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D84B" w14:textId="47A5DAF6" w:rsidR="008B2CC1" w:rsidRPr="008B2CC1" w:rsidRDefault="004E059D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1345E1C" wp14:editId="5E47C9DA">
            <wp:extent cx="2932981" cy="1474802"/>
            <wp:effectExtent l="0" t="0" r="1270" b="0"/>
            <wp:docPr id="1571865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949" cy="1483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9B9B5CA" wp14:editId="40CDF2A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A081E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CF59A79" w14:textId="4D2B780B" w:rsidR="008B2CC1" w:rsidRPr="00C318E7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C318E7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C318E7">
        <w:rPr>
          <w:rFonts w:ascii="Arial Black" w:hAnsi="Arial Black"/>
          <w:caps/>
          <w:sz w:val="15"/>
          <w:szCs w:val="15"/>
          <w:lang w:val="ru-RU"/>
        </w:rPr>
        <w:t>3</w:t>
      </w:r>
      <w:r w:rsidRPr="00C318E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CA79DF" w:rsidRPr="00C318E7">
        <w:rPr>
          <w:rFonts w:ascii="Arial Black" w:hAnsi="Arial Black"/>
          <w:caps/>
          <w:sz w:val="15"/>
          <w:szCs w:val="15"/>
          <w:lang w:val="ru-RU"/>
        </w:rPr>
        <w:t>9</w:t>
      </w:r>
    </w:p>
    <w:p w14:paraId="0533FD03" w14:textId="48487B71" w:rsidR="00CE65D4" w:rsidRPr="00C318E7" w:rsidRDefault="006736E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318E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67E0287" w14:textId="2FC4F119" w:rsidR="008B2CC1" w:rsidRPr="006736E0" w:rsidRDefault="006736E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02488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4ABED0CC" w:rsidRPr="0002488F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B07C3A" w:rsidRPr="0002488F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B33D5DA" w14:textId="472B72C0" w:rsidR="008B2CC1" w:rsidRPr="0002488F" w:rsidRDefault="0002488F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2488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2488F">
        <w:rPr>
          <w:b/>
          <w:sz w:val="28"/>
          <w:szCs w:val="28"/>
          <w:lang w:val="ru-RU"/>
        </w:rPr>
        <w:t>)</w:t>
      </w:r>
    </w:p>
    <w:p w14:paraId="2E9FD9BF" w14:textId="2AB8A108" w:rsidR="008B2CC1" w:rsidRPr="00C318E7" w:rsidRDefault="0002488F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45714E27" w14:textId="240C0A82" w:rsidR="008B2CC1" w:rsidRPr="00C318E7" w:rsidRDefault="0002488F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C318E7">
        <w:rPr>
          <w:b/>
          <w:bCs/>
          <w:sz w:val="24"/>
          <w:szCs w:val="24"/>
          <w:lang w:val="ru-RU"/>
        </w:rPr>
        <w:t xml:space="preserve">, </w:t>
      </w:r>
      <w:r w:rsidR="00D07CCD" w:rsidRPr="00C318E7">
        <w:rPr>
          <w:b/>
          <w:bCs/>
          <w:sz w:val="24"/>
          <w:szCs w:val="24"/>
          <w:lang w:val="ru-RU"/>
        </w:rPr>
        <w:t>10</w:t>
      </w:r>
      <w:r w:rsidRPr="00C318E7">
        <w:rPr>
          <w:b/>
          <w:bCs/>
          <w:sz w:val="24"/>
          <w:szCs w:val="24"/>
          <w:lang w:val="ru-RU"/>
        </w:rPr>
        <w:t>–</w:t>
      </w:r>
      <w:r w:rsidR="00D07CCD" w:rsidRPr="00C318E7">
        <w:rPr>
          <w:b/>
          <w:bCs/>
          <w:sz w:val="24"/>
          <w:szCs w:val="24"/>
          <w:lang w:val="ru-RU"/>
        </w:rPr>
        <w:t>14</w:t>
      </w:r>
      <w:r w:rsidRPr="00C318E7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ноября</w:t>
      </w:r>
      <w:r w:rsidR="00E360FC" w:rsidRPr="00C318E7">
        <w:rPr>
          <w:b/>
          <w:bCs/>
          <w:sz w:val="24"/>
          <w:szCs w:val="24"/>
          <w:lang w:val="ru-RU"/>
        </w:rPr>
        <w:t xml:space="preserve"> </w:t>
      </w:r>
      <w:r w:rsidR="000811C3" w:rsidRPr="00C318E7">
        <w:rPr>
          <w:b/>
          <w:bCs/>
          <w:sz w:val="24"/>
          <w:szCs w:val="24"/>
          <w:lang w:val="ru-RU"/>
        </w:rPr>
        <w:t>2025</w:t>
      </w:r>
      <w:r w:rsidRPr="00C318E7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года</w:t>
      </w:r>
    </w:p>
    <w:p w14:paraId="26CFF8E0" w14:textId="578C8C49" w:rsidR="028559A1" w:rsidRPr="00C318E7" w:rsidRDefault="005F2507" w:rsidP="10CF5713">
      <w:pPr>
        <w:spacing w:after="360" w:line="259" w:lineRule="auto"/>
        <w:rPr>
          <w:lang w:val="ru-RU"/>
        </w:rPr>
      </w:pPr>
      <w:r w:rsidRPr="00C318E7">
        <w:rPr>
          <w:caps/>
          <w:sz w:val="24"/>
          <w:szCs w:val="24"/>
          <w:lang w:val="ru-RU"/>
        </w:rPr>
        <w:t>Отчет Целевой группы по ИКТ-стратегии о ходе выполнения задачи № 58</w:t>
      </w:r>
      <w:bookmarkStart w:id="3" w:name="TitleOfDoc"/>
    </w:p>
    <w:p w14:paraId="138B6086" w14:textId="54FE4272" w:rsidR="008B2CC1" w:rsidRPr="00C318E7" w:rsidRDefault="005F2507" w:rsidP="10CF5713">
      <w:pPr>
        <w:spacing w:after="960"/>
        <w:rPr>
          <w:i/>
          <w:iCs/>
          <w:lang w:val="ru-RU"/>
        </w:rPr>
      </w:pPr>
      <w:bookmarkStart w:id="4" w:name="Prepared"/>
      <w:bookmarkEnd w:id="3"/>
      <w:r>
        <w:rPr>
          <w:i/>
          <w:iCs/>
          <w:lang w:val="ru-RU"/>
        </w:rPr>
        <w:t>Документ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руководителями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C318E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ИКТ</w:t>
      </w:r>
      <w:r w:rsidRPr="00C318E7">
        <w:rPr>
          <w:i/>
          <w:iCs/>
          <w:lang w:val="ru-RU"/>
        </w:rPr>
        <w:t>-</w:t>
      </w:r>
      <w:r>
        <w:rPr>
          <w:i/>
          <w:iCs/>
          <w:lang w:val="ru-RU"/>
        </w:rPr>
        <w:t>стратегии</w:t>
      </w:r>
      <w:bookmarkEnd w:id="4"/>
    </w:p>
    <w:p w14:paraId="3E860C75" w14:textId="3ECA452E" w:rsidR="00617F75" w:rsidRPr="00C318E7" w:rsidRDefault="005F2507" w:rsidP="00141CA9">
      <w:pPr>
        <w:spacing w:before="260" w:after="60"/>
        <w:rPr>
          <w:lang w:val="ru-RU"/>
        </w:rPr>
      </w:pPr>
      <w:r>
        <w:rPr>
          <w:lang w:val="ru-RU"/>
        </w:rPr>
        <w:t>РЕЗЮМЕ</w:t>
      </w:r>
    </w:p>
    <w:p w14:paraId="4B9AAA6C" w14:textId="6061382C" w:rsidR="008F4C04" w:rsidRPr="00C47DA8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D30471">
        <w:rPr>
          <w:lang w:val="ru-RU"/>
        </w:rPr>
        <w:instrText xml:space="preserve"> </w:instrText>
      </w:r>
      <w:r>
        <w:instrText>AUTONUM</w:instrText>
      </w:r>
      <w:r w:rsidRPr="00D30471">
        <w:rPr>
          <w:lang w:val="ru-RU"/>
        </w:rPr>
        <w:instrText xml:space="preserve">  </w:instrText>
      </w:r>
      <w:r>
        <w:fldChar w:fldCharType="end"/>
      </w:r>
      <w:r w:rsidRPr="00D30471">
        <w:rPr>
          <w:lang w:val="ru-RU"/>
        </w:rPr>
        <w:tab/>
      </w:r>
      <w:r w:rsidR="00D30471">
        <w:rPr>
          <w:lang w:val="ru-RU"/>
        </w:rPr>
        <w:t>Мандат Целевой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группы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по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ИКТ</w:t>
      </w:r>
      <w:r w:rsidR="00D30471" w:rsidRPr="00D30471">
        <w:rPr>
          <w:lang w:val="ru-RU"/>
        </w:rPr>
        <w:t>-</w:t>
      </w:r>
      <w:r w:rsidR="00D30471">
        <w:rPr>
          <w:lang w:val="ru-RU"/>
        </w:rPr>
        <w:t>стратегии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предусматривает содействие внедрению десяти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рекомендаций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в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области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информационно</w:t>
      </w:r>
      <w:r w:rsidR="00D30471" w:rsidRPr="00D30471">
        <w:rPr>
          <w:lang w:val="ru-RU"/>
        </w:rPr>
        <w:t>-</w:t>
      </w:r>
      <w:r w:rsidR="00D30471">
        <w:rPr>
          <w:lang w:val="ru-RU"/>
        </w:rPr>
        <w:t>коммуникационных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технологий</w:t>
      </w:r>
      <w:r w:rsidR="00D30471" w:rsidRPr="00D30471">
        <w:rPr>
          <w:lang w:val="ru-RU"/>
        </w:rPr>
        <w:t xml:space="preserve"> (</w:t>
      </w:r>
      <w:r w:rsidR="00D30471">
        <w:rPr>
          <w:lang w:val="ru-RU"/>
        </w:rPr>
        <w:t>ИКТ</w:t>
      </w:r>
      <w:r w:rsidR="00D30471" w:rsidRPr="00D30471">
        <w:rPr>
          <w:lang w:val="ru-RU"/>
        </w:rPr>
        <w:t xml:space="preserve">), </w:t>
      </w:r>
      <w:r w:rsidR="00D30471">
        <w:rPr>
          <w:lang w:val="ru-RU"/>
        </w:rPr>
        <w:t>касающихся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управления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интеллектуальной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 xml:space="preserve">собственностью </w:t>
      </w:r>
      <w:r w:rsidR="00D30471" w:rsidRPr="00D30471">
        <w:rPr>
          <w:lang w:val="ru-RU"/>
        </w:rPr>
        <w:t>(</w:t>
      </w:r>
      <w:r w:rsidR="00D30471">
        <w:rPr>
          <w:lang w:val="ru-RU"/>
        </w:rPr>
        <w:t>ИС</w:t>
      </w:r>
      <w:r w:rsidR="00D30471" w:rsidRPr="00D30471">
        <w:rPr>
          <w:lang w:val="ru-RU"/>
        </w:rPr>
        <w:t xml:space="preserve">), </w:t>
      </w:r>
      <w:r w:rsidR="00D30471">
        <w:rPr>
          <w:lang w:val="ru-RU"/>
        </w:rPr>
        <w:t>а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также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их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оценку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и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обновление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по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мере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необходимости</w:t>
      </w:r>
      <w:r w:rsidR="00D30471" w:rsidRPr="00D30471">
        <w:rPr>
          <w:lang w:val="ru-RU"/>
        </w:rPr>
        <w:t xml:space="preserve"> </w:t>
      </w:r>
      <w:r w:rsidR="00D30471">
        <w:rPr>
          <w:lang w:val="ru-RU"/>
        </w:rPr>
        <w:t>в интересах сохранения актуальности</w:t>
      </w:r>
      <w:r w:rsidR="00C318E7">
        <w:rPr>
          <w:lang w:val="ru-RU"/>
        </w:rPr>
        <w:t xml:space="preserve"> соответствующих положений</w:t>
      </w:r>
      <w:r w:rsidR="008F4C04" w:rsidRPr="00D30471">
        <w:rPr>
          <w:lang w:val="ru-RU"/>
        </w:rPr>
        <w:t xml:space="preserve">. </w:t>
      </w:r>
      <w:r w:rsidR="007265AB" w:rsidRPr="00D30471">
        <w:rPr>
          <w:lang w:val="ru-RU"/>
        </w:rPr>
        <w:t xml:space="preserve"> </w:t>
      </w:r>
      <w:r w:rsidR="00C47DA8">
        <w:rPr>
          <w:lang w:val="ru-RU"/>
        </w:rPr>
        <w:t>В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настоящем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документе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приводится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отчет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о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работе</w:t>
      </w:r>
      <w:r w:rsidR="00037D21">
        <w:rPr>
          <w:lang w:val="ru-RU"/>
        </w:rPr>
        <w:t>, проделанной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Целевой</w:t>
      </w:r>
      <w:r w:rsidR="00C47DA8" w:rsidRPr="00C47DA8">
        <w:rPr>
          <w:lang w:val="ru-RU"/>
        </w:rPr>
        <w:t xml:space="preserve"> </w:t>
      </w:r>
      <w:r w:rsidR="00C47DA8">
        <w:rPr>
          <w:lang w:val="ru-RU"/>
        </w:rPr>
        <w:t>групп</w:t>
      </w:r>
      <w:r w:rsidR="00037D21">
        <w:rPr>
          <w:lang w:val="ru-RU"/>
        </w:rPr>
        <w:t>ой</w:t>
      </w:r>
      <w:r w:rsidR="00C47DA8" w:rsidRPr="00C47DA8">
        <w:rPr>
          <w:lang w:val="ru-RU"/>
        </w:rPr>
        <w:t xml:space="preserve">, </w:t>
      </w:r>
      <w:r w:rsidR="00374555">
        <w:rPr>
          <w:lang w:val="ru-RU"/>
        </w:rPr>
        <w:t>а также план дальнейших</w:t>
      </w:r>
      <w:r w:rsidR="00C47DA8">
        <w:rPr>
          <w:lang w:val="ru-RU"/>
        </w:rPr>
        <w:t xml:space="preserve"> мероприятий</w:t>
      </w:r>
      <w:r w:rsidR="00EB6DD7" w:rsidRPr="00C47DA8">
        <w:rPr>
          <w:lang w:val="ru-RU"/>
        </w:rPr>
        <w:t>.</w:t>
      </w:r>
    </w:p>
    <w:p w14:paraId="6D381092" w14:textId="3DAD80E7" w:rsidR="00B917EF" w:rsidRPr="00FC7B6F" w:rsidRDefault="00FD67F1" w:rsidP="00141CA9">
      <w:pPr>
        <w:spacing w:before="240" w:after="60"/>
        <w:rPr>
          <w:lang w:val="ru-RU"/>
        </w:rPr>
      </w:pPr>
      <w:r>
        <w:rPr>
          <w:lang w:val="ru-RU"/>
        </w:rPr>
        <w:t>СПРАВОЧНАЯ ИНФОРМАЦИЯ</w:t>
      </w:r>
    </w:p>
    <w:p w14:paraId="01941D91" w14:textId="4806F8F8" w:rsidR="00683B02" w:rsidRPr="00FC7B6F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FC7B6F">
        <w:rPr>
          <w:lang w:val="ru-RU"/>
        </w:rPr>
        <w:instrText xml:space="preserve"> </w:instrText>
      </w:r>
      <w:r>
        <w:instrText>AUTONUM</w:instrText>
      </w:r>
      <w:r w:rsidRPr="00FC7B6F">
        <w:rPr>
          <w:lang w:val="ru-RU"/>
        </w:rPr>
        <w:instrText xml:space="preserve">  </w:instrText>
      </w:r>
      <w:r>
        <w:fldChar w:fldCharType="end"/>
      </w:r>
      <w:r w:rsidRPr="00FC7B6F">
        <w:rPr>
          <w:lang w:val="ru-RU"/>
        </w:rPr>
        <w:tab/>
      </w:r>
      <w:r w:rsidR="00FC7B6F" w:rsidRPr="00FC7B6F">
        <w:rPr>
          <w:lang w:val="ru-RU"/>
        </w:rPr>
        <w:t>На шестой сессии в 2018 году КСВ с</w:t>
      </w:r>
      <w:r w:rsidR="00FC7B6F">
        <w:rPr>
          <w:lang w:val="ru-RU"/>
        </w:rPr>
        <w:t>оздал</w:t>
      </w:r>
      <w:r w:rsidR="00FC7B6F" w:rsidRPr="00FC7B6F">
        <w:rPr>
          <w:lang w:val="ru-RU"/>
        </w:rPr>
        <w:t xml:space="preserve"> новую задачу № 58, </w:t>
      </w:r>
      <w:r w:rsidR="00FC7B6F">
        <w:rPr>
          <w:lang w:val="ru-RU"/>
        </w:rPr>
        <w:t>сформулированную</w:t>
      </w:r>
      <w:r w:rsidR="00FC7B6F" w:rsidRPr="00FC7B6F">
        <w:rPr>
          <w:lang w:val="ru-RU"/>
        </w:rPr>
        <w:t xml:space="preserve"> </w:t>
      </w:r>
      <w:r w:rsidR="00FC7B6F">
        <w:rPr>
          <w:lang w:val="ru-RU"/>
        </w:rPr>
        <w:t>следующим образом:</w:t>
      </w:r>
    </w:p>
    <w:p w14:paraId="20AC384D" w14:textId="7EFAAA4D" w:rsidR="001C7784" w:rsidRPr="00D81D41" w:rsidRDefault="00D81D41" w:rsidP="00141CA9">
      <w:pPr>
        <w:spacing w:after="120"/>
        <w:ind w:firstLine="562"/>
        <w:rPr>
          <w:i/>
          <w:iCs/>
          <w:lang w:val="ru-RU"/>
        </w:rPr>
      </w:pPr>
      <w:r w:rsidRPr="00D81D41">
        <w:rPr>
          <w:i/>
          <w:iCs/>
          <w:lang w:val="ru-RU"/>
        </w:rPr>
        <w:t>«Подготовить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ВПС и другими заинтересованными сторонами, и с этой целью осуществить следующую деятельность:</w:t>
      </w:r>
    </w:p>
    <w:p w14:paraId="6FC918C9" w14:textId="13A7C58B" w:rsidR="00DF37DD" w:rsidRPr="008A1A76" w:rsidRDefault="008A1A76" w:rsidP="00141CA9">
      <w:pPr>
        <w:pStyle w:val="ListParagraph"/>
        <w:numPr>
          <w:ilvl w:val="0"/>
          <w:numId w:val="12"/>
        </w:numPr>
        <w:spacing w:after="120"/>
        <w:contextualSpacing w:val="0"/>
        <w:rPr>
          <w:i/>
          <w:iCs/>
          <w:lang w:val="ru-RU"/>
        </w:rPr>
      </w:pPr>
      <w:r w:rsidRPr="008A1A76">
        <w:rPr>
          <w:i/>
          <w:iCs/>
          <w:lang w:val="ru-RU"/>
        </w:rPr>
        <w:t>во взаимодействии с другими профильными целевыми группами КСВ рассмотреть изложенные в приложении к документу</w:t>
      </w:r>
      <w:r w:rsidRPr="008A1A76">
        <w:rPr>
          <w:i/>
          <w:iCs/>
        </w:rPr>
        <w:t> </w:t>
      </w:r>
      <w:r w:rsidRPr="008A1A76">
        <w:rPr>
          <w:i/>
          <w:iCs/>
          <w:lang w:val="ru-RU"/>
        </w:rPr>
        <w:t>CWS/6/3 рекомендации из группы 1</w:t>
      </w:r>
      <w:r w:rsidR="00DF37DD" w:rsidRPr="008A1A76">
        <w:rPr>
          <w:i/>
          <w:iCs/>
          <w:lang w:val="ru-RU"/>
        </w:rPr>
        <w:t>;</w:t>
      </w:r>
    </w:p>
    <w:p w14:paraId="66C22DEA" w14:textId="5C278A08" w:rsidR="00746A47" w:rsidRPr="00DC77D8" w:rsidRDefault="00DC77D8" w:rsidP="00141CA9">
      <w:pPr>
        <w:pStyle w:val="ListParagraph"/>
        <w:numPr>
          <w:ilvl w:val="0"/>
          <w:numId w:val="12"/>
        </w:numPr>
        <w:spacing w:after="120"/>
        <w:contextualSpacing w:val="0"/>
        <w:rPr>
          <w:i/>
          <w:iCs/>
          <w:lang w:val="ru-RU"/>
        </w:rPr>
      </w:pPr>
      <w:r w:rsidRPr="00DC77D8">
        <w:rPr>
          <w:i/>
          <w:iCs/>
          <w:lang w:val="ru-RU"/>
        </w:rPr>
        <w:t>рассмотреть сведенные в группы 2</w:t>
      </w:r>
      <w:r w:rsidRPr="00DC77D8">
        <w:rPr>
          <w:i/>
          <w:iCs/>
        </w:rPr>
        <w:t> </w:t>
      </w:r>
      <w:r w:rsidRPr="00DC77D8">
        <w:rPr>
          <w:i/>
          <w:iCs/>
          <w:lang w:val="ru-RU"/>
        </w:rPr>
        <w:t>и</w:t>
      </w:r>
      <w:r w:rsidRPr="00DC77D8">
        <w:rPr>
          <w:i/>
          <w:iCs/>
        </w:rPr>
        <w:t> </w:t>
      </w:r>
      <w:r w:rsidRPr="00DC77D8">
        <w:rPr>
          <w:i/>
          <w:iCs/>
          <w:lang w:val="ru-RU"/>
        </w:rPr>
        <w:t>3 рекомендации, изложенные в приложении к документу</w:t>
      </w:r>
      <w:r w:rsidRPr="00DC77D8">
        <w:rPr>
          <w:i/>
          <w:iCs/>
        </w:rPr>
        <w:t> CWS</w:t>
      </w:r>
      <w:r w:rsidRPr="00DC77D8">
        <w:rPr>
          <w:i/>
          <w:iCs/>
          <w:lang w:val="ru-RU"/>
        </w:rPr>
        <w:t>/6/3</w:t>
      </w:r>
      <w:r w:rsidR="00DF37DD" w:rsidRPr="00DC77D8">
        <w:rPr>
          <w:i/>
          <w:iCs/>
          <w:lang w:val="ru-RU"/>
        </w:rPr>
        <w:t>;</w:t>
      </w:r>
    </w:p>
    <w:p w14:paraId="4129EA6B" w14:textId="24D36287" w:rsidR="00746A47" w:rsidRPr="00D92C47" w:rsidRDefault="00D92C47" w:rsidP="00141CA9">
      <w:pPr>
        <w:pStyle w:val="ListParagraph"/>
        <w:numPr>
          <w:ilvl w:val="0"/>
          <w:numId w:val="12"/>
        </w:numPr>
        <w:spacing w:after="120"/>
        <w:contextualSpacing w:val="0"/>
        <w:rPr>
          <w:i/>
          <w:iCs/>
          <w:lang w:val="ru-RU"/>
        </w:rPr>
      </w:pPr>
      <w:r w:rsidRPr="00D92C47">
        <w:rPr>
          <w:i/>
          <w:iCs/>
          <w:lang w:val="ru-RU"/>
        </w:rPr>
        <w:lastRenderedPageBreak/>
        <w:t>определить приоритетность рекомендаций и установить сроки их выполнения</w:t>
      </w:r>
      <w:r w:rsidR="00DF37DD" w:rsidRPr="00D92C47">
        <w:rPr>
          <w:i/>
          <w:iCs/>
          <w:lang w:val="ru-RU"/>
        </w:rPr>
        <w:t>;</w:t>
      </w:r>
      <w:r w:rsidR="00141CA9" w:rsidRPr="00D92C4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</w:p>
    <w:p w14:paraId="1AA23D86" w14:textId="44773FF6" w:rsidR="00683B02" w:rsidRPr="00E841D7" w:rsidRDefault="00E841D7" w:rsidP="00141CA9">
      <w:pPr>
        <w:pStyle w:val="ListParagraph"/>
        <w:numPr>
          <w:ilvl w:val="0"/>
          <w:numId w:val="12"/>
        </w:numPr>
        <w:spacing w:after="220"/>
        <w:contextualSpacing w:val="0"/>
        <w:rPr>
          <w:i/>
          <w:iCs/>
          <w:lang w:val="ru-RU"/>
        </w:rPr>
      </w:pPr>
      <w:r w:rsidRPr="00E841D7">
        <w:rPr>
          <w:i/>
          <w:iCs/>
          <w:lang w:val="ru-RU"/>
        </w:rPr>
        <w:t>изучить влияние прорывных технологий на административное управление ИС и данные по ИС в целях достижения согласованности и развития сотрудничества</w:t>
      </w:r>
      <w:r w:rsidR="00A570E9">
        <w:rPr>
          <w:i/>
          <w:iCs/>
          <w:lang w:val="ru-RU"/>
        </w:rPr>
        <w:t>».</w:t>
      </w:r>
    </w:p>
    <w:p w14:paraId="3F0E3B57" w14:textId="03946395" w:rsidR="00CA1543" w:rsidRPr="001804DC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A05985">
        <w:rPr>
          <w:lang w:val="ru-RU"/>
        </w:rPr>
        <w:instrText xml:space="preserve"> </w:instrText>
      </w:r>
      <w:r>
        <w:instrText>AUTONUM</w:instrText>
      </w:r>
      <w:r w:rsidRPr="00A05985">
        <w:rPr>
          <w:lang w:val="ru-RU"/>
        </w:rPr>
        <w:instrText xml:space="preserve">  </w:instrText>
      </w:r>
      <w:r>
        <w:fldChar w:fldCharType="end"/>
      </w:r>
      <w:r w:rsidRPr="00A05985">
        <w:rPr>
          <w:lang w:val="ru-RU"/>
        </w:rPr>
        <w:tab/>
      </w:r>
      <w:r w:rsidR="001804DC" w:rsidRPr="001804DC">
        <w:rPr>
          <w:lang w:val="ru-RU"/>
        </w:rPr>
        <w:t>Для выполнения задачи № 58 КСВ также учредил Целевую группу по ИКТ-стратегии в области стандартов и назначил ее руководителем Международное бюро (см. пункты</w:t>
      </w:r>
      <w:r w:rsidR="001804DC" w:rsidRPr="001804DC">
        <w:t> </w:t>
      </w:r>
      <w:r w:rsidR="001804DC" w:rsidRPr="001804DC">
        <w:rPr>
          <w:lang w:val="ru-RU"/>
        </w:rPr>
        <w:t>17–24 документа</w:t>
      </w:r>
      <w:r w:rsidR="001804DC" w:rsidRPr="001804DC">
        <w:t> </w:t>
      </w:r>
      <w:r w:rsidR="001804DC" w:rsidRPr="001804DC">
        <w:rPr>
          <w:lang w:val="ru-RU"/>
        </w:rPr>
        <w:t>CWS/6/34).</w:t>
      </w:r>
    </w:p>
    <w:p w14:paraId="0E066814" w14:textId="12923B44" w:rsidR="0076587E" w:rsidRPr="00A05985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9D7339">
        <w:rPr>
          <w:lang w:val="ru-RU"/>
        </w:rPr>
        <w:instrText xml:space="preserve"> </w:instrText>
      </w:r>
      <w:r>
        <w:instrText>AUTONUM</w:instrText>
      </w:r>
      <w:r w:rsidRPr="009D7339">
        <w:rPr>
          <w:lang w:val="ru-RU"/>
        </w:rPr>
        <w:instrText xml:space="preserve">  </w:instrText>
      </w:r>
      <w:r>
        <w:fldChar w:fldCharType="end"/>
      </w:r>
      <w:r w:rsidRPr="009D7339">
        <w:rPr>
          <w:lang w:val="ru-RU"/>
        </w:rPr>
        <w:tab/>
      </w:r>
      <w:r w:rsidR="00A05985" w:rsidRPr="00A05985">
        <w:rPr>
          <w:lang w:val="ru-RU"/>
        </w:rPr>
        <w:t>На седьмой сессии в 2019 году КСВ отметил, что Целевая группа приступила к определению приоритетности 40 рекомендаций, по которым была запрошена обратная связь, включая разработку общего конвертера файлов DOCX.  КСВ принял к сведению, что Целевая группа подготовит стратегическую дорожную карту будущей работы КСВ и сотрудничества между ведомствами ИС для рассмотрения Комитетом на одной из будущих сессий (см. пункты 19–21 документа</w:t>
      </w:r>
      <w:r w:rsidR="00A05985" w:rsidRPr="00A05985">
        <w:t> </w:t>
      </w:r>
      <w:r w:rsidR="00A05985" w:rsidRPr="00A05985">
        <w:rPr>
          <w:lang w:val="ru-RU"/>
        </w:rPr>
        <w:t>CWS/7/29).</w:t>
      </w:r>
    </w:p>
    <w:p w14:paraId="1451CD37" w14:textId="111E59E3" w:rsidR="0076587E" w:rsidRPr="00A5562F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9D7339">
        <w:rPr>
          <w:lang w:val="ru-RU"/>
        </w:rPr>
        <w:instrText xml:space="preserve"> </w:instrText>
      </w:r>
      <w:r>
        <w:instrText>AUTONUM</w:instrText>
      </w:r>
      <w:r w:rsidRPr="009D7339">
        <w:rPr>
          <w:lang w:val="ru-RU"/>
        </w:rPr>
        <w:instrText xml:space="preserve">  </w:instrText>
      </w:r>
      <w:r>
        <w:fldChar w:fldCharType="end"/>
      </w:r>
      <w:r w:rsidRPr="009D7339">
        <w:rPr>
          <w:lang w:val="ru-RU"/>
        </w:rPr>
        <w:tab/>
      </w:r>
      <w:r w:rsidR="009D7339" w:rsidRPr="009D7339">
        <w:rPr>
          <w:lang w:val="ru-RU"/>
        </w:rPr>
        <w:t>На восьмой сессии в 2020 году КСВ отметил приоритетность 40 рекомендаций, которые были отобраны в результате опроса, распространенного среди членов Целевой группы.  Для того чтобы отразить мнение более широкой аудитории, КСВ обратился к Международному бюро с просьбой предложить всем ведомствам ИС ответить на опрос о приоритетности 40 рекомендаций и сообщить о результатах опроса на девятой сессии (см. пункты 80–84 документа</w:t>
      </w:r>
      <w:r w:rsidR="009D7339" w:rsidRPr="009D7339">
        <w:t> </w:t>
      </w:r>
      <w:r w:rsidR="009D7339" w:rsidRPr="009D7339">
        <w:rPr>
          <w:lang w:val="ru-RU"/>
        </w:rPr>
        <w:t>CWS/8/24).</w:t>
      </w:r>
    </w:p>
    <w:p w14:paraId="60C87883" w14:textId="3BC0BF91" w:rsidR="009169AE" w:rsidRPr="000378D9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87123C">
        <w:rPr>
          <w:lang w:val="ru-RU"/>
        </w:rPr>
        <w:instrText xml:space="preserve"> </w:instrText>
      </w:r>
      <w:r>
        <w:instrText>AUTONUM</w:instrText>
      </w:r>
      <w:r w:rsidRPr="0087123C">
        <w:rPr>
          <w:lang w:val="ru-RU"/>
        </w:rPr>
        <w:instrText xml:space="preserve">  </w:instrText>
      </w:r>
      <w:r>
        <w:fldChar w:fldCharType="end"/>
      </w:r>
      <w:r w:rsidRPr="0087123C">
        <w:rPr>
          <w:lang w:val="ru-RU"/>
        </w:rPr>
        <w:tab/>
      </w:r>
      <w:r w:rsidR="000378D9" w:rsidRPr="000378D9">
        <w:rPr>
          <w:lang w:val="ru-RU"/>
        </w:rPr>
        <w:t xml:space="preserve">На девятой сессии в 2021 году КСВ </w:t>
      </w:r>
      <w:r w:rsidR="000378D9">
        <w:rPr>
          <w:lang w:val="ru-RU"/>
        </w:rPr>
        <w:t>принял к сведению</w:t>
      </w:r>
      <w:r w:rsidR="000378D9" w:rsidRPr="000378D9">
        <w:rPr>
          <w:lang w:val="ru-RU"/>
        </w:rPr>
        <w:t xml:space="preserve"> результаты опроса относительно приоритетности 40 рекомендаций, к участию в котором были приглашены все ведомства ИС.  Участвующие в опросе ведомства по-разному интерпретировали вопросник и оценивали рекомендации, руководствуясь разными критериями.  Результаты этого опроса существенно отличались от результатов опроса Целевой группы, о которых сообщалось в ходе восьмой сессии КСВ.  КСВ просил Целевую группу учесть результаты опроса при подготовке запланированной стратегической дорожной карты в области ИКТ и плана работы на 2022 год (см. пункты 15–18 документа</w:t>
      </w:r>
      <w:r w:rsidR="000378D9" w:rsidRPr="000378D9">
        <w:t> </w:t>
      </w:r>
      <w:r w:rsidR="000378D9" w:rsidRPr="000378D9">
        <w:rPr>
          <w:lang w:val="ru-RU"/>
        </w:rPr>
        <w:t>CWS/9/25).</w:t>
      </w:r>
    </w:p>
    <w:p w14:paraId="6340BF13" w14:textId="5DA72C8A" w:rsidR="009169AE" w:rsidRPr="0087123C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87123C">
        <w:rPr>
          <w:lang w:val="ru-RU"/>
        </w:rPr>
        <w:instrText xml:space="preserve"> </w:instrText>
      </w:r>
      <w:r>
        <w:instrText>AUTONUM</w:instrText>
      </w:r>
      <w:r w:rsidRPr="0087123C">
        <w:rPr>
          <w:lang w:val="ru-RU"/>
        </w:rPr>
        <w:instrText xml:space="preserve">  </w:instrText>
      </w:r>
      <w:r>
        <w:fldChar w:fldCharType="end"/>
      </w:r>
      <w:r w:rsidRPr="0087123C">
        <w:rPr>
          <w:lang w:val="ru-RU"/>
        </w:rPr>
        <w:tab/>
      </w:r>
      <w:r w:rsidR="0087123C" w:rsidRPr="0087123C">
        <w:rPr>
          <w:lang w:val="ru-RU"/>
        </w:rPr>
        <w:t>На десятой сессии в 2022 году КСВ принял документ «Организационные вопросы и специальные правила процедуры», в котором мандат КСВ сформулирован следующим образом:</w:t>
      </w:r>
    </w:p>
    <w:p w14:paraId="028E9387" w14:textId="2DDED523" w:rsidR="009169AE" w:rsidRPr="00BE29D0" w:rsidRDefault="008A356F" w:rsidP="00141CA9">
      <w:pPr>
        <w:spacing w:after="220"/>
        <w:ind w:firstLine="562"/>
        <w:rPr>
          <w:lang w:val="ru-RU"/>
        </w:rPr>
      </w:pPr>
      <w:r w:rsidRPr="00BE29D0">
        <w:rPr>
          <w:i/>
          <w:iCs/>
          <w:lang w:val="ru-RU"/>
        </w:rPr>
        <w:t>«</w:t>
      </w:r>
      <w:r w:rsidR="00BE29D0" w:rsidRPr="00BE29D0">
        <w:rPr>
          <w:i/>
          <w:iCs/>
          <w:lang w:val="ru-RU"/>
        </w:rPr>
        <w:t>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</w:t>
      </w:r>
      <w:r w:rsidR="00456E39" w:rsidRPr="00BE29D0">
        <w:rPr>
          <w:i/>
          <w:iCs/>
          <w:lang w:val="ru-RU"/>
        </w:rPr>
        <w:t>»</w:t>
      </w:r>
      <w:r w:rsidR="009169AE" w:rsidRPr="00BE29D0">
        <w:rPr>
          <w:i/>
          <w:iCs/>
          <w:lang w:val="ru-RU"/>
        </w:rPr>
        <w:t>.</w:t>
      </w:r>
    </w:p>
    <w:p w14:paraId="34408C66" w14:textId="2971D0B9" w:rsidR="008B4D3A" w:rsidRPr="00A70A5C" w:rsidRDefault="00A70A5C" w:rsidP="00141CA9">
      <w:pPr>
        <w:spacing w:after="220"/>
        <w:rPr>
          <w:lang w:val="ru-RU"/>
        </w:rPr>
      </w:pPr>
      <w:r w:rsidRPr="00A70A5C">
        <w:rPr>
          <w:lang w:val="ru-RU"/>
        </w:rPr>
        <w:t>С учетом вышеизложенного Целевая группа пересмотрела 40 рекомендаций и решила изменить порядок их группирования, поскольку все рекомендации представляются актуальными для деятельности КСВ в свете мандата Комитета</w:t>
      </w:r>
      <w:r w:rsidR="008B4D3A" w:rsidRPr="00A70A5C">
        <w:rPr>
          <w:lang w:val="ru-RU"/>
        </w:rPr>
        <w:t>.</w:t>
      </w:r>
    </w:p>
    <w:p w14:paraId="10CFF17B" w14:textId="376B3291" w:rsidR="008B4D3A" w:rsidRPr="00A73C22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6B7DAD">
        <w:rPr>
          <w:lang w:val="ru-RU"/>
        </w:rPr>
        <w:instrText xml:space="preserve"> </w:instrText>
      </w:r>
      <w:r>
        <w:instrText>AUTONUM</w:instrText>
      </w:r>
      <w:r w:rsidRPr="006B7DAD">
        <w:rPr>
          <w:lang w:val="ru-RU"/>
        </w:rPr>
        <w:instrText xml:space="preserve">  </w:instrText>
      </w:r>
      <w:r>
        <w:fldChar w:fldCharType="end"/>
      </w:r>
      <w:r w:rsidRPr="006B7DAD">
        <w:rPr>
          <w:lang w:val="ru-RU"/>
        </w:rPr>
        <w:tab/>
      </w:r>
      <w:r w:rsidR="006B7DAD" w:rsidRPr="006B7DAD">
        <w:rPr>
          <w:lang w:val="ru-RU"/>
        </w:rPr>
        <w:t>Также на десятой сессии КСВ отметил, что работа по созданию общего конвертера файлов DOCX будет поручена Целевой группе по цифровому преобразованию, включая разработку общей технической спецификации, отвечающей целям ведомств ИС и заявителей (см. пункты 117–120 документа</w:t>
      </w:r>
      <w:r w:rsidR="006B7DAD" w:rsidRPr="006B7DAD">
        <w:t> </w:t>
      </w:r>
      <w:r w:rsidR="006B7DAD" w:rsidRPr="006B7DAD">
        <w:rPr>
          <w:lang w:val="ru-RU"/>
        </w:rPr>
        <w:t>CWS/10/22).  Кроме</w:t>
      </w:r>
      <w:r w:rsidR="006B7DAD" w:rsidRPr="00A73C22">
        <w:rPr>
          <w:lang w:val="ru-RU"/>
        </w:rPr>
        <w:t xml:space="preserve"> </w:t>
      </w:r>
      <w:r w:rsidR="006B7DAD" w:rsidRPr="006B7DAD">
        <w:rPr>
          <w:lang w:val="ru-RU"/>
        </w:rPr>
        <w:t>того</w:t>
      </w:r>
      <w:r w:rsidR="006B7DAD" w:rsidRPr="00A73C22">
        <w:rPr>
          <w:lang w:val="ru-RU"/>
        </w:rPr>
        <w:t xml:space="preserve">, </w:t>
      </w:r>
      <w:r w:rsidR="006B7DAD" w:rsidRPr="006B7DAD">
        <w:rPr>
          <w:lang w:val="ru-RU"/>
        </w:rPr>
        <w:t>КСВ</w:t>
      </w:r>
      <w:r w:rsidR="006B7DAD" w:rsidRPr="00A73C22">
        <w:rPr>
          <w:lang w:val="ru-RU"/>
        </w:rPr>
        <w:t xml:space="preserve"> </w:t>
      </w:r>
      <w:r w:rsidR="006B7DAD" w:rsidRPr="006B7DAD">
        <w:rPr>
          <w:lang w:val="ru-RU"/>
        </w:rPr>
        <w:t>изменил</w:t>
      </w:r>
      <w:r w:rsidR="006B7DAD" w:rsidRPr="00A73C22">
        <w:rPr>
          <w:lang w:val="ru-RU"/>
        </w:rPr>
        <w:t xml:space="preserve"> </w:t>
      </w:r>
      <w:r w:rsidR="006B7DAD" w:rsidRPr="006B7DAD">
        <w:rPr>
          <w:lang w:val="ru-RU"/>
        </w:rPr>
        <w:t>описание</w:t>
      </w:r>
      <w:r w:rsidR="006B7DAD" w:rsidRPr="00A73C22">
        <w:rPr>
          <w:lang w:val="ru-RU"/>
        </w:rPr>
        <w:t xml:space="preserve"> </w:t>
      </w:r>
      <w:r w:rsidR="006B7DAD" w:rsidRPr="006B7DAD">
        <w:rPr>
          <w:lang w:val="ru-RU"/>
        </w:rPr>
        <w:t>задачи</w:t>
      </w:r>
      <w:r w:rsidR="006B7DAD" w:rsidRPr="00A73C22">
        <w:rPr>
          <w:lang w:val="ru-RU"/>
        </w:rPr>
        <w:t xml:space="preserve"> № 58 </w:t>
      </w:r>
      <w:r w:rsidR="006B7DAD" w:rsidRPr="006B7DAD">
        <w:rPr>
          <w:lang w:val="ru-RU"/>
        </w:rPr>
        <w:t>следующим</w:t>
      </w:r>
      <w:r w:rsidR="006B7DAD" w:rsidRPr="00A73C22">
        <w:rPr>
          <w:lang w:val="ru-RU"/>
        </w:rPr>
        <w:t xml:space="preserve"> </w:t>
      </w:r>
      <w:r w:rsidR="006B7DAD" w:rsidRPr="006B7DAD">
        <w:rPr>
          <w:lang w:val="ru-RU"/>
        </w:rPr>
        <w:t>образом</w:t>
      </w:r>
      <w:r w:rsidR="008B4D3A" w:rsidRPr="00A73C22">
        <w:rPr>
          <w:lang w:val="ru-RU"/>
        </w:rPr>
        <w:t>:</w:t>
      </w:r>
    </w:p>
    <w:p w14:paraId="265C5163" w14:textId="2AB717E6" w:rsidR="008B4D3A" w:rsidRPr="00FC6806" w:rsidRDefault="00887975" w:rsidP="00B2778F">
      <w:pPr>
        <w:spacing w:after="220"/>
        <w:ind w:firstLine="562"/>
        <w:rPr>
          <w:lang w:val="ru-RU"/>
        </w:rPr>
      </w:pPr>
      <w:r w:rsidRPr="00FC6806">
        <w:rPr>
          <w:i/>
          <w:iCs/>
          <w:lang w:val="ru-RU"/>
        </w:rPr>
        <w:t>«</w:t>
      </w:r>
      <w:r w:rsidR="00FC6806" w:rsidRPr="00FC6806">
        <w:rPr>
          <w:i/>
          <w:iCs/>
          <w:lang w:val="ru-RU"/>
        </w:rPr>
        <w:t>Подготовить предложение относительно пересмотренных рекомендаций с учетом мандата КСВ и соответствующей деятельности сообщества ИС в сфере ИКТ</w:t>
      </w:r>
      <w:r w:rsidRPr="00FC6806">
        <w:rPr>
          <w:i/>
          <w:iCs/>
          <w:lang w:val="ru-RU"/>
        </w:rPr>
        <w:t>»</w:t>
      </w:r>
      <w:r w:rsidR="008B4D3A" w:rsidRPr="00FC6806">
        <w:rPr>
          <w:i/>
          <w:iCs/>
          <w:lang w:val="ru-RU"/>
        </w:rPr>
        <w:t>.</w:t>
      </w:r>
    </w:p>
    <w:p w14:paraId="43EA6E9D" w14:textId="65636CFB" w:rsidR="008B4D3A" w:rsidRPr="00FD78B7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8745B4">
        <w:rPr>
          <w:lang w:val="ru-RU"/>
        </w:rPr>
        <w:instrText xml:space="preserve"> </w:instrText>
      </w:r>
      <w:r>
        <w:instrText>AUTONUM</w:instrText>
      </w:r>
      <w:r w:rsidRPr="008745B4">
        <w:rPr>
          <w:lang w:val="ru-RU"/>
        </w:rPr>
        <w:instrText xml:space="preserve">  </w:instrText>
      </w:r>
      <w:r>
        <w:fldChar w:fldCharType="end"/>
      </w:r>
      <w:r w:rsidRPr="008745B4">
        <w:rPr>
          <w:lang w:val="ru-RU"/>
        </w:rPr>
        <w:tab/>
      </w:r>
      <w:r w:rsidR="008745B4">
        <w:rPr>
          <w:lang w:val="ru-RU"/>
        </w:rPr>
        <w:t>На</w:t>
      </w:r>
      <w:r w:rsidR="008745B4" w:rsidRPr="008745B4">
        <w:rPr>
          <w:lang w:val="ru-RU"/>
        </w:rPr>
        <w:t xml:space="preserve"> одиннадцатой сессии в 2023 году КСВ рассмотрел представленный Целевой группой комплекс проектов рекомендаций, которые были изложены в приложении к документу CWS/11/18.  КСВ просил Секретариат направить членам Комитета циркулярное письмо с предложением высказать свои замечания в отношении проектов рекомендаций, а Целевую группу – доложить об ответах на этот циркуляр (см. пункты</w:t>
      </w:r>
      <w:r w:rsidR="00A64D24">
        <w:rPr>
          <w:lang w:val="ru-RU"/>
        </w:rPr>
        <w:t> </w:t>
      </w:r>
      <w:r w:rsidR="008745B4" w:rsidRPr="008745B4">
        <w:rPr>
          <w:lang w:val="ru-RU"/>
        </w:rPr>
        <w:t>156–159 документа CWS/11/28).</w:t>
      </w:r>
    </w:p>
    <w:p w14:paraId="68DD70E8" w14:textId="56DA8CEF" w:rsidR="00F539B0" w:rsidRPr="00D04D83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FD78B7">
        <w:rPr>
          <w:lang w:val="ru-RU"/>
        </w:rPr>
        <w:instrText xml:space="preserve"> </w:instrText>
      </w:r>
      <w:r>
        <w:instrText>AUTONUM</w:instrText>
      </w:r>
      <w:r w:rsidRPr="00FD78B7">
        <w:rPr>
          <w:lang w:val="ru-RU"/>
        </w:rPr>
        <w:instrText xml:space="preserve">  </w:instrText>
      </w:r>
      <w:r>
        <w:fldChar w:fldCharType="end"/>
      </w:r>
      <w:r w:rsidRPr="00FD78B7">
        <w:rPr>
          <w:lang w:val="ru-RU"/>
        </w:rPr>
        <w:tab/>
      </w:r>
      <w:r w:rsidR="00FD78B7">
        <w:rPr>
          <w:lang w:val="ru-RU"/>
        </w:rPr>
        <w:t>На</w:t>
      </w:r>
      <w:r w:rsidR="00FD78B7" w:rsidRPr="00FD78B7">
        <w:rPr>
          <w:lang w:val="ru-RU"/>
        </w:rPr>
        <w:t xml:space="preserve"> </w:t>
      </w:r>
      <w:r w:rsidR="00FD78B7">
        <w:rPr>
          <w:lang w:val="ru-RU"/>
        </w:rPr>
        <w:t>этой</w:t>
      </w:r>
      <w:r w:rsidR="00FD78B7" w:rsidRPr="00FD78B7">
        <w:rPr>
          <w:lang w:val="ru-RU"/>
        </w:rPr>
        <w:t xml:space="preserve"> </w:t>
      </w:r>
      <w:r w:rsidR="00FD78B7">
        <w:rPr>
          <w:lang w:val="ru-RU"/>
        </w:rPr>
        <w:t>же</w:t>
      </w:r>
      <w:r w:rsidR="00FD78B7" w:rsidRPr="00FD78B7">
        <w:rPr>
          <w:lang w:val="ru-RU"/>
        </w:rPr>
        <w:t xml:space="preserve"> </w:t>
      </w:r>
      <w:r w:rsidR="00FD78B7">
        <w:rPr>
          <w:lang w:val="ru-RU"/>
        </w:rPr>
        <w:t>сессии</w:t>
      </w:r>
      <w:r w:rsidR="00FD78B7" w:rsidRPr="00FD78B7">
        <w:rPr>
          <w:lang w:val="ru-RU"/>
        </w:rPr>
        <w:t xml:space="preserve"> </w:t>
      </w:r>
      <w:r w:rsidR="00FD78B7">
        <w:rPr>
          <w:lang w:val="ru-RU"/>
        </w:rPr>
        <w:t>с</w:t>
      </w:r>
      <w:r w:rsidR="00FD78B7" w:rsidRPr="00FD78B7">
        <w:rPr>
          <w:lang w:val="ru-RU"/>
        </w:rPr>
        <w:t>оруководителем Целевой группы по ИКТ-стратегии было назначено ВИС Австралии.  КСВ одобрил переименование Целевой группы в «Целевую группу по ИКТ</w:t>
      </w:r>
      <w:r w:rsidR="00FD78B7" w:rsidRPr="00FD78B7">
        <w:rPr>
          <w:lang w:val="ru-RU"/>
        </w:rPr>
        <w:noBreakHyphen/>
        <w:t>стратегии», исключив слова «в области стандартов», и изменил описание задачи № 58 следующим образом</w:t>
      </w:r>
      <w:r w:rsidR="0053299E" w:rsidRPr="00D04D83">
        <w:rPr>
          <w:lang w:val="ru-RU"/>
        </w:rPr>
        <w:t>:</w:t>
      </w:r>
    </w:p>
    <w:p w14:paraId="253C7863" w14:textId="5D8A6E46" w:rsidR="00F539B0" w:rsidRPr="00A73C22" w:rsidRDefault="00D04D83" w:rsidP="00DC61E9">
      <w:pPr>
        <w:spacing w:after="220"/>
        <w:ind w:firstLine="562"/>
        <w:rPr>
          <w:lang w:val="ru-RU"/>
        </w:rPr>
      </w:pPr>
      <w:r w:rsidRPr="00D04D83">
        <w:rPr>
          <w:i/>
          <w:iCs/>
          <w:lang w:val="ru-RU"/>
        </w:rPr>
        <w:t>«Подготовить окончательное предложение в отношении комплекса рекомендаций с учетом мнений членов КСВ о предложенных десяти рекомендациях по управлению ИКТ</w:t>
      </w:r>
      <w:r w:rsidRPr="00A73C22">
        <w:rPr>
          <w:i/>
          <w:iCs/>
          <w:lang w:val="ru-RU"/>
        </w:rPr>
        <w:t xml:space="preserve"> </w:t>
      </w:r>
      <w:r w:rsidRPr="00D04D83">
        <w:rPr>
          <w:i/>
          <w:iCs/>
          <w:lang w:val="ru-RU"/>
        </w:rPr>
        <w:t>и</w:t>
      </w:r>
      <w:r w:rsidRPr="00A73C22">
        <w:rPr>
          <w:i/>
          <w:iCs/>
          <w:lang w:val="ru-RU"/>
        </w:rPr>
        <w:t xml:space="preserve"> </w:t>
      </w:r>
      <w:r w:rsidRPr="00D04D83">
        <w:rPr>
          <w:i/>
          <w:iCs/>
          <w:lang w:val="ru-RU"/>
        </w:rPr>
        <w:t>ИС</w:t>
      </w:r>
      <w:r w:rsidRPr="00A73C22">
        <w:rPr>
          <w:i/>
          <w:iCs/>
          <w:lang w:val="ru-RU"/>
        </w:rPr>
        <w:t>»</w:t>
      </w:r>
      <w:r w:rsidR="00F539B0" w:rsidRPr="00A73C22">
        <w:rPr>
          <w:i/>
          <w:iCs/>
          <w:lang w:val="ru-RU"/>
        </w:rPr>
        <w:t>.</w:t>
      </w:r>
      <w:r w:rsidR="00C9727C" w:rsidRPr="00A73C22">
        <w:rPr>
          <w:i/>
          <w:iCs/>
          <w:lang w:val="ru-RU"/>
        </w:rPr>
        <w:t xml:space="preserve"> </w:t>
      </w:r>
      <w:r w:rsidR="00F539B0" w:rsidRPr="00A73C22"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>См</w:t>
      </w:r>
      <w:r w:rsidRPr="00A73C22">
        <w:rPr>
          <w:i/>
          <w:iCs/>
          <w:lang w:val="ru-RU"/>
        </w:rPr>
        <w:t xml:space="preserve">. </w:t>
      </w:r>
      <w:r>
        <w:rPr>
          <w:i/>
          <w:iCs/>
          <w:lang w:val="ru-RU"/>
        </w:rPr>
        <w:t>пункты</w:t>
      </w:r>
      <w:r w:rsidRPr="00A73C22">
        <w:rPr>
          <w:i/>
          <w:iCs/>
          <w:lang w:val="ru-RU"/>
        </w:rPr>
        <w:t xml:space="preserve"> </w:t>
      </w:r>
      <w:r w:rsidR="00F539B0" w:rsidRPr="00A73C22">
        <w:rPr>
          <w:i/>
          <w:iCs/>
          <w:lang w:val="ru-RU"/>
        </w:rPr>
        <w:t xml:space="preserve">70 </w:t>
      </w:r>
      <w:r>
        <w:rPr>
          <w:i/>
          <w:iCs/>
          <w:lang w:val="ru-RU"/>
        </w:rPr>
        <w:t>и</w:t>
      </w:r>
      <w:r w:rsidR="00F539B0" w:rsidRPr="00A73C22">
        <w:rPr>
          <w:i/>
          <w:iCs/>
          <w:lang w:val="ru-RU"/>
        </w:rPr>
        <w:t xml:space="preserve"> 71 </w:t>
      </w:r>
      <w:r>
        <w:rPr>
          <w:i/>
          <w:iCs/>
          <w:lang w:val="ru-RU"/>
        </w:rPr>
        <w:t>документа</w:t>
      </w:r>
      <w:r w:rsidR="00F539B0" w:rsidRPr="00A73C22">
        <w:rPr>
          <w:i/>
          <w:iCs/>
          <w:lang w:val="ru-RU"/>
        </w:rPr>
        <w:t xml:space="preserve"> </w:t>
      </w:r>
      <w:r w:rsidR="00F539B0" w:rsidRPr="00F539B0">
        <w:rPr>
          <w:i/>
          <w:iCs/>
        </w:rPr>
        <w:t>CWS</w:t>
      </w:r>
      <w:r w:rsidR="00F539B0" w:rsidRPr="00A73C22">
        <w:rPr>
          <w:i/>
          <w:iCs/>
          <w:lang w:val="ru-RU"/>
        </w:rPr>
        <w:t>/11/28.)</w:t>
      </w:r>
    </w:p>
    <w:p w14:paraId="68C95D9B" w14:textId="0F8021A3" w:rsidR="00DD46F8" w:rsidRPr="00F96CDB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F96CDB">
        <w:rPr>
          <w:lang w:val="ru-RU"/>
        </w:rPr>
        <w:instrText xml:space="preserve"> </w:instrText>
      </w:r>
      <w:r>
        <w:instrText>AUTONUM</w:instrText>
      </w:r>
      <w:r w:rsidRPr="00F96CDB">
        <w:rPr>
          <w:lang w:val="ru-RU"/>
        </w:rPr>
        <w:instrText xml:space="preserve">  </w:instrText>
      </w:r>
      <w:r>
        <w:fldChar w:fldCharType="end"/>
      </w:r>
      <w:r w:rsidRPr="00F96CDB">
        <w:rPr>
          <w:lang w:val="ru-RU"/>
        </w:rPr>
        <w:tab/>
      </w:r>
      <w:r w:rsidR="00561C7C">
        <w:rPr>
          <w:lang w:val="ru-RU"/>
        </w:rPr>
        <w:t>На</w:t>
      </w:r>
      <w:r w:rsidR="00561C7C" w:rsidRPr="00F96CDB">
        <w:rPr>
          <w:lang w:val="ru-RU"/>
        </w:rPr>
        <w:t xml:space="preserve"> </w:t>
      </w:r>
      <w:r w:rsidR="00561C7C">
        <w:rPr>
          <w:lang w:val="ru-RU"/>
        </w:rPr>
        <w:t>двенадцатой</w:t>
      </w:r>
      <w:r w:rsidR="00561C7C" w:rsidRPr="00F96CDB">
        <w:rPr>
          <w:lang w:val="ru-RU"/>
        </w:rPr>
        <w:t xml:space="preserve"> </w:t>
      </w:r>
      <w:r w:rsidR="00561C7C">
        <w:rPr>
          <w:lang w:val="ru-RU"/>
        </w:rPr>
        <w:t>сессии</w:t>
      </w:r>
      <w:r w:rsidR="00561C7C" w:rsidRPr="00F96CDB">
        <w:rPr>
          <w:lang w:val="ru-RU"/>
        </w:rPr>
        <w:t xml:space="preserve"> </w:t>
      </w:r>
      <w:r w:rsidR="00561C7C">
        <w:rPr>
          <w:lang w:val="ru-RU"/>
        </w:rPr>
        <w:t>в</w:t>
      </w:r>
      <w:r w:rsidR="00561C7C" w:rsidRPr="00F96CDB">
        <w:rPr>
          <w:lang w:val="ru-RU"/>
        </w:rPr>
        <w:t xml:space="preserve"> </w:t>
      </w:r>
      <w:r w:rsidR="00D43DD1">
        <w:rPr>
          <w:lang w:val="ru-RU"/>
        </w:rPr>
        <w:t>сентябре</w:t>
      </w:r>
      <w:r w:rsidR="00D43DD1" w:rsidRPr="00F96CDB">
        <w:rPr>
          <w:lang w:val="ru-RU"/>
        </w:rPr>
        <w:t xml:space="preserve"> </w:t>
      </w:r>
      <w:r w:rsidR="00C327B0" w:rsidRPr="00F96CDB">
        <w:rPr>
          <w:lang w:val="ru-RU"/>
        </w:rPr>
        <w:t>2024</w:t>
      </w:r>
      <w:r w:rsidR="00D43DD1" w:rsidRPr="00F96CDB">
        <w:rPr>
          <w:lang w:val="ru-RU"/>
        </w:rPr>
        <w:t xml:space="preserve"> </w:t>
      </w:r>
      <w:r w:rsidR="00D43DD1">
        <w:rPr>
          <w:lang w:val="ru-RU"/>
        </w:rPr>
        <w:t>года</w:t>
      </w:r>
      <w:r w:rsidR="00D43DD1" w:rsidRPr="00F96CDB">
        <w:rPr>
          <w:lang w:val="ru-RU"/>
        </w:rPr>
        <w:t xml:space="preserve"> </w:t>
      </w:r>
      <w:r w:rsidR="00D43DD1">
        <w:rPr>
          <w:lang w:val="ru-RU"/>
        </w:rPr>
        <w:t>КСВ</w:t>
      </w:r>
      <w:r w:rsidR="00D43DD1" w:rsidRPr="00F96CDB">
        <w:rPr>
          <w:lang w:val="ru-RU"/>
        </w:rPr>
        <w:t xml:space="preserve"> рассмотрел и утвердил предлагаемый комплекс из десяти рекомендаций, представленный в документе </w:t>
      </w:r>
      <w:r w:rsidR="00D43DD1" w:rsidRPr="00D43DD1">
        <w:t>CWS</w:t>
      </w:r>
      <w:r w:rsidR="00D43DD1" w:rsidRPr="00F96CDB">
        <w:rPr>
          <w:lang w:val="ru-RU"/>
        </w:rPr>
        <w:t>/12/22</w:t>
      </w:r>
      <w:r w:rsidR="00205976" w:rsidRPr="00F96CDB">
        <w:rPr>
          <w:lang w:val="ru-RU"/>
        </w:rPr>
        <w:t>.</w:t>
      </w:r>
      <w:r w:rsidR="00E76005" w:rsidRPr="00F96CDB">
        <w:rPr>
          <w:lang w:val="ru-RU"/>
        </w:rPr>
        <w:t xml:space="preserve"> </w:t>
      </w:r>
      <w:r w:rsidR="00C9727C" w:rsidRPr="00F96CDB">
        <w:rPr>
          <w:lang w:val="ru-RU"/>
        </w:rPr>
        <w:t xml:space="preserve"> </w:t>
      </w:r>
      <w:r w:rsidR="00F96CDB">
        <w:rPr>
          <w:lang w:val="ru-RU"/>
        </w:rPr>
        <w:t>Утвердив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предлагаемые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рекомендации</w:t>
      </w:r>
      <w:r w:rsidR="00F96CDB" w:rsidRPr="00F96CDB">
        <w:rPr>
          <w:lang w:val="ru-RU"/>
        </w:rPr>
        <w:t xml:space="preserve">, </w:t>
      </w:r>
      <w:r w:rsidR="00F96CDB">
        <w:rPr>
          <w:lang w:val="ru-RU"/>
        </w:rPr>
        <w:t>КСВ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также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одобрил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обновленную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формулировку</w:t>
      </w:r>
      <w:r w:rsidR="00F96CDB" w:rsidRPr="00F96CDB">
        <w:rPr>
          <w:lang w:val="ru-RU"/>
        </w:rPr>
        <w:t xml:space="preserve"> </w:t>
      </w:r>
      <w:r w:rsidR="00F96CDB">
        <w:rPr>
          <w:lang w:val="ru-RU"/>
        </w:rPr>
        <w:t>задачи №</w:t>
      </w:r>
      <w:r w:rsidR="00857592" w:rsidRPr="00F96CDB">
        <w:rPr>
          <w:lang w:val="ru-RU"/>
        </w:rPr>
        <w:t xml:space="preserve"> 58</w:t>
      </w:r>
      <w:r w:rsidR="00DD46F8" w:rsidRPr="00F96CDB">
        <w:rPr>
          <w:lang w:val="ru-RU"/>
        </w:rPr>
        <w:t>:</w:t>
      </w:r>
    </w:p>
    <w:p w14:paraId="58260C29" w14:textId="6FB22CAA" w:rsidR="00DD46F8" w:rsidRPr="00F96CDB" w:rsidRDefault="00F96CDB" w:rsidP="6A459246">
      <w:pPr>
        <w:spacing w:after="220"/>
        <w:ind w:firstLine="562"/>
        <w:rPr>
          <w:i/>
          <w:iCs/>
          <w:lang w:val="ru-RU"/>
        </w:rPr>
      </w:pPr>
      <w:r>
        <w:rPr>
          <w:i/>
          <w:iCs/>
          <w:lang w:val="ru-RU"/>
        </w:rPr>
        <w:t>«</w:t>
      </w:r>
      <w:r w:rsidRPr="00F96CDB">
        <w:rPr>
          <w:i/>
          <w:iCs/>
          <w:lang w:val="ru-RU"/>
        </w:rPr>
        <w:t>Содействовать внедрению рекомендаций в области ИКТ ведомствами ИС и Международным бюро, а также по мере необходимости оценивать и обновлять эти рекомендации для обеспечения их актуальности</w:t>
      </w:r>
      <w:r>
        <w:rPr>
          <w:i/>
          <w:iCs/>
          <w:lang w:val="ru-RU"/>
        </w:rPr>
        <w:t>»</w:t>
      </w:r>
      <w:r w:rsidR="00DD46F8" w:rsidRPr="00F96CDB">
        <w:rPr>
          <w:i/>
          <w:iCs/>
          <w:lang w:val="ru-RU"/>
        </w:rPr>
        <w:t>.</w:t>
      </w:r>
    </w:p>
    <w:p w14:paraId="53D69B22" w14:textId="3EDADB24" w:rsidR="00DD46F8" w:rsidRPr="00F96CDB" w:rsidRDefault="00FC3B7D" w:rsidP="003520FF">
      <w:pPr>
        <w:spacing w:after="220"/>
        <w:rPr>
          <w:lang w:val="ru-RU"/>
        </w:rPr>
      </w:pPr>
      <w:r w:rsidRPr="00F96CDB">
        <w:rPr>
          <w:i/>
          <w:iCs/>
          <w:lang w:val="ru-RU"/>
        </w:rPr>
        <w:t>(</w:t>
      </w:r>
      <w:r w:rsidR="00F96CDB">
        <w:rPr>
          <w:i/>
          <w:iCs/>
          <w:lang w:val="ru-RU"/>
        </w:rPr>
        <w:t>См</w:t>
      </w:r>
      <w:r w:rsidR="00F96CDB" w:rsidRPr="00F96CDB">
        <w:rPr>
          <w:i/>
          <w:iCs/>
          <w:lang w:val="ru-RU"/>
        </w:rPr>
        <w:t xml:space="preserve">. </w:t>
      </w:r>
      <w:r w:rsidR="00F96CDB">
        <w:rPr>
          <w:i/>
          <w:iCs/>
          <w:lang w:val="ru-RU"/>
        </w:rPr>
        <w:t>пункты</w:t>
      </w:r>
      <w:r w:rsidR="00F96CDB" w:rsidRPr="00F96CDB">
        <w:rPr>
          <w:i/>
          <w:iCs/>
          <w:lang w:val="ru-RU"/>
        </w:rPr>
        <w:t xml:space="preserve"> </w:t>
      </w:r>
      <w:r w:rsidRPr="00F96CDB">
        <w:rPr>
          <w:i/>
          <w:iCs/>
          <w:lang w:val="ru-RU"/>
        </w:rPr>
        <w:t xml:space="preserve">62 </w:t>
      </w:r>
      <w:r w:rsidR="00F96CDB">
        <w:rPr>
          <w:i/>
          <w:iCs/>
          <w:lang w:val="ru-RU"/>
        </w:rPr>
        <w:t>и</w:t>
      </w:r>
      <w:r w:rsidRPr="00F96CDB">
        <w:rPr>
          <w:i/>
          <w:iCs/>
          <w:lang w:val="ru-RU"/>
        </w:rPr>
        <w:t xml:space="preserve"> 63</w:t>
      </w:r>
      <w:r w:rsidR="00E5352B" w:rsidRPr="00F96CDB">
        <w:rPr>
          <w:i/>
          <w:iCs/>
          <w:lang w:val="ru-RU"/>
        </w:rPr>
        <w:t xml:space="preserve"> </w:t>
      </w:r>
      <w:r w:rsidR="00F96CDB">
        <w:rPr>
          <w:i/>
          <w:iCs/>
          <w:lang w:val="ru-RU"/>
        </w:rPr>
        <w:t>документа</w:t>
      </w:r>
      <w:r w:rsidR="00E5352B" w:rsidRPr="00F96CDB">
        <w:rPr>
          <w:i/>
          <w:iCs/>
          <w:lang w:val="ru-RU"/>
        </w:rPr>
        <w:t xml:space="preserve"> </w:t>
      </w:r>
      <w:r w:rsidR="00E5352B">
        <w:rPr>
          <w:i/>
          <w:iCs/>
        </w:rPr>
        <w:t>CWS</w:t>
      </w:r>
      <w:r w:rsidR="00E5352B" w:rsidRPr="00F96CDB">
        <w:rPr>
          <w:i/>
          <w:iCs/>
          <w:lang w:val="ru-RU"/>
        </w:rPr>
        <w:t>/12/29.)</w:t>
      </w:r>
    </w:p>
    <w:p w14:paraId="135DD38C" w14:textId="127966F7" w:rsidR="00E5352B" w:rsidRPr="00FD67F1" w:rsidRDefault="00FD67F1" w:rsidP="00141CA9">
      <w:pPr>
        <w:rPr>
          <w:lang w:val="ru-RU"/>
        </w:rPr>
      </w:pPr>
      <w:r>
        <w:rPr>
          <w:lang w:val="ru-RU"/>
        </w:rPr>
        <w:t>ОТЧЕТ О ХОДЕ ВЫПОЛНЕНИЯ ЗАДАЧИ №</w:t>
      </w:r>
      <w:r w:rsidR="00E5352B" w:rsidRPr="00FD67F1">
        <w:rPr>
          <w:lang w:val="ru-RU"/>
        </w:rPr>
        <w:t xml:space="preserve"> 58</w:t>
      </w:r>
    </w:p>
    <w:p w14:paraId="24F197AD" w14:textId="58BC8E05" w:rsidR="007959B9" w:rsidRPr="00A73C22" w:rsidRDefault="00FD67F1" w:rsidP="00F0760A">
      <w:pPr>
        <w:spacing w:before="120" w:after="120"/>
        <w:rPr>
          <w:u w:val="single"/>
          <w:lang w:val="ru-RU"/>
        </w:rPr>
      </w:pPr>
      <w:r>
        <w:rPr>
          <w:u w:val="single"/>
          <w:lang w:val="ru-RU"/>
        </w:rPr>
        <w:t>Цели</w:t>
      </w:r>
    </w:p>
    <w:p w14:paraId="28E30EB9" w14:textId="61E87F60" w:rsidR="003418D2" w:rsidRPr="00682847" w:rsidRDefault="004E7512" w:rsidP="000B5217">
      <w:pPr>
        <w:pStyle w:val="ListParagraph"/>
        <w:spacing w:after="120"/>
        <w:ind w:left="0"/>
        <w:contextualSpacing w:val="0"/>
        <w:rPr>
          <w:rStyle w:val="normaltextrun"/>
          <w:szCs w:val="22"/>
          <w:lang w:val="ru-RU"/>
        </w:rPr>
      </w:pPr>
      <w:r>
        <w:rPr>
          <w:rStyle w:val="normaltextrun"/>
          <w:szCs w:val="22"/>
        </w:rPr>
        <w:fldChar w:fldCharType="begin"/>
      </w:r>
      <w:r w:rsidRPr="00682847">
        <w:rPr>
          <w:rStyle w:val="normaltextrun"/>
          <w:szCs w:val="22"/>
          <w:lang w:val="ru-RU"/>
        </w:rPr>
        <w:instrText xml:space="preserve"> </w:instrText>
      </w:r>
      <w:r>
        <w:rPr>
          <w:rStyle w:val="normaltextrun"/>
          <w:szCs w:val="22"/>
        </w:rPr>
        <w:instrText>AUTONUM</w:instrText>
      </w:r>
      <w:r w:rsidRPr="00682847">
        <w:rPr>
          <w:rStyle w:val="normaltextrun"/>
          <w:szCs w:val="22"/>
          <w:lang w:val="ru-RU"/>
        </w:rPr>
        <w:instrText xml:space="preserve">  </w:instrText>
      </w:r>
      <w:r>
        <w:rPr>
          <w:rStyle w:val="normaltextrun"/>
          <w:szCs w:val="22"/>
        </w:rPr>
        <w:fldChar w:fldCharType="end"/>
      </w:r>
      <w:r w:rsidRPr="00682847">
        <w:rPr>
          <w:rStyle w:val="normaltextrun"/>
          <w:szCs w:val="22"/>
          <w:lang w:val="ru-RU"/>
        </w:rPr>
        <w:tab/>
      </w:r>
      <w:r w:rsidR="00682847">
        <w:rPr>
          <w:rStyle w:val="normaltextrun"/>
          <w:szCs w:val="22"/>
          <w:lang w:val="ru-RU"/>
        </w:rPr>
        <w:t>Усилия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Целевой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группы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были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направлены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на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достижение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следующих</w:t>
      </w:r>
      <w:r w:rsidR="00682847" w:rsidRPr="00682847">
        <w:rPr>
          <w:rStyle w:val="normaltextrun"/>
          <w:szCs w:val="22"/>
          <w:lang w:val="ru-RU"/>
        </w:rPr>
        <w:t xml:space="preserve"> </w:t>
      </w:r>
      <w:r w:rsidR="00682847">
        <w:rPr>
          <w:rStyle w:val="normaltextrun"/>
          <w:szCs w:val="22"/>
          <w:lang w:val="ru-RU"/>
        </w:rPr>
        <w:t>целей задачи №</w:t>
      </w:r>
      <w:r w:rsidR="008451C7" w:rsidRPr="00682847">
        <w:rPr>
          <w:rStyle w:val="normaltextrun"/>
          <w:szCs w:val="22"/>
          <w:lang w:val="ru-RU"/>
        </w:rPr>
        <w:t xml:space="preserve"> 58:</w:t>
      </w:r>
    </w:p>
    <w:p w14:paraId="5AA678ED" w14:textId="6DDC4CD9" w:rsidR="009B7A40" w:rsidRPr="003418D2" w:rsidRDefault="00922832" w:rsidP="000B5217">
      <w:pPr>
        <w:pStyle w:val="ListParagraph"/>
        <w:numPr>
          <w:ilvl w:val="0"/>
          <w:numId w:val="12"/>
        </w:numPr>
        <w:spacing w:after="120"/>
        <w:contextualSpacing w:val="0"/>
        <w:rPr>
          <w:i/>
          <w:iCs/>
        </w:rPr>
      </w:pPr>
      <w:r>
        <w:rPr>
          <w:i/>
          <w:iCs/>
          <w:lang w:val="ru-RU"/>
        </w:rPr>
        <w:t>поддержка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ведомств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процессе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внедрения</w:t>
      </w:r>
      <w:r w:rsidRPr="00922832">
        <w:rPr>
          <w:i/>
          <w:iCs/>
          <w:lang w:val="ru-RU"/>
        </w:rPr>
        <w:t xml:space="preserve"> 10 </w:t>
      </w:r>
      <w:r>
        <w:rPr>
          <w:i/>
          <w:iCs/>
          <w:lang w:val="ru-RU"/>
        </w:rPr>
        <w:t>рекомендаций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92283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управлению ИКТ</w:t>
      </w:r>
      <w:r w:rsidRPr="00922832">
        <w:rPr>
          <w:i/>
          <w:iCs/>
        </w:rPr>
        <w:t xml:space="preserve"> </w:t>
      </w:r>
      <w:r>
        <w:rPr>
          <w:i/>
          <w:iCs/>
          <w:lang w:val="ru-RU"/>
        </w:rPr>
        <w:t>и</w:t>
      </w:r>
      <w:r w:rsidRPr="00922832">
        <w:rPr>
          <w:i/>
          <w:iCs/>
        </w:rPr>
        <w:t xml:space="preserve"> </w:t>
      </w:r>
      <w:r>
        <w:rPr>
          <w:i/>
          <w:iCs/>
          <w:lang w:val="ru-RU"/>
        </w:rPr>
        <w:t>ИС</w:t>
      </w:r>
      <w:r w:rsidR="004053C7" w:rsidRPr="6A459246">
        <w:rPr>
          <w:i/>
          <w:iCs/>
        </w:rPr>
        <w:t>;</w:t>
      </w:r>
      <w:r w:rsidR="00C817DE" w:rsidRPr="6A459246">
        <w:rPr>
          <w:i/>
          <w:iCs/>
        </w:rPr>
        <w:t xml:space="preserve"> </w:t>
      </w:r>
      <w:r>
        <w:rPr>
          <w:i/>
          <w:iCs/>
          <w:lang w:val="ru-RU"/>
        </w:rPr>
        <w:t>и</w:t>
      </w:r>
    </w:p>
    <w:p w14:paraId="2EB0B561" w14:textId="3D628F12" w:rsidR="00D23720" w:rsidRPr="00E0575D" w:rsidRDefault="00E0575D" w:rsidP="00D23720">
      <w:pPr>
        <w:pStyle w:val="ListParagraph"/>
        <w:numPr>
          <w:ilvl w:val="0"/>
          <w:numId w:val="12"/>
        </w:numPr>
        <w:spacing w:after="220"/>
        <w:contextualSpacing w:val="0"/>
        <w:rPr>
          <w:lang w:val="ru-RU"/>
        </w:rPr>
      </w:pPr>
      <w:r>
        <w:rPr>
          <w:i/>
          <w:iCs/>
          <w:lang w:val="ru-RU"/>
        </w:rPr>
        <w:t>оценка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обновление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рекомендаций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мере</w:t>
      </w:r>
      <w:r w:rsidRPr="00E0575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необходимости</w:t>
      </w:r>
      <w:r w:rsidR="009B7A40" w:rsidRPr="00E0575D">
        <w:rPr>
          <w:i/>
          <w:iCs/>
          <w:lang w:val="ru-RU"/>
        </w:rPr>
        <w:t>.</w:t>
      </w:r>
    </w:p>
    <w:p w14:paraId="7D7890EA" w14:textId="0002CC75" w:rsidR="00D23720" w:rsidRPr="00214D1B" w:rsidRDefault="004C5359" w:rsidP="00F0760A">
      <w:pPr>
        <w:spacing w:before="120" w:after="120"/>
        <w:rPr>
          <w:u w:val="single"/>
          <w:lang w:val="ru-RU"/>
        </w:rPr>
      </w:pPr>
      <w:r>
        <w:rPr>
          <w:u w:val="single"/>
          <w:lang w:val="ru-RU"/>
        </w:rPr>
        <w:t>М</w:t>
      </w:r>
      <w:r w:rsidR="00214D1B">
        <w:rPr>
          <w:u w:val="single"/>
          <w:lang w:val="ru-RU"/>
        </w:rPr>
        <w:t>ероприятия по достижению заявленных целей</w:t>
      </w:r>
      <w:r>
        <w:rPr>
          <w:u w:val="single"/>
          <w:lang w:val="ru-RU"/>
        </w:rPr>
        <w:t>,</w:t>
      </w:r>
      <w:r w:rsidR="001338BD" w:rsidRPr="001338BD">
        <w:rPr>
          <w:u w:val="single"/>
          <w:lang w:val="ru-RU"/>
        </w:rPr>
        <w:t xml:space="preserve"> </w:t>
      </w:r>
      <w:r w:rsidR="001338BD">
        <w:rPr>
          <w:u w:val="single"/>
          <w:lang w:val="ru-RU"/>
        </w:rPr>
        <w:t>реализованные в</w:t>
      </w:r>
      <w:r>
        <w:rPr>
          <w:u w:val="single"/>
          <w:lang w:val="ru-RU"/>
        </w:rPr>
        <w:t xml:space="preserve"> 2025 год</w:t>
      </w:r>
      <w:r w:rsidR="001338BD">
        <w:rPr>
          <w:u w:val="single"/>
          <w:lang w:val="ru-RU"/>
        </w:rPr>
        <w:t>у</w:t>
      </w:r>
    </w:p>
    <w:p w14:paraId="11820AEE" w14:textId="1F7210D0" w:rsidR="00AA65F2" w:rsidRPr="00AC2CAB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8D388E">
        <w:rPr>
          <w:lang w:val="ru-RU"/>
        </w:rPr>
        <w:instrText xml:space="preserve"> </w:instrText>
      </w:r>
      <w:r>
        <w:instrText>AUTONUM</w:instrText>
      </w:r>
      <w:r w:rsidRPr="008D388E">
        <w:rPr>
          <w:lang w:val="ru-RU"/>
        </w:rPr>
        <w:instrText xml:space="preserve">  </w:instrText>
      </w:r>
      <w:r>
        <w:fldChar w:fldCharType="end"/>
      </w:r>
      <w:r w:rsidRPr="008D388E">
        <w:rPr>
          <w:lang w:val="ru-RU"/>
        </w:rPr>
        <w:tab/>
      </w:r>
      <w:r w:rsidR="004C5359">
        <w:rPr>
          <w:lang w:val="ru-RU"/>
        </w:rPr>
        <w:t>Целев</w:t>
      </w:r>
      <w:r w:rsidR="00A9300B">
        <w:rPr>
          <w:lang w:val="ru-RU"/>
        </w:rPr>
        <w:t xml:space="preserve">ой </w:t>
      </w:r>
      <w:r w:rsidR="004C5359">
        <w:rPr>
          <w:lang w:val="ru-RU"/>
        </w:rPr>
        <w:t>групп</w:t>
      </w:r>
      <w:r w:rsidR="00A9300B">
        <w:rPr>
          <w:lang w:val="ru-RU"/>
        </w:rPr>
        <w:t xml:space="preserve">ой было принято решение </w:t>
      </w:r>
      <w:r w:rsidR="004C5359">
        <w:rPr>
          <w:lang w:val="ru-RU"/>
        </w:rPr>
        <w:t>подготовить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и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провести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опрос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среди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ведомств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всех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членов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КСВ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для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четкого</w:t>
      </w:r>
      <w:r w:rsidR="004C5359" w:rsidRPr="008D388E">
        <w:rPr>
          <w:lang w:val="ru-RU"/>
        </w:rPr>
        <w:t xml:space="preserve"> </w:t>
      </w:r>
      <w:r w:rsidR="004C5359">
        <w:rPr>
          <w:lang w:val="ru-RU"/>
        </w:rPr>
        <w:t>понимания</w:t>
      </w:r>
      <w:r w:rsidR="008D388E" w:rsidRPr="008D388E">
        <w:rPr>
          <w:lang w:val="ru-RU"/>
        </w:rPr>
        <w:t xml:space="preserve"> </w:t>
      </w:r>
      <w:r w:rsidR="008D388E">
        <w:rPr>
          <w:lang w:val="ru-RU"/>
        </w:rPr>
        <w:t>текущего</w:t>
      </w:r>
      <w:r w:rsidR="008D388E" w:rsidRPr="008D388E">
        <w:rPr>
          <w:lang w:val="ru-RU"/>
        </w:rPr>
        <w:t xml:space="preserve"> </w:t>
      </w:r>
      <w:r w:rsidR="008D388E">
        <w:rPr>
          <w:lang w:val="ru-RU"/>
        </w:rPr>
        <w:t>уровня</w:t>
      </w:r>
      <w:r w:rsidR="008D388E" w:rsidRPr="008D388E">
        <w:rPr>
          <w:lang w:val="ru-RU"/>
        </w:rPr>
        <w:t xml:space="preserve"> </w:t>
      </w:r>
      <w:r w:rsidR="008D388E">
        <w:rPr>
          <w:lang w:val="ru-RU"/>
        </w:rPr>
        <w:t>выполнения</w:t>
      </w:r>
      <w:r w:rsidR="008D388E" w:rsidRPr="008D388E">
        <w:rPr>
          <w:lang w:val="ru-RU"/>
        </w:rPr>
        <w:t xml:space="preserve"> </w:t>
      </w:r>
      <w:r w:rsidR="000D176C">
        <w:rPr>
          <w:lang w:val="ru-RU"/>
        </w:rPr>
        <w:t>десяти</w:t>
      </w:r>
      <w:r w:rsidR="008D388E" w:rsidRPr="008D388E">
        <w:rPr>
          <w:lang w:val="ru-RU"/>
        </w:rPr>
        <w:t xml:space="preserve"> </w:t>
      </w:r>
      <w:r w:rsidR="008D388E">
        <w:rPr>
          <w:lang w:val="ru-RU"/>
        </w:rPr>
        <w:t>рекомендаций, а также общих приоритетов, вызовов и возможностей для обучения</w:t>
      </w:r>
      <w:r w:rsidR="00B8519E" w:rsidRPr="008D388E">
        <w:rPr>
          <w:lang w:val="ru-RU"/>
        </w:rPr>
        <w:t xml:space="preserve">. </w:t>
      </w:r>
      <w:r w:rsidR="00C9727C" w:rsidRPr="008D388E">
        <w:rPr>
          <w:lang w:val="ru-RU"/>
        </w:rPr>
        <w:t xml:space="preserve"> </w:t>
      </w:r>
      <w:r w:rsidR="00AC2CAB">
        <w:rPr>
          <w:lang w:val="ru-RU"/>
        </w:rPr>
        <w:t>При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этом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Целевая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группа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располагает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необходимым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потенциалом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для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поддержки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ведомств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в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деле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выполнения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рекомендаций</w:t>
      </w:r>
      <w:r w:rsidR="00AC2CAB" w:rsidRPr="00AC2CAB">
        <w:rPr>
          <w:lang w:val="ru-RU"/>
        </w:rPr>
        <w:t xml:space="preserve">, </w:t>
      </w:r>
      <w:r w:rsidR="00AC2CAB">
        <w:rPr>
          <w:lang w:val="ru-RU"/>
        </w:rPr>
        <w:t>а</w:t>
      </w:r>
      <w:r w:rsidR="00AC2CAB" w:rsidRPr="00AC2CAB">
        <w:rPr>
          <w:lang w:val="ru-RU"/>
        </w:rPr>
        <w:t xml:space="preserve"> </w:t>
      </w:r>
      <w:r w:rsidR="00AC2CAB">
        <w:rPr>
          <w:lang w:val="ru-RU"/>
        </w:rPr>
        <w:t>также для оценки рекомендуемых положений</w:t>
      </w:r>
      <w:r w:rsidR="00C51D7F" w:rsidRPr="00AC2CAB">
        <w:rPr>
          <w:lang w:val="ru-RU"/>
        </w:rPr>
        <w:t>.</w:t>
      </w:r>
    </w:p>
    <w:p w14:paraId="2114C536" w14:textId="43476CAE" w:rsidR="009F5F9E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A9300B">
        <w:rPr>
          <w:lang w:val="ru-RU"/>
        </w:rPr>
        <w:instrText xml:space="preserve"> </w:instrText>
      </w:r>
      <w:r>
        <w:instrText>AUTONUM</w:instrText>
      </w:r>
      <w:r w:rsidRPr="00A9300B">
        <w:rPr>
          <w:lang w:val="ru-RU"/>
        </w:rPr>
        <w:instrText xml:space="preserve">  </w:instrText>
      </w:r>
      <w:r>
        <w:fldChar w:fldCharType="end"/>
      </w:r>
      <w:r w:rsidRPr="00A9300B">
        <w:rPr>
          <w:lang w:val="ru-RU"/>
        </w:rPr>
        <w:tab/>
      </w:r>
      <w:r w:rsidR="00A9300B">
        <w:rPr>
          <w:lang w:val="ru-RU"/>
        </w:rPr>
        <w:t>С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учетом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результатов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опроса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Целевая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группа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смогла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провести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предметное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обсуждение</w:t>
      </w:r>
      <w:r w:rsidR="00A9300B" w:rsidRPr="00A9300B">
        <w:rPr>
          <w:lang w:val="ru-RU"/>
        </w:rPr>
        <w:t xml:space="preserve"> </w:t>
      </w:r>
      <w:r w:rsidR="00A9300B">
        <w:rPr>
          <w:lang w:val="ru-RU"/>
        </w:rPr>
        <w:t>дальнейших путей работы по достижению целей задачи №</w:t>
      </w:r>
      <w:r w:rsidR="00E43109" w:rsidRPr="00A9300B">
        <w:rPr>
          <w:lang w:val="ru-RU"/>
        </w:rPr>
        <w:t xml:space="preserve"> </w:t>
      </w:r>
      <w:r w:rsidR="003B3223" w:rsidRPr="00A9300B">
        <w:rPr>
          <w:lang w:val="ru-RU"/>
        </w:rPr>
        <w:t xml:space="preserve">58 </w:t>
      </w:r>
      <w:r w:rsidR="00A9300B">
        <w:rPr>
          <w:lang w:val="ru-RU"/>
        </w:rPr>
        <w:t>в текущей редакции</w:t>
      </w:r>
      <w:r w:rsidR="003B3223" w:rsidRPr="00A9300B">
        <w:rPr>
          <w:lang w:val="ru-RU"/>
        </w:rPr>
        <w:t>.</w:t>
      </w:r>
    </w:p>
    <w:p w14:paraId="26212169" w14:textId="77777777" w:rsidR="009F5F9E" w:rsidRDefault="009F5F9E">
      <w:pPr>
        <w:rPr>
          <w:lang w:val="ru-RU"/>
        </w:rPr>
      </w:pPr>
      <w:r>
        <w:rPr>
          <w:lang w:val="ru-RU"/>
        </w:rPr>
        <w:br w:type="page"/>
      </w:r>
    </w:p>
    <w:p w14:paraId="41501F35" w14:textId="1D4D15F3" w:rsidR="00292C2E" w:rsidRPr="00303010" w:rsidRDefault="00303010" w:rsidP="00F0760A">
      <w:pPr>
        <w:spacing w:before="120" w:after="120"/>
        <w:rPr>
          <w:u w:val="single"/>
          <w:lang w:val="ru-RU"/>
        </w:rPr>
      </w:pPr>
      <w:r w:rsidRPr="00303010">
        <w:rPr>
          <w:u w:val="single"/>
          <w:lang w:val="ru-RU"/>
        </w:rPr>
        <w:t>Потенциальные проблемы и зависимость от внешних обстоятельств</w:t>
      </w:r>
    </w:p>
    <w:p w14:paraId="02AE39CB" w14:textId="3801D3D0" w:rsidR="001E1EFD" w:rsidRPr="00B101EC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131DA0">
        <w:rPr>
          <w:lang w:val="ru-RU"/>
        </w:rPr>
        <w:instrText xml:space="preserve"> </w:instrText>
      </w:r>
      <w:r>
        <w:instrText>AUTONUM</w:instrText>
      </w:r>
      <w:r w:rsidRPr="00131DA0">
        <w:rPr>
          <w:lang w:val="ru-RU"/>
        </w:rPr>
        <w:instrText xml:space="preserve">  </w:instrText>
      </w:r>
      <w:r>
        <w:fldChar w:fldCharType="end"/>
      </w:r>
      <w:r w:rsidRPr="00131DA0">
        <w:rPr>
          <w:lang w:val="ru-RU"/>
        </w:rPr>
        <w:tab/>
      </w:r>
      <w:r w:rsidR="00B101EC" w:rsidRPr="00B101EC">
        <w:rPr>
          <w:lang w:val="ru-RU"/>
        </w:rPr>
        <w:t>Целевая группа выявила проблемы, связанные с возможностью отслежива</w:t>
      </w:r>
      <w:r w:rsidR="00AE7D6A">
        <w:rPr>
          <w:lang w:val="ru-RU"/>
        </w:rPr>
        <w:t>ния</w:t>
      </w:r>
      <w:r w:rsidR="00B101EC" w:rsidRPr="00B101EC">
        <w:rPr>
          <w:lang w:val="ru-RU"/>
        </w:rPr>
        <w:t xml:space="preserve"> или </w:t>
      </w:r>
      <w:r w:rsidR="00B101EC">
        <w:rPr>
          <w:lang w:val="ru-RU"/>
        </w:rPr>
        <w:t>детально</w:t>
      </w:r>
      <w:r w:rsidR="00AE7D6A">
        <w:rPr>
          <w:lang w:val="ru-RU"/>
        </w:rPr>
        <w:t>й</w:t>
      </w:r>
      <w:r w:rsidR="00B101EC">
        <w:rPr>
          <w:lang w:val="ru-RU"/>
        </w:rPr>
        <w:t xml:space="preserve"> и объективно</w:t>
      </w:r>
      <w:r w:rsidR="00AE7D6A">
        <w:rPr>
          <w:lang w:val="ru-RU"/>
        </w:rPr>
        <w:t>й</w:t>
      </w:r>
      <w:r w:rsidR="00B101EC">
        <w:rPr>
          <w:lang w:val="ru-RU"/>
        </w:rPr>
        <w:t xml:space="preserve"> </w:t>
      </w:r>
      <w:r w:rsidR="00B101EC" w:rsidRPr="00B101EC">
        <w:rPr>
          <w:lang w:val="ru-RU"/>
        </w:rPr>
        <w:t>самостоятельно</w:t>
      </w:r>
      <w:r w:rsidR="00AE7D6A">
        <w:rPr>
          <w:lang w:val="ru-RU"/>
        </w:rPr>
        <w:t>й</w:t>
      </w:r>
      <w:r w:rsidR="00B101EC" w:rsidRPr="00B101EC">
        <w:rPr>
          <w:lang w:val="ru-RU"/>
        </w:rPr>
        <w:t xml:space="preserve"> оцен</w:t>
      </w:r>
      <w:r w:rsidR="00AE7D6A">
        <w:rPr>
          <w:lang w:val="ru-RU"/>
        </w:rPr>
        <w:t>к</w:t>
      </w:r>
      <w:r w:rsidR="00B101EC" w:rsidRPr="00B101EC">
        <w:rPr>
          <w:lang w:val="ru-RU"/>
        </w:rPr>
        <w:t>и выполнени</w:t>
      </w:r>
      <w:r w:rsidR="00AE7D6A">
        <w:rPr>
          <w:lang w:val="ru-RU"/>
        </w:rPr>
        <w:t>я</w:t>
      </w:r>
      <w:r w:rsidR="00B101EC" w:rsidRPr="00B101EC">
        <w:rPr>
          <w:lang w:val="ru-RU"/>
        </w:rPr>
        <w:t xml:space="preserve"> рекомендаций, поскольку </w:t>
      </w:r>
      <w:r w:rsidR="00B101EC">
        <w:rPr>
          <w:lang w:val="ru-RU"/>
        </w:rPr>
        <w:t>рекомендации</w:t>
      </w:r>
      <w:r w:rsidR="00AE7D6A">
        <w:rPr>
          <w:lang w:val="ru-RU"/>
        </w:rPr>
        <w:t xml:space="preserve"> в их современном виде</w:t>
      </w:r>
      <w:r w:rsidR="00B101EC" w:rsidRPr="00B101EC">
        <w:rPr>
          <w:lang w:val="ru-RU"/>
        </w:rPr>
        <w:t xml:space="preserve"> не связаны с какими-либо ключевыми показателями эффективности.</w:t>
      </w:r>
    </w:p>
    <w:p w14:paraId="75F3D205" w14:textId="5286CE7A" w:rsidR="00292C2E" w:rsidRPr="00443237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131DA0">
        <w:rPr>
          <w:lang w:val="ru-RU"/>
        </w:rPr>
        <w:instrText xml:space="preserve"> </w:instrText>
      </w:r>
      <w:r>
        <w:instrText>AUTONUM</w:instrText>
      </w:r>
      <w:r w:rsidRPr="00131DA0">
        <w:rPr>
          <w:lang w:val="ru-RU"/>
        </w:rPr>
        <w:instrText xml:space="preserve">  </w:instrText>
      </w:r>
      <w:r>
        <w:fldChar w:fldCharType="end"/>
      </w:r>
      <w:r w:rsidRPr="00131DA0">
        <w:rPr>
          <w:lang w:val="ru-RU"/>
        </w:rPr>
        <w:tab/>
      </w:r>
      <w:r w:rsidR="00131DA0">
        <w:rPr>
          <w:lang w:val="ru-RU"/>
        </w:rPr>
        <w:t>Обнаружена</w:t>
      </w:r>
      <w:r w:rsidR="00131DA0" w:rsidRPr="00131DA0">
        <w:rPr>
          <w:lang w:val="ru-RU"/>
        </w:rPr>
        <w:t xml:space="preserve"> </w:t>
      </w:r>
      <w:r w:rsidR="00131DA0">
        <w:rPr>
          <w:lang w:val="ru-RU"/>
        </w:rPr>
        <w:t>потенциальная</w:t>
      </w:r>
      <w:r w:rsidR="00131DA0" w:rsidRPr="00131DA0">
        <w:rPr>
          <w:lang w:val="ru-RU"/>
        </w:rPr>
        <w:t xml:space="preserve"> </w:t>
      </w:r>
      <w:r w:rsidR="00131DA0">
        <w:rPr>
          <w:lang w:val="ru-RU"/>
        </w:rPr>
        <w:t>зависимость</w:t>
      </w:r>
      <w:r w:rsidR="00131DA0" w:rsidRPr="00131DA0">
        <w:rPr>
          <w:lang w:val="ru-RU"/>
        </w:rPr>
        <w:t xml:space="preserve"> </w:t>
      </w:r>
      <w:r w:rsidR="00131DA0">
        <w:rPr>
          <w:lang w:val="ru-RU"/>
        </w:rPr>
        <w:t>с</w:t>
      </w:r>
      <w:r w:rsidR="00131DA0" w:rsidRPr="00131DA0">
        <w:rPr>
          <w:lang w:val="ru-RU"/>
        </w:rPr>
        <w:t xml:space="preserve"> Диалог</w:t>
      </w:r>
      <w:r w:rsidR="00131DA0">
        <w:rPr>
          <w:lang w:val="ru-RU"/>
        </w:rPr>
        <w:t>ом</w:t>
      </w:r>
      <w:r w:rsidR="00131DA0" w:rsidRPr="00131DA0">
        <w:rPr>
          <w:lang w:val="ru-RU"/>
        </w:rPr>
        <w:t xml:space="preserve"> </w:t>
      </w:r>
      <w:r w:rsidR="00131DA0">
        <w:rPr>
          <w:lang w:val="ru-RU"/>
        </w:rPr>
        <w:t>ВОИС</w:t>
      </w:r>
      <w:r w:rsidR="00131DA0" w:rsidRPr="00131DA0">
        <w:rPr>
          <w:lang w:val="ru-RU"/>
        </w:rPr>
        <w:t xml:space="preserve"> высокого уровня по вопросам ИКТ (ДИКТ), </w:t>
      </w:r>
      <w:r w:rsidR="00131DA0">
        <w:rPr>
          <w:lang w:val="ru-RU"/>
        </w:rPr>
        <w:t>поскольку тематика ДИКТ и Целевой группы по ИКТ-стратегии частично пересекается.</w:t>
      </w:r>
      <w:r w:rsidR="001626F5" w:rsidRPr="00131DA0">
        <w:rPr>
          <w:lang w:val="ru-RU"/>
        </w:rPr>
        <w:t xml:space="preserve"> </w:t>
      </w:r>
      <w:r w:rsidR="00C9727C" w:rsidRPr="00131DA0">
        <w:rPr>
          <w:lang w:val="ru-RU"/>
        </w:rPr>
        <w:t xml:space="preserve"> </w:t>
      </w:r>
      <w:r w:rsidR="00443237" w:rsidRPr="00443237">
        <w:rPr>
          <w:lang w:val="ru-RU"/>
        </w:rPr>
        <w:t>Целевая группа признает возможность использования об</w:t>
      </w:r>
      <w:r w:rsidR="00443237">
        <w:rPr>
          <w:lang w:val="ru-RU"/>
        </w:rPr>
        <w:t>еих площадок</w:t>
      </w:r>
      <w:r w:rsidR="00443237" w:rsidRPr="00443237">
        <w:rPr>
          <w:lang w:val="ru-RU"/>
        </w:rPr>
        <w:t xml:space="preserve"> для дальнейшего развития зрелости ИКТ </w:t>
      </w:r>
      <w:r w:rsidR="00443237">
        <w:rPr>
          <w:lang w:val="ru-RU"/>
        </w:rPr>
        <w:t xml:space="preserve">в контексте </w:t>
      </w:r>
      <w:r w:rsidR="00443237" w:rsidRPr="00443237">
        <w:rPr>
          <w:lang w:val="ru-RU"/>
        </w:rPr>
        <w:t>глобальной экосистем</w:t>
      </w:r>
      <w:r w:rsidR="00443237">
        <w:rPr>
          <w:lang w:val="ru-RU"/>
        </w:rPr>
        <w:t>ы</w:t>
      </w:r>
      <w:r w:rsidR="00443237" w:rsidRPr="00443237">
        <w:rPr>
          <w:lang w:val="ru-RU"/>
        </w:rPr>
        <w:t xml:space="preserve"> ИС, а также важность </w:t>
      </w:r>
      <w:r w:rsidR="006D658B">
        <w:rPr>
          <w:lang w:val="ru-RU"/>
        </w:rPr>
        <w:t xml:space="preserve">недопущения </w:t>
      </w:r>
      <w:r w:rsidR="00443237" w:rsidRPr="00443237">
        <w:rPr>
          <w:lang w:val="ru-RU"/>
        </w:rPr>
        <w:t xml:space="preserve">дублирования работы и </w:t>
      </w:r>
      <w:r w:rsidR="00443237">
        <w:rPr>
          <w:lang w:val="ru-RU"/>
        </w:rPr>
        <w:t xml:space="preserve">ее </w:t>
      </w:r>
      <w:r w:rsidR="00443237" w:rsidRPr="00443237">
        <w:rPr>
          <w:lang w:val="ru-RU"/>
        </w:rPr>
        <w:t>содержа</w:t>
      </w:r>
      <w:r w:rsidR="00443237">
        <w:rPr>
          <w:lang w:val="ru-RU"/>
        </w:rPr>
        <w:t>тельной части</w:t>
      </w:r>
      <w:r w:rsidR="00FC1AC8" w:rsidRPr="00443237">
        <w:rPr>
          <w:lang w:val="ru-RU"/>
        </w:rPr>
        <w:t>.</w:t>
      </w:r>
    </w:p>
    <w:p w14:paraId="3BC1A76F" w14:textId="64F1F606" w:rsidR="009615C9" w:rsidRPr="00A73C22" w:rsidRDefault="00173228" w:rsidP="00F0760A">
      <w:pPr>
        <w:spacing w:before="120" w:after="120"/>
        <w:rPr>
          <w:u w:val="single"/>
          <w:lang w:val="ru-RU"/>
        </w:rPr>
      </w:pPr>
      <w:r>
        <w:rPr>
          <w:u w:val="single"/>
          <w:lang w:val="ru-RU"/>
        </w:rPr>
        <w:t>Оценка прогресса</w:t>
      </w:r>
    </w:p>
    <w:p w14:paraId="0F4116C2" w14:textId="4D65EE4C" w:rsidR="009615C9" w:rsidRPr="00363717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363717">
        <w:rPr>
          <w:lang w:val="ru-RU"/>
        </w:rPr>
        <w:instrText xml:space="preserve"> </w:instrText>
      </w:r>
      <w:r>
        <w:instrText>AUTONUM</w:instrText>
      </w:r>
      <w:r w:rsidRPr="00363717">
        <w:rPr>
          <w:lang w:val="ru-RU"/>
        </w:rPr>
        <w:instrText xml:space="preserve">  </w:instrText>
      </w:r>
      <w:r>
        <w:fldChar w:fldCharType="end"/>
      </w:r>
      <w:r w:rsidRPr="00363717">
        <w:rPr>
          <w:lang w:val="ru-RU"/>
        </w:rPr>
        <w:tab/>
      </w:r>
      <w:r w:rsidR="00363717">
        <w:rPr>
          <w:lang w:val="ru-RU"/>
        </w:rPr>
        <w:t>Со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времени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двенадцатой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сессии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КСВ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Целевая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группа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провела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два</w:t>
      </w:r>
      <w:r w:rsidR="00363717" w:rsidRPr="00363717">
        <w:rPr>
          <w:lang w:val="ru-RU"/>
        </w:rPr>
        <w:t xml:space="preserve"> </w:t>
      </w:r>
      <w:r w:rsidR="00363717">
        <w:rPr>
          <w:lang w:val="ru-RU"/>
        </w:rPr>
        <w:t>встречи</w:t>
      </w:r>
      <w:r w:rsidR="00363717" w:rsidRPr="00363717">
        <w:rPr>
          <w:lang w:val="ru-RU"/>
        </w:rPr>
        <w:t xml:space="preserve">: </w:t>
      </w:r>
      <w:r w:rsidR="00363717">
        <w:rPr>
          <w:lang w:val="ru-RU"/>
        </w:rPr>
        <w:t xml:space="preserve">в марте и августе </w:t>
      </w:r>
      <w:r w:rsidR="0032584B" w:rsidRPr="00363717">
        <w:rPr>
          <w:lang w:val="ru-RU"/>
        </w:rPr>
        <w:t>2025</w:t>
      </w:r>
      <w:r w:rsidR="00363717">
        <w:rPr>
          <w:lang w:val="ru-RU"/>
        </w:rPr>
        <w:t xml:space="preserve"> года</w:t>
      </w:r>
      <w:r w:rsidR="009615C9" w:rsidRPr="00363717">
        <w:rPr>
          <w:lang w:val="ru-RU"/>
        </w:rPr>
        <w:t>.</w:t>
      </w:r>
    </w:p>
    <w:p w14:paraId="411773C8" w14:textId="71FB9F4D" w:rsidR="009615C9" w:rsidRPr="00E35992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9D6D50">
        <w:rPr>
          <w:lang w:val="ru-RU"/>
        </w:rPr>
        <w:instrText xml:space="preserve"> </w:instrText>
      </w:r>
      <w:r>
        <w:instrText>AUTONUM</w:instrText>
      </w:r>
      <w:r w:rsidRPr="009D6D50">
        <w:rPr>
          <w:lang w:val="ru-RU"/>
        </w:rPr>
        <w:instrText xml:space="preserve">  </w:instrText>
      </w:r>
      <w:r>
        <w:fldChar w:fldCharType="end"/>
      </w:r>
      <w:r w:rsidRPr="009D6D50">
        <w:rPr>
          <w:lang w:val="ru-RU"/>
        </w:rPr>
        <w:tab/>
      </w:r>
      <w:r w:rsidR="000D176C">
        <w:rPr>
          <w:lang w:val="ru-RU"/>
        </w:rPr>
        <w:t>Она</w:t>
      </w:r>
      <w:r w:rsidR="000D176C" w:rsidRPr="009D6D50">
        <w:rPr>
          <w:lang w:val="ru-RU"/>
        </w:rPr>
        <w:t xml:space="preserve"> </w:t>
      </w:r>
      <w:r w:rsidR="000D176C">
        <w:rPr>
          <w:lang w:val="ru-RU"/>
        </w:rPr>
        <w:t>подготовила</w:t>
      </w:r>
      <w:r w:rsidR="000D176C" w:rsidRPr="009D6D50">
        <w:rPr>
          <w:lang w:val="ru-RU"/>
        </w:rPr>
        <w:t xml:space="preserve"> </w:t>
      </w:r>
      <w:r w:rsidR="000D176C">
        <w:rPr>
          <w:lang w:val="ru-RU"/>
        </w:rPr>
        <w:t>опрос</w:t>
      </w:r>
      <w:r w:rsidR="000D176C" w:rsidRPr="009D6D50">
        <w:rPr>
          <w:lang w:val="ru-RU"/>
        </w:rPr>
        <w:t xml:space="preserve">, </w:t>
      </w:r>
      <w:r w:rsidR="000D176C">
        <w:rPr>
          <w:lang w:val="ru-RU"/>
        </w:rPr>
        <w:t>посвященный</w:t>
      </w:r>
      <w:r w:rsidR="000D176C" w:rsidRPr="009D6D50">
        <w:rPr>
          <w:lang w:val="ru-RU"/>
        </w:rPr>
        <w:t xml:space="preserve"> </w:t>
      </w:r>
      <w:r w:rsidR="000D176C">
        <w:rPr>
          <w:lang w:val="ru-RU"/>
        </w:rPr>
        <w:t>десяти</w:t>
      </w:r>
      <w:r w:rsidR="000D176C" w:rsidRPr="009D6D50">
        <w:rPr>
          <w:lang w:val="ru-RU"/>
        </w:rPr>
        <w:t xml:space="preserve"> </w:t>
      </w:r>
      <w:r w:rsidR="009D6D50">
        <w:rPr>
          <w:lang w:val="ru-RU"/>
        </w:rPr>
        <w:t>рекомендациям</w:t>
      </w:r>
      <w:r w:rsidR="009D6D50" w:rsidRPr="009D6D50">
        <w:rPr>
          <w:lang w:val="ru-RU"/>
        </w:rPr>
        <w:t xml:space="preserve">, </w:t>
      </w:r>
      <w:r w:rsidR="009D6D50">
        <w:rPr>
          <w:lang w:val="ru-RU"/>
        </w:rPr>
        <w:t>и распространила его среди всех членов КСВ</w:t>
      </w:r>
      <w:r w:rsidR="00BB29BF" w:rsidRPr="009D6D50">
        <w:rPr>
          <w:lang w:val="ru-RU"/>
        </w:rPr>
        <w:t>.</w:t>
      </w:r>
      <w:r w:rsidR="00A01CC8" w:rsidRPr="009D6D50">
        <w:rPr>
          <w:lang w:val="ru-RU"/>
        </w:rPr>
        <w:t xml:space="preserve"> </w:t>
      </w:r>
      <w:r w:rsidR="00C9727C" w:rsidRPr="009D6D50">
        <w:rPr>
          <w:lang w:val="ru-RU"/>
        </w:rPr>
        <w:t xml:space="preserve"> </w:t>
      </w:r>
      <w:r w:rsidR="00891D16">
        <w:rPr>
          <w:lang w:val="ru-RU"/>
        </w:rPr>
        <w:t>Обратная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связь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была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получена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от</w:t>
      </w:r>
      <w:r w:rsidR="00891D16" w:rsidRPr="00891D16">
        <w:rPr>
          <w:lang w:val="ru-RU"/>
        </w:rPr>
        <w:t xml:space="preserve"> 21 </w:t>
      </w:r>
      <w:r w:rsidR="00891D16">
        <w:rPr>
          <w:lang w:val="ru-RU"/>
        </w:rPr>
        <w:t>члена</w:t>
      </w:r>
      <w:r w:rsidR="00891D16" w:rsidRPr="00891D16">
        <w:rPr>
          <w:lang w:val="ru-RU"/>
        </w:rPr>
        <w:t xml:space="preserve">, </w:t>
      </w:r>
      <w:r w:rsidR="00891D16">
        <w:rPr>
          <w:lang w:val="ru-RU"/>
        </w:rPr>
        <w:t>причем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третья</w:t>
      </w:r>
      <w:r w:rsidR="00891D16" w:rsidRPr="00891D16">
        <w:rPr>
          <w:lang w:val="ru-RU"/>
        </w:rPr>
        <w:t xml:space="preserve"> </w:t>
      </w:r>
      <w:r w:rsidR="00891D16">
        <w:rPr>
          <w:lang w:val="ru-RU"/>
        </w:rPr>
        <w:t>часть</w:t>
      </w:r>
      <w:r w:rsidR="00891D16" w:rsidRPr="00891D16">
        <w:rPr>
          <w:lang w:val="ru-RU"/>
        </w:rPr>
        <w:t xml:space="preserve"> </w:t>
      </w:r>
      <w:r w:rsidR="00E35992">
        <w:rPr>
          <w:lang w:val="ru-RU"/>
        </w:rPr>
        <w:t xml:space="preserve">ответов поступили </w:t>
      </w:r>
      <w:r w:rsidR="00891D16">
        <w:rPr>
          <w:lang w:val="ru-RU"/>
        </w:rPr>
        <w:t>от ведомств, не участвующих в работе Целевой группы</w:t>
      </w:r>
      <w:r w:rsidR="00F04EC4" w:rsidRPr="00891D16">
        <w:rPr>
          <w:lang w:val="ru-RU"/>
        </w:rPr>
        <w:t>.</w:t>
      </w:r>
      <w:r w:rsidR="00DB43FB" w:rsidRPr="00891D16">
        <w:rPr>
          <w:lang w:val="ru-RU"/>
        </w:rPr>
        <w:t xml:space="preserve"> </w:t>
      </w:r>
      <w:r w:rsidR="00C9727C" w:rsidRPr="00891D16">
        <w:rPr>
          <w:lang w:val="ru-RU"/>
        </w:rPr>
        <w:t xml:space="preserve"> </w:t>
      </w:r>
      <w:r w:rsidR="00373A20">
        <w:rPr>
          <w:lang w:val="ru-RU"/>
        </w:rPr>
        <w:t>Результаты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этого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опроса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будут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полезны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Целевой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группе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и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>помогут</w:t>
      </w:r>
      <w:r w:rsidR="00373A20" w:rsidRPr="00373A20">
        <w:rPr>
          <w:lang w:val="ru-RU"/>
        </w:rPr>
        <w:t xml:space="preserve"> </w:t>
      </w:r>
      <w:r w:rsidR="00373A20">
        <w:rPr>
          <w:lang w:val="ru-RU"/>
        </w:rPr>
        <w:t xml:space="preserve">определить вектор усилий в рамках выполнения задачи № </w:t>
      </w:r>
      <w:r w:rsidR="00E30680" w:rsidRPr="00373A20">
        <w:rPr>
          <w:lang w:val="ru-RU"/>
        </w:rPr>
        <w:t>58.</w:t>
      </w:r>
      <w:r w:rsidR="00DB43FB" w:rsidRPr="00373A20">
        <w:rPr>
          <w:lang w:val="ru-RU"/>
        </w:rPr>
        <w:t xml:space="preserve"> </w:t>
      </w:r>
      <w:r w:rsidR="00C9727C" w:rsidRPr="00373A20">
        <w:rPr>
          <w:lang w:val="ru-RU"/>
        </w:rPr>
        <w:t xml:space="preserve"> </w:t>
      </w:r>
      <w:r w:rsidR="0091557F">
        <w:rPr>
          <w:lang w:val="ru-RU"/>
        </w:rPr>
        <w:t>Подробное описание р</w:t>
      </w:r>
      <w:r w:rsidR="00E35992">
        <w:rPr>
          <w:lang w:val="ru-RU"/>
        </w:rPr>
        <w:t>езультат</w:t>
      </w:r>
      <w:r w:rsidR="0091557F">
        <w:rPr>
          <w:lang w:val="ru-RU"/>
        </w:rPr>
        <w:t xml:space="preserve">ов этого </w:t>
      </w:r>
      <w:r w:rsidR="00E35992">
        <w:rPr>
          <w:lang w:val="ru-RU"/>
        </w:rPr>
        <w:t xml:space="preserve">опроса </w:t>
      </w:r>
      <w:r w:rsidR="0091557F">
        <w:rPr>
          <w:lang w:val="ru-RU"/>
        </w:rPr>
        <w:t xml:space="preserve">приводится в </w:t>
      </w:r>
      <w:r w:rsidR="00E35992">
        <w:rPr>
          <w:lang w:val="ru-RU"/>
        </w:rPr>
        <w:t>документ</w:t>
      </w:r>
      <w:r w:rsidR="0091557F">
        <w:rPr>
          <w:lang w:val="ru-RU"/>
        </w:rPr>
        <w:t>е</w:t>
      </w:r>
      <w:r w:rsidR="00E35992">
        <w:rPr>
          <w:lang w:val="ru-RU"/>
        </w:rPr>
        <w:t> </w:t>
      </w:r>
      <w:r w:rsidR="008C63DD" w:rsidRPr="003056BC">
        <w:t>CWS</w:t>
      </w:r>
      <w:r w:rsidR="008C63DD" w:rsidRPr="00E35992">
        <w:rPr>
          <w:lang w:val="ru-RU"/>
        </w:rPr>
        <w:t>/13/</w:t>
      </w:r>
      <w:r w:rsidR="003056BC" w:rsidRPr="00E35992">
        <w:rPr>
          <w:lang w:val="ru-RU"/>
        </w:rPr>
        <w:t>26</w:t>
      </w:r>
      <w:r w:rsidR="008C63DD" w:rsidRPr="00E35992">
        <w:rPr>
          <w:lang w:val="ru-RU"/>
        </w:rPr>
        <w:t>.</w:t>
      </w:r>
    </w:p>
    <w:p w14:paraId="5AFCA885" w14:textId="68FAC1C8" w:rsidR="008C63DD" w:rsidRPr="009A2255" w:rsidRDefault="009A2255" w:rsidP="00141CA9">
      <w:pPr>
        <w:spacing w:before="240" w:after="60"/>
        <w:rPr>
          <w:lang w:val="ru-RU"/>
        </w:rPr>
      </w:pPr>
      <w:r>
        <w:rPr>
          <w:lang w:val="ru-RU"/>
        </w:rPr>
        <w:t>ПЛАН ДАЛЬНЕЙШЕЙ РАБОТЫ</w:t>
      </w:r>
    </w:p>
    <w:p w14:paraId="2B18300A" w14:textId="0CF819FF" w:rsidR="0022175A" w:rsidRPr="008B3C6B" w:rsidRDefault="004E7512" w:rsidP="004E7512">
      <w:pPr>
        <w:pStyle w:val="ListParagraph"/>
        <w:spacing w:after="220"/>
        <w:ind w:left="0"/>
        <w:contextualSpacing w:val="0"/>
        <w:rPr>
          <w:lang w:val="ru-RU"/>
        </w:rPr>
      </w:pPr>
      <w:r>
        <w:fldChar w:fldCharType="begin"/>
      </w:r>
      <w:r w:rsidRPr="001E40A8">
        <w:rPr>
          <w:lang w:val="ru-RU"/>
        </w:rPr>
        <w:instrText xml:space="preserve"> </w:instrText>
      </w:r>
      <w:r>
        <w:instrText>AUTONUM</w:instrText>
      </w:r>
      <w:r w:rsidRPr="001E40A8">
        <w:rPr>
          <w:lang w:val="ru-RU"/>
        </w:rPr>
        <w:instrText xml:space="preserve">  </w:instrText>
      </w:r>
      <w:r>
        <w:fldChar w:fldCharType="end"/>
      </w:r>
      <w:r w:rsidRPr="001E40A8">
        <w:rPr>
          <w:lang w:val="ru-RU"/>
        </w:rPr>
        <w:tab/>
      </w:r>
      <w:r w:rsidR="001E40A8">
        <w:rPr>
          <w:lang w:val="ru-RU"/>
        </w:rPr>
        <w:t>Целевая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группа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по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ИКТ</w:t>
      </w:r>
      <w:r w:rsidR="001E40A8" w:rsidRPr="001E40A8">
        <w:rPr>
          <w:lang w:val="ru-RU"/>
        </w:rPr>
        <w:t>-</w:t>
      </w:r>
      <w:r w:rsidR="001E40A8">
        <w:rPr>
          <w:lang w:val="ru-RU"/>
        </w:rPr>
        <w:t>стратегии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продолжит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оказывать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содействие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внедрению</w:t>
      </w:r>
      <w:r w:rsidR="001E40A8" w:rsidRPr="001E40A8">
        <w:rPr>
          <w:lang w:val="ru-RU"/>
        </w:rPr>
        <w:t xml:space="preserve"> </w:t>
      </w:r>
      <w:r w:rsidR="001E40A8">
        <w:rPr>
          <w:lang w:val="ru-RU"/>
        </w:rPr>
        <w:t>рекомендаций в области ИКТ в ведомствах ИС и Международном бюро</w:t>
      </w:r>
      <w:r w:rsidR="00A045CE" w:rsidRPr="001E40A8">
        <w:rPr>
          <w:lang w:val="ru-RU"/>
        </w:rPr>
        <w:t xml:space="preserve">. </w:t>
      </w:r>
      <w:r w:rsidR="00C9727C" w:rsidRPr="001E40A8">
        <w:rPr>
          <w:lang w:val="ru-RU"/>
        </w:rPr>
        <w:t xml:space="preserve"> </w:t>
      </w:r>
      <w:r w:rsidR="008B3C6B">
        <w:rPr>
          <w:lang w:val="ru-RU"/>
        </w:rPr>
        <w:t>В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процессе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этого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она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будет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использовать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результаты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опроса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для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планирования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работы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в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текущих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высокоприоритетных</w:t>
      </w:r>
      <w:r w:rsidR="008B3C6B" w:rsidRPr="008B3C6B">
        <w:rPr>
          <w:lang w:val="ru-RU"/>
        </w:rPr>
        <w:t xml:space="preserve"> </w:t>
      </w:r>
      <w:r w:rsidR="008B3C6B">
        <w:rPr>
          <w:lang w:val="ru-RU"/>
        </w:rPr>
        <w:t>областях и анализа возможностей для обмена знаниями на уровне ведомств</w:t>
      </w:r>
      <w:r w:rsidR="0022175A" w:rsidRPr="008B3C6B">
        <w:rPr>
          <w:lang w:val="ru-RU"/>
        </w:rPr>
        <w:t>.</w:t>
      </w:r>
    </w:p>
    <w:p w14:paraId="2F3B1028" w14:textId="59E406E9" w:rsidR="00D7671F" w:rsidRPr="00EF7EB2" w:rsidRDefault="004E7512" w:rsidP="004E7512">
      <w:pPr>
        <w:pStyle w:val="ListParagraph"/>
        <w:spacing w:after="220"/>
        <w:ind w:left="0"/>
        <w:contextualSpacing w:val="0"/>
        <w:rPr>
          <w:i/>
          <w:iCs/>
          <w:lang w:val="ru-RU"/>
        </w:rPr>
      </w:pPr>
      <w:r>
        <w:fldChar w:fldCharType="begin"/>
      </w:r>
      <w:r w:rsidRPr="00F257D1">
        <w:rPr>
          <w:lang w:val="ru-RU"/>
        </w:rPr>
        <w:instrText xml:space="preserve"> </w:instrText>
      </w:r>
      <w:r>
        <w:instrText>AUTONUM</w:instrText>
      </w:r>
      <w:r w:rsidRPr="00F257D1">
        <w:rPr>
          <w:lang w:val="ru-RU"/>
        </w:rPr>
        <w:instrText xml:space="preserve">  </w:instrText>
      </w:r>
      <w:r>
        <w:fldChar w:fldCharType="end"/>
      </w:r>
      <w:r w:rsidRPr="00F257D1">
        <w:rPr>
          <w:lang w:val="ru-RU"/>
        </w:rPr>
        <w:tab/>
      </w:r>
      <w:r w:rsidR="00F257D1">
        <w:rPr>
          <w:lang w:val="ru-RU"/>
        </w:rPr>
        <w:t>Целевая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группа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продолжит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оценивать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и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обновлять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упомянутые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рекомендации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по</w:t>
      </w:r>
      <w:r w:rsidR="00F257D1" w:rsidRPr="00F257D1">
        <w:rPr>
          <w:lang w:val="ru-RU"/>
        </w:rPr>
        <w:t xml:space="preserve"> </w:t>
      </w:r>
      <w:r w:rsidR="00F257D1">
        <w:rPr>
          <w:lang w:val="ru-RU"/>
        </w:rPr>
        <w:t>мере необходимости для сохранения их актуальности</w:t>
      </w:r>
      <w:r w:rsidR="00D11E84" w:rsidRPr="00F257D1">
        <w:rPr>
          <w:lang w:val="ru-RU"/>
        </w:rPr>
        <w:t xml:space="preserve">. </w:t>
      </w:r>
      <w:r w:rsidR="00C9727C" w:rsidRPr="00F257D1">
        <w:rPr>
          <w:lang w:val="ru-RU"/>
        </w:rPr>
        <w:t xml:space="preserve"> </w:t>
      </w:r>
      <w:r w:rsidR="005A7071">
        <w:rPr>
          <w:lang w:val="ru-RU"/>
        </w:rPr>
        <w:t>В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настоящее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время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Целевая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группа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обсуждает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оптимальный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механизм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для</w:t>
      </w:r>
      <w:r w:rsidR="005A7071" w:rsidRPr="005A7071">
        <w:rPr>
          <w:lang w:val="ru-RU"/>
        </w:rPr>
        <w:t xml:space="preserve"> </w:t>
      </w:r>
      <w:r w:rsidR="005A7071">
        <w:rPr>
          <w:lang w:val="ru-RU"/>
        </w:rPr>
        <w:t>проведения такой оценки</w:t>
      </w:r>
      <w:r w:rsidR="00E43656" w:rsidRPr="005A7071">
        <w:rPr>
          <w:lang w:val="ru-RU"/>
        </w:rPr>
        <w:t xml:space="preserve">. </w:t>
      </w:r>
      <w:r w:rsidR="00C9727C" w:rsidRPr="005A7071">
        <w:rPr>
          <w:lang w:val="ru-RU"/>
        </w:rPr>
        <w:t xml:space="preserve"> </w:t>
      </w:r>
      <w:r w:rsidR="00EF7EB2">
        <w:rPr>
          <w:lang w:val="ru-RU"/>
        </w:rPr>
        <w:t>В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контексте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дальнейшего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выполнения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задачи</w:t>
      </w:r>
      <w:r w:rsidR="00EF7EB2" w:rsidRPr="00EF7EB2">
        <w:rPr>
          <w:lang w:val="ru-RU"/>
        </w:rPr>
        <w:t xml:space="preserve"> № </w:t>
      </w:r>
      <w:r w:rsidR="00B16224" w:rsidRPr="00EF7EB2">
        <w:rPr>
          <w:lang w:val="ru-RU"/>
        </w:rPr>
        <w:t>58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будущие совещания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Целевой</w:t>
      </w:r>
      <w:r w:rsidR="00EF7EB2" w:rsidRPr="00EF7EB2">
        <w:rPr>
          <w:lang w:val="ru-RU"/>
        </w:rPr>
        <w:t xml:space="preserve"> </w:t>
      </w:r>
      <w:r w:rsidR="00EF7EB2">
        <w:rPr>
          <w:lang w:val="ru-RU"/>
        </w:rPr>
        <w:t>группы сохраняют свою актуальность как площадка для обсуждения любых предлагаемых обновлений</w:t>
      </w:r>
      <w:r w:rsidR="00DA4D1E" w:rsidRPr="00EF7EB2">
        <w:rPr>
          <w:lang w:val="ru-RU"/>
        </w:rPr>
        <w:t>.</w:t>
      </w:r>
    </w:p>
    <w:p w14:paraId="2626F9DE" w14:textId="65345879" w:rsidR="00BF3064" w:rsidRPr="00BB764E" w:rsidRDefault="004E7512" w:rsidP="004E7512">
      <w:pPr>
        <w:spacing w:after="220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01739D">
        <w:rPr>
          <w:i/>
          <w:lang w:val="ru-RU"/>
        </w:rPr>
        <w:t>КСВ</w:t>
      </w:r>
      <w:r w:rsidR="0001739D" w:rsidRPr="0001739D">
        <w:rPr>
          <w:i/>
        </w:rPr>
        <w:t xml:space="preserve"> </w:t>
      </w:r>
      <w:r w:rsidR="0001739D">
        <w:rPr>
          <w:i/>
          <w:lang w:val="ru-RU"/>
        </w:rPr>
        <w:t>предлагается</w:t>
      </w:r>
      <w:r w:rsidR="00704C24" w:rsidRPr="00BB764E">
        <w:rPr>
          <w:i/>
        </w:rPr>
        <w:t>:</w:t>
      </w:r>
    </w:p>
    <w:p w14:paraId="3FAFAD6D" w14:textId="24D8C5D3" w:rsidR="006D623A" w:rsidRPr="0027280E" w:rsidRDefault="0027280E" w:rsidP="004C0B5B">
      <w:pPr>
        <w:pStyle w:val="ONUME"/>
        <w:numPr>
          <w:ilvl w:val="0"/>
          <w:numId w:val="16"/>
        </w:numPr>
        <w:ind w:left="5530" w:firstLine="677"/>
        <w:rPr>
          <w:i/>
          <w:lang w:val="ru-RU"/>
        </w:rPr>
      </w:pPr>
      <w:r>
        <w:rPr>
          <w:i/>
          <w:lang w:val="ru-RU"/>
        </w:rPr>
        <w:t>принять</w:t>
      </w:r>
      <w:r w:rsidRPr="0027280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7280E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27280E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27280E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27280E">
        <w:rPr>
          <w:i/>
          <w:lang w:val="ru-RU"/>
        </w:rPr>
        <w:t xml:space="preserve"> </w:t>
      </w:r>
      <w:r>
        <w:rPr>
          <w:i/>
          <w:lang w:val="ru-RU"/>
        </w:rPr>
        <w:t>в настоящем документе</w:t>
      </w:r>
      <w:r w:rsidR="0052573E" w:rsidRPr="0027280E">
        <w:rPr>
          <w:i/>
          <w:lang w:val="ru-RU"/>
        </w:rPr>
        <w:t>;</w:t>
      </w:r>
      <w:r w:rsidR="00FA10CA" w:rsidRPr="0027280E">
        <w:rPr>
          <w:i/>
          <w:lang w:val="ru-RU"/>
        </w:rPr>
        <w:t xml:space="preserve"> </w:t>
      </w:r>
      <w:r w:rsidR="00141CA9" w:rsidRPr="0027280E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53014729" w14:textId="34EADA0E" w:rsidR="0052573E" w:rsidRPr="00536883" w:rsidRDefault="00536883" w:rsidP="11C42655">
      <w:pPr>
        <w:pStyle w:val="ONUME"/>
        <w:numPr>
          <w:ilvl w:val="0"/>
          <w:numId w:val="16"/>
        </w:numPr>
        <w:ind w:left="5530" w:firstLine="677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план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работы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53688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ИКТ</w:t>
      </w:r>
      <w:r w:rsidRPr="00536883">
        <w:rPr>
          <w:i/>
          <w:iCs/>
          <w:lang w:val="ru-RU"/>
        </w:rPr>
        <w:t>-</w:t>
      </w:r>
      <w:r>
        <w:rPr>
          <w:i/>
          <w:iCs/>
          <w:lang w:val="ru-RU"/>
        </w:rPr>
        <w:t xml:space="preserve">стратегии, изложенный в пунктах </w:t>
      </w:r>
      <w:r w:rsidR="006D623A" w:rsidRPr="00536883">
        <w:rPr>
          <w:i/>
          <w:iCs/>
          <w:lang w:val="ru-RU"/>
        </w:rPr>
        <w:t xml:space="preserve">19 </w:t>
      </w:r>
      <w:r>
        <w:rPr>
          <w:i/>
          <w:iCs/>
          <w:lang w:val="ru-RU"/>
        </w:rPr>
        <w:t>и</w:t>
      </w:r>
      <w:r w:rsidR="006D623A" w:rsidRPr="00536883">
        <w:rPr>
          <w:i/>
          <w:iCs/>
          <w:lang w:val="ru-RU"/>
        </w:rPr>
        <w:t xml:space="preserve"> 20 </w:t>
      </w:r>
      <w:r>
        <w:rPr>
          <w:i/>
          <w:iCs/>
          <w:lang w:val="ru-RU"/>
        </w:rPr>
        <w:t>выше</w:t>
      </w:r>
      <w:r w:rsidR="006D623A" w:rsidRPr="00536883">
        <w:rPr>
          <w:i/>
          <w:iCs/>
          <w:lang w:val="ru-RU"/>
        </w:rPr>
        <w:t>.</w:t>
      </w:r>
    </w:p>
    <w:p w14:paraId="0F09BACA" w14:textId="77777777" w:rsidR="00A412AB" w:rsidRPr="00536883" w:rsidRDefault="00A412AB" w:rsidP="00141CA9">
      <w:pPr>
        <w:pStyle w:val="ListParagraph"/>
        <w:ind w:left="5533"/>
        <w:rPr>
          <w:i/>
          <w:iCs/>
          <w:lang w:val="ru-RU"/>
        </w:rPr>
      </w:pPr>
    </w:p>
    <w:p w14:paraId="6E3C0146" w14:textId="77777777" w:rsidR="00A412AB" w:rsidRPr="00536883" w:rsidRDefault="00A412AB" w:rsidP="00141CA9">
      <w:pPr>
        <w:tabs>
          <w:tab w:val="left" w:pos="6570"/>
        </w:tabs>
        <w:ind w:left="5533"/>
        <w:rPr>
          <w:i/>
          <w:lang w:val="ru-RU"/>
        </w:rPr>
      </w:pPr>
    </w:p>
    <w:p w14:paraId="06A30587" w14:textId="77777777" w:rsidR="00A412AB" w:rsidRPr="00536883" w:rsidRDefault="00A412AB" w:rsidP="00141CA9">
      <w:pPr>
        <w:tabs>
          <w:tab w:val="left" w:pos="6570"/>
        </w:tabs>
        <w:ind w:left="5533"/>
        <w:rPr>
          <w:i/>
          <w:lang w:val="ru-RU"/>
        </w:rPr>
      </w:pPr>
    </w:p>
    <w:p w14:paraId="585B16F0" w14:textId="1EEA5578" w:rsidR="00A412AB" w:rsidRDefault="00A412AB" w:rsidP="009E0AD5">
      <w:pPr>
        <w:ind w:left="5533"/>
        <w:jc w:val="center"/>
        <w:rPr>
          <w:iCs/>
        </w:rPr>
      </w:pPr>
      <w:r w:rsidRPr="00141CA9">
        <w:rPr>
          <w:iCs/>
        </w:rPr>
        <w:t>[</w:t>
      </w:r>
      <w:r w:rsidR="00911CDD">
        <w:rPr>
          <w:iCs/>
          <w:lang w:val="ru-RU"/>
        </w:rPr>
        <w:t>Конец документа</w:t>
      </w:r>
      <w:r w:rsidRPr="00141CA9">
        <w:rPr>
          <w:iCs/>
        </w:rPr>
        <w:t>]</w:t>
      </w:r>
    </w:p>
    <w:sectPr w:rsidR="00A412AB" w:rsidSect="00B07C3A">
      <w:headerReference w:type="even" r:id="rId14"/>
      <w:headerReference w:type="default" r:id="rId15"/>
      <w:footerReference w:type="even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245A" w14:textId="77777777" w:rsidR="008D584F" w:rsidRDefault="008D584F">
      <w:r>
        <w:separator/>
      </w:r>
    </w:p>
  </w:endnote>
  <w:endnote w:type="continuationSeparator" w:id="0">
    <w:p w14:paraId="7A16DA4A" w14:textId="77777777" w:rsidR="008D584F" w:rsidRDefault="008D584F" w:rsidP="003B38C1">
      <w:r>
        <w:separator/>
      </w:r>
    </w:p>
    <w:p w14:paraId="59C15094" w14:textId="77777777" w:rsidR="008D584F" w:rsidRPr="003B38C1" w:rsidRDefault="008D58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7A6A16" w14:textId="77777777" w:rsidR="008D584F" w:rsidRPr="003B38C1" w:rsidRDefault="008D58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D0C2" w14:textId="77777777" w:rsidR="000817DB" w:rsidRDefault="00394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0A2ACB" wp14:editId="531894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4766146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ED909" w14:textId="77777777" w:rsidR="00394212" w:rsidRPr="00394212" w:rsidRDefault="00394212" w:rsidP="003942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942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A2A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" filled="f" stroked="f">
              <v:textbox style="mso-fit-shape-to-text:t" inset="0,0,0,15pt">
                <w:txbxContent>
                  <w:p w14:paraId="0CDED909" w14:textId="77777777" w:rsidR="00394212" w:rsidRPr="00394212" w:rsidRDefault="00394212" w:rsidP="0039421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94212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873F" w14:textId="77777777" w:rsidR="008D584F" w:rsidRDefault="008D584F">
      <w:r>
        <w:separator/>
      </w:r>
    </w:p>
  </w:footnote>
  <w:footnote w:type="continuationSeparator" w:id="0">
    <w:p w14:paraId="4C740F99" w14:textId="77777777" w:rsidR="008D584F" w:rsidRDefault="008D584F" w:rsidP="008B60B2">
      <w:r>
        <w:separator/>
      </w:r>
    </w:p>
    <w:p w14:paraId="1B8748BC" w14:textId="77777777" w:rsidR="008D584F" w:rsidRPr="00ED77FB" w:rsidRDefault="008D58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4028CA" w14:textId="77777777" w:rsidR="008D584F" w:rsidRPr="00ED77FB" w:rsidRDefault="008D58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BA43" w14:textId="77777777" w:rsidR="00394212" w:rsidRDefault="003942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00A5C" wp14:editId="2B4A6D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3926536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F6B4" w14:textId="77777777" w:rsidR="00394212" w:rsidRPr="00394212" w:rsidRDefault="00394212" w:rsidP="003942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942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00A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1912F6B4" w14:textId="77777777" w:rsidR="00394212" w:rsidRPr="00394212" w:rsidRDefault="00394212" w:rsidP="0039421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94212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5EF" w14:textId="2D1B8FC6" w:rsidR="00EC4E49" w:rsidRDefault="00B07C3A" w:rsidP="00477D6B">
    <w:pPr>
      <w:jc w:val="right"/>
    </w:pPr>
    <w:r>
      <w:t>CWS/13/</w:t>
    </w:r>
    <w:r w:rsidR="00005DEB">
      <w:t>9</w:t>
    </w:r>
  </w:p>
  <w:p w14:paraId="4833564E" w14:textId="06F1B149" w:rsidR="00EC4E49" w:rsidRDefault="00D3047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7482B810" w14:textId="77777777" w:rsidR="00EC4E49" w:rsidRDefault="00EC4E49" w:rsidP="00477D6B">
    <w:pPr>
      <w:jc w:val="right"/>
    </w:pPr>
  </w:p>
  <w:p w14:paraId="55DC33D3" w14:textId="77777777" w:rsidR="00B50B99" w:rsidRDefault="00B50B99" w:rsidP="00477D6B">
    <w:pPr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1B3BE5"/>
    <w:multiLevelType w:val="hybridMultilevel"/>
    <w:tmpl w:val="5ED68E1E"/>
    <w:lvl w:ilvl="0" w:tplc="7EAE5B26">
      <w:start w:val="2"/>
      <w:numFmt w:val="bullet"/>
      <w:lvlText w:val="–"/>
      <w:lvlJc w:val="left"/>
      <w:pPr>
        <w:ind w:left="922" w:hanging="360"/>
      </w:pPr>
      <w:rPr>
        <w:rFonts w:ascii="Arial" w:eastAsia="SimSun" w:hAnsi="Arial" w:hint="default"/>
        <w:lang w:val="ru-RU"/>
      </w:rPr>
    </w:lvl>
    <w:lvl w:ilvl="1" w:tplc="0C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6" w15:restartNumberingAfterBreak="0">
    <w:nsid w:val="29FD0231"/>
    <w:multiLevelType w:val="hybridMultilevel"/>
    <w:tmpl w:val="5BA4364A"/>
    <w:lvl w:ilvl="0" w:tplc="30323D92">
      <w:start w:val="1"/>
      <w:numFmt w:val="lowerLetter"/>
      <w:lvlText w:val="(%1)"/>
      <w:lvlJc w:val="left"/>
      <w:pPr>
        <w:ind w:left="4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6" w:hanging="360"/>
      </w:pPr>
    </w:lvl>
    <w:lvl w:ilvl="2" w:tplc="0409001B" w:tentative="1">
      <w:start w:val="1"/>
      <w:numFmt w:val="lowerRoman"/>
      <w:lvlText w:val="%3."/>
      <w:lvlJc w:val="right"/>
      <w:pPr>
        <w:ind w:left="6386" w:hanging="180"/>
      </w:pPr>
    </w:lvl>
    <w:lvl w:ilvl="3" w:tplc="0409000F" w:tentative="1">
      <w:start w:val="1"/>
      <w:numFmt w:val="decimal"/>
      <w:lvlText w:val="%4."/>
      <w:lvlJc w:val="left"/>
      <w:pPr>
        <w:ind w:left="7106" w:hanging="360"/>
      </w:pPr>
    </w:lvl>
    <w:lvl w:ilvl="4" w:tplc="04090019" w:tentative="1">
      <w:start w:val="1"/>
      <w:numFmt w:val="lowerLetter"/>
      <w:lvlText w:val="%5."/>
      <w:lvlJc w:val="left"/>
      <w:pPr>
        <w:ind w:left="7826" w:hanging="360"/>
      </w:pPr>
    </w:lvl>
    <w:lvl w:ilvl="5" w:tplc="0409001B" w:tentative="1">
      <w:start w:val="1"/>
      <w:numFmt w:val="lowerRoman"/>
      <w:lvlText w:val="%6."/>
      <w:lvlJc w:val="right"/>
      <w:pPr>
        <w:ind w:left="8546" w:hanging="180"/>
      </w:pPr>
    </w:lvl>
    <w:lvl w:ilvl="6" w:tplc="0409000F" w:tentative="1">
      <w:start w:val="1"/>
      <w:numFmt w:val="decimal"/>
      <w:lvlText w:val="%7."/>
      <w:lvlJc w:val="left"/>
      <w:pPr>
        <w:ind w:left="9266" w:hanging="360"/>
      </w:pPr>
    </w:lvl>
    <w:lvl w:ilvl="7" w:tplc="04090019" w:tentative="1">
      <w:start w:val="1"/>
      <w:numFmt w:val="lowerLetter"/>
      <w:lvlText w:val="%8."/>
      <w:lvlJc w:val="left"/>
      <w:pPr>
        <w:ind w:left="9986" w:hanging="360"/>
      </w:pPr>
    </w:lvl>
    <w:lvl w:ilvl="8" w:tplc="0409001B" w:tentative="1">
      <w:start w:val="1"/>
      <w:numFmt w:val="lowerRoman"/>
      <w:lvlText w:val="%9."/>
      <w:lvlJc w:val="right"/>
      <w:pPr>
        <w:ind w:left="10706" w:hanging="180"/>
      </w:pPr>
    </w:lvl>
  </w:abstractNum>
  <w:abstractNum w:abstractNumId="7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F974C9"/>
    <w:multiLevelType w:val="hybridMultilevel"/>
    <w:tmpl w:val="B478FCD8"/>
    <w:lvl w:ilvl="0" w:tplc="37540DA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A6D47D4A">
      <w:start w:val="1"/>
      <w:numFmt w:val="lowerLetter"/>
      <w:lvlText w:val="%2)"/>
      <w:lvlJc w:val="left"/>
      <w:pPr>
        <w:ind w:left="144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726172"/>
    <w:multiLevelType w:val="multilevel"/>
    <w:tmpl w:val="459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8148A"/>
    <w:multiLevelType w:val="hybridMultilevel"/>
    <w:tmpl w:val="507C2800"/>
    <w:lvl w:ilvl="0" w:tplc="062E55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A3F0DE42">
      <w:start w:val="2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5443BAE">
      <w:start w:val="1"/>
      <w:numFmt w:val="lowerLetter"/>
      <w:lvlText w:val="%5)"/>
      <w:lvlJc w:val="left"/>
      <w:pPr>
        <w:tabs>
          <w:tab w:val="num" w:pos="720"/>
        </w:tabs>
        <w:ind w:left="4320" w:firstLine="144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4" w15:restartNumberingAfterBreak="0">
    <w:nsid w:val="50366F47"/>
    <w:multiLevelType w:val="multilevel"/>
    <w:tmpl w:val="654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0"/>
        </w:tabs>
        <w:ind w:left="4320" w:firstLine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num w:numId="1" w16cid:durableId="609242770">
    <w:abstractNumId w:val="3"/>
  </w:num>
  <w:num w:numId="2" w16cid:durableId="1707562677">
    <w:abstractNumId w:val="9"/>
  </w:num>
  <w:num w:numId="3" w16cid:durableId="488402972">
    <w:abstractNumId w:val="0"/>
  </w:num>
  <w:num w:numId="4" w16cid:durableId="1646352287">
    <w:abstractNumId w:val="11"/>
  </w:num>
  <w:num w:numId="5" w16cid:durableId="656806783">
    <w:abstractNumId w:val="2"/>
  </w:num>
  <w:num w:numId="6" w16cid:durableId="222833342">
    <w:abstractNumId w:val="4"/>
  </w:num>
  <w:num w:numId="7" w16cid:durableId="320819985">
    <w:abstractNumId w:val="7"/>
  </w:num>
  <w:num w:numId="8" w16cid:durableId="1012142412">
    <w:abstractNumId w:val="13"/>
  </w:num>
  <w:num w:numId="9" w16cid:durableId="1069696050">
    <w:abstractNumId w:val="15"/>
  </w:num>
  <w:num w:numId="10" w16cid:durableId="672034078">
    <w:abstractNumId w:val="1"/>
  </w:num>
  <w:num w:numId="11" w16cid:durableId="749929147">
    <w:abstractNumId w:val="12"/>
  </w:num>
  <w:num w:numId="12" w16cid:durableId="45616328">
    <w:abstractNumId w:val="5"/>
  </w:num>
  <w:num w:numId="13" w16cid:durableId="665397973">
    <w:abstractNumId w:val="10"/>
  </w:num>
  <w:num w:numId="14" w16cid:durableId="359627250">
    <w:abstractNumId w:val="8"/>
  </w:num>
  <w:num w:numId="15" w16cid:durableId="1757823806">
    <w:abstractNumId w:val="14"/>
  </w:num>
  <w:num w:numId="16" w16cid:durableId="365250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33"/>
    <w:rsid w:val="00001A05"/>
    <w:rsid w:val="00005BF5"/>
    <w:rsid w:val="00005DEB"/>
    <w:rsid w:val="0001647B"/>
    <w:rsid w:val="0001739D"/>
    <w:rsid w:val="0002424B"/>
    <w:rsid w:val="0002488F"/>
    <w:rsid w:val="00030966"/>
    <w:rsid w:val="000316DD"/>
    <w:rsid w:val="000378D9"/>
    <w:rsid w:val="00037D21"/>
    <w:rsid w:val="00043CAA"/>
    <w:rsid w:val="000474DC"/>
    <w:rsid w:val="000530FA"/>
    <w:rsid w:val="00073B11"/>
    <w:rsid w:val="00075432"/>
    <w:rsid w:val="00076FE3"/>
    <w:rsid w:val="000811C3"/>
    <w:rsid w:val="000817DB"/>
    <w:rsid w:val="000968ED"/>
    <w:rsid w:val="00097794"/>
    <w:rsid w:val="000B5217"/>
    <w:rsid w:val="000B702D"/>
    <w:rsid w:val="000B7F40"/>
    <w:rsid w:val="000D176C"/>
    <w:rsid w:val="000D272F"/>
    <w:rsid w:val="000D6BDD"/>
    <w:rsid w:val="000F4510"/>
    <w:rsid w:val="000F5E56"/>
    <w:rsid w:val="001024FE"/>
    <w:rsid w:val="00112894"/>
    <w:rsid w:val="001137F4"/>
    <w:rsid w:val="00113871"/>
    <w:rsid w:val="00116387"/>
    <w:rsid w:val="00123FBD"/>
    <w:rsid w:val="00126652"/>
    <w:rsid w:val="00131DA0"/>
    <w:rsid w:val="001338BD"/>
    <w:rsid w:val="001362EE"/>
    <w:rsid w:val="00141CA9"/>
    <w:rsid w:val="00142868"/>
    <w:rsid w:val="00144FEC"/>
    <w:rsid w:val="001517F3"/>
    <w:rsid w:val="001626F5"/>
    <w:rsid w:val="00162903"/>
    <w:rsid w:val="00173228"/>
    <w:rsid w:val="001804DC"/>
    <w:rsid w:val="001832A6"/>
    <w:rsid w:val="00183525"/>
    <w:rsid w:val="00192A19"/>
    <w:rsid w:val="00195317"/>
    <w:rsid w:val="00196E7D"/>
    <w:rsid w:val="001A4C64"/>
    <w:rsid w:val="001C4788"/>
    <w:rsid w:val="001C6808"/>
    <w:rsid w:val="001C7784"/>
    <w:rsid w:val="001C7B84"/>
    <w:rsid w:val="001E1EFD"/>
    <w:rsid w:val="001E40A8"/>
    <w:rsid w:val="001E5320"/>
    <w:rsid w:val="001E55E5"/>
    <w:rsid w:val="00205976"/>
    <w:rsid w:val="002121FA"/>
    <w:rsid w:val="00214D1B"/>
    <w:rsid w:val="0022175A"/>
    <w:rsid w:val="00224792"/>
    <w:rsid w:val="00236185"/>
    <w:rsid w:val="002533C6"/>
    <w:rsid w:val="00256EE3"/>
    <w:rsid w:val="0026026A"/>
    <w:rsid w:val="002634C4"/>
    <w:rsid w:val="0027280E"/>
    <w:rsid w:val="00272BBF"/>
    <w:rsid w:val="00273202"/>
    <w:rsid w:val="002735CE"/>
    <w:rsid w:val="002741E8"/>
    <w:rsid w:val="00276C10"/>
    <w:rsid w:val="00281EB2"/>
    <w:rsid w:val="002928D3"/>
    <w:rsid w:val="00292C2E"/>
    <w:rsid w:val="002A2E61"/>
    <w:rsid w:val="002B0843"/>
    <w:rsid w:val="002B0D8E"/>
    <w:rsid w:val="002C3D6A"/>
    <w:rsid w:val="002D5E3E"/>
    <w:rsid w:val="002D64E0"/>
    <w:rsid w:val="002F1FE6"/>
    <w:rsid w:val="002F4E68"/>
    <w:rsid w:val="002F5682"/>
    <w:rsid w:val="00303010"/>
    <w:rsid w:val="003056BC"/>
    <w:rsid w:val="00307414"/>
    <w:rsid w:val="00312F7F"/>
    <w:rsid w:val="00317B71"/>
    <w:rsid w:val="0032056E"/>
    <w:rsid w:val="003228B7"/>
    <w:rsid w:val="0032584B"/>
    <w:rsid w:val="00337EF4"/>
    <w:rsid w:val="003409A5"/>
    <w:rsid w:val="003418D2"/>
    <w:rsid w:val="00345082"/>
    <w:rsid w:val="003508A3"/>
    <w:rsid w:val="0035138F"/>
    <w:rsid w:val="003520FF"/>
    <w:rsid w:val="00363717"/>
    <w:rsid w:val="003673CF"/>
    <w:rsid w:val="00373A20"/>
    <w:rsid w:val="00374555"/>
    <w:rsid w:val="00380670"/>
    <w:rsid w:val="003845C1"/>
    <w:rsid w:val="00384D35"/>
    <w:rsid w:val="00393B8B"/>
    <w:rsid w:val="00394212"/>
    <w:rsid w:val="003A2569"/>
    <w:rsid w:val="003A6F89"/>
    <w:rsid w:val="003B3223"/>
    <w:rsid w:val="003B38C1"/>
    <w:rsid w:val="003B3AE5"/>
    <w:rsid w:val="003C3CC6"/>
    <w:rsid w:val="003D352A"/>
    <w:rsid w:val="003D5D56"/>
    <w:rsid w:val="003E6EC2"/>
    <w:rsid w:val="003F5AAF"/>
    <w:rsid w:val="003F5F28"/>
    <w:rsid w:val="004053C7"/>
    <w:rsid w:val="00415A7E"/>
    <w:rsid w:val="00423E3E"/>
    <w:rsid w:val="00427AF4"/>
    <w:rsid w:val="004400E2"/>
    <w:rsid w:val="00443237"/>
    <w:rsid w:val="00451C8E"/>
    <w:rsid w:val="00456E39"/>
    <w:rsid w:val="00461632"/>
    <w:rsid w:val="004647DA"/>
    <w:rsid w:val="00474062"/>
    <w:rsid w:val="00477D6B"/>
    <w:rsid w:val="004811FD"/>
    <w:rsid w:val="00492975"/>
    <w:rsid w:val="004B51DF"/>
    <w:rsid w:val="004C0B5B"/>
    <w:rsid w:val="004C5359"/>
    <w:rsid w:val="004D2A55"/>
    <w:rsid w:val="004D39C4"/>
    <w:rsid w:val="004E059D"/>
    <w:rsid w:val="004E4E8C"/>
    <w:rsid w:val="004E7512"/>
    <w:rsid w:val="004F0432"/>
    <w:rsid w:val="0051444D"/>
    <w:rsid w:val="0052573E"/>
    <w:rsid w:val="0053057A"/>
    <w:rsid w:val="00531960"/>
    <w:rsid w:val="0053299E"/>
    <w:rsid w:val="00536883"/>
    <w:rsid w:val="00536FEB"/>
    <w:rsid w:val="00544933"/>
    <w:rsid w:val="005470BE"/>
    <w:rsid w:val="00560A29"/>
    <w:rsid w:val="00561707"/>
    <w:rsid w:val="00561C7C"/>
    <w:rsid w:val="005663C6"/>
    <w:rsid w:val="00582BCD"/>
    <w:rsid w:val="00594D27"/>
    <w:rsid w:val="005A193D"/>
    <w:rsid w:val="005A7071"/>
    <w:rsid w:val="005B6747"/>
    <w:rsid w:val="005C2415"/>
    <w:rsid w:val="005D3363"/>
    <w:rsid w:val="005D4E20"/>
    <w:rsid w:val="005D73A7"/>
    <w:rsid w:val="005F2507"/>
    <w:rsid w:val="005F704A"/>
    <w:rsid w:val="00601760"/>
    <w:rsid w:val="00605827"/>
    <w:rsid w:val="0061709C"/>
    <w:rsid w:val="00617F75"/>
    <w:rsid w:val="00630C55"/>
    <w:rsid w:val="00642163"/>
    <w:rsid w:val="00646050"/>
    <w:rsid w:val="00654E65"/>
    <w:rsid w:val="006713CA"/>
    <w:rsid w:val="006736E0"/>
    <w:rsid w:val="00676C5C"/>
    <w:rsid w:val="00677E5E"/>
    <w:rsid w:val="00682847"/>
    <w:rsid w:val="00683B02"/>
    <w:rsid w:val="00695558"/>
    <w:rsid w:val="006970C2"/>
    <w:rsid w:val="006A286D"/>
    <w:rsid w:val="006A4EAE"/>
    <w:rsid w:val="006B25E4"/>
    <w:rsid w:val="006B7DAD"/>
    <w:rsid w:val="006D5E0F"/>
    <w:rsid w:val="006D623A"/>
    <w:rsid w:val="006D658B"/>
    <w:rsid w:val="006E00BF"/>
    <w:rsid w:val="006E17DF"/>
    <w:rsid w:val="006F1791"/>
    <w:rsid w:val="006F3058"/>
    <w:rsid w:val="00704C24"/>
    <w:rsid w:val="007058FB"/>
    <w:rsid w:val="007135E8"/>
    <w:rsid w:val="00723B7A"/>
    <w:rsid w:val="007265AB"/>
    <w:rsid w:val="00730C26"/>
    <w:rsid w:val="00737B17"/>
    <w:rsid w:val="007430E1"/>
    <w:rsid w:val="007445F4"/>
    <w:rsid w:val="00746A47"/>
    <w:rsid w:val="00761265"/>
    <w:rsid w:val="0076587E"/>
    <w:rsid w:val="0078450E"/>
    <w:rsid w:val="00795375"/>
    <w:rsid w:val="007959B9"/>
    <w:rsid w:val="00797D31"/>
    <w:rsid w:val="007A4FEE"/>
    <w:rsid w:val="007B0931"/>
    <w:rsid w:val="007B6A58"/>
    <w:rsid w:val="007C1844"/>
    <w:rsid w:val="007D1613"/>
    <w:rsid w:val="007F05AA"/>
    <w:rsid w:val="007F3669"/>
    <w:rsid w:val="0080175C"/>
    <w:rsid w:val="00806CC0"/>
    <w:rsid w:val="00826A41"/>
    <w:rsid w:val="008451C7"/>
    <w:rsid w:val="00857592"/>
    <w:rsid w:val="00860C64"/>
    <w:rsid w:val="0087123C"/>
    <w:rsid w:val="00873EE5"/>
    <w:rsid w:val="008745B4"/>
    <w:rsid w:val="00884418"/>
    <w:rsid w:val="00887975"/>
    <w:rsid w:val="00891832"/>
    <w:rsid w:val="00891D16"/>
    <w:rsid w:val="008A1A76"/>
    <w:rsid w:val="008A356F"/>
    <w:rsid w:val="008B2CC1"/>
    <w:rsid w:val="008B3C6B"/>
    <w:rsid w:val="008B4B5E"/>
    <w:rsid w:val="008B4D3A"/>
    <w:rsid w:val="008B60B2"/>
    <w:rsid w:val="008B755C"/>
    <w:rsid w:val="008C63DD"/>
    <w:rsid w:val="008D388E"/>
    <w:rsid w:val="008D49EC"/>
    <w:rsid w:val="008D584F"/>
    <w:rsid w:val="008E0C75"/>
    <w:rsid w:val="008F4C04"/>
    <w:rsid w:val="00900205"/>
    <w:rsid w:val="00906C10"/>
    <w:rsid w:val="0090731E"/>
    <w:rsid w:val="00907B62"/>
    <w:rsid w:val="00911CDD"/>
    <w:rsid w:val="0091557F"/>
    <w:rsid w:val="009169AE"/>
    <w:rsid w:val="00916EE2"/>
    <w:rsid w:val="00922832"/>
    <w:rsid w:val="009323EB"/>
    <w:rsid w:val="009370FC"/>
    <w:rsid w:val="009546C1"/>
    <w:rsid w:val="0095526A"/>
    <w:rsid w:val="009615C9"/>
    <w:rsid w:val="00966A22"/>
    <w:rsid w:val="0096722F"/>
    <w:rsid w:val="0097515E"/>
    <w:rsid w:val="009757E6"/>
    <w:rsid w:val="00980843"/>
    <w:rsid w:val="009850F7"/>
    <w:rsid w:val="0099798A"/>
    <w:rsid w:val="009A2255"/>
    <w:rsid w:val="009B7638"/>
    <w:rsid w:val="009B7A40"/>
    <w:rsid w:val="009C7163"/>
    <w:rsid w:val="009C79B7"/>
    <w:rsid w:val="009D25DA"/>
    <w:rsid w:val="009D61F8"/>
    <w:rsid w:val="009D6D50"/>
    <w:rsid w:val="009D7339"/>
    <w:rsid w:val="009E0051"/>
    <w:rsid w:val="009E0AD5"/>
    <w:rsid w:val="009E2791"/>
    <w:rsid w:val="009E3F6F"/>
    <w:rsid w:val="009F1C99"/>
    <w:rsid w:val="009F3BF9"/>
    <w:rsid w:val="009F499F"/>
    <w:rsid w:val="009F5F9E"/>
    <w:rsid w:val="00A01CC8"/>
    <w:rsid w:val="00A045CE"/>
    <w:rsid w:val="00A05985"/>
    <w:rsid w:val="00A1078C"/>
    <w:rsid w:val="00A11800"/>
    <w:rsid w:val="00A23A10"/>
    <w:rsid w:val="00A40242"/>
    <w:rsid w:val="00A412AB"/>
    <w:rsid w:val="00A41E74"/>
    <w:rsid w:val="00A42DAF"/>
    <w:rsid w:val="00A44C87"/>
    <w:rsid w:val="00A45BD8"/>
    <w:rsid w:val="00A47903"/>
    <w:rsid w:val="00A5562F"/>
    <w:rsid w:val="00A570E9"/>
    <w:rsid w:val="00A61D46"/>
    <w:rsid w:val="00A64D24"/>
    <w:rsid w:val="00A707B7"/>
    <w:rsid w:val="00A70A5C"/>
    <w:rsid w:val="00A73C22"/>
    <w:rsid w:val="00A778BF"/>
    <w:rsid w:val="00A85B8E"/>
    <w:rsid w:val="00A9300B"/>
    <w:rsid w:val="00A9689E"/>
    <w:rsid w:val="00A97530"/>
    <w:rsid w:val="00AA65F2"/>
    <w:rsid w:val="00AC205C"/>
    <w:rsid w:val="00AC2CAB"/>
    <w:rsid w:val="00AD518E"/>
    <w:rsid w:val="00AE67FE"/>
    <w:rsid w:val="00AE7D6A"/>
    <w:rsid w:val="00AF5C73"/>
    <w:rsid w:val="00B05A69"/>
    <w:rsid w:val="00B07C3A"/>
    <w:rsid w:val="00B101EC"/>
    <w:rsid w:val="00B16224"/>
    <w:rsid w:val="00B16D9E"/>
    <w:rsid w:val="00B2778F"/>
    <w:rsid w:val="00B40149"/>
    <w:rsid w:val="00B40598"/>
    <w:rsid w:val="00B50603"/>
    <w:rsid w:val="00B50B99"/>
    <w:rsid w:val="00B56571"/>
    <w:rsid w:val="00B62CD9"/>
    <w:rsid w:val="00B67247"/>
    <w:rsid w:val="00B8519E"/>
    <w:rsid w:val="00B917EF"/>
    <w:rsid w:val="00B9734B"/>
    <w:rsid w:val="00BB29BF"/>
    <w:rsid w:val="00BB4F8C"/>
    <w:rsid w:val="00BB764E"/>
    <w:rsid w:val="00BC60FE"/>
    <w:rsid w:val="00BD40B3"/>
    <w:rsid w:val="00BE29D0"/>
    <w:rsid w:val="00BF3064"/>
    <w:rsid w:val="00C02D4D"/>
    <w:rsid w:val="00C04AFF"/>
    <w:rsid w:val="00C05F9F"/>
    <w:rsid w:val="00C11BFE"/>
    <w:rsid w:val="00C14AF2"/>
    <w:rsid w:val="00C30420"/>
    <w:rsid w:val="00C318E7"/>
    <w:rsid w:val="00C327B0"/>
    <w:rsid w:val="00C402E3"/>
    <w:rsid w:val="00C47DA8"/>
    <w:rsid w:val="00C47FF9"/>
    <w:rsid w:val="00C51D7F"/>
    <w:rsid w:val="00C817DE"/>
    <w:rsid w:val="00C94629"/>
    <w:rsid w:val="00C96FBF"/>
    <w:rsid w:val="00C9727C"/>
    <w:rsid w:val="00CA1543"/>
    <w:rsid w:val="00CA6D9D"/>
    <w:rsid w:val="00CA79DF"/>
    <w:rsid w:val="00CB6874"/>
    <w:rsid w:val="00CC51B7"/>
    <w:rsid w:val="00CD0550"/>
    <w:rsid w:val="00CE65D4"/>
    <w:rsid w:val="00D007CC"/>
    <w:rsid w:val="00D04D83"/>
    <w:rsid w:val="00D07CCD"/>
    <w:rsid w:val="00D11E84"/>
    <w:rsid w:val="00D23720"/>
    <w:rsid w:val="00D30471"/>
    <w:rsid w:val="00D41A66"/>
    <w:rsid w:val="00D43DD1"/>
    <w:rsid w:val="00D45252"/>
    <w:rsid w:val="00D46358"/>
    <w:rsid w:val="00D505D3"/>
    <w:rsid w:val="00D507E2"/>
    <w:rsid w:val="00D6563B"/>
    <w:rsid w:val="00D67E5E"/>
    <w:rsid w:val="00D71B4D"/>
    <w:rsid w:val="00D72842"/>
    <w:rsid w:val="00D7671F"/>
    <w:rsid w:val="00D81D41"/>
    <w:rsid w:val="00D86D89"/>
    <w:rsid w:val="00D92C47"/>
    <w:rsid w:val="00D938D9"/>
    <w:rsid w:val="00D93D55"/>
    <w:rsid w:val="00D97F6F"/>
    <w:rsid w:val="00DA31CD"/>
    <w:rsid w:val="00DA4D1E"/>
    <w:rsid w:val="00DA77C7"/>
    <w:rsid w:val="00DB152B"/>
    <w:rsid w:val="00DB43FB"/>
    <w:rsid w:val="00DB70F3"/>
    <w:rsid w:val="00DC59AF"/>
    <w:rsid w:val="00DC61E9"/>
    <w:rsid w:val="00DC77D8"/>
    <w:rsid w:val="00DD46F8"/>
    <w:rsid w:val="00DE2F90"/>
    <w:rsid w:val="00DF37DD"/>
    <w:rsid w:val="00E0575D"/>
    <w:rsid w:val="00E07CD9"/>
    <w:rsid w:val="00E161A2"/>
    <w:rsid w:val="00E22667"/>
    <w:rsid w:val="00E30680"/>
    <w:rsid w:val="00E335FE"/>
    <w:rsid w:val="00E348BC"/>
    <w:rsid w:val="00E35992"/>
    <w:rsid w:val="00E360FC"/>
    <w:rsid w:val="00E369C8"/>
    <w:rsid w:val="00E43109"/>
    <w:rsid w:val="00E43656"/>
    <w:rsid w:val="00E5021F"/>
    <w:rsid w:val="00E5352B"/>
    <w:rsid w:val="00E671A6"/>
    <w:rsid w:val="00E76005"/>
    <w:rsid w:val="00E82AE8"/>
    <w:rsid w:val="00E841D7"/>
    <w:rsid w:val="00E95929"/>
    <w:rsid w:val="00E96913"/>
    <w:rsid w:val="00EB6DD7"/>
    <w:rsid w:val="00EC4E49"/>
    <w:rsid w:val="00EC7797"/>
    <w:rsid w:val="00ED2F6A"/>
    <w:rsid w:val="00ED3D8F"/>
    <w:rsid w:val="00ED77FB"/>
    <w:rsid w:val="00ED7DA1"/>
    <w:rsid w:val="00EE0C9E"/>
    <w:rsid w:val="00EE35B7"/>
    <w:rsid w:val="00EE74F4"/>
    <w:rsid w:val="00EF7EB2"/>
    <w:rsid w:val="00F021A6"/>
    <w:rsid w:val="00F04EC4"/>
    <w:rsid w:val="00F0760A"/>
    <w:rsid w:val="00F11D94"/>
    <w:rsid w:val="00F1234C"/>
    <w:rsid w:val="00F13258"/>
    <w:rsid w:val="00F257D1"/>
    <w:rsid w:val="00F310B7"/>
    <w:rsid w:val="00F346EB"/>
    <w:rsid w:val="00F35E5D"/>
    <w:rsid w:val="00F5240E"/>
    <w:rsid w:val="00F539B0"/>
    <w:rsid w:val="00F66152"/>
    <w:rsid w:val="00F661DC"/>
    <w:rsid w:val="00F71AEC"/>
    <w:rsid w:val="00F821CD"/>
    <w:rsid w:val="00F95E5A"/>
    <w:rsid w:val="00F96CDB"/>
    <w:rsid w:val="00F979BA"/>
    <w:rsid w:val="00FA10CA"/>
    <w:rsid w:val="00FC1AC8"/>
    <w:rsid w:val="00FC3B7D"/>
    <w:rsid w:val="00FC6806"/>
    <w:rsid w:val="00FC7B6F"/>
    <w:rsid w:val="00FD11FC"/>
    <w:rsid w:val="00FD67F1"/>
    <w:rsid w:val="00FD78B7"/>
    <w:rsid w:val="00FE075B"/>
    <w:rsid w:val="00FE19E0"/>
    <w:rsid w:val="00FE55E1"/>
    <w:rsid w:val="00FE5FB3"/>
    <w:rsid w:val="00FE727B"/>
    <w:rsid w:val="00FE7E8C"/>
    <w:rsid w:val="00FF1A34"/>
    <w:rsid w:val="01ED4160"/>
    <w:rsid w:val="028559A1"/>
    <w:rsid w:val="0C83A265"/>
    <w:rsid w:val="10CF5713"/>
    <w:rsid w:val="11C42655"/>
    <w:rsid w:val="3DAE497B"/>
    <w:rsid w:val="40AE8257"/>
    <w:rsid w:val="47A0029F"/>
    <w:rsid w:val="4ABED0CC"/>
    <w:rsid w:val="4D503A45"/>
    <w:rsid w:val="6A459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DF76F"/>
  <w15:docId w15:val="{B1954D01-A6E7-4D96-BF36-0C42B28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paragraph" w:customStyle="1" w:styleId="paragraph">
    <w:name w:val="paragraph"/>
    <w:basedOn w:val="Normal"/>
    <w:rsid w:val="009B7A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9B7A40"/>
  </w:style>
  <w:style w:type="paragraph" w:styleId="Revision">
    <w:name w:val="Revision"/>
    <w:hidden/>
    <w:uiPriority w:val="99"/>
    <w:semiHidden/>
    <w:rsid w:val="000316D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F30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305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05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F305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38" ma:contentTypeDescription="" ma:contentTypeScope="" ma:versionID="8cc998c03575deaf40267458f96c86a2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_dlc_DocId xmlns="ec94eb93-2160-433d-bc9d-10bdc50beb83">ICSDBFP-360348501-19308</_dlc_DocId>
    <_dlc_DocIdUrl xmlns="ec94eb93-2160-433d-bc9d-10bdc50beb83">
      <Url>https://wipoprod.sharepoint.com/sites/SPS-INT-BFP-ICSD-CWS/_layouts/15/DocIdRedir.aspx?ID=ICSDBFP-360348501-19308</Url>
      <Description>ICSDBFP-360348501-19308</Description>
    </_dlc_DocIdUr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0E40C-F962-4F50-B419-9E4028108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ec94eb93-2160-433d-bc9d-10bdc50beb83"/>
    <ds:schemaRef ds:uri="0d6abe56-55ad-41de-8124-44420a0ee71d"/>
  </ds:schemaRefs>
</ds:datastoreItem>
</file>

<file path=customXml/itemProps5.xml><?xml version="1.0" encoding="utf-8"?>
<ds:datastoreItem xmlns:ds="http://schemas.openxmlformats.org/officeDocument/2006/customXml" ds:itemID="{AF835B21-CF74-47E2-A844-B6F1BFA52E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CWS/13/9 (Russian)</vt:lpstr>
    </vt:vector>
  </TitlesOfParts>
  <Company>WIPO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CWS/13/9 (Russian)</dc:title>
  <dc:subject>Отчет Целевой группы по ИКТ-стратегии о ходе выполнения задачи № 58 </dc:subject>
  <dc:creator>WIPO</dc:creator>
  <cp:keywords>WIPO CWS Thirteenth Session, Report, ICT Strategy Task Force</cp:keywords>
  <cp:lastModifiedBy>Author</cp:lastModifiedBy>
  <cp:revision>6</cp:revision>
  <cp:lastPrinted>2025-09-11T14:25:00Z</cp:lastPrinted>
  <dcterms:created xsi:type="dcterms:W3CDTF">2025-09-08T10:08:00Z</dcterms:created>
  <dcterms:modified xsi:type="dcterms:W3CDTF">2025-09-11T14:25:00Z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200b2bdf,1c688fd9,2b8dfaba</vt:lpwstr>
  </property>
  <property fmtid="{D5CDD505-2E9C-101B-9397-08002B2CF9AE}" pid="9" name="ClassificationContentMarkingFooterFontProps">
    <vt:lpwstr>#ff0000,14,Calibri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2024-05-22T18:15:14Z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3362e96e-33c3-4e5e-8dc7-21e0f370c7d9</vt:lpwstr>
  </property>
  <property fmtid="{D5CDD505-2E9C-101B-9397-08002B2CF9AE}" pid="17" name="MSIP_Label_bfc084f7-b690-4c43-8ee6-d475b6d3461d_ContentBits">
    <vt:lpwstr>2</vt:lpwstr>
  </property>
  <property fmtid="{D5CDD505-2E9C-101B-9397-08002B2CF9AE}" pid="18" name="ContentTypeId">
    <vt:lpwstr>0x01010043A0F979BE30A3469F998CB749C11FBD00E3EF1C0FCFA26B4087379DC2A12DE885</vt:lpwstr>
  </property>
  <property fmtid="{D5CDD505-2E9C-101B-9397-08002B2CF9AE}" pid="19" name="BusinessUnit">
    <vt:lpwstr>4;#International Classifications and Standards Division|1bda9d19-f2c0-4f24-b9f1-c91ec6b8f041</vt:lpwstr>
  </property>
  <property fmtid="{D5CDD505-2E9C-101B-9397-08002B2CF9AE}" pid="20" name="MediaServiceImageTags">
    <vt:lpwstr/>
  </property>
  <property fmtid="{D5CDD505-2E9C-101B-9397-08002B2CF9AE}" pid="21" name="m4535404f5974080b635c68c1acaf1ab">
    <vt:lpwstr/>
  </property>
  <property fmtid="{D5CDD505-2E9C-101B-9397-08002B2CF9AE}" pid="22" name="RMClassification">
    <vt:lpwstr>5;#05 Committee Files|55687a62-9585-44b6-9628-3304e4ff88e9</vt:lpwstr>
  </property>
  <property fmtid="{D5CDD505-2E9C-101B-9397-08002B2CF9AE}" pid="23" name="Body1">
    <vt:lpwstr>3;#Committee on WIPO Standards|505ec630-c8e5-4e30-8a4a-e8d9be6ccbb1</vt:lpwstr>
  </property>
  <property fmtid="{D5CDD505-2E9C-101B-9397-08002B2CF9AE}" pid="24" name="ECCM_Year">
    <vt:lpwstr/>
  </property>
  <property fmtid="{D5CDD505-2E9C-101B-9397-08002B2CF9AE}" pid="25" name="k5f91d7f67f54ee29b509143279df90f">
    <vt:lpwstr/>
  </property>
  <property fmtid="{D5CDD505-2E9C-101B-9397-08002B2CF9AE}" pid="26" name="IPTopics">
    <vt:lpwstr/>
  </property>
  <property fmtid="{D5CDD505-2E9C-101B-9397-08002B2CF9AE}" pid="27" name="Languages">
    <vt:lpwstr>1;#English|950e6fa2-2df0-4983-a604-54e57c7a6d93</vt:lpwstr>
  </property>
  <property fmtid="{D5CDD505-2E9C-101B-9397-08002B2CF9AE}" pid="28" name="gbd88f87496145e58da10973a57b07b8">
    <vt:lpwstr>Committee on WIPO Standards|505ec630-c8e5-4e30-8a4a-e8d9be6ccbb1</vt:lpwstr>
  </property>
  <property fmtid="{D5CDD505-2E9C-101B-9397-08002B2CF9AE}" pid="29" name="lcf76f155ced4ddcb4097134ff3c332f">
    <vt:lpwstr/>
  </property>
  <property fmtid="{D5CDD505-2E9C-101B-9397-08002B2CF9AE}" pid="30" name="ClassificationContentMarkingHeaderShapeIds">
    <vt:lpwstr>24e8ed91,53023546,df5b0af</vt:lpwstr>
  </property>
  <property fmtid="{D5CDD505-2E9C-101B-9397-08002B2CF9AE}" pid="31" name="ClassificationContentMarkingHeaderFontProps">
    <vt:lpwstr>#ff0000,14,Calibri</vt:lpwstr>
  </property>
  <property fmtid="{D5CDD505-2E9C-101B-9397-08002B2CF9AE}" pid="32" name="ClassificationContentMarkingHeaderText">
    <vt:lpwstr>OFFICIAL</vt:lpwstr>
  </property>
  <property fmtid="{D5CDD505-2E9C-101B-9397-08002B2CF9AE}" pid="33" name="MSIP_Label_3bcbdb72-ee6d-45c9-b77a-e80512e7ade1_Enabled">
    <vt:lpwstr>true</vt:lpwstr>
  </property>
  <property fmtid="{D5CDD505-2E9C-101B-9397-08002B2CF9AE}" pid="34" name="MSIP_Label_3bcbdb72-ee6d-45c9-b77a-e80512e7ade1_SetDate">
    <vt:lpwstr>2025-08-06T01:32:53Z</vt:lpwstr>
  </property>
  <property fmtid="{D5CDD505-2E9C-101B-9397-08002B2CF9AE}" pid="35" name="MSIP_Label_3bcbdb72-ee6d-45c9-b77a-e80512e7ade1_Method">
    <vt:lpwstr>Privileged</vt:lpwstr>
  </property>
  <property fmtid="{D5CDD505-2E9C-101B-9397-08002B2CF9AE}" pid="36" name="MSIP_Label_3bcbdb72-ee6d-45c9-b77a-e80512e7ade1_Name">
    <vt:lpwstr>OFFICIAL</vt:lpwstr>
  </property>
  <property fmtid="{D5CDD505-2E9C-101B-9397-08002B2CF9AE}" pid="37" name="MSIP_Label_3bcbdb72-ee6d-45c9-b77a-e80512e7ade1_SiteId">
    <vt:lpwstr>1eae4a1d-fcf5-4be9-81d4-b60976404837</vt:lpwstr>
  </property>
  <property fmtid="{D5CDD505-2E9C-101B-9397-08002B2CF9AE}" pid="38" name="MSIP_Label_3bcbdb72-ee6d-45c9-b77a-e80512e7ade1_ActionId">
    <vt:lpwstr>e29e633d-a3a4-4ef7-b8d6-50735a981e8e</vt:lpwstr>
  </property>
  <property fmtid="{D5CDD505-2E9C-101B-9397-08002B2CF9AE}" pid="39" name="MSIP_Label_3bcbdb72-ee6d-45c9-b77a-e80512e7ade1_ContentBits">
    <vt:lpwstr>3</vt:lpwstr>
  </property>
  <property fmtid="{D5CDD505-2E9C-101B-9397-08002B2CF9AE}" pid="40" name="MSIP_Label_3bcbdb72-ee6d-45c9-b77a-e80512e7ade1_Tag">
    <vt:lpwstr>10, 0, 1, 1</vt:lpwstr>
  </property>
  <property fmtid="{D5CDD505-2E9C-101B-9397-08002B2CF9AE}" pid="41" name="_dlc_DocIdItemGuid">
    <vt:lpwstr>23aeb351-c842-4402-a5f1-009935f97bda</vt:lpwstr>
  </property>
  <property fmtid="{D5CDD505-2E9C-101B-9397-08002B2CF9AE}" pid="42" name="docLang">
    <vt:lpwstr>en</vt:lpwstr>
  </property>
</Properties>
</file>