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274E" w14:textId="6F893910" w:rsidR="008B2CC1" w:rsidRPr="0091317F" w:rsidRDefault="00740C98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5175448" wp14:editId="04AF1E06">
            <wp:extent cx="2830664" cy="1232452"/>
            <wp:effectExtent l="0" t="0" r="8255" b="6350"/>
            <wp:docPr id="1043681011" name="Picture 104368101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13" cy="1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91317F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D756F9A" wp14:editId="7E5F1D8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8B13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658D29" w14:textId="70F278FE" w:rsidR="008B2CC1" w:rsidRPr="00D77165" w:rsidRDefault="000817DB" w:rsidP="0041674E">
      <w:pPr>
        <w:spacing w:after="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1317F">
        <w:rPr>
          <w:rFonts w:ascii="Arial Black" w:hAnsi="Arial Black"/>
          <w:caps/>
          <w:sz w:val="15"/>
          <w:szCs w:val="15"/>
        </w:rPr>
        <w:t>CWS</w:t>
      </w:r>
      <w:r w:rsidRPr="00D77165">
        <w:rPr>
          <w:rFonts w:ascii="Arial Black" w:hAnsi="Arial Black"/>
          <w:caps/>
          <w:sz w:val="15"/>
          <w:szCs w:val="15"/>
          <w:lang w:val="ru-RU"/>
        </w:rPr>
        <w:t>/1</w:t>
      </w:r>
      <w:r w:rsidR="00D7277B" w:rsidRPr="00D77165">
        <w:rPr>
          <w:rFonts w:ascii="Arial Black" w:hAnsi="Arial Black"/>
          <w:caps/>
          <w:sz w:val="15"/>
          <w:szCs w:val="15"/>
          <w:lang w:val="ru-RU"/>
        </w:rPr>
        <w:t>3</w:t>
      </w:r>
      <w:r w:rsidRPr="00D7716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4B5663" w:rsidRPr="00D77165">
        <w:rPr>
          <w:rFonts w:ascii="Arial Black" w:hAnsi="Arial Black"/>
          <w:caps/>
          <w:sz w:val="15"/>
          <w:szCs w:val="15"/>
          <w:lang w:val="ru-RU"/>
        </w:rPr>
        <w:t>20</w:t>
      </w:r>
      <w:r w:rsidR="00D77165" w:rsidRPr="00D7716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D77165">
        <w:rPr>
          <w:rFonts w:ascii="Arial Black" w:hAnsi="Arial Black"/>
          <w:caps/>
          <w:sz w:val="15"/>
          <w:szCs w:val="15"/>
        </w:rPr>
        <w:t>REV</w:t>
      </w:r>
      <w:r w:rsidR="00D77165" w:rsidRPr="00F00F86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0C197DA0" w14:textId="545E9992" w:rsidR="00CE65D4" w:rsidRPr="00D77165" w:rsidRDefault="00740C98" w:rsidP="0041674E">
      <w:pPr>
        <w:spacing w:after="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D77165">
        <w:rPr>
          <w:rFonts w:ascii="Arial Black" w:hAnsi="Arial Black"/>
          <w:caps/>
          <w:sz w:val="15"/>
          <w:szCs w:val="15"/>
          <w:lang w:val="ru-RU"/>
        </w:rPr>
        <w:t>:</w:t>
      </w:r>
      <w:r w:rsidR="009B2F49" w:rsidRPr="00D7716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bookmarkStart w:id="1" w:name="Original"/>
    </w:p>
    <w:bookmarkEnd w:id="1"/>
    <w:p w14:paraId="48F511CE" w14:textId="52A3876A" w:rsidR="008B2CC1" w:rsidRPr="00740C98" w:rsidRDefault="00740C98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335145">
        <w:rPr>
          <w:rFonts w:ascii="Arial Black" w:hAnsi="Arial Black"/>
          <w:caps/>
          <w:sz w:val="15"/>
          <w:szCs w:val="15"/>
          <w:lang w:val="ru-RU"/>
        </w:rPr>
        <w:t>:</w:t>
      </w:r>
      <w:r w:rsidR="009B2F49" w:rsidRPr="0033514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D77165" w:rsidRPr="00F00F86">
        <w:rPr>
          <w:rFonts w:ascii="Arial Black" w:hAnsi="Arial Black"/>
          <w:caps/>
          <w:sz w:val="15"/>
          <w:szCs w:val="15"/>
          <w:lang w:val="ru-RU"/>
        </w:rPr>
        <w:t>27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4B5663" w:rsidRPr="0033514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9B2F49" w:rsidRPr="00335145">
        <w:rPr>
          <w:rFonts w:ascii="Arial Black" w:hAnsi="Arial Black"/>
          <w:caps/>
          <w:sz w:val="15"/>
          <w:szCs w:val="15"/>
          <w:lang w:val="ru-RU"/>
        </w:rPr>
        <w:t>202</w:t>
      </w:r>
      <w:r w:rsidR="00D7277B" w:rsidRPr="00335145">
        <w:rPr>
          <w:rFonts w:ascii="Arial Black" w:hAnsi="Arial Black"/>
          <w:caps/>
          <w:sz w:val="15"/>
          <w:szCs w:val="15"/>
          <w:lang w:val="ru-RU"/>
        </w:rPr>
        <w:t>5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CB8EBE4" w14:textId="08F44F75" w:rsidR="008B2CC1" w:rsidRPr="00335145" w:rsidRDefault="00335145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33514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335145">
        <w:rPr>
          <w:b/>
          <w:sz w:val="28"/>
          <w:szCs w:val="28"/>
          <w:lang w:val="ru-RU"/>
        </w:rPr>
        <w:t>)</w:t>
      </w:r>
    </w:p>
    <w:p w14:paraId="5D3E84C9" w14:textId="0EB2A833" w:rsidR="008B2CC1" w:rsidRPr="00D77165" w:rsidRDefault="00335145" w:rsidP="00614F72">
      <w:pPr>
        <w:spacing w:after="0"/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4278EFB5" w14:textId="378614EC" w:rsidR="008B2CC1" w:rsidRPr="00D77165" w:rsidRDefault="00335145" w:rsidP="00CE65D4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D77165">
        <w:rPr>
          <w:b/>
          <w:sz w:val="24"/>
          <w:lang w:val="ru-RU"/>
        </w:rPr>
        <w:t xml:space="preserve">, </w:t>
      </w:r>
      <w:r w:rsidR="00754A02" w:rsidRPr="00D77165">
        <w:rPr>
          <w:b/>
          <w:sz w:val="24"/>
          <w:lang w:val="ru-RU"/>
        </w:rPr>
        <w:t>1</w:t>
      </w:r>
      <w:r w:rsidR="00754A02" w:rsidRPr="00D77165">
        <w:rPr>
          <w:b/>
          <w:bCs/>
          <w:sz w:val="24"/>
          <w:lang w:val="ru-RU"/>
        </w:rPr>
        <w:t>0</w:t>
      </w:r>
      <w:r w:rsidRPr="00D77165">
        <w:rPr>
          <w:b/>
          <w:bCs/>
          <w:sz w:val="24"/>
          <w:lang w:val="ru-RU"/>
        </w:rPr>
        <w:t>–</w:t>
      </w:r>
      <w:r w:rsidR="00754A02" w:rsidRPr="00D77165">
        <w:rPr>
          <w:b/>
          <w:bCs/>
          <w:sz w:val="24"/>
          <w:lang w:val="ru-RU"/>
        </w:rPr>
        <w:t>14</w:t>
      </w:r>
      <w:r w:rsidRPr="00D77165"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>ноября</w:t>
      </w:r>
      <w:r w:rsidR="00754A02" w:rsidRPr="00D77165">
        <w:rPr>
          <w:b/>
          <w:bCs/>
          <w:sz w:val="24"/>
          <w:lang w:val="ru-RU"/>
        </w:rPr>
        <w:t xml:space="preserve"> 2025</w:t>
      </w:r>
      <w:r w:rsidRPr="00D77165"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>года</w:t>
      </w:r>
    </w:p>
    <w:p w14:paraId="3D988FB5" w14:textId="032D5116" w:rsidR="00C221BE" w:rsidRPr="000D7C0A" w:rsidRDefault="009A44BD" w:rsidP="00C221BE">
      <w:pPr>
        <w:spacing w:after="360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Предложение</w:t>
      </w:r>
      <w:r w:rsidRPr="000D7C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0D7C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пересмотре</w:t>
      </w:r>
      <w:r w:rsidRPr="000D7C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стандарта</w:t>
      </w:r>
      <w:r w:rsidRPr="000D7C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="004B5663" w:rsidRPr="000D7C0A">
        <w:rPr>
          <w:caps/>
          <w:sz w:val="24"/>
          <w:lang w:val="ru-RU"/>
        </w:rPr>
        <w:t xml:space="preserve"> </w:t>
      </w:r>
      <w:r w:rsidR="00D7277B" w:rsidRPr="0091317F">
        <w:rPr>
          <w:caps/>
          <w:sz w:val="24"/>
        </w:rPr>
        <w:t>ST</w:t>
      </w:r>
      <w:r w:rsidR="00D7277B" w:rsidRPr="000D7C0A">
        <w:rPr>
          <w:caps/>
          <w:sz w:val="24"/>
          <w:lang w:val="ru-RU"/>
        </w:rPr>
        <w:t>.92</w:t>
      </w:r>
    </w:p>
    <w:p w14:paraId="14544BA1" w14:textId="68DD3D47" w:rsidR="009B2F49" w:rsidRPr="000D7C0A" w:rsidRDefault="000D7C0A" w:rsidP="00F61811">
      <w:pPr>
        <w:spacing w:after="960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Документ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подготовлен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руководителем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Целевой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группы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по</w:t>
      </w:r>
      <w:r w:rsidRPr="000D7C0A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цифровому преобразованию</w:t>
      </w:r>
    </w:p>
    <w:p w14:paraId="4E6B7022" w14:textId="56EEC76B" w:rsidR="009B2F49" w:rsidRPr="00D77165" w:rsidRDefault="0067180C" w:rsidP="009B2F49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20E8E13F" w14:textId="01FAEAA5" w:rsidR="00140BF8" w:rsidRPr="00CF32CC" w:rsidRDefault="004B5F1A" w:rsidP="00FC7444">
      <w:pPr>
        <w:rPr>
          <w:lang w:val="ru-RU"/>
        </w:rPr>
      </w:pPr>
      <w:r>
        <w:fldChar w:fldCharType="begin"/>
      </w:r>
      <w:r w:rsidRPr="00BB0D96">
        <w:rPr>
          <w:lang w:val="ru-RU"/>
        </w:rPr>
        <w:instrText xml:space="preserve"> </w:instrText>
      </w:r>
      <w:r>
        <w:instrText>AUTONUM</w:instrText>
      </w:r>
      <w:r w:rsidRPr="00BB0D96">
        <w:rPr>
          <w:lang w:val="ru-RU"/>
        </w:rPr>
        <w:instrText xml:space="preserve">  </w:instrText>
      </w:r>
      <w:r>
        <w:fldChar w:fldCharType="end"/>
      </w:r>
      <w:r w:rsidRPr="00BB0D96">
        <w:rPr>
          <w:lang w:val="ru-RU"/>
        </w:rPr>
        <w:tab/>
      </w:r>
      <w:r w:rsidR="00BB0D96">
        <w:rPr>
          <w:lang w:val="ru-RU"/>
        </w:rPr>
        <w:t>Целевая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группа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по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цифровому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преобразованию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предлагает</w:t>
      </w:r>
      <w:r w:rsidR="00BB0D96" w:rsidRPr="00BB0D96">
        <w:rPr>
          <w:lang w:val="ru-RU"/>
        </w:rPr>
        <w:t xml:space="preserve"> </w:t>
      </w:r>
      <w:r w:rsidR="00BB0D96">
        <w:rPr>
          <w:lang w:val="ru-RU"/>
        </w:rPr>
        <w:t>пересмотреть стандарт ВОИС</w:t>
      </w:r>
      <w:r w:rsidR="00140BF8" w:rsidRPr="00BB0D96">
        <w:rPr>
          <w:lang w:val="ru-RU"/>
        </w:rPr>
        <w:t xml:space="preserve"> </w:t>
      </w:r>
      <w:r w:rsidR="00140BF8">
        <w:t>ST</w:t>
      </w:r>
      <w:r w:rsidR="00140BF8" w:rsidRPr="00BB0D96">
        <w:rPr>
          <w:lang w:val="ru-RU"/>
        </w:rPr>
        <w:t>.92</w:t>
      </w:r>
      <w:r w:rsidR="00BD46CD" w:rsidRPr="00BB0D96">
        <w:rPr>
          <w:lang w:val="ru-RU"/>
        </w:rPr>
        <w:t>.</w:t>
      </w:r>
      <w:r w:rsidR="00CC4CE4" w:rsidRPr="00BB0D96">
        <w:rPr>
          <w:lang w:val="ru-RU"/>
        </w:rPr>
        <w:t xml:space="preserve"> </w:t>
      </w:r>
      <w:r w:rsidR="00BD46CD" w:rsidRPr="00BB0D96">
        <w:rPr>
          <w:lang w:val="ru-RU"/>
        </w:rPr>
        <w:t xml:space="preserve"> </w:t>
      </w:r>
      <w:r w:rsidR="0077182B">
        <w:rPr>
          <w:lang w:val="ru-RU"/>
        </w:rPr>
        <w:t>Пересмотр</w:t>
      </w:r>
      <w:r w:rsidR="0077182B" w:rsidRPr="0077182B">
        <w:rPr>
          <w:lang w:val="ru-RU"/>
        </w:rPr>
        <w:t xml:space="preserve"> </w:t>
      </w:r>
      <w:r w:rsidR="00CC4CE4">
        <w:t>ST</w:t>
      </w:r>
      <w:r w:rsidR="00CC4CE4" w:rsidRPr="0077182B">
        <w:rPr>
          <w:lang w:val="ru-RU"/>
        </w:rPr>
        <w:t xml:space="preserve">.92 </w:t>
      </w:r>
      <w:r w:rsidR="0077182B">
        <w:rPr>
          <w:lang w:val="ru-RU"/>
        </w:rPr>
        <w:t>направлен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>на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>расширение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>сферы</w:t>
      </w:r>
      <w:r w:rsidR="00F21164">
        <w:rPr>
          <w:lang w:val="ru-RU"/>
        </w:rPr>
        <w:t xml:space="preserve"> применения </w:t>
      </w:r>
      <w:r w:rsidR="0077182B">
        <w:rPr>
          <w:lang w:val="ru-RU"/>
        </w:rPr>
        <w:t>стандарта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>за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>счет</w:t>
      </w:r>
      <w:r w:rsidR="0077182B" w:rsidRPr="0077182B">
        <w:rPr>
          <w:lang w:val="ru-RU"/>
        </w:rPr>
        <w:t xml:space="preserve"> </w:t>
      </w:r>
      <w:r w:rsidR="0077182B">
        <w:rPr>
          <w:lang w:val="ru-RU"/>
        </w:rPr>
        <w:t xml:space="preserve">включения </w:t>
      </w:r>
      <w:r w:rsidR="00937D21">
        <w:rPr>
          <w:lang w:val="ru-RU"/>
        </w:rPr>
        <w:t xml:space="preserve">в текст </w:t>
      </w:r>
      <w:r w:rsidR="0077182B">
        <w:rPr>
          <w:lang w:val="ru-RU"/>
        </w:rPr>
        <w:t>рекомендаций по электронному обмену приоритетными документами</w:t>
      </w:r>
      <w:r w:rsidR="00582459">
        <w:rPr>
          <w:lang w:val="ru-RU"/>
        </w:rPr>
        <w:t xml:space="preserve"> по </w:t>
      </w:r>
      <w:r w:rsidR="0077182B">
        <w:rPr>
          <w:lang w:val="ru-RU"/>
        </w:rPr>
        <w:t>промышленны</w:t>
      </w:r>
      <w:r w:rsidR="00582459">
        <w:rPr>
          <w:lang w:val="ru-RU"/>
        </w:rPr>
        <w:t>м</w:t>
      </w:r>
      <w:r w:rsidR="0077182B">
        <w:rPr>
          <w:lang w:val="ru-RU"/>
        </w:rPr>
        <w:t xml:space="preserve"> образц</w:t>
      </w:r>
      <w:r w:rsidR="00582459">
        <w:rPr>
          <w:lang w:val="ru-RU"/>
        </w:rPr>
        <w:t>ам</w:t>
      </w:r>
      <w:r w:rsidR="0077182B">
        <w:rPr>
          <w:lang w:val="ru-RU"/>
        </w:rPr>
        <w:t xml:space="preserve"> и товарны</w:t>
      </w:r>
      <w:r w:rsidR="00582459">
        <w:rPr>
          <w:lang w:val="ru-RU"/>
        </w:rPr>
        <w:t>м</w:t>
      </w:r>
      <w:r w:rsidR="0077182B">
        <w:rPr>
          <w:lang w:val="ru-RU"/>
        </w:rPr>
        <w:t xml:space="preserve"> знак</w:t>
      </w:r>
      <w:r w:rsidR="00582459">
        <w:rPr>
          <w:lang w:val="ru-RU"/>
        </w:rPr>
        <w:t>ам</w:t>
      </w:r>
      <w:r w:rsidR="00140BF8" w:rsidRPr="0077182B">
        <w:rPr>
          <w:lang w:val="ru-RU"/>
        </w:rPr>
        <w:t xml:space="preserve">.  </w:t>
      </w:r>
      <w:r w:rsidR="002D450E">
        <w:rPr>
          <w:lang w:val="ru-RU"/>
        </w:rPr>
        <w:t>Целевая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группа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также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представляет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анализ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результатов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>обследования</w:t>
      </w:r>
      <w:r w:rsidR="002D450E" w:rsidRPr="002D450E">
        <w:rPr>
          <w:lang w:val="ru-RU"/>
        </w:rPr>
        <w:t xml:space="preserve">, </w:t>
      </w:r>
      <w:r w:rsidR="002D450E">
        <w:rPr>
          <w:lang w:val="ru-RU"/>
        </w:rPr>
        <w:t>посвященного</w:t>
      </w:r>
      <w:r w:rsidR="002D450E" w:rsidRPr="002D450E">
        <w:rPr>
          <w:lang w:val="ru-RU"/>
        </w:rPr>
        <w:t xml:space="preserve"> </w:t>
      </w:r>
      <w:r w:rsidR="002D450E">
        <w:rPr>
          <w:lang w:val="ru-RU"/>
        </w:rPr>
        <w:t xml:space="preserve">планам внедрения стандарта </w:t>
      </w:r>
      <w:r w:rsidR="00FE7965" w:rsidRPr="00FE7965">
        <w:t>ST</w:t>
      </w:r>
      <w:r w:rsidR="00FE7965" w:rsidRPr="002D450E">
        <w:rPr>
          <w:lang w:val="ru-RU"/>
        </w:rPr>
        <w:t xml:space="preserve">.92 </w:t>
      </w:r>
      <w:r w:rsidR="002D450E">
        <w:rPr>
          <w:lang w:val="ru-RU"/>
        </w:rPr>
        <w:t>ведомствами интеллектуальной собствен</w:t>
      </w:r>
      <w:r w:rsidR="002D450E" w:rsidRPr="00C0534F">
        <w:rPr>
          <w:lang w:val="ru-RU"/>
        </w:rPr>
        <w:t>ности (ИС)</w:t>
      </w:r>
      <w:r w:rsidR="00FE7965" w:rsidRPr="00C0534F">
        <w:rPr>
          <w:lang w:val="ru-RU"/>
        </w:rPr>
        <w:t xml:space="preserve">.  </w:t>
      </w:r>
      <w:r w:rsidR="00CF32CC" w:rsidRPr="00C0534F">
        <w:rPr>
          <w:lang w:val="ru-RU"/>
        </w:rPr>
        <w:t xml:space="preserve">Опираясь на полученные результаты, Целевая группа предлагает в качестве новой ориентировочной даты окончательного </w:t>
      </w:r>
      <w:r w:rsidR="007979ED">
        <w:rPr>
          <w:lang w:val="ru-RU"/>
        </w:rPr>
        <w:t xml:space="preserve">внедрения </w:t>
      </w:r>
      <w:r w:rsidR="00CF32CC" w:rsidRPr="00C0534F">
        <w:rPr>
          <w:lang w:val="ru-RU"/>
        </w:rPr>
        <w:t>стандарт</w:t>
      </w:r>
      <w:r w:rsidR="007979ED">
        <w:rPr>
          <w:lang w:val="ru-RU"/>
        </w:rPr>
        <w:t>а</w:t>
      </w:r>
      <w:r w:rsidR="00370B30" w:rsidRPr="00C0534F">
        <w:rPr>
          <w:lang w:val="ru-RU"/>
        </w:rPr>
        <w:t xml:space="preserve"> </w:t>
      </w:r>
      <w:r w:rsidR="00AB76AF" w:rsidRPr="00C0534F">
        <w:rPr>
          <w:lang w:val="ru-RU"/>
        </w:rPr>
        <w:t>30</w:t>
      </w:r>
      <w:r w:rsidR="00CF32CC" w:rsidRPr="00C0534F">
        <w:rPr>
          <w:lang w:val="ru-RU"/>
        </w:rPr>
        <w:t xml:space="preserve"> июня</w:t>
      </w:r>
      <w:r w:rsidR="00370B30" w:rsidRPr="00C0534F">
        <w:rPr>
          <w:lang w:val="ru-RU"/>
        </w:rPr>
        <w:t xml:space="preserve"> 2028</w:t>
      </w:r>
      <w:r w:rsidR="00CF32CC" w:rsidRPr="00C0534F">
        <w:rPr>
          <w:lang w:val="ru-RU"/>
        </w:rPr>
        <w:t xml:space="preserve"> года</w:t>
      </w:r>
      <w:r w:rsidR="00893F05" w:rsidRPr="00C0534F">
        <w:rPr>
          <w:lang w:val="ru-RU"/>
        </w:rPr>
        <w:t xml:space="preserve"> с тем, чтобы дать</w:t>
      </w:r>
      <w:r w:rsidR="00F35309">
        <w:rPr>
          <w:lang w:val="ru-RU"/>
        </w:rPr>
        <w:t xml:space="preserve"> ведомствам</w:t>
      </w:r>
      <w:r w:rsidR="00893F05" w:rsidRPr="00C0534F">
        <w:rPr>
          <w:lang w:val="ru-RU"/>
        </w:rPr>
        <w:t xml:space="preserve"> время для </w:t>
      </w:r>
      <w:r w:rsidR="00CF32CC" w:rsidRPr="00C0534F">
        <w:rPr>
          <w:lang w:val="ru-RU"/>
        </w:rPr>
        <w:t>скоординированн</w:t>
      </w:r>
      <w:r w:rsidR="00893F05" w:rsidRPr="00C0534F">
        <w:rPr>
          <w:lang w:val="ru-RU"/>
        </w:rPr>
        <w:t>ого</w:t>
      </w:r>
      <w:r w:rsidR="00CF32CC" w:rsidRPr="00C0534F">
        <w:rPr>
          <w:lang w:val="ru-RU"/>
        </w:rPr>
        <w:t xml:space="preserve"> переход</w:t>
      </w:r>
      <w:r w:rsidR="00893F05" w:rsidRPr="00C0534F">
        <w:rPr>
          <w:lang w:val="ru-RU"/>
        </w:rPr>
        <w:t>а на</w:t>
      </w:r>
      <w:r w:rsidR="00F40387" w:rsidRPr="00C0534F">
        <w:rPr>
          <w:lang w:val="ru-RU"/>
        </w:rPr>
        <w:t xml:space="preserve"> обновленный</w:t>
      </w:r>
      <w:r w:rsidR="00F40387">
        <w:rPr>
          <w:lang w:val="ru-RU"/>
        </w:rPr>
        <w:t xml:space="preserve"> </w:t>
      </w:r>
      <w:r w:rsidR="00893F05">
        <w:rPr>
          <w:lang w:val="ru-RU"/>
        </w:rPr>
        <w:t>стандарт</w:t>
      </w:r>
      <w:r w:rsidR="00CF32CC">
        <w:rPr>
          <w:lang w:val="ru-RU"/>
        </w:rPr>
        <w:t>.</w:t>
      </w:r>
    </w:p>
    <w:p w14:paraId="68DCF2A9" w14:textId="5B471F58" w:rsidR="009B2F49" w:rsidRPr="00560C8C" w:rsidRDefault="0067180C" w:rsidP="00181259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54FF057F" w14:textId="46E53598" w:rsidR="009B2F49" w:rsidRPr="00560C8C" w:rsidRDefault="00475E7A" w:rsidP="00322FC8">
      <w:pPr>
        <w:rPr>
          <w:szCs w:val="22"/>
          <w:lang w:val="ru-RU"/>
        </w:rPr>
      </w:pPr>
      <w:r>
        <w:fldChar w:fldCharType="begin"/>
      </w:r>
      <w:r w:rsidRPr="00560C8C">
        <w:rPr>
          <w:lang w:val="ru-RU"/>
        </w:rPr>
        <w:instrText xml:space="preserve"> </w:instrText>
      </w:r>
      <w:r>
        <w:instrText>AUTONUM</w:instrText>
      </w:r>
      <w:r w:rsidRPr="00560C8C">
        <w:rPr>
          <w:lang w:val="ru-RU"/>
        </w:rPr>
        <w:instrText xml:space="preserve">  </w:instrText>
      </w:r>
      <w:r>
        <w:fldChar w:fldCharType="end"/>
      </w:r>
      <w:r w:rsidRPr="00560C8C">
        <w:rPr>
          <w:lang w:val="ru-RU"/>
        </w:rPr>
        <w:tab/>
      </w:r>
      <w:r w:rsidR="006F3177">
        <w:rPr>
          <w:lang w:val="ru-RU"/>
        </w:rPr>
        <w:t xml:space="preserve">КСВ на своей </w:t>
      </w:r>
      <w:r w:rsidR="00560C8C" w:rsidRPr="00560C8C">
        <w:rPr>
          <w:lang w:val="ru-RU"/>
        </w:rPr>
        <w:t>десятой сессии с</w:t>
      </w:r>
      <w:r w:rsidR="006F3177">
        <w:rPr>
          <w:lang w:val="ru-RU"/>
        </w:rPr>
        <w:t>ф</w:t>
      </w:r>
      <w:r w:rsidR="00560C8C" w:rsidRPr="00560C8C">
        <w:rPr>
          <w:lang w:val="ru-RU"/>
        </w:rPr>
        <w:t>о</w:t>
      </w:r>
      <w:r w:rsidR="006F3177">
        <w:rPr>
          <w:lang w:val="ru-RU"/>
        </w:rPr>
        <w:t>рмулировал</w:t>
      </w:r>
      <w:r w:rsidR="00560C8C" w:rsidRPr="00560C8C">
        <w:rPr>
          <w:lang w:val="ru-RU"/>
        </w:rPr>
        <w:t xml:space="preserve"> задачу № 65</w:t>
      </w:r>
      <w:r w:rsidR="006F3177">
        <w:rPr>
          <w:lang w:val="ru-RU"/>
        </w:rPr>
        <w:t xml:space="preserve"> в русле </w:t>
      </w:r>
      <w:r w:rsidR="00560C8C" w:rsidRPr="00560C8C">
        <w:rPr>
          <w:lang w:val="ru-RU"/>
        </w:rPr>
        <w:t>предложения</w:t>
      </w:r>
      <w:r w:rsidR="006F3177" w:rsidRPr="006F3177">
        <w:rPr>
          <w:lang w:val="ru-RU"/>
        </w:rPr>
        <w:t xml:space="preserve"> </w:t>
      </w:r>
      <w:r w:rsidR="006F3177" w:rsidRPr="00560C8C">
        <w:rPr>
          <w:lang w:val="ru-RU"/>
        </w:rPr>
        <w:t>Рабочей группы по Договору о патентной кооперации (РСТ)</w:t>
      </w:r>
      <w:r w:rsidR="00560C8C" w:rsidRPr="00560C8C">
        <w:rPr>
          <w:lang w:val="ru-RU"/>
        </w:rPr>
        <w:t>,</w:t>
      </w:r>
      <w:r w:rsidR="006F3177">
        <w:rPr>
          <w:lang w:val="ru-RU"/>
        </w:rPr>
        <w:t xml:space="preserve"> озвученного </w:t>
      </w:r>
      <w:r w:rsidR="00560C8C" w:rsidRPr="00560C8C">
        <w:rPr>
          <w:lang w:val="ru-RU"/>
        </w:rPr>
        <w:t>на</w:t>
      </w:r>
      <w:r w:rsidR="006F3177">
        <w:rPr>
          <w:lang w:val="ru-RU"/>
        </w:rPr>
        <w:t xml:space="preserve"> ее</w:t>
      </w:r>
      <w:r w:rsidR="00560C8C" w:rsidRPr="00560C8C">
        <w:rPr>
          <w:lang w:val="ru-RU"/>
        </w:rPr>
        <w:t xml:space="preserve"> пятнадцатой сессии. </w:t>
      </w:r>
      <w:r w:rsidR="000B3E64">
        <w:rPr>
          <w:lang w:val="ru-RU"/>
        </w:rPr>
        <w:t xml:space="preserve"> </w:t>
      </w:r>
      <w:r w:rsidR="00560C8C" w:rsidRPr="00560C8C">
        <w:rPr>
          <w:lang w:val="ru-RU"/>
        </w:rPr>
        <w:t xml:space="preserve">Рабочая группа </w:t>
      </w:r>
      <w:r w:rsidR="00560C8C">
        <w:rPr>
          <w:lang w:val="ru-RU"/>
        </w:rPr>
        <w:t xml:space="preserve">по </w:t>
      </w:r>
      <w:r w:rsidR="00560C8C" w:rsidRPr="00560C8C">
        <w:rPr>
          <w:lang w:val="ru-RU"/>
        </w:rPr>
        <w:t xml:space="preserve">РСТ предложила КСВ разработать новый стандарт ВОИС, позволяющий пересылать перечни последовательностей в формате стандарта ВОИС </w:t>
      </w:r>
      <w:r w:rsidR="00560C8C" w:rsidRPr="00560C8C">
        <w:t>ST</w:t>
      </w:r>
      <w:r w:rsidR="00560C8C" w:rsidRPr="00560C8C">
        <w:rPr>
          <w:lang w:val="ru-RU"/>
        </w:rPr>
        <w:t xml:space="preserve">.26 как часть приоритетных документов. </w:t>
      </w:r>
      <w:r w:rsidR="003C46B8">
        <w:rPr>
          <w:lang w:val="ru-RU"/>
        </w:rPr>
        <w:t xml:space="preserve"> </w:t>
      </w:r>
      <w:r w:rsidR="00560C8C" w:rsidRPr="00560C8C">
        <w:rPr>
          <w:lang w:val="ru-RU"/>
        </w:rPr>
        <w:t xml:space="preserve">Выполнение этой задачи было поручено Целевой группе по цифровому преобразованию, </w:t>
      </w:r>
      <w:r w:rsidR="003C46B8">
        <w:rPr>
          <w:lang w:val="ru-RU"/>
        </w:rPr>
        <w:t>а</w:t>
      </w:r>
      <w:r w:rsidR="00560C8C" w:rsidRPr="00560C8C">
        <w:rPr>
          <w:lang w:val="ru-RU"/>
        </w:rPr>
        <w:t xml:space="preserve"> ее описание было сформулировано следующим образом:</w:t>
      </w:r>
    </w:p>
    <w:p w14:paraId="44902EF4" w14:textId="0E1441D3" w:rsidR="00584F68" w:rsidRPr="00560C8C" w:rsidRDefault="00560C8C" w:rsidP="00322FC8">
      <w:pPr>
        <w:ind w:firstLine="567"/>
        <w:rPr>
          <w:i/>
          <w:iCs/>
          <w:szCs w:val="22"/>
          <w:lang w:val="ru-RU"/>
        </w:rPr>
      </w:pPr>
      <w:r w:rsidRPr="00560C8C">
        <w:rPr>
          <w:i/>
          <w:iCs/>
          <w:szCs w:val="22"/>
          <w:lang w:val="ru-RU"/>
        </w:rPr>
        <w:t>«Подготовить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  <w:r>
        <w:rPr>
          <w:i/>
          <w:iCs/>
          <w:szCs w:val="22"/>
          <w:lang w:val="ru-RU"/>
        </w:rPr>
        <w:t>».</w:t>
      </w:r>
    </w:p>
    <w:p w14:paraId="1ED5BF0D" w14:textId="421317DA" w:rsidR="00D7277B" w:rsidRPr="00511490" w:rsidRDefault="00475E7A" w:rsidP="00322FC8">
      <w:pPr>
        <w:spacing w:line="259" w:lineRule="auto"/>
        <w:rPr>
          <w:lang w:val="ru-RU"/>
        </w:rPr>
      </w:pPr>
      <w:r>
        <w:lastRenderedPageBreak/>
        <w:fldChar w:fldCharType="begin"/>
      </w:r>
      <w:r w:rsidRPr="008D3E19">
        <w:rPr>
          <w:lang w:val="ru-RU"/>
        </w:rPr>
        <w:instrText xml:space="preserve"> </w:instrText>
      </w:r>
      <w:r>
        <w:instrText>AUTONUM</w:instrText>
      </w:r>
      <w:r w:rsidRPr="008D3E19">
        <w:rPr>
          <w:lang w:val="ru-RU"/>
        </w:rPr>
        <w:instrText xml:space="preserve">  </w:instrText>
      </w:r>
      <w:r>
        <w:fldChar w:fldCharType="end"/>
      </w:r>
      <w:r w:rsidRPr="008D3E19">
        <w:rPr>
          <w:lang w:val="ru-RU"/>
        </w:rPr>
        <w:tab/>
      </w:r>
      <w:r w:rsidR="008D3E19" w:rsidRPr="008D3E19">
        <w:rPr>
          <w:lang w:val="ru-RU"/>
        </w:rPr>
        <w:t>На одиннадцатой сессии КСВ принял к сведению предл</w:t>
      </w:r>
      <w:r w:rsidR="008D3E19">
        <w:rPr>
          <w:lang w:val="ru-RU"/>
        </w:rPr>
        <w:t xml:space="preserve">оженный Целевой группой по цифровому преобразованию </w:t>
      </w:r>
      <w:r w:rsidR="008D3E19" w:rsidRPr="008D3E19">
        <w:rPr>
          <w:lang w:val="ru-RU"/>
        </w:rPr>
        <w:t>проект стандарта</w:t>
      </w:r>
      <w:r w:rsidR="008D3E19">
        <w:rPr>
          <w:lang w:val="ru-RU"/>
        </w:rPr>
        <w:t xml:space="preserve">, получивший название </w:t>
      </w:r>
      <w:r w:rsidR="008D3E19" w:rsidRPr="008D3E19">
        <w:rPr>
          <w:lang w:val="ru-RU"/>
        </w:rPr>
        <w:t xml:space="preserve">«Стандарт ВОИС </w:t>
      </w:r>
      <w:r w:rsidR="008D3E19" w:rsidRPr="008D3E19">
        <w:t>ST</w:t>
      </w:r>
      <w:r w:rsidR="008D3E19" w:rsidRPr="008D3E19">
        <w:rPr>
          <w:lang w:val="ru-RU"/>
        </w:rPr>
        <w:t>.92. Рекомендации в отношении формата пакетов данных для электронного обмена приоритетными документами и заверенными копиями»</w:t>
      </w:r>
      <w:r w:rsidR="00A53591" w:rsidRPr="008D3E19">
        <w:rPr>
          <w:lang w:val="ru-RU"/>
        </w:rPr>
        <w:t xml:space="preserve">.  </w:t>
      </w:r>
      <w:r w:rsidR="00511490">
        <w:rPr>
          <w:lang w:val="ru-RU"/>
        </w:rPr>
        <w:t>КСВ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пришел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к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выводу</w:t>
      </w:r>
      <w:r w:rsidR="00511490" w:rsidRPr="00511490">
        <w:rPr>
          <w:lang w:val="ru-RU"/>
        </w:rPr>
        <w:t xml:space="preserve">, </w:t>
      </w:r>
      <w:r w:rsidR="00511490">
        <w:rPr>
          <w:lang w:val="ru-RU"/>
        </w:rPr>
        <w:t>что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проект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стандарта</w:t>
      </w:r>
      <w:r w:rsidR="00511490" w:rsidRPr="00511490">
        <w:rPr>
          <w:lang w:val="ru-RU"/>
        </w:rPr>
        <w:t xml:space="preserve"> </w:t>
      </w:r>
      <w:r w:rsidR="001D0298">
        <w:rPr>
          <w:lang w:val="ru-RU"/>
        </w:rPr>
        <w:t xml:space="preserve">нуждается в </w:t>
      </w:r>
      <w:r w:rsidR="00511490">
        <w:rPr>
          <w:lang w:val="ru-RU"/>
        </w:rPr>
        <w:t>доработк</w:t>
      </w:r>
      <w:r w:rsidR="001D0298">
        <w:rPr>
          <w:lang w:val="ru-RU"/>
        </w:rPr>
        <w:t>е</w:t>
      </w:r>
      <w:r w:rsidR="00511490" w:rsidRPr="00511490">
        <w:rPr>
          <w:lang w:val="ru-RU"/>
        </w:rPr>
        <w:t xml:space="preserve">, </w:t>
      </w:r>
      <w:r w:rsidR="00511490">
        <w:rPr>
          <w:lang w:val="ru-RU"/>
        </w:rPr>
        <w:t>прежде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чем</w:t>
      </w:r>
      <w:r w:rsidR="00511490" w:rsidRPr="00511490">
        <w:rPr>
          <w:lang w:val="ru-RU"/>
        </w:rPr>
        <w:t xml:space="preserve"> </w:t>
      </w:r>
      <w:r w:rsidR="00511490">
        <w:rPr>
          <w:lang w:val="ru-RU"/>
        </w:rPr>
        <w:t>Комитет сможет утвердить его</w:t>
      </w:r>
      <w:r w:rsidR="00A53591" w:rsidRPr="00511490">
        <w:rPr>
          <w:lang w:val="ru-RU"/>
        </w:rPr>
        <w:t xml:space="preserve">.  </w:t>
      </w:r>
      <w:r w:rsidR="00511490" w:rsidRPr="00511490">
        <w:rPr>
          <w:lang w:val="ru-RU"/>
        </w:rPr>
        <w:t>Кроме того, несколько делегаций выразили обеспокоенность в отношении предлагаемого плана</w:t>
      </w:r>
      <w:r w:rsidR="00511490">
        <w:rPr>
          <w:lang w:val="ru-RU"/>
        </w:rPr>
        <w:t xml:space="preserve"> реализации</w:t>
      </w:r>
      <w:r w:rsidR="00511490" w:rsidRPr="00511490">
        <w:rPr>
          <w:lang w:val="ru-RU"/>
        </w:rPr>
        <w:t>, основанного на крайнем сроке, поскольку ведомствам</w:t>
      </w:r>
      <w:r w:rsidR="00511490">
        <w:rPr>
          <w:lang w:val="ru-RU"/>
        </w:rPr>
        <w:t xml:space="preserve"> ИС </w:t>
      </w:r>
      <w:r w:rsidR="00511490" w:rsidRPr="00511490">
        <w:rPr>
          <w:lang w:val="ru-RU"/>
        </w:rPr>
        <w:t xml:space="preserve">может </w:t>
      </w:r>
      <w:r w:rsidR="00511490">
        <w:rPr>
          <w:lang w:val="ru-RU"/>
        </w:rPr>
        <w:t xml:space="preserve">не хватить </w:t>
      </w:r>
      <w:r w:rsidR="00511490" w:rsidRPr="00511490">
        <w:rPr>
          <w:lang w:val="ru-RU"/>
        </w:rPr>
        <w:t>времени для внедрение нового стандарта</w:t>
      </w:r>
      <w:r w:rsidR="00A53591" w:rsidRPr="00511490">
        <w:rPr>
          <w:lang w:val="ru-RU"/>
        </w:rPr>
        <w:t xml:space="preserve"> (</w:t>
      </w:r>
      <w:r w:rsidR="00511490">
        <w:rPr>
          <w:lang w:val="ru-RU"/>
        </w:rPr>
        <w:t xml:space="preserve">см. пункты </w:t>
      </w:r>
      <w:r w:rsidR="00A53591" w:rsidRPr="00511490">
        <w:rPr>
          <w:lang w:val="ru-RU"/>
        </w:rPr>
        <w:t>111</w:t>
      </w:r>
      <w:r w:rsidR="00511490">
        <w:rPr>
          <w:lang w:val="ru-RU"/>
        </w:rPr>
        <w:t>–</w:t>
      </w:r>
      <w:r w:rsidR="00A53591" w:rsidRPr="00511490">
        <w:rPr>
          <w:lang w:val="ru-RU"/>
        </w:rPr>
        <w:t xml:space="preserve">115 </w:t>
      </w:r>
      <w:r w:rsidR="00511490">
        <w:rPr>
          <w:lang w:val="ru-RU"/>
        </w:rPr>
        <w:t>документа </w:t>
      </w:r>
      <w:r w:rsidR="00A53591" w:rsidRPr="00A53591">
        <w:t>CWS</w:t>
      </w:r>
      <w:r w:rsidR="00A53591" w:rsidRPr="00511490">
        <w:rPr>
          <w:lang w:val="ru-RU"/>
        </w:rPr>
        <w:t>/11/28)</w:t>
      </w:r>
      <w:r w:rsidR="00427F8A">
        <w:rPr>
          <w:lang w:val="ru-RU"/>
        </w:rPr>
        <w:t>.</w:t>
      </w:r>
    </w:p>
    <w:p w14:paraId="53B8D0DD" w14:textId="5B1856A5" w:rsidR="004F1A48" w:rsidRPr="00893F05" w:rsidRDefault="00475E7A" w:rsidP="00322FC8">
      <w:pPr>
        <w:rPr>
          <w:lang w:val="ru-RU"/>
        </w:rPr>
      </w:pPr>
      <w:r>
        <w:fldChar w:fldCharType="begin"/>
      </w:r>
      <w:r w:rsidRPr="00893F05">
        <w:rPr>
          <w:lang w:val="ru-RU"/>
        </w:rPr>
        <w:instrText xml:space="preserve"> </w:instrText>
      </w:r>
      <w:r>
        <w:instrText>AUTONUM</w:instrText>
      </w:r>
      <w:r w:rsidRPr="00893F05">
        <w:rPr>
          <w:lang w:val="ru-RU"/>
        </w:rPr>
        <w:instrText xml:space="preserve">  </w:instrText>
      </w:r>
      <w:r>
        <w:fldChar w:fldCharType="end"/>
      </w:r>
      <w:r w:rsidRPr="00893F05">
        <w:rPr>
          <w:lang w:val="ru-RU"/>
        </w:rPr>
        <w:tab/>
      </w:r>
      <w:r w:rsidR="00893F05">
        <w:rPr>
          <w:lang w:val="ru-RU"/>
        </w:rPr>
        <w:t>На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двенадцатой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сессии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КСВ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стандарт</w:t>
      </w:r>
      <w:r w:rsidR="00893F05" w:rsidRPr="00893F05">
        <w:rPr>
          <w:lang w:val="ru-RU"/>
        </w:rPr>
        <w:t xml:space="preserve"> </w:t>
      </w:r>
      <w:r w:rsidR="00B62612" w:rsidRPr="0091317F">
        <w:t>S</w:t>
      </w:r>
      <w:r w:rsidR="00F9751D">
        <w:t>T</w:t>
      </w:r>
      <w:r w:rsidR="00B62612" w:rsidRPr="00893F05">
        <w:rPr>
          <w:lang w:val="ru-RU"/>
        </w:rPr>
        <w:t xml:space="preserve">.92 </w:t>
      </w:r>
      <w:r w:rsidR="00893F05">
        <w:rPr>
          <w:lang w:val="ru-RU"/>
        </w:rPr>
        <w:t>был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утвержден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с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тем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пониманием</w:t>
      </w:r>
      <w:r w:rsidR="00893F05" w:rsidRPr="00893F05">
        <w:rPr>
          <w:lang w:val="ru-RU"/>
        </w:rPr>
        <w:t xml:space="preserve">, </w:t>
      </w:r>
      <w:r w:rsidR="00893F05">
        <w:rPr>
          <w:lang w:val="ru-RU"/>
        </w:rPr>
        <w:t>что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он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>будет</w:t>
      </w:r>
      <w:r w:rsidR="00893F05" w:rsidRPr="00893F05">
        <w:rPr>
          <w:lang w:val="ru-RU"/>
        </w:rPr>
        <w:t xml:space="preserve"> </w:t>
      </w:r>
      <w:r w:rsidR="00893F05">
        <w:rPr>
          <w:lang w:val="ru-RU"/>
        </w:rPr>
        <w:t xml:space="preserve">распространяться только на приоритетные документы, </w:t>
      </w:r>
      <w:r w:rsidR="005D5E6E">
        <w:rPr>
          <w:lang w:val="ru-RU"/>
        </w:rPr>
        <w:t>касающиеся патентов</w:t>
      </w:r>
      <w:r w:rsidR="0022446E">
        <w:rPr>
          <w:lang w:val="ru-RU"/>
        </w:rPr>
        <w:t xml:space="preserve">; более того, </w:t>
      </w:r>
      <w:r w:rsidR="00893F05">
        <w:rPr>
          <w:lang w:val="ru-RU"/>
        </w:rPr>
        <w:t>было утверждено предлагаемое пересмотренное описание задачи №</w:t>
      </w:r>
      <w:r w:rsidR="004F1A48" w:rsidRPr="00893F05">
        <w:rPr>
          <w:lang w:val="ru-RU"/>
        </w:rPr>
        <w:t xml:space="preserve"> 65</w:t>
      </w:r>
      <w:r w:rsidR="00893F05">
        <w:rPr>
          <w:lang w:val="ru-RU"/>
        </w:rPr>
        <w:t xml:space="preserve"> в следующей редакции</w:t>
      </w:r>
      <w:r w:rsidR="004F1A48" w:rsidRPr="00893F05">
        <w:rPr>
          <w:lang w:val="ru-RU"/>
        </w:rPr>
        <w:t>:</w:t>
      </w:r>
    </w:p>
    <w:p w14:paraId="48E5233C" w14:textId="48E75E43" w:rsidR="00A573E5" w:rsidRPr="00893F05" w:rsidRDefault="00893F05" w:rsidP="00322FC8">
      <w:pPr>
        <w:ind w:firstLine="567"/>
        <w:rPr>
          <w:i/>
          <w:iCs/>
          <w:lang w:val="ru-RU"/>
        </w:rPr>
      </w:pPr>
      <w:r w:rsidRPr="00893F05">
        <w:rPr>
          <w:i/>
          <w:iCs/>
          <w:lang w:val="ru-RU"/>
        </w:rPr>
        <w:t xml:space="preserve">«Обеспечить необходимый пересмотр и обновление стандарта ВОИС </w:t>
      </w:r>
      <w:r w:rsidRPr="00893F05">
        <w:rPr>
          <w:i/>
          <w:iCs/>
        </w:rPr>
        <w:t>ST</w:t>
      </w:r>
      <w:r w:rsidRPr="00893F05">
        <w:rPr>
          <w:i/>
          <w:iCs/>
          <w:lang w:val="ru-RU"/>
        </w:rPr>
        <w:t>.92 и поддержку ведомствам ИС во внедрении данного стандарта до 1 июля 2027 года</w:t>
      </w:r>
      <w:r w:rsidR="00897424">
        <w:rPr>
          <w:i/>
          <w:iCs/>
          <w:lang w:val="ru-RU"/>
        </w:rPr>
        <w:t>».</w:t>
      </w:r>
      <w:r w:rsidR="004F1A48" w:rsidRPr="00893F05">
        <w:rPr>
          <w:i/>
          <w:iCs/>
          <w:lang w:val="ru-RU"/>
        </w:rPr>
        <w:t xml:space="preserve"> </w:t>
      </w:r>
    </w:p>
    <w:p w14:paraId="47B893F5" w14:textId="6C5CD73E" w:rsidR="000458D0" w:rsidRPr="00897424" w:rsidRDefault="000458D0" w:rsidP="00322FC8">
      <w:pPr>
        <w:rPr>
          <w:i/>
          <w:iCs/>
          <w:lang w:val="ru-RU"/>
        </w:rPr>
      </w:pPr>
      <w:r w:rsidRPr="00897424">
        <w:rPr>
          <w:lang w:val="ru-RU"/>
        </w:rPr>
        <w:t>(</w:t>
      </w:r>
      <w:r w:rsidR="00897424">
        <w:rPr>
          <w:lang w:val="ru-RU"/>
        </w:rPr>
        <w:t>См</w:t>
      </w:r>
      <w:r w:rsidR="00897424" w:rsidRPr="00897424">
        <w:rPr>
          <w:lang w:val="ru-RU"/>
        </w:rPr>
        <w:t xml:space="preserve">. </w:t>
      </w:r>
      <w:r w:rsidR="00897424">
        <w:rPr>
          <w:lang w:val="ru-RU"/>
        </w:rPr>
        <w:t>пункты</w:t>
      </w:r>
      <w:r w:rsidR="00897424" w:rsidRPr="00897424">
        <w:rPr>
          <w:lang w:val="ru-RU"/>
        </w:rPr>
        <w:t xml:space="preserve"> </w:t>
      </w:r>
      <w:r w:rsidR="00181872" w:rsidRPr="00897424">
        <w:rPr>
          <w:lang w:val="ru-RU"/>
        </w:rPr>
        <w:t>80</w:t>
      </w:r>
      <w:r w:rsidRPr="00897424">
        <w:rPr>
          <w:lang w:val="ru-RU"/>
        </w:rPr>
        <w:t xml:space="preserve"> </w:t>
      </w:r>
      <w:r w:rsidR="00897424">
        <w:rPr>
          <w:lang w:val="ru-RU"/>
        </w:rPr>
        <w:t>и</w:t>
      </w:r>
      <w:r w:rsidRPr="00897424">
        <w:rPr>
          <w:lang w:val="ru-RU"/>
        </w:rPr>
        <w:t xml:space="preserve"> </w:t>
      </w:r>
      <w:r w:rsidR="00181872" w:rsidRPr="00897424">
        <w:rPr>
          <w:lang w:val="ru-RU"/>
        </w:rPr>
        <w:t>81</w:t>
      </w:r>
      <w:r w:rsidRPr="00897424">
        <w:rPr>
          <w:lang w:val="ru-RU"/>
        </w:rPr>
        <w:t xml:space="preserve"> </w:t>
      </w:r>
      <w:r w:rsidR="00897424">
        <w:rPr>
          <w:lang w:val="ru-RU"/>
        </w:rPr>
        <w:t>документа</w:t>
      </w:r>
      <w:r w:rsidRPr="00897424">
        <w:rPr>
          <w:lang w:val="ru-RU"/>
        </w:rPr>
        <w:t xml:space="preserve"> </w:t>
      </w:r>
      <w:r w:rsidRPr="0091317F">
        <w:t>CWS</w:t>
      </w:r>
      <w:r w:rsidRPr="00897424">
        <w:rPr>
          <w:lang w:val="ru-RU"/>
        </w:rPr>
        <w:t>/1</w:t>
      </w:r>
      <w:r w:rsidR="00181872" w:rsidRPr="00897424">
        <w:rPr>
          <w:lang w:val="ru-RU"/>
        </w:rPr>
        <w:t>2</w:t>
      </w:r>
      <w:r w:rsidRPr="00897424">
        <w:rPr>
          <w:lang w:val="ru-RU"/>
        </w:rPr>
        <w:t>/2</w:t>
      </w:r>
      <w:r w:rsidR="00181872" w:rsidRPr="00897424">
        <w:rPr>
          <w:lang w:val="ru-RU"/>
        </w:rPr>
        <w:t>9</w:t>
      </w:r>
      <w:r w:rsidR="00897424">
        <w:rPr>
          <w:lang w:val="ru-RU"/>
        </w:rPr>
        <w:t>.</w:t>
      </w:r>
      <w:r w:rsidRPr="00897424">
        <w:rPr>
          <w:lang w:val="ru-RU"/>
        </w:rPr>
        <w:t>)</w:t>
      </w:r>
    </w:p>
    <w:p w14:paraId="2AA249F4" w14:textId="07438C81" w:rsidR="009578E5" w:rsidRPr="00D77165" w:rsidRDefault="004F1A48" w:rsidP="00322FC8">
      <w:pPr>
        <w:rPr>
          <w:lang w:val="ru-RU"/>
        </w:rPr>
      </w:pPr>
      <w:r>
        <w:fldChar w:fldCharType="begin"/>
      </w:r>
      <w:r w:rsidRPr="00964A69">
        <w:rPr>
          <w:lang w:val="ru-RU"/>
        </w:rPr>
        <w:instrText xml:space="preserve"> </w:instrText>
      </w:r>
      <w:r>
        <w:instrText>AUTONUM</w:instrText>
      </w:r>
      <w:r w:rsidRPr="00964A69">
        <w:rPr>
          <w:lang w:val="ru-RU"/>
        </w:rPr>
        <w:instrText xml:space="preserve">  </w:instrText>
      </w:r>
      <w:r>
        <w:fldChar w:fldCharType="end"/>
      </w:r>
      <w:r w:rsidRPr="00964A69">
        <w:rPr>
          <w:lang w:val="ru-RU"/>
        </w:rPr>
        <w:tab/>
      </w:r>
      <w:r w:rsidR="00964A69">
        <w:rPr>
          <w:lang w:val="ru-RU"/>
        </w:rPr>
        <w:t>На</w:t>
      </w:r>
      <w:r w:rsidR="00964A69" w:rsidRPr="00964A69">
        <w:rPr>
          <w:lang w:val="ru-RU"/>
        </w:rPr>
        <w:t xml:space="preserve"> </w:t>
      </w:r>
      <w:r w:rsidR="00964A69">
        <w:rPr>
          <w:lang w:val="ru-RU"/>
        </w:rPr>
        <w:t>этой</w:t>
      </w:r>
      <w:r w:rsidR="00964A69" w:rsidRPr="00964A69">
        <w:rPr>
          <w:lang w:val="ru-RU"/>
        </w:rPr>
        <w:t xml:space="preserve"> </w:t>
      </w:r>
      <w:r w:rsidR="00964A69">
        <w:rPr>
          <w:lang w:val="ru-RU"/>
        </w:rPr>
        <w:t>же</w:t>
      </w:r>
      <w:r w:rsidR="00964A69" w:rsidRPr="00964A69">
        <w:rPr>
          <w:lang w:val="ru-RU"/>
        </w:rPr>
        <w:t xml:space="preserve"> </w:t>
      </w:r>
      <w:r w:rsidR="00964A69">
        <w:rPr>
          <w:lang w:val="ru-RU"/>
        </w:rPr>
        <w:t>сессии</w:t>
      </w:r>
      <w:r w:rsidR="00964A69" w:rsidRPr="00964A69">
        <w:rPr>
          <w:lang w:val="ru-RU"/>
        </w:rPr>
        <w:t xml:space="preserve"> </w:t>
      </w:r>
      <w:r w:rsidR="00964A69">
        <w:rPr>
          <w:lang w:val="ru-RU"/>
        </w:rPr>
        <w:t>КСВ</w:t>
      </w:r>
      <w:r w:rsidR="00964A69" w:rsidRPr="00964A69">
        <w:rPr>
          <w:lang w:val="ru-RU"/>
        </w:rPr>
        <w:t xml:space="preserve"> обратился к </w:t>
      </w:r>
      <w:r w:rsidR="000C2A13" w:rsidRPr="000C2A13">
        <w:rPr>
          <w:lang w:val="ru-RU"/>
        </w:rPr>
        <w:t>Целевой групп</w:t>
      </w:r>
      <w:r w:rsidR="000C2A13">
        <w:rPr>
          <w:lang w:val="ru-RU"/>
        </w:rPr>
        <w:t>е</w:t>
      </w:r>
      <w:r w:rsidR="000C2A13" w:rsidRPr="000C2A13">
        <w:rPr>
          <w:lang w:val="ru-RU"/>
        </w:rPr>
        <w:t xml:space="preserve"> по цифровому преобразованию </w:t>
      </w:r>
      <w:r w:rsidR="00964A69" w:rsidRPr="00964A69">
        <w:rPr>
          <w:lang w:val="ru-RU"/>
        </w:rPr>
        <w:t xml:space="preserve">с просьбой подготовить вопросник для </w:t>
      </w:r>
      <w:r w:rsidR="00964A69">
        <w:rPr>
          <w:lang w:val="ru-RU"/>
        </w:rPr>
        <w:t xml:space="preserve">проведения </w:t>
      </w:r>
      <w:r w:rsidR="00964A69" w:rsidRPr="00964A69">
        <w:rPr>
          <w:lang w:val="ru-RU"/>
        </w:rPr>
        <w:t>обследования</w:t>
      </w:r>
      <w:r w:rsidR="00964A69">
        <w:rPr>
          <w:lang w:val="ru-RU"/>
        </w:rPr>
        <w:t>, посвященного</w:t>
      </w:r>
      <w:r w:rsidR="00964A69" w:rsidRPr="00964A69">
        <w:rPr>
          <w:lang w:val="ru-RU"/>
        </w:rPr>
        <w:t xml:space="preserve"> план</w:t>
      </w:r>
      <w:r w:rsidR="00964A69">
        <w:rPr>
          <w:lang w:val="ru-RU"/>
        </w:rPr>
        <w:t>у</w:t>
      </w:r>
      <w:r w:rsidR="00964A69" w:rsidRPr="00964A69">
        <w:rPr>
          <w:lang w:val="ru-RU"/>
        </w:rPr>
        <w:t xml:space="preserve"> внедрения стандарта ВОИС </w:t>
      </w:r>
      <w:r w:rsidR="00964A69" w:rsidRPr="00964A69">
        <w:t>ST</w:t>
      </w:r>
      <w:r w:rsidR="00964A69" w:rsidRPr="00964A69">
        <w:rPr>
          <w:lang w:val="ru-RU"/>
        </w:rPr>
        <w:t>.92</w:t>
      </w:r>
      <w:r w:rsidR="00964A69">
        <w:rPr>
          <w:lang w:val="ru-RU"/>
        </w:rPr>
        <w:t>,</w:t>
      </w:r>
      <w:r w:rsidR="00964A69" w:rsidRPr="00964A69">
        <w:rPr>
          <w:lang w:val="ru-RU"/>
        </w:rPr>
        <w:t xml:space="preserve"> и поручил Секретариату </w:t>
      </w:r>
      <w:r w:rsidR="00964A69">
        <w:rPr>
          <w:lang w:val="ru-RU"/>
        </w:rPr>
        <w:t xml:space="preserve">направить </w:t>
      </w:r>
      <w:r w:rsidR="00964A69" w:rsidRPr="00964A69">
        <w:rPr>
          <w:lang w:val="ru-RU"/>
        </w:rPr>
        <w:t>всем ведомствам</w:t>
      </w:r>
      <w:r w:rsidR="00964A69">
        <w:rPr>
          <w:lang w:val="ru-RU"/>
        </w:rPr>
        <w:t xml:space="preserve"> приглашение </w:t>
      </w:r>
      <w:r w:rsidR="00964A69" w:rsidRPr="00964A69">
        <w:rPr>
          <w:lang w:val="ru-RU"/>
        </w:rPr>
        <w:t>принять участие в</w:t>
      </w:r>
      <w:r w:rsidR="00964A69">
        <w:rPr>
          <w:lang w:val="ru-RU"/>
        </w:rPr>
        <w:t xml:space="preserve"> этом</w:t>
      </w:r>
      <w:r w:rsidR="00964A69" w:rsidRPr="00964A69">
        <w:rPr>
          <w:lang w:val="ru-RU"/>
        </w:rPr>
        <w:t xml:space="preserve"> опросе</w:t>
      </w:r>
      <w:r w:rsidR="009578E5" w:rsidRPr="00964A69">
        <w:rPr>
          <w:lang w:val="ru-RU"/>
        </w:rPr>
        <w:t xml:space="preserve">.  </w:t>
      </w:r>
      <w:r w:rsidR="000A683A" w:rsidRPr="000A683A">
        <w:rPr>
          <w:lang w:val="ru-RU"/>
        </w:rPr>
        <w:t>КСВ принял к сведению, что Целевая группа по цифровому преобразованию предложит вниманию участников тринадцатой сессии результаты этого о</w:t>
      </w:r>
      <w:r w:rsidR="000A683A">
        <w:rPr>
          <w:lang w:val="ru-RU"/>
        </w:rPr>
        <w:t>бследования.</w:t>
      </w:r>
      <w:r w:rsidR="009578E5" w:rsidRPr="000A683A">
        <w:rPr>
          <w:lang w:val="ru-RU"/>
        </w:rPr>
        <w:t xml:space="preserve">  </w:t>
      </w:r>
      <w:r w:rsidR="009578E5" w:rsidRPr="00D77165">
        <w:rPr>
          <w:lang w:val="ru-RU"/>
        </w:rPr>
        <w:t>(</w:t>
      </w:r>
      <w:r w:rsidR="000A683A">
        <w:rPr>
          <w:lang w:val="ru-RU"/>
        </w:rPr>
        <w:t>См</w:t>
      </w:r>
      <w:r w:rsidR="000A683A" w:rsidRPr="00D77165">
        <w:rPr>
          <w:lang w:val="ru-RU"/>
        </w:rPr>
        <w:t xml:space="preserve">. </w:t>
      </w:r>
      <w:r w:rsidR="000A683A">
        <w:rPr>
          <w:lang w:val="ru-RU"/>
        </w:rPr>
        <w:t>пункт</w:t>
      </w:r>
      <w:r w:rsidR="000A683A" w:rsidRPr="00D77165">
        <w:rPr>
          <w:lang w:val="ru-RU"/>
        </w:rPr>
        <w:t xml:space="preserve"> </w:t>
      </w:r>
      <w:r w:rsidR="009578E5" w:rsidRPr="00D77165">
        <w:rPr>
          <w:lang w:val="ru-RU"/>
        </w:rPr>
        <w:t xml:space="preserve">82 </w:t>
      </w:r>
      <w:r w:rsidR="000A683A">
        <w:rPr>
          <w:lang w:val="ru-RU"/>
        </w:rPr>
        <w:t>документа</w:t>
      </w:r>
      <w:r w:rsidR="009578E5" w:rsidRPr="00D77165">
        <w:rPr>
          <w:lang w:val="ru-RU"/>
        </w:rPr>
        <w:t xml:space="preserve"> </w:t>
      </w:r>
      <w:r w:rsidR="009578E5" w:rsidRPr="009578E5">
        <w:t>CWS</w:t>
      </w:r>
      <w:r w:rsidR="009578E5" w:rsidRPr="00D77165">
        <w:rPr>
          <w:lang w:val="ru-RU"/>
        </w:rPr>
        <w:t>/12/29.)</w:t>
      </w:r>
    </w:p>
    <w:p w14:paraId="361BF8AE" w14:textId="4ABEB521" w:rsidR="005F6C64" w:rsidRPr="00D77165" w:rsidRDefault="004B5F1A" w:rsidP="00322FC8">
      <w:pPr>
        <w:rPr>
          <w:lang w:val="ru-RU"/>
        </w:rPr>
      </w:pPr>
      <w:r>
        <w:fldChar w:fldCharType="begin"/>
      </w:r>
      <w:r w:rsidRPr="005D5E6E">
        <w:rPr>
          <w:lang w:val="ru-RU"/>
        </w:rPr>
        <w:instrText xml:space="preserve"> </w:instrText>
      </w:r>
      <w:r>
        <w:instrText>AUTONUM</w:instrText>
      </w:r>
      <w:r w:rsidRPr="005D5E6E">
        <w:rPr>
          <w:lang w:val="ru-RU"/>
        </w:rPr>
        <w:instrText xml:space="preserve">  </w:instrText>
      </w:r>
      <w:r>
        <w:fldChar w:fldCharType="end"/>
      </w:r>
      <w:r w:rsidRPr="005D5E6E">
        <w:rPr>
          <w:lang w:val="ru-RU"/>
        </w:rPr>
        <w:tab/>
      </w:r>
      <w:r w:rsidR="005D5E6E">
        <w:rPr>
          <w:lang w:val="ru-RU"/>
        </w:rPr>
        <w:t>На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двенадцатой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сессии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КСВ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постановил</w:t>
      </w:r>
      <w:r w:rsidR="005D5E6E" w:rsidRPr="005D5E6E">
        <w:rPr>
          <w:lang w:val="ru-RU"/>
        </w:rPr>
        <w:t xml:space="preserve">, </w:t>
      </w:r>
      <w:r w:rsidR="005D5E6E">
        <w:rPr>
          <w:lang w:val="ru-RU"/>
        </w:rPr>
        <w:t>что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предложенный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в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качестве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ориентира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крайний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срок</w:t>
      </w:r>
      <w:r w:rsidR="005D5E6E" w:rsidRPr="005D5E6E">
        <w:rPr>
          <w:lang w:val="ru-RU"/>
        </w:rPr>
        <w:t xml:space="preserve"> </w:t>
      </w:r>
      <w:r w:rsidR="004B7A4E" w:rsidRPr="005D5E6E">
        <w:rPr>
          <w:lang w:val="ru-RU"/>
        </w:rPr>
        <w:t>1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июля</w:t>
      </w:r>
      <w:r w:rsidR="004B7A4E" w:rsidRPr="005D5E6E">
        <w:rPr>
          <w:lang w:val="ru-RU"/>
        </w:rPr>
        <w:t xml:space="preserve"> 2027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года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будет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применяться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>только</w:t>
      </w:r>
      <w:r w:rsidR="005D5E6E" w:rsidRPr="005D5E6E">
        <w:rPr>
          <w:lang w:val="ru-RU"/>
        </w:rPr>
        <w:t xml:space="preserve"> </w:t>
      </w:r>
      <w:r w:rsidR="005D5E6E">
        <w:rPr>
          <w:lang w:val="ru-RU"/>
        </w:rPr>
        <w:t xml:space="preserve">к утвержденному стандарту, </w:t>
      </w:r>
      <w:r w:rsidR="00430A94">
        <w:rPr>
          <w:lang w:val="ru-RU"/>
        </w:rPr>
        <w:br/>
      </w:r>
      <w:r w:rsidR="005D5E6E">
        <w:rPr>
          <w:lang w:val="ru-RU"/>
        </w:rPr>
        <w:t>т. е. приоритетным документам, касающимся патентов</w:t>
      </w:r>
      <w:r w:rsidR="00254C4D" w:rsidRPr="005D5E6E">
        <w:rPr>
          <w:lang w:val="ru-RU"/>
        </w:rPr>
        <w:t xml:space="preserve">.  </w:t>
      </w:r>
      <w:r w:rsidR="00263BC0">
        <w:rPr>
          <w:lang w:val="ru-RU"/>
        </w:rPr>
        <w:t>КСВ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также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постановил</w:t>
      </w:r>
      <w:r w:rsidR="00263BC0" w:rsidRPr="00263BC0">
        <w:rPr>
          <w:lang w:val="ru-RU"/>
        </w:rPr>
        <w:t xml:space="preserve">, </w:t>
      </w:r>
      <w:r w:rsidR="00263BC0">
        <w:rPr>
          <w:lang w:val="ru-RU"/>
        </w:rPr>
        <w:t>что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обсуждение</w:t>
      </w:r>
      <w:r w:rsidR="00263BC0" w:rsidRPr="00263BC0">
        <w:rPr>
          <w:lang w:val="ru-RU"/>
        </w:rPr>
        <w:t xml:space="preserve"> </w:t>
      </w:r>
      <w:r w:rsidR="00CE70C1">
        <w:rPr>
          <w:lang w:val="ru-RU"/>
        </w:rPr>
        <w:t xml:space="preserve">в рамках Целевой группы </w:t>
      </w:r>
      <w:r w:rsidR="00263BC0">
        <w:rPr>
          <w:lang w:val="ru-RU"/>
        </w:rPr>
        <w:t>следует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продолжить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с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прицелом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на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пересмотр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указанного</w:t>
      </w:r>
      <w:r w:rsidR="00263BC0" w:rsidRPr="00263BC0">
        <w:rPr>
          <w:lang w:val="ru-RU"/>
        </w:rPr>
        <w:t xml:space="preserve"> </w:t>
      </w:r>
      <w:r w:rsidR="00263BC0">
        <w:rPr>
          <w:lang w:val="ru-RU"/>
        </w:rPr>
        <w:t>стандарта путем включения в него рекомендаций в отношении приоритетных документов</w:t>
      </w:r>
      <w:r w:rsidR="00430A94">
        <w:rPr>
          <w:lang w:val="ru-RU"/>
        </w:rPr>
        <w:t xml:space="preserve"> по</w:t>
      </w:r>
      <w:r w:rsidR="00263BC0">
        <w:rPr>
          <w:lang w:val="ru-RU"/>
        </w:rPr>
        <w:t xml:space="preserve"> товарны</w:t>
      </w:r>
      <w:r w:rsidR="00430A94">
        <w:rPr>
          <w:lang w:val="ru-RU"/>
        </w:rPr>
        <w:t>м</w:t>
      </w:r>
      <w:r w:rsidR="00263BC0">
        <w:rPr>
          <w:lang w:val="ru-RU"/>
        </w:rPr>
        <w:t xml:space="preserve"> знак</w:t>
      </w:r>
      <w:r w:rsidR="00430A94">
        <w:rPr>
          <w:lang w:val="ru-RU"/>
        </w:rPr>
        <w:t>ам</w:t>
      </w:r>
      <w:r w:rsidR="00263BC0">
        <w:rPr>
          <w:lang w:val="ru-RU"/>
        </w:rPr>
        <w:t xml:space="preserve"> и промышленны</w:t>
      </w:r>
      <w:r w:rsidR="00430A94">
        <w:rPr>
          <w:lang w:val="ru-RU"/>
        </w:rPr>
        <w:t>м</w:t>
      </w:r>
      <w:r w:rsidR="00263BC0">
        <w:rPr>
          <w:lang w:val="ru-RU"/>
        </w:rPr>
        <w:t xml:space="preserve"> образц</w:t>
      </w:r>
      <w:r w:rsidR="00430A94">
        <w:rPr>
          <w:lang w:val="ru-RU"/>
        </w:rPr>
        <w:t>ам</w:t>
      </w:r>
      <w:r w:rsidR="00254C4D" w:rsidRPr="00263BC0">
        <w:rPr>
          <w:lang w:val="ru-RU"/>
        </w:rPr>
        <w:t xml:space="preserve">. </w:t>
      </w:r>
      <w:r w:rsidR="00F00F86" w:rsidRPr="00F00F86">
        <w:rPr>
          <w:lang w:val="ru-RU"/>
        </w:rPr>
        <w:t xml:space="preserve"> </w:t>
      </w:r>
      <w:r w:rsidR="00553FA9" w:rsidRPr="00D77165">
        <w:rPr>
          <w:lang w:val="ru-RU"/>
        </w:rPr>
        <w:t>(</w:t>
      </w:r>
      <w:r w:rsidR="00263BC0">
        <w:rPr>
          <w:lang w:val="ru-RU"/>
        </w:rPr>
        <w:t>См</w:t>
      </w:r>
      <w:r w:rsidR="00263BC0" w:rsidRPr="00D77165">
        <w:rPr>
          <w:lang w:val="ru-RU"/>
        </w:rPr>
        <w:t xml:space="preserve">. </w:t>
      </w:r>
      <w:r w:rsidR="00263BC0">
        <w:rPr>
          <w:lang w:val="ru-RU"/>
        </w:rPr>
        <w:t>пункт</w:t>
      </w:r>
      <w:r w:rsidR="002803B4">
        <w:rPr>
          <w:lang w:val="ru-RU"/>
        </w:rPr>
        <w:t> </w:t>
      </w:r>
      <w:r w:rsidR="00553FA9" w:rsidRPr="00D77165">
        <w:rPr>
          <w:lang w:val="ru-RU"/>
        </w:rPr>
        <w:t xml:space="preserve">83 </w:t>
      </w:r>
      <w:r w:rsidR="00263BC0">
        <w:rPr>
          <w:lang w:val="ru-RU"/>
        </w:rPr>
        <w:t>документа</w:t>
      </w:r>
      <w:r w:rsidR="00263BC0" w:rsidRPr="00421EE7">
        <w:t> </w:t>
      </w:r>
      <w:r w:rsidR="00553FA9" w:rsidRPr="000F0B0A">
        <w:t>CWS</w:t>
      </w:r>
      <w:r w:rsidR="00553FA9" w:rsidRPr="00D77165">
        <w:rPr>
          <w:lang w:val="ru-RU"/>
        </w:rPr>
        <w:t>/12/29</w:t>
      </w:r>
      <w:r w:rsidR="00001535" w:rsidRPr="00D77165">
        <w:rPr>
          <w:lang w:val="ru-RU"/>
        </w:rPr>
        <w:t>.</w:t>
      </w:r>
      <w:r w:rsidR="002609E5" w:rsidRPr="00D77165">
        <w:rPr>
          <w:lang w:val="ru-RU"/>
        </w:rPr>
        <w:t>)</w:t>
      </w:r>
    </w:p>
    <w:p w14:paraId="6BB592F4" w14:textId="0997908E" w:rsidR="00454396" w:rsidRPr="00421EE7" w:rsidRDefault="00421EE7" w:rsidP="00D060B8">
      <w:pPr>
        <w:pStyle w:val="Heading2"/>
        <w:rPr>
          <w:lang w:val="ru-RU"/>
        </w:rPr>
      </w:pPr>
      <w:r>
        <w:rPr>
          <w:lang w:val="ru-RU"/>
        </w:rPr>
        <w:t>Результаты</w:t>
      </w:r>
      <w:r w:rsidRPr="00421EE7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421EE7">
        <w:rPr>
          <w:lang w:val="ru-RU"/>
        </w:rPr>
        <w:t xml:space="preserve">, </w:t>
      </w:r>
      <w:r>
        <w:rPr>
          <w:lang w:val="ru-RU"/>
        </w:rPr>
        <w:t>посвященного</w:t>
      </w:r>
      <w:r w:rsidRPr="00421EE7">
        <w:rPr>
          <w:lang w:val="ru-RU"/>
        </w:rPr>
        <w:t xml:space="preserve"> </w:t>
      </w:r>
      <w:r>
        <w:rPr>
          <w:lang w:val="ru-RU"/>
        </w:rPr>
        <w:t>плану</w:t>
      </w:r>
      <w:r w:rsidRPr="00421EE7">
        <w:rPr>
          <w:lang w:val="ru-RU"/>
        </w:rPr>
        <w:t xml:space="preserve"> </w:t>
      </w:r>
      <w:r>
        <w:rPr>
          <w:lang w:val="ru-RU"/>
        </w:rPr>
        <w:t>внедрения</w:t>
      </w:r>
      <w:r w:rsidRPr="00421EE7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454396" w:rsidRPr="00421EE7">
        <w:rPr>
          <w:lang w:val="ru-RU"/>
        </w:rPr>
        <w:t xml:space="preserve"> </w:t>
      </w:r>
      <w:r w:rsidR="00454396" w:rsidRPr="00D060B8">
        <w:t>ST</w:t>
      </w:r>
      <w:r w:rsidR="00454396" w:rsidRPr="00421EE7">
        <w:rPr>
          <w:lang w:val="ru-RU"/>
        </w:rPr>
        <w:t>.92</w:t>
      </w:r>
    </w:p>
    <w:p w14:paraId="65F832CF" w14:textId="09CA8F7C" w:rsidR="00EC4980" w:rsidRPr="006062A4" w:rsidRDefault="00A25C39" w:rsidP="0041674E">
      <w:pPr>
        <w:rPr>
          <w:lang w:val="ru-RU"/>
        </w:rPr>
      </w:pPr>
      <w:r>
        <w:fldChar w:fldCharType="begin"/>
      </w:r>
      <w:r w:rsidRPr="00DC0681">
        <w:rPr>
          <w:lang w:val="ru-RU"/>
        </w:rPr>
        <w:instrText xml:space="preserve"> </w:instrText>
      </w:r>
      <w:r>
        <w:instrText>AUTONUM</w:instrText>
      </w:r>
      <w:r w:rsidRPr="00DC0681">
        <w:rPr>
          <w:lang w:val="ru-RU"/>
        </w:rPr>
        <w:instrText xml:space="preserve">  </w:instrText>
      </w:r>
      <w:r>
        <w:fldChar w:fldCharType="end"/>
      </w:r>
      <w:r w:rsidRPr="00DC0681">
        <w:rPr>
          <w:lang w:val="ru-RU"/>
        </w:rPr>
        <w:tab/>
      </w:r>
      <w:r w:rsidR="00DC0681">
        <w:rPr>
          <w:lang w:val="ru-RU"/>
        </w:rPr>
        <w:t>Двадцать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восьмого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мая</w:t>
      </w:r>
      <w:r w:rsidR="00DC0681" w:rsidRPr="00DC0681">
        <w:rPr>
          <w:lang w:val="ru-RU"/>
        </w:rPr>
        <w:t xml:space="preserve"> </w:t>
      </w:r>
      <w:r w:rsidR="008B1934" w:rsidRPr="00DC0681">
        <w:rPr>
          <w:lang w:val="ru-RU"/>
        </w:rPr>
        <w:t>2025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года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Секретариат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распространил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циркулярное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письмо</w:t>
      </w:r>
      <w:r w:rsidR="00DC0681" w:rsidRPr="00DC0681">
        <w:t> </w:t>
      </w:r>
      <w:hyperlink r:id="rId14" w:tgtFrame="_blank" w:history="1">
        <w:r w:rsidR="008B1934" w:rsidRPr="00205044">
          <w:rPr>
            <w:rStyle w:val="Hyperlink"/>
            <w:noProof w:val="0"/>
          </w:rPr>
          <w:t>C</w:t>
        </w:r>
        <w:r w:rsidR="008B1934" w:rsidRPr="00DC0681">
          <w:rPr>
            <w:rStyle w:val="Hyperlink"/>
            <w:noProof w:val="0"/>
            <w:lang w:val="ru-RU"/>
          </w:rPr>
          <w:t>.</w:t>
        </w:r>
        <w:r w:rsidR="008B1934" w:rsidRPr="00205044">
          <w:rPr>
            <w:rStyle w:val="Hyperlink"/>
            <w:noProof w:val="0"/>
          </w:rPr>
          <w:t>CWS</w:t>
        </w:r>
        <w:r w:rsidR="008B1934" w:rsidRPr="00DC0681">
          <w:rPr>
            <w:rStyle w:val="Hyperlink"/>
            <w:noProof w:val="0"/>
            <w:lang w:val="ru-RU"/>
          </w:rPr>
          <w:t xml:space="preserve"> 195</w:t>
        </w:r>
      </w:hyperlink>
      <w:r w:rsidR="00D60B11" w:rsidRPr="00DC0681">
        <w:rPr>
          <w:lang w:val="ru-RU"/>
        </w:rPr>
        <w:t xml:space="preserve"> </w:t>
      </w:r>
      <w:r w:rsidR="00DC0681" w:rsidRPr="00DC0681">
        <w:rPr>
          <w:lang w:val="ru-RU"/>
        </w:rPr>
        <w:t>«</w:t>
      </w:r>
      <w:r w:rsidR="00DC0681">
        <w:rPr>
          <w:lang w:val="ru-RU"/>
        </w:rPr>
        <w:t xml:space="preserve">Обследование, посвященное плану внедрения стандарта ВОИС </w:t>
      </w:r>
      <w:r w:rsidR="008B1934" w:rsidRPr="00184DB0">
        <w:t>ST</w:t>
      </w:r>
      <w:r w:rsidR="008B1934" w:rsidRPr="00DC0681">
        <w:rPr>
          <w:lang w:val="ru-RU"/>
        </w:rPr>
        <w:t>.92</w:t>
      </w:r>
      <w:r w:rsidR="00DC0681">
        <w:rPr>
          <w:lang w:val="ru-RU"/>
        </w:rPr>
        <w:t xml:space="preserve">», в котором ведомствам ИС </w:t>
      </w:r>
      <w:r w:rsidR="006062A4">
        <w:rPr>
          <w:lang w:val="ru-RU"/>
        </w:rPr>
        <w:t xml:space="preserve">было предложено </w:t>
      </w:r>
      <w:r w:rsidR="00DC0681">
        <w:rPr>
          <w:lang w:val="ru-RU"/>
        </w:rPr>
        <w:t xml:space="preserve">представить информацию о своих планах внедрения упомянутого стандарта и предлагаемом крайнем сроке для внедрения </w:t>
      </w:r>
      <w:r w:rsidR="00EC4980" w:rsidRPr="00DC0681">
        <w:rPr>
          <w:lang w:val="ru-RU"/>
        </w:rPr>
        <w:t>1</w:t>
      </w:r>
      <w:r w:rsidR="00DC0681">
        <w:rPr>
          <w:lang w:val="ru-RU"/>
        </w:rPr>
        <w:t xml:space="preserve"> июля</w:t>
      </w:r>
      <w:r w:rsidR="00EC4980" w:rsidRPr="00DC0681">
        <w:rPr>
          <w:lang w:val="ru-RU"/>
        </w:rPr>
        <w:t xml:space="preserve"> 2027</w:t>
      </w:r>
      <w:r w:rsidR="00DC0681">
        <w:rPr>
          <w:lang w:val="ru-RU"/>
        </w:rPr>
        <w:t xml:space="preserve"> года</w:t>
      </w:r>
      <w:r w:rsidR="00EC4980" w:rsidRPr="00DC0681">
        <w:rPr>
          <w:lang w:val="ru-RU"/>
        </w:rPr>
        <w:t xml:space="preserve">.  </w:t>
      </w:r>
      <w:r w:rsidR="00DC0681">
        <w:rPr>
          <w:lang w:val="ru-RU"/>
        </w:rPr>
        <w:t>В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рамках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обследования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Секретариат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также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планировал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собрать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информацию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о</w:t>
      </w:r>
      <w:r w:rsidR="00DC0681" w:rsidRPr="00DC0681">
        <w:rPr>
          <w:lang w:val="ru-RU"/>
        </w:rPr>
        <w:t xml:space="preserve"> </w:t>
      </w:r>
      <w:r w:rsidR="00D5158C">
        <w:rPr>
          <w:lang w:val="ru-RU"/>
        </w:rPr>
        <w:t xml:space="preserve">намерении </w:t>
      </w:r>
      <w:r w:rsidR="00DC0681">
        <w:rPr>
          <w:lang w:val="ru-RU"/>
        </w:rPr>
        <w:t>ведомств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ИС</w:t>
      </w:r>
      <w:r w:rsidR="00DC0681" w:rsidRPr="00DC0681">
        <w:rPr>
          <w:lang w:val="ru-RU"/>
        </w:rPr>
        <w:t xml:space="preserve"> </w:t>
      </w:r>
      <w:r w:rsidR="00DC0681">
        <w:rPr>
          <w:lang w:val="ru-RU"/>
        </w:rPr>
        <w:t>обмениваться приоритетными документами, касающимися патентов, с помощью Службы</w:t>
      </w:r>
      <w:r w:rsidR="00DC0681" w:rsidRPr="006062A4">
        <w:rPr>
          <w:lang w:val="ru-RU"/>
        </w:rPr>
        <w:t xml:space="preserve"> </w:t>
      </w:r>
      <w:r w:rsidR="00DC0681">
        <w:rPr>
          <w:lang w:val="ru-RU"/>
        </w:rPr>
        <w:t>цифрового</w:t>
      </w:r>
      <w:r w:rsidR="00DC0681" w:rsidRPr="006062A4">
        <w:rPr>
          <w:lang w:val="ru-RU"/>
        </w:rPr>
        <w:t xml:space="preserve"> </w:t>
      </w:r>
      <w:r w:rsidR="00DC0681">
        <w:rPr>
          <w:lang w:val="ru-RU"/>
        </w:rPr>
        <w:t>доступа</w:t>
      </w:r>
      <w:r w:rsidR="00DC0681" w:rsidRPr="006062A4">
        <w:rPr>
          <w:lang w:val="ru-RU"/>
        </w:rPr>
        <w:t xml:space="preserve"> </w:t>
      </w:r>
      <w:r w:rsidR="00DC0681">
        <w:rPr>
          <w:lang w:val="ru-RU"/>
        </w:rPr>
        <w:t>ВОИС</w:t>
      </w:r>
      <w:r w:rsidR="00DC0681" w:rsidRPr="006062A4">
        <w:rPr>
          <w:lang w:val="ru-RU"/>
        </w:rPr>
        <w:t xml:space="preserve"> (</w:t>
      </w:r>
      <w:r w:rsidR="00DC0681">
        <w:rPr>
          <w:lang w:val="ru-RU"/>
        </w:rPr>
        <w:t>СЦД</w:t>
      </w:r>
      <w:r w:rsidR="00DC0681" w:rsidRPr="006062A4">
        <w:rPr>
          <w:lang w:val="ru-RU"/>
        </w:rPr>
        <w:t xml:space="preserve">) </w:t>
      </w:r>
      <w:r w:rsidR="00DC0681">
        <w:rPr>
          <w:lang w:val="ru-RU"/>
        </w:rPr>
        <w:t>на</w:t>
      </w:r>
      <w:r w:rsidR="00DC0681" w:rsidRPr="006062A4">
        <w:rPr>
          <w:lang w:val="ru-RU"/>
        </w:rPr>
        <w:t xml:space="preserve"> </w:t>
      </w:r>
      <w:r w:rsidR="00DC0681">
        <w:rPr>
          <w:lang w:val="ru-RU"/>
        </w:rPr>
        <w:t>протяжении</w:t>
      </w:r>
      <w:r w:rsidR="006062A4" w:rsidRPr="006062A4">
        <w:rPr>
          <w:lang w:val="ru-RU"/>
        </w:rPr>
        <w:t xml:space="preserve"> </w:t>
      </w:r>
      <w:r w:rsidR="006062A4">
        <w:rPr>
          <w:lang w:val="ru-RU"/>
        </w:rPr>
        <w:t>всего</w:t>
      </w:r>
      <w:r w:rsidR="006062A4" w:rsidRPr="006062A4">
        <w:rPr>
          <w:lang w:val="ru-RU"/>
        </w:rPr>
        <w:t xml:space="preserve"> </w:t>
      </w:r>
      <w:r w:rsidR="006062A4">
        <w:rPr>
          <w:lang w:val="ru-RU"/>
        </w:rPr>
        <w:t>переходного</w:t>
      </w:r>
      <w:r w:rsidR="006062A4" w:rsidRPr="006062A4">
        <w:rPr>
          <w:lang w:val="ru-RU"/>
        </w:rPr>
        <w:t xml:space="preserve"> </w:t>
      </w:r>
      <w:r w:rsidR="006062A4">
        <w:rPr>
          <w:lang w:val="ru-RU"/>
        </w:rPr>
        <w:t>периода</w:t>
      </w:r>
      <w:r w:rsidR="00EC4980" w:rsidRPr="006062A4">
        <w:rPr>
          <w:lang w:val="ru-RU"/>
        </w:rPr>
        <w:t>.</w:t>
      </w:r>
    </w:p>
    <w:p w14:paraId="6F17EE90" w14:textId="4A3EC2FD" w:rsidR="008B1934" w:rsidRPr="0049530C" w:rsidRDefault="008B1934" w:rsidP="0041674E">
      <w:pPr>
        <w:rPr>
          <w:lang w:val="ru-RU"/>
        </w:rPr>
      </w:pPr>
      <w:r w:rsidRPr="00A73C80">
        <w:rPr>
          <w:szCs w:val="22"/>
        </w:rPr>
        <w:fldChar w:fldCharType="begin"/>
      </w:r>
      <w:r w:rsidRPr="0049530C">
        <w:rPr>
          <w:szCs w:val="22"/>
          <w:lang w:val="ru-RU"/>
        </w:rPr>
        <w:instrText xml:space="preserve"> </w:instrText>
      </w:r>
      <w:r w:rsidRPr="00A73C80">
        <w:rPr>
          <w:szCs w:val="22"/>
        </w:rPr>
        <w:instrText>AUTONUM</w:instrText>
      </w:r>
      <w:r w:rsidRPr="0049530C">
        <w:rPr>
          <w:szCs w:val="22"/>
          <w:lang w:val="ru-RU"/>
        </w:rPr>
        <w:instrText xml:space="preserve">  </w:instrText>
      </w:r>
      <w:r w:rsidRPr="00A73C80">
        <w:rPr>
          <w:szCs w:val="22"/>
        </w:rPr>
        <w:fldChar w:fldCharType="end"/>
      </w:r>
      <w:r w:rsidRPr="0049530C">
        <w:rPr>
          <w:szCs w:val="22"/>
          <w:lang w:val="ru-RU"/>
        </w:rPr>
        <w:tab/>
      </w:r>
      <w:r w:rsidR="0049530C">
        <w:rPr>
          <w:szCs w:val="22"/>
          <w:lang w:val="ru-RU"/>
        </w:rPr>
        <w:t>В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обследовании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приняли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участие</w:t>
      </w:r>
      <w:r w:rsidR="0049530C" w:rsidRPr="0049530C">
        <w:rPr>
          <w:szCs w:val="22"/>
          <w:lang w:val="ru-RU"/>
        </w:rPr>
        <w:t xml:space="preserve"> </w:t>
      </w:r>
      <w:r w:rsidRPr="0049530C">
        <w:rPr>
          <w:szCs w:val="22"/>
          <w:lang w:val="ru-RU"/>
        </w:rPr>
        <w:t>37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ведомств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ИС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из</w:t>
      </w:r>
      <w:r w:rsidR="0049530C"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следующих</w:t>
      </w:r>
      <w:r w:rsidRPr="0049530C">
        <w:rPr>
          <w:szCs w:val="22"/>
          <w:lang w:val="ru-RU"/>
        </w:rPr>
        <w:t xml:space="preserve"> 34</w:t>
      </w:r>
      <w:r w:rsidR="0049530C">
        <w:rPr>
          <w:szCs w:val="22"/>
          <w:lang w:val="ru-RU"/>
        </w:rPr>
        <w:t xml:space="preserve"> государств-членов</w:t>
      </w:r>
      <w:r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(Австралия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AU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Бразилия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BR</w:t>
      </w:r>
      <w:r w:rsidRPr="0049530C">
        <w:rPr>
          <w:szCs w:val="22"/>
          <w:lang w:val="ru-RU"/>
        </w:rPr>
        <w:t xml:space="preserve">), </w:t>
      </w:r>
      <w:r w:rsidR="00F00F86">
        <w:rPr>
          <w:szCs w:val="22"/>
          <w:lang w:val="ru-RU"/>
        </w:rPr>
        <w:t>Болгария</w:t>
      </w:r>
      <w:r w:rsidR="00F00F86" w:rsidRPr="0049530C">
        <w:rPr>
          <w:szCs w:val="22"/>
          <w:lang w:val="ru-RU"/>
        </w:rPr>
        <w:t xml:space="preserve"> (</w:t>
      </w:r>
      <w:r w:rsidR="00F00F86" w:rsidRPr="00A73C80">
        <w:rPr>
          <w:szCs w:val="22"/>
        </w:rPr>
        <w:t>BG</w:t>
      </w:r>
      <w:r w:rsidR="00F00F86"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Канада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CA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Китай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CN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Хорватия</w:t>
      </w:r>
      <w:r w:rsidRPr="0049530C">
        <w:rPr>
          <w:szCs w:val="22"/>
          <w:lang w:val="ru-RU"/>
        </w:rPr>
        <w:t xml:space="preserve"> (</w:t>
      </w:r>
      <w:r>
        <w:rPr>
          <w:szCs w:val="22"/>
        </w:rPr>
        <w:t>HR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Доминиканская Республика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DO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Сальвадор</w:t>
      </w:r>
      <w:r w:rsidRPr="0049530C">
        <w:rPr>
          <w:szCs w:val="22"/>
          <w:lang w:val="ru-RU"/>
        </w:rPr>
        <w:t xml:space="preserve"> (</w:t>
      </w:r>
      <w:r>
        <w:rPr>
          <w:szCs w:val="22"/>
        </w:rPr>
        <w:t>SV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Финляндия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FI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Грузия</w:t>
      </w:r>
      <w:r w:rsidRPr="0049530C">
        <w:rPr>
          <w:szCs w:val="22"/>
          <w:lang w:val="ru-RU"/>
        </w:rPr>
        <w:t xml:space="preserve"> (</w:t>
      </w:r>
      <w:r w:rsidRPr="00A73C80">
        <w:rPr>
          <w:szCs w:val="22"/>
        </w:rPr>
        <w:t>GE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Германия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DE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Гондурас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Theme="minorBidi" w:hAnsiTheme="minorBidi" w:cstheme="minorBidi"/>
          <w:sz w:val="22"/>
          <w:szCs w:val="22"/>
        </w:rPr>
        <w:t>HN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),</w:t>
      </w:r>
      <w:r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Исландия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IS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Израиль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IL</w:t>
      </w:r>
      <w:r w:rsidRPr="0049530C">
        <w:rPr>
          <w:szCs w:val="22"/>
          <w:lang w:val="ru-RU"/>
        </w:rPr>
        <w:t>),</w:t>
      </w:r>
      <w:r w:rsidR="00F00F86" w:rsidRPr="00F00F86">
        <w:rPr>
          <w:szCs w:val="22"/>
          <w:lang w:val="ru-RU"/>
        </w:rPr>
        <w:t xml:space="preserve"> </w:t>
      </w:r>
      <w:r w:rsidR="00F00F86">
        <w:rPr>
          <w:szCs w:val="22"/>
          <w:lang w:val="ru-RU"/>
        </w:rPr>
        <w:t>Япония (</w:t>
      </w:r>
      <w:r w:rsidR="00F00F86">
        <w:rPr>
          <w:szCs w:val="22"/>
        </w:rPr>
        <w:t>JP</w:t>
      </w:r>
      <w:r w:rsidR="00F00F86">
        <w:rPr>
          <w:szCs w:val="22"/>
          <w:lang w:val="ru-RU"/>
        </w:rPr>
        <w:t>),</w:t>
      </w:r>
      <w:r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Иордания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JO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Кения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KE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Кыргызстан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KG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Литва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LT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Мексика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MX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Монако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MC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Норвегия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NO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Перу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PE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Польша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PL</w:t>
      </w:r>
      <w:r w:rsidRPr="0049530C">
        <w:rPr>
          <w:szCs w:val="22"/>
          <w:lang w:val="ru-RU"/>
        </w:rPr>
        <w:t>),</w:t>
      </w:r>
      <w:r w:rsidR="00F00F86" w:rsidRPr="00F00F86">
        <w:rPr>
          <w:szCs w:val="22"/>
          <w:lang w:val="ru-RU"/>
        </w:rPr>
        <w:t xml:space="preserve"> Республика Корея (</w:t>
      </w:r>
      <w:r w:rsidR="00F00F86" w:rsidRPr="00F00F86">
        <w:rPr>
          <w:szCs w:val="22"/>
        </w:rPr>
        <w:t>KR</w:t>
      </w:r>
      <w:r w:rsidR="00F00F86" w:rsidRPr="00F00F86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Сингапур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SG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Испания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ES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Швеция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SE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Швейцария</w:t>
      </w:r>
      <w:r w:rsidRPr="0049530C">
        <w:rPr>
          <w:rStyle w:val="text"/>
          <w:rFonts w:ascii="Arial" w:hAnsi="Arial" w:cs="Arial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="Arial" w:hAnsi="Arial" w:cs="Arial"/>
          <w:sz w:val="22"/>
          <w:szCs w:val="22"/>
        </w:rPr>
        <w:t>CH</w:t>
      </w:r>
      <w:r w:rsidRPr="0049530C">
        <w:rPr>
          <w:rStyle w:val="text"/>
          <w:rFonts w:ascii="Arial" w:hAnsi="Arial" w:cs="Arial"/>
          <w:sz w:val="22"/>
          <w:szCs w:val="22"/>
          <w:lang w:val="ru-RU"/>
        </w:rPr>
        <w:t xml:space="preserve">), </w:t>
      </w:r>
      <w:r w:rsidR="0049530C">
        <w:rPr>
          <w:rStyle w:val="text"/>
          <w:rFonts w:ascii="Arial" w:hAnsi="Arial" w:cs="Arial"/>
          <w:sz w:val="22"/>
          <w:szCs w:val="22"/>
          <w:lang w:val="ru-RU"/>
        </w:rPr>
        <w:t>Тринидад и Тобаго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Theme="minorBidi" w:hAnsiTheme="minorBidi" w:cstheme="minorBidi"/>
          <w:sz w:val="22"/>
          <w:szCs w:val="22"/>
        </w:rPr>
        <w:t>TT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), </w:t>
      </w:r>
      <w:r w:rsid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Турция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Theme="minorBidi" w:hAnsiTheme="minorBidi" w:cstheme="minorBidi"/>
          <w:sz w:val="22"/>
          <w:szCs w:val="22"/>
        </w:rPr>
        <w:t>TR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),</w:t>
      </w:r>
      <w:r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Соединенное Королевство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GB</w:t>
      </w:r>
      <w:r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Объединенная Республика Танзания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Theme="minorBidi" w:hAnsiTheme="minorBidi" w:cstheme="minorBidi"/>
          <w:sz w:val="22"/>
          <w:szCs w:val="22"/>
        </w:rPr>
        <w:t>TZ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)</w:t>
      </w:r>
      <w:r w:rsid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и Соединенные Штаты Америки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Pr="00A745B1">
        <w:rPr>
          <w:rStyle w:val="text"/>
          <w:rFonts w:asciiTheme="minorBidi" w:hAnsiTheme="minorBidi" w:cstheme="minorBidi"/>
          <w:sz w:val="22"/>
          <w:szCs w:val="22"/>
        </w:rPr>
        <w:t>US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)</w:t>
      </w:r>
      <w:r w:rsid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), а также 3 региональные организации ИС</w:t>
      </w:r>
      <w:r w:rsidRPr="0049530C">
        <w:rPr>
          <w:szCs w:val="22"/>
          <w:lang w:val="ru-RU"/>
        </w:rPr>
        <w:t xml:space="preserve"> </w:t>
      </w:r>
      <w:r w:rsidR="0049530C">
        <w:rPr>
          <w:szCs w:val="22"/>
          <w:lang w:val="ru-RU"/>
        </w:rPr>
        <w:t>(Евразийская патентная организация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EA</w:t>
      </w:r>
      <w:r w:rsidR="00B47CDE" w:rsidRPr="0049530C">
        <w:rPr>
          <w:szCs w:val="22"/>
          <w:lang w:val="ru-RU"/>
        </w:rPr>
        <w:t xml:space="preserve">), </w:t>
      </w:r>
      <w:r w:rsidR="0049530C">
        <w:rPr>
          <w:szCs w:val="22"/>
          <w:lang w:val="ru-RU"/>
        </w:rPr>
        <w:t>Европейская патентная организация</w:t>
      </w:r>
      <w:r w:rsidRPr="0049530C">
        <w:rPr>
          <w:szCs w:val="22"/>
          <w:lang w:val="ru-RU"/>
        </w:rPr>
        <w:t xml:space="preserve"> (</w:t>
      </w:r>
      <w:r w:rsidRPr="00A745B1">
        <w:rPr>
          <w:szCs w:val="22"/>
        </w:rPr>
        <w:t>EP</w:t>
      </w:r>
      <w:r w:rsidRPr="0049530C">
        <w:rPr>
          <w:szCs w:val="22"/>
          <w:lang w:val="ru-RU"/>
        </w:rPr>
        <w:t>)</w:t>
      </w:r>
      <w:r w:rsidRP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49530C">
        <w:rPr>
          <w:rStyle w:val="text"/>
          <w:rFonts w:asciiTheme="minorBidi" w:hAnsiTheme="minorBidi" w:cstheme="minorBidi"/>
          <w:sz w:val="22"/>
          <w:szCs w:val="22"/>
          <w:lang w:val="ru-RU"/>
        </w:rPr>
        <w:t>и Ведомство интеллектуальной собственности Европейского союза</w:t>
      </w:r>
      <w:r w:rsidRPr="0049530C">
        <w:rPr>
          <w:lang w:val="ru-RU"/>
        </w:rPr>
        <w:t xml:space="preserve"> (</w:t>
      </w:r>
      <w:r w:rsidRPr="009334C7">
        <w:t>EM</w:t>
      </w:r>
      <w:r w:rsidR="00F87711" w:rsidRPr="0049530C">
        <w:rPr>
          <w:lang w:val="ru-RU"/>
        </w:rPr>
        <w:t>)</w:t>
      </w:r>
      <w:r w:rsidR="00391EB4">
        <w:rPr>
          <w:lang w:val="ru-RU"/>
        </w:rPr>
        <w:t>)</w:t>
      </w:r>
      <w:r w:rsidR="00F87711" w:rsidRPr="0049530C">
        <w:rPr>
          <w:lang w:val="ru-RU"/>
        </w:rPr>
        <w:t>.</w:t>
      </w:r>
    </w:p>
    <w:p w14:paraId="0427F0BE" w14:textId="23EC0E48" w:rsidR="008B1934" w:rsidRPr="00293BF2" w:rsidRDefault="00A25C39" w:rsidP="0041674E">
      <w:pPr>
        <w:rPr>
          <w:lang w:val="ru-RU"/>
        </w:rPr>
      </w:pPr>
      <w:r>
        <w:fldChar w:fldCharType="begin"/>
      </w:r>
      <w:r w:rsidRPr="00873E4F">
        <w:rPr>
          <w:lang w:val="ru-RU"/>
        </w:rPr>
        <w:instrText xml:space="preserve"> </w:instrText>
      </w:r>
      <w:r>
        <w:instrText>AUTONUM</w:instrText>
      </w:r>
      <w:r w:rsidRPr="00873E4F">
        <w:rPr>
          <w:lang w:val="ru-RU"/>
        </w:rPr>
        <w:instrText xml:space="preserve">  </w:instrText>
      </w:r>
      <w:r>
        <w:fldChar w:fldCharType="end"/>
      </w:r>
      <w:r w:rsidRPr="00873E4F">
        <w:rPr>
          <w:lang w:val="ru-RU"/>
        </w:rPr>
        <w:tab/>
      </w:r>
      <w:r w:rsidR="00873E4F">
        <w:rPr>
          <w:lang w:val="ru-RU"/>
        </w:rPr>
        <w:t>Что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касается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плана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внедрения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стандарта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ВОИС</w:t>
      </w:r>
      <w:r w:rsidR="008B1934" w:rsidRPr="00873E4F">
        <w:rPr>
          <w:lang w:val="ru-RU"/>
        </w:rPr>
        <w:t xml:space="preserve"> </w:t>
      </w:r>
      <w:r w:rsidR="008B1934">
        <w:t>ST</w:t>
      </w:r>
      <w:r w:rsidR="008B1934" w:rsidRPr="00873E4F">
        <w:rPr>
          <w:lang w:val="ru-RU"/>
        </w:rPr>
        <w:t>.92,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лишь</w:t>
      </w:r>
      <w:r w:rsidR="00873E4F" w:rsidRPr="00873E4F">
        <w:rPr>
          <w:lang w:val="ru-RU"/>
        </w:rPr>
        <w:t xml:space="preserve"> 30% </w:t>
      </w:r>
      <w:r w:rsidR="00873E4F">
        <w:rPr>
          <w:lang w:val="ru-RU"/>
        </w:rPr>
        <w:t>ведомств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ИС</w:t>
      </w:r>
      <w:r w:rsidR="00873E4F" w:rsidRPr="00873E4F">
        <w:rPr>
          <w:lang w:val="ru-RU"/>
        </w:rPr>
        <w:t xml:space="preserve"> (</w:t>
      </w:r>
      <w:r w:rsidR="00873E4F">
        <w:rPr>
          <w:lang w:val="ru-RU"/>
        </w:rPr>
        <w:t>меньшинство</w:t>
      </w:r>
      <w:r w:rsidR="00873E4F" w:rsidRPr="00873E4F">
        <w:rPr>
          <w:lang w:val="ru-RU"/>
        </w:rPr>
        <w:t xml:space="preserve"> </w:t>
      </w:r>
      <w:r w:rsidR="00873E4F">
        <w:rPr>
          <w:lang w:val="ru-RU"/>
        </w:rPr>
        <w:t>респондентов</w:t>
      </w:r>
      <w:r w:rsidR="00873E4F" w:rsidRPr="00873E4F">
        <w:rPr>
          <w:lang w:val="ru-RU"/>
        </w:rPr>
        <w:t xml:space="preserve">) </w:t>
      </w:r>
      <w:r w:rsidR="00873E4F">
        <w:rPr>
          <w:lang w:val="ru-RU"/>
        </w:rPr>
        <w:t xml:space="preserve">разработали конкретные планы по переходу, тогда как большинство намерены внедрять стандарт в </w:t>
      </w:r>
      <w:r w:rsidR="008B1934" w:rsidRPr="00873E4F">
        <w:rPr>
          <w:lang w:val="ru-RU"/>
        </w:rPr>
        <w:t>2026</w:t>
      </w:r>
      <w:r w:rsidR="00873E4F">
        <w:rPr>
          <w:lang w:val="ru-RU"/>
        </w:rPr>
        <w:t>–</w:t>
      </w:r>
      <w:r w:rsidR="008B1934" w:rsidRPr="00873E4F">
        <w:rPr>
          <w:lang w:val="ru-RU"/>
        </w:rPr>
        <w:t>2028</w:t>
      </w:r>
      <w:r w:rsidR="00873E4F">
        <w:rPr>
          <w:lang w:val="ru-RU"/>
        </w:rPr>
        <w:t xml:space="preserve"> годах</w:t>
      </w:r>
      <w:r w:rsidR="008B1934" w:rsidRPr="00873E4F">
        <w:rPr>
          <w:lang w:val="ru-RU"/>
        </w:rPr>
        <w:t xml:space="preserve">.  </w:t>
      </w:r>
      <w:r w:rsidR="00293BF2">
        <w:rPr>
          <w:lang w:val="ru-RU"/>
        </w:rPr>
        <w:t>При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этом</w:t>
      </w:r>
      <w:r w:rsidR="00293BF2" w:rsidRPr="00293BF2">
        <w:rPr>
          <w:lang w:val="ru-RU"/>
        </w:rPr>
        <w:t xml:space="preserve"> </w:t>
      </w:r>
      <w:r w:rsidR="008B1934" w:rsidRPr="00293BF2">
        <w:rPr>
          <w:lang w:val="ru-RU"/>
        </w:rPr>
        <w:t>70%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ответивших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ведомств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еще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не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разработали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официальный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план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перехода</w:t>
      </w:r>
      <w:r w:rsidR="00293BF2" w:rsidRPr="00293BF2">
        <w:rPr>
          <w:lang w:val="ru-RU"/>
        </w:rPr>
        <w:t xml:space="preserve">, </w:t>
      </w:r>
      <w:r w:rsidR="00293BF2">
        <w:rPr>
          <w:lang w:val="ru-RU"/>
        </w:rPr>
        <w:t>нередко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ссылаясь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на</w:t>
      </w:r>
      <w:r w:rsidR="00293BF2" w:rsidRPr="00293BF2">
        <w:rPr>
          <w:lang w:val="ru-RU"/>
        </w:rPr>
        <w:t xml:space="preserve"> </w:t>
      </w:r>
      <w:r w:rsidR="00293BF2">
        <w:rPr>
          <w:lang w:val="ru-RU"/>
        </w:rPr>
        <w:t>ограниченные возможности, другие приоритеты или необходимость пересмотра данного стандарта с перспективой распространения его на промышленные образцы и товарные знаки</w:t>
      </w:r>
      <w:r w:rsidR="002E561D" w:rsidRPr="00293BF2">
        <w:rPr>
          <w:lang w:val="ru-RU"/>
        </w:rPr>
        <w:t>.</w:t>
      </w:r>
    </w:p>
    <w:p w14:paraId="6A279B83" w14:textId="5FD8CD10" w:rsidR="00F4160E" w:rsidRPr="0006058A" w:rsidRDefault="008B1934" w:rsidP="0041674E">
      <w:pPr>
        <w:rPr>
          <w:lang w:val="ru-RU"/>
        </w:rPr>
      </w:pPr>
      <w:r>
        <w:fldChar w:fldCharType="begin"/>
      </w:r>
      <w:r w:rsidRPr="001831A3">
        <w:rPr>
          <w:lang w:val="ru-RU"/>
        </w:rPr>
        <w:instrText xml:space="preserve"> </w:instrText>
      </w:r>
      <w:r>
        <w:instrText>AUTONUM</w:instrText>
      </w:r>
      <w:r w:rsidRPr="001831A3">
        <w:rPr>
          <w:lang w:val="ru-RU"/>
        </w:rPr>
        <w:instrText xml:space="preserve">  </w:instrText>
      </w:r>
      <w:r>
        <w:fldChar w:fldCharType="end"/>
      </w:r>
      <w:r w:rsidRPr="001831A3">
        <w:rPr>
          <w:lang w:val="ru-RU"/>
        </w:rPr>
        <w:tab/>
      </w:r>
      <w:r w:rsidR="001831A3">
        <w:rPr>
          <w:lang w:val="ru-RU"/>
        </w:rPr>
        <w:t>Несмотря на то что многие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ведомства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ИС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сообщили</w:t>
      </w:r>
      <w:r w:rsidR="001831A3" w:rsidRPr="001831A3">
        <w:rPr>
          <w:lang w:val="ru-RU"/>
        </w:rPr>
        <w:t xml:space="preserve">, </w:t>
      </w:r>
      <w:r w:rsidR="001831A3">
        <w:rPr>
          <w:lang w:val="ru-RU"/>
        </w:rPr>
        <w:t>что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правовая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экспертиза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не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выявила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серьезных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препятствий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для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внедрения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нового</w:t>
      </w:r>
      <w:r w:rsidR="001831A3" w:rsidRPr="001831A3">
        <w:rPr>
          <w:lang w:val="ru-RU"/>
        </w:rPr>
        <w:t xml:space="preserve"> </w:t>
      </w:r>
      <w:r w:rsidR="001831A3">
        <w:rPr>
          <w:lang w:val="ru-RU"/>
        </w:rPr>
        <w:t>стандарта, несколько респондентов подняли вопросы, связанные с применением национальных законов</w:t>
      </w:r>
      <w:r w:rsidR="00A4000A">
        <w:rPr>
          <w:lang w:val="ru-RU"/>
        </w:rPr>
        <w:t xml:space="preserve"> в части</w:t>
      </w:r>
      <w:r w:rsidR="001831A3">
        <w:rPr>
          <w:lang w:val="ru-RU"/>
        </w:rPr>
        <w:t xml:space="preserve"> хранения данных, получения согласия заявителя и </w:t>
      </w:r>
      <w:r w:rsidR="00A4000A">
        <w:rPr>
          <w:lang w:val="ru-RU"/>
        </w:rPr>
        <w:t>возможности оперативно удалить документы в случае изменившейся обстановки</w:t>
      </w:r>
      <w:r w:rsidR="00F4160E" w:rsidRPr="001831A3">
        <w:rPr>
          <w:lang w:val="ru-RU"/>
        </w:rPr>
        <w:t xml:space="preserve">.  </w:t>
      </w:r>
      <w:r w:rsidR="0006058A">
        <w:rPr>
          <w:lang w:val="ru-RU"/>
        </w:rPr>
        <w:t>Некоторые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ведомства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ИС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в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данный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момент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ожидают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правовой</w:t>
      </w:r>
      <w:r w:rsidR="0006058A" w:rsidRPr="0006058A">
        <w:rPr>
          <w:lang w:val="ru-RU"/>
        </w:rPr>
        <w:t xml:space="preserve"> </w:t>
      </w:r>
      <w:r w:rsidR="0006058A">
        <w:rPr>
          <w:lang w:val="ru-RU"/>
        </w:rPr>
        <w:t>экспертизы или внесения поправок в законодательство, прежде чем приступить к работе</w:t>
      </w:r>
      <w:r w:rsidR="00F4160E" w:rsidRPr="0006058A">
        <w:rPr>
          <w:lang w:val="ru-RU"/>
        </w:rPr>
        <w:t>.</w:t>
      </w:r>
    </w:p>
    <w:p w14:paraId="66E8D7FF" w14:textId="6D082820" w:rsidR="008B1934" w:rsidRPr="00A90F1E" w:rsidRDefault="008B1934" w:rsidP="0041674E">
      <w:pPr>
        <w:rPr>
          <w:lang w:val="ru-RU"/>
        </w:rPr>
      </w:pPr>
      <w:r>
        <w:fldChar w:fldCharType="begin"/>
      </w:r>
      <w:r w:rsidRPr="00C859B2">
        <w:rPr>
          <w:lang w:val="ru-RU"/>
        </w:rPr>
        <w:instrText xml:space="preserve"> </w:instrText>
      </w:r>
      <w:r>
        <w:instrText>AUTONUM</w:instrText>
      </w:r>
      <w:r w:rsidRPr="00C859B2">
        <w:rPr>
          <w:lang w:val="ru-RU"/>
        </w:rPr>
        <w:instrText xml:space="preserve">  </w:instrText>
      </w:r>
      <w:r>
        <w:fldChar w:fldCharType="end"/>
      </w:r>
      <w:r w:rsidRPr="00C859B2">
        <w:rPr>
          <w:lang w:val="ru-RU"/>
        </w:rPr>
        <w:tab/>
      </w:r>
      <w:r w:rsidR="00BE10BE">
        <w:rPr>
          <w:lang w:val="ru-RU"/>
        </w:rPr>
        <w:t xml:space="preserve">Говоря о существующих препятствиях для работы, ведомства </w:t>
      </w:r>
      <w:r w:rsidR="00C859B2">
        <w:rPr>
          <w:lang w:val="ru-RU"/>
        </w:rPr>
        <w:t>чаще</w:t>
      </w:r>
      <w:r w:rsidR="00C859B2" w:rsidRPr="00C859B2">
        <w:rPr>
          <w:lang w:val="ru-RU"/>
        </w:rPr>
        <w:t xml:space="preserve"> </w:t>
      </w:r>
      <w:r w:rsidR="00C859B2">
        <w:rPr>
          <w:lang w:val="ru-RU"/>
        </w:rPr>
        <w:t>всего</w:t>
      </w:r>
      <w:r w:rsidR="00C859B2" w:rsidRPr="00C859B2">
        <w:rPr>
          <w:lang w:val="ru-RU"/>
        </w:rPr>
        <w:t xml:space="preserve"> </w:t>
      </w:r>
      <w:r w:rsidR="00C859B2">
        <w:rPr>
          <w:lang w:val="ru-RU"/>
        </w:rPr>
        <w:t>упомина</w:t>
      </w:r>
      <w:r w:rsidR="00BE10BE">
        <w:rPr>
          <w:lang w:val="ru-RU"/>
        </w:rPr>
        <w:t>ли</w:t>
      </w:r>
      <w:r w:rsidR="00C859B2" w:rsidRPr="00C859B2">
        <w:rPr>
          <w:lang w:val="ru-RU"/>
        </w:rPr>
        <w:t xml:space="preserve"> </w:t>
      </w:r>
      <w:r w:rsidR="00C859B2">
        <w:rPr>
          <w:lang w:val="ru-RU"/>
        </w:rPr>
        <w:t>дефицит</w:t>
      </w:r>
      <w:r w:rsidR="00C859B2" w:rsidRPr="00C859B2">
        <w:rPr>
          <w:lang w:val="ru-RU"/>
        </w:rPr>
        <w:t xml:space="preserve"> </w:t>
      </w:r>
      <w:r w:rsidR="00C859B2">
        <w:rPr>
          <w:lang w:val="ru-RU"/>
        </w:rPr>
        <w:t>ресурсов, причем как кадров</w:t>
      </w:r>
      <w:r w:rsidR="00E171CB">
        <w:rPr>
          <w:lang w:val="ru-RU"/>
        </w:rPr>
        <w:t>ых</w:t>
      </w:r>
      <w:r w:rsidR="00C859B2">
        <w:rPr>
          <w:lang w:val="ru-RU"/>
        </w:rPr>
        <w:t>, так и финансовых</w:t>
      </w:r>
      <w:r w:rsidR="006103B8" w:rsidRPr="00C859B2">
        <w:rPr>
          <w:lang w:val="ru-RU"/>
        </w:rPr>
        <w:t xml:space="preserve">.  </w:t>
      </w:r>
      <w:r w:rsidR="006073AD">
        <w:rPr>
          <w:lang w:val="ru-RU"/>
        </w:rPr>
        <w:t>Многие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ведомства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ИС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одновременно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участвуют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в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более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комплексных</w:t>
      </w:r>
      <w:r w:rsidR="006073AD" w:rsidRPr="006073AD">
        <w:rPr>
          <w:lang w:val="ru-RU"/>
        </w:rPr>
        <w:t xml:space="preserve"> </w:t>
      </w:r>
      <w:r w:rsidR="006073AD">
        <w:rPr>
          <w:lang w:val="ru-RU"/>
        </w:rPr>
        <w:t>проектах по модернизации ИТ-инфраструктуры, которые перетягивают на себя внимание и средства</w:t>
      </w:r>
      <w:r w:rsidR="006103B8" w:rsidRPr="006073AD">
        <w:rPr>
          <w:lang w:val="ru-RU"/>
        </w:rPr>
        <w:t xml:space="preserve">.  </w:t>
      </w:r>
      <w:r w:rsidR="00A90F1E">
        <w:rPr>
          <w:lang w:val="ru-RU"/>
        </w:rPr>
        <w:t>Ситуацию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еще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больше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осложняют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неопределенности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в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правовой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и</w:t>
      </w:r>
      <w:r w:rsidR="00A90F1E" w:rsidRPr="00A90F1E">
        <w:rPr>
          <w:lang w:val="ru-RU"/>
        </w:rPr>
        <w:t xml:space="preserve"> </w:t>
      </w:r>
      <w:r w:rsidR="00A90F1E">
        <w:rPr>
          <w:lang w:val="ru-RU"/>
        </w:rPr>
        <w:t>нормативной областях, особенно в части охраны данных и формата документов</w:t>
      </w:r>
      <w:r w:rsidR="006103B8" w:rsidRPr="00A90F1E">
        <w:rPr>
          <w:lang w:val="ru-RU"/>
        </w:rPr>
        <w:t>.</w:t>
      </w:r>
    </w:p>
    <w:p w14:paraId="0DB33452" w14:textId="4349FCB2" w:rsidR="008B1934" w:rsidRPr="00A63EE9" w:rsidRDefault="008B1934" w:rsidP="0041674E">
      <w:pPr>
        <w:rPr>
          <w:lang w:val="ru-RU"/>
        </w:rPr>
      </w:pPr>
      <w:r>
        <w:fldChar w:fldCharType="begin"/>
      </w:r>
      <w:r w:rsidRPr="00F10D41">
        <w:rPr>
          <w:lang w:val="ru-RU"/>
        </w:rPr>
        <w:instrText xml:space="preserve"> </w:instrText>
      </w:r>
      <w:r>
        <w:instrText>AUTONUM</w:instrText>
      </w:r>
      <w:r w:rsidRPr="00F10D41">
        <w:rPr>
          <w:lang w:val="ru-RU"/>
        </w:rPr>
        <w:instrText xml:space="preserve">  </w:instrText>
      </w:r>
      <w:r>
        <w:fldChar w:fldCharType="end"/>
      </w:r>
      <w:r w:rsidRPr="00F10D41">
        <w:rPr>
          <w:lang w:val="ru-RU"/>
        </w:rPr>
        <w:tab/>
      </w:r>
      <w:r w:rsidR="00F10D41">
        <w:rPr>
          <w:lang w:val="ru-RU"/>
        </w:rPr>
        <w:t>Большинство</w:t>
      </w:r>
      <w:r w:rsidR="00F10D41" w:rsidRPr="00F10D41">
        <w:rPr>
          <w:lang w:val="ru-RU"/>
        </w:rPr>
        <w:t xml:space="preserve"> </w:t>
      </w:r>
      <w:r w:rsidR="00F10D41">
        <w:rPr>
          <w:lang w:val="ru-RU"/>
        </w:rPr>
        <w:t>ведомств</w:t>
      </w:r>
      <w:r w:rsidR="00F10D41" w:rsidRPr="00F10D41">
        <w:rPr>
          <w:lang w:val="ru-RU"/>
        </w:rPr>
        <w:t xml:space="preserve"> </w:t>
      </w:r>
      <w:r w:rsidR="00F10D41">
        <w:rPr>
          <w:lang w:val="ru-RU"/>
        </w:rPr>
        <w:t>ИС</w:t>
      </w:r>
      <w:r w:rsidR="00F10D41" w:rsidRPr="00F10D41">
        <w:rPr>
          <w:lang w:val="ru-RU"/>
        </w:rPr>
        <w:t xml:space="preserve"> </w:t>
      </w:r>
      <w:r w:rsidR="00F10D41">
        <w:rPr>
          <w:lang w:val="ru-RU"/>
        </w:rPr>
        <w:t>планируют поддерживать</w:t>
      </w:r>
      <w:r w:rsidR="00F10D41" w:rsidRPr="00F10D41">
        <w:rPr>
          <w:lang w:val="ru-RU"/>
        </w:rPr>
        <w:t xml:space="preserve"> </w:t>
      </w:r>
      <w:r w:rsidR="00E6197E">
        <w:rPr>
          <w:lang w:val="ru-RU"/>
        </w:rPr>
        <w:t>несколько форматов</w:t>
      </w:r>
      <w:r w:rsidR="00E6197E" w:rsidRPr="00F10D41">
        <w:rPr>
          <w:lang w:val="ru-RU"/>
        </w:rPr>
        <w:t xml:space="preserve"> </w:t>
      </w:r>
      <w:r w:rsidR="00F10D41">
        <w:rPr>
          <w:lang w:val="ru-RU"/>
        </w:rPr>
        <w:t>в</w:t>
      </w:r>
      <w:r w:rsidR="00F10D41" w:rsidRPr="00F10D41">
        <w:rPr>
          <w:lang w:val="ru-RU"/>
        </w:rPr>
        <w:t xml:space="preserve"> </w:t>
      </w:r>
      <w:r w:rsidR="00F10D41">
        <w:rPr>
          <w:lang w:val="ru-RU"/>
        </w:rPr>
        <w:t xml:space="preserve">течение переходного периода </w:t>
      </w:r>
      <w:r w:rsidR="00702B89" w:rsidRPr="00F10D41">
        <w:rPr>
          <w:lang w:val="ru-RU"/>
        </w:rPr>
        <w:t>(</w:t>
      </w:r>
      <w:r w:rsidR="00F10D41">
        <w:rPr>
          <w:lang w:val="ru-RU"/>
        </w:rPr>
        <w:t xml:space="preserve">пакет данных приоритетных документов по стандарту </w:t>
      </w:r>
      <w:r w:rsidR="008C77DB">
        <w:t>ST</w:t>
      </w:r>
      <w:r w:rsidR="008C77DB" w:rsidRPr="00F10D41">
        <w:rPr>
          <w:lang w:val="ru-RU"/>
        </w:rPr>
        <w:t xml:space="preserve">.92 </w:t>
      </w:r>
      <w:r w:rsidR="00F10D41">
        <w:rPr>
          <w:lang w:val="ru-RU"/>
        </w:rPr>
        <w:t>(ПДПД)</w:t>
      </w:r>
      <w:r w:rsidR="00702B89" w:rsidRPr="00F10D41">
        <w:rPr>
          <w:lang w:val="ru-RU"/>
        </w:rPr>
        <w:t>,</w:t>
      </w:r>
      <w:r w:rsidR="00F10D41" w:rsidRPr="00F10D41">
        <w:rPr>
          <w:lang w:val="ru-RU"/>
        </w:rPr>
        <w:t xml:space="preserve"> </w:t>
      </w:r>
      <w:r w:rsidR="00F10D41">
        <w:rPr>
          <w:lang w:val="ru-RU"/>
        </w:rPr>
        <w:t>унаследованный формат</w:t>
      </w:r>
      <w:r w:rsidR="00702B89" w:rsidRPr="00F10D41">
        <w:rPr>
          <w:lang w:val="ru-RU"/>
        </w:rPr>
        <w:t xml:space="preserve"> </w:t>
      </w:r>
      <w:r w:rsidR="00702B89" w:rsidRPr="00702B89">
        <w:t>PDF</w:t>
      </w:r>
      <w:r w:rsidR="00702B89" w:rsidRPr="00F10D41">
        <w:rPr>
          <w:lang w:val="ru-RU"/>
        </w:rPr>
        <w:t xml:space="preserve"> </w:t>
      </w:r>
      <w:r w:rsidR="00F10D41">
        <w:rPr>
          <w:lang w:val="ru-RU"/>
        </w:rPr>
        <w:t>и в ряде случаев бумажные носители</w:t>
      </w:r>
      <w:r w:rsidR="00702B89" w:rsidRPr="00F10D41">
        <w:rPr>
          <w:lang w:val="ru-RU"/>
        </w:rPr>
        <w:t xml:space="preserve">).  </w:t>
      </w:r>
      <w:r w:rsidR="001A3B93">
        <w:rPr>
          <w:lang w:val="ru-RU"/>
        </w:rPr>
        <w:t>При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этом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совсем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небольшое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число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ведомств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намерены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включить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в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>этот</w:t>
      </w:r>
      <w:r w:rsidR="001A3B93" w:rsidRPr="001A3B93">
        <w:rPr>
          <w:lang w:val="ru-RU"/>
        </w:rPr>
        <w:t xml:space="preserve"> </w:t>
      </w:r>
      <w:r w:rsidR="001A3B93">
        <w:rPr>
          <w:lang w:val="ru-RU"/>
        </w:rPr>
        <w:t xml:space="preserve">перечень дополнительные </w:t>
      </w:r>
      <w:r w:rsidR="00131C22">
        <w:rPr>
          <w:lang w:val="ru-RU"/>
        </w:rPr>
        <w:t>компоненты</w:t>
      </w:r>
      <w:r w:rsidR="001A3B93">
        <w:rPr>
          <w:lang w:val="ru-RU"/>
        </w:rPr>
        <w:t>, например перечни последовательностей или переводы</w:t>
      </w:r>
      <w:r w:rsidR="00702B89" w:rsidRPr="001A3B93">
        <w:rPr>
          <w:lang w:val="ru-RU"/>
        </w:rPr>
        <w:t xml:space="preserve">.  </w:t>
      </w:r>
      <w:r w:rsidR="00FA3A2C">
        <w:rPr>
          <w:lang w:val="ru-RU"/>
        </w:rPr>
        <w:t>Респонденты</w:t>
      </w:r>
      <w:r w:rsidR="00FA3A2C" w:rsidRPr="00FA3A2C">
        <w:rPr>
          <w:lang w:val="ru-RU"/>
        </w:rPr>
        <w:t xml:space="preserve"> </w:t>
      </w:r>
      <w:r w:rsidR="001F6389">
        <w:rPr>
          <w:lang w:val="ru-RU"/>
        </w:rPr>
        <w:t xml:space="preserve">неоднозначно </w:t>
      </w:r>
      <w:r w:rsidR="00FA3A2C">
        <w:rPr>
          <w:lang w:val="ru-RU"/>
        </w:rPr>
        <w:t>относятся к перспективе соблюдения ориентировочного</w:t>
      </w:r>
      <w:r w:rsidR="00FA3A2C" w:rsidRPr="00FA3A2C">
        <w:rPr>
          <w:lang w:val="ru-RU"/>
        </w:rPr>
        <w:t xml:space="preserve"> </w:t>
      </w:r>
      <w:r w:rsidR="00FA3A2C">
        <w:rPr>
          <w:lang w:val="ru-RU"/>
        </w:rPr>
        <w:t>крайнего</w:t>
      </w:r>
      <w:r w:rsidR="00FA3A2C" w:rsidRPr="00FA3A2C">
        <w:rPr>
          <w:lang w:val="ru-RU"/>
        </w:rPr>
        <w:t xml:space="preserve"> </w:t>
      </w:r>
      <w:r w:rsidR="00FA3A2C">
        <w:rPr>
          <w:lang w:val="ru-RU"/>
        </w:rPr>
        <w:t xml:space="preserve">срока для внедрения, намеченного на </w:t>
      </w:r>
      <w:r w:rsidR="00702B89" w:rsidRPr="00FA3A2C">
        <w:rPr>
          <w:lang w:val="ru-RU"/>
        </w:rPr>
        <w:t>1</w:t>
      </w:r>
      <w:r w:rsidR="00FA3A2C">
        <w:rPr>
          <w:lang w:val="ru-RU"/>
        </w:rPr>
        <w:t xml:space="preserve"> июля</w:t>
      </w:r>
      <w:r w:rsidR="00702B89" w:rsidRPr="00FA3A2C">
        <w:rPr>
          <w:lang w:val="ru-RU"/>
        </w:rPr>
        <w:t xml:space="preserve"> 2027</w:t>
      </w:r>
      <w:r w:rsidR="00FA3A2C">
        <w:rPr>
          <w:lang w:val="ru-RU"/>
        </w:rPr>
        <w:t xml:space="preserve"> года</w:t>
      </w:r>
      <w:r w:rsidR="00702B89" w:rsidRPr="00FA3A2C">
        <w:rPr>
          <w:lang w:val="ru-RU"/>
        </w:rPr>
        <w:t xml:space="preserve">. </w:t>
      </w:r>
      <w:r w:rsidR="00EF02B1" w:rsidRPr="00FA3A2C">
        <w:rPr>
          <w:lang w:val="ru-RU"/>
        </w:rPr>
        <w:t xml:space="preserve"> </w:t>
      </w:r>
      <w:r w:rsidR="001F6389">
        <w:rPr>
          <w:lang w:val="ru-RU"/>
        </w:rPr>
        <w:t>По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мнению</w:t>
      </w:r>
      <w:r w:rsidR="001F6389" w:rsidRPr="001F6389">
        <w:rPr>
          <w:lang w:val="ru-RU"/>
        </w:rPr>
        <w:t xml:space="preserve"> 54% </w:t>
      </w:r>
      <w:r w:rsidR="001F6389">
        <w:rPr>
          <w:lang w:val="ru-RU"/>
        </w:rPr>
        <w:t>респондентов</w:t>
      </w:r>
      <w:r w:rsidR="001F6389" w:rsidRPr="001F6389">
        <w:rPr>
          <w:lang w:val="ru-RU"/>
        </w:rPr>
        <w:t xml:space="preserve">, </w:t>
      </w:r>
      <w:r w:rsidR="001F6389">
        <w:rPr>
          <w:lang w:val="ru-RU"/>
        </w:rPr>
        <w:t>они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сумеют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уложиться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в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отведенное</w:t>
      </w:r>
      <w:r w:rsidR="001F6389" w:rsidRPr="001F6389">
        <w:rPr>
          <w:lang w:val="ru-RU"/>
        </w:rPr>
        <w:t xml:space="preserve"> </w:t>
      </w:r>
      <w:r w:rsidR="001F6389">
        <w:rPr>
          <w:lang w:val="ru-RU"/>
        </w:rPr>
        <w:t>время</w:t>
      </w:r>
      <w:r w:rsidR="001F6389" w:rsidRPr="001F6389">
        <w:rPr>
          <w:lang w:val="ru-RU"/>
        </w:rPr>
        <w:t xml:space="preserve">, </w:t>
      </w:r>
      <w:r w:rsidR="001F6389">
        <w:rPr>
          <w:lang w:val="ru-RU"/>
        </w:rPr>
        <w:t>тогда как остальные предпочитают более позднюю дату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или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не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готовы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обещать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выполнение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работ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в</w:t>
      </w:r>
      <w:r w:rsidR="001F6389" w:rsidRPr="00D77165">
        <w:rPr>
          <w:lang w:val="ru-RU"/>
        </w:rPr>
        <w:t xml:space="preserve"> </w:t>
      </w:r>
      <w:r w:rsidR="001F6389">
        <w:rPr>
          <w:lang w:val="ru-RU"/>
        </w:rPr>
        <w:t>срок</w:t>
      </w:r>
      <w:r w:rsidR="00702B89" w:rsidRPr="00D77165">
        <w:rPr>
          <w:lang w:val="ru-RU"/>
        </w:rPr>
        <w:t xml:space="preserve">.  </w:t>
      </w:r>
      <w:r w:rsidR="00A63EE9">
        <w:rPr>
          <w:lang w:val="ru-RU"/>
        </w:rPr>
        <w:t>Что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касается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варианта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внедрения</w:t>
      </w:r>
      <w:r w:rsidR="00A63EE9" w:rsidRPr="00A63EE9">
        <w:rPr>
          <w:lang w:val="ru-RU"/>
        </w:rPr>
        <w:t xml:space="preserve">, </w:t>
      </w:r>
      <w:r w:rsidR="00A63EE9">
        <w:rPr>
          <w:lang w:val="ru-RU"/>
        </w:rPr>
        <w:t>почти</w:t>
      </w:r>
      <w:r w:rsidR="00A63EE9" w:rsidRPr="00A63EE9">
        <w:rPr>
          <w:lang w:val="ru-RU"/>
        </w:rPr>
        <w:t xml:space="preserve"> </w:t>
      </w:r>
      <w:r w:rsidR="00702B89" w:rsidRPr="00A63EE9">
        <w:rPr>
          <w:lang w:val="ru-RU"/>
        </w:rPr>
        <w:t xml:space="preserve">60% </w:t>
      </w:r>
      <w:r w:rsidR="0003580E">
        <w:rPr>
          <w:lang w:val="ru-RU"/>
        </w:rPr>
        <w:t xml:space="preserve">ответивших </w:t>
      </w:r>
      <w:r w:rsidR="00A63EE9">
        <w:rPr>
          <w:lang w:val="ru-RU"/>
        </w:rPr>
        <w:t>поддерживают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одновременный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переход</w:t>
      </w:r>
      <w:r w:rsidR="00A63EE9" w:rsidRPr="00A63EE9">
        <w:rPr>
          <w:lang w:val="ru-RU"/>
        </w:rPr>
        <w:t xml:space="preserve">, </w:t>
      </w:r>
      <w:r w:rsidR="00A63EE9">
        <w:rPr>
          <w:lang w:val="ru-RU"/>
        </w:rPr>
        <w:t>в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рамках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которого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все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ведомства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ИС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одномоментно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перейдут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на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этот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стандарт; около</w:t>
      </w:r>
      <w:r w:rsidR="00702B89" w:rsidRPr="00A63EE9">
        <w:rPr>
          <w:lang w:val="ru-RU"/>
        </w:rPr>
        <w:t xml:space="preserve"> 40%</w:t>
      </w:r>
      <w:r w:rsidR="00A63EE9">
        <w:rPr>
          <w:lang w:val="ru-RU"/>
        </w:rPr>
        <w:t>, напротив, отдают предпочтение поэтапному варианту, в котором акцент сделан на гибкость и снижение</w:t>
      </w:r>
      <w:r w:rsidR="00A63EE9" w:rsidRPr="00A63EE9">
        <w:rPr>
          <w:lang w:val="ru-RU"/>
        </w:rPr>
        <w:t xml:space="preserve"> </w:t>
      </w:r>
      <w:r w:rsidR="00A63EE9">
        <w:rPr>
          <w:lang w:val="ru-RU"/>
        </w:rPr>
        <w:t>влияния рисков</w:t>
      </w:r>
      <w:r w:rsidR="00702B89" w:rsidRPr="00A63EE9">
        <w:rPr>
          <w:lang w:val="ru-RU"/>
        </w:rPr>
        <w:t>.</w:t>
      </w:r>
    </w:p>
    <w:p w14:paraId="4434B98F" w14:textId="4AA64A0F" w:rsidR="009065F2" w:rsidRPr="00CB254F" w:rsidRDefault="008B1934" w:rsidP="0041674E">
      <w:pPr>
        <w:rPr>
          <w:lang w:val="ru-RU"/>
        </w:rPr>
      </w:pPr>
      <w:r>
        <w:fldChar w:fldCharType="begin"/>
      </w:r>
      <w:r w:rsidRPr="00A0572E">
        <w:rPr>
          <w:lang w:val="ru-RU"/>
        </w:rPr>
        <w:instrText xml:space="preserve"> </w:instrText>
      </w:r>
      <w:r>
        <w:instrText>AUTONUM</w:instrText>
      </w:r>
      <w:r w:rsidRPr="00A0572E">
        <w:rPr>
          <w:lang w:val="ru-RU"/>
        </w:rPr>
        <w:instrText xml:space="preserve">  </w:instrText>
      </w:r>
      <w:r>
        <w:fldChar w:fldCharType="end"/>
      </w:r>
      <w:r w:rsidRPr="00A0572E">
        <w:rPr>
          <w:lang w:val="ru-RU"/>
        </w:rPr>
        <w:tab/>
      </w:r>
      <w:r w:rsidR="00A0572E">
        <w:rPr>
          <w:lang w:val="ru-RU"/>
        </w:rPr>
        <w:t>В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силу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того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что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сроки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внедрения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стандарта</w:t>
      </w:r>
      <w:r w:rsidR="00A0572E" w:rsidRPr="00A0572E">
        <w:rPr>
          <w:lang w:val="ru-RU"/>
        </w:rPr>
        <w:t xml:space="preserve"> </w:t>
      </w:r>
      <w:r w:rsidR="009744E6" w:rsidRPr="009744E6">
        <w:t>ST</w:t>
      </w:r>
      <w:r w:rsidR="009744E6" w:rsidRPr="00A0572E">
        <w:rPr>
          <w:lang w:val="ru-RU"/>
        </w:rPr>
        <w:t>.92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варьируются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в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зависимости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от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таких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факторов</w:t>
      </w:r>
      <w:r w:rsidR="00A0572E" w:rsidRPr="00A0572E">
        <w:rPr>
          <w:lang w:val="ru-RU"/>
        </w:rPr>
        <w:t xml:space="preserve">, </w:t>
      </w:r>
      <w:r w:rsidR="00A0572E">
        <w:rPr>
          <w:lang w:val="ru-RU"/>
        </w:rPr>
        <w:t>как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приоритеты</w:t>
      </w:r>
      <w:r w:rsidR="00A0572E" w:rsidRPr="00A0572E">
        <w:rPr>
          <w:lang w:val="ru-RU"/>
        </w:rPr>
        <w:t xml:space="preserve"> </w:t>
      </w:r>
      <w:r w:rsidR="00A0572E">
        <w:rPr>
          <w:lang w:val="ru-RU"/>
        </w:rPr>
        <w:t>ИТ</w:t>
      </w:r>
      <w:r w:rsidR="00A0572E" w:rsidRPr="00A0572E">
        <w:rPr>
          <w:lang w:val="ru-RU"/>
        </w:rPr>
        <w:t>-</w:t>
      </w:r>
      <w:r w:rsidR="00A0572E">
        <w:rPr>
          <w:lang w:val="ru-RU"/>
        </w:rPr>
        <w:t xml:space="preserve">работы, финансовые возможности и необходимость законодательных и административных изменений, </w:t>
      </w:r>
      <w:r w:rsidR="00582063">
        <w:rPr>
          <w:lang w:val="ru-RU"/>
        </w:rPr>
        <w:t>было бы оптимально, чтобы</w:t>
      </w:r>
      <w:r w:rsidR="00A0572E">
        <w:rPr>
          <w:lang w:val="ru-RU"/>
        </w:rPr>
        <w:t xml:space="preserve"> каждо</w:t>
      </w:r>
      <w:r w:rsidR="00582063">
        <w:rPr>
          <w:lang w:val="ru-RU"/>
        </w:rPr>
        <w:t>е</w:t>
      </w:r>
      <w:r w:rsidR="00A0572E">
        <w:rPr>
          <w:lang w:val="ru-RU"/>
        </w:rPr>
        <w:t xml:space="preserve"> ведомств</w:t>
      </w:r>
      <w:r w:rsidR="00582063">
        <w:rPr>
          <w:lang w:val="ru-RU"/>
        </w:rPr>
        <w:t>о</w:t>
      </w:r>
      <w:r w:rsidR="00A0572E">
        <w:rPr>
          <w:lang w:val="ru-RU"/>
        </w:rPr>
        <w:t xml:space="preserve"> ИС двига</w:t>
      </w:r>
      <w:r w:rsidR="00582063">
        <w:rPr>
          <w:lang w:val="ru-RU"/>
        </w:rPr>
        <w:t xml:space="preserve">лось </w:t>
      </w:r>
      <w:r w:rsidR="00A0572E">
        <w:rPr>
          <w:lang w:val="ru-RU"/>
        </w:rPr>
        <w:t>в своем темпе</w:t>
      </w:r>
      <w:r w:rsidR="009744E6" w:rsidRPr="00A0572E">
        <w:rPr>
          <w:lang w:val="ru-RU"/>
        </w:rPr>
        <w:t xml:space="preserve">.  </w:t>
      </w:r>
      <w:r w:rsidR="008B159F">
        <w:rPr>
          <w:lang w:val="ru-RU"/>
        </w:rPr>
        <w:t>Если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на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текущей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сессии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Комитет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утвердит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предлагаемые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поправки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к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стандарту</w:t>
      </w:r>
      <w:r w:rsidR="00AE4ABA" w:rsidRPr="008B159F">
        <w:rPr>
          <w:lang w:val="ru-RU"/>
        </w:rPr>
        <w:t xml:space="preserve"> </w:t>
      </w:r>
      <w:r w:rsidR="00AE4ABA" w:rsidRPr="00C309E1">
        <w:t>ST</w:t>
      </w:r>
      <w:r w:rsidR="00AE4ABA" w:rsidRPr="008B159F">
        <w:rPr>
          <w:lang w:val="ru-RU"/>
        </w:rPr>
        <w:t>.92</w:t>
      </w:r>
      <w:r w:rsidR="008B159F" w:rsidRPr="008B159F">
        <w:rPr>
          <w:lang w:val="ru-RU"/>
        </w:rPr>
        <w:t xml:space="preserve">, </w:t>
      </w:r>
      <w:r w:rsidR="008B159F">
        <w:rPr>
          <w:lang w:val="ru-RU"/>
        </w:rPr>
        <w:t>рекомендуется, чтобы этот</w:t>
      </w:r>
      <w:r w:rsidR="008B159F" w:rsidRPr="008B159F">
        <w:rPr>
          <w:lang w:val="ru-RU"/>
        </w:rPr>
        <w:t xml:space="preserve"> </w:t>
      </w:r>
      <w:r w:rsidR="008B159F">
        <w:rPr>
          <w:lang w:val="ru-RU"/>
        </w:rPr>
        <w:t>стандарт был полноценно внедрен для всех трех видов прав ИС</w:t>
      </w:r>
      <w:r w:rsidR="00221615" w:rsidRPr="008B159F">
        <w:rPr>
          <w:lang w:val="ru-RU"/>
        </w:rPr>
        <w:t xml:space="preserve"> (</w:t>
      </w:r>
      <w:r w:rsidR="008B159F">
        <w:rPr>
          <w:lang w:val="ru-RU"/>
        </w:rPr>
        <w:t>патенты, товарные знаки и промышленные образцы</w:t>
      </w:r>
      <w:r w:rsidR="00221615" w:rsidRPr="008B159F">
        <w:rPr>
          <w:lang w:val="ru-RU"/>
        </w:rPr>
        <w:t>)</w:t>
      </w:r>
      <w:r w:rsidR="001459C4" w:rsidRPr="008B159F">
        <w:rPr>
          <w:lang w:val="ru-RU"/>
        </w:rPr>
        <w:t xml:space="preserve"> </w:t>
      </w:r>
      <w:r w:rsidR="008B159F">
        <w:rPr>
          <w:lang w:val="ru-RU"/>
        </w:rPr>
        <w:t>к согласованной дате</w:t>
      </w:r>
      <w:r w:rsidR="009744E6" w:rsidRPr="008B159F">
        <w:rPr>
          <w:lang w:val="ru-RU"/>
        </w:rPr>
        <w:t xml:space="preserve">.  </w:t>
      </w:r>
      <w:r w:rsidR="00582063">
        <w:rPr>
          <w:lang w:val="ru-RU"/>
        </w:rPr>
        <w:t>В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переходный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период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для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обмена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приоритетными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документами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предлагается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использовать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СЦД</w:t>
      </w:r>
      <w:r w:rsidR="00582063" w:rsidRPr="00582063">
        <w:rPr>
          <w:lang w:val="ru-RU"/>
        </w:rPr>
        <w:t xml:space="preserve"> </w:t>
      </w:r>
      <w:r w:rsidR="00582063">
        <w:rPr>
          <w:lang w:val="ru-RU"/>
        </w:rPr>
        <w:t>ВОИС</w:t>
      </w:r>
      <w:r w:rsidR="00582063" w:rsidRPr="00582063">
        <w:rPr>
          <w:lang w:val="ru-RU"/>
        </w:rPr>
        <w:t>,</w:t>
      </w:r>
      <w:r w:rsidR="00582063">
        <w:rPr>
          <w:lang w:val="ru-RU"/>
        </w:rPr>
        <w:t xml:space="preserve"> которая будет предоставлять спецификацию формата с учетом этапа внедрения рассматриваемого стандарта в каждом ведомстве ИС</w:t>
      </w:r>
      <w:r w:rsidR="009744E6" w:rsidRPr="00582063">
        <w:rPr>
          <w:lang w:val="ru-RU"/>
        </w:rPr>
        <w:t xml:space="preserve">.  </w:t>
      </w:r>
      <w:r w:rsidR="00CB254F">
        <w:rPr>
          <w:lang w:val="ru-RU"/>
        </w:rPr>
        <w:t>Подробный</w:t>
      </w:r>
      <w:r w:rsidR="00CB254F" w:rsidRPr="00CB254F">
        <w:rPr>
          <w:lang w:val="ru-RU"/>
        </w:rPr>
        <w:t xml:space="preserve"> </w:t>
      </w:r>
      <w:r w:rsidR="00CB254F">
        <w:rPr>
          <w:lang w:val="ru-RU"/>
        </w:rPr>
        <w:t>обзор</w:t>
      </w:r>
      <w:r w:rsidR="00CB254F" w:rsidRPr="00CB254F">
        <w:rPr>
          <w:lang w:val="ru-RU"/>
        </w:rPr>
        <w:t xml:space="preserve"> </w:t>
      </w:r>
      <w:r w:rsidR="00CB254F">
        <w:rPr>
          <w:lang w:val="ru-RU"/>
        </w:rPr>
        <w:t>результатов</w:t>
      </w:r>
      <w:r w:rsidR="00CB254F" w:rsidRPr="00CB254F">
        <w:rPr>
          <w:lang w:val="ru-RU"/>
        </w:rPr>
        <w:t xml:space="preserve"> </w:t>
      </w:r>
      <w:r w:rsidR="00CB254F">
        <w:rPr>
          <w:lang w:val="ru-RU"/>
        </w:rPr>
        <w:t>обследования</w:t>
      </w:r>
      <w:r w:rsidR="00CB254F" w:rsidRPr="00CB254F">
        <w:rPr>
          <w:lang w:val="ru-RU"/>
        </w:rPr>
        <w:t xml:space="preserve"> </w:t>
      </w:r>
      <w:r w:rsidR="00CB254F">
        <w:rPr>
          <w:lang w:val="ru-RU"/>
        </w:rPr>
        <w:t>приводится в приложении</w:t>
      </w:r>
      <w:r w:rsidR="009744E6" w:rsidRPr="00CB254F">
        <w:rPr>
          <w:lang w:val="ru-RU"/>
        </w:rPr>
        <w:t xml:space="preserve"> </w:t>
      </w:r>
      <w:r w:rsidR="009744E6" w:rsidRPr="009744E6">
        <w:t>I</w:t>
      </w:r>
      <w:r w:rsidR="009744E6" w:rsidRPr="00CB254F">
        <w:rPr>
          <w:lang w:val="ru-RU"/>
        </w:rPr>
        <w:t xml:space="preserve"> </w:t>
      </w:r>
      <w:r w:rsidR="00CB254F">
        <w:rPr>
          <w:lang w:val="ru-RU"/>
        </w:rPr>
        <w:t>к настоящему документу</w:t>
      </w:r>
      <w:r w:rsidR="009744E6" w:rsidRPr="00CB254F">
        <w:rPr>
          <w:lang w:val="ru-RU"/>
        </w:rPr>
        <w:t>.</w:t>
      </w:r>
    </w:p>
    <w:p w14:paraId="423C96A8" w14:textId="44798A46" w:rsidR="00584F68" w:rsidRPr="001472B8" w:rsidRDefault="00DC1181" w:rsidP="009065F2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1472B8">
        <w:rPr>
          <w:lang w:val="ru-RU"/>
        </w:rPr>
        <w:t xml:space="preserve"> </w:t>
      </w:r>
      <w:r>
        <w:rPr>
          <w:lang w:val="ru-RU"/>
        </w:rPr>
        <w:t>о</w:t>
      </w:r>
      <w:r w:rsidRPr="001472B8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1472B8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472B8">
        <w:rPr>
          <w:lang w:val="ru-RU"/>
        </w:rPr>
        <w:t xml:space="preserve"> </w:t>
      </w:r>
      <w:r>
        <w:rPr>
          <w:lang w:val="ru-RU"/>
        </w:rPr>
        <w:t>воис</w:t>
      </w:r>
      <w:r w:rsidRPr="001472B8">
        <w:rPr>
          <w:lang w:val="ru-RU"/>
        </w:rPr>
        <w:t xml:space="preserve"> </w:t>
      </w:r>
      <w:r w:rsidR="00DE2F76" w:rsidRPr="0091317F">
        <w:t>ST</w:t>
      </w:r>
      <w:r w:rsidR="00DE2F76" w:rsidRPr="001472B8">
        <w:rPr>
          <w:lang w:val="ru-RU"/>
        </w:rPr>
        <w:t>.92</w:t>
      </w:r>
    </w:p>
    <w:p w14:paraId="747CCFC6" w14:textId="66E20995" w:rsidR="00820993" w:rsidRPr="009F5071" w:rsidRDefault="009F04D5" w:rsidP="0041674E">
      <w:pPr>
        <w:rPr>
          <w:lang w:val="ru-RU"/>
        </w:rPr>
      </w:pPr>
      <w:r>
        <w:fldChar w:fldCharType="begin"/>
      </w:r>
      <w:r w:rsidRPr="001472B8">
        <w:rPr>
          <w:lang w:val="ru-RU"/>
        </w:rPr>
        <w:instrText xml:space="preserve"> </w:instrText>
      </w:r>
      <w:r>
        <w:instrText>AUTONUM</w:instrText>
      </w:r>
      <w:r w:rsidRPr="001472B8">
        <w:rPr>
          <w:lang w:val="ru-RU"/>
        </w:rPr>
        <w:instrText xml:space="preserve">  </w:instrText>
      </w:r>
      <w:r>
        <w:fldChar w:fldCharType="end"/>
      </w:r>
      <w:r w:rsidRPr="001472B8">
        <w:rPr>
          <w:lang w:val="ru-RU"/>
        </w:rPr>
        <w:tab/>
      </w:r>
      <w:r w:rsidR="001472B8">
        <w:rPr>
          <w:lang w:val="ru-RU"/>
        </w:rPr>
        <w:t>Учитывая</w:t>
      </w:r>
      <w:r w:rsidR="001472B8" w:rsidRPr="001472B8">
        <w:rPr>
          <w:lang w:val="ru-RU"/>
        </w:rPr>
        <w:t xml:space="preserve">, </w:t>
      </w:r>
      <w:r w:rsidR="001472B8">
        <w:rPr>
          <w:lang w:val="ru-RU"/>
        </w:rPr>
        <w:t>что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многие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ведомств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ИС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обмениваются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приоритетными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>документами</w:t>
      </w:r>
      <w:r w:rsidR="001472B8" w:rsidRPr="001472B8">
        <w:rPr>
          <w:lang w:val="ru-RU"/>
        </w:rPr>
        <w:t xml:space="preserve"> </w:t>
      </w:r>
      <w:r w:rsidR="001472B8">
        <w:rPr>
          <w:lang w:val="ru-RU"/>
        </w:rPr>
        <w:t xml:space="preserve">по промышленным образцам и товарным знакам, Целевая группа по цифровому преобразованию выработала поправки к стандарту </w:t>
      </w:r>
      <w:r w:rsidR="00820993" w:rsidRPr="00820993">
        <w:t>ST</w:t>
      </w:r>
      <w:r w:rsidR="00820993" w:rsidRPr="001472B8">
        <w:rPr>
          <w:lang w:val="ru-RU"/>
        </w:rPr>
        <w:t xml:space="preserve">.92. </w:t>
      </w:r>
      <w:r w:rsidR="00050821" w:rsidRPr="001472B8">
        <w:rPr>
          <w:lang w:val="ru-RU"/>
        </w:rPr>
        <w:t xml:space="preserve"> </w:t>
      </w:r>
      <w:r w:rsidR="009F5071">
        <w:rPr>
          <w:lang w:val="ru-RU"/>
        </w:rPr>
        <w:t>Эти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поправки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представляют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собой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рекомендации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в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отношении</w:t>
      </w:r>
      <w:r w:rsidR="009F5071" w:rsidRPr="009F5071">
        <w:rPr>
          <w:lang w:val="ru-RU"/>
        </w:rPr>
        <w:t xml:space="preserve"> </w:t>
      </w:r>
      <w:r w:rsidR="009F5071">
        <w:rPr>
          <w:lang w:val="ru-RU"/>
        </w:rPr>
        <w:t>пакета для обмена</w:t>
      </w:r>
      <w:r w:rsidR="00DC380F">
        <w:rPr>
          <w:lang w:val="ru-RU"/>
        </w:rPr>
        <w:t xml:space="preserve"> данными</w:t>
      </w:r>
      <w:r w:rsidR="00DA28A0">
        <w:rPr>
          <w:lang w:val="ru-RU"/>
        </w:rPr>
        <w:t xml:space="preserve"> об</w:t>
      </w:r>
      <w:r w:rsidR="009F5071">
        <w:rPr>
          <w:lang w:val="ru-RU"/>
        </w:rPr>
        <w:t xml:space="preserve"> эти</w:t>
      </w:r>
      <w:r w:rsidR="00DA28A0">
        <w:rPr>
          <w:lang w:val="ru-RU"/>
        </w:rPr>
        <w:t>х</w:t>
      </w:r>
      <w:r w:rsidR="009F5071">
        <w:rPr>
          <w:lang w:val="ru-RU"/>
        </w:rPr>
        <w:t xml:space="preserve"> дополнительны</w:t>
      </w:r>
      <w:r w:rsidR="00DA28A0">
        <w:rPr>
          <w:lang w:val="ru-RU"/>
        </w:rPr>
        <w:t>х</w:t>
      </w:r>
      <w:r w:rsidR="009F5071">
        <w:rPr>
          <w:lang w:val="ru-RU"/>
        </w:rPr>
        <w:t xml:space="preserve"> категория</w:t>
      </w:r>
      <w:r w:rsidR="00DA28A0">
        <w:rPr>
          <w:lang w:val="ru-RU"/>
        </w:rPr>
        <w:t>х</w:t>
      </w:r>
      <w:r w:rsidR="009F5071">
        <w:rPr>
          <w:lang w:val="ru-RU"/>
        </w:rPr>
        <w:t xml:space="preserve"> прав ИС</w:t>
      </w:r>
      <w:r w:rsidR="00820993" w:rsidRPr="009F5071">
        <w:rPr>
          <w:lang w:val="ru-RU"/>
        </w:rPr>
        <w:t>.</w:t>
      </w:r>
    </w:p>
    <w:p w14:paraId="0DD6C8DE" w14:textId="75AD28DF" w:rsidR="007411AE" w:rsidRPr="007118FF" w:rsidRDefault="007411AE" w:rsidP="0041674E">
      <w:pPr>
        <w:rPr>
          <w:lang w:val="ru-RU"/>
        </w:rPr>
      </w:pPr>
      <w:r>
        <w:fldChar w:fldCharType="begin"/>
      </w:r>
      <w:r w:rsidRPr="009F5181">
        <w:rPr>
          <w:lang w:val="ru-RU"/>
        </w:rPr>
        <w:instrText xml:space="preserve"> </w:instrText>
      </w:r>
      <w:r>
        <w:instrText>AUTONUM</w:instrText>
      </w:r>
      <w:r w:rsidRPr="009F5181">
        <w:rPr>
          <w:lang w:val="ru-RU"/>
        </w:rPr>
        <w:instrText xml:space="preserve">  </w:instrText>
      </w:r>
      <w:r>
        <w:fldChar w:fldCharType="end"/>
      </w:r>
      <w:r w:rsidRPr="009F5181">
        <w:rPr>
          <w:lang w:val="ru-RU"/>
        </w:rPr>
        <w:tab/>
      </w:r>
      <w:r w:rsidR="009F5181">
        <w:rPr>
          <w:lang w:val="ru-RU"/>
        </w:rPr>
        <w:t>В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рамках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подготовки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предлагаемых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поправок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Целевая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группа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по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цифровому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преобразованию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проводила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дистанционные встречи раз в два месяца с момента завершения последней сессии КСВ и обсуждала профильные вопросы на своем вики-форуме</w:t>
      </w:r>
      <w:r w:rsidR="00050821" w:rsidRPr="009F5181">
        <w:rPr>
          <w:lang w:val="ru-RU"/>
        </w:rPr>
        <w:t xml:space="preserve">.  </w:t>
      </w:r>
      <w:r w:rsidR="009F5181">
        <w:rPr>
          <w:lang w:val="ru-RU"/>
        </w:rPr>
        <w:t>Процесс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пересмотра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проходил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под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руководством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ВИС</w:t>
      </w:r>
      <w:r w:rsidR="009F5181" w:rsidRPr="009F5181">
        <w:rPr>
          <w:lang w:val="ru-RU"/>
        </w:rPr>
        <w:t xml:space="preserve"> </w:t>
      </w:r>
      <w:r w:rsidR="009F5181">
        <w:rPr>
          <w:lang w:val="ru-RU"/>
        </w:rPr>
        <w:t>ЕС</w:t>
      </w:r>
      <w:r w:rsidR="009F5181" w:rsidRPr="009F5181">
        <w:rPr>
          <w:lang w:val="ru-RU"/>
        </w:rPr>
        <w:t xml:space="preserve">, </w:t>
      </w:r>
      <w:r w:rsidR="009F5181">
        <w:rPr>
          <w:lang w:val="ru-RU"/>
        </w:rPr>
        <w:t>которое задействовалось весь свой богатый опыт обмена приоритетными документами по промышленным образцам и товарным знакам</w:t>
      </w:r>
      <w:r w:rsidR="00050821" w:rsidRPr="009F5181">
        <w:rPr>
          <w:lang w:val="ru-RU"/>
        </w:rPr>
        <w:t xml:space="preserve">.  </w:t>
      </w:r>
      <w:r w:rsidR="007118FF">
        <w:rPr>
          <w:lang w:val="ru-RU"/>
        </w:rPr>
        <w:t>Дополнительная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информация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о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работе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Целевой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группы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со</w:t>
      </w:r>
      <w:r w:rsidR="007118FF" w:rsidRPr="007118FF">
        <w:rPr>
          <w:lang w:val="ru-RU"/>
        </w:rPr>
        <w:t xml:space="preserve"> </w:t>
      </w:r>
      <w:r w:rsidR="007118FF">
        <w:rPr>
          <w:lang w:val="ru-RU"/>
        </w:rPr>
        <w:t>времени проведения последней сессии КСВ приводится в документе </w:t>
      </w:r>
      <w:r w:rsidR="00050821" w:rsidRPr="00050821">
        <w:t>CWS</w:t>
      </w:r>
      <w:r w:rsidR="00050821" w:rsidRPr="007118FF">
        <w:rPr>
          <w:lang w:val="ru-RU"/>
        </w:rPr>
        <w:t>/13/7.</w:t>
      </w:r>
    </w:p>
    <w:p w14:paraId="5844DCDE" w14:textId="2400E47A" w:rsidR="005A545D" w:rsidRPr="00057CD4" w:rsidRDefault="00A7670F" w:rsidP="0041674E">
      <w:pPr>
        <w:rPr>
          <w:lang w:val="ru-RU"/>
        </w:rPr>
      </w:pPr>
      <w:r>
        <w:fldChar w:fldCharType="begin"/>
      </w:r>
      <w:r w:rsidRPr="00993464">
        <w:rPr>
          <w:lang w:val="ru-RU"/>
        </w:rPr>
        <w:instrText xml:space="preserve"> </w:instrText>
      </w:r>
      <w:r>
        <w:instrText>AUTONUM</w:instrText>
      </w:r>
      <w:r w:rsidRPr="00993464">
        <w:rPr>
          <w:lang w:val="ru-RU"/>
        </w:rPr>
        <w:instrText xml:space="preserve">  </w:instrText>
      </w:r>
      <w:r>
        <w:fldChar w:fldCharType="end"/>
      </w:r>
      <w:r w:rsidRPr="00993464">
        <w:rPr>
          <w:lang w:val="ru-RU"/>
        </w:rPr>
        <w:tab/>
      </w:r>
      <w:r w:rsidR="00993464">
        <w:rPr>
          <w:lang w:val="ru-RU"/>
        </w:rPr>
        <w:t>Целевая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группа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по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цифровому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преобразованию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предлагает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КСВ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рассмотреть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и</w:t>
      </w:r>
      <w:r w:rsidR="00993464" w:rsidRPr="00993464">
        <w:rPr>
          <w:lang w:val="ru-RU"/>
        </w:rPr>
        <w:t xml:space="preserve"> </w:t>
      </w:r>
      <w:r w:rsidR="00993464">
        <w:rPr>
          <w:lang w:val="ru-RU"/>
        </w:rPr>
        <w:t>утвердить проект поправок к стандарту</w:t>
      </w:r>
      <w:r w:rsidR="00A73CEC" w:rsidRPr="00993464">
        <w:rPr>
          <w:lang w:val="ru-RU"/>
        </w:rPr>
        <w:t xml:space="preserve"> </w:t>
      </w:r>
      <w:r w:rsidR="00A73CEC" w:rsidRPr="00A73CEC">
        <w:t>ST</w:t>
      </w:r>
      <w:r w:rsidR="00A73CEC" w:rsidRPr="00993464">
        <w:rPr>
          <w:lang w:val="ru-RU"/>
        </w:rPr>
        <w:t xml:space="preserve">.92.  </w:t>
      </w:r>
      <w:r w:rsidR="00F37A74">
        <w:rPr>
          <w:lang w:val="ru-RU"/>
        </w:rPr>
        <w:t>Предлагаемые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поправки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к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стандарту</w:t>
      </w:r>
      <w:r w:rsidR="00F37A74" w:rsidRPr="00F37A74">
        <w:rPr>
          <w:lang w:val="ru-RU"/>
        </w:rPr>
        <w:t xml:space="preserve"> </w:t>
      </w:r>
      <w:r w:rsidR="000E73D2">
        <w:t>ST</w:t>
      </w:r>
      <w:r w:rsidR="000E73D2" w:rsidRPr="00F37A74">
        <w:rPr>
          <w:lang w:val="ru-RU"/>
        </w:rPr>
        <w:t xml:space="preserve">.92 </w:t>
      </w:r>
      <w:r w:rsidR="00F37A74">
        <w:rPr>
          <w:lang w:val="ru-RU"/>
        </w:rPr>
        <w:t>воспроизводятся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в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приложении</w:t>
      </w:r>
      <w:r w:rsidR="00F37A74" w:rsidRPr="00F37A74">
        <w:rPr>
          <w:lang w:val="ru-RU"/>
        </w:rPr>
        <w:t xml:space="preserve"> </w:t>
      </w:r>
      <w:r w:rsidR="00A73CEC" w:rsidRPr="00A73CEC">
        <w:t>II</w:t>
      </w:r>
      <w:r w:rsidR="00A73CEC" w:rsidRPr="00F37A74">
        <w:rPr>
          <w:lang w:val="ru-RU"/>
        </w:rPr>
        <w:t xml:space="preserve"> </w:t>
      </w:r>
      <w:r w:rsidR="00F37A74">
        <w:rPr>
          <w:lang w:val="ru-RU"/>
        </w:rPr>
        <w:t>к</w:t>
      </w:r>
      <w:r w:rsidR="00F37A74" w:rsidRPr="00F37A74">
        <w:rPr>
          <w:lang w:val="ru-RU"/>
        </w:rPr>
        <w:t xml:space="preserve"> </w:t>
      </w:r>
      <w:r w:rsidR="00F37A74">
        <w:rPr>
          <w:lang w:val="ru-RU"/>
        </w:rPr>
        <w:t>настоящему документу: если текст зачеркнут,</w:t>
      </w:r>
      <w:r w:rsidR="005A545D" w:rsidRPr="00F37A74">
        <w:rPr>
          <w:lang w:val="ru-RU"/>
        </w:rPr>
        <w:t xml:space="preserve"> </w:t>
      </w:r>
      <w:r w:rsidR="00F37A74">
        <w:rPr>
          <w:lang w:val="ru-RU"/>
        </w:rPr>
        <w:t>это означает, что его предлагается исключить, а если подчеркнут — добавить</w:t>
      </w:r>
      <w:r w:rsidR="005A545D" w:rsidRPr="00F37A74">
        <w:rPr>
          <w:lang w:val="ru-RU"/>
        </w:rPr>
        <w:t>.</w:t>
      </w:r>
      <w:r w:rsidR="00A73CEC" w:rsidRPr="00F37A74">
        <w:rPr>
          <w:lang w:val="ru-RU"/>
        </w:rPr>
        <w:t xml:space="preserve">  </w:t>
      </w:r>
      <w:r w:rsidR="00B76C6A">
        <w:rPr>
          <w:lang w:val="ru-RU"/>
        </w:rPr>
        <w:t>В</w:t>
      </w:r>
      <w:r w:rsidR="00B76C6A" w:rsidRPr="00B76C6A">
        <w:rPr>
          <w:lang w:val="ru-RU"/>
        </w:rPr>
        <w:t xml:space="preserve"> </w:t>
      </w:r>
      <w:r w:rsidR="00B76C6A">
        <w:rPr>
          <w:lang w:val="ru-RU"/>
        </w:rPr>
        <w:t>приложении</w:t>
      </w:r>
      <w:r w:rsidR="00B76C6A" w:rsidRPr="00B76C6A">
        <w:t> </w:t>
      </w:r>
      <w:r w:rsidR="004723EF" w:rsidRPr="004723EF">
        <w:t>I</w:t>
      </w:r>
      <w:r w:rsidR="004723EF">
        <w:t>I</w:t>
      </w:r>
      <w:r w:rsidR="004723EF" w:rsidRPr="004723EF">
        <w:t>I</w:t>
      </w:r>
      <w:r w:rsidR="00B76C6A" w:rsidRPr="00B76C6A">
        <w:rPr>
          <w:lang w:val="ru-RU"/>
        </w:rPr>
        <w:t xml:space="preserve"> </w:t>
      </w:r>
      <w:r w:rsidR="00B76C6A">
        <w:rPr>
          <w:lang w:val="ru-RU"/>
        </w:rPr>
        <w:t>к</w:t>
      </w:r>
      <w:r w:rsidR="00B76C6A" w:rsidRPr="00B76C6A">
        <w:rPr>
          <w:lang w:val="ru-RU"/>
        </w:rPr>
        <w:t xml:space="preserve"> </w:t>
      </w:r>
      <w:r w:rsidR="00B76C6A">
        <w:rPr>
          <w:lang w:val="ru-RU"/>
        </w:rPr>
        <w:t>настоящем</w:t>
      </w:r>
      <w:r w:rsidR="00B76C6A" w:rsidRPr="00B76C6A">
        <w:rPr>
          <w:lang w:val="ru-RU"/>
        </w:rPr>
        <w:t xml:space="preserve"> </w:t>
      </w:r>
      <w:r w:rsidR="00B76C6A">
        <w:rPr>
          <w:lang w:val="ru-RU"/>
        </w:rPr>
        <w:t>документу</w:t>
      </w:r>
      <w:r w:rsidR="00B76C6A" w:rsidRPr="00B76C6A">
        <w:rPr>
          <w:lang w:val="ru-RU"/>
        </w:rPr>
        <w:t xml:space="preserve"> </w:t>
      </w:r>
      <w:r w:rsidR="00B76C6A">
        <w:rPr>
          <w:lang w:val="ru-RU"/>
        </w:rPr>
        <w:t xml:space="preserve">приводится обновленная </w:t>
      </w:r>
      <w:r w:rsidR="004723EF" w:rsidRPr="004723EF">
        <w:t>XML</w:t>
      </w:r>
      <w:r w:rsidR="00B76C6A">
        <w:rPr>
          <w:lang w:val="ru-RU"/>
        </w:rPr>
        <w:t>-схема</w:t>
      </w:r>
      <w:r w:rsidR="000705EE" w:rsidRPr="00B76C6A">
        <w:rPr>
          <w:lang w:val="ru-RU"/>
        </w:rPr>
        <w:t xml:space="preserve">.  </w:t>
      </w:r>
      <w:r w:rsidR="00057CD4">
        <w:rPr>
          <w:lang w:val="ru-RU"/>
        </w:rPr>
        <w:t>В</w:t>
      </w:r>
      <w:r w:rsidR="00057CD4" w:rsidRPr="00057CD4">
        <w:rPr>
          <w:lang w:val="ru-RU"/>
        </w:rPr>
        <w:t xml:space="preserve"> </w:t>
      </w:r>
      <w:r w:rsidR="00057CD4">
        <w:rPr>
          <w:lang w:val="ru-RU"/>
        </w:rPr>
        <w:t>приложениях</w:t>
      </w:r>
      <w:r w:rsidR="00057CD4" w:rsidRPr="00057CD4">
        <w:rPr>
          <w:lang w:val="ru-RU"/>
        </w:rPr>
        <w:t xml:space="preserve"> </w:t>
      </w:r>
      <w:r w:rsidR="000705EE">
        <w:t>IV</w:t>
      </w:r>
      <w:r w:rsidR="000705EE" w:rsidRPr="00057CD4">
        <w:rPr>
          <w:lang w:val="ru-RU"/>
        </w:rPr>
        <w:t xml:space="preserve">, </w:t>
      </w:r>
      <w:r w:rsidR="000705EE">
        <w:t>V</w:t>
      </w:r>
      <w:r w:rsidR="000705EE" w:rsidRPr="00057CD4">
        <w:rPr>
          <w:lang w:val="ru-RU"/>
        </w:rPr>
        <w:t xml:space="preserve"> </w:t>
      </w:r>
      <w:r w:rsidR="00057CD4">
        <w:rPr>
          <w:lang w:val="ru-RU"/>
        </w:rPr>
        <w:t>и</w:t>
      </w:r>
      <w:r w:rsidR="000705EE" w:rsidRPr="00057CD4">
        <w:rPr>
          <w:lang w:val="ru-RU"/>
        </w:rPr>
        <w:t xml:space="preserve"> </w:t>
      </w:r>
      <w:r w:rsidR="000705EE">
        <w:t>VI</w:t>
      </w:r>
      <w:r w:rsidR="000705EE" w:rsidRPr="00057CD4">
        <w:rPr>
          <w:lang w:val="ru-RU"/>
        </w:rPr>
        <w:t xml:space="preserve"> </w:t>
      </w:r>
      <w:r w:rsidR="00057CD4">
        <w:rPr>
          <w:lang w:val="ru-RU"/>
        </w:rPr>
        <w:t>к</w:t>
      </w:r>
      <w:r w:rsidR="00057CD4" w:rsidRPr="00057CD4">
        <w:rPr>
          <w:lang w:val="ru-RU"/>
        </w:rPr>
        <w:t xml:space="preserve"> </w:t>
      </w:r>
      <w:r w:rsidR="00057CD4">
        <w:rPr>
          <w:lang w:val="ru-RU"/>
        </w:rPr>
        <w:t>настоящему</w:t>
      </w:r>
      <w:r w:rsidR="00057CD4" w:rsidRPr="00057CD4">
        <w:rPr>
          <w:lang w:val="ru-RU"/>
        </w:rPr>
        <w:t xml:space="preserve"> </w:t>
      </w:r>
      <w:r w:rsidR="00057CD4">
        <w:rPr>
          <w:lang w:val="ru-RU"/>
        </w:rPr>
        <w:t>документу</w:t>
      </w:r>
      <w:r w:rsidR="00057CD4" w:rsidRPr="00057CD4">
        <w:rPr>
          <w:lang w:val="ru-RU"/>
        </w:rPr>
        <w:t xml:space="preserve"> </w:t>
      </w:r>
      <w:r w:rsidR="00057CD4">
        <w:rPr>
          <w:lang w:val="ru-RU"/>
        </w:rPr>
        <w:t>приводятся</w:t>
      </w:r>
      <w:r w:rsidR="00057CD4" w:rsidRPr="00057CD4">
        <w:rPr>
          <w:lang w:val="ru-RU"/>
        </w:rPr>
        <w:t xml:space="preserve"> </w:t>
      </w:r>
      <w:r w:rsidR="00A73CEC" w:rsidRPr="00A73CEC">
        <w:t>XML</w:t>
      </w:r>
      <w:r w:rsidR="00057CD4" w:rsidRPr="00057CD4">
        <w:rPr>
          <w:lang w:val="ru-RU"/>
        </w:rPr>
        <w:t>-</w:t>
      </w:r>
      <w:r w:rsidR="00057CD4">
        <w:rPr>
          <w:lang w:val="ru-RU"/>
        </w:rPr>
        <w:t>документы для патентов, промышленных образцов и товарных знаков соответственно</w:t>
      </w:r>
      <w:r w:rsidR="000705EE" w:rsidRPr="00057CD4">
        <w:rPr>
          <w:lang w:val="ru-RU"/>
        </w:rPr>
        <w:t>.</w:t>
      </w:r>
    </w:p>
    <w:p w14:paraId="1184B705" w14:textId="1843B778" w:rsidR="00940E64" w:rsidRPr="00711959" w:rsidRDefault="00475E7A" w:rsidP="0041674E">
      <w:pPr>
        <w:rPr>
          <w:lang w:val="ru-RU"/>
        </w:rPr>
      </w:pPr>
      <w:r>
        <w:fldChar w:fldCharType="begin"/>
      </w:r>
      <w:r w:rsidRPr="00711959">
        <w:rPr>
          <w:lang w:val="ru-RU"/>
        </w:rPr>
        <w:instrText xml:space="preserve"> </w:instrText>
      </w:r>
      <w:r>
        <w:instrText>AUTONUM</w:instrText>
      </w:r>
      <w:r w:rsidRPr="00711959">
        <w:rPr>
          <w:lang w:val="ru-RU"/>
        </w:rPr>
        <w:instrText xml:space="preserve">  </w:instrText>
      </w:r>
      <w:r>
        <w:fldChar w:fldCharType="end"/>
      </w:r>
      <w:r w:rsidRPr="00711959">
        <w:rPr>
          <w:lang w:val="ru-RU"/>
        </w:rPr>
        <w:tab/>
      </w:r>
      <w:r w:rsidR="00711959">
        <w:rPr>
          <w:lang w:val="ru-RU"/>
        </w:rPr>
        <w:t>Ниже приводится краткий обзор предлагаемых</w:t>
      </w:r>
      <w:r w:rsidR="00711959" w:rsidRPr="00711959">
        <w:rPr>
          <w:lang w:val="ru-RU"/>
        </w:rPr>
        <w:t xml:space="preserve"> </w:t>
      </w:r>
      <w:r w:rsidR="00711959">
        <w:rPr>
          <w:lang w:val="ru-RU"/>
        </w:rPr>
        <w:t>поправок</w:t>
      </w:r>
      <w:r w:rsidR="00711959" w:rsidRPr="00711959">
        <w:rPr>
          <w:lang w:val="ru-RU"/>
        </w:rPr>
        <w:t xml:space="preserve"> </w:t>
      </w:r>
      <w:r w:rsidR="00711959">
        <w:rPr>
          <w:lang w:val="ru-RU"/>
        </w:rPr>
        <w:t>к</w:t>
      </w:r>
      <w:r w:rsidR="00711959" w:rsidRPr="00711959">
        <w:rPr>
          <w:lang w:val="ru-RU"/>
        </w:rPr>
        <w:t xml:space="preserve"> </w:t>
      </w:r>
      <w:r w:rsidR="00711959">
        <w:rPr>
          <w:lang w:val="ru-RU"/>
        </w:rPr>
        <w:t>стандарту</w:t>
      </w:r>
      <w:r w:rsidR="00711959" w:rsidRPr="00711959">
        <w:rPr>
          <w:lang w:val="ru-RU"/>
        </w:rPr>
        <w:t xml:space="preserve"> </w:t>
      </w:r>
      <w:r w:rsidR="00F46CFB" w:rsidRPr="00F46CFB">
        <w:t>ST</w:t>
      </w:r>
      <w:r w:rsidR="00F46CFB" w:rsidRPr="00711959">
        <w:rPr>
          <w:lang w:val="ru-RU"/>
        </w:rPr>
        <w:t>.92</w:t>
      </w:r>
      <w:r w:rsidR="00711959" w:rsidRPr="00711959">
        <w:rPr>
          <w:lang w:val="ru-RU"/>
        </w:rPr>
        <w:t xml:space="preserve">, </w:t>
      </w:r>
      <w:r w:rsidR="00711959">
        <w:rPr>
          <w:lang w:val="ru-RU"/>
        </w:rPr>
        <w:t>согласованных</w:t>
      </w:r>
      <w:r w:rsidR="00711959" w:rsidRPr="00711959">
        <w:rPr>
          <w:lang w:val="ru-RU"/>
        </w:rPr>
        <w:t xml:space="preserve"> </w:t>
      </w:r>
      <w:r w:rsidR="00711959">
        <w:rPr>
          <w:lang w:val="ru-RU"/>
        </w:rPr>
        <w:t>Целевой</w:t>
      </w:r>
      <w:r w:rsidR="00711959" w:rsidRPr="00711959">
        <w:rPr>
          <w:lang w:val="ru-RU"/>
        </w:rPr>
        <w:t xml:space="preserve"> </w:t>
      </w:r>
      <w:r w:rsidR="00711959">
        <w:rPr>
          <w:lang w:val="ru-RU"/>
        </w:rPr>
        <w:t>группой</w:t>
      </w:r>
      <w:r w:rsidR="00F46CFB" w:rsidRPr="00711959">
        <w:rPr>
          <w:lang w:val="ru-RU"/>
        </w:rPr>
        <w:t>:</w:t>
      </w:r>
    </w:p>
    <w:p w14:paraId="0F781DF4" w14:textId="1D181CFF" w:rsidR="00174274" w:rsidRPr="00201080" w:rsidRDefault="00201080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добавлены</w:t>
      </w:r>
      <w:r w:rsidRPr="00201080">
        <w:rPr>
          <w:lang w:val="ru-RU"/>
        </w:rPr>
        <w:t xml:space="preserve"> </w:t>
      </w:r>
      <w:r>
        <w:rPr>
          <w:lang w:val="ru-RU"/>
        </w:rPr>
        <w:t>описания</w:t>
      </w:r>
      <w:r w:rsidRPr="00201080">
        <w:rPr>
          <w:lang w:val="ru-RU"/>
        </w:rPr>
        <w:t xml:space="preserve"> </w:t>
      </w:r>
      <w:r>
        <w:rPr>
          <w:lang w:val="ru-RU"/>
        </w:rPr>
        <w:t>и</w:t>
      </w:r>
      <w:r w:rsidRPr="00201080">
        <w:rPr>
          <w:lang w:val="ru-RU"/>
        </w:rPr>
        <w:t xml:space="preserve"> </w:t>
      </w:r>
      <w:r>
        <w:rPr>
          <w:lang w:val="ru-RU"/>
        </w:rPr>
        <w:t>примеры</w:t>
      </w:r>
      <w:r w:rsidRPr="00201080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201080">
        <w:rPr>
          <w:lang w:val="ru-RU"/>
        </w:rPr>
        <w:t xml:space="preserve"> </w:t>
      </w:r>
      <w:r>
        <w:rPr>
          <w:lang w:val="ru-RU"/>
        </w:rPr>
        <w:t>документов по промышленным образцам и товарным знакам</w:t>
      </w:r>
      <w:r w:rsidR="00940E64" w:rsidRPr="00201080">
        <w:rPr>
          <w:lang w:val="ru-RU"/>
        </w:rPr>
        <w:t>;</w:t>
      </w:r>
    </w:p>
    <w:p w14:paraId="779FA18C" w14:textId="409E3739" w:rsidR="00174274" w:rsidRPr="00131C22" w:rsidRDefault="00131C22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включены</w:t>
      </w:r>
      <w:r w:rsidRPr="00131C22">
        <w:rPr>
          <w:lang w:val="ru-RU"/>
        </w:rPr>
        <w:t xml:space="preserve"> </w:t>
      </w:r>
      <w:r>
        <w:rPr>
          <w:lang w:val="ru-RU"/>
        </w:rPr>
        <w:t>папки</w:t>
      </w:r>
      <w:r w:rsidRPr="00131C22">
        <w:rPr>
          <w:lang w:val="ru-RU"/>
        </w:rPr>
        <w:t xml:space="preserve"> </w:t>
      </w:r>
      <w:r>
        <w:rPr>
          <w:lang w:val="ru-RU"/>
        </w:rPr>
        <w:t>обязательных</w:t>
      </w:r>
      <w:r w:rsidRPr="00131C22">
        <w:rPr>
          <w:lang w:val="ru-RU"/>
        </w:rPr>
        <w:t xml:space="preserve"> </w:t>
      </w:r>
      <w:r>
        <w:rPr>
          <w:lang w:val="ru-RU"/>
        </w:rPr>
        <w:t>и</w:t>
      </w:r>
      <w:r w:rsidRPr="00131C22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131C22">
        <w:rPr>
          <w:lang w:val="ru-RU"/>
        </w:rPr>
        <w:t xml:space="preserve"> </w:t>
      </w:r>
      <w:r>
        <w:rPr>
          <w:lang w:val="ru-RU"/>
        </w:rPr>
        <w:t>компонентов</w:t>
      </w:r>
      <w:r w:rsidR="0011411C">
        <w:rPr>
          <w:lang w:val="ru-RU"/>
        </w:rPr>
        <w:t xml:space="preserve"> для промышленных образцов и товарных знаков</w:t>
      </w:r>
      <w:r w:rsidR="00940E64" w:rsidRPr="00131C22">
        <w:rPr>
          <w:lang w:val="ru-RU"/>
        </w:rPr>
        <w:t>;</w:t>
      </w:r>
    </w:p>
    <w:p w14:paraId="6D41E8B0" w14:textId="50DE843E" w:rsidR="00174274" w:rsidRPr="0040795C" w:rsidRDefault="0040795C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раскрыты</w:t>
      </w:r>
      <w:r w:rsidRPr="0040795C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40795C">
        <w:rPr>
          <w:lang w:val="ru-RU"/>
        </w:rPr>
        <w:t xml:space="preserve"> </w:t>
      </w:r>
      <w:r>
        <w:rPr>
          <w:lang w:val="ru-RU"/>
        </w:rPr>
        <w:t>об</w:t>
      </w:r>
      <w:r w:rsidRPr="0040795C">
        <w:rPr>
          <w:lang w:val="ru-RU"/>
        </w:rPr>
        <w:t xml:space="preserve"> </w:t>
      </w:r>
      <w:r>
        <w:rPr>
          <w:lang w:val="ru-RU"/>
        </w:rPr>
        <w:t>именовании</w:t>
      </w:r>
      <w:r w:rsidRPr="0040795C">
        <w:rPr>
          <w:lang w:val="ru-RU"/>
        </w:rPr>
        <w:t xml:space="preserve"> </w:t>
      </w:r>
      <w:r>
        <w:rPr>
          <w:lang w:val="ru-RU"/>
        </w:rPr>
        <w:t>и</w:t>
      </w:r>
      <w:r w:rsidRPr="0040795C">
        <w:rPr>
          <w:lang w:val="ru-RU"/>
        </w:rPr>
        <w:t xml:space="preserve"> </w:t>
      </w:r>
      <w:r>
        <w:rPr>
          <w:lang w:val="ru-RU"/>
        </w:rPr>
        <w:t>идентификация</w:t>
      </w:r>
      <w:r w:rsidRPr="0040795C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0795C">
        <w:rPr>
          <w:lang w:val="ru-RU"/>
        </w:rPr>
        <w:t xml:space="preserve"> </w:t>
      </w:r>
      <w:r>
        <w:rPr>
          <w:lang w:val="ru-RU"/>
        </w:rPr>
        <w:t>применительно к промышленным образцам и товарным знакам</w:t>
      </w:r>
      <w:r w:rsidR="00940E64" w:rsidRPr="0040795C">
        <w:rPr>
          <w:lang w:val="ru-RU"/>
        </w:rPr>
        <w:t>;</w:t>
      </w:r>
    </w:p>
    <w:p w14:paraId="2959DD43" w14:textId="6DE02343" w:rsidR="00174274" w:rsidRPr="0084139D" w:rsidRDefault="0084139D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пересмотрено</w:t>
      </w:r>
      <w:r w:rsidRPr="0084139D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84139D">
        <w:rPr>
          <w:lang w:val="ru-RU"/>
        </w:rPr>
        <w:t xml:space="preserve"> </w:t>
      </w:r>
      <w:r w:rsidR="00940E64" w:rsidRPr="00174274">
        <w:t>I</w:t>
      </w:r>
      <w:r w:rsidRPr="0084139D">
        <w:rPr>
          <w:lang w:val="ru-RU"/>
        </w:rPr>
        <w:t xml:space="preserve"> </w:t>
      </w:r>
      <w:r>
        <w:rPr>
          <w:lang w:val="ru-RU"/>
        </w:rPr>
        <w:t>«</w:t>
      </w:r>
      <w:r w:rsidRPr="0084139D">
        <w:rPr>
          <w:lang w:val="ru-RU"/>
        </w:rPr>
        <w:t xml:space="preserve">Определение </w:t>
      </w:r>
      <w:r w:rsidRPr="0084139D">
        <w:t>XML</w:t>
      </w:r>
      <w:r>
        <w:rPr>
          <w:lang w:val="ru-RU"/>
        </w:rPr>
        <w:t>-</w:t>
      </w:r>
      <w:r w:rsidRPr="0084139D">
        <w:rPr>
          <w:lang w:val="ru-RU"/>
        </w:rPr>
        <w:t>схемы (</w:t>
      </w:r>
      <w:r w:rsidRPr="0084139D">
        <w:t>XSD</w:t>
      </w:r>
      <w:r w:rsidRPr="0084139D">
        <w:rPr>
          <w:lang w:val="ru-RU"/>
        </w:rPr>
        <w:t>) для файлов перечня приоритетного документа</w:t>
      </w:r>
      <w:r>
        <w:rPr>
          <w:lang w:val="ru-RU"/>
        </w:rPr>
        <w:t>» в контексте включения промышленных образцов и товарных знаков</w:t>
      </w:r>
      <w:r w:rsidR="00940E64" w:rsidRPr="0084139D">
        <w:rPr>
          <w:lang w:val="ru-RU"/>
        </w:rPr>
        <w:t>;</w:t>
      </w:r>
    </w:p>
    <w:p w14:paraId="4BB2F5E4" w14:textId="5D36651B" w:rsidR="00174274" w:rsidRPr="0084139D" w:rsidRDefault="0084139D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изменено</w:t>
      </w:r>
      <w:r w:rsidRPr="0084139D">
        <w:rPr>
          <w:lang w:val="ru-RU"/>
        </w:rPr>
        <w:t xml:space="preserve"> </w:t>
      </w:r>
      <w:r>
        <w:rPr>
          <w:lang w:val="ru-RU"/>
        </w:rPr>
        <w:t>название</w:t>
      </w:r>
      <w:r w:rsidRPr="0084139D">
        <w:rPr>
          <w:lang w:val="ru-RU"/>
        </w:rPr>
        <w:t xml:space="preserve"> </w:t>
      </w:r>
      <w:r>
        <w:rPr>
          <w:lang w:val="ru-RU"/>
        </w:rPr>
        <w:t>и нумерация дополнения</w:t>
      </w:r>
      <w:r w:rsidRPr="0084139D">
        <w:rPr>
          <w:lang w:val="ru-RU"/>
        </w:rPr>
        <w:t xml:space="preserve"> </w:t>
      </w:r>
      <w:r>
        <w:rPr>
          <w:lang w:val="ru-RU"/>
        </w:rPr>
        <w:t>к приложению</w:t>
      </w:r>
      <w:r w:rsidR="00940E64" w:rsidRPr="0084139D">
        <w:rPr>
          <w:lang w:val="ru-RU"/>
        </w:rPr>
        <w:t xml:space="preserve"> </w:t>
      </w:r>
      <w:r w:rsidR="00940E64" w:rsidRPr="00174274">
        <w:t>I</w:t>
      </w:r>
      <w:r w:rsidR="00940E64" w:rsidRPr="0084139D">
        <w:rPr>
          <w:lang w:val="ru-RU"/>
        </w:rPr>
        <w:t>;</w:t>
      </w:r>
    </w:p>
    <w:p w14:paraId="7D3044D8" w14:textId="738BD00D" w:rsidR="00174274" w:rsidRPr="0084139D" w:rsidRDefault="0084139D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включено</w:t>
      </w:r>
      <w:r w:rsidRPr="0084139D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84139D">
        <w:rPr>
          <w:lang w:val="ru-RU"/>
        </w:rPr>
        <w:t xml:space="preserve"> </w:t>
      </w:r>
      <w:r w:rsidR="000C03F3">
        <w:t>B</w:t>
      </w:r>
      <w:r w:rsidR="000C03F3" w:rsidRPr="0084139D">
        <w:rPr>
          <w:lang w:val="ru-RU"/>
        </w:rPr>
        <w:t xml:space="preserve"> </w:t>
      </w:r>
      <w:r>
        <w:rPr>
          <w:lang w:val="ru-RU"/>
        </w:rPr>
        <w:t>к</w:t>
      </w:r>
      <w:r w:rsidRPr="0084139D">
        <w:rPr>
          <w:lang w:val="ru-RU"/>
        </w:rPr>
        <w:t xml:space="preserve"> </w:t>
      </w:r>
      <w:r>
        <w:rPr>
          <w:lang w:val="ru-RU"/>
        </w:rPr>
        <w:t>приложению</w:t>
      </w:r>
      <w:r w:rsidRPr="0084139D">
        <w:rPr>
          <w:lang w:val="ru-RU"/>
        </w:rPr>
        <w:t xml:space="preserve"> </w:t>
      </w:r>
      <w:r w:rsidR="00940E64" w:rsidRPr="00940E64">
        <w:t>I</w:t>
      </w:r>
      <w:r w:rsidR="00940E64" w:rsidRPr="0084139D">
        <w:rPr>
          <w:lang w:val="ru-RU"/>
        </w:rPr>
        <w:t xml:space="preserve"> </w:t>
      </w:r>
      <w:r w:rsidRPr="0084139D">
        <w:rPr>
          <w:lang w:val="ru-RU"/>
        </w:rPr>
        <w:t>«</w:t>
      </w:r>
      <w:r>
        <w:rPr>
          <w:lang w:val="ru-RU"/>
        </w:rPr>
        <w:t>Пример</w:t>
      </w:r>
      <w:r w:rsidRPr="0084139D">
        <w:rPr>
          <w:lang w:val="ru-RU"/>
        </w:rPr>
        <w:t xml:space="preserve"> </w:t>
      </w:r>
      <w:r>
        <w:rPr>
          <w:lang w:val="ru-RU"/>
        </w:rPr>
        <w:t>случая</w:t>
      </w:r>
      <w:r w:rsidRPr="0084139D">
        <w:rPr>
          <w:lang w:val="ru-RU"/>
        </w:rPr>
        <w:t xml:space="preserve"> </w:t>
      </w:r>
      <w:r w:rsidR="00940E64" w:rsidRPr="00940E64">
        <w:t>XML</w:t>
      </w:r>
      <w:r>
        <w:rPr>
          <w:lang w:val="ru-RU"/>
        </w:rPr>
        <w:t xml:space="preserve"> для файла перечня</w:t>
      </w:r>
      <w:r w:rsidR="00940E64" w:rsidRPr="0084139D">
        <w:rPr>
          <w:lang w:val="ru-RU"/>
        </w:rPr>
        <w:t xml:space="preserve"> </w:t>
      </w:r>
      <w:r w:rsidR="00940E64" w:rsidRPr="00940E64">
        <w:t>PDDP</w:t>
      </w:r>
      <w:r>
        <w:rPr>
          <w:lang w:val="ru-RU"/>
        </w:rPr>
        <w:t xml:space="preserve"> для промышленных образцов»</w:t>
      </w:r>
      <w:r w:rsidR="00940E64" w:rsidRPr="0084139D">
        <w:rPr>
          <w:lang w:val="ru-RU"/>
        </w:rPr>
        <w:t>;</w:t>
      </w:r>
    </w:p>
    <w:p w14:paraId="281CF12F" w14:textId="5CEE18C3" w:rsidR="00174274" w:rsidRPr="0084139D" w:rsidRDefault="0084139D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включено</w:t>
      </w:r>
      <w:r w:rsidRPr="0084139D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84139D">
        <w:rPr>
          <w:lang w:val="ru-RU"/>
        </w:rPr>
        <w:t xml:space="preserve"> </w:t>
      </w:r>
      <w:r w:rsidR="000C03F3">
        <w:t>C</w:t>
      </w:r>
      <w:r w:rsidR="00940E64" w:rsidRPr="0084139D">
        <w:rPr>
          <w:lang w:val="ru-RU"/>
        </w:rPr>
        <w:t xml:space="preserve"> </w:t>
      </w:r>
      <w:r>
        <w:rPr>
          <w:lang w:val="ru-RU"/>
        </w:rPr>
        <w:t>к</w:t>
      </w:r>
      <w:r w:rsidRPr="0084139D">
        <w:rPr>
          <w:lang w:val="ru-RU"/>
        </w:rPr>
        <w:t xml:space="preserve"> </w:t>
      </w:r>
      <w:r>
        <w:rPr>
          <w:lang w:val="ru-RU"/>
        </w:rPr>
        <w:t>приложению</w:t>
      </w:r>
      <w:r w:rsidRPr="0084139D">
        <w:rPr>
          <w:lang w:val="ru-RU"/>
        </w:rPr>
        <w:t xml:space="preserve"> </w:t>
      </w:r>
      <w:r w:rsidR="00940E64" w:rsidRPr="00940E64">
        <w:t>I</w:t>
      </w:r>
      <w:r w:rsidR="00940E64" w:rsidRPr="0084139D">
        <w:rPr>
          <w:lang w:val="ru-RU"/>
        </w:rPr>
        <w:t xml:space="preserve"> </w:t>
      </w:r>
      <w:r w:rsidRPr="0084139D">
        <w:rPr>
          <w:lang w:val="ru-RU"/>
        </w:rPr>
        <w:t>«</w:t>
      </w:r>
      <w:r>
        <w:rPr>
          <w:lang w:val="ru-RU"/>
        </w:rPr>
        <w:t>Пример</w:t>
      </w:r>
      <w:r w:rsidRPr="0084139D">
        <w:rPr>
          <w:lang w:val="ru-RU"/>
        </w:rPr>
        <w:t xml:space="preserve"> </w:t>
      </w:r>
      <w:r>
        <w:rPr>
          <w:lang w:val="ru-RU"/>
        </w:rPr>
        <w:t xml:space="preserve">случая </w:t>
      </w:r>
      <w:r w:rsidR="00940E64" w:rsidRPr="00940E64">
        <w:t>XML</w:t>
      </w:r>
      <w:r>
        <w:rPr>
          <w:lang w:val="ru-RU"/>
        </w:rPr>
        <w:t xml:space="preserve"> для файла перечня </w:t>
      </w:r>
      <w:r w:rsidR="00940E64" w:rsidRPr="00940E64">
        <w:t>PDDP</w:t>
      </w:r>
      <w:r>
        <w:rPr>
          <w:lang w:val="ru-RU"/>
        </w:rPr>
        <w:t xml:space="preserve"> для товарных знаков»</w:t>
      </w:r>
      <w:r w:rsidR="00940E64" w:rsidRPr="0084139D">
        <w:rPr>
          <w:lang w:val="ru-RU"/>
        </w:rPr>
        <w:t>;</w:t>
      </w:r>
    </w:p>
    <w:p w14:paraId="4F49A914" w14:textId="7CCA5ED0" w:rsidR="00174274" w:rsidRPr="00A50F86" w:rsidRDefault="00A50F86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изменено</w:t>
      </w:r>
      <w:r w:rsidRPr="00A50F86">
        <w:rPr>
          <w:lang w:val="ru-RU"/>
        </w:rPr>
        <w:t xml:space="preserve"> </w:t>
      </w:r>
      <w:r>
        <w:rPr>
          <w:lang w:val="ru-RU"/>
        </w:rPr>
        <w:t>название</w:t>
      </w:r>
      <w:r w:rsidRPr="00A50F86">
        <w:rPr>
          <w:lang w:val="ru-RU"/>
        </w:rPr>
        <w:t xml:space="preserve"> </w:t>
      </w:r>
      <w:r>
        <w:rPr>
          <w:lang w:val="ru-RU"/>
        </w:rPr>
        <w:t>и</w:t>
      </w:r>
      <w:r w:rsidRPr="00A50F86">
        <w:rPr>
          <w:lang w:val="ru-RU"/>
        </w:rPr>
        <w:t xml:space="preserve"> </w:t>
      </w:r>
      <w:r>
        <w:rPr>
          <w:lang w:val="ru-RU"/>
        </w:rPr>
        <w:t>нумерация</w:t>
      </w:r>
      <w:r w:rsidRPr="00A50F86">
        <w:rPr>
          <w:lang w:val="ru-RU"/>
        </w:rPr>
        <w:t xml:space="preserve"> </w:t>
      </w:r>
      <w:r>
        <w:rPr>
          <w:lang w:val="ru-RU"/>
        </w:rPr>
        <w:t xml:space="preserve">дополнения к приложению </w:t>
      </w:r>
      <w:r w:rsidR="00940E64" w:rsidRPr="00940E64">
        <w:t>II</w:t>
      </w:r>
      <w:r w:rsidR="00940E64" w:rsidRPr="00A50F86">
        <w:rPr>
          <w:lang w:val="ru-RU"/>
        </w:rPr>
        <w:t>;</w:t>
      </w:r>
    </w:p>
    <w:p w14:paraId="0F8B240D" w14:textId="1F232910" w:rsidR="00174274" w:rsidRPr="00A50F86" w:rsidRDefault="00A50F86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включено</w:t>
      </w:r>
      <w:r w:rsidRPr="00A50F86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A50F86">
        <w:rPr>
          <w:lang w:val="ru-RU"/>
        </w:rPr>
        <w:t xml:space="preserve"> </w:t>
      </w:r>
      <w:r w:rsidR="000C03F3">
        <w:t>B</w:t>
      </w:r>
      <w:r w:rsidR="00940E64" w:rsidRPr="00A50F86">
        <w:rPr>
          <w:lang w:val="ru-RU"/>
        </w:rPr>
        <w:t xml:space="preserve"> </w:t>
      </w:r>
      <w:r>
        <w:rPr>
          <w:lang w:val="ru-RU"/>
        </w:rPr>
        <w:t>к</w:t>
      </w:r>
      <w:r w:rsidRPr="00A50F86">
        <w:rPr>
          <w:lang w:val="ru-RU"/>
        </w:rPr>
        <w:t xml:space="preserve"> </w:t>
      </w:r>
      <w:r>
        <w:rPr>
          <w:lang w:val="ru-RU"/>
        </w:rPr>
        <w:t>приложению</w:t>
      </w:r>
      <w:r w:rsidRPr="00A50F86">
        <w:rPr>
          <w:lang w:val="ru-RU"/>
        </w:rPr>
        <w:t xml:space="preserve"> </w:t>
      </w:r>
      <w:r w:rsidR="00940E64" w:rsidRPr="00940E64">
        <w:t>II</w:t>
      </w:r>
      <w:r w:rsidR="00940E64" w:rsidRPr="00A50F86">
        <w:rPr>
          <w:lang w:val="ru-RU"/>
        </w:rPr>
        <w:t xml:space="preserve"> </w:t>
      </w:r>
      <w:r w:rsidRPr="00A50F86">
        <w:rPr>
          <w:lang w:val="ru-RU"/>
        </w:rPr>
        <w:t>«</w:t>
      </w:r>
      <w:r>
        <w:rPr>
          <w:lang w:val="ru-RU"/>
        </w:rPr>
        <w:t>Примеры</w:t>
      </w:r>
      <w:r w:rsidRPr="00A50F86">
        <w:rPr>
          <w:lang w:val="ru-RU"/>
        </w:rPr>
        <w:t xml:space="preserve"> </w:t>
      </w:r>
      <w:r w:rsidR="00940E64" w:rsidRPr="00940E64">
        <w:t>PDDP</w:t>
      </w:r>
      <w:r w:rsidRPr="00A50F86">
        <w:rPr>
          <w:lang w:val="ru-RU"/>
        </w:rPr>
        <w:t xml:space="preserve"> </w:t>
      </w:r>
      <w:r>
        <w:rPr>
          <w:lang w:val="ru-RU"/>
        </w:rPr>
        <w:t>для</w:t>
      </w:r>
      <w:r w:rsidRPr="00A50F86">
        <w:rPr>
          <w:lang w:val="ru-RU"/>
        </w:rPr>
        <w:t xml:space="preserve"> </w:t>
      </w:r>
      <w:r>
        <w:rPr>
          <w:lang w:val="ru-RU"/>
        </w:rPr>
        <w:t>промышленных образцов в табличном формате»</w:t>
      </w:r>
      <w:r w:rsidR="00940E64" w:rsidRPr="00A50F86">
        <w:rPr>
          <w:lang w:val="ru-RU"/>
        </w:rPr>
        <w:t>;</w:t>
      </w:r>
    </w:p>
    <w:p w14:paraId="4455852D" w14:textId="075086DF" w:rsidR="00174274" w:rsidRPr="00A50F86" w:rsidRDefault="00A50F86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включено</w:t>
      </w:r>
      <w:r w:rsidRPr="00A50F86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A50F86">
        <w:rPr>
          <w:lang w:val="ru-RU"/>
        </w:rPr>
        <w:t xml:space="preserve"> </w:t>
      </w:r>
      <w:r w:rsidR="000C03F3">
        <w:t>C</w:t>
      </w:r>
      <w:r w:rsidR="00940E64" w:rsidRPr="00A50F86">
        <w:rPr>
          <w:lang w:val="ru-RU"/>
        </w:rPr>
        <w:t xml:space="preserve"> </w:t>
      </w:r>
      <w:r>
        <w:rPr>
          <w:lang w:val="ru-RU"/>
        </w:rPr>
        <w:t>к</w:t>
      </w:r>
      <w:r w:rsidRPr="00A50F86">
        <w:rPr>
          <w:lang w:val="ru-RU"/>
        </w:rPr>
        <w:t xml:space="preserve"> </w:t>
      </w:r>
      <w:r>
        <w:rPr>
          <w:lang w:val="ru-RU"/>
        </w:rPr>
        <w:t>приложению</w:t>
      </w:r>
      <w:r w:rsidRPr="00A50F86">
        <w:rPr>
          <w:lang w:val="ru-RU"/>
        </w:rPr>
        <w:t xml:space="preserve"> </w:t>
      </w:r>
      <w:r w:rsidR="00940E64" w:rsidRPr="00940E64">
        <w:t>II</w:t>
      </w:r>
      <w:r w:rsidRPr="00A50F86">
        <w:rPr>
          <w:lang w:val="ru-RU"/>
        </w:rPr>
        <w:t xml:space="preserve"> «</w:t>
      </w:r>
      <w:r>
        <w:rPr>
          <w:lang w:val="ru-RU"/>
        </w:rPr>
        <w:t>Примеры</w:t>
      </w:r>
      <w:r w:rsidRPr="00A50F86">
        <w:rPr>
          <w:lang w:val="ru-RU"/>
        </w:rPr>
        <w:t xml:space="preserve"> </w:t>
      </w:r>
      <w:r w:rsidR="00940E64" w:rsidRPr="00940E64">
        <w:t>PDDP</w:t>
      </w:r>
      <w:r w:rsidRPr="00A50F86">
        <w:rPr>
          <w:lang w:val="ru-RU"/>
        </w:rPr>
        <w:t xml:space="preserve"> </w:t>
      </w:r>
      <w:r>
        <w:rPr>
          <w:lang w:val="ru-RU"/>
        </w:rPr>
        <w:t>для товарных знаков в табличном формате»</w:t>
      </w:r>
      <w:r w:rsidR="00940E64" w:rsidRPr="00A50F86">
        <w:rPr>
          <w:lang w:val="ru-RU"/>
        </w:rPr>
        <w:t>;</w:t>
      </w:r>
      <w:r w:rsidR="00174274" w:rsidRPr="00A50F86">
        <w:rPr>
          <w:lang w:val="ru-RU"/>
        </w:rPr>
        <w:t xml:space="preserve"> </w:t>
      </w:r>
      <w:r>
        <w:rPr>
          <w:lang w:val="ru-RU"/>
        </w:rPr>
        <w:t>и</w:t>
      </w:r>
    </w:p>
    <w:p w14:paraId="5803C65E" w14:textId="1B42EC0F" w:rsidR="00940E64" w:rsidRPr="007B2DB0" w:rsidRDefault="007B2DB0" w:rsidP="001C2BCB">
      <w:pPr>
        <w:pStyle w:val="ListParagraph"/>
        <w:numPr>
          <w:ilvl w:val="0"/>
          <w:numId w:val="24"/>
        </w:numPr>
        <w:ind w:left="567" w:firstLine="0"/>
        <w:rPr>
          <w:lang w:val="ru-RU"/>
        </w:rPr>
      </w:pPr>
      <w:r>
        <w:rPr>
          <w:lang w:val="ru-RU"/>
        </w:rPr>
        <w:t>внесены изменения</w:t>
      </w:r>
      <w:r w:rsidRPr="007B2DB0">
        <w:rPr>
          <w:lang w:val="ru-RU"/>
        </w:rPr>
        <w:t xml:space="preserve"> </w:t>
      </w:r>
      <w:r>
        <w:rPr>
          <w:lang w:val="ru-RU"/>
        </w:rPr>
        <w:t>редакционного</w:t>
      </w:r>
      <w:r w:rsidRPr="007B2DB0">
        <w:rPr>
          <w:lang w:val="ru-RU"/>
        </w:rPr>
        <w:t xml:space="preserve"> </w:t>
      </w:r>
      <w:r>
        <w:rPr>
          <w:lang w:val="ru-RU"/>
        </w:rPr>
        <w:t>характера</w:t>
      </w:r>
      <w:r w:rsidRPr="007B2DB0">
        <w:rPr>
          <w:lang w:val="ru-RU"/>
        </w:rPr>
        <w:t xml:space="preserve"> </w:t>
      </w:r>
      <w:r>
        <w:rPr>
          <w:lang w:val="ru-RU"/>
        </w:rPr>
        <w:t>и исправлены незначительные грамматические ошибки</w:t>
      </w:r>
      <w:r w:rsidR="00940E64" w:rsidRPr="007B2DB0">
        <w:rPr>
          <w:lang w:val="ru-RU"/>
        </w:rPr>
        <w:t>.</w:t>
      </w:r>
    </w:p>
    <w:p w14:paraId="44E6614C" w14:textId="19176ED7" w:rsidR="00F00693" w:rsidRPr="00920B3D" w:rsidRDefault="00B76705" w:rsidP="0041674E">
      <w:pPr>
        <w:rPr>
          <w:lang w:val="ru-RU"/>
        </w:rPr>
      </w:pPr>
      <w:r>
        <w:fldChar w:fldCharType="begin"/>
      </w:r>
      <w:r w:rsidRPr="00920B3D">
        <w:rPr>
          <w:lang w:val="ru-RU"/>
        </w:rPr>
        <w:instrText xml:space="preserve"> </w:instrText>
      </w:r>
      <w:r>
        <w:instrText>AUTONUM</w:instrText>
      </w:r>
      <w:r w:rsidRPr="00920B3D">
        <w:rPr>
          <w:lang w:val="ru-RU"/>
        </w:rPr>
        <w:instrText xml:space="preserve">  </w:instrText>
      </w:r>
      <w:r>
        <w:fldChar w:fldCharType="end"/>
      </w:r>
      <w:r w:rsidRPr="00920B3D">
        <w:rPr>
          <w:lang w:val="ru-RU"/>
        </w:rPr>
        <w:tab/>
      </w:r>
      <w:r w:rsidR="00920B3D">
        <w:rPr>
          <w:lang w:val="ru-RU"/>
        </w:rPr>
        <w:t>В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>дополнение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>к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>изменениям</w:t>
      </w:r>
      <w:r w:rsidR="00920B3D" w:rsidRPr="00920B3D">
        <w:rPr>
          <w:lang w:val="ru-RU"/>
        </w:rPr>
        <w:t xml:space="preserve">, </w:t>
      </w:r>
      <w:r w:rsidR="00920B3D">
        <w:rPr>
          <w:lang w:val="ru-RU"/>
        </w:rPr>
        <w:t>перечисленным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>в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>пункте</w:t>
      </w:r>
      <w:r w:rsidR="00F00693" w:rsidRPr="00920B3D">
        <w:rPr>
          <w:lang w:val="ru-RU"/>
        </w:rPr>
        <w:t xml:space="preserve"> 1</w:t>
      </w:r>
      <w:r w:rsidR="006F04C0" w:rsidRPr="00920B3D">
        <w:rPr>
          <w:lang w:val="ru-RU"/>
        </w:rPr>
        <w:t xml:space="preserve">7 </w:t>
      </w:r>
      <w:r w:rsidR="00920B3D">
        <w:rPr>
          <w:lang w:val="ru-RU"/>
        </w:rPr>
        <w:t>выше</w:t>
      </w:r>
      <w:r w:rsidR="00920B3D" w:rsidRPr="00920B3D">
        <w:rPr>
          <w:lang w:val="ru-RU"/>
        </w:rPr>
        <w:t xml:space="preserve">, </w:t>
      </w:r>
      <w:r w:rsidR="00920B3D">
        <w:rPr>
          <w:lang w:val="ru-RU"/>
        </w:rPr>
        <w:t>Секретариат</w:t>
      </w:r>
      <w:r w:rsidR="00920B3D" w:rsidRPr="00920B3D">
        <w:rPr>
          <w:lang w:val="ru-RU"/>
        </w:rPr>
        <w:t xml:space="preserve"> </w:t>
      </w:r>
      <w:r w:rsidR="00920B3D">
        <w:rPr>
          <w:lang w:val="ru-RU"/>
        </w:rPr>
        <w:t xml:space="preserve">и руководитель Целевой группы предлагают следующую дополнительную правку к стандарту </w:t>
      </w:r>
      <w:r w:rsidR="00F00693" w:rsidRPr="00F00693">
        <w:t>ST</w:t>
      </w:r>
      <w:r w:rsidR="00F00693" w:rsidRPr="00920B3D">
        <w:rPr>
          <w:lang w:val="ru-RU"/>
        </w:rPr>
        <w:t>.92:</w:t>
      </w:r>
    </w:p>
    <w:p w14:paraId="70702143" w14:textId="4E38786A" w:rsidR="00F00693" w:rsidRPr="00EC1753" w:rsidRDefault="00EC1753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 xml:space="preserve">в приложении </w:t>
      </w:r>
      <w:r>
        <w:t>I</w:t>
      </w:r>
      <w:r w:rsidRPr="00EC1753">
        <w:rPr>
          <w:lang w:val="ru-RU"/>
        </w:rPr>
        <w:t xml:space="preserve"> </w:t>
      </w:r>
      <w:r>
        <w:rPr>
          <w:lang w:val="ru-RU"/>
        </w:rPr>
        <w:t xml:space="preserve">к стандарту </w:t>
      </w:r>
      <w:r w:rsidR="00EC167D">
        <w:rPr>
          <w:lang w:val="ru-RU"/>
        </w:rPr>
        <w:t>исключить</w:t>
      </w:r>
      <w:r w:rsidR="00EC167D" w:rsidRPr="00EC1753">
        <w:rPr>
          <w:lang w:val="ru-RU"/>
        </w:rPr>
        <w:t xml:space="preserve"> </w:t>
      </w:r>
      <w:r w:rsidR="00EC167D">
        <w:rPr>
          <w:lang w:val="ru-RU"/>
        </w:rPr>
        <w:t>примечания</w:t>
      </w:r>
      <w:r w:rsidR="00EC167D" w:rsidRPr="00EC1753">
        <w:rPr>
          <w:lang w:val="ru-RU"/>
        </w:rPr>
        <w:t xml:space="preserve"> </w:t>
      </w:r>
      <w:r w:rsidR="00EC167D">
        <w:rPr>
          <w:lang w:val="ru-RU"/>
        </w:rPr>
        <w:t>и</w:t>
      </w:r>
      <w:r w:rsidR="00EC167D" w:rsidRPr="00EC1753">
        <w:rPr>
          <w:lang w:val="ru-RU"/>
        </w:rPr>
        <w:t xml:space="preserve"> </w:t>
      </w:r>
      <w:r w:rsidR="00EC167D">
        <w:rPr>
          <w:lang w:val="ru-RU"/>
        </w:rPr>
        <w:t>заменить</w:t>
      </w:r>
      <w:r w:rsidR="00EC167D" w:rsidRPr="00EC1753">
        <w:rPr>
          <w:lang w:val="ru-RU"/>
        </w:rPr>
        <w:t xml:space="preserve"> </w:t>
      </w:r>
      <w:r w:rsidR="00EC167D">
        <w:rPr>
          <w:lang w:val="ru-RU"/>
        </w:rPr>
        <w:t>их</w:t>
      </w:r>
      <w:r w:rsidRPr="00EC1753">
        <w:rPr>
          <w:lang w:val="ru-RU"/>
        </w:rPr>
        <w:t xml:space="preserve"> </w:t>
      </w:r>
      <w:r>
        <w:rPr>
          <w:lang w:val="ru-RU"/>
        </w:rPr>
        <w:t>документацией, вложенной в</w:t>
      </w:r>
      <w:r w:rsidR="00F00693" w:rsidRPr="00EC1753">
        <w:rPr>
          <w:lang w:val="ru-RU"/>
        </w:rPr>
        <w:t xml:space="preserve"> </w:t>
      </w:r>
      <w:r w:rsidR="00F00693" w:rsidRPr="00F00693">
        <w:t>XSD</w:t>
      </w:r>
      <w:r>
        <w:rPr>
          <w:lang w:val="ru-RU"/>
        </w:rPr>
        <w:t>-схему</w:t>
      </w:r>
      <w:r w:rsidR="00F00693" w:rsidRPr="00EC1753">
        <w:rPr>
          <w:lang w:val="ru-RU"/>
        </w:rPr>
        <w:t>;</w:t>
      </w:r>
    </w:p>
    <w:p w14:paraId="1DB251BB" w14:textId="28020C46" w:rsidR="00F00693" w:rsidRPr="00C543DB" w:rsidRDefault="00C543DB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заменить</w:t>
      </w:r>
      <w:r w:rsidRPr="00C543DB">
        <w:rPr>
          <w:lang w:val="ru-RU"/>
        </w:rPr>
        <w:t xml:space="preserve"> </w:t>
      </w:r>
      <w:r>
        <w:rPr>
          <w:lang w:val="ru-RU"/>
        </w:rPr>
        <w:t>термин</w:t>
      </w:r>
      <w:r w:rsidRPr="00C543DB">
        <w:rPr>
          <w:lang w:val="ru-RU"/>
        </w:rPr>
        <w:t xml:space="preserve"> «</w:t>
      </w:r>
      <w:r>
        <w:rPr>
          <w:lang w:val="ru-RU"/>
        </w:rPr>
        <w:t>промышленный</w:t>
      </w:r>
      <w:r w:rsidRPr="00C543DB">
        <w:rPr>
          <w:lang w:val="ru-RU"/>
        </w:rPr>
        <w:t xml:space="preserve"> </w:t>
      </w:r>
      <w:r>
        <w:rPr>
          <w:lang w:val="ru-RU"/>
        </w:rPr>
        <w:t>образец</w:t>
      </w:r>
      <w:r w:rsidRPr="00C543DB">
        <w:rPr>
          <w:lang w:val="ru-RU"/>
        </w:rPr>
        <w:t>» (</w:t>
      </w:r>
      <w:r w:rsidR="00F00693" w:rsidRPr="00F00693">
        <w:t>Industrial</w:t>
      </w:r>
      <w:r w:rsidR="00F00693" w:rsidRPr="00C543DB">
        <w:rPr>
          <w:lang w:val="ru-RU"/>
        </w:rPr>
        <w:t xml:space="preserve"> </w:t>
      </w:r>
      <w:r w:rsidR="00F00693" w:rsidRPr="00F00693">
        <w:t>Design</w:t>
      </w:r>
      <w:r w:rsidRPr="00C543DB">
        <w:rPr>
          <w:lang w:val="ru-RU"/>
        </w:rPr>
        <w:t xml:space="preserve">) </w:t>
      </w:r>
      <w:r>
        <w:rPr>
          <w:lang w:val="ru-RU"/>
        </w:rPr>
        <w:t>термином</w:t>
      </w:r>
      <w:r w:rsidRPr="00C543DB">
        <w:rPr>
          <w:lang w:val="ru-RU"/>
        </w:rPr>
        <w:t xml:space="preserve"> «</w:t>
      </w:r>
      <w:r>
        <w:rPr>
          <w:lang w:val="ru-RU"/>
        </w:rPr>
        <w:t>образец</w:t>
      </w:r>
      <w:r w:rsidRPr="00C543DB">
        <w:rPr>
          <w:lang w:val="ru-RU"/>
        </w:rPr>
        <w:t>» (</w:t>
      </w:r>
      <w:r w:rsidR="00F00693" w:rsidRPr="00F00693">
        <w:t>Design</w:t>
      </w:r>
      <w:r w:rsidRPr="00C543DB">
        <w:rPr>
          <w:lang w:val="ru-RU"/>
        </w:rPr>
        <w:t>)</w:t>
      </w:r>
      <w:r w:rsidR="00F00693" w:rsidRPr="00C543DB">
        <w:rPr>
          <w:lang w:val="ru-RU"/>
        </w:rPr>
        <w:t xml:space="preserve"> </w:t>
      </w:r>
      <w:r>
        <w:rPr>
          <w:lang w:val="ru-RU"/>
        </w:rPr>
        <w:t>во</w:t>
      </w:r>
      <w:r w:rsidRPr="00C543DB">
        <w:rPr>
          <w:lang w:val="ru-RU"/>
        </w:rPr>
        <w:t xml:space="preserve"> </w:t>
      </w:r>
      <w:r>
        <w:rPr>
          <w:lang w:val="ru-RU"/>
        </w:rPr>
        <w:t>всех</w:t>
      </w:r>
      <w:r w:rsidRPr="00C543DB">
        <w:rPr>
          <w:lang w:val="ru-RU"/>
        </w:rPr>
        <w:t xml:space="preserve"> </w:t>
      </w:r>
      <w:r>
        <w:rPr>
          <w:lang w:val="ru-RU"/>
        </w:rPr>
        <w:t>названиях компонентов</w:t>
      </w:r>
      <w:r w:rsidR="00996539">
        <w:rPr>
          <w:lang w:val="ru-RU"/>
        </w:rPr>
        <w:t xml:space="preserve"> схемы</w:t>
      </w:r>
      <w:r>
        <w:rPr>
          <w:lang w:val="ru-RU"/>
        </w:rPr>
        <w:t>, связанных с образцами, для унификации со стандартом ВОИС</w:t>
      </w:r>
      <w:r w:rsidR="00F00693" w:rsidRPr="00C543DB">
        <w:rPr>
          <w:lang w:val="ru-RU"/>
        </w:rPr>
        <w:t xml:space="preserve"> </w:t>
      </w:r>
      <w:r w:rsidR="00F00693" w:rsidRPr="00F00693">
        <w:t>ST</w:t>
      </w:r>
      <w:r w:rsidR="00F00693" w:rsidRPr="00C543DB">
        <w:rPr>
          <w:lang w:val="ru-RU"/>
        </w:rPr>
        <w:t>.96;</w:t>
      </w:r>
    </w:p>
    <w:p w14:paraId="204C95A7" w14:textId="2F5510C6" w:rsidR="00F00693" w:rsidRPr="009E3A1F" w:rsidRDefault="009E3A1F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переименовать</w:t>
      </w:r>
      <w:r w:rsidRPr="009E3A1F">
        <w:rPr>
          <w:lang w:val="ru-RU"/>
        </w:rPr>
        <w:t xml:space="preserve"> </w:t>
      </w:r>
      <w:r>
        <w:rPr>
          <w:lang w:val="ru-RU"/>
        </w:rPr>
        <w:t>элемент</w:t>
      </w:r>
      <w:r w:rsidR="00F00693" w:rsidRPr="009E3A1F">
        <w:rPr>
          <w:lang w:val="ru-RU"/>
        </w:rPr>
        <w:t xml:space="preserve"> </w:t>
      </w:r>
      <w:r w:rsidR="00F00693" w:rsidRPr="008A3210">
        <w:rPr>
          <w:rFonts w:ascii="Courier New" w:hAnsi="Courier New" w:cs="Courier New"/>
        </w:rPr>
        <w:t>pde</w:t>
      </w:r>
      <w:r w:rsidR="00F00693" w:rsidRPr="009E3A1F">
        <w:rPr>
          <w:rFonts w:ascii="Courier New" w:hAnsi="Courier New" w:cs="Courier New"/>
          <w:lang w:val="ru-RU"/>
        </w:rPr>
        <w:t>:</w:t>
      </w:r>
      <w:r w:rsidR="00F00693" w:rsidRPr="008A3210">
        <w:rPr>
          <w:rFonts w:ascii="Courier New" w:hAnsi="Courier New" w:cs="Courier New"/>
        </w:rPr>
        <w:t>IPTypeCategory</w:t>
      </w:r>
      <w:r w:rsidRPr="009E3A1F">
        <w:rPr>
          <w:lang w:val="ru-RU"/>
        </w:rPr>
        <w:t xml:space="preserve"> </w:t>
      </w:r>
      <w:r w:rsidR="00F22AF2">
        <w:rPr>
          <w:lang w:val="ru-RU"/>
        </w:rPr>
        <w:t xml:space="preserve">в элемент </w:t>
      </w:r>
      <w:r w:rsidR="00F00693" w:rsidRPr="008A3210">
        <w:rPr>
          <w:rFonts w:ascii="Courier New" w:hAnsi="Courier New" w:cs="Courier New"/>
        </w:rPr>
        <w:t>pde</w:t>
      </w:r>
      <w:r w:rsidR="00F00693" w:rsidRPr="009E3A1F">
        <w:rPr>
          <w:rFonts w:ascii="Courier New" w:hAnsi="Courier New" w:cs="Courier New"/>
          <w:lang w:val="ru-RU"/>
        </w:rPr>
        <w:t>:</w:t>
      </w:r>
      <w:r w:rsidR="00F00693" w:rsidRPr="008A3210">
        <w:rPr>
          <w:rFonts w:ascii="Courier New" w:hAnsi="Courier New" w:cs="Courier New"/>
        </w:rPr>
        <w:t>IPRightKindCategory</w:t>
      </w:r>
      <w:r w:rsidR="00F00693" w:rsidRPr="009E3A1F">
        <w:rPr>
          <w:lang w:val="ru-RU"/>
        </w:rPr>
        <w:t xml:space="preserve"> </w:t>
      </w:r>
      <w:r>
        <w:rPr>
          <w:lang w:val="ru-RU"/>
        </w:rPr>
        <w:t>в</w:t>
      </w:r>
      <w:r w:rsidRPr="009E3A1F">
        <w:rPr>
          <w:lang w:val="ru-RU"/>
        </w:rPr>
        <w:t xml:space="preserve"> </w:t>
      </w:r>
      <w:r>
        <w:rPr>
          <w:lang w:val="ru-RU"/>
        </w:rPr>
        <w:t>русле</w:t>
      </w:r>
      <w:r w:rsidRPr="009E3A1F">
        <w:rPr>
          <w:lang w:val="ru-RU"/>
        </w:rPr>
        <w:t xml:space="preserve"> </w:t>
      </w:r>
      <w:r>
        <w:rPr>
          <w:lang w:val="ru-RU"/>
        </w:rPr>
        <w:t>термин</w:t>
      </w:r>
      <w:r w:rsidR="00F22AF2">
        <w:rPr>
          <w:lang w:val="ru-RU"/>
        </w:rPr>
        <w:t>ологии стандарта ВОИС</w:t>
      </w:r>
      <w:r w:rsidR="00F00693" w:rsidRPr="009E3A1F">
        <w:rPr>
          <w:lang w:val="ru-RU"/>
        </w:rPr>
        <w:t xml:space="preserve"> </w:t>
      </w:r>
      <w:r w:rsidR="00F00693" w:rsidRPr="00F00693">
        <w:t>ST</w:t>
      </w:r>
      <w:r w:rsidR="00F00693" w:rsidRPr="009E3A1F">
        <w:rPr>
          <w:lang w:val="ru-RU"/>
        </w:rPr>
        <w:t>.96;</w:t>
      </w:r>
    </w:p>
    <w:p w14:paraId="4C991BA9" w14:textId="5149D62A" w:rsidR="00372947" w:rsidRPr="003374C7" w:rsidRDefault="003374C7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использовать</w:t>
      </w:r>
      <w:r w:rsidRPr="003374C7">
        <w:rPr>
          <w:lang w:val="ru-RU"/>
        </w:rPr>
        <w:t xml:space="preserve"> </w:t>
      </w:r>
      <w:r>
        <w:rPr>
          <w:lang w:val="ru-RU"/>
        </w:rPr>
        <w:t>элементы</w:t>
      </w:r>
      <w:r w:rsidRPr="003374C7">
        <w:rPr>
          <w:lang w:val="ru-RU"/>
        </w:rPr>
        <w:t xml:space="preserve"> </w:t>
      </w:r>
      <w:r w:rsidR="00372947" w:rsidRPr="008A3210">
        <w:rPr>
          <w:rFonts w:ascii="Courier New" w:hAnsi="Courier New" w:cs="Courier New"/>
        </w:rPr>
        <w:t>dgn</w:t>
      </w:r>
      <w:r w:rsidR="00372947" w:rsidRPr="003374C7">
        <w:rPr>
          <w:rFonts w:ascii="Courier New" w:hAnsi="Courier New" w:cs="Courier New"/>
          <w:lang w:val="ru-RU"/>
        </w:rPr>
        <w:t>:</w:t>
      </w:r>
      <w:r w:rsidR="00372947" w:rsidRPr="008A3210">
        <w:rPr>
          <w:rFonts w:ascii="Courier New" w:hAnsi="Courier New" w:cs="Courier New"/>
        </w:rPr>
        <w:t>AllDesignsIndicator</w:t>
      </w:r>
      <w:r w:rsidR="00372947" w:rsidRPr="003374C7">
        <w:rPr>
          <w:lang w:val="ru-RU"/>
        </w:rPr>
        <w:t xml:space="preserve"> </w:t>
      </w:r>
      <w:r>
        <w:rPr>
          <w:lang w:val="ru-RU"/>
        </w:rPr>
        <w:t>и</w:t>
      </w:r>
      <w:r w:rsidR="00372947" w:rsidRPr="003374C7">
        <w:rPr>
          <w:lang w:val="ru-RU"/>
        </w:rPr>
        <w:t xml:space="preserve"> </w:t>
      </w:r>
      <w:r w:rsidR="00372947" w:rsidRPr="008A3210">
        <w:rPr>
          <w:rFonts w:ascii="Courier New" w:hAnsi="Courier New" w:cs="Courier New"/>
        </w:rPr>
        <w:t>dgn</w:t>
      </w:r>
      <w:r w:rsidR="00372947" w:rsidRPr="003374C7">
        <w:rPr>
          <w:rFonts w:ascii="Courier New" w:hAnsi="Courier New" w:cs="Courier New"/>
          <w:lang w:val="ru-RU"/>
        </w:rPr>
        <w:t>:</w:t>
      </w:r>
      <w:r w:rsidR="00372947" w:rsidRPr="008A3210">
        <w:rPr>
          <w:rFonts w:ascii="Courier New" w:hAnsi="Courier New" w:cs="Courier New"/>
        </w:rPr>
        <w:t>DesignIdentifierBag</w:t>
      </w:r>
      <w:r w:rsidR="00372947" w:rsidRPr="003374C7">
        <w:rPr>
          <w:lang w:val="ru-RU"/>
        </w:rPr>
        <w:t xml:space="preserve"> </w:t>
      </w:r>
      <w:r>
        <w:rPr>
          <w:lang w:val="ru-RU"/>
        </w:rPr>
        <w:t>из</w:t>
      </w:r>
      <w:r w:rsidRPr="003374C7">
        <w:rPr>
          <w:lang w:val="ru-RU"/>
        </w:rPr>
        <w:t xml:space="preserve"> </w:t>
      </w:r>
      <w:r>
        <w:rPr>
          <w:lang w:val="ru-RU"/>
        </w:rPr>
        <w:t>простра</w:t>
      </w:r>
      <w:r w:rsidR="005806BF">
        <w:rPr>
          <w:lang w:val="ru-RU"/>
        </w:rPr>
        <w:t>н</w:t>
      </w:r>
      <w:r>
        <w:rPr>
          <w:lang w:val="ru-RU"/>
        </w:rPr>
        <w:t>ства</w:t>
      </w:r>
      <w:r w:rsidRPr="003374C7">
        <w:rPr>
          <w:lang w:val="ru-RU"/>
        </w:rPr>
        <w:t xml:space="preserve"> </w:t>
      </w:r>
      <w:r>
        <w:rPr>
          <w:lang w:val="ru-RU"/>
        </w:rPr>
        <w:t>имен образцов в</w:t>
      </w:r>
      <w:r w:rsidRPr="003374C7">
        <w:rPr>
          <w:lang w:val="ru-RU"/>
        </w:rPr>
        <w:t xml:space="preserve"> </w:t>
      </w:r>
      <w:r w:rsidR="00372947" w:rsidRPr="00372947">
        <w:t>ST</w:t>
      </w:r>
      <w:r w:rsidR="00372947" w:rsidRPr="003374C7">
        <w:rPr>
          <w:lang w:val="ru-RU"/>
        </w:rPr>
        <w:t>.96;</w:t>
      </w:r>
    </w:p>
    <w:p w14:paraId="2E7A850A" w14:textId="52F41EBC" w:rsidR="00F00693" w:rsidRPr="008C09F3" w:rsidRDefault="008C09F3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уточнить</w:t>
      </w:r>
      <w:r w:rsidRPr="008C09F3">
        <w:rPr>
          <w:lang w:val="ru-RU"/>
        </w:rPr>
        <w:t xml:space="preserve"> </w:t>
      </w:r>
      <w:r>
        <w:rPr>
          <w:lang w:val="ru-RU"/>
        </w:rPr>
        <w:t>и</w:t>
      </w:r>
      <w:r w:rsidRPr="008C09F3">
        <w:rPr>
          <w:lang w:val="ru-RU"/>
        </w:rPr>
        <w:t xml:space="preserve"> </w:t>
      </w:r>
      <w:r>
        <w:rPr>
          <w:lang w:val="ru-RU"/>
        </w:rPr>
        <w:t>доработать</w:t>
      </w:r>
      <w:r w:rsidRPr="008C09F3">
        <w:rPr>
          <w:lang w:val="ru-RU"/>
        </w:rPr>
        <w:t xml:space="preserve"> </w:t>
      </w:r>
      <w:r>
        <w:rPr>
          <w:lang w:val="ru-RU"/>
        </w:rPr>
        <w:t>описания</w:t>
      </w:r>
      <w:r w:rsidRPr="008C09F3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8C09F3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8C09F3">
        <w:rPr>
          <w:lang w:val="ru-RU"/>
        </w:rPr>
        <w:t xml:space="preserve"> </w:t>
      </w:r>
      <w:r>
        <w:rPr>
          <w:lang w:val="ru-RU"/>
        </w:rPr>
        <w:t>в</w:t>
      </w:r>
      <w:r w:rsidR="00F00693" w:rsidRPr="008C09F3">
        <w:rPr>
          <w:lang w:val="ru-RU"/>
        </w:rPr>
        <w:t xml:space="preserve"> </w:t>
      </w:r>
      <w:r w:rsidR="00F00693" w:rsidRPr="00F00693">
        <w:t>XSD</w:t>
      </w:r>
      <w:r w:rsidR="00F00693" w:rsidRPr="008C09F3">
        <w:rPr>
          <w:lang w:val="ru-RU"/>
        </w:rPr>
        <w:t>;</w:t>
      </w:r>
    </w:p>
    <w:p w14:paraId="432E7DA6" w14:textId="69000835" w:rsidR="00E7107E" w:rsidRPr="00392628" w:rsidRDefault="00392628" w:rsidP="00E7107E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добавить</w:t>
      </w:r>
      <w:r w:rsidR="00F00F86">
        <w:rPr>
          <w:lang w:val="ru-RU"/>
        </w:rPr>
        <w:t xml:space="preserve"> в</w:t>
      </w:r>
      <w:r w:rsidRPr="00392628">
        <w:rPr>
          <w:lang w:val="ru-RU"/>
        </w:rPr>
        <w:t xml:space="preserve"> </w:t>
      </w:r>
      <w:r w:rsidR="00F00F86" w:rsidRPr="00744337">
        <w:rPr>
          <w:rFonts w:ascii="Courier New" w:hAnsi="Courier New" w:cs="Courier New"/>
        </w:rPr>
        <w:t>ArchiveFormatCategoryType</w:t>
      </w:r>
      <w:r w:rsidR="00F00F86" w:rsidRPr="00F00F86">
        <w:rPr>
          <w:lang w:val="ru-RU"/>
        </w:rPr>
        <w:t xml:space="preserve"> </w:t>
      </w:r>
      <w:r w:rsidR="00F00F86">
        <w:rPr>
          <w:lang w:val="ru-RU"/>
        </w:rPr>
        <w:t xml:space="preserve">в пространстве имен </w:t>
      </w:r>
      <w:r w:rsidR="00F00F86">
        <w:t>pde</w:t>
      </w:r>
      <w:r w:rsidR="00F00F86">
        <w:rPr>
          <w:lang w:val="ru-RU"/>
        </w:rPr>
        <w:t xml:space="preserve"> два перечисляемые значения </w:t>
      </w:r>
      <w:r w:rsidR="00F00693" w:rsidRPr="00F00693">
        <w:t>ZIP</w:t>
      </w:r>
      <w:r w:rsidR="00F00693" w:rsidRPr="00392628">
        <w:rPr>
          <w:lang w:val="ru-RU"/>
        </w:rPr>
        <w:t xml:space="preserve"> </w:t>
      </w:r>
      <w:r w:rsidR="00F00F86">
        <w:rPr>
          <w:lang w:val="ru-RU"/>
        </w:rPr>
        <w:t xml:space="preserve">и </w:t>
      </w:r>
      <w:r w:rsidR="00F00F86">
        <w:t>TAR</w:t>
      </w:r>
      <w:r w:rsidR="00F00693" w:rsidRPr="00392628">
        <w:rPr>
          <w:lang w:val="ru-RU"/>
        </w:rPr>
        <w:t>;</w:t>
      </w:r>
    </w:p>
    <w:p w14:paraId="4AC8DB95" w14:textId="6C71FCC9" w:rsidR="003A4B08" w:rsidRPr="00697B5D" w:rsidRDefault="00697B5D" w:rsidP="003A4B08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заменить</w:t>
      </w:r>
      <w:r w:rsidRPr="00697B5D">
        <w:rPr>
          <w:lang w:val="ru-RU"/>
        </w:rPr>
        <w:t xml:space="preserve"> </w:t>
      </w:r>
      <w:r>
        <w:rPr>
          <w:lang w:val="ru-RU"/>
        </w:rPr>
        <w:t>тип</w:t>
      </w:r>
      <w:r w:rsidR="003A4B08" w:rsidRPr="00697B5D">
        <w:rPr>
          <w:lang w:val="ru-RU"/>
        </w:rPr>
        <w:t xml:space="preserve"> </w:t>
      </w:r>
      <w:r w:rsidR="003A4B08" w:rsidRPr="00A10B9E">
        <w:rPr>
          <w:rFonts w:ascii="Courier New" w:hAnsi="Courier New" w:cs="Courier New"/>
        </w:rPr>
        <w:t>pde</w:t>
      </w:r>
      <w:r w:rsidR="003A4B08" w:rsidRPr="00697B5D">
        <w:rPr>
          <w:rFonts w:ascii="Courier New" w:hAnsi="Courier New" w:cs="Courier New"/>
          <w:lang w:val="ru-RU"/>
        </w:rPr>
        <w:t>:</w:t>
      </w:r>
      <w:r w:rsidR="003A4B08" w:rsidRPr="00A10B9E">
        <w:rPr>
          <w:rFonts w:ascii="Courier New" w:hAnsi="Courier New" w:cs="Courier New"/>
        </w:rPr>
        <w:t>DocumentFormatCategoryType</w:t>
      </w:r>
      <w:r w:rsidR="003A4B08" w:rsidRPr="00697B5D">
        <w:rPr>
          <w:lang w:val="ru-RU"/>
        </w:rPr>
        <w:t xml:space="preserve"> </w:t>
      </w:r>
      <w:r>
        <w:rPr>
          <w:lang w:val="ru-RU"/>
        </w:rPr>
        <w:t>новым</w:t>
      </w:r>
      <w:r w:rsidRPr="00697B5D">
        <w:rPr>
          <w:lang w:val="ru-RU"/>
        </w:rPr>
        <w:t xml:space="preserve"> </w:t>
      </w:r>
      <w:r>
        <w:rPr>
          <w:lang w:val="ru-RU"/>
        </w:rPr>
        <w:t>типом</w:t>
      </w:r>
      <w:r w:rsidRPr="00697B5D">
        <w:rPr>
          <w:lang w:val="ru-RU"/>
        </w:rPr>
        <w:t xml:space="preserve"> </w:t>
      </w:r>
      <w:r w:rsidR="003A4B08" w:rsidRPr="00A10B9E">
        <w:rPr>
          <w:rFonts w:ascii="Courier New" w:hAnsi="Courier New" w:cs="Courier New"/>
        </w:rPr>
        <w:t>pde</w:t>
      </w:r>
      <w:r w:rsidR="003A4B08" w:rsidRPr="00697B5D">
        <w:rPr>
          <w:rFonts w:ascii="Courier New" w:hAnsi="Courier New" w:cs="Courier New"/>
          <w:lang w:val="ru-RU"/>
        </w:rPr>
        <w:t>:</w:t>
      </w:r>
      <w:r w:rsidR="003A4B08" w:rsidRPr="00A10B9E">
        <w:rPr>
          <w:rFonts w:ascii="Courier New" w:hAnsi="Courier New" w:cs="Courier New"/>
        </w:rPr>
        <w:t>DocumentFileFormatCategoryType</w:t>
      </w:r>
      <w:r w:rsidR="00B95403" w:rsidRPr="00697B5D">
        <w:rPr>
          <w:rFonts w:ascii="Courier New" w:hAnsi="Courier New" w:cs="Courier New"/>
          <w:lang w:val="ru-RU"/>
        </w:rPr>
        <w:t>,</w:t>
      </w:r>
      <w:r w:rsidR="003A4B08" w:rsidRPr="00697B5D">
        <w:rPr>
          <w:lang w:val="ru-RU"/>
        </w:rPr>
        <w:t xml:space="preserve"> </w:t>
      </w:r>
      <w:r>
        <w:rPr>
          <w:lang w:val="ru-RU"/>
        </w:rPr>
        <w:t>который</w:t>
      </w:r>
      <w:r w:rsidRPr="00697B5D">
        <w:rPr>
          <w:lang w:val="ru-RU"/>
        </w:rPr>
        <w:t xml:space="preserve"> </w:t>
      </w:r>
      <w:r>
        <w:rPr>
          <w:lang w:val="ru-RU"/>
        </w:rPr>
        <w:t xml:space="preserve">определяется как сращение </w:t>
      </w:r>
      <w:r w:rsidR="006B7D47">
        <w:rPr>
          <w:lang w:val="ru-RU"/>
        </w:rPr>
        <w:t xml:space="preserve">перечисленных ниже </w:t>
      </w:r>
      <w:r>
        <w:rPr>
          <w:lang w:val="ru-RU"/>
        </w:rPr>
        <w:t>типов</w:t>
      </w:r>
      <w:r w:rsidR="003A4B08" w:rsidRPr="00697B5D">
        <w:rPr>
          <w:lang w:val="ru-RU"/>
        </w:rPr>
        <w:t>:</w:t>
      </w:r>
    </w:p>
    <w:p w14:paraId="169CB182" w14:textId="77777777" w:rsidR="003A4B08" w:rsidRPr="00E7107E" w:rsidRDefault="003A4B08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E7107E">
        <w:rPr>
          <w:rFonts w:ascii="Courier New" w:hAnsi="Courier New" w:cs="Courier New"/>
        </w:rPr>
        <w:t>com:DocumentFormatCategoryType</w:t>
      </w:r>
    </w:p>
    <w:p w14:paraId="14527B8E" w14:textId="77777777" w:rsidR="003A4B08" w:rsidRPr="00E7107E" w:rsidRDefault="003A4B08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E7107E">
        <w:rPr>
          <w:rFonts w:ascii="Courier New" w:hAnsi="Courier New" w:cs="Courier New"/>
        </w:rPr>
        <w:t>com:ThreeDModelFormatCategoryType</w:t>
      </w:r>
    </w:p>
    <w:p w14:paraId="3B5ABA52" w14:textId="77777777" w:rsidR="003A4B08" w:rsidRPr="00E7107E" w:rsidRDefault="003A4B08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E7107E">
        <w:rPr>
          <w:rFonts w:ascii="Courier New" w:hAnsi="Courier New" w:cs="Courier New"/>
        </w:rPr>
        <w:t>dgn:ViewFileFormatCategoryType</w:t>
      </w:r>
    </w:p>
    <w:p w14:paraId="22AABD6C" w14:textId="77777777" w:rsidR="003A4B08" w:rsidRPr="00E7107E" w:rsidRDefault="003A4B08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E7107E">
        <w:rPr>
          <w:rFonts w:ascii="Courier New" w:hAnsi="Courier New" w:cs="Courier New"/>
        </w:rPr>
        <w:t>tmk:MarkMultimediaFileFormatCategoryType</w:t>
      </w:r>
    </w:p>
    <w:p w14:paraId="0B31A5B7" w14:textId="77777777" w:rsidR="003A4B08" w:rsidRPr="00BC4A70" w:rsidRDefault="003A4B08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E7107E">
        <w:rPr>
          <w:rFonts w:ascii="Courier New" w:hAnsi="Courier New" w:cs="Courier New"/>
        </w:rPr>
        <w:t>tmk:SoundFileFormatCategoryType</w:t>
      </w:r>
    </w:p>
    <w:p w14:paraId="0663F740" w14:textId="22F05251" w:rsidR="00BC4A70" w:rsidRPr="003A4B08" w:rsidRDefault="00BC4A70" w:rsidP="004F415E">
      <w:pPr>
        <w:numPr>
          <w:ilvl w:val="0"/>
          <w:numId w:val="29"/>
        </w:numPr>
        <w:rPr>
          <w:rFonts w:ascii="Courier New" w:hAnsi="Courier New" w:cs="Courier New"/>
        </w:rPr>
      </w:pPr>
      <w:r w:rsidRPr="00BC4A70">
        <w:rPr>
          <w:rFonts w:ascii="Courier New" w:hAnsi="Courier New" w:cs="Courier New"/>
        </w:rPr>
        <w:t>pde:ArchiveFormatCategoryType</w:t>
      </w:r>
    </w:p>
    <w:p w14:paraId="30E240F1" w14:textId="49ECDCC2" w:rsidR="00F00693" w:rsidRDefault="0069061E" w:rsidP="001C2BCB">
      <w:pPr>
        <w:pStyle w:val="ListParagraph"/>
        <w:numPr>
          <w:ilvl w:val="0"/>
          <w:numId w:val="25"/>
        </w:numPr>
        <w:ind w:left="567" w:firstLine="0"/>
      </w:pPr>
      <w:r>
        <w:rPr>
          <w:lang w:val="ru-RU"/>
        </w:rPr>
        <w:t>включить</w:t>
      </w:r>
      <w:r w:rsidRPr="0069061E">
        <w:t xml:space="preserve"> </w:t>
      </w:r>
      <w:r>
        <w:rPr>
          <w:lang w:val="ru-RU"/>
        </w:rPr>
        <w:t>в</w:t>
      </w:r>
      <w:r w:rsidRPr="0069061E">
        <w:t xml:space="preserve"> </w:t>
      </w:r>
      <w:r>
        <w:rPr>
          <w:lang w:val="ru-RU"/>
        </w:rPr>
        <w:t>структуры</w:t>
      </w:r>
      <w:r w:rsidRPr="0069061E">
        <w:t xml:space="preserve"> </w:t>
      </w:r>
      <w:r w:rsidR="00F00693" w:rsidRPr="008A3210">
        <w:rPr>
          <w:rFonts w:ascii="Courier New" w:hAnsi="Courier New" w:cs="Courier New"/>
        </w:rPr>
        <w:t>DesignSupplementaryDocumentCategory</w:t>
      </w:r>
      <w:r w:rsidR="00F00693" w:rsidRPr="00F00693">
        <w:t xml:space="preserve"> </w:t>
      </w:r>
      <w:r>
        <w:rPr>
          <w:lang w:val="ru-RU"/>
        </w:rPr>
        <w:t>и</w:t>
      </w:r>
      <w:r w:rsidR="00F00693" w:rsidRPr="00F00693">
        <w:t xml:space="preserve"> </w:t>
      </w:r>
      <w:r w:rsidR="00F00693" w:rsidRPr="008A3210">
        <w:rPr>
          <w:rFonts w:ascii="Courier New" w:hAnsi="Courier New" w:cs="Courier New"/>
        </w:rPr>
        <w:t>TrademarkSupplementaryDocumentCategory</w:t>
      </w:r>
      <w:r w:rsidR="00F00693" w:rsidRPr="00F00693">
        <w:t xml:space="preserve"> </w:t>
      </w:r>
      <w:r>
        <w:rPr>
          <w:lang w:val="ru-RU"/>
        </w:rPr>
        <w:t>отсутствующие</w:t>
      </w:r>
      <w:r w:rsidRPr="0069061E">
        <w:t xml:space="preserve"> </w:t>
      </w:r>
      <w:r>
        <w:rPr>
          <w:lang w:val="ru-RU"/>
        </w:rPr>
        <w:t>компоненты</w:t>
      </w:r>
      <w:r w:rsidR="00F00693" w:rsidRPr="00F00693">
        <w:t>;</w:t>
      </w:r>
    </w:p>
    <w:p w14:paraId="47B43E27" w14:textId="40A0F769" w:rsidR="00B50E16" w:rsidRDefault="00874EEF" w:rsidP="001C2BCB">
      <w:pPr>
        <w:pStyle w:val="ListParagraph"/>
        <w:numPr>
          <w:ilvl w:val="0"/>
          <w:numId w:val="25"/>
        </w:numPr>
        <w:ind w:left="567" w:firstLine="0"/>
      </w:pPr>
      <w:r>
        <w:rPr>
          <w:lang w:val="ru-RU"/>
        </w:rPr>
        <w:t>заменить</w:t>
      </w:r>
      <w:r w:rsidRPr="00874EEF">
        <w:t xml:space="preserve"> </w:t>
      </w:r>
      <w:r w:rsidR="00B50E16" w:rsidRPr="008A3210">
        <w:rPr>
          <w:rFonts w:ascii="Courier New" w:hAnsi="Courier New" w:cs="Courier New"/>
        </w:rPr>
        <w:t>pde:ApplicationFilingDate</w:t>
      </w:r>
      <w:r w:rsidR="00B50E16" w:rsidRPr="00B50E16">
        <w:t xml:space="preserve"> </w:t>
      </w:r>
      <w:r>
        <w:rPr>
          <w:lang w:val="ru-RU"/>
        </w:rPr>
        <w:t>на</w:t>
      </w:r>
      <w:r w:rsidR="00B50E16" w:rsidRPr="00B50E16">
        <w:t xml:space="preserve"> </w:t>
      </w:r>
      <w:r w:rsidR="00B50E16" w:rsidRPr="00E90090">
        <w:rPr>
          <w:rFonts w:ascii="Courier New" w:hAnsi="Courier New" w:cs="Courier New"/>
        </w:rPr>
        <w:t>com:ApplicationDate</w:t>
      </w:r>
      <w:r w:rsidR="00B50E16">
        <w:t xml:space="preserve">; </w:t>
      </w:r>
    </w:p>
    <w:p w14:paraId="0D1196A3" w14:textId="56BE8C44" w:rsidR="00FB5161" w:rsidRDefault="00D65501" w:rsidP="001C2BCB">
      <w:pPr>
        <w:pStyle w:val="ListParagraph"/>
        <w:numPr>
          <w:ilvl w:val="0"/>
          <w:numId w:val="25"/>
        </w:numPr>
        <w:ind w:left="567" w:firstLine="0"/>
      </w:pPr>
      <w:r>
        <w:rPr>
          <w:lang w:val="ru-RU"/>
        </w:rPr>
        <w:t>заменить</w:t>
      </w:r>
      <w:r w:rsidRPr="00D65501">
        <w:t xml:space="preserve"> </w:t>
      </w:r>
      <w:r w:rsidR="008A3210" w:rsidRPr="008A3210">
        <w:rPr>
          <w:rFonts w:ascii="Courier New" w:hAnsi="Courier New" w:cs="Courier New"/>
        </w:rPr>
        <w:t>pde:ApplicationNumber</w:t>
      </w:r>
      <w:r w:rsidR="008A3210" w:rsidRPr="008A3210">
        <w:t xml:space="preserve"> </w:t>
      </w:r>
      <w:r>
        <w:rPr>
          <w:lang w:val="ru-RU"/>
        </w:rPr>
        <w:t>на</w:t>
      </w:r>
      <w:r w:rsidR="008A3210" w:rsidRPr="008A3210">
        <w:t xml:space="preserve"> </w:t>
      </w:r>
      <w:r w:rsidR="008A3210" w:rsidRPr="008A3210">
        <w:rPr>
          <w:rFonts w:ascii="Courier New" w:hAnsi="Courier New" w:cs="Courier New"/>
        </w:rPr>
        <w:t>com:IPOfficeCode</w:t>
      </w:r>
      <w:r w:rsidR="008A3210" w:rsidRPr="008A3210">
        <w:t xml:space="preserve"> </w:t>
      </w:r>
      <w:r>
        <w:rPr>
          <w:lang w:val="ru-RU"/>
        </w:rPr>
        <w:t>и</w:t>
      </w:r>
      <w:r w:rsidR="008A3210" w:rsidRPr="008A3210">
        <w:t xml:space="preserve"> </w:t>
      </w:r>
      <w:r w:rsidR="008A3210" w:rsidRPr="008A3210">
        <w:rPr>
          <w:rFonts w:ascii="Courier New" w:hAnsi="Courier New" w:cs="Courier New"/>
        </w:rPr>
        <w:t>com:ApplicationNumber</w:t>
      </w:r>
      <w:r w:rsidR="008A3210">
        <w:t xml:space="preserve">; </w:t>
      </w:r>
    </w:p>
    <w:p w14:paraId="00CA6254" w14:textId="4946A337" w:rsidR="00B12B60" w:rsidRPr="00437716" w:rsidRDefault="00437716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добавить</w:t>
      </w:r>
      <w:r w:rsidRPr="00437716">
        <w:rPr>
          <w:lang w:val="ru-RU"/>
        </w:rPr>
        <w:t xml:space="preserve"> </w:t>
      </w:r>
      <w:r>
        <w:rPr>
          <w:lang w:val="ru-RU"/>
        </w:rPr>
        <w:t>в</w:t>
      </w:r>
      <w:r w:rsidRPr="00437716">
        <w:rPr>
          <w:lang w:val="ru-RU"/>
        </w:rPr>
        <w:t xml:space="preserve"> </w:t>
      </w:r>
      <w:r>
        <w:rPr>
          <w:lang w:val="ru-RU"/>
        </w:rPr>
        <w:t>список</w:t>
      </w:r>
      <w:r w:rsidRPr="00437716">
        <w:rPr>
          <w:lang w:val="ru-RU"/>
        </w:rPr>
        <w:t xml:space="preserve"> </w:t>
      </w:r>
      <w:r>
        <w:rPr>
          <w:lang w:val="ru-RU"/>
        </w:rPr>
        <w:t>категорий</w:t>
      </w:r>
      <w:r w:rsidRPr="00437716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37716">
        <w:rPr>
          <w:lang w:val="ru-RU"/>
        </w:rPr>
        <w:t xml:space="preserve"> «</w:t>
      </w:r>
      <w:r>
        <w:rPr>
          <w:lang w:val="ru-RU"/>
        </w:rPr>
        <w:t>изображение</w:t>
      </w:r>
      <w:r w:rsidRPr="00437716">
        <w:rPr>
          <w:lang w:val="ru-RU"/>
        </w:rPr>
        <w:t xml:space="preserve"> </w:t>
      </w:r>
      <w:r>
        <w:rPr>
          <w:lang w:val="ru-RU"/>
        </w:rPr>
        <w:t>промышленного</w:t>
      </w:r>
      <w:r w:rsidRPr="00437716">
        <w:rPr>
          <w:lang w:val="ru-RU"/>
        </w:rPr>
        <w:t xml:space="preserve"> </w:t>
      </w:r>
      <w:r>
        <w:rPr>
          <w:lang w:val="ru-RU"/>
        </w:rPr>
        <w:t>образца</w:t>
      </w:r>
      <w:r w:rsidRPr="00437716">
        <w:rPr>
          <w:lang w:val="ru-RU"/>
        </w:rPr>
        <w:t xml:space="preserve">» </w:t>
      </w:r>
      <w:r>
        <w:rPr>
          <w:lang w:val="ru-RU"/>
        </w:rPr>
        <w:t>и</w:t>
      </w:r>
      <w:r w:rsidRPr="00437716">
        <w:rPr>
          <w:lang w:val="ru-RU"/>
        </w:rPr>
        <w:t xml:space="preserve"> «</w:t>
      </w:r>
      <w:r>
        <w:rPr>
          <w:lang w:val="ru-RU"/>
        </w:rPr>
        <w:t>изображение</w:t>
      </w:r>
      <w:r w:rsidRPr="00437716">
        <w:rPr>
          <w:lang w:val="ru-RU"/>
        </w:rPr>
        <w:t xml:space="preserve"> </w:t>
      </w:r>
      <w:r>
        <w:rPr>
          <w:lang w:val="ru-RU"/>
        </w:rPr>
        <w:t>товарного</w:t>
      </w:r>
      <w:r w:rsidRPr="00437716">
        <w:rPr>
          <w:lang w:val="ru-RU"/>
        </w:rPr>
        <w:t xml:space="preserve"> </w:t>
      </w:r>
      <w:r>
        <w:rPr>
          <w:lang w:val="ru-RU"/>
        </w:rPr>
        <w:t>знака</w:t>
      </w:r>
      <w:r w:rsidRPr="00437716">
        <w:rPr>
          <w:lang w:val="ru-RU"/>
        </w:rPr>
        <w:t xml:space="preserve">» </w:t>
      </w:r>
      <w:r>
        <w:rPr>
          <w:lang w:val="ru-RU"/>
        </w:rPr>
        <w:t>вместо</w:t>
      </w:r>
      <w:r w:rsidRPr="00437716">
        <w:rPr>
          <w:lang w:val="ru-RU"/>
        </w:rPr>
        <w:t xml:space="preserve"> «</w:t>
      </w:r>
      <w:r>
        <w:rPr>
          <w:lang w:val="ru-RU"/>
        </w:rPr>
        <w:t>мультимедийные</w:t>
      </w:r>
      <w:r w:rsidRPr="00437716">
        <w:rPr>
          <w:lang w:val="ru-RU"/>
        </w:rPr>
        <w:t xml:space="preserve"> </w:t>
      </w:r>
      <w:r>
        <w:rPr>
          <w:lang w:val="ru-RU"/>
        </w:rPr>
        <w:t xml:space="preserve">файлы или ссылки на мультимедийные файлы» и «файлы изображений в </w:t>
      </w:r>
      <w:r w:rsidR="00794619" w:rsidRPr="00437716">
        <w:rPr>
          <w:lang w:val="ru-RU"/>
        </w:rPr>
        <w:t>2</w:t>
      </w:r>
      <w:r w:rsidR="00794619" w:rsidRPr="000573E3">
        <w:t>D</w:t>
      </w:r>
      <w:r w:rsidR="00794619" w:rsidRPr="00437716">
        <w:rPr>
          <w:lang w:val="ru-RU"/>
        </w:rPr>
        <w:t>/3</w:t>
      </w:r>
      <w:r w:rsidR="00794619" w:rsidRPr="000573E3">
        <w:t>D</w:t>
      </w:r>
      <w:r>
        <w:rPr>
          <w:lang w:val="ru-RU"/>
        </w:rPr>
        <w:t>»</w:t>
      </w:r>
      <w:r w:rsidR="000573E3" w:rsidRPr="00437716">
        <w:rPr>
          <w:lang w:val="ru-RU"/>
        </w:rPr>
        <w:t xml:space="preserve">; </w:t>
      </w:r>
      <w:r>
        <w:rPr>
          <w:lang w:val="ru-RU"/>
        </w:rPr>
        <w:t>и</w:t>
      </w:r>
    </w:p>
    <w:p w14:paraId="552F82B1" w14:textId="5FD0C1A8" w:rsidR="00F00693" w:rsidRPr="00245A06" w:rsidRDefault="00245A06" w:rsidP="001C2BCB">
      <w:pPr>
        <w:pStyle w:val="ListParagraph"/>
        <w:numPr>
          <w:ilvl w:val="0"/>
          <w:numId w:val="25"/>
        </w:numPr>
        <w:ind w:left="567" w:firstLine="0"/>
        <w:rPr>
          <w:lang w:val="ru-RU"/>
        </w:rPr>
      </w:pPr>
      <w:r>
        <w:rPr>
          <w:lang w:val="ru-RU"/>
        </w:rPr>
        <w:t>включить</w:t>
      </w:r>
      <w:r w:rsidRPr="00245A06">
        <w:rPr>
          <w:lang w:val="ru-RU"/>
        </w:rPr>
        <w:t xml:space="preserve"> </w:t>
      </w:r>
      <w:r>
        <w:rPr>
          <w:lang w:val="ru-RU"/>
        </w:rPr>
        <w:t>все</w:t>
      </w:r>
      <w:r w:rsidRPr="00245A06">
        <w:rPr>
          <w:lang w:val="ru-RU"/>
        </w:rPr>
        <w:t xml:space="preserve"> </w:t>
      </w:r>
      <w:r>
        <w:rPr>
          <w:lang w:val="ru-RU"/>
        </w:rPr>
        <w:t>изложенные</w:t>
      </w:r>
      <w:r w:rsidRPr="00245A06">
        <w:rPr>
          <w:lang w:val="ru-RU"/>
        </w:rPr>
        <w:t xml:space="preserve"> </w:t>
      </w:r>
      <w:r>
        <w:rPr>
          <w:lang w:val="ru-RU"/>
        </w:rPr>
        <w:t>выше</w:t>
      </w:r>
      <w:r w:rsidRPr="00245A06">
        <w:rPr>
          <w:lang w:val="ru-RU"/>
        </w:rPr>
        <w:t xml:space="preserve"> </w:t>
      </w:r>
      <w:r>
        <w:rPr>
          <w:lang w:val="ru-RU"/>
        </w:rPr>
        <w:t>изменения</w:t>
      </w:r>
      <w:r w:rsidRPr="00245A06">
        <w:rPr>
          <w:lang w:val="ru-RU"/>
        </w:rPr>
        <w:t xml:space="preserve"> </w:t>
      </w:r>
      <w:r>
        <w:rPr>
          <w:lang w:val="ru-RU"/>
        </w:rPr>
        <w:t>в</w:t>
      </w:r>
      <w:r w:rsidRPr="00245A06">
        <w:rPr>
          <w:lang w:val="ru-RU"/>
        </w:rPr>
        <w:t xml:space="preserve"> </w:t>
      </w:r>
      <w:r>
        <w:rPr>
          <w:lang w:val="ru-RU"/>
        </w:rPr>
        <w:t>примеры</w:t>
      </w:r>
      <w:r w:rsidRPr="00245A06">
        <w:rPr>
          <w:lang w:val="ru-RU"/>
        </w:rPr>
        <w:t xml:space="preserve"> </w:t>
      </w:r>
      <w:r>
        <w:t>XML</w:t>
      </w:r>
      <w:r w:rsidRPr="00245A06">
        <w:rPr>
          <w:lang w:val="ru-RU"/>
        </w:rPr>
        <w:t>-</w:t>
      </w:r>
      <w:r>
        <w:rPr>
          <w:lang w:val="ru-RU"/>
        </w:rPr>
        <w:t>документов</w:t>
      </w:r>
      <w:r w:rsidRPr="00245A06">
        <w:rPr>
          <w:lang w:val="ru-RU"/>
        </w:rPr>
        <w:t xml:space="preserve"> </w:t>
      </w:r>
      <w:r>
        <w:rPr>
          <w:lang w:val="ru-RU"/>
        </w:rPr>
        <w:t>для</w:t>
      </w:r>
      <w:r w:rsidRPr="00245A06">
        <w:rPr>
          <w:lang w:val="ru-RU"/>
        </w:rPr>
        <w:t xml:space="preserve"> </w:t>
      </w:r>
      <w:r>
        <w:rPr>
          <w:lang w:val="ru-RU"/>
        </w:rPr>
        <w:t>патентов</w:t>
      </w:r>
      <w:r w:rsidRPr="00245A06">
        <w:rPr>
          <w:lang w:val="ru-RU"/>
        </w:rPr>
        <w:t xml:space="preserve">, </w:t>
      </w:r>
      <w:r>
        <w:rPr>
          <w:lang w:val="ru-RU"/>
        </w:rPr>
        <w:t>образцов</w:t>
      </w:r>
      <w:r w:rsidRPr="00245A06">
        <w:rPr>
          <w:lang w:val="ru-RU"/>
        </w:rPr>
        <w:t xml:space="preserve"> </w:t>
      </w:r>
      <w:r>
        <w:rPr>
          <w:lang w:val="ru-RU"/>
        </w:rPr>
        <w:t>и</w:t>
      </w:r>
      <w:r w:rsidRPr="00245A06">
        <w:rPr>
          <w:lang w:val="ru-RU"/>
        </w:rPr>
        <w:t xml:space="preserve"> </w:t>
      </w:r>
      <w:r>
        <w:rPr>
          <w:lang w:val="ru-RU"/>
        </w:rPr>
        <w:t xml:space="preserve">товарных знаков, как указано в дополнениях </w:t>
      </w:r>
      <w:r w:rsidR="00742A42">
        <w:t>A</w:t>
      </w:r>
      <w:r w:rsidR="00F00693" w:rsidRPr="00245A06">
        <w:rPr>
          <w:lang w:val="ru-RU"/>
        </w:rPr>
        <w:t xml:space="preserve">, </w:t>
      </w:r>
      <w:r w:rsidR="002F74F8">
        <w:t>B</w:t>
      </w:r>
      <w:r w:rsidR="00F00693" w:rsidRPr="00245A06">
        <w:rPr>
          <w:lang w:val="ru-RU"/>
        </w:rPr>
        <w:t xml:space="preserve"> </w:t>
      </w:r>
      <w:r>
        <w:rPr>
          <w:lang w:val="ru-RU"/>
        </w:rPr>
        <w:t>и</w:t>
      </w:r>
      <w:r w:rsidR="00F00693" w:rsidRPr="00245A06">
        <w:rPr>
          <w:lang w:val="ru-RU"/>
        </w:rPr>
        <w:t xml:space="preserve"> </w:t>
      </w:r>
      <w:r w:rsidR="00742A42">
        <w:t>C</w:t>
      </w:r>
      <w:r w:rsidR="00F00693" w:rsidRPr="00245A06">
        <w:rPr>
          <w:lang w:val="ru-RU"/>
        </w:rPr>
        <w:t xml:space="preserve"> </w:t>
      </w:r>
      <w:r>
        <w:rPr>
          <w:lang w:val="ru-RU"/>
        </w:rPr>
        <w:t>к приложению</w:t>
      </w:r>
      <w:r w:rsidR="00E321D6">
        <w:rPr>
          <w:lang w:val="ru-RU"/>
        </w:rPr>
        <w:t> </w:t>
      </w:r>
      <w:r w:rsidR="00F00693" w:rsidRPr="00F00693">
        <w:t>I</w:t>
      </w:r>
      <w:r w:rsidR="00F00693" w:rsidRPr="00245A06">
        <w:rPr>
          <w:lang w:val="ru-RU"/>
        </w:rPr>
        <w:t>.</w:t>
      </w:r>
    </w:p>
    <w:p w14:paraId="6521315A" w14:textId="494D7B77" w:rsidR="008A12E9" w:rsidRDefault="00424EA2" w:rsidP="00E40B46">
      <w:pPr>
        <w:pStyle w:val="Heading2"/>
      </w:pPr>
      <w:r>
        <w:rPr>
          <w:lang w:val="ru-RU"/>
        </w:rPr>
        <w:t xml:space="preserve">Нумерация </w:t>
      </w:r>
      <w:r w:rsidR="00BC3526">
        <w:rPr>
          <w:lang w:val="ru-RU"/>
        </w:rPr>
        <w:t>версии</w:t>
      </w:r>
    </w:p>
    <w:p w14:paraId="4FDAC38B" w14:textId="27469B6F" w:rsidR="008A12E9" w:rsidRPr="00F23581" w:rsidRDefault="008A12E9" w:rsidP="009A61D4">
      <w:pPr>
        <w:rPr>
          <w:lang w:val="ru-RU"/>
        </w:rPr>
      </w:pPr>
      <w:r>
        <w:fldChar w:fldCharType="begin"/>
      </w:r>
      <w:r w:rsidRPr="00DA24D3">
        <w:rPr>
          <w:lang w:val="ru-RU"/>
        </w:rPr>
        <w:instrText xml:space="preserve"> </w:instrText>
      </w:r>
      <w:r>
        <w:instrText>AUTONUM</w:instrText>
      </w:r>
      <w:r w:rsidRPr="00DA24D3">
        <w:rPr>
          <w:lang w:val="ru-RU"/>
        </w:rPr>
        <w:instrText xml:space="preserve">  </w:instrText>
      </w:r>
      <w:r>
        <w:fldChar w:fldCharType="end"/>
      </w:r>
      <w:r w:rsidRPr="00DA24D3">
        <w:rPr>
          <w:lang w:val="ru-RU"/>
        </w:rPr>
        <w:tab/>
      </w:r>
      <w:r w:rsidR="00DA24D3">
        <w:rPr>
          <w:lang w:val="ru-RU"/>
        </w:rPr>
        <w:t>Новую</w:t>
      </w:r>
      <w:r w:rsidR="00DA24D3" w:rsidRPr="00DA24D3">
        <w:rPr>
          <w:lang w:val="ru-RU"/>
        </w:rPr>
        <w:t xml:space="preserve"> </w:t>
      </w:r>
      <w:r w:rsidR="00DA24D3">
        <w:rPr>
          <w:lang w:val="ru-RU"/>
        </w:rPr>
        <w:t>версию</w:t>
      </w:r>
      <w:r w:rsidR="00DA24D3" w:rsidRPr="00DA24D3">
        <w:rPr>
          <w:lang w:val="ru-RU"/>
        </w:rPr>
        <w:t xml:space="preserve"> </w:t>
      </w:r>
      <w:r w:rsidR="00DA24D3">
        <w:rPr>
          <w:lang w:val="ru-RU"/>
        </w:rPr>
        <w:t>стандарта</w:t>
      </w:r>
      <w:r w:rsidR="00DA24D3" w:rsidRPr="00DA24D3">
        <w:rPr>
          <w:lang w:val="ru-RU"/>
        </w:rPr>
        <w:t xml:space="preserve"> </w:t>
      </w:r>
      <w:r w:rsidR="00DA24D3">
        <w:rPr>
          <w:lang w:val="ru-RU"/>
        </w:rPr>
        <w:t>ВОИС</w:t>
      </w:r>
      <w:r w:rsidR="00DA24D3" w:rsidRPr="00DA24D3">
        <w:rPr>
          <w:lang w:val="ru-RU"/>
        </w:rPr>
        <w:t xml:space="preserve"> </w:t>
      </w:r>
      <w:r w:rsidR="00A67A1A" w:rsidRPr="009A61D4">
        <w:t>ST</w:t>
      </w:r>
      <w:r w:rsidR="00A67A1A" w:rsidRPr="00DA24D3">
        <w:rPr>
          <w:lang w:val="ru-RU"/>
        </w:rPr>
        <w:t xml:space="preserve">.92 </w:t>
      </w:r>
      <w:r w:rsidR="00DA24D3">
        <w:rPr>
          <w:lang w:val="ru-RU"/>
        </w:rPr>
        <w:t xml:space="preserve">предлагается обозначить как версию </w:t>
      </w:r>
      <w:r w:rsidR="00A67A1A" w:rsidRPr="00D77165">
        <w:rPr>
          <w:lang w:val="ru-RU"/>
        </w:rPr>
        <w:t xml:space="preserve">2.0.  </w:t>
      </w:r>
      <w:r w:rsidR="00FF0DB0">
        <w:rPr>
          <w:lang w:val="ru-RU"/>
        </w:rPr>
        <w:t>Это</w:t>
      </w:r>
      <w:r w:rsidR="00FF0DB0" w:rsidRPr="00F23581">
        <w:rPr>
          <w:lang w:val="ru-RU"/>
        </w:rPr>
        <w:t xml:space="preserve"> </w:t>
      </w:r>
      <w:r w:rsidR="00FF0DB0">
        <w:rPr>
          <w:lang w:val="ru-RU"/>
        </w:rPr>
        <w:t>объясняется</w:t>
      </w:r>
      <w:r w:rsidR="00FF0DB0" w:rsidRPr="00F23581">
        <w:rPr>
          <w:lang w:val="ru-RU"/>
        </w:rPr>
        <w:t xml:space="preserve"> </w:t>
      </w:r>
      <w:r w:rsidR="00FF0DB0">
        <w:rPr>
          <w:lang w:val="ru-RU"/>
        </w:rPr>
        <w:t>характером</w:t>
      </w:r>
      <w:r w:rsidR="00FF0DB0" w:rsidRPr="00F23581">
        <w:rPr>
          <w:lang w:val="ru-RU"/>
        </w:rPr>
        <w:t xml:space="preserve"> </w:t>
      </w:r>
      <w:r w:rsidR="00FF0DB0">
        <w:rPr>
          <w:lang w:val="ru-RU"/>
        </w:rPr>
        <w:t>изменений</w:t>
      </w:r>
      <w:r w:rsidR="00FF0DB0" w:rsidRPr="00F23581">
        <w:rPr>
          <w:lang w:val="ru-RU"/>
        </w:rPr>
        <w:t xml:space="preserve">, </w:t>
      </w:r>
      <w:r w:rsidR="00FF0DB0">
        <w:rPr>
          <w:lang w:val="ru-RU"/>
        </w:rPr>
        <w:t>внесенных</w:t>
      </w:r>
      <w:r w:rsidR="00FF0DB0" w:rsidRPr="00F23581">
        <w:rPr>
          <w:lang w:val="ru-RU"/>
        </w:rPr>
        <w:t xml:space="preserve"> </w:t>
      </w:r>
      <w:r w:rsidR="00FF0DB0">
        <w:rPr>
          <w:lang w:val="ru-RU"/>
        </w:rPr>
        <w:t>в</w:t>
      </w:r>
      <w:r w:rsidR="00FF0DB0" w:rsidRPr="00F23581">
        <w:rPr>
          <w:lang w:val="ru-RU"/>
        </w:rPr>
        <w:t xml:space="preserve"> </w:t>
      </w:r>
      <w:r w:rsidR="00FF0DB0">
        <w:rPr>
          <w:lang w:val="ru-RU"/>
        </w:rPr>
        <w:t>приложение</w:t>
      </w:r>
      <w:r w:rsidR="00A67A1A" w:rsidRPr="00F23581">
        <w:rPr>
          <w:lang w:val="ru-RU"/>
        </w:rPr>
        <w:t xml:space="preserve"> </w:t>
      </w:r>
      <w:r w:rsidR="00A67A1A" w:rsidRPr="00F23581">
        <w:t>I</w:t>
      </w:r>
      <w:r w:rsidR="00A67A1A" w:rsidRPr="00F23581">
        <w:rPr>
          <w:lang w:val="ru-RU"/>
        </w:rPr>
        <w:t xml:space="preserve"> </w:t>
      </w:r>
      <w:r w:rsidR="00FF0DB0" w:rsidRPr="00F23581">
        <w:rPr>
          <w:lang w:val="ru-RU"/>
        </w:rPr>
        <w:t>«</w:t>
      </w:r>
      <w:r w:rsidR="00FF0DB0" w:rsidRPr="00FF0DB0">
        <w:rPr>
          <w:lang w:val="ru-RU"/>
        </w:rPr>
        <w:t>Определение</w:t>
      </w:r>
      <w:r w:rsidR="00FF0DB0" w:rsidRPr="00F23581">
        <w:rPr>
          <w:lang w:val="ru-RU"/>
        </w:rPr>
        <w:t xml:space="preserve"> </w:t>
      </w:r>
      <w:r w:rsidR="00FF0DB0" w:rsidRPr="00F23581">
        <w:t>XML</w:t>
      </w:r>
      <w:r w:rsidR="00254D13">
        <w:rPr>
          <w:lang w:val="ru-RU"/>
        </w:rPr>
        <w:t>-</w:t>
      </w:r>
      <w:r w:rsidR="00FF0DB0" w:rsidRPr="00FF0DB0">
        <w:rPr>
          <w:lang w:val="ru-RU"/>
        </w:rPr>
        <w:t>схемы</w:t>
      </w:r>
      <w:r w:rsidR="00FF0DB0" w:rsidRPr="00F23581">
        <w:rPr>
          <w:lang w:val="ru-RU"/>
        </w:rPr>
        <w:t xml:space="preserve"> (</w:t>
      </w:r>
      <w:r w:rsidR="00FF0DB0" w:rsidRPr="00F23581">
        <w:t>XSD</w:t>
      </w:r>
      <w:r w:rsidR="00FF0DB0" w:rsidRPr="00F23581">
        <w:rPr>
          <w:lang w:val="ru-RU"/>
        </w:rPr>
        <w:t xml:space="preserve">) </w:t>
      </w:r>
      <w:r w:rsidR="00FF0DB0" w:rsidRPr="00FF0DB0">
        <w:rPr>
          <w:lang w:val="ru-RU"/>
        </w:rPr>
        <w:t>для</w:t>
      </w:r>
      <w:r w:rsidR="00FF0DB0" w:rsidRPr="00F23581">
        <w:rPr>
          <w:lang w:val="ru-RU"/>
        </w:rPr>
        <w:t xml:space="preserve"> </w:t>
      </w:r>
      <w:r w:rsidR="00FF0DB0" w:rsidRPr="00FF0DB0">
        <w:rPr>
          <w:lang w:val="ru-RU"/>
        </w:rPr>
        <w:t>файлов</w:t>
      </w:r>
      <w:r w:rsidR="00FF0DB0" w:rsidRPr="00F23581">
        <w:rPr>
          <w:lang w:val="ru-RU"/>
        </w:rPr>
        <w:t xml:space="preserve"> </w:t>
      </w:r>
      <w:r w:rsidR="00FF0DB0" w:rsidRPr="00FF0DB0">
        <w:rPr>
          <w:lang w:val="ru-RU"/>
        </w:rPr>
        <w:t>перечня</w:t>
      </w:r>
      <w:r w:rsidR="00FF0DB0" w:rsidRPr="00F23581">
        <w:rPr>
          <w:lang w:val="ru-RU"/>
        </w:rPr>
        <w:t xml:space="preserve"> </w:t>
      </w:r>
      <w:r w:rsidR="00FF0DB0" w:rsidRPr="00FF0DB0">
        <w:rPr>
          <w:lang w:val="ru-RU"/>
        </w:rPr>
        <w:t>приоритетного</w:t>
      </w:r>
      <w:r w:rsidR="00FF0DB0" w:rsidRPr="00F23581">
        <w:rPr>
          <w:lang w:val="ru-RU"/>
        </w:rPr>
        <w:t xml:space="preserve"> </w:t>
      </w:r>
      <w:r w:rsidR="00FF0DB0" w:rsidRPr="00FF0DB0">
        <w:rPr>
          <w:lang w:val="ru-RU"/>
        </w:rPr>
        <w:t>документа</w:t>
      </w:r>
      <w:r w:rsidR="00FF0DB0" w:rsidRPr="00F23581">
        <w:rPr>
          <w:lang w:val="ru-RU"/>
        </w:rPr>
        <w:t>»,</w:t>
      </w:r>
      <w:r w:rsidR="00A67A1A" w:rsidRPr="00F23581">
        <w:rPr>
          <w:lang w:val="ru-RU"/>
        </w:rPr>
        <w:t xml:space="preserve"> </w:t>
      </w:r>
      <w:r w:rsidR="00F23581">
        <w:rPr>
          <w:lang w:val="ru-RU"/>
        </w:rPr>
        <w:t>которые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не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рассматриваются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как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обратно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совместимые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с</w:t>
      </w:r>
      <w:r w:rsidR="00F23581" w:rsidRPr="00F23581">
        <w:rPr>
          <w:lang w:val="ru-RU"/>
        </w:rPr>
        <w:t xml:space="preserve"> </w:t>
      </w:r>
      <w:r w:rsidR="00F23581">
        <w:rPr>
          <w:lang w:val="ru-RU"/>
        </w:rPr>
        <w:t>версией</w:t>
      </w:r>
      <w:r w:rsidR="00A67A1A" w:rsidRPr="00F23581">
        <w:rPr>
          <w:lang w:val="ru-RU"/>
        </w:rPr>
        <w:t xml:space="preserve"> 1.0</w:t>
      </w:r>
      <w:r w:rsidR="00F23581">
        <w:rPr>
          <w:lang w:val="ru-RU"/>
        </w:rPr>
        <w:t>; в результате настоящее обновление следует считать существенным</w:t>
      </w:r>
      <w:r w:rsidR="00A67A1A" w:rsidRPr="00F23581">
        <w:rPr>
          <w:lang w:val="ru-RU"/>
        </w:rPr>
        <w:t>.</w:t>
      </w:r>
    </w:p>
    <w:p w14:paraId="4EC4222F" w14:textId="65C8422F" w:rsidR="006F7B1E" w:rsidRPr="00D77165" w:rsidRDefault="00DB62D3" w:rsidP="006F7B1E">
      <w:pPr>
        <w:pStyle w:val="Heading2"/>
        <w:rPr>
          <w:lang w:val="ru-RU"/>
        </w:rPr>
      </w:pPr>
      <w:r>
        <w:rPr>
          <w:lang w:val="ru-RU"/>
        </w:rPr>
        <w:t>Внедрение</w:t>
      </w:r>
      <w:r w:rsidRPr="00D7716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D77165">
        <w:rPr>
          <w:lang w:val="ru-RU"/>
        </w:rPr>
        <w:t xml:space="preserve"> </w:t>
      </w:r>
      <w:r>
        <w:rPr>
          <w:lang w:val="ru-RU"/>
        </w:rPr>
        <w:t>ВОИС</w:t>
      </w:r>
      <w:r w:rsidRPr="00D77165">
        <w:rPr>
          <w:lang w:val="ru-RU"/>
        </w:rPr>
        <w:t xml:space="preserve"> </w:t>
      </w:r>
      <w:r w:rsidR="000931EE" w:rsidRPr="0091317F">
        <w:t>ST</w:t>
      </w:r>
      <w:r w:rsidR="000931EE" w:rsidRPr="00D77165">
        <w:rPr>
          <w:lang w:val="ru-RU"/>
        </w:rPr>
        <w:t>.92</w:t>
      </w:r>
    </w:p>
    <w:p w14:paraId="59E7BE38" w14:textId="1A61AA60" w:rsidR="00F60C86" w:rsidRPr="00C949CF" w:rsidRDefault="009A61D4" w:rsidP="0041674E">
      <w:pPr>
        <w:rPr>
          <w:lang w:val="ru-RU"/>
        </w:rPr>
      </w:pPr>
      <w:r>
        <w:fldChar w:fldCharType="begin"/>
      </w:r>
      <w:r w:rsidRPr="00FF4D3D">
        <w:rPr>
          <w:lang w:val="ru-RU"/>
        </w:rPr>
        <w:instrText xml:space="preserve"> </w:instrText>
      </w:r>
      <w:r>
        <w:instrText>AUTONUM</w:instrText>
      </w:r>
      <w:r w:rsidRPr="00FF4D3D">
        <w:rPr>
          <w:lang w:val="ru-RU"/>
        </w:rPr>
        <w:instrText xml:space="preserve">  </w:instrText>
      </w:r>
      <w:r>
        <w:fldChar w:fldCharType="end"/>
      </w:r>
      <w:r w:rsidRPr="00FF4D3D">
        <w:rPr>
          <w:lang w:val="ru-RU"/>
        </w:rPr>
        <w:tab/>
      </w:r>
      <w:r w:rsidR="00FF4D3D">
        <w:rPr>
          <w:lang w:val="ru-RU"/>
        </w:rPr>
        <w:t>После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того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как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предлагаемый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стандарт</w:t>
      </w:r>
      <w:r w:rsidR="00FF4D3D" w:rsidRPr="00FF4D3D">
        <w:rPr>
          <w:lang w:val="ru-RU"/>
        </w:rPr>
        <w:t xml:space="preserve"> </w:t>
      </w:r>
      <w:r w:rsidR="004D09A8">
        <w:t>ST</w:t>
      </w:r>
      <w:r w:rsidR="004D09A8" w:rsidRPr="00FF4D3D">
        <w:rPr>
          <w:lang w:val="ru-RU"/>
        </w:rPr>
        <w:t>.92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будет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утвержден</w:t>
      </w:r>
      <w:r w:rsidR="00FF4D3D" w:rsidRPr="00FF4D3D">
        <w:rPr>
          <w:lang w:val="ru-RU"/>
        </w:rPr>
        <w:t xml:space="preserve">, </w:t>
      </w:r>
      <w:r w:rsidR="00FF4D3D">
        <w:rPr>
          <w:lang w:val="ru-RU"/>
        </w:rPr>
        <w:t>каждому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ведомству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ИС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рекомендуется</w:t>
      </w:r>
      <w:r w:rsidR="00FF4D3D" w:rsidRPr="00FF4D3D">
        <w:rPr>
          <w:lang w:val="ru-RU"/>
        </w:rPr>
        <w:t xml:space="preserve"> </w:t>
      </w:r>
      <w:r w:rsidR="00FF4D3D">
        <w:rPr>
          <w:lang w:val="ru-RU"/>
        </w:rPr>
        <w:t>разработать план по его внедрению</w:t>
      </w:r>
      <w:r w:rsidR="00F60C86" w:rsidRPr="00FF4D3D">
        <w:rPr>
          <w:lang w:val="ru-RU"/>
        </w:rPr>
        <w:t>.</w:t>
      </w:r>
      <w:r w:rsidR="007953B3" w:rsidRPr="00FF4D3D">
        <w:rPr>
          <w:lang w:val="ru-RU"/>
        </w:rPr>
        <w:t xml:space="preserve"> </w:t>
      </w:r>
      <w:r w:rsidR="00F60C86" w:rsidRPr="00FF4D3D">
        <w:rPr>
          <w:lang w:val="ru-RU"/>
        </w:rPr>
        <w:t xml:space="preserve"> </w:t>
      </w:r>
      <w:r w:rsidR="005C1890">
        <w:rPr>
          <w:lang w:val="ru-RU"/>
        </w:rPr>
        <w:t>Для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того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чтобы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переход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был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плавным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и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скоординированным</w:t>
      </w:r>
      <w:r w:rsidR="005C1890" w:rsidRPr="005C1890">
        <w:rPr>
          <w:lang w:val="ru-RU"/>
        </w:rPr>
        <w:t xml:space="preserve">, </w:t>
      </w:r>
      <w:r w:rsidR="005C1890">
        <w:rPr>
          <w:lang w:val="ru-RU"/>
        </w:rPr>
        <w:t>руководитель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Целевой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группы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и</w:t>
      </w:r>
      <w:r w:rsidR="005C1890" w:rsidRPr="005C1890">
        <w:rPr>
          <w:lang w:val="ru-RU"/>
        </w:rPr>
        <w:t xml:space="preserve"> </w:t>
      </w:r>
      <w:r w:rsidR="005C1890">
        <w:rPr>
          <w:lang w:val="ru-RU"/>
        </w:rPr>
        <w:t>Международное бюро рекомендуют использовать стратегию поэтапного внедрения в рамках установленного для этой процедуры срока</w:t>
      </w:r>
      <w:r w:rsidR="007953B3" w:rsidRPr="005C1890">
        <w:rPr>
          <w:lang w:val="ru-RU"/>
        </w:rPr>
        <w:t xml:space="preserve">.  </w:t>
      </w:r>
      <w:r w:rsidR="00C949CF">
        <w:rPr>
          <w:lang w:val="ru-RU"/>
        </w:rPr>
        <w:t>Этот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подход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дает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гибкость</w:t>
      </w:r>
      <w:r w:rsidR="00C949CF" w:rsidRPr="00C949CF">
        <w:rPr>
          <w:lang w:val="ru-RU"/>
        </w:rPr>
        <w:t xml:space="preserve">, </w:t>
      </w:r>
      <w:r w:rsidR="00C949CF">
        <w:rPr>
          <w:lang w:val="ru-RU"/>
        </w:rPr>
        <w:t>позволяя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каждому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ведомству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ИС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внедрять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новый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стандарт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в</w:t>
      </w:r>
      <w:r w:rsidR="00C949CF" w:rsidRPr="00C949CF">
        <w:rPr>
          <w:lang w:val="ru-RU"/>
        </w:rPr>
        <w:t xml:space="preserve"> </w:t>
      </w:r>
      <w:r w:rsidR="00C949CF">
        <w:rPr>
          <w:lang w:val="ru-RU"/>
        </w:rPr>
        <w:t>темпе, обусловленном его производственными мощностями и приоритетами</w:t>
      </w:r>
      <w:r w:rsidR="00F60C86" w:rsidRPr="00C949CF">
        <w:rPr>
          <w:lang w:val="ru-RU"/>
        </w:rPr>
        <w:t>.</w:t>
      </w:r>
    </w:p>
    <w:p w14:paraId="3CAAB02C" w14:textId="3E01DFDA" w:rsidR="00E036B8" w:rsidRPr="008E544D" w:rsidRDefault="00F1304B" w:rsidP="0041674E">
      <w:pPr>
        <w:rPr>
          <w:lang w:val="ru-RU"/>
        </w:rPr>
      </w:pPr>
      <w:r>
        <w:fldChar w:fldCharType="begin"/>
      </w:r>
      <w:r w:rsidRPr="008E544D">
        <w:rPr>
          <w:lang w:val="ru-RU"/>
        </w:rPr>
        <w:instrText xml:space="preserve"> </w:instrText>
      </w:r>
      <w:r>
        <w:instrText>AUTONUM</w:instrText>
      </w:r>
      <w:r w:rsidRPr="008E544D">
        <w:rPr>
          <w:lang w:val="ru-RU"/>
        </w:rPr>
        <w:instrText xml:space="preserve">  </w:instrText>
      </w:r>
      <w:r>
        <w:fldChar w:fldCharType="end"/>
      </w:r>
      <w:r w:rsidRPr="008E544D">
        <w:rPr>
          <w:lang w:val="ru-RU"/>
        </w:rPr>
        <w:tab/>
      </w:r>
      <w:r w:rsidR="008E544D">
        <w:rPr>
          <w:lang w:val="ru-RU"/>
        </w:rPr>
        <w:t>Проанализировав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ответы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ведомств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ИС</w:t>
      </w:r>
      <w:r w:rsidR="008E544D" w:rsidRPr="008E544D">
        <w:rPr>
          <w:lang w:val="ru-RU"/>
        </w:rPr>
        <w:t xml:space="preserve">, </w:t>
      </w:r>
      <w:r w:rsidR="008E544D">
        <w:rPr>
          <w:lang w:val="ru-RU"/>
        </w:rPr>
        <w:t>собранные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в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ходе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обследования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планов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внедрения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стандарта</w:t>
      </w:r>
      <w:r w:rsidR="008E544D" w:rsidRPr="008E544D">
        <w:rPr>
          <w:lang w:val="ru-RU"/>
        </w:rPr>
        <w:t xml:space="preserve"> </w:t>
      </w:r>
      <w:r w:rsidR="008E544D">
        <w:rPr>
          <w:lang w:val="ru-RU"/>
        </w:rPr>
        <w:t>ВОИС</w:t>
      </w:r>
      <w:r w:rsidR="008E544D" w:rsidRPr="008E544D">
        <w:rPr>
          <w:lang w:val="ru-RU"/>
        </w:rPr>
        <w:t xml:space="preserve"> </w:t>
      </w:r>
      <w:r w:rsidR="00DC61F3" w:rsidRPr="00DC61F3">
        <w:t>ST</w:t>
      </w:r>
      <w:r w:rsidR="00DC61F3" w:rsidRPr="008E544D">
        <w:rPr>
          <w:lang w:val="ru-RU"/>
        </w:rPr>
        <w:t>.92</w:t>
      </w:r>
      <w:r w:rsidR="008E544D">
        <w:rPr>
          <w:lang w:val="ru-RU"/>
        </w:rPr>
        <w:t xml:space="preserve">, и обсудив вопрос на совещании </w:t>
      </w:r>
      <w:r w:rsidR="00DC61F3" w:rsidRPr="008E544D">
        <w:rPr>
          <w:lang w:val="ru-RU"/>
        </w:rPr>
        <w:t>4</w:t>
      </w:r>
      <w:r w:rsidR="008E544D">
        <w:rPr>
          <w:lang w:val="ru-RU"/>
        </w:rPr>
        <w:t xml:space="preserve"> сентября</w:t>
      </w:r>
      <w:r w:rsidR="00DC61F3" w:rsidRPr="008E544D">
        <w:rPr>
          <w:lang w:val="ru-RU"/>
        </w:rPr>
        <w:t xml:space="preserve"> 2025</w:t>
      </w:r>
      <w:r w:rsidR="008E544D">
        <w:rPr>
          <w:lang w:val="ru-RU"/>
        </w:rPr>
        <w:t xml:space="preserve"> года, Целевая группа по цифровому преобразованию предлагает</w:t>
      </w:r>
      <w:r w:rsidR="00DC61F3" w:rsidRPr="008E544D">
        <w:rPr>
          <w:lang w:val="ru-RU"/>
        </w:rPr>
        <w:t xml:space="preserve"> </w:t>
      </w:r>
      <w:r w:rsidR="008E544D">
        <w:rPr>
          <w:lang w:val="ru-RU"/>
        </w:rPr>
        <w:t xml:space="preserve">в качестве новой даты для окончательного внедрения стандарта </w:t>
      </w:r>
      <w:r w:rsidR="00B35636" w:rsidRPr="008E544D">
        <w:rPr>
          <w:lang w:val="ru-RU"/>
        </w:rPr>
        <w:t>30</w:t>
      </w:r>
      <w:r w:rsidR="008E544D">
        <w:rPr>
          <w:lang w:val="ru-RU"/>
        </w:rPr>
        <w:t xml:space="preserve"> июня</w:t>
      </w:r>
      <w:r w:rsidR="00DC61F3" w:rsidRPr="008E544D">
        <w:rPr>
          <w:lang w:val="ru-RU"/>
        </w:rPr>
        <w:t xml:space="preserve"> 2028</w:t>
      </w:r>
      <w:r w:rsidR="008E544D">
        <w:rPr>
          <w:lang w:val="ru-RU"/>
        </w:rPr>
        <w:t xml:space="preserve"> года</w:t>
      </w:r>
      <w:r w:rsidR="00DC61F3" w:rsidRPr="008E544D">
        <w:rPr>
          <w:lang w:val="ru-RU"/>
        </w:rPr>
        <w:t>.</w:t>
      </w:r>
    </w:p>
    <w:p w14:paraId="10892CC7" w14:textId="2AE921F7" w:rsidR="00A072B1" w:rsidRPr="00623258" w:rsidRDefault="00E036B8" w:rsidP="00A072B1">
      <w:pPr>
        <w:rPr>
          <w:lang w:val="ru-RU"/>
        </w:rPr>
      </w:pPr>
      <w:r>
        <w:fldChar w:fldCharType="begin"/>
      </w:r>
      <w:r w:rsidRPr="00E3060F">
        <w:rPr>
          <w:lang w:val="ru-RU"/>
        </w:rPr>
        <w:instrText xml:space="preserve"> </w:instrText>
      </w:r>
      <w:r>
        <w:instrText>AUTONUM</w:instrText>
      </w:r>
      <w:r w:rsidRPr="00E3060F">
        <w:rPr>
          <w:lang w:val="ru-RU"/>
        </w:rPr>
        <w:instrText xml:space="preserve">  </w:instrText>
      </w:r>
      <w:r>
        <w:fldChar w:fldCharType="end"/>
      </w:r>
      <w:r w:rsidRPr="00E3060F">
        <w:rPr>
          <w:lang w:val="ru-RU"/>
        </w:rPr>
        <w:tab/>
      </w:r>
      <w:r w:rsidR="00E3060F">
        <w:rPr>
          <w:lang w:val="ru-RU"/>
        </w:rPr>
        <w:t>Международное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бюро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планирует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модернизировать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СЦД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ВОИС</w:t>
      </w:r>
      <w:r w:rsidR="00E3060F" w:rsidRPr="00E3060F">
        <w:rPr>
          <w:lang w:val="ru-RU"/>
        </w:rPr>
        <w:t xml:space="preserve"> </w:t>
      </w:r>
      <w:r w:rsidR="00E3060F">
        <w:rPr>
          <w:lang w:val="ru-RU"/>
        </w:rPr>
        <w:t>таким образом, чтобы она могла принимать и выдавать документы, соответствующие требованиям стандарта ВОИС</w:t>
      </w:r>
      <w:r w:rsidR="00A072B1" w:rsidRPr="00E3060F">
        <w:rPr>
          <w:lang w:val="ru-RU"/>
        </w:rPr>
        <w:t xml:space="preserve"> </w:t>
      </w:r>
      <w:r w:rsidR="00A072B1" w:rsidRPr="00A072B1">
        <w:t>ST</w:t>
      </w:r>
      <w:r w:rsidR="00A072B1" w:rsidRPr="00E3060F">
        <w:rPr>
          <w:lang w:val="ru-RU"/>
        </w:rPr>
        <w:t xml:space="preserve">.92.  </w:t>
      </w:r>
      <w:r w:rsidR="00F7317D">
        <w:rPr>
          <w:lang w:val="ru-RU"/>
        </w:rPr>
        <w:t>Ориентировочно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эта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работа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займет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порядка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шести</w:t>
      </w:r>
      <w:r w:rsidR="00F7317D" w:rsidRPr="00D77165">
        <w:rPr>
          <w:lang w:val="ru-RU"/>
        </w:rPr>
        <w:t xml:space="preserve"> </w:t>
      </w:r>
      <w:r w:rsidR="00F7317D">
        <w:rPr>
          <w:lang w:val="ru-RU"/>
        </w:rPr>
        <w:t>месяцев</w:t>
      </w:r>
      <w:r w:rsidR="00A072B1" w:rsidRPr="00D77165">
        <w:rPr>
          <w:lang w:val="ru-RU"/>
        </w:rPr>
        <w:t xml:space="preserve">.  </w:t>
      </w:r>
      <w:r w:rsidR="00607C57">
        <w:rPr>
          <w:lang w:val="ru-RU"/>
        </w:rPr>
        <w:t>После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модернизации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СЦД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будет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готова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поддерживать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приоритетные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документы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в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текущем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формате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и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формате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стандарта</w:t>
      </w:r>
      <w:r w:rsidR="00607C57" w:rsidRPr="00607C57">
        <w:rPr>
          <w:lang w:val="ru-RU"/>
        </w:rPr>
        <w:t xml:space="preserve"> </w:t>
      </w:r>
      <w:r w:rsidR="00607C57">
        <w:rPr>
          <w:lang w:val="ru-RU"/>
        </w:rPr>
        <w:t>ВОИС</w:t>
      </w:r>
      <w:r w:rsidR="00607C57" w:rsidRPr="00607C57">
        <w:rPr>
          <w:lang w:val="ru-RU"/>
        </w:rPr>
        <w:t xml:space="preserve"> </w:t>
      </w:r>
      <w:r w:rsidR="00A072B1" w:rsidRPr="00A072B1">
        <w:t>ST</w:t>
      </w:r>
      <w:r w:rsidR="00A072B1" w:rsidRPr="00607C57">
        <w:rPr>
          <w:lang w:val="ru-RU"/>
        </w:rPr>
        <w:t xml:space="preserve">.92 </w:t>
      </w:r>
      <w:r w:rsidR="00607C57">
        <w:rPr>
          <w:lang w:val="ru-RU"/>
        </w:rPr>
        <w:t>до окончания согласованного переходного периода</w:t>
      </w:r>
      <w:r w:rsidR="00A072B1" w:rsidRPr="00607C57">
        <w:rPr>
          <w:lang w:val="ru-RU"/>
        </w:rPr>
        <w:t xml:space="preserve">.  </w:t>
      </w:r>
      <w:r w:rsidR="00254D13">
        <w:rPr>
          <w:lang w:val="ru-RU"/>
        </w:rPr>
        <w:t>По истечении этого периода</w:t>
      </w:r>
      <w:r w:rsidR="000047D4" w:rsidRPr="000047D4">
        <w:rPr>
          <w:lang w:val="ru-RU"/>
        </w:rPr>
        <w:t xml:space="preserve"> </w:t>
      </w:r>
      <w:r w:rsidR="000047D4">
        <w:rPr>
          <w:lang w:val="ru-RU"/>
        </w:rPr>
        <w:t>СЦД</w:t>
      </w:r>
      <w:r w:rsidR="000047D4" w:rsidRPr="000047D4">
        <w:rPr>
          <w:lang w:val="ru-RU"/>
        </w:rPr>
        <w:t xml:space="preserve"> </w:t>
      </w:r>
      <w:r w:rsidR="000047D4">
        <w:rPr>
          <w:lang w:val="ru-RU"/>
        </w:rPr>
        <w:t xml:space="preserve">будет принимать и выдавать только те приоритетные документы, которые соответствуют стандарту </w:t>
      </w:r>
      <w:r w:rsidR="00A072B1" w:rsidRPr="00A072B1">
        <w:t>ST</w:t>
      </w:r>
      <w:r w:rsidR="00A072B1" w:rsidRPr="000047D4">
        <w:rPr>
          <w:lang w:val="ru-RU"/>
        </w:rPr>
        <w:t xml:space="preserve">.92.  </w:t>
      </w:r>
      <w:r w:rsidR="00623258">
        <w:rPr>
          <w:lang w:val="ru-RU"/>
        </w:rPr>
        <w:t>Технические</w:t>
      </w:r>
      <w:r w:rsidR="00623258" w:rsidRPr="00623258">
        <w:rPr>
          <w:lang w:val="ru-RU"/>
        </w:rPr>
        <w:t xml:space="preserve"> </w:t>
      </w:r>
      <w:r w:rsidR="00623258">
        <w:rPr>
          <w:lang w:val="ru-RU"/>
        </w:rPr>
        <w:t>аспекты</w:t>
      </w:r>
      <w:r w:rsidR="00623258" w:rsidRPr="00623258">
        <w:rPr>
          <w:lang w:val="ru-RU"/>
        </w:rPr>
        <w:t xml:space="preserve"> </w:t>
      </w:r>
      <w:r w:rsidR="00623258">
        <w:rPr>
          <w:lang w:val="ru-RU"/>
        </w:rPr>
        <w:t>внедрения</w:t>
      </w:r>
      <w:r w:rsidR="00623258" w:rsidRPr="00623258">
        <w:rPr>
          <w:lang w:val="ru-RU"/>
        </w:rPr>
        <w:t xml:space="preserve"> </w:t>
      </w:r>
      <w:r w:rsidR="00623258">
        <w:rPr>
          <w:lang w:val="ru-RU"/>
        </w:rPr>
        <w:t>предлагаемого</w:t>
      </w:r>
      <w:r w:rsidR="00623258" w:rsidRPr="00623258">
        <w:rPr>
          <w:lang w:val="ru-RU"/>
        </w:rPr>
        <w:t xml:space="preserve"> </w:t>
      </w:r>
      <w:r w:rsidR="00623258">
        <w:rPr>
          <w:lang w:val="ru-RU"/>
        </w:rPr>
        <w:t xml:space="preserve">стандарта в СЦД будут обсуждаться отдельно на уровне ведомств, участвующих в </w:t>
      </w:r>
      <w:r w:rsidR="00103720">
        <w:rPr>
          <w:lang w:val="ru-RU"/>
        </w:rPr>
        <w:t>работе этой службы</w:t>
      </w:r>
      <w:r w:rsidR="00A072B1" w:rsidRPr="00623258">
        <w:rPr>
          <w:lang w:val="ru-RU"/>
        </w:rPr>
        <w:t>.</w:t>
      </w:r>
    </w:p>
    <w:p w14:paraId="632038EC" w14:textId="638E5DA2" w:rsidR="000525DC" w:rsidRPr="00BD4FCA" w:rsidRDefault="00BD4FCA" w:rsidP="00A072B1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BD4FCA">
        <w:rPr>
          <w:lang w:val="ru-RU"/>
        </w:rPr>
        <w:t xml:space="preserve"> </w:t>
      </w:r>
      <w:r>
        <w:rPr>
          <w:lang w:val="ru-RU"/>
        </w:rPr>
        <w:t>об</w:t>
      </w:r>
      <w:r w:rsidRPr="00BD4FCA">
        <w:rPr>
          <w:lang w:val="ru-RU"/>
        </w:rPr>
        <w:t xml:space="preserve"> </w:t>
      </w:r>
      <w:r>
        <w:rPr>
          <w:lang w:val="ru-RU"/>
        </w:rPr>
        <w:t>изменении</w:t>
      </w:r>
      <w:r w:rsidRPr="00BD4FCA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BD4FCA">
        <w:rPr>
          <w:lang w:val="ru-RU"/>
        </w:rPr>
        <w:t xml:space="preserve"> </w:t>
      </w:r>
      <w:r>
        <w:rPr>
          <w:lang w:val="ru-RU"/>
        </w:rPr>
        <w:t>задачи № </w:t>
      </w:r>
      <w:r w:rsidR="000525DC" w:rsidRPr="00BD4FCA">
        <w:rPr>
          <w:lang w:val="ru-RU"/>
        </w:rPr>
        <w:t>65</w:t>
      </w:r>
    </w:p>
    <w:p w14:paraId="32119D1D" w14:textId="60BB7CA6" w:rsidR="000525DC" w:rsidRPr="00DD2CD1" w:rsidRDefault="00782F6A" w:rsidP="000525DC">
      <w:pPr>
        <w:rPr>
          <w:lang w:val="ru-RU"/>
        </w:rPr>
      </w:pPr>
      <w:r>
        <w:fldChar w:fldCharType="begin"/>
      </w:r>
      <w:r w:rsidRPr="001A5415">
        <w:rPr>
          <w:lang w:val="ru-RU"/>
        </w:rPr>
        <w:instrText xml:space="preserve"> </w:instrText>
      </w:r>
      <w:r>
        <w:instrText>AUTONUM</w:instrText>
      </w:r>
      <w:r w:rsidRPr="001A5415">
        <w:rPr>
          <w:lang w:val="ru-RU"/>
        </w:rPr>
        <w:instrText xml:space="preserve">  </w:instrText>
      </w:r>
      <w:r>
        <w:fldChar w:fldCharType="end"/>
      </w:r>
      <w:r w:rsidRPr="001A5415">
        <w:rPr>
          <w:lang w:val="ru-RU"/>
        </w:rPr>
        <w:tab/>
      </w:r>
      <w:r w:rsidR="001A5415">
        <w:rPr>
          <w:lang w:val="ru-RU"/>
        </w:rPr>
        <w:t>После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того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как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КСВ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утвердит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предлагаемые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поправки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к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стандарту ВОИС</w:t>
      </w:r>
      <w:r w:rsidR="00FE75F6" w:rsidRPr="001A5415">
        <w:rPr>
          <w:lang w:val="ru-RU"/>
        </w:rPr>
        <w:t xml:space="preserve"> </w:t>
      </w:r>
      <w:r w:rsidR="00FE75F6">
        <w:t>ST</w:t>
      </w:r>
      <w:r w:rsidR="00FE75F6" w:rsidRPr="001A5415">
        <w:rPr>
          <w:lang w:val="ru-RU"/>
        </w:rPr>
        <w:t>.92</w:t>
      </w:r>
      <w:r w:rsidR="00E63A92" w:rsidRPr="001A5415">
        <w:rPr>
          <w:lang w:val="ru-RU"/>
        </w:rPr>
        <w:t>,</w:t>
      </w:r>
      <w:r w:rsidR="001A5415">
        <w:rPr>
          <w:lang w:val="ru-RU"/>
        </w:rPr>
        <w:t xml:space="preserve"> задачу №</w:t>
      </w:r>
      <w:r w:rsidR="00E63A92" w:rsidRPr="001A5415">
        <w:rPr>
          <w:lang w:val="ru-RU"/>
        </w:rPr>
        <w:t xml:space="preserve"> 65</w:t>
      </w:r>
      <w:r w:rsidR="001A5415">
        <w:rPr>
          <w:lang w:val="ru-RU"/>
        </w:rPr>
        <w:t xml:space="preserve"> можно будет рассматривать как практически выполненную</w:t>
      </w:r>
      <w:r w:rsidR="00E63A92" w:rsidRPr="001A5415">
        <w:rPr>
          <w:lang w:val="ru-RU"/>
        </w:rPr>
        <w:t xml:space="preserve">.  </w:t>
      </w:r>
      <w:r w:rsidR="001A5415">
        <w:rPr>
          <w:lang w:val="ru-RU"/>
        </w:rPr>
        <w:t>Целевая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группа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продолжит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обсуждать</w:t>
      </w:r>
      <w:r w:rsidR="001A5415" w:rsidRPr="001A5415">
        <w:rPr>
          <w:lang w:val="ru-RU"/>
        </w:rPr>
        <w:t xml:space="preserve"> </w:t>
      </w:r>
      <w:r w:rsidR="001A5415">
        <w:rPr>
          <w:lang w:val="ru-RU"/>
        </w:rPr>
        <w:t>вопросы внедрения пересмотренного стандарта и взаимодействовать на предмет их решения</w:t>
      </w:r>
      <w:r w:rsidR="00E63A92" w:rsidRPr="001A5415">
        <w:rPr>
          <w:lang w:val="ru-RU"/>
        </w:rPr>
        <w:t xml:space="preserve">.  </w:t>
      </w:r>
      <w:r w:rsidR="00BC4982">
        <w:rPr>
          <w:lang w:val="ru-RU"/>
        </w:rPr>
        <w:t>Кроме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того</w:t>
      </w:r>
      <w:r w:rsidR="00BC4982" w:rsidRPr="00BC4982">
        <w:rPr>
          <w:lang w:val="ru-RU"/>
        </w:rPr>
        <w:t xml:space="preserve">, </w:t>
      </w:r>
      <w:r w:rsidR="00BC4982">
        <w:rPr>
          <w:lang w:val="ru-RU"/>
        </w:rPr>
        <w:t>по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мере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внедрения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пересмотренного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стандарта</w:t>
      </w:r>
      <w:r w:rsidR="00BC4982" w:rsidRPr="00BC4982">
        <w:rPr>
          <w:lang w:val="ru-RU"/>
        </w:rPr>
        <w:t xml:space="preserve"> </w:t>
      </w:r>
      <w:r w:rsidR="00BC4982">
        <w:rPr>
          <w:lang w:val="ru-RU"/>
        </w:rPr>
        <w:t>ведомства ИС могут потребовать его дальнейшего совершенствования</w:t>
      </w:r>
      <w:r w:rsidR="00E63A92" w:rsidRPr="00BC4982">
        <w:rPr>
          <w:lang w:val="ru-RU"/>
        </w:rPr>
        <w:t xml:space="preserve">.  </w:t>
      </w:r>
      <w:r w:rsidR="00DD2CD1">
        <w:rPr>
          <w:lang w:val="ru-RU"/>
        </w:rPr>
        <w:t>В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этой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связи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Целевая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группа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предлагает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изменить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описание</w:t>
      </w:r>
      <w:r w:rsidR="00DD2CD1" w:rsidRPr="00DD2CD1">
        <w:rPr>
          <w:lang w:val="ru-RU"/>
        </w:rPr>
        <w:t xml:space="preserve"> </w:t>
      </w:r>
      <w:r w:rsidR="00DD2CD1">
        <w:rPr>
          <w:lang w:val="ru-RU"/>
        </w:rPr>
        <w:t>задачи № </w:t>
      </w:r>
      <w:r w:rsidR="00E63A92" w:rsidRPr="00DD2CD1">
        <w:rPr>
          <w:lang w:val="ru-RU"/>
        </w:rPr>
        <w:t>65</w:t>
      </w:r>
      <w:r w:rsidR="001F0BB5" w:rsidRPr="00DD2CD1">
        <w:rPr>
          <w:lang w:val="ru-RU"/>
        </w:rPr>
        <w:t xml:space="preserve"> </w:t>
      </w:r>
      <w:r w:rsidR="00DD2CD1">
        <w:rPr>
          <w:lang w:val="ru-RU"/>
        </w:rPr>
        <w:t>следующим образом</w:t>
      </w:r>
      <w:r w:rsidR="00E63A92" w:rsidRPr="00DD2CD1">
        <w:rPr>
          <w:lang w:val="ru-RU"/>
        </w:rPr>
        <w:t>:</w:t>
      </w:r>
    </w:p>
    <w:p w14:paraId="316A33D5" w14:textId="09E9CB1F" w:rsidR="00F71002" w:rsidRPr="00DD2CD1" w:rsidRDefault="00DD2CD1" w:rsidP="006C6E00">
      <w:pPr>
        <w:ind w:firstLine="567"/>
        <w:rPr>
          <w:lang w:val="ru-RU"/>
        </w:rPr>
      </w:pPr>
      <w:r w:rsidRPr="00DD2CD1">
        <w:rPr>
          <w:i/>
          <w:iCs/>
          <w:lang w:val="ru-RU"/>
        </w:rPr>
        <w:t xml:space="preserve">«Обеспечить необходимый пересмотр и обновление стандарта ВОИС </w:t>
      </w:r>
      <w:r w:rsidRPr="00DD2CD1">
        <w:rPr>
          <w:i/>
          <w:iCs/>
        </w:rPr>
        <w:t>ST</w:t>
      </w:r>
      <w:r w:rsidRPr="00DD2CD1">
        <w:rPr>
          <w:i/>
          <w:iCs/>
          <w:lang w:val="ru-RU"/>
        </w:rPr>
        <w:t>.92 и поддержку ведомств ИС в</w:t>
      </w:r>
      <w:r>
        <w:rPr>
          <w:i/>
          <w:iCs/>
          <w:lang w:val="ru-RU"/>
        </w:rPr>
        <w:t xml:space="preserve"> процессе</w:t>
      </w:r>
      <w:r w:rsidRPr="00DD2CD1">
        <w:rPr>
          <w:i/>
          <w:iCs/>
          <w:lang w:val="ru-RU"/>
        </w:rPr>
        <w:t xml:space="preserve"> внедрени</w:t>
      </w:r>
      <w:r>
        <w:rPr>
          <w:i/>
          <w:iCs/>
          <w:lang w:val="ru-RU"/>
        </w:rPr>
        <w:t>я</w:t>
      </w:r>
      <w:r w:rsidRPr="00DD2CD1">
        <w:rPr>
          <w:i/>
          <w:iCs/>
          <w:lang w:val="ru-RU"/>
        </w:rPr>
        <w:t xml:space="preserve"> данного стандарта до </w:t>
      </w:r>
      <w:r w:rsidR="00C35BFB" w:rsidRPr="00DD2CD1">
        <w:rPr>
          <w:i/>
          <w:iCs/>
          <w:lang w:val="ru-RU"/>
        </w:rPr>
        <w:t>1</w:t>
      </w:r>
      <w:r>
        <w:rPr>
          <w:i/>
          <w:iCs/>
          <w:lang w:val="ru-RU"/>
        </w:rPr>
        <w:t> июля</w:t>
      </w:r>
      <w:r w:rsidR="00C35BFB" w:rsidRPr="00DD2CD1">
        <w:rPr>
          <w:i/>
          <w:iCs/>
          <w:lang w:val="ru-RU"/>
        </w:rPr>
        <w:t xml:space="preserve"> 202</w:t>
      </w:r>
      <w:r w:rsidR="009D506B" w:rsidRPr="00DD2CD1">
        <w:rPr>
          <w:i/>
          <w:iCs/>
          <w:lang w:val="ru-RU"/>
        </w:rPr>
        <w:t>8</w:t>
      </w:r>
      <w:r>
        <w:rPr>
          <w:i/>
          <w:iCs/>
          <w:lang w:val="ru-RU"/>
        </w:rPr>
        <w:t> года».</w:t>
      </w:r>
    </w:p>
    <w:p w14:paraId="30A8E93A" w14:textId="24D31CB4" w:rsidR="00F71002" w:rsidRPr="0091317F" w:rsidRDefault="00782F6A" w:rsidP="00C53646">
      <w:pPr>
        <w:keepNext/>
        <w:ind w:left="5533"/>
        <w:rPr>
          <w:i/>
        </w:rPr>
      </w:pPr>
      <w:r w:rsidRPr="006C6E00">
        <w:rPr>
          <w:i/>
        </w:rPr>
        <w:fldChar w:fldCharType="begin"/>
      </w:r>
      <w:r w:rsidRPr="006C6E00">
        <w:rPr>
          <w:i/>
        </w:rPr>
        <w:instrText xml:space="preserve"> AUTONUM  </w:instrText>
      </w:r>
      <w:r w:rsidRPr="006C6E00">
        <w:rPr>
          <w:i/>
        </w:rPr>
        <w:fldChar w:fldCharType="end"/>
      </w:r>
      <w:r w:rsidRPr="006C6E00">
        <w:rPr>
          <w:i/>
        </w:rPr>
        <w:tab/>
      </w:r>
      <w:r w:rsidR="009F04AB">
        <w:rPr>
          <w:i/>
          <w:lang w:val="ru-RU"/>
        </w:rPr>
        <w:t>КСВ</w:t>
      </w:r>
      <w:r w:rsidR="009F04AB" w:rsidRPr="009F04AB">
        <w:rPr>
          <w:i/>
        </w:rPr>
        <w:t xml:space="preserve"> </w:t>
      </w:r>
      <w:r w:rsidR="009F04AB">
        <w:rPr>
          <w:i/>
          <w:lang w:val="ru-RU"/>
        </w:rPr>
        <w:t>предлагается</w:t>
      </w:r>
      <w:r w:rsidR="00F71002" w:rsidRPr="0091317F">
        <w:rPr>
          <w:i/>
        </w:rPr>
        <w:t>:</w:t>
      </w:r>
    </w:p>
    <w:p w14:paraId="667CAC5B" w14:textId="664F780E" w:rsidR="00C94D73" w:rsidRDefault="009F04AB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17" w:firstLine="720"/>
        <w:rPr>
          <w:i/>
          <w:lang w:val="ru-RU"/>
        </w:rPr>
      </w:pPr>
      <w:r>
        <w:rPr>
          <w:i/>
          <w:lang w:val="ru-RU"/>
        </w:rPr>
        <w:t>принять</w:t>
      </w:r>
      <w:r w:rsidRPr="009F04A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F04AB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F04AB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9F04AB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9F04A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F04AB">
        <w:rPr>
          <w:i/>
          <w:lang w:val="ru-RU"/>
        </w:rPr>
        <w:t xml:space="preserve"> </w:t>
      </w:r>
      <w:r>
        <w:rPr>
          <w:i/>
          <w:lang w:val="ru-RU"/>
        </w:rPr>
        <w:t>настоящем документе и приложениях к нему</w:t>
      </w:r>
      <w:r w:rsidR="00D20C44" w:rsidRPr="009F04AB">
        <w:rPr>
          <w:i/>
          <w:lang w:val="ru-RU"/>
        </w:rPr>
        <w:t>;</w:t>
      </w:r>
    </w:p>
    <w:p w14:paraId="11BDA54E" w14:textId="77777777" w:rsidR="00C94D73" w:rsidRDefault="00C94D73">
      <w:pPr>
        <w:spacing w:after="0"/>
        <w:rPr>
          <w:i/>
          <w:lang w:val="ru-RU"/>
        </w:rPr>
      </w:pPr>
      <w:r>
        <w:rPr>
          <w:i/>
          <w:lang w:val="ru-RU"/>
        </w:rPr>
        <w:br w:type="page"/>
      </w:r>
    </w:p>
    <w:p w14:paraId="491D3203" w14:textId="76DDA741" w:rsidR="00FB1496" w:rsidRPr="00F21BF9" w:rsidRDefault="00F21BF9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17" w:firstLine="720"/>
        <w:rPr>
          <w:i/>
          <w:iCs/>
          <w:lang w:val="ru-RU"/>
        </w:rPr>
      </w:pPr>
      <w:r>
        <w:rPr>
          <w:i/>
          <w:lang w:val="ru-RU"/>
        </w:rPr>
        <w:t>принять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результаты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обследования</w:t>
      </w:r>
      <w:r w:rsidRPr="00F21BF9">
        <w:rPr>
          <w:i/>
          <w:lang w:val="ru-RU"/>
        </w:rPr>
        <w:t xml:space="preserve">, </w:t>
      </w:r>
      <w:r>
        <w:rPr>
          <w:i/>
          <w:lang w:val="ru-RU"/>
        </w:rPr>
        <w:t>посвященного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плану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внедрения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F21BF9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FB1496" w:rsidRPr="00F21BF9">
        <w:rPr>
          <w:i/>
          <w:iCs/>
          <w:lang w:val="ru-RU"/>
        </w:rPr>
        <w:t xml:space="preserve"> </w:t>
      </w:r>
      <w:r w:rsidR="00FB1496" w:rsidRPr="00B90EFB">
        <w:rPr>
          <w:i/>
          <w:iCs/>
        </w:rPr>
        <w:t>ST</w:t>
      </w:r>
      <w:r w:rsidR="00FB1496" w:rsidRPr="00F21BF9">
        <w:rPr>
          <w:i/>
          <w:iCs/>
          <w:lang w:val="ru-RU"/>
        </w:rPr>
        <w:t>.92</w:t>
      </w:r>
      <w:r>
        <w:rPr>
          <w:i/>
          <w:iCs/>
          <w:lang w:val="ru-RU"/>
        </w:rPr>
        <w:t>, которые рассмотрены выше в пунктах </w:t>
      </w:r>
      <w:r w:rsidR="00A25C39" w:rsidRPr="00F21BF9">
        <w:rPr>
          <w:i/>
          <w:iCs/>
          <w:lang w:val="ru-RU"/>
        </w:rPr>
        <w:t>7</w:t>
      </w:r>
      <w:r>
        <w:rPr>
          <w:i/>
          <w:iCs/>
          <w:lang w:val="ru-RU"/>
        </w:rPr>
        <w:t>–</w:t>
      </w:r>
      <w:r w:rsidR="005C6BB0" w:rsidRPr="00F21BF9">
        <w:rPr>
          <w:i/>
          <w:iCs/>
          <w:lang w:val="ru-RU"/>
        </w:rPr>
        <w:t>1</w:t>
      </w:r>
      <w:r w:rsidR="00A25C39" w:rsidRPr="00F21BF9">
        <w:rPr>
          <w:i/>
          <w:iCs/>
          <w:lang w:val="ru-RU"/>
        </w:rPr>
        <w:t>3</w:t>
      </w:r>
      <w:r w:rsidR="005C6BB0" w:rsidRPr="00F21BF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 подробно изложены в приложении </w:t>
      </w:r>
      <w:r w:rsidR="006967FD">
        <w:rPr>
          <w:i/>
          <w:iCs/>
        </w:rPr>
        <w:t>I</w:t>
      </w:r>
      <w:r w:rsidR="006967FD" w:rsidRPr="00F21BF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 настоящему документу</w:t>
      </w:r>
      <w:r w:rsidR="006967FD" w:rsidRPr="00F21BF9">
        <w:rPr>
          <w:i/>
          <w:iCs/>
          <w:lang w:val="ru-RU"/>
        </w:rPr>
        <w:t>;</w:t>
      </w:r>
    </w:p>
    <w:p w14:paraId="6BF36F13" w14:textId="516F17AA" w:rsidR="009D0325" w:rsidRPr="002A4E0C" w:rsidRDefault="002A4E0C" w:rsidP="009E351B">
      <w:pPr>
        <w:pStyle w:val="ListParagraph"/>
        <w:keepLines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28" w:firstLine="720"/>
        <w:rPr>
          <w:i/>
          <w:lang w:val="ru-RU"/>
        </w:rPr>
      </w:pPr>
      <w:r>
        <w:rPr>
          <w:i/>
          <w:lang w:val="ru-RU"/>
        </w:rPr>
        <w:t>рассмотреть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пересмотре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D20C44" w:rsidRPr="002A4E0C">
        <w:rPr>
          <w:i/>
          <w:lang w:val="ru-RU"/>
        </w:rPr>
        <w:t xml:space="preserve"> </w:t>
      </w:r>
      <w:r w:rsidR="00D20C44" w:rsidRPr="00FC47D4">
        <w:rPr>
          <w:i/>
        </w:rPr>
        <w:t>ST</w:t>
      </w:r>
      <w:r w:rsidR="00D20C44" w:rsidRPr="002A4E0C">
        <w:rPr>
          <w:i/>
          <w:lang w:val="ru-RU"/>
        </w:rPr>
        <w:t>.92</w:t>
      </w:r>
      <w:r w:rsidRPr="002A4E0C">
        <w:rPr>
          <w:i/>
          <w:lang w:val="ru-RU"/>
        </w:rPr>
        <w:t xml:space="preserve">, </w:t>
      </w:r>
      <w:r>
        <w:rPr>
          <w:i/>
          <w:lang w:val="ru-RU"/>
        </w:rPr>
        <w:t>рассмотренное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Pr="002A4E0C">
        <w:rPr>
          <w:i/>
          <w:lang w:val="ru-RU"/>
        </w:rPr>
        <w:t xml:space="preserve"> </w:t>
      </w:r>
      <w:r>
        <w:rPr>
          <w:i/>
          <w:lang w:val="ru-RU"/>
        </w:rPr>
        <w:t xml:space="preserve">в пунктах </w:t>
      </w:r>
      <w:r w:rsidR="00FC47D4" w:rsidRPr="002A4E0C">
        <w:rPr>
          <w:i/>
          <w:lang w:val="ru-RU"/>
        </w:rPr>
        <w:t>1</w:t>
      </w:r>
      <w:r w:rsidR="00B95A7E" w:rsidRPr="002A4E0C">
        <w:rPr>
          <w:i/>
          <w:lang w:val="ru-RU"/>
        </w:rPr>
        <w:t>4</w:t>
      </w:r>
      <w:r>
        <w:rPr>
          <w:i/>
          <w:lang w:val="ru-RU"/>
        </w:rPr>
        <w:t>–</w:t>
      </w:r>
      <w:r w:rsidR="00FC47D4" w:rsidRPr="002A4E0C">
        <w:rPr>
          <w:i/>
          <w:lang w:val="ru-RU"/>
        </w:rPr>
        <w:t>1</w:t>
      </w:r>
      <w:r w:rsidR="00B95A7E" w:rsidRPr="002A4E0C">
        <w:rPr>
          <w:i/>
          <w:lang w:val="ru-RU"/>
        </w:rPr>
        <w:t>8</w:t>
      </w:r>
      <w:r>
        <w:rPr>
          <w:i/>
          <w:lang w:val="ru-RU"/>
        </w:rPr>
        <w:t xml:space="preserve"> и конкретизированное в приложении </w:t>
      </w:r>
      <w:r w:rsidR="009D01F0">
        <w:rPr>
          <w:i/>
        </w:rPr>
        <w:t>II</w:t>
      </w:r>
      <w:r w:rsidR="00B95A7E" w:rsidRPr="002A4E0C">
        <w:rPr>
          <w:i/>
          <w:lang w:val="ru-RU"/>
        </w:rPr>
        <w:t xml:space="preserve"> </w:t>
      </w:r>
      <w:r>
        <w:rPr>
          <w:i/>
          <w:lang w:val="ru-RU"/>
        </w:rPr>
        <w:t>к настоящему документу</w:t>
      </w:r>
      <w:r w:rsidR="00D20C44" w:rsidRPr="002A4E0C">
        <w:rPr>
          <w:i/>
          <w:lang w:val="ru-RU"/>
        </w:rPr>
        <w:t xml:space="preserve">; </w:t>
      </w:r>
    </w:p>
    <w:p w14:paraId="7095CD17" w14:textId="627B4DBD" w:rsidR="00EF10FC" w:rsidRPr="00BF35F0" w:rsidRDefault="00BF35F0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28" w:firstLine="720"/>
        <w:rPr>
          <w:i/>
          <w:lang w:val="ru-RU"/>
        </w:rPr>
      </w:pPr>
      <w:r>
        <w:rPr>
          <w:i/>
          <w:lang w:val="ru-RU"/>
        </w:rPr>
        <w:t>утвердить</w:t>
      </w:r>
      <w:r w:rsidRPr="00BF35F0">
        <w:rPr>
          <w:i/>
          <w:lang w:val="ru-RU"/>
        </w:rPr>
        <w:t xml:space="preserve"> </w:t>
      </w:r>
      <w:r>
        <w:rPr>
          <w:i/>
          <w:lang w:val="ru-RU"/>
        </w:rPr>
        <w:t>новую</w:t>
      </w:r>
      <w:r w:rsidRPr="00BF35F0">
        <w:rPr>
          <w:i/>
          <w:lang w:val="ru-RU"/>
        </w:rPr>
        <w:t xml:space="preserve"> </w:t>
      </w:r>
      <w:r>
        <w:rPr>
          <w:i/>
          <w:lang w:val="ru-RU"/>
        </w:rPr>
        <w:t>версию</w:t>
      </w:r>
      <w:r w:rsidRPr="00BF35F0">
        <w:rPr>
          <w:i/>
          <w:lang w:val="ru-RU"/>
        </w:rPr>
        <w:t xml:space="preserve"> </w:t>
      </w:r>
      <w:r w:rsidR="00C94D73">
        <w:rPr>
          <w:i/>
          <w:iCs/>
          <w:lang w:val="ru-RU"/>
        </w:rPr>
        <w:t>стандарта</w:t>
      </w:r>
      <w:r w:rsidR="00C94D73" w:rsidRPr="00BF35F0">
        <w:rPr>
          <w:i/>
          <w:iCs/>
          <w:lang w:val="ru-RU"/>
        </w:rPr>
        <w:t xml:space="preserve"> </w:t>
      </w:r>
      <w:r w:rsidR="00C94D73">
        <w:rPr>
          <w:i/>
          <w:iCs/>
          <w:lang w:val="ru-RU"/>
        </w:rPr>
        <w:t xml:space="preserve">ВОИС </w:t>
      </w:r>
      <w:r w:rsidR="00C94D73">
        <w:rPr>
          <w:i/>
          <w:iCs/>
        </w:rPr>
        <w:t>ST</w:t>
      </w:r>
      <w:r w:rsidR="00C94D73" w:rsidRPr="00BF35F0">
        <w:rPr>
          <w:i/>
          <w:iCs/>
          <w:lang w:val="ru-RU"/>
        </w:rPr>
        <w:t>.92</w:t>
      </w:r>
      <w:r w:rsidR="00C94D73">
        <w:rPr>
          <w:i/>
          <w:iCs/>
          <w:lang w:val="ru-RU"/>
        </w:rPr>
        <w:t xml:space="preserve"> </w:t>
      </w:r>
      <w:r>
        <w:rPr>
          <w:i/>
          <w:lang w:val="ru-RU"/>
        </w:rPr>
        <w:t>как</w:t>
      </w:r>
      <w:r w:rsidRPr="00BF35F0">
        <w:rPr>
          <w:i/>
          <w:lang w:val="ru-RU"/>
        </w:rPr>
        <w:t xml:space="preserve"> </w:t>
      </w:r>
      <w:r>
        <w:rPr>
          <w:i/>
          <w:lang w:val="ru-RU"/>
        </w:rPr>
        <w:t>версию</w:t>
      </w:r>
      <w:r w:rsidRPr="00BF35F0">
        <w:rPr>
          <w:i/>
          <w:lang w:val="ru-RU"/>
        </w:rPr>
        <w:t xml:space="preserve"> </w:t>
      </w:r>
      <w:r w:rsidR="00000D2B" w:rsidRPr="00BF35F0">
        <w:rPr>
          <w:i/>
          <w:iCs/>
          <w:lang w:val="ru-RU"/>
        </w:rPr>
        <w:t>2.0</w:t>
      </w:r>
      <w:r w:rsidR="00802406" w:rsidRPr="00BF35F0">
        <w:rPr>
          <w:i/>
          <w:iCs/>
          <w:lang w:val="ru-RU"/>
        </w:rPr>
        <w:t xml:space="preserve"> </w:t>
      </w:r>
      <w:r w:rsidR="004F63B5">
        <w:rPr>
          <w:i/>
          <w:iCs/>
          <w:lang w:val="ru-RU"/>
        </w:rPr>
        <w:t xml:space="preserve">в соответствии с </w:t>
      </w:r>
      <w:r>
        <w:rPr>
          <w:i/>
          <w:iCs/>
          <w:lang w:val="ru-RU"/>
        </w:rPr>
        <w:t>изложенн</w:t>
      </w:r>
      <w:r w:rsidR="004F63B5">
        <w:rPr>
          <w:i/>
          <w:iCs/>
          <w:lang w:val="ru-RU"/>
        </w:rPr>
        <w:t>ым</w:t>
      </w:r>
      <w:r>
        <w:rPr>
          <w:i/>
          <w:iCs/>
          <w:lang w:val="ru-RU"/>
        </w:rPr>
        <w:t xml:space="preserve"> в пункте </w:t>
      </w:r>
      <w:r w:rsidR="006128B2" w:rsidRPr="00BF35F0">
        <w:rPr>
          <w:i/>
          <w:iCs/>
          <w:lang w:val="ru-RU"/>
        </w:rPr>
        <w:t>1</w:t>
      </w:r>
      <w:r w:rsidR="00B95A7E" w:rsidRPr="00BF35F0">
        <w:rPr>
          <w:i/>
          <w:iCs/>
          <w:lang w:val="ru-RU"/>
        </w:rPr>
        <w:t>9</w:t>
      </w:r>
      <w:r>
        <w:rPr>
          <w:i/>
          <w:iCs/>
          <w:lang w:val="ru-RU"/>
        </w:rPr>
        <w:t xml:space="preserve"> выше</w:t>
      </w:r>
      <w:r w:rsidR="00EF10FC" w:rsidRPr="00BF35F0">
        <w:rPr>
          <w:i/>
          <w:iCs/>
          <w:lang w:val="ru-RU"/>
        </w:rPr>
        <w:t>;</w:t>
      </w:r>
    </w:p>
    <w:p w14:paraId="0E51BB94" w14:textId="1C2A97B3" w:rsidR="00EF10FC" w:rsidRPr="00B8783B" w:rsidRDefault="004F63B5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28" w:firstLine="720"/>
        <w:rPr>
          <w:i/>
          <w:lang w:val="ru-RU"/>
        </w:rPr>
      </w:pPr>
      <w:r>
        <w:rPr>
          <w:i/>
          <w:lang w:val="ru-RU"/>
        </w:rPr>
        <w:t>принять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анализ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плана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внедрения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B8783B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2E0BCA" w:rsidRPr="00B8783B">
        <w:rPr>
          <w:i/>
          <w:lang w:val="ru-RU"/>
        </w:rPr>
        <w:t xml:space="preserve"> </w:t>
      </w:r>
      <w:r w:rsidR="002E0BCA">
        <w:rPr>
          <w:i/>
        </w:rPr>
        <w:t>ST</w:t>
      </w:r>
      <w:r w:rsidR="002E0BCA" w:rsidRPr="00B8783B">
        <w:rPr>
          <w:i/>
          <w:lang w:val="ru-RU"/>
        </w:rPr>
        <w:t>.92</w:t>
      </w:r>
      <w:r w:rsidR="00B8783B" w:rsidRPr="00B8783B">
        <w:rPr>
          <w:i/>
          <w:lang w:val="ru-RU"/>
        </w:rPr>
        <w:t xml:space="preserve"> </w:t>
      </w:r>
      <w:r w:rsidR="00B8783B">
        <w:rPr>
          <w:i/>
          <w:lang w:val="ru-RU"/>
        </w:rPr>
        <w:t>в</w:t>
      </w:r>
      <w:r w:rsidR="00B8783B" w:rsidRPr="00B8783B">
        <w:rPr>
          <w:i/>
          <w:lang w:val="ru-RU"/>
        </w:rPr>
        <w:t xml:space="preserve"> </w:t>
      </w:r>
      <w:r w:rsidR="00B8783B">
        <w:rPr>
          <w:i/>
          <w:lang w:val="ru-RU"/>
        </w:rPr>
        <w:t xml:space="preserve">соответствии с изложенным в пунктах </w:t>
      </w:r>
      <w:r w:rsidR="00CB73D9" w:rsidRPr="00B8783B">
        <w:rPr>
          <w:i/>
          <w:lang w:val="ru-RU"/>
        </w:rPr>
        <w:t>20</w:t>
      </w:r>
      <w:r w:rsidR="00B8783B">
        <w:rPr>
          <w:i/>
          <w:lang w:val="ru-RU"/>
        </w:rPr>
        <w:t>–</w:t>
      </w:r>
      <w:r w:rsidR="00A8043B" w:rsidRPr="00B8783B">
        <w:rPr>
          <w:i/>
          <w:lang w:val="ru-RU"/>
        </w:rPr>
        <w:t>2</w:t>
      </w:r>
      <w:r w:rsidR="00CB73D9" w:rsidRPr="00B8783B">
        <w:rPr>
          <w:i/>
          <w:lang w:val="ru-RU"/>
        </w:rPr>
        <w:t>2</w:t>
      </w:r>
      <w:r w:rsidR="00B8783B">
        <w:rPr>
          <w:i/>
          <w:lang w:val="ru-RU"/>
        </w:rPr>
        <w:t xml:space="preserve"> выше</w:t>
      </w:r>
      <w:r w:rsidR="0083023B" w:rsidRPr="00B8783B">
        <w:rPr>
          <w:i/>
          <w:lang w:val="ru-RU"/>
        </w:rPr>
        <w:t>;</w:t>
      </w:r>
    </w:p>
    <w:p w14:paraId="0DBDC013" w14:textId="5701D866" w:rsidR="007C15BC" w:rsidRPr="007979ED" w:rsidRDefault="00761ABD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28" w:firstLine="720"/>
        <w:rPr>
          <w:i/>
          <w:iCs/>
          <w:lang w:val="ru-RU"/>
        </w:rPr>
      </w:pPr>
      <w:r>
        <w:rPr>
          <w:i/>
          <w:lang w:val="ru-RU"/>
        </w:rPr>
        <w:t xml:space="preserve">рассмотреть </w:t>
      </w:r>
      <w:r w:rsidR="007979ED">
        <w:rPr>
          <w:i/>
          <w:lang w:val="ru-RU"/>
        </w:rPr>
        <w:t>и</w:t>
      </w:r>
      <w:r w:rsidR="007979ED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утвердить</w:t>
      </w:r>
      <w:r w:rsidR="007979ED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дату</w:t>
      </w:r>
      <w:r w:rsidR="007979ED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окончательного</w:t>
      </w:r>
      <w:r w:rsidR="007979ED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перехода на стандарт, указанную в пункте </w:t>
      </w:r>
      <w:r w:rsidR="00CB73D9" w:rsidRPr="007979ED">
        <w:rPr>
          <w:i/>
          <w:lang w:val="ru-RU"/>
        </w:rPr>
        <w:t>2</w:t>
      </w:r>
      <w:r w:rsidR="00893F3A" w:rsidRPr="007979ED">
        <w:rPr>
          <w:i/>
          <w:lang w:val="ru-RU"/>
        </w:rPr>
        <w:t>1</w:t>
      </w:r>
      <w:r w:rsidR="00A92DA6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выше</w:t>
      </w:r>
      <w:r w:rsidR="00A92DA6" w:rsidRPr="007979ED">
        <w:rPr>
          <w:i/>
          <w:lang w:val="ru-RU"/>
        </w:rPr>
        <w:t>;</w:t>
      </w:r>
      <w:r w:rsidR="007C15BC" w:rsidRPr="007979ED">
        <w:rPr>
          <w:i/>
          <w:lang w:val="ru-RU"/>
        </w:rPr>
        <w:t xml:space="preserve"> </w:t>
      </w:r>
      <w:r w:rsidR="007979ED">
        <w:rPr>
          <w:i/>
          <w:lang w:val="ru-RU"/>
        </w:rPr>
        <w:t>и</w:t>
      </w:r>
    </w:p>
    <w:p w14:paraId="61F214BB" w14:textId="37892B15" w:rsidR="0050080D" w:rsidRPr="00761ABD" w:rsidRDefault="00761ABD" w:rsidP="006C6E00">
      <w:pPr>
        <w:pStyle w:val="ListParagraph"/>
        <w:widowControl w:val="0"/>
        <w:numPr>
          <w:ilvl w:val="0"/>
          <w:numId w:val="10"/>
        </w:numPr>
        <w:tabs>
          <w:tab w:val="left" w:pos="6804"/>
        </w:tabs>
        <w:autoSpaceDE w:val="0"/>
        <w:autoSpaceDN w:val="0"/>
        <w:ind w:left="5528" w:firstLine="720"/>
        <w:rPr>
          <w:i/>
          <w:iCs/>
          <w:lang w:val="ru-RU"/>
        </w:rPr>
      </w:pPr>
      <w:r>
        <w:rPr>
          <w:i/>
          <w:lang w:val="ru-RU"/>
        </w:rPr>
        <w:t>рассмотреть</w:t>
      </w:r>
      <w:r w:rsidRPr="00761ABD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761ABD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761ABD">
        <w:rPr>
          <w:i/>
          <w:lang w:val="ru-RU"/>
        </w:rPr>
        <w:t xml:space="preserve"> </w:t>
      </w:r>
      <w:r>
        <w:rPr>
          <w:i/>
          <w:lang w:val="ru-RU"/>
        </w:rPr>
        <w:t>новое предлагаемое описание задачи № </w:t>
      </w:r>
      <w:r w:rsidR="00D20C44" w:rsidRPr="00761ABD">
        <w:rPr>
          <w:i/>
          <w:lang w:val="ru-RU"/>
        </w:rPr>
        <w:t>65</w:t>
      </w:r>
      <w:r>
        <w:rPr>
          <w:i/>
          <w:lang w:val="ru-RU"/>
        </w:rPr>
        <w:t>, сформулированное в пункте 23 выше</w:t>
      </w:r>
      <w:r w:rsidR="00D20C44" w:rsidRPr="00761ABD">
        <w:rPr>
          <w:i/>
          <w:lang w:val="ru-RU"/>
        </w:rPr>
        <w:t xml:space="preserve">. </w:t>
      </w:r>
    </w:p>
    <w:p w14:paraId="4BCAD2E9" w14:textId="77777777" w:rsidR="0050080D" w:rsidRPr="00761ABD" w:rsidRDefault="0050080D" w:rsidP="006C6E00">
      <w:pPr>
        <w:pStyle w:val="ListParagraph"/>
        <w:spacing w:after="0"/>
        <w:ind w:left="4320"/>
        <w:rPr>
          <w:lang w:val="ru-RU"/>
        </w:rPr>
      </w:pPr>
    </w:p>
    <w:p w14:paraId="3A535564" w14:textId="77777777" w:rsidR="006C6E00" w:rsidRPr="00761ABD" w:rsidRDefault="006C6E00" w:rsidP="006C6E00">
      <w:pPr>
        <w:pStyle w:val="ListParagraph"/>
        <w:spacing w:after="0"/>
        <w:ind w:left="4320"/>
        <w:rPr>
          <w:lang w:val="ru-RU"/>
        </w:rPr>
      </w:pPr>
    </w:p>
    <w:p w14:paraId="4ECA24D5" w14:textId="77777777" w:rsidR="006C6E00" w:rsidRPr="00761ABD" w:rsidRDefault="006C6E00" w:rsidP="006C6E00">
      <w:pPr>
        <w:pStyle w:val="ListParagraph"/>
        <w:spacing w:after="0"/>
        <w:ind w:left="4320"/>
        <w:rPr>
          <w:lang w:val="ru-RU"/>
        </w:rPr>
      </w:pPr>
    </w:p>
    <w:p w14:paraId="223DA39B" w14:textId="34D686B7" w:rsidR="002928D3" w:rsidRPr="003818F9" w:rsidRDefault="00D20C44" w:rsidP="003818F9">
      <w:pPr>
        <w:ind w:left="5533"/>
        <w:jc w:val="center"/>
      </w:pPr>
      <w:r w:rsidRPr="003818F9">
        <w:t>[</w:t>
      </w:r>
      <w:r w:rsidR="00761ABD">
        <w:rPr>
          <w:lang w:val="ru-RU"/>
        </w:rPr>
        <w:t xml:space="preserve">Приложение </w:t>
      </w:r>
      <w:r w:rsidR="00852282" w:rsidRPr="003818F9">
        <w:t>I</w:t>
      </w:r>
      <w:r w:rsidRPr="003818F9">
        <w:t xml:space="preserve"> </w:t>
      </w:r>
      <w:r w:rsidR="00761ABD">
        <w:rPr>
          <w:lang w:val="ru-RU"/>
        </w:rPr>
        <w:t>следует</w:t>
      </w:r>
      <w:r w:rsidRPr="003818F9">
        <w:t>]</w:t>
      </w:r>
    </w:p>
    <w:sectPr w:rsidR="002928D3" w:rsidRPr="003818F9" w:rsidSect="00F65686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8776" w14:textId="77777777" w:rsidR="00DA396B" w:rsidRDefault="00DA396B">
      <w:r>
        <w:separator/>
      </w:r>
    </w:p>
    <w:p w14:paraId="191DB4FA" w14:textId="77777777" w:rsidR="00DA396B" w:rsidRDefault="00DA396B"/>
  </w:endnote>
  <w:endnote w:type="continuationSeparator" w:id="0">
    <w:p w14:paraId="6347AE4F" w14:textId="77777777" w:rsidR="00DA396B" w:rsidRDefault="00DA396B" w:rsidP="003B38C1">
      <w:r>
        <w:separator/>
      </w:r>
    </w:p>
    <w:p w14:paraId="4FF70A0E" w14:textId="77777777" w:rsidR="00DA396B" w:rsidRPr="003B38C1" w:rsidRDefault="00DA39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53499081" w14:textId="77777777" w:rsidR="00DA396B" w:rsidRDefault="00DA396B"/>
  </w:endnote>
  <w:endnote w:type="continuationNotice" w:id="1">
    <w:p w14:paraId="61260C68" w14:textId="77777777" w:rsidR="00DA396B" w:rsidRPr="003B38C1" w:rsidRDefault="00DA39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0BB6D045" w14:textId="77777777" w:rsidR="00DA396B" w:rsidRDefault="00DA3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D780" w14:textId="77777777" w:rsidR="00DA396B" w:rsidRDefault="00DA396B">
      <w:r>
        <w:separator/>
      </w:r>
    </w:p>
    <w:p w14:paraId="004243CA" w14:textId="77777777" w:rsidR="00DA396B" w:rsidRDefault="00DA396B"/>
  </w:footnote>
  <w:footnote w:type="continuationSeparator" w:id="0">
    <w:p w14:paraId="73DBA1D7" w14:textId="77777777" w:rsidR="00DA396B" w:rsidRDefault="00DA396B" w:rsidP="008B60B2">
      <w:r>
        <w:separator/>
      </w:r>
    </w:p>
    <w:p w14:paraId="4BDC9A79" w14:textId="77777777" w:rsidR="00DA396B" w:rsidRPr="00ED77FB" w:rsidRDefault="00DA39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91EFBBB" w14:textId="77777777" w:rsidR="00DA396B" w:rsidRDefault="00DA396B"/>
  </w:footnote>
  <w:footnote w:type="continuationNotice" w:id="1">
    <w:p w14:paraId="3B09CDB6" w14:textId="77777777" w:rsidR="00DA396B" w:rsidRPr="00ED77FB" w:rsidRDefault="00DA39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0225864E" w14:textId="77777777" w:rsidR="00DA396B" w:rsidRDefault="00DA3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24D3" w14:textId="06BA73B5" w:rsidR="00EC4E49" w:rsidRPr="00D77165" w:rsidRDefault="00F65686" w:rsidP="0041674E">
    <w:pPr>
      <w:pStyle w:val="HeaderNormal"/>
    </w:pPr>
    <w:bookmarkStart w:id="3" w:name="Code2"/>
    <w:bookmarkEnd w:id="3"/>
    <w:r>
      <w:t>CWS/</w:t>
    </w:r>
    <w:r w:rsidR="00D97486">
      <w:t>1</w:t>
    </w:r>
    <w:r w:rsidR="0013726B">
      <w:t>3</w:t>
    </w:r>
    <w:r>
      <w:t>/</w:t>
    </w:r>
    <w:r w:rsidR="0013726B">
      <w:t>20</w:t>
    </w:r>
    <w:r w:rsidR="00D77165">
      <w:rPr>
        <w:lang w:val="ru-RU"/>
      </w:rPr>
      <w:t xml:space="preserve"> </w:t>
    </w:r>
    <w:r w:rsidR="00D77165">
      <w:t>Rev.</w:t>
    </w:r>
  </w:p>
  <w:p w14:paraId="723A6D18" w14:textId="33D93A8B" w:rsidR="00EC4E49" w:rsidRDefault="008D3E19" w:rsidP="0041674E">
    <w:pPr>
      <w:pStyle w:val="HeaderNormal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5686">
      <w:rPr>
        <w:noProof/>
      </w:rPr>
      <w:t>1</w:t>
    </w:r>
    <w:r w:rsidR="00EC4E49">
      <w:fldChar w:fldCharType="end"/>
    </w:r>
  </w:p>
  <w:p w14:paraId="0A4891B2" w14:textId="77777777" w:rsidR="00B50B99" w:rsidRDefault="00B50B99" w:rsidP="0041674E">
    <w:pPr>
      <w:pStyle w:val="HeaderNormal"/>
    </w:pPr>
  </w:p>
  <w:p w14:paraId="68EED0E3" w14:textId="77777777" w:rsidR="00966F9A" w:rsidRDefault="00966F9A" w:rsidP="0041674E">
    <w:pPr>
      <w:pStyle w:val="Header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A2068"/>
    <w:multiLevelType w:val="hybridMultilevel"/>
    <w:tmpl w:val="5AC25EB6"/>
    <w:lvl w:ilvl="0" w:tplc="D584E21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6AEC"/>
    <w:multiLevelType w:val="hybridMultilevel"/>
    <w:tmpl w:val="4ED25E7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F2415A"/>
    <w:multiLevelType w:val="hybridMultilevel"/>
    <w:tmpl w:val="225ED42C"/>
    <w:lvl w:ilvl="0" w:tplc="3BFC9526">
      <w:start w:val="1"/>
      <w:numFmt w:val="lowerLetter"/>
      <w:lvlText w:val="(%1)"/>
      <w:lvlJc w:val="left"/>
      <w:pPr>
        <w:ind w:left="709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9E63276"/>
    <w:multiLevelType w:val="multilevel"/>
    <w:tmpl w:val="9BE8B5BE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40E2"/>
    <w:multiLevelType w:val="hybridMultilevel"/>
    <w:tmpl w:val="0B4A94B6"/>
    <w:lvl w:ilvl="0" w:tplc="77A8FA3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2168"/>
    <w:multiLevelType w:val="hybridMultilevel"/>
    <w:tmpl w:val="0242F688"/>
    <w:lvl w:ilvl="0" w:tplc="5C128086">
      <w:start w:val="2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A1C2CAA"/>
    <w:multiLevelType w:val="hybridMultilevel"/>
    <w:tmpl w:val="A3D23540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1CAB"/>
    <w:multiLevelType w:val="hybridMultilevel"/>
    <w:tmpl w:val="CBAE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6B0B"/>
    <w:multiLevelType w:val="hybridMultilevel"/>
    <w:tmpl w:val="AF54A2E8"/>
    <w:lvl w:ilvl="0" w:tplc="AC38802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F66"/>
    <w:multiLevelType w:val="hybridMultilevel"/>
    <w:tmpl w:val="5BD69124"/>
    <w:lvl w:ilvl="0" w:tplc="7430BB28">
      <w:start w:val="1"/>
      <w:numFmt w:val="lowerLetter"/>
      <w:lvlText w:val="(%1)"/>
      <w:lvlJc w:val="left"/>
      <w:pPr>
        <w:ind w:left="1287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46145D"/>
    <w:multiLevelType w:val="multilevel"/>
    <w:tmpl w:val="741A921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D047E"/>
    <w:multiLevelType w:val="hybridMultilevel"/>
    <w:tmpl w:val="E8B64E4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83C65"/>
    <w:multiLevelType w:val="hybridMultilevel"/>
    <w:tmpl w:val="59244E6C"/>
    <w:lvl w:ilvl="0" w:tplc="BE485E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673044"/>
    <w:multiLevelType w:val="hybridMultilevel"/>
    <w:tmpl w:val="AC64EEFA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A5224"/>
    <w:multiLevelType w:val="hybridMultilevel"/>
    <w:tmpl w:val="ECB2F46C"/>
    <w:lvl w:ilvl="0" w:tplc="AC3880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042FC"/>
    <w:multiLevelType w:val="hybridMultilevel"/>
    <w:tmpl w:val="9DB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1431"/>
    <w:multiLevelType w:val="multilevel"/>
    <w:tmpl w:val="829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654E0"/>
    <w:multiLevelType w:val="hybridMultilevel"/>
    <w:tmpl w:val="0C9297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22A4"/>
    <w:multiLevelType w:val="hybridMultilevel"/>
    <w:tmpl w:val="447E0E8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898"/>
    <w:multiLevelType w:val="multilevel"/>
    <w:tmpl w:val="356E26A6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FE3817"/>
    <w:multiLevelType w:val="hybridMultilevel"/>
    <w:tmpl w:val="15583242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F3624"/>
    <w:multiLevelType w:val="hybridMultilevel"/>
    <w:tmpl w:val="B2285FD0"/>
    <w:lvl w:ilvl="0" w:tplc="19647374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0521874">
    <w:abstractNumId w:val="4"/>
  </w:num>
  <w:num w:numId="2" w16cid:durableId="1718775819">
    <w:abstractNumId w:val="18"/>
  </w:num>
  <w:num w:numId="3" w16cid:durableId="928931772">
    <w:abstractNumId w:val="0"/>
  </w:num>
  <w:num w:numId="4" w16cid:durableId="2077900613">
    <w:abstractNumId w:val="20"/>
  </w:num>
  <w:num w:numId="5" w16cid:durableId="1673874733">
    <w:abstractNumId w:val="3"/>
  </w:num>
  <w:num w:numId="6" w16cid:durableId="1482964660">
    <w:abstractNumId w:val="9"/>
  </w:num>
  <w:num w:numId="7" w16cid:durableId="232545938">
    <w:abstractNumId w:val="2"/>
  </w:num>
  <w:num w:numId="8" w16cid:durableId="979456735">
    <w:abstractNumId w:val="13"/>
  </w:num>
  <w:num w:numId="9" w16cid:durableId="366758298">
    <w:abstractNumId w:val="25"/>
  </w:num>
  <w:num w:numId="10" w16cid:durableId="905997996">
    <w:abstractNumId w:val="14"/>
  </w:num>
  <w:num w:numId="11" w16cid:durableId="1503666425">
    <w:abstractNumId w:val="16"/>
  </w:num>
  <w:num w:numId="12" w16cid:durableId="683168784">
    <w:abstractNumId w:val="28"/>
  </w:num>
  <w:num w:numId="13" w16cid:durableId="1524202836">
    <w:abstractNumId w:val="8"/>
  </w:num>
  <w:num w:numId="14" w16cid:durableId="906844894">
    <w:abstractNumId w:val="1"/>
  </w:num>
  <w:num w:numId="15" w16cid:durableId="235938633">
    <w:abstractNumId w:val="11"/>
  </w:num>
  <w:num w:numId="16" w16cid:durableId="27029680">
    <w:abstractNumId w:val="22"/>
  </w:num>
  <w:num w:numId="17" w16cid:durableId="878513004">
    <w:abstractNumId w:val="24"/>
  </w:num>
  <w:num w:numId="18" w16cid:durableId="361903943">
    <w:abstractNumId w:val="6"/>
  </w:num>
  <w:num w:numId="19" w16cid:durableId="430856805">
    <w:abstractNumId w:val="10"/>
  </w:num>
  <w:num w:numId="20" w16cid:durableId="1328557008">
    <w:abstractNumId w:val="27"/>
  </w:num>
  <w:num w:numId="21" w16cid:durableId="1972635356">
    <w:abstractNumId w:val="19"/>
  </w:num>
  <w:num w:numId="22" w16cid:durableId="1278025724">
    <w:abstractNumId w:val="21"/>
  </w:num>
  <w:num w:numId="23" w16cid:durableId="1814368671">
    <w:abstractNumId w:val="12"/>
  </w:num>
  <w:num w:numId="24" w16cid:durableId="1865246977">
    <w:abstractNumId w:val="5"/>
  </w:num>
  <w:num w:numId="25" w16cid:durableId="2022198761">
    <w:abstractNumId w:val="7"/>
  </w:num>
  <w:num w:numId="26" w16cid:durableId="17004855">
    <w:abstractNumId w:val="15"/>
  </w:num>
  <w:num w:numId="27" w16cid:durableId="1684939506">
    <w:abstractNumId w:val="17"/>
  </w:num>
  <w:num w:numId="28" w16cid:durableId="933438560">
    <w:abstractNumId w:val="23"/>
  </w:num>
  <w:num w:numId="29" w16cid:durableId="8188140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6"/>
    <w:rsid w:val="0000024C"/>
    <w:rsid w:val="00000707"/>
    <w:rsid w:val="00000D2B"/>
    <w:rsid w:val="00001535"/>
    <w:rsid w:val="00002458"/>
    <w:rsid w:val="00002758"/>
    <w:rsid w:val="00002A5E"/>
    <w:rsid w:val="00003ADC"/>
    <w:rsid w:val="00003CFD"/>
    <w:rsid w:val="000047D4"/>
    <w:rsid w:val="000067F6"/>
    <w:rsid w:val="00006BD0"/>
    <w:rsid w:val="00011F8E"/>
    <w:rsid w:val="000123B2"/>
    <w:rsid w:val="00013B5B"/>
    <w:rsid w:val="000148F7"/>
    <w:rsid w:val="00014BF4"/>
    <w:rsid w:val="00015F6B"/>
    <w:rsid w:val="0001647B"/>
    <w:rsid w:val="00016C18"/>
    <w:rsid w:val="00017472"/>
    <w:rsid w:val="0001770C"/>
    <w:rsid w:val="00020676"/>
    <w:rsid w:val="00020CB9"/>
    <w:rsid w:val="00022599"/>
    <w:rsid w:val="000231CC"/>
    <w:rsid w:val="00023C28"/>
    <w:rsid w:val="00025E8F"/>
    <w:rsid w:val="00025E9E"/>
    <w:rsid w:val="00026C04"/>
    <w:rsid w:val="00027B09"/>
    <w:rsid w:val="0003035D"/>
    <w:rsid w:val="0003107C"/>
    <w:rsid w:val="00033A46"/>
    <w:rsid w:val="000351D9"/>
    <w:rsid w:val="0003580E"/>
    <w:rsid w:val="000371A5"/>
    <w:rsid w:val="000378D0"/>
    <w:rsid w:val="00040593"/>
    <w:rsid w:val="00043CAA"/>
    <w:rsid w:val="000458D0"/>
    <w:rsid w:val="00045F94"/>
    <w:rsid w:val="000500AA"/>
    <w:rsid w:val="00050821"/>
    <w:rsid w:val="000518C2"/>
    <w:rsid w:val="000525DC"/>
    <w:rsid w:val="0005289C"/>
    <w:rsid w:val="000531B8"/>
    <w:rsid w:val="00053885"/>
    <w:rsid w:val="00054D91"/>
    <w:rsid w:val="000573E3"/>
    <w:rsid w:val="00057C68"/>
    <w:rsid w:val="00057CD4"/>
    <w:rsid w:val="0006058A"/>
    <w:rsid w:val="00062195"/>
    <w:rsid w:val="00062202"/>
    <w:rsid w:val="00062AFC"/>
    <w:rsid w:val="00064BDF"/>
    <w:rsid w:val="0006509D"/>
    <w:rsid w:val="000659B5"/>
    <w:rsid w:val="000666F2"/>
    <w:rsid w:val="00066C3D"/>
    <w:rsid w:val="00066D40"/>
    <w:rsid w:val="00067121"/>
    <w:rsid w:val="000705EE"/>
    <w:rsid w:val="0007180E"/>
    <w:rsid w:val="0007305E"/>
    <w:rsid w:val="000743DB"/>
    <w:rsid w:val="00074407"/>
    <w:rsid w:val="00075432"/>
    <w:rsid w:val="00076CF0"/>
    <w:rsid w:val="00077324"/>
    <w:rsid w:val="000778EB"/>
    <w:rsid w:val="0008040B"/>
    <w:rsid w:val="00080A19"/>
    <w:rsid w:val="000816D9"/>
    <w:rsid w:val="000817DB"/>
    <w:rsid w:val="000819FA"/>
    <w:rsid w:val="00081CA5"/>
    <w:rsid w:val="00083D76"/>
    <w:rsid w:val="000873E1"/>
    <w:rsid w:val="00090644"/>
    <w:rsid w:val="00090E88"/>
    <w:rsid w:val="000931EE"/>
    <w:rsid w:val="000968ED"/>
    <w:rsid w:val="000A022C"/>
    <w:rsid w:val="000A0732"/>
    <w:rsid w:val="000A2AFF"/>
    <w:rsid w:val="000A3547"/>
    <w:rsid w:val="000A444D"/>
    <w:rsid w:val="000A5487"/>
    <w:rsid w:val="000A6233"/>
    <w:rsid w:val="000A683A"/>
    <w:rsid w:val="000B207F"/>
    <w:rsid w:val="000B2682"/>
    <w:rsid w:val="000B2DCB"/>
    <w:rsid w:val="000B2FE7"/>
    <w:rsid w:val="000B36FC"/>
    <w:rsid w:val="000B3AD0"/>
    <w:rsid w:val="000B3E64"/>
    <w:rsid w:val="000B3F1A"/>
    <w:rsid w:val="000B42FC"/>
    <w:rsid w:val="000C03F3"/>
    <w:rsid w:val="000C16A2"/>
    <w:rsid w:val="000C1EBF"/>
    <w:rsid w:val="000C2A13"/>
    <w:rsid w:val="000C40CD"/>
    <w:rsid w:val="000C6300"/>
    <w:rsid w:val="000C7B7B"/>
    <w:rsid w:val="000C7ED6"/>
    <w:rsid w:val="000D0422"/>
    <w:rsid w:val="000D0462"/>
    <w:rsid w:val="000D058C"/>
    <w:rsid w:val="000D089B"/>
    <w:rsid w:val="000D0B9A"/>
    <w:rsid w:val="000D2286"/>
    <w:rsid w:val="000D3950"/>
    <w:rsid w:val="000D5A3E"/>
    <w:rsid w:val="000D5DE1"/>
    <w:rsid w:val="000D5F98"/>
    <w:rsid w:val="000D7BA5"/>
    <w:rsid w:val="000D7C0A"/>
    <w:rsid w:val="000E067F"/>
    <w:rsid w:val="000E1D99"/>
    <w:rsid w:val="000E47C2"/>
    <w:rsid w:val="000E535F"/>
    <w:rsid w:val="000E6B61"/>
    <w:rsid w:val="000E73D2"/>
    <w:rsid w:val="000F086C"/>
    <w:rsid w:val="000F0B0A"/>
    <w:rsid w:val="000F0D0B"/>
    <w:rsid w:val="000F34C9"/>
    <w:rsid w:val="000F55FB"/>
    <w:rsid w:val="000F58A9"/>
    <w:rsid w:val="000F5E56"/>
    <w:rsid w:val="000F6641"/>
    <w:rsid w:val="001002F5"/>
    <w:rsid w:val="00100D58"/>
    <w:rsid w:val="00100D7A"/>
    <w:rsid w:val="001024FE"/>
    <w:rsid w:val="00103720"/>
    <w:rsid w:val="00104E12"/>
    <w:rsid w:val="00107433"/>
    <w:rsid w:val="0011082B"/>
    <w:rsid w:val="00111472"/>
    <w:rsid w:val="00112090"/>
    <w:rsid w:val="00112E8D"/>
    <w:rsid w:val="0011411C"/>
    <w:rsid w:val="0011493E"/>
    <w:rsid w:val="00115965"/>
    <w:rsid w:val="00115EAD"/>
    <w:rsid w:val="00117E14"/>
    <w:rsid w:val="00120FF3"/>
    <w:rsid w:val="00122123"/>
    <w:rsid w:val="00123098"/>
    <w:rsid w:val="0012362C"/>
    <w:rsid w:val="00123F7C"/>
    <w:rsid w:val="0012544F"/>
    <w:rsid w:val="001261C7"/>
    <w:rsid w:val="001300D2"/>
    <w:rsid w:val="00131900"/>
    <w:rsid w:val="00131C22"/>
    <w:rsid w:val="00132B44"/>
    <w:rsid w:val="001343DA"/>
    <w:rsid w:val="00134804"/>
    <w:rsid w:val="001362EE"/>
    <w:rsid w:val="0013726B"/>
    <w:rsid w:val="00140BF8"/>
    <w:rsid w:val="00141591"/>
    <w:rsid w:val="00141A0B"/>
    <w:rsid w:val="00142868"/>
    <w:rsid w:val="0014480C"/>
    <w:rsid w:val="001459C4"/>
    <w:rsid w:val="001472B8"/>
    <w:rsid w:val="001514D8"/>
    <w:rsid w:val="001517D7"/>
    <w:rsid w:val="00151881"/>
    <w:rsid w:val="00153D58"/>
    <w:rsid w:val="00153D71"/>
    <w:rsid w:val="00156589"/>
    <w:rsid w:val="001572A6"/>
    <w:rsid w:val="00157C39"/>
    <w:rsid w:val="00160004"/>
    <w:rsid w:val="00161AF0"/>
    <w:rsid w:val="00164A85"/>
    <w:rsid w:val="0017048C"/>
    <w:rsid w:val="00174274"/>
    <w:rsid w:val="00174E1D"/>
    <w:rsid w:val="00175310"/>
    <w:rsid w:val="00175945"/>
    <w:rsid w:val="00176D9E"/>
    <w:rsid w:val="001801DA"/>
    <w:rsid w:val="00181259"/>
    <w:rsid w:val="001813B8"/>
    <w:rsid w:val="00181872"/>
    <w:rsid w:val="001831A3"/>
    <w:rsid w:val="001832A6"/>
    <w:rsid w:val="00184941"/>
    <w:rsid w:val="00184DB0"/>
    <w:rsid w:val="0018569F"/>
    <w:rsid w:val="00185854"/>
    <w:rsid w:val="00185D4F"/>
    <w:rsid w:val="0018660C"/>
    <w:rsid w:val="001900EA"/>
    <w:rsid w:val="001910CE"/>
    <w:rsid w:val="00192310"/>
    <w:rsid w:val="001941D4"/>
    <w:rsid w:val="00195DB8"/>
    <w:rsid w:val="00197002"/>
    <w:rsid w:val="0019753A"/>
    <w:rsid w:val="00197A4E"/>
    <w:rsid w:val="001A1BDF"/>
    <w:rsid w:val="001A2866"/>
    <w:rsid w:val="001A2DD3"/>
    <w:rsid w:val="001A3AA5"/>
    <w:rsid w:val="001A3B93"/>
    <w:rsid w:val="001A3E2E"/>
    <w:rsid w:val="001A3E83"/>
    <w:rsid w:val="001A416C"/>
    <w:rsid w:val="001A5415"/>
    <w:rsid w:val="001A5B94"/>
    <w:rsid w:val="001A738F"/>
    <w:rsid w:val="001B07E7"/>
    <w:rsid w:val="001B09C4"/>
    <w:rsid w:val="001B0D7D"/>
    <w:rsid w:val="001B15CA"/>
    <w:rsid w:val="001B3312"/>
    <w:rsid w:val="001B33A2"/>
    <w:rsid w:val="001B5F49"/>
    <w:rsid w:val="001B6E58"/>
    <w:rsid w:val="001C21F8"/>
    <w:rsid w:val="001C2990"/>
    <w:rsid w:val="001C2BCB"/>
    <w:rsid w:val="001C38EE"/>
    <w:rsid w:val="001C399E"/>
    <w:rsid w:val="001C501E"/>
    <w:rsid w:val="001C6808"/>
    <w:rsid w:val="001D0298"/>
    <w:rsid w:val="001D042D"/>
    <w:rsid w:val="001D3FD4"/>
    <w:rsid w:val="001D4C05"/>
    <w:rsid w:val="001D5379"/>
    <w:rsid w:val="001D6485"/>
    <w:rsid w:val="001D7432"/>
    <w:rsid w:val="001E010D"/>
    <w:rsid w:val="001E0FAC"/>
    <w:rsid w:val="001E11F5"/>
    <w:rsid w:val="001E2EBD"/>
    <w:rsid w:val="001E39B4"/>
    <w:rsid w:val="001E6AA1"/>
    <w:rsid w:val="001F088F"/>
    <w:rsid w:val="001F0AEE"/>
    <w:rsid w:val="001F0BB5"/>
    <w:rsid w:val="001F1751"/>
    <w:rsid w:val="001F213F"/>
    <w:rsid w:val="001F4386"/>
    <w:rsid w:val="001F569E"/>
    <w:rsid w:val="001F5BB0"/>
    <w:rsid w:val="001F6389"/>
    <w:rsid w:val="001F7363"/>
    <w:rsid w:val="001F76AB"/>
    <w:rsid w:val="001F7A34"/>
    <w:rsid w:val="002005BA"/>
    <w:rsid w:val="00201080"/>
    <w:rsid w:val="002015A2"/>
    <w:rsid w:val="002020E5"/>
    <w:rsid w:val="002022CB"/>
    <w:rsid w:val="002027F6"/>
    <w:rsid w:val="00202D3D"/>
    <w:rsid w:val="0020374E"/>
    <w:rsid w:val="00205044"/>
    <w:rsid w:val="0020543E"/>
    <w:rsid w:val="00205F0A"/>
    <w:rsid w:val="00206112"/>
    <w:rsid w:val="00206FDC"/>
    <w:rsid w:val="002121FA"/>
    <w:rsid w:val="0021396E"/>
    <w:rsid w:val="002143E8"/>
    <w:rsid w:val="00214667"/>
    <w:rsid w:val="00215976"/>
    <w:rsid w:val="002178E9"/>
    <w:rsid w:val="00217ECD"/>
    <w:rsid w:val="00220499"/>
    <w:rsid w:val="0022124D"/>
    <w:rsid w:val="00221615"/>
    <w:rsid w:val="00221CC3"/>
    <w:rsid w:val="00222AB5"/>
    <w:rsid w:val="00223376"/>
    <w:rsid w:val="0022446E"/>
    <w:rsid w:val="002252D8"/>
    <w:rsid w:val="00231E2D"/>
    <w:rsid w:val="00232ECD"/>
    <w:rsid w:val="00234A90"/>
    <w:rsid w:val="00235F14"/>
    <w:rsid w:val="00237381"/>
    <w:rsid w:val="00237777"/>
    <w:rsid w:val="00240365"/>
    <w:rsid w:val="00240661"/>
    <w:rsid w:val="002424B7"/>
    <w:rsid w:val="00242C85"/>
    <w:rsid w:val="00245A06"/>
    <w:rsid w:val="00246CEE"/>
    <w:rsid w:val="002501B3"/>
    <w:rsid w:val="00251429"/>
    <w:rsid w:val="00251D4B"/>
    <w:rsid w:val="0025224C"/>
    <w:rsid w:val="0025226C"/>
    <w:rsid w:val="002545B2"/>
    <w:rsid w:val="00254C4D"/>
    <w:rsid w:val="00254D13"/>
    <w:rsid w:val="002557EB"/>
    <w:rsid w:val="00255C9E"/>
    <w:rsid w:val="00257466"/>
    <w:rsid w:val="002574EB"/>
    <w:rsid w:val="00257DAF"/>
    <w:rsid w:val="002609E5"/>
    <w:rsid w:val="00262938"/>
    <w:rsid w:val="002634C4"/>
    <w:rsid w:val="00263BC0"/>
    <w:rsid w:val="00263DBB"/>
    <w:rsid w:val="00264213"/>
    <w:rsid w:val="0026473E"/>
    <w:rsid w:val="00265F0E"/>
    <w:rsid w:val="00266922"/>
    <w:rsid w:val="00266CA1"/>
    <w:rsid w:val="00266E66"/>
    <w:rsid w:val="00267E60"/>
    <w:rsid w:val="00272075"/>
    <w:rsid w:val="0027254E"/>
    <w:rsid w:val="00273D04"/>
    <w:rsid w:val="00274927"/>
    <w:rsid w:val="00275A34"/>
    <w:rsid w:val="002803B4"/>
    <w:rsid w:val="00280B07"/>
    <w:rsid w:val="00281610"/>
    <w:rsid w:val="002822D5"/>
    <w:rsid w:val="00283F80"/>
    <w:rsid w:val="00285479"/>
    <w:rsid w:val="00286F10"/>
    <w:rsid w:val="00291425"/>
    <w:rsid w:val="00292696"/>
    <w:rsid w:val="002928D3"/>
    <w:rsid w:val="00292EA4"/>
    <w:rsid w:val="00293BF2"/>
    <w:rsid w:val="002945B7"/>
    <w:rsid w:val="00295B90"/>
    <w:rsid w:val="002A1711"/>
    <w:rsid w:val="002A192C"/>
    <w:rsid w:val="002A39E3"/>
    <w:rsid w:val="002A4E0C"/>
    <w:rsid w:val="002A528D"/>
    <w:rsid w:val="002A5BE5"/>
    <w:rsid w:val="002A7E74"/>
    <w:rsid w:val="002B0AD2"/>
    <w:rsid w:val="002B192D"/>
    <w:rsid w:val="002B41EF"/>
    <w:rsid w:val="002B6A1B"/>
    <w:rsid w:val="002C1A43"/>
    <w:rsid w:val="002C1B64"/>
    <w:rsid w:val="002C1C28"/>
    <w:rsid w:val="002C1FD4"/>
    <w:rsid w:val="002C2077"/>
    <w:rsid w:val="002C49B1"/>
    <w:rsid w:val="002C5101"/>
    <w:rsid w:val="002C6213"/>
    <w:rsid w:val="002C753B"/>
    <w:rsid w:val="002D0514"/>
    <w:rsid w:val="002D155A"/>
    <w:rsid w:val="002D393A"/>
    <w:rsid w:val="002D3A59"/>
    <w:rsid w:val="002D450E"/>
    <w:rsid w:val="002D6542"/>
    <w:rsid w:val="002D7A4D"/>
    <w:rsid w:val="002E0AA1"/>
    <w:rsid w:val="002E0BCA"/>
    <w:rsid w:val="002E20C8"/>
    <w:rsid w:val="002E30C6"/>
    <w:rsid w:val="002E31A4"/>
    <w:rsid w:val="002E40BE"/>
    <w:rsid w:val="002E4B32"/>
    <w:rsid w:val="002E561D"/>
    <w:rsid w:val="002E5FBE"/>
    <w:rsid w:val="002E7729"/>
    <w:rsid w:val="002E7876"/>
    <w:rsid w:val="002F01E3"/>
    <w:rsid w:val="002F1FE6"/>
    <w:rsid w:val="002F3262"/>
    <w:rsid w:val="002F4E33"/>
    <w:rsid w:val="002F4E68"/>
    <w:rsid w:val="002F6196"/>
    <w:rsid w:val="002F63CF"/>
    <w:rsid w:val="002F74F8"/>
    <w:rsid w:val="002F771B"/>
    <w:rsid w:val="00300F59"/>
    <w:rsid w:val="003021B0"/>
    <w:rsid w:val="003026C2"/>
    <w:rsid w:val="003034C4"/>
    <w:rsid w:val="0030424D"/>
    <w:rsid w:val="00304BE7"/>
    <w:rsid w:val="0030600D"/>
    <w:rsid w:val="00306945"/>
    <w:rsid w:val="00310A36"/>
    <w:rsid w:val="0031137F"/>
    <w:rsid w:val="00312F7F"/>
    <w:rsid w:val="00314E56"/>
    <w:rsid w:val="00315ABD"/>
    <w:rsid w:val="003166E5"/>
    <w:rsid w:val="00317D60"/>
    <w:rsid w:val="0032135B"/>
    <w:rsid w:val="00321BC3"/>
    <w:rsid w:val="003228B7"/>
    <w:rsid w:val="00322952"/>
    <w:rsid w:val="00322FC8"/>
    <w:rsid w:val="00323A48"/>
    <w:rsid w:val="0032555F"/>
    <w:rsid w:val="00325A01"/>
    <w:rsid w:val="0032709D"/>
    <w:rsid w:val="00327751"/>
    <w:rsid w:val="00327D83"/>
    <w:rsid w:val="003316F1"/>
    <w:rsid w:val="00332CC0"/>
    <w:rsid w:val="00333EBC"/>
    <w:rsid w:val="00335145"/>
    <w:rsid w:val="003367EA"/>
    <w:rsid w:val="003374C7"/>
    <w:rsid w:val="00340164"/>
    <w:rsid w:val="00342376"/>
    <w:rsid w:val="00342592"/>
    <w:rsid w:val="00342880"/>
    <w:rsid w:val="00342BAA"/>
    <w:rsid w:val="00342D29"/>
    <w:rsid w:val="00344A1B"/>
    <w:rsid w:val="00344D22"/>
    <w:rsid w:val="00346AA0"/>
    <w:rsid w:val="00346AF8"/>
    <w:rsid w:val="00347B6C"/>
    <w:rsid w:val="0035046E"/>
    <w:rsid w:val="003508A3"/>
    <w:rsid w:val="003523E1"/>
    <w:rsid w:val="00352D06"/>
    <w:rsid w:val="00355108"/>
    <w:rsid w:val="00356A82"/>
    <w:rsid w:val="00357C41"/>
    <w:rsid w:val="00361695"/>
    <w:rsid w:val="00361F09"/>
    <w:rsid w:val="00363AB8"/>
    <w:rsid w:val="00363DBB"/>
    <w:rsid w:val="0036428F"/>
    <w:rsid w:val="00364653"/>
    <w:rsid w:val="003673CF"/>
    <w:rsid w:val="00367DE2"/>
    <w:rsid w:val="00370B30"/>
    <w:rsid w:val="0037228D"/>
    <w:rsid w:val="00372947"/>
    <w:rsid w:val="00375381"/>
    <w:rsid w:val="003759A2"/>
    <w:rsid w:val="00375B3A"/>
    <w:rsid w:val="00376B62"/>
    <w:rsid w:val="003810AF"/>
    <w:rsid w:val="003813C7"/>
    <w:rsid w:val="003818F9"/>
    <w:rsid w:val="0038301E"/>
    <w:rsid w:val="0038362A"/>
    <w:rsid w:val="003841B6"/>
    <w:rsid w:val="00384225"/>
    <w:rsid w:val="003845C1"/>
    <w:rsid w:val="003854E4"/>
    <w:rsid w:val="00387798"/>
    <w:rsid w:val="00390092"/>
    <w:rsid w:val="00391A10"/>
    <w:rsid w:val="00391EB4"/>
    <w:rsid w:val="00392628"/>
    <w:rsid w:val="00392881"/>
    <w:rsid w:val="00392A4E"/>
    <w:rsid w:val="003937C0"/>
    <w:rsid w:val="0039417D"/>
    <w:rsid w:val="00395C77"/>
    <w:rsid w:val="003A0E63"/>
    <w:rsid w:val="003A104E"/>
    <w:rsid w:val="003A1747"/>
    <w:rsid w:val="003A3359"/>
    <w:rsid w:val="003A4B08"/>
    <w:rsid w:val="003A5157"/>
    <w:rsid w:val="003A6F89"/>
    <w:rsid w:val="003A727F"/>
    <w:rsid w:val="003A7DE6"/>
    <w:rsid w:val="003B1588"/>
    <w:rsid w:val="003B2F2A"/>
    <w:rsid w:val="003B3441"/>
    <w:rsid w:val="003B38C1"/>
    <w:rsid w:val="003B3C2D"/>
    <w:rsid w:val="003B4E3A"/>
    <w:rsid w:val="003B539F"/>
    <w:rsid w:val="003B7CA8"/>
    <w:rsid w:val="003C31D6"/>
    <w:rsid w:val="003C46B8"/>
    <w:rsid w:val="003C56FE"/>
    <w:rsid w:val="003C6BDA"/>
    <w:rsid w:val="003D03D6"/>
    <w:rsid w:val="003D2625"/>
    <w:rsid w:val="003D2FEB"/>
    <w:rsid w:val="003D3406"/>
    <w:rsid w:val="003D352A"/>
    <w:rsid w:val="003D7012"/>
    <w:rsid w:val="003E107D"/>
    <w:rsid w:val="003E2E29"/>
    <w:rsid w:val="003E3F32"/>
    <w:rsid w:val="003E6282"/>
    <w:rsid w:val="003E66B6"/>
    <w:rsid w:val="003E66FC"/>
    <w:rsid w:val="003E6D43"/>
    <w:rsid w:val="003E7870"/>
    <w:rsid w:val="003F2BD8"/>
    <w:rsid w:val="003F43CE"/>
    <w:rsid w:val="003F477B"/>
    <w:rsid w:val="003F7BD9"/>
    <w:rsid w:val="004006D1"/>
    <w:rsid w:val="004009BF"/>
    <w:rsid w:val="004013EB"/>
    <w:rsid w:val="00403172"/>
    <w:rsid w:val="00403732"/>
    <w:rsid w:val="0040593A"/>
    <w:rsid w:val="00407432"/>
    <w:rsid w:val="00407934"/>
    <w:rsid w:val="0040795C"/>
    <w:rsid w:val="00411FE8"/>
    <w:rsid w:val="0041208B"/>
    <w:rsid w:val="00412569"/>
    <w:rsid w:val="0041420F"/>
    <w:rsid w:val="00415004"/>
    <w:rsid w:val="00415609"/>
    <w:rsid w:val="00415FB3"/>
    <w:rsid w:val="0041674E"/>
    <w:rsid w:val="004219B8"/>
    <w:rsid w:val="00421EE7"/>
    <w:rsid w:val="004235CA"/>
    <w:rsid w:val="00423DAC"/>
    <w:rsid w:val="00423E3E"/>
    <w:rsid w:val="00424EA2"/>
    <w:rsid w:val="00427AF4"/>
    <w:rsid w:val="00427F8A"/>
    <w:rsid w:val="004303DF"/>
    <w:rsid w:val="00430431"/>
    <w:rsid w:val="00430A94"/>
    <w:rsid w:val="00430BFD"/>
    <w:rsid w:val="00430E0A"/>
    <w:rsid w:val="00431FDC"/>
    <w:rsid w:val="00432B3C"/>
    <w:rsid w:val="00433450"/>
    <w:rsid w:val="004338AB"/>
    <w:rsid w:val="00435892"/>
    <w:rsid w:val="00437716"/>
    <w:rsid w:val="004400E2"/>
    <w:rsid w:val="004425A1"/>
    <w:rsid w:val="0044439D"/>
    <w:rsid w:val="0044520A"/>
    <w:rsid w:val="0045099B"/>
    <w:rsid w:val="00451332"/>
    <w:rsid w:val="00452049"/>
    <w:rsid w:val="00452357"/>
    <w:rsid w:val="00452571"/>
    <w:rsid w:val="00453D21"/>
    <w:rsid w:val="00454396"/>
    <w:rsid w:val="004547FD"/>
    <w:rsid w:val="00456A01"/>
    <w:rsid w:val="00457081"/>
    <w:rsid w:val="00461632"/>
    <w:rsid w:val="00462BBC"/>
    <w:rsid w:val="004647DA"/>
    <w:rsid w:val="00464C20"/>
    <w:rsid w:val="0046526D"/>
    <w:rsid w:val="0046745A"/>
    <w:rsid w:val="0047134D"/>
    <w:rsid w:val="00472131"/>
    <w:rsid w:val="004723EF"/>
    <w:rsid w:val="00474062"/>
    <w:rsid w:val="004748CA"/>
    <w:rsid w:val="00475E7A"/>
    <w:rsid w:val="00476930"/>
    <w:rsid w:val="00477933"/>
    <w:rsid w:val="00477D6B"/>
    <w:rsid w:val="0048272C"/>
    <w:rsid w:val="004836BB"/>
    <w:rsid w:val="00483B84"/>
    <w:rsid w:val="00483ED9"/>
    <w:rsid w:val="004849B9"/>
    <w:rsid w:val="00485349"/>
    <w:rsid w:val="0048752D"/>
    <w:rsid w:val="004879AB"/>
    <w:rsid w:val="00492161"/>
    <w:rsid w:val="00493496"/>
    <w:rsid w:val="00493615"/>
    <w:rsid w:val="0049530C"/>
    <w:rsid w:val="00495EDC"/>
    <w:rsid w:val="00496CD1"/>
    <w:rsid w:val="00497601"/>
    <w:rsid w:val="004A0DCA"/>
    <w:rsid w:val="004A0EED"/>
    <w:rsid w:val="004A14CB"/>
    <w:rsid w:val="004A1A06"/>
    <w:rsid w:val="004A1F4B"/>
    <w:rsid w:val="004A282B"/>
    <w:rsid w:val="004A6D68"/>
    <w:rsid w:val="004B0F7D"/>
    <w:rsid w:val="004B1DD4"/>
    <w:rsid w:val="004B235E"/>
    <w:rsid w:val="004B4624"/>
    <w:rsid w:val="004B49B6"/>
    <w:rsid w:val="004B5663"/>
    <w:rsid w:val="004B5A50"/>
    <w:rsid w:val="004B5F1A"/>
    <w:rsid w:val="004B7686"/>
    <w:rsid w:val="004B7A4E"/>
    <w:rsid w:val="004C00B9"/>
    <w:rsid w:val="004C3EA6"/>
    <w:rsid w:val="004C47F0"/>
    <w:rsid w:val="004C4900"/>
    <w:rsid w:val="004C5C87"/>
    <w:rsid w:val="004C6466"/>
    <w:rsid w:val="004D02BC"/>
    <w:rsid w:val="004D09A8"/>
    <w:rsid w:val="004D1F98"/>
    <w:rsid w:val="004D39C4"/>
    <w:rsid w:val="004D418C"/>
    <w:rsid w:val="004D4523"/>
    <w:rsid w:val="004D55C1"/>
    <w:rsid w:val="004D62A9"/>
    <w:rsid w:val="004D6B63"/>
    <w:rsid w:val="004E03F1"/>
    <w:rsid w:val="004E07D7"/>
    <w:rsid w:val="004E22AE"/>
    <w:rsid w:val="004E4D09"/>
    <w:rsid w:val="004E5958"/>
    <w:rsid w:val="004E59C2"/>
    <w:rsid w:val="004E6F51"/>
    <w:rsid w:val="004E6F52"/>
    <w:rsid w:val="004F0CEB"/>
    <w:rsid w:val="004F1693"/>
    <w:rsid w:val="004F1A48"/>
    <w:rsid w:val="004F1B23"/>
    <w:rsid w:val="004F2CF7"/>
    <w:rsid w:val="004F415E"/>
    <w:rsid w:val="004F461E"/>
    <w:rsid w:val="004F4CE1"/>
    <w:rsid w:val="004F5FD4"/>
    <w:rsid w:val="004F63B5"/>
    <w:rsid w:val="0050080D"/>
    <w:rsid w:val="0050212D"/>
    <w:rsid w:val="00503C66"/>
    <w:rsid w:val="00504AC4"/>
    <w:rsid w:val="00504BD7"/>
    <w:rsid w:val="00504ED2"/>
    <w:rsid w:val="00506CD0"/>
    <w:rsid w:val="00506F3A"/>
    <w:rsid w:val="00510168"/>
    <w:rsid w:val="00510B58"/>
    <w:rsid w:val="00511490"/>
    <w:rsid w:val="00511820"/>
    <w:rsid w:val="005132F8"/>
    <w:rsid w:val="005135D6"/>
    <w:rsid w:val="00516C74"/>
    <w:rsid w:val="00516D3A"/>
    <w:rsid w:val="00517A97"/>
    <w:rsid w:val="00521288"/>
    <w:rsid w:val="00521959"/>
    <w:rsid w:val="00522EC9"/>
    <w:rsid w:val="005246C6"/>
    <w:rsid w:val="00527758"/>
    <w:rsid w:val="005277C2"/>
    <w:rsid w:val="0053057A"/>
    <w:rsid w:val="00532299"/>
    <w:rsid w:val="00532B39"/>
    <w:rsid w:val="005335FD"/>
    <w:rsid w:val="00533819"/>
    <w:rsid w:val="005342FC"/>
    <w:rsid w:val="005349DD"/>
    <w:rsid w:val="00534BC8"/>
    <w:rsid w:val="00540975"/>
    <w:rsid w:val="00540CF3"/>
    <w:rsid w:val="0054106A"/>
    <w:rsid w:val="00542BDD"/>
    <w:rsid w:val="00542FCB"/>
    <w:rsid w:val="005439EC"/>
    <w:rsid w:val="00543A3D"/>
    <w:rsid w:val="00543D6E"/>
    <w:rsid w:val="00544EFD"/>
    <w:rsid w:val="005450A1"/>
    <w:rsid w:val="00546DE1"/>
    <w:rsid w:val="005478BE"/>
    <w:rsid w:val="00547902"/>
    <w:rsid w:val="005508A8"/>
    <w:rsid w:val="005517FB"/>
    <w:rsid w:val="005529CA"/>
    <w:rsid w:val="00552F48"/>
    <w:rsid w:val="005537F1"/>
    <w:rsid w:val="005538EE"/>
    <w:rsid w:val="00553FA9"/>
    <w:rsid w:val="00553FAC"/>
    <w:rsid w:val="00554123"/>
    <w:rsid w:val="005565C6"/>
    <w:rsid w:val="0055779C"/>
    <w:rsid w:val="00560A29"/>
    <w:rsid w:val="00560C8C"/>
    <w:rsid w:val="00562D78"/>
    <w:rsid w:val="005649AA"/>
    <w:rsid w:val="0056537B"/>
    <w:rsid w:val="005654F2"/>
    <w:rsid w:val="0056740B"/>
    <w:rsid w:val="00570221"/>
    <w:rsid w:val="00570F59"/>
    <w:rsid w:val="00572889"/>
    <w:rsid w:val="005800C6"/>
    <w:rsid w:val="005806BF"/>
    <w:rsid w:val="00580967"/>
    <w:rsid w:val="00580B1A"/>
    <w:rsid w:val="0058144E"/>
    <w:rsid w:val="00581EDE"/>
    <w:rsid w:val="00582063"/>
    <w:rsid w:val="00582459"/>
    <w:rsid w:val="0058285F"/>
    <w:rsid w:val="00582EB4"/>
    <w:rsid w:val="00584F68"/>
    <w:rsid w:val="005859CF"/>
    <w:rsid w:val="0058662A"/>
    <w:rsid w:val="005871C1"/>
    <w:rsid w:val="00587AFE"/>
    <w:rsid w:val="0059020B"/>
    <w:rsid w:val="0059078D"/>
    <w:rsid w:val="00591129"/>
    <w:rsid w:val="005915C4"/>
    <w:rsid w:val="00592D55"/>
    <w:rsid w:val="00594D27"/>
    <w:rsid w:val="0059771C"/>
    <w:rsid w:val="005A0B05"/>
    <w:rsid w:val="005A1A38"/>
    <w:rsid w:val="005A2396"/>
    <w:rsid w:val="005A3930"/>
    <w:rsid w:val="005A40E3"/>
    <w:rsid w:val="005A4951"/>
    <w:rsid w:val="005A4CB6"/>
    <w:rsid w:val="005A51CF"/>
    <w:rsid w:val="005A5345"/>
    <w:rsid w:val="005A545D"/>
    <w:rsid w:val="005A5C59"/>
    <w:rsid w:val="005A65BC"/>
    <w:rsid w:val="005A72B6"/>
    <w:rsid w:val="005B286B"/>
    <w:rsid w:val="005B4949"/>
    <w:rsid w:val="005B7634"/>
    <w:rsid w:val="005C1890"/>
    <w:rsid w:val="005C2CCF"/>
    <w:rsid w:val="005C36A7"/>
    <w:rsid w:val="005C3E18"/>
    <w:rsid w:val="005C5CC8"/>
    <w:rsid w:val="005C62D5"/>
    <w:rsid w:val="005C6BB0"/>
    <w:rsid w:val="005D1805"/>
    <w:rsid w:val="005D2FFC"/>
    <w:rsid w:val="005D3D52"/>
    <w:rsid w:val="005D5E6E"/>
    <w:rsid w:val="005D65AC"/>
    <w:rsid w:val="005D7115"/>
    <w:rsid w:val="005E0D2D"/>
    <w:rsid w:val="005E0F11"/>
    <w:rsid w:val="005E0FAF"/>
    <w:rsid w:val="005E2779"/>
    <w:rsid w:val="005E39E7"/>
    <w:rsid w:val="005E4DD4"/>
    <w:rsid w:val="005F2B8A"/>
    <w:rsid w:val="005F609F"/>
    <w:rsid w:val="005F6A49"/>
    <w:rsid w:val="005F6C64"/>
    <w:rsid w:val="005F7D68"/>
    <w:rsid w:val="005F7EF0"/>
    <w:rsid w:val="00600B85"/>
    <w:rsid w:val="0060100F"/>
    <w:rsid w:val="0060153D"/>
    <w:rsid w:val="00601760"/>
    <w:rsid w:val="00602EC9"/>
    <w:rsid w:val="00604B49"/>
    <w:rsid w:val="00605827"/>
    <w:rsid w:val="006062A4"/>
    <w:rsid w:val="006063F8"/>
    <w:rsid w:val="006073AD"/>
    <w:rsid w:val="00607C57"/>
    <w:rsid w:val="006103B8"/>
    <w:rsid w:val="00610EA0"/>
    <w:rsid w:val="006116CA"/>
    <w:rsid w:val="006128B2"/>
    <w:rsid w:val="00612F3E"/>
    <w:rsid w:val="00613B90"/>
    <w:rsid w:val="00614F72"/>
    <w:rsid w:val="00615648"/>
    <w:rsid w:val="00616C05"/>
    <w:rsid w:val="00620907"/>
    <w:rsid w:val="00621784"/>
    <w:rsid w:val="006218E0"/>
    <w:rsid w:val="0062257E"/>
    <w:rsid w:val="006231BF"/>
    <w:rsid w:val="00623258"/>
    <w:rsid w:val="00625477"/>
    <w:rsid w:val="006266CE"/>
    <w:rsid w:val="00627169"/>
    <w:rsid w:val="00627922"/>
    <w:rsid w:val="00630DD4"/>
    <w:rsid w:val="00632247"/>
    <w:rsid w:val="00632F39"/>
    <w:rsid w:val="006350D8"/>
    <w:rsid w:val="0063679E"/>
    <w:rsid w:val="00636971"/>
    <w:rsid w:val="00641E06"/>
    <w:rsid w:val="0064363A"/>
    <w:rsid w:val="00643E18"/>
    <w:rsid w:val="00646050"/>
    <w:rsid w:val="00650505"/>
    <w:rsid w:val="006509E8"/>
    <w:rsid w:val="006514D3"/>
    <w:rsid w:val="00651729"/>
    <w:rsid w:val="00651E52"/>
    <w:rsid w:val="006551EA"/>
    <w:rsid w:val="00657AF2"/>
    <w:rsid w:val="00660E9B"/>
    <w:rsid w:val="00660F1A"/>
    <w:rsid w:val="006636DA"/>
    <w:rsid w:val="006637DB"/>
    <w:rsid w:val="0066552F"/>
    <w:rsid w:val="00666713"/>
    <w:rsid w:val="006713CA"/>
    <w:rsid w:val="0067180C"/>
    <w:rsid w:val="0067203F"/>
    <w:rsid w:val="006730B0"/>
    <w:rsid w:val="00676C5C"/>
    <w:rsid w:val="00681863"/>
    <w:rsid w:val="00681B75"/>
    <w:rsid w:val="0068325E"/>
    <w:rsid w:val="00684D5A"/>
    <w:rsid w:val="0068714B"/>
    <w:rsid w:val="006905D0"/>
    <w:rsid w:val="0069061E"/>
    <w:rsid w:val="00691B13"/>
    <w:rsid w:val="00691EF0"/>
    <w:rsid w:val="00695558"/>
    <w:rsid w:val="00695C91"/>
    <w:rsid w:val="006967FD"/>
    <w:rsid w:val="00697B5D"/>
    <w:rsid w:val="006A03D2"/>
    <w:rsid w:val="006A0F2D"/>
    <w:rsid w:val="006A17FB"/>
    <w:rsid w:val="006A2A6E"/>
    <w:rsid w:val="006A368F"/>
    <w:rsid w:val="006A46B3"/>
    <w:rsid w:val="006A4C29"/>
    <w:rsid w:val="006A543B"/>
    <w:rsid w:val="006A5792"/>
    <w:rsid w:val="006A5FD5"/>
    <w:rsid w:val="006A6CB1"/>
    <w:rsid w:val="006A756B"/>
    <w:rsid w:val="006B3A98"/>
    <w:rsid w:val="006B7D47"/>
    <w:rsid w:val="006C00FF"/>
    <w:rsid w:val="006C1707"/>
    <w:rsid w:val="006C2076"/>
    <w:rsid w:val="006C3257"/>
    <w:rsid w:val="006C4604"/>
    <w:rsid w:val="006C5D6F"/>
    <w:rsid w:val="006C6DEF"/>
    <w:rsid w:val="006C6E00"/>
    <w:rsid w:val="006D2129"/>
    <w:rsid w:val="006D4457"/>
    <w:rsid w:val="006D5E0F"/>
    <w:rsid w:val="006D6FD8"/>
    <w:rsid w:val="006D7C82"/>
    <w:rsid w:val="006E052D"/>
    <w:rsid w:val="006E1D72"/>
    <w:rsid w:val="006E6D02"/>
    <w:rsid w:val="006E6DE8"/>
    <w:rsid w:val="006E70C6"/>
    <w:rsid w:val="006E71BB"/>
    <w:rsid w:val="006F04C0"/>
    <w:rsid w:val="006F0873"/>
    <w:rsid w:val="006F098B"/>
    <w:rsid w:val="006F0DB2"/>
    <w:rsid w:val="006F115D"/>
    <w:rsid w:val="006F1986"/>
    <w:rsid w:val="006F2F37"/>
    <w:rsid w:val="006F3177"/>
    <w:rsid w:val="006F3561"/>
    <w:rsid w:val="006F3946"/>
    <w:rsid w:val="006F3FDE"/>
    <w:rsid w:val="006F69A5"/>
    <w:rsid w:val="006F6CB8"/>
    <w:rsid w:val="006F7B1E"/>
    <w:rsid w:val="00700103"/>
    <w:rsid w:val="00700CC4"/>
    <w:rsid w:val="007023AC"/>
    <w:rsid w:val="00702B89"/>
    <w:rsid w:val="007033BF"/>
    <w:rsid w:val="00704D8A"/>
    <w:rsid w:val="007058FB"/>
    <w:rsid w:val="007063A0"/>
    <w:rsid w:val="007118FF"/>
    <w:rsid w:val="00711959"/>
    <w:rsid w:val="00712AAA"/>
    <w:rsid w:val="00712C5B"/>
    <w:rsid w:val="007130C9"/>
    <w:rsid w:val="00716703"/>
    <w:rsid w:val="00716EAD"/>
    <w:rsid w:val="0072107F"/>
    <w:rsid w:val="007259C2"/>
    <w:rsid w:val="0072692D"/>
    <w:rsid w:val="00726A17"/>
    <w:rsid w:val="007270BF"/>
    <w:rsid w:val="007303FE"/>
    <w:rsid w:val="0073075F"/>
    <w:rsid w:val="00730AD2"/>
    <w:rsid w:val="00730E56"/>
    <w:rsid w:val="00731912"/>
    <w:rsid w:val="00734EC0"/>
    <w:rsid w:val="007354B4"/>
    <w:rsid w:val="0073563E"/>
    <w:rsid w:val="00737122"/>
    <w:rsid w:val="00740C98"/>
    <w:rsid w:val="007411AE"/>
    <w:rsid w:val="00742A42"/>
    <w:rsid w:val="00742F57"/>
    <w:rsid w:val="00743317"/>
    <w:rsid w:val="007449D7"/>
    <w:rsid w:val="00746B4E"/>
    <w:rsid w:val="00750752"/>
    <w:rsid w:val="00751664"/>
    <w:rsid w:val="007516D1"/>
    <w:rsid w:val="007529E9"/>
    <w:rsid w:val="00754A02"/>
    <w:rsid w:val="00755265"/>
    <w:rsid w:val="00761ABD"/>
    <w:rsid w:val="00761D98"/>
    <w:rsid w:val="00765DD6"/>
    <w:rsid w:val="007712DF"/>
    <w:rsid w:val="007715AF"/>
    <w:rsid w:val="0077182B"/>
    <w:rsid w:val="00772E83"/>
    <w:rsid w:val="007733FC"/>
    <w:rsid w:val="00773813"/>
    <w:rsid w:val="007775A2"/>
    <w:rsid w:val="007808CC"/>
    <w:rsid w:val="00781DBA"/>
    <w:rsid w:val="00782590"/>
    <w:rsid w:val="00782F6A"/>
    <w:rsid w:val="00783F16"/>
    <w:rsid w:val="007855AB"/>
    <w:rsid w:val="00786E4C"/>
    <w:rsid w:val="0078705B"/>
    <w:rsid w:val="00792580"/>
    <w:rsid w:val="0079438E"/>
    <w:rsid w:val="00794619"/>
    <w:rsid w:val="007953B3"/>
    <w:rsid w:val="00795BA6"/>
    <w:rsid w:val="00797482"/>
    <w:rsid w:val="007979ED"/>
    <w:rsid w:val="007A2308"/>
    <w:rsid w:val="007A346E"/>
    <w:rsid w:val="007A50FE"/>
    <w:rsid w:val="007A5AFF"/>
    <w:rsid w:val="007A650E"/>
    <w:rsid w:val="007B0232"/>
    <w:rsid w:val="007B079F"/>
    <w:rsid w:val="007B08FF"/>
    <w:rsid w:val="007B0AA5"/>
    <w:rsid w:val="007B0AE0"/>
    <w:rsid w:val="007B293F"/>
    <w:rsid w:val="007B2DB0"/>
    <w:rsid w:val="007B4D66"/>
    <w:rsid w:val="007B6A58"/>
    <w:rsid w:val="007B6E32"/>
    <w:rsid w:val="007B7FD4"/>
    <w:rsid w:val="007B7FEA"/>
    <w:rsid w:val="007C15BC"/>
    <w:rsid w:val="007C2DA5"/>
    <w:rsid w:val="007C395C"/>
    <w:rsid w:val="007C3D0F"/>
    <w:rsid w:val="007C5DD7"/>
    <w:rsid w:val="007D1480"/>
    <w:rsid w:val="007D1613"/>
    <w:rsid w:val="007D2821"/>
    <w:rsid w:val="007D2BEA"/>
    <w:rsid w:val="007D32D1"/>
    <w:rsid w:val="007D37FA"/>
    <w:rsid w:val="007D5540"/>
    <w:rsid w:val="007D5963"/>
    <w:rsid w:val="007D6E5A"/>
    <w:rsid w:val="007E267D"/>
    <w:rsid w:val="007E2A05"/>
    <w:rsid w:val="007E5493"/>
    <w:rsid w:val="007E662D"/>
    <w:rsid w:val="007E6F78"/>
    <w:rsid w:val="007E7877"/>
    <w:rsid w:val="007F1AA8"/>
    <w:rsid w:val="007F1AC5"/>
    <w:rsid w:val="007F4765"/>
    <w:rsid w:val="007F4796"/>
    <w:rsid w:val="00800891"/>
    <w:rsid w:val="008017D0"/>
    <w:rsid w:val="00802406"/>
    <w:rsid w:val="0080250C"/>
    <w:rsid w:val="008025B9"/>
    <w:rsid w:val="00802AE3"/>
    <w:rsid w:val="00802E74"/>
    <w:rsid w:val="00805534"/>
    <w:rsid w:val="00806270"/>
    <w:rsid w:val="00806579"/>
    <w:rsid w:val="00807B46"/>
    <w:rsid w:val="00810FDD"/>
    <w:rsid w:val="008120BD"/>
    <w:rsid w:val="00815342"/>
    <w:rsid w:val="00816D88"/>
    <w:rsid w:val="00820993"/>
    <w:rsid w:val="008225FD"/>
    <w:rsid w:val="00823196"/>
    <w:rsid w:val="0082447D"/>
    <w:rsid w:val="0082665B"/>
    <w:rsid w:val="00827A54"/>
    <w:rsid w:val="0083023B"/>
    <w:rsid w:val="0083036A"/>
    <w:rsid w:val="0083212E"/>
    <w:rsid w:val="0084126B"/>
    <w:rsid w:val="0084139D"/>
    <w:rsid w:val="00841DB7"/>
    <w:rsid w:val="00844DE2"/>
    <w:rsid w:val="00845654"/>
    <w:rsid w:val="008465B6"/>
    <w:rsid w:val="00850500"/>
    <w:rsid w:val="00850F76"/>
    <w:rsid w:val="00852282"/>
    <w:rsid w:val="00852775"/>
    <w:rsid w:val="00853451"/>
    <w:rsid w:val="008544E5"/>
    <w:rsid w:val="008548A3"/>
    <w:rsid w:val="00857F24"/>
    <w:rsid w:val="00863BF1"/>
    <w:rsid w:val="00865AF2"/>
    <w:rsid w:val="00865BE0"/>
    <w:rsid w:val="008667B1"/>
    <w:rsid w:val="00873E4F"/>
    <w:rsid w:val="00873EE5"/>
    <w:rsid w:val="00874EEF"/>
    <w:rsid w:val="00875066"/>
    <w:rsid w:val="0087785C"/>
    <w:rsid w:val="00880D15"/>
    <w:rsid w:val="008812FA"/>
    <w:rsid w:val="00885C38"/>
    <w:rsid w:val="00887217"/>
    <w:rsid w:val="008913C9"/>
    <w:rsid w:val="0089166D"/>
    <w:rsid w:val="008920D5"/>
    <w:rsid w:val="008924EC"/>
    <w:rsid w:val="00892AB3"/>
    <w:rsid w:val="00893F05"/>
    <w:rsid w:val="00893F3A"/>
    <w:rsid w:val="00894809"/>
    <w:rsid w:val="00897424"/>
    <w:rsid w:val="008A06CB"/>
    <w:rsid w:val="008A0757"/>
    <w:rsid w:val="008A12E9"/>
    <w:rsid w:val="008A2792"/>
    <w:rsid w:val="008A3210"/>
    <w:rsid w:val="008A3606"/>
    <w:rsid w:val="008A3E8E"/>
    <w:rsid w:val="008A4E79"/>
    <w:rsid w:val="008A5B8F"/>
    <w:rsid w:val="008B155A"/>
    <w:rsid w:val="008B159F"/>
    <w:rsid w:val="008B1934"/>
    <w:rsid w:val="008B2CC1"/>
    <w:rsid w:val="008B341C"/>
    <w:rsid w:val="008B3A42"/>
    <w:rsid w:val="008B3EA4"/>
    <w:rsid w:val="008B4B5E"/>
    <w:rsid w:val="008B5B28"/>
    <w:rsid w:val="008B60B2"/>
    <w:rsid w:val="008C09F3"/>
    <w:rsid w:val="008C1A78"/>
    <w:rsid w:val="008C221E"/>
    <w:rsid w:val="008C26B5"/>
    <w:rsid w:val="008C31E0"/>
    <w:rsid w:val="008C63BA"/>
    <w:rsid w:val="008C7268"/>
    <w:rsid w:val="008C77DB"/>
    <w:rsid w:val="008D03A9"/>
    <w:rsid w:val="008D0A88"/>
    <w:rsid w:val="008D3E19"/>
    <w:rsid w:val="008D6240"/>
    <w:rsid w:val="008D685C"/>
    <w:rsid w:val="008E0062"/>
    <w:rsid w:val="008E1978"/>
    <w:rsid w:val="008E4054"/>
    <w:rsid w:val="008E4073"/>
    <w:rsid w:val="008E544D"/>
    <w:rsid w:val="008E6412"/>
    <w:rsid w:val="008E6DD2"/>
    <w:rsid w:val="008E79CF"/>
    <w:rsid w:val="008E7EE5"/>
    <w:rsid w:val="008F0FEB"/>
    <w:rsid w:val="008F18A1"/>
    <w:rsid w:val="008F4028"/>
    <w:rsid w:val="008F60B6"/>
    <w:rsid w:val="008F66B0"/>
    <w:rsid w:val="00901267"/>
    <w:rsid w:val="00902078"/>
    <w:rsid w:val="009026B9"/>
    <w:rsid w:val="00902AAD"/>
    <w:rsid w:val="00903BB2"/>
    <w:rsid w:val="0090532B"/>
    <w:rsid w:val="009065F2"/>
    <w:rsid w:val="009069D9"/>
    <w:rsid w:val="0090731E"/>
    <w:rsid w:val="00910375"/>
    <w:rsid w:val="00910ED8"/>
    <w:rsid w:val="00912048"/>
    <w:rsid w:val="00912AF2"/>
    <w:rsid w:val="0091317F"/>
    <w:rsid w:val="00913AE0"/>
    <w:rsid w:val="00914928"/>
    <w:rsid w:val="00916B9D"/>
    <w:rsid w:val="00916E36"/>
    <w:rsid w:val="00916EE2"/>
    <w:rsid w:val="009177CF"/>
    <w:rsid w:val="00917EBF"/>
    <w:rsid w:val="00920AD5"/>
    <w:rsid w:val="00920B3D"/>
    <w:rsid w:val="009237F6"/>
    <w:rsid w:val="0092645F"/>
    <w:rsid w:val="00926D92"/>
    <w:rsid w:val="00926F6E"/>
    <w:rsid w:val="00927769"/>
    <w:rsid w:val="00930BA6"/>
    <w:rsid w:val="00932692"/>
    <w:rsid w:val="009330CE"/>
    <w:rsid w:val="0093338D"/>
    <w:rsid w:val="009334C7"/>
    <w:rsid w:val="00936629"/>
    <w:rsid w:val="00937D21"/>
    <w:rsid w:val="009405D5"/>
    <w:rsid w:val="00940E64"/>
    <w:rsid w:val="0094104E"/>
    <w:rsid w:val="00941848"/>
    <w:rsid w:val="00943C1D"/>
    <w:rsid w:val="00945D56"/>
    <w:rsid w:val="00945EB1"/>
    <w:rsid w:val="00946FBE"/>
    <w:rsid w:val="009519DF"/>
    <w:rsid w:val="0095207E"/>
    <w:rsid w:val="00952A84"/>
    <w:rsid w:val="00952DC2"/>
    <w:rsid w:val="00952E59"/>
    <w:rsid w:val="0095414B"/>
    <w:rsid w:val="00954EB9"/>
    <w:rsid w:val="009559BA"/>
    <w:rsid w:val="00955C31"/>
    <w:rsid w:val="00955E8E"/>
    <w:rsid w:val="00955FF3"/>
    <w:rsid w:val="00956DD0"/>
    <w:rsid w:val="00956F42"/>
    <w:rsid w:val="009576B7"/>
    <w:rsid w:val="009578E5"/>
    <w:rsid w:val="00961334"/>
    <w:rsid w:val="00961824"/>
    <w:rsid w:val="0096215A"/>
    <w:rsid w:val="0096278D"/>
    <w:rsid w:val="00962B35"/>
    <w:rsid w:val="00962E4C"/>
    <w:rsid w:val="00964A69"/>
    <w:rsid w:val="00965B56"/>
    <w:rsid w:val="009663CD"/>
    <w:rsid w:val="00966A22"/>
    <w:rsid w:val="00966F9A"/>
    <w:rsid w:val="0096722F"/>
    <w:rsid w:val="00970EE5"/>
    <w:rsid w:val="00972642"/>
    <w:rsid w:val="0097323F"/>
    <w:rsid w:val="009744E6"/>
    <w:rsid w:val="00974C84"/>
    <w:rsid w:val="00975920"/>
    <w:rsid w:val="00977C58"/>
    <w:rsid w:val="00980843"/>
    <w:rsid w:val="00980EDD"/>
    <w:rsid w:val="009812B9"/>
    <w:rsid w:val="00981741"/>
    <w:rsid w:val="00981904"/>
    <w:rsid w:val="00983C09"/>
    <w:rsid w:val="00985750"/>
    <w:rsid w:val="00990C5F"/>
    <w:rsid w:val="00991EAC"/>
    <w:rsid w:val="0099265D"/>
    <w:rsid w:val="00992E6B"/>
    <w:rsid w:val="00993464"/>
    <w:rsid w:val="00993F87"/>
    <w:rsid w:val="00995C2F"/>
    <w:rsid w:val="00996539"/>
    <w:rsid w:val="00996EC8"/>
    <w:rsid w:val="009A0777"/>
    <w:rsid w:val="009A08A1"/>
    <w:rsid w:val="009A2C1D"/>
    <w:rsid w:val="009A31DF"/>
    <w:rsid w:val="009A3EC5"/>
    <w:rsid w:val="009A44BD"/>
    <w:rsid w:val="009A5151"/>
    <w:rsid w:val="009A61D4"/>
    <w:rsid w:val="009A652D"/>
    <w:rsid w:val="009A6B1F"/>
    <w:rsid w:val="009B24CF"/>
    <w:rsid w:val="009B25FB"/>
    <w:rsid w:val="009B2DE6"/>
    <w:rsid w:val="009B2F49"/>
    <w:rsid w:val="009B373A"/>
    <w:rsid w:val="009B667F"/>
    <w:rsid w:val="009B6766"/>
    <w:rsid w:val="009C0093"/>
    <w:rsid w:val="009C0215"/>
    <w:rsid w:val="009C1247"/>
    <w:rsid w:val="009C1EA3"/>
    <w:rsid w:val="009C3216"/>
    <w:rsid w:val="009C3EF6"/>
    <w:rsid w:val="009C46CF"/>
    <w:rsid w:val="009C584A"/>
    <w:rsid w:val="009C5AA2"/>
    <w:rsid w:val="009C5CA8"/>
    <w:rsid w:val="009C6D4C"/>
    <w:rsid w:val="009C7814"/>
    <w:rsid w:val="009D01F0"/>
    <w:rsid w:val="009D0325"/>
    <w:rsid w:val="009D2548"/>
    <w:rsid w:val="009D439C"/>
    <w:rsid w:val="009D506B"/>
    <w:rsid w:val="009D55FD"/>
    <w:rsid w:val="009E196C"/>
    <w:rsid w:val="009E2467"/>
    <w:rsid w:val="009E2791"/>
    <w:rsid w:val="009E351B"/>
    <w:rsid w:val="009E3A1F"/>
    <w:rsid w:val="009E3F6F"/>
    <w:rsid w:val="009E61E7"/>
    <w:rsid w:val="009E7102"/>
    <w:rsid w:val="009F033D"/>
    <w:rsid w:val="009F04AA"/>
    <w:rsid w:val="009F04AB"/>
    <w:rsid w:val="009F04D5"/>
    <w:rsid w:val="009F34FC"/>
    <w:rsid w:val="009F36E4"/>
    <w:rsid w:val="009F3BF9"/>
    <w:rsid w:val="009F4288"/>
    <w:rsid w:val="009F499F"/>
    <w:rsid w:val="009F5071"/>
    <w:rsid w:val="009F5181"/>
    <w:rsid w:val="009F6A0F"/>
    <w:rsid w:val="009F7502"/>
    <w:rsid w:val="00A00079"/>
    <w:rsid w:val="00A02B6B"/>
    <w:rsid w:val="00A02C1B"/>
    <w:rsid w:val="00A04B38"/>
    <w:rsid w:val="00A0572E"/>
    <w:rsid w:val="00A072B1"/>
    <w:rsid w:val="00A10B9E"/>
    <w:rsid w:val="00A11E24"/>
    <w:rsid w:val="00A12778"/>
    <w:rsid w:val="00A143AA"/>
    <w:rsid w:val="00A15190"/>
    <w:rsid w:val="00A1578E"/>
    <w:rsid w:val="00A16A4C"/>
    <w:rsid w:val="00A17D9B"/>
    <w:rsid w:val="00A2036F"/>
    <w:rsid w:val="00A20386"/>
    <w:rsid w:val="00A20F7A"/>
    <w:rsid w:val="00A21207"/>
    <w:rsid w:val="00A21243"/>
    <w:rsid w:val="00A22F96"/>
    <w:rsid w:val="00A23231"/>
    <w:rsid w:val="00A23342"/>
    <w:rsid w:val="00A2483A"/>
    <w:rsid w:val="00A24E60"/>
    <w:rsid w:val="00A25C39"/>
    <w:rsid w:val="00A26213"/>
    <w:rsid w:val="00A2721B"/>
    <w:rsid w:val="00A27493"/>
    <w:rsid w:val="00A3035B"/>
    <w:rsid w:val="00A322BF"/>
    <w:rsid w:val="00A32F43"/>
    <w:rsid w:val="00A356C3"/>
    <w:rsid w:val="00A36257"/>
    <w:rsid w:val="00A3703C"/>
    <w:rsid w:val="00A4000A"/>
    <w:rsid w:val="00A418AD"/>
    <w:rsid w:val="00A42627"/>
    <w:rsid w:val="00A42DAF"/>
    <w:rsid w:val="00A42F4B"/>
    <w:rsid w:val="00A431B6"/>
    <w:rsid w:val="00A44196"/>
    <w:rsid w:val="00A44BC1"/>
    <w:rsid w:val="00A454BD"/>
    <w:rsid w:val="00A45BD8"/>
    <w:rsid w:val="00A46A89"/>
    <w:rsid w:val="00A47B8C"/>
    <w:rsid w:val="00A50F86"/>
    <w:rsid w:val="00A5262E"/>
    <w:rsid w:val="00A53591"/>
    <w:rsid w:val="00A573E5"/>
    <w:rsid w:val="00A57C0B"/>
    <w:rsid w:val="00A60AE4"/>
    <w:rsid w:val="00A6144E"/>
    <w:rsid w:val="00A62A92"/>
    <w:rsid w:val="00A63093"/>
    <w:rsid w:val="00A63EE9"/>
    <w:rsid w:val="00A67A1A"/>
    <w:rsid w:val="00A67BC3"/>
    <w:rsid w:val="00A70AFE"/>
    <w:rsid w:val="00A73C80"/>
    <w:rsid w:val="00A73CEC"/>
    <w:rsid w:val="00A745B1"/>
    <w:rsid w:val="00A748C5"/>
    <w:rsid w:val="00A75EEE"/>
    <w:rsid w:val="00A7670F"/>
    <w:rsid w:val="00A76C64"/>
    <w:rsid w:val="00A77801"/>
    <w:rsid w:val="00A778BF"/>
    <w:rsid w:val="00A77D69"/>
    <w:rsid w:val="00A8043B"/>
    <w:rsid w:val="00A83480"/>
    <w:rsid w:val="00A83578"/>
    <w:rsid w:val="00A849A9"/>
    <w:rsid w:val="00A85B8E"/>
    <w:rsid w:val="00A874C0"/>
    <w:rsid w:val="00A90B72"/>
    <w:rsid w:val="00A90F1E"/>
    <w:rsid w:val="00A918F4"/>
    <w:rsid w:val="00A91E3A"/>
    <w:rsid w:val="00A92DA6"/>
    <w:rsid w:val="00A930A6"/>
    <w:rsid w:val="00A9358F"/>
    <w:rsid w:val="00A93C0B"/>
    <w:rsid w:val="00A95833"/>
    <w:rsid w:val="00A95B6C"/>
    <w:rsid w:val="00A95E32"/>
    <w:rsid w:val="00A96578"/>
    <w:rsid w:val="00AA3C51"/>
    <w:rsid w:val="00AA3EC6"/>
    <w:rsid w:val="00AA580D"/>
    <w:rsid w:val="00AA795F"/>
    <w:rsid w:val="00AB0B3B"/>
    <w:rsid w:val="00AB0B5F"/>
    <w:rsid w:val="00AB1AD8"/>
    <w:rsid w:val="00AB3D16"/>
    <w:rsid w:val="00AB4336"/>
    <w:rsid w:val="00AB55AF"/>
    <w:rsid w:val="00AB748D"/>
    <w:rsid w:val="00AB76AF"/>
    <w:rsid w:val="00AB782E"/>
    <w:rsid w:val="00AC205C"/>
    <w:rsid w:val="00AC225D"/>
    <w:rsid w:val="00AC273C"/>
    <w:rsid w:val="00AC2CAA"/>
    <w:rsid w:val="00AC47D7"/>
    <w:rsid w:val="00AC567D"/>
    <w:rsid w:val="00AC6F34"/>
    <w:rsid w:val="00AD0264"/>
    <w:rsid w:val="00AD0760"/>
    <w:rsid w:val="00AD094F"/>
    <w:rsid w:val="00AD09CE"/>
    <w:rsid w:val="00AD1242"/>
    <w:rsid w:val="00AD547F"/>
    <w:rsid w:val="00AE00ED"/>
    <w:rsid w:val="00AE272A"/>
    <w:rsid w:val="00AE3DCC"/>
    <w:rsid w:val="00AE4678"/>
    <w:rsid w:val="00AE46BC"/>
    <w:rsid w:val="00AE4ABA"/>
    <w:rsid w:val="00AE71E2"/>
    <w:rsid w:val="00AF245A"/>
    <w:rsid w:val="00AF5840"/>
    <w:rsid w:val="00AF5C6A"/>
    <w:rsid w:val="00AF5C73"/>
    <w:rsid w:val="00AF75A9"/>
    <w:rsid w:val="00B01F2B"/>
    <w:rsid w:val="00B02296"/>
    <w:rsid w:val="00B05A69"/>
    <w:rsid w:val="00B06847"/>
    <w:rsid w:val="00B06B9B"/>
    <w:rsid w:val="00B06FA6"/>
    <w:rsid w:val="00B11459"/>
    <w:rsid w:val="00B11B8D"/>
    <w:rsid w:val="00B12B60"/>
    <w:rsid w:val="00B15494"/>
    <w:rsid w:val="00B16678"/>
    <w:rsid w:val="00B16A56"/>
    <w:rsid w:val="00B16CE1"/>
    <w:rsid w:val="00B1784F"/>
    <w:rsid w:val="00B17D7A"/>
    <w:rsid w:val="00B2386C"/>
    <w:rsid w:val="00B24A03"/>
    <w:rsid w:val="00B24B48"/>
    <w:rsid w:val="00B25735"/>
    <w:rsid w:val="00B26212"/>
    <w:rsid w:val="00B263FD"/>
    <w:rsid w:val="00B307E3"/>
    <w:rsid w:val="00B342D1"/>
    <w:rsid w:val="00B34378"/>
    <w:rsid w:val="00B35636"/>
    <w:rsid w:val="00B365DF"/>
    <w:rsid w:val="00B36FAD"/>
    <w:rsid w:val="00B40598"/>
    <w:rsid w:val="00B40A7A"/>
    <w:rsid w:val="00B42ED0"/>
    <w:rsid w:val="00B4413F"/>
    <w:rsid w:val="00B44C4E"/>
    <w:rsid w:val="00B4578A"/>
    <w:rsid w:val="00B47CDE"/>
    <w:rsid w:val="00B50B99"/>
    <w:rsid w:val="00B50E16"/>
    <w:rsid w:val="00B50EB0"/>
    <w:rsid w:val="00B52B85"/>
    <w:rsid w:val="00B53135"/>
    <w:rsid w:val="00B53A4D"/>
    <w:rsid w:val="00B547AA"/>
    <w:rsid w:val="00B54DE0"/>
    <w:rsid w:val="00B613B7"/>
    <w:rsid w:val="00B6159A"/>
    <w:rsid w:val="00B6251F"/>
    <w:rsid w:val="00B62612"/>
    <w:rsid w:val="00B62CD9"/>
    <w:rsid w:val="00B65AFE"/>
    <w:rsid w:val="00B66A25"/>
    <w:rsid w:val="00B7031A"/>
    <w:rsid w:val="00B733C8"/>
    <w:rsid w:val="00B74B62"/>
    <w:rsid w:val="00B751C5"/>
    <w:rsid w:val="00B76705"/>
    <w:rsid w:val="00B76C6A"/>
    <w:rsid w:val="00B76E9A"/>
    <w:rsid w:val="00B77C1A"/>
    <w:rsid w:val="00B80B98"/>
    <w:rsid w:val="00B81175"/>
    <w:rsid w:val="00B82196"/>
    <w:rsid w:val="00B8292A"/>
    <w:rsid w:val="00B85A24"/>
    <w:rsid w:val="00B867B2"/>
    <w:rsid w:val="00B8783B"/>
    <w:rsid w:val="00B90EFB"/>
    <w:rsid w:val="00B91BCF"/>
    <w:rsid w:val="00B91E73"/>
    <w:rsid w:val="00B91F47"/>
    <w:rsid w:val="00B92DA7"/>
    <w:rsid w:val="00B95079"/>
    <w:rsid w:val="00B95403"/>
    <w:rsid w:val="00B956E9"/>
    <w:rsid w:val="00B95A7E"/>
    <w:rsid w:val="00B95F5B"/>
    <w:rsid w:val="00B9734B"/>
    <w:rsid w:val="00BA0145"/>
    <w:rsid w:val="00BA0996"/>
    <w:rsid w:val="00BA1664"/>
    <w:rsid w:val="00BA35B8"/>
    <w:rsid w:val="00BA36C5"/>
    <w:rsid w:val="00BA3FAC"/>
    <w:rsid w:val="00BA65F4"/>
    <w:rsid w:val="00BA7572"/>
    <w:rsid w:val="00BB0D96"/>
    <w:rsid w:val="00BB1EDC"/>
    <w:rsid w:val="00BB320D"/>
    <w:rsid w:val="00BB492B"/>
    <w:rsid w:val="00BB4B35"/>
    <w:rsid w:val="00BB4D51"/>
    <w:rsid w:val="00BB5617"/>
    <w:rsid w:val="00BB6B91"/>
    <w:rsid w:val="00BC1595"/>
    <w:rsid w:val="00BC28E2"/>
    <w:rsid w:val="00BC303F"/>
    <w:rsid w:val="00BC3526"/>
    <w:rsid w:val="00BC367D"/>
    <w:rsid w:val="00BC40EC"/>
    <w:rsid w:val="00BC495D"/>
    <w:rsid w:val="00BC4982"/>
    <w:rsid w:val="00BC4A70"/>
    <w:rsid w:val="00BC5CDC"/>
    <w:rsid w:val="00BC606A"/>
    <w:rsid w:val="00BC7977"/>
    <w:rsid w:val="00BD08C5"/>
    <w:rsid w:val="00BD09E8"/>
    <w:rsid w:val="00BD1744"/>
    <w:rsid w:val="00BD1E40"/>
    <w:rsid w:val="00BD2119"/>
    <w:rsid w:val="00BD26FE"/>
    <w:rsid w:val="00BD397E"/>
    <w:rsid w:val="00BD3CC2"/>
    <w:rsid w:val="00BD46CD"/>
    <w:rsid w:val="00BD4BD1"/>
    <w:rsid w:val="00BD4EEE"/>
    <w:rsid w:val="00BD4FCA"/>
    <w:rsid w:val="00BD5368"/>
    <w:rsid w:val="00BD587C"/>
    <w:rsid w:val="00BD5FB9"/>
    <w:rsid w:val="00BE0A6D"/>
    <w:rsid w:val="00BE10BE"/>
    <w:rsid w:val="00BE1CE8"/>
    <w:rsid w:val="00BE395B"/>
    <w:rsid w:val="00BE5599"/>
    <w:rsid w:val="00BE6490"/>
    <w:rsid w:val="00BE7A1D"/>
    <w:rsid w:val="00BF0139"/>
    <w:rsid w:val="00BF081C"/>
    <w:rsid w:val="00BF0F61"/>
    <w:rsid w:val="00BF35F0"/>
    <w:rsid w:val="00BF3688"/>
    <w:rsid w:val="00BF3A4E"/>
    <w:rsid w:val="00BF4820"/>
    <w:rsid w:val="00BF65D3"/>
    <w:rsid w:val="00BF69D7"/>
    <w:rsid w:val="00C0160A"/>
    <w:rsid w:val="00C01F0B"/>
    <w:rsid w:val="00C04A91"/>
    <w:rsid w:val="00C0534F"/>
    <w:rsid w:val="00C058EA"/>
    <w:rsid w:val="00C071FF"/>
    <w:rsid w:val="00C11681"/>
    <w:rsid w:val="00C11BFE"/>
    <w:rsid w:val="00C12320"/>
    <w:rsid w:val="00C12979"/>
    <w:rsid w:val="00C12E1C"/>
    <w:rsid w:val="00C1329F"/>
    <w:rsid w:val="00C14232"/>
    <w:rsid w:val="00C2083B"/>
    <w:rsid w:val="00C221BE"/>
    <w:rsid w:val="00C229AE"/>
    <w:rsid w:val="00C23B29"/>
    <w:rsid w:val="00C2569E"/>
    <w:rsid w:val="00C26942"/>
    <w:rsid w:val="00C26AAC"/>
    <w:rsid w:val="00C27490"/>
    <w:rsid w:val="00C309E1"/>
    <w:rsid w:val="00C33081"/>
    <w:rsid w:val="00C33FBC"/>
    <w:rsid w:val="00C35BFB"/>
    <w:rsid w:val="00C36C25"/>
    <w:rsid w:val="00C4076F"/>
    <w:rsid w:val="00C413C7"/>
    <w:rsid w:val="00C42B99"/>
    <w:rsid w:val="00C45820"/>
    <w:rsid w:val="00C47228"/>
    <w:rsid w:val="00C51300"/>
    <w:rsid w:val="00C51B8C"/>
    <w:rsid w:val="00C52DE9"/>
    <w:rsid w:val="00C53646"/>
    <w:rsid w:val="00C543DB"/>
    <w:rsid w:val="00C558F5"/>
    <w:rsid w:val="00C55A51"/>
    <w:rsid w:val="00C6077E"/>
    <w:rsid w:val="00C62B93"/>
    <w:rsid w:val="00C62FF9"/>
    <w:rsid w:val="00C641F2"/>
    <w:rsid w:val="00C648BD"/>
    <w:rsid w:val="00C67171"/>
    <w:rsid w:val="00C70160"/>
    <w:rsid w:val="00C702A6"/>
    <w:rsid w:val="00C70B13"/>
    <w:rsid w:val="00C70FB1"/>
    <w:rsid w:val="00C71F4E"/>
    <w:rsid w:val="00C720BA"/>
    <w:rsid w:val="00C72837"/>
    <w:rsid w:val="00C72920"/>
    <w:rsid w:val="00C77017"/>
    <w:rsid w:val="00C77D1D"/>
    <w:rsid w:val="00C82027"/>
    <w:rsid w:val="00C823EB"/>
    <w:rsid w:val="00C839AE"/>
    <w:rsid w:val="00C84288"/>
    <w:rsid w:val="00C84850"/>
    <w:rsid w:val="00C85768"/>
    <w:rsid w:val="00C859B2"/>
    <w:rsid w:val="00C865F7"/>
    <w:rsid w:val="00C923FB"/>
    <w:rsid w:val="00C92F1D"/>
    <w:rsid w:val="00C93A7F"/>
    <w:rsid w:val="00C94629"/>
    <w:rsid w:val="00C94666"/>
    <w:rsid w:val="00C949CF"/>
    <w:rsid w:val="00C94D73"/>
    <w:rsid w:val="00C9724C"/>
    <w:rsid w:val="00CA336A"/>
    <w:rsid w:val="00CA5419"/>
    <w:rsid w:val="00CA6843"/>
    <w:rsid w:val="00CB0CE0"/>
    <w:rsid w:val="00CB1527"/>
    <w:rsid w:val="00CB254F"/>
    <w:rsid w:val="00CB2AE5"/>
    <w:rsid w:val="00CB3326"/>
    <w:rsid w:val="00CB3566"/>
    <w:rsid w:val="00CB4EB7"/>
    <w:rsid w:val="00CB5136"/>
    <w:rsid w:val="00CB73D9"/>
    <w:rsid w:val="00CC128F"/>
    <w:rsid w:val="00CC15B5"/>
    <w:rsid w:val="00CC178C"/>
    <w:rsid w:val="00CC21C7"/>
    <w:rsid w:val="00CC2239"/>
    <w:rsid w:val="00CC22EE"/>
    <w:rsid w:val="00CC2687"/>
    <w:rsid w:val="00CC340D"/>
    <w:rsid w:val="00CC46C4"/>
    <w:rsid w:val="00CC4C90"/>
    <w:rsid w:val="00CC4CE4"/>
    <w:rsid w:val="00CC685A"/>
    <w:rsid w:val="00CC6E7F"/>
    <w:rsid w:val="00CD09D5"/>
    <w:rsid w:val="00CD0C8B"/>
    <w:rsid w:val="00CD13D3"/>
    <w:rsid w:val="00CD5E84"/>
    <w:rsid w:val="00CD60E5"/>
    <w:rsid w:val="00CD697A"/>
    <w:rsid w:val="00CD6CBE"/>
    <w:rsid w:val="00CE07E1"/>
    <w:rsid w:val="00CE0A4F"/>
    <w:rsid w:val="00CE1478"/>
    <w:rsid w:val="00CE171F"/>
    <w:rsid w:val="00CE23A6"/>
    <w:rsid w:val="00CE4263"/>
    <w:rsid w:val="00CE526B"/>
    <w:rsid w:val="00CE65D4"/>
    <w:rsid w:val="00CE70C1"/>
    <w:rsid w:val="00CE7E4E"/>
    <w:rsid w:val="00CF1D88"/>
    <w:rsid w:val="00CF329A"/>
    <w:rsid w:val="00CF32CC"/>
    <w:rsid w:val="00CF4D6A"/>
    <w:rsid w:val="00CF53A8"/>
    <w:rsid w:val="00D00038"/>
    <w:rsid w:val="00D02087"/>
    <w:rsid w:val="00D02263"/>
    <w:rsid w:val="00D03422"/>
    <w:rsid w:val="00D060B8"/>
    <w:rsid w:val="00D06984"/>
    <w:rsid w:val="00D105DF"/>
    <w:rsid w:val="00D12564"/>
    <w:rsid w:val="00D12A9B"/>
    <w:rsid w:val="00D12BBD"/>
    <w:rsid w:val="00D12E59"/>
    <w:rsid w:val="00D139A2"/>
    <w:rsid w:val="00D139C5"/>
    <w:rsid w:val="00D13A30"/>
    <w:rsid w:val="00D14BC8"/>
    <w:rsid w:val="00D1524F"/>
    <w:rsid w:val="00D152A9"/>
    <w:rsid w:val="00D153A6"/>
    <w:rsid w:val="00D17CDE"/>
    <w:rsid w:val="00D20C44"/>
    <w:rsid w:val="00D2365C"/>
    <w:rsid w:val="00D25016"/>
    <w:rsid w:val="00D25161"/>
    <w:rsid w:val="00D25402"/>
    <w:rsid w:val="00D254D5"/>
    <w:rsid w:val="00D25BB5"/>
    <w:rsid w:val="00D264A6"/>
    <w:rsid w:val="00D274D3"/>
    <w:rsid w:val="00D31DA4"/>
    <w:rsid w:val="00D31E37"/>
    <w:rsid w:val="00D32142"/>
    <w:rsid w:val="00D330E9"/>
    <w:rsid w:val="00D34B3F"/>
    <w:rsid w:val="00D365DD"/>
    <w:rsid w:val="00D36D7E"/>
    <w:rsid w:val="00D36FED"/>
    <w:rsid w:val="00D373B1"/>
    <w:rsid w:val="00D37B46"/>
    <w:rsid w:val="00D401A3"/>
    <w:rsid w:val="00D4106C"/>
    <w:rsid w:val="00D410FD"/>
    <w:rsid w:val="00D41801"/>
    <w:rsid w:val="00D44A0F"/>
    <w:rsid w:val="00D45252"/>
    <w:rsid w:val="00D46836"/>
    <w:rsid w:val="00D5004B"/>
    <w:rsid w:val="00D50B96"/>
    <w:rsid w:val="00D5158C"/>
    <w:rsid w:val="00D5277B"/>
    <w:rsid w:val="00D5293D"/>
    <w:rsid w:val="00D55C32"/>
    <w:rsid w:val="00D56B05"/>
    <w:rsid w:val="00D60B11"/>
    <w:rsid w:val="00D61312"/>
    <w:rsid w:val="00D613F9"/>
    <w:rsid w:val="00D64A27"/>
    <w:rsid w:val="00D65501"/>
    <w:rsid w:val="00D65E9E"/>
    <w:rsid w:val="00D676A7"/>
    <w:rsid w:val="00D67B05"/>
    <w:rsid w:val="00D70BFD"/>
    <w:rsid w:val="00D70C48"/>
    <w:rsid w:val="00D713BE"/>
    <w:rsid w:val="00D71B4D"/>
    <w:rsid w:val="00D71D6B"/>
    <w:rsid w:val="00D71E35"/>
    <w:rsid w:val="00D7277B"/>
    <w:rsid w:val="00D72830"/>
    <w:rsid w:val="00D743B2"/>
    <w:rsid w:val="00D75AA0"/>
    <w:rsid w:val="00D75C57"/>
    <w:rsid w:val="00D76F7D"/>
    <w:rsid w:val="00D77165"/>
    <w:rsid w:val="00D77B07"/>
    <w:rsid w:val="00D8040A"/>
    <w:rsid w:val="00D80E64"/>
    <w:rsid w:val="00D831A1"/>
    <w:rsid w:val="00D83341"/>
    <w:rsid w:val="00D8403F"/>
    <w:rsid w:val="00D847D2"/>
    <w:rsid w:val="00D853C1"/>
    <w:rsid w:val="00D86F7A"/>
    <w:rsid w:val="00D90043"/>
    <w:rsid w:val="00D92C47"/>
    <w:rsid w:val="00D93B01"/>
    <w:rsid w:val="00D93D55"/>
    <w:rsid w:val="00D94685"/>
    <w:rsid w:val="00D953CF"/>
    <w:rsid w:val="00D95EF7"/>
    <w:rsid w:val="00D966FB"/>
    <w:rsid w:val="00D97486"/>
    <w:rsid w:val="00DA0272"/>
    <w:rsid w:val="00DA1D66"/>
    <w:rsid w:val="00DA24D3"/>
    <w:rsid w:val="00DA28A0"/>
    <w:rsid w:val="00DA396B"/>
    <w:rsid w:val="00DA55FE"/>
    <w:rsid w:val="00DB0400"/>
    <w:rsid w:val="00DB205F"/>
    <w:rsid w:val="00DB2CF7"/>
    <w:rsid w:val="00DB4203"/>
    <w:rsid w:val="00DB540A"/>
    <w:rsid w:val="00DB62D3"/>
    <w:rsid w:val="00DB6A5C"/>
    <w:rsid w:val="00DC0681"/>
    <w:rsid w:val="00DC1181"/>
    <w:rsid w:val="00DC2D5B"/>
    <w:rsid w:val="00DC380F"/>
    <w:rsid w:val="00DC3C56"/>
    <w:rsid w:val="00DC4500"/>
    <w:rsid w:val="00DC4566"/>
    <w:rsid w:val="00DC5899"/>
    <w:rsid w:val="00DC61F3"/>
    <w:rsid w:val="00DC6805"/>
    <w:rsid w:val="00DC740F"/>
    <w:rsid w:val="00DC7758"/>
    <w:rsid w:val="00DD0105"/>
    <w:rsid w:val="00DD0874"/>
    <w:rsid w:val="00DD2CD1"/>
    <w:rsid w:val="00DD3402"/>
    <w:rsid w:val="00DD4074"/>
    <w:rsid w:val="00DD43AB"/>
    <w:rsid w:val="00DD522B"/>
    <w:rsid w:val="00DD5D01"/>
    <w:rsid w:val="00DD614B"/>
    <w:rsid w:val="00DD7DF8"/>
    <w:rsid w:val="00DE0258"/>
    <w:rsid w:val="00DE09A9"/>
    <w:rsid w:val="00DE0D29"/>
    <w:rsid w:val="00DE0F0A"/>
    <w:rsid w:val="00DE2F76"/>
    <w:rsid w:val="00DE33B6"/>
    <w:rsid w:val="00DE689E"/>
    <w:rsid w:val="00DE6D73"/>
    <w:rsid w:val="00DE72B2"/>
    <w:rsid w:val="00DE795A"/>
    <w:rsid w:val="00DE7C66"/>
    <w:rsid w:val="00DF0166"/>
    <w:rsid w:val="00DF108F"/>
    <w:rsid w:val="00DF14FD"/>
    <w:rsid w:val="00DF3543"/>
    <w:rsid w:val="00DF3656"/>
    <w:rsid w:val="00DF39DE"/>
    <w:rsid w:val="00DF6407"/>
    <w:rsid w:val="00E002CC"/>
    <w:rsid w:val="00E018D6"/>
    <w:rsid w:val="00E02033"/>
    <w:rsid w:val="00E0245D"/>
    <w:rsid w:val="00E036B8"/>
    <w:rsid w:val="00E04813"/>
    <w:rsid w:val="00E04819"/>
    <w:rsid w:val="00E06450"/>
    <w:rsid w:val="00E06CE1"/>
    <w:rsid w:val="00E0759C"/>
    <w:rsid w:val="00E07A9E"/>
    <w:rsid w:val="00E107C9"/>
    <w:rsid w:val="00E11CD4"/>
    <w:rsid w:val="00E12280"/>
    <w:rsid w:val="00E161A2"/>
    <w:rsid w:val="00E16849"/>
    <w:rsid w:val="00E171CB"/>
    <w:rsid w:val="00E2138F"/>
    <w:rsid w:val="00E218B0"/>
    <w:rsid w:val="00E2485E"/>
    <w:rsid w:val="00E26301"/>
    <w:rsid w:val="00E26E97"/>
    <w:rsid w:val="00E3060F"/>
    <w:rsid w:val="00E30A9C"/>
    <w:rsid w:val="00E321D6"/>
    <w:rsid w:val="00E333BA"/>
    <w:rsid w:val="00E335FE"/>
    <w:rsid w:val="00E33705"/>
    <w:rsid w:val="00E347A7"/>
    <w:rsid w:val="00E34D52"/>
    <w:rsid w:val="00E366E0"/>
    <w:rsid w:val="00E36E43"/>
    <w:rsid w:val="00E36FCA"/>
    <w:rsid w:val="00E37409"/>
    <w:rsid w:val="00E374C0"/>
    <w:rsid w:val="00E40B46"/>
    <w:rsid w:val="00E426CF"/>
    <w:rsid w:val="00E441B6"/>
    <w:rsid w:val="00E46AE3"/>
    <w:rsid w:val="00E47C4C"/>
    <w:rsid w:val="00E47F1E"/>
    <w:rsid w:val="00E5021F"/>
    <w:rsid w:val="00E52D56"/>
    <w:rsid w:val="00E53F3A"/>
    <w:rsid w:val="00E561C2"/>
    <w:rsid w:val="00E57407"/>
    <w:rsid w:val="00E60A86"/>
    <w:rsid w:val="00E60D5E"/>
    <w:rsid w:val="00E6197E"/>
    <w:rsid w:val="00E629A3"/>
    <w:rsid w:val="00E629E3"/>
    <w:rsid w:val="00E6380D"/>
    <w:rsid w:val="00E63A92"/>
    <w:rsid w:val="00E6632A"/>
    <w:rsid w:val="00E66F54"/>
    <w:rsid w:val="00E671A6"/>
    <w:rsid w:val="00E70F50"/>
    <w:rsid w:val="00E7107E"/>
    <w:rsid w:val="00E739A8"/>
    <w:rsid w:val="00E75F57"/>
    <w:rsid w:val="00E77FAE"/>
    <w:rsid w:val="00E81FDC"/>
    <w:rsid w:val="00E83699"/>
    <w:rsid w:val="00E848BD"/>
    <w:rsid w:val="00E8532A"/>
    <w:rsid w:val="00E865F2"/>
    <w:rsid w:val="00E876BB"/>
    <w:rsid w:val="00E90090"/>
    <w:rsid w:val="00E9099D"/>
    <w:rsid w:val="00E9199D"/>
    <w:rsid w:val="00E9370B"/>
    <w:rsid w:val="00E9483C"/>
    <w:rsid w:val="00E95E09"/>
    <w:rsid w:val="00E96DA3"/>
    <w:rsid w:val="00E97B87"/>
    <w:rsid w:val="00EA013B"/>
    <w:rsid w:val="00EA2C01"/>
    <w:rsid w:val="00EA4966"/>
    <w:rsid w:val="00EA5A04"/>
    <w:rsid w:val="00EA62EA"/>
    <w:rsid w:val="00EA6542"/>
    <w:rsid w:val="00EA79D2"/>
    <w:rsid w:val="00EA7BAB"/>
    <w:rsid w:val="00EB0023"/>
    <w:rsid w:val="00EB03BF"/>
    <w:rsid w:val="00EB1FE7"/>
    <w:rsid w:val="00EB274F"/>
    <w:rsid w:val="00EB308D"/>
    <w:rsid w:val="00EB33AE"/>
    <w:rsid w:val="00EB7081"/>
    <w:rsid w:val="00EC00FB"/>
    <w:rsid w:val="00EC03C8"/>
    <w:rsid w:val="00EC08E5"/>
    <w:rsid w:val="00EC0DFF"/>
    <w:rsid w:val="00EC0F51"/>
    <w:rsid w:val="00EC15D7"/>
    <w:rsid w:val="00EC167D"/>
    <w:rsid w:val="00EC1753"/>
    <w:rsid w:val="00EC1E77"/>
    <w:rsid w:val="00EC23D5"/>
    <w:rsid w:val="00EC34B8"/>
    <w:rsid w:val="00EC3EF3"/>
    <w:rsid w:val="00EC4980"/>
    <w:rsid w:val="00EC4E49"/>
    <w:rsid w:val="00EC5901"/>
    <w:rsid w:val="00EC5B1A"/>
    <w:rsid w:val="00ED07D2"/>
    <w:rsid w:val="00ED0F55"/>
    <w:rsid w:val="00ED15E2"/>
    <w:rsid w:val="00ED1C1A"/>
    <w:rsid w:val="00ED1F4A"/>
    <w:rsid w:val="00ED3BF6"/>
    <w:rsid w:val="00ED77FB"/>
    <w:rsid w:val="00EE1318"/>
    <w:rsid w:val="00EE24AD"/>
    <w:rsid w:val="00EE3557"/>
    <w:rsid w:val="00EE3C3B"/>
    <w:rsid w:val="00EE5346"/>
    <w:rsid w:val="00EE7121"/>
    <w:rsid w:val="00EE7234"/>
    <w:rsid w:val="00EE7CE1"/>
    <w:rsid w:val="00EF02B1"/>
    <w:rsid w:val="00EF10FC"/>
    <w:rsid w:val="00EF38AD"/>
    <w:rsid w:val="00EF4078"/>
    <w:rsid w:val="00F003C0"/>
    <w:rsid w:val="00F00693"/>
    <w:rsid w:val="00F00F86"/>
    <w:rsid w:val="00F01C16"/>
    <w:rsid w:val="00F021A6"/>
    <w:rsid w:val="00F027C5"/>
    <w:rsid w:val="00F0309A"/>
    <w:rsid w:val="00F04A89"/>
    <w:rsid w:val="00F05E1B"/>
    <w:rsid w:val="00F07D02"/>
    <w:rsid w:val="00F1001C"/>
    <w:rsid w:val="00F10464"/>
    <w:rsid w:val="00F10D41"/>
    <w:rsid w:val="00F11502"/>
    <w:rsid w:val="00F11D94"/>
    <w:rsid w:val="00F1304B"/>
    <w:rsid w:val="00F13245"/>
    <w:rsid w:val="00F13523"/>
    <w:rsid w:val="00F13E7B"/>
    <w:rsid w:val="00F14DE8"/>
    <w:rsid w:val="00F16761"/>
    <w:rsid w:val="00F179B3"/>
    <w:rsid w:val="00F17B55"/>
    <w:rsid w:val="00F208CB"/>
    <w:rsid w:val="00F20CA3"/>
    <w:rsid w:val="00F21164"/>
    <w:rsid w:val="00F21BF9"/>
    <w:rsid w:val="00F221BA"/>
    <w:rsid w:val="00F22AF2"/>
    <w:rsid w:val="00F23581"/>
    <w:rsid w:val="00F23F6E"/>
    <w:rsid w:val="00F25FAD"/>
    <w:rsid w:val="00F2617A"/>
    <w:rsid w:val="00F262FE"/>
    <w:rsid w:val="00F266A8"/>
    <w:rsid w:val="00F26DB7"/>
    <w:rsid w:val="00F30447"/>
    <w:rsid w:val="00F31052"/>
    <w:rsid w:val="00F3174E"/>
    <w:rsid w:val="00F32B79"/>
    <w:rsid w:val="00F333C8"/>
    <w:rsid w:val="00F33597"/>
    <w:rsid w:val="00F342E5"/>
    <w:rsid w:val="00F348EF"/>
    <w:rsid w:val="00F35309"/>
    <w:rsid w:val="00F36A3B"/>
    <w:rsid w:val="00F3771F"/>
    <w:rsid w:val="00F37A74"/>
    <w:rsid w:val="00F40387"/>
    <w:rsid w:val="00F4160E"/>
    <w:rsid w:val="00F41CB3"/>
    <w:rsid w:val="00F43062"/>
    <w:rsid w:val="00F44DD1"/>
    <w:rsid w:val="00F456BB"/>
    <w:rsid w:val="00F4685A"/>
    <w:rsid w:val="00F46CFB"/>
    <w:rsid w:val="00F46FE6"/>
    <w:rsid w:val="00F475C5"/>
    <w:rsid w:val="00F47670"/>
    <w:rsid w:val="00F52784"/>
    <w:rsid w:val="00F52F93"/>
    <w:rsid w:val="00F53059"/>
    <w:rsid w:val="00F54F46"/>
    <w:rsid w:val="00F56A0C"/>
    <w:rsid w:val="00F60C86"/>
    <w:rsid w:val="00F61811"/>
    <w:rsid w:val="00F61E5E"/>
    <w:rsid w:val="00F62B58"/>
    <w:rsid w:val="00F62BDA"/>
    <w:rsid w:val="00F64018"/>
    <w:rsid w:val="00F65686"/>
    <w:rsid w:val="00F65D57"/>
    <w:rsid w:val="00F65E6E"/>
    <w:rsid w:val="00F66152"/>
    <w:rsid w:val="00F6798F"/>
    <w:rsid w:val="00F71002"/>
    <w:rsid w:val="00F7251E"/>
    <w:rsid w:val="00F7317D"/>
    <w:rsid w:val="00F73E25"/>
    <w:rsid w:val="00F74D6E"/>
    <w:rsid w:val="00F807EE"/>
    <w:rsid w:val="00F8298D"/>
    <w:rsid w:val="00F87711"/>
    <w:rsid w:val="00F87B6D"/>
    <w:rsid w:val="00F8D456"/>
    <w:rsid w:val="00F910EE"/>
    <w:rsid w:val="00F91196"/>
    <w:rsid w:val="00F92CF6"/>
    <w:rsid w:val="00F93508"/>
    <w:rsid w:val="00F93675"/>
    <w:rsid w:val="00F93C4A"/>
    <w:rsid w:val="00F963AC"/>
    <w:rsid w:val="00F9711E"/>
    <w:rsid w:val="00F9751D"/>
    <w:rsid w:val="00F97888"/>
    <w:rsid w:val="00FA0F1C"/>
    <w:rsid w:val="00FA1E35"/>
    <w:rsid w:val="00FA3A2C"/>
    <w:rsid w:val="00FA55A0"/>
    <w:rsid w:val="00FA60D5"/>
    <w:rsid w:val="00FB02DF"/>
    <w:rsid w:val="00FB0BCB"/>
    <w:rsid w:val="00FB1496"/>
    <w:rsid w:val="00FB29D1"/>
    <w:rsid w:val="00FB5161"/>
    <w:rsid w:val="00FB7ED5"/>
    <w:rsid w:val="00FC4102"/>
    <w:rsid w:val="00FC47D4"/>
    <w:rsid w:val="00FC5A2D"/>
    <w:rsid w:val="00FC60C4"/>
    <w:rsid w:val="00FC7444"/>
    <w:rsid w:val="00FC757A"/>
    <w:rsid w:val="00FC7CE9"/>
    <w:rsid w:val="00FD0CFC"/>
    <w:rsid w:val="00FD1F07"/>
    <w:rsid w:val="00FD2027"/>
    <w:rsid w:val="00FD2DCA"/>
    <w:rsid w:val="00FD3105"/>
    <w:rsid w:val="00FD3CA4"/>
    <w:rsid w:val="00FD6568"/>
    <w:rsid w:val="00FD74A5"/>
    <w:rsid w:val="00FE01C6"/>
    <w:rsid w:val="00FE0966"/>
    <w:rsid w:val="00FE0BD8"/>
    <w:rsid w:val="00FE2E1D"/>
    <w:rsid w:val="00FE3DF3"/>
    <w:rsid w:val="00FE4BDF"/>
    <w:rsid w:val="00FE59C3"/>
    <w:rsid w:val="00FE5B2B"/>
    <w:rsid w:val="00FE75F6"/>
    <w:rsid w:val="00FE7889"/>
    <w:rsid w:val="00FE7965"/>
    <w:rsid w:val="00FF0DB0"/>
    <w:rsid w:val="00FF22DF"/>
    <w:rsid w:val="00FF44A2"/>
    <w:rsid w:val="00FF4D3D"/>
    <w:rsid w:val="00FF5E81"/>
    <w:rsid w:val="0420CB7C"/>
    <w:rsid w:val="08B586B9"/>
    <w:rsid w:val="092E23CF"/>
    <w:rsid w:val="099389F8"/>
    <w:rsid w:val="0AEFD7CA"/>
    <w:rsid w:val="0DCA8929"/>
    <w:rsid w:val="0E6C2C1C"/>
    <w:rsid w:val="0E86FFBE"/>
    <w:rsid w:val="111BAFEC"/>
    <w:rsid w:val="11D301F3"/>
    <w:rsid w:val="124F0E29"/>
    <w:rsid w:val="12CC2BD0"/>
    <w:rsid w:val="143EDC6A"/>
    <w:rsid w:val="1493D1DE"/>
    <w:rsid w:val="1753CB93"/>
    <w:rsid w:val="1987C1DA"/>
    <w:rsid w:val="19AF3588"/>
    <w:rsid w:val="1A42833F"/>
    <w:rsid w:val="1BC2B468"/>
    <w:rsid w:val="1BCDA23F"/>
    <w:rsid w:val="1C797919"/>
    <w:rsid w:val="1D038DAE"/>
    <w:rsid w:val="1D933576"/>
    <w:rsid w:val="1E22800C"/>
    <w:rsid w:val="1E341797"/>
    <w:rsid w:val="1E7067BE"/>
    <w:rsid w:val="1EF0E52F"/>
    <w:rsid w:val="1FF06829"/>
    <w:rsid w:val="21071009"/>
    <w:rsid w:val="21230E8F"/>
    <w:rsid w:val="21E122CA"/>
    <w:rsid w:val="2420177B"/>
    <w:rsid w:val="299D5AD3"/>
    <w:rsid w:val="2DF7683D"/>
    <w:rsid w:val="2E96BD65"/>
    <w:rsid w:val="2EB39D6A"/>
    <w:rsid w:val="2F5FD8C5"/>
    <w:rsid w:val="2FE56BDC"/>
    <w:rsid w:val="30655D7B"/>
    <w:rsid w:val="306CC7D9"/>
    <w:rsid w:val="3095AB5B"/>
    <w:rsid w:val="316C7233"/>
    <w:rsid w:val="31B68BFA"/>
    <w:rsid w:val="31CB0FD9"/>
    <w:rsid w:val="3273483B"/>
    <w:rsid w:val="331232CB"/>
    <w:rsid w:val="33D211EA"/>
    <w:rsid w:val="348E07CC"/>
    <w:rsid w:val="38AF0E73"/>
    <w:rsid w:val="3C13B3B4"/>
    <w:rsid w:val="3C75881E"/>
    <w:rsid w:val="3D1A64A5"/>
    <w:rsid w:val="3DAE53B5"/>
    <w:rsid w:val="3DB5DB08"/>
    <w:rsid w:val="3DD6B6D7"/>
    <w:rsid w:val="3EF84167"/>
    <w:rsid w:val="3FD84165"/>
    <w:rsid w:val="41718C28"/>
    <w:rsid w:val="42397ADA"/>
    <w:rsid w:val="4250AD5C"/>
    <w:rsid w:val="44525D9A"/>
    <w:rsid w:val="46301A31"/>
    <w:rsid w:val="46FDC4DF"/>
    <w:rsid w:val="4799E059"/>
    <w:rsid w:val="4916CCC1"/>
    <w:rsid w:val="4A31F133"/>
    <w:rsid w:val="4B903060"/>
    <w:rsid w:val="4C82BAEB"/>
    <w:rsid w:val="4F911ABA"/>
    <w:rsid w:val="505C695A"/>
    <w:rsid w:val="52BA605B"/>
    <w:rsid w:val="562B18B0"/>
    <w:rsid w:val="5A9005CE"/>
    <w:rsid w:val="5C45BAD8"/>
    <w:rsid w:val="5C925D25"/>
    <w:rsid w:val="601995CB"/>
    <w:rsid w:val="6307C3A0"/>
    <w:rsid w:val="64AB9CE1"/>
    <w:rsid w:val="64E5D96F"/>
    <w:rsid w:val="672E4838"/>
    <w:rsid w:val="678891F9"/>
    <w:rsid w:val="6A39A581"/>
    <w:rsid w:val="6B056CD0"/>
    <w:rsid w:val="6C4C94EF"/>
    <w:rsid w:val="6D4497EC"/>
    <w:rsid w:val="6F94E35B"/>
    <w:rsid w:val="7009BC60"/>
    <w:rsid w:val="704978AE"/>
    <w:rsid w:val="706C38BF"/>
    <w:rsid w:val="7111C3C8"/>
    <w:rsid w:val="71F32911"/>
    <w:rsid w:val="74D42E45"/>
    <w:rsid w:val="752779D4"/>
    <w:rsid w:val="7534A76B"/>
    <w:rsid w:val="75C4FD21"/>
    <w:rsid w:val="78348FFE"/>
    <w:rsid w:val="784114CA"/>
    <w:rsid w:val="798EB45E"/>
    <w:rsid w:val="79FF3898"/>
    <w:rsid w:val="7D79692E"/>
    <w:rsid w:val="7E0C2A85"/>
    <w:rsid w:val="7E291F3A"/>
    <w:rsid w:val="7EF3C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A4F3E"/>
  <w15:docId w15:val="{2CDA8EA2-19D2-4D1C-89F2-1A22BE08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4E"/>
    <w:pPr>
      <w:spacing w:after="220"/>
    </w:pPr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0F55F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F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A62EA"/>
    <w:pPr>
      <w:ind w:left="720"/>
    </w:pPr>
  </w:style>
  <w:style w:type="paragraph" w:styleId="Revision">
    <w:name w:val="Revision"/>
    <w:hidden/>
    <w:uiPriority w:val="99"/>
    <w:semiHidden/>
    <w:rsid w:val="003C31D6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1D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C31D6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uiPriority w:val="99"/>
    <w:rsid w:val="00D50B96"/>
    <w:rPr>
      <w:noProof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0B96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D50B9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8412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4126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9480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72830"/>
    <w:rPr>
      <w:rFonts w:ascii="Arial" w:eastAsia="SimSun" w:hAnsi="Arial" w:cs="Arial"/>
      <w:sz w:val="22"/>
      <w:lang w:val="en-US" w:eastAsia="zh-CN"/>
    </w:rPr>
  </w:style>
  <w:style w:type="numbering" w:customStyle="1" w:styleId="CurrentList1">
    <w:name w:val="Current List1"/>
    <w:uiPriority w:val="99"/>
    <w:rsid w:val="00017472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rsid w:val="008A12E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5044"/>
    <w:rPr>
      <w:color w:val="605E5C"/>
      <w:shd w:val="clear" w:color="auto" w:fill="E1DFDD"/>
    </w:rPr>
  </w:style>
  <w:style w:type="character" w:customStyle="1" w:styleId="text">
    <w:name w:val="text"/>
    <w:rsid w:val="00342376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semiHidden/>
    <w:unhideWhenUsed/>
    <w:rsid w:val="00AA795F"/>
    <w:rPr>
      <w:rFonts w:ascii="Times New Roman" w:hAnsi="Times New Roman" w:cs="Times New Roman"/>
      <w:sz w:val="24"/>
      <w:szCs w:val="24"/>
    </w:rPr>
  </w:style>
  <w:style w:type="paragraph" w:customStyle="1" w:styleId="HeaderNormal">
    <w:name w:val="Header Normal"/>
    <w:basedOn w:val="Normal"/>
    <w:next w:val="Normal"/>
    <w:qFormat/>
    <w:rsid w:val="000B36FC"/>
    <w:pPr>
      <w:spacing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documents/d/cws/docs-en-circulars-files-cws-1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ICSDBFP-360348501-19597</_dlc_DocId>
    <_dlc_DocIdUrl xmlns="ec94eb93-2160-433d-bc9d-10bdc50beb83">
      <Url>https://wipoprod.sharepoint.com/sites/SPS-INT-BFP-ICSD-CWS/_layouts/15/DocIdRedir.aspx?ID=ICSDBFP-360348501-19597</Url>
      <Description>ICSDBFP-360348501-19597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867B3E7C-357F-4DDB-8539-16D09C03FB9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AD881701-CF65-46FD-B16C-4F31BE9B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EBB16-3232-4FE1-B71B-E1AE90CE06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5976E3-AE24-460B-B30B-AE40AFC184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C067FD-5B47-4576-9F10-C92ED4F4C7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2496</Words>
  <Characters>14229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CWS/13/20 Rev. (Russian)</vt:lpstr>
      <vt:lpstr>    Резюме</vt:lpstr>
      <vt:lpstr>    Справочная информация</vt:lpstr>
      <vt:lpstr>    Результаты обследования, посвященного плану внедрения стандарта ВОИС ST.92</vt:lpstr>
      <vt:lpstr>    предложение о пересмотре стандарта воис ST.92</vt:lpstr>
      <vt:lpstr>    Нумерация версии</vt:lpstr>
      <vt:lpstr>    Внедрение стандарта ВОИС ST.92</vt:lpstr>
      <vt:lpstr>    Предложение об изменении формулировки задачи № 65</vt:lpstr>
    </vt:vector>
  </TitlesOfParts>
  <Company>WIPO</Company>
  <LinksUpToDate>false</LinksUpToDate>
  <CharactersWithSpaces>16692</CharactersWithSpaces>
  <SharedDoc>false</SharedDoc>
  <HLinks>
    <vt:vector size="6" baseType="variant">
      <vt:variant>
        <vt:i4>1638430</vt:i4>
      </vt:variant>
      <vt:variant>
        <vt:i4>14</vt:i4>
      </vt:variant>
      <vt:variant>
        <vt:i4>0</vt:i4>
      </vt:variant>
      <vt:variant>
        <vt:i4>5</vt:i4>
      </vt:variant>
      <vt:variant>
        <vt:lpwstr>https://www.wipo.int/documents/d/cws/docs-en-circulars-files-cws-195.pdf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CWS/13/20 Rev. (Russian)</dc:title>
  <dc:subject>Предложение о пересмотре стандарта ВОИС ST.92 </dc:subject>
  <dc:creator>WIPO</dc:creator>
  <cp:keywords>WIPO CWS Thirteenth Session, Revision Proposal, WIPO Standard ST.92 </cp:keywords>
  <cp:lastModifiedBy>Author</cp:lastModifiedBy>
  <cp:revision>8</cp:revision>
  <cp:lastPrinted>2025-10-30T13:00:00Z</cp:lastPrinted>
  <dcterms:created xsi:type="dcterms:W3CDTF">2025-10-22T14:52:00Z</dcterms:created>
  <dcterms:modified xsi:type="dcterms:W3CDTF">2025-10-30T13:05:00Z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2023-10-31T08:07:40Z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33a2656e-1f5d-4d06-b200-42acae4902ce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0x01010043A0F979BE30A3469F998CB749C11FBD00E3EF1C0FCFA26B4087379DC2A12DE885</vt:lpwstr>
  </property>
  <property fmtid="{D5CDD505-2E9C-101B-9397-08002B2CF9AE}" pid="16" name="MediaServiceImageTags">
    <vt:lpwstr/>
  </property>
  <property fmtid="{D5CDD505-2E9C-101B-9397-08002B2CF9AE}" pid="17" name="ClassificationContentMarkingFooterText">
    <vt:lpwstr>WIPO FOR OFFICIAL USE ONLY </vt:lpwstr>
  </property>
  <property fmtid="{D5CDD505-2E9C-101B-9397-08002B2CF9AE}" pid="18" name="BusinessUnit">
    <vt:lpwstr>4;#International Classifications and Standards Division|1bda9d19-f2c0-4f24-b9f1-c91ec6b8f041</vt:lpwstr>
  </property>
  <property fmtid="{D5CDD505-2E9C-101B-9397-08002B2CF9AE}" pid="19" name="m4535404f5974080b635c68c1acaf1ab">
    <vt:lpwstr/>
  </property>
  <property fmtid="{D5CDD505-2E9C-101B-9397-08002B2CF9AE}" pid="20" name="RMClassification">
    <vt:lpwstr>5;#05 Committee Files|55687a62-9585-44b6-9628-3304e4ff88e9</vt:lpwstr>
  </property>
  <property fmtid="{D5CDD505-2E9C-101B-9397-08002B2CF9AE}" pid="21" name="MSIP_Label_bfc084f7-b690-4c43-8ee6-d475b6d3461d_ActionId">
    <vt:lpwstr>3362e96e-33c3-4e5e-8dc7-21e0f370c7d9</vt:lpwstr>
  </property>
  <property fmtid="{D5CDD505-2E9C-101B-9397-08002B2CF9AE}" pid="22" name="Body1">
    <vt:lpwstr>3;#Committee on WIPO Standards|505ec630-c8e5-4e30-8a4a-e8d9be6ccbb1</vt:lpwstr>
  </property>
  <property fmtid="{D5CDD505-2E9C-101B-9397-08002B2CF9AE}" pid="23" name="MSIP_Label_bfc084f7-b690-4c43-8ee6-d475b6d3461d_ContentBits">
    <vt:lpwstr>2</vt:lpwstr>
  </property>
  <property fmtid="{D5CDD505-2E9C-101B-9397-08002B2CF9AE}" pid="24" name="IPTopics">
    <vt:lpwstr/>
  </property>
  <property fmtid="{D5CDD505-2E9C-101B-9397-08002B2CF9AE}" pid="25" name="Languages">
    <vt:lpwstr>1;#English|950e6fa2-2df0-4983-a604-54e57c7a6d93</vt:lpwstr>
  </property>
  <property fmtid="{D5CDD505-2E9C-101B-9397-08002B2CF9AE}" pid="26" name="docLang">
    <vt:lpwstr>en</vt:lpwstr>
  </property>
  <property fmtid="{D5CDD505-2E9C-101B-9397-08002B2CF9AE}" pid="27" name="MSIP_Label_bfc084f7-b690-4c43-8ee6-d475b6d3461d_SiteId">
    <vt:lpwstr>faa31b06-8ccc-48c9-867f-f7510dd11c02</vt:lpwstr>
  </property>
  <property fmtid="{D5CDD505-2E9C-101B-9397-08002B2CF9AE}" pid="28" name="MSIP_Label_bfc084f7-b690-4c43-8ee6-d475b6d3461d_Enabled">
    <vt:lpwstr>true</vt:lpwstr>
  </property>
  <property fmtid="{D5CDD505-2E9C-101B-9397-08002B2CF9AE}" pid="29" name="MSIP_Label_bfc084f7-b690-4c43-8ee6-d475b6d3461d_Method">
    <vt:lpwstr>Standard</vt:lpwstr>
  </property>
  <property fmtid="{D5CDD505-2E9C-101B-9397-08002B2CF9AE}" pid="30" name="ClassificationContentMarkingFooterShapeIds">
    <vt:lpwstr>1,3,5</vt:lpwstr>
  </property>
  <property fmtid="{D5CDD505-2E9C-101B-9397-08002B2CF9AE}" pid="31" name="gbd88f87496145e58da10973a57b07b8">
    <vt:lpwstr>Committee on WIPO Standards|505ec630-c8e5-4e30-8a4a-e8d9be6ccbb1</vt:lpwstr>
  </property>
  <property fmtid="{D5CDD505-2E9C-101B-9397-08002B2CF9AE}" pid="32" name="ClassificationContentMarkingFooterFontProps">
    <vt:lpwstr>#000000,10,Calibri</vt:lpwstr>
  </property>
  <property fmtid="{D5CDD505-2E9C-101B-9397-08002B2CF9AE}" pid="33" name="lcf76f155ced4ddcb4097134ff3c332f">
    <vt:lpwstr/>
  </property>
  <property fmtid="{D5CDD505-2E9C-101B-9397-08002B2CF9AE}" pid="34" name="MSIP_Label_bfc084f7-b690-4c43-8ee6-d475b6d3461d_SetDate">
    <vt:lpwstr>2024-05-22T18:15:14Z</vt:lpwstr>
  </property>
  <property fmtid="{D5CDD505-2E9C-101B-9397-08002B2CF9AE}" pid="35" name="MSIP_Label_bfc084f7-b690-4c43-8ee6-d475b6d3461d_Name">
    <vt:lpwstr>FOR OFFICIAL USE ONLY</vt:lpwstr>
  </property>
  <property fmtid="{D5CDD505-2E9C-101B-9397-08002B2CF9AE}" pid="36" name="ECCM_Year">
    <vt:lpwstr/>
  </property>
  <property fmtid="{D5CDD505-2E9C-101B-9397-08002B2CF9AE}" pid="37" name="_dlc_DocIdItemGuid">
    <vt:lpwstr>9faf22f5-3065-424d-8e5b-5c93d2384123</vt:lpwstr>
  </property>
  <property fmtid="{D5CDD505-2E9C-101B-9397-08002B2CF9AE}" pid="38" name="k5f91d7f67f54ee29b509143279df90f">
    <vt:lpwstr/>
  </property>
</Properties>
</file>