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03F6D" w14:textId="520996C7" w:rsidR="008B2CC1" w:rsidRPr="009F7C8B" w:rsidRDefault="00FE1E38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  <w:lang w:val="ru-RU"/>
        </w:rPr>
      </w:pPr>
      <w:r w:rsidRPr="009F7C8B">
        <w:rPr>
          <w:noProof/>
        </w:rPr>
        <w:drawing>
          <wp:inline distT="0" distB="0" distL="0" distR="0" wp14:anchorId="62CFC967" wp14:editId="586E6D5A">
            <wp:extent cx="3246120" cy="1630680"/>
            <wp:effectExtent l="0" t="0" r="0" b="7620"/>
            <wp:docPr id="1" name="Picture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E043C" w14:textId="300344A3" w:rsidR="008B2CC1" w:rsidRPr="002D43A3" w:rsidRDefault="00D05A1A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9F7C8B">
        <w:rPr>
          <w:rFonts w:ascii="Arial Black" w:hAnsi="Arial Black"/>
          <w:caps/>
          <w:sz w:val="15"/>
          <w:szCs w:val="15"/>
          <w:lang w:val="ru-RU"/>
        </w:rPr>
        <w:t>CWs/10</w:t>
      </w:r>
      <w:r w:rsidR="00846CF6" w:rsidRPr="009F7C8B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FB419D" w:rsidRPr="009F7C8B">
        <w:rPr>
          <w:rFonts w:ascii="Arial Black" w:hAnsi="Arial Black"/>
          <w:caps/>
          <w:sz w:val="15"/>
          <w:szCs w:val="15"/>
          <w:lang w:val="ru-RU"/>
        </w:rPr>
        <w:t>6</w:t>
      </w:r>
      <w:r w:rsidR="002D43A3" w:rsidRPr="002D43A3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2D43A3">
        <w:rPr>
          <w:rFonts w:ascii="Arial Black" w:hAnsi="Arial Black"/>
          <w:caps/>
          <w:sz w:val="15"/>
          <w:szCs w:val="15"/>
        </w:rPr>
        <w:t>REV</w:t>
      </w:r>
      <w:r w:rsidR="002D43A3" w:rsidRPr="002D43A3">
        <w:rPr>
          <w:rFonts w:ascii="Arial Black" w:hAnsi="Arial Black"/>
          <w:caps/>
          <w:sz w:val="15"/>
          <w:szCs w:val="15"/>
          <w:lang w:val="ru-RU"/>
        </w:rPr>
        <w:t>.</w:t>
      </w:r>
    </w:p>
    <w:p w14:paraId="56156CDE" w14:textId="2F18988E" w:rsidR="008B2CC1" w:rsidRPr="009F7C8B" w:rsidRDefault="00FE1E38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9F7C8B"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9F7C8B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 w:rsidRPr="009F7C8B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0EFE54A5" w14:textId="59A7C664" w:rsidR="008B2CC1" w:rsidRPr="009F7C8B" w:rsidRDefault="00FE1E38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9F7C8B"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9F7C8B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2D43A3">
        <w:rPr>
          <w:rFonts w:ascii="Arial Black" w:hAnsi="Arial Black"/>
          <w:caps/>
          <w:sz w:val="15"/>
          <w:szCs w:val="15"/>
          <w:lang w:val="ru-RU"/>
        </w:rPr>
        <w:t>10 ноября</w:t>
      </w:r>
      <w:r w:rsidR="00D05A1A" w:rsidRPr="009F7C8B">
        <w:rPr>
          <w:rFonts w:ascii="Arial Black" w:hAnsi="Arial Black"/>
          <w:caps/>
          <w:sz w:val="15"/>
          <w:szCs w:val="15"/>
          <w:lang w:val="ru-RU"/>
        </w:rPr>
        <w:t xml:space="preserve"> 2022</w:t>
      </w:r>
      <w:r w:rsidRPr="009F7C8B"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4E02092B" w14:textId="273EBE46" w:rsidR="008B2CC1" w:rsidRPr="009F7C8B" w:rsidRDefault="00FE1E38" w:rsidP="00720EFD">
      <w:pPr>
        <w:pStyle w:val="Heading1"/>
        <w:spacing w:before="0" w:after="480"/>
        <w:rPr>
          <w:sz w:val="36"/>
          <w:szCs w:val="28"/>
          <w:lang w:val="ru-RU"/>
        </w:rPr>
      </w:pPr>
      <w:r w:rsidRPr="009F7C8B">
        <w:rPr>
          <w:caps w:val="0"/>
          <w:sz w:val="28"/>
          <w:lang w:val="ru-RU"/>
        </w:rPr>
        <w:t>Комитет по стандартам ВОИС (КСВ</w:t>
      </w:r>
      <w:r w:rsidR="00E45755" w:rsidRPr="009F7C8B">
        <w:rPr>
          <w:sz w:val="28"/>
          <w:lang w:val="ru-RU"/>
        </w:rPr>
        <w:t>)</w:t>
      </w:r>
    </w:p>
    <w:p w14:paraId="479D383A" w14:textId="27A2104B" w:rsidR="008B2CC1" w:rsidRPr="009F7C8B" w:rsidRDefault="00FE1E38" w:rsidP="00FE1E38">
      <w:pPr>
        <w:spacing w:after="720"/>
        <w:outlineLvl w:val="1"/>
        <w:rPr>
          <w:b/>
          <w:sz w:val="24"/>
          <w:szCs w:val="24"/>
          <w:lang w:val="ru-RU"/>
        </w:rPr>
      </w:pPr>
      <w:r w:rsidRPr="009F7C8B">
        <w:rPr>
          <w:b/>
          <w:sz w:val="24"/>
          <w:szCs w:val="24"/>
          <w:lang w:val="ru-RU"/>
        </w:rPr>
        <w:t>Десятая сессия</w:t>
      </w:r>
      <w:r w:rsidRPr="009F7C8B">
        <w:rPr>
          <w:b/>
          <w:sz w:val="24"/>
          <w:szCs w:val="24"/>
          <w:lang w:val="ru-RU"/>
        </w:rPr>
        <w:br/>
        <w:t>Женева, 21–25 ноября 2022 года</w:t>
      </w:r>
    </w:p>
    <w:p w14:paraId="4C0BA64F" w14:textId="35D40E89" w:rsidR="004F4293" w:rsidRPr="009F7C8B" w:rsidRDefault="004E096D" w:rsidP="0084076B">
      <w:pPr>
        <w:spacing w:after="360"/>
        <w:rPr>
          <w:caps/>
          <w:sz w:val="24"/>
          <w:lang w:val="ru-RU"/>
        </w:rPr>
      </w:pPr>
      <w:bookmarkStart w:id="3" w:name="Prepared"/>
      <w:bookmarkEnd w:id="3"/>
      <w:r w:rsidRPr="009F7C8B">
        <w:rPr>
          <w:caps/>
          <w:sz w:val="24"/>
          <w:lang w:val="ru-RU"/>
        </w:rPr>
        <w:t xml:space="preserve">предложение в отношении нового стандарта воис </w:t>
      </w:r>
      <w:r w:rsidR="001B4A3D">
        <w:rPr>
          <w:caps/>
          <w:sz w:val="24"/>
          <w:lang w:val="ru-RU"/>
        </w:rPr>
        <w:t>на</w:t>
      </w:r>
      <w:r w:rsidRPr="009F7C8B">
        <w:rPr>
          <w:caps/>
          <w:sz w:val="24"/>
          <w:lang w:val="ru-RU"/>
        </w:rPr>
        <w:t xml:space="preserve"> </w:t>
      </w:r>
      <w:r w:rsidR="00FB419D" w:rsidRPr="009F7C8B">
        <w:rPr>
          <w:caps/>
          <w:sz w:val="24"/>
          <w:lang w:val="ru-RU"/>
        </w:rPr>
        <w:t>JSON</w:t>
      </w:r>
    </w:p>
    <w:p w14:paraId="38172407" w14:textId="0CCED72F" w:rsidR="002928D3" w:rsidRPr="009F7C8B" w:rsidRDefault="00FE1E38" w:rsidP="001D4107">
      <w:pPr>
        <w:spacing w:after="1040"/>
        <w:rPr>
          <w:i/>
          <w:lang w:val="ru-RU"/>
        </w:rPr>
      </w:pPr>
      <w:r w:rsidRPr="009F7C8B">
        <w:rPr>
          <w:i/>
          <w:lang w:val="ru-RU"/>
        </w:rPr>
        <w:t>Документ подготовлен Международным бюро</w:t>
      </w:r>
    </w:p>
    <w:p w14:paraId="42BFA38F" w14:textId="71546C54" w:rsidR="00D21E8B" w:rsidRPr="009F7C8B" w:rsidRDefault="00FE1E38" w:rsidP="00D21E8B">
      <w:pPr>
        <w:pStyle w:val="Heading2"/>
        <w:rPr>
          <w:lang w:val="ru-RU"/>
        </w:rPr>
      </w:pPr>
      <w:r w:rsidRPr="009F7C8B">
        <w:rPr>
          <w:lang w:val="ru-RU"/>
        </w:rPr>
        <w:t>резюме</w:t>
      </w:r>
    </w:p>
    <w:p w14:paraId="43B353E3" w14:textId="1227FAEC" w:rsidR="00D21E8B" w:rsidRPr="009F7C8B" w:rsidRDefault="00D21E8B" w:rsidP="0084076B">
      <w:pPr>
        <w:spacing w:after="220"/>
        <w:rPr>
          <w:lang w:val="ru-RU"/>
        </w:rPr>
      </w:pPr>
      <w:r w:rsidRPr="009F7C8B">
        <w:rPr>
          <w:lang w:val="ru-RU"/>
        </w:rPr>
        <w:fldChar w:fldCharType="begin"/>
      </w:r>
      <w:r w:rsidRPr="009F7C8B">
        <w:rPr>
          <w:lang w:val="ru-RU"/>
        </w:rPr>
        <w:instrText xml:space="preserve"> AUTONUM  </w:instrText>
      </w:r>
      <w:r w:rsidRPr="009F7C8B">
        <w:rPr>
          <w:lang w:val="ru-RU"/>
        </w:rPr>
        <w:fldChar w:fldCharType="end"/>
      </w:r>
      <w:r w:rsidRPr="009F7C8B">
        <w:rPr>
          <w:lang w:val="ru-RU"/>
        </w:rPr>
        <w:tab/>
      </w:r>
      <w:r w:rsidR="009F7C8B" w:rsidRPr="009F7C8B">
        <w:rPr>
          <w:lang w:val="ru-RU"/>
        </w:rPr>
        <w:t xml:space="preserve">От имени Целевой группы </w:t>
      </w:r>
      <w:r w:rsidR="009F7C8B">
        <w:rPr>
          <w:lang w:val="ru-RU"/>
        </w:rPr>
        <w:t xml:space="preserve">по </w:t>
      </w:r>
      <w:r w:rsidR="009F7C8B" w:rsidRPr="009F7C8B">
        <w:rPr>
          <w:lang w:val="ru-RU"/>
        </w:rPr>
        <w:t>XML</w:t>
      </w:r>
      <w:r w:rsidR="009F7C8B">
        <w:rPr>
          <w:lang w:val="ru-RU"/>
        </w:rPr>
        <w:t xml:space="preserve"> для ПС</w:t>
      </w:r>
      <w:r w:rsidR="009F7C8B" w:rsidRPr="009F7C8B">
        <w:rPr>
          <w:lang w:val="ru-RU"/>
        </w:rPr>
        <w:t xml:space="preserve"> Международное бюро представляет окончательный проект нового стандарта ВОИС по </w:t>
      </w:r>
      <w:r w:rsidR="004135B0">
        <w:rPr>
          <w:lang w:val="ru-RU"/>
        </w:rPr>
        <w:t xml:space="preserve">формату </w:t>
      </w:r>
      <w:r w:rsidR="004135B0" w:rsidRPr="00183200">
        <w:t>JavaScript</w:t>
      </w:r>
      <w:r w:rsidR="004135B0" w:rsidRPr="002D43A3">
        <w:rPr>
          <w:lang w:val="ru-RU"/>
        </w:rPr>
        <w:t xml:space="preserve"> </w:t>
      </w:r>
      <w:r w:rsidR="004135B0" w:rsidRPr="00183200">
        <w:t>Object</w:t>
      </w:r>
      <w:r w:rsidR="004135B0" w:rsidRPr="002D43A3">
        <w:rPr>
          <w:lang w:val="ru-RU"/>
        </w:rPr>
        <w:t xml:space="preserve"> </w:t>
      </w:r>
      <w:r w:rsidR="004135B0" w:rsidRPr="00183200">
        <w:t>Notation</w:t>
      </w:r>
      <w:r w:rsidR="004135B0" w:rsidRPr="002D43A3">
        <w:rPr>
          <w:lang w:val="ru-RU"/>
        </w:rPr>
        <w:t xml:space="preserve"> </w:t>
      </w:r>
      <w:r w:rsidR="009F7C8B" w:rsidRPr="009F7C8B">
        <w:rPr>
          <w:lang w:val="ru-RU"/>
        </w:rPr>
        <w:t>(JSON) для рассмотрения на десятой сессии Комитета по стандартам ВОИС (</w:t>
      </w:r>
      <w:r w:rsidR="004135B0">
        <w:rPr>
          <w:lang w:val="ru-RU"/>
        </w:rPr>
        <w:t>КСВ</w:t>
      </w:r>
      <w:r w:rsidR="009F7C8B" w:rsidRPr="009F7C8B">
        <w:rPr>
          <w:lang w:val="ru-RU"/>
        </w:rPr>
        <w:t xml:space="preserve">). Окончательный проект включает ряд правил </w:t>
      </w:r>
      <w:r w:rsidR="004135B0">
        <w:rPr>
          <w:lang w:val="ru-RU"/>
        </w:rPr>
        <w:t>и условных обозначений</w:t>
      </w:r>
      <w:r w:rsidR="009F7C8B" w:rsidRPr="009F7C8B">
        <w:rPr>
          <w:lang w:val="ru-RU"/>
        </w:rPr>
        <w:t>, а также набор схем JSON, основанных на XML-схемах</w:t>
      </w:r>
      <w:r w:rsidR="004135B0">
        <w:rPr>
          <w:lang w:val="ru-RU"/>
        </w:rPr>
        <w:t xml:space="preserve">, соответствующих стандарту </w:t>
      </w:r>
      <w:r w:rsidR="009F7C8B" w:rsidRPr="009F7C8B">
        <w:rPr>
          <w:lang w:val="ru-RU"/>
        </w:rPr>
        <w:t xml:space="preserve">ВОИС ST.96, и </w:t>
      </w:r>
      <w:r w:rsidR="0070301E">
        <w:rPr>
          <w:lang w:val="ru-RU"/>
        </w:rPr>
        <w:t>примеров</w:t>
      </w:r>
      <w:r w:rsidR="009F7C8B" w:rsidRPr="009F7C8B">
        <w:rPr>
          <w:lang w:val="ru-RU"/>
        </w:rPr>
        <w:t xml:space="preserve"> </w:t>
      </w:r>
      <w:r w:rsidR="004135B0">
        <w:rPr>
          <w:lang w:val="ru-RU"/>
        </w:rPr>
        <w:t xml:space="preserve">в формате </w:t>
      </w:r>
      <w:r w:rsidR="009F7C8B" w:rsidRPr="009F7C8B">
        <w:rPr>
          <w:lang w:val="ru-RU"/>
        </w:rPr>
        <w:t>JSON</w:t>
      </w:r>
      <w:r w:rsidRPr="009F7C8B">
        <w:rPr>
          <w:lang w:val="ru-RU"/>
        </w:rPr>
        <w:t xml:space="preserve">.  </w:t>
      </w:r>
    </w:p>
    <w:p w14:paraId="6ACDE267" w14:textId="496064BD" w:rsidR="002E585B" w:rsidRPr="009F7C8B" w:rsidRDefault="004135B0" w:rsidP="00D30F9E">
      <w:pPr>
        <w:pStyle w:val="Heading2"/>
        <w:rPr>
          <w:lang w:val="ru-RU"/>
        </w:rPr>
      </w:pPr>
      <w:r>
        <w:rPr>
          <w:lang w:val="ru-RU"/>
        </w:rPr>
        <w:t>история вопроса</w:t>
      </w:r>
    </w:p>
    <w:p w14:paraId="78826DFD" w14:textId="312ED249" w:rsidR="00244BC8" w:rsidRPr="009F7C8B" w:rsidRDefault="002E585B" w:rsidP="0060449F">
      <w:pPr>
        <w:pStyle w:val="ONUMFS"/>
        <w:numPr>
          <w:ilvl w:val="0"/>
          <w:numId w:val="0"/>
        </w:numPr>
        <w:spacing w:line="240" w:lineRule="auto"/>
        <w:rPr>
          <w:lang w:val="ru-RU" w:eastAsia="en-US"/>
        </w:rPr>
      </w:pPr>
      <w:r w:rsidRPr="009F7C8B">
        <w:rPr>
          <w:lang w:val="ru-RU" w:eastAsia="en-US"/>
        </w:rPr>
        <w:fldChar w:fldCharType="begin"/>
      </w:r>
      <w:r w:rsidRPr="009F7C8B">
        <w:rPr>
          <w:lang w:val="ru-RU" w:eastAsia="en-US"/>
        </w:rPr>
        <w:instrText xml:space="preserve"> AUTONUM  </w:instrText>
      </w:r>
      <w:r w:rsidRPr="009F7C8B">
        <w:rPr>
          <w:lang w:val="ru-RU" w:eastAsia="en-US"/>
        </w:rPr>
        <w:fldChar w:fldCharType="end"/>
      </w:r>
      <w:r w:rsidRPr="009F7C8B">
        <w:rPr>
          <w:lang w:val="ru-RU" w:eastAsia="en-US"/>
        </w:rPr>
        <w:tab/>
      </w:r>
      <w:r w:rsidR="00801A2E" w:rsidRPr="00801A2E">
        <w:rPr>
          <w:lang w:val="ru-RU" w:eastAsia="en-US"/>
        </w:rPr>
        <w:t>На своей пятой сессии</w:t>
      </w:r>
      <w:r w:rsidR="00801A2E">
        <w:rPr>
          <w:lang w:val="ru-RU" w:eastAsia="en-US"/>
        </w:rPr>
        <w:t>, состоявшейся</w:t>
      </w:r>
      <w:r w:rsidR="00801A2E" w:rsidRPr="00801A2E">
        <w:rPr>
          <w:lang w:val="ru-RU" w:eastAsia="en-US"/>
        </w:rPr>
        <w:t xml:space="preserve"> в 2017 г</w:t>
      </w:r>
      <w:r w:rsidR="00801A2E">
        <w:rPr>
          <w:lang w:val="ru-RU" w:eastAsia="en-US"/>
        </w:rPr>
        <w:t>оду,</w:t>
      </w:r>
      <w:r w:rsidR="00801A2E" w:rsidRPr="00801A2E">
        <w:rPr>
          <w:lang w:val="ru-RU" w:eastAsia="en-US"/>
        </w:rPr>
        <w:t xml:space="preserve"> КСВ одобрил </w:t>
      </w:r>
      <w:r w:rsidR="00801A2E">
        <w:rPr>
          <w:lang w:val="ru-RU" w:eastAsia="en-US"/>
        </w:rPr>
        <w:t xml:space="preserve">включение </w:t>
      </w:r>
      <w:r w:rsidR="00801A2E" w:rsidRPr="00801A2E">
        <w:rPr>
          <w:lang w:val="ru-RU" w:eastAsia="en-US"/>
        </w:rPr>
        <w:t xml:space="preserve">новой задачи № 56, чтобы обеспечить основу для </w:t>
      </w:r>
      <w:r w:rsidR="00801A2E">
        <w:rPr>
          <w:lang w:val="ru-RU" w:eastAsia="en-US"/>
        </w:rPr>
        <w:t xml:space="preserve">начала работы </w:t>
      </w:r>
      <w:r w:rsidR="00801A2E" w:rsidRPr="00801A2E">
        <w:rPr>
          <w:lang w:val="ru-RU" w:eastAsia="en-US"/>
        </w:rPr>
        <w:t xml:space="preserve">Целевой группы по XML для </w:t>
      </w:r>
      <w:r w:rsidR="00801A2E">
        <w:rPr>
          <w:lang w:val="ru-RU" w:eastAsia="en-US"/>
        </w:rPr>
        <w:t>П</w:t>
      </w:r>
      <w:r w:rsidR="00801A2E" w:rsidRPr="00801A2E">
        <w:rPr>
          <w:lang w:val="ru-RU" w:eastAsia="en-US"/>
        </w:rPr>
        <w:t xml:space="preserve">С над новым стандартом ВОИС, который содержит набор рекомендаций </w:t>
      </w:r>
      <w:r w:rsidR="00801A2E">
        <w:rPr>
          <w:lang w:val="ru-RU" w:eastAsia="en-US"/>
        </w:rPr>
        <w:t xml:space="preserve">в отношении </w:t>
      </w:r>
      <w:r w:rsidR="00801A2E" w:rsidRPr="00801A2E">
        <w:rPr>
          <w:lang w:val="ru-RU" w:eastAsia="en-US"/>
        </w:rPr>
        <w:t>обработк</w:t>
      </w:r>
      <w:r w:rsidR="00801A2E">
        <w:rPr>
          <w:lang w:val="ru-RU" w:eastAsia="en-US"/>
        </w:rPr>
        <w:t>и и передачи</w:t>
      </w:r>
      <w:r w:rsidR="00801A2E" w:rsidRPr="00801A2E">
        <w:rPr>
          <w:lang w:val="ru-RU" w:eastAsia="en-US"/>
        </w:rPr>
        <w:t xml:space="preserve"> </w:t>
      </w:r>
      <w:r w:rsidR="00801A2E">
        <w:rPr>
          <w:lang w:val="ru-RU" w:eastAsia="en-US"/>
        </w:rPr>
        <w:t xml:space="preserve">данных </w:t>
      </w:r>
      <w:r w:rsidR="00801A2E" w:rsidRPr="00801A2E">
        <w:rPr>
          <w:lang w:val="ru-RU" w:eastAsia="en-US"/>
        </w:rPr>
        <w:t>об интеллектуальной собственности (</w:t>
      </w:r>
      <w:r w:rsidR="00801A2E">
        <w:rPr>
          <w:lang w:val="ru-RU" w:eastAsia="en-US"/>
        </w:rPr>
        <w:t>ИС</w:t>
      </w:r>
      <w:r w:rsidR="00801A2E" w:rsidRPr="00801A2E">
        <w:rPr>
          <w:lang w:val="ru-RU" w:eastAsia="en-US"/>
        </w:rPr>
        <w:t xml:space="preserve">) с использованием интерфейсов прикладного программирования (API). </w:t>
      </w:r>
      <w:r w:rsidR="00801A2E">
        <w:rPr>
          <w:lang w:val="ru-RU" w:eastAsia="en-US"/>
        </w:rPr>
        <w:t>В настоящем описании задачи указано</w:t>
      </w:r>
      <w:r w:rsidR="00801A2E" w:rsidRPr="00801A2E">
        <w:rPr>
          <w:lang w:val="ru-RU" w:eastAsia="en-US"/>
        </w:rPr>
        <w:t xml:space="preserve">, что JSON может использоваться в качестве </w:t>
      </w:r>
      <w:r w:rsidR="008533A9">
        <w:rPr>
          <w:lang w:val="ru-RU" w:eastAsia="en-US"/>
        </w:rPr>
        <w:t xml:space="preserve">формата </w:t>
      </w:r>
      <w:r w:rsidR="00801A2E" w:rsidRPr="00801A2E">
        <w:rPr>
          <w:lang w:val="ru-RU" w:eastAsia="en-US"/>
        </w:rPr>
        <w:t>полезной нагрузки.</w:t>
      </w:r>
    </w:p>
    <w:p w14:paraId="4E0F891E" w14:textId="31FDD0F7" w:rsidR="0060449F" w:rsidRPr="009F7C8B" w:rsidRDefault="00306578" w:rsidP="0060449F">
      <w:pPr>
        <w:pStyle w:val="ONUMFS"/>
        <w:numPr>
          <w:ilvl w:val="0"/>
          <w:numId w:val="0"/>
        </w:numPr>
        <w:spacing w:line="240" w:lineRule="auto"/>
        <w:rPr>
          <w:lang w:val="ru-RU"/>
        </w:rPr>
      </w:pPr>
      <w:r w:rsidRPr="009F7C8B">
        <w:rPr>
          <w:lang w:val="ru-RU"/>
        </w:rPr>
        <w:fldChar w:fldCharType="begin"/>
      </w:r>
      <w:r w:rsidRPr="009F7C8B">
        <w:rPr>
          <w:lang w:val="ru-RU"/>
        </w:rPr>
        <w:instrText xml:space="preserve"> AUTONUM  </w:instrText>
      </w:r>
      <w:r w:rsidRPr="009F7C8B">
        <w:rPr>
          <w:lang w:val="ru-RU"/>
        </w:rPr>
        <w:fldChar w:fldCharType="end"/>
      </w:r>
      <w:r w:rsidRPr="009F7C8B">
        <w:rPr>
          <w:lang w:val="ru-RU"/>
        </w:rPr>
        <w:tab/>
      </w:r>
      <w:r w:rsidR="00D00B51" w:rsidRPr="00D00B51">
        <w:rPr>
          <w:lang w:val="ru-RU"/>
        </w:rPr>
        <w:t>На своей седьмой сессии КСВ с</w:t>
      </w:r>
      <w:r w:rsidR="00D00B51">
        <w:rPr>
          <w:lang w:val="ru-RU"/>
        </w:rPr>
        <w:t xml:space="preserve">формулировал </w:t>
      </w:r>
      <w:r w:rsidR="00D00B51" w:rsidRPr="00D00B51">
        <w:rPr>
          <w:lang w:val="ru-RU"/>
        </w:rPr>
        <w:t xml:space="preserve">новую задачу № 64, описание которой </w:t>
      </w:r>
      <w:r w:rsidR="00D00B51">
        <w:rPr>
          <w:lang w:val="ru-RU"/>
        </w:rPr>
        <w:t xml:space="preserve">приводится </w:t>
      </w:r>
      <w:r w:rsidR="00D00B51" w:rsidRPr="00D00B51">
        <w:rPr>
          <w:lang w:val="ru-RU"/>
        </w:rPr>
        <w:t xml:space="preserve">ниже, и поручил </w:t>
      </w:r>
      <w:r w:rsidR="00D00B51">
        <w:rPr>
          <w:lang w:val="ru-RU"/>
        </w:rPr>
        <w:t xml:space="preserve">выполнение этой задачи </w:t>
      </w:r>
      <w:r w:rsidR="00D00B51" w:rsidRPr="00D00B51">
        <w:rPr>
          <w:lang w:val="ru-RU"/>
        </w:rPr>
        <w:t xml:space="preserve">Целевой группе </w:t>
      </w:r>
      <w:r w:rsidR="00D00B51" w:rsidRPr="00801A2E">
        <w:rPr>
          <w:lang w:val="ru-RU" w:eastAsia="en-US"/>
        </w:rPr>
        <w:t xml:space="preserve">по XML для </w:t>
      </w:r>
      <w:r w:rsidR="00D00B51">
        <w:rPr>
          <w:lang w:val="ru-RU" w:eastAsia="en-US"/>
        </w:rPr>
        <w:t>П</w:t>
      </w:r>
      <w:r w:rsidR="00D00B51" w:rsidRPr="00801A2E">
        <w:rPr>
          <w:lang w:val="ru-RU" w:eastAsia="en-US"/>
        </w:rPr>
        <w:t>С</w:t>
      </w:r>
      <w:r w:rsidR="00D00B51" w:rsidRPr="00D00B51">
        <w:rPr>
          <w:lang w:val="ru-RU"/>
        </w:rPr>
        <w:t xml:space="preserve"> (см. пункты 58–59 документа CWS/7/29):</w:t>
      </w:r>
    </w:p>
    <w:p w14:paraId="20208A81" w14:textId="77777777" w:rsidR="00D060F4" w:rsidRDefault="00D00B51" w:rsidP="00D060F4">
      <w:pPr>
        <w:pStyle w:val="ONUMFS"/>
        <w:numPr>
          <w:ilvl w:val="0"/>
          <w:numId w:val="0"/>
        </w:numPr>
        <w:spacing w:line="240" w:lineRule="auto"/>
        <w:ind w:left="567"/>
        <w:rPr>
          <w:lang w:val="ru-RU"/>
        </w:rPr>
      </w:pPr>
      <w:r>
        <w:rPr>
          <w:lang w:val="ru-RU"/>
        </w:rPr>
        <w:t>«</w:t>
      </w:r>
      <w:r w:rsidRPr="00D00B51">
        <w:rPr>
          <w:lang w:val="ru-RU"/>
        </w:rPr>
        <w:t xml:space="preserve">Подготовить предложение о рекомендациях для ресурсов в формате JavaScript Object Notation (JSON), соответствующих стандарту ВОИС ST.96, для </w:t>
      </w:r>
      <w:bookmarkStart w:id="4" w:name="_GoBack"/>
      <w:bookmarkEnd w:id="4"/>
      <w:r w:rsidRPr="00D00B51">
        <w:rPr>
          <w:lang w:val="ru-RU"/>
        </w:rPr>
        <w:lastRenderedPageBreak/>
        <w:t>использования в целях подачи, обработки, публикации и/или обмена информацией в области интеллектуальной собственности</w:t>
      </w:r>
      <w:r>
        <w:rPr>
          <w:lang w:val="ru-RU"/>
        </w:rPr>
        <w:t>».</w:t>
      </w:r>
    </w:p>
    <w:p w14:paraId="23A2F222" w14:textId="6E7B223A" w:rsidR="00836F25" w:rsidRPr="009F7C8B" w:rsidRDefault="00836F25" w:rsidP="00D060F4">
      <w:pPr>
        <w:pStyle w:val="ONUMFS"/>
        <w:numPr>
          <w:ilvl w:val="0"/>
          <w:numId w:val="0"/>
        </w:numPr>
        <w:spacing w:line="240" w:lineRule="auto"/>
        <w:rPr>
          <w:lang w:val="ru-RU"/>
        </w:rPr>
      </w:pPr>
      <w:r w:rsidRPr="009F7C8B">
        <w:rPr>
          <w:lang w:val="ru-RU"/>
        </w:rPr>
        <w:fldChar w:fldCharType="begin"/>
      </w:r>
      <w:r w:rsidRPr="009F7C8B">
        <w:rPr>
          <w:lang w:val="ru-RU"/>
        </w:rPr>
        <w:instrText xml:space="preserve"> AUTONUM  </w:instrText>
      </w:r>
      <w:r w:rsidRPr="009F7C8B">
        <w:rPr>
          <w:lang w:val="ru-RU"/>
        </w:rPr>
        <w:fldChar w:fldCharType="end"/>
      </w:r>
      <w:r w:rsidRPr="009F7C8B">
        <w:rPr>
          <w:lang w:val="ru-RU"/>
        </w:rPr>
        <w:tab/>
      </w:r>
      <w:r w:rsidR="00D060F4">
        <w:rPr>
          <w:lang w:val="ru-RU"/>
        </w:rPr>
        <w:t xml:space="preserve">На своей восьмой сессии, состоявшейся в 2020 году, КСВ одобрил новый стандарт ВОИС </w:t>
      </w:r>
      <w:r w:rsidRPr="009F7C8B">
        <w:rPr>
          <w:lang w:val="ru-RU"/>
        </w:rPr>
        <w:t xml:space="preserve">ST.90 </w:t>
      </w:r>
      <w:r w:rsidR="00D060F4">
        <w:rPr>
          <w:lang w:val="ru-RU"/>
        </w:rPr>
        <w:t>«</w:t>
      </w:r>
      <w:r w:rsidR="00D060F4" w:rsidRPr="00D060F4">
        <w:rPr>
          <w:lang w:val="ru-RU"/>
        </w:rPr>
        <w:t>Рекомендация по обработке и передаче данных об интеллектуальной собственности с использованием API (интерфейсов программирования приложений) для веб-сервисов</w:t>
      </w:r>
      <w:r w:rsidR="00D060F4">
        <w:rPr>
          <w:lang w:val="ru-RU"/>
        </w:rPr>
        <w:t>»</w:t>
      </w:r>
      <w:r w:rsidRPr="009F7C8B">
        <w:rPr>
          <w:lang w:val="ru-RU"/>
        </w:rPr>
        <w:t xml:space="preserve">. </w:t>
      </w:r>
      <w:r w:rsidR="00D060F4" w:rsidRPr="00D060F4">
        <w:rPr>
          <w:lang w:val="ru-RU"/>
        </w:rPr>
        <w:t xml:space="preserve">Стандарт ВОИС ST.90 включает </w:t>
      </w:r>
      <w:r w:rsidR="0070301E">
        <w:rPr>
          <w:lang w:val="ru-RU"/>
        </w:rPr>
        <w:t>примеры</w:t>
      </w:r>
      <w:r w:rsidR="00D060F4" w:rsidRPr="00D060F4">
        <w:rPr>
          <w:lang w:val="ru-RU"/>
        </w:rPr>
        <w:t xml:space="preserve"> в форматах XML и JSON. В то время как </w:t>
      </w:r>
      <w:r w:rsidR="00E773AA">
        <w:rPr>
          <w:lang w:val="ru-RU"/>
        </w:rPr>
        <w:t xml:space="preserve">стандарт ВОИС </w:t>
      </w:r>
      <w:r w:rsidR="00D060F4" w:rsidRPr="00D060F4">
        <w:rPr>
          <w:lang w:val="ru-RU"/>
        </w:rPr>
        <w:t xml:space="preserve">ST.90 ссылается на </w:t>
      </w:r>
      <w:r w:rsidR="009A1426">
        <w:rPr>
          <w:lang w:val="ru-RU"/>
        </w:rPr>
        <w:t xml:space="preserve">стандарт ВОИС </w:t>
      </w:r>
      <w:r w:rsidR="00D060F4" w:rsidRPr="00D060F4">
        <w:rPr>
          <w:lang w:val="ru-RU"/>
        </w:rPr>
        <w:t xml:space="preserve">ST.96 в качестве эталона для XML-схем, </w:t>
      </w:r>
      <w:r w:rsidR="00E773AA">
        <w:rPr>
          <w:lang w:val="ru-RU"/>
        </w:rPr>
        <w:t xml:space="preserve">для формата </w:t>
      </w:r>
      <w:r w:rsidR="00D060F4" w:rsidRPr="00D060F4">
        <w:rPr>
          <w:lang w:val="ru-RU"/>
        </w:rPr>
        <w:t>JSON не</w:t>
      </w:r>
      <w:r w:rsidR="00E773AA">
        <w:rPr>
          <w:lang w:val="ru-RU"/>
        </w:rPr>
        <w:t xml:space="preserve"> существует эталона</w:t>
      </w:r>
      <w:r w:rsidR="00D060F4" w:rsidRPr="00D060F4">
        <w:rPr>
          <w:lang w:val="ru-RU"/>
        </w:rPr>
        <w:t xml:space="preserve">, поскольку в то время не существовало стандарта ВОИС для JSON. </w:t>
      </w:r>
      <w:r w:rsidR="00E773AA">
        <w:rPr>
          <w:lang w:val="ru-RU"/>
        </w:rPr>
        <w:t xml:space="preserve">Стандарт ВОИС </w:t>
      </w:r>
      <w:r w:rsidR="00D060F4" w:rsidRPr="00D060F4">
        <w:rPr>
          <w:lang w:val="ru-RU"/>
        </w:rPr>
        <w:t xml:space="preserve">ST.90 содержит сноску, в которой говорится: «Стандарт </w:t>
      </w:r>
      <w:r w:rsidR="00E773AA">
        <w:rPr>
          <w:lang w:val="ru-RU"/>
        </w:rPr>
        <w:t xml:space="preserve">ВОИС </w:t>
      </w:r>
      <w:r w:rsidR="001B4A3D">
        <w:rPr>
          <w:lang w:val="ru-RU"/>
        </w:rPr>
        <w:t>на</w:t>
      </w:r>
      <w:r w:rsidR="00E773AA">
        <w:rPr>
          <w:lang w:val="ru-RU"/>
        </w:rPr>
        <w:t xml:space="preserve"> </w:t>
      </w:r>
      <w:r w:rsidR="00D060F4" w:rsidRPr="00D060F4">
        <w:rPr>
          <w:lang w:val="ru-RU"/>
        </w:rPr>
        <w:t>JSON в настоящее время обсуждается, но</w:t>
      </w:r>
      <w:r w:rsidR="00E773AA">
        <w:rPr>
          <w:lang w:val="ru-RU"/>
        </w:rPr>
        <w:t xml:space="preserve"> он</w:t>
      </w:r>
      <w:r w:rsidR="00D060F4" w:rsidRPr="00D060F4">
        <w:rPr>
          <w:lang w:val="ru-RU"/>
        </w:rPr>
        <w:t xml:space="preserve"> будет основан на стандарте </w:t>
      </w:r>
      <w:r w:rsidR="00E773AA">
        <w:rPr>
          <w:lang w:val="ru-RU"/>
        </w:rPr>
        <w:t xml:space="preserve">ВОИС </w:t>
      </w:r>
      <w:r w:rsidR="00D060F4" w:rsidRPr="00D060F4">
        <w:rPr>
          <w:lang w:val="ru-RU"/>
        </w:rPr>
        <w:t>ST.96».</w:t>
      </w:r>
    </w:p>
    <w:p w14:paraId="2CA02196" w14:textId="396C1D4F" w:rsidR="00306578" w:rsidRPr="009F7C8B" w:rsidRDefault="00306578" w:rsidP="00183200">
      <w:pPr>
        <w:rPr>
          <w:lang w:val="ru-RU"/>
        </w:rPr>
      </w:pPr>
      <w:r w:rsidRPr="009F7C8B">
        <w:rPr>
          <w:lang w:val="ru-RU"/>
        </w:rPr>
        <w:fldChar w:fldCharType="begin"/>
      </w:r>
      <w:r w:rsidRPr="009F7C8B">
        <w:rPr>
          <w:lang w:val="ru-RU"/>
        </w:rPr>
        <w:instrText xml:space="preserve"> AUTONUM  </w:instrText>
      </w:r>
      <w:r w:rsidRPr="009F7C8B">
        <w:rPr>
          <w:lang w:val="ru-RU"/>
        </w:rPr>
        <w:fldChar w:fldCharType="end"/>
      </w:r>
      <w:r w:rsidRPr="009F7C8B">
        <w:rPr>
          <w:lang w:val="ru-RU"/>
        </w:rPr>
        <w:tab/>
      </w:r>
      <w:r w:rsidR="008003E6" w:rsidRPr="008003E6">
        <w:rPr>
          <w:lang w:val="ru-RU"/>
        </w:rPr>
        <w:t xml:space="preserve">На своей девятой сессии, состоявшейся в 2021 году, КСВ отметил, что окончательный проект нового стандарта </w:t>
      </w:r>
      <w:r w:rsidR="009A1426">
        <w:rPr>
          <w:lang w:val="ru-RU"/>
        </w:rPr>
        <w:t>на</w:t>
      </w:r>
      <w:r w:rsidR="008003E6">
        <w:rPr>
          <w:lang w:val="ru-RU"/>
        </w:rPr>
        <w:t xml:space="preserve"> </w:t>
      </w:r>
      <w:r w:rsidR="008003E6" w:rsidRPr="008003E6">
        <w:rPr>
          <w:lang w:val="ru-RU"/>
        </w:rPr>
        <w:t xml:space="preserve">JSON будет </w:t>
      </w:r>
      <w:r w:rsidR="008003E6">
        <w:rPr>
          <w:lang w:val="ru-RU"/>
        </w:rPr>
        <w:t xml:space="preserve">готов </w:t>
      </w:r>
      <w:r w:rsidR="008003E6" w:rsidRPr="008003E6">
        <w:rPr>
          <w:lang w:val="ru-RU"/>
        </w:rPr>
        <w:t xml:space="preserve">для рассмотрения и принятия на десятой сессии (см. пункт 20 документа CWS/9/25). </w:t>
      </w:r>
      <w:r w:rsidR="008003E6">
        <w:rPr>
          <w:lang w:val="ru-RU"/>
        </w:rPr>
        <w:t xml:space="preserve">Со времени проведения </w:t>
      </w:r>
      <w:r w:rsidR="008003E6" w:rsidRPr="008003E6">
        <w:rPr>
          <w:lang w:val="ru-RU"/>
        </w:rPr>
        <w:t xml:space="preserve">девятой сессии КСВ в рамках Задачи № 64 Целевой группе по XML для </w:t>
      </w:r>
      <w:r w:rsidR="008003E6">
        <w:rPr>
          <w:lang w:val="ru-RU"/>
        </w:rPr>
        <w:t>П</w:t>
      </w:r>
      <w:r w:rsidR="008003E6" w:rsidRPr="008003E6">
        <w:rPr>
          <w:lang w:val="ru-RU"/>
        </w:rPr>
        <w:t xml:space="preserve">С удалось завершить работу над проектом стандарта после серии обсуждений </w:t>
      </w:r>
      <w:r w:rsidR="008003E6">
        <w:rPr>
          <w:lang w:val="ru-RU"/>
        </w:rPr>
        <w:t>этого вопроса в ходе заседаний</w:t>
      </w:r>
      <w:r w:rsidR="008003E6" w:rsidRPr="008003E6">
        <w:rPr>
          <w:lang w:val="ru-RU"/>
        </w:rPr>
        <w:t xml:space="preserve">, по электронной почте и </w:t>
      </w:r>
      <w:r w:rsidR="008003E6">
        <w:rPr>
          <w:lang w:val="ru-RU"/>
        </w:rPr>
        <w:t xml:space="preserve">на форуме </w:t>
      </w:r>
      <w:r w:rsidR="008003E6">
        <w:t>wiki</w:t>
      </w:r>
      <w:r w:rsidR="008003E6" w:rsidRPr="008003E6">
        <w:rPr>
          <w:lang w:val="ru-RU"/>
        </w:rPr>
        <w:t>.</w:t>
      </w:r>
    </w:p>
    <w:p w14:paraId="56FAA89D" w14:textId="661C2E4E" w:rsidR="00B13C39" w:rsidRPr="009F7C8B" w:rsidRDefault="00642025" w:rsidP="00B13C39">
      <w:pPr>
        <w:pStyle w:val="Heading2"/>
        <w:rPr>
          <w:lang w:val="ru-RU"/>
        </w:rPr>
      </w:pPr>
      <w:r>
        <w:rPr>
          <w:lang w:val="ru-RU"/>
        </w:rPr>
        <w:t>предлагаемый новый стандарт воис</w:t>
      </w:r>
    </w:p>
    <w:p w14:paraId="675D43CC" w14:textId="4705CEE7" w:rsidR="008E4673" w:rsidRPr="009F7C8B" w:rsidRDefault="00C252CA" w:rsidP="008E4673">
      <w:pPr>
        <w:spacing w:after="220"/>
        <w:rPr>
          <w:lang w:val="ru-RU"/>
        </w:rPr>
      </w:pPr>
      <w:r w:rsidRPr="009F7C8B">
        <w:rPr>
          <w:lang w:val="ru-RU"/>
        </w:rPr>
        <w:fldChar w:fldCharType="begin"/>
      </w:r>
      <w:r w:rsidRPr="009F7C8B">
        <w:rPr>
          <w:lang w:val="ru-RU"/>
        </w:rPr>
        <w:instrText xml:space="preserve"> AUTONUM  </w:instrText>
      </w:r>
      <w:r w:rsidRPr="009F7C8B">
        <w:rPr>
          <w:lang w:val="ru-RU"/>
        </w:rPr>
        <w:fldChar w:fldCharType="end"/>
      </w:r>
      <w:r w:rsidRPr="009F7C8B">
        <w:rPr>
          <w:lang w:val="ru-RU"/>
        </w:rPr>
        <w:tab/>
      </w:r>
      <w:r w:rsidR="00642025">
        <w:rPr>
          <w:lang w:val="ru-RU"/>
        </w:rPr>
        <w:t xml:space="preserve">Формат </w:t>
      </w:r>
      <w:r w:rsidR="00642025" w:rsidRPr="00642025">
        <w:rPr>
          <w:lang w:val="ru-RU"/>
        </w:rPr>
        <w:t>JSON постепенно внедряется и используется ведомствами интеллектуальной собственности (В</w:t>
      </w:r>
      <w:r w:rsidR="00642025">
        <w:rPr>
          <w:lang w:val="ru-RU"/>
        </w:rPr>
        <w:t>И</w:t>
      </w:r>
      <w:r w:rsidR="00642025" w:rsidRPr="00642025">
        <w:rPr>
          <w:lang w:val="ru-RU"/>
        </w:rPr>
        <w:t xml:space="preserve">С) и отраслью ИС, в то время как XML (расширяемый язык разметки), основанный на стандартах ВОИС </w:t>
      </w:r>
      <w:r w:rsidR="00642025">
        <w:rPr>
          <w:lang w:val="ru-RU"/>
        </w:rPr>
        <w:t xml:space="preserve">в отношении </w:t>
      </w:r>
      <w:r w:rsidR="00642025" w:rsidRPr="00642025">
        <w:rPr>
          <w:lang w:val="ru-RU"/>
        </w:rPr>
        <w:t>XML, по-прежнему используется</w:t>
      </w:r>
      <w:r w:rsidR="00642025">
        <w:rPr>
          <w:lang w:val="ru-RU"/>
        </w:rPr>
        <w:t xml:space="preserve"> достаточно </w:t>
      </w:r>
      <w:r w:rsidR="00642025" w:rsidRPr="00642025">
        <w:rPr>
          <w:lang w:val="ru-RU"/>
        </w:rPr>
        <w:t xml:space="preserve">широко. Стандарт ВОИС ST.96 </w:t>
      </w:r>
      <w:r w:rsidR="00642025">
        <w:rPr>
          <w:lang w:val="ru-RU"/>
        </w:rPr>
        <w:t>содержит рекомендацию в отношении того</w:t>
      </w:r>
      <w:r w:rsidR="00642025" w:rsidRPr="00642025">
        <w:rPr>
          <w:lang w:val="ru-RU"/>
        </w:rPr>
        <w:t xml:space="preserve">, как </w:t>
      </w:r>
      <w:r w:rsidR="00642025">
        <w:rPr>
          <w:lang w:val="ru-RU"/>
        </w:rPr>
        <w:t xml:space="preserve">следует обращаться с </w:t>
      </w:r>
      <w:r w:rsidR="00642025" w:rsidRPr="00642025">
        <w:rPr>
          <w:lang w:val="ru-RU"/>
        </w:rPr>
        <w:t>XML-ресур</w:t>
      </w:r>
      <w:r w:rsidR="00642025">
        <w:rPr>
          <w:lang w:val="ru-RU"/>
        </w:rPr>
        <w:t>сами при подаче</w:t>
      </w:r>
      <w:r w:rsidR="00642025" w:rsidRPr="00642025">
        <w:rPr>
          <w:lang w:val="ru-RU"/>
        </w:rPr>
        <w:t>, обработк</w:t>
      </w:r>
      <w:r w:rsidR="00642025">
        <w:rPr>
          <w:lang w:val="ru-RU"/>
        </w:rPr>
        <w:t>е</w:t>
      </w:r>
      <w:r w:rsidR="00642025" w:rsidRPr="00642025">
        <w:rPr>
          <w:lang w:val="ru-RU"/>
        </w:rPr>
        <w:t xml:space="preserve"> и обмен</w:t>
      </w:r>
      <w:r w:rsidR="00642025">
        <w:rPr>
          <w:lang w:val="ru-RU"/>
        </w:rPr>
        <w:t>е</w:t>
      </w:r>
      <w:r w:rsidR="00642025" w:rsidRPr="00642025">
        <w:rPr>
          <w:lang w:val="ru-RU"/>
        </w:rPr>
        <w:t xml:space="preserve"> информацией </w:t>
      </w:r>
      <w:r w:rsidR="00642025">
        <w:rPr>
          <w:lang w:val="ru-RU"/>
        </w:rPr>
        <w:t xml:space="preserve">по различным видам </w:t>
      </w:r>
      <w:r w:rsidR="00642025" w:rsidRPr="00642025">
        <w:rPr>
          <w:lang w:val="ru-RU"/>
        </w:rPr>
        <w:t>ИС, т. е. патент</w:t>
      </w:r>
      <w:r w:rsidR="00642025">
        <w:rPr>
          <w:lang w:val="ru-RU"/>
        </w:rPr>
        <w:t xml:space="preserve">ам, товарным знакам, промышленным образцам, географическим указаниям и </w:t>
      </w:r>
      <w:r w:rsidR="0053737E">
        <w:rPr>
          <w:lang w:val="ru-RU"/>
        </w:rPr>
        <w:t>авторскому праву</w:t>
      </w:r>
      <w:r w:rsidR="00642025" w:rsidRPr="00642025">
        <w:rPr>
          <w:lang w:val="ru-RU"/>
        </w:rPr>
        <w:t>. Стандарт ВОИС ST.96 внедряется ВИС в том виде, в каком он опубликован или изменен по мере необходимости.</w:t>
      </w:r>
    </w:p>
    <w:p w14:paraId="6C898A70" w14:textId="2E1F2DDF" w:rsidR="008E4673" w:rsidRPr="009F7C8B" w:rsidRDefault="00C252CA" w:rsidP="008E4673">
      <w:pPr>
        <w:spacing w:after="220"/>
        <w:rPr>
          <w:lang w:val="ru-RU"/>
        </w:rPr>
      </w:pPr>
      <w:r w:rsidRPr="009F7C8B">
        <w:rPr>
          <w:lang w:val="ru-RU"/>
        </w:rPr>
        <w:fldChar w:fldCharType="begin"/>
      </w:r>
      <w:r w:rsidRPr="009F7C8B">
        <w:rPr>
          <w:lang w:val="ru-RU"/>
        </w:rPr>
        <w:instrText xml:space="preserve"> AUTONUM  </w:instrText>
      </w:r>
      <w:r w:rsidRPr="009F7C8B">
        <w:rPr>
          <w:lang w:val="ru-RU"/>
        </w:rPr>
        <w:fldChar w:fldCharType="end"/>
      </w:r>
      <w:r w:rsidRPr="009F7C8B">
        <w:rPr>
          <w:lang w:val="ru-RU"/>
        </w:rPr>
        <w:tab/>
      </w:r>
      <w:r w:rsidR="001B4A3D" w:rsidRPr="001B4A3D">
        <w:rPr>
          <w:lang w:val="ru-RU"/>
        </w:rPr>
        <w:t xml:space="preserve">Целевая группа </w:t>
      </w:r>
      <w:r w:rsidR="001B4A3D" w:rsidRPr="008003E6">
        <w:rPr>
          <w:lang w:val="ru-RU"/>
        </w:rPr>
        <w:t xml:space="preserve">по XML для </w:t>
      </w:r>
      <w:r w:rsidR="001B4A3D">
        <w:rPr>
          <w:lang w:val="ru-RU"/>
        </w:rPr>
        <w:t>П</w:t>
      </w:r>
      <w:r w:rsidR="001B4A3D" w:rsidRPr="008003E6">
        <w:rPr>
          <w:lang w:val="ru-RU"/>
        </w:rPr>
        <w:t xml:space="preserve">С </w:t>
      </w:r>
      <w:r w:rsidR="001B4A3D" w:rsidRPr="001B4A3D">
        <w:rPr>
          <w:lang w:val="ru-RU"/>
        </w:rPr>
        <w:t xml:space="preserve">разработала проект стандарта </w:t>
      </w:r>
      <w:r w:rsidR="001B4A3D">
        <w:rPr>
          <w:lang w:val="ru-RU"/>
        </w:rPr>
        <w:t xml:space="preserve">на </w:t>
      </w:r>
      <w:r w:rsidR="001B4A3D" w:rsidRPr="001B4A3D">
        <w:rPr>
          <w:lang w:val="ru-RU"/>
        </w:rPr>
        <w:t xml:space="preserve">JSON с учетом </w:t>
      </w:r>
      <w:r w:rsidR="001B4A3D">
        <w:rPr>
          <w:lang w:val="ru-RU"/>
        </w:rPr>
        <w:t xml:space="preserve">того, что необходимо было обеспечить согласованность и совместимость </w:t>
      </w:r>
      <w:r w:rsidR="001B4A3D" w:rsidRPr="001B4A3D">
        <w:rPr>
          <w:lang w:val="ru-RU"/>
        </w:rPr>
        <w:t xml:space="preserve">данных между форматами XML и JSON для облегчения обмена данными между ВИС и распространения данных ВИС в этих двух форматах. </w:t>
      </w:r>
      <w:r w:rsidR="001B4A3D">
        <w:rPr>
          <w:lang w:val="ru-RU"/>
        </w:rPr>
        <w:t xml:space="preserve">Совместимость и </w:t>
      </w:r>
      <w:r w:rsidR="001B4A3D" w:rsidRPr="001B4A3D">
        <w:rPr>
          <w:lang w:val="ru-RU"/>
        </w:rPr>
        <w:t xml:space="preserve">согласованность данных могут быть достигнуты </w:t>
      </w:r>
      <w:r w:rsidR="001B4A3D">
        <w:rPr>
          <w:lang w:val="ru-RU"/>
        </w:rPr>
        <w:t xml:space="preserve">при помощи </w:t>
      </w:r>
      <w:r w:rsidR="001B4A3D" w:rsidRPr="001B4A3D">
        <w:rPr>
          <w:lang w:val="ru-RU"/>
        </w:rPr>
        <w:t xml:space="preserve">совместимых схем XML и схем JSON, которые будут использоваться для проверки </w:t>
      </w:r>
      <w:r w:rsidR="001B4A3D">
        <w:rPr>
          <w:lang w:val="ru-RU"/>
        </w:rPr>
        <w:t xml:space="preserve">данных в </w:t>
      </w:r>
      <w:r w:rsidR="001B4A3D" w:rsidRPr="001B4A3D">
        <w:rPr>
          <w:lang w:val="ru-RU"/>
        </w:rPr>
        <w:t>XML и JSON соответственно.</w:t>
      </w:r>
    </w:p>
    <w:p w14:paraId="728C3E87" w14:textId="6ED727A7" w:rsidR="008E4673" w:rsidRPr="009F7C8B" w:rsidRDefault="00CE4712" w:rsidP="005A2720">
      <w:pPr>
        <w:spacing w:after="220"/>
        <w:rPr>
          <w:lang w:val="ru-RU"/>
        </w:rPr>
      </w:pPr>
      <w:r w:rsidRPr="009F7C8B">
        <w:rPr>
          <w:lang w:val="ru-RU"/>
        </w:rPr>
        <w:fldChar w:fldCharType="begin"/>
      </w:r>
      <w:r w:rsidRPr="009F7C8B">
        <w:rPr>
          <w:lang w:val="ru-RU"/>
        </w:rPr>
        <w:instrText xml:space="preserve"> AUTONUM  </w:instrText>
      </w:r>
      <w:r w:rsidRPr="009F7C8B">
        <w:rPr>
          <w:lang w:val="ru-RU"/>
        </w:rPr>
        <w:fldChar w:fldCharType="end"/>
      </w:r>
      <w:r w:rsidRPr="009F7C8B">
        <w:rPr>
          <w:lang w:val="ru-RU"/>
        </w:rPr>
        <w:tab/>
      </w:r>
      <w:r w:rsidR="009A1426" w:rsidRPr="009A1426">
        <w:rPr>
          <w:lang w:val="ru-RU"/>
        </w:rPr>
        <w:t>На момент подготовки</w:t>
      </w:r>
      <w:r w:rsidR="009A1426">
        <w:rPr>
          <w:lang w:val="ru-RU"/>
        </w:rPr>
        <w:t xml:space="preserve"> настоящего</w:t>
      </w:r>
      <w:r w:rsidR="009A1426" w:rsidRPr="009A1426">
        <w:rPr>
          <w:lang w:val="ru-RU"/>
        </w:rPr>
        <w:t xml:space="preserve"> документа еще не существовало международного стандарта </w:t>
      </w:r>
      <w:r w:rsidR="009A1426">
        <w:rPr>
          <w:lang w:val="ru-RU"/>
        </w:rPr>
        <w:t xml:space="preserve">на </w:t>
      </w:r>
      <w:r w:rsidR="009A1426" w:rsidRPr="009A1426">
        <w:rPr>
          <w:lang w:val="ru-RU"/>
        </w:rPr>
        <w:t xml:space="preserve">JSON, одобренного отраслью. Существуют только предварительные спецификации, а формат JSON продолжает развиваться. </w:t>
      </w:r>
      <w:hyperlink r:id="rId9" w:anchor="2020-12" w:history="1">
        <w:r w:rsidR="009A1426">
          <w:rPr>
            <w:rStyle w:val="Hyperlink"/>
            <w:lang w:val="ru-RU"/>
          </w:rPr>
          <w:t>Проект </w:t>
        </w:r>
        <w:r w:rsidR="009A1426" w:rsidRPr="002D43A3">
          <w:rPr>
            <w:rStyle w:val="Hyperlink"/>
            <w:lang w:val="ru-RU"/>
          </w:rPr>
          <w:t>2020</w:t>
        </w:r>
        <w:r w:rsidR="009A1426" w:rsidRPr="002D43A3">
          <w:rPr>
            <w:rStyle w:val="Hyperlink"/>
            <w:lang w:val="ru-RU"/>
          </w:rPr>
          <w:noBreakHyphen/>
          <w:t>12</w:t>
        </w:r>
      </w:hyperlink>
      <w:r w:rsidR="009A1426" w:rsidRPr="009A1426">
        <w:rPr>
          <w:lang w:val="ru-RU"/>
        </w:rPr>
        <w:t xml:space="preserve"> — это последняя версия проекта спецификации схемы JSON, а версия 5.0 — это последняя версия </w:t>
      </w:r>
      <w:r w:rsidR="009A1426">
        <w:rPr>
          <w:lang w:val="ru-RU"/>
        </w:rPr>
        <w:t xml:space="preserve">стандарта ВОИС </w:t>
      </w:r>
      <w:r w:rsidR="009A1426" w:rsidRPr="009A1426">
        <w:rPr>
          <w:lang w:val="ru-RU"/>
        </w:rPr>
        <w:t xml:space="preserve">ST.96. Таким образом, предлагаемый стандарт </w:t>
      </w:r>
      <w:r w:rsidR="009A1426">
        <w:rPr>
          <w:lang w:val="ru-RU"/>
        </w:rPr>
        <w:t xml:space="preserve">на </w:t>
      </w:r>
      <w:r w:rsidR="009A1426" w:rsidRPr="009A1426">
        <w:rPr>
          <w:lang w:val="ru-RU"/>
        </w:rPr>
        <w:t xml:space="preserve">JSON основан на этом проекте спецификации схемы JSON и </w:t>
      </w:r>
      <w:r w:rsidR="009A1426">
        <w:rPr>
          <w:lang w:val="ru-RU"/>
        </w:rPr>
        <w:t xml:space="preserve">версии 5.0 стандарта ВОИС </w:t>
      </w:r>
      <w:r w:rsidR="009A1426" w:rsidRPr="009A1426">
        <w:rPr>
          <w:lang w:val="ru-RU"/>
        </w:rPr>
        <w:t>ST.96. Следует отметить, что новая версия ST.96 6.0 будет опубликована в октябре 2022 года.</w:t>
      </w:r>
    </w:p>
    <w:p w14:paraId="2E40464B" w14:textId="32CB5064" w:rsidR="00C93635" w:rsidRPr="009F7C8B" w:rsidRDefault="00E13506" w:rsidP="00A708CB">
      <w:pPr>
        <w:pStyle w:val="Heading3"/>
        <w:rPr>
          <w:lang w:val="ru-RU"/>
        </w:rPr>
      </w:pPr>
      <w:r>
        <w:rPr>
          <w:lang w:val="ru-RU"/>
        </w:rPr>
        <w:t>Цели</w:t>
      </w:r>
    </w:p>
    <w:p w14:paraId="23A7077B" w14:textId="5A49C48E" w:rsidR="00A708CB" w:rsidRPr="009F7C8B" w:rsidRDefault="00A708CB" w:rsidP="009638D3">
      <w:pPr>
        <w:spacing w:after="240"/>
        <w:rPr>
          <w:lang w:val="ru-RU"/>
        </w:rPr>
      </w:pPr>
      <w:r w:rsidRPr="009F7C8B">
        <w:rPr>
          <w:lang w:val="ru-RU"/>
        </w:rPr>
        <w:fldChar w:fldCharType="begin"/>
      </w:r>
      <w:r w:rsidRPr="009F7C8B">
        <w:rPr>
          <w:lang w:val="ru-RU"/>
        </w:rPr>
        <w:instrText xml:space="preserve"> AUTONUM  </w:instrText>
      </w:r>
      <w:r w:rsidRPr="009F7C8B">
        <w:rPr>
          <w:lang w:val="ru-RU"/>
        </w:rPr>
        <w:fldChar w:fldCharType="end"/>
      </w:r>
      <w:r w:rsidRPr="009F7C8B">
        <w:rPr>
          <w:lang w:val="ru-RU"/>
        </w:rPr>
        <w:tab/>
        <w:t xml:space="preserve"> </w:t>
      </w:r>
      <w:r w:rsidR="009A1426">
        <w:rPr>
          <w:lang w:val="ru-RU"/>
        </w:rPr>
        <w:t xml:space="preserve">Настоящий </w:t>
      </w:r>
      <w:r w:rsidR="009A1426" w:rsidRPr="009A1426">
        <w:rPr>
          <w:lang w:val="ru-RU"/>
        </w:rPr>
        <w:t xml:space="preserve">предлагаемый </w:t>
      </w:r>
      <w:r w:rsidR="009A1426">
        <w:rPr>
          <w:lang w:val="ru-RU"/>
        </w:rPr>
        <w:t>с</w:t>
      </w:r>
      <w:r w:rsidR="009A1426" w:rsidRPr="009A1426">
        <w:rPr>
          <w:lang w:val="ru-RU"/>
        </w:rPr>
        <w:t xml:space="preserve">тандарт </w:t>
      </w:r>
      <w:r w:rsidR="00E13506">
        <w:rPr>
          <w:lang w:val="ru-RU"/>
        </w:rPr>
        <w:t xml:space="preserve">содержит ряд </w:t>
      </w:r>
      <w:r w:rsidR="009A1426" w:rsidRPr="009A1426">
        <w:rPr>
          <w:lang w:val="ru-RU"/>
        </w:rPr>
        <w:t xml:space="preserve">рекомендаций </w:t>
      </w:r>
      <w:r w:rsidR="00E13506">
        <w:rPr>
          <w:lang w:val="ru-RU"/>
        </w:rPr>
        <w:t xml:space="preserve">в отношении </w:t>
      </w:r>
      <w:r w:rsidR="009A1426" w:rsidRPr="009A1426">
        <w:rPr>
          <w:lang w:val="ru-RU"/>
        </w:rPr>
        <w:t>представлени</w:t>
      </w:r>
      <w:r w:rsidR="00E13506">
        <w:rPr>
          <w:lang w:val="ru-RU"/>
        </w:rPr>
        <w:t>я</w:t>
      </w:r>
      <w:r w:rsidR="009A1426" w:rsidRPr="009A1426">
        <w:rPr>
          <w:lang w:val="ru-RU"/>
        </w:rPr>
        <w:t xml:space="preserve"> данных об интеллектуальной собственности в формате JSON. Основные цели </w:t>
      </w:r>
      <w:r w:rsidR="00E13506">
        <w:rPr>
          <w:lang w:val="ru-RU"/>
        </w:rPr>
        <w:t xml:space="preserve">этого </w:t>
      </w:r>
      <w:r w:rsidR="009A1426" w:rsidRPr="009A1426">
        <w:rPr>
          <w:lang w:val="ru-RU"/>
        </w:rPr>
        <w:t>стандарта заключаются в</w:t>
      </w:r>
      <w:r w:rsidR="0070301E">
        <w:rPr>
          <w:lang w:val="ru-RU"/>
        </w:rPr>
        <w:t xml:space="preserve"> </w:t>
      </w:r>
      <w:r w:rsidR="0070301E" w:rsidRPr="0070301E">
        <w:rPr>
          <w:strike/>
          <w:lang w:val="ru-RU"/>
        </w:rPr>
        <w:t>обеспечении следующих преимуществ</w:t>
      </w:r>
      <w:r w:rsidR="009A1426" w:rsidRPr="009A1426">
        <w:rPr>
          <w:lang w:val="ru-RU"/>
        </w:rPr>
        <w:t xml:space="preserve"> </w:t>
      </w:r>
      <w:r w:rsidR="002D43A3" w:rsidRPr="0070301E">
        <w:rPr>
          <w:u w:val="single"/>
          <w:lang w:val="ru-RU"/>
        </w:rPr>
        <w:t>следующем</w:t>
      </w:r>
      <w:r w:rsidR="009A1426" w:rsidRPr="009A1426">
        <w:rPr>
          <w:lang w:val="ru-RU"/>
        </w:rPr>
        <w:t>:</w:t>
      </w:r>
    </w:p>
    <w:p w14:paraId="1777F0E7" w14:textId="02AA1BAF" w:rsidR="009638D3" w:rsidRPr="009F7C8B" w:rsidRDefault="00E13506" w:rsidP="00603D9B">
      <w:pPr>
        <w:pStyle w:val="ListParagraph"/>
        <w:numPr>
          <w:ilvl w:val="0"/>
          <w:numId w:val="27"/>
        </w:numPr>
        <w:spacing w:after="120"/>
        <w:contextualSpacing w:val="0"/>
        <w:rPr>
          <w:lang w:val="ru-RU"/>
        </w:rPr>
      </w:pPr>
      <w:r w:rsidRPr="0070301E">
        <w:rPr>
          <w:u w:val="single"/>
          <w:lang w:val="ru-RU"/>
        </w:rPr>
        <w:t xml:space="preserve">дать рекомендации </w:t>
      </w:r>
      <w:r w:rsidR="002D43A3" w:rsidRPr="0070301E">
        <w:rPr>
          <w:u w:val="single"/>
          <w:lang w:val="ru-RU"/>
        </w:rPr>
        <w:t>по разработке и совершенствованию передовой практики работы с данными об ИС</w:t>
      </w:r>
      <w:r w:rsidRPr="0070301E">
        <w:rPr>
          <w:u w:val="single"/>
          <w:lang w:val="ru-RU"/>
        </w:rPr>
        <w:t xml:space="preserve"> в формате JSON</w:t>
      </w:r>
      <w:r w:rsidR="0070301E" w:rsidRPr="0070301E">
        <w:rPr>
          <w:lang w:val="ru-RU"/>
        </w:rPr>
        <w:t xml:space="preserve"> </w:t>
      </w:r>
      <w:r w:rsidR="0070301E" w:rsidRPr="0070301E">
        <w:rPr>
          <w:strike/>
          <w:lang w:val="ru-RU"/>
        </w:rPr>
        <w:t>дать рекомендации по разметке данных в формате JSON</w:t>
      </w:r>
      <w:r w:rsidR="009638D3" w:rsidRPr="009F7C8B">
        <w:rPr>
          <w:lang w:val="ru-RU"/>
        </w:rPr>
        <w:t>;</w:t>
      </w:r>
    </w:p>
    <w:p w14:paraId="691BC9FB" w14:textId="2488802D" w:rsidR="009638D3" w:rsidRPr="009F7C8B" w:rsidRDefault="00E13506" w:rsidP="00603D9B">
      <w:pPr>
        <w:pStyle w:val="ListParagraph"/>
        <w:numPr>
          <w:ilvl w:val="0"/>
          <w:numId w:val="27"/>
        </w:numPr>
        <w:spacing w:after="120"/>
        <w:contextualSpacing w:val="0"/>
        <w:rPr>
          <w:lang w:val="ru-RU"/>
        </w:rPr>
      </w:pPr>
      <w:r>
        <w:rPr>
          <w:lang w:val="ru-RU"/>
        </w:rPr>
        <w:lastRenderedPageBreak/>
        <w:t xml:space="preserve">обеспечить согласованность </w:t>
      </w:r>
      <w:r w:rsidRPr="00E13506">
        <w:rPr>
          <w:lang w:val="ru-RU"/>
        </w:rPr>
        <w:t xml:space="preserve">путем </w:t>
      </w:r>
      <w:r>
        <w:rPr>
          <w:lang w:val="ru-RU"/>
        </w:rPr>
        <w:t xml:space="preserve">использования </w:t>
      </w:r>
      <w:r w:rsidRPr="00E13506">
        <w:rPr>
          <w:lang w:val="ru-RU"/>
        </w:rPr>
        <w:t xml:space="preserve">схем и </w:t>
      </w:r>
      <w:r w:rsidR="0070301E">
        <w:rPr>
          <w:lang w:val="ru-RU"/>
        </w:rPr>
        <w:t>примеров</w:t>
      </w:r>
      <w:r>
        <w:rPr>
          <w:lang w:val="ru-RU"/>
        </w:rPr>
        <w:t xml:space="preserve"> в формате </w:t>
      </w:r>
      <w:r w:rsidRPr="00E13506">
        <w:rPr>
          <w:lang w:val="ru-RU"/>
        </w:rPr>
        <w:t>JSON на основе стандарта ВОИС ST.96 для обмена данными об ИС</w:t>
      </w:r>
      <w:r w:rsidR="009638D3" w:rsidRPr="009F7C8B">
        <w:rPr>
          <w:lang w:val="ru-RU"/>
        </w:rPr>
        <w:t>;</w:t>
      </w:r>
    </w:p>
    <w:p w14:paraId="79217BCC" w14:textId="38968FA2" w:rsidR="009638D3" w:rsidRPr="009F7C8B" w:rsidRDefault="00E13506" w:rsidP="00603D9B">
      <w:pPr>
        <w:pStyle w:val="ListParagraph"/>
        <w:numPr>
          <w:ilvl w:val="0"/>
          <w:numId w:val="27"/>
        </w:numPr>
        <w:spacing w:after="120"/>
        <w:contextualSpacing w:val="0"/>
        <w:rPr>
          <w:lang w:val="ru-RU"/>
        </w:rPr>
      </w:pPr>
      <w:r>
        <w:rPr>
          <w:lang w:val="ru-RU"/>
        </w:rPr>
        <w:t>р</w:t>
      </w:r>
      <w:r w:rsidRPr="00E13506">
        <w:rPr>
          <w:lang w:val="ru-RU"/>
        </w:rPr>
        <w:t>екомендовать принципы проектирования для расширения предоставленных схем JSON или создания новых совместимых схем JSON; а также</w:t>
      </w:r>
    </w:p>
    <w:p w14:paraId="4D00D99A" w14:textId="319CCE29" w:rsidR="00A708CB" w:rsidRPr="009F7C8B" w:rsidRDefault="00704287" w:rsidP="00603D9B">
      <w:pPr>
        <w:pStyle w:val="ListParagraph"/>
        <w:numPr>
          <w:ilvl w:val="0"/>
          <w:numId w:val="27"/>
        </w:numPr>
        <w:spacing w:after="120"/>
        <w:contextualSpacing w:val="0"/>
        <w:rPr>
          <w:lang w:val="ru-RU"/>
        </w:rPr>
      </w:pPr>
      <w:r>
        <w:rPr>
          <w:lang w:val="ru-RU"/>
        </w:rPr>
        <w:t xml:space="preserve">повысить эффективность </w:t>
      </w:r>
      <w:r w:rsidRPr="00704287">
        <w:rPr>
          <w:lang w:val="ru-RU"/>
        </w:rPr>
        <w:t>обмена данными</w:t>
      </w:r>
      <w:r>
        <w:rPr>
          <w:lang w:val="ru-RU"/>
        </w:rPr>
        <w:t xml:space="preserve">, рекомендуя повторное использование </w:t>
      </w:r>
      <w:r w:rsidRPr="00704287">
        <w:rPr>
          <w:lang w:val="ru-RU"/>
        </w:rPr>
        <w:t xml:space="preserve">ресурсов </w:t>
      </w:r>
      <w:r>
        <w:rPr>
          <w:lang w:val="ru-RU"/>
        </w:rPr>
        <w:t xml:space="preserve">в формате </w:t>
      </w:r>
      <w:r w:rsidRPr="00704287">
        <w:rPr>
          <w:lang w:val="ru-RU"/>
        </w:rPr>
        <w:t xml:space="preserve">JSON среди </w:t>
      </w:r>
      <w:r>
        <w:rPr>
          <w:lang w:val="ru-RU"/>
        </w:rPr>
        <w:t>ВИС</w:t>
      </w:r>
      <w:r w:rsidRPr="00704287">
        <w:rPr>
          <w:lang w:val="ru-RU"/>
        </w:rPr>
        <w:t>, а также данных, предоставляемых общественности</w:t>
      </w:r>
      <w:r w:rsidR="009638D3" w:rsidRPr="009F7C8B">
        <w:rPr>
          <w:lang w:val="ru-RU"/>
        </w:rPr>
        <w:t xml:space="preserve">. </w:t>
      </w:r>
    </w:p>
    <w:p w14:paraId="3B34E055" w14:textId="22586DAA" w:rsidR="00A708CB" w:rsidRPr="009F7C8B" w:rsidRDefault="009A1426" w:rsidP="00A708CB">
      <w:pPr>
        <w:pStyle w:val="Heading3"/>
        <w:rPr>
          <w:lang w:val="ru-RU"/>
        </w:rPr>
      </w:pPr>
      <w:r>
        <w:rPr>
          <w:lang w:val="ru-RU"/>
        </w:rPr>
        <w:t>Сфера применения</w:t>
      </w:r>
    </w:p>
    <w:p w14:paraId="06EFF87A" w14:textId="0F8563C1" w:rsidR="008D0A4D" w:rsidRPr="009F7C8B" w:rsidRDefault="00C11FF4" w:rsidP="008D0A4D">
      <w:pPr>
        <w:spacing w:after="240"/>
        <w:rPr>
          <w:lang w:val="ru-RU"/>
        </w:rPr>
      </w:pPr>
      <w:r w:rsidRPr="009F7C8B">
        <w:rPr>
          <w:lang w:val="ru-RU"/>
        </w:rPr>
        <w:fldChar w:fldCharType="begin"/>
      </w:r>
      <w:r w:rsidRPr="009F7C8B">
        <w:rPr>
          <w:lang w:val="ru-RU"/>
        </w:rPr>
        <w:instrText xml:space="preserve"> AUTONUM  </w:instrText>
      </w:r>
      <w:r w:rsidRPr="009F7C8B">
        <w:rPr>
          <w:lang w:val="ru-RU"/>
        </w:rPr>
        <w:fldChar w:fldCharType="end"/>
      </w:r>
      <w:r w:rsidRPr="009F7C8B">
        <w:rPr>
          <w:lang w:val="ru-RU"/>
        </w:rPr>
        <w:tab/>
      </w:r>
      <w:r w:rsidR="00704287" w:rsidRPr="00704287">
        <w:rPr>
          <w:lang w:val="ru-RU"/>
        </w:rPr>
        <w:t xml:space="preserve">Этот предлагаемый стандарт призван </w:t>
      </w:r>
      <w:r w:rsidR="00704287">
        <w:rPr>
          <w:lang w:val="ru-RU"/>
        </w:rPr>
        <w:t xml:space="preserve">служить рекомендацией </w:t>
      </w:r>
      <w:r w:rsidR="00704287" w:rsidRPr="00704287">
        <w:rPr>
          <w:lang w:val="ru-RU"/>
        </w:rPr>
        <w:t xml:space="preserve">для </w:t>
      </w:r>
      <w:r w:rsidR="00704287">
        <w:rPr>
          <w:lang w:val="ru-RU"/>
        </w:rPr>
        <w:t xml:space="preserve">ВИС </w:t>
      </w:r>
      <w:r w:rsidR="00704287" w:rsidRPr="00704287">
        <w:rPr>
          <w:lang w:val="ru-RU"/>
        </w:rPr>
        <w:t xml:space="preserve">и других организаций, которые </w:t>
      </w:r>
      <w:r w:rsidR="00704287">
        <w:rPr>
          <w:lang w:val="ru-RU"/>
        </w:rPr>
        <w:t xml:space="preserve">генерируют данные об ИС или вносят в них изменения в качестве ресурсов в формате </w:t>
      </w:r>
      <w:r w:rsidR="00704287" w:rsidRPr="00704287">
        <w:rPr>
          <w:lang w:val="ru-RU"/>
        </w:rPr>
        <w:t xml:space="preserve">JSON. Соблюдение </w:t>
      </w:r>
      <w:r w:rsidR="00704287" w:rsidRPr="00D63584">
        <w:rPr>
          <w:lang w:val="ru-RU"/>
        </w:rPr>
        <w:t xml:space="preserve">этого </w:t>
      </w:r>
      <w:r w:rsidR="006E1E79" w:rsidRPr="00D63584">
        <w:rPr>
          <w:lang w:val="ru-RU"/>
        </w:rPr>
        <w:t>с</w:t>
      </w:r>
      <w:r w:rsidR="00704287" w:rsidRPr="00D63584">
        <w:rPr>
          <w:lang w:val="ru-RU"/>
        </w:rPr>
        <w:t>тандарта требуется для обмена данными между ВИС с использованием</w:t>
      </w:r>
      <w:r w:rsidR="002D43A3" w:rsidRPr="00D63584">
        <w:rPr>
          <w:lang w:val="ru-RU"/>
        </w:rPr>
        <w:t xml:space="preserve"> </w:t>
      </w:r>
      <w:r w:rsidR="002D43A3" w:rsidRPr="0070301E">
        <w:rPr>
          <w:u w:val="single"/>
          <w:lang w:val="ru-RU"/>
        </w:rPr>
        <w:t>ресурсов в формате</w:t>
      </w:r>
      <w:r w:rsidR="00704287" w:rsidRPr="00D63584">
        <w:rPr>
          <w:lang w:val="ru-RU"/>
        </w:rPr>
        <w:t xml:space="preserve"> JSON</w:t>
      </w:r>
      <w:r w:rsidR="002D43A3" w:rsidRPr="00D63584">
        <w:rPr>
          <w:lang w:val="ru-RU"/>
        </w:rPr>
        <w:t xml:space="preserve">, </w:t>
      </w:r>
      <w:r w:rsidR="002D43A3" w:rsidRPr="0070301E">
        <w:rPr>
          <w:u w:val="single"/>
          <w:lang w:val="ru-RU"/>
        </w:rPr>
        <w:t>таких как</w:t>
      </w:r>
      <w:r w:rsidR="00D63584" w:rsidRPr="0070301E">
        <w:rPr>
          <w:u w:val="single"/>
          <w:lang w:val="ru-RU"/>
        </w:rPr>
        <w:t xml:space="preserve"> схемы, </w:t>
      </w:r>
      <w:r w:rsidR="0070301E">
        <w:rPr>
          <w:u w:val="single"/>
          <w:lang w:val="ru-RU"/>
        </w:rPr>
        <w:t>примеры</w:t>
      </w:r>
      <w:r w:rsidR="00D63584" w:rsidRPr="0070301E">
        <w:rPr>
          <w:u w:val="single"/>
          <w:lang w:val="ru-RU"/>
        </w:rPr>
        <w:t>, сообщения и файлы</w:t>
      </w:r>
      <w:r w:rsidR="00291F11" w:rsidRPr="0070301E">
        <w:rPr>
          <w:u w:val="single"/>
          <w:lang w:val="ru-RU"/>
        </w:rPr>
        <w:t xml:space="preserve"> </w:t>
      </w:r>
      <w:r w:rsidR="00704287" w:rsidRPr="0070301E">
        <w:rPr>
          <w:u w:val="single"/>
          <w:lang w:val="ru-RU"/>
        </w:rPr>
        <w:t>полезной нагрузки</w:t>
      </w:r>
      <w:r w:rsidR="00D63584">
        <w:rPr>
          <w:lang w:val="ru-RU"/>
        </w:rPr>
        <w:t>,</w:t>
      </w:r>
      <w:r w:rsidR="00704287" w:rsidRPr="00704287">
        <w:rPr>
          <w:lang w:val="ru-RU"/>
        </w:rPr>
        <w:t xml:space="preserve"> </w:t>
      </w:r>
      <w:r w:rsidR="0070301E" w:rsidRPr="0070301E">
        <w:rPr>
          <w:strike/>
          <w:lang w:val="ru-RU"/>
        </w:rPr>
        <w:t>в качестве формата полезной нагрузки</w:t>
      </w:r>
      <w:r w:rsidR="0070301E" w:rsidRPr="00704287">
        <w:rPr>
          <w:lang w:val="ru-RU"/>
        </w:rPr>
        <w:t xml:space="preserve"> </w:t>
      </w:r>
      <w:r w:rsidR="00704287" w:rsidRPr="00704287">
        <w:rPr>
          <w:lang w:val="ru-RU"/>
        </w:rPr>
        <w:t>для API.</w:t>
      </w:r>
    </w:p>
    <w:p w14:paraId="2360C420" w14:textId="1F2C99FF" w:rsidR="002B0740" w:rsidRPr="009F7C8B" w:rsidRDefault="00C11FF4" w:rsidP="002B0740">
      <w:pPr>
        <w:spacing w:after="240"/>
        <w:rPr>
          <w:lang w:val="ru-RU"/>
        </w:rPr>
      </w:pPr>
      <w:r w:rsidRPr="009F7C8B">
        <w:rPr>
          <w:lang w:val="ru-RU"/>
        </w:rPr>
        <w:fldChar w:fldCharType="begin"/>
      </w:r>
      <w:r w:rsidRPr="009F7C8B">
        <w:rPr>
          <w:lang w:val="ru-RU"/>
        </w:rPr>
        <w:instrText xml:space="preserve"> AUTONUM  </w:instrText>
      </w:r>
      <w:r w:rsidRPr="009F7C8B">
        <w:rPr>
          <w:lang w:val="ru-RU"/>
        </w:rPr>
        <w:fldChar w:fldCharType="end"/>
      </w:r>
      <w:r w:rsidRPr="009F7C8B">
        <w:rPr>
          <w:lang w:val="ru-RU"/>
        </w:rPr>
        <w:tab/>
      </w:r>
      <w:r w:rsidR="00291F11">
        <w:rPr>
          <w:lang w:val="ru-RU"/>
        </w:rPr>
        <w:t>Структура предлагаемого стандарта выглядит следующим образом:</w:t>
      </w:r>
    </w:p>
    <w:p w14:paraId="61AB276F" w14:textId="0798F2F0" w:rsidR="00C11FF4" w:rsidRPr="009F7C8B" w:rsidRDefault="004B259D" w:rsidP="00603D9B">
      <w:pPr>
        <w:pStyle w:val="ListParagraph"/>
        <w:numPr>
          <w:ilvl w:val="0"/>
          <w:numId w:val="28"/>
        </w:numPr>
        <w:spacing w:after="120"/>
        <w:contextualSpacing w:val="0"/>
        <w:rPr>
          <w:lang w:val="ru-RU"/>
        </w:rPr>
      </w:pPr>
      <w:r w:rsidRPr="004B259D">
        <w:rPr>
          <w:b/>
          <w:lang w:val="ru-RU"/>
        </w:rPr>
        <w:t>Основная часть</w:t>
      </w:r>
      <w:r w:rsidRPr="004B259D">
        <w:rPr>
          <w:bCs/>
          <w:lang w:val="ru-RU"/>
        </w:rPr>
        <w:t xml:space="preserve">: определение общих правил </w:t>
      </w:r>
      <w:r>
        <w:rPr>
          <w:bCs/>
          <w:lang w:val="ru-RU"/>
        </w:rPr>
        <w:t>разработки</w:t>
      </w:r>
      <w:r w:rsidRPr="004B259D">
        <w:rPr>
          <w:bCs/>
          <w:lang w:val="ru-RU"/>
        </w:rPr>
        <w:t>, схемы JSON и правил п</w:t>
      </w:r>
      <w:r>
        <w:rPr>
          <w:bCs/>
          <w:lang w:val="ru-RU"/>
        </w:rPr>
        <w:t xml:space="preserve">остроения </w:t>
      </w:r>
      <w:r w:rsidRPr="004B259D">
        <w:rPr>
          <w:bCs/>
          <w:lang w:val="ru-RU"/>
        </w:rPr>
        <w:t xml:space="preserve">схемы, идентификаторов схемы JSON и правил </w:t>
      </w:r>
      <w:r>
        <w:rPr>
          <w:bCs/>
          <w:lang w:val="ru-RU"/>
        </w:rPr>
        <w:t xml:space="preserve">составления </w:t>
      </w:r>
      <w:r w:rsidR="0070301E">
        <w:rPr>
          <w:bCs/>
          <w:lang w:val="ru-RU"/>
        </w:rPr>
        <w:t>примера</w:t>
      </w:r>
      <w:r w:rsidRPr="004B259D">
        <w:rPr>
          <w:bCs/>
          <w:lang w:val="ru-RU"/>
        </w:rPr>
        <w:t xml:space="preserve"> </w:t>
      </w:r>
      <w:r>
        <w:rPr>
          <w:bCs/>
          <w:lang w:val="ru-RU"/>
        </w:rPr>
        <w:t xml:space="preserve">в формате </w:t>
      </w:r>
      <w:r w:rsidRPr="004B259D">
        <w:rPr>
          <w:bCs/>
          <w:lang w:val="ru-RU"/>
        </w:rPr>
        <w:t>JSON</w:t>
      </w:r>
      <w:r w:rsidR="00C11FF4" w:rsidRPr="004B259D">
        <w:rPr>
          <w:bCs/>
          <w:lang w:val="ru-RU"/>
        </w:rPr>
        <w:t>;</w:t>
      </w:r>
    </w:p>
    <w:p w14:paraId="5250C24F" w14:textId="48A40676" w:rsidR="002B0740" w:rsidRPr="009F7C8B" w:rsidRDefault="004B259D" w:rsidP="00603D9B">
      <w:pPr>
        <w:pStyle w:val="ListParagraph"/>
        <w:numPr>
          <w:ilvl w:val="0"/>
          <w:numId w:val="28"/>
        </w:numPr>
        <w:spacing w:after="120"/>
        <w:contextualSpacing w:val="0"/>
        <w:rPr>
          <w:lang w:val="ru-RU"/>
        </w:rPr>
      </w:pPr>
      <w:r w:rsidRPr="004B259D">
        <w:rPr>
          <w:b/>
          <w:lang w:val="ru-RU"/>
        </w:rPr>
        <w:t xml:space="preserve">Приложение I: </w:t>
      </w:r>
      <w:r w:rsidR="003B3B99">
        <w:rPr>
          <w:bCs/>
          <w:lang w:val="ru-RU"/>
        </w:rPr>
        <w:t>п</w:t>
      </w:r>
      <w:r w:rsidRPr="004B259D">
        <w:rPr>
          <w:bCs/>
          <w:lang w:val="ru-RU"/>
        </w:rPr>
        <w:t>равила преобразования XML-схем</w:t>
      </w:r>
      <w:r>
        <w:rPr>
          <w:bCs/>
          <w:lang w:val="ru-RU"/>
        </w:rPr>
        <w:t>, соответствующих стандарту</w:t>
      </w:r>
      <w:r w:rsidRPr="004B259D">
        <w:rPr>
          <w:bCs/>
          <w:lang w:val="ru-RU"/>
        </w:rPr>
        <w:t xml:space="preserve"> ST.96</w:t>
      </w:r>
      <w:r>
        <w:rPr>
          <w:bCs/>
          <w:lang w:val="ru-RU"/>
        </w:rPr>
        <w:t>,</w:t>
      </w:r>
      <w:r w:rsidRPr="004B259D">
        <w:rPr>
          <w:bCs/>
          <w:lang w:val="ru-RU"/>
        </w:rPr>
        <w:t xml:space="preserve"> в схемы JSON, содержащее </w:t>
      </w:r>
      <w:r>
        <w:rPr>
          <w:bCs/>
          <w:lang w:val="ru-RU"/>
        </w:rPr>
        <w:t xml:space="preserve">дополнение </w:t>
      </w:r>
      <w:r w:rsidRPr="004B259D">
        <w:rPr>
          <w:bCs/>
          <w:lang w:val="ru-RU"/>
        </w:rPr>
        <w:t>«Инструмент преобразования XSD ST.96 в схемы JSON»</w:t>
      </w:r>
      <w:r w:rsidR="002B0740" w:rsidRPr="009F7C8B">
        <w:rPr>
          <w:lang w:val="ru-RU"/>
        </w:rPr>
        <w:t xml:space="preserve">; </w:t>
      </w:r>
    </w:p>
    <w:p w14:paraId="7F3B43DC" w14:textId="353B21DD" w:rsidR="002B0740" w:rsidRPr="009F7C8B" w:rsidRDefault="004B259D" w:rsidP="00603D9B">
      <w:pPr>
        <w:pStyle w:val="ListParagraph"/>
        <w:numPr>
          <w:ilvl w:val="0"/>
          <w:numId w:val="28"/>
        </w:numPr>
        <w:spacing w:after="120"/>
        <w:contextualSpacing w:val="0"/>
        <w:rPr>
          <w:lang w:val="ru-RU"/>
        </w:rPr>
      </w:pPr>
      <w:r w:rsidRPr="004B259D">
        <w:rPr>
          <w:b/>
          <w:lang w:val="ru-RU"/>
        </w:rPr>
        <w:t xml:space="preserve">Приложение II: </w:t>
      </w:r>
      <w:r w:rsidR="003B3B99" w:rsidRPr="003B3B99">
        <w:rPr>
          <w:bCs/>
          <w:lang w:val="ru-RU"/>
        </w:rPr>
        <w:t>сх</w:t>
      </w:r>
      <w:r w:rsidRPr="004B259D">
        <w:rPr>
          <w:bCs/>
          <w:lang w:val="ru-RU"/>
        </w:rPr>
        <w:t>емы JSON, преобразованные из XML-схем</w:t>
      </w:r>
      <w:r w:rsidR="003B3B99">
        <w:rPr>
          <w:bCs/>
          <w:lang w:val="ru-RU"/>
        </w:rPr>
        <w:t xml:space="preserve">, соответствующих версии </w:t>
      </w:r>
      <w:r w:rsidR="003B3B99" w:rsidRPr="004B259D">
        <w:rPr>
          <w:bCs/>
          <w:lang w:val="ru-RU"/>
        </w:rPr>
        <w:t>5.0</w:t>
      </w:r>
      <w:r w:rsidR="003B3B99">
        <w:rPr>
          <w:bCs/>
          <w:lang w:val="ru-RU"/>
        </w:rPr>
        <w:t xml:space="preserve"> </w:t>
      </w:r>
      <w:r w:rsidRPr="004B259D">
        <w:rPr>
          <w:bCs/>
          <w:lang w:val="ru-RU"/>
        </w:rPr>
        <w:t>стандарта ВОИС ST.96</w:t>
      </w:r>
      <w:r w:rsidR="002B0740" w:rsidRPr="009F7C8B">
        <w:rPr>
          <w:lang w:val="ru-RU"/>
        </w:rPr>
        <w:t xml:space="preserve">; </w:t>
      </w:r>
    </w:p>
    <w:p w14:paraId="1FA75618" w14:textId="3172F9E1" w:rsidR="002B0740" w:rsidRPr="009F7C8B" w:rsidRDefault="003B3B99" w:rsidP="00603D9B">
      <w:pPr>
        <w:pStyle w:val="ListParagraph"/>
        <w:numPr>
          <w:ilvl w:val="0"/>
          <w:numId w:val="28"/>
        </w:numPr>
        <w:spacing w:after="120"/>
        <w:contextualSpacing w:val="0"/>
        <w:rPr>
          <w:lang w:val="ru-RU"/>
        </w:rPr>
      </w:pPr>
      <w:r>
        <w:rPr>
          <w:b/>
          <w:lang w:val="ru-RU"/>
        </w:rPr>
        <w:t xml:space="preserve">Приложение </w:t>
      </w:r>
      <w:r w:rsidR="002B0740" w:rsidRPr="009F7C8B">
        <w:rPr>
          <w:b/>
          <w:lang w:val="ru-RU"/>
        </w:rPr>
        <w:t>III:</w:t>
      </w:r>
      <w:r w:rsidR="002B0740" w:rsidRPr="009F7C8B">
        <w:rPr>
          <w:lang w:val="ru-RU"/>
        </w:rPr>
        <w:t xml:space="preserve"> </w:t>
      </w:r>
      <w:r w:rsidR="004276CD" w:rsidRPr="0070301E">
        <w:rPr>
          <w:u w:val="single"/>
          <w:lang w:val="ru-RU"/>
        </w:rPr>
        <w:t>типовые</w:t>
      </w:r>
      <w:r w:rsidR="004276CD">
        <w:rPr>
          <w:lang w:val="ru-RU"/>
        </w:rPr>
        <w:t xml:space="preserve"> </w:t>
      </w:r>
      <w:r w:rsidR="00EB28B9">
        <w:rPr>
          <w:lang w:val="ru-RU"/>
        </w:rPr>
        <w:t>примеры</w:t>
      </w:r>
      <w:r>
        <w:rPr>
          <w:lang w:val="ru-RU"/>
        </w:rPr>
        <w:t xml:space="preserve"> в формате </w:t>
      </w:r>
      <w:r w:rsidR="002B0740" w:rsidRPr="009F7C8B">
        <w:rPr>
          <w:lang w:val="ru-RU"/>
        </w:rPr>
        <w:t>JSON</w:t>
      </w:r>
      <w:r w:rsidR="00EB28B9" w:rsidRPr="0070301E">
        <w:rPr>
          <w:u w:val="single"/>
          <w:lang w:val="ru-RU"/>
        </w:rPr>
        <w:t xml:space="preserve">, соответствующие типовым </w:t>
      </w:r>
      <w:r w:rsidR="00EB28B9" w:rsidRPr="0070301E">
        <w:rPr>
          <w:u w:val="single"/>
        </w:rPr>
        <w:t>XML</w:t>
      </w:r>
      <w:r w:rsidR="00EB28B9" w:rsidRPr="0070301E">
        <w:rPr>
          <w:u w:val="single"/>
          <w:lang w:val="ru-RU"/>
        </w:rPr>
        <w:t xml:space="preserve"> примерам, представленным в приложении </w:t>
      </w:r>
      <w:r w:rsidR="00EB28B9" w:rsidRPr="0070301E">
        <w:rPr>
          <w:u w:val="single"/>
        </w:rPr>
        <w:t>VII</w:t>
      </w:r>
      <w:r w:rsidR="00EB28B9" w:rsidRPr="0070301E">
        <w:rPr>
          <w:u w:val="single"/>
          <w:lang w:val="ru-RU"/>
        </w:rPr>
        <w:t xml:space="preserve"> стандарта ВОИС </w:t>
      </w:r>
      <w:r w:rsidR="00EB28B9" w:rsidRPr="0070301E">
        <w:rPr>
          <w:u w:val="single"/>
        </w:rPr>
        <w:t>ST</w:t>
      </w:r>
      <w:r w:rsidR="00EB28B9" w:rsidRPr="0070301E">
        <w:rPr>
          <w:u w:val="single"/>
          <w:lang w:val="ru-RU"/>
        </w:rPr>
        <w:t>.96</w:t>
      </w:r>
      <w:r w:rsidR="002B0740" w:rsidRPr="009F7C8B">
        <w:rPr>
          <w:lang w:val="ru-RU"/>
        </w:rPr>
        <w:t>;</w:t>
      </w:r>
    </w:p>
    <w:p w14:paraId="719EA444" w14:textId="5098C30C" w:rsidR="002B0740" w:rsidRPr="003B3B99" w:rsidRDefault="003B3B99" w:rsidP="00603D9B">
      <w:pPr>
        <w:pStyle w:val="ListParagraph"/>
        <w:numPr>
          <w:ilvl w:val="0"/>
          <w:numId w:val="28"/>
        </w:numPr>
        <w:spacing w:after="120"/>
        <w:contextualSpacing w:val="0"/>
        <w:rPr>
          <w:bCs/>
          <w:lang w:val="ru-RU"/>
        </w:rPr>
      </w:pPr>
      <w:r w:rsidRPr="003B3B99">
        <w:rPr>
          <w:b/>
          <w:lang w:val="ru-RU"/>
        </w:rPr>
        <w:t xml:space="preserve">Приложение IV: </w:t>
      </w:r>
      <w:r w:rsidRPr="003B3B99">
        <w:rPr>
          <w:bCs/>
          <w:lang w:val="ru-RU"/>
        </w:rPr>
        <w:t>сокращения и аббревиатуры на основе ВОИС ST.96; а также</w:t>
      </w:r>
    </w:p>
    <w:p w14:paraId="47CC1956" w14:textId="2FD115ED" w:rsidR="0029059E" w:rsidRPr="003B3B99" w:rsidRDefault="003B3B99" w:rsidP="00290F22">
      <w:pPr>
        <w:pStyle w:val="ListParagraph"/>
        <w:numPr>
          <w:ilvl w:val="0"/>
          <w:numId w:val="28"/>
        </w:numPr>
        <w:spacing w:after="240"/>
        <w:rPr>
          <w:bCs/>
          <w:lang w:val="ru-RU"/>
        </w:rPr>
      </w:pPr>
      <w:r w:rsidRPr="003B3B99">
        <w:rPr>
          <w:b/>
          <w:lang w:val="ru-RU"/>
        </w:rPr>
        <w:t xml:space="preserve">Приложение V: </w:t>
      </w:r>
      <w:r w:rsidRPr="003B3B99">
        <w:rPr>
          <w:bCs/>
          <w:lang w:val="ru-RU"/>
        </w:rPr>
        <w:t xml:space="preserve">условия </w:t>
      </w:r>
      <w:r>
        <w:rPr>
          <w:bCs/>
          <w:lang w:val="ru-RU"/>
        </w:rPr>
        <w:t>репрезентации, о</w:t>
      </w:r>
      <w:r w:rsidR="007F25B4">
        <w:rPr>
          <w:bCs/>
          <w:lang w:val="ru-RU"/>
        </w:rPr>
        <w:t>с</w:t>
      </w:r>
      <w:r>
        <w:rPr>
          <w:bCs/>
          <w:lang w:val="ru-RU"/>
        </w:rPr>
        <w:t>нованные на ВОИС</w:t>
      </w:r>
      <w:r w:rsidRPr="003B3B99">
        <w:rPr>
          <w:bCs/>
          <w:lang w:val="ru-RU"/>
        </w:rPr>
        <w:t xml:space="preserve"> ST.96</w:t>
      </w:r>
      <w:r w:rsidR="002B0740" w:rsidRPr="003B3B99">
        <w:rPr>
          <w:bCs/>
          <w:lang w:val="ru-RU"/>
        </w:rPr>
        <w:t>.</w:t>
      </w:r>
    </w:p>
    <w:p w14:paraId="3C211087" w14:textId="79B03CDC" w:rsidR="008B195C" w:rsidRPr="009F7C8B" w:rsidDel="00290F22" w:rsidRDefault="00CB7AEF" w:rsidP="00CB7AEF">
      <w:pPr>
        <w:spacing w:after="240"/>
        <w:rPr>
          <w:lang w:val="ru-RU"/>
        </w:rPr>
      </w:pPr>
      <w:r w:rsidRPr="009F7C8B">
        <w:rPr>
          <w:lang w:val="ru-RU"/>
        </w:rPr>
        <w:fldChar w:fldCharType="begin"/>
      </w:r>
      <w:r w:rsidRPr="009F7C8B">
        <w:rPr>
          <w:lang w:val="ru-RU"/>
        </w:rPr>
        <w:instrText xml:space="preserve"> AUTONUM  </w:instrText>
      </w:r>
      <w:r w:rsidRPr="009F7C8B">
        <w:rPr>
          <w:lang w:val="ru-RU"/>
        </w:rPr>
        <w:fldChar w:fldCharType="end"/>
      </w:r>
      <w:r w:rsidRPr="009F7C8B">
        <w:rPr>
          <w:lang w:val="ru-RU"/>
        </w:rPr>
        <w:tab/>
      </w:r>
      <w:r w:rsidR="003B3B99" w:rsidRPr="003B3B99">
        <w:rPr>
          <w:lang w:val="ru-RU"/>
        </w:rPr>
        <w:t xml:space="preserve">Международное бюро предлагает следующее название для нового </w:t>
      </w:r>
      <w:r w:rsidR="006E1E79">
        <w:rPr>
          <w:lang w:val="ru-RU"/>
        </w:rPr>
        <w:t>с</w:t>
      </w:r>
      <w:r w:rsidR="003B3B99" w:rsidRPr="003B3B99">
        <w:rPr>
          <w:lang w:val="ru-RU"/>
        </w:rPr>
        <w:t>тандарта ВОИС</w:t>
      </w:r>
      <w:r w:rsidR="008B195C" w:rsidRPr="009F7C8B" w:rsidDel="00290F22">
        <w:rPr>
          <w:lang w:val="ru-RU"/>
        </w:rPr>
        <w:t>:</w:t>
      </w:r>
    </w:p>
    <w:p w14:paraId="5D10DC42" w14:textId="4E6CAA83" w:rsidR="008B195C" w:rsidRPr="009F7C8B" w:rsidRDefault="003B3B99" w:rsidP="004A7B8D">
      <w:pPr>
        <w:spacing w:after="220"/>
        <w:ind w:left="567"/>
        <w:rPr>
          <w:lang w:val="ru-RU"/>
        </w:rPr>
      </w:pPr>
      <w:r>
        <w:rPr>
          <w:lang w:val="ru-RU"/>
        </w:rPr>
        <w:t>«</w:t>
      </w:r>
      <w:r>
        <w:rPr>
          <w:i/>
          <w:lang w:val="ru-RU"/>
        </w:rPr>
        <w:t xml:space="preserve">Стандарт ВОИС </w:t>
      </w:r>
      <w:r w:rsidR="008B195C" w:rsidRPr="009F7C8B" w:rsidDel="00290F22">
        <w:rPr>
          <w:i/>
          <w:lang w:val="ru-RU"/>
        </w:rPr>
        <w:t>ST.97</w:t>
      </w:r>
      <w:r>
        <w:rPr>
          <w:i/>
          <w:lang w:val="ru-RU"/>
        </w:rPr>
        <w:t xml:space="preserve">: </w:t>
      </w:r>
      <w:r w:rsidRPr="003B3B99">
        <w:rPr>
          <w:i/>
          <w:lang w:val="ru-RU"/>
        </w:rPr>
        <w:t xml:space="preserve">Рекомендации </w:t>
      </w:r>
      <w:r w:rsidR="00D378F3">
        <w:rPr>
          <w:i/>
          <w:lang w:val="ru-RU"/>
        </w:rPr>
        <w:t xml:space="preserve">в отношении </w:t>
      </w:r>
      <w:r w:rsidRPr="003B3B99">
        <w:rPr>
          <w:i/>
          <w:lang w:val="ru-RU"/>
        </w:rPr>
        <w:t>данных об интеллектуальной собственности с использованием JSON</w:t>
      </w:r>
      <w:r w:rsidRPr="003B3B99" w:rsidDel="00290F22">
        <w:rPr>
          <w:i/>
          <w:lang w:val="ru-RU"/>
        </w:rPr>
        <w:t xml:space="preserve"> </w:t>
      </w:r>
      <w:r w:rsidR="00290F22" w:rsidRPr="009F7C8B" w:rsidDel="00290F22">
        <w:rPr>
          <w:i/>
          <w:lang w:val="ru-RU"/>
        </w:rPr>
        <w:t>(JavaScript Object Notation)</w:t>
      </w:r>
      <w:r w:rsidR="00D378F3">
        <w:rPr>
          <w:i/>
          <w:lang w:val="ru-RU"/>
        </w:rPr>
        <w:t>»</w:t>
      </w:r>
    </w:p>
    <w:p w14:paraId="2566296D" w14:textId="4B0DB08F" w:rsidR="00290F22" w:rsidRPr="009F7C8B" w:rsidRDefault="0029059E" w:rsidP="00290F22">
      <w:pPr>
        <w:rPr>
          <w:lang w:val="ru-RU"/>
        </w:rPr>
      </w:pPr>
      <w:r w:rsidRPr="009F7C8B">
        <w:rPr>
          <w:lang w:val="ru-RU"/>
        </w:rPr>
        <w:fldChar w:fldCharType="begin"/>
      </w:r>
      <w:r w:rsidRPr="009F7C8B">
        <w:rPr>
          <w:lang w:val="ru-RU"/>
        </w:rPr>
        <w:instrText xml:space="preserve"> AUTONUM  </w:instrText>
      </w:r>
      <w:r w:rsidRPr="009F7C8B">
        <w:rPr>
          <w:lang w:val="ru-RU"/>
        </w:rPr>
        <w:fldChar w:fldCharType="end"/>
      </w:r>
      <w:r w:rsidRPr="009F7C8B">
        <w:rPr>
          <w:lang w:val="ru-RU"/>
        </w:rPr>
        <w:tab/>
      </w:r>
      <w:r w:rsidR="00D378F3">
        <w:rPr>
          <w:lang w:val="ru-RU"/>
        </w:rPr>
        <w:t xml:space="preserve">КСВ </w:t>
      </w:r>
      <w:r w:rsidR="00D378F3" w:rsidRPr="00D378F3">
        <w:rPr>
          <w:lang w:val="ru-RU"/>
        </w:rPr>
        <w:t xml:space="preserve">следует принять к сведению, что предлагаемый стандарт </w:t>
      </w:r>
      <w:r w:rsidR="00D378F3">
        <w:rPr>
          <w:lang w:val="ru-RU"/>
        </w:rPr>
        <w:t xml:space="preserve">на </w:t>
      </w:r>
      <w:r w:rsidR="00D378F3" w:rsidRPr="00D378F3">
        <w:rPr>
          <w:lang w:val="ru-RU"/>
        </w:rPr>
        <w:t xml:space="preserve">JSON </w:t>
      </w:r>
      <w:r w:rsidR="00D378F3">
        <w:rPr>
          <w:lang w:val="ru-RU"/>
        </w:rPr>
        <w:t xml:space="preserve">не касается </w:t>
      </w:r>
      <w:r w:rsidR="00D378F3" w:rsidRPr="00D378F3">
        <w:rPr>
          <w:lang w:val="ru-RU"/>
        </w:rPr>
        <w:t>архитектуры программного обеспечения</w:t>
      </w:r>
      <w:r w:rsidR="00D378F3">
        <w:rPr>
          <w:lang w:val="ru-RU"/>
        </w:rPr>
        <w:t xml:space="preserve"> или языков </w:t>
      </w:r>
      <w:r w:rsidR="00D378F3" w:rsidRPr="00D378F3">
        <w:rPr>
          <w:lang w:val="ru-RU"/>
        </w:rPr>
        <w:t xml:space="preserve">реализации. Предлагаемый </w:t>
      </w:r>
      <w:r w:rsidR="00D378F3">
        <w:rPr>
          <w:lang w:val="ru-RU"/>
        </w:rPr>
        <w:t>с</w:t>
      </w:r>
      <w:r w:rsidR="00D378F3" w:rsidRPr="00D378F3">
        <w:rPr>
          <w:lang w:val="ru-RU"/>
        </w:rPr>
        <w:t>тандарт, включая все</w:t>
      </w:r>
      <w:r w:rsidR="00D378F3">
        <w:rPr>
          <w:lang w:val="ru-RU"/>
        </w:rPr>
        <w:t xml:space="preserve"> перечисленные выше</w:t>
      </w:r>
      <w:r w:rsidR="00D378F3" w:rsidRPr="00D378F3">
        <w:rPr>
          <w:lang w:val="ru-RU"/>
        </w:rPr>
        <w:t xml:space="preserve"> </w:t>
      </w:r>
      <w:r w:rsidR="00D378F3">
        <w:rPr>
          <w:lang w:val="ru-RU"/>
        </w:rPr>
        <w:t>п</w:t>
      </w:r>
      <w:r w:rsidR="00D378F3" w:rsidRPr="00D378F3">
        <w:rPr>
          <w:lang w:val="ru-RU"/>
        </w:rPr>
        <w:t xml:space="preserve">риложения, воспроизводится в качестве </w:t>
      </w:r>
      <w:r w:rsidR="00D378F3">
        <w:rPr>
          <w:lang w:val="ru-RU"/>
        </w:rPr>
        <w:t>п</w:t>
      </w:r>
      <w:r w:rsidR="00D378F3" w:rsidRPr="00D378F3">
        <w:rPr>
          <w:lang w:val="ru-RU"/>
        </w:rPr>
        <w:t>риложения к настоящему документу.</w:t>
      </w:r>
    </w:p>
    <w:p w14:paraId="0B5CF217" w14:textId="38AC85D1" w:rsidR="00C93635" w:rsidRPr="009F7C8B" w:rsidRDefault="001E26CF" w:rsidP="00301B4F">
      <w:pPr>
        <w:pStyle w:val="Heading3"/>
        <w:rPr>
          <w:lang w:val="ru-RU"/>
        </w:rPr>
      </w:pPr>
      <w:r>
        <w:rPr>
          <w:lang w:val="ru-RU"/>
        </w:rPr>
        <w:t>Дальнейшая работа</w:t>
      </w:r>
      <w:r w:rsidR="00384757" w:rsidRPr="009F7C8B">
        <w:rPr>
          <w:lang w:val="ru-RU"/>
        </w:rPr>
        <w:t xml:space="preserve"> </w:t>
      </w:r>
    </w:p>
    <w:p w14:paraId="7271BB09" w14:textId="4EC55894" w:rsidR="0086289F" w:rsidRPr="009F7C8B" w:rsidRDefault="008B195C" w:rsidP="00380141">
      <w:pPr>
        <w:spacing w:after="240"/>
        <w:rPr>
          <w:lang w:val="ru-RU"/>
        </w:rPr>
      </w:pPr>
      <w:r w:rsidRPr="009F7C8B">
        <w:rPr>
          <w:lang w:val="ru-RU"/>
        </w:rPr>
        <w:fldChar w:fldCharType="begin"/>
      </w:r>
      <w:r w:rsidRPr="009F7C8B">
        <w:rPr>
          <w:lang w:val="ru-RU"/>
        </w:rPr>
        <w:instrText xml:space="preserve"> AUTONUM  </w:instrText>
      </w:r>
      <w:r w:rsidRPr="009F7C8B">
        <w:rPr>
          <w:lang w:val="ru-RU"/>
        </w:rPr>
        <w:fldChar w:fldCharType="end"/>
      </w:r>
      <w:r w:rsidRPr="009F7C8B">
        <w:rPr>
          <w:lang w:val="ru-RU"/>
        </w:rPr>
        <w:tab/>
      </w:r>
      <w:r w:rsidR="00A01E89" w:rsidRPr="00A01E89">
        <w:rPr>
          <w:lang w:val="ru-RU"/>
        </w:rPr>
        <w:t xml:space="preserve">При подготовке предлагаемого стандарта </w:t>
      </w:r>
      <w:r w:rsidR="00A01E89">
        <w:rPr>
          <w:lang w:val="ru-RU"/>
        </w:rPr>
        <w:t xml:space="preserve">на </w:t>
      </w:r>
      <w:r w:rsidR="00A01E89" w:rsidRPr="00A01E89">
        <w:rPr>
          <w:lang w:val="ru-RU"/>
        </w:rPr>
        <w:t>JSON рабочая группа по XML</w:t>
      </w:r>
      <w:r w:rsidR="00A01E89">
        <w:rPr>
          <w:lang w:val="ru-RU"/>
        </w:rPr>
        <w:t xml:space="preserve"> для ПС</w:t>
      </w:r>
      <w:r w:rsidR="00A01E89" w:rsidRPr="00A01E89">
        <w:rPr>
          <w:lang w:val="ru-RU"/>
        </w:rPr>
        <w:t xml:space="preserve"> выявила и решила множество проблем. Однако остаются нерешенными некоторые проблемы, которые необходимо решить</w:t>
      </w:r>
      <w:r w:rsidR="00A01E89">
        <w:rPr>
          <w:lang w:val="ru-RU"/>
        </w:rPr>
        <w:t xml:space="preserve">, а также внести изменения, необходимые </w:t>
      </w:r>
      <w:r w:rsidR="00A01E89" w:rsidRPr="00A01E89">
        <w:rPr>
          <w:lang w:val="ru-RU"/>
        </w:rPr>
        <w:t>в связи с развитием спецификации схемы JSON, в том числе</w:t>
      </w:r>
      <w:r w:rsidR="0086289F" w:rsidRPr="009F7C8B">
        <w:rPr>
          <w:lang w:val="ru-RU"/>
        </w:rPr>
        <w:t>:</w:t>
      </w:r>
    </w:p>
    <w:p w14:paraId="4C8A4D74" w14:textId="00BD1110" w:rsidR="0086289F" w:rsidRPr="009F7C8B" w:rsidRDefault="00A01E89" w:rsidP="00603D9B">
      <w:pPr>
        <w:pStyle w:val="ListParagraph"/>
        <w:numPr>
          <w:ilvl w:val="0"/>
          <w:numId w:val="35"/>
        </w:numPr>
        <w:spacing w:after="120"/>
        <w:contextualSpacing w:val="0"/>
        <w:rPr>
          <w:lang w:val="ru-RU"/>
        </w:rPr>
      </w:pPr>
      <w:r>
        <w:rPr>
          <w:lang w:val="ru-RU"/>
        </w:rPr>
        <w:t>у</w:t>
      </w:r>
      <w:r w:rsidRPr="00A01E89">
        <w:rPr>
          <w:lang w:val="ru-RU"/>
        </w:rPr>
        <w:t xml:space="preserve">прощение структуры схем JSON в соответствии с отраслевой практикой </w:t>
      </w:r>
      <w:r>
        <w:rPr>
          <w:lang w:val="ru-RU"/>
        </w:rPr>
        <w:t xml:space="preserve">использования </w:t>
      </w:r>
      <w:r w:rsidRPr="00A01E89">
        <w:rPr>
          <w:lang w:val="ru-RU"/>
        </w:rPr>
        <w:t>JSON, например, за счет удаления ненужн</w:t>
      </w:r>
      <w:r>
        <w:rPr>
          <w:lang w:val="ru-RU"/>
        </w:rPr>
        <w:t xml:space="preserve">ых вложений из схемы </w:t>
      </w:r>
      <w:r w:rsidRPr="00A01E89">
        <w:rPr>
          <w:lang w:val="ru-RU"/>
        </w:rPr>
        <w:lastRenderedPageBreak/>
        <w:t xml:space="preserve">JSON, </w:t>
      </w:r>
      <w:r>
        <w:rPr>
          <w:lang w:val="ru-RU"/>
        </w:rPr>
        <w:t xml:space="preserve">являющихся </w:t>
      </w:r>
      <w:r w:rsidRPr="00A01E89">
        <w:rPr>
          <w:lang w:val="ru-RU"/>
        </w:rPr>
        <w:t xml:space="preserve">результатом преобразования </w:t>
      </w:r>
      <w:r>
        <w:rPr>
          <w:lang w:val="ru-RU"/>
        </w:rPr>
        <w:t xml:space="preserve">из </w:t>
      </w:r>
      <w:r w:rsidRPr="00A01E89">
        <w:rPr>
          <w:lang w:val="ru-RU"/>
        </w:rPr>
        <w:t>XML-схем</w:t>
      </w:r>
      <w:r>
        <w:rPr>
          <w:lang w:val="ru-RU"/>
        </w:rPr>
        <w:t xml:space="preserve">, соответствующих </w:t>
      </w:r>
      <w:r w:rsidRPr="00A01E89">
        <w:rPr>
          <w:lang w:val="ru-RU"/>
        </w:rPr>
        <w:t>ST.96</w:t>
      </w:r>
      <w:r w:rsidR="00462A46" w:rsidRPr="009F7C8B">
        <w:rPr>
          <w:lang w:val="ru-RU"/>
        </w:rPr>
        <w:t>;</w:t>
      </w:r>
    </w:p>
    <w:p w14:paraId="486BC957" w14:textId="0D482A5E" w:rsidR="008A6631" w:rsidRPr="009F7C8B" w:rsidRDefault="00A01E89" w:rsidP="00603D9B">
      <w:pPr>
        <w:pStyle w:val="ListParagraph"/>
        <w:numPr>
          <w:ilvl w:val="0"/>
          <w:numId w:val="35"/>
        </w:numPr>
        <w:spacing w:after="120"/>
        <w:contextualSpacing w:val="0"/>
        <w:rPr>
          <w:lang w:val="ru-RU"/>
        </w:rPr>
      </w:pPr>
      <w:r>
        <w:rPr>
          <w:lang w:val="ru-RU"/>
        </w:rPr>
        <w:t>у</w:t>
      </w:r>
      <w:r w:rsidR="00A9283A">
        <w:rPr>
          <w:lang w:val="ru-RU"/>
        </w:rPr>
        <w:t xml:space="preserve">совершенствование структуры </w:t>
      </w:r>
      <w:r w:rsidRPr="00A01E89">
        <w:rPr>
          <w:lang w:val="ru-RU"/>
        </w:rPr>
        <w:t xml:space="preserve">данных для более точной проверки данных, </w:t>
      </w:r>
      <w:r w:rsidR="00A9283A">
        <w:rPr>
          <w:lang w:val="ru-RU"/>
        </w:rPr>
        <w:t>для чего потребуется проведение анализа бизнес-экспертами</w:t>
      </w:r>
      <w:r w:rsidR="008A6631" w:rsidRPr="009F7C8B">
        <w:rPr>
          <w:lang w:val="ru-RU"/>
        </w:rPr>
        <w:t>;</w:t>
      </w:r>
    </w:p>
    <w:p w14:paraId="43886184" w14:textId="67987051" w:rsidR="008A6631" w:rsidRPr="005952A3" w:rsidRDefault="00A9283A" w:rsidP="00603D9B">
      <w:pPr>
        <w:pStyle w:val="ListParagraph"/>
        <w:numPr>
          <w:ilvl w:val="0"/>
          <w:numId w:val="35"/>
        </w:numPr>
        <w:spacing w:after="120"/>
        <w:contextualSpacing w:val="0"/>
        <w:rPr>
          <w:lang w:val="ru-RU"/>
        </w:rPr>
      </w:pPr>
      <w:r w:rsidRPr="005952A3">
        <w:rPr>
          <w:lang w:val="ru-RU"/>
        </w:rPr>
        <w:t xml:space="preserve">обновление набора схем JSON в соответствии с изменениями, внесенными в версию 6.0 ST.96, которая </w:t>
      </w:r>
      <w:r w:rsidRPr="005952A3">
        <w:rPr>
          <w:strike/>
          <w:lang w:val="ru-RU"/>
        </w:rPr>
        <w:t>будет</w:t>
      </w:r>
      <w:r w:rsidRPr="005952A3">
        <w:rPr>
          <w:lang w:val="ru-RU"/>
        </w:rPr>
        <w:t xml:space="preserve"> </w:t>
      </w:r>
      <w:r w:rsidR="0070301E" w:rsidRPr="005952A3">
        <w:rPr>
          <w:u w:val="single"/>
          <w:lang w:val="ru-RU"/>
        </w:rPr>
        <w:t>была</w:t>
      </w:r>
      <w:r w:rsidR="0070301E" w:rsidRPr="005952A3">
        <w:rPr>
          <w:lang w:val="ru-RU"/>
        </w:rPr>
        <w:t xml:space="preserve"> </w:t>
      </w:r>
      <w:r w:rsidRPr="005952A3">
        <w:rPr>
          <w:lang w:val="ru-RU"/>
        </w:rPr>
        <w:t>опубликована в октябре 2022 года</w:t>
      </w:r>
      <w:r w:rsidR="008A6631" w:rsidRPr="005952A3">
        <w:rPr>
          <w:lang w:val="ru-RU"/>
        </w:rPr>
        <w:t>;</w:t>
      </w:r>
    </w:p>
    <w:p w14:paraId="02AC7729" w14:textId="51FFF1DF" w:rsidR="008A6631" w:rsidRPr="005952A3" w:rsidRDefault="00A9283A" w:rsidP="00603D9B">
      <w:pPr>
        <w:pStyle w:val="ListParagraph"/>
        <w:numPr>
          <w:ilvl w:val="0"/>
          <w:numId w:val="35"/>
        </w:numPr>
        <w:spacing w:after="120"/>
        <w:contextualSpacing w:val="0"/>
        <w:rPr>
          <w:lang w:val="ru-RU"/>
        </w:rPr>
      </w:pPr>
      <w:r w:rsidRPr="005952A3">
        <w:rPr>
          <w:lang w:val="ru-RU"/>
        </w:rPr>
        <w:t xml:space="preserve">добавление правил преобразования </w:t>
      </w:r>
      <w:r w:rsidR="0070301E" w:rsidRPr="005952A3">
        <w:rPr>
          <w:lang w:val="ru-RU"/>
        </w:rPr>
        <w:t>примеров</w:t>
      </w:r>
      <w:r w:rsidRPr="005952A3">
        <w:rPr>
          <w:lang w:val="ru-RU"/>
        </w:rPr>
        <w:t xml:space="preserve"> XML в JSON и соответствующих инструментов; а также</w:t>
      </w:r>
    </w:p>
    <w:p w14:paraId="0E6C6C95" w14:textId="353F2F79" w:rsidR="00603D9B" w:rsidRPr="009F7C8B" w:rsidRDefault="00A9283A" w:rsidP="00603D9B">
      <w:pPr>
        <w:pStyle w:val="ListParagraph"/>
        <w:numPr>
          <w:ilvl w:val="0"/>
          <w:numId w:val="35"/>
        </w:numPr>
        <w:spacing w:after="240"/>
        <w:rPr>
          <w:lang w:val="ru-RU"/>
        </w:rPr>
      </w:pPr>
      <w:r w:rsidRPr="005952A3">
        <w:rPr>
          <w:lang w:val="ru-RU"/>
        </w:rPr>
        <w:t>при необходимости пересмотр нового стандарта с учетом любых изменений в спецификации схемы</w:t>
      </w:r>
      <w:r w:rsidRPr="00A9283A">
        <w:rPr>
          <w:lang w:val="ru-RU"/>
        </w:rPr>
        <w:t xml:space="preserve"> JSON либо в следующем проекте, либо в официально</w:t>
      </w:r>
      <w:r>
        <w:rPr>
          <w:lang w:val="ru-RU"/>
        </w:rPr>
        <w:t>й публикации</w:t>
      </w:r>
      <w:r w:rsidR="008A6631" w:rsidRPr="009F7C8B">
        <w:rPr>
          <w:lang w:val="ru-RU"/>
        </w:rPr>
        <w:t>.</w:t>
      </w:r>
    </w:p>
    <w:p w14:paraId="33B421ED" w14:textId="53E2D305" w:rsidR="002501FD" w:rsidRPr="009F7C8B" w:rsidRDefault="00277CD6" w:rsidP="002501FD">
      <w:pPr>
        <w:pStyle w:val="Heading2"/>
        <w:rPr>
          <w:lang w:val="ru-RU"/>
        </w:rPr>
      </w:pPr>
      <w:r>
        <w:rPr>
          <w:lang w:val="ru-RU"/>
        </w:rPr>
        <w:t xml:space="preserve">пересмотренное описание </w:t>
      </w:r>
      <w:r w:rsidR="00932F3A">
        <w:rPr>
          <w:lang w:val="ru-RU"/>
        </w:rPr>
        <w:t>задачи №</w:t>
      </w:r>
      <w:r w:rsidR="002501FD" w:rsidRPr="009F7C8B">
        <w:rPr>
          <w:lang w:val="ru-RU"/>
        </w:rPr>
        <w:t xml:space="preserve"> 64 </w:t>
      </w:r>
    </w:p>
    <w:p w14:paraId="35C7887D" w14:textId="798A0BD3" w:rsidR="008B195C" w:rsidRPr="009F7C8B" w:rsidRDefault="008B195C" w:rsidP="00C46BF3">
      <w:pPr>
        <w:spacing w:after="240"/>
        <w:ind w:left="3" w:firstLine="3"/>
        <w:rPr>
          <w:lang w:val="ru-RU"/>
        </w:rPr>
      </w:pPr>
      <w:r w:rsidRPr="009F7C8B">
        <w:rPr>
          <w:lang w:val="ru-RU"/>
        </w:rPr>
        <w:fldChar w:fldCharType="begin"/>
      </w:r>
      <w:r w:rsidRPr="009F7C8B">
        <w:rPr>
          <w:lang w:val="ru-RU"/>
        </w:rPr>
        <w:instrText xml:space="preserve"> AUTONUM  </w:instrText>
      </w:r>
      <w:r w:rsidRPr="009F7C8B">
        <w:rPr>
          <w:lang w:val="ru-RU"/>
        </w:rPr>
        <w:fldChar w:fldCharType="end"/>
      </w:r>
      <w:r w:rsidRPr="009F7C8B">
        <w:rPr>
          <w:lang w:val="ru-RU"/>
        </w:rPr>
        <w:tab/>
      </w:r>
      <w:r w:rsidR="00277CD6" w:rsidRPr="00277CD6">
        <w:rPr>
          <w:lang w:val="ru-RU"/>
        </w:rPr>
        <w:t xml:space="preserve">Как только </w:t>
      </w:r>
      <w:r w:rsidR="00277CD6">
        <w:rPr>
          <w:lang w:val="ru-RU"/>
        </w:rPr>
        <w:t xml:space="preserve">КСВ примет </w:t>
      </w:r>
      <w:r w:rsidR="00277CD6" w:rsidRPr="00277CD6">
        <w:rPr>
          <w:lang w:val="ru-RU"/>
        </w:rPr>
        <w:t>предлагаемый новый стандарт на JSON, задача № 64 будет считаться выполненной, и Целевая группа XML</w:t>
      </w:r>
      <w:r w:rsidR="00277CD6">
        <w:rPr>
          <w:lang w:val="ru-RU"/>
        </w:rPr>
        <w:t xml:space="preserve"> для ПС</w:t>
      </w:r>
      <w:r w:rsidR="00277CD6" w:rsidRPr="00277CD6">
        <w:rPr>
          <w:lang w:val="ru-RU"/>
        </w:rPr>
        <w:t xml:space="preserve"> успешно завершит работу над этой задачей. Однако, как указано выше, </w:t>
      </w:r>
      <w:r w:rsidR="00277CD6">
        <w:rPr>
          <w:lang w:val="ru-RU"/>
        </w:rPr>
        <w:t>этот с</w:t>
      </w:r>
      <w:r w:rsidR="00277CD6" w:rsidRPr="00277CD6">
        <w:rPr>
          <w:lang w:val="ru-RU"/>
        </w:rPr>
        <w:t xml:space="preserve">тандарт следует сохранить для будущих пересмотров. В связи с этим предлагается пересмотреть описание Задания № 64 </w:t>
      </w:r>
      <w:r w:rsidR="00277CD6">
        <w:rPr>
          <w:lang w:val="ru-RU"/>
        </w:rPr>
        <w:t xml:space="preserve">и сформулировать его </w:t>
      </w:r>
      <w:r w:rsidR="006E1E79">
        <w:rPr>
          <w:lang w:val="ru-RU"/>
        </w:rPr>
        <w:t xml:space="preserve">следующим </w:t>
      </w:r>
      <w:r w:rsidR="00277CD6" w:rsidRPr="00277CD6">
        <w:rPr>
          <w:lang w:val="ru-RU"/>
        </w:rPr>
        <w:t>образом</w:t>
      </w:r>
      <w:r w:rsidR="00380141" w:rsidRPr="009F7C8B">
        <w:rPr>
          <w:lang w:val="ru-RU"/>
        </w:rPr>
        <w:t>:</w:t>
      </w:r>
      <w:r w:rsidR="008A6631" w:rsidRPr="009F7C8B">
        <w:rPr>
          <w:lang w:val="ru-RU"/>
        </w:rPr>
        <w:t xml:space="preserve"> </w:t>
      </w:r>
    </w:p>
    <w:p w14:paraId="3A846823" w14:textId="40538B23" w:rsidR="002501FD" w:rsidRPr="009F7C8B" w:rsidRDefault="00277CD6" w:rsidP="00603D9B">
      <w:pPr>
        <w:ind w:left="567" w:firstLine="3"/>
        <w:rPr>
          <w:lang w:val="ru-RU"/>
        </w:rPr>
      </w:pPr>
      <w:r>
        <w:rPr>
          <w:lang w:val="ru-RU"/>
        </w:rPr>
        <w:t>«</w:t>
      </w:r>
      <w:r w:rsidRPr="00277CD6">
        <w:rPr>
          <w:i/>
          <w:lang w:val="ru-RU"/>
        </w:rPr>
        <w:t xml:space="preserve">Обеспечить необходимый пересмотр и обновление стандарта ВОИС </w:t>
      </w:r>
      <w:r w:rsidR="00780D0C" w:rsidRPr="009F7C8B">
        <w:rPr>
          <w:i/>
          <w:lang w:val="ru-RU"/>
        </w:rPr>
        <w:t>ST.9</w:t>
      </w:r>
      <w:r w:rsidR="00384757" w:rsidRPr="009F7C8B">
        <w:rPr>
          <w:i/>
          <w:lang w:val="ru-RU"/>
        </w:rPr>
        <w:t>7</w:t>
      </w:r>
      <w:r>
        <w:rPr>
          <w:i/>
          <w:lang w:val="ru-RU"/>
        </w:rPr>
        <w:t>».</w:t>
      </w:r>
      <w:r w:rsidR="00233314" w:rsidRPr="009F7C8B">
        <w:rPr>
          <w:lang w:val="ru-RU"/>
        </w:rPr>
        <w:t xml:space="preserve">  </w:t>
      </w:r>
    </w:p>
    <w:p w14:paraId="6DC42DB8" w14:textId="3425D846" w:rsidR="002501FD" w:rsidRPr="009F7C8B" w:rsidRDefault="00C114B5" w:rsidP="002501FD">
      <w:pPr>
        <w:pStyle w:val="Heading2"/>
        <w:rPr>
          <w:lang w:val="ru-RU"/>
        </w:rPr>
      </w:pPr>
      <w:r>
        <w:rPr>
          <w:lang w:val="ru-RU"/>
        </w:rPr>
        <w:t>поддержание нового стандарта ВОис</w:t>
      </w:r>
    </w:p>
    <w:p w14:paraId="06A766C9" w14:textId="16E7D2E6" w:rsidR="008B195C" w:rsidRPr="009F7C8B" w:rsidRDefault="008B195C" w:rsidP="00603D9B">
      <w:pPr>
        <w:spacing w:after="220"/>
        <w:rPr>
          <w:lang w:val="ru-RU"/>
        </w:rPr>
      </w:pPr>
      <w:r w:rsidRPr="009F7C8B">
        <w:rPr>
          <w:lang w:val="ru-RU"/>
        </w:rPr>
        <w:fldChar w:fldCharType="begin"/>
      </w:r>
      <w:r w:rsidRPr="009F7C8B">
        <w:rPr>
          <w:lang w:val="ru-RU"/>
        </w:rPr>
        <w:instrText xml:space="preserve"> AUTONUM  </w:instrText>
      </w:r>
      <w:r w:rsidRPr="009F7C8B">
        <w:rPr>
          <w:lang w:val="ru-RU"/>
        </w:rPr>
        <w:fldChar w:fldCharType="end"/>
      </w:r>
      <w:r w:rsidRPr="009F7C8B">
        <w:rPr>
          <w:lang w:val="ru-RU"/>
        </w:rPr>
        <w:tab/>
      </w:r>
      <w:r w:rsidR="00C114B5" w:rsidRPr="00C114B5">
        <w:rPr>
          <w:lang w:val="ru-RU"/>
        </w:rPr>
        <w:t xml:space="preserve">Хотя Целевая группа по XML для </w:t>
      </w:r>
      <w:r w:rsidR="00C114B5">
        <w:rPr>
          <w:lang w:val="ru-RU"/>
        </w:rPr>
        <w:t>П</w:t>
      </w:r>
      <w:r w:rsidR="00C114B5" w:rsidRPr="00C114B5">
        <w:rPr>
          <w:lang w:val="ru-RU"/>
        </w:rPr>
        <w:t xml:space="preserve">С успешно выполнила задачу № 64 и подготовила эту первую версию стандарта ВОИС </w:t>
      </w:r>
      <w:r w:rsidR="00C114B5">
        <w:rPr>
          <w:lang w:val="ru-RU"/>
        </w:rPr>
        <w:t xml:space="preserve">на </w:t>
      </w:r>
      <w:r w:rsidR="00C114B5" w:rsidRPr="00C114B5">
        <w:rPr>
          <w:lang w:val="ru-RU"/>
        </w:rPr>
        <w:t xml:space="preserve">JSON на основе стандарта ВОИС ST.96 на XML, Международное бюро предлагает поручить Целевой группе по API </w:t>
      </w:r>
      <w:r w:rsidR="00C114B5">
        <w:rPr>
          <w:lang w:val="ru-RU"/>
        </w:rPr>
        <w:t xml:space="preserve">решение пересмотренной задачи </w:t>
      </w:r>
      <w:r w:rsidR="00C114B5" w:rsidRPr="00C114B5">
        <w:rPr>
          <w:lang w:val="ru-RU"/>
        </w:rPr>
        <w:t>№ 64, поскольку он</w:t>
      </w:r>
      <w:r w:rsidR="00C114B5">
        <w:rPr>
          <w:lang w:val="ru-RU"/>
        </w:rPr>
        <w:t xml:space="preserve">а также управляет стандартом </w:t>
      </w:r>
      <w:r w:rsidR="00C114B5" w:rsidRPr="00C114B5">
        <w:rPr>
          <w:lang w:val="ru-RU"/>
        </w:rPr>
        <w:t xml:space="preserve">ВОИС ST.90. Это связано с тем, что JSON так часто используется в качестве </w:t>
      </w:r>
      <w:r w:rsidR="00C114B5">
        <w:rPr>
          <w:lang w:val="ru-RU"/>
        </w:rPr>
        <w:t xml:space="preserve">формата </w:t>
      </w:r>
      <w:r w:rsidR="00C114B5" w:rsidRPr="00C114B5">
        <w:rPr>
          <w:lang w:val="ru-RU"/>
        </w:rPr>
        <w:t>полезной нагрузки для API</w:t>
      </w:r>
      <w:r w:rsidR="0070301E">
        <w:rPr>
          <w:lang w:val="ru-RU"/>
        </w:rPr>
        <w:t xml:space="preserve"> </w:t>
      </w:r>
      <w:r w:rsidR="0070301E" w:rsidRPr="0070301E">
        <w:rPr>
          <w:u w:val="single"/>
          <w:lang w:val="ru-RU"/>
        </w:rPr>
        <w:t>архитектуры RESTful</w:t>
      </w:r>
      <w:r w:rsidR="00DD6D0D" w:rsidRPr="009F7C8B">
        <w:rPr>
          <w:lang w:val="ru-RU"/>
        </w:rPr>
        <w:t xml:space="preserve">. </w:t>
      </w:r>
    </w:p>
    <w:p w14:paraId="0D6D9357" w14:textId="274D013D" w:rsidR="002501FD" w:rsidRPr="009F7C8B" w:rsidRDefault="008B195C">
      <w:pPr>
        <w:pStyle w:val="BodyText"/>
        <w:rPr>
          <w:lang w:val="ru-RU"/>
        </w:rPr>
      </w:pPr>
      <w:r w:rsidRPr="009F7C8B">
        <w:rPr>
          <w:lang w:val="ru-RU"/>
        </w:rPr>
        <w:fldChar w:fldCharType="begin"/>
      </w:r>
      <w:r w:rsidRPr="009F7C8B">
        <w:rPr>
          <w:lang w:val="ru-RU"/>
        </w:rPr>
        <w:instrText xml:space="preserve"> AUTONUM  </w:instrText>
      </w:r>
      <w:r w:rsidRPr="009F7C8B">
        <w:rPr>
          <w:lang w:val="ru-RU"/>
        </w:rPr>
        <w:fldChar w:fldCharType="end"/>
      </w:r>
      <w:r w:rsidRPr="009F7C8B">
        <w:rPr>
          <w:lang w:val="ru-RU"/>
        </w:rPr>
        <w:tab/>
      </w:r>
      <w:r w:rsidR="00B9187E" w:rsidRPr="00B9187E">
        <w:rPr>
          <w:lang w:val="ru-RU"/>
        </w:rPr>
        <w:t>Принимая во внимание постоянный пересмотр и обновление стандарта ВОИС ST.96, КСВ установил «ускоренную» процедуру рассмотрения и/или принятия пересмотренных версий этого стандарта</w:t>
      </w:r>
      <w:r w:rsidR="00B9187E">
        <w:rPr>
          <w:lang w:val="ru-RU"/>
        </w:rPr>
        <w:t xml:space="preserve"> </w:t>
      </w:r>
      <w:r w:rsidR="00B9187E" w:rsidRPr="00B9187E">
        <w:rPr>
          <w:lang w:val="ru-RU"/>
        </w:rPr>
        <w:t xml:space="preserve">Целевой группой по XML для </w:t>
      </w:r>
      <w:r w:rsidR="00B9187E">
        <w:rPr>
          <w:lang w:val="ru-RU"/>
        </w:rPr>
        <w:t>П</w:t>
      </w:r>
      <w:r w:rsidR="00B9187E" w:rsidRPr="00B9187E">
        <w:rPr>
          <w:lang w:val="ru-RU"/>
        </w:rPr>
        <w:t xml:space="preserve">С. Поскольку ожидается, что новый </w:t>
      </w:r>
      <w:r w:rsidR="006E1E79">
        <w:rPr>
          <w:lang w:val="ru-RU"/>
        </w:rPr>
        <w:t>с</w:t>
      </w:r>
      <w:r w:rsidR="00B9187E" w:rsidRPr="00B9187E">
        <w:rPr>
          <w:lang w:val="ru-RU"/>
        </w:rPr>
        <w:t>тандарт на JSON будет постоянно пересматриваться наряду с</w:t>
      </w:r>
      <w:r w:rsidR="00B9187E">
        <w:rPr>
          <w:lang w:val="ru-RU"/>
        </w:rPr>
        <w:t xml:space="preserve"> внесением изменений в стандарт ВОИС </w:t>
      </w:r>
      <w:r w:rsidR="00B9187E" w:rsidRPr="00B9187E">
        <w:rPr>
          <w:lang w:val="ru-RU"/>
        </w:rPr>
        <w:t xml:space="preserve">ST.96 и развитием </w:t>
      </w:r>
      <w:hyperlink r:id="rId10" w:history="1">
        <w:r w:rsidR="00B9187E" w:rsidRPr="002D43A3">
          <w:rPr>
            <w:rStyle w:val="Hyperlink"/>
            <w:lang w:val="ru-RU"/>
          </w:rPr>
          <w:t xml:space="preserve">спецификации схемы </w:t>
        </w:r>
        <w:r w:rsidR="00B9187E" w:rsidRPr="00B9187E">
          <w:rPr>
            <w:rStyle w:val="Hyperlink"/>
          </w:rPr>
          <w:t>JSON</w:t>
        </w:r>
      </w:hyperlink>
      <w:r w:rsidR="00B9187E" w:rsidRPr="00B9187E">
        <w:rPr>
          <w:lang w:val="ru-RU"/>
        </w:rPr>
        <w:t xml:space="preserve">, предлагается установить еще одну «ускоренную» процедуру рассмотрения и/или принятия </w:t>
      </w:r>
      <w:r w:rsidR="00AE3CCF">
        <w:rPr>
          <w:lang w:val="ru-RU"/>
        </w:rPr>
        <w:t>пересмотренных версий</w:t>
      </w:r>
      <w:r w:rsidR="00B9187E" w:rsidRPr="00B9187E">
        <w:rPr>
          <w:lang w:val="ru-RU"/>
        </w:rPr>
        <w:t xml:space="preserve"> нового стандарта JSON </w:t>
      </w:r>
      <w:r w:rsidR="00AE3CCF">
        <w:rPr>
          <w:lang w:val="ru-RU"/>
        </w:rPr>
        <w:t>в следующем порядке</w:t>
      </w:r>
      <w:r w:rsidR="002501FD" w:rsidRPr="009F7C8B">
        <w:rPr>
          <w:lang w:val="ru-RU"/>
        </w:rPr>
        <w:t>:</w:t>
      </w:r>
    </w:p>
    <w:p w14:paraId="3FBA24FB" w14:textId="413162C9" w:rsidR="002501FD" w:rsidRPr="009F7C8B" w:rsidRDefault="002501FD" w:rsidP="00603D9B">
      <w:pPr>
        <w:pStyle w:val="BodyText"/>
        <w:spacing w:after="120"/>
        <w:ind w:left="562"/>
        <w:rPr>
          <w:lang w:val="ru-RU"/>
        </w:rPr>
      </w:pPr>
      <w:r w:rsidRPr="009F7C8B">
        <w:rPr>
          <w:lang w:val="ru-RU"/>
        </w:rPr>
        <w:t>(a)</w:t>
      </w:r>
      <w:r w:rsidRPr="009F7C8B">
        <w:rPr>
          <w:lang w:val="ru-RU"/>
        </w:rPr>
        <w:tab/>
      </w:r>
      <w:r w:rsidR="001605A2" w:rsidRPr="001605A2">
        <w:rPr>
          <w:lang w:val="ru-RU"/>
        </w:rPr>
        <w:t xml:space="preserve">любое предложение о пересмотре </w:t>
      </w:r>
      <w:r w:rsidR="001605A2">
        <w:rPr>
          <w:lang w:val="ru-RU"/>
        </w:rPr>
        <w:t>ст</w:t>
      </w:r>
      <w:r w:rsidR="001605A2" w:rsidRPr="001605A2">
        <w:rPr>
          <w:lang w:val="ru-RU"/>
        </w:rPr>
        <w:t xml:space="preserve">андарта ВОИС ST.97 </w:t>
      </w:r>
      <w:r w:rsidR="001605A2">
        <w:rPr>
          <w:lang w:val="ru-RU"/>
        </w:rPr>
        <w:t xml:space="preserve">представляется </w:t>
      </w:r>
      <w:r w:rsidR="001605A2" w:rsidRPr="001605A2">
        <w:rPr>
          <w:lang w:val="ru-RU"/>
        </w:rPr>
        <w:t>Целевой группе</w:t>
      </w:r>
      <w:r w:rsidR="001605A2">
        <w:rPr>
          <w:lang w:val="ru-RU"/>
        </w:rPr>
        <w:t xml:space="preserve"> напрямую </w:t>
      </w:r>
      <w:r w:rsidR="001605A2" w:rsidRPr="001605A2">
        <w:rPr>
          <w:lang w:val="ru-RU"/>
        </w:rPr>
        <w:t xml:space="preserve">или через Секретариат для рассмотрения и </w:t>
      </w:r>
      <w:r w:rsidR="001605A2">
        <w:rPr>
          <w:lang w:val="ru-RU"/>
        </w:rPr>
        <w:t>одобрения</w:t>
      </w:r>
      <w:r w:rsidRPr="009F7C8B">
        <w:rPr>
          <w:lang w:val="ru-RU"/>
        </w:rPr>
        <w:t>;</w:t>
      </w:r>
    </w:p>
    <w:p w14:paraId="632989BF" w14:textId="500B7AC2" w:rsidR="002501FD" w:rsidRPr="009F7C8B" w:rsidRDefault="002501FD" w:rsidP="00603D9B">
      <w:pPr>
        <w:pStyle w:val="BodyText"/>
        <w:spacing w:after="120"/>
        <w:ind w:left="562"/>
        <w:rPr>
          <w:lang w:val="ru-RU"/>
        </w:rPr>
      </w:pPr>
      <w:r w:rsidRPr="009F7C8B">
        <w:rPr>
          <w:lang w:val="ru-RU"/>
        </w:rPr>
        <w:t>(b)</w:t>
      </w:r>
      <w:r w:rsidRPr="009F7C8B">
        <w:rPr>
          <w:lang w:val="ru-RU"/>
        </w:rPr>
        <w:tab/>
      </w:r>
      <w:r w:rsidR="001605A2" w:rsidRPr="001605A2">
        <w:rPr>
          <w:lang w:val="ru-RU"/>
        </w:rPr>
        <w:t xml:space="preserve">назначенная Целевая группа временно уполномочена принимать изменения </w:t>
      </w:r>
      <w:r w:rsidR="001605A2">
        <w:rPr>
          <w:lang w:val="ru-RU"/>
        </w:rPr>
        <w:t xml:space="preserve">к стандарту </w:t>
      </w:r>
      <w:r w:rsidR="001605A2" w:rsidRPr="001605A2">
        <w:rPr>
          <w:lang w:val="ru-RU"/>
        </w:rPr>
        <w:t>ВОИС ST.97</w:t>
      </w:r>
      <w:r w:rsidRPr="009F7C8B">
        <w:rPr>
          <w:lang w:val="ru-RU"/>
        </w:rPr>
        <w:t>;</w:t>
      </w:r>
    </w:p>
    <w:p w14:paraId="4B96590D" w14:textId="291F0A1D" w:rsidR="002501FD" w:rsidRPr="009F7C8B" w:rsidRDefault="002501FD" w:rsidP="00603D9B">
      <w:pPr>
        <w:pStyle w:val="BodyText"/>
        <w:spacing w:after="120"/>
        <w:ind w:left="562"/>
        <w:rPr>
          <w:lang w:val="ru-RU"/>
        </w:rPr>
      </w:pPr>
      <w:r w:rsidRPr="009F7C8B">
        <w:rPr>
          <w:lang w:val="ru-RU"/>
        </w:rPr>
        <w:t>(c)</w:t>
      </w:r>
      <w:r w:rsidRPr="009F7C8B">
        <w:rPr>
          <w:lang w:val="ru-RU"/>
        </w:rPr>
        <w:tab/>
      </w:r>
      <w:r w:rsidR="001605A2" w:rsidRPr="001605A2">
        <w:rPr>
          <w:lang w:val="ru-RU"/>
        </w:rPr>
        <w:t xml:space="preserve">если предложение о пересмотре </w:t>
      </w:r>
      <w:r w:rsidR="001605A2">
        <w:rPr>
          <w:lang w:val="ru-RU"/>
        </w:rPr>
        <w:t>с</w:t>
      </w:r>
      <w:r w:rsidR="001605A2" w:rsidRPr="001605A2">
        <w:rPr>
          <w:lang w:val="ru-RU"/>
        </w:rPr>
        <w:t>тандарта ВОИС ST.97 вызовет споры, то оно будет представлено на рассмотрение КСВ, например</w:t>
      </w:r>
      <w:r w:rsidR="001605A2">
        <w:rPr>
          <w:lang w:val="ru-RU"/>
        </w:rPr>
        <w:t xml:space="preserve"> если назначенным членам </w:t>
      </w:r>
      <w:r w:rsidR="001605A2" w:rsidRPr="001605A2">
        <w:rPr>
          <w:lang w:val="ru-RU"/>
        </w:rPr>
        <w:t>Целевой группы</w:t>
      </w:r>
      <w:r w:rsidR="001605A2">
        <w:rPr>
          <w:lang w:val="ru-RU"/>
        </w:rPr>
        <w:t xml:space="preserve"> не удается достичь консенсуса</w:t>
      </w:r>
      <w:r w:rsidR="001605A2" w:rsidRPr="001605A2">
        <w:rPr>
          <w:lang w:val="ru-RU"/>
        </w:rPr>
        <w:t>; а также</w:t>
      </w:r>
    </w:p>
    <w:p w14:paraId="04E5D190" w14:textId="055BA5D8" w:rsidR="0041124C" w:rsidRPr="009F7C8B" w:rsidRDefault="002501FD" w:rsidP="00183200">
      <w:pPr>
        <w:pStyle w:val="BodyText"/>
        <w:ind w:left="567"/>
        <w:rPr>
          <w:lang w:val="ru-RU"/>
        </w:rPr>
      </w:pPr>
      <w:r w:rsidRPr="009F7C8B">
        <w:rPr>
          <w:lang w:val="ru-RU"/>
        </w:rPr>
        <w:t>(d)</w:t>
      </w:r>
      <w:r w:rsidRPr="009F7C8B">
        <w:rPr>
          <w:lang w:val="ru-RU"/>
        </w:rPr>
        <w:tab/>
      </w:r>
      <w:r w:rsidR="001605A2" w:rsidRPr="001605A2">
        <w:rPr>
          <w:lang w:val="ru-RU"/>
        </w:rPr>
        <w:t>назначенный руководитель Целевой группы информирует КСВ о любом пересмотре стандарта ВОИС ST.97, принятом Целевой группой, на следующей сессии КСВ</w:t>
      </w:r>
      <w:r w:rsidRPr="009F7C8B">
        <w:rPr>
          <w:lang w:val="ru-RU"/>
        </w:rPr>
        <w:t>.</w:t>
      </w:r>
    </w:p>
    <w:p w14:paraId="27D691E1" w14:textId="048F4EC2" w:rsidR="00233314" w:rsidRPr="009F7C8B" w:rsidRDefault="001605A2" w:rsidP="004A7B8D">
      <w:pPr>
        <w:pStyle w:val="Heading2"/>
        <w:rPr>
          <w:lang w:val="ru-RU"/>
        </w:rPr>
      </w:pPr>
      <w:r>
        <w:rPr>
          <w:lang w:val="ru-RU"/>
        </w:rPr>
        <w:t xml:space="preserve">редакционные поправки к стандарту воис </w:t>
      </w:r>
      <w:r w:rsidR="00233314" w:rsidRPr="009F7C8B">
        <w:rPr>
          <w:lang w:val="ru-RU"/>
        </w:rPr>
        <w:t>ST.90</w:t>
      </w:r>
    </w:p>
    <w:p w14:paraId="3B32FDE0" w14:textId="10CBE285" w:rsidR="006D1454" w:rsidRPr="009F7C8B" w:rsidRDefault="00CB7AEF" w:rsidP="004A7B8D">
      <w:pPr>
        <w:spacing w:after="240"/>
        <w:ind w:firstLine="3"/>
        <w:rPr>
          <w:lang w:val="ru-RU"/>
        </w:rPr>
      </w:pPr>
      <w:r w:rsidRPr="009F7C8B">
        <w:rPr>
          <w:lang w:val="ru-RU"/>
        </w:rPr>
        <w:fldChar w:fldCharType="begin"/>
      </w:r>
      <w:r w:rsidRPr="009F7C8B">
        <w:rPr>
          <w:lang w:val="ru-RU"/>
        </w:rPr>
        <w:instrText xml:space="preserve"> AUTONUM  </w:instrText>
      </w:r>
      <w:r w:rsidRPr="009F7C8B">
        <w:rPr>
          <w:lang w:val="ru-RU"/>
        </w:rPr>
        <w:fldChar w:fldCharType="end"/>
      </w:r>
      <w:r w:rsidRPr="009F7C8B">
        <w:rPr>
          <w:lang w:val="ru-RU"/>
        </w:rPr>
        <w:tab/>
      </w:r>
      <w:r w:rsidR="00E05315" w:rsidRPr="00E05315">
        <w:rPr>
          <w:lang w:val="ru-RU"/>
        </w:rPr>
        <w:t xml:space="preserve">Поскольку на этой сессии Целевая группа </w:t>
      </w:r>
      <w:r w:rsidR="00E05315">
        <w:rPr>
          <w:lang w:val="ru-RU"/>
        </w:rPr>
        <w:t xml:space="preserve">по </w:t>
      </w:r>
      <w:r w:rsidR="00E05315" w:rsidRPr="00E05315">
        <w:rPr>
          <w:lang w:val="ru-RU"/>
        </w:rPr>
        <w:t xml:space="preserve">API не представила ни одного документа, Международное бюро отметило несколько редакционных поправок, которые </w:t>
      </w:r>
      <w:r w:rsidR="00E05315" w:rsidRPr="00E05315">
        <w:rPr>
          <w:lang w:val="ru-RU"/>
        </w:rPr>
        <w:lastRenderedPageBreak/>
        <w:t>необходимо внести в стандарт ВОИС ST.90 в случае принятия предложенного стандарта</w:t>
      </w:r>
      <w:r w:rsidR="00E05315">
        <w:rPr>
          <w:lang w:val="ru-RU"/>
        </w:rPr>
        <w:t> </w:t>
      </w:r>
      <w:r w:rsidR="00E05315" w:rsidRPr="00E05315">
        <w:rPr>
          <w:lang w:val="ru-RU"/>
        </w:rPr>
        <w:t xml:space="preserve">ST.97. </w:t>
      </w:r>
      <w:r w:rsidR="00E05315">
        <w:rPr>
          <w:lang w:val="ru-RU"/>
        </w:rPr>
        <w:t xml:space="preserve">На рассмотрение КСВ представлены следующие </w:t>
      </w:r>
      <w:r w:rsidR="00E05315" w:rsidRPr="00E05315">
        <w:rPr>
          <w:lang w:val="ru-RU"/>
        </w:rPr>
        <w:t>предлагаемые редакционные поправки:</w:t>
      </w:r>
    </w:p>
    <w:p w14:paraId="1C90FD26" w14:textId="12830BC2" w:rsidR="006D1454" w:rsidRPr="009F7C8B" w:rsidRDefault="00E05315" w:rsidP="00603D9B">
      <w:pPr>
        <w:pStyle w:val="ListParagraph"/>
        <w:numPr>
          <w:ilvl w:val="0"/>
          <w:numId w:val="34"/>
        </w:numPr>
        <w:spacing w:after="120"/>
        <w:contextualSpacing w:val="0"/>
        <w:rPr>
          <w:lang w:val="ru-RU"/>
        </w:rPr>
      </w:pPr>
      <w:r>
        <w:rPr>
          <w:lang w:val="ru-RU"/>
        </w:rPr>
        <w:t>д</w:t>
      </w:r>
      <w:r w:rsidRPr="00E05315">
        <w:rPr>
          <w:lang w:val="ru-RU"/>
        </w:rPr>
        <w:t xml:space="preserve">обавление ссылки на новый </w:t>
      </w:r>
      <w:r>
        <w:rPr>
          <w:lang w:val="ru-RU"/>
        </w:rPr>
        <w:t>с</w:t>
      </w:r>
      <w:r w:rsidRPr="00E05315">
        <w:rPr>
          <w:lang w:val="ru-RU"/>
        </w:rPr>
        <w:t>тандарт ВОИС ST.97</w:t>
      </w:r>
      <w:r>
        <w:rPr>
          <w:lang w:val="ru-RU"/>
        </w:rPr>
        <w:t xml:space="preserve"> </w:t>
      </w:r>
      <w:r w:rsidRPr="00E05315">
        <w:rPr>
          <w:lang w:val="ru-RU"/>
        </w:rPr>
        <w:t>в раздел «Ссылки»</w:t>
      </w:r>
      <w:r w:rsidR="002D5575" w:rsidRPr="009F7C8B">
        <w:rPr>
          <w:lang w:val="ru-RU"/>
        </w:rPr>
        <w:t>;</w:t>
      </w:r>
    </w:p>
    <w:p w14:paraId="0475C397" w14:textId="07BDA2BC" w:rsidR="002D5575" w:rsidRPr="009F7C8B" w:rsidRDefault="00E05315" w:rsidP="00603D9B">
      <w:pPr>
        <w:pStyle w:val="ListParagraph"/>
        <w:numPr>
          <w:ilvl w:val="0"/>
          <w:numId w:val="34"/>
        </w:numPr>
        <w:spacing w:after="120"/>
        <w:contextualSpacing w:val="0"/>
        <w:rPr>
          <w:lang w:val="ru-RU"/>
        </w:rPr>
      </w:pPr>
      <w:r>
        <w:rPr>
          <w:lang w:val="ru-RU"/>
        </w:rPr>
        <w:t>в</w:t>
      </w:r>
      <w:r w:rsidRPr="00E05315">
        <w:rPr>
          <w:lang w:val="ru-RU"/>
        </w:rPr>
        <w:t xml:space="preserve">несение </w:t>
      </w:r>
      <w:r>
        <w:rPr>
          <w:lang w:val="ru-RU"/>
        </w:rPr>
        <w:t xml:space="preserve">изменения </w:t>
      </w:r>
      <w:r w:rsidRPr="00E05315">
        <w:rPr>
          <w:lang w:val="ru-RU"/>
        </w:rPr>
        <w:t xml:space="preserve">в пункт 33 </w:t>
      </w:r>
      <w:r>
        <w:rPr>
          <w:lang w:val="ru-RU"/>
        </w:rPr>
        <w:t>с</w:t>
      </w:r>
      <w:r w:rsidRPr="00E05315">
        <w:rPr>
          <w:lang w:val="ru-RU"/>
        </w:rPr>
        <w:t xml:space="preserve">тандарта ВОИС ST.90 </w:t>
      </w:r>
      <w:r>
        <w:rPr>
          <w:lang w:val="ru-RU"/>
        </w:rPr>
        <w:t xml:space="preserve">путем </w:t>
      </w:r>
      <w:r w:rsidRPr="00E05315">
        <w:rPr>
          <w:lang w:val="ru-RU"/>
        </w:rPr>
        <w:t xml:space="preserve">включения ссылки на </w:t>
      </w:r>
      <w:r>
        <w:rPr>
          <w:lang w:val="ru-RU"/>
        </w:rPr>
        <w:t xml:space="preserve">стандарт </w:t>
      </w:r>
      <w:r w:rsidRPr="00E05315">
        <w:rPr>
          <w:lang w:val="ru-RU"/>
        </w:rPr>
        <w:t xml:space="preserve">ВОИС ST.97 </w:t>
      </w:r>
      <w:r w:rsidR="00B316C5">
        <w:rPr>
          <w:lang w:val="ru-RU"/>
        </w:rPr>
        <w:t xml:space="preserve">в виде </w:t>
      </w:r>
      <w:r w:rsidRPr="00E05315">
        <w:rPr>
          <w:lang w:val="ru-RU"/>
        </w:rPr>
        <w:t>подчеркнутой фразы, чтобы этот пункт читался следующим образом</w:t>
      </w:r>
      <w:r w:rsidR="003D545D" w:rsidRPr="009F7C8B">
        <w:rPr>
          <w:lang w:val="ru-RU"/>
        </w:rPr>
        <w:t>:</w:t>
      </w:r>
      <w:r w:rsidR="003D545D" w:rsidRPr="009F7C8B" w:rsidDel="002D5575">
        <w:rPr>
          <w:lang w:val="ru-RU"/>
        </w:rPr>
        <w:t xml:space="preserve"> </w:t>
      </w:r>
    </w:p>
    <w:p w14:paraId="523ECC9A" w14:textId="2D3B5E07" w:rsidR="00FA540F" w:rsidRPr="009F7C8B" w:rsidRDefault="00B316C5" w:rsidP="00CA7BF3">
      <w:pPr>
        <w:spacing w:after="240"/>
        <w:ind w:left="1134"/>
        <w:rPr>
          <w:lang w:val="ru-RU"/>
        </w:rPr>
      </w:pPr>
      <w:r>
        <w:rPr>
          <w:lang w:val="ru-RU"/>
        </w:rPr>
        <w:t>«</w:t>
      </w:r>
      <w:r w:rsidRPr="00B316C5">
        <w:rPr>
          <w:lang w:val="ru-RU"/>
        </w:rPr>
        <w:t xml:space="preserve">API должны поддерживать запросы и ответы XML и JSON. Для XML ответы должны соответствовать стандартам ВОИС с использованием XML, таким как ST.96, а </w:t>
      </w:r>
      <w:r w:rsidRPr="00B316C5">
        <w:rPr>
          <w:u w:val="single"/>
          <w:lang w:val="ru-RU"/>
        </w:rPr>
        <w:t>для JSON ответы должны соответствовать стандарту ВОИС ST.97</w:t>
      </w:r>
      <w:r w:rsidRPr="00B316C5">
        <w:rPr>
          <w:lang w:val="ru-RU"/>
        </w:rPr>
        <w:t>. Следует использовать согласованное сопоставление между этими двумя форматами»</w:t>
      </w:r>
      <w:r w:rsidR="002D5575" w:rsidRPr="009F7C8B">
        <w:rPr>
          <w:lang w:val="ru-RU"/>
        </w:rPr>
        <w:t xml:space="preserve">; </w:t>
      </w:r>
      <w:r>
        <w:rPr>
          <w:lang w:val="ru-RU"/>
        </w:rPr>
        <w:t>а также</w:t>
      </w:r>
      <w:r w:rsidR="00FA540F" w:rsidRPr="009F7C8B">
        <w:rPr>
          <w:lang w:val="ru-RU"/>
        </w:rPr>
        <w:t xml:space="preserve"> </w:t>
      </w:r>
    </w:p>
    <w:p w14:paraId="4DD653FC" w14:textId="6977698D" w:rsidR="003D545D" w:rsidRPr="009F7C8B" w:rsidRDefault="00BA2B3F" w:rsidP="00603D9B">
      <w:pPr>
        <w:pStyle w:val="ListParagraph"/>
        <w:numPr>
          <w:ilvl w:val="0"/>
          <w:numId w:val="34"/>
        </w:numPr>
        <w:spacing w:after="120"/>
        <w:contextualSpacing w:val="0"/>
        <w:rPr>
          <w:lang w:val="ru-RU"/>
        </w:rPr>
      </w:pPr>
      <w:r>
        <w:rPr>
          <w:lang w:val="ru-RU"/>
        </w:rPr>
        <w:t>у</w:t>
      </w:r>
      <w:r w:rsidRPr="00BA2B3F">
        <w:rPr>
          <w:lang w:val="ru-RU"/>
        </w:rPr>
        <w:t xml:space="preserve">даление сноски 7 к пункту 33 </w:t>
      </w:r>
      <w:r>
        <w:rPr>
          <w:lang w:val="ru-RU"/>
        </w:rPr>
        <w:t>с</w:t>
      </w:r>
      <w:r w:rsidRPr="00BA2B3F">
        <w:rPr>
          <w:lang w:val="ru-RU"/>
        </w:rPr>
        <w:t>тандарта ST.90, которая воспроизводится ниже</w:t>
      </w:r>
      <w:r>
        <w:rPr>
          <w:lang w:val="ru-RU"/>
        </w:rPr>
        <w:t>:</w:t>
      </w:r>
      <w:r w:rsidR="00FA540F" w:rsidRPr="009F7C8B">
        <w:rPr>
          <w:lang w:val="ru-RU"/>
        </w:rPr>
        <w:t xml:space="preserve"> </w:t>
      </w:r>
    </w:p>
    <w:p w14:paraId="4A7DD922" w14:textId="42A49CF4" w:rsidR="006D1454" w:rsidRPr="009F7C8B" w:rsidRDefault="00BA2B3F" w:rsidP="003D545D">
      <w:pPr>
        <w:spacing w:after="240"/>
        <w:ind w:left="1134"/>
        <w:rPr>
          <w:i/>
          <w:lang w:val="ru-RU"/>
        </w:rPr>
      </w:pPr>
      <w:r>
        <w:rPr>
          <w:i/>
          <w:lang w:val="ru-RU"/>
        </w:rPr>
        <w:t>«</w:t>
      </w:r>
      <w:r w:rsidRPr="00BA2B3F">
        <w:rPr>
          <w:i/>
          <w:lang w:val="ru-RU"/>
        </w:rPr>
        <w:t xml:space="preserve">Спецификация JSON и схема JSON, основанные на ST.96, в настоящее время обсуждаются </w:t>
      </w:r>
      <w:r>
        <w:rPr>
          <w:i/>
          <w:lang w:val="ru-RU"/>
        </w:rPr>
        <w:t>Целевой групп</w:t>
      </w:r>
      <w:r w:rsidR="006E1E79">
        <w:rPr>
          <w:i/>
          <w:lang w:val="ru-RU"/>
        </w:rPr>
        <w:t xml:space="preserve">ой </w:t>
      </w:r>
      <w:r>
        <w:rPr>
          <w:i/>
          <w:lang w:val="ru-RU"/>
        </w:rPr>
        <w:t xml:space="preserve">по </w:t>
      </w:r>
      <w:r w:rsidRPr="00BA2B3F">
        <w:rPr>
          <w:i/>
          <w:lang w:val="ru-RU"/>
        </w:rPr>
        <w:t>XML</w:t>
      </w:r>
      <w:r>
        <w:rPr>
          <w:i/>
          <w:lang w:val="ru-RU"/>
        </w:rPr>
        <w:t xml:space="preserve"> для ПС, для того чтобы </w:t>
      </w:r>
      <w:r w:rsidRPr="00BA2B3F">
        <w:rPr>
          <w:i/>
          <w:lang w:val="ru-RU"/>
        </w:rPr>
        <w:t xml:space="preserve">представить их на рассмотрение на </w:t>
      </w:r>
      <w:r>
        <w:rPr>
          <w:i/>
          <w:lang w:val="ru-RU"/>
        </w:rPr>
        <w:t>8-й сессии КСВ</w:t>
      </w:r>
      <w:r w:rsidRPr="00BA2B3F">
        <w:rPr>
          <w:i/>
          <w:lang w:val="ru-RU"/>
        </w:rPr>
        <w:t xml:space="preserve"> в ноябре 2020 г</w:t>
      </w:r>
      <w:r>
        <w:rPr>
          <w:i/>
          <w:lang w:val="ru-RU"/>
        </w:rPr>
        <w:t>ода</w:t>
      </w:r>
      <w:r w:rsidRPr="00BA2B3F">
        <w:rPr>
          <w:i/>
          <w:lang w:val="ru-RU"/>
        </w:rPr>
        <w:t xml:space="preserve"> для рассмотрения/принятия в качестве нового стандарта ВОИС. Между тем, этот стандарт рекомендует </w:t>
      </w:r>
      <w:r w:rsidR="00D65AB1">
        <w:rPr>
          <w:i/>
          <w:lang w:val="ru-RU"/>
        </w:rPr>
        <w:t xml:space="preserve">использовать конвенцию </w:t>
      </w:r>
      <w:r w:rsidRPr="00BA2B3F">
        <w:rPr>
          <w:i/>
          <w:lang w:val="ru-RU"/>
        </w:rPr>
        <w:t>BadgerFish из-за его простоты, пока не будет предоставлена схема JSON. Некоторые ВИС, такие как ЕПВ, также ссылаются на него</w:t>
      </w:r>
      <w:r w:rsidR="006D1454" w:rsidRPr="009F7C8B">
        <w:rPr>
          <w:i/>
          <w:lang w:val="ru-RU"/>
        </w:rPr>
        <w:t xml:space="preserve">, </w:t>
      </w:r>
      <w:hyperlink r:id="rId11" w:history="1">
        <w:r w:rsidR="006D1454" w:rsidRPr="009F7C8B">
          <w:rPr>
            <w:rStyle w:val="Hyperlink"/>
            <w:i/>
            <w:lang w:val="ru-RU"/>
          </w:rPr>
          <w:t>www.epo.org/searching-for-patents/data/web-services/ops.html</w:t>
        </w:r>
      </w:hyperlink>
      <w:r w:rsidR="00D65AB1">
        <w:rPr>
          <w:i/>
          <w:lang w:val="ru-RU"/>
        </w:rPr>
        <w:t>».</w:t>
      </w:r>
      <w:r w:rsidR="00603D9B" w:rsidRPr="009F7C8B">
        <w:rPr>
          <w:i/>
          <w:lang w:val="ru-RU"/>
        </w:rPr>
        <w:t xml:space="preserve"> </w:t>
      </w:r>
    </w:p>
    <w:p w14:paraId="0066740E" w14:textId="05F8AE57" w:rsidR="00DE5AE2" w:rsidRPr="009F7C8B" w:rsidRDefault="00FA540F" w:rsidP="00DE5AE2">
      <w:pPr>
        <w:spacing w:after="220"/>
        <w:rPr>
          <w:lang w:val="ru-RU"/>
        </w:rPr>
      </w:pPr>
      <w:r w:rsidRPr="009F7C8B">
        <w:rPr>
          <w:lang w:val="ru-RU"/>
        </w:rPr>
        <w:fldChar w:fldCharType="begin"/>
      </w:r>
      <w:r w:rsidRPr="009F7C8B">
        <w:rPr>
          <w:lang w:val="ru-RU"/>
        </w:rPr>
        <w:instrText xml:space="preserve"> AUTONUM  </w:instrText>
      </w:r>
      <w:r w:rsidRPr="009F7C8B">
        <w:rPr>
          <w:lang w:val="ru-RU"/>
        </w:rPr>
        <w:fldChar w:fldCharType="end"/>
      </w:r>
      <w:r w:rsidRPr="009F7C8B">
        <w:rPr>
          <w:lang w:val="ru-RU"/>
        </w:rPr>
        <w:tab/>
      </w:r>
      <w:r w:rsidR="00D65AB1" w:rsidRPr="00D65AB1">
        <w:rPr>
          <w:lang w:val="ru-RU"/>
        </w:rPr>
        <w:t>Предлагаемые редакционные поправки в пункте 18 выше не являются исчерпывающими. Поэтому предлагается, чтобы Секретариат</w:t>
      </w:r>
      <w:r w:rsidR="00D65AB1">
        <w:rPr>
          <w:lang w:val="ru-RU"/>
        </w:rPr>
        <w:t xml:space="preserve">, если потребуется, </w:t>
      </w:r>
      <w:r w:rsidR="00D65AB1" w:rsidRPr="00D65AB1">
        <w:rPr>
          <w:lang w:val="ru-RU"/>
        </w:rPr>
        <w:t xml:space="preserve">внес необходимые редакционные поправки перед повторной публикацией пересмотренной </w:t>
      </w:r>
      <w:r w:rsidR="00D65AB1">
        <w:rPr>
          <w:lang w:val="ru-RU"/>
        </w:rPr>
        <w:t xml:space="preserve">новой редакции стандарта ВОИС </w:t>
      </w:r>
      <w:r w:rsidR="00D65AB1" w:rsidRPr="00D65AB1">
        <w:rPr>
          <w:lang w:val="ru-RU"/>
        </w:rPr>
        <w:t>ST.90.</w:t>
      </w:r>
      <w:r w:rsidR="003D788B" w:rsidRPr="009F7C8B">
        <w:rPr>
          <w:lang w:val="ru-RU"/>
        </w:rPr>
        <w:t xml:space="preserve"> </w:t>
      </w:r>
      <w:r w:rsidR="002D5575" w:rsidRPr="009F7C8B">
        <w:rPr>
          <w:lang w:val="ru-RU"/>
        </w:rPr>
        <w:t xml:space="preserve">  </w:t>
      </w:r>
    </w:p>
    <w:p w14:paraId="07A0D9DD" w14:textId="10E9CF8E" w:rsidR="002E585B" w:rsidRPr="009F7C8B" w:rsidRDefault="002E585B" w:rsidP="005A2720">
      <w:pPr>
        <w:pStyle w:val="ONUMFS"/>
        <w:numPr>
          <w:ilvl w:val="0"/>
          <w:numId w:val="0"/>
        </w:numPr>
        <w:spacing w:after="120" w:line="240" w:lineRule="auto"/>
        <w:ind w:left="5530"/>
        <w:rPr>
          <w:i/>
          <w:lang w:val="ru-RU"/>
        </w:rPr>
      </w:pPr>
      <w:r w:rsidRPr="009F7C8B">
        <w:rPr>
          <w:i/>
          <w:szCs w:val="22"/>
          <w:lang w:val="ru-RU"/>
        </w:rPr>
        <w:fldChar w:fldCharType="begin"/>
      </w:r>
      <w:r w:rsidRPr="009F7C8B">
        <w:rPr>
          <w:i/>
          <w:szCs w:val="22"/>
          <w:lang w:val="ru-RU"/>
        </w:rPr>
        <w:instrText xml:space="preserve"> AUTONUM  </w:instrText>
      </w:r>
      <w:r w:rsidRPr="009F7C8B">
        <w:rPr>
          <w:i/>
          <w:szCs w:val="22"/>
          <w:lang w:val="ru-RU"/>
        </w:rPr>
        <w:fldChar w:fldCharType="end"/>
      </w:r>
      <w:r w:rsidRPr="009F7C8B">
        <w:rPr>
          <w:i/>
          <w:szCs w:val="22"/>
          <w:lang w:val="ru-RU"/>
        </w:rPr>
        <w:tab/>
      </w:r>
      <w:r w:rsidR="00D65AB1">
        <w:rPr>
          <w:i/>
          <w:szCs w:val="22"/>
          <w:lang w:val="ru-RU"/>
        </w:rPr>
        <w:t>КСВ предлагается</w:t>
      </w:r>
      <w:r w:rsidRPr="009F7C8B">
        <w:rPr>
          <w:i/>
          <w:lang w:val="ru-RU"/>
        </w:rPr>
        <w:t xml:space="preserve">: </w:t>
      </w:r>
    </w:p>
    <w:p w14:paraId="21C2A33B" w14:textId="76151851" w:rsidR="00237D55" w:rsidRPr="009F7C8B" w:rsidRDefault="00061904" w:rsidP="00A621E1">
      <w:pPr>
        <w:pStyle w:val="ListParagraph"/>
        <w:widowControl w:val="0"/>
        <w:numPr>
          <w:ilvl w:val="0"/>
          <w:numId w:val="20"/>
        </w:numPr>
        <w:tabs>
          <w:tab w:val="left" w:pos="6244"/>
          <w:tab w:val="left" w:pos="6245"/>
        </w:tabs>
        <w:autoSpaceDE w:val="0"/>
        <w:autoSpaceDN w:val="0"/>
        <w:spacing w:after="220"/>
        <w:ind w:left="5630" w:right="490" w:firstLine="662"/>
        <w:contextualSpacing w:val="0"/>
        <w:rPr>
          <w:i/>
          <w:lang w:val="ru-RU"/>
        </w:rPr>
      </w:pPr>
      <w:r>
        <w:rPr>
          <w:i/>
          <w:lang w:val="ru-RU"/>
        </w:rPr>
        <w:t>п</w:t>
      </w:r>
      <w:r w:rsidR="009B427F" w:rsidRPr="009B427F">
        <w:rPr>
          <w:i/>
          <w:lang w:val="ru-RU"/>
        </w:rPr>
        <w:t xml:space="preserve">ринять к сведению информацию, содержащуюся в настоящем документе и приложении к нему </w:t>
      </w:r>
      <w:r w:rsidR="00B13C39" w:rsidRPr="009F7C8B">
        <w:rPr>
          <w:i/>
          <w:lang w:val="ru-RU"/>
        </w:rPr>
        <w:t>(</w:t>
      </w:r>
      <w:r w:rsidR="009B427F">
        <w:rPr>
          <w:i/>
          <w:lang w:val="ru-RU"/>
        </w:rPr>
        <w:t xml:space="preserve">окончательный проект стандарта на </w:t>
      </w:r>
      <w:r w:rsidR="00B13C39" w:rsidRPr="009F7C8B">
        <w:rPr>
          <w:i/>
          <w:lang w:val="ru-RU"/>
        </w:rPr>
        <w:t>JSON)</w:t>
      </w:r>
      <w:r w:rsidR="000B774A" w:rsidRPr="009F7C8B">
        <w:rPr>
          <w:i/>
          <w:lang w:val="ru-RU"/>
        </w:rPr>
        <w:t>;</w:t>
      </w:r>
    </w:p>
    <w:p w14:paraId="10D845A6" w14:textId="126936AE" w:rsidR="002E585B" w:rsidRPr="009F7C8B" w:rsidRDefault="009B427F" w:rsidP="00A621E1">
      <w:pPr>
        <w:pStyle w:val="ListParagraph"/>
        <w:widowControl w:val="0"/>
        <w:numPr>
          <w:ilvl w:val="0"/>
          <w:numId w:val="20"/>
        </w:numPr>
        <w:tabs>
          <w:tab w:val="left" w:pos="6244"/>
          <w:tab w:val="left" w:pos="6245"/>
        </w:tabs>
        <w:autoSpaceDE w:val="0"/>
        <w:autoSpaceDN w:val="0"/>
        <w:spacing w:after="220"/>
        <w:ind w:left="5630" w:right="490" w:firstLine="662"/>
        <w:contextualSpacing w:val="0"/>
        <w:rPr>
          <w:i/>
          <w:lang w:val="ru-RU"/>
        </w:rPr>
      </w:pPr>
      <w:r>
        <w:rPr>
          <w:i/>
          <w:lang w:val="ru-RU"/>
        </w:rPr>
        <w:t xml:space="preserve">рассмотреть и одобрить название предлагаемого стандарта «Стандарт ВОИС </w:t>
      </w:r>
      <w:r w:rsidRPr="009F7C8B" w:rsidDel="00290F22">
        <w:rPr>
          <w:i/>
          <w:lang w:val="ru-RU"/>
        </w:rPr>
        <w:t>ST.97</w:t>
      </w:r>
      <w:r>
        <w:rPr>
          <w:i/>
          <w:lang w:val="ru-RU"/>
        </w:rPr>
        <w:t xml:space="preserve">: </w:t>
      </w:r>
      <w:r w:rsidRPr="003B3B99">
        <w:rPr>
          <w:i/>
          <w:lang w:val="ru-RU"/>
        </w:rPr>
        <w:t xml:space="preserve">Рекомендации </w:t>
      </w:r>
      <w:r>
        <w:rPr>
          <w:i/>
          <w:lang w:val="ru-RU"/>
        </w:rPr>
        <w:t xml:space="preserve">в отношении </w:t>
      </w:r>
      <w:r w:rsidRPr="003B3B99">
        <w:rPr>
          <w:i/>
          <w:lang w:val="ru-RU"/>
        </w:rPr>
        <w:t>данных об интеллектуальной собственности с использованием JSON</w:t>
      </w:r>
      <w:r>
        <w:rPr>
          <w:i/>
          <w:lang w:val="ru-RU"/>
        </w:rPr>
        <w:t>»</w:t>
      </w:r>
      <w:r w:rsidR="006E3CFC" w:rsidRPr="009F7C8B">
        <w:rPr>
          <w:i/>
          <w:lang w:val="ru-RU"/>
        </w:rPr>
        <w:t xml:space="preserve">, </w:t>
      </w:r>
      <w:r>
        <w:rPr>
          <w:i/>
          <w:lang w:val="ru-RU"/>
        </w:rPr>
        <w:t xml:space="preserve">как указано в пункте </w:t>
      </w:r>
      <w:r w:rsidR="00603D9B" w:rsidRPr="009F7C8B">
        <w:rPr>
          <w:i/>
          <w:lang w:val="ru-RU"/>
        </w:rPr>
        <w:t>12</w:t>
      </w:r>
      <w:r w:rsidR="00237D55" w:rsidRPr="009F7C8B">
        <w:rPr>
          <w:i/>
          <w:lang w:val="ru-RU"/>
        </w:rPr>
        <w:t>;</w:t>
      </w:r>
    </w:p>
    <w:p w14:paraId="502C7438" w14:textId="2B640302" w:rsidR="000B774A" w:rsidRPr="009F7C8B" w:rsidRDefault="00061904" w:rsidP="00A621E1">
      <w:pPr>
        <w:pStyle w:val="ListParagraph"/>
        <w:widowControl w:val="0"/>
        <w:numPr>
          <w:ilvl w:val="0"/>
          <w:numId w:val="20"/>
        </w:numPr>
        <w:tabs>
          <w:tab w:val="left" w:pos="6244"/>
          <w:tab w:val="left" w:pos="6245"/>
        </w:tabs>
        <w:autoSpaceDE w:val="0"/>
        <w:autoSpaceDN w:val="0"/>
        <w:spacing w:after="220"/>
        <w:ind w:left="5630" w:right="490" w:firstLine="662"/>
        <w:contextualSpacing w:val="0"/>
        <w:rPr>
          <w:i/>
          <w:lang w:val="ru-RU"/>
        </w:rPr>
      </w:pPr>
      <w:r>
        <w:rPr>
          <w:i/>
          <w:lang w:val="ru-RU"/>
        </w:rPr>
        <w:t>рассмотреть и одобрить новый стандар</w:t>
      </w:r>
      <w:r w:rsidR="007F25B4">
        <w:rPr>
          <w:i/>
          <w:lang w:val="ru-RU"/>
        </w:rPr>
        <w:t>т</w:t>
      </w:r>
      <w:r>
        <w:rPr>
          <w:i/>
          <w:lang w:val="ru-RU"/>
        </w:rPr>
        <w:t xml:space="preserve"> ВОИС </w:t>
      </w:r>
      <w:r w:rsidR="00237D55" w:rsidRPr="009F7C8B">
        <w:rPr>
          <w:i/>
          <w:lang w:val="ru-RU"/>
        </w:rPr>
        <w:t>ST.9</w:t>
      </w:r>
      <w:r w:rsidR="00056F98" w:rsidRPr="009F7C8B">
        <w:rPr>
          <w:i/>
          <w:lang w:val="ru-RU"/>
        </w:rPr>
        <w:t>7</w:t>
      </w:r>
      <w:r>
        <w:rPr>
          <w:i/>
          <w:lang w:val="ru-RU"/>
        </w:rPr>
        <w:t>, приведенный в приложении к настоящему документу</w:t>
      </w:r>
      <w:r w:rsidR="00237D55" w:rsidRPr="009F7C8B">
        <w:rPr>
          <w:i/>
          <w:lang w:val="ru-RU"/>
        </w:rPr>
        <w:t xml:space="preserve">; </w:t>
      </w:r>
    </w:p>
    <w:p w14:paraId="794BC576" w14:textId="2DACFBAA" w:rsidR="00056F98" w:rsidRPr="009F7C8B" w:rsidRDefault="00061904" w:rsidP="00A621E1">
      <w:pPr>
        <w:pStyle w:val="ListParagraph"/>
        <w:widowControl w:val="0"/>
        <w:numPr>
          <w:ilvl w:val="0"/>
          <w:numId w:val="20"/>
        </w:numPr>
        <w:tabs>
          <w:tab w:val="left" w:pos="6244"/>
          <w:tab w:val="left" w:pos="6245"/>
        </w:tabs>
        <w:autoSpaceDE w:val="0"/>
        <w:autoSpaceDN w:val="0"/>
        <w:spacing w:after="220"/>
        <w:ind w:left="5630" w:right="490" w:firstLine="662"/>
        <w:contextualSpacing w:val="0"/>
        <w:rPr>
          <w:i/>
          <w:lang w:val="ru-RU"/>
        </w:rPr>
      </w:pPr>
      <w:r w:rsidRPr="00061904">
        <w:rPr>
          <w:i/>
          <w:lang w:val="ru-RU"/>
        </w:rPr>
        <w:lastRenderedPageBreak/>
        <w:t xml:space="preserve">рассмотреть и </w:t>
      </w:r>
      <w:r>
        <w:rPr>
          <w:i/>
          <w:lang w:val="ru-RU"/>
        </w:rPr>
        <w:t xml:space="preserve">одобрить </w:t>
      </w:r>
      <w:r w:rsidRPr="00061904">
        <w:rPr>
          <w:i/>
          <w:lang w:val="ru-RU"/>
        </w:rPr>
        <w:t xml:space="preserve">измененное описание </w:t>
      </w:r>
      <w:r>
        <w:rPr>
          <w:i/>
          <w:lang w:val="ru-RU"/>
        </w:rPr>
        <w:t>з</w:t>
      </w:r>
      <w:r w:rsidRPr="00061904">
        <w:rPr>
          <w:i/>
          <w:lang w:val="ru-RU"/>
        </w:rPr>
        <w:t xml:space="preserve">адачи № </w:t>
      </w:r>
      <w:r>
        <w:rPr>
          <w:i/>
          <w:lang w:val="ru-RU"/>
        </w:rPr>
        <w:t>64</w:t>
      </w:r>
      <w:r w:rsidRPr="00061904">
        <w:rPr>
          <w:i/>
          <w:lang w:val="ru-RU"/>
        </w:rPr>
        <w:t>, приведенное в пункте</w:t>
      </w:r>
      <w:r>
        <w:rPr>
          <w:i/>
          <w:lang w:val="ru-RU"/>
        </w:rPr>
        <w:t xml:space="preserve"> 15</w:t>
      </w:r>
      <w:r w:rsidR="00056F98" w:rsidRPr="009F7C8B">
        <w:rPr>
          <w:i/>
          <w:lang w:val="ru-RU"/>
        </w:rPr>
        <w:t xml:space="preserve">; </w:t>
      </w:r>
    </w:p>
    <w:p w14:paraId="2940441D" w14:textId="6C58B5B3" w:rsidR="006E3CFC" w:rsidRPr="009F7C8B" w:rsidRDefault="00061904" w:rsidP="00CA7BF3">
      <w:pPr>
        <w:pStyle w:val="ListParagraph"/>
        <w:widowControl w:val="0"/>
        <w:numPr>
          <w:ilvl w:val="0"/>
          <w:numId w:val="20"/>
        </w:numPr>
        <w:tabs>
          <w:tab w:val="left" w:pos="6244"/>
          <w:tab w:val="left" w:pos="6245"/>
        </w:tabs>
        <w:autoSpaceDE w:val="0"/>
        <w:autoSpaceDN w:val="0"/>
        <w:spacing w:after="220"/>
        <w:ind w:left="5630" w:right="490" w:firstLine="662"/>
        <w:contextualSpacing w:val="0"/>
        <w:rPr>
          <w:i/>
          <w:lang w:val="ru-RU"/>
        </w:rPr>
      </w:pPr>
      <w:r>
        <w:rPr>
          <w:i/>
          <w:lang w:val="ru-RU"/>
        </w:rPr>
        <w:t xml:space="preserve">поручить Целевой группе по </w:t>
      </w:r>
      <w:r w:rsidR="002D5575" w:rsidRPr="009F7C8B">
        <w:rPr>
          <w:i/>
          <w:lang w:val="ru-RU"/>
        </w:rPr>
        <w:t>API</w:t>
      </w:r>
      <w:r w:rsidR="006E3CFC" w:rsidRPr="009F7C8B">
        <w:rPr>
          <w:i/>
          <w:lang w:val="ru-RU"/>
        </w:rPr>
        <w:t xml:space="preserve"> </w:t>
      </w:r>
      <w:r>
        <w:rPr>
          <w:i/>
          <w:lang w:val="ru-RU"/>
        </w:rPr>
        <w:t xml:space="preserve">решение задачи № 64, как указано в пункте </w:t>
      </w:r>
      <w:r w:rsidR="00B348E3" w:rsidRPr="009F7C8B">
        <w:rPr>
          <w:i/>
          <w:lang w:val="ru-RU"/>
        </w:rPr>
        <w:t>16</w:t>
      </w:r>
      <w:r w:rsidR="002D511E" w:rsidRPr="009F7C8B">
        <w:rPr>
          <w:i/>
          <w:lang w:val="ru-RU"/>
        </w:rPr>
        <w:t xml:space="preserve">; </w:t>
      </w:r>
    </w:p>
    <w:p w14:paraId="61F025AC" w14:textId="55799598" w:rsidR="0041124C" w:rsidRPr="009F7C8B" w:rsidRDefault="00061904" w:rsidP="00CA7BF3">
      <w:pPr>
        <w:pStyle w:val="ListParagraph"/>
        <w:widowControl w:val="0"/>
        <w:numPr>
          <w:ilvl w:val="0"/>
          <w:numId w:val="20"/>
        </w:numPr>
        <w:tabs>
          <w:tab w:val="left" w:pos="6244"/>
          <w:tab w:val="left" w:pos="6245"/>
        </w:tabs>
        <w:autoSpaceDE w:val="0"/>
        <w:autoSpaceDN w:val="0"/>
        <w:spacing w:after="220"/>
        <w:ind w:left="5630" w:right="490" w:firstLine="662"/>
        <w:contextualSpacing w:val="0"/>
        <w:rPr>
          <w:i/>
          <w:lang w:val="ru-RU"/>
        </w:rPr>
      </w:pPr>
      <w:r>
        <w:rPr>
          <w:i/>
          <w:lang w:val="ru-RU"/>
        </w:rPr>
        <w:t xml:space="preserve">рассмотреть и одобрить ускоренную процедуру пересмотра стандарта ВОИС </w:t>
      </w:r>
      <w:r w:rsidR="006E3CFC" w:rsidRPr="009F7C8B">
        <w:rPr>
          <w:i/>
          <w:lang w:val="ru-RU"/>
        </w:rPr>
        <w:t xml:space="preserve">ST.97, </w:t>
      </w:r>
      <w:r>
        <w:rPr>
          <w:i/>
          <w:lang w:val="ru-RU"/>
        </w:rPr>
        <w:t xml:space="preserve">как указано в пункте </w:t>
      </w:r>
      <w:r w:rsidR="00B348E3" w:rsidRPr="009F7C8B">
        <w:rPr>
          <w:i/>
          <w:lang w:val="ru-RU"/>
        </w:rPr>
        <w:t>17</w:t>
      </w:r>
      <w:r w:rsidR="006E3CFC" w:rsidRPr="009F7C8B">
        <w:rPr>
          <w:i/>
          <w:lang w:val="ru-RU"/>
        </w:rPr>
        <w:t xml:space="preserve">; </w:t>
      </w:r>
      <w:r>
        <w:rPr>
          <w:i/>
          <w:lang w:val="ru-RU"/>
        </w:rPr>
        <w:t>и</w:t>
      </w:r>
      <w:r w:rsidR="00237D55" w:rsidRPr="009F7C8B">
        <w:rPr>
          <w:i/>
          <w:lang w:val="ru-RU"/>
        </w:rPr>
        <w:t xml:space="preserve"> </w:t>
      </w:r>
    </w:p>
    <w:p w14:paraId="26F099AA" w14:textId="2CADBB4D" w:rsidR="002D511E" w:rsidRPr="009F7C8B" w:rsidRDefault="00061904" w:rsidP="00CA7BF3">
      <w:pPr>
        <w:pStyle w:val="ListParagraph"/>
        <w:widowControl w:val="0"/>
        <w:numPr>
          <w:ilvl w:val="0"/>
          <w:numId w:val="20"/>
        </w:numPr>
        <w:tabs>
          <w:tab w:val="left" w:pos="6244"/>
          <w:tab w:val="left" w:pos="6245"/>
        </w:tabs>
        <w:autoSpaceDE w:val="0"/>
        <w:autoSpaceDN w:val="0"/>
        <w:spacing w:after="220"/>
        <w:ind w:left="5630" w:right="490" w:firstLine="662"/>
        <w:contextualSpacing w:val="0"/>
        <w:rPr>
          <w:i/>
          <w:lang w:val="ru-RU"/>
        </w:rPr>
      </w:pPr>
      <w:r>
        <w:rPr>
          <w:i/>
          <w:lang w:val="ru-RU"/>
        </w:rPr>
        <w:t xml:space="preserve">одобрить внесение изменений в стандарт ВОИС </w:t>
      </w:r>
      <w:r w:rsidR="002D511E" w:rsidRPr="009F7C8B">
        <w:rPr>
          <w:i/>
          <w:lang w:val="ru-RU"/>
        </w:rPr>
        <w:t>ST.90</w:t>
      </w:r>
      <w:r>
        <w:rPr>
          <w:i/>
          <w:lang w:val="ru-RU"/>
        </w:rPr>
        <w:t xml:space="preserve">, который должен содержать ссылку на одобренный стандарт </w:t>
      </w:r>
      <w:r w:rsidR="00324A3F" w:rsidRPr="009F7C8B">
        <w:rPr>
          <w:i/>
          <w:lang w:val="ru-RU"/>
        </w:rPr>
        <w:t>ST.97</w:t>
      </w:r>
      <w:r>
        <w:rPr>
          <w:i/>
          <w:lang w:val="ru-RU"/>
        </w:rPr>
        <w:t>,</w:t>
      </w:r>
      <w:r w:rsidR="002D511E" w:rsidRPr="009F7C8B">
        <w:rPr>
          <w:i/>
          <w:lang w:val="ru-RU"/>
        </w:rPr>
        <w:t xml:space="preserve"> </w:t>
      </w:r>
      <w:r>
        <w:rPr>
          <w:i/>
          <w:lang w:val="ru-RU"/>
        </w:rPr>
        <w:t xml:space="preserve">и поручить Секретариату внести другие редакционные поправки и опубликовать пересмотренный стандарт </w:t>
      </w:r>
      <w:r w:rsidR="002D511E" w:rsidRPr="009F7C8B">
        <w:rPr>
          <w:i/>
          <w:lang w:val="ru-RU"/>
        </w:rPr>
        <w:t xml:space="preserve">ST.90, </w:t>
      </w:r>
      <w:r>
        <w:rPr>
          <w:i/>
          <w:lang w:val="ru-RU"/>
        </w:rPr>
        <w:t>как указано в пунктах 18 и 19.</w:t>
      </w:r>
    </w:p>
    <w:p w14:paraId="0599E3E5" w14:textId="77777777" w:rsidR="00AE7643" w:rsidRPr="009F7C8B" w:rsidRDefault="00AE7643" w:rsidP="002E585B">
      <w:pPr>
        <w:pStyle w:val="Endofdocument"/>
        <w:ind w:left="5530"/>
        <w:rPr>
          <w:rFonts w:cs="Arial"/>
          <w:sz w:val="22"/>
          <w:szCs w:val="22"/>
          <w:highlight w:val="yellow"/>
          <w:lang w:val="ru-RU"/>
        </w:rPr>
      </w:pPr>
    </w:p>
    <w:p w14:paraId="6A87E828" w14:textId="67301177" w:rsidR="002326AB" w:rsidRPr="009F7C8B" w:rsidRDefault="002E585B" w:rsidP="00603D9B">
      <w:pPr>
        <w:pStyle w:val="Endofdocument"/>
        <w:ind w:left="5530"/>
        <w:rPr>
          <w:lang w:val="ru-RU"/>
        </w:rPr>
      </w:pPr>
      <w:r w:rsidRPr="009F7C8B">
        <w:rPr>
          <w:rFonts w:cs="Arial"/>
          <w:sz w:val="22"/>
          <w:szCs w:val="22"/>
          <w:lang w:val="ru-RU"/>
        </w:rPr>
        <w:t>[</w:t>
      </w:r>
      <w:r w:rsidR="00061904">
        <w:rPr>
          <w:rFonts w:cs="Arial"/>
          <w:sz w:val="22"/>
          <w:szCs w:val="22"/>
          <w:lang w:val="ru-RU"/>
        </w:rPr>
        <w:t xml:space="preserve">Приложение (проект стандарта </w:t>
      </w:r>
      <w:r w:rsidR="006E1E79">
        <w:rPr>
          <w:rFonts w:cs="Arial"/>
          <w:sz w:val="22"/>
          <w:szCs w:val="22"/>
          <w:lang w:val="ru-RU"/>
        </w:rPr>
        <w:t xml:space="preserve">на </w:t>
      </w:r>
      <w:r w:rsidR="004A7B8D" w:rsidRPr="009F7C8B">
        <w:rPr>
          <w:rFonts w:cs="Arial"/>
          <w:sz w:val="22"/>
          <w:szCs w:val="22"/>
          <w:lang w:val="ru-RU"/>
        </w:rPr>
        <w:t>JSON)</w:t>
      </w:r>
      <w:r w:rsidR="00771C25" w:rsidRPr="009F7C8B">
        <w:rPr>
          <w:rFonts w:cs="Arial"/>
          <w:sz w:val="22"/>
          <w:szCs w:val="22"/>
          <w:lang w:val="ru-RU"/>
        </w:rPr>
        <w:t xml:space="preserve"> </w:t>
      </w:r>
      <w:r w:rsidR="00061904">
        <w:rPr>
          <w:rFonts w:cs="Arial"/>
          <w:sz w:val="22"/>
          <w:szCs w:val="22"/>
          <w:lang w:val="ru-RU"/>
        </w:rPr>
        <w:t>следует</w:t>
      </w:r>
      <w:r w:rsidRPr="009F7C8B">
        <w:rPr>
          <w:rFonts w:cs="Arial"/>
          <w:sz w:val="22"/>
          <w:szCs w:val="22"/>
          <w:lang w:val="ru-RU"/>
        </w:rPr>
        <w:t>]</w:t>
      </w:r>
    </w:p>
    <w:sectPr w:rsidR="002326AB" w:rsidRPr="009F7C8B" w:rsidSect="00A621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2" w:right="1138" w:bottom="1411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AD36F" w14:textId="77777777" w:rsidR="000B43F4" w:rsidRDefault="000B43F4">
      <w:r>
        <w:separator/>
      </w:r>
    </w:p>
  </w:endnote>
  <w:endnote w:type="continuationSeparator" w:id="0">
    <w:p w14:paraId="1E3F23C4" w14:textId="77777777" w:rsidR="000B43F4" w:rsidRDefault="000B43F4" w:rsidP="003B38C1">
      <w:r>
        <w:separator/>
      </w:r>
    </w:p>
    <w:p w14:paraId="774BDF2E" w14:textId="77777777" w:rsidR="000B43F4" w:rsidRPr="003B38C1" w:rsidRDefault="000B43F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3FE132F" w14:textId="77777777" w:rsidR="000B43F4" w:rsidRPr="003B38C1" w:rsidRDefault="000B43F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6AF4E" w14:textId="77777777" w:rsidR="008D2794" w:rsidRDefault="008D2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A380E" w14:textId="77777777" w:rsidR="008D2794" w:rsidRDefault="008D27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B4A1F" w14:textId="77777777" w:rsidR="008D2794" w:rsidRDefault="008D2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94984" w14:textId="77777777" w:rsidR="000B43F4" w:rsidRDefault="000B43F4">
      <w:r>
        <w:separator/>
      </w:r>
    </w:p>
  </w:footnote>
  <w:footnote w:type="continuationSeparator" w:id="0">
    <w:p w14:paraId="5BC70307" w14:textId="77777777" w:rsidR="000B43F4" w:rsidRDefault="000B43F4" w:rsidP="008B60B2">
      <w:r>
        <w:separator/>
      </w:r>
    </w:p>
    <w:p w14:paraId="7CCC0446" w14:textId="77777777" w:rsidR="000B43F4" w:rsidRPr="00ED77FB" w:rsidRDefault="000B43F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37BE6EA" w14:textId="77777777" w:rsidR="000B43F4" w:rsidRPr="00ED77FB" w:rsidRDefault="000B43F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DB5BB" w14:textId="77777777" w:rsidR="008D2794" w:rsidRDefault="008D2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6837" w14:textId="01E6A5B4" w:rsidR="00D07C78" w:rsidRPr="0070301E" w:rsidRDefault="002E585B" w:rsidP="00477D6B">
    <w:pPr>
      <w:jc w:val="right"/>
      <w:rPr>
        <w:caps/>
        <w:lang w:val="ru-RU"/>
      </w:rPr>
    </w:pPr>
    <w:bookmarkStart w:id="5" w:name="Code2"/>
    <w:bookmarkEnd w:id="5"/>
    <w:r>
      <w:rPr>
        <w:caps/>
      </w:rPr>
      <w:t>C</w:t>
    </w:r>
    <w:r w:rsidR="00D53CBA">
      <w:rPr>
        <w:caps/>
      </w:rPr>
      <w:t>WS/</w:t>
    </w:r>
    <w:r w:rsidR="00AD6A29">
      <w:rPr>
        <w:caps/>
      </w:rPr>
      <w:t>10/6</w:t>
    </w:r>
    <w:r w:rsidR="0070301E">
      <w:rPr>
        <w:caps/>
        <w:lang w:val="ru-RU"/>
      </w:rPr>
      <w:t xml:space="preserve"> </w:t>
    </w:r>
    <w:r w:rsidR="0070301E" w:rsidRPr="001F4FB0">
      <w:t>Rev.</w:t>
    </w:r>
  </w:p>
  <w:p w14:paraId="52B3C166" w14:textId="5E117C2E" w:rsidR="00D07C78" w:rsidRDefault="00D00B51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8D2794">
      <w:rPr>
        <w:noProof/>
      </w:rPr>
      <w:t>2</w:t>
    </w:r>
    <w:r w:rsidR="00D07C78">
      <w:fldChar w:fldCharType="end"/>
    </w:r>
  </w:p>
  <w:p w14:paraId="550F4177" w14:textId="77777777" w:rsidR="00D07C78" w:rsidRDefault="00D07C78" w:rsidP="00477D6B">
    <w:pPr>
      <w:jc w:val="right"/>
    </w:pPr>
  </w:p>
  <w:p w14:paraId="454F6326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4C4D0" w14:textId="77777777" w:rsidR="008D2794" w:rsidRDefault="008D2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52616"/>
    <w:multiLevelType w:val="hybridMultilevel"/>
    <w:tmpl w:val="B1FA3B28"/>
    <w:lvl w:ilvl="0" w:tplc="90B874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BAA77C3"/>
    <w:multiLevelType w:val="hybridMultilevel"/>
    <w:tmpl w:val="A1A4A788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6F3F8D"/>
    <w:multiLevelType w:val="hybridMultilevel"/>
    <w:tmpl w:val="6106ABA6"/>
    <w:lvl w:ilvl="0" w:tplc="5D761274">
      <w:start w:val="1"/>
      <w:numFmt w:val="lowerLetter"/>
      <w:lvlText w:val="(%1)"/>
      <w:lvlJc w:val="left"/>
      <w:pPr>
        <w:ind w:left="6706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34" w:hanging="360"/>
      </w:pPr>
    </w:lvl>
    <w:lvl w:ilvl="2" w:tplc="0409001B" w:tentative="1">
      <w:start w:val="1"/>
      <w:numFmt w:val="lowerRoman"/>
      <w:lvlText w:val="%3."/>
      <w:lvlJc w:val="right"/>
      <w:pPr>
        <w:ind w:left="7954" w:hanging="180"/>
      </w:pPr>
    </w:lvl>
    <w:lvl w:ilvl="3" w:tplc="0409000F" w:tentative="1">
      <w:start w:val="1"/>
      <w:numFmt w:val="decimal"/>
      <w:lvlText w:val="%4."/>
      <w:lvlJc w:val="left"/>
      <w:pPr>
        <w:ind w:left="8674" w:hanging="360"/>
      </w:pPr>
    </w:lvl>
    <w:lvl w:ilvl="4" w:tplc="04090019" w:tentative="1">
      <w:start w:val="1"/>
      <w:numFmt w:val="lowerLetter"/>
      <w:lvlText w:val="%5."/>
      <w:lvlJc w:val="left"/>
      <w:pPr>
        <w:ind w:left="9394" w:hanging="360"/>
      </w:pPr>
    </w:lvl>
    <w:lvl w:ilvl="5" w:tplc="0409001B" w:tentative="1">
      <w:start w:val="1"/>
      <w:numFmt w:val="lowerRoman"/>
      <w:lvlText w:val="%6."/>
      <w:lvlJc w:val="right"/>
      <w:pPr>
        <w:ind w:left="10114" w:hanging="180"/>
      </w:pPr>
    </w:lvl>
    <w:lvl w:ilvl="6" w:tplc="0409000F" w:tentative="1">
      <w:start w:val="1"/>
      <w:numFmt w:val="decimal"/>
      <w:lvlText w:val="%7."/>
      <w:lvlJc w:val="left"/>
      <w:pPr>
        <w:ind w:left="10834" w:hanging="360"/>
      </w:pPr>
    </w:lvl>
    <w:lvl w:ilvl="7" w:tplc="04090019" w:tentative="1">
      <w:start w:val="1"/>
      <w:numFmt w:val="lowerLetter"/>
      <w:lvlText w:val="%8."/>
      <w:lvlJc w:val="left"/>
      <w:pPr>
        <w:ind w:left="11554" w:hanging="360"/>
      </w:pPr>
    </w:lvl>
    <w:lvl w:ilvl="8" w:tplc="0409001B" w:tentative="1">
      <w:start w:val="1"/>
      <w:numFmt w:val="lowerRoman"/>
      <w:lvlText w:val="%9."/>
      <w:lvlJc w:val="right"/>
      <w:pPr>
        <w:ind w:left="12274" w:hanging="180"/>
      </w:pPr>
    </w:lvl>
  </w:abstractNum>
  <w:abstractNum w:abstractNumId="7" w15:restartNumberingAfterBreak="0">
    <w:nsid w:val="32CA258D"/>
    <w:multiLevelType w:val="hybridMultilevel"/>
    <w:tmpl w:val="89342BEE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5746F15"/>
    <w:multiLevelType w:val="hybridMultilevel"/>
    <w:tmpl w:val="735C2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34341"/>
    <w:multiLevelType w:val="hybridMultilevel"/>
    <w:tmpl w:val="CDCCB22E"/>
    <w:lvl w:ilvl="0" w:tplc="4E0A2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62B45"/>
    <w:multiLevelType w:val="hybridMultilevel"/>
    <w:tmpl w:val="470865D0"/>
    <w:lvl w:ilvl="0" w:tplc="4E0A2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F5802"/>
    <w:multiLevelType w:val="hybridMultilevel"/>
    <w:tmpl w:val="0E18290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A4CDB"/>
    <w:multiLevelType w:val="hybridMultilevel"/>
    <w:tmpl w:val="491E8448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0A641F"/>
    <w:multiLevelType w:val="hybridMultilevel"/>
    <w:tmpl w:val="7BA86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B18F6"/>
    <w:multiLevelType w:val="hybridMultilevel"/>
    <w:tmpl w:val="8354C18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20303"/>
    <w:multiLevelType w:val="hybridMultilevel"/>
    <w:tmpl w:val="977A903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477D0"/>
    <w:multiLevelType w:val="hybridMultilevel"/>
    <w:tmpl w:val="181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F1915"/>
    <w:multiLevelType w:val="hybridMultilevel"/>
    <w:tmpl w:val="C1D6D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076CE"/>
    <w:multiLevelType w:val="hybridMultilevel"/>
    <w:tmpl w:val="00A05B7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432CF"/>
    <w:multiLevelType w:val="hybridMultilevel"/>
    <w:tmpl w:val="DA241584"/>
    <w:lvl w:ilvl="0" w:tplc="5DD41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91736"/>
    <w:multiLevelType w:val="hybridMultilevel"/>
    <w:tmpl w:val="73AC0D36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3" w15:restartNumberingAfterBreak="0">
    <w:nsid w:val="6F2D4EC3"/>
    <w:multiLevelType w:val="hybridMultilevel"/>
    <w:tmpl w:val="107EF436"/>
    <w:lvl w:ilvl="0" w:tplc="90B874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51FCD"/>
    <w:multiLevelType w:val="hybridMultilevel"/>
    <w:tmpl w:val="685C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C5F56"/>
    <w:multiLevelType w:val="hybridMultilevel"/>
    <w:tmpl w:val="3DF2D4FA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"/>
  </w:num>
  <w:num w:numId="6">
    <w:abstractNumId w:val="5"/>
  </w:num>
  <w:num w:numId="7">
    <w:abstractNumId w:val="25"/>
  </w:num>
  <w:num w:numId="8">
    <w:abstractNumId w:val="21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15"/>
  </w:num>
  <w:num w:numId="19">
    <w:abstractNumId w:val="18"/>
  </w:num>
  <w:num w:numId="20">
    <w:abstractNumId w:val="6"/>
  </w:num>
  <w:num w:numId="21">
    <w:abstractNumId w:val="17"/>
  </w:num>
  <w:num w:numId="22">
    <w:abstractNumId w:val="11"/>
  </w:num>
  <w:num w:numId="23">
    <w:abstractNumId w:val="4"/>
  </w:num>
  <w:num w:numId="24">
    <w:abstractNumId w:val="16"/>
  </w:num>
  <w:num w:numId="25">
    <w:abstractNumId w:val="19"/>
  </w:num>
  <w:num w:numId="26">
    <w:abstractNumId w:val="24"/>
  </w:num>
  <w:num w:numId="27">
    <w:abstractNumId w:val="10"/>
  </w:num>
  <w:num w:numId="28">
    <w:abstractNumId w:val="9"/>
  </w:num>
  <w:num w:numId="29">
    <w:abstractNumId w:val="2"/>
  </w:num>
  <w:num w:numId="30">
    <w:abstractNumId w:val="23"/>
  </w:num>
  <w:num w:numId="31">
    <w:abstractNumId w:val="8"/>
  </w:num>
  <w:num w:numId="32">
    <w:abstractNumId w:val="22"/>
  </w:num>
  <w:num w:numId="33">
    <w:abstractNumId w:val="7"/>
  </w:num>
  <w:num w:numId="34">
    <w:abstractNumId w:val="1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5B"/>
    <w:rsid w:val="000429A3"/>
    <w:rsid w:val="00043CAA"/>
    <w:rsid w:val="00056816"/>
    <w:rsid w:val="00056F98"/>
    <w:rsid w:val="00061904"/>
    <w:rsid w:val="000732F4"/>
    <w:rsid w:val="00075432"/>
    <w:rsid w:val="000968ED"/>
    <w:rsid w:val="000A2FA1"/>
    <w:rsid w:val="000A3D97"/>
    <w:rsid w:val="000A48B3"/>
    <w:rsid w:val="000B0BEF"/>
    <w:rsid w:val="000B43F4"/>
    <w:rsid w:val="000B774A"/>
    <w:rsid w:val="000D0970"/>
    <w:rsid w:val="000E5AFE"/>
    <w:rsid w:val="000E5BB1"/>
    <w:rsid w:val="000F01C6"/>
    <w:rsid w:val="000F5E56"/>
    <w:rsid w:val="00107BF7"/>
    <w:rsid w:val="00110B70"/>
    <w:rsid w:val="001362EE"/>
    <w:rsid w:val="00137848"/>
    <w:rsid w:val="001418B0"/>
    <w:rsid w:val="00142876"/>
    <w:rsid w:val="00160104"/>
    <w:rsid w:val="001605A2"/>
    <w:rsid w:val="001647D5"/>
    <w:rsid w:val="00183200"/>
    <w:rsid w:val="001832A6"/>
    <w:rsid w:val="001A12BA"/>
    <w:rsid w:val="001B4A3D"/>
    <w:rsid w:val="001C0B05"/>
    <w:rsid w:val="001C2D44"/>
    <w:rsid w:val="001D4107"/>
    <w:rsid w:val="001E26CF"/>
    <w:rsid w:val="00203D24"/>
    <w:rsid w:val="0021217E"/>
    <w:rsid w:val="00222C84"/>
    <w:rsid w:val="002326AB"/>
    <w:rsid w:val="00233314"/>
    <w:rsid w:val="00237D55"/>
    <w:rsid w:val="00242FC5"/>
    <w:rsid w:val="00243430"/>
    <w:rsid w:val="00244BC8"/>
    <w:rsid w:val="002501FD"/>
    <w:rsid w:val="002634C4"/>
    <w:rsid w:val="00273DB1"/>
    <w:rsid w:val="00276468"/>
    <w:rsid w:val="00276878"/>
    <w:rsid w:val="00277CD6"/>
    <w:rsid w:val="00280C7A"/>
    <w:rsid w:val="0029059E"/>
    <w:rsid w:val="00290F22"/>
    <w:rsid w:val="00291F11"/>
    <w:rsid w:val="002928D3"/>
    <w:rsid w:val="002B0740"/>
    <w:rsid w:val="002D34E9"/>
    <w:rsid w:val="002D43A3"/>
    <w:rsid w:val="002D511E"/>
    <w:rsid w:val="002D5575"/>
    <w:rsid w:val="002D61B0"/>
    <w:rsid w:val="002E585B"/>
    <w:rsid w:val="002F1FE6"/>
    <w:rsid w:val="002F3656"/>
    <w:rsid w:val="002F4E68"/>
    <w:rsid w:val="00301B24"/>
    <w:rsid w:val="00301B4F"/>
    <w:rsid w:val="00306578"/>
    <w:rsid w:val="00312F7F"/>
    <w:rsid w:val="00324A3F"/>
    <w:rsid w:val="00337D78"/>
    <w:rsid w:val="00345AEC"/>
    <w:rsid w:val="00346917"/>
    <w:rsid w:val="00354376"/>
    <w:rsid w:val="00356D35"/>
    <w:rsid w:val="00361450"/>
    <w:rsid w:val="003631C2"/>
    <w:rsid w:val="00364118"/>
    <w:rsid w:val="003673CF"/>
    <w:rsid w:val="003726AC"/>
    <w:rsid w:val="0037647F"/>
    <w:rsid w:val="00380141"/>
    <w:rsid w:val="003830D3"/>
    <w:rsid w:val="003845C1"/>
    <w:rsid w:val="00384757"/>
    <w:rsid w:val="003900CC"/>
    <w:rsid w:val="003A30E3"/>
    <w:rsid w:val="003A6F6A"/>
    <w:rsid w:val="003A6F89"/>
    <w:rsid w:val="003B339D"/>
    <w:rsid w:val="003B38C1"/>
    <w:rsid w:val="003B3B99"/>
    <w:rsid w:val="003C34E9"/>
    <w:rsid w:val="003D545D"/>
    <w:rsid w:val="003D5977"/>
    <w:rsid w:val="003D788B"/>
    <w:rsid w:val="003E570D"/>
    <w:rsid w:val="0041124C"/>
    <w:rsid w:val="004135B0"/>
    <w:rsid w:val="00413F37"/>
    <w:rsid w:val="004167C6"/>
    <w:rsid w:val="0041768C"/>
    <w:rsid w:val="00423E3E"/>
    <w:rsid w:val="004276CD"/>
    <w:rsid w:val="00427AF4"/>
    <w:rsid w:val="00434EDA"/>
    <w:rsid w:val="00437BED"/>
    <w:rsid w:val="0044175F"/>
    <w:rsid w:val="00462A46"/>
    <w:rsid w:val="004647DA"/>
    <w:rsid w:val="00474062"/>
    <w:rsid w:val="00477D6B"/>
    <w:rsid w:val="00491DA7"/>
    <w:rsid w:val="004A4B19"/>
    <w:rsid w:val="004A79D9"/>
    <w:rsid w:val="004A7B8D"/>
    <w:rsid w:val="004B259D"/>
    <w:rsid w:val="004D76F1"/>
    <w:rsid w:val="004E096D"/>
    <w:rsid w:val="004E7378"/>
    <w:rsid w:val="004F4293"/>
    <w:rsid w:val="005019FF"/>
    <w:rsid w:val="00511202"/>
    <w:rsid w:val="00511B8A"/>
    <w:rsid w:val="00516F01"/>
    <w:rsid w:val="0053057A"/>
    <w:rsid w:val="0053737E"/>
    <w:rsid w:val="0054680A"/>
    <w:rsid w:val="00556076"/>
    <w:rsid w:val="00560A29"/>
    <w:rsid w:val="005916F1"/>
    <w:rsid w:val="00594215"/>
    <w:rsid w:val="005952A3"/>
    <w:rsid w:val="005A2720"/>
    <w:rsid w:val="005C6649"/>
    <w:rsid w:val="005D752F"/>
    <w:rsid w:val="005E6C0F"/>
    <w:rsid w:val="00603D9B"/>
    <w:rsid w:val="0060449F"/>
    <w:rsid w:val="00605827"/>
    <w:rsid w:val="006063B6"/>
    <w:rsid w:val="00616343"/>
    <w:rsid w:val="006366BE"/>
    <w:rsid w:val="00642025"/>
    <w:rsid w:val="006454FA"/>
    <w:rsid w:val="00646050"/>
    <w:rsid w:val="006542F8"/>
    <w:rsid w:val="006713CA"/>
    <w:rsid w:val="00676C5C"/>
    <w:rsid w:val="006801F7"/>
    <w:rsid w:val="00686063"/>
    <w:rsid w:val="006927B8"/>
    <w:rsid w:val="00692C72"/>
    <w:rsid w:val="00697A55"/>
    <w:rsid w:val="006C6644"/>
    <w:rsid w:val="006D1454"/>
    <w:rsid w:val="006E1E79"/>
    <w:rsid w:val="006E3CFC"/>
    <w:rsid w:val="0070301E"/>
    <w:rsid w:val="00704287"/>
    <w:rsid w:val="00720EFD"/>
    <w:rsid w:val="00722C19"/>
    <w:rsid w:val="007431EF"/>
    <w:rsid w:val="00745732"/>
    <w:rsid w:val="00763532"/>
    <w:rsid w:val="0076525D"/>
    <w:rsid w:val="00771C25"/>
    <w:rsid w:val="00780D0C"/>
    <w:rsid w:val="007854AF"/>
    <w:rsid w:val="00787A1A"/>
    <w:rsid w:val="00793A7C"/>
    <w:rsid w:val="007A398A"/>
    <w:rsid w:val="007B3CC2"/>
    <w:rsid w:val="007B56E4"/>
    <w:rsid w:val="007B5A88"/>
    <w:rsid w:val="007D1613"/>
    <w:rsid w:val="007E4C0E"/>
    <w:rsid w:val="007F25B4"/>
    <w:rsid w:val="007F722D"/>
    <w:rsid w:val="008003E6"/>
    <w:rsid w:val="00801A2E"/>
    <w:rsid w:val="008336DE"/>
    <w:rsid w:val="008356C0"/>
    <w:rsid w:val="00836F25"/>
    <w:rsid w:val="0084013B"/>
    <w:rsid w:val="0084076B"/>
    <w:rsid w:val="00846CF6"/>
    <w:rsid w:val="008533A9"/>
    <w:rsid w:val="008610AC"/>
    <w:rsid w:val="0086289F"/>
    <w:rsid w:val="00867D3A"/>
    <w:rsid w:val="008A134B"/>
    <w:rsid w:val="008A6631"/>
    <w:rsid w:val="008B195C"/>
    <w:rsid w:val="008B2CC1"/>
    <w:rsid w:val="008B60B2"/>
    <w:rsid w:val="008D0A4D"/>
    <w:rsid w:val="008D2794"/>
    <w:rsid w:val="008E4673"/>
    <w:rsid w:val="0090731E"/>
    <w:rsid w:val="00913A36"/>
    <w:rsid w:val="00916EE2"/>
    <w:rsid w:val="00932F3A"/>
    <w:rsid w:val="009638D3"/>
    <w:rsid w:val="00966A22"/>
    <w:rsid w:val="0096722F"/>
    <w:rsid w:val="00980843"/>
    <w:rsid w:val="009A1426"/>
    <w:rsid w:val="009A33E7"/>
    <w:rsid w:val="009B427F"/>
    <w:rsid w:val="009D286E"/>
    <w:rsid w:val="009E2791"/>
    <w:rsid w:val="009E3F6F"/>
    <w:rsid w:val="009F499F"/>
    <w:rsid w:val="009F72CF"/>
    <w:rsid w:val="009F7C8B"/>
    <w:rsid w:val="00A01E89"/>
    <w:rsid w:val="00A13D21"/>
    <w:rsid w:val="00A277D5"/>
    <w:rsid w:val="00A3088F"/>
    <w:rsid w:val="00A34C3F"/>
    <w:rsid w:val="00A37342"/>
    <w:rsid w:val="00A40BD4"/>
    <w:rsid w:val="00A42DAF"/>
    <w:rsid w:val="00A43F7D"/>
    <w:rsid w:val="00A45BD8"/>
    <w:rsid w:val="00A54493"/>
    <w:rsid w:val="00A54A7E"/>
    <w:rsid w:val="00A621E1"/>
    <w:rsid w:val="00A659A7"/>
    <w:rsid w:val="00A708CB"/>
    <w:rsid w:val="00A718CE"/>
    <w:rsid w:val="00A8107A"/>
    <w:rsid w:val="00A845DE"/>
    <w:rsid w:val="00A869B7"/>
    <w:rsid w:val="00A90F0A"/>
    <w:rsid w:val="00A9283A"/>
    <w:rsid w:val="00AA21C5"/>
    <w:rsid w:val="00AA6CB6"/>
    <w:rsid w:val="00AA6F7F"/>
    <w:rsid w:val="00AC205C"/>
    <w:rsid w:val="00AC279B"/>
    <w:rsid w:val="00AC4CEC"/>
    <w:rsid w:val="00AD6A29"/>
    <w:rsid w:val="00AE3CCF"/>
    <w:rsid w:val="00AE7643"/>
    <w:rsid w:val="00AF0A6B"/>
    <w:rsid w:val="00AF178B"/>
    <w:rsid w:val="00B05A69"/>
    <w:rsid w:val="00B0689E"/>
    <w:rsid w:val="00B13C39"/>
    <w:rsid w:val="00B22076"/>
    <w:rsid w:val="00B316C5"/>
    <w:rsid w:val="00B348E3"/>
    <w:rsid w:val="00B355B6"/>
    <w:rsid w:val="00B415AD"/>
    <w:rsid w:val="00B75281"/>
    <w:rsid w:val="00B76690"/>
    <w:rsid w:val="00B76EF2"/>
    <w:rsid w:val="00B80108"/>
    <w:rsid w:val="00B847AC"/>
    <w:rsid w:val="00B9187E"/>
    <w:rsid w:val="00B92F1F"/>
    <w:rsid w:val="00B941D5"/>
    <w:rsid w:val="00B9734B"/>
    <w:rsid w:val="00BA2B3F"/>
    <w:rsid w:val="00BA30E2"/>
    <w:rsid w:val="00BD526D"/>
    <w:rsid w:val="00C114B5"/>
    <w:rsid w:val="00C11BFE"/>
    <w:rsid w:val="00C11FF4"/>
    <w:rsid w:val="00C252CA"/>
    <w:rsid w:val="00C34D06"/>
    <w:rsid w:val="00C46BF3"/>
    <w:rsid w:val="00C5068F"/>
    <w:rsid w:val="00C57F29"/>
    <w:rsid w:val="00C821D5"/>
    <w:rsid w:val="00C86D74"/>
    <w:rsid w:val="00C93635"/>
    <w:rsid w:val="00C94BCB"/>
    <w:rsid w:val="00CA7BF3"/>
    <w:rsid w:val="00CB6496"/>
    <w:rsid w:val="00CB7AEF"/>
    <w:rsid w:val="00CD04F1"/>
    <w:rsid w:val="00CE2388"/>
    <w:rsid w:val="00CE4712"/>
    <w:rsid w:val="00CE503F"/>
    <w:rsid w:val="00CF2B2B"/>
    <w:rsid w:val="00CF411A"/>
    <w:rsid w:val="00CF6577"/>
    <w:rsid w:val="00CF681A"/>
    <w:rsid w:val="00D00B51"/>
    <w:rsid w:val="00D05A1A"/>
    <w:rsid w:val="00D060F4"/>
    <w:rsid w:val="00D06B30"/>
    <w:rsid w:val="00D07C78"/>
    <w:rsid w:val="00D21E8B"/>
    <w:rsid w:val="00D260F4"/>
    <w:rsid w:val="00D30F9E"/>
    <w:rsid w:val="00D378F3"/>
    <w:rsid w:val="00D45252"/>
    <w:rsid w:val="00D45FF4"/>
    <w:rsid w:val="00D53CBA"/>
    <w:rsid w:val="00D61BB3"/>
    <w:rsid w:val="00D624C8"/>
    <w:rsid w:val="00D63584"/>
    <w:rsid w:val="00D65AB1"/>
    <w:rsid w:val="00D71B4D"/>
    <w:rsid w:val="00D92272"/>
    <w:rsid w:val="00D93D55"/>
    <w:rsid w:val="00DB378F"/>
    <w:rsid w:val="00DD6D0D"/>
    <w:rsid w:val="00DD7B7F"/>
    <w:rsid w:val="00DE5AE2"/>
    <w:rsid w:val="00DF3E80"/>
    <w:rsid w:val="00E05315"/>
    <w:rsid w:val="00E10AB0"/>
    <w:rsid w:val="00E13506"/>
    <w:rsid w:val="00E15015"/>
    <w:rsid w:val="00E335FE"/>
    <w:rsid w:val="00E42FB8"/>
    <w:rsid w:val="00E45755"/>
    <w:rsid w:val="00E55A68"/>
    <w:rsid w:val="00E601A5"/>
    <w:rsid w:val="00E773AA"/>
    <w:rsid w:val="00EA3AA9"/>
    <w:rsid w:val="00EA6E55"/>
    <w:rsid w:val="00EA7D6E"/>
    <w:rsid w:val="00EB0274"/>
    <w:rsid w:val="00EB28B9"/>
    <w:rsid w:val="00EB2F76"/>
    <w:rsid w:val="00EC4B30"/>
    <w:rsid w:val="00EC4E49"/>
    <w:rsid w:val="00ED77FB"/>
    <w:rsid w:val="00EE45FA"/>
    <w:rsid w:val="00F043DE"/>
    <w:rsid w:val="00F323D4"/>
    <w:rsid w:val="00F66152"/>
    <w:rsid w:val="00F8282E"/>
    <w:rsid w:val="00F9165B"/>
    <w:rsid w:val="00FA540F"/>
    <w:rsid w:val="00FB419D"/>
    <w:rsid w:val="00FC482F"/>
    <w:rsid w:val="00FE1E38"/>
    <w:rsid w:val="00F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FC50B"/>
  <w15:docId w15:val="{B99139CD-3F17-4F04-9993-72A40062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CF6577"/>
    <w:pPr>
      <w:numPr>
        <w:numId w:val="6"/>
      </w:numPr>
      <w:spacing w:line="360" w:lineRule="auto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iPriority w:val="99"/>
    <w:unhideWhenUsed/>
    <w:rsid w:val="002E58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2E585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2E585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E585B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46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4680A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222C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2C8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2C8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22C84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1"/>
    <w:qFormat/>
    <w:rsid w:val="00AA6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o.org/searching-for-patents/data/web-services/op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son-schema.org/specification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son-schema.org/specification-links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0DF61-381A-4302-BA5A-3733FC64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1766</Words>
  <Characters>11014</Characters>
  <Application>Microsoft Office Word</Application>
  <DocSecurity>0</DocSecurity>
  <Lines>237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CWS/10/6</vt:lpstr>
    </vt:vector>
  </TitlesOfParts>
  <Company>WIPO</Company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CWS/10/6 Rev.</dc:title>
  <dc:subject>Proposal for the new WIPO Standard on JSON</dc:subject>
  <dc:creator>WIPO</dc:creator>
  <cp:keywords>FOR OFFICIAL USE ONLY</cp:keywords>
  <dc:description/>
  <cp:lastModifiedBy>CHAVAS Louison</cp:lastModifiedBy>
  <cp:revision>2</cp:revision>
  <cp:lastPrinted>2022-09-22T08:55:00Z</cp:lastPrinted>
  <dcterms:created xsi:type="dcterms:W3CDTF">2022-11-15T10:40:00Z</dcterms:created>
  <dcterms:modified xsi:type="dcterms:W3CDTF">2022-11-15T10:40:00Z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e67cfbfc-6945-4201-a2bd-ed4b128452ec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