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142B5" w:rsidRPr="00F142B5" w:rsidTr="006551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D2422" w:rsidRPr="00F142B5" w:rsidRDefault="005D2422" w:rsidP="006551C1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D2422" w:rsidRPr="00F142B5" w:rsidRDefault="005D2422" w:rsidP="006551C1">
            <w:pPr>
              <w:rPr>
                <w:lang w:val="fr-FR"/>
              </w:rPr>
            </w:pPr>
            <w:r w:rsidRPr="00F142B5">
              <w:rPr>
                <w:noProof/>
                <w:lang w:val="de-DE" w:eastAsia="de-DE"/>
              </w:rPr>
              <w:drawing>
                <wp:inline distT="0" distB="0" distL="0" distR="0" wp14:anchorId="29F3E234" wp14:editId="0C39B7F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D2422" w:rsidRPr="00F142B5" w:rsidRDefault="005D2422" w:rsidP="006551C1">
            <w:pPr>
              <w:jc w:val="right"/>
              <w:rPr>
                <w:lang w:val="fr-FR"/>
              </w:rPr>
            </w:pPr>
            <w:r w:rsidRPr="00F142B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F142B5" w:rsidRPr="00F142B5" w:rsidTr="006551C1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D2422" w:rsidRPr="00F142B5" w:rsidRDefault="005D2422" w:rsidP="0010703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142B5">
              <w:rPr>
                <w:rFonts w:ascii="Arial Black" w:hAnsi="Arial Black"/>
                <w:caps/>
                <w:sz w:val="15"/>
                <w:lang w:val="fr-FR"/>
              </w:rPr>
              <w:t>CWS/7/</w:t>
            </w:r>
            <w:bookmarkStart w:id="1" w:name="Code"/>
            <w:bookmarkEnd w:id="1"/>
            <w:r w:rsidRPr="00F142B5">
              <w:rPr>
                <w:rFonts w:ascii="Arial Black" w:hAnsi="Arial Black"/>
                <w:caps/>
                <w:sz w:val="15"/>
                <w:lang w:val="fr-FR"/>
              </w:rPr>
              <w:t>1 PROV</w:t>
            </w:r>
            <w:r w:rsidR="00107036">
              <w:rPr>
                <w:rFonts w:ascii="Arial Black" w:hAnsi="Arial Black"/>
                <w:caps/>
                <w:sz w:val="15"/>
                <w:lang w:val="fr-FR"/>
              </w:rPr>
              <w:t>.2</w:t>
            </w:r>
          </w:p>
        </w:tc>
      </w:tr>
      <w:tr w:rsidR="00F142B5" w:rsidRPr="00F142B5" w:rsidTr="006551C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D2422" w:rsidRPr="00F142B5" w:rsidRDefault="005D2422" w:rsidP="005D242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142B5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B6344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F142B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F142B5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5D2422" w:rsidRPr="00F142B5" w:rsidTr="006551C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D2422" w:rsidRPr="00F142B5" w:rsidRDefault="005D2422" w:rsidP="0093175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142B5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B6344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F142B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931752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931752" w:rsidRPr="00931752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ER</w:t>
            </w:r>
            <w:r w:rsidR="00931752">
              <w:rPr>
                <w:rFonts w:ascii="Arial Black" w:hAnsi="Arial Black"/>
                <w:caps/>
                <w:sz w:val="15"/>
                <w:lang w:val="fr-FR"/>
              </w:rPr>
              <w:t xml:space="preserve"> JUILLET</w:t>
            </w:r>
            <w:r w:rsidRPr="00F142B5">
              <w:rPr>
                <w:rFonts w:ascii="Arial Black" w:hAnsi="Arial Black"/>
                <w:caps/>
                <w:sz w:val="15"/>
                <w:lang w:val="fr-FR"/>
              </w:rPr>
              <w:t xml:space="preserve"> 2019 </w:t>
            </w:r>
          </w:p>
        </w:tc>
      </w:tr>
    </w:tbl>
    <w:p w:rsidR="001D6CA7" w:rsidRPr="00F142B5" w:rsidRDefault="001D6CA7" w:rsidP="005D2422">
      <w:pPr>
        <w:rPr>
          <w:lang w:val="fr-FR"/>
        </w:rPr>
      </w:pPr>
    </w:p>
    <w:p w:rsidR="001D6CA7" w:rsidRPr="00F142B5" w:rsidRDefault="001D6CA7" w:rsidP="005D2422">
      <w:pPr>
        <w:rPr>
          <w:lang w:val="fr-FR"/>
        </w:rPr>
      </w:pPr>
    </w:p>
    <w:p w:rsidR="001D6CA7" w:rsidRPr="00F142B5" w:rsidRDefault="001D6CA7" w:rsidP="005D2422">
      <w:pPr>
        <w:rPr>
          <w:lang w:val="fr-FR"/>
        </w:rPr>
      </w:pPr>
    </w:p>
    <w:p w:rsidR="001D6CA7" w:rsidRPr="00F142B5" w:rsidRDefault="001D6CA7" w:rsidP="005D2422">
      <w:pPr>
        <w:rPr>
          <w:lang w:val="fr-FR"/>
        </w:rPr>
      </w:pPr>
    </w:p>
    <w:p w:rsidR="001D6CA7" w:rsidRPr="00F142B5" w:rsidRDefault="001D6CA7" w:rsidP="005D2422">
      <w:pPr>
        <w:rPr>
          <w:lang w:val="fr-FR"/>
        </w:rPr>
      </w:pPr>
    </w:p>
    <w:p w:rsidR="001D6CA7" w:rsidRPr="00F142B5" w:rsidRDefault="005D2422" w:rsidP="005D2422">
      <w:pPr>
        <w:rPr>
          <w:b/>
          <w:sz w:val="28"/>
          <w:szCs w:val="28"/>
          <w:lang w:val="fr-FR"/>
        </w:rPr>
      </w:pPr>
      <w:r w:rsidRPr="00F142B5">
        <w:rPr>
          <w:b/>
          <w:sz w:val="28"/>
          <w:szCs w:val="28"/>
          <w:lang w:val="fr-FR"/>
        </w:rPr>
        <w:t>Comité des normes de l</w:t>
      </w:r>
      <w:r w:rsidR="00B6344D">
        <w:rPr>
          <w:b/>
          <w:sz w:val="28"/>
          <w:szCs w:val="28"/>
          <w:lang w:val="fr-FR"/>
        </w:rPr>
        <w:t>’</w:t>
      </w:r>
      <w:r w:rsidRPr="00F142B5">
        <w:rPr>
          <w:b/>
          <w:sz w:val="28"/>
          <w:szCs w:val="28"/>
          <w:lang w:val="fr-FR"/>
        </w:rPr>
        <w:t>OMPI (CWS)</w:t>
      </w:r>
    </w:p>
    <w:p w:rsidR="001D6CA7" w:rsidRPr="00F142B5" w:rsidRDefault="001D6CA7" w:rsidP="005D2422">
      <w:pPr>
        <w:rPr>
          <w:lang w:val="fr-FR"/>
        </w:rPr>
      </w:pPr>
    </w:p>
    <w:p w:rsidR="001D6CA7" w:rsidRPr="00F142B5" w:rsidRDefault="001D6CA7" w:rsidP="005D2422">
      <w:pPr>
        <w:rPr>
          <w:lang w:val="fr-FR"/>
        </w:rPr>
      </w:pPr>
    </w:p>
    <w:p w:rsidR="001D6CA7" w:rsidRPr="00F142B5" w:rsidRDefault="005D2422" w:rsidP="005D2422">
      <w:pPr>
        <w:rPr>
          <w:b/>
          <w:sz w:val="24"/>
          <w:szCs w:val="24"/>
          <w:lang w:val="fr-FR"/>
        </w:rPr>
      </w:pPr>
      <w:r w:rsidRPr="00F142B5">
        <w:rPr>
          <w:b/>
          <w:sz w:val="24"/>
          <w:szCs w:val="24"/>
          <w:lang w:val="fr-FR"/>
        </w:rPr>
        <w:t>Sept</w:t>
      </w:r>
      <w:r w:rsidR="00B6344D">
        <w:rPr>
          <w:b/>
          <w:sz w:val="24"/>
          <w:szCs w:val="24"/>
          <w:lang w:val="fr-FR"/>
        </w:rPr>
        <w:t>ième session</w:t>
      </w:r>
    </w:p>
    <w:p w:rsidR="001D6CA7" w:rsidRPr="00F142B5" w:rsidRDefault="005D2422" w:rsidP="005D2422">
      <w:pPr>
        <w:rPr>
          <w:b/>
          <w:sz w:val="24"/>
          <w:szCs w:val="24"/>
          <w:lang w:val="fr-FR"/>
        </w:rPr>
      </w:pPr>
      <w:r w:rsidRPr="00F142B5">
        <w:rPr>
          <w:b/>
          <w:sz w:val="24"/>
          <w:szCs w:val="24"/>
          <w:lang w:val="fr-FR"/>
        </w:rPr>
        <w:t>Genève,</w:t>
      </w:r>
      <w:r w:rsidR="00B6344D">
        <w:rPr>
          <w:b/>
          <w:sz w:val="24"/>
          <w:szCs w:val="24"/>
          <w:lang w:val="fr-FR"/>
        </w:rPr>
        <w:t xml:space="preserve"> 1</w:t>
      </w:r>
      <w:r w:rsidR="00B6344D" w:rsidRPr="00B6344D">
        <w:rPr>
          <w:b/>
          <w:sz w:val="24"/>
          <w:szCs w:val="24"/>
          <w:vertAlign w:val="superscript"/>
          <w:lang w:val="fr-FR"/>
        </w:rPr>
        <w:t>er</w:t>
      </w:r>
      <w:r w:rsidR="00B6344D">
        <w:rPr>
          <w:b/>
          <w:sz w:val="24"/>
          <w:szCs w:val="24"/>
          <w:lang w:val="fr-FR"/>
        </w:rPr>
        <w:t> </w:t>
      </w:r>
      <w:r w:rsidRPr="00F142B5">
        <w:rPr>
          <w:b/>
          <w:sz w:val="24"/>
          <w:szCs w:val="24"/>
          <w:lang w:val="fr-FR"/>
        </w:rPr>
        <w:t>– 5</w:t>
      </w:r>
      <w:r w:rsidR="00E91EA5" w:rsidRPr="00F142B5">
        <w:rPr>
          <w:b/>
          <w:sz w:val="24"/>
          <w:szCs w:val="24"/>
          <w:lang w:val="fr-FR"/>
        </w:rPr>
        <w:t> </w:t>
      </w:r>
      <w:r w:rsidRPr="00F142B5">
        <w:rPr>
          <w:b/>
          <w:sz w:val="24"/>
          <w:szCs w:val="24"/>
          <w:lang w:val="fr-FR"/>
        </w:rPr>
        <w:t>juillet</w:t>
      </w:r>
      <w:r w:rsidR="00E91EA5" w:rsidRPr="00F142B5">
        <w:rPr>
          <w:b/>
          <w:sz w:val="24"/>
          <w:szCs w:val="24"/>
          <w:lang w:val="fr-FR"/>
        </w:rPr>
        <w:t> </w:t>
      </w:r>
      <w:r w:rsidRPr="00F142B5">
        <w:rPr>
          <w:b/>
          <w:sz w:val="24"/>
          <w:szCs w:val="24"/>
          <w:lang w:val="fr-FR"/>
        </w:rPr>
        <w:t>2019</w:t>
      </w:r>
    </w:p>
    <w:p w:rsidR="001D6CA7" w:rsidRPr="00F142B5" w:rsidRDefault="001D6CA7" w:rsidP="005D2422">
      <w:pPr>
        <w:rPr>
          <w:lang w:val="fr-FR"/>
        </w:rPr>
      </w:pPr>
    </w:p>
    <w:p w:rsidR="001D6CA7" w:rsidRPr="00F142B5" w:rsidRDefault="001D6CA7" w:rsidP="005D2422">
      <w:pPr>
        <w:rPr>
          <w:lang w:val="fr-FR"/>
        </w:rPr>
      </w:pPr>
    </w:p>
    <w:p w:rsidR="001D6CA7" w:rsidRPr="00F142B5" w:rsidRDefault="001D6CA7" w:rsidP="005D2422">
      <w:pPr>
        <w:rPr>
          <w:lang w:val="fr-FR"/>
        </w:rPr>
      </w:pPr>
    </w:p>
    <w:p w:rsidR="001D6CA7" w:rsidRPr="00F142B5" w:rsidRDefault="004C07CC" w:rsidP="004C07CC">
      <w:pPr>
        <w:rPr>
          <w:caps/>
          <w:sz w:val="24"/>
          <w:lang w:val="fr-FR"/>
        </w:rPr>
      </w:pPr>
      <w:r w:rsidRPr="00F142B5">
        <w:rPr>
          <w:caps/>
          <w:sz w:val="24"/>
          <w:lang w:val="fr-FR"/>
        </w:rPr>
        <w:t>Projet d</w:t>
      </w:r>
      <w:r w:rsidR="00B6344D">
        <w:rPr>
          <w:caps/>
          <w:sz w:val="24"/>
          <w:lang w:val="fr-FR"/>
        </w:rPr>
        <w:t>’</w:t>
      </w:r>
      <w:r w:rsidRPr="00F142B5">
        <w:rPr>
          <w:caps/>
          <w:sz w:val="24"/>
          <w:lang w:val="fr-FR"/>
        </w:rPr>
        <w:t>ordre du jour</w:t>
      </w:r>
    </w:p>
    <w:p w:rsidR="001D6CA7" w:rsidRPr="00F142B5" w:rsidRDefault="001D6CA7" w:rsidP="008B2CC1">
      <w:pPr>
        <w:rPr>
          <w:lang w:val="fr-FR"/>
        </w:rPr>
      </w:pPr>
    </w:p>
    <w:p w:rsidR="001D6CA7" w:rsidRPr="00F142B5" w:rsidRDefault="004C07CC" w:rsidP="004C07CC">
      <w:pPr>
        <w:rPr>
          <w:i/>
          <w:lang w:val="fr-FR"/>
        </w:rPr>
      </w:pPr>
      <w:bookmarkStart w:id="4" w:name="Prepared"/>
      <w:bookmarkEnd w:id="4"/>
      <w:r w:rsidRPr="00F142B5">
        <w:rPr>
          <w:i/>
          <w:lang w:val="fr-FR"/>
        </w:rPr>
        <w:t>Document établi par le Secrétariat</w:t>
      </w:r>
    </w:p>
    <w:p w:rsidR="001D6CA7" w:rsidRPr="00F142B5" w:rsidRDefault="001D6CA7">
      <w:pPr>
        <w:rPr>
          <w:lang w:val="fr-FR"/>
        </w:rPr>
      </w:pPr>
    </w:p>
    <w:p w:rsidR="001D6CA7" w:rsidRPr="00F142B5" w:rsidRDefault="001D6CA7">
      <w:pPr>
        <w:rPr>
          <w:lang w:val="fr-FR"/>
        </w:rPr>
      </w:pPr>
    </w:p>
    <w:p w:rsidR="001D6CA7" w:rsidRPr="00F142B5" w:rsidRDefault="001D6CA7" w:rsidP="00980EF3">
      <w:pPr>
        <w:rPr>
          <w:lang w:val="fr-FR"/>
        </w:rPr>
      </w:pPr>
    </w:p>
    <w:p w:rsidR="001D6CA7" w:rsidRPr="00F142B5" w:rsidRDefault="001D6CA7" w:rsidP="0053057A">
      <w:pPr>
        <w:rPr>
          <w:lang w:val="fr-FR"/>
        </w:rPr>
      </w:pPr>
    </w:p>
    <w:p w:rsidR="001D6CA7" w:rsidRPr="00F142B5" w:rsidRDefault="001D6CA7" w:rsidP="0053057A">
      <w:pPr>
        <w:rPr>
          <w:lang w:val="fr-FR"/>
        </w:rPr>
      </w:pPr>
    </w:p>
    <w:p w:rsidR="001D6CA7" w:rsidRPr="00F142B5" w:rsidRDefault="004C07CC" w:rsidP="00F142B5">
      <w:pPr>
        <w:pStyle w:val="ONUMFS"/>
        <w:rPr>
          <w:lang w:val="fr-FR"/>
        </w:rPr>
      </w:pPr>
      <w:r w:rsidRPr="00F142B5">
        <w:rPr>
          <w:lang w:val="fr-FR"/>
        </w:rPr>
        <w:t>Ouverture de la sept</w:t>
      </w:r>
      <w:r w:rsidR="00B6344D">
        <w:rPr>
          <w:lang w:val="fr-FR"/>
        </w:rPr>
        <w:t>ième session</w:t>
      </w:r>
    </w:p>
    <w:p w:rsidR="001D6CA7" w:rsidRPr="00F142B5" w:rsidRDefault="004C07CC" w:rsidP="00F142B5">
      <w:pPr>
        <w:pStyle w:val="ONUMFS"/>
        <w:rPr>
          <w:lang w:val="fr-FR"/>
        </w:rPr>
      </w:pPr>
      <w:r w:rsidRPr="00F142B5">
        <w:rPr>
          <w:lang w:val="fr-FR"/>
        </w:rPr>
        <w:t>Élection d</w:t>
      </w:r>
      <w:r w:rsidR="00B6344D">
        <w:rPr>
          <w:lang w:val="fr-FR"/>
        </w:rPr>
        <w:t>’</w:t>
      </w:r>
      <w:r w:rsidRPr="00F142B5">
        <w:rPr>
          <w:lang w:val="fr-FR"/>
        </w:rPr>
        <w:t>un président et de deux</w:t>
      </w:r>
      <w:r w:rsidR="00A12A33">
        <w:rPr>
          <w:lang w:val="fr-FR"/>
        </w:rPr>
        <w:t> </w:t>
      </w:r>
      <w:r w:rsidRPr="00F142B5">
        <w:rPr>
          <w:lang w:val="fr-FR"/>
        </w:rPr>
        <w:t>vice</w:t>
      </w:r>
      <w:r w:rsidR="00B6344D">
        <w:rPr>
          <w:lang w:val="fr-FR"/>
        </w:rPr>
        <w:t>-</w:t>
      </w:r>
      <w:r w:rsidRPr="00F142B5">
        <w:rPr>
          <w:lang w:val="fr-FR"/>
        </w:rPr>
        <w:t>présidents</w:t>
      </w:r>
    </w:p>
    <w:p w:rsidR="001D6CA7" w:rsidRPr="00F142B5" w:rsidRDefault="004C07CC" w:rsidP="00F142B5">
      <w:pPr>
        <w:pStyle w:val="ONUMFS"/>
        <w:rPr>
          <w:lang w:val="fr-FR"/>
        </w:rPr>
      </w:pPr>
      <w:r w:rsidRPr="00F142B5">
        <w:rPr>
          <w:lang w:val="fr-FR"/>
        </w:rPr>
        <w:t>Adoption de l</w:t>
      </w:r>
      <w:r w:rsidR="00B6344D">
        <w:rPr>
          <w:lang w:val="fr-FR"/>
        </w:rPr>
        <w:t>’</w:t>
      </w:r>
      <w:r w:rsidRPr="00F142B5">
        <w:rPr>
          <w:lang w:val="fr-FR"/>
        </w:rPr>
        <w:t>ordre du jour</w:t>
      </w:r>
      <w:r w:rsidRPr="00F142B5">
        <w:rPr>
          <w:lang w:val="fr-FR"/>
        </w:rPr>
        <w:br/>
      </w:r>
      <w:r w:rsidR="00F142B5">
        <w:rPr>
          <w:lang w:val="fr-FR"/>
        </w:rPr>
        <w:tab/>
      </w:r>
      <w:r w:rsidRPr="00F142B5">
        <w:rPr>
          <w:lang w:val="fr-FR"/>
        </w:rPr>
        <w:t>Voir le présent document.</w:t>
      </w:r>
    </w:p>
    <w:p w:rsidR="001D6CA7" w:rsidRPr="00F142B5" w:rsidRDefault="004C07CC" w:rsidP="00F142B5">
      <w:pPr>
        <w:pStyle w:val="ONUMFS"/>
        <w:rPr>
          <w:lang w:val="fr-FR"/>
        </w:rPr>
      </w:pPr>
      <w:r w:rsidRPr="00F142B5">
        <w:rPr>
          <w:lang w:val="fr-FR"/>
        </w:rPr>
        <w:t>Révision de la norme</w:t>
      </w:r>
      <w:r w:rsidR="00A12A33">
        <w:rPr>
          <w:lang w:val="fr-FR"/>
        </w:rPr>
        <w:t> </w:t>
      </w:r>
      <w:r w:rsidRPr="00F142B5">
        <w:rPr>
          <w:lang w:val="fr-FR"/>
        </w:rPr>
        <w:t>ST.3 de l</w:t>
      </w:r>
      <w:r w:rsidR="00B6344D">
        <w:rPr>
          <w:lang w:val="fr-FR"/>
        </w:rPr>
        <w:t>’</w:t>
      </w:r>
      <w:r w:rsidRPr="00F142B5">
        <w:rPr>
          <w:lang w:val="fr-FR"/>
        </w:rPr>
        <w:t>OMPI</w:t>
      </w:r>
      <w:r w:rsidRPr="00F142B5">
        <w:rPr>
          <w:lang w:val="fr-FR"/>
        </w:rPr>
        <w:br/>
      </w:r>
      <w:r w:rsidR="00F142B5">
        <w:rPr>
          <w:lang w:val="fr-FR"/>
        </w:rPr>
        <w:tab/>
      </w:r>
      <w:r w:rsidRPr="00F142B5">
        <w:rPr>
          <w:lang w:val="fr-FR"/>
        </w:rPr>
        <w:t>Voir le</w:t>
      </w:r>
      <w:r w:rsidR="00107036">
        <w:rPr>
          <w:lang w:val="fr-FR"/>
        </w:rPr>
        <w:t>s</w:t>
      </w:r>
      <w:r w:rsidRPr="00F142B5">
        <w:rPr>
          <w:lang w:val="fr-FR"/>
        </w:rPr>
        <w:t xml:space="preserve"> </w:t>
      </w:r>
      <w:r w:rsidR="00B6344D" w:rsidRPr="00F142B5">
        <w:rPr>
          <w:lang w:val="fr-FR"/>
        </w:rPr>
        <w:t>document</w:t>
      </w:r>
      <w:r w:rsidR="00107036">
        <w:rPr>
          <w:lang w:val="fr-FR"/>
        </w:rPr>
        <w:t>s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S/7/2</w:t>
      </w:r>
      <w:r w:rsidR="00107036">
        <w:rPr>
          <w:lang w:val="fr-FR"/>
        </w:rPr>
        <w:t> Rev. et CWS/7/2 Add</w:t>
      </w:r>
      <w:r w:rsidRPr="00F142B5">
        <w:rPr>
          <w:lang w:val="fr-FR"/>
        </w:rPr>
        <w:t>.</w:t>
      </w:r>
    </w:p>
    <w:p w:rsidR="001D6CA7" w:rsidRPr="00F142B5" w:rsidRDefault="00BE6644" w:rsidP="00F142B5">
      <w:pPr>
        <w:pStyle w:val="ONUMFS"/>
        <w:rPr>
          <w:lang w:val="fr-FR"/>
        </w:rPr>
      </w:pPr>
      <w:r w:rsidRPr="00F142B5">
        <w:rPr>
          <w:lang w:val="fr-FR"/>
        </w:rPr>
        <w:t xml:space="preserve">Rapport </w:t>
      </w:r>
      <w:r w:rsidR="00A26268" w:rsidRPr="00F142B5">
        <w:rPr>
          <w:lang w:val="fr-FR"/>
        </w:rPr>
        <w:t>de</w:t>
      </w:r>
      <w:r w:rsidRPr="00F142B5">
        <w:rPr>
          <w:lang w:val="fr-FR"/>
        </w:rPr>
        <w:t xml:space="preserve"> l</w:t>
      </w:r>
      <w:r w:rsidR="00B6344D">
        <w:rPr>
          <w:lang w:val="fr-FR"/>
        </w:rPr>
        <w:t>’</w:t>
      </w: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 xml:space="preserve">experts chargée des normes relatives aux </w:t>
      </w:r>
      <w:r w:rsidR="00464D54" w:rsidRPr="00F142B5">
        <w:rPr>
          <w:lang w:val="fr-FR"/>
        </w:rPr>
        <w:t xml:space="preserve">technologies </w:t>
      </w:r>
      <w:r w:rsidRPr="00F142B5">
        <w:rPr>
          <w:lang w:val="fr-FR"/>
        </w:rPr>
        <w:t>de l</w:t>
      </w:r>
      <w:r w:rsidR="00B6344D">
        <w:rPr>
          <w:lang w:val="fr-FR"/>
        </w:rPr>
        <w:t>’</w:t>
      </w:r>
      <w:r w:rsidRPr="00F142B5">
        <w:rPr>
          <w:lang w:val="fr-FR"/>
        </w:rPr>
        <w:t>information et de la communication</w:t>
      </w:r>
      <w:r w:rsidR="00A26268" w:rsidRPr="00F142B5">
        <w:rPr>
          <w:lang w:val="fr-FR"/>
        </w:rPr>
        <w:t xml:space="preserve"> sur la tâche n° 58</w:t>
      </w:r>
    </w:p>
    <w:p w:rsidR="001D6CA7" w:rsidRPr="00F142B5" w:rsidRDefault="00BE6644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>experts chargée de la norme</w:t>
      </w:r>
      <w:r w:rsidR="003049CF" w:rsidRPr="00F142B5">
        <w:rPr>
          <w:lang w:val="fr-FR"/>
        </w:rPr>
        <w:t> </w:t>
      </w:r>
      <w:r w:rsidRPr="00F142B5">
        <w:rPr>
          <w:lang w:val="fr-FR"/>
        </w:rPr>
        <w:t>XML4IP</w:t>
      </w:r>
    </w:p>
    <w:p w:rsidR="001D6CA7" w:rsidRPr="00F142B5" w:rsidRDefault="00BE6644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Rapport sur les tâches n</w:t>
      </w:r>
      <w:r w:rsidR="003049CF" w:rsidRPr="00F142B5">
        <w:rPr>
          <w:vertAlign w:val="superscript"/>
          <w:lang w:val="fr-FR"/>
        </w:rPr>
        <w:t>os</w:t>
      </w:r>
      <w:r w:rsidR="003049CF" w:rsidRPr="00F142B5">
        <w:rPr>
          <w:lang w:val="fr-FR"/>
        </w:rPr>
        <w:t> </w:t>
      </w:r>
      <w:r w:rsidRPr="00F142B5">
        <w:rPr>
          <w:lang w:val="fr-FR"/>
        </w:rPr>
        <w:t>41, 53, 56 et 63</w:t>
      </w:r>
      <w:r w:rsidRPr="00F142B5">
        <w:rPr>
          <w:lang w:val="fr-FR"/>
        </w:rPr>
        <w:br/>
      </w:r>
      <w:r w:rsidR="00F142B5">
        <w:rPr>
          <w:lang w:val="fr-FR"/>
        </w:rPr>
        <w:tab/>
      </w:r>
      <w:r w:rsidRPr="00F142B5">
        <w:rPr>
          <w:lang w:val="fr-FR"/>
        </w:rPr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S/7/3</w:t>
      </w:r>
      <w:r w:rsidR="00830E17">
        <w:rPr>
          <w:lang w:val="fr-FR"/>
        </w:rPr>
        <w:t> Rev</w:t>
      </w:r>
      <w:r w:rsidRPr="00F142B5">
        <w:rPr>
          <w:lang w:val="fr-FR"/>
        </w:rPr>
        <w:t>.</w:t>
      </w:r>
    </w:p>
    <w:p w:rsidR="001D6CA7" w:rsidRPr="00F142B5" w:rsidRDefault="00BE6644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 xml:space="preserve">Proposition relative à </w:t>
      </w:r>
      <w:r w:rsidR="00464D54" w:rsidRPr="00F142B5">
        <w:rPr>
          <w:lang w:val="fr-FR"/>
        </w:rPr>
        <w:t xml:space="preserve">une </w:t>
      </w:r>
      <w:r w:rsidRPr="00F142B5">
        <w:rPr>
          <w:lang w:val="fr-FR"/>
        </w:rPr>
        <w:t>norme de l</w:t>
      </w:r>
      <w:r w:rsidR="00B6344D">
        <w:rPr>
          <w:lang w:val="fr-FR"/>
        </w:rPr>
        <w:t>’</w:t>
      </w:r>
      <w:r w:rsidRPr="00F142B5">
        <w:rPr>
          <w:lang w:val="fr-FR"/>
        </w:rPr>
        <w:t xml:space="preserve">OMPI </w:t>
      </w:r>
      <w:r w:rsidR="00C742BB" w:rsidRPr="00F142B5">
        <w:rPr>
          <w:lang w:val="fr-FR"/>
        </w:rPr>
        <w:t>sur</w:t>
      </w:r>
      <w:r w:rsidR="00B6344D" w:rsidRPr="00F142B5">
        <w:rPr>
          <w:lang w:val="fr-FR"/>
        </w:rPr>
        <w:t xml:space="preserve"> les</w:t>
      </w:r>
      <w:r w:rsidR="00B6344D">
        <w:rPr>
          <w:lang w:val="fr-FR"/>
        </w:rPr>
        <w:t> </w:t>
      </w:r>
      <w:r w:rsidR="00B6344D" w:rsidRPr="00F142B5">
        <w:rPr>
          <w:lang w:val="fr-FR"/>
        </w:rPr>
        <w:t>API</w:t>
      </w:r>
      <w:r w:rsidRPr="00F142B5">
        <w:rPr>
          <w:lang w:val="fr-FR"/>
        </w:rPr>
        <w:t xml:space="preserve"> Web</w:t>
      </w:r>
      <w:r w:rsidRPr="00F142B5">
        <w:rPr>
          <w:lang w:val="fr-FR"/>
        </w:rPr>
        <w:br/>
      </w:r>
      <w:r w:rsidR="00F142B5">
        <w:rPr>
          <w:lang w:val="fr-FR"/>
        </w:rPr>
        <w:tab/>
      </w:r>
      <w:r w:rsidRPr="00F142B5">
        <w:rPr>
          <w:lang w:val="fr-FR"/>
        </w:rPr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S/7/4.</w:t>
      </w:r>
    </w:p>
    <w:p w:rsidR="001D6CA7" w:rsidRPr="00F142B5" w:rsidRDefault="003B5D5A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Proposition relative à la</w:t>
      </w:r>
      <w:r w:rsidR="004D28CD" w:rsidRPr="00F142B5">
        <w:rPr>
          <w:lang w:val="fr-FR"/>
        </w:rPr>
        <w:t xml:space="preserve"> spécification JSON</w:t>
      </w:r>
      <w:r w:rsidR="004D28CD" w:rsidRPr="00F142B5">
        <w:rPr>
          <w:lang w:val="fr-FR"/>
        </w:rPr>
        <w:br/>
      </w:r>
      <w:r w:rsidR="00F142B5">
        <w:rPr>
          <w:lang w:val="fr-FR"/>
        </w:rPr>
        <w:tab/>
      </w:r>
      <w:r w:rsidR="004D28CD" w:rsidRPr="00F142B5">
        <w:rPr>
          <w:lang w:val="fr-FR"/>
        </w:rPr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="004D28CD" w:rsidRPr="00F142B5">
        <w:rPr>
          <w:lang w:val="fr-FR"/>
        </w:rPr>
        <w:t>S/7/5.</w:t>
      </w:r>
    </w:p>
    <w:p w:rsidR="00B6344D" w:rsidRDefault="004D28CD" w:rsidP="00F142B5">
      <w:pPr>
        <w:pStyle w:val="ONUMFS"/>
        <w:keepNext/>
        <w:tabs>
          <w:tab w:val="clear" w:pos="567"/>
        </w:tabs>
        <w:rPr>
          <w:lang w:val="fr-FR"/>
        </w:rPr>
      </w:pPr>
      <w:r w:rsidRPr="00F142B5">
        <w:rPr>
          <w:lang w:val="fr-FR"/>
        </w:rPr>
        <w:lastRenderedPageBreak/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>experts chargée des chaînes de blocs</w:t>
      </w:r>
    </w:p>
    <w:p w:rsidR="001D6CA7" w:rsidRPr="00F142B5" w:rsidRDefault="004D28CD" w:rsidP="00F34B50">
      <w:pPr>
        <w:pStyle w:val="ONUMFS"/>
        <w:keepNext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Rapport sur la tâche n° 59</w:t>
      </w:r>
      <w:r w:rsidRPr="00F142B5">
        <w:rPr>
          <w:lang w:val="fr-FR"/>
        </w:rPr>
        <w:br/>
      </w:r>
      <w:r w:rsidR="00F142B5">
        <w:rPr>
          <w:lang w:val="fr-FR"/>
        </w:rPr>
        <w:tab/>
      </w:r>
      <w:r w:rsidRPr="00F142B5">
        <w:rPr>
          <w:lang w:val="fr-FR"/>
        </w:rPr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S/7/6.</w:t>
      </w:r>
    </w:p>
    <w:p w:rsidR="001D6CA7" w:rsidRPr="00F142B5" w:rsidRDefault="004D28CD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Rapport sur l</w:t>
      </w:r>
      <w:r w:rsidR="00B6344D">
        <w:rPr>
          <w:lang w:val="fr-FR"/>
        </w:rPr>
        <w:t>’</w:t>
      </w:r>
      <w:r w:rsidRPr="00F142B5">
        <w:rPr>
          <w:lang w:val="fr-FR"/>
        </w:rPr>
        <w:t xml:space="preserve">atelier </w:t>
      </w:r>
      <w:r w:rsidR="00C742BB" w:rsidRPr="00F142B5">
        <w:rPr>
          <w:lang w:val="fr-FR"/>
        </w:rPr>
        <w:t xml:space="preserve">relatif aux </w:t>
      </w:r>
      <w:r w:rsidRPr="00F142B5">
        <w:rPr>
          <w:lang w:val="fr-FR"/>
        </w:rPr>
        <w:t>chaîne</w:t>
      </w:r>
      <w:r w:rsidR="00C742BB" w:rsidRPr="00F142B5">
        <w:rPr>
          <w:lang w:val="fr-FR"/>
        </w:rPr>
        <w:t>s</w:t>
      </w:r>
      <w:r w:rsidRPr="00F142B5">
        <w:rPr>
          <w:lang w:val="fr-FR"/>
        </w:rPr>
        <w:t xml:space="preserve"> de blocs</w:t>
      </w:r>
    </w:p>
    <w:p w:rsidR="001D6CA7" w:rsidRPr="00F142B5" w:rsidRDefault="004D28CD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>experts chargée de la normalisation des noms</w:t>
      </w:r>
    </w:p>
    <w:p w:rsidR="001D6CA7" w:rsidRPr="00F142B5" w:rsidRDefault="004D28CD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Rapport sur la tâche n° 55</w:t>
      </w:r>
      <w:r w:rsidRPr="00F142B5">
        <w:rPr>
          <w:lang w:val="fr-FR"/>
        </w:rPr>
        <w:br/>
      </w:r>
      <w:r w:rsidR="00F142B5">
        <w:rPr>
          <w:lang w:val="fr-FR"/>
        </w:rPr>
        <w:tab/>
      </w:r>
      <w:r w:rsidRPr="00F142B5">
        <w:rPr>
          <w:lang w:val="fr-FR"/>
        </w:rPr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S/7/7.</w:t>
      </w:r>
    </w:p>
    <w:p w:rsidR="001D6CA7" w:rsidRPr="00F142B5" w:rsidRDefault="004D28CD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Résultats de l</w:t>
      </w:r>
      <w:r w:rsidR="00B6344D">
        <w:rPr>
          <w:lang w:val="fr-FR"/>
        </w:rPr>
        <w:t>’</w:t>
      </w:r>
      <w:r w:rsidRPr="00F142B5">
        <w:rPr>
          <w:lang w:val="fr-FR"/>
        </w:rPr>
        <w:t>enquête sur l</w:t>
      </w:r>
      <w:r w:rsidR="00B6344D">
        <w:rPr>
          <w:lang w:val="fr-FR"/>
        </w:rPr>
        <w:t>’</w:t>
      </w:r>
      <w:r w:rsidRPr="00F142B5">
        <w:rPr>
          <w:lang w:val="fr-FR"/>
        </w:rPr>
        <w:t>utilisation d</w:t>
      </w:r>
      <w:r w:rsidR="00B6344D">
        <w:rPr>
          <w:lang w:val="fr-FR"/>
        </w:rPr>
        <w:t>’</w:t>
      </w:r>
      <w:r w:rsidRPr="00F142B5">
        <w:rPr>
          <w:lang w:val="fr-FR"/>
        </w:rPr>
        <w:t>identifiants pour les déposants par les offices de propriété intellectuelle</w:t>
      </w:r>
      <w:r w:rsidRPr="00F142B5">
        <w:rPr>
          <w:lang w:val="fr-FR"/>
        </w:rPr>
        <w:br/>
      </w:r>
      <w:r w:rsidR="00F142B5">
        <w:rPr>
          <w:lang w:val="fr-FR"/>
        </w:rPr>
        <w:tab/>
      </w:r>
      <w:r w:rsidRPr="00F142B5">
        <w:rPr>
          <w:lang w:val="fr-FR"/>
        </w:rPr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S/7/8.</w:t>
      </w:r>
    </w:p>
    <w:p w:rsidR="001D6CA7" w:rsidRPr="00F142B5" w:rsidRDefault="004D28CD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Rapport sur l</w:t>
      </w:r>
      <w:r w:rsidR="00B6344D">
        <w:rPr>
          <w:lang w:val="fr-FR"/>
        </w:rPr>
        <w:t>’</w:t>
      </w:r>
      <w:r w:rsidRPr="00F142B5">
        <w:rPr>
          <w:lang w:val="fr-FR"/>
        </w:rPr>
        <w:t xml:space="preserve">atelier </w:t>
      </w:r>
      <w:r w:rsidR="00C742BB" w:rsidRPr="00F142B5">
        <w:rPr>
          <w:lang w:val="fr-FR"/>
        </w:rPr>
        <w:t xml:space="preserve">relatif à </w:t>
      </w:r>
      <w:r w:rsidRPr="00F142B5">
        <w:rPr>
          <w:lang w:val="fr-FR"/>
        </w:rPr>
        <w:t>la normalisation des noms</w:t>
      </w:r>
    </w:p>
    <w:p w:rsidR="001D6CA7" w:rsidRPr="00F142B5" w:rsidRDefault="004D28CD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Rapport de l</w:t>
      </w:r>
      <w:r w:rsidR="00B6344D">
        <w:rPr>
          <w:lang w:val="fr-FR"/>
        </w:rPr>
        <w:t>’</w:t>
      </w: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>experts 3D sur la tâche n° 61</w:t>
      </w:r>
      <w:r w:rsidRPr="00F142B5">
        <w:rPr>
          <w:lang w:val="fr-FR"/>
        </w:rPr>
        <w:br/>
      </w:r>
      <w:r w:rsidR="00F142B5">
        <w:rPr>
          <w:lang w:val="fr-FR"/>
        </w:rPr>
        <w:tab/>
      </w:r>
      <w:r w:rsidRPr="00F142B5">
        <w:rPr>
          <w:lang w:val="fr-FR"/>
        </w:rPr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S/7/9.</w:t>
      </w:r>
    </w:p>
    <w:p w:rsidR="001D6CA7" w:rsidRPr="00F142B5" w:rsidRDefault="004D28CD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Rapport de l</w:t>
      </w:r>
      <w:r w:rsidR="00B6344D">
        <w:rPr>
          <w:lang w:val="fr-FR"/>
        </w:rPr>
        <w:t>’</w:t>
      </w: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>experts chargée de la transformation numérique sur la tâche n° 62</w:t>
      </w:r>
      <w:r w:rsidRPr="00F142B5">
        <w:rPr>
          <w:lang w:val="fr-FR"/>
        </w:rPr>
        <w:br/>
      </w:r>
      <w:r w:rsidR="00F142B5">
        <w:rPr>
          <w:lang w:val="fr-FR"/>
        </w:rPr>
        <w:tab/>
      </w:r>
      <w:r w:rsidRPr="00F142B5">
        <w:rPr>
          <w:lang w:val="fr-FR"/>
        </w:rPr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S/7/10.</w:t>
      </w:r>
    </w:p>
    <w:p w:rsidR="001D6CA7" w:rsidRPr="00F142B5" w:rsidRDefault="004D28CD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>experts chargée de la situation juridique</w:t>
      </w:r>
    </w:p>
    <w:p w:rsidR="001D6CA7" w:rsidRPr="00F142B5" w:rsidRDefault="004D28CD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Rapport sur la tâche n° 47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S/7/11.</w:t>
      </w:r>
    </w:p>
    <w:p w:rsidR="001D6CA7" w:rsidRPr="00F142B5" w:rsidRDefault="004D28CD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Révision de la norme</w:t>
      </w:r>
      <w:r w:rsidR="003049CF" w:rsidRPr="00F142B5">
        <w:rPr>
          <w:lang w:val="fr-FR"/>
        </w:rPr>
        <w:t> </w:t>
      </w:r>
      <w:r w:rsidRPr="00F142B5">
        <w:rPr>
          <w:lang w:val="fr-FR"/>
        </w:rPr>
        <w:t>ST.27 de l</w:t>
      </w:r>
      <w:r w:rsidR="00B6344D">
        <w:rPr>
          <w:lang w:val="fr-FR"/>
        </w:rPr>
        <w:t>’</w:t>
      </w:r>
      <w:r w:rsidRPr="00F142B5">
        <w:rPr>
          <w:lang w:val="fr-FR"/>
        </w:rPr>
        <w:t>OMPI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S/7/12.</w:t>
      </w:r>
    </w:p>
    <w:p w:rsidR="001D6CA7" w:rsidRPr="00F142B5" w:rsidRDefault="004D28CD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 xml:space="preserve">Rapport sur le programme de mise en </w:t>
      </w:r>
      <w:r w:rsidR="003049CF" w:rsidRPr="00F142B5">
        <w:rPr>
          <w:lang w:val="fr-FR"/>
        </w:rPr>
        <w:t>œ</w:t>
      </w:r>
      <w:r w:rsidRPr="00F142B5">
        <w:rPr>
          <w:lang w:val="fr-FR"/>
        </w:rPr>
        <w:t>uvre de la norme</w:t>
      </w:r>
      <w:r w:rsidR="003049CF" w:rsidRPr="00F142B5">
        <w:rPr>
          <w:lang w:val="fr-FR"/>
        </w:rPr>
        <w:t> </w:t>
      </w:r>
      <w:r w:rsidRPr="00F142B5">
        <w:rPr>
          <w:lang w:val="fr-FR"/>
        </w:rPr>
        <w:t>ST.87 de l</w:t>
      </w:r>
      <w:r w:rsidR="00B6344D">
        <w:rPr>
          <w:lang w:val="fr-FR"/>
        </w:rPr>
        <w:t>’</w:t>
      </w:r>
      <w:r w:rsidRPr="00F142B5">
        <w:rPr>
          <w:lang w:val="fr-FR"/>
        </w:rPr>
        <w:t>OMPI</w:t>
      </w:r>
    </w:p>
    <w:p w:rsidR="001D6CA7" w:rsidRPr="00F142B5" w:rsidRDefault="004D28CD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>experts chargée de la norme relative aux listages des séquences</w:t>
      </w:r>
    </w:p>
    <w:p w:rsidR="001D6CA7" w:rsidRPr="00F142B5" w:rsidRDefault="004D28CD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Rapport sur la tâche n° 44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S/7/13.</w:t>
      </w:r>
    </w:p>
    <w:p w:rsidR="001D6CA7" w:rsidRPr="00F142B5" w:rsidRDefault="009C0878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Révision de la norme</w:t>
      </w:r>
      <w:r w:rsidR="003049CF" w:rsidRPr="00F142B5">
        <w:rPr>
          <w:lang w:val="fr-FR"/>
        </w:rPr>
        <w:t> </w:t>
      </w:r>
      <w:r w:rsidRPr="00F142B5">
        <w:rPr>
          <w:lang w:val="fr-FR"/>
        </w:rPr>
        <w:t>ST.26 de l</w:t>
      </w:r>
      <w:r w:rsidR="00B6344D">
        <w:rPr>
          <w:lang w:val="fr-FR"/>
        </w:rPr>
        <w:t>’</w:t>
      </w:r>
      <w:r w:rsidRPr="00F142B5">
        <w:rPr>
          <w:lang w:val="fr-FR"/>
        </w:rPr>
        <w:t>OMPI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S/7/14.</w:t>
      </w:r>
    </w:p>
    <w:p w:rsidR="001D6CA7" w:rsidRPr="00F142B5" w:rsidRDefault="009C0878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Outil de listage des séquences de l</w:t>
      </w:r>
      <w:r w:rsidR="00B6344D">
        <w:rPr>
          <w:lang w:val="fr-FR"/>
        </w:rPr>
        <w:t>’</w:t>
      </w:r>
      <w:r w:rsidRPr="00F142B5">
        <w:rPr>
          <w:lang w:val="fr-FR"/>
        </w:rPr>
        <w:t>OMPI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S/7/15.</w:t>
      </w:r>
    </w:p>
    <w:p w:rsidR="00B6344D" w:rsidRDefault="009C0878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 xml:space="preserve">experts chargée </w:t>
      </w:r>
      <w:r w:rsidR="00C742BB" w:rsidRPr="00F142B5">
        <w:rPr>
          <w:lang w:val="fr-FR"/>
        </w:rPr>
        <w:t xml:space="preserve">des </w:t>
      </w:r>
      <w:r w:rsidRPr="00F142B5">
        <w:rPr>
          <w:lang w:val="fr-FR"/>
        </w:rPr>
        <w:t>fichier</w:t>
      </w:r>
      <w:r w:rsidR="00C742BB" w:rsidRPr="00F142B5">
        <w:rPr>
          <w:lang w:val="fr-FR"/>
        </w:rPr>
        <w:t>s</w:t>
      </w:r>
      <w:r w:rsidRPr="00F142B5">
        <w:rPr>
          <w:lang w:val="fr-FR"/>
        </w:rPr>
        <w:t xml:space="preserve"> d</w:t>
      </w:r>
      <w:r w:rsidR="00B6344D">
        <w:rPr>
          <w:lang w:val="fr-FR"/>
        </w:rPr>
        <w:t>’</w:t>
      </w:r>
      <w:r w:rsidRPr="00F142B5">
        <w:rPr>
          <w:lang w:val="fr-FR"/>
        </w:rPr>
        <w:t>autorité</w:t>
      </w:r>
    </w:p>
    <w:p w:rsidR="001D6CA7" w:rsidRPr="00F142B5" w:rsidRDefault="009C0878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Rapport sur la tâche n° 51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S/7/16.</w:t>
      </w:r>
    </w:p>
    <w:p w:rsidR="001D6CA7" w:rsidRPr="00F142B5" w:rsidRDefault="009C0878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Révision de la norme</w:t>
      </w:r>
      <w:r w:rsidR="003049CF" w:rsidRPr="00F142B5">
        <w:rPr>
          <w:lang w:val="fr-FR"/>
        </w:rPr>
        <w:t> </w:t>
      </w:r>
      <w:r w:rsidRPr="00F142B5">
        <w:rPr>
          <w:lang w:val="fr-FR"/>
        </w:rPr>
        <w:t>ST.37 de l</w:t>
      </w:r>
      <w:r w:rsidR="00B6344D">
        <w:rPr>
          <w:lang w:val="fr-FR"/>
        </w:rPr>
        <w:t>’</w:t>
      </w:r>
      <w:r w:rsidRPr="00F142B5">
        <w:rPr>
          <w:lang w:val="fr-FR"/>
        </w:rPr>
        <w:t>OMPI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S/7/17.</w:t>
      </w:r>
    </w:p>
    <w:p w:rsidR="001D6CA7" w:rsidRPr="00F142B5" w:rsidRDefault="00AE4DF9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P</w:t>
      </w:r>
      <w:r w:rsidR="00E03654" w:rsidRPr="00F142B5">
        <w:rPr>
          <w:lang w:val="fr-FR"/>
        </w:rPr>
        <w:t xml:space="preserve">ortail Web </w:t>
      </w:r>
      <w:r w:rsidR="00821F08" w:rsidRPr="00F142B5">
        <w:rPr>
          <w:lang w:val="fr-FR"/>
        </w:rPr>
        <w:t>pour la</w:t>
      </w:r>
      <w:r w:rsidRPr="00F142B5">
        <w:rPr>
          <w:lang w:val="fr-FR"/>
        </w:rPr>
        <w:t xml:space="preserve"> publication des </w:t>
      </w:r>
      <w:r w:rsidR="00E03654" w:rsidRPr="00F142B5">
        <w:rPr>
          <w:lang w:val="fr-FR"/>
        </w:rPr>
        <w:t>fichier</w:t>
      </w:r>
      <w:r w:rsidRPr="00F142B5">
        <w:rPr>
          <w:lang w:val="fr-FR"/>
        </w:rPr>
        <w:t>s</w:t>
      </w:r>
      <w:r w:rsidR="00E03654" w:rsidRPr="00F142B5">
        <w:rPr>
          <w:lang w:val="fr-FR"/>
        </w:rPr>
        <w:t xml:space="preserve"> d</w:t>
      </w:r>
      <w:r w:rsidR="00B6344D">
        <w:rPr>
          <w:lang w:val="fr-FR"/>
        </w:rPr>
        <w:t>’</w:t>
      </w:r>
      <w:r w:rsidR="00E03654" w:rsidRPr="00F142B5">
        <w:rPr>
          <w:lang w:val="fr-FR"/>
        </w:rPr>
        <w:t>autorité</w:t>
      </w:r>
    </w:p>
    <w:p w:rsidR="001D6CA7" w:rsidRPr="00F142B5" w:rsidRDefault="00E03654" w:rsidP="00F34B50">
      <w:pPr>
        <w:pStyle w:val="ONUMFS"/>
        <w:keepNext/>
        <w:tabs>
          <w:tab w:val="clear" w:pos="567"/>
        </w:tabs>
        <w:rPr>
          <w:lang w:val="fr-FR"/>
        </w:rPr>
      </w:pP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>experts chargée des normes relatives aux marques</w:t>
      </w:r>
    </w:p>
    <w:p w:rsidR="001D6CA7" w:rsidRPr="00F142B5" w:rsidRDefault="00E03654" w:rsidP="00F34B50">
      <w:pPr>
        <w:pStyle w:val="ONUMFS"/>
        <w:keepNext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Rapport sur la tâche n° 60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S/7/18</w:t>
      </w:r>
      <w:r w:rsidR="00830E17">
        <w:rPr>
          <w:lang w:val="fr-FR"/>
        </w:rPr>
        <w:t> Corr</w:t>
      </w:r>
      <w:r w:rsidRPr="00F142B5">
        <w:rPr>
          <w:lang w:val="fr-FR"/>
        </w:rPr>
        <w:t>.</w:t>
      </w:r>
    </w:p>
    <w:p w:rsidR="001D6CA7" w:rsidRPr="00F142B5" w:rsidRDefault="00E03654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Proposition de révision de la norme</w:t>
      </w:r>
      <w:r w:rsidR="003049CF" w:rsidRPr="00F142B5">
        <w:rPr>
          <w:lang w:val="fr-FR"/>
        </w:rPr>
        <w:t> </w:t>
      </w:r>
      <w:r w:rsidRPr="00F142B5">
        <w:rPr>
          <w:lang w:val="fr-FR"/>
        </w:rPr>
        <w:t>ST.60 de l</w:t>
      </w:r>
      <w:r w:rsidR="00B6344D">
        <w:rPr>
          <w:lang w:val="fr-FR"/>
        </w:rPr>
        <w:t>’</w:t>
      </w:r>
      <w:r w:rsidRPr="00F142B5">
        <w:rPr>
          <w:lang w:val="fr-FR"/>
        </w:rPr>
        <w:t>OMPI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S/7/19.</w:t>
      </w:r>
    </w:p>
    <w:p w:rsidR="001D6CA7" w:rsidRPr="00F142B5" w:rsidRDefault="00E03654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>experts chargée de la représentation des dessins et modèles</w:t>
      </w:r>
    </w:p>
    <w:p w:rsidR="001D6CA7" w:rsidRPr="00F142B5" w:rsidRDefault="00E03654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Rapport sur la tâche n° 57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S/7/20.</w:t>
      </w:r>
    </w:p>
    <w:p w:rsidR="001D6CA7" w:rsidRPr="00F142B5" w:rsidRDefault="00E03654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Résultats de l</w:t>
      </w:r>
      <w:r w:rsidR="00B6344D">
        <w:rPr>
          <w:lang w:val="fr-FR"/>
        </w:rPr>
        <w:t>’</w:t>
      </w:r>
      <w:r w:rsidRPr="00F142B5">
        <w:rPr>
          <w:lang w:val="fr-FR"/>
        </w:rPr>
        <w:t>enquête sur la représentation visuelle sous forme électronique des dessins et modèles industriels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S/7/21.</w:t>
      </w:r>
    </w:p>
    <w:p w:rsidR="001D6CA7" w:rsidRPr="00F142B5" w:rsidRDefault="00E03654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>experts chargée de la partie</w:t>
      </w:r>
      <w:r w:rsidR="003049CF" w:rsidRPr="00F142B5">
        <w:rPr>
          <w:lang w:val="fr-FR"/>
        </w:rPr>
        <w:t> </w:t>
      </w:r>
      <w:r w:rsidRPr="00F142B5">
        <w:rPr>
          <w:lang w:val="fr-FR"/>
        </w:rPr>
        <w:t>7</w:t>
      </w:r>
    </w:p>
    <w:p w:rsidR="001D6CA7" w:rsidRPr="00F142B5" w:rsidRDefault="00E03654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Rapport sur la tâche n° 50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S/7/22.</w:t>
      </w:r>
    </w:p>
    <w:p w:rsidR="001D6CA7" w:rsidRPr="00F142B5" w:rsidRDefault="00E03654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Résultats de l</w:t>
      </w:r>
      <w:r w:rsidR="00B6344D">
        <w:rPr>
          <w:lang w:val="fr-FR"/>
        </w:rPr>
        <w:t>’</w:t>
      </w:r>
      <w:r w:rsidRPr="00F142B5">
        <w:rPr>
          <w:lang w:val="fr-FR"/>
        </w:rPr>
        <w:t xml:space="preserve">enquête </w:t>
      </w:r>
      <w:r w:rsidR="00AA028D" w:rsidRPr="00F142B5">
        <w:rPr>
          <w:lang w:val="fr-FR"/>
        </w:rPr>
        <w:t>sur</w:t>
      </w:r>
      <w:r w:rsidRPr="00F142B5">
        <w:rPr>
          <w:lang w:val="fr-FR"/>
        </w:rPr>
        <w:t xml:space="preserve"> la délivrance et la publication</w:t>
      </w:r>
      <w:r w:rsidR="00B6344D" w:rsidRPr="00F142B5">
        <w:rPr>
          <w:lang w:val="fr-FR"/>
        </w:rPr>
        <w:t xml:space="preserve"> des</w:t>
      </w:r>
      <w:r w:rsidR="00B6344D">
        <w:rPr>
          <w:lang w:val="fr-FR"/>
        </w:rPr>
        <w:t> </w:t>
      </w:r>
      <w:r w:rsidR="00B6344D" w:rsidRPr="00F142B5">
        <w:rPr>
          <w:lang w:val="fr-FR"/>
        </w:rPr>
        <w:t>CCP</w:t>
      </w:r>
      <w:r w:rsidRPr="00F142B5">
        <w:rPr>
          <w:lang w:val="fr-FR"/>
        </w:rPr>
        <w:t xml:space="preserve"> et des </w:t>
      </w:r>
      <w:r w:rsidR="00C742BB" w:rsidRPr="00F142B5">
        <w:rPr>
          <w:lang w:val="fr-FR"/>
        </w:rPr>
        <w:t>extensions</w:t>
      </w:r>
      <w:r w:rsidRPr="00F142B5">
        <w:rPr>
          <w:lang w:val="fr-FR"/>
        </w:rPr>
        <w:br/>
      </w:r>
      <w:r w:rsidRPr="00F142B5">
        <w:rPr>
          <w:lang w:val="fr-FR"/>
        </w:rPr>
        <w:tab/>
        <w:t>V</w:t>
      </w:r>
      <w:r w:rsidR="003049CF" w:rsidRPr="00F142B5">
        <w:rPr>
          <w:lang w:val="fr-FR"/>
        </w:rPr>
        <w:t>oir le</w:t>
      </w:r>
      <w:r w:rsidRPr="00F142B5">
        <w:rPr>
          <w:lang w:val="fr-FR"/>
        </w:rPr>
        <w:t xml:space="preserve">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S/7/23.</w:t>
      </w:r>
    </w:p>
    <w:p w:rsidR="001D6CA7" w:rsidRPr="00F142B5" w:rsidRDefault="00E03654" w:rsidP="00F142B5">
      <w:pPr>
        <w:pStyle w:val="ONUMFS"/>
        <w:numPr>
          <w:ilvl w:val="1"/>
          <w:numId w:val="3"/>
        </w:numPr>
        <w:tabs>
          <w:tab w:val="clear" w:pos="1134"/>
          <w:tab w:val="left" w:pos="1701"/>
        </w:tabs>
        <w:ind w:left="1134" w:hanging="567"/>
        <w:rPr>
          <w:lang w:val="fr-FR"/>
        </w:rPr>
      </w:pPr>
      <w:r w:rsidRPr="00F142B5">
        <w:rPr>
          <w:lang w:val="fr-FR"/>
        </w:rPr>
        <w:t>Questionnaire sur la numérotation des documents publiés et des titres enregistrés</w:t>
      </w:r>
      <w:r w:rsidRPr="00F142B5">
        <w:rPr>
          <w:lang w:val="fr-FR"/>
        </w:rPr>
        <w:br/>
      </w:r>
      <w:r w:rsidR="003049CF" w:rsidRPr="00F142B5">
        <w:rPr>
          <w:lang w:val="fr-FR"/>
        </w:rPr>
        <w:tab/>
      </w:r>
      <w:r w:rsidRPr="00F142B5">
        <w:rPr>
          <w:lang w:val="fr-FR"/>
        </w:rPr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S/7/24.</w:t>
      </w:r>
    </w:p>
    <w:p w:rsidR="001D6CA7" w:rsidRPr="00F142B5" w:rsidRDefault="001D6CA7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Proposition de l</w:t>
      </w:r>
      <w:r w:rsidR="00B6344D">
        <w:rPr>
          <w:lang w:val="fr-FR"/>
        </w:rPr>
        <w:t>’</w:t>
      </w:r>
      <w:r w:rsidRPr="00F142B5">
        <w:rPr>
          <w:lang w:val="fr-FR"/>
        </w:rPr>
        <w:t>Équipe d</w:t>
      </w:r>
      <w:r w:rsidR="00B6344D">
        <w:rPr>
          <w:lang w:val="fr-FR"/>
        </w:rPr>
        <w:t>’</w:t>
      </w:r>
      <w:r w:rsidRPr="00F142B5">
        <w:rPr>
          <w:lang w:val="fr-FR"/>
        </w:rPr>
        <w:t>experts chargée de l</w:t>
      </w:r>
      <w:r w:rsidR="00B6344D">
        <w:rPr>
          <w:lang w:val="fr-FR"/>
        </w:rPr>
        <w:t>’</w:t>
      </w:r>
      <w:r w:rsidRPr="00F142B5">
        <w:rPr>
          <w:lang w:val="fr-FR"/>
        </w:rPr>
        <w:t>accès public à l</w:t>
      </w:r>
      <w:r w:rsidR="00B6344D">
        <w:rPr>
          <w:lang w:val="fr-FR"/>
        </w:rPr>
        <w:t>’</w:t>
      </w:r>
      <w:r w:rsidRPr="00F142B5">
        <w:rPr>
          <w:lang w:val="fr-FR"/>
        </w:rPr>
        <w:t>information en matière de brevets concernant un questionnaire sur l</w:t>
      </w:r>
      <w:r w:rsidR="00B6344D">
        <w:rPr>
          <w:lang w:val="fr-FR"/>
        </w:rPr>
        <w:t>’</w:t>
      </w:r>
      <w:r w:rsidRPr="00F142B5">
        <w:rPr>
          <w:lang w:val="fr-FR"/>
        </w:rPr>
        <w:t>accès à l</w:t>
      </w:r>
      <w:r w:rsidR="00B6344D">
        <w:rPr>
          <w:lang w:val="fr-FR"/>
        </w:rPr>
        <w:t>’</w:t>
      </w:r>
      <w:r w:rsidRPr="00F142B5">
        <w:rPr>
          <w:lang w:val="fr-FR"/>
        </w:rPr>
        <w:t>information en matière de brevets accessible au public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S/7/25.</w:t>
      </w:r>
    </w:p>
    <w:p w:rsidR="001D6CA7" w:rsidRPr="00F142B5" w:rsidRDefault="001D6CA7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Rapport sur l</w:t>
      </w:r>
      <w:r w:rsidR="00B6344D">
        <w:rPr>
          <w:lang w:val="fr-FR"/>
        </w:rPr>
        <w:t>’</w:t>
      </w:r>
      <w:r w:rsidRPr="00F142B5">
        <w:rPr>
          <w:lang w:val="fr-FR"/>
        </w:rPr>
        <w:t>enquête concernant l</w:t>
      </w:r>
      <w:r w:rsidR="00B6344D">
        <w:rPr>
          <w:lang w:val="fr-FR"/>
        </w:rPr>
        <w:t>’</w:t>
      </w:r>
      <w:r w:rsidRPr="00F142B5">
        <w:rPr>
          <w:lang w:val="fr-FR"/>
        </w:rPr>
        <w:t>utilisation des normes de l</w:t>
      </w:r>
      <w:r w:rsidR="00B6344D">
        <w:rPr>
          <w:lang w:val="fr-FR"/>
        </w:rPr>
        <w:t>’</w:t>
      </w:r>
      <w:r w:rsidRPr="00F142B5">
        <w:rPr>
          <w:lang w:val="fr-FR"/>
        </w:rPr>
        <w:t>OMPI</w:t>
      </w:r>
    </w:p>
    <w:p w:rsidR="001D6CA7" w:rsidRPr="00F142B5" w:rsidRDefault="001D6CA7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Rapport sur les rapports techniques annuels</w:t>
      </w:r>
    </w:p>
    <w:p w:rsidR="001D6CA7" w:rsidRPr="00F142B5" w:rsidRDefault="001D6CA7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Rapport présenté par le Bureau international sur la prestation de services consultatifs et d</w:t>
      </w:r>
      <w:r w:rsidR="00B6344D">
        <w:rPr>
          <w:lang w:val="fr-FR"/>
        </w:rPr>
        <w:t>’</w:t>
      </w:r>
      <w:r w:rsidRPr="00F142B5">
        <w:rPr>
          <w:lang w:val="fr-FR"/>
        </w:rPr>
        <w:t>assistance technique aux fins du renforcement des capacités des offices de propriété industrielle en rapport avec le mandat</w:t>
      </w:r>
      <w:r w:rsidR="00B6344D" w:rsidRPr="00F142B5">
        <w:rPr>
          <w:lang w:val="fr-FR"/>
        </w:rPr>
        <w:t xml:space="preserve"> du</w:t>
      </w:r>
      <w:r w:rsidR="00B6344D">
        <w:rPr>
          <w:lang w:val="fr-FR"/>
        </w:rPr>
        <w:t> </w:t>
      </w:r>
      <w:r w:rsidR="00B6344D" w:rsidRPr="00F142B5">
        <w:rPr>
          <w:lang w:val="fr-FR"/>
        </w:rPr>
        <w:t>CWS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S/7/26.</w:t>
      </w:r>
    </w:p>
    <w:p w:rsidR="001D6CA7" w:rsidRPr="00F142B5" w:rsidRDefault="001D6CA7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Examen du programme de travail et de la liste des tâches</w:t>
      </w:r>
      <w:r w:rsidR="00B6344D" w:rsidRPr="00F142B5">
        <w:rPr>
          <w:lang w:val="fr-FR"/>
        </w:rPr>
        <w:t xml:space="preserve"> du</w:t>
      </w:r>
      <w:r w:rsidR="00B6344D">
        <w:rPr>
          <w:lang w:val="fr-FR"/>
        </w:rPr>
        <w:t> </w:t>
      </w:r>
      <w:r w:rsidR="00B6344D" w:rsidRPr="00F142B5">
        <w:rPr>
          <w:lang w:val="fr-FR"/>
        </w:rPr>
        <w:t>CWS</w:t>
      </w:r>
      <w:r w:rsidRPr="00F142B5">
        <w:rPr>
          <w:lang w:val="fr-FR"/>
        </w:rPr>
        <w:br/>
      </w:r>
      <w:r w:rsidRPr="00F142B5">
        <w:rPr>
          <w:lang w:val="fr-FR"/>
        </w:rPr>
        <w:tab/>
        <w:t xml:space="preserve">Voir le </w:t>
      </w:r>
      <w:r w:rsidR="00B6344D" w:rsidRPr="00F142B5">
        <w:rPr>
          <w:lang w:val="fr-FR"/>
        </w:rPr>
        <w:t>document</w:t>
      </w:r>
      <w:r w:rsidR="00B6344D">
        <w:rPr>
          <w:lang w:val="fr-FR"/>
        </w:rPr>
        <w:t xml:space="preserve"> </w:t>
      </w:r>
      <w:r w:rsidR="00B6344D" w:rsidRPr="00F142B5">
        <w:rPr>
          <w:lang w:val="fr-FR"/>
        </w:rPr>
        <w:t>CW</w:t>
      </w:r>
      <w:r w:rsidRPr="00F142B5">
        <w:rPr>
          <w:lang w:val="fr-FR"/>
        </w:rPr>
        <w:t>S/7/27.</w:t>
      </w:r>
    </w:p>
    <w:p w:rsidR="001D6CA7" w:rsidRPr="00F142B5" w:rsidRDefault="001D6CA7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Résumé présenté par le président</w:t>
      </w:r>
    </w:p>
    <w:p w:rsidR="001D6CA7" w:rsidRPr="00F142B5" w:rsidRDefault="001D6CA7" w:rsidP="00F142B5">
      <w:pPr>
        <w:pStyle w:val="ONUMFS"/>
        <w:tabs>
          <w:tab w:val="clear" w:pos="567"/>
        </w:tabs>
        <w:rPr>
          <w:lang w:val="fr-FR"/>
        </w:rPr>
      </w:pPr>
      <w:r w:rsidRPr="00F142B5">
        <w:rPr>
          <w:lang w:val="fr-FR"/>
        </w:rPr>
        <w:t>Clôture de la session</w:t>
      </w:r>
    </w:p>
    <w:p w:rsidR="001D6CA7" w:rsidRPr="00F142B5" w:rsidRDefault="001D6CA7" w:rsidP="0030227C">
      <w:pPr>
        <w:pStyle w:val="ONUMFS"/>
        <w:numPr>
          <w:ilvl w:val="0"/>
          <w:numId w:val="0"/>
        </w:numPr>
        <w:spacing w:after="0"/>
        <w:rPr>
          <w:i/>
          <w:szCs w:val="22"/>
          <w:lang w:val="fr-FR"/>
        </w:rPr>
      </w:pPr>
      <w:r w:rsidRPr="00F142B5">
        <w:rPr>
          <w:i/>
          <w:szCs w:val="22"/>
          <w:lang w:val="fr-FR"/>
        </w:rPr>
        <w:t>La séance d</w:t>
      </w:r>
      <w:r w:rsidR="00B6344D">
        <w:rPr>
          <w:i/>
          <w:szCs w:val="22"/>
          <w:lang w:val="fr-FR"/>
        </w:rPr>
        <w:t>’</w:t>
      </w:r>
      <w:r w:rsidRPr="00F142B5">
        <w:rPr>
          <w:i/>
          <w:szCs w:val="22"/>
          <w:lang w:val="fr-FR"/>
        </w:rPr>
        <w:t>ouverture débutera le lundi</w:t>
      </w:r>
      <w:r w:rsidR="00B6344D">
        <w:rPr>
          <w:i/>
          <w:szCs w:val="22"/>
          <w:lang w:val="fr-FR"/>
        </w:rPr>
        <w:t xml:space="preserve"> 1</w:t>
      </w:r>
      <w:r w:rsidR="00B6344D" w:rsidRPr="00B6344D">
        <w:rPr>
          <w:i/>
          <w:szCs w:val="22"/>
          <w:vertAlign w:val="superscript"/>
          <w:lang w:val="fr-FR"/>
        </w:rPr>
        <w:t>er</w:t>
      </w:r>
      <w:r w:rsidR="00B6344D">
        <w:rPr>
          <w:i/>
          <w:szCs w:val="22"/>
          <w:lang w:val="fr-FR"/>
        </w:rPr>
        <w:t> </w:t>
      </w:r>
      <w:r w:rsidRPr="00F142B5">
        <w:rPr>
          <w:i/>
          <w:szCs w:val="22"/>
          <w:lang w:val="fr-FR"/>
        </w:rPr>
        <w:t>juillet</w:t>
      </w:r>
      <w:r w:rsidR="003049CF" w:rsidRPr="00F142B5">
        <w:rPr>
          <w:i/>
          <w:szCs w:val="22"/>
          <w:lang w:val="fr-FR"/>
        </w:rPr>
        <w:t> </w:t>
      </w:r>
      <w:r w:rsidRPr="00F142B5">
        <w:rPr>
          <w:i/>
          <w:szCs w:val="22"/>
          <w:lang w:val="fr-FR"/>
        </w:rPr>
        <w:t>2019 à 10</w:t>
      </w:r>
      <w:r w:rsidR="003049CF" w:rsidRPr="00F142B5">
        <w:rPr>
          <w:i/>
          <w:szCs w:val="22"/>
          <w:lang w:val="fr-FR"/>
        </w:rPr>
        <w:t> </w:t>
      </w:r>
      <w:r w:rsidRPr="00F142B5">
        <w:rPr>
          <w:i/>
          <w:szCs w:val="22"/>
          <w:lang w:val="fr-FR"/>
        </w:rPr>
        <w:t>heures, au siège de l</w:t>
      </w:r>
      <w:r w:rsidR="00B6344D">
        <w:rPr>
          <w:i/>
          <w:szCs w:val="22"/>
          <w:lang w:val="fr-FR"/>
        </w:rPr>
        <w:t>’</w:t>
      </w:r>
      <w:r w:rsidRPr="00F142B5">
        <w:rPr>
          <w:i/>
          <w:szCs w:val="22"/>
          <w:lang w:val="fr-FR"/>
        </w:rPr>
        <w:t>OMPI, 34,</w:t>
      </w:r>
      <w:r w:rsidR="00B6344D">
        <w:rPr>
          <w:i/>
          <w:szCs w:val="22"/>
          <w:lang w:val="fr-FR"/>
        </w:rPr>
        <w:t> </w:t>
      </w:r>
      <w:r w:rsidRPr="00F142B5">
        <w:rPr>
          <w:i/>
          <w:szCs w:val="22"/>
          <w:lang w:val="fr-FR"/>
        </w:rPr>
        <w:t>chemin des Colombettes à Genève (salle de conférence A).</w:t>
      </w:r>
      <w:bookmarkStart w:id="5" w:name="_GoBack"/>
    </w:p>
    <w:p w:rsidR="001D6CA7" w:rsidRPr="00F142B5" w:rsidRDefault="001D6CA7" w:rsidP="0030227C">
      <w:pPr>
        <w:rPr>
          <w:szCs w:val="22"/>
          <w:lang w:val="fr-FR"/>
        </w:rPr>
      </w:pPr>
    </w:p>
    <w:p w:rsidR="001D6CA7" w:rsidRPr="00F142B5" w:rsidRDefault="001D6CA7" w:rsidP="0030227C">
      <w:pPr>
        <w:rPr>
          <w:szCs w:val="22"/>
          <w:lang w:val="fr-FR"/>
        </w:rPr>
      </w:pPr>
    </w:p>
    <w:bookmarkEnd w:id="5"/>
    <w:p w:rsidR="001D6CA7" w:rsidRPr="00F142B5" w:rsidRDefault="001D6CA7" w:rsidP="00F142B5">
      <w:pPr>
        <w:pStyle w:val="Endofdocument"/>
        <w:rPr>
          <w:sz w:val="22"/>
          <w:szCs w:val="22"/>
          <w:lang w:val="fr-FR"/>
        </w:rPr>
      </w:pPr>
      <w:r w:rsidRPr="00F142B5">
        <w:rPr>
          <w:sz w:val="22"/>
          <w:szCs w:val="22"/>
          <w:lang w:val="fr-FR"/>
        </w:rPr>
        <w:t>[Fin du document]</w:t>
      </w:r>
    </w:p>
    <w:sectPr w:rsidR="001D6CA7" w:rsidRPr="00F142B5" w:rsidSect="00E00D5C">
      <w:headerReference w:type="default" r:id="rId9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886" w:rsidRDefault="00A72886">
      <w:r>
        <w:separator/>
      </w:r>
    </w:p>
  </w:endnote>
  <w:endnote w:type="continuationSeparator" w:id="0">
    <w:p w:rsidR="00A72886" w:rsidRDefault="00A72886" w:rsidP="003B38C1">
      <w:r>
        <w:separator/>
      </w:r>
    </w:p>
    <w:p w:rsidR="00A72886" w:rsidRPr="003B38C1" w:rsidRDefault="00A728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72886" w:rsidRPr="003B38C1" w:rsidRDefault="00A728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886" w:rsidRDefault="00A72886">
      <w:r>
        <w:separator/>
      </w:r>
    </w:p>
  </w:footnote>
  <w:footnote w:type="continuationSeparator" w:id="0">
    <w:p w:rsidR="00A72886" w:rsidRDefault="00A72886" w:rsidP="008B60B2">
      <w:r>
        <w:separator/>
      </w:r>
    </w:p>
    <w:p w:rsidR="00A72886" w:rsidRPr="00ED77FB" w:rsidRDefault="00A728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72886" w:rsidRPr="00ED77FB" w:rsidRDefault="00A728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090" w:rsidRDefault="007D1090" w:rsidP="00F55529">
    <w:pPr>
      <w:jc w:val="right"/>
    </w:pPr>
    <w:r>
      <w:t>CWS/</w:t>
    </w:r>
    <w:r w:rsidR="00CB5890">
      <w:t>7</w:t>
    </w:r>
    <w:r>
      <w:t>/1</w:t>
    </w:r>
    <w:r w:rsidR="00BD0A46">
      <w:t xml:space="preserve"> </w:t>
    </w:r>
    <w:r w:rsidR="00C9060F">
      <w:t>Prov</w:t>
    </w:r>
    <w:r w:rsidR="00F55529">
      <w:t>.</w:t>
    </w:r>
    <w:r w:rsidR="00107036">
      <w:t>2</w:t>
    </w:r>
  </w:p>
  <w:p w:rsidR="007D1090" w:rsidRDefault="007D1090" w:rsidP="00477D6B">
    <w:pPr>
      <w:jc w:val="right"/>
    </w:pPr>
    <w:r>
      <w:t>page</w:t>
    </w:r>
    <w:r w:rsidR="003049C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275AE1">
      <w:rPr>
        <w:noProof/>
      </w:rPr>
      <w:t>3</w:t>
    </w:r>
    <w:r>
      <w:fldChar w:fldCharType="end"/>
    </w:r>
  </w:p>
  <w:p w:rsidR="007D1090" w:rsidRDefault="007D1090" w:rsidP="00477D6B">
    <w:pPr>
      <w:jc w:val="right"/>
    </w:pPr>
  </w:p>
  <w:p w:rsidR="00216DC2" w:rsidRDefault="00216DC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CDFA93D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3398DB70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AA90E2C0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9F7D37"/>
    <w:multiLevelType w:val="multilevel"/>
    <w:tmpl w:val="1E32B134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E1E96"/>
    <w:multiLevelType w:val="multilevel"/>
    <w:tmpl w:val="E6A25BC6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617C2286"/>
    <w:multiLevelType w:val="multilevel"/>
    <w:tmpl w:val="B4304A90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6C3C7917"/>
    <w:multiLevelType w:val="multilevel"/>
    <w:tmpl w:val="09123710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75B45526"/>
    <w:multiLevelType w:val="multilevel"/>
    <w:tmpl w:val="27AC35A2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650F84"/>
    <w:rsid w:val="00000A6B"/>
    <w:rsid w:val="000017B3"/>
    <w:rsid w:val="00001CAC"/>
    <w:rsid w:val="00004B9D"/>
    <w:rsid w:val="000143CE"/>
    <w:rsid w:val="00014EFF"/>
    <w:rsid w:val="00023321"/>
    <w:rsid w:val="00026093"/>
    <w:rsid w:val="000305FB"/>
    <w:rsid w:val="00031E78"/>
    <w:rsid w:val="000320E5"/>
    <w:rsid w:val="00032CDF"/>
    <w:rsid w:val="00043CAA"/>
    <w:rsid w:val="00044AA4"/>
    <w:rsid w:val="00047327"/>
    <w:rsid w:val="00055F73"/>
    <w:rsid w:val="00067295"/>
    <w:rsid w:val="00067AE0"/>
    <w:rsid w:val="00067E1A"/>
    <w:rsid w:val="00070AA4"/>
    <w:rsid w:val="00075432"/>
    <w:rsid w:val="0007684D"/>
    <w:rsid w:val="00085237"/>
    <w:rsid w:val="000968ED"/>
    <w:rsid w:val="000B0F76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07036"/>
    <w:rsid w:val="001139F0"/>
    <w:rsid w:val="001146BB"/>
    <w:rsid w:val="00114E16"/>
    <w:rsid w:val="00115693"/>
    <w:rsid w:val="00124B1A"/>
    <w:rsid w:val="001251D1"/>
    <w:rsid w:val="00126B6F"/>
    <w:rsid w:val="00134368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60EE6"/>
    <w:rsid w:val="00166549"/>
    <w:rsid w:val="00173685"/>
    <w:rsid w:val="00175241"/>
    <w:rsid w:val="00180499"/>
    <w:rsid w:val="001813D0"/>
    <w:rsid w:val="00181E31"/>
    <w:rsid w:val="001832A6"/>
    <w:rsid w:val="00186892"/>
    <w:rsid w:val="00192805"/>
    <w:rsid w:val="0019321F"/>
    <w:rsid w:val="001A0B8F"/>
    <w:rsid w:val="001A1983"/>
    <w:rsid w:val="001A5F0B"/>
    <w:rsid w:val="001A6426"/>
    <w:rsid w:val="001A71D7"/>
    <w:rsid w:val="001B5BC5"/>
    <w:rsid w:val="001B6A44"/>
    <w:rsid w:val="001B7F01"/>
    <w:rsid w:val="001C0FA4"/>
    <w:rsid w:val="001D6CA7"/>
    <w:rsid w:val="001F3BEE"/>
    <w:rsid w:val="001F47F0"/>
    <w:rsid w:val="00202124"/>
    <w:rsid w:val="002102F7"/>
    <w:rsid w:val="002104BB"/>
    <w:rsid w:val="00214B9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47E2A"/>
    <w:rsid w:val="00254A4E"/>
    <w:rsid w:val="002618E7"/>
    <w:rsid w:val="002634C4"/>
    <w:rsid w:val="00271EC1"/>
    <w:rsid w:val="00272975"/>
    <w:rsid w:val="00275AE1"/>
    <w:rsid w:val="00275BE0"/>
    <w:rsid w:val="0028252D"/>
    <w:rsid w:val="0028507D"/>
    <w:rsid w:val="00287817"/>
    <w:rsid w:val="002912F3"/>
    <w:rsid w:val="002928D3"/>
    <w:rsid w:val="002936BB"/>
    <w:rsid w:val="002A1D3F"/>
    <w:rsid w:val="002A64AF"/>
    <w:rsid w:val="002B20A3"/>
    <w:rsid w:val="002B4031"/>
    <w:rsid w:val="002B6114"/>
    <w:rsid w:val="002E14FC"/>
    <w:rsid w:val="002E3212"/>
    <w:rsid w:val="002F1FE6"/>
    <w:rsid w:val="002F4E68"/>
    <w:rsid w:val="0030227C"/>
    <w:rsid w:val="003032C9"/>
    <w:rsid w:val="003049CF"/>
    <w:rsid w:val="003068C1"/>
    <w:rsid w:val="00306EEA"/>
    <w:rsid w:val="00312F7F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7122"/>
    <w:rsid w:val="003673CF"/>
    <w:rsid w:val="0036754F"/>
    <w:rsid w:val="003724D4"/>
    <w:rsid w:val="00372913"/>
    <w:rsid w:val="00380C92"/>
    <w:rsid w:val="003845C1"/>
    <w:rsid w:val="00385840"/>
    <w:rsid w:val="00387294"/>
    <w:rsid w:val="003935D5"/>
    <w:rsid w:val="00395DA4"/>
    <w:rsid w:val="003A41E2"/>
    <w:rsid w:val="003A450C"/>
    <w:rsid w:val="003A6C84"/>
    <w:rsid w:val="003A6F89"/>
    <w:rsid w:val="003B38C1"/>
    <w:rsid w:val="003B4E59"/>
    <w:rsid w:val="003B58BD"/>
    <w:rsid w:val="003B5D5A"/>
    <w:rsid w:val="003B6932"/>
    <w:rsid w:val="003C0421"/>
    <w:rsid w:val="003C2534"/>
    <w:rsid w:val="003C323B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4C69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7762"/>
    <w:rsid w:val="0046036C"/>
    <w:rsid w:val="004615D2"/>
    <w:rsid w:val="004647DA"/>
    <w:rsid w:val="00464D54"/>
    <w:rsid w:val="004654AD"/>
    <w:rsid w:val="00470688"/>
    <w:rsid w:val="00472582"/>
    <w:rsid w:val="00473A12"/>
    <w:rsid w:val="00474062"/>
    <w:rsid w:val="00477D6B"/>
    <w:rsid w:val="0048164B"/>
    <w:rsid w:val="00481EEA"/>
    <w:rsid w:val="004853A0"/>
    <w:rsid w:val="00485A19"/>
    <w:rsid w:val="00491D68"/>
    <w:rsid w:val="004A5372"/>
    <w:rsid w:val="004A54AA"/>
    <w:rsid w:val="004B26E7"/>
    <w:rsid w:val="004B415E"/>
    <w:rsid w:val="004B5909"/>
    <w:rsid w:val="004C07CC"/>
    <w:rsid w:val="004C4ACD"/>
    <w:rsid w:val="004C6B77"/>
    <w:rsid w:val="004D28CD"/>
    <w:rsid w:val="004D4921"/>
    <w:rsid w:val="004E2D88"/>
    <w:rsid w:val="004E548A"/>
    <w:rsid w:val="004E5AC7"/>
    <w:rsid w:val="004F02A2"/>
    <w:rsid w:val="004F1E2C"/>
    <w:rsid w:val="004F23E3"/>
    <w:rsid w:val="004F29A2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8731E"/>
    <w:rsid w:val="005905B7"/>
    <w:rsid w:val="00594180"/>
    <w:rsid w:val="005A245A"/>
    <w:rsid w:val="005C09C6"/>
    <w:rsid w:val="005C43A6"/>
    <w:rsid w:val="005C6649"/>
    <w:rsid w:val="005C71DD"/>
    <w:rsid w:val="005D2422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29DC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2999"/>
    <w:rsid w:val="00653E35"/>
    <w:rsid w:val="00660664"/>
    <w:rsid w:val="00661F18"/>
    <w:rsid w:val="00666635"/>
    <w:rsid w:val="00667545"/>
    <w:rsid w:val="006713CA"/>
    <w:rsid w:val="00671BD2"/>
    <w:rsid w:val="00676C5C"/>
    <w:rsid w:val="006851D6"/>
    <w:rsid w:val="00691777"/>
    <w:rsid w:val="00697CDB"/>
    <w:rsid w:val="006A075B"/>
    <w:rsid w:val="006A3905"/>
    <w:rsid w:val="006A5902"/>
    <w:rsid w:val="006B5BF0"/>
    <w:rsid w:val="006D3AEE"/>
    <w:rsid w:val="006E1DB2"/>
    <w:rsid w:val="006E6087"/>
    <w:rsid w:val="006F32F9"/>
    <w:rsid w:val="007015C4"/>
    <w:rsid w:val="0070500D"/>
    <w:rsid w:val="007210F3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4723"/>
    <w:rsid w:val="00765F15"/>
    <w:rsid w:val="007734D2"/>
    <w:rsid w:val="00773B7B"/>
    <w:rsid w:val="00774501"/>
    <w:rsid w:val="00774EB5"/>
    <w:rsid w:val="00777E4D"/>
    <w:rsid w:val="007829B8"/>
    <w:rsid w:val="007911BB"/>
    <w:rsid w:val="00793BFC"/>
    <w:rsid w:val="007A0CBE"/>
    <w:rsid w:val="007B1727"/>
    <w:rsid w:val="007B6851"/>
    <w:rsid w:val="007C1C86"/>
    <w:rsid w:val="007C275D"/>
    <w:rsid w:val="007D0DBE"/>
    <w:rsid w:val="007D1090"/>
    <w:rsid w:val="007D1613"/>
    <w:rsid w:val="007D4713"/>
    <w:rsid w:val="007D632E"/>
    <w:rsid w:val="007E3178"/>
    <w:rsid w:val="007F1226"/>
    <w:rsid w:val="007F1DDE"/>
    <w:rsid w:val="007F43BE"/>
    <w:rsid w:val="007F548C"/>
    <w:rsid w:val="007F6442"/>
    <w:rsid w:val="007F6AFB"/>
    <w:rsid w:val="008021B9"/>
    <w:rsid w:val="008146C1"/>
    <w:rsid w:val="00821F08"/>
    <w:rsid w:val="00821F66"/>
    <w:rsid w:val="008240CE"/>
    <w:rsid w:val="00825265"/>
    <w:rsid w:val="00826B97"/>
    <w:rsid w:val="00830298"/>
    <w:rsid w:val="00830E17"/>
    <w:rsid w:val="008403AB"/>
    <w:rsid w:val="008451F7"/>
    <w:rsid w:val="00854B4A"/>
    <w:rsid w:val="00866208"/>
    <w:rsid w:val="008710F0"/>
    <w:rsid w:val="00872524"/>
    <w:rsid w:val="00872F93"/>
    <w:rsid w:val="00892317"/>
    <w:rsid w:val="008A274F"/>
    <w:rsid w:val="008A3F0A"/>
    <w:rsid w:val="008B2CC1"/>
    <w:rsid w:val="008B60B2"/>
    <w:rsid w:val="008C0CB2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731E"/>
    <w:rsid w:val="00913C6C"/>
    <w:rsid w:val="00914EDF"/>
    <w:rsid w:val="00915573"/>
    <w:rsid w:val="00916EE2"/>
    <w:rsid w:val="009312A8"/>
    <w:rsid w:val="00931752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9BC"/>
    <w:rsid w:val="00994B08"/>
    <w:rsid w:val="00997625"/>
    <w:rsid w:val="009A6DDF"/>
    <w:rsid w:val="009A7F03"/>
    <w:rsid w:val="009B043D"/>
    <w:rsid w:val="009C0878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2A33"/>
    <w:rsid w:val="00A157CB"/>
    <w:rsid w:val="00A16E18"/>
    <w:rsid w:val="00A26268"/>
    <w:rsid w:val="00A274DF"/>
    <w:rsid w:val="00A3799D"/>
    <w:rsid w:val="00A42DAF"/>
    <w:rsid w:val="00A45BD8"/>
    <w:rsid w:val="00A47185"/>
    <w:rsid w:val="00A51B12"/>
    <w:rsid w:val="00A562AD"/>
    <w:rsid w:val="00A72886"/>
    <w:rsid w:val="00A81719"/>
    <w:rsid w:val="00A869B7"/>
    <w:rsid w:val="00A87B6E"/>
    <w:rsid w:val="00AA0246"/>
    <w:rsid w:val="00AA028D"/>
    <w:rsid w:val="00AB0732"/>
    <w:rsid w:val="00AB10FB"/>
    <w:rsid w:val="00AB4066"/>
    <w:rsid w:val="00AC0D01"/>
    <w:rsid w:val="00AC205C"/>
    <w:rsid w:val="00AC3ABE"/>
    <w:rsid w:val="00AD1C5D"/>
    <w:rsid w:val="00AD22A3"/>
    <w:rsid w:val="00AD5513"/>
    <w:rsid w:val="00AE4DF9"/>
    <w:rsid w:val="00AF0A6B"/>
    <w:rsid w:val="00AF7AD8"/>
    <w:rsid w:val="00B047C7"/>
    <w:rsid w:val="00B05A69"/>
    <w:rsid w:val="00B06D65"/>
    <w:rsid w:val="00B135B8"/>
    <w:rsid w:val="00B14F8F"/>
    <w:rsid w:val="00B1533D"/>
    <w:rsid w:val="00B174D8"/>
    <w:rsid w:val="00B2167E"/>
    <w:rsid w:val="00B24BD6"/>
    <w:rsid w:val="00B50A92"/>
    <w:rsid w:val="00B5116B"/>
    <w:rsid w:val="00B6344D"/>
    <w:rsid w:val="00B71202"/>
    <w:rsid w:val="00B718B9"/>
    <w:rsid w:val="00B73704"/>
    <w:rsid w:val="00B9734B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6644"/>
    <w:rsid w:val="00BE74C3"/>
    <w:rsid w:val="00BE7B62"/>
    <w:rsid w:val="00BF333B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7D93"/>
    <w:rsid w:val="00C57076"/>
    <w:rsid w:val="00C61FB6"/>
    <w:rsid w:val="00C70155"/>
    <w:rsid w:val="00C742BB"/>
    <w:rsid w:val="00C77583"/>
    <w:rsid w:val="00C83860"/>
    <w:rsid w:val="00C9060F"/>
    <w:rsid w:val="00C9183F"/>
    <w:rsid w:val="00C93C3C"/>
    <w:rsid w:val="00C9667A"/>
    <w:rsid w:val="00CA0830"/>
    <w:rsid w:val="00CA350A"/>
    <w:rsid w:val="00CA4D92"/>
    <w:rsid w:val="00CA6924"/>
    <w:rsid w:val="00CB5890"/>
    <w:rsid w:val="00CE0AF9"/>
    <w:rsid w:val="00CE2F7C"/>
    <w:rsid w:val="00D0661E"/>
    <w:rsid w:val="00D07667"/>
    <w:rsid w:val="00D07E61"/>
    <w:rsid w:val="00D21FED"/>
    <w:rsid w:val="00D2354D"/>
    <w:rsid w:val="00D25F2A"/>
    <w:rsid w:val="00D313AB"/>
    <w:rsid w:val="00D3387F"/>
    <w:rsid w:val="00D45252"/>
    <w:rsid w:val="00D508C6"/>
    <w:rsid w:val="00D625B0"/>
    <w:rsid w:val="00D64598"/>
    <w:rsid w:val="00D64921"/>
    <w:rsid w:val="00D666D3"/>
    <w:rsid w:val="00D6710F"/>
    <w:rsid w:val="00D709EE"/>
    <w:rsid w:val="00D71B4D"/>
    <w:rsid w:val="00D918CC"/>
    <w:rsid w:val="00D93D55"/>
    <w:rsid w:val="00DA2347"/>
    <w:rsid w:val="00DA4318"/>
    <w:rsid w:val="00DA59A7"/>
    <w:rsid w:val="00DA680B"/>
    <w:rsid w:val="00DB1E46"/>
    <w:rsid w:val="00DB4FBC"/>
    <w:rsid w:val="00DB53A6"/>
    <w:rsid w:val="00DB5866"/>
    <w:rsid w:val="00DC7493"/>
    <w:rsid w:val="00DE1B1E"/>
    <w:rsid w:val="00E00D5C"/>
    <w:rsid w:val="00E02A47"/>
    <w:rsid w:val="00E03654"/>
    <w:rsid w:val="00E056DD"/>
    <w:rsid w:val="00E060B9"/>
    <w:rsid w:val="00E16A07"/>
    <w:rsid w:val="00E22110"/>
    <w:rsid w:val="00E24CB1"/>
    <w:rsid w:val="00E279F0"/>
    <w:rsid w:val="00E31545"/>
    <w:rsid w:val="00E335FE"/>
    <w:rsid w:val="00E33EDD"/>
    <w:rsid w:val="00E54E03"/>
    <w:rsid w:val="00E71BF7"/>
    <w:rsid w:val="00E82611"/>
    <w:rsid w:val="00E83F24"/>
    <w:rsid w:val="00E844C4"/>
    <w:rsid w:val="00E84730"/>
    <w:rsid w:val="00E8660F"/>
    <w:rsid w:val="00E91EA5"/>
    <w:rsid w:val="00EA76DB"/>
    <w:rsid w:val="00EB1AA2"/>
    <w:rsid w:val="00EB35CC"/>
    <w:rsid w:val="00EB3FCD"/>
    <w:rsid w:val="00EC4E49"/>
    <w:rsid w:val="00ED4471"/>
    <w:rsid w:val="00ED77FB"/>
    <w:rsid w:val="00EE0676"/>
    <w:rsid w:val="00EE3155"/>
    <w:rsid w:val="00EE45FA"/>
    <w:rsid w:val="00EE6AEE"/>
    <w:rsid w:val="00EF0F5B"/>
    <w:rsid w:val="00EF46F5"/>
    <w:rsid w:val="00F03DFA"/>
    <w:rsid w:val="00F121C8"/>
    <w:rsid w:val="00F142B5"/>
    <w:rsid w:val="00F20A79"/>
    <w:rsid w:val="00F2202A"/>
    <w:rsid w:val="00F34B50"/>
    <w:rsid w:val="00F34FB9"/>
    <w:rsid w:val="00F41330"/>
    <w:rsid w:val="00F46CF9"/>
    <w:rsid w:val="00F52E6C"/>
    <w:rsid w:val="00F55529"/>
    <w:rsid w:val="00F61DF9"/>
    <w:rsid w:val="00F66152"/>
    <w:rsid w:val="00F756FC"/>
    <w:rsid w:val="00F77809"/>
    <w:rsid w:val="00F871FD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692B"/>
    <w:rsid w:val="00FD2F8B"/>
    <w:rsid w:val="00FE1139"/>
    <w:rsid w:val="00FE2A83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5462BE62"/>
  <w15:chartTrackingRefBased/>
  <w15:docId w15:val="{7014A5B9-7F43-4E2E-88C7-FD7E280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F142B5"/>
    <w:pPr>
      <w:numPr>
        <w:numId w:val="3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792F7-0D16-4DE7-B848-5D255821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CWS/7/1 Prov.2 (in French)</vt:lpstr>
      <vt:lpstr>CWS/6/1 Prov.2 (in English)</vt:lpstr>
    </vt:vector>
  </TitlesOfParts>
  <Company>WIPO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 Prov.2 (in French)</dc:title>
  <dc:subject>Draft Agenda, 7th Session Committee on WIPO Standards</dc:subject>
  <dc:creator>WIPO</dc:creator>
  <cp:keywords>CWS, WIPO</cp:keywords>
  <dc:description/>
  <cp:lastModifiedBy>DRAKE Sophie</cp:lastModifiedBy>
  <cp:revision>10</cp:revision>
  <cp:lastPrinted>2019-04-15T09:31:00Z</cp:lastPrinted>
  <dcterms:created xsi:type="dcterms:W3CDTF">2019-07-01T05:44:00Z</dcterms:created>
  <dcterms:modified xsi:type="dcterms:W3CDTF">2019-07-01T06:14:00Z</dcterms:modified>
  <cp:contentStatus>Draft</cp:contentStatus>
</cp:coreProperties>
</file>