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8CF" w:rsidRPr="00544B9B" w:rsidRDefault="007628CF" w:rsidP="00544B9B">
      <w:pPr>
        <w:tabs>
          <w:tab w:val="left" w:pos="11624"/>
        </w:tabs>
        <w:spacing w:after="0" w:line="240" w:lineRule="auto"/>
        <w:ind w:left="154" w:right="-20"/>
        <w:rPr>
          <w:rFonts w:ascii="Arial" w:eastAsia="Arial" w:hAnsi="Arial" w:cs="Arial"/>
          <w:b/>
          <w:szCs w:val="16"/>
          <w:lang w:val="fr-FR"/>
        </w:rPr>
      </w:pPr>
      <w:r w:rsidRPr="00544B9B">
        <w:rPr>
          <w:rFonts w:ascii="Arial" w:eastAsia="Arial" w:hAnsi="Arial" w:cs="Arial"/>
          <w:b/>
          <w:color w:val="000000"/>
          <w:szCs w:val="16"/>
          <w:lang w:val="fr-FR"/>
        </w:rPr>
        <w:t>Projet de feuille de route de haut niveau pour l'é</w:t>
      </w:r>
      <w:r w:rsidR="00544B9B">
        <w:rPr>
          <w:rFonts w:ascii="Arial" w:eastAsia="Arial" w:hAnsi="Arial" w:cs="Arial"/>
          <w:b/>
          <w:color w:val="000000"/>
          <w:szCs w:val="16"/>
          <w:lang w:val="fr-FR"/>
        </w:rPr>
        <w:t>change de données électroniques</w:t>
      </w:r>
      <w:r w:rsidR="00831D8E">
        <w:rPr>
          <w:rFonts w:ascii="Arial" w:eastAsia="Arial" w:hAnsi="Arial" w:cs="Arial"/>
          <w:b/>
          <w:color w:val="000000"/>
          <w:szCs w:val="16"/>
          <w:lang w:val="fr-FR"/>
        </w:rPr>
        <w:br/>
      </w:r>
      <w:r w:rsidRPr="00544B9B">
        <w:rPr>
          <w:rFonts w:ascii="Arial" w:eastAsia="Arial" w:hAnsi="Arial" w:cs="Arial"/>
          <w:b/>
          <w:color w:val="000000"/>
          <w:szCs w:val="16"/>
          <w:lang w:val="fr-FR"/>
        </w:rPr>
        <w:t>avec les offices dans le cadre du système de La Haye</w:t>
      </w:r>
      <w:r w:rsidR="00AE342B" w:rsidRPr="00544B9B">
        <w:rPr>
          <w:rFonts w:ascii="Arial" w:eastAsia="Arial" w:hAnsi="Arial" w:cs="Arial"/>
          <w:b/>
          <w:color w:val="000000"/>
          <w:szCs w:val="16"/>
          <w:lang w:val="fr-FR"/>
        </w:rPr>
        <w:tab/>
      </w:r>
      <w:r w:rsidR="00565B41" w:rsidRPr="00544B9B">
        <w:rPr>
          <w:rFonts w:ascii="Arial" w:eastAsia="Arial" w:hAnsi="Arial" w:cs="Arial"/>
          <w:b/>
          <w:color w:val="000000"/>
          <w:szCs w:val="16"/>
          <w:lang w:val="fr-FR"/>
        </w:rPr>
        <w:t>version</w:t>
      </w:r>
      <w:r w:rsidR="00AE342B" w:rsidRPr="00544B9B">
        <w:rPr>
          <w:rFonts w:ascii="Arial" w:eastAsia="Arial" w:hAnsi="Arial" w:cs="Arial"/>
          <w:b/>
          <w:color w:val="000000"/>
          <w:szCs w:val="16"/>
          <w:lang w:val="fr-FR"/>
        </w:rPr>
        <w:tab/>
      </w:r>
      <w:r w:rsidR="00565B41" w:rsidRPr="00544B9B">
        <w:rPr>
          <w:rFonts w:ascii="Arial" w:eastAsia="Arial" w:hAnsi="Arial" w:cs="Arial"/>
          <w:b/>
          <w:color w:val="000000"/>
          <w:szCs w:val="16"/>
          <w:lang w:val="fr-FR"/>
        </w:rPr>
        <w:t>0.</w:t>
      </w:r>
      <w:r w:rsidR="000A01FF" w:rsidRPr="00544B9B">
        <w:rPr>
          <w:rFonts w:ascii="Arial" w:eastAsia="Arial" w:hAnsi="Arial" w:cs="Arial"/>
          <w:b/>
          <w:color w:val="000000"/>
          <w:szCs w:val="16"/>
          <w:lang w:val="fr-FR"/>
        </w:rPr>
        <w:t>6</w:t>
      </w:r>
    </w:p>
    <w:p w:rsidR="007628CF" w:rsidRPr="00544B9B" w:rsidRDefault="00067697" w:rsidP="00544B9B">
      <w:pPr>
        <w:spacing w:before="18" w:after="0" w:line="181" w:lineRule="exact"/>
        <w:ind w:right="948" w:firstLine="11624"/>
        <w:rPr>
          <w:rFonts w:ascii="Arial" w:eastAsia="Arial" w:hAnsi="Arial" w:cs="Arial"/>
          <w:szCs w:val="16"/>
          <w:lang w:val="fr-FR"/>
        </w:rPr>
      </w:pPr>
      <w:r w:rsidRPr="00544B9B">
        <w:rPr>
          <w:rFonts w:ascii="Arial" w:eastAsia="Arial" w:hAnsi="Arial" w:cs="Arial"/>
          <w:b/>
          <w:bCs/>
          <w:spacing w:val="-1"/>
          <w:position w:val="-1"/>
          <w:szCs w:val="16"/>
          <w:lang w:val="fr-FR"/>
        </w:rPr>
        <w:t>06</w:t>
      </w:r>
      <w:r w:rsidRPr="00544B9B">
        <w:rPr>
          <w:rFonts w:ascii="Arial" w:eastAsia="Arial" w:hAnsi="Arial" w:cs="Arial"/>
          <w:b/>
          <w:bCs/>
          <w:spacing w:val="1"/>
          <w:position w:val="-1"/>
          <w:szCs w:val="16"/>
          <w:lang w:val="fr-FR"/>
        </w:rPr>
        <w:t>/</w:t>
      </w:r>
      <w:r w:rsidRPr="00544B9B">
        <w:rPr>
          <w:rFonts w:ascii="Arial" w:eastAsia="Arial" w:hAnsi="Arial" w:cs="Arial"/>
          <w:b/>
          <w:bCs/>
          <w:spacing w:val="-1"/>
          <w:position w:val="-1"/>
          <w:szCs w:val="16"/>
          <w:lang w:val="fr-FR"/>
        </w:rPr>
        <w:t>02</w:t>
      </w:r>
      <w:r w:rsidRPr="00544B9B">
        <w:rPr>
          <w:rFonts w:ascii="Arial" w:eastAsia="Arial" w:hAnsi="Arial" w:cs="Arial"/>
          <w:b/>
          <w:bCs/>
          <w:spacing w:val="1"/>
          <w:position w:val="-1"/>
          <w:szCs w:val="16"/>
          <w:lang w:val="fr-FR"/>
        </w:rPr>
        <w:t>/</w:t>
      </w:r>
      <w:r w:rsidRPr="00544B9B">
        <w:rPr>
          <w:rFonts w:ascii="Arial" w:eastAsia="Arial" w:hAnsi="Arial" w:cs="Arial"/>
          <w:b/>
          <w:bCs/>
          <w:spacing w:val="-1"/>
          <w:position w:val="-1"/>
          <w:szCs w:val="16"/>
          <w:lang w:val="fr-FR"/>
        </w:rPr>
        <w:t>201</w:t>
      </w:r>
      <w:r w:rsidRPr="00544B9B">
        <w:rPr>
          <w:rFonts w:ascii="Arial" w:eastAsia="Arial" w:hAnsi="Arial" w:cs="Arial"/>
          <w:b/>
          <w:bCs/>
          <w:position w:val="-1"/>
          <w:szCs w:val="16"/>
          <w:lang w:val="fr-FR"/>
        </w:rPr>
        <w:t>7</w:t>
      </w:r>
    </w:p>
    <w:p w:rsidR="00544B9B" w:rsidRDefault="00544B9B" w:rsidP="00544B9B">
      <w:pPr>
        <w:spacing w:after="0" w:line="200" w:lineRule="exact"/>
        <w:rPr>
          <w:rFonts w:ascii="Arial" w:eastAsia="Arial" w:hAnsi="Arial" w:cs="Arial"/>
          <w:color w:val="000000"/>
          <w:szCs w:val="16"/>
          <w:lang w:val="fr-FR"/>
        </w:rPr>
      </w:pPr>
    </w:p>
    <w:p w:rsidR="00B2064F" w:rsidRPr="00544B9B" w:rsidRDefault="008F14CD" w:rsidP="00544B9B">
      <w:pPr>
        <w:spacing w:after="0" w:line="200" w:lineRule="exact"/>
        <w:rPr>
          <w:rFonts w:ascii="Arial" w:eastAsia="Arial" w:hAnsi="Arial" w:cs="Arial"/>
          <w:color w:val="000000"/>
          <w:szCs w:val="16"/>
          <w:lang w:val="fr-FR"/>
        </w:rPr>
      </w:pPr>
      <w:r w:rsidRPr="00E547F0">
        <w:rPr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52207DD5" wp14:editId="438834F6">
                <wp:simplePos x="0" y="0"/>
                <wp:positionH relativeFrom="page">
                  <wp:posOffset>618565</wp:posOffset>
                </wp:positionH>
                <wp:positionV relativeFrom="paragraph">
                  <wp:posOffset>5939</wp:posOffset>
                </wp:positionV>
                <wp:extent cx="9484659" cy="5451475"/>
                <wp:effectExtent l="0" t="0" r="2540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4659" cy="545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884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39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3"/>
                              <w:gridCol w:w="732"/>
                              <w:gridCol w:w="732"/>
                              <w:gridCol w:w="732"/>
                              <w:gridCol w:w="732"/>
                              <w:gridCol w:w="720"/>
                              <w:gridCol w:w="958"/>
                              <w:gridCol w:w="62"/>
                              <w:gridCol w:w="850"/>
                            </w:tblGrid>
                            <w:tr w:rsidR="00790FCD" w:rsidRPr="00E547F0" w:rsidTr="00B2064F">
                              <w:trPr>
                                <w:trHeight w:hRule="exact" w:val="435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790FCD">
                                  <w:pP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25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4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2016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1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 xml:space="preserve">er 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trimestre 2017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2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3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4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1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er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2018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2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3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4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2018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1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er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2019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2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2019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3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2019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4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</w:t>
                                  </w:r>
                                  <w:r w:rsid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br/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13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7628CF" w:rsidP="007628CF">
                                  <w:pPr>
                                    <w:spacing w:after="0" w:line="175" w:lineRule="exact"/>
                                    <w:ind w:left="16" w:right="-20"/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>1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vertAlign w:val="superscript"/>
                                      <w:lang w:val="fr-FR"/>
                                    </w:rPr>
                                    <w:t>er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trimestre 2020</w:t>
                                  </w: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6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790FCD">
                                  <w:pPr>
                                    <w:rPr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13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475354" w:rsidP="00475354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  <w:t>Bureau international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3E654A" w:rsidP="003E654A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Spécifications détaillées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3E654A" w:rsidP="003E654A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Mise à l'essai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3E654A" w:rsidP="000A01FF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Lancement du ST.96</w:t>
                                  </w:r>
                                  <w:r w:rsidR="000A01FF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Bulletin</w:t>
                                  </w:r>
                                  <w:r w:rsidR="00E547F0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Stream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43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0A01FF" w:rsidP="003E654A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Élaboration de</w:t>
                                  </w:r>
                                  <w:r w:rsidR="003E654A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systèmes d’arrière-plan pour les composantes ayant des sous-divisions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42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D87D03" w:rsidP="00D87D03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Annoncer que la norme ST.96 est le format qui fait autorité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0A01FF" w:rsidP="000A01FF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Lancer</w:t>
                                  </w:r>
                                  <w:r w:rsidR="00D87D03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la composante ST.96 et ses éléments connexes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E547F0" w:rsidP="00D87D03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  <w:t>Équipe</w:t>
                                  </w:r>
                                  <w:r w:rsidR="00D87D03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  <w:t xml:space="preserve"> d’experts chargée de la norme XML4IP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438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E547F0" w:rsidP="00D87D03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Évaluation</w:t>
                                  </w:r>
                                  <w:r w:rsidR="00D87D03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des communications des offices vers le Bureau international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351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0A01FF" w:rsidP="000A01FF">
                                  <w:pPr>
                                    <w:spacing w:after="0" w:line="180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Évaluation</w:t>
                                  </w:r>
                                  <w:r w:rsidR="00D87D03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</w:t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d</w:t>
                                  </w:r>
                                  <w:r w:rsidR="00D87D03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es communications du Bureau international vers les offices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D87D03" w:rsidP="00D87D03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Publication de la version 3 de la norme ST.96 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D87D03" w:rsidP="00D87D03">
                                  <w:pPr>
                                    <w:spacing w:after="0" w:line="179" w:lineRule="exact"/>
                                    <w:ind w:left="117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Oct. 2017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117BD2" w:rsidP="00117BD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u w:val="single"/>
                                      <w:lang w:val="fr-FR"/>
                                    </w:rPr>
                                    <w:t>OPIC et USPTO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38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365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Prototype de communications du Bureau international vers les offices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Format de données faisant autorité </w:t>
                                  </w:r>
                                  <w:r w:rsidR="00B2064F"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(Bureau international vers les offices)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238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AE342B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bookmarkStart w:id="0" w:name="_GoBack" w:colFirst="2" w:colLast="2"/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DTD de La Hay</w:t>
                                  </w:r>
                                  <w:r w:rsidR="00AE342B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5127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528DD4"/>
                                </w:tcPr>
                                <w:p w:rsidR="00790FCD" w:rsidRPr="00AE342B" w:rsidRDefault="00F63102" w:rsidP="00AE342B">
                                  <w:pPr>
                                    <w:spacing w:after="0" w:line="179" w:lineRule="exact"/>
                                    <w:ind w:left="1715" w:right="2194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En vigueur</w:t>
                                  </w:r>
                                </w:p>
                              </w:tc>
                              <w:tc>
                                <w:tcPr>
                                  <w:tcW w:w="3648" w:type="dxa"/>
                                  <w:gridSpan w:val="5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F79546"/>
                                </w:tcPr>
                                <w:p w:rsidR="00790FCD" w:rsidRPr="00AE342B" w:rsidRDefault="00F63102" w:rsidP="000F42AC">
                                  <w:pPr>
                                    <w:spacing w:after="0" w:line="179" w:lineRule="exact"/>
                                    <w:ind w:left="132" w:right="1243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Période d'abandon </w:t>
                                  </w:r>
                                  <w:r w:rsidR="00565B41" w:rsidRPr="00AE342B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p</w:t>
                                  </w:r>
                                  <w:r w:rsidRPr="00AE342B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rogressif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808080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ST.96 - La Haye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2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7E3BB"/>
                                </w:tcPr>
                                <w:p w:rsidR="00790FCD" w:rsidRPr="00AE342B" w:rsidRDefault="00565B41">
                                  <w:pPr>
                                    <w:spacing w:after="0" w:line="179" w:lineRule="exact"/>
                                    <w:ind w:left="1578" w:right="1561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fr-FR"/>
                                    </w:rPr>
                                    <w:t>BE</w:t>
                                  </w:r>
                                  <w:r w:rsidR="00067697"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5518" w:type="dxa"/>
                                  <w:gridSpan w:val="8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E342B" w:rsidRDefault="00F63102" w:rsidP="00AE342B">
                                  <w:pPr>
                                    <w:spacing w:after="0" w:line="179" w:lineRule="exact"/>
                                    <w:ind w:left="1974" w:right="227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En vigueur</w:t>
                                  </w: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Format de données faisant autorité </w:t>
                                  </w:r>
                                  <w:r w:rsidR="00B2064F"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br/>
                                  </w: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(offices vers Bureau international)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212"/>
                              </w:trPr>
                              <w:tc>
                                <w:tcPr>
                                  <w:tcW w:w="4239" w:type="dxa"/>
                                  <w:vMerge w:val="restart"/>
                                  <w:tcBorders>
                                    <w:top w:val="single" w:sz="6" w:space="0" w:color="000000"/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0A01FF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Hague</w:t>
                                  </w:r>
                                  <w:r w:rsidR="00F63102"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 xml:space="preserve"> MECA IN DTD</w:t>
                                  </w:r>
                                </w:p>
                                <w:p w:rsidR="00790FCD" w:rsidRPr="00B2064F" w:rsidRDefault="00F63102" w:rsidP="00F63102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ST.96 - La Haye</w:t>
                                  </w:r>
                                </w:p>
                                <w:p w:rsidR="00790FCD" w:rsidRPr="00B2064F" w:rsidRDefault="00790FCD">
                                  <w:pPr>
                                    <w:spacing w:before="10" w:after="0" w:line="200" w:lineRule="exact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  <w:p w:rsidR="00790FCD" w:rsidRPr="00B2064F" w:rsidRDefault="00F63102" w:rsidP="00F63102">
                                  <w:pPr>
                                    <w:spacing w:after="0" w:line="240" w:lineRule="auto"/>
                                    <w:ind w:left="34" w:right="-20"/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Autres événements</w:t>
                                  </w:r>
                                </w:p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E342B" w:rsidRDefault="00F63102" w:rsidP="00AE342B">
                                  <w:pPr>
                                    <w:spacing w:after="0" w:line="179" w:lineRule="exact"/>
                                    <w:ind w:left="1006" w:right="1078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En vigueur</w:t>
                                  </w:r>
                                </w:p>
                              </w:tc>
                              <w:tc>
                                <w:tcPr>
                                  <w:tcW w:w="584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F79546"/>
                                </w:tcPr>
                                <w:p w:rsidR="00790FCD" w:rsidRPr="00AE342B" w:rsidRDefault="00F63102" w:rsidP="00AE342B">
                                  <w:pPr>
                                    <w:spacing w:after="0" w:line="179" w:lineRule="exact"/>
                                    <w:ind w:left="1620" w:right="1815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Période d'abandon progressif</w:t>
                                  </w: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808080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790FCD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0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7E3BB"/>
                                </w:tcPr>
                                <w:p w:rsidR="00790FCD" w:rsidRPr="00AE342B" w:rsidRDefault="00067697">
                                  <w:pPr>
                                    <w:spacing w:after="0" w:line="180" w:lineRule="exact"/>
                                    <w:ind w:left="1222" w:right="1177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pacing w:val="1"/>
                                      <w:sz w:val="16"/>
                                      <w:szCs w:val="16"/>
                                      <w:lang w:val="fr-FR"/>
                                    </w:rPr>
                                    <w:t>BE</w:t>
                                  </w:r>
                                  <w:r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TA</w:t>
                                  </w:r>
                                </w:p>
                              </w:tc>
                              <w:tc>
                                <w:tcPr>
                                  <w:tcW w:w="7715" w:type="dxa"/>
                                  <w:gridSpan w:val="11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E342B" w:rsidRDefault="00F63102" w:rsidP="00AE342B">
                                  <w:pPr>
                                    <w:spacing w:after="0" w:line="180" w:lineRule="exact"/>
                                    <w:ind w:left="2754" w:right="3382"/>
                                    <w:jc w:val="center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  <w:t>En vigueur</w:t>
                                  </w: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394"/>
                              </w:trPr>
                              <w:tc>
                                <w:tcPr>
                                  <w:tcW w:w="4239" w:type="dxa"/>
                                  <w:vMerge/>
                                  <w:tcBorders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790FCD">
                                  <w:pP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Adhésion de la Fédération de Russie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Pr="00E547F0" w:rsidRDefault="00067697">
                                  <w:pPr>
                                    <w:spacing w:after="0" w:line="179" w:lineRule="exact"/>
                                    <w:ind w:left="281" w:right="244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E547F0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Adhésion du Canada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D9D9D9"/>
                                </w:tcPr>
                                <w:p w:rsidR="00790FCD" w:rsidRPr="00E547F0" w:rsidRDefault="00067697">
                                  <w:pPr>
                                    <w:spacing w:after="0" w:line="179" w:lineRule="exact"/>
                                    <w:ind w:left="281" w:right="245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E547F0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?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0F42AC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Groupe de travail de La Haye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auto"/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F63102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 w:themeColor="text1"/>
                                      <w:sz w:val="16"/>
                                      <w:szCs w:val="16"/>
                                      <w:lang w:val="fr-FR"/>
                                    </w:rPr>
                                    <w:t>CWS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E547F0" w:rsidRDefault="00F63102" w:rsidP="00F63102">
                                  <w:pPr>
                                    <w:spacing w:after="0" w:line="179" w:lineRule="exact"/>
                                    <w:ind w:left="95"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E547F0">
                                    <w:rPr>
                                      <w:rFonts w:ascii="Arial" w:eastAsia="Arial" w:hAnsi="Arial" w:cs="Arial"/>
                                      <w:color w:val="000000"/>
                                      <w:sz w:val="12"/>
                                      <w:szCs w:val="12"/>
                                      <w:lang w:val="fr-FR"/>
                                    </w:rPr>
                                    <w:t>29 mai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197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565B41" w:rsidP="00F63102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R</w:t>
                                  </w:r>
                                  <w:r w:rsidR="00F63102" w:rsidRPr="00B2064F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éunion de l'équipe d'experts chargée de la norme XML4IP en 2017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790FCD" w:rsidRPr="00AE342B" w:rsidRDefault="00565B41" w:rsidP="00565B41">
                                  <w:pPr>
                                    <w:spacing w:after="0" w:line="179" w:lineRule="exact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</w:t>
                                  </w:r>
                                  <w:r w:rsidR="00F63102"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Sept.</w:t>
                                  </w:r>
                                  <w:r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 xml:space="preserve"> </w:t>
                                  </w:r>
                                  <w:r w:rsidR="00F63102"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790FCD" w:rsidRPr="00E547F0" w:rsidTr="00B2064F">
                              <w:trPr>
                                <w:trHeight w:hRule="exact" w:val="396"/>
                              </w:trPr>
                              <w:tc>
                                <w:tcPr>
                                  <w:tcW w:w="4239" w:type="dxa"/>
                                  <w:tcBorders>
                                    <w:top w:val="single" w:sz="6" w:space="0" w:color="000000"/>
                                    <w:left w:val="nil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B2064F" w:rsidRDefault="00E547F0" w:rsidP="00E547F0">
                                  <w:pPr>
                                    <w:spacing w:after="0" w:line="179" w:lineRule="exact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Publication d'un avis d'information pour indiquer que</w:t>
                                  </w:r>
                                </w:p>
                                <w:p w:rsidR="00790FCD" w:rsidRPr="00B2064F" w:rsidRDefault="00E547F0" w:rsidP="00E547F0">
                                  <w:pPr>
                                    <w:spacing w:before="13" w:after="0" w:line="240" w:lineRule="auto"/>
                                    <w:ind w:left="199" w:right="-20"/>
                                    <w:rPr>
                                      <w:rFonts w:ascii="Arial" w:eastAsia="Arial" w:hAnsi="Arial" w:cs="Arial"/>
                                      <w:sz w:val="16"/>
                                      <w:szCs w:val="16"/>
                                      <w:lang w:val="fr-FR"/>
                                    </w:rPr>
                                  </w:pPr>
                                  <w:r w:rsidRPr="00B2064F">
                                    <w:rPr>
                                      <w:rFonts w:ascii="Arial" w:eastAsia="Arial" w:hAnsi="Arial" w:cs="Arial"/>
                                      <w:color w:val="000000"/>
                                      <w:sz w:val="16"/>
                                      <w:szCs w:val="16"/>
                                      <w:lang w:val="fr-FR"/>
                                    </w:rPr>
                                    <w:t>la version faisant autorité sera la norme ST.96</w:t>
                                  </w: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  <w:shd w:val="clear" w:color="auto" w:fill="528DD4"/>
                                </w:tcPr>
                                <w:p w:rsidR="00AE342B" w:rsidRDefault="00AE342B" w:rsidP="00565B41">
                                  <w:pPr>
                                    <w:spacing w:after="0" w:line="240" w:lineRule="auto"/>
                                    <w:ind w:right="-20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  <w:p w:rsidR="00AE342B" w:rsidRDefault="00E547F0" w:rsidP="00AE342B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à</w:t>
                                  </w:r>
                                </w:p>
                                <w:p w:rsidR="00790FCD" w:rsidRPr="00AE342B" w:rsidRDefault="00E547F0" w:rsidP="00AE342B">
                                  <w:pPr>
                                    <w:spacing w:after="0" w:line="240" w:lineRule="auto"/>
                                    <w:ind w:right="-20"/>
                                    <w:jc w:val="center"/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  <w:r w:rsidRPr="00AE342B">
                                    <w:rPr>
                                      <w:rFonts w:ascii="Arial" w:eastAsia="Arial" w:hAnsi="Arial" w:cs="Arial"/>
                                      <w:sz w:val="12"/>
                                      <w:szCs w:val="12"/>
                                      <w:lang w:val="fr-FR"/>
                                    </w:rPr>
                                    <w:t>déterminer</w:t>
                                  </w: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3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8" w:type="dxa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13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13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:rsidR="00790FCD" w:rsidRPr="00E547F0" w:rsidRDefault="00790FCD">
                                  <w:pPr>
                                    <w:rPr>
                                      <w:sz w:val="12"/>
                                      <w:szCs w:val="12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F14CD" w:rsidRPr="00AE342B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lang w:val="fr-FR"/>
                              </w:rPr>
                            </w:pPr>
                          </w:p>
                          <w:p w:rsidR="008F14CD" w:rsidRPr="00AE342B" w:rsidRDefault="008F14CD" w:rsidP="008F14CD">
                            <w:pPr>
                              <w:widowControl/>
                              <w:spacing w:after="0" w:line="240" w:lineRule="auto"/>
                              <w:ind w:left="10206"/>
                              <w:rPr>
                                <w:rFonts w:ascii="Arial" w:eastAsia="Times New Roman" w:hAnsi="Arial" w:cs="Arial"/>
                                <w:lang w:val="fr-FR"/>
                              </w:rPr>
                            </w:pPr>
                          </w:p>
                          <w:p w:rsidR="008F14CD" w:rsidRPr="00B2064F" w:rsidRDefault="00E547F0" w:rsidP="00E547F0">
                            <w:pPr>
                              <w:pStyle w:val="Endofdocument-Annex"/>
                              <w:ind w:left="10206"/>
                              <w:rPr>
                                <w:rFonts w:eastAsia="Times New Roman"/>
                                <w:szCs w:val="22"/>
                                <w:lang w:val="fr-FR"/>
                              </w:rPr>
                            </w:pPr>
                            <w:r w:rsidRPr="00B2064F">
                              <w:rPr>
                                <w:rFonts w:eastAsia="Times New Roman"/>
                                <w:szCs w:val="22"/>
                                <w:lang w:val="fr-FR"/>
                              </w:rPr>
                              <w:t>[Fin de l’annexe et du document]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7pt;margin-top:.45pt;width:746.8pt;height:429.25pt;z-index:-2516608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" filled="f" stroked="f">
                <v:textbox inset="0,0,0,0">
                  <w:txbxContent>
                    <w:tbl>
                      <w:tblPr>
                        <w:tblW w:w="14884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39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3"/>
                        <w:gridCol w:w="732"/>
                        <w:gridCol w:w="732"/>
                        <w:gridCol w:w="732"/>
                        <w:gridCol w:w="732"/>
                        <w:gridCol w:w="720"/>
                        <w:gridCol w:w="958"/>
                        <w:gridCol w:w="62"/>
                        <w:gridCol w:w="850"/>
                      </w:tblGrid>
                      <w:tr w:rsidR="00790FCD" w:rsidRPr="00E547F0" w:rsidTr="00B2064F">
                        <w:trPr>
                          <w:trHeight w:hRule="exact" w:val="435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nil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B2064F" w:rsidRDefault="00790FCD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25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4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2016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1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 xml:space="preserve">er 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trimestre 2017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2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3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4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1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2018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2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3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4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2018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1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2019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2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2019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3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2019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13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4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</w:t>
                            </w:r>
                            <w:r w:rsid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br/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13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7628CF" w:rsidP="007628CF">
                            <w:pPr>
                              <w:spacing w:after="0" w:line="175" w:lineRule="exact"/>
                              <w:ind w:left="16" w:right="-20"/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>1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sz w:val="12"/>
                                <w:szCs w:val="12"/>
                                <w:lang w:val="fr-FR"/>
                              </w:rPr>
                              <w:t xml:space="preserve"> trimestre 2020</w:t>
                            </w: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6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790FCD">
                            <w:pPr>
                              <w:rPr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13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475354" w:rsidP="00475354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Bureau international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3E654A" w:rsidP="003E654A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Spécifications détaillées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3E654A" w:rsidP="003E654A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Mise à l'essai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3E654A" w:rsidP="000A01FF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Lancement du ST.96</w:t>
                            </w:r>
                            <w:r w:rsidR="000A01FF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Bulletin</w:t>
                            </w:r>
                            <w:r w:rsidR="00E547F0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Stream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43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0A01FF" w:rsidP="003E654A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Élaboration de</w:t>
                            </w:r>
                            <w:r w:rsidR="003E654A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systèmes d’arrière-plan pour les composantes ayant des sous-divisions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42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D87D03" w:rsidP="00D87D03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Annoncer que la norme ST.96 est le format qui fait autorité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0A01FF" w:rsidP="000A01FF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Lancer</w:t>
                            </w:r>
                            <w:r w:rsidR="00D87D03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la composante ST.96 et ses éléments connexes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E547F0" w:rsidP="00D87D03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Équipe</w:t>
                            </w:r>
                            <w:r w:rsidR="00D87D03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 xml:space="preserve"> d’experts chargée de la norme XML4IP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438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E547F0" w:rsidP="00D87D03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Évaluation</w:t>
                            </w:r>
                            <w:r w:rsidR="00D87D03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des communications des offices vers le Bureau international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351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0A01FF" w:rsidP="000A01FF">
                            <w:pPr>
                              <w:spacing w:after="0" w:line="180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Évaluation</w:t>
                            </w:r>
                            <w:r w:rsidR="00D87D03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</w:t>
                            </w: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d</w:t>
                            </w:r>
                            <w:r w:rsidR="00D87D03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es communications du Bureau international vers les offices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D87D03" w:rsidP="00D87D03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Publication de la version 3 de la norme ST.96 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D87D03" w:rsidP="00D87D03">
                            <w:pPr>
                              <w:spacing w:after="0" w:line="179" w:lineRule="exact"/>
                              <w:ind w:left="117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Oct. 2017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117BD2" w:rsidP="00117BD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u w:val="single"/>
                                <w:lang w:val="fr-FR"/>
                              </w:rPr>
                              <w:t>OPIC et USPTO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38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365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Prototype de communications du Bureau international vers les offices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Format de données faisant autorité </w:t>
                            </w:r>
                            <w:r w:rsidR="00B2064F"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(Bureau international vers les offices)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238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AE342B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bookmarkStart w:id="1" w:name="_GoBack" w:colFirst="2" w:colLast="2"/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DTD de La Hay</w:t>
                            </w:r>
                            <w:r w:rsidR="00AE342B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5127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528DD4"/>
                          </w:tcPr>
                          <w:p w:rsidR="00790FCD" w:rsidRPr="00AE342B" w:rsidRDefault="00F63102" w:rsidP="00AE342B">
                            <w:pPr>
                              <w:spacing w:after="0" w:line="179" w:lineRule="exact"/>
                              <w:ind w:left="1715" w:right="2194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En vigueur</w:t>
                            </w:r>
                          </w:p>
                        </w:tc>
                        <w:tc>
                          <w:tcPr>
                            <w:tcW w:w="3648" w:type="dxa"/>
                            <w:gridSpan w:val="5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F79546"/>
                          </w:tcPr>
                          <w:p w:rsidR="00790FCD" w:rsidRPr="00AE342B" w:rsidRDefault="00F63102" w:rsidP="000F42AC">
                            <w:pPr>
                              <w:spacing w:after="0" w:line="179" w:lineRule="exact"/>
                              <w:ind w:left="132" w:right="1243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 xml:space="preserve">Période d'abandon </w:t>
                            </w:r>
                            <w:r w:rsidR="00565B41" w:rsidRPr="00AE342B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p</w:t>
                            </w:r>
                            <w:r w:rsidRPr="00AE342B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rogressif</w:t>
                            </w:r>
                          </w:p>
                        </w:tc>
                        <w:tc>
                          <w:tcPr>
                            <w:tcW w:w="1020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808080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bookmarkEnd w:id="1"/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ST.96 - La Haye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662" w:type="dxa"/>
                            <w:gridSpan w:val="5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7E3BB"/>
                          </w:tcPr>
                          <w:p w:rsidR="00790FCD" w:rsidRPr="00AE342B" w:rsidRDefault="00565B41">
                            <w:pPr>
                              <w:spacing w:after="0" w:line="179" w:lineRule="exact"/>
                              <w:ind w:left="1578" w:right="1561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BE</w:t>
                            </w:r>
                            <w:r w:rsidR="00067697"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5518" w:type="dxa"/>
                            <w:gridSpan w:val="8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E342B" w:rsidRDefault="00F63102" w:rsidP="00AE342B">
                            <w:pPr>
                              <w:spacing w:after="0" w:line="179" w:lineRule="exact"/>
                              <w:ind w:left="1974" w:right="227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En vigueur</w:t>
                            </w: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Format de données faisant autorité </w:t>
                            </w:r>
                            <w:r w:rsidR="00B2064F"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br/>
                            </w:r>
                            <w:r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(offices vers Bureau international)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212"/>
                        </w:trPr>
                        <w:tc>
                          <w:tcPr>
                            <w:tcW w:w="4239" w:type="dxa"/>
                            <w:vMerge w:val="restart"/>
                            <w:tcBorders>
                              <w:top w:val="single" w:sz="6" w:space="0" w:color="000000"/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B2064F" w:rsidRDefault="000A01FF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Hague</w:t>
                            </w:r>
                            <w:r w:rsidR="00F63102"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 xml:space="preserve"> MECA IN DTD</w:t>
                            </w:r>
                          </w:p>
                          <w:p w:rsidR="00790FCD" w:rsidRPr="00B2064F" w:rsidRDefault="00F63102" w:rsidP="00F63102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ST.96 - La Haye</w:t>
                            </w:r>
                          </w:p>
                          <w:p w:rsidR="00790FCD" w:rsidRPr="00B2064F" w:rsidRDefault="00790FCD">
                            <w:pPr>
                              <w:spacing w:before="10" w:after="0" w:line="200" w:lineRule="exact"/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  <w:p w:rsidR="00790FCD" w:rsidRPr="00B2064F" w:rsidRDefault="00F63102" w:rsidP="00F63102">
                            <w:pPr>
                              <w:spacing w:after="0" w:line="240" w:lineRule="auto"/>
                              <w:ind w:left="34" w:right="-20"/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b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Autres événements</w:t>
                            </w:r>
                          </w:p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E342B" w:rsidRDefault="00F63102" w:rsidP="00AE342B">
                            <w:pPr>
                              <w:spacing w:after="0" w:line="179" w:lineRule="exact"/>
                              <w:ind w:left="1006" w:right="1078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En vigueur</w:t>
                            </w:r>
                          </w:p>
                        </w:tc>
                        <w:tc>
                          <w:tcPr>
                            <w:tcW w:w="5845" w:type="dxa"/>
                            <w:gridSpan w:val="8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F79546"/>
                          </w:tcPr>
                          <w:p w:rsidR="00790FCD" w:rsidRPr="00AE342B" w:rsidRDefault="00F63102" w:rsidP="00AE342B">
                            <w:pPr>
                              <w:spacing w:after="0" w:line="179" w:lineRule="exact"/>
                              <w:ind w:left="1620" w:right="1815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Période d'abandon progressif</w:t>
                            </w: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808080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right w:val="single" w:sz="6" w:space="0" w:color="000000"/>
                            </w:tcBorders>
                          </w:tcPr>
                          <w:p w:rsidR="00790FCD" w:rsidRPr="00B2064F" w:rsidRDefault="00790FC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2930" w:type="dxa"/>
                            <w:gridSpan w:val="4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7E3BB"/>
                          </w:tcPr>
                          <w:p w:rsidR="00790FCD" w:rsidRPr="00AE342B" w:rsidRDefault="00067697">
                            <w:pPr>
                              <w:spacing w:after="0" w:line="180" w:lineRule="exact"/>
                              <w:ind w:left="1222" w:right="1177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pacing w:val="1"/>
                                <w:sz w:val="16"/>
                                <w:szCs w:val="16"/>
                                <w:lang w:val="fr-FR"/>
                              </w:rPr>
                              <w:t>BE</w:t>
                            </w:r>
                            <w:r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TA</w:t>
                            </w:r>
                          </w:p>
                        </w:tc>
                        <w:tc>
                          <w:tcPr>
                            <w:tcW w:w="7715" w:type="dxa"/>
                            <w:gridSpan w:val="11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528DD4"/>
                          </w:tcPr>
                          <w:p w:rsidR="00790FCD" w:rsidRPr="00AE342B" w:rsidRDefault="00F63102" w:rsidP="00AE342B">
                            <w:pPr>
                              <w:spacing w:after="0" w:line="180" w:lineRule="exact"/>
                              <w:ind w:left="2754" w:right="3382"/>
                              <w:jc w:val="center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  <w:t>En vigueur</w:t>
                            </w: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394"/>
                        </w:trPr>
                        <w:tc>
                          <w:tcPr>
                            <w:tcW w:w="4239" w:type="dxa"/>
                            <w:vMerge/>
                            <w:tcBorders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790FCD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Adhésion de la Fédération de Russie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Pr="00E547F0" w:rsidRDefault="00067697">
                            <w:pPr>
                              <w:spacing w:after="0" w:line="179" w:lineRule="exact"/>
                              <w:ind w:left="281" w:right="244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547F0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Adhésion du Canada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D9D9D9"/>
                          </w:tcPr>
                          <w:p w:rsidR="00790FCD" w:rsidRPr="00E547F0" w:rsidRDefault="00067697">
                            <w:pPr>
                              <w:spacing w:after="0" w:line="179" w:lineRule="exact"/>
                              <w:ind w:left="281" w:right="245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547F0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?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0F42AC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Groupe de travail de La Haye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auto"/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F63102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 w:themeColor="text1"/>
                                <w:sz w:val="16"/>
                                <w:szCs w:val="16"/>
                                <w:lang w:val="fr-FR"/>
                              </w:rPr>
                              <w:t>CWS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E547F0" w:rsidRDefault="00F63102" w:rsidP="00F63102">
                            <w:pPr>
                              <w:spacing w:after="0" w:line="179" w:lineRule="exact"/>
                              <w:ind w:left="95"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E547F0">
                              <w:rPr>
                                <w:rFonts w:ascii="Arial" w:eastAsia="Arial" w:hAnsi="Arial" w:cs="Arial"/>
                                <w:color w:val="000000"/>
                                <w:sz w:val="12"/>
                                <w:szCs w:val="12"/>
                                <w:lang w:val="fr-FR"/>
                              </w:rPr>
                              <w:t>29 mai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197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565B41" w:rsidP="00F63102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R</w:t>
                            </w:r>
                            <w:r w:rsidR="00F63102" w:rsidRPr="00B2064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éunion de l'équipe d'experts chargée de la norme XML4IP en 2017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790FCD" w:rsidRPr="00AE342B" w:rsidRDefault="00565B41" w:rsidP="00565B41">
                            <w:pPr>
                              <w:spacing w:after="0" w:line="179" w:lineRule="exact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 w:rsidR="00F63102"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Sept.</w:t>
                            </w:r>
                            <w:r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 xml:space="preserve"> </w:t>
                            </w:r>
                            <w:r w:rsidR="00F63102"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  <w:tr w:rsidR="00790FCD" w:rsidRPr="00E547F0" w:rsidTr="00B2064F">
                        <w:trPr>
                          <w:trHeight w:hRule="exact" w:val="396"/>
                        </w:trPr>
                        <w:tc>
                          <w:tcPr>
                            <w:tcW w:w="4239" w:type="dxa"/>
                            <w:tcBorders>
                              <w:top w:val="single" w:sz="6" w:space="0" w:color="000000"/>
                              <w:left w:val="nil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B2064F" w:rsidRDefault="00E547F0" w:rsidP="00E547F0">
                            <w:pPr>
                              <w:spacing w:after="0" w:line="179" w:lineRule="exact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Publication d'un avis d'information pour indiquer que</w:t>
                            </w:r>
                          </w:p>
                          <w:p w:rsidR="00790FCD" w:rsidRPr="00B2064F" w:rsidRDefault="00E547F0" w:rsidP="00E547F0">
                            <w:pPr>
                              <w:spacing w:before="13" w:after="0" w:line="240" w:lineRule="auto"/>
                              <w:ind w:left="199" w:right="-20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fr-FR"/>
                              </w:rPr>
                            </w:pPr>
                            <w:r w:rsidRPr="00B2064F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la version faisant autorité sera la norme ST.96</w:t>
                            </w: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  <w:shd w:val="clear" w:color="auto" w:fill="528DD4"/>
                          </w:tcPr>
                          <w:p w:rsidR="00AE342B" w:rsidRDefault="00AE342B" w:rsidP="00565B41">
                            <w:pPr>
                              <w:spacing w:after="0" w:line="240" w:lineRule="auto"/>
                              <w:ind w:right="-20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  <w:p w:rsidR="00AE342B" w:rsidRDefault="00E547F0" w:rsidP="00AE342B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à</w:t>
                            </w:r>
                          </w:p>
                          <w:p w:rsidR="00790FCD" w:rsidRPr="00AE342B" w:rsidRDefault="00E547F0" w:rsidP="00AE342B">
                            <w:pPr>
                              <w:spacing w:after="0" w:line="240" w:lineRule="auto"/>
                              <w:ind w:right="-20"/>
                              <w:jc w:val="center"/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</w:pPr>
                            <w:r w:rsidRPr="00AE342B">
                              <w:rPr>
                                <w:rFonts w:ascii="Arial" w:eastAsia="Arial" w:hAnsi="Arial" w:cs="Arial"/>
                                <w:sz w:val="12"/>
                                <w:szCs w:val="12"/>
                                <w:lang w:val="fr-FR"/>
                              </w:rPr>
                              <w:t>déterminer</w:t>
                            </w: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3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58" w:type="dxa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13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912" w:type="dxa"/>
                            <w:gridSpan w:val="2"/>
                            <w:tcBorders>
                              <w:top w:val="single" w:sz="6" w:space="0" w:color="000000"/>
                              <w:left w:val="single" w:sz="13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:rsidR="00790FCD" w:rsidRPr="00E547F0" w:rsidRDefault="00790FCD">
                            <w:pPr>
                              <w:rPr>
                                <w:sz w:val="12"/>
                                <w:szCs w:val="12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8F14CD" w:rsidRPr="00AE342B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lang w:val="fr-FR"/>
                        </w:rPr>
                      </w:pPr>
                    </w:p>
                    <w:p w:rsidR="008F14CD" w:rsidRPr="00AE342B" w:rsidRDefault="008F14CD" w:rsidP="008F14CD">
                      <w:pPr>
                        <w:widowControl/>
                        <w:spacing w:after="0" w:line="240" w:lineRule="auto"/>
                        <w:ind w:left="10206"/>
                        <w:rPr>
                          <w:rFonts w:ascii="Arial" w:eastAsia="Times New Roman" w:hAnsi="Arial" w:cs="Arial"/>
                          <w:lang w:val="fr-FR"/>
                        </w:rPr>
                      </w:pPr>
                    </w:p>
                    <w:p w:rsidR="008F14CD" w:rsidRPr="00B2064F" w:rsidRDefault="00E547F0" w:rsidP="00E547F0">
                      <w:pPr>
                        <w:pStyle w:val="Endofdocument-Annex"/>
                        <w:ind w:left="10206"/>
                        <w:rPr>
                          <w:rFonts w:eastAsia="Times New Roman"/>
                          <w:szCs w:val="22"/>
                          <w:lang w:val="fr-FR"/>
                        </w:rPr>
                      </w:pPr>
                      <w:r w:rsidRPr="00B2064F">
                        <w:rPr>
                          <w:rFonts w:eastAsia="Times New Roman"/>
                          <w:szCs w:val="22"/>
                          <w:lang w:val="fr-FR"/>
                        </w:rPr>
                        <w:t>[Fin de l’annexe et du document]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90FCD" w:rsidRPr="00B2064F" w:rsidRDefault="000F42AC" w:rsidP="00B2064F">
      <w:pPr>
        <w:spacing w:before="40" w:after="0" w:line="240" w:lineRule="auto"/>
        <w:ind w:left="152" w:right="-20"/>
        <w:rPr>
          <w:rFonts w:ascii="Arial" w:eastAsia="Arial" w:hAnsi="Arial" w:cs="Arial"/>
          <w:b/>
          <w:sz w:val="16"/>
          <w:szCs w:val="16"/>
          <w:lang w:val="fr-FR"/>
        </w:rPr>
      </w:pPr>
      <w:r w:rsidRPr="00565B41">
        <w:rPr>
          <w:b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BAF37DF" wp14:editId="1BFF4B64">
                <wp:simplePos x="0" y="0"/>
                <wp:positionH relativeFrom="page">
                  <wp:posOffset>8919210</wp:posOffset>
                </wp:positionH>
                <wp:positionV relativeFrom="page">
                  <wp:posOffset>4631055</wp:posOffset>
                </wp:positionV>
                <wp:extent cx="585470" cy="127000"/>
                <wp:effectExtent l="0" t="0" r="24130" b="254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470" cy="127000"/>
                          <a:chOff x="14049" y="5089"/>
                          <a:chExt cx="922" cy="200"/>
                        </a:xfrm>
                      </wpg:grpSpPr>
                      <wpg:grpSp>
                        <wpg:cNvPr id="12" name="Group 19"/>
                        <wpg:cNvGrpSpPr>
                          <a:grpSpLocks/>
                        </wpg:cNvGrpSpPr>
                        <wpg:grpSpPr bwMode="auto">
                          <a:xfrm>
                            <a:off x="14051" y="5090"/>
                            <a:ext cx="919" cy="197"/>
                            <a:chOff x="14051" y="5090"/>
                            <a:chExt cx="919" cy="197"/>
                          </a:xfrm>
                        </wpg:grpSpPr>
                        <wps:wsp>
                          <wps:cNvPr id="13" name="Freeform 20"/>
                          <wps:cNvSpPr>
                            <a:spLocks/>
                          </wps:cNvSpPr>
                          <wps:spPr bwMode="auto">
                            <a:xfrm>
                              <a:off x="14051" y="5090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084 14051"/>
                                <a:gd name="T1" fmla="*/ T0 w 919"/>
                                <a:gd name="T2" fmla="+- 0 5090 5090"/>
                                <a:gd name="T3" fmla="*/ 5090 h 197"/>
                                <a:gd name="T4" fmla="+- 0 14051 14051"/>
                                <a:gd name="T5" fmla="*/ T4 w 919"/>
                                <a:gd name="T6" fmla="+- 0 5090 5090"/>
                                <a:gd name="T7" fmla="*/ 5090 h 197"/>
                                <a:gd name="T8" fmla="+- 0 14051 14051"/>
                                <a:gd name="T9" fmla="*/ T8 w 919"/>
                                <a:gd name="T10" fmla="+- 0 5097 5090"/>
                                <a:gd name="T11" fmla="*/ 5097 h 197"/>
                                <a:gd name="T12" fmla="+- 0 14936 14051"/>
                                <a:gd name="T13" fmla="*/ T12 w 919"/>
                                <a:gd name="T14" fmla="+- 0 5287 5090"/>
                                <a:gd name="T15" fmla="*/ 5287 h 197"/>
                                <a:gd name="T16" fmla="+- 0 14970 14051"/>
                                <a:gd name="T17" fmla="*/ T16 w 919"/>
                                <a:gd name="T18" fmla="+- 0 5287 5090"/>
                                <a:gd name="T19" fmla="*/ 5287 h 197"/>
                                <a:gd name="T20" fmla="+- 0 14970 14051"/>
                                <a:gd name="T21" fmla="*/ T20 w 919"/>
                                <a:gd name="T22" fmla="+- 0 5280 5090"/>
                                <a:gd name="T23" fmla="*/ 5280 h 197"/>
                                <a:gd name="T24" fmla="+- 0 14084 14051"/>
                                <a:gd name="T25" fmla="*/ T24 w 919"/>
                                <a:gd name="T26" fmla="+- 0 5090 5090"/>
                                <a:gd name="T27" fmla="*/ 50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7"/>
                                  </a:lnTo>
                                  <a:lnTo>
                                    <a:pt x="885" y="197"/>
                                  </a:lnTo>
                                  <a:lnTo>
                                    <a:pt x="919" y="197"/>
                                  </a:lnTo>
                                  <a:lnTo>
                                    <a:pt x="919" y="19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14051" y="5090"/>
                            <a:ext cx="919" cy="197"/>
                            <a:chOff x="14051" y="5090"/>
                            <a:chExt cx="919" cy="197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14051" y="5090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051 14051"/>
                                <a:gd name="T1" fmla="*/ T0 w 919"/>
                                <a:gd name="T2" fmla="+- 0 5090 5090"/>
                                <a:gd name="T3" fmla="*/ 5090 h 197"/>
                                <a:gd name="T4" fmla="+- 0 14084 14051"/>
                                <a:gd name="T5" fmla="*/ T4 w 919"/>
                                <a:gd name="T6" fmla="+- 0 5090 5090"/>
                                <a:gd name="T7" fmla="*/ 5090 h 197"/>
                                <a:gd name="T8" fmla="+- 0 14970 14051"/>
                                <a:gd name="T9" fmla="*/ T8 w 919"/>
                                <a:gd name="T10" fmla="+- 0 5280 5090"/>
                                <a:gd name="T11" fmla="*/ 5280 h 197"/>
                                <a:gd name="T12" fmla="+- 0 14970 14051"/>
                                <a:gd name="T13" fmla="*/ T12 w 919"/>
                                <a:gd name="T14" fmla="+- 0 5287 5090"/>
                                <a:gd name="T15" fmla="*/ 5287 h 197"/>
                                <a:gd name="T16" fmla="+- 0 14936 14051"/>
                                <a:gd name="T17" fmla="*/ T16 w 919"/>
                                <a:gd name="T18" fmla="+- 0 5287 5090"/>
                                <a:gd name="T19" fmla="*/ 5287 h 197"/>
                                <a:gd name="T20" fmla="+- 0 14051 14051"/>
                                <a:gd name="T21" fmla="*/ T20 w 919"/>
                                <a:gd name="T22" fmla="+- 0 5097 5090"/>
                                <a:gd name="T23" fmla="*/ 5097 h 197"/>
                                <a:gd name="T24" fmla="+- 0 14051 14051"/>
                                <a:gd name="T25" fmla="*/ T24 w 919"/>
                                <a:gd name="T26" fmla="+- 0 5090 5090"/>
                                <a:gd name="T27" fmla="*/ 50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0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919" y="190"/>
                                  </a:lnTo>
                                  <a:lnTo>
                                    <a:pt x="919" y="197"/>
                                  </a:lnTo>
                                  <a:lnTo>
                                    <a:pt x="885" y="197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14051" y="5090"/>
                            <a:ext cx="919" cy="197"/>
                            <a:chOff x="14051" y="5090"/>
                            <a:chExt cx="919" cy="197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14051" y="5090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970 14051"/>
                                <a:gd name="T1" fmla="*/ T0 w 919"/>
                                <a:gd name="T2" fmla="+- 0 5090 5090"/>
                                <a:gd name="T3" fmla="*/ 5090 h 197"/>
                                <a:gd name="T4" fmla="+- 0 14936 14051"/>
                                <a:gd name="T5" fmla="*/ T4 w 919"/>
                                <a:gd name="T6" fmla="+- 0 5090 5090"/>
                                <a:gd name="T7" fmla="*/ 5090 h 197"/>
                                <a:gd name="T8" fmla="+- 0 14051 14051"/>
                                <a:gd name="T9" fmla="*/ T8 w 919"/>
                                <a:gd name="T10" fmla="+- 0 5280 5090"/>
                                <a:gd name="T11" fmla="*/ 5280 h 197"/>
                                <a:gd name="T12" fmla="+- 0 14051 14051"/>
                                <a:gd name="T13" fmla="*/ T12 w 919"/>
                                <a:gd name="T14" fmla="+- 0 5287 5090"/>
                                <a:gd name="T15" fmla="*/ 5287 h 197"/>
                                <a:gd name="T16" fmla="+- 0 14084 14051"/>
                                <a:gd name="T17" fmla="*/ T16 w 919"/>
                                <a:gd name="T18" fmla="+- 0 5287 5090"/>
                                <a:gd name="T19" fmla="*/ 5287 h 197"/>
                                <a:gd name="T20" fmla="+- 0 14970 14051"/>
                                <a:gd name="T21" fmla="*/ T20 w 919"/>
                                <a:gd name="T22" fmla="+- 0 5097 5090"/>
                                <a:gd name="T23" fmla="*/ 5097 h 197"/>
                                <a:gd name="T24" fmla="+- 0 14970 14051"/>
                                <a:gd name="T25" fmla="*/ T24 w 919"/>
                                <a:gd name="T26" fmla="+- 0 5090 5090"/>
                                <a:gd name="T27" fmla="*/ 50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919" y="0"/>
                                  </a:moveTo>
                                  <a:lnTo>
                                    <a:pt x="885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919" y="7"/>
                                  </a:lnTo>
                                  <a:lnTo>
                                    <a:pt x="91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3"/>
                        <wpg:cNvGrpSpPr>
                          <a:grpSpLocks/>
                        </wpg:cNvGrpSpPr>
                        <wpg:grpSpPr bwMode="auto">
                          <a:xfrm>
                            <a:off x="14051" y="5090"/>
                            <a:ext cx="919" cy="197"/>
                            <a:chOff x="14051" y="5090"/>
                            <a:chExt cx="919" cy="197"/>
                          </a:xfrm>
                        </wpg:grpSpPr>
                        <wps:wsp>
                          <wps:cNvPr id="19" name="Freeform 14"/>
                          <wps:cNvSpPr>
                            <a:spLocks/>
                          </wps:cNvSpPr>
                          <wps:spPr bwMode="auto">
                            <a:xfrm>
                              <a:off x="14051" y="5090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970 14051"/>
                                <a:gd name="T1" fmla="*/ T0 w 919"/>
                                <a:gd name="T2" fmla="+- 0 5090 5090"/>
                                <a:gd name="T3" fmla="*/ 5090 h 197"/>
                                <a:gd name="T4" fmla="+- 0 14936 14051"/>
                                <a:gd name="T5" fmla="*/ T4 w 919"/>
                                <a:gd name="T6" fmla="+- 0 5090 5090"/>
                                <a:gd name="T7" fmla="*/ 5090 h 197"/>
                                <a:gd name="T8" fmla="+- 0 14051 14051"/>
                                <a:gd name="T9" fmla="*/ T8 w 919"/>
                                <a:gd name="T10" fmla="+- 0 5280 5090"/>
                                <a:gd name="T11" fmla="*/ 5280 h 197"/>
                                <a:gd name="T12" fmla="+- 0 14051 14051"/>
                                <a:gd name="T13" fmla="*/ T12 w 919"/>
                                <a:gd name="T14" fmla="+- 0 5287 5090"/>
                                <a:gd name="T15" fmla="*/ 5287 h 197"/>
                                <a:gd name="T16" fmla="+- 0 14084 14051"/>
                                <a:gd name="T17" fmla="*/ T16 w 919"/>
                                <a:gd name="T18" fmla="+- 0 5287 5090"/>
                                <a:gd name="T19" fmla="*/ 5287 h 197"/>
                                <a:gd name="T20" fmla="+- 0 14970 14051"/>
                                <a:gd name="T21" fmla="*/ T20 w 919"/>
                                <a:gd name="T22" fmla="+- 0 5097 5090"/>
                                <a:gd name="T23" fmla="*/ 5097 h 197"/>
                                <a:gd name="T24" fmla="+- 0 14970 14051"/>
                                <a:gd name="T25" fmla="*/ T24 w 919"/>
                                <a:gd name="T26" fmla="+- 0 5090 5090"/>
                                <a:gd name="T27" fmla="*/ 5090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919" y="0"/>
                                  </a:moveTo>
                                  <a:lnTo>
                                    <a:pt x="885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919" y="7"/>
                                  </a:lnTo>
                                  <a:lnTo>
                                    <a:pt x="9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02.3pt;margin-top:364.65pt;width:46.1pt;height:10pt;z-index:-251659776;mso-position-horizontal-relative:page;mso-position-vertical-relative:page" coordorigin="14049,5089" coordsize="922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">
                <v:group id="Group 19" o:spid="_x0000_s1027" style="position:absolute;left:14051;top:5090;width:919;height:197" coordorigin="14051,5090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20" o:spid="_x0000_s1028" style="position:absolute;left:14051;top:5090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PiZcQA&#10;AADbAAAADwAAAGRycy9kb3ducmV2LnhtbESPT4vCMBDF74LfIYzgTVNXEalGURdhhb345+BxbMa0&#10;2ExKE23XT79ZWPA2w3vvN28Wq9aW4km1LxwrGA0TEMSZ0wUbBefTbjAD4QOyxtIxKfghD6tlt7PA&#10;VLuGD/Q8BiMihH2KCvIQqlRKn+Vk0Q9dRRy1m6sthrjWRuoamwi3pfxIkqm0WHC8kGNF25yy+/Fh&#10;I6U5nb8nr8vVyNFts59Y4z/tWql+r13PQQRqw9v8n/7Ssf4Y/n6JA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T4mXEAAAA2wAAAA8AAAAAAAAAAAAAAAAAmAIAAGRycy9k&#10;b3ducmV2LnhtbFBLBQYAAAAABAAEAPUAAACJAwAAAAA=&#10;" path="m33,l,,,7,885,197r34,l919,190,33,e" fillcolor="black" stroked="f">
                    <v:path arrowok="t" o:connecttype="custom" o:connectlocs="33,5090;0,5090;0,5097;885,5287;919,5287;919,5280;33,5090" o:connectangles="0,0,0,0,0,0,0"/>
                  </v:shape>
                </v:group>
                <v:group id="Group 17" o:spid="_x0000_s1029" style="position:absolute;left:14051;top:5090;width:919;height:197" coordorigin="14051,5090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30" style="position:absolute;left:14051;top:5090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jCC8IA&#10;AADbAAAADwAAAGRycy9kb3ducmV2LnhtbERPTWvCQBC9C/6HZQq96aahSk1dRQRbT4JpoeY2ZMds&#10;aHY2ZFeN/94VBG/zeJ8zX/a2EWfqfO1Ywds4AUFcOl1zpeD3ZzP6AOEDssbGMSm4koflYjiYY6bd&#10;hfd0zkMlYgj7DBWYENpMSl8asujHriWO3NF1FkOEXSV1h5cYbhuZJslUWqw5NhhsaW2o/M9PVkHe&#10;v08P37si/fpLr5tZczSuKPZKvb70q08QgfrwFD/cWx3nT+D+Szx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2MILwgAAANsAAAAPAAAAAAAAAAAAAAAAAJgCAABkcnMvZG93&#10;bnJldi54bWxQSwUGAAAAAAQABAD1AAAAhwMAAAAA&#10;" path="m,l33,,919,190r,7l885,197,,7,,xe" filled="f" strokeweight=".14pt">
                    <v:path arrowok="t" o:connecttype="custom" o:connectlocs="0,5090;33,5090;919,5280;919,5287;885,5287;0,5097;0,5090" o:connectangles="0,0,0,0,0,0,0"/>
                  </v:shape>
                </v:group>
                <v:group id="Group 15" o:spid="_x0000_s1031" style="position:absolute;left:14051;top:5090;width:919;height:197" coordorigin="14051,5090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2" style="position:absolute;left:14051;top:5090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jkZsUA&#10;AADbAAAADwAAAGRycy9kb3ducmV2LnhtbESPQWvCQBCF7wX/wzKCt7qxhLZEV0lbChZ6qcnB45gd&#10;N8HsbMhuTfTXdwWhtxnee9+8WW1G24oz9b5xrGAxT0AQV043bBSUxefjKwgfkDW2jknBhTxs1pOH&#10;FWbaDfxD510wIkLYZ6igDqHLpPRVTRb93HXEUTu63mKIa2+k7nGIcNvKpyR5lhYbjhdq7Oi9puq0&#10;+7WRMhTld3rdH4xcHN++Umv8h82Vmk3HfAki0Bj+zff0Vsf6L3D7JQ4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qORmxQAAANsAAAAPAAAAAAAAAAAAAAAAAJgCAABkcnMv&#10;ZG93bnJldi54bWxQSwUGAAAAAAQABAD1AAAAigMAAAAA&#10;" path="m919,l885,,,190r,7l33,197,919,7r,-7e" fillcolor="black" stroked="f">
                    <v:path arrowok="t" o:connecttype="custom" o:connectlocs="919,5090;885,5090;0,5280;0,5287;33,5287;919,5097;919,5090" o:connectangles="0,0,0,0,0,0,0"/>
                  </v:shape>
                </v:group>
                <v:group id="Group 13" o:spid="_x0000_s1033" style="position:absolute;left:14051;top:5090;width:919;height:197" coordorigin="14051,5090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4" o:spid="_x0000_s1034" style="position:absolute;left:14051;top:5090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XIDsEA&#10;AADbAAAADwAAAGRycy9kb3ducmV2LnhtbERPTYvCMBC9L/gfwgh7W1OLyFqNIoLrngSroL0NzdgU&#10;m0lpslr/vVlY2Ns83ucsVr1txJ06XztWMB4lIIhLp2uuFJyO249PED4ga2wck4IneVgtB28LzLR7&#10;8IHueahEDGGfoQITQptJ6UtDFv3ItcSRu7rOYoiwq6Tu8BHDbSPTJJlKizXHBoMtbQyVt/zHKsj7&#10;yfSy2xfp1zl9bmfN1biiOCj1PuzXcxCB+vAv/nN/6zh/Br+/x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VyA7BAAAA2wAAAA8AAAAAAAAAAAAAAAAAmAIAAGRycy9kb3du&#10;cmV2LnhtbFBLBQYAAAAABAAEAPUAAACGAwAAAAA=&#10;" path="m919,l885,,,190r,7l33,197,919,7r,-7xe" filled="f" strokeweight=".14pt">
                    <v:path arrowok="t" o:connecttype="custom" o:connectlocs="919,5090;885,5090;0,5280;0,5287;33,5287;919,5097;919,5090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Pr="00565B41">
        <w:rPr>
          <w:b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10DA63E" wp14:editId="13AF6B2C">
                <wp:simplePos x="0" y="0"/>
                <wp:positionH relativeFrom="page">
                  <wp:posOffset>8921750</wp:posOffset>
                </wp:positionH>
                <wp:positionV relativeFrom="page">
                  <wp:posOffset>5158740</wp:posOffset>
                </wp:positionV>
                <wp:extent cx="583565" cy="135890"/>
                <wp:effectExtent l="0" t="0" r="26035" b="1651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135890"/>
                          <a:chOff x="14051" y="5877"/>
                          <a:chExt cx="919" cy="214"/>
                        </a:xfrm>
                      </wpg:grpSpPr>
                      <wpg:grpSp>
                        <wpg:cNvPr id="3" name="Group 10"/>
                        <wpg:cNvGrpSpPr>
                          <a:grpSpLocks/>
                        </wpg:cNvGrpSpPr>
                        <wpg:grpSpPr bwMode="auto">
                          <a:xfrm>
                            <a:off x="14051" y="5877"/>
                            <a:ext cx="919" cy="197"/>
                            <a:chOff x="14051" y="5877"/>
                            <a:chExt cx="919" cy="197"/>
                          </a:xfrm>
                        </wpg:grpSpPr>
                        <wps:wsp>
                          <wps:cNvPr id="4" name="Freeform 11"/>
                          <wps:cNvSpPr>
                            <a:spLocks/>
                          </wps:cNvSpPr>
                          <wps:spPr bwMode="auto">
                            <a:xfrm>
                              <a:off x="14051" y="5877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084 14051"/>
                                <a:gd name="T1" fmla="*/ T0 w 919"/>
                                <a:gd name="T2" fmla="+- 0 5877 5877"/>
                                <a:gd name="T3" fmla="*/ 5877 h 197"/>
                                <a:gd name="T4" fmla="+- 0 14051 14051"/>
                                <a:gd name="T5" fmla="*/ T4 w 919"/>
                                <a:gd name="T6" fmla="+- 0 5877 5877"/>
                                <a:gd name="T7" fmla="*/ 5877 h 197"/>
                                <a:gd name="T8" fmla="+- 0 14051 14051"/>
                                <a:gd name="T9" fmla="*/ T8 w 919"/>
                                <a:gd name="T10" fmla="+- 0 5885 5877"/>
                                <a:gd name="T11" fmla="*/ 5885 h 197"/>
                                <a:gd name="T12" fmla="+- 0 14936 14051"/>
                                <a:gd name="T13" fmla="*/ T12 w 919"/>
                                <a:gd name="T14" fmla="+- 0 6074 5877"/>
                                <a:gd name="T15" fmla="*/ 6074 h 197"/>
                                <a:gd name="T16" fmla="+- 0 14970 14051"/>
                                <a:gd name="T17" fmla="*/ T16 w 919"/>
                                <a:gd name="T18" fmla="+- 0 6074 5877"/>
                                <a:gd name="T19" fmla="*/ 6074 h 197"/>
                                <a:gd name="T20" fmla="+- 0 14970 14051"/>
                                <a:gd name="T21" fmla="*/ T20 w 919"/>
                                <a:gd name="T22" fmla="+- 0 6067 5877"/>
                                <a:gd name="T23" fmla="*/ 6067 h 197"/>
                                <a:gd name="T24" fmla="+- 0 14084 14051"/>
                                <a:gd name="T25" fmla="*/ T24 w 919"/>
                                <a:gd name="T26" fmla="+- 0 5877 5877"/>
                                <a:gd name="T27" fmla="*/ 5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8"/>
                                  </a:lnTo>
                                  <a:lnTo>
                                    <a:pt x="885" y="197"/>
                                  </a:lnTo>
                                  <a:lnTo>
                                    <a:pt x="919" y="197"/>
                                  </a:lnTo>
                                  <a:lnTo>
                                    <a:pt x="919" y="190"/>
                                  </a:lnTo>
                                  <a:lnTo>
                                    <a:pt x="33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8"/>
                        <wpg:cNvGrpSpPr>
                          <a:grpSpLocks/>
                        </wpg:cNvGrpSpPr>
                        <wpg:grpSpPr bwMode="auto">
                          <a:xfrm>
                            <a:off x="14051" y="5877"/>
                            <a:ext cx="919" cy="197"/>
                            <a:chOff x="14051" y="5877"/>
                            <a:chExt cx="919" cy="197"/>
                          </a:xfrm>
                        </wpg:grpSpPr>
                        <wps:wsp>
                          <wps:cNvPr id="6" name="Freeform 9"/>
                          <wps:cNvSpPr>
                            <a:spLocks/>
                          </wps:cNvSpPr>
                          <wps:spPr bwMode="auto">
                            <a:xfrm>
                              <a:off x="14051" y="5877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051 14051"/>
                                <a:gd name="T1" fmla="*/ T0 w 919"/>
                                <a:gd name="T2" fmla="+- 0 5877 5877"/>
                                <a:gd name="T3" fmla="*/ 5877 h 197"/>
                                <a:gd name="T4" fmla="+- 0 14084 14051"/>
                                <a:gd name="T5" fmla="*/ T4 w 919"/>
                                <a:gd name="T6" fmla="+- 0 5877 5877"/>
                                <a:gd name="T7" fmla="*/ 5877 h 197"/>
                                <a:gd name="T8" fmla="+- 0 14970 14051"/>
                                <a:gd name="T9" fmla="*/ T8 w 919"/>
                                <a:gd name="T10" fmla="+- 0 6067 5877"/>
                                <a:gd name="T11" fmla="*/ 6067 h 197"/>
                                <a:gd name="T12" fmla="+- 0 14970 14051"/>
                                <a:gd name="T13" fmla="*/ T12 w 919"/>
                                <a:gd name="T14" fmla="+- 0 6074 5877"/>
                                <a:gd name="T15" fmla="*/ 6074 h 197"/>
                                <a:gd name="T16" fmla="+- 0 14936 14051"/>
                                <a:gd name="T17" fmla="*/ T16 w 919"/>
                                <a:gd name="T18" fmla="+- 0 6074 5877"/>
                                <a:gd name="T19" fmla="*/ 6074 h 197"/>
                                <a:gd name="T20" fmla="+- 0 14051 14051"/>
                                <a:gd name="T21" fmla="*/ T20 w 919"/>
                                <a:gd name="T22" fmla="+- 0 5885 5877"/>
                                <a:gd name="T23" fmla="*/ 5885 h 197"/>
                                <a:gd name="T24" fmla="+- 0 14051 14051"/>
                                <a:gd name="T25" fmla="*/ T24 w 919"/>
                                <a:gd name="T26" fmla="+- 0 5877 5877"/>
                                <a:gd name="T27" fmla="*/ 5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0" y="0"/>
                                  </a:moveTo>
                                  <a:lnTo>
                                    <a:pt x="33" y="0"/>
                                  </a:lnTo>
                                  <a:lnTo>
                                    <a:pt x="919" y="190"/>
                                  </a:lnTo>
                                  <a:lnTo>
                                    <a:pt x="919" y="197"/>
                                  </a:lnTo>
                                  <a:lnTo>
                                    <a:pt x="885" y="197"/>
                                  </a:lnTo>
                                  <a:lnTo>
                                    <a:pt x="0" y="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6"/>
                        <wpg:cNvGrpSpPr>
                          <a:grpSpLocks/>
                        </wpg:cNvGrpSpPr>
                        <wpg:grpSpPr bwMode="auto">
                          <a:xfrm>
                            <a:off x="14051" y="5877"/>
                            <a:ext cx="919" cy="197"/>
                            <a:chOff x="14051" y="5877"/>
                            <a:chExt cx="919" cy="197"/>
                          </a:xfrm>
                        </wpg:grpSpPr>
                        <wps:wsp>
                          <wps:cNvPr id="8" name="Freeform 7"/>
                          <wps:cNvSpPr>
                            <a:spLocks/>
                          </wps:cNvSpPr>
                          <wps:spPr bwMode="auto">
                            <a:xfrm>
                              <a:off x="14051" y="5877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970 14051"/>
                                <a:gd name="T1" fmla="*/ T0 w 919"/>
                                <a:gd name="T2" fmla="+- 0 5877 5877"/>
                                <a:gd name="T3" fmla="*/ 5877 h 197"/>
                                <a:gd name="T4" fmla="+- 0 14936 14051"/>
                                <a:gd name="T5" fmla="*/ T4 w 919"/>
                                <a:gd name="T6" fmla="+- 0 5877 5877"/>
                                <a:gd name="T7" fmla="*/ 5877 h 197"/>
                                <a:gd name="T8" fmla="+- 0 14051 14051"/>
                                <a:gd name="T9" fmla="*/ T8 w 919"/>
                                <a:gd name="T10" fmla="+- 0 6067 5877"/>
                                <a:gd name="T11" fmla="*/ 6067 h 197"/>
                                <a:gd name="T12" fmla="+- 0 14051 14051"/>
                                <a:gd name="T13" fmla="*/ T12 w 919"/>
                                <a:gd name="T14" fmla="+- 0 6074 5877"/>
                                <a:gd name="T15" fmla="*/ 6074 h 197"/>
                                <a:gd name="T16" fmla="+- 0 14084 14051"/>
                                <a:gd name="T17" fmla="*/ T16 w 919"/>
                                <a:gd name="T18" fmla="+- 0 6074 5877"/>
                                <a:gd name="T19" fmla="*/ 6074 h 197"/>
                                <a:gd name="T20" fmla="+- 0 14970 14051"/>
                                <a:gd name="T21" fmla="*/ T20 w 919"/>
                                <a:gd name="T22" fmla="+- 0 5885 5877"/>
                                <a:gd name="T23" fmla="*/ 5885 h 197"/>
                                <a:gd name="T24" fmla="+- 0 14970 14051"/>
                                <a:gd name="T25" fmla="*/ T24 w 919"/>
                                <a:gd name="T26" fmla="+- 0 5877 5877"/>
                                <a:gd name="T27" fmla="*/ 5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919" y="0"/>
                                  </a:moveTo>
                                  <a:lnTo>
                                    <a:pt x="885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919" y="8"/>
                                  </a:lnTo>
                                  <a:lnTo>
                                    <a:pt x="919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"/>
                        <wpg:cNvGrpSpPr>
                          <a:grpSpLocks/>
                        </wpg:cNvGrpSpPr>
                        <wpg:grpSpPr bwMode="auto">
                          <a:xfrm>
                            <a:off x="14051" y="5894"/>
                            <a:ext cx="919" cy="197"/>
                            <a:chOff x="14051" y="5894"/>
                            <a:chExt cx="919" cy="197"/>
                          </a:xfrm>
                        </wpg:grpSpPr>
                        <wps:wsp>
                          <wps:cNvPr id="10" name="Freeform 5"/>
                          <wps:cNvSpPr>
                            <a:spLocks/>
                          </wps:cNvSpPr>
                          <wps:spPr bwMode="auto">
                            <a:xfrm>
                              <a:off x="14051" y="5894"/>
                              <a:ext cx="919" cy="197"/>
                            </a:xfrm>
                            <a:custGeom>
                              <a:avLst/>
                              <a:gdLst>
                                <a:gd name="T0" fmla="+- 0 14970 14051"/>
                                <a:gd name="T1" fmla="*/ T0 w 919"/>
                                <a:gd name="T2" fmla="+- 0 5877 5877"/>
                                <a:gd name="T3" fmla="*/ 5877 h 197"/>
                                <a:gd name="T4" fmla="+- 0 14936 14051"/>
                                <a:gd name="T5" fmla="*/ T4 w 919"/>
                                <a:gd name="T6" fmla="+- 0 5877 5877"/>
                                <a:gd name="T7" fmla="*/ 5877 h 197"/>
                                <a:gd name="T8" fmla="+- 0 14051 14051"/>
                                <a:gd name="T9" fmla="*/ T8 w 919"/>
                                <a:gd name="T10" fmla="+- 0 6067 5877"/>
                                <a:gd name="T11" fmla="*/ 6067 h 197"/>
                                <a:gd name="T12" fmla="+- 0 14051 14051"/>
                                <a:gd name="T13" fmla="*/ T12 w 919"/>
                                <a:gd name="T14" fmla="+- 0 6074 5877"/>
                                <a:gd name="T15" fmla="*/ 6074 h 197"/>
                                <a:gd name="T16" fmla="+- 0 14084 14051"/>
                                <a:gd name="T17" fmla="*/ T16 w 919"/>
                                <a:gd name="T18" fmla="+- 0 6074 5877"/>
                                <a:gd name="T19" fmla="*/ 6074 h 197"/>
                                <a:gd name="T20" fmla="+- 0 14970 14051"/>
                                <a:gd name="T21" fmla="*/ T20 w 919"/>
                                <a:gd name="T22" fmla="+- 0 5885 5877"/>
                                <a:gd name="T23" fmla="*/ 5885 h 197"/>
                                <a:gd name="T24" fmla="+- 0 14970 14051"/>
                                <a:gd name="T25" fmla="*/ T24 w 919"/>
                                <a:gd name="T26" fmla="+- 0 5877 5877"/>
                                <a:gd name="T27" fmla="*/ 5877 h 1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919" h="197">
                                  <a:moveTo>
                                    <a:pt x="919" y="0"/>
                                  </a:moveTo>
                                  <a:lnTo>
                                    <a:pt x="885" y="0"/>
                                  </a:lnTo>
                                  <a:lnTo>
                                    <a:pt x="0" y="190"/>
                                  </a:lnTo>
                                  <a:lnTo>
                                    <a:pt x="0" y="197"/>
                                  </a:lnTo>
                                  <a:lnTo>
                                    <a:pt x="33" y="197"/>
                                  </a:lnTo>
                                  <a:lnTo>
                                    <a:pt x="919" y="8"/>
                                  </a:lnTo>
                                  <a:lnTo>
                                    <a:pt x="91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77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702.5pt;margin-top:406.2pt;width:45.95pt;height:10.7pt;z-index:-251658752;mso-position-horizontal-relative:page;mso-position-vertical-relative:page" coordorigin="14051,5877" coordsize="919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">
                <v:group id="Group 10" o:spid="_x0000_s1027" style="position:absolute;left:14051;top:5877;width:919;height:197" coordorigin="14051,5877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11" o:spid="_x0000_s1028" style="position:absolute;left:14051;top:5877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tnYMIA&#10;AADaAAAADwAAAGRycy9kb3ducmV2LnhtbESPT4vCMBTE78J+h/AWvGmqFJGuUXSXhRW8+Ofg8W3z&#10;TIvNS2mirX56Iwgeh5n5DTNbdLYSV2p86VjBaJiAIM6dLtkoOOx/B1MQPiBrrByTght5WMw/ejPM&#10;tGt5S9ddMCJC2GeooAihzqT0eUEW/dDVxNE7ucZiiLIxUjfYRrit5DhJJtJiyXGhwJq+C8rPu4uN&#10;lHZ/2KT347+Ro9NqnVrjf+xSqf5nt/wCEagL7/Cr/acVpP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a2dgwgAAANoAAAAPAAAAAAAAAAAAAAAAAJgCAABkcnMvZG93&#10;bnJldi54bWxQSwUGAAAAAAQABAD1AAAAhwMAAAAA&#10;" path="m33,l,,,8,885,197r34,l919,190,33,e" fillcolor="black" stroked="f">
                    <v:path arrowok="t" o:connecttype="custom" o:connectlocs="33,5877;0,5877;0,5885;885,6074;919,6074;919,6067;33,5877" o:connectangles="0,0,0,0,0,0,0"/>
                  </v:shape>
                </v:group>
                <v:group id="Group 8" o:spid="_x0000_s1029" style="position:absolute;left:14051;top:5877;width:919;height:197" coordorigin="14051,5877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9" o:spid="_x0000_s1030" style="position:absolute;left:14051;top:5877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2kL8MA&#10;AADaAAAADwAAAGRycy9kb3ducmV2LnhtbESPQWvCQBSE7wX/w/IEb3VjkFCjq4hg9VQwLWhuj+wz&#10;G8y+Ddmtxn/fLRR6HGbmG2a1GWwr7tT7xrGC2TQBQVw53XCt4Otz//oGwgdkja1jUvAkD5v16GWF&#10;uXYPPtG9CLWIEPY5KjAhdLmUvjJk0U9dRxy9q+sthij7WuoeHxFuW5kmSSYtNhwXDHa0M1Tdim+r&#10;oBjm2eXwUabv5/S5X7RX48rypNRkPGyXIAIN4T/81z5qBRn8Xok3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2kL8MAAADaAAAADwAAAAAAAAAAAAAAAACYAgAAZHJzL2Rv&#10;d25yZXYueG1sUEsFBgAAAAAEAAQA9QAAAIgDAAAAAA==&#10;" path="m,l33,,919,190r,7l885,197,,8,,xe" filled="f" strokeweight=".14pt">
                    <v:path arrowok="t" o:connecttype="custom" o:connectlocs="0,5877;33,5877;919,6067;919,6074;885,6074;0,5885;0,5877" o:connectangles="0,0,0,0,0,0,0"/>
                  </v:shape>
                </v:group>
                <v:group id="Group 6" o:spid="_x0000_s1031" style="position:absolute;left:14051;top:5877;width:919;height:197" coordorigin="14051,5877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7" o:spid="_x0000_s1032" style="position:absolute;left:14051;top:5877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ZtZcMA&#10;AADaAAAADwAAAGRycy9kb3ducmV2LnhtbESPTWvCQBCG70L/wzJCb7qxiEh0FW0ptODFj4PHMTtu&#10;gtnZkN2atL++cxA8Du+8z8yzXPe+VndqYxXYwGScgSIugq3YGTgdP0dzUDEhW6wDk4FfirBevQyW&#10;mNvQ8Z7uh+SUQDjmaKBMqcm1jkVJHuM4NMSSXUPrMcnYOm1b7ATua/2WZTPtsWK5UGJD7yUVt8OP&#10;F0p3PO2mf+eL05Pr9nvqXfzwG2Neh/1mASpRn57Lj/aXNSC/iopogF7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ZtZcMAAADaAAAADwAAAAAAAAAAAAAAAACYAgAAZHJzL2Rv&#10;d25yZXYueG1sUEsFBgAAAAAEAAQA9QAAAIgDAAAAAA==&#10;" path="m919,l885,,,190r,7l33,197,919,8r,-8e" fillcolor="black" stroked="f">
                    <v:path arrowok="t" o:connecttype="custom" o:connectlocs="919,5877;885,5877;0,6067;0,6074;33,6074;919,5885;919,5877" o:connectangles="0,0,0,0,0,0,0"/>
                  </v:shape>
                </v:group>
                <v:group id="Group 4" o:spid="_x0000_s1033" style="position:absolute;left:14051;top:5894;width:919;height:197" coordorigin="14051,5894" coordsize="919,1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5" o:spid="_x0000_s1034" style="position:absolute;left:14051;top:5894;width:919;height:197;visibility:visible;mso-wrap-style:square;v-text-anchor:top" coordsize="919,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9hk8UA&#10;AADbAAAADwAAAGRycy9kb3ducmV2LnhtbESPQWvCQBCF74X+h2UK3urGINJGVxFB21PBWGhzG7Jj&#10;NpidDdmtxn/fORR6m+G9ee+b1Wb0nbrSENvABmbTDBRxHWzLjYHP0/75BVRMyBa7wGTgThE268eH&#10;FRY23PhI1zI1SkI4FmjApdQXWsfakcc4DT2xaOcweEyyDo22A94k3Hc6z7KF9tiyNDjsaeeovpQ/&#10;3kA5zhffbx9VfvjK7/vX7uxCVR2NmTyN2yWoRGP6N/9dv1vBF3r5RQ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r2GTxQAAANsAAAAPAAAAAAAAAAAAAAAAAJgCAABkcnMv&#10;ZG93bnJldi54bWxQSwUGAAAAAAQABAD1AAAAigMAAAAA&#10;" path="m919,l885,,,190r,7l33,197,919,8r,-8xe" filled="f" strokeweight=".14pt">
                    <v:path arrowok="t" o:connecttype="custom" o:connectlocs="919,5877;885,5877;0,6067;0,6074;33,6074;919,5885;919,5877" o:connectangles="0,0,0,0,0,0,0"/>
                  </v:shape>
                </v:group>
                <w10:wrap anchorx="page" anchory="page"/>
              </v:group>
            </w:pict>
          </mc:Fallback>
        </mc:AlternateContent>
      </w:r>
      <w:r w:rsidR="00E547F0" w:rsidRPr="000A01FF">
        <w:rPr>
          <w:rFonts w:ascii="Arial" w:eastAsia="Arial" w:hAnsi="Arial" w:cs="Arial"/>
          <w:b/>
          <w:color w:val="000000"/>
          <w:sz w:val="16"/>
          <w:szCs w:val="16"/>
          <w:lang w:val="fr-FR"/>
        </w:rPr>
        <w:t>Travaux</w:t>
      </w:r>
    </w:p>
    <w:sectPr w:rsidR="00790FCD" w:rsidRPr="00B2064F" w:rsidSect="00544B9B">
      <w:headerReference w:type="default" r:id="rId7"/>
      <w:type w:val="continuous"/>
      <w:pgSz w:w="16840" w:h="11920" w:orient="landscape"/>
      <w:pgMar w:top="1020" w:right="1105" w:bottom="280" w:left="900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4CD" w:rsidRDefault="008F14CD" w:rsidP="008F14CD">
      <w:pPr>
        <w:spacing w:after="0" w:line="240" w:lineRule="auto"/>
      </w:pPr>
      <w:r>
        <w:separator/>
      </w:r>
    </w:p>
  </w:endnote>
  <w:endnote w:type="continuationSeparator" w:id="0">
    <w:p w:rsidR="008F14CD" w:rsidRDefault="008F14CD" w:rsidP="008F1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4CD" w:rsidRDefault="008F14CD" w:rsidP="008F14CD">
      <w:pPr>
        <w:spacing w:after="0" w:line="240" w:lineRule="auto"/>
      </w:pPr>
      <w:r>
        <w:separator/>
      </w:r>
    </w:p>
  </w:footnote>
  <w:footnote w:type="continuationSeparator" w:id="0">
    <w:p w:rsidR="008F14CD" w:rsidRDefault="008F14CD" w:rsidP="008F1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4CD" w:rsidRPr="0048691F" w:rsidRDefault="00E547F0" w:rsidP="00E547F0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48691F">
      <w:rPr>
        <w:rFonts w:ascii="Arial" w:eastAsia="Times New Roman" w:hAnsi="Arial" w:cs="Arial"/>
        <w:szCs w:val="20"/>
      </w:rPr>
      <w:t>CWS/5/5</w:t>
    </w:r>
  </w:p>
  <w:p w:rsidR="008F14CD" w:rsidRPr="0048691F" w:rsidRDefault="00E547F0" w:rsidP="00E547F0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  <w:r w:rsidRPr="0048691F">
      <w:rPr>
        <w:rFonts w:ascii="Arial" w:eastAsia="Times New Roman" w:hAnsi="Arial" w:cs="Arial"/>
        <w:szCs w:val="20"/>
      </w:rPr>
      <w:t>ANNEXE</w:t>
    </w: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  <w:p w:rsidR="008F14CD" w:rsidRPr="008F14CD" w:rsidRDefault="008F14CD" w:rsidP="008F14CD">
    <w:pPr>
      <w:widowControl/>
      <w:spacing w:after="0" w:line="240" w:lineRule="auto"/>
      <w:jc w:val="right"/>
      <w:rPr>
        <w:rFonts w:ascii="Arial" w:eastAsia="Times New Roman" w:hAnsi="Arial" w:cs="Arial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TRADTERM|WIPONew"/>
    <w:docVar w:name="TermBaseURL" w:val="empty"/>
    <w:docVar w:name="TextBases" w:val="TextBase TMs\WorkspaceFTS\Patents &amp; Innovation\CWS|Team Server TMs\French|TextBase TMs\WorkspaceFTS\Patents &amp; Innovation\PCT|TextBase TMs\WorkspaceFTS\Patents &amp; Innovation\Patents|TextBase TMs\WorkspaceFTS\Patents &amp; Innovation\SCP|TextBase TMs\WorkspaceFTS\Patents &amp; Innovation\Budapest|TextBase TMs\WorkspaceFTS\Patents &amp; Innovation\IPC|TextBase TMs\WorkspaceFTS\Outreach\Outreach|TextBase TMs\WorkspaceFTS\Outreach\Communications|TextBase TMs\WorkspaceFTS\Outreach\Publications|TextBase TMs\WorkspaceFTS\Ad-hoc\Assemblies|TextBase TMs\WorkspaceFTS\xLegacy\Patents|TextBase TMs\WorkspaceFTS\Treaties &amp; Laws\WIPO Treaties|TextBase TMs\WorkspaceFTS\Ad-hoc\Glossaires|TextBase TMs\WorkspaceFTS\Brands, Designs &amp; DN\Madrid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Copyright\Copyright|TextBase TMs\WorkspaceFTS\Development\Development|TextBase TMs\WorkspaceFTS\Outreach\Academy|TextBase TMs\WorkspaceFTS\Outreach\ACE|TextBase TMs\WorkspaceFTS\GRTKF\GRTKF|TextBase TMs\WorkspaceFTS\Treaties &amp; Laws\WIPO Lex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Trademarks|TextBase TMs\WorkspaceFTS\xLegacy\Treaties|TextBase TMs\WorkspaceFTS\xLegacy\UPOV"/>
    <w:docVar w:name="TextBaseURL" w:val="empty"/>
    <w:docVar w:name="UILng" w:val="en"/>
  </w:docVars>
  <w:rsids>
    <w:rsidRoot w:val="00790FCD"/>
    <w:rsid w:val="00067697"/>
    <w:rsid w:val="000A01FF"/>
    <w:rsid w:val="000F42AC"/>
    <w:rsid w:val="00117BD2"/>
    <w:rsid w:val="00224C9B"/>
    <w:rsid w:val="003E654A"/>
    <w:rsid w:val="003E66CF"/>
    <w:rsid w:val="00475354"/>
    <w:rsid w:val="0048691F"/>
    <w:rsid w:val="00544B9B"/>
    <w:rsid w:val="00565B41"/>
    <w:rsid w:val="007628CF"/>
    <w:rsid w:val="00790FCD"/>
    <w:rsid w:val="00831D8E"/>
    <w:rsid w:val="00881388"/>
    <w:rsid w:val="008F14CD"/>
    <w:rsid w:val="00AE342B"/>
    <w:rsid w:val="00B2064F"/>
    <w:rsid w:val="00C7468C"/>
    <w:rsid w:val="00D87D03"/>
    <w:rsid w:val="00E461D8"/>
    <w:rsid w:val="00E547F0"/>
    <w:rsid w:val="00F429E1"/>
    <w:rsid w:val="00F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4CD"/>
  </w:style>
  <w:style w:type="paragraph" w:styleId="Footer">
    <w:name w:val="footer"/>
    <w:basedOn w:val="Normal"/>
    <w:link w:val="FooterChar"/>
    <w:uiPriority w:val="99"/>
    <w:unhideWhenUsed/>
    <w:rsid w:val="008F1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4CD"/>
  </w:style>
  <w:style w:type="paragraph" w:customStyle="1" w:styleId="Endofdocument-Annex">
    <w:name w:val="[End of document - Annex]"/>
    <w:basedOn w:val="Normal"/>
    <w:rsid w:val="008F14CD"/>
    <w:pPr>
      <w:widowControl/>
      <w:spacing w:after="0" w:line="240" w:lineRule="auto"/>
      <w:ind w:left="5534"/>
    </w:pPr>
    <w:rPr>
      <w:rFonts w:ascii="Arial" w:eastAsia="SimSu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144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CWS/5/5 Annex (in French)</vt:lpstr>
    </vt:vector>
  </TitlesOfParts>
  <Company>World Intellectual Property Organization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CWS/5/5 Annex (in French)</dc:title>
  <dc:subject>Report on Task No. 41 by the XML4IP Task Force</dc:subject>
  <dc:creator>WIPO</dc:creator>
  <cp:keywords>CWS</cp:keywords>
  <cp:lastModifiedBy>ZAGO Bétina</cp:lastModifiedBy>
  <cp:revision>7</cp:revision>
  <cp:lastPrinted>2017-04-26T12:36:00Z</cp:lastPrinted>
  <dcterms:created xsi:type="dcterms:W3CDTF">2017-04-28T14:08:00Z</dcterms:created>
  <dcterms:modified xsi:type="dcterms:W3CDTF">2017-05-04T08:51:00Z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2017-02-06T00:00:00Z</vt:filetime>
  </property>
  <property fmtid="{D5CDD505-2E9C-101B-9397-08002B2CF9AE}" pid="3" name="LastSaved">
    <vt:filetime>2017-04-12T00:00:00Z</vt:filetime>
  </property>
</Properties>
</file>