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A" w:rsidRPr="00F03DED" w:rsidRDefault="003F32B1" w:rsidP="007927DB">
      <w:pPr>
        <w:pStyle w:val="Heading1"/>
        <w:rPr>
          <w:lang w:val="fr-FR"/>
        </w:rPr>
      </w:pPr>
      <w:r w:rsidRPr="00F03DED">
        <w:rPr>
          <w:caps w:val="0"/>
          <w:lang w:val="fr-FR"/>
        </w:rPr>
        <w:t>SITUATION ET AUTRES MESURES PROPOSEES POUR LES ENQUETES PUBLIEES DANS LA PARTIE 7 DU MANUEL DE L’OMPI</w:t>
      </w:r>
    </w:p>
    <w:p w:rsidR="00917DBD" w:rsidRPr="00F03DED" w:rsidRDefault="00917DBD" w:rsidP="00917DBD">
      <w:pPr>
        <w:rPr>
          <w:szCs w:val="22"/>
          <w:lang w:val="fr-FR"/>
        </w:rPr>
      </w:pPr>
    </w:p>
    <w:p w:rsidR="00B50885" w:rsidRPr="00F03DED" w:rsidRDefault="00B50885" w:rsidP="00153EEE">
      <w:pPr>
        <w:rPr>
          <w:szCs w:val="22"/>
          <w:lang w:val="fr-FR"/>
        </w:rPr>
      </w:pPr>
      <w:r w:rsidRPr="00F03DED">
        <w:rPr>
          <w:szCs w:val="22"/>
          <w:lang w:val="fr-FR"/>
        </w:rPr>
        <w:t xml:space="preserve">Le présent document contient une proposition détaillée pour </w:t>
      </w:r>
      <w:r w:rsidR="003845FE" w:rsidRPr="00F03DED">
        <w:rPr>
          <w:szCs w:val="22"/>
          <w:lang w:val="fr-FR"/>
        </w:rPr>
        <w:t>l</w:t>
      </w:r>
      <w:r w:rsidR="008B351E" w:rsidRPr="00F03DED">
        <w:rPr>
          <w:szCs w:val="22"/>
          <w:lang w:val="fr-FR"/>
        </w:rPr>
        <w:t>’</w:t>
      </w:r>
      <w:r w:rsidR="003845FE" w:rsidRPr="00F03DED">
        <w:rPr>
          <w:szCs w:val="22"/>
          <w:lang w:val="fr-FR"/>
        </w:rPr>
        <w:t>actualisation et la tenue à</w:t>
      </w:r>
      <w:r w:rsidRPr="00F03DED">
        <w:rPr>
          <w:szCs w:val="22"/>
          <w:lang w:val="fr-FR"/>
        </w:rPr>
        <w:t xml:space="preserve"> jour </w:t>
      </w:r>
      <w:r w:rsidR="003845FE" w:rsidRPr="00F03DED">
        <w:rPr>
          <w:szCs w:val="22"/>
          <w:lang w:val="fr-FR"/>
        </w:rPr>
        <w:t xml:space="preserve">de </w:t>
      </w:r>
      <w:r w:rsidR="007927DB" w:rsidRPr="00F03DED">
        <w:rPr>
          <w:szCs w:val="22"/>
          <w:lang w:val="fr-FR"/>
        </w:rPr>
        <w:t>la p</w:t>
      </w:r>
      <w:r w:rsidRPr="00F03DED">
        <w:rPr>
          <w:szCs w:val="22"/>
          <w:lang w:val="fr-FR"/>
        </w:rPr>
        <w:t xml:space="preserve">artie 7 du </w:t>
      </w:r>
      <w:r w:rsidRPr="00F03DED">
        <w:rPr>
          <w:i/>
          <w:szCs w:val="22"/>
          <w:lang w:val="fr-FR"/>
        </w:rPr>
        <w:t>Manuel de l</w:t>
      </w:r>
      <w:r w:rsidR="008B351E" w:rsidRPr="00F03DED">
        <w:rPr>
          <w:i/>
          <w:szCs w:val="22"/>
          <w:lang w:val="fr-FR"/>
        </w:rPr>
        <w:t>’</w:t>
      </w:r>
      <w:r w:rsidRPr="00F03DED">
        <w:rPr>
          <w:i/>
          <w:szCs w:val="22"/>
          <w:lang w:val="fr-FR"/>
        </w:rPr>
        <w:t>OMPI sur l</w:t>
      </w:r>
      <w:r w:rsidR="008B351E" w:rsidRPr="00F03DED">
        <w:rPr>
          <w:i/>
          <w:szCs w:val="22"/>
          <w:lang w:val="fr-FR"/>
        </w:rPr>
        <w:t>’</w:t>
      </w:r>
      <w:r w:rsidRPr="00F03DED">
        <w:rPr>
          <w:i/>
          <w:szCs w:val="22"/>
          <w:lang w:val="fr-FR"/>
        </w:rPr>
        <w:t xml:space="preserve">information et la documentation en matière de propriété intellectuelle </w:t>
      </w:r>
      <w:r w:rsidRPr="00F03DED">
        <w:rPr>
          <w:szCs w:val="22"/>
          <w:lang w:val="fr-FR"/>
        </w:rPr>
        <w:t>(</w:t>
      </w:r>
      <w:r w:rsidR="007927DB" w:rsidRPr="00F03DED">
        <w:rPr>
          <w:szCs w:val="22"/>
          <w:lang w:val="fr-FR"/>
        </w:rPr>
        <w:t>ci</w:t>
      </w:r>
      <w:r w:rsidR="007927DB" w:rsidRPr="00F03DED">
        <w:rPr>
          <w:szCs w:val="22"/>
          <w:lang w:val="fr-FR"/>
        </w:rPr>
        <w:noBreakHyphen/>
        <w:t>après dénommé “</w:t>
      </w:r>
      <w:r w:rsidRPr="00F03DED">
        <w:rPr>
          <w:szCs w:val="22"/>
          <w:lang w:val="fr-FR"/>
        </w:rPr>
        <w:t>M</w:t>
      </w:r>
      <w:bookmarkStart w:id="0" w:name="_GoBack"/>
      <w:bookmarkEnd w:id="0"/>
      <w:r w:rsidRPr="00F03DED">
        <w:rPr>
          <w:szCs w:val="22"/>
          <w:lang w:val="fr-FR"/>
        </w:rPr>
        <w:t>anuel de l</w:t>
      </w:r>
      <w:r w:rsidR="008B351E" w:rsidRPr="00F03DED">
        <w:rPr>
          <w:szCs w:val="22"/>
          <w:lang w:val="fr-FR"/>
        </w:rPr>
        <w:t>’</w:t>
      </w:r>
      <w:r w:rsidRPr="00F03DED">
        <w:rPr>
          <w:szCs w:val="22"/>
          <w:lang w:val="fr-FR"/>
        </w:rPr>
        <w:t>OMPI</w:t>
      </w:r>
      <w:r w:rsidR="007927DB" w:rsidRPr="00F03DED">
        <w:rPr>
          <w:szCs w:val="22"/>
          <w:lang w:val="fr-FR"/>
        </w:rPr>
        <w:t>”</w:t>
      </w:r>
      <w:r w:rsidRPr="00F03DED">
        <w:rPr>
          <w:szCs w:val="22"/>
          <w:lang w:val="fr-FR"/>
        </w:rPr>
        <w:t>).  Les informations traitées par chaque enquête sont présentées ci</w:t>
      </w:r>
      <w:r w:rsidR="008C68D2" w:rsidRPr="00F03DED">
        <w:rPr>
          <w:szCs w:val="22"/>
          <w:lang w:val="fr-FR"/>
        </w:rPr>
        <w:noBreakHyphen/>
      </w:r>
      <w:r w:rsidRPr="00F03DED">
        <w:rPr>
          <w:szCs w:val="22"/>
          <w:lang w:val="fr-FR"/>
        </w:rPr>
        <w:t>après :</w:t>
      </w:r>
    </w:p>
    <w:p w:rsidR="00917DBD" w:rsidRPr="00F03DED" w:rsidRDefault="00917DBD" w:rsidP="00153EEE">
      <w:pPr>
        <w:rPr>
          <w:szCs w:val="22"/>
          <w:lang w:val="fr-FR"/>
        </w:rPr>
      </w:pPr>
    </w:p>
    <w:p w:rsidR="00620892" w:rsidRPr="00F03DED" w:rsidRDefault="003C7757" w:rsidP="0079151D">
      <w:pPr>
        <w:pStyle w:val="ListParagraph"/>
        <w:numPr>
          <w:ilvl w:val="0"/>
          <w:numId w:val="7"/>
        </w:numPr>
        <w:ind w:left="851" w:hanging="284"/>
        <w:rPr>
          <w:szCs w:val="22"/>
          <w:lang w:val="fr-FR"/>
        </w:rPr>
      </w:pPr>
      <w:r w:rsidRPr="00F03DED">
        <w:rPr>
          <w:szCs w:val="22"/>
          <w:lang w:val="fr-FR"/>
        </w:rPr>
        <w:t xml:space="preserve">Titre de </w:t>
      </w:r>
      <w:r w:rsidRPr="0079151D">
        <w:rPr>
          <w:lang w:val="fr-CH"/>
        </w:rPr>
        <w:t>l</w:t>
      </w:r>
      <w:r w:rsidR="008B351E" w:rsidRPr="0079151D">
        <w:rPr>
          <w:lang w:val="fr-CH"/>
        </w:rPr>
        <w:t>’</w:t>
      </w:r>
      <w:r w:rsidRPr="0079151D">
        <w:rPr>
          <w:lang w:val="fr-CH"/>
        </w:rPr>
        <w:t>enquête</w:t>
      </w:r>
      <w:r w:rsidRPr="00F03DED">
        <w:rPr>
          <w:szCs w:val="22"/>
          <w:lang w:val="fr-FR"/>
        </w:rPr>
        <w:t xml:space="preserve"> et année de publication de la version actuelle</w:t>
      </w:r>
      <w:r w:rsidR="00E12EE5" w:rsidRPr="00F03DED">
        <w:rPr>
          <w:szCs w:val="22"/>
          <w:lang w:val="fr-FR"/>
        </w:rPr>
        <w:t>.</w:t>
      </w:r>
    </w:p>
    <w:p w:rsidR="007B7253" w:rsidRPr="00F03DED" w:rsidRDefault="00420320" w:rsidP="0079151D">
      <w:pPr>
        <w:pStyle w:val="ListParagraph"/>
        <w:numPr>
          <w:ilvl w:val="0"/>
          <w:numId w:val="7"/>
        </w:numPr>
        <w:ind w:left="851" w:hanging="284"/>
        <w:rPr>
          <w:szCs w:val="22"/>
          <w:lang w:val="fr-FR"/>
        </w:rPr>
      </w:pPr>
      <w:r w:rsidRPr="00F03DED">
        <w:rPr>
          <w:szCs w:val="22"/>
          <w:lang w:val="fr-FR"/>
        </w:rPr>
        <w:t>“</w:t>
      </w:r>
      <w:r w:rsidR="003C7757" w:rsidRPr="00F03DED">
        <w:rPr>
          <w:szCs w:val="22"/>
          <w:lang w:val="fr-FR"/>
        </w:rPr>
        <w:t xml:space="preserve">Normes </w:t>
      </w:r>
      <w:r w:rsidR="003C7757" w:rsidRPr="0079151D">
        <w:rPr>
          <w:lang w:val="fr-CH"/>
        </w:rPr>
        <w:t>connexes</w:t>
      </w:r>
      <w:r w:rsidRPr="00F03DED">
        <w:rPr>
          <w:szCs w:val="22"/>
          <w:lang w:val="fr-FR"/>
        </w:rPr>
        <w:t>”</w:t>
      </w:r>
      <w:r w:rsidR="007B7253" w:rsidRPr="00F03DED">
        <w:rPr>
          <w:szCs w:val="22"/>
          <w:lang w:val="fr-FR"/>
        </w:rPr>
        <w:t xml:space="preserve"> – </w:t>
      </w:r>
      <w:r w:rsidR="006B35BE" w:rsidRPr="00F03DED">
        <w:rPr>
          <w:szCs w:val="22"/>
          <w:lang w:val="fr-FR"/>
        </w:rPr>
        <w:t>list</w:t>
      </w:r>
      <w:r w:rsidR="003C7757" w:rsidRPr="00F03DED">
        <w:rPr>
          <w:szCs w:val="22"/>
          <w:lang w:val="fr-FR"/>
        </w:rPr>
        <w:t>e des normes de l</w:t>
      </w:r>
      <w:r w:rsidR="008B351E" w:rsidRPr="00F03DED">
        <w:rPr>
          <w:szCs w:val="22"/>
          <w:lang w:val="fr-FR"/>
        </w:rPr>
        <w:t>’</w:t>
      </w:r>
      <w:r w:rsidR="003C7757" w:rsidRPr="00F03DED">
        <w:rPr>
          <w:szCs w:val="22"/>
          <w:lang w:val="fr-FR"/>
        </w:rPr>
        <w:t xml:space="preserve">OMPI directement </w:t>
      </w:r>
      <w:r w:rsidR="007A3F50" w:rsidRPr="00F03DED">
        <w:rPr>
          <w:szCs w:val="22"/>
          <w:lang w:val="fr-FR"/>
        </w:rPr>
        <w:t>concernées par</w:t>
      </w:r>
      <w:r w:rsidR="003C7757" w:rsidRPr="00F03DED">
        <w:rPr>
          <w:szCs w:val="22"/>
          <w:lang w:val="fr-FR"/>
        </w:rPr>
        <w:t xml:space="preserve"> l</w:t>
      </w:r>
      <w:r w:rsidR="008B351E" w:rsidRPr="00F03DED">
        <w:rPr>
          <w:szCs w:val="22"/>
          <w:lang w:val="fr-FR"/>
        </w:rPr>
        <w:t>’</w:t>
      </w:r>
      <w:r w:rsidR="003C7757" w:rsidRPr="00F03DED">
        <w:rPr>
          <w:szCs w:val="22"/>
          <w:lang w:val="fr-FR"/>
        </w:rPr>
        <w:t>enquête</w:t>
      </w:r>
      <w:r w:rsidR="00FE33CC" w:rsidRPr="00F03DED">
        <w:rPr>
          <w:szCs w:val="22"/>
          <w:lang w:val="fr-FR"/>
        </w:rPr>
        <w:t>.</w:t>
      </w:r>
    </w:p>
    <w:p w:rsidR="0049204F" w:rsidRPr="00F03DED" w:rsidRDefault="00420320" w:rsidP="0079151D">
      <w:pPr>
        <w:pStyle w:val="ListParagraph"/>
        <w:numPr>
          <w:ilvl w:val="0"/>
          <w:numId w:val="7"/>
        </w:numPr>
        <w:ind w:left="851" w:hanging="284"/>
        <w:rPr>
          <w:szCs w:val="22"/>
          <w:lang w:val="fr-FR"/>
        </w:rPr>
      </w:pPr>
      <w:r w:rsidRPr="00F03DED">
        <w:rPr>
          <w:szCs w:val="22"/>
          <w:lang w:val="fr-FR"/>
        </w:rPr>
        <w:t>“</w:t>
      </w:r>
      <w:r w:rsidR="007A3F50" w:rsidRPr="00F03DED">
        <w:rPr>
          <w:szCs w:val="22"/>
          <w:lang w:val="fr-FR"/>
        </w:rPr>
        <w:t xml:space="preserve">Études </w:t>
      </w:r>
      <w:r w:rsidR="007A3F50" w:rsidRPr="0079151D">
        <w:rPr>
          <w:lang w:val="fr-CH"/>
        </w:rPr>
        <w:t>connexes</w:t>
      </w:r>
      <w:r w:rsidRPr="00F03DED">
        <w:rPr>
          <w:szCs w:val="22"/>
          <w:lang w:val="fr-FR"/>
        </w:rPr>
        <w:t>”</w:t>
      </w:r>
      <w:r w:rsidR="0049204F" w:rsidRPr="00F03DED">
        <w:rPr>
          <w:szCs w:val="22"/>
          <w:lang w:val="fr-FR"/>
        </w:rPr>
        <w:t xml:space="preserve"> – </w:t>
      </w:r>
      <w:r w:rsidR="006B35BE" w:rsidRPr="00F03DED">
        <w:rPr>
          <w:szCs w:val="22"/>
          <w:lang w:val="fr-FR"/>
        </w:rPr>
        <w:t>list</w:t>
      </w:r>
      <w:r w:rsidR="007A3F50" w:rsidRPr="00F03DED">
        <w:rPr>
          <w:szCs w:val="22"/>
          <w:lang w:val="fr-FR"/>
        </w:rPr>
        <w:t>e des au</w:t>
      </w:r>
      <w:r w:rsidR="007927DB" w:rsidRPr="00F03DED">
        <w:rPr>
          <w:szCs w:val="22"/>
          <w:lang w:val="fr-FR"/>
        </w:rPr>
        <w:t>tres enquêtes publiées dans la p</w:t>
      </w:r>
      <w:r w:rsidR="007A3F50" w:rsidRPr="00F03DED">
        <w:rPr>
          <w:szCs w:val="22"/>
          <w:lang w:val="fr-FR"/>
        </w:rPr>
        <w:t>artie 7 du Manuel de l</w:t>
      </w:r>
      <w:r w:rsidR="008B351E" w:rsidRPr="00F03DED">
        <w:rPr>
          <w:szCs w:val="22"/>
          <w:lang w:val="fr-FR"/>
        </w:rPr>
        <w:t>’</w:t>
      </w:r>
      <w:r w:rsidR="007A3F50" w:rsidRPr="00F03DED">
        <w:rPr>
          <w:szCs w:val="22"/>
          <w:lang w:val="fr-FR"/>
        </w:rPr>
        <w:t>OMPI directement liées à l</w:t>
      </w:r>
      <w:r w:rsidR="008B351E" w:rsidRPr="00F03DED">
        <w:rPr>
          <w:szCs w:val="22"/>
          <w:lang w:val="fr-FR"/>
        </w:rPr>
        <w:t>’</w:t>
      </w:r>
      <w:r w:rsidR="007A3F50" w:rsidRPr="00F03DED">
        <w:rPr>
          <w:szCs w:val="22"/>
          <w:lang w:val="fr-FR"/>
        </w:rPr>
        <w:t>enquête, notamment, parce qu</w:t>
      </w:r>
      <w:r w:rsidR="008B351E" w:rsidRPr="00F03DED">
        <w:rPr>
          <w:szCs w:val="22"/>
          <w:lang w:val="fr-FR"/>
        </w:rPr>
        <w:t>’</w:t>
      </w:r>
      <w:r w:rsidR="007A3F50" w:rsidRPr="00F03DED">
        <w:rPr>
          <w:szCs w:val="22"/>
          <w:lang w:val="fr-FR"/>
        </w:rPr>
        <w:t>elles la complètent, ou traitent du même sujet ou de questions semblables, etc.</w:t>
      </w:r>
    </w:p>
    <w:p w:rsidR="008B351E" w:rsidRPr="00F03DED" w:rsidRDefault="00420320" w:rsidP="0079151D">
      <w:pPr>
        <w:pStyle w:val="ListParagraph"/>
        <w:numPr>
          <w:ilvl w:val="0"/>
          <w:numId w:val="7"/>
        </w:numPr>
        <w:ind w:left="851" w:hanging="284"/>
        <w:rPr>
          <w:szCs w:val="22"/>
          <w:lang w:val="fr-FR"/>
        </w:rPr>
      </w:pPr>
      <w:r w:rsidRPr="00F03DED">
        <w:rPr>
          <w:szCs w:val="22"/>
          <w:lang w:val="fr-FR"/>
        </w:rPr>
        <w:t>“</w:t>
      </w:r>
      <w:r w:rsidR="0049204F" w:rsidRPr="00F03DED">
        <w:rPr>
          <w:szCs w:val="22"/>
          <w:lang w:val="fr-FR"/>
        </w:rPr>
        <w:t>Group</w:t>
      </w:r>
      <w:r w:rsidR="007A3F50" w:rsidRPr="00F03DED">
        <w:rPr>
          <w:szCs w:val="22"/>
          <w:lang w:val="fr-FR"/>
        </w:rPr>
        <w:t>e</w:t>
      </w:r>
      <w:r w:rsidRPr="00F03DED">
        <w:rPr>
          <w:szCs w:val="22"/>
          <w:lang w:val="fr-FR"/>
        </w:rPr>
        <w:t>”</w:t>
      </w:r>
      <w:r w:rsidR="0049204F" w:rsidRPr="00F03DED">
        <w:rPr>
          <w:szCs w:val="22"/>
          <w:lang w:val="fr-FR"/>
        </w:rPr>
        <w:t xml:space="preserve"> – </w:t>
      </w:r>
      <w:r w:rsidR="007A3F50" w:rsidRPr="00F03DED">
        <w:rPr>
          <w:szCs w:val="22"/>
          <w:lang w:val="fr-FR"/>
        </w:rPr>
        <w:t>voir les explications énoncées au paragr</w:t>
      </w:r>
      <w:r w:rsidR="00FC79F5" w:rsidRPr="00F03DED">
        <w:rPr>
          <w:szCs w:val="22"/>
          <w:lang w:val="fr-FR"/>
        </w:rPr>
        <w:t>aph</w:t>
      </w:r>
      <w:r w:rsidR="007A3F50" w:rsidRPr="00F03DED">
        <w:rPr>
          <w:szCs w:val="22"/>
          <w:lang w:val="fr-FR"/>
        </w:rPr>
        <w:t>e</w:t>
      </w:r>
      <w:r w:rsidR="00917DBD" w:rsidRPr="00F03DED">
        <w:rPr>
          <w:szCs w:val="22"/>
          <w:lang w:val="fr-FR"/>
        </w:rPr>
        <w:t> </w:t>
      </w:r>
      <w:r w:rsidR="002D539B" w:rsidRPr="00F03DED">
        <w:rPr>
          <w:szCs w:val="22"/>
          <w:lang w:val="fr-FR"/>
        </w:rPr>
        <w:t>10</w:t>
      </w:r>
      <w:r w:rsidR="00FC79F5" w:rsidRPr="00F03DED">
        <w:rPr>
          <w:szCs w:val="22"/>
          <w:lang w:val="fr-FR"/>
        </w:rPr>
        <w:t xml:space="preserve"> </w:t>
      </w:r>
      <w:r w:rsidR="007A3F50" w:rsidRPr="00F03DED">
        <w:rPr>
          <w:szCs w:val="22"/>
          <w:lang w:val="fr-FR"/>
        </w:rPr>
        <w:t xml:space="preserve">du corps du présent </w:t>
      </w:r>
      <w:r w:rsidR="00397660" w:rsidRPr="00F03DED">
        <w:rPr>
          <w:szCs w:val="22"/>
          <w:lang w:val="fr-FR"/>
        </w:rPr>
        <w:t>document</w:t>
      </w:r>
      <w:r w:rsidR="00FE33CC" w:rsidRPr="00F03DED">
        <w:rPr>
          <w:szCs w:val="22"/>
          <w:lang w:val="fr-FR"/>
        </w:rPr>
        <w:t>.</w:t>
      </w:r>
    </w:p>
    <w:p w:rsidR="0049204F" w:rsidRPr="00F03DED" w:rsidRDefault="00420320" w:rsidP="0079151D">
      <w:pPr>
        <w:pStyle w:val="ListParagraph"/>
        <w:numPr>
          <w:ilvl w:val="0"/>
          <w:numId w:val="7"/>
        </w:numPr>
        <w:ind w:left="851" w:hanging="284"/>
        <w:rPr>
          <w:szCs w:val="22"/>
          <w:lang w:val="fr-FR"/>
        </w:rPr>
      </w:pPr>
      <w:r w:rsidRPr="00F03DED">
        <w:rPr>
          <w:szCs w:val="22"/>
          <w:lang w:val="fr-FR"/>
        </w:rPr>
        <w:t>“</w:t>
      </w:r>
      <w:r w:rsidR="0049204F" w:rsidRPr="00F03DED">
        <w:rPr>
          <w:szCs w:val="22"/>
          <w:lang w:val="fr-FR"/>
        </w:rPr>
        <w:t>Remar</w:t>
      </w:r>
      <w:r w:rsidR="007A3F50" w:rsidRPr="00F03DED">
        <w:rPr>
          <w:szCs w:val="22"/>
          <w:lang w:val="fr-FR"/>
        </w:rPr>
        <w:t>ques</w:t>
      </w:r>
      <w:r w:rsidRPr="00F03DED">
        <w:rPr>
          <w:szCs w:val="22"/>
          <w:lang w:val="fr-FR"/>
        </w:rPr>
        <w:t>”</w:t>
      </w:r>
      <w:r w:rsidR="0049204F" w:rsidRPr="00F03DED">
        <w:rPr>
          <w:szCs w:val="22"/>
          <w:lang w:val="fr-FR"/>
        </w:rPr>
        <w:t xml:space="preserve"> – </w:t>
      </w:r>
      <w:r w:rsidR="007A3F50" w:rsidRPr="0079151D">
        <w:rPr>
          <w:lang w:val="fr-CH"/>
        </w:rPr>
        <w:t>renseignements</w:t>
      </w:r>
      <w:r w:rsidR="007A3F50" w:rsidRPr="00F03DED">
        <w:rPr>
          <w:szCs w:val="22"/>
          <w:lang w:val="fr-FR"/>
        </w:rPr>
        <w:t xml:space="preserve"> supplémentaires concernant l</w:t>
      </w:r>
      <w:r w:rsidR="008B351E" w:rsidRPr="00F03DED">
        <w:rPr>
          <w:szCs w:val="22"/>
          <w:lang w:val="fr-FR"/>
        </w:rPr>
        <w:t>’</w:t>
      </w:r>
      <w:r w:rsidR="007A3F50" w:rsidRPr="00F03DED">
        <w:rPr>
          <w:szCs w:val="22"/>
          <w:lang w:val="fr-FR"/>
        </w:rPr>
        <w:t>enquête</w:t>
      </w:r>
      <w:r w:rsidR="00FE33CC" w:rsidRPr="00F03DED">
        <w:rPr>
          <w:szCs w:val="22"/>
          <w:lang w:val="fr-FR"/>
        </w:rPr>
        <w:t>.</w:t>
      </w:r>
    </w:p>
    <w:p w:rsidR="0049204F" w:rsidRPr="00F03DED" w:rsidRDefault="00420320" w:rsidP="0079151D">
      <w:pPr>
        <w:pStyle w:val="ListParagraph"/>
        <w:numPr>
          <w:ilvl w:val="0"/>
          <w:numId w:val="7"/>
        </w:numPr>
        <w:ind w:left="851" w:hanging="284"/>
        <w:rPr>
          <w:szCs w:val="22"/>
          <w:lang w:val="fr-FR"/>
        </w:rPr>
      </w:pPr>
      <w:r w:rsidRPr="00F03DED">
        <w:rPr>
          <w:szCs w:val="22"/>
          <w:lang w:val="fr-FR"/>
        </w:rPr>
        <w:t>“</w:t>
      </w:r>
      <w:r w:rsidR="0049204F" w:rsidRPr="0079151D">
        <w:rPr>
          <w:lang w:val="fr-CH"/>
        </w:rPr>
        <w:t>Propos</w:t>
      </w:r>
      <w:r w:rsidR="007A3F50" w:rsidRPr="0079151D">
        <w:rPr>
          <w:lang w:val="fr-CH"/>
        </w:rPr>
        <w:t>ition</w:t>
      </w:r>
      <w:r w:rsidRPr="00F03DED">
        <w:rPr>
          <w:szCs w:val="22"/>
          <w:lang w:val="fr-FR"/>
        </w:rPr>
        <w:t>”</w:t>
      </w:r>
      <w:r w:rsidR="0049204F" w:rsidRPr="00F03DED">
        <w:rPr>
          <w:szCs w:val="22"/>
          <w:lang w:val="fr-FR"/>
        </w:rPr>
        <w:t xml:space="preserve"> –</w:t>
      </w:r>
      <w:r w:rsidR="001E2509" w:rsidRPr="00F03DED">
        <w:rPr>
          <w:szCs w:val="22"/>
          <w:lang w:val="fr-FR"/>
        </w:rPr>
        <w:t xml:space="preserve"> </w:t>
      </w:r>
      <w:r w:rsidR="00397660" w:rsidRPr="00F03DED">
        <w:rPr>
          <w:szCs w:val="22"/>
          <w:lang w:val="fr-FR"/>
        </w:rPr>
        <w:t>mesures que</w:t>
      </w:r>
      <w:r w:rsidR="008B351E" w:rsidRPr="00F03DED">
        <w:rPr>
          <w:szCs w:val="22"/>
          <w:lang w:val="fr-FR"/>
        </w:rPr>
        <w:t xml:space="preserve"> le CWS</w:t>
      </w:r>
      <w:r w:rsidR="00397660" w:rsidRPr="00F03DED">
        <w:rPr>
          <w:szCs w:val="22"/>
          <w:lang w:val="fr-FR"/>
        </w:rPr>
        <w:t xml:space="preserve"> est invit</w:t>
      </w:r>
      <w:r w:rsidR="003845FE" w:rsidRPr="00F03DED">
        <w:rPr>
          <w:szCs w:val="22"/>
          <w:lang w:val="fr-FR"/>
        </w:rPr>
        <w:t>é</w:t>
      </w:r>
      <w:r w:rsidR="00397660" w:rsidRPr="00F03DED">
        <w:rPr>
          <w:szCs w:val="22"/>
          <w:lang w:val="fr-FR"/>
        </w:rPr>
        <w:t xml:space="preserve"> à prendre vis</w:t>
      </w:r>
      <w:r w:rsidR="008C68D2" w:rsidRPr="00F03DED">
        <w:rPr>
          <w:szCs w:val="22"/>
          <w:lang w:val="fr-FR"/>
        </w:rPr>
        <w:noBreakHyphen/>
      </w:r>
      <w:r w:rsidR="00397660" w:rsidRPr="00F03DED">
        <w:rPr>
          <w:szCs w:val="22"/>
          <w:lang w:val="fr-FR"/>
        </w:rPr>
        <w:t>à</w:t>
      </w:r>
      <w:r w:rsidR="008C68D2" w:rsidRPr="00F03DED">
        <w:rPr>
          <w:szCs w:val="22"/>
          <w:lang w:val="fr-FR"/>
        </w:rPr>
        <w:noBreakHyphen/>
      </w:r>
      <w:r w:rsidR="00397660" w:rsidRPr="00F03DED">
        <w:rPr>
          <w:szCs w:val="22"/>
          <w:lang w:val="fr-FR"/>
        </w:rPr>
        <w:t>vis de chaque enquête</w:t>
      </w:r>
      <w:r w:rsidR="00016CF0" w:rsidRPr="00F03DED">
        <w:rPr>
          <w:szCs w:val="22"/>
          <w:lang w:val="fr-FR"/>
        </w:rPr>
        <w:t>.</w:t>
      </w:r>
    </w:p>
    <w:p w:rsidR="008B351E" w:rsidRPr="00F03DED" w:rsidRDefault="0079151D" w:rsidP="007907FB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7.1 : MODES D’INDICATION DES DATES – DIFFERENTES MANIERES D’INDIQUER LES DATES A L’AIDE DU CALENDRIER GREGORIEN, LORSQU’ELLES SONT IMPRIMEES DANS LES DOCUMENTS DE PROPRIETE INDUSTRIELLE ET LES BULLETINS OFFICIELS</w:t>
      </w:r>
    </w:p>
    <w:p w:rsidR="00EA088A" w:rsidRPr="00F03DED" w:rsidRDefault="004C24BD" w:rsidP="00EA088A">
      <w:pPr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1997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ST.2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B00424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>7.2.3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153EEE" w:rsidRPr="00F03DED">
        <w:rPr>
          <w:szCs w:val="22"/>
          <w:lang w:val="fr-FR"/>
        </w:rPr>
        <w:tab/>
        <w:t>B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B00424" w:rsidRPr="00F03DED">
        <w:rPr>
          <w:szCs w:val="22"/>
          <w:lang w:val="fr-FR"/>
        </w:rPr>
        <w:t>Le sujet est pertinent, mais les informations sont dépassées</w:t>
      </w:r>
      <w:r w:rsidR="00E12EE5" w:rsidRPr="00F03DED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B00424" w:rsidRPr="00F03DED">
        <w:rPr>
          <w:szCs w:val="22"/>
          <w:lang w:val="fr-FR"/>
        </w:rPr>
        <w:t>La partie </w:t>
      </w:r>
      <w:r w:rsidR="00C1503B" w:rsidRPr="00F03DED">
        <w:rPr>
          <w:szCs w:val="22"/>
          <w:lang w:val="fr-FR"/>
        </w:rPr>
        <w:t xml:space="preserve">7.1 </w:t>
      </w:r>
      <w:r w:rsidR="00376B7C" w:rsidRPr="00F03DED">
        <w:rPr>
          <w:szCs w:val="22"/>
          <w:lang w:val="fr-FR"/>
        </w:rPr>
        <w:t>devrai</w:t>
      </w:r>
      <w:r w:rsidR="00B00424" w:rsidRPr="00F03DED">
        <w:rPr>
          <w:szCs w:val="22"/>
          <w:lang w:val="fr-FR"/>
        </w:rPr>
        <w:t>t être mise à jour</w:t>
      </w:r>
      <w:r w:rsidR="00BF366A" w:rsidRPr="00F03DED">
        <w:rPr>
          <w:szCs w:val="22"/>
          <w:lang w:val="fr-FR"/>
        </w:rPr>
        <w:t>.</w:t>
      </w:r>
    </w:p>
    <w:p w:rsidR="00EA088A" w:rsidRPr="00F03DED" w:rsidRDefault="0079151D" w:rsidP="007907FB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7.2.1 : PRESENTATION DES NUMEROS DE DEMANDES</w:t>
      </w:r>
    </w:p>
    <w:p w:rsidR="00EA088A" w:rsidRPr="00F03DED" w:rsidRDefault="00064328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2005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  <w:t>ST.10/C (</w:t>
      </w:r>
      <w:r w:rsidR="001B1CC8">
        <w:rPr>
          <w:szCs w:val="22"/>
          <w:lang w:val="fr-FR"/>
        </w:rPr>
        <w:t>i</w:t>
      </w:r>
      <w:r w:rsidR="00064328" w:rsidRPr="00F03DED">
        <w:rPr>
          <w:szCs w:val="22"/>
          <w:lang w:val="fr-FR"/>
        </w:rPr>
        <w:t xml:space="preserve">l est fait </w:t>
      </w:r>
      <w:r w:rsidR="00536BA5" w:rsidRPr="00F03DED">
        <w:rPr>
          <w:szCs w:val="22"/>
          <w:lang w:val="fr-FR"/>
        </w:rPr>
        <w:t>référence</w:t>
      </w:r>
      <w:r w:rsidR="00064328" w:rsidRPr="00F03DED">
        <w:rPr>
          <w:szCs w:val="22"/>
          <w:lang w:val="fr-FR"/>
        </w:rPr>
        <w:t xml:space="preserve"> à l</w:t>
      </w:r>
      <w:r w:rsidR="008B351E" w:rsidRPr="00F03DED">
        <w:rPr>
          <w:szCs w:val="22"/>
          <w:lang w:val="fr-FR"/>
        </w:rPr>
        <w:t>’</w:t>
      </w:r>
      <w:r w:rsidR="00064328" w:rsidRPr="00F03DED">
        <w:rPr>
          <w:szCs w:val="22"/>
          <w:lang w:val="fr-FR"/>
        </w:rPr>
        <w:t>enquête aux paragraphes </w:t>
      </w:r>
      <w:r w:rsidR="00EA088A" w:rsidRPr="00F03DED">
        <w:rPr>
          <w:szCs w:val="22"/>
          <w:lang w:val="fr-FR"/>
        </w:rPr>
        <w:t xml:space="preserve">6b </w:t>
      </w:r>
      <w:r w:rsidR="00064328" w:rsidRPr="00F03DED">
        <w:rPr>
          <w:szCs w:val="22"/>
          <w:lang w:val="fr-FR"/>
        </w:rPr>
        <w:t>et 1</w:t>
      </w:r>
      <w:r w:rsidR="00EA088A" w:rsidRPr="00F03DED">
        <w:rPr>
          <w:szCs w:val="22"/>
          <w:lang w:val="fr-FR"/>
        </w:rPr>
        <w:t>2a)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064328" w:rsidRPr="00F03DED">
        <w:rPr>
          <w:szCs w:val="22"/>
          <w:lang w:val="fr-FR"/>
        </w:rPr>
        <w:t>ie</w:t>
      </w:r>
      <w:r w:rsidR="009C3EB4" w:rsidRPr="00F03DED">
        <w:rPr>
          <w:szCs w:val="22"/>
          <w:lang w:val="fr-FR"/>
        </w:rPr>
        <w:t>s</w:t>
      </w:r>
      <w:r w:rsidR="00064328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7.2.6</w:t>
      </w:r>
      <w:r w:rsidR="009C3EB4" w:rsidRPr="00F03DED">
        <w:rPr>
          <w:szCs w:val="22"/>
          <w:lang w:val="fr-FR"/>
        </w:rPr>
        <w:t xml:space="preserve"> et</w:t>
      </w:r>
      <w:r w:rsidR="00064328" w:rsidRPr="00F03DED">
        <w:rPr>
          <w:szCs w:val="22"/>
          <w:lang w:val="fr-FR"/>
        </w:rPr>
        <w:t> </w:t>
      </w:r>
      <w:r w:rsidR="006D473D" w:rsidRPr="00F03DED">
        <w:rPr>
          <w:szCs w:val="22"/>
          <w:lang w:val="fr-FR"/>
        </w:rPr>
        <w:t>7.2.7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620892" w:rsidRPr="00F03DED">
        <w:rPr>
          <w:szCs w:val="22"/>
          <w:lang w:val="fr-FR"/>
        </w:rPr>
        <w:tab/>
        <w:t>C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B742B6" w:rsidRPr="00F03DED">
        <w:rPr>
          <w:szCs w:val="22"/>
          <w:lang w:val="fr-FR"/>
        </w:rPr>
        <w:t>Les informations ne sont plus d</w:t>
      </w:r>
      <w:r w:rsidR="008B351E" w:rsidRPr="00F03DED">
        <w:rPr>
          <w:szCs w:val="22"/>
          <w:lang w:val="fr-FR"/>
        </w:rPr>
        <w:t>’</w:t>
      </w:r>
      <w:r w:rsidR="00B742B6" w:rsidRPr="00F03DED">
        <w:rPr>
          <w:szCs w:val="22"/>
          <w:lang w:val="fr-FR"/>
        </w:rPr>
        <w:t>actualité.  Le sujet a été totalement traité par l</w:t>
      </w:r>
      <w:r w:rsidR="008B351E" w:rsidRPr="00F03DED">
        <w:rPr>
          <w:szCs w:val="22"/>
          <w:lang w:val="fr-FR"/>
        </w:rPr>
        <w:t>’</w:t>
      </w:r>
      <w:r w:rsidR="00B742B6" w:rsidRPr="00F03DED">
        <w:rPr>
          <w:szCs w:val="22"/>
          <w:lang w:val="fr-FR"/>
        </w:rPr>
        <w:t>enquête relative à la numérotation des demandes et des demandes établissant une priorité (</w:t>
      </w:r>
      <w:r w:rsidR="00E12EE5" w:rsidRPr="00F03DED">
        <w:rPr>
          <w:szCs w:val="22"/>
          <w:lang w:val="fr-FR"/>
        </w:rPr>
        <w:t>p</w:t>
      </w:r>
      <w:r w:rsidR="00B742B6" w:rsidRPr="00F03DED">
        <w:rPr>
          <w:szCs w:val="22"/>
          <w:lang w:val="fr-FR"/>
        </w:rPr>
        <w:t xml:space="preserve">artie 7.2.6 et </w:t>
      </w:r>
      <w:r w:rsidR="00E12EE5" w:rsidRPr="00F03DED">
        <w:rPr>
          <w:szCs w:val="22"/>
          <w:lang w:val="fr-FR"/>
        </w:rPr>
        <w:t>p</w:t>
      </w:r>
      <w:r w:rsidR="00B742B6" w:rsidRPr="00F03DED">
        <w:rPr>
          <w:szCs w:val="22"/>
          <w:lang w:val="fr-FR"/>
        </w:rPr>
        <w:t>artie 7.2.7)</w:t>
      </w:r>
      <w:r w:rsidR="00E12EE5" w:rsidRPr="00F03DED">
        <w:rPr>
          <w:szCs w:val="22"/>
          <w:lang w:val="fr-FR"/>
        </w:rPr>
        <w:t>.</w:t>
      </w:r>
    </w:p>
    <w:p w:rsidR="00282BBD" w:rsidRPr="00F03DED" w:rsidRDefault="00A95B6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902FA5" w:rsidRPr="00F03DED">
        <w:rPr>
          <w:szCs w:val="22"/>
          <w:lang w:val="fr-FR"/>
        </w:rPr>
        <w:t>Les informations figurant dans l</w:t>
      </w:r>
      <w:r w:rsidR="008B351E" w:rsidRPr="00F03DED">
        <w:rPr>
          <w:szCs w:val="22"/>
          <w:lang w:val="fr-FR"/>
        </w:rPr>
        <w:t>’</w:t>
      </w:r>
      <w:r w:rsidR="00902FA5" w:rsidRPr="00F03DED">
        <w:rPr>
          <w:szCs w:val="22"/>
          <w:lang w:val="fr-FR"/>
        </w:rPr>
        <w:t>enqu</w:t>
      </w:r>
      <w:r w:rsidR="00376B7C" w:rsidRPr="00F03DED">
        <w:rPr>
          <w:szCs w:val="22"/>
          <w:lang w:val="fr-FR"/>
        </w:rPr>
        <w:t>ête devrai</w:t>
      </w:r>
      <w:r w:rsidR="00902FA5" w:rsidRPr="00F03DED">
        <w:rPr>
          <w:szCs w:val="22"/>
          <w:lang w:val="fr-FR"/>
        </w:rPr>
        <w:t>ent être prises en compte dans les parties</w:t>
      </w:r>
      <w:r w:rsidR="00C1503B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 xml:space="preserve">7.2.6 </w:t>
      </w:r>
      <w:r w:rsidR="00902FA5" w:rsidRPr="00F03DED">
        <w:rPr>
          <w:szCs w:val="22"/>
          <w:lang w:val="fr-FR"/>
        </w:rPr>
        <w:t>et </w:t>
      </w:r>
      <w:r w:rsidR="00A7495B" w:rsidRPr="00F03DED">
        <w:rPr>
          <w:szCs w:val="22"/>
          <w:lang w:val="fr-FR"/>
        </w:rPr>
        <w:t>7.2.</w:t>
      </w:r>
      <w:r w:rsidR="00620892" w:rsidRPr="00F03DED">
        <w:rPr>
          <w:szCs w:val="22"/>
          <w:lang w:val="fr-FR"/>
        </w:rPr>
        <w:t>7</w:t>
      </w:r>
      <w:r w:rsidR="00FE33CC" w:rsidRPr="00F03DED">
        <w:rPr>
          <w:szCs w:val="22"/>
          <w:lang w:val="fr-FR"/>
        </w:rPr>
        <w:t>;</w:t>
      </w:r>
    </w:p>
    <w:p w:rsidR="008B351E" w:rsidRPr="00F03DED" w:rsidRDefault="00E12EE5" w:rsidP="00282BBD">
      <w:pPr>
        <w:tabs>
          <w:tab w:val="left" w:pos="0"/>
          <w:tab w:val="left" w:pos="2340"/>
          <w:tab w:val="left" w:pos="2790"/>
        </w:tabs>
        <w:spacing w:after="80"/>
        <w:ind w:left="2340"/>
        <w:rPr>
          <w:szCs w:val="22"/>
          <w:lang w:val="fr-FR"/>
        </w:rPr>
      </w:pPr>
      <w:proofErr w:type="gramStart"/>
      <w:r w:rsidRPr="00F03DED">
        <w:rPr>
          <w:szCs w:val="22"/>
          <w:lang w:val="fr-FR"/>
        </w:rPr>
        <w:t>l</w:t>
      </w:r>
      <w:r w:rsidR="00902FA5" w:rsidRPr="00F03DED">
        <w:rPr>
          <w:szCs w:val="22"/>
          <w:lang w:val="fr-FR"/>
        </w:rPr>
        <w:t>a</w:t>
      </w:r>
      <w:proofErr w:type="gramEnd"/>
      <w:r w:rsidR="00902FA5" w:rsidRPr="00F03DED">
        <w:rPr>
          <w:szCs w:val="22"/>
          <w:lang w:val="fr-FR"/>
        </w:rPr>
        <w:t xml:space="preserve"> partie </w:t>
      </w:r>
      <w:r w:rsidR="00EA088A" w:rsidRPr="00F03DED">
        <w:rPr>
          <w:szCs w:val="22"/>
          <w:lang w:val="fr-FR"/>
        </w:rPr>
        <w:t xml:space="preserve">7.2.1 </w:t>
      </w:r>
      <w:r w:rsidR="00376B7C" w:rsidRPr="00F03DED">
        <w:rPr>
          <w:szCs w:val="22"/>
          <w:lang w:val="fr-FR"/>
        </w:rPr>
        <w:t>devrai</w:t>
      </w:r>
      <w:r w:rsidR="00902FA5" w:rsidRPr="00F03DED">
        <w:rPr>
          <w:szCs w:val="22"/>
          <w:lang w:val="fr-FR"/>
        </w:rPr>
        <w:t>t être supprimée du Manuel de l</w:t>
      </w:r>
      <w:r w:rsidR="008B351E" w:rsidRPr="00F03DED">
        <w:rPr>
          <w:szCs w:val="22"/>
          <w:lang w:val="fr-FR"/>
        </w:rPr>
        <w:t>’</w:t>
      </w:r>
      <w:r w:rsidR="00902FA5" w:rsidRPr="00F03DED">
        <w:rPr>
          <w:szCs w:val="22"/>
          <w:lang w:val="fr-FR"/>
        </w:rPr>
        <w:t>OMPI et plac</w:t>
      </w:r>
      <w:r w:rsidR="00E3397C" w:rsidRPr="00F03DED">
        <w:rPr>
          <w:szCs w:val="22"/>
          <w:lang w:val="fr-FR"/>
        </w:rPr>
        <w:t>é</w:t>
      </w:r>
      <w:r w:rsidR="00902FA5" w:rsidRPr="00F03DED">
        <w:rPr>
          <w:szCs w:val="22"/>
          <w:lang w:val="fr-FR"/>
        </w:rPr>
        <w:t>e dans la section “Archives”</w:t>
      </w:r>
      <w:r w:rsidR="00282BBD" w:rsidRPr="00F03DED">
        <w:rPr>
          <w:szCs w:val="22"/>
          <w:lang w:val="fr-FR"/>
        </w:rPr>
        <w:t>;</w:t>
      </w:r>
      <w:r w:rsidR="00902FA5" w:rsidRPr="00F03DED">
        <w:rPr>
          <w:szCs w:val="22"/>
          <w:lang w:val="fr-FR"/>
        </w:rPr>
        <w:t xml:space="preserve"> </w:t>
      </w:r>
      <w:r w:rsidR="00420320" w:rsidRPr="00F03DED">
        <w:rPr>
          <w:szCs w:val="22"/>
          <w:lang w:val="fr-FR"/>
        </w:rPr>
        <w:t xml:space="preserve"> </w:t>
      </w:r>
      <w:r w:rsidR="00902FA5" w:rsidRPr="00F03DED">
        <w:rPr>
          <w:szCs w:val="22"/>
          <w:lang w:val="fr-FR"/>
        </w:rPr>
        <w:t>et</w:t>
      </w:r>
    </w:p>
    <w:p w:rsidR="00DB2544" w:rsidRPr="00F03DED" w:rsidRDefault="00E12EE5" w:rsidP="00282BBD">
      <w:pPr>
        <w:tabs>
          <w:tab w:val="left" w:pos="0"/>
          <w:tab w:val="left" w:pos="2340"/>
          <w:tab w:val="left" w:pos="2790"/>
        </w:tabs>
        <w:spacing w:after="80"/>
        <w:ind w:left="2340"/>
        <w:rPr>
          <w:szCs w:val="22"/>
          <w:lang w:val="fr-FR"/>
        </w:rPr>
      </w:pPr>
      <w:proofErr w:type="gramStart"/>
      <w:r w:rsidRPr="00F03DED">
        <w:rPr>
          <w:szCs w:val="22"/>
          <w:lang w:val="fr-FR"/>
        </w:rPr>
        <w:t>d</w:t>
      </w:r>
      <w:r w:rsidR="005C1232" w:rsidRPr="00F03DED">
        <w:rPr>
          <w:szCs w:val="22"/>
          <w:lang w:val="fr-FR"/>
        </w:rPr>
        <w:t>ans</w:t>
      </w:r>
      <w:proofErr w:type="gramEnd"/>
      <w:r w:rsidR="005C1232" w:rsidRPr="00F03DED">
        <w:rPr>
          <w:szCs w:val="22"/>
          <w:lang w:val="fr-FR"/>
        </w:rPr>
        <w:t xml:space="preserve"> la norme ST.10/C, la référence </w:t>
      </w:r>
      <w:r w:rsidR="00376B7C" w:rsidRPr="00F03DED">
        <w:rPr>
          <w:szCs w:val="22"/>
          <w:lang w:val="fr-FR"/>
        </w:rPr>
        <w:t>faite à cette enquête devra</w:t>
      </w:r>
      <w:r w:rsidR="005C1232" w:rsidRPr="00F03DED">
        <w:rPr>
          <w:szCs w:val="22"/>
          <w:lang w:val="fr-FR"/>
        </w:rPr>
        <w:t xml:space="preserve">it être adaptée en conséquence </w:t>
      </w:r>
      <w:r w:rsidR="00282BBD" w:rsidRPr="00F03DED">
        <w:rPr>
          <w:szCs w:val="22"/>
          <w:lang w:val="fr-FR"/>
        </w:rPr>
        <w:t>(</w:t>
      </w:r>
      <w:r w:rsidR="005C1232" w:rsidRPr="00F03DED">
        <w:rPr>
          <w:szCs w:val="22"/>
          <w:lang w:val="fr-FR"/>
        </w:rPr>
        <w:t>modification d</w:t>
      </w:r>
      <w:r w:rsidR="008B351E" w:rsidRPr="00F03DED">
        <w:rPr>
          <w:szCs w:val="22"/>
          <w:lang w:val="fr-FR"/>
        </w:rPr>
        <w:t>’</w:t>
      </w:r>
      <w:r w:rsidR="005C1232" w:rsidRPr="00F03DED">
        <w:rPr>
          <w:szCs w:val="22"/>
          <w:lang w:val="fr-FR"/>
        </w:rPr>
        <w:t>ordre rédactionnel</w:t>
      </w:r>
      <w:r w:rsidR="00282BBD" w:rsidRPr="00F03DED">
        <w:rPr>
          <w:szCs w:val="22"/>
          <w:lang w:val="fr-FR"/>
        </w:rPr>
        <w:t>)</w:t>
      </w:r>
      <w:r w:rsidR="00BF366A" w:rsidRPr="00F03DED">
        <w:rPr>
          <w:szCs w:val="22"/>
          <w:lang w:val="fr-FR"/>
        </w:rPr>
        <w:t>.</w:t>
      </w:r>
    </w:p>
    <w:p w:rsidR="00282BBD" w:rsidRPr="00F03DED" w:rsidRDefault="00DB2544" w:rsidP="00DB2544">
      <w:pPr>
        <w:rPr>
          <w:szCs w:val="22"/>
          <w:lang w:val="fr-FR"/>
        </w:rPr>
      </w:pPr>
      <w:r w:rsidRPr="00F03DED">
        <w:rPr>
          <w:szCs w:val="22"/>
          <w:lang w:val="fr-FR"/>
        </w:rPr>
        <w:br w:type="page"/>
      </w:r>
    </w:p>
    <w:p w:rsidR="00EA088A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lastRenderedPageBreak/>
        <w:t>PARTIE 7.2.2 : INVENTAIRE DES SYSTEMES DE NUMEROTATION QUE LES OFFICES DE PROPRIETE INDUSTRIELLE UTILISENT OU ENVISAGENT D’UTILISER EN CE QUI CONCERNE LES DEMANDES, LES DOCUMENTS PUBLIES ET LES TITRES ENREGISTRES</w:t>
      </w:r>
    </w:p>
    <w:p w:rsidR="00EA088A" w:rsidRPr="00F03DED" w:rsidRDefault="00C855C1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EA088A" w:rsidRPr="00F03DED">
        <w:rPr>
          <w:szCs w:val="22"/>
          <w:lang w:val="fr-FR"/>
        </w:rPr>
        <w:t>2001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ST.10/C, ST.13, ST.6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C855C1" w:rsidRPr="00F03DED">
        <w:rPr>
          <w:szCs w:val="22"/>
          <w:lang w:val="fr-FR"/>
        </w:rPr>
        <w:t>ie</w:t>
      </w:r>
      <w:r w:rsidR="009C3EB4" w:rsidRPr="00F03DED">
        <w:rPr>
          <w:szCs w:val="22"/>
          <w:lang w:val="fr-FR"/>
        </w:rPr>
        <w:t>s</w:t>
      </w:r>
      <w:r w:rsidR="00C855C1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7.2.6</w:t>
      </w:r>
      <w:r w:rsidR="009C3EB4" w:rsidRPr="00F03DED">
        <w:rPr>
          <w:szCs w:val="22"/>
          <w:lang w:val="fr-FR"/>
        </w:rPr>
        <w:t xml:space="preserve"> et</w:t>
      </w:r>
      <w:r w:rsidR="00C855C1" w:rsidRPr="00F03DED">
        <w:rPr>
          <w:szCs w:val="22"/>
          <w:lang w:val="fr-FR"/>
        </w:rPr>
        <w:t> </w:t>
      </w:r>
      <w:r w:rsidR="00620892" w:rsidRPr="00F03DED">
        <w:rPr>
          <w:szCs w:val="22"/>
          <w:lang w:val="fr-FR"/>
        </w:rPr>
        <w:t>7.2.7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A7495B" w:rsidRPr="00F03DED">
        <w:rPr>
          <w:szCs w:val="22"/>
          <w:lang w:val="fr-FR"/>
        </w:rPr>
        <w:tab/>
      </w:r>
      <w:r w:rsidR="00620892" w:rsidRPr="00F03DED">
        <w:rPr>
          <w:szCs w:val="22"/>
          <w:lang w:val="fr-FR"/>
        </w:rPr>
        <w:t>C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4298F" w:rsidRPr="00F03DED">
        <w:rPr>
          <w:szCs w:val="22"/>
          <w:lang w:val="fr-FR"/>
        </w:rPr>
        <w:t>Ces informations ne sont plus d</w:t>
      </w:r>
      <w:r w:rsidR="008B351E" w:rsidRPr="00F03DED">
        <w:rPr>
          <w:szCs w:val="22"/>
          <w:lang w:val="fr-FR"/>
        </w:rPr>
        <w:t>’</w:t>
      </w:r>
      <w:r w:rsidR="00E4298F" w:rsidRPr="00F03DED">
        <w:rPr>
          <w:szCs w:val="22"/>
          <w:lang w:val="fr-FR"/>
        </w:rPr>
        <w:t>actualité.  Le sujet a été partiellement traité par l</w:t>
      </w:r>
      <w:r w:rsidR="008B351E" w:rsidRPr="00F03DED">
        <w:rPr>
          <w:szCs w:val="22"/>
          <w:lang w:val="fr-FR"/>
        </w:rPr>
        <w:t>’</w:t>
      </w:r>
      <w:r w:rsidR="00E4298F" w:rsidRPr="00F03DED">
        <w:rPr>
          <w:szCs w:val="22"/>
          <w:lang w:val="fr-FR"/>
        </w:rPr>
        <w:t>enquête sur la numérotation des demandes et des demandes établissant une priorité (</w:t>
      </w:r>
      <w:r w:rsidR="00E12EE5" w:rsidRPr="00F03DED">
        <w:rPr>
          <w:szCs w:val="22"/>
          <w:lang w:val="fr-FR"/>
        </w:rPr>
        <w:t>p</w:t>
      </w:r>
      <w:r w:rsidR="00E4298F" w:rsidRPr="00F03DED">
        <w:rPr>
          <w:szCs w:val="22"/>
          <w:lang w:val="fr-FR"/>
        </w:rPr>
        <w:t>arties 7.2.6 et 7.2.7) à l</w:t>
      </w:r>
      <w:r w:rsidR="008B351E" w:rsidRPr="00F03DED">
        <w:rPr>
          <w:szCs w:val="22"/>
          <w:lang w:val="fr-FR"/>
        </w:rPr>
        <w:t>’</w:t>
      </w:r>
      <w:r w:rsidR="00E4298F" w:rsidRPr="00F03DED">
        <w:rPr>
          <w:szCs w:val="22"/>
          <w:lang w:val="fr-FR"/>
        </w:rPr>
        <w:t>exception de</w:t>
      </w:r>
      <w:r w:rsidR="00514CAE" w:rsidRPr="00F03DED">
        <w:rPr>
          <w:szCs w:val="22"/>
          <w:lang w:val="fr-FR"/>
        </w:rPr>
        <w:t>s systèmes de</w:t>
      </w:r>
      <w:r w:rsidR="00E4298F" w:rsidRPr="00F03DED">
        <w:rPr>
          <w:szCs w:val="22"/>
          <w:lang w:val="fr-FR"/>
        </w:rPr>
        <w:t xml:space="preserve"> numérotation </w:t>
      </w:r>
      <w:r w:rsidR="00514CAE" w:rsidRPr="00F03DED">
        <w:rPr>
          <w:szCs w:val="22"/>
          <w:lang w:val="fr-FR"/>
        </w:rPr>
        <w:t>concernant les documents publiés et l</w:t>
      </w:r>
      <w:r w:rsidR="00E4298F" w:rsidRPr="00F03DED">
        <w:rPr>
          <w:szCs w:val="22"/>
          <w:lang w:val="fr-FR"/>
        </w:rPr>
        <w:t>es titres enregistrés (</w:t>
      </w:r>
      <w:r w:rsidR="00E12EE5" w:rsidRPr="00F03DED">
        <w:rPr>
          <w:szCs w:val="22"/>
          <w:lang w:val="fr-FR"/>
        </w:rPr>
        <w:t>t</w:t>
      </w:r>
      <w:r w:rsidR="00E4298F" w:rsidRPr="00F03DED">
        <w:rPr>
          <w:szCs w:val="22"/>
          <w:lang w:val="fr-FR"/>
        </w:rPr>
        <w:t>ableau II).</w:t>
      </w:r>
    </w:p>
    <w:p w:rsidR="00E3397C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3397C" w:rsidRPr="00F03DED">
        <w:rPr>
          <w:szCs w:val="22"/>
          <w:lang w:val="fr-FR"/>
        </w:rPr>
        <w:t>Les informations concernant les systèmes de numérotation des demandes et des demandes établissant une priorit</w:t>
      </w:r>
      <w:r w:rsidR="00376B7C" w:rsidRPr="00F03DED">
        <w:rPr>
          <w:szCs w:val="22"/>
          <w:lang w:val="fr-FR"/>
        </w:rPr>
        <w:t>é figurant dans l</w:t>
      </w:r>
      <w:r w:rsidR="008B351E" w:rsidRPr="00F03DED">
        <w:rPr>
          <w:szCs w:val="22"/>
          <w:lang w:val="fr-FR"/>
        </w:rPr>
        <w:t>’</w:t>
      </w:r>
      <w:r w:rsidR="00376B7C" w:rsidRPr="00F03DED">
        <w:rPr>
          <w:szCs w:val="22"/>
          <w:lang w:val="fr-FR"/>
        </w:rPr>
        <w:t>enquête devraien</w:t>
      </w:r>
      <w:r w:rsidR="00E3397C" w:rsidRPr="00F03DED">
        <w:rPr>
          <w:szCs w:val="22"/>
          <w:lang w:val="fr-FR"/>
        </w:rPr>
        <w:t>t être prises en compte dans les parties 7.2.6 et 7.2.7</w:t>
      </w:r>
      <w:r w:rsidR="008B351E" w:rsidRPr="00F03DED">
        <w:rPr>
          <w:szCs w:val="22"/>
          <w:lang w:val="fr-FR"/>
        </w:rPr>
        <w:t>;</w:t>
      </w:r>
    </w:p>
    <w:p w:rsidR="00EA088A" w:rsidRPr="00F03DED" w:rsidRDefault="00E12EE5" w:rsidP="00EA088A">
      <w:pPr>
        <w:tabs>
          <w:tab w:val="left" w:pos="0"/>
          <w:tab w:val="left" w:pos="2340"/>
        </w:tabs>
        <w:spacing w:after="80"/>
        <w:ind w:left="2340"/>
        <w:rPr>
          <w:szCs w:val="22"/>
          <w:lang w:val="fr-FR"/>
        </w:rPr>
      </w:pPr>
      <w:proofErr w:type="gramStart"/>
      <w:r w:rsidRPr="00F03DED">
        <w:rPr>
          <w:szCs w:val="22"/>
          <w:lang w:val="fr-FR"/>
        </w:rPr>
        <w:t>i</w:t>
      </w:r>
      <w:r w:rsidR="00E3397C" w:rsidRPr="00F03DED">
        <w:rPr>
          <w:szCs w:val="22"/>
          <w:lang w:val="fr-FR"/>
        </w:rPr>
        <w:t>l</w:t>
      </w:r>
      <w:proofErr w:type="gramEnd"/>
      <w:r w:rsidR="00E3397C" w:rsidRPr="00F03DED">
        <w:rPr>
          <w:szCs w:val="22"/>
          <w:lang w:val="fr-FR"/>
        </w:rPr>
        <w:t xml:space="preserve"> conviendrait de mettre en </w:t>
      </w:r>
      <w:r w:rsidR="00376B7C" w:rsidRPr="00F03DED">
        <w:rPr>
          <w:szCs w:val="22"/>
          <w:lang w:val="fr-FR"/>
        </w:rPr>
        <w:t>œuvre</w:t>
      </w:r>
      <w:r w:rsidR="00E3397C" w:rsidRPr="00F03DED">
        <w:rPr>
          <w:szCs w:val="22"/>
          <w:lang w:val="fr-FR"/>
        </w:rPr>
        <w:t xml:space="preserve"> une nouvelle enquête sur les systèmes de numérotation des publications et des </w:t>
      </w:r>
      <w:r w:rsidR="00376B7C" w:rsidRPr="00F03DED">
        <w:rPr>
          <w:szCs w:val="22"/>
          <w:lang w:val="fr-FR"/>
        </w:rPr>
        <w:t>enregistrements</w:t>
      </w:r>
      <w:r w:rsidR="008B351E" w:rsidRPr="00F03DED">
        <w:rPr>
          <w:szCs w:val="22"/>
          <w:lang w:val="fr-FR"/>
        </w:rPr>
        <w:t>;</w:t>
      </w:r>
      <w:r w:rsidR="00376B7C" w:rsidRPr="00F03DED">
        <w:rPr>
          <w:szCs w:val="22"/>
          <w:lang w:val="fr-FR"/>
        </w:rPr>
        <w:t xml:space="preserve"> </w:t>
      </w:r>
      <w:r w:rsidR="00420320" w:rsidRPr="00F03DED">
        <w:rPr>
          <w:szCs w:val="22"/>
          <w:lang w:val="fr-FR"/>
        </w:rPr>
        <w:t xml:space="preserve"> </w:t>
      </w:r>
      <w:r w:rsidR="00376B7C" w:rsidRPr="00F03DED">
        <w:rPr>
          <w:szCs w:val="22"/>
          <w:lang w:val="fr-FR"/>
        </w:rPr>
        <w:t>et</w:t>
      </w:r>
    </w:p>
    <w:p w:rsidR="002C52F9" w:rsidRPr="00F03DED" w:rsidRDefault="00E12EE5" w:rsidP="00EA088A">
      <w:pPr>
        <w:tabs>
          <w:tab w:val="left" w:pos="0"/>
          <w:tab w:val="left" w:pos="2340"/>
        </w:tabs>
        <w:spacing w:after="80"/>
        <w:ind w:left="2340"/>
        <w:rPr>
          <w:szCs w:val="22"/>
          <w:lang w:val="fr-FR"/>
        </w:rPr>
      </w:pPr>
      <w:proofErr w:type="gramStart"/>
      <w:r w:rsidRPr="00F03DED">
        <w:rPr>
          <w:szCs w:val="22"/>
          <w:lang w:val="fr-FR"/>
        </w:rPr>
        <w:t>l</w:t>
      </w:r>
      <w:r w:rsidR="00E93278">
        <w:rPr>
          <w:szCs w:val="22"/>
          <w:lang w:val="fr-FR"/>
        </w:rPr>
        <w:t>a</w:t>
      </w:r>
      <w:proofErr w:type="gramEnd"/>
      <w:r w:rsidR="00E93278">
        <w:rPr>
          <w:szCs w:val="22"/>
          <w:lang w:val="fr-FR"/>
        </w:rPr>
        <w:t xml:space="preserve"> partie </w:t>
      </w:r>
      <w:r w:rsidR="00E3397C" w:rsidRPr="00F03DED">
        <w:rPr>
          <w:szCs w:val="22"/>
          <w:lang w:val="fr-FR"/>
        </w:rPr>
        <w:t>7.2.2</w:t>
      </w:r>
      <w:r w:rsidR="00376B7C" w:rsidRPr="00F03DED">
        <w:rPr>
          <w:szCs w:val="22"/>
          <w:lang w:val="fr-FR"/>
        </w:rPr>
        <w:t xml:space="preserve"> devrai</w:t>
      </w:r>
      <w:r w:rsidR="00E3397C" w:rsidRPr="00F03DED">
        <w:rPr>
          <w:szCs w:val="22"/>
          <w:lang w:val="fr-FR"/>
        </w:rPr>
        <w:t>t être supprimée du Manuel de l</w:t>
      </w:r>
      <w:r w:rsidR="008B351E" w:rsidRPr="00F03DED">
        <w:rPr>
          <w:szCs w:val="22"/>
          <w:lang w:val="fr-FR"/>
        </w:rPr>
        <w:t>’</w:t>
      </w:r>
      <w:r w:rsidR="00E3397C" w:rsidRPr="00F03DED">
        <w:rPr>
          <w:szCs w:val="22"/>
          <w:lang w:val="fr-FR"/>
        </w:rPr>
        <w:t>OMPI et placée dans la section “Archives”.</w:t>
      </w:r>
    </w:p>
    <w:p w:rsidR="008B351E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7.2.3 : SYSTEMES DE NUMEROTATION ET CONFIGURATIONS POUR INDIQUER LES DATES DEJA APPLIQUES OU QUE L’ON ENVISAGE D’APPLIQUER COMPTE TENU DU PASSAGE A L’AN 2000</w:t>
      </w:r>
    </w:p>
    <w:p w:rsidR="00EA088A" w:rsidRPr="00F03DED" w:rsidRDefault="00CE2925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EA088A" w:rsidRPr="00F03DED">
        <w:rPr>
          <w:szCs w:val="22"/>
          <w:lang w:val="fr-FR"/>
        </w:rPr>
        <w:t>2000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ST.2, ST.13, ST.6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CE2925" w:rsidRPr="00F03DED">
        <w:rPr>
          <w:szCs w:val="22"/>
          <w:lang w:val="fr-FR"/>
        </w:rPr>
        <w:t>ie</w:t>
      </w:r>
      <w:r w:rsidR="009C3EB4" w:rsidRPr="00F03DED">
        <w:rPr>
          <w:szCs w:val="22"/>
          <w:lang w:val="fr-FR"/>
        </w:rPr>
        <w:t>s</w:t>
      </w:r>
      <w:r w:rsidR="00CE2925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7.1, 7.2.6</w:t>
      </w:r>
      <w:r w:rsidR="009C3EB4" w:rsidRPr="00F03DED">
        <w:rPr>
          <w:szCs w:val="22"/>
          <w:lang w:val="fr-FR"/>
        </w:rPr>
        <w:t xml:space="preserve"> et </w:t>
      </w:r>
      <w:r w:rsidR="005E7BCB" w:rsidRPr="00F03DED">
        <w:rPr>
          <w:szCs w:val="22"/>
          <w:lang w:val="fr-FR"/>
        </w:rPr>
        <w:t>7.2.7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620892" w:rsidRPr="00F03DED">
        <w:rPr>
          <w:szCs w:val="22"/>
          <w:lang w:val="fr-FR"/>
        </w:rPr>
        <w:tab/>
        <w:t>C</w:t>
      </w:r>
    </w:p>
    <w:p w:rsidR="00E97F4C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97F4C" w:rsidRPr="00F03DED">
        <w:rPr>
          <w:szCs w:val="22"/>
          <w:lang w:val="fr-FR"/>
        </w:rPr>
        <w:t>Les informations sont fortement dépassées et le sujet n</w:t>
      </w:r>
      <w:r w:rsidR="008B351E" w:rsidRPr="00F03DED">
        <w:rPr>
          <w:szCs w:val="22"/>
          <w:lang w:val="fr-FR"/>
        </w:rPr>
        <w:t>’</w:t>
      </w:r>
      <w:r w:rsidR="00E97F4C" w:rsidRPr="00F03DED">
        <w:rPr>
          <w:szCs w:val="22"/>
          <w:lang w:val="fr-FR"/>
        </w:rPr>
        <w:t>est plus pertinent aujourd</w:t>
      </w:r>
      <w:r w:rsidR="008B351E" w:rsidRPr="00F03DED">
        <w:rPr>
          <w:szCs w:val="22"/>
          <w:lang w:val="fr-FR"/>
        </w:rPr>
        <w:t>’</w:t>
      </w:r>
      <w:r w:rsidR="00E97F4C" w:rsidRPr="00F03DED">
        <w:rPr>
          <w:szCs w:val="22"/>
          <w:lang w:val="fr-FR"/>
        </w:rPr>
        <w:t xml:space="preserve">hui.  Le thème est partiellement traité par les enquêtes concernant les systèmes de numérotation des demandes et des demandes établissant une priorité </w:t>
      </w:r>
      <w:r w:rsidR="00E12EE5" w:rsidRPr="00F03DED">
        <w:rPr>
          <w:szCs w:val="22"/>
          <w:lang w:val="fr-FR"/>
        </w:rPr>
        <w:t>(p</w:t>
      </w:r>
      <w:r w:rsidR="00E97F4C" w:rsidRPr="00F03DED">
        <w:rPr>
          <w:szCs w:val="22"/>
          <w:lang w:val="fr-FR"/>
        </w:rPr>
        <w:t xml:space="preserve">artie 7.2.6 et </w:t>
      </w:r>
      <w:r w:rsidR="00E12EE5" w:rsidRPr="00F03DED">
        <w:rPr>
          <w:szCs w:val="22"/>
          <w:lang w:val="fr-FR"/>
        </w:rPr>
        <w:t>p</w:t>
      </w:r>
      <w:r w:rsidR="00E97F4C" w:rsidRPr="00F03DED">
        <w:rPr>
          <w:szCs w:val="22"/>
          <w:lang w:val="fr-FR"/>
        </w:rPr>
        <w:t>artie 7.2.7) et le mode d</w:t>
      </w:r>
      <w:r w:rsidR="008B351E" w:rsidRPr="00F03DED">
        <w:rPr>
          <w:szCs w:val="22"/>
          <w:lang w:val="fr-FR"/>
        </w:rPr>
        <w:t>’</w:t>
      </w:r>
      <w:r w:rsidR="00E97F4C" w:rsidRPr="00F03DED">
        <w:rPr>
          <w:szCs w:val="22"/>
          <w:lang w:val="fr-FR"/>
        </w:rPr>
        <w:t>indication des dates</w:t>
      </w:r>
      <w:r w:rsidR="00E12EE5" w:rsidRPr="00F03DED">
        <w:rPr>
          <w:szCs w:val="22"/>
          <w:lang w:val="fr-FR"/>
        </w:rPr>
        <w:t xml:space="preserve"> (p</w:t>
      </w:r>
      <w:r w:rsidR="00E97F4C" w:rsidRPr="00F03DED">
        <w:rPr>
          <w:szCs w:val="22"/>
          <w:lang w:val="fr-FR"/>
        </w:rPr>
        <w:t>artie 7.1).</w:t>
      </w:r>
    </w:p>
    <w:p w:rsidR="00E3397C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3397C" w:rsidRPr="00F03DED">
        <w:rPr>
          <w:szCs w:val="22"/>
          <w:lang w:val="fr-FR"/>
        </w:rPr>
        <w:t>L</w:t>
      </w:r>
      <w:r w:rsidR="008B351E" w:rsidRPr="00F03DED">
        <w:rPr>
          <w:szCs w:val="22"/>
          <w:lang w:val="fr-FR"/>
        </w:rPr>
        <w:t>’</w:t>
      </w:r>
      <w:r w:rsidR="00E3397C" w:rsidRPr="00F03DED">
        <w:rPr>
          <w:szCs w:val="22"/>
          <w:lang w:val="fr-FR"/>
        </w:rPr>
        <w:t>enquête concernant les modes d</w:t>
      </w:r>
      <w:r w:rsidR="008B351E" w:rsidRPr="00F03DED">
        <w:rPr>
          <w:szCs w:val="22"/>
          <w:lang w:val="fr-FR"/>
        </w:rPr>
        <w:t>’</w:t>
      </w:r>
      <w:r w:rsidR="00E3397C" w:rsidRPr="00F03DED">
        <w:rPr>
          <w:szCs w:val="22"/>
          <w:lang w:val="fr-FR"/>
        </w:rPr>
        <w:t xml:space="preserve">indication des dates dans les documents de propriété industrielle et les bulletins officiels </w:t>
      </w:r>
      <w:r w:rsidR="00E12EE5" w:rsidRPr="00F03DED">
        <w:rPr>
          <w:szCs w:val="22"/>
          <w:lang w:val="fr-FR"/>
        </w:rPr>
        <w:t xml:space="preserve">devrait être mise à jour (voir </w:t>
      </w:r>
      <w:r w:rsidR="00CB5B2E">
        <w:rPr>
          <w:szCs w:val="22"/>
          <w:lang w:val="fr-FR"/>
        </w:rPr>
        <w:t>partie </w:t>
      </w:r>
      <w:r w:rsidR="00E3397C" w:rsidRPr="00F03DED">
        <w:rPr>
          <w:szCs w:val="22"/>
          <w:lang w:val="fr-FR"/>
        </w:rPr>
        <w:t>7.1 ci</w:t>
      </w:r>
      <w:r w:rsidR="008C68D2" w:rsidRPr="00F03DED">
        <w:rPr>
          <w:szCs w:val="22"/>
          <w:lang w:val="fr-FR"/>
        </w:rPr>
        <w:noBreakHyphen/>
      </w:r>
      <w:r w:rsidR="00E3397C" w:rsidRPr="00F03DED">
        <w:rPr>
          <w:szCs w:val="22"/>
          <w:lang w:val="fr-FR"/>
        </w:rPr>
        <w:t>dessus)</w:t>
      </w:r>
      <w:r w:rsidR="008B351E" w:rsidRPr="00F03DED">
        <w:rPr>
          <w:szCs w:val="22"/>
          <w:lang w:val="fr-FR"/>
        </w:rPr>
        <w:t>;</w:t>
      </w:r>
      <w:r w:rsidR="00E3397C" w:rsidRPr="00F03DED">
        <w:rPr>
          <w:szCs w:val="22"/>
          <w:lang w:val="fr-FR"/>
        </w:rPr>
        <w:t xml:space="preserve"> </w:t>
      </w:r>
      <w:r w:rsidR="00420320" w:rsidRPr="00F03DED">
        <w:rPr>
          <w:szCs w:val="22"/>
          <w:lang w:val="fr-FR"/>
        </w:rPr>
        <w:t xml:space="preserve"> </w:t>
      </w:r>
      <w:r w:rsidR="00E3397C" w:rsidRPr="00F03DED">
        <w:rPr>
          <w:szCs w:val="22"/>
          <w:lang w:val="fr-FR"/>
        </w:rPr>
        <w:t>et</w:t>
      </w:r>
    </w:p>
    <w:p w:rsidR="00EA088A" w:rsidRPr="00F03DED" w:rsidRDefault="00376B7C" w:rsidP="00D35EB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ab/>
      </w:r>
      <w:proofErr w:type="gramStart"/>
      <w:r w:rsidR="00EB6FCF" w:rsidRPr="00F03DED">
        <w:rPr>
          <w:szCs w:val="22"/>
          <w:lang w:val="fr-FR"/>
        </w:rPr>
        <w:t>l</w:t>
      </w:r>
      <w:r w:rsidR="00E93278">
        <w:rPr>
          <w:szCs w:val="22"/>
          <w:lang w:val="fr-FR"/>
        </w:rPr>
        <w:t>a</w:t>
      </w:r>
      <w:proofErr w:type="gramEnd"/>
      <w:r w:rsidR="00E93278">
        <w:rPr>
          <w:szCs w:val="22"/>
          <w:lang w:val="fr-FR"/>
        </w:rPr>
        <w:t xml:space="preserve"> partie </w:t>
      </w:r>
      <w:r w:rsidR="00E3397C" w:rsidRPr="00F03DED">
        <w:rPr>
          <w:szCs w:val="22"/>
          <w:lang w:val="fr-FR"/>
        </w:rPr>
        <w:t>7.2.3 doit être supprimée du Manuel de l</w:t>
      </w:r>
      <w:r w:rsidR="008B351E" w:rsidRPr="00F03DED">
        <w:rPr>
          <w:szCs w:val="22"/>
          <w:lang w:val="fr-FR"/>
        </w:rPr>
        <w:t>’</w:t>
      </w:r>
      <w:r w:rsidR="00E3397C" w:rsidRPr="00F03DED">
        <w:rPr>
          <w:szCs w:val="22"/>
          <w:lang w:val="fr-FR"/>
        </w:rPr>
        <w:t xml:space="preserve">OMPI et placée </w:t>
      </w:r>
      <w:r w:rsidR="00EB6FCF" w:rsidRPr="00F03DED">
        <w:rPr>
          <w:szCs w:val="22"/>
          <w:lang w:val="fr-FR"/>
        </w:rPr>
        <w:t>dans la section “Archives”.</w:t>
      </w:r>
    </w:p>
    <w:p w:rsidR="008B351E" w:rsidRPr="00F03DED" w:rsidRDefault="0079151D" w:rsidP="00E20A77">
      <w:pPr>
        <w:pStyle w:val="Heading2"/>
        <w:rPr>
          <w:rStyle w:val="apple-converted-space"/>
          <w:szCs w:val="22"/>
          <w:shd w:val="clear" w:color="auto" w:fill="FAFAFA"/>
          <w:lang w:val="fr-FR"/>
        </w:rPr>
      </w:pPr>
      <w:r w:rsidRPr="00F03DED">
        <w:rPr>
          <w:caps w:val="0"/>
          <w:lang w:val="fr-FR"/>
        </w:rPr>
        <w:t xml:space="preserve">PARTIE 7.2.4 : </w:t>
      </w:r>
      <w:r w:rsidRPr="00F03DED">
        <w:rPr>
          <w:caps w:val="0"/>
          <w:shd w:val="clear" w:color="auto" w:fill="FAFAFA"/>
          <w:lang w:val="fr-FR"/>
        </w:rPr>
        <w:t>ENQUETE SUR LA PRESENTATION DES NUMEROS DES DEMANDES ETABLISSANT UNE PRIORITE</w:t>
      </w:r>
    </w:p>
    <w:p w:rsidR="00EA088A" w:rsidRPr="00F03DED" w:rsidRDefault="007B5418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EA088A" w:rsidRPr="00F03DED">
        <w:rPr>
          <w:szCs w:val="22"/>
          <w:lang w:val="fr-FR"/>
        </w:rPr>
        <w:t>2007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ST.10/C (paragraph</w:t>
      </w:r>
      <w:r w:rsidR="007B5418" w:rsidRPr="00F03DED">
        <w:rPr>
          <w:szCs w:val="22"/>
          <w:lang w:val="fr-FR"/>
        </w:rPr>
        <w:t>e </w:t>
      </w:r>
      <w:r w:rsidR="00EA088A" w:rsidRPr="00F03DED">
        <w:rPr>
          <w:szCs w:val="22"/>
          <w:lang w:val="fr-FR"/>
        </w:rPr>
        <w:t>12a)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</w:t>
      </w:r>
      <w:r w:rsidR="00CD7114">
        <w:rPr>
          <w:szCs w:val="22"/>
          <w:lang w:val="fr-FR"/>
        </w:rPr>
        <w:t>.</w:t>
      </w:r>
      <w:r w:rsidR="00CB5B2E">
        <w:rPr>
          <w:szCs w:val="22"/>
          <w:lang w:val="fr-FR"/>
        </w:rPr>
        <w:t>d</w:t>
      </w:r>
      <w:proofErr w:type="spellEnd"/>
      <w:r w:rsidR="00CD7114">
        <w:rPr>
          <w:szCs w:val="22"/>
          <w:lang w:val="fr-FR"/>
        </w:rPr>
        <w:t>.</w:t>
      </w:r>
    </w:p>
    <w:p w:rsidR="00EA088A" w:rsidRPr="00F03DED" w:rsidRDefault="00A95B6A" w:rsidP="00F51EF0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5E7BCB" w:rsidRPr="00F03DED">
        <w:rPr>
          <w:szCs w:val="22"/>
          <w:lang w:val="fr-FR"/>
        </w:rPr>
        <w:tab/>
        <w:t>B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6C4DA4" w:rsidRPr="00F03DED">
        <w:rPr>
          <w:szCs w:val="22"/>
          <w:lang w:val="fr-FR"/>
        </w:rPr>
        <w:t>Cette enquête contient des informations pertinentes mais non mises à jour, ainsi que des exemples de certificats de priorité délivrés par les offices de propriété intellectuelle.</w:t>
      </w:r>
    </w:p>
    <w:p w:rsidR="00DB2544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6C4DA4" w:rsidRPr="00F03DED">
        <w:rPr>
          <w:szCs w:val="22"/>
          <w:lang w:val="fr-FR"/>
        </w:rPr>
        <w:t>La p</w:t>
      </w:r>
      <w:r w:rsidR="00EA088A" w:rsidRPr="00F03DED">
        <w:rPr>
          <w:szCs w:val="22"/>
          <w:lang w:val="fr-FR"/>
        </w:rPr>
        <w:t>art</w:t>
      </w:r>
      <w:r w:rsidR="006C4DA4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 xml:space="preserve">7.2.4 </w:t>
      </w:r>
      <w:r w:rsidR="006C4DA4" w:rsidRPr="00F03DED">
        <w:rPr>
          <w:szCs w:val="22"/>
          <w:lang w:val="fr-FR"/>
        </w:rPr>
        <w:t>devrait être mise à jour régulièrement</w:t>
      </w:r>
      <w:r w:rsidR="00BF366A" w:rsidRPr="00F03DED">
        <w:rPr>
          <w:szCs w:val="22"/>
          <w:lang w:val="fr-FR"/>
        </w:rPr>
        <w:t>.</w:t>
      </w:r>
    </w:p>
    <w:p w:rsidR="008B351E" w:rsidRPr="00F03DED" w:rsidRDefault="0079151D" w:rsidP="00E20A77">
      <w:pPr>
        <w:pStyle w:val="Heading2"/>
        <w:rPr>
          <w:rStyle w:val="apple-converted-space"/>
          <w:rFonts w:ascii="Georgia" w:hAnsi="Georgia"/>
          <w:szCs w:val="22"/>
          <w:shd w:val="clear" w:color="auto" w:fill="FAFAFA"/>
          <w:lang w:val="fr-FR"/>
        </w:rPr>
      </w:pPr>
      <w:r w:rsidRPr="00F03DED">
        <w:rPr>
          <w:caps w:val="0"/>
          <w:lang w:val="fr-FR"/>
        </w:rPr>
        <w:lastRenderedPageBreak/>
        <w:t>P</w:t>
      </w:r>
      <w:r>
        <w:rPr>
          <w:caps w:val="0"/>
          <w:lang w:val="fr-FR"/>
        </w:rPr>
        <w:t>ARTIE </w:t>
      </w:r>
      <w:r w:rsidRPr="00F03DED">
        <w:rPr>
          <w:caps w:val="0"/>
          <w:lang w:val="fr-FR"/>
        </w:rPr>
        <w:t xml:space="preserve">7.2.5 : </w:t>
      </w:r>
      <w:r w:rsidRPr="00F03DED">
        <w:rPr>
          <w:caps w:val="0"/>
          <w:shd w:val="clear" w:color="auto" w:fill="FAFAFA"/>
          <w:lang w:val="fr-FR"/>
        </w:rPr>
        <w:t>ENQUETE SUR LES SYSTEMES DE NUMEROTATION DES DEMANDES</w:t>
      </w:r>
    </w:p>
    <w:p w:rsidR="00EA088A" w:rsidRPr="00F03DED" w:rsidRDefault="00EE526A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 </w:t>
      </w:r>
      <w:r w:rsidR="00EA088A" w:rsidRPr="00F03DED">
        <w:rPr>
          <w:szCs w:val="22"/>
          <w:lang w:val="fr-FR"/>
        </w:rPr>
        <w:t>2013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ST.13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EE526A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>7.2.6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5E7BCB" w:rsidRPr="00F03DED">
        <w:rPr>
          <w:szCs w:val="22"/>
          <w:lang w:val="fr-FR"/>
        </w:rPr>
        <w:tab/>
        <w:t>A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295A94" w:rsidRPr="00F03DED">
        <w:rPr>
          <w:szCs w:val="22"/>
          <w:lang w:val="fr-FR"/>
        </w:rPr>
        <w:t>Cette enquête contient des informations pertinentes et ne nécessite pas encore de mise à jour.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295A94" w:rsidRPr="00F03DED">
        <w:rPr>
          <w:szCs w:val="22"/>
          <w:lang w:val="fr-FR"/>
        </w:rPr>
        <w:t>La p</w:t>
      </w:r>
      <w:r w:rsidR="00EA088A" w:rsidRPr="00F03DED">
        <w:rPr>
          <w:szCs w:val="22"/>
          <w:lang w:val="fr-FR"/>
        </w:rPr>
        <w:t>art</w:t>
      </w:r>
      <w:r w:rsidR="00295A94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>7.2.5</w:t>
      </w:r>
      <w:r w:rsidR="00295A94" w:rsidRPr="00F03DED">
        <w:rPr>
          <w:szCs w:val="22"/>
          <w:lang w:val="fr-FR"/>
        </w:rPr>
        <w:t xml:space="preserve"> devrait être conserv</w:t>
      </w:r>
      <w:r w:rsidR="00A807E7" w:rsidRPr="00F03DED">
        <w:rPr>
          <w:szCs w:val="22"/>
          <w:lang w:val="fr-FR"/>
        </w:rPr>
        <w:t>é</w:t>
      </w:r>
      <w:r w:rsidR="00295A94" w:rsidRPr="00F03DED">
        <w:rPr>
          <w:szCs w:val="22"/>
          <w:lang w:val="fr-FR"/>
        </w:rPr>
        <w:t>e dans le Manuel de l</w:t>
      </w:r>
      <w:r w:rsidR="008B351E" w:rsidRPr="00F03DED">
        <w:rPr>
          <w:szCs w:val="22"/>
          <w:lang w:val="fr-FR"/>
        </w:rPr>
        <w:t>’</w:t>
      </w:r>
      <w:r w:rsidR="00295A94" w:rsidRPr="00F03DED">
        <w:rPr>
          <w:szCs w:val="22"/>
          <w:lang w:val="fr-FR"/>
        </w:rPr>
        <w:t>OMPI et mise à jour à la demande</w:t>
      </w:r>
      <w:r w:rsidR="008B351E" w:rsidRPr="00F03DED">
        <w:rPr>
          <w:szCs w:val="22"/>
          <w:lang w:val="fr-FR"/>
        </w:rPr>
        <w:t xml:space="preserve"> du CWS</w:t>
      </w:r>
      <w:r w:rsidR="00BF366A" w:rsidRPr="00F03DED">
        <w:rPr>
          <w:szCs w:val="22"/>
          <w:lang w:val="fr-FR"/>
        </w:rPr>
        <w:t>.</w:t>
      </w:r>
    </w:p>
    <w:p w:rsidR="00EA088A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7.2.6 : NUMEROTATION DES DEMANDES ET DES DEMANDES ETABLISSANT UNE PRIORITE</w:t>
      </w:r>
    </w:p>
    <w:p w:rsidR="00EA088A" w:rsidRPr="00F03DED" w:rsidRDefault="00887C02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 </w:t>
      </w:r>
      <w:r w:rsidR="00EA088A" w:rsidRPr="00F03DED">
        <w:rPr>
          <w:szCs w:val="22"/>
          <w:lang w:val="fr-FR"/>
        </w:rPr>
        <w:t>2013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7" w:hanging="2347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ST.13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7" w:hanging="2347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46614C" w:rsidRPr="00F03DED">
        <w:rPr>
          <w:szCs w:val="22"/>
          <w:lang w:val="fr-FR"/>
        </w:rPr>
        <w:tab/>
        <w:t>Part</w:t>
      </w:r>
      <w:r w:rsidR="00887C02" w:rsidRPr="00F03DED">
        <w:rPr>
          <w:szCs w:val="22"/>
          <w:lang w:val="fr-FR"/>
        </w:rPr>
        <w:t>ie</w:t>
      </w:r>
      <w:r w:rsidR="00B473DE" w:rsidRPr="00F03DED">
        <w:rPr>
          <w:szCs w:val="22"/>
          <w:lang w:val="fr-FR"/>
        </w:rPr>
        <w:t>s</w:t>
      </w:r>
      <w:r w:rsidR="00887C02" w:rsidRPr="00F03DED">
        <w:rPr>
          <w:szCs w:val="22"/>
          <w:lang w:val="fr-FR"/>
        </w:rPr>
        <w:t> </w:t>
      </w:r>
      <w:r w:rsidR="00EB6FCF" w:rsidRPr="00F03DED">
        <w:rPr>
          <w:szCs w:val="22"/>
          <w:lang w:val="fr-FR"/>
        </w:rPr>
        <w:t xml:space="preserve">7.2.1, </w:t>
      </w:r>
      <w:r w:rsidR="0046614C" w:rsidRPr="00F03DED">
        <w:rPr>
          <w:szCs w:val="22"/>
          <w:lang w:val="fr-FR"/>
        </w:rPr>
        <w:t>7.2.2</w:t>
      </w:r>
      <w:r w:rsidR="00B473DE" w:rsidRPr="00F03DED">
        <w:rPr>
          <w:szCs w:val="22"/>
          <w:lang w:val="fr-FR"/>
        </w:rPr>
        <w:t xml:space="preserve"> et </w:t>
      </w:r>
      <w:r w:rsidR="00EA088A" w:rsidRPr="00F03DED">
        <w:rPr>
          <w:szCs w:val="22"/>
          <w:lang w:val="fr-FR"/>
        </w:rPr>
        <w:t>7.2.5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7" w:hanging="2347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5E7BCB" w:rsidRPr="00F03DED">
        <w:rPr>
          <w:szCs w:val="22"/>
          <w:lang w:val="fr-FR"/>
        </w:rPr>
        <w:tab/>
        <w:t>B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7" w:hanging="2347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32A39" w:rsidRPr="00F03DED">
        <w:rPr>
          <w:szCs w:val="22"/>
          <w:lang w:val="fr-FR"/>
        </w:rPr>
        <w:t>Cette enquête contient des informations pertinentes</w:t>
      </w:r>
      <w:r w:rsidR="00EB6FCF" w:rsidRPr="00F03DED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60"/>
        <w:ind w:left="2347" w:hanging="2347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32A39" w:rsidRPr="00F03DED">
        <w:rPr>
          <w:szCs w:val="22"/>
          <w:lang w:val="fr-FR"/>
        </w:rPr>
        <w:t>La partie </w:t>
      </w:r>
      <w:r w:rsidR="00EA088A" w:rsidRPr="00F03DED">
        <w:rPr>
          <w:szCs w:val="22"/>
          <w:lang w:val="fr-FR"/>
        </w:rPr>
        <w:t xml:space="preserve">7.2.6 </w:t>
      </w:r>
      <w:r w:rsidR="00A807E7" w:rsidRPr="00F03DED">
        <w:rPr>
          <w:szCs w:val="22"/>
          <w:lang w:val="fr-FR"/>
        </w:rPr>
        <w:t>devrait</w:t>
      </w:r>
      <w:r w:rsidR="00E32A39" w:rsidRPr="00F03DED">
        <w:rPr>
          <w:szCs w:val="22"/>
          <w:lang w:val="fr-FR"/>
        </w:rPr>
        <w:t xml:space="preserve"> être mise à jour régulièrement</w:t>
      </w:r>
      <w:r w:rsidR="00BF366A" w:rsidRPr="00F03DED">
        <w:rPr>
          <w:szCs w:val="22"/>
          <w:lang w:val="fr-FR"/>
        </w:rPr>
        <w:t>.</w:t>
      </w:r>
    </w:p>
    <w:p w:rsidR="00EA088A" w:rsidRPr="00E93278" w:rsidRDefault="0079151D" w:rsidP="00E93278">
      <w:pPr>
        <w:pStyle w:val="Heading2"/>
        <w:rPr>
          <w:lang w:val="fr-FR"/>
        </w:rPr>
      </w:pPr>
      <w:r w:rsidRPr="00E93278">
        <w:rPr>
          <w:caps w:val="0"/>
          <w:lang w:val="fr-FR"/>
        </w:rPr>
        <w:t>PARTIE 7.2.7 : NUMEROTATION DES DEMANDES ET DES DEMANDES ETABLISSANT UNE PRIORITE – ANCIENNE</w:t>
      </w:r>
      <w:r w:rsidRPr="00F03DED">
        <w:rPr>
          <w:caps w:val="0"/>
          <w:lang w:val="fr-FR"/>
        </w:rPr>
        <w:t xml:space="preserve"> </w:t>
      </w:r>
      <w:r w:rsidRPr="00E93278">
        <w:rPr>
          <w:caps w:val="0"/>
          <w:lang w:val="fr-FR"/>
        </w:rPr>
        <w:t>PRATIQUE</w:t>
      </w:r>
    </w:p>
    <w:p w:rsidR="00EA088A" w:rsidRPr="00F03DED" w:rsidRDefault="00E20A77" w:rsidP="00E20A77">
      <w:pPr>
        <w:tabs>
          <w:tab w:val="left" w:pos="2340"/>
        </w:tabs>
        <w:spacing w:after="6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 dont la réalisation est prévue pour 2014 et la publication en 2015</w:t>
      </w:r>
    </w:p>
    <w:p w:rsidR="00EA088A" w:rsidRPr="00F03DED" w:rsidRDefault="00E20A77" w:rsidP="00E20A77">
      <w:pPr>
        <w:tabs>
          <w:tab w:val="left" w:pos="2340"/>
        </w:tabs>
        <w:spacing w:after="6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 xml:space="preserve">Normes connexes : </w:t>
      </w:r>
      <w:r w:rsidRPr="00F03DED">
        <w:rPr>
          <w:szCs w:val="22"/>
          <w:lang w:val="fr-FR"/>
        </w:rPr>
        <w:tab/>
        <w:t>ST.13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46614C" w:rsidRPr="00F03DED">
        <w:rPr>
          <w:szCs w:val="22"/>
          <w:lang w:val="fr-FR"/>
        </w:rPr>
        <w:tab/>
        <w:t>Part</w:t>
      </w:r>
      <w:r w:rsidR="00A807E7" w:rsidRPr="00F03DED">
        <w:rPr>
          <w:szCs w:val="22"/>
          <w:lang w:val="fr-FR"/>
        </w:rPr>
        <w:t>ie</w:t>
      </w:r>
      <w:r w:rsidR="00E93278">
        <w:rPr>
          <w:szCs w:val="22"/>
          <w:lang w:val="fr-FR"/>
        </w:rPr>
        <w:t>s</w:t>
      </w:r>
      <w:r w:rsidR="00A807E7" w:rsidRPr="00F03DED">
        <w:rPr>
          <w:szCs w:val="22"/>
          <w:lang w:val="fr-FR"/>
        </w:rPr>
        <w:t> </w:t>
      </w:r>
      <w:r w:rsidR="00EB6FCF" w:rsidRPr="00F03DED">
        <w:rPr>
          <w:szCs w:val="22"/>
          <w:lang w:val="fr-FR"/>
        </w:rPr>
        <w:t xml:space="preserve">7.2.1, </w:t>
      </w:r>
      <w:r w:rsidR="0046614C" w:rsidRPr="00F03DED">
        <w:rPr>
          <w:szCs w:val="22"/>
          <w:lang w:val="fr-FR"/>
        </w:rPr>
        <w:t xml:space="preserve">7.2.2, </w:t>
      </w:r>
      <w:r w:rsidR="00EB6FCF" w:rsidRPr="00F03DED">
        <w:rPr>
          <w:szCs w:val="22"/>
          <w:lang w:val="fr-FR"/>
        </w:rPr>
        <w:t>7.2.5</w:t>
      </w:r>
      <w:r w:rsidR="00B473DE" w:rsidRPr="00F03DED">
        <w:rPr>
          <w:szCs w:val="22"/>
          <w:lang w:val="fr-FR"/>
        </w:rPr>
        <w:t xml:space="preserve"> et</w:t>
      </w:r>
      <w:r w:rsidR="00A807E7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7.2.6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B72E14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6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A807E7" w:rsidRPr="00F03DED">
        <w:rPr>
          <w:szCs w:val="22"/>
          <w:lang w:val="fr-FR"/>
        </w:rPr>
        <w:t>Cette enquête fournira des informations pertinentes</w:t>
      </w:r>
      <w:r w:rsidR="00EB6FCF" w:rsidRPr="00F03DED">
        <w:rPr>
          <w:szCs w:val="22"/>
          <w:lang w:val="fr-FR"/>
        </w:rPr>
        <w:t>.</w:t>
      </w:r>
    </w:p>
    <w:p w:rsidR="00D3691F" w:rsidRPr="00F03DED" w:rsidRDefault="00A95B6A" w:rsidP="00EA088A">
      <w:pPr>
        <w:tabs>
          <w:tab w:val="left" w:pos="0"/>
          <w:tab w:val="left" w:pos="2340"/>
        </w:tabs>
        <w:spacing w:after="6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A807E7" w:rsidRPr="00F03DED">
        <w:rPr>
          <w:szCs w:val="22"/>
          <w:lang w:val="fr-FR"/>
        </w:rPr>
        <w:t>Une fois publiée, la partie </w:t>
      </w:r>
      <w:r w:rsidR="00EA088A" w:rsidRPr="00F03DED">
        <w:rPr>
          <w:szCs w:val="22"/>
          <w:lang w:val="fr-FR"/>
        </w:rPr>
        <w:t>7.2.7</w:t>
      </w:r>
      <w:r w:rsidR="00A807E7" w:rsidRPr="00F03DED">
        <w:rPr>
          <w:szCs w:val="22"/>
          <w:lang w:val="fr-FR"/>
        </w:rPr>
        <w:t xml:space="preserve"> devrait être mise à jour régulièrement</w:t>
      </w:r>
      <w:r w:rsidR="00BF366A" w:rsidRPr="00F03DED">
        <w:rPr>
          <w:szCs w:val="22"/>
          <w:lang w:val="fr-FR"/>
        </w:rPr>
        <w:t>.</w:t>
      </w:r>
    </w:p>
    <w:p w:rsidR="008B351E" w:rsidRPr="00F03DED" w:rsidRDefault="0079151D" w:rsidP="00E20A77">
      <w:pPr>
        <w:pStyle w:val="Heading2"/>
        <w:rPr>
          <w:shd w:val="clear" w:color="auto" w:fill="FAFAFA"/>
          <w:lang w:val="fr-FR"/>
        </w:rPr>
      </w:pPr>
      <w:r w:rsidRPr="00F03DED">
        <w:rPr>
          <w:caps w:val="0"/>
          <w:lang w:val="fr-FR"/>
        </w:rPr>
        <w:t xml:space="preserve">PARTIE 7.3.1 : </w:t>
      </w:r>
      <w:r w:rsidRPr="00F03DED">
        <w:rPr>
          <w:caps w:val="0"/>
          <w:shd w:val="clear" w:color="auto" w:fill="FAFAFA"/>
          <w:lang w:val="fr-FR"/>
        </w:rPr>
        <w:t>EXEMPLES ET TYPES DE DOCUMENTS DE BREVET REPARTIS EN FONCTION DU CODE</w:t>
      </w:r>
    </w:p>
    <w:p w:rsidR="00EA088A" w:rsidRPr="00F03DED" w:rsidRDefault="00A807E7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C13F1C" w:rsidRPr="00F03DED">
        <w:rPr>
          <w:szCs w:val="22"/>
          <w:lang w:val="fr-FR"/>
        </w:rPr>
        <w:t>2011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ST.16 (</w:t>
      </w:r>
      <w:r w:rsidR="001B1CC8">
        <w:rPr>
          <w:szCs w:val="22"/>
          <w:lang w:val="fr-FR"/>
        </w:rPr>
        <w:t>i</w:t>
      </w:r>
      <w:r w:rsidR="00D110AC" w:rsidRPr="00F03DED">
        <w:rPr>
          <w:szCs w:val="22"/>
          <w:lang w:val="fr-FR"/>
        </w:rPr>
        <w:t>l est fait réfé</w:t>
      </w:r>
      <w:r w:rsidR="00864989" w:rsidRPr="00F03DED">
        <w:rPr>
          <w:szCs w:val="22"/>
          <w:lang w:val="fr-FR"/>
        </w:rPr>
        <w:t>rence à l</w:t>
      </w:r>
      <w:r w:rsidR="008B351E" w:rsidRPr="00F03DED">
        <w:rPr>
          <w:szCs w:val="22"/>
          <w:lang w:val="fr-FR"/>
        </w:rPr>
        <w:t>’</w:t>
      </w:r>
      <w:r w:rsidR="00864989" w:rsidRPr="00F03DED">
        <w:rPr>
          <w:szCs w:val="22"/>
          <w:lang w:val="fr-FR"/>
        </w:rPr>
        <w:t>enquête au paragraphe 12)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E93278">
        <w:rPr>
          <w:szCs w:val="22"/>
          <w:lang w:val="fr-FR"/>
        </w:rPr>
        <w:t>P</w:t>
      </w:r>
      <w:r w:rsidR="00864989" w:rsidRPr="00F03DED">
        <w:rPr>
          <w:szCs w:val="22"/>
          <w:lang w:val="fr-FR"/>
        </w:rPr>
        <w:t>arties </w:t>
      </w:r>
      <w:r w:rsidR="00EA088A" w:rsidRPr="00F03DED">
        <w:rPr>
          <w:szCs w:val="22"/>
          <w:lang w:val="fr-FR"/>
        </w:rPr>
        <w:t>7.3.2, 7.3.3</w:t>
      </w:r>
      <w:r w:rsidR="001B1CC8">
        <w:rPr>
          <w:szCs w:val="22"/>
          <w:lang w:val="fr-FR"/>
        </w:rPr>
        <w:t xml:space="preserve"> et </w:t>
      </w:r>
      <w:r w:rsidR="00864989" w:rsidRPr="00F03DED">
        <w:rPr>
          <w:szCs w:val="22"/>
          <w:lang w:val="fr-FR"/>
        </w:rPr>
        <w:t>7</w:t>
      </w:r>
      <w:r w:rsidR="00EA088A" w:rsidRPr="00F03DED">
        <w:rPr>
          <w:szCs w:val="22"/>
          <w:lang w:val="fr-FR"/>
        </w:rPr>
        <w:t>.2.5 (</w:t>
      </w:r>
      <w:r w:rsidR="00864989" w:rsidRPr="00F03DED">
        <w:rPr>
          <w:szCs w:val="22"/>
          <w:lang w:val="fr-FR"/>
        </w:rPr>
        <w:t>codes relatifs au type de document</w:t>
      </w:r>
      <w:r w:rsidR="00EA088A" w:rsidRPr="00F03DED">
        <w:rPr>
          <w:szCs w:val="22"/>
          <w:lang w:val="fr-FR"/>
        </w:rPr>
        <w:t>)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D3691F" w:rsidRPr="00F03DED">
        <w:rPr>
          <w:szCs w:val="22"/>
          <w:lang w:val="fr-FR"/>
        </w:rPr>
        <w:tab/>
        <w:t>B</w:t>
      </w:r>
    </w:p>
    <w:p w:rsidR="009A2E58" w:rsidRPr="00F03DED" w:rsidRDefault="00A95B6A" w:rsidP="009A2E58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B65BA2" w:rsidRPr="00F03DED">
        <w:rPr>
          <w:szCs w:val="22"/>
          <w:lang w:val="fr-FR"/>
        </w:rPr>
        <w:t>Cette partie du Manuel de l</w:t>
      </w:r>
      <w:r w:rsidR="008B351E" w:rsidRPr="00F03DED">
        <w:rPr>
          <w:szCs w:val="22"/>
          <w:lang w:val="fr-FR"/>
        </w:rPr>
        <w:t>’</w:t>
      </w:r>
      <w:r w:rsidR="00B65BA2" w:rsidRPr="00F03DED">
        <w:rPr>
          <w:szCs w:val="22"/>
          <w:lang w:val="fr-FR"/>
        </w:rPr>
        <w:t>OMPI est extraite de la partie</w:t>
      </w:r>
      <w:r w:rsidR="00420320" w:rsidRPr="00F03DED">
        <w:rPr>
          <w:szCs w:val="22"/>
          <w:lang w:val="fr-FR"/>
        </w:rPr>
        <w:t xml:space="preserve"> </w:t>
      </w:r>
      <w:r w:rsidR="00B65BA2" w:rsidRPr="00F03DED">
        <w:rPr>
          <w:szCs w:val="22"/>
          <w:lang w:val="fr-FR"/>
        </w:rPr>
        <w:t>7.3.2 (voir ci</w:t>
      </w:r>
      <w:r w:rsidR="008C68D2" w:rsidRPr="00F03DED">
        <w:rPr>
          <w:szCs w:val="22"/>
          <w:lang w:val="fr-FR"/>
        </w:rPr>
        <w:noBreakHyphen/>
      </w:r>
      <w:r w:rsidR="00B65BA2" w:rsidRPr="00F03DED">
        <w:rPr>
          <w:szCs w:val="22"/>
          <w:lang w:val="fr-FR"/>
        </w:rPr>
        <w:t xml:space="preserve">dessous) et </w:t>
      </w:r>
      <w:r w:rsidR="009A2E58" w:rsidRPr="00F03DED">
        <w:rPr>
          <w:szCs w:val="22"/>
          <w:lang w:val="fr-FR"/>
        </w:rPr>
        <w:t>contient une liste d</w:t>
      </w:r>
      <w:r w:rsidR="008B351E" w:rsidRPr="00F03DED">
        <w:rPr>
          <w:szCs w:val="22"/>
          <w:lang w:val="fr-FR"/>
        </w:rPr>
        <w:t>’</w:t>
      </w:r>
      <w:r w:rsidR="009A2E58" w:rsidRPr="00F03DED">
        <w:rPr>
          <w:szCs w:val="22"/>
          <w:lang w:val="fr-FR"/>
        </w:rPr>
        <w:t>exemples de différentes sortes de documents de brevet publiés par des offices de propriété industrielle, dans l</w:t>
      </w:r>
      <w:r w:rsidR="008B351E" w:rsidRPr="00F03DED">
        <w:rPr>
          <w:szCs w:val="22"/>
          <w:lang w:val="fr-FR"/>
        </w:rPr>
        <w:t>’</w:t>
      </w:r>
      <w:r w:rsidR="009A2E58" w:rsidRPr="00F03DED">
        <w:rPr>
          <w:szCs w:val="22"/>
          <w:lang w:val="fr-FR"/>
        </w:rPr>
        <w:t>ordre des codes de type de document prévus par la norme</w:t>
      </w:r>
      <w:r w:rsidR="00420320" w:rsidRPr="00F03DED">
        <w:rPr>
          <w:szCs w:val="22"/>
          <w:lang w:val="fr-FR"/>
        </w:rPr>
        <w:t> </w:t>
      </w:r>
      <w:r w:rsidR="009A2E58" w:rsidRPr="00F03DED">
        <w:rPr>
          <w:szCs w:val="22"/>
          <w:lang w:val="fr-FR"/>
        </w:rPr>
        <w:t>ST.16 de l</w:t>
      </w:r>
      <w:r w:rsidR="008B351E" w:rsidRPr="00F03DED">
        <w:rPr>
          <w:szCs w:val="22"/>
          <w:lang w:val="fr-FR"/>
        </w:rPr>
        <w:t>’</w:t>
      </w:r>
      <w:r w:rsidR="009A2E58" w:rsidRPr="00F03DED">
        <w:rPr>
          <w:szCs w:val="22"/>
          <w:lang w:val="fr-FR"/>
        </w:rPr>
        <w:t>OMPI.</w:t>
      </w:r>
      <w:r w:rsidR="00420320" w:rsidRPr="00F03DED">
        <w:rPr>
          <w:szCs w:val="22"/>
          <w:lang w:val="fr-FR"/>
        </w:rPr>
        <w:t xml:space="preserve"> </w:t>
      </w:r>
      <w:r w:rsidR="009A2E58" w:rsidRPr="00F03DED">
        <w:rPr>
          <w:szCs w:val="22"/>
          <w:lang w:val="fr-FR"/>
        </w:rPr>
        <w:t xml:space="preserve"> </w:t>
      </w:r>
      <w:r w:rsidR="009A2E58" w:rsidRPr="00F03DED">
        <w:rPr>
          <w:szCs w:val="22"/>
          <w:lang w:val="fr-FR"/>
        </w:rPr>
        <w:cr/>
      </w:r>
    </w:p>
    <w:p w:rsidR="0065428E" w:rsidRPr="00F03DED" w:rsidRDefault="00A95B6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D110AC" w:rsidRPr="00F03DED">
        <w:rPr>
          <w:szCs w:val="22"/>
          <w:lang w:val="fr-FR"/>
        </w:rPr>
        <w:t>La p</w:t>
      </w:r>
      <w:r w:rsidR="00EA088A" w:rsidRPr="00F03DED">
        <w:rPr>
          <w:szCs w:val="22"/>
          <w:lang w:val="fr-FR"/>
        </w:rPr>
        <w:t>art</w:t>
      </w:r>
      <w:r w:rsidR="00D110AC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 xml:space="preserve">7.3.1 </w:t>
      </w:r>
      <w:r w:rsidR="00D110AC" w:rsidRPr="00F03DED">
        <w:rPr>
          <w:szCs w:val="22"/>
          <w:lang w:val="fr-FR"/>
        </w:rPr>
        <w:t>devrait être régulièrement actualisée suivant la mise à jour de la partie </w:t>
      </w:r>
      <w:r w:rsidR="00EA088A" w:rsidRPr="00F03DED">
        <w:rPr>
          <w:szCs w:val="22"/>
          <w:lang w:val="fr-FR"/>
        </w:rPr>
        <w:t>7.3.2</w:t>
      </w:r>
      <w:r w:rsidR="00BF366A" w:rsidRPr="00F03DED">
        <w:rPr>
          <w:szCs w:val="22"/>
          <w:lang w:val="fr-FR"/>
        </w:rPr>
        <w:t>.</w:t>
      </w:r>
    </w:p>
    <w:p w:rsidR="00EA088A" w:rsidRPr="00F03DED" w:rsidRDefault="0079151D" w:rsidP="000958E9">
      <w:pPr>
        <w:pStyle w:val="Heading2"/>
        <w:keepNext w:val="0"/>
        <w:rPr>
          <w:lang w:val="fr-FR"/>
        </w:rPr>
      </w:pPr>
      <w:r w:rsidRPr="00F03DED">
        <w:rPr>
          <w:caps w:val="0"/>
          <w:lang w:val="fr-FR"/>
        </w:rPr>
        <w:t>PARTIE 7.3.2 : INVENTAIRE DES TYPES DE DOCUMENTS DE BREVET DANS L’ORDRE DES OFFICES DE PROPRIETE INDUSTRIELLE D’ORIGINE</w:t>
      </w:r>
    </w:p>
    <w:p w:rsidR="00C13F1C" w:rsidRPr="00F03DED" w:rsidRDefault="00D63AA6" w:rsidP="000958E9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2011</w:t>
      </w:r>
    </w:p>
    <w:p w:rsidR="00EA088A" w:rsidRPr="00F03DED" w:rsidRDefault="00A95B6A" w:rsidP="000958E9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ST.16 (</w:t>
      </w:r>
      <w:r w:rsidR="001B1CC8">
        <w:rPr>
          <w:szCs w:val="22"/>
          <w:lang w:val="fr-FR"/>
        </w:rPr>
        <w:t>i</w:t>
      </w:r>
      <w:r w:rsidR="00D63AA6" w:rsidRPr="00F03DED">
        <w:rPr>
          <w:szCs w:val="22"/>
          <w:lang w:val="fr-FR"/>
        </w:rPr>
        <w:t>l est fait référence à l</w:t>
      </w:r>
      <w:r w:rsidR="008B351E" w:rsidRPr="00F03DED">
        <w:rPr>
          <w:szCs w:val="22"/>
          <w:lang w:val="fr-FR"/>
        </w:rPr>
        <w:t>’</w:t>
      </w:r>
      <w:r w:rsidR="00D63AA6" w:rsidRPr="00F03DED">
        <w:rPr>
          <w:szCs w:val="22"/>
          <w:lang w:val="fr-FR"/>
        </w:rPr>
        <w:t>enquête au paragraphe</w:t>
      </w:r>
      <w:r w:rsidR="00420320" w:rsidRPr="00F03DED">
        <w:rPr>
          <w:szCs w:val="22"/>
          <w:lang w:val="fr-FR"/>
        </w:rPr>
        <w:t> </w:t>
      </w:r>
      <w:r w:rsidR="00D63AA6" w:rsidRPr="00F03DED">
        <w:rPr>
          <w:szCs w:val="22"/>
          <w:lang w:val="fr-FR"/>
        </w:rPr>
        <w:t>12</w:t>
      </w:r>
      <w:r w:rsidR="00EA088A" w:rsidRPr="00F03DED">
        <w:rPr>
          <w:szCs w:val="22"/>
          <w:lang w:val="fr-FR"/>
        </w:rPr>
        <w:t>)</w:t>
      </w:r>
    </w:p>
    <w:p w:rsidR="00EA088A" w:rsidRPr="00F03DED" w:rsidRDefault="00A95B6A" w:rsidP="000958E9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D63AA6" w:rsidRPr="00F03DED">
        <w:rPr>
          <w:szCs w:val="22"/>
          <w:lang w:val="fr-FR"/>
        </w:rPr>
        <w:t>ies 7</w:t>
      </w:r>
      <w:r w:rsidR="00EA088A" w:rsidRPr="00F03DED">
        <w:rPr>
          <w:szCs w:val="22"/>
          <w:lang w:val="fr-FR"/>
        </w:rPr>
        <w:t>.3.1</w:t>
      </w:r>
      <w:r w:rsidR="00EB6FCF" w:rsidRPr="00F03DED">
        <w:rPr>
          <w:szCs w:val="22"/>
          <w:lang w:val="fr-FR"/>
        </w:rPr>
        <w:t xml:space="preserve"> </w:t>
      </w:r>
      <w:r w:rsidR="00D63AA6" w:rsidRPr="00F03DED">
        <w:rPr>
          <w:szCs w:val="22"/>
          <w:lang w:val="fr-FR"/>
        </w:rPr>
        <w:t>et </w:t>
      </w:r>
      <w:r w:rsidR="00EA088A" w:rsidRPr="00F03DED">
        <w:rPr>
          <w:szCs w:val="22"/>
          <w:lang w:val="fr-FR"/>
        </w:rPr>
        <w:t>7.3.3</w:t>
      </w:r>
    </w:p>
    <w:p w:rsidR="00EA088A" w:rsidRPr="00F03DED" w:rsidRDefault="00A95B6A" w:rsidP="000958E9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lastRenderedPageBreak/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D3691F" w:rsidRPr="00F03DED">
        <w:rPr>
          <w:szCs w:val="22"/>
          <w:lang w:val="fr-FR"/>
        </w:rPr>
        <w:t>B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0958E9">
        <w:rPr>
          <w:szCs w:val="22"/>
          <w:lang w:val="fr-FR"/>
        </w:rPr>
        <w:t>Remarques</w:t>
      </w:r>
      <w:r w:rsidR="00420320" w:rsidRPr="000958E9">
        <w:rPr>
          <w:szCs w:val="22"/>
          <w:lang w:val="fr-FR"/>
        </w:rPr>
        <w:t> </w:t>
      </w:r>
      <w:r w:rsidRPr="000958E9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647C27" w:rsidRPr="00F03DED">
        <w:rPr>
          <w:szCs w:val="22"/>
          <w:lang w:val="fr-FR"/>
        </w:rPr>
        <w:t>Cette enquête contient des informations pertinentes, mais il conviendrait de mettre à jour certaines entrées.  En cas d</w:t>
      </w:r>
      <w:r w:rsidR="008B351E" w:rsidRPr="00F03DED">
        <w:rPr>
          <w:szCs w:val="22"/>
          <w:lang w:val="fr-FR"/>
        </w:rPr>
        <w:t>’</w:t>
      </w:r>
      <w:r w:rsidR="00647C27" w:rsidRPr="00F03DED">
        <w:rPr>
          <w:szCs w:val="22"/>
          <w:lang w:val="fr-FR"/>
        </w:rPr>
        <w:t>actualisation de cette enquête, il conviendra de mettre à jour en c</w:t>
      </w:r>
      <w:r w:rsidR="00EB6FCF" w:rsidRPr="00F03DED">
        <w:rPr>
          <w:szCs w:val="22"/>
          <w:lang w:val="fr-FR"/>
        </w:rPr>
        <w:t>onséquence les parties 7.3.1 et </w:t>
      </w:r>
      <w:r w:rsidR="00647C27" w:rsidRPr="00F03DED">
        <w:rPr>
          <w:szCs w:val="22"/>
          <w:lang w:val="fr-FR"/>
        </w:rPr>
        <w:t>7.3.3.</w:t>
      </w:r>
    </w:p>
    <w:p w:rsidR="00EA088A" w:rsidRPr="00F03DED" w:rsidRDefault="00A95B6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C818F8" w:rsidRPr="00F03DED">
        <w:rPr>
          <w:szCs w:val="22"/>
          <w:lang w:val="fr-FR"/>
        </w:rPr>
        <w:t>La partie </w:t>
      </w:r>
      <w:r w:rsidR="00EA088A" w:rsidRPr="00F03DED">
        <w:rPr>
          <w:szCs w:val="22"/>
          <w:lang w:val="fr-FR"/>
        </w:rPr>
        <w:t xml:space="preserve">7.3.2 </w:t>
      </w:r>
      <w:r w:rsidR="00C818F8" w:rsidRPr="00F03DED">
        <w:rPr>
          <w:szCs w:val="22"/>
          <w:lang w:val="fr-FR"/>
        </w:rPr>
        <w:t>devrait être mise à jour régulièrement</w:t>
      </w:r>
      <w:r w:rsidR="00BF366A" w:rsidRPr="00F03DED">
        <w:rPr>
          <w:szCs w:val="22"/>
          <w:lang w:val="fr-FR"/>
        </w:rPr>
        <w:t>.</w:t>
      </w:r>
    </w:p>
    <w:p w:rsidR="00EA088A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7.3.3 : TYPES DE DOCUMENTS DE BREVET – SPECIMENS DE PREMIERES PAGES</w:t>
      </w:r>
    </w:p>
    <w:p w:rsidR="00C13F1C" w:rsidRPr="00F03DED" w:rsidRDefault="002E48DA" w:rsidP="00C13F1C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</w:t>
      </w:r>
      <w:r w:rsidR="00420320" w:rsidRPr="00F03DED">
        <w:rPr>
          <w:szCs w:val="22"/>
          <w:lang w:val="fr-FR"/>
        </w:rPr>
        <w:t> </w:t>
      </w:r>
      <w:r w:rsidR="00C13F1C" w:rsidRPr="00F03DED">
        <w:rPr>
          <w:szCs w:val="22"/>
          <w:lang w:val="fr-FR"/>
        </w:rPr>
        <w:t>2011</w:t>
      </w:r>
    </w:p>
    <w:p w:rsidR="008B351E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</w:t>
      </w:r>
      <w:r w:rsidR="001B1CC8">
        <w:rPr>
          <w:szCs w:val="22"/>
          <w:lang w:val="fr-FR"/>
        </w:rPr>
        <w:t>16 (i</w:t>
      </w:r>
      <w:r w:rsidR="002E48DA" w:rsidRPr="00F03DED">
        <w:rPr>
          <w:szCs w:val="22"/>
          <w:lang w:val="fr-FR"/>
        </w:rPr>
        <w:t>l est fait référence à l</w:t>
      </w:r>
      <w:r w:rsidR="008B351E" w:rsidRPr="00F03DED">
        <w:rPr>
          <w:szCs w:val="22"/>
          <w:lang w:val="fr-FR"/>
        </w:rPr>
        <w:t>’</w:t>
      </w:r>
      <w:r w:rsidR="002E48DA" w:rsidRPr="00F03DED">
        <w:rPr>
          <w:szCs w:val="22"/>
          <w:lang w:val="fr-FR"/>
        </w:rPr>
        <w:t>enquête au paragraphe</w:t>
      </w:r>
      <w:r w:rsidR="00420320" w:rsidRPr="00F03DED">
        <w:rPr>
          <w:szCs w:val="22"/>
          <w:lang w:val="fr-FR"/>
        </w:rPr>
        <w:t> </w:t>
      </w:r>
      <w:r w:rsidR="002E48DA" w:rsidRPr="00F03DED">
        <w:rPr>
          <w:szCs w:val="22"/>
          <w:lang w:val="fr-FR"/>
        </w:rPr>
        <w:t>12)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2E48DA" w:rsidRPr="00F03DED">
        <w:rPr>
          <w:szCs w:val="22"/>
          <w:lang w:val="fr-FR"/>
        </w:rPr>
        <w:t>ies </w:t>
      </w:r>
      <w:r w:rsidR="00EA088A" w:rsidRPr="00F03DED">
        <w:rPr>
          <w:szCs w:val="22"/>
          <w:lang w:val="fr-FR"/>
        </w:rPr>
        <w:t>7.3.2</w:t>
      </w:r>
      <w:r w:rsidR="002E48DA" w:rsidRPr="00F03DED">
        <w:rPr>
          <w:szCs w:val="22"/>
          <w:lang w:val="fr-FR"/>
        </w:rPr>
        <w:t xml:space="preserve"> et </w:t>
      </w:r>
      <w:r w:rsidR="00EA088A" w:rsidRPr="00F03DED">
        <w:rPr>
          <w:szCs w:val="22"/>
          <w:lang w:val="fr-FR"/>
        </w:rPr>
        <w:t>7.3.1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522241" w:rsidRPr="00F03DED">
        <w:rPr>
          <w:szCs w:val="22"/>
          <w:lang w:val="fr-FR"/>
        </w:rPr>
        <w:t>Dans cette partie du Manuel de l</w:t>
      </w:r>
      <w:r w:rsidR="008B351E" w:rsidRPr="00F03DED">
        <w:rPr>
          <w:szCs w:val="22"/>
          <w:lang w:val="fr-FR"/>
        </w:rPr>
        <w:t>’</w:t>
      </w:r>
      <w:r w:rsidR="00522241" w:rsidRPr="00F03DED">
        <w:rPr>
          <w:szCs w:val="22"/>
          <w:lang w:val="fr-FR"/>
        </w:rPr>
        <w:t xml:space="preserve">OMPI, figure une collection de premières pages de documents de </w:t>
      </w:r>
      <w:r w:rsidR="00420320" w:rsidRPr="00F03DED">
        <w:rPr>
          <w:szCs w:val="22"/>
          <w:lang w:val="fr-FR"/>
        </w:rPr>
        <w:t>brevet</w:t>
      </w:r>
      <w:r w:rsidR="00522241" w:rsidRPr="00F03DED">
        <w:rPr>
          <w:szCs w:val="22"/>
          <w:lang w:val="fr-FR"/>
        </w:rPr>
        <w:t xml:space="preserve"> décrits dans la partie 7.3.2, c</w:t>
      </w:r>
      <w:r w:rsidR="008B351E" w:rsidRPr="00F03DED">
        <w:rPr>
          <w:szCs w:val="22"/>
          <w:lang w:val="fr-FR"/>
        </w:rPr>
        <w:t>’</w:t>
      </w:r>
      <w:r w:rsidR="00522241" w:rsidRPr="00F03DED">
        <w:rPr>
          <w:szCs w:val="22"/>
          <w:lang w:val="fr-FR"/>
        </w:rPr>
        <w:t>est</w:t>
      </w:r>
      <w:r w:rsidR="008C68D2" w:rsidRPr="00F03DED">
        <w:rPr>
          <w:szCs w:val="22"/>
          <w:lang w:val="fr-FR"/>
        </w:rPr>
        <w:noBreakHyphen/>
      </w:r>
      <w:r w:rsidR="00522241" w:rsidRPr="00F03DED">
        <w:rPr>
          <w:szCs w:val="22"/>
          <w:lang w:val="fr-FR"/>
        </w:rPr>
        <w:t>à</w:t>
      </w:r>
      <w:r w:rsidR="008C68D2" w:rsidRPr="00F03DED">
        <w:rPr>
          <w:szCs w:val="22"/>
          <w:lang w:val="fr-FR"/>
        </w:rPr>
        <w:noBreakHyphen/>
      </w:r>
      <w:r w:rsidR="00522241" w:rsidRPr="00F03DED">
        <w:rPr>
          <w:szCs w:val="22"/>
          <w:lang w:val="fr-FR"/>
        </w:rPr>
        <w:t>dire, qu</w:t>
      </w:r>
      <w:r w:rsidR="008B351E" w:rsidRPr="00F03DED">
        <w:rPr>
          <w:szCs w:val="22"/>
          <w:lang w:val="fr-FR"/>
        </w:rPr>
        <w:t>’</w:t>
      </w:r>
      <w:r w:rsidR="00522241" w:rsidRPr="00F03DED">
        <w:rPr>
          <w:szCs w:val="22"/>
          <w:lang w:val="fr-FR"/>
        </w:rPr>
        <w:t>il s</w:t>
      </w:r>
      <w:r w:rsidR="008B351E" w:rsidRPr="00F03DED">
        <w:rPr>
          <w:szCs w:val="22"/>
          <w:lang w:val="fr-FR"/>
        </w:rPr>
        <w:t>’</w:t>
      </w:r>
      <w:r w:rsidR="00522241" w:rsidRPr="00F03DED">
        <w:rPr>
          <w:szCs w:val="22"/>
          <w:lang w:val="fr-FR"/>
        </w:rPr>
        <w:t>agit d</w:t>
      </w:r>
      <w:r w:rsidR="008B351E" w:rsidRPr="00F03DED">
        <w:rPr>
          <w:szCs w:val="22"/>
          <w:lang w:val="fr-FR"/>
        </w:rPr>
        <w:t>’</w:t>
      </w:r>
      <w:r w:rsidR="00522241" w:rsidRPr="00F03DED">
        <w:rPr>
          <w:szCs w:val="22"/>
          <w:lang w:val="fr-FR"/>
        </w:rPr>
        <w:t>une partie supplémentaire et complétant la partie 7.3.2.</w:t>
      </w:r>
    </w:p>
    <w:p w:rsidR="00EA088A" w:rsidRPr="00F03DED" w:rsidRDefault="00A95B6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0958E9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691794" w:rsidRPr="00F03DED">
        <w:rPr>
          <w:szCs w:val="22"/>
          <w:lang w:val="fr-FR"/>
        </w:rPr>
        <w:t>Il conviendrait d</w:t>
      </w:r>
      <w:r w:rsidR="008B351E" w:rsidRPr="00F03DED">
        <w:rPr>
          <w:szCs w:val="22"/>
          <w:lang w:val="fr-FR"/>
        </w:rPr>
        <w:t>’</w:t>
      </w:r>
      <w:r w:rsidR="00691794" w:rsidRPr="00F03DED">
        <w:rPr>
          <w:szCs w:val="22"/>
          <w:lang w:val="fr-FR"/>
        </w:rPr>
        <w:t>intégrer la partie </w:t>
      </w:r>
      <w:r w:rsidR="00EA088A" w:rsidRPr="00F03DED">
        <w:rPr>
          <w:szCs w:val="22"/>
          <w:lang w:val="fr-FR"/>
        </w:rPr>
        <w:t>7.3.3</w:t>
      </w:r>
      <w:r w:rsidR="00691794" w:rsidRPr="00F03DED">
        <w:rPr>
          <w:szCs w:val="22"/>
          <w:lang w:val="fr-FR"/>
        </w:rPr>
        <w:t xml:space="preserve"> dans la partie </w:t>
      </w:r>
      <w:r w:rsidR="00035248" w:rsidRPr="00F03DED">
        <w:rPr>
          <w:szCs w:val="22"/>
          <w:lang w:val="fr-FR"/>
        </w:rPr>
        <w:t>7.3.2</w:t>
      </w:r>
      <w:r w:rsidR="0089047D" w:rsidRPr="00F03DED">
        <w:rPr>
          <w:szCs w:val="22"/>
          <w:lang w:val="fr-FR"/>
        </w:rPr>
        <w:t xml:space="preserve"> </w:t>
      </w:r>
      <w:r w:rsidR="00691794" w:rsidRPr="00F03DED">
        <w:rPr>
          <w:szCs w:val="22"/>
          <w:lang w:val="fr-FR"/>
        </w:rPr>
        <w:t xml:space="preserve">lors de la prochaine mise à jour; </w:t>
      </w:r>
      <w:r w:rsidR="00420320" w:rsidRPr="00F03DED">
        <w:rPr>
          <w:szCs w:val="22"/>
          <w:lang w:val="fr-FR"/>
        </w:rPr>
        <w:t xml:space="preserve"> </w:t>
      </w:r>
      <w:r w:rsidR="00691794" w:rsidRPr="00F03DED">
        <w:rPr>
          <w:szCs w:val="22"/>
          <w:lang w:val="fr-FR"/>
        </w:rPr>
        <w:t>et</w:t>
      </w:r>
    </w:p>
    <w:p w:rsidR="00860A67" w:rsidRPr="00F03DED" w:rsidRDefault="008C6A4E" w:rsidP="00860A67">
      <w:pPr>
        <w:tabs>
          <w:tab w:val="left" w:pos="0"/>
          <w:tab w:val="left" w:pos="2340"/>
        </w:tabs>
        <w:spacing w:after="80"/>
        <w:ind w:left="2340"/>
        <w:rPr>
          <w:szCs w:val="22"/>
          <w:lang w:val="fr-FR"/>
        </w:rPr>
      </w:pPr>
      <w:proofErr w:type="gramStart"/>
      <w:r w:rsidRPr="00F03DED">
        <w:rPr>
          <w:szCs w:val="22"/>
          <w:lang w:val="fr-FR"/>
        </w:rPr>
        <w:t>de</w:t>
      </w:r>
      <w:proofErr w:type="gramEnd"/>
      <w:r w:rsidRPr="00F03DED">
        <w:rPr>
          <w:szCs w:val="22"/>
          <w:lang w:val="fr-FR"/>
        </w:rPr>
        <w:t xml:space="preserve"> supprimer la référence à cette enquête dans la norme </w:t>
      </w:r>
      <w:r w:rsidR="00860A67" w:rsidRPr="00F03DED">
        <w:rPr>
          <w:szCs w:val="22"/>
          <w:lang w:val="fr-FR"/>
        </w:rPr>
        <w:t>ST.10/C</w:t>
      </w:r>
      <w:r w:rsidRPr="00F03DED">
        <w:rPr>
          <w:szCs w:val="22"/>
          <w:lang w:val="fr-FR"/>
        </w:rPr>
        <w:t xml:space="preserve"> de l</w:t>
      </w:r>
      <w:r w:rsidR="008B351E" w:rsidRPr="00F03DED">
        <w:rPr>
          <w:szCs w:val="22"/>
          <w:lang w:val="fr-FR"/>
        </w:rPr>
        <w:t>’</w:t>
      </w:r>
      <w:r w:rsidRPr="00F03DED">
        <w:rPr>
          <w:szCs w:val="22"/>
          <w:lang w:val="fr-FR"/>
        </w:rPr>
        <w:t>OMPI</w:t>
      </w:r>
      <w:r w:rsidR="00860A67" w:rsidRPr="00F03DED">
        <w:rPr>
          <w:szCs w:val="22"/>
          <w:lang w:val="fr-FR"/>
        </w:rPr>
        <w:t xml:space="preserve"> (</w:t>
      </w:r>
      <w:r w:rsidRPr="00F03DED">
        <w:rPr>
          <w:szCs w:val="22"/>
          <w:lang w:val="fr-FR"/>
        </w:rPr>
        <w:t>modification d</w:t>
      </w:r>
      <w:r w:rsidR="008B351E" w:rsidRPr="00F03DED">
        <w:rPr>
          <w:szCs w:val="22"/>
          <w:lang w:val="fr-FR"/>
        </w:rPr>
        <w:t>’</w:t>
      </w:r>
      <w:r w:rsidRPr="00F03DED">
        <w:rPr>
          <w:szCs w:val="22"/>
          <w:lang w:val="fr-FR"/>
        </w:rPr>
        <w:t>ordre rédactionnel</w:t>
      </w:r>
      <w:r w:rsidR="00860A67" w:rsidRPr="00F03DED">
        <w:rPr>
          <w:szCs w:val="22"/>
          <w:lang w:val="fr-FR"/>
        </w:rPr>
        <w:t>)</w:t>
      </w:r>
      <w:r w:rsidR="00BF366A" w:rsidRPr="00F03DED">
        <w:rPr>
          <w:szCs w:val="22"/>
          <w:lang w:val="fr-FR"/>
        </w:rPr>
        <w:t>.</w:t>
      </w:r>
    </w:p>
    <w:p w:rsidR="008B351E" w:rsidRPr="00F03DED" w:rsidRDefault="0079151D" w:rsidP="00E20A77">
      <w:pPr>
        <w:pStyle w:val="Heading2"/>
        <w:rPr>
          <w:rStyle w:val="apple-converted-space"/>
          <w:szCs w:val="22"/>
          <w:shd w:val="clear" w:color="auto" w:fill="FAFAFA"/>
          <w:lang w:val="fr-FR"/>
        </w:rPr>
      </w:pPr>
      <w:r w:rsidRPr="00F03DED">
        <w:rPr>
          <w:caps w:val="0"/>
          <w:lang w:val="fr-FR"/>
        </w:rPr>
        <w:t xml:space="preserve">PARTIE 7.4.1 : </w:t>
      </w:r>
      <w:r w:rsidRPr="00F03DED">
        <w:rPr>
          <w:caps w:val="0"/>
          <w:shd w:val="clear" w:color="auto" w:fill="FAFAFA"/>
          <w:lang w:val="fr-FR"/>
        </w:rPr>
        <w:t>ENQUETE SUR LES PROCEDURES DE CORRECTION DANS LES OFFICES DE BREVETS</w:t>
      </w:r>
    </w:p>
    <w:p w:rsidR="00EA088A" w:rsidRPr="00F03DED" w:rsidRDefault="00EF176D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 </w:t>
      </w:r>
      <w:r w:rsidR="00EA088A" w:rsidRPr="00F03DED">
        <w:rPr>
          <w:szCs w:val="22"/>
          <w:lang w:val="fr-FR"/>
        </w:rPr>
        <w:t>2009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ST.50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EF176D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>7.4.2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D3691F" w:rsidRPr="00F03DED">
        <w:rPr>
          <w:szCs w:val="22"/>
          <w:lang w:val="fr-FR"/>
        </w:rPr>
        <w:t>A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185DA3" w:rsidRPr="00F03DED">
        <w:rPr>
          <w:szCs w:val="22"/>
          <w:lang w:val="fr-FR"/>
        </w:rPr>
        <w:t>Cette enquête contient des informations pertinentes et ne nécessite pas encore de mise à jour.  En cas d</w:t>
      </w:r>
      <w:r w:rsidR="008B351E" w:rsidRPr="00F03DED">
        <w:rPr>
          <w:szCs w:val="22"/>
          <w:lang w:val="fr-FR"/>
        </w:rPr>
        <w:t>’</w:t>
      </w:r>
      <w:r w:rsidR="00185DA3" w:rsidRPr="00F03DED">
        <w:rPr>
          <w:szCs w:val="22"/>
          <w:lang w:val="fr-FR"/>
        </w:rPr>
        <w:t>actualisation de cette enquête, il conviendra de mettre à jour en conséquence la partie 7.4.2.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185DA3" w:rsidRPr="00F03DED">
        <w:rPr>
          <w:szCs w:val="22"/>
          <w:lang w:val="fr-FR"/>
        </w:rPr>
        <w:t>La p</w:t>
      </w:r>
      <w:r w:rsidR="00EA088A" w:rsidRPr="00F03DED">
        <w:rPr>
          <w:szCs w:val="22"/>
          <w:lang w:val="fr-FR"/>
        </w:rPr>
        <w:t>art</w:t>
      </w:r>
      <w:r w:rsidR="00185DA3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 xml:space="preserve">7.4.1 </w:t>
      </w:r>
      <w:r w:rsidR="00185DA3" w:rsidRPr="00F03DED">
        <w:rPr>
          <w:szCs w:val="22"/>
          <w:lang w:val="fr-FR"/>
        </w:rPr>
        <w:t>devrait être conservée dans le Manuel de l</w:t>
      </w:r>
      <w:r w:rsidR="008B351E" w:rsidRPr="00F03DED">
        <w:rPr>
          <w:szCs w:val="22"/>
          <w:lang w:val="fr-FR"/>
        </w:rPr>
        <w:t>’</w:t>
      </w:r>
      <w:r w:rsidR="00185DA3" w:rsidRPr="00F03DED">
        <w:rPr>
          <w:szCs w:val="22"/>
          <w:lang w:val="fr-FR"/>
        </w:rPr>
        <w:t xml:space="preserve">OMPI et mise à jour en même temps que la partie 7.4.2, </w:t>
      </w:r>
      <w:r w:rsidR="0057455B" w:rsidRPr="00F03DED">
        <w:rPr>
          <w:szCs w:val="22"/>
          <w:lang w:val="fr-FR"/>
        </w:rPr>
        <w:t>à la demande</w:t>
      </w:r>
      <w:r w:rsidR="008B351E" w:rsidRPr="00F03DED">
        <w:rPr>
          <w:szCs w:val="22"/>
          <w:lang w:val="fr-FR"/>
        </w:rPr>
        <w:t xml:space="preserve"> du CWS</w:t>
      </w:r>
      <w:r w:rsidR="00BF366A" w:rsidRPr="00F03DED">
        <w:rPr>
          <w:szCs w:val="22"/>
          <w:lang w:val="fr-FR"/>
        </w:rPr>
        <w:t>.</w:t>
      </w:r>
    </w:p>
    <w:p w:rsidR="00EA088A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7.4.2 : EXEMPLES DE PROCEDURES DE CORRECTION DANS LES OFFICES DE BREVET</w:t>
      </w:r>
    </w:p>
    <w:p w:rsidR="00EA088A" w:rsidRPr="00F03DED" w:rsidRDefault="00B168ED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 </w:t>
      </w:r>
      <w:r w:rsidR="00EA088A" w:rsidRPr="00F03DED">
        <w:rPr>
          <w:szCs w:val="22"/>
          <w:lang w:val="fr-FR"/>
        </w:rPr>
        <w:t>2009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ST.50 (</w:t>
      </w:r>
      <w:r w:rsidR="001B1CC8">
        <w:rPr>
          <w:szCs w:val="22"/>
          <w:lang w:val="fr-FR"/>
        </w:rPr>
        <w:t>i</w:t>
      </w:r>
      <w:r w:rsidR="00B168ED" w:rsidRPr="00F03DED">
        <w:rPr>
          <w:szCs w:val="22"/>
          <w:lang w:val="fr-FR"/>
        </w:rPr>
        <w:t xml:space="preserve">l est fait </w:t>
      </w:r>
      <w:r w:rsidR="004F30B6" w:rsidRPr="00F03DED">
        <w:rPr>
          <w:szCs w:val="22"/>
          <w:lang w:val="fr-FR"/>
        </w:rPr>
        <w:t>référence</w:t>
      </w:r>
      <w:r w:rsidR="00B168ED" w:rsidRPr="00F03DED">
        <w:rPr>
          <w:szCs w:val="22"/>
          <w:lang w:val="fr-FR"/>
        </w:rPr>
        <w:t xml:space="preserve"> à l</w:t>
      </w:r>
      <w:r w:rsidR="008B351E" w:rsidRPr="00F03DED">
        <w:rPr>
          <w:szCs w:val="22"/>
          <w:lang w:val="fr-FR"/>
        </w:rPr>
        <w:t>’</w:t>
      </w:r>
      <w:r w:rsidR="00B168ED" w:rsidRPr="00F03DED">
        <w:rPr>
          <w:szCs w:val="22"/>
          <w:lang w:val="fr-FR"/>
        </w:rPr>
        <w:t>enquête</w:t>
      </w:r>
      <w:r w:rsidR="00EA088A" w:rsidRPr="00F03DED">
        <w:rPr>
          <w:szCs w:val="22"/>
          <w:lang w:val="fr-FR"/>
        </w:rPr>
        <w:t>)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B168ED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>7.4.1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D3691F" w:rsidRPr="00F03DED">
        <w:rPr>
          <w:szCs w:val="22"/>
          <w:lang w:val="fr-FR"/>
        </w:rPr>
        <w:t>A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4F30B6" w:rsidRPr="00F03DED">
        <w:rPr>
          <w:szCs w:val="22"/>
          <w:lang w:val="fr-FR"/>
        </w:rPr>
        <w:t>Cette enquête contient des informations pertinentes et ne nécessite pas encore de mise à jour</w:t>
      </w:r>
      <w:r w:rsidR="00701FD4" w:rsidRPr="00F03DED">
        <w:rPr>
          <w:szCs w:val="22"/>
          <w:lang w:val="fr-FR"/>
        </w:rPr>
        <w:t>.</w:t>
      </w:r>
    </w:p>
    <w:p w:rsidR="0065428E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E52447" w:rsidRPr="00F03DED">
        <w:rPr>
          <w:szCs w:val="22"/>
          <w:lang w:val="fr-FR"/>
        </w:rPr>
        <w:t>La partie 7.4.2 devrait être conservée dans le Manuel de l</w:t>
      </w:r>
      <w:r w:rsidR="008B351E" w:rsidRPr="00F03DED">
        <w:rPr>
          <w:szCs w:val="22"/>
          <w:lang w:val="fr-FR"/>
        </w:rPr>
        <w:t>’</w:t>
      </w:r>
      <w:r w:rsidR="00E52447" w:rsidRPr="00F03DED">
        <w:rPr>
          <w:szCs w:val="22"/>
          <w:lang w:val="fr-FR"/>
        </w:rPr>
        <w:t>OMPI et mise à jour en même temps que la partie 7.4.1, à la demande</w:t>
      </w:r>
      <w:r w:rsidR="008B351E" w:rsidRPr="00F03DED">
        <w:rPr>
          <w:szCs w:val="22"/>
          <w:lang w:val="fr-FR"/>
        </w:rPr>
        <w:t xml:space="preserve"> du CWS</w:t>
      </w:r>
      <w:r w:rsidR="00E52447" w:rsidRPr="00F03DED">
        <w:rPr>
          <w:szCs w:val="22"/>
          <w:lang w:val="fr-FR"/>
        </w:rPr>
        <w:t>.</w:t>
      </w:r>
    </w:p>
    <w:p w:rsidR="00EA088A" w:rsidRPr="00F03DED" w:rsidRDefault="0079151D" w:rsidP="000958E9">
      <w:pPr>
        <w:pStyle w:val="Heading2"/>
        <w:keepLines/>
        <w:rPr>
          <w:lang w:val="fr-FR"/>
        </w:rPr>
      </w:pPr>
      <w:r w:rsidRPr="00F03DED">
        <w:rPr>
          <w:caps w:val="0"/>
          <w:lang w:val="fr-FR"/>
        </w:rPr>
        <w:lastRenderedPageBreak/>
        <w:t>PARTIE 7.5 : CARACTERISTIQUES MATERIELLES DES DOCUMENTS DE BREVET – TABLEAU DES DONNEES RELATIVES AUX CARACTERISTIQUES MATERIELLES DES DOCUMENTS DE BREVET</w:t>
      </w:r>
    </w:p>
    <w:p w:rsidR="00EA088A" w:rsidRPr="00F03DED" w:rsidRDefault="00470B60" w:rsidP="000958E9">
      <w:pPr>
        <w:keepNext/>
        <w:keepLines/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</w:t>
      </w:r>
      <w:r w:rsidR="00420320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1990</w:t>
      </w:r>
    </w:p>
    <w:p w:rsidR="00EA088A" w:rsidRPr="00F03DED" w:rsidRDefault="00A95B6A" w:rsidP="000958E9">
      <w:pPr>
        <w:keepNext/>
        <w:keepLines/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</w:t>
      </w:r>
      <w:r w:rsidR="00864E82" w:rsidRPr="00F03DED">
        <w:rPr>
          <w:szCs w:val="22"/>
          <w:lang w:val="fr-FR"/>
        </w:rPr>
        <w:t>10/D (</w:t>
      </w:r>
      <w:r w:rsidR="001B1CC8">
        <w:rPr>
          <w:szCs w:val="22"/>
          <w:lang w:val="fr-FR"/>
        </w:rPr>
        <w:t>i</w:t>
      </w:r>
      <w:r w:rsidR="00470B60" w:rsidRPr="00F03DED">
        <w:rPr>
          <w:szCs w:val="22"/>
          <w:lang w:val="fr-FR"/>
        </w:rPr>
        <w:t xml:space="preserve">l est fait </w:t>
      </w:r>
      <w:r w:rsidR="007B4737" w:rsidRPr="00F03DED">
        <w:rPr>
          <w:szCs w:val="22"/>
          <w:lang w:val="fr-FR"/>
        </w:rPr>
        <w:t>référence</w:t>
      </w:r>
      <w:r w:rsidR="00470B60" w:rsidRPr="00F03DED">
        <w:rPr>
          <w:szCs w:val="22"/>
          <w:lang w:val="fr-FR"/>
        </w:rPr>
        <w:t xml:space="preserve"> à l</w:t>
      </w:r>
      <w:r w:rsidR="008B351E" w:rsidRPr="00F03DED">
        <w:rPr>
          <w:szCs w:val="22"/>
          <w:lang w:val="fr-FR"/>
        </w:rPr>
        <w:t>’</w:t>
      </w:r>
      <w:r w:rsidR="00470B60" w:rsidRPr="00F03DED">
        <w:rPr>
          <w:szCs w:val="22"/>
          <w:lang w:val="fr-FR"/>
        </w:rPr>
        <w:t>enquête au</w:t>
      </w:r>
      <w:r w:rsidR="00EA088A" w:rsidRPr="00F03DED">
        <w:rPr>
          <w:szCs w:val="22"/>
          <w:lang w:val="fr-FR"/>
        </w:rPr>
        <w:t xml:space="preserve"> paragraph</w:t>
      </w:r>
      <w:r w:rsidR="00470B60" w:rsidRPr="00F03DED">
        <w:rPr>
          <w:szCs w:val="22"/>
          <w:lang w:val="fr-FR"/>
        </w:rPr>
        <w:t>e</w:t>
      </w:r>
      <w:r w:rsidR="00420320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5)</w:t>
      </w:r>
    </w:p>
    <w:p w:rsidR="00CB5B2E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620892" w:rsidRPr="00F03DED">
        <w:rPr>
          <w:szCs w:val="22"/>
          <w:lang w:val="fr-FR"/>
        </w:rPr>
        <w:t>D</w:t>
      </w:r>
    </w:p>
    <w:p w:rsidR="00EA088A" w:rsidRPr="00F03DED" w:rsidRDefault="00A95B6A" w:rsidP="006A13E4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470B60" w:rsidRPr="00F03DED">
        <w:rPr>
          <w:szCs w:val="22"/>
          <w:lang w:val="fr-FR"/>
        </w:rPr>
        <w:t xml:space="preserve">Les informations sont moins pertinentes et </w:t>
      </w:r>
      <w:r w:rsidR="00652E33" w:rsidRPr="00F03DED">
        <w:rPr>
          <w:szCs w:val="22"/>
          <w:lang w:val="fr-FR"/>
        </w:rPr>
        <w:t>ne sont plus d</w:t>
      </w:r>
      <w:r w:rsidR="008B351E" w:rsidRPr="00F03DED">
        <w:rPr>
          <w:szCs w:val="22"/>
          <w:lang w:val="fr-FR"/>
        </w:rPr>
        <w:t>’</w:t>
      </w:r>
      <w:r w:rsidR="00652E33" w:rsidRPr="00F03DED">
        <w:rPr>
          <w:szCs w:val="22"/>
          <w:lang w:val="fr-FR"/>
        </w:rPr>
        <w:t>actualité</w:t>
      </w:r>
      <w:r w:rsidR="00470B60" w:rsidRPr="00F03DED">
        <w:rPr>
          <w:szCs w:val="22"/>
          <w:lang w:val="fr-FR"/>
        </w:rPr>
        <w:t>.</w:t>
      </w:r>
    </w:p>
    <w:p w:rsidR="00864E82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470B60" w:rsidRPr="00F03DED">
        <w:rPr>
          <w:szCs w:val="22"/>
          <w:lang w:val="fr-FR"/>
        </w:rPr>
        <w:t>La partie </w:t>
      </w:r>
      <w:r w:rsidR="00EA088A" w:rsidRPr="00F03DED">
        <w:rPr>
          <w:szCs w:val="22"/>
          <w:lang w:val="fr-FR"/>
        </w:rPr>
        <w:t>7.5</w:t>
      </w:r>
      <w:r w:rsidR="00470B60" w:rsidRPr="00F03DED">
        <w:rPr>
          <w:szCs w:val="22"/>
          <w:lang w:val="fr-FR"/>
        </w:rPr>
        <w:t xml:space="preserve"> ne nécessite pas de mise à jour et devrait être supprimée du Manuel de l</w:t>
      </w:r>
      <w:r w:rsidR="008B351E" w:rsidRPr="00F03DED">
        <w:rPr>
          <w:szCs w:val="22"/>
          <w:lang w:val="fr-FR"/>
        </w:rPr>
        <w:t>’</w:t>
      </w:r>
      <w:r w:rsidR="00470B60" w:rsidRPr="00F03DED">
        <w:rPr>
          <w:szCs w:val="22"/>
          <w:lang w:val="fr-FR"/>
        </w:rPr>
        <w:t xml:space="preserve">OMPI pour être placée dans la section </w:t>
      </w:r>
      <w:r w:rsidR="00420320" w:rsidRPr="00F03DED">
        <w:rPr>
          <w:szCs w:val="22"/>
          <w:lang w:val="fr-FR"/>
        </w:rPr>
        <w:t>“</w:t>
      </w:r>
      <w:r w:rsidR="00470B60" w:rsidRPr="00F03DED">
        <w:rPr>
          <w:szCs w:val="22"/>
          <w:lang w:val="fr-FR"/>
        </w:rPr>
        <w:t>Archives</w:t>
      </w:r>
      <w:r w:rsidR="00420320" w:rsidRPr="00F03DED">
        <w:rPr>
          <w:szCs w:val="22"/>
          <w:lang w:val="fr-FR"/>
        </w:rPr>
        <w:t xml:space="preserve">”; </w:t>
      </w:r>
      <w:r w:rsidR="00470B60" w:rsidRPr="00F03DED">
        <w:rPr>
          <w:szCs w:val="22"/>
          <w:lang w:val="fr-FR"/>
        </w:rPr>
        <w:t xml:space="preserve"> et</w:t>
      </w:r>
    </w:p>
    <w:p w:rsidR="00EA088A" w:rsidRPr="00F03DED" w:rsidRDefault="00701FD4" w:rsidP="00864E82">
      <w:pPr>
        <w:tabs>
          <w:tab w:val="left" w:pos="0"/>
          <w:tab w:val="left" w:pos="2340"/>
        </w:tabs>
        <w:spacing w:after="80"/>
        <w:ind w:left="2340"/>
        <w:rPr>
          <w:szCs w:val="22"/>
          <w:lang w:val="fr-FR"/>
        </w:rPr>
      </w:pPr>
      <w:proofErr w:type="gramStart"/>
      <w:r w:rsidRPr="00F03DED">
        <w:rPr>
          <w:szCs w:val="22"/>
          <w:lang w:val="fr-FR"/>
        </w:rPr>
        <w:t>l</w:t>
      </w:r>
      <w:r w:rsidR="00470B60" w:rsidRPr="00F03DED">
        <w:rPr>
          <w:szCs w:val="22"/>
          <w:lang w:val="fr-FR"/>
        </w:rPr>
        <w:t>a</w:t>
      </w:r>
      <w:proofErr w:type="gramEnd"/>
      <w:r w:rsidR="00470B60" w:rsidRPr="00F03DED">
        <w:rPr>
          <w:szCs w:val="22"/>
          <w:lang w:val="fr-FR"/>
        </w:rPr>
        <w:t xml:space="preserve"> référence à l</w:t>
      </w:r>
      <w:r w:rsidR="008B351E" w:rsidRPr="00F03DED">
        <w:rPr>
          <w:szCs w:val="22"/>
          <w:lang w:val="fr-FR"/>
        </w:rPr>
        <w:t>’</w:t>
      </w:r>
      <w:r w:rsidR="00470B60" w:rsidRPr="00F03DED">
        <w:rPr>
          <w:szCs w:val="22"/>
          <w:lang w:val="fr-FR"/>
        </w:rPr>
        <w:t>enquête qui figure dans la norme</w:t>
      </w:r>
      <w:r w:rsidR="00420320" w:rsidRPr="00F03DED">
        <w:rPr>
          <w:szCs w:val="22"/>
          <w:lang w:val="fr-FR"/>
        </w:rPr>
        <w:t> </w:t>
      </w:r>
      <w:r w:rsidR="00470B60" w:rsidRPr="00F03DED">
        <w:rPr>
          <w:szCs w:val="22"/>
          <w:lang w:val="fr-FR"/>
        </w:rPr>
        <w:t>ST.10/D de l</w:t>
      </w:r>
      <w:r w:rsidR="008B351E" w:rsidRPr="00F03DED">
        <w:rPr>
          <w:szCs w:val="22"/>
          <w:lang w:val="fr-FR"/>
        </w:rPr>
        <w:t>’</w:t>
      </w:r>
      <w:r w:rsidR="00470B60" w:rsidRPr="00F03DED">
        <w:rPr>
          <w:szCs w:val="22"/>
          <w:lang w:val="fr-FR"/>
        </w:rPr>
        <w:t xml:space="preserve">OMPI devrait être supprimée </w:t>
      </w:r>
      <w:r w:rsidR="00282BBD" w:rsidRPr="00F03DED">
        <w:rPr>
          <w:szCs w:val="22"/>
          <w:lang w:val="fr-FR"/>
        </w:rPr>
        <w:t>(</w:t>
      </w:r>
      <w:r w:rsidR="00470B60" w:rsidRPr="00F03DED">
        <w:rPr>
          <w:szCs w:val="22"/>
          <w:lang w:val="fr-FR"/>
        </w:rPr>
        <w:t>modification d</w:t>
      </w:r>
      <w:r w:rsidR="008B351E" w:rsidRPr="00F03DED">
        <w:rPr>
          <w:szCs w:val="22"/>
          <w:lang w:val="fr-FR"/>
        </w:rPr>
        <w:t>’</w:t>
      </w:r>
      <w:r w:rsidR="00470B60" w:rsidRPr="00F03DED">
        <w:rPr>
          <w:szCs w:val="22"/>
          <w:lang w:val="fr-FR"/>
        </w:rPr>
        <w:t>ordre rédactionnel</w:t>
      </w:r>
      <w:r w:rsidR="00282BBD" w:rsidRPr="00F03DED">
        <w:rPr>
          <w:szCs w:val="22"/>
          <w:lang w:val="fr-FR"/>
        </w:rPr>
        <w:t>)</w:t>
      </w:r>
      <w:r w:rsidR="00BF366A" w:rsidRPr="00F03DED">
        <w:rPr>
          <w:szCs w:val="22"/>
          <w:lang w:val="fr-FR"/>
        </w:rPr>
        <w:t>.</w:t>
      </w:r>
    </w:p>
    <w:p w:rsidR="00EA088A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 7.6 : REPERTOIRE DES INFORMATIONS BIBLIOGRAPHIQUES CONTENUES DANS LES BULLETINS DE BREVETS ET DANS LES TABLES ACTUELLES QUI Y SONT INSEREES OU PUBLIEES SEPAREMENT EN LIAISON AVEC LES BULLETINS DE BREVETS</w:t>
      </w:r>
    </w:p>
    <w:p w:rsidR="00EA088A" w:rsidRPr="00F03DED" w:rsidRDefault="007B4737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652E33" w:rsidRPr="00F03DED">
        <w:rPr>
          <w:szCs w:val="22"/>
          <w:lang w:val="fr-FR"/>
        </w:rPr>
        <w:t>1990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ST.11 (</w:t>
      </w:r>
      <w:r w:rsidR="001B1CC8">
        <w:rPr>
          <w:szCs w:val="22"/>
          <w:lang w:val="fr-FR"/>
        </w:rPr>
        <w:t>i</w:t>
      </w:r>
      <w:r w:rsidR="007B4737" w:rsidRPr="00F03DED">
        <w:rPr>
          <w:szCs w:val="22"/>
          <w:lang w:val="fr-FR"/>
        </w:rPr>
        <w:t>l est fait référence à l</w:t>
      </w:r>
      <w:r w:rsidR="008B351E" w:rsidRPr="00F03DED">
        <w:rPr>
          <w:szCs w:val="22"/>
          <w:lang w:val="fr-FR"/>
        </w:rPr>
        <w:t>’</w:t>
      </w:r>
      <w:r w:rsidR="007B4737" w:rsidRPr="00F03DED">
        <w:rPr>
          <w:szCs w:val="22"/>
          <w:lang w:val="fr-FR"/>
        </w:rPr>
        <w:t>enquête au paragraphe</w:t>
      </w:r>
      <w:r w:rsidR="00420320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10</w:t>
      </w:r>
      <w:proofErr w:type="gramStart"/>
      <w:r w:rsidR="00EA088A" w:rsidRPr="00F03DED">
        <w:rPr>
          <w:szCs w:val="22"/>
          <w:lang w:val="fr-FR"/>
        </w:rPr>
        <w:t>)</w:t>
      </w:r>
      <w:proofErr w:type="gramEnd"/>
      <w:r w:rsidR="00EA088A" w:rsidRPr="00F03DED">
        <w:rPr>
          <w:szCs w:val="22"/>
          <w:lang w:val="fr-FR"/>
        </w:rPr>
        <w:br/>
        <w:t>ST.19 (</w:t>
      </w:r>
      <w:r w:rsidR="001B1CC8">
        <w:rPr>
          <w:szCs w:val="22"/>
          <w:lang w:val="fr-FR"/>
        </w:rPr>
        <w:t>i</w:t>
      </w:r>
      <w:r w:rsidR="007B4737" w:rsidRPr="00F03DED">
        <w:rPr>
          <w:szCs w:val="22"/>
          <w:lang w:val="fr-FR"/>
        </w:rPr>
        <w:t>l est fait référence à l</w:t>
      </w:r>
      <w:r w:rsidR="008B351E" w:rsidRPr="00F03DED">
        <w:rPr>
          <w:szCs w:val="22"/>
          <w:lang w:val="fr-FR"/>
        </w:rPr>
        <w:t>’</w:t>
      </w:r>
      <w:r w:rsidR="007B4737" w:rsidRPr="00F03DED">
        <w:rPr>
          <w:szCs w:val="22"/>
          <w:lang w:val="fr-FR"/>
        </w:rPr>
        <w:t>enquête au paragraphe</w:t>
      </w:r>
      <w:r w:rsidR="00420320" w:rsidRPr="00F03DED">
        <w:rPr>
          <w:szCs w:val="22"/>
          <w:lang w:val="fr-FR"/>
        </w:rPr>
        <w:t> </w:t>
      </w:r>
      <w:r w:rsidR="00EA088A" w:rsidRPr="00F03DED">
        <w:rPr>
          <w:szCs w:val="22"/>
          <w:lang w:val="fr-FR"/>
        </w:rPr>
        <w:t>22)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7B4737" w:rsidRPr="00F03DED">
        <w:rPr>
          <w:szCs w:val="22"/>
          <w:lang w:val="fr-FR"/>
        </w:rPr>
        <w:t>Est fonction de la décision</w:t>
      </w:r>
      <w:r w:rsidR="008B351E" w:rsidRPr="00F03DED">
        <w:rPr>
          <w:szCs w:val="22"/>
          <w:lang w:val="fr-FR"/>
        </w:rPr>
        <w:t xml:space="preserve"> du CWS</w:t>
      </w:r>
      <w:r w:rsidR="007B4737" w:rsidRPr="00F03DED">
        <w:rPr>
          <w:szCs w:val="22"/>
          <w:lang w:val="fr-FR"/>
        </w:rPr>
        <w:t xml:space="preserve"> (voir proposition ci</w:t>
      </w:r>
      <w:r w:rsidR="008C68D2" w:rsidRPr="00F03DED">
        <w:rPr>
          <w:szCs w:val="22"/>
          <w:lang w:val="fr-FR"/>
        </w:rPr>
        <w:noBreakHyphen/>
      </w:r>
      <w:r w:rsidR="007B4737" w:rsidRPr="00F03DED">
        <w:rPr>
          <w:szCs w:val="22"/>
          <w:lang w:val="fr-FR"/>
        </w:rPr>
        <w:t>après)</w:t>
      </w:r>
      <w:r w:rsidR="00701FD4" w:rsidRPr="00F03DED">
        <w:rPr>
          <w:szCs w:val="22"/>
          <w:lang w:val="fr-FR"/>
        </w:rPr>
        <w:t>.</w:t>
      </w:r>
    </w:p>
    <w:p w:rsidR="008B351E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661845" w:rsidRPr="00F03DED">
        <w:rPr>
          <w:szCs w:val="22"/>
          <w:lang w:val="fr-FR"/>
        </w:rPr>
        <w:t>Cette enquête a été publiée en</w:t>
      </w:r>
      <w:r w:rsidR="00420320" w:rsidRPr="00F03DED">
        <w:rPr>
          <w:szCs w:val="22"/>
          <w:lang w:val="fr-FR"/>
        </w:rPr>
        <w:t> </w:t>
      </w:r>
      <w:r w:rsidR="00661845" w:rsidRPr="00F03DED">
        <w:rPr>
          <w:szCs w:val="22"/>
          <w:lang w:val="fr-FR"/>
        </w:rPr>
        <w:t>1990 ainsi que les deux</w:t>
      </w:r>
      <w:r w:rsidR="00420320" w:rsidRPr="00F03DED">
        <w:rPr>
          <w:szCs w:val="22"/>
          <w:lang w:val="fr-FR"/>
        </w:rPr>
        <w:t> </w:t>
      </w:r>
      <w:r w:rsidR="00661845" w:rsidRPr="00F03DED">
        <w:rPr>
          <w:szCs w:val="22"/>
          <w:lang w:val="fr-FR"/>
        </w:rPr>
        <w:t>normes</w:t>
      </w:r>
      <w:r w:rsidR="00420320" w:rsidRPr="00F03DED">
        <w:rPr>
          <w:szCs w:val="22"/>
          <w:lang w:val="fr-FR"/>
        </w:rPr>
        <w:t> </w:t>
      </w:r>
      <w:r w:rsidR="00B473DE" w:rsidRPr="00F03DED">
        <w:rPr>
          <w:szCs w:val="22"/>
          <w:lang w:val="fr-FR"/>
        </w:rPr>
        <w:t>OMPI ST.11 et </w:t>
      </w:r>
      <w:r w:rsidR="00661845" w:rsidRPr="00F03DED">
        <w:rPr>
          <w:szCs w:val="22"/>
          <w:lang w:val="fr-FR"/>
        </w:rPr>
        <w:t>ST.19 qu</w:t>
      </w:r>
      <w:r w:rsidR="008B351E" w:rsidRPr="00F03DED">
        <w:rPr>
          <w:szCs w:val="22"/>
          <w:lang w:val="fr-FR"/>
        </w:rPr>
        <w:t>’</w:t>
      </w:r>
      <w:r w:rsidR="00661845" w:rsidRPr="00F03DED">
        <w:rPr>
          <w:szCs w:val="22"/>
          <w:lang w:val="fr-FR"/>
        </w:rPr>
        <w:t>elle concerne.  Les informations qu</w:t>
      </w:r>
      <w:r w:rsidR="008B351E" w:rsidRPr="00F03DED">
        <w:rPr>
          <w:szCs w:val="22"/>
          <w:lang w:val="fr-FR"/>
        </w:rPr>
        <w:t>’</w:t>
      </w:r>
      <w:r w:rsidR="00661845" w:rsidRPr="00F03DED">
        <w:rPr>
          <w:szCs w:val="22"/>
          <w:lang w:val="fr-FR"/>
        </w:rPr>
        <w:t xml:space="preserve">elle contient sont fortement dépassées mais le sujet </w:t>
      </w:r>
      <w:r w:rsidR="002145A1" w:rsidRPr="00F03DED">
        <w:rPr>
          <w:szCs w:val="22"/>
          <w:lang w:val="fr-FR"/>
        </w:rPr>
        <w:t>dont</w:t>
      </w:r>
      <w:r w:rsidR="00661845" w:rsidRPr="00F03DED">
        <w:rPr>
          <w:szCs w:val="22"/>
          <w:lang w:val="fr-FR"/>
        </w:rPr>
        <w:t xml:space="preserve"> elle traite pourrait être encore pertinent.  En conséquence,</w:t>
      </w:r>
      <w:r w:rsidR="002145A1" w:rsidRPr="00F03DED">
        <w:rPr>
          <w:szCs w:val="22"/>
          <w:lang w:val="fr-FR"/>
        </w:rPr>
        <w:t xml:space="preserve"> en </w:t>
      </w:r>
      <w:r w:rsidR="00661845" w:rsidRPr="00F03DED">
        <w:rPr>
          <w:szCs w:val="22"/>
          <w:lang w:val="fr-FR"/>
        </w:rPr>
        <w:t>ce qui concerne cette enquête, le Bureau international propose les deux</w:t>
      </w:r>
      <w:r w:rsidR="00420320" w:rsidRPr="00F03DED">
        <w:rPr>
          <w:szCs w:val="22"/>
          <w:lang w:val="fr-FR"/>
        </w:rPr>
        <w:t> </w:t>
      </w:r>
      <w:r w:rsidR="00661845" w:rsidRPr="00F03DED">
        <w:rPr>
          <w:szCs w:val="22"/>
          <w:lang w:val="fr-FR"/>
        </w:rPr>
        <w:t>solutions suivantes en vue de leur examen par</w:t>
      </w:r>
      <w:r w:rsidR="008B351E" w:rsidRPr="00F03DED">
        <w:rPr>
          <w:szCs w:val="22"/>
          <w:lang w:val="fr-FR"/>
        </w:rPr>
        <w:t xml:space="preserve"> le CWS</w:t>
      </w:r>
      <w:r w:rsidR="00661845" w:rsidRPr="00F03DED">
        <w:rPr>
          <w:szCs w:val="22"/>
          <w:lang w:val="fr-FR"/>
        </w:rPr>
        <w:t> :</w:t>
      </w:r>
    </w:p>
    <w:p w:rsidR="0087414A" w:rsidRPr="00F03DED" w:rsidRDefault="00701FD4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  <w:rPr>
          <w:szCs w:val="22"/>
          <w:lang w:val="fr-FR"/>
        </w:rPr>
      </w:pPr>
      <w:r w:rsidRPr="00F03DED">
        <w:rPr>
          <w:szCs w:val="22"/>
          <w:lang w:val="fr-FR"/>
        </w:rPr>
        <w:t>e</w:t>
      </w:r>
      <w:r w:rsidR="003005E2" w:rsidRPr="00F03DED">
        <w:rPr>
          <w:szCs w:val="22"/>
          <w:lang w:val="fr-FR"/>
        </w:rPr>
        <w:t>ffectuer une mise à jour totale de l</w:t>
      </w:r>
      <w:r w:rsidR="008B351E" w:rsidRPr="00F03DED">
        <w:rPr>
          <w:szCs w:val="22"/>
          <w:lang w:val="fr-FR"/>
        </w:rPr>
        <w:t>’</w:t>
      </w:r>
      <w:r w:rsidR="003005E2" w:rsidRPr="00F03DED">
        <w:rPr>
          <w:szCs w:val="22"/>
          <w:lang w:val="fr-FR"/>
        </w:rPr>
        <w:t>enquête qui sera suivie par des actualisations régulières si le Comité estime qu</w:t>
      </w:r>
      <w:r w:rsidR="008B351E" w:rsidRPr="00F03DED">
        <w:rPr>
          <w:szCs w:val="22"/>
          <w:lang w:val="fr-FR"/>
        </w:rPr>
        <w:t>’</w:t>
      </w:r>
      <w:r w:rsidR="003005E2" w:rsidRPr="00F03DED">
        <w:rPr>
          <w:szCs w:val="22"/>
          <w:lang w:val="fr-FR"/>
        </w:rPr>
        <w:t>il convient de conserver cette enquête dans le Manuel de l</w:t>
      </w:r>
      <w:r w:rsidR="008B351E" w:rsidRPr="00F03DED">
        <w:rPr>
          <w:szCs w:val="22"/>
          <w:lang w:val="fr-FR"/>
        </w:rPr>
        <w:t>’</w:t>
      </w:r>
      <w:r w:rsidR="003005E2" w:rsidRPr="00F03DED">
        <w:rPr>
          <w:szCs w:val="22"/>
          <w:lang w:val="fr-FR"/>
        </w:rPr>
        <w:t>OMPI (</w:t>
      </w:r>
      <w:r w:rsidR="00AF6FE2" w:rsidRPr="00F03DED">
        <w:rPr>
          <w:szCs w:val="22"/>
          <w:lang w:val="fr-FR"/>
        </w:rPr>
        <w:t>g</w:t>
      </w:r>
      <w:r w:rsidR="003005E2" w:rsidRPr="00F03DED">
        <w:rPr>
          <w:szCs w:val="22"/>
          <w:lang w:val="fr-FR"/>
        </w:rPr>
        <w:t>roupe</w:t>
      </w:r>
      <w:r w:rsidRPr="00F03DED">
        <w:rPr>
          <w:szCs w:val="22"/>
          <w:lang w:val="fr-FR"/>
        </w:rPr>
        <w:t> </w:t>
      </w:r>
      <w:r w:rsidR="003005E2" w:rsidRPr="00F03DED">
        <w:rPr>
          <w:szCs w:val="22"/>
          <w:lang w:val="fr-FR"/>
        </w:rPr>
        <w:t>B)</w:t>
      </w:r>
      <w:r w:rsidRPr="00F03DED">
        <w:rPr>
          <w:szCs w:val="22"/>
          <w:lang w:val="fr-FR"/>
        </w:rPr>
        <w:t>;</w:t>
      </w:r>
    </w:p>
    <w:p w:rsidR="0087414A" w:rsidRPr="00F03DED" w:rsidRDefault="00701FD4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  <w:rPr>
          <w:szCs w:val="22"/>
          <w:lang w:val="fr-FR"/>
        </w:rPr>
      </w:pPr>
      <w:r w:rsidRPr="00F03DED">
        <w:rPr>
          <w:szCs w:val="22"/>
          <w:lang w:val="fr-FR"/>
        </w:rPr>
        <w:t>s</w:t>
      </w:r>
      <w:r w:rsidR="003005E2" w:rsidRPr="00F03DED">
        <w:rPr>
          <w:szCs w:val="22"/>
          <w:lang w:val="fr-FR"/>
        </w:rPr>
        <w:t>upprimer l</w:t>
      </w:r>
      <w:r w:rsidR="008B351E" w:rsidRPr="00F03DED">
        <w:rPr>
          <w:szCs w:val="22"/>
          <w:lang w:val="fr-FR"/>
        </w:rPr>
        <w:t>’</w:t>
      </w:r>
      <w:r w:rsidR="003005E2" w:rsidRPr="00F03DED">
        <w:rPr>
          <w:szCs w:val="22"/>
          <w:lang w:val="fr-FR"/>
        </w:rPr>
        <w:t>enquête du Manuel de l</w:t>
      </w:r>
      <w:r w:rsidR="008B351E" w:rsidRPr="00F03DED">
        <w:rPr>
          <w:szCs w:val="22"/>
          <w:lang w:val="fr-FR"/>
        </w:rPr>
        <w:t>’</w:t>
      </w:r>
      <w:r w:rsidR="003005E2" w:rsidRPr="00F03DED">
        <w:rPr>
          <w:szCs w:val="22"/>
          <w:lang w:val="fr-FR"/>
        </w:rPr>
        <w:t>OMPI et la placer dans la section “Archives”</w:t>
      </w:r>
      <w:r w:rsidR="00474747" w:rsidRPr="00F03DED">
        <w:rPr>
          <w:szCs w:val="22"/>
          <w:lang w:val="fr-FR"/>
        </w:rPr>
        <w:t xml:space="preserve"> (</w:t>
      </w:r>
      <w:r w:rsidR="00AF6FE2" w:rsidRPr="00F03DED">
        <w:rPr>
          <w:szCs w:val="22"/>
          <w:lang w:val="fr-FR"/>
        </w:rPr>
        <w:t>g</w:t>
      </w:r>
      <w:r w:rsidR="003005E2" w:rsidRPr="00F03DED">
        <w:rPr>
          <w:szCs w:val="22"/>
          <w:lang w:val="fr-FR"/>
        </w:rPr>
        <w:t>roupe</w:t>
      </w:r>
      <w:r w:rsidRPr="00F03DED">
        <w:rPr>
          <w:szCs w:val="22"/>
          <w:lang w:val="fr-FR"/>
        </w:rPr>
        <w:t> </w:t>
      </w:r>
      <w:r w:rsidR="003005E2" w:rsidRPr="00F03DED">
        <w:rPr>
          <w:szCs w:val="22"/>
          <w:lang w:val="fr-FR"/>
        </w:rPr>
        <w:t>D)</w:t>
      </w:r>
      <w:r w:rsidRPr="00F03DED">
        <w:rPr>
          <w:szCs w:val="22"/>
          <w:lang w:val="fr-FR"/>
        </w:rPr>
        <w:t>.</w:t>
      </w:r>
    </w:p>
    <w:p w:rsidR="00282BBD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474747" w:rsidRPr="00F03DED">
        <w:rPr>
          <w:szCs w:val="22"/>
          <w:lang w:val="fr-FR"/>
        </w:rPr>
        <w:t xml:space="preserve">Le CWS est invité à examiner la partie 7.6 et à </w:t>
      </w:r>
      <w:r w:rsidR="002145A1" w:rsidRPr="00F03DED">
        <w:rPr>
          <w:szCs w:val="22"/>
          <w:lang w:val="fr-FR"/>
        </w:rPr>
        <w:t>dé</w:t>
      </w:r>
      <w:r w:rsidR="00474747" w:rsidRPr="00F03DED">
        <w:rPr>
          <w:szCs w:val="22"/>
          <w:lang w:val="fr-FR"/>
        </w:rPr>
        <w:t>cider s</w:t>
      </w:r>
      <w:r w:rsidR="008B351E" w:rsidRPr="00F03DED">
        <w:rPr>
          <w:szCs w:val="22"/>
          <w:lang w:val="fr-FR"/>
        </w:rPr>
        <w:t>’</w:t>
      </w:r>
      <w:r w:rsidR="00474747" w:rsidRPr="00F03DED">
        <w:rPr>
          <w:szCs w:val="22"/>
          <w:lang w:val="fr-FR"/>
        </w:rPr>
        <w:t>il convient de la mettre à jour régulièrement ou de la supprimer du Manuel de l</w:t>
      </w:r>
      <w:r w:rsidR="008B351E" w:rsidRPr="00F03DED">
        <w:rPr>
          <w:szCs w:val="22"/>
          <w:lang w:val="fr-FR"/>
        </w:rPr>
        <w:t>’</w:t>
      </w:r>
      <w:r w:rsidR="00474747" w:rsidRPr="00F03DED">
        <w:rPr>
          <w:szCs w:val="22"/>
          <w:lang w:val="fr-FR"/>
        </w:rPr>
        <w:t xml:space="preserve">OMPI pour la placer dans la section </w:t>
      </w:r>
      <w:r w:rsidR="00420320" w:rsidRPr="00F03DED">
        <w:rPr>
          <w:szCs w:val="22"/>
          <w:lang w:val="fr-FR"/>
        </w:rPr>
        <w:t>“</w:t>
      </w:r>
      <w:r w:rsidR="00474747" w:rsidRPr="00F03DED">
        <w:rPr>
          <w:szCs w:val="22"/>
          <w:lang w:val="fr-FR"/>
        </w:rPr>
        <w:t>Archives</w:t>
      </w:r>
      <w:r w:rsidR="00420320" w:rsidRPr="00F03DED">
        <w:rPr>
          <w:szCs w:val="22"/>
          <w:lang w:val="fr-FR"/>
        </w:rPr>
        <w:t>”</w:t>
      </w:r>
      <w:r w:rsidR="00474747" w:rsidRPr="00F03DED">
        <w:rPr>
          <w:szCs w:val="22"/>
          <w:lang w:val="fr-FR"/>
        </w:rPr>
        <w:t>.</w:t>
      </w:r>
    </w:p>
    <w:p w:rsidR="00EA088A" w:rsidRPr="00F03DED" w:rsidRDefault="0079151D" w:rsidP="00E20A77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7.7 : ETUDE CONCERNANT LA DELIVRANCE ET LA PUBLICATION DES “CERTIFICATS COMPLEMENTAIRES DE PROTECTION” POUR LES MEDICAMENTS ET LES PRODUITS PHYTOPHARMACEUTIQUES OU DES TITRES DE PROPRIETE INDUSTRIELLE EQUIVALENTS (CCP)</w:t>
      </w:r>
    </w:p>
    <w:p w:rsidR="008B351E" w:rsidRPr="00F03DED" w:rsidRDefault="00E040A4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035248" w:rsidRPr="00F03DED">
        <w:rPr>
          <w:szCs w:val="22"/>
          <w:lang w:val="fr-FR"/>
        </w:rPr>
        <w:t>2</w:t>
      </w:r>
      <w:r w:rsidR="00EA088A" w:rsidRPr="00F03DED">
        <w:rPr>
          <w:szCs w:val="22"/>
          <w:lang w:val="fr-FR"/>
        </w:rPr>
        <w:t>002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D3691F" w:rsidRPr="00F03DED">
        <w:rPr>
          <w:szCs w:val="22"/>
          <w:lang w:val="fr-FR"/>
        </w:rPr>
        <w:tab/>
      </w:r>
      <w:r w:rsidR="00E040A4" w:rsidRPr="00F03DED">
        <w:rPr>
          <w:szCs w:val="22"/>
          <w:lang w:val="fr-FR"/>
        </w:rPr>
        <w:t>Est fonction de la décision prise par</w:t>
      </w:r>
      <w:r w:rsidR="008B351E" w:rsidRPr="00F03DED">
        <w:rPr>
          <w:szCs w:val="22"/>
          <w:lang w:val="fr-FR"/>
        </w:rPr>
        <w:t xml:space="preserve"> le CWS</w:t>
      </w:r>
      <w:r w:rsidR="001F6AE4" w:rsidRPr="00F03DED">
        <w:rPr>
          <w:szCs w:val="22"/>
          <w:lang w:val="fr-FR"/>
        </w:rPr>
        <w:t xml:space="preserve"> (</w:t>
      </w:r>
      <w:r w:rsidR="00E040A4" w:rsidRPr="00F03DED">
        <w:rPr>
          <w:szCs w:val="22"/>
          <w:lang w:val="fr-FR"/>
        </w:rPr>
        <w:t>voir proposition ci</w:t>
      </w:r>
      <w:r w:rsidR="008C68D2" w:rsidRPr="00F03DED">
        <w:rPr>
          <w:szCs w:val="22"/>
          <w:lang w:val="fr-FR"/>
        </w:rPr>
        <w:noBreakHyphen/>
      </w:r>
      <w:r w:rsidR="00E040A4" w:rsidRPr="00F03DED">
        <w:rPr>
          <w:szCs w:val="22"/>
          <w:lang w:val="fr-FR"/>
        </w:rPr>
        <w:t>après</w:t>
      </w:r>
      <w:r w:rsidR="001F6AE4" w:rsidRPr="00F03DED">
        <w:rPr>
          <w:szCs w:val="22"/>
          <w:lang w:val="fr-FR"/>
        </w:rPr>
        <w:t>)</w:t>
      </w:r>
    </w:p>
    <w:p w:rsidR="00282BBD" w:rsidRPr="00F03DED" w:rsidRDefault="00A95B6A" w:rsidP="00282BBD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2145A1" w:rsidRPr="00F03DED">
        <w:rPr>
          <w:szCs w:val="22"/>
          <w:lang w:val="fr-FR"/>
        </w:rPr>
        <w:t>Cette enquête a été publiée en 2002.  Les informations qu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elle contient sont fortement dépassées mais le sujet dont elle traite pourrait être encore pertinent.  En conséquence, en ce qui concerne cette enquête, le Bureau international propose les deux</w:t>
      </w:r>
      <w:r w:rsidR="00420320" w:rsidRPr="00F03DED">
        <w:rPr>
          <w:szCs w:val="22"/>
          <w:lang w:val="fr-FR"/>
        </w:rPr>
        <w:t> </w:t>
      </w:r>
      <w:r w:rsidR="002145A1" w:rsidRPr="00F03DED">
        <w:rPr>
          <w:szCs w:val="22"/>
          <w:lang w:val="fr-FR"/>
        </w:rPr>
        <w:t>solutions suivantes en vue de leur examen par</w:t>
      </w:r>
      <w:r w:rsidR="008B351E" w:rsidRPr="00F03DED">
        <w:rPr>
          <w:szCs w:val="22"/>
          <w:lang w:val="fr-FR"/>
        </w:rPr>
        <w:t xml:space="preserve"> le CWS</w:t>
      </w:r>
      <w:r w:rsidR="00420320" w:rsidRPr="00F03DED">
        <w:rPr>
          <w:szCs w:val="22"/>
          <w:lang w:val="fr-FR"/>
        </w:rPr>
        <w:t> </w:t>
      </w:r>
      <w:r w:rsidR="002145A1" w:rsidRPr="00F03DED">
        <w:rPr>
          <w:szCs w:val="22"/>
          <w:lang w:val="fr-FR"/>
        </w:rPr>
        <w:t>:</w:t>
      </w:r>
    </w:p>
    <w:p w:rsidR="002145A1" w:rsidRPr="00F03DED" w:rsidRDefault="00701FD4" w:rsidP="002145A1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835" w:hanging="425"/>
        <w:rPr>
          <w:szCs w:val="22"/>
          <w:lang w:val="fr-FR"/>
        </w:rPr>
      </w:pPr>
      <w:r w:rsidRPr="00F03DED">
        <w:rPr>
          <w:szCs w:val="22"/>
          <w:lang w:val="fr-FR"/>
        </w:rPr>
        <w:lastRenderedPageBreak/>
        <w:t>e</w:t>
      </w:r>
      <w:r w:rsidR="002145A1" w:rsidRPr="00F03DED">
        <w:rPr>
          <w:szCs w:val="22"/>
          <w:lang w:val="fr-FR"/>
        </w:rPr>
        <w:t>ffectuer une mise à jour totale de l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enquête qui sera suivie par des actualisations régulières si le Comité estime qu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il convient de conserver cette enquête dans le Manuel de l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OMPI (</w:t>
      </w:r>
      <w:r w:rsidR="00AF6FE2" w:rsidRPr="00F03DED">
        <w:rPr>
          <w:szCs w:val="22"/>
          <w:lang w:val="fr-FR"/>
        </w:rPr>
        <w:t>g</w:t>
      </w:r>
      <w:r w:rsidR="002145A1" w:rsidRPr="00F03DED">
        <w:rPr>
          <w:szCs w:val="22"/>
          <w:lang w:val="fr-FR"/>
        </w:rPr>
        <w:t>roupe</w:t>
      </w:r>
      <w:r w:rsidRPr="00F03DED">
        <w:rPr>
          <w:szCs w:val="22"/>
          <w:lang w:val="fr-FR"/>
        </w:rPr>
        <w:t> </w:t>
      </w:r>
      <w:r w:rsidR="002145A1" w:rsidRPr="00F03DED">
        <w:rPr>
          <w:szCs w:val="22"/>
          <w:lang w:val="fr-FR"/>
        </w:rPr>
        <w:t>B)</w:t>
      </w:r>
      <w:r w:rsidRPr="00F03DED">
        <w:rPr>
          <w:szCs w:val="22"/>
          <w:lang w:val="fr-FR"/>
        </w:rPr>
        <w:t>;</w:t>
      </w:r>
    </w:p>
    <w:p w:rsidR="002145A1" w:rsidRPr="00F03DED" w:rsidRDefault="00701FD4" w:rsidP="002145A1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835" w:hanging="425"/>
        <w:rPr>
          <w:szCs w:val="22"/>
          <w:lang w:val="fr-FR"/>
        </w:rPr>
      </w:pPr>
      <w:r w:rsidRPr="00F03DED">
        <w:rPr>
          <w:szCs w:val="22"/>
          <w:lang w:val="fr-FR"/>
        </w:rPr>
        <w:t>s</w:t>
      </w:r>
      <w:r w:rsidR="002145A1" w:rsidRPr="00F03DED">
        <w:rPr>
          <w:szCs w:val="22"/>
          <w:lang w:val="fr-FR"/>
        </w:rPr>
        <w:t>upprimer l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enquête du Manuel de l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OMPI et la plac</w:t>
      </w:r>
      <w:r w:rsidR="00AF6FE2" w:rsidRPr="00F03DED">
        <w:rPr>
          <w:szCs w:val="22"/>
          <w:lang w:val="fr-FR"/>
        </w:rPr>
        <w:t>er dans la section “Archives” (g</w:t>
      </w:r>
      <w:r w:rsidR="002145A1" w:rsidRPr="00F03DED">
        <w:rPr>
          <w:szCs w:val="22"/>
          <w:lang w:val="fr-FR"/>
        </w:rPr>
        <w:t>roupe</w:t>
      </w:r>
      <w:r w:rsidRPr="00F03DED">
        <w:rPr>
          <w:szCs w:val="22"/>
          <w:lang w:val="fr-FR"/>
        </w:rPr>
        <w:t> </w:t>
      </w:r>
      <w:r w:rsidR="002145A1" w:rsidRPr="00F03DED">
        <w:rPr>
          <w:szCs w:val="22"/>
          <w:lang w:val="fr-FR"/>
        </w:rPr>
        <w:t>D)</w:t>
      </w:r>
      <w:r w:rsidRPr="00F03DED">
        <w:rPr>
          <w:szCs w:val="22"/>
          <w:lang w:val="fr-FR"/>
        </w:rPr>
        <w:t>.</w:t>
      </w:r>
    </w:p>
    <w:p w:rsidR="00DB2544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2145A1" w:rsidRPr="00F03DED">
        <w:rPr>
          <w:szCs w:val="22"/>
          <w:lang w:val="fr-FR"/>
        </w:rPr>
        <w:t>Le CWS est invité à examiner la partie</w:t>
      </w:r>
      <w:r w:rsidR="00701FD4" w:rsidRPr="00F03DED">
        <w:rPr>
          <w:szCs w:val="22"/>
          <w:lang w:val="fr-FR"/>
        </w:rPr>
        <w:t> </w:t>
      </w:r>
      <w:r w:rsidR="002145A1" w:rsidRPr="00F03DED">
        <w:rPr>
          <w:szCs w:val="22"/>
          <w:lang w:val="fr-FR"/>
        </w:rPr>
        <w:t>7.7 et à décider s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>il convient de la mettre à jour régulièrement ou de la supprimer du Manuel de l</w:t>
      </w:r>
      <w:r w:rsidR="008B351E" w:rsidRPr="00F03DED">
        <w:rPr>
          <w:szCs w:val="22"/>
          <w:lang w:val="fr-FR"/>
        </w:rPr>
        <w:t>’</w:t>
      </w:r>
      <w:r w:rsidR="002145A1" w:rsidRPr="00F03DED">
        <w:rPr>
          <w:szCs w:val="22"/>
          <w:lang w:val="fr-FR"/>
        </w:rPr>
        <w:t xml:space="preserve">OMPI pour la placer dans la section </w:t>
      </w:r>
      <w:r w:rsidR="00420320" w:rsidRPr="00F03DED">
        <w:rPr>
          <w:szCs w:val="22"/>
          <w:lang w:val="fr-FR"/>
        </w:rPr>
        <w:t>“</w:t>
      </w:r>
      <w:r w:rsidR="008C68D2" w:rsidRPr="00F03DED">
        <w:rPr>
          <w:szCs w:val="22"/>
          <w:lang w:val="fr-FR"/>
        </w:rPr>
        <w:t>Archives”.</w:t>
      </w:r>
    </w:p>
    <w:p w:rsidR="004B63E5" w:rsidRPr="00F03DED" w:rsidRDefault="0079151D" w:rsidP="00384B78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7.8 : ETUDE SUR LES PROCEDURES ET EXIGENCES EN MATIERE DE DEPOT, LES METHODES D’EXAMEN ET LES PROCEDURES DE PUBLICATION EN CE QUI CONCERNE LES DESSINS ET MODELES INDUSTRIELS</w:t>
      </w:r>
    </w:p>
    <w:p w:rsidR="00EA088A" w:rsidRPr="00F03DED" w:rsidRDefault="004B63E5" w:rsidP="00384B78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Version actuelle publiée en </w:t>
      </w:r>
      <w:r w:rsidR="00EA088A" w:rsidRPr="00F03DED">
        <w:rPr>
          <w:szCs w:val="22"/>
          <w:lang w:val="fr-FR"/>
        </w:rPr>
        <w:t>1995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620892" w:rsidRPr="00F03DED">
        <w:rPr>
          <w:szCs w:val="22"/>
          <w:lang w:val="fr-FR"/>
        </w:rPr>
        <w:t>D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4B63E5" w:rsidRPr="00F03DED">
        <w:rPr>
          <w:szCs w:val="22"/>
          <w:lang w:val="fr-FR"/>
        </w:rPr>
        <w:t>Les informations sont très dépassées</w:t>
      </w:r>
      <w:r w:rsidR="00701FD4" w:rsidRPr="00F03DED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4B63E5" w:rsidRPr="00F03DED">
        <w:rPr>
          <w:szCs w:val="22"/>
          <w:lang w:val="fr-FR"/>
        </w:rPr>
        <w:t>La partie</w:t>
      </w:r>
      <w:r w:rsidR="00701FD4" w:rsidRPr="00F03DED">
        <w:rPr>
          <w:szCs w:val="22"/>
          <w:lang w:val="fr-FR"/>
        </w:rPr>
        <w:t> </w:t>
      </w:r>
      <w:r w:rsidR="004B63E5" w:rsidRPr="00F03DED">
        <w:rPr>
          <w:szCs w:val="22"/>
          <w:lang w:val="fr-FR"/>
        </w:rPr>
        <w:t>7.8 devrait être supprimée du Manuel de l</w:t>
      </w:r>
      <w:r w:rsidR="008B351E" w:rsidRPr="00F03DED">
        <w:rPr>
          <w:szCs w:val="22"/>
          <w:lang w:val="fr-FR"/>
        </w:rPr>
        <w:t>’</w:t>
      </w:r>
      <w:r w:rsidR="004B63E5" w:rsidRPr="00F03DED">
        <w:rPr>
          <w:szCs w:val="22"/>
          <w:lang w:val="fr-FR"/>
        </w:rPr>
        <w:t xml:space="preserve">OMPI pour être placée dans la section </w:t>
      </w:r>
      <w:r w:rsidR="00420320" w:rsidRPr="00F03DED">
        <w:rPr>
          <w:szCs w:val="22"/>
          <w:lang w:val="fr-FR"/>
        </w:rPr>
        <w:t>“</w:t>
      </w:r>
      <w:r w:rsidR="004B63E5" w:rsidRPr="00F03DED">
        <w:rPr>
          <w:szCs w:val="22"/>
          <w:lang w:val="fr-FR"/>
        </w:rPr>
        <w:t>Archives</w:t>
      </w:r>
      <w:r w:rsidR="008C68D2" w:rsidRPr="00F03DED">
        <w:rPr>
          <w:szCs w:val="22"/>
          <w:lang w:val="fr-FR"/>
        </w:rPr>
        <w:t>”.</w:t>
      </w:r>
    </w:p>
    <w:p w:rsidR="00EA088A" w:rsidRPr="00F03DED" w:rsidRDefault="0079151D" w:rsidP="00384B78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7.9 : ENQUETE SUR LES PRATIQUES DES OFFICES DE PROPRIETE INDUSTRIELLE EN MATIERE DE CITATION</w:t>
      </w:r>
    </w:p>
    <w:p w:rsidR="00EA088A" w:rsidRPr="00F03DED" w:rsidRDefault="00F2100F" w:rsidP="00EA088A">
      <w:pPr>
        <w:tabs>
          <w:tab w:val="left" w:pos="2790"/>
        </w:tabs>
        <w:spacing w:after="8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 décembre </w:t>
      </w:r>
      <w:r w:rsidR="00EA088A" w:rsidRPr="00F03DED">
        <w:rPr>
          <w:szCs w:val="22"/>
          <w:lang w:val="fr-FR"/>
        </w:rPr>
        <w:t>2008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ST.14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C1503B" w:rsidRPr="00F03DED">
        <w:rPr>
          <w:szCs w:val="22"/>
          <w:lang w:val="fr-FR"/>
        </w:rPr>
        <w:tab/>
        <w:t>A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F2100F" w:rsidRPr="00F03DED">
        <w:rPr>
          <w:szCs w:val="22"/>
          <w:lang w:val="fr-FR"/>
        </w:rPr>
        <w:t xml:space="preserve">Les informations qui </w:t>
      </w:r>
      <w:r w:rsidR="008B1345" w:rsidRPr="00F03DED">
        <w:rPr>
          <w:szCs w:val="22"/>
          <w:lang w:val="fr-FR"/>
        </w:rPr>
        <w:t>figure</w:t>
      </w:r>
      <w:r w:rsidR="00F2100F" w:rsidRPr="00F03DED">
        <w:rPr>
          <w:szCs w:val="22"/>
          <w:lang w:val="fr-FR"/>
        </w:rPr>
        <w:t>nt dans cette enquête sont pertinentes et n</w:t>
      </w:r>
      <w:r w:rsidR="008B351E" w:rsidRPr="00F03DED">
        <w:rPr>
          <w:szCs w:val="22"/>
          <w:lang w:val="fr-FR"/>
        </w:rPr>
        <w:t>’</w:t>
      </w:r>
      <w:r w:rsidR="00F2100F" w:rsidRPr="00F03DED">
        <w:rPr>
          <w:szCs w:val="22"/>
          <w:lang w:val="fr-FR"/>
        </w:rPr>
        <w:t>ont pas besoin d</w:t>
      </w:r>
      <w:r w:rsidR="008B351E" w:rsidRPr="00F03DED">
        <w:rPr>
          <w:szCs w:val="22"/>
          <w:lang w:val="fr-FR"/>
        </w:rPr>
        <w:t>’</w:t>
      </w:r>
      <w:r w:rsidR="00F2100F" w:rsidRPr="00F03DED">
        <w:rPr>
          <w:szCs w:val="22"/>
          <w:lang w:val="fr-FR"/>
        </w:rPr>
        <w:t>être mises à jour</w:t>
      </w:r>
    </w:p>
    <w:p w:rsidR="00282BBD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F2100F" w:rsidRPr="00F03DED">
        <w:rPr>
          <w:szCs w:val="22"/>
          <w:lang w:val="fr-FR"/>
        </w:rPr>
        <w:t>La partie </w:t>
      </w:r>
      <w:r w:rsidR="00EA088A" w:rsidRPr="00F03DED">
        <w:rPr>
          <w:szCs w:val="22"/>
          <w:lang w:val="fr-FR"/>
        </w:rPr>
        <w:t xml:space="preserve">7.9 </w:t>
      </w:r>
      <w:r w:rsidR="00F2100F" w:rsidRPr="00F03DED">
        <w:rPr>
          <w:szCs w:val="22"/>
          <w:lang w:val="fr-FR"/>
        </w:rPr>
        <w:t>devrait être conserv</w:t>
      </w:r>
      <w:r w:rsidR="00966B2C" w:rsidRPr="00F03DED">
        <w:rPr>
          <w:szCs w:val="22"/>
          <w:lang w:val="fr-FR"/>
        </w:rPr>
        <w:t>é</w:t>
      </w:r>
      <w:r w:rsidR="00F2100F" w:rsidRPr="00F03DED">
        <w:rPr>
          <w:szCs w:val="22"/>
          <w:lang w:val="fr-FR"/>
        </w:rPr>
        <w:t>e dans le Manuel de l</w:t>
      </w:r>
      <w:r w:rsidR="008B351E" w:rsidRPr="00F03DED">
        <w:rPr>
          <w:szCs w:val="22"/>
          <w:lang w:val="fr-FR"/>
        </w:rPr>
        <w:t>’</w:t>
      </w:r>
      <w:r w:rsidR="00F2100F" w:rsidRPr="00F03DED">
        <w:rPr>
          <w:szCs w:val="22"/>
          <w:lang w:val="fr-FR"/>
        </w:rPr>
        <w:t>OMPI et mise à jour à la demande</w:t>
      </w:r>
      <w:r w:rsidR="008B351E" w:rsidRPr="00F03DED">
        <w:rPr>
          <w:szCs w:val="22"/>
          <w:lang w:val="fr-FR"/>
        </w:rPr>
        <w:t xml:space="preserve"> du CWS</w:t>
      </w:r>
      <w:r w:rsidR="00A144C6" w:rsidRPr="00F03DED">
        <w:rPr>
          <w:szCs w:val="22"/>
          <w:lang w:val="fr-FR"/>
        </w:rPr>
        <w:t>.</w:t>
      </w:r>
    </w:p>
    <w:p w:rsidR="00EA088A" w:rsidRPr="00F03DED" w:rsidRDefault="0079151D" w:rsidP="00384B78">
      <w:pPr>
        <w:pStyle w:val="Heading2"/>
        <w:rPr>
          <w:lang w:val="fr-FR"/>
        </w:rPr>
      </w:pPr>
      <w:r w:rsidRPr="00F03DED">
        <w:rPr>
          <w:caps w:val="0"/>
          <w:lang w:val="fr-FR"/>
        </w:rPr>
        <w:t>PARTIE 7.10 : ENQUETE SUR LA PRATIQUE DES OFFICES DE PROPRIETE INDUSTRIELLE CONCERNANT LES CODES UTILISES EN INTERNE OU PONCTUELLEMENT</w:t>
      </w:r>
    </w:p>
    <w:p w:rsidR="008B1345" w:rsidRPr="00F03DED" w:rsidRDefault="008B1345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 janvier 2009</w:t>
      </w:r>
    </w:p>
    <w:p w:rsidR="00EA088A" w:rsidRPr="0079151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</w:rPr>
      </w:pPr>
      <w:proofErr w:type="spellStart"/>
      <w:r w:rsidRPr="0079151D">
        <w:rPr>
          <w:szCs w:val="22"/>
        </w:rPr>
        <w:t>Normes</w:t>
      </w:r>
      <w:proofErr w:type="spellEnd"/>
      <w:r w:rsidRPr="0079151D">
        <w:rPr>
          <w:szCs w:val="22"/>
        </w:rPr>
        <w:t xml:space="preserve"> </w:t>
      </w:r>
      <w:proofErr w:type="spellStart"/>
      <w:proofErr w:type="gramStart"/>
      <w:r w:rsidRPr="0079151D">
        <w:rPr>
          <w:szCs w:val="22"/>
        </w:rPr>
        <w:t>connexes</w:t>
      </w:r>
      <w:proofErr w:type="spellEnd"/>
      <w:r w:rsidR="00420320" w:rsidRPr="0079151D">
        <w:rPr>
          <w:szCs w:val="22"/>
        </w:rPr>
        <w:t> :</w:t>
      </w:r>
      <w:proofErr w:type="gramEnd"/>
      <w:r w:rsidR="00420320" w:rsidRPr="0079151D">
        <w:rPr>
          <w:szCs w:val="22"/>
        </w:rPr>
        <w:t xml:space="preserve"> </w:t>
      </w:r>
      <w:r w:rsidR="00EA088A" w:rsidRPr="0079151D">
        <w:rPr>
          <w:szCs w:val="22"/>
        </w:rPr>
        <w:tab/>
        <w:t>ST.10/C, ST.16, ST.13, ST.6, ST.60, ST.80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Part</w:t>
      </w:r>
      <w:r w:rsidR="008B1345" w:rsidRPr="00F03DED">
        <w:rPr>
          <w:szCs w:val="22"/>
          <w:lang w:val="fr-FR"/>
        </w:rPr>
        <w:t>ie </w:t>
      </w:r>
      <w:r w:rsidR="00EA088A" w:rsidRPr="00F03DED">
        <w:rPr>
          <w:szCs w:val="22"/>
          <w:lang w:val="fr-FR"/>
        </w:rPr>
        <w:t>7.2.6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C1503B" w:rsidRPr="00F03DED">
        <w:rPr>
          <w:szCs w:val="22"/>
          <w:lang w:val="fr-FR"/>
        </w:rPr>
        <w:tab/>
        <w:t>A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8B1345" w:rsidRPr="00F03DED">
        <w:rPr>
          <w:szCs w:val="22"/>
          <w:lang w:val="fr-FR"/>
        </w:rPr>
        <w:t>Les informations qui figurent dans cette enquête sont pertinentes et n</w:t>
      </w:r>
      <w:r w:rsidR="008B351E" w:rsidRPr="00F03DED">
        <w:rPr>
          <w:szCs w:val="22"/>
          <w:lang w:val="fr-FR"/>
        </w:rPr>
        <w:t>’</w:t>
      </w:r>
      <w:r w:rsidR="008B1345" w:rsidRPr="00F03DED">
        <w:rPr>
          <w:szCs w:val="22"/>
          <w:lang w:val="fr-FR"/>
        </w:rPr>
        <w:t>ont pas besoin d</w:t>
      </w:r>
      <w:r w:rsidR="008B351E" w:rsidRPr="00F03DED">
        <w:rPr>
          <w:szCs w:val="22"/>
          <w:lang w:val="fr-FR"/>
        </w:rPr>
        <w:t>’</w:t>
      </w:r>
      <w:r w:rsidR="008B1345" w:rsidRPr="00F03DED">
        <w:rPr>
          <w:szCs w:val="22"/>
          <w:lang w:val="fr-FR"/>
        </w:rPr>
        <w:t xml:space="preserve">être mises à jour; </w:t>
      </w:r>
      <w:r w:rsidR="00420320" w:rsidRPr="00F03DED">
        <w:rPr>
          <w:szCs w:val="22"/>
          <w:lang w:val="fr-FR"/>
        </w:rPr>
        <w:t xml:space="preserve"> </w:t>
      </w:r>
      <w:r w:rsidR="008B1345" w:rsidRPr="00F03DED">
        <w:rPr>
          <w:szCs w:val="22"/>
          <w:lang w:val="fr-FR"/>
        </w:rPr>
        <w:t>le sujet est partiellement traité par l</w:t>
      </w:r>
      <w:r w:rsidR="008B351E" w:rsidRPr="00F03DED">
        <w:rPr>
          <w:szCs w:val="22"/>
          <w:lang w:val="fr-FR"/>
        </w:rPr>
        <w:t>’</w:t>
      </w:r>
      <w:r w:rsidR="008B1345" w:rsidRPr="00F03DED">
        <w:rPr>
          <w:szCs w:val="22"/>
          <w:lang w:val="fr-FR"/>
        </w:rPr>
        <w:t>enquête sur les systèmes de numérotation des demandes et des dema</w:t>
      </w:r>
      <w:r w:rsidR="008E73B3" w:rsidRPr="00F03DED">
        <w:rPr>
          <w:szCs w:val="22"/>
          <w:lang w:val="fr-FR"/>
        </w:rPr>
        <w:t>ndes établissant une priorité (p</w:t>
      </w:r>
      <w:r w:rsidR="008B1345" w:rsidRPr="00F03DED">
        <w:rPr>
          <w:szCs w:val="22"/>
          <w:lang w:val="fr-FR"/>
        </w:rPr>
        <w:t>arties 7.2.6 et</w:t>
      </w:r>
      <w:r w:rsidR="008E73B3" w:rsidRPr="00F03DED">
        <w:rPr>
          <w:szCs w:val="22"/>
          <w:lang w:val="fr-FR"/>
        </w:rPr>
        <w:t> </w:t>
      </w:r>
      <w:r w:rsidR="008B1345" w:rsidRPr="00F03DED">
        <w:rPr>
          <w:szCs w:val="22"/>
          <w:lang w:val="fr-FR"/>
        </w:rPr>
        <w:t xml:space="preserve">7.2.7), sauf </w:t>
      </w:r>
      <w:r w:rsidR="00700377" w:rsidRPr="00F03DED">
        <w:rPr>
          <w:szCs w:val="22"/>
          <w:lang w:val="fr-FR"/>
        </w:rPr>
        <w:t xml:space="preserve">la </w:t>
      </w:r>
      <w:r w:rsidR="00D9363B" w:rsidRPr="00F03DED">
        <w:rPr>
          <w:szCs w:val="22"/>
          <w:lang w:val="fr-FR"/>
        </w:rPr>
        <w:t xml:space="preserve">partie concernant la </w:t>
      </w:r>
      <w:r w:rsidR="00700377" w:rsidRPr="00F03DED">
        <w:rPr>
          <w:szCs w:val="22"/>
          <w:lang w:val="fr-FR"/>
        </w:rPr>
        <w:t>publication/l</w:t>
      </w:r>
      <w:r w:rsidR="008B351E" w:rsidRPr="00F03DED">
        <w:rPr>
          <w:szCs w:val="22"/>
          <w:lang w:val="fr-FR"/>
        </w:rPr>
        <w:t>’</w:t>
      </w:r>
      <w:r w:rsidR="00D9363B" w:rsidRPr="00F03DED">
        <w:rPr>
          <w:szCs w:val="22"/>
          <w:lang w:val="fr-FR"/>
        </w:rPr>
        <w:t>édition</w:t>
      </w:r>
      <w:r w:rsidR="008E73B3" w:rsidRPr="00F03DED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700377" w:rsidRPr="00F03DED">
        <w:rPr>
          <w:szCs w:val="22"/>
          <w:lang w:val="fr-FR"/>
        </w:rPr>
        <w:t>La partie </w:t>
      </w:r>
      <w:r w:rsidR="00EA088A" w:rsidRPr="00F03DED">
        <w:rPr>
          <w:szCs w:val="22"/>
          <w:lang w:val="fr-FR"/>
        </w:rPr>
        <w:t xml:space="preserve">7.10 </w:t>
      </w:r>
      <w:r w:rsidR="00700377" w:rsidRPr="00F03DED">
        <w:rPr>
          <w:szCs w:val="22"/>
          <w:lang w:val="fr-FR"/>
        </w:rPr>
        <w:t>devrait être conserv</w:t>
      </w:r>
      <w:r w:rsidR="008B672E" w:rsidRPr="00F03DED">
        <w:rPr>
          <w:szCs w:val="22"/>
          <w:lang w:val="fr-FR"/>
        </w:rPr>
        <w:t>é</w:t>
      </w:r>
      <w:r w:rsidR="00700377" w:rsidRPr="00F03DED">
        <w:rPr>
          <w:szCs w:val="22"/>
          <w:lang w:val="fr-FR"/>
        </w:rPr>
        <w:t>e dans le Manuel de l</w:t>
      </w:r>
      <w:r w:rsidR="008B351E" w:rsidRPr="00F03DED">
        <w:rPr>
          <w:szCs w:val="22"/>
          <w:lang w:val="fr-FR"/>
        </w:rPr>
        <w:t>’</w:t>
      </w:r>
      <w:r w:rsidR="00700377" w:rsidRPr="00F03DED">
        <w:rPr>
          <w:szCs w:val="22"/>
          <w:lang w:val="fr-FR"/>
        </w:rPr>
        <w:t>OMPI et mise à jour à la demande</w:t>
      </w:r>
      <w:r w:rsidR="008B351E" w:rsidRPr="00F03DED">
        <w:rPr>
          <w:szCs w:val="22"/>
          <w:lang w:val="fr-FR"/>
        </w:rPr>
        <w:t xml:space="preserve"> du CWS</w:t>
      </w:r>
      <w:r w:rsidR="00A144C6" w:rsidRPr="00F03DED">
        <w:rPr>
          <w:szCs w:val="22"/>
          <w:lang w:val="fr-FR"/>
        </w:rPr>
        <w:t>.</w:t>
      </w:r>
    </w:p>
    <w:p w:rsidR="00EA088A" w:rsidRPr="00F03DED" w:rsidRDefault="0079151D" w:rsidP="00644621">
      <w:pPr>
        <w:pStyle w:val="Heading2"/>
        <w:keepLines/>
        <w:rPr>
          <w:lang w:val="fr-FR"/>
        </w:rPr>
      </w:pPr>
      <w:r>
        <w:rPr>
          <w:caps w:val="0"/>
          <w:lang w:val="fr-FR"/>
        </w:rPr>
        <w:lastRenderedPageBreak/>
        <w:t>PARTIE </w:t>
      </w:r>
      <w:r w:rsidRPr="00F03DED">
        <w:rPr>
          <w:caps w:val="0"/>
          <w:lang w:val="fr-FR"/>
        </w:rPr>
        <w:t>7.11 : ENQUETE SUR L’APPLICATION ET LA PROMOTION DE LA NORME ST.22 DE L’OMPI</w:t>
      </w:r>
    </w:p>
    <w:p w:rsidR="000164DD" w:rsidRPr="00F03DED" w:rsidRDefault="000164DD" w:rsidP="00644621">
      <w:pPr>
        <w:keepNext/>
        <w:keepLines/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(Première) version actuelle publiée en juin 2012.</w:t>
      </w:r>
    </w:p>
    <w:p w:rsidR="00EA088A" w:rsidRPr="00F03DED" w:rsidRDefault="00A95B6A" w:rsidP="00644621">
      <w:pPr>
        <w:keepNext/>
        <w:keepLines/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Normes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  <w:t>ST.22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Enquêtes connexes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proofErr w:type="spellStart"/>
      <w:r w:rsidR="00CB5B2E">
        <w:rPr>
          <w:szCs w:val="22"/>
          <w:lang w:val="fr-FR"/>
        </w:rPr>
        <w:t>n.d</w:t>
      </w:r>
      <w:proofErr w:type="spellEnd"/>
      <w:r w:rsidR="00CB5B2E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Groupe</w:t>
      </w:r>
      <w:r w:rsidR="00420320" w:rsidRPr="00F03DED">
        <w:rPr>
          <w:szCs w:val="22"/>
          <w:lang w:val="fr-FR"/>
        </w:rPr>
        <w:t xml:space="preserve"> : </w:t>
      </w:r>
      <w:r w:rsidR="00EA088A" w:rsidRPr="00F03DED">
        <w:rPr>
          <w:szCs w:val="22"/>
          <w:lang w:val="fr-FR"/>
        </w:rPr>
        <w:tab/>
      </w:r>
      <w:r w:rsidR="00C1503B" w:rsidRPr="00F03DED">
        <w:rPr>
          <w:szCs w:val="22"/>
          <w:lang w:val="fr-FR"/>
        </w:rPr>
        <w:t>A</w:t>
      </w:r>
    </w:p>
    <w:p w:rsidR="00EA088A" w:rsidRPr="00F03DED" w:rsidRDefault="00A95B6A" w:rsidP="00EA088A">
      <w:pPr>
        <w:tabs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Remarques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0164DD" w:rsidRPr="00F03DED">
        <w:rPr>
          <w:szCs w:val="22"/>
          <w:lang w:val="fr-FR"/>
        </w:rPr>
        <w:t>Les informations qui figurent dans cette enquête sont pertinentes et n</w:t>
      </w:r>
      <w:r w:rsidR="008B351E" w:rsidRPr="00F03DED">
        <w:rPr>
          <w:szCs w:val="22"/>
          <w:lang w:val="fr-FR"/>
        </w:rPr>
        <w:t>’</w:t>
      </w:r>
      <w:r w:rsidR="000164DD" w:rsidRPr="00F03DED">
        <w:rPr>
          <w:szCs w:val="22"/>
          <w:lang w:val="fr-FR"/>
        </w:rPr>
        <w:t>ont pas besoin d</w:t>
      </w:r>
      <w:r w:rsidR="008B351E" w:rsidRPr="00F03DED">
        <w:rPr>
          <w:szCs w:val="22"/>
          <w:lang w:val="fr-FR"/>
        </w:rPr>
        <w:t>’</w:t>
      </w:r>
      <w:r w:rsidR="000164DD" w:rsidRPr="00F03DED">
        <w:rPr>
          <w:szCs w:val="22"/>
          <w:lang w:val="fr-FR"/>
        </w:rPr>
        <w:t>être mises à jour</w:t>
      </w:r>
      <w:r w:rsidR="008E73B3" w:rsidRPr="00F03DED">
        <w:rPr>
          <w:szCs w:val="22"/>
          <w:lang w:val="fr-FR"/>
        </w:rPr>
        <w:t>.</w:t>
      </w:r>
    </w:p>
    <w:p w:rsidR="00EA088A" w:rsidRPr="00F03DED" w:rsidRDefault="00A95B6A" w:rsidP="00EA088A">
      <w:pPr>
        <w:tabs>
          <w:tab w:val="left" w:pos="0"/>
          <w:tab w:val="left" w:pos="2340"/>
        </w:tabs>
        <w:spacing w:after="80"/>
        <w:ind w:left="2340" w:hanging="2340"/>
        <w:rPr>
          <w:szCs w:val="22"/>
          <w:lang w:val="fr-FR"/>
        </w:rPr>
      </w:pPr>
      <w:r w:rsidRPr="00F03DED">
        <w:rPr>
          <w:szCs w:val="22"/>
          <w:lang w:val="fr-FR"/>
        </w:rPr>
        <w:t>Proposition</w:t>
      </w:r>
      <w:r w:rsidR="00420320" w:rsidRPr="00F03DED">
        <w:rPr>
          <w:szCs w:val="22"/>
          <w:lang w:val="fr-FR"/>
        </w:rPr>
        <w:t> </w:t>
      </w:r>
      <w:r w:rsidRPr="00F03DED">
        <w:rPr>
          <w:szCs w:val="22"/>
          <w:lang w:val="fr-FR"/>
        </w:rPr>
        <w:t>:</w:t>
      </w:r>
      <w:r w:rsidR="00EA088A" w:rsidRPr="00F03DED">
        <w:rPr>
          <w:szCs w:val="22"/>
          <w:lang w:val="fr-FR"/>
        </w:rPr>
        <w:t xml:space="preserve"> </w:t>
      </w:r>
      <w:r w:rsidR="00EA088A" w:rsidRPr="00F03DED">
        <w:rPr>
          <w:szCs w:val="22"/>
          <w:lang w:val="fr-FR"/>
        </w:rPr>
        <w:tab/>
      </w:r>
      <w:r w:rsidR="008E73B3" w:rsidRPr="00F03DED">
        <w:rPr>
          <w:szCs w:val="22"/>
          <w:lang w:val="fr-FR"/>
        </w:rPr>
        <w:t>La partie </w:t>
      </w:r>
      <w:r w:rsidR="000164DD" w:rsidRPr="00F03DED">
        <w:rPr>
          <w:szCs w:val="22"/>
          <w:lang w:val="fr-FR"/>
        </w:rPr>
        <w:t>7.11 devrait être conserv</w:t>
      </w:r>
      <w:r w:rsidR="008B672E" w:rsidRPr="00F03DED">
        <w:rPr>
          <w:szCs w:val="22"/>
          <w:lang w:val="fr-FR"/>
        </w:rPr>
        <w:t>é</w:t>
      </w:r>
      <w:r w:rsidR="000164DD" w:rsidRPr="00F03DED">
        <w:rPr>
          <w:szCs w:val="22"/>
          <w:lang w:val="fr-FR"/>
        </w:rPr>
        <w:t>e dans le Manuel de l</w:t>
      </w:r>
      <w:r w:rsidR="008B351E" w:rsidRPr="00F03DED">
        <w:rPr>
          <w:szCs w:val="22"/>
          <w:lang w:val="fr-FR"/>
        </w:rPr>
        <w:t>’</w:t>
      </w:r>
      <w:r w:rsidR="000164DD" w:rsidRPr="00F03DED">
        <w:rPr>
          <w:szCs w:val="22"/>
          <w:lang w:val="fr-FR"/>
        </w:rPr>
        <w:t>OMPI et mise à jour à la demande</w:t>
      </w:r>
      <w:r w:rsidR="008B351E" w:rsidRPr="00F03DED">
        <w:rPr>
          <w:szCs w:val="22"/>
          <w:lang w:val="fr-FR"/>
        </w:rPr>
        <w:t xml:space="preserve"> du CWS</w:t>
      </w:r>
      <w:r w:rsidR="000164DD" w:rsidRPr="00F03DED">
        <w:rPr>
          <w:szCs w:val="22"/>
          <w:lang w:val="fr-FR"/>
        </w:rPr>
        <w:t>.</w:t>
      </w:r>
    </w:p>
    <w:p w:rsidR="006A13E4" w:rsidRPr="00F03DED" w:rsidRDefault="006A13E4" w:rsidP="008E73B3">
      <w:pPr>
        <w:pStyle w:val="Endofdocument-Annex"/>
        <w:rPr>
          <w:lang w:val="fr-FR"/>
        </w:rPr>
      </w:pPr>
    </w:p>
    <w:p w:rsidR="008E73B3" w:rsidRPr="00F03DED" w:rsidRDefault="008E73B3" w:rsidP="008E73B3">
      <w:pPr>
        <w:pStyle w:val="Endofdocument-Annex"/>
        <w:rPr>
          <w:lang w:val="fr-FR"/>
        </w:rPr>
      </w:pPr>
    </w:p>
    <w:p w:rsidR="00A144C6" w:rsidRPr="00F03DED" w:rsidRDefault="00A144C6" w:rsidP="008E73B3">
      <w:pPr>
        <w:pStyle w:val="Endofdocument-Annex"/>
        <w:rPr>
          <w:lang w:val="fr-FR"/>
        </w:rPr>
      </w:pPr>
      <w:r w:rsidRPr="00F03DED">
        <w:rPr>
          <w:lang w:val="fr-FR"/>
        </w:rPr>
        <w:t>[</w:t>
      </w:r>
      <w:r w:rsidR="00FA1A32" w:rsidRPr="00F03DED">
        <w:rPr>
          <w:lang w:val="fr-FR"/>
        </w:rPr>
        <w:t>L</w:t>
      </w:r>
      <w:r w:rsidR="008B351E" w:rsidRPr="00F03DED">
        <w:rPr>
          <w:lang w:val="fr-FR"/>
        </w:rPr>
        <w:t>’</w:t>
      </w:r>
      <w:r w:rsidR="00FA1A32" w:rsidRPr="00F03DED">
        <w:rPr>
          <w:lang w:val="fr-FR"/>
        </w:rPr>
        <w:t>annexe </w:t>
      </w:r>
      <w:r w:rsidRPr="00F03DED">
        <w:rPr>
          <w:lang w:val="fr-FR"/>
        </w:rPr>
        <w:t>II</w:t>
      </w:r>
      <w:r w:rsidR="00FA1A32" w:rsidRPr="00F03DED">
        <w:rPr>
          <w:lang w:val="fr-FR"/>
        </w:rPr>
        <w:t xml:space="preserve"> suit</w:t>
      </w:r>
      <w:r w:rsidRPr="00F03DED">
        <w:rPr>
          <w:lang w:val="fr-FR"/>
        </w:rPr>
        <w:t>]</w:t>
      </w:r>
    </w:p>
    <w:p w:rsidR="000F5E56" w:rsidRPr="00F03DED" w:rsidRDefault="000F5E56" w:rsidP="00804DB7">
      <w:pPr>
        <w:rPr>
          <w:szCs w:val="22"/>
          <w:lang w:val="fr-FR"/>
        </w:rPr>
      </w:pPr>
    </w:p>
    <w:sectPr w:rsidR="000F5E56" w:rsidRPr="00F03DED" w:rsidSect="00D35EBA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BD" w:rsidRDefault="00892DBD" w:rsidP="00055951">
      <w:r>
        <w:separator/>
      </w:r>
    </w:p>
  </w:endnote>
  <w:endnote w:type="continuationSeparator" w:id="0">
    <w:p w:rsidR="00892DBD" w:rsidRDefault="00892DBD" w:rsidP="00055951">
      <w:r>
        <w:continuationSeparator/>
      </w:r>
    </w:p>
  </w:endnote>
  <w:endnote w:type="continuationNotice" w:id="1">
    <w:p w:rsidR="008C68D2" w:rsidRDefault="008C6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BD" w:rsidRDefault="00892DBD" w:rsidP="00055951">
      <w:r>
        <w:separator/>
      </w:r>
    </w:p>
  </w:footnote>
  <w:footnote w:type="continuationSeparator" w:id="0">
    <w:p w:rsidR="00892DBD" w:rsidRDefault="00892DBD" w:rsidP="00055951">
      <w:r>
        <w:continuationSeparator/>
      </w:r>
    </w:p>
  </w:footnote>
  <w:footnote w:type="continuationNotice" w:id="1">
    <w:p w:rsidR="008C68D2" w:rsidRDefault="008C68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BD" w:rsidRDefault="00917DBD" w:rsidP="00917DBD">
    <w:pPr>
      <w:jc w:val="right"/>
    </w:pPr>
    <w:r>
      <w:t>CWS/4/11</w:t>
    </w:r>
  </w:p>
  <w:p w:rsidR="00917DBD" w:rsidRDefault="00917DBD" w:rsidP="00917DBD">
    <w:pPr>
      <w:jc w:val="right"/>
    </w:pPr>
    <w:proofErr w:type="spellStart"/>
    <w:r>
      <w:t>Annex</w:t>
    </w:r>
    <w:r w:rsidR="00EE526A">
      <w:t>e</w:t>
    </w:r>
    <w:proofErr w:type="spellEnd"/>
    <w:r w:rsidR="007927DB">
      <w:t> </w:t>
    </w:r>
    <w:r>
      <w:t xml:space="preserve">I,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5090">
      <w:rPr>
        <w:rStyle w:val="PageNumber"/>
        <w:noProof/>
      </w:rPr>
      <w:t>6</w:t>
    </w:r>
    <w:r>
      <w:rPr>
        <w:rStyle w:val="PageNumber"/>
      </w:rPr>
      <w:fldChar w:fldCharType="end"/>
    </w:r>
  </w:p>
  <w:p w:rsidR="00917DBD" w:rsidRDefault="00917DBD" w:rsidP="00917DBD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BD" w:rsidRDefault="00917DBD" w:rsidP="00D35EBA">
    <w:pPr>
      <w:jc w:val="right"/>
    </w:pPr>
    <w:r>
      <w:t>CWS/4/11</w:t>
    </w:r>
  </w:p>
  <w:p w:rsidR="00917DBD" w:rsidRDefault="00917DBD" w:rsidP="00D35EBA">
    <w:pPr>
      <w:jc w:val="right"/>
    </w:pPr>
    <w:r>
      <w:t>ANNEX</w:t>
    </w:r>
    <w:r w:rsidR="008122C4">
      <w:t>E</w:t>
    </w:r>
    <w:r w:rsidR="00D35EBA">
      <w:t> </w:t>
    </w:r>
    <w:r>
      <w:t>I</w:t>
    </w:r>
  </w:p>
  <w:p w:rsidR="00055951" w:rsidRDefault="00055951" w:rsidP="00D35E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A"/>
    <w:rsid w:val="000164DD"/>
    <w:rsid w:val="00016CF0"/>
    <w:rsid w:val="00035167"/>
    <w:rsid w:val="00035248"/>
    <w:rsid w:val="00055951"/>
    <w:rsid w:val="00064328"/>
    <w:rsid w:val="000943DE"/>
    <w:rsid w:val="000958E9"/>
    <w:rsid w:val="000D5DC7"/>
    <w:rsid w:val="000E6410"/>
    <w:rsid w:val="000F1079"/>
    <w:rsid w:val="000F5E56"/>
    <w:rsid w:val="00113F26"/>
    <w:rsid w:val="00153EEE"/>
    <w:rsid w:val="00185DA3"/>
    <w:rsid w:val="001B1CC8"/>
    <w:rsid w:val="001C335C"/>
    <w:rsid w:val="001E2509"/>
    <w:rsid w:val="001F6AE4"/>
    <w:rsid w:val="002145A1"/>
    <w:rsid w:val="0026773D"/>
    <w:rsid w:val="00270D0B"/>
    <w:rsid w:val="00282BBD"/>
    <w:rsid w:val="00287A54"/>
    <w:rsid w:val="00295A94"/>
    <w:rsid w:val="00296E3C"/>
    <w:rsid w:val="002B22BC"/>
    <w:rsid w:val="002C52F9"/>
    <w:rsid w:val="002D539B"/>
    <w:rsid w:val="002E48DA"/>
    <w:rsid w:val="003005E2"/>
    <w:rsid w:val="00313313"/>
    <w:rsid w:val="00344391"/>
    <w:rsid w:val="00376B7C"/>
    <w:rsid w:val="00382A78"/>
    <w:rsid w:val="003845FE"/>
    <w:rsid w:val="00384B78"/>
    <w:rsid w:val="003959A6"/>
    <w:rsid w:val="00397660"/>
    <w:rsid w:val="003A0979"/>
    <w:rsid w:val="003C7757"/>
    <w:rsid w:val="003F32B1"/>
    <w:rsid w:val="003F76FC"/>
    <w:rsid w:val="00420320"/>
    <w:rsid w:val="00431118"/>
    <w:rsid w:val="00436824"/>
    <w:rsid w:val="00446917"/>
    <w:rsid w:val="0046614C"/>
    <w:rsid w:val="00470B60"/>
    <w:rsid w:val="00474747"/>
    <w:rsid w:val="0049204F"/>
    <w:rsid w:val="004A397B"/>
    <w:rsid w:val="004B63E5"/>
    <w:rsid w:val="004C24BD"/>
    <w:rsid w:val="004F30B6"/>
    <w:rsid w:val="00514CAE"/>
    <w:rsid w:val="00522241"/>
    <w:rsid w:val="00536BA5"/>
    <w:rsid w:val="00557C8F"/>
    <w:rsid w:val="0057455B"/>
    <w:rsid w:val="00582389"/>
    <w:rsid w:val="005C1232"/>
    <w:rsid w:val="005D7374"/>
    <w:rsid w:val="005E7BCB"/>
    <w:rsid w:val="00610EBA"/>
    <w:rsid w:val="00612104"/>
    <w:rsid w:val="006133A4"/>
    <w:rsid w:val="00620892"/>
    <w:rsid w:val="00627C8F"/>
    <w:rsid w:val="00644621"/>
    <w:rsid w:val="00647C27"/>
    <w:rsid w:val="00652E33"/>
    <w:rsid w:val="006540CB"/>
    <w:rsid w:val="0065428E"/>
    <w:rsid w:val="00661845"/>
    <w:rsid w:val="0068033D"/>
    <w:rsid w:val="00691794"/>
    <w:rsid w:val="00694343"/>
    <w:rsid w:val="006A13E4"/>
    <w:rsid w:val="006B35BE"/>
    <w:rsid w:val="006C4DA4"/>
    <w:rsid w:val="006D004D"/>
    <w:rsid w:val="006D473D"/>
    <w:rsid w:val="006D7FE1"/>
    <w:rsid w:val="00700377"/>
    <w:rsid w:val="00701FD4"/>
    <w:rsid w:val="0070426F"/>
    <w:rsid w:val="00713C83"/>
    <w:rsid w:val="00742C7E"/>
    <w:rsid w:val="007907FB"/>
    <w:rsid w:val="0079151D"/>
    <w:rsid w:val="00792319"/>
    <w:rsid w:val="007927DB"/>
    <w:rsid w:val="007A1B83"/>
    <w:rsid w:val="007A3F50"/>
    <w:rsid w:val="007B17C8"/>
    <w:rsid w:val="007B240C"/>
    <w:rsid w:val="007B4737"/>
    <w:rsid w:val="007B5418"/>
    <w:rsid w:val="007B7253"/>
    <w:rsid w:val="007D53C7"/>
    <w:rsid w:val="00804DB7"/>
    <w:rsid w:val="0080592E"/>
    <w:rsid w:val="008122C4"/>
    <w:rsid w:val="00860A67"/>
    <w:rsid w:val="00864989"/>
    <w:rsid w:val="00864E82"/>
    <w:rsid w:val="0087414A"/>
    <w:rsid w:val="00887C02"/>
    <w:rsid w:val="0089047D"/>
    <w:rsid w:val="00892DBD"/>
    <w:rsid w:val="008B1345"/>
    <w:rsid w:val="008B351E"/>
    <w:rsid w:val="008B672E"/>
    <w:rsid w:val="008C68D2"/>
    <w:rsid w:val="008C6A4E"/>
    <w:rsid w:val="008E73B3"/>
    <w:rsid w:val="00902FA5"/>
    <w:rsid w:val="00917DBD"/>
    <w:rsid w:val="00934FAE"/>
    <w:rsid w:val="00941B7B"/>
    <w:rsid w:val="00945090"/>
    <w:rsid w:val="00966B2C"/>
    <w:rsid w:val="00996EE3"/>
    <w:rsid w:val="009A2E58"/>
    <w:rsid w:val="009C3EB4"/>
    <w:rsid w:val="009E57F7"/>
    <w:rsid w:val="00A144C6"/>
    <w:rsid w:val="00A25012"/>
    <w:rsid w:val="00A7495B"/>
    <w:rsid w:val="00A807E7"/>
    <w:rsid w:val="00A926AC"/>
    <w:rsid w:val="00A95B6A"/>
    <w:rsid w:val="00AF6FE2"/>
    <w:rsid w:val="00AF7029"/>
    <w:rsid w:val="00B00424"/>
    <w:rsid w:val="00B168ED"/>
    <w:rsid w:val="00B368DF"/>
    <w:rsid w:val="00B473DE"/>
    <w:rsid w:val="00B50885"/>
    <w:rsid w:val="00B56FE7"/>
    <w:rsid w:val="00B65BA2"/>
    <w:rsid w:val="00B72E14"/>
    <w:rsid w:val="00B742B6"/>
    <w:rsid w:val="00B76057"/>
    <w:rsid w:val="00BA7933"/>
    <w:rsid w:val="00BF366A"/>
    <w:rsid w:val="00BF6DAF"/>
    <w:rsid w:val="00C1374F"/>
    <w:rsid w:val="00C13F1C"/>
    <w:rsid w:val="00C1503B"/>
    <w:rsid w:val="00C818F8"/>
    <w:rsid w:val="00C85131"/>
    <w:rsid w:val="00C855C1"/>
    <w:rsid w:val="00C97511"/>
    <w:rsid w:val="00CA4F92"/>
    <w:rsid w:val="00CB5B2E"/>
    <w:rsid w:val="00CD7114"/>
    <w:rsid w:val="00CE0982"/>
    <w:rsid w:val="00CE191F"/>
    <w:rsid w:val="00CE2925"/>
    <w:rsid w:val="00D110AC"/>
    <w:rsid w:val="00D35EBA"/>
    <w:rsid w:val="00D3691F"/>
    <w:rsid w:val="00D37CBE"/>
    <w:rsid w:val="00D63AA6"/>
    <w:rsid w:val="00D9363B"/>
    <w:rsid w:val="00DB2544"/>
    <w:rsid w:val="00DD2A73"/>
    <w:rsid w:val="00E040A4"/>
    <w:rsid w:val="00E12EE5"/>
    <w:rsid w:val="00E20A77"/>
    <w:rsid w:val="00E32A39"/>
    <w:rsid w:val="00E3397C"/>
    <w:rsid w:val="00E4298F"/>
    <w:rsid w:val="00E52447"/>
    <w:rsid w:val="00E93278"/>
    <w:rsid w:val="00E95B7E"/>
    <w:rsid w:val="00E97F4C"/>
    <w:rsid w:val="00EA088A"/>
    <w:rsid w:val="00EB3E9D"/>
    <w:rsid w:val="00EB6FCF"/>
    <w:rsid w:val="00EC1155"/>
    <w:rsid w:val="00EC40DE"/>
    <w:rsid w:val="00EC7C22"/>
    <w:rsid w:val="00EE44FD"/>
    <w:rsid w:val="00EE526A"/>
    <w:rsid w:val="00EF176D"/>
    <w:rsid w:val="00EF7676"/>
    <w:rsid w:val="00F03DED"/>
    <w:rsid w:val="00F10EDC"/>
    <w:rsid w:val="00F204C6"/>
    <w:rsid w:val="00F2100F"/>
    <w:rsid w:val="00F51EF0"/>
    <w:rsid w:val="00F73769"/>
    <w:rsid w:val="00F815C3"/>
    <w:rsid w:val="00FA1A32"/>
    <w:rsid w:val="00FB1283"/>
    <w:rsid w:val="00FB394A"/>
    <w:rsid w:val="00FC79F5"/>
    <w:rsid w:val="00FE2E18"/>
    <w:rsid w:val="00FE33CC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  <w:style w:type="character" w:customStyle="1" w:styleId="apple-converted-space">
    <w:name w:val="apple-converted-space"/>
    <w:basedOn w:val="DefaultParagraphFont"/>
    <w:rsid w:val="007B5418"/>
  </w:style>
  <w:style w:type="character" w:styleId="Hyperlink">
    <w:name w:val="Hyperlink"/>
    <w:basedOn w:val="DefaultParagraphFont"/>
    <w:rsid w:val="008C6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  <w:style w:type="character" w:customStyle="1" w:styleId="apple-converted-space">
    <w:name w:val="apple-converted-space"/>
    <w:basedOn w:val="DefaultParagraphFont"/>
    <w:rsid w:val="007B5418"/>
  </w:style>
  <w:style w:type="character" w:styleId="Hyperlink">
    <w:name w:val="Hyperlink"/>
    <w:basedOn w:val="DefaultParagraphFont"/>
    <w:rsid w:val="008C6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1FC1-89F4-4E92-AFB7-51E6DD9C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2262</Words>
  <Characters>12095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CWS/4/11 Annexe I (en Français)</vt:lpstr>
      <vt:lpstr>CWS/4/11 Annex I (in English)</vt:lpstr>
    </vt:vector>
  </TitlesOfParts>
  <Company>OMPI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Annexe I (en Français)</dc:title>
  <dc:subject>Situation et autres mesures proposées pour les enquêtes publiées dans la partie 7 du manuel de l’OMPI</dc:subject>
  <dc:creator>OMPI</dc:creator>
  <cp:keywords/>
  <cp:lastModifiedBy>Geraldine Rodriguez</cp:lastModifiedBy>
  <cp:revision>4</cp:revision>
  <cp:lastPrinted>2014-04-10T13:41:00Z</cp:lastPrinted>
  <dcterms:created xsi:type="dcterms:W3CDTF">2014-04-23T08:00:00Z</dcterms:created>
  <dcterms:modified xsi:type="dcterms:W3CDTF">2014-04-29T15:12:00Z</dcterms:modified>
</cp:coreProperties>
</file>