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60A04" w14:textId="3B243962" w:rsidR="00A5418E" w:rsidRPr="005415D5" w:rsidRDefault="00A5418E" w:rsidP="00EA116C">
      <w:pPr>
        <w:pStyle w:val="Heading1"/>
        <w:tabs>
          <w:tab w:val="left" w:pos="567"/>
        </w:tabs>
        <w:rPr>
          <w:noProof/>
          <w:szCs w:val="22"/>
          <w:lang w:val="fr-FR"/>
        </w:rPr>
      </w:pPr>
      <w:r w:rsidRPr="005415D5">
        <w:rPr>
          <w:noProof/>
          <w:szCs w:val="22"/>
          <w:lang w:val="fr-FR"/>
        </w:rPr>
        <w:t>I.</w:t>
      </w:r>
      <w:r w:rsidRPr="005415D5">
        <w:rPr>
          <w:noProof/>
          <w:szCs w:val="22"/>
          <w:lang w:val="fr-FR"/>
        </w:rPr>
        <w:tab/>
      </w:r>
      <w:bookmarkStart w:id="0" w:name="_GoBack"/>
      <w:bookmarkEnd w:id="0"/>
      <w:r w:rsidRPr="005415D5">
        <w:rPr>
          <w:noProof/>
          <w:szCs w:val="22"/>
          <w:lang w:val="fr-FR"/>
        </w:rPr>
        <w:t>ÉTATS MEMBRES/MEMBER STATES</w:t>
      </w:r>
    </w:p>
    <w:p w14:paraId="3E6AE4E4" w14:textId="77777777" w:rsidR="00F0220A" w:rsidRPr="005415D5" w:rsidRDefault="00F0220A" w:rsidP="00F0220A">
      <w:pPr>
        <w:rPr>
          <w:rFonts w:ascii="Arial" w:hAnsi="Arial" w:cs="Arial"/>
          <w:sz w:val="22"/>
          <w:szCs w:val="22"/>
          <w:lang w:val="fr-FR"/>
        </w:rPr>
      </w:pPr>
      <w:r w:rsidRPr="005415D5">
        <w:rPr>
          <w:rFonts w:ascii="Arial" w:hAnsi="Arial" w:cs="Arial"/>
          <w:sz w:val="22"/>
          <w:szCs w:val="22"/>
          <w:lang w:val="fr-FR"/>
        </w:rPr>
        <w:t>(dans l’ordre alphabétique des noms français des États)</w:t>
      </w:r>
    </w:p>
    <w:p w14:paraId="25DBC377" w14:textId="77777777" w:rsidR="00F0220A" w:rsidRPr="005415D5" w:rsidRDefault="00F0220A" w:rsidP="00F0220A">
      <w:pPr>
        <w:spacing w:after="220"/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(in the alphabetical order of the names in French)</w:t>
      </w:r>
    </w:p>
    <w:p w14:paraId="7AE66E6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525DB13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>ALGÉRIE/ALGERIA</w:t>
      </w:r>
    </w:p>
    <w:p w14:paraId="381BBF88" w14:textId="77777777" w:rsidR="00855976" w:rsidRPr="005415D5" w:rsidRDefault="00855976" w:rsidP="009C308F">
      <w:pPr>
        <w:rPr>
          <w:rFonts w:ascii="Arial" w:hAnsi="Arial" w:cs="Arial"/>
          <w:sz w:val="22"/>
          <w:szCs w:val="22"/>
          <w:lang w:val="fr-CH"/>
        </w:rPr>
      </w:pPr>
    </w:p>
    <w:p w14:paraId="1B8F8E23" w14:textId="77777777" w:rsidR="00855976" w:rsidRPr="005415D5" w:rsidRDefault="009C308F" w:rsidP="00855976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 xml:space="preserve">Nadji AICHE (M.), </w:t>
      </w:r>
      <w:r w:rsidR="00B83B34" w:rsidRPr="005415D5">
        <w:rPr>
          <w:rFonts w:ascii="Arial" w:hAnsi="Arial" w:cs="Arial"/>
          <w:sz w:val="22"/>
          <w:szCs w:val="22"/>
          <w:lang w:val="fr-CH"/>
        </w:rPr>
        <w:t xml:space="preserve">directeur 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de la promotion des innovations et transfert des techniques, </w:t>
      </w:r>
      <w:r w:rsidR="00F0220A" w:rsidRPr="005415D5">
        <w:rPr>
          <w:rFonts w:ascii="Arial" w:hAnsi="Arial" w:cs="Arial"/>
          <w:sz w:val="22"/>
          <w:szCs w:val="22"/>
          <w:lang w:val="fr-CH"/>
        </w:rPr>
        <w:t>Institut national algérien de la propriété industrielle (INAPI), Ministère de l'industrie, de la petite et moyenne entreprise et de la promotion des investissements, Alger</w:t>
      </w:r>
    </w:p>
    <w:p w14:paraId="6D4CA45C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304A60D9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30722F63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ALLEMAGNE/GERMANY</w:t>
      </w:r>
    </w:p>
    <w:p w14:paraId="2790B88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76045C3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Katja</w:t>
      </w:r>
      <w:r w:rsidR="002F5EFE" w:rsidRPr="005415D5">
        <w:rPr>
          <w:rFonts w:ascii="Arial" w:hAnsi="Arial" w:cs="Arial"/>
          <w:sz w:val="22"/>
          <w:szCs w:val="22"/>
        </w:rPr>
        <w:t xml:space="preserve"> BRABEC (Ms.), Senior Advisor, </w:t>
      </w:r>
      <w:r w:rsidRPr="005415D5">
        <w:rPr>
          <w:rFonts w:ascii="Arial" w:hAnsi="Arial" w:cs="Arial"/>
          <w:sz w:val="22"/>
          <w:szCs w:val="22"/>
        </w:rPr>
        <w:t xml:space="preserve">International </w:t>
      </w:r>
      <w:r w:rsidR="002F5EFE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 Cooperation, 2.4.3, </w:t>
      </w:r>
      <w:r w:rsidR="002F5EFE" w:rsidRPr="005415D5">
        <w:rPr>
          <w:rFonts w:ascii="Arial" w:hAnsi="Arial" w:cs="Arial"/>
          <w:sz w:val="22"/>
          <w:szCs w:val="22"/>
        </w:rPr>
        <w:t xml:space="preserve">German </w:t>
      </w:r>
      <w:r w:rsidRPr="005415D5">
        <w:rPr>
          <w:rFonts w:ascii="Arial" w:hAnsi="Arial" w:cs="Arial"/>
          <w:sz w:val="22"/>
          <w:szCs w:val="22"/>
        </w:rPr>
        <w:t>Patent and Trademark Office</w:t>
      </w:r>
      <w:r w:rsidR="002F5EFE" w:rsidRPr="005415D5">
        <w:rPr>
          <w:rFonts w:ascii="Arial" w:hAnsi="Arial" w:cs="Arial"/>
          <w:sz w:val="22"/>
          <w:szCs w:val="22"/>
        </w:rPr>
        <w:t xml:space="preserve"> (DPMA)</w:t>
      </w:r>
      <w:r w:rsidRPr="005415D5">
        <w:rPr>
          <w:rFonts w:ascii="Arial" w:hAnsi="Arial" w:cs="Arial"/>
          <w:sz w:val="22"/>
          <w:szCs w:val="22"/>
        </w:rPr>
        <w:t>, Munich</w:t>
      </w:r>
    </w:p>
    <w:p w14:paraId="2052EB9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8250DD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Thomas PLARRE (Mr.), Examiner, </w:t>
      </w:r>
      <w:r w:rsidR="002F5EFE" w:rsidRPr="005415D5">
        <w:rPr>
          <w:rFonts w:ascii="Arial" w:hAnsi="Arial" w:cs="Arial"/>
          <w:sz w:val="22"/>
          <w:szCs w:val="22"/>
        </w:rPr>
        <w:t>German Patent and Trademark Office (DPMA), Munich</w:t>
      </w:r>
    </w:p>
    <w:p w14:paraId="44B9C78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628993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Sa</w:t>
      </w:r>
      <w:r w:rsidR="0046285C" w:rsidRPr="005415D5">
        <w:rPr>
          <w:rFonts w:ascii="Arial" w:hAnsi="Arial" w:cs="Arial"/>
          <w:sz w:val="22"/>
          <w:szCs w:val="22"/>
        </w:rPr>
        <w:t>ra BUEHRER (Ms.), Head of Unit,</w:t>
      </w:r>
      <w:r w:rsidRPr="005415D5">
        <w:rPr>
          <w:rFonts w:ascii="Arial" w:hAnsi="Arial" w:cs="Arial"/>
          <w:sz w:val="22"/>
          <w:szCs w:val="22"/>
        </w:rPr>
        <w:t xml:space="preserve"> Initial Processing, General Administrative Matters Concerning Trade Mark Procedures, Trademark Department, </w:t>
      </w:r>
      <w:r w:rsidR="002F5EFE" w:rsidRPr="005415D5">
        <w:rPr>
          <w:rFonts w:ascii="Arial" w:hAnsi="Arial" w:cs="Arial"/>
          <w:sz w:val="22"/>
          <w:szCs w:val="22"/>
        </w:rPr>
        <w:t>German Patent and Trademark Office (DPMA), Munich</w:t>
      </w:r>
    </w:p>
    <w:p w14:paraId="165A1DAE" w14:textId="77777777" w:rsidR="002F5EFE" w:rsidRPr="005415D5" w:rsidRDefault="002F5EFE" w:rsidP="009C308F">
      <w:pPr>
        <w:rPr>
          <w:rFonts w:ascii="Arial" w:hAnsi="Arial" w:cs="Arial"/>
          <w:sz w:val="22"/>
          <w:szCs w:val="22"/>
        </w:rPr>
      </w:pPr>
    </w:p>
    <w:p w14:paraId="1A31564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Jan TECHERT, (Mr.), </w:t>
      </w:r>
      <w:r w:rsidR="00855976" w:rsidRPr="005415D5">
        <w:rPr>
          <w:rFonts w:ascii="Arial" w:hAnsi="Arial" w:cs="Arial"/>
          <w:sz w:val="22"/>
          <w:szCs w:val="22"/>
        </w:rPr>
        <w:t>Counsellor, Permanent Mission</w:t>
      </w:r>
      <w:r w:rsidRPr="005415D5">
        <w:rPr>
          <w:rFonts w:ascii="Arial" w:hAnsi="Arial" w:cs="Arial"/>
          <w:sz w:val="22"/>
          <w:szCs w:val="22"/>
        </w:rPr>
        <w:t>, Geneva</w:t>
      </w:r>
    </w:p>
    <w:p w14:paraId="71C7D93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1AE5747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1D18ECF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ARABIE SAOUDITE/SAUDI ARABIA</w:t>
      </w:r>
    </w:p>
    <w:p w14:paraId="604881B2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58A4770F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Ali ALHARBI (Mr.), Senior </w:t>
      </w:r>
      <w:r w:rsidR="0046285C" w:rsidRPr="005415D5">
        <w:rPr>
          <w:rFonts w:ascii="Arial" w:hAnsi="Arial" w:cs="Arial"/>
          <w:sz w:val="22"/>
          <w:szCs w:val="22"/>
        </w:rPr>
        <w:t>Intellectual Property</w:t>
      </w:r>
      <w:r w:rsidRPr="005415D5">
        <w:rPr>
          <w:rFonts w:ascii="Arial" w:hAnsi="Arial" w:cs="Arial"/>
          <w:sz w:val="22"/>
          <w:szCs w:val="22"/>
        </w:rPr>
        <w:t xml:space="preserve"> </w:t>
      </w:r>
      <w:r w:rsidR="00DB67D1" w:rsidRPr="005415D5">
        <w:rPr>
          <w:rFonts w:ascii="Arial" w:hAnsi="Arial" w:cs="Arial"/>
          <w:sz w:val="22"/>
          <w:szCs w:val="22"/>
        </w:rPr>
        <w:t xml:space="preserve">Information </w:t>
      </w:r>
      <w:r w:rsidRPr="005415D5">
        <w:rPr>
          <w:rFonts w:ascii="Arial" w:hAnsi="Arial" w:cs="Arial"/>
          <w:sz w:val="22"/>
          <w:szCs w:val="22"/>
        </w:rPr>
        <w:t xml:space="preserve">Analyst, </w:t>
      </w:r>
      <w:r w:rsidR="00DB67D1" w:rsidRPr="005415D5">
        <w:rPr>
          <w:rFonts w:ascii="Arial" w:hAnsi="Arial" w:cs="Arial"/>
          <w:sz w:val="22"/>
          <w:szCs w:val="22"/>
        </w:rPr>
        <w:t>Saudi Authority for Intellectual Property</w:t>
      </w:r>
      <w:r w:rsidR="00F0220A" w:rsidRPr="005415D5">
        <w:rPr>
          <w:rFonts w:ascii="Arial" w:hAnsi="Arial" w:cs="Arial"/>
          <w:sz w:val="22"/>
          <w:szCs w:val="22"/>
        </w:rPr>
        <w:t xml:space="preserve"> (SAIP)</w:t>
      </w:r>
      <w:r w:rsidR="00DB67D1" w:rsidRPr="005415D5">
        <w:rPr>
          <w:rFonts w:ascii="Arial" w:hAnsi="Arial" w:cs="Arial"/>
          <w:sz w:val="22"/>
          <w:szCs w:val="22"/>
        </w:rPr>
        <w:t>, Riyadh</w:t>
      </w:r>
    </w:p>
    <w:p w14:paraId="7C65DF9E" w14:textId="77777777" w:rsidR="0046285C" w:rsidRPr="005415D5" w:rsidRDefault="0046285C" w:rsidP="0046285C">
      <w:pPr>
        <w:rPr>
          <w:rFonts w:ascii="Arial" w:hAnsi="Arial" w:cs="Arial"/>
          <w:sz w:val="22"/>
          <w:szCs w:val="22"/>
        </w:rPr>
      </w:pPr>
    </w:p>
    <w:p w14:paraId="6B40BA0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Omar ALQASEM (Mr.), Senior Business Solutions Analyst, </w:t>
      </w:r>
      <w:r w:rsidR="00DB67D1" w:rsidRPr="005415D5">
        <w:rPr>
          <w:rFonts w:ascii="Arial" w:hAnsi="Arial" w:cs="Arial"/>
          <w:sz w:val="22"/>
          <w:szCs w:val="22"/>
        </w:rPr>
        <w:t>Saudi Authority for Intellectual Property</w:t>
      </w:r>
      <w:r w:rsidR="00F0220A" w:rsidRPr="005415D5">
        <w:rPr>
          <w:rFonts w:ascii="Arial" w:hAnsi="Arial" w:cs="Arial"/>
          <w:sz w:val="22"/>
          <w:szCs w:val="22"/>
        </w:rPr>
        <w:t xml:space="preserve"> (SAIP)</w:t>
      </w:r>
      <w:r w:rsidR="00DB67D1" w:rsidRPr="005415D5">
        <w:rPr>
          <w:rFonts w:ascii="Arial" w:hAnsi="Arial" w:cs="Arial"/>
          <w:sz w:val="22"/>
          <w:szCs w:val="22"/>
        </w:rPr>
        <w:t>, Riyadh</w:t>
      </w:r>
    </w:p>
    <w:p w14:paraId="78DEA15B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0CA1AE8A" w14:textId="77777777" w:rsidR="0017318F" w:rsidRDefault="0017318F" w:rsidP="008F531B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57B24085" w14:textId="350B46A3" w:rsidR="008F531B" w:rsidRPr="00CC3423" w:rsidRDefault="008F531B" w:rsidP="008F531B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CC3423">
        <w:rPr>
          <w:rFonts w:ascii="Arial" w:hAnsi="Arial" w:cs="Arial"/>
          <w:sz w:val="22"/>
          <w:szCs w:val="22"/>
          <w:u w:val="single"/>
          <w:lang w:val="es-ES"/>
        </w:rPr>
        <w:t>ARGENTINE/ARGENTINA</w:t>
      </w:r>
    </w:p>
    <w:p w14:paraId="6C6217AA" w14:textId="77777777" w:rsidR="008F531B" w:rsidRPr="00CC3423" w:rsidRDefault="008F531B" w:rsidP="008F531B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0A32BD70" w14:textId="77777777" w:rsidR="008F531B" w:rsidRPr="00CC3423" w:rsidRDefault="008F531B" w:rsidP="008F531B">
      <w:pPr>
        <w:rPr>
          <w:rFonts w:ascii="Arial" w:hAnsi="Arial" w:cs="Arial"/>
          <w:sz w:val="22"/>
          <w:szCs w:val="22"/>
          <w:lang w:val="es-ES"/>
        </w:rPr>
      </w:pPr>
      <w:r w:rsidRPr="00CC3423">
        <w:rPr>
          <w:rFonts w:ascii="Arial" w:hAnsi="Arial" w:cs="Arial"/>
          <w:sz w:val="22"/>
          <w:szCs w:val="22"/>
          <w:lang w:val="es-ES"/>
        </w:rPr>
        <w:t>Betina Carla FABBIETTI (Sra.), Segunda Secretario, Misión Permanente, Ginebra</w:t>
      </w:r>
    </w:p>
    <w:p w14:paraId="579A1BB9" w14:textId="77777777" w:rsidR="008F531B" w:rsidRPr="00CC3423" w:rsidRDefault="008F531B" w:rsidP="008F531B">
      <w:pPr>
        <w:rPr>
          <w:rFonts w:ascii="Arial" w:hAnsi="Arial" w:cs="Arial"/>
          <w:sz w:val="22"/>
          <w:szCs w:val="22"/>
          <w:lang w:val="es-ES"/>
        </w:rPr>
      </w:pPr>
    </w:p>
    <w:p w14:paraId="4E265E39" w14:textId="77777777" w:rsidR="008F531B" w:rsidRPr="00CC3423" w:rsidRDefault="008F531B" w:rsidP="008F531B">
      <w:pPr>
        <w:rPr>
          <w:rFonts w:ascii="Arial" w:hAnsi="Arial" w:cs="Arial"/>
          <w:sz w:val="22"/>
          <w:szCs w:val="22"/>
          <w:lang w:val="es-ES"/>
        </w:rPr>
      </w:pPr>
    </w:p>
    <w:p w14:paraId="0FE11506" w14:textId="0F319DA1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AUSTRALIE/AUSTRALIA</w:t>
      </w:r>
    </w:p>
    <w:p w14:paraId="48F04F7C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46262CC0" w14:textId="77777777" w:rsidR="00583935" w:rsidRPr="005415D5" w:rsidRDefault="00583935" w:rsidP="00583935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Michael BURN (Mr.), Senior Director, Innovation and Technology Group, IP Australia, Canberra</w:t>
      </w:r>
    </w:p>
    <w:p w14:paraId="3E08B940" w14:textId="77777777" w:rsidR="005415D5" w:rsidRPr="005415D5" w:rsidRDefault="005415D5" w:rsidP="00583935">
      <w:pPr>
        <w:rPr>
          <w:rFonts w:ascii="Arial" w:hAnsi="Arial" w:cs="Arial"/>
          <w:sz w:val="22"/>
          <w:szCs w:val="22"/>
        </w:rPr>
      </w:pPr>
    </w:p>
    <w:p w14:paraId="6FB7AA6F" w14:textId="77777777" w:rsidR="00583935" w:rsidRPr="005415D5" w:rsidRDefault="00583935" w:rsidP="00583935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Rob McNEILL (Mr.), Assistant Director, Innovation and Technology Group, IP Australia, Canberra</w:t>
      </w:r>
    </w:p>
    <w:p w14:paraId="74124A86" w14:textId="77777777" w:rsidR="00583935" w:rsidRPr="005415D5" w:rsidRDefault="00583935" w:rsidP="00583935">
      <w:pPr>
        <w:rPr>
          <w:rFonts w:ascii="Arial" w:hAnsi="Arial" w:cs="Arial"/>
          <w:sz w:val="22"/>
          <w:szCs w:val="22"/>
        </w:rPr>
      </w:pPr>
    </w:p>
    <w:p w14:paraId="7CC1ED96" w14:textId="77777777" w:rsidR="0046285C" w:rsidRPr="0058299D" w:rsidRDefault="0046285C" w:rsidP="0046285C">
      <w:pPr>
        <w:rPr>
          <w:rFonts w:ascii="Arial" w:hAnsi="Arial" w:cs="Arial"/>
          <w:sz w:val="22"/>
          <w:szCs w:val="22"/>
          <w:lang w:val="fr-CH"/>
        </w:rPr>
      </w:pPr>
      <w:r w:rsidRPr="0058299D">
        <w:rPr>
          <w:rFonts w:ascii="Arial" w:hAnsi="Arial" w:cs="Arial"/>
          <w:sz w:val="22"/>
          <w:szCs w:val="22"/>
          <w:lang w:val="fr-CH"/>
        </w:rPr>
        <w:t>Sarah WANG (Ms.), Assistant Director, IP Australia, Canberra</w:t>
      </w:r>
    </w:p>
    <w:p w14:paraId="2FE9D3D3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38700EA2" w14:textId="77777777" w:rsidR="0046285C" w:rsidRPr="0058299D" w:rsidRDefault="0046285C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31008E70" w14:textId="77777777" w:rsidR="000B3BB5" w:rsidRPr="0058299D" w:rsidRDefault="000B3BB5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8299D">
        <w:rPr>
          <w:rFonts w:ascii="Arial" w:hAnsi="Arial" w:cs="Arial"/>
          <w:sz w:val="22"/>
          <w:szCs w:val="22"/>
          <w:u w:val="single"/>
          <w:lang w:val="fr-CH"/>
        </w:rPr>
        <w:br w:type="page"/>
      </w:r>
    </w:p>
    <w:p w14:paraId="3DEE338B" w14:textId="2F963874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8299D">
        <w:rPr>
          <w:rFonts w:ascii="Arial" w:hAnsi="Arial" w:cs="Arial"/>
          <w:sz w:val="22"/>
          <w:szCs w:val="22"/>
          <w:u w:val="single"/>
          <w:lang w:val="fr-CH"/>
        </w:rPr>
        <w:lastRenderedPageBreak/>
        <w:t>AUTRICHE/AUSTRIA</w:t>
      </w:r>
    </w:p>
    <w:p w14:paraId="763C3B67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FBFCB6F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Hannes RAUMAUF (Mr.), Head, Patent Services and PCT, BMK, Austrian Patent Office, </w:t>
      </w:r>
      <w:r w:rsidR="00F0220A" w:rsidRPr="005415D5">
        <w:rPr>
          <w:rFonts w:ascii="Arial" w:hAnsi="Arial" w:cs="Arial"/>
          <w:sz w:val="22"/>
          <w:szCs w:val="22"/>
        </w:rPr>
        <w:t xml:space="preserve">Federal Ministry of Climate Action, Environment, Energy, Mobility, Innovation and Technology, </w:t>
      </w:r>
      <w:r w:rsidRPr="005415D5">
        <w:rPr>
          <w:rFonts w:ascii="Arial" w:hAnsi="Arial" w:cs="Arial"/>
          <w:sz w:val="22"/>
          <w:szCs w:val="22"/>
        </w:rPr>
        <w:t>Vienna</w:t>
      </w:r>
    </w:p>
    <w:p w14:paraId="380FB6A6" w14:textId="77777777" w:rsidR="0046285C" w:rsidRPr="005415D5" w:rsidRDefault="0046285C" w:rsidP="0046285C">
      <w:pPr>
        <w:rPr>
          <w:rFonts w:ascii="Arial" w:hAnsi="Arial" w:cs="Arial"/>
          <w:sz w:val="22"/>
          <w:szCs w:val="22"/>
        </w:rPr>
      </w:pPr>
    </w:p>
    <w:p w14:paraId="4DDEE2A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Julian SCHEDL (Mr.), Expert, Austrian Patent Office, Federal Ministry of Climate Action, Environment, Energy, Mobility, Innovation and Technology, </w:t>
      </w:r>
      <w:r w:rsidR="00DB67D1" w:rsidRPr="005415D5">
        <w:rPr>
          <w:rFonts w:ascii="Arial" w:hAnsi="Arial" w:cs="Arial"/>
          <w:sz w:val="22"/>
          <w:szCs w:val="22"/>
        </w:rPr>
        <w:t>Vienna</w:t>
      </w:r>
    </w:p>
    <w:p w14:paraId="4A7C7B9E" w14:textId="77777777" w:rsidR="0046285C" w:rsidRPr="005415D5" w:rsidRDefault="0046285C" w:rsidP="0046285C">
      <w:pPr>
        <w:rPr>
          <w:rFonts w:ascii="Arial" w:hAnsi="Arial" w:cs="Arial"/>
          <w:sz w:val="22"/>
          <w:szCs w:val="22"/>
        </w:rPr>
      </w:pPr>
    </w:p>
    <w:p w14:paraId="249F38C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0B524F70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BANGLADESH</w:t>
      </w:r>
    </w:p>
    <w:p w14:paraId="6FBE3C0C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u w:val="single"/>
        </w:rPr>
      </w:pPr>
    </w:p>
    <w:p w14:paraId="701299AF" w14:textId="77777777" w:rsidR="00F0220A" w:rsidRPr="005415D5" w:rsidRDefault="00F0220A" w:rsidP="00F0220A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Md. Mahabubur RAHMAN (Mr.), First Secretary, Permanent Mission, Geneva</w:t>
      </w:r>
    </w:p>
    <w:p w14:paraId="28A69A1D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lang w:val="es-ES"/>
        </w:rPr>
      </w:pPr>
    </w:p>
    <w:p w14:paraId="1A731D1C" w14:textId="77777777" w:rsidR="00F0220A" w:rsidRPr="005415D5" w:rsidRDefault="00F0220A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165B3E8F" w14:textId="1990947F" w:rsidR="009C308F" w:rsidRPr="00976B73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976B73">
        <w:rPr>
          <w:rFonts w:ascii="Arial" w:hAnsi="Arial" w:cs="Arial"/>
          <w:sz w:val="22"/>
          <w:szCs w:val="22"/>
          <w:u w:val="single"/>
          <w:lang w:val="es-ES"/>
        </w:rPr>
        <w:t>BURKINA FASO</w:t>
      </w:r>
    </w:p>
    <w:p w14:paraId="457BC279" w14:textId="77777777" w:rsidR="009C308F" w:rsidRPr="00976B73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37E0839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 xml:space="preserve">Lodouba KOHIO (M.), </w:t>
      </w:r>
      <w:r w:rsidR="00DB67D1" w:rsidRPr="005415D5">
        <w:rPr>
          <w:rFonts w:ascii="Arial" w:hAnsi="Arial" w:cs="Arial"/>
          <w:sz w:val="22"/>
          <w:szCs w:val="22"/>
          <w:lang w:val="fr-CH"/>
        </w:rPr>
        <w:t>conseiller</w:t>
      </w:r>
      <w:r w:rsidR="00252E2A" w:rsidRPr="005415D5">
        <w:rPr>
          <w:rFonts w:ascii="Arial" w:hAnsi="Arial" w:cs="Arial"/>
          <w:sz w:val="22"/>
          <w:szCs w:val="22"/>
          <w:lang w:val="fr-CH"/>
        </w:rPr>
        <w:t>,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 </w:t>
      </w:r>
      <w:r w:rsidR="003D0EBE" w:rsidRPr="005415D5">
        <w:rPr>
          <w:rFonts w:ascii="Arial" w:hAnsi="Arial" w:cs="Arial"/>
          <w:sz w:val="22"/>
          <w:szCs w:val="22"/>
          <w:lang w:val="fr-CH"/>
        </w:rPr>
        <w:t xml:space="preserve">Affaires </w:t>
      </w:r>
      <w:r w:rsidR="00DB67D1" w:rsidRPr="005415D5">
        <w:rPr>
          <w:rFonts w:ascii="Arial" w:hAnsi="Arial" w:cs="Arial"/>
          <w:sz w:val="22"/>
          <w:szCs w:val="22"/>
          <w:lang w:val="fr-CH"/>
        </w:rPr>
        <w:t>économiques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, </w:t>
      </w:r>
      <w:r w:rsidR="00DB67D1" w:rsidRPr="005415D5">
        <w:rPr>
          <w:rFonts w:ascii="Arial" w:hAnsi="Arial" w:cs="Arial"/>
          <w:sz w:val="22"/>
          <w:szCs w:val="22"/>
          <w:lang w:val="fr-CH"/>
        </w:rPr>
        <w:t>c</w:t>
      </w:r>
      <w:r w:rsidRPr="005415D5">
        <w:rPr>
          <w:rFonts w:ascii="Arial" w:hAnsi="Arial" w:cs="Arial"/>
          <w:sz w:val="22"/>
          <w:szCs w:val="22"/>
          <w:lang w:val="fr-CH"/>
        </w:rPr>
        <w:t>hef</w:t>
      </w:r>
      <w:r w:rsidR="001B703F" w:rsidRPr="005415D5">
        <w:rPr>
          <w:rFonts w:ascii="Arial" w:hAnsi="Arial" w:cs="Arial"/>
          <w:sz w:val="22"/>
          <w:szCs w:val="22"/>
          <w:lang w:val="fr-CH"/>
        </w:rPr>
        <w:t>,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 </w:t>
      </w:r>
      <w:r w:rsidR="001B703F" w:rsidRPr="005415D5">
        <w:rPr>
          <w:rFonts w:ascii="Arial" w:hAnsi="Arial" w:cs="Arial"/>
          <w:sz w:val="22"/>
          <w:szCs w:val="22"/>
          <w:lang w:val="fr-CH"/>
        </w:rPr>
        <w:t xml:space="preserve">Département 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des études, de la formation et du partenariat, Département des études, de la formation et du partenariat, </w:t>
      </w:r>
      <w:r w:rsidR="003D0EBE" w:rsidRPr="005415D5">
        <w:rPr>
          <w:rFonts w:ascii="Arial" w:hAnsi="Arial" w:cs="Arial"/>
          <w:sz w:val="22"/>
          <w:szCs w:val="22"/>
          <w:lang w:val="fr-CH"/>
        </w:rPr>
        <w:t xml:space="preserve">Centre national de la propriété industrielle (CNPI), 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Ministère </w:t>
      </w:r>
      <w:r w:rsidR="003D0EBE" w:rsidRPr="005415D5">
        <w:rPr>
          <w:rFonts w:ascii="Arial" w:hAnsi="Arial" w:cs="Arial"/>
          <w:sz w:val="22"/>
          <w:szCs w:val="22"/>
          <w:lang w:val="fr-CH"/>
        </w:rPr>
        <w:t xml:space="preserve">du commerce, de l'industrie et de l'artisanat </w:t>
      </w:r>
      <w:r w:rsidRPr="005415D5">
        <w:rPr>
          <w:rFonts w:ascii="Arial" w:hAnsi="Arial" w:cs="Arial"/>
          <w:sz w:val="22"/>
          <w:szCs w:val="22"/>
          <w:lang w:val="fr-CH"/>
        </w:rPr>
        <w:t>(MCIA), Ouagadougou</w:t>
      </w:r>
    </w:p>
    <w:p w14:paraId="0DD8C1E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4F948DE5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 xml:space="preserve">Wennepousdé Philippe OUEDRAOGO (M.), </w:t>
      </w:r>
      <w:r w:rsidR="001B703F" w:rsidRPr="005415D5">
        <w:rPr>
          <w:rFonts w:ascii="Arial" w:hAnsi="Arial" w:cs="Arial"/>
          <w:sz w:val="22"/>
          <w:szCs w:val="22"/>
          <w:lang w:val="fr-CH"/>
        </w:rPr>
        <w:t xml:space="preserve">chef, 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Département de la documentation technique et de </w:t>
      </w:r>
      <w:r w:rsidR="001B703F" w:rsidRPr="005415D5">
        <w:rPr>
          <w:rFonts w:ascii="Arial" w:hAnsi="Arial" w:cs="Arial"/>
          <w:sz w:val="22"/>
          <w:szCs w:val="22"/>
          <w:lang w:val="fr-CH"/>
        </w:rPr>
        <w:t>l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'informatique, Centre </w:t>
      </w:r>
      <w:r w:rsidR="003D0EBE" w:rsidRPr="005415D5">
        <w:rPr>
          <w:rFonts w:ascii="Arial" w:hAnsi="Arial" w:cs="Arial"/>
          <w:sz w:val="22"/>
          <w:szCs w:val="22"/>
          <w:lang w:val="fr-CH"/>
        </w:rPr>
        <w:t>national de la propriété industrielle (CNPI)</w:t>
      </w:r>
      <w:r w:rsidRPr="005415D5">
        <w:rPr>
          <w:rFonts w:ascii="Arial" w:hAnsi="Arial" w:cs="Arial"/>
          <w:sz w:val="22"/>
          <w:szCs w:val="22"/>
          <w:lang w:val="fr-CH"/>
        </w:rPr>
        <w:t>, Ministè</w:t>
      </w:r>
      <w:r w:rsidR="001B703F" w:rsidRPr="005415D5">
        <w:rPr>
          <w:rFonts w:ascii="Arial" w:hAnsi="Arial" w:cs="Arial"/>
          <w:sz w:val="22"/>
          <w:szCs w:val="22"/>
          <w:lang w:val="fr-CH"/>
        </w:rPr>
        <w:t xml:space="preserve">re du </w:t>
      </w:r>
      <w:r w:rsidR="003D0EBE" w:rsidRPr="005415D5">
        <w:rPr>
          <w:rFonts w:ascii="Arial" w:hAnsi="Arial" w:cs="Arial"/>
          <w:sz w:val="22"/>
          <w:szCs w:val="22"/>
          <w:lang w:val="fr-CH"/>
        </w:rPr>
        <w:t>commerce</w:t>
      </w:r>
      <w:r w:rsidR="001B703F" w:rsidRPr="005415D5">
        <w:rPr>
          <w:rFonts w:ascii="Arial" w:hAnsi="Arial" w:cs="Arial"/>
          <w:sz w:val="22"/>
          <w:szCs w:val="22"/>
          <w:lang w:val="fr-CH"/>
        </w:rPr>
        <w:t xml:space="preserve">, </w:t>
      </w:r>
      <w:r w:rsidR="003D0EBE" w:rsidRPr="005415D5">
        <w:rPr>
          <w:rFonts w:ascii="Arial" w:hAnsi="Arial" w:cs="Arial"/>
          <w:sz w:val="22"/>
          <w:szCs w:val="22"/>
          <w:lang w:val="fr-CH"/>
        </w:rPr>
        <w:t>de l’industrie et de l’artisanat (MCIA)</w:t>
      </w:r>
      <w:r w:rsidRPr="005415D5">
        <w:rPr>
          <w:rFonts w:ascii="Arial" w:hAnsi="Arial" w:cs="Arial"/>
          <w:sz w:val="22"/>
          <w:szCs w:val="22"/>
          <w:lang w:val="fr-CH"/>
        </w:rPr>
        <w:t>, Ouagadougou</w:t>
      </w:r>
    </w:p>
    <w:p w14:paraId="11145A25" w14:textId="77777777" w:rsidR="00235F7B" w:rsidRPr="005415D5" w:rsidRDefault="00235F7B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43783EC0" w14:textId="334D480D" w:rsidR="00CC3423" w:rsidRPr="005B7F7E" w:rsidRDefault="00CC3423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0F25F025" w14:textId="4EC700D8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CANADA</w:t>
      </w:r>
    </w:p>
    <w:p w14:paraId="3D7A7DD4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1F3A054F" w14:textId="0119DF42" w:rsidR="009C308F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Lynne JORGE (Ms.), Manager, CIPO Patent IT Solutions, </w:t>
      </w:r>
      <w:r w:rsidR="001B703F" w:rsidRPr="005415D5">
        <w:rPr>
          <w:rFonts w:ascii="Arial" w:hAnsi="Arial" w:cs="Arial"/>
          <w:sz w:val="22"/>
          <w:szCs w:val="22"/>
        </w:rPr>
        <w:t>Canadian Intellectual Property Office (CIPO),</w:t>
      </w:r>
      <w:r w:rsidRPr="005415D5">
        <w:rPr>
          <w:rFonts w:ascii="Arial" w:hAnsi="Arial" w:cs="Arial"/>
          <w:sz w:val="22"/>
          <w:szCs w:val="22"/>
        </w:rPr>
        <w:t xml:space="preserve"> Gatineau</w:t>
      </w:r>
    </w:p>
    <w:p w14:paraId="58968BC4" w14:textId="77777777" w:rsidR="003130D2" w:rsidRPr="005415D5" w:rsidRDefault="003130D2" w:rsidP="009C308F">
      <w:pPr>
        <w:rPr>
          <w:rFonts w:ascii="Arial" w:hAnsi="Arial" w:cs="Arial"/>
          <w:sz w:val="22"/>
          <w:szCs w:val="22"/>
        </w:rPr>
      </w:pPr>
    </w:p>
    <w:p w14:paraId="15D0D3F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Raphaëlle MARTIN (Ms.), Technical Advisor, DTSS,</w:t>
      </w:r>
      <w:r w:rsidR="001F4FC7" w:rsidRPr="005415D5">
        <w:rPr>
          <w:rFonts w:ascii="Arial" w:hAnsi="Arial" w:cs="Arial"/>
          <w:sz w:val="22"/>
          <w:szCs w:val="22"/>
        </w:rPr>
        <w:t xml:space="preserve"> Innovation, Science and Economic Development Canada</w:t>
      </w:r>
      <w:r w:rsidR="001B703F" w:rsidRPr="005415D5">
        <w:rPr>
          <w:rFonts w:ascii="Arial" w:hAnsi="Arial" w:cs="Arial"/>
          <w:sz w:val="22"/>
          <w:szCs w:val="22"/>
        </w:rPr>
        <w:t xml:space="preserve"> (ISED)</w:t>
      </w:r>
      <w:r w:rsidRPr="005415D5">
        <w:rPr>
          <w:rFonts w:ascii="Arial" w:hAnsi="Arial" w:cs="Arial"/>
          <w:sz w:val="22"/>
          <w:szCs w:val="22"/>
        </w:rPr>
        <w:t>, Ottawa</w:t>
      </w:r>
    </w:p>
    <w:p w14:paraId="381F2BEF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1EE5376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Derek SPERO (Mr.), Solution Architect, CIPO </w:t>
      </w:r>
      <w:r w:rsidR="00BC5120" w:rsidRPr="005415D5">
        <w:rPr>
          <w:rFonts w:ascii="Arial" w:hAnsi="Arial" w:cs="Arial"/>
          <w:sz w:val="22"/>
          <w:szCs w:val="22"/>
        </w:rPr>
        <w:t>Application Support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BC5120" w:rsidRPr="005415D5">
        <w:rPr>
          <w:rFonts w:ascii="Arial" w:hAnsi="Arial" w:cs="Arial"/>
          <w:sz w:val="22"/>
          <w:szCs w:val="22"/>
        </w:rPr>
        <w:t xml:space="preserve">Innovation, Science and Economic Development Canada (ISED), </w:t>
      </w:r>
      <w:r w:rsidRPr="005415D5">
        <w:rPr>
          <w:rFonts w:ascii="Arial" w:hAnsi="Arial" w:cs="Arial"/>
          <w:sz w:val="22"/>
          <w:szCs w:val="22"/>
        </w:rPr>
        <w:t>Ottawa</w:t>
      </w:r>
    </w:p>
    <w:p w14:paraId="0BF6F808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1C960A73" w14:textId="77777777" w:rsidR="001F4FC7" w:rsidRPr="005415D5" w:rsidRDefault="001F4FC7" w:rsidP="001F4FC7">
      <w:pPr>
        <w:pStyle w:val="BodyText"/>
        <w:spacing w:after="0"/>
        <w:rPr>
          <w:szCs w:val="22"/>
        </w:rPr>
      </w:pPr>
      <w:r w:rsidRPr="005415D5">
        <w:rPr>
          <w:szCs w:val="22"/>
        </w:rPr>
        <w:t>Jean-Charles DAOUST (Mr.), Director, Investments and Program Management, Canadian Intellectual Property Office (CIPO), Programs Branch, Innovation, Science and Economic Development Canada</w:t>
      </w:r>
      <w:r w:rsidR="00BC5120" w:rsidRPr="005415D5">
        <w:rPr>
          <w:szCs w:val="22"/>
        </w:rPr>
        <w:t xml:space="preserve"> (ISED)</w:t>
      </w:r>
      <w:r w:rsidRPr="005415D5">
        <w:rPr>
          <w:szCs w:val="22"/>
        </w:rPr>
        <w:t>, Gatineau</w:t>
      </w:r>
    </w:p>
    <w:p w14:paraId="13CE3A38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699C3428" w14:textId="77777777" w:rsidR="00BC5120" w:rsidRPr="005415D5" w:rsidRDefault="009C308F" w:rsidP="00BC5120">
      <w:pPr>
        <w:pStyle w:val="BodyText"/>
        <w:spacing w:after="0"/>
        <w:rPr>
          <w:szCs w:val="22"/>
        </w:rPr>
      </w:pPr>
      <w:r w:rsidRPr="005415D5">
        <w:rPr>
          <w:szCs w:val="22"/>
        </w:rPr>
        <w:t xml:space="preserve">Yogesh SAGAR (Mr.), Technical Advisor, </w:t>
      </w:r>
      <w:r w:rsidR="00BC5120" w:rsidRPr="005415D5">
        <w:rPr>
          <w:szCs w:val="22"/>
        </w:rPr>
        <w:t>Canadian Intellectual Property Office (CIPO), Programs Branch, Innovation, Science and Economic Development Canada (ISED), Gatineau</w:t>
      </w:r>
    </w:p>
    <w:p w14:paraId="2889DD1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BF481A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01A647B" w14:textId="77777777" w:rsidR="003130D2" w:rsidRDefault="003130D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7E1F58AE" w14:textId="348EA9F1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lastRenderedPageBreak/>
        <w:t>CHINE/CHINA</w:t>
      </w:r>
    </w:p>
    <w:p w14:paraId="139A0A11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1780F596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FANG Ke (Mr.), Senior Programme Administrator (Divisional Director Grade), </w:t>
      </w:r>
      <w:r w:rsidR="00D23034" w:rsidRPr="005415D5">
        <w:rPr>
          <w:rFonts w:ascii="Arial" w:hAnsi="Arial" w:cs="Arial"/>
          <w:sz w:val="22"/>
          <w:szCs w:val="22"/>
        </w:rPr>
        <w:t>Intellectual Property</w:t>
      </w:r>
      <w:r w:rsidRPr="005415D5">
        <w:rPr>
          <w:rFonts w:ascii="Arial" w:hAnsi="Arial" w:cs="Arial"/>
          <w:sz w:val="22"/>
          <w:szCs w:val="22"/>
        </w:rPr>
        <w:t xml:space="preserve"> Department, Patent Office, China National Intellectual Property Administration</w:t>
      </w:r>
      <w:r w:rsidR="00DB67D1" w:rsidRPr="005415D5">
        <w:rPr>
          <w:rFonts w:ascii="Arial" w:hAnsi="Arial" w:cs="Arial"/>
          <w:sz w:val="22"/>
          <w:szCs w:val="22"/>
        </w:rPr>
        <w:t xml:space="preserve"> (CNIPA)</w:t>
      </w:r>
      <w:r w:rsidRPr="005415D5">
        <w:rPr>
          <w:rFonts w:ascii="Arial" w:hAnsi="Arial" w:cs="Arial"/>
          <w:sz w:val="22"/>
          <w:szCs w:val="22"/>
        </w:rPr>
        <w:t>, Beijing</w:t>
      </w:r>
    </w:p>
    <w:p w14:paraId="495A32F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4610AE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HAN Xinyi (Ms.), Programme Administrator, Trademark Office, China National Intellectual Property Administration</w:t>
      </w:r>
      <w:r w:rsidR="00DB67D1" w:rsidRPr="005415D5">
        <w:rPr>
          <w:rFonts w:ascii="Arial" w:hAnsi="Arial" w:cs="Arial"/>
          <w:sz w:val="22"/>
          <w:szCs w:val="22"/>
        </w:rPr>
        <w:t xml:space="preserve"> (CNIPA)</w:t>
      </w:r>
      <w:r w:rsidRPr="005415D5">
        <w:rPr>
          <w:rFonts w:ascii="Arial" w:hAnsi="Arial" w:cs="Arial"/>
          <w:sz w:val="22"/>
          <w:szCs w:val="22"/>
        </w:rPr>
        <w:t>, Beijing</w:t>
      </w:r>
    </w:p>
    <w:p w14:paraId="39EC71C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ED6813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MA Xiaolei (Ms.), Staff, Documentation Publishing Department, Intellectual Property Publishing House, </w:t>
      </w:r>
      <w:r w:rsidR="00DB67D1" w:rsidRPr="005415D5">
        <w:rPr>
          <w:rFonts w:ascii="Arial" w:hAnsi="Arial" w:cs="Arial"/>
          <w:sz w:val="22"/>
          <w:szCs w:val="22"/>
        </w:rPr>
        <w:t>(CNIPA)</w:t>
      </w:r>
      <w:r w:rsidRPr="005415D5">
        <w:rPr>
          <w:rFonts w:ascii="Arial" w:hAnsi="Arial" w:cs="Arial"/>
          <w:sz w:val="22"/>
          <w:szCs w:val="22"/>
        </w:rPr>
        <w:t>, Beijing</w:t>
      </w:r>
    </w:p>
    <w:p w14:paraId="462705B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2136AA3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WANG Cheng (Ms.), Programme Administrator, Patent Documentation Department, Patent Office, China National Intellectual Property Administration</w:t>
      </w:r>
      <w:r w:rsidR="00DB67D1" w:rsidRPr="005415D5">
        <w:rPr>
          <w:rFonts w:ascii="Arial" w:hAnsi="Arial" w:cs="Arial"/>
          <w:sz w:val="22"/>
          <w:szCs w:val="22"/>
        </w:rPr>
        <w:t xml:space="preserve"> (CNIPA)</w:t>
      </w:r>
      <w:r w:rsidRPr="005415D5">
        <w:rPr>
          <w:rFonts w:ascii="Arial" w:hAnsi="Arial" w:cs="Arial"/>
          <w:sz w:val="22"/>
          <w:szCs w:val="22"/>
        </w:rPr>
        <w:t>, Beijing</w:t>
      </w:r>
    </w:p>
    <w:p w14:paraId="1DEEE6A7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1135CA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0ED721A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COLOMBIE/COLOMBIA</w:t>
      </w:r>
    </w:p>
    <w:p w14:paraId="6E33D8F7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561763E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Yesid Andrés SERRANO (Sr.), Segundo Secretario, </w:t>
      </w:r>
      <w:r w:rsidR="004620A2" w:rsidRPr="005415D5">
        <w:rPr>
          <w:rFonts w:ascii="Arial" w:hAnsi="Arial" w:cs="Arial"/>
          <w:sz w:val="22"/>
          <w:szCs w:val="22"/>
        </w:rPr>
        <w:t xml:space="preserve">Misión Permanente </w:t>
      </w:r>
      <w:r w:rsidRPr="005415D5">
        <w:rPr>
          <w:rFonts w:ascii="Arial" w:hAnsi="Arial" w:cs="Arial"/>
          <w:sz w:val="22"/>
          <w:szCs w:val="22"/>
        </w:rPr>
        <w:t>Ginebra</w:t>
      </w:r>
    </w:p>
    <w:p w14:paraId="5A5F9B2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0D0475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4110DD3" w14:textId="77777777" w:rsidR="004C2156" w:rsidRPr="00CC3423" w:rsidRDefault="004C2156" w:rsidP="004C2156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CC3423">
        <w:rPr>
          <w:rFonts w:ascii="Arial" w:hAnsi="Arial" w:cs="Arial"/>
          <w:sz w:val="22"/>
          <w:szCs w:val="22"/>
          <w:u w:val="single"/>
          <w:lang w:val="es-ES"/>
        </w:rPr>
        <w:t>COSTA RICA</w:t>
      </w:r>
    </w:p>
    <w:p w14:paraId="4D4C4187" w14:textId="77777777" w:rsidR="004C2156" w:rsidRPr="00CC3423" w:rsidRDefault="004C2156" w:rsidP="004C2156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017AA4D9" w14:textId="09B5643F" w:rsidR="004C2156" w:rsidRPr="00CC3423" w:rsidRDefault="004C2156" w:rsidP="004C2156">
      <w:pPr>
        <w:rPr>
          <w:rFonts w:ascii="Arial" w:hAnsi="Arial" w:cs="Arial"/>
          <w:sz w:val="22"/>
          <w:szCs w:val="22"/>
          <w:lang w:val="es-ES"/>
        </w:rPr>
      </w:pPr>
      <w:r w:rsidRPr="00CC3423">
        <w:rPr>
          <w:rFonts w:ascii="Arial" w:hAnsi="Arial" w:cs="Arial"/>
          <w:sz w:val="22"/>
          <w:szCs w:val="22"/>
          <w:lang w:val="es-ES"/>
        </w:rPr>
        <w:t xml:space="preserve">Penaranda ALEXANDER (Sr.), </w:t>
      </w:r>
      <w:r w:rsidR="00FC364D">
        <w:rPr>
          <w:rFonts w:ascii="Arial" w:hAnsi="Arial" w:cs="Arial"/>
          <w:sz w:val="22"/>
          <w:szCs w:val="22"/>
          <w:lang w:val="es-ES"/>
        </w:rPr>
        <w:t>Ministro</w:t>
      </w:r>
      <w:r w:rsidRPr="00CC3423">
        <w:rPr>
          <w:rFonts w:ascii="Arial" w:hAnsi="Arial" w:cs="Arial"/>
          <w:sz w:val="22"/>
          <w:szCs w:val="22"/>
          <w:lang w:val="es-ES"/>
        </w:rPr>
        <w:t xml:space="preserve"> </w:t>
      </w:r>
      <w:r w:rsidR="00FC364D">
        <w:rPr>
          <w:rFonts w:ascii="Arial" w:hAnsi="Arial" w:cs="Arial"/>
          <w:sz w:val="22"/>
          <w:szCs w:val="22"/>
          <w:lang w:val="es-ES"/>
        </w:rPr>
        <w:t>Consejero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CC3423">
        <w:rPr>
          <w:rFonts w:ascii="Arial" w:hAnsi="Arial" w:cs="Arial"/>
          <w:sz w:val="22"/>
          <w:szCs w:val="22"/>
          <w:lang w:val="es-ES"/>
        </w:rPr>
        <w:t xml:space="preserve"> Misión Permanente Ginebra</w:t>
      </w:r>
    </w:p>
    <w:p w14:paraId="5912D346" w14:textId="77777777" w:rsidR="004C2156" w:rsidRPr="00CC3423" w:rsidRDefault="004C2156" w:rsidP="004C2156">
      <w:pPr>
        <w:rPr>
          <w:rFonts w:ascii="Arial" w:hAnsi="Arial" w:cs="Arial"/>
          <w:sz w:val="22"/>
          <w:szCs w:val="22"/>
          <w:lang w:val="es-ES"/>
        </w:rPr>
      </w:pPr>
    </w:p>
    <w:p w14:paraId="42401858" w14:textId="77777777" w:rsidR="004C2156" w:rsidRPr="00CC3423" w:rsidRDefault="004C2156" w:rsidP="004C2156">
      <w:pPr>
        <w:rPr>
          <w:rFonts w:ascii="Arial" w:hAnsi="Arial" w:cs="Arial"/>
          <w:sz w:val="22"/>
          <w:szCs w:val="22"/>
          <w:lang w:val="es-ES"/>
        </w:rPr>
      </w:pPr>
    </w:p>
    <w:p w14:paraId="714EA1F5" w14:textId="054BFA0B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CC3423">
        <w:rPr>
          <w:rFonts w:ascii="Arial" w:hAnsi="Arial" w:cs="Arial"/>
          <w:sz w:val="22"/>
          <w:szCs w:val="22"/>
          <w:u w:val="single"/>
        </w:rPr>
        <w:t>CROATIE/CROATIA</w:t>
      </w:r>
    </w:p>
    <w:p w14:paraId="70A838C6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0096FF0B" w14:textId="77777777" w:rsidR="009C308F" w:rsidRPr="005415D5" w:rsidRDefault="00DB67D1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Tatjana PLEŠA (Ms.), Head, </w:t>
      </w:r>
      <w:r w:rsidR="009C308F" w:rsidRPr="005415D5">
        <w:rPr>
          <w:rFonts w:ascii="Arial" w:hAnsi="Arial" w:cs="Arial"/>
          <w:sz w:val="22"/>
          <w:szCs w:val="22"/>
        </w:rPr>
        <w:t>Information Technology Service, Business Processes Support Department, State Intellectual Property Office</w:t>
      </w:r>
      <w:r w:rsidRPr="005415D5">
        <w:rPr>
          <w:rFonts w:ascii="Arial" w:hAnsi="Arial" w:cs="Arial"/>
          <w:sz w:val="22"/>
          <w:szCs w:val="22"/>
        </w:rPr>
        <w:t xml:space="preserve"> (SIPO)</w:t>
      </w:r>
      <w:r w:rsidR="009C308F" w:rsidRPr="005415D5">
        <w:rPr>
          <w:rFonts w:ascii="Arial" w:hAnsi="Arial" w:cs="Arial"/>
          <w:sz w:val="22"/>
          <w:szCs w:val="22"/>
        </w:rPr>
        <w:t>, Zagreb</w:t>
      </w:r>
    </w:p>
    <w:p w14:paraId="74DC1B7B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3B1736FE" w14:textId="42585EE6" w:rsidR="009C308F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Slaven FISTRIC (Mr.), Head</w:t>
      </w:r>
      <w:r w:rsidR="00DB67D1" w:rsidRPr="005415D5">
        <w:rPr>
          <w:rFonts w:ascii="Arial" w:hAnsi="Arial" w:cs="Arial"/>
          <w:sz w:val="22"/>
          <w:szCs w:val="22"/>
        </w:rPr>
        <w:t>,</w:t>
      </w:r>
      <w:r w:rsidRPr="005415D5">
        <w:rPr>
          <w:rFonts w:ascii="Arial" w:hAnsi="Arial" w:cs="Arial"/>
          <w:sz w:val="22"/>
          <w:szCs w:val="22"/>
        </w:rPr>
        <w:t xml:space="preserve"> Section for Development and Administration of Patent </w:t>
      </w:r>
      <w:r w:rsidR="00C80DC8" w:rsidRPr="005415D5">
        <w:rPr>
          <w:rFonts w:ascii="Arial" w:hAnsi="Arial" w:cs="Arial"/>
          <w:sz w:val="22"/>
          <w:szCs w:val="22"/>
        </w:rPr>
        <w:t>Information, Patent Department,</w:t>
      </w:r>
      <w:r w:rsidR="00DB67D1" w:rsidRPr="005415D5">
        <w:rPr>
          <w:rFonts w:ascii="Arial" w:hAnsi="Arial" w:cs="Arial"/>
          <w:sz w:val="22"/>
          <w:szCs w:val="22"/>
        </w:rPr>
        <w:t xml:space="preserve"> State Intellectual Property Office (SIPO)</w:t>
      </w:r>
      <w:r w:rsidRPr="005415D5">
        <w:rPr>
          <w:rFonts w:ascii="Arial" w:hAnsi="Arial" w:cs="Arial"/>
          <w:sz w:val="22"/>
          <w:szCs w:val="22"/>
        </w:rPr>
        <w:t>, Zagreb</w:t>
      </w:r>
    </w:p>
    <w:p w14:paraId="533D7F09" w14:textId="77777777" w:rsidR="003130D2" w:rsidRPr="005415D5" w:rsidRDefault="003130D2" w:rsidP="009C308F">
      <w:pPr>
        <w:rPr>
          <w:rFonts w:ascii="Arial" w:hAnsi="Arial" w:cs="Arial"/>
          <w:sz w:val="22"/>
          <w:szCs w:val="22"/>
        </w:rPr>
      </w:pPr>
    </w:p>
    <w:p w14:paraId="0AED6046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5769629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415D5">
        <w:rPr>
          <w:rFonts w:ascii="Arial" w:hAnsi="Arial" w:cs="Arial"/>
          <w:sz w:val="22"/>
          <w:szCs w:val="22"/>
          <w:u w:val="single"/>
          <w:lang w:val="es-ES"/>
        </w:rPr>
        <w:t>EL SALVADOR</w:t>
      </w:r>
    </w:p>
    <w:p w14:paraId="00F88A43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59DCD76C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Diana HASBUN (Sra.), Ministra Consejera, Misión Permanente de El Salvador ante la OMC y la OMPI, Ginebra</w:t>
      </w:r>
    </w:p>
    <w:p w14:paraId="08413516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489E4CA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7BF0982F" w14:textId="4322AAE4" w:rsidR="00235F7B" w:rsidRPr="005415D5" w:rsidRDefault="00235F7B" w:rsidP="00235F7B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415D5">
        <w:rPr>
          <w:rFonts w:ascii="Arial" w:hAnsi="Arial" w:cs="Arial"/>
          <w:sz w:val="22"/>
          <w:szCs w:val="22"/>
          <w:u w:val="single"/>
          <w:lang w:val="es-ES"/>
        </w:rPr>
        <w:t>ÉQUATEUR/ECUADOR</w:t>
      </w:r>
    </w:p>
    <w:p w14:paraId="580B2F45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40214EFF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Heidi VÁSCONES (Sra.), Segundo Secretario, Misión de Ecuador ante la OMC, Ginebra</w:t>
      </w:r>
    </w:p>
    <w:p w14:paraId="58E059D0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lang w:val="es-ES"/>
        </w:rPr>
      </w:pPr>
    </w:p>
    <w:p w14:paraId="31E25DD9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lang w:val="es-ES"/>
        </w:rPr>
      </w:pPr>
    </w:p>
    <w:p w14:paraId="54372D24" w14:textId="691D4888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415D5">
        <w:rPr>
          <w:rFonts w:ascii="Arial" w:hAnsi="Arial" w:cs="Arial"/>
          <w:sz w:val="22"/>
          <w:szCs w:val="22"/>
          <w:u w:val="single"/>
          <w:lang w:val="es-ES"/>
        </w:rPr>
        <w:t>ESPAGNE/SPAIN</w:t>
      </w:r>
    </w:p>
    <w:p w14:paraId="63CB99B7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14D4E0F1" w14:textId="77777777" w:rsidR="00D23034" w:rsidRPr="005415D5" w:rsidRDefault="00C80DC8" w:rsidP="00D23034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María</w:t>
      </w:r>
      <w:r w:rsidR="009C308F" w:rsidRPr="005415D5">
        <w:rPr>
          <w:rFonts w:ascii="Arial" w:hAnsi="Arial" w:cs="Arial"/>
          <w:sz w:val="22"/>
          <w:szCs w:val="22"/>
          <w:lang w:val="es-ES"/>
        </w:rPr>
        <w:t xml:space="preserve"> Rosa CARRERAS DURBÁN (Sra.), </w:t>
      </w:r>
      <w:r w:rsidRPr="005415D5">
        <w:rPr>
          <w:rFonts w:ascii="Arial" w:hAnsi="Arial" w:cs="Arial"/>
          <w:sz w:val="22"/>
          <w:szCs w:val="22"/>
          <w:lang w:val="es-ES"/>
        </w:rPr>
        <w:t>Coordinadora</w:t>
      </w:r>
      <w:r w:rsidR="009C308F" w:rsidRPr="005415D5">
        <w:rPr>
          <w:rFonts w:ascii="Arial" w:hAnsi="Arial" w:cs="Arial"/>
          <w:sz w:val="22"/>
          <w:szCs w:val="22"/>
          <w:lang w:val="es-ES"/>
        </w:rPr>
        <w:t xml:space="preserve"> IT </w:t>
      </w:r>
      <w:r w:rsidR="00BC5120" w:rsidRPr="005415D5">
        <w:rPr>
          <w:rFonts w:ascii="Arial" w:hAnsi="Arial" w:cs="Arial"/>
          <w:sz w:val="22"/>
          <w:szCs w:val="22"/>
          <w:lang w:val="es-ES"/>
        </w:rPr>
        <w:t>Proyectos</w:t>
      </w:r>
      <w:r w:rsidR="009C308F" w:rsidRPr="005415D5">
        <w:rPr>
          <w:rFonts w:ascii="Arial" w:hAnsi="Arial" w:cs="Arial"/>
          <w:sz w:val="22"/>
          <w:szCs w:val="22"/>
          <w:lang w:val="es-ES"/>
        </w:rPr>
        <w:t xml:space="preserve">, División de </w:t>
      </w:r>
      <w:r w:rsidRPr="005415D5">
        <w:rPr>
          <w:rFonts w:ascii="Arial" w:hAnsi="Arial" w:cs="Arial"/>
          <w:sz w:val="22"/>
          <w:szCs w:val="22"/>
          <w:lang w:val="es-ES"/>
        </w:rPr>
        <w:t>Tecnologías</w:t>
      </w:r>
      <w:r w:rsidR="009C308F" w:rsidRPr="005415D5">
        <w:rPr>
          <w:rFonts w:ascii="Arial" w:hAnsi="Arial" w:cs="Arial"/>
          <w:sz w:val="22"/>
          <w:szCs w:val="22"/>
          <w:lang w:val="es-ES"/>
        </w:rPr>
        <w:t xml:space="preserve"> de la Información, Oficina Española de Patentes y Marcas</w:t>
      </w:r>
      <w:r w:rsidR="00D23034" w:rsidRPr="005415D5">
        <w:rPr>
          <w:rFonts w:ascii="Arial" w:hAnsi="Arial" w:cs="Arial"/>
          <w:sz w:val="22"/>
          <w:szCs w:val="22"/>
          <w:lang w:val="es-ES"/>
        </w:rPr>
        <w:t xml:space="preserve"> (OEPM), Ministerio de Industria, Comercio y Turismo, Madrid</w:t>
      </w:r>
    </w:p>
    <w:p w14:paraId="1D9F1369" w14:textId="77777777" w:rsidR="009C308F" w:rsidRPr="00976B73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7AB87351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>ÉTATS-UNIS D'AMÉRIQUE/UNITED STATES OF AMERICA</w:t>
      </w:r>
    </w:p>
    <w:p w14:paraId="112CD1E8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F7D5EE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Arti SHAH (Ms.), International Project Manager, Office of International Patent Cooperation,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</w:t>
      </w:r>
      <w:r w:rsidRPr="005415D5">
        <w:rPr>
          <w:rFonts w:ascii="Arial" w:hAnsi="Arial" w:cs="Arial"/>
          <w:sz w:val="22"/>
          <w:szCs w:val="22"/>
        </w:rPr>
        <w:t>, Alexandria</w:t>
      </w:r>
    </w:p>
    <w:p w14:paraId="5FF59FB9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4D7C004C" w14:textId="5EDA8A1F" w:rsidR="009C308F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Nelson YANG (Mr.), Senior Advisor, Office of International Cooperation,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Commerce,</w:t>
      </w:r>
      <w:r w:rsidRPr="005415D5">
        <w:rPr>
          <w:rFonts w:ascii="Arial" w:hAnsi="Arial" w:cs="Arial"/>
          <w:sz w:val="22"/>
          <w:szCs w:val="22"/>
        </w:rPr>
        <w:t xml:space="preserve"> Alexandria</w:t>
      </w:r>
    </w:p>
    <w:p w14:paraId="00F1BEED" w14:textId="77777777" w:rsidR="00E8564B" w:rsidRPr="005415D5" w:rsidRDefault="00E8564B" w:rsidP="009C308F">
      <w:pPr>
        <w:rPr>
          <w:rFonts w:ascii="Arial" w:hAnsi="Arial" w:cs="Arial"/>
          <w:sz w:val="22"/>
          <w:szCs w:val="22"/>
        </w:rPr>
      </w:pPr>
    </w:p>
    <w:p w14:paraId="03D10936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Tyle AUDUONG (Ms.), Supervisory Trademark Business Operations Specialist, Trademark Administration,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Commerce,</w:t>
      </w:r>
      <w:r w:rsidRPr="005415D5">
        <w:rPr>
          <w:rFonts w:ascii="Arial" w:hAnsi="Arial" w:cs="Arial"/>
          <w:sz w:val="22"/>
          <w:szCs w:val="22"/>
        </w:rPr>
        <w:t xml:space="preserve"> Alexandria</w:t>
      </w:r>
    </w:p>
    <w:p w14:paraId="13AD2190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73ED52B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Anish GUPTA (Mr.), PCT Legal Examiner, Internationa</w:t>
      </w:r>
      <w:r w:rsidR="00D23034" w:rsidRPr="005415D5">
        <w:rPr>
          <w:rFonts w:ascii="Arial" w:hAnsi="Arial" w:cs="Arial"/>
          <w:sz w:val="22"/>
          <w:szCs w:val="22"/>
        </w:rPr>
        <w:t xml:space="preserve">l Patent Legal Administration, </w:t>
      </w:r>
      <w:r w:rsidRPr="005415D5">
        <w:rPr>
          <w:rFonts w:ascii="Arial" w:hAnsi="Arial" w:cs="Arial"/>
          <w:sz w:val="22"/>
          <w:szCs w:val="22"/>
        </w:rPr>
        <w:t>Office</w:t>
      </w:r>
      <w:r w:rsidR="00D23034" w:rsidRPr="005415D5">
        <w:rPr>
          <w:rFonts w:ascii="Arial" w:hAnsi="Arial" w:cs="Arial"/>
          <w:sz w:val="22"/>
          <w:szCs w:val="22"/>
        </w:rPr>
        <w:t xml:space="preserve"> of International Patent Coopera</w:t>
      </w:r>
      <w:r w:rsidRPr="005415D5">
        <w:rPr>
          <w:rFonts w:ascii="Arial" w:hAnsi="Arial" w:cs="Arial"/>
          <w:sz w:val="22"/>
          <w:szCs w:val="22"/>
        </w:rPr>
        <w:t>tion,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Commerce,</w:t>
      </w:r>
      <w:r w:rsidRPr="005415D5">
        <w:rPr>
          <w:rFonts w:ascii="Arial" w:hAnsi="Arial" w:cs="Arial"/>
          <w:sz w:val="22"/>
          <w:szCs w:val="22"/>
        </w:rPr>
        <w:t xml:space="preserve"> Alexandria</w:t>
      </w:r>
    </w:p>
    <w:p w14:paraId="728B72FF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AC7A123" w14:textId="77777777" w:rsidR="009C308F" w:rsidRPr="005415D5" w:rsidRDefault="00C80DC8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Kathleen KALAFUS </w:t>
      </w:r>
      <w:r w:rsidR="009C308F" w:rsidRPr="005415D5">
        <w:rPr>
          <w:rFonts w:ascii="Arial" w:hAnsi="Arial" w:cs="Arial"/>
          <w:sz w:val="22"/>
          <w:szCs w:val="22"/>
        </w:rPr>
        <w:t>(Ms.), Biosequence Specialist, Scientific and</w:t>
      </w:r>
      <w:r w:rsidR="00D23034" w:rsidRPr="005415D5">
        <w:rPr>
          <w:rFonts w:ascii="Arial" w:hAnsi="Arial" w:cs="Arial"/>
          <w:sz w:val="22"/>
          <w:szCs w:val="22"/>
        </w:rPr>
        <w:t xml:space="preserve"> Technical Information Center, </w:t>
      </w:r>
      <w:r w:rsidR="009C308F" w:rsidRPr="005415D5">
        <w:rPr>
          <w:rFonts w:ascii="Arial" w:hAnsi="Arial" w:cs="Arial"/>
          <w:sz w:val="22"/>
          <w:szCs w:val="22"/>
        </w:rPr>
        <w:t>Office of Patent Information Management,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Commerce,</w:t>
      </w:r>
      <w:r w:rsidR="009C308F" w:rsidRPr="005415D5">
        <w:rPr>
          <w:rFonts w:ascii="Arial" w:hAnsi="Arial" w:cs="Arial"/>
          <w:sz w:val="22"/>
          <w:szCs w:val="22"/>
        </w:rPr>
        <w:t xml:space="preserve"> Alexandria</w:t>
      </w:r>
    </w:p>
    <w:p w14:paraId="7AD6183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026AE26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Narith TITH (Mr.), IT Specialist, Enterpri</w:t>
      </w:r>
      <w:r w:rsidR="00D23034" w:rsidRPr="005415D5">
        <w:rPr>
          <w:rFonts w:ascii="Arial" w:hAnsi="Arial" w:cs="Arial"/>
          <w:sz w:val="22"/>
          <w:szCs w:val="22"/>
        </w:rPr>
        <w:t xml:space="preserve">se Data Architecture Division, </w:t>
      </w:r>
      <w:r w:rsidRPr="005415D5">
        <w:rPr>
          <w:rFonts w:ascii="Arial" w:hAnsi="Arial" w:cs="Arial"/>
          <w:sz w:val="22"/>
          <w:szCs w:val="22"/>
        </w:rPr>
        <w:t>Office of Chief Information Officer,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</w:t>
      </w:r>
      <w:r w:rsidRPr="005415D5">
        <w:rPr>
          <w:rFonts w:ascii="Arial" w:hAnsi="Arial" w:cs="Arial"/>
          <w:sz w:val="22"/>
          <w:szCs w:val="22"/>
        </w:rPr>
        <w:t>, Alexandria</w:t>
      </w:r>
    </w:p>
    <w:p w14:paraId="66F7B2FD" w14:textId="77777777" w:rsidR="007F34A7" w:rsidRPr="005415D5" w:rsidRDefault="007F34A7" w:rsidP="009C308F">
      <w:pPr>
        <w:rPr>
          <w:rFonts w:ascii="Arial" w:hAnsi="Arial" w:cs="Arial"/>
          <w:sz w:val="22"/>
          <w:szCs w:val="22"/>
        </w:rPr>
      </w:pPr>
    </w:p>
    <w:p w14:paraId="479A72E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Karen WEILER (Ms.), S</w:t>
      </w:r>
      <w:r w:rsidR="00C80DC8" w:rsidRPr="005415D5">
        <w:rPr>
          <w:rFonts w:ascii="Arial" w:hAnsi="Arial" w:cs="Arial"/>
          <w:sz w:val="22"/>
          <w:szCs w:val="22"/>
        </w:rPr>
        <w:t>p</w:t>
      </w:r>
      <w:r w:rsidRPr="005415D5">
        <w:rPr>
          <w:rFonts w:ascii="Arial" w:hAnsi="Arial" w:cs="Arial"/>
          <w:sz w:val="22"/>
          <w:szCs w:val="22"/>
        </w:rPr>
        <w:t>ecial Program Examiner, Internation</w:t>
      </w:r>
      <w:r w:rsidR="00D23034" w:rsidRPr="005415D5">
        <w:rPr>
          <w:rFonts w:ascii="Arial" w:hAnsi="Arial" w:cs="Arial"/>
          <w:sz w:val="22"/>
          <w:szCs w:val="22"/>
        </w:rPr>
        <w:t xml:space="preserve">al Patent Legal Administration, </w:t>
      </w:r>
      <w:r w:rsidRPr="005415D5">
        <w:rPr>
          <w:rFonts w:ascii="Arial" w:hAnsi="Arial" w:cs="Arial"/>
          <w:sz w:val="22"/>
          <w:szCs w:val="22"/>
        </w:rPr>
        <w:t>Office of International Patent Cooperation,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</w:t>
      </w:r>
      <w:r w:rsidRPr="005415D5">
        <w:rPr>
          <w:rFonts w:ascii="Arial" w:hAnsi="Arial" w:cs="Arial"/>
          <w:sz w:val="22"/>
          <w:szCs w:val="22"/>
        </w:rPr>
        <w:t>, Alexandria</w:t>
      </w:r>
    </w:p>
    <w:p w14:paraId="0B378780" w14:textId="77777777" w:rsidR="00AC11F2" w:rsidRPr="005415D5" w:rsidRDefault="00AC11F2" w:rsidP="009C308F">
      <w:pPr>
        <w:rPr>
          <w:rFonts w:ascii="Arial" w:hAnsi="Arial" w:cs="Arial"/>
          <w:sz w:val="22"/>
          <w:szCs w:val="22"/>
        </w:rPr>
      </w:pPr>
    </w:p>
    <w:p w14:paraId="6C560314" w14:textId="77777777" w:rsidR="00AC11F2" w:rsidRPr="005415D5" w:rsidRDefault="00AC11F2" w:rsidP="00AC11F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Marina LAMM (Ms.), </w:t>
      </w:r>
      <w:r w:rsidR="007F34A7" w:rsidRPr="005415D5">
        <w:rPr>
          <w:rFonts w:ascii="Arial" w:hAnsi="Arial" w:cs="Arial"/>
          <w:sz w:val="22"/>
          <w:szCs w:val="22"/>
        </w:rPr>
        <w:t>Intellectual Property</w:t>
      </w:r>
      <w:r w:rsidRPr="005415D5">
        <w:rPr>
          <w:rFonts w:ascii="Arial" w:hAnsi="Arial" w:cs="Arial"/>
          <w:sz w:val="22"/>
          <w:szCs w:val="22"/>
        </w:rPr>
        <w:t xml:space="preserve"> Attaché, Permanent Mission, Geneva</w:t>
      </w:r>
    </w:p>
    <w:p w14:paraId="3AC0FE57" w14:textId="77777777" w:rsidR="00AC11F2" w:rsidRPr="005415D5" w:rsidRDefault="00AC11F2" w:rsidP="00AC11F2">
      <w:pPr>
        <w:rPr>
          <w:rFonts w:ascii="Arial" w:hAnsi="Arial" w:cs="Arial"/>
          <w:sz w:val="22"/>
          <w:szCs w:val="22"/>
        </w:rPr>
      </w:pPr>
    </w:p>
    <w:p w14:paraId="18EA34FC" w14:textId="77777777" w:rsidR="00AC11F2" w:rsidRPr="005415D5" w:rsidRDefault="00AC11F2" w:rsidP="00AC11F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Yasmine FULENA (Mr.), </w:t>
      </w:r>
      <w:r w:rsidR="007F34A7" w:rsidRPr="005415D5">
        <w:rPr>
          <w:rFonts w:ascii="Arial" w:hAnsi="Arial" w:cs="Arial"/>
          <w:sz w:val="22"/>
          <w:szCs w:val="22"/>
        </w:rPr>
        <w:t>Intellectual Property</w:t>
      </w:r>
      <w:r w:rsidRPr="005415D5">
        <w:rPr>
          <w:rFonts w:ascii="Arial" w:hAnsi="Arial" w:cs="Arial"/>
          <w:sz w:val="22"/>
          <w:szCs w:val="22"/>
        </w:rPr>
        <w:t xml:space="preserve"> Advisor, Permanent Mission, Geneva</w:t>
      </w:r>
    </w:p>
    <w:p w14:paraId="6BFF782B" w14:textId="77777777" w:rsidR="00AC11F2" w:rsidRPr="005415D5" w:rsidRDefault="00AC11F2" w:rsidP="009C308F">
      <w:pPr>
        <w:rPr>
          <w:rFonts w:ascii="Arial" w:hAnsi="Arial" w:cs="Arial"/>
          <w:sz w:val="22"/>
          <w:szCs w:val="22"/>
          <w:u w:val="single"/>
        </w:rPr>
      </w:pPr>
    </w:p>
    <w:p w14:paraId="42B1F48B" w14:textId="77777777" w:rsidR="00AC11F2" w:rsidRPr="005415D5" w:rsidRDefault="00AC11F2" w:rsidP="009C308F">
      <w:pPr>
        <w:rPr>
          <w:rFonts w:ascii="Arial" w:hAnsi="Arial" w:cs="Arial"/>
          <w:sz w:val="22"/>
          <w:szCs w:val="22"/>
          <w:u w:val="single"/>
        </w:rPr>
      </w:pPr>
    </w:p>
    <w:p w14:paraId="2DC402B5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CC3423">
        <w:rPr>
          <w:rFonts w:ascii="Arial" w:hAnsi="Arial" w:cs="Arial"/>
          <w:sz w:val="22"/>
          <w:szCs w:val="22"/>
          <w:u w:val="single"/>
        </w:rPr>
        <w:t>FÉDÉRATION DE RUSSIE/RUSSIAN FEDERATION</w:t>
      </w:r>
    </w:p>
    <w:p w14:paraId="53A8B876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0AB9777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Ser</w:t>
      </w:r>
      <w:r w:rsidR="00C80DC8" w:rsidRPr="005415D5">
        <w:rPr>
          <w:rFonts w:ascii="Arial" w:hAnsi="Arial" w:cs="Arial"/>
          <w:sz w:val="22"/>
          <w:szCs w:val="22"/>
        </w:rPr>
        <w:t xml:space="preserve">gey BIRYUKOV (Mr.), Head, Department </w:t>
      </w:r>
      <w:r w:rsidRPr="005415D5">
        <w:rPr>
          <w:rFonts w:ascii="Arial" w:hAnsi="Arial" w:cs="Arial"/>
          <w:sz w:val="22"/>
          <w:szCs w:val="22"/>
        </w:rPr>
        <w:t xml:space="preserve">for </w:t>
      </w:r>
      <w:r w:rsidR="00252E2A" w:rsidRPr="005415D5">
        <w:rPr>
          <w:rFonts w:ascii="Arial" w:hAnsi="Arial" w:cs="Arial"/>
          <w:sz w:val="22"/>
          <w:szCs w:val="22"/>
        </w:rPr>
        <w:t>Design, Development and Maintenance of Information Systems</w:t>
      </w:r>
      <w:r w:rsidRPr="005415D5">
        <w:rPr>
          <w:rFonts w:ascii="Arial" w:hAnsi="Arial" w:cs="Arial"/>
          <w:sz w:val="22"/>
          <w:szCs w:val="22"/>
        </w:rPr>
        <w:t xml:space="preserve">, Federal Institute of Industrial Property </w:t>
      </w:r>
      <w:r w:rsidR="00C80DC8" w:rsidRPr="005415D5">
        <w:rPr>
          <w:rFonts w:ascii="Arial" w:hAnsi="Arial" w:cs="Arial"/>
          <w:sz w:val="22"/>
          <w:szCs w:val="22"/>
        </w:rPr>
        <w:t>(</w:t>
      </w:r>
      <w:r w:rsidRPr="005415D5">
        <w:rPr>
          <w:rFonts w:ascii="Arial" w:hAnsi="Arial" w:cs="Arial"/>
          <w:sz w:val="22"/>
          <w:szCs w:val="22"/>
        </w:rPr>
        <w:t>FIPS of Rospatent</w:t>
      </w:r>
      <w:r w:rsidR="00C80DC8" w:rsidRPr="005415D5">
        <w:rPr>
          <w:rFonts w:ascii="Arial" w:hAnsi="Arial" w:cs="Arial"/>
          <w:sz w:val="22"/>
          <w:szCs w:val="22"/>
        </w:rPr>
        <w:t>)</w:t>
      </w:r>
      <w:r w:rsidRPr="005415D5">
        <w:rPr>
          <w:rFonts w:ascii="Arial" w:hAnsi="Arial" w:cs="Arial"/>
          <w:sz w:val="22"/>
          <w:szCs w:val="22"/>
        </w:rPr>
        <w:t>, Moscow</w:t>
      </w:r>
    </w:p>
    <w:p w14:paraId="3FB4D5A4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1774DC3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Vladislav MAMONTOV (Mr.), Senior </w:t>
      </w:r>
      <w:r w:rsidR="00C80DC8" w:rsidRPr="005415D5">
        <w:rPr>
          <w:rFonts w:ascii="Arial" w:hAnsi="Arial" w:cs="Arial"/>
          <w:sz w:val="22"/>
          <w:szCs w:val="22"/>
        </w:rPr>
        <w:t>Specialist</w:t>
      </w:r>
      <w:r w:rsidRPr="005415D5">
        <w:rPr>
          <w:rFonts w:ascii="Arial" w:hAnsi="Arial" w:cs="Arial"/>
          <w:sz w:val="22"/>
          <w:szCs w:val="22"/>
        </w:rPr>
        <w:t>, International Cooperation Department, Federal Service for Intellectual Property (Rospatent), Moscow</w:t>
      </w:r>
    </w:p>
    <w:p w14:paraId="5860B9C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11C3811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Olga FEDOSEEVA (Ms.), Deputy </w:t>
      </w:r>
      <w:r w:rsidR="00C80DC8" w:rsidRPr="005415D5">
        <w:rPr>
          <w:rFonts w:ascii="Arial" w:hAnsi="Arial" w:cs="Arial"/>
          <w:sz w:val="22"/>
          <w:szCs w:val="22"/>
        </w:rPr>
        <w:t xml:space="preserve">Head </w:t>
      </w:r>
      <w:r w:rsidRPr="005415D5">
        <w:rPr>
          <w:rFonts w:ascii="Arial" w:hAnsi="Arial" w:cs="Arial"/>
          <w:sz w:val="22"/>
          <w:szCs w:val="22"/>
        </w:rPr>
        <w:t xml:space="preserve">of the </w:t>
      </w:r>
      <w:r w:rsidR="00C80DC8" w:rsidRPr="005415D5">
        <w:rPr>
          <w:rFonts w:ascii="Arial" w:hAnsi="Arial" w:cs="Arial"/>
          <w:sz w:val="22"/>
          <w:szCs w:val="22"/>
        </w:rPr>
        <w:t>Division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D23034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 Department, Federal Institute of Industrial Property (FIPS of Rospatent), Moscow</w:t>
      </w:r>
    </w:p>
    <w:p w14:paraId="40094B6D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23EE79DA" w14:textId="77777777" w:rsidR="00D80F7A" w:rsidRDefault="00D80F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F9F5E8D" w14:textId="23844241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lastRenderedPageBreak/>
        <w:t xml:space="preserve">Olga TYURINA (Ms.), Senior </w:t>
      </w:r>
      <w:r w:rsidR="00C80DC8" w:rsidRPr="005415D5">
        <w:rPr>
          <w:rFonts w:ascii="Arial" w:hAnsi="Arial" w:cs="Arial"/>
          <w:sz w:val="22"/>
          <w:szCs w:val="22"/>
        </w:rPr>
        <w:t>Researcher</w:t>
      </w:r>
      <w:r w:rsidRPr="005415D5">
        <w:rPr>
          <w:rFonts w:ascii="Arial" w:hAnsi="Arial" w:cs="Arial"/>
          <w:sz w:val="22"/>
          <w:szCs w:val="22"/>
        </w:rPr>
        <w:t>, Classifications and Standards Division, Federal Institute of Industrial Property (FIPS of Rospatent), Moscow</w:t>
      </w:r>
    </w:p>
    <w:p w14:paraId="41CB41FE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2DAF78CD" w14:textId="22875AF2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Yury ZONTOV (Mr.), Senior </w:t>
      </w:r>
      <w:r w:rsidR="00C80DC8" w:rsidRPr="005415D5">
        <w:rPr>
          <w:rFonts w:ascii="Arial" w:hAnsi="Arial" w:cs="Arial"/>
          <w:sz w:val="22"/>
          <w:szCs w:val="22"/>
        </w:rPr>
        <w:t>Researcher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D23034" w:rsidRPr="005415D5">
        <w:rPr>
          <w:rFonts w:ascii="Arial" w:hAnsi="Arial" w:cs="Arial"/>
          <w:sz w:val="22"/>
          <w:szCs w:val="22"/>
        </w:rPr>
        <w:t xml:space="preserve">Information Technology </w:t>
      </w:r>
      <w:r w:rsidRPr="005415D5">
        <w:rPr>
          <w:rFonts w:ascii="Arial" w:hAnsi="Arial" w:cs="Arial"/>
          <w:sz w:val="22"/>
          <w:szCs w:val="22"/>
        </w:rPr>
        <w:t>Department, Federal Institute of Industrial Property (FIPS of Rospatent), Moscow</w:t>
      </w:r>
    </w:p>
    <w:p w14:paraId="441D98E5" w14:textId="0555408A" w:rsidR="009C308F" w:rsidRDefault="009C308F" w:rsidP="009C308F">
      <w:pPr>
        <w:rPr>
          <w:rFonts w:ascii="Arial" w:hAnsi="Arial" w:cs="Arial"/>
          <w:sz w:val="22"/>
          <w:szCs w:val="22"/>
        </w:rPr>
      </w:pPr>
    </w:p>
    <w:p w14:paraId="32999FBD" w14:textId="37CCBD16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Maria RYAZANOVA (Ms.), First Secretary, Permanent Mission, Geneva</w:t>
      </w:r>
    </w:p>
    <w:p w14:paraId="3E7F6BB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7BE731E" w14:textId="77777777" w:rsidR="00D80F7A" w:rsidRDefault="00D80F7A" w:rsidP="009C308F">
      <w:pPr>
        <w:rPr>
          <w:rFonts w:ascii="Arial" w:hAnsi="Arial" w:cs="Arial"/>
          <w:sz w:val="22"/>
          <w:szCs w:val="22"/>
          <w:u w:val="single"/>
        </w:rPr>
      </w:pPr>
    </w:p>
    <w:p w14:paraId="39546C94" w14:textId="02545145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FINLANDE/FINLAND</w:t>
      </w:r>
    </w:p>
    <w:p w14:paraId="76D63178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1234C24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Jouko BERNDTSON (Mr.), Senior Patent Examiner, </w:t>
      </w:r>
      <w:r w:rsidR="00D23034" w:rsidRPr="005415D5">
        <w:rPr>
          <w:rFonts w:ascii="Arial" w:hAnsi="Arial" w:cs="Arial"/>
          <w:sz w:val="22"/>
          <w:szCs w:val="22"/>
        </w:rPr>
        <w:t>Finnish Patent and Registration Office (PRH)</w:t>
      </w:r>
      <w:r w:rsidRPr="005415D5">
        <w:rPr>
          <w:rFonts w:ascii="Arial" w:hAnsi="Arial" w:cs="Arial"/>
          <w:sz w:val="22"/>
          <w:szCs w:val="22"/>
        </w:rPr>
        <w:t>, Helsinki</w:t>
      </w:r>
    </w:p>
    <w:p w14:paraId="6BCAD48E" w14:textId="77777777" w:rsidR="007F34A7" w:rsidRPr="0058299D" w:rsidRDefault="007F34A7" w:rsidP="007F34A7">
      <w:pPr>
        <w:rPr>
          <w:rFonts w:ascii="Arial" w:hAnsi="Arial" w:cs="Arial"/>
          <w:sz w:val="22"/>
          <w:szCs w:val="22"/>
        </w:rPr>
      </w:pPr>
    </w:p>
    <w:p w14:paraId="5F4945F1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190D2038" w14:textId="31015C96" w:rsidR="00304550" w:rsidRPr="00AE3DBE" w:rsidRDefault="00304550" w:rsidP="00304550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AE3DBE">
        <w:rPr>
          <w:rFonts w:ascii="Arial" w:hAnsi="Arial" w:cs="Arial"/>
          <w:sz w:val="22"/>
          <w:szCs w:val="22"/>
          <w:u w:val="single"/>
          <w:lang w:val="fr-CH"/>
        </w:rPr>
        <w:t>FRANCE</w:t>
      </w:r>
    </w:p>
    <w:p w14:paraId="2799CCE0" w14:textId="77777777" w:rsidR="00304550" w:rsidRPr="00AE3DBE" w:rsidRDefault="00304550" w:rsidP="00304550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5255809F" w14:textId="77777777" w:rsidR="00304550" w:rsidRPr="005415D5" w:rsidRDefault="00304550" w:rsidP="00304550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>Samir GHAMRI-DOUDANE (M.), Head of Lab</w:t>
      </w:r>
      <w:r w:rsidR="00D23034" w:rsidRPr="005415D5">
        <w:rPr>
          <w:rFonts w:ascii="Arial" w:hAnsi="Arial" w:cs="Arial"/>
          <w:sz w:val="22"/>
          <w:szCs w:val="22"/>
          <w:lang w:val="fr-CH"/>
        </w:rPr>
        <w:t>, Institut national de la propriété industrielle (INPI), Courbevoie</w:t>
      </w:r>
    </w:p>
    <w:p w14:paraId="2CA3EBAE" w14:textId="77777777" w:rsidR="00304550" w:rsidRPr="0058299D" w:rsidRDefault="00304550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279545D5" w14:textId="77777777" w:rsidR="007F34A7" w:rsidRPr="0058299D" w:rsidRDefault="007F34A7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68810F61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GRÈCE/GREECE</w:t>
      </w:r>
    </w:p>
    <w:p w14:paraId="3A37E391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0D21F7AA" w14:textId="77777777" w:rsidR="009C308F" w:rsidRPr="005415D5" w:rsidRDefault="00C80DC8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Aristeidis </w:t>
      </w:r>
      <w:r w:rsidR="009C308F" w:rsidRPr="005415D5">
        <w:rPr>
          <w:rFonts w:ascii="Arial" w:hAnsi="Arial" w:cs="Arial"/>
          <w:sz w:val="22"/>
          <w:szCs w:val="22"/>
        </w:rPr>
        <w:t xml:space="preserve">PITTARAS (Mr.), </w:t>
      </w:r>
      <w:r w:rsidRPr="005415D5">
        <w:rPr>
          <w:rFonts w:ascii="Arial" w:hAnsi="Arial" w:cs="Arial"/>
          <w:sz w:val="22"/>
          <w:szCs w:val="22"/>
        </w:rPr>
        <w:t>Director</w:t>
      </w:r>
      <w:r w:rsidR="009C308F" w:rsidRPr="005415D5">
        <w:rPr>
          <w:rFonts w:ascii="Arial" w:hAnsi="Arial" w:cs="Arial"/>
          <w:sz w:val="22"/>
          <w:szCs w:val="22"/>
        </w:rPr>
        <w:t xml:space="preserve">, </w:t>
      </w:r>
      <w:r w:rsidRPr="005415D5">
        <w:rPr>
          <w:rFonts w:ascii="Arial" w:hAnsi="Arial" w:cs="Arial"/>
          <w:sz w:val="22"/>
          <w:szCs w:val="22"/>
        </w:rPr>
        <w:t>Application and</w:t>
      </w:r>
      <w:r w:rsidR="009C308F" w:rsidRPr="005415D5">
        <w:rPr>
          <w:rFonts w:ascii="Arial" w:hAnsi="Arial" w:cs="Arial"/>
          <w:sz w:val="22"/>
          <w:szCs w:val="22"/>
        </w:rPr>
        <w:t xml:space="preserve"> </w:t>
      </w:r>
      <w:r w:rsidRPr="005415D5">
        <w:rPr>
          <w:rFonts w:ascii="Arial" w:hAnsi="Arial" w:cs="Arial"/>
          <w:sz w:val="22"/>
          <w:szCs w:val="22"/>
        </w:rPr>
        <w:t xml:space="preserve">Grants, </w:t>
      </w:r>
      <w:r w:rsidR="00D23034" w:rsidRPr="005415D5">
        <w:rPr>
          <w:rFonts w:ascii="Arial" w:hAnsi="Arial" w:cs="Arial"/>
          <w:sz w:val="22"/>
          <w:szCs w:val="22"/>
        </w:rPr>
        <w:t>Hellenic Industrial Property Organization (HIPO), Athens</w:t>
      </w:r>
    </w:p>
    <w:p w14:paraId="4CA86E7D" w14:textId="77777777" w:rsidR="004564B8" w:rsidRPr="005415D5" w:rsidRDefault="004564B8" w:rsidP="004564B8">
      <w:pPr>
        <w:rPr>
          <w:rFonts w:ascii="Arial" w:hAnsi="Arial" w:cs="Arial"/>
          <w:sz w:val="22"/>
          <w:szCs w:val="22"/>
        </w:rPr>
      </w:pPr>
    </w:p>
    <w:p w14:paraId="7E9BAE8A" w14:textId="77777777" w:rsidR="00304550" w:rsidRPr="00CC3423" w:rsidRDefault="00304550" w:rsidP="009C308F">
      <w:pPr>
        <w:rPr>
          <w:rFonts w:ascii="Arial" w:hAnsi="Arial" w:cs="Arial"/>
          <w:sz w:val="22"/>
          <w:szCs w:val="22"/>
        </w:rPr>
      </w:pPr>
    </w:p>
    <w:p w14:paraId="575AF60D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CC3423">
        <w:rPr>
          <w:rFonts w:ascii="Arial" w:hAnsi="Arial" w:cs="Arial"/>
          <w:sz w:val="22"/>
          <w:szCs w:val="22"/>
          <w:u w:val="single"/>
        </w:rPr>
        <w:t>HONGRIE/HUNGARY</w:t>
      </w:r>
    </w:p>
    <w:p w14:paraId="579E3BDE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6C6BAA1C" w14:textId="77777777" w:rsidR="009C308F" w:rsidRPr="005415D5" w:rsidRDefault="00252E2A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Janos ERDOSSY (Mr.), Head</w:t>
      </w:r>
      <w:r w:rsidR="009C308F" w:rsidRPr="005415D5">
        <w:rPr>
          <w:rFonts w:ascii="Arial" w:hAnsi="Arial" w:cs="Arial"/>
          <w:sz w:val="22"/>
          <w:szCs w:val="22"/>
        </w:rPr>
        <w:t>, Chemistry and Biotechnology Section, Hungarian Intellectual Property Office</w:t>
      </w:r>
      <w:r w:rsidRPr="005415D5">
        <w:rPr>
          <w:rFonts w:ascii="Arial" w:hAnsi="Arial" w:cs="Arial"/>
          <w:sz w:val="22"/>
          <w:szCs w:val="22"/>
        </w:rPr>
        <w:t xml:space="preserve"> (HIPO)</w:t>
      </w:r>
      <w:r w:rsidR="009C308F" w:rsidRPr="005415D5">
        <w:rPr>
          <w:rFonts w:ascii="Arial" w:hAnsi="Arial" w:cs="Arial"/>
          <w:sz w:val="22"/>
          <w:szCs w:val="22"/>
        </w:rPr>
        <w:t>, Budapest</w:t>
      </w:r>
    </w:p>
    <w:p w14:paraId="6C10EF40" w14:textId="77777777" w:rsidR="004564B8" w:rsidRPr="005415D5" w:rsidRDefault="004564B8" w:rsidP="004564B8">
      <w:pPr>
        <w:rPr>
          <w:rFonts w:ascii="Arial" w:hAnsi="Arial" w:cs="Arial"/>
          <w:sz w:val="22"/>
          <w:szCs w:val="22"/>
        </w:rPr>
      </w:pPr>
    </w:p>
    <w:p w14:paraId="60B7549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Gyongyi S</w:t>
      </w:r>
      <w:r w:rsidR="00252E2A" w:rsidRPr="005415D5">
        <w:rPr>
          <w:rFonts w:ascii="Arial" w:hAnsi="Arial" w:cs="Arial"/>
          <w:sz w:val="22"/>
          <w:szCs w:val="22"/>
        </w:rPr>
        <w:t>ZILVITZKY (Ms.), Head</w:t>
      </w:r>
      <w:r w:rsidRPr="005415D5">
        <w:rPr>
          <w:rFonts w:ascii="Arial" w:hAnsi="Arial" w:cs="Arial"/>
          <w:sz w:val="22"/>
          <w:szCs w:val="22"/>
        </w:rPr>
        <w:t>, Receiving and Official Publication Section, Hungarian Intellectual Property Office</w:t>
      </w:r>
      <w:r w:rsidR="00252E2A" w:rsidRPr="005415D5">
        <w:rPr>
          <w:rFonts w:ascii="Arial" w:hAnsi="Arial" w:cs="Arial"/>
          <w:sz w:val="22"/>
          <w:szCs w:val="22"/>
        </w:rPr>
        <w:t xml:space="preserve"> (HIPO)</w:t>
      </w:r>
      <w:r w:rsidRPr="005415D5">
        <w:rPr>
          <w:rFonts w:ascii="Arial" w:hAnsi="Arial" w:cs="Arial"/>
          <w:sz w:val="22"/>
          <w:szCs w:val="22"/>
        </w:rPr>
        <w:t>, Budapest</w:t>
      </w:r>
    </w:p>
    <w:p w14:paraId="17ACDDC0" w14:textId="77777777" w:rsidR="009C308F" w:rsidRPr="0070589E" w:rsidRDefault="009C308F" w:rsidP="009C308F">
      <w:pPr>
        <w:rPr>
          <w:rFonts w:ascii="Arial" w:hAnsi="Arial" w:cs="Arial"/>
          <w:sz w:val="22"/>
          <w:szCs w:val="22"/>
        </w:rPr>
      </w:pPr>
    </w:p>
    <w:p w14:paraId="5DC3DEB2" w14:textId="77777777" w:rsidR="009C308F" w:rsidRPr="0070589E" w:rsidRDefault="009C308F" w:rsidP="009C308F">
      <w:pPr>
        <w:rPr>
          <w:rFonts w:ascii="Arial" w:hAnsi="Arial" w:cs="Arial"/>
          <w:sz w:val="22"/>
          <w:szCs w:val="22"/>
        </w:rPr>
      </w:pPr>
    </w:p>
    <w:p w14:paraId="3E434B99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70589E">
        <w:rPr>
          <w:rFonts w:ascii="Arial" w:hAnsi="Arial" w:cs="Arial"/>
          <w:sz w:val="22"/>
          <w:szCs w:val="22"/>
          <w:u w:val="single"/>
        </w:rPr>
        <w:t>INDE/INDIA</w:t>
      </w:r>
    </w:p>
    <w:p w14:paraId="36B80CDE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4DD263C9" w14:textId="06148A1C" w:rsidR="009C308F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Debasish BANERJEE (Mr.), Assistant Controller of Patents and Designs, Indian Patent Office</w:t>
      </w:r>
      <w:r w:rsidR="00C304E8" w:rsidRPr="005415D5">
        <w:rPr>
          <w:rFonts w:ascii="Arial" w:hAnsi="Arial" w:cs="Arial"/>
          <w:sz w:val="22"/>
          <w:szCs w:val="22"/>
        </w:rPr>
        <w:t xml:space="preserve">, Department for Promotion of Industry and Internal Trade (DPIIT), Ministry of Commerce and Industry, </w:t>
      </w:r>
      <w:r w:rsidRPr="005415D5">
        <w:rPr>
          <w:rFonts w:ascii="Arial" w:hAnsi="Arial" w:cs="Arial"/>
          <w:sz w:val="22"/>
          <w:szCs w:val="22"/>
        </w:rPr>
        <w:t>New Delhi</w:t>
      </w:r>
    </w:p>
    <w:p w14:paraId="5D02FB48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34AF5A9B" w14:textId="2E09D2AC" w:rsidR="006C2887" w:rsidRPr="005415D5" w:rsidRDefault="006C2887" w:rsidP="006C2887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Santosh GUPTA (Mr.), Assistant Controller of Patents and Designs,</w:t>
      </w:r>
      <w:r>
        <w:rPr>
          <w:rFonts w:ascii="Arial" w:hAnsi="Arial" w:cs="Arial"/>
          <w:sz w:val="22"/>
          <w:szCs w:val="22"/>
        </w:rPr>
        <w:t xml:space="preserve"> Indian Patent Office, </w:t>
      </w:r>
      <w:r w:rsidRPr="005415D5">
        <w:rPr>
          <w:rFonts w:ascii="Arial" w:hAnsi="Arial" w:cs="Arial"/>
          <w:sz w:val="22"/>
          <w:szCs w:val="22"/>
        </w:rPr>
        <w:t>Department for Promotion of Industry and Internal Trade, Ministry of Commerce and Industry</w:t>
      </w:r>
      <w:r>
        <w:rPr>
          <w:rFonts w:ascii="Arial" w:hAnsi="Arial" w:cs="Arial"/>
          <w:sz w:val="22"/>
          <w:szCs w:val="22"/>
        </w:rPr>
        <w:t xml:space="preserve"> (DPIIT)</w:t>
      </w:r>
      <w:r w:rsidRPr="005415D5">
        <w:rPr>
          <w:rFonts w:ascii="Arial" w:hAnsi="Arial" w:cs="Arial"/>
          <w:sz w:val="22"/>
          <w:szCs w:val="22"/>
        </w:rPr>
        <w:t>, New Delhi</w:t>
      </w:r>
    </w:p>
    <w:p w14:paraId="5A481FA7" w14:textId="77777777" w:rsidR="004564B8" w:rsidRPr="005415D5" w:rsidRDefault="004564B8" w:rsidP="009C308F">
      <w:pPr>
        <w:rPr>
          <w:rFonts w:ascii="Arial" w:hAnsi="Arial" w:cs="Arial"/>
          <w:sz w:val="22"/>
          <w:szCs w:val="22"/>
          <w:u w:val="single"/>
        </w:rPr>
      </w:pPr>
    </w:p>
    <w:p w14:paraId="1BF320F6" w14:textId="77777777" w:rsidR="004564B8" w:rsidRPr="005415D5" w:rsidRDefault="004564B8" w:rsidP="009C308F">
      <w:pPr>
        <w:rPr>
          <w:rFonts w:ascii="Arial" w:hAnsi="Arial" w:cs="Arial"/>
          <w:sz w:val="22"/>
          <w:szCs w:val="22"/>
          <w:u w:val="single"/>
        </w:rPr>
      </w:pPr>
    </w:p>
    <w:p w14:paraId="5944484B" w14:textId="35341EC4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INDONÉSIE/INDONESIA</w:t>
      </w:r>
    </w:p>
    <w:p w14:paraId="2B9657A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25339AB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Ditya Agung NURDIANTO (Mr.), Counsellor, Permanent Mission</w:t>
      </w:r>
      <w:r w:rsidR="00E6484F" w:rsidRPr="005415D5">
        <w:rPr>
          <w:rFonts w:ascii="Arial" w:hAnsi="Arial" w:cs="Arial"/>
          <w:sz w:val="22"/>
          <w:szCs w:val="22"/>
        </w:rPr>
        <w:t xml:space="preserve">, </w:t>
      </w:r>
      <w:r w:rsidRPr="005415D5">
        <w:rPr>
          <w:rFonts w:ascii="Arial" w:hAnsi="Arial" w:cs="Arial"/>
          <w:sz w:val="22"/>
          <w:szCs w:val="22"/>
        </w:rPr>
        <w:t>Geneva, Geneva</w:t>
      </w:r>
    </w:p>
    <w:p w14:paraId="01C5440F" w14:textId="77777777" w:rsidR="009C308F" w:rsidRPr="00CC3423" w:rsidRDefault="009C308F" w:rsidP="009C308F">
      <w:pPr>
        <w:rPr>
          <w:rFonts w:ascii="Arial" w:hAnsi="Arial" w:cs="Arial"/>
          <w:sz w:val="22"/>
          <w:szCs w:val="22"/>
        </w:rPr>
      </w:pPr>
    </w:p>
    <w:p w14:paraId="07D0B2FE" w14:textId="77777777" w:rsidR="009C308F" w:rsidRPr="00CC3423" w:rsidRDefault="009C308F" w:rsidP="009C308F">
      <w:pPr>
        <w:rPr>
          <w:rFonts w:ascii="Arial" w:hAnsi="Arial" w:cs="Arial"/>
          <w:sz w:val="22"/>
          <w:szCs w:val="22"/>
        </w:rPr>
      </w:pPr>
    </w:p>
    <w:p w14:paraId="41F37651" w14:textId="203E3ECB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ISRAËL/ISRAEL</w:t>
      </w:r>
    </w:p>
    <w:p w14:paraId="340EEAB3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3B4EB6B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Tamara SZNAIDLEDER (Ms.), Advis</w:t>
      </w:r>
      <w:r w:rsidR="005A20BA" w:rsidRPr="005415D5">
        <w:rPr>
          <w:rFonts w:ascii="Arial" w:hAnsi="Arial" w:cs="Arial"/>
          <w:sz w:val="22"/>
          <w:szCs w:val="22"/>
        </w:rPr>
        <w:t>e</w:t>
      </w:r>
      <w:r w:rsidRPr="005415D5">
        <w:rPr>
          <w:rFonts w:ascii="Arial" w:hAnsi="Arial" w:cs="Arial"/>
          <w:sz w:val="22"/>
          <w:szCs w:val="22"/>
        </w:rPr>
        <w:t xml:space="preserve">r, </w:t>
      </w:r>
      <w:r w:rsidR="005A20BA" w:rsidRPr="005415D5">
        <w:rPr>
          <w:rFonts w:ascii="Arial" w:hAnsi="Arial" w:cs="Arial"/>
          <w:sz w:val="22"/>
          <w:szCs w:val="22"/>
        </w:rPr>
        <w:t xml:space="preserve">Permanent Mission, </w:t>
      </w:r>
      <w:r w:rsidRPr="005415D5">
        <w:rPr>
          <w:rFonts w:ascii="Arial" w:hAnsi="Arial" w:cs="Arial"/>
          <w:sz w:val="22"/>
          <w:szCs w:val="22"/>
        </w:rPr>
        <w:t>Geneva</w:t>
      </w:r>
    </w:p>
    <w:p w14:paraId="06392DB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A9AFB3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Naomi GEHLER (Ms.), Systems </w:t>
      </w:r>
      <w:r w:rsidR="00F250A3" w:rsidRPr="005415D5">
        <w:rPr>
          <w:rFonts w:ascii="Arial" w:hAnsi="Arial" w:cs="Arial"/>
          <w:sz w:val="22"/>
          <w:szCs w:val="22"/>
        </w:rPr>
        <w:t>Analyst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F250A3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F250A3" w:rsidRPr="005415D5">
        <w:rPr>
          <w:rFonts w:ascii="Arial" w:hAnsi="Arial" w:cs="Arial"/>
          <w:sz w:val="22"/>
          <w:szCs w:val="22"/>
        </w:rPr>
        <w:t xml:space="preserve">Israel Patent Office, </w:t>
      </w:r>
      <w:r w:rsidR="00E6484F" w:rsidRPr="005415D5">
        <w:rPr>
          <w:rFonts w:ascii="Arial" w:hAnsi="Arial" w:cs="Arial"/>
          <w:sz w:val="22"/>
          <w:szCs w:val="22"/>
        </w:rPr>
        <w:t xml:space="preserve">Ministry of Justice, </w:t>
      </w:r>
      <w:r w:rsidR="00F250A3" w:rsidRPr="005415D5">
        <w:rPr>
          <w:rFonts w:ascii="Arial" w:hAnsi="Arial" w:cs="Arial"/>
          <w:sz w:val="22"/>
          <w:szCs w:val="22"/>
        </w:rPr>
        <w:t>Jerusalem</w:t>
      </w:r>
    </w:p>
    <w:p w14:paraId="06A4B9B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87451B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Dror BEN YEHUDA (Mr.), IT </w:t>
      </w:r>
      <w:r w:rsidR="005A20BA" w:rsidRPr="005415D5">
        <w:rPr>
          <w:rFonts w:ascii="Arial" w:hAnsi="Arial" w:cs="Arial"/>
          <w:sz w:val="22"/>
          <w:szCs w:val="22"/>
        </w:rPr>
        <w:t>Manager</w:t>
      </w:r>
      <w:r w:rsidRPr="005415D5">
        <w:rPr>
          <w:rFonts w:ascii="Arial" w:hAnsi="Arial" w:cs="Arial"/>
          <w:sz w:val="22"/>
          <w:szCs w:val="22"/>
        </w:rPr>
        <w:t xml:space="preserve">, Department of Digital Technologies and Information, </w:t>
      </w:r>
      <w:r w:rsidR="00E6484F" w:rsidRPr="005415D5">
        <w:rPr>
          <w:rFonts w:ascii="Arial" w:hAnsi="Arial" w:cs="Arial"/>
          <w:sz w:val="22"/>
          <w:szCs w:val="22"/>
        </w:rPr>
        <w:t xml:space="preserve">Israel Patent Office, </w:t>
      </w:r>
      <w:r w:rsidRPr="005415D5">
        <w:rPr>
          <w:rFonts w:ascii="Arial" w:hAnsi="Arial" w:cs="Arial"/>
          <w:sz w:val="22"/>
          <w:szCs w:val="22"/>
        </w:rPr>
        <w:t xml:space="preserve">Ministry of </w:t>
      </w:r>
      <w:r w:rsidR="00F250A3" w:rsidRPr="005415D5">
        <w:rPr>
          <w:rFonts w:ascii="Arial" w:hAnsi="Arial" w:cs="Arial"/>
          <w:sz w:val="22"/>
          <w:szCs w:val="22"/>
        </w:rPr>
        <w:t>Justice,</w:t>
      </w:r>
      <w:r w:rsidRPr="005415D5">
        <w:rPr>
          <w:rFonts w:ascii="Arial" w:hAnsi="Arial" w:cs="Arial"/>
          <w:sz w:val="22"/>
          <w:szCs w:val="22"/>
        </w:rPr>
        <w:t xml:space="preserve"> Jerusalem</w:t>
      </w:r>
    </w:p>
    <w:p w14:paraId="45C8F4B1" w14:textId="77777777" w:rsidR="009C308F" w:rsidRPr="0070589E" w:rsidRDefault="009C308F" w:rsidP="009C308F">
      <w:pPr>
        <w:rPr>
          <w:rFonts w:ascii="Arial" w:hAnsi="Arial" w:cs="Arial"/>
          <w:sz w:val="22"/>
          <w:szCs w:val="22"/>
        </w:rPr>
      </w:pPr>
    </w:p>
    <w:p w14:paraId="49600E8E" w14:textId="77777777" w:rsidR="004564B8" w:rsidRPr="0070589E" w:rsidRDefault="004564B8" w:rsidP="009C308F">
      <w:pPr>
        <w:rPr>
          <w:rFonts w:ascii="Arial" w:hAnsi="Arial" w:cs="Arial"/>
          <w:sz w:val="22"/>
          <w:szCs w:val="22"/>
          <w:u w:val="single"/>
        </w:rPr>
      </w:pPr>
    </w:p>
    <w:p w14:paraId="051B38C7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70589E">
        <w:rPr>
          <w:rFonts w:ascii="Arial" w:hAnsi="Arial" w:cs="Arial"/>
          <w:sz w:val="22"/>
          <w:szCs w:val="22"/>
          <w:u w:val="single"/>
        </w:rPr>
        <w:t>ITALIE/ITALY</w:t>
      </w:r>
    </w:p>
    <w:p w14:paraId="005DDFF2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2C64FC7D" w14:textId="77777777" w:rsidR="00E6484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Cristiano DI CARLO (M</w:t>
      </w:r>
      <w:r w:rsidR="00252E2A" w:rsidRPr="005415D5">
        <w:rPr>
          <w:rFonts w:ascii="Arial" w:hAnsi="Arial" w:cs="Arial"/>
          <w:sz w:val="22"/>
          <w:szCs w:val="22"/>
        </w:rPr>
        <w:t>r</w:t>
      </w:r>
      <w:r w:rsidRPr="005415D5">
        <w:rPr>
          <w:rFonts w:ascii="Arial" w:hAnsi="Arial" w:cs="Arial"/>
          <w:sz w:val="22"/>
          <w:szCs w:val="22"/>
        </w:rPr>
        <w:t xml:space="preserve">.), </w:t>
      </w:r>
      <w:r w:rsidR="00E6484F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 Coordinator, </w:t>
      </w:r>
      <w:r w:rsidR="00E6484F" w:rsidRPr="005415D5">
        <w:rPr>
          <w:rFonts w:ascii="Arial" w:hAnsi="Arial" w:cs="Arial"/>
          <w:sz w:val="22"/>
          <w:szCs w:val="22"/>
        </w:rPr>
        <w:t xml:space="preserve">IT Division, Italian Patent and Trademark Office, Directorate General for the Fight against Counterfeiting, Ministry of Economic Development (UIBM), Rome </w:t>
      </w:r>
    </w:p>
    <w:p w14:paraId="12489CB8" w14:textId="77777777" w:rsidR="00E6484F" w:rsidRPr="005415D5" w:rsidRDefault="00E6484F" w:rsidP="009C308F">
      <w:pPr>
        <w:rPr>
          <w:rFonts w:ascii="Arial" w:hAnsi="Arial" w:cs="Arial"/>
          <w:sz w:val="22"/>
          <w:szCs w:val="22"/>
        </w:rPr>
      </w:pPr>
    </w:p>
    <w:p w14:paraId="06B0EC67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Fabrizio FORNARI (M</w:t>
      </w:r>
      <w:r w:rsidR="00252E2A" w:rsidRPr="005415D5">
        <w:rPr>
          <w:rFonts w:ascii="Arial" w:hAnsi="Arial" w:cs="Arial"/>
          <w:sz w:val="22"/>
          <w:szCs w:val="22"/>
        </w:rPr>
        <w:t>r</w:t>
      </w:r>
      <w:r w:rsidRPr="005415D5">
        <w:rPr>
          <w:rFonts w:ascii="Arial" w:hAnsi="Arial" w:cs="Arial"/>
          <w:sz w:val="22"/>
          <w:szCs w:val="22"/>
        </w:rPr>
        <w:t xml:space="preserve">.), </w:t>
      </w:r>
      <w:r w:rsidR="00E6484F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 Coordinator, IT Division, </w:t>
      </w:r>
      <w:r w:rsidR="00E6484F" w:rsidRPr="005415D5">
        <w:rPr>
          <w:rFonts w:ascii="Arial" w:hAnsi="Arial" w:cs="Arial"/>
          <w:sz w:val="22"/>
          <w:szCs w:val="22"/>
        </w:rPr>
        <w:t>Italian Patent and Trademark Office, Directorate General for the Fight against Counterfeiting, Ministry of Economic Development (UIBM), Rome</w:t>
      </w:r>
    </w:p>
    <w:p w14:paraId="171CABE6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1FB472F" w14:textId="77777777" w:rsidR="004564B8" w:rsidRPr="005415D5" w:rsidRDefault="004564B8" w:rsidP="009C308F">
      <w:pPr>
        <w:rPr>
          <w:rFonts w:ascii="Arial" w:hAnsi="Arial" w:cs="Arial"/>
          <w:sz w:val="22"/>
          <w:szCs w:val="22"/>
        </w:rPr>
      </w:pPr>
    </w:p>
    <w:p w14:paraId="5FE6AB7E" w14:textId="0C70A7ED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JAPON/JAPAN</w:t>
      </w:r>
    </w:p>
    <w:p w14:paraId="2F4DDD50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5930060D" w14:textId="77777777" w:rsidR="00E6484F" w:rsidRPr="005415D5" w:rsidRDefault="00E6484F" w:rsidP="00E6484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Hirono YOSHIKAI (Mr.), Assistant Director, International Information Technology Affairs Section/Information Technology and Patent Information Management Office, Japan Patent Office (JPO), Ministry of Economy, Trade and Industry, Chiyoda-Ku Tokyo</w:t>
      </w:r>
    </w:p>
    <w:p w14:paraId="179F6FF8" w14:textId="77777777" w:rsidR="001363C5" w:rsidRPr="005415D5" w:rsidRDefault="001363C5" w:rsidP="00E6484F">
      <w:pPr>
        <w:rPr>
          <w:rFonts w:ascii="Arial" w:hAnsi="Arial" w:cs="Arial"/>
          <w:sz w:val="22"/>
          <w:szCs w:val="22"/>
        </w:rPr>
      </w:pPr>
    </w:p>
    <w:p w14:paraId="5A973D2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Yoichi KANEKI (Mr.), Deputy Director, Examination Planning Office, Japan Patent Office</w:t>
      </w:r>
      <w:r w:rsidR="00252E2A" w:rsidRPr="005415D5">
        <w:rPr>
          <w:rFonts w:ascii="Arial" w:hAnsi="Arial" w:cs="Arial"/>
          <w:sz w:val="22"/>
          <w:szCs w:val="22"/>
        </w:rPr>
        <w:t xml:space="preserve"> (JPO)</w:t>
      </w:r>
      <w:r w:rsidRPr="005415D5">
        <w:rPr>
          <w:rFonts w:ascii="Arial" w:hAnsi="Arial" w:cs="Arial"/>
          <w:sz w:val="22"/>
          <w:szCs w:val="22"/>
        </w:rPr>
        <w:t>, Ministry of Economy, Trade and Industry, Tokyo</w:t>
      </w:r>
    </w:p>
    <w:p w14:paraId="0A88F724" w14:textId="77777777" w:rsidR="004564B8" w:rsidRPr="005415D5" w:rsidRDefault="004564B8" w:rsidP="009C308F">
      <w:pPr>
        <w:rPr>
          <w:rFonts w:ascii="Arial" w:hAnsi="Arial" w:cs="Arial"/>
          <w:sz w:val="22"/>
          <w:szCs w:val="22"/>
        </w:rPr>
      </w:pPr>
    </w:p>
    <w:p w14:paraId="437DE097" w14:textId="77777777" w:rsidR="00CE7BC9" w:rsidRPr="005415D5" w:rsidRDefault="00CE7BC9" w:rsidP="00CE7BC9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Takuji SAITO (Mr.), Deputy Director, Information Technology and Patent Information Management Office, Japan Patent Office (JPO), Ministry of Economy, Trade and Industry, Tokyo</w:t>
      </w:r>
    </w:p>
    <w:p w14:paraId="499D7657" w14:textId="77777777" w:rsidR="004564B8" w:rsidRPr="005415D5" w:rsidRDefault="004564B8" w:rsidP="00CE7BC9">
      <w:pPr>
        <w:rPr>
          <w:rFonts w:ascii="Arial" w:hAnsi="Arial" w:cs="Arial"/>
          <w:sz w:val="22"/>
          <w:szCs w:val="22"/>
        </w:rPr>
      </w:pPr>
    </w:p>
    <w:p w14:paraId="37E0ABF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Shohei HASEGAWA (Mr.), Design Examiner, Design Division, Japan Patent Office</w:t>
      </w:r>
      <w:r w:rsidR="00252E2A" w:rsidRPr="005415D5">
        <w:rPr>
          <w:rFonts w:ascii="Arial" w:hAnsi="Arial" w:cs="Arial"/>
          <w:sz w:val="22"/>
          <w:szCs w:val="22"/>
        </w:rPr>
        <w:t xml:space="preserve"> (JPO)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CE7BC9" w:rsidRPr="005415D5">
        <w:rPr>
          <w:rFonts w:ascii="Arial" w:hAnsi="Arial" w:cs="Arial"/>
          <w:sz w:val="22"/>
          <w:szCs w:val="22"/>
        </w:rPr>
        <w:t xml:space="preserve">Ministry of Economy, Trade and Industry, </w:t>
      </w:r>
      <w:r w:rsidR="00252E2A" w:rsidRPr="005415D5">
        <w:rPr>
          <w:rFonts w:ascii="Arial" w:hAnsi="Arial" w:cs="Arial"/>
          <w:sz w:val="22"/>
          <w:szCs w:val="22"/>
        </w:rPr>
        <w:t>Tokyo</w:t>
      </w:r>
    </w:p>
    <w:p w14:paraId="4132E2A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82ED18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Kakimoto RYOMA (Mr.), Trademark Examiner, Japan Patent Office</w:t>
      </w:r>
      <w:r w:rsidR="00252E2A" w:rsidRPr="005415D5">
        <w:rPr>
          <w:rFonts w:ascii="Arial" w:hAnsi="Arial" w:cs="Arial"/>
          <w:sz w:val="22"/>
          <w:szCs w:val="22"/>
        </w:rPr>
        <w:t xml:space="preserve"> (JPO)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CE7BC9" w:rsidRPr="005415D5">
        <w:rPr>
          <w:rFonts w:ascii="Arial" w:hAnsi="Arial" w:cs="Arial"/>
          <w:sz w:val="22"/>
          <w:szCs w:val="22"/>
        </w:rPr>
        <w:t xml:space="preserve">Ministry of Economy, Trade and Industry, </w:t>
      </w:r>
      <w:r w:rsidRPr="005415D5">
        <w:rPr>
          <w:rFonts w:ascii="Arial" w:hAnsi="Arial" w:cs="Arial"/>
          <w:sz w:val="22"/>
          <w:szCs w:val="22"/>
        </w:rPr>
        <w:t>Tokyo</w:t>
      </w:r>
    </w:p>
    <w:p w14:paraId="3E455926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0579D61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Yumi SATO (Ms.), Administrative </w:t>
      </w:r>
      <w:r w:rsidR="00F10CCA" w:rsidRPr="005415D5">
        <w:rPr>
          <w:rFonts w:ascii="Arial" w:hAnsi="Arial" w:cs="Arial"/>
          <w:sz w:val="22"/>
          <w:szCs w:val="22"/>
        </w:rPr>
        <w:t>Officer</w:t>
      </w:r>
      <w:r w:rsidRPr="005415D5">
        <w:rPr>
          <w:rFonts w:ascii="Arial" w:hAnsi="Arial" w:cs="Arial"/>
          <w:sz w:val="22"/>
          <w:szCs w:val="22"/>
        </w:rPr>
        <w:t>, Information Technology and Patent Information Management Office, Japan Patent Office</w:t>
      </w:r>
      <w:r w:rsidR="00CE7BC9" w:rsidRPr="005415D5">
        <w:rPr>
          <w:rFonts w:ascii="Arial" w:hAnsi="Arial" w:cs="Arial"/>
          <w:sz w:val="22"/>
          <w:szCs w:val="22"/>
        </w:rPr>
        <w:t xml:space="preserve"> (JPO)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CE7BC9" w:rsidRPr="005415D5">
        <w:rPr>
          <w:rFonts w:ascii="Arial" w:hAnsi="Arial" w:cs="Arial"/>
          <w:sz w:val="22"/>
          <w:szCs w:val="22"/>
        </w:rPr>
        <w:t xml:space="preserve">Ministry of Economy, Trade and Industry, </w:t>
      </w:r>
      <w:r w:rsidRPr="005415D5">
        <w:rPr>
          <w:rFonts w:ascii="Arial" w:hAnsi="Arial" w:cs="Arial"/>
          <w:sz w:val="22"/>
          <w:szCs w:val="22"/>
        </w:rPr>
        <w:t>Tokyo</w:t>
      </w:r>
    </w:p>
    <w:p w14:paraId="2E169DD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4B26CD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Hiroki UEJIMA (Mr.), First Secretary, Permanent Mission, Geneva</w:t>
      </w:r>
    </w:p>
    <w:p w14:paraId="3C065A3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AC0796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F9F58A6" w14:textId="77777777" w:rsidR="003130D2" w:rsidRDefault="003130D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098D07A6" w14:textId="580FC25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lastRenderedPageBreak/>
        <w:t>KAZAKHSTAN</w:t>
      </w:r>
    </w:p>
    <w:p w14:paraId="3AD8DC7B" w14:textId="56D1475F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092FF4C6" w14:textId="77777777" w:rsidR="009C308F" w:rsidRPr="005415D5" w:rsidRDefault="003F719A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Manshuk ABILMAZHINOVA</w:t>
      </w:r>
      <w:r w:rsidR="005469B0" w:rsidRPr="005415D5">
        <w:rPr>
          <w:rFonts w:ascii="Arial" w:hAnsi="Arial" w:cs="Arial"/>
          <w:sz w:val="22"/>
          <w:szCs w:val="22"/>
        </w:rPr>
        <w:t xml:space="preserve"> (Ms.), Head</w:t>
      </w:r>
      <w:r w:rsidR="009C308F" w:rsidRPr="005415D5">
        <w:rPr>
          <w:rFonts w:ascii="Arial" w:hAnsi="Arial" w:cs="Arial"/>
          <w:sz w:val="22"/>
          <w:szCs w:val="22"/>
        </w:rPr>
        <w:t xml:space="preserve">, Division on </w:t>
      </w:r>
      <w:r w:rsidR="005469B0" w:rsidRPr="005415D5">
        <w:rPr>
          <w:rFonts w:ascii="Arial" w:hAnsi="Arial" w:cs="Arial"/>
          <w:sz w:val="22"/>
          <w:szCs w:val="22"/>
        </w:rPr>
        <w:t>Examination of International Trademarks</w:t>
      </w:r>
      <w:r w:rsidR="009C308F" w:rsidRPr="005415D5">
        <w:rPr>
          <w:rFonts w:ascii="Arial" w:hAnsi="Arial" w:cs="Arial"/>
          <w:sz w:val="22"/>
          <w:szCs w:val="22"/>
        </w:rPr>
        <w:t xml:space="preserve">, National Institute of Intellectual Property, </w:t>
      </w:r>
      <w:r w:rsidR="00E6484F" w:rsidRPr="005415D5">
        <w:rPr>
          <w:rFonts w:ascii="Arial" w:hAnsi="Arial" w:cs="Arial"/>
          <w:sz w:val="22"/>
          <w:szCs w:val="22"/>
        </w:rPr>
        <w:t>Ministry of Justice of the Republic of Kazakhstan</w:t>
      </w:r>
      <w:r w:rsidR="009C308F" w:rsidRPr="005415D5">
        <w:rPr>
          <w:rFonts w:ascii="Arial" w:hAnsi="Arial" w:cs="Arial"/>
          <w:sz w:val="22"/>
          <w:szCs w:val="22"/>
        </w:rPr>
        <w:t>, Nur</w:t>
      </w:r>
      <w:r w:rsidR="00E6484F" w:rsidRPr="005415D5">
        <w:rPr>
          <w:rFonts w:ascii="Arial" w:hAnsi="Arial" w:cs="Arial"/>
          <w:sz w:val="22"/>
          <w:szCs w:val="22"/>
        </w:rPr>
        <w:noBreakHyphen/>
      </w:r>
      <w:r w:rsidR="009C308F" w:rsidRPr="005415D5">
        <w:rPr>
          <w:rFonts w:ascii="Arial" w:hAnsi="Arial" w:cs="Arial"/>
          <w:sz w:val="22"/>
          <w:szCs w:val="22"/>
        </w:rPr>
        <w:t>Sultan</w:t>
      </w:r>
    </w:p>
    <w:p w14:paraId="050C291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E9043D2" w14:textId="77777777" w:rsidR="009C308F" w:rsidRPr="005415D5" w:rsidRDefault="003F719A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Altynay BATYRBEKOVA </w:t>
      </w:r>
      <w:r w:rsidR="009C308F" w:rsidRPr="005415D5">
        <w:rPr>
          <w:rFonts w:ascii="Arial" w:hAnsi="Arial" w:cs="Arial"/>
          <w:sz w:val="22"/>
          <w:szCs w:val="22"/>
        </w:rPr>
        <w:t xml:space="preserve">(Ms.), </w:t>
      </w:r>
      <w:r w:rsidR="005469B0" w:rsidRPr="005415D5">
        <w:rPr>
          <w:rFonts w:ascii="Arial" w:hAnsi="Arial" w:cs="Arial"/>
          <w:sz w:val="22"/>
          <w:szCs w:val="22"/>
        </w:rPr>
        <w:t xml:space="preserve">Head, </w:t>
      </w:r>
      <w:r w:rsidR="009C308F" w:rsidRPr="005415D5">
        <w:rPr>
          <w:rFonts w:ascii="Arial" w:hAnsi="Arial" w:cs="Arial"/>
          <w:sz w:val="22"/>
          <w:szCs w:val="22"/>
        </w:rPr>
        <w:t xml:space="preserve">Department, </w:t>
      </w:r>
      <w:r w:rsidR="005469B0" w:rsidRPr="005415D5">
        <w:rPr>
          <w:rFonts w:ascii="Arial" w:hAnsi="Arial" w:cs="Arial"/>
          <w:sz w:val="22"/>
          <w:szCs w:val="22"/>
        </w:rPr>
        <w:t>Inventions</w:t>
      </w:r>
      <w:r w:rsidR="009C308F" w:rsidRPr="005415D5">
        <w:rPr>
          <w:rFonts w:ascii="Arial" w:hAnsi="Arial" w:cs="Arial"/>
          <w:sz w:val="22"/>
          <w:szCs w:val="22"/>
        </w:rPr>
        <w:t xml:space="preserve">, </w:t>
      </w:r>
      <w:r w:rsidR="005469B0" w:rsidRPr="005415D5">
        <w:rPr>
          <w:rFonts w:ascii="Arial" w:hAnsi="Arial" w:cs="Arial"/>
          <w:sz w:val="22"/>
          <w:szCs w:val="22"/>
        </w:rPr>
        <w:t xml:space="preserve">Utility Models </w:t>
      </w:r>
      <w:r w:rsidR="00E6484F" w:rsidRPr="005415D5">
        <w:rPr>
          <w:rFonts w:ascii="Arial" w:hAnsi="Arial" w:cs="Arial"/>
          <w:sz w:val="22"/>
          <w:szCs w:val="22"/>
        </w:rPr>
        <w:t xml:space="preserve">and </w:t>
      </w:r>
      <w:r w:rsidR="005469B0" w:rsidRPr="005415D5">
        <w:rPr>
          <w:rFonts w:ascii="Arial" w:hAnsi="Arial" w:cs="Arial"/>
          <w:sz w:val="22"/>
          <w:szCs w:val="22"/>
        </w:rPr>
        <w:t>Selection Achievements</w:t>
      </w:r>
      <w:r w:rsidR="009C308F" w:rsidRPr="005415D5">
        <w:rPr>
          <w:rFonts w:ascii="Arial" w:hAnsi="Arial" w:cs="Arial"/>
          <w:sz w:val="22"/>
          <w:szCs w:val="22"/>
        </w:rPr>
        <w:t xml:space="preserve">, National Institute of Intellectual Property, </w:t>
      </w:r>
      <w:r w:rsidR="00E6484F" w:rsidRPr="005415D5">
        <w:rPr>
          <w:rFonts w:ascii="Arial" w:hAnsi="Arial" w:cs="Arial"/>
          <w:sz w:val="22"/>
          <w:szCs w:val="22"/>
        </w:rPr>
        <w:t xml:space="preserve">Ministry of Justice of the Republic of Kazakhstan, </w:t>
      </w:r>
      <w:r w:rsidR="009C308F" w:rsidRPr="005415D5">
        <w:rPr>
          <w:rFonts w:ascii="Arial" w:hAnsi="Arial" w:cs="Arial"/>
          <w:sz w:val="22"/>
          <w:szCs w:val="22"/>
        </w:rPr>
        <w:t>Nur-Sultan</w:t>
      </w:r>
    </w:p>
    <w:p w14:paraId="4B4FA197" w14:textId="5F8D5DC8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9133CEC" w14:textId="09CF2756" w:rsidR="00A70A54" w:rsidRPr="005415D5" w:rsidRDefault="00A70A54" w:rsidP="00A70A54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Dinara KUSAINOVA (Ms.), Head, Division on </w:t>
      </w:r>
      <w:r>
        <w:rPr>
          <w:rFonts w:ascii="Arial" w:hAnsi="Arial" w:cs="Arial"/>
          <w:sz w:val="22"/>
          <w:szCs w:val="22"/>
        </w:rPr>
        <w:t>Preliminary Examination on</w:t>
      </w:r>
      <w:r w:rsidRPr="005415D5">
        <w:rPr>
          <w:rFonts w:ascii="Arial" w:hAnsi="Arial" w:cs="Arial"/>
          <w:sz w:val="22"/>
          <w:szCs w:val="22"/>
        </w:rPr>
        <w:t xml:space="preserve"> Applications For Trademarks and Industrial Designs, National Institute of Intellectual Property, Ministry of Justice of the Republic of Kazakhstan, Nur-Sultan</w:t>
      </w:r>
    </w:p>
    <w:p w14:paraId="3214F09E" w14:textId="77777777" w:rsidR="00A70A54" w:rsidRPr="005415D5" w:rsidRDefault="00A70A54" w:rsidP="00A70A54">
      <w:pPr>
        <w:rPr>
          <w:rFonts w:ascii="Arial" w:hAnsi="Arial" w:cs="Arial"/>
          <w:sz w:val="22"/>
          <w:szCs w:val="22"/>
        </w:rPr>
      </w:pPr>
    </w:p>
    <w:p w14:paraId="1EDA8A3A" w14:textId="0B9BD21D" w:rsidR="007B5B85" w:rsidRDefault="007B5B85" w:rsidP="007B5B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Nurdaulet YERBOL (Mr.), Specialist, International Law and Cooperation Division, National Institute of Intellectual Property, </w:t>
      </w:r>
      <w:r w:rsidR="007E3F61" w:rsidRPr="005415D5">
        <w:rPr>
          <w:rFonts w:ascii="Arial" w:hAnsi="Arial" w:cs="Arial"/>
          <w:sz w:val="22"/>
          <w:szCs w:val="22"/>
        </w:rPr>
        <w:t>Ministry of Justice of the Republic of Kazakhstan, Nur-Sultan</w:t>
      </w:r>
    </w:p>
    <w:p w14:paraId="40F59814" w14:textId="77777777" w:rsidR="007B5B85" w:rsidRDefault="007B5B85" w:rsidP="007B5B85">
      <w:pPr>
        <w:rPr>
          <w:rFonts w:ascii="Arial" w:hAnsi="Arial" w:cs="Arial"/>
          <w:sz w:val="22"/>
          <w:szCs w:val="22"/>
        </w:rPr>
      </w:pPr>
    </w:p>
    <w:p w14:paraId="46555027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1F0CFD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KIRGHIZISTAN/KYRGYZSTAN</w:t>
      </w:r>
    </w:p>
    <w:p w14:paraId="1E63607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6578E037" w14:textId="77777777" w:rsidR="00492E42" w:rsidRPr="005415D5" w:rsidRDefault="009C308F" w:rsidP="00492E4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Kymbat IMANGAZIEVA (Ms.), Trademarks </w:t>
      </w:r>
      <w:r w:rsidR="00F10CCA" w:rsidRPr="005415D5">
        <w:rPr>
          <w:rFonts w:ascii="Arial" w:hAnsi="Arial" w:cs="Arial"/>
          <w:sz w:val="22"/>
          <w:szCs w:val="22"/>
        </w:rPr>
        <w:t>Examination Department, Examination Department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E6484F" w:rsidRPr="005415D5">
        <w:rPr>
          <w:rFonts w:ascii="Arial" w:hAnsi="Arial" w:cs="Arial"/>
          <w:sz w:val="22"/>
          <w:szCs w:val="22"/>
        </w:rPr>
        <w:t>State Service of Intellectual Property and Innovation under the Government of the Kyrgyz Republic (Kyrgyzpatent), Bishkek</w:t>
      </w:r>
    </w:p>
    <w:p w14:paraId="1F6D2399" w14:textId="77777777" w:rsidR="00492E42" w:rsidRPr="005415D5" w:rsidRDefault="00492E42" w:rsidP="00492E42">
      <w:pPr>
        <w:rPr>
          <w:rFonts w:ascii="Arial" w:hAnsi="Arial" w:cs="Arial"/>
          <w:sz w:val="22"/>
          <w:szCs w:val="22"/>
          <w:u w:val="single"/>
        </w:rPr>
      </w:pPr>
    </w:p>
    <w:p w14:paraId="38FB628C" w14:textId="77777777" w:rsidR="00492E42" w:rsidRPr="005415D5" w:rsidRDefault="00492E42" w:rsidP="00492E4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Meerim TOROBEKOVA (Ms.), </w:t>
      </w:r>
      <w:r w:rsidR="00D84F25" w:rsidRPr="005415D5">
        <w:rPr>
          <w:rFonts w:ascii="Arial" w:hAnsi="Arial" w:cs="Arial"/>
          <w:sz w:val="22"/>
          <w:szCs w:val="22"/>
        </w:rPr>
        <w:t>Industrial Property Examination Department</w:t>
      </w:r>
      <w:r w:rsidRPr="005415D5">
        <w:rPr>
          <w:rFonts w:ascii="Arial" w:hAnsi="Arial" w:cs="Arial"/>
          <w:sz w:val="22"/>
          <w:szCs w:val="22"/>
        </w:rPr>
        <w:t xml:space="preserve">, Examination </w:t>
      </w:r>
      <w:r w:rsidR="00D84F25" w:rsidRPr="005415D5">
        <w:rPr>
          <w:rFonts w:ascii="Arial" w:hAnsi="Arial" w:cs="Arial"/>
          <w:sz w:val="22"/>
          <w:szCs w:val="22"/>
        </w:rPr>
        <w:t>Department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E6484F" w:rsidRPr="005415D5">
        <w:rPr>
          <w:rFonts w:ascii="Arial" w:hAnsi="Arial" w:cs="Arial"/>
          <w:sz w:val="22"/>
          <w:szCs w:val="22"/>
        </w:rPr>
        <w:t>State Service of Intellectual Property and Innovation under the Government of the Kyrgyz Republic (Kyrgyzpatent), Bishkek</w:t>
      </w:r>
    </w:p>
    <w:p w14:paraId="1F007705" w14:textId="77777777" w:rsidR="00492E42" w:rsidRPr="005415D5" w:rsidRDefault="00492E42" w:rsidP="009C308F">
      <w:pPr>
        <w:rPr>
          <w:rFonts w:ascii="Arial" w:hAnsi="Arial" w:cs="Arial"/>
          <w:sz w:val="22"/>
          <w:szCs w:val="22"/>
        </w:rPr>
      </w:pPr>
    </w:p>
    <w:p w14:paraId="6FE2AC57" w14:textId="77777777" w:rsidR="00E6484F" w:rsidRPr="005415D5" w:rsidRDefault="00E6484F" w:rsidP="009C308F">
      <w:pPr>
        <w:rPr>
          <w:rFonts w:ascii="Arial" w:hAnsi="Arial" w:cs="Arial"/>
          <w:sz w:val="22"/>
          <w:szCs w:val="22"/>
          <w:u w:val="single"/>
        </w:rPr>
      </w:pPr>
    </w:p>
    <w:p w14:paraId="65FA8847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70589E">
        <w:rPr>
          <w:rFonts w:ascii="Arial" w:hAnsi="Arial" w:cs="Arial"/>
          <w:sz w:val="22"/>
          <w:szCs w:val="22"/>
          <w:u w:val="single"/>
          <w:lang w:val="fr-CH"/>
        </w:rPr>
        <w:t>KOWEÏT/KUWAIT</w:t>
      </w:r>
    </w:p>
    <w:p w14:paraId="574B039A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3D615CA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lang w:val="fr-CH"/>
        </w:rPr>
      </w:pPr>
      <w:r w:rsidRPr="0070589E">
        <w:rPr>
          <w:rFonts w:ascii="Arial" w:hAnsi="Arial" w:cs="Arial"/>
          <w:sz w:val="22"/>
          <w:szCs w:val="22"/>
          <w:lang w:val="fr-CH"/>
        </w:rPr>
        <w:t xml:space="preserve">Abdulaziz TAQI (Mr.), </w:t>
      </w:r>
      <w:r w:rsidR="00F10CCA" w:rsidRPr="0070589E">
        <w:rPr>
          <w:rFonts w:ascii="Arial" w:hAnsi="Arial" w:cs="Arial"/>
          <w:sz w:val="22"/>
          <w:szCs w:val="22"/>
          <w:lang w:val="fr-CH"/>
        </w:rPr>
        <w:t>Commercial Attaché, Permanent Mission</w:t>
      </w:r>
      <w:r w:rsidRPr="0070589E">
        <w:rPr>
          <w:rFonts w:ascii="Arial" w:hAnsi="Arial" w:cs="Arial"/>
          <w:sz w:val="22"/>
          <w:szCs w:val="22"/>
          <w:lang w:val="fr-CH"/>
        </w:rPr>
        <w:t>, Geneva</w:t>
      </w:r>
    </w:p>
    <w:p w14:paraId="770EE755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11CD98F3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17715981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70589E">
        <w:rPr>
          <w:rFonts w:ascii="Arial" w:hAnsi="Arial" w:cs="Arial"/>
          <w:sz w:val="22"/>
          <w:szCs w:val="22"/>
          <w:u w:val="single"/>
          <w:lang w:val="fr-CH"/>
        </w:rPr>
        <w:t>LESOTHO</w:t>
      </w:r>
    </w:p>
    <w:p w14:paraId="72835851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33E00CF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Mokoma MMARI (Mr.), Counsellor, </w:t>
      </w:r>
      <w:r w:rsidR="001F4FC7" w:rsidRPr="005415D5">
        <w:rPr>
          <w:rFonts w:ascii="Arial" w:hAnsi="Arial" w:cs="Arial"/>
          <w:sz w:val="22"/>
          <w:szCs w:val="22"/>
        </w:rPr>
        <w:t xml:space="preserve">Permanent Mission, </w:t>
      </w:r>
      <w:r w:rsidRPr="005415D5">
        <w:rPr>
          <w:rFonts w:ascii="Arial" w:hAnsi="Arial" w:cs="Arial"/>
          <w:sz w:val="22"/>
          <w:szCs w:val="22"/>
        </w:rPr>
        <w:t>Geneva</w:t>
      </w:r>
    </w:p>
    <w:p w14:paraId="355D5A9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968E89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8AF8FE5" w14:textId="10C45746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LITUANIE/LITHUANIA</w:t>
      </w:r>
    </w:p>
    <w:p w14:paraId="038CF18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11A0E6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Jurgita EIDUKEVICIENE (Ms.), State Patent Bureau of the Republic of Lithuania, Vilnius</w:t>
      </w:r>
    </w:p>
    <w:p w14:paraId="2191787F" w14:textId="77777777" w:rsidR="001363C5" w:rsidRPr="005415D5" w:rsidRDefault="001363C5" w:rsidP="009C308F">
      <w:pPr>
        <w:rPr>
          <w:rFonts w:ascii="Arial" w:hAnsi="Arial" w:cs="Arial"/>
          <w:sz w:val="22"/>
          <w:szCs w:val="22"/>
        </w:rPr>
      </w:pPr>
    </w:p>
    <w:p w14:paraId="64C8660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Deimante IVINSKIENE (Ms.), Head</w:t>
      </w:r>
      <w:r w:rsidR="004C1C49" w:rsidRPr="005415D5">
        <w:rPr>
          <w:rFonts w:ascii="Arial" w:hAnsi="Arial" w:cs="Arial"/>
          <w:sz w:val="22"/>
          <w:szCs w:val="22"/>
        </w:rPr>
        <w:t>,</w:t>
      </w:r>
      <w:r w:rsidRPr="005415D5">
        <w:rPr>
          <w:rFonts w:ascii="Arial" w:hAnsi="Arial" w:cs="Arial"/>
          <w:sz w:val="22"/>
          <w:szCs w:val="22"/>
        </w:rPr>
        <w:t xml:space="preserve"> Applications Receiving and Document Management Division, State Patent Bureau of the Republic of Lithuania, Vilnius</w:t>
      </w:r>
    </w:p>
    <w:p w14:paraId="7A795E39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1D20B8C7" w14:textId="77777777" w:rsidR="005469B0" w:rsidRPr="00AE3DBE" w:rsidRDefault="005469B0" w:rsidP="005469B0">
      <w:pPr>
        <w:rPr>
          <w:rFonts w:ascii="Arial" w:hAnsi="Arial" w:cs="Arial"/>
          <w:sz w:val="22"/>
          <w:szCs w:val="22"/>
          <w:lang w:val="fr-CH"/>
        </w:rPr>
      </w:pPr>
      <w:r w:rsidRPr="00AE3DBE">
        <w:rPr>
          <w:rFonts w:ascii="Arial" w:hAnsi="Arial" w:cs="Arial"/>
          <w:sz w:val="22"/>
          <w:szCs w:val="22"/>
          <w:lang w:val="fr-CH"/>
        </w:rPr>
        <w:t>Rasa SVETIKAITE (Ms.), Justice and IP Attaché, Permanent Mission, Geneva</w:t>
      </w:r>
    </w:p>
    <w:p w14:paraId="1CD3E756" w14:textId="77777777" w:rsidR="005469B0" w:rsidRPr="00AE3DBE" w:rsidRDefault="005469B0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085E9D72" w14:textId="77777777" w:rsidR="005469B0" w:rsidRPr="00AE3DBE" w:rsidRDefault="005469B0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30CAD1AB" w14:textId="77777777" w:rsidR="009C308F" w:rsidRPr="00AE3DBE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AE3DBE">
        <w:rPr>
          <w:rFonts w:ascii="Arial" w:hAnsi="Arial" w:cs="Arial"/>
          <w:sz w:val="22"/>
          <w:szCs w:val="22"/>
          <w:u w:val="single"/>
          <w:lang w:val="fr-CH"/>
        </w:rPr>
        <w:t>MADAGASCAR</w:t>
      </w:r>
    </w:p>
    <w:p w14:paraId="6FDA49E3" w14:textId="77777777" w:rsidR="009C308F" w:rsidRPr="00AE3DBE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24516F38" w14:textId="77777777" w:rsidR="00CA7B1A" w:rsidRPr="005415D5" w:rsidRDefault="00CA7B1A" w:rsidP="00CA7B1A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lastRenderedPageBreak/>
        <w:t>Naharisoa Oby RAFANOTSIMIVA (Mme), coordonnatrice juridique, Office malgache de la propriété industrielle (OMAPI), Ministère de l’industrie, du commerce et de l'artisanat, Antananarivo</w:t>
      </w:r>
    </w:p>
    <w:p w14:paraId="0AFF9F7A" w14:textId="77777777" w:rsidR="00CA7B1A" w:rsidRPr="005415D5" w:rsidRDefault="00CA7B1A" w:rsidP="00CA7B1A">
      <w:pPr>
        <w:rPr>
          <w:rFonts w:ascii="Arial" w:hAnsi="Arial" w:cs="Arial"/>
          <w:sz w:val="22"/>
          <w:szCs w:val="22"/>
          <w:u w:val="single"/>
          <w:lang w:val="it-IT"/>
        </w:rPr>
      </w:pPr>
    </w:p>
    <w:p w14:paraId="0B95C026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0AF92775" w14:textId="3EE686A1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>MAROC/MOROCCO</w:t>
      </w:r>
    </w:p>
    <w:p w14:paraId="136B691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1AAAF93D" w14:textId="77777777" w:rsidR="00CA7B1A" w:rsidRPr="005415D5" w:rsidRDefault="00CA7B1A" w:rsidP="00CA7B1A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>Dounia EL OUARDI (Mme), directrice, Pôle développement et relations clients, Office marocain de la propriété industrielle et commerciale (OMPIC), Casablanca</w:t>
      </w:r>
    </w:p>
    <w:p w14:paraId="20F41C2F" w14:textId="77777777" w:rsidR="00CA7B1A" w:rsidRPr="0058299D" w:rsidRDefault="00CA7B1A" w:rsidP="00CA7B1A">
      <w:pPr>
        <w:rPr>
          <w:rFonts w:ascii="Arial" w:hAnsi="Arial" w:cs="Arial"/>
          <w:sz w:val="22"/>
          <w:szCs w:val="22"/>
          <w:lang w:val="fr-CH"/>
        </w:rPr>
      </w:pPr>
    </w:p>
    <w:p w14:paraId="4FE9ECF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Mustapha LYAMANI (M</w:t>
      </w:r>
      <w:r w:rsidR="001F4FC7" w:rsidRPr="005415D5">
        <w:rPr>
          <w:rFonts w:ascii="Arial" w:hAnsi="Arial" w:cs="Arial"/>
          <w:sz w:val="22"/>
          <w:szCs w:val="22"/>
        </w:rPr>
        <w:t>r</w:t>
      </w:r>
      <w:r w:rsidRPr="005415D5">
        <w:rPr>
          <w:rFonts w:ascii="Arial" w:hAnsi="Arial" w:cs="Arial"/>
          <w:sz w:val="22"/>
          <w:szCs w:val="22"/>
        </w:rPr>
        <w:t>.), Head</w:t>
      </w:r>
      <w:r w:rsidR="001F4FC7" w:rsidRPr="005415D5">
        <w:rPr>
          <w:rFonts w:ascii="Arial" w:hAnsi="Arial" w:cs="Arial"/>
          <w:sz w:val="22"/>
          <w:szCs w:val="22"/>
        </w:rPr>
        <w:t xml:space="preserve">, </w:t>
      </w:r>
      <w:r w:rsidR="00CA7B1A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 Department, Moroccan Office for Commercial and Industrial Property (OMPIC), Casablanca</w:t>
      </w:r>
    </w:p>
    <w:p w14:paraId="4FA80B15" w14:textId="77777777" w:rsidR="009C308F" w:rsidRPr="00976B73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7CBDFED7" w14:textId="77777777" w:rsidR="001363C5" w:rsidRPr="00976B73" w:rsidRDefault="001363C5" w:rsidP="009C308F">
      <w:pPr>
        <w:rPr>
          <w:rFonts w:ascii="Arial" w:hAnsi="Arial" w:cs="Arial"/>
          <w:sz w:val="22"/>
          <w:szCs w:val="22"/>
          <w:lang w:val="es-ES"/>
        </w:rPr>
      </w:pPr>
    </w:p>
    <w:p w14:paraId="1FE6729F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415D5">
        <w:rPr>
          <w:rFonts w:ascii="Arial" w:hAnsi="Arial" w:cs="Arial"/>
          <w:sz w:val="22"/>
          <w:szCs w:val="22"/>
          <w:u w:val="single"/>
          <w:lang w:val="es-ES"/>
        </w:rPr>
        <w:t>MEXIQUE/MEXICO</w:t>
      </w:r>
    </w:p>
    <w:p w14:paraId="66C8029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221964D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María del Pilar ESCOBAR BAUTISTA (Sra.), Consejera, Misión Permanente, Ginebra</w:t>
      </w:r>
    </w:p>
    <w:p w14:paraId="3AFC48D6" w14:textId="77777777" w:rsidR="001363C5" w:rsidRPr="005415D5" w:rsidRDefault="001363C5" w:rsidP="001363C5">
      <w:pPr>
        <w:rPr>
          <w:rFonts w:ascii="Arial" w:hAnsi="Arial" w:cs="Arial"/>
          <w:sz w:val="22"/>
          <w:szCs w:val="22"/>
          <w:lang w:val="es-ES"/>
        </w:rPr>
      </w:pPr>
    </w:p>
    <w:p w14:paraId="7B82FA1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Sonia HERNÁNDEZ ARELLANO (Sra.), Subdirectora Divisional de Asuntos Multilaterales y Cooperación Técnica Internacional, Dirección Divisional de Relaciones Internacionales</w:t>
      </w:r>
      <w:r w:rsidR="00CA7B1A" w:rsidRPr="005415D5">
        <w:rPr>
          <w:rFonts w:ascii="Arial" w:hAnsi="Arial" w:cs="Arial"/>
          <w:sz w:val="22"/>
          <w:szCs w:val="22"/>
          <w:lang w:val="es-ES"/>
        </w:rPr>
        <w:t xml:space="preserve"> Instituto Mexicano de la Propiedad Industrial (IMPI), Ciudad de México</w:t>
      </w:r>
    </w:p>
    <w:p w14:paraId="24DA4B30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6583404F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 xml:space="preserve">Eunice HERRERA CUADRA (Sra.), Subdirectora Divisional de Negociaciones y Legislación Internacional, Dirección Divisional de Relaciones Internacionales, </w:t>
      </w:r>
      <w:r w:rsidR="00CA7B1A" w:rsidRPr="005415D5">
        <w:rPr>
          <w:rFonts w:ascii="Arial" w:hAnsi="Arial" w:cs="Arial"/>
          <w:sz w:val="22"/>
          <w:szCs w:val="22"/>
          <w:lang w:val="es-ES"/>
        </w:rPr>
        <w:t>Instituto Mexicano de la Propiedad Industrial (IMPI), Ciudad de México</w:t>
      </w:r>
    </w:p>
    <w:p w14:paraId="7B244629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39A47C0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 xml:space="preserve">Miriam Jazmin SALGADO DELGADO (Sra.), Especialista, Dirección Divisional de Relaciones Internacionales, </w:t>
      </w:r>
      <w:r w:rsidR="00CA7B1A" w:rsidRPr="005415D5">
        <w:rPr>
          <w:rFonts w:ascii="Arial" w:hAnsi="Arial" w:cs="Arial"/>
          <w:sz w:val="22"/>
          <w:szCs w:val="22"/>
          <w:lang w:val="es-ES"/>
        </w:rPr>
        <w:t>Instituto Mexicano de la Propiedad Industrial (IMPI), Ciudad de México</w:t>
      </w:r>
    </w:p>
    <w:p w14:paraId="2897FA0D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69608EAD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384E6767" w14:textId="77777777" w:rsidR="009C308F" w:rsidRPr="00976B73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76B73">
        <w:rPr>
          <w:rFonts w:ascii="Arial" w:hAnsi="Arial" w:cs="Arial"/>
          <w:sz w:val="22"/>
          <w:szCs w:val="22"/>
          <w:u w:val="single"/>
        </w:rPr>
        <w:t>MYANMAR</w:t>
      </w:r>
    </w:p>
    <w:p w14:paraId="32E1AB1E" w14:textId="77777777" w:rsidR="009C308F" w:rsidRPr="00976B73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166E696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May Phyo </w:t>
      </w:r>
      <w:r w:rsidR="00CA7B1A" w:rsidRPr="005415D5">
        <w:rPr>
          <w:rFonts w:ascii="Arial" w:hAnsi="Arial" w:cs="Arial"/>
          <w:sz w:val="22"/>
          <w:szCs w:val="22"/>
        </w:rPr>
        <w:t xml:space="preserve">THWE, </w:t>
      </w:r>
      <w:r w:rsidRPr="005415D5">
        <w:rPr>
          <w:rFonts w:ascii="Arial" w:hAnsi="Arial" w:cs="Arial"/>
          <w:sz w:val="22"/>
          <w:szCs w:val="22"/>
        </w:rPr>
        <w:t xml:space="preserve">(Ms.), </w:t>
      </w:r>
      <w:r w:rsidR="00CE7BC9" w:rsidRPr="005415D5">
        <w:rPr>
          <w:rFonts w:ascii="Arial" w:hAnsi="Arial" w:cs="Arial"/>
          <w:sz w:val="22"/>
          <w:szCs w:val="22"/>
        </w:rPr>
        <w:t xml:space="preserve">Director, </w:t>
      </w:r>
      <w:r w:rsidR="00EB6A59" w:rsidRPr="005415D5">
        <w:rPr>
          <w:rStyle w:val="Strong"/>
          <w:rFonts w:ascii="Arial" w:hAnsi="Arial" w:cs="Arial"/>
          <w:b w:val="0"/>
          <w:color w:val="3B3B3B"/>
          <w:sz w:val="22"/>
          <w:szCs w:val="22"/>
        </w:rPr>
        <w:t>Department of Intellectual Property (DIP),</w:t>
      </w:r>
      <w:r w:rsidR="00EB6A59" w:rsidRPr="005415D5">
        <w:rPr>
          <w:rStyle w:val="Strong"/>
          <w:rFonts w:ascii="Arial" w:hAnsi="Arial" w:cs="Arial"/>
          <w:color w:val="3B3B3B"/>
          <w:sz w:val="22"/>
          <w:szCs w:val="22"/>
        </w:rPr>
        <w:t xml:space="preserve"> </w:t>
      </w:r>
      <w:r w:rsidR="00CE7BC9" w:rsidRPr="005415D5">
        <w:rPr>
          <w:rFonts w:ascii="Arial" w:hAnsi="Arial" w:cs="Arial"/>
          <w:sz w:val="22"/>
          <w:szCs w:val="22"/>
        </w:rPr>
        <w:t>Ministry Of Commerce, Nay Pyi Taw</w:t>
      </w:r>
    </w:p>
    <w:p w14:paraId="7ED06B84" w14:textId="54632444" w:rsidR="009C308F" w:rsidRPr="005415D5" w:rsidRDefault="009C308F" w:rsidP="00CC3423">
      <w:pPr>
        <w:keepNext/>
        <w:keepLines/>
        <w:rPr>
          <w:rFonts w:ascii="Arial" w:hAnsi="Arial" w:cs="Arial"/>
          <w:sz w:val="22"/>
          <w:szCs w:val="22"/>
        </w:rPr>
      </w:pPr>
    </w:p>
    <w:p w14:paraId="1CB9AFD9" w14:textId="77777777" w:rsidR="009C308F" w:rsidRPr="005415D5" w:rsidRDefault="00CA7B1A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Kyi Pyar </w:t>
      </w:r>
      <w:r w:rsidR="009C308F" w:rsidRPr="005415D5">
        <w:rPr>
          <w:rFonts w:ascii="Arial" w:hAnsi="Arial" w:cs="Arial"/>
          <w:sz w:val="22"/>
          <w:szCs w:val="22"/>
        </w:rPr>
        <w:t xml:space="preserve">MOE (Ms.), </w:t>
      </w:r>
      <w:r w:rsidRPr="005415D5">
        <w:rPr>
          <w:rFonts w:ascii="Arial" w:hAnsi="Arial" w:cs="Arial"/>
          <w:sz w:val="22"/>
          <w:szCs w:val="22"/>
        </w:rPr>
        <w:t xml:space="preserve">Director, </w:t>
      </w:r>
      <w:r w:rsidR="00EB6A59" w:rsidRPr="005415D5">
        <w:rPr>
          <w:rStyle w:val="Strong"/>
          <w:rFonts w:ascii="Arial" w:hAnsi="Arial" w:cs="Arial"/>
          <w:b w:val="0"/>
          <w:color w:val="3B3B3B"/>
          <w:sz w:val="22"/>
          <w:szCs w:val="22"/>
        </w:rPr>
        <w:t>Department of Intellectual Property (DIP),</w:t>
      </w:r>
      <w:r w:rsidR="00EB6A59" w:rsidRPr="005415D5">
        <w:rPr>
          <w:rStyle w:val="Strong"/>
          <w:rFonts w:ascii="Arial" w:hAnsi="Arial" w:cs="Arial"/>
          <w:color w:val="3B3B3B"/>
          <w:sz w:val="22"/>
          <w:szCs w:val="22"/>
        </w:rPr>
        <w:t xml:space="preserve"> </w:t>
      </w:r>
      <w:r w:rsidR="00CE7BC9" w:rsidRPr="005415D5">
        <w:rPr>
          <w:rFonts w:ascii="Arial" w:hAnsi="Arial" w:cs="Arial"/>
          <w:sz w:val="22"/>
          <w:szCs w:val="22"/>
        </w:rPr>
        <w:t>Ministry Of Commerce, Nay Pyi Taw</w:t>
      </w:r>
    </w:p>
    <w:p w14:paraId="6AC42E77" w14:textId="77777777" w:rsidR="009C308F" w:rsidRPr="00CC3423" w:rsidRDefault="009C308F" w:rsidP="009C308F">
      <w:pPr>
        <w:rPr>
          <w:rFonts w:ascii="Arial" w:hAnsi="Arial" w:cs="Arial"/>
          <w:sz w:val="22"/>
          <w:szCs w:val="22"/>
        </w:rPr>
      </w:pPr>
    </w:p>
    <w:p w14:paraId="3C9C1D6A" w14:textId="77777777" w:rsidR="005B7F7E" w:rsidRPr="005415D5" w:rsidRDefault="005B7F7E" w:rsidP="005B7F7E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Win Mar OO, (Ms.), Director, </w:t>
      </w:r>
      <w:r w:rsidRPr="005415D5">
        <w:rPr>
          <w:rStyle w:val="Strong"/>
          <w:rFonts w:ascii="Arial" w:hAnsi="Arial" w:cs="Arial"/>
          <w:b w:val="0"/>
          <w:color w:val="3B3B3B"/>
          <w:sz w:val="22"/>
          <w:szCs w:val="22"/>
        </w:rPr>
        <w:t>Department of Intellectual Property (DIP),</w:t>
      </w:r>
      <w:r w:rsidRPr="005415D5">
        <w:rPr>
          <w:rStyle w:val="Strong"/>
          <w:rFonts w:ascii="Arial" w:hAnsi="Arial" w:cs="Arial"/>
          <w:color w:val="3B3B3B"/>
          <w:sz w:val="22"/>
          <w:szCs w:val="22"/>
        </w:rPr>
        <w:t xml:space="preserve"> </w:t>
      </w:r>
      <w:r w:rsidRPr="005415D5">
        <w:rPr>
          <w:rFonts w:ascii="Arial" w:hAnsi="Arial" w:cs="Arial"/>
          <w:sz w:val="22"/>
          <w:szCs w:val="22"/>
        </w:rPr>
        <w:t>Ministry Of Commerce, Nay Pyi Taw</w:t>
      </w:r>
    </w:p>
    <w:p w14:paraId="31E18ADA" w14:textId="77777777" w:rsidR="005B7F7E" w:rsidRPr="005415D5" w:rsidRDefault="005B7F7E" w:rsidP="005B7F7E">
      <w:pPr>
        <w:rPr>
          <w:rFonts w:ascii="Arial" w:hAnsi="Arial" w:cs="Arial"/>
          <w:sz w:val="22"/>
          <w:szCs w:val="22"/>
        </w:rPr>
      </w:pPr>
    </w:p>
    <w:p w14:paraId="033780CC" w14:textId="77777777" w:rsidR="00EB6A59" w:rsidRPr="00CC3423" w:rsidRDefault="00EB6A59" w:rsidP="009C308F">
      <w:pPr>
        <w:rPr>
          <w:rFonts w:ascii="Arial" w:hAnsi="Arial" w:cs="Arial"/>
          <w:sz w:val="22"/>
          <w:szCs w:val="22"/>
          <w:u w:val="single"/>
        </w:rPr>
      </w:pPr>
    </w:p>
    <w:p w14:paraId="7CBAB870" w14:textId="6EC3D0E2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NORVÈGE/NORWAY</w:t>
      </w:r>
    </w:p>
    <w:p w14:paraId="2242A8DF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598AE57A" w14:textId="274544F5" w:rsidR="009C308F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Magne LANGSAETER (Mr.), IPR </w:t>
      </w:r>
      <w:r w:rsidR="004C1C49" w:rsidRPr="005415D5">
        <w:rPr>
          <w:rFonts w:ascii="Arial" w:hAnsi="Arial" w:cs="Arial"/>
          <w:sz w:val="22"/>
          <w:szCs w:val="22"/>
        </w:rPr>
        <w:t>System Product Owner</w:t>
      </w:r>
      <w:r w:rsidRPr="005415D5">
        <w:rPr>
          <w:rFonts w:ascii="Arial" w:hAnsi="Arial" w:cs="Arial"/>
          <w:sz w:val="22"/>
          <w:szCs w:val="22"/>
        </w:rPr>
        <w:t xml:space="preserve">, Norwegian </w:t>
      </w:r>
      <w:r w:rsidR="004C1C49" w:rsidRPr="005415D5">
        <w:rPr>
          <w:rFonts w:ascii="Arial" w:hAnsi="Arial" w:cs="Arial"/>
          <w:sz w:val="22"/>
          <w:szCs w:val="22"/>
        </w:rPr>
        <w:t>Industrial Property Office (NIPO)</w:t>
      </w:r>
      <w:r w:rsidRPr="005415D5">
        <w:rPr>
          <w:rFonts w:ascii="Arial" w:hAnsi="Arial" w:cs="Arial"/>
          <w:sz w:val="22"/>
          <w:szCs w:val="22"/>
        </w:rPr>
        <w:t>, Oslo</w:t>
      </w:r>
    </w:p>
    <w:p w14:paraId="27732D8B" w14:textId="3D822881" w:rsidR="008D0523" w:rsidRDefault="008D0523" w:rsidP="009C308F">
      <w:pPr>
        <w:rPr>
          <w:rFonts w:ascii="Arial" w:hAnsi="Arial" w:cs="Arial"/>
          <w:sz w:val="22"/>
          <w:szCs w:val="22"/>
        </w:rPr>
      </w:pPr>
    </w:p>
    <w:p w14:paraId="4558C1A4" w14:textId="2E4920A5" w:rsidR="008D0523" w:rsidRDefault="008D0523" w:rsidP="009C308F">
      <w:pPr>
        <w:rPr>
          <w:rFonts w:ascii="Arial" w:hAnsi="Arial" w:cs="Arial"/>
          <w:sz w:val="22"/>
          <w:szCs w:val="22"/>
        </w:rPr>
      </w:pPr>
    </w:p>
    <w:p w14:paraId="467621B9" w14:textId="77777777" w:rsidR="008D0523" w:rsidRPr="005415D5" w:rsidRDefault="008D0523" w:rsidP="009C308F">
      <w:pPr>
        <w:rPr>
          <w:rFonts w:ascii="Arial" w:hAnsi="Arial" w:cs="Arial"/>
          <w:sz w:val="22"/>
          <w:szCs w:val="22"/>
        </w:rPr>
      </w:pPr>
    </w:p>
    <w:p w14:paraId="4C6FB0D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3DF3B3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7D9C1E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OUGANDA/UGANDA</w:t>
      </w:r>
    </w:p>
    <w:p w14:paraId="141AB41F" w14:textId="77777777" w:rsidR="00DA46F5" w:rsidRPr="005415D5" w:rsidRDefault="00DA46F5" w:rsidP="009C308F">
      <w:pPr>
        <w:rPr>
          <w:rFonts w:ascii="Arial" w:hAnsi="Arial" w:cs="Arial"/>
          <w:sz w:val="22"/>
          <w:szCs w:val="22"/>
        </w:rPr>
      </w:pPr>
    </w:p>
    <w:p w14:paraId="5F7CCCD8" w14:textId="5B7CF377" w:rsidR="009C308F" w:rsidRDefault="004C1C49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lastRenderedPageBreak/>
        <w:t xml:space="preserve">Mugarura Allan </w:t>
      </w:r>
      <w:r w:rsidR="009C308F" w:rsidRPr="005415D5">
        <w:rPr>
          <w:rFonts w:ascii="Arial" w:hAnsi="Arial" w:cs="Arial"/>
          <w:sz w:val="22"/>
          <w:szCs w:val="22"/>
        </w:rPr>
        <w:t xml:space="preserve">NDAGIJE (Mr.), </w:t>
      </w:r>
      <w:r w:rsidR="00733B94" w:rsidRPr="005415D5">
        <w:rPr>
          <w:rFonts w:ascii="Arial" w:hAnsi="Arial" w:cs="Arial"/>
          <w:sz w:val="22"/>
          <w:szCs w:val="22"/>
        </w:rPr>
        <w:t>Third Secretary, Intellectual Pro</w:t>
      </w:r>
      <w:r w:rsidR="008D0523">
        <w:rPr>
          <w:rFonts w:ascii="Arial" w:hAnsi="Arial" w:cs="Arial"/>
          <w:sz w:val="22"/>
          <w:szCs w:val="22"/>
        </w:rPr>
        <w:t>perty, Permanent Mission, Geneva</w:t>
      </w:r>
    </w:p>
    <w:p w14:paraId="40FA18B9" w14:textId="75DA66AF" w:rsidR="003130D2" w:rsidRDefault="003130D2">
      <w:pPr>
        <w:rPr>
          <w:rFonts w:ascii="Arial" w:hAnsi="Arial" w:cs="Arial"/>
          <w:sz w:val="22"/>
          <w:szCs w:val="22"/>
          <w:u w:val="single"/>
        </w:rPr>
      </w:pPr>
    </w:p>
    <w:p w14:paraId="044F5056" w14:textId="5046A378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PAKISTAN</w:t>
      </w:r>
    </w:p>
    <w:p w14:paraId="71C9ACDC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60F967E9" w14:textId="77777777" w:rsidR="00B46D7B" w:rsidRPr="005415D5" w:rsidRDefault="00B46D7B" w:rsidP="00B46D7B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Saifullah KHAN (Mr.), Deputy Director, Intellectual Property Organization of Pakistan</w:t>
      </w:r>
      <w:r w:rsidR="00DA46F5" w:rsidRPr="005415D5">
        <w:rPr>
          <w:rFonts w:ascii="Arial" w:hAnsi="Arial" w:cs="Arial"/>
          <w:sz w:val="22"/>
          <w:szCs w:val="22"/>
        </w:rPr>
        <w:t xml:space="preserve"> (IPO</w:t>
      </w:r>
      <w:r w:rsidR="00DA46F5" w:rsidRPr="005415D5">
        <w:rPr>
          <w:rFonts w:ascii="Arial" w:hAnsi="Arial" w:cs="Arial"/>
          <w:sz w:val="22"/>
          <w:szCs w:val="22"/>
        </w:rPr>
        <w:noBreakHyphen/>
        <w:t>Pakistan)</w:t>
      </w:r>
      <w:r w:rsidRPr="005415D5">
        <w:rPr>
          <w:rFonts w:ascii="Arial" w:hAnsi="Arial" w:cs="Arial"/>
          <w:sz w:val="22"/>
          <w:szCs w:val="22"/>
        </w:rPr>
        <w:t>, Ministry of Commerce, Islamabad</w:t>
      </w:r>
    </w:p>
    <w:p w14:paraId="3176EDD2" w14:textId="77777777" w:rsidR="00B46D7B" w:rsidRPr="005415D5" w:rsidRDefault="00B46D7B" w:rsidP="00B46D7B">
      <w:pPr>
        <w:rPr>
          <w:rFonts w:ascii="Arial" w:hAnsi="Arial" w:cs="Arial"/>
          <w:sz w:val="22"/>
          <w:szCs w:val="22"/>
        </w:rPr>
      </w:pPr>
    </w:p>
    <w:p w14:paraId="3A8E6F2D" w14:textId="0E476BF9" w:rsidR="009C308F" w:rsidRDefault="00304550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Tafseer FATIMA (Ms.), </w:t>
      </w:r>
      <w:r w:rsidR="009C308F" w:rsidRPr="005415D5">
        <w:rPr>
          <w:rFonts w:ascii="Arial" w:hAnsi="Arial" w:cs="Arial"/>
          <w:sz w:val="22"/>
          <w:szCs w:val="22"/>
        </w:rPr>
        <w:t>Assistant Controller of Patents, Intellectual Property Organization of Pakistan</w:t>
      </w:r>
      <w:r w:rsidR="00DA46F5" w:rsidRPr="005415D5">
        <w:rPr>
          <w:rFonts w:ascii="Arial" w:hAnsi="Arial" w:cs="Arial"/>
          <w:sz w:val="22"/>
          <w:szCs w:val="22"/>
        </w:rPr>
        <w:t xml:space="preserve"> (IPO</w:t>
      </w:r>
      <w:r w:rsidR="00DA46F5" w:rsidRPr="005415D5">
        <w:rPr>
          <w:rFonts w:ascii="Arial" w:hAnsi="Arial" w:cs="Arial"/>
          <w:sz w:val="22"/>
          <w:szCs w:val="22"/>
        </w:rPr>
        <w:noBreakHyphen/>
        <w:t>Pakistan)</w:t>
      </w:r>
      <w:r w:rsidR="009C308F" w:rsidRPr="005415D5">
        <w:rPr>
          <w:rFonts w:ascii="Arial" w:hAnsi="Arial" w:cs="Arial"/>
          <w:sz w:val="22"/>
          <w:szCs w:val="22"/>
        </w:rPr>
        <w:t>, Ministry of Commerce, G</w:t>
      </w:r>
      <w:r w:rsidR="00DA46F5" w:rsidRPr="005415D5">
        <w:rPr>
          <w:rFonts w:ascii="Arial" w:hAnsi="Arial" w:cs="Arial"/>
          <w:sz w:val="22"/>
          <w:szCs w:val="22"/>
        </w:rPr>
        <w:t>overnment of Pakistan, Karachi</w:t>
      </w:r>
    </w:p>
    <w:p w14:paraId="6505E4BB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411FF8C2" w14:textId="54A1EDEF" w:rsidR="00C108F6" w:rsidRDefault="00C108F6" w:rsidP="00C108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Muhammad Salman CHAUDHARY (Mr.), Third Secretary, Permanent Mission, Geneva</w:t>
      </w:r>
    </w:p>
    <w:p w14:paraId="48F30632" w14:textId="74398794" w:rsidR="00304550" w:rsidRDefault="00304550" w:rsidP="00304550">
      <w:pPr>
        <w:rPr>
          <w:rFonts w:ascii="Arial" w:hAnsi="Arial" w:cs="Arial"/>
          <w:sz w:val="22"/>
          <w:szCs w:val="22"/>
        </w:rPr>
      </w:pPr>
    </w:p>
    <w:p w14:paraId="5E1341A8" w14:textId="77777777" w:rsidR="008D0523" w:rsidRPr="00CC3423" w:rsidRDefault="008D0523" w:rsidP="00304550">
      <w:pPr>
        <w:rPr>
          <w:rFonts w:ascii="Arial" w:hAnsi="Arial" w:cs="Arial"/>
          <w:sz w:val="22"/>
          <w:szCs w:val="22"/>
        </w:rPr>
      </w:pPr>
    </w:p>
    <w:p w14:paraId="2E417991" w14:textId="324A671C" w:rsidR="00304550" w:rsidRPr="00976B73" w:rsidRDefault="00DA46F5" w:rsidP="00304550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976B73">
        <w:rPr>
          <w:rFonts w:ascii="Arial" w:hAnsi="Arial" w:cs="Arial"/>
          <w:sz w:val="22"/>
          <w:szCs w:val="22"/>
          <w:u w:val="single"/>
          <w:lang w:val="es-ES"/>
        </w:rPr>
        <w:t>PANAMA</w:t>
      </w:r>
    </w:p>
    <w:p w14:paraId="20E17B81" w14:textId="77777777" w:rsidR="00DA46F5" w:rsidRPr="005415D5" w:rsidRDefault="00DA46F5" w:rsidP="00DA46F5">
      <w:pPr>
        <w:rPr>
          <w:rFonts w:ascii="Arial" w:hAnsi="Arial" w:cs="Arial"/>
          <w:sz w:val="22"/>
          <w:szCs w:val="22"/>
          <w:lang w:val="es-ES"/>
        </w:rPr>
      </w:pPr>
    </w:p>
    <w:p w14:paraId="054BD6D0" w14:textId="77777777" w:rsidR="00304550" w:rsidRPr="005415D5" w:rsidRDefault="00DA46F5" w:rsidP="00DA46F5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Krizia MATTHEWS (Sra.), Representante Permanente Adjunto, Misión Permanente ante la Organización Mundial del Comercio (OMC), Ginebra</w:t>
      </w:r>
    </w:p>
    <w:p w14:paraId="4D117543" w14:textId="77777777" w:rsidR="00DA46F5" w:rsidRPr="005415D5" w:rsidRDefault="00DA46F5" w:rsidP="009C308F">
      <w:pPr>
        <w:rPr>
          <w:rFonts w:ascii="Arial" w:hAnsi="Arial" w:cs="Arial"/>
          <w:sz w:val="22"/>
          <w:szCs w:val="22"/>
          <w:u w:val="single"/>
        </w:rPr>
      </w:pPr>
    </w:p>
    <w:p w14:paraId="31CC5D76" w14:textId="77777777" w:rsidR="00DA46F5" w:rsidRPr="005415D5" w:rsidRDefault="00DA46F5" w:rsidP="009C308F">
      <w:pPr>
        <w:rPr>
          <w:rFonts w:ascii="Arial" w:hAnsi="Arial" w:cs="Arial"/>
          <w:sz w:val="22"/>
          <w:szCs w:val="22"/>
          <w:u w:val="single"/>
        </w:rPr>
      </w:pPr>
    </w:p>
    <w:p w14:paraId="082A54B5" w14:textId="1CAC9E3C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PORTUGAL</w:t>
      </w:r>
    </w:p>
    <w:p w14:paraId="5B005940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376CE09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Susana ARMÁRIO (Ms.), Head, External Relations Department</w:t>
      </w:r>
      <w:r w:rsidR="00DA46F5" w:rsidRPr="005415D5">
        <w:rPr>
          <w:rFonts w:ascii="Arial" w:hAnsi="Arial" w:cs="Arial"/>
          <w:sz w:val="22"/>
          <w:szCs w:val="22"/>
        </w:rPr>
        <w:t>, National Institute of Industrial Property (INPI), Ministry of Justice, Lisbon</w:t>
      </w:r>
    </w:p>
    <w:p w14:paraId="66F1C43E" w14:textId="77777777" w:rsidR="00DA46F5" w:rsidRPr="005415D5" w:rsidRDefault="00DA46F5" w:rsidP="009C308F">
      <w:pPr>
        <w:rPr>
          <w:rFonts w:ascii="Arial" w:hAnsi="Arial" w:cs="Arial"/>
          <w:sz w:val="22"/>
          <w:szCs w:val="22"/>
        </w:rPr>
      </w:pPr>
    </w:p>
    <w:p w14:paraId="64027D3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Bruno SEVERINO (Mr.), Head, Information Systems Department, </w:t>
      </w:r>
      <w:r w:rsidR="00DA46F5" w:rsidRPr="005415D5">
        <w:rPr>
          <w:rFonts w:ascii="Arial" w:hAnsi="Arial" w:cs="Arial"/>
          <w:sz w:val="22"/>
          <w:szCs w:val="22"/>
        </w:rPr>
        <w:t>National Institute of Industrial Property (INPI), Ministry of Justice, Lisbon</w:t>
      </w:r>
    </w:p>
    <w:p w14:paraId="4E8AF9D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49F191A" w14:textId="77777777" w:rsidR="00DA46F5" w:rsidRPr="005415D5" w:rsidRDefault="00DA46F5" w:rsidP="009C308F">
      <w:pPr>
        <w:rPr>
          <w:rFonts w:ascii="Arial" w:hAnsi="Arial" w:cs="Arial"/>
          <w:sz w:val="22"/>
          <w:szCs w:val="22"/>
          <w:u w:val="single"/>
        </w:rPr>
      </w:pPr>
    </w:p>
    <w:p w14:paraId="072D15E2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>RÉPUBLIQUE DE CORÉE/REPUBLIC OF KOREA</w:t>
      </w:r>
    </w:p>
    <w:p w14:paraId="67AD2F34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9F8CF4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PARK Siyoung (Mr.), Counsellor, Permanent Mission, Geneva</w:t>
      </w:r>
    </w:p>
    <w:p w14:paraId="5933E9FF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7A4BF5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LEE Jumi (Ms.), Deputy Director, </w:t>
      </w:r>
      <w:r w:rsidR="004855F6" w:rsidRPr="005415D5">
        <w:rPr>
          <w:rFonts w:ascii="Arial" w:hAnsi="Arial" w:cs="Arial"/>
          <w:sz w:val="22"/>
          <w:szCs w:val="22"/>
        </w:rPr>
        <w:t xml:space="preserve">Korean Intellectual Property Office (KIPO), </w:t>
      </w:r>
      <w:r w:rsidRPr="005415D5">
        <w:rPr>
          <w:rFonts w:ascii="Arial" w:hAnsi="Arial" w:cs="Arial"/>
          <w:sz w:val="22"/>
          <w:szCs w:val="22"/>
        </w:rPr>
        <w:t>Daejeon</w:t>
      </w:r>
    </w:p>
    <w:p w14:paraId="4476B53B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191371C0" w14:textId="77777777" w:rsidR="001778DB" w:rsidRPr="0058299D" w:rsidRDefault="001778DB" w:rsidP="009C308F">
      <w:pPr>
        <w:rPr>
          <w:rFonts w:ascii="Arial" w:hAnsi="Arial" w:cs="Arial"/>
          <w:sz w:val="22"/>
          <w:szCs w:val="22"/>
        </w:rPr>
      </w:pPr>
    </w:p>
    <w:p w14:paraId="19FF9A02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8299D">
        <w:rPr>
          <w:rFonts w:ascii="Arial" w:hAnsi="Arial" w:cs="Arial"/>
          <w:sz w:val="22"/>
          <w:szCs w:val="22"/>
          <w:u w:val="single"/>
        </w:rPr>
        <w:t>RÉPUBLIQUE TCHÈQUE/CZECH REPUBLIC</w:t>
      </w:r>
    </w:p>
    <w:p w14:paraId="7DC40E99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6570F58C" w14:textId="0C31BC91" w:rsidR="009C308F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Michal VERNER (Mr.), Deputy Director, Patent Information Department, Industrial Property Office of the Czech Republic, Prague</w:t>
      </w:r>
    </w:p>
    <w:p w14:paraId="6B1BB3DB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22A539E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7AABCE4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ROYAUME-UNI/UNITED KINGDOM</w:t>
      </w:r>
    </w:p>
    <w:p w14:paraId="2C1D413C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795C5C6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Julie DALTREY (Ms.), Head of Metadata Management </w:t>
      </w:r>
      <w:r w:rsidR="003E1AA6" w:rsidRPr="005415D5">
        <w:rPr>
          <w:rFonts w:ascii="Arial" w:hAnsi="Arial" w:cs="Arial"/>
          <w:sz w:val="22"/>
          <w:szCs w:val="22"/>
        </w:rPr>
        <w:t>and</w:t>
      </w:r>
      <w:r w:rsidRPr="005415D5">
        <w:rPr>
          <w:rFonts w:ascii="Arial" w:hAnsi="Arial" w:cs="Arial"/>
          <w:sz w:val="22"/>
          <w:szCs w:val="22"/>
        </w:rPr>
        <w:t xml:space="preserve"> International Data Standards, Chief Data Office, </w:t>
      </w:r>
      <w:r w:rsidR="003E1AA6" w:rsidRPr="005415D5">
        <w:rPr>
          <w:rFonts w:ascii="Arial" w:hAnsi="Arial" w:cs="Arial"/>
          <w:sz w:val="22"/>
          <w:szCs w:val="22"/>
        </w:rPr>
        <w:t xml:space="preserve">UK Intellectual Property Office (UK IPO), </w:t>
      </w:r>
      <w:r w:rsidRPr="005415D5">
        <w:rPr>
          <w:rFonts w:ascii="Arial" w:hAnsi="Arial" w:cs="Arial"/>
          <w:sz w:val="22"/>
          <w:szCs w:val="22"/>
        </w:rPr>
        <w:t>Newport</w:t>
      </w:r>
    </w:p>
    <w:p w14:paraId="734DDD3E" w14:textId="77777777" w:rsidR="009C308F" w:rsidRPr="005B7F7E" w:rsidRDefault="009C308F" w:rsidP="009C308F">
      <w:pPr>
        <w:rPr>
          <w:rFonts w:ascii="Arial" w:hAnsi="Arial" w:cs="Arial"/>
          <w:sz w:val="22"/>
          <w:szCs w:val="22"/>
        </w:rPr>
      </w:pPr>
    </w:p>
    <w:p w14:paraId="245C0947" w14:textId="69C2D907" w:rsidR="00E40CA6" w:rsidRDefault="00E40CA6" w:rsidP="00E40CA6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Nancy PIGNATARO (Ms.), Intellectual Property Attaché, Permanent Mission, Geneva</w:t>
      </w:r>
    </w:p>
    <w:p w14:paraId="41F4B85D" w14:textId="3D57F5D5" w:rsidR="003130D2" w:rsidRDefault="003130D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27BBC599" w14:textId="5EAD85D9" w:rsidR="004620A2" w:rsidRPr="005415D5" w:rsidRDefault="004620A2" w:rsidP="004620A2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lastRenderedPageBreak/>
        <w:t>SINGAPOUR/SINGAPORE</w:t>
      </w:r>
    </w:p>
    <w:p w14:paraId="6998592B" w14:textId="77777777" w:rsidR="004620A2" w:rsidRPr="005415D5" w:rsidRDefault="004620A2" w:rsidP="004620A2">
      <w:pPr>
        <w:rPr>
          <w:rFonts w:ascii="Arial" w:hAnsi="Arial" w:cs="Arial"/>
          <w:sz w:val="22"/>
          <w:szCs w:val="22"/>
          <w:u w:val="single"/>
        </w:rPr>
      </w:pPr>
    </w:p>
    <w:p w14:paraId="47105C8F" w14:textId="77777777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Chee King SOH (Mr.), Assistant Director, Information Technology, </w:t>
      </w:r>
      <w:r w:rsidR="003E1AA6" w:rsidRPr="005415D5">
        <w:rPr>
          <w:rFonts w:ascii="Arial" w:hAnsi="Arial" w:cs="Arial"/>
          <w:sz w:val="22"/>
          <w:szCs w:val="22"/>
        </w:rPr>
        <w:t xml:space="preserve">Intellectual Property Office of Singapore (IPOS), </w:t>
      </w:r>
      <w:r w:rsidRPr="005415D5">
        <w:rPr>
          <w:rFonts w:ascii="Arial" w:hAnsi="Arial" w:cs="Arial"/>
          <w:sz w:val="22"/>
          <w:szCs w:val="22"/>
        </w:rPr>
        <w:t>Singapore</w:t>
      </w:r>
    </w:p>
    <w:p w14:paraId="48DC7588" w14:textId="77777777" w:rsidR="001778DB" w:rsidRPr="005415D5" w:rsidRDefault="001778DB" w:rsidP="001778DB">
      <w:pPr>
        <w:rPr>
          <w:rFonts w:ascii="Arial" w:hAnsi="Arial" w:cs="Arial"/>
          <w:sz w:val="22"/>
          <w:szCs w:val="22"/>
        </w:rPr>
      </w:pPr>
    </w:p>
    <w:p w14:paraId="4C95D01A" w14:textId="77777777" w:rsidR="003E1AA6" w:rsidRPr="005415D5" w:rsidRDefault="003E1AA6" w:rsidP="003E1AA6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Benjamin TAN (Mr.), Counsellor Intellectual Property, Permanent Mission, Geneva</w:t>
      </w:r>
    </w:p>
    <w:p w14:paraId="2A5D4C4A" w14:textId="77777777" w:rsidR="003E1AA6" w:rsidRPr="005415D5" w:rsidRDefault="003E1AA6" w:rsidP="003E1AA6">
      <w:pPr>
        <w:rPr>
          <w:rFonts w:ascii="Arial" w:hAnsi="Arial" w:cs="Arial"/>
          <w:sz w:val="22"/>
          <w:szCs w:val="22"/>
        </w:rPr>
      </w:pPr>
    </w:p>
    <w:p w14:paraId="58447A5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6172690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SLOVAQUIE/SLOVAKIA</w:t>
      </w:r>
    </w:p>
    <w:p w14:paraId="512F47E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1DE6C18A" w14:textId="63F784CF" w:rsidR="009C308F" w:rsidRDefault="00B46D7B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Katarina DOVALOVA (Ms.)</w:t>
      </w:r>
      <w:r w:rsidR="009C308F" w:rsidRPr="005415D5">
        <w:rPr>
          <w:rFonts w:ascii="Arial" w:hAnsi="Arial" w:cs="Arial"/>
          <w:sz w:val="22"/>
          <w:szCs w:val="22"/>
        </w:rPr>
        <w:t xml:space="preserve">, Industrial Property Office of the Slovak Republic, </w:t>
      </w:r>
      <w:r w:rsidR="00122935" w:rsidRPr="005415D5">
        <w:rPr>
          <w:rFonts w:ascii="Arial" w:hAnsi="Arial" w:cs="Arial"/>
          <w:sz w:val="22"/>
          <w:szCs w:val="22"/>
        </w:rPr>
        <w:t xml:space="preserve">Banská </w:t>
      </w:r>
      <w:r w:rsidR="009C308F" w:rsidRPr="005415D5">
        <w:rPr>
          <w:rFonts w:ascii="Arial" w:hAnsi="Arial" w:cs="Arial"/>
          <w:sz w:val="22"/>
          <w:szCs w:val="22"/>
        </w:rPr>
        <w:t>Bystrica</w:t>
      </w:r>
    </w:p>
    <w:p w14:paraId="29AED61D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3A1C3078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1A05F8AC" w14:textId="57FF7176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8299D">
        <w:rPr>
          <w:rFonts w:ascii="Arial" w:hAnsi="Arial" w:cs="Arial"/>
          <w:sz w:val="22"/>
          <w:szCs w:val="22"/>
          <w:u w:val="single"/>
        </w:rPr>
        <w:t>SUÈDE/SWEDEN</w:t>
      </w:r>
    </w:p>
    <w:p w14:paraId="72219E19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0EBB0717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Åsa VIKEN (Ms.), Process Owner</w:t>
      </w:r>
      <w:r w:rsidR="00B46D7B" w:rsidRPr="005415D5">
        <w:rPr>
          <w:rFonts w:ascii="Arial" w:hAnsi="Arial" w:cs="Arial"/>
          <w:sz w:val="22"/>
          <w:szCs w:val="22"/>
        </w:rPr>
        <w:t>,</w:t>
      </w:r>
      <w:r w:rsidRPr="005415D5">
        <w:rPr>
          <w:rFonts w:ascii="Arial" w:hAnsi="Arial" w:cs="Arial"/>
          <w:sz w:val="22"/>
          <w:szCs w:val="22"/>
        </w:rPr>
        <w:t xml:space="preserve"> Patent Department, </w:t>
      </w:r>
      <w:r w:rsidR="00122935" w:rsidRPr="005415D5">
        <w:rPr>
          <w:rFonts w:ascii="Arial" w:hAnsi="Arial" w:cs="Arial"/>
          <w:sz w:val="22"/>
          <w:szCs w:val="22"/>
        </w:rPr>
        <w:t>Swedish Intellectual Property Office (PRV), Stockholm</w:t>
      </w:r>
    </w:p>
    <w:p w14:paraId="36EA064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AFEBC50" w14:textId="77777777" w:rsidR="001778DB" w:rsidRPr="005415D5" w:rsidRDefault="001778DB" w:rsidP="009C308F">
      <w:pPr>
        <w:rPr>
          <w:rFonts w:ascii="Arial" w:hAnsi="Arial" w:cs="Arial"/>
          <w:sz w:val="22"/>
          <w:szCs w:val="22"/>
        </w:rPr>
      </w:pPr>
    </w:p>
    <w:p w14:paraId="298B1498" w14:textId="4E35971E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THAÏLANDE/THAILAND</w:t>
      </w:r>
    </w:p>
    <w:p w14:paraId="57A1C24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73A77E2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Nisa</w:t>
      </w:r>
      <w:r w:rsidR="00122935" w:rsidRPr="005415D5">
        <w:rPr>
          <w:rFonts w:ascii="Arial" w:hAnsi="Arial" w:cs="Arial"/>
          <w:sz w:val="22"/>
          <w:szCs w:val="22"/>
        </w:rPr>
        <w:t xml:space="preserve">chol SASANON (Ms.), Director, </w:t>
      </w:r>
      <w:r w:rsidRPr="005415D5">
        <w:rPr>
          <w:rFonts w:ascii="Arial" w:hAnsi="Arial" w:cs="Arial"/>
          <w:sz w:val="22"/>
          <w:szCs w:val="22"/>
        </w:rPr>
        <w:t>Information Technology and Communication Center, Department of Intellectual Property</w:t>
      </w:r>
      <w:r w:rsidR="00122935" w:rsidRPr="005415D5">
        <w:rPr>
          <w:rFonts w:ascii="Arial" w:hAnsi="Arial" w:cs="Arial"/>
          <w:sz w:val="22"/>
          <w:szCs w:val="22"/>
        </w:rPr>
        <w:t xml:space="preserve"> (DIP)</w:t>
      </w:r>
      <w:r w:rsidRPr="005415D5">
        <w:rPr>
          <w:rFonts w:ascii="Arial" w:hAnsi="Arial" w:cs="Arial"/>
          <w:sz w:val="22"/>
          <w:szCs w:val="22"/>
        </w:rPr>
        <w:t>, Ministry of Commerce, Nonthaburi</w:t>
      </w:r>
    </w:p>
    <w:p w14:paraId="0C560EE3" w14:textId="77777777" w:rsidR="00122935" w:rsidRPr="005415D5" w:rsidRDefault="00122935" w:rsidP="009C308F">
      <w:pPr>
        <w:rPr>
          <w:rFonts w:ascii="Arial" w:hAnsi="Arial" w:cs="Arial"/>
          <w:sz w:val="22"/>
          <w:szCs w:val="22"/>
        </w:rPr>
      </w:pPr>
    </w:p>
    <w:p w14:paraId="5C85DDA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Sivadol NONRUECHA (Mr.), Computer Technician, </w:t>
      </w:r>
      <w:r w:rsidR="00122935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122935" w:rsidRPr="005415D5">
        <w:rPr>
          <w:rFonts w:ascii="Arial" w:hAnsi="Arial" w:cs="Arial"/>
          <w:sz w:val="22"/>
          <w:szCs w:val="22"/>
        </w:rPr>
        <w:t xml:space="preserve">Department of Intellectual Property (DIP), </w:t>
      </w:r>
      <w:r w:rsidRPr="005415D5">
        <w:rPr>
          <w:rFonts w:ascii="Arial" w:hAnsi="Arial" w:cs="Arial"/>
          <w:sz w:val="22"/>
          <w:szCs w:val="22"/>
        </w:rPr>
        <w:t>Ministry of Commerce, Nonthaburi</w:t>
      </w:r>
    </w:p>
    <w:p w14:paraId="16960D1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15800923" w14:textId="3975209C" w:rsidR="009C308F" w:rsidRDefault="00D84F25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Peerathai </w:t>
      </w:r>
      <w:r w:rsidR="009C308F" w:rsidRPr="005415D5">
        <w:rPr>
          <w:rFonts w:ascii="Arial" w:hAnsi="Arial" w:cs="Arial"/>
          <w:sz w:val="22"/>
          <w:szCs w:val="22"/>
        </w:rPr>
        <w:t xml:space="preserve">PISANTHAMMANONT (Mr.), Computer Technical Officer, Department of intellectual </w:t>
      </w:r>
      <w:r w:rsidR="00122935" w:rsidRPr="005415D5">
        <w:rPr>
          <w:rFonts w:ascii="Arial" w:hAnsi="Arial" w:cs="Arial"/>
          <w:sz w:val="22"/>
          <w:szCs w:val="22"/>
        </w:rPr>
        <w:t>Property (DIP)</w:t>
      </w:r>
      <w:r w:rsidR="009C308F" w:rsidRPr="005415D5">
        <w:rPr>
          <w:rFonts w:ascii="Arial" w:hAnsi="Arial" w:cs="Arial"/>
          <w:sz w:val="22"/>
          <w:szCs w:val="22"/>
        </w:rPr>
        <w:t xml:space="preserve"> Ministry of Commerce, Nonthaburi</w:t>
      </w:r>
    </w:p>
    <w:p w14:paraId="5D70E30D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57297B8B" w14:textId="77777777" w:rsidR="009C308F" w:rsidRPr="00CC3423" w:rsidRDefault="009C308F" w:rsidP="009C308F">
      <w:pPr>
        <w:rPr>
          <w:rFonts w:ascii="Arial" w:hAnsi="Arial" w:cs="Arial"/>
          <w:sz w:val="22"/>
          <w:szCs w:val="22"/>
        </w:rPr>
      </w:pPr>
    </w:p>
    <w:p w14:paraId="53EFAF2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UKRAINE</w:t>
      </w:r>
    </w:p>
    <w:p w14:paraId="2D1FCDF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316151D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Svitlana KUSA (Ms.</w:t>
      </w:r>
      <w:r w:rsidR="00D84F25" w:rsidRPr="005415D5">
        <w:rPr>
          <w:rFonts w:ascii="Arial" w:hAnsi="Arial" w:cs="Arial"/>
          <w:sz w:val="22"/>
          <w:szCs w:val="22"/>
        </w:rPr>
        <w:t>), Head,</w:t>
      </w:r>
      <w:r w:rsidRPr="005415D5">
        <w:rPr>
          <w:rFonts w:ascii="Arial" w:hAnsi="Arial" w:cs="Arial"/>
          <w:sz w:val="22"/>
          <w:szCs w:val="22"/>
        </w:rPr>
        <w:t xml:space="preserve"> Patent Documentation and Stand</w:t>
      </w:r>
      <w:r w:rsidR="00122935" w:rsidRPr="005415D5">
        <w:rPr>
          <w:rFonts w:ascii="Arial" w:hAnsi="Arial" w:cs="Arial"/>
          <w:sz w:val="22"/>
          <w:szCs w:val="22"/>
        </w:rPr>
        <w:t>ard</w:t>
      </w:r>
      <w:r w:rsidRPr="005415D5">
        <w:rPr>
          <w:rFonts w:ascii="Arial" w:hAnsi="Arial" w:cs="Arial"/>
          <w:sz w:val="22"/>
          <w:szCs w:val="22"/>
        </w:rPr>
        <w:t>ization Department, Ministry of Economic Development,Trade and Agriculture of Ukraine, State Enterprise "Ukrainian Intellectual Property Institute" (Ukrpatent), Kyiv</w:t>
      </w:r>
    </w:p>
    <w:p w14:paraId="7D8E10D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E287FCA" w14:textId="73915AEF" w:rsidR="009C308F" w:rsidRDefault="00122935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Oksana </w:t>
      </w:r>
      <w:r w:rsidR="00D84F25" w:rsidRPr="005415D5">
        <w:rPr>
          <w:rFonts w:ascii="Arial" w:hAnsi="Arial" w:cs="Arial"/>
          <w:sz w:val="22"/>
          <w:szCs w:val="22"/>
        </w:rPr>
        <w:t>PARKHETA (Ms.), Head</w:t>
      </w:r>
      <w:r w:rsidR="009C308F" w:rsidRPr="005415D5">
        <w:rPr>
          <w:rFonts w:ascii="Arial" w:hAnsi="Arial" w:cs="Arial"/>
          <w:sz w:val="22"/>
          <w:szCs w:val="22"/>
        </w:rPr>
        <w:t>, Patent Information Department, Ministry of Economic Development,</w:t>
      </w:r>
      <w:r w:rsidR="001778DB" w:rsidRPr="005415D5">
        <w:rPr>
          <w:rFonts w:ascii="Arial" w:hAnsi="Arial" w:cs="Arial"/>
          <w:sz w:val="22"/>
          <w:szCs w:val="22"/>
        </w:rPr>
        <w:t xml:space="preserve"> </w:t>
      </w:r>
      <w:r w:rsidR="009C308F" w:rsidRPr="005415D5">
        <w:rPr>
          <w:rFonts w:ascii="Arial" w:hAnsi="Arial" w:cs="Arial"/>
          <w:sz w:val="22"/>
          <w:szCs w:val="22"/>
        </w:rPr>
        <w:t>Trade and Agriculture of Ukraine, State Enterprise "Ukrainian Intellectual Property Institute" (Ukrpatent), Kyiv</w:t>
      </w:r>
    </w:p>
    <w:p w14:paraId="2A5A685B" w14:textId="77777777" w:rsidR="00E72C04" w:rsidRDefault="00E72C04" w:rsidP="009C308F">
      <w:pPr>
        <w:rPr>
          <w:rFonts w:ascii="Arial" w:hAnsi="Arial" w:cs="Arial"/>
          <w:sz w:val="22"/>
          <w:szCs w:val="22"/>
        </w:rPr>
      </w:pPr>
    </w:p>
    <w:p w14:paraId="06C3D87F" w14:textId="0232798C" w:rsidR="00E72C04" w:rsidRPr="005415D5" w:rsidRDefault="00E72C04" w:rsidP="00E72C04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Antonina KRAUZE (Ms.), Leading Expert, Department of Chemical and Biological Technologies, Ministry of Economic Development,</w:t>
      </w:r>
      <w:r>
        <w:rPr>
          <w:rFonts w:ascii="Arial" w:hAnsi="Arial" w:cs="Arial"/>
          <w:sz w:val="22"/>
          <w:szCs w:val="22"/>
        </w:rPr>
        <w:t xml:space="preserve"> </w:t>
      </w:r>
      <w:r w:rsidRPr="005415D5">
        <w:rPr>
          <w:rFonts w:ascii="Arial" w:hAnsi="Arial" w:cs="Arial"/>
          <w:sz w:val="22"/>
          <w:szCs w:val="22"/>
        </w:rPr>
        <w:t>Trade and Agriculture of Ukraine, State Enterprise "Ukrainian Intellectual Property Institute" (Ukrpatent), Kyiv</w:t>
      </w:r>
    </w:p>
    <w:p w14:paraId="4895A9CB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6DB8B598" w14:textId="77777777" w:rsidR="009C308F" w:rsidRPr="00E72C04" w:rsidRDefault="009C308F" w:rsidP="009C308F">
      <w:pPr>
        <w:rPr>
          <w:rFonts w:ascii="Arial" w:hAnsi="Arial" w:cs="Arial"/>
          <w:sz w:val="22"/>
          <w:szCs w:val="22"/>
        </w:rPr>
      </w:pPr>
    </w:p>
    <w:p w14:paraId="621B7516" w14:textId="77777777" w:rsidR="001778DB" w:rsidRPr="005415D5" w:rsidRDefault="001778DB" w:rsidP="001778DB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415D5">
        <w:rPr>
          <w:rFonts w:ascii="Arial" w:hAnsi="Arial" w:cs="Arial"/>
          <w:sz w:val="22"/>
          <w:szCs w:val="22"/>
          <w:u w:val="single"/>
          <w:lang w:val="es-ES"/>
        </w:rPr>
        <w:t>URUGUAY</w:t>
      </w:r>
    </w:p>
    <w:p w14:paraId="5267CA59" w14:textId="77777777" w:rsidR="001778DB" w:rsidRPr="005415D5" w:rsidRDefault="001778DB" w:rsidP="001778DB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72CA8DBF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Fernanda Andrea GIANFAGNA GAUDIOSO (Sra.), Encargada de División Gestión Tecnológica, División Gestión Tecnológica, Ministerio de Industria, Energía y Minería, Dirección Nacional de la Propiedad Industrial</w:t>
      </w:r>
      <w:r w:rsidR="00261DA8" w:rsidRPr="005415D5">
        <w:rPr>
          <w:rFonts w:ascii="Arial" w:hAnsi="Arial" w:cs="Arial"/>
          <w:sz w:val="22"/>
          <w:szCs w:val="22"/>
          <w:lang w:val="es-ES"/>
        </w:rPr>
        <w:t xml:space="preserve"> (DNPI)</w:t>
      </w:r>
      <w:r w:rsidRPr="005415D5">
        <w:rPr>
          <w:rFonts w:ascii="Arial" w:hAnsi="Arial" w:cs="Arial"/>
          <w:sz w:val="22"/>
          <w:szCs w:val="22"/>
          <w:lang w:val="es-ES"/>
        </w:rPr>
        <w:t>, Montevideo</w:t>
      </w:r>
    </w:p>
    <w:p w14:paraId="0F055221" w14:textId="2F7D4DFF" w:rsidR="00D913D1" w:rsidRPr="009C308F" w:rsidRDefault="00D913D1" w:rsidP="00D913D1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VIET NAM</w:t>
      </w:r>
    </w:p>
    <w:p w14:paraId="5A2C6353" w14:textId="77777777" w:rsidR="00D913D1" w:rsidRPr="009C308F" w:rsidRDefault="00D913D1" w:rsidP="00D913D1">
      <w:pPr>
        <w:rPr>
          <w:rFonts w:ascii="Arial" w:hAnsi="Arial" w:cs="Arial"/>
          <w:sz w:val="22"/>
          <w:szCs w:val="22"/>
          <w:u w:val="single"/>
        </w:rPr>
      </w:pPr>
    </w:p>
    <w:p w14:paraId="73EB4EDA" w14:textId="1E79A79F" w:rsidR="00D913D1" w:rsidRDefault="00D913D1" w:rsidP="00D913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DAO Nguyen (Mr.), Second Secretary, Permanent Mission, Geneva</w:t>
      </w:r>
    </w:p>
    <w:p w14:paraId="253CEA06" w14:textId="77777777" w:rsidR="00D913D1" w:rsidRDefault="00D913D1" w:rsidP="00D913D1">
      <w:pPr>
        <w:rPr>
          <w:rFonts w:ascii="Arial" w:hAnsi="Arial" w:cs="Arial"/>
          <w:sz w:val="22"/>
          <w:szCs w:val="22"/>
        </w:rPr>
      </w:pPr>
    </w:p>
    <w:p w14:paraId="554731ED" w14:textId="77777777" w:rsidR="00D913D1" w:rsidRDefault="00D913D1" w:rsidP="009C308F">
      <w:pPr>
        <w:rPr>
          <w:rFonts w:ascii="Arial" w:hAnsi="Arial" w:cs="Arial"/>
          <w:sz w:val="22"/>
          <w:szCs w:val="22"/>
          <w:u w:val="single"/>
        </w:rPr>
      </w:pPr>
    </w:p>
    <w:p w14:paraId="65732775" w14:textId="154D65CD" w:rsidR="009C308F" w:rsidRPr="00902BF3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02BF3">
        <w:rPr>
          <w:rFonts w:ascii="Arial" w:hAnsi="Arial" w:cs="Arial"/>
          <w:sz w:val="22"/>
          <w:szCs w:val="22"/>
          <w:u w:val="single"/>
        </w:rPr>
        <w:t>ZIMBABWE</w:t>
      </w:r>
    </w:p>
    <w:p w14:paraId="0DBD9C2F" w14:textId="77777777" w:rsidR="009C308F" w:rsidRPr="00902BF3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3E1D610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Tanyaradzwa MANHOMBO (Mr.), Counsellor, Economic Section, Permanent Mis</w:t>
      </w:r>
      <w:r w:rsidR="00261DA8" w:rsidRPr="005415D5">
        <w:rPr>
          <w:rFonts w:ascii="Arial" w:hAnsi="Arial" w:cs="Arial"/>
          <w:sz w:val="22"/>
          <w:szCs w:val="22"/>
        </w:rPr>
        <w:t>sion</w:t>
      </w:r>
      <w:r w:rsidRPr="005415D5">
        <w:rPr>
          <w:rFonts w:ascii="Arial" w:hAnsi="Arial" w:cs="Arial"/>
          <w:sz w:val="22"/>
          <w:szCs w:val="22"/>
        </w:rPr>
        <w:t>, Geneva</w:t>
      </w:r>
    </w:p>
    <w:p w14:paraId="5DDBC677" w14:textId="4914A58A" w:rsidR="009C308F" w:rsidRDefault="009C308F" w:rsidP="009C308F">
      <w:pPr>
        <w:rPr>
          <w:rFonts w:ascii="Arial" w:hAnsi="Arial" w:cs="Arial"/>
          <w:sz w:val="22"/>
          <w:szCs w:val="22"/>
        </w:rPr>
      </w:pPr>
    </w:p>
    <w:p w14:paraId="381F83EA" w14:textId="77777777" w:rsidR="008D0523" w:rsidRPr="0058299D" w:rsidRDefault="008D0523" w:rsidP="009C308F">
      <w:pPr>
        <w:rPr>
          <w:rFonts w:ascii="Arial" w:hAnsi="Arial" w:cs="Arial"/>
          <w:sz w:val="22"/>
          <w:szCs w:val="22"/>
        </w:rPr>
      </w:pPr>
    </w:p>
    <w:p w14:paraId="328C2EF3" w14:textId="700F5BBF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46F1F46C" w14:textId="20856E8B" w:rsidR="009C308F" w:rsidRPr="0058299D" w:rsidRDefault="00CE7BC9" w:rsidP="009C308F">
      <w:pPr>
        <w:rPr>
          <w:rFonts w:ascii="Arial" w:hAnsi="Arial" w:cs="Arial"/>
          <w:b/>
          <w:sz w:val="22"/>
          <w:szCs w:val="22"/>
        </w:rPr>
      </w:pPr>
      <w:r w:rsidRPr="0058299D">
        <w:rPr>
          <w:rFonts w:ascii="Arial" w:hAnsi="Arial" w:cs="Arial"/>
          <w:b/>
          <w:noProof/>
          <w:sz w:val="22"/>
          <w:szCs w:val="22"/>
        </w:rPr>
        <w:t>II.</w:t>
      </w:r>
      <w:r w:rsidRPr="0058299D">
        <w:rPr>
          <w:rFonts w:ascii="Arial" w:hAnsi="Arial" w:cs="Arial"/>
          <w:b/>
          <w:noProof/>
          <w:sz w:val="22"/>
          <w:szCs w:val="22"/>
        </w:rPr>
        <w:tab/>
      </w:r>
      <w:r w:rsidRPr="0058299D">
        <w:rPr>
          <w:rFonts w:ascii="Arial" w:hAnsi="Arial" w:cs="Arial"/>
          <w:b/>
          <w:sz w:val="22"/>
          <w:szCs w:val="22"/>
        </w:rPr>
        <w:t xml:space="preserve">OBSERVATEUR/OBSERVER </w:t>
      </w:r>
    </w:p>
    <w:p w14:paraId="4B3AAC66" w14:textId="77777777" w:rsidR="00CE7BC9" w:rsidRPr="0058299D" w:rsidRDefault="00CE7BC9" w:rsidP="009C308F">
      <w:pPr>
        <w:rPr>
          <w:rFonts w:ascii="Arial" w:hAnsi="Arial" w:cs="Arial"/>
          <w:sz w:val="22"/>
          <w:szCs w:val="22"/>
        </w:rPr>
      </w:pPr>
    </w:p>
    <w:p w14:paraId="24F4A4BD" w14:textId="77777777" w:rsidR="004C5CC8" w:rsidRPr="00AE3DBE" w:rsidRDefault="004C5CC8" w:rsidP="004C5CC8">
      <w:pPr>
        <w:rPr>
          <w:rFonts w:ascii="Arial" w:hAnsi="Arial" w:cs="Arial"/>
          <w:sz w:val="22"/>
          <w:szCs w:val="22"/>
          <w:u w:val="single"/>
        </w:rPr>
      </w:pPr>
      <w:r w:rsidRPr="00AE3DBE">
        <w:rPr>
          <w:rFonts w:ascii="Arial" w:hAnsi="Arial" w:cs="Arial"/>
          <w:sz w:val="22"/>
          <w:szCs w:val="22"/>
          <w:u w:val="single"/>
        </w:rPr>
        <w:t>PALESTINE</w:t>
      </w:r>
    </w:p>
    <w:p w14:paraId="5860BEC6" w14:textId="77777777" w:rsidR="004C5CC8" w:rsidRPr="00AE3DBE" w:rsidRDefault="004C5CC8" w:rsidP="004C5CC8">
      <w:pPr>
        <w:rPr>
          <w:rFonts w:ascii="Arial" w:hAnsi="Arial" w:cs="Arial"/>
          <w:sz w:val="22"/>
          <w:szCs w:val="22"/>
          <w:u w:val="single"/>
        </w:rPr>
      </w:pPr>
    </w:p>
    <w:p w14:paraId="1283A326" w14:textId="77777777" w:rsidR="004C5CC8" w:rsidRPr="005415D5" w:rsidRDefault="004C5CC8" w:rsidP="004C5CC8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Rajaa JAWAADA (Ms.), General Director of IP, Ministry of National Economy, Ramallah</w:t>
      </w:r>
    </w:p>
    <w:p w14:paraId="5F16ADE3" w14:textId="77777777" w:rsidR="004C5CC8" w:rsidRPr="005415D5" w:rsidRDefault="004C5CC8" w:rsidP="004C5CC8">
      <w:pPr>
        <w:rPr>
          <w:rFonts w:ascii="Arial" w:hAnsi="Arial" w:cs="Arial"/>
          <w:sz w:val="22"/>
          <w:szCs w:val="22"/>
        </w:rPr>
      </w:pPr>
    </w:p>
    <w:p w14:paraId="5D509144" w14:textId="77777777" w:rsidR="004C5CC8" w:rsidRPr="005415D5" w:rsidRDefault="004C5CC8" w:rsidP="004C5CC8">
      <w:pPr>
        <w:pStyle w:val="BodyText"/>
        <w:spacing w:after="0"/>
        <w:rPr>
          <w:szCs w:val="22"/>
        </w:rPr>
      </w:pPr>
    </w:p>
    <w:p w14:paraId="76E1CE8B" w14:textId="77777777" w:rsidR="001778DB" w:rsidRPr="00AE3DBE" w:rsidRDefault="001778DB" w:rsidP="004C5CC8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4FBD9977" w14:textId="4589053B" w:rsidR="009C308F" w:rsidRPr="008336BE" w:rsidRDefault="00A51978" w:rsidP="004C5CC8">
      <w:pPr>
        <w:ind w:left="720" w:hanging="720"/>
        <w:rPr>
          <w:rFonts w:ascii="Arial" w:hAnsi="Arial" w:cs="Arial"/>
          <w:b/>
          <w:sz w:val="22"/>
          <w:szCs w:val="22"/>
          <w:lang w:val="fr-CH"/>
        </w:rPr>
      </w:pPr>
      <w:r w:rsidRPr="00CC3423">
        <w:rPr>
          <w:rFonts w:ascii="Arial" w:hAnsi="Arial" w:cs="Arial"/>
          <w:b/>
          <w:sz w:val="22"/>
          <w:szCs w:val="22"/>
          <w:lang w:val="fr-CH"/>
        </w:rPr>
        <w:t xml:space="preserve">III. </w:t>
      </w:r>
      <w:r w:rsidR="00B178A2" w:rsidRPr="00CC3423">
        <w:rPr>
          <w:rFonts w:ascii="Arial" w:hAnsi="Arial" w:cs="Arial"/>
          <w:b/>
          <w:sz w:val="22"/>
          <w:szCs w:val="22"/>
          <w:lang w:val="fr-CH"/>
        </w:rPr>
        <w:tab/>
      </w:r>
      <w:r w:rsidR="009C308F" w:rsidRPr="008336BE">
        <w:rPr>
          <w:rFonts w:ascii="Arial" w:hAnsi="Arial" w:cs="Arial"/>
          <w:b/>
          <w:sz w:val="22"/>
          <w:szCs w:val="22"/>
          <w:lang w:val="fr-CH"/>
        </w:rPr>
        <w:t xml:space="preserve">ORGANISATIONS INTERNATIONALES INTERGOUVERNEMENTALES/INTERNATIONAL INTERGOVERNMENTAL ORGANIZATIONS </w:t>
      </w:r>
    </w:p>
    <w:p w14:paraId="37B54485" w14:textId="77777777" w:rsidR="009C308F" w:rsidRPr="008336BE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3CB8B6EC" w14:textId="5CFB4193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ORGANISATION DE COOPÉRATION ISLAMIQUE (OCI)/ORGANIZATION OF ISLAMIC COOPERATION (OIC) </w:t>
      </w:r>
    </w:p>
    <w:p w14:paraId="154E46F7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7705334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Halim GRABUS (Mr.), Counsellor, Geneva</w:t>
      </w:r>
    </w:p>
    <w:p w14:paraId="1D8D9B9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C97A81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118037F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 xml:space="preserve">ORGANISATION EURASIENNE DES BREVETS (OEAB)/EURASIAN PATENT ORGANIZATION (EAPO) </w:t>
      </w:r>
    </w:p>
    <w:p w14:paraId="514AFF1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452A15E3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Julia KHORUK (Ms.), Leading Specialist, International Relations Department, Moscow</w:t>
      </w:r>
    </w:p>
    <w:p w14:paraId="7A96863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BA7191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Anton OVCHINNIKOV (Mr.), Director, Patent Information and Automation Department, Moscow</w:t>
      </w:r>
    </w:p>
    <w:p w14:paraId="134F3A99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6EA30CD6" w14:textId="3F6E2378" w:rsidR="00D80F7A" w:rsidRPr="0058299D" w:rsidRDefault="00D80F7A">
      <w:pPr>
        <w:rPr>
          <w:rFonts w:ascii="Arial" w:hAnsi="Arial" w:cs="Arial"/>
          <w:sz w:val="22"/>
          <w:szCs w:val="22"/>
          <w:u w:val="single"/>
        </w:rPr>
      </w:pPr>
    </w:p>
    <w:p w14:paraId="2ED02DE8" w14:textId="6F641C6A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 xml:space="preserve">ORGANISATION EUROPÉENNE DES BREVETS (OEB)/EUROPEAN PATENT ORGANISATION (EPO) </w:t>
      </w:r>
    </w:p>
    <w:p w14:paraId="037DE40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0FA132EA" w14:textId="77777777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Geert BOEDT (Mr.), Patent Information Knowledge, Vienna</w:t>
      </w:r>
    </w:p>
    <w:p w14:paraId="2A3C6380" w14:textId="77777777" w:rsidR="0025352F" w:rsidRPr="005415D5" w:rsidRDefault="0025352F" w:rsidP="009C308F">
      <w:pPr>
        <w:rPr>
          <w:rFonts w:ascii="Arial" w:hAnsi="Arial" w:cs="Arial"/>
          <w:sz w:val="22"/>
          <w:szCs w:val="22"/>
        </w:rPr>
      </w:pPr>
    </w:p>
    <w:p w14:paraId="69C200E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Fernando FERREIRA (Mr.), Lead for </w:t>
      </w:r>
      <w:r w:rsidR="00B46D7B" w:rsidRPr="005415D5">
        <w:rPr>
          <w:rFonts w:ascii="Arial" w:hAnsi="Arial" w:cs="Arial"/>
          <w:sz w:val="22"/>
          <w:szCs w:val="22"/>
        </w:rPr>
        <w:t>Data Engineering and</w:t>
      </w:r>
      <w:r w:rsidRPr="005415D5">
        <w:rPr>
          <w:rFonts w:ascii="Arial" w:hAnsi="Arial" w:cs="Arial"/>
          <w:sz w:val="22"/>
          <w:szCs w:val="22"/>
        </w:rPr>
        <w:t xml:space="preserve"> Standards, Engineering and Architecture, Rijswijk</w:t>
      </w:r>
    </w:p>
    <w:p w14:paraId="5958F2E3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46AC48F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D</w:t>
      </w:r>
      <w:r w:rsidR="00261DA8" w:rsidRPr="005415D5">
        <w:rPr>
          <w:rFonts w:ascii="Arial" w:hAnsi="Arial" w:cs="Arial"/>
          <w:sz w:val="22"/>
          <w:szCs w:val="22"/>
        </w:rPr>
        <w:t xml:space="preserve">omenico GOLZIO (Mr.), Director, </w:t>
      </w:r>
      <w:r w:rsidRPr="005415D5">
        <w:rPr>
          <w:rFonts w:ascii="Arial" w:hAnsi="Arial" w:cs="Arial"/>
          <w:sz w:val="22"/>
          <w:szCs w:val="22"/>
        </w:rPr>
        <w:t>CTO Office, Riiswijk</w:t>
      </w:r>
    </w:p>
    <w:p w14:paraId="51FEB99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4226AFC" w14:textId="77777777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Johannes SCHAAF (Mr.), Patent </w:t>
      </w:r>
      <w:r w:rsidR="00F17F0E" w:rsidRPr="005415D5">
        <w:rPr>
          <w:rFonts w:ascii="Arial" w:hAnsi="Arial" w:cs="Arial"/>
          <w:sz w:val="22"/>
          <w:szCs w:val="22"/>
        </w:rPr>
        <w:t>Knowledge</w:t>
      </w:r>
      <w:r w:rsidRPr="005415D5">
        <w:rPr>
          <w:rFonts w:ascii="Arial" w:hAnsi="Arial" w:cs="Arial"/>
          <w:sz w:val="22"/>
          <w:szCs w:val="22"/>
        </w:rPr>
        <w:t>, Vienna</w:t>
      </w:r>
    </w:p>
    <w:p w14:paraId="276F27EE" w14:textId="77777777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</w:p>
    <w:p w14:paraId="6E5B9BE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Christian SOLTMANN (Mr.), Product Manager Patent Data Services, Directorate 5.4.1 Patent Data Management, Vienna</w:t>
      </w:r>
    </w:p>
    <w:p w14:paraId="4B78702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672E7B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Jeff STEWART (Mr.), Cooperation Project Officer, Rijswijk</w:t>
      </w:r>
    </w:p>
    <w:p w14:paraId="1E62ECE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4266AB9" w14:textId="308C27ED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lastRenderedPageBreak/>
        <w:t xml:space="preserve">Vesna VAJSBAHER (Ms.), </w:t>
      </w:r>
      <w:r w:rsidR="00F17F0E" w:rsidRPr="005415D5">
        <w:rPr>
          <w:rFonts w:ascii="Arial" w:hAnsi="Arial" w:cs="Arial"/>
          <w:sz w:val="22"/>
          <w:szCs w:val="22"/>
        </w:rPr>
        <w:t>Patent Information Data Specialist</w:t>
      </w:r>
      <w:r w:rsidR="00261DA8" w:rsidRPr="005415D5">
        <w:rPr>
          <w:rFonts w:ascii="Arial" w:hAnsi="Arial" w:cs="Arial"/>
          <w:sz w:val="22"/>
          <w:szCs w:val="22"/>
        </w:rPr>
        <w:t>, Patent Knowledge, Operations</w:t>
      </w:r>
      <w:r w:rsidRPr="005415D5">
        <w:rPr>
          <w:rFonts w:ascii="Arial" w:hAnsi="Arial" w:cs="Arial"/>
          <w:sz w:val="22"/>
          <w:szCs w:val="22"/>
        </w:rPr>
        <w:t xml:space="preserve"> and </w:t>
      </w:r>
      <w:r w:rsidR="00F17F0E" w:rsidRPr="005415D5">
        <w:rPr>
          <w:rFonts w:ascii="Arial" w:hAnsi="Arial" w:cs="Arial"/>
          <w:sz w:val="22"/>
          <w:szCs w:val="22"/>
        </w:rPr>
        <w:t>Bulk Data Sets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F17F0E" w:rsidRPr="005415D5">
        <w:rPr>
          <w:rFonts w:ascii="Arial" w:hAnsi="Arial" w:cs="Arial"/>
          <w:sz w:val="22"/>
          <w:szCs w:val="22"/>
        </w:rPr>
        <w:t>Vienna</w:t>
      </w:r>
    </w:p>
    <w:p w14:paraId="0598A18C" w14:textId="237BE7FD" w:rsidR="009C308F" w:rsidRPr="00CC3423" w:rsidRDefault="009C308F" w:rsidP="009C308F">
      <w:pPr>
        <w:rPr>
          <w:rFonts w:ascii="Arial" w:hAnsi="Arial" w:cs="Arial"/>
          <w:sz w:val="22"/>
          <w:szCs w:val="22"/>
        </w:rPr>
      </w:pPr>
    </w:p>
    <w:p w14:paraId="637FA77B" w14:textId="2079636F" w:rsidR="00D10DCB" w:rsidRPr="00CC3423" w:rsidRDefault="00D10DCB" w:rsidP="009C308F">
      <w:pPr>
        <w:rPr>
          <w:rFonts w:ascii="Arial" w:hAnsi="Arial" w:cs="Arial"/>
          <w:sz w:val="22"/>
          <w:szCs w:val="22"/>
        </w:rPr>
      </w:pPr>
      <w:r w:rsidRPr="00CC3423">
        <w:rPr>
          <w:rFonts w:ascii="Arial" w:hAnsi="Arial" w:cs="Arial"/>
          <w:sz w:val="22"/>
          <w:szCs w:val="22"/>
        </w:rPr>
        <w:t>Alexandre BLAND (Mr.), Head of Department, Rijswijk</w:t>
      </w:r>
    </w:p>
    <w:p w14:paraId="4B7A3E5E" w14:textId="56825E23" w:rsidR="004620A2" w:rsidRDefault="004620A2" w:rsidP="009C308F">
      <w:pPr>
        <w:rPr>
          <w:rFonts w:ascii="Arial" w:hAnsi="Arial" w:cs="Arial"/>
          <w:sz w:val="22"/>
          <w:szCs w:val="22"/>
          <w:u w:val="single"/>
        </w:rPr>
      </w:pPr>
    </w:p>
    <w:p w14:paraId="62624D2A" w14:textId="77777777" w:rsidR="00D10DCB" w:rsidRPr="00CC3423" w:rsidRDefault="00D10DCB" w:rsidP="009C308F">
      <w:pPr>
        <w:rPr>
          <w:rFonts w:ascii="Arial" w:hAnsi="Arial" w:cs="Arial"/>
          <w:sz w:val="22"/>
          <w:szCs w:val="22"/>
          <w:u w:val="single"/>
        </w:rPr>
      </w:pPr>
    </w:p>
    <w:p w14:paraId="2BB77311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 xml:space="preserve">ORGANISATION RÉGIONALE AFRICAINE DE LA PROPRIÉTÉ INTELLECTUELLE (ARIPO)/AFRICAN REGIONAL INTELLECTUAL PROPERTY ORGANIZATION (ARIPO) </w:t>
      </w:r>
    </w:p>
    <w:p w14:paraId="37C621A0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83BCADF" w14:textId="77777777" w:rsidR="009C308F" w:rsidRPr="005415D5" w:rsidRDefault="00D84F25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Flora </w:t>
      </w:r>
      <w:r w:rsidR="009C308F" w:rsidRPr="005415D5">
        <w:rPr>
          <w:rFonts w:ascii="Arial" w:hAnsi="Arial" w:cs="Arial"/>
          <w:sz w:val="22"/>
          <w:szCs w:val="22"/>
        </w:rPr>
        <w:t xml:space="preserve">MPANJU (Ms.), </w:t>
      </w:r>
      <w:r w:rsidR="00B46D7B" w:rsidRPr="005415D5">
        <w:rPr>
          <w:rFonts w:ascii="Arial" w:hAnsi="Arial" w:cs="Arial"/>
          <w:sz w:val="22"/>
          <w:szCs w:val="22"/>
        </w:rPr>
        <w:t xml:space="preserve">Head of Search </w:t>
      </w:r>
      <w:r w:rsidR="00E205AD" w:rsidRPr="005415D5">
        <w:rPr>
          <w:rFonts w:ascii="Arial" w:hAnsi="Arial" w:cs="Arial"/>
          <w:sz w:val="22"/>
          <w:szCs w:val="22"/>
        </w:rPr>
        <w:t xml:space="preserve">and </w:t>
      </w:r>
      <w:r w:rsidR="00B46D7B" w:rsidRPr="005415D5">
        <w:rPr>
          <w:rFonts w:ascii="Arial" w:hAnsi="Arial" w:cs="Arial"/>
          <w:sz w:val="22"/>
          <w:szCs w:val="22"/>
        </w:rPr>
        <w:t>Examination, Intellectual Property Operations, Harare</w:t>
      </w:r>
    </w:p>
    <w:p w14:paraId="2182965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9CD2E2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F70D674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UNION ÉCONOMIQUE ET MONÉTAIRE OUEST-AFRICAINE (UEMOA)/WEST AFRICAN ECONOMIC AND MONETARY UNION (WAEMU) </w:t>
      </w:r>
    </w:p>
    <w:p w14:paraId="66DFE7C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36CB634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Bou SIDIBE (M</w:t>
      </w:r>
      <w:r w:rsidR="0025352F" w:rsidRPr="005415D5">
        <w:rPr>
          <w:rFonts w:ascii="Arial" w:hAnsi="Arial" w:cs="Arial"/>
          <w:sz w:val="22"/>
          <w:szCs w:val="22"/>
        </w:rPr>
        <w:t>r</w:t>
      </w:r>
      <w:r w:rsidRPr="005415D5">
        <w:rPr>
          <w:rFonts w:ascii="Arial" w:hAnsi="Arial" w:cs="Arial"/>
          <w:sz w:val="22"/>
          <w:szCs w:val="22"/>
        </w:rPr>
        <w:t xml:space="preserve">.), Professional in </w:t>
      </w:r>
      <w:r w:rsidR="00F17F0E" w:rsidRPr="005415D5">
        <w:rPr>
          <w:rFonts w:ascii="Arial" w:hAnsi="Arial" w:cs="Arial"/>
          <w:sz w:val="22"/>
          <w:szCs w:val="22"/>
        </w:rPr>
        <w:t>Charge of Industry</w:t>
      </w:r>
      <w:r w:rsidRPr="005415D5">
        <w:rPr>
          <w:rFonts w:ascii="Arial" w:hAnsi="Arial" w:cs="Arial"/>
          <w:sz w:val="22"/>
          <w:szCs w:val="22"/>
        </w:rPr>
        <w:t>, WAEMU Commission</w:t>
      </w:r>
      <w:r w:rsidR="00F17F0E" w:rsidRPr="005415D5">
        <w:rPr>
          <w:rFonts w:ascii="Arial" w:hAnsi="Arial" w:cs="Arial"/>
          <w:sz w:val="22"/>
          <w:szCs w:val="22"/>
        </w:rPr>
        <w:t xml:space="preserve">, </w:t>
      </w:r>
      <w:r w:rsidRPr="005415D5">
        <w:rPr>
          <w:rFonts w:ascii="Arial" w:hAnsi="Arial" w:cs="Arial"/>
          <w:sz w:val="22"/>
          <w:szCs w:val="22"/>
        </w:rPr>
        <w:t xml:space="preserve">Department in </w:t>
      </w:r>
      <w:r w:rsidR="00F17F0E" w:rsidRPr="005415D5">
        <w:rPr>
          <w:rFonts w:ascii="Arial" w:hAnsi="Arial" w:cs="Arial"/>
          <w:sz w:val="22"/>
          <w:szCs w:val="22"/>
        </w:rPr>
        <w:t xml:space="preserve">Charge </w:t>
      </w:r>
      <w:r w:rsidRPr="005415D5">
        <w:rPr>
          <w:rFonts w:ascii="Arial" w:hAnsi="Arial" w:cs="Arial"/>
          <w:sz w:val="22"/>
          <w:szCs w:val="22"/>
        </w:rPr>
        <w:t>of Industry, Mine, Energy and Digital Economy, Ouagadougou</w:t>
      </w:r>
    </w:p>
    <w:p w14:paraId="004A143C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34F6F2F3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00D3341E" w14:textId="77777777" w:rsidR="009C308F" w:rsidRPr="002B4D23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2B4D23">
        <w:rPr>
          <w:rFonts w:ascii="Arial" w:hAnsi="Arial" w:cs="Arial"/>
          <w:sz w:val="22"/>
          <w:szCs w:val="22"/>
          <w:u w:val="single"/>
          <w:lang w:val="fr-CH"/>
        </w:rPr>
        <w:t xml:space="preserve">UNION EUROPÉENNE (UE)/EUROPEAN UNION (EU) </w:t>
      </w:r>
    </w:p>
    <w:p w14:paraId="41830A9C" w14:textId="77777777" w:rsidR="009C308F" w:rsidRPr="002B4D23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23E5B12A" w14:textId="1FAE31F3" w:rsidR="00976B73" w:rsidRPr="005415D5" w:rsidRDefault="00976B73" w:rsidP="00976B73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Thom CLARK (Mr.), Senior Expert, Legal Affairs, Alicante</w:t>
      </w:r>
    </w:p>
    <w:p w14:paraId="19152B71" w14:textId="77777777" w:rsidR="00976B73" w:rsidRPr="005415D5" w:rsidRDefault="00976B73" w:rsidP="00976B73">
      <w:pPr>
        <w:rPr>
          <w:rFonts w:ascii="Arial" w:hAnsi="Arial" w:cs="Arial"/>
          <w:sz w:val="22"/>
          <w:szCs w:val="22"/>
        </w:rPr>
      </w:pPr>
    </w:p>
    <w:p w14:paraId="5C303B9B" w14:textId="77777777" w:rsidR="00976B73" w:rsidRPr="005415D5" w:rsidRDefault="00976B73" w:rsidP="00976B73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Panagiotis SPAGOPOULOS (Mr.), IT Architect, Digital Transformation Department, Alicante</w:t>
      </w:r>
    </w:p>
    <w:p w14:paraId="416B93EF" w14:textId="77777777" w:rsidR="00976B73" w:rsidRPr="005415D5" w:rsidRDefault="00976B73" w:rsidP="00976B73">
      <w:pPr>
        <w:rPr>
          <w:rFonts w:ascii="Arial" w:hAnsi="Arial" w:cs="Arial"/>
          <w:sz w:val="22"/>
          <w:szCs w:val="22"/>
        </w:rPr>
      </w:pPr>
    </w:p>
    <w:p w14:paraId="5716FD82" w14:textId="77777777" w:rsidR="00976B73" w:rsidRPr="005415D5" w:rsidRDefault="00976B73" w:rsidP="00976B73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Adam STUBBINGS (Sr.), Project Manager, Digital Transformation Department, Alicante</w:t>
      </w:r>
    </w:p>
    <w:p w14:paraId="5ED4A8C3" w14:textId="77777777" w:rsidR="00976B73" w:rsidRPr="0058299D" w:rsidRDefault="00976B73" w:rsidP="00976B73">
      <w:pPr>
        <w:rPr>
          <w:rFonts w:ascii="Arial" w:hAnsi="Arial" w:cs="Arial"/>
          <w:sz w:val="22"/>
          <w:szCs w:val="22"/>
        </w:rPr>
      </w:pPr>
    </w:p>
    <w:p w14:paraId="744247DA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206B0FCB" w14:textId="3F3724D2" w:rsidR="00D80F7A" w:rsidRPr="0058299D" w:rsidRDefault="00D80F7A">
      <w:pPr>
        <w:rPr>
          <w:rFonts w:ascii="Arial" w:hAnsi="Arial" w:cs="Arial"/>
          <w:b/>
          <w:sz w:val="22"/>
          <w:szCs w:val="22"/>
        </w:rPr>
      </w:pPr>
    </w:p>
    <w:p w14:paraId="6F4B12AA" w14:textId="6FBC2883" w:rsidR="009C308F" w:rsidRPr="00044773" w:rsidRDefault="004C5CC8" w:rsidP="004C5CC8">
      <w:pPr>
        <w:ind w:left="720" w:hanging="720"/>
        <w:rPr>
          <w:rFonts w:ascii="Arial" w:hAnsi="Arial" w:cs="Arial"/>
          <w:b/>
          <w:sz w:val="22"/>
          <w:szCs w:val="22"/>
        </w:rPr>
      </w:pPr>
      <w:r w:rsidRPr="00044773">
        <w:rPr>
          <w:rFonts w:ascii="Arial" w:hAnsi="Arial" w:cs="Arial"/>
          <w:b/>
          <w:sz w:val="22"/>
          <w:szCs w:val="22"/>
        </w:rPr>
        <w:t>IV.</w:t>
      </w:r>
      <w:r w:rsidRPr="00044773">
        <w:rPr>
          <w:rFonts w:ascii="Arial" w:hAnsi="Arial" w:cs="Arial"/>
          <w:b/>
          <w:sz w:val="22"/>
          <w:szCs w:val="22"/>
        </w:rPr>
        <w:tab/>
      </w:r>
      <w:r w:rsidR="009C308F" w:rsidRPr="00044773">
        <w:rPr>
          <w:rFonts w:ascii="Arial" w:hAnsi="Arial" w:cs="Arial"/>
          <w:b/>
          <w:sz w:val="22"/>
          <w:szCs w:val="22"/>
        </w:rPr>
        <w:t xml:space="preserve">ORGANISATIONS NON GOUVERNEMENTALES/NON-GOVERNMENTAL ORGANIZATIONS </w:t>
      </w:r>
    </w:p>
    <w:p w14:paraId="2E17F6B3" w14:textId="77777777" w:rsidR="009C308F" w:rsidRPr="00044773" w:rsidRDefault="009C308F" w:rsidP="009C308F">
      <w:pPr>
        <w:rPr>
          <w:rFonts w:ascii="Arial" w:hAnsi="Arial" w:cs="Arial"/>
          <w:sz w:val="22"/>
          <w:szCs w:val="22"/>
        </w:rPr>
      </w:pPr>
    </w:p>
    <w:p w14:paraId="685FFD14" w14:textId="77777777" w:rsidR="009C308F" w:rsidRPr="00044773" w:rsidRDefault="009C308F" w:rsidP="009C308F">
      <w:pPr>
        <w:rPr>
          <w:rFonts w:ascii="Arial" w:hAnsi="Arial" w:cs="Arial"/>
          <w:sz w:val="22"/>
          <w:szCs w:val="22"/>
        </w:rPr>
      </w:pPr>
    </w:p>
    <w:p w14:paraId="16E749C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 xml:space="preserve">Association internationale pour la protection de la propriété intellectuelle (AIPPI)/International Association for the Protection of Intellectual Property (AIPPI) </w:t>
      </w:r>
    </w:p>
    <w:p w14:paraId="4205BF3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1867B99" w14:textId="77777777" w:rsidR="009C308F" w:rsidRPr="005415D5" w:rsidRDefault="00717712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Gang </w:t>
      </w:r>
      <w:r w:rsidR="00F10CCA" w:rsidRPr="005415D5">
        <w:rPr>
          <w:rFonts w:ascii="Arial" w:hAnsi="Arial" w:cs="Arial"/>
          <w:sz w:val="22"/>
          <w:szCs w:val="22"/>
        </w:rPr>
        <w:t>HU (Mr.), Vice Chairman</w:t>
      </w:r>
      <w:r w:rsidRPr="005415D5">
        <w:rPr>
          <w:rFonts w:ascii="Arial" w:hAnsi="Arial" w:cs="Arial"/>
          <w:sz w:val="22"/>
          <w:szCs w:val="22"/>
        </w:rPr>
        <w:t>,</w:t>
      </w:r>
      <w:r w:rsidR="00F10CCA" w:rsidRPr="005415D5">
        <w:rPr>
          <w:rFonts w:ascii="Arial" w:hAnsi="Arial" w:cs="Arial"/>
          <w:sz w:val="22"/>
          <w:szCs w:val="22"/>
        </w:rPr>
        <w:t xml:space="preserve"> </w:t>
      </w:r>
      <w:r w:rsidR="00D84F25" w:rsidRPr="005415D5">
        <w:rPr>
          <w:rFonts w:ascii="Arial" w:hAnsi="Arial" w:cs="Arial"/>
          <w:sz w:val="22"/>
          <w:szCs w:val="22"/>
        </w:rPr>
        <w:t>Intellectual Property</w:t>
      </w:r>
      <w:r w:rsidR="009C308F" w:rsidRPr="005415D5">
        <w:rPr>
          <w:rFonts w:ascii="Arial" w:hAnsi="Arial" w:cs="Arial"/>
          <w:sz w:val="22"/>
          <w:szCs w:val="22"/>
        </w:rPr>
        <w:t xml:space="preserve"> Office Practice and Procedures, </w:t>
      </w:r>
      <w:r w:rsidR="00AC11F2" w:rsidRPr="005415D5">
        <w:rPr>
          <w:rFonts w:ascii="Arial" w:hAnsi="Arial" w:cs="Arial"/>
          <w:sz w:val="22"/>
          <w:szCs w:val="22"/>
        </w:rPr>
        <w:t>Beijing</w:t>
      </w:r>
    </w:p>
    <w:p w14:paraId="78988D22" w14:textId="77777777" w:rsidR="0025352F" w:rsidRPr="0058299D" w:rsidRDefault="0025352F" w:rsidP="00AC11F2">
      <w:pPr>
        <w:rPr>
          <w:rFonts w:ascii="Arial" w:hAnsi="Arial" w:cs="Arial"/>
          <w:sz w:val="22"/>
          <w:szCs w:val="22"/>
        </w:rPr>
      </w:pPr>
    </w:p>
    <w:p w14:paraId="0F6B3875" w14:textId="77777777" w:rsidR="00AC11F2" w:rsidRPr="0058299D" w:rsidRDefault="004620A2" w:rsidP="00AC11F2">
      <w:pPr>
        <w:rPr>
          <w:rFonts w:ascii="Arial" w:hAnsi="Arial" w:cs="Arial"/>
          <w:sz w:val="22"/>
          <w:szCs w:val="22"/>
        </w:rPr>
      </w:pPr>
      <w:r w:rsidRPr="0058299D">
        <w:rPr>
          <w:rFonts w:ascii="Arial" w:hAnsi="Arial" w:cs="Arial"/>
          <w:sz w:val="22"/>
          <w:szCs w:val="22"/>
        </w:rPr>
        <w:t>Aurelia MARIE (Mrs.</w:t>
      </w:r>
      <w:r w:rsidR="00AC11F2" w:rsidRPr="0058299D">
        <w:rPr>
          <w:rFonts w:ascii="Arial" w:hAnsi="Arial" w:cs="Arial"/>
          <w:sz w:val="22"/>
          <w:szCs w:val="22"/>
        </w:rPr>
        <w:t>), Observer, Paris</w:t>
      </w:r>
    </w:p>
    <w:p w14:paraId="7D1AD9FE" w14:textId="77777777" w:rsidR="00AC11F2" w:rsidRPr="00AE3DBE" w:rsidRDefault="00AC11F2" w:rsidP="00AC11F2">
      <w:pPr>
        <w:rPr>
          <w:rFonts w:ascii="Arial" w:hAnsi="Arial" w:cs="Arial"/>
          <w:sz w:val="22"/>
          <w:szCs w:val="22"/>
        </w:rPr>
      </w:pPr>
    </w:p>
    <w:p w14:paraId="0A29CF73" w14:textId="77777777" w:rsidR="009C308F" w:rsidRPr="00AE3DBE" w:rsidRDefault="009C308F" w:rsidP="009C308F">
      <w:pPr>
        <w:rPr>
          <w:rFonts w:ascii="Arial" w:hAnsi="Arial" w:cs="Arial"/>
          <w:sz w:val="22"/>
          <w:szCs w:val="22"/>
        </w:rPr>
      </w:pPr>
    </w:p>
    <w:p w14:paraId="01083118" w14:textId="1B87E634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Confederacy of Patent Information User Groups (CEPIUG) </w:t>
      </w:r>
    </w:p>
    <w:p w14:paraId="32500FA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44765543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  <w:r w:rsidRPr="0058299D">
        <w:rPr>
          <w:rFonts w:ascii="Arial" w:hAnsi="Arial" w:cs="Arial"/>
          <w:sz w:val="22"/>
          <w:szCs w:val="22"/>
        </w:rPr>
        <w:t>Guido MORADEI (Mr.), Delegate, Varese</w:t>
      </w:r>
    </w:p>
    <w:p w14:paraId="60803BEF" w14:textId="75F13882" w:rsidR="00717712" w:rsidRDefault="00717712" w:rsidP="009C308F">
      <w:pPr>
        <w:rPr>
          <w:rFonts w:ascii="Arial" w:hAnsi="Arial" w:cs="Arial"/>
          <w:sz w:val="22"/>
          <w:szCs w:val="22"/>
          <w:u w:val="single"/>
        </w:rPr>
      </w:pPr>
    </w:p>
    <w:p w14:paraId="4211BF0C" w14:textId="77777777" w:rsidR="008D0523" w:rsidRPr="0058299D" w:rsidRDefault="008D0523" w:rsidP="009C308F">
      <w:pPr>
        <w:rPr>
          <w:rFonts w:ascii="Arial" w:hAnsi="Arial" w:cs="Arial"/>
          <w:sz w:val="22"/>
          <w:szCs w:val="22"/>
          <w:u w:val="single"/>
        </w:rPr>
      </w:pPr>
    </w:p>
    <w:p w14:paraId="328834F0" w14:textId="77777777" w:rsidR="0025352F" w:rsidRPr="0058299D" w:rsidRDefault="0025352F" w:rsidP="009C308F">
      <w:pPr>
        <w:rPr>
          <w:rFonts w:ascii="Arial" w:hAnsi="Arial" w:cs="Arial"/>
          <w:sz w:val="22"/>
          <w:szCs w:val="22"/>
          <w:u w:val="single"/>
        </w:rPr>
      </w:pPr>
    </w:p>
    <w:p w14:paraId="2E63B15B" w14:textId="01AC36AE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 xml:space="preserve">Groupe de documentation sur les brevets (PDG)/Patent Documentation Group (PDG) </w:t>
      </w:r>
    </w:p>
    <w:p w14:paraId="4197C58D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68295B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Arndt MECKE (Mr.), Patent Information Professional, Munich</w:t>
      </w:r>
    </w:p>
    <w:p w14:paraId="0AB6E2C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527B169" w14:textId="77777777" w:rsidR="00717712" w:rsidRPr="005415D5" w:rsidRDefault="00717712" w:rsidP="009C308F">
      <w:pPr>
        <w:rPr>
          <w:rFonts w:ascii="Arial" w:hAnsi="Arial" w:cs="Arial"/>
          <w:sz w:val="22"/>
          <w:szCs w:val="22"/>
          <w:u w:val="single"/>
        </w:rPr>
      </w:pPr>
    </w:p>
    <w:p w14:paraId="7ECDC1F0" w14:textId="77B8F63D" w:rsidR="004620A2" w:rsidRPr="005415D5" w:rsidRDefault="004620A2" w:rsidP="004620A2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lastRenderedPageBreak/>
        <w:t xml:space="preserve">Health and Environment Program (HEP) </w:t>
      </w:r>
    </w:p>
    <w:p w14:paraId="36960841" w14:textId="77777777" w:rsidR="004620A2" w:rsidRPr="005415D5" w:rsidRDefault="004620A2" w:rsidP="004620A2">
      <w:pPr>
        <w:rPr>
          <w:rFonts w:ascii="Arial" w:hAnsi="Arial" w:cs="Arial"/>
          <w:sz w:val="22"/>
          <w:szCs w:val="22"/>
          <w:u w:val="single"/>
        </w:rPr>
      </w:pPr>
    </w:p>
    <w:p w14:paraId="34C76707" w14:textId="77777777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Madeleine SCHERB (</w:t>
      </w:r>
      <w:r w:rsidR="00261DA8" w:rsidRPr="005415D5">
        <w:rPr>
          <w:rFonts w:ascii="Arial" w:hAnsi="Arial" w:cs="Arial"/>
          <w:sz w:val="22"/>
          <w:szCs w:val="22"/>
        </w:rPr>
        <w:t>Mrs.</w:t>
      </w:r>
      <w:r w:rsidRPr="005415D5">
        <w:rPr>
          <w:rFonts w:ascii="Arial" w:hAnsi="Arial" w:cs="Arial"/>
          <w:sz w:val="22"/>
          <w:szCs w:val="22"/>
        </w:rPr>
        <w:t>), Economist/President, Health and Environment Program, Geneva</w:t>
      </w:r>
    </w:p>
    <w:p w14:paraId="7D716A98" w14:textId="77777777" w:rsidR="0025352F" w:rsidRPr="00CC3423" w:rsidRDefault="0025352F" w:rsidP="004620A2">
      <w:pPr>
        <w:rPr>
          <w:rFonts w:ascii="Arial" w:hAnsi="Arial" w:cs="Arial"/>
          <w:sz w:val="22"/>
          <w:szCs w:val="22"/>
        </w:rPr>
      </w:pPr>
    </w:p>
    <w:p w14:paraId="3240F302" w14:textId="77777777" w:rsidR="00F17F0E" w:rsidRPr="00AE3DBE" w:rsidRDefault="00F17F0E" w:rsidP="004620A2">
      <w:pPr>
        <w:rPr>
          <w:rFonts w:ascii="Arial" w:hAnsi="Arial" w:cs="Arial"/>
          <w:sz w:val="22"/>
          <w:szCs w:val="22"/>
          <w:u w:val="single"/>
        </w:rPr>
      </w:pPr>
    </w:p>
    <w:p w14:paraId="00B751B2" w14:textId="77777777" w:rsidR="009C308F" w:rsidRPr="005415D5" w:rsidRDefault="009C308F" w:rsidP="004620A2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Independent Alliance for Artists Rights (IAFAR) </w:t>
      </w:r>
    </w:p>
    <w:p w14:paraId="13C5D576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6FD0256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Sta</w:t>
      </w:r>
      <w:r w:rsidR="00717712" w:rsidRPr="005415D5">
        <w:rPr>
          <w:rFonts w:ascii="Arial" w:hAnsi="Arial" w:cs="Arial"/>
          <w:sz w:val="22"/>
          <w:szCs w:val="22"/>
        </w:rPr>
        <w:t xml:space="preserve">cey HABER (Ms.), Head </w:t>
      </w:r>
      <w:r w:rsidR="00D84F25" w:rsidRPr="005415D5">
        <w:rPr>
          <w:rFonts w:ascii="Arial" w:hAnsi="Arial" w:cs="Arial"/>
          <w:sz w:val="22"/>
          <w:szCs w:val="22"/>
        </w:rPr>
        <w:t xml:space="preserve">of </w:t>
      </w:r>
      <w:r w:rsidR="00717712" w:rsidRPr="005415D5">
        <w:rPr>
          <w:rFonts w:ascii="Arial" w:hAnsi="Arial" w:cs="Arial"/>
          <w:sz w:val="22"/>
          <w:szCs w:val="22"/>
        </w:rPr>
        <w:t>Legal and</w:t>
      </w:r>
      <w:r w:rsidRPr="005415D5">
        <w:rPr>
          <w:rFonts w:ascii="Arial" w:hAnsi="Arial" w:cs="Arial"/>
          <w:sz w:val="22"/>
          <w:szCs w:val="22"/>
        </w:rPr>
        <w:t xml:space="preserve"> Business Affairs, Liphook</w:t>
      </w:r>
    </w:p>
    <w:p w14:paraId="116243D5" w14:textId="77777777" w:rsidR="0025352F" w:rsidRPr="005415D5" w:rsidRDefault="0025352F" w:rsidP="009C308F">
      <w:pPr>
        <w:rPr>
          <w:rFonts w:ascii="Arial" w:hAnsi="Arial" w:cs="Arial"/>
          <w:sz w:val="22"/>
          <w:szCs w:val="22"/>
        </w:rPr>
      </w:pPr>
    </w:p>
    <w:p w14:paraId="01D0F80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Ann TAUSIS (Ms.), Board Member, London</w:t>
      </w:r>
    </w:p>
    <w:p w14:paraId="3BC743A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67B4DC2" w14:textId="77777777" w:rsidR="00717712" w:rsidRPr="005415D5" w:rsidRDefault="00717712" w:rsidP="009C308F">
      <w:pPr>
        <w:rPr>
          <w:rFonts w:ascii="Arial" w:hAnsi="Arial" w:cs="Arial"/>
          <w:sz w:val="22"/>
          <w:szCs w:val="22"/>
          <w:u w:val="single"/>
        </w:rPr>
      </w:pPr>
    </w:p>
    <w:p w14:paraId="2363017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International Trademark Association (INTA) </w:t>
      </w:r>
    </w:p>
    <w:p w14:paraId="283CF579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45A1ED5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Tat-Tienne LOUEMBE (Mr.), Representative Africa</w:t>
      </w:r>
      <w:r w:rsidR="00283E23" w:rsidRPr="005415D5">
        <w:rPr>
          <w:rFonts w:ascii="Arial" w:hAnsi="Arial" w:cs="Arial"/>
          <w:sz w:val="22"/>
          <w:szCs w:val="22"/>
        </w:rPr>
        <w:t xml:space="preserve">, </w:t>
      </w:r>
      <w:r w:rsidRPr="005415D5">
        <w:rPr>
          <w:rFonts w:ascii="Arial" w:hAnsi="Arial" w:cs="Arial"/>
          <w:sz w:val="22"/>
          <w:szCs w:val="22"/>
        </w:rPr>
        <w:t>Middle East and IGOs, New York</w:t>
      </w:r>
    </w:p>
    <w:p w14:paraId="049201E5" w14:textId="77777777" w:rsidR="00717712" w:rsidRPr="00CC3423" w:rsidRDefault="00717712" w:rsidP="009C308F">
      <w:pPr>
        <w:rPr>
          <w:rFonts w:ascii="Arial" w:hAnsi="Arial" w:cs="Arial"/>
          <w:sz w:val="22"/>
          <w:szCs w:val="22"/>
          <w:u w:val="single"/>
        </w:rPr>
      </w:pPr>
    </w:p>
    <w:p w14:paraId="519D52AF" w14:textId="77777777" w:rsidR="005B7F7E" w:rsidRDefault="005B7F7E" w:rsidP="005B7F7E">
      <w:pPr>
        <w:rPr>
          <w:rFonts w:ascii="Arial" w:hAnsi="Arial" w:cs="Arial"/>
          <w:sz w:val="22"/>
          <w:szCs w:val="22"/>
          <w:u w:val="single"/>
        </w:rPr>
      </w:pPr>
    </w:p>
    <w:p w14:paraId="5F77B5BC" w14:textId="6D57852F" w:rsidR="005B7F7E" w:rsidRPr="005415D5" w:rsidRDefault="005B7F7E" w:rsidP="005B7F7E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Women at the Table</w:t>
      </w:r>
    </w:p>
    <w:p w14:paraId="0E83E26A" w14:textId="77777777" w:rsidR="005B7F7E" w:rsidRPr="005415D5" w:rsidRDefault="005B7F7E" w:rsidP="005B7F7E">
      <w:pPr>
        <w:rPr>
          <w:rFonts w:ascii="Arial" w:hAnsi="Arial" w:cs="Arial"/>
          <w:sz w:val="22"/>
          <w:szCs w:val="22"/>
        </w:rPr>
      </w:pPr>
    </w:p>
    <w:p w14:paraId="7491AC4F" w14:textId="77777777" w:rsidR="005B7F7E" w:rsidRPr="0058299D" w:rsidRDefault="005B7F7E" w:rsidP="005B7F7E">
      <w:pPr>
        <w:rPr>
          <w:rFonts w:ascii="Arial" w:hAnsi="Arial" w:cs="Arial"/>
          <w:sz w:val="22"/>
          <w:szCs w:val="22"/>
        </w:rPr>
      </w:pPr>
      <w:r w:rsidRPr="0058299D">
        <w:rPr>
          <w:rFonts w:ascii="Arial" w:hAnsi="Arial" w:cs="Arial"/>
          <w:sz w:val="22"/>
          <w:szCs w:val="22"/>
        </w:rPr>
        <w:t>Caitlin KRAFT-BUCHMAN (Ms.), CEO, Founder, Geneva</w:t>
      </w:r>
    </w:p>
    <w:p w14:paraId="08AE812B" w14:textId="77777777" w:rsidR="005B7F7E" w:rsidRPr="00AE3DBE" w:rsidRDefault="005B7F7E" w:rsidP="005B7F7E">
      <w:pPr>
        <w:rPr>
          <w:rFonts w:ascii="Arial" w:hAnsi="Arial" w:cs="Arial"/>
          <w:sz w:val="22"/>
          <w:szCs w:val="22"/>
        </w:rPr>
      </w:pPr>
    </w:p>
    <w:p w14:paraId="4243DEEA" w14:textId="77777777" w:rsidR="009C308F" w:rsidRPr="00AE3DBE" w:rsidRDefault="009C308F" w:rsidP="009C308F">
      <w:pPr>
        <w:rPr>
          <w:rFonts w:ascii="Arial" w:hAnsi="Arial" w:cs="Arial"/>
          <w:sz w:val="22"/>
          <w:szCs w:val="22"/>
        </w:rPr>
      </w:pPr>
    </w:p>
    <w:p w14:paraId="6829D4A3" w14:textId="08985F8B" w:rsidR="00D80F7A" w:rsidRDefault="00D80F7A">
      <w:pPr>
        <w:rPr>
          <w:rFonts w:ascii="Arial" w:hAnsi="Arial" w:cs="Arial"/>
          <w:b/>
          <w:bCs/>
          <w:caps/>
          <w:noProof/>
          <w:kern w:val="32"/>
          <w:sz w:val="22"/>
          <w:szCs w:val="22"/>
        </w:rPr>
      </w:pPr>
    </w:p>
    <w:p w14:paraId="5F048989" w14:textId="1BAA1D11" w:rsidR="00610CAD" w:rsidRPr="0058299D" w:rsidRDefault="004C5CC8" w:rsidP="00610CAD">
      <w:pPr>
        <w:pStyle w:val="Heading1"/>
        <w:spacing w:before="0" w:after="0"/>
        <w:rPr>
          <w:noProof/>
          <w:szCs w:val="22"/>
          <w:lang w:val="fr-CH"/>
        </w:rPr>
      </w:pPr>
      <w:r w:rsidRPr="0058299D">
        <w:rPr>
          <w:noProof/>
          <w:szCs w:val="22"/>
          <w:lang w:val="fr-CH"/>
        </w:rPr>
        <w:t>v.</w:t>
      </w:r>
      <w:r w:rsidRPr="0058299D">
        <w:rPr>
          <w:noProof/>
          <w:szCs w:val="22"/>
          <w:lang w:val="fr-CH"/>
        </w:rPr>
        <w:tab/>
      </w:r>
      <w:r w:rsidR="00610CAD" w:rsidRPr="0058299D">
        <w:rPr>
          <w:noProof/>
          <w:szCs w:val="22"/>
          <w:lang w:val="fr-CH"/>
        </w:rPr>
        <w:t>BUREAU/OFFICERS</w:t>
      </w:r>
    </w:p>
    <w:p w14:paraId="4C1D23C3" w14:textId="77777777" w:rsidR="00610CAD" w:rsidRPr="0058299D" w:rsidRDefault="00610CAD" w:rsidP="00610CAD">
      <w:pPr>
        <w:rPr>
          <w:rFonts w:ascii="Arial" w:hAnsi="Arial" w:cs="Arial"/>
          <w:sz w:val="22"/>
          <w:szCs w:val="22"/>
          <w:lang w:val="fr-CH"/>
        </w:rPr>
      </w:pPr>
    </w:p>
    <w:p w14:paraId="14F1C543" w14:textId="77777777" w:rsidR="00610CAD" w:rsidRPr="005415D5" w:rsidRDefault="00610CAD" w:rsidP="00E205AD">
      <w:pPr>
        <w:pStyle w:val="BodyText"/>
        <w:ind w:left="4253" w:hanging="4253"/>
        <w:rPr>
          <w:szCs w:val="22"/>
          <w:lang w:val="fr-CH"/>
        </w:rPr>
      </w:pPr>
      <w:r w:rsidRPr="005415D5">
        <w:rPr>
          <w:szCs w:val="22"/>
          <w:lang w:val="fr-CH"/>
        </w:rPr>
        <w:t>Président/Chair:</w:t>
      </w:r>
      <w:r w:rsidRPr="005415D5">
        <w:rPr>
          <w:szCs w:val="22"/>
          <w:lang w:val="fr-CH"/>
        </w:rPr>
        <w:tab/>
      </w:r>
      <w:r w:rsidR="001F4FC7" w:rsidRPr="005415D5">
        <w:rPr>
          <w:szCs w:val="22"/>
          <w:lang w:val="fr-CH"/>
        </w:rPr>
        <w:t>Jean-Charles DAOUST (M./Mr.) (CANADA)</w:t>
      </w:r>
    </w:p>
    <w:p w14:paraId="1A295184" w14:textId="77777777" w:rsidR="00610CAD" w:rsidRPr="005415D5" w:rsidRDefault="00610CAD" w:rsidP="00E205AD">
      <w:pPr>
        <w:pStyle w:val="BodyText"/>
        <w:ind w:left="4253" w:hanging="4253"/>
        <w:rPr>
          <w:szCs w:val="22"/>
          <w:lang w:val="fr-CH"/>
        </w:rPr>
      </w:pPr>
      <w:r w:rsidRPr="005415D5">
        <w:rPr>
          <w:szCs w:val="22"/>
          <w:lang w:val="fr-CH"/>
        </w:rPr>
        <w:t>Vice-président</w:t>
      </w:r>
      <w:r w:rsidR="00D84F25" w:rsidRPr="005415D5">
        <w:rPr>
          <w:szCs w:val="22"/>
          <w:lang w:val="fr-CH"/>
        </w:rPr>
        <w:t>s</w:t>
      </w:r>
      <w:r w:rsidRPr="005415D5">
        <w:rPr>
          <w:szCs w:val="22"/>
          <w:lang w:val="fr-CH"/>
        </w:rPr>
        <w:t>/Vice-Chair</w:t>
      </w:r>
      <w:r w:rsidR="00D84F25" w:rsidRPr="005415D5">
        <w:rPr>
          <w:szCs w:val="22"/>
          <w:lang w:val="fr-CH"/>
        </w:rPr>
        <w:t>s</w:t>
      </w:r>
      <w:r w:rsidR="004D3226" w:rsidRPr="005415D5">
        <w:rPr>
          <w:szCs w:val="22"/>
          <w:lang w:val="fr-CH"/>
        </w:rPr>
        <w:t>:</w:t>
      </w:r>
      <w:r w:rsidR="004D3226" w:rsidRPr="005415D5">
        <w:rPr>
          <w:szCs w:val="22"/>
          <w:lang w:val="fr-CH"/>
        </w:rPr>
        <w:tab/>
        <w:t>Sergey BIRYUKOV (M./Mr.) (FÉDÉRATION DE RUSSIE/RUSSIAN FEDERATION)</w:t>
      </w:r>
    </w:p>
    <w:p w14:paraId="3E28F4F1" w14:textId="77777777" w:rsidR="00E205AD" w:rsidRPr="00CC3423" w:rsidRDefault="00E205AD" w:rsidP="00E205AD">
      <w:pPr>
        <w:spacing w:after="240"/>
        <w:ind w:left="4253"/>
        <w:rPr>
          <w:rFonts w:ascii="Arial" w:hAnsi="Arial" w:cs="Arial"/>
          <w:sz w:val="22"/>
          <w:szCs w:val="22"/>
          <w:lang w:val="fr-CH"/>
        </w:rPr>
      </w:pPr>
      <w:r w:rsidRPr="00CC3423">
        <w:rPr>
          <w:rFonts w:ascii="Arial" w:hAnsi="Arial" w:cs="Arial"/>
          <w:sz w:val="22"/>
          <w:szCs w:val="22"/>
          <w:lang w:val="fr-CH"/>
        </w:rPr>
        <w:t xml:space="preserve">Siyoung PARK (M./Mr.), (RÉPUBLIQUE DE CORÉE/REPUBLIC OF KOREA) </w:t>
      </w:r>
    </w:p>
    <w:p w14:paraId="4449A009" w14:textId="77777777" w:rsidR="00610CAD" w:rsidRPr="005415D5" w:rsidRDefault="00E205AD" w:rsidP="00E205AD">
      <w:pPr>
        <w:ind w:left="4253" w:hanging="4253"/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</w:rPr>
        <w:t>Secrétaire/Secretary:</w:t>
      </w:r>
      <w:r w:rsidRPr="005415D5">
        <w:rPr>
          <w:rFonts w:ascii="Arial" w:hAnsi="Arial" w:cs="Arial"/>
          <w:sz w:val="22"/>
          <w:szCs w:val="22"/>
        </w:rPr>
        <w:tab/>
      </w:r>
      <w:r w:rsidR="00610CAD" w:rsidRPr="005415D5">
        <w:rPr>
          <w:rFonts w:ascii="Arial" w:hAnsi="Arial" w:cs="Arial"/>
          <w:sz w:val="22"/>
          <w:szCs w:val="22"/>
        </w:rPr>
        <w:t xml:space="preserve">Young-Woo YUN (M./Mr.) </w:t>
      </w:r>
      <w:r w:rsidR="00610CAD" w:rsidRPr="005415D5">
        <w:rPr>
          <w:rFonts w:ascii="Arial" w:hAnsi="Arial" w:cs="Arial"/>
          <w:sz w:val="22"/>
          <w:szCs w:val="22"/>
          <w:lang w:val="fr-CH"/>
        </w:rPr>
        <w:t>(OMPI/WIPO)</w:t>
      </w:r>
    </w:p>
    <w:p w14:paraId="578D54FB" w14:textId="6EDD9D19" w:rsidR="00610CAD" w:rsidRDefault="00610CAD" w:rsidP="00610CAD">
      <w:pPr>
        <w:rPr>
          <w:rFonts w:ascii="Arial" w:hAnsi="Arial" w:cs="Arial"/>
          <w:sz w:val="22"/>
          <w:szCs w:val="22"/>
          <w:lang w:val="fr-CH"/>
        </w:rPr>
      </w:pPr>
    </w:p>
    <w:p w14:paraId="46E0BDF2" w14:textId="38A9C304" w:rsidR="008D0523" w:rsidRDefault="008D0523" w:rsidP="00610CAD">
      <w:pPr>
        <w:rPr>
          <w:rFonts w:ascii="Arial" w:hAnsi="Arial" w:cs="Arial"/>
          <w:sz w:val="22"/>
          <w:szCs w:val="22"/>
          <w:lang w:val="fr-CH"/>
        </w:rPr>
      </w:pPr>
    </w:p>
    <w:p w14:paraId="63AB54B5" w14:textId="77777777" w:rsidR="008D0523" w:rsidRPr="005415D5" w:rsidRDefault="008D0523" w:rsidP="00610CAD">
      <w:pPr>
        <w:rPr>
          <w:rFonts w:ascii="Arial" w:hAnsi="Arial" w:cs="Arial"/>
          <w:sz w:val="22"/>
          <w:szCs w:val="22"/>
          <w:lang w:val="fr-CH"/>
        </w:rPr>
      </w:pPr>
    </w:p>
    <w:p w14:paraId="3CEAD120" w14:textId="2ECEED3C" w:rsidR="002D4CB3" w:rsidRPr="005415D5" w:rsidRDefault="004C5CC8" w:rsidP="005B7F7E">
      <w:pPr>
        <w:rPr>
          <w:rFonts w:ascii="Arial" w:hAnsi="Arial" w:cs="Arial"/>
          <w:b/>
          <w:bCs/>
          <w:caps/>
          <w:noProof/>
          <w:kern w:val="32"/>
          <w:sz w:val="22"/>
          <w:szCs w:val="22"/>
          <w:lang w:val="fr-CH"/>
        </w:rPr>
      </w:pPr>
      <w:r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>vi.</w:t>
      </w:r>
      <w:r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ab/>
      </w:r>
      <w:r w:rsidR="002D4CB3"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>BUREAU INTERNATIONAL DE L’ORGANIS</w:t>
      </w:r>
      <w:r w:rsidR="004855F6"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 xml:space="preserve">ATION MONDIALE DE LA PROPRIÉTÉ </w:t>
      </w:r>
      <w:r w:rsidR="002D4CB3"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>INTELLECTUELLE (OMPI)/INT</w:t>
      </w:r>
      <w:r w:rsidR="004855F6"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 xml:space="preserve">ERNATIONAL BUREAU OF THE WORLD </w:t>
      </w:r>
      <w:r w:rsidR="002D4CB3"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>intellectual property organization (WIPO</w:t>
      </w:r>
      <w:r w:rsidR="002D4CB3" w:rsidRPr="005415D5">
        <w:rPr>
          <w:rFonts w:ascii="Arial" w:hAnsi="Arial" w:cs="Arial"/>
          <w:b/>
          <w:bCs/>
          <w:caps/>
          <w:noProof/>
          <w:kern w:val="32"/>
          <w:sz w:val="22"/>
          <w:szCs w:val="22"/>
          <w:lang w:val="fr-CH"/>
        </w:rPr>
        <w:t>)</w:t>
      </w:r>
    </w:p>
    <w:p w14:paraId="17659038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2E5A74C9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 xml:space="preserve">Daren </w:t>
      </w:r>
      <w:r w:rsidR="004855F6" w:rsidRPr="005415D5">
        <w:rPr>
          <w:rFonts w:ascii="Arial" w:hAnsi="Arial" w:cs="Arial"/>
          <w:sz w:val="22"/>
          <w:szCs w:val="22"/>
          <w:lang w:val="fr-CH"/>
        </w:rPr>
        <w:t>TANG</w:t>
      </w:r>
      <w:r w:rsidRPr="005415D5">
        <w:rPr>
          <w:rFonts w:ascii="Arial" w:hAnsi="Arial" w:cs="Arial"/>
          <w:sz w:val="22"/>
          <w:szCs w:val="22"/>
          <w:lang w:val="fr-CH"/>
        </w:rPr>
        <w:t>, directeur général/Director General</w:t>
      </w:r>
    </w:p>
    <w:p w14:paraId="03B585C9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65DA19FA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>Kunihiko FUSHIMI (M./Mr.), directeur de la Division des classifications internationales et des normes, Secteur de l’infrastructure mondiale/Director, International Classifications and Standards Division, Global Infrastructure Sector</w:t>
      </w:r>
    </w:p>
    <w:p w14:paraId="7B23813B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1C21A67A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>Young-Woo YUN (M./Mr.), chef, Section des normes, Division des classifications internationales et des normes, Secteur de l’infrastructure mondiale/Head, Standards Section, International Classifications and Standards Division, Global Infrastructure Sector</w:t>
      </w:r>
    </w:p>
    <w:p w14:paraId="51FC5B7A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594E4A42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 xml:space="preserve">Edward ELLIOTT (M./Mr.), administrateur chargé de l’information en matière de propriété industrielle de la Section des normes, Division des classifications internationales et des normes, </w:t>
      </w:r>
      <w:r w:rsidRPr="005415D5">
        <w:rPr>
          <w:rFonts w:ascii="Arial" w:hAnsi="Arial" w:cs="Arial"/>
          <w:sz w:val="22"/>
          <w:szCs w:val="22"/>
          <w:lang w:val="fr-CH"/>
        </w:rPr>
        <w:lastRenderedPageBreak/>
        <w:t>Secteur de l’infrastructure mondiale/Industrial Property Information Officer, Standards Section, International Classifications and Standards Division, Global Infrastructure Sector</w:t>
      </w:r>
    </w:p>
    <w:p w14:paraId="2B83B83E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773FFC6F" w14:textId="77777777" w:rsidR="002D4CB3" w:rsidRPr="005415D5" w:rsidRDefault="002D4CB3" w:rsidP="00EA116C">
      <w:pPr>
        <w:spacing w:after="600"/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>Emma FRANCIS (Mme/Ms.), spécialiste des données de propriété intellectuelle de la Section des normes, Division des classifications internationales et des normes, Secteur de l’infrastructure mondiale/Intellectual Property Data Expert, Standards Section, International Classifications and Standards Division, Global Infrastructure Sector</w:t>
      </w:r>
    </w:p>
    <w:p w14:paraId="2124E2C2" w14:textId="5CDFBF1E" w:rsidR="002D4CB3" w:rsidRPr="00EA116C" w:rsidRDefault="002D4CB3" w:rsidP="002D4CB3">
      <w:pPr>
        <w:ind w:left="5530"/>
        <w:rPr>
          <w:rFonts w:ascii="Arial" w:hAnsi="Arial" w:cs="Arial"/>
          <w:sz w:val="22"/>
          <w:szCs w:val="20"/>
          <w:lang w:val="es-ES_tradnl"/>
        </w:rPr>
      </w:pPr>
      <w:r w:rsidRPr="00EA116C">
        <w:rPr>
          <w:rFonts w:ascii="Arial" w:hAnsi="Arial" w:cs="Arial"/>
          <w:sz w:val="22"/>
          <w:szCs w:val="20"/>
          <w:lang w:val="es-ES_tradnl"/>
        </w:rPr>
        <w:t>[</w:t>
      </w:r>
      <w:r w:rsidR="00EA116C" w:rsidRPr="00EA116C">
        <w:rPr>
          <w:rFonts w:ascii="Arial" w:hAnsi="Arial" w:cs="Arial"/>
          <w:sz w:val="22"/>
          <w:szCs w:val="20"/>
          <w:lang w:val="es-ES_tradnl"/>
        </w:rPr>
        <w:t>Sigue el Anexo II</w:t>
      </w:r>
      <w:r w:rsidRPr="00EA116C">
        <w:rPr>
          <w:rFonts w:ascii="Arial" w:hAnsi="Arial" w:cs="Arial"/>
          <w:sz w:val="22"/>
          <w:szCs w:val="20"/>
          <w:lang w:val="es-ES_tradnl"/>
        </w:rPr>
        <w:t>]</w:t>
      </w:r>
    </w:p>
    <w:sectPr w:rsidR="002D4CB3" w:rsidRPr="00EA116C" w:rsidSect="000F298E">
      <w:headerReference w:type="even" r:id="rId7"/>
      <w:headerReference w:type="default" r:id="rId8"/>
      <w:headerReference w:type="first" r:id="rId9"/>
      <w:pgSz w:w="12240" w:h="15840"/>
      <w:pgMar w:top="567" w:right="1440" w:bottom="964" w:left="1440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9793E" w14:textId="77777777" w:rsidR="008F531B" w:rsidRDefault="008F531B" w:rsidP="00A5418E">
      <w:r>
        <w:separator/>
      </w:r>
    </w:p>
  </w:endnote>
  <w:endnote w:type="continuationSeparator" w:id="0">
    <w:p w14:paraId="7A64D286" w14:textId="77777777" w:rsidR="008F531B" w:rsidRDefault="008F531B" w:rsidP="00A5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5303F" w14:textId="77777777" w:rsidR="008F531B" w:rsidRDefault="008F531B" w:rsidP="00A5418E">
      <w:r>
        <w:separator/>
      </w:r>
    </w:p>
  </w:footnote>
  <w:footnote w:type="continuationSeparator" w:id="0">
    <w:p w14:paraId="683C32E0" w14:textId="77777777" w:rsidR="008F531B" w:rsidRDefault="008F531B" w:rsidP="00A5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FFED8" w14:textId="2D49EA3E" w:rsidR="005B7F7E" w:rsidRPr="00CC3423" w:rsidRDefault="008518A4" w:rsidP="005B7F7E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CWS/8/24 </w:t>
    </w:r>
    <w:r w:rsidR="005B7F7E" w:rsidRPr="00CC3423">
      <w:rPr>
        <w:rFonts w:ascii="Arial" w:hAnsi="Arial" w:cs="Arial"/>
      </w:rPr>
      <w:t>Prov.</w:t>
    </w:r>
  </w:p>
  <w:p w14:paraId="1BF07A44" w14:textId="7C383EA3" w:rsidR="005B7F7E" w:rsidRDefault="005B7F7E" w:rsidP="005B7F7E">
    <w:pPr>
      <w:pStyle w:val="Header"/>
      <w:jc w:val="right"/>
      <w:rPr>
        <w:rFonts w:ascii="Arial" w:hAnsi="Arial" w:cs="Arial"/>
      </w:rPr>
    </w:pPr>
    <w:r w:rsidRPr="00CC3423">
      <w:rPr>
        <w:rFonts w:ascii="Arial" w:hAnsi="Arial" w:cs="Arial"/>
      </w:rPr>
      <w:t>An</w:t>
    </w:r>
    <w:r w:rsidR="000F298E">
      <w:rPr>
        <w:rFonts w:ascii="Arial" w:hAnsi="Arial" w:cs="Arial"/>
      </w:rPr>
      <w:t>exo</w:t>
    </w:r>
    <w:r w:rsidRPr="00CC3423">
      <w:rPr>
        <w:rFonts w:ascii="Arial" w:hAnsi="Arial" w:cs="Arial"/>
      </w:rPr>
      <w:t xml:space="preserve"> I </w:t>
    </w:r>
  </w:p>
  <w:p w14:paraId="738F355A" w14:textId="52241836" w:rsidR="005B7F7E" w:rsidRPr="00CC3423" w:rsidRDefault="005B7F7E" w:rsidP="005B7F7E">
    <w:pPr>
      <w:pStyle w:val="Header"/>
      <w:jc w:val="right"/>
      <w:rPr>
        <w:rFonts w:ascii="Arial" w:hAnsi="Arial" w:cs="Arial"/>
        <w:bCs/>
        <w:noProof/>
      </w:rPr>
    </w:pPr>
    <w:r w:rsidRPr="00CC3423">
      <w:rPr>
        <w:rFonts w:ascii="Arial" w:hAnsi="Arial" w:cs="Arial"/>
      </w:rPr>
      <w:t>p</w:t>
    </w:r>
    <w:r w:rsidR="000F298E">
      <w:rPr>
        <w:rFonts w:ascii="Arial" w:hAnsi="Arial" w:cs="Arial"/>
      </w:rPr>
      <w:t>ágina</w:t>
    </w:r>
    <w:r w:rsidRPr="00CC3423">
      <w:rPr>
        <w:rFonts w:ascii="Arial" w:hAnsi="Arial" w:cs="Arial"/>
      </w:rPr>
      <w:t xml:space="preserve"> </w:t>
    </w:r>
    <w:r w:rsidRPr="005B7D2F">
      <w:rPr>
        <w:rFonts w:ascii="Arial" w:hAnsi="Arial" w:cs="Arial"/>
        <w:lang w:val="fr-CH"/>
      </w:rPr>
      <w:fldChar w:fldCharType="begin"/>
    </w:r>
    <w:r w:rsidRPr="00CC3423">
      <w:rPr>
        <w:rFonts w:ascii="Arial" w:hAnsi="Arial" w:cs="Arial"/>
      </w:rPr>
      <w:instrText xml:space="preserve"> PAGE   \* MERGEFORMAT </w:instrText>
    </w:r>
    <w:r w:rsidRPr="005B7D2F">
      <w:rPr>
        <w:rFonts w:ascii="Arial" w:hAnsi="Arial" w:cs="Arial"/>
        <w:lang w:val="fr-CH"/>
      </w:rPr>
      <w:fldChar w:fldCharType="separate"/>
    </w:r>
    <w:r w:rsidR="000F298E" w:rsidRPr="000F298E">
      <w:rPr>
        <w:rFonts w:ascii="Arial" w:hAnsi="Arial" w:cs="Arial"/>
        <w:bCs/>
        <w:noProof/>
      </w:rPr>
      <w:t>2</w:t>
    </w:r>
    <w:r w:rsidRPr="005B7D2F">
      <w:rPr>
        <w:rFonts w:ascii="Arial" w:hAnsi="Arial" w:cs="Arial"/>
        <w:lang w:val="fr-CH"/>
      </w:rPr>
      <w:fldChar w:fldCharType="end"/>
    </w:r>
  </w:p>
  <w:p w14:paraId="57FEB5CE" w14:textId="77777777" w:rsidR="005B7F7E" w:rsidRDefault="005B7F7E" w:rsidP="005B7F7E">
    <w:pPr>
      <w:pStyle w:val="Header"/>
      <w:jc w:val="right"/>
      <w:rPr>
        <w:rFonts w:ascii="Arial" w:hAnsi="Arial" w:cs="Arial"/>
      </w:rPr>
    </w:pPr>
  </w:p>
  <w:p w14:paraId="61918044" w14:textId="77777777" w:rsidR="005B7F7E" w:rsidRPr="00CC3423" w:rsidRDefault="005B7F7E" w:rsidP="005B7F7E">
    <w:pPr>
      <w:pStyle w:val="Header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D812A" w14:textId="768FC524" w:rsidR="008F531B" w:rsidRPr="00044773" w:rsidRDefault="005B7F7E" w:rsidP="00044773">
    <w:pPr>
      <w:pStyle w:val="Header"/>
      <w:jc w:val="right"/>
      <w:rPr>
        <w:rFonts w:ascii="Arial" w:hAnsi="Arial" w:cs="Arial"/>
        <w:sz w:val="22"/>
        <w:szCs w:val="22"/>
        <w:lang w:val="es-ES_tradnl"/>
      </w:rPr>
    </w:pPr>
    <w:r w:rsidRPr="00044773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100D32E3" wp14:editId="697C5B2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840B27" w14:textId="4FB962DE" w:rsidR="005B7F7E" w:rsidRDefault="005B7F7E" w:rsidP="005B7F7E">
                          <w:pPr>
                            <w:jc w:val="center"/>
                          </w:pPr>
                          <w:r w:rsidRPr="005B7F7E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D32E3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kp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HFBqSm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56840B27" w14:textId="4FB962DE" w:rsidR="005B7F7E" w:rsidRDefault="005B7F7E" w:rsidP="005B7F7E">
                    <w:pPr>
                      <w:jc w:val="center"/>
                    </w:pPr>
                    <w:r w:rsidRPr="005B7F7E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F531B" w:rsidRPr="00044773">
      <w:rPr>
        <w:rFonts w:ascii="Arial" w:hAnsi="Arial" w:cs="Arial"/>
        <w:sz w:val="22"/>
        <w:szCs w:val="22"/>
        <w:lang w:val="es-ES_tradnl"/>
      </w:rPr>
      <w:t>CWS/8/</w:t>
    </w:r>
    <w:r w:rsidR="008518A4" w:rsidRPr="00044773">
      <w:rPr>
        <w:rFonts w:ascii="Arial" w:hAnsi="Arial" w:cs="Arial"/>
        <w:sz w:val="22"/>
        <w:szCs w:val="22"/>
        <w:lang w:val="es-ES_tradnl"/>
      </w:rPr>
      <w:t>24</w:t>
    </w:r>
  </w:p>
  <w:p w14:paraId="532251DD" w14:textId="053AC611" w:rsidR="008F531B" w:rsidRPr="00044773" w:rsidRDefault="00D032C5" w:rsidP="005B7D2F">
    <w:pPr>
      <w:pStyle w:val="Header"/>
      <w:jc w:val="right"/>
      <w:rPr>
        <w:rFonts w:ascii="Arial" w:hAnsi="Arial" w:cs="Arial"/>
        <w:sz w:val="22"/>
        <w:szCs w:val="22"/>
        <w:lang w:val="es-ES_tradnl"/>
      </w:rPr>
    </w:pPr>
    <w:r w:rsidRPr="00044773">
      <w:rPr>
        <w:rFonts w:ascii="Arial" w:hAnsi="Arial" w:cs="Arial"/>
        <w:sz w:val="22"/>
        <w:szCs w:val="22"/>
        <w:lang w:val="es-ES_tradnl"/>
      </w:rPr>
      <w:t>An</w:t>
    </w:r>
    <w:r w:rsidR="000F298E" w:rsidRPr="00044773">
      <w:rPr>
        <w:rFonts w:ascii="Arial" w:hAnsi="Arial" w:cs="Arial"/>
        <w:sz w:val="22"/>
        <w:szCs w:val="22"/>
        <w:lang w:val="es-ES_tradnl"/>
      </w:rPr>
      <w:t>exo</w:t>
    </w:r>
    <w:r w:rsidRPr="00044773">
      <w:rPr>
        <w:rFonts w:ascii="Arial" w:hAnsi="Arial" w:cs="Arial"/>
        <w:sz w:val="22"/>
        <w:szCs w:val="22"/>
        <w:lang w:val="es-ES_tradnl"/>
      </w:rPr>
      <w:t xml:space="preserve"> I</w:t>
    </w:r>
    <w:r w:rsidR="00563D28" w:rsidRPr="00044773">
      <w:rPr>
        <w:rFonts w:ascii="Arial" w:hAnsi="Arial" w:cs="Arial"/>
        <w:sz w:val="22"/>
        <w:szCs w:val="22"/>
        <w:lang w:val="es-ES_tradnl"/>
      </w:rPr>
      <w:t xml:space="preserve">, </w:t>
    </w:r>
    <w:r w:rsidR="008F531B" w:rsidRPr="00044773">
      <w:rPr>
        <w:rFonts w:ascii="Arial" w:hAnsi="Arial" w:cs="Arial"/>
        <w:sz w:val="22"/>
        <w:szCs w:val="22"/>
        <w:lang w:val="es-ES_tradnl"/>
      </w:rPr>
      <w:t>p</w:t>
    </w:r>
    <w:r w:rsidR="000F298E" w:rsidRPr="00044773">
      <w:rPr>
        <w:rFonts w:ascii="Arial" w:hAnsi="Arial" w:cs="Arial"/>
        <w:sz w:val="22"/>
        <w:szCs w:val="22"/>
        <w:lang w:val="es-ES_tradnl"/>
      </w:rPr>
      <w:t>ágina</w:t>
    </w:r>
    <w:r w:rsidR="008F531B" w:rsidRPr="00044773">
      <w:rPr>
        <w:rFonts w:ascii="Arial" w:hAnsi="Arial" w:cs="Arial"/>
        <w:sz w:val="22"/>
        <w:szCs w:val="22"/>
        <w:lang w:val="es-ES_tradnl"/>
      </w:rPr>
      <w:t xml:space="preserve"> </w:t>
    </w:r>
    <w:r w:rsidR="008F531B" w:rsidRPr="00044773">
      <w:rPr>
        <w:rFonts w:ascii="Arial" w:hAnsi="Arial" w:cs="Arial"/>
        <w:sz w:val="22"/>
        <w:szCs w:val="22"/>
        <w:lang w:val="es-ES_tradnl"/>
      </w:rPr>
      <w:fldChar w:fldCharType="begin"/>
    </w:r>
    <w:r w:rsidR="008F531B" w:rsidRPr="00044773">
      <w:rPr>
        <w:rFonts w:ascii="Arial" w:hAnsi="Arial" w:cs="Arial"/>
        <w:sz w:val="22"/>
        <w:szCs w:val="22"/>
        <w:lang w:val="es-ES_tradnl"/>
      </w:rPr>
      <w:instrText xml:space="preserve"> PAGE   \* MERGEFORMAT </w:instrText>
    </w:r>
    <w:r w:rsidR="008F531B" w:rsidRPr="00044773">
      <w:rPr>
        <w:rFonts w:ascii="Arial" w:hAnsi="Arial" w:cs="Arial"/>
        <w:sz w:val="22"/>
        <w:szCs w:val="22"/>
        <w:lang w:val="es-ES_tradnl"/>
      </w:rPr>
      <w:fldChar w:fldCharType="separate"/>
    </w:r>
    <w:r w:rsidR="00044773" w:rsidRPr="00044773">
      <w:rPr>
        <w:rFonts w:ascii="Arial" w:hAnsi="Arial" w:cs="Arial"/>
        <w:bCs/>
        <w:noProof/>
        <w:sz w:val="22"/>
        <w:szCs w:val="22"/>
        <w:lang w:val="es-ES_tradnl"/>
      </w:rPr>
      <w:t>14</w:t>
    </w:r>
    <w:r w:rsidR="008F531B" w:rsidRPr="00044773">
      <w:rPr>
        <w:rFonts w:ascii="Arial" w:hAnsi="Arial" w:cs="Arial"/>
        <w:sz w:val="22"/>
        <w:szCs w:val="22"/>
        <w:lang w:val="es-ES_tradnl"/>
      </w:rPr>
      <w:fldChar w:fldCharType="end"/>
    </w:r>
  </w:p>
  <w:p w14:paraId="7BCEE92D" w14:textId="77777777" w:rsidR="00BF36CA" w:rsidRPr="00EA116C" w:rsidRDefault="00BF36CA" w:rsidP="005B7D2F">
    <w:pPr>
      <w:pStyle w:val="Header"/>
      <w:jc w:val="right"/>
      <w:rPr>
        <w:rFonts w:ascii="Arial" w:hAnsi="Arial" w:cs="Arial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4B1A" w14:textId="6C97E265" w:rsidR="008F531B" w:rsidRPr="00CC3423" w:rsidRDefault="005B7F7E" w:rsidP="00044773">
    <w:pPr>
      <w:pStyle w:val="Header"/>
      <w:tabs>
        <w:tab w:val="clear" w:pos="4680"/>
        <w:tab w:val="clear" w:pos="9360"/>
        <w:tab w:val="left" w:pos="3625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4915C18A" wp14:editId="650BAE4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6524DE" w14:textId="775695AF" w:rsidR="005B7F7E" w:rsidRDefault="005B7F7E" w:rsidP="005B7F7E">
                          <w:pPr>
                            <w:jc w:val="center"/>
                          </w:pPr>
                          <w:r w:rsidRPr="005B7F7E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5C18A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7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bX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pz6y5Xc2ULyizgaQZlTEar6o8O4ls+6BGZwN3MR5d/f4KSUgt9BZlGzBfP/TvscjJeil&#10;5ICzllP7bceMoETeKWzmaZKmGNaFRTqaDHFhTj2bU4/a1TeALGDDYnbB9Hgne7M0UD/hszD3t6KL&#10;KY5359T15o1rXwB8VriYzwMIx1Ezt1Qrzfv29pyvmydmdNd2Dtn8Cv1UsuxD97VYr5aC+c5BWYXW&#10;fGO1mxMc5aBJ9+z4t+J0HVBvj+PsF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DQENte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14:paraId="1E6524DE" w14:textId="775695AF" w:rsidR="005B7F7E" w:rsidRDefault="005B7F7E" w:rsidP="005B7F7E">
                    <w:pPr>
                      <w:jc w:val="center"/>
                    </w:pPr>
                    <w:r w:rsidRPr="005B7F7E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44773">
      <w:rPr>
        <w:rFonts w:ascii="Arial" w:hAnsi="Arial" w:cs="Arial"/>
        <w:sz w:val="22"/>
        <w:szCs w:val="22"/>
      </w:rPr>
      <w:t>CWS/8/24</w:t>
    </w:r>
  </w:p>
  <w:p w14:paraId="687B1410" w14:textId="041A1E2E" w:rsidR="00CC3423" w:rsidRPr="00CC3423" w:rsidRDefault="00CC3423" w:rsidP="00CC3423">
    <w:pPr>
      <w:pStyle w:val="Header"/>
      <w:tabs>
        <w:tab w:val="clear" w:pos="4680"/>
        <w:tab w:val="clear" w:pos="9360"/>
        <w:tab w:val="left" w:pos="3625"/>
      </w:tabs>
      <w:jc w:val="right"/>
      <w:rPr>
        <w:rFonts w:ascii="Arial" w:hAnsi="Arial" w:cs="Arial"/>
        <w:sz w:val="22"/>
        <w:szCs w:val="22"/>
      </w:rPr>
    </w:pPr>
    <w:r w:rsidRPr="00CC3423">
      <w:rPr>
        <w:rFonts w:ascii="Arial" w:hAnsi="Arial" w:cs="Arial"/>
        <w:sz w:val="22"/>
        <w:szCs w:val="22"/>
      </w:rPr>
      <w:t>AN</w:t>
    </w:r>
    <w:r w:rsidR="000F298E">
      <w:rPr>
        <w:rFonts w:ascii="Arial" w:hAnsi="Arial" w:cs="Arial"/>
        <w:sz w:val="22"/>
        <w:szCs w:val="22"/>
      </w:rPr>
      <w:t>EXO</w:t>
    </w:r>
    <w:r w:rsidRPr="00CC3423">
      <w:rPr>
        <w:rFonts w:ascii="Arial" w:hAnsi="Arial" w:cs="Arial"/>
        <w:sz w:val="22"/>
        <w:szCs w:val="22"/>
      </w:rPr>
      <w:t xml:space="preserve"> I</w:t>
    </w:r>
  </w:p>
  <w:p w14:paraId="66534A62" w14:textId="77777777" w:rsidR="00CC3423" w:rsidRPr="00CC3423" w:rsidRDefault="00CC3423" w:rsidP="00CC3423">
    <w:pPr>
      <w:pStyle w:val="Header"/>
      <w:tabs>
        <w:tab w:val="clear" w:pos="4680"/>
        <w:tab w:val="clear" w:pos="9360"/>
        <w:tab w:val="left" w:pos="3625"/>
      </w:tabs>
      <w:jc w:val="righ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defaultTabStop w:val="720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8F"/>
    <w:rsid w:val="0000035C"/>
    <w:rsid w:val="0000043B"/>
    <w:rsid w:val="000004AE"/>
    <w:rsid w:val="00000C23"/>
    <w:rsid w:val="0000183F"/>
    <w:rsid w:val="0000184D"/>
    <w:rsid w:val="00001D3B"/>
    <w:rsid w:val="0000246B"/>
    <w:rsid w:val="000027B2"/>
    <w:rsid w:val="00002900"/>
    <w:rsid w:val="00002C9F"/>
    <w:rsid w:val="00003293"/>
    <w:rsid w:val="00003D67"/>
    <w:rsid w:val="000040F9"/>
    <w:rsid w:val="00004998"/>
    <w:rsid w:val="00004D50"/>
    <w:rsid w:val="00004FBD"/>
    <w:rsid w:val="000054F9"/>
    <w:rsid w:val="00005676"/>
    <w:rsid w:val="000059D8"/>
    <w:rsid w:val="0000684B"/>
    <w:rsid w:val="000070F6"/>
    <w:rsid w:val="000115BA"/>
    <w:rsid w:val="00011620"/>
    <w:rsid w:val="00012AA3"/>
    <w:rsid w:val="0001300F"/>
    <w:rsid w:val="00013A64"/>
    <w:rsid w:val="00013D4D"/>
    <w:rsid w:val="00013D91"/>
    <w:rsid w:val="00013EED"/>
    <w:rsid w:val="0001443E"/>
    <w:rsid w:val="00014AA3"/>
    <w:rsid w:val="00014BF2"/>
    <w:rsid w:val="00015039"/>
    <w:rsid w:val="0001524D"/>
    <w:rsid w:val="00015417"/>
    <w:rsid w:val="000154CD"/>
    <w:rsid w:val="00015827"/>
    <w:rsid w:val="00015F09"/>
    <w:rsid w:val="00016053"/>
    <w:rsid w:val="0001638B"/>
    <w:rsid w:val="00016B2E"/>
    <w:rsid w:val="000171DA"/>
    <w:rsid w:val="00017708"/>
    <w:rsid w:val="00020194"/>
    <w:rsid w:val="000213F2"/>
    <w:rsid w:val="000217BB"/>
    <w:rsid w:val="0002196D"/>
    <w:rsid w:val="000222D4"/>
    <w:rsid w:val="000228C6"/>
    <w:rsid w:val="00022CE9"/>
    <w:rsid w:val="000235F4"/>
    <w:rsid w:val="0002368C"/>
    <w:rsid w:val="00023AFF"/>
    <w:rsid w:val="00024272"/>
    <w:rsid w:val="0002473B"/>
    <w:rsid w:val="0002532B"/>
    <w:rsid w:val="00025576"/>
    <w:rsid w:val="000257A0"/>
    <w:rsid w:val="0002581E"/>
    <w:rsid w:val="00025F3A"/>
    <w:rsid w:val="0002624C"/>
    <w:rsid w:val="000263BA"/>
    <w:rsid w:val="0002660A"/>
    <w:rsid w:val="00026709"/>
    <w:rsid w:val="0002677C"/>
    <w:rsid w:val="00027036"/>
    <w:rsid w:val="000271BC"/>
    <w:rsid w:val="00027584"/>
    <w:rsid w:val="0002761E"/>
    <w:rsid w:val="00027858"/>
    <w:rsid w:val="00027934"/>
    <w:rsid w:val="00030287"/>
    <w:rsid w:val="000303E7"/>
    <w:rsid w:val="00030495"/>
    <w:rsid w:val="00031211"/>
    <w:rsid w:val="00031452"/>
    <w:rsid w:val="000314DF"/>
    <w:rsid w:val="0003195C"/>
    <w:rsid w:val="00031B2B"/>
    <w:rsid w:val="00031CFB"/>
    <w:rsid w:val="00032204"/>
    <w:rsid w:val="000325F2"/>
    <w:rsid w:val="00032953"/>
    <w:rsid w:val="0003333B"/>
    <w:rsid w:val="000344ED"/>
    <w:rsid w:val="000353AC"/>
    <w:rsid w:val="000356B3"/>
    <w:rsid w:val="00035ACC"/>
    <w:rsid w:val="00035F01"/>
    <w:rsid w:val="00035F0B"/>
    <w:rsid w:val="00036F81"/>
    <w:rsid w:val="00037C03"/>
    <w:rsid w:val="00040D68"/>
    <w:rsid w:val="00040E82"/>
    <w:rsid w:val="00040EC3"/>
    <w:rsid w:val="00040F46"/>
    <w:rsid w:val="00041082"/>
    <w:rsid w:val="000413F2"/>
    <w:rsid w:val="00041418"/>
    <w:rsid w:val="000417AE"/>
    <w:rsid w:val="00041E6B"/>
    <w:rsid w:val="0004231F"/>
    <w:rsid w:val="00043247"/>
    <w:rsid w:val="00044343"/>
    <w:rsid w:val="00044554"/>
    <w:rsid w:val="00044773"/>
    <w:rsid w:val="00047116"/>
    <w:rsid w:val="000478CE"/>
    <w:rsid w:val="00047936"/>
    <w:rsid w:val="00047DAD"/>
    <w:rsid w:val="00050407"/>
    <w:rsid w:val="00050B2C"/>
    <w:rsid w:val="00050D1B"/>
    <w:rsid w:val="00050F3C"/>
    <w:rsid w:val="000514E1"/>
    <w:rsid w:val="00051D09"/>
    <w:rsid w:val="0005225E"/>
    <w:rsid w:val="00052413"/>
    <w:rsid w:val="00052644"/>
    <w:rsid w:val="00052EC5"/>
    <w:rsid w:val="00053151"/>
    <w:rsid w:val="00053277"/>
    <w:rsid w:val="000532BE"/>
    <w:rsid w:val="00053FBF"/>
    <w:rsid w:val="0005467B"/>
    <w:rsid w:val="00055298"/>
    <w:rsid w:val="00055519"/>
    <w:rsid w:val="00055E71"/>
    <w:rsid w:val="0005676C"/>
    <w:rsid w:val="00057695"/>
    <w:rsid w:val="00057807"/>
    <w:rsid w:val="00057975"/>
    <w:rsid w:val="0005798F"/>
    <w:rsid w:val="00060A03"/>
    <w:rsid w:val="000610C8"/>
    <w:rsid w:val="00061298"/>
    <w:rsid w:val="00061ED3"/>
    <w:rsid w:val="0006234A"/>
    <w:rsid w:val="00062849"/>
    <w:rsid w:val="0006285F"/>
    <w:rsid w:val="00062B77"/>
    <w:rsid w:val="00062BE2"/>
    <w:rsid w:val="00062E5C"/>
    <w:rsid w:val="000638E1"/>
    <w:rsid w:val="000643D7"/>
    <w:rsid w:val="00064BE0"/>
    <w:rsid w:val="000654BC"/>
    <w:rsid w:val="000656B5"/>
    <w:rsid w:val="000657E2"/>
    <w:rsid w:val="00065F7B"/>
    <w:rsid w:val="000667C2"/>
    <w:rsid w:val="00066A5A"/>
    <w:rsid w:val="00066AF0"/>
    <w:rsid w:val="00066BB3"/>
    <w:rsid w:val="00066E3F"/>
    <w:rsid w:val="000674E1"/>
    <w:rsid w:val="00067670"/>
    <w:rsid w:val="0006799B"/>
    <w:rsid w:val="00067AE5"/>
    <w:rsid w:val="000706AE"/>
    <w:rsid w:val="00070B54"/>
    <w:rsid w:val="00070BD6"/>
    <w:rsid w:val="00070C77"/>
    <w:rsid w:val="0007285A"/>
    <w:rsid w:val="000733E5"/>
    <w:rsid w:val="000739A1"/>
    <w:rsid w:val="0007403A"/>
    <w:rsid w:val="000740BF"/>
    <w:rsid w:val="000743B5"/>
    <w:rsid w:val="0007470C"/>
    <w:rsid w:val="00074820"/>
    <w:rsid w:val="00074E21"/>
    <w:rsid w:val="00075492"/>
    <w:rsid w:val="00075613"/>
    <w:rsid w:val="00075E24"/>
    <w:rsid w:val="00076320"/>
    <w:rsid w:val="000766E7"/>
    <w:rsid w:val="0007699B"/>
    <w:rsid w:val="00076A1A"/>
    <w:rsid w:val="00076A38"/>
    <w:rsid w:val="00076BCE"/>
    <w:rsid w:val="00076CE7"/>
    <w:rsid w:val="000770A8"/>
    <w:rsid w:val="00077679"/>
    <w:rsid w:val="0007774B"/>
    <w:rsid w:val="000805C3"/>
    <w:rsid w:val="00080E72"/>
    <w:rsid w:val="00081DC6"/>
    <w:rsid w:val="00081E18"/>
    <w:rsid w:val="00082540"/>
    <w:rsid w:val="00083714"/>
    <w:rsid w:val="0008379D"/>
    <w:rsid w:val="00083D88"/>
    <w:rsid w:val="00083E16"/>
    <w:rsid w:val="000842FE"/>
    <w:rsid w:val="000849E1"/>
    <w:rsid w:val="000849F8"/>
    <w:rsid w:val="00084A0C"/>
    <w:rsid w:val="00084C00"/>
    <w:rsid w:val="00085489"/>
    <w:rsid w:val="00085668"/>
    <w:rsid w:val="00085FA6"/>
    <w:rsid w:val="000863D4"/>
    <w:rsid w:val="000870F7"/>
    <w:rsid w:val="00087414"/>
    <w:rsid w:val="00087449"/>
    <w:rsid w:val="0008745E"/>
    <w:rsid w:val="00087EDF"/>
    <w:rsid w:val="00087F2D"/>
    <w:rsid w:val="00090173"/>
    <w:rsid w:val="000903E1"/>
    <w:rsid w:val="00091475"/>
    <w:rsid w:val="00091FA2"/>
    <w:rsid w:val="00092561"/>
    <w:rsid w:val="000925EA"/>
    <w:rsid w:val="00092706"/>
    <w:rsid w:val="00092E5D"/>
    <w:rsid w:val="0009315B"/>
    <w:rsid w:val="00093193"/>
    <w:rsid w:val="000933BC"/>
    <w:rsid w:val="00093A83"/>
    <w:rsid w:val="000945A1"/>
    <w:rsid w:val="0009490B"/>
    <w:rsid w:val="00094ABA"/>
    <w:rsid w:val="00094CA5"/>
    <w:rsid w:val="00094F65"/>
    <w:rsid w:val="000957A9"/>
    <w:rsid w:val="00095A5A"/>
    <w:rsid w:val="00096427"/>
    <w:rsid w:val="00097834"/>
    <w:rsid w:val="00097C03"/>
    <w:rsid w:val="00097C24"/>
    <w:rsid w:val="000A07BB"/>
    <w:rsid w:val="000A0F52"/>
    <w:rsid w:val="000A161B"/>
    <w:rsid w:val="000A20C3"/>
    <w:rsid w:val="000A2366"/>
    <w:rsid w:val="000A2439"/>
    <w:rsid w:val="000A3240"/>
    <w:rsid w:val="000A401D"/>
    <w:rsid w:val="000A4D55"/>
    <w:rsid w:val="000A4EC6"/>
    <w:rsid w:val="000A4FE3"/>
    <w:rsid w:val="000A5D8A"/>
    <w:rsid w:val="000A6631"/>
    <w:rsid w:val="000A72D1"/>
    <w:rsid w:val="000A74B6"/>
    <w:rsid w:val="000B0114"/>
    <w:rsid w:val="000B04DF"/>
    <w:rsid w:val="000B05BD"/>
    <w:rsid w:val="000B05EB"/>
    <w:rsid w:val="000B0A77"/>
    <w:rsid w:val="000B0E58"/>
    <w:rsid w:val="000B12BC"/>
    <w:rsid w:val="000B1760"/>
    <w:rsid w:val="000B2495"/>
    <w:rsid w:val="000B2B12"/>
    <w:rsid w:val="000B2F28"/>
    <w:rsid w:val="000B3BB5"/>
    <w:rsid w:val="000B3ED6"/>
    <w:rsid w:val="000B435E"/>
    <w:rsid w:val="000B499E"/>
    <w:rsid w:val="000B528C"/>
    <w:rsid w:val="000B5295"/>
    <w:rsid w:val="000B5536"/>
    <w:rsid w:val="000B5BEF"/>
    <w:rsid w:val="000B5D07"/>
    <w:rsid w:val="000B6464"/>
    <w:rsid w:val="000B65FD"/>
    <w:rsid w:val="000B683F"/>
    <w:rsid w:val="000B690C"/>
    <w:rsid w:val="000B6EE2"/>
    <w:rsid w:val="000B7828"/>
    <w:rsid w:val="000C00C3"/>
    <w:rsid w:val="000C00FA"/>
    <w:rsid w:val="000C035D"/>
    <w:rsid w:val="000C03E2"/>
    <w:rsid w:val="000C06EF"/>
    <w:rsid w:val="000C0799"/>
    <w:rsid w:val="000C08B6"/>
    <w:rsid w:val="000C096A"/>
    <w:rsid w:val="000C1630"/>
    <w:rsid w:val="000C19ED"/>
    <w:rsid w:val="000C2747"/>
    <w:rsid w:val="000C3003"/>
    <w:rsid w:val="000C316D"/>
    <w:rsid w:val="000C33CF"/>
    <w:rsid w:val="000C344B"/>
    <w:rsid w:val="000C35EE"/>
    <w:rsid w:val="000C38A6"/>
    <w:rsid w:val="000C3D7E"/>
    <w:rsid w:val="000C3DF8"/>
    <w:rsid w:val="000C466D"/>
    <w:rsid w:val="000C4D75"/>
    <w:rsid w:val="000C4E45"/>
    <w:rsid w:val="000C5302"/>
    <w:rsid w:val="000C59C5"/>
    <w:rsid w:val="000C5C15"/>
    <w:rsid w:val="000C5D28"/>
    <w:rsid w:val="000C685A"/>
    <w:rsid w:val="000C6FD4"/>
    <w:rsid w:val="000C7129"/>
    <w:rsid w:val="000D0046"/>
    <w:rsid w:val="000D0566"/>
    <w:rsid w:val="000D0671"/>
    <w:rsid w:val="000D07F2"/>
    <w:rsid w:val="000D08FE"/>
    <w:rsid w:val="000D0AC2"/>
    <w:rsid w:val="000D13D5"/>
    <w:rsid w:val="000D1605"/>
    <w:rsid w:val="000D1F3D"/>
    <w:rsid w:val="000D2D94"/>
    <w:rsid w:val="000D328C"/>
    <w:rsid w:val="000D3494"/>
    <w:rsid w:val="000D3BB7"/>
    <w:rsid w:val="000D3BE6"/>
    <w:rsid w:val="000D40C1"/>
    <w:rsid w:val="000D41D1"/>
    <w:rsid w:val="000D4212"/>
    <w:rsid w:val="000D48D6"/>
    <w:rsid w:val="000D4D3E"/>
    <w:rsid w:val="000D4E2D"/>
    <w:rsid w:val="000D508D"/>
    <w:rsid w:val="000D5DE0"/>
    <w:rsid w:val="000D6F76"/>
    <w:rsid w:val="000E08CC"/>
    <w:rsid w:val="000E0C05"/>
    <w:rsid w:val="000E1794"/>
    <w:rsid w:val="000E2080"/>
    <w:rsid w:val="000E20D4"/>
    <w:rsid w:val="000E2AB8"/>
    <w:rsid w:val="000E2F3B"/>
    <w:rsid w:val="000E316D"/>
    <w:rsid w:val="000E36A3"/>
    <w:rsid w:val="000E3F1E"/>
    <w:rsid w:val="000E407C"/>
    <w:rsid w:val="000E433C"/>
    <w:rsid w:val="000E4572"/>
    <w:rsid w:val="000E4FC1"/>
    <w:rsid w:val="000E55AD"/>
    <w:rsid w:val="000E56B3"/>
    <w:rsid w:val="000E6487"/>
    <w:rsid w:val="000E6CBD"/>
    <w:rsid w:val="000E7756"/>
    <w:rsid w:val="000E7975"/>
    <w:rsid w:val="000E7D04"/>
    <w:rsid w:val="000E7FDA"/>
    <w:rsid w:val="000F016E"/>
    <w:rsid w:val="000F1C89"/>
    <w:rsid w:val="000F28EC"/>
    <w:rsid w:val="000F295A"/>
    <w:rsid w:val="000F298E"/>
    <w:rsid w:val="000F2E0E"/>
    <w:rsid w:val="000F37DA"/>
    <w:rsid w:val="000F3CAD"/>
    <w:rsid w:val="000F3F07"/>
    <w:rsid w:val="000F45E1"/>
    <w:rsid w:val="000F4847"/>
    <w:rsid w:val="000F48A8"/>
    <w:rsid w:val="000F4B5B"/>
    <w:rsid w:val="000F4E22"/>
    <w:rsid w:val="000F5A4A"/>
    <w:rsid w:val="000F5B0A"/>
    <w:rsid w:val="000F6371"/>
    <w:rsid w:val="000F65C9"/>
    <w:rsid w:val="000F6B50"/>
    <w:rsid w:val="000F7A51"/>
    <w:rsid w:val="001002EB"/>
    <w:rsid w:val="00100872"/>
    <w:rsid w:val="00100929"/>
    <w:rsid w:val="0010125F"/>
    <w:rsid w:val="001017A8"/>
    <w:rsid w:val="001017C1"/>
    <w:rsid w:val="001017DF"/>
    <w:rsid w:val="00102594"/>
    <w:rsid w:val="0010285E"/>
    <w:rsid w:val="00102C8E"/>
    <w:rsid w:val="00103936"/>
    <w:rsid w:val="00103DD4"/>
    <w:rsid w:val="00104124"/>
    <w:rsid w:val="0010445A"/>
    <w:rsid w:val="0010453A"/>
    <w:rsid w:val="001052F0"/>
    <w:rsid w:val="0010547C"/>
    <w:rsid w:val="00105B59"/>
    <w:rsid w:val="00105E56"/>
    <w:rsid w:val="001062A2"/>
    <w:rsid w:val="00106C6A"/>
    <w:rsid w:val="0010722E"/>
    <w:rsid w:val="00107927"/>
    <w:rsid w:val="00110C0E"/>
    <w:rsid w:val="001115B8"/>
    <w:rsid w:val="00111A9B"/>
    <w:rsid w:val="00111EFB"/>
    <w:rsid w:val="00111FF6"/>
    <w:rsid w:val="0011233A"/>
    <w:rsid w:val="00112397"/>
    <w:rsid w:val="0011286D"/>
    <w:rsid w:val="00112953"/>
    <w:rsid w:val="00112CA0"/>
    <w:rsid w:val="00113017"/>
    <w:rsid w:val="001130DC"/>
    <w:rsid w:val="00113C3D"/>
    <w:rsid w:val="0011455B"/>
    <w:rsid w:val="001149D6"/>
    <w:rsid w:val="00114DDC"/>
    <w:rsid w:val="001163BC"/>
    <w:rsid w:val="00116419"/>
    <w:rsid w:val="0011724D"/>
    <w:rsid w:val="001173E2"/>
    <w:rsid w:val="00117C53"/>
    <w:rsid w:val="001202FD"/>
    <w:rsid w:val="001203DB"/>
    <w:rsid w:val="00120409"/>
    <w:rsid w:val="001204B1"/>
    <w:rsid w:val="00120A30"/>
    <w:rsid w:val="00120EB6"/>
    <w:rsid w:val="00120F68"/>
    <w:rsid w:val="001211F0"/>
    <w:rsid w:val="00122165"/>
    <w:rsid w:val="0012261E"/>
    <w:rsid w:val="00122935"/>
    <w:rsid w:val="00122BC3"/>
    <w:rsid w:val="00123A08"/>
    <w:rsid w:val="00123E1D"/>
    <w:rsid w:val="0012455F"/>
    <w:rsid w:val="00124C3B"/>
    <w:rsid w:val="00124EBC"/>
    <w:rsid w:val="00126478"/>
    <w:rsid w:val="00127861"/>
    <w:rsid w:val="00127AAA"/>
    <w:rsid w:val="00127ABB"/>
    <w:rsid w:val="001300D2"/>
    <w:rsid w:val="0013030B"/>
    <w:rsid w:val="00130567"/>
    <w:rsid w:val="00130605"/>
    <w:rsid w:val="00130819"/>
    <w:rsid w:val="00132008"/>
    <w:rsid w:val="00132C51"/>
    <w:rsid w:val="00132CF2"/>
    <w:rsid w:val="001337D5"/>
    <w:rsid w:val="00133A73"/>
    <w:rsid w:val="00133AC4"/>
    <w:rsid w:val="00133BD6"/>
    <w:rsid w:val="00133FB3"/>
    <w:rsid w:val="001341E4"/>
    <w:rsid w:val="001345BC"/>
    <w:rsid w:val="0013471C"/>
    <w:rsid w:val="00134819"/>
    <w:rsid w:val="00134D8D"/>
    <w:rsid w:val="00134E4C"/>
    <w:rsid w:val="00135511"/>
    <w:rsid w:val="0013556D"/>
    <w:rsid w:val="00136312"/>
    <w:rsid w:val="001363C5"/>
    <w:rsid w:val="0013654B"/>
    <w:rsid w:val="001366A8"/>
    <w:rsid w:val="001366BB"/>
    <w:rsid w:val="00136728"/>
    <w:rsid w:val="001375BD"/>
    <w:rsid w:val="00137C17"/>
    <w:rsid w:val="0014040E"/>
    <w:rsid w:val="00141F28"/>
    <w:rsid w:val="00142400"/>
    <w:rsid w:val="00142895"/>
    <w:rsid w:val="0014313C"/>
    <w:rsid w:val="001432C5"/>
    <w:rsid w:val="001444E7"/>
    <w:rsid w:val="00144E54"/>
    <w:rsid w:val="00145305"/>
    <w:rsid w:val="00145455"/>
    <w:rsid w:val="00145508"/>
    <w:rsid w:val="00145889"/>
    <w:rsid w:val="00145C70"/>
    <w:rsid w:val="00145CAE"/>
    <w:rsid w:val="00145F89"/>
    <w:rsid w:val="001472A8"/>
    <w:rsid w:val="001473CC"/>
    <w:rsid w:val="00147900"/>
    <w:rsid w:val="001479A6"/>
    <w:rsid w:val="00147CD5"/>
    <w:rsid w:val="001504FE"/>
    <w:rsid w:val="00150CF6"/>
    <w:rsid w:val="0015132D"/>
    <w:rsid w:val="0015170B"/>
    <w:rsid w:val="00151806"/>
    <w:rsid w:val="001526C1"/>
    <w:rsid w:val="00152D94"/>
    <w:rsid w:val="00152DD8"/>
    <w:rsid w:val="00153357"/>
    <w:rsid w:val="00153BA0"/>
    <w:rsid w:val="00153CDB"/>
    <w:rsid w:val="00155CA1"/>
    <w:rsid w:val="00155DA5"/>
    <w:rsid w:val="001567C9"/>
    <w:rsid w:val="00156A3E"/>
    <w:rsid w:val="00156D4B"/>
    <w:rsid w:val="00157ECD"/>
    <w:rsid w:val="00160A24"/>
    <w:rsid w:val="001612C7"/>
    <w:rsid w:val="00163D9A"/>
    <w:rsid w:val="00163DAB"/>
    <w:rsid w:val="00164088"/>
    <w:rsid w:val="00164304"/>
    <w:rsid w:val="00164A90"/>
    <w:rsid w:val="00166611"/>
    <w:rsid w:val="00166A3B"/>
    <w:rsid w:val="00166B9D"/>
    <w:rsid w:val="00166F4C"/>
    <w:rsid w:val="00167DE7"/>
    <w:rsid w:val="001707FF"/>
    <w:rsid w:val="00170892"/>
    <w:rsid w:val="00170F81"/>
    <w:rsid w:val="00171C93"/>
    <w:rsid w:val="00171D31"/>
    <w:rsid w:val="001725C9"/>
    <w:rsid w:val="001728FD"/>
    <w:rsid w:val="0017318F"/>
    <w:rsid w:val="001745B3"/>
    <w:rsid w:val="00174BA9"/>
    <w:rsid w:val="00174D1E"/>
    <w:rsid w:val="001755F0"/>
    <w:rsid w:val="00175B70"/>
    <w:rsid w:val="0017633A"/>
    <w:rsid w:val="00176BFF"/>
    <w:rsid w:val="0017721A"/>
    <w:rsid w:val="00177579"/>
    <w:rsid w:val="001778DB"/>
    <w:rsid w:val="00177FD2"/>
    <w:rsid w:val="00180372"/>
    <w:rsid w:val="001809E9"/>
    <w:rsid w:val="00180B8E"/>
    <w:rsid w:val="001818AB"/>
    <w:rsid w:val="00182095"/>
    <w:rsid w:val="0018220F"/>
    <w:rsid w:val="0018251F"/>
    <w:rsid w:val="001826D3"/>
    <w:rsid w:val="00182909"/>
    <w:rsid w:val="00182AFE"/>
    <w:rsid w:val="00182E78"/>
    <w:rsid w:val="00183068"/>
    <w:rsid w:val="00183B24"/>
    <w:rsid w:val="00183E26"/>
    <w:rsid w:val="00183E48"/>
    <w:rsid w:val="001844D4"/>
    <w:rsid w:val="001845C0"/>
    <w:rsid w:val="0018468C"/>
    <w:rsid w:val="001847C5"/>
    <w:rsid w:val="001847DB"/>
    <w:rsid w:val="0018560C"/>
    <w:rsid w:val="001862D3"/>
    <w:rsid w:val="001868C9"/>
    <w:rsid w:val="00186A21"/>
    <w:rsid w:val="00186E27"/>
    <w:rsid w:val="00186F84"/>
    <w:rsid w:val="00186FD0"/>
    <w:rsid w:val="00187099"/>
    <w:rsid w:val="0018754D"/>
    <w:rsid w:val="00187558"/>
    <w:rsid w:val="00187591"/>
    <w:rsid w:val="001907A0"/>
    <w:rsid w:val="00190CE6"/>
    <w:rsid w:val="00190ED0"/>
    <w:rsid w:val="00191111"/>
    <w:rsid w:val="0019140F"/>
    <w:rsid w:val="00191BDF"/>
    <w:rsid w:val="00191CA9"/>
    <w:rsid w:val="00191F9B"/>
    <w:rsid w:val="00192278"/>
    <w:rsid w:val="00192984"/>
    <w:rsid w:val="00192B3C"/>
    <w:rsid w:val="00193CE7"/>
    <w:rsid w:val="0019422A"/>
    <w:rsid w:val="00194A4B"/>
    <w:rsid w:val="00194BB2"/>
    <w:rsid w:val="001950F7"/>
    <w:rsid w:val="0019557E"/>
    <w:rsid w:val="00195802"/>
    <w:rsid w:val="00195BBB"/>
    <w:rsid w:val="001962B2"/>
    <w:rsid w:val="00197648"/>
    <w:rsid w:val="00197866"/>
    <w:rsid w:val="001979A8"/>
    <w:rsid w:val="001A00DE"/>
    <w:rsid w:val="001A022D"/>
    <w:rsid w:val="001A0357"/>
    <w:rsid w:val="001A1467"/>
    <w:rsid w:val="001A1687"/>
    <w:rsid w:val="001A16B2"/>
    <w:rsid w:val="001A17DC"/>
    <w:rsid w:val="001A2220"/>
    <w:rsid w:val="001A2E05"/>
    <w:rsid w:val="001A3AE8"/>
    <w:rsid w:val="001A3F8E"/>
    <w:rsid w:val="001A4F32"/>
    <w:rsid w:val="001A50E9"/>
    <w:rsid w:val="001A5818"/>
    <w:rsid w:val="001A58BC"/>
    <w:rsid w:val="001A5ECB"/>
    <w:rsid w:val="001A65F5"/>
    <w:rsid w:val="001A683D"/>
    <w:rsid w:val="001A68F3"/>
    <w:rsid w:val="001A72A1"/>
    <w:rsid w:val="001B0927"/>
    <w:rsid w:val="001B122A"/>
    <w:rsid w:val="001B16C7"/>
    <w:rsid w:val="001B1B5D"/>
    <w:rsid w:val="001B1C67"/>
    <w:rsid w:val="001B2C04"/>
    <w:rsid w:val="001B3141"/>
    <w:rsid w:val="001B4109"/>
    <w:rsid w:val="001B494B"/>
    <w:rsid w:val="001B4999"/>
    <w:rsid w:val="001B4BAB"/>
    <w:rsid w:val="001B5410"/>
    <w:rsid w:val="001B5BED"/>
    <w:rsid w:val="001B6A9D"/>
    <w:rsid w:val="001B703F"/>
    <w:rsid w:val="001B70FF"/>
    <w:rsid w:val="001C0C6E"/>
    <w:rsid w:val="001C10A6"/>
    <w:rsid w:val="001C1278"/>
    <w:rsid w:val="001C188F"/>
    <w:rsid w:val="001C19D6"/>
    <w:rsid w:val="001C26B2"/>
    <w:rsid w:val="001C27D3"/>
    <w:rsid w:val="001C28FE"/>
    <w:rsid w:val="001C2A94"/>
    <w:rsid w:val="001C2C27"/>
    <w:rsid w:val="001C30F4"/>
    <w:rsid w:val="001C3B11"/>
    <w:rsid w:val="001C4128"/>
    <w:rsid w:val="001C4279"/>
    <w:rsid w:val="001C4774"/>
    <w:rsid w:val="001C5518"/>
    <w:rsid w:val="001C56DB"/>
    <w:rsid w:val="001C59BD"/>
    <w:rsid w:val="001C5B96"/>
    <w:rsid w:val="001C5E7C"/>
    <w:rsid w:val="001C69C7"/>
    <w:rsid w:val="001C76C3"/>
    <w:rsid w:val="001C7788"/>
    <w:rsid w:val="001C7797"/>
    <w:rsid w:val="001C7F42"/>
    <w:rsid w:val="001D016B"/>
    <w:rsid w:val="001D1E84"/>
    <w:rsid w:val="001D1EB9"/>
    <w:rsid w:val="001D21E8"/>
    <w:rsid w:val="001D2315"/>
    <w:rsid w:val="001D2CF9"/>
    <w:rsid w:val="001D2D21"/>
    <w:rsid w:val="001D2D71"/>
    <w:rsid w:val="001D2E21"/>
    <w:rsid w:val="001D33D0"/>
    <w:rsid w:val="001D3AF1"/>
    <w:rsid w:val="001D3BA8"/>
    <w:rsid w:val="001D3C0E"/>
    <w:rsid w:val="001D3C91"/>
    <w:rsid w:val="001D3D4E"/>
    <w:rsid w:val="001D3D93"/>
    <w:rsid w:val="001D3EBF"/>
    <w:rsid w:val="001D438F"/>
    <w:rsid w:val="001D502E"/>
    <w:rsid w:val="001D50DD"/>
    <w:rsid w:val="001D5185"/>
    <w:rsid w:val="001D547B"/>
    <w:rsid w:val="001D6174"/>
    <w:rsid w:val="001D6391"/>
    <w:rsid w:val="001D6D6F"/>
    <w:rsid w:val="001D710F"/>
    <w:rsid w:val="001D7185"/>
    <w:rsid w:val="001D7B0C"/>
    <w:rsid w:val="001E082E"/>
    <w:rsid w:val="001E085D"/>
    <w:rsid w:val="001E08DD"/>
    <w:rsid w:val="001E0956"/>
    <w:rsid w:val="001E0FC0"/>
    <w:rsid w:val="001E1B40"/>
    <w:rsid w:val="001E1DE1"/>
    <w:rsid w:val="001E2A55"/>
    <w:rsid w:val="001E2CDB"/>
    <w:rsid w:val="001E31B9"/>
    <w:rsid w:val="001E36AB"/>
    <w:rsid w:val="001E42BF"/>
    <w:rsid w:val="001E4563"/>
    <w:rsid w:val="001E4C64"/>
    <w:rsid w:val="001E4DC7"/>
    <w:rsid w:val="001E50D6"/>
    <w:rsid w:val="001E50F7"/>
    <w:rsid w:val="001E5A37"/>
    <w:rsid w:val="001E63A7"/>
    <w:rsid w:val="001E64C2"/>
    <w:rsid w:val="001E732A"/>
    <w:rsid w:val="001E7785"/>
    <w:rsid w:val="001E7EF6"/>
    <w:rsid w:val="001F0273"/>
    <w:rsid w:val="001F0A47"/>
    <w:rsid w:val="001F0CD4"/>
    <w:rsid w:val="001F0E30"/>
    <w:rsid w:val="001F1044"/>
    <w:rsid w:val="001F186A"/>
    <w:rsid w:val="001F1FE8"/>
    <w:rsid w:val="001F2383"/>
    <w:rsid w:val="001F2607"/>
    <w:rsid w:val="001F2D98"/>
    <w:rsid w:val="001F44B4"/>
    <w:rsid w:val="001F45A2"/>
    <w:rsid w:val="001F4A31"/>
    <w:rsid w:val="001F4E77"/>
    <w:rsid w:val="001F4F97"/>
    <w:rsid w:val="001F4FC7"/>
    <w:rsid w:val="001F50B4"/>
    <w:rsid w:val="001F5208"/>
    <w:rsid w:val="001F5215"/>
    <w:rsid w:val="001F5481"/>
    <w:rsid w:val="001F563B"/>
    <w:rsid w:val="001F6057"/>
    <w:rsid w:val="001F6847"/>
    <w:rsid w:val="001F68C9"/>
    <w:rsid w:val="001F6EF3"/>
    <w:rsid w:val="001F70A1"/>
    <w:rsid w:val="001F78D4"/>
    <w:rsid w:val="001F7C1E"/>
    <w:rsid w:val="001F7D55"/>
    <w:rsid w:val="00200360"/>
    <w:rsid w:val="0020065F"/>
    <w:rsid w:val="00200AB0"/>
    <w:rsid w:val="00200AFD"/>
    <w:rsid w:val="00200EA0"/>
    <w:rsid w:val="00202984"/>
    <w:rsid w:val="00204FEC"/>
    <w:rsid w:val="0020507B"/>
    <w:rsid w:val="002053B8"/>
    <w:rsid w:val="002055D0"/>
    <w:rsid w:val="00205B46"/>
    <w:rsid w:val="00205E5F"/>
    <w:rsid w:val="002066AB"/>
    <w:rsid w:val="002066E9"/>
    <w:rsid w:val="002069B2"/>
    <w:rsid w:val="002071DB"/>
    <w:rsid w:val="0020727F"/>
    <w:rsid w:val="00207459"/>
    <w:rsid w:val="00210068"/>
    <w:rsid w:val="00210B3F"/>
    <w:rsid w:val="00210C35"/>
    <w:rsid w:val="002115DC"/>
    <w:rsid w:val="00211FB6"/>
    <w:rsid w:val="002123D5"/>
    <w:rsid w:val="00212531"/>
    <w:rsid w:val="002127C5"/>
    <w:rsid w:val="00212921"/>
    <w:rsid w:val="00212A55"/>
    <w:rsid w:val="002132EE"/>
    <w:rsid w:val="00213345"/>
    <w:rsid w:val="00214632"/>
    <w:rsid w:val="00214808"/>
    <w:rsid w:val="00214A8C"/>
    <w:rsid w:val="00214CDD"/>
    <w:rsid w:val="00214EE9"/>
    <w:rsid w:val="00215006"/>
    <w:rsid w:val="0021526E"/>
    <w:rsid w:val="00216030"/>
    <w:rsid w:val="00216245"/>
    <w:rsid w:val="00216500"/>
    <w:rsid w:val="002173AF"/>
    <w:rsid w:val="00217A40"/>
    <w:rsid w:val="00217B52"/>
    <w:rsid w:val="00220244"/>
    <w:rsid w:val="00221244"/>
    <w:rsid w:val="00221AB3"/>
    <w:rsid w:val="00221C94"/>
    <w:rsid w:val="002220A1"/>
    <w:rsid w:val="002222C2"/>
    <w:rsid w:val="0022299A"/>
    <w:rsid w:val="0022354E"/>
    <w:rsid w:val="00223650"/>
    <w:rsid w:val="002238EA"/>
    <w:rsid w:val="00223EBB"/>
    <w:rsid w:val="002246D0"/>
    <w:rsid w:val="00224988"/>
    <w:rsid w:val="00224AD7"/>
    <w:rsid w:val="00224D18"/>
    <w:rsid w:val="00224E37"/>
    <w:rsid w:val="002254EC"/>
    <w:rsid w:val="00225537"/>
    <w:rsid w:val="00225862"/>
    <w:rsid w:val="00225E56"/>
    <w:rsid w:val="00226101"/>
    <w:rsid w:val="00226362"/>
    <w:rsid w:val="002263EF"/>
    <w:rsid w:val="00226813"/>
    <w:rsid w:val="00226A32"/>
    <w:rsid w:val="00226B07"/>
    <w:rsid w:val="002270B4"/>
    <w:rsid w:val="00227AD8"/>
    <w:rsid w:val="00227EE0"/>
    <w:rsid w:val="00227EF3"/>
    <w:rsid w:val="002302E9"/>
    <w:rsid w:val="00230DBE"/>
    <w:rsid w:val="00230E02"/>
    <w:rsid w:val="002314C6"/>
    <w:rsid w:val="00231692"/>
    <w:rsid w:val="002323F8"/>
    <w:rsid w:val="00232693"/>
    <w:rsid w:val="00232ABF"/>
    <w:rsid w:val="00232EE3"/>
    <w:rsid w:val="002333D8"/>
    <w:rsid w:val="00233894"/>
    <w:rsid w:val="00233A05"/>
    <w:rsid w:val="00233DAC"/>
    <w:rsid w:val="0023453C"/>
    <w:rsid w:val="00234D79"/>
    <w:rsid w:val="00235095"/>
    <w:rsid w:val="002351CE"/>
    <w:rsid w:val="00235278"/>
    <w:rsid w:val="00235F7B"/>
    <w:rsid w:val="00235FFB"/>
    <w:rsid w:val="00236964"/>
    <w:rsid w:val="00236B7D"/>
    <w:rsid w:val="0023787E"/>
    <w:rsid w:val="00237AED"/>
    <w:rsid w:val="00240016"/>
    <w:rsid w:val="002402CA"/>
    <w:rsid w:val="0024052D"/>
    <w:rsid w:val="00240A0D"/>
    <w:rsid w:val="00240A77"/>
    <w:rsid w:val="002412C3"/>
    <w:rsid w:val="002423F5"/>
    <w:rsid w:val="002428A8"/>
    <w:rsid w:val="002438C8"/>
    <w:rsid w:val="00244421"/>
    <w:rsid w:val="002447F0"/>
    <w:rsid w:val="00244982"/>
    <w:rsid w:val="0024529E"/>
    <w:rsid w:val="00245C5B"/>
    <w:rsid w:val="00245D48"/>
    <w:rsid w:val="00245EA7"/>
    <w:rsid w:val="0024650C"/>
    <w:rsid w:val="00246760"/>
    <w:rsid w:val="00246A7C"/>
    <w:rsid w:val="00247669"/>
    <w:rsid w:val="002506AF"/>
    <w:rsid w:val="00250E2D"/>
    <w:rsid w:val="00250E62"/>
    <w:rsid w:val="00251049"/>
    <w:rsid w:val="00251710"/>
    <w:rsid w:val="00252E2A"/>
    <w:rsid w:val="002532E7"/>
    <w:rsid w:val="0025352F"/>
    <w:rsid w:val="00253BB9"/>
    <w:rsid w:val="00253BCB"/>
    <w:rsid w:val="00253CD2"/>
    <w:rsid w:val="00254219"/>
    <w:rsid w:val="00254634"/>
    <w:rsid w:val="002546A7"/>
    <w:rsid w:val="00255E53"/>
    <w:rsid w:val="00255E8C"/>
    <w:rsid w:val="00255F1C"/>
    <w:rsid w:val="00256E7D"/>
    <w:rsid w:val="00257802"/>
    <w:rsid w:val="0025786E"/>
    <w:rsid w:val="00257F2D"/>
    <w:rsid w:val="00260387"/>
    <w:rsid w:val="00261012"/>
    <w:rsid w:val="0026105D"/>
    <w:rsid w:val="002612F6"/>
    <w:rsid w:val="002616D4"/>
    <w:rsid w:val="00261DA8"/>
    <w:rsid w:val="002621E3"/>
    <w:rsid w:val="00262309"/>
    <w:rsid w:val="002626EE"/>
    <w:rsid w:val="0026270A"/>
    <w:rsid w:val="00262D54"/>
    <w:rsid w:val="00262F75"/>
    <w:rsid w:val="002631E7"/>
    <w:rsid w:val="00263640"/>
    <w:rsid w:val="002644C0"/>
    <w:rsid w:val="0026454F"/>
    <w:rsid w:val="00264AAF"/>
    <w:rsid w:val="00264DC5"/>
    <w:rsid w:val="002656DF"/>
    <w:rsid w:val="002661C8"/>
    <w:rsid w:val="00266E85"/>
    <w:rsid w:val="002675A4"/>
    <w:rsid w:val="002678C9"/>
    <w:rsid w:val="002700BB"/>
    <w:rsid w:val="002702C0"/>
    <w:rsid w:val="00270896"/>
    <w:rsid w:val="00270A19"/>
    <w:rsid w:val="00270CC7"/>
    <w:rsid w:val="00270F2A"/>
    <w:rsid w:val="00272023"/>
    <w:rsid w:val="00272379"/>
    <w:rsid w:val="00272651"/>
    <w:rsid w:val="002727CE"/>
    <w:rsid w:val="00272856"/>
    <w:rsid w:val="00272E88"/>
    <w:rsid w:val="002738DF"/>
    <w:rsid w:val="002739C4"/>
    <w:rsid w:val="00273A96"/>
    <w:rsid w:val="00273B61"/>
    <w:rsid w:val="00273B98"/>
    <w:rsid w:val="00273DBD"/>
    <w:rsid w:val="00273FB6"/>
    <w:rsid w:val="0027426D"/>
    <w:rsid w:val="002744C4"/>
    <w:rsid w:val="00274656"/>
    <w:rsid w:val="002746B2"/>
    <w:rsid w:val="00274765"/>
    <w:rsid w:val="002748A5"/>
    <w:rsid w:val="00274927"/>
    <w:rsid w:val="002749C0"/>
    <w:rsid w:val="00274B4A"/>
    <w:rsid w:val="00275119"/>
    <w:rsid w:val="00275377"/>
    <w:rsid w:val="002754F9"/>
    <w:rsid w:val="002756B6"/>
    <w:rsid w:val="0027674B"/>
    <w:rsid w:val="002767E9"/>
    <w:rsid w:val="002769DA"/>
    <w:rsid w:val="00276E99"/>
    <w:rsid w:val="00277452"/>
    <w:rsid w:val="002774D9"/>
    <w:rsid w:val="002777FF"/>
    <w:rsid w:val="00277DB5"/>
    <w:rsid w:val="00277DD8"/>
    <w:rsid w:val="002805AF"/>
    <w:rsid w:val="002805E0"/>
    <w:rsid w:val="002806C8"/>
    <w:rsid w:val="002806D0"/>
    <w:rsid w:val="00280A13"/>
    <w:rsid w:val="00280A17"/>
    <w:rsid w:val="00280AE0"/>
    <w:rsid w:val="00280D54"/>
    <w:rsid w:val="00280E9A"/>
    <w:rsid w:val="00281EC1"/>
    <w:rsid w:val="00282577"/>
    <w:rsid w:val="00283290"/>
    <w:rsid w:val="00283322"/>
    <w:rsid w:val="00283E23"/>
    <w:rsid w:val="00283F85"/>
    <w:rsid w:val="00284297"/>
    <w:rsid w:val="00284314"/>
    <w:rsid w:val="002848CC"/>
    <w:rsid w:val="002848DA"/>
    <w:rsid w:val="00284990"/>
    <w:rsid w:val="00284A70"/>
    <w:rsid w:val="00284B9B"/>
    <w:rsid w:val="00284C97"/>
    <w:rsid w:val="0028567C"/>
    <w:rsid w:val="00285837"/>
    <w:rsid w:val="00285B06"/>
    <w:rsid w:val="00285D62"/>
    <w:rsid w:val="0028647D"/>
    <w:rsid w:val="00286620"/>
    <w:rsid w:val="00286C84"/>
    <w:rsid w:val="00286F1F"/>
    <w:rsid w:val="00287035"/>
    <w:rsid w:val="002905C1"/>
    <w:rsid w:val="00290744"/>
    <w:rsid w:val="00290746"/>
    <w:rsid w:val="00290D1B"/>
    <w:rsid w:val="00290D45"/>
    <w:rsid w:val="002913BD"/>
    <w:rsid w:val="00291DA1"/>
    <w:rsid w:val="00291F50"/>
    <w:rsid w:val="0029207A"/>
    <w:rsid w:val="00292BF1"/>
    <w:rsid w:val="00293372"/>
    <w:rsid w:val="00293697"/>
    <w:rsid w:val="00293A4D"/>
    <w:rsid w:val="00293E78"/>
    <w:rsid w:val="00293F24"/>
    <w:rsid w:val="00293FA8"/>
    <w:rsid w:val="002942F8"/>
    <w:rsid w:val="0029430F"/>
    <w:rsid w:val="002944B2"/>
    <w:rsid w:val="002944F5"/>
    <w:rsid w:val="0029451E"/>
    <w:rsid w:val="00294E97"/>
    <w:rsid w:val="00295907"/>
    <w:rsid w:val="00295BBD"/>
    <w:rsid w:val="00295E5E"/>
    <w:rsid w:val="00296BFF"/>
    <w:rsid w:val="00296FDE"/>
    <w:rsid w:val="002970D6"/>
    <w:rsid w:val="00297C24"/>
    <w:rsid w:val="00297D3B"/>
    <w:rsid w:val="002A05DF"/>
    <w:rsid w:val="002A07EF"/>
    <w:rsid w:val="002A0907"/>
    <w:rsid w:val="002A0B6C"/>
    <w:rsid w:val="002A105B"/>
    <w:rsid w:val="002A13A3"/>
    <w:rsid w:val="002A1774"/>
    <w:rsid w:val="002A1F1C"/>
    <w:rsid w:val="002A23FF"/>
    <w:rsid w:val="002A241C"/>
    <w:rsid w:val="002A29ED"/>
    <w:rsid w:val="002A2C9D"/>
    <w:rsid w:val="002A34F4"/>
    <w:rsid w:val="002A4220"/>
    <w:rsid w:val="002A480F"/>
    <w:rsid w:val="002A4919"/>
    <w:rsid w:val="002A59DF"/>
    <w:rsid w:val="002A5F31"/>
    <w:rsid w:val="002A62C8"/>
    <w:rsid w:val="002A7018"/>
    <w:rsid w:val="002A7776"/>
    <w:rsid w:val="002B014E"/>
    <w:rsid w:val="002B0451"/>
    <w:rsid w:val="002B07AA"/>
    <w:rsid w:val="002B0B3E"/>
    <w:rsid w:val="002B1312"/>
    <w:rsid w:val="002B13D1"/>
    <w:rsid w:val="002B15A0"/>
    <w:rsid w:val="002B1AB4"/>
    <w:rsid w:val="002B1D4F"/>
    <w:rsid w:val="002B2314"/>
    <w:rsid w:val="002B2B00"/>
    <w:rsid w:val="002B3156"/>
    <w:rsid w:val="002B3861"/>
    <w:rsid w:val="002B3EA8"/>
    <w:rsid w:val="002B4B03"/>
    <w:rsid w:val="002B4D23"/>
    <w:rsid w:val="002B4E0E"/>
    <w:rsid w:val="002B5750"/>
    <w:rsid w:val="002B5CBE"/>
    <w:rsid w:val="002B61FE"/>
    <w:rsid w:val="002B646A"/>
    <w:rsid w:val="002B67A2"/>
    <w:rsid w:val="002B6E9D"/>
    <w:rsid w:val="002B6F58"/>
    <w:rsid w:val="002B72D9"/>
    <w:rsid w:val="002B7C8A"/>
    <w:rsid w:val="002C0450"/>
    <w:rsid w:val="002C0E5E"/>
    <w:rsid w:val="002C1521"/>
    <w:rsid w:val="002C1682"/>
    <w:rsid w:val="002C19D2"/>
    <w:rsid w:val="002C1AEC"/>
    <w:rsid w:val="002C22F0"/>
    <w:rsid w:val="002C23A9"/>
    <w:rsid w:val="002C3AB9"/>
    <w:rsid w:val="002C3F52"/>
    <w:rsid w:val="002C4D97"/>
    <w:rsid w:val="002C4F63"/>
    <w:rsid w:val="002C4FEA"/>
    <w:rsid w:val="002C503E"/>
    <w:rsid w:val="002C5161"/>
    <w:rsid w:val="002C528D"/>
    <w:rsid w:val="002C531E"/>
    <w:rsid w:val="002C5F1D"/>
    <w:rsid w:val="002C6018"/>
    <w:rsid w:val="002C6BEF"/>
    <w:rsid w:val="002C7B82"/>
    <w:rsid w:val="002C7F8E"/>
    <w:rsid w:val="002D02F8"/>
    <w:rsid w:val="002D1098"/>
    <w:rsid w:val="002D1975"/>
    <w:rsid w:val="002D1A2D"/>
    <w:rsid w:val="002D1EF2"/>
    <w:rsid w:val="002D23AC"/>
    <w:rsid w:val="002D2C45"/>
    <w:rsid w:val="002D2DFC"/>
    <w:rsid w:val="002D3454"/>
    <w:rsid w:val="002D4CB3"/>
    <w:rsid w:val="002D51E1"/>
    <w:rsid w:val="002D54AE"/>
    <w:rsid w:val="002D5A30"/>
    <w:rsid w:val="002D5AB7"/>
    <w:rsid w:val="002D6276"/>
    <w:rsid w:val="002D6699"/>
    <w:rsid w:val="002D698E"/>
    <w:rsid w:val="002D6EDE"/>
    <w:rsid w:val="002D72D2"/>
    <w:rsid w:val="002D780F"/>
    <w:rsid w:val="002D7818"/>
    <w:rsid w:val="002E03E3"/>
    <w:rsid w:val="002E0E34"/>
    <w:rsid w:val="002E0F2D"/>
    <w:rsid w:val="002E1E7D"/>
    <w:rsid w:val="002E273A"/>
    <w:rsid w:val="002E27C5"/>
    <w:rsid w:val="002E2ABE"/>
    <w:rsid w:val="002E2C84"/>
    <w:rsid w:val="002E2E04"/>
    <w:rsid w:val="002E2FCA"/>
    <w:rsid w:val="002E383D"/>
    <w:rsid w:val="002E3D7B"/>
    <w:rsid w:val="002E3F96"/>
    <w:rsid w:val="002E48A7"/>
    <w:rsid w:val="002E5344"/>
    <w:rsid w:val="002E5ED1"/>
    <w:rsid w:val="002E6290"/>
    <w:rsid w:val="002E6C2C"/>
    <w:rsid w:val="002E74DB"/>
    <w:rsid w:val="002E7F24"/>
    <w:rsid w:val="002F11E3"/>
    <w:rsid w:val="002F17D6"/>
    <w:rsid w:val="002F1974"/>
    <w:rsid w:val="002F1A32"/>
    <w:rsid w:val="002F22A1"/>
    <w:rsid w:val="002F2304"/>
    <w:rsid w:val="002F26CE"/>
    <w:rsid w:val="002F31D9"/>
    <w:rsid w:val="002F3AF3"/>
    <w:rsid w:val="002F4376"/>
    <w:rsid w:val="002F5099"/>
    <w:rsid w:val="002F51A3"/>
    <w:rsid w:val="002F5505"/>
    <w:rsid w:val="002F58C9"/>
    <w:rsid w:val="002F5DEE"/>
    <w:rsid w:val="002F5EFE"/>
    <w:rsid w:val="002F61F0"/>
    <w:rsid w:val="002F66A7"/>
    <w:rsid w:val="002F7238"/>
    <w:rsid w:val="002F776E"/>
    <w:rsid w:val="003001E3"/>
    <w:rsid w:val="00300A7C"/>
    <w:rsid w:val="00300AD0"/>
    <w:rsid w:val="0030111E"/>
    <w:rsid w:val="0030173C"/>
    <w:rsid w:val="00301D58"/>
    <w:rsid w:val="00302204"/>
    <w:rsid w:val="0030245D"/>
    <w:rsid w:val="003024A8"/>
    <w:rsid w:val="0030260F"/>
    <w:rsid w:val="00302842"/>
    <w:rsid w:val="00303297"/>
    <w:rsid w:val="00304316"/>
    <w:rsid w:val="00304550"/>
    <w:rsid w:val="00305165"/>
    <w:rsid w:val="00305177"/>
    <w:rsid w:val="00305218"/>
    <w:rsid w:val="00305C5F"/>
    <w:rsid w:val="003063E3"/>
    <w:rsid w:val="0030661E"/>
    <w:rsid w:val="00306C78"/>
    <w:rsid w:val="00306E4A"/>
    <w:rsid w:val="00306FC0"/>
    <w:rsid w:val="00307442"/>
    <w:rsid w:val="00307D78"/>
    <w:rsid w:val="00310862"/>
    <w:rsid w:val="003113E8"/>
    <w:rsid w:val="00311D5F"/>
    <w:rsid w:val="003123D2"/>
    <w:rsid w:val="003127EE"/>
    <w:rsid w:val="00312FF4"/>
    <w:rsid w:val="003130D2"/>
    <w:rsid w:val="00313286"/>
    <w:rsid w:val="003136FE"/>
    <w:rsid w:val="00313822"/>
    <w:rsid w:val="00313BC3"/>
    <w:rsid w:val="00313D53"/>
    <w:rsid w:val="00315322"/>
    <w:rsid w:val="003158B8"/>
    <w:rsid w:val="003158D2"/>
    <w:rsid w:val="00315B83"/>
    <w:rsid w:val="0031645C"/>
    <w:rsid w:val="00316507"/>
    <w:rsid w:val="00316BC9"/>
    <w:rsid w:val="00316BF7"/>
    <w:rsid w:val="00316C2F"/>
    <w:rsid w:val="00316D2D"/>
    <w:rsid w:val="003173FB"/>
    <w:rsid w:val="00317897"/>
    <w:rsid w:val="003179C5"/>
    <w:rsid w:val="00317AE4"/>
    <w:rsid w:val="00317CA7"/>
    <w:rsid w:val="00320F21"/>
    <w:rsid w:val="003216D6"/>
    <w:rsid w:val="003220E9"/>
    <w:rsid w:val="003221AF"/>
    <w:rsid w:val="003224B7"/>
    <w:rsid w:val="0032313E"/>
    <w:rsid w:val="0032398D"/>
    <w:rsid w:val="00324563"/>
    <w:rsid w:val="00324E00"/>
    <w:rsid w:val="00325200"/>
    <w:rsid w:val="0032709E"/>
    <w:rsid w:val="00330918"/>
    <w:rsid w:val="00330A07"/>
    <w:rsid w:val="00330C79"/>
    <w:rsid w:val="0033100C"/>
    <w:rsid w:val="00331129"/>
    <w:rsid w:val="003312C3"/>
    <w:rsid w:val="00331B3B"/>
    <w:rsid w:val="00331C86"/>
    <w:rsid w:val="003323B9"/>
    <w:rsid w:val="00332842"/>
    <w:rsid w:val="00332869"/>
    <w:rsid w:val="00333300"/>
    <w:rsid w:val="00333796"/>
    <w:rsid w:val="0033388A"/>
    <w:rsid w:val="0033414C"/>
    <w:rsid w:val="00334370"/>
    <w:rsid w:val="0033439E"/>
    <w:rsid w:val="00334634"/>
    <w:rsid w:val="00334A3B"/>
    <w:rsid w:val="003358CE"/>
    <w:rsid w:val="003368AF"/>
    <w:rsid w:val="00336E68"/>
    <w:rsid w:val="0033722B"/>
    <w:rsid w:val="00337614"/>
    <w:rsid w:val="003376A7"/>
    <w:rsid w:val="003376BE"/>
    <w:rsid w:val="00337CF1"/>
    <w:rsid w:val="00337E59"/>
    <w:rsid w:val="0034063B"/>
    <w:rsid w:val="00340B28"/>
    <w:rsid w:val="00340E9C"/>
    <w:rsid w:val="003414F0"/>
    <w:rsid w:val="003435E9"/>
    <w:rsid w:val="00343DA6"/>
    <w:rsid w:val="00344241"/>
    <w:rsid w:val="00344A33"/>
    <w:rsid w:val="00344E92"/>
    <w:rsid w:val="00345859"/>
    <w:rsid w:val="003468C9"/>
    <w:rsid w:val="003477F6"/>
    <w:rsid w:val="00347847"/>
    <w:rsid w:val="003479F5"/>
    <w:rsid w:val="00350006"/>
    <w:rsid w:val="00350076"/>
    <w:rsid w:val="003508AC"/>
    <w:rsid w:val="0035101E"/>
    <w:rsid w:val="003511C7"/>
    <w:rsid w:val="0035127E"/>
    <w:rsid w:val="003519E6"/>
    <w:rsid w:val="00351A23"/>
    <w:rsid w:val="003522CB"/>
    <w:rsid w:val="003523A5"/>
    <w:rsid w:val="00352752"/>
    <w:rsid w:val="00352E4C"/>
    <w:rsid w:val="00352F4F"/>
    <w:rsid w:val="003533FF"/>
    <w:rsid w:val="00353807"/>
    <w:rsid w:val="00353E82"/>
    <w:rsid w:val="0035410A"/>
    <w:rsid w:val="00354669"/>
    <w:rsid w:val="00354A89"/>
    <w:rsid w:val="00354CEC"/>
    <w:rsid w:val="00355CBE"/>
    <w:rsid w:val="003577F8"/>
    <w:rsid w:val="00357AC2"/>
    <w:rsid w:val="00357FD3"/>
    <w:rsid w:val="00360561"/>
    <w:rsid w:val="0036081D"/>
    <w:rsid w:val="00360863"/>
    <w:rsid w:val="00360AD0"/>
    <w:rsid w:val="0036102D"/>
    <w:rsid w:val="003613CF"/>
    <w:rsid w:val="00361A5D"/>
    <w:rsid w:val="00361E4E"/>
    <w:rsid w:val="00362391"/>
    <w:rsid w:val="0036284C"/>
    <w:rsid w:val="0036287B"/>
    <w:rsid w:val="0036328E"/>
    <w:rsid w:val="00363790"/>
    <w:rsid w:val="003639C9"/>
    <w:rsid w:val="00364271"/>
    <w:rsid w:val="0036429D"/>
    <w:rsid w:val="00364549"/>
    <w:rsid w:val="003649DB"/>
    <w:rsid w:val="00364C17"/>
    <w:rsid w:val="00365FCF"/>
    <w:rsid w:val="003664C2"/>
    <w:rsid w:val="00366567"/>
    <w:rsid w:val="003677F1"/>
    <w:rsid w:val="0036782A"/>
    <w:rsid w:val="00367A60"/>
    <w:rsid w:val="00367C68"/>
    <w:rsid w:val="00370B8D"/>
    <w:rsid w:val="00370F74"/>
    <w:rsid w:val="00371315"/>
    <w:rsid w:val="003715BE"/>
    <w:rsid w:val="00371EE0"/>
    <w:rsid w:val="0037215E"/>
    <w:rsid w:val="0037228B"/>
    <w:rsid w:val="003723BB"/>
    <w:rsid w:val="00372A51"/>
    <w:rsid w:val="00372B4D"/>
    <w:rsid w:val="00373161"/>
    <w:rsid w:val="00373402"/>
    <w:rsid w:val="003738C1"/>
    <w:rsid w:val="00373E2B"/>
    <w:rsid w:val="00373E4C"/>
    <w:rsid w:val="00373EF5"/>
    <w:rsid w:val="00374118"/>
    <w:rsid w:val="00374792"/>
    <w:rsid w:val="00374951"/>
    <w:rsid w:val="00374B0D"/>
    <w:rsid w:val="00374FF0"/>
    <w:rsid w:val="0037547B"/>
    <w:rsid w:val="00376239"/>
    <w:rsid w:val="003771D0"/>
    <w:rsid w:val="00377210"/>
    <w:rsid w:val="003776B1"/>
    <w:rsid w:val="00377D3F"/>
    <w:rsid w:val="00380407"/>
    <w:rsid w:val="0038046B"/>
    <w:rsid w:val="00380934"/>
    <w:rsid w:val="00380B34"/>
    <w:rsid w:val="00380B3F"/>
    <w:rsid w:val="00380BF4"/>
    <w:rsid w:val="003813D1"/>
    <w:rsid w:val="00381493"/>
    <w:rsid w:val="00381B21"/>
    <w:rsid w:val="0038228C"/>
    <w:rsid w:val="0038233D"/>
    <w:rsid w:val="00382721"/>
    <w:rsid w:val="003832D3"/>
    <w:rsid w:val="00383734"/>
    <w:rsid w:val="00384A74"/>
    <w:rsid w:val="00385505"/>
    <w:rsid w:val="003855EA"/>
    <w:rsid w:val="003862CF"/>
    <w:rsid w:val="0038635F"/>
    <w:rsid w:val="0038652B"/>
    <w:rsid w:val="003870A5"/>
    <w:rsid w:val="00387980"/>
    <w:rsid w:val="003879B7"/>
    <w:rsid w:val="00387C01"/>
    <w:rsid w:val="00390123"/>
    <w:rsid w:val="00390564"/>
    <w:rsid w:val="00390E8F"/>
    <w:rsid w:val="0039108B"/>
    <w:rsid w:val="00391394"/>
    <w:rsid w:val="00391FDC"/>
    <w:rsid w:val="003921B0"/>
    <w:rsid w:val="003928C8"/>
    <w:rsid w:val="00392B0C"/>
    <w:rsid w:val="00392C4A"/>
    <w:rsid w:val="00392C7E"/>
    <w:rsid w:val="00392D87"/>
    <w:rsid w:val="00392E0A"/>
    <w:rsid w:val="00392E46"/>
    <w:rsid w:val="00393927"/>
    <w:rsid w:val="00394CB1"/>
    <w:rsid w:val="00394DA8"/>
    <w:rsid w:val="00395B4B"/>
    <w:rsid w:val="00395D3C"/>
    <w:rsid w:val="0039600A"/>
    <w:rsid w:val="00396315"/>
    <w:rsid w:val="003965C5"/>
    <w:rsid w:val="0039733A"/>
    <w:rsid w:val="0039733C"/>
    <w:rsid w:val="0039776E"/>
    <w:rsid w:val="00397A9C"/>
    <w:rsid w:val="00397D83"/>
    <w:rsid w:val="00397FC1"/>
    <w:rsid w:val="003A06F2"/>
    <w:rsid w:val="003A076D"/>
    <w:rsid w:val="003A07ED"/>
    <w:rsid w:val="003A0B6D"/>
    <w:rsid w:val="003A0FFB"/>
    <w:rsid w:val="003A1102"/>
    <w:rsid w:val="003A174E"/>
    <w:rsid w:val="003A2722"/>
    <w:rsid w:val="003A2B34"/>
    <w:rsid w:val="003A2C8C"/>
    <w:rsid w:val="003A2D20"/>
    <w:rsid w:val="003A333C"/>
    <w:rsid w:val="003A37B0"/>
    <w:rsid w:val="003A38E4"/>
    <w:rsid w:val="003A47C2"/>
    <w:rsid w:val="003A5D54"/>
    <w:rsid w:val="003A69AE"/>
    <w:rsid w:val="003A6C1B"/>
    <w:rsid w:val="003A709D"/>
    <w:rsid w:val="003A75E7"/>
    <w:rsid w:val="003B0542"/>
    <w:rsid w:val="003B0A26"/>
    <w:rsid w:val="003B0E70"/>
    <w:rsid w:val="003B101E"/>
    <w:rsid w:val="003B1516"/>
    <w:rsid w:val="003B1A12"/>
    <w:rsid w:val="003B2340"/>
    <w:rsid w:val="003B23C6"/>
    <w:rsid w:val="003B27B9"/>
    <w:rsid w:val="003B2B6D"/>
    <w:rsid w:val="003B308F"/>
    <w:rsid w:val="003B369E"/>
    <w:rsid w:val="003B38C7"/>
    <w:rsid w:val="003B3DFB"/>
    <w:rsid w:val="003B4592"/>
    <w:rsid w:val="003B46FD"/>
    <w:rsid w:val="003B4B0E"/>
    <w:rsid w:val="003B4FF7"/>
    <w:rsid w:val="003B52D6"/>
    <w:rsid w:val="003B5AFB"/>
    <w:rsid w:val="003B5EAE"/>
    <w:rsid w:val="003B62F5"/>
    <w:rsid w:val="003B69F9"/>
    <w:rsid w:val="003B6FAB"/>
    <w:rsid w:val="003B71CB"/>
    <w:rsid w:val="003B7986"/>
    <w:rsid w:val="003B7CE2"/>
    <w:rsid w:val="003C01D8"/>
    <w:rsid w:val="003C0CC5"/>
    <w:rsid w:val="003C130D"/>
    <w:rsid w:val="003C13DD"/>
    <w:rsid w:val="003C1B81"/>
    <w:rsid w:val="003C1C2B"/>
    <w:rsid w:val="003C2AD9"/>
    <w:rsid w:val="003C2B80"/>
    <w:rsid w:val="003C2EFD"/>
    <w:rsid w:val="003C301C"/>
    <w:rsid w:val="003C3216"/>
    <w:rsid w:val="003C42AA"/>
    <w:rsid w:val="003C4511"/>
    <w:rsid w:val="003C53D7"/>
    <w:rsid w:val="003C5AC1"/>
    <w:rsid w:val="003C6076"/>
    <w:rsid w:val="003C60C3"/>
    <w:rsid w:val="003C6156"/>
    <w:rsid w:val="003C64F1"/>
    <w:rsid w:val="003C6818"/>
    <w:rsid w:val="003C6987"/>
    <w:rsid w:val="003C6CC7"/>
    <w:rsid w:val="003C702E"/>
    <w:rsid w:val="003C739D"/>
    <w:rsid w:val="003C7431"/>
    <w:rsid w:val="003C7AF1"/>
    <w:rsid w:val="003C7CD1"/>
    <w:rsid w:val="003C7DA8"/>
    <w:rsid w:val="003D07AE"/>
    <w:rsid w:val="003D0EBE"/>
    <w:rsid w:val="003D0FDE"/>
    <w:rsid w:val="003D1249"/>
    <w:rsid w:val="003D1410"/>
    <w:rsid w:val="003D1447"/>
    <w:rsid w:val="003D1910"/>
    <w:rsid w:val="003D1A99"/>
    <w:rsid w:val="003D1F97"/>
    <w:rsid w:val="003D1FA3"/>
    <w:rsid w:val="003D21A3"/>
    <w:rsid w:val="003D2CE0"/>
    <w:rsid w:val="003D3070"/>
    <w:rsid w:val="003D3408"/>
    <w:rsid w:val="003D34BF"/>
    <w:rsid w:val="003D3ACD"/>
    <w:rsid w:val="003D3AF5"/>
    <w:rsid w:val="003D420A"/>
    <w:rsid w:val="003D4663"/>
    <w:rsid w:val="003D4E95"/>
    <w:rsid w:val="003D50DE"/>
    <w:rsid w:val="003D570F"/>
    <w:rsid w:val="003D57F0"/>
    <w:rsid w:val="003D5B83"/>
    <w:rsid w:val="003D6169"/>
    <w:rsid w:val="003D6960"/>
    <w:rsid w:val="003D6F1C"/>
    <w:rsid w:val="003D7030"/>
    <w:rsid w:val="003D732A"/>
    <w:rsid w:val="003D75F7"/>
    <w:rsid w:val="003D7CDC"/>
    <w:rsid w:val="003E002E"/>
    <w:rsid w:val="003E01E8"/>
    <w:rsid w:val="003E0D39"/>
    <w:rsid w:val="003E0DEA"/>
    <w:rsid w:val="003E0E48"/>
    <w:rsid w:val="003E1A0A"/>
    <w:rsid w:val="003E1AA6"/>
    <w:rsid w:val="003E2A6E"/>
    <w:rsid w:val="003E2F9D"/>
    <w:rsid w:val="003E2FB8"/>
    <w:rsid w:val="003E3632"/>
    <w:rsid w:val="003E3A5E"/>
    <w:rsid w:val="003E3C9A"/>
    <w:rsid w:val="003E4199"/>
    <w:rsid w:val="003E4721"/>
    <w:rsid w:val="003E4B0D"/>
    <w:rsid w:val="003E4C2B"/>
    <w:rsid w:val="003E5A74"/>
    <w:rsid w:val="003E5F98"/>
    <w:rsid w:val="003E6253"/>
    <w:rsid w:val="003E6380"/>
    <w:rsid w:val="003E676B"/>
    <w:rsid w:val="003E6AC7"/>
    <w:rsid w:val="003E6DCB"/>
    <w:rsid w:val="003E6F2A"/>
    <w:rsid w:val="003E769A"/>
    <w:rsid w:val="003F0101"/>
    <w:rsid w:val="003F032E"/>
    <w:rsid w:val="003F0607"/>
    <w:rsid w:val="003F0A43"/>
    <w:rsid w:val="003F0DE7"/>
    <w:rsid w:val="003F0F1A"/>
    <w:rsid w:val="003F0F81"/>
    <w:rsid w:val="003F0FB2"/>
    <w:rsid w:val="003F159C"/>
    <w:rsid w:val="003F1E8D"/>
    <w:rsid w:val="003F3102"/>
    <w:rsid w:val="003F38BA"/>
    <w:rsid w:val="003F45EA"/>
    <w:rsid w:val="003F482A"/>
    <w:rsid w:val="003F4B96"/>
    <w:rsid w:val="003F4ED0"/>
    <w:rsid w:val="003F5634"/>
    <w:rsid w:val="003F6570"/>
    <w:rsid w:val="003F6B2F"/>
    <w:rsid w:val="003F6CFF"/>
    <w:rsid w:val="003F6E3A"/>
    <w:rsid w:val="003F719A"/>
    <w:rsid w:val="003F74B9"/>
    <w:rsid w:val="00400474"/>
    <w:rsid w:val="00400998"/>
    <w:rsid w:val="00400CD3"/>
    <w:rsid w:val="004010C7"/>
    <w:rsid w:val="00401400"/>
    <w:rsid w:val="004018FC"/>
    <w:rsid w:val="004021A8"/>
    <w:rsid w:val="00402724"/>
    <w:rsid w:val="00402F8D"/>
    <w:rsid w:val="0040307C"/>
    <w:rsid w:val="004033C4"/>
    <w:rsid w:val="00403B2E"/>
    <w:rsid w:val="00403C11"/>
    <w:rsid w:val="00403D2E"/>
    <w:rsid w:val="00403FC2"/>
    <w:rsid w:val="0040401D"/>
    <w:rsid w:val="00404036"/>
    <w:rsid w:val="0040406E"/>
    <w:rsid w:val="0040412C"/>
    <w:rsid w:val="004045BE"/>
    <w:rsid w:val="00404A37"/>
    <w:rsid w:val="00404B74"/>
    <w:rsid w:val="0040555A"/>
    <w:rsid w:val="00406A35"/>
    <w:rsid w:val="00406BCF"/>
    <w:rsid w:val="00407283"/>
    <w:rsid w:val="00407434"/>
    <w:rsid w:val="00407479"/>
    <w:rsid w:val="0040770C"/>
    <w:rsid w:val="00410415"/>
    <w:rsid w:val="00410D9A"/>
    <w:rsid w:val="0041137F"/>
    <w:rsid w:val="00411779"/>
    <w:rsid w:val="00411F3B"/>
    <w:rsid w:val="0041250C"/>
    <w:rsid w:val="00412E32"/>
    <w:rsid w:val="00414596"/>
    <w:rsid w:val="00414CA6"/>
    <w:rsid w:val="004150E2"/>
    <w:rsid w:val="004155DD"/>
    <w:rsid w:val="00415CDA"/>
    <w:rsid w:val="00415F4F"/>
    <w:rsid w:val="00415F92"/>
    <w:rsid w:val="00416401"/>
    <w:rsid w:val="00416C47"/>
    <w:rsid w:val="00416EA9"/>
    <w:rsid w:val="00416F7C"/>
    <w:rsid w:val="00417B8B"/>
    <w:rsid w:val="00417EAA"/>
    <w:rsid w:val="0042019D"/>
    <w:rsid w:val="0042048F"/>
    <w:rsid w:val="004204DC"/>
    <w:rsid w:val="00420CEA"/>
    <w:rsid w:val="004212AB"/>
    <w:rsid w:val="00421548"/>
    <w:rsid w:val="0042185D"/>
    <w:rsid w:val="00421964"/>
    <w:rsid w:val="00421AFB"/>
    <w:rsid w:val="00421F5A"/>
    <w:rsid w:val="00422DA2"/>
    <w:rsid w:val="0042317E"/>
    <w:rsid w:val="00423298"/>
    <w:rsid w:val="004234A8"/>
    <w:rsid w:val="00424B62"/>
    <w:rsid w:val="00424CAB"/>
    <w:rsid w:val="00425435"/>
    <w:rsid w:val="004257BB"/>
    <w:rsid w:val="00425C39"/>
    <w:rsid w:val="00425CAA"/>
    <w:rsid w:val="00425CCA"/>
    <w:rsid w:val="00425F09"/>
    <w:rsid w:val="004267B4"/>
    <w:rsid w:val="00426848"/>
    <w:rsid w:val="00426C6F"/>
    <w:rsid w:val="00426CEF"/>
    <w:rsid w:val="00426D6F"/>
    <w:rsid w:val="0042730C"/>
    <w:rsid w:val="0042769B"/>
    <w:rsid w:val="00427C7F"/>
    <w:rsid w:val="00427E78"/>
    <w:rsid w:val="0043030B"/>
    <w:rsid w:val="0043100A"/>
    <w:rsid w:val="004311AC"/>
    <w:rsid w:val="0043135B"/>
    <w:rsid w:val="0043209E"/>
    <w:rsid w:val="004321B5"/>
    <w:rsid w:val="0043220E"/>
    <w:rsid w:val="0043231C"/>
    <w:rsid w:val="0043262E"/>
    <w:rsid w:val="00433465"/>
    <w:rsid w:val="00433A82"/>
    <w:rsid w:val="00433E95"/>
    <w:rsid w:val="00434625"/>
    <w:rsid w:val="00434B74"/>
    <w:rsid w:val="00434D9A"/>
    <w:rsid w:val="00434EB9"/>
    <w:rsid w:val="004351A0"/>
    <w:rsid w:val="00435277"/>
    <w:rsid w:val="00436008"/>
    <w:rsid w:val="004364EC"/>
    <w:rsid w:val="0043691E"/>
    <w:rsid w:val="004370E5"/>
    <w:rsid w:val="0043728A"/>
    <w:rsid w:val="004373DF"/>
    <w:rsid w:val="00437AA3"/>
    <w:rsid w:val="00437E6D"/>
    <w:rsid w:val="00440C79"/>
    <w:rsid w:val="0044177E"/>
    <w:rsid w:val="00441A90"/>
    <w:rsid w:val="004428A2"/>
    <w:rsid w:val="00442E5B"/>
    <w:rsid w:val="00443260"/>
    <w:rsid w:val="00443873"/>
    <w:rsid w:val="0044388F"/>
    <w:rsid w:val="004441E0"/>
    <w:rsid w:val="00444835"/>
    <w:rsid w:val="00444C3D"/>
    <w:rsid w:val="00444D06"/>
    <w:rsid w:val="004450BF"/>
    <w:rsid w:val="00445248"/>
    <w:rsid w:val="00445D51"/>
    <w:rsid w:val="00445D78"/>
    <w:rsid w:val="00446578"/>
    <w:rsid w:val="004466F9"/>
    <w:rsid w:val="00446A0B"/>
    <w:rsid w:val="00446D91"/>
    <w:rsid w:val="004476B8"/>
    <w:rsid w:val="00450294"/>
    <w:rsid w:val="004505EB"/>
    <w:rsid w:val="00450DDA"/>
    <w:rsid w:val="004518E1"/>
    <w:rsid w:val="0045209E"/>
    <w:rsid w:val="004524EA"/>
    <w:rsid w:val="00452DCD"/>
    <w:rsid w:val="004530A0"/>
    <w:rsid w:val="0045395E"/>
    <w:rsid w:val="0045404D"/>
    <w:rsid w:val="00454DD9"/>
    <w:rsid w:val="00455249"/>
    <w:rsid w:val="0045530A"/>
    <w:rsid w:val="0045547D"/>
    <w:rsid w:val="00455754"/>
    <w:rsid w:val="00455A49"/>
    <w:rsid w:val="00455AAA"/>
    <w:rsid w:val="004564B8"/>
    <w:rsid w:val="004578C5"/>
    <w:rsid w:val="00457B86"/>
    <w:rsid w:val="00457BC4"/>
    <w:rsid w:val="00461D5A"/>
    <w:rsid w:val="004620A2"/>
    <w:rsid w:val="0046237B"/>
    <w:rsid w:val="00462706"/>
    <w:rsid w:val="0046285C"/>
    <w:rsid w:val="00462E3B"/>
    <w:rsid w:val="00462FA0"/>
    <w:rsid w:val="00463D43"/>
    <w:rsid w:val="00463D79"/>
    <w:rsid w:val="00464246"/>
    <w:rsid w:val="00464B95"/>
    <w:rsid w:val="00464F56"/>
    <w:rsid w:val="004650F9"/>
    <w:rsid w:val="00465485"/>
    <w:rsid w:val="004655E1"/>
    <w:rsid w:val="00465AEE"/>
    <w:rsid w:val="00465D72"/>
    <w:rsid w:val="0046614E"/>
    <w:rsid w:val="004665FC"/>
    <w:rsid w:val="00466C7E"/>
    <w:rsid w:val="00466FB5"/>
    <w:rsid w:val="004677CD"/>
    <w:rsid w:val="004705A1"/>
    <w:rsid w:val="0047203D"/>
    <w:rsid w:val="004722D1"/>
    <w:rsid w:val="00472686"/>
    <w:rsid w:val="00472AAB"/>
    <w:rsid w:val="00472C8B"/>
    <w:rsid w:val="004731B8"/>
    <w:rsid w:val="004734FE"/>
    <w:rsid w:val="00474130"/>
    <w:rsid w:val="004745A8"/>
    <w:rsid w:val="0047482A"/>
    <w:rsid w:val="00474ABB"/>
    <w:rsid w:val="00474B61"/>
    <w:rsid w:val="004750F0"/>
    <w:rsid w:val="004751E3"/>
    <w:rsid w:val="00475C7C"/>
    <w:rsid w:val="0047687E"/>
    <w:rsid w:val="00476957"/>
    <w:rsid w:val="00476AE6"/>
    <w:rsid w:val="00476F58"/>
    <w:rsid w:val="0047718C"/>
    <w:rsid w:val="00480539"/>
    <w:rsid w:val="004807B9"/>
    <w:rsid w:val="00480B26"/>
    <w:rsid w:val="00480EC6"/>
    <w:rsid w:val="00481983"/>
    <w:rsid w:val="00481C23"/>
    <w:rsid w:val="00482C7E"/>
    <w:rsid w:val="00483197"/>
    <w:rsid w:val="00484189"/>
    <w:rsid w:val="00484238"/>
    <w:rsid w:val="00484852"/>
    <w:rsid w:val="004849F2"/>
    <w:rsid w:val="004853A2"/>
    <w:rsid w:val="004855F6"/>
    <w:rsid w:val="004859F9"/>
    <w:rsid w:val="004867A6"/>
    <w:rsid w:val="00486EB4"/>
    <w:rsid w:val="00486FFD"/>
    <w:rsid w:val="004874D9"/>
    <w:rsid w:val="00487A2A"/>
    <w:rsid w:val="00487C48"/>
    <w:rsid w:val="00490DF2"/>
    <w:rsid w:val="00491718"/>
    <w:rsid w:val="00491759"/>
    <w:rsid w:val="00491C96"/>
    <w:rsid w:val="00491EEB"/>
    <w:rsid w:val="00492E42"/>
    <w:rsid w:val="00492F81"/>
    <w:rsid w:val="0049355B"/>
    <w:rsid w:val="00493642"/>
    <w:rsid w:val="00493923"/>
    <w:rsid w:val="00493929"/>
    <w:rsid w:val="00493A46"/>
    <w:rsid w:val="0049478B"/>
    <w:rsid w:val="00494970"/>
    <w:rsid w:val="004949ED"/>
    <w:rsid w:val="004956FB"/>
    <w:rsid w:val="004959A6"/>
    <w:rsid w:val="00495B1B"/>
    <w:rsid w:val="0049615D"/>
    <w:rsid w:val="004968DF"/>
    <w:rsid w:val="00496F90"/>
    <w:rsid w:val="00497037"/>
    <w:rsid w:val="004971BD"/>
    <w:rsid w:val="004973F7"/>
    <w:rsid w:val="004974C1"/>
    <w:rsid w:val="00497841"/>
    <w:rsid w:val="004A0282"/>
    <w:rsid w:val="004A0CC1"/>
    <w:rsid w:val="004A0FCA"/>
    <w:rsid w:val="004A11C4"/>
    <w:rsid w:val="004A1CBD"/>
    <w:rsid w:val="004A1E95"/>
    <w:rsid w:val="004A20F5"/>
    <w:rsid w:val="004A2342"/>
    <w:rsid w:val="004A25AB"/>
    <w:rsid w:val="004A2CF5"/>
    <w:rsid w:val="004A3073"/>
    <w:rsid w:val="004A344E"/>
    <w:rsid w:val="004A387D"/>
    <w:rsid w:val="004A3D78"/>
    <w:rsid w:val="004A4446"/>
    <w:rsid w:val="004A4639"/>
    <w:rsid w:val="004A4AFC"/>
    <w:rsid w:val="004A542F"/>
    <w:rsid w:val="004A54C7"/>
    <w:rsid w:val="004A5D9A"/>
    <w:rsid w:val="004A6596"/>
    <w:rsid w:val="004A668C"/>
    <w:rsid w:val="004A72B9"/>
    <w:rsid w:val="004A7325"/>
    <w:rsid w:val="004A73C9"/>
    <w:rsid w:val="004A7656"/>
    <w:rsid w:val="004A7661"/>
    <w:rsid w:val="004A7A9C"/>
    <w:rsid w:val="004A7B0D"/>
    <w:rsid w:val="004B03BB"/>
    <w:rsid w:val="004B06C1"/>
    <w:rsid w:val="004B08A8"/>
    <w:rsid w:val="004B1794"/>
    <w:rsid w:val="004B180D"/>
    <w:rsid w:val="004B19DA"/>
    <w:rsid w:val="004B1BEE"/>
    <w:rsid w:val="004B2020"/>
    <w:rsid w:val="004B233A"/>
    <w:rsid w:val="004B2BB5"/>
    <w:rsid w:val="004B3044"/>
    <w:rsid w:val="004B335E"/>
    <w:rsid w:val="004B37F6"/>
    <w:rsid w:val="004B3C4A"/>
    <w:rsid w:val="004B4665"/>
    <w:rsid w:val="004B46D5"/>
    <w:rsid w:val="004B474C"/>
    <w:rsid w:val="004B4880"/>
    <w:rsid w:val="004B4CA1"/>
    <w:rsid w:val="004B533D"/>
    <w:rsid w:val="004B534E"/>
    <w:rsid w:val="004B54A9"/>
    <w:rsid w:val="004B5518"/>
    <w:rsid w:val="004B55CE"/>
    <w:rsid w:val="004B55EC"/>
    <w:rsid w:val="004B584F"/>
    <w:rsid w:val="004B58E1"/>
    <w:rsid w:val="004B6CAF"/>
    <w:rsid w:val="004B72AB"/>
    <w:rsid w:val="004B744C"/>
    <w:rsid w:val="004B7F66"/>
    <w:rsid w:val="004C0271"/>
    <w:rsid w:val="004C0638"/>
    <w:rsid w:val="004C06C4"/>
    <w:rsid w:val="004C0AD3"/>
    <w:rsid w:val="004C187F"/>
    <w:rsid w:val="004C1A14"/>
    <w:rsid w:val="004C1C49"/>
    <w:rsid w:val="004C2156"/>
    <w:rsid w:val="004C2D65"/>
    <w:rsid w:val="004C2E43"/>
    <w:rsid w:val="004C4110"/>
    <w:rsid w:val="004C44C4"/>
    <w:rsid w:val="004C51C4"/>
    <w:rsid w:val="004C5492"/>
    <w:rsid w:val="004C5CC8"/>
    <w:rsid w:val="004C6077"/>
    <w:rsid w:val="004C6540"/>
    <w:rsid w:val="004C6548"/>
    <w:rsid w:val="004C66F7"/>
    <w:rsid w:val="004C6889"/>
    <w:rsid w:val="004C697F"/>
    <w:rsid w:val="004C6C92"/>
    <w:rsid w:val="004C70D9"/>
    <w:rsid w:val="004C7A21"/>
    <w:rsid w:val="004C7B3A"/>
    <w:rsid w:val="004C7BFE"/>
    <w:rsid w:val="004C7C44"/>
    <w:rsid w:val="004D012D"/>
    <w:rsid w:val="004D0141"/>
    <w:rsid w:val="004D01A0"/>
    <w:rsid w:val="004D07B9"/>
    <w:rsid w:val="004D0F45"/>
    <w:rsid w:val="004D11C4"/>
    <w:rsid w:val="004D12A3"/>
    <w:rsid w:val="004D2439"/>
    <w:rsid w:val="004D2BE6"/>
    <w:rsid w:val="004D2D99"/>
    <w:rsid w:val="004D3226"/>
    <w:rsid w:val="004D3232"/>
    <w:rsid w:val="004D3D31"/>
    <w:rsid w:val="004D4774"/>
    <w:rsid w:val="004D4D79"/>
    <w:rsid w:val="004D538F"/>
    <w:rsid w:val="004D56BA"/>
    <w:rsid w:val="004D5F67"/>
    <w:rsid w:val="004D6235"/>
    <w:rsid w:val="004D6241"/>
    <w:rsid w:val="004D70DE"/>
    <w:rsid w:val="004D720C"/>
    <w:rsid w:val="004D7913"/>
    <w:rsid w:val="004E0324"/>
    <w:rsid w:val="004E0CD2"/>
    <w:rsid w:val="004E0FA5"/>
    <w:rsid w:val="004E15B5"/>
    <w:rsid w:val="004E1B7C"/>
    <w:rsid w:val="004E1B92"/>
    <w:rsid w:val="004E1DDB"/>
    <w:rsid w:val="004E2201"/>
    <w:rsid w:val="004E286D"/>
    <w:rsid w:val="004E2DA4"/>
    <w:rsid w:val="004E388E"/>
    <w:rsid w:val="004E3C48"/>
    <w:rsid w:val="004E3DE0"/>
    <w:rsid w:val="004E422C"/>
    <w:rsid w:val="004E43F3"/>
    <w:rsid w:val="004E45A7"/>
    <w:rsid w:val="004E5030"/>
    <w:rsid w:val="004E5E25"/>
    <w:rsid w:val="004E5E3F"/>
    <w:rsid w:val="004E5FAF"/>
    <w:rsid w:val="004E6A39"/>
    <w:rsid w:val="004E6F44"/>
    <w:rsid w:val="004E7000"/>
    <w:rsid w:val="004E700F"/>
    <w:rsid w:val="004E732F"/>
    <w:rsid w:val="004F022A"/>
    <w:rsid w:val="004F092E"/>
    <w:rsid w:val="004F114D"/>
    <w:rsid w:val="004F1F1B"/>
    <w:rsid w:val="004F23F6"/>
    <w:rsid w:val="004F253A"/>
    <w:rsid w:val="004F25DB"/>
    <w:rsid w:val="004F27DB"/>
    <w:rsid w:val="004F2C0C"/>
    <w:rsid w:val="004F2F2C"/>
    <w:rsid w:val="004F353C"/>
    <w:rsid w:val="004F3830"/>
    <w:rsid w:val="004F3F98"/>
    <w:rsid w:val="004F5654"/>
    <w:rsid w:val="004F5ACC"/>
    <w:rsid w:val="004F5CCD"/>
    <w:rsid w:val="004F6384"/>
    <w:rsid w:val="004F680B"/>
    <w:rsid w:val="004F688C"/>
    <w:rsid w:val="004F68D0"/>
    <w:rsid w:val="004F6C3C"/>
    <w:rsid w:val="004F6C3F"/>
    <w:rsid w:val="004F6E55"/>
    <w:rsid w:val="004F6E71"/>
    <w:rsid w:val="004F7B43"/>
    <w:rsid w:val="00500567"/>
    <w:rsid w:val="00500AE4"/>
    <w:rsid w:val="00501174"/>
    <w:rsid w:val="00501CD0"/>
    <w:rsid w:val="005022D7"/>
    <w:rsid w:val="00502F01"/>
    <w:rsid w:val="00503CA7"/>
    <w:rsid w:val="00503D54"/>
    <w:rsid w:val="00504108"/>
    <w:rsid w:val="00504186"/>
    <w:rsid w:val="005041E9"/>
    <w:rsid w:val="005044BD"/>
    <w:rsid w:val="00504D71"/>
    <w:rsid w:val="005054A5"/>
    <w:rsid w:val="005056CA"/>
    <w:rsid w:val="00505822"/>
    <w:rsid w:val="0050687C"/>
    <w:rsid w:val="00506B50"/>
    <w:rsid w:val="00506F4A"/>
    <w:rsid w:val="00506FF3"/>
    <w:rsid w:val="00507A63"/>
    <w:rsid w:val="00507CA6"/>
    <w:rsid w:val="005105F8"/>
    <w:rsid w:val="00510AE4"/>
    <w:rsid w:val="00510BE1"/>
    <w:rsid w:val="0051177F"/>
    <w:rsid w:val="00511999"/>
    <w:rsid w:val="00511D87"/>
    <w:rsid w:val="0051246D"/>
    <w:rsid w:val="005130D9"/>
    <w:rsid w:val="0051339B"/>
    <w:rsid w:val="00513868"/>
    <w:rsid w:val="00513DC8"/>
    <w:rsid w:val="00514800"/>
    <w:rsid w:val="00514833"/>
    <w:rsid w:val="005153DB"/>
    <w:rsid w:val="00515C48"/>
    <w:rsid w:val="00515D68"/>
    <w:rsid w:val="005169D0"/>
    <w:rsid w:val="00517205"/>
    <w:rsid w:val="00517632"/>
    <w:rsid w:val="00517686"/>
    <w:rsid w:val="005177E3"/>
    <w:rsid w:val="00517CA2"/>
    <w:rsid w:val="00517CC0"/>
    <w:rsid w:val="0052073C"/>
    <w:rsid w:val="00520944"/>
    <w:rsid w:val="005209B1"/>
    <w:rsid w:val="00520E9F"/>
    <w:rsid w:val="005214F7"/>
    <w:rsid w:val="005218A9"/>
    <w:rsid w:val="00522202"/>
    <w:rsid w:val="0052220F"/>
    <w:rsid w:val="005223E9"/>
    <w:rsid w:val="00522D3A"/>
    <w:rsid w:val="00522F7B"/>
    <w:rsid w:val="00523040"/>
    <w:rsid w:val="005234C9"/>
    <w:rsid w:val="00523A5D"/>
    <w:rsid w:val="00524726"/>
    <w:rsid w:val="00524F4D"/>
    <w:rsid w:val="00525053"/>
    <w:rsid w:val="005259B8"/>
    <w:rsid w:val="00525C04"/>
    <w:rsid w:val="005262F7"/>
    <w:rsid w:val="0052698B"/>
    <w:rsid w:val="00526EBD"/>
    <w:rsid w:val="00527636"/>
    <w:rsid w:val="00530E1D"/>
    <w:rsid w:val="00530F65"/>
    <w:rsid w:val="00531A1F"/>
    <w:rsid w:val="00531C65"/>
    <w:rsid w:val="00532588"/>
    <w:rsid w:val="00532B1C"/>
    <w:rsid w:val="00532D83"/>
    <w:rsid w:val="00533AF0"/>
    <w:rsid w:val="00533DA9"/>
    <w:rsid w:val="00534FB9"/>
    <w:rsid w:val="00535667"/>
    <w:rsid w:val="00535A92"/>
    <w:rsid w:val="00535C2E"/>
    <w:rsid w:val="00536124"/>
    <w:rsid w:val="0053660D"/>
    <w:rsid w:val="0053751E"/>
    <w:rsid w:val="0054043E"/>
    <w:rsid w:val="00540636"/>
    <w:rsid w:val="00540C24"/>
    <w:rsid w:val="00540D57"/>
    <w:rsid w:val="00540F70"/>
    <w:rsid w:val="005410E6"/>
    <w:rsid w:val="005411ED"/>
    <w:rsid w:val="0054121E"/>
    <w:rsid w:val="005415D5"/>
    <w:rsid w:val="00542472"/>
    <w:rsid w:val="00542713"/>
    <w:rsid w:val="00543C49"/>
    <w:rsid w:val="00543E11"/>
    <w:rsid w:val="0054400A"/>
    <w:rsid w:val="00544366"/>
    <w:rsid w:val="005443F4"/>
    <w:rsid w:val="00544744"/>
    <w:rsid w:val="00544B49"/>
    <w:rsid w:val="00544B8E"/>
    <w:rsid w:val="0054515D"/>
    <w:rsid w:val="005455B4"/>
    <w:rsid w:val="00545EB4"/>
    <w:rsid w:val="00545EBF"/>
    <w:rsid w:val="00545F4A"/>
    <w:rsid w:val="00546185"/>
    <w:rsid w:val="00546711"/>
    <w:rsid w:val="005467CA"/>
    <w:rsid w:val="005469B0"/>
    <w:rsid w:val="005469CC"/>
    <w:rsid w:val="00546CB2"/>
    <w:rsid w:val="00547155"/>
    <w:rsid w:val="005475BE"/>
    <w:rsid w:val="00547838"/>
    <w:rsid w:val="00547EF7"/>
    <w:rsid w:val="00550E0A"/>
    <w:rsid w:val="00551A65"/>
    <w:rsid w:val="00551FC1"/>
    <w:rsid w:val="00552328"/>
    <w:rsid w:val="0055233F"/>
    <w:rsid w:val="00552723"/>
    <w:rsid w:val="0055340F"/>
    <w:rsid w:val="00553A49"/>
    <w:rsid w:val="00553A6A"/>
    <w:rsid w:val="00553D03"/>
    <w:rsid w:val="00554392"/>
    <w:rsid w:val="005544FC"/>
    <w:rsid w:val="00554580"/>
    <w:rsid w:val="00554968"/>
    <w:rsid w:val="00554D19"/>
    <w:rsid w:val="0055535F"/>
    <w:rsid w:val="0055553E"/>
    <w:rsid w:val="005559EC"/>
    <w:rsid w:val="00555CE0"/>
    <w:rsid w:val="00556409"/>
    <w:rsid w:val="0055654C"/>
    <w:rsid w:val="00556869"/>
    <w:rsid w:val="00556B17"/>
    <w:rsid w:val="005573B1"/>
    <w:rsid w:val="0055746C"/>
    <w:rsid w:val="0055779D"/>
    <w:rsid w:val="005579AE"/>
    <w:rsid w:val="00557CE0"/>
    <w:rsid w:val="00557F7F"/>
    <w:rsid w:val="00557FF2"/>
    <w:rsid w:val="00560031"/>
    <w:rsid w:val="00560402"/>
    <w:rsid w:val="00561011"/>
    <w:rsid w:val="005611D7"/>
    <w:rsid w:val="00561677"/>
    <w:rsid w:val="005623BA"/>
    <w:rsid w:val="005625B8"/>
    <w:rsid w:val="0056325C"/>
    <w:rsid w:val="00563D28"/>
    <w:rsid w:val="00563D81"/>
    <w:rsid w:val="005645C9"/>
    <w:rsid w:val="005649D9"/>
    <w:rsid w:val="00564ADA"/>
    <w:rsid w:val="00565509"/>
    <w:rsid w:val="0056550C"/>
    <w:rsid w:val="005659DA"/>
    <w:rsid w:val="00565D08"/>
    <w:rsid w:val="00565D7E"/>
    <w:rsid w:val="00565F8E"/>
    <w:rsid w:val="00566271"/>
    <w:rsid w:val="005662DC"/>
    <w:rsid w:val="005665EC"/>
    <w:rsid w:val="0056705C"/>
    <w:rsid w:val="00567576"/>
    <w:rsid w:val="00567B47"/>
    <w:rsid w:val="00570073"/>
    <w:rsid w:val="005700D6"/>
    <w:rsid w:val="00570170"/>
    <w:rsid w:val="005702BD"/>
    <w:rsid w:val="0057045D"/>
    <w:rsid w:val="005708A7"/>
    <w:rsid w:val="00570D2B"/>
    <w:rsid w:val="00570FBC"/>
    <w:rsid w:val="005714E9"/>
    <w:rsid w:val="005719DA"/>
    <w:rsid w:val="00571CB5"/>
    <w:rsid w:val="00571DCD"/>
    <w:rsid w:val="005724AC"/>
    <w:rsid w:val="005727B0"/>
    <w:rsid w:val="00572813"/>
    <w:rsid w:val="005734BA"/>
    <w:rsid w:val="005739A8"/>
    <w:rsid w:val="00573D39"/>
    <w:rsid w:val="00574546"/>
    <w:rsid w:val="00574B00"/>
    <w:rsid w:val="00574C2A"/>
    <w:rsid w:val="0057565A"/>
    <w:rsid w:val="00575CAA"/>
    <w:rsid w:val="00575E20"/>
    <w:rsid w:val="005766B8"/>
    <w:rsid w:val="005767E2"/>
    <w:rsid w:val="00576AD9"/>
    <w:rsid w:val="00576CCA"/>
    <w:rsid w:val="00577D29"/>
    <w:rsid w:val="00577EE6"/>
    <w:rsid w:val="00580132"/>
    <w:rsid w:val="00580879"/>
    <w:rsid w:val="00580BED"/>
    <w:rsid w:val="00580F67"/>
    <w:rsid w:val="00580FB6"/>
    <w:rsid w:val="00581615"/>
    <w:rsid w:val="0058197D"/>
    <w:rsid w:val="005823F0"/>
    <w:rsid w:val="00582844"/>
    <w:rsid w:val="0058299D"/>
    <w:rsid w:val="00582A85"/>
    <w:rsid w:val="00582B7E"/>
    <w:rsid w:val="0058328E"/>
    <w:rsid w:val="00583658"/>
    <w:rsid w:val="005836FB"/>
    <w:rsid w:val="00583935"/>
    <w:rsid w:val="00584CB5"/>
    <w:rsid w:val="00584E91"/>
    <w:rsid w:val="00585F4B"/>
    <w:rsid w:val="00587344"/>
    <w:rsid w:val="0058739B"/>
    <w:rsid w:val="00587406"/>
    <w:rsid w:val="00587600"/>
    <w:rsid w:val="005878E1"/>
    <w:rsid w:val="00587907"/>
    <w:rsid w:val="00587A5E"/>
    <w:rsid w:val="00590512"/>
    <w:rsid w:val="00590FAB"/>
    <w:rsid w:val="00590FCE"/>
    <w:rsid w:val="005914BA"/>
    <w:rsid w:val="005914FF"/>
    <w:rsid w:val="005919DA"/>
    <w:rsid w:val="005926BE"/>
    <w:rsid w:val="005933C3"/>
    <w:rsid w:val="00593477"/>
    <w:rsid w:val="005935BF"/>
    <w:rsid w:val="00593C61"/>
    <w:rsid w:val="00593F28"/>
    <w:rsid w:val="0059456E"/>
    <w:rsid w:val="00594905"/>
    <w:rsid w:val="00594F32"/>
    <w:rsid w:val="0059543F"/>
    <w:rsid w:val="005954FB"/>
    <w:rsid w:val="00595A7F"/>
    <w:rsid w:val="00595CD6"/>
    <w:rsid w:val="00595EF7"/>
    <w:rsid w:val="00595F17"/>
    <w:rsid w:val="00596E56"/>
    <w:rsid w:val="00596FFB"/>
    <w:rsid w:val="005977AC"/>
    <w:rsid w:val="005A0157"/>
    <w:rsid w:val="005A1666"/>
    <w:rsid w:val="005A19D9"/>
    <w:rsid w:val="005A1B15"/>
    <w:rsid w:val="005A1B1E"/>
    <w:rsid w:val="005A1FEE"/>
    <w:rsid w:val="005A20BA"/>
    <w:rsid w:val="005A28F2"/>
    <w:rsid w:val="005A2BD8"/>
    <w:rsid w:val="005A3C37"/>
    <w:rsid w:val="005A3FFC"/>
    <w:rsid w:val="005A434B"/>
    <w:rsid w:val="005A47A9"/>
    <w:rsid w:val="005A5AD0"/>
    <w:rsid w:val="005A5FE7"/>
    <w:rsid w:val="005A62DA"/>
    <w:rsid w:val="005A664D"/>
    <w:rsid w:val="005A6DE1"/>
    <w:rsid w:val="005A7ECA"/>
    <w:rsid w:val="005B0020"/>
    <w:rsid w:val="005B040D"/>
    <w:rsid w:val="005B05DC"/>
    <w:rsid w:val="005B0A7D"/>
    <w:rsid w:val="005B1188"/>
    <w:rsid w:val="005B1598"/>
    <w:rsid w:val="005B2358"/>
    <w:rsid w:val="005B2728"/>
    <w:rsid w:val="005B2FD1"/>
    <w:rsid w:val="005B3AD2"/>
    <w:rsid w:val="005B46E9"/>
    <w:rsid w:val="005B4D7C"/>
    <w:rsid w:val="005B4EE7"/>
    <w:rsid w:val="005B5050"/>
    <w:rsid w:val="005B5602"/>
    <w:rsid w:val="005B62E1"/>
    <w:rsid w:val="005B66CF"/>
    <w:rsid w:val="005B6974"/>
    <w:rsid w:val="005B708C"/>
    <w:rsid w:val="005B7163"/>
    <w:rsid w:val="005B72AC"/>
    <w:rsid w:val="005B72F1"/>
    <w:rsid w:val="005B7D2F"/>
    <w:rsid w:val="005B7F7E"/>
    <w:rsid w:val="005B7FD5"/>
    <w:rsid w:val="005C06C0"/>
    <w:rsid w:val="005C08D7"/>
    <w:rsid w:val="005C0CFF"/>
    <w:rsid w:val="005C1FF8"/>
    <w:rsid w:val="005C2109"/>
    <w:rsid w:val="005C2229"/>
    <w:rsid w:val="005C279B"/>
    <w:rsid w:val="005C28CB"/>
    <w:rsid w:val="005C2C14"/>
    <w:rsid w:val="005C2CB3"/>
    <w:rsid w:val="005C2E25"/>
    <w:rsid w:val="005C3056"/>
    <w:rsid w:val="005C359B"/>
    <w:rsid w:val="005C3872"/>
    <w:rsid w:val="005C39AD"/>
    <w:rsid w:val="005C39C0"/>
    <w:rsid w:val="005C3BB6"/>
    <w:rsid w:val="005C3CD7"/>
    <w:rsid w:val="005C58A6"/>
    <w:rsid w:val="005C6871"/>
    <w:rsid w:val="005C6C67"/>
    <w:rsid w:val="005C6DC7"/>
    <w:rsid w:val="005C7060"/>
    <w:rsid w:val="005C726F"/>
    <w:rsid w:val="005C7B0D"/>
    <w:rsid w:val="005C7E74"/>
    <w:rsid w:val="005D00C3"/>
    <w:rsid w:val="005D02F5"/>
    <w:rsid w:val="005D0E75"/>
    <w:rsid w:val="005D0F79"/>
    <w:rsid w:val="005D1679"/>
    <w:rsid w:val="005D1AB3"/>
    <w:rsid w:val="005D2933"/>
    <w:rsid w:val="005D2940"/>
    <w:rsid w:val="005D2C89"/>
    <w:rsid w:val="005D2D88"/>
    <w:rsid w:val="005D33D1"/>
    <w:rsid w:val="005D3EF0"/>
    <w:rsid w:val="005D3F8F"/>
    <w:rsid w:val="005D407D"/>
    <w:rsid w:val="005D4184"/>
    <w:rsid w:val="005D5A5A"/>
    <w:rsid w:val="005D6406"/>
    <w:rsid w:val="005D674F"/>
    <w:rsid w:val="005D67A2"/>
    <w:rsid w:val="005D6B20"/>
    <w:rsid w:val="005D6CA3"/>
    <w:rsid w:val="005D6FDA"/>
    <w:rsid w:val="005D73CF"/>
    <w:rsid w:val="005D75EE"/>
    <w:rsid w:val="005D78CD"/>
    <w:rsid w:val="005D7F5D"/>
    <w:rsid w:val="005E0116"/>
    <w:rsid w:val="005E0160"/>
    <w:rsid w:val="005E0185"/>
    <w:rsid w:val="005E0D5D"/>
    <w:rsid w:val="005E0DE1"/>
    <w:rsid w:val="005E1570"/>
    <w:rsid w:val="005E1980"/>
    <w:rsid w:val="005E1CED"/>
    <w:rsid w:val="005E2257"/>
    <w:rsid w:val="005E255E"/>
    <w:rsid w:val="005E3152"/>
    <w:rsid w:val="005E34E3"/>
    <w:rsid w:val="005E38F8"/>
    <w:rsid w:val="005E4365"/>
    <w:rsid w:val="005E4662"/>
    <w:rsid w:val="005E48D6"/>
    <w:rsid w:val="005E4B2C"/>
    <w:rsid w:val="005E4B92"/>
    <w:rsid w:val="005E51E9"/>
    <w:rsid w:val="005E558E"/>
    <w:rsid w:val="005E5816"/>
    <w:rsid w:val="005E583F"/>
    <w:rsid w:val="005E5CEA"/>
    <w:rsid w:val="005E5EE6"/>
    <w:rsid w:val="005E5F57"/>
    <w:rsid w:val="005E626B"/>
    <w:rsid w:val="005E6885"/>
    <w:rsid w:val="005E695A"/>
    <w:rsid w:val="005E73E9"/>
    <w:rsid w:val="005E7588"/>
    <w:rsid w:val="005E7A9A"/>
    <w:rsid w:val="005E7E1A"/>
    <w:rsid w:val="005F02B0"/>
    <w:rsid w:val="005F0BB6"/>
    <w:rsid w:val="005F1C4F"/>
    <w:rsid w:val="005F1FCF"/>
    <w:rsid w:val="005F2134"/>
    <w:rsid w:val="005F2593"/>
    <w:rsid w:val="005F45F7"/>
    <w:rsid w:val="005F4CA5"/>
    <w:rsid w:val="005F58F1"/>
    <w:rsid w:val="005F5A8A"/>
    <w:rsid w:val="005F6A92"/>
    <w:rsid w:val="005F6E26"/>
    <w:rsid w:val="005F704B"/>
    <w:rsid w:val="005F70B5"/>
    <w:rsid w:val="005F7205"/>
    <w:rsid w:val="005F7654"/>
    <w:rsid w:val="005F7DAF"/>
    <w:rsid w:val="006002DE"/>
    <w:rsid w:val="006007F7"/>
    <w:rsid w:val="006009E4"/>
    <w:rsid w:val="00600D1C"/>
    <w:rsid w:val="00600E4B"/>
    <w:rsid w:val="006010DE"/>
    <w:rsid w:val="00602190"/>
    <w:rsid w:val="00602CA8"/>
    <w:rsid w:val="00603A30"/>
    <w:rsid w:val="006040C5"/>
    <w:rsid w:val="00605A23"/>
    <w:rsid w:val="00606120"/>
    <w:rsid w:val="0060647F"/>
    <w:rsid w:val="006064F9"/>
    <w:rsid w:val="00606EE4"/>
    <w:rsid w:val="00606F13"/>
    <w:rsid w:val="0060704B"/>
    <w:rsid w:val="0060722C"/>
    <w:rsid w:val="00607253"/>
    <w:rsid w:val="00607A9A"/>
    <w:rsid w:val="00607C4A"/>
    <w:rsid w:val="006105CA"/>
    <w:rsid w:val="006105F7"/>
    <w:rsid w:val="006109FE"/>
    <w:rsid w:val="00610CAD"/>
    <w:rsid w:val="0061145D"/>
    <w:rsid w:val="00611AB1"/>
    <w:rsid w:val="00613515"/>
    <w:rsid w:val="00613547"/>
    <w:rsid w:val="00614F35"/>
    <w:rsid w:val="006153DF"/>
    <w:rsid w:val="006157D2"/>
    <w:rsid w:val="00615B5B"/>
    <w:rsid w:val="00615E36"/>
    <w:rsid w:val="00616B16"/>
    <w:rsid w:val="00616C60"/>
    <w:rsid w:val="00616D52"/>
    <w:rsid w:val="00617005"/>
    <w:rsid w:val="006173D5"/>
    <w:rsid w:val="00617503"/>
    <w:rsid w:val="00617573"/>
    <w:rsid w:val="006175E0"/>
    <w:rsid w:val="006177F8"/>
    <w:rsid w:val="00617B5B"/>
    <w:rsid w:val="0062042B"/>
    <w:rsid w:val="00620757"/>
    <w:rsid w:val="00620B41"/>
    <w:rsid w:val="006217C3"/>
    <w:rsid w:val="00621A4B"/>
    <w:rsid w:val="00622877"/>
    <w:rsid w:val="00622B78"/>
    <w:rsid w:val="00622C6B"/>
    <w:rsid w:val="00622E24"/>
    <w:rsid w:val="0062343C"/>
    <w:rsid w:val="006236D1"/>
    <w:rsid w:val="00623909"/>
    <w:rsid w:val="00623C06"/>
    <w:rsid w:val="00624E53"/>
    <w:rsid w:val="006251BE"/>
    <w:rsid w:val="00625662"/>
    <w:rsid w:val="0062575F"/>
    <w:rsid w:val="00625E3D"/>
    <w:rsid w:val="006264B7"/>
    <w:rsid w:val="006265C9"/>
    <w:rsid w:val="00626BDC"/>
    <w:rsid w:val="00627201"/>
    <w:rsid w:val="006273AF"/>
    <w:rsid w:val="00627573"/>
    <w:rsid w:val="00627808"/>
    <w:rsid w:val="00627F12"/>
    <w:rsid w:val="0063079F"/>
    <w:rsid w:val="006317E4"/>
    <w:rsid w:val="006324A0"/>
    <w:rsid w:val="006326D6"/>
    <w:rsid w:val="006327C7"/>
    <w:rsid w:val="00632B60"/>
    <w:rsid w:val="00632CBD"/>
    <w:rsid w:val="00633726"/>
    <w:rsid w:val="006349D6"/>
    <w:rsid w:val="00634D37"/>
    <w:rsid w:val="00634F7A"/>
    <w:rsid w:val="0063503C"/>
    <w:rsid w:val="0063536B"/>
    <w:rsid w:val="00635692"/>
    <w:rsid w:val="0063578A"/>
    <w:rsid w:val="00636384"/>
    <w:rsid w:val="00636403"/>
    <w:rsid w:val="006364D9"/>
    <w:rsid w:val="006366A3"/>
    <w:rsid w:val="00637122"/>
    <w:rsid w:val="006373DE"/>
    <w:rsid w:val="00637434"/>
    <w:rsid w:val="00640F9F"/>
    <w:rsid w:val="00641CE4"/>
    <w:rsid w:val="00642091"/>
    <w:rsid w:val="006426E7"/>
    <w:rsid w:val="00642947"/>
    <w:rsid w:val="00642CD1"/>
    <w:rsid w:val="00643010"/>
    <w:rsid w:val="0064318F"/>
    <w:rsid w:val="00643CB0"/>
    <w:rsid w:val="00644919"/>
    <w:rsid w:val="0064525A"/>
    <w:rsid w:val="00645CA4"/>
    <w:rsid w:val="006467DD"/>
    <w:rsid w:val="00646BBC"/>
    <w:rsid w:val="00646D7B"/>
    <w:rsid w:val="00646F12"/>
    <w:rsid w:val="00647C4B"/>
    <w:rsid w:val="00650582"/>
    <w:rsid w:val="00650B37"/>
    <w:rsid w:val="0065100F"/>
    <w:rsid w:val="006514D9"/>
    <w:rsid w:val="00651718"/>
    <w:rsid w:val="00653104"/>
    <w:rsid w:val="00653A36"/>
    <w:rsid w:val="00653ECC"/>
    <w:rsid w:val="00654245"/>
    <w:rsid w:val="0065438D"/>
    <w:rsid w:val="00655130"/>
    <w:rsid w:val="00655832"/>
    <w:rsid w:val="006560E4"/>
    <w:rsid w:val="0065631C"/>
    <w:rsid w:val="0065638E"/>
    <w:rsid w:val="00657309"/>
    <w:rsid w:val="0066048D"/>
    <w:rsid w:val="00660EED"/>
    <w:rsid w:val="0066120E"/>
    <w:rsid w:val="00661EA6"/>
    <w:rsid w:val="00661F41"/>
    <w:rsid w:val="0066342B"/>
    <w:rsid w:val="0066379A"/>
    <w:rsid w:val="006638ED"/>
    <w:rsid w:val="0066418D"/>
    <w:rsid w:val="0066450E"/>
    <w:rsid w:val="00664919"/>
    <w:rsid w:val="00665E0E"/>
    <w:rsid w:val="00665F11"/>
    <w:rsid w:val="006666A0"/>
    <w:rsid w:val="00667BF7"/>
    <w:rsid w:val="00670123"/>
    <w:rsid w:val="006701E6"/>
    <w:rsid w:val="006704F0"/>
    <w:rsid w:val="006705D2"/>
    <w:rsid w:val="00670630"/>
    <w:rsid w:val="0067075C"/>
    <w:rsid w:val="00670C60"/>
    <w:rsid w:val="00671A82"/>
    <w:rsid w:val="00671CBB"/>
    <w:rsid w:val="0067293C"/>
    <w:rsid w:val="00672B51"/>
    <w:rsid w:val="00672BF8"/>
    <w:rsid w:val="00673B4D"/>
    <w:rsid w:val="00673BA8"/>
    <w:rsid w:val="00673FC7"/>
    <w:rsid w:val="0067487E"/>
    <w:rsid w:val="006757A1"/>
    <w:rsid w:val="0067703A"/>
    <w:rsid w:val="0067722B"/>
    <w:rsid w:val="0067791D"/>
    <w:rsid w:val="00680859"/>
    <w:rsid w:val="00681574"/>
    <w:rsid w:val="006817E4"/>
    <w:rsid w:val="00681C11"/>
    <w:rsid w:val="00681D23"/>
    <w:rsid w:val="00681EA4"/>
    <w:rsid w:val="00682626"/>
    <w:rsid w:val="0068278F"/>
    <w:rsid w:val="00682AEF"/>
    <w:rsid w:val="00682BE9"/>
    <w:rsid w:val="00683117"/>
    <w:rsid w:val="006831E6"/>
    <w:rsid w:val="00683D6F"/>
    <w:rsid w:val="006845E7"/>
    <w:rsid w:val="00684D12"/>
    <w:rsid w:val="0068516C"/>
    <w:rsid w:val="0068624F"/>
    <w:rsid w:val="00687179"/>
    <w:rsid w:val="006872DC"/>
    <w:rsid w:val="0068765A"/>
    <w:rsid w:val="00690E51"/>
    <w:rsid w:val="00691327"/>
    <w:rsid w:val="0069154E"/>
    <w:rsid w:val="00691F99"/>
    <w:rsid w:val="00692365"/>
    <w:rsid w:val="00692414"/>
    <w:rsid w:val="00692C0E"/>
    <w:rsid w:val="006937CE"/>
    <w:rsid w:val="0069437A"/>
    <w:rsid w:val="00694751"/>
    <w:rsid w:val="006947F5"/>
    <w:rsid w:val="00694837"/>
    <w:rsid w:val="00694C74"/>
    <w:rsid w:val="006954AE"/>
    <w:rsid w:val="00695851"/>
    <w:rsid w:val="006960AA"/>
    <w:rsid w:val="00696726"/>
    <w:rsid w:val="00696D03"/>
    <w:rsid w:val="0069702F"/>
    <w:rsid w:val="00697471"/>
    <w:rsid w:val="00697685"/>
    <w:rsid w:val="006A0068"/>
    <w:rsid w:val="006A00D2"/>
    <w:rsid w:val="006A07D6"/>
    <w:rsid w:val="006A14DF"/>
    <w:rsid w:val="006A158F"/>
    <w:rsid w:val="006A1654"/>
    <w:rsid w:val="006A177A"/>
    <w:rsid w:val="006A17C6"/>
    <w:rsid w:val="006A1F95"/>
    <w:rsid w:val="006A2BBE"/>
    <w:rsid w:val="006A2BD6"/>
    <w:rsid w:val="006A33A0"/>
    <w:rsid w:val="006A36B1"/>
    <w:rsid w:val="006A4589"/>
    <w:rsid w:val="006A485B"/>
    <w:rsid w:val="006A4C3B"/>
    <w:rsid w:val="006A4F67"/>
    <w:rsid w:val="006A53C3"/>
    <w:rsid w:val="006A579D"/>
    <w:rsid w:val="006A5886"/>
    <w:rsid w:val="006A5909"/>
    <w:rsid w:val="006A5FD2"/>
    <w:rsid w:val="006A657C"/>
    <w:rsid w:val="006A6DC1"/>
    <w:rsid w:val="006A779B"/>
    <w:rsid w:val="006A7A8C"/>
    <w:rsid w:val="006B0FCE"/>
    <w:rsid w:val="006B1174"/>
    <w:rsid w:val="006B1470"/>
    <w:rsid w:val="006B2334"/>
    <w:rsid w:val="006B2831"/>
    <w:rsid w:val="006B2F7C"/>
    <w:rsid w:val="006B3065"/>
    <w:rsid w:val="006B3403"/>
    <w:rsid w:val="006B344D"/>
    <w:rsid w:val="006B3DBE"/>
    <w:rsid w:val="006B42D4"/>
    <w:rsid w:val="006B44E1"/>
    <w:rsid w:val="006B46C4"/>
    <w:rsid w:val="006B4ED9"/>
    <w:rsid w:val="006B4F92"/>
    <w:rsid w:val="006B564A"/>
    <w:rsid w:val="006B56E5"/>
    <w:rsid w:val="006B575B"/>
    <w:rsid w:val="006B5904"/>
    <w:rsid w:val="006B5A7B"/>
    <w:rsid w:val="006B6A72"/>
    <w:rsid w:val="006B6AE3"/>
    <w:rsid w:val="006B6FA9"/>
    <w:rsid w:val="006B76B9"/>
    <w:rsid w:val="006B7BC8"/>
    <w:rsid w:val="006C01B1"/>
    <w:rsid w:val="006C077B"/>
    <w:rsid w:val="006C131E"/>
    <w:rsid w:val="006C1A4A"/>
    <w:rsid w:val="006C1BEF"/>
    <w:rsid w:val="006C1E5D"/>
    <w:rsid w:val="006C2267"/>
    <w:rsid w:val="006C24C8"/>
    <w:rsid w:val="006C2887"/>
    <w:rsid w:val="006C2ACF"/>
    <w:rsid w:val="006C2DF5"/>
    <w:rsid w:val="006C2EF4"/>
    <w:rsid w:val="006C351C"/>
    <w:rsid w:val="006C6173"/>
    <w:rsid w:val="006C62F8"/>
    <w:rsid w:val="006C78E7"/>
    <w:rsid w:val="006C79AE"/>
    <w:rsid w:val="006C7E87"/>
    <w:rsid w:val="006D08D1"/>
    <w:rsid w:val="006D113A"/>
    <w:rsid w:val="006D116C"/>
    <w:rsid w:val="006D1D3A"/>
    <w:rsid w:val="006D20FE"/>
    <w:rsid w:val="006D250F"/>
    <w:rsid w:val="006D2633"/>
    <w:rsid w:val="006D2722"/>
    <w:rsid w:val="006D3EAF"/>
    <w:rsid w:val="006D5224"/>
    <w:rsid w:val="006D5306"/>
    <w:rsid w:val="006D553B"/>
    <w:rsid w:val="006D5790"/>
    <w:rsid w:val="006D5878"/>
    <w:rsid w:val="006D59BF"/>
    <w:rsid w:val="006D6058"/>
    <w:rsid w:val="006D611C"/>
    <w:rsid w:val="006D6337"/>
    <w:rsid w:val="006D6EEB"/>
    <w:rsid w:val="006D6F3C"/>
    <w:rsid w:val="006D7019"/>
    <w:rsid w:val="006D73A8"/>
    <w:rsid w:val="006D7D9B"/>
    <w:rsid w:val="006E1250"/>
    <w:rsid w:val="006E1628"/>
    <w:rsid w:val="006E1CC7"/>
    <w:rsid w:val="006E1D19"/>
    <w:rsid w:val="006E2238"/>
    <w:rsid w:val="006E2332"/>
    <w:rsid w:val="006E2D8D"/>
    <w:rsid w:val="006E2E5F"/>
    <w:rsid w:val="006E3089"/>
    <w:rsid w:val="006E3393"/>
    <w:rsid w:val="006E3890"/>
    <w:rsid w:val="006E38A2"/>
    <w:rsid w:val="006E3BA4"/>
    <w:rsid w:val="006E4570"/>
    <w:rsid w:val="006E46EE"/>
    <w:rsid w:val="006E497D"/>
    <w:rsid w:val="006E4E68"/>
    <w:rsid w:val="006E4FC7"/>
    <w:rsid w:val="006E52DC"/>
    <w:rsid w:val="006E55A8"/>
    <w:rsid w:val="006E58E6"/>
    <w:rsid w:val="006E5A1B"/>
    <w:rsid w:val="006E5B0F"/>
    <w:rsid w:val="006E604E"/>
    <w:rsid w:val="006E65B7"/>
    <w:rsid w:val="006E65F7"/>
    <w:rsid w:val="006E6E10"/>
    <w:rsid w:val="006E77CE"/>
    <w:rsid w:val="006E7872"/>
    <w:rsid w:val="006E78A9"/>
    <w:rsid w:val="006F03F1"/>
    <w:rsid w:val="006F089E"/>
    <w:rsid w:val="006F0F27"/>
    <w:rsid w:val="006F0FBD"/>
    <w:rsid w:val="006F1600"/>
    <w:rsid w:val="006F16B8"/>
    <w:rsid w:val="006F17BE"/>
    <w:rsid w:val="006F1AFE"/>
    <w:rsid w:val="006F2273"/>
    <w:rsid w:val="006F2344"/>
    <w:rsid w:val="006F2D57"/>
    <w:rsid w:val="006F32D2"/>
    <w:rsid w:val="006F37D0"/>
    <w:rsid w:val="006F3B5B"/>
    <w:rsid w:val="006F3C33"/>
    <w:rsid w:val="006F496B"/>
    <w:rsid w:val="006F5608"/>
    <w:rsid w:val="006F6102"/>
    <w:rsid w:val="006F616C"/>
    <w:rsid w:val="006F676C"/>
    <w:rsid w:val="006F6971"/>
    <w:rsid w:val="006F6D92"/>
    <w:rsid w:val="006F6F89"/>
    <w:rsid w:val="006F75E7"/>
    <w:rsid w:val="007017A1"/>
    <w:rsid w:val="007017C5"/>
    <w:rsid w:val="00701AD2"/>
    <w:rsid w:val="00701B4B"/>
    <w:rsid w:val="007031A3"/>
    <w:rsid w:val="00703402"/>
    <w:rsid w:val="00703547"/>
    <w:rsid w:val="0070376F"/>
    <w:rsid w:val="0070419D"/>
    <w:rsid w:val="0070589E"/>
    <w:rsid w:val="00706209"/>
    <w:rsid w:val="007063F4"/>
    <w:rsid w:val="0070753C"/>
    <w:rsid w:val="00707930"/>
    <w:rsid w:val="00707F52"/>
    <w:rsid w:val="007103E8"/>
    <w:rsid w:val="00710560"/>
    <w:rsid w:val="007113E5"/>
    <w:rsid w:val="00711468"/>
    <w:rsid w:val="00711584"/>
    <w:rsid w:val="007117C0"/>
    <w:rsid w:val="00712016"/>
    <w:rsid w:val="00712752"/>
    <w:rsid w:val="00713732"/>
    <w:rsid w:val="00713DC9"/>
    <w:rsid w:val="00714D8D"/>
    <w:rsid w:val="0071554A"/>
    <w:rsid w:val="00715660"/>
    <w:rsid w:val="00715B11"/>
    <w:rsid w:val="007162B2"/>
    <w:rsid w:val="00716799"/>
    <w:rsid w:val="0071720D"/>
    <w:rsid w:val="00717712"/>
    <w:rsid w:val="007178B8"/>
    <w:rsid w:val="00717DA1"/>
    <w:rsid w:val="00717F39"/>
    <w:rsid w:val="0072039F"/>
    <w:rsid w:val="00720B05"/>
    <w:rsid w:val="00720B08"/>
    <w:rsid w:val="00720B16"/>
    <w:rsid w:val="00721990"/>
    <w:rsid w:val="00721997"/>
    <w:rsid w:val="00721AC2"/>
    <w:rsid w:val="00721F5E"/>
    <w:rsid w:val="007227C0"/>
    <w:rsid w:val="00723ADF"/>
    <w:rsid w:val="007244A5"/>
    <w:rsid w:val="00724599"/>
    <w:rsid w:val="007249E9"/>
    <w:rsid w:val="00725276"/>
    <w:rsid w:val="00725A73"/>
    <w:rsid w:val="00725E3A"/>
    <w:rsid w:val="00726490"/>
    <w:rsid w:val="00726B57"/>
    <w:rsid w:val="007273C4"/>
    <w:rsid w:val="00730067"/>
    <w:rsid w:val="007303B4"/>
    <w:rsid w:val="00731125"/>
    <w:rsid w:val="00731139"/>
    <w:rsid w:val="007311D9"/>
    <w:rsid w:val="0073157B"/>
    <w:rsid w:val="00733B94"/>
    <w:rsid w:val="007341F4"/>
    <w:rsid w:val="0073424A"/>
    <w:rsid w:val="007342F8"/>
    <w:rsid w:val="00734506"/>
    <w:rsid w:val="00734766"/>
    <w:rsid w:val="00734DE0"/>
    <w:rsid w:val="00734FB6"/>
    <w:rsid w:val="0073512C"/>
    <w:rsid w:val="00735641"/>
    <w:rsid w:val="007360B4"/>
    <w:rsid w:val="00736188"/>
    <w:rsid w:val="0073669B"/>
    <w:rsid w:val="00736ADC"/>
    <w:rsid w:val="00737091"/>
    <w:rsid w:val="0073711D"/>
    <w:rsid w:val="0073723D"/>
    <w:rsid w:val="007372BD"/>
    <w:rsid w:val="007374C7"/>
    <w:rsid w:val="007378B5"/>
    <w:rsid w:val="00737A95"/>
    <w:rsid w:val="0074077C"/>
    <w:rsid w:val="007408C0"/>
    <w:rsid w:val="00740AF3"/>
    <w:rsid w:val="00740D81"/>
    <w:rsid w:val="007410C5"/>
    <w:rsid w:val="007411ED"/>
    <w:rsid w:val="00741509"/>
    <w:rsid w:val="007424BA"/>
    <w:rsid w:val="007428EE"/>
    <w:rsid w:val="0074322B"/>
    <w:rsid w:val="00743830"/>
    <w:rsid w:val="00743A5C"/>
    <w:rsid w:val="007446A8"/>
    <w:rsid w:val="00744A75"/>
    <w:rsid w:val="00744F4E"/>
    <w:rsid w:val="0074536D"/>
    <w:rsid w:val="00746099"/>
    <w:rsid w:val="00746149"/>
    <w:rsid w:val="00746842"/>
    <w:rsid w:val="00746944"/>
    <w:rsid w:val="00746C52"/>
    <w:rsid w:val="00747758"/>
    <w:rsid w:val="007479F7"/>
    <w:rsid w:val="00747D61"/>
    <w:rsid w:val="00747E09"/>
    <w:rsid w:val="0075048B"/>
    <w:rsid w:val="007506EF"/>
    <w:rsid w:val="00750E91"/>
    <w:rsid w:val="00751214"/>
    <w:rsid w:val="0075183A"/>
    <w:rsid w:val="00751918"/>
    <w:rsid w:val="00751E44"/>
    <w:rsid w:val="00751EAB"/>
    <w:rsid w:val="0075264D"/>
    <w:rsid w:val="0075396F"/>
    <w:rsid w:val="00753975"/>
    <w:rsid w:val="00753ADE"/>
    <w:rsid w:val="007540C8"/>
    <w:rsid w:val="0075422D"/>
    <w:rsid w:val="0075477B"/>
    <w:rsid w:val="00754BE6"/>
    <w:rsid w:val="00754FC8"/>
    <w:rsid w:val="0075527D"/>
    <w:rsid w:val="00755726"/>
    <w:rsid w:val="0075592F"/>
    <w:rsid w:val="00755CBF"/>
    <w:rsid w:val="007564C8"/>
    <w:rsid w:val="0075661B"/>
    <w:rsid w:val="007566E1"/>
    <w:rsid w:val="00756A63"/>
    <w:rsid w:val="00757815"/>
    <w:rsid w:val="00757B0F"/>
    <w:rsid w:val="00757CB8"/>
    <w:rsid w:val="00760515"/>
    <w:rsid w:val="00760C81"/>
    <w:rsid w:val="0076194C"/>
    <w:rsid w:val="00762613"/>
    <w:rsid w:val="00763B14"/>
    <w:rsid w:val="00763C0E"/>
    <w:rsid w:val="00764671"/>
    <w:rsid w:val="007647E6"/>
    <w:rsid w:val="007649EA"/>
    <w:rsid w:val="007656C4"/>
    <w:rsid w:val="00765AC1"/>
    <w:rsid w:val="00766FE0"/>
    <w:rsid w:val="00767A3E"/>
    <w:rsid w:val="00767B02"/>
    <w:rsid w:val="0077010F"/>
    <w:rsid w:val="0077015B"/>
    <w:rsid w:val="007706E1"/>
    <w:rsid w:val="00770848"/>
    <w:rsid w:val="00770A57"/>
    <w:rsid w:val="00770B36"/>
    <w:rsid w:val="007713BA"/>
    <w:rsid w:val="00771ADB"/>
    <w:rsid w:val="00772234"/>
    <w:rsid w:val="00772484"/>
    <w:rsid w:val="00772AD1"/>
    <w:rsid w:val="007737A0"/>
    <w:rsid w:val="00774629"/>
    <w:rsid w:val="00774F83"/>
    <w:rsid w:val="007752F6"/>
    <w:rsid w:val="0077584A"/>
    <w:rsid w:val="00775D7E"/>
    <w:rsid w:val="00775D8A"/>
    <w:rsid w:val="00776524"/>
    <w:rsid w:val="00776EC3"/>
    <w:rsid w:val="007772AB"/>
    <w:rsid w:val="00777B2E"/>
    <w:rsid w:val="007802D8"/>
    <w:rsid w:val="007804C5"/>
    <w:rsid w:val="00780A7C"/>
    <w:rsid w:val="00780ECC"/>
    <w:rsid w:val="00781F3B"/>
    <w:rsid w:val="00782312"/>
    <w:rsid w:val="00782507"/>
    <w:rsid w:val="00782BE8"/>
    <w:rsid w:val="00782CFD"/>
    <w:rsid w:val="00782D2C"/>
    <w:rsid w:val="00783A2C"/>
    <w:rsid w:val="00783B3C"/>
    <w:rsid w:val="00783C28"/>
    <w:rsid w:val="00783C89"/>
    <w:rsid w:val="00783F72"/>
    <w:rsid w:val="007840D6"/>
    <w:rsid w:val="007850BD"/>
    <w:rsid w:val="007854B1"/>
    <w:rsid w:val="007858C1"/>
    <w:rsid w:val="00785EBE"/>
    <w:rsid w:val="00785F18"/>
    <w:rsid w:val="00786038"/>
    <w:rsid w:val="007864DA"/>
    <w:rsid w:val="00787230"/>
    <w:rsid w:val="00790BEF"/>
    <w:rsid w:val="00790CE4"/>
    <w:rsid w:val="00790E48"/>
    <w:rsid w:val="007911A3"/>
    <w:rsid w:val="007911D3"/>
    <w:rsid w:val="00791289"/>
    <w:rsid w:val="00791834"/>
    <w:rsid w:val="00792767"/>
    <w:rsid w:val="00793AED"/>
    <w:rsid w:val="00793B60"/>
    <w:rsid w:val="00794498"/>
    <w:rsid w:val="007944B6"/>
    <w:rsid w:val="00794EB0"/>
    <w:rsid w:val="00794EE5"/>
    <w:rsid w:val="00795790"/>
    <w:rsid w:val="00795A01"/>
    <w:rsid w:val="007962A9"/>
    <w:rsid w:val="00796462"/>
    <w:rsid w:val="00796978"/>
    <w:rsid w:val="007972FF"/>
    <w:rsid w:val="00797788"/>
    <w:rsid w:val="007978DA"/>
    <w:rsid w:val="00797D55"/>
    <w:rsid w:val="007A012E"/>
    <w:rsid w:val="007A08C9"/>
    <w:rsid w:val="007A0E03"/>
    <w:rsid w:val="007A1CA2"/>
    <w:rsid w:val="007A237E"/>
    <w:rsid w:val="007A2CD8"/>
    <w:rsid w:val="007A2F1A"/>
    <w:rsid w:val="007A3414"/>
    <w:rsid w:val="007A399F"/>
    <w:rsid w:val="007A46CB"/>
    <w:rsid w:val="007A4F22"/>
    <w:rsid w:val="007A5366"/>
    <w:rsid w:val="007A5A80"/>
    <w:rsid w:val="007A5B24"/>
    <w:rsid w:val="007A5EC8"/>
    <w:rsid w:val="007A6B62"/>
    <w:rsid w:val="007A6DCF"/>
    <w:rsid w:val="007A706F"/>
    <w:rsid w:val="007A7160"/>
    <w:rsid w:val="007A7326"/>
    <w:rsid w:val="007A74B1"/>
    <w:rsid w:val="007A782A"/>
    <w:rsid w:val="007A7C9A"/>
    <w:rsid w:val="007B04D7"/>
    <w:rsid w:val="007B1170"/>
    <w:rsid w:val="007B1674"/>
    <w:rsid w:val="007B1E70"/>
    <w:rsid w:val="007B218C"/>
    <w:rsid w:val="007B2F1C"/>
    <w:rsid w:val="007B33C0"/>
    <w:rsid w:val="007B3B49"/>
    <w:rsid w:val="007B3D7F"/>
    <w:rsid w:val="007B4141"/>
    <w:rsid w:val="007B49BD"/>
    <w:rsid w:val="007B4A4C"/>
    <w:rsid w:val="007B54DC"/>
    <w:rsid w:val="007B5B85"/>
    <w:rsid w:val="007B5BED"/>
    <w:rsid w:val="007B6498"/>
    <w:rsid w:val="007B6592"/>
    <w:rsid w:val="007B6852"/>
    <w:rsid w:val="007B68E7"/>
    <w:rsid w:val="007B75A6"/>
    <w:rsid w:val="007B75FE"/>
    <w:rsid w:val="007B7649"/>
    <w:rsid w:val="007B7C12"/>
    <w:rsid w:val="007C1244"/>
    <w:rsid w:val="007C1268"/>
    <w:rsid w:val="007C1B6A"/>
    <w:rsid w:val="007C1E50"/>
    <w:rsid w:val="007C1EFD"/>
    <w:rsid w:val="007C339C"/>
    <w:rsid w:val="007C34D9"/>
    <w:rsid w:val="007C37A2"/>
    <w:rsid w:val="007C39AE"/>
    <w:rsid w:val="007C3C04"/>
    <w:rsid w:val="007C3EE2"/>
    <w:rsid w:val="007C4058"/>
    <w:rsid w:val="007C41E0"/>
    <w:rsid w:val="007C427E"/>
    <w:rsid w:val="007C4D01"/>
    <w:rsid w:val="007C4EB8"/>
    <w:rsid w:val="007C4F18"/>
    <w:rsid w:val="007C526E"/>
    <w:rsid w:val="007C5473"/>
    <w:rsid w:val="007C6385"/>
    <w:rsid w:val="007C664D"/>
    <w:rsid w:val="007C694C"/>
    <w:rsid w:val="007C6AE7"/>
    <w:rsid w:val="007C6B75"/>
    <w:rsid w:val="007C6B82"/>
    <w:rsid w:val="007C7804"/>
    <w:rsid w:val="007C7B80"/>
    <w:rsid w:val="007C7BF3"/>
    <w:rsid w:val="007D0435"/>
    <w:rsid w:val="007D0C21"/>
    <w:rsid w:val="007D11DC"/>
    <w:rsid w:val="007D183A"/>
    <w:rsid w:val="007D188D"/>
    <w:rsid w:val="007D20AD"/>
    <w:rsid w:val="007D23DB"/>
    <w:rsid w:val="007D272B"/>
    <w:rsid w:val="007D29C6"/>
    <w:rsid w:val="007D2A88"/>
    <w:rsid w:val="007D34AC"/>
    <w:rsid w:val="007D3583"/>
    <w:rsid w:val="007D394A"/>
    <w:rsid w:val="007D3DEE"/>
    <w:rsid w:val="007D495F"/>
    <w:rsid w:val="007D5153"/>
    <w:rsid w:val="007D5685"/>
    <w:rsid w:val="007D5B44"/>
    <w:rsid w:val="007D5C60"/>
    <w:rsid w:val="007D5F1A"/>
    <w:rsid w:val="007D6CA4"/>
    <w:rsid w:val="007D7FCD"/>
    <w:rsid w:val="007E058C"/>
    <w:rsid w:val="007E12F4"/>
    <w:rsid w:val="007E1537"/>
    <w:rsid w:val="007E17E1"/>
    <w:rsid w:val="007E2268"/>
    <w:rsid w:val="007E23CF"/>
    <w:rsid w:val="007E2554"/>
    <w:rsid w:val="007E304D"/>
    <w:rsid w:val="007E3430"/>
    <w:rsid w:val="007E37DE"/>
    <w:rsid w:val="007E3DC6"/>
    <w:rsid w:val="007E3F61"/>
    <w:rsid w:val="007E441F"/>
    <w:rsid w:val="007E48D3"/>
    <w:rsid w:val="007E4A55"/>
    <w:rsid w:val="007E4BA8"/>
    <w:rsid w:val="007E4E93"/>
    <w:rsid w:val="007E5178"/>
    <w:rsid w:val="007E51CE"/>
    <w:rsid w:val="007E525B"/>
    <w:rsid w:val="007E6301"/>
    <w:rsid w:val="007E6B2A"/>
    <w:rsid w:val="007E6CE8"/>
    <w:rsid w:val="007E6EBB"/>
    <w:rsid w:val="007E778F"/>
    <w:rsid w:val="007F13CB"/>
    <w:rsid w:val="007F1680"/>
    <w:rsid w:val="007F172B"/>
    <w:rsid w:val="007F2097"/>
    <w:rsid w:val="007F2695"/>
    <w:rsid w:val="007F27BE"/>
    <w:rsid w:val="007F2A02"/>
    <w:rsid w:val="007F317E"/>
    <w:rsid w:val="007F3415"/>
    <w:rsid w:val="007F34A7"/>
    <w:rsid w:val="007F39A7"/>
    <w:rsid w:val="007F49AD"/>
    <w:rsid w:val="007F5356"/>
    <w:rsid w:val="007F5496"/>
    <w:rsid w:val="007F55FD"/>
    <w:rsid w:val="007F59BF"/>
    <w:rsid w:val="007F5D6D"/>
    <w:rsid w:val="007F6B4C"/>
    <w:rsid w:val="007F6C6A"/>
    <w:rsid w:val="007F6FDC"/>
    <w:rsid w:val="007F78BD"/>
    <w:rsid w:val="0080036E"/>
    <w:rsid w:val="008005D4"/>
    <w:rsid w:val="00800664"/>
    <w:rsid w:val="00800A72"/>
    <w:rsid w:val="00801AE3"/>
    <w:rsid w:val="0080200B"/>
    <w:rsid w:val="00802185"/>
    <w:rsid w:val="008021D1"/>
    <w:rsid w:val="008028FF"/>
    <w:rsid w:val="00802D70"/>
    <w:rsid w:val="008038BA"/>
    <w:rsid w:val="0080409D"/>
    <w:rsid w:val="00805222"/>
    <w:rsid w:val="008058A0"/>
    <w:rsid w:val="00805F31"/>
    <w:rsid w:val="008068B7"/>
    <w:rsid w:val="00806CC8"/>
    <w:rsid w:val="00806E3D"/>
    <w:rsid w:val="008076BE"/>
    <w:rsid w:val="0080782A"/>
    <w:rsid w:val="00807CF7"/>
    <w:rsid w:val="008103F7"/>
    <w:rsid w:val="008117BF"/>
    <w:rsid w:val="00812317"/>
    <w:rsid w:val="00812D14"/>
    <w:rsid w:val="00813481"/>
    <w:rsid w:val="00813580"/>
    <w:rsid w:val="00813616"/>
    <w:rsid w:val="00813AA1"/>
    <w:rsid w:val="00813E94"/>
    <w:rsid w:val="00814DD1"/>
    <w:rsid w:val="00815EC0"/>
    <w:rsid w:val="0081625C"/>
    <w:rsid w:val="00816450"/>
    <w:rsid w:val="00816D26"/>
    <w:rsid w:val="00816F32"/>
    <w:rsid w:val="00817106"/>
    <w:rsid w:val="00817282"/>
    <w:rsid w:val="0082021A"/>
    <w:rsid w:val="00820E58"/>
    <w:rsid w:val="00820F7F"/>
    <w:rsid w:val="00820F97"/>
    <w:rsid w:val="0082121C"/>
    <w:rsid w:val="00821376"/>
    <w:rsid w:val="008213C9"/>
    <w:rsid w:val="00821F27"/>
    <w:rsid w:val="00821FE6"/>
    <w:rsid w:val="008220A7"/>
    <w:rsid w:val="008227EB"/>
    <w:rsid w:val="0082442F"/>
    <w:rsid w:val="00824550"/>
    <w:rsid w:val="00825593"/>
    <w:rsid w:val="008263ED"/>
    <w:rsid w:val="0082648E"/>
    <w:rsid w:val="0082668B"/>
    <w:rsid w:val="00826896"/>
    <w:rsid w:val="008269B6"/>
    <w:rsid w:val="008269FF"/>
    <w:rsid w:val="00826F94"/>
    <w:rsid w:val="008272E7"/>
    <w:rsid w:val="008274C0"/>
    <w:rsid w:val="00827836"/>
    <w:rsid w:val="0082786B"/>
    <w:rsid w:val="00827B19"/>
    <w:rsid w:val="00830518"/>
    <w:rsid w:val="00830E22"/>
    <w:rsid w:val="00831974"/>
    <w:rsid w:val="00832464"/>
    <w:rsid w:val="00832651"/>
    <w:rsid w:val="00832A96"/>
    <w:rsid w:val="00833568"/>
    <w:rsid w:val="008336BE"/>
    <w:rsid w:val="00833A2B"/>
    <w:rsid w:val="00833FBE"/>
    <w:rsid w:val="00834037"/>
    <w:rsid w:val="0083404D"/>
    <w:rsid w:val="00834BFB"/>
    <w:rsid w:val="0083532E"/>
    <w:rsid w:val="00835E24"/>
    <w:rsid w:val="00835FFF"/>
    <w:rsid w:val="00836E6F"/>
    <w:rsid w:val="0083764F"/>
    <w:rsid w:val="00837A7E"/>
    <w:rsid w:val="00837D73"/>
    <w:rsid w:val="00837EF6"/>
    <w:rsid w:val="00840548"/>
    <w:rsid w:val="0084097C"/>
    <w:rsid w:val="00840A55"/>
    <w:rsid w:val="00840A83"/>
    <w:rsid w:val="00840D38"/>
    <w:rsid w:val="00841300"/>
    <w:rsid w:val="008415C6"/>
    <w:rsid w:val="00841BF6"/>
    <w:rsid w:val="00841EE1"/>
    <w:rsid w:val="00842678"/>
    <w:rsid w:val="00842B2B"/>
    <w:rsid w:val="008431AB"/>
    <w:rsid w:val="00843463"/>
    <w:rsid w:val="0084372C"/>
    <w:rsid w:val="0084474B"/>
    <w:rsid w:val="008451E4"/>
    <w:rsid w:val="00845591"/>
    <w:rsid w:val="00846240"/>
    <w:rsid w:val="0084639A"/>
    <w:rsid w:val="008463C9"/>
    <w:rsid w:val="00847799"/>
    <w:rsid w:val="00850BED"/>
    <w:rsid w:val="00850E15"/>
    <w:rsid w:val="00851114"/>
    <w:rsid w:val="0085132B"/>
    <w:rsid w:val="0085136C"/>
    <w:rsid w:val="008518A4"/>
    <w:rsid w:val="00851909"/>
    <w:rsid w:val="00851C4A"/>
    <w:rsid w:val="00852CBE"/>
    <w:rsid w:val="008531C5"/>
    <w:rsid w:val="00853DCB"/>
    <w:rsid w:val="008547C2"/>
    <w:rsid w:val="00854D65"/>
    <w:rsid w:val="00854E4A"/>
    <w:rsid w:val="008553D3"/>
    <w:rsid w:val="00855976"/>
    <w:rsid w:val="00855B2B"/>
    <w:rsid w:val="00855FD1"/>
    <w:rsid w:val="0085657C"/>
    <w:rsid w:val="008578FC"/>
    <w:rsid w:val="00860653"/>
    <w:rsid w:val="0086093B"/>
    <w:rsid w:val="00860CDF"/>
    <w:rsid w:val="00861078"/>
    <w:rsid w:val="008612F5"/>
    <w:rsid w:val="008613A3"/>
    <w:rsid w:val="00861F90"/>
    <w:rsid w:val="008622AA"/>
    <w:rsid w:val="008623F6"/>
    <w:rsid w:val="00862E1C"/>
    <w:rsid w:val="0086379E"/>
    <w:rsid w:val="00863965"/>
    <w:rsid w:val="00863A60"/>
    <w:rsid w:val="00863B6F"/>
    <w:rsid w:val="00864744"/>
    <w:rsid w:val="00864AEA"/>
    <w:rsid w:val="00864E08"/>
    <w:rsid w:val="00864E35"/>
    <w:rsid w:val="00864F51"/>
    <w:rsid w:val="00864FE9"/>
    <w:rsid w:val="008652CF"/>
    <w:rsid w:val="00865441"/>
    <w:rsid w:val="00865579"/>
    <w:rsid w:val="00866F8D"/>
    <w:rsid w:val="00867341"/>
    <w:rsid w:val="008679B7"/>
    <w:rsid w:val="00870F43"/>
    <w:rsid w:val="00871106"/>
    <w:rsid w:val="008711B0"/>
    <w:rsid w:val="00871949"/>
    <w:rsid w:val="00871AB1"/>
    <w:rsid w:val="00871DCF"/>
    <w:rsid w:val="00872B04"/>
    <w:rsid w:val="00872E5E"/>
    <w:rsid w:val="00873A1C"/>
    <w:rsid w:val="00873E74"/>
    <w:rsid w:val="00874114"/>
    <w:rsid w:val="0087461F"/>
    <w:rsid w:val="00874815"/>
    <w:rsid w:val="00874C8F"/>
    <w:rsid w:val="00874D6C"/>
    <w:rsid w:val="00874E84"/>
    <w:rsid w:val="008750BB"/>
    <w:rsid w:val="00875D30"/>
    <w:rsid w:val="008762C0"/>
    <w:rsid w:val="008773E5"/>
    <w:rsid w:val="00877BC2"/>
    <w:rsid w:val="00877E19"/>
    <w:rsid w:val="00880501"/>
    <w:rsid w:val="0088069B"/>
    <w:rsid w:val="00880B9E"/>
    <w:rsid w:val="008810DA"/>
    <w:rsid w:val="00881B24"/>
    <w:rsid w:val="00881EDE"/>
    <w:rsid w:val="00881EE9"/>
    <w:rsid w:val="00881F65"/>
    <w:rsid w:val="00881F79"/>
    <w:rsid w:val="00881FBF"/>
    <w:rsid w:val="008827B6"/>
    <w:rsid w:val="0088325F"/>
    <w:rsid w:val="008840F3"/>
    <w:rsid w:val="008844A7"/>
    <w:rsid w:val="00885421"/>
    <w:rsid w:val="0088554B"/>
    <w:rsid w:val="00885674"/>
    <w:rsid w:val="0088567D"/>
    <w:rsid w:val="00885C4A"/>
    <w:rsid w:val="00885D66"/>
    <w:rsid w:val="00886675"/>
    <w:rsid w:val="0088689F"/>
    <w:rsid w:val="00886B7D"/>
    <w:rsid w:val="00887EF0"/>
    <w:rsid w:val="00887F47"/>
    <w:rsid w:val="00890488"/>
    <w:rsid w:val="0089055A"/>
    <w:rsid w:val="00890660"/>
    <w:rsid w:val="00890757"/>
    <w:rsid w:val="00890D0D"/>
    <w:rsid w:val="0089185A"/>
    <w:rsid w:val="00891D74"/>
    <w:rsid w:val="0089217D"/>
    <w:rsid w:val="0089228A"/>
    <w:rsid w:val="008924BB"/>
    <w:rsid w:val="008928A6"/>
    <w:rsid w:val="00892CB5"/>
    <w:rsid w:val="00893B41"/>
    <w:rsid w:val="0089425D"/>
    <w:rsid w:val="008943B0"/>
    <w:rsid w:val="0089546F"/>
    <w:rsid w:val="008954BD"/>
    <w:rsid w:val="0089631F"/>
    <w:rsid w:val="008970AC"/>
    <w:rsid w:val="0089731B"/>
    <w:rsid w:val="00897439"/>
    <w:rsid w:val="00897C96"/>
    <w:rsid w:val="00897FF2"/>
    <w:rsid w:val="008A0286"/>
    <w:rsid w:val="008A029A"/>
    <w:rsid w:val="008A03D4"/>
    <w:rsid w:val="008A0A34"/>
    <w:rsid w:val="008A129D"/>
    <w:rsid w:val="008A1D31"/>
    <w:rsid w:val="008A1FBD"/>
    <w:rsid w:val="008A21C0"/>
    <w:rsid w:val="008A375C"/>
    <w:rsid w:val="008A41F0"/>
    <w:rsid w:val="008A4FBF"/>
    <w:rsid w:val="008A53B4"/>
    <w:rsid w:val="008A5AB0"/>
    <w:rsid w:val="008A5B34"/>
    <w:rsid w:val="008A5B5C"/>
    <w:rsid w:val="008A65AC"/>
    <w:rsid w:val="008A6C46"/>
    <w:rsid w:val="008A6FC2"/>
    <w:rsid w:val="008B0348"/>
    <w:rsid w:val="008B0958"/>
    <w:rsid w:val="008B211F"/>
    <w:rsid w:val="008B232D"/>
    <w:rsid w:val="008B3A65"/>
    <w:rsid w:val="008B4032"/>
    <w:rsid w:val="008B435E"/>
    <w:rsid w:val="008B497D"/>
    <w:rsid w:val="008B4E3C"/>
    <w:rsid w:val="008B5719"/>
    <w:rsid w:val="008B58B0"/>
    <w:rsid w:val="008B5D2B"/>
    <w:rsid w:val="008B5F10"/>
    <w:rsid w:val="008B6021"/>
    <w:rsid w:val="008B6257"/>
    <w:rsid w:val="008B6ACB"/>
    <w:rsid w:val="008B700D"/>
    <w:rsid w:val="008B7017"/>
    <w:rsid w:val="008B7324"/>
    <w:rsid w:val="008B7635"/>
    <w:rsid w:val="008C0024"/>
    <w:rsid w:val="008C0979"/>
    <w:rsid w:val="008C13CD"/>
    <w:rsid w:val="008C2520"/>
    <w:rsid w:val="008C26E8"/>
    <w:rsid w:val="008C2A2D"/>
    <w:rsid w:val="008C2A74"/>
    <w:rsid w:val="008C300E"/>
    <w:rsid w:val="008C394F"/>
    <w:rsid w:val="008C39B9"/>
    <w:rsid w:val="008C3B69"/>
    <w:rsid w:val="008C4475"/>
    <w:rsid w:val="008C49DE"/>
    <w:rsid w:val="008C4F44"/>
    <w:rsid w:val="008C520B"/>
    <w:rsid w:val="008C52FB"/>
    <w:rsid w:val="008C570A"/>
    <w:rsid w:val="008C5DFE"/>
    <w:rsid w:val="008C6194"/>
    <w:rsid w:val="008C6269"/>
    <w:rsid w:val="008C74E2"/>
    <w:rsid w:val="008C77D7"/>
    <w:rsid w:val="008C7CBD"/>
    <w:rsid w:val="008C7E79"/>
    <w:rsid w:val="008C7EBB"/>
    <w:rsid w:val="008D03FB"/>
    <w:rsid w:val="008D0523"/>
    <w:rsid w:val="008D073E"/>
    <w:rsid w:val="008D07EB"/>
    <w:rsid w:val="008D0A78"/>
    <w:rsid w:val="008D0D2F"/>
    <w:rsid w:val="008D0F14"/>
    <w:rsid w:val="008D1192"/>
    <w:rsid w:val="008D12DE"/>
    <w:rsid w:val="008D13E7"/>
    <w:rsid w:val="008D201F"/>
    <w:rsid w:val="008D22F8"/>
    <w:rsid w:val="008D23B0"/>
    <w:rsid w:val="008D3135"/>
    <w:rsid w:val="008D4537"/>
    <w:rsid w:val="008D478F"/>
    <w:rsid w:val="008D4AD5"/>
    <w:rsid w:val="008D4D20"/>
    <w:rsid w:val="008D67D8"/>
    <w:rsid w:val="008D70B2"/>
    <w:rsid w:val="008D78C2"/>
    <w:rsid w:val="008D7C2C"/>
    <w:rsid w:val="008D7D2E"/>
    <w:rsid w:val="008E0461"/>
    <w:rsid w:val="008E0BC5"/>
    <w:rsid w:val="008E0D15"/>
    <w:rsid w:val="008E0E1C"/>
    <w:rsid w:val="008E15D2"/>
    <w:rsid w:val="008E1B97"/>
    <w:rsid w:val="008E1C5F"/>
    <w:rsid w:val="008E2472"/>
    <w:rsid w:val="008E2997"/>
    <w:rsid w:val="008E2BF4"/>
    <w:rsid w:val="008E2CB6"/>
    <w:rsid w:val="008E372C"/>
    <w:rsid w:val="008E3D52"/>
    <w:rsid w:val="008E3F6D"/>
    <w:rsid w:val="008E4E93"/>
    <w:rsid w:val="008E4EAE"/>
    <w:rsid w:val="008E508B"/>
    <w:rsid w:val="008E59FA"/>
    <w:rsid w:val="008E656A"/>
    <w:rsid w:val="008E6D38"/>
    <w:rsid w:val="008E7A7F"/>
    <w:rsid w:val="008E7BA1"/>
    <w:rsid w:val="008F03DF"/>
    <w:rsid w:val="008F051A"/>
    <w:rsid w:val="008F08A8"/>
    <w:rsid w:val="008F09C9"/>
    <w:rsid w:val="008F106B"/>
    <w:rsid w:val="008F19A1"/>
    <w:rsid w:val="008F2385"/>
    <w:rsid w:val="008F23B2"/>
    <w:rsid w:val="008F282E"/>
    <w:rsid w:val="008F3018"/>
    <w:rsid w:val="008F34C5"/>
    <w:rsid w:val="008F3A41"/>
    <w:rsid w:val="008F3C56"/>
    <w:rsid w:val="008F3F90"/>
    <w:rsid w:val="008F3FCD"/>
    <w:rsid w:val="008F44C4"/>
    <w:rsid w:val="008F48F5"/>
    <w:rsid w:val="008F5080"/>
    <w:rsid w:val="008F51B9"/>
    <w:rsid w:val="008F522A"/>
    <w:rsid w:val="008F531B"/>
    <w:rsid w:val="008F5A01"/>
    <w:rsid w:val="008F5D21"/>
    <w:rsid w:val="008F5E13"/>
    <w:rsid w:val="008F63BD"/>
    <w:rsid w:val="008F6855"/>
    <w:rsid w:val="008F7378"/>
    <w:rsid w:val="008F74E8"/>
    <w:rsid w:val="00900A3B"/>
    <w:rsid w:val="00901515"/>
    <w:rsid w:val="00901625"/>
    <w:rsid w:val="00901733"/>
    <w:rsid w:val="009018FF"/>
    <w:rsid w:val="00901E1B"/>
    <w:rsid w:val="00901F26"/>
    <w:rsid w:val="00901F27"/>
    <w:rsid w:val="00902BF3"/>
    <w:rsid w:val="0090313E"/>
    <w:rsid w:val="00903148"/>
    <w:rsid w:val="009035E9"/>
    <w:rsid w:val="009036B4"/>
    <w:rsid w:val="00903B2D"/>
    <w:rsid w:val="00903B6B"/>
    <w:rsid w:val="009044C2"/>
    <w:rsid w:val="00905549"/>
    <w:rsid w:val="00906012"/>
    <w:rsid w:val="00906086"/>
    <w:rsid w:val="00906139"/>
    <w:rsid w:val="009068FB"/>
    <w:rsid w:val="0090696F"/>
    <w:rsid w:val="00907599"/>
    <w:rsid w:val="00907C3A"/>
    <w:rsid w:val="009105FC"/>
    <w:rsid w:val="00910681"/>
    <w:rsid w:val="00910B97"/>
    <w:rsid w:val="00910D30"/>
    <w:rsid w:val="00910DFB"/>
    <w:rsid w:val="00910E3C"/>
    <w:rsid w:val="00910F69"/>
    <w:rsid w:val="0091105C"/>
    <w:rsid w:val="009111D4"/>
    <w:rsid w:val="00911666"/>
    <w:rsid w:val="009127A4"/>
    <w:rsid w:val="00912B0E"/>
    <w:rsid w:val="00912B8E"/>
    <w:rsid w:val="00912CF7"/>
    <w:rsid w:val="00912D09"/>
    <w:rsid w:val="00913184"/>
    <w:rsid w:val="0091345C"/>
    <w:rsid w:val="00913B7E"/>
    <w:rsid w:val="00913DC7"/>
    <w:rsid w:val="00914531"/>
    <w:rsid w:val="00914575"/>
    <w:rsid w:val="00914782"/>
    <w:rsid w:val="00914A29"/>
    <w:rsid w:val="00914C3E"/>
    <w:rsid w:val="00915095"/>
    <w:rsid w:val="00915681"/>
    <w:rsid w:val="009156F5"/>
    <w:rsid w:val="00915828"/>
    <w:rsid w:val="009167B0"/>
    <w:rsid w:val="009174B0"/>
    <w:rsid w:val="00917519"/>
    <w:rsid w:val="00917996"/>
    <w:rsid w:val="00917DD3"/>
    <w:rsid w:val="00917FC6"/>
    <w:rsid w:val="00920526"/>
    <w:rsid w:val="0092073F"/>
    <w:rsid w:val="009208D0"/>
    <w:rsid w:val="00920D43"/>
    <w:rsid w:val="00920DA7"/>
    <w:rsid w:val="009218B0"/>
    <w:rsid w:val="009218E0"/>
    <w:rsid w:val="009220CE"/>
    <w:rsid w:val="0092240D"/>
    <w:rsid w:val="009224C4"/>
    <w:rsid w:val="009235F6"/>
    <w:rsid w:val="00923865"/>
    <w:rsid w:val="00923B44"/>
    <w:rsid w:val="00923FAD"/>
    <w:rsid w:val="009248EC"/>
    <w:rsid w:val="009249CA"/>
    <w:rsid w:val="00924DA7"/>
    <w:rsid w:val="00925236"/>
    <w:rsid w:val="009256A9"/>
    <w:rsid w:val="00925C9C"/>
    <w:rsid w:val="00926033"/>
    <w:rsid w:val="00926C4B"/>
    <w:rsid w:val="00927911"/>
    <w:rsid w:val="00927937"/>
    <w:rsid w:val="00927B26"/>
    <w:rsid w:val="00927D7D"/>
    <w:rsid w:val="009308D0"/>
    <w:rsid w:val="00931252"/>
    <w:rsid w:val="00931D2A"/>
    <w:rsid w:val="00932202"/>
    <w:rsid w:val="00932322"/>
    <w:rsid w:val="009324DE"/>
    <w:rsid w:val="0093266D"/>
    <w:rsid w:val="009329A2"/>
    <w:rsid w:val="009332BB"/>
    <w:rsid w:val="00933724"/>
    <w:rsid w:val="0093450E"/>
    <w:rsid w:val="00934515"/>
    <w:rsid w:val="009345F9"/>
    <w:rsid w:val="00935052"/>
    <w:rsid w:val="009355CA"/>
    <w:rsid w:val="00935EEF"/>
    <w:rsid w:val="0093637D"/>
    <w:rsid w:val="00936598"/>
    <w:rsid w:val="0093682B"/>
    <w:rsid w:val="00936862"/>
    <w:rsid w:val="00936CA2"/>
    <w:rsid w:val="00937DFC"/>
    <w:rsid w:val="00937E24"/>
    <w:rsid w:val="009402DB"/>
    <w:rsid w:val="0094041E"/>
    <w:rsid w:val="0094069B"/>
    <w:rsid w:val="00940B7C"/>
    <w:rsid w:val="00940F7D"/>
    <w:rsid w:val="00941441"/>
    <w:rsid w:val="0094267F"/>
    <w:rsid w:val="009427EB"/>
    <w:rsid w:val="009428D3"/>
    <w:rsid w:val="00942A4B"/>
    <w:rsid w:val="00942DFE"/>
    <w:rsid w:val="00943637"/>
    <w:rsid w:val="009446A1"/>
    <w:rsid w:val="00945351"/>
    <w:rsid w:val="009456C8"/>
    <w:rsid w:val="00945811"/>
    <w:rsid w:val="009458CE"/>
    <w:rsid w:val="00945989"/>
    <w:rsid w:val="0094601C"/>
    <w:rsid w:val="009465A2"/>
    <w:rsid w:val="0094699B"/>
    <w:rsid w:val="0094720D"/>
    <w:rsid w:val="0094732F"/>
    <w:rsid w:val="00947A2B"/>
    <w:rsid w:val="00947C85"/>
    <w:rsid w:val="00950044"/>
    <w:rsid w:val="00950241"/>
    <w:rsid w:val="009503FC"/>
    <w:rsid w:val="0095063A"/>
    <w:rsid w:val="00950F33"/>
    <w:rsid w:val="0095102C"/>
    <w:rsid w:val="0095120A"/>
    <w:rsid w:val="0095196B"/>
    <w:rsid w:val="009522FB"/>
    <w:rsid w:val="009525FE"/>
    <w:rsid w:val="00952C53"/>
    <w:rsid w:val="00952DA2"/>
    <w:rsid w:val="00952FC2"/>
    <w:rsid w:val="009531CD"/>
    <w:rsid w:val="009533CD"/>
    <w:rsid w:val="009538B0"/>
    <w:rsid w:val="00953BCD"/>
    <w:rsid w:val="00953D7E"/>
    <w:rsid w:val="00954614"/>
    <w:rsid w:val="00954FD1"/>
    <w:rsid w:val="0095504A"/>
    <w:rsid w:val="009554D4"/>
    <w:rsid w:val="00956F68"/>
    <w:rsid w:val="0095711B"/>
    <w:rsid w:val="009574A2"/>
    <w:rsid w:val="009576A8"/>
    <w:rsid w:val="009579B6"/>
    <w:rsid w:val="00957B92"/>
    <w:rsid w:val="00960A67"/>
    <w:rsid w:val="00960ECB"/>
    <w:rsid w:val="00961BB4"/>
    <w:rsid w:val="00962B77"/>
    <w:rsid w:val="00963E73"/>
    <w:rsid w:val="00964E3D"/>
    <w:rsid w:val="009650E9"/>
    <w:rsid w:val="009651BA"/>
    <w:rsid w:val="00965A4A"/>
    <w:rsid w:val="00966414"/>
    <w:rsid w:val="00966512"/>
    <w:rsid w:val="00970480"/>
    <w:rsid w:val="00971278"/>
    <w:rsid w:val="0097147F"/>
    <w:rsid w:val="009716E9"/>
    <w:rsid w:val="00971884"/>
    <w:rsid w:val="009718C7"/>
    <w:rsid w:val="00972F3D"/>
    <w:rsid w:val="009732D3"/>
    <w:rsid w:val="00973EA0"/>
    <w:rsid w:val="00973F88"/>
    <w:rsid w:val="00974635"/>
    <w:rsid w:val="00974854"/>
    <w:rsid w:val="00974891"/>
    <w:rsid w:val="009748E9"/>
    <w:rsid w:val="00975890"/>
    <w:rsid w:val="009758C5"/>
    <w:rsid w:val="00975979"/>
    <w:rsid w:val="00975EFB"/>
    <w:rsid w:val="00976226"/>
    <w:rsid w:val="00976432"/>
    <w:rsid w:val="00976B73"/>
    <w:rsid w:val="00976F30"/>
    <w:rsid w:val="00976FBB"/>
    <w:rsid w:val="00976FE5"/>
    <w:rsid w:val="00977165"/>
    <w:rsid w:val="009779AE"/>
    <w:rsid w:val="00977A07"/>
    <w:rsid w:val="00977A73"/>
    <w:rsid w:val="00977C92"/>
    <w:rsid w:val="00980137"/>
    <w:rsid w:val="00980C81"/>
    <w:rsid w:val="0098197C"/>
    <w:rsid w:val="00981FF5"/>
    <w:rsid w:val="00983C35"/>
    <w:rsid w:val="00983E95"/>
    <w:rsid w:val="00984186"/>
    <w:rsid w:val="0098468F"/>
    <w:rsid w:val="009848DA"/>
    <w:rsid w:val="00984A57"/>
    <w:rsid w:val="00985D32"/>
    <w:rsid w:val="00985DA9"/>
    <w:rsid w:val="00986547"/>
    <w:rsid w:val="00986A05"/>
    <w:rsid w:val="00986AB0"/>
    <w:rsid w:val="009872FA"/>
    <w:rsid w:val="00987DE8"/>
    <w:rsid w:val="00987F8B"/>
    <w:rsid w:val="009905F3"/>
    <w:rsid w:val="00990D90"/>
    <w:rsid w:val="00991C0C"/>
    <w:rsid w:val="00993073"/>
    <w:rsid w:val="00993541"/>
    <w:rsid w:val="00993776"/>
    <w:rsid w:val="00993969"/>
    <w:rsid w:val="00994162"/>
    <w:rsid w:val="0099419D"/>
    <w:rsid w:val="009948D7"/>
    <w:rsid w:val="00994F55"/>
    <w:rsid w:val="00995413"/>
    <w:rsid w:val="009954D8"/>
    <w:rsid w:val="00995E3E"/>
    <w:rsid w:val="00996406"/>
    <w:rsid w:val="00996EDE"/>
    <w:rsid w:val="009974AD"/>
    <w:rsid w:val="00997C7A"/>
    <w:rsid w:val="009A0299"/>
    <w:rsid w:val="009A0888"/>
    <w:rsid w:val="009A0B87"/>
    <w:rsid w:val="009A17C0"/>
    <w:rsid w:val="009A19D3"/>
    <w:rsid w:val="009A2437"/>
    <w:rsid w:val="009A2B09"/>
    <w:rsid w:val="009A3039"/>
    <w:rsid w:val="009A41C0"/>
    <w:rsid w:val="009A430C"/>
    <w:rsid w:val="009A4C44"/>
    <w:rsid w:val="009A5035"/>
    <w:rsid w:val="009A52E5"/>
    <w:rsid w:val="009A5FE5"/>
    <w:rsid w:val="009A7039"/>
    <w:rsid w:val="009A73C3"/>
    <w:rsid w:val="009A7918"/>
    <w:rsid w:val="009A7A31"/>
    <w:rsid w:val="009B018A"/>
    <w:rsid w:val="009B0EDB"/>
    <w:rsid w:val="009B15AA"/>
    <w:rsid w:val="009B1638"/>
    <w:rsid w:val="009B165E"/>
    <w:rsid w:val="009B17CC"/>
    <w:rsid w:val="009B1AB9"/>
    <w:rsid w:val="009B2995"/>
    <w:rsid w:val="009B301B"/>
    <w:rsid w:val="009B3123"/>
    <w:rsid w:val="009B3136"/>
    <w:rsid w:val="009B358D"/>
    <w:rsid w:val="009B395B"/>
    <w:rsid w:val="009B3970"/>
    <w:rsid w:val="009B3A9A"/>
    <w:rsid w:val="009B3AD5"/>
    <w:rsid w:val="009B3CAD"/>
    <w:rsid w:val="009B3D2A"/>
    <w:rsid w:val="009B4175"/>
    <w:rsid w:val="009B41AD"/>
    <w:rsid w:val="009B4AA4"/>
    <w:rsid w:val="009B4DA6"/>
    <w:rsid w:val="009B4FF5"/>
    <w:rsid w:val="009B5E00"/>
    <w:rsid w:val="009B5EA3"/>
    <w:rsid w:val="009B5EC8"/>
    <w:rsid w:val="009B63C3"/>
    <w:rsid w:val="009B68FC"/>
    <w:rsid w:val="009B6C91"/>
    <w:rsid w:val="009B6EC0"/>
    <w:rsid w:val="009B7662"/>
    <w:rsid w:val="009B7946"/>
    <w:rsid w:val="009B7995"/>
    <w:rsid w:val="009C00BE"/>
    <w:rsid w:val="009C0257"/>
    <w:rsid w:val="009C0345"/>
    <w:rsid w:val="009C1D8E"/>
    <w:rsid w:val="009C1E17"/>
    <w:rsid w:val="009C20B2"/>
    <w:rsid w:val="009C24D0"/>
    <w:rsid w:val="009C26EF"/>
    <w:rsid w:val="009C293B"/>
    <w:rsid w:val="009C294A"/>
    <w:rsid w:val="009C308F"/>
    <w:rsid w:val="009C356B"/>
    <w:rsid w:val="009C3E2D"/>
    <w:rsid w:val="009C4209"/>
    <w:rsid w:val="009C436B"/>
    <w:rsid w:val="009C456B"/>
    <w:rsid w:val="009C4EAB"/>
    <w:rsid w:val="009C52B0"/>
    <w:rsid w:val="009C57CA"/>
    <w:rsid w:val="009C5DF3"/>
    <w:rsid w:val="009C5E7B"/>
    <w:rsid w:val="009C6A2E"/>
    <w:rsid w:val="009C78E5"/>
    <w:rsid w:val="009C7C49"/>
    <w:rsid w:val="009D0434"/>
    <w:rsid w:val="009D08E9"/>
    <w:rsid w:val="009D0D11"/>
    <w:rsid w:val="009D110A"/>
    <w:rsid w:val="009D1ABF"/>
    <w:rsid w:val="009D3189"/>
    <w:rsid w:val="009D34BC"/>
    <w:rsid w:val="009D3763"/>
    <w:rsid w:val="009D37A6"/>
    <w:rsid w:val="009D37D5"/>
    <w:rsid w:val="009D3B0C"/>
    <w:rsid w:val="009D58B7"/>
    <w:rsid w:val="009D5C78"/>
    <w:rsid w:val="009D5E96"/>
    <w:rsid w:val="009D606C"/>
    <w:rsid w:val="009D63CE"/>
    <w:rsid w:val="009D6452"/>
    <w:rsid w:val="009D64E3"/>
    <w:rsid w:val="009D65C8"/>
    <w:rsid w:val="009D667E"/>
    <w:rsid w:val="009D66F8"/>
    <w:rsid w:val="009D6C8D"/>
    <w:rsid w:val="009E0291"/>
    <w:rsid w:val="009E03DB"/>
    <w:rsid w:val="009E08AB"/>
    <w:rsid w:val="009E08B1"/>
    <w:rsid w:val="009E0990"/>
    <w:rsid w:val="009E0C33"/>
    <w:rsid w:val="009E115C"/>
    <w:rsid w:val="009E118F"/>
    <w:rsid w:val="009E1381"/>
    <w:rsid w:val="009E142E"/>
    <w:rsid w:val="009E14F8"/>
    <w:rsid w:val="009E1A82"/>
    <w:rsid w:val="009E248E"/>
    <w:rsid w:val="009E266D"/>
    <w:rsid w:val="009E2748"/>
    <w:rsid w:val="009E28D3"/>
    <w:rsid w:val="009E2CF3"/>
    <w:rsid w:val="009E2ED5"/>
    <w:rsid w:val="009E35FD"/>
    <w:rsid w:val="009E38C0"/>
    <w:rsid w:val="009E3D0C"/>
    <w:rsid w:val="009E493A"/>
    <w:rsid w:val="009E4E9F"/>
    <w:rsid w:val="009E5238"/>
    <w:rsid w:val="009E5F83"/>
    <w:rsid w:val="009E6005"/>
    <w:rsid w:val="009E6EED"/>
    <w:rsid w:val="009E7012"/>
    <w:rsid w:val="009E7077"/>
    <w:rsid w:val="009E753D"/>
    <w:rsid w:val="009E7986"/>
    <w:rsid w:val="009E7D13"/>
    <w:rsid w:val="009F0113"/>
    <w:rsid w:val="009F0615"/>
    <w:rsid w:val="009F081B"/>
    <w:rsid w:val="009F0CAE"/>
    <w:rsid w:val="009F0E2B"/>
    <w:rsid w:val="009F1D19"/>
    <w:rsid w:val="009F2691"/>
    <w:rsid w:val="009F26B8"/>
    <w:rsid w:val="009F2B8A"/>
    <w:rsid w:val="009F2DD5"/>
    <w:rsid w:val="009F3613"/>
    <w:rsid w:val="009F40A2"/>
    <w:rsid w:val="009F4FF2"/>
    <w:rsid w:val="009F5A8A"/>
    <w:rsid w:val="009F5AB6"/>
    <w:rsid w:val="009F60E9"/>
    <w:rsid w:val="009F62FC"/>
    <w:rsid w:val="009F638C"/>
    <w:rsid w:val="009F6BEA"/>
    <w:rsid w:val="00A00465"/>
    <w:rsid w:val="00A004E5"/>
    <w:rsid w:val="00A00D25"/>
    <w:rsid w:val="00A00ECE"/>
    <w:rsid w:val="00A01A0C"/>
    <w:rsid w:val="00A01B94"/>
    <w:rsid w:val="00A01DA3"/>
    <w:rsid w:val="00A0201F"/>
    <w:rsid w:val="00A0227D"/>
    <w:rsid w:val="00A022AE"/>
    <w:rsid w:val="00A02CE5"/>
    <w:rsid w:val="00A04537"/>
    <w:rsid w:val="00A049D0"/>
    <w:rsid w:val="00A05517"/>
    <w:rsid w:val="00A05650"/>
    <w:rsid w:val="00A06419"/>
    <w:rsid w:val="00A0656F"/>
    <w:rsid w:val="00A0665C"/>
    <w:rsid w:val="00A0686C"/>
    <w:rsid w:val="00A0722B"/>
    <w:rsid w:val="00A07A2B"/>
    <w:rsid w:val="00A07C1E"/>
    <w:rsid w:val="00A106B0"/>
    <w:rsid w:val="00A10A4D"/>
    <w:rsid w:val="00A10EBE"/>
    <w:rsid w:val="00A10FF6"/>
    <w:rsid w:val="00A110D5"/>
    <w:rsid w:val="00A117CB"/>
    <w:rsid w:val="00A11BB6"/>
    <w:rsid w:val="00A125E8"/>
    <w:rsid w:val="00A127A8"/>
    <w:rsid w:val="00A12C93"/>
    <w:rsid w:val="00A12DA4"/>
    <w:rsid w:val="00A130B0"/>
    <w:rsid w:val="00A133F6"/>
    <w:rsid w:val="00A13705"/>
    <w:rsid w:val="00A14322"/>
    <w:rsid w:val="00A15006"/>
    <w:rsid w:val="00A1532C"/>
    <w:rsid w:val="00A15446"/>
    <w:rsid w:val="00A15616"/>
    <w:rsid w:val="00A15ABE"/>
    <w:rsid w:val="00A16172"/>
    <w:rsid w:val="00A1645F"/>
    <w:rsid w:val="00A1650B"/>
    <w:rsid w:val="00A1688D"/>
    <w:rsid w:val="00A16DF0"/>
    <w:rsid w:val="00A16FDF"/>
    <w:rsid w:val="00A17FB5"/>
    <w:rsid w:val="00A200CF"/>
    <w:rsid w:val="00A2023E"/>
    <w:rsid w:val="00A20C74"/>
    <w:rsid w:val="00A20DF5"/>
    <w:rsid w:val="00A2143C"/>
    <w:rsid w:val="00A2166A"/>
    <w:rsid w:val="00A21902"/>
    <w:rsid w:val="00A21F60"/>
    <w:rsid w:val="00A2291A"/>
    <w:rsid w:val="00A2347B"/>
    <w:rsid w:val="00A23934"/>
    <w:rsid w:val="00A23A55"/>
    <w:rsid w:val="00A23D7F"/>
    <w:rsid w:val="00A23FEF"/>
    <w:rsid w:val="00A24660"/>
    <w:rsid w:val="00A24B0F"/>
    <w:rsid w:val="00A24C04"/>
    <w:rsid w:val="00A24DE6"/>
    <w:rsid w:val="00A24F6A"/>
    <w:rsid w:val="00A253CF"/>
    <w:rsid w:val="00A25D11"/>
    <w:rsid w:val="00A262BB"/>
    <w:rsid w:val="00A27369"/>
    <w:rsid w:val="00A27D70"/>
    <w:rsid w:val="00A27D7E"/>
    <w:rsid w:val="00A27E40"/>
    <w:rsid w:val="00A27F71"/>
    <w:rsid w:val="00A3001E"/>
    <w:rsid w:val="00A30633"/>
    <w:rsid w:val="00A308C3"/>
    <w:rsid w:val="00A3096C"/>
    <w:rsid w:val="00A30CAD"/>
    <w:rsid w:val="00A31064"/>
    <w:rsid w:val="00A31699"/>
    <w:rsid w:val="00A3180F"/>
    <w:rsid w:val="00A31A46"/>
    <w:rsid w:val="00A31DF0"/>
    <w:rsid w:val="00A324E8"/>
    <w:rsid w:val="00A32C18"/>
    <w:rsid w:val="00A32EE8"/>
    <w:rsid w:val="00A336B2"/>
    <w:rsid w:val="00A338F4"/>
    <w:rsid w:val="00A33CFE"/>
    <w:rsid w:val="00A33D5E"/>
    <w:rsid w:val="00A34D36"/>
    <w:rsid w:val="00A3504A"/>
    <w:rsid w:val="00A3553A"/>
    <w:rsid w:val="00A3644F"/>
    <w:rsid w:val="00A3661C"/>
    <w:rsid w:val="00A36651"/>
    <w:rsid w:val="00A36D75"/>
    <w:rsid w:val="00A37275"/>
    <w:rsid w:val="00A37454"/>
    <w:rsid w:val="00A377CE"/>
    <w:rsid w:val="00A37D8B"/>
    <w:rsid w:val="00A37ED7"/>
    <w:rsid w:val="00A40146"/>
    <w:rsid w:val="00A4086A"/>
    <w:rsid w:val="00A40FB1"/>
    <w:rsid w:val="00A41056"/>
    <w:rsid w:val="00A41A71"/>
    <w:rsid w:val="00A41C70"/>
    <w:rsid w:val="00A429A8"/>
    <w:rsid w:val="00A43515"/>
    <w:rsid w:val="00A43969"/>
    <w:rsid w:val="00A43A68"/>
    <w:rsid w:val="00A43B27"/>
    <w:rsid w:val="00A43C09"/>
    <w:rsid w:val="00A44069"/>
    <w:rsid w:val="00A44261"/>
    <w:rsid w:val="00A44331"/>
    <w:rsid w:val="00A444EB"/>
    <w:rsid w:val="00A445DF"/>
    <w:rsid w:val="00A455F1"/>
    <w:rsid w:val="00A45661"/>
    <w:rsid w:val="00A46204"/>
    <w:rsid w:val="00A47CBA"/>
    <w:rsid w:val="00A50227"/>
    <w:rsid w:val="00A50CE9"/>
    <w:rsid w:val="00A51545"/>
    <w:rsid w:val="00A51978"/>
    <w:rsid w:val="00A51B15"/>
    <w:rsid w:val="00A51C92"/>
    <w:rsid w:val="00A51E4A"/>
    <w:rsid w:val="00A52620"/>
    <w:rsid w:val="00A5264B"/>
    <w:rsid w:val="00A528A5"/>
    <w:rsid w:val="00A5369B"/>
    <w:rsid w:val="00A53AA1"/>
    <w:rsid w:val="00A5418E"/>
    <w:rsid w:val="00A545D7"/>
    <w:rsid w:val="00A54AFE"/>
    <w:rsid w:val="00A54D95"/>
    <w:rsid w:val="00A55329"/>
    <w:rsid w:val="00A55D7C"/>
    <w:rsid w:val="00A5637A"/>
    <w:rsid w:val="00A56516"/>
    <w:rsid w:val="00A56F84"/>
    <w:rsid w:val="00A60AC7"/>
    <w:rsid w:val="00A60BEE"/>
    <w:rsid w:val="00A60DB5"/>
    <w:rsid w:val="00A60E32"/>
    <w:rsid w:val="00A61451"/>
    <w:rsid w:val="00A618ED"/>
    <w:rsid w:val="00A62F4A"/>
    <w:rsid w:val="00A62FF9"/>
    <w:rsid w:val="00A63018"/>
    <w:rsid w:val="00A63968"/>
    <w:rsid w:val="00A63971"/>
    <w:rsid w:val="00A63DE0"/>
    <w:rsid w:val="00A63E79"/>
    <w:rsid w:val="00A64BBD"/>
    <w:rsid w:val="00A64E3B"/>
    <w:rsid w:val="00A65191"/>
    <w:rsid w:val="00A65287"/>
    <w:rsid w:val="00A65A1A"/>
    <w:rsid w:val="00A660CA"/>
    <w:rsid w:val="00A6617C"/>
    <w:rsid w:val="00A66344"/>
    <w:rsid w:val="00A66413"/>
    <w:rsid w:val="00A665C1"/>
    <w:rsid w:val="00A667C1"/>
    <w:rsid w:val="00A66BDF"/>
    <w:rsid w:val="00A66BE3"/>
    <w:rsid w:val="00A6771E"/>
    <w:rsid w:val="00A67C43"/>
    <w:rsid w:val="00A67D96"/>
    <w:rsid w:val="00A702D2"/>
    <w:rsid w:val="00A70A11"/>
    <w:rsid w:val="00A70A54"/>
    <w:rsid w:val="00A70BCC"/>
    <w:rsid w:val="00A70C43"/>
    <w:rsid w:val="00A718E9"/>
    <w:rsid w:val="00A71958"/>
    <w:rsid w:val="00A71A51"/>
    <w:rsid w:val="00A71B02"/>
    <w:rsid w:val="00A71C00"/>
    <w:rsid w:val="00A72FC5"/>
    <w:rsid w:val="00A73B0A"/>
    <w:rsid w:val="00A73FB4"/>
    <w:rsid w:val="00A74462"/>
    <w:rsid w:val="00A75961"/>
    <w:rsid w:val="00A75D96"/>
    <w:rsid w:val="00A76A22"/>
    <w:rsid w:val="00A76CFC"/>
    <w:rsid w:val="00A77164"/>
    <w:rsid w:val="00A77EE8"/>
    <w:rsid w:val="00A806F8"/>
    <w:rsid w:val="00A80BCC"/>
    <w:rsid w:val="00A8100E"/>
    <w:rsid w:val="00A810B8"/>
    <w:rsid w:val="00A81661"/>
    <w:rsid w:val="00A81BD1"/>
    <w:rsid w:val="00A81CD3"/>
    <w:rsid w:val="00A828BB"/>
    <w:rsid w:val="00A8293D"/>
    <w:rsid w:val="00A8315E"/>
    <w:rsid w:val="00A83C97"/>
    <w:rsid w:val="00A84B70"/>
    <w:rsid w:val="00A84F15"/>
    <w:rsid w:val="00A8548F"/>
    <w:rsid w:val="00A859D0"/>
    <w:rsid w:val="00A85F1E"/>
    <w:rsid w:val="00A8669F"/>
    <w:rsid w:val="00A86FB0"/>
    <w:rsid w:val="00A878B7"/>
    <w:rsid w:val="00A8797C"/>
    <w:rsid w:val="00A87A92"/>
    <w:rsid w:val="00A87B2C"/>
    <w:rsid w:val="00A87D3D"/>
    <w:rsid w:val="00A91FE3"/>
    <w:rsid w:val="00A92E99"/>
    <w:rsid w:val="00A92FF1"/>
    <w:rsid w:val="00A9309E"/>
    <w:rsid w:val="00A931B9"/>
    <w:rsid w:val="00A93459"/>
    <w:rsid w:val="00A9364D"/>
    <w:rsid w:val="00A943FF"/>
    <w:rsid w:val="00A94E5D"/>
    <w:rsid w:val="00A95212"/>
    <w:rsid w:val="00A953AB"/>
    <w:rsid w:val="00A9626F"/>
    <w:rsid w:val="00A96556"/>
    <w:rsid w:val="00A96EB9"/>
    <w:rsid w:val="00A97017"/>
    <w:rsid w:val="00AA0629"/>
    <w:rsid w:val="00AA1ABB"/>
    <w:rsid w:val="00AA2585"/>
    <w:rsid w:val="00AA3065"/>
    <w:rsid w:val="00AA336D"/>
    <w:rsid w:val="00AA360F"/>
    <w:rsid w:val="00AA362F"/>
    <w:rsid w:val="00AA40D4"/>
    <w:rsid w:val="00AA47E1"/>
    <w:rsid w:val="00AA4F3A"/>
    <w:rsid w:val="00AA516C"/>
    <w:rsid w:val="00AA5997"/>
    <w:rsid w:val="00AA5C27"/>
    <w:rsid w:val="00AA5EBB"/>
    <w:rsid w:val="00AA7878"/>
    <w:rsid w:val="00AA7D03"/>
    <w:rsid w:val="00AA7D52"/>
    <w:rsid w:val="00AA7FD1"/>
    <w:rsid w:val="00AB19B4"/>
    <w:rsid w:val="00AB1BBC"/>
    <w:rsid w:val="00AB1E02"/>
    <w:rsid w:val="00AB2B43"/>
    <w:rsid w:val="00AB30DE"/>
    <w:rsid w:val="00AB3CC0"/>
    <w:rsid w:val="00AB3F5D"/>
    <w:rsid w:val="00AB445B"/>
    <w:rsid w:val="00AB48BA"/>
    <w:rsid w:val="00AB4C23"/>
    <w:rsid w:val="00AB6DC2"/>
    <w:rsid w:val="00AB744C"/>
    <w:rsid w:val="00AB7822"/>
    <w:rsid w:val="00AB7B1C"/>
    <w:rsid w:val="00AB7C54"/>
    <w:rsid w:val="00AB7EA0"/>
    <w:rsid w:val="00AC03FE"/>
    <w:rsid w:val="00AC0C79"/>
    <w:rsid w:val="00AC11F2"/>
    <w:rsid w:val="00AC15A2"/>
    <w:rsid w:val="00AC2C02"/>
    <w:rsid w:val="00AC35ED"/>
    <w:rsid w:val="00AC3BCC"/>
    <w:rsid w:val="00AC40A1"/>
    <w:rsid w:val="00AC40F7"/>
    <w:rsid w:val="00AC41F2"/>
    <w:rsid w:val="00AC5C1B"/>
    <w:rsid w:val="00AC6174"/>
    <w:rsid w:val="00AC6553"/>
    <w:rsid w:val="00AC6C6F"/>
    <w:rsid w:val="00AC6E68"/>
    <w:rsid w:val="00AD0091"/>
    <w:rsid w:val="00AD03B5"/>
    <w:rsid w:val="00AD0EF2"/>
    <w:rsid w:val="00AD1150"/>
    <w:rsid w:val="00AD1C77"/>
    <w:rsid w:val="00AD1E91"/>
    <w:rsid w:val="00AD2B0D"/>
    <w:rsid w:val="00AD2B7D"/>
    <w:rsid w:val="00AD3261"/>
    <w:rsid w:val="00AD34B3"/>
    <w:rsid w:val="00AD3847"/>
    <w:rsid w:val="00AD3B26"/>
    <w:rsid w:val="00AD3C78"/>
    <w:rsid w:val="00AD407E"/>
    <w:rsid w:val="00AD45B3"/>
    <w:rsid w:val="00AD496A"/>
    <w:rsid w:val="00AD4AC3"/>
    <w:rsid w:val="00AD500C"/>
    <w:rsid w:val="00AD54F3"/>
    <w:rsid w:val="00AD5BE8"/>
    <w:rsid w:val="00AD60A6"/>
    <w:rsid w:val="00AD69ED"/>
    <w:rsid w:val="00AD773B"/>
    <w:rsid w:val="00AD77EC"/>
    <w:rsid w:val="00AE0133"/>
    <w:rsid w:val="00AE0344"/>
    <w:rsid w:val="00AE056B"/>
    <w:rsid w:val="00AE220E"/>
    <w:rsid w:val="00AE3028"/>
    <w:rsid w:val="00AE3307"/>
    <w:rsid w:val="00AE3DBE"/>
    <w:rsid w:val="00AE4374"/>
    <w:rsid w:val="00AE4CCD"/>
    <w:rsid w:val="00AE52BB"/>
    <w:rsid w:val="00AE5C30"/>
    <w:rsid w:val="00AE668E"/>
    <w:rsid w:val="00AE6871"/>
    <w:rsid w:val="00AE716A"/>
    <w:rsid w:val="00AE7451"/>
    <w:rsid w:val="00AE745A"/>
    <w:rsid w:val="00AE7ED5"/>
    <w:rsid w:val="00AF0505"/>
    <w:rsid w:val="00AF0BD5"/>
    <w:rsid w:val="00AF1C34"/>
    <w:rsid w:val="00AF2352"/>
    <w:rsid w:val="00AF2B85"/>
    <w:rsid w:val="00AF2C26"/>
    <w:rsid w:val="00AF2FB5"/>
    <w:rsid w:val="00AF306C"/>
    <w:rsid w:val="00AF3281"/>
    <w:rsid w:val="00AF341F"/>
    <w:rsid w:val="00AF38D4"/>
    <w:rsid w:val="00AF4615"/>
    <w:rsid w:val="00AF49B5"/>
    <w:rsid w:val="00AF4A14"/>
    <w:rsid w:val="00AF5520"/>
    <w:rsid w:val="00AF5652"/>
    <w:rsid w:val="00AF58D8"/>
    <w:rsid w:val="00AF645C"/>
    <w:rsid w:val="00AF64E4"/>
    <w:rsid w:val="00AF6596"/>
    <w:rsid w:val="00AF73BF"/>
    <w:rsid w:val="00AF772C"/>
    <w:rsid w:val="00AF79F2"/>
    <w:rsid w:val="00B00F7B"/>
    <w:rsid w:val="00B01155"/>
    <w:rsid w:val="00B011A7"/>
    <w:rsid w:val="00B01210"/>
    <w:rsid w:val="00B013BE"/>
    <w:rsid w:val="00B01507"/>
    <w:rsid w:val="00B01820"/>
    <w:rsid w:val="00B01E4B"/>
    <w:rsid w:val="00B0260A"/>
    <w:rsid w:val="00B027C1"/>
    <w:rsid w:val="00B02ADD"/>
    <w:rsid w:val="00B02E34"/>
    <w:rsid w:val="00B0332B"/>
    <w:rsid w:val="00B0368D"/>
    <w:rsid w:val="00B03BEC"/>
    <w:rsid w:val="00B04946"/>
    <w:rsid w:val="00B04C0E"/>
    <w:rsid w:val="00B04F32"/>
    <w:rsid w:val="00B0516B"/>
    <w:rsid w:val="00B05267"/>
    <w:rsid w:val="00B05814"/>
    <w:rsid w:val="00B059DF"/>
    <w:rsid w:val="00B0702C"/>
    <w:rsid w:val="00B07091"/>
    <w:rsid w:val="00B07224"/>
    <w:rsid w:val="00B073E5"/>
    <w:rsid w:val="00B07D8F"/>
    <w:rsid w:val="00B103EA"/>
    <w:rsid w:val="00B10A06"/>
    <w:rsid w:val="00B10C21"/>
    <w:rsid w:val="00B10E85"/>
    <w:rsid w:val="00B10E93"/>
    <w:rsid w:val="00B112E9"/>
    <w:rsid w:val="00B1142B"/>
    <w:rsid w:val="00B11547"/>
    <w:rsid w:val="00B11969"/>
    <w:rsid w:val="00B11B69"/>
    <w:rsid w:val="00B11BB1"/>
    <w:rsid w:val="00B12058"/>
    <w:rsid w:val="00B12093"/>
    <w:rsid w:val="00B12343"/>
    <w:rsid w:val="00B129FE"/>
    <w:rsid w:val="00B12AE4"/>
    <w:rsid w:val="00B135C4"/>
    <w:rsid w:val="00B137C9"/>
    <w:rsid w:val="00B13E3A"/>
    <w:rsid w:val="00B13F92"/>
    <w:rsid w:val="00B14DE5"/>
    <w:rsid w:val="00B14E73"/>
    <w:rsid w:val="00B14E9A"/>
    <w:rsid w:val="00B15AE4"/>
    <w:rsid w:val="00B15F56"/>
    <w:rsid w:val="00B1642B"/>
    <w:rsid w:val="00B16C9D"/>
    <w:rsid w:val="00B178A2"/>
    <w:rsid w:val="00B20125"/>
    <w:rsid w:val="00B2064A"/>
    <w:rsid w:val="00B209EC"/>
    <w:rsid w:val="00B20A15"/>
    <w:rsid w:val="00B20A76"/>
    <w:rsid w:val="00B20D9F"/>
    <w:rsid w:val="00B217F7"/>
    <w:rsid w:val="00B21880"/>
    <w:rsid w:val="00B219FC"/>
    <w:rsid w:val="00B222CE"/>
    <w:rsid w:val="00B2240B"/>
    <w:rsid w:val="00B22621"/>
    <w:rsid w:val="00B23977"/>
    <w:rsid w:val="00B23AD0"/>
    <w:rsid w:val="00B250DB"/>
    <w:rsid w:val="00B25A84"/>
    <w:rsid w:val="00B25DC3"/>
    <w:rsid w:val="00B2606E"/>
    <w:rsid w:val="00B262EA"/>
    <w:rsid w:val="00B263FF"/>
    <w:rsid w:val="00B279CA"/>
    <w:rsid w:val="00B27AED"/>
    <w:rsid w:val="00B27B59"/>
    <w:rsid w:val="00B27EBC"/>
    <w:rsid w:val="00B30380"/>
    <w:rsid w:val="00B30708"/>
    <w:rsid w:val="00B31539"/>
    <w:rsid w:val="00B31677"/>
    <w:rsid w:val="00B316BD"/>
    <w:rsid w:val="00B3231A"/>
    <w:rsid w:val="00B32435"/>
    <w:rsid w:val="00B32EA8"/>
    <w:rsid w:val="00B333B7"/>
    <w:rsid w:val="00B3376F"/>
    <w:rsid w:val="00B338DF"/>
    <w:rsid w:val="00B33E80"/>
    <w:rsid w:val="00B340C9"/>
    <w:rsid w:val="00B3473B"/>
    <w:rsid w:val="00B34A90"/>
    <w:rsid w:val="00B34D33"/>
    <w:rsid w:val="00B35DAC"/>
    <w:rsid w:val="00B36468"/>
    <w:rsid w:val="00B36A84"/>
    <w:rsid w:val="00B37C08"/>
    <w:rsid w:val="00B40463"/>
    <w:rsid w:val="00B414BB"/>
    <w:rsid w:val="00B41725"/>
    <w:rsid w:val="00B42247"/>
    <w:rsid w:val="00B42A31"/>
    <w:rsid w:val="00B42B72"/>
    <w:rsid w:val="00B42CAB"/>
    <w:rsid w:val="00B43109"/>
    <w:rsid w:val="00B43514"/>
    <w:rsid w:val="00B43F41"/>
    <w:rsid w:val="00B44116"/>
    <w:rsid w:val="00B4457E"/>
    <w:rsid w:val="00B44C31"/>
    <w:rsid w:val="00B44E69"/>
    <w:rsid w:val="00B45470"/>
    <w:rsid w:val="00B456FF"/>
    <w:rsid w:val="00B45936"/>
    <w:rsid w:val="00B45ED8"/>
    <w:rsid w:val="00B46242"/>
    <w:rsid w:val="00B468BE"/>
    <w:rsid w:val="00B46996"/>
    <w:rsid w:val="00B46AA7"/>
    <w:rsid w:val="00B46BC9"/>
    <w:rsid w:val="00B46D7B"/>
    <w:rsid w:val="00B46E58"/>
    <w:rsid w:val="00B470FF"/>
    <w:rsid w:val="00B47F3B"/>
    <w:rsid w:val="00B500BC"/>
    <w:rsid w:val="00B509A2"/>
    <w:rsid w:val="00B5131A"/>
    <w:rsid w:val="00B514C4"/>
    <w:rsid w:val="00B5176B"/>
    <w:rsid w:val="00B51D30"/>
    <w:rsid w:val="00B52339"/>
    <w:rsid w:val="00B526F6"/>
    <w:rsid w:val="00B52AC0"/>
    <w:rsid w:val="00B52C27"/>
    <w:rsid w:val="00B532AB"/>
    <w:rsid w:val="00B5396E"/>
    <w:rsid w:val="00B539C5"/>
    <w:rsid w:val="00B53C12"/>
    <w:rsid w:val="00B53C94"/>
    <w:rsid w:val="00B550DE"/>
    <w:rsid w:val="00B55EAE"/>
    <w:rsid w:val="00B56257"/>
    <w:rsid w:val="00B56401"/>
    <w:rsid w:val="00B56579"/>
    <w:rsid w:val="00B56A17"/>
    <w:rsid w:val="00B56EC4"/>
    <w:rsid w:val="00B573A8"/>
    <w:rsid w:val="00B57536"/>
    <w:rsid w:val="00B5754A"/>
    <w:rsid w:val="00B578DB"/>
    <w:rsid w:val="00B57B7A"/>
    <w:rsid w:val="00B6010F"/>
    <w:rsid w:val="00B6058B"/>
    <w:rsid w:val="00B6069F"/>
    <w:rsid w:val="00B607D4"/>
    <w:rsid w:val="00B60BEA"/>
    <w:rsid w:val="00B6143A"/>
    <w:rsid w:val="00B614B5"/>
    <w:rsid w:val="00B61526"/>
    <w:rsid w:val="00B61633"/>
    <w:rsid w:val="00B619ED"/>
    <w:rsid w:val="00B61C4B"/>
    <w:rsid w:val="00B61E21"/>
    <w:rsid w:val="00B61E29"/>
    <w:rsid w:val="00B61F6C"/>
    <w:rsid w:val="00B624F3"/>
    <w:rsid w:val="00B625F2"/>
    <w:rsid w:val="00B636EF"/>
    <w:rsid w:val="00B6375A"/>
    <w:rsid w:val="00B63881"/>
    <w:rsid w:val="00B638E3"/>
    <w:rsid w:val="00B63BF1"/>
    <w:rsid w:val="00B6485B"/>
    <w:rsid w:val="00B64870"/>
    <w:rsid w:val="00B648D9"/>
    <w:rsid w:val="00B64943"/>
    <w:rsid w:val="00B64A2A"/>
    <w:rsid w:val="00B64DFC"/>
    <w:rsid w:val="00B65863"/>
    <w:rsid w:val="00B66916"/>
    <w:rsid w:val="00B671A8"/>
    <w:rsid w:val="00B711B3"/>
    <w:rsid w:val="00B71756"/>
    <w:rsid w:val="00B719FA"/>
    <w:rsid w:val="00B722BE"/>
    <w:rsid w:val="00B7303C"/>
    <w:rsid w:val="00B732B7"/>
    <w:rsid w:val="00B73DFD"/>
    <w:rsid w:val="00B73EEC"/>
    <w:rsid w:val="00B7417C"/>
    <w:rsid w:val="00B747BF"/>
    <w:rsid w:val="00B75074"/>
    <w:rsid w:val="00B75558"/>
    <w:rsid w:val="00B75561"/>
    <w:rsid w:val="00B75656"/>
    <w:rsid w:val="00B75BBB"/>
    <w:rsid w:val="00B75C07"/>
    <w:rsid w:val="00B75D1B"/>
    <w:rsid w:val="00B77A97"/>
    <w:rsid w:val="00B8095F"/>
    <w:rsid w:val="00B81350"/>
    <w:rsid w:val="00B817ED"/>
    <w:rsid w:val="00B81BE6"/>
    <w:rsid w:val="00B82131"/>
    <w:rsid w:val="00B827AD"/>
    <w:rsid w:val="00B835C2"/>
    <w:rsid w:val="00B83B34"/>
    <w:rsid w:val="00B83EDC"/>
    <w:rsid w:val="00B83EF2"/>
    <w:rsid w:val="00B83F98"/>
    <w:rsid w:val="00B84023"/>
    <w:rsid w:val="00B84082"/>
    <w:rsid w:val="00B840F2"/>
    <w:rsid w:val="00B847EE"/>
    <w:rsid w:val="00B84B2F"/>
    <w:rsid w:val="00B85289"/>
    <w:rsid w:val="00B85791"/>
    <w:rsid w:val="00B85C0F"/>
    <w:rsid w:val="00B8683F"/>
    <w:rsid w:val="00B869A5"/>
    <w:rsid w:val="00B87362"/>
    <w:rsid w:val="00B87582"/>
    <w:rsid w:val="00B8771B"/>
    <w:rsid w:val="00B87A67"/>
    <w:rsid w:val="00B9031E"/>
    <w:rsid w:val="00B9055F"/>
    <w:rsid w:val="00B91C0F"/>
    <w:rsid w:val="00B91CD6"/>
    <w:rsid w:val="00B91EC6"/>
    <w:rsid w:val="00B91F17"/>
    <w:rsid w:val="00B92323"/>
    <w:rsid w:val="00B9263B"/>
    <w:rsid w:val="00B92C16"/>
    <w:rsid w:val="00B92CE8"/>
    <w:rsid w:val="00B92D30"/>
    <w:rsid w:val="00B92E48"/>
    <w:rsid w:val="00B92E50"/>
    <w:rsid w:val="00B92E5B"/>
    <w:rsid w:val="00B93122"/>
    <w:rsid w:val="00B9322F"/>
    <w:rsid w:val="00B9363B"/>
    <w:rsid w:val="00B94008"/>
    <w:rsid w:val="00B945B8"/>
    <w:rsid w:val="00B94804"/>
    <w:rsid w:val="00B9484A"/>
    <w:rsid w:val="00B950A4"/>
    <w:rsid w:val="00B95510"/>
    <w:rsid w:val="00B95AE2"/>
    <w:rsid w:val="00B962EC"/>
    <w:rsid w:val="00B9651F"/>
    <w:rsid w:val="00B9668A"/>
    <w:rsid w:val="00B96F9B"/>
    <w:rsid w:val="00B97291"/>
    <w:rsid w:val="00B978B1"/>
    <w:rsid w:val="00B97F25"/>
    <w:rsid w:val="00B97FBB"/>
    <w:rsid w:val="00BA1CBF"/>
    <w:rsid w:val="00BA25A5"/>
    <w:rsid w:val="00BA27FB"/>
    <w:rsid w:val="00BA27FD"/>
    <w:rsid w:val="00BA2B61"/>
    <w:rsid w:val="00BA2E7B"/>
    <w:rsid w:val="00BA335A"/>
    <w:rsid w:val="00BA3959"/>
    <w:rsid w:val="00BA415F"/>
    <w:rsid w:val="00BA4437"/>
    <w:rsid w:val="00BA4CD9"/>
    <w:rsid w:val="00BA4EAF"/>
    <w:rsid w:val="00BA4FF5"/>
    <w:rsid w:val="00BA5479"/>
    <w:rsid w:val="00BA5602"/>
    <w:rsid w:val="00BA5A4A"/>
    <w:rsid w:val="00BA5DB6"/>
    <w:rsid w:val="00BA5ED0"/>
    <w:rsid w:val="00BA6790"/>
    <w:rsid w:val="00BA6B45"/>
    <w:rsid w:val="00BA6FF2"/>
    <w:rsid w:val="00BA7C4B"/>
    <w:rsid w:val="00BB04A7"/>
    <w:rsid w:val="00BB0BBB"/>
    <w:rsid w:val="00BB16C1"/>
    <w:rsid w:val="00BB1922"/>
    <w:rsid w:val="00BB197A"/>
    <w:rsid w:val="00BB2AD4"/>
    <w:rsid w:val="00BB38DC"/>
    <w:rsid w:val="00BB3DFB"/>
    <w:rsid w:val="00BB42EE"/>
    <w:rsid w:val="00BB4451"/>
    <w:rsid w:val="00BB4E82"/>
    <w:rsid w:val="00BB4ECF"/>
    <w:rsid w:val="00BB5061"/>
    <w:rsid w:val="00BB585C"/>
    <w:rsid w:val="00BC0642"/>
    <w:rsid w:val="00BC0933"/>
    <w:rsid w:val="00BC0961"/>
    <w:rsid w:val="00BC0DAD"/>
    <w:rsid w:val="00BC0E83"/>
    <w:rsid w:val="00BC15CF"/>
    <w:rsid w:val="00BC1776"/>
    <w:rsid w:val="00BC1780"/>
    <w:rsid w:val="00BC1991"/>
    <w:rsid w:val="00BC1BCF"/>
    <w:rsid w:val="00BC1BD7"/>
    <w:rsid w:val="00BC1D27"/>
    <w:rsid w:val="00BC249B"/>
    <w:rsid w:val="00BC2A0A"/>
    <w:rsid w:val="00BC2B6F"/>
    <w:rsid w:val="00BC3DFA"/>
    <w:rsid w:val="00BC3E0B"/>
    <w:rsid w:val="00BC4242"/>
    <w:rsid w:val="00BC4266"/>
    <w:rsid w:val="00BC4B17"/>
    <w:rsid w:val="00BC4F76"/>
    <w:rsid w:val="00BC4FE7"/>
    <w:rsid w:val="00BC5120"/>
    <w:rsid w:val="00BC58B0"/>
    <w:rsid w:val="00BC6114"/>
    <w:rsid w:val="00BC634E"/>
    <w:rsid w:val="00BC6EE2"/>
    <w:rsid w:val="00BD0117"/>
    <w:rsid w:val="00BD0CFF"/>
    <w:rsid w:val="00BD11E4"/>
    <w:rsid w:val="00BD1CC5"/>
    <w:rsid w:val="00BD20BC"/>
    <w:rsid w:val="00BD222C"/>
    <w:rsid w:val="00BD2787"/>
    <w:rsid w:val="00BD2D0F"/>
    <w:rsid w:val="00BD322C"/>
    <w:rsid w:val="00BD3312"/>
    <w:rsid w:val="00BD34B7"/>
    <w:rsid w:val="00BD35BE"/>
    <w:rsid w:val="00BD4219"/>
    <w:rsid w:val="00BD482D"/>
    <w:rsid w:val="00BD5817"/>
    <w:rsid w:val="00BD5B66"/>
    <w:rsid w:val="00BD74C2"/>
    <w:rsid w:val="00BD7D10"/>
    <w:rsid w:val="00BD7F7F"/>
    <w:rsid w:val="00BE11BD"/>
    <w:rsid w:val="00BE1D3C"/>
    <w:rsid w:val="00BE2062"/>
    <w:rsid w:val="00BE2315"/>
    <w:rsid w:val="00BE2F47"/>
    <w:rsid w:val="00BE3011"/>
    <w:rsid w:val="00BE3675"/>
    <w:rsid w:val="00BE4736"/>
    <w:rsid w:val="00BE478E"/>
    <w:rsid w:val="00BE4856"/>
    <w:rsid w:val="00BE499A"/>
    <w:rsid w:val="00BE4B41"/>
    <w:rsid w:val="00BE4FD3"/>
    <w:rsid w:val="00BE5221"/>
    <w:rsid w:val="00BE59B0"/>
    <w:rsid w:val="00BE610F"/>
    <w:rsid w:val="00BE6187"/>
    <w:rsid w:val="00BE680A"/>
    <w:rsid w:val="00BE684F"/>
    <w:rsid w:val="00BE6A23"/>
    <w:rsid w:val="00BE6F60"/>
    <w:rsid w:val="00BE72EF"/>
    <w:rsid w:val="00BE7501"/>
    <w:rsid w:val="00BE7908"/>
    <w:rsid w:val="00BF0002"/>
    <w:rsid w:val="00BF02CA"/>
    <w:rsid w:val="00BF048D"/>
    <w:rsid w:val="00BF0E00"/>
    <w:rsid w:val="00BF1F11"/>
    <w:rsid w:val="00BF2AD5"/>
    <w:rsid w:val="00BF2FF9"/>
    <w:rsid w:val="00BF34E0"/>
    <w:rsid w:val="00BF35EE"/>
    <w:rsid w:val="00BF36CA"/>
    <w:rsid w:val="00BF3BDE"/>
    <w:rsid w:val="00BF483B"/>
    <w:rsid w:val="00BF4C01"/>
    <w:rsid w:val="00BF5532"/>
    <w:rsid w:val="00BF57ED"/>
    <w:rsid w:val="00BF5ACA"/>
    <w:rsid w:val="00BF5E5D"/>
    <w:rsid w:val="00BF6B5F"/>
    <w:rsid w:val="00BF70E1"/>
    <w:rsid w:val="00BF7419"/>
    <w:rsid w:val="00BF7664"/>
    <w:rsid w:val="00BF798B"/>
    <w:rsid w:val="00C0070F"/>
    <w:rsid w:val="00C00847"/>
    <w:rsid w:val="00C0090E"/>
    <w:rsid w:val="00C00C0C"/>
    <w:rsid w:val="00C019D8"/>
    <w:rsid w:val="00C02A91"/>
    <w:rsid w:val="00C0372F"/>
    <w:rsid w:val="00C03F18"/>
    <w:rsid w:val="00C040C8"/>
    <w:rsid w:val="00C04299"/>
    <w:rsid w:val="00C04C03"/>
    <w:rsid w:val="00C04CD1"/>
    <w:rsid w:val="00C04E35"/>
    <w:rsid w:val="00C04EA0"/>
    <w:rsid w:val="00C05185"/>
    <w:rsid w:val="00C0552D"/>
    <w:rsid w:val="00C05851"/>
    <w:rsid w:val="00C05905"/>
    <w:rsid w:val="00C05BF4"/>
    <w:rsid w:val="00C05D88"/>
    <w:rsid w:val="00C06071"/>
    <w:rsid w:val="00C061CD"/>
    <w:rsid w:val="00C06C1D"/>
    <w:rsid w:val="00C06EE5"/>
    <w:rsid w:val="00C10225"/>
    <w:rsid w:val="00C108F6"/>
    <w:rsid w:val="00C1129B"/>
    <w:rsid w:val="00C114A3"/>
    <w:rsid w:val="00C116A4"/>
    <w:rsid w:val="00C11EC5"/>
    <w:rsid w:val="00C1258A"/>
    <w:rsid w:val="00C12645"/>
    <w:rsid w:val="00C12B09"/>
    <w:rsid w:val="00C12F44"/>
    <w:rsid w:val="00C12FDC"/>
    <w:rsid w:val="00C138D1"/>
    <w:rsid w:val="00C13C64"/>
    <w:rsid w:val="00C14123"/>
    <w:rsid w:val="00C148BF"/>
    <w:rsid w:val="00C14B4E"/>
    <w:rsid w:val="00C15EEC"/>
    <w:rsid w:val="00C1610A"/>
    <w:rsid w:val="00C1665F"/>
    <w:rsid w:val="00C16F0F"/>
    <w:rsid w:val="00C171A7"/>
    <w:rsid w:val="00C17582"/>
    <w:rsid w:val="00C20121"/>
    <w:rsid w:val="00C20128"/>
    <w:rsid w:val="00C205A7"/>
    <w:rsid w:val="00C20672"/>
    <w:rsid w:val="00C20B1C"/>
    <w:rsid w:val="00C20B60"/>
    <w:rsid w:val="00C20DCD"/>
    <w:rsid w:val="00C21AF7"/>
    <w:rsid w:val="00C21FFB"/>
    <w:rsid w:val="00C2209D"/>
    <w:rsid w:val="00C23BE4"/>
    <w:rsid w:val="00C24073"/>
    <w:rsid w:val="00C2482F"/>
    <w:rsid w:val="00C25456"/>
    <w:rsid w:val="00C25C63"/>
    <w:rsid w:val="00C2612D"/>
    <w:rsid w:val="00C264CD"/>
    <w:rsid w:val="00C26A73"/>
    <w:rsid w:val="00C26D6C"/>
    <w:rsid w:val="00C2731C"/>
    <w:rsid w:val="00C27920"/>
    <w:rsid w:val="00C30058"/>
    <w:rsid w:val="00C304E8"/>
    <w:rsid w:val="00C30959"/>
    <w:rsid w:val="00C3101D"/>
    <w:rsid w:val="00C31C28"/>
    <w:rsid w:val="00C31CAB"/>
    <w:rsid w:val="00C34561"/>
    <w:rsid w:val="00C34658"/>
    <w:rsid w:val="00C3474E"/>
    <w:rsid w:val="00C3534F"/>
    <w:rsid w:val="00C3575C"/>
    <w:rsid w:val="00C367FF"/>
    <w:rsid w:val="00C368B4"/>
    <w:rsid w:val="00C36C5A"/>
    <w:rsid w:val="00C37B06"/>
    <w:rsid w:val="00C4012E"/>
    <w:rsid w:val="00C401A7"/>
    <w:rsid w:val="00C403CB"/>
    <w:rsid w:val="00C40CCE"/>
    <w:rsid w:val="00C41162"/>
    <w:rsid w:val="00C41702"/>
    <w:rsid w:val="00C41A92"/>
    <w:rsid w:val="00C42566"/>
    <w:rsid w:val="00C42590"/>
    <w:rsid w:val="00C42671"/>
    <w:rsid w:val="00C428DB"/>
    <w:rsid w:val="00C4318E"/>
    <w:rsid w:val="00C43725"/>
    <w:rsid w:val="00C43A12"/>
    <w:rsid w:val="00C43F7F"/>
    <w:rsid w:val="00C44198"/>
    <w:rsid w:val="00C4442D"/>
    <w:rsid w:val="00C44751"/>
    <w:rsid w:val="00C44A56"/>
    <w:rsid w:val="00C45132"/>
    <w:rsid w:val="00C45608"/>
    <w:rsid w:val="00C45C46"/>
    <w:rsid w:val="00C45C64"/>
    <w:rsid w:val="00C465CC"/>
    <w:rsid w:val="00C4678E"/>
    <w:rsid w:val="00C468BE"/>
    <w:rsid w:val="00C46A00"/>
    <w:rsid w:val="00C46A8B"/>
    <w:rsid w:val="00C46B3F"/>
    <w:rsid w:val="00C46C93"/>
    <w:rsid w:val="00C471AB"/>
    <w:rsid w:val="00C47635"/>
    <w:rsid w:val="00C50364"/>
    <w:rsid w:val="00C505C8"/>
    <w:rsid w:val="00C512D7"/>
    <w:rsid w:val="00C5197A"/>
    <w:rsid w:val="00C51A6C"/>
    <w:rsid w:val="00C525B7"/>
    <w:rsid w:val="00C5289F"/>
    <w:rsid w:val="00C528B7"/>
    <w:rsid w:val="00C53082"/>
    <w:rsid w:val="00C534D5"/>
    <w:rsid w:val="00C53BDC"/>
    <w:rsid w:val="00C54094"/>
    <w:rsid w:val="00C541EF"/>
    <w:rsid w:val="00C54555"/>
    <w:rsid w:val="00C54608"/>
    <w:rsid w:val="00C547E9"/>
    <w:rsid w:val="00C54D5F"/>
    <w:rsid w:val="00C553A2"/>
    <w:rsid w:val="00C5541D"/>
    <w:rsid w:val="00C5547A"/>
    <w:rsid w:val="00C55762"/>
    <w:rsid w:val="00C5598D"/>
    <w:rsid w:val="00C56227"/>
    <w:rsid w:val="00C571DA"/>
    <w:rsid w:val="00C575D7"/>
    <w:rsid w:val="00C57C0A"/>
    <w:rsid w:val="00C602F6"/>
    <w:rsid w:val="00C606F7"/>
    <w:rsid w:val="00C60A70"/>
    <w:rsid w:val="00C61793"/>
    <w:rsid w:val="00C61EB4"/>
    <w:rsid w:val="00C6236F"/>
    <w:rsid w:val="00C633DC"/>
    <w:rsid w:val="00C6355B"/>
    <w:rsid w:val="00C635C8"/>
    <w:rsid w:val="00C63796"/>
    <w:rsid w:val="00C641AA"/>
    <w:rsid w:val="00C64CE8"/>
    <w:rsid w:val="00C6501E"/>
    <w:rsid w:val="00C66604"/>
    <w:rsid w:val="00C66ED6"/>
    <w:rsid w:val="00C66F8F"/>
    <w:rsid w:val="00C672CA"/>
    <w:rsid w:val="00C67639"/>
    <w:rsid w:val="00C71928"/>
    <w:rsid w:val="00C71B2B"/>
    <w:rsid w:val="00C71D42"/>
    <w:rsid w:val="00C7200A"/>
    <w:rsid w:val="00C72BC6"/>
    <w:rsid w:val="00C730C7"/>
    <w:rsid w:val="00C73B39"/>
    <w:rsid w:val="00C73E92"/>
    <w:rsid w:val="00C73ECE"/>
    <w:rsid w:val="00C74003"/>
    <w:rsid w:val="00C7427B"/>
    <w:rsid w:val="00C74A54"/>
    <w:rsid w:val="00C75347"/>
    <w:rsid w:val="00C75CFA"/>
    <w:rsid w:val="00C76336"/>
    <w:rsid w:val="00C764BE"/>
    <w:rsid w:val="00C76F93"/>
    <w:rsid w:val="00C7741D"/>
    <w:rsid w:val="00C80AEA"/>
    <w:rsid w:val="00C80DC8"/>
    <w:rsid w:val="00C80DEA"/>
    <w:rsid w:val="00C814BC"/>
    <w:rsid w:val="00C81755"/>
    <w:rsid w:val="00C81924"/>
    <w:rsid w:val="00C8230D"/>
    <w:rsid w:val="00C8242D"/>
    <w:rsid w:val="00C82886"/>
    <w:rsid w:val="00C8299C"/>
    <w:rsid w:val="00C82AE9"/>
    <w:rsid w:val="00C82C3F"/>
    <w:rsid w:val="00C82F5D"/>
    <w:rsid w:val="00C83008"/>
    <w:rsid w:val="00C833CD"/>
    <w:rsid w:val="00C83ED6"/>
    <w:rsid w:val="00C846F1"/>
    <w:rsid w:val="00C847CD"/>
    <w:rsid w:val="00C84E9C"/>
    <w:rsid w:val="00C85020"/>
    <w:rsid w:val="00C854CB"/>
    <w:rsid w:val="00C856AD"/>
    <w:rsid w:val="00C861EA"/>
    <w:rsid w:val="00C867A9"/>
    <w:rsid w:val="00C8695F"/>
    <w:rsid w:val="00C86A6D"/>
    <w:rsid w:val="00C8701E"/>
    <w:rsid w:val="00C871D3"/>
    <w:rsid w:val="00C87580"/>
    <w:rsid w:val="00C900BF"/>
    <w:rsid w:val="00C90132"/>
    <w:rsid w:val="00C910BA"/>
    <w:rsid w:val="00C911D1"/>
    <w:rsid w:val="00C91F27"/>
    <w:rsid w:val="00C92D95"/>
    <w:rsid w:val="00C93624"/>
    <w:rsid w:val="00C93A1E"/>
    <w:rsid w:val="00C93D13"/>
    <w:rsid w:val="00C93FB1"/>
    <w:rsid w:val="00C9413F"/>
    <w:rsid w:val="00C94CE5"/>
    <w:rsid w:val="00C9536A"/>
    <w:rsid w:val="00C95377"/>
    <w:rsid w:val="00C95AD6"/>
    <w:rsid w:val="00C95C3B"/>
    <w:rsid w:val="00C96F58"/>
    <w:rsid w:val="00C9717D"/>
    <w:rsid w:val="00C9798B"/>
    <w:rsid w:val="00C97F80"/>
    <w:rsid w:val="00CA0852"/>
    <w:rsid w:val="00CA0A11"/>
    <w:rsid w:val="00CA0C7B"/>
    <w:rsid w:val="00CA16F0"/>
    <w:rsid w:val="00CA1C29"/>
    <w:rsid w:val="00CA1D35"/>
    <w:rsid w:val="00CA211A"/>
    <w:rsid w:val="00CA261E"/>
    <w:rsid w:val="00CA38DD"/>
    <w:rsid w:val="00CA3B69"/>
    <w:rsid w:val="00CA3B9B"/>
    <w:rsid w:val="00CA448A"/>
    <w:rsid w:val="00CA44FD"/>
    <w:rsid w:val="00CA45AF"/>
    <w:rsid w:val="00CA4725"/>
    <w:rsid w:val="00CA482B"/>
    <w:rsid w:val="00CA4C91"/>
    <w:rsid w:val="00CA5D17"/>
    <w:rsid w:val="00CA5F99"/>
    <w:rsid w:val="00CA6046"/>
    <w:rsid w:val="00CA6169"/>
    <w:rsid w:val="00CA63E6"/>
    <w:rsid w:val="00CA658D"/>
    <w:rsid w:val="00CA660C"/>
    <w:rsid w:val="00CA6AED"/>
    <w:rsid w:val="00CA6B89"/>
    <w:rsid w:val="00CA76EC"/>
    <w:rsid w:val="00CA79C3"/>
    <w:rsid w:val="00CA7B1A"/>
    <w:rsid w:val="00CB1D07"/>
    <w:rsid w:val="00CB1D28"/>
    <w:rsid w:val="00CB1E4C"/>
    <w:rsid w:val="00CB1F82"/>
    <w:rsid w:val="00CB21B4"/>
    <w:rsid w:val="00CB21DD"/>
    <w:rsid w:val="00CB24FB"/>
    <w:rsid w:val="00CB2766"/>
    <w:rsid w:val="00CB29D5"/>
    <w:rsid w:val="00CB2F9A"/>
    <w:rsid w:val="00CB33CB"/>
    <w:rsid w:val="00CB3911"/>
    <w:rsid w:val="00CB3CFF"/>
    <w:rsid w:val="00CB4B34"/>
    <w:rsid w:val="00CB64AB"/>
    <w:rsid w:val="00CB6608"/>
    <w:rsid w:val="00CB66EB"/>
    <w:rsid w:val="00CB6F75"/>
    <w:rsid w:val="00CB73A8"/>
    <w:rsid w:val="00CB750D"/>
    <w:rsid w:val="00CB79E5"/>
    <w:rsid w:val="00CB7DA4"/>
    <w:rsid w:val="00CC03C1"/>
    <w:rsid w:val="00CC0410"/>
    <w:rsid w:val="00CC0585"/>
    <w:rsid w:val="00CC071D"/>
    <w:rsid w:val="00CC08B9"/>
    <w:rsid w:val="00CC0C75"/>
    <w:rsid w:val="00CC129B"/>
    <w:rsid w:val="00CC1421"/>
    <w:rsid w:val="00CC212F"/>
    <w:rsid w:val="00CC2256"/>
    <w:rsid w:val="00CC28F1"/>
    <w:rsid w:val="00CC2A4C"/>
    <w:rsid w:val="00CC2C42"/>
    <w:rsid w:val="00CC2FC4"/>
    <w:rsid w:val="00CC3423"/>
    <w:rsid w:val="00CC3C22"/>
    <w:rsid w:val="00CC3D1F"/>
    <w:rsid w:val="00CC44CC"/>
    <w:rsid w:val="00CC462A"/>
    <w:rsid w:val="00CC470B"/>
    <w:rsid w:val="00CC4DB2"/>
    <w:rsid w:val="00CC4EF1"/>
    <w:rsid w:val="00CC598A"/>
    <w:rsid w:val="00CC6858"/>
    <w:rsid w:val="00CC6909"/>
    <w:rsid w:val="00CC6B50"/>
    <w:rsid w:val="00CC71B5"/>
    <w:rsid w:val="00CC7644"/>
    <w:rsid w:val="00CC79D9"/>
    <w:rsid w:val="00CC7C7D"/>
    <w:rsid w:val="00CC7C9C"/>
    <w:rsid w:val="00CC7CC5"/>
    <w:rsid w:val="00CD018C"/>
    <w:rsid w:val="00CD0471"/>
    <w:rsid w:val="00CD0DAA"/>
    <w:rsid w:val="00CD1163"/>
    <w:rsid w:val="00CD1271"/>
    <w:rsid w:val="00CD1CBF"/>
    <w:rsid w:val="00CD2E8D"/>
    <w:rsid w:val="00CD2F69"/>
    <w:rsid w:val="00CD37CD"/>
    <w:rsid w:val="00CD3DDD"/>
    <w:rsid w:val="00CD46F1"/>
    <w:rsid w:val="00CD4C15"/>
    <w:rsid w:val="00CD578B"/>
    <w:rsid w:val="00CD59D8"/>
    <w:rsid w:val="00CD5F23"/>
    <w:rsid w:val="00CD633B"/>
    <w:rsid w:val="00CD65AE"/>
    <w:rsid w:val="00CD69CA"/>
    <w:rsid w:val="00CD6A9F"/>
    <w:rsid w:val="00CD7083"/>
    <w:rsid w:val="00CD7A3C"/>
    <w:rsid w:val="00CE0D1C"/>
    <w:rsid w:val="00CE0E31"/>
    <w:rsid w:val="00CE13A6"/>
    <w:rsid w:val="00CE1894"/>
    <w:rsid w:val="00CE1B75"/>
    <w:rsid w:val="00CE1B91"/>
    <w:rsid w:val="00CE2580"/>
    <w:rsid w:val="00CE2A72"/>
    <w:rsid w:val="00CE2DBD"/>
    <w:rsid w:val="00CE3115"/>
    <w:rsid w:val="00CE36E2"/>
    <w:rsid w:val="00CE3892"/>
    <w:rsid w:val="00CE3E9B"/>
    <w:rsid w:val="00CE3FC3"/>
    <w:rsid w:val="00CE42A6"/>
    <w:rsid w:val="00CE4A6E"/>
    <w:rsid w:val="00CE4D42"/>
    <w:rsid w:val="00CE4E1E"/>
    <w:rsid w:val="00CE4EE0"/>
    <w:rsid w:val="00CE4FC0"/>
    <w:rsid w:val="00CE4FFC"/>
    <w:rsid w:val="00CE52B6"/>
    <w:rsid w:val="00CE5E5C"/>
    <w:rsid w:val="00CE6477"/>
    <w:rsid w:val="00CE7BC9"/>
    <w:rsid w:val="00CE7E00"/>
    <w:rsid w:val="00CF022B"/>
    <w:rsid w:val="00CF033E"/>
    <w:rsid w:val="00CF037C"/>
    <w:rsid w:val="00CF09CE"/>
    <w:rsid w:val="00CF1B49"/>
    <w:rsid w:val="00CF1C42"/>
    <w:rsid w:val="00CF1CB0"/>
    <w:rsid w:val="00CF26B8"/>
    <w:rsid w:val="00CF2C7E"/>
    <w:rsid w:val="00CF2E23"/>
    <w:rsid w:val="00CF2F1F"/>
    <w:rsid w:val="00CF3D9B"/>
    <w:rsid w:val="00CF3FD4"/>
    <w:rsid w:val="00CF5C6F"/>
    <w:rsid w:val="00CF6265"/>
    <w:rsid w:val="00CF62A8"/>
    <w:rsid w:val="00CF6558"/>
    <w:rsid w:val="00CF6B8C"/>
    <w:rsid w:val="00CF7872"/>
    <w:rsid w:val="00CF7A18"/>
    <w:rsid w:val="00D00329"/>
    <w:rsid w:val="00D005F8"/>
    <w:rsid w:val="00D00767"/>
    <w:rsid w:val="00D009EF"/>
    <w:rsid w:val="00D0106C"/>
    <w:rsid w:val="00D012F8"/>
    <w:rsid w:val="00D0241A"/>
    <w:rsid w:val="00D025B9"/>
    <w:rsid w:val="00D02B74"/>
    <w:rsid w:val="00D02F3C"/>
    <w:rsid w:val="00D032C5"/>
    <w:rsid w:val="00D035F7"/>
    <w:rsid w:val="00D03819"/>
    <w:rsid w:val="00D03941"/>
    <w:rsid w:val="00D03D4C"/>
    <w:rsid w:val="00D04885"/>
    <w:rsid w:val="00D05C9F"/>
    <w:rsid w:val="00D05DEB"/>
    <w:rsid w:val="00D07A78"/>
    <w:rsid w:val="00D07C8C"/>
    <w:rsid w:val="00D100CD"/>
    <w:rsid w:val="00D10556"/>
    <w:rsid w:val="00D10DCB"/>
    <w:rsid w:val="00D10EF5"/>
    <w:rsid w:val="00D1177F"/>
    <w:rsid w:val="00D117F9"/>
    <w:rsid w:val="00D12126"/>
    <w:rsid w:val="00D1308C"/>
    <w:rsid w:val="00D13EE5"/>
    <w:rsid w:val="00D13F30"/>
    <w:rsid w:val="00D1435F"/>
    <w:rsid w:val="00D14552"/>
    <w:rsid w:val="00D153DE"/>
    <w:rsid w:val="00D15A2F"/>
    <w:rsid w:val="00D1637C"/>
    <w:rsid w:val="00D16B7B"/>
    <w:rsid w:val="00D16EAB"/>
    <w:rsid w:val="00D16EDE"/>
    <w:rsid w:val="00D171AF"/>
    <w:rsid w:val="00D17BD9"/>
    <w:rsid w:val="00D20059"/>
    <w:rsid w:val="00D204AC"/>
    <w:rsid w:val="00D2070B"/>
    <w:rsid w:val="00D20E99"/>
    <w:rsid w:val="00D20F90"/>
    <w:rsid w:val="00D21935"/>
    <w:rsid w:val="00D21F0D"/>
    <w:rsid w:val="00D221A3"/>
    <w:rsid w:val="00D22CAD"/>
    <w:rsid w:val="00D22F88"/>
    <w:rsid w:val="00D23012"/>
    <w:rsid w:val="00D23034"/>
    <w:rsid w:val="00D236C5"/>
    <w:rsid w:val="00D23B2B"/>
    <w:rsid w:val="00D23BD1"/>
    <w:rsid w:val="00D2564E"/>
    <w:rsid w:val="00D2688B"/>
    <w:rsid w:val="00D2692D"/>
    <w:rsid w:val="00D26AE1"/>
    <w:rsid w:val="00D26B8D"/>
    <w:rsid w:val="00D26CA0"/>
    <w:rsid w:val="00D271A8"/>
    <w:rsid w:val="00D27BBE"/>
    <w:rsid w:val="00D31BCF"/>
    <w:rsid w:val="00D31D9C"/>
    <w:rsid w:val="00D32666"/>
    <w:rsid w:val="00D32921"/>
    <w:rsid w:val="00D32CB0"/>
    <w:rsid w:val="00D32CE9"/>
    <w:rsid w:val="00D32F3F"/>
    <w:rsid w:val="00D33866"/>
    <w:rsid w:val="00D33CB4"/>
    <w:rsid w:val="00D33CC7"/>
    <w:rsid w:val="00D3441F"/>
    <w:rsid w:val="00D346B1"/>
    <w:rsid w:val="00D3474B"/>
    <w:rsid w:val="00D34905"/>
    <w:rsid w:val="00D34AF0"/>
    <w:rsid w:val="00D35AC9"/>
    <w:rsid w:val="00D374C7"/>
    <w:rsid w:val="00D403A8"/>
    <w:rsid w:val="00D406BB"/>
    <w:rsid w:val="00D406F9"/>
    <w:rsid w:val="00D40B17"/>
    <w:rsid w:val="00D41646"/>
    <w:rsid w:val="00D41651"/>
    <w:rsid w:val="00D419DC"/>
    <w:rsid w:val="00D41EE1"/>
    <w:rsid w:val="00D41F87"/>
    <w:rsid w:val="00D42547"/>
    <w:rsid w:val="00D42797"/>
    <w:rsid w:val="00D42BE9"/>
    <w:rsid w:val="00D43423"/>
    <w:rsid w:val="00D43B5D"/>
    <w:rsid w:val="00D43CC4"/>
    <w:rsid w:val="00D43EB5"/>
    <w:rsid w:val="00D44156"/>
    <w:rsid w:val="00D442EF"/>
    <w:rsid w:val="00D443FB"/>
    <w:rsid w:val="00D44457"/>
    <w:rsid w:val="00D44D2C"/>
    <w:rsid w:val="00D44FEF"/>
    <w:rsid w:val="00D451A1"/>
    <w:rsid w:val="00D4561F"/>
    <w:rsid w:val="00D4572B"/>
    <w:rsid w:val="00D45EE6"/>
    <w:rsid w:val="00D46291"/>
    <w:rsid w:val="00D46335"/>
    <w:rsid w:val="00D46437"/>
    <w:rsid w:val="00D469D8"/>
    <w:rsid w:val="00D46AC5"/>
    <w:rsid w:val="00D46E03"/>
    <w:rsid w:val="00D472EF"/>
    <w:rsid w:val="00D476E6"/>
    <w:rsid w:val="00D47700"/>
    <w:rsid w:val="00D47896"/>
    <w:rsid w:val="00D478E7"/>
    <w:rsid w:val="00D47E11"/>
    <w:rsid w:val="00D47FE6"/>
    <w:rsid w:val="00D47FF8"/>
    <w:rsid w:val="00D50402"/>
    <w:rsid w:val="00D506DD"/>
    <w:rsid w:val="00D512CD"/>
    <w:rsid w:val="00D51721"/>
    <w:rsid w:val="00D51AC6"/>
    <w:rsid w:val="00D51B37"/>
    <w:rsid w:val="00D51D45"/>
    <w:rsid w:val="00D52538"/>
    <w:rsid w:val="00D53687"/>
    <w:rsid w:val="00D53A5C"/>
    <w:rsid w:val="00D53D80"/>
    <w:rsid w:val="00D54156"/>
    <w:rsid w:val="00D546D7"/>
    <w:rsid w:val="00D55071"/>
    <w:rsid w:val="00D56206"/>
    <w:rsid w:val="00D56575"/>
    <w:rsid w:val="00D56647"/>
    <w:rsid w:val="00D5677D"/>
    <w:rsid w:val="00D6020E"/>
    <w:rsid w:val="00D60317"/>
    <w:rsid w:val="00D60F9C"/>
    <w:rsid w:val="00D610F2"/>
    <w:rsid w:val="00D613C3"/>
    <w:rsid w:val="00D61768"/>
    <w:rsid w:val="00D62744"/>
    <w:rsid w:val="00D6357F"/>
    <w:rsid w:val="00D639F0"/>
    <w:rsid w:val="00D639F3"/>
    <w:rsid w:val="00D64127"/>
    <w:rsid w:val="00D64C2C"/>
    <w:rsid w:val="00D650E2"/>
    <w:rsid w:val="00D661B2"/>
    <w:rsid w:val="00D662DF"/>
    <w:rsid w:val="00D6641C"/>
    <w:rsid w:val="00D66AF1"/>
    <w:rsid w:val="00D67765"/>
    <w:rsid w:val="00D677FC"/>
    <w:rsid w:val="00D67A26"/>
    <w:rsid w:val="00D70179"/>
    <w:rsid w:val="00D70CB9"/>
    <w:rsid w:val="00D70D7C"/>
    <w:rsid w:val="00D70FBA"/>
    <w:rsid w:val="00D7124F"/>
    <w:rsid w:val="00D71259"/>
    <w:rsid w:val="00D71F13"/>
    <w:rsid w:val="00D720D0"/>
    <w:rsid w:val="00D72176"/>
    <w:rsid w:val="00D72327"/>
    <w:rsid w:val="00D7241E"/>
    <w:rsid w:val="00D72755"/>
    <w:rsid w:val="00D72B38"/>
    <w:rsid w:val="00D72C10"/>
    <w:rsid w:val="00D72F3C"/>
    <w:rsid w:val="00D73329"/>
    <w:rsid w:val="00D73A0C"/>
    <w:rsid w:val="00D73A79"/>
    <w:rsid w:val="00D7416B"/>
    <w:rsid w:val="00D7465D"/>
    <w:rsid w:val="00D749BD"/>
    <w:rsid w:val="00D7541C"/>
    <w:rsid w:val="00D7635B"/>
    <w:rsid w:val="00D763EC"/>
    <w:rsid w:val="00D771FB"/>
    <w:rsid w:val="00D7784D"/>
    <w:rsid w:val="00D8032A"/>
    <w:rsid w:val="00D80449"/>
    <w:rsid w:val="00D807F5"/>
    <w:rsid w:val="00D809B9"/>
    <w:rsid w:val="00D80F7A"/>
    <w:rsid w:val="00D812EC"/>
    <w:rsid w:val="00D818E2"/>
    <w:rsid w:val="00D81BA5"/>
    <w:rsid w:val="00D81C4D"/>
    <w:rsid w:val="00D82801"/>
    <w:rsid w:val="00D82CD5"/>
    <w:rsid w:val="00D83331"/>
    <w:rsid w:val="00D83D1E"/>
    <w:rsid w:val="00D84162"/>
    <w:rsid w:val="00D8429D"/>
    <w:rsid w:val="00D84367"/>
    <w:rsid w:val="00D84816"/>
    <w:rsid w:val="00D84F25"/>
    <w:rsid w:val="00D85A08"/>
    <w:rsid w:val="00D85FA0"/>
    <w:rsid w:val="00D86D14"/>
    <w:rsid w:val="00D86DFD"/>
    <w:rsid w:val="00D8709B"/>
    <w:rsid w:val="00D8718B"/>
    <w:rsid w:val="00D87A58"/>
    <w:rsid w:val="00D9023C"/>
    <w:rsid w:val="00D907BC"/>
    <w:rsid w:val="00D90A43"/>
    <w:rsid w:val="00D91102"/>
    <w:rsid w:val="00D913D1"/>
    <w:rsid w:val="00D918E9"/>
    <w:rsid w:val="00D91B72"/>
    <w:rsid w:val="00D92055"/>
    <w:rsid w:val="00D923D5"/>
    <w:rsid w:val="00D92CCB"/>
    <w:rsid w:val="00D934FF"/>
    <w:rsid w:val="00D93D50"/>
    <w:rsid w:val="00D93EED"/>
    <w:rsid w:val="00D940FE"/>
    <w:rsid w:val="00D94207"/>
    <w:rsid w:val="00D943CD"/>
    <w:rsid w:val="00D951C4"/>
    <w:rsid w:val="00D95696"/>
    <w:rsid w:val="00D95DD2"/>
    <w:rsid w:val="00D964CE"/>
    <w:rsid w:val="00D9697E"/>
    <w:rsid w:val="00D96D7C"/>
    <w:rsid w:val="00D96E8E"/>
    <w:rsid w:val="00D96EB8"/>
    <w:rsid w:val="00D97436"/>
    <w:rsid w:val="00D9777C"/>
    <w:rsid w:val="00D979E2"/>
    <w:rsid w:val="00D97E80"/>
    <w:rsid w:val="00DA0701"/>
    <w:rsid w:val="00DA0C1E"/>
    <w:rsid w:val="00DA0D9E"/>
    <w:rsid w:val="00DA1490"/>
    <w:rsid w:val="00DA1AA9"/>
    <w:rsid w:val="00DA1C88"/>
    <w:rsid w:val="00DA1F74"/>
    <w:rsid w:val="00DA2139"/>
    <w:rsid w:val="00DA2443"/>
    <w:rsid w:val="00DA2D9B"/>
    <w:rsid w:val="00DA2ED3"/>
    <w:rsid w:val="00DA2EF1"/>
    <w:rsid w:val="00DA318A"/>
    <w:rsid w:val="00DA3315"/>
    <w:rsid w:val="00DA3450"/>
    <w:rsid w:val="00DA412B"/>
    <w:rsid w:val="00DA417B"/>
    <w:rsid w:val="00DA4457"/>
    <w:rsid w:val="00DA46F5"/>
    <w:rsid w:val="00DA603A"/>
    <w:rsid w:val="00DA60A0"/>
    <w:rsid w:val="00DA61D0"/>
    <w:rsid w:val="00DA713A"/>
    <w:rsid w:val="00DA7369"/>
    <w:rsid w:val="00DA7658"/>
    <w:rsid w:val="00DA766E"/>
    <w:rsid w:val="00DA7ACC"/>
    <w:rsid w:val="00DB012C"/>
    <w:rsid w:val="00DB018D"/>
    <w:rsid w:val="00DB0346"/>
    <w:rsid w:val="00DB03E1"/>
    <w:rsid w:val="00DB05FC"/>
    <w:rsid w:val="00DB0BF6"/>
    <w:rsid w:val="00DB0FEE"/>
    <w:rsid w:val="00DB2042"/>
    <w:rsid w:val="00DB242D"/>
    <w:rsid w:val="00DB2FF1"/>
    <w:rsid w:val="00DB3383"/>
    <w:rsid w:val="00DB3575"/>
    <w:rsid w:val="00DB3677"/>
    <w:rsid w:val="00DB376A"/>
    <w:rsid w:val="00DB3E46"/>
    <w:rsid w:val="00DB587C"/>
    <w:rsid w:val="00DB5A66"/>
    <w:rsid w:val="00DB5B79"/>
    <w:rsid w:val="00DB6286"/>
    <w:rsid w:val="00DB6484"/>
    <w:rsid w:val="00DB67D1"/>
    <w:rsid w:val="00DB6972"/>
    <w:rsid w:val="00DB6C84"/>
    <w:rsid w:val="00DB73C9"/>
    <w:rsid w:val="00DB7B6D"/>
    <w:rsid w:val="00DC02F4"/>
    <w:rsid w:val="00DC0F30"/>
    <w:rsid w:val="00DC17FD"/>
    <w:rsid w:val="00DC1F28"/>
    <w:rsid w:val="00DC279D"/>
    <w:rsid w:val="00DC27D6"/>
    <w:rsid w:val="00DC337A"/>
    <w:rsid w:val="00DC3D85"/>
    <w:rsid w:val="00DC3F91"/>
    <w:rsid w:val="00DC4A98"/>
    <w:rsid w:val="00DC4E3D"/>
    <w:rsid w:val="00DC5104"/>
    <w:rsid w:val="00DC5562"/>
    <w:rsid w:val="00DC55B6"/>
    <w:rsid w:val="00DC5836"/>
    <w:rsid w:val="00DC5919"/>
    <w:rsid w:val="00DC5C83"/>
    <w:rsid w:val="00DC6054"/>
    <w:rsid w:val="00DC6295"/>
    <w:rsid w:val="00DC6702"/>
    <w:rsid w:val="00DC6A26"/>
    <w:rsid w:val="00DC6B31"/>
    <w:rsid w:val="00DC7394"/>
    <w:rsid w:val="00DC769E"/>
    <w:rsid w:val="00DC7AAA"/>
    <w:rsid w:val="00DC7B92"/>
    <w:rsid w:val="00DD00CE"/>
    <w:rsid w:val="00DD04D2"/>
    <w:rsid w:val="00DD0518"/>
    <w:rsid w:val="00DD05B0"/>
    <w:rsid w:val="00DD0736"/>
    <w:rsid w:val="00DD0A8C"/>
    <w:rsid w:val="00DD120C"/>
    <w:rsid w:val="00DD13EC"/>
    <w:rsid w:val="00DD15C1"/>
    <w:rsid w:val="00DD1B00"/>
    <w:rsid w:val="00DD2169"/>
    <w:rsid w:val="00DD2715"/>
    <w:rsid w:val="00DD3E4E"/>
    <w:rsid w:val="00DD4908"/>
    <w:rsid w:val="00DD4E64"/>
    <w:rsid w:val="00DD50AC"/>
    <w:rsid w:val="00DD6193"/>
    <w:rsid w:val="00DD6404"/>
    <w:rsid w:val="00DD6B80"/>
    <w:rsid w:val="00DD7EF3"/>
    <w:rsid w:val="00DE03F1"/>
    <w:rsid w:val="00DE07F2"/>
    <w:rsid w:val="00DE0A9A"/>
    <w:rsid w:val="00DE0ADB"/>
    <w:rsid w:val="00DE1FA1"/>
    <w:rsid w:val="00DE2164"/>
    <w:rsid w:val="00DE2E0B"/>
    <w:rsid w:val="00DE377C"/>
    <w:rsid w:val="00DE3CB5"/>
    <w:rsid w:val="00DE5943"/>
    <w:rsid w:val="00DE5CD5"/>
    <w:rsid w:val="00DE6492"/>
    <w:rsid w:val="00DE6502"/>
    <w:rsid w:val="00DE6B4E"/>
    <w:rsid w:val="00DE7D6B"/>
    <w:rsid w:val="00DF192B"/>
    <w:rsid w:val="00DF1AF8"/>
    <w:rsid w:val="00DF1DC2"/>
    <w:rsid w:val="00DF203B"/>
    <w:rsid w:val="00DF2961"/>
    <w:rsid w:val="00DF2E2E"/>
    <w:rsid w:val="00DF2E97"/>
    <w:rsid w:val="00DF3C56"/>
    <w:rsid w:val="00DF3C5E"/>
    <w:rsid w:val="00DF3CC0"/>
    <w:rsid w:val="00DF45D4"/>
    <w:rsid w:val="00DF4703"/>
    <w:rsid w:val="00DF4ACF"/>
    <w:rsid w:val="00DF504B"/>
    <w:rsid w:val="00DF5285"/>
    <w:rsid w:val="00DF5819"/>
    <w:rsid w:val="00DF5C61"/>
    <w:rsid w:val="00DF5E60"/>
    <w:rsid w:val="00DF6321"/>
    <w:rsid w:val="00DF6727"/>
    <w:rsid w:val="00DF67A0"/>
    <w:rsid w:val="00DF6EF4"/>
    <w:rsid w:val="00DF74B6"/>
    <w:rsid w:val="00E0052C"/>
    <w:rsid w:val="00E0075A"/>
    <w:rsid w:val="00E00826"/>
    <w:rsid w:val="00E00D5A"/>
    <w:rsid w:val="00E00D8E"/>
    <w:rsid w:val="00E01285"/>
    <w:rsid w:val="00E01635"/>
    <w:rsid w:val="00E022AD"/>
    <w:rsid w:val="00E02587"/>
    <w:rsid w:val="00E02822"/>
    <w:rsid w:val="00E028D7"/>
    <w:rsid w:val="00E03140"/>
    <w:rsid w:val="00E0361D"/>
    <w:rsid w:val="00E0427E"/>
    <w:rsid w:val="00E044B6"/>
    <w:rsid w:val="00E05404"/>
    <w:rsid w:val="00E05774"/>
    <w:rsid w:val="00E059B4"/>
    <w:rsid w:val="00E061A7"/>
    <w:rsid w:val="00E06638"/>
    <w:rsid w:val="00E06ADE"/>
    <w:rsid w:val="00E06E9F"/>
    <w:rsid w:val="00E0763A"/>
    <w:rsid w:val="00E07ED1"/>
    <w:rsid w:val="00E10D87"/>
    <w:rsid w:val="00E1123D"/>
    <w:rsid w:val="00E11348"/>
    <w:rsid w:val="00E11793"/>
    <w:rsid w:val="00E11FBD"/>
    <w:rsid w:val="00E1297B"/>
    <w:rsid w:val="00E12C20"/>
    <w:rsid w:val="00E137B6"/>
    <w:rsid w:val="00E13A25"/>
    <w:rsid w:val="00E147B6"/>
    <w:rsid w:val="00E147ED"/>
    <w:rsid w:val="00E1487B"/>
    <w:rsid w:val="00E14A36"/>
    <w:rsid w:val="00E14D1F"/>
    <w:rsid w:val="00E159B6"/>
    <w:rsid w:val="00E1648C"/>
    <w:rsid w:val="00E169B9"/>
    <w:rsid w:val="00E16FBE"/>
    <w:rsid w:val="00E17C05"/>
    <w:rsid w:val="00E2016E"/>
    <w:rsid w:val="00E205AD"/>
    <w:rsid w:val="00E2068C"/>
    <w:rsid w:val="00E207D4"/>
    <w:rsid w:val="00E20E38"/>
    <w:rsid w:val="00E213B0"/>
    <w:rsid w:val="00E2153B"/>
    <w:rsid w:val="00E2171F"/>
    <w:rsid w:val="00E21A53"/>
    <w:rsid w:val="00E22CD3"/>
    <w:rsid w:val="00E24707"/>
    <w:rsid w:val="00E25065"/>
    <w:rsid w:val="00E25357"/>
    <w:rsid w:val="00E25530"/>
    <w:rsid w:val="00E260AF"/>
    <w:rsid w:val="00E26134"/>
    <w:rsid w:val="00E273B2"/>
    <w:rsid w:val="00E30119"/>
    <w:rsid w:val="00E3058F"/>
    <w:rsid w:val="00E30B27"/>
    <w:rsid w:val="00E30B43"/>
    <w:rsid w:val="00E30BE3"/>
    <w:rsid w:val="00E315EC"/>
    <w:rsid w:val="00E319AE"/>
    <w:rsid w:val="00E31C34"/>
    <w:rsid w:val="00E31EF1"/>
    <w:rsid w:val="00E31F05"/>
    <w:rsid w:val="00E31F82"/>
    <w:rsid w:val="00E3220C"/>
    <w:rsid w:val="00E32ADF"/>
    <w:rsid w:val="00E33726"/>
    <w:rsid w:val="00E34C91"/>
    <w:rsid w:val="00E34DC5"/>
    <w:rsid w:val="00E358F1"/>
    <w:rsid w:val="00E35BC7"/>
    <w:rsid w:val="00E3612B"/>
    <w:rsid w:val="00E363B5"/>
    <w:rsid w:val="00E369B5"/>
    <w:rsid w:val="00E36A02"/>
    <w:rsid w:val="00E36D7C"/>
    <w:rsid w:val="00E36D8B"/>
    <w:rsid w:val="00E36FDF"/>
    <w:rsid w:val="00E37251"/>
    <w:rsid w:val="00E376B9"/>
    <w:rsid w:val="00E37A62"/>
    <w:rsid w:val="00E40A7D"/>
    <w:rsid w:val="00E40AEC"/>
    <w:rsid w:val="00E40CA6"/>
    <w:rsid w:val="00E41F4B"/>
    <w:rsid w:val="00E42D15"/>
    <w:rsid w:val="00E42DB7"/>
    <w:rsid w:val="00E43099"/>
    <w:rsid w:val="00E431BC"/>
    <w:rsid w:val="00E431E0"/>
    <w:rsid w:val="00E43514"/>
    <w:rsid w:val="00E43B39"/>
    <w:rsid w:val="00E43F12"/>
    <w:rsid w:val="00E448AB"/>
    <w:rsid w:val="00E449B8"/>
    <w:rsid w:val="00E45155"/>
    <w:rsid w:val="00E45531"/>
    <w:rsid w:val="00E455F4"/>
    <w:rsid w:val="00E45603"/>
    <w:rsid w:val="00E45AF8"/>
    <w:rsid w:val="00E46C1E"/>
    <w:rsid w:val="00E474D6"/>
    <w:rsid w:val="00E4786A"/>
    <w:rsid w:val="00E47D71"/>
    <w:rsid w:val="00E47E3B"/>
    <w:rsid w:val="00E50585"/>
    <w:rsid w:val="00E50DAB"/>
    <w:rsid w:val="00E50F37"/>
    <w:rsid w:val="00E50F93"/>
    <w:rsid w:val="00E510AD"/>
    <w:rsid w:val="00E5110A"/>
    <w:rsid w:val="00E511D9"/>
    <w:rsid w:val="00E513DE"/>
    <w:rsid w:val="00E51C8B"/>
    <w:rsid w:val="00E527FE"/>
    <w:rsid w:val="00E528AA"/>
    <w:rsid w:val="00E5348F"/>
    <w:rsid w:val="00E534B5"/>
    <w:rsid w:val="00E5355F"/>
    <w:rsid w:val="00E53C17"/>
    <w:rsid w:val="00E5417D"/>
    <w:rsid w:val="00E543F5"/>
    <w:rsid w:val="00E544A7"/>
    <w:rsid w:val="00E5454F"/>
    <w:rsid w:val="00E549FF"/>
    <w:rsid w:val="00E54D18"/>
    <w:rsid w:val="00E558F5"/>
    <w:rsid w:val="00E55DEC"/>
    <w:rsid w:val="00E55F65"/>
    <w:rsid w:val="00E56110"/>
    <w:rsid w:val="00E563EB"/>
    <w:rsid w:val="00E5664D"/>
    <w:rsid w:val="00E56CD4"/>
    <w:rsid w:val="00E56DCC"/>
    <w:rsid w:val="00E57944"/>
    <w:rsid w:val="00E57B0D"/>
    <w:rsid w:val="00E57CB9"/>
    <w:rsid w:val="00E60246"/>
    <w:rsid w:val="00E60895"/>
    <w:rsid w:val="00E6136D"/>
    <w:rsid w:val="00E614AF"/>
    <w:rsid w:val="00E62250"/>
    <w:rsid w:val="00E622BC"/>
    <w:rsid w:val="00E6245E"/>
    <w:rsid w:val="00E62511"/>
    <w:rsid w:val="00E625A8"/>
    <w:rsid w:val="00E62721"/>
    <w:rsid w:val="00E62A6F"/>
    <w:rsid w:val="00E62F24"/>
    <w:rsid w:val="00E635ED"/>
    <w:rsid w:val="00E6439E"/>
    <w:rsid w:val="00E6484F"/>
    <w:rsid w:val="00E64905"/>
    <w:rsid w:val="00E65036"/>
    <w:rsid w:val="00E65080"/>
    <w:rsid w:val="00E65265"/>
    <w:rsid w:val="00E65451"/>
    <w:rsid w:val="00E65DA4"/>
    <w:rsid w:val="00E65EE1"/>
    <w:rsid w:val="00E661FF"/>
    <w:rsid w:val="00E6626A"/>
    <w:rsid w:val="00E662E0"/>
    <w:rsid w:val="00E663CA"/>
    <w:rsid w:val="00E669A9"/>
    <w:rsid w:val="00E66DCD"/>
    <w:rsid w:val="00E6706E"/>
    <w:rsid w:val="00E672F5"/>
    <w:rsid w:val="00E67503"/>
    <w:rsid w:val="00E677C2"/>
    <w:rsid w:val="00E67C49"/>
    <w:rsid w:val="00E701CF"/>
    <w:rsid w:val="00E703B3"/>
    <w:rsid w:val="00E70828"/>
    <w:rsid w:val="00E70E93"/>
    <w:rsid w:val="00E70EE6"/>
    <w:rsid w:val="00E70F07"/>
    <w:rsid w:val="00E72771"/>
    <w:rsid w:val="00E72BBE"/>
    <w:rsid w:val="00E72C04"/>
    <w:rsid w:val="00E7348B"/>
    <w:rsid w:val="00E7349D"/>
    <w:rsid w:val="00E7383C"/>
    <w:rsid w:val="00E738CA"/>
    <w:rsid w:val="00E7397B"/>
    <w:rsid w:val="00E73D2C"/>
    <w:rsid w:val="00E749CB"/>
    <w:rsid w:val="00E74BA2"/>
    <w:rsid w:val="00E74CAA"/>
    <w:rsid w:val="00E74F9B"/>
    <w:rsid w:val="00E75325"/>
    <w:rsid w:val="00E75788"/>
    <w:rsid w:val="00E7589E"/>
    <w:rsid w:val="00E760BD"/>
    <w:rsid w:val="00E760C0"/>
    <w:rsid w:val="00E76843"/>
    <w:rsid w:val="00E76AAC"/>
    <w:rsid w:val="00E80538"/>
    <w:rsid w:val="00E80E4A"/>
    <w:rsid w:val="00E81D62"/>
    <w:rsid w:val="00E8315D"/>
    <w:rsid w:val="00E83240"/>
    <w:rsid w:val="00E834FA"/>
    <w:rsid w:val="00E8353A"/>
    <w:rsid w:val="00E8365B"/>
    <w:rsid w:val="00E83D4D"/>
    <w:rsid w:val="00E83EDB"/>
    <w:rsid w:val="00E83F12"/>
    <w:rsid w:val="00E83F4E"/>
    <w:rsid w:val="00E840D4"/>
    <w:rsid w:val="00E8497C"/>
    <w:rsid w:val="00E8503A"/>
    <w:rsid w:val="00E85236"/>
    <w:rsid w:val="00E8564B"/>
    <w:rsid w:val="00E85FB8"/>
    <w:rsid w:val="00E86613"/>
    <w:rsid w:val="00E8679E"/>
    <w:rsid w:val="00E8699A"/>
    <w:rsid w:val="00E87001"/>
    <w:rsid w:val="00E871E5"/>
    <w:rsid w:val="00E8735D"/>
    <w:rsid w:val="00E879DA"/>
    <w:rsid w:val="00E87A43"/>
    <w:rsid w:val="00E90F41"/>
    <w:rsid w:val="00E910EF"/>
    <w:rsid w:val="00E91385"/>
    <w:rsid w:val="00E9246E"/>
    <w:rsid w:val="00E929F5"/>
    <w:rsid w:val="00E93155"/>
    <w:rsid w:val="00E93794"/>
    <w:rsid w:val="00E93FDB"/>
    <w:rsid w:val="00E94433"/>
    <w:rsid w:val="00E946D9"/>
    <w:rsid w:val="00E950C3"/>
    <w:rsid w:val="00E95963"/>
    <w:rsid w:val="00E95D62"/>
    <w:rsid w:val="00E95D98"/>
    <w:rsid w:val="00E96152"/>
    <w:rsid w:val="00E97F84"/>
    <w:rsid w:val="00EA00EB"/>
    <w:rsid w:val="00EA0A9C"/>
    <w:rsid w:val="00EA0C13"/>
    <w:rsid w:val="00EA0F2F"/>
    <w:rsid w:val="00EA10AD"/>
    <w:rsid w:val="00EA116C"/>
    <w:rsid w:val="00EA158C"/>
    <w:rsid w:val="00EA16C8"/>
    <w:rsid w:val="00EA177A"/>
    <w:rsid w:val="00EA1889"/>
    <w:rsid w:val="00EA2138"/>
    <w:rsid w:val="00EA2C88"/>
    <w:rsid w:val="00EA34CA"/>
    <w:rsid w:val="00EA34F8"/>
    <w:rsid w:val="00EA3578"/>
    <w:rsid w:val="00EA4B26"/>
    <w:rsid w:val="00EA4BA6"/>
    <w:rsid w:val="00EA4D0F"/>
    <w:rsid w:val="00EA4E26"/>
    <w:rsid w:val="00EA5743"/>
    <w:rsid w:val="00EA5D9F"/>
    <w:rsid w:val="00EA6F91"/>
    <w:rsid w:val="00EA735A"/>
    <w:rsid w:val="00EA777F"/>
    <w:rsid w:val="00EA7F93"/>
    <w:rsid w:val="00EB06DA"/>
    <w:rsid w:val="00EB0803"/>
    <w:rsid w:val="00EB090D"/>
    <w:rsid w:val="00EB0B4E"/>
    <w:rsid w:val="00EB1004"/>
    <w:rsid w:val="00EB1445"/>
    <w:rsid w:val="00EB18A7"/>
    <w:rsid w:val="00EB1A62"/>
    <w:rsid w:val="00EB1C8A"/>
    <w:rsid w:val="00EB2062"/>
    <w:rsid w:val="00EB3DEA"/>
    <w:rsid w:val="00EB45A4"/>
    <w:rsid w:val="00EB4A92"/>
    <w:rsid w:val="00EB4B99"/>
    <w:rsid w:val="00EB51FB"/>
    <w:rsid w:val="00EB58BA"/>
    <w:rsid w:val="00EB59F8"/>
    <w:rsid w:val="00EB5A1E"/>
    <w:rsid w:val="00EB5CAD"/>
    <w:rsid w:val="00EB5F87"/>
    <w:rsid w:val="00EB62B7"/>
    <w:rsid w:val="00EB690A"/>
    <w:rsid w:val="00EB6A59"/>
    <w:rsid w:val="00EB726B"/>
    <w:rsid w:val="00EB74B0"/>
    <w:rsid w:val="00EC037D"/>
    <w:rsid w:val="00EC05DC"/>
    <w:rsid w:val="00EC0AA9"/>
    <w:rsid w:val="00EC0F22"/>
    <w:rsid w:val="00EC117A"/>
    <w:rsid w:val="00EC2134"/>
    <w:rsid w:val="00EC2A81"/>
    <w:rsid w:val="00EC2E25"/>
    <w:rsid w:val="00EC3487"/>
    <w:rsid w:val="00EC37DC"/>
    <w:rsid w:val="00EC3B32"/>
    <w:rsid w:val="00EC3D2D"/>
    <w:rsid w:val="00EC3FE4"/>
    <w:rsid w:val="00EC4E62"/>
    <w:rsid w:val="00EC4FFB"/>
    <w:rsid w:val="00EC53ED"/>
    <w:rsid w:val="00EC591C"/>
    <w:rsid w:val="00EC59C3"/>
    <w:rsid w:val="00EC5A3C"/>
    <w:rsid w:val="00EC5C87"/>
    <w:rsid w:val="00EC5EE4"/>
    <w:rsid w:val="00EC5F0E"/>
    <w:rsid w:val="00EC6A4E"/>
    <w:rsid w:val="00EC6D64"/>
    <w:rsid w:val="00EC7B88"/>
    <w:rsid w:val="00ED00AC"/>
    <w:rsid w:val="00ED019F"/>
    <w:rsid w:val="00ED01E7"/>
    <w:rsid w:val="00ED03F7"/>
    <w:rsid w:val="00ED048E"/>
    <w:rsid w:val="00ED123A"/>
    <w:rsid w:val="00ED166D"/>
    <w:rsid w:val="00ED1BD0"/>
    <w:rsid w:val="00ED20E1"/>
    <w:rsid w:val="00ED213A"/>
    <w:rsid w:val="00ED2783"/>
    <w:rsid w:val="00ED2849"/>
    <w:rsid w:val="00ED2CC2"/>
    <w:rsid w:val="00ED2DD8"/>
    <w:rsid w:val="00ED2FE0"/>
    <w:rsid w:val="00ED33E0"/>
    <w:rsid w:val="00ED376D"/>
    <w:rsid w:val="00ED3A4D"/>
    <w:rsid w:val="00ED40FE"/>
    <w:rsid w:val="00ED4367"/>
    <w:rsid w:val="00ED454E"/>
    <w:rsid w:val="00ED4658"/>
    <w:rsid w:val="00ED50E8"/>
    <w:rsid w:val="00ED5815"/>
    <w:rsid w:val="00ED5CE0"/>
    <w:rsid w:val="00ED6B7C"/>
    <w:rsid w:val="00ED704C"/>
    <w:rsid w:val="00ED7086"/>
    <w:rsid w:val="00ED7167"/>
    <w:rsid w:val="00ED72A8"/>
    <w:rsid w:val="00ED7404"/>
    <w:rsid w:val="00EE045F"/>
    <w:rsid w:val="00EE0D96"/>
    <w:rsid w:val="00EE0FB6"/>
    <w:rsid w:val="00EE10AB"/>
    <w:rsid w:val="00EE13F8"/>
    <w:rsid w:val="00EE1C78"/>
    <w:rsid w:val="00EE2132"/>
    <w:rsid w:val="00EE25CA"/>
    <w:rsid w:val="00EE2604"/>
    <w:rsid w:val="00EE41B2"/>
    <w:rsid w:val="00EE544C"/>
    <w:rsid w:val="00EE628C"/>
    <w:rsid w:val="00EE62FA"/>
    <w:rsid w:val="00EE6D6B"/>
    <w:rsid w:val="00EE7381"/>
    <w:rsid w:val="00EE7CB2"/>
    <w:rsid w:val="00EE7D06"/>
    <w:rsid w:val="00EF0004"/>
    <w:rsid w:val="00EF04EA"/>
    <w:rsid w:val="00EF075A"/>
    <w:rsid w:val="00EF1777"/>
    <w:rsid w:val="00EF1AC7"/>
    <w:rsid w:val="00EF317E"/>
    <w:rsid w:val="00EF3677"/>
    <w:rsid w:val="00EF3A6A"/>
    <w:rsid w:val="00EF4001"/>
    <w:rsid w:val="00EF458F"/>
    <w:rsid w:val="00EF527A"/>
    <w:rsid w:val="00EF55D4"/>
    <w:rsid w:val="00EF5A40"/>
    <w:rsid w:val="00EF5EB4"/>
    <w:rsid w:val="00EF616B"/>
    <w:rsid w:val="00EF6431"/>
    <w:rsid w:val="00EF66A8"/>
    <w:rsid w:val="00EF7234"/>
    <w:rsid w:val="00EF7387"/>
    <w:rsid w:val="00EF738E"/>
    <w:rsid w:val="00EF79D5"/>
    <w:rsid w:val="00F00751"/>
    <w:rsid w:val="00F0097F"/>
    <w:rsid w:val="00F018A2"/>
    <w:rsid w:val="00F019D5"/>
    <w:rsid w:val="00F0220A"/>
    <w:rsid w:val="00F023DA"/>
    <w:rsid w:val="00F03B78"/>
    <w:rsid w:val="00F03D72"/>
    <w:rsid w:val="00F03DFE"/>
    <w:rsid w:val="00F03E35"/>
    <w:rsid w:val="00F043A1"/>
    <w:rsid w:val="00F045EE"/>
    <w:rsid w:val="00F0490A"/>
    <w:rsid w:val="00F04FBB"/>
    <w:rsid w:val="00F05906"/>
    <w:rsid w:val="00F05C0B"/>
    <w:rsid w:val="00F0686E"/>
    <w:rsid w:val="00F0711A"/>
    <w:rsid w:val="00F0743E"/>
    <w:rsid w:val="00F07956"/>
    <w:rsid w:val="00F07D5E"/>
    <w:rsid w:val="00F1048C"/>
    <w:rsid w:val="00F10CCA"/>
    <w:rsid w:val="00F11267"/>
    <w:rsid w:val="00F11C76"/>
    <w:rsid w:val="00F123DE"/>
    <w:rsid w:val="00F129CB"/>
    <w:rsid w:val="00F12FFF"/>
    <w:rsid w:val="00F13315"/>
    <w:rsid w:val="00F133BA"/>
    <w:rsid w:val="00F14459"/>
    <w:rsid w:val="00F15557"/>
    <w:rsid w:val="00F15A02"/>
    <w:rsid w:val="00F166DD"/>
    <w:rsid w:val="00F173A9"/>
    <w:rsid w:val="00F17660"/>
    <w:rsid w:val="00F17723"/>
    <w:rsid w:val="00F177B0"/>
    <w:rsid w:val="00F179E0"/>
    <w:rsid w:val="00F17E05"/>
    <w:rsid w:val="00F17F0E"/>
    <w:rsid w:val="00F20140"/>
    <w:rsid w:val="00F2042E"/>
    <w:rsid w:val="00F21E8C"/>
    <w:rsid w:val="00F22739"/>
    <w:rsid w:val="00F22DA4"/>
    <w:rsid w:val="00F22E8C"/>
    <w:rsid w:val="00F23036"/>
    <w:rsid w:val="00F23901"/>
    <w:rsid w:val="00F23BCF"/>
    <w:rsid w:val="00F23DD6"/>
    <w:rsid w:val="00F24100"/>
    <w:rsid w:val="00F242F8"/>
    <w:rsid w:val="00F24F8D"/>
    <w:rsid w:val="00F250A3"/>
    <w:rsid w:val="00F268C7"/>
    <w:rsid w:val="00F269D0"/>
    <w:rsid w:val="00F27310"/>
    <w:rsid w:val="00F2776E"/>
    <w:rsid w:val="00F27859"/>
    <w:rsid w:val="00F27AC2"/>
    <w:rsid w:val="00F27FCF"/>
    <w:rsid w:val="00F300EF"/>
    <w:rsid w:val="00F305A3"/>
    <w:rsid w:val="00F3095E"/>
    <w:rsid w:val="00F30CBA"/>
    <w:rsid w:val="00F30E71"/>
    <w:rsid w:val="00F31D75"/>
    <w:rsid w:val="00F31DD5"/>
    <w:rsid w:val="00F3278F"/>
    <w:rsid w:val="00F32A02"/>
    <w:rsid w:val="00F33061"/>
    <w:rsid w:val="00F339F3"/>
    <w:rsid w:val="00F33DF3"/>
    <w:rsid w:val="00F3443F"/>
    <w:rsid w:val="00F345D5"/>
    <w:rsid w:val="00F348FB"/>
    <w:rsid w:val="00F34BAC"/>
    <w:rsid w:val="00F354F5"/>
    <w:rsid w:val="00F3616C"/>
    <w:rsid w:val="00F361E4"/>
    <w:rsid w:val="00F3680B"/>
    <w:rsid w:val="00F36928"/>
    <w:rsid w:val="00F36CCF"/>
    <w:rsid w:val="00F36D5E"/>
    <w:rsid w:val="00F377C2"/>
    <w:rsid w:val="00F403F3"/>
    <w:rsid w:val="00F40478"/>
    <w:rsid w:val="00F404B3"/>
    <w:rsid w:val="00F407EC"/>
    <w:rsid w:val="00F40B15"/>
    <w:rsid w:val="00F40B2B"/>
    <w:rsid w:val="00F422B5"/>
    <w:rsid w:val="00F42525"/>
    <w:rsid w:val="00F425A7"/>
    <w:rsid w:val="00F43896"/>
    <w:rsid w:val="00F4427E"/>
    <w:rsid w:val="00F444A3"/>
    <w:rsid w:val="00F44A36"/>
    <w:rsid w:val="00F4507A"/>
    <w:rsid w:val="00F45324"/>
    <w:rsid w:val="00F456FC"/>
    <w:rsid w:val="00F4586C"/>
    <w:rsid w:val="00F45A78"/>
    <w:rsid w:val="00F45AAF"/>
    <w:rsid w:val="00F46DF8"/>
    <w:rsid w:val="00F47A51"/>
    <w:rsid w:val="00F51075"/>
    <w:rsid w:val="00F516A7"/>
    <w:rsid w:val="00F52C86"/>
    <w:rsid w:val="00F52CE2"/>
    <w:rsid w:val="00F53419"/>
    <w:rsid w:val="00F537E8"/>
    <w:rsid w:val="00F53C0F"/>
    <w:rsid w:val="00F549D8"/>
    <w:rsid w:val="00F55AF8"/>
    <w:rsid w:val="00F55B09"/>
    <w:rsid w:val="00F55FAF"/>
    <w:rsid w:val="00F56420"/>
    <w:rsid w:val="00F56BDD"/>
    <w:rsid w:val="00F56F3E"/>
    <w:rsid w:val="00F57844"/>
    <w:rsid w:val="00F60CF5"/>
    <w:rsid w:val="00F60E37"/>
    <w:rsid w:val="00F615AA"/>
    <w:rsid w:val="00F6168B"/>
    <w:rsid w:val="00F61E6C"/>
    <w:rsid w:val="00F61EA8"/>
    <w:rsid w:val="00F62271"/>
    <w:rsid w:val="00F62E63"/>
    <w:rsid w:val="00F62EAD"/>
    <w:rsid w:val="00F63CD0"/>
    <w:rsid w:val="00F63FEF"/>
    <w:rsid w:val="00F6419F"/>
    <w:rsid w:val="00F64F8F"/>
    <w:rsid w:val="00F65394"/>
    <w:rsid w:val="00F6554B"/>
    <w:rsid w:val="00F65BD1"/>
    <w:rsid w:val="00F65EA0"/>
    <w:rsid w:val="00F662AB"/>
    <w:rsid w:val="00F6679C"/>
    <w:rsid w:val="00F66900"/>
    <w:rsid w:val="00F66B5F"/>
    <w:rsid w:val="00F66B82"/>
    <w:rsid w:val="00F67019"/>
    <w:rsid w:val="00F67374"/>
    <w:rsid w:val="00F673CF"/>
    <w:rsid w:val="00F67BD7"/>
    <w:rsid w:val="00F67DAD"/>
    <w:rsid w:val="00F67ECD"/>
    <w:rsid w:val="00F70061"/>
    <w:rsid w:val="00F70257"/>
    <w:rsid w:val="00F7034E"/>
    <w:rsid w:val="00F70517"/>
    <w:rsid w:val="00F70FDE"/>
    <w:rsid w:val="00F7179A"/>
    <w:rsid w:val="00F7279A"/>
    <w:rsid w:val="00F73084"/>
    <w:rsid w:val="00F73472"/>
    <w:rsid w:val="00F73F04"/>
    <w:rsid w:val="00F73F09"/>
    <w:rsid w:val="00F73F6D"/>
    <w:rsid w:val="00F74517"/>
    <w:rsid w:val="00F74A01"/>
    <w:rsid w:val="00F75CC4"/>
    <w:rsid w:val="00F76645"/>
    <w:rsid w:val="00F76942"/>
    <w:rsid w:val="00F7780F"/>
    <w:rsid w:val="00F80473"/>
    <w:rsid w:val="00F80687"/>
    <w:rsid w:val="00F810E2"/>
    <w:rsid w:val="00F81528"/>
    <w:rsid w:val="00F8176B"/>
    <w:rsid w:val="00F81EE7"/>
    <w:rsid w:val="00F81FCC"/>
    <w:rsid w:val="00F82275"/>
    <w:rsid w:val="00F825F3"/>
    <w:rsid w:val="00F8301F"/>
    <w:rsid w:val="00F8306D"/>
    <w:rsid w:val="00F83597"/>
    <w:rsid w:val="00F837BF"/>
    <w:rsid w:val="00F83C3F"/>
    <w:rsid w:val="00F83E28"/>
    <w:rsid w:val="00F848D8"/>
    <w:rsid w:val="00F84F61"/>
    <w:rsid w:val="00F851FA"/>
    <w:rsid w:val="00F85226"/>
    <w:rsid w:val="00F85286"/>
    <w:rsid w:val="00F85749"/>
    <w:rsid w:val="00F868A8"/>
    <w:rsid w:val="00F86E6E"/>
    <w:rsid w:val="00F87156"/>
    <w:rsid w:val="00F90BBA"/>
    <w:rsid w:val="00F9140F"/>
    <w:rsid w:val="00F9165C"/>
    <w:rsid w:val="00F92DAB"/>
    <w:rsid w:val="00F92EB1"/>
    <w:rsid w:val="00F93BF5"/>
    <w:rsid w:val="00F93CEA"/>
    <w:rsid w:val="00F9400D"/>
    <w:rsid w:val="00F9412E"/>
    <w:rsid w:val="00F9462A"/>
    <w:rsid w:val="00F94649"/>
    <w:rsid w:val="00F9468A"/>
    <w:rsid w:val="00F95F50"/>
    <w:rsid w:val="00F972A1"/>
    <w:rsid w:val="00F974A8"/>
    <w:rsid w:val="00F978FC"/>
    <w:rsid w:val="00F97B12"/>
    <w:rsid w:val="00F97F27"/>
    <w:rsid w:val="00FA03B5"/>
    <w:rsid w:val="00FA0C96"/>
    <w:rsid w:val="00FA0D77"/>
    <w:rsid w:val="00FA0EDF"/>
    <w:rsid w:val="00FA1DCB"/>
    <w:rsid w:val="00FA2184"/>
    <w:rsid w:val="00FA289F"/>
    <w:rsid w:val="00FA2CC3"/>
    <w:rsid w:val="00FA3A8E"/>
    <w:rsid w:val="00FA3BA0"/>
    <w:rsid w:val="00FA3FBF"/>
    <w:rsid w:val="00FA48A3"/>
    <w:rsid w:val="00FA4BAB"/>
    <w:rsid w:val="00FA51B7"/>
    <w:rsid w:val="00FA5F82"/>
    <w:rsid w:val="00FA6891"/>
    <w:rsid w:val="00FA6DE2"/>
    <w:rsid w:val="00FA7492"/>
    <w:rsid w:val="00FA77A0"/>
    <w:rsid w:val="00FB0219"/>
    <w:rsid w:val="00FB02F0"/>
    <w:rsid w:val="00FB02FB"/>
    <w:rsid w:val="00FB036B"/>
    <w:rsid w:val="00FB09DC"/>
    <w:rsid w:val="00FB0D02"/>
    <w:rsid w:val="00FB0FF9"/>
    <w:rsid w:val="00FB16EA"/>
    <w:rsid w:val="00FB1756"/>
    <w:rsid w:val="00FB1E07"/>
    <w:rsid w:val="00FB1EB0"/>
    <w:rsid w:val="00FB30A8"/>
    <w:rsid w:val="00FB3D8F"/>
    <w:rsid w:val="00FB3E11"/>
    <w:rsid w:val="00FB3EB9"/>
    <w:rsid w:val="00FB40F7"/>
    <w:rsid w:val="00FB425A"/>
    <w:rsid w:val="00FB4A95"/>
    <w:rsid w:val="00FB4ACB"/>
    <w:rsid w:val="00FB4E6B"/>
    <w:rsid w:val="00FB4FEC"/>
    <w:rsid w:val="00FB5A2B"/>
    <w:rsid w:val="00FB624E"/>
    <w:rsid w:val="00FB6781"/>
    <w:rsid w:val="00FB7B02"/>
    <w:rsid w:val="00FB7C4B"/>
    <w:rsid w:val="00FC023F"/>
    <w:rsid w:val="00FC0A80"/>
    <w:rsid w:val="00FC0B1A"/>
    <w:rsid w:val="00FC0C05"/>
    <w:rsid w:val="00FC1046"/>
    <w:rsid w:val="00FC1A6C"/>
    <w:rsid w:val="00FC2638"/>
    <w:rsid w:val="00FC2849"/>
    <w:rsid w:val="00FC2D9A"/>
    <w:rsid w:val="00FC3534"/>
    <w:rsid w:val="00FC364D"/>
    <w:rsid w:val="00FC3996"/>
    <w:rsid w:val="00FC3FD5"/>
    <w:rsid w:val="00FC4475"/>
    <w:rsid w:val="00FC4A6A"/>
    <w:rsid w:val="00FC4C36"/>
    <w:rsid w:val="00FC4D30"/>
    <w:rsid w:val="00FC5CD3"/>
    <w:rsid w:val="00FC62D5"/>
    <w:rsid w:val="00FC6BBF"/>
    <w:rsid w:val="00FC7335"/>
    <w:rsid w:val="00FC7C05"/>
    <w:rsid w:val="00FC7D4A"/>
    <w:rsid w:val="00FD02AE"/>
    <w:rsid w:val="00FD072E"/>
    <w:rsid w:val="00FD114A"/>
    <w:rsid w:val="00FD13D3"/>
    <w:rsid w:val="00FD18D9"/>
    <w:rsid w:val="00FD20CB"/>
    <w:rsid w:val="00FD251F"/>
    <w:rsid w:val="00FD2B73"/>
    <w:rsid w:val="00FD2D3D"/>
    <w:rsid w:val="00FD30C0"/>
    <w:rsid w:val="00FD32AE"/>
    <w:rsid w:val="00FD3345"/>
    <w:rsid w:val="00FD3B61"/>
    <w:rsid w:val="00FD3D4F"/>
    <w:rsid w:val="00FD3E1F"/>
    <w:rsid w:val="00FD3EA5"/>
    <w:rsid w:val="00FD420F"/>
    <w:rsid w:val="00FD534B"/>
    <w:rsid w:val="00FD73A5"/>
    <w:rsid w:val="00FD7F2F"/>
    <w:rsid w:val="00FE0044"/>
    <w:rsid w:val="00FE02A1"/>
    <w:rsid w:val="00FE0409"/>
    <w:rsid w:val="00FE0A75"/>
    <w:rsid w:val="00FE107D"/>
    <w:rsid w:val="00FE1502"/>
    <w:rsid w:val="00FE1624"/>
    <w:rsid w:val="00FE23C9"/>
    <w:rsid w:val="00FE23E5"/>
    <w:rsid w:val="00FE2505"/>
    <w:rsid w:val="00FE2828"/>
    <w:rsid w:val="00FE2D62"/>
    <w:rsid w:val="00FE34C4"/>
    <w:rsid w:val="00FE430F"/>
    <w:rsid w:val="00FE435D"/>
    <w:rsid w:val="00FE45A3"/>
    <w:rsid w:val="00FE4A01"/>
    <w:rsid w:val="00FE58E7"/>
    <w:rsid w:val="00FE6216"/>
    <w:rsid w:val="00FE6629"/>
    <w:rsid w:val="00FE6EEC"/>
    <w:rsid w:val="00FE7385"/>
    <w:rsid w:val="00FF0B91"/>
    <w:rsid w:val="00FF0D43"/>
    <w:rsid w:val="00FF11FB"/>
    <w:rsid w:val="00FF18DE"/>
    <w:rsid w:val="00FF1B52"/>
    <w:rsid w:val="00FF1E87"/>
    <w:rsid w:val="00FF224A"/>
    <w:rsid w:val="00FF3614"/>
    <w:rsid w:val="00FF3E68"/>
    <w:rsid w:val="00FF4014"/>
    <w:rsid w:val="00FF41C6"/>
    <w:rsid w:val="00FF4CBE"/>
    <w:rsid w:val="00FF4F19"/>
    <w:rsid w:val="00FF5207"/>
    <w:rsid w:val="00FF5AFE"/>
    <w:rsid w:val="00FF64D8"/>
    <w:rsid w:val="00FF6851"/>
    <w:rsid w:val="00FF6CB7"/>
    <w:rsid w:val="00FF738C"/>
    <w:rsid w:val="00FF74E2"/>
    <w:rsid w:val="00FF79F7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5342BCDA"/>
  <w14:defaultImageDpi w14:val="96"/>
  <w15:docId w15:val="{93E5A689-4AFD-46A8-A9D9-B269917B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18E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5418E"/>
    <w:rPr>
      <w:rFonts w:ascii="Arial" w:hAnsi="Arial" w:cs="Times New Roman"/>
      <w:b/>
      <w:caps/>
      <w:kern w:val="32"/>
      <w:sz w:val="32"/>
      <w:lang w:val="x-none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A5418E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5418E"/>
    <w:rPr>
      <w:rFonts w:ascii="Arial" w:hAnsi="Arial" w:cs="Times New Roman"/>
      <w:sz w:val="20"/>
      <w:lang w:val="x-none" w:eastAsia="zh-CN"/>
    </w:rPr>
  </w:style>
  <w:style w:type="character" w:styleId="FootnoteReference">
    <w:name w:val="footnote reference"/>
    <w:basedOn w:val="DefaultParagraphFont"/>
    <w:uiPriority w:val="99"/>
    <w:rsid w:val="00A5418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B6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67D1"/>
    <w:rPr>
      <w:rFonts w:cs="Times New Roman"/>
      <w:sz w:val="24"/>
      <w:lang w:val="x-none" w:eastAsia="zh-CN"/>
    </w:rPr>
  </w:style>
  <w:style w:type="paragraph" w:styleId="Footer">
    <w:name w:val="footer"/>
    <w:basedOn w:val="Normal"/>
    <w:link w:val="FooterChar"/>
    <w:uiPriority w:val="99"/>
    <w:unhideWhenUsed/>
    <w:rsid w:val="00DB6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7D1"/>
    <w:rPr>
      <w:rFonts w:cs="Times New Roman"/>
      <w:sz w:val="24"/>
      <w:lang w:val="x-none" w:eastAsia="zh-CN"/>
    </w:rPr>
  </w:style>
  <w:style w:type="paragraph" w:styleId="BodyText">
    <w:name w:val="Body Text"/>
    <w:basedOn w:val="Normal"/>
    <w:link w:val="BodyTextChar"/>
    <w:uiPriority w:val="99"/>
    <w:rsid w:val="00610CAD"/>
    <w:pPr>
      <w:spacing w:after="220"/>
    </w:pPr>
    <w:rPr>
      <w:rFonts w:ascii="Arial" w:hAnsi="Arial" w:cs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0CAD"/>
    <w:rPr>
      <w:rFonts w:ascii="Arial" w:hAnsi="Arial" w:cs="Arial"/>
      <w:sz w:val="22"/>
      <w:lang w:val="x-none" w:eastAsia="zh-CN"/>
    </w:rPr>
  </w:style>
  <w:style w:type="paragraph" w:customStyle="1" w:styleId="lmttranslationsastextitem">
    <w:name w:val="lmt__translations_as_text__item"/>
    <w:basedOn w:val="Normal"/>
    <w:rsid w:val="00832651"/>
    <w:pPr>
      <w:spacing w:before="100" w:beforeAutospacing="1" w:after="100" w:afterAutospacing="1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0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0A2"/>
    <w:rPr>
      <w:rFonts w:ascii="Segoe UI" w:hAnsi="Segoe UI" w:cs="Segoe UI"/>
      <w:sz w:val="18"/>
      <w:szCs w:val="18"/>
      <w:lang w:val="x-none" w:eastAsia="zh-CN"/>
    </w:rPr>
  </w:style>
  <w:style w:type="character" w:styleId="Hyperlink">
    <w:name w:val="Hyperlink"/>
    <w:basedOn w:val="DefaultParagraphFont"/>
    <w:uiPriority w:val="99"/>
    <w:unhideWhenUsed/>
    <w:rsid w:val="00F0220A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E6484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51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97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978"/>
    <w:rPr>
      <w:b/>
      <w:bCs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336B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0589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6D0E0-879D-4730-B241-EC148665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2643</Words>
  <Characters>19342</Characters>
  <Application>Microsoft Office Word</Application>
  <DocSecurity>0</DocSecurity>
  <Lines>664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CWS/8/24/Prov., Annex I</vt:lpstr>
    </vt:vector>
  </TitlesOfParts>
  <Company>WIPO</Company>
  <LinksUpToDate>false</LinksUpToDate>
  <CharactersWithSpaces>21779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CWS/8/24/Prov., Annex I</dc:title>
  <dc:subject/>
  <dc:creator>WIPO</dc:creator>
  <cp:keywords>FOR OFFICIAL USE ONLY</cp:keywords>
  <dc:description/>
  <cp:lastModifiedBy>CHAVAS Louison</cp:lastModifiedBy>
  <cp:revision>2</cp:revision>
  <dcterms:created xsi:type="dcterms:W3CDTF">2021-02-03T16:04:00Z</dcterms:created>
  <dcterms:modified xsi:type="dcterms:W3CDTF">2021-02-03T16:04:00Z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db5ad134-a252-4265-8609-bc0517afd257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