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866C9B8" w14:textId="77777777" w:rsidTr="004C079B">
        <w:tc>
          <w:tcPr>
            <w:tcW w:w="4513" w:type="dxa"/>
            <w:tcBorders>
              <w:bottom w:val="single" w:sz="4" w:space="0" w:color="auto"/>
            </w:tcBorders>
            <w:tcMar>
              <w:bottom w:w="170" w:type="dxa"/>
            </w:tcMar>
          </w:tcPr>
          <w:p w14:paraId="0CD30B7A" w14:textId="77777777" w:rsidR="00EC4E49" w:rsidRPr="008B2CC1" w:rsidRDefault="00EC4E49" w:rsidP="00421A07"/>
        </w:tc>
        <w:tc>
          <w:tcPr>
            <w:tcW w:w="4337" w:type="dxa"/>
            <w:tcBorders>
              <w:bottom w:val="single" w:sz="4" w:space="0" w:color="auto"/>
            </w:tcBorders>
            <w:tcMar>
              <w:left w:w="0" w:type="dxa"/>
              <w:right w:w="0" w:type="dxa"/>
            </w:tcMar>
          </w:tcPr>
          <w:p w14:paraId="176BFFD2" w14:textId="77777777" w:rsidR="00EC4E49" w:rsidRPr="008B2CC1" w:rsidRDefault="00662341" w:rsidP="00421A07">
            <w:r>
              <w:rPr>
                <w:noProof/>
                <w:lang w:eastAsia="en-US"/>
              </w:rPr>
              <w:drawing>
                <wp:inline distT="0" distB="0" distL="0" distR="0" wp14:anchorId="102CF706" wp14:editId="280D5A8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541CD1E" w14:textId="77777777" w:rsidR="00EC4E49" w:rsidRPr="008B2CC1" w:rsidRDefault="00EC4E49" w:rsidP="00421A07">
            <w:pPr>
              <w:jc w:val="right"/>
            </w:pPr>
            <w:r w:rsidRPr="00605827">
              <w:rPr>
                <w:b/>
                <w:sz w:val="40"/>
                <w:szCs w:val="40"/>
              </w:rPr>
              <w:t>E</w:t>
            </w:r>
          </w:p>
        </w:tc>
      </w:tr>
      <w:tr w:rsidR="004C079B" w:rsidRPr="00E37F4A" w14:paraId="4CFC80F8"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4A557F2B" w14:textId="2E38D4EC" w:rsidR="004C079B" w:rsidRPr="00E37F4A" w:rsidRDefault="004C079B" w:rsidP="00421A07">
            <w:pPr>
              <w:jc w:val="right"/>
              <w:rPr>
                <w:rFonts w:ascii="Arial Black" w:hAnsi="Arial Black"/>
                <w:caps/>
                <w:sz w:val="15"/>
                <w:highlight w:val="yellow"/>
              </w:rPr>
            </w:pPr>
            <w:r w:rsidRPr="00421A07">
              <w:rPr>
                <w:rFonts w:ascii="Arial Black" w:hAnsi="Arial Black"/>
                <w:caps/>
                <w:sz w:val="15"/>
              </w:rPr>
              <w:t>CWS/</w:t>
            </w:r>
            <w:r w:rsidR="00925CAB" w:rsidRPr="00421A07">
              <w:rPr>
                <w:rFonts w:ascii="Arial Black" w:hAnsi="Arial Black"/>
                <w:caps/>
                <w:sz w:val="15"/>
              </w:rPr>
              <w:t>5</w:t>
            </w:r>
            <w:r w:rsidRPr="00421A07">
              <w:rPr>
                <w:rFonts w:ascii="Arial Black" w:hAnsi="Arial Black"/>
                <w:caps/>
                <w:sz w:val="15"/>
              </w:rPr>
              <w:t>/</w:t>
            </w:r>
            <w:r w:rsidR="00BE4592" w:rsidRPr="00421A07">
              <w:rPr>
                <w:rFonts w:ascii="Arial Black" w:hAnsi="Arial Black"/>
                <w:caps/>
                <w:sz w:val="15"/>
              </w:rPr>
              <w:t>7</w:t>
            </w:r>
            <w:r w:rsidR="00421A07">
              <w:rPr>
                <w:rFonts w:ascii="Arial Black" w:hAnsi="Arial Black"/>
                <w:caps/>
                <w:sz w:val="15"/>
              </w:rPr>
              <w:t xml:space="preserve"> Rev.1 ADD</w:t>
            </w:r>
          </w:p>
        </w:tc>
      </w:tr>
      <w:tr w:rsidR="004C079B" w:rsidRPr="001832A6" w14:paraId="438E9084" w14:textId="77777777" w:rsidTr="00916EE2">
        <w:trPr>
          <w:trHeight w:hRule="exact" w:val="170"/>
        </w:trPr>
        <w:tc>
          <w:tcPr>
            <w:tcW w:w="9356" w:type="dxa"/>
            <w:gridSpan w:val="3"/>
            <w:noWrap/>
            <w:tcMar>
              <w:left w:w="0" w:type="dxa"/>
              <w:right w:w="0" w:type="dxa"/>
            </w:tcMar>
            <w:vAlign w:val="bottom"/>
          </w:tcPr>
          <w:p w14:paraId="0DEC7699" w14:textId="58AFC841" w:rsidR="004C079B" w:rsidRPr="004C079B" w:rsidRDefault="004C079B" w:rsidP="00421A07">
            <w:pPr>
              <w:jc w:val="right"/>
              <w:rPr>
                <w:rFonts w:ascii="Arial Black" w:hAnsi="Arial Black"/>
                <w:caps/>
                <w:sz w:val="15"/>
              </w:rPr>
            </w:pPr>
            <w:r w:rsidRPr="004C079B">
              <w:rPr>
                <w:rFonts w:ascii="Arial Black" w:hAnsi="Arial Black"/>
                <w:caps/>
                <w:sz w:val="15"/>
              </w:rPr>
              <w:t>ORIGINAL:  ENGLISH</w:t>
            </w:r>
          </w:p>
        </w:tc>
      </w:tr>
      <w:tr w:rsidR="004C079B" w:rsidRPr="001832A6" w14:paraId="09CBC32E" w14:textId="77777777" w:rsidTr="00916EE2">
        <w:trPr>
          <w:trHeight w:hRule="exact" w:val="198"/>
        </w:trPr>
        <w:tc>
          <w:tcPr>
            <w:tcW w:w="9356" w:type="dxa"/>
            <w:gridSpan w:val="3"/>
            <w:tcMar>
              <w:left w:w="0" w:type="dxa"/>
              <w:right w:w="0" w:type="dxa"/>
            </w:tcMar>
            <w:vAlign w:val="bottom"/>
          </w:tcPr>
          <w:p w14:paraId="4F4AF5FD" w14:textId="6E69282C" w:rsidR="004C079B" w:rsidRPr="004C079B" w:rsidRDefault="004C079B" w:rsidP="00775A3C">
            <w:pPr>
              <w:jc w:val="right"/>
              <w:rPr>
                <w:rFonts w:ascii="Arial Black" w:hAnsi="Arial Black"/>
                <w:caps/>
                <w:sz w:val="15"/>
              </w:rPr>
            </w:pPr>
            <w:r w:rsidRPr="004C079B">
              <w:rPr>
                <w:rFonts w:ascii="Arial Black" w:hAnsi="Arial Black"/>
                <w:caps/>
                <w:sz w:val="15"/>
              </w:rPr>
              <w:t xml:space="preserve">DATE:  </w:t>
            </w:r>
            <w:r w:rsidR="00775A3C">
              <w:rPr>
                <w:rFonts w:ascii="Arial Black" w:hAnsi="Arial Black"/>
                <w:caps/>
                <w:sz w:val="15"/>
              </w:rPr>
              <w:t>MAY</w:t>
            </w:r>
            <w:r w:rsidR="00DA5413">
              <w:rPr>
                <w:rFonts w:ascii="Arial Black" w:hAnsi="Arial Black"/>
                <w:caps/>
                <w:sz w:val="15"/>
              </w:rPr>
              <w:t xml:space="preserve"> </w:t>
            </w:r>
            <w:r w:rsidR="00775A3C">
              <w:rPr>
                <w:rFonts w:ascii="Arial Black" w:hAnsi="Arial Black"/>
                <w:caps/>
                <w:sz w:val="15"/>
              </w:rPr>
              <w:t>09</w:t>
            </w:r>
            <w:r w:rsidRPr="004C079B">
              <w:rPr>
                <w:rFonts w:ascii="Arial Black" w:hAnsi="Arial Black"/>
                <w:caps/>
                <w:sz w:val="15"/>
              </w:rPr>
              <w:t>, 201</w:t>
            </w:r>
            <w:r w:rsidR="00925CAB">
              <w:rPr>
                <w:rFonts w:ascii="Arial Black" w:hAnsi="Arial Black"/>
                <w:caps/>
                <w:sz w:val="15"/>
              </w:rPr>
              <w:t>7</w:t>
            </w:r>
          </w:p>
        </w:tc>
      </w:tr>
    </w:tbl>
    <w:p w14:paraId="690B6E23" w14:textId="77777777" w:rsidR="008B2CC1" w:rsidRPr="008B2CC1" w:rsidRDefault="008B2CC1" w:rsidP="00421A07"/>
    <w:p w14:paraId="768D17EB" w14:textId="77777777" w:rsidR="008B2CC1" w:rsidRPr="008B2CC1" w:rsidRDefault="008B2CC1" w:rsidP="00421A07"/>
    <w:p w14:paraId="1DDB7F18" w14:textId="77777777" w:rsidR="008B2CC1" w:rsidRPr="008B2CC1" w:rsidRDefault="008B2CC1" w:rsidP="00421A07"/>
    <w:p w14:paraId="08A784C7" w14:textId="77777777" w:rsidR="008B2CC1" w:rsidRPr="008B2CC1" w:rsidRDefault="008B2CC1" w:rsidP="00421A07"/>
    <w:p w14:paraId="1D9D7D98" w14:textId="77777777" w:rsidR="008B2CC1" w:rsidRPr="008B2CC1" w:rsidRDefault="008B2CC1" w:rsidP="00421A07"/>
    <w:p w14:paraId="3DE7E5A5" w14:textId="77777777" w:rsidR="00A9671E" w:rsidRPr="003845C1" w:rsidRDefault="00A9671E" w:rsidP="00421A07">
      <w:pPr>
        <w:rPr>
          <w:b/>
          <w:sz w:val="28"/>
          <w:szCs w:val="28"/>
        </w:rPr>
      </w:pPr>
      <w:r w:rsidRPr="00774501">
        <w:rPr>
          <w:b/>
          <w:sz w:val="28"/>
          <w:szCs w:val="28"/>
        </w:rPr>
        <w:t>Committee on WIPO Standards (CWS)</w:t>
      </w:r>
    </w:p>
    <w:p w14:paraId="0461B1FA" w14:textId="77777777" w:rsidR="003845C1" w:rsidRDefault="003845C1" w:rsidP="00421A07"/>
    <w:p w14:paraId="32F57ECA" w14:textId="77777777" w:rsidR="003845C1" w:rsidRDefault="003845C1" w:rsidP="00421A07"/>
    <w:p w14:paraId="0F0DE35A" w14:textId="77777777" w:rsidR="00925CAB" w:rsidRPr="00C77583" w:rsidRDefault="00925CAB" w:rsidP="00421A07">
      <w:pPr>
        <w:rPr>
          <w:b/>
          <w:sz w:val="24"/>
          <w:szCs w:val="24"/>
        </w:rPr>
      </w:pPr>
      <w:r>
        <w:rPr>
          <w:b/>
          <w:sz w:val="24"/>
          <w:szCs w:val="24"/>
        </w:rPr>
        <w:t xml:space="preserve">Fifth </w:t>
      </w:r>
      <w:r w:rsidRPr="002A1D3F">
        <w:rPr>
          <w:b/>
          <w:sz w:val="24"/>
          <w:szCs w:val="24"/>
        </w:rPr>
        <w:t>Session</w:t>
      </w:r>
    </w:p>
    <w:p w14:paraId="22D7B09D" w14:textId="77777777" w:rsidR="00925CAB" w:rsidRPr="003845C1" w:rsidRDefault="00925CAB" w:rsidP="00421A07">
      <w:pPr>
        <w:rPr>
          <w:b/>
          <w:sz w:val="24"/>
          <w:szCs w:val="24"/>
        </w:rPr>
      </w:pPr>
      <w:r w:rsidRPr="002936BB">
        <w:rPr>
          <w:b/>
          <w:sz w:val="24"/>
          <w:szCs w:val="24"/>
        </w:rPr>
        <w:t xml:space="preserve">Geneva, </w:t>
      </w:r>
      <w:r>
        <w:rPr>
          <w:b/>
          <w:sz w:val="24"/>
          <w:szCs w:val="24"/>
        </w:rPr>
        <w:t>May</w:t>
      </w:r>
      <w:r w:rsidRPr="002936BB">
        <w:rPr>
          <w:b/>
          <w:sz w:val="24"/>
          <w:szCs w:val="24"/>
        </w:rPr>
        <w:t xml:space="preserve"> 2</w:t>
      </w:r>
      <w:r>
        <w:rPr>
          <w:b/>
          <w:sz w:val="24"/>
          <w:szCs w:val="24"/>
        </w:rPr>
        <w:t>9</w:t>
      </w:r>
      <w:r w:rsidRPr="002936BB">
        <w:rPr>
          <w:b/>
          <w:sz w:val="24"/>
          <w:szCs w:val="24"/>
        </w:rPr>
        <w:t xml:space="preserve"> to </w:t>
      </w:r>
      <w:r>
        <w:rPr>
          <w:b/>
          <w:sz w:val="24"/>
          <w:szCs w:val="24"/>
        </w:rPr>
        <w:t>June 2</w:t>
      </w:r>
      <w:r w:rsidRPr="002936BB">
        <w:rPr>
          <w:b/>
          <w:sz w:val="24"/>
          <w:szCs w:val="24"/>
        </w:rPr>
        <w:t>, 201</w:t>
      </w:r>
      <w:r>
        <w:rPr>
          <w:b/>
          <w:sz w:val="24"/>
          <w:szCs w:val="24"/>
        </w:rPr>
        <w:t>7</w:t>
      </w:r>
    </w:p>
    <w:p w14:paraId="479F445C" w14:textId="77777777" w:rsidR="008B2CC1" w:rsidRPr="008B2CC1" w:rsidRDefault="008B2CC1" w:rsidP="00421A07"/>
    <w:p w14:paraId="440E68A5" w14:textId="77777777" w:rsidR="008B2CC1" w:rsidRPr="008B2CC1" w:rsidRDefault="008B2CC1" w:rsidP="00421A07"/>
    <w:p w14:paraId="77D15901" w14:textId="77777777" w:rsidR="008B2CC1" w:rsidRPr="008B2CC1" w:rsidRDefault="008B2CC1" w:rsidP="00421A07"/>
    <w:p w14:paraId="35507E1D" w14:textId="77777777" w:rsidR="004C079B" w:rsidRDefault="00C713CD" w:rsidP="00421A07">
      <w:pPr>
        <w:rPr>
          <w:caps/>
          <w:sz w:val="24"/>
        </w:rPr>
      </w:pPr>
      <w:r w:rsidRPr="003A59C9">
        <w:rPr>
          <w:sz w:val="24"/>
        </w:rPr>
        <w:t xml:space="preserve">RECOMMENDATIONS </w:t>
      </w:r>
      <w:r>
        <w:rPr>
          <w:sz w:val="24"/>
        </w:rPr>
        <w:t>F</w:t>
      </w:r>
      <w:r w:rsidRPr="003A59C9">
        <w:rPr>
          <w:sz w:val="24"/>
        </w:rPr>
        <w:t xml:space="preserve">OR </w:t>
      </w:r>
      <w:r>
        <w:rPr>
          <w:sz w:val="24"/>
        </w:rPr>
        <w:t>T</w:t>
      </w:r>
      <w:r w:rsidRPr="003A59C9">
        <w:rPr>
          <w:sz w:val="24"/>
        </w:rPr>
        <w:t xml:space="preserve">HE TRANSITION PROVISION </w:t>
      </w:r>
      <w:r>
        <w:rPr>
          <w:sz w:val="24"/>
        </w:rPr>
        <w:t>F</w:t>
      </w:r>
      <w:r w:rsidRPr="003A59C9">
        <w:rPr>
          <w:sz w:val="24"/>
        </w:rPr>
        <w:t>ROM WIPO STANDARD ST</w:t>
      </w:r>
      <w:r>
        <w:rPr>
          <w:sz w:val="24"/>
        </w:rPr>
        <w:t>.25 T</w:t>
      </w:r>
      <w:r w:rsidRPr="003A59C9">
        <w:rPr>
          <w:sz w:val="24"/>
        </w:rPr>
        <w:t>O ST.26</w:t>
      </w:r>
    </w:p>
    <w:p w14:paraId="6C02F706" w14:textId="77777777" w:rsidR="003A59C9" w:rsidRPr="00563ADA" w:rsidRDefault="003A59C9" w:rsidP="00421A07">
      <w:pPr>
        <w:rPr>
          <w:caps/>
        </w:rPr>
      </w:pPr>
    </w:p>
    <w:p w14:paraId="48CB8EE0" w14:textId="77777777" w:rsidR="003A59C9" w:rsidRPr="003A59C9" w:rsidRDefault="003A59C9" w:rsidP="00421A07"/>
    <w:p w14:paraId="4434FE38" w14:textId="77777777" w:rsidR="004C079B" w:rsidRPr="008B2CC1" w:rsidRDefault="004C079B" w:rsidP="00421A07">
      <w:pPr>
        <w:rPr>
          <w:i/>
        </w:rPr>
      </w:pPr>
      <w:r w:rsidRPr="005E6572">
        <w:rPr>
          <w:i/>
        </w:rPr>
        <w:t>Document prepared by the Secretariat</w:t>
      </w:r>
    </w:p>
    <w:p w14:paraId="400971D3" w14:textId="77777777" w:rsidR="004C079B" w:rsidRDefault="004C079B" w:rsidP="00421A07"/>
    <w:p w14:paraId="4560906E" w14:textId="77777777" w:rsidR="004C079B" w:rsidRDefault="004C079B" w:rsidP="00421A07"/>
    <w:p w14:paraId="2491B191" w14:textId="71B3108C" w:rsidR="004C079B" w:rsidRDefault="004C079B" w:rsidP="00705042"/>
    <w:p w14:paraId="0455C6D8" w14:textId="77777777" w:rsidR="004C079B" w:rsidRDefault="004C079B" w:rsidP="00421A07"/>
    <w:p w14:paraId="69BA04AA" w14:textId="77777777" w:rsidR="004C079B" w:rsidRDefault="004C079B" w:rsidP="00421A07"/>
    <w:p w14:paraId="2051D071" w14:textId="77777777" w:rsidR="00E37F4A" w:rsidRDefault="00E37F4A" w:rsidP="00421A07">
      <w:pPr>
        <w:pStyle w:val="ONUME"/>
      </w:pPr>
      <w:r>
        <w:t xml:space="preserve">Document CWS/5/7 Rev. 1 contains recommendations for the transition provision from WIPO Standard ST.25 to ST.26.  </w:t>
      </w:r>
      <w:r w:rsidR="002857B5">
        <w:t xml:space="preserve">With regard to </w:t>
      </w:r>
      <w:r w:rsidR="002857B5" w:rsidRPr="0016506A">
        <w:rPr>
          <w:lang w:val="en-GB"/>
        </w:rPr>
        <w:t>whether the transition date should be determined with reference to the international filing date of international applications, the priority date or whether the applic</w:t>
      </w:r>
      <w:r w:rsidR="002857B5">
        <w:rPr>
          <w:lang w:val="en-GB"/>
        </w:rPr>
        <w:t>ant should be given the choice,</w:t>
      </w:r>
      <w:r w:rsidR="002857B5">
        <w:t xml:space="preserve"> </w:t>
      </w:r>
      <w:r>
        <w:t xml:space="preserve">the SEQL Task Force </w:t>
      </w:r>
      <w:r w:rsidR="00C445CF">
        <w:t xml:space="preserve">had </w:t>
      </w:r>
      <w:r w:rsidRPr="00E37F4A">
        <w:t>provisionally decided that the international filing date would be the most suitable, subject to further analysis to consider potential issues of added or deleted matter due to transformation of a sequence listing from ST.25, and subject to the availability of an authoring and validation tool to assist in the transformation of the sequence listing from ST.25 to ST.26 without adding or deleting matter</w:t>
      </w:r>
      <w:r w:rsidR="002857B5">
        <w:t xml:space="preserve"> (see paragraphs 5 to 6 of the Annex to the document CWS/5/7 Rev.1).</w:t>
      </w:r>
    </w:p>
    <w:p w14:paraId="7DB63AFD" w14:textId="5C8D3ECF" w:rsidR="00421A07" w:rsidRDefault="002857B5" w:rsidP="00421A07">
      <w:pPr>
        <w:pStyle w:val="ONUME"/>
      </w:pPr>
      <w:r>
        <w:t xml:space="preserve">The </w:t>
      </w:r>
      <w:r w:rsidR="00C53B9C">
        <w:t xml:space="preserve">SEQL </w:t>
      </w:r>
      <w:r>
        <w:t xml:space="preserve">Task Force conducted further discussion on the </w:t>
      </w:r>
      <w:r w:rsidR="00EC0CF5">
        <w:t xml:space="preserve">pending </w:t>
      </w:r>
      <w:r>
        <w:t>issue of added</w:t>
      </w:r>
      <w:r w:rsidR="00C445CF">
        <w:t xml:space="preserve"> or </w:t>
      </w:r>
      <w:r>
        <w:t xml:space="preserve">deleted matter and finally submitted the outcome of its discussion as reproduced in the Annex to the present document for consideration at the fifth </w:t>
      </w:r>
      <w:r w:rsidR="00B073A6">
        <w:t xml:space="preserve">session </w:t>
      </w:r>
      <w:r>
        <w:t xml:space="preserve">of </w:t>
      </w:r>
      <w:r w:rsidR="00B073A6">
        <w:t>t</w:t>
      </w:r>
      <w:r w:rsidR="00AF13B2">
        <w:t>he Committee on WIPO Standards (CWS)</w:t>
      </w:r>
      <w:r>
        <w:t>.</w:t>
      </w:r>
      <w:r w:rsidR="00EC0CF5">
        <w:t xml:space="preserve">  </w:t>
      </w:r>
      <w:r w:rsidR="00170ACD">
        <w:t xml:space="preserve">As a result of its discussions, the Task Force agreed </w:t>
      </w:r>
      <w:r w:rsidR="00170ACD" w:rsidRPr="00170ACD">
        <w:t xml:space="preserve">that the </w:t>
      </w:r>
      <w:r w:rsidR="00C53B9C">
        <w:t>i</w:t>
      </w:r>
      <w:r w:rsidR="00170ACD" w:rsidRPr="00170ACD">
        <w:t xml:space="preserve">nternational </w:t>
      </w:r>
      <w:r w:rsidR="00C53B9C">
        <w:t>f</w:t>
      </w:r>
      <w:r w:rsidR="00170ACD" w:rsidRPr="00170ACD">
        <w:t xml:space="preserve">iling </w:t>
      </w:r>
      <w:r w:rsidR="00C53B9C">
        <w:t>d</w:t>
      </w:r>
      <w:r w:rsidR="00170ACD" w:rsidRPr="00170ACD">
        <w:t>ate is the most suitable reference date for the transition</w:t>
      </w:r>
      <w:r w:rsidR="00170ACD">
        <w:t xml:space="preserve">. </w:t>
      </w:r>
      <w:r w:rsidR="00170ACD" w:rsidRPr="00170ACD">
        <w:t xml:space="preserve"> </w:t>
      </w:r>
      <w:r w:rsidR="00C445CF">
        <w:t>In addition, it should be noted that t</w:t>
      </w:r>
      <w:r w:rsidR="00EC0CF5">
        <w:t>he International Bureau plan</w:t>
      </w:r>
      <w:r w:rsidR="00DD4DBD">
        <w:t>s</w:t>
      </w:r>
      <w:r w:rsidR="00EC0CF5">
        <w:t xml:space="preserve"> to include </w:t>
      </w:r>
      <w:r w:rsidR="00AB5622">
        <w:t>functionality</w:t>
      </w:r>
      <w:r w:rsidR="00EC0CF5">
        <w:t xml:space="preserve"> in the ST.26 authoring and validation tool to assist applicants in transforming </w:t>
      </w:r>
      <w:r w:rsidR="00EC0CF5" w:rsidRPr="00E37F4A">
        <w:t xml:space="preserve">the sequence listing </w:t>
      </w:r>
      <w:r w:rsidR="00EC0CF5">
        <w:t xml:space="preserve">data </w:t>
      </w:r>
      <w:r w:rsidR="00EC0CF5" w:rsidRPr="00E37F4A">
        <w:t>from ST.25 to ST.26 without adding or deleting matter</w:t>
      </w:r>
      <w:r w:rsidR="00AB5622">
        <w:t xml:space="preserve"> on the basis of </w:t>
      </w:r>
      <w:r w:rsidR="00DB45DB" w:rsidRPr="00DB45DB">
        <w:t xml:space="preserve">the conclusions and recommendations </w:t>
      </w:r>
      <w:r w:rsidR="00AB5622">
        <w:t>described in the Annex</w:t>
      </w:r>
      <w:r w:rsidR="00EC0CF5">
        <w:t>.</w:t>
      </w:r>
    </w:p>
    <w:p w14:paraId="31AF7F7D" w14:textId="77777777" w:rsidR="00421A07" w:rsidRDefault="00421A07" w:rsidP="00421A07">
      <w:r>
        <w:br w:type="page"/>
      </w:r>
    </w:p>
    <w:p w14:paraId="5302081A" w14:textId="12AE28FB" w:rsidR="00831578" w:rsidRPr="009650C6" w:rsidRDefault="00816CFA" w:rsidP="00563ADA">
      <w:pPr>
        <w:pStyle w:val="ONUME"/>
        <w:spacing w:after="0"/>
        <w:ind w:left="5534"/>
        <w:rPr>
          <w:i/>
        </w:rPr>
      </w:pPr>
      <w:r w:rsidRPr="009650C6">
        <w:rPr>
          <w:i/>
        </w:rPr>
        <w:lastRenderedPageBreak/>
        <w:t>The CWS is invited to</w:t>
      </w:r>
      <w:r w:rsidR="00384801">
        <w:rPr>
          <w:i/>
        </w:rPr>
        <w:t xml:space="preserve"> take</w:t>
      </w:r>
      <w:r w:rsidR="00EC0CF5">
        <w:rPr>
          <w:i/>
        </w:rPr>
        <w:t xml:space="preserve"> </w:t>
      </w:r>
      <w:r w:rsidR="00170ACD">
        <w:rPr>
          <w:i/>
        </w:rPr>
        <w:t>note</w:t>
      </w:r>
      <w:r w:rsidR="00384801">
        <w:rPr>
          <w:i/>
        </w:rPr>
        <w:t xml:space="preserve"> of</w:t>
      </w:r>
      <w:bookmarkStart w:id="0" w:name="_GoBack"/>
      <w:bookmarkEnd w:id="0"/>
      <w:r w:rsidR="00170ACD">
        <w:rPr>
          <w:i/>
        </w:rPr>
        <w:t xml:space="preserve"> </w:t>
      </w:r>
      <w:r w:rsidR="00EC0CF5">
        <w:rPr>
          <w:i/>
        </w:rPr>
        <w:t xml:space="preserve">the content of the present document and its </w:t>
      </w:r>
      <w:r w:rsidR="00DD4617" w:rsidRPr="009650C6">
        <w:rPr>
          <w:i/>
        </w:rPr>
        <w:t>Annex</w:t>
      </w:r>
      <w:r w:rsidR="00EC0CF5">
        <w:rPr>
          <w:i/>
        </w:rPr>
        <w:t xml:space="preserve"> </w:t>
      </w:r>
      <w:r w:rsidR="00170ACD">
        <w:rPr>
          <w:i/>
        </w:rPr>
        <w:t xml:space="preserve">and consider the agreement of the Task Force </w:t>
      </w:r>
      <w:r w:rsidR="00EC0CF5">
        <w:rPr>
          <w:i/>
        </w:rPr>
        <w:t xml:space="preserve">for the decision on </w:t>
      </w:r>
      <w:r w:rsidR="00170ACD">
        <w:rPr>
          <w:i/>
        </w:rPr>
        <w:t>the reference date for the transition from WIPO Standard ST.25 to ST.26</w:t>
      </w:r>
      <w:r w:rsidR="00EC0CF5">
        <w:rPr>
          <w:i/>
          <w:lang w:val="en-GB"/>
        </w:rPr>
        <w:t>.</w:t>
      </w:r>
      <w:r w:rsidR="00EC0CF5" w:rsidRPr="009650C6">
        <w:rPr>
          <w:i/>
        </w:rPr>
        <w:t xml:space="preserve"> </w:t>
      </w:r>
    </w:p>
    <w:p w14:paraId="3AE433DD" w14:textId="77777777" w:rsidR="00563ADA" w:rsidRDefault="00563ADA" w:rsidP="00421A07">
      <w:pPr>
        <w:pStyle w:val="Endofdocument-Annex"/>
      </w:pPr>
    </w:p>
    <w:p w14:paraId="5FA66785" w14:textId="77777777" w:rsidR="00563ADA" w:rsidRDefault="00563ADA" w:rsidP="00421A07">
      <w:pPr>
        <w:pStyle w:val="Endofdocument-Annex"/>
      </w:pPr>
    </w:p>
    <w:p w14:paraId="0FFDA198" w14:textId="77777777" w:rsidR="00816CFA" w:rsidRDefault="00816CFA" w:rsidP="00421A07">
      <w:pPr>
        <w:pStyle w:val="Endofdocument-Annex"/>
      </w:pPr>
      <w:r>
        <w:t>[Annex follow</w:t>
      </w:r>
      <w:r w:rsidR="000F2E8F">
        <w:t>s</w:t>
      </w:r>
      <w:r>
        <w:t>]</w:t>
      </w:r>
    </w:p>
    <w:sectPr w:rsidR="00816CFA" w:rsidSect="00A03DF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9850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7864F" w14:textId="77777777" w:rsidR="00711D45" w:rsidRDefault="00711D45">
      <w:r>
        <w:separator/>
      </w:r>
    </w:p>
  </w:endnote>
  <w:endnote w:type="continuationSeparator" w:id="0">
    <w:p w14:paraId="6F277C7E" w14:textId="77777777" w:rsidR="00711D45" w:rsidRDefault="00711D45" w:rsidP="003B38C1">
      <w:r>
        <w:separator/>
      </w:r>
    </w:p>
    <w:p w14:paraId="58DFE62F" w14:textId="77777777" w:rsidR="00711D45" w:rsidRPr="003B38C1" w:rsidRDefault="00711D45" w:rsidP="003B38C1">
      <w:pPr>
        <w:spacing w:after="60"/>
        <w:rPr>
          <w:sz w:val="17"/>
        </w:rPr>
      </w:pPr>
      <w:r>
        <w:rPr>
          <w:sz w:val="17"/>
        </w:rPr>
        <w:t>[Endnote continued from previous page]</w:t>
      </w:r>
    </w:p>
  </w:endnote>
  <w:endnote w:type="continuationNotice" w:id="1">
    <w:p w14:paraId="1345D368" w14:textId="77777777" w:rsidR="00711D45" w:rsidRPr="003B38C1" w:rsidRDefault="00711D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157CA" w14:textId="77777777" w:rsidR="00711D45" w:rsidRDefault="00711D45">
      <w:r>
        <w:separator/>
      </w:r>
    </w:p>
  </w:footnote>
  <w:footnote w:type="continuationSeparator" w:id="0">
    <w:p w14:paraId="2C32D87C" w14:textId="77777777" w:rsidR="00711D45" w:rsidRDefault="00711D45" w:rsidP="008B60B2">
      <w:r>
        <w:separator/>
      </w:r>
    </w:p>
    <w:p w14:paraId="35A7D547" w14:textId="77777777" w:rsidR="00711D45" w:rsidRPr="00ED77FB" w:rsidRDefault="00711D45" w:rsidP="008B60B2">
      <w:pPr>
        <w:spacing w:after="60"/>
        <w:rPr>
          <w:sz w:val="17"/>
          <w:szCs w:val="17"/>
        </w:rPr>
      </w:pPr>
      <w:r w:rsidRPr="00ED77FB">
        <w:rPr>
          <w:sz w:val="17"/>
          <w:szCs w:val="17"/>
        </w:rPr>
        <w:t>[Footnote continued from previous page]</w:t>
      </w:r>
    </w:p>
  </w:footnote>
  <w:footnote w:type="continuationNotice" w:id="1">
    <w:p w14:paraId="63D837CC" w14:textId="77777777" w:rsidR="00711D45" w:rsidRPr="00ED77FB" w:rsidRDefault="00711D4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6BAB" w14:textId="31470667" w:rsidR="00EC4E49" w:rsidRDefault="00A03DF8" w:rsidP="00477D6B">
    <w:pPr>
      <w:jc w:val="right"/>
    </w:pPr>
    <w:r>
      <w:t>CWS/</w:t>
    </w:r>
    <w:r w:rsidR="00FE7245">
      <w:t>5</w:t>
    </w:r>
    <w:r>
      <w:t>/</w:t>
    </w:r>
    <w:r w:rsidR="00F852B7">
      <w:t>7</w:t>
    </w:r>
    <w:r w:rsidR="00F02989">
      <w:t xml:space="preserve"> Rev.1</w:t>
    </w:r>
    <w:r w:rsidR="00421A07">
      <w:t xml:space="preserve"> ADD.</w:t>
    </w:r>
  </w:p>
  <w:p w14:paraId="5F303345" w14:textId="77777777"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84801">
      <w:rPr>
        <w:noProof/>
      </w:rPr>
      <w:t>2</w:t>
    </w:r>
    <w:r>
      <w:fldChar w:fldCharType="end"/>
    </w:r>
  </w:p>
  <w:p w14:paraId="572BC817" w14:textId="77777777" w:rsidR="00EC4E49" w:rsidRDefault="00EC4E49" w:rsidP="00477D6B">
    <w:pPr>
      <w:jc w:val="right"/>
    </w:pPr>
  </w:p>
  <w:p w14:paraId="45A7F505" w14:textId="77777777" w:rsidR="000040CE" w:rsidRDefault="000040C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028477E"/>
    <w:multiLevelType w:val="multilevel"/>
    <w:tmpl w:val="CFAEF18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A55B0"/>
    <w:multiLevelType w:val="hybridMultilevel"/>
    <w:tmpl w:val="1D466B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5640792"/>
    <w:multiLevelType w:val="hybridMultilevel"/>
    <w:tmpl w:val="B94AECE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687D51A1"/>
    <w:multiLevelType w:val="hybridMultilevel"/>
    <w:tmpl w:val="ACFA9AAC"/>
    <w:lvl w:ilvl="0" w:tplc="EFEE3688">
      <w:start w:val="1"/>
      <w:numFmt w:val="lowerLetter"/>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ski, Susan">
    <w15:presenceInfo w15:providerId="AD" w15:userId="S-1-5-21-185489447-88882503-980507067-10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B"/>
    <w:rsid w:val="000040CE"/>
    <w:rsid w:val="000163E5"/>
    <w:rsid w:val="00043CAA"/>
    <w:rsid w:val="00053B31"/>
    <w:rsid w:val="00075432"/>
    <w:rsid w:val="000968ED"/>
    <w:rsid w:val="000A6EFF"/>
    <w:rsid w:val="000E22D8"/>
    <w:rsid w:val="000F2E8F"/>
    <w:rsid w:val="000F5E56"/>
    <w:rsid w:val="00103B9F"/>
    <w:rsid w:val="00107728"/>
    <w:rsid w:val="00112D22"/>
    <w:rsid w:val="001362EE"/>
    <w:rsid w:val="00166058"/>
    <w:rsid w:val="00170ACD"/>
    <w:rsid w:val="001832A6"/>
    <w:rsid w:val="001A0084"/>
    <w:rsid w:val="001B51F9"/>
    <w:rsid w:val="00247894"/>
    <w:rsid w:val="002634C4"/>
    <w:rsid w:val="002857B5"/>
    <w:rsid w:val="002928D3"/>
    <w:rsid w:val="002A550D"/>
    <w:rsid w:val="002A5EA2"/>
    <w:rsid w:val="002C6794"/>
    <w:rsid w:val="002E4A96"/>
    <w:rsid w:val="002F1FE6"/>
    <w:rsid w:val="002F4E68"/>
    <w:rsid w:val="003079C1"/>
    <w:rsid w:val="00312F7F"/>
    <w:rsid w:val="00342A15"/>
    <w:rsid w:val="00361450"/>
    <w:rsid w:val="003673CF"/>
    <w:rsid w:val="00380863"/>
    <w:rsid w:val="003845C1"/>
    <w:rsid w:val="00384801"/>
    <w:rsid w:val="003A30D8"/>
    <w:rsid w:val="003A59C9"/>
    <w:rsid w:val="003A6F89"/>
    <w:rsid w:val="003B0876"/>
    <w:rsid w:val="003B29CE"/>
    <w:rsid w:val="003B38C1"/>
    <w:rsid w:val="003B5AA3"/>
    <w:rsid w:val="003C352D"/>
    <w:rsid w:val="003E02D3"/>
    <w:rsid w:val="00400967"/>
    <w:rsid w:val="00421A07"/>
    <w:rsid w:val="00423E3E"/>
    <w:rsid w:val="00427AF4"/>
    <w:rsid w:val="0045673A"/>
    <w:rsid w:val="004647DA"/>
    <w:rsid w:val="00470C5B"/>
    <w:rsid w:val="00471BA7"/>
    <w:rsid w:val="00474062"/>
    <w:rsid w:val="00477D6B"/>
    <w:rsid w:val="004906BA"/>
    <w:rsid w:val="004A266D"/>
    <w:rsid w:val="004A5299"/>
    <w:rsid w:val="004C079B"/>
    <w:rsid w:val="004C5ED7"/>
    <w:rsid w:val="004C64B7"/>
    <w:rsid w:val="004D15B1"/>
    <w:rsid w:val="004D365A"/>
    <w:rsid w:val="004E487D"/>
    <w:rsid w:val="004E69D7"/>
    <w:rsid w:val="004F16B6"/>
    <w:rsid w:val="005019FF"/>
    <w:rsid w:val="005061B9"/>
    <w:rsid w:val="00522C05"/>
    <w:rsid w:val="00524418"/>
    <w:rsid w:val="0053057A"/>
    <w:rsid w:val="005366F5"/>
    <w:rsid w:val="00560A29"/>
    <w:rsid w:val="00562578"/>
    <w:rsid w:val="00563ADA"/>
    <w:rsid w:val="005C6649"/>
    <w:rsid w:val="005C7D9D"/>
    <w:rsid w:val="005E6572"/>
    <w:rsid w:val="00605827"/>
    <w:rsid w:val="00622A81"/>
    <w:rsid w:val="0063162B"/>
    <w:rsid w:val="00646050"/>
    <w:rsid w:val="00662341"/>
    <w:rsid w:val="0066351E"/>
    <w:rsid w:val="006713CA"/>
    <w:rsid w:val="00676C5C"/>
    <w:rsid w:val="006C2FCD"/>
    <w:rsid w:val="006C775E"/>
    <w:rsid w:val="006E29FC"/>
    <w:rsid w:val="00705042"/>
    <w:rsid w:val="00707859"/>
    <w:rsid w:val="00711D45"/>
    <w:rsid w:val="00735879"/>
    <w:rsid w:val="00775A3C"/>
    <w:rsid w:val="007819D2"/>
    <w:rsid w:val="007B6B95"/>
    <w:rsid w:val="007C1E2E"/>
    <w:rsid w:val="007C2240"/>
    <w:rsid w:val="007D0C7D"/>
    <w:rsid w:val="007D1613"/>
    <w:rsid w:val="00810D6C"/>
    <w:rsid w:val="00816CFA"/>
    <w:rsid w:val="00831578"/>
    <w:rsid w:val="00850082"/>
    <w:rsid w:val="00863809"/>
    <w:rsid w:val="008B1BBE"/>
    <w:rsid w:val="008B1EFD"/>
    <w:rsid w:val="008B2CC1"/>
    <w:rsid w:val="008B473D"/>
    <w:rsid w:val="008B60B2"/>
    <w:rsid w:val="0090731E"/>
    <w:rsid w:val="00913781"/>
    <w:rsid w:val="00916EE2"/>
    <w:rsid w:val="00922CCF"/>
    <w:rsid w:val="00925CAB"/>
    <w:rsid w:val="00945F19"/>
    <w:rsid w:val="009529BD"/>
    <w:rsid w:val="009551E4"/>
    <w:rsid w:val="009650C6"/>
    <w:rsid w:val="00966A22"/>
    <w:rsid w:val="0096722F"/>
    <w:rsid w:val="00980843"/>
    <w:rsid w:val="00992DDC"/>
    <w:rsid w:val="009E2791"/>
    <w:rsid w:val="009E2ACA"/>
    <w:rsid w:val="009E3F6F"/>
    <w:rsid w:val="009F2C90"/>
    <w:rsid w:val="009F4050"/>
    <w:rsid w:val="009F499F"/>
    <w:rsid w:val="00A03DF8"/>
    <w:rsid w:val="00A25BCC"/>
    <w:rsid w:val="00A33B66"/>
    <w:rsid w:val="00A42DAF"/>
    <w:rsid w:val="00A45BD8"/>
    <w:rsid w:val="00A77C49"/>
    <w:rsid w:val="00A869B7"/>
    <w:rsid w:val="00A9671E"/>
    <w:rsid w:val="00AA566B"/>
    <w:rsid w:val="00AB5622"/>
    <w:rsid w:val="00AC205C"/>
    <w:rsid w:val="00AC3F4A"/>
    <w:rsid w:val="00AC4465"/>
    <w:rsid w:val="00AD7A06"/>
    <w:rsid w:val="00AF0A6B"/>
    <w:rsid w:val="00AF13B2"/>
    <w:rsid w:val="00B05A69"/>
    <w:rsid w:val="00B073A6"/>
    <w:rsid w:val="00B27207"/>
    <w:rsid w:val="00B33D93"/>
    <w:rsid w:val="00B42836"/>
    <w:rsid w:val="00B510E8"/>
    <w:rsid w:val="00B9734B"/>
    <w:rsid w:val="00BC68BB"/>
    <w:rsid w:val="00BE4592"/>
    <w:rsid w:val="00C11BFE"/>
    <w:rsid w:val="00C2498D"/>
    <w:rsid w:val="00C264C0"/>
    <w:rsid w:val="00C445CF"/>
    <w:rsid w:val="00C53B9C"/>
    <w:rsid w:val="00C66376"/>
    <w:rsid w:val="00C713CD"/>
    <w:rsid w:val="00CE33C3"/>
    <w:rsid w:val="00CE535A"/>
    <w:rsid w:val="00D04A48"/>
    <w:rsid w:val="00D441B9"/>
    <w:rsid w:val="00D45252"/>
    <w:rsid w:val="00D70031"/>
    <w:rsid w:val="00D71B4D"/>
    <w:rsid w:val="00D84528"/>
    <w:rsid w:val="00D93D55"/>
    <w:rsid w:val="00D969F9"/>
    <w:rsid w:val="00DA5413"/>
    <w:rsid w:val="00DB45DB"/>
    <w:rsid w:val="00DB6F85"/>
    <w:rsid w:val="00DC01FB"/>
    <w:rsid w:val="00DC3A11"/>
    <w:rsid w:val="00DC4DF7"/>
    <w:rsid w:val="00DD4617"/>
    <w:rsid w:val="00DD4DBD"/>
    <w:rsid w:val="00DD625F"/>
    <w:rsid w:val="00DF0955"/>
    <w:rsid w:val="00E14497"/>
    <w:rsid w:val="00E335FE"/>
    <w:rsid w:val="00E37F4A"/>
    <w:rsid w:val="00E84598"/>
    <w:rsid w:val="00E974FF"/>
    <w:rsid w:val="00EC0CF5"/>
    <w:rsid w:val="00EC4E49"/>
    <w:rsid w:val="00ED77FB"/>
    <w:rsid w:val="00EE45FA"/>
    <w:rsid w:val="00F02989"/>
    <w:rsid w:val="00F50043"/>
    <w:rsid w:val="00F66152"/>
    <w:rsid w:val="00F774E1"/>
    <w:rsid w:val="00F852B7"/>
    <w:rsid w:val="00FA4734"/>
    <w:rsid w:val="00FC11EB"/>
    <w:rsid w:val="00FD1829"/>
    <w:rsid w:val="00FE7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DC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uiPriority w:val="99"/>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 w:type="character" w:styleId="CommentReference">
    <w:name w:val="annotation reference"/>
    <w:basedOn w:val="DefaultParagraphFont"/>
    <w:semiHidden/>
    <w:unhideWhenUsed/>
    <w:rsid w:val="00DD4DBD"/>
    <w:rPr>
      <w:sz w:val="16"/>
      <w:szCs w:val="16"/>
    </w:rPr>
  </w:style>
  <w:style w:type="paragraph" w:styleId="CommentSubject">
    <w:name w:val="annotation subject"/>
    <w:basedOn w:val="CommentText"/>
    <w:next w:val="CommentText"/>
    <w:link w:val="CommentSubjectChar"/>
    <w:semiHidden/>
    <w:unhideWhenUsed/>
    <w:rsid w:val="00DD4DBD"/>
    <w:rPr>
      <w:b/>
      <w:bCs/>
      <w:sz w:val="20"/>
    </w:rPr>
  </w:style>
  <w:style w:type="character" w:customStyle="1" w:styleId="CommentTextChar">
    <w:name w:val="Comment Text Char"/>
    <w:basedOn w:val="DefaultParagraphFont"/>
    <w:link w:val="CommentText"/>
    <w:semiHidden/>
    <w:rsid w:val="00DD4DBD"/>
    <w:rPr>
      <w:rFonts w:ascii="Arial" w:eastAsia="SimSun" w:hAnsi="Arial" w:cs="Arial"/>
      <w:sz w:val="18"/>
      <w:lang w:eastAsia="zh-CN"/>
    </w:rPr>
  </w:style>
  <w:style w:type="character" w:customStyle="1" w:styleId="CommentSubjectChar">
    <w:name w:val="Comment Subject Char"/>
    <w:basedOn w:val="CommentTextChar"/>
    <w:link w:val="CommentSubject"/>
    <w:semiHidden/>
    <w:rsid w:val="00DD4DBD"/>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uiPriority w:val="99"/>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 w:type="character" w:styleId="CommentReference">
    <w:name w:val="annotation reference"/>
    <w:basedOn w:val="DefaultParagraphFont"/>
    <w:semiHidden/>
    <w:unhideWhenUsed/>
    <w:rsid w:val="00DD4DBD"/>
    <w:rPr>
      <w:sz w:val="16"/>
      <w:szCs w:val="16"/>
    </w:rPr>
  </w:style>
  <w:style w:type="paragraph" w:styleId="CommentSubject">
    <w:name w:val="annotation subject"/>
    <w:basedOn w:val="CommentText"/>
    <w:next w:val="CommentText"/>
    <w:link w:val="CommentSubjectChar"/>
    <w:semiHidden/>
    <w:unhideWhenUsed/>
    <w:rsid w:val="00DD4DBD"/>
    <w:rPr>
      <w:b/>
      <w:bCs/>
      <w:sz w:val="20"/>
    </w:rPr>
  </w:style>
  <w:style w:type="character" w:customStyle="1" w:styleId="CommentTextChar">
    <w:name w:val="Comment Text Char"/>
    <w:basedOn w:val="DefaultParagraphFont"/>
    <w:link w:val="CommentText"/>
    <w:semiHidden/>
    <w:rsid w:val="00DD4DBD"/>
    <w:rPr>
      <w:rFonts w:ascii="Arial" w:eastAsia="SimSun" w:hAnsi="Arial" w:cs="Arial"/>
      <w:sz w:val="18"/>
      <w:lang w:eastAsia="zh-CN"/>
    </w:rPr>
  </w:style>
  <w:style w:type="character" w:customStyle="1" w:styleId="CommentSubjectChar">
    <w:name w:val="Comment Subject Char"/>
    <w:basedOn w:val="CommentTextChar"/>
    <w:link w:val="CommentSubject"/>
    <w:semiHidden/>
    <w:rsid w:val="00DD4DBD"/>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57655-0434-4514-BA13-C4BE12C4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336</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CWS/5/7 Rev.1 ADD (in English)</vt:lpstr>
    </vt:vector>
  </TitlesOfParts>
  <Company>WIPO</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CWS/5/7 Rev.1 ADD (in English)</dc:title>
  <dc:subject>Recommendations for the Transition Provision from WIPO Standard ST.25 to ST.26</dc:subject>
  <dc:creator>WIPO</dc:creator>
  <cp:keywords>CWS</cp:keywords>
  <cp:lastModifiedBy>ZAGO Bétina</cp:lastModifiedBy>
  <cp:revision>12</cp:revision>
  <cp:lastPrinted>2017-05-09T07:53:00Z</cp:lastPrinted>
  <dcterms:created xsi:type="dcterms:W3CDTF">2017-05-09T04:59:00Z</dcterms:created>
  <dcterms:modified xsi:type="dcterms:W3CDTF">2017-05-11T08:01:00Z</dcterms:modified>
</cp:coreProperties>
</file>