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AA3340">
        <w:tc>
          <w:tcPr>
            <w:tcW w:w="4513" w:type="dxa"/>
            <w:tcBorders>
              <w:bottom w:val="single" w:sz="4" w:space="0" w:color="auto"/>
            </w:tcBorders>
            <w:tcMar>
              <w:bottom w:w="170" w:type="dxa"/>
            </w:tcMar>
          </w:tcPr>
          <w:p w:rsidR="00EC4E49" w:rsidRPr="008B2CC1" w:rsidRDefault="00EC4E49" w:rsidP="004D755D"/>
        </w:tc>
        <w:tc>
          <w:tcPr>
            <w:tcW w:w="4337" w:type="dxa"/>
            <w:tcBorders>
              <w:bottom w:val="single" w:sz="4" w:space="0" w:color="auto"/>
            </w:tcBorders>
            <w:tcMar>
              <w:left w:w="0" w:type="dxa"/>
              <w:right w:w="0" w:type="dxa"/>
            </w:tcMar>
          </w:tcPr>
          <w:p w:rsidR="00EC4E49" w:rsidRPr="008B2CC1" w:rsidRDefault="00662341" w:rsidP="004D755D">
            <w:r>
              <w:rPr>
                <w:noProof/>
                <w:lang w:eastAsia="en-US"/>
              </w:rPr>
              <w:drawing>
                <wp:inline distT="0" distB="0" distL="0" distR="0" wp14:anchorId="73891985" wp14:editId="6DA4F37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4D755D">
            <w:pPr>
              <w:jc w:val="right"/>
            </w:pPr>
            <w:r w:rsidRPr="00605827">
              <w:rPr>
                <w:b/>
                <w:sz w:val="40"/>
                <w:szCs w:val="40"/>
              </w:rPr>
              <w:t>E</w:t>
            </w:r>
          </w:p>
        </w:tc>
      </w:tr>
      <w:tr w:rsidR="009C29B2" w:rsidRPr="00BC68FC" w:rsidTr="00916EE2">
        <w:trPr>
          <w:trHeight w:hRule="exact" w:val="340"/>
        </w:trPr>
        <w:tc>
          <w:tcPr>
            <w:tcW w:w="9356" w:type="dxa"/>
            <w:gridSpan w:val="3"/>
            <w:tcBorders>
              <w:top w:val="single" w:sz="4" w:space="0" w:color="auto"/>
            </w:tcBorders>
            <w:tcMar>
              <w:top w:w="170" w:type="dxa"/>
              <w:left w:w="0" w:type="dxa"/>
              <w:right w:w="0" w:type="dxa"/>
            </w:tcMar>
            <w:vAlign w:val="bottom"/>
          </w:tcPr>
          <w:p w:rsidR="009C29B2" w:rsidRPr="0090731E" w:rsidRDefault="009C29B2" w:rsidP="004D755D">
            <w:pPr>
              <w:jc w:val="right"/>
              <w:rPr>
                <w:rFonts w:ascii="Arial Black" w:hAnsi="Arial Black"/>
                <w:caps/>
                <w:sz w:val="15"/>
              </w:rPr>
            </w:pPr>
            <w:r>
              <w:rPr>
                <w:rFonts w:ascii="Arial Black" w:hAnsi="Arial Black"/>
                <w:caps/>
                <w:sz w:val="15"/>
              </w:rPr>
              <w:t>cws/5/</w:t>
            </w:r>
            <w:r w:rsidR="006C6602">
              <w:rPr>
                <w:rFonts w:ascii="Arial Black" w:hAnsi="Arial Black"/>
                <w:caps/>
                <w:sz w:val="15"/>
              </w:rPr>
              <w:t>4</w:t>
            </w:r>
            <w:r>
              <w:rPr>
                <w:rFonts w:ascii="Arial Black" w:hAnsi="Arial Black"/>
                <w:caps/>
                <w:sz w:val="15"/>
              </w:rPr>
              <w:t xml:space="preserve"> </w:t>
            </w:r>
            <w:r w:rsidRPr="0090731E">
              <w:rPr>
                <w:rFonts w:ascii="Arial Black" w:hAnsi="Arial Black"/>
                <w:caps/>
                <w:sz w:val="15"/>
              </w:rPr>
              <w:t xml:space="preserve">   </w:t>
            </w:r>
          </w:p>
        </w:tc>
      </w:tr>
      <w:tr w:rsidR="009C29B2" w:rsidRPr="00BC68FC" w:rsidTr="00916EE2">
        <w:trPr>
          <w:trHeight w:hRule="exact" w:val="170"/>
        </w:trPr>
        <w:tc>
          <w:tcPr>
            <w:tcW w:w="9356" w:type="dxa"/>
            <w:gridSpan w:val="3"/>
            <w:noWrap/>
            <w:tcMar>
              <w:left w:w="0" w:type="dxa"/>
              <w:right w:w="0" w:type="dxa"/>
            </w:tcMar>
            <w:vAlign w:val="bottom"/>
          </w:tcPr>
          <w:p w:rsidR="009C29B2" w:rsidRPr="0090731E" w:rsidRDefault="009C29B2" w:rsidP="004D755D">
            <w:pPr>
              <w:jc w:val="right"/>
              <w:rPr>
                <w:rFonts w:ascii="Arial Black" w:hAnsi="Arial Black"/>
                <w:caps/>
                <w:sz w:val="15"/>
              </w:rPr>
            </w:pPr>
            <w:r w:rsidRPr="0090731E">
              <w:rPr>
                <w:rFonts w:ascii="Arial Black" w:hAnsi="Arial Black"/>
                <w:caps/>
                <w:sz w:val="15"/>
              </w:rPr>
              <w:t>ORIGINAL:</w:t>
            </w:r>
            <w:r w:rsidR="001A1086">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C29B2" w:rsidRPr="00BC68FC" w:rsidTr="00916EE2">
        <w:trPr>
          <w:trHeight w:hRule="exact" w:val="198"/>
        </w:trPr>
        <w:tc>
          <w:tcPr>
            <w:tcW w:w="9356" w:type="dxa"/>
            <w:gridSpan w:val="3"/>
            <w:tcMar>
              <w:left w:w="0" w:type="dxa"/>
              <w:right w:w="0" w:type="dxa"/>
            </w:tcMar>
            <w:vAlign w:val="bottom"/>
          </w:tcPr>
          <w:p w:rsidR="009C29B2" w:rsidRPr="0090731E" w:rsidRDefault="009C29B2" w:rsidP="004D755D">
            <w:pPr>
              <w:jc w:val="right"/>
              <w:rPr>
                <w:rFonts w:ascii="Arial Black" w:hAnsi="Arial Black"/>
                <w:caps/>
                <w:sz w:val="15"/>
              </w:rPr>
            </w:pPr>
            <w:r w:rsidRPr="00C70155">
              <w:rPr>
                <w:rFonts w:ascii="Arial Black" w:hAnsi="Arial Black"/>
                <w:caps/>
                <w:sz w:val="15"/>
              </w:rPr>
              <w:t xml:space="preserve">DATE:  </w:t>
            </w:r>
            <w:r w:rsidR="00F754A9">
              <w:rPr>
                <w:rFonts w:ascii="Arial Black" w:hAnsi="Arial Black"/>
                <w:caps/>
                <w:sz w:val="15"/>
              </w:rPr>
              <w:t>April</w:t>
            </w:r>
            <w:r w:rsidRPr="007D33AD">
              <w:rPr>
                <w:rFonts w:ascii="Arial Black" w:hAnsi="Arial Black"/>
                <w:caps/>
                <w:sz w:val="15"/>
              </w:rPr>
              <w:t xml:space="preserve"> </w:t>
            </w:r>
            <w:r w:rsidR="007D33AD" w:rsidRPr="00AD7C59">
              <w:rPr>
                <w:rFonts w:ascii="Arial Black" w:hAnsi="Arial Black"/>
                <w:caps/>
                <w:sz w:val="15"/>
              </w:rPr>
              <w:t>03</w:t>
            </w:r>
            <w:r w:rsidRPr="00C70155">
              <w:rPr>
                <w:rFonts w:ascii="Arial Black" w:hAnsi="Arial Black"/>
                <w:caps/>
                <w:sz w:val="15"/>
              </w:rPr>
              <w:t>, 201</w:t>
            </w:r>
            <w:r>
              <w:rPr>
                <w:rFonts w:ascii="Arial Black" w:hAnsi="Arial Black"/>
                <w:caps/>
                <w:sz w:val="15"/>
              </w:rPr>
              <w:t>7</w:t>
            </w:r>
          </w:p>
        </w:tc>
      </w:tr>
    </w:tbl>
    <w:p w:rsidR="008B2CC1" w:rsidRPr="008B2CC1" w:rsidRDefault="008B2CC1" w:rsidP="004D755D"/>
    <w:p w:rsidR="008B2CC1" w:rsidRPr="008B2CC1" w:rsidRDefault="008B2CC1" w:rsidP="004D755D"/>
    <w:p w:rsidR="008B2CC1" w:rsidRPr="008B2CC1" w:rsidRDefault="008B2CC1" w:rsidP="004D755D"/>
    <w:p w:rsidR="008B2CC1" w:rsidRPr="008B2CC1" w:rsidRDefault="008B2CC1" w:rsidP="004D755D"/>
    <w:p w:rsidR="008B2CC1" w:rsidRPr="008B2CC1" w:rsidRDefault="008B2CC1" w:rsidP="004D755D"/>
    <w:p w:rsidR="00A9671E" w:rsidRPr="003845C1" w:rsidRDefault="00A9671E" w:rsidP="004D755D">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4D755D"/>
    <w:p w:rsidR="003845C1" w:rsidRDefault="003845C1" w:rsidP="004D755D"/>
    <w:p w:rsidR="00A9671E" w:rsidRPr="003845C1" w:rsidRDefault="00BC68FC" w:rsidP="004D755D">
      <w:pPr>
        <w:rPr>
          <w:b/>
          <w:sz w:val="24"/>
          <w:szCs w:val="24"/>
        </w:rPr>
      </w:pPr>
      <w:r>
        <w:rPr>
          <w:b/>
          <w:sz w:val="24"/>
          <w:szCs w:val="24"/>
        </w:rPr>
        <w:t>Fif</w:t>
      </w:r>
      <w:r w:rsidR="00A9671E">
        <w:rPr>
          <w:b/>
          <w:sz w:val="24"/>
          <w:szCs w:val="24"/>
        </w:rPr>
        <w:t>th</w:t>
      </w:r>
      <w:r w:rsidR="00A9671E" w:rsidRPr="00774501">
        <w:rPr>
          <w:b/>
          <w:sz w:val="24"/>
          <w:szCs w:val="24"/>
        </w:rPr>
        <w:t xml:space="preserve"> Session</w:t>
      </w:r>
    </w:p>
    <w:p w:rsidR="00A9671E" w:rsidRPr="003845C1" w:rsidRDefault="00A9671E" w:rsidP="004D755D">
      <w:pPr>
        <w:rPr>
          <w:b/>
          <w:sz w:val="24"/>
          <w:szCs w:val="24"/>
        </w:rPr>
      </w:pPr>
      <w:r w:rsidRPr="00774501">
        <w:rPr>
          <w:b/>
          <w:sz w:val="24"/>
          <w:szCs w:val="24"/>
        </w:rPr>
        <w:t xml:space="preserve">Geneva, </w:t>
      </w:r>
      <w:r w:rsidR="00A03DF8">
        <w:rPr>
          <w:b/>
          <w:sz w:val="24"/>
          <w:szCs w:val="24"/>
        </w:rPr>
        <w:t>M</w:t>
      </w:r>
      <w:r w:rsidR="00BC68FC">
        <w:rPr>
          <w:b/>
          <w:sz w:val="24"/>
          <w:szCs w:val="24"/>
        </w:rPr>
        <w:t>ay</w:t>
      </w:r>
      <w:r w:rsidRPr="00774501">
        <w:rPr>
          <w:b/>
          <w:sz w:val="24"/>
          <w:szCs w:val="24"/>
        </w:rPr>
        <w:t xml:space="preserve"> </w:t>
      </w:r>
      <w:r w:rsidR="00A03DF8">
        <w:rPr>
          <w:b/>
          <w:sz w:val="24"/>
          <w:szCs w:val="24"/>
        </w:rPr>
        <w:t>2</w:t>
      </w:r>
      <w:r w:rsidR="00BC68FC">
        <w:rPr>
          <w:b/>
          <w:sz w:val="24"/>
          <w:szCs w:val="24"/>
        </w:rPr>
        <w:t>9</w:t>
      </w:r>
      <w:r w:rsidRPr="00774501">
        <w:rPr>
          <w:b/>
          <w:sz w:val="24"/>
          <w:szCs w:val="24"/>
        </w:rPr>
        <w:t xml:space="preserve"> to </w:t>
      </w:r>
      <w:r w:rsidR="00BC68FC">
        <w:rPr>
          <w:b/>
          <w:sz w:val="24"/>
          <w:szCs w:val="24"/>
        </w:rPr>
        <w:t xml:space="preserve">June </w:t>
      </w:r>
      <w:r w:rsidR="00A03DF8">
        <w:rPr>
          <w:b/>
          <w:sz w:val="24"/>
          <w:szCs w:val="24"/>
        </w:rPr>
        <w:t>2</w:t>
      </w:r>
      <w:r w:rsidRPr="00774501">
        <w:rPr>
          <w:b/>
          <w:sz w:val="24"/>
          <w:szCs w:val="24"/>
        </w:rPr>
        <w:t>, 201</w:t>
      </w:r>
      <w:r w:rsidR="00BC68FC">
        <w:rPr>
          <w:b/>
          <w:sz w:val="24"/>
          <w:szCs w:val="24"/>
        </w:rPr>
        <w:t>7</w:t>
      </w:r>
    </w:p>
    <w:p w:rsidR="008B2CC1" w:rsidRPr="008B2CC1" w:rsidRDefault="008B2CC1" w:rsidP="004D755D"/>
    <w:p w:rsidR="008B2CC1" w:rsidRPr="008B2CC1" w:rsidRDefault="008B2CC1" w:rsidP="004D755D"/>
    <w:p w:rsidR="008B2CC1" w:rsidRPr="008B2CC1" w:rsidRDefault="008B2CC1" w:rsidP="004D755D"/>
    <w:p w:rsidR="00B611A2" w:rsidRPr="003845C1" w:rsidRDefault="00872316" w:rsidP="004D755D">
      <w:pPr>
        <w:rPr>
          <w:caps/>
          <w:sz w:val="24"/>
        </w:rPr>
      </w:pPr>
      <w:r w:rsidRPr="00872316">
        <w:rPr>
          <w:caps/>
          <w:sz w:val="24"/>
        </w:rPr>
        <w:t>Extension of WIPO Standard ST.96 to incorporate eXtensible Markup Language (XML) schema for orphan works and geographical indications</w:t>
      </w:r>
    </w:p>
    <w:p w:rsidR="00B611A2" w:rsidRDefault="00B611A2" w:rsidP="004D755D"/>
    <w:p w:rsidR="001F594E" w:rsidRPr="008B2CC1" w:rsidRDefault="001F594E" w:rsidP="004D755D"/>
    <w:p w:rsidR="00B611A2" w:rsidRPr="008B2CC1" w:rsidRDefault="00AA3340" w:rsidP="004D755D">
      <w:pPr>
        <w:rPr>
          <w:i/>
        </w:rPr>
      </w:pPr>
      <w:r>
        <w:rPr>
          <w:i/>
        </w:rPr>
        <w:t xml:space="preserve">Document </w:t>
      </w:r>
      <w:r w:rsidR="00B611A2">
        <w:rPr>
          <w:i/>
        </w:rPr>
        <w:t>prepared by the Secretariat</w:t>
      </w:r>
    </w:p>
    <w:p w:rsidR="00B611A2" w:rsidRDefault="00B611A2" w:rsidP="004D755D"/>
    <w:p w:rsidR="00B611A2" w:rsidRDefault="00B611A2" w:rsidP="004D755D"/>
    <w:p w:rsidR="00AA3340" w:rsidRDefault="00AA3340" w:rsidP="004D755D"/>
    <w:p w:rsidR="00FE4A4F" w:rsidRDefault="00FE4A4F" w:rsidP="004D755D"/>
    <w:p w:rsidR="00AA3340" w:rsidRDefault="00AA3340" w:rsidP="004D755D"/>
    <w:p w:rsidR="00B611A2" w:rsidRDefault="00BA38FF" w:rsidP="004D755D">
      <w:pPr>
        <w:pStyle w:val="Heading2"/>
        <w:spacing w:before="0"/>
      </w:pPr>
      <w:r>
        <w:rPr>
          <w:caps w:val="0"/>
        </w:rPr>
        <w:t>INTRODUCTION</w:t>
      </w:r>
    </w:p>
    <w:p w:rsidR="00E25C33" w:rsidRDefault="0083743A" w:rsidP="004D755D">
      <w:pPr>
        <w:pStyle w:val="ONUME"/>
        <w:numPr>
          <w:ilvl w:val="0"/>
          <w:numId w:val="0"/>
        </w:numPr>
      </w:pPr>
      <w:r>
        <w:fldChar w:fldCharType="begin"/>
      </w:r>
      <w:r>
        <w:instrText xml:space="preserve"> AUTONUM  </w:instrText>
      </w:r>
      <w:r>
        <w:fldChar w:fldCharType="end"/>
      </w:r>
      <w:r>
        <w:tab/>
      </w:r>
      <w:r w:rsidR="00E25C33">
        <w:t>T</w:t>
      </w:r>
      <w:r w:rsidR="00E25C33" w:rsidRPr="00B9166D">
        <w:rPr>
          <w:szCs w:val="22"/>
        </w:rPr>
        <w:t>he Intellectual Property Office of United Kingdom (UK</w:t>
      </w:r>
      <w:r w:rsidR="00A402B1">
        <w:rPr>
          <w:szCs w:val="22"/>
        </w:rPr>
        <w:t xml:space="preserve"> </w:t>
      </w:r>
      <w:r w:rsidR="00E25C33" w:rsidRPr="00B9166D">
        <w:rPr>
          <w:szCs w:val="22"/>
        </w:rPr>
        <w:t xml:space="preserve">IPO) </w:t>
      </w:r>
      <w:r w:rsidR="00E25C33">
        <w:rPr>
          <w:szCs w:val="22"/>
        </w:rPr>
        <w:t xml:space="preserve">submitted a proposal regarding </w:t>
      </w:r>
      <w:r w:rsidR="00E25C33" w:rsidRPr="00B9166D">
        <w:rPr>
          <w:szCs w:val="22"/>
        </w:rPr>
        <w:t>the extension of WIPO Standard ST.96</w:t>
      </w:r>
      <w:r w:rsidR="00E25C33">
        <w:rPr>
          <w:szCs w:val="22"/>
        </w:rPr>
        <w:t xml:space="preserve"> to incorporate </w:t>
      </w:r>
      <w:r w:rsidR="00E25C33" w:rsidRPr="00B9166D">
        <w:rPr>
          <w:szCs w:val="22"/>
        </w:rPr>
        <w:t>copyright orphan works</w:t>
      </w:r>
      <w:r w:rsidR="00E25C33">
        <w:t xml:space="preserve"> to </w:t>
      </w:r>
      <w:r w:rsidR="00E25C33">
        <w:rPr>
          <w:szCs w:val="22"/>
        </w:rPr>
        <w:t xml:space="preserve">the </w:t>
      </w:r>
      <w:r w:rsidR="00E25C33">
        <w:t xml:space="preserve">fourth session of </w:t>
      </w:r>
      <w:r w:rsidR="00E25C33" w:rsidRPr="00572B86">
        <w:t>the Committee on WIPO Standards (CWS)</w:t>
      </w:r>
      <w:r w:rsidR="00E25C33">
        <w:t xml:space="preserve"> </w:t>
      </w:r>
      <w:r w:rsidR="00E25C33" w:rsidRPr="00572B86">
        <w:t>held in May</w:t>
      </w:r>
      <w:r w:rsidR="00E25C33">
        <w:t> </w:t>
      </w:r>
      <w:r w:rsidR="00E25C33" w:rsidRPr="00572B86">
        <w:t>2014</w:t>
      </w:r>
      <w:r w:rsidR="00E25C33">
        <w:t xml:space="preserve"> (see document </w:t>
      </w:r>
      <w:r w:rsidR="00E25C33">
        <w:rPr>
          <w:szCs w:val="22"/>
        </w:rPr>
        <w:t>CWS/4/3)</w:t>
      </w:r>
      <w:r w:rsidR="00A402B1">
        <w:rPr>
          <w:szCs w:val="22"/>
        </w:rPr>
        <w:t>.</w:t>
      </w:r>
    </w:p>
    <w:p w:rsidR="00E25C33" w:rsidRDefault="004F5044" w:rsidP="004D755D">
      <w:pPr>
        <w:pStyle w:val="ONUME"/>
        <w:numPr>
          <w:ilvl w:val="0"/>
          <w:numId w:val="0"/>
        </w:numPr>
      </w:pPr>
      <w:r>
        <w:fldChar w:fldCharType="begin"/>
      </w:r>
      <w:r>
        <w:instrText xml:space="preserve"> AUTONUM  </w:instrText>
      </w:r>
      <w:r>
        <w:fldChar w:fldCharType="end"/>
      </w:r>
      <w:r>
        <w:tab/>
      </w:r>
      <w:r w:rsidR="00E25C33">
        <w:t>On the basis of the proposal, the CWS discussed</w:t>
      </w:r>
      <w:r w:rsidR="00E25C33" w:rsidRPr="00AB5899">
        <w:t xml:space="preserve"> </w:t>
      </w:r>
      <w:r w:rsidR="00E25C33">
        <w:t>c</w:t>
      </w:r>
      <w:r w:rsidR="00E25C33" w:rsidRPr="00AB5899">
        <w:t>reat</w:t>
      </w:r>
      <w:r w:rsidR="00E25C33">
        <w:t xml:space="preserve">ion of </w:t>
      </w:r>
      <w:r w:rsidR="00E25C33" w:rsidRPr="00AB5899">
        <w:t>a new Task to develop a data dictionary and XML schemas for inclusion of copyright orphan works in WIPO Standard ST.96</w:t>
      </w:r>
      <w:r w:rsidR="00E25C33">
        <w:t>.  Although s</w:t>
      </w:r>
      <w:r w:rsidR="00E25C33" w:rsidRPr="00AB5899">
        <w:t>everal delegations supported the proposal to create the new Task</w:t>
      </w:r>
      <w:r w:rsidR="00E25C33">
        <w:t>,</w:t>
      </w:r>
      <w:r w:rsidR="00E25C33" w:rsidRPr="00AB5899">
        <w:t xml:space="preserve"> </w:t>
      </w:r>
      <w:r w:rsidR="00E25C33">
        <w:t>s</w:t>
      </w:r>
      <w:r w:rsidR="00E25C33" w:rsidRPr="00AB5899">
        <w:t>ome delegations expressed reservations and were not in a position to agree on the creation of this new Task</w:t>
      </w:r>
      <w:r w:rsidR="00E25C33">
        <w:t xml:space="preserve"> during the </w:t>
      </w:r>
      <w:r>
        <w:t>session of the CWS</w:t>
      </w:r>
      <w:r w:rsidR="00E25C33" w:rsidRPr="00AB5899">
        <w:t>.</w:t>
      </w:r>
      <w:r w:rsidR="00E25C33">
        <w:t xml:space="preserve"> </w:t>
      </w:r>
      <w:r w:rsidR="00E25C33" w:rsidRPr="00AB5899">
        <w:t xml:space="preserve"> The discussion was therefore not completed.</w:t>
      </w:r>
      <w:r>
        <w:t xml:space="preserve"> </w:t>
      </w:r>
      <w:r w:rsidR="001A1086">
        <w:t xml:space="preserve"> </w:t>
      </w:r>
      <w:r>
        <w:t>(See paragraphs 29 and 30 of document WO</w:t>
      </w:r>
      <w:r>
        <w:rPr>
          <w:szCs w:val="22"/>
        </w:rPr>
        <w:t>/GA/46/7</w:t>
      </w:r>
      <w:r w:rsidR="00914156">
        <w:rPr>
          <w:szCs w:val="22"/>
        </w:rPr>
        <w:t>.</w:t>
      </w:r>
      <w:r>
        <w:rPr>
          <w:szCs w:val="22"/>
        </w:rPr>
        <w:t>)</w:t>
      </w:r>
    </w:p>
    <w:p w:rsidR="00C70CE9" w:rsidRDefault="0083743A" w:rsidP="004D755D">
      <w:pPr>
        <w:pStyle w:val="ONUME"/>
        <w:numPr>
          <w:ilvl w:val="0"/>
          <w:numId w:val="0"/>
        </w:numPr>
      </w:pPr>
      <w:r>
        <w:fldChar w:fldCharType="begin"/>
      </w:r>
      <w:r>
        <w:instrText xml:space="preserve"> AUTONUM  </w:instrText>
      </w:r>
      <w:r>
        <w:fldChar w:fldCharType="end"/>
      </w:r>
      <w:r>
        <w:tab/>
      </w:r>
      <w:r w:rsidR="006C6602">
        <w:t xml:space="preserve">At </w:t>
      </w:r>
      <w:r w:rsidR="00890AF5">
        <w:t xml:space="preserve">its </w:t>
      </w:r>
      <w:r w:rsidR="006C6602">
        <w:t xml:space="preserve">reconvened fourth session held in March 2016, </w:t>
      </w:r>
      <w:r w:rsidR="00890AF5">
        <w:t xml:space="preserve">the CWS </w:t>
      </w:r>
      <w:r w:rsidR="00890AF5" w:rsidRPr="00890AF5">
        <w:t xml:space="preserve">recalled </w:t>
      </w:r>
      <w:r w:rsidR="00890AF5">
        <w:t xml:space="preserve">its discussion </w:t>
      </w:r>
      <w:r w:rsidR="004F5044">
        <w:t xml:space="preserve">on this topic, </w:t>
      </w:r>
      <w:r w:rsidR="00890AF5">
        <w:t>which took place</w:t>
      </w:r>
      <w:r w:rsidR="00890AF5" w:rsidRPr="00890AF5">
        <w:t xml:space="preserve"> at its fourth session.  </w:t>
      </w:r>
      <w:r w:rsidR="004F5044">
        <w:t>The CWS noted the support of the Delegation of Canada for the proposal as reproduced in document CWS/4/3 and the interest of the Delegation of the Russian Federation in extending WIPO Standard ST.96 to other types of intellectual property, including geographical indications.  T</w:t>
      </w:r>
      <w:r w:rsidR="00C70CE9">
        <w:t xml:space="preserve">he Delegation of the United Kingdom, as the proponent of the proposal, suggested not to open the </w:t>
      </w:r>
      <w:r w:rsidR="00914156">
        <w:t xml:space="preserve">agenda </w:t>
      </w:r>
      <w:r w:rsidR="00C70CE9">
        <w:t>item for discussion at the reconvened fourth session and to leave it on the agenda of the next session of the CWS to be held in 2017.  The CWS agreed to keep this item on the agenda of its next</w:t>
      </w:r>
      <w:r w:rsidR="00E61757">
        <w:t xml:space="preserve"> session</w:t>
      </w:r>
      <w:r w:rsidR="00C70CE9">
        <w:t>.  (See paragraphs 2</w:t>
      </w:r>
      <w:r w:rsidR="004F5044">
        <w:t>4</w:t>
      </w:r>
      <w:r w:rsidR="00914156">
        <w:t xml:space="preserve"> to 28 of document CWS/4Bis/16.)</w:t>
      </w:r>
    </w:p>
    <w:p w:rsidR="00660DE6" w:rsidRPr="00660DE6" w:rsidRDefault="00660DE6" w:rsidP="004D755D">
      <w:pPr>
        <w:pStyle w:val="Heading2"/>
      </w:pPr>
      <w:r>
        <w:lastRenderedPageBreak/>
        <w:t xml:space="preserve">Proposal for the </w:t>
      </w:r>
      <w:r w:rsidRPr="00660DE6">
        <w:t>EXTENSION OF ST.96 TO INCORPORATE ORPHAN WORKS</w:t>
      </w:r>
    </w:p>
    <w:p w:rsidR="00A80EB2" w:rsidRDefault="0083743A" w:rsidP="004D755D">
      <w:pPr>
        <w:pStyle w:val="ONUME"/>
        <w:numPr>
          <w:ilvl w:val="0"/>
          <w:numId w:val="0"/>
        </w:numPr>
      </w:pPr>
      <w:r>
        <w:fldChar w:fldCharType="begin"/>
      </w:r>
      <w:r>
        <w:instrText xml:space="preserve"> AUTONUM  </w:instrText>
      </w:r>
      <w:r>
        <w:fldChar w:fldCharType="end"/>
      </w:r>
      <w:r>
        <w:tab/>
      </w:r>
      <w:r w:rsidR="00A80EB2" w:rsidRPr="007A2DAA">
        <w:t xml:space="preserve">On March </w:t>
      </w:r>
      <w:r w:rsidR="007A2DAA" w:rsidRPr="007A2DAA">
        <w:t>29</w:t>
      </w:r>
      <w:r w:rsidR="00A80EB2" w:rsidRPr="007A2DAA">
        <w:t>, 2017</w:t>
      </w:r>
      <w:r w:rsidR="00A80EB2" w:rsidRPr="00A80EB2">
        <w:t>, the Intellectual Property Office of United Kingdom (UK</w:t>
      </w:r>
      <w:r w:rsidR="00914156">
        <w:t xml:space="preserve"> </w:t>
      </w:r>
      <w:r w:rsidR="00A80EB2" w:rsidRPr="00A80EB2">
        <w:t xml:space="preserve">IPO) submitted a </w:t>
      </w:r>
      <w:r w:rsidR="00A80EB2">
        <w:t xml:space="preserve">revised </w:t>
      </w:r>
      <w:r w:rsidR="00A80EB2" w:rsidRPr="00A80EB2">
        <w:t xml:space="preserve">proposal to the Secretariat for the extension of </w:t>
      </w:r>
      <w:r w:rsidR="00432D0E">
        <w:t xml:space="preserve">WIPO Standard ST.96 </w:t>
      </w:r>
      <w:r w:rsidR="00A80EB2" w:rsidRPr="00A80EB2">
        <w:t xml:space="preserve">to </w:t>
      </w:r>
      <w:r w:rsidR="00A80EB2">
        <w:t xml:space="preserve">incorporate </w:t>
      </w:r>
      <w:r w:rsidR="00432D0E">
        <w:t xml:space="preserve">XML for </w:t>
      </w:r>
      <w:r w:rsidR="00A80EB2" w:rsidRPr="00A80EB2">
        <w:t>orphan works (</w:t>
      </w:r>
      <w:r w:rsidR="005E63AC">
        <w:t>s</w:t>
      </w:r>
      <w:r w:rsidR="00A80EB2" w:rsidRPr="00A80EB2">
        <w:t xml:space="preserve">ee Annex </w:t>
      </w:r>
      <w:r w:rsidR="00A80EB2">
        <w:t xml:space="preserve">I </w:t>
      </w:r>
      <w:r w:rsidR="00A80EB2" w:rsidRPr="00A80EB2">
        <w:t>to th</w:t>
      </w:r>
      <w:r w:rsidR="00A80EB2">
        <w:t xml:space="preserve">e present </w:t>
      </w:r>
      <w:r w:rsidR="00A80EB2" w:rsidRPr="00A80EB2">
        <w:t>document)</w:t>
      </w:r>
      <w:r w:rsidR="00A402B1">
        <w:t>.</w:t>
      </w:r>
    </w:p>
    <w:p w:rsidR="00660DE6" w:rsidRPr="00660DE6" w:rsidRDefault="00660DE6" w:rsidP="004D755D">
      <w:pPr>
        <w:pStyle w:val="Heading2"/>
      </w:pPr>
      <w:r>
        <w:t xml:space="preserve">Proposal for the </w:t>
      </w:r>
      <w:r w:rsidRPr="00660DE6">
        <w:t>EXTENSION OF ST.96 TO INCORPORATE GEOGRAPHICAL INDICATIONS</w:t>
      </w:r>
    </w:p>
    <w:p w:rsidR="00A80EB2" w:rsidRDefault="0083743A" w:rsidP="004D755D">
      <w:pPr>
        <w:pStyle w:val="ONUME"/>
        <w:numPr>
          <w:ilvl w:val="0"/>
          <w:numId w:val="0"/>
        </w:numPr>
      </w:pPr>
      <w:r>
        <w:fldChar w:fldCharType="begin"/>
      </w:r>
      <w:r>
        <w:instrText xml:space="preserve"> AUTONUM  </w:instrText>
      </w:r>
      <w:r>
        <w:fldChar w:fldCharType="end"/>
      </w:r>
      <w:r>
        <w:tab/>
      </w:r>
      <w:r w:rsidR="00A80EB2" w:rsidRPr="00A80EB2">
        <w:t xml:space="preserve">On </w:t>
      </w:r>
      <w:r w:rsidR="0092323F">
        <w:t>December 2</w:t>
      </w:r>
      <w:r w:rsidR="00A80EB2" w:rsidRPr="00A80EB2">
        <w:t>, 201</w:t>
      </w:r>
      <w:r w:rsidR="0092323F">
        <w:t>6</w:t>
      </w:r>
      <w:r w:rsidR="00A80EB2" w:rsidRPr="00A80EB2">
        <w:t xml:space="preserve">, </w:t>
      </w:r>
      <w:r w:rsidR="0092323F">
        <w:t xml:space="preserve">the </w:t>
      </w:r>
      <w:r w:rsidR="00432D0E" w:rsidRPr="00432D0E">
        <w:t>Federal Service for Intellectual Property</w:t>
      </w:r>
      <w:r w:rsidR="00432D0E">
        <w:t xml:space="preserve"> of the Russian Federation </w:t>
      </w:r>
      <w:r w:rsidR="00432D0E" w:rsidRPr="00432D0E">
        <w:t>(</w:t>
      </w:r>
      <w:proofErr w:type="spellStart"/>
      <w:r w:rsidR="00432D0E" w:rsidRPr="00432D0E">
        <w:t>Rospatent</w:t>
      </w:r>
      <w:proofErr w:type="spellEnd"/>
      <w:r w:rsidR="00432D0E" w:rsidRPr="00432D0E">
        <w:t>)</w:t>
      </w:r>
      <w:r w:rsidR="00432D0E">
        <w:t xml:space="preserve"> </w:t>
      </w:r>
      <w:r w:rsidR="007A2DAA">
        <w:t xml:space="preserve">sent a letter </w:t>
      </w:r>
      <w:r w:rsidR="00A80EB2" w:rsidRPr="00A80EB2">
        <w:t xml:space="preserve">to the Secretariat </w:t>
      </w:r>
      <w:r w:rsidR="007A2DAA">
        <w:t xml:space="preserve">proposing </w:t>
      </w:r>
      <w:r w:rsidR="00432D0E" w:rsidRPr="00A80EB2">
        <w:t xml:space="preserve">the extension of </w:t>
      </w:r>
      <w:r w:rsidR="00432D0E">
        <w:t xml:space="preserve">WIPO Standard ST.96 </w:t>
      </w:r>
      <w:r w:rsidR="00432D0E" w:rsidRPr="00A80EB2">
        <w:t xml:space="preserve">to </w:t>
      </w:r>
      <w:r w:rsidR="00432D0E">
        <w:t>incorporate XML for geographical indications</w:t>
      </w:r>
      <w:r w:rsidR="00161987">
        <w:t xml:space="preserve"> (s</w:t>
      </w:r>
      <w:r w:rsidR="001A1086">
        <w:t>ee A</w:t>
      </w:r>
      <w:r w:rsidR="00A402B1">
        <w:t>nnex II to the present document</w:t>
      </w:r>
      <w:r w:rsidR="001A1086">
        <w:t>)</w:t>
      </w:r>
      <w:r w:rsidR="00A402B1">
        <w:t>.</w:t>
      </w:r>
    </w:p>
    <w:p w:rsidR="00B611A2" w:rsidRPr="000F501B" w:rsidRDefault="000F501B" w:rsidP="004D755D">
      <w:pPr>
        <w:pStyle w:val="Heading2"/>
      </w:pPr>
      <w:r w:rsidRPr="000F501B">
        <w:t>Proposed new task to the XML4IP Task force</w:t>
      </w:r>
    </w:p>
    <w:p w:rsidR="000F501B" w:rsidRDefault="0083743A" w:rsidP="004D755D">
      <w:pPr>
        <w:pStyle w:val="ONUME"/>
        <w:numPr>
          <w:ilvl w:val="0"/>
          <w:numId w:val="0"/>
        </w:numPr>
      </w:pPr>
      <w:r>
        <w:fldChar w:fldCharType="begin"/>
      </w:r>
      <w:r>
        <w:instrText xml:space="preserve"> AUTONUM  </w:instrText>
      </w:r>
      <w:r>
        <w:fldChar w:fldCharType="end"/>
      </w:r>
      <w:r>
        <w:tab/>
      </w:r>
      <w:r w:rsidR="00432D0E">
        <w:t xml:space="preserve">If the CWS approves the proposals mentioned above, </w:t>
      </w:r>
      <w:r w:rsidR="000F501B">
        <w:t>the relevant development work should be dealt with by the XML4IP Task Force since the revision of WIPO Standard ST.96 is under the responsibility of the Task Force.  Therefore it is proposed to assign the following new task to the Task Force for revision of ST.96:</w:t>
      </w:r>
      <w:r w:rsidR="001A1086">
        <w:t xml:space="preserve"> </w:t>
      </w:r>
      <w:r w:rsidR="000F501B">
        <w:t xml:space="preserve"> “develop XML schema components for orphan works</w:t>
      </w:r>
      <w:r w:rsidR="001A1086">
        <w:t xml:space="preserve"> and geographical indications”.</w:t>
      </w:r>
    </w:p>
    <w:p w:rsidR="00432D0E" w:rsidRDefault="000F501B" w:rsidP="004D755D">
      <w:pPr>
        <w:pStyle w:val="ONUME"/>
        <w:numPr>
          <w:ilvl w:val="0"/>
          <w:numId w:val="0"/>
        </w:numPr>
      </w:pPr>
      <w:r>
        <w:fldChar w:fldCharType="begin"/>
      </w:r>
      <w:r>
        <w:instrText xml:space="preserve"> AUTONUM  </w:instrText>
      </w:r>
      <w:r>
        <w:fldChar w:fldCharType="end"/>
      </w:r>
      <w:r>
        <w:tab/>
        <w:t xml:space="preserve">Once the proposals have been approved, </w:t>
      </w:r>
      <w:r w:rsidR="00432D0E">
        <w:t xml:space="preserve">the International Bureau will issue a </w:t>
      </w:r>
      <w:r>
        <w:t>c</w:t>
      </w:r>
      <w:r w:rsidR="00432D0E">
        <w:t>ircular to invite CWS Members to nominate their experts in the area of orphan works and geographical indicat</w:t>
      </w:r>
      <w:r w:rsidR="001A1086">
        <w:t>ions to the XML4IP Task Force.</w:t>
      </w:r>
    </w:p>
    <w:p w:rsidR="00432D0E" w:rsidRPr="00F7083D" w:rsidRDefault="0083743A" w:rsidP="004D755D">
      <w:pPr>
        <w:pStyle w:val="ONUME"/>
        <w:numPr>
          <w:ilvl w:val="0"/>
          <w:numId w:val="0"/>
        </w:numPr>
      </w:pPr>
      <w:r>
        <w:fldChar w:fldCharType="begin"/>
      </w:r>
      <w:r>
        <w:instrText xml:space="preserve"> AUTONUM  </w:instrText>
      </w:r>
      <w:r>
        <w:fldChar w:fldCharType="end"/>
      </w:r>
      <w:r>
        <w:tab/>
      </w:r>
      <w:r w:rsidR="00432D0E">
        <w:t xml:space="preserve">The CWS request the </w:t>
      </w:r>
      <w:r w:rsidR="00B611A2">
        <w:t>XML4IP</w:t>
      </w:r>
      <w:r w:rsidR="0034474C">
        <w:t> Task </w:t>
      </w:r>
      <w:r w:rsidR="00B611A2">
        <w:t xml:space="preserve">Force </w:t>
      </w:r>
      <w:r w:rsidR="00432D0E">
        <w:t>to</w:t>
      </w:r>
      <w:r w:rsidR="00914156">
        <w:t xml:space="preserve"> present</w:t>
      </w:r>
      <w:r w:rsidR="00432D0E">
        <w:t xml:space="preserve"> </w:t>
      </w:r>
      <w:r>
        <w:t xml:space="preserve">progress </w:t>
      </w:r>
      <w:r w:rsidR="00432D0E">
        <w:t xml:space="preserve">report </w:t>
      </w:r>
      <w:r>
        <w:t xml:space="preserve">on the new development </w:t>
      </w:r>
      <w:r w:rsidR="00914156">
        <w:t>to its next session to be held in 2018.</w:t>
      </w:r>
    </w:p>
    <w:p w:rsidR="00B611A2" w:rsidRPr="0034474C" w:rsidRDefault="0083743A" w:rsidP="004D755D">
      <w:pPr>
        <w:pStyle w:val="ONUME"/>
        <w:numPr>
          <w:ilvl w:val="0"/>
          <w:numId w:val="0"/>
        </w:numPr>
        <w:ind w:left="5533"/>
        <w:rPr>
          <w:i/>
        </w:rPr>
      </w:pPr>
      <w:r>
        <w:rPr>
          <w:i/>
        </w:rPr>
        <w:fldChar w:fldCharType="begin"/>
      </w:r>
      <w:r>
        <w:rPr>
          <w:i/>
        </w:rPr>
        <w:instrText xml:space="preserve"> AUTONUM  </w:instrText>
      </w:r>
      <w:r>
        <w:rPr>
          <w:i/>
        </w:rPr>
        <w:fldChar w:fldCharType="end"/>
      </w:r>
      <w:r>
        <w:rPr>
          <w:i/>
        </w:rPr>
        <w:tab/>
      </w:r>
      <w:r w:rsidR="00B611A2" w:rsidRPr="0034474C">
        <w:rPr>
          <w:i/>
        </w:rPr>
        <w:t>The CWS is invited to</w:t>
      </w:r>
      <w:bookmarkStart w:id="0" w:name="_GoBack"/>
      <w:r w:rsidR="00B611A2" w:rsidRPr="0034474C">
        <w:rPr>
          <w:i/>
        </w:rPr>
        <w:t>:</w:t>
      </w:r>
      <w:bookmarkEnd w:id="0"/>
    </w:p>
    <w:p w:rsidR="00432D0E" w:rsidRPr="00B9166D" w:rsidRDefault="00432D0E" w:rsidP="004D755D">
      <w:pPr>
        <w:pStyle w:val="BodyText"/>
        <w:tabs>
          <w:tab w:val="left" w:pos="6050"/>
          <w:tab w:val="left" w:pos="6600"/>
        </w:tabs>
        <w:ind w:left="5534"/>
        <w:rPr>
          <w:i/>
          <w:szCs w:val="22"/>
        </w:rPr>
      </w:pPr>
      <w:r>
        <w:rPr>
          <w:i/>
          <w:szCs w:val="22"/>
        </w:rPr>
        <w:tab/>
        <w:t>(</w:t>
      </w:r>
      <w:r w:rsidRPr="00B9166D">
        <w:rPr>
          <w:i/>
          <w:szCs w:val="22"/>
        </w:rPr>
        <w:t>a)</w:t>
      </w:r>
      <w:r w:rsidRPr="00B9166D">
        <w:rPr>
          <w:i/>
          <w:szCs w:val="22"/>
        </w:rPr>
        <w:tab/>
      </w:r>
      <w:proofErr w:type="gramStart"/>
      <w:r w:rsidRPr="00FA22F5">
        <w:rPr>
          <w:i/>
          <w:iCs/>
        </w:rPr>
        <w:t>consider</w:t>
      </w:r>
      <w:proofErr w:type="gramEnd"/>
      <w:r w:rsidRPr="00B9166D">
        <w:rPr>
          <w:i/>
          <w:szCs w:val="22"/>
        </w:rPr>
        <w:t xml:space="preserve"> the proposal from the United Kingdom, referred to in paragraph</w:t>
      </w:r>
      <w:r>
        <w:rPr>
          <w:i/>
          <w:szCs w:val="22"/>
        </w:rPr>
        <w:t> </w:t>
      </w:r>
      <w:r w:rsidR="000F501B">
        <w:rPr>
          <w:i/>
          <w:szCs w:val="22"/>
        </w:rPr>
        <w:t>4</w:t>
      </w:r>
      <w:r w:rsidRPr="00B9166D">
        <w:rPr>
          <w:i/>
          <w:szCs w:val="22"/>
        </w:rPr>
        <w:t xml:space="preserve"> and Annex</w:t>
      </w:r>
      <w:r>
        <w:rPr>
          <w:i/>
          <w:szCs w:val="22"/>
        </w:rPr>
        <w:t xml:space="preserve"> I</w:t>
      </w:r>
      <w:r w:rsidRPr="00B9166D">
        <w:rPr>
          <w:i/>
          <w:szCs w:val="22"/>
        </w:rPr>
        <w:t xml:space="preserve"> to this document;</w:t>
      </w:r>
    </w:p>
    <w:p w:rsidR="00674C0D" w:rsidRPr="00B9166D" w:rsidRDefault="00432D0E" w:rsidP="004D755D">
      <w:pPr>
        <w:pStyle w:val="BodyText"/>
        <w:tabs>
          <w:tab w:val="left" w:pos="6050"/>
          <w:tab w:val="left" w:pos="6600"/>
        </w:tabs>
        <w:ind w:left="5534"/>
        <w:rPr>
          <w:i/>
          <w:szCs w:val="22"/>
        </w:rPr>
      </w:pPr>
      <w:r>
        <w:rPr>
          <w:i/>
          <w:szCs w:val="22"/>
        </w:rPr>
        <w:tab/>
        <w:t>(</w:t>
      </w:r>
      <w:r w:rsidRPr="00B9166D">
        <w:rPr>
          <w:i/>
          <w:szCs w:val="22"/>
        </w:rPr>
        <w:t>b)</w:t>
      </w:r>
      <w:r w:rsidRPr="00B9166D">
        <w:rPr>
          <w:i/>
          <w:szCs w:val="22"/>
        </w:rPr>
        <w:tab/>
      </w:r>
      <w:proofErr w:type="gramStart"/>
      <w:r w:rsidR="00674C0D" w:rsidRPr="00FA22F5">
        <w:rPr>
          <w:i/>
          <w:iCs/>
        </w:rPr>
        <w:t>consider</w:t>
      </w:r>
      <w:proofErr w:type="gramEnd"/>
      <w:r w:rsidR="00674C0D">
        <w:rPr>
          <w:i/>
          <w:iCs/>
        </w:rPr>
        <w:t xml:space="preserve"> </w:t>
      </w:r>
      <w:r w:rsidR="00674C0D" w:rsidRPr="00B9166D">
        <w:rPr>
          <w:i/>
          <w:szCs w:val="22"/>
        </w:rPr>
        <w:t xml:space="preserve">the proposal from the </w:t>
      </w:r>
      <w:r w:rsidR="00674C0D">
        <w:rPr>
          <w:i/>
          <w:szCs w:val="22"/>
        </w:rPr>
        <w:t>Russian Federation</w:t>
      </w:r>
      <w:r w:rsidR="00674C0D" w:rsidRPr="00B9166D">
        <w:rPr>
          <w:i/>
          <w:szCs w:val="22"/>
        </w:rPr>
        <w:t>, referred to in paragraph</w:t>
      </w:r>
      <w:r w:rsidR="00674C0D">
        <w:rPr>
          <w:i/>
          <w:szCs w:val="22"/>
        </w:rPr>
        <w:t> </w:t>
      </w:r>
      <w:r w:rsidR="000F501B">
        <w:rPr>
          <w:i/>
          <w:szCs w:val="22"/>
        </w:rPr>
        <w:t>5</w:t>
      </w:r>
      <w:r w:rsidR="00674C0D" w:rsidRPr="00B9166D">
        <w:rPr>
          <w:i/>
          <w:szCs w:val="22"/>
        </w:rPr>
        <w:t xml:space="preserve"> and Annex</w:t>
      </w:r>
      <w:r w:rsidR="00674C0D">
        <w:rPr>
          <w:i/>
          <w:szCs w:val="22"/>
        </w:rPr>
        <w:t xml:space="preserve"> II</w:t>
      </w:r>
      <w:r w:rsidR="00674C0D" w:rsidRPr="00B9166D">
        <w:rPr>
          <w:i/>
          <w:szCs w:val="22"/>
        </w:rPr>
        <w:t xml:space="preserve"> to this document;</w:t>
      </w:r>
    </w:p>
    <w:p w:rsidR="0083743A" w:rsidRDefault="00432D0E" w:rsidP="004D755D">
      <w:pPr>
        <w:pStyle w:val="BodyText"/>
        <w:tabs>
          <w:tab w:val="left" w:pos="6050"/>
          <w:tab w:val="left" w:pos="6600"/>
        </w:tabs>
        <w:ind w:left="5534"/>
        <w:rPr>
          <w:i/>
          <w:szCs w:val="22"/>
        </w:rPr>
      </w:pPr>
      <w:r>
        <w:rPr>
          <w:i/>
          <w:szCs w:val="22"/>
        </w:rPr>
        <w:tab/>
        <w:t>(</w:t>
      </w:r>
      <w:r w:rsidR="0083743A">
        <w:rPr>
          <w:i/>
          <w:szCs w:val="22"/>
        </w:rPr>
        <w:t>c</w:t>
      </w:r>
      <w:r w:rsidRPr="00B9166D">
        <w:rPr>
          <w:i/>
          <w:szCs w:val="22"/>
        </w:rPr>
        <w:t>)</w:t>
      </w:r>
      <w:r w:rsidRPr="00B9166D">
        <w:rPr>
          <w:i/>
          <w:szCs w:val="22"/>
        </w:rPr>
        <w:tab/>
      </w:r>
      <w:r w:rsidR="001A1086">
        <w:rPr>
          <w:i/>
          <w:szCs w:val="22"/>
        </w:rPr>
        <w:t>if the above proposal</w:t>
      </w:r>
      <w:r w:rsidR="00A402B1">
        <w:rPr>
          <w:i/>
          <w:szCs w:val="22"/>
        </w:rPr>
        <w:t>(s)</w:t>
      </w:r>
      <w:r w:rsidR="001A1086">
        <w:rPr>
          <w:i/>
          <w:szCs w:val="22"/>
        </w:rPr>
        <w:t xml:space="preserve"> is approved, </w:t>
      </w:r>
      <w:r w:rsidR="000F501B">
        <w:rPr>
          <w:i/>
          <w:szCs w:val="22"/>
        </w:rPr>
        <w:t>assign the new task to the XML4IP Task Force</w:t>
      </w:r>
      <w:r w:rsidR="00684588">
        <w:rPr>
          <w:i/>
          <w:szCs w:val="22"/>
        </w:rPr>
        <w:t xml:space="preserve"> and</w:t>
      </w:r>
      <w:r w:rsidR="000F501B" w:rsidRPr="00B9166D">
        <w:rPr>
          <w:i/>
          <w:szCs w:val="22"/>
        </w:rPr>
        <w:t xml:space="preserve"> </w:t>
      </w:r>
      <w:r w:rsidRPr="00B9166D">
        <w:rPr>
          <w:i/>
          <w:szCs w:val="22"/>
        </w:rPr>
        <w:t xml:space="preserve">request the </w:t>
      </w:r>
      <w:r w:rsidR="00914156">
        <w:rPr>
          <w:i/>
          <w:szCs w:val="22"/>
        </w:rPr>
        <w:t>International Bureau</w:t>
      </w:r>
      <w:r w:rsidR="000F501B">
        <w:rPr>
          <w:i/>
          <w:szCs w:val="22"/>
        </w:rPr>
        <w:t xml:space="preserve"> to </w:t>
      </w:r>
      <w:r w:rsidRPr="00B9166D">
        <w:rPr>
          <w:i/>
          <w:szCs w:val="22"/>
        </w:rPr>
        <w:t>invit</w:t>
      </w:r>
      <w:r w:rsidR="000F501B">
        <w:rPr>
          <w:i/>
          <w:szCs w:val="22"/>
        </w:rPr>
        <w:t>e</w:t>
      </w:r>
      <w:r w:rsidRPr="00B9166D">
        <w:rPr>
          <w:i/>
          <w:szCs w:val="22"/>
        </w:rPr>
        <w:t xml:space="preserve"> </w:t>
      </w:r>
      <w:r w:rsidR="000F501B">
        <w:rPr>
          <w:i/>
          <w:szCs w:val="22"/>
        </w:rPr>
        <w:t xml:space="preserve">its </w:t>
      </w:r>
      <w:r w:rsidRPr="00B9166D">
        <w:rPr>
          <w:i/>
          <w:szCs w:val="22"/>
        </w:rPr>
        <w:t xml:space="preserve">members to nominate experts on </w:t>
      </w:r>
      <w:r w:rsidR="0083743A">
        <w:rPr>
          <w:i/>
          <w:szCs w:val="22"/>
        </w:rPr>
        <w:t>orphan works and geographical indications</w:t>
      </w:r>
      <w:r w:rsidRPr="00B9166D">
        <w:rPr>
          <w:i/>
          <w:szCs w:val="22"/>
        </w:rPr>
        <w:t xml:space="preserve"> to the Task Force</w:t>
      </w:r>
      <w:r w:rsidR="00684588">
        <w:rPr>
          <w:i/>
          <w:szCs w:val="22"/>
        </w:rPr>
        <w:t xml:space="preserve">, </w:t>
      </w:r>
      <w:r w:rsidR="00684588" w:rsidRPr="00B9166D">
        <w:rPr>
          <w:i/>
          <w:szCs w:val="22"/>
        </w:rPr>
        <w:t>referred to in paragraph</w:t>
      </w:r>
      <w:r w:rsidR="00684588">
        <w:rPr>
          <w:i/>
          <w:szCs w:val="22"/>
        </w:rPr>
        <w:t> 6</w:t>
      </w:r>
      <w:r w:rsidR="0083743A">
        <w:rPr>
          <w:i/>
          <w:szCs w:val="22"/>
        </w:rPr>
        <w:t xml:space="preserve">; </w:t>
      </w:r>
      <w:r w:rsidR="008E65BD">
        <w:rPr>
          <w:i/>
          <w:szCs w:val="22"/>
        </w:rPr>
        <w:t xml:space="preserve"> </w:t>
      </w:r>
      <w:r w:rsidR="0083743A">
        <w:rPr>
          <w:i/>
          <w:szCs w:val="22"/>
        </w:rPr>
        <w:t>and</w:t>
      </w:r>
    </w:p>
    <w:p w:rsidR="0083743A" w:rsidRDefault="0083743A" w:rsidP="004D755D">
      <w:pPr>
        <w:pStyle w:val="BodyText"/>
        <w:tabs>
          <w:tab w:val="left" w:pos="6050"/>
          <w:tab w:val="left" w:pos="6600"/>
        </w:tabs>
        <w:spacing w:after="0"/>
        <w:ind w:left="5534"/>
        <w:rPr>
          <w:i/>
          <w:szCs w:val="22"/>
        </w:rPr>
      </w:pPr>
      <w:r>
        <w:rPr>
          <w:i/>
          <w:szCs w:val="22"/>
        </w:rPr>
        <w:tab/>
        <w:t>(</w:t>
      </w:r>
      <w:r w:rsidRPr="00B9166D">
        <w:rPr>
          <w:i/>
          <w:szCs w:val="22"/>
        </w:rPr>
        <w:t>d)</w:t>
      </w:r>
      <w:r w:rsidRPr="00B9166D">
        <w:rPr>
          <w:i/>
          <w:szCs w:val="22"/>
        </w:rPr>
        <w:tab/>
      </w:r>
      <w:proofErr w:type="gramStart"/>
      <w:r w:rsidRPr="00B9166D">
        <w:rPr>
          <w:i/>
          <w:szCs w:val="22"/>
        </w:rPr>
        <w:t>request</w:t>
      </w:r>
      <w:proofErr w:type="gramEnd"/>
      <w:r w:rsidRPr="00B9166D">
        <w:rPr>
          <w:i/>
          <w:szCs w:val="22"/>
        </w:rPr>
        <w:t xml:space="preserve"> the XML4IP Task Force to </w:t>
      </w:r>
      <w:r>
        <w:rPr>
          <w:i/>
          <w:szCs w:val="22"/>
        </w:rPr>
        <w:t xml:space="preserve">report on the progress </w:t>
      </w:r>
      <w:r w:rsidR="00684588">
        <w:rPr>
          <w:i/>
          <w:szCs w:val="22"/>
        </w:rPr>
        <w:t xml:space="preserve">on the new task </w:t>
      </w:r>
      <w:r w:rsidR="001A1086">
        <w:rPr>
          <w:i/>
          <w:szCs w:val="22"/>
        </w:rPr>
        <w:t>to the next CWS session.</w:t>
      </w:r>
    </w:p>
    <w:p w:rsidR="001A1086" w:rsidRDefault="001A1086" w:rsidP="004D755D">
      <w:pPr>
        <w:pStyle w:val="Endofdocument-Annex"/>
      </w:pPr>
    </w:p>
    <w:p w:rsidR="002C424E" w:rsidRDefault="002C424E" w:rsidP="004D755D">
      <w:pPr>
        <w:pStyle w:val="Endofdocument-Annex"/>
      </w:pPr>
    </w:p>
    <w:p w:rsidR="00E37D7A" w:rsidRDefault="00E37D7A" w:rsidP="004D755D">
      <w:pPr>
        <w:pStyle w:val="Endofdocument-Annex"/>
      </w:pPr>
      <w:r>
        <w:t>[Annexes follow]</w:t>
      </w:r>
    </w:p>
    <w:sectPr w:rsidR="00E37D7A"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7E" w:rsidRDefault="000D067E">
      <w:r>
        <w:separator/>
      </w:r>
    </w:p>
  </w:endnote>
  <w:endnote w:type="continuationSeparator" w:id="0">
    <w:p w:rsidR="000D067E" w:rsidRDefault="000D067E" w:rsidP="003B38C1">
      <w:r>
        <w:separator/>
      </w:r>
    </w:p>
    <w:p w:rsidR="000D067E" w:rsidRPr="003B38C1" w:rsidRDefault="000D067E" w:rsidP="003B38C1">
      <w:pPr>
        <w:spacing w:after="60"/>
        <w:rPr>
          <w:sz w:val="17"/>
        </w:rPr>
      </w:pPr>
      <w:r>
        <w:rPr>
          <w:sz w:val="17"/>
        </w:rPr>
        <w:t>[Endnote continued from previous page]</w:t>
      </w:r>
    </w:p>
  </w:endnote>
  <w:endnote w:type="continuationNotice" w:id="1">
    <w:p w:rsidR="000D067E" w:rsidRPr="003B38C1" w:rsidRDefault="000D06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7E" w:rsidRDefault="000D067E">
      <w:r>
        <w:separator/>
      </w:r>
    </w:p>
  </w:footnote>
  <w:footnote w:type="continuationSeparator" w:id="0">
    <w:p w:rsidR="000D067E" w:rsidRDefault="000D067E" w:rsidP="008B60B2">
      <w:r>
        <w:separator/>
      </w:r>
    </w:p>
    <w:p w:rsidR="000D067E" w:rsidRPr="00ED77FB" w:rsidRDefault="000D067E" w:rsidP="008B60B2">
      <w:pPr>
        <w:spacing w:after="60"/>
        <w:rPr>
          <w:sz w:val="17"/>
          <w:szCs w:val="17"/>
        </w:rPr>
      </w:pPr>
      <w:r w:rsidRPr="00ED77FB">
        <w:rPr>
          <w:sz w:val="17"/>
          <w:szCs w:val="17"/>
        </w:rPr>
        <w:t>[Footnote continued from previous page]</w:t>
      </w:r>
    </w:p>
  </w:footnote>
  <w:footnote w:type="continuationNotice" w:id="1">
    <w:p w:rsidR="000D067E" w:rsidRPr="00ED77FB" w:rsidRDefault="000D06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A4BBE" w:rsidP="009A4BBE">
    <w:pPr>
      <w:jc w:val="right"/>
    </w:pPr>
    <w:r>
      <w:t>C</w:t>
    </w:r>
    <w:r w:rsidR="00A03DF8">
      <w:t>WS/</w:t>
    </w:r>
    <w:r w:rsidR="00CC4B25">
      <w:t>5</w:t>
    </w:r>
    <w:r w:rsidR="00A03DF8">
      <w:t>/</w:t>
    </w:r>
    <w:r w:rsidR="00B611A2">
      <w:t>4</w:t>
    </w:r>
  </w:p>
  <w:p w:rsidR="00EC4E49" w:rsidRDefault="00EC4E49" w:rsidP="00477D6B">
    <w:pPr>
      <w:jc w:val="right"/>
    </w:pPr>
    <w:r>
      <w:t xml:space="preserve">page </w:t>
    </w:r>
    <w:r>
      <w:fldChar w:fldCharType="begin"/>
    </w:r>
    <w:r>
      <w:instrText xml:space="preserve"> PAGE  \* MERGEFORMAT </w:instrText>
    </w:r>
    <w:r>
      <w:fldChar w:fldCharType="separate"/>
    </w:r>
    <w:r w:rsidR="004D755D">
      <w:rPr>
        <w:noProof/>
      </w:rPr>
      <w:t>2</w:t>
    </w:r>
    <w:r>
      <w:fldChar w:fldCharType="end"/>
    </w:r>
  </w:p>
  <w:p w:rsidR="00EC4E49" w:rsidRDefault="00EC4E49" w:rsidP="00477D6B">
    <w:pPr>
      <w:jc w:val="right"/>
    </w:pPr>
  </w:p>
  <w:p w:rsidR="00412BBE" w:rsidRDefault="00412BB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6"/>
  </w:num>
  <w:num w:numId="8">
    <w:abstractNumId w:val="11"/>
  </w:num>
  <w:num w:numId="9">
    <w:abstractNumId w:val="1"/>
  </w:num>
  <w:num w:numId="10">
    <w:abstractNumId w:val="12"/>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A2"/>
    <w:rsid w:val="00043CAA"/>
    <w:rsid w:val="00051699"/>
    <w:rsid w:val="00075432"/>
    <w:rsid w:val="00077B20"/>
    <w:rsid w:val="00085632"/>
    <w:rsid w:val="000968ED"/>
    <w:rsid w:val="000D067E"/>
    <w:rsid w:val="000F501B"/>
    <w:rsid w:val="000F5E56"/>
    <w:rsid w:val="00100DEA"/>
    <w:rsid w:val="00127A67"/>
    <w:rsid w:val="001362EE"/>
    <w:rsid w:val="00161987"/>
    <w:rsid w:val="001832A6"/>
    <w:rsid w:val="001A1086"/>
    <w:rsid w:val="001A492F"/>
    <w:rsid w:val="001C2428"/>
    <w:rsid w:val="001F594E"/>
    <w:rsid w:val="002634C4"/>
    <w:rsid w:val="00270186"/>
    <w:rsid w:val="002928D3"/>
    <w:rsid w:val="002C424E"/>
    <w:rsid w:val="002E5B0C"/>
    <w:rsid w:val="002F1FE6"/>
    <w:rsid w:val="002F39A3"/>
    <w:rsid w:val="002F4E68"/>
    <w:rsid w:val="00312F7F"/>
    <w:rsid w:val="00342A15"/>
    <w:rsid w:val="0034474C"/>
    <w:rsid w:val="00361450"/>
    <w:rsid w:val="003673CF"/>
    <w:rsid w:val="003845C1"/>
    <w:rsid w:val="00394B38"/>
    <w:rsid w:val="003A6F89"/>
    <w:rsid w:val="003B38C1"/>
    <w:rsid w:val="00412BBE"/>
    <w:rsid w:val="00423E3E"/>
    <w:rsid w:val="00427AF4"/>
    <w:rsid w:val="00432D0E"/>
    <w:rsid w:val="004647DA"/>
    <w:rsid w:val="00474062"/>
    <w:rsid w:val="00477D6B"/>
    <w:rsid w:val="004A0A4E"/>
    <w:rsid w:val="004D755D"/>
    <w:rsid w:val="004F5044"/>
    <w:rsid w:val="005019FF"/>
    <w:rsid w:val="00504CCF"/>
    <w:rsid w:val="0053057A"/>
    <w:rsid w:val="00560A29"/>
    <w:rsid w:val="005805D0"/>
    <w:rsid w:val="00595DA4"/>
    <w:rsid w:val="005C6649"/>
    <w:rsid w:val="005E63AC"/>
    <w:rsid w:val="00605827"/>
    <w:rsid w:val="00646050"/>
    <w:rsid w:val="00660DE6"/>
    <w:rsid w:val="00660E30"/>
    <w:rsid w:val="00662341"/>
    <w:rsid w:val="006713CA"/>
    <w:rsid w:val="00674C0D"/>
    <w:rsid w:val="00676C5C"/>
    <w:rsid w:val="00684588"/>
    <w:rsid w:val="006C6602"/>
    <w:rsid w:val="00711750"/>
    <w:rsid w:val="00727FD5"/>
    <w:rsid w:val="00733532"/>
    <w:rsid w:val="0077739B"/>
    <w:rsid w:val="007A2DAA"/>
    <w:rsid w:val="007D1613"/>
    <w:rsid w:val="007D2BD6"/>
    <w:rsid w:val="007D33AD"/>
    <w:rsid w:val="007E636A"/>
    <w:rsid w:val="0083743A"/>
    <w:rsid w:val="008505DF"/>
    <w:rsid w:val="00872316"/>
    <w:rsid w:val="00890AF5"/>
    <w:rsid w:val="008B2CC1"/>
    <w:rsid w:val="008B60B2"/>
    <w:rsid w:val="008E65BD"/>
    <w:rsid w:val="008F6034"/>
    <w:rsid w:val="0090731E"/>
    <w:rsid w:val="00914156"/>
    <w:rsid w:val="00916EE2"/>
    <w:rsid w:val="0092323F"/>
    <w:rsid w:val="00966A22"/>
    <w:rsid w:val="0096722F"/>
    <w:rsid w:val="00980843"/>
    <w:rsid w:val="009A4BBE"/>
    <w:rsid w:val="009C29B2"/>
    <w:rsid w:val="009E2791"/>
    <w:rsid w:val="009E3F6F"/>
    <w:rsid w:val="009F499F"/>
    <w:rsid w:val="00A03DF8"/>
    <w:rsid w:val="00A402B1"/>
    <w:rsid w:val="00A42DAF"/>
    <w:rsid w:val="00A45BD8"/>
    <w:rsid w:val="00A80EB2"/>
    <w:rsid w:val="00A869B7"/>
    <w:rsid w:val="00A9671E"/>
    <w:rsid w:val="00AA3340"/>
    <w:rsid w:val="00AB746F"/>
    <w:rsid w:val="00AC205C"/>
    <w:rsid w:val="00AD7C59"/>
    <w:rsid w:val="00AF0A6B"/>
    <w:rsid w:val="00B05A69"/>
    <w:rsid w:val="00B33D93"/>
    <w:rsid w:val="00B611A2"/>
    <w:rsid w:val="00B645AB"/>
    <w:rsid w:val="00B933FC"/>
    <w:rsid w:val="00B9734B"/>
    <w:rsid w:val="00BA38FF"/>
    <w:rsid w:val="00BC683F"/>
    <w:rsid w:val="00BC68FC"/>
    <w:rsid w:val="00BD7783"/>
    <w:rsid w:val="00C11BFE"/>
    <w:rsid w:val="00C70CE9"/>
    <w:rsid w:val="00C7185B"/>
    <w:rsid w:val="00CC4B25"/>
    <w:rsid w:val="00D12AB8"/>
    <w:rsid w:val="00D45252"/>
    <w:rsid w:val="00D71B4D"/>
    <w:rsid w:val="00D93D55"/>
    <w:rsid w:val="00D97FFE"/>
    <w:rsid w:val="00DC13C2"/>
    <w:rsid w:val="00DE105C"/>
    <w:rsid w:val="00E25C33"/>
    <w:rsid w:val="00E335FE"/>
    <w:rsid w:val="00E350C4"/>
    <w:rsid w:val="00E37D7A"/>
    <w:rsid w:val="00E61757"/>
    <w:rsid w:val="00E84598"/>
    <w:rsid w:val="00EC4E49"/>
    <w:rsid w:val="00ED77FB"/>
    <w:rsid w:val="00EE45FA"/>
    <w:rsid w:val="00F66152"/>
    <w:rsid w:val="00F754A9"/>
    <w:rsid w:val="00FE4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5548-8B82-4161-93DC-FB4832BA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653</Words>
  <Characters>3419</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CWS/5/4 (in English)</vt:lpstr>
    </vt:vector>
  </TitlesOfParts>
  <Company>WIPO</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CWS/5/4 (in English)</dc:title>
  <dc:subject>Extension of WIPO Standard ST.96 to Incorporate Extensible Markup Language (XML) Schema for Orphan Works and Geographical Indications</dc:subject>
  <dc:creator>WIPO</dc:creator>
  <cp:keywords>CWS</cp:keywords>
  <cp:lastModifiedBy>ZAGO Bétina</cp:lastModifiedBy>
  <cp:revision>22</cp:revision>
  <cp:lastPrinted>2017-04-04T07:33:00Z</cp:lastPrinted>
  <dcterms:created xsi:type="dcterms:W3CDTF">2017-04-03T13:51:00Z</dcterms:created>
  <dcterms:modified xsi:type="dcterms:W3CDTF">2017-04-26T13:10:00Z</dcterms:modified>
</cp:coreProperties>
</file>