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8F" w:rsidRPr="00694C8F" w:rsidRDefault="00694C8F" w:rsidP="00D23ED4">
      <w:pPr>
        <w:shd w:val="clear" w:color="auto" w:fill="FFFFFF"/>
        <w:spacing w:after="220"/>
        <w:rPr>
          <w:szCs w:val="22"/>
        </w:rPr>
      </w:pPr>
      <w:r w:rsidRPr="00694C8F">
        <w:rPr>
          <w:szCs w:val="22"/>
        </w:rPr>
        <w:t>DRAFT QUESTIONNAIRE</w:t>
      </w:r>
    </w:p>
    <w:p w:rsidR="00E93B6B" w:rsidRPr="00694C8F" w:rsidRDefault="00694C8F" w:rsidP="00D23ED4">
      <w:pPr>
        <w:spacing w:after="340"/>
        <w:rPr>
          <w:rFonts w:eastAsia="SimSun"/>
          <w:b/>
          <w:szCs w:val="22"/>
          <w:lang w:eastAsia="zh-CN"/>
        </w:rPr>
      </w:pPr>
      <w:r w:rsidRPr="00694C8F">
        <w:rPr>
          <w:rFonts w:eastAsia="SimSun"/>
          <w:b/>
          <w:szCs w:val="22"/>
          <w:lang w:eastAsia="zh-CN"/>
        </w:rPr>
        <w:t>DRAFT QUESTIONNAIRE ON THE GRANT AND PUBLICATION OF INDUSTRIAL PROPERTY PROTECTION EXTENSIONS (IPPEs)</w:t>
      </w:r>
    </w:p>
    <w:p w:rsidR="00267F3B" w:rsidRPr="00694C8F" w:rsidRDefault="00694C8F" w:rsidP="00D23ED4">
      <w:pPr>
        <w:shd w:val="clear" w:color="auto" w:fill="FFFFFF"/>
        <w:spacing w:after="120"/>
        <w:rPr>
          <w:szCs w:val="22"/>
        </w:rPr>
      </w:pPr>
      <w:r w:rsidRPr="00694C8F">
        <w:rPr>
          <w:szCs w:val="22"/>
        </w:rPr>
        <w:t>CONTACT DETAILS</w:t>
      </w:r>
    </w:p>
    <w:p w:rsidR="00EB08F7" w:rsidRPr="00EB08F7" w:rsidRDefault="00694C8F" w:rsidP="00EB08F7">
      <w:pPr>
        <w:shd w:val="clear" w:color="auto" w:fill="FFFFFF"/>
        <w:spacing w:after="220"/>
        <w:rPr>
          <w:sz w:val="20"/>
          <w:szCs w:val="22"/>
        </w:rPr>
      </w:pPr>
      <w:r w:rsidRPr="00EB08F7">
        <w:rPr>
          <w:u w:val="single"/>
        </w:rPr>
        <w:t>Name</w:t>
      </w:r>
      <w:r w:rsidR="00EB08F7" w:rsidRPr="00EB08F7">
        <w:rPr>
          <w:u w:val="single"/>
        </w:rPr>
        <w:tab/>
      </w:r>
      <w:r w:rsidR="00EB08F7" w:rsidRPr="00EB08F7">
        <w:rPr>
          <w:u w:val="single"/>
        </w:rPr>
        <w:tab/>
      </w:r>
      <w:r w:rsidR="00EB08F7" w:rsidRPr="00EB08F7">
        <w:rPr>
          <w:u w:val="single"/>
        </w:rPr>
        <w:tab/>
      </w:r>
      <w:r w:rsidR="00EB08F7" w:rsidRPr="00EB08F7">
        <w:rPr>
          <w:u w:val="single"/>
        </w:rPr>
        <w:tab/>
      </w:r>
      <w:r w:rsidR="00EB08F7" w:rsidRPr="00EB08F7">
        <w:rPr>
          <w:u w:val="single"/>
        </w:rPr>
        <w:tab/>
      </w:r>
      <w:r w:rsidR="00EB08F7" w:rsidRPr="00EB08F7">
        <w:rPr>
          <w:u w:val="single"/>
        </w:rPr>
        <w:tab/>
      </w:r>
      <w:r w:rsidR="00EB08F7" w:rsidRPr="00EB08F7">
        <w:rPr>
          <w:u w:val="single"/>
        </w:rPr>
        <w:tab/>
      </w:r>
      <w:r w:rsidR="00EB08F7" w:rsidRPr="00EB08F7">
        <w:rPr>
          <w:u w:val="single"/>
        </w:rPr>
        <w:tab/>
      </w:r>
      <w:r w:rsidR="00EB08F7" w:rsidRPr="00EB08F7">
        <w:rPr>
          <w:u w:val="single"/>
        </w:rPr>
        <w:tab/>
      </w:r>
      <w:r w:rsidR="00EB08F7" w:rsidRPr="00EB08F7">
        <w:rPr>
          <w:u w:val="single"/>
        </w:rPr>
        <w:tab/>
      </w:r>
      <w:r w:rsidR="00EB08F7" w:rsidRPr="00EB08F7">
        <w:rPr>
          <w:u w:val="single"/>
        </w:rPr>
        <w:tab/>
      </w:r>
      <w:r w:rsidR="00EB08F7" w:rsidRPr="00EB08F7">
        <w:rPr>
          <w:u w:val="single"/>
        </w:rPr>
        <w:tab/>
      </w:r>
      <w:r w:rsidR="000D6FC8" w:rsidRPr="00694C8F">
        <w:br/>
      </w:r>
      <w:r w:rsidR="000D6FC8" w:rsidRPr="00EB08F7">
        <w:rPr>
          <w:rFonts w:eastAsia="MS Mincho"/>
          <w:bCs/>
          <w:i/>
          <w:color w:val="808080"/>
          <w:sz w:val="20"/>
          <w:szCs w:val="22"/>
        </w:rPr>
        <w:t>Please indicate the name of the person who filled in the questionnaire, in the format "First Name LAST NAME”</w:t>
      </w:r>
    </w:p>
    <w:p w:rsidR="00EB08F7" w:rsidRPr="00EB08F7" w:rsidRDefault="00EB08F7" w:rsidP="00EB08F7">
      <w:pPr>
        <w:shd w:val="clear" w:color="auto" w:fill="FFFFFF"/>
        <w:spacing w:after="220"/>
        <w:rPr>
          <w:sz w:val="20"/>
          <w:szCs w:val="22"/>
        </w:rPr>
      </w:pPr>
      <w:r w:rsidRPr="00EB08F7">
        <w:rPr>
          <w:u w:val="single"/>
        </w:rPr>
        <w:t>Title</w:t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="00694C8F" w:rsidRPr="00EB08F7">
        <w:rPr>
          <w:u w:val="single"/>
        </w:rPr>
        <w:br/>
      </w:r>
      <w:r w:rsidR="000C0ACD" w:rsidRPr="00EB08F7">
        <w:rPr>
          <w:rFonts w:eastAsia="MS Mincho"/>
          <w:bCs/>
          <w:i/>
          <w:color w:val="808080"/>
          <w:sz w:val="20"/>
          <w:szCs w:val="22"/>
        </w:rPr>
        <w:t>Please indicate the title of the person who filled in the questionnaire</w:t>
      </w:r>
    </w:p>
    <w:p w:rsidR="00EB08F7" w:rsidRPr="00EB08F7" w:rsidRDefault="00EB08F7" w:rsidP="00EB08F7">
      <w:pPr>
        <w:shd w:val="clear" w:color="auto" w:fill="FFFFFF"/>
        <w:spacing w:after="220"/>
        <w:rPr>
          <w:sz w:val="20"/>
          <w:szCs w:val="22"/>
        </w:rPr>
      </w:pPr>
      <w:r w:rsidRPr="00EB08F7">
        <w:rPr>
          <w:u w:val="single"/>
        </w:rPr>
        <w:t>Country/Organization</w:t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="00694C8F" w:rsidRPr="00EB08F7">
        <w:rPr>
          <w:u w:val="single"/>
        </w:rPr>
        <w:br/>
      </w:r>
      <w:r w:rsidR="000D6FC8" w:rsidRPr="00EB08F7">
        <w:rPr>
          <w:rFonts w:eastAsia="MS Mincho"/>
          <w:bCs/>
          <w:i/>
          <w:color w:val="808080"/>
          <w:sz w:val="20"/>
          <w:szCs w:val="22"/>
        </w:rPr>
        <w:t>Please indicate the country name or the name of your Organization and the corresponding ST.3 code</w:t>
      </w:r>
    </w:p>
    <w:p w:rsidR="00EB08F7" w:rsidRPr="00EB08F7" w:rsidRDefault="00EB08F7" w:rsidP="00EB08F7">
      <w:pPr>
        <w:shd w:val="clear" w:color="auto" w:fill="FFFFFF"/>
        <w:spacing w:after="220"/>
        <w:rPr>
          <w:sz w:val="20"/>
          <w:szCs w:val="22"/>
        </w:rPr>
      </w:pPr>
      <w:r w:rsidRPr="00EB08F7">
        <w:rPr>
          <w:u w:val="single"/>
        </w:rPr>
        <w:t>E-mail address</w:t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="000D6FC8" w:rsidRPr="00EB08F7">
        <w:rPr>
          <w:u w:val="single"/>
        </w:rPr>
        <w:br/>
      </w:r>
      <w:r w:rsidR="000D6FC8" w:rsidRPr="00EB08F7">
        <w:rPr>
          <w:rFonts w:eastAsia="MS Mincho"/>
          <w:bCs/>
          <w:i/>
          <w:color w:val="808080"/>
          <w:sz w:val="20"/>
          <w:szCs w:val="22"/>
        </w:rPr>
        <w:t xml:space="preserve">Please indicate </w:t>
      </w:r>
      <w:r w:rsidR="000C0ACD" w:rsidRPr="00EB08F7">
        <w:rPr>
          <w:rFonts w:eastAsia="MS Mincho"/>
          <w:bCs/>
          <w:i/>
          <w:color w:val="808080"/>
          <w:sz w:val="20"/>
          <w:szCs w:val="22"/>
        </w:rPr>
        <w:t xml:space="preserve">the </w:t>
      </w:r>
      <w:r w:rsidR="000D6FC8" w:rsidRPr="00EB08F7">
        <w:rPr>
          <w:rFonts w:eastAsia="MS Mincho"/>
          <w:bCs/>
          <w:i/>
          <w:color w:val="808080"/>
          <w:sz w:val="20"/>
          <w:szCs w:val="22"/>
        </w:rPr>
        <w:t>e-mail address of the person who filled in the questionnaire</w:t>
      </w:r>
    </w:p>
    <w:p w:rsidR="00EB08F7" w:rsidRPr="00EB08F7" w:rsidRDefault="00EB08F7" w:rsidP="00EB08F7">
      <w:pPr>
        <w:shd w:val="clear" w:color="auto" w:fill="FFFFFF"/>
        <w:spacing w:after="220"/>
        <w:rPr>
          <w:sz w:val="20"/>
          <w:szCs w:val="22"/>
        </w:rPr>
      </w:pPr>
      <w:r w:rsidRPr="00EB08F7">
        <w:rPr>
          <w:u w:val="single"/>
        </w:rPr>
        <w:t>Facsimile</w:t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="00694C8F" w:rsidRPr="00EB08F7">
        <w:rPr>
          <w:u w:val="single"/>
        </w:rPr>
        <w:br/>
      </w:r>
      <w:r w:rsidR="000C0ACD" w:rsidRPr="00EB08F7">
        <w:rPr>
          <w:rFonts w:eastAsia="MS Mincho"/>
          <w:bCs/>
          <w:i/>
          <w:color w:val="808080"/>
          <w:sz w:val="20"/>
          <w:szCs w:val="22"/>
        </w:rPr>
        <w:t>Please indicate the facsimile of the person who filled in the questionnaire</w:t>
      </w:r>
    </w:p>
    <w:p w:rsidR="00EB08F7" w:rsidRPr="00EB08F7" w:rsidRDefault="00EB08F7" w:rsidP="00EB08F7">
      <w:pPr>
        <w:shd w:val="clear" w:color="auto" w:fill="FFFFFF"/>
        <w:spacing w:after="340"/>
        <w:rPr>
          <w:sz w:val="20"/>
          <w:szCs w:val="22"/>
        </w:rPr>
      </w:pPr>
      <w:r w:rsidRPr="00EB08F7">
        <w:rPr>
          <w:u w:val="single"/>
        </w:rPr>
        <w:t>Telephone</w:t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="00694C8F" w:rsidRPr="00EB08F7">
        <w:rPr>
          <w:u w:val="single"/>
        </w:rPr>
        <w:br/>
      </w:r>
      <w:r w:rsidR="000C0ACD" w:rsidRPr="00EB08F7">
        <w:rPr>
          <w:rFonts w:eastAsia="MS Mincho"/>
          <w:bCs/>
          <w:i/>
          <w:color w:val="808080"/>
          <w:sz w:val="20"/>
          <w:szCs w:val="22"/>
        </w:rPr>
        <w:t>Please indicate the telephone of the person who filled in the questionnaire</w:t>
      </w:r>
    </w:p>
    <w:p w:rsidR="00E93B6B" w:rsidRPr="00694C8F" w:rsidRDefault="00694C8F" w:rsidP="00EB08F7">
      <w:pPr>
        <w:spacing w:after="120"/>
        <w:rPr>
          <w:szCs w:val="22"/>
        </w:rPr>
      </w:pPr>
      <w:r w:rsidRPr="00694C8F">
        <w:rPr>
          <w:szCs w:val="22"/>
        </w:rPr>
        <w:t>QUESTION 1</w:t>
      </w:r>
    </w:p>
    <w:p w:rsidR="00236164" w:rsidRPr="00694C8F" w:rsidRDefault="00236164" w:rsidP="00D23ED4">
      <w:pPr>
        <w:shd w:val="clear" w:color="auto" w:fill="FFFFFF"/>
        <w:spacing w:after="220"/>
        <w:rPr>
          <w:szCs w:val="22"/>
        </w:rPr>
      </w:pPr>
      <w:r w:rsidRPr="00694C8F">
        <w:rPr>
          <w:szCs w:val="22"/>
        </w:rPr>
        <w:t>Does your Office</w:t>
      </w:r>
      <w:r w:rsidR="00A30521" w:rsidRPr="00694C8F">
        <w:rPr>
          <w:szCs w:val="22"/>
        </w:rPr>
        <w:t>/Organization</w:t>
      </w:r>
      <w:r w:rsidRPr="00694C8F">
        <w:rPr>
          <w:szCs w:val="22"/>
        </w:rPr>
        <w:t xml:space="preserve"> grant </w:t>
      </w:r>
      <w:r w:rsidR="00A30521" w:rsidRPr="00694C8F">
        <w:rPr>
          <w:szCs w:val="22"/>
        </w:rPr>
        <w:t>industrial property</w:t>
      </w:r>
      <w:r w:rsidRPr="00694C8F">
        <w:rPr>
          <w:szCs w:val="22"/>
        </w:rPr>
        <w:t xml:space="preserve"> protection extensions (IPPEs) that extend the </w:t>
      </w:r>
      <w:r w:rsidR="002376FB" w:rsidRPr="00694C8F">
        <w:rPr>
          <w:szCs w:val="22"/>
        </w:rPr>
        <w:t xml:space="preserve">term </w:t>
      </w:r>
      <w:r w:rsidRPr="00694C8F">
        <w:rPr>
          <w:szCs w:val="22"/>
        </w:rPr>
        <w:t>of patents?</w:t>
      </w:r>
      <w:r w:rsidR="00CE0415" w:rsidRPr="00694C8F">
        <w:rPr>
          <w:szCs w:val="22"/>
        </w:rPr>
        <w:t xml:space="preserve"> For example, supplementary protection certificates (SPCs), patent term adjustments (PTAs) or patent term extensions (PTEs)</w:t>
      </w:r>
      <w:r w:rsidR="00A30521" w:rsidRPr="00694C8F">
        <w:rPr>
          <w:szCs w:val="22"/>
        </w:rPr>
        <w:t>.</w:t>
      </w:r>
    </w:p>
    <w:p w:rsidR="00236164" w:rsidRPr="00694C8F" w:rsidRDefault="00236164" w:rsidP="00D23ED4">
      <w:pPr>
        <w:pStyle w:val="ListParagraph"/>
        <w:numPr>
          <w:ilvl w:val="0"/>
          <w:numId w:val="29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 w:rsidRPr="00694C8F">
        <w:rPr>
          <w:szCs w:val="22"/>
        </w:rPr>
        <w:t>Yes</w:t>
      </w:r>
    </w:p>
    <w:p w:rsidR="00236164" w:rsidRPr="00694C8F" w:rsidRDefault="00236164" w:rsidP="00EB08F7">
      <w:pPr>
        <w:pStyle w:val="ListParagraph"/>
        <w:numPr>
          <w:ilvl w:val="0"/>
          <w:numId w:val="29"/>
        </w:numPr>
        <w:shd w:val="clear" w:color="auto" w:fill="FFFFFF"/>
        <w:spacing w:after="340"/>
        <w:ind w:left="714" w:hanging="357"/>
        <w:contextualSpacing w:val="0"/>
        <w:rPr>
          <w:szCs w:val="22"/>
        </w:rPr>
      </w:pPr>
      <w:r w:rsidRPr="00694C8F">
        <w:rPr>
          <w:szCs w:val="22"/>
        </w:rPr>
        <w:t>No</w:t>
      </w:r>
    </w:p>
    <w:p w:rsidR="00FE5255" w:rsidRPr="00694C8F" w:rsidRDefault="00FE5255" w:rsidP="00D23ED4">
      <w:pPr>
        <w:shd w:val="clear" w:color="auto" w:fill="FFFFFF"/>
        <w:tabs>
          <w:tab w:val="left" w:pos="1014"/>
        </w:tabs>
        <w:rPr>
          <w:szCs w:val="22"/>
        </w:rPr>
      </w:pPr>
    </w:p>
    <w:p w:rsidR="00E93B6B" w:rsidRPr="00694C8F" w:rsidRDefault="00694C8F" w:rsidP="00D23ED4">
      <w:pPr>
        <w:shd w:val="clear" w:color="auto" w:fill="FFFFFF"/>
        <w:spacing w:after="120"/>
        <w:rPr>
          <w:szCs w:val="22"/>
        </w:rPr>
      </w:pPr>
      <w:r w:rsidRPr="00694C8F">
        <w:rPr>
          <w:szCs w:val="22"/>
        </w:rPr>
        <w:t>QUESTION 2</w:t>
      </w:r>
    </w:p>
    <w:p w:rsidR="00236164" w:rsidRPr="00694C8F" w:rsidRDefault="002376FB" w:rsidP="00D23ED4">
      <w:pPr>
        <w:shd w:val="clear" w:color="auto" w:fill="FFFFFF"/>
        <w:spacing w:after="220"/>
        <w:rPr>
          <w:szCs w:val="22"/>
        </w:rPr>
      </w:pPr>
      <w:r w:rsidRPr="00694C8F">
        <w:rPr>
          <w:szCs w:val="22"/>
        </w:rPr>
        <w:t>If you have answered “NO” to QUESTION 1, w</w:t>
      </w:r>
      <w:r w:rsidR="00236164" w:rsidRPr="00694C8F">
        <w:rPr>
          <w:szCs w:val="22"/>
        </w:rPr>
        <w:t>ill your Office</w:t>
      </w:r>
      <w:r w:rsidR="00A30521" w:rsidRPr="00694C8F">
        <w:rPr>
          <w:szCs w:val="22"/>
        </w:rPr>
        <w:t>/Organization</w:t>
      </w:r>
      <w:r w:rsidR="00236164" w:rsidRPr="00694C8F">
        <w:rPr>
          <w:szCs w:val="22"/>
        </w:rPr>
        <w:t xml:space="preserve"> start granting IPPEs</w:t>
      </w:r>
      <w:r w:rsidR="00236164" w:rsidRPr="00694C8F" w:rsidDel="00236164">
        <w:rPr>
          <w:szCs w:val="22"/>
        </w:rPr>
        <w:t xml:space="preserve"> </w:t>
      </w:r>
      <w:r w:rsidR="00236164" w:rsidRPr="00694C8F">
        <w:rPr>
          <w:szCs w:val="22"/>
        </w:rPr>
        <w:t>in the future?</w:t>
      </w:r>
    </w:p>
    <w:p w:rsidR="00236164" w:rsidRPr="00694C8F" w:rsidRDefault="00236164" w:rsidP="00D23ED4">
      <w:pPr>
        <w:pStyle w:val="ListParagraph"/>
        <w:numPr>
          <w:ilvl w:val="0"/>
          <w:numId w:val="29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 w:rsidRPr="00694C8F">
        <w:rPr>
          <w:szCs w:val="22"/>
        </w:rPr>
        <w:t>Yes</w:t>
      </w:r>
      <w:r w:rsidR="00FE07EA" w:rsidRPr="00694C8F">
        <w:rPr>
          <w:szCs w:val="22"/>
        </w:rPr>
        <w:t>.  Please use the field for comments below to indicate when</w:t>
      </w:r>
      <w:r w:rsidR="007C5613">
        <w:rPr>
          <w:szCs w:val="22"/>
        </w:rPr>
        <w:t>.</w:t>
      </w:r>
    </w:p>
    <w:p w:rsidR="00236164" w:rsidRPr="00694C8F" w:rsidRDefault="00236164" w:rsidP="00D23ED4">
      <w:pPr>
        <w:pStyle w:val="ListParagraph"/>
        <w:numPr>
          <w:ilvl w:val="0"/>
          <w:numId w:val="29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 w:rsidRPr="00694C8F">
        <w:rPr>
          <w:szCs w:val="22"/>
        </w:rPr>
        <w:t>No</w:t>
      </w:r>
      <w:r w:rsidR="00FE07EA" w:rsidRPr="00694C8F">
        <w:rPr>
          <w:szCs w:val="22"/>
        </w:rPr>
        <w:t>.  Please use the fields for comments below to indicate why</w:t>
      </w:r>
      <w:r w:rsidR="007C5613">
        <w:rPr>
          <w:szCs w:val="22"/>
        </w:rPr>
        <w:t>.</w:t>
      </w:r>
    </w:p>
    <w:p w:rsidR="00CE0415" w:rsidRPr="00694C8F" w:rsidRDefault="00CE0415" w:rsidP="00D23ED4">
      <w:pPr>
        <w:shd w:val="clear" w:color="auto" w:fill="FFFFFF"/>
        <w:spacing w:after="220"/>
        <w:rPr>
          <w:szCs w:val="22"/>
          <w:u w:val="single"/>
        </w:rPr>
      </w:pPr>
      <w:r w:rsidRPr="00694C8F">
        <w:rPr>
          <w:szCs w:val="22"/>
        </w:rPr>
        <w:t>Comments</w:t>
      </w:r>
      <w:r w:rsidR="00244BC8" w:rsidRPr="00694C8F">
        <w:rPr>
          <w:szCs w:val="22"/>
        </w:rPr>
        <w:t>:</w:t>
      </w:r>
      <w:r w:rsidR="007C5613">
        <w:rPr>
          <w:szCs w:val="22"/>
        </w:rPr>
        <w:tab/>
      </w:r>
      <w:r w:rsidR="00244BC8" w:rsidRPr="007C5613">
        <w:rPr>
          <w:szCs w:val="22"/>
          <w:u w:val="single"/>
        </w:rPr>
        <w:tab/>
      </w:r>
      <w:r w:rsidR="00244BC8" w:rsidRPr="00694C8F">
        <w:rPr>
          <w:szCs w:val="22"/>
          <w:u w:val="single"/>
        </w:rPr>
        <w:tab/>
      </w:r>
      <w:r w:rsidR="00244BC8" w:rsidRPr="00694C8F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</w:p>
    <w:p w:rsidR="007232EF" w:rsidRPr="00694C8F" w:rsidRDefault="007232EF" w:rsidP="00E64B2A">
      <w:pPr>
        <w:shd w:val="clear" w:color="auto" w:fill="FFFFFF"/>
        <w:spacing w:after="340"/>
        <w:rPr>
          <w:szCs w:val="22"/>
        </w:rPr>
      </w:pPr>
      <w:r w:rsidRPr="00694C8F">
        <w:rPr>
          <w:szCs w:val="22"/>
        </w:rPr>
        <w:t>If your answer is “NO”, please skip the rest of the questionnaire</w:t>
      </w:r>
      <w:r w:rsidR="007C5613">
        <w:rPr>
          <w:szCs w:val="22"/>
        </w:rPr>
        <w:t>.</w:t>
      </w:r>
    </w:p>
    <w:p w:rsidR="00FE5255" w:rsidRPr="00694C8F" w:rsidRDefault="00FE5255" w:rsidP="00D23ED4">
      <w:pPr>
        <w:spacing w:after="220"/>
        <w:rPr>
          <w:rFonts w:eastAsia="SimSun"/>
          <w:bCs/>
          <w:iCs/>
          <w:caps/>
          <w:szCs w:val="22"/>
        </w:rPr>
      </w:pPr>
      <w:r w:rsidRPr="00694C8F">
        <w:rPr>
          <w:b/>
          <w:szCs w:val="22"/>
        </w:rPr>
        <w:br w:type="page"/>
      </w:r>
    </w:p>
    <w:p w:rsidR="00FE07EA" w:rsidRPr="00694C8F" w:rsidRDefault="00694C8F" w:rsidP="00D23ED4">
      <w:pPr>
        <w:shd w:val="clear" w:color="auto" w:fill="FFFFFF"/>
        <w:spacing w:after="120"/>
        <w:rPr>
          <w:szCs w:val="22"/>
        </w:rPr>
      </w:pPr>
      <w:r w:rsidRPr="00694C8F">
        <w:rPr>
          <w:szCs w:val="22"/>
        </w:rPr>
        <w:lastRenderedPageBreak/>
        <w:t>QUESTION 3</w:t>
      </w:r>
    </w:p>
    <w:p w:rsidR="00FE07EA" w:rsidRPr="00694C8F" w:rsidRDefault="00FE07EA" w:rsidP="00D23ED4">
      <w:pPr>
        <w:shd w:val="clear" w:color="auto" w:fill="FFFFFF"/>
        <w:spacing w:after="220"/>
        <w:rPr>
          <w:szCs w:val="22"/>
        </w:rPr>
      </w:pPr>
      <w:r w:rsidRPr="00694C8F">
        <w:rPr>
          <w:szCs w:val="22"/>
        </w:rPr>
        <w:t>Please specify for which products an IPPE can be obtained</w:t>
      </w:r>
      <w:r w:rsidR="001B65D1" w:rsidRPr="00694C8F">
        <w:rPr>
          <w:szCs w:val="22"/>
        </w:rPr>
        <w:t xml:space="preserve"> (or planned to be introduced)</w:t>
      </w:r>
      <w:r w:rsidR="00563EDF" w:rsidRPr="00694C8F">
        <w:rPr>
          <w:szCs w:val="22"/>
        </w:rPr>
        <w:t>:</w:t>
      </w:r>
    </w:p>
    <w:p w:rsidR="00FE07EA" w:rsidRPr="00694C8F" w:rsidRDefault="006975E4" w:rsidP="00D23ED4">
      <w:pPr>
        <w:pStyle w:val="ListParagraph"/>
        <w:numPr>
          <w:ilvl w:val="0"/>
          <w:numId w:val="28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  <w:lang w:val="fr-FR"/>
        </w:rPr>
        <w:t>A.</w:t>
      </w:r>
      <w:r>
        <w:rPr>
          <w:szCs w:val="22"/>
          <w:lang w:val="fr-FR"/>
        </w:rPr>
        <w:tab/>
      </w:r>
      <w:r w:rsidR="00FE07EA" w:rsidRPr="00694C8F">
        <w:rPr>
          <w:szCs w:val="22"/>
        </w:rPr>
        <w:t>medicinal products,</w:t>
      </w:r>
    </w:p>
    <w:p w:rsidR="00FE07EA" w:rsidRPr="00694C8F" w:rsidRDefault="006975E4" w:rsidP="00D23ED4">
      <w:pPr>
        <w:pStyle w:val="ListParagraph"/>
        <w:numPr>
          <w:ilvl w:val="0"/>
          <w:numId w:val="28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  <w:lang w:val="fr-FR"/>
        </w:rPr>
        <w:t>B</w:t>
      </w:r>
      <w:r>
        <w:rPr>
          <w:szCs w:val="22"/>
          <w:lang w:val="fr-FR"/>
        </w:rPr>
        <w:t>.</w:t>
      </w:r>
      <w:r>
        <w:rPr>
          <w:szCs w:val="22"/>
          <w:lang w:val="fr-FR"/>
        </w:rPr>
        <w:tab/>
      </w:r>
      <w:r w:rsidR="00FE07EA" w:rsidRPr="00694C8F">
        <w:rPr>
          <w:szCs w:val="22"/>
        </w:rPr>
        <w:t>pharmaceutical products,</w:t>
      </w:r>
    </w:p>
    <w:p w:rsidR="00FE07EA" w:rsidRPr="00694C8F" w:rsidRDefault="006975E4" w:rsidP="00D23ED4">
      <w:pPr>
        <w:pStyle w:val="ListParagraph"/>
        <w:numPr>
          <w:ilvl w:val="0"/>
          <w:numId w:val="28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  <w:lang w:val="fr-FR"/>
        </w:rPr>
        <w:t>C</w:t>
      </w:r>
      <w:r>
        <w:rPr>
          <w:szCs w:val="22"/>
          <w:lang w:val="fr-FR"/>
        </w:rPr>
        <w:t>.</w:t>
      </w:r>
      <w:r>
        <w:rPr>
          <w:szCs w:val="22"/>
          <w:lang w:val="fr-FR"/>
        </w:rPr>
        <w:tab/>
      </w:r>
      <w:proofErr w:type="spellStart"/>
      <w:r w:rsidR="00FE07EA" w:rsidRPr="00694C8F">
        <w:rPr>
          <w:szCs w:val="22"/>
        </w:rPr>
        <w:t>phytopharmaceutical</w:t>
      </w:r>
      <w:proofErr w:type="spellEnd"/>
      <w:r w:rsidR="00FE07EA" w:rsidRPr="00694C8F">
        <w:rPr>
          <w:szCs w:val="22"/>
        </w:rPr>
        <w:t xml:space="preserve"> products,</w:t>
      </w:r>
    </w:p>
    <w:p w:rsidR="00FE07EA" w:rsidRPr="00694C8F" w:rsidRDefault="006975E4" w:rsidP="00D23ED4">
      <w:pPr>
        <w:pStyle w:val="ListParagraph"/>
        <w:numPr>
          <w:ilvl w:val="0"/>
          <w:numId w:val="28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  <w:lang w:val="fr-FR"/>
        </w:rPr>
        <w:t>D</w:t>
      </w:r>
      <w:r>
        <w:rPr>
          <w:szCs w:val="22"/>
          <w:lang w:val="fr-FR"/>
        </w:rPr>
        <w:t>.</w:t>
      </w:r>
      <w:r>
        <w:rPr>
          <w:szCs w:val="22"/>
          <w:lang w:val="fr-FR"/>
        </w:rPr>
        <w:tab/>
      </w:r>
      <w:r w:rsidR="00FE07EA" w:rsidRPr="00694C8F">
        <w:rPr>
          <w:szCs w:val="22"/>
        </w:rPr>
        <w:t>herbicides,</w:t>
      </w:r>
    </w:p>
    <w:p w:rsidR="00FE07EA" w:rsidRPr="00694C8F" w:rsidRDefault="006975E4" w:rsidP="00D23ED4">
      <w:pPr>
        <w:pStyle w:val="ListParagraph"/>
        <w:numPr>
          <w:ilvl w:val="0"/>
          <w:numId w:val="28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  <w:lang w:val="fr-FR"/>
        </w:rPr>
        <w:t>E</w:t>
      </w:r>
      <w:r>
        <w:rPr>
          <w:szCs w:val="22"/>
          <w:lang w:val="fr-FR"/>
        </w:rPr>
        <w:t>.</w:t>
      </w:r>
      <w:r>
        <w:rPr>
          <w:szCs w:val="22"/>
          <w:lang w:val="fr-FR"/>
        </w:rPr>
        <w:tab/>
      </w:r>
      <w:r w:rsidR="00FE07EA" w:rsidRPr="00694C8F">
        <w:rPr>
          <w:szCs w:val="22"/>
        </w:rPr>
        <w:t>agro-chemicals,</w:t>
      </w:r>
    </w:p>
    <w:p w:rsidR="00FE07EA" w:rsidRPr="00694C8F" w:rsidRDefault="006975E4" w:rsidP="00D23ED4">
      <w:pPr>
        <w:pStyle w:val="ListParagraph"/>
        <w:numPr>
          <w:ilvl w:val="0"/>
          <w:numId w:val="28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t>F</w:t>
      </w:r>
      <w:r w:rsidRPr="006975E4">
        <w:rPr>
          <w:szCs w:val="22"/>
        </w:rPr>
        <w:t>.</w:t>
      </w:r>
      <w:r w:rsidRPr="006975E4">
        <w:rPr>
          <w:szCs w:val="22"/>
        </w:rPr>
        <w:tab/>
      </w:r>
      <w:r w:rsidR="00FE07EA" w:rsidRPr="00694C8F">
        <w:rPr>
          <w:szCs w:val="22"/>
        </w:rPr>
        <w:t>all products subject to regulatory approval for marketing</w:t>
      </w:r>
    </w:p>
    <w:p w:rsidR="00FE07EA" w:rsidRPr="00694C8F" w:rsidRDefault="006975E4" w:rsidP="00D23ED4">
      <w:pPr>
        <w:pStyle w:val="ListParagraph"/>
        <w:numPr>
          <w:ilvl w:val="0"/>
          <w:numId w:val="28"/>
        </w:numPr>
        <w:shd w:val="clear" w:color="auto" w:fill="FFFFFF"/>
        <w:spacing w:after="220"/>
        <w:ind w:left="771" w:hanging="357"/>
        <w:contextualSpacing w:val="0"/>
        <w:rPr>
          <w:szCs w:val="22"/>
        </w:rPr>
      </w:pPr>
      <w:r>
        <w:rPr>
          <w:szCs w:val="22"/>
          <w:lang w:val="fr-FR"/>
        </w:rPr>
        <w:t>G</w:t>
      </w:r>
      <w:r>
        <w:rPr>
          <w:szCs w:val="22"/>
          <w:lang w:val="fr-FR"/>
        </w:rPr>
        <w:t>.</w:t>
      </w:r>
      <w:r>
        <w:rPr>
          <w:szCs w:val="22"/>
          <w:lang w:val="fr-FR"/>
        </w:rPr>
        <w:tab/>
      </w:r>
      <w:r w:rsidR="007C5613">
        <w:rPr>
          <w:szCs w:val="22"/>
        </w:rPr>
        <w:t>other:</w:t>
      </w:r>
      <w:r w:rsidR="007C5613">
        <w:rPr>
          <w:szCs w:val="22"/>
        </w:rPr>
        <w:tab/>
      </w:r>
      <w:r w:rsidR="007C5613" w:rsidRPr="007C5613">
        <w:rPr>
          <w:szCs w:val="22"/>
          <w:u w:val="single"/>
        </w:rPr>
        <w:tab/>
      </w:r>
      <w:r w:rsidR="00FE07EA" w:rsidRPr="00694C8F">
        <w:rPr>
          <w:szCs w:val="22"/>
          <w:u w:val="single"/>
        </w:rPr>
        <w:tab/>
      </w:r>
      <w:r w:rsidR="00FE07EA" w:rsidRPr="00694C8F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</w:p>
    <w:p w:rsidR="00FE07EA" w:rsidRPr="00694C8F" w:rsidRDefault="00FE07EA" w:rsidP="00D23ED4">
      <w:pPr>
        <w:shd w:val="clear" w:color="auto" w:fill="FFFFFF"/>
        <w:spacing w:after="220"/>
        <w:rPr>
          <w:szCs w:val="22"/>
        </w:rPr>
      </w:pPr>
      <w:r w:rsidRPr="00694C8F">
        <w:rPr>
          <w:szCs w:val="22"/>
        </w:rPr>
        <w:t>Please also specify the requirements for granting an IPPE</w:t>
      </w:r>
    </w:p>
    <w:p w:rsidR="00FE07EA" w:rsidRPr="00694C8F" w:rsidRDefault="00FE07EA" w:rsidP="00D23ED4">
      <w:pPr>
        <w:pStyle w:val="ListParagraph"/>
        <w:numPr>
          <w:ilvl w:val="0"/>
          <w:numId w:val="29"/>
        </w:numPr>
        <w:shd w:val="clear" w:color="auto" w:fill="FFFFFF"/>
        <w:spacing w:after="220"/>
        <w:ind w:left="851" w:hanging="425"/>
        <w:contextualSpacing w:val="0"/>
        <w:rPr>
          <w:szCs w:val="22"/>
        </w:rPr>
      </w:pPr>
      <w:r w:rsidRPr="00694C8F">
        <w:rPr>
          <w:szCs w:val="22"/>
        </w:rPr>
        <w:t>granted patent,</w:t>
      </w:r>
    </w:p>
    <w:p w:rsidR="00FE07EA" w:rsidRPr="00694C8F" w:rsidRDefault="00FE07EA" w:rsidP="00D23ED4">
      <w:pPr>
        <w:pStyle w:val="ListParagraph"/>
        <w:numPr>
          <w:ilvl w:val="0"/>
          <w:numId w:val="29"/>
        </w:numPr>
        <w:shd w:val="clear" w:color="auto" w:fill="FFFFFF"/>
        <w:spacing w:after="220"/>
        <w:ind w:left="851" w:hanging="425"/>
        <w:contextualSpacing w:val="0"/>
        <w:rPr>
          <w:szCs w:val="22"/>
        </w:rPr>
      </w:pPr>
      <w:r w:rsidRPr="00694C8F">
        <w:rPr>
          <w:szCs w:val="22"/>
        </w:rPr>
        <w:t>marketing approval,</w:t>
      </w:r>
    </w:p>
    <w:p w:rsidR="00FE07EA" w:rsidRPr="00694C8F" w:rsidRDefault="00FE07EA" w:rsidP="00D23ED4">
      <w:pPr>
        <w:pStyle w:val="ListParagraph"/>
        <w:numPr>
          <w:ilvl w:val="0"/>
          <w:numId w:val="29"/>
        </w:numPr>
        <w:shd w:val="clear" w:color="auto" w:fill="FFFFFF"/>
        <w:spacing w:after="220"/>
        <w:ind w:left="851" w:hanging="425"/>
        <w:contextualSpacing w:val="0"/>
        <w:rPr>
          <w:szCs w:val="22"/>
        </w:rPr>
      </w:pPr>
      <w:r w:rsidRPr="00694C8F">
        <w:rPr>
          <w:szCs w:val="22"/>
        </w:rPr>
        <w:t>clinical trial,</w:t>
      </w:r>
    </w:p>
    <w:p w:rsidR="00FE07EA" w:rsidRPr="00694C8F" w:rsidRDefault="007C5613" w:rsidP="00D23ED4">
      <w:pPr>
        <w:pStyle w:val="ListParagraph"/>
        <w:numPr>
          <w:ilvl w:val="0"/>
          <w:numId w:val="29"/>
        </w:numPr>
        <w:shd w:val="clear" w:color="auto" w:fill="FFFFFF"/>
        <w:spacing w:after="220"/>
        <w:ind w:left="851" w:hanging="425"/>
        <w:contextualSpacing w:val="0"/>
        <w:rPr>
          <w:szCs w:val="22"/>
        </w:rPr>
      </w:pPr>
      <w:r>
        <w:rPr>
          <w:szCs w:val="22"/>
        </w:rPr>
        <w:t>other:</w:t>
      </w:r>
      <w:r w:rsidR="00FE07EA" w:rsidRPr="007C5613">
        <w:rPr>
          <w:szCs w:val="22"/>
          <w:u w:val="single"/>
        </w:rPr>
        <w:tab/>
      </w:r>
      <w:r w:rsidR="00FE07EA" w:rsidRPr="007C5613">
        <w:rPr>
          <w:szCs w:val="22"/>
          <w:u w:val="single"/>
        </w:rPr>
        <w:tab/>
      </w:r>
      <w:r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</w:p>
    <w:p w:rsidR="00FE07EA" w:rsidRPr="00694C8F" w:rsidRDefault="00FE07EA" w:rsidP="00D23ED4">
      <w:pPr>
        <w:shd w:val="clear" w:color="auto" w:fill="FFFFFF"/>
        <w:spacing w:after="220"/>
        <w:rPr>
          <w:szCs w:val="22"/>
        </w:rPr>
      </w:pPr>
      <w:r w:rsidRPr="00694C8F">
        <w:rPr>
          <w:szCs w:val="22"/>
        </w:rPr>
        <w:t>If available, please provide a link to guidelines on filing the applications for IPPEs.</w:t>
      </w:r>
    </w:p>
    <w:p w:rsidR="00FE5255" w:rsidRPr="00694C8F" w:rsidRDefault="00FE07EA" w:rsidP="00E64B2A">
      <w:pPr>
        <w:shd w:val="clear" w:color="auto" w:fill="FFFFFF"/>
        <w:spacing w:after="340"/>
        <w:rPr>
          <w:szCs w:val="22"/>
          <w:u w:val="single"/>
        </w:rPr>
      </w:pP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</w:p>
    <w:p w:rsidR="00D23ED4" w:rsidRPr="00694C8F" w:rsidRDefault="00D23ED4" w:rsidP="00D23ED4">
      <w:pPr>
        <w:shd w:val="clear" w:color="auto" w:fill="FFFFFF"/>
        <w:tabs>
          <w:tab w:val="left" w:pos="1014"/>
        </w:tabs>
        <w:rPr>
          <w:szCs w:val="22"/>
        </w:rPr>
      </w:pPr>
    </w:p>
    <w:p w:rsidR="00E93B6B" w:rsidRPr="00694C8F" w:rsidRDefault="00FE5255" w:rsidP="00D23ED4">
      <w:pPr>
        <w:shd w:val="clear" w:color="auto" w:fill="FFFFFF"/>
        <w:spacing w:after="120"/>
        <w:rPr>
          <w:szCs w:val="22"/>
        </w:rPr>
      </w:pPr>
      <w:r w:rsidRPr="00694C8F">
        <w:rPr>
          <w:szCs w:val="22"/>
        </w:rPr>
        <w:t>QUESTION 4</w:t>
      </w:r>
    </w:p>
    <w:p w:rsidR="00236164" w:rsidRPr="00694C8F" w:rsidRDefault="00236164" w:rsidP="00D23ED4">
      <w:pPr>
        <w:shd w:val="clear" w:color="auto" w:fill="FFFFFF"/>
        <w:spacing w:after="220"/>
        <w:rPr>
          <w:szCs w:val="22"/>
        </w:rPr>
      </w:pPr>
      <w:r w:rsidRPr="00694C8F">
        <w:rPr>
          <w:szCs w:val="22"/>
        </w:rPr>
        <w:t>Please specify the legal basis</w:t>
      </w:r>
      <w:r w:rsidR="002376FB" w:rsidRPr="00694C8F">
        <w:rPr>
          <w:szCs w:val="22"/>
        </w:rPr>
        <w:t xml:space="preserve"> (kinds and titles of the documents)</w:t>
      </w:r>
      <w:r w:rsidRPr="00694C8F">
        <w:rPr>
          <w:szCs w:val="22"/>
        </w:rPr>
        <w:t xml:space="preserve"> for granting IPPEs</w:t>
      </w:r>
      <w:r w:rsidRPr="00694C8F" w:rsidDel="00236164">
        <w:rPr>
          <w:szCs w:val="22"/>
        </w:rPr>
        <w:t xml:space="preserve"> </w:t>
      </w:r>
      <w:r w:rsidRPr="00694C8F">
        <w:rPr>
          <w:szCs w:val="22"/>
        </w:rPr>
        <w:t xml:space="preserve">(national law, regional regulation, </w:t>
      </w:r>
      <w:r w:rsidR="00F227FF" w:rsidRPr="00694C8F">
        <w:rPr>
          <w:szCs w:val="22"/>
        </w:rPr>
        <w:t xml:space="preserve">decrees, ordinances, </w:t>
      </w:r>
      <w:r w:rsidRPr="00694C8F">
        <w:rPr>
          <w:szCs w:val="22"/>
        </w:rPr>
        <w:t>etc.).</w:t>
      </w:r>
      <w:r w:rsidR="00F227FF" w:rsidRPr="00694C8F">
        <w:rPr>
          <w:szCs w:val="22"/>
        </w:rPr>
        <w:t xml:space="preserve">  If legal grounds are different for different products indicated in QUESTION 3 above, please list all of them, indicating corresponding products.</w:t>
      </w:r>
    </w:p>
    <w:p w:rsidR="00F227FF" w:rsidRPr="00694C8F" w:rsidRDefault="00F227FF" w:rsidP="00D23ED4">
      <w:pPr>
        <w:shd w:val="clear" w:color="auto" w:fill="FFFFFF"/>
        <w:spacing w:after="220"/>
        <w:rPr>
          <w:szCs w:val="22"/>
          <w:u w:val="single"/>
        </w:rPr>
      </w:pP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</w:p>
    <w:p w:rsidR="00CE0415" w:rsidRPr="00694C8F" w:rsidRDefault="00CE0415" w:rsidP="00E64B2A">
      <w:pPr>
        <w:shd w:val="clear" w:color="auto" w:fill="FFFFFF"/>
        <w:spacing w:after="340"/>
        <w:rPr>
          <w:szCs w:val="22"/>
        </w:rPr>
      </w:pPr>
      <w:r w:rsidRPr="00694C8F">
        <w:rPr>
          <w:szCs w:val="22"/>
        </w:rPr>
        <w:t>Comments</w:t>
      </w:r>
      <w:r w:rsidR="00FE07EA" w:rsidRPr="00694C8F">
        <w:rPr>
          <w:szCs w:val="22"/>
        </w:rPr>
        <w:t>:</w:t>
      </w:r>
      <w:r w:rsidR="00FE07EA" w:rsidRPr="00694C8F">
        <w:rPr>
          <w:szCs w:val="22"/>
          <w:u w:val="single"/>
        </w:rPr>
        <w:tab/>
      </w:r>
      <w:r w:rsidR="00FE07EA" w:rsidRPr="00694C8F">
        <w:rPr>
          <w:szCs w:val="22"/>
          <w:u w:val="single"/>
        </w:rPr>
        <w:tab/>
      </w:r>
      <w:r w:rsidR="00FE07EA" w:rsidRPr="00694C8F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</w:p>
    <w:p w:rsidR="005F1611" w:rsidRDefault="005F1611">
      <w:pPr>
        <w:rPr>
          <w:szCs w:val="22"/>
        </w:rPr>
      </w:pPr>
      <w:r>
        <w:rPr>
          <w:szCs w:val="22"/>
        </w:rPr>
        <w:br w:type="page"/>
      </w:r>
    </w:p>
    <w:p w:rsidR="00E93B6B" w:rsidRPr="00D23ED4" w:rsidRDefault="00D23ED4" w:rsidP="00D23ED4">
      <w:pPr>
        <w:shd w:val="clear" w:color="auto" w:fill="FFFFFF"/>
        <w:spacing w:after="120"/>
        <w:rPr>
          <w:szCs w:val="22"/>
        </w:rPr>
      </w:pPr>
      <w:r w:rsidRPr="00D23ED4">
        <w:rPr>
          <w:szCs w:val="22"/>
        </w:rPr>
        <w:lastRenderedPageBreak/>
        <w:t>QUESTION 5</w:t>
      </w:r>
    </w:p>
    <w:p w:rsidR="00FE07EA" w:rsidRPr="00694C8F" w:rsidRDefault="00236164" w:rsidP="005F1611">
      <w:pPr>
        <w:pStyle w:val="ListParagraph"/>
        <w:shd w:val="clear" w:color="auto" w:fill="FFFFFF"/>
        <w:spacing w:after="120"/>
        <w:ind w:left="0"/>
        <w:contextualSpacing w:val="0"/>
        <w:rPr>
          <w:i/>
          <w:szCs w:val="22"/>
        </w:rPr>
      </w:pPr>
      <w:r w:rsidRPr="00694C8F">
        <w:rPr>
          <w:szCs w:val="22"/>
        </w:rPr>
        <w:t>Please give the name of the IPPEs</w:t>
      </w:r>
      <w:r w:rsidRPr="00694C8F" w:rsidDel="00236164">
        <w:rPr>
          <w:szCs w:val="22"/>
        </w:rPr>
        <w:t xml:space="preserve"> </w:t>
      </w:r>
      <w:r w:rsidRPr="00694C8F">
        <w:rPr>
          <w:szCs w:val="22"/>
        </w:rPr>
        <w:t>granted by your Office</w:t>
      </w:r>
      <w:r w:rsidR="00A30521" w:rsidRPr="00694C8F">
        <w:rPr>
          <w:szCs w:val="22"/>
        </w:rPr>
        <w:t>/Organization</w:t>
      </w:r>
      <w:r w:rsidR="00FE07EA" w:rsidRPr="00694C8F">
        <w:rPr>
          <w:szCs w:val="22"/>
        </w:rPr>
        <w:t xml:space="preserve"> in English and the original language</w:t>
      </w:r>
      <w:r w:rsidR="007504C7">
        <w:rPr>
          <w:szCs w:val="22"/>
        </w:rPr>
        <w:t>.</w:t>
      </w:r>
    </w:p>
    <w:p w:rsidR="00236164" w:rsidRPr="00694C8F" w:rsidRDefault="00FE07EA" w:rsidP="00D23ED4">
      <w:pPr>
        <w:pStyle w:val="ListParagraph"/>
        <w:shd w:val="clear" w:color="auto" w:fill="FFFFFF"/>
        <w:spacing w:after="220"/>
        <w:ind w:left="0"/>
        <w:contextualSpacing w:val="0"/>
        <w:rPr>
          <w:i/>
          <w:szCs w:val="22"/>
        </w:rPr>
      </w:pPr>
      <w:r w:rsidRPr="00694C8F">
        <w:rPr>
          <w:i/>
          <w:szCs w:val="22"/>
          <w:u w:val="single"/>
        </w:rPr>
        <w:t>Example</w:t>
      </w:r>
      <w:r w:rsidRPr="00694C8F">
        <w:rPr>
          <w:i/>
          <w:szCs w:val="22"/>
        </w:rPr>
        <w:t xml:space="preserve">: </w:t>
      </w:r>
      <w:r w:rsidR="007C5613">
        <w:rPr>
          <w:i/>
          <w:szCs w:val="22"/>
        </w:rPr>
        <w:t xml:space="preserve"> </w:t>
      </w:r>
      <w:r w:rsidRPr="00694C8F">
        <w:rPr>
          <w:i/>
          <w:szCs w:val="22"/>
        </w:rPr>
        <w:t xml:space="preserve">DE – Supplementary Protection Certificate (in German: </w:t>
      </w:r>
      <w:r w:rsidR="007C5613">
        <w:rPr>
          <w:i/>
          <w:szCs w:val="22"/>
        </w:rPr>
        <w:t xml:space="preserve"> </w:t>
      </w:r>
      <w:r w:rsidRPr="00694C8F">
        <w:rPr>
          <w:i/>
          <w:szCs w:val="22"/>
        </w:rPr>
        <w:t>“</w:t>
      </w:r>
      <w:proofErr w:type="spellStart"/>
      <w:r w:rsidRPr="00694C8F">
        <w:rPr>
          <w:i/>
          <w:szCs w:val="22"/>
        </w:rPr>
        <w:t>Ergänzendes</w:t>
      </w:r>
      <w:proofErr w:type="spellEnd"/>
      <w:r w:rsidRPr="00694C8F">
        <w:rPr>
          <w:i/>
          <w:szCs w:val="22"/>
        </w:rPr>
        <w:t xml:space="preserve"> </w:t>
      </w:r>
      <w:proofErr w:type="spellStart"/>
      <w:r w:rsidRPr="00694C8F">
        <w:rPr>
          <w:i/>
          <w:szCs w:val="22"/>
        </w:rPr>
        <w:t>Schutzzertifikat</w:t>
      </w:r>
      <w:proofErr w:type="spellEnd"/>
      <w:r w:rsidRPr="00694C8F">
        <w:rPr>
          <w:i/>
          <w:szCs w:val="22"/>
        </w:rPr>
        <w:t>”).</w:t>
      </w:r>
    </w:p>
    <w:p w:rsidR="00F227FF" w:rsidRPr="00694C8F" w:rsidRDefault="00F227FF" w:rsidP="00D23ED4">
      <w:pPr>
        <w:pStyle w:val="ListParagraph"/>
        <w:shd w:val="clear" w:color="auto" w:fill="FFFFFF"/>
        <w:spacing w:after="220"/>
        <w:ind w:left="0"/>
        <w:contextualSpacing w:val="0"/>
        <w:rPr>
          <w:szCs w:val="22"/>
        </w:rPr>
      </w:pPr>
      <w:r w:rsidRPr="00694C8F">
        <w:rPr>
          <w:szCs w:val="22"/>
        </w:rPr>
        <w:t>If names are different for different products indicated in QUESTION 3 above, please list all of them, indicating corresponding products.</w:t>
      </w:r>
    </w:p>
    <w:p w:rsidR="00F227FF" w:rsidRPr="00694C8F" w:rsidRDefault="00F227FF" w:rsidP="00D23ED4">
      <w:pPr>
        <w:pStyle w:val="ListParagraph"/>
        <w:shd w:val="clear" w:color="auto" w:fill="FFFFFF"/>
        <w:spacing w:after="220"/>
        <w:ind w:left="0"/>
        <w:contextualSpacing w:val="0"/>
        <w:rPr>
          <w:szCs w:val="22"/>
          <w:u w:val="single"/>
        </w:rPr>
      </w:pP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</w:p>
    <w:p w:rsidR="00FE07EA" w:rsidRPr="00694C8F" w:rsidRDefault="00FE07EA" w:rsidP="00E64B2A">
      <w:pPr>
        <w:shd w:val="clear" w:color="auto" w:fill="FFFFFF"/>
        <w:spacing w:after="340"/>
        <w:rPr>
          <w:szCs w:val="22"/>
          <w:u w:val="single"/>
        </w:rPr>
      </w:pPr>
      <w:r w:rsidRPr="00694C8F">
        <w:rPr>
          <w:szCs w:val="22"/>
        </w:rPr>
        <w:t>Comments:</w:t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="007C5613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</w:p>
    <w:p w:rsidR="00FE5255" w:rsidRPr="00694C8F" w:rsidRDefault="00FE5255" w:rsidP="005F1611">
      <w:pPr>
        <w:rPr>
          <w:rFonts w:eastAsia="SimSun"/>
          <w:bCs/>
          <w:iCs/>
          <w:caps/>
          <w:szCs w:val="22"/>
        </w:rPr>
      </w:pPr>
    </w:p>
    <w:p w:rsidR="00E93B6B" w:rsidRPr="00D23ED4" w:rsidRDefault="00D23ED4" w:rsidP="00D23ED4">
      <w:pPr>
        <w:shd w:val="clear" w:color="auto" w:fill="FFFFFF"/>
        <w:spacing w:after="120"/>
        <w:rPr>
          <w:szCs w:val="22"/>
        </w:rPr>
      </w:pPr>
      <w:r w:rsidRPr="00D23ED4">
        <w:rPr>
          <w:szCs w:val="22"/>
        </w:rPr>
        <w:t>QUESTION 6</w:t>
      </w:r>
    </w:p>
    <w:p w:rsidR="00236164" w:rsidRPr="00694C8F" w:rsidRDefault="00236164" w:rsidP="00D23ED4">
      <w:pPr>
        <w:shd w:val="clear" w:color="auto" w:fill="FFFFFF"/>
        <w:spacing w:after="220"/>
        <w:rPr>
          <w:szCs w:val="22"/>
        </w:rPr>
      </w:pPr>
      <w:r w:rsidRPr="00694C8F">
        <w:rPr>
          <w:szCs w:val="22"/>
        </w:rPr>
        <w:t>Does your Office</w:t>
      </w:r>
      <w:r w:rsidR="00A30521" w:rsidRPr="00694C8F">
        <w:rPr>
          <w:szCs w:val="22"/>
        </w:rPr>
        <w:t>/Organization</w:t>
      </w:r>
      <w:r w:rsidRPr="00694C8F">
        <w:rPr>
          <w:szCs w:val="22"/>
        </w:rPr>
        <w:t xml:space="preserve"> publish or intend to publish an application for an IPPE</w:t>
      </w:r>
      <w:r w:rsidR="007232EF" w:rsidRPr="00694C8F">
        <w:rPr>
          <w:szCs w:val="22"/>
        </w:rPr>
        <w:t>?</w:t>
      </w:r>
    </w:p>
    <w:p w:rsidR="00236164" w:rsidRPr="00694C8F" w:rsidRDefault="00236164" w:rsidP="00D23ED4">
      <w:pPr>
        <w:pStyle w:val="ListParagraph"/>
        <w:numPr>
          <w:ilvl w:val="0"/>
          <w:numId w:val="29"/>
        </w:numPr>
        <w:shd w:val="clear" w:color="auto" w:fill="FFFFFF"/>
        <w:spacing w:after="220"/>
        <w:contextualSpacing w:val="0"/>
        <w:rPr>
          <w:szCs w:val="22"/>
        </w:rPr>
      </w:pPr>
      <w:r w:rsidRPr="00694C8F">
        <w:rPr>
          <w:szCs w:val="22"/>
        </w:rPr>
        <w:t>Yes</w:t>
      </w:r>
      <w:r w:rsidR="00F227FF" w:rsidRPr="00694C8F">
        <w:rPr>
          <w:szCs w:val="22"/>
        </w:rPr>
        <w:t xml:space="preserve"> for all products indicated in QUESTION 3 above</w:t>
      </w:r>
      <w:r w:rsidR="007C5613">
        <w:rPr>
          <w:szCs w:val="22"/>
        </w:rPr>
        <w:t>.</w:t>
      </w:r>
    </w:p>
    <w:p w:rsidR="00F227FF" w:rsidRPr="00694C8F" w:rsidRDefault="00F227FF" w:rsidP="00D23ED4">
      <w:pPr>
        <w:pStyle w:val="ListParagraph"/>
        <w:numPr>
          <w:ilvl w:val="0"/>
          <w:numId w:val="29"/>
        </w:numPr>
        <w:shd w:val="clear" w:color="auto" w:fill="FFFFFF"/>
        <w:spacing w:after="220"/>
        <w:contextualSpacing w:val="0"/>
        <w:rPr>
          <w:szCs w:val="22"/>
        </w:rPr>
      </w:pPr>
      <w:r w:rsidRPr="00694C8F">
        <w:rPr>
          <w:szCs w:val="22"/>
        </w:rPr>
        <w:t xml:space="preserve">Yes for some of the products indicated in QUESTION 3 above.  Please indicate for which of them </w:t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</w:p>
    <w:p w:rsidR="00236164" w:rsidRPr="00694C8F" w:rsidRDefault="00236164" w:rsidP="00D23ED4">
      <w:pPr>
        <w:pStyle w:val="ListParagraph"/>
        <w:numPr>
          <w:ilvl w:val="0"/>
          <w:numId w:val="29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 w:rsidRPr="00694C8F">
        <w:rPr>
          <w:szCs w:val="22"/>
        </w:rPr>
        <w:t>No</w:t>
      </w:r>
    </w:p>
    <w:p w:rsidR="007232EF" w:rsidRPr="00694C8F" w:rsidRDefault="007232EF" w:rsidP="00D23ED4">
      <w:pPr>
        <w:shd w:val="clear" w:color="auto" w:fill="FFFFFF"/>
        <w:spacing w:after="220"/>
        <w:rPr>
          <w:szCs w:val="22"/>
        </w:rPr>
      </w:pPr>
      <w:r w:rsidRPr="00694C8F">
        <w:rPr>
          <w:szCs w:val="22"/>
        </w:rPr>
        <w:t>If your answer is “YES”, please attach a specimen of a front page of an IPPE and/or of announcements regarding IPPEs made in an Official Gazette.</w:t>
      </w:r>
    </w:p>
    <w:p w:rsidR="00CE0415" w:rsidRPr="00694C8F" w:rsidRDefault="00CE0415" w:rsidP="00D23ED4">
      <w:pPr>
        <w:shd w:val="clear" w:color="auto" w:fill="FFFFFF"/>
        <w:spacing w:after="220"/>
        <w:rPr>
          <w:szCs w:val="22"/>
        </w:rPr>
      </w:pPr>
      <w:r w:rsidRPr="00694C8F">
        <w:rPr>
          <w:szCs w:val="22"/>
        </w:rPr>
        <w:t>Attachment</w:t>
      </w:r>
    </w:p>
    <w:p w:rsidR="00FE07EA" w:rsidRPr="00694C8F" w:rsidRDefault="00FE07EA" w:rsidP="00E64B2A">
      <w:pPr>
        <w:shd w:val="clear" w:color="auto" w:fill="FFFFFF"/>
        <w:spacing w:after="340"/>
        <w:rPr>
          <w:szCs w:val="22"/>
          <w:u w:val="single"/>
        </w:rPr>
      </w:pPr>
      <w:r w:rsidRPr="00694C8F">
        <w:rPr>
          <w:szCs w:val="22"/>
        </w:rPr>
        <w:t>Comments:</w:t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</w:p>
    <w:p w:rsidR="00D23ED4" w:rsidRPr="00694C8F" w:rsidRDefault="00D23ED4" w:rsidP="00D23ED4">
      <w:pPr>
        <w:shd w:val="clear" w:color="auto" w:fill="FFFFFF"/>
        <w:tabs>
          <w:tab w:val="left" w:pos="1014"/>
        </w:tabs>
        <w:rPr>
          <w:szCs w:val="22"/>
        </w:rPr>
      </w:pPr>
    </w:p>
    <w:p w:rsidR="00E93B6B" w:rsidRPr="00694C8F" w:rsidRDefault="00D23ED4" w:rsidP="00D23ED4">
      <w:pPr>
        <w:shd w:val="clear" w:color="auto" w:fill="FFFFFF"/>
        <w:spacing w:after="120"/>
        <w:rPr>
          <w:szCs w:val="22"/>
        </w:rPr>
      </w:pPr>
      <w:r w:rsidRPr="00D23ED4">
        <w:rPr>
          <w:szCs w:val="22"/>
        </w:rPr>
        <w:t>QUESTION 7</w:t>
      </w:r>
    </w:p>
    <w:p w:rsidR="00236164" w:rsidRPr="00694C8F" w:rsidRDefault="00236164" w:rsidP="005F1611">
      <w:pPr>
        <w:shd w:val="clear" w:color="auto" w:fill="FFFFFF"/>
        <w:spacing w:after="120"/>
        <w:rPr>
          <w:szCs w:val="22"/>
        </w:rPr>
      </w:pPr>
      <w:r w:rsidRPr="00694C8F">
        <w:rPr>
          <w:szCs w:val="22"/>
        </w:rPr>
        <w:t xml:space="preserve">If your reply to </w:t>
      </w:r>
      <w:r w:rsidR="007232EF" w:rsidRPr="00694C8F">
        <w:rPr>
          <w:szCs w:val="22"/>
        </w:rPr>
        <w:t xml:space="preserve">QUESTION </w:t>
      </w:r>
      <w:r w:rsidRPr="00694C8F">
        <w:rPr>
          <w:szCs w:val="22"/>
        </w:rPr>
        <w:t>6 is “</w:t>
      </w:r>
      <w:r w:rsidR="007232EF" w:rsidRPr="00694C8F">
        <w:rPr>
          <w:szCs w:val="22"/>
        </w:rPr>
        <w:t>YES</w:t>
      </w:r>
      <w:r w:rsidRPr="00694C8F">
        <w:rPr>
          <w:szCs w:val="22"/>
        </w:rPr>
        <w:t>,” please state the minimum e</w:t>
      </w:r>
      <w:r w:rsidR="007232EF" w:rsidRPr="00694C8F">
        <w:rPr>
          <w:szCs w:val="22"/>
        </w:rPr>
        <w:t xml:space="preserve">lements that a publication must </w:t>
      </w:r>
      <w:r w:rsidRPr="00694C8F">
        <w:rPr>
          <w:szCs w:val="22"/>
        </w:rPr>
        <w:t>contain.</w:t>
      </w:r>
    </w:p>
    <w:p w:rsidR="00236164" w:rsidRPr="00694C8F" w:rsidRDefault="00236164" w:rsidP="005F1611">
      <w:pPr>
        <w:pStyle w:val="ListParagraph"/>
        <w:numPr>
          <w:ilvl w:val="0"/>
          <w:numId w:val="29"/>
        </w:numPr>
        <w:shd w:val="clear" w:color="auto" w:fill="FFFFFF"/>
        <w:spacing w:after="120"/>
        <w:contextualSpacing w:val="0"/>
        <w:rPr>
          <w:szCs w:val="22"/>
        </w:rPr>
      </w:pPr>
      <w:r w:rsidRPr="00694C8F">
        <w:rPr>
          <w:szCs w:val="22"/>
        </w:rPr>
        <w:t>application</w:t>
      </w:r>
      <w:r w:rsidR="00E50015" w:rsidRPr="00694C8F">
        <w:rPr>
          <w:szCs w:val="22"/>
        </w:rPr>
        <w:t xml:space="preserve"> number</w:t>
      </w:r>
    </w:p>
    <w:p w:rsidR="00236164" w:rsidRPr="00694C8F" w:rsidRDefault="00E50015" w:rsidP="005F1611">
      <w:pPr>
        <w:pStyle w:val="ListParagraph"/>
        <w:numPr>
          <w:ilvl w:val="0"/>
          <w:numId w:val="29"/>
        </w:numPr>
        <w:shd w:val="clear" w:color="auto" w:fill="FFFFFF"/>
        <w:spacing w:after="120"/>
        <w:contextualSpacing w:val="0"/>
        <w:rPr>
          <w:szCs w:val="22"/>
        </w:rPr>
      </w:pPr>
      <w:r w:rsidRPr="00694C8F">
        <w:rPr>
          <w:szCs w:val="22"/>
        </w:rPr>
        <w:t xml:space="preserve">filing </w:t>
      </w:r>
      <w:r w:rsidR="00236164" w:rsidRPr="00694C8F">
        <w:rPr>
          <w:szCs w:val="22"/>
        </w:rPr>
        <w:t xml:space="preserve">date </w:t>
      </w:r>
    </w:p>
    <w:p w:rsidR="00236164" w:rsidRPr="00694C8F" w:rsidRDefault="00236164" w:rsidP="005F1611">
      <w:pPr>
        <w:pStyle w:val="ListParagraph"/>
        <w:numPr>
          <w:ilvl w:val="0"/>
          <w:numId w:val="29"/>
        </w:numPr>
        <w:shd w:val="clear" w:color="auto" w:fill="FFFFFF"/>
        <w:spacing w:after="120"/>
        <w:contextualSpacing w:val="0"/>
        <w:rPr>
          <w:szCs w:val="22"/>
        </w:rPr>
      </w:pPr>
      <w:r w:rsidRPr="00694C8F">
        <w:rPr>
          <w:szCs w:val="22"/>
        </w:rPr>
        <w:t>name and address of the applicant</w:t>
      </w:r>
    </w:p>
    <w:p w:rsidR="00236164" w:rsidRPr="00694C8F" w:rsidRDefault="00236164" w:rsidP="005F1611">
      <w:pPr>
        <w:pStyle w:val="ListParagraph"/>
        <w:numPr>
          <w:ilvl w:val="0"/>
          <w:numId w:val="29"/>
        </w:numPr>
        <w:shd w:val="clear" w:color="auto" w:fill="FFFFFF"/>
        <w:spacing w:after="120"/>
        <w:contextualSpacing w:val="0"/>
        <w:rPr>
          <w:szCs w:val="22"/>
        </w:rPr>
      </w:pPr>
      <w:r w:rsidRPr="00694C8F">
        <w:rPr>
          <w:szCs w:val="22"/>
        </w:rPr>
        <w:t>number of the basic patent</w:t>
      </w:r>
    </w:p>
    <w:p w:rsidR="00236164" w:rsidRPr="00694C8F" w:rsidRDefault="00236164" w:rsidP="005F1611">
      <w:pPr>
        <w:pStyle w:val="ListParagraph"/>
        <w:numPr>
          <w:ilvl w:val="0"/>
          <w:numId w:val="29"/>
        </w:numPr>
        <w:shd w:val="clear" w:color="auto" w:fill="FFFFFF"/>
        <w:spacing w:after="120"/>
        <w:contextualSpacing w:val="0"/>
        <w:rPr>
          <w:szCs w:val="22"/>
        </w:rPr>
      </w:pPr>
      <w:r w:rsidRPr="00694C8F">
        <w:rPr>
          <w:szCs w:val="22"/>
        </w:rPr>
        <w:t>title of the invention</w:t>
      </w:r>
    </w:p>
    <w:p w:rsidR="002376FB" w:rsidRPr="00694C8F" w:rsidRDefault="002376FB" w:rsidP="005F1611">
      <w:pPr>
        <w:pStyle w:val="ListParagraph"/>
        <w:numPr>
          <w:ilvl w:val="0"/>
          <w:numId w:val="29"/>
        </w:numPr>
        <w:shd w:val="clear" w:color="auto" w:fill="FFFFFF"/>
        <w:spacing w:after="120"/>
        <w:contextualSpacing w:val="0"/>
        <w:rPr>
          <w:szCs w:val="22"/>
        </w:rPr>
      </w:pPr>
      <w:r w:rsidRPr="00694C8F">
        <w:rPr>
          <w:szCs w:val="22"/>
        </w:rPr>
        <w:t>name of product</w:t>
      </w:r>
    </w:p>
    <w:p w:rsidR="00236164" w:rsidRPr="00694C8F" w:rsidRDefault="00E50015" w:rsidP="005F1611">
      <w:pPr>
        <w:pStyle w:val="ListParagraph"/>
        <w:numPr>
          <w:ilvl w:val="0"/>
          <w:numId w:val="29"/>
        </w:numPr>
        <w:shd w:val="clear" w:color="auto" w:fill="FFFFFF"/>
        <w:spacing w:after="120"/>
        <w:contextualSpacing w:val="0"/>
        <w:rPr>
          <w:szCs w:val="22"/>
        </w:rPr>
      </w:pPr>
      <w:r w:rsidRPr="00694C8F">
        <w:rPr>
          <w:szCs w:val="22"/>
        </w:rPr>
        <w:t>authorization details</w:t>
      </w:r>
    </w:p>
    <w:p w:rsidR="00236164" w:rsidRPr="00694C8F" w:rsidRDefault="00236164" w:rsidP="005F1611">
      <w:pPr>
        <w:pStyle w:val="ListParagraph"/>
        <w:numPr>
          <w:ilvl w:val="0"/>
          <w:numId w:val="29"/>
        </w:numPr>
        <w:shd w:val="clear" w:color="auto" w:fill="FFFFFF"/>
        <w:spacing w:after="120"/>
        <w:contextualSpacing w:val="0"/>
        <w:rPr>
          <w:szCs w:val="22"/>
        </w:rPr>
      </w:pPr>
      <w:r w:rsidRPr="00694C8F">
        <w:rPr>
          <w:szCs w:val="22"/>
        </w:rPr>
        <w:t>date of the said authorization</w:t>
      </w:r>
    </w:p>
    <w:p w:rsidR="00236164" w:rsidRPr="00694C8F" w:rsidRDefault="00236164" w:rsidP="005F1611">
      <w:pPr>
        <w:pStyle w:val="ListParagraph"/>
        <w:numPr>
          <w:ilvl w:val="0"/>
          <w:numId w:val="29"/>
        </w:numPr>
        <w:shd w:val="clear" w:color="auto" w:fill="FFFFFF"/>
        <w:spacing w:after="120"/>
        <w:ind w:left="714" w:hanging="357"/>
        <w:contextualSpacing w:val="0"/>
        <w:rPr>
          <w:szCs w:val="22"/>
        </w:rPr>
      </w:pPr>
      <w:r w:rsidRPr="00694C8F">
        <w:rPr>
          <w:szCs w:val="22"/>
        </w:rPr>
        <w:t>other elements (please specify)</w:t>
      </w:r>
      <w:r w:rsidR="007232EF" w:rsidRPr="00694C8F">
        <w:rPr>
          <w:szCs w:val="22"/>
        </w:rPr>
        <w:t>:</w:t>
      </w:r>
      <w:r w:rsidR="007C5613" w:rsidRPr="007C5613">
        <w:rPr>
          <w:szCs w:val="22"/>
          <w:u w:val="single"/>
        </w:rPr>
        <w:tab/>
      </w:r>
      <w:r w:rsidR="007232EF" w:rsidRPr="00694C8F">
        <w:rPr>
          <w:szCs w:val="22"/>
          <w:u w:val="single"/>
        </w:rPr>
        <w:tab/>
      </w:r>
      <w:r w:rsidR="007232EF" w:rsidRPr="00694C8F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</w:p>
    <w:p w:rsidR="00F227FF" w:rsidRPr="00694C8F" w:rsidRDefault="00F227FF" w:rsidP="00D23ED4">
      <w:pPr>
        <w:shd w:val="clear" w:color="auto" w:fill="FFFFFF"/>
        <w:spacing w:after="220"/>
        <w:rPr>
          <w:szCs w:val="22"/>
        </w:rPr>
      </w:pPr>
      <w:r w:rsidRPr="00694C8F">
        <w:rPr>
          <w:szCs w:val="22"/>
        </w:rPr>
        <w:t>If the publication is different for different products indicated in QUESTION 3 above, please use the text field below to describe all of them</w:t>
      </w:r>
    </w:p>
    <w:p w:rsidR="00F227FF" w:rsidRPr="00694C8F" w:rsidRDefault="00F227FF" w:rsidP="00D23ED4">
      <w:pPr>
        <w:shd w:val="clear" w:color="auto" w:fill="FFFFFF"/>
        <w:spacing w:after="220"/>
        <w:rPr>
          <w:szCs w:val="22"/>
          <w:u w:val="single"/>
        </w:rPr>
      </w:pP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</w:p>
    <w:p w:rsidR="005F1611" w:rsidRDefault="007232EF" w:rsidP="005F1611">
      <w:pPr>
        <w:shd w:val="clear" w:color="auto" w:fill="FFFFFF"/>
        <w:spacing w:after="340"/>
        <w:rPr>
          <w:szCs w:val="22"/>
          <w:u w:val="single"/>
        </w:rPr>
      </w:pPr>
      <w:r w:rsidRPr="00694C8F">
        <w:rPr>
          <w:szCs w:val="22"/>
        </w:rPr>
        <w:t>Comments:</w:t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5F1611">
        <w:rPr>
          <w:szCs w:val="22"/>
          <w:u w:val="single"/>
        </w:rPr>
        <w:br w:type="page"/>
      </w:r>
    </w:p>
    <w:p w:rsidR="00E93B6B" w:rsidRPr="00694C8F" w:rsidRDefault="00D23ED4" w:rsidP="00D23ED4">
      <w:pPr>
        <w:shd w:val="clear" w:color="auto" w:fill="FFFFFF"/>
        <w:spacing w:after="120"/>
        <w:rPr>
          <w:szCs w:val="22"/>
        </w:rPr>
      </w:pPr>
      <w:r w:rsidRPr="00D23ED4">
        <w:rPr>
          <w:szCs w:val="22"/>
        </w:rPr>
        <w:lastRenderedPageBreak/>
        <w:t>QUESTION 8</w:t>
      </w:r>
    </w:p>
    <w:p w:rsidR="00236164" w:rsidRPr="00694C8F" w:rsidRDefault="00236164" w:rsidP="00D23ED4">
      <w:pPr>
        <w:shd w:val="clear" w:color="auto" w:fill="FFFFFF"/>
        <w:spacing w:after="220"/>
        <w:rPr>
          <w:szCs w:val="22"/>
        </w:rPr>
      </w:pPr>
      <w:r w:rsidRPr="00694C8F">
        <w:rPr>
          <w:szCs w:val="22"/>
        </w:rPr>
        <w:t>Does your Office</w:t>
      </w:r>
      <w:r w:rsidR="00A30521" w:rsidRPr="00694C8F">
        <w:rPr>
          <w:szCs w:val="22"/>
        </w:rPr>
        <w:t>/Organization</w:t>
      </w:r>
      <w:r w:rsidRPr="00694C8F">
        <w:rPr>
          <w:szCs w:val="22"/>
        </w:rPr>
        <w:t xml:space="preserve"> publish or intend to publish the fact that an IPPE</w:t>
      </w:r>
      <w:r w:rsidR="007232EF" w:rsidRPr="00694C8F">
        <w:rPr>
          <w:szCs w:val="22"/>
        </w:rPr>
        <w:t xml:space="preserve"> has been granted?</w:t>
      </w:r>
    </w:p>
    <w:p w:rsidR="00F227FF" w:rsidRPr="00694C8F" w:rsidRDefault="00F227FF" w:rsidP="00D23ED4">
      <w:pPr>
        <w:pStyle w:val="ListParagraph"/>
        <w:numPr>
          <w:ilvl w:val="0"/>
          <w:numId w:val="29"/>
        </w:numPr>
        <w:shd w:val="clear" w:color="auto" w:fill="FFFFFF"/>
        <w:spacing w:after="220"/>
        <w:contextualSpacing w:val="0"/>
        <w:rPr>
          <w:szCs w:val="22"/>
        </w:rPr>
      </w:pPr>
      <w:r w:rsidRPr="00694C8F">
        <w:rPr>
          <w:szCs w:val="22"/>
        </w:rPr>
        <w:t>Yes for all products indicated in QUESTION 3 above</w:t>
      </w:r>
      <w:r w:rsidR="007C5613">
        <w:rPr>
          <w:szCs w:val="22"/>
        </w:rPr>
        <w:t>.</w:t>
      </w:r>
    </w:p>
    <w:p w:rsidR="00F227FF" w:rsidRPr="00694C8F" w:rsidRDefault="00F227FF" w:rsidP="00D23ED4">
      <w:pPr>
        <w:pStyle w:val="ListParagraph"/>
        <w:numPr>
          <w:ilvl w:val="0"/>
          <w:numId w:val="29"/>
        </w:numPr>
        <w:shd w:val="clear" w:color="auto" w:fill="FFFFFF"/>
        <w:spacing w:after="220"/>
        <w:contextualSpacing w:val="0"/>
        <w:rPr>
          <w:szCs w:val="22"/>
        </w:rPr>
      </w:pPr>
      <w:r w:rsidRPr="00694C8F">
        <w:rPr>
          <w:szCs w:val="22"/>
        </w:rPr>
        <w:t xml:space="preserve">Yes for some of the products indicated in QUESTION 3 above.  Please indicate for which of them </w:t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</w:p>
    <w:p w:rsidR="007232EF" w:rsidRPr="00694C8F" w:rsidRDefault="007232EF" w:rsidP="00D23ED4">
      <w:pPr>
        <w:pStyle w:val="ListParagraph"/>
        <w:numPr>
          <w:ilvl w:val="0"/>
          <w:numId w:val="29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 w:rsidRPr="00694C8F">
        <w:rPr>
          <w:szCs w:val="22"/>
        </w:rPr>
        <w:t>No</w:t>
      </w:r>
    </w:p>
    <w:p w:rsidR="007232EF" w:rsidRPr="00694C8F" w:rsidRDefault="007232EF" w:rsidP="00D23ED4">
      <w:pPr>
        <w:shd w:val="clear" w:color="auto" w:fill="FFFFFF"/>
        <w:spacing w:after="220"/>
        <w:rPr>
          <w:szCs w:val="22"/>
        </w:rPr>
      </w:pPr>
      <w:r w:rsidRPr="00694C8F">
        <w:rPr>
          <w:szCs w:val="22"/>
        </w:rPr>
        <w:t>If your answer is “YES”, please attach specimen of a front page of an IPPE and/or of announcement regarding the grant</w:t>
      </w:r>
      <w:r w:rsidR="00267F3B" w:rsidRPr="00694C8F">
        <w:rPr>
          <w:szCs w:val="22"/>
        </w:rPr>
        <w:t xml:space="preserve"> </w:t>
      </w:r>
      <w:r w:rsidRPr="00694C8F">
        <w:rPr>
          <w:szCs w:val="22"/>
        </w:rPr>
        <w:t>of IPPEs made in an Official Gazette.</w:t>
      </w:r>
    </w:p>
    <w:p w:rsidR="007232EF" w:rsidRPr="00694C8F" w:rsidRDefault="007232EF" w:rsidP="00D23ED4">
      <w:pPr>
        <w:shd w:val="clear" w:color="auto" w:fill="FFFFFF"/>
        <w:spacing w:after="220"/>
        <w:rPr>
          <w:szCs w:val="22"/>
        </w:rPr>
      </w:pPr>
      <w:r w:rsidRPr="00694C8F">
        <w:rPr>
          <w:szCs w:val="22"/>
        </w:rPr>
        <w:t>Attachment</w:t>
      </w:r>
    </w:p>
    <w:p w:rsidR="009F5921" w:rsidRDefault="007232EF" w:rsidP="00E64B2A">
      <w:pPr>
        <w:shd w:val="clear" w:color="auto" w:fill="FFFFFF"/>
        <w:spacing w:after="340"/>
        <w:rPr>
          <w:szCs w:val="22"/>
          <w:u w:val="single"/>
        </w:rPr>
      </w:pPr>
      <w:r w:rsidRPr="00694C8F">
        <w:rPr>
          <w:szCs w:val="22"/>
        </w:rPr>
        <w:t>Comments:</w:t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</w:p>
    <w:p w:rsidR="005F1611" w:rsidRDefault="005F1611" w:rsidP="005F1611">
      <w:pPr>
        <w:shd w:val="clear" w:color="auto" w:fill="FFFFFF"/>
        <w:rPr>
          <w:szCs w:val="22"/>
          <w:u w:val="single"/>
        </w:rPr>
      </w:pPr>
    </w:p>
    <w:p w:rsidR="00E93B6B" w:rsidRPr="007504C7" w:rsidRDefault="00D23ED4" w:rsidP="00D23ED4">
      <w:pPr>
        <w:shd w:val="clear" w:color="auto" w:fill="FFFFFF"/>
        <w:spacing w:after="120"/>
        <w:rPr>
          <w:szCs w:val="22"/>
        </w:rPr>
      </w:pPr>
      <w:r w:rsidRPr="00D23ED4">
        <w:rPr>
          <w:szCs w:val="22"/>
        </w:rPr>
        <w:t>QUESTION</w:t>
      </w:r>
      <w:r w:rsidRPr="007504C7">
        <w:rPr>
          <w:szCs w:val="22"/>
        </w:rPr>
        <w:t xml:space="preserve"> 9</w:t>
      </w:r>
    </w:p>
    <w:p w:rsidR="00236164" w:rsidRPr="00694C8F" w:rsidRDefault="00236164" w:rsidP="00D23ED4">
      <w:pPr>
        <w:shd w:val="clear" w:color="auto" w:fill="FFFFFF"/>
        <w:spacing w:after="220"/>
        <w:rPr>
          <w:szCs w:val="22"/>
        </w:rPr>
      </w:pPr>
      <w:r w:rsidRPr="00694C8F">
        <w:rPr>
          <w:szCs w:val="22"/>
        </w:rPr>
        <w:t xml:space="preserve">If your reply to </w:t>
      </w:r>
      <w:r w:rsidR="007232EF" w:rsidRPr="00694C8F">
        <w:rPr>
          <w:szCs w:val="22"/>
        </w:rPr>
        <w:t xml:space="preserve">QUESTION </w:t>
      </w:r>
      <w:r w:rsidRPr="00694C8F">
        <w:rPr>
          <w:szCs w:val="22"/>
        </w:rPr>
        <w:t>8 is “</w:t>
      </w:r>
      <w:r w:rsidR="007232EF" w:rsidRPr="00694C8F">
        <w:rPr>
          <w:szCs w:val="22"/>
        </w:rPr>
        <w:t>YES</w:t>
      </w:r>
      <w:r w:rsidRPr="00694C8F">
        <w:rPr>
          <w:szCs w:val="22"/>
        </w:rPr>
        <w:t>”</w:t>
      </w:r>
      <w:r w:rsidR="007232EF" w:rsidRPr="00694C8F">
        <w:rPr>
          <w:szCs w:val="22"/>
        </w:rPr>
        <w:t>,</w:t>
      </w:r>
      <w:r w:rsidRPr="00694C8F">
        <w:rPr>
          <w:szCs w:val="22"/>
        </w:rPr>
        <w:t xml:space="preserve"> please state the minimum elements that a publication must contain.</w:t>
      </w:r>
    </w:p>
    <w:p w:rsidR="00236164" w:rsidRPr="00694C8F" w:rsidRDefault="00236164" w:rsidP="00D23ED4">
      <w:pPr>
        <w:pStyle w:val="ListParagraph"/>
        <w:numPr>
          <w:ilvl w:val="0"/>
          <w:numId w:val="29"/>
        </w:numPr>
        <w:shd w:val="clear" w:color="auto" w:fill="FFFFFF"/>
        <w:spacing w:after="220"/>
        <w:contextualSpacing w:val="0"/>
        <w:rPr>
          <w:szCs w:val="22"/>
        </w:rPr>
      </w:pPr>
      <w:r w:rsidRPr="00694C8F">
        <w:rPr>
          <w:szCs w:val="22"/>
        </w:rPr>
        <w:t>registration number allotted to the granted IPPE</w:t>
      </w:r>
    </w:p>
    <w:p w:rsidR="00236164" w:rsidRPr="00694C8F" w:rsidRDefault="00236164" w:rsidP="00D23ED4">
      <w:pPr>
        <w:pStyle w:val="ListParagraph"/>
        <w:numPr>
          <w:ilvl w:val="0"/>
          <w:numId w:val="29"/>
        </w:numPr>
        <w:shd w:val="clear" w:color="auto" w:fill="FFFFFF"/>
        <w:spacing w:after="220"/>
        <w:contextualSpacing w:val="0"/>
        <w:rPr>
          <w:szCs w:val="22"/>
        </w:rPr>
      </w:pPr>
      <w:r w:rsidRPr="00694C8F">
        <w:rPr>
          <w:szCs w:val="22"/>
        </w:rPr>
        <w:t>date of registration of the granted IPPE</w:t>
      </w:r>
    </w:p>
    <w:p w:rsidR="00236164" w:rsidRPr="00694C8F" w:rsidRDefault="00236164" w:rsidP="00D23ED4">
      <w:pPr>
        <w:pStyle w:val="ListParagraph"/>
        <w:numPr>
          <w:ilvl w:val="0"/>
          <w:numId w:val="29"/>
        </w:numPr>
        <w:shd w:val="clear" w:color="auto" w:fill="FFFFFF"/>
        <w:spacing w:after="220"/>
        <w:contextualSpacing w:val="0"/>
        <w:rPr>
          <w:szCs w:val="22"/>
        </w:rPr>
      </w:pPr>
      <w:r w:rsidRPr="00694C8F">
        <w:rPr>
          <w:szCs w:val="22"/>
        </w:rPr>
        <w:t>name and address of the holder of the IPPE</w:t>
      </w:r>
    </w:p>
    <w:p w:rsidR="00236164" w:rsidRPr="00694C8F" w:rsidRDefault="00236164" w:rsidP="00D23ED4">
      <w:pPr>
        <w:pStyle w:val="ListParagraph"/>
        <w:numPr>
          <w:ilvl w:val="0"/>
          <w:numId w:val="29"/>
        </w:numPr>
        <w:shd w:val="clear" w:color="auto" w:fill="FFFFFF"/>
        <w:spacing w:after="220"/>
        <w:contextualSpacing w:val="0"/>
        <w:rPr>
          <w:szCs w:val="22"/>
        </w:rPr>
      </w:pPr>
      <w:r w:rsidRPr="00694C8F">
        <w:rPr>
          <w:szCs w:val="22"/>
        </w:rPr>
        <w:t>number of the basic patent</w:t>
      </w:r>
    </w:p>
    <w:p w:rsidR="00236164" w:rsidRPr="00694C8F" w:rsidRDefault="00236164" w:rsidP="00D23ED4">
      <w:pPr>
        <w:pStyle w:val="ListParagraph"/>
        <w:numPr>
          <w:ilvl w:val="0"/>
          <w:numId w:val="29"/>
        </w:numPr>
        <w:shd w:val="clear" w:color="auto" w:fill="FFFFFF"/>
        <w:spacing w:after="220"/>
        <w:contextualSpacing w:val="0"/>
        <w:rPr>
          <w:szCs w:val="22"/>
        </w:rPr>
      </w:pPr>
      <w:r w:rsidRPr="00694C8F">
        <w:rPr>
          <w:szCs w:val="22"/>
        </w:rPr>
        <w:t>title of the invention</w:t>
      </w:r>
    </w:p>
    <w:p w:rsidR="002376FB" w:rsidRPr="00694C8F" w:rsidRDefault="002376FB" w:rsidP="00D23ED4">
      <w:pPr>
        <w:pStyle w:val="ListParagraph"/>
        <w:numPr>
          <w:ilvl w:val="0"/>
          <w:numId w:val="29"/>
        </w:numPr>
        <w:shd w:val="clear" w:color="auto" w:fill="FFFFFF"/>
        <w:spacing w:after="220"/>
        <w:contextualSpacing w:val="0"/>
        <w:rPr>
          <w:szCs w:val="22"/>
        </w:rPr>
      </w:pPr>
      <w:r w:rsidRPr="00694C8F">
        <w:rPr>
          <w:szCs w:val="22"/>
        </w:rPr>
        <w:t>name of product</w:t>
      </w:r>
    </w:p>
    <w:p w:rsidR="00236164" w:rsidRPr="00694C8F" w:rsidRDefault="00E50015" w:rsidP="00D23ED4">
      <w:pPr>
        <w:pStyle w:val="ListParagraph"/>
        <w:numPr>
          <w:ilvl w:val="0"/>
          <w:numId w:val="29"/>
        </w:numPr>
        <w:shd w:val="clear" w:color="auto" w:fill="FFFFFF"/>
        <w:spacing w:after="220"/>
        <w:contextualSpacing w:val="0"/>
        <w:rPr>
          <w:szCs w:val="22"/>
        </w:rPr>
      </w:pPr>
      <w:r w:rsidRPr="00694C8F">
        <w:rPr>
          <w:szCs w:val="22"/>
        </w:rPr>
        <w:t xml:space="preserve">authorization details </w:t>
      </w:r>
    </w:p>
    <w:p w:rsidR="00236164" w:rsidRPr="00694C8F" w:rsidRDefault="00236164" w:rsidP="00D23ED4">
      <w:pPr>
        <w:pStyle w:val="ListParagraph"/>
        <w:numPr>
          <w:ilvl w:val="0"/>
          <w:numId w:val="29"/>
        </w:numPr>
        <w:shd w:val="clear" w:color="auto" w:fill="FFFFFF"/>
        <w:spacing w:after="220"/>
        <w:contextualSpacing w:val="0"/>
        <w:rPr>
          <w:szCs w:val="22"/>
        </w:rPr>
      </w:pPr>
      <w:r w:rsidRPr="00694C8F">
        <w:rPr>
          <w:szCs w:val="22"/>
        </w:rPr>
        <w:t>date of the said authorization</w:t>
      </w:r>
    </w:p>
    <w:p w:rsidR="00236164" w:rsidRPr="00694C8F" w:rsidRDefault="00236164" w:rsidP="00D23ED4">
      <w:pPr>
        <w:pStyle w:val="ListParagraph"/>
        <w:numPr>
          <w:ilvl w:val="0"/>
          <w:numId w:val="29"/>
        </w:numPr>
        <w:shd w:val="clear" w:color="auto" w:fill="FFFFFF"/>
        <w:spacing w:after="220"/>
        <w:contextualSpacing w:val="0"/>
        <w:rPr>
          <w:szCs w:val="22"/>
        </w:rPr>
      </w:pPr>
      <w:r w:rsidRPr="00694C8F">
        <w:rPr>
          <w:szCs w:val="22"/>
        </w:rPr>
        <w:t>duration of the IPPE </w:t>
      </w:r>
    </w:p>
    <w:p w:rsidR="00236164" w:rsidRPr="00694C8F" w:rsidRDefault="00236164" w:rsidP="00D23ED4">
      <w:pPr>
        <w:pStyle w:val="ListParagraph"/>
        <w:numPr>
          <w:ilvl w:val="0"/>
          <w:numId w:val="29"/>
        </w:numPr>
        <w:shd w:val="clear" w:color="auto" w:fill="FFFFFF"/>
        <w:spacing w:after="220"/>
        <w:ind w:left="714" w:hanging="357"/>
        <w:contextualSpacing w:val="0"/>
        <w:rPr>
          <w:szCs w:val="22"/>
          <w:u w:val="single"/>
        </w:rPr>
      </w:pPr>
      <w:proofErr w:type="gramStart"/>
      <w:r w:rsidRPr="00694C8F">
        <w:rPr>
          <w:szCs w:val="22"/>
        </w:rPr>
        <w:t>other</w:t>
      </w:r>
      <w:proofErr w:type="gramEnd"/>
      <w:r w:rsidRPr="00694C8F">
        <w:rPr>
          <w:szCs w:val="22"/>
        </w:rPr>
        <w:t xml:space="preserve"> element</w:t>
      </w:r>
      <w:r w:rsidR="007232EF" w:rsidRPr="00694C8F">
        <w:rPr>
          <w:szCs w:val="22"/>
        </w:rPr>
        <w:t xml:space="preserve">s, e.g. </w:t>
      </w:r>
      <w:r w:rsidR="007C5613">
        <w:rPr>
          <w:szCs w:val="22"/>
        </w:rPr>
        <w:t xml:space="preserve"> </w:t>
      </w:r>
      <w:r w:rsidR="007232EF" w:rsidRPr="00694C8F">
        <w:rPr>
          <w:szCs w:val="22"/>
        </w:rPr>
        <w:t xml:space="preserve">patent classification </w:t>
      </w:r>
      <w:r w:rsidRPr="00694C8F">
        <w:rPr>
          <w:szCs w:val="22"/>
        </w:rPr>
        <w:t>(please specify):</w:t>
      </w:r>
      <w:r w:rsidR="007232EF" w:rsidRPr="00694C8F">
        <w:rPr>
          <w:szCs w:val="22"/>
          <w:u w:val="single"/>
        </w:rPr>
        <w:tab/>
      </w:r>
      <w:r w:rsidR="007232EF" w:rsidRPr="00694C8F">
        <w:rPr>
          <w:szCs w:val="22"/>
          <w:u w:val="single"/>
        </w:rPr>
        <w:tab/>
      </w:r>
      <w:r w:rsidR="007232EF" w:rsidRPr="00694C8F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</w:p>
    <w:p w:rsidR="00F227FF" w:rsidRPr="00694C8F" w:rsidRDefault="00F227FF" w:rsidP="00D23ED4">
      <w:pPr>
        <w:shd w:val="clear" w:color="auto" w:fill="FFFFFF"/>
        <w:spacing w:after="220"/>
        <w:rPr>
          <w:szCs w:val="22"/>
        </w:rPr>
      </w:pPr>
      <w:r w:rsidRPr="00694C8F">
        <w:rPr>
          <w:szCs w:val="22"/>
        </w:rPr>
        <w:t>If the publication is different for different products indicated in QUESTION 3 above, please use the text field below to describe all of them</w:t>
      </w:r>
      <w:r w:rsidR="007C5613">
        <w:rPr>
          <w:szCs w:val="22"/>
        </w:rPr>
        <w:t>.</w:t>
      </w:r>
    </w:p>
    <w:p w:rsidR="00F227FF" w:rsidRPr="00694C8F" w:rsidRDefault="00F227FF" w:rsidP="00D23ED4">
      <w:pPr>
        <w:shd w:val="clear" w:color="auto" w:fill="FFFFFF"/>
        <w:spacing w:after="220"/>
        <w:rPr>
          <w:szCs w:val="22"/>
          <w:u w:val="single"/>
        </w:rPr>
      </w:pP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</w:p>
    <w:p w:rsidR="007232EF" w:rsidRPr="00694C8F" w:rsidRDefault="007232EF" w:rsidP="00E64B2A">
      <w:pPr>
        <w:shd w:val="clear" w:color="auto" w:fill="FFFFFF"/>
        <w:spacing w:after="340"/>
        <w:rPr>
          <w:szCs w:val="22"/>
          <w:u w:val="single"/>
        </w:rPr>
      </w:pPr>
      <w:r w:rsidRPr="00694C8F">
        <w:rPr>
          <w:szCs w:val="22"/>
        </w:rPr>
        <w:t>Comments:</w:t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</w:p>
    <w:p w:rsidR="005F1611" w:rsidRDefault="005F1611">
      <w:pPr>
        <w:rPr>
          <w:szCs w:val="22"/>
        </w:rPr>
      </w:pPr>
      <w:r>
        <w:rPr>
          <w:szCs w:val="22"/>
        </w:rPr>
        <w:br w:type="page"/>
      </w:r>
    </w:p>
    <w:p w:rsidR="00E93B6B" w:rsidRPr="00694C8F" w:rsidRDefault="007504C7" w:rsidP="00D23ED4">
      <w:pPr>
        <w:shd w:val="clear" w:color="auto" w:fill="FFFFFF"/>
        <w:spacing w:after="120"/>
        <w:rPr>
          <w:szCs w:val="22"/>
        </w:rPr>
      </w:pPr>
      <w:r w:rsidRPr="00694C8F">
        <w:rPr>
          <w:szCs w:val="22"/>
        </w:rPr>
        <w:lastRenderedPageBreak/>
        <w:t>QUESTION 10</w:t>
      </w:r>
    </w:p>
    <w:p w:rsidR="00236164" w:rsidRPr="00694C8F" w:rsidRDefault="00236164" w:rsidP="00D23ED4">
      <w:pPr>
        <w:shd w:val="clear" w:color="auto" w:fill="FFFFFF"/>
        <w:spacing w:after="220"/>
        <w:rPr>
          <w:szCs w:val="22"/>
        </w:rPr>
      </w:pPr>
      <w:r w:rsidRPr="00694C8F">
        <w:rPr>
          <w:szCs w:val="22"/>
        </w:rPr>
        <w:t>In what form does your Office</w:t>
      </w:r>
      <w:r w:rsidR="00A30521" w:rsidRPr="00694C8F">
        <w:rPr>
          <w:szCs w:val="22"/>
        </w:rPr>
        <w:t>/Organization</w:t>
      </w:r>
      <w:r w:rsidRPr="00694C8F">
        <w:rPr>
          <w:szCs w:val="22"/>
        </w:rPr>
        <w:t xml:space="preserve"> make or intend to make the publications referred to in </w:t>
      </w:r>
      <w:r w:rsidR="007232EF" w:rsidRPr="00694C8F">
        <w:rPr>
          <w:szCs w:val="22"/>
        </w:rPr>
        <w:t xml:space="preserve">QUESTIONS </w:t>
      </w:r>
      <w:r w:rsidRPr="00694C8F">
        <w:rPr>
          <w:szCs w:val="22"/>
        </w:rPr>
        <w:t>6 and 8?</w:t>
      </w:r>
    </w:p>
    <w:p w:rsidR="00236164" w:rsidRPr="00694C8F" w:rsidRDefault="00236164" w:rsidP="00D23ED4">
      <w:pPr>
        <w:pStyle w:val="ListParagraph"/>
        <w:numPr>
          <w:ilvl w:val="0"/>
          <w:numId w:val="27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 w:rsidRPr="00694C8F">
        <w:rPr>
          <w:szCs w:val="22"/>
        </w:rPr>
        <w:t>As regards applications for IPPEs</w:t>
      </w:r>
    </w:p>
    <w:p w:rsidR="00236164" w:rsidRPr="00694C8F" w:rsidRDefault="007232EF" w:rsidP="00D23ED4">
      <w:pPr>
        <w:pStyle w:val="ListParagraph"/>
        <w:numPr>
          <w:ilvl w:val="1"/>
          <w:numId w:val="30"/>
        </w:numPr>
        <w:shd w:val="clear" w:color="auto" w:fill="FFFFFF"/>
        <w:spacing w:after="220"/>
        <w:contextualSpacing w:val="0"/>
        <w:rPr>
          <w:szCs w:val="22"/>
        </w:rPr>
      </w:pPr>
      <w:r w:rsidRPr="00694C8F">
        <w:rPr>
          <w:szCs w:val="22"/>
        </w:rPr>
        <w:t>as part of an Official Gazette</w:t>
      </w:r>
    </w:p>
    <w:p w:rsidR="00236164" w:rsidRPr="00694C8F" w:rsidRDefault="00236164" w:rsidP="00D23ED4">
      <w:pPr>
        <w:pStyle w:val="ListParagraph"/>
        <w:numPr>
          <w:ilvl w:val="1"/>
          <w:numId w:val="30"/>
        </w:numPr>
        <w:shd w:val="clear" w:color="auto" w:fill="FFFFFF"/>
        <w:spacing w:after="220"/>
        <w:contextualSpacing w:val="0"/>
        <w:rPr>
          <w:szCs w:val="22"/>
        </w:rPr>
      </w:pPr>
      <w:r w:rsidRPr="00694C8F">
        <w:rPr>
          <w:szCs w:val="22"/>
        </w:rPr>
        <w:t>by</w:t>
      </w:r>
      <w:r w:rsidR="007232EF" w:rsidRPr="00694C8F">
        <w:rPr>
          <w:szCs w:val="22"/>
        </w:rPr>
        <w:t xml:space="preserve"> publishing the application</w:t>
      </w:r>
    </w:p>
    <w:p w:rsidR="00236164" w:rsidRPr="00694C8F" w:rsidRDefault="00236164" w:rsidP="00D23ED4">
      <w:pPr>
        <w:pStyle w:val="ListParagraph"/>
        <w:numPr>
          <w:ilvl w:val="1"/>
          <w:numId w:val="30"/>
        </w:numPr>
        <w:shd w:val="clear" w:color="auto" w:fill="FFFFFF"/>
        <w:spacing w:after="220"/>
        <w:contextualSpacing w:val="0"/>
        <w:rPr>
          <w:szCs w:val="22"/>
        </w:rPr>
      </w:pPr>
      <w:r w:rsidRPr="00694C8F">
        <w:rPr>
          <w:szCs w:val="22"/>
        </w:rPr>
        <w:t>by laying the applic</w:t>
      </w:r>
      <w:r w:rsidR="007232EF" w:rsidRPr="00694C8F">
        <w:rPr>
          <w:szCs w:val="22"/>
        </w:rPr>
        <w:t>ation open to public inspection</w:t>
      </w:r>
    </w:p>
    <w:p w:rsidR="00236164" w:rsidRPr="00694C8F" w:rsidRDefault="00236164" w:rsidP="00D23ED4">
      <w:pPr>
        <w:pStyle w:val="ListParagraph"/>
        <w:numPr>
          <w:ilvl w:val="1"/>
          <w:numId w:val="30"/>
        </w:numPr>
        <w:shd w:val="clear" w:color="auto" w:fill="FFFFFF"/>
        <w:spacing w:after="220"/>
        <w:contextualSpacing w:val="0"/>
        <w:rPr>
          <w:szCs w:val="22"/>
        </w:rPr>
      </w:pPr>
      <w:r w:rsidRPr="00694C8F">
        <w:rPr>
          <w:szCs w:val="22"/>
        </w:rPr>
        <w:t>through online databases (or the Office's</w:t>
      </w:r>
      <w:r w:rsidR="00A30521" w:rsidRPr="00694C8F">
        <w:rPr>
          <w:szCs w:val="22"/>
        </w:rPr>
        <w:t>/Organization’s</w:t>
      </w:r>
      <w:r w:rsidR="007232EF" w:rsidRPr="00694C8F">
        <w:rPr>
          <w:szCs w:val="22"/>
        </w:rPr>
        <w:t xml:space="preserve"> Web site)</w:t>
      </w:r>
    </w:p>
    <w:p w:rsidR="00236164" w:rsidRPr="00694C8F" w:rsidRDefault="00236164" w:rsidP="00D23ED4">
      <w:pPr>
        <w:pStyle w:val="ListParagraph"/>
        <w:numPr>
          <w:ilvl w:val="1"/>
          <w:numId w:val="30"/>
        </w:numPr>
        <w:shd w:val="clear" w:color="auto" w:fill="FFFFFF"/>
        <w:spacing w:after="220"/>
        <w:contextualSpacing w:val="0"/>
        <w:rPr>
          <w:szCs w:val="22"/>
        </w:rPr>
      </w:pPr>
      <w:r w:rsidRPr="00694C8F">
        <w:rPr>
          <w:szCs w:val="22"/>
        </w:rPr>
        <w:t>by copy deliver</w:t>
      </w:r>
      <w:r w:rsidR="007232EF" w:rsidRPr="00694C8F">
        <w:rPr>
          <w:szCs w:val="22"/>
        </w:rPr>
        <w:t>y of the application on request</w:t>
      </w:r>
    </w:p>
    <w:p w:rsidR="007232EF" w:rsidRPr="00694C8F" w:rsidRDefault="007232EF" w:rsidP="00D23ED4">
      <w:pPr>
        <w:pStyle w:val="ListParagraph"/>
        <w:numPr>
          <w:ilvl w:val="1"/>
          <w:numId w:val="30"/>
        </w:numPr>
        <w:shd w:val="clear" w:color="auto" w:fill="FFFFFF"/>
        <w:spacing w:after="220"/>
        <w:ind w:left="1434" w:hanging="357"/>
        <w:contextualSpacing w:val="0"/>
        <w:rPr>
          <w:szCs w:val="22"/>
        </w:rPr>
      </w:pPr>
      <w:r w:rsidRPr="00694C8F">
        <w:rPr>
          <w:szCs w:val="22"/>
        </w:rPr>
        <w:t>other (please specify):</w:t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</w:p>
    <w:p w:rsidR="00F227FF" w:rsidRPr="00694C8F" w:rsidRDefault="00F227FF" w:rsidP="00D23ED4">
      <w:pPr>
        <w:shd w:val="clear" w:color="auto" w:fill="FFFFFF"/>
        <w:spacing w:after="220"/>
        <w:ind w:left="720"/>
        <w:rPr>
          <w:szCs w:val="22"/>
        </w:rPr>
      </w:pPr>
      <w:r w:rsidRPr="00694C8F">
        <w:rPr>
          <w:szCs w:val="22"/>
        </w:rPr>
        <w:t>What is the planned timetable for publishing this information?</w:t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</w:p>
    <w:p w:rsidR="00F227FF" w:rsidRPr="00694C8F" w:rsidRDefault="00F227FF" w:rsidP="00D23ED4">
      <w:pPr>
        <w:shd w:val="clear" w:color="auto" w:fill="FFFFFF"/>
        <w:spacing w:after="220"/>
        <w:ind w:left="720"/>
        <w:rPr>
          <w:szCs w:val="22"/>
        </w:rPr>
      </w:pPr>
      <w:r w:rsidRPr="00694C8F">
        <w:rPr>
          <w:szCs w:val="22"/>
        </w:rPr>
        <w:t>If the practice is different for different products indicated in QUESTION 3 above, please use the text field below to describe all of them</w:t>
      </w:r>
      <w:r w:rsidR="007C5613">
        <w:rPr>
          <w:szCs w:val="22"/>
        </w:rPr>
        <w:t>.</w:t>
      </w:r>
    </w:p>
    <w:p w:rsidR="00F227FF" w:rsidRPr="00694C8F" w:rsidRDefault="00F227FF" w:rsidP="00D23ED4">
      <w:pPr>
        <w:shd w:val="clear" w:color="auto" w:fill="FFFFFF"/>
        <w:spacing w:after="220"/>
        <w:ind w:left="720"/>
        <w:rPr>
          <w:szCs w:val="22"/>
          <w:u w:val="single"/>
        </w:rPr>
      </w:pP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</w:p>
    <w:p w:rsidR="00236164" w:rsidRPr="00694C8F" w:rsidRDefault="00236164" w:rsidP="00D23ED4">
      <w:pPr>
        <w:pStyle w:val="ListParagraph"/>
        <w:numPr>
          <w:ilvl w:val="0"/>
          <w:numId w:val="27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 w:rsidRPr="00694C8F">
        <w:rPr>
          <w:szCs w:val="22"/>
        </w:rPr>
        <w:t>As regards granted IPPEs</w:t>
      </w:r>
    </w:p>
    <w:p w:rsidR="00236164" w:rsidRPr="00694C8F" w:rsidRDefault="00236164" w:rsidP="00D23ED4">
      <w:pPr>
        <w:pStyle w:val="ListParagraph"/>
        <w:numPr>
          <w:ilvl w:val="1"/>
          <w:numId w:val="30"/>
        </w:numPr>
        <w:shd w:val="clear" w:color="auto" w:fill="FFFFFF"/>
        <w:spacing w:after="220"/>
        <w:contextualSpacing w:val="0"/>
        <w:rPr>
          <w:szCs w:val="22"/>
        </w:rPr>
      </w:pPr>
      <w:r w:rsidRPr="00694C8F">
        <w:rPr>
          <w:szCs w:val="22"/>
        </w:rPr>
        <w:t>as</w:t>
      </w:r>
      <w:r w:rsidR="007232EF" w:rsidRPr="00694C8F">
        <w:rPr>
          <w:szCs w:val="22"/>
        </w:rPr>
        <w:t xml:space="preserve"> part of an Official Gazette</w:t>
      </w:r>
    </w:p>
    <w:p w:rsidR="00236164" w:rsidRPr="00694C8F" w:rsidRDefault="00236164" w:rsidP="00D23ED4">
      <w:pPr>
        <w:pStyle w:val="ListParagraph"/>
        <w:numPr>
          <w:ilvl w:val="1"/>
          <w:numId w:val="30"/>
        </w:numPr>
        <w:shd w:val="clear" w:color="auto" w:fill="FFFFFF"/>
        <w:spacing w:after="220"/>
        <w:contextualSpacing w:val="0"/>
        <w:rPr>
          <w:szCs w:val="22"/>
        </w:rPr>
      </w:pPr>
      <w:r w:rsidRPr="00694C8F">
        <w:rPr>
          <w:szCs w:val="22"/>
        </w:rPr>
        <w:t>by publishing the IPPE</w:t>
      </w:r>
    </w:p>
    <w:p w:rsidR="00236164" w:rsidRPr="00694C8F" w:rsidRDefault="00236164" w:rsidP="00D23ED4">
      <w:pPr>
        <w:pStyle w:val="ListParagraph"/>
        <w:numPr>
          <w:ilvl w:val="1"/>
          <w:numId w:val="30"/>
        </w:numPr>
        <w:shd w:val="clear" w:color="auto" w:fill="FFFFFF"/>
        <w:spacing w:after="220"/>
        <w:contextualSpacing w:val="0"/>
        <w:rPr>
          <w:szCs w:val="22"/>
        </w:rPr>
      </w:pPr>
      <w:r w:rsidRPr="00694C8F">
        <w:rPr>
          <w:szCs w:val="22"/>
        </w:rPr>
        <w:t>by laying the IPPE</w:t>
      </w:r>
      <w:r w:rsidR="007232EF" w:rsidRPr="00694C8F">
        <w:rPr>
          <w:szCs w:val="22"/>
        </w:rPr>
        <w:t xml:space="preserve"> open to public inspection</w:t>
      </w:r>
    </w:p>
    <w:p w:rsidR="00236164" w:rsidRPr="00694C8F" w:rsidRDefault="00236164" w:rsidP="00D23ED4">
      <w:pPr>
        <w:pStyle w:val="ListParagraph"/>
        <w:numPr>
          <w:ilvl w:val="1"/>
          <w:numId w:val="30"/>
        </w:numPr>
        <w:shd w:val="clear" w:color="auto" w:fill="FFFFFF"/>
        <w:spacing w:after="220"/>
        <w:contextualSpacing w:val="0"/>
        <w:rPr>
          <w:szCs w:val="22"/>
        </w:rPr>
      </w:pPr>
      <w:r w:rsidRPr="00694C8F">
        <w:rPr>
          <w:szCs w:val="22"/>
        </w:rPr>
        <w:t>through online databases (or the Office's</w:t>
      </w:r>
      <w:r w:rsidR="00A30521" w:rsidRPr="00694C8F">
        <w:rPr>
          <w:szCs w:val="22"/>
        </w:rPr>
        <w:t>/Organization’s</w:t>
      </w:r>
      <w:r w:rsidR="007232EF" w:rsidRPr="00694C8F">
        <w:rPr>
          <w:szCs w:val="22"/>
        </w:rPr>
        <w:t xml:space="preserve"> Web site)</w:t>
      </w:r>
    </w:p>
    <w:p w:rsidR="00236164" w:rsidRPr="00694C8F" w:rsidRDefault="00236164" w:rsidP="00D23ED4">
      <w:pPr>
        <w:pStyle w:val="ListParagraph"/>
        <w:numPr>
          <w:ilvl w:val="1"/>
          <w:numId w:val="30"/>
        </w:numPr>
        <w:shd w:val="clear" w:color="auto" w:fill="FFFFFF"/>
        <w:spacing w:after="220"/>
        <w:contextualSpacing w:val="0"/>
        <w:rPr>
          <w:szCs w:val="22"/>
        </w:rPr>
      </w:pPr>
      <w:r w:rsidRPr="00694C8F">
        <w:rPr>
          <w:szCs w:val="22"/>
        </w:rPr>
        <w:t>by copy delivery of the IPPE</w:t>
      </w:r>
      <w:r w:rsidR="007232EF" w:rsidRPr="00694C8F">
        <w:rPr>
          <w:szCs w:val="22"/>
        </w:rPr>
        <w:t xml:space="preserve"> on request</w:t>
      </w:r>
    </w:p>
    <w:p w:rsidR="009F5921" w:rsidRDefault="007232EF" w:rsidP="00D23ED4">
      <w:pPr>
        <w:pStyle w:val="ListParagraph"/>
        <w:numPr>
          <w:ilvl w:val="1"/>
          <w:numId w:val="30"/>
        </w:numPr>
        <w:shd w:val="clear" w:color="auto" w:fill="FFFFFF"/>
        <w:spacing w:after="220"/>
        <w:ind w:left="1434" w:hanging="357"/>
        <w:contextualSpacing w:val="0"/>
        <w:rPr>
          <w:szCs w:val="22"/>
          <w:u w:val="single"/>
        </w:rPr>
      </w:pPr>
      <w:r w:rsidRPr="00694C8F">
        <w:rPr>
          <w:szCs w:val="22"/>
        </w:rPr>
        <w:t>other (please specify):</w:t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="00DE78F7" w:rsidRPr="00694C8F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</w:p>
    <w:p w:rsidR="00207B1D" w:rsidRPr="00694C8F" w:rsidRDefault="00207B1D" w:rsidP="00D23ED4">
      <w:pPr>
        <w:shd w:val="clear" w:color="auto" w:fill="FFFFFF"/>
        <w:spacing w:after="220"/>
        <w:ind w:left="567"/>
        <w:rPr>
          <w:szCs w:val="22"/>
        </w:rPr>
      </w:pPr>
      <w:r w:rsidRPr="00694C8F">
        <w:rPr>
          <w:szCs w:val="22"/>
        </w:rPr>
        <w:t>What is the planned timetable for publishing this information?</w:t>
      </w:r>
      <w:r w:rsidR="00267F3B" w:rsidRPr="00694C8F">
        <w:rPr>
          <w:szCs w:val="22"/>
          <w:u w:val="single"/>
        </w:rPr>
        <w:tab/>
      </w:r>
      <w:r w:rsidR="00267F3B" w:rsidRPr="00694C8F">
        <w:rPr>
          <w:szCs w:val="22"/>
          <w:u w:val="single"/>
        </w:rPr>
        <w:tab/>
      </w:r>
      <w:r w:rsidR="00267F3B" w:rsidRPr="00694C8F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</w:p>
    <w:p w:rsidR="00F227FF" w:rsidRPr="00694C8F" w:rsidRDefault="00F227FF" w:rsidP="00D23ED4">
      <w:pPr>
        <w:shd w:val="clear" w:color="auto" w:fill="FFFFFF"/>
        <w:spacing w:after="220"/>
        <w:ind w:left="567"/>
        <w:rPr>
          <w:szCs w:val="22"/>
        </w:rPr>
      </w:pPr>
      <w:r w:rsidRPr="00694C8F">
        <w:rPr>
          <w:szCs w:val="22"/>
        </w:rPr>
        <w:t>If the practice is different for different products indicated in QUESTION 3 above, please use the text field below to describe all of them</w:t>
      </w:r>
      <w:r w:rsidR="007C5613">
        <w:rPr>
          <w:szCs w:val="22"/>
        </w:rPr>
        <w:t>.</w:t>
      </w:r>
    </w:p>
    <w:p w:rsidR="00F227FF" w:rsidRPr="00694C8F" w:rsidRDefault="00F227FF" w:rsidP="00D23ED4">
      <w:pPr>
        <w:shd w:val="clear" w:color="auto" w:fill="FFFFFF"/>
        <w:spacing w:after="220"/>
        <w:ind w:left="567"/>
        <w:rPr>
          <w:szCs w:val="22"/>
          <w:u w:val="single"/>
        </w:rPr>
      </w:pP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</w:p>
    <w:p w:rsidR="007232EF" w:rsidRPr="00694C8F" w:rsidRDefault="007232EF" w:rsidP="00E64B2A">
      <w:pPr>
        <w:shd w:val="clear" w:color="auto" w:fill="FFFFFF"/>
        <w:spacing w:after="340"/>
        <w:rPr>
          <w:szCs w:val="22"/>
          <w:u w:val="single"/>
        </w:rPr>
      </w:pPr>
      <w:r w:rsidRPr="00694C8F">
        <w:rPr>
          <w:szCs w:val="22"/>
        </w:rPr>
        <w:t>Comments:</w:t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</w:p>
    <w:p w:rsidR="005F1611" w:rsidRDefault="005F1611">
      <w:pPr>
        <w:rPr>
          <w:szCs w:val="22"/>
        </w:rPr>
      </w:pPr>
      <w:r>
        <w:rPr>
          <w:szCs w:val="22"/>
        </w:rPr>
        <w:br w:type="page"/>
      </w:r>
    </w:p>
    <w:p w:rsidR="00E93B6B" w:rsidRPr="00694C8F" w:rsidRDefault="007504C7" w:rsidP="00D23ED4">
      <w:pPr>
        <w:shd w:val="clear" w:color="auto" w:fill="FFFFFF"/>
        <w:spacing w:after="120"/>
        <w:rPr>
          <w:szCs w:val="22"/>
        </w:rPr>
      </w:pPr>
      <w:r w:rsidRPr="00694C8F">
        <w:rPr>
          <w:szCs w:val="22"/>
        </w:rPr>
        <w:lastRenderedPageBreak/>
        <w:t>QUESTION 11</w:t>
      </w:r>
    </w:p>
    <w:p w:rsidR="00236164" w:rsidRPr="00694C8F" w:rsidRDefault="00236164" w:rsidP="00D23ED4">
      <w:pPr>
        <w:shd w:val="clear" w:color="auto" w:fill="FFFFFF"/>
        <w:spacing w:after="220"/>
        <w:rPr>
          <w:szCs w:val="22"/>
        </w:rPr>
      </w:pPr>
      <w:r w:rsidRPr="00694C8F">
        <w:rPr>
          <w:szCs w:val="22"/>
        </w:rPr>
        <w:t xml:space="preserve">If </w:t>
      </w:r>
      <w:proofErr w:type="gramStart"/>
      <w:r w:rsidRPr="00694C8F">
        <w:rPr>
          <w:szCs w:val="22"/>
        </w:rPr>
        <w:t>your</w:t>
      </w:r>
      <w:proofErr w:type="gramEnd"/>
      <w:r w:rsidRPr="00694C8F">
        <w:rPr>
          <w:szCs w:val="22"/>
        </w:rPr>
        <w:t xml:space="preserve"> Office</w:t>
      </w:r>
      <w:r w:rsidR="00A30521" w:rsidRPr="00694C8F">
        <w:rPr>
          <w:szCs w:val="22"/>
        </w:rPr>
        <w:t>/Organization</w:t>
      </w:r>
      <w:r w:rsidRPr="00694C8F">
        <w:rPr>
          <w:szCs w:val="22"/>
        </w:rPr>
        <w:t xml:space="preserve"> </w:t>
      </w:r>
      <w:r w:rsidR="002376FB" w:rsidRPr="00694C8F">
        <w:rPr>
          <w:szCs w:val="22"/>
        </w:rPr>
        <w:t xml:space="preserve">provides </w:t>
      </w:r>
      <w:r w:rsidRPr="00694C8F">
        <w:rPr>
          <w:szCs w:val="22"/>
        </w:rPr>
        <w:t xml:space="preserve">or intends to </w:t>
      </w:r>
      <w:r w:rsidR="002376FB" w:rsidRPr="00694C8F">
        <w:rPr>
          <w:szCs w:val="22"/>
        </w:rPr>
        <w:t xml:space="preserve">provide </w:t>
      </w:r>
      <w:r w:rsidRPr="00694C8F">
        <w:rPr>
          <w:szCs w:val="22"/>
        </w:rPr>
        <w:t>data relating to IPPEs in online</w:t>
      </w:r>
      <w:r w:rsidR="00267F3B" w:rsidRPr="00694C8F">
        <w:rPr>
          <w:szCs w:val="22"/>
        </w:rPr>
        <w:t xml:space="preserve"> </w:t>
      </w:r>
      <w:r w:rsidRPr="00694C8F">
        <w:rPr>
          <w:szCs w:val="22"/>
        </w:rPr>
        <w:t xml:space="preserve">databases (internal or commercial), please give the name(s) </w:t>
      </w:r>
      <w:r w:rsidR="00207B1D" w:rsidRPr="00694C8F">
        <w:rPr>
          <w:szCs w:val="22"/>
        </w:rPr>
        <w:t xml:space="preserve">and URL(s) </w:t>
      </w:r>
      <w:r w:rsidRPr="00694C8F">
        <w:rPr>
          <w:szCs w:val="22"/>
        </w:rPr>
        <w:t xml:space="preserve">of </w:t>
      </w:r>
      <w:r w:rsidR="00267F3B" w:rsidRPr="00694C8F">
        <w:rPr>
          <w:szCs w:val="22"/>
        </w:rPr>
        <w:t xml:space="preserve">the database(s) and specify the </w:t>
      </w:r>
      <w:r w:rsidRPr="00694C8F">
        <w:rPr>
          <w:szCs w:val="22"/>
        </w:rPr>
        <w:t>bibliographic data elements:</w:t>
      </w:r>
    </w:p>
    <w:p w:rsidR="00267F3B" w:rsidRPr="00694C8F" w:rsidRDefault="00267F3B" w:rsidP="00D23ED4">
      <w:pPr>
        <w:pStyle w:val="ListParagraph"/>
        <w:shd w:val="clear" w:color="auto" w:fill="FFFFFF"/>
        <w:spacing w:after="220"/>
        <w:ind w:left="357"/>
        <w:contextualSpacing w:val="0"/>
        <w:rPr>
          <w:szCs w:val="22"/>
        </w:rPr>
      </w:pPr>
      <w:r w:rsidRPr="00694C8F">
        <w:rPr>
          <w:szCs w:val="22"/>
        </w:rPr>
        <w:t>To be repeated, if necessary:</w:t>
      </w:r>
    </w:p>
    <w:p w:rsidR="00236164" w:rsidRPr="00694C8F" w:rsidRDefault="00236164" w:rsidP="00D23ED4">
      <w:pPr>
        <w:pStyle w:val="ListParagraph"/>
        <w:numPr>
          <w:ilvl w:val="1"/>
          <w:numId w:val="30"/>
        </w:numPr>
        <w:shd w:val="clear" w:color="auto" w:fill="FFFFFF"/>
        <w:spacing w:after="220"/>
        <w:contextualSpacing w:val="0"/>
        <w:rPr>
          <w:szCs w:val="22"/>
        </w:rPr>
      </w:pPr>
      <w:r w:rsidRPr="00694C8F">
        <w:rPr>
          <w:szCs w:val="22"/>
        </w:rPr>
        <w:t>name</w:t>
      </w:r>
      <w:r w:rsidR="00267F3B" w:rsidRPr="00694C8F">
        <w:rPr>
          <w:szCs w:val="22"/>
        </w:rPr>
        <w:t xml:space="preserve"> of database:</w:t>
      </w:r>
      <w:r w:rsidR="00DE78F7" w:rsidRPr="00694C8F">
        <w:rPr>
          <w:szCs w:val="22"/>
          <w:u w:val="single"/>
        </w:rPr>
        <w:tab/>
      </w:r>
      <w:r w:rsidR="00DE78F7" w:rsidRPr="00694C8F">
        <w:rPr>
          <w:szCs w:val="22"/>
          <w:u w:val="single"/>
        </w:rPr>
        <w:tab/>
      </w:r>
      <w:r w:rsidR="00DE78F7" w:rsidRPr="00694C8F">
        <w:rPr>
          <w:szCs w:val="22"/>
          <w:u w:val="single"/>
        </w:rPr>
        <w:tab/>
      </w:r>
      <w:r w:rsidR="00DE78F7" w:rsidRPr="00694C8F">
        <w:rPr>
          <w:szCs w:val="22"/>
          <w:u w:val="single"/>
        </w:rPr>
        <w:tab/>
      </w:r>
      <w:r w:rsidR="00DE78F7" w:rsidRPr="00694C8F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</w:p>
    <w:p w:rsidR="007232EF" w:rsidRPr="00694C8F" w:rsidRDefault="00267F3B" w:rsidP="00D23ED4">
      <w:pPr>
        <w:pStyle w:val="ListParagraph"/>
        <w:numPr>
          <w:ilvl w:val="1"/>
          <w:numId w:val="30"/>
        </w:numPr>
        <w:shd w:val="clear" w:color="auto" w:fill="FFFFFF"/>
        <w:spacing w:after="220"/>
        <w:contextualSpacing w:val="0"/>
        <w:rPr>
          <w:szCs w:val="22"/>
        </w:rPr>
      </w:pPr>
      <w:r w:rsidRPr="00694C8F">
        <w:rPr>
          <w:szCs w:val="22"/>
        </w:rPr>
        <w:t>URL:</w:t>
      </w:r>
      <w:r w:rsidR="00DE78F7" w:rsidRPr="00694C8F">
        <w:rPr>
          <w:szCs w:val="22"/>
          <w:u w:val="single"/>
        </w:rPr>
        <w:tab/>
      </w:r>
      <w:r w:rsidR="00DE78F7" w:rsidRPr="00694C8F">
        <w:rPr>
          <w:szCs w:val="22"/>
          <w:u w:val="single"/>
        </w:rPr>
        <w:tab/>
      </w:r>
      <w:r w:rsidR="00DE78F7" w:rsidRPr="00694C8F">
        <w:rPr>
          <w:szCs w:val="22"/>
          <w:u w:val="single"/>
        </w:rPr>
        <w:tab/>
      </w:r>
      <w:r w:rsidR="00DE78F7" w:rsidRPr="00694C8F">
        <w:rPr>
          <w:szCs w:val="22"/>
          <w:u w:val="single"/>
        </w:rPr>
        <w:tab/>
      </w:r>
      <w:r w:rsidR="00DE78F7" w:rsidRPr="00694C8F">
        <w:rPr>
          <w:szCs w:val="22"/>
          <w:u w:val="single"/>
        </w:rPr>
        <w:tab/>
      </w:r>
      <w:r w:rsidR="00DE78F7" w:rsidRPr="00694C8F">
        <w:rPr>
          <w:szCs w:val="22"/>
          <w:u w:val="single"/>
        </w:rPr>
        <w:tab/>
      </w:r>
      <w:r w:rsidR="00DE78F7" w:rsidRPr="00694C8F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</w:p>
    <w:p w:rsidR="00236164" w:rsidRPr="00694C8F" w:rsidRDefault="00236164" w:rsidP="00D23ED4">
      <w:pPr>
        <w:pStyle w:val="ListParagraph"/>
        <w:numPr>
          <w:ilvl w:val="1"/>
          <w:numId w:val="30"/>
        </w:numPr>
        <w:shd w:val="clear" w:color="auto" w:fill="FFFFFF"/>
        <w:spacing w:after="220"/>
        <w:ind w:left="1434" w:hanging="357"/>
        <w:contextualSpacing w:val="0"/>
        <w:rPr>
          <w:szCs w:val="22"/>
        </w:rPr>
      </w:pPr>
      <w:r w:rsidRPr="00694C8F">
        <w:rPr>
          <w:szCs w:val="22"/>
        </w:rPr>
        <w:t>bibliographic data elements</w:t>
      </w:r>
      <w:r w:rsidR="00267F3B" w:rsidRPr="00694C8F">
        <w:rPr>
          <w:szCs w:val="22"/>
        </w:rPr>
        <w:t>:</w:t>
      </w:r>
      <w:r w:rsidR="00DE78F7" w:rsidRPr="00694C8F">
        <w:rPr>
          <w:szCs w:val="22"/>
          <w:u w:val="single"/>
        </w:rPr>
        <w:tab/>
      </w:r>
      <w:r w:rsidR="00DE78F7" w:rsidRPr="00694C8F">
        <w:rPr>
          <w:szCs w:val="22"/>
          <w:u w:val="single"/>
        </w:rPr>
        <w:tab/>
      </w:r>
      <w:r w:rsidR="00DE78F7" w:rsidRPr="00694C8F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</w:p>
    <w:p w:rsidR="007232EF" w:rsidRPr="00694C8F" w:rsidRDefault="007232EF" w:rsidP="00E64B2A">
      <w:pPr>
        <w:shd w:val="clear" w:color="auto" w:fill="FFFFFF"/>
        <w:spacing w:after="340"/>
        <w:rPr>
          <w:szCs w:val="22"/>
          <w:u w:val="single"/>
        </w:rPr>
      </w:pPr>
      <w:r w:rsidRPr="00694C8F">
        <w:rPr>
          <w:szCs w:val="22"/>
        </w:rPr>
        <w:t>Comments:</w:t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</w:p>
    <w:p w:rsidR="00D23ED4" w:rsidRPr="00694C8F" w:rsidRDefault="00D23ED4" w:rsidP="00D23ED4">
      <w:pPr>
        <w:shd w:val="clear" w:color="auto" w:fill="FFFFFF"/>
        <w:tabs>
          <w:tab w:val="left" w:pos="1014"/>
        </w:tabs>
        <w:rPr>
          <w:szCs w:val="22"/>
        </w:rPr>
      </w:pPr>
    </w:p>
    <w:p w:rsidR="00E93B6B" w:rsidRPr="00694C8F" w:rsidRDefault="007504C7" w:rsidP="00D23ED4">
      <w:pPr>
        <w:shd w:val="clear" w:color="auto" w:fill="FFFFFF"/>
        <w:spacing w:after="120"/>
        <w:rPr>
          <w:szCs w:val="22"/>
        </w:rPr>
      </w:pPr>
      <w:r w:rsidRPr="00694C8F">
        <w:rPr>
          <w:szCs w:val="22"/>
        </w:rPr>
        <w:t>QUESTION 12</w:t>
      </w:r>
    </w:p>
    <w:p w:rsidR="00236164" w:rsidRPr="00694C8F" w:rsidRDefault="00236164" w:rsidP="00D23ED4">
      <w:pPr>
        <w:shd w:val="clear" w:color="auto" w:fill="FFFFFF"/>
        <w:spacing w:after="220"/>
        <w:rPr>
          <w:szCs w:val="22"/>
        </w:rPr>
      </w:pPr>
      <w:r w:rsidRPr="00694C8F">
        <w:rPr>
          <w:szCs w:val="22"/>
        </w:rPr>
        <w:t xml:space="preserve">If </w:t>
      </w:r>
      <w:proofErr w:type="gramStart"/>
      <w:r w:rsidRPr="00694C8F">
        <w:rPr>
          <w:szCs w:val="22"/>
        </w:rPr>
        <w:t>your</w:t>
      </w:r>
      <w:proofErr w:type="gramEnd"/>
      <w:r w:rsidRPr="00694C8F">
        <w:rPr>
          <w:szCs w:val="22"/>
        </w:rPr>
        <w:t xml:space="preserve"> Office</w:t>
      </w:r>
      <w:r w:rsidR="00A30521" w:rsidRPr="00694C8F">
        <w:rPr>
          <w:szCs w:val="22"/>
        </w:rPr>
        <w:t>/Organization</w:t>
      </w:r>
      <w:r w:rsidRPr="00694C8F">
        <w:rPr>
          <w:szCs w:val="22"/>
        </w:rPr>
        <w:t xml:space="preserve"> assigns or intends to assign specific application</w:t>
      </w:r>
      <w:r w:rsidR="00267F3B" w:rsidRPr="00694C8F">
        <w:rPr>
          <w:szCs w:val="22"/>
        </w:rPr>
        <w:t xml:space="preserve"> and/or registration numbers to </w:t>
      </w:r>
      <w:r w:rsidRPr="00694C8F">
        <w:rPr>
          <w:szCs w:val="22"/>
        </w:rPr>
        <w:t xml:space="preserve">IPPEs, please give </w:t>
      </w:r>
      <w:r w:rsidR="00267F3B" w:rsidRPr="00694C8F">
        <w:rPr>
          <w:szCs w:val="22"/>
        </w:rPr>
        <w:t xml:space="preserve">examples and </w:t>
      </w:r>
      <w:r w:rsidRPr="00694C8F">
        <w:rPr>
          <w:szCs w:val="22"/>
        </w:rPr>
        <w:t>details</w:t>
      </w:r>
      <w:r w:rsidR="007C5613">
        <w:rPr>
          <w:szCs w:val="22"/>
        </w:rPr>
        <w:t>.</w:t>
      </w:r>
    </w:p>
    <w:p w:rsidR="00236164" w:rsidRPr="00694C8F" w:rsidRDefault="00236164" w:rsidP="00D23ED4">
      <w:pPr>
        <w:pStyle w:val="ListParagraph"/>
        <w:numPr>
          <w:ilvl w:val="0"/>
          <w:numId w:val="24"/>
        </w:numPr>
        <w:shd w:val="clear" w:color="auto" w:fill="FFFFFF"/>
        <w:spacing w:after="220"/>
        <w:contextualSpacing w:val="0"/>
        <w:rPr>
          <w:szCs w:val="22"/>
        </w:rPr>
      </w:pPr>
      <w:r w:rsidRPr="00694C8F">
        <w:rPr>
          <w:szCs w:val="22"/>
        </w:rPr>
        <w:t xml:space="preserve">concerning </w:t>
      </w:r>
      <w:r w:rsidR="00E50015" w:rsidRPr="00694C8F">
        <w:rPr>
          <w:szCs w:val="22"/>
        </w:rPr>
        <w:t xml:space="preserve">the </w:t>
      </w:r>
      <w:r w:rsidRPr="00694C8F">
        <w:rPr>
          <w:szCs w:val="22"/>
        </w:rPr>
        <w:t>numbering system for applications for IPPE</w:t>
      </w:r>
      <w:r w:rsidR="00267F3B" w:rsidRPr="00694C8F">
        <w:rPr>
          <w:szCs w:val="22"/>
        </w:rPr>
        <w:t>s:</w:t>
      </w:r>
      <w:r w:rsidR="00267F3B" w:rsidRPr="00694C8F">
        <w:rPr>
          <w:szCs w:val="22"/>
          <w:u w:val="single"/>
        </w:rPr>
        <w:tab/>
      </w:r>
      <w:r w:rsidR="00267F3B" w:rsidRPr="00694C8F">
        <w:rPr>
          <w:szCs w:val="22"/>
          <w:u w:val="single"/>
        </w:rPr>
        <w:tab/>
      </w:r>
      <w:r w:rsidR="00267F3B" w:rsidRPr="00694C8F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</w:p>
    <w:p w:rsidR="00236164" w:rsidRPr="00694C8F" w:rsidRDefault="00236164" w:rsidP="00D23ED4">
      <w:pPr>
        <w:pStyle w:val="ListParagraph"/>
        <w:numPr>
          <w:ilvl w:val="0"/>
          <w:numId w:val="24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 w:rsidRPr="00694C8F">
        <w:rPr>
          <w:szCs w:val="22"/>
        </w:rPr>
        <w:t>concerning the numbering system for registrations or grants of IPPEs</w:t>
      </w:r>
      <w:r w:rsidR="00267F3B" w:rsidRPr="00694C8F">
        <w:rPr>
          <w:szCs w:val="22"/>
        </w:rPr>
        <w:br/>
      </w:r>
      <w:r w:rsidRPr="00694C8F">
        <w:rPr>
          <w:szCs w:val="22"/>
        </w:rPr>
        <w:t>(if different from the above)</w:t>
      </w:r>
      <w:r w:rsidR="007C5613">
        <w:rPr>
          <w:szCs w:val="22"/>
        </w:rPr>
        <w:t>:</w:t>
      </w:r>
      <w:r w:rsidR="00267F3B" w:rsidRPr="00694C8F">
        <w:rPr>
          <w:szCs w:val="22"/>
          <w:u w:val="single"/>
        </w:rPr>
        <w:tab/>
      </w:r>
      <w:r w:rsidR="00267F3B" w:rsidRPr="00694C8F">
        <w:rPr>
          <w:szCs w:val="22"/>
          <w:u w:val="single"/>
        </w:rPr>
        <w:tab/>
      </w:r>
      <w:r w:rsidR="00267F3B" w:rsidRPr="00694C8F">
        <w:rPr>
          <w:szCs w:val="22"/>
          <w:u w:val="single"/>
        </w:rPr>
        <w:tab/>
      </w:r>
      <w:r w:rsidR="00267F3B" w:rsidRPr="00694C8F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</w:p>
    <w:p w:rsidR="00267F3B" w:rsidRPr="00694C8F" w:rsidRDefault="00267F3B" w:rsidP="00E64B2A">
      <w:pPr>
        <w:shd w:val="clear" w:color="auto" w:fill="FFFFFF"/>
        <w:rPr>
          <w:szCs w:val="22"/>
          <w:u w:val="single"/>
        </w:rPr>
      </w:pPr>
      <w:r w:rsidRPr="00694C8F">
        <w:rPr>
          <w:szCs w:val="22"/>
        </w:rPr>
        <w:t>Comments:</w:t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Pr="00694C8F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r w:rsidR="00163347">
        <w:rPr>
          <w:szCs w:val="22"/>
          <w:u w:val="single"/>
        </w:rPr>
        <w:tab/>
      </w:r>
      <w:bookmarkStart w:id="0" w:name="_GoBack"/>
      <w:bookmarkEnd w:id="0"/>
    </w:p>
    <w:p w:rsidR="001D1BB4" w:rsidRDefault="001D1BB4" w:rsidP="00E64B2A">
      <w:pPr>
        <w:ind w:firstLine="5529"/>
        <w:rPr>
          <w:szCs w:val="22"/>
        </w:rPr>
      </w:pPr>
    </w:p>
    <w:p w:rsidR="007504C7" w:rsidRPr="00694C8F" w:rsidRDefault="007504C7" w:rsidP="00E64B2A">
      <w:pPr>
        <w:ind w:firstLine="5529"/>
        <w:rPr>
          <w:szCs w:val="22"/>
        </w:rPr>
      </w:pPr>
    </w:p>
    <w:p w:rsidR="001D1BB4" w:rsidRPr="00694C8F" w:rsidRDefault="001D1BB4" w:rsidP="00E64B2A">
      <w:pPr>
        <w:pStyle w:val="Endofdocument-Annex"/>
        <w:rPr>
          <w:szCs w:val="22"/>
        </w:rPr>
      </w:pPr>
      <w:r w:rsidRPr="00694C8F">
        <w:rPr>
          <w:szCs w:val="22"/>
        </w:rPr>
        <w:t>[End of Annex and of document]</w:t>
      </w:r>
    </w:p>
    <w:sectPr w:rsidR="001D1BB4" w:rsidRPr="00694C8F" w:rsidSect="005F1611">
      <w:headerReference w:type="default" r:id="rId9"/>
      <w:headerReference w:type="first" r:id="rId10"/>
      <w:pgSz w:w="11907" w:h="16840" w:code="9"/>
      <w:pgMar w:top="1417" w:right="1417" w:bottom="1134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FC8" w:rsidRDefault="000D6FC8" w:rsidP="000D6FC8">
      <w:r>
        <w:separator/>
      </w:r>
    </w:p>
  </w:endnote>
  <w:endnote w:type="continuationSeparator" w:id="0">
    <w:p w:rsidR="000D6FC8" w:rsidRDefault="000D6FC8" w:rsidP="000D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FC8" w:rsidRDefault="000D6FC8" w:rsidP="000D6FC8">
      <w:r>
        <w:separator/>
      </w:r>
    </w:p>
  </w:footnote>
  <w:footnote w:type="continuationSeparator" w:id="0">
    <w:p w:rsidR="000D6FC8" w:rsidRDefault="000D6FC8" w:rsidP="000D6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921" w:rsidRDefault="009F5921" w:rsidP="009F5921">
    <w:pPr>
      <w:jc w:val="right"/>
    </w:pPr>
    <w:r>
      <w:t>CWS/5/13</w:t>
    </w:r>
  </w:p>
  <w:p w:rsidR="009F5921" w:rsidRDefault="009F5921" w:rsidP="009F5921">
    <w:pPr>
      <w:jc w:val="right"/>
    </w:pPr>
    <w:r>
      <w:t xml:space="preserve">Annex,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163347">
      <w:rPr>
        <w:noProof/>
      </w:rPr>
      <w:t>6</w:t>
    </w:r>
    <w:r>
      <w:fldChar w:fldCharType="end"/>
    </w:r>
  </w:p>
  <w:p w:rsidR="009F5921" w:rsidRDefault="009F5921" w:rsidP="009F5921">
    <w:pPr>
      <w:pStyle w:val="Header"/>
      <w:jc w:val="right"/>
    </w:pPr>
  </w:p>
  <w:p w:rsidR="009F5921" w:rsidRPr="000D6FC8" w:rsidRDefault="009F5921" w:rsidP="009F5921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FC8" w:rsidRDefault="000D6FC8" w:rsidP="000D6FC8">
    <w:pPr>
      <w:jc w:val="right"/>
    </w:pPr>
    <w:r>
      <w:t>CWS/5</w:t>
    </w:r>
    <w:r w:rsidR="00CA723F">
      <w:t>/13</w:t>
    </w:r>
  </w:p>
  <w:p w:rsidR="000D6FC8" w:rsidRDefault="000D6FC8" w:rsidP="000D6FC8">
    <w:pPr>
      <w:jc w:val="right"/>
    </w:pPr>
    <w:r>
      <w:t>ANNEX</w:t>
    </w:r>
  </w:p>
  <w:p w:rsidR="000D6FC8" w:rsidRDefault="000D6FC8" w:rsidP="00FE5255">
    <w:pPr>
      <w:pStyle w:val="Header"/>
      <w:jc w:val="right"/>
    </w:pPr>
  </w:p>
  <w:p w:rsidR="00FE5255" w:rsidRPr="000D6FC8" w:rsidRDefault="00FE5255" w:rsidP="00FE525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5217A2B"/>
    <w:multiLevelType w:val="multilevel"/>
    <w:tmpl w:val="1AEE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2433D0"/>
    <w:multiLevelType w:val="hybridMultilevel"/>
    <w:tmpl w:val="FB8E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92B76"/>
    <w:multiLevelType w:val="multilevel"/>
    <w:tmpl w:val="2858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ED36F8"/>
    <w:multiLevelType w:val="multilevel"/>
    <w:tmpl w:val="22FC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5427EB"/>
    <w:multiLevelType w:val="multilevel"/>
    <w:tmpl w:val="266C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357D90"/>
    <w:multiLevelType w:val="multilevel"/>
    <w:tmpl w:val="A73AE7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7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7873BAE"/>
    <w:multiLevelType w:val="multilevel"/>
    <w:tmpl w:val="A88C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B5678A0"/>
    <w:multiLevelType w:val="multilevel"/>
    <w:tmpl w:val="C0E8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155032B"/>
    <w:multiLevelType w:val="multilevel"/>
    <w:tmpl w:val="7A74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2E01529"/>
    <w:multiLevelType w:val="hybridMultilevel"/>
    <w:tmpl w:val="470E6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35C14"/>
    <w:multiLevelType w:val="hybridMultilevel"/>
    <w:tmpl w:val="6BB6801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3BED3BE2"/>
    <w:multiLevelType w:val="multilevel"/>
    <w:tmpl w:val="3002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7A60FE"/>
    <w:multiLevelType w:val="multilevel"/>
    <w:tmpl w:val="53FC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960A80"/>
    <w:multiLevelType w:val="hybridMultilevel"/>
    <w:tmpl w:val="7CA41C7A"/>
    <w:lvl w:ilvl="0" w:tplc="E3F48E1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58F48D9"/>
    <w:multiLevelType w:val="multilevel"/>
    <w:tmpl w:val="D374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9992576"/>
    <w:multiLevelType w:val="hybridMultilevel"/>
    <w:tmpl w:val="E9D65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D3EA9"/>
    <w:multiLevelType w:val="multilevel"/>
    <w:tmpl w:val="4D8E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38D15D4"/>
    <w:multiLevelType w:val="multilevel"/>
    <w:tmpl w:val="3C5C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732802"/>
    <w:multiLevelType w:val="hybridMultilevel"/>
    <w:tmpl w:val="C540A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F48E1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E11D61"/>
    <w:multiLevelType w:val="multilevel"/>
    <w:tmpl w:val="7BC8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89E40E5"/>
    <w:multiLevelType w:val="hybridMultilevel"/>
    <w:tmpl w:val="8E50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6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7">
    <w:nsid w:val="77B2393C"/>
    <w:multiLevelType w:val="hybridMultilevel"/>
    <w:tmpl w:val="EF669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C1A35F2"/>
    <w:multiLevelType w:val="multilevel"/>
    <w:tmpl w:val="A034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CDB3AAD"/>
    <w:multiLevelType w:val="hybridMultilevel"/>
    <w:tmpl w:val="78721F52"/>
    <w:lvl w:ilvl="0" w:tplc="E3F48E18">
      <w:start w:val="1"/>
      <w:numFmt w:val="bullet"/>
      <w:lvlText w:val="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6"/>
  </w:num>
  <w:num w:numId="4">
    <w:abstractNumId w:val="25"/>
  </w:num>
  <w:num w:numId="5">
    <w:abstractNumId w:val="0"/>
  </w:num>
  <w:num w:numId="6">
    <w:abstractNumId w:val="21"/>
  </w:num>
  <w:num w:numId="7">
    <w:abstractNumId w:val="6"/>
  </w:num>
  <w:num w:numId="8">
    <w:abstractNumId w:val="3"/>
  </w:num>
  <w:num w:numId="9">
    <w:abstractNumId w:val="4"/>
  </w:num>
  <w:num w:numId="10">
    <w:abstractNumId w:val="13"/>
  </w:num>
  <w:num w:numId="11">
    <w:abstractNumId w:val="17"/>
  </w:num>
  <w:num w:numId="12">
    <w:abstractNumId w:val="1"/>
  </w:num>
  <w:num w:numId="13">
    <w:abstractNumId w:val="19"/>
  </w:num>
  <w:num w:numId="14">
    <w:abstractNumId w:val="20"/>
  </w:num>
  <w:num w:numId="15">
    <w:abstractNumId w:val="8"/>
  </w:num>
  <w:num w:numId="16">
    <w:abstractNumId w:val="9"/>
  </w:num>
  <w:num w:numId="17">
    <w:abstractNumId w:val="5"/>
  </w:num>
  <w:num w:numId="18">
    <w:abstractNumId w:val="23"/>
  </w:num>
  <w:num w:numId="19">
    <w:abstractNumId w:val="10"/>
  </w:num>
  <w:num w:numId="20">
    <w:abstractNumId w:val="28"/>
  </w:num>
  <w:num w:numId="21">
    <w:abstractNumId w:val="14"/>
  </w:num>
  <w:num w:numId="22">
    <w:abstractNumId w:val="27"/>
  </w:num>
  <w:num w:numId="23">
    <w:abstractNumId w:val="24"/>
  </w:num>
  <w:num w:numId="24">
    <w:abstractNumId w:val="11"/>
  </w:num>
  <w:num w:numId="25">
    <w:abstractNumId w:val="12"/>
  </w:num>
  <w:num w:numId="26">
    <w:abstractNumId w:val="2"/>
  </w:num>
  <w:num w:numId="27">
    <w:abstractNumId w:val="18"/>
  </w:num>
  <w:num w:numId="28">
    <w:abstractNumId w:val="29"/>
  </w:num>
  <w:num w:numId="29">
    <w:abstractNumId w:val="1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64"/>
    <w:rsid w:val="00093102"/>
    <w:rsid w:val="000C0ACD"/>
    <w:rsid w:val="000C7E41"/>
    <w:rsid w:val="000D6FC8"/>
    <w:rsid w:val="000F5E56"/>
    <w:rsid w:val="00136B11"/>
    <w:rsid w:val="00163347"/>
    <w:rsid w:val="00184FCC"/>
    <w:rsid w:val="001B65D1"/>
    <w:rsid w:val="001D1BB4"/>
    <w:rsid w:val="00207B1D"/>
    <w:rsid w:val="00236164"/>
    <w:rsid w:val="002376FB"/>
    <w:rsid w:val="00244BC8"/>
    <w:rsid w:val="00261B17"/>
    <w:rsid w:val="00267F3B"/>
    <w:rsid w:val="002B6682"/>
    <w:rsid w:val="002E6CA8"/>
    <w:rsid w:val="003218EF"/>
    <w:rsid w:val="00431118"/>
    <w:rsid w:val="004A7B24"/>
    <w:rsid w:val="005557D7"/>
    <w:rsid w:val="00563EDF"/>
    <w:rsid w:val="005A730F"/>
    <w:rsid w:val="005F1611"/>
    <w:rsid w:val="00694C8F"/>
    <w:rsid w:val="006975E4"/>
    <w:rsid w:val="007232EF"/>
    <w:rsid w:val="007504C7"/>
    <w:rsid w:val="007B240C"/>
    <w:rsid w:val="007C5613"/>
    <w:rsid w:val="007D53C7"/>
    <w:rsid w:val="00804DB7"/>
    <w:rsid w:val="00842FA2"/>
    <w:rsid w:val="00876BDF"/>
    <w:rsid w:val="008F7CF5"/>
    <w:rsid w:val="009F5921"/>
    <w:rsid w:val="00A30521"/>
    <w:rsid w:val="00A90C00"/>
    <w:rsid w:val="00BD60CA"/>
    <w:rsid w:val="00C554EC"/>
    <w:rsid w:val="00CA723F"/>
    <w:rsid w:val="00CE0415"/>
    <w:rsid w:val="00D23ED4"/>
    <w:rsid w:val="00D32593"/>
    <w:rsid w:val="00D85FEC"/>
    <w:rsid w:val="00DC64F5"/>
    <w:rsid w:val="00DE78F7"/>
    <w:rsid w:val="00E50015"/>
    <w:rsid w:val="00E64B2A"/>
    <w:rsid w:val="00E93B6B"/>
    <w:rsid w:val="00EB08F7"/>
    <w:rsid w:val="00ED1F3C"/>
    <w:rsid w:val="00EE7C65"/>
    <w:rsid w:val="00F03490"/>
    <w:rsid w:val="00F227FF"/>
    <w:rsid w:val="00F25C02"/>
    <w:rsid w:val="00F43E84"/>
    <w:rsid w:val="00F509AD"/>
    <w:rsid w:val="00FE07EA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23616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6164"/>
    <w:rPr>
      <w:b/>
      <w:bCs/>
    </w:rPr>
  </w:style>
  <w:style w:type="character" w:customStyle="1" w:styleId="apple-converted-space">
    <w:name w:val="apple-converted-space"/>
    <w:basedOn w:val="DefaultParagraphFont"/>
    <w:rsid w:val="00236164"/>
  </w:style>
  <w:style w:type="paragraph" w:styleId="ListParagraph">
    <w:name w:val="List Paragraph"/>
    <w:basedOn w:val="Normal"/>
    <w:uiPriority w:val="34"/>
    <w:qFormat/>
    <w:rsid w:val="0023616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36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6164"/>
    <w:rPr>
      <w:rFonts w:ascii="Tahoma" w:hAnsi="Tahoma" w:cs="Tahoma"/>
      <w:sz w:val="16"/>
      <w:szCs w:val="16"/>
    </w:rPr>
  </w:style>
  <w:style w:type="paragraph" w:customStyle="1" w:styleId="Endofdocument-Annex">
    <w:name w:val="[End of document - Annex]"/>
    <w:basedOn w:val="Normal"/>
    <w:rsid w:val="001D1BB4"/>
    <w:pPr>
      <w:ind w:left="5534"/>
    </w:pPr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23616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6164"/>
    <w:rPr>
      <w:b/>
      <w:bCs/>
    </w:rPr>
  </w:style>
  <w:style w:type="character" w:customStyle="1" w:styleId="apple-converted-space">
    <w:name w:val="apple-converted-space"/>
    <w:basedOn w:val="DefaultParagraphFont"/>
    <w:rsid w:val="00236164"/>
  </w:style>
  <w:style w:type="paragraph" w:styleId="ListParagraph">
    <w:name w:val="List Paragraph"/>
    <w:basedOn w:val="Normal"/>
    <w:uiPriority w:val="34"/>
    <w:qFormat/>
    <w:rsid w:val="0023616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36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6164"/>
    <w:rPr>
      <w:rFonts w:ascii="Tahoma" w:hAnsi="Tahoma" w:cs="Tahoma"/>
      <w:sz w:val="16"/>
      <w:szCs w:val="16"/>
    </w:rPr>
  </w:style>
  <w:style w:type="paragraph" w:customStyle="1" w:styleId="Endofdocument-Annex">
    <w:name w:val="[End of document - Annex]"/>
    <w:basedOn w:val="Normal"/>
    <w:rsid w:val="001D1BB4"/>
    <w:pPr>
      <w:ind w:left="5534"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2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77FBE-33CD-453B-8C41-E5E9436F3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1009</Words>
  <Characters>5494</Characters>
  <Application>Microsoft Office Word</Application>
  <DocSecurity>0</DocSecurity>
  <Lines>196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CWS/5/13 Annex (in English)</vt:lpstr>
    </vt:vector>
  </TitlesOfParts>
  <Company>World Intellectual Property Organization</Company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CWS/5/13 Annex (in English)</dc:title>
  <dc:subject>Questionnaire On Industrial Property Protection Extensions (IPPEs)</dc:subject>
  <dc:creator>WIPO</dc:creator>
  <cp:keywords>CWS</cp:keywords>
  <cp:lastModifiedBy>ZAGO Bétina</cp:lastModifiedBy>
  <cp:revision>21</cp:revision>
  <cp:lastPrinted>2017-04-11T07:09:00Z</cp:lastPrinted>
  <dcterms:created xsi:type="dcterms:W3CDTF">2017-03-10T14:16:00Z</dcterms:created>
  <dcterms:modified xsi:type="dcterms:W3CDTF">2017-05-03T10:06:00Z</dcterms:modified>
</cp:coreProperties>
</file>