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3F3DE" w14:textId="08BE9F19" w:rsidR="008B2CC1" w:rsidRPr="008B2CC1" w:rsidRDefault="00241B2B" w:rsidP="00F11D94">
      <w:pPr>
        <w:spacing w:after="120"/>
        <w:jc w:val="right"/>
      </w:pPr>
      <w:r w:rsidRPr="00495E85">
        <w:rPr>
          <w:rFonts w:asciiTheme="majorHAnsi" w:hAnsiTheme="majorHAnsi" w:cstheme="majorHAnsi"/>
          <w:noProof/>
          <w:szCs w:val="22"/>
        </w:rPr>
        <w:drawing>
          <wp:inline distT="0" distB="0" distL="0" distR="0" wp14:anchorId="0BD6F4CE" wp14:editId="507A4D2A">
            <wp:extent cx="3020695" cy="1307465"/>
            <wp:effectExtent l="0" t="0" r="0" b="0"/>
            <wp:docPr id="1" name="Picture 3" descr="W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P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69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28903BC6" wp14:editId="13EA26CD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9254FB7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10F6B2E" w14:textId="6A853D2C" w:rsidR="008B2CC1" w:rsidRPr="00387CF6" w:rsidRDefault="000817DB" w:rsidP="001024FE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241B2B">
        <w:rPr>
          <w:rFonts w:ascii="Arial Black" w:hAnsi="Arial Black"/>
          <w:caps/>
          <w:sz w:val="15"/>
          <w:szCs w:val="15"/>
          <w:lang w:val="fr-FR"/>
        </w:rPr>
        <w:t>CWS/</w:t>
      </w:r>
      <w:bookmarkStart w:id="0" w:name="Code"/>
      <w:bookmarkEnd w:id="0"/>
      <w:r w:rsidR="00D72C26" w:rsidRPr="00241B2B">
        <w:rPr>
          <w:rFonts w:ascii="Arial Black" w:hAnsi="Arial Black"/>
          <w:caps/>
          <w:sz w:val="15"/>
          <w:szCs w:val="15"/>
          <w:lang w:val="fr-FR"/>
        </w:rPr>
        <w:t>13</w:t>
      </w:r>
      <w:r w:rsidR="000E276D" w:rsidRPr="00241B2B">
        <w:rPr>
          <w:rFonts w:ascii="Arial Black" w:hAnsi="Arial Black"/>
          <w:caps/>
          <w:sz w:val="15"/>
          <w:szCs w:val="15"/>
          <w:lang w:val="fr-FR"/>
        </w:rPr>
        <w:t>/</w:t>
      </w:r>
      <w:r w:rsidR="00241B2B" w:rsidRPr="00241B2B">
        <w:rPr>
          <w:rFonts w:ascii="Arial Black" w:hAnsi="Arial Black"/>
          <w:caps/>
          <w:sz w:val="15"/>
          <w:szCs w:val="15"/>
          <w:lang w:val="fr-FR"/>
        </w:rPr>
        <w:t xml:space="preserve">INF/3 </w:t>
      </w:r>
      <w:r w:rsidR="00241B2B" w:rsidRPr="00387CF6">
        <w:rPr>
          <w:rFonts w:ascii="Arial Black" w:hAnsi="Arial Black"/>
          <w:caps/>
          <w:sz w:val="15"/>
          <w:szCs w:val="15"/>
          <w:lang w:val="fr-FR"/>
        </w:rPr>
        <w:t>Prov.</w:t>
      </w:r>
      <w:r w:rsidR="00A9638E">
        <w:rPr>
          <w:rFonts w:ascii="Arial Black" w:hAnsi="Arial Black"/>
          <w:caps/>
          <w:sz w:val="15"/>
          <w:szCs w:val="15"/>
          <w:lang w:val="fr-FR"/>
        </w:rPr>
        <w:t xml:space="preserve"> 2</w:t>
      </w:r>
    </w:p>
    <w:p w14:paraId="278FB441" w14:textId="4A50EFBE" w:rsidR="00CE65D4" w:rsidRPr="00387CF6" w:rsidRDefault="00CE65D4" w:rsidP="00CE65D4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387CF6">
        <w:rPr>
          <w:rFonts w:ascii="Arial Black" w:hAnsi="Arial Black"/>
          <w:caps/>
          <w:sz w:val="15"/>
          <w:szCs w:val="15"/>
          <w:lang w:val="fr-FR"/>
        </w:rPr>
        <w:t xml:space="preserve">ORIGINAL: </w:t>
      </w:r>
      <w:bookmarkStart w:id="1" w:name="Original"/>
      <w:r w:rsidR="00241B2B" w:rsidRPr="00387CF6">
        <w:rPr>
          <w:rFonts w:ascii="Arial Black" w:hAnsi="Arial Black"/>
          <w:caps/>
          <w:sz w:val="15"/>
          <w:szCs w:val="15"/>
          <w:lang w:val="fr-FR"/>
        </w:rPr>
        <w:t xml:space="preserve">FranÇais / </w:t>
      </w:r>
      <w:r w:rsidR="00987986" w:rsidRPr="00387CF6">
        <w:rPr>
          <w:rFonts w:ascii="Arial Black" w:hAnsi="Arial Black"/>
          <w:caps/>
          <w:sz w:val="15"/>
          <w:szCs w:val="15"/>
          <w:lang w:val="fr-FR"/>
        </w:rPr>
        <w:t>English</w:t>
      </w:r>
    </w:p>
    <w:bookmarkEnd w:id="1"/>
    <w:p w14:paraId="4F02F4B5" w14:textId="5CF35293" w:rsidR="008B2CC1" w:rsidRPr="003252B8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387CF6">
        <w:rPr>
          <w:rFonts w:ascii="Arial Black" w:hAnsi="Arial Black"/>
          <w:caps/>
          <w:sz w:val="15"/>
          <w:szCs w:val="15"/>
          <w:lang w:val="fr-FR"/>
        </w:rPr>
        <w:t xml:space="preserve">DATE: </w:t>
      </w:r>
      <w:bookmarkStart w:id="2" w:name="Date"/>
      <w:r w:rsidR="00A9638E">
        <w:rPr>
          <w:rFonts w:ascii="Arial Black" w:hAnsi="Arial Black"/>
          <w:caps/>
          <w:sz w:val="15"/>
          <w:szCs w:val="15"/>
          <w:lang w:val="fr-FR"/>
        </w:rPr>
        <w:t>1</w:t>
      </w:r>
      <w:r w:rsidR="005D197B">
        <w:rPr>
          <w:rFonts w:ascii="Arial Black" w:hAnsi="Arial Black"/>
          <w:caps/>
          <w:sz w:val="15"/>
          <w:szCs w:val="15"/>
          <w:lang w:val="fr-FR"/>
        </w:rPr>
        <w:t>3</w:t>
      </w:r>
      <w:r w:rsidR="00A9638E" w:rsidRPr="00387CF6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r w:rsidR="00241B2B" w:rsidRPr="00387CF6">
        <w:rPr>
          <w:rFonts w:ascii="Arial Black" w:hAnsi="Arial Black"/>
          <w:caps/>
          <w:sz w:val="15"/>
          <w:szCs w:val="15"/>
          <w:lang w:val="fr-FR"/>
        </w:rPr>
        <w:t xml:space="preserve">Novembre 2025 / November </w:t>
      </w:r>
      <w:r w:rsidR="00A9638E">
        <w:rPr>
          <w:rFonts w:ascii="Arial Black" w:hAnsi="Arial Black"/>
          <w:caps/>
          <w:sz w:val="15"/>
          <w:szCs w:val="15"/>
          <w:lang w:val="fr-FR"/>
        </w:rPr>
        <w:t>1</w:t>
      </w:r>
      <w:r w:rsidR="005D197B">
        <w:rPr>
          <w:rFonts w:ascii="Arial Black" w:hAnsi="Arial Black"/>
          <w:caps/>
          <w:sz w:val="15"/>
          <w:szCs w:val="15"/>
          <w:lang w:val="fr-FR"/>
        </w:rPr>
        <w:t>3</w:t>
      </w:r>
      <w:r w:rsidR="00245C02" w:rsidRPr="00387CF6">
        <w:rPr>
          <w:rFonts w:ascii="Arial Black" w:hAnsi="Arial Black"/>
          <w:caps/>
          <w:sz w:val="15"/>
          <w:szCs w:val="15"/>
          <w:lang w:val="fr-FR"/>
        </w:rPr>
        <w:t>,</w:t>
      </w:r>
      <w:r w:rsidR="000E276D" w:rsidRPr="00387CF6">
        <w:rPr>
          <w:rFonts w:ascii="Arial Black" w:hAnsi="Arial Black"/>
          <w:caps/>
          <w:sz w:val="15"/>
          <w:szCs w:val="15"/>
          <w:lang w:val="fr-FR"/>
        </w:rPr>
        <w:t xml:space="preserve"> 202</w:t>
      </w:r>
      <w:r w:rsidR="00D72C26" w:rsidRPr="00387CF6">
        <w:rPr>
          <w:rFonts w:ascii="Arial Black" w:hAnsi="Arial Black"/>
          <w:caps/>
          <w:sz w:val="15"/>
          <w:szCs w:val="15"/>
          <w:lang w:val="fr-FR"/>
        </w:rPr>
        <w:t>5</w:t>
      </w:r>
    </w:p>
    <w:bookmarkEnd w:id="2"/>
    <w:p w14:paraId="02A6D7ED" w14:textId="77777777" w:rsidR="00241B2B" w:rsidRPr="00241B2B" w:rsidRDefault="00241B2B" w:rsidP="00241B2B">
      <w:pPr>
        <w:spacing w:after="600"/>
        <w:rPr>
          <w:b/>
          <w:sz w:val="28"/>
          <w:szCs w:val="28"/>
          <w:lang w:val="fr-FR"/>
        </w:rPr>
      </w:pPr>
      <w:r w:rsidRPr="00241B2B">
        <w:rPr>
          <w:b/>
          <w:sz w:val="28"/>
          <w:szCs w:val="28"/>
          <w:lang w:val="fr-FR"/>
        </w:rPr>
        <w:t>Comité des normes de l’OMPI (CWS)</w:t>
      </w:r>
    </w:p>
    <w:p w14:paraId="2D9B64CB" w14:textId="4BA67269" w:rsidR="008B2CC1" w:rsidRPr="00241B2B" w:rsidRDefault="00241B2B" w:rsidP="008B2CC1">
      <w:pPr>
        <w:rPr>
          <w:b/>
          <w:sz w:val="24"/>
          <w:szCs w:val="24"/>
        </w:rPr>
      </w:pPr>
      <w:proofErr w:type="spellStart"/>
      <w:r w:rsidRPr="00241B2B">
        <w:rPr>
          <w:b/>
          <w:sz w:val="24"/>
        </w:rPr>
        <w:t>Treizième</w:t>
      </w:r>
      <w:proofErr w:type="spellEnd"/>
      <w:r>
        <w:rPr>
          <w:b/>
          <w:sz w:val="24"/>
        </w:rPr>
        <w:t> s</w:t>
      </w:r>
      <w:r w:rsidR="000817DB" w:rsidRPr="00241B2B">
        <w:rPr>
          <w:b/>
          <w:sz w:val="24"/>
        </w:rPr>
        <w:t>e</w:t>
      </w:r>
      <w:r w:rsidR="000817DB" w:rsidRPr="00241B2B">
        <w:rPr>
          <w:b/>
          <w:sz w:val="24"/>
          <w:szCs w:val="24"/>
        </w:rPr>
        <w:t>ssion</w:t>
      </w:r>
    </w:p>
    <w:p w14:paraId="3F2949BC" w14:textId="627CC050" w:rsidR="000E276D" w:rsidRDefault="004A01D7" w:rsidP="000E276D">
      <w:pPr>
        <w:spacing w:after="720"/>
        <w:rPr>
          <w:b/>
          <w:sz w:val="24"/>
        </w:rPr>
      </w:pPr>
      <w:bookmarkStart w:id="3" w:name="TitleOfDoc"/>
      <w:r w:rsidRPr="001D1E97">
        <w:rPr>
          <w:b/>
          <w:sz w:val="24"/>
          <w:szCs w:val="24"/>
        </w:rPr>
        <w:t>Gen</w:t>
      </w:r>
      <w:r w:rsidR="00241B2B" w:rsidRPr="00241B2B">
        <w:rPr>
          <w:b/>
          <w:sz w:val="24"/>
          <w:szCs w:val="24"/>
        </w:rPr>
        <w:t>è</w:t>
      </w:r>
      <w:r w:rsidRPr="001D1E97">
        <w:rPr>
          <w:b/>
          <w:sz w:val="24"/>
          <w:szCs w:val="24"/>
        </w:rPr>
        <w:t>v</w:t>
      </w:r>
      <w:r w:rsidR="00944287">
        <w:rPr>
          <w:b/>
          <w:sz w:val="24"/>
          <w:szCs w:val="24"/>
        </w:rPr>
        <w:t>e</w:t>
      </w:r>
      <w:r w:rsidRPr="001D1E97">
        <w:rPr>
          <w:b/>
          <w:sz w:val="24"/>
          <w:szCs w:val="24"/>
        </w:rPr>
        <w:t>,</w:t>
      </w:r>
      <w:r w:rsidR="001D1E97">
        <w:rPr>
          <w:b/>
          <w:bCs/>
          <w:sz w:val="24"/>
          <w:szCs w:val="24"/>
        </w:rPr>
        <w:t xml:space="preserve"> </w:t>
      </w:r>
      <w:r w:rsidR="00241B2B" w:rsidRPr="00241B2B">
        <w:rPr>
          <w:b/>
          <w:sz w:val="24"/>
          <w:szCs w:val="24"/>
        </w:rPr>
        <w:t xml:space="preserve">10 – 14 </w:t>
      </w:r>
      <w:proofErr w:type="spellStart"/>
      <w:r w:rsidR="00241B2B" w:rsidRPr="00241B2B">
        <w:rPr>
          <w:b/>
          <w:sz w:val="24"/>
          <w:szCs w:val="24"/>
        </w:rPr>
        <w:t>novembre</w:t>
      </w:r>
      <w:proofErr w:type="spellEnd"/>
      <w:r w:rsidR="00241B2B" w:rsidRPr="00241B2B">
        <w:rPr>
          <w:b/>
          <w:sz w:val="24"/>
          <w:szCs w:val="24"/>
        </w:rPr>
        <w:t xml:space="preserve"> 2025</w:t>
      </w:r>
    </w:p>
    <w:p w14:paraId="20C90526" w14:textId="77777777" w:rsidR="00241B2B" w:rsidRPr="000817DB" w:rsidRDefault="00241B2B" w:rsidP="00241B2B">
      <w:pPr>
        <w:spacing w:after="600"/>
        <w:rPr>
          <w:b/>
          <w:sz w:val="28"/>
          <w:szCs w:val="28"/>
        </w:rPr>
      </w:pPr>
      <w:r w:rsidRPr="000817DB">
        <w:rPr>
          <w:b/>
          <w:sz w:val="28"/>
          <w:szCs w:val="28"/>
        </w:rPr>
        <w:t>Committee on WIPO Standards (CWS)</w:t>
      </w:r>
    </w:p>
    <w:p w14:paraId="5AD754B3" w14:textId="77777777" w:rsidR="00241B2B" w:rsidRPr="001D1E97" w:rsidRDefault="00241B2B" w:rsidP="00241B2B">
      <w:pPr>
        <w:rPr>
          <w:b/>
          <w:sz w:val="24"/>
          <w:szCs w:val="24"/>
        </w:rPr>
      </w:pPr>
      <w:r>
        <w:rPr>
          <w:b/>
          <w:sz w:val="24"/>
        </w:rPr>
        <w:t>Thirteenth</w:t>
      </w:r>
      <w:r w:rsidRPr="000817DB">
        <w:rPr>
          <w:b/>
          <w:sz w:val="24"/>
        </w:rPr>
        <w:t xml:space="preserve"> Se</w:t>
      </w:r>
      <w:r w:rsidRPr="001D1E97">
        <w:rPr>
          <w:b/>
          <w:sz w:val="24"/>
          <w:szCs w:val="24"/>
        </w:rPr>
        <w:t>ssion</w:t>
      </w:r>
    </w:p>
    <w:p w14:paraId="11D94553" w14:textId="77777777" w:rsidR="00241B2B" w:rsidRDefault="00241B2B" w:rsidP="00241B2B">
      <w:pPr>
        <w:spacing w:after="720"/>
        <w:rPr>
          <w:b/>
          <w:sz w:val="24"/>
        </w:rPr>
      </w:pPr>
      <w:r w:rsidRPr="001D1E97">
        <w:rPr>
          <w:b/>
          <w:sz w:val="24"/>
          <w:szCs w:val="24"/>
        </w:rPr>
        <w:t>Geneva,</w:t>
      </w:r>
      <w:r>
        <w:rPr>
          <w:b/>
          <w:bCs/>
          <w:sz w:val="24"/>
          <w:szCs w:val="24"/>
        </w:rPr>
        <w:t xml:space="preserve"> </w:t>
      </w:r>
      <w:r w:rsidRPr="001D1E97">
        <w:rPr>
          <w:b/>
          <w:sz w:val="24"/>
          <w:szCs w:val="24"/>
        </w:rPr>
        <w:t>November</w:t>
      </w:r>
      <w:r>
        <w:rPr>
          <w:b/>
          <w:bCs/>
          <w:sz w:val="24"/>
          <w:szCs w:val="24"/>
        </w:rPr>
        <w:t xml:space="preserve"> </w:t>
      </w:r>
      <w:r w:rsidRPr="001D1E97">
        <w:rPr>
          <w:b/>
          <w:sz w:val="24"/>
          <w:szCs w:val="24"/>
        </w:rPr>
        <w:t>10</w:t>
      </w:r>
      <w:r>
        <w:rPr>
          <w:b/>
          <w:bCs/>
          <w:sz w:val="24"/>
          <w:szCs w:val="24"/>
        </w:rPr>
        <w:t xml:space="preserve"> </w:t>
      </w:r>
      <w:r w:rsidRPr="001D1E97">
        <w:rPr>
          <w:b/>
          <w:sz w:val="24"/>
          <w:szCs w:val="24"/>
        </w:rPr>
        <w:t>to</w:t>
      </w:r>
      <w:r>
        <w:rPr>
          <w:b/>
          <w:bCs/>
          <w:sz w:val="24"/>
          <w:szCs w:val="24"/>
        </w:rPr>
        <w:t xml:space="preserve"> </w:t>
      </w:r>
      <w:r w:rsidRPr="001D1E97">
        <w:rPr>
          <w:b/>
          <w:sz w:val="24"/>
          <w:szCs w:val="24"/>
        </w:rPr>
        <w:t>1</w:t>
      </w:r>
      <w:r w:rsidRPr="004A01D7">
        <w:rPr>
          <w:b/>
          <w:bCs/>
          <w:sz w:val="24"/>
        </w:rPr>
        <w:t>4, 2025</w:t>
      </w:r>
    </w:p>
    <w:p w14:paraId="1D4E3756" w14:textId="3CD5C502" w:rsidR="00241B2B" w:rsidRPr="00A9638E" w:rsidRDefault="00241B2B" w:rsidP="00241B2B">
      <w:pPr>
        <w:spacing w:after="360"/>
        <w:rPr>
          <w:rFonts w:asciiTheme="minorBidi" w:hAnsiTheme="minorBidi" w:cstheme="minorBidi"/>
          <w:i/>
          <w:iCs/>
        </w:rPr>
      </w:pPr>
      <w:bookmarkStart w:id="4" w:name="Prepared"/>
      <w:bookmarkEnd w:id="3"/>
      <w:r w:rsidRPr="00A9638E">
        <w:rPr>
          <w:rFonts w:asciiTheme="minorBidi" w:hAnsiTheme="minorBidi" w:cstheme="minorBidi"/>
          <w:caps/>
          <w:sz w:val="24"/>
          <w:szCs w:val="24"/>
        </w:rPr>
        <w:t>LISTE PROVISOIRE</w:t>
      </w:r>
      <w:r w:rsidRPr="00A9638E">
        <w:rPr>
          <w:rFonts w:asciiTheme="minorBidi" w:hAnsiTheme="minorBidi" w:cstheme="minorBidi"/>
          <w:b/>
          <w:caps/>
          <w:sz w:val="24"/>
          <w:szCs w:val="24"/>
          <w:vertAlign w:val="superscript"/>
        </w:rPr>
        <w:footnoteReference w:customMarkFollows="1" w:id="2"/>
        <w:t>*</w:t>
      </w:r>
      <w:r w:rsidRPr="00A9638E">
        <w:rPr>
          <w:rFonts w:asciiTheme="minorBidi" w:hAnsiTheme="minorBidi" w:cstheme="minorBidi"/>
          <w:b/>
          <w:caps/>
          <w:sz w:val="24"/>
          <w:szCs w:val="24"/>
        </w:rPr>
        <w:t xml:space="preserve"> </w:t>
      </w:r>
      <w:r w:rsidRPr="00A9638E">
        <w:rPr>
          <w:rFonts w:asciiTheme="minorBidi" w:hAnsiTheme="minorBidi" w:cstheme="minorBidi"/>
          <w:caps/>
          <w:sz w:val="24"/>
          <w:szCs w:val="24"/>
        </w:rPr>
        <w:t>DES PARTICIPANTS/</w:t>
      </w:r>
      <w:r w:rsidRPr="00A9638E">
        <w:rPr>
          <w:rFonts w:asciiTheme="minorBidi" w:hAnsiTheme="minorBidi" w:cstheme="minorBidi"/>
          <w:caps/>
          <w:sz w:val="24"/>
          <w:szCs w:val="24"/>
        </w:rPr>
        <w:br/>
        <w:t>PROVISIONAL</w:t>
      </w:r>
      <w:r w:rsidR="00161D95" w:rsidRPr="00A9638E">
        <w:rPr>
          <w:rFonts w:asciiTheme="minorBidi" w:hAnsiTheme="minorBidi" w:cstheme="minorBidi"/>
          <w:b/>
          <w:caps/>
          <w:sz w:val="24"/>
          <w:szCs w:val="24"/>
          <w:vertAlign w:val="superscript"/>
        </w:rPr>
        <w:footnoteReference w:customMarkFollows="1" w:id="3"/>
        <w:t>*</w:t>
      </w:r>
      <w:r w:rsidRPr="00A9638E">
        <w:rPr>
          <w:rFonts w:asciiTheme="minorBidi" w:hAnsiTheme="minorBidi" w:cstheme="minorBidi"/>
          <w:caps/>
          <w:sz w:val="24"/>
          <w:szCs w:val="24"/>
        </w:rPr>
        <w:t xml:space="preserve"> LIST OF PARTICIPANTS</w:t>
      </w:r>
    </w:p>
    <w:bookmarkEnd w:id="4"/>
    <w:p w14:paraId="456F8DFD" w14:textId="574409D1" w:rsidR="00515EF1" w:rsidRDefault="00241B2B" w:rsidP="00241B2B">
      <w:pPr>
        <w:spacing w:after="960"/>
      </w:pPr>
      <w:proofErr w:type="spellStart"/>
      <w:r w:rsidRPr="00241B2B">
        <w:rPr>
          <w:i/>
          <w:iCs/>
        </w:rPr>
        <w:t>établie</w:t>
      </w:r>
      <w:proofErr w:type="spellEnd"/>
      <w:r w:rsidRPr="00241B2B">
        <w:rPr>
          <w:i/>
          <w:iCs/>
        </w:rPr>
        <w:t xml:space="preserve"> par le </w:t>
      </w:r>
      <w:proofErr w:type="spellStart"/>
      <w:r w:rsidRPr="00241B2B">
        <w:rPr>
          <w:i/>
          <w:iCs/>
        </w:rPr>
        <w:t>Secrétariat</w:t>
      </w:r>
      <w:proofErr w:type="spellEnd"/>
      <w:r w:rsidRPr="00241B2B">
        <w:rPr>
          <w:i/>
          <w:iCs/>
        </w:rPr>
        <w:t>/</w:t>
      </w:r>
      <w:r>
        <w:rPr>
          <w:i/>
          <w:iCs/>
        </w:rPr>
        <w:br/>
      </w:r>
      <w:r w:rsidRPr="00241B2B">
        <w:rPr>
          <w:i/>
          <w:iCs/>
        </w:rPr>
        <w:t>prepared by the Secretariat</w:t>
      </w:r>
    </w:p>
    <w:p w14:paraId="7F1CB537" w14:textId="77777777" w:rsidR="00241B2B" w:rsidRDefault="00241B2B" w:rsidP="00241B2B"/>
    <w:p w14:paraId="249A6F45" w14:textId="7B8119EF" w:rsidR="00A10432" w:rsidRDefault="00A10432">
      <w:r>
        <w:br w:type="page"/>
      </w:r>
    </w:p>
    <w:p w14:paraId="6C9F65C5" w14:textId="092531F4" w:rsidR="007B2BD8" w:rsidRPr="00900AE0" w:rsidRDefault="007B2BD8" w:rsidP="001B0022">
      <w:pPr>
        <w:pStyle w:val="Heading2"/>
        <w:rPr>
          <w:b/>
          <w:bCs w:val="0"/>
        </w:rPr>
      </w:pPr>
      <w:r w:rsidRPr="00900AE0">
        <w:rPr>
          <w:b/>
          <w:bCs w:val="0"/>
        </w:rPr>
        <w:lastRenderedPageBreak/>
        <w:t>I.</w:t>
      </w:r>
      <w:r w:rsidRPr="00900AE0">
        <w:rPr>
          <w:b/>
          <w:bCs w:val="0"/>
        </w:rPr>
        <w:tab/>
        <w:t>ÉTATS/STATES</w:t>
      </w:r>
    </w:p>
    <w:p w14:paraId="3A1016DA" w14:textId="77777777" w:rsidR="007B2BD8" w:rsidRPr="007B2BD8" w:rsidRDefault="007B2BD8" w:rsidP="007B2BD8">
      <w:pPr>
        <w:rPr>
          <w:lang w:val="fr-FR"/>
        </w:rPr>
      </w:pPr>
      <w:r w:rsidRPr="007B2BD8">
        <w:rPr>
          <w:lang w:val="fr-FR"/>
        </w:rPr>
        <w:t>(dans l’ordre alphabétique des noms français des États)</w:t>
      </w:r>
    </w:p>
    <w:p w14:paraId="22CCF131" w14:textId="16498356" w:rsidR="00241B2B" w:rsidRDefault="007B2BD8" w:rsidP="007B2BD8">
      <w:r>
        <w:t>(in alphabetical order of the names in French)</w:t>
      </w:r>
    </w:p>
    <w:p w14:paraId="5FBCF514" w14:textId="77777777" w:rsidR="00A10432" w:rsidRDefault="00A10432" w:rsidP="00241B2B"/>
    <w:p w14:paraId="36F8EF51" w14:textId="77777777" w:rsidR="001B0022" w:rsidRPr="009C1657" w:rsidRDefault="001B0022" w:rsidP="009C1657">
      <w:pPr>
        <w:pStyle w:val="Heading3"/>
      </w:pPr>
      <w:r w:rsidRPr="009C1657">
        <w:t>AFRIQUE DU SUD/SOUTH AFRICA</w:t>
      </w:r>
    </w:p>
    <w:p w14:paraId="6D1DE12C" w14:textId="2BB1AFA5" w:rsidR="001B0022" w:rsidRDefault="001B0022" w:rsidP="00C81243">
      <w:r w:rsidRPr="00C81243">
        <w:t xml:space="preserve">Mehluli NCUBE (Mr.), Patent Examiner, </w:t>
      </w:r>
      <w:r w:rsidR="00C81243" w:rsidRPr="00C81243">
        <w:t>Intellectual Property</w:t>
      </w:r>
      <w:r w:rsidRPr="00C81243">
        <w:t xml:space="preserve">, </w:t>
      </w:r>
      <w:r w:rsidR="00C81243" w:rsidRPr="00C81243">
        <w:t>Co</w:t>
      </w:r>
      <w:r w:rsidR="00C81243">
        <w:t>mpanies and Intellectual Property Commission (CIPC), Department of Trade, Industry and Competition, Pretoria</w:t>
      </w:r>
    </w:p>
    <w:p w14:paraId="0F8F214C" w14:textId="77777777" w:rsidR="00C42009" w:rsidRDefault="00C42009" w:rsidP="001B0022"/>
    <w:p w14:paraId="0FB05609" w14:textId="77777777" w:rsidR="001B0022" w:rsidRPr="005901AE" w:rsidRDefault="001B0022" w:rsidP="009C1657">
      <w:pPr>
        <w:pStyle w:val="Heading3"/>
        <w:rPr>
          <w:lang w:val="fr-FR"/>
        </w:rPr>
      </w:pPr>
      <w:r w:rsidRPr="005901AE">
        <w:rPr>
          <w:lang w:val="fr-FR"/>
        </w:rPr>
        <w:t>ALGÉRIE/ALGERIA</w:t>
      </w:r>
    </w:p>
    <w:p w14:paraId="2FF1D394" w14:textId="434F04C8" w:rsidR="001B0022" w:rsidRPr="005901AE" w:rsidRDefault="001B0022" w:rsidP="001B0022">
      <w:pPr>
        <w:rPr>
          <w:lang w:val="fr-FR"/>
        </w:rPr>
      </w:pPr>
      <w:r w:rsidRPr="005901AE">
        <w:rPr>
          <w:lang w:val="fr-FR"/>
        </w:rPr>
        <w:t xml:space="preserve">Belgacem TABAI (M.), </w:t>
      </w:r>
      <w:r w:rsidR="00895301" w:rsidRPr="005901AE">
        <w:rPr>
          <w:lang w:val="fr-FR"/>
        </w:rPr>
        <w:t>c</w:t>
      </w:r>
      <w:r w:rsidRPr="005901AE">
        <w:rPr>
          <w:lang w:val="fr-FR"/>
        </w:rPr>
        <w:t xml:space="preserve">onseiller, </w:t>
      </w:r>
      <w:r w:rsidR="00D7053F" w:rsidRPr="005901AE">
        <w:rPr>
          <w:lang w:val="fr-FR"/>
        </w:rPr>
        <w:t xml:space="preserve">Mission permanente, </w:t>
      </w:r>
      <w:r w:rsidR="00047578" w:rsidRPr="005901AE">
        <w:rPr>
          <w:lang w:val="fr-FR"/>
        </w:rPr>
        <w:t>Genève</w:t>
      </w:r>
    </w:p>
    <w:p w14:paraId="0BB87679" w14:textId="77777777" w:rsidR="00C42009" w:rsidRPr="005901AE" w:rsidRDefault="00C42009" w:rsidP="001B0022">
      <w:pPr>
        <w:rPr>
          <w:lang w:val="fr-FR"/>
        </w:rPr>
      </w:pPr>
    </w:p>
    <w:p w14:paraId="78BEA415" w14:textId="77777777" w:rsidR="001B0022" w:rsidRDefault="001B0022" w:rsidP="009C1657">
      <w:pPr>
        <w:pStyle w:val="Heading3"/>
      </w:pPr>
      <w:r>
        <w:t>ALLEMAGNE/GERMANY</w:t>
      </w:r>
    </w:p>
    <w:p w14:paraId="435C2644" w14:textId="76B263AE" w:rsidR="00A438BE" w:rsidRDefault="00A438BE" w:rsidP="0069546B">
      <w:r w:rsidRPr="00257E6D">
        <w:t>Thomas HUBER (Mr.), Head</w:t>
      </w:r>
      <w:r w:rsidR="00044B11" w:rsidRPr="00257E6D">
        <w:t xml:space="preserve">, </w:t>
      </w:r>
      <w:r w:rsidRPr="00257E6D">
        <w:t xml:space="preserve">Section 3.3.6 Initial Processing, General Administrative Matters Concerning Trade Mark Procedures, </w:t>
      </w:r>
      <w:r w:rsidR="00044B11" w:rsidRPr="00257E6D">
        <w:t>German Patent and Trade Mark Office (DPMA), Munich</w:t>
      </w:r>
    </w:p>
    <w:p w14:paraId="2075DFED" w14:textId="77777777" w:rsidR="00A438BE" w:rsidRDefault="00A438BE" w:rsidP="0069546B"/>
    <w:p w14:paraId="6F31CA10" w14:textId="4134C4FC" w:rsidR="0069546B" w:rsidRPr="00A77D5F" w:rsidRDefault="0069546B" w:rsidP="0069546B">
      <w:pPr>
        <w:rPr>
          <w:highlight w:val="yellow"/>
        </w:rPr>
      </w:pPr>
      <w:r w:rsidRPr="003B2CD9">
        <w:t xml:space="preserve">Thomas PLARRE (Mr.), </w:t>
      </w:r>
      <w:r w:rsidR="003B2CD9" w:rsidRPr="003B2CD9">
        <w:t>Examiner, German Patent and Trade Mark Office (DPMA), Munich</w:t>
      </w:r>
    </w:p>
    <w:p w14:paraId="6C2A4469" w14:textId="77777777" w:rsidR="0069546B" w:rsidRPr="00A77D5F" w:rsidRDefault="0069546B" w:rsidP="001B0022">
      <w:pPr>
        <w:rPr>
          <w:highlight w:val="yellow"/>
        </w:rPr>
      </w:pPr>
    </w:p>
    <w:p w14:paraId="76827F41" w14:textId="2B4AB11B" w:rsidR="00C42009" w:rsidRPr="009C1ECA" w:rsidRDefault="00984FC1" w:rsidP="001B0022">
      <w:pPr>
        <w:rPr>
          <w:lang w:val="it-IT"/>
        </w:rPr>
      </w:pPr>
      <w:r w:rsidRPr="009C1ECA">
        <w:rPr>
          <w:lang w:val="it-IT"/>
        </w:rPr>
        <w:t>Tonia THIETZ (Ms.), Intern, Permanent Mission, Geneva</w:t>
      </w:r>
    </w:p>
    <w:p w14:paraId="7FC45DAD" w14:textId="77777777" w:rsidR="00984FC1" w:rsidRPr="009C1ECA" w:rsidRDefault="00984FC1" w:rsidP="001B0022">
      <w:pPr>
        <w:rPr>
          <w:lang w:val="it-IT"/>
        </w:rPr>
      </w:pPr>
    </w:p>
    <w:p w14:paraId="73E6114B" w14:textId="77777777" w:rsidR="001B0022" w:rsidRPr="00951E62" w:rsidRDefault="001B0022" w:rsidP="009C1657">
      <w:pPr>
        <w:pStyle w:val="Heading3"/>
        <w:rPr>
          <w:lang w:val="es-419"/>
        </w:rPr>
      </w:pPr>
      <w:r w:rsidRPr="00951E62">
        <w:rPr>
          <w:lang w:val="es-419"/>
        </w:rPr>
        <w:t>ANTIGUA-ET-BARBUDA/ANTIGUA AND BARBUDA</w:t>
      </w:r>
    </w:p>
    <w:p w14:paraId="1552CDB7" w14:textId="053EE3B6" w:rsidR="001B0022" w:rsidRDefault="001B0022" w:rsidP="001B0022">
      <w:r>
        <w:t>Michael ROBERTS (Mr.), I</w:t>
      </w:r>
      <w:r w:rsidR="00A77D5F">
        <w:t>nformation Technology</w:t>
      </w:r>
      <w:r>
        <w:t xml:space="preserve"> Specialist, Antigua and Barbuda Intellectual Property and Commerce Office</w:t>
      </w:r>
      <w:r w:rsidR="000E11B8">
        <w:t xml:space="preserve"> (ABIPCO)</w:t>
      </w:r>
      <w:r>
        <w:t xml:space="preserve">, </w:t>
      </w:r>
      <w:r w:rsidR="00077EEA">
        <w:t xml:space="preserve">Ministry of Justice and </w:t>
      </w:r>
      <w:r>
        <w:t>Legal Affairs, St</w:t>
      </w:r>
      <w:r w:rsidR="00B72D6D">
        <w:t>.</w:t>
      </w:r>
      <w:r>
        <w:t xml:space="preserve"> John</w:t>
      </w:r>
      <w:r w:rsidR="00B72D6D">
        <w:t>’</w:t>
      </w:r>
      <w:r>
        <w:t>s</w:t>
      </w:r>
    </w:p>
    <w:p w14:paraId="438EF493" w14:textId="77777777" w:rsidR="001B0022" w:rsidRDefault="001B0022" w:rsidP="001B0022"/>
    <w:p w14:paraId="5E4992F4" w14:textId="77777777" w:rsidR="001B0022" w:rsidRDefault="001B0022" w:rsidP="009C1657">
      <w:pPr>
        <w:pStyle w:val="Heading3"/>
      </w:pPr>
      <w:r>
        <w:t>ARABIE SAOUDITE/SAUDI ARABIA</w:t>
      </w:r>
    </w:p>
    <w:p w14:paraId="1884A28C" w14:textId="6D36291F" w:rsidR="001B0022" w:rsidRDefault="001B0022" w:rsidP="001B0022">
      <w:r>
        <w:t xml:space="preserve">Ali ALHARBI (Mr.), </w:t>
      </w:r>
      <w:r w:rsidR="00D63DA5">
        <w:t xml:space="preserve">Head, </w:t>
      </w:r>
      <w:r>
        <w:t>I</w:t>
      </w:r>
      <w:r w:rsidR="00B402DA">
        <w:t xml:space="preserve">ntellectual </w:t>
      </w:r>
      <w:r>
        <w:t>P</w:t>
      </w:r>
      <w:r w:rsidR="00B402DA">
        <w:t>roperty</w:t>
      </w:r>
      <w:r w:rsidR="00FD3064">
        <w:t xml:space="preserve"> Information</w:t>
      </w:r>
      <w:r w:rsidR="006346B6">
        <w:t xml:space="preserve"> Department</w:t>
      </w:r>
      <w:r>
        <w:t xml:space="preserve">, </w:t>
      </w:r>
      <w:r w:rsidR="00F85B3F" w:rsidRPr="00F85B3F">
        <w:t>Saudi Authority for Intellectual Property (SAIP), Riyadh</w:t>
      </w:r>
    </w:p>
    <w:p w14:paraId="335C9AEB" w14:textId="77777777" w:rsidR="001B0022" w:rsidRDefault="001B0022" w:rsidP="001B0022"/>
    <w:p w14:paraId="02AFFCD8" w14:textId="46C201DB" w:rsidR="001B0022" w:rsidRDefault="001B0022" w:rsidP="001B0022">
      <w:r>
        <w:t xml:space="preserve">Heba ALSAIGH (Ms.), Senior </w:t>
      </w:r>
      <w:r w:rsidR="006346B6">
        <w:t>B</w:t>
      </w:r>
      <w:r>
        <w:t xml:space="preserve">usiness </w:t>
      </w:r>
      <w:r w:rsidR="006346B6">
        <w:t>S</w:t>
      </w:r>
      <w:r>
        <w:t xml:space="preserve">olutions </w:t>
      </w:r>
      <w:r w:rsidR="006346B6">
        <w:t>S</w:t>
      </w:r>
      <w:r>
        <w:t xml:space="preserve">pecialist, Information </w:t>
      </w:r>
      <w:r w:rsidR="006346B6">
        <w:t>T</w:t>
      </w:r>
      <w:r>
        <w:t xml:space="preserve">echnology, </w:t>
      </w:r>
      <w:r w:rsidR="006346B6" w:rsidRPr="006346B6">
        <w:t>Saudi</w:t>
      </w:r>
      <w:r w:rsidR="00413EB0">
        <w:t> </w:t>
      </w:r>
      <w:r w:rsidR="006346B6" w:rsidRPr="006346B6">
        <w:t>Authority for Intellectual Property (SAIP), Riyadh</w:t>
      </w:r>
    </w:p>
    <w:p w14:paraId="3483AB48" w14:textId="77777777" w:rsidR="001B0022" w:rsidRDefault="001B0022" w:rsidP="001B0022"/>
    <w:p w14:paraId="3A4EC792" w14:textId="50B80C37" w:rsidR="001B0022" w:rsidRDefault="001B0022" w:rsidP="001B0022">
      <w:r>
        <w:t xml:space="preserve">Hebah ALOMARI (Ms.), Beneficiary Services Specialist, </w:t>
      </w:r>
      <w:r w:rsidR="00DE1283" w:rsidRPr="00DE1283">
        <w:t>Saudi Authority for Intellectual Property</w:t>
      </w:r>
      <w:r w:rsidR="0064193F">
        <w:t> </w:t>
      </w:r>
      <w:r w:rsidR="00DE1283" w:rsidRPr="00DE1283">
        <w:t>(SAIP), Riyadh</w:t>
      </w:r>
    </w:p>
    <w:p w14:paraId="051C9DB8" w14:textId="77777777" w:rsidR="001B0022" w:rsidRDefault="001B0022" w:rsidP="001B0022"/>
    <w:p w14:paraId="35DB5B75" w14:textId="77777777" w:rsidR="001B0022" w:rsidRPr="005C68DE" w:rsidRDefault="001B0022" w:rsidP="009C1657">
      <w:pPr>
        <w:pStyle w:val="Heading3"/>
        <w:rPr>
          <w:lang w:val="es-419"/>
        </w:rPr>
      </w:pPr>
      <w:r w:rsidRPr="005C68DE">
        <w:rPr>
          <w:lang w:val="es-419"/>
        </w:rPr>
        <w:t>ARGENTINE/ARGENTINA</w:t>
      </w:r>
    </w:p>
    <w:p w14:paraId="1952608C" w14:textId="57F681E2" w:rsidR="001B0022" w:rsidRPr="0028133E" w:rsidRDefault="001B0022" w:rsidP="001B0022">
      <w:pPr>
        <w:rPr>
          <w:lang w:val="es-419"/>
        </w:rPr>
      </w:pPr>
      <w:r w:rsidRPr="0028133E">
        <w:rPr>
          <w:lang w:val="es-419"/>
        </w:rPr>
        <w:t xml:space="preserve">Nadia </w:t>
      </w:r>
      <w:r w:rsidR="00DA0CE7">
        <w:rPr>
          <w:lang w:val="es-419"/>
        </w:rPr>
        <w:t xml:space="preserve">Soledad </w:t>
      </w:r>
      <w:r w:rsidRPr="0028133E">
        <w:rPr>
          <w:lang w:val="es-419"/>
        </w:rPr>
        <w:t xml:space="preserve">SOCOLOFF (Sra.), </w:t>
      </w:r>
      <w:r w:rsidR="00757B63">
        <w:rPr>
          <w:lang w:val="es-419"/>
        </w:rPr>
        <w:t>Consejera</w:t>
      </w:r>
      <w:r w:rsidRPr="0028133E">
        <w:rPr>
          <w:lang w:val="es-419"/>
        </w:rPr>
        <w:t xml:space="preserve">, </w:t>
      </w:r>
      <w:r w:rsidR="0028133E" w:rsidRPr="0028133E">
        <w:rPr>
          <w:lang w:val="es-419"/>
        </w:rPr>
        <w:t>Misión Permanente, Ginebra</w:t>
      </w:r>
    </w:p>
    <w:p w14:paraId="4A52586C" w14:textId="77777777" w:rsidR="001B0022" w:rsidRPr="0028133E" w:rsidRDefault="001B0022" w:rsidP="001B0022">
      <w:pPr>
        <w:rPr>
          <w:lang w:val="es-419"/>
        </w:rPr>
      </w:pPr>
    </w:p>
    <w:p w14:paraId="5416F2C3" w14:textId="77777777" w:rsidR="001B0022" w:rsidRDefault="001B0022" w:rsidP="009C1657">
      <w:pPr>
        <w:pStyle w:val="Heading3"/>
      </w:pPr>
      <w:r>
        <w:t>ARMÉNIE/ARMENIA</w:t>
      </w:r>
    </w:p>
    <w:p w14:paraId="3D536AAD" w14:textId="19A3A4A9" w:rsidR="001B0022" w:rsidRDefault="00CC2E83" w:rsidP="002902DA">
      <w:r>
        <w:t>Arpine</w:t>
      </w:r>
      <w:r w:rsidR="001B0022">
        <w:t xml:space="preserve"> YEGANYAN (Ms.), Head</w:t>
      </w:r>
      <w:r w:rsidR="002902DA">
        <w:t>,</w:t>
      </w:r>
      <w:r w:rsidR="001B0022">
        <w:t xml:space="preserve"> Information Technologies and Publications Department,</w:t>
      </w:r>
      <w:r w:rsidR="002902DA">
        <w:t xml:space="preserve"> Intellectual Property Office, Ministry of Economy, Yerevan</w:t>
      </w:r>
    </w:p>
    <w:p w14:paraId="0A6A24BC" w14:textId="77777777" w:rsidR="001B0022" w:rsidRDefault="001B0022" w:rsidP="001B0022"/>
    <w:p w14:paraId="250FFC77" w14:textId="77777777" w:rsidR="001B0022" w:rsidRDefault="001B0022" w:rsidP="009C1657">
      <w:pPr>
        <w:pStyle w:val="Heading3"/>
      </w:pPr>
      <w:r>
        <w:t>AUSTRALIE/AUSTRALIA</w:t>
      </w:r>
    </w:p>
    <w:p w14:paraId="3A167DDB" w14:textId="26D1A3B2" w:rsidR="000D449D" w:rsidRDefault="00A35D5B" w:rsidP="00BF2DCE">
      <w:r>
        <w:t xml:space="preserve">Yohan RAMASUNDARA (Mr.), </w:t>
      </w:r>
      <w:r w:rsidR="000D449D">
        <w:t xml:space="preserve">Assistant General Manager, Innovation and Digital Services, Innovation and Technology Group, IP Australia, Canberra </w:t>
      </w:r>
    </w:p>
    <w:p w14:paraId="39966F48" w14:textId="77777777" w:rsidR="000D449D" w:rsidRDefault="000D449D" w:rsidP="000D449D"/>
    <w:p w14:paraId="2459DD9E" w14:textId="0AE68A69" w:rsidR="000D449D" w:rsidRDefault="001B0022" w:rsidP="00AF027C">
      <w:r>
        <w:t xml:space="preserve">Julia PRICE (Ms.), </w:t>
      </w:r>
      <w:r w:rsidR="000D449D">
        <w:t xml:space="preserve">Acting Director, Enabling Services and International Information and Communication Technologies (ICT) Cooperation, </w:t>
      </w:r>
      <w:r w:rsidR="00C0582A">
        <w:t>Data</w:t>
      </w:r>
      <w:r w:rsidR="000D449D">
        <w:t xml:space="preserve"> and Technology Group, IP Australia, Canberra</w:t>
      </w:r>
    </w:p>
    <w:p w14:paraId="270B9DA1" w14:textId="77777777" w:rsidR="000D449D" w:rsidRDefault="000D449D" w:rsidP="001B0022"/>
    <w:p w14:paraId="5CEC4077" w14:textId="394F2FC5" w:rsidR="00C0582A" w:rsidRDefault="001B0022" w:rsidP="00BF2DCE">
      <w:r>
        <w:t xml:space="preserve">Markus KLAIBER (Mr.), </w:t>
      </w:r>
      <w:r w:rsidR="00C0582A">
        <w:t xml:space="preserve">Cooperation Specialist, </w:t>
      </w:r>
      <w:r w:rsidR="00E137D8">
        <w:t xml:space="preserve">International Information and Communication Technologies (ICT), </w:t>
      </w:r>
      <w:r w:rsidR="00C0582A">
        <w:t>Data and Technology Group, IP Australia, Canberra</w:t>
      </w:r>
    </w:p>
    <w:p w14:paraId="45B75EC5" w14:textId="77777777" w:rsidR="001B0022" w:rsidRDefault="001B0022" w:rsidP="001B0022"/>
    <w:p w14:paraId="216A37D2" w14:textId="1CDA2562" w:rsidR="00F6657B" w:rsidRDefault="00F6657B" w:rsidP="001B0022">
      <w:r w:rsidRPr="00DB1E8A">
        <w:t xml:space="preserve">Daniela ESPINOZA OYARCE (Ms.), Cooperation Officer, </w:t>
      </w:r>
      <w:r w:rsidR="00C742E8" w:rsidRPr="00DB1E8A">
        <w:t>International Information and Communication Technologies (ICT)</w:t>
      </w:r>
      <w:r w:rsidR="00DB1E8A" w:rsidRPr="00DB1E8A">
        <w:t xml:space="preserve">, </w:t>
      </w:r>
      <w:r w:rsidRPr="00DB1E8A">
        <w:t xml:space="preserve">Data and Technology Group, </w:t>
      </w:r>
      <w:r w:rsidR="00DB1E8A" w:rsidRPr="00DB1E8A">
        <w:t>IP Australia, Canberra</w:t>
      </w:r>
    </w:p>
    <w:p w14:paraId="46642312" w14:textId="77777777" w:rsidR="00F6657B" w:rsidRDefault="00F6657B" w:rsidP="001B0022"/>
    <w:p w14:paraId="26BB96A4" w14:textId="77777777" w:rsidR="001B0022" w:rsidRDefault="001B0022" w:rsidP="009C1657">
      <w:pPr>
        <w:pStyle w:val="Heading3"/>
      </w:pPr>
      <w:r>
        <w:t>AUTRICHE/AUSTRIA</w:t>
      </w:r>
    </w:p>
    <w:p w14:paraId="7441C3E0" w14:textId="17A90F9A" w:rsidR="00DC4489" w:rsidRDefault="001B0022" w:rsidP="009976A2">
      <w:r>
        <w:t xml:space="preserve">Gloria MIRESCU (Ms.), </w:t>
      </w:r>
      <w:r w:rsidR="00DC4489">
        <w:t xml:space="preserve">Patent Examiner, Austrian Patent Office, </w:t>
      </w:r>
      <w:r w:rsidR="009976A2" w:rsidRPr="009976A2">
        <w:t>Federal Ministry for Innovation, Mobility and Infrastructure</w:t>
      </w:r>
      <w:r w:rsidR="00DC4489">
        <w:t>, Vienna</w:t>
      </w:r>
    </w:p>
    <w:p w14:paraId="36F5FE76" w14:textId="77777777" w:rsidR="00DC4489" w:rsidRDefault="00DC4489" w:rsidP="001B0022"/>
    <w:p w14:paraId="0F7EF2C5" w14:textId="77777777" w:rsidR="001B0022" w:rsidRDefault="001B0022" w:rsidP="009C1657">
      <w:pPr>
        <w:pStyle w:val="Heading3"/>
      </w:pPr>
      <w:r>
        <w:t>BELIZE</w:t>
      </w:r>
    </w:p>
    <w:p w14:paraId="1BF6C769" w14:textId="3C16B197" w:rsidR="00C60CC5" w:rsidRDefault="001B0022" w:rsidP="001B0022">
      <w:r>
        <w:t xml:space="preserve">Kay Kaylene KING (Ms.), </w:t>
      </w:r>
      <w:r w:rsidR="00C60CC5" w:rsidRPr="00C60CC5">
        <w:t>Deputy Registrar, Belize Intellectual Property Office (BELIPO), Belmopan City</w:t>
      </w:r>
    </w:p>
    <w:p w14:paraId="4FB0C89E" w14:textId="77777777" w:rsidR="00C60CC5" w:rsidRDefault="00C60CC5" w:rsidP="001B0022"/>
    <w:p w14:paraId="0510B1E9" w14:textId="77777777" w:rsidR="001B0022" w:rsidRPr="00951E62" w:rsidRDefault="001B0022" w:rsidP="009C1657">
      <w:pPr>
        <w:pStyle w:val="Heading3"/>
        <w:rPr>
          <w:lang w:val="es-419"/>
        </w:rPr>
      </w:pPr>
      <w:r w:rsidRPr="00951E62">
        <w:rPr>
          <w:lang w:val="es-419"/>
        </w:rPr>
        <w:t>BOLIVIE (ÉTAT PLURINATIONAL DE)/BOLIVIA (PLURINATIONAL STATE OF)</w:t>
      </w:r>
    </w:p>
    <w:p w14:paraId="6103E36D" w14:textId="7944D8AA" w:rsidR="00AC7132" w:rsidRPr="00951E62" w:rsidRDefault="001B0022" w:rsidP="00F90808">
      <w:pPr>
        <w:rPr>
          <w:lang w:val="es-419"/>
        </w:rPr>
      </w:pPr>
      <w:r w:rsidRPr="00951E62">
        <w:rPr>
          <w:lang w:val="es-419"/>
        </w:rPr>
        <w:t xml:space="preserve">Maira Mariela MACDONAL ALVAREZ (Sra.), </w:t>
      </w:r>
      <w:r w:rsidR="00AC7132" w:rsidRPr="00951E62">
        <w:rPr>
          <w:lang w:val="es-419"/>
        </w:rPr>
        <w:t>Embajadora, Representante Permanente, Misión</w:t>
      </w:r>
      <w:r w:rsidR="009F54C5" w:rsidRPr="00951E62">
        <w:rPr>
          <w:lang w:val="es-419"/>
        </w:rPr>
        <w:t> </w:t>
      </w:r>
      <w:r w:rsidR="00AC7132" w:rsidRPr="00951E62">
        <w:rPr>
          <w:lang w:val="es-419"/>
        </w:rPr>
        <w:t>Permanente, Ginebra</w:t>
      </w:r>
    </w:p>
    <w:p w14:paraId="36944BF7" w14:textId="77777777" w:rsidR="00AC7132" w:rsidRPr="00951E62" w:rsidRDefault="00AC7132" w:rsidP="001B0022">
      <w:pPr>
        <w:rPr>
          <w:lang w:val="es-419"/>
        </w:rPr>
      </w:pPr>
    </w:p>
    <w:p w14:paraId="5D66B7B9" w14:textId="77777777" w:rsidR="001B0022" w:rsidRDefault="001B0022" w:rsidP="009C1657">
      <w:pPr>
        <w:pStyle w:val="Heading3"/>
      </w:pPr>
      <w:r>
        <w:t>BRÉSIL/BRAZIL</w:t>
      </w:r>
    </w:p>
    <w:p w14:paraId="3CDDCDCB" w14:textId="7376F3A9" w:rsidR="008A4A12" w:rsidRDefault="008A4A12" w:rsidP="008A4A12">
      <w:r>
        <w:t>Catia VALDMAN (Ms.), Head</w:t>
      </w:r>
      <w:r w:rsidR="00591218">
        <w:t xml:space="preserve">, </w:t>
      </w:r>
      <w:r>
        <w:t xml:space="preserve">Standards, Classification and Information Technology Division, </w:t>
      </w:r>
      <w:r w:rsidRPr="008A4A12">
        <w:t>National Institute of Industrial Property (INPI), Ministry of Development, Industry, Commerce and Services (MDIC), Rio de Janeiro</w:t>
      </w:r>
    </w:p>
    <w:p w14:paraId="716EA557" w14:textId="77777777" w:rsidR="008A4A12" w:rsidRDefault="008A4A12" w:rsidP="008B319A"/>
    <w:p w14:paraId="35303392" w14:textId="08CB3280" w:rsidR="001B0022" w:rsidRDefault="005B1834" w:rsidP="008B319A">
      <w:r w:rsidRPr="00AC285E">
        <w:t>Cristin</w:t>
      </w:r>
      <w:r w:rsidRPr="00355C2A">
        <w:t>a VIEIRA MACHADO</w:t>
      </w:r>
      <w:r w:rsidRPr="00AC285E">
        <w:t xml:space="preserve"> ALEXANDRE</w:t>
      </w:r>
      <w:r w:rsidR="001B0022" w:rsidRPr="00AC285E">
        <w:t xml:space="preserve"> (Ms.), </w:t>
      </w:r>
      <w:r w:rsidR="008B319A" w:rsidRPr="00AC285E">
        <w:t>Counsellor, Permanent Mission to the World</w:t>
      </w:r>
      <w:r w:rsidR="00DE6B65">
        <w:t> </w:t>
      </w:r>
      <w:r w:rsidR="008B319A" w:rsidRPr="00AC285E">
        <w:t>Trade Organization (WTO), Geneva</w:t>
      </w:r>
    </w:p>
    <w:p w14:paraId="153742DB" w14:textId="77777777" w:rsidR="001B0022" w:rsidRDefault="001B0022" w:rsidP="001B0022"/>
    <w:p w14:paraId="2C0E4F35" w14:textId="48A31755" w:rsidR="003C1E4E" w:rsidRDefault="001B0022" w:rsidP="00E137D8">
      <w:r>
        <w:t xml:space="preserve">Alexandre CIANCIO (Mr.), </w:t>
      </w:r>
      <w:r w:rsidR="003C1E4E">
        <w:t>General</w:t>
      </w:r>
      <w:r w:rsidR="00962026">
        <w:t xml:space="preserve"> </w:t>
      </w:r>
      <w:r w:rsidR="003C1E4E">
        <w:t>Coordinator, Patent Technological Information, National</w:t>
      </w:r>
      <w:r w:rsidR="00FF79EB">
        <w:t> </w:t>
      </w:r>
      <w:r w:rsidR="003C1E4E">
        <w:t>Institute of Industrial Property (INPI), Ministry of Development, Industry, Commerce and Services (MDIC), Rio de Janeiro</w:t>
      </w:r>
    </w:p>
    <w:p w14:paraId="1D21B4FE" w14:textId="77777777" w:rsidR="003C1E4E" w:rsidRDefault="003C1E4E" w:rsidP="001B0022"/>
    <w:p w14:paraId="2B077409" w14:textId="5200D993" w:rsidR="001B0022" w:rsidRDefault="0067644B" w:rsidP="00B46BDC">
      <w:r w:rsidRPr="00311CC3">
        <w:t>M</w:t>
      </w:r>
      <w:r w:rsidR="001B0022" w:rsidRPr="00311CC3">
        <w:t>arcus VIEIRA (Mr.), General</w:t>
      </w:r>
      <w:r w:rsidR="00B46BDC" w:rsidRPr="00311CC3">
        <w:t xml:space="preserve"> </w:t>
      </w:r>
      <w:r w:rsidR="00962026">
        <w:t xml:space="preserve">Coordinator, </w:t>
      </w:r>
      <w:r w:rsidR="00B46BDC" w:rsidRPr="00311CC3">
        <w:t>Information Technology</w:t>
      </w:r>
      <w:r w:rsidR="001B0022" w:rsidRPr="00311CC3">
        <w:t>,</w:t>
      </w:r>
      <w:r w:rsidR="00B46BDC" w:rsidRPr="00311CC3">
        <w:t xml:space="preserve"> </w:t>
      </w:r>
      <w:r w:rsidRPr="00311CC3">
        <w:t>National Institute of Industrial Property (INPI), Ministry of Development, Industry, Commerce and Services (MDIC), Rio de Janeiro</w:t>
      </w:r>
    </w:p>
    <w:p w14:paraId="5FAB85F4" w14:textId="77777777" w:rsidR="001B0022" w:rsidRDefault="001B0022" w:rsidP="001B0022"/>
    <w:p w14:paraId="2A14A9E5" w14:textId="77777777" w:rsidR="00C3377C" w:rsidRPr="009C308F" w:rsidRDefault="00C3377C" w:rsidP="005901AE">
      <w:pPr>
        <w:pStyle w:val="Heading3"/>
      </w:pPr>
      <w:r w:rsidRPr="009C308F">
        <w:t>BULGARIE/BULGARIA</w:t>
      </w:r>
    </w:p>
    <w:p w14:paraId="6B8D6C51" w14:textId="77777777" w:rsidR="003244F0" w:rsidRDefault="003244F0" w:rsidP="003244F0">
      <w:pPr>
        <w:rPr>
          <w:szCs w:val="22"/>
        </w:rPr>
      </w:pPr>
      <w:r w:rsidRPr="005901AE">
        <w:rPr>
          <w:szCs w:val="22"/>
        </w:rPr>
        <w:t>Kamelia DIMITROVA (Ms.), First Secretary, Permanent Mission, Geneva</w:t>
      </w:r>
    </w:p>
    <w:p w14:paraId="2B8146D4" w14:textId="77777777" w:rsidR="003244F0" w:rsidRDefault="003244F0" w:rsidP="003244F0">
      <w:pPr>
        <w:rPr>
          <w:szCs w:val="22"/>
        </w:rPr>
      </w:pPr>
    </w:p>
    <w:p w14:paraId="59014915" w14:textId="5B908378" w:rsidR="00C3377C" w:rsidRDefault="00C3377C" w:rsidP="00C3377C">
      <w:pPr>
        <w:rPr>
          <w:szCs w:val="22"/>
        </w:rPr>
      </w:pPr>
      <w:r>
        <w:rPr>
          <w:szCs w:val="22"/>
        </w:rPr>
        <w:t xml:space="preserve">Alexandar DIMITROV (Mr.), </w:t>
      </w:r>
      <w:r w:rsidR="003244F0" w:rsidRPr="003244F0">
        <w:rPr>
          <w:szCs w:val="22"/>
        </w:rPr>
        <w:t>Intern, Permanent Mission, Geneva</w:t>
      </w:r>
    </w:p>
    <w:p w14:paraId="215D9B8C" w14:textId="77777777" w:rsidR="00C3377C" w:rsidRDefault="00C3377C" w:rsidP="00C3377C">
      <w:pPr>
        <w:rPr>
          <w:szCs w:val="22"/>
        </w:rPr>
      </w:pPr>
    </w:p>
    <w:p w14:paraId="53371065" w14:textId="6FC02872" w:rsidR="00C3377C" w:rsidRPr="005901AE" w:rsidRDefault="00C3377C" w:rsidP="00C3377C">
      <w:pPr>
        <w:rPr>
          <w:szCs w:val="22"/>
          <w:lang w:val="it-IT"/>
        </w:rPr>
      </w:pPr>
      <w:r w:rsidRPr="005901AE">
        <w:rPr>
          <w:szCs w:val="22"/>
          <w:lang w:val="it-IT"/>
        </w:rPr>
        <w:t xml:space="preserve">Antoaneta ODZHAKOVA (Ms.), Intern, </w:t>
      </w:r>
      <w:r w:rsidR="003244F0" w:rsidRPr="003244F0">
        <w:rPr>
          <w:szCs w:val="22"/>
          <w:lang w:val="it-IT"/>
        </w:rPr>
        <w:t>Permanent Mission, Geneva</w:t>
      </w:r>
    </w:p>
    <w:p w14:paraId="0AD03749" w14:textId="77777777" w:rsidR="00C3377C" w:rsidRPr="005901AE" w:rsidRDefault="00C3377C" w:rsidP="00C3377C">
      <w:pPr>
        <w:rPr>
          <w:szCs w:val="22"/>
          <w:lang w:val="it-IT"/>
        </w:rPr>
      </w:pPr>
    </w:p>
    <w:p w14:paraId="70E5A789" w14:textId="62A1C81C" w:rsidR="00C3377C" w:rsidRPr="005901AE" w:rsidRDefault="00C3377C" w:rsidP="00DD4C25">
      <w:pPr>
        <w:pStyle w:val="Heading3"/>
        <w:rPr>
          <w:lang w:val="fr-FR"/>
        </w:rPr>
      </w:pPr>
      <w:r w:rsidRPr="005901AE">
        <w:rPr>
          <w:lang w:val="fr-FR"/>
        </w:rPr>
        <w:t>BURKINA FASO</w:t>
      </w:r>
    </w:p>
    <w:p w14:paraId="00D260D3" w14:textId="2E4C0066" w:rsidR="008B0080" w:rsidRDefault="000566AB" w:rsidP="008B0080">
      <w:pPr>
        <w:rPr>
          <w:szCs w:val="22"/>
          <w:lang w:val="fr-FR"/>
        </w:rPr>
      </w:pPr>
      <w:r w:rsidRPr="000566AB">
        <w:rPr>
          <w:szCs w:val="22"/>
          <w:lang w:val="fr-FR"/>
        </w:rPr>
        <w:t>Sabine BAKYONO KANZIE (Mme), ambassadeur, Mission permanente, Genève</w:t>
      </w:r>
    </w:p>
    <w:p w14:paraId="70BA6616" w14:textId="77777777" w:rsidR="000566AB" w:rsidRPr="005901AE" w:rsidRDefault="000566AB" w:rsidP="008B0080">
      <w:pPr>
        <w:rPr>
          <w:szCs w:val="22"/>
          <w:lang w:val="fr-FR"/>
        </w:rPr>
      </w:pPr>
    </w:p>
    <w:p w14:paraId="52CA445A" w14:textId="4C6BF371" w:rsidR="00C3377C" w:rsidRPr="005901AE" w:rsidRDefault="00C3377C" w:rsidP="00C3377C">
      <w:pPr>
        <w:rPr>
          <w:szCs w:val="22"/>
          <w:lang w:val="fr-FR"/>
        </w:rPr>
      </w:pPr>
      <w:proofErr w:type="spellStart"/>
      <w:r w:rsidRPr="005901AE">
        <w:rPr>
          <w:szCs w:val="22"/>
          <w:lang w:val="fr-FR"/>
        </w:rPr>
        <w:t>Tilado</w:t>
      </w:r>
      <w:proofErr w:type="spellEnd"/>
      <w:r w:rsidRPr="005901AE">
        <w:rPr>
          <w:szCs w:val="22"/>
          <w:lang w:val="fr-FR"/>
        </w:rPr>
        <w:t xml:space="preserve"> </w:t>
      </w:r>
      <w:proofErr w:type="spellStart"/>
      <w:r w:rsidRPr="005901AE">
        <w:rPr>
          <w:szCs w:val="22"/>
          <w:lang w:val="fr-FR"/>
        </w:rPr>
        <w:t>Inoussa</w:t>
      </w:r>
      <w:proofErr w:type="spellEnd"/>
      <w:r w:rsidRPr="005901AE">
        <w:rPr>
          <w:szCs w:val="22"/>
          <w:lang w:val="fr-FR"/>
        </w:rPr>
        <w:t xml:space="preserve"> SILGA (M.), </w:t>
      </w:r>
      <w:r w:rsidR="00403003" w:rsidRPr="00403003">
        <w:rPr>
          <w:szCs w:val="22"/>
          <w:lang w:val="fr-FR"/>
        </w:rPr>
        <w:t>deuxième conseiller, Mission permanente, Genève</w:t>
      </w:r>
    </w:p>
    <w:p w14:paraId="34AD13E7" w14:textId="77777777" w:rsidR="00C3377C" w:rsidRPr="005901AE" w:rsidRDefault="00C3377C" w:rsidP="00C3377C">
      <w:pPr>
        <w:rPr>
          <w:szCs w:val="22"/>
          <w:lang w:val="fr-FR"/>
        </w:rPr>
      </w:pPr>
    </w:p>
    <w:p w14:paraId="523EDDDF" w14:textId="77777777" w:rsidR="001B0022" w:rsidRDefault="001B0022" w:rsidP="009C1657">
      <w:pPr>
        <w:pStyle w:val="Heading3"/>
      </w:pPr>
      <w:r>
        <w:t>CANADA</w:t>
      </w:r>
    </w:p>
    <w:p w14:paraId="53B0A7B8" w14:textId="78A39421" w:rsidR="00077975" w:rsidRDefault="001B0022" w:rsidP="001B0022">
      <w:r>
        <w:t xml:space="preserve">Sudeep ACHARYA (Mr.), </w:t>
      </w:r>
      <w:r w:rsidR="00077975" w:rsidRPr="00077975">
        <w:t>Dire</w:t>
      </w:r>
      <w:r w:rsidR="00077975" w:rsidRPr="00C05059">
        <w:t>ctor</w:t>
      </w:r>
      <w:r w:rsidR="00776B72" w:rsidRPr="00C05059">
        <w:t xml:space="preserve"> General</w:t>
      </w:r>
      <w:r w:rsidR="00077975" w:rsidRPr="00C05059">
        <w:t>,</w:t>
      </w:r>
      <w:r w:rsidR="00077975" w:rsidRPr="00077975">
        <w:t xml:space="preserve"> Investments and Program Management, Canadian</w:t>
      </w:r>
      <w:r w:rsidR="00C30108">
        <w:t> </w:t>
      </w:r>
      <w:r w:rsidR="00077975" w:rsidRPr="00077975">
        <w:t xml:space="preserve">Intellectual Property Office (CIPO), Innovation and Science and Economic Development Canada (ISED), </w:t>
      </w:r>
      <w:r w:rsidR="00266A75">
        <w:t>Ottawa</w:t>
      </w:r>
      <w:r w:rsidR="00077975" w:rsidRPr="00077975">
        <w:t xml:space="preserve"> </w:t>
      </w:r>
    </w:p>
    <w:p w14:paraId="3274EAE7" w14:textId="77777777" w:rsidR="00077975" w:rsidRDefault="00077975" w:rsidP="001B0022"/>
    <w:p w14:paraId="4562CE27" w14:textId="177F6052" w:rsidR="001B0022" w:rsidRDefault="001B0022" w:rsidP="001B0022">
      <w:r>
        <w:t>Derek SPERO (Mr.), Solution Architect</w:t>
      </w:r>
      <w:r w:rsidR="000C0813" w:rsidRPr="00A75F0D">
        <w:t xml:space="preserve">, </w:t>
      </w:r>
      <w:r w:rsidR="00A75F0D" w:rsidRPr="00A75F0D">
        <w:t>D</w:t>
      </w:r>
      <w:r w:rsidRPr="00A75F0D">
        <w:t>igital Transformation Services</w:t>
      </w:r>
      <w:r w:rsidR="00A75F0D" w:rsidRPr="00A75F0D">
        <w:t xml:space="preserve"> (D</w:t>
      </w:r>
      <w:r w:rsidR="00A75F0D">
        <w:t>TSS)</w:t>
      </w:r>
      <w:r>
        <w:t xml:space="preserve">, </w:t>
      </w:r>
      <w:r w:rsidR="003F3435" w:rsidRPr="00077975">
        <w:t>Canadian</w:t>
      </w:r>
      <w:r w:rsidR="00D12F2E">
        <w:t> </w:t>
      </w:r>
      <w:r w:rsidR="003F3435" w:rsidRPr="00077975">
        <w:t xml:space="preserve">Intellectual Property Office (CIPO), Innovation and Science and Economic Development Canada (ISED), </w:t>
      </w:r>
      <w:r w:rsidR="00AA6ACC">
        <w:t>Ottawa</w:t>
      </w:r>
    </w:p>
    <w:p w14:paraId="7A8B8F32" w14:textId="77777777" w:rsidR="001B0022" w:rsidRDefault="001B0022" w:rsidP="001B0022"/>
    <w:p w14:paraId="3DF36CAE" w14:textId="77777777" w:rsidR="0058227A" w:rsidRDefault="0058227A" w:rsidP="0058227A">
      <w:r>
        <w:t xml:space="preserve">Raphaëlle MARTIN (Ms.), Technical Advisor, </w:t>
      </w:r>
      <w:r w:rsidRPr="00077975">
        <w:t>Canadian Intellectual Property Office (CIPO), Innovation and Science and Economic Development Canada (ISED), Gatineau</w:t>
      </w:r>
    </w:p>
    <w:p w14:paraId="3E9D35B7" w14:textId="77777777" w:rsidR="0058227A" w:rsidRDefault="0058227A" w:rsidP="0058227A"/>
    <w:p w14:paraId="570179FB" w14:textId="6D6252DD" w:rsidR="001B0022" w:rsidRPr="00A875B0" w:rsidRDefault="001B0022" w:rsidP="00A0796D">
      <w:r w:rsidRPr="00A875B0">
        <w:t xml:space="preserve">Loïc LE BIHAN (Mr.), </w:t>
      </w:r>
      <w:r w:rsidR="00A875B0" w:rsidRPr="00A875B0">
        <w:t>Analyst, Investments and Program Management, Programs Branch, Canadian Intellectual Property Office (CIPO), Innovation and Science and Economic Development Canada (ISED), Gatineau</w:t>
      </w:r>
    </w:p>
    <w:p w14:paraId="2B7246D9" w14:textId="77777777" w:rsidR="001B0022" w:rsidRPr="00A875B0" w:rsidRDefault="001B0022" w:rsidP="001B0022"/>
    <w:p w14:paraId="5A14BDAF" w14:textId="77777777" w:rsidR="001B0022" w:rsidRPr="005C68DE" w:rsidRDefault="001B0022" w:rsidP="009C1657">
      <w:pPr>
        <w:pStyle w:val="Heading3"/>
        <w:rPr>
          <w:lang w:val="es-419"/>
        </w:rPr>
      </w:pPr>
      <w:r w:rsidRPr="005C68DE">
        <w:rPr>
          <w:lang w:val="es-419"/>
        </w:rPr>
        <w:t>CHILI/CHILE</w:t>
      </w:r>
    </w:p>
    <w:p w14:paraId="549581CA" w14:textId="2E6D12D1" w:rsidR="001B0022" w:rsidRPr="00E00401" w:rsidRDefault="00943408" w:rsidP="00E00401">
      <w:pPr>
        <w:rPr>
          <w:lang w:val="es-419"/>
        </w:rPr>
      </w:pPr>
      <w:r w:rsidRPr="003C526D">
        <w:rPr>
          <w:lang w:val="es-419"/>
        </w:rPr>
        <w:t>Pablo LATORRE</w:t>
      </w:r>
      <w:r w:rsidR="001B0022" w:rsidRPr="003C526D">
        <w:rPr>
          <w:lang w:val="es-419"/>
        </w:rPr>
        <w:t xml:space="preserve"> (Sr.), </w:t>
      </w:r>
      <w:r w:rsidRPr="003C526D">
        <w:rPr>
          <w:lang w:val="es-419"/>
        </w:rPr>
        <w:t>Primer Secretario</w:t>
      </w:r>
      <w:r w:rsidR="001B0022" w:rsidRPr="003C526D">
        <w:rPr>
          <w:lang w:val="es-419"/>
        </w:rPr>
        <w:t xml:space="preserve">, </w:t>
      </w:r>
      <w:r w:rsidR="00920399" w:rsidRPr="00920399">
        <w:rPr>
          <w:lang w:val="es-419"/>
        </w:rPr>
        <w:t xml:space="preserve">Misión Permanente ante la Organización Mundial del </w:t>
      </w:r>
      <w:r w:rsidR="00920399" w:rsidRPr="00E00401">
        <w:rPr>
          <w:lang w:val="es-419"/>
        </w:rPr>
        <w:t>Comercio (OMC), Ginebra</w:t>
      </w:r>
    </w:p>
    <w:p w14:paraId="67805952" w14:textId="77777777" w:rsidR="001B0022" w:rsidRPr="00E00401" w:rsidRDefault="001B0022" w:rsidP="001B0022">
      <w:pPr>
        <w:rPr>
          <w:lang w:val="es-419"/>
        </w:rPr>
      </w:pPr>
    </w:p>
    <w:p w14:paraId="41EF7AF3" w14:textId="77777777" w:rsidR="001B0022" w:rsidRPr="005C68DE" w:rsidRDefault="001B0022" w:rsidP="009C1657">
      <w:pPr>
        <w:pStyle w:val="Heading3"/>
      </w:pPr>
      <w:r w:rsidRPr="005C68DE">
        <w:t>CHINE/CHINA</w:t>
      </w:r>
    </w:p>
    <w:p w14:paraId="668EF2E4" w14:textId="77777777" w:rsidR="001B0022" w:rsidRDefault="001B0022" w:rsidP="001B0022">
      <w:r>
        <w:t xml:space="preserve">DU </w:t>
      </w:r>
      <w:proofErr w:type="spellStart"/>
      <w:r>
        <w:t>Yunmeng</w:t>
      </w:r>
      <w:proofErr w:type="spellEnd"/>
      <w:r>
        <w:t xml:space="preserve"> (Ms.), Deputy Director, Automation Department, China National Intellectual Property Administration (CNIPA), Beijing</w:t>
      </w:r>
    </w:p>
    <w:p w14:paraId="3D077A36" w14:textId="77777777" w:rsidR="000A52FF" w:rsidRDefault="000A52FF" w:rsidP="000A52FF"/>
    <w:p w14:paraId="1BD7B51B" w14:textId="5CFB57C6" w:rsidR="00412548" w:rsidRDefault="00412548" w:rsidP="00412548">
      <w:r>
        <w:t xml:space="preserve">GUO </w:t>
      </w:r>
      <w:proofErr w:type="spellStart"/>
      <w:r>
        <w:t>Botao</w:t>
      </w:r>
      <w:proofErr w:type="spellEnd"/>
      <w:r>
        <w:t xml:space="preserve"> (Mr.), </w:t>
      </w:r>
      <w:r w:rsidR="00B77CB9">
        <w:t xml:space="preserve">Level I </w:t>
      </w:r>
      <w:r>
        <w:t>Division Rank Official, Patent Documentation Department, China</w:t>
      </w:r>
      <w:r w:rsidR="00DD5129">
        <w:t> </w:t>
      </w:r>
      <w:r>
        <w:t xml:space="preserve">National Intellectual Property Administration </w:t>
      </w:r>
      <w:r w:rsidR="003F0895">
        <w:t>(</w:t>
      </w:r>
      <w:r>
        <w:t>CNIPA</w:t>
      </w:r>
      <w:r w:rsidR="003F0895">
        <w:t>)</w:t>
      </w:r>
      <w:r>
        <w:t>, Beijing</w:t>
      </w:r>
    </w:p>
    <w:p w14:paraId="3D4B8D2C" w14:textId="77777777" w:rsidR="00412548" w:rsidRDefault="00412548" w:rsidP="00412548"/>
    <w:p w14:paraId="62E8464D" w14:textId="77777777" w:rsidR="000A52FF" w:rsidRDefault="000A52FF" w:rsidP="000A52FF">
      <w:r>
        <w:t>WANG Yuan (Ms.), Officer, Intellectual Property Publishing House, China National Intellectual Property Administration (CNIPA), Beijing</w:t>
      </w:r>
    </w:p>
    <w:p w14:paraId="15091509" w14:textId="77777777" w:rsidR="001B0022" w:rsidRDefault="001B0022" w:rsidP="001B0022"/>
    <w:p w14:paraId="07DF72C5" w14:textId="6BE8C47D" w:rsidR="00161CBD" w:rsidRPr="005901AE" w:rsidRDefault="004B143E" w:rsidP="005901AE">
      <w:pPr>
        <w:pStyle w:val="Heading3"/>
        <w:tabs>
          <w:tab w:val="center" w:pos="4677"/>
        </w:tabs>
        <w:rPr>
          <w:lang w:val="es-419"/>
        </w:rPr>
      </w:pPr>
      <w:r w:rsidRPr="005901AE">
        <w:rPr>
          <w:lang w:val="es-419"/>
        </w:rPr>
        <w:t>CHYPRE/CYPRUS</w:t>
      </w:r>
    </w:p>
    <w:p w14:paraId="7F8AED3E" w14:textId="5FCAF32A" w:rsidR="004B143E" w:rsidRPr="005901AE" w:rsidRDefault="004B143E" w:rsidP="001B0022">
      <w:pPr>
        <w:rPr>
          <w:lang w:val="es-419"/>
        </w:rPr>
      </w:pPr>
      <w:proofErr w:type="spellStart"/>
      <w:r w:rsidRPr="005901AE">
        <w:rPr>
          <w:lang w:val="es-419"/>
        </w:rPr>
        <w:t>Savva</w:t>
      </w:r>
      <w:proofErr w:type="spellEnd"/>
      <w:r w:rsidRPr="005901AE">
        <w:rPr>
          <w:lang w:val="es-419"/>
        </w:rPr>
        <w:t xml:space="preserve"> HADJIMINAS (Mr.), </w:t>
      </w:r>
      <w:proofErr w:type="spellStart"/>
      <w:r w:rsidRPr="005901AE">
        <w:rPr>
          <w:lang w:val="es-419"/>
        </w:rPr>
        <w:t>Attaché</w:t>
      </w:r>
      <w:proofErr w:type="spellEnd"/>
      <w:r w:rsidRPr="005901AE">
        <w:rPr>
          <w:lang w:val="es-419"/>
        </w:rPr>
        <w:t xml:space="preserve">, </w:t>
      </w:r>
      <w:proofErr w:type="spellStart"/>
      <w:r w:rsidRPr="005901AE">
        <w:rPr>
          <w:lang w:val="es-419"/>
        </w:rPr>
        <w:t>Permanent</w:t>
      </w:r>
      <w:proofErr w:type="spellEnd"/>
      <w:r w:rsidRPr="005901AE">
        <w:rPr>
          <w:lang w:val="es-419"/>
        </w:rPr>
        <w:t xml:space="preserve"> </w:t>
      </w:r>
      <w:proofErr w:type="spellStart"/>
      <w:r w:rsidRPr="005901AE">
        <w:rPr>
          <w:lang w:val="es-419"/>
        </w:rPr>
        <w:t>Mission</w:t>
      </w:r>
      <w:proofErr w:type="spellEnd"/>
      <w:r w:rsidRPr="005901AE">
        <w:rPr>
          <w:lang w:val="es-419"/>
        </w:rPr>
        <w:t>, Geneva</w:t>
      </w:r>
    </w:p>
    <w:p w14:paraId="05C677FF" w14:textId="77777777" w:rsidR="00161CBD" w:rsidRPr="005901AE" w:rsidRDefault="00161CBD" w:rsidP="001B0022">
      <w:pPr>
        <w:rPr>
          <w:lang w:val="es-419"/>
        </w:rPr>
      </w:pPr>
    </w:p>
    <w:p w14:paraId="67F49606" w14:textId="77777777" w:rsidR="001B0022" w:rsidRPr="005C68DE" w:rsidRDefault="001B0022" w:rsidP="009C1657">
      <w:pPr>
        <w:pStyle w:val="Heading3"/>
        <w:rPr>
          <w:lang w:val="es-419"/>
        </w:rPr>
      </w:pPr>
      <w:r w:rsidRPr="005C68DE">
        <w:rPr>
          <w:lang w:val="es-419"/>
        </w:rPr>
        <w:t>COLOMBIE/COLOMBIA</w:t>
      </w:r>
    </w:p>
    <w:p w14:paraId="1A47BE75" w14:textId="5C7C41A9" w:rsidR="001B0022" w:rsidRPr="00A26355" w:rsidRDefault="00E41E12" w:rsidP="001B0022">
      <w:pPr>
        <w:rPr>
          <w:lang w:val="es-419"/>
        </w:rPr>
      </w:pPr>
      <w:r w:rsidRPr="00A26355">
        <w:rPr>
          <w:lang w:val="es-419"/>
        </w:rPr>
        <w:t xml:space="preserve">Álvaro Alejandro </w:t>
      </w:r>
      <w:r w:rsidR="001B0022" w:rsidRPr="00A26355">
        <w:rPr>
          <w:lang w:val="es-419"/>
        </w:rPr>
        <w:t>G</w:t>
      </w:r>
      <w:r w:rsidR="00A26355" w:rsidRPr="00A26355">
        <w:rPr>
          <w:lang w:val="es-419"/>
        </w:rPr>
        <w:t>Ó</w:t>
      </w:r>
      <w:r w:rsidR="001B0022" w:rsidRPr="00A26355">
        <w:rPr>
          <w:lang w:val="es-419"/>
        </w:rPr>
        <w:t xml:space="preserve">MEZ OCAMPO (Sr.), </w:t>
      </w:r>
      <w:r w:rsidR="00A26355" w:rsidRPr="00A26355">
        <w:rPr>
          <w:lang w:val="es-419"/>
        </w:rPr>
        <w:t>Ministro, Misión Permanente, Ginebra</w:t>
      </w:r>
    </w:p>
    <w:p w14:paraId="5113831E" w14:textId="77777777" w:rsidR="001B0022" w:rsidRDefault="001B0022" w:rsidP="001B0022">
      <w:pPr>
        <w:rPr>
          <w:lang w:val="es-419"/>
        </w:rPr>
      </w:pPr>
    </w:p>
    <w:p w14:paraId="62D64DFC" w14:textId="0193A86D" w:rsidR="00513B84" w:rsidRPr="00513B84" w:rsidRDefault="00513B84" w:rsidP="009C1657">
      <w:pPr>
        <w:pStyle w:val="Heading3"/>
        <w:rPr>
          <w:lang w:val="fr-FR"/>
        </w:rPr>
      </w:pPr>
      <w:r>
        <w:rPr>
          <w:lang w:val="fr-FR"/>
        </w:rPr>
        <w:t>COMO</w:t>
      </w:r>
      <w:r w:rsidR="00514AB2">
        <w:rPr>
          <w:lang w:val="fr-FR"/>
        </w:rPr>
        <w:t>RES/COMOROS</w:t>
      </w:r>
    </w:p>
    <w:p w14:paraId="039314B3" w14:textId="57DE7CC1" w:rsidR="00513B84" w:rsidRPr="00275614" w:rsidRDefault="00513B84" w:rsidP="00045871">
      <w:pPr>
        <w:rPr>
          <w:lang w:val="fr-FR"/>
        </w:rPr>
      </w:pPr>
      <w:proofErr w:type="spellStart"/>
      <w:r w:rsidRPr="00275614">
        <w:rPr>
          <w:lang w:val="fr-FR"/>
        </w:rPr>
        <w:t>Djanfar</w:t>
      </w:r>
      <w:proofErr w:type="spellEnd"/>
      <w:r w:rsidRPr="00275614">
        <w:rPr>
          <w:lang w:val="fr-FR"/>
        </w:rPr>
        <w:t xml:space="preserve"> ALEXIS (M.), </w:t>
      </w:r>
      <w:r>
        <w:rPr>
          <w:lang w:val="fr-FR"/>
        </w:rPr>
        <w:t>r</w:t>
      </w:r>
      <w:r w:rsidRPr="00275614">
        <w:rPr>
          <w:lang w:val="fr-FR"/>
        </w:rPr>
        <w:t>esponsable</w:t>
      </w:r>
      <w:r>
        <w:rPr>
          <w:lang w:val="fr-FR"/>
        </w:rPr>
        <w:t xml:space="preserve">, </w:t>
      </w:r>
      <w:r w:rsidRPr="00275614">
        <w:rPr>
          <w:lang w:val="fr-FR"/>
        </w:rPr>
        <w:t xml:space="preserve">Direction de la </w:t>
      </w:r>
      <w:r>
        <w:rPr>
          <w:lang w:val="fr-FR"/>
        </w:rPr>
        <w:t>p</w:t>
      </w:r>
      <w:r w:rsidRPr="00275614">
        <w:rPr>
          <w:lang w:val="fr-FR"/>
        </w:rPr>
        <w:t xml:space="preserve">ropriété </w:t>
      </w:r>
      <w:r>
        <w:rPr>
          <w:lang w:val="fr-FR"/>
        </w:rPr>
        <w:t>i</w:t>
      </w:r>
      <w:r w:rsidRPr="00275614">
        <w:rPr>
          <w:lang w:val="fr-FR"/>
        </w:rPr>
        <w:t xml:space="preserve">ndustrielle, </w:t>
      </w:r>
      <w:r w:rsidRPr="00103057">
        <w:rPr>
          <w:lang w:val="fr-FR"/>
        </w:rPr>
        <w:t>Office Comorien de la propriété intellectuelle</w:t>
      </w:r>
      <w:r>
        <w:rPr>
          <w:lang w:val="fr-FR"/>
        </w:rPr>
        <w:t xml:space="preserve"> (OCPI)</w:t>
      </w:r>
      <w:r w:rsidRPr="00275614">
        <w:rPr>
          <w:lang w:val="fr-FR"/>
        </w:rPr>
        <w:t xml:space="preserve">, </w:t>
      </w:r>
      <w:r w:rsidR="00731F8D" w:rsidRPr="00731F8D">
        <w:rPr>
          <w:lang w:val="fr-FR"/>
        </w:rPr>
        <w:t>Ministère de l’économie, du plan,</w:t>
      </w:r>
      <w:r w:rsidR="00731F8D">
        <w:rPr>
          <w:lang w:val="fr-FR"/>
        </w:rPr>
        <w:t xml:space="preserve"> </w:t>
      </w:r>
      <w:r w:rsidR="00731F8D" w:rsidRPr="00731F8D">
        <w:rPr>
          <w:lang w:val="fr-FR"/>
        </w:rPr>
        <w:t>de l’énergie, de l’industrie, de l’artisanat, du tourisme,</w:t>
      </w:r>
      <w:r w:rsidR="00045871">
        <w:rPr>
          <w:lang w:val="fr-FR"/>
        </w:rPr>
        <w:t xml:space="preserve"> </w:t>
      </w:r>
      <w:r w:rsidR="00731F8D" w:rsidRPr="00731F8D">
        <w:rPr>
          <w:lang w:val="fr-FR"/>
        </w:rPr>
        <w:t>des investissements, du secteur privé et des affaires foncières</w:t>
      </w:r>
      <w:r w:rsidR="00045871">
        <w:rPr>
          <w:lang w:val="fr-FR"/>
        </w:rPr>
        <w:t xml:space="preserve">, </w:t>
      </w:r>
      <w:r w:rsidRPr="00275614">
        <w:rPr>
          <w:lang w:val="fr-FR"/>
        </w:rPr>
        <w:t>Moroni</w:t>
      </w:r>
    </w:p>
    <w:p w14:paraId="2A89CD3B" w14:textId="77777777" w:rsidR="00513B84" w:rsidRPr="00513B84" w:rsidRDefault="00513B84" w:rsidP="001B0022">
      <w:pPr>
        <w:rPr>
          <w:lang w:val="fr-FR"/>
        </w:rPr>
      </w:pPr>
    </w:p>
    <w:p w14:paraId="7499F581" w14:textId="77777777" w:rsidR="001B0022" w:rsidRPr="001B0022" w:rsidRDefault="001B0022" w:rsidP="009C1657">
      <w:pPr>
        <w:pStyle w:val="Heading3"/>
        <w:rPr>
          <w:lang w:val="fr-FR"/>
        </w:rPr>
      </w:pPr>
      <w:r w:rsidRPr="001B0022">
        <w:rPr>
          <w:lang w:val="fr-FR"/>
        </w:rPr>
        <w:t>CÔTE D'IVOIRE</w:t>
      </w:r>
    </w:p>
    <w:p w14:paraId="01517446" w14:textId="5D2048C1" w:rsidR="00464867" w:rsidRPr="001B0022" w:rsidRDefault="00D737A0" w:rsidP="00464867">
      <w:pPr>
        <w:rPr>
          <w:lang w:val="fr-FR"/>
        </w:rPr>
      </w:pPr>
      <w:r>
        <w:rPr>
          <w:lang w:val="fr-FR"/>
        </w:rPr>
        <w:t xml:space="preserve">Ahou </w:t>
      </w:r>
      <w:r w:rsidR="00464867" w:rsidRPr="001B0022">
        <w:rPr>
          <w:lang w:val="fr-FR"/>
        </w:rPr>
        <w:t xml:space="preserve">Rosine KANGAH (Mme), </w:t>
      </w:r>
      <w:r>
        <w:rPr>
          <w:lang w:val="fr-FR"/>
        </w:rPr>
        <w:t>m</w:t>
      </w:r>
      <w:r w:rsidRPr="00D737A0">
        <w:rPr>
          <w:lang w:val="fr-FR"/>
        </w:rPr>
        <w:t>inistre-conseillère</w:t>
      </w:r>
      <w:r w:rsidR="00464867" w:rsidRPr="001B0022">
        <w:rPr>
          <w:lang w:val="fr-FR"/>
        </w:rPr>
        <w:t xml:space="preserve">, </w:t>
      </w:r>
      <w:r w:rsidR="00464867" w:rsidRPr="000E0002">
        <w:rPr>
          <w:lang w:val="fr-FR"/>
        </w:rPr>
        <w:t>Mission permanente, Genève</w:t>
      </w:r>
    </w:p>
    <w:p w14:paraId="2CE64566" w14:textId="77777777" w:rsidR="00464867" w:rsidRPr="001B0022" w:rsidRDefault="00464867" w:rsidP="00464867">
      <w:pPr>
        <w:rPr>
          <w:lang w:val="fr-FR"/>
        </w:rPr>
      </w:pPr>
    </w:p>
    <w:p w14:paraId="42E12AED" w14:textId="6ADBA687" w:rsidR="001B0022" w:rsidRPr="001B0022" w:rsidRDefault="001B0022" w:rsidP="001B0022">
      <w:pPr>
        <w:rPr>
          <w:lang w:val="fr-FR"/>
        </w:rPr>
      </w:pPr>
      <w:r w:rsidRPr="001B0022">
        <w:rPr>
          <w:lang w:val="fr-FR"/>
        </w:rPr>
        <w:t xml:space="preserve">Betty </w:t>
      </w:r>
      <w:proofErr w:type="spellStart"/>
      <w:r w:rsidRPr="001B0022">
        <w:rPr>
          <w:lang w:val="fr-FR"/>
        </w:rPr>
        <w:t>Malouka</w:t>
      </w:r>
      <w:proofErr w:type="spellEnd"/>
      <w:r w:rsidRPr="001B0022">
        <w:rPr>
          <w:lang w:val="fr-FR"/>
        </w:rPr>
        <w:t xml:space="preserve"> FADIKA (Mme), </w:t>
      </w:r>
      <w:r w:rsidR="009F4520" w:rsidRPr="009F4520">
        <w:rPr>
          <w:lang w:val="fr-FR"/>
        </w:rPr>
        <w:t>première secrétaire, Mission permanente, Genève</w:t>
      </w:r>
    </w:p>
    <w:p w14:paraId="533891C6" w14:textId="77777777" w:rsidR="001B0022" w:rsidRPr="001B0022" w:rsidRDefault="001B0022" w:rsidP="001B0022">
      <w:pPr>
        <w:rPr>
          <w:lang w:val="fr-FR"/>
        </w:rPr>
      </w:pPr>
    </w:p>
    <w:p w14:paraId="6B2970E5" w14:textId="77777777" w:rsidR="001B0022" w:rsidRDefault="001B0022" w:rsidP="009C1657">
      <w:pPr>
        <w:pStyle w:val="Heading3"/>
      </w:pPr>
      <w:r>
        <w:t>CROATIE/CROATIA</w:t>
      </w:r>
    </w:p>
    <w:p w14:paraId="47ABC991" w14:textId="40B52770" w:rsidR="001B0022" w:rsidRDefault="00413996" w:rsidP="001B0022">
      <w:r>
        <w:t>Vesna</w:t>
      </w:r>
      <w:r w:rsidR="001B0022">
        <w:t xml:space="preserve"> JEVTIĆ (Ms.), I</w:t>
      </w:r>
      <w:r>
        <w:t xml:space="preserve">nformation </w:t>
      </w:r>
      <w:r w:rsidR="001B0022">
        <w:t>T</w:t>
      </w:r>
      <w:r>
        <w:t>echnology</w:t>
      </w:r>
      <w:r w:rsidR="001B0022">
        <w:t xml:space="preserve"> Specialist, Digital </w:t>
      </w:r>
      <w:r>
        <w:t>B</w:t>
      </w:r>
      <w:r w:rsidR="001B0022">
        <w:t xml:space="preserve">usiness and </w:t>
      </w:r>
      <w:r>
        <w:t>Q</w:t>
      </w:r>
      <w:r w:rsidR="001B0022">
        <w:t xml:space="preserve">uality Department, </w:t>
      </w:r>
      <w:r w:rsidR="00B74344" w:rsidRPr="00B74344">
        <w:t xml:space="preserve">State Intellectual Property Office </w:t>
      </w:r>
      <w:r w:rsidR="00A00724" w:rsidRPr="00B74344">
        <w:t>(SIPO)</w:t>
      </w:r>
      <w:r w:rsidR="00A00724">
        <w:t xml:space="preserve"> </w:t>
      </w:r>
      <w:r w:rsidR="00B74344" w:rsidRPr="00B74344">
        <w:t>of the Republic of Croatia</w:t>
      </w:r>
      <w:r w:rsidR="00B74344">
        <w:t xml:space="preserve">, </w:t>
      </w:r>
      <w:r w:rsidR="001B0022">
        <w:t>Zagreb</w:t>
      </w:r>
    </w:p>
    <w:p w14:paraId="27BA9C77" w14:textId="77777777" w:rsidR="001B0022" w:rsidRDefault="001B0022" w:rsidP="001B0022"/>
    <w:p w14:paraId="3D114737" w14:textId="77777777" w:rsidR="001B0022" w:rsidRDefault="001B0022" w:rsidP="009C1657">
      <w:pPr>
        <w:pStyle w:val="Heading3"/>
      </w:pPr>
      <w:r>
        <w:t>DANEMARK/DENMARK</w:t>
      </w:r>
    </w:p>
    <w:p w14:paraId="3E3BBAFB" w14:textId="43685E33" w:rsidR="001B0022" w:rsidRDefault="001B0022" w:rsidP="002E7C42">
      <w:r>
        <w:t>Martin Scheil CORNELIUSSEN (Mr.), Head</w:t>
      </w:r>
      <w:r w:rsidR="002E7C42">
        <w:t xml:space="preserve">, Information Technology </w:t>
      </w:r>
      <w:r>
        <w:t xml:space="preserve">Development, </w:t>
      </w:r>
      <w:r w:rsidR="001A32A1">
        <w:t>Danish</w:t>
      </w:r>
      <w:r w:rsidR="00285685">
        <w:t> </w:t>
      </w:r>
      <w:r w:rsidR="001A32A1">
        <w:t>Patent and Trademark Office</w:t>
      </w:r>
      <w:r w:rsidR="002E7C42">
        <w:t xml:space="preserve">, </w:t>
      </w:r>
      <w:r w:rsidR="001A32A1">
        <w:t>Ministry of Industry, Business and Financial Affairs</w:t>
      </w:r>
      <w:r w:rsidR="00ED4134">
        <w:t> </w:t>
      </w:r>
      <w:r w:rsidR="001A32A1">
        <w:t>(D</w:t>
      </w:r>
      <w:r>
        <w:t>KPTO</w:t>
      </w:r>
      <w:r w:rsidR="001A32A1">
        <w:t>)</w:t>
      </w:r>
      <w:r>
        <w:t>, Taastrup</w:t>
      </w:r>
    </w:p>
    <w:p w14:paraId="14810D39" w14:textId="77777777" w:rsidR="001B0022" w:rsidRDefault="001B0022" w:rsidP="001B0022"/>
    <w:p w14:paraId="2D05E25B" w14:textId="77777777" w:rsidR="001B0022" w:rsidRPr="00910A53" w:rsidRDefault="001B0022" w:rsidP="009C1657">
      <w:pPr>
        <w:pStyle w:val="Heading3"/>
        <w:rPr>
          <w:lang w:val="fr-FR"/>
        </w:rPr>
      </w:pPr>
      <w:r w:rsidRPr="00910A53">
        <w:rPr>
          <w:lang w:val="fr-FR"/>
        </w:rPr>
        <w:t>ÉMIRATS ARABES UNIS/UNITED ARAB EMIRATES</w:t>
      </w:r>
    </w:p>
    <w:p w14:paraId="2E3F2ECD" w14:textId="273991E0" w:rsidR="001B0022" w:rsidRPr="005C68DE" w:rsidRDefault="008368EF" w:rsidP="00A70FF8">
      <w:r>
        <w:t>Sarah</w:t>
      </w:r>
      <w:r w:rsidR="001B0022">
        <w:t xml:space="preserve"> MCHAREK (Ms.), </w:t>
      </w:r>
      <w:r w:rsidR="00F71C0B">
        <w:t>International Organizations Executive, Permanent Mission to the World</w:t>
      </w:r>
      <w:r w:rsidR="001C6A95">
        <w:t> </w:t>
      </w:r>
      <w:r w:rsidR="00F71C0B" w:rsidRPr="005C68DE">
        <w:t>Trade Organization (WTO), Geneva</w:t>
      </w:r>
    </w:p>
    <w:p w14:paraId="375B000C" w14:textId="77777777" w:rsidR="001B0022" w:rsidRPr="005C68DE" w:rsidRDefault="001B0022" w:rsidP="001B0022"/>
    <w:p w14:paraId="1187172C" w14:textId="77777777" w:rsidR="00627E81" w:rsidRPr="005901AE" w:rsidRDefault="00627E81" w:rsidP="00DD4C25">
      <w:pPr>
        <w:pStyle w:val="Heading3"/>
        <w:rPr>
          <w:lang w:val="es-419"/>
        </w:rPr>
      </w:pPr>
      <w:r w:rsidRPr="005901AE">
        <w:rPr>
          <w:lang w:val="es-419"/>
        </w:rPr>
        <w:t>ÉQUATEUR/ECUADOR</w:t>
      </w:r>
    </w:p>
    <w:p w14:paraId="441267F6" w14:textId="77777777" w:rsidR="00314695" w:rsidRPr="005901AE" w:rsidRDefault="00314695" w:rsidP="00314695">
      <w:pPr>
        <w:rPr>
          <w:szCs w:val="22"/>
          <w:lang w:val="es-419"/>
        </w:rPr>
      </w:pPr>
      <w:r w:rsidRPr="005901AE">
        <w:rPr>
          <w:szCs w:val="22"/>
          <w:lang w:val="es-419"/>
        </w:rPr>
        <w:t>María Dolores SILVA CASARES (Sra.), Directora</w:t>
      </w:r>
      <w:r>
        <w:rPr>
          <w:szCs w:val="22"/>
          <w:lang w:val="es-419"/>
        </w:rPr>
        <w:t xml:space="preserve">, </w:t>
      </w:r>
      <w:r w:rsidRPr="005901AE">
        <w:rPr>
          <w:szCs w:val="22"/>
          <w:lang w:val="es-419"/>
        </w:rPr>
        <w:t xml:space="preserve">Tecnologías </w:t>
      </w:r>
      <w:r>
        <w:rPr>
          <w:szCs w:val="22"/>
          <w:lang w:val="es-419"/>
        </w:rPr>
        <w:t>d</w:t>
      </w:r>
      <w:r w:rsidRPr="005901AE">
        <w:rPr>
          <w:szCs w:val="22"/>
          <w:lang w:val="es-419"/>
        </w:rPr>
        <w:t xml:space="preserve">e </w:t>
      </w:r>
      <w:r>
        <w:rPr>
          <w:szCs w:val="22"/>
          <w:lang w:val="es-419"/>
        </w:rPr>
        <w:t>l</w:t>
      </w:r>
      <w:r w:rsidRPr="005901AE">
        <w:rPr>
          <w:szCs w:val="22"/>
          <w:lang w:val="es-419"/>
        </w:rPr>
        <w:t xml:space="preserve">a Innovación </w:t>
      </w:r>
      <w:r>
        <w:rPr>
          <w:szCs w:val="22"/>
          <w:lang w:val="es-419"/>
        </w:rPr>
        <w:t>y</w:t>
      </w:r>
      <w:r w:rsidRPr="005901AE">
        <w:rPr>
          <w:szCs w:val="22"/>
          <w:lang w:val="es-419"/>
        </w:rPr>
        <w:t xml:space="preserve"> Comunicaciones, Dirección </w:t>
      </w:r>
      <w:r>
        <w:rPr>
          <w:szCs w:val="22"/>
          <w:lang w:val="es-419"/>
        </w:rPr>
        <w:t>d</w:t>
      </w:r>
      <w:r w:rsidRPr="005901AE">
        <w:rPr>
          <w:szCs w:val="22"/>
          <w:lang w:val="es-419"/>
        </w:rPr>
        <w:t xml:space="preserve">e Tecnologías </w:t>
      </w:r>
      <w:r>
        <w:rPr>
          <w:szCs w:val="22"/>
          <w:lang w:val="es-419"/>
        </w:rPr>
        <w:t>d</w:t>
      </w:r>
      <w:r w:rsidRPr="005901AE">
        <w:rPr>
          <w:szCs w:val="22"/>
          <w:lang w:val="es-419"/>
        </w:rPr>
        <w:t xml:space="preserve">e </w:t>
      </w:r>
      <w:r>
        <w:rPr>
          <w:szCs w:val="22"/>
          <w:lang w:val="es-419"/>
        </w:rPr>
        <w:t>l</w:t>
      </w:r>
      <w:r w:rsidRPr="005901AE">
        <w:rPr>
          <w:szCs w:val="22"/>
          <w:lang w:val="es-419"/>
        </w:rPr>
        <w:t xml:space="preserve">a Innovación </w:t>
      </w:r>
      <w:r>
        <w:rPr>
          <w:szCs w:val="22"/>
          <w:lang w:val="es-419"/>
        </w:rPr>
        <w:t>y</w:t>
      </w:r>
      <w:r w:rsidRPr="005901AE">
        <w:rPr>
          <w:szCs w:val="22"/>
          <w:lang w:val="es-419"/>
        </w:rPr>
        <w:t xml:space="preserve"> Comunicaciones, </w:t>
      </w:r>
      <w:r w:rsidRPr="00076EE1">
        <w:rPr>
          <w:szCs w:val="22"/>
          <w:lang w:val="es-419"/>
        </w:rPr>
        <w:t>Servicio</w:t>
      </w:r>
      <w:r>
        <w:rPr>
          <w:szCs w:val="22"/>
          <w:lang w:val="es-419"/>
        </w:rPr>
        <w:t> </w:t>
      </w:r>
      <w:r w:rsidRPr="00076EE1">
        <w:rPr>
          <w:szCs w:val="22"/>
          <w:lang w:val="es-419"/>
        </w:rPr>
        <w:t>Nacional de Derechos Intelectuales (SENADI)</w:t>
      </w:r>
      <w:r w:rsidRPr="002625AE">
        <w:rPr>
          <w:szCs w:val="22"/>
          <w:lang w:val="es-419"/>
        </w:rPr>
        <w:t>, Quito</w:t>
      </w:r>
    </w:p>
    <w:p w14:paraId="112B1DA4" w14:textId="77777777" w:rsidR="00314695" w:rsidRPr="005901AE" w:rsidRDefault="00314695" w:rsidP="00314695">
      <w:pPr>
        <w:rPr>
          <w:szCs w:val="22"/>
          <w:lang w:val="es-419"/>
        </w:rPr>
      </w:pPr>
    </w:p>
    <w:p w14:paraId="74F8BDED" w14:textId="434DA275" w:rsidR="00627E81" w:rsidRPr="005901AE" w:rsidRDefault="005C047A" w:rsidP="00627E81">
      <w:pPr>
        <w:rPr>
          <w:szCs w:val="22"/>
          <w:lang w:val="es-419"/>
        </w:rPr>
      </w:pPr>
      <w:r w:rsidRPr="005901AE">
        <w:rPr>
          <w:szCs w:val="22"/>
          <w:lang w:val="es-419"/>
        </w:rPr>
        <w:t xml:space="preserve">Sebastián Alejandro ARRIETA UQUILLAS (Sr.), Director Técnico </w:t>
      </w:r>
      <w:r w:rsidR="00D2666A">
        <w:rPr>
          <w:szCs w:val="22"/>
          <w:lang w:val="es-419"/>
        </w:rPr>
        <w:t>d</w:t>
      </w:r>
      <w:r w:rsidRPr="005901AE">
        <w:rPr>
          <w:szCs w:val="22"/>
          <w:lang w:val="es-419"/>
        </w:rPr>
        <w:t xml:space="preserve">e Observancia, Dirección Técnica </w:t>
      </w:r>
      <w:r w:rsidR="00D2666A">
        <w:rPr>
          <w:szCs w:val="22"/>
          <w:lang w:val="es-419"/>
        </w:rPr>
        <w:t>d</w:t>
      </w:r>
      <w:r w:rsidRPr="005901AE">
        <w:rPr>
          <w:szCs w:val="22"/>
          <w:lang w:val="es-419"/>
        </w:rPr>
        <w:t xml:space="preserve">e Observancia, </w:t>
      </w:r>
      <w:r w:rsidR="007D039F" w:rsidRPr="007D039F">
        <w:rPr>
          <w:szCs w:val="22"/>
          <w:lang w:val="es-419"/>
        </w:rPr>
        <w:t>Servicio Nacional de Derechos Intelectuales (SENADI)</w:t>
      </w:r>
      <w:r w:rsidR="007D039F">
        <w:rPr>
          <w:szCs w:val="22"/>
          <w:lang w:val="es-419"/>
        </w:rPr>
        <w:t>, Quito</w:t>
      </w:r>
    </w:p>
    <w:p w14:paraId="059B248A" w14:textId="77777777" w:rsidR="00627E81" w:rsidRPr="005901AE" w:rsidRDefault="00627E81" w:rsidP="00627E81">
      <w:pPr>
        <w:rPr>
          <w:szCs w:val="22"/>
          <w:lang w:val="es-419"/>
        </w:rPr>
      </w:pPr>
    </w:p>
    <w:p w14:paraId="7DBCB4F9" w14:textId="1139171A" w:rsidR="002C7623" w:rsidRPr="002C7623" w:rsidRDefault="002C7623" w:rsidP="002C7623">
      <w:pPr>
        <w:rPr>
          <w:szCs w:val="22"/>
          <w:lang w:val="es-419"/>
        </w:rPr>
      </w:pPr>
      <w:r w:rsidRPr="002C7623">
        <w:rPr>
          <w:szCs w:val="22"/>
          <w:lang w:val="es-419"/>
        </w:rPr>
        <w:t xml:space="preserve">Lilia del Carmen GARRIDO TORRES (Sra.), Directora Técnica de Patentes, Dirección Técnica </w:t>
      </w:r>
    </w:p>
    <w:p w14:paraId="346751DE" w14:textId="4B77BF26" w:rsidR="00627E81" w:rsidRDefault="002C7623" w:rsidP="002C7623">
      <w:pPr>
        <w:rPr>
          <w:szCs w:val="22"/>
          <w:lang w:val="es-419"/>
        </w:rPr>
      </w:pPr>
      <w:r w:rsidRPr="002C7623">
        <w:rPr>
          <w:szCs w:val="22"/>
          <w:lang w:val="es-419"/>
        </w:rPr>
        <w:t>de Patentes, Servicio Nacional de Derechos Intelectuales (SENADI), Quito</w:t>
      </w:r>
    </w:p>
    <w:p w14:paraId="5A244ABF" w14:textId="77777777" w:rsidR="002C7623" w:rsidRPr="005901AE" w:rsidRDefault="002C7623" w:rsidP="002C7623">
      <w:pPr>
        <w:rPr>
          <w:szCs w:val="22"/>
          <w:lang w:val="es-419"/>
        </w:rPr>
      </w:pPr>
    </w:p>
    <w:p w14:paraId="391D9B8F" w14:textId="77777777" w:rsidR="001B0022" w:rsidRPr="003929A2" w:rsidRDefault="001B0022" w:rsidP="009C1657">
      <w:pPr>
        <w:pStyle w:val="Heading3"/>
        <w:rPr>
          <w:lang w:val="es-ES"/>
        </w:rPr>
      </w:pPr>
      <w:r w:rsidRPr="003929A2">
        <w:rPr>
          <w:lang w:val="es-ES"/>
        </w:rPr>
        <w:t>ESPAGNE/SPAIN</w:t>
      </w:r>
    </w:p>
    <w:p w14:paraId="37530CB8" w14:textId="77777777" w:rsidR="00682242" w:rsidRDefault="00682242" w:rsidP="00682242">
      <w:pPr>
        <w:rPr>
          <w:lang w:val="es-419"/>
        </w:rPr>
      </w:pPr>
      <w:r w:rsidRPr="001B0022">
        <w:rPr>
          <w:lang w:val="es-419"/>
        </w:rPr>
        <w:t>Carmen MARTÍNEZ DE LA PEÑA (Sra.),</w:t>
      </w:r>
      <w:r w:rsidRPr="003E4DF0">
        <w:rPr>
          <w:lang w:val="es-419"/>
        </w:rPr>
        <w:t xml:space="preserve"> Consejera, Misión Permanente, Ginebra</w:t>
      </w:r>
    </w:p>
    <w:p w14:paraId="2BE947F5" w14:textId="77777777" w:rsidR="0054261E" w:rsidRPr="001B0022" w:rsidRDefault="0054261E" w:rsidP="00682242">
      <w:pPr>
        <w:rPr>
          <w:lang w:val="es-419"/>
        </w:rPr>
      </w:pPr>
    </w:p>
    <w:p w14:paraId="294DD5CE" w14:textId="6AA036F1" w:rsidR="001B0022" w:rsidRDefault="00EF3DC5" w:rsidP="003E4DF0">
      <w:pPr>
        <w:rPr>
          <w:lang w:val="es-419"/>
        </w:rPr>
      </w:pPr>
      <w:r w:rsidRPr="00EF3DC5">
        <w:rPr>
          <w:lang w:val="es-419"/>
        </w:rPr>
        <w:t>María Rosa CARRERAS DURBÁN (Sra.), Jefa</w:t>
      </w:r>
      <w:r w:rsidR="006666BD">
        <w:rPr>
          <w:lang w:val="es-419"/>
        </w:rPr>
        <w:t xml:space="preserve"> de</w:t>
      </w:r>
      <w:r w:rsidRPr="00EF3DC5">
        <w:rPr>
          <w:lang w:val="es-419"/>
        </w:rPr>
        <w:t xml:space="preserve"> Área de Servicios Electrónicos de Divulgación de Propiedad Industrial, División de Tecnologías de la Información, Oficina</w:t>
      </w:r>
      <w:r w:rsidR="00BE4D83">
        <w:rPr>
          <w:lang w:val="es-419"/>
        </w:rPr>
        <w:t> </w:t>
      </w:r>
      <w:r w:rsidRPr="00EF3DC5">
        <w:rPr>
          <w:lang w:val="es-419"/>
        </w:rPr>
        <w:t>Española de Patentes y Marcas (OEPM), Ministerio de Industria, Comercio y Turismo, Madrid</w:t>
      </w:r>
    </w:p>
    <w:p w14:paraId="38127874" w14:textId="77777777" w:rsidR="003E4DF0" w:rsidRPr="001B0022" w:rsidRDefault="003E4DF0" w:rsidP="003E4DF0">
      <w:pPr>
        <w:rPr>
          <w:lang w:val="es-419"/>
        </w:rPr>
      </w:pPr>
    </w:p>
    <w:p w14:paraId="2B44BC7A" w14:textId="77777777" w:rsidR="00F0274A" w:rsidRPr="009C308F" w:rsidRDefault="00F0274A" w:rsidP="005901AE">
      <w:pPr>
        <w:pStyle w:val="Heading3"/>
      </w:pPr>
      <w:r w:rsidRPr="009C308F">
        <w:t>ESTONIE/ESTONIA</w:t>
      </w:r>
    </w:p>
    <w:p w14:paraId="103A8C2E" w14:textId="55FF3A1F" w:rsidR="00F0274A" w:rsidRDefault="00F0274A" w:rsidP="00F0274A">
      <w:pPr>
        <w:rPr>
          <w:szCs w:val="22"/>
        </w:rPr>
      </w:pPr>
      <w:r>
        <w:rPr>
          <w:szCs w:val="22"/>
        </w:rPr>
        <w:t xml:space="preserve">Piret URB (Ms.), </w:t>
      </w:r>
      <w:r w:rsidR="00966B60" w:rsidRPr="00966B60">
        <w:rPr>
          <w:szCs w:val="22"/>
        </w:rPr>
        <w:t>Counsellor, Permanent Mission, Geneva</w:t>
      </w:r>
    </w:p>
    <w:p w14:paraId="31208DBD" w14:textId="77777777" w:rsidR="00F0274A" w:rsidRDefault="00F0274A" w:rsidP="00F0274A">
      <w:pPr>
        <w:rPr>
          <w:szCs w:val="22"/>
        </w:rPr>
      </w:pPr>
    </w:p>
    <w:p w14:paraId="5176A182" w14:textId="42F95BBF" w:rsidR="001B0022" w:rsidRPr="003244F0" w:rsidRDefault="00BC723B" w:rsidP="009C1657">
      <w:pPr>
        <w:pStyle w:val="Heading3"/>
        <w:rPr>
          <w:lang w:val="fr-FR"/>
        </w:rPr>
      </w:pPr>
      <w:r w:rsidRPr="003244F0">
        <w:rPr>
          <w:lang w:val="fr-FR"/>
        </w:rPr>
        <w:t>É</w:t>
      </w:r>
      <w:r w:rsidR="001B0022" w:rsidRPr="003244F0">
        <w:rPr>
          <w:lang w:val="fr-FR"/>
        </w:rPr>
        <w:t>TATS-UNIS D'AMÉRIQUE/UNITED STATES OF AMERICA</w:t>
      </w:r>
    </w:p>
    <w:p w14:paraId="2CB052B9" w14:textId="7E746549" w:rsidR="003570DC" w:rsidRDefault="003570DC" w:rsidP="00A70FF8">
      <w:r>
        <w:t>Nelson YANG (Mr.), Senior Advisor and Director, International Patent Business Solutions, United States Patent and Trademark Office (USPTO), Department of Commerce, Alexandria</w:t>
      </w:r>
    </w:p>
    <w:p w14:paraId="0362527C" w14:textId="77777777" w:rsidR="003570DC" w:rsidRDefault="003570DC" w:rsidP="003570DC"/>
    <w:p w14:paraId="785AB929" w14:textId="260963F9" w:rsidR="008961AD" w:rsidRDefault="008961AD" w:rsidP="005622C2">
      <w:pPr>
        <w:rPr>
          <w:szCs w:val="22"/>
        </w:rPr>
      </w:pPr>
      <w:r>
        <w:rPr>
          <w:szCs w:val="22"/>
        </w:rPr>
        <w:t xml:space="preserve">Li WANG (Ms.), </w:t>
      </w:r>
      <w:r w:rsidR="004C056C" w:rsidRPr="004C056C">
        <w:rPr>
          <w:szCs w:val="22"/>
        </w:rPr>
        <w:t>Director, Enterprise Data Architecture Division, United States Patent and Trademark Office (USPTO), Department of Commerce, Alexandria</w:t>
      </w:r>
    </w:p>
    <w:p w14:paraId="617FDC89" w14:textId="77777777" w:rsidR="004C056C" w:rsidRDefault="004C056C" w:rsidP="008961AD">
      <w:pPr>
        <w:rPr>
          <w:szCs w:val="22"/>
        </w:rPr>
      </w:pPr>
    </w:p>
    <w:p w14:paraId="6DCC5811" w14:textId="3D3CA022" w:rsidR="001B0022" w:rsidRDefault="001B0022" w:rsidP="00A70FF8">
      <w:r>
        <w:t>Arti SHAH (Ms.), Program Manager, Office of International Patent Cooperation</w:t>
      </w:r>
      <w:r w:rsidR="003570DC">
        <w:t>, United States Patent and Trademark Office (USPTO), Department of Commerce, Alexandria</w:t>
      </w:r>
    </w:p>
    <w:p w14:paraId="535B7FE2" w14:textId="77777777" w:rsidR="001B0022" w:rsidRDefault="001B0022" w:rsidP="001B0022"/>
    <w:p w14:paraId="4470BB92" w14:textId="1BE8F0B3" w:rsidR="001B0022" w:rsidRDefault="001B0022" w:rsidP="00A70FF8">
      <w:r>
        <w:t xml:space="preserve">Narith TITH (Mr.), Information Technology Specialist, </w:t>
      </w:r>
      <w:r w:rsidR="00F379D4">
        <w:t>Office of the Chief Information Officer, United States Patent and Trademark Office (USPTO), Department of Commerce, Alexandria</w:t>
      </w:r>
    </w:p>
    <w:p w14:paraId="02ADACF1" w14:textId="77777777" w:rsidR="005C549F" w:rsidRPr="009C308F" w:rsidRDefault="005C549F" w:rsidP="005C549F">
      <w:pPr>
        <w:rPr>
          <w:szCs w:val="22"/>
          <w:u w:val="single"/>
        </w:rPr>
      </w:pPr>
    </w:p>
    <w:p w14:paraId="0A7F3A0D" w14:textId="1F29EF5D" w:rsidR="005622C2" w:rsidRDefault="005C549F" w:rsidP="00FA5CA7">
      <w:pPr>
        <w:rPr>
          <w:szCs w:val="22"/>
        </w:rPr>
      </w:pPr>
      <w:r>
        <w:rPr>
          <w:szCs w:val="22"/>
        </w:rPr>
        <w:t>Maryam IPAKCHI (Ms.),</w:t>
      </w:r>
      <w:r w:rsidR="00FA5CA7">
        <w:rPr>
          <w:szCs w:val="22"/>
        </w:rPr>
        <w:t xml:space="preserve"> </w:t>
      </w:r>
      <w:r w:rsidR="005622C2" w:rsidRPr="005622C2">
        <w:rPr>
          <w:szCs w:val="22"/>
        </w:rPr>
        <w:t>International Patent Business Analyst, Office of International Patent Cooperation, International Patent Business Solutions, United States Patent and Trademark Office (USPTO), Department of Commerce, Alexandria</w:t>
      </w:r>
    </w:p>
    <w:p w14:paraId="1875DFDF" w14:textId="77777777" w:rsidR="001B0022" w:rsidRDefault="001B0022" w:rsidP="001B0022"/>
    <w:p w14:paraId="7D1A344B" w14:textId="77777777" w:rsidR="001B0022" w:rsidRDefault="001B0022" w:rsidP="009C1657">
      <w:pPr>
        <w:pStyle w:val="Heading3"/>
      </w:pPr>
      <w:r>
        <w:t>FÉDÉRATION DE RUSSIE/RUSSIAN FEDERATION</w:t>
      </w:r>
    </w:p>
    <w:p w14:paraId="665EF3A6" w14:textId="0BD27BFC" w:rsidR="001B0022" w:rsidRDefault="001B0022" w:rsidP="00A70FF8">
      <w:r>
        <w:t>Evgeniia KOROBENKOVA (Ms.),</w:t>
      </w:r>
      <w:r w:rsidR="00042EA3">
        <w:t xml:space="preserve"> Adviser, Multilateral Cooperation Division, International Cooperation Department, Federal Service for Intellectual Property (</w:t>
      </w:r>
      <w:r w:rsidR="00C40A8F">
        <w:t>ROSPATENT</w:t>
      </w:r>
      <w:r w:rsidR="00042EA3">
        <w:t>), Moscow</w:t>
      </w:r>
    </w:p>
    <w:p w14:paraId="63B60DE1" w14:textId="77777777" w:rsidR="001B0022" w:rsidRDefault="001B0022" w:rsidP="001B0022"/>
    <w:p w14:paraId="5A3F6420" w14:textId="3C41B96A" w:rsidR="001B0022" w:rsidRDefault="001B0022" w:rsidP="001B0022">
      <w:r>
        <w:t xml:space="preserve">Anastasiia TOROPOVA (Ms.), </w:t>
      </w:r>
      <w:r w:rsidR="009C0DB9" w:rsidRPr="009C0DB9">
        <w:t>Second Secretary, Legal, Permanent Mission, Geneva</w:t>
      </w:r>
    </w:p>
    <w:p w14:paraId="4CF11556" w14:textId="77777777" w:rsidR="001B0022" w:rsidRDefault="001B0022" w:rsidP="001B0022"/>
    <w:p w14:paraId="48A90D2B" w14:textId="671B50E0" w:rsidR="00B30F9A" w:rsidRDefault="00B30F9A" w:rsidP="00B30F9A">
      <w:r>
        <w:t xml:space="preserve">Alexander GORBUNOV (Mr.), Head, Development Center of Scientific Policy “Artificial Intelligence”, </w:t>
      </w:r>
      <w:r w:rsidR="00FB2838" w:rsidRPr="00FB2838">
        <w:t>Federal Institute of Industrial Property (FIPS), Moscow</w:t>
      </w:r>
    </w:p>
    <w:p w14:paraId="67CF5C17" w14:textId="77777777" w:rsidR="00B30F9A" w:rsidRDefault="00B30F9A" w:rsidP="00B30F9A"/>
    <w:p w14:paraId="2F9A057B" w14:textId="28949971" w:rsidR="00B30F9A" w:rsidRDefault="00B30F9A" w:rsidP="00B30F9A">
      <w:r>
        <w:t>Ilya KONONENKO (Mr.), Deputy Head, Office of the Director, Federal Institute of Industrial Property (FIPS), Moscow</w:t>
      </w:r>
    </w:p>
    <w:p w14:paraId="42D10D89" w14:textId="77777777" w:rsidR="00B30F9A" w:rsidRDefault="00B30F9A" w:rsidP="00B30F9A"/>
    <w:p w14:paraId="57CC6BCB" w14:textId="6F3C99CC" w:rsidR="001B0022" w:rsidRDefault="001B0022" w:rsidP="004C6AE9">
      <w:r>
        <w:t>Olga FEDOSEEVA (Ms.), Deputy Hea</w:t>
      </w:r>
      <w:r w:rsidRPr="004D419E">
        <w:t>d, Information Retrieval Systems Design Department</w:t>
      </w:r>
      <w:r w:rsidR="004C6AE9" w:rsidRPr="004D419E">
        <w:t>,</w:t>
      </w:r>
      <w:r w:rsidR="004C6AE9">
        <w:t xml:space="preserve"> Federal Institute of Industrial Property (FIPS), Moscow</w:t>
      </w:r>
    </w:p>
    <w:p w14:paraId="585025A2" w14:textId="77777777" w:rsidR="001B0022" w:rsidRDefault="001B0022" w:rsidP="001B0022"/>
    <w:p w14:paraId="49442CD8" w14:textId="77777777" w:rsidR="00DD01F9" w:rsidRDefault="00DD01F9" w:rsidP="00DD01F9">
      <w:r>
        <w:t xml:space="preserve">Yury ZONTOV (Mr.), Senior Researcher, Division for Design and Operation of Process Control Systems, Center for Design, Development and Maintenance of Applied Information Systems, </w:t>
      </w:r>
      <w:r w:rsidRPr="00DD01F9">
        <w:t>Federal Institute of Industrial Property (FIPS), Moscow</w:t>
      </w:r>
    </w:p>
    <w:p w14:paraId="57793AE6" w14:textId="77777777" w:rsidR="00DD01F9" w:rsidRDefault="00DD01F9" w:rsidP="00DD01F9"/>
    <w:p w14:paraId="3E055E3E" w14:textId="37E3CDD6" w:rsidR="00DE2078" w:rsidRDefault="00DE2078" w:rsidP="00A80F52">
      <w:pPr>
        <w:rPr>
          <w:szCs w:val="22"/>
        </w:rPr>
      </w:pPr>
      <w:r>
        <w:rPr>
          <w:szCs w:val="22"/>
        </w:rPr>
        <w:t xml:space="preserve">Valeriya MAKSIMOVA (Ms.), </w:t>
      </w:r>
      <w:r w:rsidR="00A80F52" w:rsidRPr="00A80F52">
        <w:rPr>
          <w:szCs w:val="22"/>
        </w:rPr>
        <w:t>Senior Patent Researcher, Federal Institute of Industrial Property</w:t>
      </w:r>
      <w:r w:rsidR="00590E57">
        <w:rPr>
          <w:szCs w:val="22"/>
        </w:rPr>
        <w:t> </w:t>
      </w:r>
      <w:r w:rsidR="00A80F52" w:rsidRPr="00A80F52">
        <w:rPr>
          <w:szCs w:val="22"/>
        </w:rPr>
        <w:t>(FIPS), Moscow</w:t>
      </w:r>
    </w:p>
    <w:p w14:paraId="6EFD39E0" w14:textId="77777777" w:rsidR="00DE2078" w:rsidRDefault="00DE2078" w:rsidP="00DE2078">
      <w:pPr>
        <w:rPr>
          <w:szCs w:val="22"/>
        </w:rPr>
      </w:pPr>
    </w:p>
    <w:p w14:paraId="0A21855F" w14:textId="465D3508" w:rsidR="001B0022" w:rsidRDefault="001B0022" w:rsidP="001B0022">
      <w:r>
        <w:t xml:space="preserve">Olga TIKHOMIROVA (Ms.), Researcher, </w:t>
      </w:r>
      <w:r w:rsidR="00CE52C3" w:rsidRPr="00CE52C3">
        <w:t>Federal Institute of Industrial Property (FIPS), Moscow</w:t>
      </w:r>
    </w:p>
    <w:p w14:paraId="43064E53" w14:textId="77777777" w:rsidR="001B0022" w:rsidRDefault="001B0022" w:rsidP="001B0022"/>
    <w:p w14:paraId="401B8C72" w14:textId="77777777" w:rsidR="001B0022" w:rsidRDefault="001B0022" w:rsidP="009C1657">
      <w:pPr>
        <w:pStyle w:val="Heading3"/>
      </w:pPr>
      <w:r>
        <w:t>FINLANDE/FINLAND</w:t>
      </w:r>
    </w:p>
    <w:p w14:paraId="075BE38E" w14:textId="6B7A1667" w:rsidR="001B0022" w:rsidRDefault="001B0022" w:rsidP="00CC2017">
      <w:r>
        <w:t xml:space="preserve">Jouko BERNDTSON (Mr.), Development Specialist, </w:t>
      </w:r>
      <w:r w:rsidR="008E2F09">
        <w:t>Finnish Patent and Registration Office</w:t>
      </w:r>
      <w:r w:rsidR="001942C2">
        <w:t> </w:t>
      </w:r>
      <w:r w:rsidR="008E2F09">
        <w:t>(PRH), Ministry of Economic Affairs and Employment, Helsinki</w:t>
      </w:r>
    </w:p>
    <w:p w14:paraId="7CD2DC91" w14:textId="77777777" w:rsidR="001B0022" w:rsidRDefault="001B0022" w:rsidP="001B0022"/>
    <w:p w14:paraId="0ED38DBB" w14:textId="13CBDE65" w:rsidR="004E5818" w:rsidRPr="004E5818" w:rsidRDefault="004E5818" w:rsidP="009C1657">
      <w:pPr>
        <w:pStyle w:val="Heading3"/>
      </w:pPr>
      <w:r w:rsidRPr="004E5818">
        <w:t>GAMBIE/GAMBIA</w:t>
      </w:r>
    </w:p>
    <w:p w14:paraId="3C745F31" w14:textId="79F575AC" w:rsidR="004E5818" w:rsidRPr="004E5818" w:rsidRDefault="004E5818" w:rsidP="004E5818">
      <w:r w:rsidRPr="004E5818">
        <w:t>Alieu JABANG (Mr.), Senior Legal Clerk</w:t>
      </w:r>
      <w:r w:rsidR="00BD4879">
        <w:t xml:space="preserve">, </w:t>
      </w:r>
      <w:r w:rsidR="00BD4879" w:rsidRPr="00BD4879">
        <w:t xml:space="preserve">Industrial Property </w:t>
      </w:r>
      <w:r w:rsidR="00650BC9" w:rsidRPr="00650BC9">
        <w:t xml:space="preserve">Automation System </w:t>
      </w:r>
      <w:r w:rsidR="00650BC9">
        <w:t xml:space="preserve">(IPAS) </w:t>
      </w:r>
      <w:r w:rsidR="00BD4879" w:rsidRPr="00BD4879">
        <w:t>Administrato</w:t>
      </w:r>
      <w:r w:rsidR="00BD4879">
        <w:t>r</w:t>
      </w:r>
      <w:r w:rsidRPr="004E5818">
        <w:t>, Registrar General's Department, Ministry of Justice, Banju</w:t>
      </w:r>
      <w:r w:rsidR="009507B5">
        <w:t>l</w:t>
      </w:r>
      <w:r w:rsidRPr="004E5818">
        <w:t xml:space="preserve"> </w:t>
      </w:r>
    </w:p>
    <w:p w14:paraId="306E69D7" w14:textId="77777777" w:rsidR="004E5818" w:rsidRPr="004E5818" w:rsidRDefault="004E5818" w:rsidP="004E5818"/>
    <w:p w14:paraId="4064A348" w14:textId="70B3CAB4" w:rsidR="001B0022" w:rsidRDefault="001B0022" w:rsidP="009C1657">
      <w:pPr>
        <w:pStyle w:val="Heading3"/>
      </w:pPr>
      <w:r>
        <w:t>GÉORGIE/GEORGIA</w:t>
      </w:r>
    </w:p>
    <w:p w14:paraId="4D364F55" w14:textId="09C5DF45" w:rsidR="00165073" w:rsidRDefault="007A36FB" w:rsidP="00965333">
      <w:pPr>
        <w:rPr>
          <w:szCs w:val="22"/>
        </w:rPr>
      </w:pPr>
      <w:r>
        <w:rPr>
          <w:szCs w:val="22"/>
        </w:rPr>
        <w:t>Mery MACHARASHVILI (Ms.), Head</w:t>
      </w:r>
      <w:r w:rsidR="005359CD">
        <w:rPr>
          <w:szCs w:val="22"/>
        </w:rPr>
        <w:t xml:space="preserve">, </w:t>
      </w:r>
      <w:r>
        <w:rPr>
          <w:szCs w:val="22"/>
        </w:rPr>
        <w:t xml:space="preserve">Inventions and New Varieties and Breeds Department, </w:t>
      </w:r>
      <w:r w:rsidR="00965333" w:rsidRPr="00965333">
        <w:rPr>
          <w:szCs w:val="22"/>
        </w:rPr>
        <w:t>National</w:t>
      </w:r>
      <w:r w:rsidR="00965333">
        <w:rPr>
          <w:szCs w:val="22"/>
        </w:rPr>
        <w:t> </w:t>
      </w:r>
      <w:r w:rsidR="00965333" w:rsidRPr="00965333">
        <w:rPr>
          <w:szCs w:val="22"/>
        </w:rPr>
        <w:t>Intellectual Property Center of Georgia (SAKPATENTI), Mtskheta</w:t>
      </w:r>
    </w:p>
    <w:p w14:paraId="54D4485C" w14:textId="77777777" w:rsidR="007A36FB" w:rsidRDefault="007A36FB" w:rsidP="007A36FB">
      <w:pPr>
        <w:rPr>
          <w:szCs w:val="22"/>
        </w:rPr>
      </w:pPr>
    </w:p>
    <w:p w14:paraId="6DBDB5A6" w14:textId="669206E3" w:rsidR="001B0022" w:rsidRDefault="001B0022" w:rsidP="001B0022">
      <w:r>
        <w:t>Salome TSIMAKURIDZE (Ms.), Head</w:t>
      </w:r>
      <w:r w:rsidR="0004150E">
        <w:t xml:space="preserve">, </w:t>
      </w:r>
      <w:r>
        <w:t xml:space="preserve">Administration Department, </w:t>
      </w:r>
      <w:r w:rsidR="009D3025" w:rsidRPr="009D3025">
        <w:t>National Intellectual Property Center (SAKPATENTI)</w:t>
      </w:r>
      <w:r w:rsidR="009D3025">
        <w:t xml:space="preserve">, </w:t>
      </w:r>
      <w:r>
        <w:t>Tbilisi</w:t>
      </w:r>
    </w:p>
    <w:p w14:paraId="5B6EC1B2" w14:textId="77777777" w:rsidR="001B0022" w:rsidRDefault="001B0022" w:rsidP="001B0022"/>
    <w:p w14:paraId="4309AED1" w14:textId="77777777" w:rsidR="001B0022" w:rsidRDefault="001B0022" w:rsidP="009C1657">
      <w:pPr>
        <w:pStyle w:val="Heading3"/>
      </w:pPr>
      <w:r>
        <w:t>GHANA</w:t>
      </w:r>
    </w:p>
    <w:p w14:paraId="23E39FA7" w14:textId="41A70A59" w:rsidR="001B0022" w:rsidRDefault="001B0022" w:rsidP="009C0EEB">
      <w:r>
        <w:t>Grace ISSAHAQUE (Ms.),</w:t>
      </w:r>
      <w:r w:rsidR="00D94091">
        <w:t xml:space="preserve"> Registrar-General, Registrar General’s Department, Ministry of Justice, Accra</w:t>
      </w:r>
    </w:p>
    <w:p w14:paraId="6E7083BC" w14:textId="77777777" w:rsidR="001B0022" w:rsidRDefault="001B0022" w:rsidP="001B0022"/>
    <w:p w14:paraId="2D2A57CB" w14:textId="4B6E4725" w:rsidR="00051C21" w:rsidRDefault="00051C21" w:rsidP="00051C21">
      <w:pPr>
        <w:rPr>
          <w:szCs w:val="22"/>
        </w:rPr>
      </w:pPr>
      <w:r>
        <w:rPr>
          <w:szCs w:val="22"/>
        </w:rPr>
        <w:t>Teddy EDU-YAW (Mr.), Deputy Director</w:t>
      </w:r>
      <w:r w:rsidR="00F50FB4">
        <w:rPr>
          <w:szCs w:val="22"/>
        </w:rPr>
        <w:t>,</w:t>
      </w:r>
      <w:r w:rsidR="00DD5BF8">
        <w:rPr>
          <w:szCs w:val="22"/>
        </w:rPr>
        <w:t xml:space="preserve"> </w:t>
      </w:r>
      <w:r w:rsidR="00F50FB4">
        <w:rPr>
          <w:szCs w:val="22"/>
        </w:rPr>
        <w:t>Information Technology/Information Manager</w:t>
      </w:r>
      <w:r>
        <w:rPr>
          <w:szCs w:val="22"/>
        </w:rPr>
        <w:t>, Registrar</w:t>
      </w:r>
      <w:r w:rsidR="00C032C8">
        <w:rPr>
          <w:szCs w:val="22"/>
        </w:rPr>
        <w:t xml:space="preserve"> </w:t>
      </w:r>
      <w:r>
        <w:rPr>
          <w:szCs w:val="22"/>
        </w:rPr>
        <w:t xml:space="preserve">General’s Department, </w:t>
      </w:r>
      <w:r w:rsidR="00B96104">
        <w:rPr>
          <w:szCs w:val="22"/>
        </w:rPr>
        <w:t xml:space="preserve">Ministry of Justice, </w:t>
      </w:r>
      <w:r>
        <w:rPr>
          <w:szCs w:val="22"/>
        </w:rPr>
        <w:t>Accra</w:t>
      </w:r>
    </w:p>
    <w:p w14:paraId="4C76CED4" w14:textId="77777777" w:rsidR="00051C21" w:rsidRDefault="00051C21" w:rsidP="00051C21">
      <w:pPr>
        <w:rPr>
          <w:szCs w:val="22"/>
        </w:rPr>
      </w:pPr>
    </w:p>
    <w:p w14:paraId="6D7ABABB" w14:textId="5AA24866" w:rsidR="001B0022" w:rsidRDefault="001B0022" w:rsidP="001B0022">
      <w:r>
        <w:t>Audrey</w:t>
      </w:r>
      <w:r w:rsidR="00292BB1" w:rsidRPr="00292BB1">
        <w:t xml:space="preserve"> Akweley Yebowaa</w:t>
      </w:r>
      <w:r w:rsidR="00292BB1">
        <w:t xml:space="preserve"> </w:t>
      </w:r>
      <w:r>
        <w:t xml:space="preserve">NEEQUAYE (Ms.), </w:t>
      </w:r>
      <w:r w:rsidR="00623207" w:rsidRPr="00623207">
        <w:t>First Secretary, Permanent Mission, Geneva</w:t>
      </w:r>
    </w:p>
    <w:p w14:paraId="185A8675" w14:textId="77777777" w:rsidR="001B0022" w:rsidRDefault="001B0022" w:rsidP="001B0022"/>
    <w:p w14:paraId="03FC1AC4" w14:textId="07993A49" w:rsidR="0040189B" w:rsidRDefault="002C5CCF" w:rsidP="00DB2884">
      <w:r>
        <w:t>S</w:t>
      </w:r>
      <w:r w:rsidR="001B0022">
        <w:t xml:space="preserve">amuel OHENE-KANKAM (Mr.), </w:t>
      </w:r>
      <w:r w:rsidR="0040189B">
        <w:t>Principal Information Technology</w:t>
      </w:r>
      <w:r w:rsidR="00DB2884">
        <w:t>/Information Manager</w:t>
      </w:r>
      <w:r w:rsidR="0040189B">
        <w:t xml:space="preserve"> Officer, Registrar General's Department, Ministry of Justice, Accra</w:t>
      </w:r>
    </w:p>
    <w:p w14:paraId="03930653" w14:textId="77777777" w:rsidR="001B0022" w:rsidRDefault="001B0022" w:rsidP="001B0022"/>
    <w:p w14:paraId="3A665D64" w14:textId="77777777" w:rsidR="001B0022" w:rsidRDefault="001B0022" w:rsidP="009C1657">
      <w:pPr>
        <w:pStyle w:val="Heading3"/>
      </w:pPr>
      <w:r>
        <w:t>GRÈCE/GREECE</w:t>
      </w:r>
    </w:p>
    <w:p w14:paraId="67BC721E" w14:textId="04C97E49" w:rsidR="001B0022" w:rsidRDefault="00D10AC9" w:rsidP="009C0EEB">
      <w:r>
        <w:t xml:space="preserve">Constantina </w:t>
      </w:r>
      <w:r w:rsidR="001B0022">
        <w:t xml:space="preserve">GIANNOPOULOU (Ms.), </w:t>
      </w:r>
      <w:r w:rsidR="00872D3A">
        <w:t>Competent Administrator (Data Exchange), Directorate of Applications and Grants, Hellenic Industrial Property Organization (OBI), Athens</w:t>
      </w:r>
    </w:p>
    <w:p w14:paraId="25F8CF13" w14:textId="77777777" w:rsidR="001B0022" w:rsidRDefault="001B0022" w:rsidP="001B0022"/>
    <w:p w14:paraId="552CCB5E" w14:textId="77777777" w:rsidR="001B0022" w:rsidRDefault="001B0022" w:rsidP="009C1657">
      <w:pPr>
        <w:pStyle w:val="Heading3"/>
      </w:pPr>
      <w:r>
        <w:t>INDONÉSIE/INDONESIA</w:t>
      </w:r>
    </w:p>
    <w:p w14:paraId="1CEA65E3" w14:textId="38192058" w:rsidR="003518A2" w:rsidRDefault="000B6AD7" w:rsidP="009C0EEB">
      <w:proofErr w:type="spellStart"/>
      <w:r>
        <w:t>N</w:t>
      </w:r>
      <w:r w:rsidR="001B0022">
        <w:t>ofli</w:t>
      </w:r>
      <w:proofErr w:type="spellEnd"/>
      <w:r w:rsidR="001B0022">
        <w:t xml:space="preserve"> NOFLI (Mr.),</w:t>
      </w:r>
      <w:r w:rsidR="003518A2">
        <w:t xml:space="preserve"> Deputy for Law Coordination, Coordinating Ministry for Legal, Human Rights, Immigration and Correction, Jakarta</w:t>
      </w:r>
    </w:p>
    <w:p w14:paraId="4E35E0F0" w14:textId="77777777" w:rsidR="001B0022" w:rsidRDefault="001B0022" w:rsidP="001B0022"/>
    <w:p w14:paraId="6A80398D" w14:textId="77777777" w:rsidR="00CD5F57" w:rsidRDefault="00CD5F57" w:rsidP="00CD5F57">
      <w:r>
        <w:t>Yani RACHMAWATI (Ms.), Policy Analyst, Deputy for Law Coordination, Coordinating Ministry for Legal, Human Rights, Immigration and Correction, Jakarta</w:t>
      </w:r>
    </w:p>
    <w:p w14:paraId="542CD813" w14:textId="77777777" w:rsidR="00CD5F57" w:rsidRDefault="00CD5F57" w:rsidP="00CD5F57"/>
    <w:p w14:paraId="60291271" w14:textId="2C2449B1" w:rsidR="00D210CC" w:rsidRDefault="00D210CC" w:rsidP="00D210CC">
      <w:r>
        <w:t>Anissa RIZKYTIA (Ms.), Head, Evaluating, Reporting and Internal Control Working Team, Directorate General of Intellectual Property (DGIP), Ministry of Law, Jakarta</w:t>
      </w:r>
    </w:p>
    <w:p w14:paraId="1AF370C3" w14:textId="77777777" w:rsidR="00D210CC" w:rsidRDefault="00D210CC" w:rsidP="001B0022"/>
    <w:p w14:paraId="04032EEF" w14:textId="1D7F29A2" w:rsidR="001B0022" w:rsidRDefault="002E733B" w:rsidP="001B0022">
      <w:proofErr w:type="spellStart"/>
      <w:r>
        <w:t>Deviyanti</w:t>
      </w:r>
      <w:proofErr w:type="spellEnd"/>
      <w:r>
        <w:t xml:space="preserve"> </w:t>
      </w:r>
      <w:r w:rsidR="001B0022">
        <w:t>DASRIL (Ms.), Head</w:t>
      </w:r>
      <w:r w:rsidR="00E44F75">
        <w:t xml:space="preserve">, </w:t>
      </w:r>
      <w:r w:rsidR="001B0022">
        <w:t xml:space="preserve">Planning Program and Budgeting Working Team, </w:t>
      </w:r>
      <w:r w:rsidR="00D660C3">
        <w:t>Directorate General of Intellectual Property (DGIP), Ministry of Law, Jakarta</w:t>
      </w:r>
    </w:p>
    <w:p w14:paraId="092C2ED7" w14:textId="77777777" w:rsidR="001B0022" w:rsidRDefault="001B0022" w:rsidP="001B0022"/>
    <w:p w14:paraId="7F0DA16E" w14:textId="4BE441E4" w:rsidR="001B0022" w:rsidRDefault="002E733B" w:rsidP="00147E5B">
      <w:r>
        <w:t xml:space="preserve">Achmad </w:t>
      </w:r>
      <w:r w:rsidR="001B0022">
        <w:t xml:space="preserve">FANSURI (Mr.), </w:t>
      </w:r>
      <w:r w:rsidR="00147E5B">
        <w:t>Application System and Computer Network Analys</w:t>
      </w:r>
      <w:r w:rsidR="00147E5B" w:rsidRPr="00FD7F5D">
        <w:t>t, Directorate of Information Technology, Directorate General of Intellectual Property (DGIP),</w:t>
      </w:r>
      <w:r w:rsidR="00147E5B">
        <w:t xml:space="preserve"> Ministry of Law, Jakarta</w:t>
      </w:r>
    </w:p>
    <w:p w14:paraId="48F6E30F" w14:textId="77777777" w:rsidR="001B0022" w:rsidRDefault="001B0022" w:rsidP="001B0022"/>
    <w:p w14:paraId="42719815" w14:textId="56F5C0B9" w:rsidR="001B0022" w:rsidRDefault="002E733B" w:rsidP="001B0022">
      <w:r>
        <w:t xml:space="preserve">Dedi Immanuel </w:t>
      </w:r>
      <w:r w:rsidR="001B0022">
        <w:t xml:space="preserve">GULTOM (Mr.), Intellectual </w:t>
      </w:r>
      <w:r w:rsidR="00DB37C1">
        <w:t>Property</w:t>
      </w:r>
      <w:r w:rsidR="001B0022">
        <w:t xml:space="preserve"> Analy</w:t>
      </w:r>
      <w:r w:rsidR="001B0022" w:rsidRPr="00FD7F5D">
        <w:t xml:space="preserve">st, </w:t>
      </w:r>
      <w:r w:rsidR="00C96BD7" w:rsidRPr="00FD7F5D">
        <w:t>Directorate of Information Technology, Directorate General of Intellectual Property (DG</w:t>
      </w:r>
      <w:r w:rsidR="00C96BD7">
        <w:t>IP), Ministry of Law,</w:t>
      </w:r>
      <w:r w:rsidR="00DB37C1">
        <w:t xml:space="preserve"> Jakarta</w:t>
      </w:r>
    </w:p>
    <w:p w14:paraId="1AE42B1B" w14:textId="77777777" w:rsidR="001B0022" w:rsidRDefault="001B0022" w:rsidP="001B0022"/>
    <w:p w14:paraId="676C0CC8" w14:textId="38AAC3BF" w:rsidR="00D210CC" w:rsidRDefault="003D431F" w:rsidP="00D210CC">
      <w:r>
        <w:t>Agung</w:t>
      </w:r>
      <w:r w:rsidR="001B0022">
        <w:t xml:space="preserve"> INDRIYANTO (Mr.), Trademark Exam</w:t>
      </w:r>
      <w:r w:rsidR="001B0022" w:rsidRPr="00A30806">
        <w:t>iner, Directorate of Trademark and Geographical Indication</w:t>
      </w:r>
      <w:r w:rsidR="00D210CC" w:rsidRPr="00A30806">
        <w:t xml:space="preserve">, </w:t>
      </w:r>
      <w:r w:rsidR="00DB37C1" w:rsidRPr="00A30806">
        <w:t>Directorate General of Intellectual</w:t>
      </w:r>
      <w:r w:rsidR="00DB37C1">
        <w:t xml:space="preserve"> Property (DGIP), Ministry of Law, Jakarta</w:t>
      </w:r>
    </w:p>
    <w:p w14:paraId="171D7223" w14:textId="77777777" w:rsidR="001B0022" w:rsidRDefault="001B0022" w:rsidP="001B0022"/>
    <w:p w14:paraId="0336CA41" w14:textId="77777777" w:rsidR="001B0022" w:rsidRPr="001B0022" w:rsidRDefault="001B0022" w:rsidP="009C1657">
      <w:pPr>
        <w:pStyle w:val="Heading3"/>
        <w:rPr>
          <w:lang w:val="fr-FR"/>
        </w:rPr>
      </w:pPr>
      <w:r w:rsidRPr="001B0022">
        <w:rPr>
          <w:lang w:val="fr-FR"/>
        </w:rPr>
        <w:t>IRAN (RÉPUBLIQUE ISLAMIQUE D')/IRAN (ISLAMIC REPUBLIC OF)</w:t>
      </w:r>
    </w:p>
    <w:p w14:paraId="780C950B" w14:textId="67152980" w:rsidR="001B0022" w:rsidRDefault="001B0022" w:rsidP="006D2C59">
      <w:r>
        <w:t xml:space="preserve">Mojgan HASHEMI (Ms.), Industrial Design Expert, </w:t>
      </w:r>
      <w:r w:rsidR="006D2C59">
        <w:t>Intellectual Property Center of the Islamic</w:t>
      </w:r>
      <w:r w:rsidR="005F7278">
        <w:t> </w:t>
      </w:r>
      <w:r w:rsidR="006D2C59">
        <w:t>Republic of Iran, Tehran</w:t>
      </w:r>
    </w:p>
    <w:p w14:paraId="15BEAD5A" w14:textId="77777777" w:rsidR="001B0022" w:rsidRDefault="001B0022" w:rsidP="001B0022"/>
    <w:p w14:paraId="4F0D0DF7" w14:textId="3E49ED04" w:rsidR="001B0022" w:rsidRDefault="001B0022" w:rsidP="006D2C59">
      <w:r>
        <w:t>Forough SAMADI (Ms.), Translator,</w:t>
      </w:r>
      <w:r w:rsidR="006D2C59">
        <w:t xml:space="preserve"> Intellectual Property Center of the Islamic Republic of Iran, Tehran</w:t>
      </w:r>
    </w:p>
    <w:p w14:paraId="4C44B56C" w14:textId="77777777" w:rsidR="001B0022" w:rsidRDefault="001B0022" w:rsidP="001B0022"/>
    <w:p w14:paraId="319D135E" w14:textId="77777777" w:rsidR="00D92799" w:rsidRPr="009C308F" w:rsidRDefault="00D92799" w:rsidP="00A76432">
      <w:pPr>
        <w:pStyle w:val="Heading3"/>
      </w:pPr>
      <w:r w:rsidRPr="009C308F">
        <w:t>INDE/INDIA</w:t>
      </w:r>
    </w:p>
    <w:p w14:paraId="7DDC70A0" w14:textId="4B6F7B51" w:rsidR="0086631D" w:rsidRDefault="0086631D" w:rsidP="0086631D">
      <w:pPr>
        <w:rPr>
          <w:szCs w:val="22"/>
        </w:rPr>
      </w:pPr>
      <w:r>
        <w:rPr>
          <w:szCs w:val="22"/>
        </w:rPr>
        <w:t>Santosh GUPTA (Mr.), Assistant Controller</w:t>
      </w:r>
      <w:r w:rsidR="004D61BC">
        <w:rPr>
          <w:szCs w:val="22"/>
        </w:rPr>
        <w:t xml:space="preserve">, </w:t>
      </w:r>
      <w:r>
        <w:rPr>
          <w:szCs w:val="22"/>
        </w:rPr>
        <w:t xml:space="preserve">Patents and Designs, </w:t>
      </w:r>
      <w:r w:rsidR="0052253C" w:rsidRPr="0052253C">
        <w:rPr>
          <w:szCs w:val="22"/>
        </w:rPr>
        <w:t>Office of the Controller</w:t>
      </w:r>
      <w:r w:rsidR="00731446">
        <w:rPr>
          <w:szCs w:val="22"/>
        </w:rPr>
        <w:t> </w:t>
      </w:r>
      <w:r w:rsidR="0052253C" w:rsidRPr="0052253C">
        <w:rPr>
          <w:szCs w:val="22"/>
        </w:rPr>
        <w:t>General of Patents, Designs and Trade Marks</w:t>
      </w:r>
      <w:r w:rsidR="00E104F9">
        <w:rPr>
          <w:szCs w:val="22"/>
        </w:rPr>
        <w:t xml:space="preserve"> </w:t>
      </w:r>
      <w:r w:rsidR="003B3672" w:rsidRPr="003B3672">
        <w:rPr>
          <w:szCs w:val="22"/>
        </w:rPr>
        <w:t>(CGPDTM)</w:t>
      </w:r>
      <w:r w:rsidR="0052253C" w:rsidRPr="0052253C">
        <w:rPr>
          <w:szCs w:val="22"/>
        </w:rPr>
        <w:t>, Department for Promotion of Industry and Internal Trade, Ministry of Commerce and Industry</w:t>
      </w:r>
      <w:r w:rsidR="00E104F9">
        <w:rPr>
          <w:szCs w:val="22"/>
        </w:rPr>
        <w:t xml:space="preserve"> </w:t>
      </w:r>
      <w:r w:rsidR="003B370B">
        <w:rPr>
          <w:szCs w:val="22"/>
        </w:rPr>
        <w:t>(DPIIT)</w:t>
      </w:r>
      <w:r w:rsidR="0052253C" w:rsidRPr="0052253C">
        <w:rPr>
          <w:szCs w:val="22"/>
        </w:rPr>
        <w:t>, New Delhi</w:t>
      </w:r>
    </w:p>
    <w:p w14:paraId="0CD9ABAE" w14:textId="77777777" w:rsidR="0086631D" w:rsidRDefault="0086631D" w:rsidP="0086631D">
      <w:pPr>
        <w:rPr>
          <w:szCs w:val="22"/>
        </w:rPr>
      </w:pPr>
    </w:p>
    <w:p w14:paraId="0C99B088" w14:textId="581AC2CF" w:rsidR="00D92799" w:rsidRDefault="00B10EFA" w:rsidP="00A4487A">
      <w:pPr>
        <w:rPr>
          <w:szCs w:val="22"/>
        </w:rPr>
      </w:pPr>
      <w:r>
        <w:rPr>
          <w:szCs w:val="22"/>
        </w:rPr>
        <w:t xml:space="preserve">Rahul </w:t>
      </w:r>
      <w:r w:rsidR="00D92799">
        <w:rPr>
          <w:szCs w:val="22"/>
        </w:rPr>
        <w:t>GAHLAN (Mr.), Assistant Controller</w:t>
      </w:r>
      <w:r w:rsidR="0073432F">
        <w:rPr>
          <w:szCs w:val="22"/>
        </w:rPr>
        <w:t xml:space="preserve">, </w:t>
      </w:r>
      <w:r w:rsidR="00D92799">
        <w:rPr>
          <w:szCs w:val="22"/>
        </w:rPr>
        <w:t xml:space="preserve">Patents and Designs, </w:t>
      </w:r>
      <w:r w:rsidR="003B370B" w:rsidRPr="0052253C">
        <w:rPr>
          <w:szCs w:val="22"/>
        </w:rPr>
        <w:t>Office of the Controller</w:t>
      </w:r>
      <w:r w:rsidR="00731446">
        <w:rPr>
          <w:szCs w:val="22"/>
        </w:rPr>
        <w:t> </w:t>
      </w:r>
      <w:r w:rsidR="003B370B" w:rsidRPr="0052253C">
        <w:rPr>
          <w:szCs w:val="22"/>
        </w:rPr>
        <w:t>General of Patents, Designs and Trade Marks</w:t>
      </w:r>
      <w:r w:rsidR="003B370B">
        <w:rPr>
          <w:szCs w:val="22"/>
        </w:rPr>
        <w:t xml:space="preserve"> </w:t>
      </w:r>
      <w:r w:rsidR="003B370B" w:rsidRPr="003B3672">
        <w:rPr>
          <w:szCs w:val="22"/>
        </w:rPr>
        <w:t>(CGPDTM)</w:t>
      </w:r>
      <w:r w:rsidR="003B370B" w:rsidRPr="0052253C">
        <w:rPr>
          <w:szCs w:val="22"/>
        </w:rPr>
        <w:t>, Department for Promotion of Industry and Internal Trade, Ministry of Commerce and Industry</w:t>
      </w:r>
      <w:r w:rsidR="003B370B">
        <w:rPr>
          <w:szCs w:val="22"/>
        </w:rPr>
        <w:t xml:space="preserve"> (DPIIT)</w:t>
      </w:r>
      <w:r w:rsidR="003B370B" w:rsidRPr="0052253C">
        <w:rPr>
          <w:szCs w:val="22"/>
        </w:rPr>
        <w:t>, New Delhi</w:t>
      </w:r>
    </w:p>
    <w:p w14:paraId="7F1616DC" w14:textId="77777777" w:rsidR="00D92799" w:rsidRDefault="00D92799" w:rsidP="00D92799">
      <w:pPr>
        <w:rPr>
          <w:szCs w:val="22"/>
        </w:rPr>
      </w:pPr>
    </w:p>
    <w:p w14:paraId="505A823A" w14:textId="370FA48C" w:rsidR="00D92799" w:rsidRDefault="00B10EFA" w:rsidP="003B370B">
      <w:pPr>
        <w:rPr>
          <w:szCs w:val="22"/>
        </w:rPr>
      </w:pPr>
      <w:r w:rsidRPr="00B10EFA">
        <w:rPr>
          <w:szCs w:val="22"/>
        </w:rPr>
        <w:t xml:space="preserve">Sujeet </w:t>
      </w:r>
      <w:r w:rsidR="008E13A4" w:rsidRPr="008E13A4">
        <w:rPr>
          <w:szCs w:val="22"/>
        </w:rPr>
        <w:t>SINGH</w:t>
      </w:r>
      <w:r w:rsidR="008E13A4">
        <w:rPr>
          <w:szCs w:val="22"/>
        </w:rPr>
        <w:t xml:space="preserve"> (Mr.)</w:t>
      </w:r>
      <w:r w:rsidR="00467EEE">
        <w:rPr>
          <w:szCs w:val="22"/>
        </w:rPr>
        <w:t>,</w:t>
      </w:r>
      <w:r w:rsidR="00706A09">
        <w:rPr>
          <w:szCs w:val="22"/>
        </w:rPr>
        <w:t xml:space="preserve"> </w:t>
      </w:r>
      <w:r w:rsidR="004B6F33" w:rsidRPr="004B6F33">
        <w:rPr>
          <w:szCs w:val="22"/>
        </w:rPr>
        <w:t>System</w:t>
      </w:r>
      <w:r w:rsidR="00A62524">
        <w:rPr>
          <w:szCs w:val="22"/>
        </w:rPr>
        <w:t>s</w:t>
      </w:r>
      <w:r w:rsidR="004B6F33" w:rsidRPr="004B6F33">
        <w:rPr>
          <w:szCs w:val="22"/>
        </w:rPr>
        <w:t xml:space="preserve"> Analyst</w:t>
      </w:r>
      <w:r w:rsidR="004B6F33">
        <w:rPr>
          <w:szCs w:val="22"/>
        </w:rPr>
        <w:t xml:space="preserve">, </w:t>
      </w:r>
      <w:r w:rsidR="003B370B" w:rsidRPr="0052253C">
        <w:rPr>
          <w:szCs w:val="22"/>
        </w:rPr>
        <w:t>Office of the Controller General of Patents, Designs and Trade Marks</w:t>
      </w:r>
      <w:r w:rsidR="00731446">
        <w:rPr>
          <w:szCs w:val="22"/>
        </w:rPr>
        <w:t> </w:t>
      </w:r>
      <w:r w:rsidR="003B370B" w:rsidRPr="003B3672">
        <w:rPr>
          <w:szCs w:val="22"/>
        </w:rPr>
        <w:t>(CGPDTM)</w:t>
      </w:r>
      <w:r w:rsidR="003B370B" w:rsidRPr="0052253C">
        <w:rPr>
          <w:szCs w:val="22"/>
        </w:rPr>
        <w:t>, Department for Promotion of Industry and Internal Trade, Ministry of Commerce and Industry</w:t>
      </w:r>
      <w:r w:rsidR="003B370B">
        <w:rPr>
          <w:szCs w:val="22"/>
        </w:rPr>
        <w:t xml:space="preserve"> (DPIIT)</w:t>
      </w:r>
      <w:r w:rsidR="003B370B" w:rsidRPr="0052253C">
        <w:rPr>
          <w:szCs w:val="22"/>
        </w:rPr>
        <w:t>, New Delhi</w:t>
      </w:r>
    </w:p>
    <w:p w14:paraId="7CC9291D" w14:textId="77777777" w:rsidR="003B370B" w:rsidRDefault="003B370B" w:rsidP="003B370B">
      <w:pPr>
        <w:rPr>
          <w:szCs w:val="22"/>
        </w:rPr>
      </w:pPr>
    </w:p>
    <w:p w14:paraId="02F0D671" w14:textId="77777777" w:rsidR="001B0022" w:rsidRDefault="001B0022" w:rsidP="009C1657">
      <w:pPr>
        <w:pStyle w:val="Heading3"/>
      </w:pPr>
      <w:r>
        <w:t>IRLANDE/IRELAND</w:t>
      </w:r>
    </w:p>
    <w:p w14:paraId="20A27CC1" w14:textId="6AF081B5" w:rsidR="001B0022" w:rsidRDefault="001B0022" w:rsidP="001B0022">
      <w:r>
        <w:t>Alena LANE (Ms.), Patent Examiner, Intellectual Property Office of Ireland</w:t>
      </w:r>
      <w:r w:rsidR="000C2BB6">
        <w:t xml:space="preserve"> (IPOI)</w:t>
      </w:r>
      <w:r>
        <w:t>, Kilkenny</w:t>
      </w:r>
    </w:p>
    <w:p w14:paraId="45371543" w14:textId="77777777" w:rsidR="001B0022" w:rsidRDefault="001B0022" w:rsidP="001B0022"/>
    <w:p w14:paraId="6D37827B" w14:textId="77777777" w:rsidR="001B0022" w:rsidRDefault="001B0022" w:rsidP="009C1657">
      <w:pPr>
        <w:pStyle w:val="Heading3"/>
      </w:pPr>
      <w:r>
        <w:t>ISRAËL/ISRAEL</w:t>
      </w:r>
    </w:p>
    <w:p w14:paraId="3A931010" w14:textId="77777777" w:rsidR="004C061C" w:rsidRDefault="004C061C" w:rsidP="004C061C">
      <w:r>
        <w:t>Dror BEN YEHUDA (Mr.), Chief Information Officer, Israel Patent Office, Ministry of Justice, Jerusalem</w:t>
      </w:r>
    </w:p>
    <w:p w14:paraId="36DBF6ED" w14:textId="77777777" w:rsidR="004C061C" w:rsidRDefault="004C061C" w:rsidP="004C061C"/>
    <w:p w14:paraId="1C5A455C" w14:textId="77777777" w:rsidR="00A44500" w:rsidRDefault="00A44500" w:rsidP="00A44500">
      <w:r>
        <w:t>Yoav SIN-MALIA (Mr.), Information Systems Manager, Israel Patent Office, Ministry of Justice, Jerusalem</w:t>
      </w:r>
    </w:p>
    <w:p w14:paraId="4E23935E" w14:textId="77777777" w:rsidR="00A44500" w:rsidRDefault="00A44500" w:rsidP="00A44500"/>
    <w:p w14:paraId="54CD643F" w14:textId="56A6DB2C" w:rsidR="00AC2D30" w:rsidRDefault="00317256" w:rsidP="001F0991">
      <w:pPr>
        <w:rPr>
          <w:szCs w:val="22"/>
        </w:rPr>
      </w:pPr>
      <w:r>
        <w:rPr>
          <w:szCs w:val="22"/>
        </w:rPr>
        <w:t>Miriam HARRIS (Ms.), Project Manager, I</w:t>
      </w:r>
      <w:r w:rsidR="00B65379">
        <w:rPr>
          <w:szCs w:val="22"/>
        </w:rPr>
        <w:t xml:space="preserve">nformation </w:t>
      </w:r>
      <w:r>
        <w:rPr>
          <w:szCs w:val="22"/>
        </w:rPr>
        <w:t>T</w:t>
      </w:r>
      <w:r w:rsidR="00B65379">
        <w:rPr>
          <w:szCs w:val="22"/>
        </w:rPr>
        <w:t>echnology</w:t>
      </w:r>
      <w:r>
        <w:rPr>
          <w:szCs w:val="22"/>
        </w:rPr>
        <w:t xml:space="preserve">, </w:t>
      </w:r>
      <w:r w:rsidR="00B77A99" w:rsidRPr="00B77A99">
        <w:rPr>
          <w:szCs w:val="22"/>
        </w:rPr>
        <w:t>Israel Patent Office, Ministry</w:t>
      </w:r>
      <w:r w:rsidR="000B2658">
        <w:rPr>
          <w:szCs w:val="22"/>
        </w:rPr>
        <w:t> </w:t>
      </w:r>
      <w:r w:rsidR="00B77A99" w:rsidRPr="00B77A99">
        <w:rPr>
          <w:szCs w:val="22"/>
        </w:rPr>
        <w:t>of Justice, Jerusalem</w:t>
      </w:r>
      <w:r w:rsidR="00B77A99" w:rsidRPr="00B77A99">
        <w:rPr>
          <w:szCs w:val="22"/>
        </w:rPr>
        <w:cr/>
      </w:r>
    </w:p>
    <w:p w14:paraId="552A3013" w14:textId="73DEEF01" w:rsidR="001B0022" w:rsidRDefault="001B0022" w:rsidP="004225D5">
      <w:r>
        <w:t>Keren ALUK (Ms.), Systems Analyst, I</w:t>
      </w:r>
      <w:r w:rsidR="0025242A">
        <w:t xml:space="preserve">nformation </w:t>
      </w:r>
      <w:r>
        <w:t>T</w:t>
      </w:r>
      <w:r w:rsidR="0025242A">
        <w:t>echnology</w:t>
      </w:r>
      <w:r>
        <w:t xml:space="preserve">, </w:t>
      </w:r>
      <w:r w:rsidR="009B5902">
        <w:t>Israel Patent Office, Ministry of Justice, Jerusalem</w:t>
      </w:r>
    </w:p>
    <w:p w14:paraId="4E833DF1" w14:textId="77777777" w:rsidR="001B0022" w:rsidRDefault="001B0022" w:rsidP="001B0022"/>
    <w:p w14:paraId="5E6B85F1" w14:textId="6B147568" w:rsidR="001B0022" w:rsidRDefault="001B0022" w:rsidP="001B0022">
      <w:r>
        <w:t xml:space="preserve">Imad ZAKHARIA (Mr.), Patent Examiner </w:t>
      </w:r>
      <w:r w:rsidR="0025242A">
        <w:t>and</w:t>
      </w:r>
      <w:r>
        <w:t xml:space="preserve"> Coordinator</w:t>
      </w:r>
      <w:r w:rsidR="001123E3">
        <w:t xml:space="preserve">, </w:t>
      </w:r>
      <w:r w:rsidR="007714E0">
        <w:t>Patent Cooperation Treaty (</w:t>
      </w:r>
      <w:r>
        <w:t>PCT</w:t>
      </w:r>
      <w:r w:rsidR="007714E0">
        <w:t>)</w:t>
      </w:r>
      <w:r>
        <w:t xml:space="preserve"> Quality Subgroup</w:t>
      </w:r>
      <w:r w:rsidR="001123E3">
        <w:t>,</w:t>
      </w:r>
      <w:r>
        <w:t xml:space="preserve"> </w:t>
      </w:r>
      <w:r w:rsidR="001123E3" w:rsidRPr="001123E3">
        <w:t>Israel Patent Office, Ministry of Justice, Jerusalem</w:t>
      </w:r>
    </w:p>
    <w:p w14:paraId="7EA4DC13" w14:textId="77777777" w:rsidR="001B0022" w:rsidRDefault="001B0022" w:rsidP="001B0022"/>
    <w:p w14:paraId="159BC688" w14:textId="77777777" w:rsidR="001B0022" w:rsidRPr="005C68DE" w:rsidRDefault="001B0022" w:rsidP="009C1657">
      <w:pPr>
        <w:pStyle w:val="Heading3"/>
      </w:pPr>
      <w:r w:rsidRPr="005C68DE">
        <w:t>ITALIE/ITALY</w:t>
      </w:r>
    </w:p>
    <w:p w14:paraId="5633F081" w14:textId="27F94D9C" w:rsidR="005265DD" w:rsidRPr="005265DD" w:rsidRDefault="001B0022" w:rsidP="00AD4C2E">
      <w:r w:rsidRPr="005265DD">
        <w:t xml:space="preserve">Lino FANELLA (M.), </w:t>
      </w:r>
      <w:r w:rsidR="005265DD" w:rsidRPr="005265DD">
        <w:t xml:space="preserve">Information Technology </w:t>
      </w:r>
      <w:r w:rsidR="005265DD">
        <w:t>Senior Advisor</w:t>
      </w:r>
      <w:r w:rsidR="005265DD" w:rsidRPr="005265DD">
        <w:t xml:space="preserve">, Division III, </w:t>
      </w:r>
      <w:r w:rsidR="00E023B3" w:rsidRPr="00E023B3">
        <w:t>Markets and Consumers Protection Department</w:t>
      </w:r>
      <w:r w:rsidR="005265DD" w:rsidRPr="005265DD">
        <w:t>, Italian Patent and Trademark Office</w:t>
      </w:r>
      <w:r w:rsidR="00437854">
        <w:t xml:space="preserve"> (UIBM)</w:t>
      </w:r>
      <w:r w:rsidR="005265DD" w:rsidRPr="005265DD">
        <w:t>, Ministry of Enterprises and Made in Italy, Rome</w:t>
      </w:r>
    </w:p>
    <w:p w14:paraId="48ACF4C3" w14:textId="77777777" w:rsidR="001B0022" w:rsidRPr="00437854" w:rsidRDefault="001B0022" w:rsidP="001B0022"/>
    <w:p w14:paraId="2E36B329" w14:textId="57A5DC85" w:rsidR="001B0022" w:rsidRPr="009C1ECA" w:rsidRDefault="001B0022" w:rsidP="001B0022">
      <w:pPr>
        <w:rPr>
          <w:lang w:val="it-IT"/>
        </w:rPr>
      </w:pPr>
      <w:r w:rsidRPr="009C1ECA">
        <w:rPr>
          <w:lang w:val="it-IT"/>
        </w:rPr>
        <w:t>Tiziana ZUGLIANO (</w:t>
      </w:r>
      <w:r w:rsidR="00C865E9" w:rsidRPr="009C1ECA">
        <w:rPr>
          <w:lang w:val="it-IT"/>
        </w:rPr>
        <w:t>Ms.</w:t>
      </w:r>
      <w:r w:rsidRPr="009C1ECA">
        <w:rPr>
          <w:lang w:val="it-IT"/>
        </w:rPr>
        <w:t xml:space="preserve">), </w:t>
      </w:r>
      <w:r w:rsidR="00C865E9" w:rsidRPr="009C1ECA">
        <w:rPr>
          <w:lang w:val="it-IT"/>
        </w:rPr>
        <w:t>Attaché, Permanent Mission, Geneva</w:t>
      </w:r>
    </w:p>
    <w:p w14:paraId="768D00A0" w14:textId="77777777" w:rsidR="001B0022" w:rsidRPr="009C1ECA" w:rsidRDefault="001B0022" w:rsidP="001B0022">
      <w:pPr>
        <w:rPr>
          <w:lang w:val="it-IT"/>
        </w:rPr>
      </w:pPr>
    </w:p>
    <w:p w14:paraId="1A5E0379" w14:textId="77777777" w:rsidR="001B0022" w:rsidRPr="003244F0" w:rsidRDefault="001B0022" w:rsidP="009C1657">
      <w:pPr>
        <w:pStyle w:val="Heading3"/>
        <w:rPr>
          <w:lang w:val="fr-FR"/>
        </w:rPr>
      </w:pPr>
      <w:r w:rsidRPr="003244F0">
        <w:rPr>
          <w:lang w:val="fr-FR"/>
        </w:rPr>
        <w:t>JAMAÏQUE/JAMAICA</w:t>
      </w:r>
    </w:p>
    <w:p w14:paraId="61AB735B" w14:textId="68D6A38D" w:rsidR="001B0022" w:rsidRDefault="001B0022" w:rsidP="001B0022">
      <w:r>
        <w:t xml:space="preserve">Brandon </w:t>
      </w:r>
      <w:r w:rsidR="00292C14" w:rsidRPr="00292C14">
        <w:t xml:space="preserve">St Owen </w:t>
      </w:r>
      <w:r>
        <w:t xml:space="preserve">CROOKS (Mr.), </w:t>
      </w:r>
      <w:r w:rsidR="003D358C" w:rsidRPr="003D358C">
        <w:t>First Secretary, Permanent Mission, Geneva</w:t>
      </w:r>
    </w:p>
    <w:p w14:paraId="77386C7E" w14:textId="77777777" w:rsidR="001B0022" w:rsidRDefault="001B0022" w:rsidP="001B0022"/>
    <w:p w14:paraId="4AA71EBA" w14:textId="77777777" w:rsidR="001B0022" w:rsidRDefault="001B0022" w:rsidP="009C1657">
      <w:pPr>
        <w:pStyle w:val="Heading3"/>
      </w:pPr>
      <w:r>
        <w:t>JAPON/JAPAN</w:t>
      </w:r>
    </w:p>
    <w:p w14:paraId="697ED087" w14:textId="6E2955FB" w:rsidR="00753DA5" w:rsidRDefault="00753DA5" w:rsidP="00753DA5">
      <w:r>
        <w:t xml:space="preserve">ITO Yuichi (Mr.), </w:t>
      </w:r>
      <w:r w:rsidR="00C1717C" w:rsidRPr="00C1717C">
        <w:t>First Secretary, Permanent Mission, Geneva</w:t>
      </w:r>
    </w:p>
    <w:p w14:paraId="4112B3B8" w14:textId="77777777" w:rsidR="00753DA5" w:rsidRDefault="00753DA5" w:rsidP="00753DA5"/>
    <w:p w14:paraId="6275AAF0" w14:textId="148E8744" w:rsidR="001B0022" w:rsidRDefault="001B0022" w:rsidP="00D30473">
      <w:r>
        <w:t xml:space="preserve">IIHOSHI </w:t>
      </w:r>
      <w:r w:rsidR="00557AC5">
        <w:t xml:space="preserve">Junya </w:t>
      </w:r>
      <w:r>
        <w:t xml:space="preserve">(Mr.), Deputy Director, Information Technology and Patent Information Management Office, </w:t>
      </w:r>
      <w:r w:rsidR="00D30473">
        <w:t>Japan Patent Office (JPO), Ministry of Economy, Trade and Industry, Tokyo</w:t>
      </w:r>
    </w:p>
    <w:p w14:paraId="572BAD66" w14:textId="77777777" w:rsidR="001B0022" w:rsidRDefault="001B0022" w:rsidP="001B0022"/>
    <w:p w14:paraId="082C2C19" w14:textId="77777777" w:rsidR="003A293F" w:rsidRDefault="003A293F" w:rsidP="003A293F">
      <w:r>
        <w:t>IWAMOTO Kaoru (Mr.), Deputy Director, Information Technology and Patent Information Management Office, Japan Patent Office (JPO), Ministry of Economy, Trade and Industry, Tokyo</w:t>
      </w:r>
    </w:p>
    <w:p w14:paraId="21A46DF6" w14:textId="77777777" w:rsidR="003A293F" w:rsidRDefault="003A293F" w:rsidP="003A293F"/>
    <w:p w14:paraId="56DED0FA" w14:textId="1715BB99" w:rsidR="00A44C29" w:rsidRDefault="00A44C29" w:rsidP="009D2DAC">
      <w:r w:rsidRPr="009D2DAC">
        <w:t xml:space="preserve">MITANI </w:t>
      </w:r>
      <w:r w:rsidR="006F586A" w:rsidRPr="009D2DAC">
        <w:t xml:space="preserve">Naoya </w:t>
      </w:r>
      <w:r w:rsidRPr="009D2DAC">
        <w:t xml:space="preserve">(Mr.), Assistant Director, </w:t>
      </w:r>
      <w:r w:rsidR="009D2DAC" w:rsidRPr="009D2DAC">
        <w:t>Inf</w:t>
      </w:r>
      <w:r w:rsidR="009D2DAC">
        <w:t>ormation Technology and Patent Information Management Office, Japan Patent Office (JPO), Ministry of Economy, Trade and Industry, Tokyo</w:t>
      </w:r>
    </w:p>
    <w:p w14:paraId="072EE2E4" w14:textId="77777777" w:rsidR="009D2DAC" w:rsidRDefault="009D2DAC" w:rsidP="009D2DAC"/>
    <w:p w14:paraId="41A817B1" w14:textId="51AF8DC6" w:rsidR="001B0022" w:rsidRDefault="001B0022" w:rsidP="001B0022">
      <w:r>
        <w:t xml:space="preserve">ITO </w:t>
      </w:r>
      <w:r w:rsidR="00557AC5">
        <w:t xml:space="preserve">Soma </w:t>
      </w:r>
      <w:r>
        <w:t xml:space="preserve">(Mr.), Administrative Officer, Information Technology and Patent Information Management Office, </w:t>
      </w:r>
      <w:r w:rsidR="00AE3800">
        <w:t>Japan Patent Office (JPO), Ministry of Economy, Trade and Industry, Tokyo</w:t>
      </w:r>
    </w:p>
    <w:p w14:paraId="68A1C1E2" w14:textId="77777777" w:rsidR="001B0022" w:rsidRDefault="001B0022" w:rsidP="001B0022"/>
    <w:p w14:paraId="5737F071" w14:textId="77777777" w:rsidR="001B0022" w:rsidRDefault="001B0022" w:rsidP="009C1657">
      <w:pPr>
        <w:pStyle w:val="Heading3"/>
      </w:pPr>
      <w:r>
        <w:t>JORDANIE/JORDAN</w:t>
      </w:r>
    </w:p>
    <w:p w14:paraId="38068500" w14:textId="68860EA6" w:rsidR="00104C29" w:rsidRDefault="001B0022" w:rsidP="00104C29">
      <w:r>
        <w:t>Fatima QURANI (Ms.), Head</w:t>
      </w:r>
      <w:r w:rsidR="00104C29">
        <w:t xml:space="preserve">, </w:t>
      </w:r>
      <w:r>
        <w:t xml:space="preserve">Post </w:t>
      </w:r>
      <w:r w:rsidR="00695281">
        <w:t>R</w:t>
      </w:r>
      <w:r>
        <w:t xml:space="preserve">egistration Department, </w:t>
      </w:r>
      <w:r w:rsidR="00104C29">
        <w:t>Industrial Property Protection Directorate</w:t>
      </w:r>
      <w:r w:rsidR="00E979DC">
        <w:t>,</w:t>
      </w:r>
      <w:r w:rsidR="00104C29">
        <w:t xml:space="preserve"> Ministry of Industry, Trade and Supply, </w:t>
      </w:r>
      <w:r w:rsidR="00104C29" w:rsidRPr="00104C29">
        <w:t>Amman</w:t>
      </w:r>
    </w:p>
    <w:p w14:paraId="5EDED177" w14:textId="77777777" w:rsidR="00104C29" w:rsidRDefault="00104C29" w:rsidP="00104C29"/>
    <w:p w14:paraId="3718BBF4" w14:textId="77777777" w:rsidR="001B0022" w:rsidRDefault="001B0022" w:rsidP="009C1657">
      <w:pPr>
        <w:pStyle w:val="Heading3"/>
      </w:pPr>
      <w:r>
        <w:t>KAZAKHSTAN</w:t>
      </w:r>
    </w:p>
    <w:p w14:paraId="5CCF83C4" w14:textId="52443483" w:rsidR="001B0022" w:rsidRDefault="001B0022" w:rsidP="001B0022">
      <w:r>
        <w:t xml:space="preserve">Dulat KOSSYBAY (Mr.), Industrial Property, </w:t>
      </w:r>
      <w:r w:rsidR="00CC0808" w:rsidRPr="00CC0808">
        <w:t>Committee of Intellectual Property Rights</w:t>
      </w:r>
      <w:r w:rsidR="00CC0808">
        <w:t>,</w:t>
      </w:r>
      <w:r w:rsidR="00CC0808" w:rsidRPr="00CC0808">
        <w:t xml:space="preserve"> Ministry</w:t>
      </w:r>
      <w:r w:rsidR="00E979DC">
        <w:t> </w:t>
      </w:r>
      <w:r w:rsidR="00CC0808" w:rsidRPr="00CC0808">
        <w:t>of Justice of the Republic of Kazakhstan</w:t>
      </w:r>
      <w:r>
        <w:t>, Astana</w:t>
      </w:r>
    </w:p>
    <w:p w14:paraId="0FADAE95" w14:textId="77777777" w:rsidR="001B0022" w:rsidRDefault="001B0022" w:rsidP="001B0022"/>
    <w:p w14:paraId="150F434D" w14:textId="77777777" w:rsidR="001B0022" w:rsidRDefault="001B0022" w:rsidP="009C1657">
      <w:pPr>
        <w:pStyle w:val="Heading3"/>
      </w:pPr>
      <w:r>
        <w:t>KENYA</w:t>
      </w:r>
    </w:p>
    <w:p w14:paraId="59D3CA43" w14:textId="3E6A2205" w:rsidR="001B0022" w:rsidRDefault="001B0022" w:rsidP="001B0022">
      <w:r>
        <w:t>Erick ANDATI (Mr.), Senior I</w:t>
      </w:r>
      <w:r w:rsidR="00F553A8">
        <w:t xml:space="preserve">nformation </w:t>
      </w:r>
      <w:r w:rsidR="007A3862">
        <w:t xml:space="preserve">and </w:t>
      </w:r>
      <w:r>
        <w:t>C</w:t>
      </w:r>
      <w:r w:rsidR="00EC522A">
        <w:t>ommunication</w:t>
      </w:r>
      <w:r w:rsidR="007A3862">
        <w:t>s</w:t>
      </w:r>
      <w:r w:rsidR="00EC522A">
        <w:t xml:space="preserve"> </w:t>
      </w:r>
      <w:r>
        <w:t>T</w:t>
      </w:r>
      <w:r w:rsidR="00EC522A">
        <w:t>echnology</w:t>
      </w:r>
      <w:r>
        <w:t xml:space="preserve"> Officer, </w:t>
      </w:r>
      <w:r w:rsidR="003D04CF">
        <w:t>Kenya</w:t>
      </w:r>
      <w:r w:rsidR="00387A89">
        <w:t> </w:t>
      </w:r>
      <w:r w:rsidR="003D04CF">
        <w:t>Industrial Property Institute (KIPI), Ministry of Investments, Trade and Industry, Nairobi</w:t>
      </w:r>
    </w:p>
    <w:p w14:paraId="2D03570A" w14:textId="77777777" w:rsidR="001B0022" w:rsidRDefault="001B0022" w:rsidP="001B0022"/>
    <w:p w14:paraId="742EE748" w14:textId="15EC1850" w:rsidR="001B0022" w:rsidRDefault="001B0022" w:rsidP="00F513B3">
      <w:r>
        <w:t xml:space="preserve">Paul KAINDO (Mr.), Legal and Technical Services, State Department for Youth Affairs and Creative Economy, </w:t>
      </w:r>
      <w:r w:rsidR="009652EF">
        <w:t>Kenya Copyright Board</w:t>
      </w:r>
      <w:r w:rsidR="00EE7E59">
        <w:t>,</w:t>
      </w:r>
      <w:r w:rsidR="009652EF">
        <w:t xml:space="preserve"> Office of the Attorney General and Department of Justice</w:t>
      </w:r>
      <w:r w:rsidR="009247FC">
        <w:t xml:space="preserve">, </w:t>
      </w:r>
      <w:r w:rsidR="00E735DA">
        <w:t xml:space="preserve">Ministry of Youth Affairs, Creative Economy and Sports, </w:t>
      </w:r>
      <w:r w:rsidR="009247FC">
        <w:t>Nairobi</w:t>
      </w:r>
    </w:p>
    <w:p w14:paraId="466BAE64" w14:textId="77777777" w:rsidR="001B0022" w:rsidRDefault="001B0022" w:rsidP="001B0022"/>
    <w:p w14:paraId="2C0E0846" w14:textId="3CAA9CA2" w:rsidR="001B0022" w:rsidRDefault="001B0022" w:rsidP="003D04CF">
      <w:r>
        <w:t>Sammy Ziro LEWA (Mr.), Senior Patent Examiner</w:t>
      </w:r>
      <w:r w:rsidR="00D92C5F">
        <w:t xml:space="preserve">, </w:t>
      </w:r>
      <w:r>
        <w:t>Pharmaceuticals, Patent</w:t>
      </w:r>
      <w:r w:rsidR="00D92C5F">
        <w:t>s</w:t>
      </w:r>
      <w:r>
        <w:t xml:space="preserve"> Division, </w:t>
      </w:r>
      <w:r w:rsidR="003D04CF">
        <w:t>Kenya Industrial Property Institute (KIPI), Ministry of Investments, Trade and Industry, Nairobi</w:t>
      </w:r>
    </w:p>
    <w:p w14:paraId="509F5752" w14:textId="77777777" w:rsidR="001B0022" w:rsidRDefault="001B0022" w:rsidP="001B0022"/>
    <w:p w14:paraId="0BE5C5E6" w14:textId="77777777" w:rsidR="001B0022" w:rsidRDefault="001B0022" w:rsidP="009C1657">
      <w:pPr>
        <w:pStyle w:val="Heading3"/>
      </w:pPr>
      <w:r>
        <w:t>KIRGHIZISTAN/KYRGYZSTAN</w:t>
      </w:r>
    </w:p>
    <w:p w14:paraId="72C135AD" w14:textId="278DC901" w:rsidR="001B0022" w:rsidRDefault="00315E7D" w:rsidP="004463AA">
      <w:proofErr w:type="spellStart"/>
      <w:r>
        <w:t>A</w:t>
      </w:r>
      <w:r w:rsidR="001B0022">
        <w:t>rtyk</w:t>
      </w:r>
      <w:proofErr w:type="spellEnd"/>
      <w:r w:rsidR="001B0022">
        <w:t xml:space="preserve"> BAZARKULOV (Mr.), </w:t>
      </w:r>
      <w:r>
        <w:t>Head, Examination Department, State Agency of Intellectual Property and Innovation under the Cabinet of Ministers (Kyrgyzpatent), Bishkek</w:t>
      </w:r>
    </w:p>
    <w:p w14:paraId="06295203" w14:textId="77777777" w:rsidR="001B0022" w:rsidRDefault="001B0022" w:rsidP="001B0022"/>
    <w:p w14:paraId="29983B5F" w14:textId="77777777" w:rsidR="00CD7BE5" w:rsidRPr="009C308F" w:rsidRDefault="00CD7BE5" w:rsidP="00DD4C25">
      <w:pPr>
        <w:pStyle w:val="Heading3"/>
      </w:pPr>
      <w:r w:rsidRPr="009C308F">
        <w:t>LESOTHO</w:t>
      </w:r>
    </w:p>
    <w:p w14:paraId="07CC7C15" w14:textId="5E322981" w:rsidR="00CD7BE5" w:rsidRDefault="00CD7BE5" w:rsidP="00CD7BE5">
      <w:pPr>
        <w:rPr>
          <w:szCs w:val="22"/>
        </w:rPr>
      </w:pPr>
      <w:proofErr w:type="spellStart"/>
      <w:r>
        <w:rPr>
          <w:szCs w:val="22"/>
        </w:rPr>
        <w:t>Dimpho</w:t>
      </w:r>
      <w:proofErr w:type="spellEnd"/>
      <w:r>
        <w:rPr>
          <w:szCs w:val="22"/>
        </w:rPr>
        <w:t xml:space="preserve"> </w:t>
      </w:r>
      <w:r w:rsidR="0064550C">
        <w:rPr>
          <w:szCs w:val="22"/>
        </w:rPr>
        <w:t xml:space="preserve">Agnes </w:t>
      </w:r>
      <w:r>
        <w:rPr>
          <w:szCs w:val="22"/>
        </w:rPr>
        <w:t>MALAHLEHA (Ms.), Counsellor, Permanent Mission, Geneva</w:t>
      </w:r>
    </w:p>
    <w:p w14:paraId="4AC0DECF" w14:textId="77777777" w:rsidR="00CD7BE5" w:rsidRDefault="00CD7BE5" w:rsidP="00CD7BE5">
      <w:pPr>
        <w:rPr>
          <w:szCs w:val="22"/>
        </w:rPr>
      </w:pPr>
    </w:p>
    <w:p w14:paraId="7A3BE5EC" w14:textId="77777777" w:rsidR="001B0022" w:rsidRDefault="001B0022" w:rsidP="009C1657">
      <w:pPr>
        <w:pStyle w:val="Heading3"/>
      </w:pPr>
      <w:r>
        <w:t>LITUANIE/LITHUANIA</w:t>
      </w:r>
    </w:p>
    <w:p w14:paraId="359FBF40" w14:textId="3BFD1187" w:rsidR="001B0022" w:rsidRDefault="001B0022" w:rsidP="001B0022">
      <w:r>
        <w:t>Stela IVANOVA (Ms.), Adviser</w:t>
      </w:r>
      <w:r w:rsidR="0055379E">
        <w:t>,</w:t>
      </w:r>
      <w:r>
        <w:t xml:space="preserve"> Trade Marks and Designs Division, State Patent Bureau of the Republic of Lithuania, Vilnius</w:t>
      </w:r>
    </w:p>
    <w:p w14:paraId="4C78B9A4" w14:textId="77777777" w:rsidR="001B0022" w:rsidRDefault="001B0022" w:rsidP="001B0022"/>
    <w:p w14:paraId="4E7695AE" w14:textId="52E1101A" w:rsidR="001B0022" w:rsidRDefault="001B0022" w:rsidP="001B0022">
      <w:r>
        <w:t>Rasa GURCYTE (Ms.), Expert, Inventions Division, State Patent Bureau of the Republic</w:t>
      </w:r>
      <w:r w:rsidR="00ED45F4">
        <w:t> </w:t>
      </w:r>
      <w:r>
        <w:t>of</w:t>
      </w:r>
      <w:r w:rsidR="00C92D79">
        <w:t> </w:t>
      </w:r>
      <w:r>
        <w:t>Lithuania, Vilnius</w:t>
      </w:r>
    </w:p>
    <w:p w14:paraId="10F5C07A" w14:textId="77777777" w:rsidR="001B0022" w:rsidRDefault="001B0022" w:rsidP="001B0022"/>
    <w:p w14:paraId="3EE5BD38" w14:textId="77777777" w:rsidR="001B0022" w:rsidRPr="001B0022" w:rsidRDefault="001B0022" w:rsidP="009C1657">
      <w:pPr>
        <w:pStyle w:val="Heading3"/>
        <w:rPr>
          <w:lang w:val="es-419"/>
        </w:rPr>
      </w:pPr>
      <w:r w:rsidRPr="001B0022">
        <w:rPr>
          <w:lang w:val="es-419"/>
        </w:rPr>
        <w:t>MEXIQUE/MEXICO</w:t>
      </w:r>
    </w:p>
    <w:p w14:paraId="6A9F8318" w14:textId="6B720EE8" w:rsidR="00C14F71" w:rsidRPr="001B0022" w:rsidRDefault="00C14F71" w:rsidP="00C14F71">
      <w:pPr>
        <w:rPr>
          <w:lang w:val="es-419"/>
        </w:rPr>
      </w:pPr>
      <w:r w:rsidRPr="001B0022">
        <w:rPr>
          <w:lang w:val="es-419"/>
        </w:rPr>
        <w:t>Mayra Elena RAMOS GONZ</w:t>
      </w:r>
      <w:r>
        <w:rPr>
          <w:lang w:val="es-419"/>
        </w:rPr>
        <w:t>Á</w:t>
      </w:r>
      <w:r w:rsidRPr="001B0022">
        <w:rPr>
          <w:lang w:val="es-419"/>
        </w:rPr>
        <w:t>LEZ (Sra.), Directora Divisional</w:t>
      </w:r>
      <w:r>
        <w:rPr>
          <w:lang w:val="es-419"/>
        </w:rPr>
        <w:t xml:space="preserve">, </w:t>
      </w:r>
      <w:r w:rsidRPr="001B0022">
        <w:rPr>
          <w:lang w:val="es-419"/>
        </w:rPr>
        <w:t>Direcci</w:t>
      </w:r>
      <w:r>
        <w:rPr>
          <w:lang w:val="es-419"/>
        </w:rPr>
        <w:t>ó</w:t>
      </w:r>
      <w:r w:rsidRPr="001B0022">
        <w:rPr>
          <w:lang w:val="es-419"/>
        </w:rPr>
        <w:t xml:space="preserve">n </w:t>
      </w:r>
      <w:r>
        <w:rPr>
          <w:lang w:val="es-419"/>
        </w:rPr>
        <w:t>d</w:t>
      </w:r>
      <w:r w:rsidRPr="001B0022">
        <w:rPr>
          <w:lang w:val="es-419"/>
        </w:rPr>
        <w:t xml:space="preserve">e Marcas, </w:t>
      </w:r>
      <w:r w:rsidRPr="00A65BE5">
        <w:rPr>
          <w:lang w:val="es-419"/>
        </w:rPr>
        <w:t>Instituto</w:t>
      </w:r>
      <w:r w:rsidR="00C92D79">
        <w:rPr>
          <w:lang w:val="es-419"/>
        </w:rPr>
        <w:t> </w:t>
      </w:r>
      <w:r w:rsidRPr="00A65BE5">
        <w:rPr>
          <w:lang w:val="es-419"/>
        </w:rPr>
        <w:t>Mexicano de la Propiedad Industrial (IMPI), Ciudad de México</w:t>
      </w:r>
    </w:p>
    <w:p w14:paraId="047511BB" w14:textId="77777777" w:rsidR="00C14F71" w:rsidRPr="001B0022" w:rsidRDefault="00C14F71" w:rsidP="00C14F71">
      <w:pPr>
        <w:rPr>
          <w:lang w:val="es-419"/>
        </w:rPr>
      </w:pPr>
    </w:p>
    <w:p w14:paraId="3CCB076E" w14:textId="77777777" w:rsidR="00C14F71" w:rsidRPr="001B0022" w:rsidRDefault="00C14F71" w:rsidP="00C14F71">
      <w:pPr>
        <w:rPr>
          <w:lang w:val="es-419"/>
        </w:rPr>
      </w:pPr>
      <w:r>
        <w:rPr>
          <w:lang w:val="es-419"/>
        </w:rPr>
        <w:t xml:space="preserve">Athena </w:t>
      </w:r>
      <w:r w:rsidRPr="001B0022">
        <w:rPr>
          <w:lang w:val="es-419"/>
        </w:rPr>
        <w:t>Lizbeth D</w:t>
      </w:r>
      <w:r>
        <w:rPr>
          <w:lang w:val="es-419"/>
        </w:rPr>
        <w:t>Í</w:t>
      </w:r>
      <w:r w:rsidRPr="001B0022">
        <w:rPr>
          <w:lang w:val="es-419"/>
        </w:rPr>
        <w:t>AZ MENDOZA (Sra.), Subdirectora Divisional, Direcci</w:t>
      </w:r>
      <w:r>
        <w:rPr>
          <w:lang w:val="es-419"/>
        </w:rPr>
        <w:t>ó</w:t>
      </w:r>
      <w:r w:rsidRPr="001B0022">
        <w:rPr>
          <w:lang w:val="es-419"/>
        </w:rPr>
        <w:t xml:space="preserve">n </w:t>
      </w:r>
      <w:r>
        <w:rPr>
          <w:lang w:val="es-419"/>
        </w:rPr>
        <w:t>d</w:t>
      </w:r>
      <w:r w:rsidRPr="001B0022">
        <w:rPr>
          <w:lang w:val="es-419"/>
        </w:rPr>
        <w:t xml:space="preserve">e Relaciones Internacionales, </w:t>
      </w:r>
      <w:r w:rsidRPr="00A65BE5">
        <w:rPr>
          <w:lang w:val="es-419"/>
        </w:rPr>
        <w:t>Instituto Mexicano de la Propiedad Industrial (IMPI), Ciudad de México</w:t>
      </w:r>
    </w:p>
    <w:p w14:paraId="53E8E465" w14:textId="77777777" w:rsidR="00C14F71" w:rsidRPr="001B0022" w:rsidRDefault="00C14F71" w:rsidP="00C14F71">
      <w:pPr>
        <w:rPr>
          <w:lang w:val="es-419"/>
        </w:rPr>
      </w:pPr>
    </w:p>
    <w:p w14:paraId="0002CBF5" w14:textId="6F966416" w:rsidR="00C14F71" w:rsidRPr="001B0022" w:rsidRDefault="00C14F71" w:rsidP="00C14F71">
      <w:pPr>
        <w:rPr>
          <w:lang w:val="es-419"/>
        </w:rPr>
      </w:pPr>
      <w:proofErr w:type="spellStart"/>
      <w:r w:rsidRPr="001B0022">
        <w:rPr>
          <w:lang w:val="es-419"/>
        </w:rPr>
        <w:t>Joseduardo</w:t>
      </w:r>
      <w:proofErr w:type="spellEnd"/>
      <w:r w:rsidRPr="001B0022">
        <w:rPr>
          <w:lang w:val="es-419"/>
        </w:rPr>
        <w:t xml:space="preserve"> SOLARES AGONIZANTE (Sr.), Subdirector Divisional</w:t>
      </w:r>
      <w:r w:rsidR="00916A05">
        <w:rPr>
          <w:lang w:val="es-419"/>
        </w:rPr>
        <w:t>,</w:t>
      </w:r>
      <w:r>
        <w:rPr>
          <w:lang w:val="es-419"/>
        </w:rPr>
        <w:t xml:space="preserve"> </w:t>
      </w:r>
      <w:r w:rsidRPr="001B0022">
        <w:rPr>
          <w:lang w:val="es-419"/>
        </w:rPr>
        <w:t xml:space="preserve">Examen </w:t>
      </w:r>
      <w:r>
        <w:rPr>
          <w:lang w:val="es-419"/>
        </w:rPr>
        <w:t>d</w:t>
      </w:r>
      <w:r w:rsidRPr="001B0022">
        <w:rPr>
          <w:lang w:val="es-419"/>
        </w:rPr>
        <w:t>e Signos Distintivos, Direcci</w:t>
      </w:r>
      <w:r>
        <w:rPr>
          <w:lang w:val="es-419"/>
        </w:rPr>
        <w:t>ó</w:t>
      </w:r>
      <w:r w:rsidRPr="001B0022">
        <w:rPr>
          <w:lang w:val="es-419"/>
        </w:rPr>
        <w:t xml:space="preserve">n </w:t>
      </w:r>
      <w:r>
        <w:rPr>
          <w:lang w:val="es-419"/>
        </w:rPr>
        <w:t>d</w:t>
      </w:r>
      <w:r w:rsidRPr="001B0022">
        <w:rPr>
          <w:lang w:val="es-419"/>
        </w:rPr>
        <w:t xml:space="preserve">e Marcas, </w:t>
      </w:r>
      <w:r w:rsidRPr="00A65BE5">
        <w:rPr>
          <w:lang w:val="es-419"/>
        </w:rPr>
        <w:t>Instituto Mexicano de la Propiedad Industrial (IMPI), Ciudad</w:t>
      </w:r>
      <w:r w:rsidR="00916A05">
        <w:rPr>
          <w:lang w:val="es-419"/>
        </w:rPr>
        <w:t> </w:t>
      </w:r>
      <w:r w:rsidRPr="00A65BE5">
        <w:rPr>
          <w:lang w:val="es-419"/>
        </w:rPr>
        <w:t>de México</w:t>
      </w:r>
    </w:p>
    <w:p w14:paraId="06572271" w14:textId="77777777" w:rsidR="00C14F71" w:rsidRPr="001B0022" w:rsidRDefault="00C14F71" w:rsidP="00C14F71">
      <w:pPr>
        <w:rPr>
          <w:lang w:val="es-419"/>
        </w:rPr>
      </w:pPr>
    </w:p>
    <w:p w14:paraId="1C4877F9" w14:textId="0C8A0EE3" w:rsidR="001B0022" w:rsidRPr="001B0022" w:rsidRDefault="007C7D94" w:rsidP="001B0022">
      <w:pPr>
        <w:rPr>
          <w:lang w:val="es-419"/>
        </w:rPr>
      </w:pPr>
      <w:r>
        <w:rPr>
          <w:lang w:val="es-419"/>
        </w:rPr>
        <w:t>Gabriela</w:t>
      </w:r>
      <w:r w:rsidRPr="001B0022">
        <w:rPr>
          <w:lang w:val="es-419"/>
        </w:rPr>
        <w:t xml:space="preserve"> </w:t>
      </w:r>
      <w:r w:rsidR="00200198" w:rsidRPr="001B0022">
        <w:rPr>
          <w:lang w:val="es-419"/>
        </w:rPr>
        <w:t>CABRERA VALLADARES</w:t>
      </w:r>
      <w:r w:rsidRPr="001B0022">
        <w:rPr>
          <w:lang w:val="es-419"/>
        </w:rPr>
        <w:t xml:space="preserve"> (Sra.), Coordinadora Departamental</w:t>
      </w:r>
      <w:r w:rsidR="005E7023">
        <w:rPr>
          <w:lang w:val="es-419"/>
        </w:rPr>
        <w:t>,</w:t>
      </w:r>
      <w:r w:rsidR="005F20D1">
        <w:rPr>
          <w:lang w:val="es-419"/>
        </w:rPr>
        <w:t xml:space="preserve"> </w:t>
      </w:r>
      <w:r w:rsidRPr="001B0022">
        <w:rPr>
          <w:lang w:val="es-419"/>
        </w:rPr>
        <w:t xml:space="preserve">Examen </w:t>
      </w:r>
      <w:r w:rsidR="003B6BCA">
        <w:rPr>
          <w:lang w:val="es-419"/>
        </w:rPr>
        <w:t>d</w:t>
      </w:r>
      <w:r w:rsidRPr="001B0022">
        <w:rPr>
          <w:lang w:val="es-419"/>
        </w:rPr>
        <w:t xml:space="preserve">e Fondo, </w:t>
      </w:r>
      <w:r w:rsidR="003B6BCA">
        <w:rPr>
          <w:lang w:val="es-419"/>
        </w:rPr>
        <w:t>D</w:t>
      </w:r>
      <w:r w:rsidR="003B6BCA" w:rsidRPr="001B0022">
        <w:rPr>
          <w:lang w:val="es-419"/>
        </w:rPr>
        <w:t>irección</w:t>
      </w:r>
      <w:r w:rsidRPr="001B0022">
        <w:rPr>
          <w:lang w:val="es-419"/>
        </w:rPr>
        <w:t xml:space="preserve"> </w:t>
      </w:r>
      <w:r w:rsidR="003B6BCA">
        <w:rPr>
          <w:lang w:val="es-419"/>
        </w:rPr>
        <w:t>d</w:t>
      </w:r>
      <w:r w:rsidRPr="001B0022">
        <w:rPr>
          <w:lang w:val="es-419"/>
        </w:rPr>
        <w:t xml:space="preserve">e Patentes, </w:t>
      </w:r>
      <w:r w:rsidR="003B6BCA" w:rsidRPr="00A65BE5">
        <w:rPr>
          <w:lang w:val="es-419"/>
        </w:rPr>
        <w:t>Instituto Mexicano de la Propiedad Industrial (IMPI), Ciudad de México</w:t>
      </w:r>
    </w:p>
    <w:p w14:paraId="232F3A70" w14:textId="77777777" w:rsidR="001B0022" w:rsidRPr="001B0022" w:rsidRDefault="001B0022" w:rsidP="001B0022">
      <w:pPr>
        <w:rPr>
          <w:lang w:val="es-419"/>
        </w:rPr>
      </w:pPr>
    </w:p>
    <w:p w14:paraId="3C5E621A" w14:textId="7336D693" w:rsidR="001B0022" w:rsidRPr="001B0022" w:rsidRDefault="007C7D94" w:rsidP="001B0022">
      <w:pPr>
        <w:rPr>
          <w:lang w:val="es-419"/>
        </w:rPr>
      </w:pPr>
      <w:r>
        <w:rPr>
          <w:lang w:val="es-419"/>
        </w:rPr>
        <w:t>Omar Santiago</w:t>
      </w:r>
      <w:r w:rsidRPr="001B0022">
        <w:rPr>
          <w:lang w:val="es-419"/>
        </w:rPr>
        <w:t xml:space="preserve"> </w:t>
      </w:r>
      <w:r w:rsidR="00200198" w:rsidRPr="001B0022">
        <w:rPr>
          <w:lang w:val="es-419"/>
        </w:rPr>
        <w:t>GÁLVEZ CASTILLO</w:t>
      </w:r>
      <w:r w:rsidRPr="001B0022">
        <w:rPr>
          <w:lang w:val="es-419"/>
        </w:rPr>
        <w:t xml:space="preserve"> (Sr.), Coordinador Departamental</w:t>
      </w:r>
      <w:r w:rsidR="00466512">
        <w:rPr>
          <w:lang w:val="es-419"/>
        </w:rPr>
        <w:t>,</w:t>
      </w:r>
      <w:r w:rsidRPr="001B0022">
        <w:rPr>
          <w:lang w:val="es-419"/>
        </w:rPr>
        <w:t xml:space="preserve"> Examen </w:t>
      </w:r>
      <w:r w:rsidR="00BD6F90">
        <w:rPr>
          <w:lang w:val="es-419"/>
        </w:rPr>
        <w:t>d</w:t>
      </w:r>
      <w:r w:rsidRPr="001B0022">
        <w:rPr>
          <w:lang w:val="es-419"/>
        </w:rPr>
        <w:t>e Forma, Direcci</w:t>
      </w:r>
      <w:r w:rsidR="00466512">
        <w:rPr>
          <w:lang w:val="es-419"/>
        </w:rPr>
        <w:t>ó</w:t>
      </w:r>
      <w:r w:rsidRPr="001B0022">
        <w:rPr>
          <w:lang w:val="es-419"/>
        </w:rPr>
        <w:t xml:space="preserve">n </w:t>
      </w:r>
      <w:r w:rsidR="00466512">
        <w:rPr>
          <w:lang w:val="es-419"/>
        </w:rPr>
        <w:t>d</w:t>
      </w:r>
      <w:r w:rsidRPr="001B0022">
        <w:rPr>
          <w:lang w:val="es-419"/>
        </w:rPr>
        <w:t xml:space="preserve">e Patentes, </w:t>
      </w:r>
      <w:r w:rsidR="003B6BCA" w:rsidRPr="00A65BE5">
        <w:rPr>
          <w:lang w:val="es-419"/>
        </w:rPr>
        <w:t>Instituto Mexicano de la Propiedad Industrial (IMPI), Ciudad de México</w:t>
      </w:r>
    </w:p>
    <w:p w14:paraId="0BE65EAF" w14:textId="77777777" w:rsidR="001B0022" w:rsidRPr="001B0022" w:rsidRDefault="001B0022" w:rsidP="001B0022">
      <w:pPr>
        <w:rPr>
          <w:lang w:val="es-419"/>
        </w:rPr>
      </w:pPr>
    </w:p>
    <w:p w14:paraId="2979CB4F" w14:textId="37CDED2D" w:rsidR="00652B79" w:rsidRDefault="00652B79" w:rsidP="00652B79">
      <w:pPr>
        <w:rPr>
          <w:lang w:val="es-419"/>
        </w:rPr>
      </w:pPr>
      <w:r w:rsidRPr="00A86200">
        <w:rPr>
          <w:lang w:val="es-419"/>
        </w:rPr>
        <w:t>Jessica SÁNCHEZ VÁZQUEZ (Sra.), Coordinadora</w:t>
      </w:r>
      <w:r>
        <w:rPr>
          <w:lang w:val="es-419"/>
        </w:rPr>
        <w:t xml:space="preserve"> </w:t>
      </w:r>
      <w:r w:rsidRPr="00A86200">
        <w:rPr>
          <w:lang w:val="es-419"/>
        </w:rPr>
        <w:t>Departamental</w:t>
      </w:r>
      <w:r>
        <w:rPr>
          <w:lang w:val="es-419"/>
        </w:rPr>
        <w:t xml:space="preserve">, </w:t>
      </w:r>
      <w:r w:rsidRPr="00A86200">
        <w:rPr>
          <w:lang w:val="es-419"/>
        </w:rPr>
        <w:t>Desarrollo de Sistemas</w:t>
      </w:r>
      <w:r w:rsidRPr="00A65BE5">
        <w:rPr>
          <w:lang w:val="es-419"/>
        </w:rPr>
        <w:t xml:space="preserve"> de Patentes, </w:t>
      </w:r>
      <w:r>
        <w:rPr>
          <w:lang w:val="es-419"/>
        </w:rPr>
        <w:t>Subd</w:t>
      </w:r>
      <w:r w:rsidRPr="00A65BE5">
        <w:rPr>
          <w:lang w:val="es-419"/>
        </w:rPr>
        <w:t>irección de Sistemas, Instituto Mexicano de la Propiedad Industrial (IMPI), Ciudad de México</w:t>
      </w:r>
    </w:p>
    <w:p w14:paraId="40797070" w14:textId="77777777" w:rsidR="00652B79" w:rsidRPr="001B0022" w:rsidRDefault="00652B79" w:rsidP="00652B79">
      <w:pPr>
        <w:rPr>
          <w:lang w:val="es-419"/>
        </w:rPr>
      </w:pPr>
    </w:p>
    <w:p w14:paraId="79D1A1FF" w14:textId="3C4CC400" w:rsidR="00876C57" w:rsidRPr="00DD4C25" w:rsidRDefault="00E603C0" w:rsidP="00876C57">
      <w:pPr>
        <w:rPr>
          <w:szCs w:val="22"/>
          <w:lang w:val="es-419"/>
        </w:rPr>
      </w:pPr>
      <w:r w:rsidRPr="00E603C0">
        <w:rPr>
          <w:szCs w:val="22"/>
          <w:lang w:val="es-419"/>
        </w:rPr>
        <w:t xml:space="preserve">Victoria </w:t>
      </w:r>
      <w:r w:rsidR="00CA702B" w:rsidRPr="00E603C0">
        <w:rPr>
          <w:szCs w:val="22"/>
          <w:lang w:val="es-419"/>
        </w:rPr>
        <w:t>CASTAÑEDA MOHEYER</w:t>
      </w:r>
      <w:r w:rsidRPr="00E603C0">
        <w:rPr>
          <w:szCs w:val="22"/>
          <w:lang w:val="es-419"/>
        </w:rPr>
        <w:t xml:space="preserve"> (Sra.), Especialista, Direcci</w:t>
      </w:r>
      <w:r>
        <w:rPr>
          <w:szCs w:val="22"/>
          <w:lang w:val="es-419"/>
        </w:rPr>
        <w:t>ó</w:t>
      </w:r>
      <w:r w:rsidRPr="00E603C0">
        <w:rPr>
          <w:szCs w:val="22"/>
          <w:lang w:val="es-419"/>
        </w:rPr>
        <w:t xml:space="preserve">n </w:t>
      </w:r>
      <w:r>
        <w:rPr>
          <w:szCs w:val="22"/>
          <w:lang w:val="es-419"/>
        </w:rPr>
        <w:t>d</w:t>
      </w:r>
      <w:r w:rsidRPr="00E603C0">
        <w:rPr>
          <w:szCs w:val="22"/>
          <w:lang w:val="es-419"/>
        </w:rPr>
        <w:t xml:space="preserve">e Relaciones Internacionales, </w:t>
      </w:r>
      <w:r w:rsidR="000D5113" w:rsidRPr="000D5113">
        <w:rPr>
          <w:szCs w:val="22"/>
          <w:lang w:val="es-419"/>
        </w:rPr>
        <w:t>Instituto Mexicano de la Propiedad Industrial (IMPI), Ciudad de México</w:t>
      </w:r>
    </w:p>
    <w:p w14:paraId="7A409DCF" w14:textId="77777777" w:rsidR="00876C57" w:rsidRPr="00DD4C25" w:rsidRDefault="00876C57" w:rsidP="00876C57">
      <w:pPr>
        <w:rPr>
          <w:szCs w:val="22"/>
          <w:lang w:val="es-419"/>
        </w:rPr>
      </w:pPr>
    </w:p>
    <w:p w14:paraId="1FCB0DE2" w14:textId="77342640" w:rsidR="001B0022" w:rsidRPr="001B0022" w:rsidRDefault="007C7D94" w:rsidP="001B0022">
      <w:pPr>
        <w:rPr>
          <w:lang w:val="es-419"/>
        </w:rPr>
      </w:pPr>
      <w:r w:rsidRPr="001B0022">
        <w:rPr>
          <w:lang w:val="es-419"/>
        </w:rPr>
        <w:t xml:space="preserve">Jorge </w:t>
      </w:r>
      <w:r w:rsidR="00C7145C" w:rsidRPr="001B0022">
        <w:rPr>
          <w:lang w:val="es-419"/>
        </w:rPr>
        <w:t>LUGO PICHARDO</w:t>
      </w:r>
      <w:r w:rsidRPr="001B0022">
        <w:rPr>
          <w:lang w:val="es-419"/>
        </w:rPr>
        <w:t xml:space="preserve"> (Sr.), Especialista, Direcci</w:t>
      </w:r>
      <w:r w:rsidR="00F425F0">
        <w:rPr>
          <w:lang w:val="es-419"/>
        </w:rPr>
        <w:t>ó</w:t>
      </w:r>
      <w:r w:rsidRPr="001B0022">
        <w:rPr>
          <w:lang w:val="es-419"/>
        </w:rPr>
        <w:t xml:space="preserve">n </w:t>
      </w:r>
      <w:r w:rsidR="00F425F0">
        <w:rPr>
          <w:lang w:val="es-419"/>
        </w:rPr>
        <w:t>d</w:t>
      </w:r>
      <w:r w:rsidRPr="001B0022">
        <w:rPr>
          <w:lang w:val="es-419"/>
        </w:rPr>
        <w:t xml:space="preserve">e Patentes, </w:t>
      </w:r>
      <w:r w:rsidR="003B6BCA" w:rsidRPr="00A65BE5">
        <w:rPr>
          <w:lang w:val="es-419"/>
        </w:rPr>
        <w:t>Instituto Mexicano de la Propiedad Industrial (IMPI), Ciudad de México</w:t>
      </w:r>
    </w:p>
    <w:p w14:paraId="4BE05451" w14:textId="77777777" w:rsidR="001B0022" w:rsidRPr="001B0022" w:rsidRDefault="001B0022" w:rsidP="001B0022">
      <w:pPr>
        <w:rPr>
          <w:lang w:val="es-419"/>
        </w:rPr>
      </w:pPr>
    </w:p>
    <w:p w14:paraId="6CF09EEB" w14:textId="35F47DB3" w:rsidR="001B0022" w:rsidRPr="001B0022" w:rsidRDefault="007C7D94" w:rsidP="001B0022">
      <w:pPr>
        <w:rPr>
          <w:lang w:val="es-419"/>
        </w:rPr>
      </w:pPr>
      <w:r w:rsidRPr="001B0022">
        <w:rPr>
          <w:lang w:val="es-419"/>
        </w:rPr>
        <w:t xml:space="preserve">Claudia </w:t>
      </w:r>
      <w:proofErr w:type="spellStart"/>
      <w:r w:rsidRPr="001B0022">
        <w:rPr>
          <w:lang w:val="es-419"/>
        </w:rPr>
        <w:t>Lynette</w:t>
      </w:r>
      <w:proofErr w:type="spellEnd"/>
      <w:r w:rsidRPr="001B0022">
        <w:rPr>
          <w:lang w:val="es-419"/>
        </w:rPr>
        <w:t xml:space="preserve"> </w:t>
      </w:r>
      <w:r w:rsidR="0059566C" w:rsidRPr="001B0022">
        <w:rPr>
          <w:lang w:val="es-419"/>
        </w:rPr>
        <w:t>SOLIS ÁLVAREZ</w:t>
      </w:r>
      <w:r w:rsidRPr="001B0022">
        <w:rPr>
          <w:lang w:val="es-419"/>
        </w:rPr>
        <w:t xml:space="preserve"> (Sra.), Especialista, Direcci</w:t>
      </w:r>
      <w:r w:rsidR="00C7145C">
        <w:rPr>
          <w:lang w:val="es-419"/>
        </w:rPr>
        <w:t>ó</w:t>
      </w:r>
      <w:r w:rsidRPr="001B0022">
        <w:rPr>
          <w:lang w:val="es-419"/>
        </w:rPr>
        <w:t xml:space="preserve">n </w:t>
      </w:r>
      <w:r w:rsidR="003B6BCA">
        <w:rPr>
          <w:lang w:val="es-419"/>
        </w:rPr>
        <w:t>d</w:t>
      </w:r>
      <w:r w:rsidRPr="001B0022">
        <w:rPr>
          <w:lang w:val="es-419"/>
        </w:rPr>
        <w:t xml:space="preserve">e Patentes, </w:t>
      </w:r>
      <w:r w:rsidR="003B6BCA" w:rsidRPr="00A65BE5">
        <w:rPr>
          <w:lang w:val="es-419"/>
        </w:rPr>
        <w:t>Instituto Mexicano de la Propiedad Industrial (IMPI), Ciudad de México</w:t>
      </w:r>
    </w:p>
    <w:p w14:paraId="660D8020" w14:textId="77777777" w:rsidR="001B0022" w:rsidRPr="001B0022" w:rsidRDefault="001B0022" w:rsidP="001B0022">
      <w:pPr>
        <w:rPr>
          <w:lang w:val="es-419"/>
        </w:rPr>
      </w:pPr>
    </w:p>
    <w:p w14:paraId="2EF9350D" w14:textId="7A99B351" w:rsidR="001B0022" w:rsidRPr="003B6BCA" w:rsidRDefault="007C7D94" w:rsidP="001B0022">
      <w:pPr>
        <w:rPr>
          <w:lang w:val="es-419"/>
        </w:rPr>
      </w:pPr>
      <w:r w:rsidRPr="003B6BCA">
        <w:rPr>
          <w:lang w:val="es-419"/>
        </w:rPr>
        <w:t xml:space="preserve">Karina </w:t>
      </w:r>
      <w:r w:rsidR="00C7145C" w:rsidRPr="003B6BCA">
        <w:rPr>
          <w:lang w:val="es-419"/>
        </w:rPr>
        <w:t>VARGAS SALDAÑA</w:t>
      </w:r>
      <w:r w:rsidRPr="003B6BCA">
        <w:rPr>
          <w:lang w:val="es-419"/>
        </w:rPr>
        <w:t xml:space="preserve"> (Sra.), </w:t>
      </w:r>
      <w:r w:rsidR="00430EC6">
        <w:rPr>
          <w:lang w:val="es-419"/>
        </w:rPr>
        <w:t xml:space="preserve">Especialista </w:t>
      </w:r>
      <w:r w:rsidR="007C438A">
        <w:rPr>
          <w:lang w:val="es-419"/>
        </w:rPr>
        <w:t>(</w:t>
      </w:r>
      <w:r w:rsidR="00A569FE">
        <w:rPr>
          <w:lang w:val="es-419"/>
        </w:rPr>
        <w:t xml:space="preserve">Propiedad </w:t>
      </w:r>
      <w:r w:rsidRPr="003B6BCA">
        <w:rPr>
          <w:lang w:val="es-419"/>
        </w:rPr>
        <w:t>Industrial</w:t>
      </w:r>
      <w:r w:rsidR="007C438A">
        <w:rPr>
          <w:lang w:val="es-419"/>
        </w:rPr>
        <w:t>)</w:t>
      </w:r>
      <w:r w:rsidRPr="003B6BCA">
        <w:rPr>
          <w:lang w:val="es-419"/>
        </w:rPr>
        <w:t xml:space="preserve">, </w:t>
      </w:r>
      <w:r w:rsidR="00E032A4">
        <w:rPr>
          <w:lang w:val="es-419"/>
        </w:rPr>
        <w:t>Dirección de Relaciones Internacionales</w:t>
      </w:r>
      <w:r w:rsidRPr="003B6BCA">
        <w:rPr>
          <w:lang w:val="es-419"/>
        </w:rPr>
        <w:t xml:space="preserve">, </w:t>
      </w:r>
      <w:r w:rsidR="003B6BCA" w:rsidRPr="00A65BE5">
        <w:rPr>
          <w:lang w:val="es-419"/>
        </w:rPr>
        <w:t>Instituto Mexicano de la Propiedad Industrial (IMPI), Ciudad</w:t>
      </w:r>
      <w:r w:rsidR="007C438A">
        <w:rPr>
          <w:lang w:val="es-419"/>
        </w:rPr>
        <w:t> </w:t>
      </w:r>
      <w:r w:rsidR="003B6BCA" w:rsidRPr="00A65BE5">
        <w:rPr>
          <w:lang w:val="es-419"/>
        </w:rPr>
        <w:t>de</w:t>
      </w:r>
      <w:r w:rsidR="007C438A">
        <w:rPr>
          <w:lang w:val="es-419"/>
        </w:rPr>
        <w:t> </w:t>
      </w:r>
      <w:r w:rsidR="003B6BCA" w:rsidRPr="00A65BE5">
        <w:rPr>
          <w:lang w:val="es-419"/>
        </w:rPr>
        <w:t>México</w:t>
      </w:r>
    </w:p>
    <w:p w14:paraId="2974FD01" w14:textId="77777777" w:rsidR="001B0022" w:rsidRPr="003B6BCA" w:rsidRDefault="001B0022" w:rsidP="001B0022">
      <w:pPr>
        <w:rPr>
          <w:lang w:val="es-419"/>
        </w:rPr>
      </w:pPr>
    </w:p>
    <w:p w14:paraId="0966191A" w14:textId="77777777" w:rsidR="001B0022" w:rsidRPr="005C68DE" w:rsidRDefault="001B0022" w:rsidP="009C1657">
      <w:pPr>
        <w:pStyle w:val="Heading3"/>
      </w:pPr>
      <w:r w:rsidRPr="005C68DE">
        <w:t>MOZAMBIQUE</w:t>
      </w:r>
    </w:p>
    <w:p w14:paraId="527F64B6" w14:textId="2088D7CE" w:rsidR="001B0022" w:rsidRDefault="001B0022" w:rsidP="001B0BA3">
      <w:r>
        <w:t xml:space="preserve">Fernando António MASSINGUE (Mr.), </w:t>
      </w:r>
      <w:r w:rsidR="001B0BA3">
        <w:t>Director, Communication and Marketing</w:t>
      </w:r>
      <w:r>
        <w:t xml:space="preserve">, </w:t>
      </w:r>
      <w:r w:rsidR="001B0BA3">
        <w:t>Industrial</w:t>
      </w:r>
      <w:r w:rsidR="007C438A">
        <w:t> </w:t>
      </w:r>
      <w:r w:rsidR="001B0BA3">
        <w:t>Property Institute, Ministry of Industry and Commerce (IPI)</w:t>
      </w:r>
      <w:r>
        <w:t>, Maputo</w:t>
      </w:r>
    </w:p>
    <w:p w14:paraId="5E2C792C" w14:textId="77777777" w:rsidR="001B0022" w:rsidRDefault="001B0022" w:rsidP="001B0022"/>
    <w:p w14:paraId="270B3C60" w14:textId="105DD7E0" w:rsidR="000050FF" w:rsidRPr="00246E83" w:rsidRDefault="000050FF" w:rsidP="00951E62">
      <w:pPr>
        <w:pStyle w:val="Heading3"/>
        <w:keepNext w:val="0"/>
        <w:rPr>
          <w:lang w:val="es-419"/>
        </w:rPr>
      </w:pPr>
      <w:r w:rsidRPr="00246E83">
        <w:rPr>
          <w:lang w:val="es-419"/>
        </w:rPr>
        <w:t>NICARAGUA</w:t>
      </w:r>
    </w:p>
    <w:p w14:paraId="42ECD081" w14:textId="2D34A1CD" w:rsidR="000050FF" w:rsidRDefault="000050FF" w:rsidP="001B0022">
      <w:pPr>
        <w:rPr>
          <w:lang w:val="es-419"/>
        </w:rPr>
      </w:pPr>
      <w:r w:rsidRPr="00246E83">
        <w:rPr>
          <w:lang w:val="es-419"/>
        </w:rPr>
        <w:t xml:space="preserve">Claudia Mercedes </w:t>
      </w:r>
      <w:r w:rsidR="00713EED" w:rsidRPr="00246E83">
        <w:rPr>
          <w:lang w:val="es-419"/>
        </w:rPr>
        <w:t>PÉREZ LÓPEZ</w:t>
      </w:r>
      <w:r w:rsidRPr="00246E83">
        <w:rPr>
          <w:lang w:val="es-419"/>
        </w:rPr>
        <w:t xml:space="preserve"> (Sra.), </w:t>
      </w:r>
      <w:r w:rsidR="00246E83" w:rsidRPr="00246E83">
        <w:rPr>
          <w:lang w:val="es-419"/>
        </w:rPr>
        <w:t xml:space="preserve">Ministra </w:t>
      </w:r>
      <w:r w:rsidR="00E32E08" w:rsidRPr="00246E83">
        <w:rPr>
          <w:lang w:val="es-419"/>
        </w:rPr>
        <w:t>Consejera, Misión Permanente, Ginebra</w:t>
      </w:r>
    </w:p>
    <w:p w14:paraId="5B0E9403" w14:textId="77777777" w:rsidR="00877CB8" w:rsidRPr="00246E83" w:rsidRDefault="00877CB8" w:rsidP="001B0022">
      <w:pPr>
        <w:rPr>
          <w:lang w:val="es-419"/>
        </w:rPr>
      </w:pPr>
    </w:p>
    <w:p w14:paraId="6B317236" w14:textId="77777777" w:rsidR="001B0022" w:rsidRPr="001B0022" w:rsidRDefault="001B0022" w:rsidP="00951E62">
      <w:pPr>
        <w:pStyle w:val="Heading3"/>
        <w:keepLines/>
        <w:rPr>
          <w:lang w:val="fr-FR"/>
        </w:rPr>
      </w:pPr>
      <w:r w:rsidRPr="00246E83">
        <w:rPr>
          <w:lang w:val="fr-FR"/>
        </w:rPr>
        <w:t>NIGER</w:t>
      </w:r>
    </w:p>
    <w:p w14:paraId="4CD9DD09" w14:textId="44010F0C" w:rsidR="004B2F60" w:rsidRPr="004B2F60" w:rsidRDefault="006B606F" w:rsidP="00951E62">
      <w:pPr>
        <w:keepNext/>
        <w:keepLines/>
        <w:rPr>
          <w:lang w:val="fr-FR"/>
        </w:rPr>
      </w:pPr>
      <w:r w:rsidRPr="006B606F">
        <w:rPr>
          <w:lang w:val="fr-FR"/>
        </w:rPr>
        <w:t xml:space="preserve">Abdoulaye </w:t>
      </w:r>
      <w:r w:rsidR="001B0022" w:rsidRPr="001B0022">
        <w:rPr>
          <w:lang w:val="fr-FR"/>
        </w:rPr>
        <w:t xml:space="preserve">GARBA SADOU (M.), </w:t>
      </w:r>
      <w:r w:rsidR="004B2F60" w:rsidRPr="004B2F60">
        <w:rPr>
          <w:lang w:val="fr-FR"/>
        </w:rPr>
        <w:t xml:space="preserve">directeur général, Agence nationale de la propriété industrielle et de la promotion de l’innovation (AN2PI), </w:t>
      </w:r>
      <w:r w:rsidR="008B671D">
        <w:rPr>
          <w:lang w:val="fr-FR"/>
        </w:rPr>
        <w:t>M</w:t>
      </w:r>
      <w:r w:rsidR="008B671D" w:rsidRPr="004B2F60">
        <w:rPr>
          <w:lang w:val="fr-FR"/>
        </w:rPr>
        <w:t>inistère de l’</w:t>
      </w:r>
      <w:r w:rsidR="008B671D">
        <w:rPr>
          <w:lang w:val="fr-FR"/>
        </w:rPr>
        <w:t>i</w:t>
      </w:r>
      <w:r w:rsidR="008B671D" w:rsidRPr="004B2F60">
        <w:rPr>
          <w:lang w:val="fr-FR"/>
        </w:rPr>
        <w:t>ndustrie</w:t>
      </w:r>
      <w:r w:rsidR="004B2F60" w:rsidRPr="004B2F60">
        <w:rPr>
          <w:lang w:val="fr-FR"/>
        </w:rPr>
        <w:t xml:space="preserve"> et de l’entreprenariat des </w:t>
      </w:r>
    </w:p>
    <w:p w14:paraId="1DDC7809" w14:textId="5D018D31" w:rsidR="0071104F" w:rsidRPr="00856994" w:rsidRDefault="004B2F60" w:rsidP="00951E62">
      <w:pPr>
        <w:keepNext/>
        <w:keepLines/>
      </w:pPr>
      <w:r w:rsidRPr="00856994">
        <w:t>jeunes, Niamey</w:t>
      </w:r>
    </w:p>
    <w:p w14:paraId="43174C8F" w14:textId="77777777" w:rsidR="0071104F" w:rsidRPr="00856994" w:rsidRDefault="0071104F" w:rsidP="006B606F"/>
    <w:p w14:paraId="5B557487" w14:textId="77777777" w:rsidR="001B0022" w:rsidRDefault="001B0022" w:rsidP="009C1657">
      <w:pPr>
        <w:pStyle w:val="Heading3"/>
      </w:pPr>
      <w:r>
        <w:t>NIGÉRIA/NIGERIA</w:t>
      </w:r>
    </w:p>
    <w:p w14:paraId="3A53EBD7" w14:textId="0FCB93F1" w:rsidR="001B0022" w:rsidRDefault="001B0022" w:rsidP="00856994">
      <w:r>
        <w:t>Onyekachi ERIOBU-ANIEDE (</w:t>
      </w:r>
      <w:r w:rsidR="00306816">
        <w:t>Ms.</w:t>
      </w:r>
      <w:r>
        <w:t xml:space="preserve">), Senior Assistant Registrar 1, Patents and Designs Registry, </w:t>
      </w:r>
      <w:r w:rsidR="00856994">
        <w:t>Commercial Law Department, Federal Ministry of Industry, Trade and Investment (FMITI), Abuja</w:t>
      </w:r>
    </w:p>
    <w:p w14:paraId="3F42538E" w14:textId="77777777" w:rsidR="001B0022" w:rsidRDefault="001B0022" w:rsidP="001B0022"/>
    <w:p w14:paraId="6E8C38B0" w14:textId="77777777" w:rsidR="001B0022" w:rsidRDefault="001B0022" w:rsidP="009C1657">
      <w:pPr>
        <w:pStyle w:val="Heading3"/>
      </w:pPr>
      <w:r>
        <w:t>NIOUÉ/NIUE</w:t>
      </w:r>
    </w:p>
    <w:p w14:paraId="6802066A" w14:textId="22CD46B7" w:rsidR="001B0022" w:rsidRDefault="001B0022" w:rsidP="001B0022">
      <w:r>
        <w:t>Frank SIONEHOLO (Mr.), Head</w:t>
      </w:r>
      <w:r w:rsidR="00F63A37">
        <w:t xml:space="preserve">, </w:t>
      </w:r>
      <w:r>
        <w:t>Economic Planning</w:t>
      </w:r>
      <w:r w:rsidR="00A163A0">
        <w:t xml:space="preserve"> and </w:t>
      </w:r>
      <w:r>
        <w:t>Trade</w:t>
      </w:r>
      <w:r w:rsidR="00A163A0">
        <w:t>,</w:t>
      </w:r>
      <w:r w:rsidR="00A163A0" w:rsidRPr="00A163A0">
        <w:t xml:space="preserve"> </w:t>
      </w:r>
      <w:r w:rsidR="00A163A0">
        <w:t xml:space="preserve">Finance Department, </w:t>
      </w:r>
      <w:r w:rsidR="00F63A37">
        <w:t>Intellectual Property</w:t>
      </w:r>
      <w:r w:rsidR="00A163A0">
        <w:t xml:space="preserve"> Office</w:t>
      </w:r>
      <w:r w:rsidR="00A73309">
        <w:t>,</w:t>
      </w:r>
      <w:r>
        <w:t xml:space="preserve"> </w:t>
      </w:r>
      <w:r w:rsidR="006527A0" w:rsidRPr="006527A0">
        <w:t>Crown Law Office</w:t>
      </w:r>
      <w:r w:rsidR="006527A0">
        <w:t xml:space="preserve">, </w:t>
      </w:r>
      <w:r>
        <w:t>Alofi</w:t>
      </w:r>
    </w:p>
    <w:p w14:paraId="30BD0326" w14:textId="77777777" w:rsidR="001B0022" w:rsidRDefault="001B0022" w:rsidP="001B0022"/>
    <w:p w14:paraId="3D9E2B90" w14:textId="77777777" w:rsidR="001B0022" w:rsidRDefault="001B0022" w:rsidP="009C1657">
      <w:pPr>
        <w:pStyle w:val="Heading3"/>
      </w:pPr>
      <w:r>
        <w:t>NORVÈGE/NORWAY</w:t>
      </w:r>
    </w:p>
    <w:p w14:paraId="4E6FE77F" w14:textId="680A87F4" w:rsidR="001B0022" w:rsidRDefault="001B0022" w:rsidP="004463AA">
      <w:r>
        <w:t xml:space="preserve">Jens Petter SOLLIE (Mr.), Enterprise </w:t>
      </w:r>
      <w:r w:rsidR="006527A0">
        <w:t>A</w:t>
      </w:r>
      <w:r>
        <w:t xml:space="preserve">rchitect, </w:t>
      </w:r>
      <w:r w:rsidR="006527A0">
        <w:t>Digital Services, Norwegian Industrial Property Office (NIPO), Oslo</w:t>
      </w:r>
    </w:p>
    <w:p w14:paraId="3610C795" w14:textId="77777777" w:rsidR="001B0022" w:rsidRDefault="001B0022" w:rsidP="001B0022"/>
    <w:p w14:paraId="7D124708" w14:textId="77777777" w:rsidR="001B0022" w:rsidRDefault="001B0022" w:rsidP="009C1657">
      <w:pPr>
        <w:pStyle w:val="Heading3"/>
      </w:pPr>
      <w:r>
        <w:t>OUGANDA/UGANDA</w:t>
      </w:r>
    </w:p>
    <w:p w14:paraId="309A7F30" w14:textId="43017846" w:rsidR="001B0022" w:rsidRDefault="00114F3A" w:rsidP="001B0022">
      <w:r w:rsidRPr="00114F3A">
        <w:t>Joy Zoe KIRUNDA (Ms.), First Secretary (Intellectual Property), Permanent Mission, Geneva</w:t>
      </w:r>
    </w:p>
    <w:p w14:paraId="21EAAADF" w14:textId="77777777" w:rsidR="00114F3A" w:rsidRDefault="00114F3A" w:rsidP="001B0022"/>
    <w:p w14:paraId="320E218A" w14:textId="03372102" w:rsidR="001B0022" w:rsidRDefault="001B0022" w:rsidP="004463AA">
      <w:r>
        <w:t>Arthur KWESIGA (Mr.), Commissioner</w:t>
      </w:r>
      <w:r w:rsidR="008B6891">
        <w:t>, Information and Communication Technology (ICT) and Innovation, Uganda Registration Services Bureau (URSB), Ministry of Justice and Constitutional Affairs, Kampala</w:t>
      </w:r>
    </w:p>
    <w:p w14:paraId="63298173" w14:textId="77777777" w:rsidR="001B0022" w:rsidRDefault="001B0022" w:rsidP="001B0022"/>
    <w:p w14:paraId="2C735885" w14:textId="77777777" w:rsidR="001B0022" w:rsidRDefault="001B0022" w:rsidP="009C1657">
      <w:pPr>
        <w:pStyle w:val="Heading3"/>
      </w:pPr>
      <w:r>
        <w:t>OUZBÉKISTAN/UZBEKISTAN</w:t>
      </w:r>
    </w:p>
    <w:p w14:paraId="1274DD3D" w14:textId="55E71197" w:rsidR="00364E5D" w:rsidRDefault="00364E5D" w:rsidP="00364E5D">
      <w:proofErr w:type="spellStart"/>
      <w:r>
        <w:t>Boburkhan</w:t>
      </w:r>
      <w:proofErr w:type="spellEnd"/>
      <w:r>
        <w:t xml:space="preserve"> ABBASOV (Mr.), Head, Analysis and Development Intellectual Property Sphere, </w:t>
      </w:r>
      <w:r w:rsidRPr="006E73A0">
        <w:t>Ministry of Justice of the Republic of Uzbekistan, Tashkent</w:t>
      </w:r>
    </w:p>
    <w:p w14:paraId="285839F7" w14:textId="77777777" w:rsidR="00364E5D" w:rsidRDefault="00364E5D" w:rsidP="00364E5D"/>
    <w:p w14:paraId="5BB4732C" w14:textId="3CD5D136" w:rsidR="00364E5D" w:rsidRDefault="00364E5D" w:rsidP="00364E5D">
      <w:proofErr w:type="spellStart"/>
      <w:r>
        <w:t>Sunnatulla</w:t>
      </w:r>
      <w:proofErr w:type="spellEnd"/>
      <w:r>
        <w:t xml:space="preserve"> RAXMONOV (Mr.), Head, Division for Coordinating the Activities of Technology and Innovation Support Centers, Intellectual Property Center, </w:t>
      </w:r>
      <w:r w:rsidRPr="00EB6C69">
        <w:t>Ministry of Justice of the Republic of Uzbekistan, Tashkent</w:t>
      </w:r>
    </w:p>
    <w:p w14:paraId="34B352E6" w14:textId="77777777" w:rsidR="00364E5D" w:rsidRDefault="00364E5D" w:rsidP="00364E5D"/>
    <w:p w14:paraId="77CF0B41" w14:textId="77777777" w:rsidR="00C14A09" w:rsidRDefault="00C14A09" w:rsidP="00C14A09">
      <w:proofErr w:type="spellStart"/>
      <w:r>
        <w:t>Boburmirzo</w:t>
      </w:r>
      <w:proofErr w:type="spellEnd"/>
      <w:r>
        <w:t xml:space="preserve"> YUNUSOV (Mr.), Senior Consultant, Intellectual Property Department, </w:t>
      </w:r>
      <w:r w:rsidRPr="006E73A0">
        <w:t>Ministry of Justice of the Republic of Uzbekistan, Tashkent</w:t>
      </w:r>
    </w:p>
    <w:p w14:paraId="5CEFB745" w14:textId="77777777" w:rsidR="00C14A09" w:rsidRDefault="00C14A09" w:rsidP="00C14A09"/>
    <w:p w14:paraId="05D282A5" w14:textId="28AB38C2" w:rsidR="001B0022" w:rsidRDefault="001B0022" w:rsidP="001B0022">
      <w:proofErr w:type="spellStart"/>
      <w:r>
        <w:t>Umrzoq</w:t>
      </w:r>
      <w:proofErr w:type="spellEnd"/>
      <w:r>
        <w:t xml:space="preserve"> BOSIMBEKOV (Mr.), </w:t>
      </w:r>
      <w:r w:rsidR="00A97032">
        <w:t xml:space="preserve">Coordinator, </w:t>
      </w:r>
      <w:r w:rsidR="002E6C15">
        <w:t xml:space="preserve">Division for Coordinating the </w:t>
      </w:r>
      <w:r>
        <w:t xml:space="preserve">Activities of Technology and Innovation Support Centers, </w:t>
      </w:r>
      <w:r w:rsidR="00BB37BF">
        <w:t xml:space="preserve">Intellectual Property Center, </w:t>
      </w:r>
      <w:r w:rsidR="006E73A0" w:rsidRPr="006E73A0">
        <w:t>Ministry of Justice of the Republic of Uzbekistan, Tashkent</w:t>
      </w:r>
    </w:p>
    <w:p w14:paraId="77EAA2EB" w14:textId="77777777" w:rsidR="001B0022" w:rsidRDefault="001B0022" w:rsidP="001B0022"/>
    <w:p w14:paraId="040EC0E3" w14:textId="5BEDB3C3" w:rsidR="00A97032" w:rsidRDefault="00A97032" w:rsidP="00A97032">
      <w:proofErr w:type="spellStart"/>
      <w:r>
        <w:t>Fazoda</w:t>
      </w:r>
      <w:proofErr w:type="spellEnd"/>
      <w:r>
        <w:t xml:space="preserve"> SHAMANSUROVA (Ms.), Coordinator, </w:t>
      </w:r>
      <w:r w:rsidR="002E6C15">
        <w:t xml:space="preserve">Division for Coordinating the </w:t>
      </w:r>
      <w:r>
        <w:t xml:space="preserve">Activities of Technology and Innovation Support Centers, </w:t>
      </w:r>
      <w:r w:rsidR="00BB37BF">
        <w:t xml:space="preserve">Intellectual Property Center, </w:t>
      </w:r>
      <w:r w:rsidRPr="00EB6C69">
        <w:t>Ministry of Justice of the Republic</w:t>
      </w:r>
      <w:r w:rsidR="00BB37BF">
        <w:t> </w:t>
      </w:r>
      <w:r w:rsidRPr="00EB6C69">
        <w:t>of</w:t>
      </w:r>
      <w:r w:rsidR="00BB37BF">
        <w:t> </w:t>
      </w:r>
      <w:r w:rsidRPr="00EB6C69">
        <w:t>Uzbekistan, Tashkent</w:t>
      </w:r>
    </w:p>
    <w:p w14:paraId="450A6F66" w14:textId="77777777" w:rsidR="00A97032" w:rsidRDefault="00A97032" w:rsidP="00A97032"/>
    <w:p w14:paraId="7F790D4D" w14:textId="79E33D9A" w:rsidR="001B0022" w:rsidRDefault="001B0022" w:rsidP="001B0022">
      <w:r>
        <w:t xml:space="preserve">Diyora MAKHKAMBOYEVA (Ms.), Coordinator, </w:t>
      </w:r>
      <w:r w:rsidR="00793798">
        <w:t xml:space="preserve">Intellectual Property Center, </w:t>
      </w:r>
      <w:r w:rsidR="006E73A0" w:rsidRPr="006E73A0">
        <w:t>Ministry of Justice of the Republic of Uzbekistan, Tashkent</w:t>
      </w:r>
    </w:p>
    <w:p w14:paraId="62002D98" w14:textId="77777777" w:rsidR="001B0022" w:rsidRDefault="001B0022" w:rsidP="001B0022"/>
    <w:p w14:paraId="3BE20C57" w14:textId="4E33DEFE" w:rsidR="001B0022" w:rsidRDefault="001B0022" w:rsidP="0049201A">
      <w:r>
        <w:t xml:space="preserve">Dilnoza TOJIALIYEVA (Mr.), Coordinator, </w:t>
      </w:r>
      <w:r w:rsidR="006D1DC6">
        <w:t xml:space="preserve">Division for Coordinating the </w:t>
      </w:r>
      <w:r>
        <w:t>Activities of Technology and Innovation Support Centers</w:t>
      </w:r>
      <w:r w:rsidR="00B72D8A">
        <w:t>,</w:t>
      </w:r>
      <w:r>
        <w:t xml:space="preserve"> </w:t>
      </w:r>
      <w:r w:rsidR="00B72D8A">
        <w:t xml:space="preserve">Intellectual Property Center, </w:t>
      </w:r>
      <w:r w:rsidR="006E73A0" w:rsidRPr="006E73A0">
        <w:t>Ministry of Justice of the Republic of Uzbekistan, Tashkent</w:t>
      </w:r>
    </w:p>
    <w:p w14:paraId="6A004390" w14:textId="77777777" w:rsidR="001B0022" w:rsidRDefault="001B0022" w:rsidP="001B0022"/>
    <w:p w14:paraId="272CE2FA" w14:textId="57752CE4" w:rsidR="001B0022" w:rsidRDefault="001B0022" w:rsidP="001B0022">
      <w:proofErr w:type="spellStart"/>
      <w:r>
        <w:t>Elmurod</w:t>
      </w:r>
      <w:proofErr w:type="spellEnd"/>
      <w:r>
        <w:t xml:space="preserve"> TUYGUNOV (Mr.), </w:t>
      </w:r>
      <w:r w:rsidR="001159B2">
        <w:t xml:space="preserve">Coordinator, </w:t>
      </w:r>
      <w:r w:rsidR="00582978">
        <w:t xml:space="preserve">Division for Coordinating the </w:t>
      </w:r>
      <w:r>
        <w:t xml:space="preserve">Activities of Technology and Innovation Support Centers, </w:t>
      </w:r>
      <w:r w:rsidR="00BB37BF">
        <w:t>Intellectual Proper</w:t>
      </w:r>
      <w:r w:rsidR="001C12CF">
        <w:t>t</w:t>
      </w:r>
      <w:r w:rsidR="00BB37BF">
        <w:t>y Center</w:t>
      </w:r>
      <w:r>
        <w:t xml:space="preserve">, </w:t>
      </w:r>
      <w:r w:rsidR="006E73A0" w:rsidRPr="006E73A0">
        <w:t>Ministry of Justice of the Republic</w:t>
      </w:r>
      <w:r w:rsidR="001C12CF">
        <w:t> </w:t>
      </w:r>
      <w:r w:rsidR="006E73A0" w:rsidRPr="006E73A0">
        <w:t>of</w:t>
      </w:r>
      <w:r w:rsidR="001C12CF">
        <w:t> </w:t>
      </w:r>
      <w:r w:rsidR="006E73A0" w:rsidRPr="006E73A0">
        <w:t>Uzbekistan, Tashkent</w:t>
      </w:r>
    </w:p>
    <w:p w14:paraId="000C475F" w14:textId="77777777" w:rsidR="001B0022" w:rsidRDefault="001B0022" w:rsidP="001B0022"/>
    <w:p w14:paraId="2C0A24AF" w14:textId="77777777" w:rsidR="001B0022" w:rsidRDefault="001B0022" w:rsidP="009C1657">
      <w:pPr>
        <w:pStyle w:val="Heading3"/>
      </w:pPr>
      <w:r>
        <w:t>PAKISTAN</w:t>
      </w:r>
    </w:p>
    <w:p w14:paraId="5E63C073" w14:textId="2CA3B10E" w:rsidR="001B0022" w:rsidRDefault="001B0022" w:rsidP="001B0022">
      <w:r>
        <w:t xml:space="preserve">Shaista BUNYAD (Ms.), Director, </w:t>
      </w:r>
      <w:r w:rsidR="00040A62" w:rsidRPr="00040A62">
        <w:t>Intellectual Property Organization of Pakistan (IPO-Pakistan)</w:t>
      </w:r>
      <w:r w:rsidR="00601C1D">
        <w:t>,</w:t>
      </w:r>
      <w:r>
        <w:t xml:space="preserve"> Islamabad</w:t>
      </w:r>
    </w:p>
    <w:p w14:paraId="73F97FBC" w14:textId="77777777" w:rsidR="009A438C" w:rsidRDefault="009A438C" w:rsidP="001B0022"/>
    <w:p w14:paraId="0B082190" w14:textId="77777777" w:rsidR="009A438C" w:rsidRDefault="009A438C" w:rsidP="009A438C">
      <w:r w:rsidRPr="00BB4B35">
        <w:t>Uzair Zahid SHAIKH (Mr.), First Secretary, Permanent Mission, Geneva</w:t>
      </w:r>
    </w:p>
    <w:p w14:paraId="6D1F619F" w14:textId="77777777" w:rsidR="001B0022" w:rsidRDefault="001B0022" w:rsidP="001B0022"/>
    <w:p w14:paraId="67F0F53D" w14:textId="77777777" w:rsidR="001B0022" w:rsidRPr="001B0022" w:rsidRDefault="001B0022" w:rsidP="009C1657">
      <w:pPr>
        <w:pStyle w:val="Heading3"/>
        <w:rPr>
          <w:lang w:val="es-419"/>
        </w:rPr>
      </w:pPr>
      <w:r w:rsidRPr="001B0022">
        <w:rPr>
          <w:lang w:val="es-419"/>
        </w:rPr>
        <w:t>PARAGUAY</w:t>
      </w:r>
    </w:p>
    <w:p w14:paraId="05280E23" w14:textId="77777777" w:rsidR="001B0022" w:rsidRPr="001B0022" w:rsidRDefault="001B0022" w:rsidP="001B0022">
      <w:pPr>
        <w:rPr>
          <w:lang w:val="es-419"/>
        </w:rPr>
      </w:pPr>
      <w:r w:rsidRPr="001B0022">
        <w:rPr>
          <w:lang w:val="es-419"/>
        </w:rPr>
        <w:t>Diego José María PÉREZ BERNAL (Sr.), Director General, Dirección General de Observancia, Dirección Nacional de Propiedad Intelectual (DINAPI), Asunción</w:t>
      </w:r>
    </w:p>
    <w:p w14:paraId="2FBF8831" w14:textId="77777777" w:rsidR="00F61A19" w:rsidRPr="00DD4C25" w:rsidRDefault="00F61A19" w:rsidP="00F61A19">
      <w:pPr>
        <w:rPr>
          <w:szCs w:val="22"/>
          <w:u w:val="single"/>
          <w:lang w:val="es-419"/>
        </w:rPr>
      </w:pPr>
    </w:p>
    <w:p w14:paraId="61D88EEC" w14:textId="7955D692" w:rsidR="00F61A19" w:rsidRPr="00DD4C25" w:rsidRDefault="001E1798" w:rsidP="00F61A19">
      <w:pPr>
        <w:rPr>
          <w:szCs w:val="22"/>
          <w:lang w:val="es-419"/>
        </w:rPr>
      </w:pPr>
      <w:r w:rsidRPr="00DD4C25">
        <w:rPr>
          <w:szCs w:val="22"/>
          <w:lang w:val="es-419"/>
        </w:rPr>
        <w:t>María Belén CUBILLA MORO (Sra.), Director</w:t>
      </w:r>
      <w:r>
        <w:rPr>
          <w:szCs w:val="22"/>
          <w:lang w:val="es-419"/>
        </w:rPr>
        <w:t>a</w:t>
      </w:r>
      <w:r w:rsidRPr="00DD4C25">
        <w:rPr>
          <w:szCs w:val="22"/>
          <w:lang w:val="es-419"/>
        </w:rPr>
        <w:t xml:space="preserve">, </w:t>
      </w:r>
      <w:r w:rsidR="00196558" w:rsidRPr="001B0022">
        <w:rPr>
          <w:lang w:val="es-419"/>
        </w:rPr>
        <w:t>Direcci</w:t>
      </w:r>
      <w:r w:rsidR="00196558">
        <w:rPr>
          <w:lang w:val="es-419"/>
        </w:rPr>
        <w:t>ó</w:t>
      </w:r>
      <w:r w:rsidR="00196558" w:rsidRPr="001B0022">
        <w:rPr>
          <w:lang w:val="es-419"/>
        </w:rPr>
        <w:t xml:space="preserve">n </w:t>
      </w:r>
      <w:r w:rsidR="00196558">
        <w:rPr>
          <w:lang w:val="es-419"/>
        </w:rPr>
        <w:t>d</w:t>
      </w:r>
      <w:r w:rsidR="00196558" w:rsidRPr="001B0022">
        <w:rPr>
          <w:lang w:val="es-419"/>
        </w:rPr>
        <w:t>e Relaciones Internacionales</w:t>
      </w:r>
      <w:r w:rsidR="00196558">
        <w:rPr>
          <w:szCs w:val="22"/>
          <w:lang w:val="es-419"/>
        </w:rPr>
        <w:t xml:space="preserve">, </w:t>
      </w:r>
      <w:r w:rsidR="00074D71" w:rsidRPr="00074D71">
        <w:rPr>
          <w:szCs w:val="22"/>
          <w:lang w:val="es-419"/>
        </w:rPr>
        <w:t>Dirección Nacional de Propiedad Intelectual (DINAPI), Asunción</w:t>
      </w:r>
    </w:p>
    <w:p w14:paraId="2B2B9307" w14:textId="77777777" w:rsidR="001B0022" w:rsidRPr="001B0022" w:rsidRDefault="001B0022" w:rsidP="001B0022">
      <w:pPr>
        <w:rPr>
          <w:lang w:val="es-419"/>
        </w:rPr>
      </w:pPr>
    </w:p>
    <w:p w14:paraId="01B7632A" w14:textId="77777777" w:rsidR="001B0022" w:rsidRPr="003244F0" w:rsidRDefault="001B0022" w:rsidP="009C1657">
      <w:pPr>
        <w:pStyle w:val="Heading3"/>
      </w:pPr>
      <w:r w:rsidRPr="003244F0">
        <w:t>POLOGNE/POLAND</w:t>
      </w:r>
    </w:p>
    <w:p w14:paraId="5E1330BE" w14:textId="35CFA795" w:rsidR="001B0022" w:rsidRDefault="001B0022" w:rsidP="001B0022">
      <w:r>
        <w:t>Mateusz CZAJKA (Mr.), International Cooperation Department, Warsaw</w:t>
      </w:r>
    </w:p>
    <w:p w14:paraId="2141E089" w14:textId="77777777" w:rsidR="001B0022" w:rsidRDefault="001B0022" w:rsidP="001B0022"/>
    <w:p w14:paraId="3F310567" w14:textId="4E7B051A" w:rsidR="00C10902" w:rsidRDefault="00C10902" w:rsidP="00C10902">
      <w:r>
        <w:t>Marek GAJEWSKI (Mr.), Head of Division Information Technology</w:t>
      </w:r>
      <w:r w:rsidR="00E05C9C">
        <w:t xml:space="preserve"> Department</w:t>
      </w:r>
      <w:r>
        <w:t xml:space="preserve">, </w:t>
      </w:r>
      <w:r w:rsidRPr="00D64095">
        <w:t>Patent Office of the Republic of Poland</w:t>
      </w:r>
      <w:r>
        <w:t>, Warsaw</w:t>
      </w:r>
    </w:p>
    <w:p w14:paraId="56A91BE8" w14:textId="77777777" w:rsidR="00C10902" w:rsidRDefault="00C10902" w:rsidP="00C10902"/>
    <w:p w14:paraId="48228219" w14:textId="7858D21B" w:rsidR="001B0022" w:rsidRDefault="001B0022" w:rsidP="00D64095">
      <w:r>
        <w:t>Wojciech BORAWSKI (Mr.), Senior Specialist, I</w:t>
      </w:r>
      <w:r w:rsidR="00B03811">
        <w:t xml:space="preserve">nformation </w:t>
      </w:r>
      <w:r>
        <w:t>T</w:t>
      </w:r>
      <w:r w:rsidR="00B03811">
        <w:t>echnology</w:t>
      </w:r>
      <w:r w:rsidR="00393FE3">
        <w:t xml:space="preserve"> Department</w:t>
      </w:r>
      <w:r>
        <w:t xml:space="preserve">, </w:t>
      </w:r>
      <w:r w:rsidR="00D64095" w:rsidRPr="00D64095">
        <w:t>Patent</w:t>
      </w:r>
      <w:r w:rsidR="00393FE3">
        <w:t> </w:t>
      </w:r>
      <w:r w:rsidR="00D64095" w:rsidRPr="00D64095">
        <w:t>Office of the Republic of Poland, Warsaw</w:t>
      </w:r>
    </w:p>
    <w:p w14:paraId="2E30C87A" w14:textId="77777777" w:rsidR="00D64095" w:rsidRDefault="00D64095" w:rsidP="00D64095"/>
    <w:p w14:paraId="19C92D46" w14:textId="77777777" w:rsidR="001B0022" w:rsidRDefault="001B0022" w:rsidP="009C1657">
      <w:pPr>
        <w:pStyle w:val="Heading3"/>
      </w:pPr>
      <w:r>
        <w:t>PORTUGAL</w:t>
      </w:r>
    </w:p>
    <w:p w14:paraId="43F72640" w14:textId="4BB65679" w:rsidR="00C42B11" w:rsidRDefault="001B0022" w:rsidP="00C42B11">
      <w:r>
        <w:t xml:space="preserve">Luís METELO (Mr.), Member, Board of Directors, </w:t>
      </w:r>
      <w:r w:rsidR="00C42B11">
        <w:t>Portuguese Institute of Industrial Property</w:t>
      </w:r>
      <w:r w:rsidR="00134D8F">
        <w:t> </w:t>
      </w:r>
      <w:r w:rsidR="00C42B11">
        <w:t xml:space="preserve">(INPI), Ministry of Justice, Lisbon </w:t>
      </w:r>
    </w:p>
    <w:p w14:paraId="13368169" w14:textId="77777777" w:rsidR="001B0022" w:rsidRDefault="001B0022" w:rsidP="001B0022"/>
    <w:p w14:paraId="082C16A2" w14:textId="3F9591D5" w:rsidR="00BF1674" w:rsidRPr="00BF1674" w:rsidRDefault="00BF1674" w:rsidP="00BF1674">
      <w:pPr>
        <w:pStyle w:val="Heading3"/>
        <w:rPr>
          <w:lang w:val="fr-FR"/>
        </w:rPr>
      </w:pPr>
      <w:r w:rsidRPr="00BF1674">
        <w:rPr>
          <w:lang w:val="fr-FR"/>
        </w:rPr>
        <w:t>RÉPUBLIQUE ARABE SYRIENNE/SYRIAN ARAB REPUBLIC</w:t>
      </w:r>
    </w:p>
    <w:p w14:paraId="56BE91D5" w14:textId="03AF25D5" w:rsidR="00BF1674" w:rsidRDefault="00BF1674" w:rsidP="00BF1674">
      <w:r>
        <w:t>Racha AL MUKDAD (Ms.), Head</w:t>
      </w:r>
      <w:r w:rsidR="000615A7">
        <w:t>,</w:t>
      </w:r>
      <w:r>
        <w:t xml:space="preserve"> Trademark Department, Directorate of Industrial and Commercial Property Protection (DICP), </w:t>
      </w:r>
      <w:r w:rsidR="00592AE8">
        <w:t xml:space="preserve">Ministry of Economy and Industry, </w:t>
      </w:r>
      <w:r>
        <w:t>Damascus</w:t>
      </w:r>
    </w:p>
    <w:p w14:paraId="71E621BD" w14:textId="77777777" w:rsidR="003A1BA2" w:rsidRDefault="003A1BA2" w:rsidP="001B0022"/>
    <w:p w14:paraId="2D0F5E01" w14:textId="77777777" w:rsidR="001B0022" w:rsidRPr="001B0022" w:rsidRDefault="001B0022" w:rsidP="009C1657">
      <w:pPr>
        <w:pStyle w:val="Heading3"/>
        <w:rPr>
          <w:lang w:val="fr-FR"/>
        </w:rPr>
      </w:pPr>
      <w:r w:rsidRPr="001B0022">
        <w:rPr>
          <w:lang w:val="fr-FR"/>
        </w:rPr>
        <w:t>RÉPUBLIQUE DE CORÉE/REPUBLIC OF KOREA</w:t>
      </w:r>
    </w:p>
    <w:p w14:paraId="1BDF7A05" w14:textId="4A290511" w:rsidR="002F0514" w:rsidRDefault="00287A24" w:rsidP="002F0514">
      <w:r w:rsidRPr="00287A24">
        <w:t xml:space="preserve">PARK </w:t>
      </w:r>
      <w:proofErr w:type="spellStart"/>
      <w:r w:rsidRPr="00287A24">
        <w:t>Hyunsoo</w:t>
      </w:r>
      <w:proofErr w:type="spellEnd"/>
      <w:r w:rsidRPr="00287A24">
        <w:t xml:space="preserve"> (Mr.), Counsellor (Intellectual Property Attaché), Permanent Mission, Geneva</w:t>
      </w:r>
    </w:p>
    <w:p w14:paraId="75D21015" w14:textId="77777777" w:rsidR="00287A24" w:rsidRDefault="00287A24" w:rsidP="002F0514"/>
    <w:p w14:paraId="5ACF94B2" w14:textId="30884CE7" w:rsidR="00674C6B" w:rsidRDefault="00674C6B" w:rsidP="00674C6B">
      <w:r>
        <w:t xml:space="preserve">LEE </w:t>
      </w:r>
      <w:proofErr w:type="spellStart"/>
      <w:r>
        <w:t>Jongeun</w:t>
      </w:r>
      <w:proofErr w:type="spellEnd"/>
      <w:r>
        <w:t xml:space="preserve"> (Mr.), Head, International I</w:t>
      </w:r>
      <w:r w:rsidR="00287A24">
        <w:t xml:space="preserve">nformation </w:t>
      </w:r>
      <w:r>
        <w:t>T</w:t>
      </w:r>
      <w:r w:rsidR="00287A24">
        <w:t>echnology</w:t>
      </w:r>
      <w:r>
        <w:t xml:space="preserve"> </w:t>
      </w:r>
      <w:r w:rsidR="00287A24">
        <w:t>C</w:t>
      </w:r>
      <w:r>
        <w:t xml:space="preserve">ooperation </w:t>
      </w:r>
      <w:r w:rsidR="00287A24">
        <w:t>T</w:t>
      </w:r>
      <w:r>
        <w:t xml:space="preserve">eam, </w:t>
      </w:r>
      <w:r w:rsidR="00DD60CD" w:rsidRPr="00DD60CD">
        <w:t>Ministry of Intellectual Property (MOIP)</w:t>
      </w:r>
      <w:r w:rsidR="00DD60CD">
        <w:t>,</w:t>
      </w:r>
      <w:r>
        <w:t xml:space="preserve"> Daejeon</w:t>
      </w:r>
    </w:p>
    <w:p w14:paraId="688855AA" w14:textId="77777777" w:rsidR="00674C6B" w:rsidRDefault="00674C6B" w:rsidP="00674C6B"/>
    <w:p w14:paraId="5EC9031D" w14:textId="44C05232" w:rsidR="001B0022" w:rsidRDefault="001B0022" w:rsidP="001B0022">
      <w:r>
        <w:t xml:space="preserve">JUNG </w:t>
      </w:r>
      <w:proofErr w:type="spellStart"/>
      <w:r>
        <w:t>Hohyeon</w:t>
      </w:r>
      <w:proofErr w:type="spellEnd"/>
      <w:r>
        <w:t xml:space="preserve"> (Mr.), Director, Deliberation </w:t>
      </w:r>
      <w:r w:rsidR="00287A24">
        <w:t xml:space="preserve">and </w:t>
      </w:r>
      <w:r>
        <w:t>Analysis Team, Korea Copyright Commission, Jinju</w:t>
      </w:r>
    </w:p>
    <w:p w14:paraId="60894A7F" w14:textId="77777777" w:rsidR="001B0022" w:rsidRDefault="001B0022" w:rsidP="001B0022"/>
    <w:p w14:paraId="33B64BF0" w14:textId="77777777" w:rsidR="006C5C67" w:rsidRDefault="006C5C67" w:rsidP="006C5C67">
      <w:r>
        <w:t xml:space="preserve">KIM </w:t>
      </w:r>
      <w:proofErr w:type="spellStart"/>
      <w:r>
        <w:t>Hwikyung</w:t>
      </w:r>
      <w:proofErr w:type="spellEnd"/>
      <w:r>
        <w:t xml:space="preserve"> (Mr.), Deputy Director, Cultural Trade and Cooperation Division, Ministry of Culture and Tourism, Sejong</w:t>
      </w:r>
    </w:p>
    <w:p w14:paraId="738C0D07" w14:textId="77777777" w:rsidR="006C5C67" w:rsidRDefault="006C5C67" w:rsidP="006C5C67"/>
    <w:p w14:paraId="2FF43277" w14:textId="0BB7E2ED" w:rsidR="00AA7CFB" w:rsidRDefault="00AA7CFB" w:rsidP="00AA7CFB">
      <w:pPr>
        <w:rPr>
          <w:szCs w:val="22"/>
        </w:rPr>
      </w:pPr>
      <w:r>
        <w:rPr>
          <w:szCs w:val="22"/>
        </w:rPr>
        <w:t xml:space="preserve">PARK Bomi (Ms.), Deputy Director, Intellectual Property Information Policy Division, </w:t>
      </w:r>
      <w:r w:rsidR="005314E4" w:rsidRPr="00DD60CD">
        <w:t>Ministry of Intellectual Property (MOIP)</w:t>
      </w:r>
      <w:r w:rsidR="005314E4">
        <w:t>,</w:t>
      </w:r>
      <w:r>
        <w:rPr>
          <w:szCs w:val="22"/>
        </w:rPr>
        <w:t xml:space="preserve"> Daejeon</w:t>
      </w:r>
    </w:p>
    <w:p w14:paraId="4640CC08" w14:textId="77777777" w:rsidR="00AA7CFB" w:rsidRDefault="00AA7CFB" w:rsidP="00AA7CFB">
      <w:pPr>
        <w:rPr>
          <w:szCs w:val="22"/>
        </w:rPr>
      </w:pPr>
    </w:p>
    <w:p w14:paraId="371E45D2" w14:textId="77777777" w:rsidR="006C5C67" w:rsidRDefault="006C5C67" w:rsidP="006C5C67">
      <w:r>
        <w:t xml:space="preserve">CHO </w:t>
      </w:r>
      <w:proofErr w:type="spellStart"/>
      <w:r>
        <w:t>Seunghoon</w:t>
      </w:r>
      <w:proofErr w:type="spellEnd"/>
      <w:r>
        <w:t xml:space="preserve"> (Mr.), Assistant Deputy Director, Intellectual Property International Application Division, </w:t>
      </w:r>
      <w:r w:rsidRPr="00DD60CD">
        <w:t>Ministry of Intellectual Property (MOIP)</w:t>
      </w:r>
      <w:r>
        <w:t>, Daejeon</w:t>
      </w:r>
    </w:p>
    <w:p w14:paraId="1F695D36" w14:textId="77777777" w:rsidR="006C5C67" w:rsidRDefault="006C5C67" w:rsidP="006C5C67"/>
    <w:p w14:paraId="0DFBD79C" w14:textId="3D96D595" w:rsidR="001B0022" w:rsidRDefault="001B0022" w:rsidP="001B0022">
      <w:r>
        <w:t xml:space="preserve">KIM Hui (Mr.), Manager, Deliberation </w:t>
      </w:r>
      <w:r w:rsidR="00E1452B">
        <w:t>and</w:t>
      </w:r>
      <w:r>
        <w:t xml:space="preserve"> Analysis Team, Korea Copyright Commission, Jinju</w:t>
      </w:r>
    </w:p>
    <w:p w14:paraId="118B3D9D" w14:textId="77777777" w:rsidR="001B0022" w:rsidRDefault="001B0022" w:rsidP="001B0022"/>
    <w:p w14:paraId="79F07502" w14:textId="2A78467B" w:rsidR="001B0022" w:rsidRDefault="001B0022" w:rsidP="00DD60CD">
      <w:r>
        <w:t xml:space="preserve">KIM </w:t>
      </w:r>
      <w:proofErr w:type="spellStart"/>
      <w:r w:rsidR="00E1452B">
        <w:t>Seongjun</w:t>
      </w:r>
      <w:proofErr w:type="spellEnd"/>
      <w:r>
        <w:t xml:space="preserve"> (Mr.), Intellectual </w:t>
      </w:r>
      <w:r w:rsidR="00287A24">
        <w:t>P</w:t>
      </w:r>
      <w:r>
        <w:t xml:space="preserve">roperty Information Bureau, </w:t>
      </w:r>
      <w:r w:rsidR="00DD60CD" w:rsidRPr="00DD60CD">
        <w:t>Ministry of Intellectual Property</w:t>
      </w:r>
      <w:r w:rsidR="00D51DB5">
        <w:t> </w:t>
      </w:r>
      <w:r w:rsidR="00DD60CD" w:rsidRPr="00DD60CD">
        <w:t>(MOIP)</w:t>
      </w:r>
      <w:r w:rsidR="00DD60CD">
        <w:t>, Daejeon</w:t>
      </w:r>
    </w:p>
    <w:p w14:paraId="0B06F54C" w14:textId="77777777" w:rsidR="00DD60CD" w:rsidRDefault="00DD60CD" w:rsidP="00DD60CD"/>
    <w:p w14:paraId="0D5614A3" w14:textId="661307BB" w:rsidR="001B0022" w:rsidRDefault="001B0022" w:rsidP="001B0022">
      <w:r>
        <w:t xml:space="preserve">PARK Seonwoo (Ms.), Policy Specialist, </w:t>
      </w:r>
      <w:r w:rsidR="00032EAC">
        <w:t>Cultural Trade and Cooperation Division, Ministry of Culture and Tourism, Sejong</w:t>
      </w:r>
    </w:p>
    <w:p w14:paraId="6CFCBD9D" w14:textId="77777777" w:rsidR="001B0022" w:rsidRDefault="001B0022" w:rsidP="001B0022"/>
    <w:p w14:paraId="370332B6" w14:textId="77777777" w:rsidR="001B0022" w:rsidRPr="00951E62" w:rsidRDefault="001B0022" w:rsidP="009C1657">
      <w:pPr>
        <w:pStyle w:val="Heading3"/>
        <w:rPr>
          <w:lang w:val="es-419"/>
        </w:rPr>
      </w:pPr>
      <w:r w:rsidRPr="00951E62">
        <w:rPr>
          <w:lang w:val="es-419"/>
        </w:rPr>
        <w:t>RÉPUBLIQUE DOMINICAINE/DOMINICAN REPUBLIC</w:t>
      </w:r>
    </w:p>
    <w:p w14:paraId="7F0A90FF" w14:textId="77777777" w:rsidR="00A9689B" w:rsidRPr="001008DA" w:rsidRDefault="00A9689B" w:rsidP="00A9689B">
      <w:pPr>
        <w:rPr>
          <w:szCs w:val="22"/>
          <w:lang w:val="es-419"/>
        </w:rPr>
      </w:pPr>
      <w:r>
        <w:rPr>
          <w:szCs w:val="22"/>
          <w:lang w:val="es-419"/>
        </w:rPr>
        <w:t xml:space="preserve">Ana Lorna </w:t>
      </w:r>
      <w:r w:rsidRPr="001008DA">
        <w:rPr>
          <w:szCs w:val="22"/>
          <w:lang w:val="es-419"/>
        </w:rPr>
        <w:t xml:space="preserve">REGALADO RAMOS (Sra.), </w:t>
      </w:r>
      <w:r>
        <w:rPr>
          <w:szCs w:val="22"/>
          <w:lang w:val="es-419"/>
        </w:rPr>
        <w:t>Consejera</w:t>
      </w:r>
      <w:r w:rsidRPr="001008DA">
        <w:rPr>
          <w:szCs w:val="22"/>
          <w:lang w:val="es-419"/>
        </w:rPr>
        <w:t>, Misión Permanente</w:t>
      </w:r>
      <w:r>
        <w:rPr>
          <w:szCs w:val="22"/>
          <w:lang w:val="es-419"/>
        </w:rPr>
        <w:t xml:space="preserve">, </w:t>
      </w:r>
      <w:r w:rsidRPr="001008DA">
        <w:rPr>
          <w:szCs w:val="22"/>
          <w:lang w:val="es-419"/>
        </w:rPr>
        <w:t>Ginebra</w:t>
      </w:r>
    </w:p>
    <w:p w14:paraId="5369850A" w14:textId="77777777" w:rsidR="00A9689B" w:rsidRPr="001008DA" w:rsidRDefault="00A9689B" w:rsidP="00A9689B">
      <w:pPr>
        <w:rPr>
          <w:szCs w:val="22"/>
          <w:lang w:val="es-419"/>
        </w:rPr>
      </w:pPr>
    </w:p>
    <w:p w14:paraId="78F241C2" w14:textId="2D81B926" w:rsidR="00D5514C" w:rsidRPr="00951E62" w:rsidRDefault="00A55933" w:rsidP="00D5514C">
      <w:pPr>
        <w:rPr>
          <w:lang w:val="es-419"/>
        </w:rPr>
      </w:pPr>
      <w:r w:rsidRPr="00DD4C25">
        <w:rPr>
          <w:szCs w:val="22"/>
          <w:lang w:val="es-419"/>
        </w:rPr>
        <w:t xml:space="preserve">Carolina SANCHEZ (Sra.), Experta </w:t>
      </w:r>
      <w:r w:rsidR="007C6C99">
        <w:rPr>
          <w:szCs w:val="22"/>
          <w:lang w:val="es-419"/>
        </w:rPr>
        <w:t>(Patentes)</w:t>
      </w:r>
      <w:r w:rsidRPr="00DD4C25">
        <w:rPr>
          <w:szCs w:val="22"/>
          <w:lang w:val="es-419"/>
        </w:rPr>
        <w:t xml:space="preserve">, </w:t>
      </w:r>
      <w:r w:rsidR="00D5514C" w:rsidRPr="00951E62">
        <w:rPr>
          <w:lang w:val="es-419"/>
        </w:rPr>
        <w:t xml:space="preserve">Oficina Nacional de la Propiedad Industrial (ONAPI), Ministerio de Industria, Comercio y </w:t>
      </w:r>
      <w:proofErr w:type="spellStart"/>
      <w:r w:rsidR="00D5514C" w:rsidRPr="00951E62">
        <w:rPr>
          <w:lang w:val="es-419"/>
        </w:rPr>
        <w:t>Mipymes</w:t>
      </w:r>
      <w:proofErr w:type="spellEnd"/>
      <w:r w:rsidR="00D5514C" w:rsidRPr="00951E62">
        <w:rPr>
          <w:lang w:val="es-419"/>
        </w:rPr>
        <w:t xml:space="preserve"> (MICM), Santo Domingo</w:t>
      </w:r>
    </w:p>
    <w:p w14:paraId="00D1B1A2" w14:textId="77777777" w:rsidR="00D5514C" w:rsidRPr="00951E62" w:rsidRDefault="00D5514C" w:rsidP="00D5514C">
      <w:pPr>
        <w:rPr>
          <w:lang w:val="es-419"/>
        </w:rPr>
      </w:pPr>
    </w:p>
    <w:p w14:paraId="093AD996" w14:textId="0E56045E" w:rsidR="00D5514C" w:rsidRPr="00951E62" w:rsidRDefault="00A55933" w:rsidP="00D5514C">
      <w:pPr>
        <w:rPr>
          <w:lang w:val="es-419"/>
        </w:rPr>
      </w:pPr>
      <w:proofErr w:type="spellStart"/>
      <w:r w:rsidRPr="00DD4C25">
        <w:rPr>
          <w:szCs w:val="22"/>
          <w:lang w:val="es-419"/>
        </w:rPr>
        <w:t>Harison</w:t>
      </w:r>
      <w:proofErr w:type="spellEnd"/>
      <w:r w:rsidRPr="00DD4C25">
        <w:rPr>
          <w:szCs w:val="22"/>
          <w:lang w:val="es-419"/>
        </w:rPr>
        <w:t xml:space="preserve"> SEVERINO (Sr.), Experto </w:t>
      </w:r>
      <w:r w:rsidR="007C6C99">
        <w:rPr>
          <w:szCs w:val="22"/>
          <w:lang w:val="es-419"/>
        </w:rPr>
        <w:t>(Patentes)</w:t>
      </w:r>
      <w:r w:rsidRPr="00DD4C25">
        <w:rPr>
          <w:szCs w:val="22"/>
          <w:lang w:val="es-419"/>
        </w:rPr>
        <w:t xml:space="preserve">, </w:t>
      </w:r>
      <w:r w:rsidR="00D5514C" w:rsidRPr="00951E62">
        <w:rPr>
          <w:lang w:val="es-419"/>
        </w:rPr>
        <w:t xml:space="preserve">Oficina Nacional de la Propiedad Industrial (ONAPI), Ministerio de Industria, Comercio y </w:t>
      </w:r>
      <w:proofErr w:type="spellStart"/>
      <w:r w:rsidR="00D5514C" w:rsidRPr="00951E62">
        <w:rPr>
          <w:lang w:val="es-419"/>
        </w:rPr>
        <w:t>Mipymes</w:t>
      </w:r>
      <w:proofErr w:type="spellEnd"/>
      <w:r w:rsidR="00D5514C" w:rsidRPr="00951E62">
        <w:rPr>
          <w:lang w:val="es-419"/>
        </w:rPr>
        <w:t xml:space="preserve"> (MICM), Santo Domingo</w:t>
      </w:r>
    </w:p>
    <w:p w14:paraId="31B9F7F4" w14:textId="77777777" w:rsidR="00D5514C" w:rsidRPr="00951E62" w:rsidRDefault="00D5514C" w:rsidP="00D5514C">
      <w:pPr>
        <w:rPr>
          <w:lang w:val="es-419"/>
        </w:rPr>
      </w:pPr>
    </w:p>
    <w:p w14:paraId="47891C29" w14:textId="532C69EE" w:rsidR="001B0022" w:rsidRPr="00951E62" w:rsidRDefault="001B0022" w:rsidP="001B0022">
      <w:pPr>
        <w:rPr>
          <w:lang w:val="es-419"/>
        </w:rPr>
      </w:pPr>
      <w:r w:rsidRPr="00951E62">
        <w:rPr>
          <w:lang w:val="es-419"/>
        </w:rPr>
        <w:t xml:space="preserve">Arlette DE LA ROSA (Sra.), </w:t>
      </w:r>
      <w:r w:rsidR="005C68DE" w:rsidRPr="00951E62">
        <w:rPr>
          <w:lang w:val="es-419"/>
        </w:rPr>
        <w:t xml:space="preserve">Experta </w:t>
      </w:r>
      <w:r w:rsidR="00651C3C" w:rsidRPr="00951E62">
        <w:rPr>
          <w:lang w:val="es-419"/>
        </w:rPr>
        <w:t>(</w:t>
      </w:r>
      <w:r w:rsidR="005C68DE" w:rsidRPr="00951E62">
        <w:rPr>
          <w:lang w:val="es-419"/>
        </w:rPr>
        <w:t>Patentes</w:t>
      </w:r>
      <w:r w:rsidR="00651C3C" w:rsidRPr="00951E62">
        <w:rPr>
          <w:lang w:val="es-419"/>
        </w:rPr>
        <w:t>)</w:t>
      </w:r>
      <w:r w:rsidR="005C68DE" w:rsidRPr="00951E62">
        <w:rPr>
          <w:lang w:val="es-419"/>
        </w:rPr>
        <w:t xml:space="preserve">, </w:t>
      </w:r>
      <w:r w:rsidR="00F05F5F" w:rsidRPr="00951E62">
        <w:rPr>
          <w:lang w:val="es-419"/>
        </w:rPr>
        <w:t xml:space="preserve">Oficina </w:t>
      </w:r>
      <w:r w:rsidR="008F3758" w:rsidRPr="00951E62">
        <w:rPr>
          <w:lang w:val="es-419"/>
        </w:rPr>
        <w:t>Nacional de la Propiedad Industrial</w:t>
      </w:r>
      <w:r w:rsidR="00651C3C" w:rsidRPr="00951E62">
        <w:rPr>
          <w:lang w:val="es-419"/>
        </w:rPr>
        <w:t> </w:t>
      </w:r>
      <w:r w:rsidR="008F3758" w:rsidRPr="00951E62">
        <w:rPr>
          <w:lang w:val="es-419"/>
        </w:rPr>
        <w:t xml:space="preserve">(ONAPI), Ministerio de Industria, Comercio y </w:t>
      </w:r>
      <w:proofErr w:type="spellStart"/>
      <w:r w:rsidR="008F3758" w:rsidRPr="00951E62">
        <w:rPr>
          <w:lang w:val="es-419"/>
        </w:rPr>
        <w:t>Mipymes</w:t>
      </w:r>
      <w:proofErr w:type="spellEnd"/>
      <w:r w:rsidR="00733E18" w:rsidRPr="00951E62">
        <w:rPr>
          <w:lang w:val="es-419"/>
        </w:rPr>
        <w:t xml:space="preserve"> (MICM),</w:t>
      </w:r>
      <w:r w:rsidR="008F3758" w:rsidRPr="00951E62">
        <w:rPr>
          <w:lang w:val="es-419"/>
        </w:rPr>
        <w:t xml:space="preserve"> Santo Domingo</w:t>
      </w:r>
    </w:p>
    <w:p w14:paraId="720A2B7B" w14:textId="77777777" w:rsidR="001B0022" w:rsidRPr="00951E62" w:rsidRDefault="001B0022" w:rsidP="001B0022">
      <w:pPr>
        <w:rPr>
          <w:lang w:val="es-419"/>
        </w:rPr>
      </w:pPr>
    </w:p>
    <w:p w14:paraId="0B32FEAE" w14:textId="047D5270" w:rsidR="001B0022" w:rsidRPr="00951E62" w:rsidRDefault="001B0022" w:rsidP="00B40B70">
      <w:pPr>
        <w:rPr>
          <w:lang w:val="es-419"/>
        </w:rPr>
      </w:pPr>
      <w:r w:rsidRPr="00951E62">
        <w:rPr>
          <w:lang w:val="es-419"/>
        </w:rPr>
        <w:t>Eva ROMEU LAMEIRAS (Sra.), Coordinadora</w:t>
      </w:r>
      <w:r w:rsidR="00DC1CA0" w:rsidRPr="00951E62">
        <w:rPr>
          <w:lang w:val="es-419"/>
        </w:rPr>
        <w:t>,</w:t>
      </w:r>
      <w:r w:rsidRPr="00951E62">
        <w:rPr>
          <w:lang w:val="es-419"/>
        </w:rPr>
        <w:t xml:space="preserve"> Examinadores de Fondo Invenciones, </w:t>
      </w:r>
      <w:r w:rsidR="00B40B70" w:rsidRPr="00951E62">
        <w:rPr>
          <w:lang w:val="es-419"/>
        </w:rPr>
        <w:t xml:space="preserve">Oficina Nacional de la Propiedad Industrial (ONAPI), Ministerio de Industria, Comercio y </w:t>
      </w:r>
      <w:proofErr w:type="spellStart"/>
      <w:r w:rsidR="00B40B70" w:rsidRPr="00951E62">
        <w:rPr>
          <w:lang w:val="es-419"/>
        </w:rPr>
        <w:t>Mipymes</w:t>
      </w:r>
      <w:proofErr w:type="spellEnd"/>
      <w:r w:rsidR="00900AE0" w:rsidRPr="00951E62">
        <w:rPr>
          <w:lang w:val="es-419"/>
        </w:rPr>
        <w:t> </w:t>
      </w:r>
      <w:r w:rsidR="00654733" w:rsidRPr="00951E62">
        <w:rPr>
          <w:lang w:val="es-419"/>
        </w:rPr>
        <w:t>(MICM),</w:t>
      </w:r>
      <w:r w:rsidR="008F3758" w:rsidRPr="00951E62">
        <w:rPr>
          <w:lang w:val="es-419"/>
        </w:rPr>
        <w:t xml:space="preserve"> Santo Domingo</w:t>
      </w:r>
    </w:p>
    <w:p w14:paraId="2BB2134D" w14:textId="77777777" w:rsidR="001B0022" w:rsidRPr="00951E62" w:rsidRDefault="001B0022" w:rsidP="001B0022">
      <w:pPr>
        <w:rPr>
          <w:lang w:val="es-419"/>
        </w:rPr>
      </w:pPr>
    </w:p>
    <w:p w14:paraId="7EF224E4" w14:textId="77777777" w:rsidR="00ED6917" w:rsidRPr="002F6933" w:rsidRDefault="00ED6917" w:rsidP="009C1657">
      <w:pPr>
        <w:pStyle w:val="Heading3"/>
      </w:pPr>
      <w:r w:rsidRPr="002F6933">
        <w:t>RÉPUBLIQUE TCHÈQUE/CZECH REPUBLIC</w:t>
      </w:r>
    </w:p>
    <w:p w14:paraId="22B048B9" w14:textId="3ACA62E0" w:rsidR="00ED6917" w:rsidRPr="002F6933" w:rsidRDefault="00ED6917" w:rsidP="002F6933">
      <w:r w:rsidRPr="002F6933">
        <w:t xml:space="preserve">Jakub JUZL (Mr.), System Analyst, </w:t>
      </w:r>
      <w:r w:rsidR="002F6933" w:rsidRPr="002F6933">
        <w:t>Patent Information Department, Industrial Property Office of the Czech Republic, Prague</w:t>
      </w:r>
    </w:p>
    <w:p w14:paraId="1E3180E2" w14:textId="77777777" w:rsidR="00ED6917" w:rsidRPr="002F6933" w:rsidRDefault="00ED6917" w:rsidP="00ED6917"/>
    <w:p w14:paraId="699B3FDF" w14:textId="77777777" w:rsidR="001B0022" w:rsidRDefault="001B0022" w:rsidP="009C1657">
      <w:pPr>
        <w:pStyle w:val="Heading3"/>
      </w:pPr>
      <w:r>
        <w:t>ROYAUME-UNI/UNITED KINGDOM</w:t>
      </w:r>
    </w:p>
    <w:p w14:paraId="0AA06F23" w14:textId="5D6A15BE" w:rsidR="00A34F47" w:rsidRDefault="00A34F47" w:rsidP="00A34F47">
      <w:r>
        <w:t>Julie DALTREY (Ms.), Head</w:t>
      </w:r>
      <w:r w:rsidR="00400929">
        <w:t xml:space="preserve">, </w:t>
      </w:r>
      <w:r>
        <w:t>Metadata</w:t>
      </w:r>
      <w:r w:rsidR="00400929">
        <w:t xml:space="preserve"> and </w:t>
      </w:r>
      <w:r>
        <w:t xml:space="preserve">International Standards, Data Management Team, </w:t>
      </w:r>
      <w:r w:rsidR="001A6CCB" w:rsidRPr="001A6CCB">
        <w:t>Intellectual Property Office</w:t>
      </w:r>
      <w:r w:rsidR="001A6CCB">
        <w:t xml:space="preserve">, </w:t>
      </w:r>
      <w:r>
        <w:t>Newport</w:t>
      </w:r>
    </w:p>
    <w:p w14:paraId="47D45500" w14:textId="77777777" w:rsidR="00A34F47" w:rsidRDefault="00A34F47" w:rsidP="00A34F47"/>
    <w:p w14:paraId="64057626" w14:textId="7CEFB71E" w:rsidR="001B0022" w:rsidRDefault="001B0022" w:rsidP="001B0022">
      <w:r>
        <w:t xml:space="preserve">Sarah Kezia MITCHINSON (Ms.), Senior Policy Advisor, </w:t>
      </w:r>
      <w:r w:rsidR="001A6CCB" w:rsidRPr="001A6CCB">
        <w:t>Intellectual Property Office, Newport</w:t>
      </w:r>
    </w:p>
    <w:p w14:paraId="4092740F" w14:textId="77777777" w:rsidR="001B0022" w:rsidRDefault="001B0022" w:rsidP="001B0022"/>
    <w:p w14:paraId="58D2E1B2" w14:textId="3B4DB653" w:rsidR="001B0022" w:rsidRDefault="001B0022" w:rsidP="001A6CCB">
      <w:r>
        <w:t xml:space="preserve">Lauren JOHNSON (Ms.), Data Steward, Digital Data and Technology Directorate, </w:t>
      </w:r>
      <w:r w:rsidR="001A6CCB" w:rsidRPr="001A6CCB">
        <w:t>Intellectual</w:t>
      </w:r>
      <w:r w:rsidR="000544F8">
        <w:t> </w:t>
      </w:r>
      <w:r w:rsidR="001A6CCB" w:rsidRPr="001A6CCB">
        <w:t>Property Office, Newport</w:t>
      </w:r>
    </w:p>
    <w:p w14:paraId="71D8A0F0" w14:textId="77777777" w:rsidR="001A6CCB" w:rsidRDefault="001A6CCB" w:rsidP="001A6CCB"/>
    <w:p w14:paraId="2D2942C1" w14:textId="1DB35DFE" w:rsidR="001B0022" w:rsidRDefault="001104F4" w:rsidP="001B0022">
      <w:r>
        <w:t>Steven</w:t>
      </w:r>
      <w:r w:rsidR="001B0022">
        <w:t xml:space="preserve"> ADKINS (Mr.), Data Steward, </w:t>
      </w:r>
      <w:r w:rsidR="006C4CA5" w:rsidRPr="006C4CA5">
        <w:t>Data</w:t>
      </w:r>
      <w:r w:rsidR="001B0022">
        <w:t xml:space="preserve">, </w:t>
      </w:r>
      <w:r w:rsidR="001A6CCB" w:rsidRPr="001A6CCB">
        <w:t>Intellectual Property Office, Newport</w:t>
      </w:r>
    </w:p>
    <w:p w14:paraId="558FA740" w14:textId="77777777" w:rsidR="001B0022" w:rsidRDefault="001B0022" w:rsidP="001B0022"/>
    <w:p w14:paraId="03103319" w14:textId="77777777" w:rsidR="001B0022" w:rsidRDefault="001B0022" w:rsidP="009C1657">
      <w:pPr>
        <w:pStyle w:val="Heading3"/>
      </w:pPr>
      <w:r>
        <w:t>SAINT-KITTS-ET-NEVIS/SAINT KITTS AND NEVIS</w:t>
      </w:r>
    </w:p>
    <w:p w14:paraId="48D1925E" w14:textId="43066E73" w:rsidR="001B0022" w:rsidRDefault="001B0022" w:rsidP="005E3EE1">
      <w:r>
        <w:t xml:space="preserve">Jermaine GRIFFIN (Mr.), System Administrator, </w:t>
      </w:r>
      <w:r w:rsidR="005E3EE1">
        <w:t>Intellectual Property Office of St. Kitts and Nevis, Ministry of Justice and Legal Affairs, Basseterre</w:t>
      </w:r>
    </w:p>
    <w:p w14:paraId="487D3D0E" w14:textId="77777777" w:rsidR="001B0022" w:rsidRDefault="001B0022" w:rsidP="001B0022"/>
    <w:p w14:paraId="079C1303" w14:textId="77777777" w:rsidR="001B0022" w:rsidRDefault="001B0022" w:rsidP="009C1657">
      <w:pPr>
        <w:pStyle w:val="Heading3"/>
      </w:pPr>
      <w:r>
        <w:t>SAMOA</w:t>
      </w:r>
    </w:p>
    <w:p w14:paraId="3D5F5947" w14:textId="3868409D" w:rsidR="001B0022" w:rsidRDefault="001B0022" w:rsidP="00AC27A1">
      <w:r>
        <w:t>Marqureta Alice TAITUSI LEVI (Ms.), Principal Registry Officer</w:t>
      </w:r>
      <w:r w:rsidR="00205CF9">
        <w:t xml:space="preserve">, </w:t>
      </w:r>
      <w:r w:rsidR="00AC27A1">
        <w:t>Registry of Companies and Intellectual Propert</w:t>
      </w:r>
      <w:r w:rsidR="00024D7C">
        <w:t>y Division</w:t>
      </w:r>
      <w:r w:rsidR="00AC27A1">
        <w:t xml:space="preserve"> (RCIP), Ministry of Commerce, Industry and </w:t>
      </w:r>
      <w:proofErr w:type="spellStart"/>
      <w:r w:rsidR="00AC27A1">
        <w:t>Labour</w:t>
      </w:r>
      <w:proofErr w:type="spellEnd"/>
      <w:r w:rsidR="00AC27A1">
        <w:t xml:space="preserve"> (MCIL), Apia</w:t>
      </w:r>
    </w:p>
    <w:p w14:paraId="589D859B" w14:textId="77777777" w:rsidR="00AC27A1" w:rsidRDefault="00AC27A1" w:rsidP="00AC27A1"/>
    <w:p w14:paraId="0DF0C18D" w14:textId="77777777" w:rsidR="001B0022" w:rsidRPr="003244F0" w:rsidRDefault="001B0022" w:rsidP="009C1657">
      <w:pPr>
        <w:pStyle w:val="Heading3"/>
        <w:rPr>
          <w:lang w:val="fr-FR"/>
        </w:rPr>
      </w:pPr>
      <w:r w:rsidRPr="003244F0">
        <w:rPr>
          <w:lang w:val="fr-FR"/>
        </w:rPr>
        <w:t>SÉNÉGAL/SENEGAL</w:t>
      </w:r>
    </w:p>
    <w:p w14:paraId="2D933900" w14:textId="6AEC762C" w:rsidR="001B0022" w:rsidRPr="003244F0" w:rsidRDefault="001B0022" w:rsidP="001B0022">
      <w:pPr>
        <w:rPr>
          <w:lang w:val="fr-FR"/>
        </w:rPr>
      </w:pPr>
      <w:proofErr w:type="spellStart"/>
      <w:r w:rsidRPr="003244F0">
        <w:rPr>
          <w:lang w:val="fr-FR"/>
        </w:rPr>
        <w:t>Ndongo</w:t>
      </w:r>
      <w:proofErr w:type="spellEnd"/>
      <w:r w:rsidRPr="003244F0">
        <w:rPr>
          <w:lang w:val="fr-FR"/>
        </w:rPr>
        <w:t xml:space="preserve"> Niang BA (M.), </w:t>
      </w:r>
      <w:r w:rsidR="00823BD0" w:rsidRPr="003244F0">
        <w:rPr>
          <w:lang w:val="fr-FR"/>
        </w:rPr>
        <w:t>ministre-conseiller</w:t>
      </w:r>
      <w:r w:rsidRPr="003244F0">
        <w:rPr>
          <w:lang w:val="fr-FR"/>
        </w:rPr>
        <w:t>,</w:t>
      </w:r>
      <w:r w:rsidR="00072B34" w:rsidRPr="003244F0">
        <w:rPr>
          <w:lang w:val="fr-FR"/>
        </w:rPr>
        <w:t xml:space="preserve"> Mission permanente, Genève</w:t>
      </w:r>
      <w:r w:rsidRPr="003244F0">
        <w:rPr>
          <w:lang w:val="fr-FR"/>
        </w:rPr>
        <w:t xml:space="preserve"> </w:t>
      </w:r>
    </w:p>
    <w:p w14:paraId="54AFA2D3" w14:textId="77777777" w:rsidR="001B0022" w:rsidRPr="003244F0" w:rsidRDefault="001B0022" w:rsidP="001B0022">
      <w:pPr>
        <w:rPr>
          <w:lang w:val="fr-FR"/>
        </w:rPr>
      </w:pPr>
    </w:p>
    <w:p w14:paraId="7106564F" w14:textId="77777777" w:rsidR="001B0022" w:rsidRDefault="001B0022" w:rsidP="009C1657">
      <w:pPr>
        <w:pStyle w:val="Heading3"/>
      </w:pPr>
      <w:r>
        <w:t>SERBIE/SERBIA</w:t>
      </w:r>
    </w:p>
    <w:p w14:paraId="38BB704E" w14:textId="3A587317" w:rsidR="001B0022" w:rsidRDefault="001B0022" w:rsidP="001B0022">
      <w:r>
        <w:t>Nada PAVLOVIC (Ms.), Head</w:t>
      </w:r>
      <w:r w:rsidR="0044448D">
        <w:t>,</w:t>
      </w:r>
      <w:r>
        <w:t xml:space="preserve"> </w:t>
      </w:r>
      <w:r w:rsidR="0044448D">
        <w:t>P</w:t>
      </w:r>
      <w:r>
        <w:t xml:space="preserve">ublication and </w:t>
      </w:r>
      <w:r w:rsidR="0044448D">
        <w:t>Q</w:t>
      </w:r>
      <w:r>
        <w:t xml:space="preserve">uality </w:t>
      </w:r>
      <w:r w:rsidR="0044448D">
        <w:t>D</w:t>
      </w:r>
      <w:r>
        <w:t xml:space="preserve">epartment, </w:t>
      </w:r>
      <w:r w:rsidR="00E763FC" w:rsidRPr="00E763FC">
        <w:t>Intellectual Property Office of the Republic of Serbia, Belgrade</w:t>
      </w:r>
    </w:p>
    <w:p w14:paraId="10BFAB47" w14:textId="77777777" w:rsidR="001B0022" w:rsidRDefault="001B0022" w:rsidP="001B0022"/>
    <w:p w14:paraId="241A8016" w14:textId="77777777" w:rsidR="001B0022" w:rsidRDefault="001B0022" w:rsidP="009C1657">
      <w:pPr>
        <w:pStyle w:val="Heading3"/>
      </w:pPr>
      <w:r>
        <w:t>SINGAPOUR/SINGAPORE</w:t>
      </w:r>
    </w:p>
    <w:p w14:paraId="3C6F89BA" w14:textId="0BE5D48F" w:rsidR="001B0022" w:rsidRDefault="001B0022" w:rsidP="009279B3">
      <w:proofErr w:type="spellStart"/>
      <w:r>
        <w:t>Weihao</w:t>
      </w:r>
      <w:proofErr w:type="spellEnd"/>
      <w:r>
        <w:t xml:space="preserve"> Bryan YIP (Mr.), Group Director, </w:t>
      </w:r>
      <w:r w:rsidR="009279B3">
        <w:t>Registries Cluster, Intellectual Property Office of Singapore (IPOS), Singapore</w:t>
      </w:r>
    </w:p>
    <w:p w14:paraId="1E037D83" w14:textId="77777777" w:rsidR="001B0022" w:rsidRDefault="001B0022" w:rsidP="001B0022"/>
    <w:p w14:paraId="06F2D55F" w14:textId="44043188" w:rsidR="001B0022" w:rsidRDefault="003C5B34" w:rsidP="001B0022">
      <w:r>
        <w:t>Rui Yuan</w:t>
      </w:r>
      <w:r w:rsidR="001B0022">
        <w:t xml:space="preserve"> TEO (Mr.), Manager, Registries of Patent, Design and Plant Variety Protection, </w:t>
      </w:r>
      <w:r w:rsidR="009279B3" w:rsidRPr="009279B3">
        <w:t>Intellectual Property Office of Singapore (IPOS), Singapore</w:t>
      </w:r>
    </w:p>
    <w:p w14:paraId="2CF05BA1" w14:textId="77777777" w:rsidR="001B0022" w:rsidRDefault="001B0022" w:rsidP="001B0022"/>
    <w:p w14:paraId="1320A8FF" w14:textId="77777777" w:rsidR="001B0022" w:rsidRDefault="001B0022" w:rsidP="009C1657">
      <w:pPr>
        <w:pStyle w:val="Heading3"/>
      </w:pPr>
      <w:r>
        <w:t>SLOVAQUIE/SLOVAKIA</w:t>
      </w:r>
    </w:p>
    <w:p w14:paraId="0473AEA6" w14:textId="00E1C5E4" w:rsidR="001B0022" w:rsidRDefault="001B0022" w:rsidP="001B0022">
      <w:r>
        <w:t xml:space="preserve">Katarina DOVALOVA (Ms.), </w:t>
      </w:r>
      <w:r w:rsidR="009A6D65">
        <w:t>P</w:t>
      </w:r>
      <w:r>
        <w:t xml:space="preserve">atent </w:t>
      </w:r>
      <w:r w:rsidR="009A6D65">
        <w:t>I</w:t>
      </w:r>
      <w:r>
        <w:t xml:space="preserve">nformation </w:t>
      </w:r>
      <w:r w:rsidR="009A6D65">
        <w:t>E</w:t>
      </w:r>
      <w:r>
        <w:t xml:space="preserve">xpert, Academy of Intellectual Property, Industrial Property Office of the Slovak Republic, </w:t>
      </w:r>
      <w:proofErr w:type="spellStart"/>
      <w:r>
        <w:t>Banská</w:t>
      </w:r>
      <w:proofErr w:type="spellEnd"/>
      <w:r>
        <w:t xml:space="preserve"> </w:t>
      </w:r>
      <w:proofErr w:type="spellStart"/>
      <w:r>
        <w:t>Bystrica</w:t>
      </w:r>
      <w:proofErr w:type="spellEnd"/>
    </w:p>
    <w:p w14:paraId="460C16E3" w14:textId="77777777" w:rsidR="001B0022" w:rsidRDefault="001B0022" w:rsidP="001B0022"/>
    <w:p w14:paraId="58D6D03D" w14:textId="77777777" w:rsidR="001B0022" w:rsidRDefault="001B0022" w:rsidP="009C1657">
      <w:pPr>
        <w:pStyle w:val="Heading3"/>
      </w:pPr>
      <w:r>
        <w:t>SUÈDE/SWEDEN</w:t>
      </w:r>
    </w:p>
    <w:p w14:paraId="411683B8" w14:textId="2599635D" w:rsidR="001B0022" w:rsidRDefault="001B0022" w:rsidP="003B1BCB">
      <w:r>
        <w:t>Anders SVENSSON (Mr.), Process Owner</w:t>
      </w:r>
      <w:r w:rsidR="00ED5727">
        <w:t xml:space="preserve">, </w:t>
      </w:r>
      <w:r w:rsidR="003B1BCB">
        <w:t>Design and Trademark Department, Swedish</w:t>
      </w:r>
      <w:r w:rsidR="00302B06">
        <w:t> </w:t>
      </w:r>
      <w:r w:rsidR="003B1BCB">
        <w:t xml:space="preserve">Intellectual Property Office (PRV), </w:t>
      </w:r>
      <w:proofErr w:type="spellStart"/>
      <w:r w:rsidR="003B1BCB">
        <w:t>Söderhamn</w:t>
      </w:r>
      <w:proofErr w:type="spellEnd"/>
    </w:p>
    <w:p w14:paraId="17C8087B" w14:textId="77777777" w:rsidR="001B0022" w:rsidRDefault="001B0022" w:rsidP="001B0022"/>
    <w:p w14:paraId="68C31D47" w14:textId="77777777" w:rsidR="001B0022" w:rsidRPr="009C1ECA" w:rsidRDefault="001B0022" w:rsidP="009C1657">
      <w:pPr>
        <w:pStyle w:val="Heading3"/>
        <w:rPr>
          <w:lang w:val="fr-CH"/>
        </w:rPr>
      </w:pPr>
      <w:r w:rsidRPr="009C1ECA">
        <w:rPr>
          <w:lang w:val="fr-CH"/>
        </w:rPr>
        <w:t>SUISSE/SWITZERLAND</w:t>
      </w:r>
    </w:p>
    <w:p w14:paraId="61B3710E" w14:textId="1E53345A" w:rsidR="001B0022" w:rsidRPr="00C92C90" w:rsidRDefault="001B0022" w:rsidP="004E6706">
      <w:pPr>
        <w:rPr>
          <w:lang w:val="fr-FR"/>
        </w:rPr>
      </w:pPr>
      <w:r w:rsidRPr="00C92C90">
        <w:rPr>
          <w:lang w:val="fr-FR"/>
        </w:rPr>
        <w:t xml:space="preserve">Mirko GALLI (M.), </w:t>
      </w:r>
      <w:r w:rsidR="00C92C90" w:rsidRPr="00C92C90">
        <w:rPr>
          <w:lang w:val="fr-FR"/>
        </w:rPr>
        <w:t>chef, Développement des services et innovation, Services de technologie et d’infrastructure,</w:t>
      </w:r>
      <w:r w:rsidR="00B61014">
        <w:rPr>
          <w:lang w:val="fr-FR"/>
        </w:rPr>
        <w:t xml:space="preserve"> </w:t>
      </w:r>
      <w:r w:rsidR="00B61014" w:rsidRPr="00B61014">
        <w:rPr>
          <w:lang w:val="fr-FR"/>
        </w:rPr>
        <w:t>Institut fédéral de la propriété intellectuelle (IPI), Département fédéral de justice et police (DFJP), Berne</w:t>
      </w:r>
    </w:p>
    <w:p w14:paraId="3C0505EB" w14:textId="77777777" w:rsidR="001B0022" w:rsidRPr="00C92C90" w:rsidRDefault="001B0022" w:rsidP="001B0022">
      <w:pPr>
        <w:rPr>
          <w:lang w:val="fr-FR"/>
        </w:rPr>
      </w:pPr>
    </w:p>
    <w:p w14:paraId="2F878E36" w14:textId="0885BC95" w:rsidR="001B0022" w:rsidRDefault="001B0022" w:rsidP="004E6706">
      <w:pPr>
        <w:rPr>
          <w:lang w:val="fr-FR"/>
        </w:rPr>
      </w:pPr>
      <w:r w:rsidRPr="0052570E">
        <w:rPr>
          <w:lang w:val="fr-FR"/>
        </w:rPr>
        <w:t xml:space="preserve">Kilian AELLEN (M.), </w:t>
      </w:r>
      <w:r w:rsidR="0052570E" w:rsidRPr="0052570E">
        <w:rPr>
          <w:lang w:val="fr-FR"/>
        </w:rPr>
        <w:t xml:space="preserve">ingénieur senior </w:t>
      </w:r>
      <w:r w:rsidR="009E3B53">
        <w:rPr>
          <w:lang w:val="fr-FR"/>
        </w:rPr>
        <w:t>(</w:t>
      </w:r>
      <w:r w:rsidR="0052570E" w:rsidRPr="0052570E">
        <w:rPr>
          <w:lang w:val="fr-FR"/>
        </w:rPr>
        <w:t>Exigences</w:t>
      </w:r>
      <w:r w:rsidR="009E3B53">
        <w:rPr>
          <w:lang w:val="fr-FR"/>
        </w:rPr>
        <w:t>)</w:t>
      </w:r>
      <w:r w:rsidR="0052570E" w:rsidRPr="0052570E">
        <w:rPr>
          <w:lang w:val="fr-FR"/>
        </w:rPr>
        <w:t xml:space="preserve">, Technologies de l'information et de la communication (TIC), Services de technologie et d’infrastructure, </w:t>
      </w:r>
      <w:r w:rsidR="00B61014" w:rsidRPr="00B61014">
        <w:rPr>
          <w:lang w:val="fr-FR"/>
        </w:rPr>
        <w:t>Institut fédéral de la propriété intellectuelle (IPI), Département fédéral de justice et police (DFJP), Berne</w:t>
      </w:r>
    </w:p>
    <w:p w14:paraId="665BBBD9" w14:textId="77777777" w:rsidR="00B61014" w:rsidRPr="00B61014" w:rsidRDefault="00B61014" w:rsidP="00B61014">
      <w:pPr>
        <w:rPr>
          <w:lang w:val="fr-FR"/>
        </w:rPr>
      </w:pPr>
    </w:p>
    <w:p w14:paraId="7E677372" w14:textId="3FB9C031" w:rsidR="001B0022" w:rsidRPr="00B61014" w:rsidRDefault="001B0022" w:rsidP="001B0022">
      <w:pPr>
        <w:rPr>
          <w:lang w:val="fr-FR"/>
        </w:rPr>
      </w:pPr>
      <w:r w:rsidRPr="00B61014">
        <w:rPr>
          <w:lang w:val="fr-FR"/>
        </w:rPr>
        <w:t xml:space="preserve">Susanne WENGER (Mme), </w:t>
      </w:r>
      <w:r w:rsidR="009F3459" w:rsidRPr="009F3459">
        <w:rPr>
          <w:lang w:val="fr-FR"/>
        </w:rPr>
        <w:t xml:space="preserve">architecte </w:t>
      </w:r>
      <w:r w:rsidR="00F100C1">
        <w:rPr>
          <w:lang w:val="fr-FR"/>
        </w:rPr>
        <w:t>(T</w:t>
      </w:r>
      <w:r w:rsidR="009F3459" w:rsidRPr="009F3459">
        <w:rPr>
          <w:lang w:val="fr-FR"/>
        </w:rPr>
        <w:t>echnologies de l'information</w:t>
      </w:r>
      <w:r w:rsidR="00F100C1">
        <w:rPr>
          <w:lang w:val="fr-FR"/>
        </w:rPr>
        <w:t>)</w:t>
      </w:r>
      <w:r w:rsidRPr="00B61014">
        <w:rPr>
          <w:lang w:val="fr-FR"/>
        </w:rPr>
        <w:t xml:space="preserve">, </w:t>
      </w:r>
      <w:r w:rsidR="00B61014" w:rsidRPr="00B61014">
        <w:rPr>
          <w:lang w:val="fr-FR"/>
        </w:rPr>
        <w:t>Institut fédéral de la propriété intellectuelle (IPI), Département fédéral de justice et police (DFJP), Berne</w:t>
      </w:r>
    </w:p>
    <w:p w14:paraId="59F9D801" w14:textId="77777777" w:rsidR="001B0022" w:rsidRPr="00B61014" w:rsidRDefault="001B0022" w:rsidP="001B0022">
      <w:pPr>
        <w:rPr>
          <w:lang w:val="fr-FR"/>
        </w:rPr>
      </w:pPr>
    </w:p>
    <w:p w14:paraId="60E0829E" w14:textId="77777777" w:rsidR="001B0022" w:rsidRDefault="001B0022" w:rsidP="00951E62">
      <w:pPr>
        <w:pStyle w:val="Heading3"/>
        <w:keepLines/>
      </w:pPr>
      <w:r>
        <w:t>UKRAINE</w:t>
      </w:r>
    </w:p>
    <w:p w14:paraId="587F91BE" w14:textId="56D9688B" w:rsidR="00E302BD" w:rsidRDefault="00E302BD" w:rsidP="00E302BD">
      <w:pPr>
        <w:rPr>
          <w:szCs w:val="22"/>
        </w:rPr>
      </w:pPr>
      <w:r>
        <w:rPr>
          <w:szCs w:val="22"/>
        </w:rPr>
        <w:t>Inna SHATOVA (Ms.), Deputy Head, Division of Intellectual Property and Innovations, Ministry</w:t>
      </w:r>
      <w:r w:rsidR="00B8740B">
        <w:rPr>
          <w:szCs w:val="22"/>
        </w:rPr>
        <w:t> </w:t>
      </w:r>
      <w:r>
        <w:rPr>
          <w:szCs w:val="22"/>
        </w:rPr>
        <w:t>of Economy, Environment and Agriculture, Kyiv</w:t>
      </w:r>
    </w:p>
    <w:p w14:paraId="31071CA3" w14:textId="77777777" w:rsidR="00E302BD" w:rsidRDefault="00E302BD" w:rsidP="00E302BD">
      <w:pPr>
        <w:rPr>
          <w:szCs w:val="22"/>
        </w:rPr>
      </w:pPr>
    </w:p>
    <w:p w14:paraId="4329014B" w14:textId="60B83C22" w:rsidR="000876DB" w:rsidRDefault="000876DB" w:rsidP="000876DB">
      <w:pPr>
        <w:rPr>
          <w:szCs w:val="22"/>
        </w:rPr>
      </w:pPr>
      <w:r>
        <w:rPr>
          <w:szCs w:val="22"/>
        </w:rPr>
        <w:t xml:space="preserve">Oleksandr MONASTYRETSKYI (Mr.), Deputy Head, Unit of Systems Analysis and Development, </w:t>
      </w:r>
      <w:r w:rsidR="0002757D">
        <w:t>National Intellectual Property Authority, Ukrainian National Office for Intellectual</w:t>
      </w:r>
      <w:r w:rsidR="00B8740B">
        <w:t> </w:t>
      </w:r>
      <w:r w:rsidR="0002757D">
        <w:t>Property and Innovations (UANIPIO), Kyiv</w:t>
      </w:r>
    </w:p>
    <w:p w14:paraId="172379DB" w14:textId="77777777" w:rsidR="000876DB" w:rsidRDefault="000876DB" w:rsidP="000876DB">
      <w:pPr>
        <w:rPr>
          <w:szCs w:val="22"/>
        </w:rPr>
      </w:pPr>
    </w:p>
    <w:p w14:paraId="0C47D7D3" w14:textId="60A449FC" w:rsidR="00D31296" w:rsidRDefault="00D31296" w:rsidP="00D31296">
      <w:pPr>
        <w:rPr>
          <w:szCs w:val="22"/>
        </w:rPr>
      </w:pPr>
      <w:r>
        <w:rPr>
          <w:szCs w:val="22"/>
        </w:rPr>
        <w:t xml:space="preserve">Antonina KRAUZE (Ms.), Leading Expert, Unit of Quality Control and Improvement of Examination of Applications, </w:t>
      </w:r>
      <w:r w:rsidR="0002757D">
        <w:t>National Intellectual Property Authority, Ukrainian National Office for Intellectual Property and Innovations (UANIPIO), Kyiv</w:t>
      </w:r>
    </w:p>
    <w:p w14:paraId="3B2F70CD" w14:textId="77777777" w:rsidR="00D31296" w:rsidRDefault="00D31296" w:rsidP="00D31296">
      <w:pPr>
        <w:rPr>
          <w:szCs w:val="22"/>
        </w:rPr>
      </w:pPr>
    </w:p>
    <w:p w14:paraId="0EE8BA84" w14:textId="40ADAE8B" w:rsidR="002D7C6F" w:rsidRDefault="001B0022" w:rsidP="00951E62">
      <w:pPr>
        <w:keepLines/>
      </w:pPr>
      <w:r>
        <w:t xml:space="preserve">Nadiia KOLOMIIETS (Ms.), </w:t>
      </w:r>
      <w:r w:rsidR="002D7C6F">
        <w:t xml:space="preserve">Leading Intellectual Property Professional, Patent Information, Documentation and Standardization Unit, </w:t>
      </w:r>
      <w:r w:rsidR="00C96191">
        <w:t xml:space="preserve">National Intellectual Property Authority, </w:t>
      </w:r>
      <w:r w:rsidR="002D7C6F">
        <w:t>Ukrainian</w:t>
      </w:r>
      <w:r w:rsidR="00293BDD">
        <w:t> </w:t>
      </w:r>
      <w:r w:rsidR="002D7C6F">
        <w:t>National Office for Intellectual Property and Innovations (UANIPIO), Kyiv</w:t>
      </w:r>
    </w:p>
    <w:p w14:paraId="21C84D72" w14:textId="77777777" w:rsidR="001B0022" w:rsidRDefault="001B0022" w:rsidP="001B0022"/>
    <w:p w14:paraId="1C4FC125" w14:textId="77777777" w:rsidR="001B0022" w:rsidRPr="009C1ECA" w:rsidRDefault="001B0022" w:rsidP="009C1657">
      <w:pPr>
        <w:pStyle w:val="Heading3"/>
        <w:rPr>
          <w:lang w:val="it-IT"/>
        </w:rPr>
      </w:pPr>
      <w:r w:rsidRPr="009C1ECA">
        <w:rPr>
          <w:lang w:val="it-IT"/>
        </w:rPr>
        <w:t>URUGUAY</w:t>
      </w:r>
    </w:p>
    <w:p w14:paraId="11270307" w14:textId="7615C9CF" w:rsidR="001B0022" w:rsidRPr="007E7065" w:rsidRDefault="007E7065" w:rsidP="00F90808">
      <w:pPr>
        <w:rPr>
          <w:lang w:val="es-419"/>
        </w:rPr>
      </w:pPr>
      <w:r w:rsidRPr="007E7065">
        <w:rPr>
          <w:lang w:val="es-419"/>
        </w:rPr>
        <w:t>Santiago MONTALBÁN BRITOS (Sr.), Segundo Secretario, Misión Permanente ante la Organización Mundial del Comercio (OMC), Ginebra</w:t>
      </w:r>
    </w:p>
    <w:p w14:paraId="195B6F7D" w14:textId="77777777" w:rsidR="00E54596" w:rsidRDefault="00E54596" w:rsidP="00241B2B">
      <w:pPr>
        <w:rPr>
          <w:lang w:val="es-419"/>
        </w:rPr>
      </w:pPr>
    </w:p>
    <w:p w14:paraId="10B96482" w14:textId="77777777" w:rsidR="00B85B00" w:rsidRPr="009C308F" w:rsidRDefault="00B85B00" w:rsidP="00DD4C25">
      <w:pPr>
        <w:pStyle w:val="Heading3"/>
      </w:pPr>
      <w:r w:rsidRPr="009C308F">
        <w:t>VIET NAM</w:t>
      </w:r>
    </w:p>
    <w:p w14:paraId="1B221027" w14:textId="44638381" w:rsidR="00B85B00" w:rsidRDefault="00B85B00" w:rsidP="00C64B6E">
      <w:pPr>
        <w:rPr>
          <w:szCs w:val="22"/>
        </w:rPr>
      </w:pPr>
      <w:r>
        <w:rPr>
          <w:szCs w:val="22"/>
        </w:rPr>
        <w:t xml:space="preserve">NGUYEN </w:t>
      </w:r>
      <w:proofErr w:type="spellStart"/>
      <w:r>
        <w:rPr>
          <w:szCs w:val="22"/>
        </w:rPr>
        <w:t>Thi</w:t>
      </w:r>
      <w:proofErr w:type="spellEnd"/>
      <w:r>
        <w:rPr>
          <w:szCs w:val="22"/>
        </w:rPr>
        <w:t xml:space="preserve"> Mai Phuong (Ms.), Deputy Director, Commission for </w:t>
      </w:r>
      <w:r w:rsidR="0010290A">
        <w:rPr>
          <w:szCs w:val="22"/>
        </w:rPr>
        <w:t>S</w:t>
      </w:r>
      <w:r>
        <w:rPr>
          <w:szCs w:val="22"/>
        </w:rPr>
        <w:t xml:space="preserve">tandards, </w:t>
      </w:r>
      <w:r w:rsidR="005E7BED" w:rsidRPr="005E7BED">
        <w:rPr>
          <w:szCs w:val="22"/>
        </w:rPr>
        <w:t>Intellectual</w:t>
      </w:r>
      <w:r w:rsidR="00C64B6E">
        <w:rPr>
          <w:szCs w:val="22"/>
        </w:rPr>
        <w:t> </w:t>
      </w:r>
      <w:r w:rsidR="005E7BED" w:rsidRPr="005E7BED">
        <w:rPr>
          <w:szCs w:val="22"/>
        </w:rPr>
        <w:t>Property Office of Viet Nam (IP Viet Nam), Ministry of Science and Technology</w:t>
      </w:r>
      <w:r w:rsidR="00C64B6E">
        <w:rPr>
          <w:szCs w:val="22"/>
        </w:rPr>
        <w:t> </w:t>
      </w:r>
      <w:r w:rsidR="005E7BED" w:rsidRPr="005E7BED">
        <w:rPr>
          <w:szCs w:val="22"/>
        </w:rPr>
        <w:t>(MOST), Hanoi</w:t>
      </w:r>
    </w:p>
    <w:p w14:paraId="08028170" w14:textId="77777777" w:rsidR="00E3755C" w:rsidRDefault="00E3755C" w:rsidP="00241B2B"/>
    <w:p w14:paraId="46441FF6" w14:textId="77777777" w:rsidR="008E6F74" w:rsidRPr="00DD4C25" w:rsidRDefault="008E6F74" w:rsidP="00241B2B"/>
    <w:p w14:paraId="5C0F6319" w14:textId="40678983" w:rsidR="00E54596" w:rsidRPr="00953477" w:rsidRDefault="00E54596" w:rsidP="00953477">
      <w:pPr>
        <w:pStyle w:val="Heading2"/>
        <w:rPr>
          <w:b/>
          <w:bCs w:val="0"/>
          <w:lang w:val="fr-FR"/>
        </w:rPr>
      </w:pPr>
      <w:r w:rsidRPr="00953477">
        <w:rPr>
          <w:b/>
          <w:bCs w:val="0"/>
          <w:lang w:val="fr-FR"/>
        </w:rPr>
        <w:t>II.</w:t>
      </w:r>
      <w:r w:rsidRPr="00953477">
        <w:rPr>
          <w:b/>
          <w:bCs w:val="0"/>
          <w:lang w:val="fr-FR"/>
        </w:rPr>
        <w:tab/>
        <w:t>ORGANISATIONS INTERGOUVERNEMENTALES/INTERGOVERNMENTAL ORGANIZATIONS</w:t>
      </w:r>
    </w:p>
    <w:p w14:paraId="6BCA362D" w14:textId="77777777" w:rsidR="00E54596" w:rsidRPr="001B0022" w:rsidRDefault="00E54596" w:rsidP="00D03FCA">
      <w:pPr>
        <w:keepNext/>
        <w:rPr>
          <w:lang w:val="fr-FR"/>
        </w:rPr>
      </w:pPr>
    </w:p>
    <w:p w14:paraId="6EBBCF61" w14:textId="2A729E35" w:rsidR="00380BA6" w:rsidRPr="00380BA6" w:rsidRDefault="00380BA6" w:rsidP="009C1657">
      <w:pPr>
        <w:pStyle w:val="Heading3"/>
        <w:rPr>
          <w:lang w:val="fr-FR"/>
        </w:rPr>
      </w:pPr>
      <w:r w:rsidRPr="00380BA6">
        <w:rPr>
          <w:lang w:val="fr-FR"/>
        </w:rPr>
        <w:t>ASSOCIATION DES NATIONS DE L'ASIE DU SUD-EST (ANASE)/ASSOCIATION OF SOUTH</w:t>
      </w:r>
      <w:r w:rsidR="004B0E0E">
        <w:rPr>
          <w:lang w:val="fr-FR"/>
        </w:rPr>
        <w:t> </w:t>
      </w:r>
      <w:r w:rsidRPr="00380BA6">
        <w:rPr>
          <w:lang w:val="fr-FR"/>
        </w:rPr>
        <w:t xml:space="preserve">EAST ASIAN NATIONS (ASEAN) </w:t>
      </w:r>
    </w:p>
    <w:p w14:paraId="03D7B8D3" w14:textId="77957556" w:rsidR="00380BA6" w:rsidRDefault="00612D6A" w:rsidP="004E6706">
      <w:r>
        <w:t xml:space="preserve">Nugra </w:t>
      </w:r>
      <w:proofErr w:type="spellStart"/>
      <w:r>
        <w:t>Febrian</w:t>
      </w:r>
      <w:proofErr w:type="spellEnd"/>
      <w:r>
        <w:t xml:space="preserve"> PRAMUDA (Mr.), Intellectual Property Rights Officer, Competition, Consumer Protection, and Intellectual Property Rights Division, Jakarta</w:t>
      </w:r>
    </w:p>
    <w:p w14:paraId="00E5285C" w14:textId="77777777" w:rsidR="00612D6A" w:rsidRPr="00380BA6" w:rsidRDefault="00612D6A" w:rsidP="00612D6A"/>
    <w:p w14:paraId="3D665091" w14:textId="1CE21A85" w:rsidR="00915D17" w:rsidRPr="00062CDB" w:rsidRDefault="00915D17" w:rsidP="00915D17">
      <w:pPr>
        <w:pStyle w:val="Heading3"/>
        <w:rPr>
          <w:lang w:val="fr-FR"/>
        </w:rPr>
      </w:pPr>
      <w:r w:rsidRPr="00062CDB">
        <w:rPr>
          <w:lang w:val="fr-FR"/>
        </w:rPr>
        <w:t>ORGANISATION AFRICAINE DE LA PROPRI</w:t>
      </w:r>
      <w:r w:rsidR="00B547D9" w:rsidRPr="00B547D9">
        <w:rPr>
          <w:lang w:val="fr-FR"/>
        </w:rPr>
        <w:t>É</w:t>
      </w:r>
      <w:r w:rsidRPr="00062CDB">
        <w:rPr>
          <w:lang w:val="fr-FR"/>
        </w:rPr>
        <w:t>T</w:t>
      </w:r>
      <w:r w:rsidR="00B547D9" w:rsidRPr="00B547D9">
        <w:rPr>
          <w:lang w:val="fr-FR"/>
        </w:rPr>
        <w:t>É</w:t>
      </w:r>
      <w:r w:rsidRPr="00062CDB">
        <w:rPr>
          <w:lang w:val="fr-FR"/>
        </w:rPr>
        <w:t xml:space="preserve"> INTELLECTUELLE (OAPI)/AFRICAN INTELLECTUAL PROPERTY ORGANIZATION (OAPI) </w:t>
      </w:r>
    </w:p>
    <w:p w14:paraId="192D92AF" w14:textId="77777777" w:rsidR="00915D17" w:rsidRDefault="00915D17" w:rsidP="00915D17">
      <w:pPr>
        <w:rPr>
          <w:lang w:val="fr-FR"/>
        </w:rPr>
      </w:pPr>
      <w:r w:rsidRPr="00B65311">
        <w:rPr>
          <w:lang w:val="fr-FR"/>
        </w:rPr>
        <w:t>Narcisse DJENARBE MOYODINGAM (M.), directeur, Direction des systèmes d'information et de la publication, Yaoundé</w:t>
      </w:r>
    </w:p>
    <w:p w14:paraId="04610C69" w14:textId="77777777" w:rsidR="00915D17" w:rsidRPr="00275614" w:rsidRDefault="00915D17" w:rsidP="00915D17">
      <w:pPr>
        <w:rPr>
          <w:lang w:val="fr-FR"/>
        </w:rPr>
      </w:pPr>
    </w:p>
    <w:p w14:paraId="21BE5A45" w14:textId="77777777" w:rsidR="003E7A5F" w:rsidRPr="003244F0" w:rsidRDefault="003E7A5F" w:rsidP="003E7A5F">
      <w:pPr>
        <w:pStyle w:val="Heading3"/>
      </w:pPr>
      <w:r w:rsidRPr="003244F0">
        <w:t xml:space="preserve">ORGANISATION DE COOPÉRATION ISLAMIQUE (OCI)/ORGANIZATION OF ISLAMIC COOPERATION (OIC) </w:t>
      </w:r>
    </w:p>
    <w:p w14:paraId="1E99C862" w14:textId="77777777" w:rsidR="003E7A5F" w:rsidRPr="003244F0" w:rsidRDefault="003E7A5F" w:rsidP="003E7A5F">
      <w:r w:rsidRPr="003244F0">
        <w:t>Halim GRABUS (Mr.), Counsellor, Permanent Delegation, Geneva</w:t>
      </w:r>
    </w:p>
    <w:p w14:paraId="0CA91DBD" w14:textId="77777777" w:rsidR="003E7A5F" w:rsidRPr="003244F0" w:rsidRDefault="003E7A5F" w:rsidP="003E7A5F"/>
    <w:p w14:paraId="0F03DD13" w14:textId="77777777" w:rsidR="00062CDB" w:rsidRPr="003F0895" w:rsidRDefault="00062CDB" w:rsidP="00062CDB">
      <w:pPr>
        <w:pStyle w:val="Heading3"/>
        <w:rPr>
          <w:lang w:val="fr-FR"/>
        </w:rPr>
      </w:pPr>
      <w:r w:rsidRPr="003F0895">
        <w:rPr>
          <w:lang w:val="fr-FR"/>
        </w:rPr>
        <w:t xml:space="preserve">ORGANISATION EURASIENNE DES BREVETS (OEAB)/EURASIAN PATENT ORGANIZATION (EAPO) </w:t>
      </w:r>
    </w:p>
    <w:p w14:paraId="2244D801" w14:textId="77777777" w:rsidR="00062CDB" w:rsidRPr="00380BA6" w:rsidRDefault="00062CDB" w:rsidP="00062CDB">
      <w:r w:rsidRPr="00380BA6">
        <w:t>Denis ZASTAVNYI (Mr.), Director, Information Technologies Department, Moscow</w:t>
      </w:r>
    </w:p>
    <w:p w14:paraId="461F5762" w14:textId="77777777" w:rsidR="00062CDB" w:rsidRPr="00380BA6" w:rsidRDefault="00062CDB" w:rsidP="00062CDB"/>
    <w:p w14:paraId="3B682D35" w14:textId="3E9FB73D" w:rsidR="00062CDB" w:rsidRDefault="00062CDB" w:rsidP="00062CDB">
      <w:r w:rsidRPr="00380BA6">
        <w:t>Andrey SEKRETOV (Mr.), Director, Integration Solutions Division</w:t>
      </w:r>
      <w:r>
        <w:t xml:space="preserve">, </w:t>
      </w:r>
      <w:r w:rsidRPr="00913EB8">
        <w:t>Information Technologies Department, Moscow</w:t>
      </w:r>
    </w:p>
    <w:p w14:paraId="269B2598" w14:textId="77777777" w:rsidR="00062CDB" w:rsidRDefault="00062CDB" w:rsidP="00062CDB"/>
    <w:p w14:paraId="0F14F1A4" w14:textId="08CFCFFF" w:rsidR="00380BA6" w:rsidRPr="00951E62" w:rsidRDefault="00BE4B60" w:rsidP="009C1657">
      <w:pPr>
        <w:pStyle w:val="Heading3"/>
      </w:pPr>
      <w:r w:rsidRPr="00951E62">
        <w:t>ORGANISATION EUROPÉENNE DES BREVETS (OEB)/EUROPEAN PATENT ORGANISATION (EPO)</w:t>
      </w:r>
    </w:p>
    <w:p w14:paraId="36807491" w14:textId="77777777" w:rsidR="002E04F5" w:rsidRDefault="002E04F5" w:rsidP="002E04F5">
      <w:r w:rsidRPr="005348D0">
        <w:t>Paul SCHWANDER (Mr.), Director, Information Technology Cooperation Partnerships, Rijswijk</w:t>
      </w:r>
    </w:p>
    <w:p w14:paraId="11B50711" w14:textId="77777777" w:rsidR="002E04F5" w:rsidRDefault="002E04F5" w:rsidP="00CD47AD"/>
    <w:p w14:paraId="2DBDC176" w14:textId="224D7CAF" w:rsidR="00CD47AD" w:rsidRPr="005348D0" w:rsidRDefault="00380BA6" w:rsidP="00CD47AD">
      <w:r w:rsidRPr="00380BA6">
        <w:t xml:space="preserve">Tobias IRMSCHER (Mr.), Head, </w:t>
      </w:r>
      <w:r w:rsidR="00CD47AD" w:rsidRPr="00C02DD3">
        <w:t>Patent Filing Process and Patent Cooperation Treaty (PCT) Af</w:t>
      </w:r>
      <w:r w:rsidR="00CD47AD" w:rsidRPr="005348D0">
        <w:t>fairs, Munich</w:t>
      </w:r>
    </w:p>
    <w:p w14:paraId="1CA74D14" w14:textId="63B3A52E" w:rsidR="00380BA6" w:rsidRPr="005348D0" w:rsidRDefault="00380BA6" w:rsidP="00CD47AD"/>
    <w:p w14:paraId="294B06E3" w14:textId="2CDB3508" w:rsidR="00CD47AD" w:rsidRDefault="00380BA6" w:rsidP="00CD47AD">
      <w:r w:rsidRPr="00380BA6">
        <w:t xml:space="preserve">Paola GIANCANE (Ms.), Lawyer, </w:t>
      </w:r>
      <w:r w:rsidR="00CD47AD" w:rsidRPr="00C02DD3">
        <w:t>Patent Filing Process and Patent Cooperation Treaty (PCT) Affairs, Munich</w:t>
      </w:r>
    </w:p>
    <w:p w14:paraId="3DE46283" w14:textId="3E5401F7" w:rsidR="00380BA6" w:rsidRPr="00380BA6" w:rsidRDefault="00380BA6" w:rsidP="00CD47AD"/>
    <w:p w14:paraId="729111A0" w14:textId="31BDD388" w:rsidR="00132951" w:rsidRDefault="00132951" w:rsidP="00132951">
      <w:r w:rsidRPr="009863CD">
        <w:t>Monika NEUMANN (Ms.), Legal Expert, Patent Law and Processes</w:t>
      </w:r>
      <w:r>
        <w:t xml:space="preserve"> Directorate</w:t>
      </w:r>
      <w:r w:rsidRPr="009863CD">
        <w:t>, Munich</w:t>
      </w:r>
    </w:p>
    <w:p w14:paraId="425E2634" w14:textId="77777777" w:rsidR="00132951" w:rsidRDefault="00132951" w:rsidP="00132951"/>
    <w:p w14:paraId="7397A2B2" w14:textId="77777777" w:rsidR="00104AC3" w:rsidRDefault="00104AC3" w:rsidP="00104AC3">
      <w:r w:rsidRPr="00C02DD3">
        <w:t>Elke VON BREVERN (Ms.), Expert, Patent Filing Process and Patent Cooperation Treaty (PCT) Affairs, Munich</w:t>
      </w:r>
    </w:p>
    <w:p w14:paraId="1B498E96" w14:textId="77777777" w:rsidR="00104AC3" w:rsidRPr="00380BA6" w:rsidRDefault="00104AC3" w:rsidP="00104AC3"/>
    <w:p w14:paraId="1840959B" w14:textId="42050450" w:rsidR="008C0C57" w:rsidRPr="00A03D5F" w:rsidRDefault="008C0C57" w:rsidP="008C0C57">
      <w:r w:rsidRPr="00A03D5F">
        <w:t>Clara BOIANGIU (Ms.), Examiner, Sequence Listings Expert, Molecular Diagnostics 2, Rijswijk</w:t>
      </w:r>
    </w:p>
    <w:p w14:paraId="00B817B4" w14:textId="77777777" w:rsidR="008C0C57" w:rsidRPr="00A03D5F" w:rsidRDefault="008C0C57" w:rsidP="008C0C57"/>
    <w:p w14:paraId="650EB564" w14:textId="34FBBAAE" w:rsidR="00612B16" w:rsidRDefault="00612B16" w:rsidP="00380BA6">
      <w:r w:rsidRPr="00612B16">
        <w:t>Leslie RIPAUD (Ms.), Patent Examiner</w:t>
      </w:r>
      <w:r w:rsidR="006F7CF4">
        <w:t xml:space="preserve">, </w:t>
      </w:r>
      <w:r>
        <w:t xml:space="preserve">Sequence Listings </w:t>
      </w:r>
      <w:r w:rsidRPr="00612B16">
        <w:t xml:space="preserve">Expert, DG1 Biotechnology, Munich </w:t>
      </w:r>
    </w:p>
    <w:p w14:paraId="59964AF3" w14:textId="77777777" w:rsidR="00612B16" w:rsidRDefault="00612B16" w:rsidP="00380BA6"/>
    <w:p w14:paraId="57E0DDD3" w14:textId="63D8049C" w:rsidR="005E3ED3" w:rsidRDefault="005E3ED3" w:rsidP="009827AC">
      <w:pPr>
        <w:rPr>
          <w:szCs w:val="22"/>
        </w:rPr>
      </w:pPr>
      <w:r>
        <w:rPr>
          <w:szCs w:val="22"/>
        </w:rPr>
        <w:t xml:space="preserve">Antony FONDERSON (Mr.), Project Manager, </w:t>
      </w:r>
      <w:r w:rsidR="00CF585A" w:rsidRPr="00C02DD3">
        <w:t>Patent Cooperation Treaty (PCT)</w:t>
      </w:r>
      <w:r>
        <w:rPr>
          <w:szCs w:val="22"/>
        </w:rPr>
        <w:t xml:space="preserve"> </w:t>
      </w:r>
      <w:r w:rsidR="009827AC" w:rsidRPr="009827AC">
        <w:rPr>
          <w:szCs w:val="22"/>
        </w:rPr>
        <w:t>Minimum Documentation, Rijswijk</w:t>
      </w:r>
    </w:p>
    <w:p w14:paraId="68AAD233" w14:textId="77777777" w:rsidR="005E3ED3" w:rsidRDefault="005E3ED3" w:rsidP="005E3ED3">
      <w:pPr>
        <w:rPr>
          <w:szCs w:val="22"/>
        </w:rPr>
      </w:pPr>
    </w:p>
    <w:p w14:paraId="573AC659" w14:textId="77777777" w:rsidR="00826DF7" w:rsidRPr="00380BA6" w:rsidRDefault="00826DF7" w:rsidP="00826DF7">
      <w:r w:rsidRPr="00380BA6">
        <w:t>Adrian STOICA (Mr.), Search Products</w:t>
      </w:r>
      <w:r>
        <w:t xml:space="preserve">, </w:t>
      </w:r>
      <w:r w:rsidRPr="00380BA6">
        <w:t xml:space="preserve">Bioinformatics, </w:t>
      </w:r>
      <w:r w:rsidRPr="00A03D5F">
        <w:t>Rijswijk</w:t>
      </w:r>
    </w:p>
    <w:p w14:paraId="04D82239" w14:textId="77777777" w:rsidR="00826DF7" w:rsidRPr="00380BA6" w:rsidRDefault="00826DF7" w:rsidP="00826DF7"/>
    <w:p w14:paraId="513CA257" w14:textId="3A7EE436" w:rsidR="00B47206" w:rsidRPr="00275614" w:rsidRDefault="00EF37FF" w:rsidP="009C1657">
      <w:pPr>
        <w:pStyle w:val="Heading3"/>
        <w:rPr>
          <w:lang w:val="fr-FR"/>
        </w:rPr>
      </w:pPr>
      <w:r w:rsidRPr="00275614">
        <w:rPr>
          <w:lang w:val="fr-FR"/>
        </w:rPr>
        <w:t>ORGANISATION R</w:t>
      </w:r>
      <w:r w:rsidR="002D4E92" w:rsidRPr="002D4E92">
        <w:rPr>
          <w:lang w:val="fr-FR"/>
        </w:rPr>
        <w:t>É</w:t>
      </w:r>
      <w:r w:rsidRPr="00275614">
        <w:rPr>
          <w:lang w:val="fr-FR"/>
        </w:rPr>
        <w:t>GIONALE AFRICAINE DE LA PROPRI</w:t>
      </w:r>
      <w:r w:rsidR="002D4E92" w:rsidRPr="002D4E92">
        <w:rPr>
          <w:lang w:val="fr-FR"/>
        </w:rPr>
        <w:t>É</w:t>
      </w:r>
      <w:r w:rsidRPr="00275614">
        <w:rPr>
          <w:lang w:val="fr-FR"/>
        </w:rPr>
        <w:t xml:space="preserve">TE INTELLECTUELLE (ARIPO)/AFRICAN REGIONAL INTELLECTUAL PROPERTY ORGANIZATION (ARIPO) </w:t>
      </w:r>
    </w:p>
    <w:p w14:paraId="354CF182" w14:textId="4A4F154A" w:rsidR="00B47206" w:rsidRPr="00951E62" w:rsidRDefault="00B47206" w:rsidP="00B049BA">
      <w:r w:rsidRPr="00951E62">
        <w:t>Grey NJOWOLA (Mr.), Head</w:t>
      </w:r>
      <w:r w:rsidR="00EE7483" w:rsidRPr="00951E62">
        <w:t>,</w:t>
      </w:r>
      <w:r w:rsidRPr="00951E62">
        <w:t xml:space="preserve"> </w:t>
      </w:r>
      <w:r w:rsidR="00EE7483" w:rsidRPr="00951E62">
        <w:t xml:space="preserve">Information and Communication Technologies </w:t>
      </w:r>
      <w:r w:rsidR="00B049BA" w:rsidRPr="00951E62">
        <w:t>(</w:t>
      </w:r>
      <w:r w:rsidRPr="00951E62">
        <w:t>ICT</w:t>
      </w:r>
      <w:r w:rsidR="00B049BA" w:rsidRPr="00951E62">
        <w:t>)</w:t>
      </w:r>
      <w:r w:rsidRPr="00951E62">
        <w:t>, Harare</w:t>
      </w:r>
    </w:p>
    <w:p w14:paraId="031A52D6" w14:textId="77777777" w:rsidR="00060E82" w:rsidRPr="00951E62" w:rsidRDefault="00060E82" w:rsidP="00241B2B"/>
    <w:p w14:paraId="233CB277" w14:textId="77777777" w:rsidR="00703C94" w:rsidRPr="00B118A8" w:rsidRDefault="00703C94" w:rsidP="00703C94">
      <w:pPr>
        <w:pStyle w:val="Heading3"/>
        <w:rPr>
          <w:lang w:val="fr-FR"/>
        </w:rPr>
      </w:pPr>
      <w:r w:rsidRPr="00B118A8">
        <w:rPr>
          <w:lang w:val="fr-FR"/>
        </w:rPr>
        <w:t>UNION EUROPÉENNE (UE)/EUROPEAN UNION (EU)</w:t>
      </w:r>
    </w:p>
    <w:p w14:paraId="6A9737E0" w14:textId="69ED38A2" w:rsidR="00703C94" w:rsidRDefault="00703C94" w:rsidP="00703C94">
      <w:r>
        <w:t xml:space="preserve">Pamela LÓPEZ VEIGA (Ms.), Team Lead, Information Technology Architecture and Quality Service, Digital Innovation Department, </w:t>
      </w:r>
      <w:r w:rsidR="00D67C2C" w:rsidRPr="00D67C2C">
        <w:t>European Union Intellectual Property Office (EUIPO)</w:t>
      </w:r>
      <w:r w:rsidR="00D67C2C">
        <w:t xml:space="preserve">, </w:t>
      </w:r>
      <w:r>
        <w:t>Alicante</w:t>
      </w:r>
    </w:p>
    <w:p w14:paraId="46477281" w14:textId="77777777" w:rsidR="00703C94" w:rsidRPr="00380BA6" w:rsidRDefault="00703C94" w:rsidP="00703C94"/>
    <w:p w14:paraId="3E008871" w14:textId="22DB3A62" w:rsidR="00703C94" w:rsidRDefault="00703C94" w:rsidP="00703C94">
      <w:r>
        <w:t xml:space="preserve">Miguel OLIVARES SEMPERE (Mr.), </w:t>
      </w:r>
      <w:r w:rsidRPr="00E32880">
        <w:t xml:space="preserve">Information Technology </w:t>
      </w:r>
      <w:r>
        <w:t xml:space="preserve">Cooperation Specialist, Cooperation and Partnerships Department, </w:t>
      </w:r>
      <w:r w:rsidR="00AA35AD" w:rsidRPr="00AA35AD">
        <w:t>European Union Intellectual Property Office</w:t>
      </w:r>
      <w:r w:rsidR="00326DB9">
        <w:t> </w:t>
      </w:r>
      <w:r w:rsidR="00AA35AD" w:rsidRPr="00AA35AD">
        <w:t>(EUIPO)</w:t>
      </w:r>
      <w:r w:rsidR="00AA35AD">
        <w:t xml:space="preserve">, </w:t>
      </w:r>
      <w:r>
        <w:t>Alicante</w:t>
      </w:r>
      <w:r w:rsidRPr="00380BA6">
        <w:t xml:space="preserve"> </w:t>
      </w:r>
    </w:p>
    <w:p w14:paraId="357F3F21" w14:textId="77777777" w:rsidR="00703C94" w:rsidRDefault="00703C94" w:rsidP="00703C94"/>
    <w:p w14:paraId="6DA593ED" w14:textId="40709BDD" w:rsidR="00703C94" w:rsidRPr="00380BA6" w:rsidRDefault="00703C94" w:rsidP="00703C94">
      <w:r w:rsidRPr="00380BA6">
        <w:t xml:space="preserve">Lorenzino VACCARI (Mr.), Digital Transformation Department, </w:t>
      </w:r>
      <w:r w:rsidR="00AA35AD" w:rsidRPr="00AA35AD">
        <w:t>European Union Intellectual Property Office (EUIPO)</w:t>
      </w:r>
      <w:r w:rsidR="00AA35AD">
        <w:t xml:space="preserve">, </w:t>
      </w:r>
      <w:r w:rsidRPr="00380BA6">
        <w:t>Alicante</w:t>
      </w:r>
    </w:p>
    <w:p w14:paraId="0428DB1F" w14:textId="77777777" w:rsidR="00703C94" w:rsidRPr="00380BA6" w:rsidRDefault="00703C94" w:rsidP="00703C94"/>
    <w:p w14:paraId="2E6AD6A8" w14:textId="7E6A5E6D" w:rsidR="00703C94" w:rsidRDefault="00703C94" w:rsidP="00703C94">
      <w:r w:rsidRPr="005D3AD7">
        <w:t xml:space="preserve">Jordi BALAGUER SUÁREZ (Mr.), </w:t>
      </w:r>
      <w:r w:rsidRPr="00E32880">
        <w:t xml:space="preserve">Information Technology </w:t>
      </w:r>
      <w:r w:rsidRPr="005D3AD7">
        <w:t xml:space="preserve">Solution Architect, Digital Innovation Department, </w:t>
      </w:r>
      <w:r w:rsidR="00AA35AD" w:rsidRPr="00AA35AD">
        <w:t>European Union Intellectual Property Office (EUIPO)</w:t>
      </w:r>
      <w:r w:rsidR="00AA35AD">
        <w:t xml:space="preserve">, </w:t>
      </w:r>
      <w:r w:rsidRPr="005D3AD7">
        <w:t>Alicante</w:t>
      </w:r>
    </w:p>
    <w:p w14:paraId="53B9ACD1" w14:textId="77777777" w:rsidR="00703C94" w:rsidRPr="00380BA6" w:rsidRDefault="00703C94" w:rsidP="00703C94"/>
    <w:p w14:paraId="1527BA33" w14:textId="3BF081DE" w:rsidR="00703C94" w:rsidRPr="00380BA6" w:rsidRDefault="00703C94" w:rsidP="00703C94">
      <w:r w:rsidRPr="008E4599">
        <w:t xml:space="preserve">Frederic </w:t>
      </w:r>
      <w:r w:rsidRPr="00380BA6">
        <w:t xml:space="preserve">VENOT (Mr.), Application </w:t>
      </w:r>
      <w:r>
        <w:t>M</w:t>
      </w:r>
      <w:r w:rsidRPr="00380BA6">
        <w:t xml:space="preserve">anager, Digital Innovation Department, </w:t>
      </w:r>
      <w:r w:rsidR="00AA35AD" w:rsidRPr="00AA35AD">
        <w:t>European Union Intellectual Property Office (EUIPO)</w:t>
      </w:r>
      <w:r w:rsidR="00AA35AD">
        <w:t xml:space="preserve">, </w:t>
      </w:r>
      <w:r w:rsidRPr="00380BA6">
        <w:t>Alicante</w:t>
      </w:r>
    </w:p>
    <w:p w14:paraId="301EFC10" w14:textId="77777777" w:rsidR="00703C94" w:rsidRDefault="00703C94" w:rsidP="00703C94"/>
    <w:p w14:paraId="67722D84" w14:textId="77777777" w:rsidR="00703C94" w:rsidRPr="00380BA6" w:rsidRDefault="00703C94" w:rsidP="00703C94"/>
    <w:p w14:paraId="18353F9D" w14:textId="2FCBD6B7" w:rsidR="00D90BCC" w:rsidRPr="00953477" w:rsidRDefault="00D90BCC" w:rsidP="00953477">
      <w:pPr>
        <w:pStyle w:val="Heading2"/>
        <w:rPr>
          <w:b/>
          <w:bCs w:val="0"/>
          <w:lang w:val="fr-FR"/>
        </w:rPr>
      </w:pPr>
      <w:r w:rsidRPr="00953477">
        <w:rPr>
          <w:b/>
          <w:bCs w:val="0"/>
          <w:lang w:val="fr-FR"/>
        </w:rPr>
        <w:t>III.</w:t>
      </w:r>
      <w:r w:rsidRPr="00953477">
        <w:rPr>
          <w:b/>
          <w:bCs w:val="0"/>
          <w:lang w:val="fr-FR"/>
        </w:rPr>
        <w:tab/>
        <w:t>ORGANISATIONS NON GOUVERNEMENTALES/NON-GOVERNMENTAL ORGANIZATIONS</w:t>
      </w:r>
    </w:p>
    <w:p w14:paraId="2959A639" w14:textId="77777777" w:rsidR="00D90BCC" w:rsidRPr="00D90BCC" w:rsidRDefault="00D90BCC" w:rsidP="00241B2B">
      <w:pPr>
        <w:rPr>
          <w:lang w:val="fr-FR"/>
        </w:rPr>
      </w:pPr>
    </w:p>
    <w:p w14:paraId="01B5FDDC" w14:textId="77777777" w:rsidR="000609EF" w:rsidRPr="000609EF" w:rsidRDefault="000609EF" w:rsidP="00951E62">
      <w:pPr>
        <w:pStyle w:val="Heading3"/>
        <w:spacing w:after="0"/>
      </w:pPr>
      <w:r w:rsidRPr="000609EF">
        <w:t xml:space="preserve">Confederacy of Patent Information User Groups (CEPIUG) </w:t>
      </w:r>
    </w:p>
    <w:p w14:paraId="36383BF5" w14:textId="1B16B4B9" w:rsidR="000609EF" w:rsidRPr="000609EF" w:rsidRDefault="000609EF" w:rsidP="000609EF">
      <w:r w:rsidRPr="000609EF">
        <w:t xml:space="preserve">Guido MORADEI (Mr.), Delegate, </w:t>
      </w:r>
      <w:r w:rsidR="00E84F52">
        <w:t>I</w:t>
      </w:r>
      <w:r w:rsidR="00E84F52" w:rsidRPr="00E84F52">
        <w:t>ntellectual Property Office (IPO) Relations</w:t>
      </w:r>
      <w:r w:rsidRPr="000609EF">
        <w:t>, Varese</w:t>
      </w:r>
    </w:p>
    <w:p w14:paraId="2660FAAD" w14:textId="77777777" w:rsidR="000609EF" w:rsidRDefault="000609EF" w:rsidP="000609EF"/>
    <w:p w14:paraId="5826F624" w14:textId="77777777" w:rsidR="00950F34" w:rsidRPr="00950F34" w:rsidRDefault="00950F34" w:rsidP="00951E62">
      <w:pPr>
        <w:pStyle w:val="Heading3"/>
        <w:spacing w:after="0"/>
      </w:pPr>
      <w:r w:rsidRPr="00950F34">
        <w:t>Egyptian Council for Innovation, Creativity and Protection of Information (ECCIPP)</w:t>
      </w:r>
    </w:p>
    <w:p w14:paraId="42015741" w14:textId="77777777" w:rsidR="002702CB" w:rsidRDefault="002702CB" w:rsidP="00972E3C">
      <w:r w:rsidRPr="002702CB">
        <w:t xml:space="preserve">Gihan FARAHAT (Ms.), Founder and Chairman, Cairo </w:t>
      </w:r>
    </w:p>
    <w:p w14:paraId="3D6F995E" w14:textId="77777777" w:rsidR="007676DF" w:rsidRDefault="007676DF" w:rsidP="00972E3C">
      <w:pPr>
        <w:rPr>
          <w:bCs/>
        </w:rPr>
      </w:pPr>
    </w:p>
    <w:p w14:paraId="717D7C10" w14:textId="7492E252" w:rsidR="000609EF" w:rsidRPr="000609EF" w:rsidRDefault="000609EF" w:rsidP="00951E62">
      <w:pPr>
        <w:pStyle w:val="Heading3"/>
        <w:spacing w:after="0"/>
      </w:pPr>
      <w:r w:rsidRPr="000609EF">
        <w:t xml:space="preserve">Emirates Inventors Association </w:t>
      </w:r>
    </w:p>
    <w:p w14:paraId="79695CD3" w14:textId="0E8C5F62" w:rsidR="000609EF" w:rsidRPr="000609EF" w:rsidRDefault="000609EF" w:rsidP="000609EF">
      <w:r w:rsidRPr="000609EF">
        <w:t>Ahmed Abdulla</w:t>
      </w:r>
      <w:r w:rsidR="0028340D">
        <w:t>h</w:t>
      </w:r>
      <w:r w:rsidRPr="000609EF">
        <w:t xml:space="preserve"> MAJJAN (Mr.), </w:t>
      </w:r>
      <w:r w:rsidR="005D0B64">
        <w:t xml:space="preserve">Chairman, </w:t>
      </w:r>
      <w:r w:rsidR="00350769">
        <w:t>Dubai</w:t>
      </w:r>
    </w:p>
    <w:p w14:paraId="5A1B09A8" w14:textId="77777777" w:rsidR="000609EF" w:rsidRPr="000609EF" w:rsidRDefault="000609EF" w:rsidP="000609EF"/>
    <w:p w14:paraId="5A4E4760" w14:textId="77777777" w:rsidR="000609EF" w:rsidRPr="000609EF" w:rsidRDefault="000609EF" w:rsidP="00951E62">
      <w:pPr>
        <w:pStyle w:val="Heading3"/>
        <w:spacing w:after="0"/>
      </w:pPr>
      <w:r w:rsidRPr="000609EF">
        <w:t xml:space="preserve">Friends of the Creator Artistic Foundation (FCF) </w:t>
      </w:r>
    </w:p>
    <w:p w14:paraId="2931F087" w14:textId="2EFA27A5" w:rsidR="000609EF" w:rsidRPr="000609EF" w:rsidRDefault="000609EF" w:rsidP="000609EF">
      <w:r w:rsidRPr="000609EF">
        <w:t xml:space="preserve">Rockson IGELIGE (Mr.), Barrister, Copyright, </w:t>
      </w:r>
      <w:r w:rsidR="007C55AC">
        <w:t>Warri</w:t>
      </w:r>
    </w:p>
    <w:p w14:paraId="7BE522C9" w14:textId="77777777" w:rsidR="000609EF" w:rsidRPr="000609EF" w:rsidRDefault="000609EF" w:rsidP="000609EF"/>
    <w:p w14:paraId="6B9CDF65" w14:textId="77777777" w:rsidR="003705AA" w:rsidRPr="00B90355" w:rsidRDefault="003705AA" w:rsidP="00951E62">
      <w:pPr>
        <w:pStyle w:val="Heading3"/>
        <w:spacing w:after="0"/>
        <w:rPr>
          <w:lang w:val="fr-FR"/>
        </w:rPr>
      </w:pPr>
      <w:r w:rsidRPr="00B90355">
        <w:rPr>
          <w:lang w:val="fr-FR"/>
        </w:rPr>
        <w:t xml:space="preserve">Groupe de documentation sur les brevets (PDG)/Patent Documentation Group (PDG) </w:t>
      </w:r>
    </w:p>
    <w:p w14:paraId="11D232A7" w14:textId="77777777" w:rsidR="00FA39B3" w:rsidRDefault="00FA39B3" w:rsidP="00FA39B3">
      <w:r>
        <w:t>Nicholas COLE (Mr.), Senior Information Scientist, Legal and Compliance Department, London</w:t>
      </w:r>
    </w:p>
    <w:p w14:paraId="753A7B3A" w14:textId="47EDDEF9" w:rsidR="003705AA" w:rsidRDefault="003705AA" w:rsidP="00FA39B3">
      <w:r w:rsidRPr="00B90355">
        <w:t xml:space="preserve">Arndt MECKE (Mr.), </w:t>
      </w:r>
      <w:r w:rsidR="00811905" w:rsidRPr="00B90355">
        <w:t xml:space="preserve">Task Force </w:t>
      </w:r>
      <w:r w:rsidRPr="00B90355">
        <w:t xml:space="preserve">Member, </w:t>
      </w:r>
      <w:r w:rsidR="00811905" w:rsidRPr="00B90355">
        <w:t>Working Group “</w:t>
      </w:r>
      <w:r w:rsidRPr="00B90355">
        <w:t>IMPACT</w:t>
      </w:r>
      <w:r w:rsidR="00811905" w:rsidRPr="00B90355">
        <w:t>”</w:t>
      </w:r>
      <w:r w:rsidRPr="00B90355">
        <w:t>, Munich</w:t>
      </w:r>
    </w:p>
    <w:p w14:paraId="5B1FAF93" w14:textId="77777777" w:rsidR="003705AA" w:rsidRDefault="003705AA" w:rsidP="003705AA"/>
    <w:p w14:paraId="20747E9E" w14:textId="43177042" w:rsidR="000609EF" w:rsidRPr="000609EF" w:rsidRDefault="000609EF" w:rsidP="00951E62">
      <w:pPr>
        <w:pStyle w:val="Heading3"/>
        <w:spacing w:after="0"/>
      </w:pPr>
      <w:r w:rsidRPr="000609EF">
        <w:t xml:space="preserve">Health and Environment Program (HEP) </w:t>
      </w:r>
    </w:p>
    <w:p w14:paraId="611E77A0" w14:textId="45FDC450" w:rsidR="000609EF" w:rsidRDefault="000609EF" w:rsidP="000609EF">
      <w:pPr>
        <w:rPr>
          <w:lang w:val="fr-FR"/>
        </w:rPr>
      </w:pPr>
      <w:r w:rsidRPr="000609EF">
        <w:rPr>
          <w:lang w:val="fr-FR"/>
        </w:rPr>
        <w:t xml:space="preserve">Madeleine SCHERB (Mme), </w:t>
      </w:r>
      <w:r w:rsidR="00986893">
        <w:rPr>
          <w:lang w:val="fr-FR"/>
        </w:rPr>
        <w:t>é</w:t>
      </w:r>
      <w:r w:rsidRPr="000609EF">
        <w:rPr>
          <w:lang w:val="fr-FR"/>
        </w:rPr>
        <w:t>conomiste/</w:t>
      </w:r>
      <w:r w:rsidR="0095281E">
        <w:rPr>
          <w:lang w:val="fr-FR"/>
        </w:rPr>
        <w:t>p</w:t>
      </w:r>
      <w:r w:rsidRPr="000609EF">
        <w:rPr>
          <w:lang w:val="fr-FR"/>
        </w:rPr>
        <w:t xml:space="preserve">résidente, </w:t>
      </w:r>
      <w:r w:rsidR="00A543E9" w:rsidRPr="000609EF">
        <w:rPr>
          <w:lang w:val="fr-FR"/>
        </w:rPr>
        <w:t>Propriété intellectuelle</w:t>
      </w:r>
      <w:r w:rsidRPr="000609EF">
        <w:rPr>
          <w:lang w:val="fr-FR"/>
        </w:rPr>
        <w:t>, Genève</w:t>
      </w:r>
    </w:p>
    <w:p w14:paraId="68E01A33" w14:textId="5B201334" w:rsidR="000609EF" w:rsidRPr="000609EF" w:rsidRDefault="000609EF" w:rsidP="000609EF">
      <w:pPr>
        <w:rPr>
          <w:lang w:val="fr-FR"/>
        </w:rPr>
      </w:pPr>
      <w:r w:rsidRPr="000609EF">
        <w:rPr>
          <w:lang w:val="fr-FR"/>
        </w:rPr>
        <w:t xml:space="preserve">Pierre SCHERB (M.), </w:t>
      </w:r>
      <w:r w:rsidR="00A543E9">
        <w:rPr>
          <w:lang w:val="fr-FR"/>
        </w:rPr>
        <w:t>a</w:t>
      </w:r>
      <w:r w:rsidRPr="000609EF">
        <w:rPr>
          <w:lang w:val="fr-FR"/>
        </w:rPr>
        <w:t>vocat, Propriété intellectuelle, Genève</w:t>
      </w:r>
    </w:p>
    <w:p w14:paraId="785A1800" w14:textId="77777777" w:rsidR="000609EF" w:rsidRPr="000609EF" w:rsidRDefault="000609EF" w:rsidP="000609EF">
      <w:pPr>
        <w:rPr>
          <w:lang w:val="fr-FR"/>
        </w:rPr>
      </w:pPr>
    </w:p>
    <w:p w14:paraId="3357B368" w14:textId="77777777" w:rsidR="000609EF" w:rsidRPr="000609EF" w:rsidRDefault="000609EF" w:rsidP="00951E62">
      <w:pPr>
        <w:pStyle w:val="Heading3"/>
        <w:spacing w:after="0"/>
      </w:pPr>
      <w:r w:rsidRPr="000609EF">
        <w:t>International Committee for the Indigenous Peoples of the Americas (</w:t>
      </w:r>
      <w:proofErr w:type="spellStart"/>
      <w:r w:rsidRPr="000609EF">
        <w:t>Incomindios</w:t>
      </w:r>
      <w:proofErr w:type="spellEnd"/>
      <w:r w:rsidRPr="000609EF">
        <w:t xml:space="preserve">) </w:t>
      </w:r>
    </w:p>
    <w:p w14:paraId="49E6F892" w14:textId="79CFE367" w:rsidR="000609EF" w:rsidRDefault="000609EF" w:rsidP="000609EF">
      <w:r w:rsidRPr="000609EF">
        <w:t>Ronald Frank BARNES (Mr.), Indigenous Expert, Geneva</w:t>
      </w:r>
    </w:p>
    <w:p w14:paraId="1B6F078C" w14:textId="054D194A" w:rsidR="00D90BCC" w:rsidRPr="000609EF" w:rsidRDefault="000609EF" w:rsidP="000609EF">
      <w:r w:rsidRPr="000609EF">
        <w:t>Routh Theresa BOLOMET (Ms.), Indigenous Expert, Geneva</w:t>
      </w:r>
    </w:p>
    <w:p w14:paraId="1209EC08" w14:textId="77777777" w:rsidR="00474DA7" w:rsidRPr="000609EF" w:rsidRDefault="00474DA7" w:rsidP="00241B2B"/>
    <w:p w14:paraId="0EB46DE6" w14:textId="77777777" w:rsidR="00474DA7" w:rsidRPr="000609EF" w:rsidRDefault="00474DA7" w:rsidP="00241B2B"/>
    <w:p w14:paraId="1155DA52" w14:textId="302D7C26" w:rsidR="00474DA7" w:rsidRPr="00953477" w:rsidRDefault="00474DA7" w:rsidP="00953477">
      <w:pPr>
        <w:pStyle w:val="Heading2"/>
        <w:rPr>
          <w:b/>
          <w:bCs w:val="0"/>
          <w:lang w:val="fr-FR"/>
        </w:rPr>
      </w:pPr>
      <w:r w:rsidRPr="00953477">
        <w:rPr>
          <w:b/>
          <w:bCs w:val="0"/>
          <w:lang w:val="fr-FR"/>
        </w:rPr>
        <w:t>IV.</w:t>
      </w:r>
      <w:r w:rsidRPr="00953477">
        <w:rPr>
          <w:b/>
          <w:bCs w:val="0"/>
          <w:lang w:val="fr-FR"/>
        </w:rPr>
        <w:tab/>
        <w:t>BUREAU/OFFICERS</w:t>
      </w:r>
    </w:p>
    <w:p w14:paraId="294DB339" w14:textId="77777777" w:rsidR="00AA5FF9" w:rsidRPr="005C68DE" w:rsidRDefault="00AA5FF9" w:rsidP="00241B2B">
      <w:pPr>
        <w:rPr>
          <w:lang w:val="fr-FR"/>
        </w:rPr>
      </w:pPr>
    </w:p>
    <w:p w14:paraId="23857D25" w14:textId="7B17D3C6" w:rsidR="00321498" w:rsidRPr="003F3811" w:rsidRDefault="003F3811" w:rsidP="003F3811">
      <w:pPr>
        <w:rPr>
          <w:lang w:val="fr-FR"/>
        </w:rPr>
      </w:pPr>
      <w:r w:rsidRPr="003F3811">
        <w:rPr>
          <w:lang w:val="fr-FR"/>
        </w:rPr>
        <w:t>Vice-</w:t>
      </w:r>
      <w:r w:rsidR="00A5740D" w:rsidRPr="003F3811">
        <w:rPr>
          <w:lang w:val="fr-FR"/>
        </w:rPr>
        <w:t>Président/</w:t>
      </w:r>
      <w:r w:rsidRPr="003F3811">
        <w:rPr>
          <w:lang w:val="fr-FR"/>
        </w:rPr>
        <w:t>Vice-</w:t>
      </w:r>
      <w:r w:rsidR="00A5740D" w:rsidRPr="003F3811">
        <w:rPr>
          <w:lang w:val="fr-FR"/>
        </w:rPr>
        <w:t>Chair</w:t>
      </w:r>
      <w:r w:rsidR="001E2B66" w:rsidRPr="003F3811">
        <w:rPr>
          <w:lang w:val="fr-FR"/>
        </w:rPr>
        <w:tab/>
      </w:r>
      <w:r w:rsidR="001E2B66" w:rsidRPr="003F3811">
        <w:rPr>
          <w:lang w:val="fr-FR"/>
        </w:rPr>
        <w:tab/>
      </w:r>
      <w:r w:rsidRPr="003F3811">
        <w:rPr>
          <w:lang w:val="fr-FR"/>
        </w:rPr>
        <w:t>Ali ALHARBI</w:t>
      </w:r>
      <w:r w:rsidR="00321498" w:rsidRPr="003F3811">
        <w:rPr>
          <w:lang w:val="fr-FR"/>
        </w:rPr>
        <w:t xml:space="preserve"> (M./Mr.),</w:t>
      </w:r>
    </w:p>
    <w:p w14:paraId="62634038" w14:textId="6DA2CB56" w:rsidR="00A5740D" w:rsidRPr="005C68DE" w:rsidRDefault="003F3811" w:rsidP="003F3811">
      <w:pPr>
        <w:ind w:left="2835" w:firstLine="567"/>
        <w:rPr>
          <w:lang w:val="fr-FR"/>
        </w:rPr>
      </w:pPr>
      <w:r w:rsidRPr="005C68DE">
        <w:rPr>
          <w:lang w:val="fr-FR"/>
        </w:rPr>
        <w:t>(Arabie Saoudite/</w:t>
      </w:r>
      <w:proofErr w:type="spellStart"/>
      <w:r w:rsidRPr="005C68DE">
        <w:rPr>
          <w:lang w:val="fr-FR"/>
        </w:rPr>
        <w:t>Saudi</w:t>
      </w:r>
      <w:proofErr w:type="spellEnd"/>
      <w:r w:rsidRPr="005C68DE">
        <w:rPr>
          <w:lang w:val="fr-FR"/>
        </w:rPr>
        <w:t xml:space="preserve"> Arabia)</w:t>
      </w:r>
    </w:p>
    <w:p w14:paraId="20EF0719" w14:textId="77777777" w:rsidR="003F3811" w:rsidRPr="005C68DE" w:rsidRDefault="003F3811" w:rsidP="003F3811">
      <w:pPr>
        <w:rPr>
          <w:lang w:val="fr-FR"/>
        </w:rPr>
      </w:pPr>
    </w:p>
    <w:p w14:paraId="30A4E910" w14:textId="0404CA02" w:rsidR="001E2B66" w:rsidRPr="003F3811" w:rsidRDefault="001E2B66" w:rsidP="003F3811">
      <w:pPr>
        <w:rPr>
          <w:lang w:val="fr-FR"/>
        </w:rPr>
      </w:pPr>
      <w:r w:rsidRPr="003F3811">
        <w:rPr>
          <w:lang w:val="fr-FR"/>
        </w:rPr>
        <w:t>Vice-Président/</w:t>
      </w:r>
      <w:r w:rsidR="003F3811" w:rsidRPr="003F3811">
        <w:rPr>
          <w:lang w:val="fr-FR"/>
        </w:rPr>
        <w:t>Vice-</w:t>
      </w:r>
      <w:r w:rsidRPr="003F3811">
        <w:rPr>
          <w:lang w:val="fr-FR"/>
        </w:rPr>
        <w:t>Chair</w:t>
      </w:r>
      <w:r w:rsidRPr="003F3811">
        <w:rPr>
          <w:lang w:val="fr-FR"/>
        </w:rPr>
        <w:tab/>
      </w:r>
      <w:r w:rsidRPr="003F3811">
        <w:rPr>
          <w:lang w:val="fr-FR"/>
        </w:rPr>
        <w:tab/>
        <w:t>Alexandre CIANCIO (M./Mr.),</w:t>
      </w:r>
    </w:p>
    <w:p w14:paraId="629C3B2C" w14:textId="418DDD3C" w:rsidR="00A5740D" w:rsidRDefault="001E2B66" w:rsidP="003F3811">
      <w:pPr>
        <w:ind w:left="2835" w:firstLine="567"/>
      </w:pPr>
      <w:r w:rsidRPr="005C68DE">
        <w:t>(</w:t>
      </w:r>
      <w:proofErr w:type="spellStart"/>
      <w:r w:rsidRPr="005C68DE">
        <w:t>Brésil</w:t>
      </w:r>
      <w:proofErr w:type="spellEnd"/>
      <w:r w:rsidRPr="005C68DE">
        <w:t>/Brazil)</w:t>
      </w:r>
    </w:p>
    <w:p w14:paraId="4B665DCB" w14:textId="77777777" w:rsidR="00A5740D" w:rsidRPr="005C68DE" w:rsidRDefault="00A5740D" w:rsidP="00241B2B"/>
    <w:p w14:paraId="22B8FDA0" w14:textId="68051186" w:rsidR="00880BD4" w:rsidRDefault="001E2B66" w:rsidP="00241B2B">
      <w:proofErr w:type="spellStart"/>
      <w:r w:rsidRPr="001E2B66">
        <w:t>Secrétaire</w:t>
      </w:r>
      <w:proofErr w:type="spellEnd"/>
      <w:r w:rsidRPr="001E2B66">
        <w:t>/Secretary</w:t>
      </w:r>
      <w:r>
        <w:tab/>
      </w:r>
      <w:r w:rsidR="007F4287">
        <w:tab/>
      </w:r>
      <w:r w:rsidR="0077556F">
        <w:tab/>
      </w:r>
      <w:r w:rsidRPr="001E2B66">
        <w:t>Young-Woo YUN (M./Mr.)</w:t>
      </w:r>
      <w:r w:rsidR="005859E8">
        <w:t>,</w:t>
      </w:r>
      <w:r w:rsidRPr="001E2B66">
        <w:t xml:space="preserve"> </w:t>
      </w:r>
    </w:p>
    <w:p w14:paraId="718F1221" w14:textId="007BA6C1" w:rsidR="001E2B66" w:rsidRPr="003244F0" w:rsidRDefault="001E2B66" w:rsidP="00880BD4">
      <w:pPr>
        <w:ind w:left="2835" w:firstLine="567"/>
      </w:pPr>
      <w:r w:rsidRPr="003244F0">
        <w:t>(OMPI/WIPO)</w:t>
      </w:r>
    </w:p>
    <w:p w14:paraId="4FCB70A7" w14:textId="77777777" w:rsidR="001E2B66" w:rsidRPr="003244F0" w:rsidRDefault="001E2B66" w:rsidP="00241B2B"/>
    <w:p w14:paraId="73DF8E72" w14:textId="77777777" w:rsidR="00AA5FF9" w:rsidRPr="003244F0" w:rsidRDefault="00AA5FF9" w:rsidP="00241B2B"/>
    <w:p w14:paraId="64811EA9" w14:textId="5EEC4769" w:rsidR="00AA5FF9" w:rsidRPr="003244F0" w:rsidRDefault="00AA5FF9" w:rsidP="00953477">
      <w:pPr>
        <w:pStyle w:val="Heading2"/>
        <w:rPr>
          <w:b/>
          <w:bCs w:val="0"/>
        </w:rPr>
      </w:pPr>
      <w:r w:rsidRPr="003244F0">
        <w:rPr>
          <w:b/>
          <w:bCs w:val="0"/>
        </w:rPr>
        <w:t>V.</w:t>
      </w:r>
      <w:r w:rsidRPr="003244F0">
        <w:rPr>
          <w:b/>
          <w:bCs w:val="0"/>
        </w:rPr>
        <w:tab/>
        <w:t>BUREAU INTERNATIONAL DE L’ORGANISATION MONDIALE DE LA PROPRIÉTÉ INTELLECTUELLE (OMPI)/INTERNATIONAL BUREAU OF THE WORLD INTELLECTUAL PROPERTY ORGANIZATION (WIPO)</w:t>
      </w:r>
    </w:p>
    <w:p w14:paraId="449B2EC4" w14:textId="77777777" w:rsidR="00AA5FF9" w:rsidRPr="003244F0" w:rsidRDefault="00AA5FF9" w:rsidP="00241B2B"/>
    <w:p w14:paraId="57ECFC99" w14:textId="6C89EB63" w:rsidR="00DA280C" w:rsidRDefault="00DA280C" w:rsidP="00DA280C">
      <w:pPr>
        <w:rPr>
          <w:lang w:val="fr-FR"/>
        </w:rPr>
      </w:pPr>
      <w:r w:rsidRPr="00DA280C">
        <w:rPr>
          <w:lang w:val="fr-FR"/>
        </w:rPr>
        <w:t xml:space="preserve">Ken-Ichiro NATSUME (M./Mr.), sous-directeur général, Secteur de l’infrastructure et des plateformes/Assistant </w:t>
      </w:r>
      <w:proofErr w:type="spellStart"/>
      <w:r w:rsidRPr="00DA280C">
        <w:rPr>
          <w:lang w:val="fr-FR"/>
        </w:rPr>
        <w:t>Director</w:t>
      </w:r>
      <w:proofErr w:type="spellEnd"/>
      <w:r w:rsidRPr="00DA280C">
        <w:rPr>
          <w:lang w:val="fr-FR"/>
        </w:rPr>
        <w:t xml:space="preserve"> General, Infrastructure and Platforms </w:t>
      </w:r>
      <w:proofErr w:type="spellStart"/>
      <w:r w:rsidRPr="00DA280C">
        <w:rPr>
          <w:lang w:val="fr-FR"/>
        </w:rPr>
        <w:t>Sector</w:t>
      </w:r>
      <w:proofErr w:type="spellEnd"/>
    </w:p>
    <w:p w14:paraId="55861A55" w14:textId="77777777" w:rsidR="00DA280C" w:rsidRPr="00DA280C" w:rsidRDefault="00DA280C" w:rsidP="00DA280C">
      <w:pPr>
        <w:rPr>
          <w:lang w:val="fr-FR"/>
        </w:rPr>
      </w:pPr>
    </w:p>
    <w:p w14:paraId="39A35585" w14:textId="406CFBF4" w:rsidR="00DA280C" w:rsidRPr="00DA280C" w:rsidRDefault="00DA280C" w:rsidP="00DA280C">
      <w:pPr>
        <w:rPr>
          <w:lang w:val="fr-FR"/>
        </w:rPr>
      </w:pPr>
      <w:r w:rsidRPr="00DA280C">
        <w:rPr>
          <w:lang w:val="fr-FR"/>
        </w:rPr>
        <w:t>Kunihiko FUSHIMI (M./Mr.), directeur, Division des classifications internationales et des normes, Secteur de l’infrastructure et des plateformes/</w:t>
      </w:r>
      <w:proofErr w:type="spellStart"/>
      <w:r w:rsidRPr="00DA280C">
        <w:rPr>
          <w:lang w:val="fr-FR"/>
        </w:rPr>
        <w:t>Director</w:t>
      </w:r>
      <w:proofErr w:type="spellEnd"/>
      <w:r w:rsidRPr="00DA280C">
        <w:rPr>
          <w:lang w:val="fr-FR"/>
        </w:rPr>
        <w:t xml:space="preserve">, International Classifications and Standards Division, Infrastructure and Platforms </w:t>
      </w:r>
      <w:proofErr w:type="spellStart"/>
      <w:r w:rsidRPr="00DA280C">
        <w:rPr>
          <w:lang w:val="fr-FR"/>
        </w:rPr>
        <w:t>Sector</w:t>
      </w:r>
      <w:proofErr w:type="spellEnd"/>
    </w:p>
    <w:p w14:paraId="4A14A449" w14:textId="77777777" w:rsidR="00DA280C" w:rsidRPr="00DA280C" w:rsidRDefault="00DA280C" w:rsidP="00DA280C">
      <w:pPr>
        <w:rPr>
          <w:lang w:val="fr-FR"/>
        </w:rPr>
      </w:pPr>
    </w:p>
    <w:p w14:paraId="14EF5D9D" w14:textId="4F9FE7B2" w:rsidR="00DA280C" w:rsidRPr="00DA280C" w:rsidRDefault="00DA280C" w:rsidP="00DA280C">
      <w:pPr>
        <w:rPr>
          <w:lang w:val="fr-FR"/>
        </w:rPr>
      </w:pPr>
      <w:r w:rsidRPr="00DA280C">
        <w:rPr>
          <w:lang w:val="fr-FR"/>
        </w:rPr>
        <w:t xml:space="preserve">Young-Woo YUN (M./Mr.), chef, Section des normes, Division des classifications internationales et des normes, Secteur de l’infrastructure et des plateformes/Head, Standards Section, International Classifications and Standards Division, Infrastructure and Platforms </w:t>
      </w:r>
      <w:proofErr w:type="spellStart"/>
      <w:r w:rsidRPr="00DA280C">
        <w:rPr>
          <w:lang w:val="fr-FR"/>
        </w:rPr>
        <w:t>Sector</w:t>
      </w:r>
      <w:proofErr w:type="spellEnd"/>
    </w:p>
    <w:p w14:paraId="3DE70263" w14:textId="77777777" w:rsidR="00DA280C" w:rsidRPr="00DA280C" w:rsidRDefault="00DA280C" w:rsidP="00DA280C">
      <w:pPr>
        <w:rPr>
          <w:lang w:val="fr-FR"/>
        </w:rPr>
      </w:pPr>
    </w:p>
    <w:p w14:paraId="62536C33" w14:textId="061FAA5F" w:rsidR="00DA280C" w:rsidRPr="00DA280C" w:rsidRDefault="00DA280C" w:rsidP="00DA280C">
      <w:pPr>
        <w:rPr>
          <w:lang w:val="fr-FR"/>
        </w:rPr>
      </w:pPr>
      <w:r w:rsidRPr="00DA280C">
        <w:rPr>
          <w:lang w:val="fr-FR"/>
        </w:rPr>
        <w:t xml:space="preserve">Yongwoong KIM (M./Mr.), administrateur principal de programme, Bureau du sous-directeur général, Secteur de l’infrastructure et des plateformes/Senior Program </w:t>
      </w:r>
      <w:proofErr w:type="spellStart"/>
      <w:r w:rsidRPr="00DA280C">
        <w:rPr>
          <w:lang w:val="fr-FR"/>
        </w:rPr>
        <w:t>Officer</w:t>
      </w:r>
      <w:proofErr w:type="spellEnd"/>
      <w:r w:rsidRPr="00DA280C">
        <w:rPr>
          <w:lang w:val="fr-FR"/>
        </w:rPr>
        <w:t xml:space="preserve">, Office of the Assistant </w:t>
      </w:r>
      <w:proofErr w:type="spellStart"/>
      <w:r w:rsidRPr="00DA280C">
        <w:rPr>
          <w:lang w:val="fr-FR"/>
        </w:rPr>
        <w:t>Director</w:t>
      </w:r>
      <w:proofErr w:type="spellEnd"/>
      <w:r w:rsidRPr="00DA280C">
        <w:rPr>
          <w:lang w:val="fr-FR"/>
        </w:rPr>
        <w:t xml:space="preserve"> General, Infrastructure and Platforms </w:t>
      </w:r>
      <w:proofErr w:type="spellStart"/>
      <w:r w:rsidRPr="00DA280C">
        <w:rPr>
          <w:lang w:val="fr-FR"/>
        </w:rPr>
        <w:t>Sector</w:t>
      </w:r>
      <w:proofErr w:type="spellEnd"/>
      <w:r w:rsidRPr="00DA280C">
        <w:rPr>
          <w:lang w:val="fr-FR"/>
        </w:rPr>
        <w:t xml:space="preserve"> </w:t>
      </w:r>
    </w:p>
    <w:p w14:paraId="356AD15F" w14:textId="77777777" w:rsidR="00DA280C" w:rsidRPr="00DA280C" w:rsidRDefault="00DA280C" w:rsidP="00DA280C">
      <w:pPr>
        <w:rPr>
          <w:lang w:val="fr-FR"/>
        </w:rPr>
      </w:pPr>
    </w:p>
    <w:p w14:paraId="69E659AE" w14:textId="7C5C196B" w:rsidR="00466D43" w:rsidRPr="00DA280C" w:rsidRDefault="00466D43" w:rsidP="005227B4">
      <w:pPr>
        <w:keepLines/>
        <w:rPr>
          <w:lang w:val="fr-FR"/>
        </w:rPr>
      </w:pPr>
      <w:r>
        <w:rPr>
          <w:lang w:val="fr-FR"/>
        </w:rPr>
        <w:t xml:space="preserve">Nicolas HAUW </w:t>
      </w:r>
      <w:r w:rsidRPr="00DA280C">
        <w:rPr>
          <w:lang w:val="fr-FR"/>
        </w:rPr>
        <w:t xml:space="preserve">(M./Mr.), </w:t>
      </w:r>
      <w:r w:rsidR="00035E1C" w:rsidRPr="00035E1C">
        <w:rPr>
          <w:lang w:val="fr-FR"/>
        </w:rPr>
        <w:t>responsable principal de projet</w:t>
      </w:r>
      <w:r w:rsidRPr="00035E1C">
        <w:rPr>
          <w:lang w:val="fr-FR"/>
        </w:rPr>
        <w:t>, Section des normes, Division des classifications internationales et des normes, Secteur de l’infrastructure et des plateformes/</w:t>
      </w:r>
      <w:r w:rsidR="005227B4" w:rsidRPr="00035E1C">
        <w:rPr>
          <w:lang w:val="fr-FR"/>
        </w:rPr>
        <w:t>Senior Project Manager</w:t>
      </w:r>
      <w:r w:rsidRPr="00035E1C">
        <w:rPr>
          <w:lang w:val="fr-FR"/>
        </w:rPr>
        <w:t>, Standards Section, Intern</w:t>
      </w:r>
      <w:r w:rsidRPr="00DA280C">
        <w:rPr>
          <w:lang w:val="fr-FR"/>
        </w:rPr>
        <w:t xml:space="preserve">ational Classifications and Standards Division, Infrastructure and Platforms </w:t>
      </w:r>
      <w:proofErr w:type="spellStart"/>
      <w:r w:rsidRPr="00DA280C">
        <w:rPr>
          <w:lang w:val="fr-FR"/>
        </w:rPr>
        <w:t>Sector</w:t>
      </w:r>
      <w:proofErr w:type="spellEnd"/>
    </w:p>
    <w:p w14:paraId="25FAF198" w14:textId="77777777" w:rsidR="00466D43" w:rsidRDefault="00466D43" w:rsidP="00DA280C">
      <w:pPr>
        <w:rPr>
          <w:lang w:val="fr-FR"/>
        </w:rPr>
      </w:pPr>
    </w:p>
    <w:p w14:paraId="5DEEF21E" w14:textId="1523E08F" w:rsidR="00DA280C" w:rsidRPr="00DA280C" w:rsidRDefault="00DA280C" w:rsidP="00DA280C">
      <w:pPr>
        <w:rPr>
          <w:lang w:val="fr-FR"/>
        </w:rPr>
      </w:pPr>
      <w:r w:rsidRPr="00DA280C">
        <w:rPr>
          <w:lang w:val="fr-FR"/>
        </w:rPr>
        <w:t>Emma FRANCIS (Mme/Ms.), spécialiste des données de propriété intellectuelle</w:t>
      </w:r>
      <w:r w:rsidR="00065CF3">
        <w:rPr>
          <w:lang w:val="fr-FR"/>
        </w:rPr>
        <w:t xml:space="preserve">, </w:t>
      </w:r>
      <w:r w:rsidRPr="00DA280C">
        <w:rPr>
          <w:lang w:val="fr-FR"/>
        </w:rPr>
        <w:t>Section des normes, Division des classifications internationales et des normes, Secteur de l’infrastructure et des plateformes/</w:t>
      </w:r>
      <w:proofErr w:type="spellStart"/>
      <w:r w:rsidRPr="00DA280C">
        <w:rPr>
          <w:lang w:val="fr-FR"/>
        </w:rPr>
        <w:t>Intellectual</w:t>
      </w:r>
      <w:proofErr w:type="spellEnd"/>
      <w:r w:rsidRPr="00DA280C">
        <w:rPr>
          <w:lang w:val="fr-FR"/>
        </w:rPr>
        <w:t xml:space="preserve"> </w:t>
      </w:r>
      <w:proofErr w:type="spellStart"/>
      <w:r w:rsidRPr="00DA280C">
        <w:rPr>
          <w:lang w:val="fr-FR"/>
        </w:rPr>
        <w:t>Property</w:t>
      </w:r>
      <w:proofErr w:type="spellEnd"/>
      <w:r w:rsidRPr="00DA280C">
        <w:rPr>
          <w:lang w:val="fr-FR"/>
        </w:rPr>
        <w:t xml:space="preserve"> Data Expert, Standards Section, International Classifications and Standards Division, Infrastructure and Platforms </w:t>
      </w:r>
      <w:proofErr w:type="spellStart"/>
      <w:r w:rsidRPr="00DA280C">
        <w:rPr>
          <w:lang w:val="fr-FR"/>
        </w:rPr>
        <w:t>Sector</w:t>
      </w:r>
      <w:proofErr w:type="spellEnd"/>
    </w:p>
    <w:p w14:paraId="32CB431D" w14:textId="77777777" w:rsidR="00DA280C" w:rsidRPr="00DA280C" w:rsidRDefault="00DA280C" w:rsidP="00DA280C">
      <w:pPr>
        <w:rPr>
          <w:lang w:val="fr-FR"/>
        </w:rPr>
      </w:pPr>
    </w:p>
    <w:p w14:paraId="04B5D989" w14:textId="657B6C8D" w:rsidR="00DA280C" w:rsidRDefault="00DA280C" w:rsidP="00CC3A6B">
      <w:pPr>
        <w:keepLines/>
        <w:rPr>
          <w:lang w:val="fr-FR"/>
        </w:rPr>
      </w:pPr>
      <w:r w:rsidRPr="00DA280C">
        <w:rPr>
          <w:lang w:val="fr-FR"/>
        </w:rPr>
        <w:t>Erjola MURATAJ (Mme/Ms.)</w:t>
      </w:r>
      <w:r w:rsidR="00970C68">
        <w:rPr>
          <w:lang w:val="fr-FR"/>
        </w:rPr>
        <w:t>,</w:t>
      </w:r>
      <w:r w:rsidRPr="00DA280C">
        <w:rPr>
          <w:lang w:val="fr-FR"/>
        </w:rPr>
        <w:t xml:space="preserve"> </w:t>
      </w:r>
      <w:r w:rsidR="00970C68">
        <w:rPr>
          <w:lang w:val="fr-FR"/>
        </w:rPr>
        <w:t>a</w:t>
      </w:r>
      <w:r w:rsidRPr="00DA280C">
        <w:rPr>
          <w:lang w:val="fr-FR"/>
        </w:rPr>
        <w:t>dministratrice chargée d’information sur la propriété intellectuelle, Section des normes, Division des classifications internationales et des normes, Secteur de l’infrastructure et des plateformes/</w:t>
      </w:r>
      <w:proofErr w:type="spellStart"/>
      <w:r w:rsidRPr="00DA280C">
        <w:rPr>
          <w:lang w:val="fr-FR"/>
        </w:rPr>
        <w:t>Intellectual</w:t>
      </w:r>
      <w:proofErr w:type="spellEnd"/>
      <w:r w:rsidRPr="00DA280C">
        <w:rPr>
          <w:lang w:val="fr-FR"/>
        </w:rPr>
        <w:t xml:space="preserve"> </w:t>
      </w:r>
      <w:proofErr w:type="spellStart"/>
      <w:r w:rsidRPr="00DA280C">
        <w:rPr>
          <w:lang w:val="fr-FR"/>
        </w:rPr>
        <w:t>Property</w:t>
      </w:r>
      <w:proofErr w:type="spellEnd"/>
      <w:r w:rsidRPr="00DA280C">
        <w:rPr>
          <w:lang w:val="fr-FR"/>
        </w:rPr>
        <w:t xml:space="preserve"> Information </w:t>
      </w:r>
      <w:proofErr w:type="spellStart"/>
      <w:r w:rsidRPr="00DA280C">
        <w:rPr>
          <w:lang w:val="fr-FR"/>
        </w:rPr>
        <w:t>Officer</w:t>
      </w:r>
      <w:proofErr w:type="spellEnd"/>
      <w:r w:rsidRPr="00DA280C">
        <w:rPr>
          <w:lang w:val="fr-FR"/>
        </w:rPr>
        <w:t xml:space="preserve">, Standards Section, International Classifications and Standards Division, Infrastructure and Platforms </w:t>
      </w:r>
      <w:proofErr w:type="spellStart"/>
      <w:r w:rsidRPr="00DA280C">
        <w:rPr>
          <w:lang w:val="fr-FR"/>
        </w:rPr>
        <w:t>Sector</w:t>
      </w:r>
      <w:proofErr w:type="spellEnd"/>
    </w:p>
    <w:p w14:paraId="3C4302E9" w14:textId="77777777" w:rsidR="00241B2B" w:rsidRPr="00D90BCC" w:rsidRDefault="00241B2B" w:rsidP="00515EF1">
      <w:pPr>
        <w:ind w:left="5533"/>
        <w:rPr>
          <w:iCs/>
          <w:lang w:val="fr-FR"/>
        </w:rPr>
      </w:pPr>
    </w:p>
    <w:p w14:paraId="0F85F372" w14:textId="77777777" w:rsidR="00515EF1" w:rsidRPr="00D90BCC" w:rsidRDefault="00515EF1" w:rsidP="00515EF1">
      <w:pPr>
        <w:ind w:left="5533"/>
        <w:rPr>
          <w:iCs/>
          <w:lang w:val="fr-FR"/>
        </w:rPr>
      </w:pPr>
    </w:p>
    <w:p w14:paraId="17CB0878" w14:textId="77777777" w:rsidR="00515EF1" w:rsidRPr="00D90BCC" w:rsidRDefault="00515EF1" w:rsidP="00515EF1">
      <w:pPr>
        <w:ind w:left="5533"/>
        <w:rPr>
          <w:iCs/>
          <w:lang w:val="fr-FR"/>
        </w:rPr>
      </w:pPr>
    </w:p>
    <w:p w14:paraId="1E2ED94B" w14:textId="2CC001DD" w:rsidR="00663C65" w:rsidRDefault="00663C65" w:rsidP="00515EF1">
      <w:pPr>
        <w:ind w:left="5533"/>
        <w:jc w:val="center"/>
        <w:rPr>
          <w:lang w:val="fr-FR"/>
        </w:rPr>
      </w:pPr>
      <w:r w:rsidRPr="00CC2FA7">
        <w:rPr>
          <w:lang w:val="fr-FR"/>
        </w:rPr>
        <w:t>[</w:t>
      </w:r>
      <w:r w:rsidR="00CC2FA7" w:rsidRPr="00636498">
        <w:rPr>
          <w:szCs w:val="22"/>
          <w:lang w:val="fr-FR"/>
        </w:rPr>
        <w:t>Fin du document/End of document</w:t>
      </w:r>
      <w:r w:rsidRPr="00CC2FA7">
        <w:rPr>
          <w:lang w:val="fr-FR"/>
        </w:rPr>
        <w:t>]</w:t>
      </w:r>
    </w:p>
    <w:p w14:paraId="67C1BD04" w14:textId="77777777" w:rsidR="00510FC0" w:rsidRDefault="00510FC0" w:rsidP="00515EF1">
      <w:pPr>
        <w:ind w:left="5533"/>
        <w:jc w:val="center"/>
        <w:rPr>
          <w:lang w:val="fr-FR"/>
        </w:rPr>
      </w:pPr>
    </w:p>
    <w:p w14:paraId="72626784" w14:textId="77777777" w:rsidR="00510FC0" w:rsidRDefault="00510FC0" w:rsidP="00515EF1">
      <w:pPr>
        <w:ind w:left="5533"/>
        <w:jc w:val="center"/>
        <w:rPr>
          <w:lang w:val="fr-FR"/>
        </w:rPr>
      </w:pPr>
    </w:p>
    <w:sectPr w:rsidR="00510FC0" w:rsidSect="00F65686">
      <w:headerReference w:type="defaul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76EE2" w14:textId="77777777" w:rsidR="00826966" w:rsidRDefault="00826966">
      <w:r>
        <w:separator/>
      </w:r>
    </w:p>
  </w:endnote>
  <w:endnote w:type="continuationSeparator" w:id="0">
    <w:p w14:paraId="752A057D" w14:textId="77777777" w:rsidR="00826966" w:rsidRDefault="00826966" w:rsidP="003B38C1">
      <w:r>
        <w:separator/>
      </w:r>
    </w:p>
    <w:p w14:paraId="68217BAD" w14:textId="77777777" w:rsidR="00826966" w:rsidRPr="003B38C1" w:rsidRDefault="0082696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CF841B9" w14:textId="77777777" w:rsidR="00826966" w:rsidRPr="003B38C1" w:rsidRDefault="0082696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BBE46" w14:textId="77777777" w:rsidR="00826966" w:rsidRDefault="00826966">
      <w:r>
        <w:separator/>
      </w:r>
    </w:p>
  </w:footnote>
  <w:footnote w:type="continuationSeparator" w:id="0">
    <w:p w14:paraId="6FDB1601" w14:textId="77777777" w:rsidR="00826966" w:rsidRDefault="00826966" w:rsidP="008B60B2">
      <w:r>
        <w:separator/>
      </w:r>
    </w:p>
    <w:p w14:paraId="42E812A8" w14:textId="77777777" w:rsidR="00826966" w:rsidRPr="00ED77FB" w:rsidRDefault="0082696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A8A73DA" w14:textId="77777777" w:rsidR="00826966" w:rsidRPr="00ED77FB" w:rsidRDefault="0082696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2414DF4B" w14:textId="40E7E3B9" w:rsidR="00241B2B" w:rsidRPr="00921CCF" w:rsidRDefault="00241B2B" w:rsidP="00F06ACC">
      <w:pPr>
        <w:pStyle w:val="FootnoteText"/>
        <w:rPr>
          <w:lang w:val="fr-FR"/>
        </w:rPr>
      </w:pPr>
      <w:r w:rsidRPr="00216245">
        <w:rPr>
          <w:rStyle w:val="FootnoteReference"/>
          <w:sz w:val="16"/>
          <w:szCs w:val="16"/>
          <w:lang w:val="fr-FR"/>
        </w:rPr>
        <w:t>*</w:t>
      </w:r>
      <w:r w:rsidRPr="00216245">
        <w:rPr>
          <w:sz w:val="16"/>
          <w:szCs w:val="16"/>
          <w:lang w:val="fr-FR"/>
        </w:rPr>
        <w:tab/>
        <w:t>Les participants sont priés d’informer le Secrétariat</w:t>
      </w:r>
      <w:r w:rsidR="00527B35">
        <w:rPr>
          <w:sz w:val="16"/>
          <w:szCs w:val="16"/>
          <w:lang w:val="fr-FR"/>
        </w:rPr>
        <w:t xml:space="preserve"> </w:t>
      </w:r>
      <w:r w:rsidRPr="00216245">
        <w:rPr>
          <w:sz w:val="16"/>
          <w:szCs w:val="16"/>
          <w:lang w:val="fr-FR"/>
        </w:rPr>
        <w:t>des modifications qui devraient être prises en considération lors de l’établissement de la liste finale des participants</w:t>
      </w:r>
      <w:r w:rsidR="00F06ACC">
        <w:rPr>
          <w:sz w:val="16"/>
          <w:szCs w:val="16"/>
          <w:lang w:val="fr-FR"/>
        </w:rPr>
        <w:t xml:space="preserve"> en envoyant un courriel</w:t>
      </w:r>
      <w:r w:rsidR="00014127">
        <w:rPr>
          <w:sz w:val="16"/>
          <w:szCs w:val="16"/>
          <w:lang w:val="fr-FR"/>
        </w:rPr>
        <w:t xml:space="preserve"> </w:t>
      </w:r>
      <w:r w:rsidR="00641077">
        <w:rPr>
          <w:sz w:val="16"/>
          <w:szCs w:val="16"/>
          <w:lang w:val="fr-FR"/>
        </w:rPr>
        <w:t xml:space="preserve">à </w:t>
      </w:r>
      <w:r w:rsidR="0013622C">
        <w:rPr>
          <w:sz w:val="16"/>
          <w:szCs w:val="16"/>
          <w:lang w:val="fr-FR"/>
        </w:rPr>
        <w:t>l</w:t>
      </w:r>
      <w:r w:rsidR="00641077">
        <w:rPr>
          <w:sz w:val="16"/>
          <w:szCs w:val="16"/>
          <w:lang w:val="fr-FR"/>
        </w:rPr>
        <w:t>‘adresse suivante</w:t>
      </w:r>
      <w:r w:rsidR="00014127">
        <w:rPr>
          <w:sz w:val="16"/>
          <w:szCs w:val="16"/>
          <w:lang w:val="fr-FR"/>
        </w:rPr>
        <w:t> :</w:t>
      </w:r>
      <w:r w:rsidR="00921CCF" w:rsidRPr="00921CCF">
        <w:rPr>
          <w:sz w:val="16"/>
          <w:szCs w:val="16"/>
          <w:lang w:val="fr-FR"/>
        </w:rPr>
        <w:t xml:space="preserve"> </w:t>
      </w:r>
      <w:r w:rsidR="005043A4" w:rsidRPr="005043A4">
        <w:rPr>
          <w:sz w:val="16"/>
          <w:szCs w:val="16"/>
          <w:lang w:val="fr-FR"/>
        </w:rPr>
        <w:t xml:space="preserve"> </w:t>
      </w:r>
      <w:hyperlink r:id="rId1" w:history="1">
        <w:r w:rsidR="005043A4" w:rsidRPr="00155AD6">
          <w:rPr>
            <w:rStyle w:val="Hyperlink"/>
            <w:sz w:val="16"/>
            <w:szCs w:val="16"/>
            <w:lang w:val="fr-FR"/>
          </w:rPr>
          <w:t>cws.mail@wipo.int</w:t>
        </w:r>
      </w:hyperlink>
      <w:r w:rsidR="005043A4" w:rsidRPr="005043A4">
        <w:rPr>
          <w:sz w:val="16"/>
          <w:szCs w:val="16"/>
          <w:lang w:val="fr-FR"/>
        </w:rPr>
        <w:t>.</w:t>
      </w:r>
      <w:r w:rsidR="005043A4">
        <w:rPr>
          <w:sz w:val="16"/>
          <w:szCs w:val="16"/>
          <w:lang w:val="fr-FR"/>
        </w:rPr>
        <w:t xml:space="preserve"> </w:t>
      </w:r>
    </w:p>
  </w:footnote>
  <w:footnote w:id="3">
    <w:p w14:paraId="5784DC46" w14:textId="20C805CB" w:rsidR="00161D95" w:rsidRPr="00951E62" w:rsidRDefault="00161D95" w:rsidP="00161D95">
      <w:pPr>
        <w:pStyle w:val="FootnoteText"/>
      </w:pPr>
      <w:r w:rsidRPr="00216245">
        <w:rPr>
          <w:rStyle w:val="FootnoteReference"/>
          <w:sz w:val="16"/>
          <w:szCs w:val="16"/>
        </w:rPr>
        <w:t>*</w:t>
      </w:r>
      <w:r w:rsidRPr="00216245">
        <w:rPr>
          <w:sz w:val="16"/>
          <w:szCs w:val="16"/>
        </w:rPr>
        <w:t xml:space="preserve"> </w:t>
      </w:r>
      <w:r w:rsidRPr="00216245">
        <w:rPr>
          <w:sz w:val="16"/>
          <w:szCs w:val="16"/>
        </w:rPr>
        <w:tab/>
        <w:t xml:space="preserve">Participants are requested to inform the Secretariat of any changes which should be </w:t>
      </w:r>
      <w:r w:rsidR="00385F30">
        <w:rPr>
          <w:sz w:val="16"/>
          <w:szCs w:val="16"/>
        </w:rPr>
        <w:t>considered</w:t>
      </w:r>
      <w:r w:rsidRPr="00216245">
        <w:rPr>
          <w:sz w:val="16"/>
          <w:szCs w:val="16"/>
        </w:rPr>
        <w:t xml:space="preserve"> in preparing the final list of participants</w:t>
      </w:r>
      <w:r w:rsidR="00385F30">
        <w:rPr>
          <w:sz w:val="16"/>
          <w:szCs w:val="16"/>
        </w:rPr>
        <w:t xml:space="preserve"> by</w:t>
      </w:r>
      <w:r>
        <w:rPr>
          <w:sz w:val="16"/>
          <w:szCs w:val="16"/>
        </w:rPr>
        <w:t xml:space="preserve"> sending an email to:  </w:t>
      </w:r>
      <w:hyperlink r:id="rId2" w:history="1">
        <w:r w:rsidR="00951E62" w:rsidRPr="00951E62">
          <w:rPr>
            <w:rStyle w:val="Hyperlink"/>
            <w:sz w:val="16"/>
            <w:szCs w:val="16"/>
          </w:rPr>
          <w:t>cws.mail@wipo.int</w:t>
        </w:r>
      </w:hyperlink>
      <w:r w:rsidR="00951E62" w:rsidRPr="00951E62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DEB2A" w14:textId="33214AAF" w:rsidR="00EC4E49" w:rsidRDefault="00F65686" w:rsidP="00477D6B">
    <w:pPr>
      <w:jc w:val="right"/>
    </w:pPr>
    <w:bookmarkStart w:id="5" w:name="Code2"/>
    <w:bookmarkEnd w:id="5"/>
    <w:r>
      <w:t>C</w:t>
    </w:r>
    <w:r w:rsidR="00B00D1B">
      <w:t>WS/</w:t>
    </w:r>
    <w:r w:rsidR="009446D7">
      <w:t>13/INF/3 Prov.</w:t>
    </w:r>
    <w:r w:rsidR="00A9638E">
      <w:t xml:space="preserve"> 2</w:t>
    </w:r>
  </w:p>
  <w:p w14:paraId="0A536D2C" w14:textId="31CDBECD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85E4F">
      <w:rPr>
        <w:noProof/>
      </w:rPr>
      <w:t>4</w:t>
    </w:r>
    <w:r>
      <w:fldChar w:fldCharType="end"/>
    </w:r>
  </w:p>
  <w:p w14:paraId="3D8FEC54" w14:textId="77777777" w:rsidR="00EC4E49" w:rsidRDefault="00EC4E49" w:rsidP="00477D6B">
    <w:pPr>
      <w:jc w:val="right"/>
    </w:pPr>
  </w:p>
  <w:p w14:paraId="556A26F5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D2D09"/>
    <w:multiLevelType w:val="hybridMultilevel"/>
    <w:tmpl w:val="D4BA63CC"/>
    <w:lvl w:ilvl="0" w:tplc="C0E2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7D10502"/>
    <w:multiLevelType w:val="hybridMultilevel"/>
    <w:tmpl w:val="A5DECCD6"/>
    <w:lvl w:ilvl="0" w:tplc="C0E2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572C4"/>
    <w:multiLevelType w:val="hybridMultilevel"/>
    <w:tmpl w:val="55E0E75C"/>
    <w:lvl w:ilvl="0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0716B5C"/>
    <w:multiLevelType w:val="hybridMultilevel"/>
    <w:tmpl w:val="CB923F60"/>
    <w:lvl w:ilvl="0" w:tplc="C0E2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8510B82"/>
    <w:multiLevelType w:val="hybridMultilevel"/>
    <w:tmpl w:val="4080C9D4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2414502F"/>
    <w:multiLevelType w:val="hybridMultilevel"/>
    <w:tmpl w:val="5EAC4184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36B68"/>
    <w:multiLevelType w:val="hybridMultilevel"/>
    <w:tmpl w:val="78F0F71E"/>
    <w:lvl w:ilvl="0" w:tplc="DDA6CF12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1" w15:restartNumberingAfterBreak="0">
    <w:nsid w:val="2D142306"/>
    <w:multiLevelType w:val="hybridMultilevel"/>
    <w:tmpl w:val="8F1E1892"/>
    <w:lvl w:ilvl="0" w:tplc="C0E2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85145"/>
    <w:multiLevelType w:val="hybridMultilevel"/>
    <w:tmpl w:val="ED96279A"/>
    <w:lvl w:ilvl="0" w:tplc="065C3C2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5F93E25"/>
    <w:multiLevelType w:val="hybridMultilevel"/>
    <w:tmpl w:val="AFBA156E"/>
    <w:lvl w:ilvl="0" w:tplc="61A8F2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1FA6F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27010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438D3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9C402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BA082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B1EE9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69C1A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EBE91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3D6E75BF"/>
    <w:multiLevelType w:val="hybridMultilevel"/>
    <w:tmpl w:val="257669FE"/>
    <w:lvl w:ilvl="0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62E1151"/>
    <w:multiLevelType w:val="hybridMultilevel"/>
    <w:tmpl w:val="69B84678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EA111A"/>
    <w:multiLevelType w:val="hybridMultilevel"/>
    <w:tmpl w:val="B9940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827E9"/>
    <w:multiLevelType w:val="hybridMultilevel"/>
    <w:tmpl w:val="AC082CEE"/>
    <w:lvl w:ilvl="0" w:tplc="C0E2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22998"/>
    <w:multiLevelType w:val="hybridMultilevel"/>
    <w:tmpl w:val="4AECD37E"/>
    <w:lvl w:ilvl="0" w:tplc="DDA6CF1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05B18F6"/>
    <w:multiLevelType w:val="hybridMultilevel"/>
    <w:tmpl w:val="E8521FEC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C17D5"/>
    <w:multiLevelType w:val="hybridMultilevel"/>
    <w:tmpl w:val="FCD63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A1211"/>
    <w:multiLevelType w:val="hybridMultilevel"/>
    <w:tmpl w:val="1B5E520C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172470">
    <w:abstractNumId w:val="6"/>
  </w:num>
  <w:num w:numId="2" w16cid:durableId="1545170305">
    <w:abstractNumId w:val="15"/>
  </w:num>
  <w:num w:numId="3" w16cid:durableId="1228228493">
    <w:abstractNumId w:val="0"/>
  </w:num>
  <w:num w:numId="4" w16cid:durableId="940989774">
    <w:abstractNumId w:val="17"/>
  </w:num>
  <w:num w:numId="5" w16cid:durableId="474047">
    <w:abstractNumId w:val="2"/>
  </w:num>
  <w:num w:numId="6" w16cid:durableId="1188711402">
    <w:abstractNumId w:val="8"/>
  </w:num>
  <w:num w:numId="7" w16cid:durableId="217594055">
    <w:abstractNumId w:val="19"/>
  </w:num>
  <w:num w:numId="8" w16cid:durableId="658077161">
    <w:abstractNumId w:val="3"/>
  </w:num>
  <w:num w:numId="9" w16cid:durableId="1798984797">
    <w:abstractNumId w:val="1"/>
  </w:num>
  <w:num w:numId="10" w16cid:durableId="285938101">
    <w:abstractNumId w:val="11"/>
  </w:num>
  <w:num w:numId="11" w16cid:durableId="711224484">
    <w:abstractNumId w:val="5"/>
  </w:num>
  <w:num w:numId="12" w16cid:durableId="1875386754">
    <w:abstractNumId w:val="23"/>
  </w:num>
  <w:num w:numId="13" w16cid:durableId="2077699618">
    <w:abstractNumId w:val="12"/>
  </w:num>
  <w:num w:numId="14" w16cid:durableId="963074427">
    <w:abstractNumId w:val="13"/>
  </w:num>
  <w:num w:numId="15" w16cid:durableId="234903647">
    <w:abstractNumId w:val="21"/>
  </w:num>
  <w:num w:numId="16" w16cid:durableId="2024359485">
    <w:abstractNumId w:val="16"/>
  </w:num>
  <w:num w:numId="17" w16cid:durableId="131603949">
    <w:abstractNumId w:val="18"/>
  </w:num>
  <w:num w:numId="18" w16cid:durableId="1109853923">
    <w:abstractNumId w:val="4"/>
  </w:num>
  <w:num w:numId="19" w16cid:durableId="1676178717">
    <w:abstractNumId w:val="9"/>
  </w:num>
  <w:num w:numId="20" w16cid:durableId="1827552940">
    <w:abstractNumId w:val="14"/>
  </w:num>
  <w:num w:numId="21" w16cid:durableId="148445932">
    <w:abstractNumId w:val="22"/>
  </w:num>
  <w:num w:numId="22" w16cid:durableId="732509262">
    <w:abstractNumId w:val="20"/>
  </w:num>
  <w:num w:numId="23" w16cid:durableId="1877812860">
    <w:abstractNumId w:val="7"/>
  </w:num>
  <w:num w:numId="24" w16cid:durableId="10041674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793"/>
    <w:rsid w:val="00000F86"/>
    <w:rsid w:val="000014FB"/>
    <w:rsid w:val="00004A11"/>
    <w:rsid w:val="000050FF"/>
    <w:rsid w:val="000063CE"/>
    <w:rsid w:val="00007623"/>
    <w:rsid w:val="00007B06"/>
    <w:rsid w:val="00012EB5"/>
    <w:rsid w:val="00012FF6"/>
    <w:rsid w:val="00014127"/>
    <w:rsid w:val="0001647B"/>
    <w:rsid w:val="000232F4"/>
    <w:rsid w:val="0002392C"/>
    <w:rsid w:val="00023E9B"/>
    <w:rsid w:val="00024026"/>
    <w:rsid w:val="000240C4"/>
    <w:rsid w:val="00024D7C"/>
    <w:rsid w:val="00025049"/>
    <w:rsid w:val="000257B1"/>
    <w:rsid w:val="00025A2A"/>
    <w:rsid w:val="0002757D"/>
    <w:rsid w:val="00027F6B"/>
    <w:rsid w:val="00030345"/>
    <w:rsid w:val="00031958"/>
    <w:rsid w:val="00032EAC"/>
    <w:rsid w:val="00033E86"/>
    <w:rsid w:val="00034128"/>
    <w:rsid w:val="00035854"/>
    <w:rsid w:val="00035E1C"/>
    <w:rsid w:val="00037D1F"/>
    <w:rsid w:val="0004057A"/>
    <w:rsid w:val="00040A62"/>
    <w:rsid w:val="0004150E"/>
    <w:rsid w:val="00041CC3"/>
    <w:rsid w:val="00041E05"/>
    <w:rsid w:val="00042487"/>
    <w:rsid w:val="00042EA3"/>
    <w:rsid w:val="000435B4"/>
    <w:rsid w:val="00043B65"/>
    <w:rsid w:val="00043CAA"/>
    <w:rsid w:val="00044B11"/>
    <w:rsid w:val="00044B8B"/>
    <w:rsid w:val="00045752"/>
    <w:rsid w:val="00045871"/>
    <w:rsid w:val="00047578"/>
    <w:rsid w:val="00050DBE"/>
    <w:rsid w:val="00051C21"/>
    <w:rsid w:val="00053D53"/>
    <w:rsid w:val="00053D65"/>
    <w:rsid w:val="000544F8"/>
    <w:rsid w:val="000547F5"/>
    <w:rsid w:val="00055A3C"/>
    <w:rsid w:val="00055F24"/>
    <w:rsid w:val="00056606"/>
    <w:rsid w:val="000566AB"/>
    <w:rsid w:val="000601B1"/>
    <w:rsid w:val="000609EF"/>
    <w:rsid w:val="00060B6B"/>
    <w:rsid w:val="00060E82"/>
    <w:rsid w:val="0006115F"/>
    <w:rsid w:val="0006133C"/>
    <w:rsid w:val="000615A7"/>
    <w:rsid w:val="00061930"/>
    <w:rsid w:val="00061CED"/>
    <w:rsid w:val="0006226F"/>
    <w:rsid w:val="00062CDB"/>
    <w:rsid w:val="00063188"/>
    <w:rsid w:val="00063F2A"/>
    <w:rsid w:val="000652FF"/>
    <w:rsid w:val="00065CF3"/>
    <w:rsid w:val="00066ED7"/>
    <w:rsid w:val="00067416"/>
    <w:rsid w:val="00067C96"/>
    <w:rsid w:val="00070301"/>
    <w:rsid w:val="00070B3E"/>
    <w:rsid w:val="00070D3B"/>
    <w:rsid w:val="00072B34"/>
    <w:rsid w:val="00074D71"/>
    <w:rsid w:val="0007530C"/>
    <w:rsid w:val="00075432"/>
    <w:rsid w:val="00076247"/>
    <w:rsid w:val="000762A7"/>
    <w:rsid w:val="0007662B"/>
    <w:rsid w:val="00076EE1"/>
    <w:rsid w:val="0007740C"/>
    <w:rsid w:val="00077975"/>
    <w:rsid w:val="00077EEA"/>
    <w:rsid w:val="00081174"/>
    <w:rsid w:val="000817DB"/>
    <w:rsid w:val="00081B25"/>
    <w:rsid w:val="00081EA3"/>
    <w:rsid w:val="000829E3"/>
    <w:rsid w:val="00086545"/>
    <w:rsid w:val="000876DB"/>
    <w:rsid w:val="00090C5A"/>
    <w:rsid w:val="00091027"/>
    <w:rsid w:val="000912EC"/>
    <w:rsid w:val="00092F8A"/>
    <w:rsid w:val="00093607"/>
    <w:rsid w:val="00094E96"/>
    <w:rsid w:val="000955F3"/>
    <w:rsid w:val="0009650E"/>
    <w:rsid w:val="000968ED"/>
    <w:rsid w:val="0009700A"/>
    <w:rsid w:val="00097316"/>
    <w:rsid w:val="0009736F"/>
    <w:rsid w:val="00097781"/>
    <w:rsid w:val="0009796E"/>
    <w:rsid w:val="000A1524"/>
    <w:rsid w:val="000A1600"/>
    <w:rsid w:val="000A30EF"/>
    <w:rsid w:val="000A4949"/>
    <w:rsid w:val="000A49F8"/>
    <w:rsid w:val="000A52FF"/>
    <w:rsid w:val="000A6B36"/>
    <w:rsid w:val="000B035E"/>
    <w:rsid w:val="000B16D0"/>
    <w:rsid w:val="000B2658"/>
    <w:rsid w:val="000B3BB4"/>
    <w:rsid w:val="000B6AD7"/>
    <w:rsid w:val="000B7E20"/>
    <w:rsid w:val="000B7F8A"/>
    <w:rsid w:val="000C0813"/>
    <w:rsid w:val="000C0CB6"/>
    <w:rsid w:val="000C1945"/>
    <w:rsid w:val="000C2BB6"/>
    <w:rsid w:val="000C433E"/>
    <w:rsid w:val="000C63D1"/>
    <w:rsid w:val="000C64E8"/>
    <w:rsid w:val="000C68EB"/>
    <w:rsid w:val="000C6AD2"/>
    <w:rsid w:val="000C6AE4"/>
    <w:rsid w:val="000C7688"/>
    <w:rsid w:val="000C786F"/>
    <w:rsid w:val="000C7B17"/>
    <w:rsid w:val="000D449D"/>
    <w:rsid w:val="000D4F46"/>
    <w:rsid w:val="000D5113"/>
    <w:rsid w:val="000D62FC"/>
    <w:rsid w:val="000D716A"/>
    <w:rsid w:val="000D786A"/>
    <w:rsid w:val="000D7E77"/>
    <w:rsid w:val="000E0002"/>
    <w:rsid w:val="000E09C6"/>
    <w:rsid w:val="000E0BDE"/>
    <w:rsid w:val="000E11B8"/>
    <w:rsid w:val="000E1DE5"/>
    <w:rsid w:val="000E276D"/>
    <w:rsid w:val="000E2ABC"/>
    <w:rsid w:val="000E3E9B"/>
    <w:rsid w:val="000E4D09"/>
    <w:rsid w:val="000E6359"/>
    <w:rsid w:val="000F0022"/>
    <w:rsid w:val="000F0DD7"/>
    <w:rsid w:val="000F1902"/>
    <w:rsid w:val="000F2EC5"/>
    <w:rsid w:val="000F505B"/>
    <w:rsid w:val="000F5E56"/>
    <w:rsid w:val="000F6D6E"/>
    <w:rsid w:val="000F732C"/>
    <w:rsid w:val="000F7562"/>
    <w:rsid w:val="00100298"/>
    <w:rsid w:val="00100795"/>
    <w:rsid w:val="00100D97"/>
    <w:rsid w:val="001024FE"/>
    <w:rsid w:val="0010290A"/>
    <w:rsid w:val="00102E1A"/>
    <w:rsid w:val="00103057"/>
    <w:rsid w:val="001031D5"/>
    <w:rsid w:val="00103249"/>
    <w:rsid w:val="0010475E"/>
    <w:rsid w:val="00104AC3"/>
    <w:rsid w:val="00104C29"/>
    <w:rsid w:val="00105AC4"/>
    <w:rsid w:val="0010659B"/>
    <w:rsid w:val="0010701E"/>
    <w:rsid w:val="001079D5"/>
    <w:rsid w:val="001104F4"/>
    <w:rsid w:val="0011124F"/>
    <w:rsid w:val="0011199A"/>
    <w:rsid w:val="00111AE4"/>
    <w:rsid w:val="001123E3"/>
    <w:rsid w:val="00112578"/>
    <w:rsid w:val="00113BBD"/>
    <w:rsid w:val="0011434F"/>
    <w:rsid w:val="00114F3A"/>
    <w:rsid w:val="001154C0"/>
    <w:rsid w:val="001159B2"/>
    <w:rsid w:val="00123424"/>
    <w:rsid w:val="00124E8E"/>
    <w:rsid w:val="00124F16"/>
    <w:rsid w:val="00127FEA"/>
    <w:rsid w:val="00130340"/>
    <w:rsid w:val="001322DD"/>
    <w:rsid w:val="00132951"/>
    <w:rsid w:val="00132A69"/>
    <w:rsid w:val="0013344F"/>
    <w:rsid w:val="00134D8F"/>
    <w:rsid w:val="00135606"/>
    <w:rsid w:val="00135A79"/>
    <w:rsid w:val="00136019"/>
    <w:rsid w:val="0013622C"/>
    <w:rsid w:val="001362EE"/>
    <w:rsid w:val="00142868"/>
    <w:rsid w:val="001441F7"/>
    <w:rsid w:val="00144C38"/>
    <w:rsid w:val="00146B6F"/>
    <w:rsid w:val="00146C19"/>
    <w:rsid w:val="00147E5B"/>
    <w:rsid w:val="00151E36"/>
    <w:rsid w:val="00151F5D"/>
    <w:rsid w:val="00152675"/>
    <w:rsid w:val="00152DB0"/>
    <w:rsid w:val="00154432"/>
    <w:rsid w:val="0015449D"/>
    <w:rsid w:val="001563F8"/>
    <w:rsid w:val="00161CBD"/>
    <w:rsid w:val="00161D95"/>
    <w:rsid w:val="00162511"/>
    <w:rsid w:val="001636B7"/>
    <w:rsid w:val="00163DDE"/>
    <w:rsid w:val="00165073"/>
    <w:rsid w:val="001657B5"/>
    <w:rsid w:val="00166F81"/>
    <w:rsid w:val="001717CB"/>
    <w:rsid w:val="00173494"/>
    <w:rsid w:val="00173E45"/>
    <w:rsid w:val="00175E33"/>
    <w:rsid w:val="00176351"/>
    <w:rsid w:val="00177E97"/>
    <w:rsid w:val="00180AEB"/>
    <w:rsid w:val="001832A6"/>
    <w:rsid w:val="001840CE"/>
    <w:rsid w:val="00184D52"/>
    <w:rsid w:val="00187877"/>
    <w:rsid w:val="00190338"/>
    <w:rsid w:val="00190347"/>
    <w:rsid w:val="001926FE"/>
    <w:rsid w:val="00192D2B"/>
    <w:rsid w:val="0019319B"/>
    <w:rsid w:val="00193984"/>
    <w:rsid w:val="001942C2"/>
    <w:rsid w:val="00194765"/>
    <w:rsid w:val="00194EEA"/>
    <w:rsid w:val="00195AD9"/>
    <w:rsid w:val="00195BDE"/>
    <w:rsid w:val="00196558"/>
    <w:rsid w:val="00197120"/>
    <w:rsid w:val="00197A31"/>
    <w:rsid w:val="001A32A1"/>
    <w:rsid w:val="001A354B"/>
    <w:rsid w:val="001A40E9"/>
    <w:rsid w:val="001A575B"/>
    <w:rsid w:val="001A6CCB"/>
    <w:rsid w:val="001A7073"/>
    <w:rsid w:val="001B0022"/>
    <w:rsid w:val="001B00D1"/>
    <w:rsid w:val="001B0BA3"/>
    <w:rsid w:val="001B1138"/>
    <w:rsid w:val="001B6B09"/>
    <w:rsid w:val="001B6D27"/>
    <w:rsid w:val="001C11E5"/>
    <w:rsid w:val="001C12CF"/>
    <w:rsid w:val="001C2217"/>
    <w:rsid w:val="001C434F"/>
    <w:rsid w:val="001C4F7F"/>
    <w:rsid w:val="001C65FD"/>
    <w:rsid w:val="001C6808"/>
    <w:rsid w:val="001C6A95"/>
    <w:rsid w:val="001C7A29"/>
    <w:rsid w:val="001D0FAE"/>
    <w:rsid w:val="001D1C78"/>
    <w:rsid w:val="001D1E97"/>
    <w:rsid w:val="001D2B7D"/>
    <w:rsid w:val="001D3F70"/>
    <w:rsid w:val="001D6DCD"/>
    <w:rsid w:val="001E0B19"/>
    <w:rsid w:val="001E0B74"/>
    <w:rsid w:val="001E1798"/>
    <w:rsid w:val="001E2B66"/>
    <w:rsid w:val="001E3468"/>
    <w:rsid w:val="001E75EA"/>
    <w:rsid w:val="001F0455"/>
    <w:rsid w:val="001F073C"/>
    <w:rsid w:val="001F0991"/>
    <w:rsid w:val="001F136D"/>
    <w:rsid w:val="001F1D72"/>
    <w:rsid w:val="001F1FEF"/>
    <w:rsid w:val="001F2646"/>
    <w:rsid w:val="001F2722"/>
    <w:rsid w:val="001F3D21"/>
    <w:rsid w:val="001F7A99"/>
    <w:rsid w:val="00200198"/>
    <w:rsid w:val="0020087E"/>
    <w:rsid w:val="00201A7D"/>
    <w:rsid w:val="002033C2"/>
    <w:rsid w:val="00205CF9"/>
    <w:rsid w:val="00207664"/>
    <w:rsid w:val="0021005B"/>
    <w:rsid w:val="00211964"/>
    <w:rsid w:val="002119E3"/>
    <w:rsid w:val="002121FA"/>
    <w:rsid w:val="0021305F"/>
    <w:rsid w:val="0021372B"/>
    <w:rsid w:val="002146CF"/>
    <w:rsid w:val="00215724"/>
    <w:rsid w:val="00215760"/>
    <w:rsid w:val="00216325"/>
    <w:rsid w:val="00220C10"/>
    <w:rsid w:val="00220FB5"/>
    <w:rsid w:val="0022357A"/>
    <w:rsid w:val="00224051"/>
    <w:rsid w:val="002246F4"/>
    <w:rsid w:val="00225AD5"/>
    <w:rsid w:val="002266BD"/>
    <w:rsid w:val="00231025"/>
    <w:rsid w:val="0023137A"/>
    <w:rsid w:val="002321E3"/>
    <w:rsid w:val="002329A7"/>
    <w:rsid w:val="00233AA1"/>
    <w:rsid w:val="00234584"/>
    <w:rsid w:val="00235C46"/>
    <w:rsid w:val="00236E55"/>
    <w:rsid w:val="00237381"/>
    <w:rsid w:val="00241B2B"/>
    <w:rsid w:val="00243C06"/>
    <w:rsid w:val="0024444A"/>
    <w:rsid w:val="002447C2"/>
    <w:rsid w:val="00245C02"/>
    <w:rsid w:val="00246B4D"/>
    <w:rsid w:val="00246E83"/>
    <w:rsid w:val="00247BC4"/>
    <w:rsid w:val="00250CED"/>
    <w:rsid w:val="002514F8"/>
    <w:rsid w:val="00251553"/>
    <w:rsid w:val="002519FD"/>
    <w:rsid w:val="0025242A"/>
    <w:rsid w:val="002537C8"/>
    <w:rsid w:val="00257007"/>
    <w:rsid w:val="0025719C"/>
    <w:rsid w:val="002571BD"/>
    <w:rsid w:val="00257E6D"/>
    <w:rsid w:val="00260A24"/>
    <w:rsid w:val="00261A63"/>
    <w:rsid w:val="00261DF4"/>
    <w:rsid w:val="002624BB"/>
    <w:rsid w:val="002634C4"/>
    <w:rsid w:val="00264A1C"/>
    <w:rsid w:val="0026605B"/>
    <w:rsid w:val="00266A75"/>
    <w:rsid w:val="00267AA0"/>
    <w:rsid w:val="00267F46"/>
    <w:rsid w:val="002702CB"/>
    <w:rsid w:val="0027174A"/>
    <w:rsid w:val="0027204A"/>
    <w:rsid w:val="00274509"/>
    <w:rsid w:val="00275614"/>
    <w:rsid w:val="002763D5"/>
    <w:rsid w:val="00276E43"/>
    <w:rsid w:val="00277176"/>
    <w:rsid w:val="002775D4"/>
    <w:rsid w:val="002801C8"/>
    <w:rsid w:val="0028133E"/>
    <w:rsid w:val="0028340D"/>
    <w:rsid w:val="00284898"/>
    <w:rsid w:val="00284D87"/>
    <w:rsid w:val="00285685"/>
    <w:rsid w:val="00287086"/>
    <w:rsid w:val="002870E0"/>
    <w:rsid w:val="00287A24"/>
    <w:rsid w:val="002902DA"/>
    <w:rsid w:val="00290342"/>
    <w:rsid w:val="00291452"/>
    <w:rsid w:val="002928D3"/>
    <w:rsid w:val="00292BB1"/>
    <w:rsid w:val="00292C14"/>
    <w:rsid w:val="002933C3"/>
    <w:rsid w:val="00293BDD"/>
    <w:rsid w:val="00295F7A"/>
    <w:rsid w:val="0029653B"/>
    <w:rsid w:val="00296723"/>
    <w:rsid w:val="00297FAD"/>
    <w:rsid w:val="002A06F3"/>
    <w:rsid w:val="002A0F6A"/>
    <w:rsid w:val="002A1103"/>
    <w:rsid w:val="002A1730"/>
    <w:rsid w:val="002A1D4B"/>
    <w:rsid w:val="002A40FC"/>
    <w:rsid w:val="002A518D"/>
    <w:rsid w:val="002A6513"/>
    <w:rsid w:val="002B0688"/>
    <w:rsid w:val="002B23E9"/>
    <w:rsid w:val="002B2AA6"/>
    <w:rsid w:val="002B3062"/>
    <w:rsid w:val="002B4B14"/>
    <w:rsid w:val="002B6AB9"/>
    <w:rsid w:val="002B71D0"/>
    <w:rsid w:val="002C13E4"/>
    <w:rsid w:val="002C1A4F"/>
    <w:rsid w:val="002C261F"/>
    <w:rsid w:val="002C2802"/>
    <w:rsid w:val="002C3AFE"/>
    <w:rsid w:val="002C45F9"/>
    <w:rsid w:val="002C4BA2"/>
    <w:rsid w:val="002C4E5A"/>
    <w:rsid w:val="002C57F8"/>
    <w:rsid w:val="002C585E"/>
    <w:rsid w:val="002C5CCF"/>
    <w:rsid w:val="002C6680"/>
    <w:rsid w:val="002C7623"/>
    <w:rsid w:val="002C7A3A"/>
    <w:rsid w:val="002D3942"/>
    <w:rsid w:val="002D4366"/>
    <w:rsid w:val="002D4E19"/>
    <w:rsid w:val="002D4E92"/>
    <w:rsid w:val="002D668F"/>
    <w:rsid w:val="002D7C6F"/>
    <w:rsid w:val="002E04F5"/>
    <w:rsid w:val="002E0F4E"/>
    <w:rsid w:val="002E158D"/>
    <w:rsid w:val="002E2665"/>
    <w:rsid w:val="002E4093"/>
    <w:rsid w:val="002E460B"/>
    <w:rsid w:val="002E4D4F"/>
    <w:rsid w:val="002E5D0C"/>
    <w:rsid w:val="002E6C15"/>
    <w:rsid w:val="002E733B"/>
    <w:rsid w:val="002E7C42"/>
    <w:rsid w:val="002F0514"/>
    <w:rsid w:val="002F1040"/>
    <w:rsid w:val="002F1FE6"/>
    <w:rsid w:val="002F2ACB"/>
    <w:rsid w:val="002F2C27"/>
    <w:rsid w:val="002F4127"/>
    <w:rsid w:val="002F4729"/>
    <w:rsid w:val="002F4A67"/>
    <w:rsid w:val="002F4E68"/>
    <w:rsid w:val="002F6933"/>
    <w:rsid w:val="002F6F7D"/>
    <w:rsid w:val="00300F7A"/>
    <w:rsid w:val="00302B06"/>
    <w:rsid w:val="0030509A"/>
    <w:rsid w:val="003056E9"/>
    <w:rsid w:val="00305A05"/>
    <w:rsid w:val="00305A1E"/>
    <w:rsid w:val="00305BC4"/>
    <w:rsid w:val="00306816"/>
    <w:rsid w:val="00307A34"/>
    <w:rsid w:val="00307A9A"/>
    <w:rsid w:val="00310BB6"/>
    <w:rsid w:val="00311CC3"/>
    <w:rsid w:val="00312F7F"/>
    <w:rsid w:val="00314695"/>
    <w:rsid w:val="003150ED"/>
    <w:rsid w:val="00315E7D"/>
    <w:rsid w:val="00316014"/>
    <w:rsid w:val="00316171"/>
    <w:rsid w:val="00317256"/>
    <w:rsid w:val="003173F5"/>
    <w:rsid w:val="00320BB4"/>
    <w:rsid w:val="00320C26"/>
    <w:rsid w:val="00321498"/>
    <w:rsid w:val="003219D1"/>
    <w:rsid w:val="0032208C"/>
    <w:rsid w:val="003228B7"/>
    <w:rsid w:val="003244F0"/>
    <w:rsid w:val="003252B8"/>
    <w:rsid w:val="003257AA"/>
    <w:rsid w:val="003262C5"/>
    <w:rsid w:val="00326DB9"/>
    <w:rsid w:val="00331063"/>
    <w:rsid w:val="00332B32"/>
    <w:rsid w:val="00337AD6"/>
    <w:rsid w:val="003428A5"/>
    <w:rsid w:val="003428F1"/>
    <w:rsid w:val="003430F2"/>
    <w:rsid w:val="00350769"/>
    <w:rsid w:val="003508A3"/>
    <w:rsid w:val="00350EC9"/>
    <w:rsid w:val="0035169B"/>
    <w:rsid w:val="003518A2"/>
    <w:rsid w:val="00351BD3"/>
    <w:rsid w:val="003521AF"/>
    <w:rsid w:val="00354566"/>
    <w:rsid w:val="003559CA"/>
    <w:rsid w:val="00355C2A"/>
    <w:rsid w:val="003570DC"/>
    <w:rsid w:val="00363C5E"/>
    <w:rsid w:val="00364E5D"/>
    <w:rsid w:val="00365D7B"/>
    <w:rsid w:val="003673A5"/>
    <w:rsid w:val="003673CF"/>
    <w:rsid w:val="003705AA"/>
    <w:rsid w:val="003705DD"/>
    <w:rsid w:val="0037167C"/>
    <w:rsid w:val="00371987"/>
    <w:rsid w:val="003753FF"/>
    <w:rsid w:val="003754A9"/>
    <w:rsid w:val="003807BE"/>
    <w:rsid w:val="00380BA6"/>
    <w:rsid w:val="003828A4"/>
    <w:rsid w:val="003845C1"/>
    <w:rsid w:val="0038472C"/>
    <w:rsid w:val="00385213"/>
    <w:rsid w:val="00385362"/>
    <w:rsid w:val="00385CCF"/>
    <w:rsid w:val="00385E4F"/>
    <w:rsid w:val="00385F30"/>
    <w:rsid w:val="00387351"/>
    <w:rsid w:val="00387A89"/>
    <w:rsid w:val="00387CF6"/>
    <w:rsid w:val="00392484"/>
    <w:rsid w:val="003929A2"/>
    <w:rsid w:val="00393FE3"/>
    <w:rsid w:val="0039407A"/>
    <w:rsid w:val="00394C2C"/>
    <w:rsid w:val="0039565B"/>
    <w:rsid w:val="00396CE9"/>
    <w:rsid w:val="003975A3"/>
    <w:rsid w:val="00397AB0"/>
    <w:rsid w:val="003A064D"/>
    <w:rsid w:val="003A1BA2"/>
    <w:rsid w:val="003A293F"/>
    <w:rsid w:val="003A5248"/>
    <w:rsid w:val="003A542F"/>
    <w:rsid w:val="003A5D29"/>
    <w:rsid w:val="003A5D43"/>
    <w:rsid w:val="003A6103"/>
    <w:rsid w:val="003A6E73"/>
    <w:rsid w:val="003A6F89"/>
    <w:rsid w:val="003B0DBC"/>
    <w:rsid w:val="003B1314"/>
    <w:rsid w:val="003B1BCB"/>
    <w:rsid w:val="003B1DCB"/>
    <w:rsid w:val="003B2CD9"/>
    <w:rsid w:val="003B312A"/>
    <w:rsid w:val="003B3672"/>
    <w:rsid w:val="003B370B"/>
    <w:rsid w:val="003B38C1"/>
    <w:rsid w:val="003B43A6"/>
    <w:rsid w:val="003B4847"/>
    <w:rsid w:val="003B4F53"/>
    <w:rsid w:val="003B6569"/>
    <w:rsid w:val="003B6A7A"/>
    <w:rsid w:val="003B6BCA"/>
    <w:rsid w:val="003C1A91"/>
    <w:rsid w:val="003C1CAA"/>
    <w:rsid w:val="003C1E4E"/>
    <w:rsid w:val="003C21C6"/>
    <w:rsid w:val="003C2ED7"/>
    <w:rsid w:val="003C436D"/>
    <w:rsid w:val="003C526D"/>
    <w:rsid w:val="003C5B34"/>
    <w:rsid w:val="003C65EC"/>
    <w:rsid w:val="003C661B"/>
    <w:rsid w:val="003C70BF"/>
    <w:rsid w:val="003D04CF"/>
    <w:rsid w:val="003D2C36"/>
    <w:rsid w:val="003D326B"/>
    <w:rsid w:val="003D348C"/>
    <w:rsid w:val="003D352A"/>
    <w:rsid w:val="003D358C"/>
    <w:rsid w:val="003D4256"/>
    <w:rsid w:val="003D431F"/>
    <w:rsid w:val="003D4709"/>
    <w:rsid w:val="003D4992"/>
    <w:rsid w:val="003D5089"/>
    <w:rsid w:val="003D5ACD"/>
    <w:rsid w:val="003D6C14"/>
    <w:rsid w:val="003D7644"/>
    <w:rsid w:val="003D7F87"/>
    <w:rsid w:val="003E014F"/>
    <w:rsid w:val="003E0790"/>
    <w:rsid w:val="003E07B7"/>
    <w:rsid w:val="003E0AD6"/>
    <w:rsid w:val="003E0E83"/>
    <w:rsid w:val="003E1B0C"/>
    <w:rsid w:val="003E2BA5"/>
    <w:rsid w:val="003E2FC1"/>
    <w:rsid w:val="003E3962"/>
    <w:rsid w:val="003E4DF0"/>
    <w:rsid w:val="003E5F95"/>
    <w:rsid w:val="003E7A5F"/>
    <w:rsid w:val="003F0895"/>
    <w:rsid w:val="003F0B0D"/>
    <w:rsid w:val="003F0B50"/>
    <w:rsid w:val="003F1FE4"/>
    <w:rsid w:val="003F20F2"/>
    <w:rsid w:val="003F3435"/>
    <w:rsid w:val="003F3811"/>
    <w:rsid w:val="003F45F4"/>
    <w:rsid w:val="00400929"/>
    <w:rsid w:val="00400971"/>
    <w:rsid w:val="00401239"/>
    <w:rsid w:val="0040189B"/>
    <w:rsid w:val="00401AC5"/>
    <w:rsid w:val="00402B5B"/>
    <w:rsid w:val="00403003"/>
    <w:rsid w:val="004047EB"/>
    <w:rsid w:val="00411643"/>
    <w:rsid w:val="0041234F"/>
    <w:rsid w:val="00412548"/>
    <w:rsid w:val="00413996"/>
    <w:rsid w:val="00413EB0"/>
    <w:rsid w:val="00416540"/>
    <w:rsid w:val="00420582"/>
    <w:rsid w:val="004206A5"/>
    <w:rsid w:val="004225D5"/>
    <w:rsid w:val="00423232"/>
    <w:rsid w:val="00423E3E"/>
    <w:rsid w:val="00426126"/>
    <w:rsid w:val="00427AF4"/>
    <w:rsid w:val="004301BF"/>
    <w:rsid w:val="00430366"/>
    <w:rsid w:val="00430EB7"/>
    <w:rsid w:val="00430EC6"/>
    <w:rsid w:val="0043325D"/>
    <w:rsid w:val="00435132"/>
    <w:rsid w:val="00437416"/>
    <w:rsid w:val="00437672"/>
    <w:rsid w:val="0043774F"/>
    <w:rsid w:val="00437854"/>
    <w:rsid w:val="0043786A"/>
    <w:rsid w:val="00437B65"/>
    <w:rsid w:val="004400E2"/>
    <w:rsid w:val="0044167A"/>
    <w:rsid w:val="00442238"/>
    <w:rsid w:val="00443304"/>
    <w:rsid w:val="0044448D"/>
    <w:rsid w:val="0044531B"/>
    <w:rsid w:val="004453FB"/>
    <w:rsid w:val="004457C3"/>
    <w:rsid w:val="00446233"/>
    <w:rsid w:val="004463AA"/>
    <w:rsid w:val="004466E4"/>
    <w:rsid w:val="00447369"/>
    <w:rsid w:val="004501DD"/>
    <w:rsid w:val="00451A77"/>
    <w:rsid w:val="00451DF0"/>
    <w:rsid w:val="0045342E"/>
    <w:rsid w:val="004556FD"/>
    <w:rsid w:val="00457738"/>
    <w:rsid w:val="00461378"/>
    <w:rsid w:val="00461632"/>
    <w:rsid w:val="004627E2"/>
    <w:rsid w:val="004647DA"/>
    <w:rsid w:val="00464867"/>
    <w:rsid w:val="00464B0C"/>
    <w:rsid w:val="00465433"/>
    <w:rsid w:val="00466512"/>
    <w:rsid w:val="00466D43"/>
    <w:rsid w:val="00467EEE"/>
    <w:rsid w:val="00470A2D"/>
    <w:rsid w:val="00472173"/>
    <w:rsid w:val="00474062"/>
    <w:rsid w:val="00474DA7"/>
    <w:rsid w:val="004752D1"/>
    <w:rsid w:val="00475426"/>
    <w:rsid w:val="004769EF"/>
    <w:rsid w:val="0047779E"/>
    <w:rsid w:val="00477816"/>
    <w:rsid w:val="00477859"/>
    <w:rsid w:val="00477D6B"/>
    <w:rsid w:val="004817E8"/>
    <w:rsid w:val="004822BE"/>
    <w:rsid w:val="00482595"/>
    <w:rsid w:val="004834C3"/>
    <w:rsid w:val="00490425"/>
    <w:rsid w:val="004911F8"/>
    <w:rsid w:val="00491DF2"/>
    <w:rsid w:val="0049201A"/>
    <w:rsid w:val="004929ED"/>
    <w:rsid w:val="00492BEB"/>
    <w:rsid w:val="00494BCF"/>
    <w:rsid w:val="004952CC"/>
    <w:rsid w:val="00495782"/>
    <w:rsid w:val="0049609A"/>
    <w:rsid w:val="00496171"/>
    <w:rsid w:val="00496594"/>
    <w:rsid w:val="0049747B"/>
    <w:rsid w:val="004A01D7"/>
    <w:rsid w:val="004A13D4"/>
    <w:rsid w:val="004A4C10"/>
    <w:rsid w:val="004A4FD9"/>
    <w:rsid w:val="004A5FFE"/>
    <w:rsid w:val="004A60D4"/>
    <w:rsid w:val="004A6AB9"/>
    <w:rsid w:val="004A7C5E"/>
    <w:rsid w:val="004A7EC8"/>
    <w:rsid w:val="004B0E0E"/>
    <w:rsid w:val="004B143E"/>
    <w:rsid w:val="004B29F4"/>
    <w:rsid w:val="004B2F60"/>
    <w:rsid w:val="004B3019"/>
    <w:rsid w:val="004B4BEE"/>
    <w:rsid w:val="004B570F"/>
    <w:rsid w:val="004B6F33"/>
    <w:rsid w:val="004B6F53"/>
    <w:rsid w:val="004C0299"/>
    <w:rsid w:val="004C056C"/>
    <w:rsid w:val="004C061C"/>
    <w:rsid w:val="004C0BCF"/>
    <w:rsid w:val="004C200B"/>
    <w:rsid w:val="004C39EE"/>
    <w:rsid w:val="004C3B5A"/>
    <w:rsid w:val="004C40CF"/>
    <w:rsid w:val="004C420C"/>
    <w:rsid w:val="004C42D7"/>
    <w:rsid w:val="004C5409"/>
    <w:rsid w:val="004C5D66"/>
    <w:rsid w:val="004C6078"/>
    <w:rsid w:val="004C6881"/>
    <w:rsid w:val="004C6AE9"/>
    <w:rsid w:val="004C7B36"/>
    <w:rsid w:val="004D006D"/>
    <w:rsid w:val="004D00BB"/>
    <w:rsid w:val="004D33AB"/>
    <w:rsid w:val="004D39C4"/>
    <w:rsid w:val="004D419E"/>
    <w:rsid w:val="004D61BC"/>
    <w:rsid w:val="004D706A"/>
    <w:rsid w:val="004E2132"/>
    <w:rsid w:val="004E2AA6"/>
    <w:rsid w:val="004E5818"/>
    <w:rsid w:val="004E6706"/>
    <w:rsid w:val="004E6C6A"/>
    <w:rsid w:val="004F0276"/>
    <w:rsid w:val="004F0BA7"/>
    <w:rsid w:val="004F1D37"/>
    <w:rsid w:val="004F1DD4"/>
    <w:rsid w:val="004F3BC3"/>
    <w:rsid w:val="004F4549"/>
    <w:rsid w:val="004F483E"/>
    <w:rsid w:val="004F5C4C"/>
    <w:rsid w:val="004F7A67"/>
    <w:rsid w:val="00500686"/>
    <w:rsid w:val="00501F53"/>
    <w:rsid w:val="005043A4"/>
    <w:rsid w:val="0050606D"/>
    <w:rsid w:val="005062EF"/>
    <w:rsid w:val="00510CE1"/>
    <w:rsid w:val="00510D51"/>
    <w:rsid w:val="00510FC0"/>
    <w:rsid w:val="00513B84"/>
    <w:rsid w:val="00513F8D"/>
    <w:rsid w:val="00514204"/>
    <w:rsid w:val="00514AB2"/>
    <w:rsid w:val="00514F9C"/>
    <w:rsid w:val="00515EF1"/>
    <w:rsid w:val="005172D9"/>
    <w:rsid w:val="00517A18"/>
    <w:rsid w:val="00517B2B"/>
    <w:rsid w:val="00517B92"/>
    <w:rsid w:val="00522404"/>
    <w:rsid w:val="0052253C"/>
    <w:rsid w:val="005227B4"/>
    <w:rsid w:val="005233E7"/>
    <w:rsid w:val="0052556C"/>
    <w:rsid w:val="0052570E"/>
    <w:rsid w:val="005265DD"/>
    <w:rsid w:val="00527B35"/>
    <w:rsid w:val="0053057A"/>
    <w:rsid w:val="00530763"/>
    <w:rsid w:val="005314E4"/>
    <w:rsid w:val="005348D0"/>
    <w:rsid w:val="005359CD"/>
    <w:rsid w:val="00536492"/>
    <w:rsid w:val="00537158"/>
    <w:rsid w:val="00537220"/>
    <w:rsid w:val="00541009"/>
    <w:rsid w:val="005415FC"/>
    <w:rsid w:val="0054261E"/>
    <w:rsid w:val="0054282C"/>
    <w:rsid w:val="00542A3D"/>
    <w:rsid w:val="005444D0"/>
    <w:rsid w:val="00545B70"/>
    <w:rsid w:val="00546781"/>
    <w:rsid w:val="005478EF"/>
    <w:rsid w:val="0055275A"/>
    <w:rsid w:val="00552BB7"/>
    <w:rsid w:val="0055379E"/>
    <w:rsid w:val="00556E26"/>
    <w:rsid w:val="00557664"/>
    <w:rsid w:val="00557AC5"/>
    <w:rsid w:val="00560680"/>
    <w:rsid w:val="005608CE"/>
    <w:rsid w:val="00560A29"/>
    <w:rsid w:val="00561A3A"/>
    <w:rsid w:val="00562076"/>
    <w:rsid w:val="005622C2"/>
    <w:rsid w:val="00562339"/>
    <w:rsid w:val="00562344"/>
    <w:rsid w:val="00562F38"/>
    <w:rsid w:val="0056397C"/>
    <w:rsid w:val="00564F0A"/>
    <w:rsid w:val="00565D0E"/>
    <w:rsid w:val="00566D92"/>
    <w:rsid w:val="00567726"/>
    <w:rsid w:val="005701C9"/>
    <w:rsid w:val="00570ADD"/>
    <w:rsid w:val="00570FFB"/>
    <w:rsid w:val="00572900"/>
    <w:rsid w:val="00573084"/>
    <w:rsid w:val="0057532E"/>
    <w:rsid w:val="00576439"/>
    <w:rsid w:val="00577B35"/>
    <w:rsid w:val="0058227A"/>
    <w:rsid w:val="00582978"/>
    <w:rsid w:val="005836C9"/>
    <w:rsid w:val="005859E8"/>
    <w:rsid w:val="00586677"/>
    <w:rsid w:val="005867B9"/>
    <w:rsid w:val="00586E8A"/>
    <w:rsid w:val="005876BA"/>
    <w:rsid w:val="00590030"/>
    <w:rsid w:val="005901AE"/>
    <w:rsid w:val="00590E57"/>
    <w:rsid w:val="00590F82"/>
    <w:rsid w:val="00591218"/>
    <w:rsid w:val="00592AE8"/>
    <w:rsid w:val="00593582"/>
    <w:rsid w:val="005946CE"/>
    <w:rsid w:val="00594962"/>
    <w:rsid w:val="00594D27"/>
    <w:rsid w:val="0059566C"/>
    <w:rsid w:val="0059567E"/>
    <w:rsid w:val="005961B3"/>
    <w:rsid w:val="005972D6"/>
    <w:rsid w:val="005976A4"/>
    <w:rsid w:val="005A0220"/>
    <w:rsid w:val="005A18F1"/>
    <w:rsid w:val="005A1B8A"/>
    <w:rsid w:val="005A395D"/>
    <w:rsid w:val="005A4661"/>
    <w:rsid w:val="005A53FB"/>
    <w:rsid w:val="005A610E"/>
    <w:rsid w:val="005A6BA7"/>
    <w:rsid w:val="005A6CB5"/>
    <w:rsid w:val="005A6D97"/>
    <w:rsid w:val="005B1558"/>
    <w:rsid w:val="005B1834"/>
    <w:rsid w:val="005B5AE0"/>
    <w:rsid w:val="005B6978"/>
    <w:rsid w:val="005C047A"/>
    <w:rsid w:val="005C0F3C"/>
    <w:rsid w:val="005C3693"/>
    <w:rsid w:val="005C479B"/>
    <w:rsid w:val="005C549F"/>
    <w:rsid w:val="005C68DE"/>
    <w:rsid w:val="005D01B6"/>
    <w:rsid w:val="005D04BE"/>
    <w:rsid w:val="005D0663"/>
    <w:rsid w:val="005D0B64"/>
    <w:rsid w:val="005D173B"/>
    <w:rsid w:val="005D197B"/>
    <w:rsid w:val="005D2E32"/>
    <w:rsid w:val="005D35AB"/>
    <w:rsid w:val="005D3AD7"/>
    <w:rsid w:val="005D569F"/>
    <w:rsid w:val="005D5839"/>
    <w:rsid w:val="005D6CA2"/>
    <w:rsid w:val="005E1A15"/>
    <w:rsid w:val="005E2374"/>
    <w:rsid w:val="005E3ED3"/>
    <w:rsid w:val="005E3EE1"/>
    <w:rsid w:val="005E7023"/>
    <w:rsid w:val="005E7BED"/>
    <w:rsid w:val="005F1250"/>
    <w:rsid w:val="005F15A3"/>
    <w:rsid w:val="005F20D1"/>
    <w:rsid w:val="005F2C33"/>
    <w:rsid w:val="005F442F"/>
    <w:rsid w:val="005F51DC"/>
    <w:rsid w:val="005F55FA"/>
    <w:rsid w:val="005F6485"/>
    <w:rsid w:val="005F6FFA"/>
    <w:rsid w:val="005F7278"/>
    <w:rsid w:val="006007A0"/>
    <w:rsid w:val="00600A5B"/>
    <w:rsid w:val="00601760"/>
    <w:rsid w:val="00601C1D"/>
    <w:rsid w:val="006027C5"/>
    <w:rsid w:val="006033D6"/>
    <w:rsid w:val="00604FE1"/>
    <w:rsid w:val="006052E1"/>
    <w:rsid w:val="00605827"/>
    <w:rsid w:val="00606361"/>
    <w:rsid w:val="00606657"/>
    <w:rsid w:val="00606DD8"/>
    <w:rsid w:val="00607936"/>
    <w:rsid w:val="006079B1"/>
    <w:rsid w:val="00611FFB"/>
    <w:rsid w:val="00612B16"/>
    <w:rsid w:val="00612D6A"/>
    <w:rsid w:val="006220DD"/>
    <w:rsid w:val="00623207"/>
    <w:rsid w:val="00623FEF"/>
    <w:rsid w:val="0062424C"/>
    <w:rsid w:val="006242BF"/>
    <w:rsid w:val="00624E09"/>
    <w:rsid w:val="006260F2"/>
    <w:rsid w:val="00627E81"/>
    <w:rsid w:val="0063004D"/>
    <w:rsid w:val="00630F59"/>
    <w:rsid w:val="00632AEB"/>
    <w:rsid w:val="006346B6"/>
    <w:rsid w:val="00635690"/>
    <w:rsid w:val="0063677F"/>
    <w:rsid w:val="006379D9"/>
    <w:rsid w:val="00640468"/>
    <w:rsid w:val="00641077"/>
    <w:rsid w:val="0064193F"/>
    <w:rsid w:val="00641F8C"/>
    <w:rsid w:val="0064382D"/>
    <w:rsid w:val="00644309"/>
    <w:rsid w:val="0064430B"/>
    <w:rsid w:val="00644BC4"/>
    <w:rsid w:val="0064550C"/>
    <w:rsid w:val="00646050"/>
    <w:rsid w:val="00646D65"/>
    <w:rsid w:val="00647BA1"/>
    <w:rsid w:val="00650969"/>
    <w:rsid w:val="00650BC9"/>
    <w:rsid w:val="00651C3C"/>
    <w:rsid w:val="00652337"/>
    <w:rsid w:val="006527A0"/>
    <w:rsid w:val="00652B79"/>
    <w:rsid w:val="006531B7"/>
    <w:rsid w:val="0065440D"/>
    <w:rsid w:val="00654733"/>
    <w:rsid w:val="006552F1"/>
    <w:rsid w:val="00656312"/>
    <w:rsid w:val="0065676F"/>
    <w:rsid w:val="006579FB"/>
    <w:rsid w:val="00657FEF"/>
    <w:rsid w:val="00660F71"/>
    <w:rsid w:val="0066163C"/>
    <w:rsid w:val="00661AA5"/>
    <w:rsid w:val="00661D70"/>
    <w:rsid w:val="00663AAA"/>
    <w:rsid w:val="00663C65"/>
    <w:rsid w:val="0066497E"/>
    <w:rsid w:val="00665A56"/>
    <w:rsid w:val="006665AA"/>
    <w:rsid w:val="006666BD"/>
    <w:rsid w:val="00666C9A"/>
    <w:rsid w:val="0066751F"/>
    <w:rsid w:val="006702CE"/>
    <w:rsid w:val="006709F5"/>
    <w:rsid w:val="006713CA"/>
    <w:rsid w:val="006720ED"/>
    <w:rsid w:val="00673532"/>
    <w:rsid w:val="006748D9"/>
    <w:rsid w:val="006748FA"/>
    <w:rsid w:val="00674C6B"/>
    <w:rsid w:val="006759C2"/>
    <w:rsid w:val="006763DC"/>
    <w:rsid w:val="0067644B"/>
    <w:rsid w:val="00676975"/>
    <w:rsid w:val="00676C5C"/>
    <w:rsid w:val="00677FA8"/>
    <w:rsid w:val="00682242"/>
    <w:rsid w:val="00682F54"/>
    <w:rsid w:val="00683104"/>
    <w:rsid w:val="00683BB4"/>
    <w:rsid w:val="00684C20"/>
    <w:rsid w:val="0068673F"/>
    <w:rsid w:val="00686867"/>
    <w:rsid w:val="00687D24"/>
    <w:rsid w:val="006910DE"/>
    <w:rsid w:val="006914E5"/>
    <w:rsid w:val="00691895"/>
    <w:rsid w:val="006929B7"/>
    <w:rsid w:val="00692EEC"/>
    <w:rsid w:val="00693A71"/>
    <w:rsid w:val="00695281"/>
    <w:rsid w:val="0069546B"/>
    <w:rsid w:val="00695558"/>
    <w:rsid w:val="0069599E"/>
    <w:rsid w:val="00695B4D"/>
    <w:rsid w:val="00696B7E"/>
    <w:rsid w:val="006975FD"/>
    <w:rsid w:val="006A39E0"/>
    <w:rsid w:val="006A3D3E"/>
    <w:rsid w:val="006A5232"/>
    <w:rsid w:val="006A5755"/>
    <w:rsid w:val="006A682F"/>
    <w:rsid w:val="006A68B3"/>
    <w:rsid w:val="006A6CE5"/>
    <w:rsid w:val="006A6E57"/>
    <w:rsid w:val="006B2164"/>
    <w:rsid w:val="006B2669"/>
    <w:rsid w:val="006B4EA6"/>
    <w:rsid w:val="006B59D3"/>
    <w:rsid w:val="006B606F"/>
    <w:rsid w:val="006B63F9"/>
    <w:rsid w:val="006B6F30"/>
    <w:rsid w:val="006B7333"/>
    <w:rsid w:val="006B7A42"/>
    <w:rsid w:val="006C1339"/>
    <w:rsid w:val="006C3956"/>
    <w:rsid w:val="006C4CA5"/>
    <w:rsid w:val="006C57B3"/>
    <w:rsid w:val="006C5C67"/>
    <w:rsid w:val="006C7C6D"/>
    <w:rsid w:val="006D08A9"/>
    <w:rsid w:val="006D1DC6"/>
    <w:rsid w:val="006D25A1"/>
    <w:rsid w:val="006D2C59"/>
    <w:rsid w:val="006D4E66"/>
    <w:rsid w:val="006D5353"/>
    <w:rsid w:val="006D5498"/>
    <w:rsid w:val="006D5E0F"/>
    <w:rsid w:val="006D6384"/>
    <w:rsid w:val="006E0C52"/>
    <w:rsid w:val="006E2BF3"/>
    <w:rsid w:val="006E3286"/>
    <w:rsid w:val="006E4357"/>
    <w:rsid w:val="006E73A0"/>
    <w:rsid w:val="006E750C"/>
    <w:rsid w:val="006E7822"/>
    <w:rsid w:val="006F017C"/>
    <w:rsid w:val="006F13FE"/>
    <w:rsid w:val="006F3983"/>
    <w:rsid w:val="006F4B68"/>
    <w:rsid w:val="006F5225"/>
    <w:rsid w:val="006F5366"/>
    <w:rsid w:val="006F586A"/>
    <w:rsid w:val="006F64B7"/>
    <w:rsid w:val="006F65AC"/>
    <w:rsid w:val="006F7CF4"/>
    <w:rsid w:val="007007D2"/>
    <w:rsid w:val="00700803"/>
    <w:rsid w:val="00700D41"/>
    <w:rsid w:val="00702377"/>
    <w:rsid w:val="00703292"/>
    <w:rsid w:val="00703C94"/>
    <w:rsid w:val="007058FB"/>
    <w:rsid w:val="00705B01"/>
    <w:rsid w:val="00705BEA"/>
    <w:rsid w:val="00706650"/>
    <w:rsid w:val="00706A09"/>
    <w:rsid w:val="00707245"/>
    <w:rsid w:val="00707C79"/>
    <w:rsid w:val="00710AD5"/>
    <w:rsid w:val="00710C54"/>
    <w:rsid w:val="0071104F"/>
    <w:rsid w:val="00711377"/>
    <w:rsid w:val="00713EED"/>
    <w:rsid w:val="007158BA"/>
    <w:rsid w:val="00716D13"/>
    <w:rsid w:val="00717ECC"/>
    <w:rsid w:val="00721124"/>
    <w:rsid w:val="00721CE7"/>
    <w:rsid w:val="00721E8C"/>
    <w:rsid w:val="00721F75"/>
    <w:rsid w:val="00723876"/>
    <w:rsid w:val="00723923"/>
    <w:rsid w:val="00725AC7"/>
    <w:rsid w:val="007271AC"/>
    <w:rsid w:val="00727BCD"/>
    <w:rsid w:val="00730ECD"/>
    <w:rsid w:val="00731446"/>
    <w:rsid w:val="00731F8D"/>
    <w:rsid w:val="00732086"/>
    <w:rsid w:val="007323A2"/>
    <w:rsid w:val="00733E18"/>
    <w:rsid w:val="0073432F"/>
    <w:rsid w:val="00735809"/>
    <w:rsid w:val="00736018"/>
    <w:rsid w:val="0073601E"/>
    <w:rsid w:val="00736087"/>
    <w:rsid w:val="00741926"/>
    <w:rsid w:val="00742808"/>
    <w:rsid w:val="00743A86"/>
    <w:rsid w:val="0074469F"/>
    <w:rsid w:val="00746F7F"/>
    <w:rsid w:val="00750A2C"/>
    <w:rsid w:val="00750BEB"/>
    <w:rsid w:val="00751900"/>
    <w:rsid w:val="007526C3"/>
    <w:rsid w:val="00753DA5"/>
    <w:rsid w:val="0075464D"/>
    <w:rsid w:val="00754BC7"/>
    <w:rsid w:val="0075573E"/>
    <w:rsid w:val="00756B35"/>
    <w:rsid w:val="00757343"/>
    <w:rsid w:val="00757B63"/>
    <w:rsid w:val="00760120"/>
    <w:rsid w:val="00760DEC"/>
    <w:rsid w:val="00762C28"/>
    <w:rsid w:val="00764A22"/>
    <w:rsid w:val="00765A27"/>
    <w:rsid w:val="007662AE"/>
    <w:rsid w:val="0076700A"/>
    <w:rsid w:val="007676DF"/>
    <w:rsid w:val="007700AF"/>
    <w:rsid w:val="0077064B"/>
    <w:rsid w:val="007714E0"/>
    <w:rsid w:val="00772803"/>
    <w:rsid w:val="00773BB5"/>
    <w:rsid w:val="0077556F"/>
    <w:rsid w:val="00776B72"/>
    <w:rsid w:val="00781340"/>
    <w:rsid w:val="0078243A"/>
    <w:rsid w:val="0078248D"/>
    <w:rsid w:val="00782A92"/>
    <w:rsid w:val="007836E7"/>
    <w:rsid w:val="00783A07"/>
    <w:rsid w:val="00784AB9"/>
    <w:rsid w:val="0078673E"/>
    <w:rsid w:val="007931C1"/>
    <w:rsid w:val="00793798"/>
    <w:rsid w:val="00794027"/>
    <w:rsid w:val="0079464A"/>
    <w:rsid w:val="00794AD1"/>
    <w:rsid w:val="0079558A"/>
    <w:rsid w:val="0079693A"/>
    <w:rsid w:val="00797799"/>
    <w:rsid w:val="0079794C"/>
    <w:rsid w:val="00797D7D"/>
    <w:rsid w:val="007A12CF"/>
    <w:rsid w:val="007A1C9B"/>
    <w:rsid w:val="007A1F87"/>
    <w:rsid w:val="007A2035"/>
    <w:rsid w:val="007A3258"/>
    <w:rsid w:val="007A34DC"/>
    <w:rsid w:val="007A36FB"/>
    <w:rsid w:val="007A3862"/>
    <w:rsid w:val="007A4041"/>
    <w:rsid w:val="007A465A"/>
    <w:rsid w:val="007A669A"/>
    <w:rsid w:val="007A6F84"/>
    <w:rsid w:val="007B1A0D"/>
    <w:rsid w:val="007B2BD8"/>
    <w:rsid w:val="007B3062"/>
    <w:rsid w:val="007B63F5"/>
    <w:rsid w:val="007B6A58"/>
    <w:rsid w:val="007B6C67"/>
    <w:rsid w:val="007C162A"/>
    <w:rsid w:val="007C2D41"/>
    <w:rsid w:val="007C3E11"/>
    <w:rsid w:val="007C4375"/>
    <w:rsid w:val="007C438A"/>
    <w:rsid w:val="007C4833"/>
    <w:rsid w:val="007C55AC"/>
    <w:rsid w:val="007C5DF8"/>
    <w:rsid w:val="007C6691"/>
    <w:rsid w:val="007C69DE"/>
    <w:rsid w:val="007C6C99"/>
    <w:rsid w:val="007C7D94"/>
    <w:rsid w:val="007D039F"/>
    <w:rsid w:val="007D1613"/>
    <w:rsid w:val="007D2096"/>
    <w:rsid w:val="007D2D9E"/>
    <w:rsid w:val="007D31E5"/>
    <w:rsid w:val="007D4E67"/>
    <w:rsid w:val="007D50B4"/>
    <w:rsid w:val="007D5AF5"/>
    <w:rsid w:val="007D79BD"/>
    <w:rsid w:val="007E091D"/>
    <w:rsid w:val="007E1452"/>
    <w:rsid w:val="007E15AE"/>
    <w:rsid w:val="007E1680"/>
    <w:rsid w:val="007E1D2E"/>
    <w:rsid w:val="007E25EB"/>
    <w:rsid w:val="007E2847"/>
    <w:rsid w:val="007E548F"/>
    <w:rsid w:val="007E5A47"/>
    <w:rsid w:val="007E6D25"/>
    <w:rsid w:val="007E7065"/>
    <w:rsid w:val="007F164F"/>
    <w:rsid w:val="007F2295"/>
    <w:rsid w:val="007F3AA2"/>
    <w:rsid w:val="007F4287"/>
    <w:rsid w:val="007F456A"/>
    <w:rsid w:val="007F53DF"/>
    <w:rsid w:val="0080365F"/>
    <w:rsid w:val="00805A52"/>
    <w:rsid w:val="0080628B"/>
    <w:rsid w:val="00811905"/>
    <w:rsid w:val="00811D98"/>
    <w:rsid w:val="0081343A"/>
    <w:rsid w:val="00813DF8"/>
    <w:rsid w:val="008161E8"/>
    <w:rsid w:val="0082062B"/>
    <w:rsid w:val="0082365E"/>
    <w:rsid w:val="00823681"/>
    <w:rsid w:val="00823BD0"/>
    <w:rsid w:val="008242A3"/>
    <w:rsid w:val="00826966"/>
    <w:rsid w:val="00826DF7"/>
    <w:rsid w:val="00827151"/>
    <w:rsid w:val="00830594"/>
    <w:rsid w:val="00831FCA"/>
    <w:rsid w:val="0083254F"/>
    <w:rsid w:val="008329B3"/>
    <w:rsid w:val="00832A4A"/>
    <w:rsid w:val="00832E1D"/>
    <w:rsid w:val="00833E56"/>
    <w:rsid w:val="008368EF"/>
    <w:rsid w:val="00837739"/>
    <w:rsid w:val="00841FC7"/>
    <w:rsid w:val="00842180"/>
    <w:rsid w:val="00842F04"/>
    <w:rsid w:val="00843D73"/>
    <w:rsid w:val="00845E33"/>
    <w:rsid w:val="00846D40"/>
    <w:rsid w:val="00846EC2"/>
    <w:rsid w:val="0085233E"/>
    <w:rsid w:val="00852D3A"/>
    <w:rsid w:val="0085360B"/>
    <w:rsid w:val="00853F1B"/>
    <w:rsid w:val="00854618"/>
    <w:rsid w:val="008552EE"/>
    <w:rsid w:val="0085575F"/>
    <w:rsid w:val="0085663C"/>
    <w:rsid w:val="00856994"/>
    <w:rsid w:val="00857249"/>
    <w:rsid w:val="00857597"/>
    <w:rsid w:val="008607DB"/>
    <w:rsid w:val="00861867"/>
    <w:rsid w:val="00861AD4"/>
    <w:rsid w:val="00862AF4"/>
    <w:rsid w:val="00863AA5"/>
    <w:rsid w:val="0086459F"/>
    <w:rsid w:val="00865A6A"/>
    <w:rsid w:val="0086631D"/>
    <w:rsid w:val="00870FC5"/>
    <w:rsid w:val="008711F0"/>
    <w:rsid w:val="00871FDE"/>
    <w:rsid w:val="00872D3A"/>
    <w:rsid w:val="00873EE5"/>
    <w:rsid w:val="00874E89"/>
    <w:rsid w:val="008762E0"/>
    <w:rsid w:val="00876C57"/>
    <w:rsid w:val="00877CB8"/>
    <w:rsid w:val="00877CC4"/>
    <w:rsid w:val="00880BD4"/>
    <w:rsid w:val="008833A9"/>
    <w:rsid w:val="008860E5"/>
    <w:rsid w:val="008864F7"/>
    <w:rsid w:val="008869F0"/>
    <w:rsid w:val="00890B88"/>
    <w:rsid w:val="0089109B"/>
    <w:rsid w:val="008928CA"/>
    <w:rsid w:val="00895301"/>
    <w:rsid w:val="008961AD"/>
    <w:rsid w:val="00896546"/>
    <w:rsid w:val="008A1D7D"/>
    <w:rsid w:val="008A1EBA"/>
    <w:rsid w:val="008A2B28"/>
    <w:rsid w:val="008A40F5"/>
    <w:rsid w:val="008A4A12"/>
    <w:rsid w:val="008A575F"/>
    <w:rsid w:val="008A5EEC"/>
    <w:rsid w:val="008A734E"/>
    <w:rsid w:val="008B0080"/>
    <w:rsid w:val="008B06B0"/>
    <w:rsid w:val="008B2CC1"/>
    <w:rsid w:val="008B319A"/>
    <w:rsid w:val="008B486E"/>
    <w:rsid w:val="008B4B5E"/>
    <w:rsid w:val="008B60B2"/>
    <w:rsid w:val="008B671D"/>
    <w:rsid w:val="008B687F"/>
    <w:rsid w:val="008B6891"/>
    <w:rsid w:val="008B712F"/>
    <w:rsid w:val="008B7D18"/>
    <w:rsid w:val="008B7E09"/>
    <w:rsid w:val="008C0C57"/>
    <w:rsid w:val="008C1A78"/>
    <w:rsid w:val="008C2234"/>
    <w:rsid w:val="008D2BEF"/>
    <w:rsid w:val="008D2CEC"/>
    <w:rsid w:val="008D38B0"/>
    <w:rsid w:val="008D393F"/>
    <w:rsid w:val="008D3A67"/>
    <w:rsid w:val="008D406A"/>
    <w:rsid w:val="008D456F"/>
    <w:rsid w:val="008D48E4"/>
    <w:rsid w:val="008D4B5E"/>
    <w:rsid w:val="008D5961"/>
    <w:rsid w:val="008D724A"/>
    <w:rsid w:val="008D7AC2"/>
    <w:rsid w:val="008E07E2"/>
    <w:rsid w:val="008E13A4"/>
    <w:rsid w:val="008E251B"/>
    <w:rsid w:val="008E2F09"/>
    <w:rsid w:val="008E4375"/>
    <w:rsid w:val="008E4599"/>
    <w:rsid w:val="008E480E"/>
    <w:rsid w:val="008E4AE1"/>
    <w:rsid w:val="008E5878"/>
    <w:rsid w:val="008E6F74"/>
    <w:rsid w:val="008F02B1"/>
    <w:rsid w:val="008F0606"/>
    <w:rsid w:val="008F1BC8"/>
    <w:rsid w:val="008F2134"/>
    <w:rsid w:val="008F3742"/>
    <w:rsid w:val="008F3758"/>
    <w:rsid w:val="008F6EE7"/>
    <w:rsid w:val="00900879"/>
    <w:rsid w:val="00900AE0"/>
    <w:rsid w:val="00901286"/>
    <w:rsid w:val="00902A3C"/>
    <w:rsid w:val="0090366B"/>
    <w:rsid w:val="00905CE7"/>
    <w:rsid w:val="0090655D"/>
    <w:rsid w:val="00906F81"/>
    <w:rsid w:val="0090731E"/>
    <w:rsid w:val="00910A53"/>
    <w:rsid w:val="00911EDA"/>
    <w:rsid w:val="00913AAB"/>
    <w:rsid w:val="00913EB8"/>
    <w:rsid w:val="00914769"/>
    <w:rsid w:val="00915D17"/>
    <w:rsid w:val="00916A05"/>
    <w:rsid w:val="00916EE2"/>
    <w:rsid w:val="00920399"/>
    <w:rsid w:val="0092176C"/>
    <w:rsid w:val="00921CCF"/>
    <w:rsid w:val="00922892"/>
    <w:rsid w:val="009247FC"/>
    <w:rsid w:val="0092661D"/>
    <w:rsid w:val="009279B3"/>
    <w:rsid w:val="00927EA8"/>
    <w:rsid w:val="009305D4"/>
    <w:rsid w:val="00930EBA"/>
    <w:rsid w:val="00936E76"/>
    <w:rsid w:val="00937D20"/>
    <w:rsid w:val="00937F06"/>
    <w:rsid w:val="00940014"/>
    <w:rsid w:val="0094081A"/>
    <w:rsid w:val="0094171B"/>
    <w:rsid w:val="00943408"/>
    <w:rsid w:val="00943E88"/>
    <w:rsid w:val="00944287"/>
    <w:rsid w:val="009446D7"/>
    <w:rsid w:val="00946170"/>
    <w:rsid w:val="00946692"/>
    <w:rsid w:val="009507B5"/>
    <w:rsid w:val="00950F34"/>
    <w:rsid w:val="009517B3"/>
    <w:rsid w:val="00951E62"/>
    <w:rsid w:val="0095281E"/>
    <w:rsid w:val="00952902"/>
    <w:rsid w:val="00953477"/>
    <w:rsid w:val="009543C5"/>
    <w:rsid w:val="00954B10"/>
    <w:rsid w:val="009567E7"/>
    <w:rsid w:val="00956A6F"/>
    <w:rsid w:val="00961A58"/>
    <w:rsid w:val="00962026"/>
    <w:rsid w:val="0096458E"/>
    <w:rsid w:val="00964657"/>
    <w:rsid w:val="00964794"/>
    <w:rsid w:val="009652EF"/>
    <w:rsid w:val="00965333"/>
    <w:rsid w:val="0096608D"/>
    <w:rsid w:val="00966A22"/>
    <w:rsid w:val="00966B60"/>
    <w:rsid w:val="0096722F"/>
    <w:rsid w:val="009673BE"/>
    <w:rsid w:val="00970C68"/>
    <w:rsid w:val="00971B84"/>
    <w:rsid w:val="00972E3C"/>
    <w:rsid w:val="009731AD"/>
    <w:rsid w:val="00973402"/>
    <w:rsid w:val="009738B4"/>
    <w:rsid w:val="00980843"/>
    <w:rsid w:val="009811D7"/>
    <w:rsid w:val="00981454"/>
    <w:rsid w:val="009814CA"/>
    <w:rsid w:val="00981B11"/>
    <w:rsid w:val="009827AC"/>
    <w:rsid w:val="00984760"/>
    <w:rsid w:val="00984FC1"/>
    <w:rsid w:val="00985FED"/>
    <w:rsid w:val="009863CD"/>
    <w:rsid w:val="00986893"/>
    <w:rsid w:val="00987947"/>
    <w:rsid w:val="00987986"/>
    <w:rsid w:val="00991264"/>
    <w:rsid w:val="00993D93"/>
    <w:rsid w:val="00993DE3"/>
    <w:rsid w:val="00994721"/>
    <w:rsid w:val="009963FB"/>
    <w:rsid w:val="009976A2"/>
    <w:rsid w:val="0099798C"/>
    <w:rsid w:val="00997B88"/>
    <w:rsid w:val="009A438C"/>
    <w:rsid w:val="009A4E4D"/>
    <w:rsid w:val="009A534E"/>
    <w:rsid w:val="009A5AEC"/>
    <w:rsid w:val="009A6509"/>
    <w:rsid w:val="009A6D1A"/>
    <w:rsid w:val="009A6D65"/>
    <w:rsid w:val="009B08C2"/>
    <w:rsid w:val="009B10AB"/>
    <w:rsid w:val="009B12C1"/>
    <w:rsid w:val="009B12F2"/>
    <w:rsid w:val="009B1FDA"/>
    <w:rsid w:val="009B555A"/>
    <w:rsid w:val="009B55C6"/>
    <w:rsid w:val="009B5902"/>
    <w:rsid w:val="009B661E"/>
    <w:rsid w:val="009C0827"/>
    <w:rsid w:val="009C0DB9"/>
    <w:rsid w:val="009C0EEB"/>
    <w:rsid w:val="009C136E"/>
    <w:rsid w:val="009C1657"/>
    <w:rsid w:val="009C1ECA"/>
    <w:rsid w:val="009C2128"/>
    <w:rsid w:val="009C268E"/>
    <w:rsid w:val="009C2A56"/>
    <w:rsid w:val="009C2B00"/>
    <w:rsid w:val="009C3600"/>
    <w:rsid w:val="009C4148"/>
    <w:rsid w:val="009C441A"/>
    <w:rsid w:val="009C591D"/>
    <w:rsid w:val="009C6999"/>
    <w:rsid w:val="009D1CEE"/>
    <w:rsid w:val="009D2597"/>
    <w:rsid w:val="009D2D0C"/>
    <w:rsid w:val="009D2DAC"/>
    <w:rsid w:val="009D2FCF"/>
    <w:rsid w:val="009D3025"/>
    <w:rsid w:val="009D466E"/>
    <w:rsid w:val="009D4E09"/>
    <w:rsid w:val="009D606A"/>
    <w:rsid w:val="009E027F"/>
    <w:rsid w:val="009E18C0"/>
    <w:rsid w:val="009E2791"/>
    <w:rsid w:val="009E3B53"/>
    <w:rsid w:val="009E3F6F"/>
    <w:rsid w:val="009E4A74"/>
    <w:rsid w:val="009E6386"/>
    <w:rsid w:val="009F0C43"/>
    <w:rsid w:val="009F0F71"/>
    <w:rsid w:val="009F1377"/>
    <w:rsid w:val="009F1E33"/>
    <w:rsid w:val="009F3459"/>
    <w:rsid w:val="009F3BF9"/>
    <w:rsid w:val="009F43AC"/>
    <w:rsid w:val="009F4520"/>
    <w:rsid w:val="009F453B"/>
    <w:rsid w:val="009F499F"/>
    <w:rsid w:val="009F54C5"/>
    <w:rsid w:val="009F72DB"/>
    <w:rsid w:val="00A00328"/>
    <w:rsid w:val="00A005CC"/>
    <w:rsid w:val="00A00724"/>
    <w:rsid w:val="00A0345C"/>
    <w:rsid w:val="00A03D5F"/>
    <w:rsid w:val="00A0518F"/>
    <w:rsid w:val="00A0796D"/>
    <w:rsid w:val="00A07E11"/>
    <w:rsid w:val="00A10432"/>
    <w:rsid w:val="00A105A9"/>
    <w:rsid w:val="00A117E0"/>
    <w:rsid w:val="00A1215E"/>
    <w:rsid w:val="00A13BA1"/>
    <w:rsid w:val="00A144BE"/>
    <w:rsid w:val="00A14E12"/>
    <w:rsid w:val="00A151C9"/>
    <w:rsid w:val="00A163A0"/>
    <w:rsid w:val="00A17B5E"/>
    <w:rsid w:val="00A2356D"/>
    <w:rsid w:val="00A237E9"/>
    <w:rsid w:val="00A2593F"/>
    <w:rsid w:val="00A26355"/>
    <w:rsid w:val="00A26793"/>
    <w:rsid w:val="00A26A6B"/>
    <w:rsid w:val="00A30806"/>
    <w:rsid w:val="00A30EBE"/>
    <w:rsid w:val="00A31BDE"/>
    <w:rsid w:val="00A32710"/>
    <w:rsid w:val="00A32CD9"/>
    <w:rsid w:val="00A34F47"/>
    <w:rsid w:val="00A35D5B"/>
    <w:rsid w:val="00A35DA8"/>
    <w:rsid w:val="00A421A8"/>
    <w:rsid w:val="00A42939"/>
    <w:rsid w:val="00A42A12"/>
    <w:rsid w:val="00A42DAF"/>
    <w:rsid w:val="00A435AA"/>
    <w:rsid w:val="00A438BE"/>
    <w:rsid w:val="00A44500"/>
    <w:rsid w:val="00A4487A"/>
    <w:rsid w:val="00A449A9"/>
    <w:rsid w:val="00A44C29"/>
    <w:rsid w:val="00A45893"/>
    <w:rsid w:val="00A45BD8"/>
    <w:rsid w:val="00A478FC"/>
    <w:rsid w:val="00A5171F"/>
    <w:rsid w:val="00A53E5E"/>
    <w:rsid w:val="00A53F36"/>
    <w:rsid w:val="00A543E9"/>
    <w:rsid w:val="00A550B5"/>
    <w:rsid w:val="00A554D3"/>
    <w:rsid w:val="00A55663"/>
    <w:rsid w:val="00A55933"/>
    <w:rsid w:val="00A5639D"/>
    <w:rsid w:val="00A569FE"/>
    <w:rsid w:val="00A5740D"/>
    <w:rsid w:val="00A62524"/>
    <w:rsid w:val="00A6364F"/>
    <w:rsid w:val="00A63816"/>
    <w:rsid w:val="00A65BE5"/>
    <w:rsid w:val="00A70FF8"/>
    <w:rsid w:val="00A71FF2"/>
    <w:rsid w:val="00A73309"/>
    <w:rsid w:val="00A7580B"/>
    <w:rsid w:val="00A75C28"/>
    <w:rsid w:val="00A75DD3"/>
    <w:rsid w:val="00A75F0D"/>
    <w:rsid w:val="00A76432"/>
    <w:rsid w:val="00A76EDE"/>
    <w:rsid w:val="00A76F83"/>
    <w:rsid w:val="00A775C8"/>
    <w:rsid w:val="00A778BF"/>
    <w:rsid w:val="00A77D5F"/>
    <w:rsid w:val="00A77FF4"/>
    <w:rsid w:val="00A80010"/>
    <w:rsid w:val="00A80F52"/>
    <w:rsid w:val="00A82953"/>
    <w:rsid w:val="00A83991"/>
    <w:rsid w:val="00A84156"/>
    <w:rsid w:val="00A85865"/>
    <w:rsid w:val="00A85B8E"/>
    <w:rsid w:val="00A8614F"/>
    <w:rsid w:val="00A86200"/>
    <w:rsid w:val="00A86641"/>
    <w:rsid w:val="00A875B0"/>
    <w:rsid w:val="00A94C2B"/>
    <w:rsid w:val="00A94DA1"/>
    <w:rsid w:val="00A955CF"/>
    <w:rsid w:val="00A958D6"/>
    <w:rsid w:val="00A96054"/>
    <w:rsid w:val="00A9638E"/>
    <w:rsid w:val="00A9689B"/>
    <w:rsid w:val="00A97032"/>
    <w:rsid w:val="00A97F11"/>
    <w:rsid w:val="00AA06BA"/>
    <w:rsid w:val="00AA1430"/>
    <w:rsid w:val="00AA1623"/>
    <w:rsid w:val="00AA1E7B"/>
    <w:rsid w:val="00AA2513"/>
    <w:rsid w:val="00AA27C8"/>
    <w:rsid w:val="00AA35AD"/>
    <w:rsid w:val="00AA43D3"/>
    <w:rsid w:val="00AA552C"/>
    <w:rsid w:val="00AA5FF9"/>
    <w:rsid w:val="00AA6ACC"/>
    <w:rsid w:val="00AA7647"/>
    <w:rsid w:val="00AA7CFB"/>
    <w:rsid w:val="00AB240B"/>
    <w:rsid w:val="00AB342E"/>
    <w:rsid w:val="00AB3C1F"/>
    <w:rsid w:val="00AB4416"/>
    <w:rsid w:val="00AB4F71"/>
    <w:rsid w:val="00AB4FCA"/>
    <w:rsid w:val="00AB6972"/>
    <w:rsid w:val="00AC0FD0"/>
    <w:rsid w:val="00AC205C"/>
    <w:rsid w:val="00AC27A1"/>
    <w:rsid w:val="00AC285E"/>
    <w:rsid w:val="00AC2D30"/>
    <w:rsid w:val="00AC2E5A"/>
    <w:rsid w:val="00AC38C3"/>
    <w:rsid w:val="00AC3A02"/>
    <w:rsid w:val="00AC5693"/>
    <w:rsid w:val="00AC601C"/>
    <w:rsid w:val="00AC6A4A"/>
    <w:rsid w:val="00AC6D7A"/>
    <w:rsid w:val="00AC7132"/>
    <w:rsid w:val="00AC743A"/>
    <w:rsid w:val="00AD0B25"/>
    <w:rsid w:val="00AD0FAC"/>
    <w:rsid w:val="00AD22BC"/>
    <w:rsid w:val="00AD2E23"/>
    <w:rsid w:val="00AD4C2E"/>
    <w:rsid w:val="00AD4ED7"/>
    <w:rsid w:val="00AD552B"/>
    <w:rsid w:val="00AD5FA9"/>
    <w:rsid w:val="00AD67D4"/>
    <w:rsid w:val="00AD74AE"/>
    <w:rsid w:val="00AE098A"/>
    <w:rsid w:val="00AE0E47"/>
    <w:rsid w:val="00AE11E6"/>
    <w:rsid w:val="00AE2DCC"/>
    <w:rsid w:val="00AE3800"/>
    <w:rsid w:val="00AE4764"/>
    <w:rsid w:val="00AE715D"/>
    <w:rsid w:val="00AF027C"/>
    <w:rsid w:val="00AF1FE1"/>
    <w:rsid w:val="00AF5C73"/>
    <w:rsid w:val="00AF705F"/>
    <w:rsid w:val="00B0064B"/>
    <w:rsid w:val="00B00D1B"/>
    <w:rsid w:val="00B01F91"/>
    <w:rsid w:val="00B0354D"/>
    <w:rsid w:val="00B03811"/>
    <w:rsid w:val="00B046B3"/>
    <w:rsid w:val="00B04947"/>
    <w:rsid w:val="00B049BA"/>
    <w:rsid w:val="00B05A69"/>
    <w:rsid w:val="00B06E52"/>
    <w:rsid w:val="00B07D28"/>
    <w:rsid w:val="00B10EFA"/>
    <w:rsid w:val="00B118A8"/>
    <w:rsid w:val="00B11C51"/>
    <w:rsid w:val="00B12059"/>
    <w:rsid w:val="00B12808"/>
    <w:rsid w:val="00B1335A"/>
    <w:rsid w:val="00B14095"/>
    <w:rsid w:val="00B14EC0"/>
    <w:rsid w:val="00B152EB"/>
    <w:rsid w:val="00B1676A"/>
    <w:rsid w:val="00B17321"/>
    <w:rsid w:val="00B17592"/>
    <w:rsid w:val="00B17C01"/>
    <w:rsid w:val="00B21C8D"/>
    <w:rsid w:val="00B2294B"/>
    <w:rsid w:val="00B23120"/>
    <w:rsid w:val="00B234A9"/>
    <w:rsid w:val="00B2501B"/>
    <w:rsid w:val="00B25511"/>
    <w:rsid w:val="00B26665"/>
    <w:rsid w:val="00B27CB3"/>
    <w:rsid w:val="00B30F9A"/>
    <w:rsid w:val="00B34C3E"/>
    <w:rsid w:val="00B375E1"/>
    <w:rsid w:val="00B402DA"/>
    <w:rsid w:val="00B40598"/>
    <w:rsid w:val="00B405B8"/>
    <w:rsid w:val="00B40B5E"/>
    <w:rsid w:val="00B40B70"/>
    <w:rsid w:val="00B414AF"/>
    <w:rsid w:val="00B41DF1"/>
    <w:rsid w:val="00B41F06"/>
    <w:rsid w:val="00B442A8"/>
    <w:rsid w:val="00B44DFA"/>
    <w:rsid w:val="00B453A7"/>
    <w:rsid w:val="00B46BDC"/>
    <w:rsid w:val="00B47206"/>
    <w:rsid w:val="00B4748B"/>
    <w:rsid w:val="00B50251"/>
    <w:rsid w:val="00B50B99"/>
    <w:rsid w:val="00B52A22"/>
    <w:rsid w:val="00B538CB"/>
    <w:rsid w:val="00B53921"/>
    <w:rsid w:val="00B547D9"/>
    <w:rsid w:val="00B55E8E"/>
    <w:rsid w:val="00B564A1"/>
    <w:rsid w:val="00B61014"/>
    <w:rsid w:val="00B61BFF"/>
    <w:rsid w:val="00B624BE"/>
    <w:rsid w:val="00B62CD9"/>
    <w:rsid w:val="00B63270"/>
    <w:rsid w:val="00B65012"/>
    <w:rsid w:val="00B65311"/>
    <w:rsid w:val="00B65379"/>
    <w:rsid w:val="00B67A74"/>
    <w:rsid w:val="00B71BF9"/>
    <w:rsid w:val="00B72D6D"/>
    <w:rsid w:val="00B72D8A"/>
    <w:rsid w:val="00B73E6D"/>
    <w:rsid w:val="00B74344"/>
    <w:rsid w:val="00B75C76"/>
    <w:rsid w:val="00B7662D"/>
    <w:rsid w:val="00B76E88"/>
    <w:rsid w:val="00B77A99"/>
    <w:rsid w:val="00B77C06"/>
    <w:rsid w:val="00B77C66"/>
    <w:rsid w:val="00B77CB9"/>
    <w:rsid w:val="00B803B3"/>
    <w:rsid w:val="00B825A2"/>
    <w:rsid w:val="00B82F19"/>
    <w:rsid w:val="00B837A3"/>
    <w:rsid w:val="00B838AB"/>
    <w:rsid w:val="00B83FFC"/>
    <w:rsid w:val="00B84409"/>
    <w:rsid w:val="00B8477C"/>
    <w:rsid w:val="00B84835"/>
    <w:rsid w:val="00B85B00"/>
    <w:rsid w:val="00B8712A"/>
    <w:rsid w:val="00B8740B"/>
    <w:rsid w:val="00B87438"/>
    <w:rsid w:val="00B90355"/>
    <w:rsid w:val="00B91359"/>
    <w:rsid w:val="00B96104"/>
    <w:rsid w:val="00B97054"/>
    <w:rsid w:val="00B9734B"/>
    <w:rsid w:val="00B97411"/>
    <w:rsid w:val="00BA049C"/>
    <w:rsid w:val="00BA08BA"/>
    <w:rsid w:val="00BA1ABA"/>
    <w:rsid w:val="00BA1C35"/>
    <w:rsid w:val="00BA2A40"/>
    <w:rsid w:val="00BA2EC1"/>
    <w:rsid w:val="00BA4FF9"/>
    <w:rsid w:val="00BA6A9C"/>
    <w:rsid w:val="00BB01BD"/>
    <w:rsid w:val="00BB02F0"/>
    <w:rsid w:val="00BB0450"/>
    <w:rsid w:val="00BB13FF"/>
    <w:rsid w:val="00BB1BC1"/>
    <w:rsid w:val="00BB2BD8"/>
    <w:rsid w:val="00BB37BF"/>
    <w:rsid w:val="00BB4B35"/>
    <w:rsid w:val="00BB558F"/>
    <w:rsid w:val="00BB6626"/>
    <w:rsid w:val="00BB67B3"/>
    <w:rsid w:val="00BB7A93"/>
    <w:rsid w:val="00BB7F1B"/>
    <w:rsid w:val="00BC19FD"/>
    <w:rsid w:val="00BC27C7"/>
    <w:rsid w:val="00BC31DD"/>
    <w:rsid w:val="00BC4D84"/>
    <w:rsid w:val="00BC5D20"/>
    <w:rsid w:val="00BC723B"/>
    <w:rsid w:val="00BC74A9"/>
    <w:rsid w:val="00BC7BBF"/>
    <w:rsid w:val="00BC7D78"/>
    <w:rsid w:val="00BD05C3"/>
    <w:rsid w:val="00BD0A81"/>
    <w:rsid w:val="00BD4879"/>
    <w:rsid w:val="00BD4FE7"/>
    <w:rsid w:val="00BD58D8"/>
    <w:rsid w:val="00BD5F03"/>
    <w:rsid w:val="00BD6394"/>
    <w:rsid w:val="00BD6F90"/>
    <w:rsid w:val="00BE43D0"/>
    <w:rsid w:val="00BE4B60"/>
    <w:rsid w:val="00BE4D83"/>
    <w:rsid w:val="00BE7E80"/>
    <w:rsid w:val="00BF0546"/>
    <w:rsid w:val="00BF1674"/>
    <w:rsid w:val="00BF1DF3"/>
    <w:rsid w:val="00BF2DCE"/>
    <w:rsid w:val="00BF34C3"/>
    <w:rsid w:val="00BF51D4"/>
    <w:rsid w:val="00C01103"/>
    <w:rsid w:val="00C014D5"/>
    <w:rsid w:val="00C02DD3"/>
    <w:rsid w:val="00C032C8"/>
    <w:rsid w:val="00C041B4"/>
    <w:rsid w:val="00C04A0B"/>
    <w:rsid w:val="00C05059"/>
    <w:rsid w:val="00C0582A"/>
    <w:rsid w:val="00C06A23"/>
    <w:rsid w:val="00C077A7"/>
    <w:rsid w:val="00C10902"/>
    <w:rsid w:val="00C10AC4"/>
    <w:rsid w:val="00C11BFE"/>
    <w:rsid w:val="00C1455A"/>
    <w:rsid w:val="00C14A09"/>
    <w:rsid w:val="00C14E0C"/>
    <w:rsid w:val="00C14F71"/>
    <w:rsid w:val="00C1717C"/>
    <w:rsid w:val="00C17391"/>
    <w:rsid w:val="00C174EA"/>
    <w:rsid w:val="00C17576"/>
    <w:rsid w:val="00C21337"/>
    <w:rsid w:val="00C220CE"/>
    <w:rsid w:val="00C22799"/>
    <w:rsid w:val="00C23EAD"/>
    <w:rsid w:val="00C25711"/>
    <w:rsid w:val="00C27003"/>
    <w:rsid w:val="00C2767B"/>
    <w:rsid w:val="00C27B7A"/>
    <w:rsid w:val="00C30108"/>
    <w:rsid w:val="00C301FA"/>
    <w:rsid w:val="00C303D9"/>
    <w:rsid w:val="00C32552"/>
    <w:rsid w:val="00C32D97"/>
    <w:rsid w:val="00C3377C"/>
    <w:rsid w:val="00C338B8"/>
    <w:rsid w:val="00C34EAE"/>
    <w:rsid w:val="00C34F37"/>
    <w:rsid w:val="00C363D7"/>
    <w:rsid w:val="00C40A8F"/>
    <w:rsid w:val="00C42009"/>
    <w:rsid w:val="00C42B11"/>
    <w:rsid w:val="00C4451A"/>
    <w:rsid w:val="00C45D3F"/>
    <w:rsid w:val="00C45F12"/>
    <w:rsid w:val="00C525A0"/>
    <w:rsid w:val="00C60CC5"/>
    <w:rsid w:val="00C63614"/>
    <w:rsid w:val="00C64B6E"/>
    <w:rsid w:val="00C674CD"/>
    <w:rsid w:val="00C707AA"/>
    <w:rsid w:val="00C707D5"/>
    <w:rsid w:val="00C70D36"/>
    <w:rsid w:val="00C7145C"/>
    <w:rsid w:val="00C71ABC"/>
    <w:rsid w:val="00C727A7"/>
    <w:rsid w:val="00C73718"/>
    <w:rsid w:val="00C73962"/>
    <w:rsid w:val="00C73FE0"/>
    <w:rsid w:val="00C742E8"/>
    <w:rsid w:val="00C754E8"/>
    <w:rsid w:val="00C76685"/>
    <w:rsid w:val="00C77AD1"/>
    <w:rsid w:val="00C81243"/>
    <w:rsid w:val="00C856D7"/>
    <w:rsid w:val="00C85862"/>
    <w:rsid w:val="00C85D99"/>
    <w:rsid w:val="00C865E9"/>
    <w:rsid w:val="00C90ED0"/>
    <w:rsid w:val="00C90ED4"/>
    <w:rsid w:val="00C926DA"/>
    <w:rsid w:val="00C92C90"/>
    <w:rsid w:val="00C92D79"/>
    <w:rsid w:val="00C92DE6"/>
    <w:rsid w:val="00C94629"/>
    <w:rsid w:val="00C95171"/>
    <w:rsid w:val="00C9591E"/>
    <w:rsid w:val="00C96191"/>
    <w:rsid w:val="00C96361"/>
    <w:rsid w:val="00C96BD7"/>
    <w:rsid w:val="00C97DDB"/>
    <w:rsid w:val="00CA021E"/>
    <w:rsid w:val="00CA0ADC"/>
    <w:rsid w:val="00CA1CBF"/>
    <w:rsid w:val="00CA2B08"/>
    <w:rsid w:val="00CA3B07"/>
    <w:rsid w:val="00CA51A1"/>
    <w:rsid w:val="00CA571D"/>
    <w:rsid w:val="00CA5DCB"/>
    <w:rsid w:val="00CA702B"/>
    <w:rsid w:val="00CA7683"/>
    <w:rsid w:val="00CB1F81"/>
    <w:rsid w:val="00CB26CB"/>
    <w:rsid w:val="00CB3ED4"/>
    <w:rsid w:val="00CB648F"/>
    <w:rsid w:val="00CB7379"/>
    <w:rsid w:val="00CB7C62"/>
    <w:rsid w:val="00CC0808"/>
    <w:rsid w:val="00CC12DB"/>
    <w:rsid w:val="00CC1590"/>
    <w:rsid w:val="00CC2017"/>
    <w:rsid w:val="00CC2E83"/>
    <w:rsid w:val="00CC2FA7"/>
    <w:rsid w:val="00CC3A6B"/>
    <w:rsid w:val="00CC680C"/>
    <w:rsid w:val="00CC6B9C"/>
    <w:rsid w:val="00CC782E"/>
    <w:rsid w:val="00CD09C1"/>
    <w:rsid w:val="00CD342A"/>
    <w:rsid w:val="00CD3CB8"/>
    <w:rsid w:val="00CD472D"/>
    <w:rsid w:val="00CD47AD"/>
    <w:rsid w:val="00CD5F57"/>
    <w:rsid w:val="00CD7BE5"/>
    <w:rsid w:val="00CE1386"/>
    <w:rsid w:val="00CE2AE4"/>
    <w:rsid w:val="00CE52C3"/>
    <w:rsid w:val="00CE65D4"/>
    <w:rsid w:val="00CE7092"/>
    <w:rsid w:val="00CF055A"/>
    <w:rsid w:val="00CF33CD"/>
    <w:rsid w:val="00CF36B5"/>
    <w:rsid w:val="00CF43E0"/>
    <w:rsid w:val="00CF46B5"/>
    <w:rsid w:val="00CF585A"/>
    <w:rsid w:val="00CF5A1C"/>
    <w:rsid w:val="00CF76F3"/>
    <w:rsid w:val="00D03FCA"/>
    <w:rsid w:val="00D04787"/>
    <w:rsid w:val="00D04AA2"/>
    <w:rsid w:val="00D04EA2"/>
    <w:rsid w:val="00D06DD2"/>
    <w:rsid w:val="00D102B5"/>
    <w:rsid w:val="00D10AC9"/>
    <w:rsid w:val="00D112E5"/>
    <w:rsid w:val="00D129C2"/>
    <w:rsid w:val="00D12F2E"/>
    <w:rsid w:val="00D17624"/>
    <w:rsid w:val="00D176A4"/>
    <w:rsid w:val="00D210CC"/>
    <w:rsid w:val="00D216CC"/>
    <w:rsid w:val="00D219C6"/>
    <w:rsid w:val="00D222FA"/>
    <w:rsid w:val="00D22498"/>
    <w:rsid w:val="00D24D4B"/>
    <w:rsid w:val="00D2535B"/>
    <w:rsid w:val="00D25CC7"/>
    <w:rsid w:val="00D262DB"/>
    <w:rsid w:val="00D2666A"/>
    <w:rsid w:val="00D30473"/>
    <w:rsid w:val="00D31296"/>
    <w:rsid w:val="00D327EF"/>
    <w:rsid w:val="00D32E63"/>
    <w:rsid w:val="00D339E8"/>
    <w:rsid w:val="00D37D0F"/>
    <w:rsid w:val="00D41665"/>
    <w:rsid w:val="00D41765"/>
    <w:rsid w:val="00D42040"/>
    <w:rsid w:val="00D424FE"/>
    <w:rsid w:val="00D42ABD"/>
    <w:rsid w:val="00D439E4"/>
    <w:rsid w:val="00D450B8"/>
    <w:rsid w:val="00D45252"/>
    <w:rsid w:val="00D4632E"/>
    <w:rsid w:val="00D474CE"/>
    <w:rsid w:val="00D50832"/>
    <w:rsid w:val="00D51142"/>
    <w:rsid w:val="00D51DB5"/>
    <w:rsid w:val="00D51F14"/>
    <w:rsid w:val="00D53223"/>
    <w:rsid w:val="00D54676"/>
    <w:rsid w:val="00D54906"/>
    <w:rsid w:val="00D5492A"/>
    <w:rsid w:val="00D5514C"/>
    <w:rsid w:val="00D55A29"/>
    <w:rsid w:val="00D55AA3"/>
    <w:rsid w:val="00D578FE"/>
    <w:rsid w:val="00D60CC3"/>
    <w:rsid w:val="00D62C12"/>
    <w:rsid w:val="00D63726"/>
    <w:rsid w:val="00D63DA5"/>
    <w:rsid w:val="00D64095"/>
    <w:rsid w:val="00D646A1"/>
    <w:rsid w:val="00D655A4"/>
    <w:rsid w:val="00D660C3"/>
    <w:rsid w:val="00D6636D"/>
    <w:rsid w:val="00D66B37"/>
    <w:rsid w:val="00D671C3"/>
    <w:rsid w:val="00D67C2C"/>
    <w:rsid w:val="00D7053F"/>
    <w:rsid w:val="00D71B4D"/>
    <w:rsid w:val="00D7274A"/>
    <w:rsid w:val="00D7284A"/>
    <w:rsid w:val="00D72C26"/>
    <w:rsid w:val="00D737A0"/>
    <w:rsid w:val="00D73CD7"/>
    <w:rsid w:val="00D74A5F"/>
    <w:rsid w:val="00D75A07"/>
    <w:rsid w:val="00D774DD"/>
    <w:rsid w:val="00D77540"/>
    <w:rsid w:val="00D817B4"/>
    <w:rsid w:val="00D820F1"/>
    <w:rsid w:val="00D84DB6"/>
    <w:rsid w:val="00D90BCC"/>
    <w:rsid w:val="00D9236C"/>
    <w:rsid w:val="00D923B2"/>
    <w:rsid w:val="00D92799"/>
    <w:rsid w:val="00D92C5F"/>
    <w:rsid w:val="00D93D55"/>
    <w:rsid w:val="00D94091"/>
    <w:rsid w:val="00D94492"/>
    <w:rsid w:val="00D94C91"/>
    <w:rsid w:val="00D9503E"/>
    <w:rsid w:val="00D965B2"/>
    <w:rsid w:val="00D97502"/>
    <w:rsid w:val="00D97D5D"/>
    <w:rsid w:val="00DA04B0"/>
    <w:rsid w:val="00DA0CE7"/>
    <w:rsid w:val="00DA152E"/>
    <w:rsid w:val="00DA18A0"/>
    <w:rsid w:val="00DA280C"/>
    <w:rsid w:val="00DA2EB5"/>
    <w:rsid w:val="00DA38A7"/>
    <w:rsid w:val="00DA4282"/>
    <w:rsid w:val="00DA549B"/>
    <w:rsid w:val="00DB1E8A"/>
    <w:rsid w:val="00DB21B9"/>
    <w:rsid w:val="00DB2884"/>
    <w:rsid w:val="00DB2EB0"/>
    <w:rsid w:val="00DB3487"/>
    <w:rsid w:val="00DB37C1"/>
    <w:rsid w:val="00DB4F1D"/>
    <w:rsid w:val="00DB54D0"/>
    <w:rsid w:val="00DB5B27"/>
    <w:rsid w:val="00DB65C4"/>
    <w:rsid w:val="00DC1CA0"/>
    <w:rsid w:val="00DC3083"/>
    <w:rsid w:val="00DC3D2B"/>
    <w:rsid w:val="00DC4489"/>
    <w:rsid w:val="00DC6189"/>
    <w:rsid w:val="00DC7804"/>
    <w:rsid w:val="00DC7C14"/>
    <w:rsid w:val="00DC7DFD"/>
    <w:rsid w:val="00DC7F21"/>
    <w:rsid w:val="00DD01F9"/>
    <w:rsid w:val="00DD319A"/>
    <w:rsid w:val="00DD4C25"/>
    <w:rsid w:val="00DD5129"/>
    <w:rsid w:val="00DD5BF8"/>
    <w:rsid w:val="00DD60CD"/>
    <w:rsid w:val="00DE080B"/>
    <w:rsid w:val="00DE0E5B"/>
    <w:rsid w:val="00DE1283"/>
    <w:rsid w:val="00DE1C06"/>
    <w:rsid w:val="00DE2078"/>
    <w:rsid w:val="00DE22C5"/>
    <w:rsid w:val="00DE3E19"/>
    <w:rsid w:val="00DE3FC7"/>
    <w:rsid w:val="00DE402D"/>
    <w:rsid w:val="00DE5203"/>
    <w:rsid w:val="00DE6B65"/>
    <w:rsid w:val="00DE7CA8"/>
    <w:rsid w:val="00DF0B87"/>
    <w:rsid w:val="00DF0BC9"/>
    <w:rsid w:val="00DF0D0E"/>
    <w:rsid w:val="00DF5C10"/>
    <w:rsid w:val="00DF5FD4"/>
    <w:rsid w:val="00DF6677"/>
    <w:rsid w:val="00DF6A44"/>
    <w:rsid w:val="00DF6E7B"/>
    <w:rsid w:val="00E003C3"/>
    <w:rsid w:val="00E00401"/>
    <w:rsid w:val="00E01DDE"/>
    <w:rsid w:val="00E01E57"/>
    <w:rsid w:val="00E023B3"/>
    <w:rsid w:val="00E032A4"/>
    <w:rsid w:val="00E045A7"/>
    <w:rsid w:val="00E05C9C"/>
    <w:rsid w:val="00E06D05"/>
    <w:rsid w:val="00E104F9"/>
    <w:rsid w:val="00E10B47"/>
    <w:rsid w:val="00E10C22"/>
    <w:rsid w:val="00E11B82"/>
    <w:rsid w:val="00E11D88"/>
    <w:rsid w:val="00E12381"/>
    <w:rsid w:val="00E12742"/>
    <w:rsid w:val="00E12952"/>
    <w:rsid w:val="00E137D8"/>
    <w:rsid w:val="00E13877"/>
    <w:rsid w:val="00E13A6B"/>
    <w:rsid w:val="00E1452B"/>
    <w:rsid w:val="00E14862"/>
    <w:rsid w:val="00E161A2"/>
    <w:rsid w:val="00E162FE"/>
    <w:rsid w:val="00E16507"/>
    <w:rsid w:val="00E17DE6"/>
    <w:rsid w:val="00E2056F"/>
    <w:rsid w:val="00E21B47"/>
    <w:rsid w:val="00E2254F"/>
    <w:rsid w:val="00E23283"/>
    <w:rsid w:val="00E25799"/>
    <w:rsid w:val="00E25E40"/>
    <w:rsid w:val="00E27A57"/>
    <w:rsid w:val="00E302BD"/>
    <w:rsid w:val="00E31BFB"/>
    <w:rsid w:val="00E32880"/>
    <w:rsid w:val="00E32E08"/>
    <w:rsid w:val="00E335FE"/>
    <w:rsid w:val="00E34E63"/>
    <w:rsid w:val="00E35123"/>
    <w:rsid w:val="00E362E8"/>
    <w:rsid w:val="00E3679B"/>
    <w:rsid w:val="00E37298"/>
    <w:rsid w:val="00E3755C"/>
    <w:rsid w:val="00E403D1"/>
    <w:rsid w:val="00E40DBF"/>
    <w:rsid w:val="00E41393"/>
    <w:rsid w:val="00E41556"/>
    <w:rsid w:val="00E41E12"/>
    <w:rsid w:val="00E4284F"/>
    <w:rsid w:val="00E44F75"/>
    <w:rsid w:val="00E4503A"/>
    <w:rsid w:val="00E45655"/>
    <w:rsid w:val="00E5021F"/>
    <w:rsid w:val="00E50464"/>
    <w:rsid w:val="00E50A1D"/>
    <w:rsid w:val="00E5304F"/>
    <w:rsid w:val="00E54596"/>
    <w:rsid w:val="00E55647"/>
    <w:rsid w:val="00E558E8"/>
    <w:rsid w:val="00E5656A"/>
    <w:rsid w:val="00E57378"/>
    <w:rsid w:val="00E57533"/>
    <w:rsid w:val="00E603C0"/>
    <w:rsid w:val="00E60508"/>
    <w:rsid w:val="00E61E68"/>
    <w:rsid w:val="00E628FB"/>
    <w:rsid w:val="00E6380D"/>
    <w:rsid w:val="00E63E0B"/>
    <w:rsid w:val="00E6525E"/>
    <w:rsid w:val="00E671A6"/>
    <w:rsid w:val="00E674BB"/>
    <w:rsid w:val="00E705C3"/>
    <w:rsid w:val="00E71714"/>
    <w:rsid w:val="00E735DA"/>
    <w:rsid w:val="00E745F6"/>
    <w:rsid w:val="00E75396"/>
    <w:rsid w:val="00E763FC"/>
    <w:rsid w:val="00E77872"/>
    <w:rsid w:val="00E77884"/>
    <w:rsid w:val="00E81687"/>
    <w:rsid w:val="00E824E9"/>
    <w:rsid w:val="00E82557"/>
    <w:rsid w:val="00E84DD3"/>
    <w:rsid w:val="00E84F52"/>
    <w:rsid w:val="00E861FF"/>
    <w:rsid w:val="00E875D9"/>
    <w:rsid w:val="00E92D1F"/>
    <w:rsid w:val="00E93B2A"/>
    <w:rsid w:val="00E95BB8"/>
    <w:rsid w:val="00E979DC"/>
    <w:rsid w:val="00EA2E3F"/>
    <w:rsid w:val="00EA3DAC"/>
    <w:rsid w:val="00EA3E9F"/>
    <w:rsid w:val="00EA5A0F"/>
    <w:rsid w:val="00EA655D"/>
    <w:rsid w:val="00EA6FE7"/>
    <w:rsid w:val="00EA77AB"/>
    <w:rsid w:val="00EB32AA"/>
    <w:rsid w:val="00EB32EC"/>
    <w:rsid w:val="00EB3EF0"/>
    <w:rsid w:val="00EB471F"/>
    <w:rsid w:val="00EB5FCE"/>
    <w:rsid w:val="00EB6C69"/>
    <w:rsid w:val="00EC1227"/>
    <w:rsid w:val="00EC4333"/>
    <w:rsid w:val="00EC4E49"/>
    <w:rsid w:val="00EC4F4F"/>
    <w:rsid w:val="00EC522A"/>
    <w:rsid w:val="00EC5900"/>
    <w:rsid w:val="00EC5DEA"/>
    <w:rsid w:val="00EC6DD6"/>
    <w:rsid w:val="00ED0AFE"/>
    <w:rsid w:val="00ED270E"/>
    <w:rsid w:val="00ED3476"/>
    <w:rsid w:val="00ED4106"/>
    <w:rsid w:val="00ED4131"/>
    <w:rsid w:val="00ED4134"/>
    <w:rsid w:val="00ED45F4"/>
    <w:rsid w:val="00ED4B94"/>
    <w:rsid w:val="00ED5727"/>
    <w:rsid w:val="00ED67A4"/>
    <w:rsid w:val="00ED690D"/>
    <w:rsid w:val="00ED6917"/>
    <w:rsid w:val="00ED6DCC"/>
    <w:rsid w:val="00ED77FB"/>
    <w:rsid w:val="00EE066D"/>
    <w:rsid w:val="00EE0693"/>
    <w:rsid w:val="00EE06F2"/>
    <w:rsid w:val="00EE0F1A"/>
    <w:rsid w:val="00EE67A7"/>
    <w:rsid w:val="00EE71A3"/>
    <w:rsid w:val="00EE7483"/>
    <w:rsid w:val="00EE7E59"/>
    <w:rsid w:val="00EE7EA5"/>
    <w:rsid w:val="00EF0D99"/>
    <w:rsid w:val="00EF341D"/>
    <w:rsid w:val="00EF37FF"/>
    <w:rsid w:val="00EF3DC5"/>
    <w:rsid w:val="00F00942"/>
    <w:rsid w:val="00F021A6"/>
    <w:rsid w:val="00F0274A"/>
    <w:rsid w:val="00F033CB"/>
    <w:rsid w:val="00F05526"/>
    <w:rsid w:val="00F05B0D"/>
    <w:rsid w:val="00F05F5F"/>
    <w:rsid w:val="00F06577"/>
    <w:rsid w:val="00F06ACC"/>
    <w:rsid w:val="00F100C1"/>
    <w:rsid w:val="00F11D94"/>
    <w:rsid w:val="00F133B6"/>
    <w:rsid w:val="00F13C8F"/>
    <w:rsid w:val="00F14C41"/>
    <w:rsid w:val="00F17F3C"/>
    <w:rsid w:val="00F23607"/>
    <w:rsid w:val="00F23C8E"/>
    <w:rsid w:val="00F26564"/>
    <w:rsid w:val="00F26568"/>
    <w:rsid w:val="00F309D8"/>
    <w:rsid w:val="00F318CF"/>
    <w:rsid w:val="00F3396A"/>
    <w:rsid w:val="00F355DF"/>
    <w:rsid w:val="00F3731F"/>
    <w:rsid w:val="00F3778E"/>
    <w:rsid w:val="00F379D4"/>
    <w:rsid w:val="00F41463"/>
    <w:rsid w:val="00F425F0"/>
    <w:rsid w:val="00F44628"/>
    <w:rsid w:val="00F44994"/>
    <w:rsid w:val="00F45364"/>
    <w:rsid w:val="00F45639"/>
    <w:rsid w:val="00F501F7"/>
    <w:rsid w:val="00F50FB4"/>
    <w:rsid w:val="00F5118D"/>
    <w:rsid w:val="00F513B3"/>
    <w:rsid w:val="00F528D0"/>
    <w:rsid w:val="00F530D9"/>
    <w:rsid w:val="00F54C30"/>
    <w:rsid w:val="00F553A8"/>
    <w:rsid w:val="00F571DE"/>
    <w:rsid w:val="00F60E9A"/>
    <w:rsid w:val="00F61A19"/>
    <w:rsid w:val="00F61DF6"/>
    <w:rsid w:val="00F63A37"/>
    <w:rsid w:val="00F65686"/>
    <w:rsid w:val="00F66152"/>
    <w:rsid w:val="00F6657B"/>
    <w:rsid w:val="00F71C0B"/>
    <w:rsid w:val="00F71C98"/>
    <w:rsid w:val="00F7457D"/>
    <w:rsid w:val="00F80F3B"/>
    <w:rsid w:val="00F836B3"/>
    <w:rsid w:val="00F85B3F"/>
    <w:rsid w:val="00F90808"/>
    <w:rsid w:val="00F91533"/>
    <w:rsid w:val="00F93FC0"/>
    <w:rsid w:val="00F96F18"/>
    <w:rsid w:val="00F97119"/>
    <w:rsid w:val="00FA214D"/>
    <w:rsid w:val="00FA313E"/>
    <w:rsid w:val="00FA39B3"/>
    <w:rsid w:val="00FA4052"/>
    <w:rsid w:val="00FA4A86"/>
    <w:rsid w:val="00FA53A4"/>
    <w:rsid w:val="00FA5CA7"/>
    <w:rsid w:val="00FA7E38"/>
    <w:rsid w:val="00FA7EB6"/>
    <w:rsid w:val="00FB0CBA"/>
    <w:rsid w:val="00FB2838"/>
    <w:rsid w:val="00FB2FCC"/>
    <w:rsid w:val="00FB3446"/>
    <w:rsid w:val="00FB3B46"/>
    <w:rsid w:val="00FB4891"/>
    <w:rsid w:val="00FB72EF"/>
    <w:rsid w:val="00FC083E"/>
    <w:rsid w:val="00FC0AF6"/>
    <w:rsid w:val="00FC1AE3"/>
    <w:rsid w:val="00FC1E84"/>
    <w:rsid w:val="00FC2939"/>
    <w:rsid w:val="00FC3487"/>
    <w:rsid w:val="00FC4515"/>
    <w:rsid w:val="00FC5109"/>
    <w:rsid w:val="00FC601E"/>
    <w:rsid w:val="00FC61E5"/>
    <w:rsid w:val="00FC6507"/>
    <w:rsid w:val="00FC6D72"/>
    <w:rsid w:val="00FC6E58"/>
    <w:rsid w:val="00FC798A"/>
    <w:rsid w:val="00FD0333"/>
    <w:rsid w:val="00FD11C1"/>
    <w:rsid w:val="00FD2906"/>
    <w:rsid w:val="00FD3064"/>
    <w:rsid w:val="00FD360C"/>
    <w:rsid w:val="00FD428A"/>
    <w:rsid w:val="00FD4B7C"/>
    <w:rsid w:val="00FD78F2"/>
    <w:rsid w:val="00FD7F5D"/>
    <w:rsid w:val="00FE06A1"/>
    <w:rsid w:val="00FE1D06"/>
    <w:rsid w:val="00FE2992"/>
    <w:rsid w:val="00FE413C"/>
    <w:rsid w:val="00FE644F"/>
    <w:rsid w:val="00FE6810"/>
    <w:rsid w:val="00FF0029"/>
    <w:rsid w:val="00FF3B9B"/>
    <w:rsid w:val="00FF45EE"/>
    <w:rsid w:val="00FF4F1F"/>
    <w:rsid w:val="00FF71E0"/>
    <w:rsid w:val="00FF76E0"/>
    <w:rsid w:val="00FF79EB"/>
    <w:rsid w:val="08552C8F"/>
    <w:rsid w:val="0FD0D5BE"/>
    <w:rsid w:val="1449F8CE"/>
    <w:rsid w:val="15E32DD2"/>
    <w:rsid w:val="26593B0E"/>
    <w:rsid w:val="482EC930"/>
    <w:rsid w:val="49F61E4A"/>
    <w:rsid w:val="4ADE697D"/>
    <w:rsid w:val="71C89235"/>
    <w:rsid w:val="7B6A1079"/>
    <w:rsid w:val="7C06A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717CE"/>
  <w15:docId w15:val="{148AE365-E7A9-418C-84C3-6C38EE67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514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9C1657"/>
    <w:pPr>
      <w:keepNext/>
      <w:spacing w:before="240" w:after="18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E12381"/>
    <w:pPr>
      <w:ind w:left="720"/>
      <w:contextualSpacing/>
    </w:pPr>
  </w:style>
  <w:style w:type="character" w:styleId="Hyperlink">
    <w:name w:val="Hyperlink"/>
    <w:basedOn w:val="DefaultParagraphFont"/>
    <w:unhideWhenUsed/>
    <w:rsid w:val="00B71BF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6B63F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63F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63F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B63F9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6B63F9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A429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42939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ONUMEChar">
    <w:name w:val="ONUM E Char"/>
    <w:basedOn w:val="DefaultParagraphFont"/>
    <w:link w:val="ONUME"/>
    <w:rsid w:val="00663C65"/>
    <w:rPr>
      <w:rFonts w:ascii="Arial" w:eastAsia="SimSun" w:hAnsi="Arial" w:cs="Arial"/>
      <w:sz w:val="22"/>
      <w:lang w:val="en-US" w:eastAsia="zh-CN"/>
    </w:rPr>
  </w:style>
  <w:style w:type="paragraph" w:customStyle="1" w:styleId="Endofdocument">
    <w:name w:val="End of document"/>
    <w:basedOn w:val="Normal"/>
    <w:rsid w:val="00663C65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C90ED4"/>
    <w:pPr>
      <w:spacing w:before="100" w:beforeAutospacing="1" w:after="100" w:afterAutospacing="1"/>
    </w:pPr>
    <w:rPr>
      <w:rFonts w:ascii="Calibri" w:eastAsia="Times New Roman" w:hAnsi="Calibri" w:cs="Calibri"/>
      <w:szCs w:val="22"/>
      <w:lang w:eastAsia="en-US"/>
    </w:rPr>
  </w:style>
  <w:style w:type="paragraph" w:styleId="NoSpacing">
    <w:name w:val="No Spacing"/>
    <w:uiPriority w:val="1"/>
    <w:qFormat/>
    <w:rsid w:val="005946CE"/>
    <w:rPr>
      <w:rFonts w:ascii="Arial" w:eastAsia="SimSun" w:hAnsi="Arial" w:cs="Arial"/>
      <w:sz w:val="22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7064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E1386"/>
    <w:rPr>
      <w:color w:val="2B579A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B2B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uiPriority w:val="99"/>
    <w:rsid w:val="00241B2B"/>
    <w:rPr>
      <w:rFonts w:cs="Times New Roman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9C1657"/>
    <w:rPr>
      <w:rFonts w:ascii="Arial" w:eastAsia="SimSun" w:hAnsi="Arial" w:cs="Arial"/>
      <w:bCs/>
      <w:sz w:val="22"/>
      <w:szCs w:val="26"/>
      <w:u w:val="single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7831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cws.mail@wipo.int" TargetMode="External"/><Relationship Id="rId1" Type="http://schemas.openxmlformats.org/officeDocument/2006/relationships/hyperlink" Target="mailto:cws.mail@wip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E3EF1C0FCFA26B4087379DC2A12DE885" ma:contentTypeVersion="370" ma:contentTypeDescription="" ma:contentTypeScope="" ma:versionID="41f227426a3d4b4ef8b76c89293dd041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978197228487a963ad1cef71805b45be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ec94eb93-2160-433d-bc9d-10bdc50beb83">ICSDBFP-360348501-20108</_dlc_DocId>
    <_dlc_DocIdUrl xmlns="ec94eb93-2160-433d-bc9d-10bdc50beb83">
      <Url>https://wipoprod.sharepoint.com/sites/SPS-INT-BFP-ICSD-CWS/_layouts/15/DocIdRedir.aspx?ID=ICSDBFP-360348501-20108</Url>
      <Description>ICSDBFP-360348501-20108</Description>
    </_dlc_DocIdUrl>
  </documentManagement>
</p:properties>
</file>

<file path=customXml/itemProps1.xml><?xml version="1.0" encoding="utf-8"?>
<ds:datastoreItem xmlns:ds="http://schemas.openxmlformats.org/officeDocument/2006/customXml" ds:itemID="{DAF34800-82F1-4DFD-A9E8-28E62788C0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24B2F0-6F18-4005-9E96-F069CFE59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68E002-945B-4482-BAEB-9F0282A2FC4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C270C80-9B6B-4DA7-9D2B-E26341DE9D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EBC0087-BA90-4B70-B898-338BF1E1EC3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FDA72A4-EC7A-4BD4-A1CA-30451D651215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19</Pages>
  <Words>7443</Words>
  <Characters>26948</Characters>
  <Application>Microsoft Office Word</Application>
  <DocSecurity>0</DocSecurity>
  <Lines>26948</Lines>
  <Paragraphs>6878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96</vt:i4>
      </vt:variant>
    </vt:vector>
  </HeadingPairs>
  <TitlesOfParts>
    <vt:vector size="97" baseType="lpstr">
      <vt:lpstr>CWS/13/INF/3 Prov. 2 (French-English)</vt:lpstr>
      <vt:lpstr>    I.	ÉTATS/STATES</vt:lpstr>
      <vt:lpstr>        AFRIQUE DU SUD/SOUTH AFRICA</vt:lpstr>
      <vt:lpstr>        ALGÉRIE/ALGERIA</vt:lpstr>
      <vt:lpstr>        ALLEMAGNE/GERMANY</vt:lpstr>
      <vt:lpstr>        ANTIGUA-ET-BARBUDA/ANTIGUA AND BARBUDA</vt:lpstr>
      <vt:lpstr>        ARABIE SAOUDITE/SAUDI ARABIA</vt:lpstr>
      <vt:lpstr>        ARGENTINE/ARGENTINA</vt:lpstr>
      <vt:lpstr>        ARMÉNIE/ARMENIA</vt:lpstr>
      <vt:lpstr>        AUSTRALIE/AUSTRALIA</vt:lpstr>
      <vt:lpstr>        AUTRICHE/AUSTRIA</vt:lpstr>
      <vt:lpstr>        BELIZE</vt:lpstr>
      <vt:lpstr>        BOLIVIE (ÉTAT PLURINATIONAL DE)/BOLIVIA (PLURINATIONAL STATE OF)</vt:lpstr>
      <vt:lpstr>        BRÉSIL/BRAZIL</vt:lpstr>
      <vt:lpstr>        BULGARIE/BULGARIA</vt:lpstr>
      <vt:lpstr>        BURKINA FASO</vt:lpstr>
      <vt:lpstr>        CANADA</vt:lpstr>
      <vt:lpstr>        CHILI/CHILE</vt:lpstr>
      <vt:lpstr>        CHINE/CHINA</vt:lpstr>
      <vt:lpstr>        CHYPRE/CYPRUS</vt:lpstr>
      <vt:lpstr>        COLOMBIE/COLOMBIA</vt:lpstr>
      <vt:lpstr>        COMORES/COMOROS</vt:lpstr>
      <vt:lpstr>        CÔTE D'IVOIRE</vt:lpstr>
      <vt:lpstr>        CROATIE/CROATIA</vt:lpstr>
      <vt:lpstr>        DANEMARK/DENMARK</vt:lpstr>
      <vt:lpstr>        ÉMIRATS ARABES UNIS/UNITED ARAB EMIRATES</vt:lpstr>
      <vt:lpstr>        ÉQUATEUR/ECUADOR</vt:lpstr>
      <vt:lpstr>        ESPAGNE/SPAIN</vt:lpstr>
      <vt:lpstr>        ESTONIE/ESTONIA</vt:lpstr>
      <vt:lpstr>        ÉTATS-UNIS D'AMÉRIQUE/UNITED STATES OF AMERICA</vt:lpstr>
      <vt:lpstr>        FÉDÉRATION DE RUSSIE/RUSSIAN FEDERATION</vt:lpstr>
      <vt:lpstr>        FINLANDE/FINLAND</vt:lpstr>
      <vt:lpstr>        GAMBIE/GAMBIA</vt:lpstr>
      <vt:lpstr>        GÉORGIE/GEORGIA</vt:lpstr>
      <vt:lpstr>        GHANA</vt:lpstr>
      <vt:lpstr>        GRÈCE/GREECE</vt:lpstr>
      <vt:lpstr>        INDONÉSIE/INDONESIA</vt:lpstr>
      <vt:lpstr>        IRAN (RÉPUBLIQUE ISLAMIQUE D')/IRAN (ISLAMIC REPUBLIC OF)</vt:lpstr>
      <vt:lpstr>        INDE/INDIA</vt:lpstr>
      <vt:lpstr>        IRLANDE/IRELAND</vt:lpstr>
      <vt:lpstr>        ISRAËL/ISRAEL</vt:lpstr>
      <vt:lpstr>        ITALIE/ITALY</vt:lpstr>
      <vt:lpstr>        JAMAÏQUE/JAMAICA</vt:lpstr>
      <vt:lpstr>        JAPON/JAPAN</vt:lpstr>
      <vt:lpstr>        JORDANIE/JORDAN</vt:lpstr>
      <vt:lpstr>        KAZAKHSTAN</vt:lpstr>
      <vt:lpstr>        KENYA</vt:lpstr>
      <vt:lpstr>        KIRGHIZISTAN/KYRGYZSTAN</vt:lpstr>
      <vt:lpstr>        LESOTHO</vt:lpstr>
      <vt:lpstr>        LITUANIE/LITHUANIA</vt:lpstr>
      <vt:lpstr>        MEXIQUE/MEXICO</vt:lpstr>
      <vt:lpstr>        MOZAMBIQUE</vt:lpstr>
      <vt:lpstr>        NICARAGUA</vt:lpstr>
      <vt:lpstr>        NIGER</vt:lpstr>
      <vt:lpstr>        NIGÉRIA/NIGERIA</vt:lpstr>
      <vt:lpstr>        NIOUÉ/NIUE</vt:lpstr>
      <vt:lpstr>        NORVÈGE/NORWAY</vt:lpstr>
      <vt:lpstr>        OUGANDA/UGANDA</vt:lpstr>
      <vt:lpstr>        OUZBÉKISTAN/UZBEKISTAN</vt:lpstr>
      <vt:lpstr>        PAKISTAN</vt:lpstr>
      <vt:lpstr>        PARAGUAY</vt:lpstr>
      <vt:lpstr>        POLOGNE/POLAND</vt:lpstr>
      <vt:lpstr>        PORTUGAL</vt:lpstr>
      <vt:lpstr>        RÉPUBLIQUE ARABE SYRIENNE/SYRIAN ARAB REPUBLIC</vt:lpstr>
      <vt:lpstr>        RÉPUBLIQUE DE CORÉE/REPUBLIC OF KOREA</vt:lpstr>
      <vt:lpstr>        RÉPUBLIQUE DOMINICAINE/DOMINICAN REPUBLIC</vt:lpstr>
      <vt:lpstr>        RÉPUBLIQUE TCHÈQUE/CZECH REPUBLIC</vt:lpstr>
      <vt:lpstr>        ROYAUME-UNI/UNITED KINGDOM</vt:lpstr>
      <vt:lpstr>        SAINT-KITTS-ET-NEVIS/SAINT KITTS AND NEVIS</vt:lpstr>
      <vt:lpstr>        SAMOA</vt:lpstr>
      <vt:lpstr>        SÉNÉGAL/SENEGAL</vt:lpstr>
      <vt:lpstr>        SERBIE/SERBIA</vt:lpstr>
      <vt:lpstr>        SINGAPOUR/SINGAPORE</vt:lpstr>
      <vt:lpstr>        SLOVAQUIE/SLOVAKIA</vt:lpstr>
      <vt:lpstr>        SUÈDE/SWEDEN</vt:lpstr>
      <vt:lpstr>        SUISSE/SWITZERLAND</vt:lpstr>
      <vt:lpstr>        UKRAINE</vt:lpstr>
      <vt:lpstr>        URUGUAY</vt:lpstr>
      <vt:lpstr>        VIET NAM</vt:lpstr>
      <vt:lpstr>    II.	ORGANISATIONS INTERGOUVERNEMENTALES/INTERGOVERNMENTAL ORGANIZATIONS</vt:lpstr>
      <vt:lpstr>        ASSOCIATION DES NATIONS DE L'ASIE DU SUD-EST (ANASE)/ASSOCIATION OF SOUTH EAST A</vt:lpstr>
      <vt:lpstr>        ORGANISATION AFRICAINE DE LA PROPRIÉTÉ INTELLECTUELLE (OAPI)/AFRICAN INTELLECTUA</vt:lpstr>
      <vt:lpstr>        ORGANISATION DE COOPÉRATION ISLAMIQUE (OCI)/ORGANIZATION OF ISLAMIC COOPERATION </vt:lpstr>
      <vt:lpstr>        ORGANISATION EURASIENNE DES BREVETS (OEAB)/EURASIAN PATENT ORGANIZATION (EAPO) </vt:lpstr>
      <vt:lpstr>        ORGANISATION EUROPÉENNE DES BREVETS (OEB)/EUROPEAN PATENT ORGANISATION (EPO)</vt:lpstr>
      <vt:lpstr>        ORGANISATION RÉGIONALE AFRICAINE DE LA PROPRIÉTE INTELLECTUELLE (ARIPO)/AFRICAN </vt:lpstr>
      <vt:lpstr>        UNION EUROPÉENNE (UE)/EUROPEAN UNION (EU)</vt:lpstr>
      <vt:lpstr>    III.	ORGANISATIONS NON GOUVERNEMENTALES/NON-GOVERNMENTAL ORGANIZATIONS</vt:lpstr>
      <vt:lpstr>        Confederacy of Patent Information User Groups (CEPIUG) </vt:lpstr>
      <vt:lpstr>        Egyptian Council for Innovation, Creativity and Protection of Information (ECCIP</vt:lpstr>
      <vt:lpstr>        Emirates Inventors Association </vt:lpstr>
      <vt:lpstr>        Friends of the Creator Artistic Foundation (FCF) </vt:lpstr>
      <vt:lpstr>        Groupe de documentation sur les brevets (PDG)/Patent Documentation Group (PDG) </vt:lpstr>
      <vt:lpstr>        Health and Environment Program (HEP) </vt:lpstr>
      <vt:lpstr>        International Committee for the Indigenous Peoples of the Americas (Incomindios)</vt:lpstr>
      <vt:lpstr>    IV.	BUREAU/OFFICERS</vt:lpstr>
      <vt:lpstr>    V.	BUREAU INTERNATIONAL DE L’ORGANISATION MONDIALE DE LA PROPRIÉTÉ INTELLECTUELL</vt:lpstr>
    </vt:vector>
  </TitlesOfParts>
  <Company>WIPO</Company>
  <LinksUpToDate>false</LinksUpToDate>
  <CharactersWithSpaces>27513</CharactersWithSpaces>
  <SharedDoc>false</SharedDoc>
  <HLinks>
    <vt:vector size="12" baseType="variant">
      <vt:variant>
        <vt:i4>2949209</vt:i4>
      </vt:variant>
      <vt:variant>
        <vt:i4>3</vt:i4>
      </vt:variant>
      <vt:variant>
        <vt:i4>0</vt:i4>
      </vt:variant>
      <vt:variant>
        <vt:i4>5</vt:i4>
      </vt:variant>
      <vt:variant>
        <vt:lpwstr>mailto:cws.mail@wipo.int</vt:lpwstr>
      </vt:variant>
      <vt:variant>
        <vt:lpwstr/>
      </vt:variant>
      <vt:variant>
        <vt:i4>2949209</vt:i4>
      </vt:variant>
      <vt:variant>
        <vt:i4>0</vt:i4>
      </vt:variant>
      <vt:variant>
        <vt:i4>0</vt:i4>
      </vt:variant>
      <vt:variant>
        <vt:i4>5</vt:i4>
      </vt:variant>
      <vt:variant>
        <vt:lpwstr>mailto:cws.mail@wipo.int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CWS/13/INF/3 Prov. 2 (French-English)</dc:title>
  <dc:subject>Provisional List of Participants</dc:subject>
  <dc:creator>WIPO</dc:creator>
  <cp:keywords>WIPO CWS Thirteenth Session, Provisional List of Participants</cp:keywords>
  <dc:description/>
  <cp:lastModifiedBy>EMMETT Claudia</cp:lastModifiedBy>
  <cp:revision>29</cp:revision>
  <cp:lastPrinted>2025-11-13T11:20:00Z</cp:lastPrinted>
  <dcterms:created xsi:type="dcterms:W3CDTF">2025-11-13T11:02:00Z</dcterms:created>
  <dcterms:modified xsi:type="dcterms:W3CDTF">2025-11-13T11:30:00Z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2023-09-07T13:08:55Z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d91674a9-7c83-46e1-9872-2b4dac909e1d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0x01010043A0F979BE30A3469F998CB749C11FBD00E3EF1C0FCFA26B4087379DC2A12DE885</vt:lpwstr>
  </property>
  <property fmtid="{D5CDD505-2E9C-101B-9397-08002B2CF9AE}" pid="16" name="MediaServiceImageTags">
    <vt:lpwstr/>
  </property>
  <property fmtid="{D5CDD505-2E9C-101B-9397-08002B2CF9AE}" pid="17" name="BusinessUnit">
    <vt:lpwstr>4;#International Classifications and Standards Division|1bda9d19-f2c0-4f24-b9f1-c91ec6b8f041</vt:lpwstr>
  </property>
  <property fmtid="{D5CDD505-2E9C-101B-9397-08002B2CF9AE}" pid="18" name="m4535404f5974080b635c68c1acaf1ab">
    <vt:lpwstr/>
  </property>
  <property fmtid="{D5CDD505-2E9C-101B-9397-08002B2CF9AE}" pid="19" name="RMClassification">
    <vt:lpwstr>5;#05 Committee Files|55687a62-9585-44b6-9628-3304e4ff88e9</vt:lpwstr>
  </property>
  <property fmtid="{D5CDD505-2E9C-101B-9397-08002B2CF9AE}" pid="20" name="Body1">
    <vt:lpwstr>3;#Committee on WIPO Standards|505ec630-c8e5-4e30-8a4a-e8d9be6ccbb1</vt:lpwstr>
  </property>
  <property fmtid="{D5CDD505-2E9C-101B-9397-08002B2CF9AE}" pid="21" name="ECCM_Year">
    <vt:lpwstr/>
  </property>
  <property fmtid="{D5CDD505-2E9C-101B-9397-08002B2CF9AE}" pid="22" name="k5f91d7f67f54ee29b509143279df90f">
    <vt:lpwstr/>
  </property>
  <property fmtid="{D5CDD505-2E9C-101B-9397-08002B2CF9AE}" pid="23" name="IPTopics">
    <vt:lpwstr/>
  </property>
  <property fmtid="{D5CDD505-2E9C-101B-9397-08002B2CF9AE}" pid="24" name="Languages">
    <vt:lpwstr>1;#English|950e6fa2-2df0-4983-a604-54e57c7a6d93</vt:lpwstr>
  </property>
  <property fmtid="{D5CDD505-2E9C-101B-9397-08002B2CF9AE}" pid="25" name="gbd88f87496145e58da10973a57b07b8">
    <vt:lpwstr>Committee on WIPO Standards|505ec630-c8e5-4e30-8a4a-e8d9be6ccbb1</vt:lpwstr>
  </property>
  <property fmtid="{D5CDD505-2E9C-101B-9397-08002B2CF9AE}" pid="26" name="lcf76f155ced4ddcb4097134ff3c332f">
    <vt:lpwstr/>
  </property>
  <property fmtid="{D5CDD505-2E9C-101B-9397-08002B2CF9AE}" pid="27" name="_dlc_DocIdItemGuid">
    <vt:lpwstr>d8638767-a6ab-415d-8bd3-2c98cfcf25ae</vt:lpwstr>
  </property>
  <property fmtid="{D5CDD505-2E9C-101B-9397-08002B2CF9AE}" pid="28" name="docLang">
    <vt:lpwstr>en</vt:lpwstr>
  </property>
  <property fmtid="{D5CDD505-2E9C-101B-9397-08002B2CF9AE}" pid="29" name="GrammarlyDocumentId">
    <vt:lpwstr>4fac4825-c3c3-422b-afe6-49b18ec4b277</vt:lpwstr>
  </property>
</Properties>
</file>