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lang w:eastAsia="zh-CN"/>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828FF" w:rsidP="00D770A7">
            <w:pPr>
              <w:pStyle w:val="DocumentCodeAR"/>
              <w:bidi/>
              <w:rPr>
                <w:rtl/>
              </w:rPr>
            </w:pPr>
            <w:r>
              <w:t>CWS</w:t>
            </w:r>
            <w:r w:rsidR="00100F97">
              <w:t>/</w:t>
            </w:r>
            <w:r w:rsidR="008D5779">
              <w:t>4</w:t>
            </w:r>
            <w:r w:rsidR="007205B1">
              <w:t>BIS</w:t>
            </w:r>
            <w:r w:rsidR="00B6101C" w:rsidRPr="00B6101C">
              <w:t>/</w:t>
            </w:r>
            <w:r w:rsidR="00C2037D">
              <w:t>16</w:t>
            </w:r>
          </w:p>
        </w:tc>
      </w:tr>
      <w:tr w:rsidR="001667B6" w:rsidTr="00BF164F">
        <w:tc>
          <w:tcPr>
            <w:tcW w:w="9571" w:type="dxa"/>
            <w:gridSpan w:val="3"/>
          </w:tcPr>
          <w:p w:rsidR="001667B6" w:rsidRPr="00B6101C" w:rsidRDefault="00B6101C" w:rsidP="00C2037D">
            <w:pPr>
              <w:pStyle w:val="DocumentLanguageAR"/>
              <w:bidi/>
              <w:rPr>
                <w:rtl/>
              </w:rPr>
            </w:pPr>
            <w:r w:rsidRPr="00B6101C">
              <w:rPr>
                <w:rFonts w:hint="cs"/>
                <w:rtl/>
              </w:rPr>
              <w:t xml:space="preserve">الأصل: </w:t>
            </w:r>
            <w:proofErr w:type="gramStart"/>
            <w:r w:rsidR="00C2037D">
              <w:rPr>
                <w:rFonts w:hint="cs"/>
                <w:rtl/>
              </w:rPr>
              <w:t>بالإنكليزية</w:t>
            </w:r>
            <w:proofErr w:type="gramEnd"/>
          </w:p>
        </w:tc>
      </w:tr>
      <w:tr w:rsidR="001667B6" w:rsidTr="00BF164F">
        <w:tc>
          <w:tcPr>
            <w:tcW w:w="9571" w:type="dxa"/>
            <w:gridSpan w:val="3"/>
          </w:tcPr>
          <w:p w:rsidR="001667B6" w:rsidRPr="00096725" w:rsidRDefault="00B6101C" w:rsidP="00D770A7">
            <w:pPr>
              <w:pStyle w:val="DocumentDateAR"/>
              <w:bidi/>
              <w:rPr>
                <w:highlight w:val="yellow"/>
                <w:rtl/>
              </w:rPr>
            </w:pPr>
            <w:r w:rsidRPr="00096725">
              <w:rPr>
                <w:rFonts w:hint="cs"/>
                <w:rtl/>
              </w:rPr>
              <w:t xml:space="preserve">التاريخ: </w:t>
            </w:r>
            <w:r w:rsidR="00D770A7">
              <w:rPr>
                <w:rFonts w:hint="cs"/>
                <w:rtl/>
              </w:rPr>
              <w:t>13</w:t>
            </w:r>
            <w:r w:rsidRPr="00096725">
              <w:rPr>
                <w:rFonts w:hint="cs"/>
                <w:rtl/>
              </w:rPr>
              <w:t xml:space="preserve"> </w:t>
            </w:r>
            <w:proofErr w:type="gramStart"/>
            <w:r w:rsidR="00D770A7">
              <w:rPr>
                <w:rFonts w:hint="cs"/>
                <w:rtl/>
              </w:rPr>
              <w:t>مايو</w:t>
            </w:r>
            <w:proofErr w:type="gramEnd"/>
            <w:r w:rsidRPr="00096725">
              <w:rPr>
                <w:rFonts w:hint="cs"/>
                <w:rtl/>
              </w:rPr>
              <w:t xml:space="preserve"> </w:t>
            </w:r>
            <w:r w:rsidR="008D5779" w:rsidRPr="00096725">
              <w:rPr>
                <w:rFonts w:hint="cs"/>
                <w:rtl/>
              </w:rPr>
              <w:t>201</w:t>
            </w:r>
            <w:r w:rsidR="007205B1" w:rsidRPr="00096725">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7828FF" w:rsidP="00796CF7">
      <w:pPr>
        <w:pStyle w:val="MeetingTitleAR"/>
        <w:bidi/>
        <w:ind w:right="550"/>
        <w:rPr>
          <w:rtl/>
          <w:lang w:bidi="ar-EG"/>
        </w:rPr>
      </w:pPr>
      <w:r w:rsidRPr="007828FF">
        <w:rPr>
          <w:rtl/>
        </w:rPr>
        <w:t>اللجنة المعنية بمعايير الويبو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915BE">
      <w:pPr>
        <w:pStyle w:val="MeetingSessionAR"/>
        <w:bidi/>
        <w:rPr>
          <w:rFonts w:ascii="Cambria Math" w:hAnsi="Cambria Math"/>
          <w:rtl/>
          <w:lang w:bidi="ar-EG"/>
        </w:rPr>
      </w:pPr>
      <w:r w:rsidRPr="00783D11">
        <w:rPr>
          <w:rFonts w:ascii="Cambria Math" w:hAnsi="Cambria Math"/>
          <w:rtl/>
        </w:rPr>
        <w:t xml:space="preserve">الدورة </w:t>
      </w:r>
      <w:r w:rsidR="008D5779">
        <w:rPr>
          <w:rFonts w:ascii="Cambria Math" w:hAnsi="Cambria Math" w:hint="cs"/>
          <w:rtl/>
        </w:rPr>
        <w:t>الرابعة</w:t>
      </w:r>
      <w:r w:rsidR="007205B1">
        <w:rPr>
          <w:rFonts w:ascii="Cambria Math" w:hAnsi="Cambria Math" w:hint="cs"/>
          <w:rtl/>
        </w:rPr>
        <w:t xml:space="preserve"> </w:t>
      </w:r>
      <w:r w:rsidR="007915BE">
        <w:rPr>
          <w:rFonts w:ascii="Cambria Math" w:hAnsi="Cambria Math" w:hint="cs"/>
          <w:rtl/>
        </w:rPr>
        <w:t>المجتمعة</w:t>
      </w:r>
      <w:r w:rsidR="007205B1">
        <w:rPr>
          <w:rFonts w:ascii="Cambria Math" w:hAnsi="Cambria Math" w:hint="cs"/>
          <w:rtl/>
        </w:rPr>
        <w:t xml:space="preserve"> </w:t>
      </w:r>
      <w:proofErr w:type="gramStart"/>
      <w:r w:rsidR="007915BE">
        <w:rPr>
          <w:rFonts w:ascii="Cambria Math" w:hAnsi="Cambria Math" w:hint="cs"/>
          <w:rtl/>
        </w:rPr>
        <w:t>مجددا</w:t>
      </w:r>
      <w:proofErr w:type="gramEnd"/>
    </w:p>
    <w:p w:rsidR="00D61541" w:rsidRPr="00D61541" w:rsidRDefault="00D61541" w:rsidP="007205B1">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7205B1">
        <w:rPr>
          <w:rFonts w:hint="cs"/>
          <w:rtl/>
        </w:rPr>
        <w:t>21</w:t>
      </w:r>
      <w:r w:rsidR="00100F97">
        <w:rPr>
          <w:rFonts w:hint="cs"/>
          <w:rtl/>
        </w:rPr>
        <w:t xml:space="preserve"> إلى </w:t>
      </w:r>
      <w:r w:rsidR="007205B1">
        <w:rPr>
          <w:rFonts w:hint="cs"/>
          <w:rtl/>
        </w:rPr>
        <w:t>24</w:t>
      </w:r>
      <w:r w:rsidR="00783D11">
        <w:rPr>
          <w:rFonts w:hint="cs"/>
          <w:rtl/>
        </w:rPr>
        <w:t xml:space="preserve"> </w:t>
      </w:r>
      <w:r w:rsidR="007205B1">
        <w:rPr>
          <w:rFonts w:hint="cs"/>
          <w:rtl/>
        </w:rPr>
        <w:t xml:space="preserve">مارس </w:t>
      </w:r>
      <w:r w:rsidR="008D5779">
        <w:rPr>
          <w:rFonts w:hint="cs"/>
          <w:rtl/>
        </w:rPr>
        <w:t>201</w:t>
      </w:r>
      <w:r w:rsidR="007205B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770A7" w:rsidP="00D770A7">
      <w:pPr>
        <w:pStyle w:val="DocumentTitleAR"/>
        <w:bidi/>
        <w:rPr>
          <w:rtl/>
        </w:rPr>
      </w:pPr>
      <w:r>
        <w:rPr>
          <w:rFonts w:hint="cs"/>
          <w:rtl/>
        </w:rPr>
        <w:t>ال</w:t>
      </w:r>
      <w:r w:rsidR="005E68A4">
        <w:rPr>
          <w:rFonts w:hint="cs"/>
          <w:rtl/>
        </w:rPr>
        <w:t>تقرير</w:t>
      </w:r>
    </w:p>
    <w:p w:rsidR="00D61541" w:rsidRPr="00D61541" w:rsidRDefault="00D770A7" w:rsidP="00931859">
      <w:pPr>
        <w:pStyle w:val="PreparedbyAR"/>
        <w:bidi/>
        <w:rPr>
          <w:rtl/>
        </w:rPr>
      </w:pPr>
      <w:r>
        <w:rPr>
          <w:rFonts w:hint="cs"/>
          <w:rtl/>
        </w:rPr>
        <w:t>الذي اعتمدته اللجنة</w:t>
      </w:r>
    </w:p>
    <w:p w:rsidR="00CF79DF" w:rsidRPr="005E68A4" w:rsidRDefault="005E68A4" w:rsidP="00CA6FC0">
      <w:pPr>
        <w:pStyle w:val="Heading2"/>
        <w:spacing w:after="0"/>
        <w:rPr>
          <w:rtl/>
        </w:rPr>
      </w:pPr>
      <w:r w:rsidRPr="005E68A4">
        <w:rPr>
          <w:rFonts w:hint="cs"/>
          <w:rtl/>
        </w:rPr>
        <w:t>مقدمة</w:t>
      </w:r>
    </w:p>
    <w:p w:rsidR="005E68A4" w:rsidRDefault="003614C2" w:rsidP="00C9023B">
      <w:pPr>
        <w:pStyle w:val="NormalParaAR"/>
        <w:numPr>
          <w:ilvl w:val="0"/>
          <w:numId w:val="21"/>
        </w:numPr>
        <w:ind w:left="-5" w:firstLine="0"/>
        <w:rPr>
          <w:lang w:bidi="ar-EG"/>
        </w:rPr>
      </w:pPr>
      <w:r w:rsidRPr="003614C2">
        <w:rPr>
          <w:rtl/>
          <w:lang w:bidi="ar-EG"/>
        </w:rPr>
        <w:t>عقدت اللجنة المعنية بمعايير الويبو (المشار إليها فيما يلي باسم "اللجنة"</w:t>
      </w:r>
      <w:r w:rsidR="00712009">
        <w:rPr>
          <w:rFonts w:hint="cs"/>
          <w:rtl/>
          <w:lang w:bidi="ar-EG"/>
        </w:rPr>
        <w:t xml:space="preserve"> أو "لجنة المعايير"</w:t>
      </w:r>
      <w:r w:rsidRPr="003614C2">
        <w:rPr>
          <w:rtl/>
          <w:lang w:bidi="ar-EG"/>
        </w:rPr>
        <w:t>) دور</w:t>
      </w:r>
      <w:r>
        <w:rPr>
          <w:rFonts w:hint="cs"/>
          <w:rtl/>
          <w:lang w:bidi="ar-EG"/>
        </w:rPr>
        <w:t>تها</w:t>
      </w:r>
      <w:r w:rsidRPr="003614C2">
        <w:rPr>
          <w:rtl/>
          <w:lang w:bidi="ar-EG"/>
        </w:rPr>
        <w:t xml:space="preserve"> الرابعة </w:t>
      </w:r>
      <w:r w:rsidR="00C9023B" w:rsidRPr="00C9023B">
        <w:rPr>
          <w:rtl/>
          <w:lang w:bidi="ar-EG"/>
        </w:rPr>
        <w:t>المجتمعة مجددا</w:t>
      </w:r>
      <w:r w:rsidR="00C9023B">
        <w:rPr>
          <w:rFonts w:hint="cs"/>
          <w:rtl/>
          <w:lang w:bidi="ar-EG"/>
        </w:rPr>
        <w:t>ً</w:t>
      </w:r>
      <w:r w:rsidR="00C9023B" w:rsidRPr="00C9023B">
        <w:rPr>
          <w:rtl/>
          <w:lang w:bidi="ar-EG"/>
        </w:rPr>
        <w:t xml:space="preserve"> </w:t>
      </w:r>
      <w:r w:rsidRPr="003614C2">
        <w:rPr>
          <w:rtl/>
          <w:lang w:bidi="ar-EG"/>
        </w:rPr>
        <w:t>في جنيف في الفترة من 21 إلى 24</w:t>
      </w:r>
      <w:r w:rsidR="00C9023B">
        <w:rPr>
          <w:rFonts w:hint="cs"/>
          <w:rtl/>
          <w:lang w:bidi="ar-EG"/>
        </w:rPr>
        <w:t xml:space="preserve"> </w:t>
      </w:r>
      <w:r w:rsidR="00C9023B" w:rsidRPr="003614C2">
        <w:rPr>
          <w:rtl/>
          <w:lang w:bidi="ar-EG"/>
        </w:rPr>
        <w:t>مارس</w:t>
      </w:r>
      <w:r w:rsidRPr="003614C2">
        <w:rPr>
          <w:rtl/>
          <w:lang w:bidi="ar-EG"/>
        </w:rPr>
        <w:t xml:space="preserve"> 2016 بعد تأجيل </w:t>
      </w:r>
      <w:r w:rsidR="00C9023B">
        <w:rPr>
          <w:rFonts w:hint="cs"/>
          <w:rtl/>
          <w:lang w:bidi="ar-EG"/>
        </w:rPr>
        <w:t xml:space="preserve">دورتها </w:t>
      </w:r>
      <w:r w:rsidRPr="003614C2">
        <w:rPr>
          <w:rtl/>
          <w:lang w:bidi="ar-EG"/>
        </w:rPr>
        <w:t xml:space="preserve">الرابعة التي جرت </w:t>
      </w:r>
      <w:r w:rsidR="00C9023B">
        <w:rPr>
          <w:rFonts w:hint="cs"/>
          <w:rtl/>
          <w:lang w:bidi="ar-EG"/>
        </w:rPr>
        <w:t xml:space="preserve">في </w:t>
      </w:r>
      <w:r w:rsidRPr="003614C2">
        <w:rPr>
          <w:rtl/>
          <w:lang w:bidi="ar-EG"/>
        </w:rPr>
        <w:t>مايو 2014.</w:t>
      </w:r>
    </w:p>
    <w:p w:rsidR="00C9023B" w:rsidRDefault="0078376B" w:rsidP="00C77A42">
      <w:pPr>
        <w:pStyle w:val="NormalParaAR"/>
        <w:numPr>
          <w:ilvl w:val="0"/>
          <w:numId w:val="21"/>
        </w:numPr>
        <w:ind w:left="-5" w:firstLine="0"/>
        <w:rPr>
          <w:lang w:bidi="ar-EG"/>
        </w:rPr>
      </w:pPr>
      <w:r>
        <w:rPr>
          <w:rFonts w:hint="cs"/>
          <w:rtl/>
          <w:lang w:bidi="ar-EG"/>
        </w:rPr>
        <w:t xml:space="preserve">وكانت </w:t>
      </w:r>
      <w:r w:rsidR="00C9023B" w:rsidRPr="00C9023B">
        <w:rPr>
          <w:rtl/>
          <w:lang w:bidi="ar-EG"/>
        </w:rPr>
        <w:t>الدول</w:t>
      </w:r>
      <w:r>
        <w:rPr>
          <w:rFonts w:hint="cs"/>
          <w:rtl/>
          <w:lang w:bidi="ar-EG"/>
        </w:rPr>
        <w:t xml:space="preserve"> التالية</w:t>
      </w:r>
      <w:r w:rsidR="00C9023B" w:rsidRPr="00C9023B">
        <w:rPr>
          <w:rtl/>
          <w:lang w:bidi="ar-EG"/>
        </w:rPr>
        <w:t xml:space="preserve"> الأعضاء في الويبو أو </w:t>
      </w:r>
      <w:r>
        <w:rPr>
          <w:rFonts w:hint="cs"/>
          <w:rtl/>
          <w:lang w:bidi="ar-EG"/>
        </w:rPr>
        <w:t>في اتحاد باريس أو في كليهما مُمثَّلةً</w:t>
      </w:r>
      <w:r w:rsidR="00C9023B" w:rsidRPr="00C9023B">
        <w:rPr>
          <w:rtl/>
          <w:lang w:bidi="ar-EG"/>
        </w:rPr>
        <w:t xml:space="preserve"> في الدورة: ألبانيا، </w:t>
      </w:r>
      <w:r>
        <w:rPr>
          <w:rFonts w:hint="cs"/>
          <w:rtl/>
          <w:lang w:bidi="ar-EG"/>
        </w:rPr>
        <w:t>و</w:t>
      </w:r>
      <w:r w:rsidR="00C9023B" w:rsidRPr="00C9023B">
        <w:rPr>
          <w:rtl/>
          <w:lang w:bidi="ar-EG"/>
        </w:rPr>
        <w:t>الجزائر</w:t>
      </w:r>
      <w:r>
        <w:rPr>
          <w:rFonts w:hint="cs"/>
          <w:rtl/>
          <w:lang w:bidi="ar-EG"/>
        </w:rPr>
        <w:t>، و</w:t>
      </w:r>
      <w:r w:rsidR="00C9023B" w:rsidRPr="00C9023B">
        <w:rPr>
          <w:rtl/>
          <w:lang w:bidi="ar-EG"/>
        </w:rPr>
        <w:t>الأرجنتين</w:t>
      </w:r>
      <w:r>
        <w:rPr>
          <w:rFonts w:hint="cs"/>
          <w:rtl/>
          <w:lang w:bidi="ar-EG"/>
        </w:rPr>
        <w:t>،</w:t>
      </w:r>
      <w:r w:rsidR="00C9023B" w:rsidRPr="00C9023B">
        <w:rPr>
          <w:rtl/>
          <w:lang w:bidi="ar-EG"/>
        </w:rPr>
        <w:t xml:space="preserve"> </w:t>
      </w:r>
      <w:r>
        <w:rPr>
          <w:rFonts w:hint="cs"/>
          <w:rtl/>
          <w:lang w:bidi="ar-EG"/>
        </w:rPr>
        <w:t>وأ</w:t>
      </w:r>
      <w:r w:rsidR="00C9023B" w:rsidRPr="00C9023B">
        <w:rPr>
          <w:rtl/>
          <w:lang w:bidi="ar-EG"/>
        </w:rPr>
        <w:t>ستراليا</w:t>
      </w:r>
      <w:r>
        <w:rPr>
          <w:rFonts w:hint="cs"/>
          <w:rtl/>
          <w:lang w:bidi="ar-EG"/>
        </w:rPr>
        <w:t>،</w:t>
      </w:r>
      <w:r w:rsidR="00C9023B" w:rsidRPr="00C9023B">
        <w:rPr>
          <w:rtl/>
          <w:lang w:bidi="ar-EG"/>
        </w:rPr>
        <w:t xml:space="preserve"> </w:t>
      </w:r>
      <w:r>
        <w:rPr>
          <w:rFonts w:hint="cs"/>
          <w:rtl/>
          <w:lang w:bidi="ar-EG"/>
        </w:rPr>
        <w:t>و</w:t>
      </w:r>
      <w:r w:rsidR="00C9023B" w:rsidRPr="00C9023B">
        <w:rPr>
          <w:rtl/>
          <w:lang w:bidi="ar-EG"/>
        </w:rPr>
        <w:t>النمسا</w:t>
      </w:r>
      <w:r>
        <w:rPr>
          <w:rFonts w:hint="cs"/>
          <w:rtl/>
          <w:lang w:bidi="ar-EG"/>
        </w:rPr>
        <w:t>،</w:t>
      </w:r>
      <w:r w:rsidR="00C9023B" w:rsidRPr="00C9023B">
        <w:rPr>
          <w:rtl/>
          <w:lang w:bidi="ar-EG"/>
        </w:rPr>
        <w:t xml:space="preserve"> </w:t>
      </w:r>
      <w:r>
        <w:rPr>
          <w:rFonts w:hint="cs"/>
          <w:rtl/>
          <w:lang w:bidi="ar-EG"/>
        </w:rPr>
        <w:t>و</w:t>
      </w:r>
      <w:r w:rsidRPr="0078376B">
        <w:rPr>
          <w:rtl/>
          <w:lang w:bidi="ar-EG"/>
        </w:rPr>
        <w:t>جزر البهاما</w:t>
      </w:r>
      <w:r>
        <w:rPr>
          <w:rFonts w:hint="cs"/>
          <w:rtl/>
          <w:lang w:bidi="ar-EG"/>
        </w:rPr>
        <w:t>، و</w:t>
      </w:r>
      <w:r w:rsidR="00C9023B" w:rsidRPr="00C9023B">
        <w:rPr>
          <w:rtl/>
          <w:lang w:bidi="ar-EG"/>
        </w:rPr>
        <w:t>البرازيل</w:t>
      </w:r>
      <w:r>
        <w:rPr>
          <w:rFonts w:hint="cs"/>
          <w:rtl/>
          <w:lang w:bidi="ar-EG"/>
        </w:rPr>
        <w:t>، و</w:t>
      </w:r>
      <w:r w:rsidR="00C9023B" w:rsidRPr="00C9023B">
        <w:rPr>
          <w:rtl/>
          <w:lang w:bidi="ar-EG"/>
        </w:rPr>
        <w:t>كندا</w:t>
      </w:r>
      <w:r>
        <w:rPr>
          <w:rFonts w:hint="cs"/>
          <w:rtl/>
          <w:lang w:bidi="ar-EG"/>
        </w:rPr>
        <w:t>،</w:t>
      </w:r>
      <w:r w:rsidR="00C9023B" w:rsidRPr="00C9023B">
        <w:rPr>
          <w:rtl/>
          <w:lang w:bidi="ar-EG"/>
        </w:rPr>
        <w:t xml:space="preserve"> </w:t>
      </w:r>
      <w:r>
        <w:rPr>
          <w:rFonts w:hint="cs"/>
          <w:rtl/>
          <w:lang w:bidi="ar-EG"/>
        </w:rPr>
        <w:t>و</w:t>
      </w:r>
      <w:r w:rsidR="00C9023B" w:rsidRPr="00C9023B">
        <w:rPr>
          <w:rtl/>
          <w:lang w:bidi="ar-EG"/>
        </w:rPr>
        <w:t>شيلي</w:t>
      </w:r>
      <w:r>
        <w:rPr>
          <w:rFonts w:hint="cs"/>
          <w:rtl/>
          <w:lang w:bidi="ar-EG"/>
        </w:rPr>
        <w:t>، و</w:t>
      </w:r>
      <w:r w:rsidR="00C9023B" w:rsidRPr="00C9023B">
        <w:rPr>
          <w:rtl/>
          <w:lang w:bidi="ar-EG"/>
        </w:rPr>
        <w:t>الصين</w:t>
      </w:r>
      <w:r>
        <w:rPr>
          <w:rFonts w:hint="cs"/>
          <w:rtl/>
          <w:lang w:bidi="ar-EG"/>
        </w:rPr>
        <w:t>، و</w:t>
      </w:r>
      <w:r w:rsidR="00C9023B" w:rsidRPr="00C9023B">
        <w:rPr>
          <w:rtl/>
          <w:lang w:bidi="ar-EG"/>
        </w:rPr>
        <w:t>الكونغو</w:t>
      </w:r>
      <w:r w:rsidR="003E6FEE">
        <w:rPr>
          <w:rFonts w:hint="cs"/>
          <w:rtl/>
          <w:lang w:bidi="ar-EG"/>
        </w:rPr>
        <w:t>، وال</w:t>
      </w:r>
      <w:r w:rsidR="00C9023B" w:rsidRPr="00C9023B">
        <w:rPr>
          <w:rtl/>
          <w:lang w:bidi="ar-EG"/>
        </w:rPr>
        <w:t>جمهورية التش</w:t>
      </w:r>
      <w:r w:rsidR="003E6FEE">
        <w:rPr>
          <w:rFonts w:hint="cs"/>
          <w:rtl/>
          <w:lang w:bidi="ar-EG"/>
        </w:rPr>
        <w:t>ي</w:t>
      </w:r>
      <w:r w:rsidR="00C9023B" w:rsidRPr="00C9023B">
        <w:rPr>
          <w:rtl/>
          <w:lang w:bidi="ar-EG"/>
        </w:rPr>
        <w:t>ك</w:t>
      </w:r>
      <w:r w:rsidR="003E6FEE">
        <w:rPr>
          <w:rFonts w:hint="cs"/>
          <w:rtl/>
          <w:lang w:bidi="ar-EG"/>
        </w:rPr>
        <w:t>ية،</w:t>
      </w:r>
      <w:r w:rsidR="00C9023B" w:rsidRPr="00C9023B">
        <w:rPr>
          <w:rtl/>
          <w:lang w:bidi="ar-EG"/>
        </w:rPr>
        <w:t xml:space="preserve"> </w:t>
      </w:r>
      <w:r w:rsidR="003E6FEE">
        <w:rPr>
          <w:rFonts w:hint="cs"/>
          <w:rtl/>
          <w:lang w:bidi="ar-EG"/>
        </w:rPr>
        <w:t>و</w:t>
      </w:r>
      <w:r w:rsidR="00C9023B" w:rsidRPr="00C9023B">
        <w:rPr>
          <w:rtl/>
          <w:lang w:bidi="ar-EG"/>
        </w:rPr>
        <w:t>إكوادور</w:t>
      </w:r>
      <w:r w:rsidR="003E6FEE">
        <w:rPr>
          <w:rFonts w:hint="cs"/>
          <w:rtl/>
          <w:lang w:bidi="ar-EG"/>
        </w:rPr>
        <w:t>،</w:t>
      </w:r>
      <w:r w:rsidR="00C9023B" w:rsidRPr="00C9023B">
        <w:rPr>
          <w:rtl/>
          <w:lang w:bidi="ar-EG"/>
        </w:rPr>
        <w:t xml:space="preserve"> </w:t>
      </w:r>
      <w:r w:rsidR="003E6FEE">
        <w:rPr>
          <w:rFonts w:hint="cs"/>
          <w:rtl/>
          <w:lang w:bidi="ar-EG"/>
        </w:rPr>
        <w:t>و</w:t>
      </w:r>
      <w:r w:rsidR="00C9023B" w:rsidRPr="00C9023B">
        <w:rPr>
          <w:rtl/>
          <w:lang w:bidi="ar-EG"/>
        </w:rPr>
        <w:t>مصر</w:t>
      </w:r>
      <w:r w:rsidR="003E6FEE">
        <w:rPr>
          <w:rFonts w:hint="cs"/>
          <w:rtl/>
          <w:lang w:bidi="ar-EG"/>
        </w:rPr>
        <w:t>، و</w:t>
      </w:r>
      <w:r w:rsidR="00C9023B" w:rsidRPr="00C9023B">
        <w:rPr>
          <w:rtl/>
          <w:lang w:bidi="ar-EG"/>
        </w:rPr>
        <w:t>السلفادور</w:t>
      </w:r>
      <w:r w:rsidR="003E6FEE">
        <w:rPr>
          <w:rFonts w:hint="cs"/>
          <w:rtl/>
          <w:lang w:bidi="ar-EG"/>
        </w:rPr>
        <w:t>، و</w:t>
      </w:r>
      <w:r w:rsidR="00C9023B" w:rsidRPr="00C9023B">
        <w:rPr>
          <w:rtl/>
          <w:lang w:bidi="ar-EG"/>
        </w:rPr>
        <w:t>ألمانيا</w:t>
      </w:r>
      <w:r w:rsidR="003E6FEE">
        <w:rPr>
          <w:rFonts w:hint="cs"/>
          <w:rtl/>
          <w:lang w:bidi="ar-EG"/>
        </w:rPr>
        <w:t>، و</w:t>
      </w:r>
      <w:r w:rsidR="00C9023B" w:rsidRPr="00C9023B">
        <w:rPr>
          <w:rtl/>
          <w:lang w:bidi="ar-EG"/>
        </w:rPr>
        <w:t>اليونان</w:t>
      </w:r>
      <w:r w:rsidR="003E6FEE">
        <w:rPr>
          <w:rFonts w:hint="cs"/>
          <w:rtl/>
          <w:lang w:bidi="ar-EG"/>
        </w:rPr>
        <w:t>،</w:t>
      </w:r>
      <w:r w:rsidR="00C9023B" w:rsidRPr="00C9023B">
        <w:rPr>
          <w:rtl/>
          <w:lang w:bidi="ar-EG"/>
        </w:rPr>
        <w:t xml:space="preserve"> </w:t>
      </w:r>
      <w:r w:rsidR="003E6FEE">
        <w:rPr>
          <w:rFonts w:hint="cs"/>
          <w:rtl/>
          <w:lang w:bidi="ar-EG"/>
        </w:rPr>
        <w:t>و</w:t>
      </w:r>
      <w:r w:rsidR="00C9023B" w:rsidRPr="00C9023B">
        <w:rPr>
          <w:rtl/>
          <w:lang w:bidi="ar-EG"/>
        </w:rPr>
        <w:t>هنغاريا</w:t>
      </w:r>
      <w:r w:rsidR="003E6FEE">
        <w:rPr>
          <w:rFonts w:hint="cs"/>
          <w:rtl/>
          <w:lang w:bidi="ar-EG"/>
        </w:rPr>
        <w:t>، و</w:t>
      </w:r>
      <w:r w:rsidR="00C9023B" w:rsidRPr="00C9023B">
        <w:rPr>
          <w:rtl/>
          <w:lang w:bidi="ar-EG"/>
        </w:rPr>
        <w:t>الهند</w:t>
      </w:r>
      <w:r w:rsidR="003E6FEE">
        <w:rPr>
          <w:rFonts w:hint="cs"/>
          <w:rtl/>
          <w:lang w:bidi="ar-EG"/>
        </w:rPr>
        <w:t>، وإ</w:t>
      </w:r>
      <w:r w:rsidR="00C9023B" w:rsidRPr="00C9023B">
        <w:rPr>
          <w:rtl/>
          <w:lang w:bidi="ar-EG"/>
        </w:rPr>
        <w:t>ندونيسيا</w:t>
      </w:r>
      <w:r w:rsidR="003E6FEE">
        <w:rPr>
          <w:rFonts w:hint="cs"/>
          <w:rtl/>
          <w:lang w:bidi="ar-EG"/>
        </w:rPr>
        <w:t>،</w:t>
      </w:r>
      <w:r w:rsidR="00C9023B" w:rsidRPr="00C9023B">
        <w:rPr>
          <w:rtl/>
          <w:lang w:bidi="ar-EG"/>
        </w:rPr>
        <w:t xml:space="preserve"> </w:t>
      </w:r>
      <w:r w:rsidR="003E6FEE">
        <w:rPr>
          <w:rFonts w:hint="cs"/>
          <w:rtl/>
          <w:lang w:bidi="ar-EG"/>
        </w:rPr>
        <w:t>و</w:t>
      </w:r>
      <w:r w:rsidR="00C9023B" w:rsidRPr="00C9023B">
        <w:rPr>
          <w:rtl/>
          <w:lang w:bidi="ar-EG"/>
        </w:rPr>
        <w:t>إيطاليا</w:t>
      </w:r>
      <w:r w:rsidR="003E6FEE">
        <w:rPr>
          <w:rFonts w:hint="cs"/>
          <w:rtl/>
          <w:lang w:bidi="ar-EG"/>
        </w:rPr>
        <w:t>، و</w:t>
      </w:r>
      <w:r w:rsidR="00C9023B" w:rsidRPr="00C9023B">
        <w:rPr>
          <w:rtl/>
          <w:lang w:bidi="ar-EG"/>
        </w:rPr>
        <w:t>جمهورية إيران الإسلامية</w:t>
      </w:r>
      <w:r w:rsidR="003E6FEE">
        <w:rPr>
          <w:rFonts w:hint="cs"/>
          <w:rtl/>
          <w:lang w:bidi="ar-EG"/>
        </w:rPr>
        <w:t>، و</w:t>
      </w:r>
      <w:r w:rsidR="003E6FEE" w:rsidRPr="003E6FEE">
        <w:rPr>
          <w:rtl/>
          <w:lang w:bidi="ar-EG"/>
        </w:rPr>
        <w:t>كوت ديفوار</w:t>
      </w:r>
      <w:r w:rsidR="00280A76">
        <w:rPr>
          <w:rFonts w:hint="cs"/>
          <w:rtl/>
          <w:lang w:bidi="ar-EG"/>
        </w:rPr>
        <w:t>،</w:t>
      </w:r>
      <w:r w:rsidR="00C9023B" w:rsidRPr="00C9023B">
        <w:rPr>
          <w:rtl/>
          <w:lang w:bidi="ar-EG"/>
        </w:rPr>
        <w:t xml:space="preserve"> </w:t>
      </w:r>
      <w:r w:rsidR="00280A76">
        <w:rPr>
          <w:rFonts w:hint="cs"/>
          <w:rtl/>
          <w:lang w:bidi="ar-EG"/>
        </w:rPr>
        <w:t>و</w:t>
      </w:r>
      <w:r w:rsidR="00C9023B" w:rsidRPr="00C9023B">
        <w:rPr>
          <w:rtl/>
          <w:lang w:bidi="ar-EG"/>
        </w:rPr>
        <w:t>اليابان</w:t>
      </w:r>
      <w:r w:rsidR="00280A76">
        <w:rPr>
          <w:rFonts w:hint="cs"/>
          <w:rtl/>
          <w:lang w:bidi="ar-EG"/>
        </w:rPr>
        <w:t>، و</w:t>
      </w:r>
      <w:r w:rsidR="00C9023B" w:rsidRPr="00C9023B">
        <w:rPr>
          <w:rtl/>
          <w:lang w:bidi="ar-EG"/>
        </w:rPr>
        <w:t>الكويت</w:t>
      </w:r>
      <w:r w:rsidR="00280A76">
        <w:rPr>
          <w:rFonts w:hint="cs"/>
          <w:rtl/>
          <w:lang w:bidi="ar-EG"/>
        </w:rPr>
        <w:t>، و</w:t>
      </w:r>
      <w:r w:rsidR="00280A76" w:rsidRPr="00280A76">
        <w:rPr>
          <w:rtl/>
          <w:lang w:bidi="ar-EG"/>
        </w:rPr>
        <w:t>لاتفيا</w:t>
      </w:r>
      <w:r w:rsidR="00280A76">
        <w:rPr>
          <w:rFonts w:hint="cs"/>
          <w:rtl/>
          <w:lang w:bidi="ar-EG"/>
        </w:rPr>
        <w:t>، و</w:t>
      </w:r>
      <w:r w:rsidR="00C9023B" w:rsidRPr="00C9023B">
        <w:rPr>
          <w:rtl/>
          <w:lang w:bidi="ar-EG"/>
        </w:rPr>
        <w:t xml:space="preserve">ليتوانيا، </w:t>
      </w:r>
      <w:r w:rsidR="00280A76">
        <w:rPr>
          <w:rFonts w:hint="cs"/>
          <w:rtl/>
          <w:lang w:bidi="ar-EG"/>
        </w:rPr>
        <w:t>و</w:t>
      </w:r>
      <w:r w:rsidR="00C9023B" w:rsidRPr="00C9023B">
        <w:rPr>
          <w:rtl/>
          <w:lang w:bidi="ar-EG"/>
        </w:rPr>
        <w:t>مالي</w:t>
      </w:r>
      <w:r w:rsidR="00280A76">
        <w:rPr>
          <w:rFonts w:hint="cs"/>
          <w:rtl/>
          <w:lang w:bidi="ar-EG"/>
        </w:rPr>
        <w:t>، و</w:t>
      </w:r>
      <w:r w:rsidR="00C9023B" w:rsidRPr="00C9023B">
        <w:rPr>
          <w:rtl/>
          <w:lang w:bidi="ar-EG"/>
        </w:rPr>
        <w:t>المكسيك</w:t>
      </w:r>
      <w:r w:rsidR="00280A76">
        <w:rPr>
          <w:rFonts w:hint="cs"/>
          <w:rtl/>
          <w:lang w:bidi="ar-EG"/>
        </w:rPr>
        <w:t>، و</w:t>
      </w:r>
      <w:r w:rsidR="00C9023B" w:rsidRPr="00C9023B">
        <w:rPr>
          <w:rtl/>
          <w:lang w:bidi="ar-EG"/>
        </w:rPr>
        <w:t>هولندا</w:t>
      </w:r>
      <w:r w:rsidR="00280A76">
        <w:rPr>
          <w:rFonts w:hint="cs"/>
          <w:rtl/>
          <w:lang w:bidi="ar-EG"/>
        </w:rPr>
        <w:t>، و</w:t>
      </w:r>
      <w:r w:rsidR="00C9023B" w:rsidRPr="00C9023B">
        <w:rPr>
          <w:rtl/>
          <w:lang w:bidi="ar-EG"/>
        </w:rPr>
        <w:t>نيجيريا</w:t>
      </w:r>
      <w:r w:rsidR="00280A76">
        <w:rPr>
          <w:rFonts w:hint="cs"/>
          <w:rtl/>
          <w:lang w:bidi="ar-EG"/>
        </w:rPr>
        <w:t>، و</w:t>
      </w:r>
      <w:r w:rsidR="00C9023B" w:rsidRPr="00C9023B">
        <w:rPr>
          <w:rtl/>
          <w:lang w:bidi="ar-EG"/>
        </w:rPr>
        <w:t>عمان</w:t>
      </w:r>
      <w:r w:rsidR="00280A76">
        <w:rPr>
          <w:rFonts w:hint="cs"/>
          <w:rtl/>
          <w:lang w:bidi="ar-EG"/>
        </w:rPr>
        <w:t>، و</w:t>
      </w:r>
      <w:r w:rsidR="00C9023B" w:rsidRPr="00C9023B">
        <w:rPr>
          <w:rtl/>
          <w:lang w:bidi="ar-EG"/>
        </w:rPr>
        <w:t>بنما</w:t>
      </w:r>
      <w:r w:rsidR="00280A76">
        <w:rPr>
          <w:rFonts w:hint="cs"/>
          <w:rtl/>
          <w:lang w:bidi="ar-EG"/>
        </w:rPr>
        <w:t>، و</w:t>
      </w:r>
      <w:r w:rsidR="00C9023B" w:rsidRPr="00C9023B">
        <w:rPr>
          <w:rtl/>
          <w:lang w:bidi="ar-EG"/>
        </w:rPr>
        <w:t>بيرو</w:t>
      </w:r>
      <w:r w:rsidR="00280A76">
        <w:rPr>
          <w:rFonts w:hint="cs"/>
          <w:rtl/>
          <w:lang w:bidi="ar-EG"/>
        </w:rPr>
        <w:t>، و</w:t>
      </w:r>
      <w:r w:rsidR="00C9023B" w:rsidRPr="00C9023B">
        <w:rPr>
          <w:rtl/>
          <w:lang w:bidi="ar-EG"/>
        </w:rPr>
        <w:t>بولندا</w:t>
      </w:r>
      <w:r w:rsidR="00280A76">
        <w:rPr>
          <w:rFonts w:hint="cs"/>
          <w:rtl/>
          <w:lang w:bidi="ar-EG"/>
        </w:rPr>
        <w:t>، و</w:t>
      </w:r>
      <w:r w:rsidR="00C9023B" w:rsidRPr="00C9023B">
        <w:rPr>
          <w:rtl/>
          <w:lang w:bidi="ar-EG"/>
        </w:rPr>
        <w:t>جمهورية كوريا</w:t>
      </w:r>
      <w:r w:rsidR="00280A76">
        <w:rPr>
          <w:rFonts w:hint="cs"/>
          <w:rtl/>
          <w:lang w:bidi="ar-EG"/>
        </w:rPr>
        <w:t>، و</w:t>
      </w:r>
      <w:r w:rsidR="00C9023B" w:rsidRPr="00C9023B">
        <w:rPr>
          <w:rtl/>
          <w:lang w:bidi="ar-EG"/>
        </w:rPr>
        <w:t>جمهورية مولدوفا</w:t>
      </w:r>
      <w:r w:rsidR="00280A76">
        <w:rPr>
          <w:rFonts w:hint="cs"/>
          <w:rtl/>
          <w:lang w:bidi="ar-EG"/>
        </w:rPr>
        <w:t>،</w:t>
      </w:r>
      <w:r w:rsidR="00C9023B" w:rsidRPr="00C9023B">
        <w:rPr>
          <w:rtl/>
          <w:lang w:bidi="ar-EG"/>
        </w:rPr>
        <w:t xml:space="preserve"> </w:t>
      </w:r>
      <w:r w:rsidR="00280A76">
        <w:rPr>
          <w:rFonts w:hint="cs"/>
          <w:rtl/>
          <w:lang w:bidi="ar-EG"/>
        </w:rPr>
        <w:t>و</w:t>
      </w:r>
      <w:r w:rsidR="00C9023B" w:rsidRPr="00C9023B">
        <w:rPr>
          <w:rtl/>
          <w:lang w:bidi="ar-EG"/>
        </w:rPr>
        <w:t>رومانيا</w:t>
      </w:r>
      <w:r w:rsidR="00280A76">
        <w:rPr>
          <w:rFonts w:hint="cs"/>
          <w:rtl/>
          <w:lang w:bidi="ar-EG"/>
        </w:rPr>
        <w:t xml:space="preserve">، والاتحاد </w:t>
      </w:r>
      <w:r w:rsidR="00C9023B" w:rsidRPr="00C9023B">
        <w:rPr>
          <w:rtl/>
          <w:lang w:bidi="ar-EG"/>
        </w:rPr>
        <w:t>الروسي</w:t>
      </w:r>
      <w:r w:rsidR="00280A76">
        <w:rPr>
          <w:rFonts w:hint="cs"/>
          <w:rtl/>
          <w:lang w:bidi="ar-EG"/>
        </w:rPr>
        <w:t>، و</w:t>
      </w:r>
      <w:r w:rsidR="00C9023B" w:rsidRPr="00C9023B">
        <w:rPr>
          <w:rtl/>
          <w:lang w:bidi="ar-EG"/>
        </w:rPr>
        <w:t>المملكة العربية السعودية</w:t>
      </w:r>
      <w:r w:rsidR="00C77A42">
        <w:rPr>
          <w:rFonts w:hint="cs"/>
          <w:rtl/>
          <w:lang w:bidi="ar-EG"/>
        </w:rPr>
        <w:t>، و</w:t>
      </w:r>
      <w:r w:rsidR="00C9023B" w:rsidRPr="00C9023B">
        <w:rPr>
          <w:rtl/>
          <w:lang w:bidi="ar-EG"/>
        </w:rPr>
        <w:t xml:space="preserve">سلوفاكيا، </w:t>
      </w:r>
      <w:r w:rsidR="00C77A42">
        <w:rPr>
          <w:rFonts w:hint="cs"/>
          <w:rtl/>
          <w:lang w:bidi="ar-EG"/>
        </w:rPr>
        <w:t>و</w:t>
      </w:r>
      <w:r w:rsidR="00C9023B" w:rsidRPr="00C9023B">
        <w:rPr>
          <w:rtl/>
          <w:lang w:bidi="ar-EG"/>
        </w:rPr>
        <w:t>إسبانيا</w:t>
      </w:r>
      <w:r w:rsidR="00C77A42">
        <w:rPr>
          <w:rFonts w:hint="cs"/>
          <w:rtl/>
          <w:lang w:bidi="ar-EG"/>
        </w:rPr>
        <w:t>، و</w:t>
      </w:r>
      <w:r w:rsidR="00C9023B" w:rsidRPr="00C9023B">
        <w:rPr>
          <w:rtl/>
          <w:lang w:bidi="ar-EG"/>
        </w:rPr>
        <w:t>السويد</w:t>
      </w:r>
      <w:r w:rsidR="00C77A42">
        <w:rPr>
          <w:rFonts w:hint="cs"/>
          <w:rtl/>
          <w:lang w:bidi="ar-EG"/>
        </w:rPr>
        <w:t>، و</w:t>
      </w:r>
      <w:r w:rsidR="00C9023B" w:rsidRPr="00C9023B">
        <w:rPr>
          <w:rtl/>
          <w:lang w:bidi="ar-EG"/>
        </w:rPr>
        <w:t>سويسرا</w:t>
      </w:r>
      <w:r w:rsidR="00C77A42">
        <w:rPr>
          <w:rFonts w:hint="cs"/>
          <w:rtl/>
          <w:lang w:bidi="ar-EG"/>
        </w:rPr>
        <w:t>، و</w:t>
      </w:r>
      <w:r w:rsidR="00C9023B" w:rsidRPr="00C9023B">
        <w:rPr>
          <w:rtl/>
          <w:lang w:bidi="ar-EG"/>
        </w:rPr>
        <w:t>تايلند</w:t>
      </w:r>
      <w:r w:rsidR="00C77A42">
        <w:rPr>
          <w:rFonts w:hint="cs"/>
          <w:rtl/>
          <w:lang w:bidi="ar-EG"/>
        </w:rPr>
        <w:t>، و</w:t>
      </w:r>
      <w:r w:rsidR="00C9023B" w:rsidRPr="00C9023B">
        <w:rPr>
          <w:rtl/>
          <w:lang w:bidi="ar-EG"/>
        </w:rPr>
        <w:t>جمهورية مقدونيا اليوغوسلافية السابقة</w:t>
      </w:r>
      <w:r w:rsidR="00C77A42">
        <w:rPr>
          <w:rFonts w:hint="cs"/>
          <w:rtl/>
          <w:lang w:bidi="ar-EG"/>
        </w:rPr>
        <w:t>، و</w:t>
      </w:r>
      <w:r w:rsidR="00C9023B" w:rsidRPr="00C9023B">
        <w:rPr>
          <w:rtl/>
          <w:lang w:bidi="ar-EG"/>
        </w:rPr>
        <w:t>أوكرانيا</w:t>
      </w:r>
      <w:r w:rsidR="00C77A42">
        <w:rPr>
          <w:rFonts w:hint="cs"/>
          <w:rtl/>
          <w:lang w:bidi="ar-EG"/>
        </w:rPr>
        <w:t>، و</w:t>
      </w:r>
      <w:r w:rsidR="00C9023B" w:rsidRPr="00C9023B">
        <w:rPr>
          <w:rtl/>
          <w:lang w:bidi="ar-EG"/>
        </w:rPr>
        <w:t>الإمارات العربية المتحدة</w:t>
      </w:r>
      <w:r w:rsidR="00C77A42">
        <w:rPr>
          <w:rFonts w:hint="cs"/>
          <w:rtl/>
          <w:lang w:bidi="ar-EG"/>
        </w:rPr>
        <w:t>،</w:t>
      </w:r>
      <w:r w:rsidR="00C9023B" w:rsidRPr="00C9023B">
        <w:rPr>
          <w:rtl/>
          <w:lang w:bidi="ar-EG"/>
        </w:rPr>
        <w:t xml:space="preserve"> </w:t>
      </w:r>
      <w:r w:rsidR="00C77A42">
        <w:rPr>
          <w:rFonts w:hint="cs"/>
          <w:rtl/>
          <w:lang w:bidi="ar-EG"/>
        </w:rPr>
        <w:t>و</w:t>
      </w:r>
      <w:r w:rsidR="00C9023B" w:rsidRPr="00C9023B">
        <w:rPr>
          <w:rtl/>
          <w:lang w:bidi="ar-EG"/>
        </w:rPr>
        <w:t>المملكة المتحدة</w:t>
      </w:r>
      <w:r w:rsidR="00C77A42">
        <w:rPr>
          <w:rFonts w:hint="cs"/>
          <w:rtl/>
          <w:lang w:bidi="ar-EG"/>
        </w:rPr>
        <w:t>،</w:t>
      </w:r>
      <w:r w:rsidR="00C9023B" w:rsidRPr="00C9023B">
        <w:rPr>
          <w:rtl/>
          <w:lang w:bidi="ar-EG"/>
        </w:rPr>
        <w:t xml:space="preserve"> </w:t>
      </w:r>
      <w:r w:rsidR="00C77A42">
        <w:rPr>
          <w:rFonts w:hint="cs"/>
          <w:rtl/>
          <w:lang w:bidi="ar-EG"/>
        </w:rPr>
        <w:t>و</w:t>
      </w:r>
      <w:r w:rsidR="00C9023B" w:rsidRPr="00C9023B">
        <w:rPr>
          <w:rtl/>
          <w:lang w:bidi="ar-EG"/>
        </w:rPr>
        <w:t>الولايات المتحدة</w:t>
      </w:r>
      <w:r w:rsidR="00C77A42">
        <w:rPr>
          <w:rFonts w:hint="cs"/>
          <w:rtl/>
          <w:lang w:bidi="ar-EG"/>
        </w:rPr>
        <w:t xml:space="preserve"> الأمريكية،</w:t>
      </w:r>
      <w:r w:rsidR="00C9023B" w:rsidRPr="00C9023B">
        <w:rPr>
          <w:rtl/>
          <w:lang w:bidi="ar-EG"/>
        </w:rPr>
        <w:t xml:space="preserve"> </w:t>
      </w:r>
      <w:r w:rsidR="00C77A42">
        <w:rPr>
          <w:rFonts w:hint="cs"/>
          <w:rtl/>
          <w:lang w:bidi="ar-EG"/>
        </w:rPr>
        <w:t>و</w:t>
      </w:r>
      <w:r w:rsidR="00C77A42" w:rsidRPr="00C77A42">
        <w:rPr>
          <w:rtl/>
          <w:lang w:bidi="ar-EG"/>
        </w:rPr>
        <w:t>جمهورية فنزويلا البوليفارية</w:t>
      </w:r>
      <w:r w:rsidR="00C77A42">
        <w:rPr>
          <w:rFonts w:hint="cs"/>
          <w:rtl/>
          <w:lang w:bidi="ar-EG"/>
        </w:rPr>
        <w:t>،</w:t>
      </w:r>
      <w:r w:rsidR="00C9023B" w:rsidRPr="00C9023B">
        <w:rPr>
          <w:rtl/>
          <w:lang w:bidi="ar-EG"/>
        </w:rPr>
        <w:t xml:space="preserve"> وزمبابوي (52).</w:t>
      </w:r>
    </w:p>
    <w:p w:rsidR="006643C9" w:rsidRDefault="00182206" w:rsidP="00B40B92">
      <w:pPr>
        <w:pStyle w:val="NormalParaAR"/>
        <w:numPr>
          <w:ilvl w:val="0"/>
          <w:numId w:val="21"/>
        </w:numPr>
        <w:ind w:left="-5" w:firstLine="0"/>
        <w:rPr>
          <w:lang w:bidi="ar-EG"/>
        </w:rPr>
      </w:pPr>
      <w:r w:rsidRPr="00182206">
        <w:rPr>
          <w:rtl/>
          <w:lang w:bidi="ar-EG"/>
        </w:rPr>
        <w:t>و</w:t>
      </w:r>
      <w:r>
        <w:rPr>
          <w:rFonts w:hint="cs"/>
          <w:rtl/>
          <w:lang w:bidi="ar-EG"/>
        </w:rPr>
        <w:t xml:space="preserve">شارك </w:t>
      </w:r>
      <w:r w:rsidRPr="00182206">
        <w:rPr>
          <w:rtl/>
          <w:lang w:bidi="ar-EG"/>
        </w:rPr>
        <w:t>ممثل</w:t>
      </w:r>
      <w:r>
        <w:rPr>
          <w:rFonts w:hint="cs"/>
          <w:rtl/>
          <w:lang w:bidi="ar-EG"/>
        </w:rPr>
        <w:t>و</w:t>
      </w:r>
      <w:r w:rsidRPr="00182206">
        <w:rPr>
          <w:rtl/>
          <w:lang w:bidi="ar-EG"/>
        </w:rPr>
        <w:t xml:space="preserve"> المنظمات الحكومية الدولية التالية في الدورة</w:t>
      </w:r>
      <w:r>
        <w:rPr>
          <w:rFonts w:hint="cs"/>
          <w:rtl/>
          <w:lang w:bidi="ar-EG"/>
        </w:rPr>
        <w:t xml:space="preserve"> </w:t>
      </w:r>
      <w:r w:rsidRPr="00182206">
        <w:rPr>
          <w:rtl/>
          <w:lang w:bidi="ar-EG"/>
        </w:rPr>
        <w:t xml:space="preserve">بصفتهم أعضاء في </w:t>
      </w:r>
      <w:r>
        <w:rPr>
          <w:rFonts w:hint="cs"/>
          <w:rtl/>
          <w:lang w:bidi="ar-EG"/>
        </w:rPr>
        <w:t>اللجنة</w:t>
      </w:r>
      <w:r w:rsidRPr="00182206">
        <w:rPr>
          <w:rtl/>
          <w:lang w:bidi="ar-EG"/>
        </w:rPr>
        <w:t xml:space="preserve">: </w:t>
      </w:r>
      <w:r w:rsidR="0046217E" w:rsidRPr="0046217E">
        <w:rPr>
          <w:rtl/>
          <w:lang w:bidi="ar-EG"/>
        </w:rPr>
        <w:t xml:space="preserve">المنظمة الإقليمية الأفريقية للملكية الفكرية </w:t>
      </w:r>
      <w:r w:rsidRPr="00182206">
        <w:rPr>
          <w:rtl/>
          <w:lang w:bidi="ar-EG"/>
        </w:rPr>
        <w:t>(</w:t>
      </w:r>
      <w:r w:rsidR="0046217E" w:rsidRPr="0046217E">
        <w:rPr>
          <w:lang w:bidi="ar-EG"/>
        </w:rPr>
        <w:t>ARIPO</w:t>
      </w:r>
      <w:r w:rsidRPr="00182206">
        <w:rPr>
          <w:rtl/>
          <w:lang w:bidi="ar-EG"/>
        </w:rPr>
        <w:t>)</w:t>
      </w:r>
      <w:r w:rsidR="0046217E">
        <w:rPr>
          <w:rFonts w:hint="cs"/>
          <w:rtl/>
          <w:lang w:bidi="ar-EG"/>
        </w:rPr>
        <w:t>، و</w:t>
      </w:r>
      <w:r w:rsidR="0046217E" w:rsidRPr="0046217E">
        <w:rPr>
          <w:rtl/>
          <w:lang w:bidi="ar-EG"/>
        </w:rPr>
        <w:t>المنظمة الأوروبية الآسيوية للبراءات (</w:t>
      </w:r>
      <w:r w:rsidR="0046217E" w:rsidRPr="0046217E">
        <w:rPr>
          <w:lang w:bidi="ar-EG"/>
        </w:rPr>
        <w:t>EAPO</w:t>
      </w:r>
      <w:r w:rsidR="0046217E" w:rsidRPr="0046217E">
        <w:rPr>
          <w:rtl/>
          <w:lang w:bidi="ar-EG"/>
        </w:rPr>
        <w:t>)</w:t>
      </w:r>
      <w:r w:rsidR="0046217E">
        <w:rPr>
          <w:rFonts w:hint="cs"/>
          <w:rtl/>
          <w:lang w:bidi="ar-EG"/>
        </w:rPr>
        <w:t>،</w:t>
      </w:r>
      <w:r w:rsidR="0046217E" w:rsidRPr="0046217E">
        <w:rPr>
          <w:rtl/>
          <w:lang w:bidi="ar-EG"/>
        </w:rPr>
        <w:t xml:space="preserve"> </w:t>
      </w:r>
      <w:r w:rsidR="0046217E">
        <w:rPr>
          <w:rFonts w:hint="cs"/>
          <w:rtl/>
          <w:lang w:bidi="ar-EG"/>
        </w:rPr>
        <w:t xml:space="preserve">والمكتب </w:t>
      </w:r>
      <w:r w:rsidR="0046217E" w:rsidRPr="0046217E">
        <w:rPr>
          <w:rtl/>
          <w:lang w:bidi="ar-EG"/>
        </w:rPr>
        <w:t>الأوروبي للبراءات (</w:t>
      </w:r>
      <w:r w:rsidR="0046217E" w:rsidRPr="0046217E">
        <w:rPr>
          <w:lang w:bidi="ar-EG"/>
        </w:rPr>
        <w:t>EPO</w:t>
      </w:r>
      <w:r w:rsidR="0046217E" w:rsidRPr="0046217E">
        <w:rPr>
          <w:rtl/>
          <w:lang w:bidi="ar-EG"/>
        </w:rPr>
        <w:t>)</w:t>
      </w:r>
      <w:r w:rsidR="0046217E">
        <w:rPr>
          <w:rFonts w:hint="cs"/>
          <w:rtl/>
          <w:lang w:bidi="ar-EG"/>
        </w:rPr>
        <w:t>، و</w:t>
      </w:r>
      <w:r w:rsidRPr="00182206">
        <w:rPr>
          <w:rtl/>
          <w:lang w:bidi="ar-EG"/>
        </w:rPr>
        <w:t>الاتحاد الأوروبي (</w:t>
      </w:r>
      <w:r w:rsidRPr="00182206">
        <w:rPr>
          <w:lang w:bidi="ar-EG"/>
        </w:rPr>
        <w:t>EU</w:t>
      </w:r>
      <w:r w:rsidRPr="00182206">
        <w:rPr>
          <w:rtl/>
          <w:lang w:bidi="ar-EG"/>
        </w:rPr>
        <w:t>)</w:t>
      </w:r>
      <w:r w:rsidR="0046217E">
        <w:rPr>
          <w:rFonts w:hint="cs"/>
          <w:rtl/>
          <w:lang w:bidi="ar-EG"/>
        </w:rPr>
        <w:t>، و</w:t>
      </w:r>
      <w:r w:rsidR="0046217E" w:rsidRPr="0046217E">
        <w:rPr>
          <w:rtl/>
          <w:lang w:bidi="ar-EG"/>
        </w:rPr>
        <w:t>مكتب براءات الاختراع لمجلس التعاون لدول الخليج العربية (</w:t>
      </w:r>
      <w:r w:rsidR="0046217E" w:rsidRPr="0046217E">
        <w:rPr>
          <w:lang w:bidi="ar-EG"/>
        </w:rPr>
        <w:t>GCC Patent Office</w:t>
      </w:r>
      <w:r w:rsidR="0046217E" w:rsidRPr="0046217E">
        <w:rPr>
          <w:rtl/>
          <w:lang w:bidi="ar-EG"/>
        </w:rPr>
        <w:t>)</w:t>
      </w:r>
      <w:r w:rsidR="0046217E">
        <w:rPr>
          <w:rFonts w:hint="cs"/>
          <w:rtl/>
          <w:lang w:bidi="ar-EG"/>
        </w:rPr>
        <w:t>، و</w:t>
      </w:r>
      <w:r w:rsidR="0046217E" w:rsidRPr="0046217E">
        <w:rPr>
          <w:rtl/>
          <w:lang w:bidi="ar-EG"/>
        </w:rPr>
        <w:t>الاتحاد الدولي لحماية الأصناف النباتية الجديدة (</w:t>
      </w:r>
      <w:r w:rsidR="0046217E" w:rsidRPr="0046217E">
        <w:rPr>
          <w:lang w:bidi="ar-EG"/>
        </w:rPr>
        <w:t>UPOV</w:t>
      </w:r>
      <w:r w:rsidR="0046217E" w:rsidRPr="0046217E">
        <w:rPr>
          <w:rtl/>
          <w:lang w:bidi="ar-EG"/>
        </w:rPr>
        <w:t>)</w:t>
      </w:r>
      <w:r w:rsidR="0046217E">
        <w:rPr>
          <w:rFonts w:hint="cs"/>
          <w:rtl/>
          <w:lang w:bidi="ar-EG"/>
        </w:rPr>
        <w:t>،</w:t>
      </w:r>
      <w:r w:rsidRPr="00182206">
        <w:rPr>
          <w:rtl/>
          <w:lang w:bidi="ar-EG"/>
        </w:rPr>
        <w:t xml:space="preserve"> </w:t>
      </w:r>
      <w:proofErr w:type="gramStart"/>
      <w:r w:rsidRPr="00182206">
        <w:rPr>
          <w:rtl/>
          <w:lang w:bidi="ar-EG"/>
        </w:rPr>
        <w:t>ومركز</w:t>
      </w:r>
      <w:proofErr w:type="gramEnd"/>
      <w:r w:rsidRPr="00182206">
        <w:rPr>
          <w:rtl/>
          <w:lang w:bidi="ar-EG"/>
        </w:rPr>
        <w:t xml:space="preserve"> الجنوب </w:t>
      </w:r>
      <w:r w:rsidRPr="00182206">
        <w:rPr>
          <w:lang w:bidi="ar-EG"/>
        </w:rPr>
        <w:t>(SC)</w:t>
      </w:r>
      <w:r w:rsidRPr="00182206">
        <w:rPr>
          <w:rtl/>
          <w:lang w:bidi="ar-EG"/>
        </w:rPr>
        <w:t xml:space="preserve"> (7).</w:t>
      </w:r>
    </w:p>
    <w:p w:rsidR="00E4764F" w:rsidRDefault="00526DFD" w:rsidP="00344881">
      <w:pPr>
        <w:pStyle w:val="NormalParaAR"/>
        <w:numPr>
          <w:ilvl w:val="0"/>
          <w:numId w:val="21"/>
        </w:numPr>
        <w:ind w:left="-5" w:firstLine="0"/>
        <w:rPr>
          <w:lang w:bidi="ar-EG"/>
        </w:rPr>
      </w:pPr>
      <w:r>
        <w:rPr>
          <w:rFonts w:hint="cs"/>
          <w:rtl/>
          <w:lang w:bidi="ar-EG"/>
        </w:rPr>
        <w:lastRenderedPageBreak/>
        <w:t xml:space="preserve">وشارك ممثلو </w:t>
      </w:r>
      <w:r w:rsidRPr="00526DFD">
        <w:rPr>
          <w:rtl/>
          <w:lang w:bidi="ar-EG"/>
        </w:rPr>
        <w:t>المنظمات غير الحكومية</w:t>
      </w:r>
      <w:r w:rsidR="0003591B">
        <w:rPr>
          <w:rFonts w:hint="cs"/>
          <w:rtl/>
          <w:lang w:bidi="ar-EG"/>
        </w:rPr>
        <w:t xml:space="preserve"> التالية</w:t>
      </w:r>
      <w:r w:rsidRPr="00526DFD">
        <w:rPr>
          <w:rtl/>
          <w:lang w:bidi="ar-EG"/>
        </w:rPr>
        <w:t xml:space="preserve"> في الاجتماع بصفة مراقب: </w:t>
      </w:r>
      <w:r w:rsidR="0003591B" w:rsidRPr="0003591B">
        <w:rPr>
          <w:rtl/>
          <w:lang w:bidi="ar-EG"/>
        </w:rPr>
        <w:t xml:space="preserve">كونفدرالية مجموعات مستخدمي المعلومات المتعلقة بالبراءات </w:t>
      </w:r>
      <w:r w:rsidRPr="00526DFD">
        <w:rPr>
          <w:rtl/>
          <w:lang w:bidi="ar-EG"/>
        </w:rPr>
        <w:t>(</w:t>
      </w:r>
      <w:r w:rsidRPr="00526DFD">
        <w:rPr>
          <w:lang w:bidi="ar-EG"/>
        </w:rPr>
        <w:t>CEPIUG</w:t>
      </w:r>
      <w:r w:rsidRPr="00526DFD">
        <w:rPr>
          <w:rtl/>
          <w:lang w:bidi="ar-EG"/>
        </w:rPr>
        <w:t>)</w:t>
      </w:r>
      <w:r w:rsidR="0003591B">
        <w:rPr>
          <w:rFonts w:hint="cs"/>
          <w:rtl/>
          <w:lang w:bidi="ar-EG"/>
        </w:rPr>
        <w:t>،</w:t>
      </w:r>
      <w:r w:rsidRPr="00526DFD">
        <w:rPr>
          <w:rtl/>
          <w:lang w:bidi="ar-EG"/>
        </w:rPr>
        <w:t xml:space="preserve"> </w:t>
      </w:r>
      <w:r w:rsidR="0003591B">
        <w:rPr>
          <w:rFonts w:hint="cs"/>
          <w:rtl/>
          <w:lang w:bidi="ar-EG"/>
        </w:rPr>
        <w:t>و</w:t>
      </w:r>
      <w:r w:rsidR="0003591B" w:rsidRPr="0003591B">
        <w:rPr>
          <w:rtl/>
          <w:lang w:bidi="ar-EG"/>
        </w:rPr>
        <w:t>المؤسسة الدولية لأدوات تعريف الأشياء الرقمية (</w:t>
      </w:r>
      <w:r w:rsidR="0003591B" w:rsidRPr="0003591B">
        <w:rPr>
          <w:lang w:bidi="ar-EG"/>
        </w:rPr>
        <w:t>IDF</w:t>
      </w:r>
      <w:r w:rsidR="0003591B" w:rsidRPr="0003591B">
        <w:rPr>
          <w:rtl/>
          <w:lang w:bidi="ar-EG"/>
        </w:rPr>
        <w:t>)</w:t>
      </w:r>
      <w:r w:rsidR="0003591B">
        <w:rPr>
          <w:rFonts w:hint="cs"/>
          <w:rtl/>
          <w:lang w:bidi="ar-EG"/>
        </w:rPr>
        <w:t>،</w:t>
      </w:r>
      <w:r w:rsidR="0003591B" w:rsidRPr="0003591B">
        <w:rPr>
          <w:rtl/>
          <w:lang w:bidi="ar-EG"/>
        </w:rPr>
        <w:t xml:space="preserve"> </w:t>
      </w:r>
      <w:r w:rsidR="0003591B">
        <w:rPr>
          <w:rFonts w:hint="cs"/>
          <w:rtl/>
          <w:lang w:bidi="ar-EG"/>
        </w:rPr>
        <w:t>و</w:t>
      </w:r>
      <w:r w:rsidR="0003591B" w:rsidRPr="0003591B">
        <w:rPr>
          <w:rtl/>
          <w:lang w:bidi="ar-EG"/>
        </w:rPr>
        <w:t>جمعية قطاع الأفلام السينمائية (</w:t>
      </w:r>
      <w:r w:rsidR="0003591B" w:rsidRPr="0003591B">
        <w:rPr>
          <w:lang w:bidi="ar-EG"/>
        </w:rPr>
        <w:t>MPA</w:t>
      </w:r>
      <w:r w:rsidR="0003591B" w:rsidRPr="0003591B">
        <w:rPr>
          <w:rtl/>
          <w:lang w:bidi="ar-EG"/>
        </w:rPr>
        <w:t>)</w:t>
      </w:r>
      <w:r w:rsidRPr="00526DFD">
        <w:rPr>
          <w:rtl/>
          <w:lang w:bidi="ar-EG"/>
        </w:rPr>
        <w:t xml:space="preserve"> (4).</w:t>
      </w:r>
    </w:p>
    <w:p w:rsidR="00344881" w:rsidRDefault="00225E2F" w:rsidP="00225E2F">
      <w:pPr>
        <w:pStyle w:val="NormalParaAR"/>
        <w:numPr>
          <w:ilvl w:val="0"/>
          <w:numId w:val="21"/>
        </w:numPr>
        <w:ind w:left="-5" w:firstLine="0"/>
        <w:rPr>
          <w:lang w:bidi="ar-EG"/>
        </w:rPr>
      </w:pPr>
      <w:r w:rsidRPr="00225E2F">
        <w:rPr>
          <w:rtl/>
          <w:lang w:bidi="ar-EG"/>
        </w:rPr>
        <w:t xml:space="preserve">وموّلت الويبو مشاركة </w:t>
      </w:r>
      <w:r>
        <w:rPr>
          <w:rFonts w:hint="cs"/>
          <w:rtl/>
          <w:lang w:bidi="ar-EG"/>
        </w:rPr>
        <w:t>خمسة</w:t>
      </w:r>
      <w:r w:rsidRPr="00225E2F">
        <w:rPr>
          <w:rtl/>
          <w:lang w:bidi="ar-EG"/>
        </w:rPr>
        <w:t xml:space="preserve"> وفود من البلدان الأقل نموا</w:t>
      </w:r>
      <w:r>
        <w:rPr>
          <w:rFonts w:hint="cs"/>
          <w:rtl/>
          <w:lang w:bidi="ar-EG"/>
        </w:rPr>
        <w:t>ً</w:t>
      </w:r>
      <w:r w:rsidRPr="00225E2F">
        <w:rPr>
          <w:rtl/>
          <w:lang w:bidi="ar-EG"/>
        </w:rPr>
        <w:t xml:space="preserve"> أو البلدان النامية وفقا</w:t>
      </w:r>
      <w:r>
        <w:rPr>
          <w:rFonts w:hint="cs"/>
          <w:rtl/>
          <w:lang w:bidi="ar-EG"/>
        </w:rPr>
        <w:t>ً</w:t>
      </w:r>
      <w:r w:rsidRPr="00225E2F">
        <w:rPr>
          <w:rtl/>
          <w:lang w:bidi="ar-EG"/>
        </w:rPr>
        <w:t xml:space="preserve"> للقرار</w:t>
      </w:r>
      <w:r>
        <w:rPr>
          <w:rFonts w:hint="cs"/>
          <w:rtl/>
          <w:lang w:bidi="ar-EG"/>
        </w:rPr>
        <w:t xml:space="preserve"> الذي اتخذته </w:t>
      </w:r>
      <w:r w:rsidRPr="00225E2F">
        <w:rPr>
          <w:rtl/>
          <w:lang w:bidi="ar-EG"/>
        </w:rPr>
        <w:t>الجمعية العامة في عام 2011.</w:t>
      </w:r>
    </w:p>
    <w:p w:rsidR="008942E4" w:rsidRDefault="00324B8F" w:rsidP="00324B8F">
      <w:pPr>
        <w:pStyle w:val="NormalParaAR"/>
        <w:numPr>
          <w:ilvl w:val="0"/>
          <w:numId w:val="21"/>
        </w:numPr>
        <w:ind w:left="-5" w:firstLine="0"/>
        <w:rPr>
          <w:lang w:bidi="ar-EG"/>
        </w:rPr>
      </w:pPr>
      <w:r w:rsidRPr="00324B8F">
        <w:rPr>
          <w:rtl/>
          <w:lang w:bidi="ar-EG"/>
        </w:rPr>
        <w:t xml:space="preserve">وترد </w:t>
      </w:r>
      <w:proofErr w:type="gramStart"/>
      <w:r w:rsidRPr="00324B8F">
        <w:rPr>
          <w:rtl/>
          <w:lang w:bidi="ar-EG"/>
        </w:rPr>
        <w:t>قائمة</w:t>
      </w:r>
      <w:proofErr w:type="gramEnd"/>
      <w:r w:rsidRPr="00324B8F">
        <w:rPr>
          <w:rtl/>
          <w:lang w:bidi="ar-EG"/>
        </w:rPr>
        <w:t xml:space="preserve"> المشاركين في المرفق الأول لهذا التقرير.</w:t>
      </w:r>
    </w:p>
    <w:p w:rsidR="00324B8F" w:rsidRPr="009943D8" w:rsidRDefault="00036B63" w:rsidP="00CA6FC0">
      <w:pPr>
        <w:pStyle w:val="Heading3"/>
        <w:spacing w:after="0"/>
        <w:rPr>
          <w:rtl/>
          <w:lang w:bidi="ar-EG"/>
        </w:rPr>
      </w:pPr>
      <w:r w:rsidRPr="009943D8">
        <w:rPr>
          <w:rtl/>
          <w:lang w:bidi="ar-EG"/>
        </w:rPr>
        <w:t xml:space="preserve">البند 1 </w:t>
      </w:r>
      <w:proofErr w:type="gramStart"/>
      <w:r w:rsidRPr="009943D8">
        <w:rPr>
          <w:rtl/>
          <w:lang w:bidi="ar-EG"/>
        </w:rPr>
        <w:t>من</w:t>
      </w:r>
      <w:proofErr w:type="gramEnd"/>
      <w:r w:rsidRPr="009943D8">
        <w:rPr>
          <w:rtl/>
          <w:lang w:bidi="ar-EG"/>
        </w:rPr>
        <w:t xml:space="preserve"> جدول الأعمال:</w:t>
      </w:r>
      <w:r w:rsidR="009943D8">
        <w:rPr>
          <w:rFonts w:hint="cs"/>
          <w:rtl/>
          <w:lang w:bidi="ar-EG"/>
        </w:rPr>
        <w:t xml:space="preserve"> </w:t>
      </w:r>
      <w:r w:rsidRPr="009943D8">
        <w:rPr>
          <w:rtl/>
          <w:lang w:bidi="ar-EG"/>
        </w:rPr>
        <w:t>افتتاح الدورة المجتمعة مجددا</w:t>
      </w:r>
    </w:p>
    <w:p w:rsidR="00324B8F" w:rsidRDefault="00821BEF" w:rsidP="00992D86">
      <w:pPr>
        <w:pStyle w:val="NormalParaAR"/>
        <w:numPr>
          <w:ilvl w:val="0"/>
          <w:numId w:val="21"/>
        </w:numPr>
        <w:ind w:left="-5" w:firstLine="0"/>
        <w:rPr>
          <w:lang w:bidi="ar-EG"/>
        </w:rPr>
      </w:pPr>
      <w:r w:rsidRPr="00821BEF">
        <w:rPr>
          <w:rtl/>
          <w:lang w:bidi="ar-EG"/>
        </w:rPr>
        <w:t>افتتح</w:t>
      </w:r>
      <w:r w:rsidR="002536E9">
        <w:rPr>
          <w:rFonts w:hint="cs"/>
          <w:rtl/>
          <w:lang w:bidi="ar-EG"/>
        </w:rPr>
        <w:t xml:space="preserve">ت السيدةُ </w:t>
      </w:r>
      <w:r w:rsidR="002536E9" w:rsidRPr="002536E9">
        <w:rPr>
          <w:rtl/>
          <w:lang w:bidi="ar-EG"/>
        </w:rPr>
        <w:t xml:space="preserve">أوكسانا </w:t>
      </w:r>
      <w:proofErr w:type="spellStart"/>
      <w:r w:rsidR="002536E9" w:rsidRPr="002536E9">
        <w:rPr>
          <w:rtl/>
          <w:lang w:bidi="ar-EG"/>
        </w:rPr>
        <w:t>باركيتا</w:t>
      </w:r>
      <w:proofErr w:type="spellEnd"/>
      <w:r w:rsidRPr="00821BEF">
        <w:rPr>
          <w:rtl/>
          <w:lang w:bidi="ar-EG"/>
        </w:rPr>
        <w:t xml:space="preserve"> </w:t>
      </w:r>
      <w:r w:rsidR="002536E9">
        <w:rPr>
          <w:rtl/>
          <w:lang w:bidi="ar-EG"/>
        </w:rPr>
        <w:t>–</w:t>
      </w:r>
      <w:r w:rsidR="002536E9">
        <w:rPr>
          <w:rFonts w:hint="cs"/>
          <w:rtl/>
          <w:lang w:bidi="ar-EG"/>
        </w:rPr>
        <w:t xml:space="preserve"> رئيسة الدورة الرابعة للجنة </w:t>
      </w:r>
      <w:r w:rsidR="002536E9">
        <w:rPr>
          <w:rtl/>
          <w:lang w:bidi="ar-EG"/>
        </w:rPr>
        <w:t>–</w:t>
      </w:r>
      <w:r w:rsidR="002536E9">
        <w:rPr>
          <w:rFonts w:hint="cs"/>
          <w:rtl/>
          <w:lang w:bidi="ar-EG"/>
        </w:rPr>
        <w:t xml:space="preserve"> </w:t>
      </w:r>
      <w:r w:rsidRPr="00821BEF">
        <w:rPr>
          <w:rtl/>
          <w:lang w:bidi="ar-EG"/>
        </w:rPr>
        <w:t>الدورة</w:t>
      </w:r>
      <w:r w:rsidR="002536E9">
        <w:rPr>
          <w:rFonts w:hint="cs"/>
          <w:rtl/>
          <w:lang w:bidi="ar-EG"/>
        </w:rPr>
        <w:t xml:space="preserve">َ </w:t>
      </w:r>
      <w:r w:rsidRPr="00821BEF">
        <w:rPr>
          <w:rtl/>
          <w:lang w:bidi="ar-EG"/>
        </w:rPr>
        <w:t xml:space="preserve">الرابعة </w:t>
      </w:r>
      <w:r w:rsidR="002536E9">
        <w:rPr>
          <w:rFonts w:hint="cs"/>
          <w:rtl/>
          <w:lang w:bidi="ar-EG"/>
        </w:rPr>
        <w:t>المجتمعة مجدداً</w:t>
      </w:r>
      <w:r w:rsidRPr="00821BEF">
        <w:rPr>
          <w:rtl/>
          <w:lang w:bidi="ar-EG"/>
        </w:rPr>
        <w:t xml:space="preserve">، </w:t>
      </w:r>
      <w:r w:rsidR="002536E9">
        <w:rPr>
          <w:rFonts w:hint="cs"/>
          <w:rtl/>
          <w:lang w:bidi="ar-EG"/>
        </w:rPr>
        <w:t xml:space="preserve">ورحبت </w:t>
      </w:r>
      <w:r w:rsidRPr="00821BEF">
        <w:rPr>
          <w:rtl/>
          <w:lang w:bidi="ar-EG"/>
        </w:rPr>
        <w:t xml:space="preserve">بالمشاركين. </w:t>
      </w:r>
      <w:r w:rsidR="002536E9">
        <w:rPr>
          <w:rFonts w:hint="cs"/>
          <w:rtl/>
          <w:lang w:bidi="ar-EG"/>
        </w:rPr>
        <w:t xml:space="preserve">كما </w:t>
      </w:r>
      <w:r w:rsidRPr="00821BEF">
        <w:rPr>
          <w:rtl/>
          <w:lang w:bidi="ar-EG"/>
        </w:rPr>
        <w:t>رح</w:t>
      </w:r>
      <w:r w:rsidR="002536E9">
        <w:rPr>
          <w:rFonts w:hint="cs"/>
          <w:rtl/>
          <w:lang w:bidi="ar-EG"/>
        </w:rPr>
        <w:t>َّ</w:t>
      </w:r>
      <w:r w:rsidRPr="00821BEF">
        <w:rPr>
          <w:rtl/>
          <w:lang w:bidi="ar-EG"/>
        </w:rPr>
        <w:t xml:space="preserve">ب السيد </w:t>
      </w:r>
      <w:proofErr w:type="spellStart"/>
      <w:r w:rsidR="002536E9" w:rsidRPr="002536E9">
        <w:rPr>
          <w:rtl/>
          <w:lang w:bidi="ar-EG"/>
        </w:rPr>
        <w:t>يو</w:t>
      </w:r>
      <w:proofErr w:type="spellEnd"/>
      <w:r w:rsidR="002536E9" w:rsidRPr="002536E9">
        <w:rPr>
          <w:rtl/>
          <w:lang w:bidi="ar-EG"/>
        </w:rPr>
        <w:t xml:space="preserve"> </w:t>
      </w:r>
      <w:proofErr w:type="spellStart"/>
      <w:r w:rsidR="002536E9" w:rsidRPr="002536E9">
        <w:rPr>
          <w:rtl/>
          <w:lang w:bidi="ar-EG"/>
        </w:rPr>
        <w:t>تاكاغي</w:t>
      </w:r>
      <w:proofErr w:type="spellEnd"/>
      <w:r w:rsidRPr="00821BEF">
        <w:rPr>
          <w:rtl/>
          <w:lang w:bidi="ar-EG"/>
        </w:rPr>
        <w:t xml:space="preserve"> </w:t>
      </w:r>
      <w:r w:rsidR="00992D86">
        <w:rPr>
          <w:rtl/>
          <w:lang w:bidi="ar-EG"/>
        </w:rPr>
        <w:t>–</w:t>
      </w:r>
      <w:r w:rsidR="00992D86">
        <w:rPr>
          <w:rFonts w:hint="cs"/>
          <w:rtl/>
          <w:lang w:bidi="ar-EG"/>
        </w:rPr>
        <w:t xml:space="preserve"> </w:t>
      </w:r>
      <w:r w:rsidRPr="00821BEF">
        <w:rPr>
          <w:rtl/>
          <w:lang w:bidi="ar-EG"/>
        </w:rPr>
        <w:t>مساعد</w:t>
      </w:r>
      <w:r w:rsidR="00992D86">
        <w:rPr>
          <w:rFonts w:hint="cs"/>
          <w:rtl/>
          <w:lang w:bidi="ar-EG"/>
        </w:rPr>
        <w:t xml:space="preserve"> </w:t>
      </w:r>
      <w:r w:rsidRPr="00821BEF">
        <w:rPr>
          <w:rtl/>
          <w:lang w:bidi="ar-EG"/>
        </w:rPr>
        <w:t xml:space="preserve">المدير العام لقطاع البنية التحتية العالمية </w:t>
      </w:r>
      <w:r w:rsidR="00992D86">
        <w:rPr>
          <w:rtl/>
          <w:lang w:bidi="ar-EG"/>
        </w:rPr>
        <w:t>–</w:t>
      </w:r>
      <w:r w:rsidR="00992D86">
        <w:rPr>
          <w:rFonts w:hint="cs"/>
          <w:rtl/>
          <w:lang w:bidi="ar-EG"/>
        </w:rPr>
        <w:t xml:space="preserve"> ب</w:t>
      </w:r>
      <w:r w:rsidRPr="00821BEF">
        <w:rPr>
          <w:rtl/>
          <w:lang w:bidi="ar-EG"/>
        </w:rPr>
        <w:t>المشاركين</w:t>
      </w:r>
      <w:r w:rsidR="00992D86">
        <w:rPr>
          <w:rFonts w:hint="cs"/>
          <w:rtl/>
          <w:lang w:bidi="ar-EG"/>
        </w:rPr>
        <w:t xml:space="preserve"> </w:t>
      </w:r>
      <w:r w:rsidRPr="00821BEF">
        <w:rPr>
          <w:rtl/>
          <w:lang w:bidi="ar-EG"/>
        </w:rPr>
        <w:t>نيابة عن المدير العام، السيد فرانسس غري.</w:t>
      </w:r>
    </w:p>
    <w:p w:rsidR="009943D8" w:rsidRPr="009943D8" w:rsidRDefault="009943D8" w:rsidP="00CA6FC0">
      <w:pPr>
        <w:pStyle w:val="Heading3"/>
        <w:spacing w:after="0"/>
        <w:rPr>
          <w:lang w:bidi="ar-EG"/>
        </w:rPr>
      </w:pPr>
      <w:r w:rsidRPr="009943D8">
        <w:rPr>
          <w:rtl/>
          <w:lang w:bidi="ar-EG"/>
        </w:rPr>
        <w:t xml:space="preserve">البند 2 </w:t>
      </w:r>
      <w:proofErr w:type="gramStart"/>
      <w:r w:rsidRPr="009943D8">
        <w:rPr>
          <w:rtl/>
          <w:lang w:bidi="ar-EG"/>
        </w:rPr>
        <w:t>من</w:t>
      </w:r>
      <w:proofErr w:type="gramEnd"/>
      <w:r w:rsidRPr="009943D8">
        <w:rPr>
          <w:rtl/>
          <w:lang w:bidi="ar-EG"/>
        </w:rPr>
        <w:t xml:space="preserve"> جدول الأعمال:</w:t>
      </w:r>
      <w:r>
        <w:rPr>
          <w:rFonts w:hint="cs"/>
          <w:rtl/>
          <w:lang w:bidi="ar-EG"/>
        </w:rPr>
        <w:t xml:space="preserve"> </w:t>
      </w:r>
      <w:r w:rsidRPr="009943D8">
        <w:rPr>
          <w:rtl/>
          <w:lang w:bidi="ar-EG"/>
        </w:rPr>
        <w:t>انتخاب الرئيس ونائبي الرئيس</w:t>
      </w:r>
    </w:p>
    <w:p w:rsidR="00992D86" w:rsidRDefault="00FB4C8F" w:rsidP="0050448A">
      <w:pPr>
        <w:pStyle w:val="NormalParaAR"/>
        <w:numPr>
          <w:ilvl w:val="0"/>
          <w:numId w:val="21"/>
        </w:numPr>
        <w:ind w:left="-5" w:firstLine="0"/>
        <w:rPr>
          <w:lang w:bidi="ar-EG"/>
        </w:rPr>
      </w:pPr>
      <w:r>
        <w:rPr>
          <w:rFonts w:hint="cs"/>
          <w:rtl/>
          <w:lang w:bidi="ar-EG"/>
        </w:rPr>
        <w:t>كانت اللجنةُ</w:t>
      </w:r>
      <w:r w:rsidRPr="00FB4C8F">
        <w:rPr>
          <w:rtl/>
          <w:lang w:bidi="ar-EG"/>
        </w:rPr>
        <w:t>، في دورته</w:t>
      </w:r>
      <w:r>
        <w:rPr>
          <w:rFonts w:hint="cs"/>
          <w:rtl/>
          <w:lang w:bidi="ar-EG"/>
        </w:rPr>
        <w:t>ا</w:t>
      </w:r>
      <w:r w:rsidRPr="00FB4C8F">
        <w:rPr>
          <w:rtl/>
          <w:lang w:bidi="ar-EG"/>
        </w:rPr>
        <w:t xml:space="preserve"> الرابعة التي ع</w:t>
      </w:r>
      <w:r>
        <w:rPr>
          <w:rFonts w:hint="cs"/>
          <w:rtl/>
          <w:lang w:bidi="ar-EG"/>
        </w:rPr>
        <w:t>ُ</w:t>
      </w:r>
      <w:r w:rsidRPr="00FB4C8F">
        <w:rPr>
          <w:rtl/>
          <w:lang w:bidi="ar-EG"/>
        </w:rPr>
        <w:t xml:space="preserve">قدت </w:t>
      </w:r>
      <w:r>
        <w:rPr>
          <w:rFonts w:hint="cs"/>
          <w:rtl/>
          <w:lang w:bidi="ar-EG"/>
        </w:rPr>
        <w:t xml:space="preserve">في </w:t>
      </w:r>
      <w:r w:rsidRPr="00FB4C8F">
        <w:rPr>
          <w:rtl/>
          <w:lang w:bidi="ar-EG"/>
        </w:rPr>
        <w:t xml:space="preserve">مايو 2014، </w:t>
      </w:r>
      <w:r>
        <w:rPr>
          <w:rFonts w:hint="cs"/>
          <w:rtl/>
          <w:lang w:bidi="ar-EG"/>
        </w:rPr>
        <w:t xml:space="preserve">قد </w:t>
      </w:r>
      <w:r w:rsidRPr="00FB4C8F">
        <w:rPr>
          <w:rtl/>
          <w:lang w:bidi="ar-EG"/>
        </w:rPr>
        <w:t>انتخبت بالإجماع السيدة</w:t>
      </w:r>
      <w:r>
        <w:rPr>
          <w:rFonts w:hint="cs"/>
          <w:rtl/>
          <w:lang w:bidi="ar-EG"/>
        </w:rPr>
        <w:t>َ</w:t>
      </w:r>
      <w:r w:rsidRPr="00FB4C8F">
        <w:rPr>
          <w:rtl/>
          <w:lang w:bidi="ar-EG"/>
        </w:rPr>
        <w:t xml:space="preserve"> </w:t>
      </w:r>
      <w:r w:rsidRPr="002536E9">
        <w:rPr>
          <w:rtl/>
          <w:lang w:bidi="ar-EG"/>
        </w:rPr>
        <w:t xml:space="preserve">أوكسانا </w:t>
      </w:r>
      <w:proofErr w:type="spellStart"/>
      <w:r w:rsidRPr="002536E9">
        <w:rPr>
          <w:rtl/>
          <w:lang w:bidi="ar-EG"/>
        </w:rPr>
        <w:t>باركيتا</w:t>
      </w:r>
      <w:proofErr w:type="spellEnd"/>
      <w:r w:rsidRPr="00821BEF">
        <w:rPr>
          <w:rtl/>
          <w:lang w:bidi="ar-EG"/>
        </w:rPr>
        <w:t xml:space="preserve"> </w:t>
      </w:r>
      <w:r w:rsidRPr="00FB4C8F">
        <w:rPr>
          <w:rtl/>
          <w:lang w:bidi="ar-EG"/>
        </w:rPr>
        <w:t>(أوكرانيا) رئيس</w:t>
      </w:r>
      <w:r>
        <w:rPr>
          <w:rFonts w:hint="cs"/>
          <w:rtl/>
          <w:lang w:bidi="ar-EG"/>
        </w:rPr>
        <w:t>ةً</w:t>
      </w:r>
      <w:r w:rsidRPr="00FB4C8F">
        <w:rPr>
          <w:rtl/>
          <w:lang w:bidi="ar-EG"/>
        </w:rPr>
        <w:t>، و</w:t>
      </w:r>
      <w:r w:rsidR="00D770A7">
        <w:rPr>
          <w:rFonts w:hint="cs"/>
          <w:rtl/>
          <w:lang w:bidi="ar-EG"/>
        </w:rPr>
        <w:t xml:space="preserve">سعادة </w:t>
      </w:r>
      <w:r w:rsidRPr="00FB4C8F">
        <w:rPr>
          <w:rtl/>
          <w:lang w:bidi="ar-EG"/>
        </w:rPr>
        <w:t xml:space="preserve">السفير ألفريدو </w:t>
      </w:r>
      <w:proofErr w:type="spellStart"/>
      <w:r w:rsidRPr="00FB4C8F">
        <w:rPr>
          <w:rtl/>
          <w:lang w:bidi="ar-EG"/>
        </w:rPr>
        <w:t>سويسكوم</w:t>
      </w:r>
      <w:proofErr w:type="spellEnd"/>
      <w:r w:rsidRPr="00FB4C8F">
        <w:rPr>
          <w:rtl/>
          <w:lang w:bidi="ar-EG"/>
        </w:rPr>
        <w:t xml:space="preserve"> (بنما) نائبا</w:t>
      </w:r>
      <w:r>
        <w:rPr>
          <w:rFonts w:hint="cs"/>
          <w:rtl/>
          <w:lang w:bidi="ar-EG"/>
        </w:rPr>
        <w:t>ً</w:t>
      </w:r>
      <w:r w:rsidRPr="00FB4C8F">
        <w:rPr>
          <w:rtl/>
          <w:lang w:bidi="ar-EG"/>
        </w:rPr>
        <w:t xml:space="preserve"> للرئيس</w:t>
      </w:r>
      <w:r>
        <w:rPr>
          <w:rFonts w:hint="cs"/>
          <w:rtl/>
          <w:lang w:bidi="ar-EG"/>
        </w:rPr>
        <w:t>ة</w:t>
      </w:r>
      <w:r w:rsidRPr="00FB4C8F">
        <w:rPr>
          <w:rtl/>
          <w:lang w:bidi="ar-EG"/>
        </w:rPr>
        <w:t xml:space="preserve">. </w:t>
      </w:r>
      <w:r>
        <w:rPr>
          <w:rFonts w:hint="cs"/>
          <w:rtl/>
          <w:lang w:bidi="ar-EG"/>
        </w:rPr>
        <w:t>و</w:t>
      </w:r>
      <w:r w:rsidRPr="00FB4C8F">
        <w:rPr>
          <w:rtl/>
          <w:lang w:bidi="ar-EG"/>
        </w:rPr>
        <w:t>واصل</w:t>
      </w:r>
      <w:r>
        <w:rPr>
          <w:rFonts w:hint="cs"/>
          <w:rtl/>
          <w:lang w:bidi="ar-EG"/>
        </w:rPr>
        <w:t>ت</w:t>
      </w:r>
      <w:r w:rsidRPr="00FB4C8F">
        <w:rPr>
          <w:rtl/>
          <w:lang w:bidi="ar-EG"/>
        </w:rPr>
        <w:t xml:space="preserve"> الرئيس</w:t>
      </w:r>
      <w:r>
        <w:rPr>
          <w:rFonts w:hint="cs"/>
          <w:rtl/>
          <w:lang w:bidi="ar-EG"/>
        </w:rPr>
        <w:t>ة</w:t>
      </w:r>
      <w:r w:rsidRPr="00FB4C8F">
        <w:rPr>
          <w:rtl/>
          <w:lang w:bidi="ar-EG"/>
        </w:rPr>
        <w:t xml:space="preserve"> المنتخب</w:t>
      </w:r>
      <w:r>
        <w:rPr>
          <w:rFonts w:hint="cs"/>
          <w:rtl/>
          <w:lang w:bidi="ar-EG"/>
        </w:rPr>
        <w:t>ة</w:t>
      </w:r>
      <w:r w:rsidRPr="00FB4C8F">
        <w:rPr>
          <w:rtl/>
          <w:lang w:bidi="ar-EG"/>
        </w:rPr>
        <w:t xml:space="preserve"> ونائب</w:t>
      </w:r>
      <w:r>
        <w:rPr>
          <w:rFonts w:hint="cs"/>
          <w:rtl/>
          <w:lang w:bidi="ar-EG"/>
        </w:rPr>
        <w:t>ها</w:t>
      </w:r>
      <w:r w:rsidR="0050448A">
        <w:rPr>
          <w:rFonts w:hint="cs"/>
          <w:rtl/>
          <w:lang w:bidi="ar-EG"/>
        </w:rPr>
        <w:t xml:space="preserve"> المُنتخَب</w:t>
      </w:r>
      <w:r>
        <w:rPr>
          <w:rFonts w:hint="cs"/>
          <w:rtl/>
          <w:lang w:bidi="ar-EG"/>
        </w:rPr>
        <w:t xml:space="preserve"> </w:t>
      </w:r>
      <w:r w:rsidR="0050448A">
        <w:rPr>
          <w:rFonts w:hint="cs"/>
          <w:rtl/>
          <w:lang w:bidi="ar-EG"/>
        </w:rPr>
        <w:t>أداء دورهما</w:t>
      </w:r>
      <w:r w:rsidRPr="00FB4C8F">
        <w:rPr>
          <w:rtl/>
          <w:lang w:bidi="ar-EG"/>
        </w:rPr>
        <w:t xml:space="preserve"> في الدورة الرابعة </w:t>
      </w:r>
      <w:r w:rsidR="0050448A">
        <w:rPr>
          <w:rFonts w:hint="cs"/>
          <w:rtl/>
          <w:lang w:bidi="ar-EG"/>
        </w:rPr>
        <w:t>المجتمعة مجدداً للجنة</w:t>
      </w:r>
      <w:r w:rsidRPr="00FB4C8F">
        <w:rPr>
          <w:rtl/>
          <w:lang w:bidi="ar-EG"/>
        </w:rPr>
        <w:t>.</w:t>
      </w:r>
    </w:p>
    <w:p w:rsidR="0050448A" w:rsidRDefault="00CC6803" w:rsidP="00CC6803">
      <w:pPr>
        <w:pStyle w:val="NormalParaAR"/>
        <w:numPr>
          <w:ilvl w:val="0"/>
          <w:numId w:val="21"/>
        </w:numPr>
        <w:ind w:left="-5" w:firstLine="0"/>
        <w:rPr>
          <w:lang w:bidi="ar-EG"/>
        </w:rPr>
      </w:pPr>
      <w:r>
        <w:rPr>
          <w:rFonts w:hint="cs"/>
          <w:rtl/>
          <w:lang w:bidi="ar-EG"/>
        </w:rPr>
        <w:t xml:space="preserve">وتولى السيد </w:t>
      </w:r>
      <w:r w:rsidRPr="00CC6803">
        <w:rPr>
          <w:rtl/>
          <w:lang w:bidi="ar-EG"/>
        </w:rPr>
        <w:t>يونغ-</w:t>
      </w:r>
      <w:proofErr w:type="spellStart"/>
      <w:r w:rsidRPr="00CC6803">
        <w:rPr>
          <w:rtl/>
          <w:lang w:bidi="ar-EG"/>
        </w:rPr>
        <w:t>وو</w:t>
      </w:r>
      <w:proofErr w:type="spellEnd"/>
      <w:r w:rsidRPr="00CC6803">
        <w:rPr>
          <w:rtl/>
          <w:lang w:bidi="ar-EG"/>
        </w:rPr>
        <w:t xml:space="preserve"> يون </w:t>
      </w:r>
      <w:r>
        <w:rPr>
          <w:rtl/>
          <w:lang w:bidi="ar-EG"/>
        </w:rPr>
        <w:t>–</w:t>
      </w:r>
      <w:r>
        <w:rPr>
          <w:rFonts w:hint="cs"/>
          <w:rtl/>
          <w:lang w:bidi="ar-EG"/>
        </w:rPr>
        <w:t xml:space="preserve"> </w:t>
      </w:r>
      <w:r w:rsidRPr="00CC6803">
        <w:rPr>
          <w:rtl/>
          <w:lang w:bidi="ar-EG"/>
        </w:rPr>
        <w:t>رئيس</w:t>
      </w:r>
      <w:r>
        <w:rPr>
          <w:rFonts w:hint="cs"/>
          <w:rtl/>
          <w:lang w:bidi="ar-EG"/>
        </w:rPr>
        <w:t xml:space="preserve"> </w:t>
      </w:r>
      <w:r w:rsidRPr="00CC6803">
        <w:rPr>
          <w:rtl/>
          <w:lang w:bidi="ar-EG"/>
        </w:rPr>
        <w:t xml:space="preserve">قسم المعايير </w:t>
      </w:r>
      <w:r>
        <w:rPr>
          <w:rtl/>
          <w:lang w:bidi="ar-EG"/>
        </w:rPr>
        <w:t>–</w:t>
      </w:r>
      <w:r>
        <w:rPr>
          <w:rFonts w:hint="cs"/>
          <w:rtl/>
          <w:lang w:bidi="ar-EG"/>
        </w:rPr>
        <w:t xml:space="preserve"> مهمة</w:t>
      </w:r>
      <w:r w:rsidR="00625CB9">
        <w:rPr>
          <w:rFonts w:hint="cs"/>
          <w:rtl/>
          <w:lang w:bidi="ar-EG"/>
        </w:rPr>
        <w:t>َ</w:t>
      </w:r>
      <w:r>
        <w:rPr>
          <w:rFonts w:hint="cs"/>
          <w:rtl/>
          <w:lang w:bidi="ar-EG"/>
        </w:rPr>
        <w:t xml:space="preserve"> أمين ا</w:t>
      </w:r>
      <w:r w:rsidRPr="00CC6803">
        <w:rPr>
          <w:rtl/>
          <w:lang w:bidi="ar-EG"/>
        </w:rPr>
        <w:t>لدورة.</w:t>
      </w:r>
    </w:p>
    <w:p w:rsidR="00625CB9" w:rsidRPr="00625CB9" w:rsidRDefault="00625CB9" w:rsidP="00CA6FC0">
      <w:pPr>
        <w:pStyle w:val="Heading3"/>
        <w:spacing w:after="0"/>
        <w:rPr>
          <w:lang w:bidi="ar-EG"/>
        </w:rPr>
      </w:pPr>
      <w:r w:rsidRPr="00625CB9">
        <w:rPr>
          <w:rtl/>
          <w:lang w:bidi="ar-EG"/>
        </w:rPr>
        <w:t xml:space="preserve">البند 3 </w:t>
      </w:r>
      <w:proofErr w:type="gramStart"/>
      <w:r w:rsidRPr="00625CB9">
        <w:rPr>
          <w:rtl/>
          <w:lang w:bidi="ar-EG"/>
        </w:rPr>
        <w:t>من</w:t>
      </w:r>
      <w:proofErr w:type="gramEnd"/>
      <w:r w:rsidRPr="00625CB9">
        <w:rPr>
          <w:rtl/>
          <w:lang w:bidi="ar-EG"/>
        </w:rPr>
        <w:t xml:space="preserve"> جدول الأعمال:</w:t>
      </w:r>
      <w:r>
        <w:rPr>
          <w:rFonts w:hint="cs"/>
          <w:rtl/>
          <w:lang w:bidi="ar-EG"/>
        </w:rPr>
        <w:t xml:space="preserve"> </w:t>
      </w:r>
      <w:r w:rsidRPr="00625CB9">
        <w:rPr>
          <w:rtl/>
          <w:lang w:bidi="ar-EG"/>
        </w:rPr>
        <w:t>اعتماد جدول الأعمال</w:t>
      </w:r>
    </w:p>
    <w:p w:rsidR="00625CB9" w:rsidRDefault="00625CB9" w:rsidP="00625CB9">
      <w:pPr>
        <w:pStyle w:val="NormalParaAR"/>
        <w:numPr>
          <w:ilvl w:val="0"/>
          <w:numId w:val="21"/>
        </w:numPr>
        <w:ind w:left="-5" w:firstLine="0"/>
        <w:rPr>
          <w:lang w:bidi="ar-EG"/>
        </w:rPr>
      </w:pPr>
      <w:r w:rsidRPr="00625CB9">
        <w:rPr>
          <w:rtl/>
          <w:lang w:bidi="ar-EG"/>
        </w:rPr>
        <w:t>اعتمدت اللجنة</w:t>
      </w:r>
      <w:r>
        <w:rPr>
          <w:rFonts w:hint="cs"/>
          <w:rtl/>
          <w:lang w:bidi="ar-EG"/>
        </w:rPr>
        <w:t>ُ</w:t>
      </w:r>
      <w:r w:rsidRPr="00625CB9">
        <w:rPr>
          <w:rtl/>
          <w:lang w:bidi="ar-EG"/>
        </w:rPr>
        <w:t xml:space="preserve"> بالإجماع </w:t>
      </w:r>
      <w:proofErr w:type="gramStart"/>
      <w:r w:rsidRPr="00625CB9">
        <w:rPr>
          <w:rtl/>
          <w:lang w:bidi="ar-EG"/>
        </w:rPr>
        <w:t>جدول</w:t>
      </w:r>
      <w:proofErr w:type="gramEnd"/>
      <w:r w:rsidRPr="00625CB9">
        <w:rPr>
          <w:rtl/>
          <w:lang w:bidi="ar-EG"/>
        </w:rPr>
        <w:t xml:space="preserve"> الأعمال بصيغته المقترحة في الوثيقة </w:t>
      </w:r>
      <w:r w:rsidRPr="00625CB9">
        <w:rPr>
          <w:lang w:bidi="ar-EG"/>
        </w:rPr>
        <w:t>CWS/4BIS/1 PROV. 2</w:t>
      </w:r>
      <w:r w:rsidRPr="00625CB9">
        <w:rPr>
          <w:rtl/>
          <w:lang w:bidi="ar-EG"/>
        </w:rPr>
        <w:t>، التي ترد في المرفق الثاني لهذا التقرير.</w:t>
      </w:r>
    </w:p>
    <w:p w:rsidR="00625CB9" w:rsidRPr="00625CB9" w:rsidRDefault="00625CB9" w:rsidP="00196213">
      <w:pPr>
        <w:pStyle w:val="Heading2"/>
        <w:rPr>
          <w:lang w:bidi="ar-EG"/>
        </w:rPr>
      </w:pPr>
      <w:r w:rsidRPr="00625CB9">
        <w:rPr>
          <w:rFonts w:hint="cs"/>
          <w:rtl/>
          <w:lang w:bidi="ar-EG"/>
        </w:rPr>
        <w:t>العروض</w:t>
      </w:r>
    </w:p>
    <w:p w:rsidR="00625CB9" w:rsidRDefault="00090EDF" w:rsidP="00431C82">
      <w:pPr>
        <w:pStyle w:val="NormalParaAR"/>
        <w:numPr>
          <w:ilvl w:val="0"/>
          <w:numId w:val="21"/>
        </w:numPr>
        <w:ind w:left="-5" w:firstLine="0"/>
        <w:rPr>
          <w:lang w:bidi="ar-EG"/>
        </w:rPr>
      </w:pPr>
      <w:r w:rsidRPr="00090EDF">
        <w:rPr>
          <w:rtl/>
          <w:lang w:bidi="ar-EG"/>
        </w:rPr>
        <w:t xml:space="preserve">يمكن الاطلاع </w:t>
      </w:r>
      <w:r>
        <w:rPr>
          <w:rFonts w:hint="cs"/>
          <w:rtl/>
          <w:lang w:bidi="ar-EG"/>
        </w:rPr>
        <w:t xml:space="preserve">على </w:t>
      </w:r>
      <w:r w:rsidRPr="00090EDF">
        <w:rPr>
          <w:rtl/>
          <w:lang w:bidi="ar-EG"/>
        </w:rPr>
        <w:t>العروض</w:t>
      </w:r>
      <w:r>
        <w:rPr>
          <w:rFonts w:hint="cs"/>
          <w:rtl/>
          <w:lang w:bidi="ar-EG"/>
        </w:rPr>
        <w:t xml:space="preserve"> التي قُدِّمت </w:t>
      </w:r>
      <w:r w:rsidRPr="00090EDF">
        <w:rPr>
          <w:rtl/>
          <w:lang w:bidi="ar-EG"/>
        </w:rPr>
        <w:t>ف</w:t>
      </w:r>
      <w:r>
        <w:rPr>
          <w:rFonts w:hint="cs"/>
          <w:rtl/>
          <w:lang w:bidi="ar-EG"/>
        </w:rPr>
        <w:t>ي</w:t>
      </w:r>
      <w:r w:rsidRPr="00090EDF">
        <w:rPr>
          <w:rtl/>
          <w:lang w:bidi="ar-EG"/>
        </w:rPr>
        <w:t xml:space="preserve"> الدورة الرابعة والدورة الرابعة </w:t>
      </w:r>
      <w:r>
        <w:rPr>
          <w:rFonts w:hint="cs"/>
          <w:rtl/>
          <w:lang w:bidi="ar-EG"/>
        </w:rPr>
        <w:t xml:space="preserve">المجتمعة مجدداً </w:t>
      </w:r>
      <w:r w:rsidRPr="00090EDF">
        <w:rPr>
          <w:rtl/>
          <w:lang w:bidi="ar-EG"/>
        </w:rPr>
        <w:t>لل</w:t>
      </w:r>
      <w:r>
        <w:rPr>
          <w:rFonts w:hint="cs"/>
          <w:rtl/>
          <w:lang w:bidi="ar-EG"/>
        </w:rPr>
        <w:t xml:space="preserve">جنة وعلى </w:t>
      </w:r>
      <w:r w:rsidRPr="00090EDF">
        <w:rPr>
          <w:rtl/>
          <w:lang w:bidi="ar-EG"/>
        </w:rPr>
        <w:t xml:space="preserve">وثائق العمل </w:t>
      </w:r>
      <w:r w:rsidR="00431C82" w:rsidRPr="00090EDF">
        <w:rPr>
          <w:rtl/>
          <w:lang w:bidi="ar-EG"/>
        </w:rPr>
        <w:t>على موقع الويبو</w:t>
      </w:r>
      <w:r w:rsidR="00431C82">
        <w:rPr>
          <w:rFonts w:hint="cs"/>
          <w:rtl/>
          <w:lang w:bidi="ar-EG"/>
        </w:rPr>
        <w:t xml:space="preserve"> الإلكتروني</w:t>
      </w:r>
      <w:r w:rsidR="00431C82" w:rsidRPr="00090EDF">
        <w:rPr>
          <w:rtl/>
          <w:lang w:bidi="ar-EG"/>
        </w:rPr>
        <w:t xml:space="preserve"> </w:t>
      </w:r>
      <w:r w:rsidR="00431C82">
        <w:rPr>
          <w:rFonts w:hint="cs"/>
          <w:rtl/>
          <w:lang w:bidi="ar-EG"/>
        </w:rPr>
        <w:t>في</w:t>
      </w:r>
      <w:r w:rsidR="00671FFF">
        <w:rPr>
          <w:rFonts w:hint="cs"/>
          <w:rtl/>
          <w:lang w:bidi="ar-EG"/>
        </w:rPr>
        <w:t xml:space="preserve"> الصفحة التي يُفضي إليها</w:t>
      </w:r>
      <w:r w:rsidR="00431C82">
        <w:rPr>
          <w:rFonts w:hint="cs"/>
          <w:rtl/>
          <w:lang w:bidi="ar-EG"/>
        </w:rPr>
        <w:t xml:space="preserve"> </w:t>
      </w:r>
      <w:r w:rsidRPr="00090EDF">
        <w:rPr>
          <w:rtl/>
          <w:lang w:bidi="ar-EG"/>
        </w:rPr>
        <w:t>العنوان التالي:</w:t>
      </w:r>
      <w:r w:rsidR="00431C82">
        <w:rPr>
          <w:rFonts w:hint="cs"/>
          <w:rtl/>
          <w:lang w:bidi="ar-EG"/>
        </w:rPr>
        <w:t xml:space="preserve"> </w:t>
      </w:r>
      <w:hyperlink r:id="rId10" w:history="1">
        <w:r w:rsidR="00431C82" w:rsidRPr="00A041F6">
          <w:rPr>
            <w:rStyle w:val="Hyperlink"/>
            <w:lang w:bidi="ar-EG"/>
          </w:rPr>
          <w:t>http://www.wipo.int/meetings/en/details.jsp?meeting_id=39402</w:t>
        </w:r>
      </w:hyperlink>
      <w:r w:rsidRPr="00090EDF">
        <w:rPr>
          <w:rtl/>
          <w:lang w:bidi="ar-EG"/>
        </w:rPr>
        <w:t>.</w:t>
      </w:r>
    </w:p>
    <w:p w:rsidR="002B1288" w:rsidRPr="002B1288" w:rsidRDefault="002B1288" w:rsidP="00CA6FC0">
      <w:pPr>
        <w:pStyle w:val="Heading2"/>
        <w:spacing w:after="0"/>
        <w:rPr>
          <w:lang w:bidi="ar-EG"/>
        </w:rPr>
      </w:pPr>
      <w:r w:rsidRPr="002B1288">
        <w:rPr>
          <w:rtl/>
          <w:lang w:bidi="ar-EG"/>
        </w:rPr>
        <w:t xml:space="preserve">المناقشات والاستنتاجات </w:t>
      </w:r>
      <w:proofErr w:type="gramStart"/>
      <w:r w:rsidRPr="002B1288">
        <w:rPr>
          <w:rtl/>
          <w:lang w:bidi="ar-EG"/>
        </w:rPr>
        <w:t>والقرارات</w:t>
      </w:r>
      <w:proofErr w:type="gramEnd"/>
    </w:p>
    <w:p w:rsidR="002B1288" w:rsidRDefault="00A61B2E" w:rsidP="002936A9">
      <w:pPr>
        <w:pStyle w:val="NormalParaAR"/>
        <w:numPr>
          <w:ilvl w:val="0"/>
          <w:numId w:val="21"/>
        </w:numPr>
        <w:ind w:left="-5" w:firstLine="0"/>
        <w:rPr>
          <w:lang w:bidi="ar-EG"/>
        </w:rPr>
      </w:pPr>
      <w:r w:rsidRPr="00A61B2E">
        <w:rPr>
          <w:rtl/>
          <w:lang w:bidi="ar-EG"/>
        </w:rPr>
        <w:t>وفقا</w:t>
      </w:r>
      <w:r>
        <w:rPr>
          <w:rFonts w:hint="cs"/>
          <w:rtl/>
          <w:lang w:bidi="ar-EG"/>
        </w:rPr>
        <w:t>ً</w:t>
      </w:r>
      <w:r w:rsidRPr="00A61B2E">
        <w:rPr>
          <w:rtl/>
          <w:lang w:bidi="ar-EG"/>
        </w:rPr>
        <w:t xml:space="preserve"> لما قرّرته هيئات الويبو الرئاسية في سلسلة اجتماعاتها العاشرة التي عُقدت في الفترة من 24 سبتمبر إلى 2 أكتوبر 1979 (انظر الفقرتين 51 و52 من الوثيقة </w:t>
      </w:r>
      <w:r w:rsidRPr="00A61B2E">
        <w:rPr>
          <w:lang w:bidi="ar-EG"/>
        </w:rPr>
        <w:t>AB/X/32</w:t>
      </w:r>
      <w:r w:rsidRPr="00A61B2E">
        <w:rPr>
          <w:rtl/>
          <w:lang w:bidi="ar-EG"/>
        </w:rPr>
        <w:t>)، لا يشتمل تقرير هذه الدورة إلا على استنتاجات اللجنة (القرارات والتوصيات والآراء وما إلى ذلك) ولا يشتمل، بصفة خاصة، على البيانات التي أدلى بها أي من المشاركين، باستثناء الحالات التي أ</w:t>
      </w:r>
      <w:r w:rsidR="002936A9">
        <w:rPr>
          <w:rFonts w:hint="cs"/>
          <w:rtl/>
          <w:lang w:bidi="ar-EG"/>
        </w:rPr>
        <w:t>ُ</w:t>
      </w:r>
      <w:r w:rsidRPr="00A61B2E">
        <w:rPr>
          <w:rtl/>
          <w:lang w:bidi="ar-EG"/>
        </w:rPr>
        <w:t>بدي فيها تحفظ بخصوص أي استنتاج محدّد</w:t>
      </w:r>
      <w:r w:rsidR="002936A9">
        <w:rPr>
          <w:rFonts w:hint="cs"/>
          <w:rtl/>
          <w:lang w:bidi="ar-EG"/>
        </w:rPr>
        <w:t xml:space="preserve"> من استنتاجات</w:t>
      </w:r>
      <w:r w:rsidRPr="00A61B2E">
        <w:rPr>
          <w:rtl/>
          <w:lang w:bidi="ar-EG"/>
        </w:rPr>
        <w:t xml:space="preserve"> </w:t>
      </w:r>
      <w:r w:rsidR="002936A9">
        <w:rPr>
          <w:rFonts w:hint="cs"/>
          <w:rtl/>
          <w:lang w:bidi="ar-EG"/>
        </w:rPr>
        <w:t>ال</w:t>
      </w:r>
      <w:r w:rsidRPr="00A61B2E">
        <w:rPr>
          <w:rtl/>
          <w:lang w:bidi="ar-EG"/>
        </w:rPr>
        <w:t>ل</w:t>
      </w:r>
      <w:r w:rsidR="002936A9">
        <w:rPr>
          <w:rFonts w:hint="cs"/>
          <w:rtl/>
          <w:lang w:bidi="ar-EG"/>
        </w:rPr>
        <w:t xml:space="preserve">جنة </w:t>
      </w:r>
      <w:r w:rsidRPr="00A61B2E">
        <w:rPr>
          <w:rtl/>
          <w:lang w:bidi="ar-EG"/>
        </w:rPr>
        <w:t>أو أ</w:t>
      </w:r>
      <w:r w:rsidR="002936A9">
        <w:rPr>
          <w:rFonts w:hint="cs"/>
          <w:rtl/>
          <w:lang w:bidi="ar-EG"/>
        </w:rPr>
        <w:t>ُ</w:t>
      </w:r>
      <w:r w:rsidRPr="00A61B2E">
        <w:rPr>
          <w:rtl/>
          <w:lang w:bidi="ar-EG"/>
        </w:rPr>
        <w:t>بدي فيها ذلك التحفظ مجددا</w:t>
      </w:r>
      <w:r w:rsidR="002936A9">
        <w:rPr>
          <w:rFonts w:hint="cs"/>
          <w:rtl/>
          <w:lang w:bidi="ar-EG"/>
        </w:rPr>
        <w:t>ً</w:t>
      </w:r>
      <w:r w:rsidRPr="00A61B2E">
        <w:rPr>
          <w:rtl/>
          <w:lang w:bidi="ar-EG"/>
        </w:rPr>
        <w:t xml:space="preserve"> بعد التوصل إلى الاستنتاج.</w:t>
      </w:r>
    </w:p>
    <w:p w:rsidR="00CF618E" w:rsidRPr="00CF618E" w:rsidRDefault="00CF618E" w:rsidP="00CA6FC0">
      <w:pPr>
        <w:pStyle w:val="Heading3"/>
        <w:spacing w:after="0"/>
        <w:rPr>
          <w:lang w:bidi="ar-EG"/>
        </w:rPr>
      </w:pPr>
      <w:r w:rsidRPr="00CF618E">
        <w:rPr>
          <w:rtl/>
          <w:lang w:bidi="ar-EG"/>
        </w:rPr>
        <w:lastRenderedPageBreak/>
        <w:t>البند 4 من جدول الأعمال:</w:t>
      </w:r>
      <w:r>
        <w:rPr>
          <w:rFonts w:hint="cs"/>
          <w:rtl/>
          <w:lang w:bidi="ar-EG"/>
        </w:rPr>
        <w:t xml:space="preserve"> </w:t>
      </w:r>
      <w:r w:rsidRPr="00CF618E">
        <w:rPr>
          <w:rtl/>
          <w:lang w:bidi="ar-EG"/>
        </w:rPr>
        <w:t>قرار الدورة السابعة والأربعين للجمعية العامة للويبو فيما يخص اللجنة، بما في ذلك مسائل تتعلق بجدول أعمال التنمية</w:t>
      </w:r>
      <w:r>
        <w:rPr>
          <w:rStyle w:val="FootnoteReference"/>
          <w:lang w:bidi="ar-EG"/>
        </w:rPr>
        <w:footnoteReference w:id="1"/>
      </w:r>
    </w:p>
    <w:p w:rsidR="002936A9" w:rsidRDefault="003A21CD" w:rsidP="003A21CD">
      <w:pPr>
        <w:pStyle w:val="NormalParaAR"/>
        <w:numPr>
          <w:ilvl w:val="0"/>
          <w:numId w:val="21"/>
        </w:numPr>
        <w:ind w:left="-5" w:firstLine="0"/>
        <w:rPr>
          <w:lang w:bidi="ar-EG"/>
        </w:rPr>
      </w:pPr>
      <w:r w:rsidRPr="003A21CD">
        <w:rPr>
          <w:rtl/>
          <w:lang w:bidi="ar-EG"/>
        </w:rPr>
        <w:t>استندت المناقشات إلى الوثيقة</w:t>
      </w:r>
      <w:r>
        <w:rPr>
          <w:rFonts w:hint="cs"/>
          <w:rtl/>
          <w:lang w:bidi="ar-EG"/>
        </w:rPr>
        <w:t xml:space="preserve"> </w:t>
      </w:r>
      <w:r w:rsidRPr="003A21CD">
        <w:rPr>
          <w:lang w:bidi="ar-EG"/>
        </w:rPr>
        <w:t>CWS/4BIS/2</w:t>
      </w:r>
      <w:r>
        <w:rPr>
          <w:rFonts w:hint="cs"/>
          <w:rtl/>
          <w:lang w:bidi="ar-EG"/>
        </w:rPr>
        <w:t>.</w:t>
      </w:r>
    </w:p>
    <w:p w:rsidR="003A21CD" w:rsidRDefault="0089467B" w:rsidP="00262F4F">
      <w:pPr>
        <w:pStyle w:val="NormalParaAR"/>
        <w:numPr>
          <w:ilvl w:val="0"/>
          <w:numId w:val="21"/>
        </w:numPr>
        <w:ind w:left="-5" w:firstLine="0"/>
        <w:rPr>
          <w:lang w:bidi="ar-EG"/>
        </w:rPr>
      </w:pPr>
      <w:proofErr w:type="gramStart"/>
      <w:r w:rsidRPr="0089467B">
        <w:rPr>
          <w:rtl/>
          <w:lang w:bidi="ar-EG"/>
        </w:rPr>
        <w:t>و</w:t>
      </w:r>
      <w:r w:rsidR="00D07A8B" w:rsidRPr="00D07A8B">
        <w:rPr>
          <w:rtl/>
          <w:lang w:bidi="ar-EG"/>
        </w:rPr>
        <w:t>عقب</w:t>
      </w:r>
      <w:proofErr w:type="gramEnd"/>
      <w:r w:rsidR="00D07A8B" w:rsidRPr="00D07A8B">
        <w:rPr>
          <w:rtl/>
          <w:lang w:bidi="ar-EG"/>
        </w:rPr>
        <w:t xml:space="preserve"> مداخلة من وفد نيجيريا، متحدثا</w:t>
      </w:r>
      <w:r w:rsidR="00D07A8B">
        <w:rPr>
          <w:rFonts w:hint="cs"/>
          <w:rtl/>
          <w:lang w:bidi="ar-EG"/>
        </w:rPr>
        <w:t>ً</w:t>
      </w:r>
      <w:r w:rsidR="00D07A8B" w:rsidRPr="00D07A8B">
        <w:rPr>
          <w:rtl/>
          <w:lang w:bidi="ar-EG"/>
        </w:rPr>
        <w:t xml:space="preserve"> باسم المجموعة الأفريقية، أعربت الوفود عن آراء مختلفة حول مسألة هل ينبغي للجنة أن تقدّم تقارير عن تنفيذها لتوصيات جدول أعمال التنمية. ومن الآراء المعبر عنها أن من المفهوم أن تكون توصيات جدول أعمال التنمية جزءا</w:t>
      </w:r>
      <w:r w:rsidR="00262F4F">
        <w:rPr>
          <w:rFonts w:hint="cs"/>
          <w:rtl/>
          <w:lang w:bidi="ar-EG"/>
        </w:rPr>
        <w:t>ً</w:t>
      </w:r>
      <w:r w:rsidR="00D07A8B" w:rsidRPr="00D07A8B">
        <w:rPr>
          <w:rtl/>
          <w:lang w:bidi="ar-EG"/>
        </w:rPr>
        <w:t xml:space="preserve"> لا يتجزأ من عمل </w:t>
      </w:r>
      <w:r w:rsidR="00262F4F">
        <w:rPr>
          <w:rFonts w:hint="cs"/>
          <w:rtl/>
          <w:lang w:bidi="ar-EG"/>
        </w:rPr>
        <w:t>ال</w:t>
      </w:r>
      <w:r w:rsidR="00D07A8B" w:rsidRPr="00D07A8B">
        <w:rPr>
          <w:rtl/>
          <w:lang w:bidi="ar-EG"/>
        </w:rPr>
        <w:t>لجنة لأن أنشطتها تقع تحت الفئتين ألف وباء من جدول أعمال الويبو بشأن التنمية. والوفود التي تؤيّد هذا الرأي شدّدت أيضا</w:t>
      </w:r>
      <w:r w:rsidR="00262F4F">
        <w:rPr>
          <w:rFonts w:hint="cs"/>
          <w:rtl/>
          <w:lang w:bidi="ar-EG"/>
        </w:rPr>
        <w:t>ً</w:t>
      </w:r>
      <w:r w:rsidR="00D07A8B" w:rsidRPr="00D07A8B">
        <w:rPr>
          <w:rtl/>
          <w:lang w:bidi="ar-EG"/>
        </w:rPr>
        <w:t xml:space="preserve"> على أهمية آلية التنسيق لتعميم </w:t>
      </w:r>
      <w:r w:rsidR="00262F4F">
        <w:rPr>
          <w:rFonts w:hint="cs"/>
          <w:rtl/>
          <w:lang w:bidi="ar-EG"/>
        </w:rPr>
        <w:t xml:space="preserve">توصيات </w:t>
      </w:r>
      <w:r w:rsidR="00D07A8B" w:rsidRPr="00D07A8B">
        <w:rPr>
          <w:rtl/>
          <w:lang w:bidi="ar-EG"/>
        </w:rPr>
        <w:t>جدول أعمال التنمية في جميع هيئات الويبو.</w:t>
      </w:r>
    </w:p>
    <w:p w:rsidR="00262F4F" w:rsidRDefault="00262F4F" w:rsidP="00671FFF">
      <w:pPr>
        <w:pStyle w:val="NormalParaAR"/>
        <w:numPr>
          <w:ilvl w:val="0"/>
          <w:numId w:val="21"/>
        </w:numPr>
        <w:ind w:left="-5" w:firstLine="0"/>
        <w:rPr>
          <w:lang w:bidi="ar-EG"/>
        </w:rPr>
      </w:pPr>
      <w:r w:rsidRPr="00D07A8B">
        <w:rPr>
          <w:rtl/>
          <w:lang w:bidi="ar-EG"/>
        </w:rPr>
        <w:t>و</w:t>
      </w:r>
      <w:r>
        <w:rPr>
          <w:rFonts w:hint="cs"/>
          <w:rtl/>
          <w:lang w:bidi="ar-EG"/>
        </w:rPr>
        <w:t xml:space="preserve">كان من الآراء الأخرى </w:t>
      </w:r>
      <w:r w:rsidRPr="00D07A8B">
        <w:rPr>
          <w:rtl/>
          <w:lang w:bidi="ar-EG"/>
        </w:rPr>
        <w:t xml:space="preserve">أن </w:t>
      </w:r>
      <w:r>
        <w:rPr>
          <w:rFonts w:hint="cs"/>
          <w:rtl/>
          <w:lang w:bidi="ar-EG"/>
        </w:rPr>
        <w:t>ال</w:t>
      </w:r>
      <w:r w:rsidRPr="00D07A8B">
        <w:rPr>
          <w:rtl/>
          <w:lang w:bidi="ar-EG"/>
        </w:rPr>
        <w:t>لجنة ذات طابع تقني وينبغي أن تركّز على وضع معايير الويبو وتوفير المساعدة التقنية لأغراض تكوين الكفاءات</w:t>
      </w:r>
      <w:r w:rsidR="00671FFF">
        <w:rPr>
          <w:rFonts w:hint="cs"/>
          <w:rtl/>
          <w:lang w:bidi="ar-EG"/>
        </w:rPr>
        <w:t>،</w:t>
      </w:r>
      <w:r w:rsidRPr="00D07A8B">
        <w:rPr>
          <w:rtl/>
          <w:lang w:bidi="ar-EG"/>
        </w:rPr>
        <w:t xml:space="preserve"> وقيل </w:t>
      </w:r>
      <w:r>
        <w:rPr>
          <w:rFonts w:hint="cs"/>
          <w:rtl/>
          <w:lang w:bidi="ar-EG"/>
        </w:rPr>
        <w:t>إ</w:t>
      </w:r>
      <w:r w:rsidRPr="00D07A8B">
        <w:rPr>
          <w:rtl/>
          <w:lang w:bidi="ar-EG"/>
        </w:rPr>
        <w:t xml:space="preserve">ن المسائل غير المتصلة بمعايير الويبو ينبغي حلّها خارج </w:t>
      </w:r>
      <w:r>
        <w:rPr>
          <w:rFonts w:hint="cs"/>
          <w:rtl/>
          <w:lang w:bidi="ar-EG"/>
        </w:rPr>
        <w:t>ال</w:t>
      </w:r>
      <w:r w:rsidRPr="00D07A8B">
        <w:rPr>
          <w:rtl/>
          <w:lang w:bidi="ar-EG"/>
        </w:rPr>
        <w:t>لجنة.</w:t>
      </w:r>
      <w:r w:rsidR="000337A8">
        <w:rPr>
          <w:rFonts w:hint="cs"/>
          <w:rtl/>
          <w:lang w:bidi="ar-EG"/>
        </w:rPr>
        <w:t xml:space="preserve"> </w:t>
      </w:r>
      <w:r w:rsidR="000337A8" w:rsidRPr="00D07A8B">
        <w:rPr>
          <w:rtl/>
          <w:lang w:bidi="ar-EG"/>
        </w:rPr>
        <w:t>والوفود التي تؤيّد هذا الرأي</w:t>
      </w:r>
      <w:r w:rsidR="000337A8">
        <w:rPr>
          <w:rFonts w:hint="cs"/>
          <w:rtl/>
          <w:lang w:bidi="ar-EG"/>
        </w:rPr>
        <w:t xml:space="preserve"> </w:t>
      </w:r>
      <w:r w:rsidR="006105C9" w:rsidRPr="006105C9">
        <w:rPr>
          <w:rtl/>
          <w:lang w:bidi="ar-EG"/>
        </w:rPr>
        <w:t>أبرز</w:t>
      </w:r>
      <w:r w:rsidR="003428F3">
        <w:rPr>
          <w:rFonts w:hint="cs"/>
          <w:rtl/>
          <w:lang w:bidi="ar-EG"/>
        </w:rPr>
        <w:t xml:space="preserve">ت أيضاً </w:t>
      </w:r>
      <w:r w:rsidR="006105C9" w:rsidRPr="006105C9">
        <w:rPr>
          <w:rtl/>
          <w:lang w:bidi="ar-EG"/>
        </w:rPr>
        <w:t>أن معايير الويبو تستخدم</w:t>
      </w:r>
      <w:r w:rsidR="003428F3">
        <w:rPr>
          <w:rFonts w:hint="cs"/>
          <w:rtl/>
          <w:lang w:bidi="ar-EG"/>
        </w:rPr>
        <w:t>ها</w:t>
      </w:r>
      <w:r w:rsidR="006105C9" w:rsidRPr="006105C9">
        <w:rPr>
          <w:rtl/>
          <w:lang w:bidi="ar-EG"/>
        </w:rPr>
        <w:t xml:space="preserve"> مكاتب الملكية الصناعية والمكتب الدولي في </w:t>
      </w:r>
      <w:r w:rsidR="003428F3">
        <w:rPr>
          <w:rFonts w:hint="cs"/>
          <w:rtl/>
          <w:lang w:bidi="ar-EG"/>
        </w:rPr>
        <w:t xml:space="preserve">أداء </w:t>
      </w:r>
      <w:r w:rsidR="006105C9" w:rsidRPr="006105C9">
        <w:rPr>
          <w:rtl/>
          <w:lang w:bidi="ar-EG"/>
        </w:rPr>
        <w:t xml:space="preserve">دورها الأساسي </w:t>
      </w:r>
      <w:r w:rsidR="003428F3">
        <w:rPr>
          <w:rFonts w:hint="cs"/>
          <w:rtl/>
          <w:lang w:bidi="ar-EG"/>
        </w:rPr>
        <w:t xml:space="preserve">المتمثل </w:t>
      </w:r>
      <w:r w:rsidR="006105C9" w:rsidRPr="006105C9">
        <w:rPr>
          <w:rtl/>
          <w:lang w:bidi="ar-EG"/>
        </w:rPr>
        <w:t xml:space="preserve">في توفير أنظمة </w:t>
      </w:r>
      <w:r w:rsidR="003428F3">
        <w:rPr>
          <w:rFonts w:hint="cs"/>
          <w:rtl/>
          <w:lang w:bidi="ar-EG"/>
        </w:rPr>
        <w:t>ومنتجات الويبو العالمية ل</w:t>
      </w:r>
      <w:r w:rsidR="006105C9" w:rsidRPr="006105C9">
        <w:rPr>
          <w:rtl/>
          <w:lang w:bidi="ar-EG"/>
        </w:rPr>
        <w:t xml:space="preserve">حماية الملكية الفكرية؛ </w:t>
      </w:r>
      <w:r w:rsidR="003428F3">
        <w:rPr>
          <w:rFonts w:hint="cs"/>
          <w:rtl/>
          <w:lang w:bidi="ar-EG"/>
        </w:rPr>
        <w:t>و</w:t>
      </w:r>
      <w:r w:rsidR="006105C9" w:rsidRPr="006105C9">
        <w:rPr>
          <w:rtl/>
          <w:lang w:bidi="ar-EG"/>
        </w:rPr>
        <w:t xml:space="preserve">لذا </w:t>
      </w:r>
      <w:r w:rsidR="003428F3">
        <w:rPr>
          <w:rFonts w:hint="cs"/>
          <w:rtl/>
          <w:lang w:bidi="ar-EG"/>
        </w:rPr>
        <w:t xml:space="preserve">تستفيد </w:t>
      </w:r>
      <w:r w:rsidR="006105C9" w:rsidRPr="006105C9">
        <w:rPr>
          <w:rtl/>
          <w:lang w:bidi="ar-EG"/>
        </w:rPr>
        <w:t xml:space="preserve">جميع الدول الأعضاء من </w:t>
      </w:r>
      <w:r w:rsidR="003428F3">
        <w:rPr>
          <w:rFonts w:hint="cs"/>
          <w:rtl/>
          <w:lang w:bidi="ar-EG"/>
        </w:rPr>
        <w:t>وضع</w:t>
      </w:r>
      <w:r w:rsidR="006105C9" w:rsidRPr="006105C9">
        <w:rPr>
          <w:rtl/>
          <w:lang w:bidi="ar-EG"/>
        </w:rPr>
        <w:t xml:space="preserve"> معايير الويبو.</w:t>
      </w:r>
    </w:p>
    <w:p w:rsidR="005457FC" w:rsidRDefault="00D05696" w:rsidP="00EB4DB2">
      <w:pPr>
        <w:pStyle w:val="NormalParaAR"/>
        <w:numPr>
          <w:ilvl w:val="0"/>
          <w:numId w:val="21"/>
        </w:numPr>
        <w:ind w:left="-5" w:firstLine="0"/>
        <w:rPr>
          <w:lang w:bidi="ar-EG"/>
        </w:rPr>
      </w:pPr>
      <w:proofErr w:type="gramStart"/>
      <w:r w:rsidRPr="00D05696">
        <w:rPr>
          <w:rtl/>
          <w:lang w:bidi="ar-EG"/>
        </w:rPr>
        <w:t>وقدِّم</w:t>
      </w:r>
      <w:proofErr w:type="gramEnd"/>
      <w:r w:rsidRPr="00D05696">
        <w:rPr>
          <w:rtl/>
          <w:lang w:bidi="ar-EG"/>
        </w:rPr>
        <w:t xml:space="preserve"> اقتراح</w:t>
      </w:r>
      <w:r>
        <w:rPr>
          <w:rFonts w:hint="cs"/>
          <w:rtl/>
          <w:lang w:bidi="ar-EG"/>
        </w:rPr>
        <w:t>ٌ</w:t>
      </w:r>
      <w:r w:rsidRPr="00D05696">
        <w:rPr>
          <w:rtl/>
          <w:lang w:bidi="ar-EG"/>
        </w:rPr>
        <w:t xml:space="preserve"> من المجموعة الأفريقية فيما يتعلق بهذا البند من جدول الأعمال كي تنظر فيه </w:t>
      </w:r>
      <w:r>
        <w:rPr>
          <w:rFonts w:hint="cs"/>
          <w:rtl/>
          <w:lang w:bidi="ar-EG"/>
        </w:rPr>
        <w:t>ال</w:t>
      </w:r>
      <w:r w:rsidRPr="00D05696">
        <w:rPr>
          <w:rtl/>
          <w:lang w:bidi="ar-EG"/>
        </w:rPr>
        <w:t>لجنة.</w:t>
      </w:r>
      <w:r>
        <w:rPr>
          <w:rFonts w:hint="cs"/>
          <w:rtl/>
          <w:lang w:bidi="ar-EG"/>
        </w:rPr>
        <w:t xml:space="preserve"> </w:t>
      </w:r>
      <w:proofErr w:type="gramStart"/>
      <w:r>
        <w:rPr>
          <w:rFonts w:hint="cs"/>
          <w:rtl/>
          <w:lang w:bidi="ar-EG"/>
        </w:rPr>
        <w:t>و</w:t>
      </w:r>
      <w:r w:rsidRPr="00D05696">
        <w:rPr>
          <w:rtl/>
          <w:lang w:bidi="ar-EG"/>
        </w:rPr>
        <w:t>من</w:t>
      </w:r>
      <w:proofErr w:type="gramEnd"/>
      <w:r w:rsidRPr="00D05696">
        <w:rPr>
          <w:rtl/>
          <w:lang w:bidi="ar-EG"/>
        </w:rPr>
        <w:t xml:space="preserve"> أجل إجراء مناقشات بشأن بنود جدول الأعمال الأخرى، اقترح</w:t>
      </w:r>
      <w:r w:rsidR="00344665">
        <w:rPr>
          <w:rFonts w:hint="cs"/>
          <w:rtl/>
          <w:lang w:bidi="ar-EG"/>
        </w:rPr>
        <w:t>ت</w:t>
      </w:r>
      <w:r w:rsidRPr="00D05696">
        <w:rPr>
          <w:rtl/>
          <w:lang w:bidi="ar-EG"/>
        </w:rPr>
        <w:t xml:space="preserve"> الرئيس</w:t>
      </w:r>
      <w:r w:rsidR="00344665">
        <w:rPr>
          <w:rFonts w:hint="cs"/>
          <w:rtl/>
          <w:lang w:bidi="ar-EG"/>
        </w:rPr>
        <w:t>ةُ</w:t>
      </w:r>
      <w:r w:rsidRPr="00D05696">
        <w:rPr>
          <w:rtl/>
          <w:lang w:bidi="ar-EG"/>
        </w:rPr>
        <w:t xml:space="preserve"> عقد مناقشة غير رسمية بشأن هذا البند من جدول الأعمال بناء</w:t>
      </w:r>
      <w:r>
        <w:rPr>
          <w:rFonts w:hint="cs"/>
          <w:rtl/>
          <w:lang w:bidi="ar-EG"/>
        </w:rPr>
        <w:t>ً</w:t>
      </w:r>
      <w:r w:rsidRPr="00D05696">
        <w:rPr>
          <w:rtl/>
          <w:lang w:bidi="ar-EG"/>
        </w:rPr>
        <w:t xml:space="preserve"> على </w:t>
      </w:r>
      <w:r>
        <w:rPr>
          <w:rFonts w:hint="cs"/>
          <w:rtl/>
          <w:lang w:bidi="ar-EG"/>
        </w:rPr>
        <w:t>ال</w:t>
      </w:r>
      <w:r w:rsidRPr="00D05696">
        <w:rPr>
          <w:rtl/>
          <w:lang w:bidi="ar-EG"/>
        </w:rPr>
        <w:t>اقتراح</w:t>
      </w:r>
      <w:r>
        <w:rPr>
          <w:rFonts w:hint="cs"/>
          <w:rtl/>
          <w:lang w:bidi="ar-EG"/>
        </w:rPr>
        <w:t xml:space="preserve"> المُقدَّم</w:t>
      </w:r>
      <w:r w:rsidRPr="00D05696">
        <w:rPr>
          <w:rtl/>
          <w:lang w:bidi="ar-EG"/>
        </w:rPr>
        <w:t xml:space="preserve"> خلال هذه الدورة. و</w:t>
      </w:r>
      <w:r>
        <w:rPr>
          <w:rFonts w:hint="cs"/>
          <w:rtl/>
          <w:lang w:bidi="ar-EG"/>
        </w:rPr>
        <w:t>عملاً ب</w:t>
      </w:r>
      <w:r w:rsidRPr="00D05696">
        <w:rPr>
          <w:rtl/>
          <w:lang w:bidi="ar-EG"/>
        </w:rPr>
        <w:t xml:space="preserve">اقتراح الرئيس، </w:t>
      </w:r>
      <w:r>
        <w:rPr>
          <w:rFonts w:hint="cs"/>
          <w:rtl/>
          <w:lang w:bidi="ar-EG"/>
        </w:rPr>
        <w:t>أُجريت ال</w:t>
      </w:r>
      <w:r w:rsidRPr="00D05696">
        <w:rPr>
          <w:rtl/>
          <w:lang w:bidi="ar-EG"/>
        </w:rPr>
        <w:t xml:space="preserve">مناقشة غير </w:t>
      </w:r>
      <w:r>
        <w:rPr>
          <w:rFonts w:hint="cs"/>
          <w:rtl/>
          <w:lang w:bidi="ar-EG"/>
        </w:rPr>
        <w:t>ال</w:t>
      </w:r>
      <w:r w:rsidRPr="00D05696">
        <w:rPr>
          <w:rtl/>
          <w:lang w:bidi="ar-EG"/>
        </w:rPr>
        <w:t>رسمية يوم 23 مارس 2016</w:t>
      </w:r>
      <w:r w:rsidR="00EB4DB2">
        <w:rPr>
          <w:rFonts w:hint="cs"/>
          <w:rtl/>
          <w:lang w:bidi="ar-EG"/>
        </w:rPr>
        <w:t>،</w:t>
      </w:r>
      <w:r w:rsidRPr="00D05696">
        <w:rPr>
          <w:rtl/>
          <w:lang w:bidi="ar-EG"/>
        </w:rPr>
        <w:t xml:space="preserve"> </w:t>
      </w:r>
      <w:r w:rsidR="00EB4DB2" w:rsidRPr="00EB4DB2">
        <w:rPr>
          <w:rtl/>
          <w:lang w:bidi="ar-EG"/>
        </w:rPr>
        <w:t xml:space="preserve">بتيسير من نائب الرئيسة، سعادة السفير </w:t>
      </w:r>
      <w:proofErr w:type="spellStart"/>
      <w:r w:rsidR="00EB4DB2" w:rsidRPr="00EB4DB2">
        <w:rPr>
          <w:rtl/>
          <w:lang w:bidi="ar-EG"/>
        </w:rPr>
        <w:t>سوسكوم</w:t>
      </w:r>
      <w:proofErr w:type="spellEnd"/>
      <w:r w:rsidR="00EB4DB2" w:rsidRPr="00EB4DB2">
        <w:rPr>
          <w:rtl/>
          <w:lang w:bidi="ar-EG"/>
        </w:rPr>
        <w:t xml:space="preserve"> (الميسّر).</w:t>
      </w:r>
    </w:p>
    <w:p w:rsidR="00EB4DB2" w:rsidRDefault="00C63B15" w:rsidP="00C63B15">
      <w:pPr>
        <w:pStyle w:val="NormalParaAR"/>
        <w:numPr>
          <w:ilvl w:val="0"/>
          <w:numId w:val="21"/>
        </w:numPr>
        <w:ind w:left="-5" w:firstLine="0"/>
        <w:rPr>
          <w:lang w:bidi="ar-EG"/>
        </w:rPr>
      </w:pPr>
      <w:r>
        <w:rPr>
          <w:rFonts w:hint="cs"/>
          <w:rtl/>
          <w:lang w:bidi="ar-EG"/>
        </w:rPr>
        <w:t>وقدم</w:t>
      </w:r>
      <w:r w:rsidR="00EE4E5C">
        <w:rPr>
          <w:rFonts w:hint="cs"/>
          <w:rtl/>
          <w:lang w:bidi="ar-EG"/>
        </w:rPr>
        <w:t xml:space="preserve"> </w:t>
      </w:r>
      <w:r w:rsidR="008D0616">
        <w:rPr>
          <w:rFonts w:hint="cs"/>
          <w:rtl/>
          <w:lang w:bidi="ar-EG"/>
        </w:rPr>
        <w:t>الم</w:t>
      </w:r>
      <w:r w:rsidR="00961536">
        <w:rPr>
          <w:rFonts w:hint="cs"/>
          <w:rtl/>
          <w:lang w:bidi="ar-EG"/>
        </w:rPr>
        <w:t>يسِّر</w:t>
      </w:r>
      <w:r w:rsidR="00EE4E5C">
        <w:rPr>
          <w:rFonts w:hint="cs"/>
          <w:rtl/>
          <w:lang w:bidi="ar-EG"/>
        </w:rPr>
        <w:t>ُ</w:t>
      </w:r>
      <w:r w:rsidR="00961536">
        <w:rPr>
          <w:rFonts w:hint="cs"/>
          <w:rtl/>
          <w:lang w:bidi="ar-EG"/>
        </w:rPr>
        <w:t xml:space="preserve"> </w:t>
      </w:r>
      <w:r>
        <w:rPr>
          <w:rFonts w:hint="cs"/>
          <w:rtl/>
          <w:lang w:bidi="ar-EG"/>
        </w:rPr>
        <w:t xml:space="preserve">إلى </w:t>
      </w:r>
      <w:r w:rsidR="00EE4E5C" w:rsidRPr="00EE4E5C">
        <w:rPr>
          <w:rtl/>
          <w:lang w:bidi="ar-EG"/>
        </w:rPr>
        <w:t xml:space="preserve">الجلسة العامة للجنة </w:t>
      </w:r>
      <w:r>
        <w:rPr>
          <w:rFonts w:hint="cs"/>
          <w:rtl/>
          <w:lang w:bidi="ar-EG"/>
        </w:rPr>
        <w:t xml:space="preserve">تقريراً عن </w:t>
      </w:r>
      <w:r w:rsidR="00EE4E5C" w:rsidRPr="00EE4E5C">
        <w:rPr>
          <w:rtl/>
          <w:lang w:bidi="ar-EG"/>
        </w:rPr>
        <w:t>حصيلة ال</w:t>
      </w:r>
      <w:r w:rsidR="00EE4E5C">
        <w:rPr>
          <w:rFonts w:hint="cs"/>
          <w:rtl/>
          <w:lang w:bidi="ar-EG"/>
        </w:rPr>
        <w:t xml:space="preserve">مناقشة </w:t>
      </w:r>
      <w:r w:rsidR="00EE4E5C" w:rsidRPr="00EE4E5C">
        <w:rPr>
          <w:rtl/>
          <w:lang w:bidi="ar-EG"/>
        </w:rPr>
        <w:t>غير الرسمي</w:t>
      </w:r>
      <w:r w:rsidR="00EE4E5C">
        <w:rPr>
          <w:rFonts w:hint="cs"/>
          <w:rtl/>
          <w:lang w:bidi="ar-EG"/>
        </w:rPr>
        <w:t>ة</w:t>
      </w:r>
      <w:r w:rsidR="00961536" w:rsidRPr="00961536">
        <w:rPr>
          <w:rtl/>
          <w:lang w:bidi="ar-EG"/>
        </w:rPr>
        <w:t xml:space="preserve"> </w:t>
      </w:r>
      <w:r w:rsidR="00344665">
        <w:rPr>
          <w:rFonts w:hint="cs"/>
          <w:rtl/>
          <w:lang w:bidi="ar-EG"/>
        </w:rPr>
        <w:t xml:space="preserve">قائلاً إنه قد أجرى، </w:t>
      </w:r>
      <w:r w:rsidR="00344665" w:rsidRPr="00344665">
        <w:rPr>
          <w:rtl/>
          <w:lang w:bidi="ar-EG"/>
        </w:rPr>
        <w:t>بناء على اقتراح الرئيسة يوم الاثنين 21 مارس، في إطار البند 4 من جدول الأعمال، مناقشات غير رسمية مع الوفود بغية مناقشة الاقتراحين التاليين من المجموعة الأفريقية:</w:t>
      </w:r>
    </w:p>
    <w:p w:rsidR="00BE1D8B" w:rsidRDefault="00BE1D8B" w:rsidP="00870DBD">
      <w:pPr>
        <w:pStyle w:val="NormalParaAR"/>
        <w:ind w:left="715"/>
        <w:rPr>
          <w:rtl/>
          <w:lang w:bidi="ar-EG"/>
        </w:rPr>
      </w:pPr>
      <w:r>
        <w:rPr>
          <w:rFonts w:hint="cs"/>
          <w:rtl/>
          <w:lang w:bidi="ar-EG"/>
        </w:rPr>
        <w:t>""1"</w:t>
      </w:r>
      <w:r w:rsidR="00870DBD">
        <w:rPr>
          <w:rtl/>
          <w:lang w:bidi="ar-EG"/>
        </w:rPr>
        <w:tab/>
      </w:r>
      <w:r w:rsidRPr="00BE1D8B">
        <w:rPr>
          <w:rtl/>
          <w:lang w:bidi="ar-EG"/>
        </w:rPr>
        <w:t>أن تشجّع اللجنة المعنية بمعايير الويبو نقاشا</w:t>
      </w:r>
      <w:r w:rsidR="00870DBD">
        <w:rPr>
          <w:rFonts w:hint="cs"/>
          <w:rtl/>
          <w:lang w:bidi="ar-EG"/>
        </w:rPr>
        <w:t>ً</w:t>
      </w:r>
      <w:r w:rsidRPr="00BE1D8B">
        <w:rPr>
          <w:rtl/>
          <w:lang w:bidi="ar-EG"/>
        </w:rPr>
        <w:t xml:space="preserve"> معجَّلا</w:t>
      </w:r>
      <w:r w:rsidR="00870DBD">
        <w:rPr>
          <w:rFonts w:hint="cs"/>
          <w:rtl/>
          <w:lang w:bidi="ar-EG"/>
        </w:rPr>
        <w:t>ً</w:t>
      </w:r>
      <w:r w:rsidRPr="00BE1D8B">
        <w:rPr>
          <w:rtl/>
          <w:lang w:bidi="ar-EG"/>
        </w:rPr>
        <w:t xml:space="preserve"> حول موضوع آ</w:t>
      </w:r>
      <w:r w:rsidR="00870DBD">
        <w:rPr>
          <w:rFonts w:hint="cs"/>
          <w:rtl/>
          <w:lang w:bidi="ar-EG"/>
        </w:rPr>
        <w:t>ل</w:t>
      </w:r>
      <w:r w:rsidRPr="00BE1D8B">
        <w:rPr>
          <w:rtl/>
          <w:lang w:bidi="ar-EG"/>
        </w:rPr>
        <w:t>ية التنسيق في إطار اللجنة المعنية بالتنمية والملكية الفكرية؛</w:t>
      </w:r>
    </w:p>
    <w:p w:rsidR="00870DBD" w:rsidRDefault="00870DBD" w:rsidP="000B714C">
      <w:pPr>
        <w:pStyle w:val="NormalParaAR"/>
        <w:ind w:left="715"/>
        <w:rPr>
          <w:lang w:bidi="ar-EG"/>
        </w:rPr>
      </w:pPr>
      <w:r>
        <w:rPr>
          <w:rFonts w:hint="cs"/>
          <w:rtl/>
          <w:lang w:bidi="ar-EG"/>
        </w:rPr>
        <w:t>"2"</w:t>
      </w:r>
      <w:r>
        <w:rPr>
          <w:rtl/>
          <w:lang w:bidi="ar-EG"/>
        </w:rPr>
        <w:tab/>
      </w:r>
      <w:proofErr w:type="gramStart"/>
      <w:r w:rsidRPr="00870DBD">
        <w:rPr>
          <w:rtl/>
          <w:lang w:bidi="ar-EG"/>
        </w:rPr>
        <w:t>وأن</w:t>
      </w:r>
      <w:proofErr w:type="gramEnd"/>
      <w:r w:rsidRPr="00870DBD">
        <w:rPr>
          <w:rtl/>
          <w:lang w:bidi="ar-EG"/>
        </w:rPr>
        <w:t xml:space="preserve"> تلتزم لجنة المعايير بإجراء نقاش ملموس أكثر حول آراء الدول الأعضاء إزاء البند 4 من جدول الأعمال في دورتها المقبلة.</w:t>
      </w:r>
      <w:r>
        <w:rPr>
          <w:rFonts w:hint="cs"/>
          <w:rtl/>
          <w:lang w:bidi="ar-EG"/>
        </w:rPr>
        <w:t xml:space="preserve"> </w:t>
      </w:r>
      <w:r w:rsidR="000B714C" w:rsidRPr="000B714C">
        <w:rPr>
          <w:rtl/>
          <w:lang w:bidi="ar-EG"/>
        </w:rPr>
        <w:t>ولتيسير ذلك، يتعيّن على الأمانة، وفقاً للخطوط الإقليمية، أن تعدّ تقريرا</w:t>
      </w:r>
      <w:r w:rsidR="000B714C">
        <w:rPr>
          <w:rFonts w:hint="cs"/>
          <w:rtl/>
          <w:lang w:bidi="ar-EG"/>
        </w:rPr>
        <w:t>ً</w:t>
      </w:r>
      <w:r w:rsidR="000B714C" w:rsidRPr="000B714C">
        <w:rPr>
          <w:rtl/>
          <w:lang w:bidi="ar-EG"/>
        </w:rPr>
        <w:t xml:space="preserve"> عن تنفيذ معايير الويبو التي اعتمدتها لجنة المعايير حتى الآن منذ إنشائها، مع إبراز أية فجوات في التنفيذ تكون قد واجهتها الدول الأعضاء.</w:t>
      </w:r>
      <w:r w:rsidR="000B714C">
        <w:rPr>
          <w:rFonts w:hint="cs"/>
          <w:rtl/>
          <w:lang w:bidi="ar-EG"/>
        </w:rPr>
        <w:t xml:space="preserve"> </w:t>
      </w:r>
      <w:r w:rsidR="000D7605" w:rsidRPr="000D7605">
        <w:rPr>
          <w:rtl/>
          <w:lang w:bidi="ar-EG"/>
        </w:rPr>
        <w:t>وسيُنظر في التقرير خلال الدورة المقبلة للجنة المعايير.</w:t>
      </w:r>
      <w:r w:rsidR="000D7605">
        <w:rPr>
          <w:rFonts w:hint="cs"/>
          <w:rtl/>
          <w:lang w:bidi="ar-EG"/>
        </w:rPr>
        <w:t>"</w:t>
      </w:r>
    </w:p>
    <w:p w:rsidR="00344665" w:rsidRDefault="004855B3" w:rsidP="00F62779">
      <w:pPr>
        <w:pStyle w:val="NormalParaAR"/>
        <w:numPr>
          <w:ilvl w:val="0"/>
          <w:numId w:val="21"/>
        </w:numPr>
        <w:ind w:left="-5" w:firstLine="0"/>
        <w:rPr>
          <w:lang w:bidi="ar-EG"/>
        </w:rPr>
      </w:pPr>
      <w:r>
        <w:rPr>
          <w:rFonts w:hint="cs"/>
          <w:rtl/>
          <w:lang w:bidi="ar-EG"/>
        </w:rPr>
        <w:t>ومضى الميسِّر</w:t>
      </w:r>
      <w:r w:rsidR="004A462C">
        <w:rPr>
          <w:rFonts w:hint="cs"/>
          <w:rtl/>
          <w:lang w:bidi="ar-EG"/>
        </w:rPr>
        <w:t xml:space="preserve"> يقول إنه </w:t>
      </w:r>
      <w:r w:rsidR="0094122B">
        <w:rPr>
          <w:rFonts w:hint="cs"/>
          <w:rtl/>
          <w:lang w:bidi="ar-EG"/>
        </w:rPr>
        <w:t xml:space="preserve">فيما </w:t>
      </w:r>
      <w:proofErr w:type="gramStart"/>
      <w:r w:rsidR="0094122B">
        <w:rPr>
          <w:rFonts w:hint="cs"/>
          <w:rtl/>
          <w:lang w:bidi="ar-EG"/>
        </w:rPr>
        <w:t>يتعلق</w:t>
      </w:r>
      <w:proofErr w:type="gramEnd"/>
      <w:r w:rsidR="0094122B">
        <w:rPr>
          <w:rFonts w:hint="cs"/>
          <w:rtl/>
          <w:lang w:bidi="ar-EG"/>
        </w:rPr>
        <w:t xml:space="preserve"> ب</w:t>
      </w:r>
      <w:r w:rsidR="00A964ED">
        <w:rPr>
          <w:rFonts w:hint="cs"/>
          <w:rtl/>
          <w:lang w:bidi="ar-EG"/>
        </w:rPr>
        <w:t xml:space="preserve">البند </w:t>
      </w:r>
      <w:r w:rsidR="00731DF5">
        <w:rPr>
          <w:rFonts w:hint="cs"/>
          <w:rtl/>
          <w:lang w:bidi="ar-EG"/>
        </w:rPr>
        <w:t>"1"</w:t>
      </w:r>
      <w:r w:rsidR="00A964ED">
        <w:rPr>
          <w:rFonts w:hint="cs"/>
          <w:rtl/>
          <w:lang w:bidi="ar-EG"/>
        </w:rPr>
        <w:t xml:space="preserve"> الوارد أعلاه</w:t>
      </w:r>
      <w:r w:rsidR="004A462C" w:rsidRPr="004A462C">
        <w:rPr>
          <w:rtl/>
          <w:lang w:bidi="ar-EG"/>
        </w:rPr>
        <w:t xml:space="preserve">، ناقشت </w:t>
      </w:r>
      <w:r w:rsidR="00A964ED">
        <w:rPr>
          <w:rFonts w:hint="cs"/>
          <w:rtl/>
          <w:lang w:bidi="ar-EG"/>
        </w:rPr>
        <w:t xml:space="preserve">الوفودُ </w:t>
      </w:r>
      <w:r w:rsidR="004A462C" w:rsidRPr="004A462C">
        <w:rPr>
          <w:rtl/>
          <w:lang w:bidi="ar-EG"/>
        </w:rPr>
        <w:t>الاقتراح وعدة بدائل. ودار النقاش حول الاتصالات فيما بين هيئات الويبو أفقيا</w:t>
      </w:r>
      <w:r w:rsidR="00A964ED">
        <w:rPr>
          <w:rFonts w:hint="cs"/>
          <w:rtl/>
          <w:lang w:bidi="ar-EG"/>
        </w:rPr>
        <w:t>ً</w:t>
      </w:r>
      <w:r w:rsidR="004A462C" w:rsidRPr="004A462C">
        <w:rPr>
          <w:rtl/>
          <w:lang w:bidi="ar-EG"/>
        </w:rPr>
        <w:t xml:space="preserve">، أو من خلال تقديم توصيات إلى الجمعية العامة. </w:t>
      </w:r>
      <w:proofErr w:type="gramStart"/>
      <w:r w:rsidR="004A462C" w:rsidRPr="004A462C">
        <w:rPr>
          <w:rtl/>
          <w:lang w:bidi="ar-EG"/>
        </w:rPr>
        <w:t>ولم</w:t>
      </w:r>
      <w:proofErr w:type="gramEnd"/>
      <w:r w:rsidR="004A462C" w:rsidRPr="004A462C">
        <w:rPr>
          <w:rtl/>
          <w:lang w:bidi="ar-EG"/>
        </w:rPr>
        <w:t xml:space="preserve"> يتم التوصل إلى أي اتفاق إزاء أفضل طريقة لذلك</w:t>
      </w:r>
      <w:r w:rsidR="0094122B">
        <w:rPr>
          <w:rFonts w:hint="cs"/>
          <w:rtl/>
          <w:lang w:bidi="ar-EG"/>
        </w:rPr>
        <w:t>،</w:t>
      </w:r>
      <w:r w:rsidR="004A462C" w:rsidRPr="004A462C">
        <w:rPr>
          <w:rtl/>
          <w:lang w:bidi="ar-EG"/>
        </w:rPr>
        <w:t xml:space="preserve"> ولكن كانت </w:t>
      </w:r>
      <w:r w:rsidR="00A964ED">
        <w:rPr>
          <w:rFonts w:hint="cs"/>
          <w:rtl/>
          <w:lang w:bidi="ar-EG"/>
        </w:rPr>
        <w:t>الوفود</w:t>
      </w:r>
      <w:r w:rsidR="004A462C" w:rsidRPr="004A462C">
        <w:rPr>
          <w:rtl/>
          <w:lang w:bidi="ar-EG"/>
        </w:rPr>
        <w:t xml:space="preserve"> منفتحة لمواصلة النقاش في الدورة المقبلة للجنة المعايير (</w:t>
      </w:r>
      <w:r w:rsidR="00F62779">
        <w:rPr>
          <w:rFonts w:hint="cs"/>
          <w:rtl/>
          <w:lang w:bidi="ar-EG"/>
        </w:rPr>
        <w:t>الدورة الخامسة للجنة المعايير</w:t>
      </w:r>
      <w:r w:rsidR="004A462C" w:rsidRPr="004A462C">
        <w:rPr>
          <w:rtl/>
          <w:lang w:bidi="ar-EG"/>
        </w:rPr>
        <w:t>).</w:t>
      </w:r>
    </w:p>
    <w:p w:rsidR="0094122B" w:rsidRDefault="004855B3" w:rsidP="00D770A7">
      <w:pPr>
        <w:pStyle w:val="NormalParaAR"/>
        <w:numPr>
          <w:ilvl w:val="0"/>
          <w:numId w:val="21"/>
        </w:numPr>
        <w:ind w:left="-5" w:firstLine="0"/>
        <w:rPr>
          <w:lang w:bidi="ar-EG"/>
        </w:rPr>
      </w:pPr>
      <w:proofErr w:type="gramStart"/>
      <w:r>
        <w:rPr>
          <w:rFonts w:hint="cs"/>
          <w:rtl/>
          <w:lang w:bidi="ar-EG"/>
        </w:rPr>
        <w:t>وتناول</w:t>
      </w:r>
      <w:proofErr w:type="gramEnd"/>
      <w:r>
        <w:rPr>
          <w:rFonts w:hint="cs"/>
          <w:rtl/>
          <w:lang w:bidi="ar-EG"/>
        </w:rPr>
        <w:t xml:space="preserve"> الميسِّر</w:t>
      </w:r>
      <w:r w:rsidR="00731DF5">
        <w:rPr>
          <w:rFonts w:hint="cs"/>
          <w:rtl/>
          <w:lang w:bidi="ar-EG"/>
        </w:rPr>
        <w:t xml:space="preserve"> حصيلة </w:t>
      </w:r>
      <w:r w:rsidR="00731DF5" w:rsidRPr="00731DF5">
        <w:rPr>
          <w:rtl/>
          <w:lang w:bidi="ar-EG"/>
        </w:rPr>
        <w:t>الاقتراح المشار إلي</w:t>
      </w:r>
      <w:r w:rsidR="00731DF5">
        <w:rPr>
          <w:rFonts w:hint="cs"/>
          <w:rtl/>
          <w:lang w:bidi="ar-EG"/>
        </w:rPr>
        <w:t>ه</w:t>
      </w:r>
      <w:r w:rsidR="00731DF5" w:rsidRPr="00731DF5">
        <w:rPr>
          <w:rtl/>
          <w:lang w:bidi="ar-EG"/>
        </w:rPr>
        <w:t xml:space="preserve"> في البند </w:t>
      </w:r>
      <w:r w:rsidR="00731DF5">
        <w:rPr>
          <w:rFonts w:hint="cs"/>
          <w:rtl/>
          <w:lang w:bidi="ar-EG"/>
        </w:rPr>
        <w:t>"2"</w:t>
      </w:r>
      <w:r w:rsidR="00731DF5" w:rsidRPr="00731DF5">
        <w:rPr>
          <w:rtl/>
          <w:lang w:bidi="ar-EG"/>
        </w:rPr>
        <w:t xml:space="preserve"> أعلاه، و</w:t>
      </w:r>
      <w:r w:rsidR="00173C27">
        <w:rPr>
          <w:rFonts w:hint="cs"/>
          <w:rtl/>
          <w:lang w:bidi="ar-EG"/>
        </w:rPr>
        <w:t xml:space="preserve">قال إن </w:t>
      </w:r>
      <w:r w:rsidR="00173C27" w:rsidRPr="00173C27">
        <w:rPr>
          <w:rtl/>
          <w:lang w:bidi="ar-EG"/>
        </w:rPr>
        <w:t xml:space="preserve">المجموعة الأفريقية أوضحت الأهداف </w:t>
      </w:r>
      <w:r w:rsidR="00173C27">
        <w:rPr>
          <w:rFonts w:hint="cs"/>
          <w:rtl/>
          <w:lang w:bidi="ar-EG"/>
        </w:rPr>
        <w:t>الكامنة و</w:t>
      </w:r>
      <w:r w:rsidR="00173C27" w:rsidRPr="00173C27">
        <w:rPr>
          <w:rtl/>
          <w:lang w:bidi="ar-EG"/>
        </w:rPr>
        <w:t xml:space="preserve">راء الاقتراح. </w:t>
      </w:r>
      <w:r w:rsidR="00173C27">
        <w:rPr>
          <w:rFonts w:hint="cs"/>
          <w:rtl/>
          <w:lang w:bidi="ar-EG"/>
        </w:rPr>
        <w:t xml:space="preserve">وذكر أن </w:t>
      </w:r>
      <w:r w:rsidR="00173C27" w:rsidRPr="00173C27">
        <w:rPr>
          <w:rtl/>
          <w:lang w:bidi="ar-EG"/>
        </w:rPr>
        <w:t>وفود</w:t>
      </w:r>
      <w:r w:rsidR="00173C27">
        <w:rPr>
          <w:rFonts w:hint="cs"/>
          <w:rtl/>
          <w:lang w:bidi="ar-EG"/>
        </w:rPr>
        <w:t>اً شتى</w:t>
      </w:r>
      <w:r w:rsidR="00173C27" w:rsidRPr="00173C27">
        <w:rPr>
          <w:rtl/>
          <w:lang w:bidi="ar-EG"/>
        </w:rPr>
        <w:t xml:space="preserve"> أشارت إلى أن الاستبيان المرفق بالوثيقة </w:t>
      </w:r>
      <w:r w:rsidR="00173C27" w:rsidRPr="00173C27">
        <w:rPr>
          <w:lang w:bidi="ar-EG"/>
        </w:rPr>
        <w:t>CWS/4/</w:t>
      </w:r>
      <w:r w:rsidR="00D770A7">
        <w:rPr>
          <w:lang w:bidi="ar-EG"/>
        </w:rPr>
        <w:t>BIS/10</w:t>
      </w:r>
      <w:r w:rsidR="00173C27" w:rsidRPr="00173C27">
        <w:rPr>
          <w:rtl/>
          <w:lang w:bidi="ar-EG"/>
        </w:rPr>
        <w:t>، والذي اعتُمد في إطار البند 18 من جدول الأعمال، يمكن أن يكون أساسا</w:t>
      </w:r>
      <w:r w:rsidR="00173C27">
        <w:rPr>
          <w:rFonts w:hint="cs"/>
          <w:rtl/>
          <w:lang w:bidi="ar-EG"/>
        </w:rPr>
        <w:t>ً</w:t>
      </w:r>
      <w:r w:rsidR="00321240">
        <w:rPr>
          <w:rtl/>
          <w:lang w:bidi="ar-EG"/>
        </w:rPr>
        <w:t xml:space="preserve"> جي</w:t>
      </w:r>
      <w:r w:rsidR="00173C27" w:rsidRPr="00173C27">
        <w:rPr>
          <w:rtl/>
          <w:lang w:bidi="ar-EG"/>
        </w:rPr>
        <w:t>دا</w:t>
      </w:r>
      <w:r w:rsidR="00173C27">
        <w:rPr>
          <w:rFonts w:hint="cs"/>
          <w:rtl/>
          <w:lang w:bidi="ar-EG"/>
        </w:rPr>
        <w:t>ً</w:t>
      </w:r>
      <w:r w:rsidR="00173C27" w:rsidRPr="00173C27">
        <w:rPr>
          <w:rtl/>
          <w:lang w:bidi="ar-EG"/>
        </w:rPr>
        <w:t xml:space="preserve"> لجمع المعلومات </w:t>
      </w:r>
      <w:proofErr w:type="spellStart"/>
      <w:r w:rsidR="00173C27" w:rsidRPr="00173C27">
        <w:rPr>
          <w:rtl/>
          <w:lang w:bidi="ar-EG"/>
        </w:rPr>
        <w:t>الوقائعية</w:t>
      </w:r>
      <w:proofErr w:type="spellEnd"/>
      <w:r w:rsidR="00173C27" w:rsidRPr="00173C27">
        <w:rPr>
          <w:rtl/>
          <w:lang w:bidi="ar-EG"/>
        </w:rPr>
        <w:t xml:space="preserve"> التي التمستها المجموعة الأفريقية. ولتيسير </w:t>
      </w:r>
      <w:r w:rsidR="00173C27" w:rsidRPr="00173C27">
        <w:rPr>
          <w:rtl/>
          <w:lang w:bidi="ar-EG"/>
        </w:rPr>
        <w:lastRenderedPageBreak/>
        <w:t>ذلك، التمس</w:t>
      </w:r>
      <w:r w:rsidR="00321240">
        <w:rPr>
          <w:rFonts w:hint="cs"/>
          <w:rtl/>
          <w:lang w:bidi="ar-EG"/>
        </w:rPr>
        <w:t>ت</w:t>
      </w:r>
      <w:r w:rsidR="00173C27" w:rsidRPr="00173C27">
        <w:rPr>
          <w:rtl/>
          <w:lang w:bidi="ar-EG"/>
        </w:rPr>
        <w:t xml:space="preserve"> </w:t>
      </w:r>
      <w:r w:rsidR="00321240">
        <w:rPr>
          <w:rFonts w:hint="cs"/>
          <w:rtl/>
          <w:lang w:bidi="ar-EG"/>
        </w:rPr>
        <w:t>الوفود</w:t>
      </w:r>
      <w:r w:rsidR="00173C27" w:rsidRPr="00173C27">
        <w:rPr>
          <w:rtl/>
          <w:lang w:bidi="ar-EG"/>
        </w:rPr>
        <w:t xml:space="preserve"> أن تشدّد الأمانة، في </w:t>
      </w:r>
      <w:r w:rsidR="00A16E64">
        <w:rPr>
          <w:rFonts w:hint="cs"/>
          <w:rtl/>
          <w:lang w:bidi="ar-EG"/>
        </w:rPr>
        <w:t>الخطاب المرفق ب</w:t>
      </w:r>
      <w:r w:rsidR="00173C27" w:rsidRPr="00173C27">
        <w:rPr>
          <w:rtl/>
          <w:lang w:bidi="ar-EG"/>
        </w:rPr>
        <w:t xml:space="preserve">الاستبيان، على أهمية إبراز أية مشاكل في </w:t>
      </w:r>
      <w:r w:rsidR="00A16E64">
        <w:rPr>
          <w:rFonts w:hint="cs"/>
          <w:rtl/>
          <w:lang w:bidi="ar-EG"/>
        </w:rPr>
        <w:t>تنفيذ</w:t>
      </w:r>
      <w:r w:rsidR="00173C27" w:rsidRPr="00173C27">
        <w:rPr>
          <w:rtl/>
          <w:lang w:bidi="ar-EG"/>
        </w:rPr>
        <w:t xml:space="preserve"> معايير الويبو وأسباب تلك المشاكل.</w:t>
      </w:r>
    </w:p>
    <w:p w:rsidR="00657C1A" w:rsidRDefault="00F62779" w:rsidP="00F62779">
      <w:pPr>
        <w:pStyle w:val="NormalParaAR"/>
        <w:numPr>
          <w:ilvl w:val="0"/>
          <w:numId w:val="21"/>
        </w:numPr>
        <w:ind w:left="-5" w:firstLine="0"/>
        <w:rPr>
          <w:lang w:bidi="ar-EG"/>
        </w:rPr>
      </w:pPr>
      <w:proofErr w:type="gramStart"/>
      <w:r>
        <w:rPr>
          <w:rFonts w:hint="cs"/>
          <w:rtl/>
          <w:lang w:bidi="ar-EG"/>
        </w:rPr>
        <w:t>وفي</w:t>
      </w:r>
      <w:proofErr w:type="gramEnd"/>
      <w:r>
        <w:rPr>
          <w:rFonts w:hint="cs"/>
          <w:rtl/>
          <w:lang w:bidi="ar-EG"/>
        </w:rPr>
        <w:t xml:space="preserve"> الختام قال </w:t>
      </w:r>
      <w:r w:rsidRPr="00F62779">
        <w:rPr>
          <w:rtl/>
          <w:lang w:bidi="ar-EG"/>
        </w:rPr>
        <w:t>الميس</w:t>
      </w:r>
      <w:r>
        <w:rPr>
          <w:rFonts w:hint="cs"/>
          <w:rtl/>
          <w:lang w:bidi="ar-EG"/>
        </w:rPr>
        <w:t>ِّ</w:t>
      </w:r>
      <w:r w:rsidRPr="00F62779">
        <w:rPr>
          <w:rtl/>
          <w:lang w:bidi="ar-EG"/>
        </w:rPr>
        <w:t>ر</w:t>
      </w:r>
      <w:r>
        <w:rPr>
          <w:rFonts w:hint="cs"/>
          <w:rtl/>
          <w:lang w:bidi="ar-EG"/>
        </w:rPr>
        <w:t xml:space="preserve">: </w:t>
      </w:r>
      <w:r>
        <w:rPr>
          <w:rtl/>
          <w:lang w:bidi="ar-EG"/>
        </w:rPr>
        <w:t>وبهذا، ختمت ال</w:t>
      </w:r>
      <w:r>
        <w:rPr>
          <w:rFonts w:hint="cs"/>
          <w:rtl/>
          <w:lang w:bidi="ar-EG"/>
        </w:rPr>
        <w:t>وفود</w:t>
      </w:r>
      <w:r w:rsidRPr="00F62779">
        <w:rPr>
          <w:rtl/>
          <w:lang w:bidi="ar-EG"/>
        </w:rPr>
        <w:t xml:space="preserve"> النقاش تحت البند 4 من جدول الأعمال. </w:t>
      </w:r>
      <w:proofErr w:type="gramStart"/>
      <w:r w:rsidRPr="00F62779">
        <w:rPr>
          <w:rtl/>
          <w:lang w:bidi="ar-EG"/>
        </w:rPr>
        <w:t>وشدّد</w:t>
      </w:r>
      <w:proofErr w:type="gramEnd"/>
      <w:r w:rsidRPr="00F62779">
        <w:rPr>
          <w:rtl/>
          <w:lang w:bidi="ar-EG"/>
        </w:rPr>
        <w:t xml:space="preserve"> </w:t>
      </w:r>
      <w:r w:rsidR="0017528B">
        <w:rPr>
          <w:rFonts w:hint="cs"/>
          <w:rtl/>
          <w:lang w:bidi="ar-EG"/>
        </w:rPr>
        <w:t>الميسِّر</w:t>
      </w:r>
      <w:r>
        <w:rPr>
          <w:rFonts w:hint="cs"/>
          <w:rtl/>
          <w:lang w:bidi="ar-EG"/>
        </w:rPr>
        <w:t xml:space="preserve"> </w:t>
      </w:r>
      <w:r w:rsidRPr="00F62779">
        <w:rPr>
          <w:rtl/>
          <w:lang w:bidi="ar-EG"/>
        </w:rPr>
        <w:t xml:space="preserve">على أن </w:t>
      </w:r>
      <w:r>
        <w:rPr>
          <w:rFonts w:hint="cs"/>
          <w:rtl/>
          <w:lang w:bidi="ar-EG"/>
        </w:rPr>
        <w:t>الوفود قد</w:t>
      </w:r>
      <w:r w:rsidRPr="00F62779">
        <w:rPr>
          <w:rtl/>
          <w:lang w:bidi="ar-EG"/>
        </w:rPr>
        <w:t xml:space="preserve"> أقرّت بأن المسائل التي طُرحت تحت البند 4 من جدول الأعمال، وكذلك مسائل عالقة أخرى، يمكن مناقشتها في الدورة المقبلة للجنة المعايير (</w:t>
      </w:r>
      <w:r>
        <w:rPr>
          <w:rFonts w:hint="cs"/>
          <w:rtl/>
          <w:lang w:bidi="ar-EG"/>
        </w:rPr>
        <w:t>الدورة الخامسة للجنة المعايير</w:t>
      </w:r>
      <w:r w:rsidRPr="00F62779">
        <w:rPr>
          <w:rtl/>
          <w:lang w:bidi="ar-EG"/>
        </w:rPr>
        <w:t>).</w:t>
      </w:r>
    </w:p>
    <w:p w:rsidR="00F62779" w:rsidRDefault="00264D2B" w:rsidP="00264D2B">
      <w:pPr>
        <w:pStyle w:val="NormalParaAR"/>
        <w:numPr>
          <w:ilvl w:val="0"/>
          <w:numId w:val="21"/>
        </w:numPr>
        <w:ind w:left="-5" w:firstLine="0"/>
        <w:rPr>
          <w:lang w:bidi="ar-EG"/>
        </w:rPr>
      </w:pPr>
      <w:proofErr w:type="gramStart"/>
      <w:r>
        <w:rPr>
          <w:rFonts w:hint="cs"/>
          <w:rtl/>
          <w:lang w:bidi="ar-EG"/>
        </w:rPr>
        <w:t>و</w:t>
      </w:r>
      <w:r w:rsidRPr="00264D2B">
        <w:rPr>
          <w:rtl/>
          <w:lang w:bidi="ar-EG"/>
        </w:rPr>
        <w:t>أعرب</w:t>
      </w:r>
      <w:proofErr w:type="gramEnd"/>
      <w:r w:rsidRPr="00264D2B">
        <w:rPr>
          <w:rtl/>
          <w:lang w:bidi="ar-EG"/>
        </w:rPr>
        <w:t xml:space="preserve"> </w:t>
      </w:r>
      <w:r w:rsidR="0017528B">
        <w:rPr>
          <w:rFonts w:hint="cs"/>
          <w:rtl/>
          <w:lang w:bidi="ar-EG"/>
        </w:rPr>
        <w:t>الميسِّر</w:t>
      </w:r>
      <w:r>
        <w:rPr>
          <w:rFonts w:hint="cs"/>
          <w:rtl/>
          <w:lang w:bidi="ar-EG"/>
        </w:rPr>
        <w:t xml:space="preserve"> </w:t>
      </w:r>
      <w:r w:rsidRPr="00264D2B">
        <w:rPr>
          <w:rtl/>
          <w:lang w:bidi="ar-EG"/>
        </w:rPr>
        <w:t>عن شكر</w:t>
      </w:r>
      <w:r>
        <w:rPr>
          <w:rFonts w:hint="cs"/>
          <w:rtl/>
          <w:lang w:bidi="ar-EG"/>
        </w:rPr>
        <w:t>ه</w:t>
      </w:r>
      <w:r w:rsidRPr="00264D2B">
        <w:rPr>
          <w:rtl/>
          <w:lang w:bidi="ar-EG"/>
        </w:rPr>
        <w:t xml:space="preserve"> الصادق لجميع الوفود التي شاركت في المشاورات على التزامها البنّاء ومرونتها.</w:t>
      </w:r>
    </w:p>
    <w:p w:rsidR="00264D2B" w:rsidRDefault="00C63B15" w:rsidP="00C67972">
      <w:pPr>
        <w:pStyle w:val="NormalParaAR"/>
        <w:numPr>
          <w:ilvl w:val="0"/>
          <w:numId w:val="21"/>
        </w:numPr>
        <w:ind w:left="535" w:firstLine="0"/>
        <w:rPr>
          <w:lang w:bidi="ar-EG"/>
        </w:rPr>
      </w:pPr>
      <w:r w:rsidRPr="00C63B15">
        <w:rPr>
          <w:rtl/>
          <w:lang w:bidi="ar-EG"/>
        </w:rPr>
        <w:t>و</w:t>
      </w:r>
      <w:r>
        <w:rPr>
          <w:rFonts w:hint="cs"/>
          <w:rtl/>
          <w:lang w:bidi="ar-EG"/>
        </w:rPr>
        <w:t xml:space="preserve">أحاطت لجنةُ المعايير </w:t>
      </w:r>
      <w:proofErr w:type="gramStart"/>
      <w:r>
        <w:rPr>
          <w:rFonts w:hint="cs"/>
          <w:rtl/>
          <w:lang w:bidi="ar-EG"/>
        </w:rPr>
        <w:t>علماً</w:t>
      </w:r>
      <w:proofErr w:type="gramEnd"/>
      <w:r>
        <w:rPr>
          <w:rFonts w:hint="cs"/>
          <w:rtl/>
          <w:lang w:bidi="ar-EG"/>
        </w:rPr>
        <w:t xml:space="preserve"> بتقرير </w:t>
      </w:r>
      <w:r w:rsidRPr="00C63B15">
        <w:rPr>
          <w:rtl/>
          <w:lang w:bidi="ar-EG"/>
        </w:rPr>
        <w:t>الميس</w:t>
      </w:r>
      <w:r>
        <w:rPr>
          <w:rFonts w:hint="cs"/>
          <w:rtl/>
          <w:lang w:bidi="ar-EG"/>
        </w:rPr>
        <w:t>ِّ</w:t>
      </w:r>
      <w:r w:rsidRPr="00C63B15">
        <w:rPr>
          <w:rtl/>
          <w:lang w:bidi="ar-EG"/>
        </w:rPr>
        <w:t xml:space="preserve">ر بشأن </w:t>
      </w:r>
      <w:r>
        <w:rPr>
          <w:rFonts w:hint="cs"/>
          <w:rtl/>
          <w:lang w:bidi="ar-EG"/>
        </w:rPr>
        <w:t>حصيلة المناقشة غ</w:t>
      </w:r>
      <w:r w:rsidRPr="00C63B15">
        <w:rPr>
          <w:rtl/>
          <w:lang w:bidi="ar-EG"/>
        </w:rPr>
        <w:t>ير الرسمية المذكورة أعلاه.</w:t>
      </w:r>
    </w:p>
    <w:p w:rsidR="00C63B15" w:rsidRDefault="00C63B15" w:rsidP="00DA5E31">
      <w:pPr>
        <w:pStyle w:val="NormalParaAR"/>
        <w:numPr>
          <w:ilvl w:val="0"/>
          <w:numId w:val="21"/>
        </w:numPr>
        <w:ind w:left="535" w:firstLine="0"/>
        <w:rPr>
          <w:lang w:bidi="ar-EG"/>
        </w:rPr>
      </w:pPr>
      <w:r>
        <w:rPr>
          <w:rFonts w:hint="cs"/>
          <w:rtl/>
          <w:lang w:bidi="ar-EG"/>
        </w:rPr>
        <w:t>و</w:t>
      </w:r>
      <w:r w:rsidRPr="00C63B15">
        <w:rPr>
          <w:rtl/>
          <w:lang w:bidi="ar-EG"/>
        </w:rPr>
        <w:t>وافق</w:t>
      </w:r>
      <w:r>
        <w:rPr>
          <w:rFonts w:hint="cs"/>
          <w:rtl/>
          <w:lang w:bidi="ar-EG"/>
        </w:rPr>
        <w:t xml:space="preserve">ت لجنة المعايير على </w:t>
      </w:r>
      <w:r w:rsidRPr="00C63B15">
        <w:rPr>
          <w:rtl/>
          <w:lang w:bidi="ar-EG"/>
        </w:rPr>
        <w:t>مواصلة مناقشته</w:t>
      </w:r>
      <w:r>
        <w:rPr>
          <w:rFonts w:hint="cs"/>
          <w:rtl/>
          <w:lang w:bidi="ar-EG"/>
        </w:rPr>
        <w:t>ا</w:t>
      </w:r>
      <w:r w:rsidRPr="00C63B15">
        <w:rPr>
          <w:rtl/>
          <w:lang w:bidi="ar-EG"/>
        </w:rPr>
        <w:t xml:space="preserve"> بشأن المسائل العالقة بشأن البند 4 من جدول الأعمال في دورته</w:t>
      </w:r>
      <w:r>
        <w:rPr>
          <w:rFonts w:hint="cs"/>
          <w:rtl/>
          <w:lang w:bidi="ar-EG"/>
        </w:rPr>
        <w:t>ا</w:t>
      </w:r>
      <w:r w:rsidRPr="00C63B15">
        <w:rPr>
          <w:rtl/>
          <w:lang w:bidi="ar-EG"/>
        </w:rPr>
        <w:t xml:space="preserve"> المقبلة التي س</w:t>
      </w:r>
      <w:r>
        <w:rPr>
          <w:rFonts w:hint="cs"/>
          <w:rtl/>
          <w:lang w:bidi="ar-EG"/>
        </w:rPr>
        <w:t xml:space="preserve">وف </w:t>
      </w:r>
      <w:r w:rsidRPr="00C63B15">
        <w:rPr>
          <w:rtl/>
          <w:lang w:bidi="ar-EG"/>
        </w:rPr>
        <w:t>ت</w:t>
      </w:r>
      <w:r>
        <w:rPr>
          <w:rFonts w:hint="cs"/>
          <w:rtl/>
          <w:lang w:bidi="ar-EG"/>
        </w:rPr>
        <w:t>ُ</w:t>
      </w:r>
      <w:r w:rsidRPr="00C63B15">
        <w:rPr>
          <w:rtl/>
          <w:lang w:bidi="ar-EG"/>
        </w:rPr>
        <w:t>عقد في عام 2017</w:t>
      </w:r>
      <w:r w:rsidR="00A16E64">
        <w:rPr>
          <w:rFonts w:hint="cs"/>
          <w:rtl/>
          <w:lang w:bidi="ar-EG"/>
        </w:rPr>
        <w:t>،</w:t>
      </w:r>
      <w:r w:rsidRPr="00C63B15">
        <w:rPr>
          <w:rtl/>
          <w:lang w:bidi="ar-EG"/>
        </w:rPr>
        <w:t xml:space="preserve"> وطلبت من الأمانة أن ت</w:t>
      </w:r>
      <w:r w:rsidR="00A16E64">
        <w:rPr>
          <w:rFonts w:hint="cs"/>
          <w:rtl/>
          <w:lang w:bidi="ar-EG"/>
        </w:rPr>
        <w:t>ُ</w:t>
      </w:r>
      <w:r w:rsidRPr="00C63B15">
        <w:rPr>
          <w:rtl/>
          <w:lang w:bidi="ar-EG"/>
        </w:rPr>
        <w:t>شد</w:t>
      </w:r>
      <w:r w:rsidR="00A16E64">
        <w:rPr>
          <w:rFonts w:hint="cs"/>
          <w:rtl/>
          <w:lang w:bidi="ar-EG"/>
        </w:rPr>
        <w:t>ِّ</w:t>
      </w:r>
      <w:r w:rsidRPr="00C63B15">
        <w:rPr>
          <w:rtl/>
          <w:lang w:bidi="ar-EG"/>
        </w:rPr>
        <w:t xml:space="preserve">د، في </w:t>
      </w:r>
      <w:r w:rsidR="00A16E64">
        <w:rPr>
          <w:rFonts w:hint="cs"/>
          <w:rtl/>
          <w:lang w:bidi="ar-EG"/>
        </w:rPr>
        <w:t>الخطاب المرفق ب</w:t>
      </w:r>
      <w:r w:rsidR="00A16E64" w:rsidRPr="00A16E64">
        <w:rPr>
          <w:rtl/>
          <w:lang w:bidi="ar-EG"/>
        </w:rPr>
        <w:t>الاستبيان</w:t>
      </w:r>
      <w:r w:rsidR="00A16E64">
        <w:rPr>
          <w:rFonts w:hint="cs"/>
          <w:rtl/>
          <w:lang w:bidi="ar-EG"/>
        </w:rPr>
        <w:t xml:space="preserve"> في إطار البند</w:t>
      </w:r>
      <w:r w:rsidR="00DA5E31">
        <w:rPr>
          <w:rFonts w:hint="eastAsia"/>
          <w:rtl/>
          <w:lang w:bidi="ar-EG"/>
        </w:rPr>
        <w:t> </w:t>
      </w:r>
      <w:r w:rsidR="00A16E64">
        <w:rPr>
          <w:rFonts w:hint="cs"/>
          <w:rtl/>
          <w:lang w:bidi="ar-EG"/>
        </w:rPr>
        <w:t>18</w:t>
      </w:r>
      <w:r w:rsidR="00A16E64" w:rsidRPr="00A16E64">
        <w:rPr>
          <w:rtl/>
          <w:lang w:bidi="ar-EG"/>
        </w:rPr>
        <w:t xml:space="preserve">، على أهمية إبراز أية مشاكل في </w:t>
      </w:r>
      <w:r w:rsidR="00A16E64">
        <w:rPr>
          <w:rFonts w:hint="cs"/>
          <w:rtl/>
          <w:lang w:bidi="ar-EG"/>
        </w:rPr>
        <w:t>تنفيذ</w:t>
      </w:r>
      <w:r w:rsidR="00A16E64" w:rsidRPr="00A16E64">
        <w:rPr>
          <w:rtl/>
          <w:lang w:bidi="ar-EG"/>
        </w:rPr>
        <w:t xml:space="preserve"> معايير الويبو وأسباب تلك المشاكل</w:t>
      </w:r>
      <w:r w:rsidRPr="00C63B15">
        <w:rPr>
          <w:rtl/>
          <w:lang w:bidi="ar-EG"/>
        </w:rPr>
        <w:t>.</w:t>
      </w:r>
    </w:p>
    <w:p w:rsidR="00321FBC" w:rsidRPr="00321FBC" w:rsidRDefault="00321FBC" w:rsidP="00CA6FC0">
      <w:pPr>
        <w:pStyle w:val="Heading3"/>
        <w:spacing w:after="0"/>
        <w:rPr>
          <w:lang w:bidi="ar-EG"/>
        </w:rPr>
      </w:pPr>
      <w:r w:rsidRPr="00321FBC">
        <w:rPr>
          <w:rtl/>
          <w:lang w:bidi="ar-EG"/>
        </w:rPr>
        <w:t>البند 5 من جدول الأعمال:</w:t>
      </w:r>
      <w:r>
        <w:rPr>
          <w:rFonts w:hint="cs"/>
          <w:rtl/>
          <w:lang w:bidi="ar-EG"/>
        </w:rPr>
        <w:t xml:space="preserve"> </w:t>
      </w:r>
      <w:r w:rsidRPr="00321FBC">
        <w:rPr>
          <w:rtl/>
          <w:lang w:bidi="ar-EG"/>
        </w:rPr>
        <w:t xml:space="preserve">اقتراح بشأن توسيع أنشطة اللجنة لتشمل حق المؤلف في نطاق معيار الويبو </w:t>
      </w:r>
      <w:r w:rsidRPr="00321FBC">
        <w:rPr>
          <w:lang w:bidi="ar-EG"/>
        </w:rPr>
        <w:t>ST.96</w:t>
      </w:r>
    </w:p>
    <w:p w:rsidR="00A16E64" w:rsidRDefault="00C67972" w:rsidP="00C67972">
      <w:pPr>
        <w:pStyle w:val="NormalParaAR"/>
        <w:numPr>
          <w:ilvl w:val="0"/>
          <w:numId w:val="21"/>
        </w:numPr>
        <w:ind w:left="-5" w:firstLine="0"/>
        <w:rPr>
          <w:lang w:bidi="ar-EG"/>
        </w:rPr>
      </w:pPr>
      <w:r w:rsidRPr="00C67972">
        <w:rPr>
          <w:rtl/>
          <w:lang w:bidi="ar-EG"/>
        </w:rPr>
        <w:t>استندت المناقشات إلى الوثيقة</w:t>
      </w:r>
      <w:r>
        <w:rPr>
          <w:rFonts w:hint="cs"/>
          <w:rtl/>
          <w:lang w:bidi="ar-EG"/>
        </w:rPr>
        <w:t xml:space="preserve"> </w:t>
      </w:r>
      <w:r w:rsidRPr="00C67972">
        <w:rPr>
          <w:lang w:bidi="ar-EG"/>
        </w:rPr>
        <w:t>CWS/4/3</w:t>
      </w:r>
      <w:r>
        <w:rPr>
          <w:rFonts w:hint="cs"/>
          <w:rtl/>
          <w:lang w:bidi="ar-EG"/>
        </w:rPr>
        <w:t>.</w:t>
      </w:r>
    </w:p>
    <w:p w:rsidR="00C67972" w:rsidRDefault="009757BB" w:rsidP="003611BD">
      <w:pPr>
        <w:pStyle w:val="NormalParaAR"/>
        <w:numPr>
          <w:ilvl w:val="0"/>
          <w:numId w:val="21"/>
        </w:numPr>
        <w:ind w:left="-5" w:firstLine="0"/>
        <w:rPr>
          <w:lang w:bidi="ar-EG"/>
        </w:rPr>
      </w:pPr>
      <w:r w:rsidRPr="009757BB">
        <w:rPr>
          <w:rtl/>
          <w:lang w:bidi="ar-EG"/>
        </w:rPr>
        <w:t>وذكّرت الأمانة</w:t>
      </w:r>
      <w:r>
        <w:rPr>
          <w:rFonts w:hint="cs"/>
          <w:rtl/>
          <w:lang w:bidi="ar-EG"/>
        </w:rPr>
        <w:t>ُ</w:t>
      </w:r>
      <w:r w:rsidRPr="009757BB">
        <w:rPr>
          <w:rtl/>
          <w:lang w:bidi="ar-EG"/>
        </w:rPr>
        <w:t xml:space="preserve"> بأن</w:t>
      </w:r>
      <w:r>
        <w:rPr>
          <w:rFonts w:hint="cs"/>
          <w:rtl/>
          <w:lang w:bidi="ar-EG"/>
        </w:rPr>
        <w:t xml:space="preserve"> </w:t>
      </w:r>
      <w:r w:rsidR="00B3601C">
        <w:rPr>
          <w:rFonts w:hint="cs"/>
          <w:rtl/>
          <w:lang w:bidi="ar-EG"/>
        </w:rPr>
        <w:t>لجنة المعايير قد ناقشت</w:t>
      </w:r>
      <w:r w:rsidRPr="009757BB">
        <w:rPr>
          <w:rtl/>
          <w:lang w:bidi="ar-EG"/>
        </w:rPr>
        <w:t xml:space="preserve">، </w:t>
      </w:r>
      <w:r w:rsidR="00B3601C">
        <w:rPr>
          <w:rFonts w:hint="cs"/>
          <w:rtl/>
          <w:lang w:bidi="ar-EG"/>
        </w:rPr>
        <w:t xml:space="preserve">في </w:t>
      </w:r>
      <w:r w:rsidRPr="009757BB">
        <w:rPr>
          <w:rtl/>
          <w:lang w:bidi="ar-EG"/>
        </w:rPr>
        <w:t>دورتها الرابعة</w:t>
      </w:r>
      <w:r w:rsidR="00B3601C">
        <w:rPr>
          <w:rFonts w:hint="cs"/>
          <w:rtl/>
          <w:lang w:bidi="ar-EG"/>
        </w:rPr>
        <w:t>،</w:t>
      </w:r>
      <w:r w:rsidRPr="009757BB">
        <w:rPr>
          <w:rtl/>
          <w:lang w:bidi="ar-EG"/>
        </w:rPr>
        <w:t xml:space="preserve"> اقتراحا</w:t>
      </w:r>
      <w:r w:rsidR="00B3601C">
        <w:rPr>
          <w:rFonts w:hint="cs"/>
          <w:rtl/>
          <w:lang w:bidi="ar-EG"/>
        </w:rPr>
        <w:t>ً</w:t>
      </w:r>
      <w:r w:rsidRPr="009757BB">
        <w:rPr>
          <w:rtl/>
          <w:lang w:bidi="ar-EG"/>
        </w:rPr>
        <w:t xml:space="preserve"> يرمي، كما هو مبيّن في الوثيقة</w:t>
      </w:r>
      <w:r w:rsidR="00B3601C">
        <w:rPr>
          <w:rFonts w:hint="cs"/>
          <w:rtl/>
          <w:lang w:bidi="ar-EG"/>
        </w:rPr>
        <w:t xml:space="preserve"> المذكورة</w:t>
      </w:r>
      <w:r w:rsidRPr="009757BB">
        <w:rPr>
          <w:rtl/>
          <w:lang w:bidi="ar-EG"/>
        </w:rPr>
        <w:t xml:space="preserve">، إلى </w:t>
      </w:r>
      <w:r w:rsidR="00DB6F3F" w:rsidRPr="00DB6F3F">
        <w:rPr>
          <w:rtl/>
          <w:lang w:bidi="ar-EG"/>
        </w:rPr>
        <w:t xml:space="preserve">تكليف </w:t>
      </w:r>
      <w:r w:rsidR="0081391D">
        <w:rPr>
          <w:rFonts w:hint="cs"/>
          <w:rtl/>
          <w:lang w:bidi="ar-EG"/>
        </w:rPr>
        <w:t xml:space="preserve">اللجنة </w:t>
      </w:r>
      <w:r w:rsidR="00DB6F3F" w:rsidRPr="00DB6F3F">
        <w:rPr>
          <w:rtl/>
          <w:lang w:bidi="ar-EG"/>
        </w:rPr>
        <w:t xml:space="preserve">بمهمة جديدة </w:t>
      </w:r>
      <w:r w:rsidR="0081391D">
        <w:rPr>
          <w:rFonts w:hint="cs"/>
          <w:rtl/>
          <w:lang w:bidi="ar-EG"/>
        </w:rPr>
        <w:t xml:space="preserve">تتمثل في </w:t>
      </w:r>
      <w:r w:rsidR="00DB6F3F" w:rsidRPr="00DB6F3F">
        <w:rPr>
          <w:rtl/>
          <w:lang w:bidi="ar-EG"/>
        </w:rPr>
        <w:t xml:space="preserve">إعداد قاموس بيانات ومخططات لغة الترميز الموسعة </w:t>
      </w:r>
      <w:r w:rsidR="00E010D4">
        <w:rPr>
          <w:rFonts w:hint="cs"/>
          <w:rtl/>
          <w:lang w:bidi="ar-EG"/>
        </w:rPr>
        <w:t>(</w:t>
      </w:r>
      <w:r w:rsidR="00DB6F3F" w:rsidRPr="00DB6F3F">
        <w:rPr>
          <w:lang w:bidi="ar-EG"/>
        </w:rPr>
        <w:t>XML</w:t>
      </w:r>
      <w:r w:rsidR="00E010D4">
        <w:rPr>
          <w:rFonts w:hint="cs"/>
          <w:rtl/>
          <w:lang w:bidi="ar-EG"/>
        </w:rPr>
        <w:t>)</w:t>
      </w:r>
      <w:r w:rsidR="00DB6F3F" w:rsidRPr="00DB6F3F">
        <w:rPr>
          <w:rtl/>
          <w:lang w:bidi="ar-EG"/>
        </w:rPr>
        <w:t xml:space="preserve"> لإدراج حق المؤلف للمصنفات اليتيمة في معيار الويبو </w:t>
      </w:r>
      <w:r w:rsidR="00DB6F3F" w:rsidRPr="00DB6F3F">
        <w:rPr>
          <w:lang w:bidi="ar-EG"/>
        </w:rPr>
        <w:t>ST.96</w:t>
      </w:r>
      <w:r w:rsidR="0081391D">
        <w:rPr>
          <w:rFonts w:hint="cs"/>
          <w:rtl/>
          <w:lang w:bidi="ar-EG"/>
        </w:rPr>
        <w:t xml:space="preserve">. </w:t>
      </w:r>
      <w:r w:rsidRPr="009757BB">
        <w:rPr>
          <w:rtl/>
          <w:lang w:bidi="ar-EG"/>
        </w:rPr>
        <w:t xml:space="preserve">وكان من المقترح تعديل عنوان المهمة الجديدة بحيث تقتصر على دراسة جدوى توسيع معيار الويبو </w:t>
      </w:r>
      <w:r w:rsidRPr="009757BB">
        <w:rPr>
          <w:lang w:bidi="ar-EG"/>
        </w:rPr>
        <w:t>ST.96</w:t>
      </w:r>
      <w:r w:rsidRPr="009757BB">
        <w:rPr>
          <w:rtl/>
          <w:lang w:bidi="ar-EG"/>
        </w:rPr>
        <w:t xml:space="preserve"> من أجل توحيد بيانات تعريف مصنفات حق المؤلف اليتيمة وتقديم تقرير بشأن نتائج الدراسة، متى أمكن ذلك، لتقديم مقترح تنظر فيه لجنة</w:t>
      </w:r>
      <w:r w:rsidR="0081391D">
        <w:rPr>
          <w:rFonts w:hint="cs"/>
          <w:rtl/>
          <w:lang w:bidi="ar-EG"/>
        </w:rPr>
        <w:t xml:space="preserve"> المعايير. </w:t>
      </w:r>
      <w:r w:rsidR="009A1058">
        <w:rPr>
          <w:rFonts w:hint="cs"/>
          <w:rtl/>
          <w:lang w:bidi="ar-EG"/>
        </w:rPr>
        <w:t>و</w:t>
      </w:r>
      <w:r w:rsidRPr="009757BB">
        <w:rPr>
          <w:rtl/>
          <w:lang w:bidi="ar-EG"/>
        </w:rPr>
        <w:t>رغم أن وفود</w:t>
      </w:r>
      <w:r w:rsidR="009A1058">
        <w:rPr>
          <w:rFonts w:hint="cs"/>
          <w:rtl/>
          <w:lang w:bidi="ar-EG"/>
        </w:rPr>
        <w:t>اً عديدة</w:t>
      </w:r>
      <w:r w:rsidR="00674D03">
        <w:rPr>
          <w:rFonts w:hint="cs"/>
          <w:rtl/>
          <w:lang w:bidi="ar-EG"/>
        </w:rPr>
        <w:t>ً</w:t>
      </w:r>
      <w:r w:rsidR="009A1058">
        <w:rPr>
          <w:rFonts w:hint="cs"/>
          <w:rtl/>
          <w:lang w:bidi="ar-EG"/>
        </w:rPr>
        <w:t xml:space="preserve"> قد</w:t>
      </w:r>
      <w:r w:rsidRPr="009757BB">
        <w:rPr>
          <w:rtl/>
          <w:lang w:bidi="ar-EG"/>
        </w:rPr>
        <w:t xml:space="preserve"> أيدت </w:t>
      </w:r>
      <w:r w:rsidR="003611BD">
        <w:rPr>
          <w:rFonts w:hint="cs"/>
          <w:rtl/>
          <w:lang w:bidi="ar-EG"/>
        </w:rPr>
        <w:t>المقترح</w:t>
      </w:r>
      <w:r w:rsidRPr="009757BB">
        <w:rPr>
          <w:rtl/>
          <w:lang w:bidi="ar-EG"/>
        </w:rPr>
        <w:t xml:space="preserve"> </w:t>
      </w:r>
      <w:r w:rsidR="009A1058">
        <w:rPr>
          <w:rFonts w:hint="cs"/>
          <w:rtl/>
          <w:lang w:bidi="ar-EG"/>
        </w:rPr>
        <w:t>الذي يدعو إلى التكليف بالمهمة ال</w:t>
      </w:r>
      <w:r w:rsidRPr="009757BB">
        <w:rPr>
          <w:rtl/>
          <w:lang w:bidi="ar-EG"/>
        </w:rPr>
        <w:t>جديدة،</w:t>
      </w:r>
      <w:r w:rsidR="00674D03">
        <w:rPr>
          <w:rFonts w:hint="cs"/>
          <w:rtl/>
          <w:lang w:bidi="ar-EG"/>
        </w:rPr>
        <w:t xml:space="preserve"> فإ</w:t>
      </w:r>
      <w:r w:rsidRPr="009757BB">
        <w:rPr>
          <w:rtl/>
          <w:lang w:bidi="ar-EG"/>
        </w:rPr>
        <w:t>ن بعض الوفود أبدت تحفظات</w:t>
      </w:r>
      <w:r w:rsidR="00674D03">
        <w:rPr>
          <w:rFonts w:hint="cs"/>
          <w:rtl/>
          <w:lang w:bidi="ar-EG"/>
        </w:rPr>
        <w:t xml:space="preserve"> على ذلك</w:t>
      </w:r>
      <w:r w:rsidRPr="009757BB">
        <w:rPr>
          <w:rtl/>
          <w:lang w:bidi="ar-EG"/>
        </w:rPr>
        <w:t xml:space="preserve"> ولم تكن في وضع يسمح لها بالموافقة على</w:t>
      </w:r>
      <w:r w:rsidR="00674D03">
        <w:rPr>
          <w:rFonts w:hint="cs"/>
          <w:rtl/>
          <w:lang w:bidi="ar-EG"/>
        </w:rPr>
        <w:t xml:space="preserve"> التكليف بهذه المهمة الجديدة </w:t>
      </w:r>
      <w:r w:rsidRPr="009757BB">
        <w:rPr>
          <w:rtl/>
          <w:lang w:bidi="ar-EG"/>
        </w:rPr>
        <w:t xml:space="preserve">في الدورة الرابعة. ولذلك لم </w:t>
      </w:r>
      <w:proofErr w:type="gramStart"/>
      <w:r w:rsidR="00450174" w:rsidRPr="00450174">
        <w:rPr>
          <w:rtl/>
          <w:lang w:bidi="ar-EG"/>
        </w:rPr>
        <w:t>يَنتهِ</w:t>
      </w:r>
      <w:proofErr w:type="gramEnd"/>
      <w:r w:rsidR="00450174" w:rsidRPr="00450174">
        <w:rPr>
          <w:rtl/>
          <w:lang w:bidi="ar-EG"/>
        </w:rPr>
        <w:t xml:space="preserve"> </w:t>
      </w:r>
      <w:r w:rsidR="00450174">
        <w:rPr>
          <w:rFonts w:hint="cs"/>
          <w:rtl/>
          <w:lang w:bidi="ar-EG"/>
        </w:rPr>
        <w:t>النقاش.</w:t>
      </w:r>
    </w:p>
    <w:p w:rsidR="00450174" w:rsidRDefault="003611BD" w:rsidP="00744EF6">
      <w:pPr>
        <w:pStyle w:val="NormalParaAR"/>
        <w:numPr>
          <w:ilvl w:val="0"/>
          <w:numId w:val="21"/>
        </w:numPr>
        <w:ind w:left="-5" w:firstLine="0"/>
        <w:rPr>
          <w:lang w:bidi="ar-EG"/>
        </w:rPr>
      </w:pPr>
      <w:r w:rsidRPr="003611BD">
        <w:rPr>
          <w:rtl/>
          <w:lang w:bidi="ar-EG"/>
        </w:rPr>
        <w:t>وفي هذه الدورة الرابعة المجتمعة مجدّدا</w:t>
      </w:r>
      <w:r>
        <w:rPr>
          <w:rFonts w:hint="cs"/>
          <w:rtl/>
          <w:lang w:bidi="ar-EG"/>
        </w:rPr>
        <w:t>ً للجنة المعايير</w:t>
      </w:r>
      <w:r w:rsidRPr="003611BD">
        <w:rPr>
          <w:rtl/>
          <w:lang w:bidi="ar-EG"/>
        </w:rPr>
        <w:t xml:space="preserve">، </w:t>
      </w:r>
      <w:r>
        <w:rPr>
          <w:rFonts w:hint="cs"/>
          <w:rtl/>
          <w:lang w:bidi="ar-EG"/>
        </w:rPr>
        <w:t xml:space="preserve">أحاطت لجنة المعايير علماً بتأييد وفد كندا للاقتراح </w:t>
      </w:r>
      <w:r w:rsidR="00744EF6">
        <w:rPr>
          <w:rFonts w:hint="cs"/>
          <w:rtl/>
          <w:lang w:bidi="ar-EG"/>
        </w:rPr>
        <w:t xml:space="preserve">بصيغته </w:t>
      </w:r>
      <w:r>
        <w:rPr>
          <w:rFonts w:hint="cs"/>
          <w:rtl/>
          <w:lang w:bidi="ar-EG"/>
        </w:rPr>
        <w:t>الوارد</w:t>
      </w:r>
      <w:r w:rsidR="00744EF6">
        <w:rPr>
          <w:rFonts w:hint="cs"/>
          <w:rtl/>
          <w:lang w:bidi="ar-EG"/>
        </w:rPr>
        <w:t>ة</w:t>
      </w:r>
      <w:r>
        <w:rPr>
          <w:rFonts w:hint="cs"/>
          <w:rtl/>
          <w:lang w:bidi="ar-EG"/>
        </w:rPr>
        <w:t xml:space="preserve"> في الوثيقة </w:t>
      </w:r>
      <w:r w:rsidRPr="003611BD">
        <w:rPr>
          <w:lang w:bidi="ar-EG"/>
        </w:rPr>
        <w:t>CWS/4/3</w:t>
      </w:r>
      <w:r>
        <w:rPr>
          <w:rFonts w:hint="cs"/>
          <w:rtl/>
          <w:lang w:bidi="ar-EG"/>
        </w:rPr>
        <w:t xml:space="preserve"> </w:t>
      </w:r>
      <w:r w:rsidR="00744EF6">
        <w:rPr>
          <w:rFonts w:hint="cs"/>
          <w:rtl/>
          <w:lang w:bidi="ar-EG"/>
        </w:rPr>
        <w:t>و</w:t>
      </w:r>
      <w:r w:rsidRPr="003611BD">
        <w:rPr>
          <w:rtl/>
          <w:lang w:bidi="ar-EG"/>
        </w:rPr>
        <w:t xml:space="preserve">باهتمام وفد الاتحاد الروسي بتوسيع معيار الويبو </w:t>
      </w:r>
      <w:r w:rsidRPr="003611BD">
        <w:rPr>
          <w:lang w:bidi="ar-EG"/>
        </w:rPr>
        <w:t>ST.96</w:t>
      </w:r>
      <w:r w:rsidRPr="003611BD">
        <w:rPr>
          <w:rtl/>
          <w:lang w:bidi="ar-EG"/>
        </w:rPr>
        <w:t xml:space="preserve"> ليشمل أنواعا</w:t>
      </w:r>
      <w:r w:rsidR="00744EF6">
        <w:rPr>
          <w:rFonts w:hint="cs"/>
          <w:rtl/>
          <w:lang w:bidi="ar-EG"/>
        </w:rPr>
        <w:t>ً</w:t>
      </w:r>
      <w:r w:rsidRPr="003611BD">
        <w:rPr>
          <w:rtl/>
          <w:lang w:bidi="ar-EG"/>
        </w:rPr>
        <w:t xml:space="preserve"> أخرى من المل</w:t>
      </w:r>
      <w:r w:rsidR="00744EF6">
        <w:rPr>
          <w:rtl/>
          <w:lang w:bidi="ar-EG"/>
        </w:rPr>
        <w:t>كية الفكرية، بما في ذلك ال</w:t>
      </w:r>
      <w:r w:rsidR="00744EF6">
        <w:rPr>
          <w:rFonts w:hint="cs"/>
          <w:rtl/>
          <w:lang w:bidi="ar-EG"/>
        </w:rPr>
        <w:t>بيانات</w:t>
      </w:r>
      <w:r w:rsidRPr="003611BD">
        <w:rPr>
          <w:rtl/>
          <w:lang w:bidi="ar-EG"/>
        </w:rPr>
        <w:t xml:space="preserve"> الجغرافية.</w:t>
      </w:r>
    </w:p>
    <w:p w:rsidR="00744EF6" w:rsidRDefault="00CD5567" w:rsidP="00083B1D">
      <w:pPr>
        <w:pStyle w:val="NormalParaAR"/>
        <w:numPr>
          <w:ilvl w:val="0"/>
          <w:numId w:val="21"/>
        </w:numPr>
        <w:ind w:left="-5" w:firstLine="0"/>
        <w:rPr>
          <w:lang w:bidi="ar-EG"/>
        </w:rPr>
      </w:pPr>
      <w:proofErr w:type="gramStart"/>
      <w:r>
        <w:rPr>
          <w:rFonts w:hint="cs"/>
          <w:rtl/>
          <w:lang w:bidi="ar-EG"/>
        </w:rPr>
        <w:t>و</w:t>
      </w:r>
      <w:r w:rsidRPr="00CD5567">
        <w:rPr>
          <w:rtl/>
          <w:lang w:bidi="ar-EG"/>
        </w:rPr>
        <w:t>اقترح</w:t>
      </w:r>
      <w:proofErr w:type="gramEnd"/>
      <w:r w:rsidRPr="00CD5567">
        <w:rPr>
          <w:rtl/>
          <w:lang w:bidi="ar-EG"/>
        </w:rPr>
        <w:t xml:space="preserve"> وفد المملكة المتحدة، بصفته راعي الاقتراح، عدم فتح هذا البند </w:t>
      </w:r>
      <w:r w:rsidR="00083B1D">
        <w:rPr>
          <w:rFonts w:hint="cs"/>
          <w:rtl/>
          <w:lang w:bidi="ar-EG"/>
        </w:rPr>
        <w:t>للمناقشة في</w:t>
      </w:r>
      <w:r w:rsidRPr="00CD5567">
        <w:rPr>
          <w:rtl/>
          <w:lang w:bidi="ar-EG"/>
        </w:rPr>
        <w:t xml:space="preserve"> الدورة الرابعة المجتمعة مجّددا</w:t>
      </w:r>
      <w:r w:rsidR="00083B1D">
        <w:rPr>
          <w:rFonts w:hint="cs"/>
          <w:rtl/>
          <w:lang w:bidi="ar-EG"/>
        </w:rPr>
        <w:t>ً</w:t>
      </w:r>
      <w:r w:rsidRPr="00CD5567">
        <w:rPr>
          <w:rtl/>
          <w:lang w:bidi="ar-EG"/>
        </w:rPr>
        <w:t xml:space="preserve"> وتركه على جدول أعمال الدورة المقبلة للجنة التي ستعقد في </w:t>
      </w:r>
      <w:r w:rsidR="00083B1D">
        <w:rPr>
          <w:rFonts w:hint="cs"/>
          <w:rtl/>
          <w:lang w:bidi="ar-EG"/>
        </w:rPr>
        <w:t xml:space="preserve">عام </w:t>
      </w:r>
      <w:r w:rsidRPr="00CD5567">
        <w:rPr>
          <w:rtl/>
          <w:lang w:bidi="ar-EG"/>
        </w:rPr>
        <w:t xml:space="preserve">2017. </w:t>
      </w:r>
      <w:proofErr w:type="gramStart"/>
      <w:r w:rsidRPr="00CD5567">
        <w:rPr>
          <w:rtl/>
          <w:lang w:bidi="ar-EG"/>
        </w:rPr>
        <w:t>والتمس</w:t>
      </w:r>
      <w:proofErr w:type="gramEnd"/>
      <w:r w:rsidRPr="00CD5567">
        <w:rPr>
          <w:rtl/>
          <w:lang w:bidi="ar-EG"/>
        </w:rPr>
        <w:t xml:space="preserve"> وفد المملكة المتحدة من الوفود الأخرى تقديم تعليقات على الاقتراح المذكور بغية تفصيله </w:t>
      </w:r>
      <w:r w:rsidR="00083B1D">
        <w:rPr>
          <w:rFonts w:hint="cs"/>
          <w:rtl/>
          <w:lang w:bidi="ar-EG"/>
        </w:rPr>
        <w:t>لتنظر فيه</w:t>
      </w:r>
      <w:r w:rsidR="00083B1D">
        <w:rPr>
          <w:rtl/>
          <w:lang w:bidi="ar-EG"/>
        </w:rPr>
        <w:t xml:space="preserve"> اللجنة في دورتها المقبلة.</w:t>
      </w:r>
    </w:p>
    <w:p w:rsidR="00083B1D" w:rsidRDefault="001D74CB" w:rsidP="001D74CB">
      <w:pPr>
        <w:pStyle w:val="NormalParaAR"/>
        <w:numPr>
          <w:ilvl w:val="0"/>
          <w:numId w:val="21"/>
        </w:numPr>
        <w:ind w:left="535" w:firstLine="0"/>
        <w:rPr>
          <w:lang w:bidi="ar-EG"/>
        </w:rPr>
      </w:pPr>
      <w:proofErr w:type="gramStart"/>
      <w:r>
        <w:rPr>
          <w:rFonts w:hint="cs"/>
          <w:rtl/>
          <w:lang w:bidi="ar-EG"/>
        </w:rPr>
        <w:t>ووافقت</w:t>
      </w:r>
      <w:proofErr w:type="gramEnd"/>
      <w:r>
        <w:rPr>
          <w:rFonts w:hint="cs"/>
          <w:rtl/>
          <w:lang w:bidi="ar-EG"/>
        </w:rPr>
        <w:t xml:space="preserve"> لجنة المعايير على ترك هذا البند على </w:t>
      </w:r>
      <w:r w:rsidRPr="001D74CB">
        <w:rPr>
          <w:rtl/>
          <w:lang w:bidi="ar-EG"/>
        </w:rPr>
        <w:t>جدول أعمال دورتها المقبلة التي ستعقد في عام 2017.</w:t>
      </w:r>
    </w:p>
    <w:p w:rsidR="001D74CB" w:rsidRPr="001D74CB" w:rsidRDefault="001D74CB" w:rsidP="00CA6FC0">
      <w:pPr>
        <w:pStyle w:val="Heading3"/>
        <w:spacing w:after="0"/>
        <w:rPr>
          <w:lang w:bidi="ar-EG"/>
        </w:rPr>
      </w:pPr>
      <w:r w:rsidRPr="001D74CB">
        <w:rPr>
          <w:rtl/>
          <w:lang w:bidi="ar-EG"/>
        </w:rPr>
        <w:t xml:space="preserve">البند 6 </w:t>
      </w:r>
      <w:proofErr w:type="gramStart"/>
      <w:r w:rsidRPr="001D74CB">
        <w:rPr>
          <w:rtl/>
          <w:lang w:bidi="ar-EG"/>
        </w:rPr>
        <w:t>من</w:t>
      </w:r>
      <w:proofErr w:type="gramEnd"/>
      <w:r w:rsidRPr="001D74CB">
        <w:rPr>
          <w:rtl/>
          <w:lang w:bidi="ar-EG"/>
        </w:rPr>
        <w:t xml:space="preserve"> جدول الأعمال: استبيان بشأن أنظمة ترقيم الطلبات وطلبات الأولوية التي استخدمتها مكاتب الملكية الصناعية في الماضي</w:t>
      </w:r>
    </w:p>
    <w:p w:rsidR="001D74CB" w:rsidRDefault="009B1DCC" w:rsidP="009B1DCC">
      <w:pPr>
        <w:pStyle w:val="NormalParaAR"/>
        <w:numPr>
          <w:ilvl w:val="0"/>
          <w:numId w:val="21"/>
        </w:numPr>
        <w:ind w:left="-5" w:firstLine="0"/>
        <w:rPr>
          <w:lang w:bidi="ar-EG"/>
        </w:rPr>
      </w:pPr>
      <w:r w:rsidRPr="009B1DCC">
        <w:rPr>
          <w:rtl/>
          <w:lang w:bidi="ar-EG"/>
        </w:rPr>
        <w:t xml:space="preserve">استندت المناقشات إلى الوثيقة </w:t>
      </w:r>
      <w:r w:rsidRPr="009B1DCC">
        <w:rPr>
          <w:lang w:bidi="ar-EG"/>
        </w:rPr>
        <w:t>CWS/4/4</w:t>
      </w:r>
      <w:r w:rsidRPr="009B1DCC">
        <w:rPr>
          <w:rtl/>
          <w:lang w:bidi="ar-EG"/>
        </w:rPr>
        <w:t>، ال</w:t>
      </w:r>
      <w:r>
        <w:rPr>
          <w:rFonts w:hint="cs"/>
          <w:rtl/>
          <w:lang w:bidi="ar-EG"/>
        </w:rPr>
        <w:t>ت</w:t>
      </w:r>
      <w:r w:rsidRPr="009B1DCC">
        <w:rPr>
          <w:rtl/>
          <w:lang w:bidi="ar-EG"/>
        </w:rPr>
        <w:t>ي تضمن</w:t>
      </w:r>
      <w:r>
        <w:rPr>
          <w:rFonts w:hint="cs"/>
          <w:rtl/>
          <w:lang w:bidi="ar-EG"/>
        </w:rPr>
        <w:t>ت</w:t>
      </w:r>
      <w:r w:rsidRPr="009B1DCC">
        <w:rPr>
          <w:rtl/>
          <w:lang w:bidi="ar-EG"/>
        </w:rPr>
        <w:t xml:space="preserve"> </w:t>
      </w:r>
      <w:proofErr w:type="gramStart"/>
      <w:r w:rsidRPr="009B1DCC">
        <w:rPr>
          <w:rtl/>
          <w:lang w:bidi="ar-EG"/>
        </w:rPr>
        <w:t>اقتراح</w:t>
      </w:r>
      <w:proofErr w:type="gramEnd"/>
      <w:r w:rsidRPr="009B1DCC">
        <w:rPr>
          <w:rtl/>
          <w:lang w:bidi="ar-EG"/>
        </w:rPr>
        <w:t xml:space="preserve"> </w:t>
      </w:r>
      <w:r>
        <w:rPr>
          <w:rFonts w:hint="cs"/>
          <w:rtl/>
          <w:lang w:bidi="ar-EG"/>
        </w:rPr>
        <w:t xml:space="preserve">استبيان </w:t>
      </w:r>
      <w:r w:rsidRPr="009B1DCC">
        <w:rPr>
          <w:rtl/>
          <w:lang w:bidi="ar-EG"/>
        </w:rPr>
        <w:t xml:space="preserve">"ترقيم </w:t>
      </w:r>
      <w:r>
        <w:rPr>
          <w:rFonts w:hint="cs"/>
          <w:rtl/>
          <w:lang w:bidi="ar-EG"/>
        </w:rPr>
        <w:t>الطلبات وطلبات الأولوية</w:t>
      </w:r>
      <w:r w:rsidRPr="009B1DCC">
        <w:rPr>
          <w:rtl/>
          <w:lang w:bidi="ar-EG"/>
        </w:rPr>
        <w:t xml:space="preserve"> </w:t>
      </w:r>
      <w:r>
        <w:rPr>
          <w:rtl/>
          <w:lang w:bidi="ar-EG"/>
        </w:rPr>
        <w:t>–</w:t>
      </w:r>
      <w:r w:rsidRPr="009B1DCC">
        <w:rPr>
          <w:rtl/>
          <w:lang w:bidi="ar-EG"/>
        </w:rPr>
        <w:t xml:space="preserve"> الممارسات السابقة".</w:t>
      </w:r>
    </w:p>
    <w:p w:rsidR="009B1DCC" w:rsidRDefault="00F912B2" w:rsidP="00EA6CE6">
      <w:pPr>
        <w:pStyle w:val="NormalParaAR"/>
        <w:numPr>
          <w:ilvl w:val="0"/>
          <w:numId w:val="21"/>
        </w:numPr>
        <w:ind w:left="-5" w:firstLine="0"/>
        <w:rPr>
          <w:lang w:bidi="ar-EG"/>
        </w:rPr>
      </w:pPr>
      <w:r>
        <w:rPr>
          <w:rFonts w:hint="cs"/>
          <w:rtl/>
          <w:lang w:bidi="ar-EG"/>
        </w:rPr>
        <w:lastRenderedPageBreak/>
        <w:t xml:space="preserve">وكان الاقتراح قد أعدته </w:t>
      </w:r>
      <w:r w:rsidRPr="00F912B2">
        <w:rPr>
          <w:rtl/>
          <w:lang w:bidi="ar-EG"/>
        </w:rPr>
        <w:t xml:space="preserve">فرقة العمل المعنية بالمعيار </w:t>
      </w:r>
      <w:r w:rsidRPr="00F912B2">
        <w:rPr>
          <w:lang w:bidi="ar-EG"/>
        </w:rPr>
        <w:t>ST.10/C</w:t>
      </w:r>
      <w:r w:rsidRPr="00F912B2">
        <w:rPr>
          <w:rtl/>
          <w:lang w:bidi="ar-EG"/>
        </w:rPr>
        <w:t xml:space="preserve">، في إطار المهمة رقم 30، </w:t>
      </w:r>
      <w:r w:rsidR="00556E8A">
        <w:rPr>
          <w:rFonts w:hint="cs"/>
          <w:rtl/>
          <w:lang w:bidi="ar-EG"/>
        </w:rPr>
        <w:t>عقب</w:t>
      </w:r>
      <w:r w:rsidRPr="00F912B2">
        <w:rPr>
          <w:rtl/>
          <w:lang w:bidi="ar-EG"/>
        </w:rPr>
        <w:t xml:space="preserve"> الانتهاء من</w:t>
      </w:r>
      <w:r>
        <w:rPr>
          <w:rFonts w:hint="cs"/>
          <w:rtl/>
          <w:lang w:bidi="ar-EG"/>
        </w:rPr>
        <w:t xml:space="preserve"> دراسة</w:t>
      </w:r>
      <w:r w:rsidRPr="00F912B2">
        <w:rPr>
          <w:rtl/>
          <w:lang w:bidi="ar-EG"/>
        </w:rPr>
        <w:t xml:space="preserve"> </w:t>
      </w:r>
      <w:r w:rsidRPr="00F912B2">
        <w:rPr>
          <w:rFonts w:hint="cs"/>
          <w:rtl/>
          <w:lang w:bidi="ar-EG"/>
        </w:rPr>
        <w:t>استقصائية</w:t>
      </w:r>
      <w:r w:rsidRPr="00F912B2">
        <w:rPr>
          <w:rtl/>
          <w:lang w:bidi="ar-EG"/>
        </w:rPr>
        <w:t xml:space="preserve"> </w:t>
      </w:r>
      <w:r w:rsidRPr="00F912B2">
        <w:rPr>
          <w:rFonts w:hint="cs"/>
          <w:rtl/>
          <w:lang w:bidi="ar-EG"/>
        </w:rPr>
        <w:t>عن</w:t>
      </w:r>
      <w:r w:rsidRPr="00F912B2">
        <w:rPr>
          <w:rtl/>
          <w:lang w:bidi="ar-EG"/>
        </w:rPr>
        <w:t xml:space="preserve"> </w:t>
      </w:r>
      <w:r w:rsidRPr="00F912B2">
        <w:rPr>
          <w:rFonts w:hint="cs"/>
          <w:rtl/>
          <w:lang w:bidi="ar-EG"/>
        </w:rPr>
        <w:t>أنظمة</w:t>
      </w:r>
      <w:r w:rsidRPr="00F912B2">
        <w:rPr>
          <w:rtl/>
          <w:lang w:bidi="ar-EG"/>
        </w:rPr>
        <w:t xml:space="preserve"> </w:t>
      </w:r>
      <w:r w:rsidRPr="00F912B2">
        <w:rPr>
          <w:rFonts w:hint="cs"/>
          <w:rtl/>
          <w:lang w:bidi="ar-EG"/>
        </w:rPr>
        <w:t>ترقيم</w:t>
      </w:r>
      <w:r w:rsidRPr="00F912B2">
        <w:rPr>
          <w:rtl/>
          <w:lang w:bidi="ar-EG"/>
        </w:rPr>
        <w:t xml:space="preserve"> </w:t>
      </w:r>
      <w:r w:rsidRPr="00F912B2">
        <w:rPr>
          <w:rFonts w:hint="cs"/>
          <w:rtl/>
          <w:lang w:bidi="ar-EG"/>
        </w:rPr>
        <w:t>الطلبات</w:t>
      </w:r>
      <w:r w:rsidRPr="00F912B2">
        <w:rPr>
          <w:rtl/>
          <w:lang w:bidi="ar-EG"/>
        </w:rPr>
        <w:t xml:space="preserve"> </w:t>
      </w:r>
      <w:r w:rsidR="00556E8A">
        <w:rPr>
          <w:rFonts w:hint="cs"/>
          <w:rtl/>
          <w:lang w:bidi="ar-EG"/>
        </w:rPr>
        <w:t xml:space="preserve">التي تستخدمها </w:t>
      </w:r>
      <w:r w:rsidRPr="00F912B2">
        <w:rPr>
          <w:rtl/>
          <w:lang w:bidi="ar-EG"/>
        </w:rPr>
        <w:t>حاليا</w:t>
      </w:r>
      <w:r w:rsidR="00556E8A">
        <w:rPr>
          <w:rFonts w:hint="cs"/>
          <w:rtl/>
          <w:lang w:bidi="ar-EG"/>
        </w:rPr>
        <w:t>ً</w:t>
      </w:r>
      <w:r w:rsidRPr="00F912B2">
        <w:rPr>
          <w:rtl/>
          <w:lang w:bidi="ar-EG"/>
        </w:rPr>
        <w:t xml:space="preserve"> </w:t>
      </w:r>
      <w:r w:rsidR="00556E8A">
        <w:rPr>
          <w:rFonts w:hint="cs"/>
          <w:rtl/>
          <w:lang w:bidi="ar-EG"/>
        </w:rPr>
        <w:t>مكاتب الملكية الصناعية</w:t>
      </w:r>
      <w:r w:rsidRPr="00F912B2">
        <w:rPr>
          <w:rtl/>
          <w:lang w:bidi="ar-EG"/>
        </w:rPr>
        <w:t>. وقد ن</w:t>
      </w:r>
      <w:r w:rsidR="00556E8A">
        <w:rPr>
          <w:rFonts w:hint="cs"/>
          <w:rtl/>
          <w:lang w:bidi="ar-EG"/>
        </w:rPr>
        <w:t>ُ</w:t>
      </w:r>
      <w:r w:rsidRPr="00F912B2">
        <w:rPr>
          <w:rtl/>
          <w:lang w:bidi="ar-EG"/>
        </w:rPr>
        <w:t xml:space="preserve">شرت نتائج هذه الدراسة </w:t>
      </w:r>
      <w:r w:rsidR="00556E8A">
        <w:rPr>
          <w:rFonts w:hint="cs"/>
          <w:rtl/>
          <w:lang w:bidi="ar-EG"/>
        </w:rPr>
        <w:t xml:space="preserve">الاستقصائية في </w:t>
      </w:r>
      <w:r w:rsidR="00556E8A" w:rsidRPr="00556E8A">
        <w:rPr>
          <w:rtl/>
          <w:lang w:bidi="ar-EG"/>
        </w:rPr>
        <w:t xml:space="preserve">الجزأين </w:t>
      </w:r>
      <w:r w:rsidR="00556E8A" w:rsidRPr="00F912B2">
        <w:rPr>
          <w:rtl/>
          <w:lang w:bidi="ar-EG"/>
        </w:rPr>
        <w:t>7.2.5 و7.2.6</w:t>
      </w:r>
      <w:r w:rsidR="00556E8A" w:rsidRPr="00556E8A">
        <w:rPr>
          <w:rtl/>
          <w:lang w:bidi="ar-EG"/>
        </w:rPr>
        <w:t xml:space="preserve"> في </w:t>
      </w:r>
      <w:r w:rsidR="00556E8A" w:rsidRPr="00556E8A">
        <w:rPr>
          <w:i/>
          <w:iCs/>
          <w:rtl/>
          <w:lang w:bidi="ar-EG"/>
        </w:rPr>
        <w:t>دليل الويبو بشأن المعلومات والوثائق المتعلقة بالملكية الصناعية</w:t>
      </w:r>
      <w:r w:rsidR="00556E8A" w:rsidRPr="00556E8A">
        <w:rPr>
          <w:rtl/>
          <w:lang w:bidi="ar-EG"/>
        </w:rPr>
        <w:t xml:space="preserve"> (دليل الويبو) </w:t>
      </w:r>
      <w:r w:rsidRPr="00F912B2">
        <w:rPr>
          <w:rtl/>
          <w:lang w:bidi="ar-EG"/>
        </w:rPr>
        <w:t xml:space="preserve">في يونيو وسبتمبر 2013 على التوالي. </w:t>
      </w:r>
      <w:r w:rsidR="00EA6CE6">
        <w:rPr>
          <w:rFonts w:hint="cs"/>
          <w:rtl/>
          <w:lang w:bidi="ar-EG"/>
        </w:rPr>
        <w:t xml:space="preserve">وتم </w:t>
      </w:r>
      <w:r w:rsidRPr="00F912B2">
        <w:rPr>
          <w:rtl/>
          <w:lang w:bidi="ar-EG"/>
        </w:rPr>
        <w:t>تحديث الجزء 7.2.6 في عام 2015 ل</w:t>
      </w:r>
      <w:r w:rsidR="00EA6CE6">
        <w:rPr>
          <w:rFonts w:hint="cs"/>
          <w:rtl/>
          <w:lang w:bidi="ar-EG"/>
        </w:rPr>
        <w:t>ي</w:t>
      </w:r>
      <w:r w:rsidRPr="00F912B2">
        <w:rPr>
          <w:rtl/>
          <w:lang w:bidi="ar-EG"/>
        </w:rPr>
        <w:t xml:space="preserve">شمل المعلومات المقدمة من </w:t>
      </w:r>
      <w:r w:rsidR="00EA6CE6">
        <w:rPr>
          <w:rFonts w:hint="cs"/>
          <w:rtl/>
          <w:lang w:bidi="ar-EG"/>
        </w:rPr>
        <w:t>ال</w:t>
      </w:r>
      <w:r w:rsidRPr="00F912B2">
        <w:rPr>
          <w:rtl/>
          <w:lang w:bidi="ar-EG"/>
        </w:rPr>
        <w:t>مكتب</w:t>
      </w:r>
      <w:r w:rsidR="00EA6CE6">
        <w:rPr>
          <w:rFonts w:hint="cs"/>
          <w:rtl/>
          <w:lang w:bidi="ar-EG"/>
        </w:rPr>
        <w:t xml:space="preserve"> الأوروبي لل</w:t>
      </w:r>
      <w:r w:rsidRPr="00F912B2">
        <w:rPr>
          <w:rtl/>
          <w:lang w:bidi="ar-EG"/>
        </w:rPr>
        <w:t>براءات (</w:t>
      </w:r>
      <w:r w:rsidRPr="00F912B2">
        <w:rPr>
          <w:lang w:bidi="ar-EG"/>
        </w:rPr>
        <w:t>EPO</w:t>
      </w:r>
      <w:r w:rsidRPr="00F912B2">
        <w:rPr>
          <w:rtl/>
          <w:lang w:bidi="ar-EG"/>
        </w:rPr>
        <w:t>).</w:t>
      </w:r>
    </w:p>
    <w:p w:rsidR="00EA6CE6" w:rsidRDefault="00247FA1" w:rsidP="00B01ED5">
      <w:pPr>
        <w:pStyle w:val="NormalParaAR"/>
        <w:numPr>
          <w:ilvl w:val="0"/>
          <w:numId w:val="21"/>
        </w:numPr>
        <w:ind w:left="535" w:firstLine="0"/>
        <w:rPr>
          <w:lang w:bidi="ar-EG"/>
        </w:rPr>
      </w:pPr>
      <w:r w:rsidRPr="00247FA1">
        <w:rPr>
          <w:rtl/>
          <w:lang w:bidi="ar-EG"/>
        </w:rPr>
        <w:t>وافقت اللجنة</w:t>
      </w:r>
      <w:r>
        <w:rPr>
          <w:rFonts w:hint="cs"/>
          <w:rtl/>
          <w:lang w:bidi="ar-EG"/>
        </w:rPr>
        <w:t>ُ</w:t>
      </w:r>
      <w:r w:rsidRPr="00247FA1">
        <w:rPr>
          <w:rtl/>
          <w:lang w:bidi="ar-EG"/>
        </w:rPr>
        <w:t xml:space="preserve"> على استبيان "</w:t>
      </w:r>
      <w:proofErr w:type="gramStart"/>
      <w:r w:rsidRPr="00247FA1">
        <w:rPr>
          <w:rtl/>
          <w:lang w:bidi="ar-EG"/>
        </w:rPr>
        <w:t>ترقيم</w:t>
      </w:r>
      <w:proofErr w:type="gramEnd"/>
      <w:r w:rsidRPr="00247FA1">
        <w:rPr>
          <w:rtl/>
          <w:lang w:bidi="ar-EG"/>
        </w:rPr>
        <w:t xml:space="preserve"> الطلبات وطلبات الأولوية – الممارسات السابقة"، كما هو وارد في مرفق الوثيقة </w:t>
      </w:r>
      <w:r w:rsidRPr="00247FA1">
        <w:rPr>
          <w:lang w:bidi="ar-EG"/>
        </w:rPr>
        <w:t>CWS/4/4</w:t>
      </w:r>
      <w:r w:rsidR="00CF68D2" w:rsidRPr="00CF68D2">
        <w:rPr>
          <w:rtl/>
          <w:lang w:bidi="ar-EG"/>
        </w:rPr>
        <w:t>.</w:t>
      </w:r>
    </w:p>
    <w:p w:rsidR="00247FA1" w:rsidRDefault="00247FA1" w:rsidP="00B01ED5">
      <w:pPr>
        <w:pStyle w:val="NormalParaAR"/>
        <w:numPr>
          <w:ilvl w:val="0"/>
          <w:numId w:val="21"/>
        </w:numPr>
        <w:ind w:left="535" w:firstLine="0"/>
        <w:rPr>
          <w:lang w:bidi="ar-EG"/>
        </w:rPr>
      </w:pPr>
      <w:r w:rsidRPr="00247FA1">
        <w:rPr>
          <w:rtl/>
          <w:lang w:bidi="ar-EG"/>
        </w:rPr>
        <w:t>وطلبت اللجنة من المكتب الدولي تنفيذ الإجراءات التالية:</w:t>
      </w:r>
    </w:p>
    <w:p w:rsidR="00EA51C5" w:rsidRDefault="00EA51C5" w:rsidP="00B01ED5">
      <w:pPr>
        <w:pStyle w:val="NormalParaAR"/>
        <w:numPr>
          <w:ilvl w:val="0"/>
          <w:numId w:val="22"/>
        </w:numPr>
        <w:ind w:left="1435"/>
        <w:rPr>
          <w:lang w:bidi="ar-EG"/>
        </w:rPr>
      </w:pPr>
      <w:r w:rsidRPr="00EA51C5">
        <w:rPr>
          <w:rtl/>
          <w:lang w:bidi="ar-EG"/>
        </w:rPr>
        <w:t>إعداد وإصدار تعميم يدعو فيه مكاتب الملكية الصناعية إلى استكمال الاستبيان</w:t>
      </w:r>
      <w:r>
        <w:rPr>
          <w:rFonts w:hint="cs"/>
          <w:rtl/>
          <w:lang w:bidi="ar-EG"/>
        </w:rPr>
        <w:t>،</w:t>
      </w:r>
    </w:p>
    <w:p w:rsidR="00EA51C5" w:rsidRDefault="00EA51C5" w:rsidP="002A530F">
      <w:pPr>
        <w:pStyle w:val="NormalParaAR"/>
        <w:numPr>
          <w:ilvl w:val="0"/>
          <w:numId w:val="22"/>
        </w:numPr>
        <w:ind w:left="1435"/>
        <w:rPr>
          <w:lang w:bidi="ar-EG"/>
        </w:rPr>
      </w:pPr>
      <w:proofErr w:type="gramStart"/>
      <w:r w:rsidRPr="00EA51C5">
        <w:rPr>
          <w:rtl/>
          <w:lang w:bidi="ar-EG"/>
        </w:rPr>
        <w:t>وإعداد</w:t>
      </w:r>
      <w:proofErr w:type="gramEnd"/>
      <w:r w:rsidRPr="00EA51C5">
        <w:rPr>
          <w:rtl/>
          <w:lang w:bidi="ar-EG"/>
        </w:rPr>
        <w:t xml:space="preserve"> تقرير عن </w:t>
      </w:r>
      <w:r w:rsidR="002A530F">
        <w:rPr>
          <w:rFonts w:hint="cs"/>
          <w:rtl/>
          <w:lang w:bidi="ar-EG"/>
        </w:rPr>
        <w:t>الدراسة الاستقصائية</w:t>
      </w:r>
      <w:r>
        <w:rPr>
          <w:rFonts w:hint="cs"/>
          <w:rtl/>
          <w:lang w:bidi="ar-EG"/>
        </w:rPr>
        <w:t>،</w:t>
      </w:r>
    </w:p>
    <w:p w:rsidR="00EA51C5" w:rsidRDefault="00EA51C5" w:rsidP="002A530F">
      <w:pPr>
        <w:pStyle w:val="NormalParaAR"/>
        <w:numPr>
          <w:ilvl w:val="0"/>
          <w:numId w:val="22"/>
        </w:numPr>
        <w:ind w:left="1435"/>
        <w:rPr>
          <w:lang w:bidi="ar-EG"/>
        </w:rPr>
      </w:pPr>
      <w:r>
        <w:rPr>
          <w:rFonts w:hint="cs"/>
          <w:rtl/>
          <w:lang w:bidi="ar-EG"/>
        </w:rPr>
        <w:t>و</w:t>
      </w:r>
      <w:r w:rsidRPr="00EA51C5">
        <w:rPr>
          <w:rtl/>
          <w:lang w:bidi="ar-EG"/>
        </w:rPr>
        <w:t xml:space="preserve">تقديم نتائج </w:t>
      </w:r>
      <w:r w:rsidR="002A530F">
        <w:rPr>
          <w:rFonts w:hint="cs"/>
          <w:rtl/>
          <w:lang w:bidi="ar-EG"/>
        </w:rPr>
        <w:t>الدراسة الاستقصائية</w:t>
      </w:r>
      <w:r w:rsidRPr="00EA51C5">
        <w:rPr>
          <w:rtl/>
          <w:lang w:bidi="ar-EG"/>
        </w:rPr>
        <w:t xml:space="preserve"> لتنظر فيها اللجنة في دورتها المقبلة، كي توافق على نشرها في الجزء 7 من دليل الويبو.</w:t>
      </w:r>
    </w:p>
    <w:p w:rsidR="00EA51C5" w:rsidRDefault="00EA51C5" w:rsidP="00B01ED5">
      <w:pPr>
        <w:pStyle w:val="NormalParaAR"/>
        <w:numPr>
          <w:ilvl w:val="0"/>
          <w:numId w:val="21"/>
        </w:numPr>
        <w:ind w:left="535" w:firstLine="0"/>
        <w:rPr>
          <w:lang w:bidi="ar-EG"/>
        </w:rPr>
      </w:pPr>
      <w:r w:rsidRPr="00EA51C5">
        <w:rPr>
          <w:rtl/>
          <w:lang w:bidi="ar-EG"/>
        </w:rPr>
        <w:t>وأ</w:t>
      </w:r>
      <w:r>
        <w:rPr>
          <w:rFonts w:hint="cs"/>
          <w:rtl/>
          <w:lang w:bidi="ar-EG"/>
        </w:rPr>
        <w:t xml:space="preserve">حاطت اللجنةُ </w:t>
      </w:r>
      <w:proofErr w:type="gramStart"/>
      <w:r>
        <w:rPr>
          <w:rFonts w:hint="cs"/>
          <w:rtl/>
          <w:lang w:bidi="ar-EG"/>
        </w:rPr>
        <w:t>علماً</w:t>
      </w:r>
      <w:proofErr w:type="gramEnd"/>
      <w:r>
        <w:rPr>
          <w:rFonts w:hint="cs"/>
          <w:rtl/>
          <w:lang w:bidi="ar-EG"/>
        </w:rPr>
        <w:t xml:space="preserve"> ب</w:t>
      </w:r>
      <w:r w:rsidRPr="00EA51C5">
        <w:rPr>
          <w:rtl/>
          <w:lang w:bidi="ar-EG"/>
        </w:rPr>
        <w:t>أن الأمانة ستستخدم أداة الاستقصاء الإلكترونية "</w:t>
      </w:r>
      <w:proofErr w:type="spellStart"/>
      <w:r w:rsidRPr="00EA51C5">
        <w:rPr>
          <w:lang w:bidi="ar-EG"/>
        </w:rPr>
        <w:t>Opinio</w:t>
      </w:r>
      <w:proofErr w:type="spellEnd"/>
      <w:r w:rsidRPr="00EA51C5">
        <w:rPr>
          <w:rtl/>
          <w:lang w:bidi="ar-EG"/>
        </w:rPr>
        <w:t>" لجمع الردود على هذا الاستبيان.</w:t>
      </w:r>
    </w:p>
    <w:p w:rsidR="00EA51C5" w:rsidRDefault="00870C63" w:rsidP="00B01ED5">
      <w:pPr>
        <w:pStyle w:val="NormalParaAR"/>
        <w:numPr>
          <w:ilvl w:val="0"/>
          <w:numId w:val="21"/>
        </w:numPr>
        <w:ind w:left="535" w:firstLine="0"/>
        <w:rPr>
          <w:lang w:bidi="ar-EG"/>
        </w:rPr>
      </w:pPr>
      <w:proofErr w:type="gramStart"/>
      <w:r w:rsidRPr="00870C63">
        <w:rPr>
          <w:rtl/>
          <w:lang w:bidi="ar-EG"/>
        </w:rPr>
        <w:t>وأ</w:t>
      </w:r>
      <w:r>
        <w:rPr>
          <w:rFonts w:hint="cs"/>
          <w:rtl/>
          <w:lang w:bidi="ar-EG"/>
        </w:rPr>
        <w:t>حاطت</w:t>
      </w:r>
      <w:proofErr w:type="gramEnd"/>
      <w:r>
        <w:rPr>
          <w:rFonts w:hint="cs"/>
          <w:rtl/>
          <w:lang w:bidi="ar-EG"/>
        </w:rPr>
        <w:t xml:space="preserve"> اللجنةُ علماً بأن </w:t>
      </w:r>
      <w:r w:rsidRPr="00870C63">
        <w:rPr>
          <w:rtl/>
          <w:lang w:bidi="ar-EG"/>
        </w:rPr>
        <w:t xml:space="preserve">نتائج </w:t>
      </w:r>
      <w:r>
        <w:rPr>
          <w:rFonts w:hint="cs"/>
          <w:rtl/>
          <w:lang w:bidi="ar-EG"/>
        </w:rPr>
        <w:t xml:space="preserve">الدراسة الاستقصائية ما إن تُقدَّم لتنظر فيها اللجنة، فإن </w:t>
      </w:r>
      <w:r w:rsidRPr="00870C63">
        <w:rPr>
          <w:rtl/>
          <w:lang w:bidi="ar-EG"/>
        </w:rPr>
        <w:t xml:space="preserve">المهمة رقم 30 ينبغي </w:t>
      </w:r>
      <w:r>
        <w:rPr>
          <w:rFonts w:hint="cs"/>
          <w:rtl/>
          <w:lang w:bidi="ar-EG"/>
        </w:rPr>
        <w:t xml:space="preserve">أن تُعتبَر منتهية وأن تُحذف من </w:t>
      </w:r>
      <w:r w:rsidRPr="00870C63">
        <w:rPr>
          <w:rtl/>
          <w:lang w:bidi="ar-EG"/>
        </w:rPr>
        <w:t xml:space="preserve">قائمة مهام </w:t>
      </w:r>
      <w:r>
        <w:rPr>
          <w:rFonts w:hint="cs"/>
          <w:rtl/>
          <w:lang w:bidi="ar-EG"/>
        </w:rPr>
        <w:t xml:space="preserve">لجنة المعايير وأن يتوقف عمل </w:t>
      </w:r>
      <w:r w:rsidRPr="00F912B2">
        <w:rPr>
          <w:rtl/>
          <w:lang w:bidi="ar-EG"/>
        </w:rPr>
        <w:t xml:space="preserve">فرقة العمل المعنية بالمعيار </w:t>
      </w:r>
      <w:r w:rsidRPr="00F912B2">
        <w:rPr>
          <w:lang w:bidi="ar-EG"/>
        </w:rPr>
        <w:t>ST.10/C</w:t>
      </w:r>
      <w:r w:rsidRPr="00870C63">
        <w:rPr>
          <w:rtl/>
          <w:lang w:bidi="ar-EG"/>
        </w:rPr>
        <w:t>.</w:t>
      </w:r>
    </w:p>
    <w:p w:rsidR="00B01ED5" w:rsidRPr="00B01ED5" w:rsidRDefault="00B01ED5" w:rsidP="00CA6FC0">
      <w:pPr>
        <w:pStyle w:val="Heading3"/>
        <w:spacing w:after="0"/>
        <w:rPr>
          <w:lang w:bidi="ar-EG"/>
        </w:rPr>
      </w:pPr>
      <w:r w:rsidRPr="00B01ED5">
        <w:rPr>
          <w:rtl/>
          <w:lang w:bidi="ar-EG"/>
        </w:rPr>
        <w:t xml:space="preserve">البند 7 من جدول الأعمال: مراجعة معيار الويبو </w:t>
      </w:r>
      <w:r w:rsidRPr="00B01ED5">
        <w:rPr>
          <w:lang w:bidi="ar-EG"/>
        </w:rPr>
        <w:t>ST.14</w:t>
      </w:r>
    </w:p>
    <w:p w:rsidR="00B01ED5" w:rsidRDefault="001A7CDF" w:rsidP="00DE02DD">
      <w:pPr>
        <w:pStyle w:val="NormalParaAR"/>
        <w:numPr>
          <w:ilvl w:val="0"/>
          <w:numId w:val="21"/>
        </w:numPr>
        <w:ind w:left="-5" w:firstLine="0"/>
        <w:rPr>
          <w:lang w:bidi="ar-EG"/>
        </w:rPr>
      </w:pPr>
      <w:r w:rsidRPr="001A7CDF">
        <w:rPr>
          <w:rtl/>
          <w:lang w:bidi="ar-EG"/>
        </w:rPr>
        <w:t>استندت المناقشات إلى الوثيق</w:t>
      </w:r>
      <w:r w:rsidR="00944CDF">
        <w:rPr>
          <w:rFonts w:hint="cs"/>
          <w:rtl/>
          <w:lang w:bidi="ar-EG"/>
        </w:rPr>
        <w:t>تين</w:t>
      </w:r>
      <w:r w:rsidRPr="001A7CDF">
        <w:rPr>
          <w:rtl/>
          <w:lang w:bidi="ar-EG"/>
        </w:rPr>
        <w:t xml:space="preserve"> </w:t>
      </w:r>
      <w:r w:rsidRPr="001A7CDF">
        <w:rPr>
          <w:lang w:bidi="ar-EG"/>
        </w:rPr>
        <w:t>CWS/4/5</w:t>
      </w:r>
      <w:r w:rsidRPr="001A7CDF">
        <w:rPr>
          <w:rtl/>
          <w:lang w:bidi="ar-EG"/>
        </w:rPr>
        <w:t xml:space="preserve"> و</w:t>
      </w:r>
      <w:r w:rsidRPr="001A7CDF">
        <w:rPr>
          <w:lang w:bidi="ar-EG"/>
        </w:rPr>
        <w:t>CWS/4BIS/3</w:t>
      </w:r>
      <w:r w:rsidRPr="001A7CDF">
        <w:rPr>
          <w:rtl/>
          <w:lang w:bidi="ar-EG"/>
        </w:rPr>
        <w:t xml:space="preserve">. </w:t>
      </w:r>
      <w:proofErr w:type="gramStart"/>
      <w:r w:rsidR="00DE02DD">
        <w:rPr>
          <w:rFonts w:hint="cs"/>
          <w:rtl/>
          <w:lang w:bidi="ar-EG"/>
        </w:rPr>
        <w:t>و</w:t>
      </w:r>
      <w:r w:rsidR="00944CDF">
        <w:rPr>
          <w:rFonts w:hint="cs"/>
          <w:rtl/>
          <w:lang w:bidi="ar-EG"/>
        </w:rPr>
        <w:t>اشتملت</w:t>
      </w:r>
      <w:proofErr w:type="gramEnd"/>
      <w:r w:rsidR="00944CDF">
        <w:rPr>
          <w:rFonts w:hint="cs"/>
          <w:rtl/>
          <w:lang w:bidi="ar-EG"/>
        </w:rPr>
        <w:t xml:space="preserve"> </w:t>
      </w:r>
      <w:r w:rsidRPr="001A7CDF">
        <w:rPr>
          <w:rtl/>
          <w:lang w:bidi="ar-EG"/>
        </w:rPr>
        <w:t xml:space="preserve">الوثيقة </w:t>
      </w:r>
      <w:r w:rsidRPr="001A7CDF">
        <w:rPr>
          <w:lang w:bidi="ar-EG"/>
        </w:rPr>
        <w:t>CWS/4/5</w:t>
      </w:r>
      <w:r w:rsidRPr="001A7CDF">
        <w:rPr>
          <w:rtl/>
          <w:lang w:bidi="ar-EG"/>
        </w:rPr>
        <w:t>، التي ق</w:t>
      </w:r>
      <w:r w:rsidR="00944CDF">
        <w:rPr>
          <w:rFonts w:hint="cs"/>
          <w:rtl/>
          <w:lang w:bidi="ar-EG"/>
        </w:rPr>
        <w:t>ُ</w:t>
      </w:r>
      <w:r w:rsidRPr="001A7CDF">
        <w:rPr>
          <w:rtl/>
          <w:lang w:bidi="ar-EG"/>
        </w:rPr>
        <w:t>د</w:t>
      </w:r>
      <w:r w:rsidR="00944CDF">
        <w:rPr>
          <w:rFonts w:hint="cs"/>
          <w:rtl/>
          <w:lang w:bidi="ar-EG"/>
        </w:rPr>
        <w:t>ِّ</w:t>
      </w:r>
      <w:r w:rsidRPr="001A7CDF">
        <w:rPr>
          <w:rtl/>
          <w:lang w:bidi="ar-EG"/>
        </w:rPr>
        <w:t>مت في الدورة الرابعة لل</w:t>
      </w:r>
      <w:r w:rsidR="00944CDF">
        <w:rPr>
          <w:rFonts w:hint="cs"/>
          <w:rtl/>
          <w:lang w:bidi="ar-EG"/>
        </w:rPr>
        <w:t xml:space="preserve">جنة التي </w:t>
      </w:r>
      <w:r w:rsidRPr="001A7CDF">
        <w:rPr>
          <w:rtl/>
          <w:lang w:bidi="ar-EG"/>
        </w:rPr>
        <w:t>ع</w:t>
      </w:r>
      <w:r w:rsidR="00944CDF">
        <w:rPr>
          <w:rFonts w:hint="cs"/>
          <w:rtl/>
          <w:lang w:bidi="ar-EG"/>
        </w:rPr>
        <w:t>ُ</w:t>
      </w:r>
      <w:r w:rsidRPr="001A7CDF">
        <w:rPr>
          <w:rtl/>
          <w:lang w:bidi="ar-EG"/>
        </w:rPr>
        <w:t>قد</w:t>
      </w:r>
      <w:r w:rsidR="00944CDF">
        <w:rPr>
          <w:rFonts w:hint="cs"/>
          <w:rtl/>
          <w:lang w:bidi="ar-EG"/>
        </w:rPr>
        <w:t>ت</w:t>
      </w:r>
      <w:r w:rsidRPr="001A7CDF">
        <w:rPr>
          <w:rtl/>
          <w:lang w:bidi="ar-EG"/>
        </w:rPr>
        <w:t xml:space="preserve"> </w:t>
      </w:r>
      <w:r w:rsidR="00944CDF">
        <w:rPr>
          <w:rFonts w:hint="cs"/>
          <w:rtl/>
          <w:lang w:bidi="ar-EG"/>
        </w:rPr>
        <w:t xml:space="preserve">في </w:t>
      </w:r>
      <w:r w:rsidRPr="001A7CDF">
        <w:rPr>
          <w:rtl/>
          <w:lang w:bidi="ar-EG"/>
        </w:rPr>
        <w:t xml:space="preserve">مايو 2014، </w:t>
      </w:r>
      <w:r w:rsidR="00944CDF">
        <w:rPr>
          <w:rFonts w:hint="cs"/>
          <w:rtl/>
          <w:lang w:bidi="ar-EG"/>
        </w:rPr>
        <w:t xml:space="preserve">على </w:t>
      </w:r>
      <w:r w:rsidR="00944CDF" w:rsidRPr="00944CDF">
        <w:rPr>
          <w:rtl/>
          <w:lang w:bidi="ar-EG"/>
        </w:rPr>
        <w:t>تقرير</w:t>
      </w:r>
      <w:r w:rsidR="00944CDF">
        <w:rPr>
          <w:rFonts w:hint="cs"/>
          <w:rtl/>
          <w:lang w:bidi="ar-EG"/>
        </w:rPr>
        <w:t xml:space="preserve"> </w:t>
      </w:r>
      <w:r w:rsidR="00944CDF" w:rsidRPr="00944CDF">
        <w:rPr>
          <w:rtl/>
          <w:lang w:bidi="ar-EG"/>
        </w:rPr>
        <w:t>مرحل</w:t>
      </w:r>
      <w:r w:rsidR="00944CDF">
        <w:rPr>
          <w:rFonts w:hint="cs"/>
          <w:rtl/>
          <w:lang w:bidi="ar-EG"/>
        </w:rPr>
        <w:t>ي</w:t>
      </w:r>
      <w:r w:rsidR="00944CDF" w:rsidRPr="00944CDF">
        <w:rPr>
          <w:rtl/>
          <w:lang w:bidi="ar-EG"/>
        </w:rPr>
        <w:t xml:space="preserve"> عن عمل فرقة العمل المعنية بالمعيار </w:t>
      </w:r>
      <w:r w:rsidR="00944CDF" w:rsidRPr="00944CDF">
        <w:rPr>
          <w:lang w:bidi="ar-EG"/>
        </w:rPr>
        <w:t>ST.14</w:t>
      </w:r>
      <w:r w:rsidR="00944CDF" w:rsidRPr="00944CDF">
        <w:rPr>
          <w:rtl/>
          <w:lang w:bidi="ar-EG"/>
        </w:rPr>
        <w:t xml:space="preserve"> </w:t>
      </w:r>
      <w:r w:rsidRPr="001A7CDF">
        <w:rPr>
          <w:rtl/>
          <w:lang w:bidi="ar-EG"/>
        </w:rPr>
        <w:t>و</w:t>
      </w:r>
      <w:r w:rsidR="007C6B57">
        <w:rPr>
          <w:rFonts w:hint="cs"/>
          <w:rtl/>
          <w:lang w:bidi="ar-EG"/>
        </w:rPr>
        <w:t>التماس مُقدَّم إلى اللجنة</w:t>
      </w:r>
      <w:r w:rsidR="00DE02DD">
        <w:rPr>
          <w:rFonts w:hint="cs"/>
          <w:rtl/>
          <w:lang w:bidi="ar-EG"/>
        </w:rPr>
        <w:t xml:space="preserve"> يدعوها إلى</w:t>
      </w:r>
      <w:r w:rsidR="007C6B57">
        <w:rPr>
          <w:rFonts w:hint="cs"/>
          <w:rtl/>
          <w:lang w:bidi="ar-EG"/>
        </w:rPr>
        <w:t xml:space="preserve"> </w:t>
      </w:r>
      <w:r w:rsidR="00DE02DD">
        <w:rPr>
          <w:rFonts w:hint="cs"/>
          <w:rtl/>
          <w:lang w:bidi="ar-EG"/>
        </w:rPr>
        <w:t xml:space="preserve">اتخاذ </w:t>
      </w:r>
      <w:r w:rsidRPr="001A7CDF">
        <w:rPr>
          <w:rtl/>
          <w:lang w:bidi="ar-EG"/>
        </w:rPr>
        <w:t xml:space="preserve">قرار بشأن </w:t>
      </w:r>
      <w:r w:rsidR="007C6B57" w:rsidRPr="007C6B57">
        <w:rPr>
          <w:rtl/>
          <w:lang w:bidi="ar-EG"/>
        </w:rPr>
        <w:t>الاستعاضة المقترحة عن الفئة "</w:t>
      </w:r>
      <w:r w:rsidR="007C6B57" w:rsidRPr="007C6B57">
        <w:rPr>
          <w:lang w:bidi="ar-EG"/>
        </w:rPr>
        <w:t>X</w:t>
      </w:r>
      <w:r w:rsidR="007C6B57" w:rsidRPr="007C6B57">
        <w:rPr>
          <w:rtl/>
          <w:lang w:bidi="ar-EG"/>
        </w:rPr>
        <w:t>" بفئتين جديدتين هما "</w:t>
      </w:r>
      <w:r w:rsidR="007C6B57" w:rsidRPr="007C6B57">
        <w:rPr>
          <w:lang w:bidi="ar-EG"/>
        </w:rPr>
        <w:t>N</w:t>
      </w:r>
      <w:r w:rsidR="007C6B57" w:rsidRPr="007C6B57">
        <w:rPr>
          <w:rtl/>
          <w:lang w:bidi="ar-EG"/>
        </w:rPr>
        <w:t>" و"</w:t>
      </w:r>
      <w:r w:rsidR="007C6B57" w:rsidRPr="007C6B57">
        <w:rPr>
          <w:lang w:bidi="ar-EG"/>
        </w:rPr>
        <w:t>I</w:t>
      </w:r>
      <w:r w:rsidR="007C6B57" w:rsidRPr="007C6B57">
        <w:rPr>
          <w:rtl/>
          <w:lang w:bidi="ar-EG"/>
        </w:rPr>
        <w:t>"</w:t>
      </w:r>
      <w:r w:rsidRPr="001A7CDF">
        <w:rPr>
          <w:rtl/>
          <w:lang w:bidi="ar-EG"/>
        </w:rPr>
        <w:t xml:space="preserve">. </w:t>
      </w:r>
      <w:r w:rsidR="007C6B57">
        <w:rPr>
          <w:rFonts w:hint="cs"/>
          <w:rtl/>
          <w:lang w:bidi="ar-EG"/>
        </w:rPr>
        <w:t xml:space="preserve">واشتملت </w:t>
      </w:r>
      <w:r w:rsidRPr="001A7CDF">
        <w:rPr>
          <w:rtl/>
          <w:lang w:bidi="ar-EG"/>
        </w:rPr>
        <w:t xml:space="preserve">الوثيقة </w:t>
      </w:r>
      <w:r w:rsidRPr="001A7CDF">
        <w:rPr>
          <w:lang w:bidi="ar-EG"/>
        </w:rPr>
        <w:t>CWS/4BIS/3</w:t>
      </w:r>
      <w:r w:rsidRPr="001A7CDF">
        <w:rPr>
          <w:rtl/>
          <w:lang w:bidi="ar-EG"/>
        </w:rPr>
        <w:t>، التي ق</w:t>
      </w:r>
      <w:r w:rsidR="007C6B57">
        <w:rPr>
          <w:rFonts w:hint="cs"/>
          <w:rtl/>
          <w:lang w:bidi="ar-EG"/>
        </w:rPr>
        <w:t>ُ</w:t>
      </w:r>
      <w:r w:rsidRPr="001A7CDF">
        <w:rPr>
          <w:rtl/>
          <w:lang w:bidi="ar-EG"/>
        </w:rPr>
        <w:t>د</w:t>
      </w:r>
      <w:r w:rsidR="007C6B57">
        <w:rPr>
          <w:rFonts w:hint="cs"/>
          <w:rtl/>
          <w:lang w:bidi="ar-EG"/>
        </w:rPr>
        <w:t>ِّ</w:t>
      </w:r>
      <w:r w:rsidRPr="001A7CDF">
        <w:rPr>
          <w:rtl/>
          <w:lang w:bidi="ar-EG"/>
        </w:rPr>
        <w:t>مت في الدورة الرابعة</w:t>
      </w:r>
      <w:r w:rsidR="007C6B57">
        <w:rPr>
          <w:rFonts w:hint="cs"/>
          <w:rtl/>
          <w:lang w:bidi="ar-EG"/>
        </w:rPr>
        <w:t xml:space="preserve"> المجتمعة مجدداً</w:t>
      </w:r>
      <w:r w:rsidRPr="001A7CDF">
        <w:rPr>
          <w:rtl/>
          <w:lang w:bidi="ar-EG"/>
        </w:rPr>
        <w:t xml:space="preserve"> </w:t>
      </w:r>
      <w:r w:rsidR="007C6B57">
        <w:rPr>
          <w:rFonts w:hint="cs"/>
          <w:rtl/>
          <w:lang w:bidi="ar-EG"/>
        </w:rPr>
        <w:t>للجنة</w:t>
      </w:r>
      <w:r w:rsidRPr="001A7CDF">
        <w:rPr>
          <w:rtl/>
          <w:lang w:bidi="ar-EG"/>
        </w:rPr>
        <w:t xml:space="preserve">، </w:t>
      </w:r>
      <w:r w:rsidR="007C6B57">
        <w:rPr>
          <w:rFonts w:hint="cs"/>
          <w:rtl/>
          <w:lang w:bidi="ar-EG"/>
        </w:rPr>
        <w:t>على</w:t>
      </w:r>
      <w:r w:rsidRPr="001A7CDF">
        <w:rPr>
          <w:rtl/>
          <w:lang w:bidi="ar-EG"/>
        </w:rPr>
        <w:t xml:space="preserve"> تقرير </w:t>
      </w:r>
      <w:r w:rsidR="007C6B57">
        <w:rPr>
          <w:rFonts w:hint="cs"/>
          <w:rtl/>
          <w:lang w:bidi="ar-EG"/>
        </w:rPr>
        <w:t xml:space="preserve">مرحلي </w:t>
      </w:r>
      <w:proofErr w:type="gramStart"/>
      <w:r w:rsidR="007C6B57">
        <w:rPr>
          <w:rFonts w:hint="cs"/>
          <w:rtl/>
          <w:lang w:bidi="ar-EG"/>
        </w:rPr>
        <w:t>عن</w:t>
      </w:r>
      <w:proofErr w:type="gramEnd"/>
      <w:r w:rsidR="007C6B57">
        <w:rPr>
          <w:rFonts w:hint="cs"/>
          <w:rtl/>
          <w:lang w:bidi="ar-EG"/>
        </w:rPr>
        <w:t xml:space="preserve"> عمل فرقة </w:t>
      </w:r>
      <w:r w:rsidRPr="001A7CDF">
        <w:rPr>
          <w:rtl/>
          <w:lang w:bidi="ar-EG"/>
        </w:rPr>
        <w:t>العمل</w:t>
      </w:r>
      <w:r w:rsidR="007C6B57">
        <w:rPr>
          <w:rFonts w:hint="cs"/>
          <w:rtl/>
          <w:lang w:bidi="ar-EG"/>
        </w:rPr>
        <w:t xml:space="preserve"> المعنية بالمعيار</w:t>
      </w:r>
      <w:r w:rsidRPr="001A7CDF">
        <w:rPr>
          <w:rtl/>
          <w:lang w:bidi="ar-EG"/>
        </w:rPr>
        <w:t xml:space="preserve"> </w:t>
      </w:r>
      <w:r w:rsidRPr="001A7CDF">
        <w:rPr>
          <w:lang w:bidi="ar-EG"/>
        </w:rPr>
        <w:t>ST.14</w:t>
      </w:r>
      <w:r w:rsidRPr="001A7CDF">
        <w:rPr>
          <w:rtl/>
          <w:lang w:bidi="ar-EG"/>
        </w:rPr>
        <w:t xml:space="preserve"> منذ 2014 و</w:t>
      </w:r>
      <w:r w:rsidR="0000594D">
        <w:rPr>
          <w:rFonts w:hint="cs"/>
          <w:rtl/>
          <w:lang w:bidi="ar-EG"/>
        </w:rPr>
        <w:t xml:space="preserve">اقتراح لمراجعة </w:t>
      </w:r>
      <w:r w:rsidRPr="001A7CDF">
        <w:rPr>
          <w:rtl/>
          <w:lang w:bidi="ar-EG"/>
        </w:rPr>
        <w:t xml:space="preserve">معيار الويبو </w:t>
      </w:r>
      <w:r w:rsidRPr="001A7CDF">
        <w:rPr>
          <w:lang w:bidi="ar-EG"/>
        </w:rPr>
        <w:t>ST.14</w:t>
      </w:r>
      <w:r w:rsidRPr="001A7CDF">
        <w:rPr>
          <w:rtl/>
          <w:lang w:bidi="ar-EG"/>
        </w:rPr>
        <w:t xml:space="preserve">، </w:t>
      </w:r>
      <w:r w:rsidR="0000594D">
        <w:rPr>
          <w:rFonts w:hint="cs"/>
          <w:rtl/>
          <w:lang w:bidi="ar-EG"/>
        </w:rPr>
        <w:t>على النحو الوارد في مرفق</w:t>
      </w:r>
      <w:r w:rsidRPr="001A7CDF">
        <w:rPr>
          <w:rtl/>
          <w:lang w:bidi="ar-EG"/>
        </w:rPr>
        <w:t xml:space="preserve"> </w:t>
      </w:r>
      <w:r w:rsidR="0000594D">
        <w:rPr>
          <w:rFonts w:hint="cs"/>
          <w:rtl/>
          <w:lang w:bidi="ar-EG"/>
        </w:rPr>
        <w:t xml:space="preserve">الوثيقة </w:t>
      </w:r>
      <w:r w:rsidRPr="001A7CDF">
        <w:rPr>
          <w:lang w:bidi="ar-EG"/>
        </w:rPr>
        <w:t>CWS/4BIS/3</w:t>
      </w:r>
      <w:r w:rsidRPr="001A7CDF">
        <w:rPr>
          <w:rtl/>
          <w:lang w:bidi="ar-EG"/>
        </w:rPr>
        <w:t>.</w:t>
      </w:r>
    </w:p>
    <w:p w:rsidR="008E0310" w:rsidRDefault="008E0310" w:rsidP="008E0310">
      <w:pPr>
        <w:pStyle w:val="NormalParaAR"/>
        <w:numPr>
          <w:ilvl w:val="0"/>
          <w:numId w:val="21"/>
        </w:numPr>
        <w:ind w:left="-5" w:firstLine="0"/>
        <w:rPr>
          <w:lang w:bidi="ar-EG"/>
        </w:rPr>
      </w:pPr>
      <w:r w:rsidRPr="008E0310">
        <w:rPr>
          <w:rtl/>
          <w:lang w:bidi="ar-EG"/>
        </w:rPr>
        <w:t>وأ</w:t>
      </w:r>
      <w:r>
        <w:rPr>
          <w:rFonts w:hint="cs"/>
          <w:rtl/>
          <w:lang w:bidi="ar-EG"/>
        </w:rPr>
        <w:t xml:space="preserve">حاطت لجنة المعايير </w:t>
      </w:r>
      <w:proofErr w:type="gramStart"/>
      <w:r>
        <w:rPr>
          <w:rFonts w:hint="cs"/>
          <w:rtl/>
          <w:lang w:bidi="ar-EG"/>
        </w:rPr>
        <w:t>علماً</w:t>
      </w:r>
      <w:proofErr w:type="gramEnd"/>
      <w:r>
        <w:rPr>
          <w:rFonts w:hint="cs"/>
          <w:rtl/>
          <w:lang w:bidi="ar-EG"/>
        </w:rPr>
        <w:t xml:space="preserve"> بالتقريرين المرحليين بشأن </w:t>
      </w:r>
      <w:r w:rsidRPr="008E0310">
        <w:rPr>
          <w:rtl/>
          <w:lang w:bidi="ar-EG"/>
        </w:rPr>
        <w:t xml:space="preserve">العمل الذي قامت به فرقة العمل </w:t>
      </w:r>
      <w:r>
        <w:rPr>
          <w:rFonts w:hint="cs"/>
          <w:rtl/>
          <w:lang w:bidi="ar-EG"/>
        </w:rPr>
        <w:t xml:space="preserve">المعنية بالمعيار </w:t>
      </w:r>
      <w:r w:rsidRPr="008E0310">
        <w:rPr>
          <w:lang w:bidi="ar-EG"/>
        </w:rPr>
        <w:t>ST.14</w:t>
      </w:r>
      <w:r w:rsidRPr="008E0310">
        <w:rPr>
          <w:rtl/>
          <w:lang w:bidi="ar-EG"/>
        </w:rPr>
        <w:t xml:space="preserve"> في إطار المهمة رقم 45، على النحو المبين في الوث</w:t>
      </w:r>
      <w:r>
        <w:rPr>
          <w:rFonts w:hint="cs"/>
          <w:rtl/>
          <w:lang w:bidi="ar-EG"/>
        </w:rPr>
        <w:t>ي</w:t>
      </w:r>
      <w:r w:rsidRPr="008E0310">
        <w:rPr>
          <w:rtl/>
          <w:lang w:bidi="ar-EG"/>
        </w:rPr>
        <w:t>ق</w:t>
      </w:r>
      <w:r>
        <w:rPr>
          <w:rFonts w:hint="cs"/>
          <w:rtl/>
          <w:lang w:bidi="ar-EG"/>
        </w:rPr>
        <w:t>تين المذكورتين</w:t>
      </w:r>
      <w:r w:rsidRPr="008E0310">
        <w:rPr>
          <w:rtl/>
          <w:lang w:bidi="ar-EG"/>
        </w:rPr>
        <w:t>.</w:t>
      </w:r>
    </w:p>
    <w:p w:rsidR="00306893" w:rsidRDefault="00D44BFD" w:rsidP="00293F12">
      <w:pPr>
        <w:pStyle w:val="NormalParaAR"/>
        <w:numPr>
          <w:ilvl w:val="0"/>
          <w:numId w:val="21"/>
        </w:numPr>
        <w:ind w:left="-5" w:firstLine="0"/>
        <w:rPr>
          <w:lang w:bidi="ar-EG"/>
        </w:rPr>
      </w:pPr>
      <w:r>
        <w:rPr>
          <w:rFonts w:hint="cs"/>
          <w:rtl/>
          <w:lang w:bidi="ar-EG"/>
        </w:rPr>
        <w:t>و</w:t>
      </w:r>
      <w:r w:rsidR="00873AA9">
        <w:rPr>
          <w:rFonts w:hint="cs"/>
          <w:rtl/>
          <w:lang w:bidi="ar-EG"/>
        </w:rPr>
        <w:t xml:space="preserve">كان </w:t>
      </w:r>
      <w:r w:rsidR="002E1D30" w:rsidRPr="002E1D30">
        <w:rPr>
          <w:rtl/>
          <w:lang w:bidi="ar-EG"/>
        </w:rPr>
        <w:t xml:space="preserve">الهدف الرئيسي من </w:t>
      </w:r>
      <w:r w:rsidR="00873AA9">
        <w:rPr>
          <w:rFonts w:hint="cs"/>
          <w:rtl/>
          <w:lang w:bidi="ar-EG"/>
        </w:rPr>
        <w:t xml:space="preserve">مراجعة </w:t>
      </w:r>
      <w:r w:rsidR="00873AA9" w:rsidRPr="00873AA9">
        <w:rPr>
          <w:rtl/>
          <w:lang w:bidi="ar-EG"/>
        </w:rPr>
        <w:t>رموز الفئات</w:t>
      </w:r>
      <w:r w:rsidR="00873AA9">
        <w:rPr>
          <w:rFonts w:hint="cs"/>
          <w:rtl/>
          <w:lang w:bidi="ar-EG"/>
        </w:rPr>
        <w:t>،</w:t>
      </w:r>
      <w:r w:rsidR="00873AA9" w:rsidRPr="00873AA9">
        <w:rPr>
          <w:rtl/>
          <w:lang w:bidi="ar-EG"/>
        </w:rPr>
        <w:t xml:space="preserve"> </w:t>
      </w:r>
      <w:r w:rsidR="00873AA9">
        <w:rPr>
          <w:rFonts w:hint="cs"/>
          <w:rtl/>
          <w:lang w:bidi="ar-EG"/>
        </w:rPr>
        <w:t>المذكورة ف</w:t>
      </w:r>
      <w:r w:rsidR="00873AA9" w:rsidRPr="00873AA9">
        <w:rPr>
          <w:rtl/>
          <w:lang w:bidi="ar-EG"/>
        </w:rPr>
        <w:t xml:space="preserve">ي الفقرة 14 من معيار الويبو </w:t>
      </w:r>
      <w:r w:rsidR="00873AA9" w:rsidRPr="00873AA9">
        <w:rPr>
          <w:lang w:bidi="ar-EG"/>
        </w:rPr>
        <w:t>ST.14</w:t>
      </w:r>
      <w:r w:rsidR="00873AA9" w:rsidRPr="00873AA9">
        <w:rPr>
          <w:rtl/>
          <w:lang w:bidi="ar-EG"/>
        </w:rPr>
        <w:t xml:space="preserve"> </w:t>
      </w:r>
      <w:r w:rsidR="002E1D30" w:rsidRPr="002E1D30">
        <w:rPr>
          <w:rtl/>
          <w:lang w:bidi="ar-EG"/>
        </w:rPr>
        <w:t>(</w:t>
      </w:r>
      <w:r w:rsidR="00873AA9">
        <w:rPr>
          <w:rFonts w:hint="cs"/>
          <w:rtl/>
          <w:lang w:bidi="ar-EG"/>
        </w:rPr>
        <w:t>الشق</w:t>
      </w:r>
      <w:r w:rsidR="002E1D30" w:rsidRPr="002E1D30">
        <w:rPr>
          <w:rtl/>
          <w:lang w:bidi="ar-EG"/>
        </w:rPr>
        <w:t xml:space="preserve"> الأول من المهمة رقم 45</w:t>
      </w:r>
      <w:proofErr w:type="gramStart"/>
      <w:r w:rsidR="002E1D30" w:rsidRPr="002E1D30">
        <w:rPr>
          <w:rtl/>
          <w:lang w:bidi="ar-EG"/>
        </w:rPr>
        <w:t>)،</w:t>
      </w:r>
      <w:proofErr w:type="gramEnd"/>
      <w:r w:rsidR="002E1D30" w:rsidRPr="002E1D30">
        <w:rPr>
          <w:rtl/>
          <w:lang w:bidi="ar-EG"/>
        </w:rPr>
        <w:t xml:space="preserve"> </w:t>
      </w:r>
      <w:r w:rsidR="00873AA9">
        <w:rPr>
          <w:rFonts w:hint="cs"/>
          <w:rtl/>
          <w:lang w:bidi="ar-EG"/>
        </w:rPr>
        <w:t xml:space="preserve">هو </w:t>
      </w:r>
      <w:r w:rsidR="00281C4A" w:rsidRPr="00281C4A">
        <w:rPr>
          <w:rtl/>
          <w:lang w:bidi="ar-EG"/>
        </w:rPr>
        <w:t>استحداث تمييز في تقارير البحث بين الوثائق المستشهد بها على الجدة والوثائق المستشهد بها نظرا</w:t>
      </w:r>
      <w:r w:rsidR="00281C4A">
        <w:rPr>
          <w:rFonts w:hint="cs"/>
          <w:rtl/>
          <w:lang w:bidi="ar-EG"/>
        </w:rPr>
        <w:t>ً</w:t>
      </w:r>
      <w:r w:rsidR="00281C4A" w:rsidRPr="00281C4A">
        <w:rPr>
          <w:rtl/>
          <w:lang w:bidi="ar-EG"/>
        </w:rPr>
        <w:t xml:space="preserve"> </w:t>
      </w:r>
      <w:r w:rsidR="00281C4A">
        <w:rPr>
          <w:rFonts w:hint="cs"/>
          <w:rtl/>
          <w:lang w:bidi="ar-EG"/>
        </w:rPr>
        <w:t>لوثاقة صلتها بالخطوة الابتكارية</w:t>
      </w:r>
      <w:r w:rsidR="00281C4A" w:rsidRPr="00281C4A">
        <w:rPr>
          <w:rtl/>
          <w:lang w:bidi="ar-EG"/>
        </w:rPr>
        <w:t xml:space="preserve"> عند الأخذ بهذه الوثائق بمفردها. وقد </w:t>
      </w:r>
      <w:r w:rsidR="00281C4A">
        <w:rPr>
          <w:rFonts w:hint="cs"/>
          <w:rtl/>
          <w:lang w:bidi="ar-EG"/>
        </w:rPr>
        <w:t xml:space="preserve">اقتُرح </w:t>
      </w:r>
      <w:r w:rsidR="00281C4A" w:rsidRPr="00281C4A">
        <w:rPr>
          <w:rtl/>
          <w:lang w:bidi="ar-EG"/>
        </w:rPr>
        <w:t>الاستعاضة عن الفئة "</w:t>
      </w:r>
      <w:r w:rsidR="00281C4A" w:rsidRPr="00281C4A">
        <w:rPr>
          <w:lang w:bidi="ar-EG"/>
        </w:rPr>
        <w:t>X</w:t>
      </w:r>
      <w:r w:rsidR="00281C4A" w:rsidRPr="00281C4A">
        <w:rPr>
          <w:rtl/>
          <w:lang w:bidi="ar-EG"/>
        </w:rPr>
        <w:t>" بفئتين جديدتين هما "</w:t>
      </w:r>
      <w:r w:rsidR="00281C4A" w:rsidRPr="00281C4A">
        <w:rPr>
          <w:lang w:bidi="ar-EG"/>
        </w:rPr>
        <w:t>N</w:t>
      </w:r>
      <w:r w:rsidR="00281C4A" w:rsidRPr="00281C4A">
        <w:rPr>
          <w:rtl/>
          <w:lang w:bidi="ar-EG"/>
        </w:rPr>
        <w:t>" و"</w:t>
      </w:r>
      <w:r w:rsidR="00281C4A" w:rsidRPr="00281C4A">
        <w:rPr>
          <w:lang w:bidi="ar-EG"/>
        </w:rPr>
        <w:t>I</w:t>
      </w:r>
      <w:r w:rsidR="00281C4A" w:rsidRPr="00281C4A">
        <w:rPr>
          <w:rtl/>
          <w:lang w:bidi="ar-EG"/>
        </w:rPr>
        <w:t>"</w:t>
      </w:r>
      <w:r w:rsidR="00281C4A">
        <w:rPr>
          <w:rFonts w:hint="cs"/>
          <w:rtl/>
          <w:lang w:bidi="ar-EG"/>
        </w:rPr>
        <w:t>،</w:t>
      </w:r>
      <w:r w:rsidR="00281C4A" w:rsidRPr="00281C4A">
        <w:rPr>
          <w:rtl/>
          <w:lang w:bidi="ar-EG"/>
        </w:rPr>
        <w:t xml:space="preserve"> حيث تنطبق الفئة "</w:t>
      </w:r>
      <w:r w:rsidR="00281C4A" w:rsidRPr="00281C4A">
        <w:rPr>
          <w:lang w:bidi="ar-EG"/>
        </w:rPr>
        <w:t>N</w:t>
      </w:r>
      <w:r w:rsidR="00281C4A" w:rsidRPr="00281C4A">
        <w:rPr>
          <w:rtl/>
          <w:lang w:bidi="ar-EG"/>
        </w:rPr>
        <w:t>" على أية وثيقة توضح أن الاختراع المطلوب حمايته لا يمكن اعتباره جديدا</w:t>
      </w:r>
      <w:r w:rsidR="00281C4A">
        <w:rPr>
          <w:rFonts w:hint="cs"/>
          <w:rtl/>
          <w:lang w:bidi="ar-EG"/>
        </w:rPr>
        <w:t>ً</w:t>
      </w:r>
      <w:r w:rsidR="00281C4A" w:rsidRPr="00281C4A">
        <w:rPr>
          <w:rtl/>
          <w:lang w:bidi="ar-EG"/>
        </w:rPr>
        <w:t xml:space="preserve"> عند الأخذ بالوثيقة بمفردها</w:t>
      </w:r>
      <w:r w:rsidR="00281C4A">
        <w:rPr>
          <w:rFonts w:hint="cs"/>
          <w:rtl/>
          <w:lang w:bidi="ar-EG"/>
        </w:rPr>
        <w:t>،</w:t>
      </w:r>
      <w:r w:rsidR="00281C4A" w:rsidRPr="00281C4A">
        <w:rPr>
          <w:rtl/>
          <w:lang w:bidi="ar-EG"/>
        </w:rPr>
        <w:t xml:space="preserve"> وتنطبق الفئة "</w:t>
      </w:r>
      <w:r w:rsidR="00281C4A" w:rsidRPr="00281C4A">
        <w:rPr>
          <w:lang w:bidi="ar-EG"/>
        </w:rPr>
        <w:t>I</w:t>
      </w:r>
      <w:r w:rsidR="00281C4A" w:rsidRPr="00281C4A">
        <w:rPr>
          <w:rtl/>
          <w:lang w:bidi="ar-EG"/>
        </w:rPr>
        <w:t>" على أية وثيقة توضح أن الاختراع المطلوب حمايته لا يمكن اعتباره منطويا</w:t>
      </w:r>
      <w:r w:rsidR="00281C4A">
        <w:rPr>
          <w:rFonts w:hint="cs"/>
          <w:rtl/>
          <w:lang w:bidi="ar-EG"/>
        </w:rPr>
        <w:t>ً</w:t>
      </w:r>
      <w:r w:rsidR="00281C4A" w:rsidRPr="00281C4A">
        <w:rPr>
          <w:rtl/>
          <w:lang w:bidi="ar-EG"/>
        </w:rPr>
        <w:t xml:space="preserve"> على </w:t>
      </w:r>
      <w:r w:rsidR="00281C4A">
        <w:rPr>
          <w:rFonts w:hint="cs"/>
          <w:rtl/>
          <w:lang w:bidi="ar-EG"/>
        </w:rPr>
        <w:t xml:space="preserve">خطوة ابتكارية </w:t>
      </w:r>
      <w:r w:rsidR="00281C4A" w:rsidRPr="00281C4A">
        <w:rPr>
          <w:rtl/>
          <w:lang w:bidi="ar-EG"/>
        </w:rPr>
        <w:t>عند الأخذ بالوثيقة بمفردها.</w:t>
      </w:r>
    </w:p>
    <w:p w:rsidR="00293F12" w:rsidRDefault="00626A0A" w:rsidP="00F75688">
      <w:pPr>
        <w:pStyle w:val="NormalParaAR"/>
        <w:numPr>
          <w:ilvl w:val="0"/>
          <w:numId w:val="21"/>
        </w:numPr>
        <w:ind w:left="-5" w:firstLine="0"/>
        <w:rPr>
          <w:lang w:bidi="ar-EG"/>
        </w:rPr>
      </w:pPr>
      <w:proofErr w:type="gramStart"/>
      <w:r w:rsidRPr="00626A0A">
        <w:rPr>
          <w:rtl/>
          <w:lang w:bidi="ar-EG"/>
        </w:rPr>
        <w:lastRenderedPageBreak/>
        <w:t>وخلال</w:t>
      </w:r>
      <w:proofErr w:type="gramEnd"/>
      <w:r w:rsidRPr="00626A0A">
        <w:rPr>
          <w:rtl/>
          <w:lang w:bidi="ar-EG"/>
        </w:rPr>
        <w:t xml:space="preserve"> المناقشات التي جرت قبل عام 2014، </w:t>
      </w:r>
      <w:r>
        <w:rPr>
          <w:rFonts w:hint="cs"/>
          <w:rtl/>
          <w:lang w:bidi="ar-EG"/>
        </w:rPr>
        <w:t xml:space="preserve">شكّك </w:t>
      </w:r>
      <w:r w:rsidRPr="00626A0A">
        <w:rPr>
          <w:rtl/>
          <w:lang w:bidi="ar-EG"/>
        </w:rPr>
        <w:t>أعضاء فرقة العمل</w:t>
      </w:r>
      <w:r>
        <w:rPr>
          <w:rFonts w:hint="cs"/>
          <w:rtl/>
          <w:lang w:bidi="ar-EG"/>
        </w:rPr>
        <w:t xml:space="preserve"> المعنية بمعيار</w:t>
      </w:r>
      <w:r w:rsidRPr="00626A0A">
        <w:rPr>
          <w:rtl/>
          <w:lang w:bidi="ar-EG"/>
        </w:rPr>
        <w:t xml:space="preserve"> </w:t>
      </w:r>
      <w:r w:rsidRPr="00626A0A">
        <w:rPr>
          <w:lang w:bidi="ar-EG"/>
        </w:rPr>
        <w:t>ST.14</w:t>
      </w:r>
      <w:r w:rsidRPr="00626A0A">
        <w:rPr>
          <w:rtl/>
          <w:lang w:bidi="ar-EG"/>
        </w:rPr>
        <w:t xml:space="preserve"> في المزايا العملية لهذا التغيير </w:t>
      </w:r>
      <w:r>
        <w:rPr>
          <w:rFonts w:hint="cs"/>
          <w:rtl/>
          <w:lang w:bidi="ar-EG"/>
        </w:rPr>
        <w:t>في ا</w:t>
      </w:r>
      <w:r w:rsidRPr="00626A0A">
        <w:rPr>
          <w:rtl/>
          <w:lang w:bidi="ar-EG"/>
        </w:rPr>
        <w:t>لنظام كله، أي</w:t>
      </w:r>
      <w:r>
        <w:rPr>
          <w:rFonts w:hint="cs"/>
          <w:rtl/>
          <w:lang w:bidi="ar-EG"/>
        </w:rPr>
        <w:t>ْ</w:t>
      </w:r>
      <w:r w:rsidRPr="00626A0A">
        <w:rPr>
          <w:rtl/>
          <w:lang w:bidi="ar-EG"/>
        </w:rPr>
        <w:t xml:space="preserve"> التوازن الإيجابي بين القيمة الإضافية لتقديم معلومات أكثر تفصيلا</w:t>
      </w:r>
      <w:r w:rsidR="00F75688">
        <w:rPr>
          <w:rFonts w:hint="cs"/>
          <w:rtl/>
          <w:lang w:bidi="ar-EG"/>
        </w:rPr>
        <w:t>ً</w:t>
      </w:r>
      <w:r w:rsidRPr="00626A0A">
        <w:rPr>
          <w:rtl/>
          <w:lang w:bidi="ar-EG"/>
        </w:rPr>
        <w:t xml:space="preserve"> في تقارير البحث والعبء الإضافي الذي يتحمله الفاحصون لتقديم هذه التفاصيل، كما هو موضح في الفقرات 5 و8 و9 من الوثيقة </w:t>
      </w:r>
      <w:r w:rsidRPr="00626A0A">
        <w:rPr>
          <w:lang w:bidi="ar-EG"/>
        </w:rPr>
        <w:t>CWS/4/5</w:t>
      </w:r>
      <w:r w:rsidRPr="00626A0A">
        <w:rPr>
          <w:rtl/>
          <w:lang w:bidi="ar-EG"/>
        </w:rPr>
        <w:t xml:space="preserve">. </w:t>
      </w:r>
      <w:r w:rsidR="00F75688">
        <w:rPr>
          <w:rFonts w:hint="cs"/>
          <w:rtl/>
          <w:lang w:bidi="ar-EG"/>
        </w:rPr>
        <w:t>و</w:t>
      </w:r>
      <w:r w:rsidRPr="00626A0A">
        <w:rPr>
          <w:rtl/>
          <w:lang w:bidi="ar-EG"/>
        </w:rPr>
        <w:t>وافقت فرقة العمل خلال مناقشات</w:t>
      </w:r>
      <w:r w:rsidR="00F75688">
        <w:rPr>
          <w:rFonts w:hint="cs"/>
          <w:rtl/>
          <w:lang w:bidi="ar-EG"/>
        </w:rPr>
        <w:t>ها</w:t>
      </w:r>
      <w:r w:rsidRPr="00626A0A">
        <w:rPr>
          <w:rtl/>
          <w:lang w:bidi="ar-EG"/>
        </w:rPr>
        <w:t xml:space="preserve"> اللاحقة بعد عام 2014 </w:t>
      </w:r>
      <w:r w:rsidR="00F75688">
        <w:rPr>
          <w:rFonts w:hint="cs"/>
          <w:rtl/>
          <w:lang w:bidi="ar-EG"/>
        </w:rPr>
        <w:t xml:space="preserve">على توصية لجنة المعايير بالإبقاء على </w:t>
      </w:r>
      <w:r w:rsidRPr="00626A0A">
        <w:rPr>
          <w:rtl/>
          <w:lang w:bidi="ar-EG"/>
        </w:rPr>
        <w:t xml:space="preserve">تعريف </w:t>
      </w:r>
      <w:r w:rsidR="00F75688">
        <w:rPr>
          <w:rFonts w:hint="cs"/>
          <w:rtl/>
          <w:lang w:bidi="ar-EG"/>
        </w:rPr>
        <w:t>ال</w:t>
      </w:r>
      <w:r w:rsidRPr="00626A0A">
        <w:rPr>
          <w:rtl/>
          <w:lang w:bidi="ar-EG"/>
        </w:rPr>
        <w:t>فئة "</w:t>
      </w:r>
      <w:r w:rsidRPr="00626A0A">
        <w:rPr>
          <w:lang w:bidi="ar-EG"/>
        </w:rPr>
        <w:t>X</w:t>
      </w:r>
      <w:r w:rsidRPr="00626A0A">
        <w:rPr>
          <w:rtl/>
          <w:lang w:bidi="ar-EG"/>
        </w:rPr>
        <w:t>" دون تغيير و</w:t>
      </w:r>
      <w:r w:rsidR="00F75688">
        <w:rPr>
          <w:rFonts w:hint="cs"/>
          <w:rtl/>
          <w:lang w:bidi="ar-EG"/>
        </w:rPr>
        <w:t>بمراجعة</w:t>
      </w:r>
      <w:r w:rsidRPr="00626A0A">
        <w:rPr>
          <w:rtl/>
          <w:lang w:bidi="ar-EG"/>
        </w:rPr>
        <w:t xml:space="preserve"> تعاريف </w:t>
      </w:r>
      <w:r w:rsidR="00F75688">
        <w:rPr>
          <w:rFonts w:hint="cs"/>
          <w:rtl/>
          <w:lang w:bidi="ar-EG"/>
        </w:rPr>
        <w:t>ال</w:t>
      </w:r>
      <w:r w:rsidRPr="00626A0A">
        <w:rPr>
          <w:rtl/>
          <w:lang w:bidi="ar-EG"/>
        </w:rPr>
        <w:t>فئات "</w:t>
      </w:r>
      <w:r w:rsidRPr="00626A0A">
        <w:rPr>
          <w:lang w:bidi="ar-EG"/>
        </w:rPr>
        <w:t>E</w:t>
      </w:r>
      <w:r w:rsidR="00F75688">
        <w:rPr>
          <w:rFonts w:hint="cs"/>
          <w:rtl/>
          <w:lang w:bidi="ar-EG"/>
        </w:rPr>
        <w:t>" و"</w:t>
      </w:r>
      <w:r w:rsidR="00F75688">
        <w:rPr>
          <w:lang w:bidi="ar-EG"/>
        </w:rPr>
        <w:t>O</w:t>
      </w:r>
      <w:r w:rsidR="00F75688">
        <w:rPr>
          <w:rFonts w:hint="cs"/>
          <w:rtl/>
          <w:lang w:bidi="ar-EG"/>
        </w:rPr>
        <w:t>"</w:t>
      </w:r>
      <w:r w:rsidRPr="00626A0A">
        <w:rPr>
          <w:rtl/>
          <w:lang w:bidi="ar-EG"/>
        </w:rPr>
        <w:t xml:space="preserve"> و"</w:t>
      </w:r>
      <w:r w:rsidRPr="00626A0A">
        <w:rPr>
          <w:lang w:bidi="ar-EG"/>
        </w:rPr>
        <w:t>P</w:t>
      </w:r>
      <w:r w:rsidRPr="00626A0A">
        <w:rPr>
          <w:rtl/>
          <w:lang w:bidi="ar-EG"/>
        </w:rPr>
        <w:t>".</w:t>
      </w:r>
    </w:p>
    <w:p w:rsidR="000E4015" w:rsidRDefault="00646236" w:rsidP="00646236">
      <w:pPr>
        <w:pStyle w:val="NormalParaAR"/>
        <w:numPr>
          <w:ilvl w:val="0"/>
          <w:numId w:val="21"/>
        </w:numPr>
        <w:ind w:left="-5" w:firstLine="0"/>
        <w:rPr>
          <w:lang w:bidi="ar-EG"/>
        </w:rPr>
      </w:pPr>
      <w:r>
        <w:rPr>
          <w:rFonts w:hint="cs"/>
          <w:rtl/>
          <w:lang w:bidi="ar-EG"/>
        </w:rPr>
        <w:t>و</w:t>
      </w:r>
      <w:r w:rsidRPr="00646236">
        <w:rPr>
          <w:rtl/>
          <w:lang w:bidi="ar-EG"/>
        </w:rPr>
        <w:t>د</w:t>
      </w:r>
      <w:r>
        <w:rPr>
          <w:rFonts w:hint="cs"/>
          <w:rtl/>
          <w:lang w:bidi="ar-EG"/>
        </w:rPr>
        <w:t>ُ</w:t>
      </w:r>
      <w:r w:rsidRPr="00646236">
        <w:rPr>
          <w:rtl/>
          <w:lang w:bidi="ar-EG"/>
        </w:rPr>
        <w:t>ع</w:t>
      </w:r>
      <w:r>
        <w:rPr>
          <w:rFonts w:hint="cs"/>
          <w:rtl/>
          <w:lang w:bidi="ar-EG"/>
        </w:rPr>
        <w:t xml:space="preserve">يت لجنة المعايير إلى </w:t>
      </w:r>
      <w:r w:rsidRPr="00646236">
        <w:rPr>
          <w:rtl/>
          <w:lang w:bidi="ar-EG"/>
        </w:rPr>
        <w:t xml:space="preserve">النظر في </w:t>
      </w:r>
      <w:r>
        <w:rPr>
          <w:rFonts w:hint="cs"/>
          <w:rtl/>
          <w:lang w:bidi="ar-EG"/>
        </w:rPr>
        <w:t xml:space="preserve">ثلاثة </w:t>
      </w:r>
      <w:r w:rsidRPr="00646236">
        <w:rPr>
          <w:rtl/>
          <w:lang w:bidi="ar-EG"/>
        </w:rPr>
        <w:t>خيارات لتعريف الفئة "</w:t>
      </w:r>
      <w:r w:rsidRPr="00646236">
        <w:rPr>
          <w:lang w:bidi="ar-EG"/>
        </w:rPr>
        <w:t>E</w:t>
      </w:r>
      <w:r w:rsidRPr="00646236">
        <w:rPr>
          <w:rtl/>
          <w:lang w:bidi="ar-EG"/>
        </w:rPr>
        <w:t>"،</w:t>
      </w:r>
      <w:r>
        <w:rPr>
          <w:rFonts w:hint="cs"/>
          <w:rtl/>
          <w:lang w:bidi="ar-EG"/>
        </w:rPr>
        <w:t xml:space="preserve"> على النحو الوارد </w:t>
      </w:r>
      <w:r w:rsidRPr="00646236">
        <w:rPr>
          <w:rtl/>
          <w:lang w:bidi="ar-EG"/>
        </w:rPr>
        <w:t xml:space="preserve">في الفقرة 9 </w:t>
      </w:r>
      <w:r>
        <w:rPr>
          <w:rFonts w:hint="cs"/>
          <w:rtl/>
          <w:lang w:bidi="ar-EG"/>
        </w:rPr>
        <w:t xml:space="preserve">من الوثيقة </w:t>
      </w:r>
      <w:r w:rsidRPr="00646236">
        <w:rPr>
          <w:lang w:bidi="ar-EG"/>
        </w:rPr>
        <w:t>CWS/4BIS/3</w:t>
      </w:r>
      <w:r w:rsidRPr="00646236">
        <w:rPr>
          <w:rtl/>
          <w:lang w:bidi="ar-EG"/>
        </w:rPr>
        <w:t>، و</w:t>
      </w:r>
      <w:r>
        <w:rPr>
          <w:rFonts w:hint="cs"/>
          <w:rtl/>
          <w:lang w:bidi="ar-EG"/>
        </w:rPr>
        <w:t xml:space="preserve">إلى </w:t>
      </w:r>
      <w:r w:rsidRPr="00646236">
        <w:rPr>
          <w:rtl/>
          <w:lang w:bidi="ar-EG"/>
        </w:rPr>
        <w:t xml:space="preserve">البتّ في الخيار الذي ينبغي أن يُدرج في معيار الويبو المراجع </w:t>
      </w:r>
      <w:r w:rsidRPr="00646236">
        <w:rPr>
          <w:lang w:bidi="ar-EG"/>
        </w:rPr>
        <w:t>ST.14</w:t>
      </w:r>
      <w:r w:rsidRPr="00646236">
        <w:rPr>
          <w:rtl/>
          <w:lang w:bidi="ar-EG"/>
        </w:rPr>
        <w:t>.</w:t>
      </w:r>
    </w:p>
    <w:p w:rsidR="00646236" w:rsidRDefault="000378B6" w:rsidP="000822CE">
      <w:pPr>
        <w:pStyle w:val="NormalParaAR"/>
        <w:numPr>
          <w:ilvl w:val="0"/>
          <w:numId w:val="21"/>
        </w:numPr>
        <w:ind w:left="535" w:firstLine="0"/>
        <w:rPr>
          <w:lang w:bidi="ar-EG"/>
        </w:rPr>
      </w:pPr>
      <w:r>
        <w:rPr>
          <w:rFonts w:hint="cs"/>
          <w:rtl/>
          <w:lang w:bidi="ar-EG"/>
        </w:rPr>
        <w:t>و</w:t>
      </w:r>
      <w:r w:rsidRPr="000378B6">
        <w:rPr>
          <w:rtl/>
          <w:lang w:bidi="ar-EG"/>
        </w:rPr>
        <w:t>وافق</w:t>
      </w:r>
      <w:r>
        <w:rPr>
          <w:rFonts w:hint="cs"/>
          <w:rtl/>
          <w:lang w:bidi="ar-EG"/>
        </w:rPr>
        <w:t xml:space="preserve">ت لجنة المعايير على </w:t>
      </w:r>
      <w:r w:rsidRPr="000378B6">
        <w:rPr>
          <w:rtl/>
          <w:lang w:bidi="ar-EG"/>
        </w:rPr>
        <w:t>التعريف التالي للفئة "</w:t>
      </w:r>
      <w:r w:rsidRPr="000378B6">
        <w:rPr>
          <w:lang w:bidi="ar-EG"/>
        </w:rPr>
        <w:t>E</w:t>
      </w:r>
      <w:r w:rsidRPr="000378B6">
        <w:rPr>
          <w:rtl/>
          <w:lang w:bidi="ar-EG"/>
        </w:rPr>
        <w:t>":</w:t>
      </w:r>
    </w:p>
    <w:p w:rsidR="000378B6" w:rsidRPr="000822CE" w:rsidRDefault="00915D3C" w:rsidP="000822CE">
      <w:pPr>
        <w:pStyle w:val="NormalParaAR"/>
        <w:ind w:left="535"/>
        <w:rPr>
          <w:i/>
          <w:iCs/>
          <w:lang w:bidi="ar-EG"/>
        </w:rPr>
      </w:pPr>
      <w:proofErr w:type="gramStart"/>
      <w:r w:rsidRPr="000822CE">
        <w:rPr>
          <w:i/>
          <w:iCs/>
          <w:rtl/>
          <w:lang w:bidi="ar-EG"/>
        </w:rPr>
        <w:t>الفئة</w:t>
      </w:r>
      <w:proofErr w:type="gramEnd"/>
      <w:r w:rsidRPr="000822CE">
        <w:rPr>
          <w:i/>
          <w:iCs/>
          <w:rtl/>
          <w:lang w:bidi="ar-EG"/>
        </w:rPr>
        <w:t xml:space="preserve"> "</w:t>
      </w:r>
      <w:r w:rsidRPr="000822CE">
        <w:rPr>
          <w:i/>
          <w:iCs/>
          <w:lang w:bidi="ar-EG"/>
        </w:rPr>
        <w:t>E</w:t>
      </w:r>
      <w:r w:rsidRPr="000822CE">
        <w:rPr>
          <w:i/>
          <w:iCs/>
          <w:rtl/>
          <w:lang w:bidi="ar-EG"/>
        </w:rPr>
        <w:t>": وثيقة براءة سابقة كما هي محددة في القاعدة 1.33(ج) من اللائحة التنفيذية لمعاهدة التعاون بشأن البراءات، ولكن نشرت في تاريخ الإيداع الدولي أو بعده.</w:t>
      </w:r>
      <w:r w:rsidRPr="000822CE">
        <w:rPr>
          <w:rFonts w:hint="cs"/>
          <w:i/>
          <w:iCs/>
          <w:rtl/>
          <w:lang w:bidi="ar-EG"/>
        </w:rPr>
        <w:t xml:space="preserve"> </w:t>
      </w:r>
      <w:proofErr w:type="gramStart"/>
      <w:r w:rsidRPr="000822CE">
        <w:rPr>
          <w:i/>
          <w:iCs/>
          <w:rtl/>
          <w:lang w:bidi="ar-EG"/>
        </w:rPr>
        <w:t>ويجوز</w:t>
      </w:r>
      <w:proofErr w:type="gramEnd"/>
      <w:r w:rsidRPr="000822CE">
        <w:rPr>
          <w:i/>
          <w:iCs/>
          <w:rtl/>
          <w:lang w:bidi="ar-EG"/>
        </w:rPr>
        <w:t xml:space="preserve"> أن يكون الرمز "</w:t>
      </w:r>
      <w:r w:rsidRPr="000822CE">
        <w:rPr>
          <w:i/>
          <w:iCs/>
          <w:lang w:bidi="ar-EG"/>
        </w:rPr>
        <w:t>E</w:t>
      </w:r>
      <w:r w:rsidRPr="000822CE">
        <w:rPr>
          <w:i/>
          <w:iCs/>
          <w:rtl/>
          <w:lang w:bidi="ar-EG"/>
        </w:rPr>
        <w:t>" مصحوبا</w:t>
      </w:r>
      <w:r w:rsidRPr="000822CE">
        <w:rPr>
          <w:rFonts w:hint="cs"/>
          <w:i/>
          <w:iCs/>
          <w:rtl/>
          <w:lang w:bidi="ar-EG"/>
        </w:rPr>
        <w:t>ً</w:t>
      </w:r>
      <w:r w:rsidRPr="000822CE">
        <w:rPr>
          <w:i/>
          <w:iCs/>
          <w:rtl/>
          <w:lang w:bidi="ar-EG"/>
        </w:rPr>
        <w:t xml:space="preserve"> ب</w:t>
      </w:r>
      <w:r w:rsidRPr="000822CE">
        <w:rPr>
          <w:rFonts w:hint="cs"/>
          <w:i/>
          <w:iCs/>
          <w:rtl/>
          <w:lang w:bidi="ar-EG"/>
        </w:rPr>
        <w:t>إحدى</w:t>
      </w:r>
      <w:r w:rsidRPr="000822CE">
        <w:rPr>
          <w:i/>
          <w:iCs/>
          <w:rtl/>
          <w:lang w:bidi="ar-EG"/>
        </w:rPr>
        <w:t xml:space="preserve"> الفئات "</w:t>
      </w:r>
      <w:r w:rsidRPr="000822CE">
        <w:rPr>
          <w:i/>
          <w:iCs/>
          <w:lang w:bidi="ar-EG"/>
        </w:rPr>
        <w:t>X</w:t>
      </w:r>
      <w:r w:rsidRPr="000822CE">
        <w:rPr>
          <w:i/>
          <w:iCs/>
          <w:rtl/>
          <w:lang w:bidi="ar-EG"/>
        </w:rPr>
        <w:t>" أو "</w:t>
      </w:r>
      <w:r w:rsidRPr="000822CE">
        <w:rPr>
          <w:i/>
          <w:iCs/>
          <w:lang w:bidi="ar-EG"/>
        </w:rPr>
        <w:t>Y</w:t>
      </w:r>
      <w:r w:rsidRPr="000822CE">
        <w:rPr>
          <w:i/>
          <w:iCs/>
          <w:rtl/>
          <w:lang w:bidi="ar-EG"/>
        </w:rPr>
        <w:t>" أو "</w:t>
      </w:r>
      <w:r w:rsidRPr="000822CE">
        <w:rPr>
          <w:i/>
          <w:iCs/>
          <w:lang w:bidi="ar-EG"/>
        </w:rPr>
        <w:t>A</w:t>
      </w:r>
      <w:r w:rsidRPr="000822CE">
        <w:rPr>
          <w:i/>
          <w:iCs/>
          <w:rtl/>
          <w:lang w:bidi="ar-EG"/>
        </w:rPr>
        <w:t>"</w:t>
      </w:r>
      <w:r w:rsidR="000822CE" w:rsidRPr="000822CE">
        <w:rPr>
          <w:rFonts w:hint="cs"/>
          <w:i/>
          <w:iCs/>
          <w:rtl/>
          <w:lang w:bidi="ar-EG"/>
        </w:rPr>
        <w:t>.</w:t>
      </w:r>
    </w:p>
    <w:p w:rsidR="000378B6" w:rsidRDefault="00A6446D" w:rsidP="00C93DAE">
      <w:pPr>
        <w:pStyle w:val="NormalParaAR"/>
        <w:numPr>
          <w:ilvl w:val="0"/>
          <w:numId w:val="21"/>
        </w:numPr>
        <w:ind w:left="-5" w:firstLine="0"/>
        <w:rPr>
          <w:lang w:bidi="ar-EG"/>
        </w:rPr>
      </w:pPr>
      <w:r>
        <w:rPr>
          <w:rFonts w:hint="cs"/>
          <w:rtl/>
          <w:lang w:bidi="ar-EG"/>
        </w:rPr>
        <w:t xml:space="preserve">وكان الشق </w:t>
      </w:r>
      <w:r w:rsidRPr="00A6446D">
        <w:rPr>
          <w:rtl/>
          <w:lang w:bidi="ar-EG"/>
        </w:rPr>
        <w:t xml:space="preserve">الثاني من المهمة رقم 45 </w:t>
      </w:r>
      <w:r>
        <w:rPr>
          <w:rFonts w:hint="cs"/>
          <w:rtl/>
          <w:lang w:bidi="ar-EG"/>
        </w:rPr>
        <w:t xml:space="preserve">هو </w:t>
      </w:r>
      <w:r w:rsidRPr="00A6446D">
        <w:rPr>
          <w:rtl/>
          <w:lang w:bidi="ar-EG"/>
        </w:rPr>
        <w:t xml:space="preserve">دراسة ما إذا كان من المناسب مراجعة توصيات تحديد سندات غير البراءات المستشهد بها من أجل مواءمة معيار الويبو </w:t>
      </w:r>
      <w:r w:rsidRPr="00A6446D">
        <w:rPr>
          <w:lang w:bidi="ar-EG"/>
        </w:rPr>
        <w:t>ST.14</w:t>
      </w:r>
      <w:r w:rsidRPr="00A6446D">
        <w:rPr>
          <w:rtl/>
          <w:lang w:bidi="ar-EG"/>
        </w:rPr>
        <w:t xml:space="preserve"> مع المعيار الدولي </w:t>
      </w:r>
      <w:r w:rsidRPr="00A6446D">
        <w:rPr>
          <w:lang w:bidi="ar-EG"/>
        </w:rPr>
        <w:t>ISO 690:2010</w:t>
      </w:r>
      <w:r>
        <w:rPr>
          <w:rFonts w:hint="cs"/>
          <w:rtl/>
          <w:lang w:bidi="ar-EG"/>
        </w:rPr>
        <w:t>.</w:t>
      </w:r>
      <w:r w:rsidRPr="00A6446D">
        <w:rPr>
          <w:rtl/>
          <w:lang w:bidi="ar-EG"/>
        </w:rPr>
        <w:t xml:space="preserve"> و</w:t>
      </w:r>
      <w:r>
        <w:rPr>
          <w:rFonts w:hint="cs"/>
          <w:rtl/>
          <w:lang w:bidi="ar-EG"/>
        </w:rPr>
        <w:t>أحاطت اللجنة علماً ب</w:t>
      </w:r>
      <w:r w:rsidRPr="00A6446D">
        <w:rPr>
          <w:rtl/>
          <w:lang w:bidi="ar-EG"/>
        </w:rPr>
        <w:t xml:space="preserve">الاقتراح المقدم من فرقة العمل </w:t>
      </w:r>
      <w:r w:rsidR="00C93DAE">
        <w:rPr>
          <w:rFonts w:hint="cs"/>
          <w:rtl/>
          <w:lang w:bidi="ar-EG"/>
        </w:rPr>
        <w:t xml:space="preserve">لمراجعة </w:t>
      </w:r>
      <w:r w:rsidRPr="00A6446D">
        <w:rPr>
          <w:rtl/>
          <w:lang w:bidi="ar-EG"/>
        </w:rPr>
        <w:t xml:space="preserve">توصيات </w:t>
      </w:r>
      <w:r w:rsidR="00C93DAE">
        <w:rPr>
          <w:rFonts w:hint="cs"/>
          <w:rtl/>
          <w:lang w:bidi="ar-EG"/>
        </w:rPr>
        <w:t>تحديد سندات غير البراءات المستشهد بها</w:t>
      </w:r>
      <w:r w:rsidRPr="00A6446D">
        <w:rPr>
          <w:rtl/>
          <w:lang w:bidi="ar-EG"/>
        </w:rPr>
        <w:t xml:space="preserve">، </w:t>
      </w:r>
      <w:r w:rsidR="00C93DAE">
        <w:rPr>
          <w:rFonts w:hint="cs"/>
          <w:rtl/>
          <w:lang w:bidi="ar-EG"/>
        </w:rPr>
        <w:t>الذي</w:t>
      </w:r>
      <w:r w:rsidRPr="00A6446D">
        <w:rPr>
          <w:rtl/>
          <w:lang w:bidi="ar-EG"/>
        </w:rPr>
        <w:t xml:space="preserve"> تضمن</w:t>
      </w:r>
      <w:r w:rsidR="00C93DAE">
        <w:rPr>
          <w:rFonts w:hint="cs"/>
          <w:rtl/>
          <w:lang w:bidi="ar-EG"/>
        </w:rPr>
        <w:t xml:space="preserve"> ما يلي</w:t>
      </w:r>
      <w:r w:rsidRPr="00A6446D">
        <w:rPr>
          <w:rtl/>
          <w:lang w:bidi="ar-EG"/>
        </w:rPr>
        <w:t>:</w:t>
      </w:r>
    </w:p>
    <w:p w:rsidR="00C93DAE" w:rsidRDefault="00C93DAE" w:rsidP="00C93DAE">
      <w:pPr>
        <w:pStyle w:val="NormalParaAR"/>
        <w:numPr>
          <w:ilvl w:val="0"/>
          <w:numId w:val="23"/>
        </w:numPr>
        <w:rPr>
          <w:lang w:bidi="ar-EG"/>
        </w:rPr>
      </w:pPr>
      <w:proofErr w:type="gramStart"/>
      <w:r w:rsidRPr="00C93DAE">
        <w:rPr>
          <w:rtl/>
          <w:lang w:bidi="ar-EG"/>
        </w:rPr>
        <w:t>توصيات</w:t>
      </w:r>
      <w:proofErr w:type="gramEnd"/>
      <w:r w:rsidRPr="00C93DAE">
        <w:rPr>
          <w:rtl/>
          <w:lang w:bidi="ar-EG"/>
        </w:rPr>
        <w:t xml:space="preserve"> بخصوص الاستشهاد بالوثائق المتعدّدة المؤلفين</w:t>
      </w:r>
      <w:r>
        <w:rPr>
          <w:rFonts w:hint="cs"/>
          <w:rtl/>
          <w:lang w:bidi="ar-EG"/>
        </w:rPr>
        <w:t>،</w:t>
      </w:r>
    </w:p>
    <w:p w:rsidR="00C93DAE" w:rsidRDefault="00E028DA" w:rsidP="00E028DA">
      <w:pPr>
        <w:pStyle w:val="NormalParaAR"/>
        <w:numPr>
          <w:ilvl w:val="0"/>
          <w:numId w:val="23"/>
        </w:numPr>
        <w:rPr>
          <w:lang w:bidi="ar-EG"/>
        </w:rPr>
      </w:pPr>
      <w:proofErr w:type="gramStart"/>
      <w:r>
        <w:rPr>
          <w:rFonts w:hint="cs"/>
          <w:rtl/>
          <w:lang w:bidi="ar-EG"/>
        </w:rPr>
        <w:t>و</w:t>
      </w:r>
      <w:r w:rsidRPr="00E028DA">
        <w:rPr>
          <w:rtl/>
          <w:lang w:bidi="ar-EG"/>
        </w:rPr>
        <w:t>توصيات</w:t>
      </w:r>
      <w:proofErr w:type="gramEnd"/>
      <w:r w:rsidRPr="00E028DA">
        <w:rPr>
          <w:rtl/>
          <w:lang w:bidi="ar-EG"/>
        </w:rPr>
        <w:t xml:space="preserve"> بخصوص الاستشهاد بالوثائق الصادرة عن منظمات تحديد المعايير</w:t>
      </w:r>
      <w:r>
        <w:rPr>
          <w:rFonts w:hint="cs"/>
          <w:rtl/>
          <w:lang w:bidi="ar-EG"/>
        </w:rPr>
        <w:t>،</w:t>
      </w:r>
    </w:p>
    <w:p w:rsidR="00E028DA" w:rsidRDefault="00E028DA" w:rsidP="00E028DA">
      <w:pPr>
        <w:pStyle w:val="NormalParaAR"/>
        <w:numPr>
          <w:ilvl w:val="0"/>
          <w:numId w:val="23"/>
        </w:numPr>
        <w:rPr>
          <w:lang w:bidi="ar-EG"/>
        </w:rPr>
      </w:pPr>
      <w:r w:rsidRPr="00E028DA">
        <w:rPr>
          <w:rtl/>
          <w:lang w:bidi="ar-EG"/>
        </w:rPr>
        <w:t xml:space="preserve">وتوصيات لبيان نسق محتويات المنشورات، مثل </w:t>
      </w:r>
      <w:proofErr w:type="gramStart"/>
      <w:r w:rsidRPr="00E028DA">
        <w:rPr>
          <w:rtl/>
          <w:lang w:bidi="ar-EG"/>
        </w:rPr>
        <w:t>نص</w:t>
      </w:r>
      <w:proofErr w:type="gramEnd"/>
      <w:r w:rsidRPr="00E028DA">
        <w:rPr>
          <w:rtl/>
          <w:lang w:bidi="ar-EG"/>
        </w:rPr>
        <w:t xml:space="preserve"> أو ملف سمعي أو فيديو أو ملف متعدّد الوسائط</w:t>
      </w:r>
      <w:r>
        <w:rPr>
          <w:rFonts w:hint="cs"/>
          <w:rtl/>
          <w:lang w:bidi="ar-EG"/>
        </w:rPr>
        <w:t>،</w:t>
      </w:r>
    </w:p>
    <w:p w:rsidR="00E028DA" w:rsidRDefault="00E028DA" w:rsidP="00E028DA">
      <w:pPr>
        <w:pStyle w:val="NormalParaAR"/>
        <w:numPr>
          <w:ilvl w:val="0"/>
          <w:numId w:val="23"/>
        </w:numPr>
        <w:rPr>
          <w:lang w:bidi="ar-EG"/>
        </w:rPr>
      </w:pPr>
      <w:r w:rsidRPr="00E028DA">
        <w:rPr>
          <w:rtl/>
          <w:lang w:bidi="ar-EG"/>
        </w:rPr>
        <w:t xml:space="preserve">وتوصيات مفصّلة لبيان مصدر </w:t>
      </w:r>
      <w:proofErr w:type="gramStart"/>
      <w:r w:rsidRPr="00E028DA">
        <w:rPr>
          <w:rtl/>
          <w:lang w:bidi="ar-EG"/>
        </w:rPr>
        <w:t>وموقع</w:t>
      </w:r>
      <w:proofErr w:type="gramEnd"/>
      <w:r w:rsidRPr="00E028DA">
        <w:rPr>
          <w:rtl/>
          <w:lang w:bidi="ar-EG"/>
        </w:rPr>
        <w:t xml:space="preserve"> الوثيقة المستشهد بها</w:t>
      </w:r>
      <w:r>
        <w:rPr>
          <w:rFonts w:hint="cs"/>
          <w:rtl/>
          <w:lang w:bidi="ar-EG"/>
        </w:rPr>
        <w:t>،</w:t>
      </w:r>
    </w:p>
    <w:p w:rsidR="00E028DA" w:rsidRDefault="00E028DA" w:rsidP="00E028DA">
      <w:pPr>
        <w:pStyle w:val="NormalParaAR"/>
        <w:numPr>
          <w:ilvl w:val="0"/>
          <w:numId w:val="23"/>
        </w:numPr>
        <w:rPr>
          <w:lang w:bidi="ar-EG"/>
        </w:rPr>
      </w:pPr>
      <w:r w:rsidRPr="00E028DA">
        <w:rPr>
          <w:rtl/>
          <w:lang w:bidi="ar-EG"/>
        </w:rPr>
        <w:t>وتوصيات بخصوص سندات غير البراءات المستشهد بها بلغة غير الإنكليزية أو لغة غير اللغة التي أ</w:t>
      </w:r>
      <w:r>
        <w:rPr>
          <w:rFonts w:hint="cs"/>
          <w:rtl/>
          <w:lang w:bidi="ar-EG"/>
        </w:rPr>
        <w:t>ُ</w:t>
      </w:r>
      <w:r w:rsidRPr="00E028DA">
        <w:rPr>
          <w:rtl/>
          <w:lang w:bidi="ar-EG"/>
        </w:rPr>
        <w:t>عِد بها تقرير البحث</w:t>
      </w:r>
      <w:r>
        <w:rPr>
          <w:rFonts w:hint="cs"/>
          <w:rtl/>
          <w:lang w:bidi="ar-EG"/>
        </w:rPr>
        <w:t>،</w:t>
      </w:r>
    </w:p>
    <w:p w:rsidR="00E028DA" w:rsidRDefault="00E028DA" w:rsidP="00E028DA">
      <w:pPr>
        <w:pStyle w:val="NormalParaAR"/>
        <w:numPr>
          <w:ilvl w:val="0"/>
          <w:numId w:val="23"/>
        </w:numPr>
        <w:rPr>
          <w:lang w:bidi="ar-EG"/>
        </w:rPr>
      </w:pPr>
      <w:proofErr w:type="gramStart"/>
      <w:r w:rsidRPr="00E028DA">
        <w:rPr>
          <w:rtl/>
          <w:lang w:bidi="ar-EG"/>
        </w:rPr>
        <w:t>وبعض</w:t>
      </w:r>
      <w:proofErr w:type="gramEnd"/>
      <w:r w:rsidRPr="00E028DA">
        <w:rPr>
          <w:rtl/>
          <w:lang w:bidi="ar-EG"/>
        </w:rPr>
        <w:t xml:space="preserve"> التغييرات التحريرية.</w:t>
      </w:r>
    </w:p>
    <w:p w:rsidR="00C93DAE" w:rsidRDefault="00AF039B" w:rsidP="006C3C65">
      <w:pPr>
        <w:pStyle w:val="NormalParaAR"/>
        <w:numPr>
          <w:ilvl w:val="0"/>
          <w:numId w:val="21"/>
        </w:numPr>
        <w:ind w:left="-5" w:firstLine="0"/>
        <w:rPr>
          <w:lang w:bidi="ar-EG"/>
        </w:rPr>
      </w:pPr>
      <w:r>
        <w:rPr>
          <w:rFonts w:hint="cs"/>
          <w:rtl/>
          <w:lang w:bidi="ar-EG"/>
        </w:rPr>
        <w:t xml:space="preserve">وأعرب </w:t>
      </w:r>
      <w:r w:rsidRPr="00AF039B">
        <w:rPr>
          <w:rtl/>
          <w:lang w:bidi="ar-EG"/>
        </w:rPr>
        <w:t xml:space="preserve">وفد أستراليا عن </w:t>
      </w:r>
      <w:r>
        <w:rPr>
          <w:rFonts w:hint="cs"/>
          <w:rtl/>
          <w:lang w:bidi="ar-EG"/>
        </w:rPr>
        <w:t xml:space="preserve">مخاوفه </w:t>
      </w:r>
      <w:r w:rsidRPr="00AF039B">
        <w:rPr>
          <w:rtl/>
          <w:lang w:bidi="ar-EG"/>
        </w:rPr>
        <w:t xml:space="preserve">بشأن إدخال </w:t>
      </w:r>
      <w:r>
        <w:rPr>
          <w:rFonts w:hint="cs"/>
          <w:rtl/>
          <w:lang w:bidi="ar-EG"/>
        </w:rPr>
        <w:t xml:space="preserve">حروف </w:t>
      </w:r>
      <w:r w:rsidRPr="00AF039B">
        <w:rPr>
          <w:rtl/>
          <w:lang w:bidi="ar-EG"/>
        </w:rPr>
        <w:t>غير إن</w:t>
      </w:r>
      <w:r>
        <w:rPr>
          <w:rFonts w:hint="cs"/>
          <w:rtl/>
          <w:lang w:bidi="ar-EG"/>
        </w:rPr>
        <w:t>ك</w:t>
      </w:r>
      <w:r>
        <w:rPr>
          <w:rtl/>
          <w:lang w:bidi="ar-EG"/>
        </w:rPr>
        <w:t>ليزية في قوائم</w:t>
      </w:r>
      <w:r w:rsidRPr="00AF039B">
        <w:rPr>
          <w:rtl/>
          <w:lang w:bidi="ar-EG"/>
        </w:rPr>
        <w:t xml:space="preserve"> </w:t>
      </w:r>
      <w:r>
        <w:rPr>
          <w:rFonts w:hint="cs"/>
          <w:rtl/>
          <w:lang w:bidi="ar-EG"/>
        </w:rPr>
        <w:t xml:space="preserve">الاستشهاد، </w:t>
      </w:r>
      <w:r w:rsidRPr="00AF039B">
        <w:rPr>
          <w:rtl/>
          <w:lang w:bidi="ar-EG"/>
        </w:rPr>
        <w:t xml:space="preserve">واقترح تعديل الفقرة 16 من مشروع معيار الويبو </w:t>
      </w:r>
      <w:r w:rsidRPr="00AF039B">
        <w:rPr>
          <w:lang w:bidi="ar-EG"/>
        </w:rPr>
        <w:t>ST.14</w:t>
      </w:r>
      <w:r w:rsidRPr="00AF039B">
        <w:rPr>
          <w:rtl/>
          <w:lang w:bidi="ar-EG"/>
        </w:rPr>
        <w:t xml:space="preserve"> </w:t>
      </w:r>
      <w:r w:rsidR="006C3C65">
        <w:rPr>
          <w:rFonts w:hint="cs"/>
          <w:rtl/>
          <w:lang w:bidi="ar-EG"/>
        </w:rPr>
        <w:t xml:space="preserve">المُراجَع </w:t>
      </w:r>
      <w:r w:rsidRPr="00AF039B">
        <w:rPr>
          <w:rtl/>
          <w:lang w:bidi="ar-EG"/>
        </w:rPr>
        <w:t>على النحو التالي:</w:t>
      </w:r>
    </w:p>
    <w:p w:rsidR="006C3C65" w:rsidRPr="00870ECF" w:rsidRDefault="00870ECF" w:rsidP="00870ECF">
      <w:pPr>
        <w:pStyle w:val="NormalParaAR"/>
        <w:ind w:left="-5"/>
        <w:rPr>
          <w:i/>
          <w:iCs/>
          <w:rtl/>
          <w:lang w:bidi="ar-EG"/>
        </w:rPr>
      </w:pPr>
      <w:r w:rsidRPr="00870ECF">
        <w:rPr>
          <w:rFonts w:hint="cs"/>
          <w:i/>
          <w:iCs/>
          <w:rtl/>
          <w:lang w:bidi="ar-EG"/>
        </w:rPr>
        <w:t>"16.</w:t>
      </w:r>
      <w:r w:rsidRPr="00870ECF">
        <w:rPr>
          <w:i/>
          <w:iCs/>
          <w:rtl/>
          <w:lang w:bidi="ar-EG"/>
        </w:rPr>
        <w:tab/>
      </w:r>
      <w:r w:rsidR="00C27290" w:rsidRPr="00870ECF">
        <w:rPr>
          <w:i/>
          <w:iCs/>
          <w:rtl/>
          <w:lang w:bidi="ar-EG"/>
        </w:rPr>
        <w:t xml:space="preserve">إذا كانت سندات غير البراءات المستشهد بها مكتوبةً بلغة غير اللغة الإنكليزية، فينبغي أن يُدرَج المرجع الأصلي (غير الإنكليزي)، حيثما كان ذلك ممكناً من الناحية التقنية، متبوعاً بترجمة رسمية إلى اللغة الإنكليزية، إذا كانت الترجمة موجودة ومتوفرة، بين قوسين مستديرين. ولأغراض هذا المعيار، يُقصد بعبارة "ترجمة رسمية" ترجمة إنكليزية موجودة للاسم أو العنوان المكتوب باللغة الأصيلة ومأخوذة </w:t>
      </w:r>
      <w:proofErr w:type="gramStart"/>
      <w:r w:rsidR="00C27290" w:rsidRPr="00870ECF">
        <w:rPr>
          <w:i/>
          <w:iCs/>
          <w:rtl/>
          <w:lang w:bidi="ar-EG"/>
        </w:rPr>
        <w:t>من</w:t>
      </w:r>
      <w:proofErr w:type="gramEnd"/>
      <w:r w:rsidR="00C27290" w:rsidRPr="00870ECF">
        <w:rPr>
          <w:i/>
          <w:iCs/>
          <w:rtl/>
          <w:lang w:bidi="ar-EG"/>
        </w:rPr>
        <w:t xml:space="preserve"> نفس مصدر السند المُستشهد به ومفيدة لتحديد الوثيقة ذات الصلة واسترجاعها</w:t>
      </w:r>
      <w:r w:rsidR="00C27290" w:rsidRPr="00870ECF">
        <w:rPr>
          <w:i/>
          <w:iCs/>
          <w:lang w:bidi="ar-EG"/>
        </w:rPr>
        <w:t>".</w:t>
      </w:r>
    </w:p>
    <w:p w:rsidR="006C3C65" w:rsidRDefault="007D0DF9" w:rsidP="006436DB">
      <w:pPr>
        <w:pStyle w:val="NormalParaAR"/>
        <w:numPr>
          <w:ilvl w:val="0"/>
          <w:numId w:val="21"/>
        </w:numPr>
        <w:ind w:left="535" w:firstLine="0"/>
        <w:rPr>
          <w:lang w:bidi="ar-EG"/>
        </w:rPr>
      </w:pPr>
      <w:r>
        <w:rPr>
          <w:rFonts w:hint="cs"/>
          <w:rtl/>
          <w:lang w:bidi="ar-EG"/>
        </w:rPr>
        <w:t>و</w:t>
      </w:r>
      <w:r w:rsidRPr="007D0DF9">
        <w:rPr>
          <w:rtl/>
          <w:lang w:bidi="ar-EG"/>
        </w:rPr>
        <w:t>وافق</w:t>
      </w:r>
      <w:r>
        <w:rPr>
          <w:rFonts w:hint="cs"/>
          <w:rtl/>
          <w:lang w:bidi="ar-EG"/>
        </w:rPr>
        <w:t>ت اللجنة ع</w:t>
      </w:r>
      <w:r w:rsidRPr="007D0DF9">
        <w:rPr>
          <w:rtl/>
          <w:lang w:bidi="ar-EG"/>
        </w:rPr>
        <w:t xml:space="preserve">لى التعديل المذكور الذي اقترحه </w:t>
      </w:r>
      <w:proofErr w:type="gramStart"/>
      <w:r w:rsidRPr="007D0DF9">
        <w:rPr>
          <w:rtl/>
          <w:lang w:bidi="ar-EG"/>
        </w:rPr>
        <w:t>وفد</w:t>
      </w:r>
      <w:proofErr w:type="gramEnd"/>
      <w:r w:rsidRPr="007D0DF9">
        <w:rPr>
          <w:rtl/>
          <w:lang w:bidi="ar-EG"/>
        </w:rPr>
        <w:t xml:space="preserve"> أستراليا.</w:t>
      </w:r>
    </w:p>
    <w:p w:rsidR="007D0DF9" w:rsidRDefault="00872D30" w:rsidP="006436DB">
      <w:pPr>
        <w:pStyle w:val="NormalParaAR"/>
        <w:numPr>
          <w:ilvl w:val="0"/>
          <w:numId w:val="21"/>
        </w:numPr>
        <w:ind w:left="535" w:firstLine="0"/>
        <w:rPr>
          <w:lang w:bidi="ar-EG"/>
        </w:rPr>
      </w:pPr>
      <w:r>
        <w:rPr>
          <w:rFonts w:hint="cs"/>
          <w:rtl/>
          <w:lang w:bidi="ar-EG"/>
        </w:rPr>
        <w:lastRenderedPageBreak/>
        <w:t xml:space="preserve">وأقرت اللجنةُ </w:t>
      </w:r>
      <w:r w:rsidRPr="00872D30">
        <w:rPr>
          <w:rtl/>
          <w:lang w:bidi="ar-EG"/>
        </w:rPr>
        <w:t xml:space="preserve">مراجعة </w:t>
      </w:r>
      <w:r>
        <w:rPr>
          <w:rFonts w:hint="cs"/>
          <w:rtl/>
          <w:lang w:bidi="ar-EG"/>
        </w:rPr>
        <w:t>معيار</w:t>
      </w:r>
      <w:r w:rsidRPr="00872D30">
        <w:rPr>
          <w:rtl/>
          <w:lang w:bidi="ar-EG"/>
        </w:rPr>
        <w:t xml:space="preserve"> الويبو </w:t>
      </w:r>
      <w:r w:rsidRPr="00872D30">
        <w:rPr>
          <w:lang w:bidi="ar-EG"/>
        </w:rPr>
        <w:t>ST.14</w:t>
      </w:r>
      <w:r w:rsidRPr="00872D30">
        <w:rPr>
          <w:rtl/>
          <w:lang w:bidi="ar-EG"/>
        </w:rPr>
        <w:t xml:space="preserve"> </w:t>
      </w:r>
      <w:r>
        <w:rPr>
          <w:rFonts w:hint="cs"/>
          <w:rtl/>
          <w:lang w:bidi="ar-EG"/>
        </w:rPr>
        <w:t>بصيغته</w:t>
      </w:r>
      <w:r w:rsidRPr="00872D30">
        <w:rPr>
          <w:rtl/>
          <w:lang w:bidi="ar-EG"/>
        </w:rPr>
        <w:t xml:space="preserve"> </w:t>
      </w:r>
      <w:r>
        <w:rPr>
          <w:rFonts w:hint="cs"/>
          <w:rtl/>
          <w:lang w:bidi="ar-EG"/>
        </w:rPr>
        <w:t xml:space="preserve">الواردة </w:t>
      </w:r>
      <w:r>
        <w:rPr>
          <w:rtl/>
          <w:lang w:bidi="ar-EG"/>
        </w:rPr>
        <w:t>ف</w:t>
      </w:r>
      <w:r>
        <w:rPr>
          <w:rFonts w:hint="cs"/>
          <w:rtl/>
          <w:lang w:bidi="ar-EG"/>
        </w:rPr>
        <w:t>ي</w:t>
      </w:r>
      <w:r w:rsidRPr="00872D30">
        <w:rPr>
          <w:rtl/>
          <w:lang w:bidi="ar-EG"/>
        </w:rPr>
        <w:t xml:space="preserve"> مرفق الوثيقة </w:t>
      </w:r>
      <w:r w:rsidRPr="00872D30">
        <w:rPr>
          <w:lang w:bidi="ar-EG"/>
        </w:rPr>
        <w:t>CWS/4BIS/3</w:t>
      </w:r>
      <w:r w:rsidRPr="00872D30">
        <w:rPr>
          <w:rtl/>
          <w:lang w:bidi="ar-EG"/>
        </w:rPr>
        <w:t xml:space="preserve"> والم</w:t>
      </w:r>
      <w:r w:rsidR="006436DB">
        <w:rPr>
          <w:rFonts w:hint="cs"/>
          <w:rtl/>
          <w:lang w:bidi="ar-EG"/>
        </w:rPr>
        <w:t>ُ</w:t>
      </w:r>
      <w:r w:rsidRPr="00872D30">
        <w:rPr>
          <w:rtl/>
          <w:lang w:bidi="ar-EG"/>
        </w:rPr>
        <w:t>عد</w:t>
      </w:r>
      <w:r w:rsidR="006436DB">
        <w:rPr>
          <w:rFonts w:hint="cs"/>
          <w:rtl/>
          <w:lang w:bidi="ar-EG"/>
        </w:rPr>
        <w:t>َّ</w:t>
      </w:r>
      <w:r w:rsidRPr="00872D30">
        <w:rPr>
          <w:rtl/>
          <w:lang w:bidi="ar-EG"/>
        </w:rPr>
        <w:t xml:space="preserve">لة في الفقرتين 40 و43 أعلاه. ولذلك </w:t>
      </w:r>
      <w:r w:rsidR="006436DB">
        <w:rPr>
          <w:rFonts w:hint="cs"/>
          <w:rtl/>
          <w:lang w:bidi="ar-EG"/>
        </w:rPr>
        <w:t xml:space="preserve">اعتُبرت </w:t>
      </w:r>
      <w:r w:rsidRPr="00872D30">
        <w:rPr>
          <w:rtl/>
          <w:lang w:bidi="ar-EG"/>
        </w:rPr>
        <w:t xml:space="preserve">المهمة </w:t>
      </w:r>
      <w:proofErr w:type="gramStart"/>
      <w:r w:rsidRPr="00872D30">
        <w:rPr>
          <w:rtl/>
          <w:lang w:bidi="ar-EG"/>
        </w:rPr>
        <w:t>رقم</w:t>
      </w:r>
      <w:proofErr w:type="gramEnd"/>
      <w:r w:rsidRPr="00872D30">
        <w:rPr>
          <w:rtl/>
          <w:lang w:bidi="ar-EG"/>
        </w:rPr>
        <w:t xml:space="preserve"> 45 </w:t>
      </w:r>
      <w:r w:rsidR="006436DB">
        <w:rPr>
          <w:rFonts w:hint="cs"/>
          <w:rtl/>
          <w:lang w:bidi="ar-EG"/>
        </w:rPr>
        <w:t>منتهية</w:t>
      </w:r>
      <w:r w:rsidRPr="00872D30">
        <w:rPr>
          <w:rtl/>
          <w:lang w:bidi="ar-EG"/>
        </w:rPr>
        <w:t xml:space="preserve">، وينبغي </w:t>
      </w:r>
      <w:r w:rsidR="006436DB">
        <w:rPr>
          <w:rFonts w:hint="cs"/>
          <w:rtl/>
          <w:lang w:bidi="ar-EG"/>
        </w:rPr>
        <w:t xml:space="preserve">حذفها </w:t>
      </w:r>
      <w:r w:rsidRPr="00872D30">
        <w:rPr>
          <w:rtl/>
          <w:lang w:bidi="ar-EG"/>
        </w:rPr>
        <w:t xml:space="preserve">من قائمة مهام </w:t>
      </w:r>
      <w:r w:rsidR="006436DB">
        <w:rPr>
          <w:rFonts w:hint="cs"/>
          <w:rtl/>
          <w:lang w:bidi="ar-EG"/>
        </w:rPr>
        <w:t>اللجنة</w:t>
      </w:r>
      <w:r w:rsidRPr="00872D30">
        <w:rPr>
          <w:rtl/>
          <w:lang w:bidi="ar-EG"/>
        </w:rPr>
        <w:t>.</w:t>
      </w:r>
    </w:p>
    <w:p w:rsidR="006436DB" w:rsidRPr="006436DB" w:rsidRDefault="006436DB" w:rsidP="00CA6FC0">
      <w:pPr>
        <w:pStyle w:val="Heading3"/>
        <w:spacing w:after="0"/>
        <w:rPr>
          <w:lang w:bidi="ar-EG"/>
        </w:rPr>
      </w:pPr>
      <w:r w:rsidRPr="006436DB">
        <w:rPr>
          <w:rtl/>
          <w:lang w:bidi="ar-EG"/>
        </w:rPr>
        <w:t xml:space="preserve">البند 8 من جدول الأعمال: تقرير مرحلي عن إعداد المرفقين الخامس والسادس، ومراجعة معيار الويبو </w:t>
      </w:r>
      <w:r w:rsidRPr="006436DB">
        <w:rPr>
          <w:lang w:bidi="ar-EG"/>
        </w:rPr>
        <w:t>ST.96</w:t>
      </w:r>
    </w:p>
    <w:p w:rsidR="006436DB" w:rsidRDefault="00CF296F" w:rsidP="00956CBD">
      <w:pPr>
        <w:pStyle w:val="NormalParaAR"/>
        <w:numPr>
          <w:ilvl w:val="0"/>
          <w:numId w:val="21"/>
        </w:numPr>
        <w:ind w:left="-5" w:firstLine="0"/>
        <w:rPr>
          <w:lang w:bidi="ar-EG"/>
        </w:rPr>
      </w:pPr>
      <w:proofErr w:type="gramStart"/>
      <w:r>
        <w:rPr>
          <w:rFonts w:hint="cs"/>
          <w:rtl/>
          <w:lang w:bidi="ar-EG"/>
        </w:rPr>
        <w:t>أحاطت</w:t>
      </w:r>
      <w:proofErr w:type="gramEnd"/>
      <w:r>
        <w:rPr>
          <w:rFonts w:hint="cs"/>
          <w:rtl/>
          <w:lang w:bidi="ar-EG"/>
        </w:rPr>
        <w:t xml:space="preserve"> اللجنة علماً ب</w:t>
      </w:r>
      <w:r w:rsidRPr="00CF296F">
        <w:rPr>
          <w:rtl/>
          <w:lang w:bidi="ar-EG"/>
        </w:rPr>
        <w:t xml:space="preserve">نتيجة </w:t>
      </w:r>
      <w:r>
        <w:rPr>
          <w:rFonts w:hint="cs"/>
          <w:rtl/>
          <w:lang w:bidi="ar-EG"/>
        </w:rPr>
        <w:t>ا</w:t>
      </w:r>
      <w:r w:rsidRPr="00CF296F">
        <w:rPr>
          <w:rtl/>
          <w:lang w:bidi="ar-EG"/>
        </w:rPr>
        <w:t>لعمل الذي قام</w:t>
      </w:r>
      <w:r>
        <w:rPr>
          <w:rFonts w:hint="cs"/>
          <w:rtl/>
          <w:lang w:bidi="ar-EG"/>
        </w:rPr>
        <w:t>ت</w:t>
      </w:r>
      <w:r w:rsidRPr="00CF296F">
        <w:rPr>
          <w:rtl/>
          <w:lang w:bidi="ar-EG"/>
        </w:rPr>
        <w:t xml:space="preserve"> به </w:t>
      </w:r>
      <w:r>
        <w:rPr>
          <w:rFonts w:hint="cs"/>
          <w:rtl/>
          <w:lang w:bidi="ar-EG"/>
        </w:rPr>
        <w:t>فرقة</w:t>
      </w:r>
      <w:r w:rsidRPr="00CF296F">
        <w:rPr>
          <w:rtl/>
          <w:lang w:bidi="ar-EG"/>
        </w:rPr>
        <w:t xml:space="preserve"> عمل </w:t>
      </w:r>
      <w:r w:rsidRPr="00CF296F">
        <w:rPr>
          <w:lang w:bidi="ar-EG"/>
        </w:rPr>
        <w:t>XML4IP</w:t>
      </w:r>
      <w:r w:rsidRPr="00CF296F">
        <w:rPr>
          <w:rtl/>
          <w:lang w:bidi="ar-EG"/>
        </w:rPr>
        <w:t xml:space="preserve"> وتقرير </w:t>
      </w:r>
      <w:r>
        <w:rPr>
          <w:rFonts w:hint="cs"/>
          <w:rtl/>
          <w:lang w:bidi="ar-EG"/>
        </w:rPr>
        <w:t xml:space="preserve">رئيس فرقة العمل على </w:t>
      </w:r>
      <w:r w:rsidRPr="00CF296F">
        <w:rPr>
          <w:rtl/>
          <w:lang w:bidi="ar-EG"/>
        </w:rPr>
        <w:t>النحو المبين في الوث</w:t>
      </w:r>
      <w:r>
        <w:rPr>
          <w:rFonts w:hint="cs"/>
          <w:rtl/>
          <w:lang w:bidi="ar-EG"/>
        </w:rPr>
        <w:t>ي</w:t>
      </w:r>
      <w:r w:rsidRPr="00CF296F">
        <w:rPr>
          <w:rtl/>
          <w:lang w:bidi="ar-EG"/>
        </w:rPr>
        <w:t>ق</w:t>
      </w:r>
      <w:r>
        <w:rPr>
          <w:rFonts w:hint="cs"/>
          <w:rtl/>
          <w:lang w:bidi="ar-EG"/>
        </w:rPr>
        <w:t>تين</w:t>
      </w:r>
      <w:r w:rsidRPr="00CF296F">
        <w:rPr>
          <w:rtl/>
          <w:lang w:bidi="ar-EG"/>
        </w:rPr>
        <w:t xml:space="preserve"> </w:t>
      </w:r>
      <w:r w:rsidRPr="00CF296F">
        <w:rPr>
          <w:lang w:bidi="ar-EG"/>
        </w:rPr>
        <w:t>CWS/4/6</w:t>
      </w:r>
      <w:r w:rsidRPr="00CF296F">
        <w:rPr>
          <w:rtl/>
          <w:lang w:bidi="ar-EG"/>
        </w:rPr>
        <w:t xml:space="preserve"> و</w:t>
      </w:r>
      <w:r w:rsidRPr="00CF296F">
        <w:rPr>
          <w:lang w:bidi="ar-EG"/>
        </w:rPr>
        <w:t>CWS/4BIS/4</w:t>
      </w:r>
      <w:r w:rsidRPr="00CF296F">
        <w:rPr>
          <w:rtl/>
          <w:lang w:bidi="ar-EG"/>
        </w:rPr>
        <w:t>. وأ</w:t>
      </w:r>
      <w:r>
        <w:rPr>
          <w:rFonts w:hint="cs"/>
          <w:rtl/>
          <w:lang w:bidi="ar-EG"/>
        </w:rPr>
        <w:t>ُ</w:t>
      </w:r>
      <w:r w:rsidRPr="00CF296F">
        <w:rPr>
          <w:rtl/>
          <w:lang w:bidi="ar-EG"/>
        </w:rPr>
        <w:t>شير إلى أن اللجنة قد استعرضت، في دورته</w:t>
      </w:r>
      <w:r>
        <w:rPr>
          <w:rFonts w:hint="cs"/>
          <w:rtl/>
          <w:lang w:bidi="ar-EG"/>
        </w:rPr>
        <w:t>ا</w:t>
      </w:r>
      <w:r w:rsidRPr="00CF296F">
        <w:rPr>
          <w:rtl/>
          <w:lang w:bidi="ar-EG"/>
        </w:rPr>
        <w:t xml:space="preserve"> الرابعة التي ع</w:t>
      </w:r>
      <w:r>
        <w:rPr>
          <w:rFonts w:hint="cs"/>
          <w:rtl/>
          <w:lang w:bidi="ar-EG"/>
        </w:rPr>
        <w:t>ُ</w:t>
      </w:r>
      <w:r w:rsidRPr="00CF296F">
        <w:rPr>
          <w:rtl/>
          <w:lang w:bidi="ar-EG"/>
        </w:rPr>
        <w:t xml:space="preserve">قدت </w:t>
      </w:r>
      <w:r>
        <w:rPr>
          <w:rFonts w:hint="cs"/>
          <w:rtl/>
          <w:lang w:bidi="ar-EG"/>
        </w:rPr>
        <w:t xml:space="preserve">في </w:t>
      </w:r>
      <w:r w:rsidRPr="00CF296F">
        <w:rPr>
          <w:rtl/>
          <w:lang w:bidi="ar-EG"/>
        </w:rPr>
        <w:t xml:space="preserve">مايو 2014، </w:t>
      </w:r>
      <w:r w:rsidR="00C436E6" w:rsidRPr="00C436E6">
        <w:rPr>
          <w:rtl/>
          <w:lang w:bidi="ar-EG"/>
        </w:rPr>
        <w:t xml:space="preserve">ترتيبات المساعدة </w:t>
      </w:r>
      <w:r w:rsidR="00C436E6">
        <w:rPr>
          <w:rFonts w:hint="cs"/>
          <w:rtl/>
          <w:lang w:bidi="ar-EG"/>
        </w:rPr>
        <w:t>على</w:t>
      </w:r>
      <w:r w:rsidR="00C436E6" w:rsidRPr="00C436E6">
        <w:rPr>
          <w:rtl/>
          <w:lang w:bidi="ar-EG"/>
        </w:rPr>
        <w:t xml:space="preserve"> إعداد المرفق السادس</w:t>
      </w:r>
      <w:r w:rsidR="00C436E6">
        <w:rPr>
          <w:rFonts w:hint="cs"/>
          <w:rtl/>
          <w:lang w:bidi="ar-EG"/>
        </w:rPr>
        <w:t xml:space="preserve"> لمعيار الويبو </w:t>
      </w:r>
      <w:r w:rsidRPr="00CF296F">
        <w:rPr>
          <w:lang w:bidi="ar-EG"/>
        </w:rPr>
        <w:t>ST.96</w:t>
      </w:r>
      <w:r w:rsidRPr="00CF296F">
        <w:rPr>
          <w:rtl/>
          <w:lang w:bidi="ar-EG"/>
        </w:rPr>
        <w:t xml:space="preserve">، على النحو المشار إليه في الفقرة 6 من الوثيقة </w:t>
      </w:r>
      <w:r w:rsidRPr="00CF296F">
        <w:rPr>
          <w:lang w:bidi="ar-EG"/>
        </w:rPr>
        <w:t>CWS/4/6</w:t>
      </w:r>
      <w:r w:rsidRPr="00CF296F">
        <w:rPr>
          <w:rtl/>
          <w:lang w:bidi="ar-EG"/>
        </w:rPr>
        <w:t xml:space="preserve">. </w:t>
      </w:r>
      <w:proofErr w:type="gramStart"/>
      <w:r w:rsidRPr="00CF296F">
        <w:rPr>
          <w:rtl/>
          <w:lang w:bidi="ar-EG"/>
        </w:rPr>
        <w:t>وأ</w:t>
      </w:r>
      <w:r w:rsidR="00C436E6">
        <w:rPr>
          <w:rFonts w:hint="cs"/>
          <w:rtl/>
          <w:lang w:bidi="ar-EG"/>
        </w:rPr>
        <w:t>ُ</w:t>
      </w:r>
      <w:r w:rsidRPr="00CF296F">
        <w:rPr>
          <w:rtl/>
          <w:lang w:bidi="ar-EG"/>
        </w:rPr>
        <w:t>شير</w:t>
      </w:r>
      <w:proofErr w:type="gramEnd"/>
      <w:r w:rsidRPr="00CF296F">
        <w:rPr>
          <w:rtl/>
          <w:lang w:bidi="ar-EG"/>
        </w:rPr>
        <w:t xml:space="preserve"> أيضا</w:t>
      </w:r>
      <w:r w:rsidR="00C436E6">
        <w:rPr>
          <w:rFonts w:hint="cs"/>
          <w:rtl/>
          <w:lang w:bidi="ar-EG"/>
        </w:rPr>
        <w:t>ً</w:t>
      </w:r>
      <w:r w:rsidRPr="00CF296F">
        <w:rPr>
          <w:rtl/>
          <w:lang w:bidi="ar-EG"/>
        </w:rPr>
        <w:t xml:space="preserve"> إلى أن </w:t>
      </w:r>
      <w:r w:rsidR="00C436E6">
        <w:rPr>
          <w:rFonts w:hint="cs"/>
          <w:rtl/>
          <w:lang w:bidi="ar-EG"/>
        </w:rPr>
        <w:t xml:space="preserve">اللجنة قد </w:t>
      </w:r>
      <w:r w:rsidRPr="00CF296F">
        <w:rPr>
          <w:rtl/>
          <w:lang w:bidi="ar-EG"/>
        </w:rPr>
        <w:t>رحبت بالعرض المقدم من وفد الولايات المتحدة الأمريكية، الذي كان قد ق</w:t>
      </w:r>
      <w:r w:rsidR="00C436E6">
        <w:rPr>
          <w:rFonts w:hint="cs"/>
          <w:rtl/>
          <w:lang w:bidi="ar-EG"/>
        </w:rPr>
        <w:t>ُ</w:t>
      </w:r>
      <w:r w:rsidRPr="00CF296F">
        <w:rPr>
          <w:rtl/>
          <w:lang w:bidi="ar-EG"/>
        </w:rPr>
        <w:t>د</w:t>
      </w:r>
      <w:r w:rsidR="00C436E6">
        <w:rPr>
          <w:rFonts w:hint="cs"/>
          <w:rtl/>
          <w:lang w:bidi="ar-EG"/>
        </w:rPr>
        <w:t>ِّ</w:t>
      </w:r>
      <w:r w:rsidRPr="00CF296F">
        <w:rPr>
          <w:rtl/>
          <w:lang w:bidi="ar-EG"/>
        </w:rPr>
        <w:t>م في دورته</w:t>
      </w:r>
      <w:r w:rsidR="00C436E6">
        <w:rPr>
          <w:rFonts w:hint="cs"/>
          <w:rtl/>
          <w:lang w:bidi="ar-EG"/>
        </w:rPr>
        <w:t>ا</w:t>
      </w:r>
      <w:r w:rsidRPr="00CF296F">
        <w:rPr>
          <w:rtl/>
          <w:lang w:bidi="ar-EG"/>
        </w:rPr>
        <w:t xml:space="preserve"> الرابعة، </w:t>
      </w:r>
      <w:r w:rsidR="00C436E6">
        <w:rPr>
          <w:rFonts w:hint="cs"/>
          <w:rtl/>
          <w:lang w:bidi="ar-EG"/>
        </w:rPr>
        <w:t>لل</w:t>
      </w:r>
      <w:r w:rsidRPr="00CF296F">
        <w:rPr>
          <w:rtl/>
          <w:lang w:bidi="ar-EG"/>
        </w:rPr>
        <w:t xml:space="preserve">استمرار في مساعدة المكتب الدولي </w:t>
      </w:r>
      <w:r w:rsidR="00C436E6">
        <w:rPr>
          <w:rFonts w:hint="cs"/>
          <w:rtl/>
          <w:lang w:bidi="ar-EG"/>
        </w:rPr>
        <w:t>على</w:t>
      </w:r>
      <w:r w:rsidRPr="00CF296F">
        <w:rPr>
          <w:rtl/>
          <w:lang w:bidi="ar-EG"/>
        </w:rPr>
        <w:t xml:space="preserve"> </w:t>
      </w:r>
      <w:r w:rsidR="00C436E6">
        <w:rPr>
          <w:rFonts w:hint="cs"/>
          <w:rtl/>
          <w:lang w:bidi="ar-EG"/>
        </w:rPr>
        <w:t xml:space="preserve">إعداد </w:t>
      </w:r>
      <w:r w:rsidRPr="00CF296F">
        <w:rPr>
          <w:rtl/>
          <w:lang w:bidi="ar-EG"/>
        </w:rPr>
        <w:t>المرفق السادس وملحق</w:t>
      </w:r>
      <w:r w:rsidR="00C436E6">
        <w:rPr>
          <w:rFonts w:hint="cs"/>
          <w:rtl/>
          <w:lang w:bidi="ar-EG"/>
        </w:rPr>
        <w:t>اته</w:t>
      </w:r>
      <w:r w:rsidRPr="00CF296F">
        <w:rPr>
          <w:rtl/>
          <w:lang w:bidi="ar-EG"/>
        </w:rPr>
        <w:t xml:space="preserve"> </w:t>
      </w:r>
      <w:r w:rsidRPr="00383F05">
        <w:rPr>
          <w:rtl/>
          <w:lang w:bidi="ar-EG"/>
        </w:rPr>
        <w:t xml:space="preserve">حتى </w:t>
      </w:r>
      <w:r w:rsidR="00091751" w:rsidRPr="00383F05">
        <w:rPr>
          <w:rFonts w:hint="cs"/>
          <w:rtl/>
          <w:lang w:bidi="ar-EG"/>
        </w:rPr>
        <w:t>ي</w:t>
      </w:r>
      <w:r w:rsidR="00C436E6" w:rsidRPr="00383F05">
        <w:rPr>
          <w:rFonts w:hint="cs"/>
          <w:rtl/>
          <w:lang w:bidi="ar-EG"/>
        </w:rPr>
        <w:t xml:space="preserve">صبح </w:t>
      </w:r>
      <w:r w:rsidR="00091751" w:rsidRPr="00383F05">
        <w:rPr>
          <w:rFonts w:hint="cs"/>
          <w:rtl/>
          <w:lang w:bidi="ar-EG"/>
        </w:rPr>
        <w:t>غير محتاج ل</w:t>
      </w:r>
      <w:r w:rsidRPr="00383F05">
        <w:rPr>
          <w:rtl/>
          <w:lang w:bidi="ar-EG"/>
        </w:rPr>
        <w:t xml:space="preserve">لمساعدة، </w:t>
      </w:r>
      <w:r w:rsidR="00956CBD" w:rsidRPr="00383F05">
        <w:rPr>
          <w:rFonts w:hint="cs"/>
          <w:rtl/>
          <w:lang w:bidi="ar-EG"/>
        </w:rPr>
        <w:t>رهناً</w:t>
      </w:r>
      <w:r w:rsidR="00956CBD">
        <w:rPr>
          <w:rFonts w:hint="cs"/>
          <w:rtl/>
          <w:lang w:bidi="ar-EG"/>
        </w:rPr>
        <w:t xml:space="preserve"> ب</w:t>
      </w:r>
      <w:r w:rsidRPr="00CF296F">
        <w:rPr>
          <w:rtl/>
          <w:lang w:bidi="ar-EG"/>
        </w:rPr>
        <w:t>توفر الموارد.</w:t>
      </w:r>
    </w:p>
    <w:p w:rsidR="00956CBD" w:rsidRDefault="00F2168F" w:rsidP="00F2168F">
      <w:pPr>
        <w:pStyle w:val="NormalParaAR"/>
        <w:numPr>
          <w:ilvl w:val="0"/>
          <w:numId w:val="21"/>
        </w:numPr>
        <w:ind w:left="-5" w:firstLine="0"/>
        <w:rPr>
          <w:lang w:bidi="ar-EG"/>
        </w:rPr>
      </w:pPr>
      <w:r w:rsidRPr="00F2168F">
        <w:rPr>
          <w:rtl/>
          <w:lang w:bidi="ar-EG"/>
        </w:rPr>
        <w:t>وأ</w:t>
      </w:r>
      <w:r>
        <w:rPr>
          <w:rFonts w:hint="cs"/>
          <w:rtl/>
          <w:lang w:bidi="ar-EG"/>
        </w:rPr>
        <w:t>ُ</w:t>
      </w:r>
      <w:r w:rsidRPr="00F2168F">
        <w:rPr>
          <w:rtl/>
          <w:lang w:bidi="ar-EG"/>
        </w:rPr>
        <w:t xml:space="preserve">شير إلى أن فرقة عمل </w:t>
      </w:r>
      <w:r w:rsidRPr="00F2168F">
        <w:rPr>
          <w:lang w:bidi="ar-EG"/>
        </w:rPr>
        <w:t>XML4IP</w:t>
      </w:r>
      <w:r w:rsidRPr="00F2168F">
        <w:rPr>
          <w:rtl/>
          <w:lang w:bidi="ar-EG"/>
        </w:rPr>
        <w:t xml:space="preserve"> </w:t>
      </w:r>
      <w:r>
        <w:rPr>
          <w:rFonts w:hint="cs"/>
          <w:rtl/>
          <w:lang w:bidi="ar-EG"/>
        </w:rPr>
        <w:t xml:space="preserve">كانت تعمل على مراجعة </w:t>
      </w:r>
      <w:r w:rsidRPr="00F2168F">
        <w:rPr>
          <w:rtl/>
          <w:lang w:bidi="ar-EG"/>
        </w:rPr>
        <w:t xml:space="preserve">معيار الويبو </w:t>
      </w:r>
      <w:r w:rsidRPr="00F2168F">
        <w:rPr>
          <w:lang w:bidi="ar-EG"/>
        </w:rPr>
        <w:t>ST.96</w:t>
      </w:r>
      <w:r w:rsidRPr="00F2168F">
        <w:rPr>
          <w:rtl/>
          <w:lang w:bidi="ar-EG"/>
        </w:rPr>
        <w:t xml:space="preserve"> في عام 2014. وأ</w:t>
      </w:r>
      <w:r>
        <w:rPr>
          <w:rFonts w:hint="cs"/>
          <w:rtl/>
          <w:lang w:bidi="ar-EG"/>
        </w:rPr>
        <w:t xml:space="preserve">حاطت اللجنةُ علماً بأن فرقة العمل أقرت </w:t>
      </w:r>
      <w:r w:rsidRPr="00383F05">
        <w:rPr>
          <w:rFonts w:hint="cs"/>
          <w:rtl/>
          <w:lang w:bidi="ar-EG"/>
        </w:rPr>
        <w:t>تنقيحين</w:t>
      </w:r>
      <w:r>
        <w:rPr>
          <w:rFonts w:hint="cs"/>
          <w:rtl/>
          <w:lang w:bidi="ar-EG"/>
        </w:rPr>
        <w:t xml:space="preserve"> لمعيار </w:t>
      </w:r>
      <w:r w:rsidRPr="00F2168F">
        <w:rPr>
          <w:rtl/>
          <w:lang w:bidi="ar-EG"/>
        </w:rPr>
        <w:t xml:space="preserve">الويبو </w:t>
      </w:r>
      <w:r w:rsidRPr="00F2168F">
        <w:rPr>
          <w:lang w:bidi="ar-EG"/>
        </w:rPr>
        <w:t>ST.96</w:t>
      </w:r>
      <w:r w:rsidRPr="00F2168F">
        <w:rPr>
          <w:rtl/>
          <w:lang w:bidi="ar-EG"/>
        </w:rPr>
        <w:t xml:space="preserve">، في عام 2015، </w:t>
      </w:r>
      <w:r>
        <w:rPr>
          <w:rFonts w:hint="cs"/>
          <w:rtl/>
          <w:lang w:bidi="ar-EG"/>
        </w:rPr>
        <w:t xml:space="preserve">وتنقيح </w:t>
      </w:r>
      <w:r w:rsidRPr="00F2168F">
        <w:rPr>
          <w:rtl/>
          <w:lang w:bidi="ar-EG"/>
        </w:rPr>
        <w:t>رئيسي واحدة (النسخة 2.0) وت</w:t>
      </w:r>
      <w:r>
        <w:rPr>
          <w:rFonts w:hint="cs"/>
          <w:rtl/>
          <w:lang w:bidi="ar-EG"/>
        </w:rPr>
        <w:t xml:space="preserve">نقيح </w:t>
      </w:r>
      <w:r w:rsidRPr="00F2168F">
        <w:rPr>
          <w:rtl/>
          <w:lang w:bidi="ar-EG"/>
        </w:rPr>
        <w:t>طفيف واحد (الإصدار 2.1).</w:t>
      </w:r>
    </w:p>
    <w:p w:rsidR="00F2168F" w:rsidRDefault="0090660D" w:rsidP="00A66320">
      <w:pPr>
        <w:pStyle w:val="NormalParaAR"/>
        <w:numPr>
          <w:ilvl w:val="0"/>
          <w:numId w:val="21"/>
        </w:numPr>
        <w:ind w:left="-5" w:firstLine="0"/>
        <w:rPr>
          <w:lang w:bidi="ar-EG"/>
        </w:rPr>
      </w:pPr>
      <w:r w:rsidRPr="0090660D">
        <w:rPr>
          <w:rtl/>
          <w:lang w:bidi="ar-EG"/>
        </w:rPr>
        <w:t>وأ</w:t>
      </w:r>
      <w:r>
        <w:rPr>
          <w:rFonts w:hint="cs"/>
          <w:rtl/>
          <w:lang w:bidi="ar-EG"/>
        </w:rPr>
        <w:t xml:space="preserve">حاطت اللجنةُ </w:t>
      </w:r>
      <w:proofErr w:type="gramStart"/>
      <w:r>
        <w:rPr>
          <w:rFonts w:hint="cs"/>
          <w:rtl/>
          <w:lang w:bidi="ar-EG"/>
        </w:rPr>
        <w:t>علماً</w:t>
      </w:r>
      <w:proofErr w:type="gramEnd"/>
      <w:r>
        <w:rPr>
          <w:rFonts w:hint="cs"/>
          <w:rtl/>
          <w:lang w:bidi="ar-EG"/>
        </w:rPr>
        <w:t xml:space="preserve"> ب</w:t>
      </w:r>
      <w:r w:rsidRPr="0090660D">
        <w:rPr>
          <w:rtl/>
          <w:lang w:bidi="ar-EG"/>
        </w:rPr>
        <w:t xml:space="preserve">خطة </w:t>
      </w:r>
      <w:r>
        <w:rPr>
          <w:rFonts w:hint="cs"/>
          <w:rtl/>
          <w:lang w:bidi="ar-EG"/>
        </w:rPr>
        <w:t>ال</w:t>
      </w:r>
      <w:r w:rsidRPr="0090660D">
        <w:rPr>
          <w:rtl/>
          <w:lang w:bidi="ar-EG"/>
        </w:rPr>
        <w:t>عمل</w:t>
      </w:r>
      <w:r>
        <w:rPr>
          <w:rFonts w:hint="cs"/>
          <w:rtl/>
          <w:lang w:bidi="ar-EG"/>
        </w:rPr>
        <w:t xml:space="preserve"> الخاصة ب</w:t>
      </w:r>
      <w:r w:rsidRPr="0090660D">
        <w:rPr>
          <w:rtl/>
          <w:lang w:bidi="ar-EG"/>
        </w:rPr>
        <w:t xml:space="preserve">فرقة عمل </w:t>
      </w:r>
      <w:r w:rsidRPr="0090660D">
        <w:rPr>
          <w:lang w:bidi="ar-EG"/>
        </w:rPr>
        <w:t>XML4IP</w:t>
      </w:r>
      <w:r w:rsidRPr="0090660D">
        <w:rPr>
          <w:rtl/>
          <w:lang w:bidi="ar-EG"/>
        </w:rPr>
        <w:t xml:space="preserve">، </w:t>
      </w:r>
      <w:r>
        <w:rPr>
          <w:rFonts w:hint="cs"/>
          <w:rtl/>
          <w:lang w:bidi="ar-EG"/>
        </w:rPr>
        <w:t xml:space="preserve">الواردة في </w:t>
      </w:r>
      <w:r w:rsidRPr="0090660D">
        <w:rPr>
          <w:rtl/>
          <w:lang w:bidi="ar-EG"/>
        </w:rPr>
        <w:t xml:space="preserve">الوثيقة </w:t>
      </w:r>
      <w:r w:rsidRPr="0090660D">
        <w:rPr>
          <w:lang w:bidi="ar-EG"/>
        </w:rPr>
        <w:t>CWS/4BIS/4</w:t>
      </w:r>
      <w:r w:rsidRPr="0090660D">
        <w:rPr>
          <w:rtl/>
          <w:lang w:bidi="ar-EG"/>
        </w:rPr>
        <w:t>. وأ</w:t>
      </w:r>
      <w:r w:rsidR="0093475F">
        <w:rPr>
          <w:rFonts w:hint="cs"/>
          <w:rtl/>
          <w:lang w:bidi="ar-EG"/>
        </w:rPr>
        <w:t>ُ</w:t>
      </w:r>
      <w:r w:rsidRPr="0090660D">
        <w:rPr>
          <w:rtl/>
          <w:lang w:bidi="ar-EG"/>
        </w:rPr>
        <w:t xml:space="preserve">بلغت </w:t>
      </w:r>
      <w:r w:rsidR="0093475F">
        <w:rPr>
          <w:rFonts w:hint="cs"/>
          <w:rtl/>
          <w:lang w:bidi="ar-EG"/>
        </w:rPr>
        <w:t>اللجنة</w:t>
      </w:r>
      <w:r w:rsidRPr="0090660D">
        <w:rPr>
          <w:rtl/>
          <w:lang w:bidi="ar-EG"/>
        </w:rPr>
        <w:t xml:space="preserve"> </w:t>
      </w:r>
      <w:r w:rsidR="0093475F">
        <w:rPr>
          <w:rFonts w:hint="cs"/>
          <w:rtl/>
          <w:lang w:bidi="ar-EG"/>
        </w:rPr>
        <w:t>ب</w:t>
      </w:r>
      <w:r w:rsidRPr="0090660D">
        <w:rPr>
          <w:rtl/>
          <w:lang w:bidi="ar-EG"/>
        </w:rPr>
        <w:t xml:space="preserve">أن مشروع </w:t>
      </w:r>
      <w:r w:rsidR="0093475F">
        <w:rPr>
          <w:rFonts w:hint="cs"/>
          <w:rtl/>
          <w:lang w:bidi="ar-EG"/>
        </w:rPr>
        <w:t>ال</w:t>
      </w:r>
      <w:r w:rsidRPr="0090660D">
        <w:rPr>
          <w:rtl/>
          <w:lang w:bidi="ar-EG"/>
        </w:rPr>
        <w:t xml:space="preserve">إصدار </w:t>
      </w:r>
      <w:r w:rsidR="0093475F">
        <w:rPr>
          <w:rFonts w:hint="cs"/>
          <w:rtl/>
          <w:lang w:bidi="ar-EG"/>
        </w:rPr>
        <w:t>ال</w:t>
      </w:r>
      <w:r w:rsidRPr="0090660D">
        <w:rPr>
          <w:rtl/>
          <w:lang w:bidi="ar-EG"/>
        </w:rPr>
        <w:t xml:space="preserve">جديد </w:t>
      </w:r>
      <w:r w:rsidR="0093475F">
        <w:rPr>
          <w:rFonts w:hint="cs"/>
          <w:rtl/>
          <w:lang w:bidi="ar-EG"/>
        </w:rPr>
        <w:t xml:space="preserve">لمعيار </w:t>
      </w:r>
      <w:r w:rsidRPr="0090660D">
        <w:rPr>
          <w:rtl/>
          <w:lang w:bidi="ar-EG"/>
        </w:rPr>
        <w:t xml:space="preserve">الويبو </w:t>
      </w:r>
      <w:r w:rsidRPr="0090660D">
        <w:rPr>
          <w:lang w:bidi="ar-EG"/>
        </w:rPr>
        <w:t>ST.96</w:t>
      </w:r>
      <w:r w:rsidRPr="0090660D">
        <w:rPr>
          <w:rtl/>
          <w:lang w:bidi="ar-EG"/>
        </w:rPr>
        <w:t>،</w:t>
      </w:r>
      <w:r w:rsidR="0093475F">
        <w:rPr>
          <w:rFonts w:hint="cs"/>
          <w:rtl/>
          <w:lang w:bidi="ar-EG"/>
        </w:rPr>
        <w:t xml:space="preserve"> المشروع 1</w:t>
      </w:r>
      <w:r w:rsidRPr="0090660D">
        <w:rPr>
          <w:rtl/>
          <w:lang w:bidi="ar-EG"/>
        </w:rPr>
        <w:t xml:space="preserve"> </w:t>
      </w:r>
      <w:r w:rsidR="0093475F">
        <w:rPr>
          <w:rFonts w:hint="cs"/>
          <w:rtl/>
          <w:lang w:bidi="ar-EG"/>
        </w:rPr>
        <w:t>ل</w:t>
      </w:r>
      <w:r w:rsidRPr="0090660D">
        <w:rPr>
          <w:rtl/>
          <w:lang w:bidi="ar-EG"/>
        </w:rPr>
        <w:t>لإصدار 3.0، قيد الاستعراض، ويجري اختباره من قبل أعضاء فرقة العمل. و</w:t>
      </w:r>
      <w:r w:rsidR="0093475F">
        <w:rPr>
          <w:rFonts w:hint="cs"/>
          <w:rtl/>
          <w:lang w:bidi="ar-EG"/>
        </w:rPr>
        <w:t xml:space="preserve">أُشير </w:t>
      </w:r>
      <w:proofErr w:type="gramStart"/>
      <w:r w:rsidR="0093475F">
        <w:rPr>
          <w:rFonts w:hint="cs"/>
          <w:rtl/>
          <w:lang w:bidi="ar-EG"/>
        </w:rPr>
        <w:t>إلى</w:t>
      </w:r>
      <w:proofErr w:type="gramEnd"/>
      <w:r w:rsidR="0093475F">
        <w:rPr>
          <w:rFonts w:hint="cs"/>
          <w:rtl/>
          <w:lang w:bidi="ar-EG"/>
        </w:rPr>
        <w:t xml:space="preserve"> أن الإصدار</w:t>
      </w:r>
      <w:r w:rsidRPr="0090660D">
        <w:rPr>
          <w:rtl/>
          <w:lang w:bidi="ar-EG"/>
        </w:rPr>
        <w:t xml:space="preserve"> الجديدة 3.0 </w:t>
      </w:r>
      <w:r w:rsidR="007B6A2C">
        <w:rPr>
          <w:rFonts w:hint="cs"/>
          <w:rtl/>
          <w:lang w:bidi="ar-EG"/>
        </w:rPr>
        <w:t xml:space="preserve">لمعيار </w:t>
      </w:r>
      <w:r w:rsidRPr="0090660D">
        <w:rPr>
          <w:rtl/>
          <w:lang w:bidi="ar-EG"/>
        </w:rPr>
        <w:t xml:space="preserve">الويبو </w:t>
      </w:r>
      <w:r w:rsidRPr="0090660D">
        <w:rPr>
          <w:lang w:bidi="ar-EG"/>
        </w:rPr>
        <w:t>ST.96</w:t>
      </w:r>
      <w:r w:rsidRPr="0090660D">
        <w:rPr>
          <w:rtl/>
          <w:lang w:bidi="ar-EG"/>
        </w:rPr>
        <w:t xml:space="preserve"> </w:t>
      </w:r>
      <w:r w:rsidR="007B6A2C">
        <w:rPr>
          <w:rFonts w:hint="cs"/>
          <w:rtl/>
          <w:lang w:bidi="ar-EG"/>
        </w:rPr>
        <w:t>سوف ي</w:t>
      </w:r>
      <w:r w:rsidRPr="0090660D">
        <w:rPr>
          <w:rtl/>
          <w:lang w:bidi="ar-EG"/>
        </w:rPr>
        <w:t>ش</w:t>
      </w:r>
      <w:r w:rsidR="007B6A2C">
        <w:rPr>
          <w:rFonts w:hint="cs"/>
          <w:rtl/>
          <w:lang w:bidi="ar-EG"/>
        </w:rPr>
        <w:t>ت</w:t>
      </w:r>
      <w:r w:rsidRPr="0090660D">
        <w:rPr>
          <w:rtl/>
          <w:lang w:bidi="ar-EG"/>
        </w:rPr>
        <w:t>مل</w:t>
      </w:r>
      <w:r w:rsidR="007B6A2C">
        <w:rPr>
          <w:rFonts w:hint="cs"/>
          <w:rtl/>
          <w:lang w:bidi="ar-EG"/>
        </w:rPr>
        <w:t xml:space="preserve"> على</w:t>
      </w:r>
      <w:r w:rsidRPr="0090660D">
        <w:rPr>
          <w:rtl/>
          <w:lang w:bidi="ar-EG"/>
        </w:rPr>
        <w:t xml:space="preserve"> </w:t>
      </w:r>
      <w:r w:rsidR="00E444AA" w:rsidRPr="00E444AA">
        <w:rPr>
          <w:rtl/>
          <w:lang w:bidi="ar-EG"/>
        </w:rPr>
        <w:t xml:space="preserve">مكونات </w:t>
      </w:r>
      <w:r w:rsidR="00E444AA">
        <w:rPr>
          <w:rFonts w:hint="cs"/>
          <w:rtl/>
          <w:lang w:bidi="ar-EG"/>
        </w:rPr>
        <w:t>جديدة ل</w:t>
      </w:r>
      <w:r w:rsidR="00E444AA" w:rsidRPr="00E444AA">
        <w:rPr>
          <w:rtl/>
          <w:lang w:bidi="ar-EG"/>
        </w:rPr>
        <w:t xml:space="preserve">مخططات لغة الترميز الموسعة </w:t>
      </w:r>
      <w:r w:rsidR="00E444AA" w:rsidRPr="00E444AA">
        <w:rPr>
          <w:lang w:bidi="ar-EG"/>
        </w:rPr>
        <w:t>XML</w:t>
      </w:r>
      <w:r w:rsidR="00E444AA" w:rsidRPr="00E444AA">
        <w:rPr>
          <w:rtl/>
          <w:lang w:bidi="ar-EG"/>
        </w:rPr>
        <w:t xml:space="preserve"> </w:t>
      </w:r>
      <w:r w:rsidR="00A66320" w:rsidRPr="002A530F">
        <w:rPr>
          <w:rFonts w:hint="cs"/>
          <w:rtl/>
          <w:lang w:bidi="ar-EG"/>
        </w:rPr>
        <w:t>للاتصالات الإلكترونية</w:t>
      </w:r>
      <w:r w:rsidR="00A66320">
        <w:rPr>
          <w:rFonts w:hint="cs"/>
          <w:rtl/>
          <w:lang w:bidi="ar-EG"/>
        </w:rPr>
        <w:t xml:space="preserve"> ل</w:t>
      </w:r>
      <w:r w:rsidR="00E444AA" w:rsidRPr="00E444AA">
        <w:rPr>
          <w:rtl/>
          <w:lang w:bidi="ar-EG"/>
        </w:rPr>
        <w:t>نظام</w:t>
      </w:r>
      <w:r w:rsidR="00A66320">
        <w:rPr>
          <w:rFonts w:hint="cs"/>
          <w:rtl/>
          <w:lang w:bidi="ar-EG"/>
        </w:rPr>
        <w:t>ي</w:t>
      </w:r>
      <w:r w:rsidR="00E444AA" w:rsidRPr="00E444AA">
        <w:rPr>
          <w:rtl/>
          <w:lang w:bidi="ar-EG"/>
        </w:rPr>
        <w:t xml:space="preserve"> مدريد </w:t>
      </w:r>
      <w:r w:rsidR="00A66320">
        <w:rPr>
          <w:rFonts w:hint="cs"/>
          <w:rtl/>
          <w:lang w:bidi="ar-EG"/>
        </w:rPr>
        <w:t>و</w:t>
      </w:r>
      <w:r w:rsidR="00E444AA" w:rsidRPr="00E444AA">
        <w:rPr>
          <w:rtl/>
          <w:lang w:bidi="ar-EG"/>
        </w:rPr>
        <w:t>لاهاي</w:t>
      </w:r>
      <w:r w:rsidR="00E444AA">
        <w:rPr>
          <w:rFonts w:hint="cs"/>
          <w:rtl/>
          <w:lang w:bidi="ar-EG"/>
        </w:rPr>
        <w:t>،</w:t>
      </w:r>
      <w:r w:rsidRPr="0090660D">
        <w:rPr>
          <w:rtl/>
          <w:lang w:bidi="ar-EG"/>
        </w:rPr>
        <w:t xml:space="preserve"> وبيانات ببليوغرافية لشهادات </w:t>
      </w:r>
      <w:r w:rsidR="00E444AA">
        <w:rPr>
          <w:rFonts w:hint="cs"/>
          <w:rtl/>
          <w:lang w:bidi="ar-EG"/>
        </w:rPr>
        <w:t xml:space="preserve">الحماية </w:t>
      </w:r>
      <w:r w:rsidRPr="0090660D">
        <w:rPr>
          <w:rtl/>
          <w:lang w:bidi="ar-EG"/>
        </w:rPr>
        <w:t>التكميلية (</w:t>
      </w:r>
      <w:r w:rsidR="00E444AA" w:rsidRPr="00E444AA">
        <w:rPr>
          <w:lang w:bidi="ar-EG"/>
        </w:rPr>
        <w:t>SPCs</w:t>
      </w:r>
      <w:proofErr w:type="gramStart"/>
      <w:r w:rsidRPr="0090660D">
        <w:rPr>
          <w:rtl/>
          <w:lang w:bidi="ar-EG"/>
        </w:rPr>
        <w:t>)</w:t>
      </w:r>
      <w:r w:rsidR="00E444AA">
        <w:rPr>
          <w:rFonts w:hint="cs"/>
          <w:rtl/>
          <w:lang w:bidi="ar-EG"/>
        </w:rPr>
        <w:t>،</w:t>
      </w:r>
      <w:proofErr w:type="gramEnd"/>
      <w:r w:rsidRPr="0090660D">
        <w:rPr>
          <w:rtl/>
          <w:lang w:bidi="ar-EG"/>
        </w:rPr>
        <w:t xml:space="preserve"> وتقارير البحث </w:t>
      </w:r>
      <w:r w:rsidR="00E444AA">
        <w:rPr>
          <w:rFonts w:hint="cs"/>
          <w:rtl/>
          <w:lang w:bidi="ar-EG"/>
        </w:rPr>
        <w:t>في ال</w:t>
      </w:r>
      <w:r w:rsidRPr="0090660D">
        <w:rPr>
          <w:rtl/>
          <w:lang w:bidi="ar-EG"/>
        </w:rPr>
        <w:t>براءات.</w:t>
      </w:r>
    </w:p>
    <w:p w:rsidR="00E96A75" w:rsidRDefault="00E96A75" w:rsidP="00724C4F">
      <w:pPr>
        <w:pStyle w:val="NormalParaAR"/>
        <w:numPr>
          <w:ilvl w:val="0"/>
          <w:numId w:val="21"/>
        </w:numPr>
        <w:ind w:left="535" w:firstLine="0"/>
        <w:rPr>
          <w:lang w:bidi="ar-EG"/>
        </w:rPr>
      </w:pPr>
      <w:proofErr w:type="gramStart"/>
      <w:r w:rsidRPr="00E96A75">
        <w:rPr>
          <w:rtl/>
          <w:lang w:bidi="ar-EG"/>
        </w:rPr>
        <w:t>وأ</w:t>
      </w:r>
      <w:r>
        <w:rPr>
          <w:rFonts w:hint="cs"/>
          <w:rtl/>
          <w:lang w:bidi="ar-EG"/>
        </w:rPr>
        <w:t>حاطت</w:t>
      </w:r>
      <w:proofErr w:type="gramEnd"/>
      <w:r>
        <w:rPr>
          <w:rFonts w:hint="cs"/>
          <w:rtl/>
          <w:lang w:bidi="ar-EG"/>
        </w:rPr>
        <w:t xml:space="preserve"> اللجنةُ علماً بأن </w:t>
      </w:r>
      <w:r w:rsidRPr="00E96A75">
        <w:rPr>
          <w:rtl/>
          <w:lang w:bidi="ar-EG"/>
        </w:rPr>
        <w:t xml:space="preserve">فرقة عمل </w:t>
      </w:r>
      <w:r w:rsidRPr="00E96A75">
        <w:rPr>
          <w:lang w:bidi="ar-EG"/>
        </w:rPr>
        <w:t>XML4IP</w:t>
      </w:r>
      <w:r w:rsidRPr="00E96A75">
        <w:rPr>
          <w:rtl/>
          <w:lang w:bidi="ar-EG"/>
        </w:rPr>
        <w:t xml:space="preserve"> </w:t>
      </w:r>
      <w:r>
        <w:rPr>
          <w:rFonts w:hint="cs"/>
          <w:rtl/>
          <w:lang w:bidi="ar-EG"/>
        </w:rPr>
        <w:t>ت</w:t>
      </w:r>
      <w:r w:rsidRPr="00E96A75">
        <w:rPr>
          <w:rtl/>
          <w:lang w:bidi="ar-EG"/>
        </w:rPr>
        <w:t xml:space="preserve">عتزم تنظيم </w:t>
      </w:r>
      <w:r>
        <w:rPr>
          <w:rFonts w:hint="cs"/>
          <w:rtl/>
          <w:lang w:bidi="ar-EG"/>
        </w:rPr>
        <w:t xml:space="preserve">اجتماعها المباشر </w:t>
      </w:r>
      <w:r w:rsidRPr="00E96A75">
        <w:rPr>
          <w:rtl/>
          <w:lang w:bidi="ar-EG"/>
        </w:rPr>
        <w:t>وجها</w:t>
      </w:r>
      <w:r>
        <w:rPr>
          <w:rFonts w:hint="cs"/>
          <w:rtl/>
          <w:lang w:bidi="ar-EG"/>
        </w:rPr>
        <w:t>ً</w:t>
      </w:r>
      <w:r w:rsidRPr="00E96A75">
        <w:rPr>
          <w:rtl/>
          <w:lang w:bidi="ar-EG"/>
        </w:rPr>
        <w:t xml:space="preserve"> لوجه في الربع الرابع من عام 2016 من أجل إنجاز الأعمال المخطط لها.</w:t>
      </w:r>
    </w:p>
    <w:p w:rsidR="00724C4F" w:rsidRPr="00724C4F" w:rsidRDefault="00724C4F" w:rsidP="00CA6FC0">
      <w:pPr>
        <w:pStyle w:val="Heading3"/>
        <w:spacing w:after="0"/>
        <w:rPr>
          <w:lang w:bidi="ar-EG"/>
        </w:rPr>
      </w:pPr>
      <w:r w:rsidRPr="00724C4F">
        <w:rPr>
          <w:rtl/>
          <w:lang w:bidi="ar-EG"/>
        </w:rPr>
        <w:t>البند 9 من جدول الأعمال: معيار الويبو الجديد بشأن عرض قوائم تسلسل النوويدات والأحماض الأمينية باستخدام لغة الترميز الموسعة (</w:t>
      </w:r>
      <w:r w:rsidRPr="00724C4F">
        <w:rPr>
          <w:lang w:bidi="ar-EG"/>
        </w:rPr>
        <w:t>XML</w:t>
      </w:r>
      <w:r w:rsidRPr="00724C4F">
        <w:rPr>
          <w:rtl/>
          <w:lang w:bidi="ar-EG"/>
        </w:rPr>
        <w:t>)</w:t>
      </w:r>
    </w:p>
    <w:p w:rsidR="00724C4F" w:rsidRDefault="00CB790B" w:rsidP="00417BD2">
      <w:pPr>
        <w:pStyle w:val="NormalParaAR"/>
        <w:numPr>
          <w:ilvl w:val="0"/>
          <w:numId w:val="21"/>
        </w:numPr>
        <w:ind w:left="-5" w:firstLine="0"/>
        <w:rPr>
          <w:lang w:bidi="ar-EG"/>
        </w:rPr>
      </w:pPr>
      <w:r w:rsidRPr="00CB790B">
        <w:rPr>
          <w:rtl/>
          <w:lang w:bidi="ar-EG"/>
        </w:rPr>
        <w:t xml:space="preserve">استندت المناقشات إلى الوثيقة </w:t>
      </w:r>
      <w:r w:rsidRPr="00CB790B">
        <w:rPr>
          <w:lang w:bidi="ar-EG"/>
        </w:rPr>
        <w:t>CWS/4/7</w:t>
      </w:r>
      <w:r w:rsidRPr="00CB790B">
        <w:rPr>
          <w:rtl/>
          <w:lang w:bidi="ar-EG"/>
        </w:rPr>
        <w:t>، التي تضمنت اقتراحا</w:t>
      </w:r>
      <w:r w:rsidR="00497F2A">
        <w:rPr>
          <w:rFonts w:hint="cs"/>
          <w:rtl/>
          <w:lang w:bidi="ar-EG"/>
        </w:rPr>
        <w:t>ً</w:t>
      </w:r>
      <w:r w:rsidRPr="00CB790B">
        <w:rPr>
          <w:rtl/>
          <w:lang w:bidi="ar-EG"/>
        </w:rPr>
        <w:t xml:space="preserve"> لمعيار جديد للويبو بشأن </w:t>
      </w:r>
      <w:r w:rsidR="00497F2A" w:rsidRPr="00497F2A">
        <w:rPr>
          <w:rtl/>
          <w:lang w:bidi="ar-EG"/>
        </w:rPr>
        <w:t xml:space="preserve">عرض قوائم تسلسل النوويدات والأحماض الأمينية </w:t>
      </w:r>
      <w:r w:rsidR="00497F2A">
        <w:rPr>
          <w:rFonts w:hint="cs"/>
          <w:rtl/>
          <w:lang w:bidi="ar-EG"/>
        </w:rPr>
        <w:t>بناءً على</w:t>
      </w:r>
      <w:r w:rsidR="00497F2A" w:rsidRPr="00497F2A">
        <w:rPr>
          <w:rtl/>
          <w:lang w:bidi="ar-EG"/>
        </w:rPr>
        <w:t xml:space="preserve"> لغة الترميز الموسعة (</w:t>
      </w:r>
      <w:r w:rsidR="00497F2A" w:rsidRPr="00497F2A">
        <w:rPr>
          <w:lang w:bidi="ar-EG"/>
        </w:rPr>
        <w:t>XML</w:t>
      </w:r>
      <w:r w:rsidR="00497F2A" w:rsidRPr="00497F2A">
        <w:rPr>
          <w:rtl/>
          <w:lang w:bidi="ar-EG"/>
        </w:rPr>
        <w:t>)</w:t>
      </w:r>
      <w:r w:rsidRPr="00CB790B">
        <w:rPr>
          <w:rtl/>
          <w:lang w:bidi="ar-EG"/>
        </w:rPr>
        <w:t>، و</w:t>
      </w:r>
      <w:r w:rsidR="00497F2A">
        <w:rPr>
          <w:rFonts w:hint="cs"/>
          <w:rtl/>
          <w:lang w:bidi="ar-EG"/>
        </w:rPr>
        <w:t>ال</w:t>
      </w:r>
      <w:r w:rsidRPr="00CB790B">
        <w:rPr>
          <w:rtl/>
          <w:lang w:bidi="ar-EG"/>
        </w:rPr>
        <w:t xml:space="preserve">وثيقة </w:t>
      </w:r>
      <w:r w:rsidR="00497F2A" w:rsidRPr="00497F2A">
        <w:rPr>
          <w:lang w:bidi="ar-EG"/>
        </w:rPr>
        <w:t>CWS/4/7 ADD</w:t>
      </w:r>
      <w:r w:rsidR="00497F2A">
        <w:rPr>
          <w:lang w:bidi="ar-EG"/>
        </w:rPr>
        <w:t>.</w:t>
      </w:r>
      <w:r w:rsidR="00417BD2">
        <w:rPr>
          <w:rFonts w:hint="cs"/>
          <w:rtl/>
          <w:lang w:bidi="ar-EG"/>
        </w:rPr>
        <w:t>،</w:t>
      </w:r>
      <w:r w:rsidRPr="00CB790B">
        <w:rPr>
          <w:rtl/>
          <w:lang w:bidi="ar-EG"/>
        </w:rPr>
        <w:t xml:space="preserve"> ا</w:t>
      </w:r>
      <w:r w:rsidR="00497F2A">
        <w:rPr>
          <w:rFonts w:hint="cs"/>
          <w:rtl/>
          <w:lang w:bidi="ar-EG"/>
        </w:rPr>
        <w:t>لت</w:t>
      </w:r>
      <w:r w:rsidRPr="00CB790B">
        <w:rPr>
          <w:rtl/>
          <w:lang w:bidi="ar-EG"/>
        </w:rPr>
        <w:t>ي قدم</w:t>
      </w:r>
      <w:r w:rsidR="00417BD2">
        <w:rPr>
          <w:rFonts w:hint="cs"/>
          <w:rtl/>
          <w:lang w:bidi="ar-EG"/>
        </w:rPr>
        <w:t>ت</w:t>
      </w:r>
      <w:r w:rsidRPr="00CB790B">
        <w:rPr>
          <w:rtl/>
          <w:lang w:bidi="ar-EG"/>
        </w:rPr>
        <w:t xml:space="preserve"> تعديلات على الاقتراح الأول</w:t>
      </w:r>
      <w:r w:rsidR="00417BD2">
        <w:rPr>
          <w:rFonts w:hint="cs"/>
          <w:rtl/>
          <w:lang w:bidi="ar-EG"/>
        </w:rPr>
        <w:t>ي</w:t>
      </w:r>
      <w:r w:rsidRPr="00CB790B">
        <w:rPr>
          <w:rtl/>
          <w:lang w:bidi="ar-EG"/>
        </w:rPr>
        <w:t xml:space="preserve">. </w:t>
      </w:r>
      <w:proofErr w:type="gramStart"/>
      <w:r w:rsidR="00417BD2">
        <w:rPr>
          <w:rFonts w:hint="cs"/>
          <w:rtl/>
          <w:lang w:bidi="ar-EG"/>
        </w:rPr>
        <w:t>والاقتراح</w:t>
      </w:r>
      <w:proofErr w:type="gramEnd"/>
      <w:r w:rsidR="00417BD2">
        <w:rPr>
          <w:rFonts w:hint="cs"/>
          <w:rtl/>
          <w:lang w:bidi="ar-EG"/>
        </w:rPr>
        <w:t xml:space="preserve"> الأولي والتعديلات اللاحقة قد أعدتهما </w:t>
      </w:r>
      <w:r w:rsidR="00417BD2" w:rsidRPr="00417BD2">
        <w:rPr>
          <w:rtl/>
          <w:lang w:bidi="ar-EG"/>
        </w:rPr>
        <w:t xml:space="preserve">فرقة العمل المعنية بقوائم التسلسل </w:t>
      </w:r>
      <w:r w:rsidRPr="00CB790B">
        <w:rPr>
          <w:rtl/>
          <w:lang w:bidi="ar-EG"/>
        </w:rPr>
        <w:t>في إطار المهمة رقم 44.</w:t>
      </w:r>
    </w:p>
    <w:p w:rsidR="00417BD2" w:rsidRDefault="00DA0800" w:rsidP="00DA0800">
      <w:pPr>
        <w:pStyle w:val="NormalParaAR"/>
        <w:numPr>
          <w:ilvl w:val="0"/>
          <w:numId w:val="21"/>
        </w:numPr>
        <w:ind w:left="-5" w:firstLine="0"/>
        <w:rPr>
          <w:lang w:bidi="ar-EG"/>
        </w:rPr>
      </w:pPr>
      <w:r>
        <w:rPr>
          <w:rFonts w:hint="cs"/>
          <w:rtl/>
          <w:lang w:bidi="ar-EG"/>
        </w:rPr>
        <w:t>وذكّرت</w:t>
      </w:r>
      <w:r w:rsidR="00095270" w:rsidRPr="00095270">
        <w:rPr>
          <w:rtl/>
          <w:lang w:bidi="ar-EG"/>
        </w:rPr>
        <w:t xml:space="preserve"> الأمانة</w:t>
      </w:r>
      <w:r>
        <w:rPr>
          <w:rFonts w:hint="cs"/>
          <w:rtl/>
          <w:lang w:bidi="ar-EG"/>
        </w:rPr>
        <w:t>ُ</w:t>
      </w:r>
      <w:r w:rsidR="00095270" w:rsidRPr="00095270">
        <w:rPr>
          <w:rtl/>
          <w:lang w:bidi="ar-EG"/>
        </w:rPr>
        <w:t xml:space="preserve"> </w:t>
      </w:r>
      <w:r>
        <w:rPr>
          <w:rFonts w:hint="cs"/>
          <w:rtl/>
          <w:lang w:bidi="ar-EG"/>
        </w:rPr>
        <w:t xml:space="preserve">بأن لجنة المعايير، </w:t>
      </w:r>
      <w:r>
        <w:rPr>
          <w:rtl/>
          <w:lang w:bidi="ar-EG"/>
        </w:rPr>
        <w:t>ف</w:t>
      </w:r>
      <w:r>
        <w:rPr>
          <w:rFonts w:hint="cs"/>
          <w:rtl/>
          <w:lang w:bidi="ar-EG"/>
        </w:rPr>
        <w:t>ي</w:t>
      </w:r>
      <w:r w:rsidR="00095270" w:rsidRPr="00095270">
        <w:rPr>
          <w:rtl/>
          <w:lang w:bidi="ar-EG"/>
        </w:rPr>
        <w:t xml:space="preserve"> دورته</w:t>
      </w:r>
      <w:r>
        <w:rPr>
          <w:rFonts w:hint="cs"/>
          <w:rtl/>
          <w:lang w:bidi="ar-EG"/>
        </w:rPr>
        <w:t>ا</w:t>
      </w:r>
      <w:r w:rsidR="00095270" w:rsidRPr="00095270">
        <w:rPr>
          <w:rtl/>
          <w:lang w:bidi="ar-EG"/>
        </w:rPr>
        <w:t xml:space="preserve"> الرابعة التي ع</w:t>
      </w:r>
      <w:r>
        <w:rPr>
          <w:rFonts w:hint="cs"/>
          <w:rtl/>
          <w:lang w:bidi="ar-EG"/>
        </w:rPr>
        <w:t>ُ</w:t>
      </w:r>
      <w:r w:rsidR="00095270" w:rsidRPr="00095270">
        <w:rPr>
          <w:rtl/>
          <w:lang w:bidi="ar-EG"/>
        </w:rPr>
        <w:t xml:space="preserve">قدت </w:t>
      </w:r>
      <w:r>
        <w:rPr>
          <w:rFonts w:hint="cs"/>
          <w:rtl/>
          <w:lang w:bidi="ar-EG"/>
        </w:rPr>
        <w:t xml:space="preserve">في </w:t>
      </w:r>
      <w:r w:rsidR="00095270" w:rsidRPr="00095270">
        <w:rPr>
          <w:rtl/>
          <w:lang w:bidi="ar-EG"/>
        </w:rPr>
        <w:t>مايو 2014، قد ناقش</w:t>
      </w:r>
      <w:r>
        <w:rPr>
          <w:rFonts w:hint="cs"/>
          <w:rtl/>
          <w:lang w:bidi="ar-EG"/>
        </w:rPr>
        <w:t>ت</w:t>
      </w:r>
      <w:r w:rsidR="00095270" w:rsidRPr="00095270">
        <w:rPr>
          <w:rtl/>
          <w:lang w:bidi="ar-EG"/>
        </w:rPr>
        <w:t xml:space="preserve"> بشكل غير رسمي </w:t>
      </w:r>
      <w:r>
        <w:rPr>
          <w:rFonts w:hint="cs"/>
          <w:rtl/>
          <w:lang w:bidi="ar-EG"/>
        </w:rPr>
        <w:t>ال</w:t>
      </w:r>
      <w:r w:rsidR="00095270" w:rsidRPr="00095270">
        <w:rPr>
          <w:rtl/>
          <w:lang w:bidi="ar-EG"/>
        </w:rPr>
        <w:t>اقتراح</w:t>
      </w:r>
      <w:r>
        <w:rPr>
          <w:rFonts w:hint="cs"/>
          <w:rtl/>
          <w:lang w:bidi="ar-EG"/>
        </w:rPr>
        <w:t xml:space="preserve"> الخاص ب</w:t>
      </w:r>
      <w:r w:rsidR="00095270" w:rsidRPr="00095270">
        <w:rPr>
          <w:rtl/>
          <w:lang w:bidi="ar-EG"/>
        </w:rPr>
        <w:t>معيار</w:t>
      </w:r>
      <w:r>
        <w:rPr>
          <w:rFonts w:hint="cs"/>
          <w:rtl/>
          <w:lang w:bidi="ar-EG"/>
        </w:rPr>
        <w:t xml:space="preserve"> الويبو الجديد</w:t>
      </w:r>
      <w:r w:rsidR="00095270" w:rsidRPr="00095270">
        <w:rPr>
          <w:rtl/>
          <w:lang w:bidi="ar-EG"/>
        </w:rPr>
        <w:t xml:space="preserve"> </w:t>
      </w:r>
      <w:r w:rsidR="00095270" w:rsidRPr="00095270">
        <w:rPr>
          <w:lang w:bidi="ar-EG"/>
        </w:rPr>
        <w:t>ST.26</w:t>
      </w:r>
      <w:r w:rsidR="00095270" w:rsidRPr="00095270">
        <w:rPr>
          <w:rtl/>
          <w:lang w:bidi="ar-EG"/>
        </w:rPr>
        <w:t xml:space="preserve"> </w:t>
      </w:r>
      <w:r>
        <w:rPr>
          <w:rFonts w:hint="cs"/>
          <w:rtl/>
          <w:lang w:bidi="ar-EG"/>
        </w:rPr>
        <w:t>الوارد</w:t>
      </w:r>
      <w:r w:rsidR="00095270" w:rsidRPr="00095270">
        <w:rPr>
          <w:rtl/>
          <w:lang w:bidi="ar-EG"/>
        </w:rPr>
        <w:t xml:space="preserve"> في</w:t>
      </w:r>
      <w:r>
        <w:rPr>
          <w:rFonts w:hint="cs"/>
          <w:rtl/>
          <w:lang w:bidi="ar-EG"/>
        </w:rPr>
        <w:t xml:space="preserve"> الوثيقتين </w:t>
      </w:r>
      <w:r w:rsidR="00095270" w:rsidRPr="00095270">
        <w:rPr>
          <w:lang w:bidi="ar-EG"/>
        </w:rPr>
        <w:t>CWS/4/7</w:t>
      </w:r>
      <w:r w:rsidR="00095270" w:rsidRPr="00095270">
        <w:rPr>
          <w:rtl/>
          <w:lang w:bidi="ar-EG"/>
        </w:rPr>
        <w:t xml:space="preserve"> و</w:t>
      </w:r>
      <w:r w:rsidR="00095270" w:rsidRPr="00095270">
        <w:rPr>
          <w:lang w:bidi="ar-EG"/>
        </w:rPr>
        <w:t>CWS/4/7</w:t>
      </w:r>
      <w:r>
        <w:rPr>
          <w:lang w:bidi="ar-EG"/>
        </w:rPr>
        <w:t xml:space="preserve"> ADD.</w:t>
      </w:r>
      <w:r>
        <w:rPr>
          <w:rFonts w:hint="cs"/>
          <w:rtl/>
          <w:lang w:bidi="ar-EG"/>
        </w:rPr>
        <w:t xml:space="preserve"> </w:t>
      </w:r>
      <w:r w:rsidRPr="00095270">
        <w:rPr>
          <w:rtl/>
          <w:lang w:bidi="ar-EG"/>
        </w:rPr>
        <w:t>ووافق</w:t>
      </w:r>
      <w:r>
        <w:rPr>
          <w:rFonts w:hint="cs"/>
          <w:rtl/>
          <w:lang w:bidi="ar-EG"/>
        </w:rPr>
        <w:t>ت</w:t>
      </w:r>
      <w:r w:rsidRPr="00095270">
        <w:rPr>
          <w:rtl/>
          <w:lang w:bidi="ar-EG"/>
        </w:rPr>
        <w:t xml:space="preserve"> على</w:t>
      </w:r>
      <w:r>
        <w:rPr>
          <w:rFonts w:hint="cs"/>
          <w:rtl/>
          <w:lang w:bidi="ar-EG"/>
        </w:rPr>
        <w:t xml:space="preserve"> هذا الاقتراح</w:t>
      </w:r>
      <w:r w:rsidR="00095270" w:rsidRPr="00095270">
        <w:rPr>
          <w:rtl/>
          <w:lang w:bidi="ar-EG"/>
        </w:rPr>
        <w:t>.</w:t>
      </w:r>
    </w:p>
    <w:p w:rsidR="00DA0800" w:rsidRDefault="00531363" w:rsidP="003C57E9">
      <w:pPr>
        <w:pStyle w:val="NormalParaAR"/>
        <w:numPr>
          <w:ilvl w:val="0"/>
          <w:numId w:val="21"/>
        </w:numPr>
        <w:ind w:left="-5" w:firstLine="0"/>
        <w:rPr>
          <w:lang w:bidi="ar-EG"/>
        </w:rPr>
      </w:pPr>
      <w:proofErr w:type="gramStart"/>
      <w:r w:rsidRPr="00531363">
        <w:rPr>
          <w:rtl/>
          <w:lang w:bidi="ar-EG"/>
        </w:rPr>
        <w:t>وأ</w:t>
      </w:r>
      <w:r>
        <w:rPr>
          <w:rFonts w:hint="cs"/>
          <w:rtl/>
          <w:lang w:bidi="ar-EG"/>
        </w:rPr>
        <w:t>حاطت</w:t>
      </w:r>
      <w:proofErr w:type="gramEnd"/>
      <w:r>
        <w:rPr>
          <w:rFonts w:hint="cs"/>
          <w:rtl/>
          <w:lang w:bidi="ar-EG"/>
        </w:rPr>
        <w:t xml:space="preserve"> لجنة المعايير علماً </w:t>
      </w:r>
      <w:r w:rsidR="00B43BF8" w:rsidRPr="00B43BF8">
        <w:rPr>
          <w:rtl/>
          <w:lang w:bidi="ar-EG"/>
        </w:rPr>
        <w:t>بالتقرير المرحلي بشأن عمل فرقة العمل المعنية بقوائم التسلسل، الوارد في المرفق الأول ل</w:t>
      </w:r>
      <w:r w:rsidR="00B43BF8">
        <w:rPr>
          <w:rFonts w:hint="cs"/>
          <w:rtl/>
          <w:lang w:bidi="ar-EG"/>
        </w:rPr>
        <w:t xml:space="preserve">لوثيقة </w:t>
      </w:r>
      <w:r w:rsidRPr="00531363">
        <w:rPr>
          <w:lang w:bidi="ar-EG"/>
        </w:rPr>
        <w:t>CWS/4/7</w:t>
      </w:r>
      <w:r w:rsidRPr="00531363">
        <w:rPr>
          <w:rtl/>
          <w:lang w:bidi="ar-EG"/>
        </w:rPr>
        <w:t>، و</w:t>
      </w:r>
      <w:r w:rsidR="00B43BF8">
        <w:rPr>
          <w:rFonts w:hint="cs"/>
          <w:rtl/>
          <w:lang w:bidi="ar-EG"/>
        </w:rPr>
        <w:t xml:space="preserve">أحاطت </w:t>
      </w:r>
      <w:r w:rsidRPr="00531363">
        <w:rPr>
          <w:rtl/>
          <w:lang w:bidi="ar-EG"/>
        </w:rPr>
        <w:t xml:space="preserve">كذلك </w:t>
      </w:r>
      <w:r w:rsidR="00B43BF8">
        <w:rPr>
          <w:rFonts w:hint="cs"/>
          <w:rtl/>
          <w:lang w:bidi="ar-EG"/>
        </w:rPr>
        <w:t>بال</w:t>
      </w:r>
      <w:r w:rsidRPr="00531363">
        <w:rPr>
          <w:rtl/>
          <w:lang w:bidi="ar-EG"/>
        </w:rPr>
        <w:t xml:space="preserve">تقرير </w:t>
      </w:r>
      <w:r w:rsidR="00B43BF8">
        <w:rPr>
          <w:rFonts w:hint="cs"/>
          <w:rtl/>
          <w:lang w:bidi="ar-EG"/>
        </w:rPr>
        <w:t>ال</w:t>
      </w:r>
      <w:r w:rsidRPr="00531363">
        <w:rPr>
          <w:rtl/>
          <w:lang w:bidi="ar-EG"/>
        </w:rPr>
        <w:t>شف</w:t>
      </w:r>
      <w:r w:rsidR="00B43BF8">
        <w:rPr>
          <w:rFonts w:hint="cs"/>
          <w:rtl/>
          <w:lang w:bidi="ar-EG"/>
        </w:rPr>
        <w:t>ه</w:t>
      </w:r>
      <w:r w:rsidRPr="00531363">
        <w:rPr>
          <w:rtl/>
          <w:lang w:bidi="ar-EG"/>
        </w:rPr>
        <w:t xml:space="preserve">ي </w:t>
      </w:r>
      <w:r w:rsidR="003C57E9">
        <w:rPr>
          <w:rFonts w:hint="cs"/>
          <w:rtl/>
          <w:lang w:bidi="ar-EG"/>
        </w:rPr>
        <w:t>لرئيس</w:t>
      </w:r>
      <w:r w:rsidR="00B43BF8">
        <w:rPr>
          <w:rFonts w:hint="cs"/>
          <w:rtl/>
          <w:lang w:bidi="ar-EG"/>
        </w:rPr>
        <w:t xml:space="preserve"> ف</w:t>
      </w:r>
      <w:r w:rsidRPr="00531363">
        <w:rPr>
          <w:rtl/>
          <w:lang w:bidi="ar-EG"/>
        </w:rPr>
        <w:t>رقة العمل.</w:t>
      </w:r>
    </w:p>
    <w:p w:rsidR="003D7836" w:rsidRDefault="003D7836" w:rsidP="00841BE6">
      <w:pPr>
        <w:pStyle w:val="NormalParaAR"/>
        <w:numPr>
          <w:ilvl w:val="0"/>
          <w:numId w:val="21"/>
        </w:numPr>
        <w:ind w:left="535" w:firstLine="0"/>
        <w:rPr>
          <w:lang w:bidi="ar-EG"/>
        </w:rPr>
      </w:pPr>
      <w:r>
        <w:rPr>
          <w:rFonts w:hint="cs"/>
          <w:rtl/>
          <w:lang w:bidi="ar-EG"/>
        </w:rPr>
        <w:t>و</w:t>
      </w:r>
      <w:r w:rsidRPr="003D7836">
        <w:rPr>
          <w:rtl/>
          <w:lang w:bidi="ar-EG"/>
        </w:rPr>
        <w:t>اعتمد</w:t>
      </w:r>
      <w:r>
        <w:rPr>
          <w:rFonts w:hint="cs"/>
          <w:rtl/>
          <w:lang w:bidi="ar-EG"/>
        </w:rPr>
        <w:t xml:space="preserve">ت لجنة المعايير </w:t>
      </w:r>
      <w:r w:rsidRPr="003D7836">
        <w:rPr>
          <w:rtl/>
          <w:lang w:bidi="ar-EG"/>
        </w:rPr>
        <w:t xml:space="preserve">معيار الويبو </w:t>
      </w:r>
      <w:r w:rsidRPr="003D7836">
        <w:rPr>
          <w:lang w:bidi="ar-EG"/>
        </w:rPr>
        <w:t>ST.26</w:t>
      </w:r>
      <w:r w:rsidRPr="003D7836">
        <w:rPr>
          <w:rtl/>
          <w:lang w:bidi="ar-EG"/>
        </w:rPr>
        <w:t xml:space="preserve">، </w:t>
      </w:r>
      <w:r>
        <w:rPr>
          <w:rFonts w:hint="cs"/>
          <w:rtl/>
          <w:lang w:bidi="ar-EG"/>
        </w:rPr>
        <w:t xml:space="preserve">المُعنون </w:t>
      </w:r>
      <w:r w:rsidRPr="003D7836">
        <w:rPr>
          <w:rtl/>
          <w:lang w:bidi="ar-EG"/>
        </w:rPr>
        <w:t xml:space="preserve">"توصية بشأن عرض قوائم تسلسل النوويدات والحوامض الأمينية باستخدام لغة الترميز الموسعة </w:t>
      </w:r>
      <w:r w:rsidRPr="003D7836">
        <w:rPr>
          <w:lang w:bidi="ar-EG"/>
        </w:rPr>
        <w:t>XML</w:t>
      </w:r>
      <w:r w:rsidRPr="003D7836">
        <w:rPr>
          <w:rtl/>
          <w:lang w:bidi="ar-EG"/>
        </w:rPr>
        <w:t xml:space="preserve">"، كما هو وارد في المرفق الثاني للوثيقة </w:t>
      </w:r>
      <w:r w:rsidRPr="003D7836">
        <w:rPr>
          <w:lang w:bidi="ar-EG"/>
        </w:rPr>
        <w:t>CWS/4/7</w:t>
      </w:r>
      <w:r w:rsidRPr="003D7836">
        <w:rPr>
          <w:rtl/>
          <w:lang w:bidi="ar-EG"/>
        </w:rPr>
        <w:t xml:space="preserve"> ومعدَّل في مرفق الوثيقة </w:t>
      </w:r>
      <w:r w:rsidRPr="003D7836">
        <w:rPr>
          <w:lang w:bidi="ar-EG"/>
        </w:rPr>
        <w:t>CWS/4/7 ADD</w:t>
      </w:r>
      <w:proofErr w:type="gramStart"/>
      <w:r w:rsidR="00A616B9">
        <w:rPr>
          <w:lang w:bidi="ar-EG"/>
        </w:rPr>
        <w:t>.</w:t>
      </w:r>
      <w:r w:rsidRPr="003D7836">
        <w:rPr>
          <w:rtl/>
          <w:lang w:bidi="ar-EG"/>
        </w:rPr>
        <w:t>.</w:t>
      </w:r>
      <w:proofErr w:type="gramEnd"/>
    </w:p>
    <w:p w:rsidR="00A616B9" w:rsidRDefault="00A616B9" w:rsidP="00841BE6">
      <w:pPr>
        <w:pStyle w:val="NormalParaAR"/>
        <w:numPr>
          <w:ilvl w:val="0"/>
          <w:numId w:val="21"/>
        </w:numPr>
        <w:ind w:left="535" w:firstLine="0"/>
        <w:rPr>
          <w:lang w:bidi="ar-EG"/>
        </w:rPr>
      </w:pPr>
      <w:r>
        <w:rPr>
          <w:rFonts w:hint="cs"/>
          <w:rtl/>
          <w:lang w:bidi="ar-EG"/>
        </w:rPr>
        <w:lastRenderedPageBreak/>
        <w:t xml:space="preserve">وأقرت لجنة المعايير أيضاً </w:t>
      </w:r>
      <w:r w:rsidRPr="00A616B9">
        <w:rPr>
          <w:rtl/>
          <w:lang w:bidi="ar-EG"/>
        </w:rPr>
        <w:t xml:space="preserve">إدراج الملاحظة التحريرية التالية في معيار الويبو الجديد </w:t>
      </w:r>
      <w:r w:rsidRPr="00A616B9">
        <w:rPr>
          <w:lang w:bidi="ar-EG"/>
        </w:rPr>
        <w:t>ST.26</w:t>
      </w:r>
      <w:r w:rsidRPr="00A616B9">
        <w:rPr>
          <w:rtl/>
          <w:lang w:bidi="ar-EG"/>
        </w:rPr>
        <w:t>:</w:t>
      </w:r>
    </w:p>
    <w:p w:rsidR="00A616B9" w:rsidRPr="00841BE6" w:rsidRDefault="00A616B9" w:rsidP="00841BE6">
      <w:pPr>
        <w:pStyle w:val="NormalParaAR"/>
        <w:ind w:left="1075"/>
        <w:rPr>
          <w:i/>
          <w:iCs/>
          <w:lang w:bidi="ar-EG"/>
        </w:rPr>
      </w:pPr>
      <w:r w:rsidRPr="00841BE6">
        <w:rPr>
          <w:i/>
          <w:iCs/>
          <w:rtl/>
          <w:lang w:bidi="ar-EG"/>
        </w:rPr>
        <w:t>"</w:t>
      </w:r>
      <w:proofErr w:type="gramStart"/>
      <w:r w:rsidRPr="00841BE6">
        <w:rPr>
          <w:i/>
          <w:iCs/>
          <w:rtl/>
          <w:lang w:bidi="ar-EG"/>
        </w:rPr>
        <w:t>ملاحظة</w:t>
      </w:r>
      <w:proofErr w:type="gramEnd"/>
      <w:r w:rsidRPr="00841BE6">
        <w:rPr>
          <w:i/>
          <w:iCs/>
          <w:rtl/>
          <w:lang w:bidi="ar-EG"/>
        </w:rPr>
        <w:t xml:space="preserve"> تحريرية من المكتب الدولي</w:t>
      </w:r>
    </w:p>
    <w:p w:rsidR="00A616B9" w:rsidRPr="00841BE6" w:rsidRDefault="00A616B9" w:rsidP="00841BE6">
      <w:pPr>
        <w:pStyle w:val="NormalParaAR"/>
        <w:ind w:left="1075"/>
        <w:rPr>
          <w:i/>
          <w:iCs/>
          <w:lang w:bidi="ar-EG"/>
        </w:rPr>
      </w:pPr>
      <w:r w:rsidRPr="00841BE6">
        <w:rPr>
          <w:i/>
          <w:iCs/>
          <w:rtl/>
          <w:lang w:bidi="ar-EG"/>
        </w:rPr>
        <w:t xml:space="preserve">"اتفقت اللجنة المعنية بمعايير الويبو على أن تطلب من مكاتب الملكية الصناعية تأجيل استعدادات تنفيذ معيار الويبو الجديد </w:t>
      </w:r>
      <w:r w:rsidRPr="00841BE6">
        <w:rPr>
          <w:i/>
          <w:iCs/>
          <w:lang w:bidi="ar-EG"/>
        </w:rPr>
        <w:t>ST.</w:t>
      </w:r>
      <w:proofErr w:type="gramStart"/>
      <w:r w:rsidRPr="00841BE6">
        <w:rPr>
          <w:i/>
          <w:iCs/>
          <w:lang w:bidi="ar-EG"/>
        </w:rPr>
        <w:t>26</w:t>
      </w:r>
      <w:r w:rsidRPr="00841BE6">
        <w:rPr>
          <w:i/>
          <w:iCs/>
          <w:rtl/>
          <w:lang w:bidi="ar-EG"/>
        </w:rPr>
        <w:t xml:space="preserve"> إلى حين موافقة اللجنة على توصيات الانتقال من معيار الويبو </w:t>
      </w:r>
      <w:r w:rsidRPr="00841BE6">
        <w:rPr>
          <w:i/>
          <w:iCs/>
          <w:lang w:bidi="ar-EG"/>
        </w:rPr>
        <w:t>ST.25</w:t>
      </w:r>
      <w:r w:rsidRPr="00841BE6">
        <w:rPr>
          <w:i/>
          <w:iCs/>
          <w:rtl/>
          <w:lang w:bidi="ar-EG"/>
        </w:rPr>
        <w:t xml:space="preserve"> إلى معيار الويبو الجديد </w:t>
      </w:r>
      <w:r w:rsidRPr="00841BE6">
        <w:rPr>
          <w:i/>
          <w:iCs/>
          <w:lang w:bidi="ar-EG"/>
        </w:rPr>
        <w:t>ST.26</w:t>
      </w:r>
      <w:r w:rsidRPr="00841BE6">
        <w:rPr>
          <w:i/>
          <w:iCs/>
          <w:rtl/>
          <w:lang w:bidi="ar-EG"/>
        </w:rPr>
        <w:t xml:space="preserve"> في دورتها المقبلة التي ستعقد في 2017.</w:t>
      </w:r>
      <w:proofErr w:type="gramEnd"/>
      <w:r w:rsidRPr="00841BE6">
        <w:rPr>
          <w:i/>
          <w:iCs/>
          <w:rtl/>
          <w:lang w:bidi="ar-EG"/>
        </w:rPr>
        <w:t xml:space="preserve"> وفي الوقت نفسه، ينبغي الاستمرار في استخدام المعيار </w:t>
      </w:r>
      <w:r w:rsidRPr="00841BE6">
        <w:rPr>
          <w:i/>
          <w:iCs/>
          <w:lang w:bidi="ar-EG"/>
        </w:rPr>
        <w:t>ST.25</w:t>
      </w:r>
      <w:r w:rsidRPr="00841BE6">
        <w:rPr>
          <w:i/>
          <w:iCs/>
          <w:rtl/>
          <w:lang w:bidi="ar-EG"/>
        </w:rPr>
        <w:t>.</w:t>
      </w:r>
    </w:p>
    <w:p w:rsidR="00A616B9" w:rsidRPr="00841BE6" w:rsidRDefault="00A616B9" w:rsidP="00841BE6">
      <w:pPr>
        <w:pStyle w:val="NormalParaAR"/>
        <w:ind w:left="1075"/>
        <w:rPr>
          <w:i/>
          <w:iCs/>
          <w:lang w:bidi="ar-EG"/>
        </w:rPr>
      </w:pPr>
      <w:r w:rsidRPr="00841BE6">
        <w:rPr>
          <w:i/>
          <w:iCs/>
          <w:rtl/>
          <w:lang w:bidi="ar-EG"/>
        </w:rPr>
        <w:t xml:space="preserve">"ويُنشر المعيار لأغراض إعلامية لفائدة </w:t>
      </w:r>
      <w:proofErr w:type="gramStart"/>
      <w:r w:rsidRPr="00841BE6">
        <w:rPr>
          <w:i/>
          <w:iCs/>
          <w:rtl/>
          <w:lang w:bidi="ar-EG"/>
        </w:rPr>
        <w:t>مكاتب</w:t>
      </w:r>
      <w:proofErr w:type="gramEnd"/>
      <w:r w:rsidRPr="00841BE6">
        <w:rPr>
          <w:i/>
          <w:iCs/>
          <w:rtl/>
          <w:lang w:bidi="ar-EG"/>
        </w:rPr>
        <w:t xml:space="preserve"> الملكية الصناعية والأطراف الأخرى المهتمة.</w:t>
      </w:r>
    </w:p>
    <w:p w:rsidR="00A616B9" w:rsidRDefault="00A616B9" w:rsidP="00841BE6">
      <w:pPr>
        <w:pStyle w:val="NormalParaAR"/>
        <w:ind w:left="1075"/>
        <w:rPr>
          <w:rtl/>
          <w:lang w:bidi="ar-EG"/>
        </w:rPr>
      </w:pPr>
      <w:r w:rsidRPr="00841BE6">
        <w:rPr>
          <w:i/>
          <w:iCs/>
          <w:rtl/>
          <w:lang w:bidi="ar-EG"/>
        </w:rPr>
        <w:t>"واعتمدت اللجنة المعنية بمعايير الويبو هذا المعيار في دورتها الرابعة المجتمعة مجدّدا في 24 مارس 2016."</w:t>
      </w:r>
    </w:p>
    <w:p w:rsidR="00841BE6" w:rsidRPr="00841BE6" w:rsidRDefault="00841BE6" w:rsidP="00CA6FC0">
      <w:pPr>
        <w:pStyle w:val="Heading3"/>
        <w:spacing w:after="0"/>
        <w:rPr>
          <w:lang w:bidi="ar-EG"/>
        </w:rPr>
      </w:pPr>
      <w:r w:rsidRPr="00841BE6">
        <w:rPr>
          <w:rtl/>
          <w:lang w:bidi="ar-EG"/>
        </w:rPr>
        <w:t>البند 10 من جدول الأعمال: تقرير مرحلي عن إعداد اقتراح لإنشاء معيار جديد للويبو بشأن تبادل مكاتب الملكية الصناعية للمعلومات الخاصة بالوضع القانوني للبراءات</w:t>
      </w:r>
    </w:p>
    <w:p w:rsidR="00A616B9" w:rsidRDefault="00935B46" w:rsidP="00935B46">
      <w:pPr>
        <w:pStyle w:val="NormalParaAR"/>
        <w:numPr>
          <w:ilvl w:val="0"/>
          <w:numId w:val="21"/>
        </w:numPr>
        <w:ind w:left="-5" w:firstLine="0"/>
        <w:rPr>
          <w:lang w:bidi="ar-EG"/>
        </w:rPr>
      </w:pPr>
      <w:r w:rsidRPr="00935B46">
        <w:rPr>
          <w:rtl/>
          <w:lang w:bidi="ar-EG"/>
        </w:rPr>
        <w:t>استندت المناقشات إلى الوثيق</w:t>
      </w:r>
      <w:r>
        <w:rPr>
          <w:rFonts w:hint="cs"/>
          <w:rtl/>
          <w:lang w:bidi="ar-EG"/>
        </w:rPr>
        <w:t>تين</w:t>
      </w:r>
      <w:r w:rsidRPr="00935B46">
        <w:rPr>
          <w:rtl/>
          <w:lang w:bidi="ar-EG"/>
        </w:rPr>
        <w:t xml:space="preserve"> </w:t>
      </w:r>
      <w:r w:rsidRPr="00935B46">
        <w:rPr>
          <w:lang w:bidi="ar-EG"/>
        </w:rPr>
        <w:t>CWS/4/8</w:t>
      </w:r>
      <w:r w:rsidRPr="00935B46">
        <w:rPr>
          <w:rtl/>
          <w:lang w:bidi="ar-EG"/>
        </w:rPr>
        <w:t xml:space="preserve"> و</w:t>
      </w:r>
      <w:r w:rsidRPr="00935B46">
        <w:rPr>
          <w:lang w:bidi="ar-EG"/>
        </w:rPr>
        <w:t>CWS/4BIS/5</w:t>
      </w:r>
      <w:r w:rsidRPr="00935B46">
        <w:rPr>
          <w:rtl/>
          <w:lang w:bidi="ar-EG"/>
        </w:rPr>
        <w:t>.</w:t>
      </w:r>
    </w:p>
    <w:p w:rsidR="00935B46" w:rsidRDefault="00CF180B" w:rsidP="00A44628">
      <w:pPr>
        <w:pStyle w:val="NormalParaAR"/>
        <w:numPr>
          <w:ilvl w:val="0"/>
          <w:numId w:val="21"/>
        </w:numPr>
        <w:ind w:left="-5" w:firstLine="0"/>
        <w:rPr>
          <w:lang w:bidi="ar-EG"/>
        </w:rPr>
      </w:pPr>
      <w:proofErr w:type="gramStart"/>
      <w:r w:rsidRPr="00CF180B">
        <w:rPr>
          <w:rtl/>
          <w:lang w:bidi="ar-EG"/>
        </w:rPr>
        <w:t>وأحاطت</w:t>
      </w:r>
      <w:proofErr w:type="gramEnd"/>
      <w:r w:rsidRPr="00CF180B">
        <w:rPr>
          <w:rtl/>
          <w:lang w:bidi="ar-EG"/>
        </w:rPr>
        <w:t xml:space="preserve"> اللجنة علما</w:t>
      </w:r>
      <w:r>
        <w:rPr>
          <w:rFonts w:hint="cs"/>
          <w:rtl/>
          <w:lang w:bidi="ar-EG"/>
        </w:rPr>
        <w:t>ً</w:t>
      </w:r>
      <w:r w:rsidRPr="00CF180B">
        <w:rPr>
          <w:rtl/>
          <w:lang w:bidi="ar-EG"/>
        </w:rPr>
        <w:t xml:space="preserve"> بنتيجة عمل فرقة العمل المعنية بالوضع القانوني (</w:t>
      </w:r>
      <w:r w:rsidRPr="00CF180B">
        <w:rPr>
          <w:lang w:bidi="ar-EG"/>
        </w:rPr>
        <w:t>LSTF</w:t>
      </w:r>
      <w:r w:rsidRPr="00CF180B">
        <w:rPr>
          <w:rtl/>
          <w:lang w:bidi="ar-EG"/>
        </w:rPr>
        <w:t>)، على النحو المبين في الوث</w:t>
      </w:r>
      <w:r>
        <w:rPr>
          <w:rFonts w:hint="cs"/>
          <w:rtl/>
          <w:lang w:bidi="ar-EG"/>
        </w:rPr>
        <w:t>ي</w:t>
      </w:r>
      <w:r w:rsidRPr="00CF180B">
        <w:rPr>
          <w:rtl/>
          <w:lang w:bidi="ar-EG"/>
        </w:rPr>
        <w:t>ق</w:t>
      </w:r>
      <w:r>
        <w:rPr>
          <w:rFonts w:hint="cs"/>
          <w:rtl/>
          <w:lang w:bidi="ar-EG"/>
        </w:rPr>
        <w:t>تين</w:t>
      </w:r>
      <w:r w:rsidRPr="00CF180B">
        <w:rPr>
          <w:rtl/>
          <w:lang w:bidi="ar-EG"/>
        </w:rPr>
        <w:t xml:space="preserve"> المذكور</w:t>
      </w:r>
      <w:r>
        <w:rPr>
          <w:rFonts w:hint="cs"/>
          <w:rtl/>
          <w:lang w:bidi="ar-EG"/>
        </w:rPr>
        <w:t>تين</w:t>
      </w:r>
      <w:r w:rsidRPr="00CF180B">
        <w:rPr>
          <w:rtl/>
          <w:lang w:bidi="ar-EG"/>
        </w:rPr>
        <w:t xml:space="preserve">، بما في ذلك الاتفاق المؤقت </w:t>
      </w:r>
      <w:r>
        <w:rPr>
          <w:rFonts w:hint="cs"/>
          <w:rtl/>
          <w:lang w:bidi="ar-EG"/>
        </w:rPr>
        <w:t>بشأن</w:t>
      </w:r>
      <w:r w:rsidRPr="00CF180B">
        <w:rPr>
          <w:rtl/>
          <w:lang w:bidi="ar-EG"/>
        </w:rPr>
        <w:t xml:space="preserve"> نطاق المعيار الجديد</w:t>
      </w:r>
      <w:r>
        <w:rPr>
          <w:rFonts w:hint="cs"/>
          <w:rtl/>
          <w:lang w:bidi="ar-EG"/>
        </w:rPr>
        <w:t>،</w:t>
      </w:r>
      <w:r w:rsidRPr="00CF180B">
        <w:rPr>
          <w:rtl/>
          <w:lang w:bidi="ar-EG"/>
        </w:rPr>
        <w:t xml:space="preserve"> وتشكيل المعلومات عن أحداث الوضع القانوني</w:t>
      </w:r>
      <w:r>
        <w:rPr>
          <w:rFonts w:hint="cs"/>
          <w:rtl/>
          <w:lang w:bidi="ar-EG"/>
        </w:rPr>
        <w:t>،</w:t>
      </w:r>
      <w:r w:rsidRPr="00CF180B">
        <w:rPr>
          <w:rtl/>
          <w:lang w:bidi="ar-EG"/>
        </w:rPr>
        <w:t xml:space="preserve"> والأحداث الرئيسية</w:t>
      </w:r>
      <w:r>
        <w:rPr>
          <w:rFonts w:hint="cs"/>
          <w:rtl/>
          <w:lang w:bidi="ar-EG"/>
        </w:rPr>
        <w:t xml:space="preserve">، </w:t>
      </w:r>
      <w:r w:rsidRPr="00CF180B">
        <w:rPr>
          <w:rtl/>
          <w:lang w:bidi="ar-EG"/>
        </w:rPr>
        <w:t>وهيكل قائمة الأحداث.</w:t>
      </w:r>
    </w:p>
    <w:p w:rsidR="00A44628" w:rsidRDefault="00016599" w:rsidP="00016599">
      <w:pPr>
        <w:pStyle w:val="NormalParaAR"/>
        <w:numPr>
          <w:ilvl w:val="0"/>
          <w:numId w:val="21"/>
        </w:numPr>
        <w:ind w:left="-5" w:firstLine="0"/>
        <w:rPr>
          <w:lang w:bidi="ar-EG"/>
        </w:rPr>
      </w:pPr>
      <w:r w:rsidRPr="00016599">
        <w:rPr>
          <w:rtl/>
          <w:lang w:bidi="ar-EG"/>
        </w:rPr>
        <w:t>وأ</w:t>
      </w:r>
      <w:r>
        <w:rPr>
          <w:rFonts w:hint="cs"/>
          <w:rtl/>
          <w:lang w:bidi="ar-EG"/>
        </w:rPr>
        <w:t xml:space="preserve">حاطت اللجنةُ علماً بأن </w:t>
      </w:r>
      <w:r w:rsidRPr="00016599">
        <w:rPr>
          <w:rtl/>
          <w:lang w:bidi="ar-EG"/>
        </w:rPr>
        <w:t xml:space="preserve">فرقة العمل </w:t>
      </w:r>
      <w:r>
        <w:rPr>
          <w:rFonts w:hint="cs"/>
          <w:rtl/>
          <w:lang w:bidi="ar-EG"/>
        </w:rPr>
        <w:t xml:space="preserve">وافقت مؤقتاً على </w:t>
      </w:r>
      <w:r w:rsidRPr="00016599">
        <w:rPr>
          <w:rtl/>
          <w:lang w:bidi="ar-EG"/>
        </w:rPr>
        <w:t xml:space="preserve">أن المعيار الجديد </w:t>
      </w:r>
      <w:r>
        <w:rPr>
          <w:rFonts w:hint="cs"/>
          <w:rtl/>
          <w:lang w:bidi="ar-EG"/>
        </w:rPr>
        <w:t xml:space="preserve">ينبغي أن يقدم </w:t>
      </w:r>
      <w:r w:rsidRPr="00016599">
        <w:rPr>
          <w:rtl/>
          <w:lang w:bidi="ar-EG"/>
        </w:rPr>
        <w:t>توصيات لتعزيز قيام مكاتب الملكية الصناعية بالتبادل الكفء للمعلومات الخاصة بالوضع القانوني للبراءات بغية تسهيل نفاذ مستخدمي معلومات الملكية الصناعية ومكاتب الملكية الصناعية ومقدمي بيانات الملكية الصناعية والجمهور العام وغيرهم من الأطراف المعنية إلى تلك المعلومات.</w:t>
      </w:r>
    </w:p>
    <w:p w:rsidR="00016599" w:rsidRDefault="000003DC" w:rsidP="001C64ED">
      <w:pPr>
        <w:pStyle w:val="NormalParaAR"/>
        <w:numPr>
          <w:ilvl w:val="0"/>
          <w:numId w:val="21"/>
        </w:numPr>
        <w:ind w:left="-5" w:firstLine="0"/>
        <w:rPr>
          <w:lang w:bidi="ar-EG"/>
        </w:rPr>
      </w:pPr>
      <w:proofErr w:type="gramStart"/>
      <w:r w:rsidRPr="000003DC">
        <w:rPr>
          <w:rtl/>
          <w:lang w:bidi="ar-EG"/>
        </w:rPr>
        <w:t>و</w:t>
      </w:r>
      <w:r w:rsidR="00581A3D">
        <w:rPr>
          <w:rFonts w:hint="cs"/>
          <w:rtl/>
          <w:lang w:bidi="ar-EG"/>
        </w:rPr>
        <w:t>أُحيط</w:t>
      </w:r>
      <w:proofErr w:type="gramEnd"/>
      <w:r w:rsidR="00581A3D">
        <w:rPr>
          <w:rFonts w:hint="cs"/>
          <w:rtl/>
          <w:lang w:bidi="ar-EG"/>
        </w:rPr>
        <w:t xml:space="preserve"> علماً بأن تشكيل حدث الوضع القانوني سوف</w:t>
      </w:r>
      <w:r w:rsidRPr="000003DC">
        <w:rPr>
          <w:rtl/>
          <w:lang w:bidi="ar-EG"/>
        </w:rPr>
        <w:t xml:space="preserve"> </w:t>
      </w:r>
      <w:r w:rsidR="00581A3D">
        <w:rPr>
          <w:rFonts w:hint="cs"/>
          <w:rtl/>
          <w:lang w:bidi="ar-EG"/>
        </w:rPr>
        <w:t>ي</w:t>
      </w:r>
      <w:r w:rsidRPr="000003DC">
        <w:rPr>
          <w:rtl/>
          <w:lang w:bidi="ar-EG"/>
        </w:rPr>
        <w:t>تألف من ثلاثة عناصر</w:t>
      </w:r>
      <w:r w:rsidR="00581A3D">
        <w:rPr>
          <w:rFonts w:hint="cs"/>
          <w:rtl/>
          <w:lang w:bidi="ar-EG"/>
        </w:rPr>
        <w:t>، ألا وهي:</w:t>
      </w:r>
      <w:r w:rsidRPr="000003DC">
        <w:rPr>
          <w:rtl/>
          <w:lang w:bidi="ar-EG"/>
        </w:rPr>
        <w:t xml:space="preserve"> المرحلة</w:t>
      </w:r>
      <w:r w:rsidR="00581A3D">
        <w:rPr>
          <w:rFonts w:hint="cs"/>
          <w:rtl/>
          <w:lang w:bidi="ar-EG"/>
        </w:rPr>
        <w:t xml:space="preserve"> وال</w:t>
      </w:r>
      <w:r w:rsidRPr="000003DC">
        <w:rPr>
          <w:rtl/>
          <w:lang w:bidi="ar-EG"/>
        </w:rPr>
        <w:t xml:space="preserve">حدث والدولة، للإشارة إلى معلومات </w:t>
      </w:r>
      <w:r w:rsidR="00581A3D">
        <w:rPr>
          <w:rFonts w:hint="cs"/>
          <w:rtl/>
          <w:lang w:bidi="ar-EG"/>
        </w:rPr>
        <w:t xml:space="preserve">وضع الطلب </w:t>
      </w:r>
      <w:r w:rsidRPr="000003DC">
        <w:rPr>
          <w:rtl/>
          <w:lang w:bidi="ar-EG"/>
        </w:rPr>
        <w:t xml:space="preserve">أو </w:t>
      </w:r>
      <w:r w:rsidR="00581A3D">
        <w:rPr>
          <w:rFonts w:hint="cs"/>
          <w:rtl/>
          <w:lang w:bidi="ar-EG"/>
        </w:rPr>
        <w:t>ال</w:t>
      </w:r>
      <w:r w:rsidRPr="000003DC">
        <w:rPr>
          <w:rtl/>
          <w:lang w:bidi="ar-EG"/>
        </w:rPr>
        <w:t>براءة ف</w:t>
      </w:r>
      <w:r w:rsidR="00581A3D">
        <w:rPr>
          <w:rFonts w:hint="cs"/>
          <w:rtl/>
          <w:lang w:bidi="ar-EG"/>
        </w:rPr>
        <w:t>ي</w:t>
      </w:r>
      <w:r w:rsidRPr="000003DC">
        <w:rPr>
          <w:rtl/>
          <w:lang w:bidi="ar-EG"/>
        </w:rPr>
        <w:t xml:space="preserve"> وقت معين. و</w:t>
      </w:r>
      <w:r w:rsidR="00581A3D">
        <w:rPr>
          <w:rFonts w:hint="cs"/>
          <w:rtl/>
          <w:lang w:bidi="ar-EG"/>
        </w:rPr>
        <w:t xml:space="preserve">أحاطت اللجنةُ علماً بأن </w:t>
      </w:r>
      <w:r w:rsidR="00786290" w:rsidRPr="00CF180B">
        <w:rPr>
          <w:rtl/>
          <w:lang w:bidi="ar-EG"/>
        </w:rPr>
        <w:t xml:space="preserve">فرقة العمل المعنية بالوضع القانوني </w:t>
      </w:r>
      <w:r w:rsidRPr="000003DC">
        <w:rPr>
          <w:rtl/>
          <w:lang w:bidi="ar-EG"/>
        </w:rPr>
        <w:t>قد حددت ست مراحل</w:t>
      </w:r>
      <w:r w:rsidR="00C42B33">
        <w:rPr>
          <w:rFonts w:hint="cs"/>
          <w:rtl/>
          <w:lang w:bidi="ar-EG"/>
        </w:rPr>
        <w:t xml:space="preserve"> </w:t>
      </w:r>
      <w:r w:rsidR="00786290">
        <w:rPr>
          <w:rFonts w:hint="cs"/>
          <w:rtl/>
          <w:lang w:bidi="ar-EG"/>
        </w:rPr>
        <w:t>و</w:t>
      </w:r>
      <w:r w:rsidRPr="000003DC">
        <w:rPr>
          <w:rtl/>
          <w:lang w:bidi="ar-EG"/>
        </w:rPr>
        <w:t>18 حدث</w:t>
      </w:r>
      <w:r w:rsidR="00786290">
        <w:rPr>
          <w:rFonts w:hint="cs"/>
          <w:rtl/>
          <w:lang w:bidi="ar-EG"/>
        </w:rPr>
        <w:t>اً</w:t>
      </w:r>
      <w:r w:rsidRPr="000003DC">
        <w:rPr>
          <w:rtl/>
          <w:lang w:bidi="ar-EG"/>
        </w:rPr>
        <w:t xml:space="preserve"> رئيسي</w:t>
      </w:r>
      <w:r w:rsidR="00786290">
        <w:rPr>
          <w:rFonts w:hint="cs"/>
          <w:rtl/>
          <w:lang w:bidi="ar-EG"/>
        </w:rPr>
        <w:t>اً</w:t>
      </w:r>
      <w:r w:rsidRPr="000003DC">
        <w:rPr>
          <w:rtl/>
          <w:lang w:bidi="ar-EG"/>
        </w:rPr>
        <w:t xml:space="preserve"> وثلاث دول</w:t>
      </w:r>
      <w:r w:rsidR="00786290">
        <w:rPr>
          <w:rFonts w:hint="cs"/>
          <w:rtl/>
          <w:lang w:bidi="ar-EG"/>
        </w:rPr>
        <w:t>،</w:t>
      </w:r>
      <w:r w:rsidRPr="000003DC">
        <w:rPr>
          <w:rtl/>
          <w:lang w:bidi="ar-EG"/>
        </w:rPr>
        <w:t xml:space="preserve"> </w:t>
      </w:r>
      <w:r w:rsidR="00786290">
        <w:rPr>
          <w:rFonts w:hint="cs"/>
          <w:rtl/>
          <w:lang w:bidi="ar-EG"/>
        </w:rPr>
        <w:t>و</w:t>
      </w:r>
      <w:r w:rsidRPr="000003DC">
        <w:rPr>
          <w:rtl/>
          <w:lang w:bidi="ar-EG"/>
        </w:rPr>
        <w:t xml:space="preserve">وافقت على </w:t>
      </w:r>
      <w:r w:rsidR="00786290">
        <w:rPr>
          <w:rFonts w:hint="cs"/>
          <w:rtl/>
          <w:lang w:bidi="ar-EG"/>
        </w:rPr>
        <w:t xml:space="preserve">إدراج </w:t>
      </w:r>
      <w:r w:rsidRPr="000003DC">
        <w:rPr>
          <w:rtl/>
          <w:lang w:bidi="ar-EG"/>
        </w:rPr>
        <w:t xml:space="preserve">نموذج </w:t>
      </w:r>
      <w:r w:rsidR="00C42B33">
        <w:rPr>
          <w:rFonts w:hint="cs"/>
          <w:rtl/>
          <w:lang w:bidi="ar-EG"/>
        </w:rPr>
        <w:t xml:space="preserve">شامل للملاحقة القضائية بشأن البراءات </w:t>
      </w:r>
      <w:r w:rsidRPr="000003DC">
        <w:rPr>
          <w:rtl/>
          <w:lang w:bidi="ar-EG"/>
        </w:rPr>
        <w:t xml:space="preserve">في </w:t>
      </w:r>
      <w:r w:rsidR="00C42B33">
        <w:rPr>
          <w:rFonts w:hint="cs"/>
          <w:rtl/>
          <w:lang w:bidi="ar-EG"/>
        </w:rPr>
        <w:t>المعيار ال</w:t>
      </w:r>
      <w:r w:rsidRPr="000003DC">
        <w:rPr>
          <w:rtl/>
          <w:lang w:bidi="ar-EG"/>
        </w:rPr>
        <w:t xml:space="preserve">جديد. </w:t>
      </w:r>
      <w:proofErr w:type="gramStart"/>
      <w:r w:rsidR="00C42B33">
        <w:rPr>
          <w:rFonts w:hint="cs"/>
          <w:rtl/>
          <w:lang w:bidi="ar-EG"/>
        </w:rPr>
        <w:t>كما</w:t>
      </w:r>
      <w:proofErr w:type="gramEnd"/>
      <w:r w:rsidR="00C42B33">
        <w:rPr>
          <w:rFonts w:hint="cs"/>
          <w:rtl/>
          <w:lang w:bidi="ar-EG"/>
        </w:rPr>
        <w:t xml:space="preserve"> </w:t>
      </w:r>
      <w:r w:rsidRPr="000003DC">
        <w:rPr>
          <w:rtl/>
          <w:lang w:bidi="ar-EG"/>
        </w:rPr>
        <w:t>أ</w:t>
      </w:r>
      <w:r w:rsidR="00C42B33">
        <w:rPr>
          <w:rFonts w:hint="cs"/>
          <w:rtl/>
          <w:lang w:bidi="ar-EG"/>
        </w:rPr>
        <w:t>حاطت اللجنة علماً ب</w:t>
      </w:r>
      <w:r w:rsidRPr="000003DC">
        <w:rPr>
          <w:rtl/>
          <w:lang w:bidi="ar-EG"/>
        </w:rPr>
        <w:t xml:space="preserve">العديد من </w:t>
      </w:r>
      <w:r w:rsidR="000D1F29">
        <w:rPr>
          <w:rFonts w:hint="cs"/>
          <w:rtl/>
          <w:lang w:bidi="ar-EG"/>
        </w:rPr>
        <w:t>المسائل</w:t>
      </w:r>
      <w:r w:rsidRPr="000003DC">
        <w:rPr>
          <w:rtl/>
          <w:lang w:bidi="ar-EG"/>
        </w:rPr>
        <w:t xml:space="preserve"> المفتوحة </w:t>
      </w:r>
      <w:r w:rsidR="000D1F29">
        <w:rPr>
          <w:rFonts w:hint="cs"/>
          <w:rtl/>
          <w:lang w:bidi="ar-EG"/>
        </w:rPr>
        <w:t>التي لا تزال</w:t>
      </w:r>
      <w:r w:rsidR="00594D23">
        <w:rPr>
          <w:rFonts w:hint="cs"/>
          <w:rtl/>
          <w:lang w:bidi="ar-EG"/>
        </w:rPr>
        <w:t xml:space="preserve"> تناقشها</w:t>
      </w:r>
      <w:r w:rsidR="000D1F29">
        <w:rPr>
          <w:rFonts w:hint="cs"/>
          <w:rtl/>
          <w:lang w:bidi="ar-EG"/>
        </w:rPr>
        <w:t xml:space="preserve"> </w:t>
      </w:r>
      <w:r w:rsidR="000D1F29" w:rsidRPr="00CF180B">
        <w:rPr>
          <w:rtl/>
          <w:lang w:bidi="ar-EG"/>
        </w:rPr>
        <w:t>فرقة العمل المعنية بالوضع القانوني</w:t>
      </w:r>
      <w:r w:rsidRPr="000003DC">
        <w:rPr>
          <w:rtl/>
          <w:lang w:bidi="ar-EG"/>
        </w:rPr>
        <w:t>، بما في ذلك قائمة الأحداث المفصلة.</w:t>
      </w:r>
    </w:p>
    <w:p w:rsidR="001C64ED" w:rsidRDefault="00770552" w:rsidP="002823D0">
      <w:pPr>
        <w:pStyle w:val="NormalParaAR"/>
        <w:numPr>
          <w:ilvl w:val="0"/>
          <w:numId w:val="21"/>
        </w:numPr>
        <w:ind w:left="535" w:firstLine="0"/>
        <w:rPr>
          <w:lang w:bidi="ar-EG"/>
        </w:rPr>
      </w:pPr>
      <w:r w:rsidRPr="00770552">
        <w:rPr>
          <w:rtl/>
          <w:lang w:bidi="ar-EG"/>
        </w:rPr>
        <w:t>وأ</w:t>
      </w:r>
      <w:r>
        <w:rPr>
          <w:rFonts w:hint="cs"/>
          <w:rtl/>
          <w:lang w:bidi="ar-EG"/>
        </w:rPr>
        <w:t xml:space="preserve">حاطت اللجنةُ علماً بأن </w:t>
      </w:r>
      <w:r w:rsidRPr="00CF180B">
        <w:rPr>
          <w:rtl/>
          <w:lang w:bidi="ar-EG"/>
        </w:rPr>
        <w:t xml:space="preserve">فرقة العمل المعنية بالوضع القانوني </w:t>
      </w:r>
      <w:r>
        <w:rPr>
          <w:rFonts w:hint="cs"/>
          <w:rtl/>
          <w:lang w:bidi="ar-EG"/>
        </w:rPr>
        <w:t>سوف تُقدِّم</w:t>
      </w:r>
      <w:r w:rsidRPr="00770552">
        <w:rPr>
          <w:rtl/>
          <w:lang w:bidi="ar-EG"/>
        </w:rPr>
        <w:t xml:space="preserve"> مسودة نهائية لمعيار </w:t>
      </w:r>
      <w:r>
        <w:rPr>
          <w:rFonts w:hint="cs"/>
          <w:rtl/>
          <w:lang w:bidi="ar-EG"/>
        </w:rPr>
        <w:t>ا</w:t>
      </w:r>
      <w:r w:rsidRPr="00770552">
        <w:rPr>
          <w:rtl/>
          <w:lang w:bidi="ar-EG"/>
        </w:rPr>
        <w:t xml:space="preserve">لويبو </w:t>
      </w:r>
      <w:r>
        <w:rPr>
          <w:rFonts w:hint="cs"/>
          <w:rtl/>
          <w:lang w:bidi="ar-EG"/>
        </w:rPr>
        <w:t>ال</w:t>
      </w:r>
      <w:r w:rsidRPr="00770552">
        <w:rPr>
          <w:rtl/>
          <w:lang w:bidi="ar-EG"/>
        </w:rPr>
        <w:t>جديد ل</w:t>
      </w:r>
      <w:r>
        <w:rPr>
          <w:rFonts w:hint="cs"/>
          <w:rtl/>
          <w:lang w:bidi="ar-EG"/>
        </w:rPr>
        <w:t xml:space="preserve">كي تنظر فيها اللجنة وتعتمدها في </w:t>
      </w:r>
      <w:r w:rsidRPr="00770552">
        <w:rPr>
          <w:rtl/>
          <w:lang w:bidi="ar-EG"/>
        </w:rPr>
        <w:t>دور</w:t>
      </w:r>
      <w:r>
        <w:rPr>
          <w:rFonts w:hint="cs"/>
          <w:rtl/>
          <w:lang w:bidi="ar-EG"/>
        </w:rPr>
        <w:t>تها</w:t>
      </w:r>
      <w:r w:rsidRPr="00770552">
        <w:rPr>
          <w:rtl/>
          <w:lang w:bidi="ar-EG"/>
        </w:rPr>
        <w:t xml:space="preserve"> القادمة</w:t>
      </w:r>
      <w:r>
        <w:rPr>
          <w:rtl/>
          <w:lang w:bidi="ar-EG"/>
        </w:rPr>
        <w:t xml:space="preserve">. </w:t>
      </w:r>
      <w:proofErr w:type="gramStart"/>
      <w:r>
        <w:rPr>
          <w:rFonts w:hint="cs"/>
          <w:rtl/>
          <w:lang w:bidi="ar-EG"/>
        </w:rPr>
        <w:t>كما</w:t>
      </w:r>
      <w:proofErr w:type="gramEnd"/>
      <w:r>
        <w:rPr>
          <w:rFonts w:hint="cs"/>
          <w:rtl/>
          <w:lang w:bidi="ar-EG"/>
        </w:rPr>
        <w:t xml:space="preserve"> أحاطت اللجنةُ علماً بأن </w:t>
      </w:r>
      <w:r w:rsidR="00847473">
        <w:rPr>
          <w:rFonts w:hint="cs"/>
          <w:rtl/>
          <w:lang w:bidi="ar-EG"/>
        </w:rPr>
        <w:t>ال</w:t>
      </w:r>
      <w:r>
        <w:rPr>
          <w:rFonts w:hint="cs"/>
          <w:rtl/>
          <w:lang w:bidi="ar-EG"/>
        </w:rPr>
        <w:t xml:space="preserve">اجتماع </w:t>
      </w:r>
      <w:r w:rsidR="00847473">
        <w:rPr>
          <w:rFonts w:hint="cs"/>
          <w:rtl/>
          <w:lang w:bidi="ar-EG"/>
        </w:rPr>
        <w:t xml:space="preserve">المباشر لفرقة </w:t>
      </w:r>
      <w:r w:rsidRPr="00CF180B">
        <w:rPr>
          <w:rtl/>
          <w:lang w:bidi="ar-EG"/>
        </w:rPr>
        <w:t>العمل المعنية بالوضع القانوني</w:t>
      </w:r>
      <w:r w:rsidR="00847473">
        <w:rPr>
          <w:rFonts w:hint="cs"/>
          <w:rtl/>
          <w:lang w:bidi="ar-EG"/>
        </w:rPr>
        <w:t xml:space="preserve"> سوف يُعقد </w:t>
      </w:r>
      <w:r w:rsidRPr="00770552">
        <w:rPr>
          <w:rtl/>
          <w:lang w:bidi="ar-EG"/>
        </w:rPr>
        <w:t>في النصف الثاني من</w:t>
      </w:r>
      <w:r w:rsidR="00847473">
        <w:rPr>
          <w:rFonts w:hint="cs"/>
          <w:rtl/>
          <w:lang w:bidi="ar-EG"/>
        </w:rPr>
        <w:t xml:space="preserve"> عام</w:t>
      </w:r>
      <w:r w:rsidRPr="00770552">
        <w:rPr>
          <w:rtl/>
          <w:lang w:bidi="ar-EG"/>
        </w:rPr>
        <w:t xml:space="preserve"> 2016.</w:t>
      </w:r>
    </w:p>
    <w:p w:rsidR="00413834" w:rsidRDefault="003039CC" w:rsidP="002823D0">
      <w:pPr>
        <w:pStyle w:val="NormalParaAR"/>
        <w:numPr>
          <w:ilvl w:val="0"/>
          <w:numId w:val="21"/>
        </w:numPr>
        <w:ind w:left="535" w:firstLine="0"/>
        <w:rPr>
          <w:lang w:bidi="ar-EG"/>
        </w:rPr>
      </w:pPr>
      <w:proofErr w:type="gramStart"/>
      <w:r>
        <w:rPr>
          <w:rFonts w:hint="cs"/>
          <w:rtl/>
          <w:lang w:bidi="ar-EG"/>
        </w:rPr>
        <w:t>و</w:t>
      </w:r>
      <w:r w:rsidRPr="003039CC">
        <w:rPr>
          <w:rtl/>
          <w:lang w:bidi="ar-EG"/>
        </w:rPr>
        <w:t>استعرض</w:t>
      </w:r>
      <w:r>
        <w:rPr>
          <w:rFonts w:hint="cs"/>
          <w:rtl/>
          <w:lang w:bidi="ar-EG"/>
        </w:rPr>
        <w:t>ت</w:t>
      </w:r>
      <w:proofErr w:type="gramEnd"/>
      <w:r>
        <w:rPr>
          <w:rFonts w:hint="cs"/>
          <w:rtl/>
          <w:lang w:bidi="ar-EG"/>
        </w:rPr>
        <w:t xml:space="preserve"> اللجنةُ </w:t>
      </w:r>
      <w:r w:rsidRPr="003039CC">
        <w:rPr>
          <w:rtl/>
          <w:lang w:bidi="ar-EG"/>
        </w:rPr>
        <w:t>18 حدث</w:t>
      </w:r>
      <w:r>
        <w:rPr>
          <w:rFonts w:hint="cs"/>
          <w:rtl/>
          <w:lang w:bidi="ar-EG"/>
        </w:rPr>
        <w:t>اً</w:t>
      </w:r>
      <w:r w:rsidRPr="003039CC">
        <w:rPr>
          <w:rtl/>
          <w:lang w:bidi="ar-EG"/>
        </w:rPr>
        <w:t xml:space="preserve"> رئيسي</w:t>
      </w:r>
      <w:r>
        <w:rPr>
          <w:rFonts w:hint="cs"/>
          <w:rtl/>
          <w:lang w:bidi="ar-EG"/>
        </w:rPr>
        <w:t>اً</w:t>
      </w:r>
      <w:r w:rsidRPr="003039CC">
        <w:rPr>
          <w:rtl/>
          <w:lang w:bidi="ar-EG"/>
        </w:rPr>
        <w:t xml:space="preserve"> </w:t>
      </w:r>
      <w:r>
        <w:rPr>
          <w:rFonts w:hint="cs"/>
          <w:rtl/>
          <w:lang w:bidi="ar-EG"/>
        </w:rPr>
        <w:t xml:space="preserve">ذُكر </w:t>
      </w:r>
      <w:r>
        <w:rPr>
          <w:rtl/>
          <w:lang w:bidi="ar-EG"/>
        </w:rPr>
        <w:t>في الم</w:t>
      </w:r>
      <w:r>
        <w:rPr>
          <w:rFonts w:hint="cs"/>
          <w:rtl/>
          <w:lang w:bidi="ar-EG"/>
        </w:rPr>
        <w:t>رفق</w:t>
      </w:r>
      <w:r w:rsidRPr="003039CC">
        <w:rPr>
          <w:rtl/>
          <w:lang w:bidi="ar-EG"/>
        </w:rPr>
        <w:t xml:space="preserve"> الثاني للوثيقة </w:t>
      </w:r>
      <w:r w:rsidRPr="003039CC">
        <w:rPr>
          <w:lang w:bidi="ar-EG"/>
        </w:rPr>
        <w:t>CWS/4BIS/5</w:t>
      </w:r>
      <w:r>
        <w:rPr>
          <w:rFonts w:hint="cs"/>
          <w:rtl/>
          <w:lang w:bidi="ar-EG"/>
        </w:rPr>
        <w:t>،</w:t>
      </w:r>
      <w:r w:rsidRPr="003039CC">
        <w:rPr>
          <w:rtl/>
          <w:lang w:bidi="ar-EG"/>
        </w:rPr>
        <w:t xml:space="preserve"> وأكد</w:t>
      </w:r>
      <w:r>
        <w:rPr>
          <w:rFonts w:hint="cs"/>
          <w:rtl/>
          <w:lang w:bidi="ar-EG"/>
        </w:rPr>
        <w:t>ت</w:t>
      </w:r>
      <w:r w:rsidRPr="003039CC">
        <w:rPr>
          <w:rtl/>
          <w:lang w:bidi="ar-EG"/>
        </w:rPr>
        <w:t xml:space="preserve"> أن الأحداث ستكون أساسا</w:t>
      </w:r>
      <w:r>
        <w:rPr>
          <w:rFonts w:hint="cs"/>
          <w:rtl/>
          <w:lang w:bidi="ar-EG"/>
        </w:rPr>
        <w:t>ً</w:t>
      </w:r>
      <w:r w:rsidRPr="003039CC">
        <w:rPr>
          <w:rtl/>
          <w:lang w:bidi="ar-EG"/>
        </w:rPr>
        <w:t xml:space="preserve"> جيدا</w:t>
      </w:r>
      <w:r>
        <w:rPr>
          <w:rFonts w:hint="cs"/>
          <w:rtl/>
          <w:lang w:bidi="ar-EG"/>
        </w:rPr>
        <w:t>ً</w:t>
      </w:r>
      <w:r w:rsidRPr="003039CC">
        <w:rPr>
          <w:rtl/>
          <w:lang w:bidi="ar-EG"/>
        </w:rPr>
        <w:t xml:space="preserve"> لمزيد من المناقشة.</w:t>
      </w:r>
    </w:p>
    <w:p w:rsidR="003039CC" w:rsidRPr="003039CC" w:rsidRDefault="003039CC" w:rsidP="00CA6FC0">
      <w:pPr>
        <w:pStyle w:val="Heading3"/>
        <w:spacing w:after="0"/>
        <w:rPr>
          <w:lang w:bidi="ar-EG"/>
        </w:rPr>
      </w:pPr>
      <w:r w:rsidRPr="003039CC">
        <w:rPr>
          <w:rtl/>
          <w:lang w:bidi="ar-EG"/>
        </w:rPr>
        <w:t xml:space="preserve">البند 11 من جدول الأعمال: اقتراح بشأن مراجعة معيار الويبو </w:t>
      </w:r>
      <w:r w:rsidRPr="003039CC">
        <w:rPr>
          <w:lang w:bidi="ar-EG"/>
        </w:rPr>
        <w:t>ST.60</w:t>
      </w:r>
    </w:p>
    <w:p w:rsidR="003039CC" w:rsidRDefault="002823D0" w:rsidP="002823D0">
      <w:pPr>
        <w:pStyle w:val="NormalParaAR"/>
        <w:numPr>
          <w:ilvl w:val="0"/>
          <w:numId w:val="21"/>
        </w:numPr>
        <w:ind w:left="-5" w:firstLine="0"/>
        <w:rPr>
          <w:lang w:bidi="ar-EG"/>
        </w:rPr>
      </w:pPr>
      <w:r w:rsidRPr="002823D0">
        <w:rPr>
          <w:rtl/>
          <w:lang w:bidi="ar-EG"/>
        </w:rPr>
        <w:t xml:space="preserve">استندت المناقشات إلى الوثيقة </w:t>
      </w:r>
      <w:r w:rsidRPr="002823D0">
        <w:rPr>
          <w:lang w:bidi="ar-EG"/>
        </w:rPr>
        <w:t>CWS/4/9</w:t>
      </w:r>
      <w:r w:rsidRPr="002823D0">
        <w:rPr>
          <w:rtl/>
          <w:lang w:bidi="ar-EG"/>
        </w:rPr>
        <w:t>.</w:t>
      </w:r>
    </w:p>
    <w:p w:rsidR="002823D0" w:rsidRDefault="00107469" w:rsidP="00107469">
      <w:pPr>
        <w:pStyle w:val="NormalParaAR"/>
        <w:numPr>
          <w:ilvl w:val="0"/>
          <w:numId w:val="21"/>
        </w:numPr>
        <w:ind w:left="-5" w:firstLine="0"/>
        <w:rPr>
          <w:lang w:bidi="ar-EG"/>
        </w:rPr>
      </w:pPr>
      <w:r>
        <w:rPr>
          <w:rtl/>
          <w:lang w:bidi="ar-EG"/>
        </w:rPr>
        <w:lastRenderedPageBreak/>
        <w:t>و</w:t>
      </w:r>
      <w:r>
        <w:rPr>
          <w:rFonts w:hint="cs"/>
          <w:rtl/>
          <w:lang w:bidi="ar-EG"/>
        </w:rPr>
        <w:t>أحاطت اللجنةُ علماً بما قُدم من اقتراحات ل</w:t>
      </w:r>
      <w:r w:rsidRPr="00107469">
        <w:rPr>
          <w:rtl/>
          <w:lang w:bidi="ar-EG"/>
        </w:rPr>
        <w:t xml:space="preserve">مراجعة معيار الويبو </w:t>
      </w:r>
      <w:r w:rsidRPr="00107469">
        <w:rPr>
          <w:lang w:bidi="ar-EG"/>
        </w:rPr>
        <w:t>ST.60</w:t>
      </w:r>
      <w:r w:rsidRPr="00107469">
        <w:rPr>
          <w:rtl/>
          <w:lang w:bidi="ar-EG"/>
        </w:rPr>
        <w:t xml:space="preserve"> </w:t>
      </w:r>
      <w:r>
        <w:rPr>
          <w:rFonts w:hint="cs"/>
          <w:rtl/>
          <w:lang w:bidi="ar-EG"/>
        </w:rPr>
        <w:t>الذي أعده</w:t>
      </w:r>
      <w:r w:rsidRPr="00107469">
        <w:rPr>
          <w:rtl/>
          <w:lang w:bidi="ar-EG"/>
        </w:rPr>
        <w:t xml:space="preserve"> المكتب الدولي في إطار </w:t>
      </w:r>
      <w:r>
        <w:rPr>
          <w:rFonts w:hint="cs"/>
          <w:rtl/>
          <w:lang w:bidi="ar-EG"/>
        </w:rPr>
        <w:t>المهمة رقم 33</w:t>
      </w:r>
      <w:r>
        <w:rPr>
          <w:rtl/>
          <w:lang w:bidi="ar-EG"/>
        </w:rPr>
        <w:t>، على النحو ال</w:t>
      </w:r>
      <w:r>
        <w:rPr>
          <w:rFonts w:hint="cs"/>
          <w:rtl/>
          <w:lang w:bidi="ar-EG"/>
        </w:rPr>
        <w:t>وارد</w:t>
      </w:r>
      <w:r w:rsidRPr="00107469">
        <w:rPr>
          <w:rtl/>
          <w:lang w:bidi="ar-EG"/>
        </w:rPr>
        <w:t xml:space="preserve"> في </w:t>
      </w:r>
      <w:r>
        <w:rPr>
          <w:rFonts w:hint="cs"/>
          <w:rtl/>
          <w:lang w:bidi="ar-EG"/>
        </w:rPr>
        <w:t>ال</w:t>
      </w:r>
      <w:r w:rsidRPr="00107469">
        <w:rPr>
          <w:rtl/>
          <w:lang w:bidi="ar-EG"/>
        </w:rPr>
        <w:t>وثيقة وفي تعديل شفوي بشأن</w:t>
      </w:r>
      <w:r>
        <w:rPr>
          <w:rFonts w:hint="cs"/>
          <w:rtl/>
          <w:lang w:bidi="ar-EG"/>
        </w:rPr>
        <w:t xml:space="preserve"> الرمز ال</w:t>
      </w:r>
      <w:r w:rsidRPr="00107469">
        <w:rPr>
          <w:rtl/>
          <w:lang w:bidi="ar-EG"/>
        </w:rPr>
        <w:t>جديد (852).</w:t>
      </w:r>
    </w:p>
    <w:p w:rsidR="00D53809" w:rsidRDefault="00D53809" w:rsidP="00927BBD">
      <w:pPr>
        <w:pStyle w:val="NormalParaAR"/>
        <w:numPr>
          <w:ilvl w:val="0"/>
          <w:numId w:val="21"/>
        </w:numPr>
        <w:ind w:left="535" w:firstLine="0"/>
        <w:rPr>
          <w:lang w:bidi="ar-EG"/>
        </w:rPr>
      </w:pPr>
      <w:r>
        <w:rPr>
          <w:rFonts w:hint="cs"/>
          <w:rtl/>
          <w:lang w:bidi="ar-EG"/>
        </w:rPr>
        <w:t>وا</w:t>
      </w:r>
      <w:r w:rsidRPr="00D53809">
        <w:rPr>
          <w:rtl/>
          <w:lang w:bidi="ar-EG"/>
        </w:rPr>
        <w:t>عتمد</w:t>
      </w:r>
      <w:r>
        <w:rPr>
          <w:rFonts w:hint="cs"/>
          <w:rtl/>
          <w:lang w:bidi="ar-EG"/>
        </w:rPr>
        <w:t>ت اللجنةُ ا</w:t>
      </w:r>
      <w:r w:rsidRPr="00D53809">
        <w:rPr>
          <w:rtl/>
          <w:lang w:bidi="ar-EG"/>
        </w:rPr>
        <w:t xml:space="preserve">لتعاريف </w:t>
      </w:r>
      <w:r w:rsidR="00C8423A">
        <w:rPr>
          <w:rFonts w:hint="cs"/>
          <w:rtl/>
          <w:lang w:bidi="ar-EG"/>
        </w:rPr>
        <w:t xml:space="preserve">المُراجَعة </w:t>
      </w:r>
      <w:r w:rsidRPr="00D53809">
        <w:rPr>
          <w:rtl/>
          <w:lang w:bidi="ar-EG"/>
        </w:rPr>
        <w:t xml:space="preserve">التالية </w:t>
      </w:r>
      <w:r w:rsidR="00C8423A">
        <w:rPr>
          <w:rFonts w:hint="cs"/>
          <w:rtl/>
          <w:lang w:bidi="ar-EG"/>
        </w:rPr>
        <w:t>لل</w:t>
      </w:r>
      <w:r w:rsidRPr="00D53809">
        <w:rPr>
          <w:rtl/>
          <w:lang w:bidi="ar-EG"/>
        </w:rPr>
        <w:t xml:space="preserve">رموز </w:t>
      </w:r>
      <w:r w:rsidR="00C8423A">
        <w:rPr>
          <w:rFonts w:hint="cs"/>
          <w:rtl/>
          <w:lang w:bidi="ar-EG"/>
        </w:rPr>
        <w:t>(895) و(896)</w:t>
      </w:r>
      <w:r w:rsidRPr="00D53809">
        <w:rPr>
          <w:rtl/>
          <w:lang w:bidi="ar-EG"/>
        </w:rPr>
        <w:t xml:space="preserve"> </w:t>
      </w:r>
      <w:r w:rsidR="00C8423A">
        <w:rPr>
          <w:rFonts w:hint="cs"/>
          <w:rtl/>
          <w:lang w:bidi="ar-EG"/>
        </w:rPr>
        <w:t>و</w:t>
      </w:r>
      <w:r w:rsidRPr="00D53809">
        <w:rPr>
          <w:rtl/>
          <w:lang w:bidi="ar-EG"/>
        </w:rPr>
        <w:t xml:space="preserve">(897) و(898)، وتعاريف </w:t>
      </w:r>
      <w:r w:rsidR="00C8423A">
        <w:rPr>
          <w:rFonts w:hint="cs"/>
          <w:rtl/>
          <w:lang w:bidi="ar-EG"/>
        </w:rPr>
        <w:t>ال</w:t>
      </w:r>
      <w:r w:rsidRPr="00D53809">
        <w:rPr>
          <w:rtl/>
          <w:lang w:bidi="ar-EG"/>
        </w:rPr>
        <w:t>رمز</w:t>
      </w:r>
      <w:r w:rsidR="00C8423A">
        <w:rPr>
          <w:rFonts w:hint="cs"/>
          <w:rtl/>
          <w:lang w:bidi="ar-EG"/>
        </w:rPr>
        <w:t>ين</w:t>
      </w:r>
      <w:r w:rsidRPr="00D53809">
        <w:rPr>
          <w:rtl/>
          <w:lang w:bidi="ar-EG"/>
        </w:rPr>
        <w:t xml:space="preserve"> </w:t>
      </w:r>
      <w:r w:rsidR="00C8423A">
        <w:rPr>
          <w:rFonts w:hint="cs"/>
          <w:rtl/>
          <w:lang w:bidi="ar-EG"/>
        </w:rPr>
        <w:t>ال</w:t>
      </w:r>
      <w:r w:rsidRPr="00D53809">
        <w:rPr>
          <w:rtl/>
          <w:lang w:bidi="ar-EG"/>
        </w:rPr>
        <w:t>جديد</w:t>
      </w:r>
      <w:r w:rsidR="00C8423A">
        <w:rPr>
          <w:rFonts w:hint="cs"/>
          <w:rtl/>
          <w:lang w:bidi="ar-EG"/>
        </w:rPr>
        <w:t>ين</w:t>
      </w:r>
      <w:r w:rsidRPr="00D53809">
        <w:rPr>
          <w:rtl/>
          <w:lang w:bidi="ar-EG"/>
        </w:rPr>
        <w:t xml:space="preserve"> (581) و(852):</w:t>
      </w:r>
    </w:p>
    <w:p w:rsidR="00AB4C1E" w:rsidRDefault="00AB4C1E" w:rsidP="00927BBD">
      <w:pPr>
        <w:pStyle w:val="NormalParaAR"/>
        <w:numPr>
          <w:ilvl w:val="0"/>
          <w:numId w:val="23"/>
        </w:numPr>
        <w:ind w:left="1255" w:firstLine="0"/>
        <w:rPr>
          <w:lang w:bidi="ar-EG"/>
        </w:rPr>
      </w:pPr>
      <w:proofErr w:type="gramStart"/>
      <w:r>
        <w:rPr>
          <w:rFonts w:hint="cs"/>
          <w:rtl/>
          <w:lang w:bidi="ar-EG"/>
        </w:rPr>
        <w:t>(895)</w:t>
      </w:r>
      <w:r>
        <w:rPr>
          <w:rtl/>
          <w:lang w:bidi="ar-EG"/>
        </w:rPr>
        <w:tab/>
      </w:r>
      <w:r w:rsidR="00490EC8">
        <w:rPr>
          <w:rFonts w:hint="cs"/>
          <w:rtl/>
          <w:lang w:bidi="ar-EG"/>
        </w:rPr>
        <w:tab/>
      </w:r>
      <w:r w:rsidRPr="00AB4C1E">
        <w:rPr>
          <w:rtl/>
          <w:lang w:bidi="ar-EG"/>
        </w:rPr>
        <w:t>بيان</w:t>
      </w:r>
      <w:proofErr w:type="gramEnd"/>
      <w:r w:rsidRPr="00AB4C1E">
        <w:rPr>
          <w:rtl/>
          <w:lang w:bidi="ar-EG"/>
        </w:rPr>
        <w:t xml:space="preserve"> يُفيد بسحب الرفض المؤقت ومنح الحماية للعلامة بالنسبة لكل السلع والخدمات</w:t>
      </w:r>
      <w:r>
        <w:rPr>
          <w:rFonts w:hint="cs"/>
          <w:rtl/>
          <w:lang w:bidi="ar-EG"/>
        </w:rPr>
        <w:t>.</w:t>
      </w:r>
    </w:p>
    <w:p w:rsidR="00AB4C1E" w:rsidRDefault="00AB4C1E" w:rsidP="00927BBD">
      <w:pPr>
        <w:pStyle w:val="NormalParaAR"/>
        <w:numPr>
          <w:ilvl w:val="0"/>
          <w:numId w:val="23"/>
        </w:numPr>
        <w:ind w:left="1255" w:firstLine="0"/>
        <w:rPr>
          <w:lang w:bidi="ar-EG"/>
        </w:rPr>
      </w:pPr>
      <w:proofErr w:type="gramStart"/>
      <w:r>
        <w:rPr>
          <w:rFonts w:hint="cs"/>
          <w:rtl/>
          <w:lang w:bidi="ar-EG"/>
        </w:rPr>
        <w:t>(896)</w:t>
      </w:r>
      <w:r>
        <w:rPr>
          <w:rtl/>
          <w:lang w:bidi="ar-EG"/>
        </w:rPr>
        <w:tab/>
      </w:r>
      <w:r w:rsidR="00490EC8">
        <w:rPr>
          <w:rFonts w:hint="cs"/>
          <w:rtl/>
          <w:lang w:bidi="ar-EG"/>
        </w:rPr>
        <w:tab/>
      </w:r>
      <w:r w:rsidRPr="00AB4C1E">
        <w:rPr>
          <w:rtl/>
          <w:lang w:bidi="ar-EG"/>
        </w:rPr>
        <w:t>تأكيد</w:t>
      </w:r>
      <w:proofErr w:type="gramEnd"/>
      <w:r w:rsidRPr="00AB4C1E">
        <w:rPr>
          <w:rtl/>
          <w:lang w:bidi="ar-EG"/>
        </w:rPr>
        <w:t xml:space="preserve"> الرفض الكامل المؤقت</w:t>
      </w:r>
      <w:r>
        <w:rPr>
          <w:rFonts w:hint="cs"/>
          <w:rtl/>
          <w:lang w:bidi="ar-EG"/>
        </w:rPr>
        <w:t>.</w:t>
      </w:r>
    </w:p>
    <w:p w:rsidR="00AB4C1E" w:rsidRDefault="00AB4C1E" w:rsidP="00927BBD">
      <w:pPr>
        <w:pStyle w:val="NormalParaAR"/>
        <w:numPr>
          <w:ilvl w:val="0"/>
          <w:numId w:val="23"/>
        </w:numPr>
        <w:ind w:left="1255" w:firstLine="0"/>
        <w:rPr>
          <w:lang w:bidi="ar-EG"/>
        </w:rPr>
      </w:pPr>
      <w:proofErr w:type="gramStart"/>
      <w:r>
        <w:rPr>
          <w:rFonts w:hint="cs"/>
          <w:rtl/>
          <w:lang w:bidi="ar-EG"/>
        </w:rPr>
        <w:t>(897)</w:t>
      </w:r>
      <w:r>
        <w:rPr>
          <w:rtl/>
          <w:lang w:bidi="ar-EG"/>
        </w:rPr>
        <w:tab/>
      </w:r>
      <w:r w:rsidR="00490EC8">
        <w:rPr>
          <w:rFonts w:hint="cs"/>
          <w:rtl/>
          <w:lang w:bidi="ar-EG"/>
        </w:rPr>
        <w:tab/>
      </w:r>
      <w:r w:rsidRPr="00AB4C1E">
        <w:rPr>
          <w:rtl/>
          <w:lang w:bidi="ar-EG"/>
        </w:rPr>
        <w:t>بيان</w:t>
      </w:r>
      <w:proofErr w:type="gramEnd"/>
      <w:r w:rsidRPr="00AB4C1E">
        <w:rPr>
          <w:rtl/>
          <w:lang w:bidi="ar-EG"/>
        </w:rPr>
        <w:t xml:space="preserve"> يُوضِّح السلع والخدمات التي تُمنَح الحمايةُ لعلامتها، وذلك بعد رفض مؤقت.</w:t>
      </w:r>
    </w:p>
    <w:p w:rsidR="00F77BEC" w:rsidRDefault="00F77BEC" w:rsidP="00927BBD">
      <w:pPr>
        <w:pStyle w:val="NormalParaAR"/>
        <w:numPr>
          <w:ilvl w:val="0"/>
          <w:numId w:val="23"/>
        </w:numPr>
        <w:ind w:left="1255" w:firstLine="0"/>
        <w:rPr>
          <w:lang w:bidi="ar-EG"/>
        </w:rPr>
      </w:pPr>
      <w:r>
        <w:rPr>
          <w:rFonts w:hint="cs"/>
          <w:rtl/>
          <w:lang w:bidi="ar-EG"/>
        </w:rPr>
        <w:t>(898)</w:t>
      </w:r>
      <w:r>
        <w:rPr>
          <w:rtl/>
          <w:lang w:bidi="ar-EG"/>
        </w:rPr>
        <w:tab/>
      </w:r>
      <w:r w:rsidR="00490EC8">
        <w:rPr>
          <w:rFonts w:hint="cs"/>
          <w:rtl/>
          <w:lang w:bidi="ar-EG"/>
        </w:rPr>
        <w:tab/>
      </w:r>
      <w:r w:rsidRPr="00F77BEC">
        <w:rPr>
          <w:rtl/>
          <w:lang w:bidi="ar-EG"/>
        </w:rPr>
        <w:t>قرار آخر يُؤثر في حماية العلامة.</w:t>
      </w:r>
    </w:p>
    <w:p w:rsidR="00F77BEC" w:rsidRDefault="00F77BEC" w:rsidP="00927BBD">
      <w:pPr>
        <w:pStyle w:val="NormalParaAR"/>
        <w:numPr>
          <w:ilvl w:val="0"/>
          <w:numId w:val="23"/>
        </w:numPr>
        <w:ind w:left="1255" w:firstLine="0"/>
        <w:rPr>
          <w:lang w:bidi="ar-EG"/>
        </w:rPr>
      </w:pPr>
      <w:proofErr w:type="gramStart"/>
      <w:r>
        <w:rPr>
          <w:rFonts w:hint="cs"/>
          <w:rtl/>
          <w:lang w:bidi="ar-EG"/>
        </w:rPr>
        <w:t>(581)</w:t>
      </w:r>
      <w:r>
        <w:rPr>
          <w:rtl/>
          <w:lang w:bidi="ar-EG"/>
        </w:rPr>
        <w:tab/>
      </w:r>
      <w:r w:rsidR="00490EC8">
        <w:rPr>
          <w:rFonts w:hint="cs"/>
          <w:rtl/>
          <w:lang w:bidi="ar-EG"/>
        </w:rPr>
        <w:tab/>
      </w:r>
      <w:r w:rsidRPr="00F77BEC">
        <w:rPr>
          <w:rtl/>
          <w:lang w:bidi="ar-EG"/>
        </w:rPr>
        <w:t>تاريخ</w:t>
      </w:r>
      <w:proofErr w:type="gramEnd"/>
      <w:r w:rsidRPr="00F77BEC">
        <w:rPr>
          <w:rtl/>
          <w:lang w:bidi="ar-EG"/>
        </w:rPr>
        <w:t xml:space="preserve"> الإخطار الذي يرسله المكتبُ الدولي إلى الأطراف المتعاقدة المُعيَّنة</w:t>
      </w:r>
      <w:r>
        <w:rPr>
          <w:rFonts w:hint="cs"/>
          <w:rtl/>
          <w:lang w:bidi="ar-EG"/>
        </w:rPr>
        <w:t>.</w:t>
      </w:r>
    </w:p>
    <w:p w:rsidR="00F77BEC" w:rsidRDefault="00F77BEC" w:rsidP="00927BBD">
      <w:pPr>
        <w:pStyle w:val="NormalParaAR"/>
        <w:numPr>
          <w:ilvl w:val="0"/>
          <w:numId w:val="23"/>
        </w:numPr>
        <w:ind w:left="1255" w:firstLine="0"/>
        <w:rPr>
          <w:lang w:bidi="ar-EG"/>
        </w:rPr>
      </w:pPr>
      <w:proofErr w:type="gramStart"/>
      <w:r>
        <w:rPr>
          <w:rFonts w:hint="cs"/>
          <w:rtl/>
          <w:lang w:bidi="ar-EG"/>
        </w:rPr>
        <w:t>(582)</w:t>
      </w:r>
      <w:r>
        <w:rPr>
          <w:rtl/>
          <w:lang w:bidi="ar-EG"/>
        </w:rPr>
        <w:tab/>
      </w:r>
      <w:r w:rsidR="00490EC8">
        <w:rPr>
          <w:rFonts w:hint="cs"/>
          <w:rtl/>
          <w:lang w:bidi="ar-EG"/>
        </w:rPr>
        <w:tab/>
      </w:r>
      <w:r w:rsidRPr="00F77BEC">
        <w:rPr>
          <w:rtl/>
          <w:lang w:bidi="ar-EG"/>
        </w:rPr>
        <w:t>إلغاء</w:t>
      </w:r>
      <w:proofErr w:type="gramEnd"/>
      <w:r w:rsidRPr="00F77BEC">
        <w:rPr>
          <w:rtl/>
          <w:lang w:bidi="ar-EG"/>
        </w:rPr>
        <w:t xml:space="preserve"> جُزئي</w:t>
      </w:r>
      <w:r>
        <w:rPr>
          <w:rFonts w:hint="cs"/>
          <w:rtl/>
          <w:lang w:bidi="ar-EG"/>
        </w:rPr>
        <w:t xml:space="preserve"> لقائمة السلع والخدمات</w:t>
      </w:r>
      <w:r w:rsidRPr="00F77BEC">
        <w:rPr>
          <w:rtl/>
          <w:lang w:bidi="ar-EG"/>
        </w:rPr>
        <w:t>.</w:t>
      </w:r>
    </w:p>
    <w:p w:rsidR="00C8423A" w:rsidRDefault="00CF645E" w:rsidP="00927BBD">
      <w:pPr>
        <w:pStyle w:val="NormalParaAR"/>
        <w:numPr>
          <w:ilvl w:val="0"/>
          <w:numId w:val="21"/>
        </w:numPr>
        <w:ind w:left="535" w:firstLine="0"/>
        <w:rPr>
          <w:lang w:bidi="ar-EG"/>
        </w:rPr>
      </w:pPr>
      <w:r>
        <w:rPr>
          <w:rFonts w:hint="cs"/>
          <w:rtl/>
          <w:lang w:bidi="ar-EG"/>
        </w:rPr>
        <w:t>و</w:t>
      </w:r>
      <w:r w:rsidRPr="00CF645E">
        <w:rPr>
          <w:rtl/>
          <w:lang w:bidi="ar-EG"/>
        </w:rPr>
        <w:t>اعتمد</w:t>
      </w:r>
      <w:r>
        <w:rPr>
          <w:rFonts w:hint="cs"/>
          <w:rtl/>
          <w:lang w:bidi="ar-EG"/>
        </w:rPr>
        <w:t>ت اللجنةُ</w:t>
      </w:r>
      <w:r w:rsidRPr="00CF645E">
        <w:rPr>
          <w:rtl/>
          <w:lang w:bidi="ar-EG"/>
        </w:rPr>
        <w:t xml:space="preserve"> تغيير</w:t>
      </w:r>
      <w:r>
        <w:rPr>
          <w:rFonts w:hint="cs"/>
          <w:rtl/>
          <w:lang w:bidi="ar-EG"/>
        </w:rPr>
        <w:t>اً</w:t>
      </w:r>
      <w:r w:rsidRPr="00CF645E">
        <w:rPr>
          <w:rtl/>
          <w:lang w:bidi="ar-EG"/>
        </w:rPr>
        <w:t xml:space="preserve"> في وصف العنوان الذي يسبق السلسلة 850 الواردة في معيار الويبو </w:t>
      </w:r>
      <w:r w:rsidRPr="00CF645E">
        <w:rPr>
          <w:lang w:bidi="ar-EG"/>
        </w:rPr>
        <w:t>ST.60</w:t>
      </w:r>
      <w:r>
        <w:rPr>
          <w:rFonts w:hint="cs"/>
          <w:rtl/>
          <w:lang w:bidi="ar-EG"/>
        </w:rPr>
        <w:t xml:space="preserve"> </w:t>
      </w:r>
      <w:r w:rsidRPr="00CF645E">
        <w:rPr>
          <w:rtl/>
          <w:lang w:bidi="ar-EG"/>
        </w:rPr>
        <w:t>ليصبح</w:t>
      </w:r>
      <w:r w:rsidR="00057166">
        <w:rPr>
          <w:rFonts w:hint="cs"/>
          <w:rtl/>
          <w:lang w:bidi="ar-EG"/>
        </w:rPr>
        <w:t xml:space="preserve"> الوصف على النحو التالي:</w:t>
      </w:r>
    </w:p>
    <w:p w:rsidR="00057166" w:rsidRPr="00057166" w:rsidRDefault="00057166" w:rsidP="00927BBD">
      <w:pPr>
        <w:pStyle w:val="NormalParaAR"/>
        <w:ind w:left="1255"/>
        <w:rPr>
          <w:lang w:bidi="ar-EG"/>
        </w:rPr>
      </w:pPr>
      <w:r w:rsidRPr="00057166">
        <w:rPr>
          <w:rtl/>
          <w:lang w:bidi="ar-EG"/>
        </w:rPr>
        <w:t xml:space="preserve">"بيانات بشأن إلغاء </w:t>
      </w:r>
      <w:proofErr w:type="gramStart"/>
      <w:r w:rsidRPr="00057166">
        <w:rPr>
          <w:rtl/>
          <w:lang w:bidi="ar-EG"/>
        </w:rPr>
        <w:t>قائمة</w:t>
      </w:r>
      <w:proofErr w:type="gramEnd"/>
      <w:r w:rsidRPr="00057166">
        <w:rPr>
          <w:rtl/>
          <w:lang w:bidi="ar-EG"/>
        </w:rPr>
        <w:t xml:space="preserve"> السلع والخدمات أو إنقاصها."</w:t>
      </w:r>
    </w:p>
    <w:p w:rsidR="00057166" w:rsidRDefault="00057166" w:rsidP="00927BBD">
      <w:pPr>
        <w:pStyle w:val="NormalParaAR"/>
        <w:numPr>
          <w:ilvl w:val="0"/>
          <w:numId w:val="21"/>
        </w:numPr>
        <w:ind w:left="535" w:firstLine="0"/>
        <w:rPr>
          <w:lang w:bidi="ar-EG"/>
        </w:rPr>
      </w:pPr>
      <w:r>
        <w:rPr>
          <w:rFonts w:hint="cs"/>
          <w:rtl/>
          <w:lang w:bidi="ar-EG"/>
        </w:rPr>
        <w:t>و</w:t>
      </w:r>
      <w:r>
        <w:rPr>
          <w:rtl/>
          <w:lang w:bidi="ar-EG"/>
        </w:rPr>
        <w:t>اعتمد</w:t>
      </w:r>
      <w:r>
        <w:rPr>
          <w:rFonts w:hint="cs"/>
          <w:rtl/>
          <w:lang w:bidi="ar-EG"/>
        </w:rPr>
        <w:t xml:space="preserve">ت اللجنةُ </w:t>
      </w:r>
      <w:r w:rsidRPr="00057166">
        <w:rPr>
          <w:rtl/>
          <w:lang w:bidi="ar-EG"/>
        </w:rPr>
        <w:t xml:space="preserve">إدراج </w:t>
      </w:r>
      <w:r>
        <w:rPr>
          <w:rFonts w:hint="cs"/>
          <w:rtl/>
          <w:lang w:bidi="ar-EG"/>
        </w:rPr>
        <w:t>الملاحظة</w:t>
      </w:r>
      <w:r w:rsidRPr="00057166">
        <w:rPr>
          <w:rtl/>
          <w:lang w:bidi="ar-EG"/>
        </w:rPr>
        <w:t xml:space="preserve"> </w:t>
      </w:r>
      <w:r>
        <w:rPr>
          <w:rFonts w:hint="cs"/>
          <w:rtl/>
          <w:lang w:bidi="ar-EG"/>
        </w:rPr>
        <w:t>التوضيحية</w:t>
      </w:r>
      <w:r w:rsidRPr="00057166">
        <w:rPr>
          <w:rtl/>
          <w:lang w:bidi="ar-EG"/>
        </w:rPr>
        <w:t xml:space="preserve"> التالية </w:t>
      </w:r>
      <w:r>
        <w:rPr>
          <w:rFonts w:hint="cs"/>
          <w:rtl/>
          <w:lang w:bidi="ar-EG"/>
        </w:rPr>
        <w:t xml:space="preserve">بشأن الرمز الجديد </w:t>
      </w:r>
      <w:r w:rsidRPr="00057166">
        <w:rPr>
          <w:rtl/>
          <w:lang w:bidi="ar-EG"/>
        </w:rPr>
        <w:t>(852):</w:t>
      </w:r>
    </w:p>
    <w:p w:rsidR="00057166" w:rsidRDefault="00057166" w:rsidP="00490EC8">
      <w:pPr>
        <w:pStyle w:val="NormalParaAR"/>
        <w:spacing w:after="0"/>
        <w:ind w:left="1253"/>
        <w:rPr>
          <w:lang w:bidi="ar-EG"/>
        </w:rPr>
      </w:pPr>
      <w:proofErr w:type="gramStart"/>
      <w:r>
        <w:rPr>
          <w:rFonts w:hint="cs"/>
          <w:rtl/>
          <w:lang w:bidi="ar-EG"/>
        </w:rPr>
        <w:t>بخصوص</w:t>
      </w:r>
      <w:proofErr w:type="gramEnd"/>
      <w:r>
        <w:rPr>
          <w:rtl/>
          <w:lang w:bidi="ar-EG"/>
        </w:rPr>
        <w:t xml:space="preserve">: </w:t>
      </w:r>
      <w:r>
        <w:rPr>
          <w:rFonts w:hint="cs"/>
          <w:rtl/>
          <w:lang w:bidi="ar-EG"/>
        </w:rPr>
        <w:t xml:space="preserve">الرمز </w:t>
      </w:r>
      <w:r>
        <w:rPr>
          <w:rtl/>
          <w:lang w:bidi="ar-EG"/>
        </w:rPr>
        <w:t>(852)</w:t>
      </w:r>
    </w:p>
    <w:p w:rsidR="00057166" w:rsidRDefault="00057166" w:rsidP="002A530F">
      <w:pPr>
        <w:pStyle w:val="NormalParaAR"/>
        <w:ind w:left="1255"/>
        <w:rPr>
          <w:lang w:bidi="ar-EG"/>
        </w:rPr>
      </w:pPr>
      <w:r>
        <w:rPr>
          <w:rtl/>
          <w:lang w:bidi="ar-EG"/>
        </w:rPr>
        <w:t xml:space="preserve">سوف </w:t>
      </w:r>
      <w:r>
        <w:rPr>
          <w:rFonts w:hint="cs"/>
          <w:rtl/>
          <w:lang w:bidi="ar-EG"/>
        </w:rPr>
        <w:t>يُ</w:t>
      </w:r>
      <w:r>
        <w:rPr>
          <w:rtl/>
          <w:lang w:bidi="ar-EG"/>
        </w:rPr>
        <w:t>ستخدم هذ</w:t>
      </w:r>
      <w:r>
        <w:rPr>
          <w:rFonts w:hint="cs"/>
          <w:rtl/>
          <w:lang w:bidi="ar-EG"/>
        </w:rPr>
        <w:t xml:space="preserve">ا الرمز </w:t>
      </w:r>
      <w:r w:rsidR="00407C3C">
        <w:rPr>
          <w:rFonts w:hint="cs"/>
          <w:rtl/>
          <w:lang w:bidi="ar-EG"/>
        </w:rPr>
        <w:t xml:space="preserve">في حالة </w:t>
      </w:r>
      <w:r w:rsidR="002A530F">
        <w:rPr>
          <w:rFonts w:hint="cs"/>
          <w:rtl/>
          <w:lang w:bidi="ar-EG"/>
        </w:rPr>
        <w:t>تسجيل</w:t>
      </w:r>
      <w:r w:rsidR="00407C3C">
        <w:rPr>
          <w:rFonts w:hint="cs"/>
          <w:rtl/>
          <w:lang w:bidi="ar-EG"/>
        </w:rPr>
        <w:t xml:space="preserve"> </w:t>
      </w:r>
      <w:r>
        <w:rPr>
          <w:rtl/>
          <w:lang w:bidi="ar-EG"/>
        </w:rPr>
        <w:t xml:space="preserve">إلغاء جزئي لقائمة السلع والخدمات </w:t>
      </w:r>
      <w:r w:rsidR="00407C3C">
        <w:rPr>
          <w:rFonts w:hint="cs"/>
          <w:rtl/>
          <w:lang w:bidi="ar-EG"/>
        </w:rPr>
        <w:t xml:space="preserve">التي </w:t>
      </w:r>
      <w:proofErr w:type="gramStart"/>
      <w:r w:rsidR="00407C3C">
        <w:rPr>
          <w:rFonts w:hint="cs"/>
          <w:rtl/>
          <w:lang w:bidi="ar-EG"/>
        </w:rPr>
        <w:t>يشملها</w:t>
      </w:r>
      <w:proofErr w:type="gramEnd"/>
      <w:r w:rsidR="00407C3C">
        <w:rPr>
          <w:rFonts w:hint="cs"/>
          <w:rtl/>
          <w:lang w:bidi="ar-EG"/>
        </w:rPr>
        <w:t xml:space="preserve"> </w:t>
      </w:r>
      <w:r>
        <w:rPr>
          <w:rtl/>
          <w:lang w:bidi="ar-EG"/>
        </w:rPr>
        <w:t>التسجيل الدولي.</w:t>
      </w:r>
    </w:p>
    <w:p w:rsidR="00057166" w:rsidRDefault="00A351F2" w:rsidP="00927BBD">
      <w:pPr>
        <w:pStyle w:val="NormalParaAR"/>
        <w:numPr>
          <w:ilvl w:val="0"/>
          <w:numId w:val="21"/>
        </w:numPr>
        <w:ind w:left="535" w:firstLine="0"/>
        <w:rPr>
          <w:lang w:bidi="ar-EG"/>
        </w:rPr>
      </w:pPr>
      <w:r w:rsidRPr="00A351F2">
        <w:rPr>
          <w:rtl/>
          <w:lang w:bidi="ar-EG"/>
        </w:rPr>
        <w:t>وأ</w:t>
      </w:r>
      <w:r>
        <w:rPr>
          <w:rFonts w:hint="cs"/>
          <w:rtl/>
          <w:lang w:bidi="ar-EG"/>
        </w:rPr>
        <w:t>حاطت اللجنةُ أيضاً بالت</w:t>
      </w:r>
      <w:r w:rsidRPr="00A351F2">
        <w:rPr>
          <w:rtl/>
          <w:lang w:bidi="ar-EG"/>
        </w:rPr>
        <w:t xml:space="preserve">غييرات </w:t>
      </w:r>
      <w:r>
        <w:rPr>
          <w:rFonts w:hint="cs"/>
          <w:rtl/>
          <w:lang w:bidi="ar-EG"/>
        </w:rPr>
        <w:t>ال</w:t>
      </w:r>
      <w:r w:rsidRPr="00A351F2">
        <w:rPr>
          <w:rtl/>
          <w:lang w:bidi="ar-EG"/>
        </w:rPr>
        <w:t xml:space="preserve">تحريرية </w:t>
      </w:r>
      <w:r>
        <w:rPr>
          <w:rFonts w:hint="cs"/>
          <w:rtl/>
          <w:lang w:bidi="ar-EG"/>
        </w:rPr>
        <w:t xml:space="preserve">المدخلة على </w:t>
      </w:r>
      <w:r w:rsidRPr="00A351F2">
        <w:rPr>
          <w:rtl/>
          <w:lang w:bidi="ar-EG"/>
        </w:rPr>
        <w:t xml:space="preserve">الملحق 2 </w:t>
      </w:r>
      <w:r>
        <w:rPr>
          <w:rFonts w:hint="cs"/>
          <w:rtl/>
          <w:lang w:bidi="ar-EG"/>
        </w:rPr>
        <w:t>من معيار</w:t>
      </w:r>
      <w:r w:rsidRPr="00A351F2">
        <w:rPr>
          <w:rtl/>
          <w:lang w:bidi="ar-EG"/>
        </w:rPr>
        <w:t xml:space="preserve"> الويبو </w:t>
      </w:r>
      <w:r w:rsidRPr="00A351F2">
        <w:rPr>
          <w:lang w:bidi="ar-EG"/>
        </w:rPr>
        <w:t>ST.60</w:t>
      </w:r>
      <w:r w:rsidRPr="00A351F2">
        <w:rPr>
          <w:rtl/>
          <w:lang w:bidi="ar-EG"/>
        </w:rPr>
        <w:t xml:space="preserve"> </w:t>
      </w:r>
      <w:r w:rsidR="00927BBD">
        <w:rPr>
          <w:rFonts w:hint="cs"/>
          <w:rtl/>
          <w:lang w:bidi="ar-EG"/>
        </w:rPr>
        <w:t>التي ينبغي ل</w:t>
      </w:r>
      <w:r w:rsidRPr="00A351F2">
        <w:rPr>
          <w:rtl/>
          <w:lang w:bidi="ar-EG"/>
        </w:rPr>
        <w:t xml:space="preserve">لمكتب الدولي </w:t>
      </w:r>
      <w:r w:rsidR="00927BBD">
        <w:rPr>
          <w:rFonts w:hint="cs"/>
          <w:rtl/>
          <w:lang w:bidi="ar-EG"/>
        </w:rPr>
        <w:t>أن ينفذها</w:t>
      </w:r>
      <w:r w:rsidRPr="00A351F2">
        <w:rPr>
          <w:rtl/>
          <w:lang w:bidi="ar-EG"/>
        </w:rPr>
        <w:t xml:space="preserve">، كما جاء في الفقرة 4 من الوثيقة </w:t>
      </w:r>
      <w:r w:rsidRPr="00A351F2">
        <w:rPr>
          <w:lang w:bidi="ar-EG"/>
        </w:rPr>
        <w:t>CWS/4/9</w:t>
      </w:r>
      <w:r w:rsidRPr="00A351F2">
        <w:rPr>
          <w:rtl/>
          <w:lang w:bidi="ar-EG"/>
        </w:rPr>
        <w:t>.</w:t>
      </w:r>
    </w:p>
    <w:p w:rsidR="00927BBD" w:rsidRPr="00927BBD" w:rsidRDefault="00927BBD" w:rsidP="00CA6FC0">
      <w:pPr>
        <w:pStyle w:val="Heading3"/>
        <w:spacing w:after="0"/>
        <w:rPr>
          <w:lang w:bidi="ar-EG"/>
        </w:rPr>
      </w:pPr>
      <w:r w:rsidRPr="00927BBD">
        <w:rPr>
          <w:rtl/>
          <w:lang w:bidi="ar-EG"/>
        </w:rPr>
        <w:t>البند 12 من جدول الأعمال: تقرير مرحلي عن إعداد توصيات بشأن الإدارة الإلكترونية للعلامات الصوتية لاعتمادها معيارا</w:t>
      </w:r>
      <w:r>
        <w:rPr>
          <w:rFonts w:hint="cs"/>
          <w:rtl/>
          <w:lang w:bidi="ar-EG"/>
        </w:rPr>
        <w:t>ً</w:t>
      </w:r>
      <w:r w:rsidRPr="00927BBD">
        <w:rPr>
          <w:rtl/>
          <w:lang w:bidi="ar-EG"/>
        </w:rPr>
        <w:t xml:space="preserve"> للويبو؛ وعلامات الحركة أو الوسائط المتعددة لاعتمادها معيارا</w:t>
      </w:r>
      <w:r>
        <w:rPr>
          <w:rFonts w:hint="cs"/>
          <w:rtl/>
          <w:lang w:bidi="ar-EG"/>
        </w:rPr>
        <w:t>ً</w:t>
      </w:r>
      <w:r w:rsidRPr="00927BBD">
        <w:rPr>
          <w:rtl/>
          <w:lang w:bidi="ar-EG"/>
        </w:rPr>
        <w:t xml:space="preserve"> للويبو</w:t>
      </w:r>
    </w:p>
    <w:p w:rsidR="00927BBD" w:rsidRDefault="002B32F3" w:rsidP="00AC5F51">
      <w:pPr>
        <w:pStyle w:val="NormalParaAR"/>
        <w:numPr>
          <w:ilvl w:val="0"/>
          <w:numId w:val="21"/>
        </w:numPr>
        <w:ind w:left="-5" w:firstLine="0"/>
        <w:rPr>
          <w:lang w:bidi="ar-EG"/>
        </w:rPr>
      </w:pPr>
      <w:r w:rsidRPr="002B32F3">
        <w:rPr>
          <w:rtl/>
          <w:lang w:bidi="ar-EG"/>
        </w:rPr>
        <w:t xml:space="preserve">استندت المناقشات إلى الوثيقة </w:t>
      </w:r>
      <w:r w:rsidRPr="002B32F3">
        <w:rPr>
          <w:lang w:bidi="ar-EG"/>
        </w:rPr>
        <w:t>CWS/4/10</w:t>
      </w:r>
      <w:r w:rsidRPr="002B32F3">
        <w:rPr>
          <w:rtl/>
          <w:lang w:bidi="ar-EG"/>
        </w:rPr>
        <w:t>، التي تضمنت تقريرا</w:t>
      </w:r>
      <w:r w:rsidR="00AC5F51">
        <w:rPr>
          <w:rFonts w:hint="cs"/>
          <w:rtl/>
          <w:lang w:bidi="ar-EG"/>
        </w:rPr>
        <w:t>ً</w:t>
      </w:r>
      <w:r w:rsidRPr="002B32F3">
        <w:rPr>
          <w:rtl/>
          <w:lang w:bidi="ar-EG"/>
        </w:rPr>
        <w:t xml:space="preserve"> </w:t>
      </w:r>
      <w:r w:rsidR="00AC5F51">
        <w:rPr>
          <w:rFonts w:hint="cs"/>
          <w:rtl/>
          <w:lang w:bidi="ar-EG"/>
        </w:rPr>
        <w:t xml:space="preserve">مرحلياً </w:t>
      </w:r>
      <w:r w:rsidRPr="002B32F3">
        <w:rPr>
          <w:rtl/>
          <w:lang w:bidi="ar-EG"/>
        </w:rPr>
        <w:t xml:space="preserve">عن </w:t>
      </w:r>
      <w:r w:rsidR="00AC5F51">
        <w:rPr>
          <w:rFonts w:hint="cs"/>
          <w:rtl/>
          <w:lang w:bidi="ar-EG"/>
        </w:rPr>
        <w:t>إ</w:t>
      </w:r>
      <w:r w:rsidRPr="002B32F3">
        <w:rPr>
          <w:rtl/>
          <w:lang w:bidi="ar-EG"/>
        </w:rPr>
        <w:t xml:space="preserve">عداد توصيات </w:t>
      </w:r>
      <w:r w:rsidR="00AC5F51">
        <w:rPr>
          <w:rFonts w:hint="cs"/>
          <w:rtl/>
          <w:lang w:bidi="ar-EG"/>
        </w:rPr>
        <w:t>بشأن ا</w:t>
      </w:r>
      <w:r w:rsidRPr="002B32F3">
        <w:rPr>
          <w:rtl/>
          <w:lang w:bidi="ar-EG"/>
        </w:rPr>
        <w:t>لإدارة الإلكترونية للعلامات الصوت</w:t>
      </w:r>
      <w:r w:rsidR="00AC5F51">
        <w:rPr>
          <w:rFonts w:hint="cs"/>
          <w:rtl/>
          <w:lang w:bidi="ar-EG"/>
        </w:rPr>
        <w:t>ية</w:t>
      </w:r>
      <w:r w:rsidRPr="002B32F3">
        <w:rPr>
          <w:rtl/>
          <w:lang w:bidi="ar-EG"/>
        </w:rPr>
        <w:t xml:space="preserve"> و</w:t>
      </w:r>
      <w:r w:rsidR="00AC5F51">
        <w:rPr>
          <w:rFonts w:hint="cs"/>
          <w:rtl/>
          <w:lang w:bidi="ar-EG"/>
        </w:rPr>
        <w:t>ل</w:t>
      </w:r>
      <w:r w:rsidRPr="002B32F3">
        <w:rPr>
          <w:rtl/>
          <w:lang w:bidi="ar-EG"/>
        </w:rPr>
        <w:t xml:space="preserve">علامات الحركة أو الوسائط المتعددة لاعتمادها </w:t>
      </w:r>
      <w:r w:rsidR="00AC5F51">
        <w:rPr>
          <w:rFonts w:hint="cs"/>
          <w:rtl/>
          <w:lang w:bidi="ar-EG"/>
        </w:rPr>
        <w:t>معياراً (أو أكثر) ل</w:t>
      </w:r>
      <w:r w:rsidRPr="002B32F3">
        <w:rPr>
          <w:rtl/>
          <w:lang w:bidi="ar-EG"/>
        </w:rPr>
        <w:t>لويبو</w:t>
      </w:r>
      <w:r w:rsidR="00AC5F51">
        <w:rPr>
          <w:rFonts w:hint="cs"/>
          <w:rtl/>
          <w:lang w:bidi="ar-EG"/>
        </w:rPr>
        <w:t>،</w:t>
      </w:r>
      <w:r w:rsidRPr="002B32F3">
        <w:rPr>
          <w:rtl/>
          <w:lang w:bidi="ar-EG"/>
        </w:rPr>
        <w:t xml:space="preserve"> والجدول الزمني </w:t>
      </w:r>
      <w:r w:rsidR="00AC5F51">
        <w:rPr>
          <w:rFonts w:hint="cs"/>
          <w:rtl/>
          <w:lang w:bidi="ar-EG"/>
        </w:rPr>
        <w:t xml:space="preserve">لوضع معيار </w:t>
      </w:r>
      <w:r w:rsidRPr="002B32F3">
        <w:rPr>
          <w:rtl/>
          <w:lang w:bidi="ar-EG"/>
        </w:rPr>
        <w:t xml:space="preserve">جديد </w:t>
      </w:r>
      <w:r w:rsidR="00AC5F51">
        <w:rPr>
          <w:rFonts w:hint="cs"/>
          <w:rtl/>
          <w:lang w:bidi="ar-EG"/>
        </w:rPr>
        <w:t>واحد أو أكثر ل</w:t>
      </w:r>
      <w:r w:rsidRPr="002B32F3">
        <w:rPr>
          <w:rtl/>
          <w:lang w:bidi="ar-EG"/>
        </w:rPr>
        <w:t>لويبو.</w:t>
      </w:r>
    </w:p>
    <w:p w:rsidR="00D56EEA" w:rsidRDefault="00FD1FD0" w:rsidP="00FD1FD0">
      <w:pPr>
        <w:pStyle w:val="NormalParaAR"/>
        <w:numPr>
          <w:ilvl w:val="0"/>
          <w:numId w:val="21"/>
        </w:numPr>
        <w:ind w:left="-5" w:firstLine="0"/>
        <w:rPr>
          <w:lang w:bidi="ar-EG"/>
        </w:rPr>
      </w:pPr>
      <w:r w:rsidRPr="00FD1FD0">
        <w:rPr>
          <w:rtl/>
          <w:lang w:bidi="ar-EG"/>
        </w:rPr>
        <w:t>وأ</w:t>
      </w:r>
      <w:r>
        <w:rPr>
          <w:rFonts w:hint="cs"/>
          <w:rtl/>
          <w:lang w:bidi="ar-EG"/>
        </w:rPr>
        <w:t xml:space="preserve">حاطت اللجنةُ </w:t>
      </w:r>
      <w:proofErr w:type="gramStart"/>
      <w:r>
        <w:rPr>
          <w:rFonts w:hint="cs"/>
          <w:rtl/>
          <w:lang w:bidi="ar-EG"/>
        </w:rPr>
        <w:t>علماً</w:t>
      </w:r>
      <w:proofErr w:type="gramEnd"/>
      <w:r>
        <w:rPr>
          <w:rFonts w:hint="cs"/>
          <w:rtl/>
          <w:lang w:bidi="ar-EG"/>
        </w:rPr>
        <w:t xml:space="preserve"> ب</w:t>
      </w:r>
      <w:r w:rsidRPr="00FD1FD0">
        <w:rPr>
          <w:rtl/>
          <w:lang w:bidi="ar-EG"/>
        </w:rPr>
        <w:t xml:space="preserve">تقرير </w:t>
      </w:r>
      <w:r>
        <w:rPr>
          <w:rFonts w:hint="cs"/>
          <w:rtl/>
          <w:lang w:bidi="ar-EG"/>
        </w:rPr>
        <w:t xml:space="preserve">مرحلي عن </w:t>
      </w:r>
      <w:r w:rsidRPr="00FD1FD0">
        <w:rPr>
          <w:rtl/>
          <w:lang w:bidi="ar-EG"/>
        </w:rPr>
        <w:t xml:space="preserve">العمل الذي </w:t>
      </w:r>
      <w:r>
        <w:rPr>
          <w:rFonts w:hint="cs"/>
          <w:rtl/>
          <w:lang w:bidi="ar-EG"/>
        </w:rPr>
        <w:t>أنجزته</w:t>
      </w:r>
      <w:r w:rsidRPr="00FD1FD0">
        <w:rPr>
          <w:rtl/>
          <w:lang w:bidi="ar-EG"/>
        </w:rPr>
        <w:t xml:space="preserve"> فرقة العمل المعنية بتوحيد العلامات التجارية</w:t>
      </w:r>
      <w:r w:rsidRPr="00FD1FD0">
        <w:rPr>
          <w:rFonts w:hint="cs"/>
          <w:rtl/>
          <w:lang w:bidi="ar-EG"/>
        </w:rPr>
        <w:t xml:space="preserve"> </w:t>
      </w:r>
      <w:r w:rsidRPr="00FD1FD0">
        <w:rPr>
          <w:rtl/>
          <w:lang w:bidi="ar-EG"/>
        </w:rPr>
        <w:t>بين دورتي</w:t>
      </w:r>
      <w:r>
        <w:rPr>
          <w:rFonts w:hint="cs"/>
          <w:rtl/>
          <w:lang w:bidi="ar-EG"/>
        </w:rPr>
        <w:t>ها</w:t>
      </w:r>
      <w:r>
        <w:rPr>
          <w:rtl/>
          <w:lang w:bidi="ar-EG"/>
        </w:rPr>
        <w:t xml:space="preserve"> الثالثة والرابعة. </w:t>
      </w:r>
      <w:proofErr w:type="gramStart"/>
      <w:r>
        <w:rPr>
          <w:rFonts w:hint="cs"/>
          <w:rtl/>
          <w:lang w:bidi="ar-EG"/>
        </w:rPr>
        <w:t>كما</w:t>
      </w:r>
      <w:proofErr w:type="gramEnd"/>
      <w:r>
        <w:rPr>
          <w:rFonts w:hint="cs"/>
          <w:rtl/>
          <w:lang w:bidi="ar-EG"/>
        </w:rPr>
        <w:t xml:space="preserve"> أحاطت اللجنةُ علماً ب</w:t>
      </w:r>
      <w:r w:rsidRPr="00FD1FD0">
        <w:rPr>
          <w:rtl/>
          <w:lang w:bidi="ar-EG"/>
        </w:rPr>
        <w:t>أن ال</w:t>
      </w:r>
      <w:r>
        <w:rPr>
          <w:rFonts w:hint="cs"/>
          <w:rtl/>
          <w:lang w:bidi="ar-EG"/>
        </w:rPr>
        <w:t xml:space="preserve">جدول الزمني </w:t>
      </w:r>
      <w:r w:rsidRPr="00FD1FD0">
        <w:rPr>
          <w:rtl/>
          <w:lang w:bidi="ar-EG"/>
        </w:rPr>
        <w:t>قد أ</w:t>
      </w:r>
      <w:r>
        <w:rPr>
          <w:rFonts w:hint="cs"/>
          <w:rtl/>
          <w:lang w:bidi="ar-EG"/>
        </w:rPr>
        <w:t>ُ</w:t>
      </w:r>
      <w:r w:rsidRPr="00FD1FD0">
        <w:rPr>
          <w:rtl/>
          <w:lang w:bidi="ar-EG"/>
        </w:rPr>
        <w:t>ع</w:t>
      </w:r>
      <w:r>
        <w:rPr>
          <w:rFonts w:hint="cs"/>
          <w:rtl/>
          <w:lang w:bidi="ar-EG"/>
        </w:rPr>
        <w:t>ِ</w:t>
      </w:r>
      <w:r w:rsidRPr="00FD1FD0">
        <w:rPr>
          <w:rtl/>
          <w:lang w:bidi="ar-EG"/>
        </w:rPr>
        <w:t>د</w:t>
      </w:r>
      <w:r>
        <w:rPr>
          <w:rFonts w:hint="cs"/>
          <w:rtl/>
          <w:lang w:bidi="ar-EG"/>
        </w:rPr>
        <w:t>َّ</w:t>
      </w:r>
      <w:r w:rsidRPr="00FD1FD0">
        <w:rPr>
          <w:rtl/>
          <w:lang w:bidi="ar-EG"/>
        </w:rPr>
        <w:t xml:space="preserve"> في عام 2014 و</w:t>
      </w:r>
      <w:r>
        <w:rPr>
          <w:rFonts w:hint="cs"/>
          <w:rtl/>
          <w:lang w:bidi="ar-EG"/>
        </w:rPr>
        <w:t xml:space="preserve">لذلك فإنه </w:t>
      </w:r>
      <w:r w:rsidRPr="00FD1FD0">
        <w:rPr>
          <w:rtl/>
          <w:lang w:bidi="ar-EG"/>
        </w:rPr>
        <w:t>لم يعد قابلا</w:t>
      </w:r>
      <w:r>
        <w:rPr>
          <w:rFonts w:hint="cs"/>
          <w:rtl/>
          <w:lang w:bidi="ar-EG"/>
        </w:rPr>
        <w:t>ً</w:t>
      </w:r>
      <w:r w:rsidRPr="00FD1FD0">
        <w:rPr>
          <w:rtl/>
          <w:lang w:bidi="ar-EG"/>
        </w:rPr>
        <w:t xml:space="preserve"> للتطبيق. (انظر أيضا</w:t>
      </w:r>
      <w:r>
        <w:rPr>
          <w:rFonts w:hint="cs"/>
          <w:rtl/>
          <w:lang w:bidi="ar-EG"/>
        </w:rPr>
        <w:t>ً</w:t>
      </w:r>
      <w:r w:rsidRPr="00FD1FD0">
        <w:rPr>
          <w:rtl/>
          <w:lang w:bidi="ar-EG"/>
        </w:rPr>
        <w:t xml:space="preserve"> البند 17 </w:t>
      </w:r>
      <w:proofErr w:type="gramStart"/>
      <w:r w:rsidRPr="00FD1FD0">
        <w:rPr>
          <w:rtl/>
          <w:lang w:bidi="ar-EG"/>
        </w:rPr>
        <w:t>من</w:t>
      </w:r>
      <w:proofErr w:type="gramEnd"/>
      <w:r w:rsidRPr="00FD1FD0">
        <w:rPr>
          <w:rtl/>
          <w:lang w:bidi="ar-EG"/>
        </w:rPr>
        <w:t xml:space="preserve"> جدول الأعمال أدناه).</w:t>
      </w:r>
    </w:p>
    <w:p w:rsidR="00FD1FD0" w:rsidRPr="00950019" w:rsidRDefault="00950019" w:rsidP="00CA6FC0">
      <w:pPr>
        <w:pStyle w:val="Heading3"/>
        <w:spacing w:after="0"/>
        <w:rPr>
          <w:lang w:bidi="ar-EG"/>
        </w:rPr>
      </w:pPr>
      <w:r w:rsidRPr="00950019">
        <w:rPr>
          <w:rtl/>
          <w:lang w:bidi="ar-EG"/>
        </w:rPr>
        <w:lastRenderedPageBreak/>
        <w:t xml:space="preserve">البند 13 من جدول الأعمال: حفظ الدراسات الاستقصائية المنشورة في </w:t>
      </w:r>
      <w:r w:rsidRPr="00CA6FC0">
        <w:rPr>
          <w:rtl/>
          <w:lang w:bidi="ar-EG"/>
        </w:rPr>
        <w:t>دليل الويبو بشأن المعلومات والوثائق المتعلقة بالملكية الصناعية</w:t>
      </w:r>
      <w:r w:rsidRPr="00950019">
        <w:rPr>
          <w:rtl/>
          <w:lang w:bidi="ar-EG"/>
        </w:rPr>
        <w:t xml:space="preserve"> وتحديثها</w:t>
      </w:r>
    </w:p>
    <w:p w:rsidR="00FD1FD0" w:rsidRDefault="00950019" w:rsidP="006F31DA">
      <w:pPr>
        <w:pStyle w:val="NormalParaAR"/>
        <w:numPr>
          <w:ilvl w:val="0"/>
          <w:numId w:val="21"/>
        </w:numPr>
        <w:ind w:left="-5" w:firstLine="0"/>
        <w:rPr>
          <w:lang w:bidi="ar-EG"/>
        </w:rPr>
      </w:pPr>
      <w:r w:rsidRPr="00950019">
        <w:rPr>
          <w:rtl/>
          <w:lang w:bidi="ar-EG"/>
        </w:rPr>
        <w:t xml:space="preserve">استندت المناقشات إلى الوثيقة </w:t>
      </w:r>
      <w:r w:rsidRPr="00950019">
        <w:rPr>
          <w:lang w:bidi="ar-EG"/>
        </w:rPr>
        <w:t>CWS/4BIS/6</w:t>
      </w:r>
      <w:r w:rsidRPr="00950019">
        <w:rPr>
          <w:rtl/>
          <w:lang w:bidi="ar-EG"/>
        </w:rPr>
        <w:t xml:space="preserve">، التي </w:t>
      </w:r>
      <w:r>
        <w:rPr>
          <w:rFonts w:hint="cs"/>
          <w:rtl/>
          <w:lang w:bidi="ar-EG"/>
        </w:rPr>
        <w:t xml:space="preserve">تضمنت الاقتراح الذي أعده </w:t>
      </w:r>
      <w:r w:rsidRPr="00950019">
        <w:rPr>
          <w:rtl/>
          <w:lang w:bidi="ar-EG"/>
        </w:rPr>
        <w:t xml:space="preserve">المكتب الدولي </w:t>
      </w:r>
      <w:r>
        <w:rPr>
          <w:rFonts w:hint="cs"/>
          <w:rtl/>
          <w:lang w:bidi="ar-EG"/>
        </w:rPr>
        <w:t>بشأن</w:t>
      </w:r>
      <w:r w:rsidRPr="00950019">
        <w:rPr>
          <w:rtl/>
          <w:lang w:bidi="ar-EG"/>
        </w:rPr>
        <w:t xml:space="preserve"> </w:t>
      </w:r>
      <w:r>
        <w:rPr>
          <w:rFonts w:hint="cs"/>
          <w:rtl/>
          <w:lang w:bidi="ar-EG"/>
        </w:rPr>
        <w:t xml:space="preserve">حفظ الدراسات الاستقصائية المنشورة في الجزء </w:t>
      </w:r>
      <w:r w:rsidR="006F31DA">
        <w:rPr>
          <w:rFonts w:hint="cs"/>
          <w:rtl/>
          <w:lang w:bidi="ar-EG"/>
        </w:rPr>
        <w:t>7</w:t>
      </w:r>
      <w:r>
        <w:rPr>
          <w:rFonts w:hint="cs"/>
          <w:rtl/>
          <w:lang w:bidi="ar-EG"/>
        </w:rPr>
        <w:t xml:space="preserve"> من دليل الويبو وتحديث هذه الدراسات.</w:t>
      </w:r>
    </w:p>
    <w:p w:rsidR="00950019" w:rsidRDefault="00DA5055" w:rsidP="00490F3B">
      <w:pPr>
        <w:pStyle w:val="NormalParaAR"/>
        <w:numPr>
          <w:ilvl w:val="0"/>
          <w:numId w:val="21"/>
        </w:numPr>
        <w:ind w:left="-5" w:firstLine="0"/>
        <w:rPr>
          <w:lang w:bidi="ar-EG"/>
        </w:rPr>
      </w:pPr>
      <w:r w:rsidRPr="00DA5055">
        <w:rPr>
          <w:rtl/>
          <w:lang w:bidi="ar-EG"/>
        </w:rPr>
        <w:t>وأ</w:t>
      </w:r>
      <w:r>
        <w:rPr>
          <w:rFonts w:hint="cs"/>
          <w:rtl/>
          <w:lang w:bidi="ar-EG"/>
        </w:rPr>
        <w:t xml:space="preserve">حاطت اللجنةُ علماً بأن </w:t>
      </w:r>
      <w:r w:rsidRPr="00DA5055">
        <w:rPr>
          <w:rtl/>
          <w:lang w:bidi="ar-EG"/>
        </w:rPr>
        <w:t xml:space="preserve">الجزء 7 من دليل الويبو </w:t>
      </w:r>
      <w:r w:rsidR="006F31DA">
        <w:rPr>
          <w:rFonts w:hint="cs"/>
          <w:rtl/>
          <w:lang w:bidi="ar-EG"/>
        </w:rPr>
        <w:t>ي</w:t>
      </w:r>
      <w:r w:rsidRPr="00DA5055">
        <w:rPr>
          <w:rtl/>
          <w:lang w:bidi="ar-EG"/>
        </w:rPr>
        <w:t xml:space="preserve">تضمن 19 </w:t>
      </w:r>
      <w:r w:rsidR="006F31DA">
        <w:rPr>
          <w:rFonts w:hint="cs"/>
          <w:rtl/>
          <w:lang w:bidi="ar-EG"/>
        </w:rPr>
        <w:t xml:space="preserve">دراسة استقصائية </w:t>
      </w:r>
      <w:r w:rsidRPr="00DA5055">
        <w:rPr>
          <w:rtl/>
          <w:lang w:bidi="ar-EG"/>
        </w:rPr>
        <w:t>و</w:t>
      </w:r>
      <w:r w:rsidR="006F31DA">
        <w:rPr>
          <w:rFonts w:hint="cs"/>
          <w:rtl/>
          <w:lang w:bidi="ar-EG"/>
        </w:rPr>
        <w:t>ي</w:t>
      </w:r>
      <w:r w:rsidRPr="00DA5055">
        <w:rPr>
          <w:rtl/>
          <w:lang w:bidi="ar-EG"/>
        </w:rPr>
        <w:t>شكل مصدرا</w:t>
      </w:r>
      <w:r w:rsidR="006F31DA">
        <w:rPr>
          <w:rFonts w:hint="cs"/>
          <w:rtl/>
          <w:lang w:bidi="ar-EG"/>
        </w:rPr>
        <w:t>ً</w:t>
      </w:r>
      <w:r w:rsidRPr="00DA5055">
        <w:rPr>
          <w:rtl/>
          <w:lang w:bidi="ar-EG"/>
        </w:rPr>
        <w:t xml:space="preserve"> </w:t>
      </w:r>
      <w:r w:rsidR="006F31DA">
        <w:rPr>
          <w:rFonts w:hint="cs"/>
          <w:rtl/>
          <w:lang w:bidi="ar-EG"/>
        </w:rPr>
        <w:t>م</w:t>
      </w:r>
      <w:r w:rsidRPr="00DA5055">
        <w:rPr>
          <w:rtl/>
          <w:lang w:bidi="ar-EG"/>
        </w:rPr>
        <w:t>هما</w:t>
      </w:r>
      <w:r w:rsidR="006F31DA">
        <w:rPr>
          <w:rFonts w:hint="cs"/>
          <w:rtl/>
          <w:lang w:bidi="ar-EG"/>
        </w:rPr>
        <w:t>ً</w:t>
      </w:r>
      <w:r w:rsidRPr="00DA5055">
        <w:rPr>
          <w:rtl/>
          <w:lang w:bidi="ar-EG"/>
        </w:rPr>
        <w:t xml:space="preserve"> للمعلومات </w:t>
      </w:r>
      <w:r w:rsidR="006F31DA">
        <w:rPr>
          <w:rFonts w:hint="cs"/>
          <w:rtl/>
          <w:lang w:bidi="ar-EG"/>
        </w:rPr>
        <w:t>الخاصة بأنظمة ترقيم الطلبات والمنشورات</w:t>
      </w:r>
      <w:r w:rsidRPr="00DA5055">
        <w:rPr>
          <w:rtl/>
          <w:lang w:bidi="ar-EG"/>
        </w:rPr>
        <w:t xml:space="preserve">، وأنواع وثائق البراءات الصادرة عن </w:t>
      </w:r>
      <w:r w:rsidR="006F31DA">
        <w:rPr>
          <w:rFonts w:hint="cs"/>
          <w:rtl/>
          <w:lang w:bidi="ar-EG"/>
        </w:rPr>
        <w:t>مكاتب الملكية الصناعية</w:t>
      </w:r>
      <w:r w:rsidRPr="00DA5055">
        <w:rPr>
          <w:rtl/>
          <w:lang w:bidi="ar-EG"/>
        </w:rPr>
        <w:t xml:space="preserve">، </w:t>
      </w:r>
      <w:r w:rsidR="006F31DA">
        <w:rPr>
          <w:rFonts w:hint="cs"/>
          <w:rtl/>
          <w:lang w:bidi="ar-EG"/>
        </w:rPr>
        <w:t>و</w:t>
      </w:r>
      <w:r w:rsidRPr="00DA5055">
        <w:rPr>
          <w:rtl/>
          <w:lang w:bidi="ar-EG"/>
        </w:rPr>
        <w:t>صيغ التواريخ</w:t>
      </w:r>
      <w:r w:rsidR="006F31DA">
        <w:rPr>
          <w:rFonts w:hint="cs"/>
          <w:rtl/>
          <w:lang w:bidi="ar-EG"/>
        </w:rPr>
        <w:t>،</w:t>
      </w:r>
      <w:r w:rsidRPr="00DA5055">
        <w:rPr>
          <w:rtl/>
          <w:lang w:bidi="ar-EG"/>
        </w:rPr>
        <w:t xml:space="preserve"> وممارسات التعرف الضوئي على الحروف</w:t>
      </w:r>
      <w:r w:rsidR="006F31DA">
        <w:rPr>
          <w:rFonts w:hint="cs"/>
          <w:rtl/>
          <w:lang w:bidi="ar-EG"/>
        </w:rPr>
        <w:t>،</w:t>
      </w:r>
      <w:r w:rsidRPr="00DA5055">
        <w:rPr>
          <w:rtl/>
          <w:lang w:bidi="ar-EG"/>
        </w:rPr>
        <w:t xml:space="preserve"> والرموز</w:t>
      </w:r>
      <w:r w:rsidR="006F31DA">
        <w:rPr>
          <w:rFonts w:hint="cs"/>
          <w:rtl/>
          <w:lang w:bidi="ar-EG"/>
        </w:rPr>
        <w:t xml:space="preserve"> </w:t>
      </w:r>
      <w:r w:rsidR="00490F3B">
        <w:rPr>
          <w:rFonts w:hint="cs"/>
          <w:rtl/>
          <w:lang w:bidi="ar-EG"/>
        </w:rPr>
        <w:t xml:space="preserve">المستخدمة داخل </w:t>
      </w:r>
      <w:r w:rsidR="006F31DA">
        <w:rPr>
          <w:rFonts w:hint="cs"/>
          <w:rtl/>
          <w:lang w:bidi="ar-EG"/>
        </w:rPr>
        <w:t>مكاتب الملكية الصناعية</w:t>
      </w:r>
      <w:r w:rsidR="00490F3B">
        <w:rPr>
          <w:rFonts w:hint="cs"/>
          <w:rtl/>
          <w:lang w:bidi="ar-EG"/>
        </w:rPr>
        <w:t>،</w:t>
      </w:r>
      <w:r w:rsidR="006F31DA">
        <w:rPr>
          <w:rFonts w:hint="cs"/>
          <w:rtl/>
          <w:lang w:bidi="ar-EG"/>
        </w:rPr>
        <w:t xml:space="preserve"> </w:t>
      </w:r>
      <w:r w:rsidR="00490F3B">
        <w:rPr>
          <w:rFonts w:hint="cs"/>
          <w:rtl/>
          <w:lang w:bidi="ar-EG"/>
        </w:rPr>
        <w:t>وممارسات ال</w:t>
      </w:r>
      <w:r w:rsidRPr="00DA5055">
        <w:rPr>
          <w:rtl/>
          <w:lang w:bidi="ar-EG"/>
        </w:rPr>
        <w:t>تصحيح والاقتباس، فضلا</w:t>
      </w:r>
      <w:r w:rsidR="00490F3B">
        <w:rPr>
          <w:rFonts w:hint="cs"/>
          <w:rtl/>
          <w:lang w:bidi="ar-EG"/>
        </w:rPr>
        <w:t>ً</w:t>
      </w:r>
      <w:r w:rsidRPr="00DA5055">
        <w:rPr>
          <w:rtl/>
          <w:lang w:bidi="ar-EG"/>
        </w:rPr>
        <w:t xml:space="preserve"> عن </w:t>
      </w:r>
      <w:r w:rsidR="00490F3B">
        <w:rPr>
          <w:rFonts w:hint="cs"/>
          <w:rtl/>
          <w:lang w:bidi="ar-EG"/>
        </w:rPr>
        <w:t xml:space="preserve">أمور </w:t>
      </w:r>
      <w:r w:rsidRPr="00DA5055">
        <w:rPr>
          <w:rtl/>
          <w:lang w:bidi="ar-EG"/>
        </w:rPr>
        <w:t xml:space="preserve">أخرى تتعلق </w:t>
      </w:r>
      <w:r w:rsidR="00490F3B">
        <w:rPr>
          <w:rFonts w:hint="cs"/>
          <w:rtl/>
          <w:lang w:bidi="ar-EG"/>
        </w:rPr>
        <w:t>بمعلومات ال</w:t>
      </w:r>
      <w:r w:rsidRPr="00DA5055">
        <w:rPr>
          <w:rtl/>
          <w:lang w:bidi="ar-EG"/>
        </w:rPr>
        <w:t>براءات والعلامات التجارية وال</w:t>
      </w:r>
      <w:r w:rsidR="00490F3B">
        <w:rPr>
          <w:rFonts w:hint="cs"/>
          <w:rtl/>
          <w:lang w:bidi="ar-EG"/>
        </w:rPr>
        <w:t xml:space="preserve">تصاميم </w:t>
      </w:r>
      <w:r w:rsidRPr="00DA5055">
        <w:rPr>
          <w:rtl/>
          <w:lang w:bidi="ar-EG"/>
        </w:rPr>
        <w:t>الصناعية.</w:t>
      </w:r>
    </w:p>
    <w:p w:rsidR="00490F3B" w:rsidRDefault="008868EF" w:rsidP="00C03B12">
      <w:pPr>
        <w:pStyle w:val="NormalParaAR"/>
        <w:numPr>
          <w:ilvl w:val="0"/>
          <w:numId w:val="21"/>
        </w:numPr>
        <w:ind w:left="-5" w:firstLine="0"/>
        <w:rPr>
          <w:lang w:bidi="ar-EG"/>
        </w:rPr>
      </w:pPr>
      <w:r>
        <w:rPr>
          <w:rFonts w:hint="cs"/>
          <w:rtl/>
          <w:lang w:bidi="ar-EG"/>
        </w:rPr>
        <w:t>و</w:t>
      </w:r>
      <w:r w:rsidRPr="008868EF">
        <w:rPr>
          <w:rtl/>
          <w:lang w:bidi="ar-EG"/>
        </w:rPr>
        <w:t xml:space="preserve">كان الهدف من الاقتراح هو وضع نهج موحد لضمان </w:t>
      </w:r>
      <w:r>
        <w:rPr>
          <w:rFonts w:hint="cs"/>
          <w:rtl/>
          <w:lang w:bidi="ar-EG"/>
        </w:rPr>
        <w:t>حفظ الدراسات الاستقصائية المنشورة في الجزء 7 من دليل الويبو وتحديثها</w:t>
      </w:r>
      <w:r w:rsidRPr="008868EF">
        <w:rPr>
          <w:rtl/>
          <w:lang w:bidi="ar-EG"/>
        </w:rPr>
        <w:t xml:space="preserve">. </w:t>
      </w:r>
      <w:proofErr w:type="gramStart"/>
      <w:r w:rsidRPr="008868EF">
        <w:rPr>
          <w:rtl/>
          <w:lang w:bidi="ar-EG"/>
        </w:rPr>
        <w:t>وأي</w:t>
      </w:r>
      <w:r w:rsidR="00C03B12">
        <w:rPr>
          <w:rFonts w:hint="cs"/>
          <w:rtl/>
          <w:lang w:bidi="ar-EG"/>
        </w:rPr>
        <w:t>َّ</w:t>
      </w:r>
      <w:r w:rsidRPr="008868EF">
        <w:rPr>
          <w:rtl/>
          <w:lang w:bidi="ar-EG"/>
        </w:rPr>
        <w:t>د</w:t>
      </w:r>
      <w:proofErr w:type="gramEnd"/>
      <w:r w:rsidRPr="008868EF">
        <w:rPr>
          <w:rtl/>
          <w:lang w:bidi="ar-EG"/>
        </w:rPr>
        <w:t xml:space="preserve"> عدد</w:t>
      </w:r>
      <w:r w:rsidR="00C03B12">
        <w:rPr>
          <w:rFonts w:hint="cs"/>
          <w:rtl/>
          <w:lang w:bidi="ar-EG"/>
        </w:rPr>
        <w:t>ٌ</w:t>
      </w:r>
      <w:r w:rsidRPr="008868EF">
        <w:rPr>
          <w:rtl/>
          <w:lang w:bidi="ar-EG"/>
        </w:rPr>
        <w:t xml:space="preserve"> من الوفود مبادرة المكتب الدولي</w:t>
      </w:r>
      <w:r w:rsidR="00C03B12">
        <w:rPr>
          <w:rFonts w:hint="cs"/>
          <w:rtl/>
          <w:lang w:bidi="ar-EG"/>
        </w:rPr>
        <w:t xml:space="preserve"> </w:t>
      </w:r>
      <w:r w:rsidR="00C03B12" w:rsidRPr="008868EF">
        <w:rPr>
          <w:rtl/>
          <w:lang w:bidi="ar-EG"/>
        </w:rPr>
        <w:t>هذه</w:t>
      </w:r>
      <w:r w:rsidRPr="008868EF">
        <w:rPr>
          <w:rtl/>
          <w:lang w:bidi="ar-EG"/>
        </w:rPr>
        <w:t>.</w:t>
      </w:r>
    </w:p>
    <w:p w:rsidR="0079155E" w:rsidRDefault="00EC1AB5" w:rsidP="00490EC8">
      <w:pPr>
        <w:pStyle w:val="NormalParaAR"/>
        <w:numPr>
          <w:ilvl w:val="0"/>
          <w:numId w:val="21"/>
        </w:numPr>
        <w:ind w:left="566" w:firstLine="0"/>
        <w:rPr>
          <w:lang w:bidi="ar-EG"/>
        </w:rPr>
      </w:pPr>
      <w:r w:rsidRPr="00EC1AB5">
        <w:rPr>
          <w:rtl/>
          <w:lang w:bidi="ar-EG"/>
        </w:rPr>
        <w:t>وأ</w:t>
      </w:r>
      <w:r>
        <w:rPr>
          <w:rFonts w:hint="cs"/>
          <w:rtl/>
          <w:lang w:bidi="ar-EG"/>
        </w:rPr>
        <w:t>حاطت اللجنةُ علماً ب</w:t>
      </w:r>
      <w:r w:rsidRPr="00EC1AB5">
        <w:rPr>
          <w:rtl/>
          <w:lang w:bidi="ar-EG"/>
        </w:rPr>
        <w:t>المعلومات</w:t>
      </w:r>
      <w:r>
        <w:rPr>
          <w:rFonts w:hint="cs"/>
          <w:rtl/>
          <w:lang w:bidi="ar-EG"/>
        </w:rPr>
        <w:t xml:space="preserve"> التي أعدها</w:t>
      </w:r>
      <w:r w:rsidRPr="00EC1AB5">
        <w:rPr>
          <w:rtl/>
          <w:lang w:bidi="ar-EG"/>
        </w:rPr>
        <w:t xml:space="preserve"> المكتب الدولي </w:t>
      </w:r>
      <w:r>
        <w:rPr>
          <w:rFonts w:hint="cs"/>
          <w:rtl/>
          <w:lang w:bidi="ar-EG"/>
        </w:rPr>
        <w:t xml:space="preserve">بشأن </w:t>
      </w:r>
      <w:r w:rsidRPr="00EC1AB5">
        <w:rPr>
          <w:rtl/>
          <w:lang w:bidi="ar-EG"/>
        </w:rPr>
        <w:t>حالة كل دراسة</w:t>
      </w:r>
      <w:r>
        <w:rPr>
          <w:rFonts w:hint="cs"/>
          <w:rtl/>
          <w:lang w:bidi="ar-EG"/>
        </w:rPr>
        <w:t xml:space="preserve"> استقصائية،</w:t>
      </w:r>
      <w:r w:rsidRPr="00EC1AB5">
        <w:rPr>
          <w:rtl/>
          <w:lang w:bidi="ar-EG"/>
        </w:rPr>
        <w:t xml:space="preserve"> ووافق على الإجراءات المقترحة، </w:t>
      </w:r>
      <w:r>
        <w:rPr>
          <w:rFonts w:hint="cs"/>
          <w:rtl/>
          <w:lang w:bidi="ar-EG"/>
        </w:rPr>
        <w:t xml:space="preserve">على النحو الوارد في المرفق الأول </w:t>
      </w:r>
      <w:r w:rsidRPr="00EC1AB5">
        <w:rPr>
          <w:rtl/>
          <w:lang w:bidi="ar-EG"/>
        </w:rPr>
        <w:t xml:space="preserve">للوثيقة </w:t>
      </w:r>
      <w:r w:rsidRPr="00EC1AB5">
        <w:rPr>
          <w:lang w:bidi="ar-EG"/>
        </w:rPr>
        <w:t>CWS/4BIS/6</w:t>
      </w:r>
      <w:r w:rsidRPr="00EC1AB5">
        <w:rPr>
          <w:rtl/>
          <w:lang w:bidi="ar-EG"/>
        </w:rPr>
        <w:t xml:space="preserve">. </w:t>
      </w:r>
      <w:r>
        <w:rPr>
          <w:rFonts w:hint="cs"/>
          <w:rtl/>
          <w:lang w:bidi="ar-EG"/>
        </w:rPr>
        <w:t>و</w:t>
      </w:r>
      <w:r w:rsidRPr="00EC1AB5">
        <w:rPr>
          <w:rtl/>
          <w:lang w:bidi="ar-EG"/>
        </w:rPr>
        <w:t>وافق</w:t>
      </w:r>
      <w:r>
        <w:rPr>
          <w:rFonts w:hint="cs"/>
          <w:rtl/>
          <w:lang w:bidi="ar-EG"/>
        </w:rPr>
        <w:t>ت اللجنةُ على الإبقاء على الجزأين</w:t>
      </w:r>
      <w:r w:rsidRPr="00EC1AB5">
        <w:rPr>
          <w:rtl/>
          <w:lang w:bidi="ar-EG"/>
        </w:rPr>
        <w:t xml:space="preserve"> 7.6 و7.7 في </w:t>
      </w:r>
      <w:r>
        <w:rPr>
          <w:rFonts w:hint="cs"/>
          <w:rtl/>
          <w:lang w:bidi="ar-EG"/>
        </w:rPr>
        <w:t xml:space="preserve">دليل الويبو </w:t>
      </w:r>
      <w:r w:rsidRPr="00EC1AB5">
        <w:rPr>
          <w:rtl/>
          <w:lang w:bidi="ar-EG"/>
        </w:rPr>
        <w:t>وتحديثه</w:t>
      </w:r>
      <w:r w:rsidR="008E4F23">
        <w:rPr>
          <w:rFonts w:hint="cs"/>
          <w:rtl/>
          <w:lang w:bidi="ar-EG"/>
        </w:rPr>
        <w:t>م</w:t>
      </w:r>
      <w:r w:rsidRPr="00EC1AB5">
        <w:rPr>
          <w:rtl/>
          <w:lang w:bidi="ar-EG"/>
        </w:rPr>
        <w:t>ا بانتظام.</w:t>
      </w:r>
    </w:p>
    <w:p w:rsidR="008E4F23" w:rsidRDefault="00A90107" w:rsidP="00490EC8">
      <w:pPr>
        <w:pStyle w:val="NormalParaAR"/>
        <w:numPr>
          <w:ilvl w:val="0"/>
          <w:numId w:val="21"/>
        </w:numPr>
        <w:ind w:left="566" w:firstLine="0"/>
        <w:rPr>
          <w:lang w:bidi="ar-EG"/>
        </w:rPr>
      </w:pPr>
      <w:r w:rsidRPr="00A90107">
        <w:rPr>
          <w:rtl/>
          <w:lang w:bidi="ar-EG"/>
        </w:rPr>
        <w:t>وأ</w:t>
      </w:r>
      <w:r>
        <w:rPr>
          <w:rFonts w:hint="cs"/>
          <w:rtl/>
          <w:lang w:bidi="ar-EG"/>
        </w:rPr>
        <w:t>حاطت اللجنةُ علماً ب</w:t>
      </w:r>
      <w:r w:rsidRPr="00A90107">
        <w:rPr>
          <w:rtl/>
          <w:lang w:bidi="ar-EG"/>
        </w:rPr>
        <w:t>خطة العمل المؤقتة ل</w:t>
      </w:r>
      <w:r>
        <w:rPr>
          <w:rFonts w:hint="cs"/>
          <w:rtl/>
          <w:lang w:bidi="ar-EG"/>
        </w:rPr>
        <w:t xml:space="preserve">تحديث </w:t>
      </w:r>
      <w:r w:rsidRPr="00A90107">
        <w:rPr>
          <w:rtl/>
          <w:lang w:bidi="ar-EG"/>
        </w:rPr>
        <w:t>الجزء 7 من دليل الويبو، على النحو المنصوص عليه في الم</w:t>
      </w:r>
      <w:r>
        <w:rPr>
          <w:rFonts w:hint="cs"/>
          <w:rtl/>
          <w:lang w:bidi="ar-EG"/>
        </w:rPr>
        <w:t xml:space="preserve">رفق </w:t>
      </w:r>
      <w:r w:rsidRPr="00A90107">
        <w:rPr>
          <w:rtl/>
          <w:lang w:bidi="ar-EG"/>
        </w:rPr>
        <w:t xml:space="preserve">الثاني للوثيقة </w:t>
      </w:r>
      <w:r w:rsidRPr="00A90107">
        <w:rPr>
          <w:lang w:bidi="ar-EG"/>
        </w:rPr>
        <w:t>CWS/4BIS/6</w:t>
      </w:r>
      <w:r w:rsidRPr="00A90107">
        <w:rPr>
          <w:rtl/>
          <w:lang w:bidi="ar-EG"/>
        </w:rPr>
        <w:t xml:space="preserve">، </w:t>
      </w:r>
      <w:r w:rsidR="00E21FB0">
        <w:rPr>
          <w:rFonts w:hint="cs"/>
          <w:rtl/>
          <w:lang w:bidi="ar-EG"/>
        </w:rPr>
        <w:t>وأقرت</w:t>
      </w:r>
      <w:r w:rsidR="00AA3629">
        <w:rPr>
          <w:rFonts w:hint="cs"/>
          <w:rtl/>
          <w:lang w:bidi="ar-EG"/>
        </w:rPr>
        <w:t xml:space="preserve"> اللجنة خطة العمل هذه مع العلم بأنها عرضة </w:t>
      </w:r>
      <w:r w:rsidRPr="00A90107">
        <w:rPr>
          <w:rtl/>
          <w:lang w:bidi="ar-EG"/>
        </w:rPr>
        <w:t>لتغييرات محتملة في المستقبل.</w:t>
      </w:r>
    </w:p>
    <w:p w:rsidR="00AA3629" w:rsidRDefault="00E21FB0" w:rsidP="00490EC8">
      <w:pPr>
        <w:pStyle w:val="NormalParaAR"/>
        <w:numPr>
          <w:ilvl w:val="0"/>
          <w:numId w:val="21"/>
        </w:numPr>
        <w:ind w:left="566" w:firstLine="0"/>
        <w:rPr>
          <w:lang w:bidi="ar-EG"/>
        </w:rPr>
      </w:pPr>
      <w:r>
        <w:rPr>
          <w:rFonts w:hint="cs"/>
          <w:rtl/>
          <w:lang w:bidi="ar-EG"/>
        </w:rPr>
        <w:t>و</w:t>
      </w:r>
      <w:r w:rsidRPr="00E21FB0">
        <w:rPr>
          <w:rtl/>
          <w:lang w:bidi="ar-EG"/>
        </w:rPr>
        <w:t>وافق</w:t>
      </w:r>
      <w:r>
        <w:rPr>
          <w:rFonts w:hint="cs"/>
          <w:rtl/>
          <w:lang w:bidi="ar-EG"/>
        </w:rPr>
        <w:t>ت اللجنة على ا</w:t>
      </w:r>
      <w:r w:rsidRPr="00E21FB0">
        <w:rPr>
          <w:rtl/>
          <w:lang w:bidi="ar-EG"/>
        </w:rPr>
        <w:t>ستحداث مهمة جديدة</w:t>
      </w:r>
      <w:r>
        <w:rPr>
          <w:rFonts w:hint="cs"/>
          <w:rtl/>
          <w:lang w:bidi="ar-EG"/>
        </w:rPr>
        <w:t>:</w:t>
      </w:r>
      <w:r w:rsidRPr="00E21FB0">
        <w:rPr>
          <w:rtl/>
          <w:lang w:bidi="ar-EG"/>
        </w:rPr>
        <w:t xml:space="preserve"> "ضمان الحفظ والتحديث اللازمين للدراسات الاستقصائية المنشورة في الجزء 7 من دليل الويبو بشأن المعلومات والوثائق المتعلقة بالملكية الصناعية"</w:t>
      </w:r>
      <w:r w:rsidR="00D06D22">
        <w:rPr>
          <w:rFonts w:hint="cs"/>
          <w:rtl/>
          <w:lang w:bidi="ar-EG"/>
        </w:rPr>
        <w:t>،</w:t>
      </w:r>
      <w:r w:rsidRPr="00E21FB0">
        <w:rPr>
          <w:rtl/>
          <w:lang w:bidi="ar-EG"/>
        </w:rPr>
        <w:t xml:space="preserve"> و</w:t>
      </w:r>
      <w:r w:rsidR="00D06D22">
        <w:rPr>
          <w:rFonts w:hint="cs"/>
          <w:rtl/>
          <w:lang w:bidi="ar-EG"/>
        </w:rPr>
        <w:t>إ</w:t>
      </w:r>
      <w:r w:rsidRPr="00E21FB0">
        <w:rPr>
          <w:rtl/>
          <w:lang w:bidi="ar-EG"/>
        </w:rPr>
        <w:t xml:space="preserve">نشاء فرقة عمل </w:t>
      </w:r>
      <w:r w:rsidR="00D06D22">
        <w:rPr>
          <w:rFonts w:hint="cs"/>
          <w:rtl/>
          <w:lang w:bidi="ar-EG"/>
        </w:rPr>
        <w:t>لإنجاز هذه المهمة</w:t>
      </w:r>
      <w:r w:rsidRPr="00E21FB0">
        <w:rPr>
          <w:rtl/>
          <w:lang w:bidi="ar-EG"/>
        </w:rPr>
        <w:t xml:space="preserve"> (</w:t>
      </w:r>
      <w:r w:rsidR="00D06D22">
        <w:rPr>
          <w:rFonts w:hint="cs"/>
          <w:rtl/>
          <w:lang w:bidi="ar-EG"/>
        </w:rPr>
        <w:t xml:space="preserve">فرقة عمل </w:t>
      </w:r>
      <w:r w:rsidRPr="00E21FB0">
        <w:rPr>
          <w:rtl/>
          <w:lang w:bidi="ar-EG"/>
        </w:rPr>
        <w:t xml:space="preserve">الجزء 7). </w:t>
      </w:r>
      <w:r w:rsidR="00D06D22">
        <w:rPr>
          <w:rFonts w:hint="cs"/>
          <w:rtl/>
          <w:lang w:bidi="ar-EG"/>
        </w:rPr>
        <w:t>و</w:t>
      </w:r>
      <w:r w:rsidRPr="00E21FB0">
        <w:rPr>
          <w:rtl/>
          <w:lang w:bidi="ar-EG"/>
        </w:rPr>
        <w:t>ع</w:t>
      </w:r>
      <w:r w:rsidR="00D06D22">
        <w:rPr>
          <w:rFonts w:hint="cs"/>
          <w:rtl/>
          <w:lang w:bidi="ar-EG"/>
        </w:rPr>
        <w:t>ُ</w:t>
      </w:r>
      <w:r w:rsidRPr="00E21FB0">
        <w:rPr>
          <w:rtl/>
          <w:lang w:bidi="ar-EG"/>
        </w:rPr>
        <w:t>ي</w:t>
      </w:r>
      <w:r w:rsidR="00D06D22">
        <w:rPr>
          <w:rFonts w:hint="cs"/>
          <w:rtl/>
          <w:lang w:bidi="ar-EG"/>
        </w:rPr>
        <w:t>ِّ</w:t>
      </w:r>
      <w:r w:rsidRPr="00E21FB0">
        <w:rPr>
          <w:rtl/>
          <w:lang w:bidi="ar-EG"/>
        </w:rPr>
        <w:t xml:space="preserve">ن </w:t>
      </w:r>
      <w:proofErr w:type="gramStart"/>
      <w:r w:rsidRPr="00E21FB0">
        <w:rPr>
          <w:rtl/>
          <w:lang w:bidi="ar-EG"/>
        </w:rPr>
        <w:t>المكتب</w:t>
      </w:r>
      <w:proofErr w:type="gramEnd"/>
      <w:r w:rsidRPr="00E21FB0">
        <w:rPr>
          <w:rtl/>
          <w:lang w:bidi="ar-EG"/>
        </w:rPr>
        <w:t xml:space="preserve"> الدولي </w:t>
      </w:r>
      <w:r w:rsidR="00D06D22">
        <w:rPr>
          <w:rFonts w:hint="cs"/>
          <w:rtl/>
          <w:lang w:bidi="ar-EG"/>
        </w:rPr>
        <w:t xml:space="preserve">مشرفاً على </w:t>
      </w:r>
      <w:r w:rsidRPr="00E21FB0">
        <w:rPr>
          <w:rtl/>
          <w:lang w:bidi="ar-EG"/>
        </w:rPr>
        <w:t>فرقة العمل.</w:t>
      </w:r>
    </w:p>
    <w:p w:rsidR="00D06D22" w:rsidRDefault="00972466" w:rsidP="00490EC8">
      <w:pPr>
        <w:pStyle w:val="NormalParaAR"/>
        <w:numPr>
          <w:ilvl w:val="0"/>
          <w:numId w:val="21"/>
        </w:numPr>
        <w:ind w:left="566" w:firstLine="0"/>
        <w:rPr>
          <w:lang w:bidi="ar-EG"/>
        </w:rPr>
      </w:pPr>
      <w:r>
        <w:rPr>
          <w:rFonts w:hint="cs"/>
          <w:rtl/>
          <w:lang w:bidi="ar-EG"/>
        </w:rPr>
        <w:t>و</w:t>
      </w:r>
      <w:r w:rsidRPr="00972466">
        <w:rPr>
          <w:rtl/>
          <w:lang w:bidi="ar-EG"/>
        </w:rPr>
        <w:t>وافق</w:t>
      </w:r>
      <w:r>
        <w:rPr>
          <w:rFonts w:hint="cs"/>
          <w:rtl/>
          <w:lang w:bidi="ar-EG"/>
        </w:rPr>
        <w:t xml:space="preserve">ت اللجنة على </w:t>
      </w:r>
      <w:r w:rsidRPr="00972466">
        <w:rPr>
          <w:rtl/>
          <w:lang w:bidi="ar-EG"/>
        </w:rPr>
        <w:t xml:space="preserve">توسيع </w:t>
      </w:r>
      <w:proofErr w:type="gramStart"/>
      <w:r w:rsidRPr="00972466">
        <w:rPr>
          <w:rtl/>
          <w:lang w:bidi="ar-EG"/>
        </w:rPr>
        <w:t>نطاق</w:t>
      </w:r>
      <w:proofErr w:type="gramEnd"/>
      <w:r w:rsidRPr="00972466">
        <w:rPr>
          <w:rtl/>
          <w:lang w:bidi="ar-EG"/>
        </w:rPr>
        <w:t xml:space="preserve"> الجزء 7.7 من دليل الويبو ل</w:t>
      </w:r>
      <w:r>
        <w:rPr>
          <w:rFonts w:hint="cs"/>
          <w:rtl/>
          <w:lang w:bidi="ar-EG"/>
        </w:rPr>
        <w:t xml:space="preserve">يشمل </w:t>
      </w:r>
      <w:r w:rsidR="00834002" w:rsidRPr="00834002">
        <w:rPr>
          <w:rtl/>
          <w:lang w:bidi="ar-EG"/>
        </w:rPr>
        <w:t xml:space="preserve">تسويات مدة </w:t>
      </w:r>
      <w:r w:rsidR="00834002">
        <w:rPr>
          <w:rFonts w:hint="cs"/>
          <w:rtl/>
          <w:lang w:bidi="ar-EG"/>
        </w:rPr>
        <w:t>البراءة وتمديدات مدة البراءة</w:t>
      </w:r>
      <w:r w:rsidR="00834002" w:rsidRPr="00834002">
        <w:rPr>
          <w:rtl/>
          <w:lang w:bidi="ar-EG"/>
        </w:rPr>
        <w:t xml:space="preserve"> </w:t>
      </w:r>
      <w:r w:rsidRPr="00972466">
        <w:rPr>
          <w:rtl/>
          <w:lang w:bidi="ar-EG"/>
        </w:rPr>
        <w:t xml:space="preserve">بالإضافة إلى شهادات الحماية التكميلية، وطلبت </w:t>
      </w:r>
      <w:r w:rsidR="000F060D">
        <w:rPr>
          <w:rFonts w:hint="cs"/>
          <w:rtl/>
          <w:lang w:bidi="ar-EG"/>
        </w:rPr>
        <w:t xml:space="preserve">من </w:t>
      </w:r>
      <w:r w:rsidRPr="00972466">
        <w:rPr>
          <w:rtl/>
          <w:lang w:bidi="ar-EG"/>
        </w:rPr>
        <w:t xml:space="preserve">فرقة عمل </w:t>
      </w:r>
      <w:r w:rsidR="000F060D" w:rsidRPr="00972466">
        <w:rPr>
          <w:rtl/>
          <w:lang w:bidi="ar-EG"/>
        </w:rPr>
        <w:t xml:space="preserve">الجزء </w:t>
      </w:r>
      <w:r w:rsidRPr="00972466">
        <w:rPr>
          <w:rtl/>
          <w:lang w:bidi="ar-EG"/>
        </w:rPr>
        <w:t>7 مراجعة الاستبيان وتقديم اقتراح في دورته</w:t>
      </w:r>
      <w:r w:rsidR="000F060D">
        <w:rPr>
          <w:rFonts w:hint="cs"/>
          <w:rtl/>
          <w:lang w:bidi="ar-EG"/>
        </w:rPr>
        <w:t>ا</w:t>
      </w:r>
      <w:r w:rsidRPr="00972466">
        <w:rPr>
          <w:rtl/>
          <w:lang w:bidi="ar-EG"/>
        </w:rPr>
        <w:t xml:space="preserve"> المقبلة.</w:t>
      </w:r>
    </w:p>
    <w:p w:rsidR="000F060D" w:rsidRDefault="000F0CA6" w:rsidP="00490EC8">
      <w:pPr>
        <w:pStyle w:val="NormalParaAR"/>
        <w:numPr>
          <w:ilvl w:val="0"/>
          <w:numId w:val="21"/>
        </w:numPr>
        <w:ind w:left="566" w:firstLine="0"/>
        <w:rPr>
          <w:lang w:bidi="ar-EG"/>
        </w:rPr>
      </w:pPr>
      <w:r w:rsidRPr="000F0CA6">
        <w:rPr>
          <w:rtl/>
          <w:lang w:bidi="ar-EG"/>
        </w:rPr>
        <w:t>وأحاطت اللجنة علما</w:t>
      </w:r>
      <w:r>
        <w:rPr>
          <w:rFonts w:hint="cs"/>
          <w:rtl/>
          <w:lang w:bidi="ar-EG"/>
        </w:rPr>
        <w:t>ً</w:t>
      </w:r>
      <w:r w:rsidRPr="000F0CA6">
        <w:rPr>
          <w:rtl/>
          <w:lang w:bidi="ar-EG"/>
        </w:rPr>
        <w:t xml:space="preserve"> بالالتماس والمعلومات المقدمة من فريق وثائق البراءات (</w:t>
      </w:r>
      <w:r w:rsidRPr="000F0CA6">
        <w:rPr>
          <w:lang w:bidi="ar-EG"/>
        </w:rPr>
        <w:t>PDG</w:t>
      </w:r>
      <w:r w:rsidRPr="000F0CA6">
        <w:rPr>
          <w:rtl/>
          <w:lang w:bidi="ar-EG"/>
        </w:rPr>
        <w:t>) فيما يتعلق بمتطلبات السجلات الوطنية والإقليمية للبراءات على النحو المنصوص عليه في الم</w:t>
      </w:r>
      <w:r>
        <w:rPr>
          <w:rFonts w:hint="cs"/>
          <w:rtl/>
          <w:lang w:bidi="ar-EG"/>
        </w:rPr>
        <w:t xml:space="preserve">رفق </w:t>
      </w:r>
      <w:r w:rsidRPr="000F0CA6">
        <w:rPr>
          <w:rtl/>
          <w:lang w:bidi="ar-EG"/>
        </w:rPr>
        <w:t xml:space="preserve">الثالث للوثيقة </w:t>
      </w:r>
      <w:r w:rsidRPr="000F0CA6">
        <w:rPr>
          <w:lang w:bidi="ar-EG"/>
        </w:rPr>
        <w:t>CWS/4BIS/6</w:t>
      </w:r>
      <w:r w:rsidRPr="000F0CA6">
        <w:rPr>
          <w:rtl/>
          <w:lang w:bidi="ar-EG"/>
        </w:rPr>
        <w:t xml:space="preserve">. </w:t>
      </w:r>
      <w:proofErr w:type="gramStart"/>
      <w:r w:rsidR="003678E2">
        <w:rPr>
          <w:rFonts w:hint="cs"/>
          <w:rtl/>
          <w:lang w:bidi="ar-EG"/>
        </w:rPr>
        <w:t>و</w:t>
      </w:r>
      <w:r w:rsidRPr="000F0CA6">
        <w:rPr>
          <w:rtl/>
          <w:lang w:bidi="ar-EG"/>
        </w:rPr>
        <w:t>وافق</w:t>
      </w:r>
      <w:r w:rsidR="003678E2">
        <w:rPr>
          <w:rFonts w:hint="cs"/>
          <w:rtl/>
          <w:lang w:bidi="ar-EG"/>
        </w:rPr>
        <w:t>ت</w:t>
      </w:r>
      <w:proofErr w:type="gramEnd"/>
      <w:r w:rsidR="003678E2">
        <w:rPr>
          <w:rFonts w:hint="cs"/>
          <w:rtl/>
          <w:lang w:bidi="ar-EG"/>
        </w:rPr>
        <w:t xml:space="preserve"> اللجنة على </w:t>
      </w:r>
      <w:r w:rsidRPr="000F0CA6">
        <w:rPr>
          <w:rtl/>
          <w:lang w:bidi="ar-EG"/>
        </w:rPr>
        <w:t xml:space="preserve">إدراج هذه المسألة في برنامج عمل </w:t>
      </w:r>
      <w:r w:rsidR="003678E2">
        <w:rPr>
          <w:rFonts w:hint="cs"/>
          <w:rtl/>
          <w:lang w:bidi="ar-EG"/>
        </w:rPr>
        <w:t>اللجنة،</w:t>
      </w:r>
      <w:r w:rsidRPr="000F0CA6">
        <w:rPr>
          <w:rtl/>
          <w:lang w:bidi="ar-EG"/>
        </w:rPr>
        <w:t xml:space="preserve"> </w:t>
      </w:r>
      <w:r w:rsidR="003678E2">
        <w:rPr>
          <w:rFonts w:hint="cs"/>
          <w:rtl/>
          <w:lang w:bidi="ar-EG"/>
        </w:rPr>
        <w:t>والتمست</w:t>
      </w:r>
      <w:r w:rsidRPr="000F0CA6">
        <w:rPr>
          <w:rtl/>
          <w:lang w:bidi="ar-EG"/>
        </w:rPr>
        <w:t xml:space="preserve"> </w:t>
      </w:r>
      <w:r w:rsidR="003678E2">
        <w:rPr>
          <w:rFonts w:hint="cs"/>
          <w:rtl/>
          <w:lang w:bidi="ar-EG"/>
        </w:rPr>
        <w:t>م</w:t>
      </w:r>
      <w:r w:rsidRPr="000F0CA6">
        <w:rPr>
          <w:rtl/>
          <w:lang w:bidi="ar-EG"/>
        </w:rPr>
        <w:t>ن المكتب الدولي تقديم اقتراح لمهمة جديدة في دورته</w:t>
      </w:r>
      <w:r w:rsidR="003678E2">
        <w:rPr>
          <w:rFonts w:hint="cs"/>
          <w:rtl/>
          <w:lang w:bidi="ar-EG"/>
        </w:rPr>
        <w:t>ا</w:t>
      </w:r>
      <w:r w:rsidRPr="000F0CA6">
        <w:rPr>
          <w:rtl/>
          <w:lang w:bidi="ar-EG"/>
        </w:rPr>
        <w:t xml:space="preserve"> المقبلة.</w:t>
      </w:r>
    </w:p>
    <w:p w:rsidR="00C248D9" w:rsidRDefault="00377973" w:rsidP="00490EC8">
      <w:pPr>
        <w:pStyle w:val="NormalParaAR"/>
        <w:numPr>
          <w:ilvl w:val="0"/>
          <w:numId w:val="21"/>
        </w:numPr>
        <w:ind w:left="566" w:firstLine="0"/>
        <w:rPr>
          <w:lang w:bidi="ar-EG"/>
        </w:rPr>
      </w:pPr>
      <w:r w:rsidRPr="00377973">
        <w:rPr>
          <w:rtl/>
          <w:lang w:bidi="ar-EG"/>
        </w:rPr>
        <w:t>وأ</w:t>
      </w:r>
      <w:r>
        <w:rPr>
          <w:rFonts w:hint="cs"/>
          <w:rtl/>
          <w:lang w:bidi="ar-EG"/>
        </w:rPr>
        <w:t>حاطت اللجنةُ علماً ب</w:t>
      </w:r>
      <w:r w:rsidRPr="00377973">
        <w:rPr>
          <w:rtl/>
          <w:lang w:bidi="ar-EG"/>
        </w:rPr>
        <w:t xml:space="preserve">التقدم </w:t>
      </w:r>
      <w:r>
        <w:rPr>
          <w:rFonts w:hint="cs"/>
          <w:rtl/>
          <w:lang w:bidi="ar-EG"/>
        </w:rPr>
        <w:t xml:space="preserve">المُحرَز </w:t>
      </w:r>
      <w:r w:rsidRPr="00377973">
        <w:rPr>
          <w:rtl/>
          <w:lang w:bidi="ar-EG"/>
        </w:rPr>
        <w:t xml:space="preserve">في </w:t>
      </w:r>
      <w:r>
        <w:rPr>
          <w:rFonts w:hint="cs"/>
          <w:rtl/>
          <w:lang w:bidi="ar-EG"/>
        </w:rPr>
        <w:t xml:space="preserve">حفظ </w:t>
      </w:r>
      <w:r w:rsidRPr="00377973">
        <w:rPr>
          <w:rtl/>
          <w:lang w:bidi="ar-EG"/>
        </w:rPr>
        <w:t>الجزء 7 من دليل الويبو منذ مايو 2014</w:t>
      </w:r>
      <w:r>
        <w:rPr>
          <w:rFonts w:hint="cs"/>
          <w:rtl/>
          <w:lang w:bidi="ar-EG"/>
        </w:rPr>
        <w:t>، والتمست</w:t>
      </w:r>
      <w:r w:rsidRPr="00377973">
        <w:rPr>
          <w:rtl/>
          <w:lang w:bidi="ar-EG"/>
        </w:rPr>
        <w:t xml:space="preserve"> من المكتب الدولي أن ي</w:t>
      </w:r>
      <w:r>
        <w:rPr>
          <w:rFonts w:hint="cs"/>
          <w:rtl/>
          <w:lang w:bidi="ar-EG"/>
        </w:rPr>
        <w:t>ُ</w:t>
      </w:r>
      <w:r w:rsidRPr="00377973">
        <w:rPr>
          <w:rtl/>
          <w:lang w:bidi="ar-EG"/>
        </w:rPr>
        <w:t>قد</w:t>
      </w:r>
      <w:r>
        <w:rPr>
          <w:rFonts w:hint="cs"/>
          <w:rtl/>
          <w:lang w:bidi="ar-EG"/>
        </w:rPr>
        <w:t>ِّ</w:t>
      </w:r>
      <w:r w:rsidRPr="00377973">
        <w:rPr>
          <w:rtl/>
          <w:lang w:bidi="ar-EG"/>
        </w:rPr>
        <w:t>م تقريرا</w:t>
      </w:r>
      <w:r>
        <w:rPr>
          <w:rFonts w:hint="cs"/>
          <w:rtl/>
          <w:lang w:bidi="ar-EG"/>
        </w:rPr>
        <w:t>ً</w:t>
      </w:r>
      <w:r w:rsidRPr="00377973">
        <w:rPr>
          <w:rtl/>
          <w:lang w:bidi="ar-EG"/>
        </w:rPr>
        <w:t xml:space="preserve"> عن التقدم الم</w:t>
      </w:r>
      <w:r>
        <w:rPr>
          <w:rFonts w:hint="cs"/>
          <w:rtl/>
          <w:lang w:bidi="ar-EG"/>
        </w:rPr>
        <w:t>ُ</w:t>
      </w:r>
      <w:r w:rsidRPr="00377973">
        <w:rPr>
          <w:rtl/>
          <w:lang w:bidi="ar-EG"/>
        </w:rPr>
        <w:t>حر</w:t>
      </w:r>
      <w:r>
        <w:rPr>
          <w:rFonts w:hint="cs"/>
          <w:rtl/>
          <w:lang w:bidi="ar-EG"/>
        </w:rPr>
        <w:t>َ</w:t>
      </w:r>
      <w:r w:rsidRPr="00377973">
        <w:rPr>
          <w:rtl/>
          <w:lang w:bidi="ar-EG"/>
        </w:rPr>
        <w:t xml:space="preserve">ز في </w:t>
      </w:r>
      <w:r>
        <w:rPr>
          <w:rFonts w:hint="cs"/>
          <w:rtl/>
          <w:lang w:bidi="ar-EG"/>
        </w:rPr>
        <w:t xml:space="preserve">تحديث </w:t>
      </w:r>
      <w:r w:rsidRPr="00377973">
        <w:rPr>
          <w:rtl/>
          <w:lang w:bidi="ar-EG"/>
        </w:rPr>
        <w:t xml:space="preserve">الجزء 7 من دليل الويبو في دورتها </w:t>
      </w:r>
      <w:r w:rsidR="00DD4B41">
        <w:rPr>
          <w:rFonts w:hint="cs"/>
          <w:rtl/>
          <w:lang w:bidi="ar-EG"/>
        </w:rPr>
        <w:t>القادمة</w:t>
      </w:r>
      <w:r w:rsidRPr="00377973">
        <w:rPr>
          <w:rtl/>
          <w:lang w:bidi="ar-EG"/>
        </w:rPr>
        <w:t>.</w:t>
      </w:r>
    </w:p>
    <w:p w:rsidR="00006222" w:rsidRPr="00006222" w:rsidRDefault="00006222" w:rsidP="00CA6FC0">
      <w:pPr>
        <w:pStyle w:val="Heading3"/>
        <w:spacing w:after="0"/>
        <w:rPr>
          <w:lang w:bidi="ar-EG"/>
        </w:rPr>
      </w:pPr>
      <w:r w:rsidRPr="00006222">
        <w:rPr>
          <w:rtl/>
          <w:lang w:bidi="ar-EG"/>
        </w:rPr>
        <w:t>البند 14 من جدول الأعمال: معلومات عن دخول الطلبات الدولية المنشورة بناء على معاهدة التعاون بشأن البراءات في المرحلة الوطنية (الإقليمية)</w:t>
      </w:r>
    </w:p>
    <w:p w:rsidR="00DD4B41" w:rsidRDefault="004919D5" w:rsidP="00CA6FC0">
      <w:pPr>
        <w:pStyle w:val="NormalParaAR"/>
        <w:numPr>
          <w:ilvl w:val="0"/>
          <w:numId w:val="21"/>
        </w:numPr>
        <w:ind w:left="-5" w:firstLine="0"/>
        <w:rPr>
          <w:lang w:bidi="ar-EG"/>
        </w:rPr>
      </w:pPr>
      <w:r w:rsidRPr="004919D5">
        <w:rPr>
          <w:rtl/>
          <w:lang w:bidi="ar-EG"/>
        </w:rPr>
        <w:t>استندت المناقشات إلى الوثيق</w:t>
      </w:r>
      <w:r>
        <w:rPr>
          <w:rFonts w:hint="cs"/>
          <w:rtl/>
          <w:lang w:bidi="ar-EG"/>
        </w:rPr>
        <w:t>تين</w:t>
      </w:r>
      <w:r w:rsidRPr="004919D5">
        <w:rPr>
          <w:rtl/>
          <w:lang w:bidi="ar-EG"/>
        </w:rPr>
        <w:t xml:space="preserve"> </w:t>
      </w:r>
      <w:r w:rsidRPr="004919D5">
        <w:rPr>
          <w:lang w:bidi="ar-EG"/>
        </w:rPr>
        <w:t>CWS/4/12</w:t>
      </w:r>
      <w:r w:rsidRPr="004919D5">
        <w:rPr>
          <w:rtl/>
          <w:lang w:bidi="ar-EG"/>
        </w:rPr>
        <w:t xml:space="preserve"> و</w:t>
      </w:r>
      <w:r w:rsidRPr="004919D5">
        <w:rPr>
          <w:lang w:bidi="ar-EG"/>
        </w:rPr>
        <w:t>CWS/4BIS/7</w:t>
      </w:r>
      <w:r w:rsidRPr="004919D5">
        <w:rPr>
          <w:rtl/>
          <w:lang w:bidi="ar-EG"/>
        </w:rPr>
        <w:t>.</w:t>
      </w:r>
    </w:p>
    <w:p w:rsidR="004919D5" w:rsidRDefault="00747B7B" w:rsidP="00663F39">
      <w:pPr>
        <w:pStyle w:val="NormalParaAR"/>
        <w:numPr>
          <w:ilvl w:val="0"/>
          <w:numId w:val="21"/>
        </w:numPr>
        <w:ind w:left="-5" w:firstLine="0"/>
        <w:rPr>
          <w:lang w:bidi="ar-EG"/>
        </w:rPr>
      </w:pPr>
      <w:r w:rsidRPr="00747B7B">
        <w:rPr>
          <w:rtl/>
          <w:lang w:bidi="ar-EG"/>
        </w:rPr>
        <w:lastRenderedPageBreak/>
        <w:t>وأحاطت اللجنة علما</w:t>
      </w:r>
      <w:r>
        <w:rPr>
          <w:rFonts w:hint="cs"/>
          <w:rtl/>
          <w:lang w:bidi="ar-EG"/>
        </w:rPr>
        <w:t>ً</w:t>
      </w:r>
      <w:r w:rsidRPr="00747B7B">
        <w:rPr>
          <w:rtl/>
          <w:lang w:bidi="ar-EG"/>
        </w:rPr>
        <w:t xml:space="preserve"> بتقريرين مرحليين قدّمهما المكتب الأوروبي للبراءات والمكتب الدولي </w:t>
      </w:r>
      <w:r>
        <w:rPr>
          <w:rFonts w:hint="cs"/>
          <w:rtl/>
          <w:lang w:bidi="ar-EG"/>
        </w:rPr>
        <w:t xml:space="preserve">في عامي 2014 و2016 </w:t>
      </w:r>
      <w:r w:rsidR="00A746F5">
        <w:rPr>
          <w:rFonts w:hint="cs"/>
          <w:rtl/>
          <w:lang w:bidi="ar-EG"/>
        </w:rPr>
        <w:t xml:space="preserve">بخصوص تضمين قواعد البيانات ما تقدمه مكاتب الملكية الصناعية من معلومات عن </w:t>
      </w:r>
      <w:r w:rsidRPr="00747B7B">
        <w:rPr>
          <w:rtl/>
          <w:lang w:bidi="ar-EG"/>
        </w:rPr>
        <w:t xml:space="preserve">دخول </w:t>
      </w:r>
      <w:r w:rsidR="00A746F5">
        <w:rPr>
          <w:rFonts w:hint="cs"/>
          <w:rtl/>
          <w:lang w:bidi="ar-EG"/>
        </w:rPr>
        <w:t>ا</w:t>
      </w:r>
      <w:r w:rsidRPr="00747B7B">
        <w:rPr>
          <w:rtl/>
          <w:lang w:bidi="ar-EG"/>
        </w:rPr>
        <w:t>لطلبات الدولية المنشورة بناء على معاهدة التعاون بشأن البراءات في المرحلة الوطنية (الإقليمية)</w:t>
      </w:r>
      <w:r w:rsidR="00A746F5">
        <w:rPr>
          <w:rFonts w:hint="cs"/>
          <w:rtl/>
          <w:lang w:bidi="ar-EG"/>
        </w:rPr>
        <w:t xml:space="preserve">، </w:t>
      </w:r>
      <w:r w:rsidR="00A746F5" w:rsidRPr="00747B7B">
        <w:rPr>
          <w:rtl/>
          <w:lang w:bidi="ar-EG"/>
        </w:rPr>
        <w:t>وعدم دخول</w:t>
      </w:r>
      <w:r w:rsidR="00A746F5">
        <w:rPr>
          <w:rFonts w:hint="cs"/>
          <w:rtl/>
          <w:lang w:bidi="ar-EG"/>
        </w:rPr>
        <w:t>ها</w:t>
      </w:r>
      <w:r w:rsidR="00A746F5" w:rsidRPr="00747B7B">
        <w:rPr>
          <w:rtl/>
          <w:lang w:bidi="ar-EG"/>
        </w:rPr>
        <w:t xml:space="preserve"> حسب الحال</w:t>
      </w:r>
      <w:r w:rsidRPr="00747B7B">
        <w:rPr>
          <w:rtl/>
          <w:lang w:bidi="ar-EG"/>
        </w:rPr>
        <w:t>.</w:t>
      </w:r>
    </w:p>
    <w:p w:rsidR="00A746F5" w:rsidRDefault="007D4C99" w:rsidP="003A05D0">
      <w:pPr>
        <w:pStyle w:val="NormalParaAR"/>
        <w:numPr>
          <w:ilvl w:val="0"/>
          <w:numId w:val="21"/>
        </w:numPr>
        <w:ind w:left="-5" w:firstLine="0"/>
        <w:rPr>
          <w:lang w:bidi="ar-EG"/>
        </w:rPr>
      </w:pPr>
      <w:r>
        <w:rPr>
          <w:rFonts w:hint="cs"/>
          <w:rtl/>
          <w:lang w:bidi="ar-EG"/>
        </w:rPr>
        <w:t xml:space="preserve">ونظرت اللجنةُ </w:t>
      </w:r>
      <w:r w:rsidRPr="007D4C99">
        <w:rPr>
          <w:rtl/>
          <w:lang w:bidi="ar-EG"/>
        </w:rPr>
        <w:t>أيضا</w:t>
      </w:r>
      <w:r>
        <w:rPr>
          <w:rFonts w:hint="cs"/>
          <w:rtl/>
          <w:lang w:bidi="ar-EG"/>
        </w:rPr>
        <w:t>ً</w:t>
      </w:r>
      <w:r w:rsidRPr="007D4C99">
        <w:rPr>
          <w:rtl/>
          <w:lang w:bidi="ar-EG"/>
        </w:rPr>
        <w:t xml:space="preserve"> </w:t>
      </w:r>
      <w:r>
        <w:rPr>
          <w:rFonts w:hint="cs"/>
          <w:rtl/>
          <w:lang w:bidi="ar-EG"/>
        </w:rPr>
        <w:t xml:space="preserve">في </w:t>
      </w:r>
      <w:r w:rsidR="00AC2F02">
        <w:rPr>
          <w:rFonts w:hint="cs"/>
          <w:rtl/>
          <w:lang w:bidi="ar-EG"/>
        </w:rPr>
        <w:t xml:space="preserve">الوثيقتين </w:t>
      </w:r>
      <w:r w:rsidRPr="007D4C99">
        <w:rPr>
          <w:lang w:bidi="ar-EG"/>
        </w:rPr>
        <w:t>CWS/4/12</w:t>
      </w:r>
      <w:r w:rsidR="00AC2F02">
        <w:rPr>
          <w:lang w:bidi="ar-EG"/>
        </w:rPr>
        <w:t xml:space="preserve"> ADD.</w:t>
      </w:r>
      <w:r w:rsidRPr="007D4C99">
        <w:rPr>
          <w:rtl/>
          <w:lang w:bidi="ar-EG"/>
        </w:rPr>
        <w:t xml:space="preserve"> و</w:t>
      </w:r>
      <w:r w:rsidRPr="007D4C99">
        <w:rPr>
          <w:lang w:bidi="ar-EG"/>
        </w:rPr>
        <w:t>CWS/4BIS/PDG</w:t>
      </w:r>
      <w:r w:rsidR="00AC2F02">
        <w:rPr>
          <w:lang w:bidi="ar-EG"/>
        </w:rPr>
        <w:t xml:space="preserve"> LETTER</w:t>
      </w:r>
      <w:r w:rsidRPr="007D4C99">
        <w:rPr>
          <w:rtl/>
          <w:lang w:bidi="ar-EG"/>
        </w:rPr>
        <w:t xml:space="preserve"> </w:t>
      </w:r>
      <w:r w:rsidR="00AC2F02">
        <w:rPr>
          <w:rFonts w:hint="cs"/>
          <w:rtl/>
          <w:lang w:bidi="ar-EG"/>
        </w:rPr>
        <w:t>اللتين تضمنتا خطابين بعث بهما</w:t>
      </w:r>
      <w:r w:rsidR="00AC2F02" w:rsidRPr="00AC2F02">
        <w:rPr>
          <w:rtl/>
          <w:lang w:bidi="ar-EG"/>
        </w:rPr>
        <w:t xml:space="preserve"> </w:t>
      </w:r>
      <w:r w:rsidR="00AC2F02" w:rsidRPr="000F0CA6">
        <w:rPr>
          <w:rtl/>
          <w:lang w:bidi="ar-EG"/>
        </w:rPr>
        <w:t>فريق وثائق البراءات</w:t>
      </w:r>
      <w:r w:rsidRPr="007D4C99">
        <w:rPr>
          <w:rtl/>
          <w:lang w:bidi="ar-EG"/>
        </w:rPr>
        <w:t xml:space="preserve"> إلى المكتب الدولي معربا</w:t>
      </w:r>
      <w:r w:rsidR="00AC2F02">
        <w:rPr>
          <w:rFonts w:hint="cs"/>
          <w:rtl/>
          <w:lang w:bidi="ar-EG"/>
        </w:rPr>
        <w:t>ً</w:t>
      </w:r>
      <w:r w:rsidRPr="007D4C99">
        <w:rPr>
          <w:rtl/>
          <w:lang w:bidi="ar-EG"/>
        </w:rPr>
        <w:t xml:space="preserve"> </w:t>
      </w:r>
      <w:r w:rsidR="00AC2F02">
        <w:rPr>
          <w:rFonts w:hint="cs"/>
          <w:rtl/>
          <w:lang w:bidi="ar-EG"/>
        </w:rPr>
        <w:t xml:space="preserve">فيهما </w:t>
      </w:r>
      <w:r w:rsidRPr="007D4C99">
        <w:rPr>
          <w:rtl/>
          <w:lang w:bidi="ar-EG"/>
        </w:rPr>
        <w:t xml:space="preserve">عن </w:t>
      </w:r>
      <w:r w:rsidR="003A05D0">
        <w:rPr>
          <w:rFonts w:hint="cs"/>
          <w:rtl/>
          <w:lang w:bidi="ar-EG"/>
        </w:rPr>
        <w:t>شواغله</w:t>
      </w:r>
      <w:r w:rsidRPr="007D4C99">
        <w:rPr>
          <w:rtl/>
          <w:lang w:bidi="ar-EG"/>
        </w:rPr>
        <w:t xml:space="preserve"> إزاء </w:t>
      </w:r>
      <w:r w:rsidR="003A05D0">
        <w:rPr>
          <w:rFonts w:hint="cs"/>
          <w:rtl/>
          <w:lang w:bidi="ar-EG"/>
        </w:rPr>
        <w:t>توفير</w:t>
      </w:r>
      <w:r w:rsidRPr="007D4C99">
        <w:rPr>
          <w:rtl/>
          <w:lang w:bidi="ar-EG"/>
        </w:rPr>
        <w:t xml:space="preserve"> بيانات</w:t>
      </w:r>
      <w:r w:rsidR="00AC2F02">
        <w:rPr>
          <w:rFonts w:hint="cs"/>
          <w:rtl/>
          <w:lang w:bidi="ar-EG"/>
        </w:rPr>
        <w:t xml:space="preserve"> الوضع </w:t>
      </w:r>
      <w:r w:rsidRPr="007D4C99">
        <w:rPr>
          <w:rtl/>
          <w:lang w:bidi="ar-EG"/>
        </w:rPr>
        <w:t>القانوني بشأن الطلبات الدولية</w:t>
      </w:r>
      <w:r w:rsidR="00AC2F02">
        <w:rPr>
          <w:rFonts w:hint="cs"/>
          <w:rtl/>
          <w:lang w:bidi="ar-EG"/>
        </w:rPr>
        <w:t xml:space="preserve"> المودعة بناء على</w:t>
      </w:r>
      <w:r w:rsidRPr="007D4C99">
        <w:rPr>
          <w:rtl/>
          <w:lang w:bidi="ar-EG"/>
        </w:rPr>
        <w:t xml:space="preserve"> معاهدة التعاون بشأن البراءات، </w:t>
      </w:r>
      <w:r w:rsidR="00AC2F02">
        <w:rPr>
          <w:rFonts w:hint="cs"/>
          <w:rtl/>
          <w:lang w:bidi="ar-EG"/>
        </w:rPr>
        <w:t xml:space="preserve">لا سيما </w:t>
      </w:r>
      <w:r w:rsidR="003A05D0">
        <w:rPr>
          <w:rFonts w:hint="cs"/>
          <w:rtl/>
          <w:lang w:bidi="ar-EG"/>
        </w:rPr>
        <w:t xml:space="preserve">توقيتها </w:t>
      </w:r>
      <w:r w:rsidRPr="007D4C99">
        <w:rPr>
          <w:rtl/>
          <w:lang w:bidi="ar-EG"/>
        </w:rPr>
        <w:t>و</w:t>
      </w:r>
      <w:r w:rsidR="003A05D0">
        <w:rPr>
          <w:rFonts w:hint="cs"/>
          <w:rtl/>
          <w:lang w:bidi="ar-EG"/>
        </w:rPr>
        <w:t xml:space="preserve">مدى </w:t>
      </w:r>
      <w:r w:rsidRPr="007D4C99">
        <w:rPr>
          <w:rtl/>
          <w:lang w:bidi="ar-EG"/>
        </w:rPr>
        <w:t>شمول</w:t>
      </w:r>
      <w:r w:rsidR="003A05D0">
        <w:rPr>
          <w:rFonts w:hint="cs"/>
          <w:rtl/>
          <w:lang w:bidi="ar-EG"/>
        </w:rPr>
        <w:t>ها</w:t>
      </w:r>
      <w:r w:rsidRPr="007D4C99">
        <w:rPr>
          <w:rtl/>
          <w:lang w:bidi="ar-EG"/>
        </w:rPr>
        <w:t>.</w:t>
      </w:r>
    </w:p>
    <w:p w:rsidR="003A05D0" w:rsidRDefault="00D64AF1" w:rsidP="005D6668">
      <w:pPr>
        <w:pStyle w:val="NormalParaAR"/>
        <w:numPr>
          <w:ilvl w:val="0"/>
          <w:numId w:val="21"/>
        </w:numPr>
        <w:ind w:left="-5" w:firstLine="0"/>
        <w:rPr>
          <w:lang w:bidi="ar-EG"/>
        </w:rPr>
      </w:pPr>
      <w:r w:rsidRPr="00D64AF1">
        <w:rPr>
          <w:rtl/>
          <w:lang w:bidi="ar-EG"/>
        </w:rPr>
        <w:t>و</w:t>
      </w:r>
      <w:r>
        <w:rPr>
          <w:rFonts w:hint="cs"/>
          <w:rtl/>
          <w:lang w:bidi="ar-EG"/>
        </w:rPr>
        <w:t>أشارت اللجنةُ إلى</w:t>
      </w:r>
      <w:r w:rsidRPr="00D64AF1">
        <w:rPr>
          <w:rtl/>
          <w:lang w:bidi="ar-EG"/>
        </w:rPr>
        <w:t xml:space="preserve"> </w:t>
      </w:r>
      <w:r w:rsidR="00116569">
        <w:rPr>
          <w:rFonts w:hint="cs"/>
          <w:rtl/>
          <w:lang w:bidi="ar-EG"/>
        </w:rPr>
        <w:t>ال</w:t>
      </w:r>
      <w:r w:rsidRPr="00D64AF1">
        <w:rPr>
          <w:rtl/>
          <w:lang w:bidi="ar-EG"/>
        </w:rPr>
        <w:t>أهمية</w:t>
      </w:r>
      <w:r w:rsidR="00116569">
        <w:rPr>
          <w:rFonts w:hint="cs"/>
          <w:rtl/>
          <w:lang w:bidi="ar-EG"/>
        </w:rPr>
        <w:t xml:space="preserve"> البالغة ل</w:t>
      </w:r>
      <w:r w:rsidRPr="00D64AF1">
        <w:rPr>
          <w:rtl/>
          <w:lang w:bidi="ar-EG"/>
        </w:rPr>
        <w:t>لمعلومات</w:t>
      </w:r>
      <w:r w:rsidR="00116569">
        <w:rPr>
          <w:rFonts w:hint="cs"/>
          <w:rtl/>
          <w:lang w:bidi="ar-EG"/>
        </w:rPr>
        <w:t xml:space="preserve"> الخاصة بدخول ا</w:t>
      </w:r>
      <w:r w:rsidR="00116569" w:rsidRPr="00747B7B">
        <w:rPr>
          <w:rtl/>
          <w:lang w:bidi="ar-EG"/>
        </w:rPr>
        <w:t>لطلبات الدولية المنشورة والمودعة بناء على معاهدة التعاون بشأن البراءات في المرحلة الوطنية (الإقليمية)</w:t>
      </w:r>
      <w:r w:rsidR="00116569">
        <w:rPr>
          <w:rFonts w:hint="cs"/>
          <w:rtl/>
          <w:lang w:bidi="ar-EG"/>
        </w:rPr>
        <w:t xml:space="preserve">، </w:t>
      </w:r>
      <w:r w:rsidR="00116569" w:rsidRPr="00747B7B">
        <w:rPr>
          <w:rtl/>
          <w:lang w:bidi="ar-EG"/>
        </w:rPr>
        <w:t>وعدم دخول</w:t>
      </w:r>
      <w:r w:rsidR="00116569">
        <w:rPr>
          <w:rFonts w:hint="cs"/>
          <w:rtl/>
          <w:lang w:bidi="ar-EG"/>
        </w:rPr>
        <w:t>ها</w:t>
      </w:r>
      <w:r w:rsidR="00116569" w:rsidRPr="00747B7B">
        <w:rPr>
          <w:rtl/>
          <w:lang w:bidi="ar-EG"/>
        </w:rPr>
        <w:t xml:space="preserve"> حسب الحال</w:t>
      </w:r>
      <w:r w:rsidRPr="00D64AF1">
        <w:rPr>
          <w:rtl/>
          <w:lang w:bidi="ar-EG"/>
        </w:rPr>
        <w:t xml:space="preserve">، </w:t>
      </w:r>
      <w:r w:rsidR="00116569">
        <w:rPr>
          <w:rFonts w:hint="cs"/>
          <w:rtl/>
          <w:lang w:bidi="ar-EG"/>
        </w:rPr>
        <w:t xml:space="preserve">بالنسبة إلى </w:t>
      </w:r>
      <w:r w:rsidRPr="00D64AF1">
        <w:rPr>
          <w:rtl/>
          <w:lang w:bidi="ar-EG"/>
        </w:rPr>
        <w:t xml:space="preserve">مستخدمي المعلومات المتعلقة بالبراءات. </w:t>
      </w:r>
      <w:r w:rsidR="00116569">
        <w:rPr>
          <w:rFonts w:hint="cs"/>
          <w:rtl/>
          <w:lang w:bidi="ar-EG"/>
        </w:rPr>
        <w:t>وحثّت اللجنةُ مكاتب الملكية الصناعية التي لم تُقدم بعد معلوماتها على ا</w:t>
      </w:r>
      <w:r w:rsidRPr="00D64AF1">
        <w:rPr>
          <w:rtl/>
          <w:lang w:bidi="ar-EG"/>
        </w:rPr>
        <w:t xml:space="preserve">لمشاركة في هذا المشروع، </w:t>
      </w:r>
      <w:r w:rsidR="00116569">
        <w:rPr>
          <w:rFonts w:hint="cs"/>
          <w:rtl/>
          <w:lang w:bidi="ar-EG"/>
        </w:rPr>
        <w:t>وحثّت مكاتبَ الملكية الصناعية</w:t>
      </w:r>
      <w:r w:rsidRPr="00D64AF1">
        <w:rPr>
          <w:rtl/>
          <w:lang w:bidi="ar-EG"/>
        </w:rPr>
        <w:t xml:space="preserve"> التي توقفت عن تقديم معلومات</w:t>
      </w:r>
      <w:r w:rsidR="00116569">
        <w:rPr>
          <w:rFonts w:hint="cs"/>
          <w:rtl/>
          <w:lang w:bidi="ar-EG"/>
        </w:rPr>
        <w:t xml:space="preserve">ها على </w:t>
      </w:r>
      <w:r w:rsidR="004C46EF">
        <w:rPr>
          <w:rFonts w:hint="cs"/>
          <w:rtl/>
          <w:lang w:bidi="ar-EG"/>
        </w:rPr>
        <w:t>العودة إلى سابق ع</w:t>
      </w:r>
      <w:r w:rsidR="005D6668">
        <w:rPr>
          <w:rFonts w:hint="cs"/>
          <w:rtl/>
          <w:lang w:bidi="ar-EG"/>
        </w:rPr>
        <w:t>ه</w:t>
      </w:r>
      <w:r w:rsidR="004C46EF">
        <w:rPr>
          <w:rFonts w:hint="cs"/>
          <w:rtl/>
          <w:lang w:bidi="ar-EG"/>
        </w:rPr>
        <w:t xml:space="preserve">دها، وحثّت مكاتبَ الملكية الصناعية التي تقدم معلوماتها على مواصلة </w:t>
      </w:r>
      <w:r w:rsidRPr="00D64AF1">
        <w:rPr>
          <w:rtl/>
          <w:lang w:bidi="ar-EG"/>
        </w:rPr>
        <w:t xml:space="preserve">القيام بذلك </w:t>
      </w:r>
      <w:r w:rsidR="005D6668" w:rsidRPr="005D6668">
        <w:rPr>
          <w:rtl/>
          <w:lang w:bidi="ar-EG"/>
        </w:rPr>
        <w:t>دون تَوانٍ</w:t>
      </w:r>
      <w:r w:rsidRPr="00D64AF1">
        <w:rPr>
          <w:rtl/>
          <w:lang w:bidi="ar-EG"/>
        </w:rPr>
        <w:t>.</w:t>
      </w:r>
    </w:p>
    <w:p w:rsidR="00F62D82" w:rsidRPr="00F62D82" w:rsidRDefault="00F62D82" w:rsidP="00CA6FC0">
      <w:pPr>
        <w:pStyle w:val="Heading3"/>
        <w:spacing w:after="0"/>
        <w:rPr>
          <w:lang w:bidi="ar-EG"/>
        </w:rPr>
      </w:pPr>
      <w:proofErr w:type="gramStart"/>
      <w:r w:rsidRPr="00F62D82">
        <w:rPr>
          <w:rtl/>
          <w:lang w:bidi="ar-EG"/>
        </w:rPr>
        <w:t>البند</w:t>
      </w:r>
      <w:proofErr w:type="gramEnd"/>
      <w:r w:rsidRPr="00F62D82">
        <w:rPr>
          <w:rtl/>
          <w:lang w:bidi="ar-EG"/>
        </w:rPr>
        <w:t xml:space="preserve"> 15 من جدول الأعمال: تقرير المكتب الدولي عن تقديم المشورة التقنية والمساعدة من أجل تكوين الكفاءات لدى مكاتب الملكية الصناعية بناء على ولاية اللجنة</w:t>
      </w:r>
    </w:p>
    <w:p w:rsidR="005D6668" w:rsidRDefault="00F62D82" w:rsidP="00053500">
      <w:pPr>
        <w:pStyle w:val="NormalParaAR"/>
        <w:numPr>
          <w:ilvl w:val="0"/>
          <w:numId w:val="21"/>
        </w:numPr>
        <w:ind w:left="-5" w:firstLine="0"/>
        <w:rPr>
          <w:lang w:bidi="ar-EG"/>
        </w:rPr>
      </w:pPr>
      <w:r>
        <w:rPr>
          <w:rFonts w:hint="cs"/>
          <w:rtl/>
          <w:lang w:bidi="ar-EG"/>
        </w:rPr>
        <w:t>أحاطت اللجنة علماً ب</w:t>
      </w:r>
      <w:r w:rsidRPr="00F62D82">
        <w:rPr>
          <w:rtl/>
          <w:lang w:bidi="ar-EG"/>
        </w:rPr>
        <w:t>أنشطة المكتب الدولي</w:t>
      </w:r>
      <w:r>
        <w:rPr>
          <w:rFonts w:hint="cs"/>
          <w:rtl/>
          <w:lang w:bidi="ar-EG"/>
        </w:rPr>
        <w:t xml:space="preserve"> التي قام بها</w:t>
      </w:r>
      <w:r w:rsidRPr="00F62D82">
        <w:rPr>
          <w:rtl/>
          <w:lang w:bidi="ar-EG"/>
        </w:rPr>
        <w:t xml:space="preserve"> </w:t>
      </w:r>
      <w:r>
        <w:rPr>
          <w:rFonts w:hint="cs"/>
          <w:rtl/>
          <w:lang w:bidi="ar-EG"/>
        </w:rPr>
        <w:t xml:space="preserve">من </w:t>
      </w:r>
      <w:r w:rsidRPr="00F62D82">
        <w:rPr>
          <w:rtl/>
          <w:lang w:bidi="ar-EG"/>
        </w:rPr>
        <w:t>2013</w:t>
      </w:r>
      <w:r>
        <w:rPr>
          <w:rFonts w:hint="cs"/>
          <w:rtl/>
          <w:lang w:bidi="ar-EG"/>
        </w:rPr>
        <w:t xml:space="preserve"> إلى </w:t>
      </w:r>
      <w:r w:rsidRPr="00F62D82">
        <w:rPr>
          <w:rtl/>
          <w:lang w:bidi="ar-EG"/>
        </w:rPr>
        <w:t xml:space="preserve">2015، </w:t>
      </w:r>
      <w:r>
        <w:rPr>
          <w:rFonts w:hint="cs"/>
          <w:rtl/>
          <w:lang w:bidi="ar-EG"/>
        </w:rPr>
        <w:t>فيما يتعلق</w:t>
      </w:r>
      <w:r w:rsidRPr="00F62D82">
        <w:rPr>
          <w:rtl/>
          <w:lang w:bidi="ar-EG"/>
        </w:rPr>
        <w:t xml:space="preserve"> </w:t>
      </w:r>
      <w:r w:rsidR="00053500">
        <w:rPr>
          <w:rFonts w:hint="cs"/>
          <w:rtl/>
          <w:lang w:bidi="ar-EG"/>
        </w:rPr>
        <w:t>بإسداء</w:t>
      </w:r>
      <w:r w:rsidRPr="00F62D82">
        <w:rPr>
          <w:rtl/>
          <w:lang w:bidi="ar-EG"/>
        </w:rPr>
        <w:t xml:space="preserve"> المشورة التقنية </w:t>
      </w:r>
      <w:r w:rsidR="00A87D4F">
        <w:rPr>
          <w:rFonts w:hint="cs"/>
          <w:rtl/>
          <w:lang w:bidi="ar-EG"/>
        </w:rPr>
        <w:t>و</w:t>
      </w:r>
      <w:r w:rsidR="00053500">
        <w:rPr>
          <w:rFonts w:hint="cs"/>
          <w:rtl/>
          <w:lang w:bidi="ar-EG"/>
        </w:rPr>
        <w:t xml:space="preserve">تقديم </w:t>
      </w:r>
      <w:r w:rsidR="00A87D4F" w:rsidRPr="00F62D82">
        <w:rPr>
          <w:rtl/>
          <w:lang w:bidi="ar-EG"/>
        </w:rPr>
        <w:t>المساعدة</w:t>
      </w:r>
      <w:r w:rsidR="00A87D4F">
        <w:rPr>
          <w:rFonts w:hint="cs"/>
          <w:rtl/>
          <w:lang w:bidi="ar-EG"/>
        </w:rPr>
        <w:t xml:space="preserve"> على تكوين الكفاءات لمكاتب الملكية الصناعية بشأن </w:t>
      </w:r>
      <w:r w:rsidRPr="00F62D82">
        <w:rPr>
          <w:rtl/>
          <w:lang w:bidi="ar-EG"/>
        </w:rPr>
        <w:t>معا</w:t>
      </w:r>
      <w:r w:rsidR="00A87D4F">
        <w:rPr>
          <w:rtl/>
          <w:lang w:bidi="ar-EG"/>
        </w:rPr>
        <w:t>يير الويبو، على النحو ال</w:t>
      </w:r>
      <w:r w:rsidR="00A87D4F">
        <w:rPr>
          <w:rFonts w:hint="cs"/>
          <w:rtl/>
          <w:lang w:bidi="ar-EG"/>
        </w:rPr>
        <w:t xml:space="preserve">وارد </w:t>
      </w:r>
      <w:r w:rsidRPr="00F62D82">
        <w:rPr>
          <w:rtl/>
          <w:lang w:bidi="ar-EG"/>
        </w:rPr>
        <w:t xml:space="preserve">في الوثيقة </w:t>
      </w:r>
      <w:r w:rsidRPr="00F62D82">
        <w:rPr>
          <w:lang w:bidi="ar-EG"/>
        </w:rPr>
        <w:t>CWS/4/13</w:t>
      </w:r>
      <w:r w:rsidRPr="00F62D82">
        <w:rPr>
          <w:rtl/>
          <w:lang w:bidi="ar-EG"/>
        </w:rPr>
        <w:t xml:space="preserve"> والفقرات </w:t>
      </w:r>
      <w:r w:rsidR="00A87D4F">
        <w:rPr>
          <w:rFonts w:hint="cs"/>
          <w:rtl/>
          <w:lang w:bidi="ar-EG"/>
        </w:rPr>
        <w:t xml:space="preserve">من </w:t>
      </w:r>
      <w:r w:rsidRPr="00F62D82">
        <w:rPr>
          <w:rtl/>
          <w:lang w:bidi="ar-EG"/>
        </w:rPr>
        <w:t xml:space="preserve">17 إلى 20 من الوثيقة </w:t>
      </w:r>
      <w:r w:rsidRPr="00F62D82">
        <w:rPr>
          <w:lang w:bidi="ar-EG"/>
        </w:rPr>
        <w:t>WO/GA/47/13</w:t>
      </w:r>
      <w:r w:rsidRPr="00F62D82">
        <w:rPr>
          <w:rtl/>
          <w:lang w:bidi="ar-EG"/>
        </w:rPr>
        <w:t xml:space="preserve">. </w:t>
      </w:r>
      <w:r w:rsidR="00A87D4F">
        <w:rPr>
          <w:rFonts w:hint="cs"/>
          <w:rtl/>
          <w:lang w:bidi="ar-EG"/>
        </w:rPr>
        <w:t xml:space="preserve">كما </w:t>
      </w:r>
      <w:r w:rsidRPr="00F62D82">
        <w:rPr>
          <w:rtl/>
          <w:lang w:bidi="ar-EG"/>
        </w:rPr>
        <w:t>أ</w:t>
      </w:r>
      <w:r w:rsidR="00A87D4F">
        <w:rPr>
          <w:rFonts w:hint="cs"/>
          <w:rtl/>
          <w:lang w:bidi="ar-EG"/>
        </w:rPr>
        <w:t xml:space="preserve">حاطت اللجنةُ علماً بأن </w:t>
      </w:r>
      <w:r w:rsidRPr="00F62D82">
        <w:rPr>
          <w:rtl/>
          <w:lang w:bidi="ar-EG"/>
        </w:rPr>
        <w:t xml:space="preserve">الوثيقة </w:t>
      </w:r>
      <w:r w:rsidRPr="00F62D82">
        <w:rPr>
          <w:lang w:bidi="ar-EG"/>
        </w:rPr>
        <w:t>CWS/13/04</w:t>
      </w:r>
      <w:r w:rsidRPr="00F62D82">
        <w:rPr>
          <w:rtl/>
          <w:lang w:bidi="ar-EG"/>
        </w:rPr>
        <w:t xml:space="preserve"> بمثابة أساس </w:t>
      </w:r>
      <w:r w:rsidR="00A87D4F">
        <w:rPr>
          <w:rFonts w:hint="cs"/>
          <w:rtl/>
          <w:lang w:bidi="ar-EG"/>
        </w:rPr>
        <w:t>ل</w:t>
      </w:r>
      <w:r w:rsidRPr="00F62D82">
        <w:rPr>
          <w:rtl/>
          <w:lang w:bidi="ar-EG"/>
        </w:rPr>
        <w:t>لتقرير ذي الصلة الم</w:t>
      </w:r>
      <w:r w:rsidR="00A87D4F">
        <w:rPr>
          <w:rFonts w:hint="cs"/>
          <w:rtl/>
          <w:lang w:bidi="ar-EG"/>
        </w:rPr>
        <w:t>ُ</w:t>
      </w:r>
      <w:r w:rsidRPr="00F62D82">
        <w:rPr>
          <w:rtl/>
          <w:lang w:bidi="ar-EG"/>
        </w:rPr>
        <w:t>قد</w:t>
      </w:r>
      <w:r w:rsidR="00A87D4F">
        <w:rPr>
          <w:rFonts w:hint="cs"/>
          <w:rtl/>
          <w:lang w:bidi="ar-EG"/>
        </w:rPr>
        <w:t>َّ</w:t>
      </w:r>
      <w:r w:rsidRPr="00F62D82">
        <w:rPr>
          <w:rtl/>
          <w:lang w:bidi="ar-EG"/>
        </w:rPr>
        <w:t xml:space="preserve">م إلى الجمعية العامة للويبو في سبتمبر 2014، </w:t>
      </w:r>
      <w:r w:rsidR="00053500">
        <w:rPr>
          <w:rFonts w:hint="cs"/>
          <w:rtl/>
          <w:lang w:bidi="ar-EG"/>
        </w:rPr>
        <w:t xml:space="preserve">كما طلبت </w:t>
      </w:r>
      <w:r w:rsidRPr="00F62D82">
        <w:rPr>
          <w:rtl/>
          <w:lang w:bidi="ar-EG"/>
        </w:rPr>
        <w:t>في دورته</w:t>
      </w:r>
      <w:r w:rsidR="00053500">
        <w:rPr>
          <w:rFonts w:hint="cs"/>
          <w:rtl/>
          <w:lang w:bidi="ar-EG"/>
        </w:rPr>
        <w:t>ا الأربعين ا</w:t>
      </w:r>
      <w:r w:rsidRPr="00F62D82">
        <w:rPr>
          <w:rtl/>
          <w:lang w:bidi="ar-EG"/>
        </w:rPr>
        <w:t>لتي ع</w:t>
      </w:r>
      <w:r w:rsidR="00053500">
        <w:rPr>
          <w:rFonts w:hint="cs"/>
          <w:rtl/>
          <w:lang w:bidi="ar-EG"/>
        </w:rPr>
        <w:t>ُ</w:t>
      </w:r>
      <w:r w:rsidRPr="00F62D82">
        <w:rPr>
          <w:rtl/>
          <w:lang w:bidi="ar-EG"/>
        </w:rPr>
        <w:t xml:space="preserve">قدت في أكتوبر 2011 (انظر الفقرة 190 من الوثيقة </w:t>
      </w:r>
      <w:r w:rsidRPr="00F62D82">
        <w:rPr>
          <w:lang w:bidi="ar-EG"/>
        </w:rPr>
        <w:t>WO/GA/40/19</w:t>
      </w:r>
      <w:r w:rsidRPr="00F62D82">
        <w:rPr>
          <w:rtl/>
          <w:lang w:bidi="ar-EG"/>
        </w:rPr>
        <w:t>).</w:t>
      </w:r>
    </w:p>
    <w:p w:rsidR="008A3BFA" w:rsidRPr="008A3BFA" w:rsidRDefault="008A3BFA" w:rsidP="00CA6FC0">
      <w:pPr>
        <w:pStyle w:val="Heading3"/>
        <w:spacing w:after="0"/>
        <w:rPr>
          <w:lang w:bidi="ar-EG"/>
        </w:rPr>
      </w:pPr>
      <w:proofErr w:type="gramStart"/>
      <w:r w:rsidRPr="008A3BFA">
        <w:rPr>
          <w:rtl/>
          <w:lang w:bidi="ar-EG"/>
        </w:rPr>
        <w:t>البند</w:t>
      </w:r>
      <w:proofErr w:type="gramEnd"/>
      <w:r w:rsidRPr="008A3BFA">
        <w:rPr>
          <w:rtl/>
          <w:lang w:bidi="ar-EG"/>
        </w:rPr>
        <w:t xml:space="preserve"> 16 من جدول الأعمال: تقرير مرحلي عن المهمة رقم 44 من فرقة العمل المعنية بقوائم التسلسل</w:t>
      </w:r>
    </w:p>
    <w:p w:rsidR="00053500" w:rsidRDefault="00650CD7" w:rsidP="000062E6">
      <w:pPr>
        <w:pStyle w:val="NormalParaAR"/>
        <w:numPr>
          <w:ilvl w:val="0"/>
          <w:numId w:val="21"/>
        </w:numPr>
        <w:ind w:left="-5" w:firstLine="0"/>
        <w:rPr>
          <w:lang w:bidi="ar-EG"/>
        </w:rPr>
      </w:pPr>
      <w:r w:rsidRPr="00650CD7">
        <w:rPr>
          <w:rtl/>
          <w:lang w:bidi="ar-EG"/>
        </w:rPr>
        <w:t xml:space="preserve">أحاطت اللجنة </w:t>
      </w:r>
      <w:proofErr w:type="gramStart"/>
      <w:r w:rsidRPr="00650CD7">
        <w:rPr>
          <w:rtl/>
          <w:lang w:bidi="ar-EG"/>
        </w:rPr>
        <w:t>علما</w:t>
      </w:r>
      <w:r>
        <w:rPr>
          <w:rFonts w:hint="cs"/>
          <w:rtl/>
          <w:lang w:bidi="ar-EG"/>
        </w:rPr>
        <w:t>ً</w:t>
      </w:r>
      <w:proofErr w:type="gramEnd"/>
      <w:r w:rsidRPr="00650CD7">
        <w:rPr>
          <w:rtl/>
          <w:lang w:bidi="ar-EG"/>
        </w:rPr>
        <w:t xml:space="preserve"> بالتقرير المرحلي عن عمل فرقة العمل المعنية بقوائم التسلسل الوارد في مرفق الوثيقة</w:t>
      </w:r>
      <w:r>
        <w:rPr>
          <w:rFonts w:hint="cs"/>
          <w:rtl/>
          <w:lang w:bidi="ar-EG"/>
        </w:rPr>
        <w:t xml:space="preserve"> </w:t>
      </w:r>
      <w:r w:rsidRPr="00650CD7">
        <w:rPr>
          <w:lang w:bidi="ar-EG"/>
        </w:rPr>
        <w:t>CWS/4BIS/8</w:t>
      </w:r>
      <w:r>
        <w:rPr>
          <w:rFonts w:hint="cs"/>
          <w:rtl/>
          <w:lang w:bidi="ar-EG"/>
        </w:rPr>
        <w:t>.</w:t>
      </w:r>
      <w:r w:rsidRPr="00650CD7">
        <w:rPr>
          <w:rtl/>
          <w:lang w:bidi="ar-EG"/>
        </w:rPr>
        <w:t xml:space="preserve"> </w:t>
      </w:r>
      <w:r w:rsidR="00D24708" w:rsidRPr="00D24708">
        <w:rPr>
          <w:rtl/>
          <w:lang w:bidi="ar-EG"/>
        </w:rPr>
        <w:t>وأ</w:t>
      </w:r>
      <w:r w:rsidR="00D24708">
        <w:rPr>
          <w:rFonts w:hint="cs"/>
          <w:rtl/>
          <w:lang w:bidi="ar-EG"/>
        </w:rPr>
        <w:t>حاطت اللجنة علماً ب</w:t>
      </w:r>
      <w:r w:rsidR="00D24708" w:rsidRPr="00D24708">
        <w:rPr>
          <w:rtl/>
          <w:lang w:bidi="ar-EG"/>
        </w:rPr>
        <w:t>أن فرقة العمل</w:t>
      </w:r>
      <w:r w:rsidR="00D24708">
        <w:rPr>
          <w:rFonts w:hint="cs"/>
          <w:rtl/>
          <w:lang w:bidi="ar-EG"/>
        </w:rPr>
        <w:t xml:space="preserve"> المعنية بقوائم التسلسل </w:t>
      </w:r>
      <w:r w:rsidR="00D24708" w:rsidRPr="00D24708">
        <w:rPr>
          <w:rtl/>
          <w:lang w:bidi="ar-EG"/>
        </w:rPr>
        <w:t>ت</w:t>
      </w:r>
      <w:r w:rsidR="00D24708">
        <w:rPr>
          <w:rFonts w:hint="cs"/>
          <w:rtl/>
          <w:lang w:bidi="ar-EG"/>
        </w:rPr>
        <w:t>ُ</w:t>
      </w:r>
      <w:r w:rsidR="00D24708" w:rsidRPr="00D24708">
        <w:rPr>
          <w:rtl/>
          <w:lang w:bidi="ar-EG"/>
        </w:rPr>
        <w:t>جري الجولة الثامنة من الم</w:t>
      </w:r>
      <w:r w:rsidR="00D24708">
        <w:rPr>
          <w:rFonts w:hint="cs"/>
          <w:rtl/>
          <w:lang w:bidi="ar-EG"/>
        </w:rPr>
        <w:t>ناقشات</w:t>
      </w:r>
      <w:r w:rsidR="00D24708" w:rsidRPr="00D24708">
        <w:rPr>
          <w:rtl/>
          <w:lang w:bidi="ar-EG"/>
        </w:rPr>
        <w:t xml:space="preserve"> التي تهدف إلى استكمال التقييم ال</w:t>
      </w:r>
      <w:r w:rsidR="00D24708">
        <w:rPr>
          <w:rFonts w:hint="cs"/>
          <w:rtl/>
          <w:lang w:bidi="ar-EG"/>
        </w:rPr>
        <w:t>تق</w:t>
      </w:r>
      <w:r w:rsidR="00D24708" w:rsidRPr="00D24708">
        <w:rPr>
          <w:rtl/>
          <w:lang w:bidi="ar-EG"/>
        </w:rPr>
        <w:t xml:space="preserve">ني للانتقال من </w:t>
      </w:r>
      <w:r w:rsidR="00D24708">
        <w:rPr>
          <w:rFonts w:hint="cs"/>
          <w:rtl/>
          <w:lang w:bidi="ar-EG"/>
        </w:rPr>
        <w:t>معيار</w:t>
      </w:r>
      <w:r w:rsidR="00D24708" w:rsidRPr="00D24708">
        <w:rPr>
          <w:rtl/>
          <w:lang w:bidi="ar-EG"/>
        </w:rPr>
        <w:t xml:space="preserve"> الويبو </w:t>
      </w:r>
      <w:r w:rsidR="00D24708" w:rsidRPr="00D24708">
        <w:rPr>
          <w:lang w:bidi="ar-EG"/>
        </w:rPr>
        <w:t>ST.25</w:t>
      </w:r>
      <w:r w:rsidR="00D24708" w:rsidRPr="00D24708">
        <w:rPr>
          <w:rtl/>
          <w:lang w:bidi="ar-EG"/>
        </w:rPr>
        <w:t xml:space="preserve"> إلى </w:t>
      </w:r>
      <w:r w:rsidR="00D24708" w:rsidRPr="00D24708">
        <w:rPr>
          <w:lang w:bidi="ar-EG"/>
        </w:rPr>
        <w:t>ST.26</w:t>
      </w:r>
      <w:r w:rsidR="00D24708">
        <w:rPr>
          <w:rFonts w:hint="cs"/>
          <w:rtl/>
          <w:lang w:bidi="ar-EG"/>
        </w:rPr>
        <w:t>،</w:t>
      </w:r>
      <w:r w:rsidR="00D24708" w:rsidRPr="00D24708">
        <w:rPr>
          <w:rtl/>
          <w:lang w:bidi="ar-EG"/>
        </w:rPr>
        <w:t xml:space="preserve"> و</w:t>
      </w:r>
      <w:r w:rsidR="00AA1114">
        <w:rPr>
          <w:rFonts w:hint="cs"/>
          <w:rtl/>
          <w:lang w:bidi="ar-EG"/>
        </w:rPr>
        <w:t>ت</w:t>
      </w:r>
      <w:r w:rsidR="00D24708" w:rsidRPr="00D24708">
        <w:rPr>
          <w:rtl/>
          <w:lang w:bidi="ar-EG"/>
        </w:rPr>
        <w:t xml:space="preserve">ضع اللمسات الأخيرة </w:t>
      </w:r>
      <w:r w:rsidR="00AA1114">
        <w:rPr>
          <w:rFonts w:hint="cs"/>
          <w:rtl/>
          <w:lang w:bidi="ar-EG"/>
        </w:rPr>
        <w:t>في</w:t>
      </w:r>
      <w:r w:rsidR="00D24708" w:rsidRPr="00D24708">
        <w:rPr>
          <w:rtl/>
          <w:lang w:bidi="ar-EG"/>
        </w:rPr>
        <w:t xml:space="preserve"> إعداد وثيقة توجيهية </w:t>
      </w:r>
      <w:r w:rsidR="000062E6">
        <w:rPr>
          <w:rFonts w:hint="cs"/>
          <w:rtl/>
          <w:lang w:bidi="ar-EG"/>
        </w:rPr>
        <w:t>تضمن</w:t>
      </w:r>
      <w:r w:rsidR="00D24708" w:rsidRPr="00D24708">
        <w:rPr>
          <w:rtl/>
          <w:lang w:bidi="ar-EG"/>
        </w:rPr>
        <w:t xml:space="preserve"> </w:t>
      </w:r>
      <w:r w:rsidR="000062E6">
        <w:rPr>
          <w:rFonts w:hint="cs"/>
          <w:rtl/>
          <w:lang w:bidi="ar-EG"/>
        </w:rPr>
        <w:t>ل</w:t>
      </w:r>
      <w:r w:rsidR="00AA1114">
        <w:rPr>
          <w:rFonts w:hint="cs"/>
          <w:rtl/>
          <w:lang w:bidi="ar-EG"/>
        </w:rPr>
        <w:t>مكاتب الملكية الصناعية</w:t>
      </w:r>
      <w:r w:rsidR="00D24708" w:rsidRPr="00D24708">
        <w:rPr>
          <w:rtl/>
          <w:lang w:bidi="ar-EG"/>
        </w:rPr>
        <w:t xml:space="preserve"> </w:t>
      </w:r>
      <w:r w:rsidR="00AA1114">
        <w:rPr>
          <w:rFonts w:hint="cs"/>
          <w:rtl/>
          <w:lang w:bidi="ar-EG"/>
        </w:rPr>
        <w:t>ومُودعي الطلبات</w:t>
      </w:r>
      <w:r w:rsidR="000062E6">
        <w:rPr>
          <w:rFonts w:hint="cs"/>
          <w:rtl/>
          <w:lang w:bidi="ar-EG"/>
        </w:rPr>
        <w:t xml:space="preserve"> فهم</w:t>
      </w:r>
      <w:r w:rsidR="00AA1114">
        <w:rPr>
          <w:rFonts w:hint="cs"/>
          <w:rtl/>
          <w:lang w:bidi="ar-EG"/>
        </w:rPr>
        <w:t xml:space="preserve"> </w:t>
      </w:r>
      <w:r w:rsidR="00D24708" w:rsidRPr="00D24708">
        <w:rPr>
          <w:rtl/>
          <w:lang w:bidi="ar-EG"/>
        </w:rPr>
        <w:t xml:space="preserve">معيار الويبو </w:t>
      </w:r>
      <w:r w:rsidR="00D24708" w:rsidRPr="00D24708">
        <w:rPr>
          <w:lang w:bidi="ar-EG"/>
        </w:rPr>
        <w:t>ST.26</w:t>
      </w:r>
      <w:r w:rsidR="00D24708" w:rsidRPr="00D24708">
        <w:rPr>
          <w:rtl/>
          <w:lang w:bidi="ar-EG"/>
        </w:rPr>
        <w:t xml:space="preserve"> </w:t>
      </w:r>
      <w:r w:rsidR="000062E6">
        <w:rPr>
          <w:rFonts w:hint="cs"/>
          <w:rtl/>
          <w:lang w:bidi="ar-EG"/>
        </w:rPr>
        <w:t>وتطبيقها على النحو ذاته</w:t>
      </w:r>
      <w:r w:rsidR="00D24708" w:rsidRPr="00D24708">
        <w:rPr>
          <w:rtl/>
          <w:lang w:bidi="ar-EG"/>
        </w:rPr>
        <w:t>.</w:t>
      </w:r>
    </w:p>
    <w:p w:rsidR="005D5DCB" w:rsidRDefault="00FD0630" w:rsidP="0077470F">
      <w:pPr>
        <w:pStyle w:val="NormalParaAR"/>
        <w:numPr>
          <w:ilvl w:val="0"/>
          <w:numId w:val="21"/>
        </w:numPr>
        <w:ind w:left="535" w:firstLine="0"/>
        <w:rPr>
          <w:lang w:bidi="ar-EG"/>
        </w:rPr>
      </w:pPr>
      <w:r>
        <w:rPr>
          <w:rFonts w:hint="cs"/>
          <w:rtl/>
          <w:lang w:bidi="ar-EG"/>
        </w:rPr>
        <w:t xml:space="preserve">ولأن </w:t>
      </w:r>
      <w:r w:rsidR="00090FFC" w:rsidRPr="00090FFC">
        <w:rPr>
          <w:rtl/>
          <w:lang w:bidi="ar-EG"/>
        </w:rPr>
        <w:t>معيار</w:t>
      </w:r>
      <w:r>
        <w:rPr>
          <w:rFonts w:hint="cs"/>
          <w:rtl/>
          <w:lang w:bidi="ar-EG"/>
        </w:rPr>
        <w:t xml:space="preserve"> الويبو الجديد</w:t>
      </w:r>
      <w:r w:rsidR="00090FFC" w:rsidRPr="00090FFC">
        <w:rPr>
          <w:rtl/>
          <w:lang w:bidi="ar-EG"/>
        </w:rPr>
        <w:t xml:space="preserve"> </w:t>
      </w:r>
      <w:r w:rsidR="00090FFC" w:rsidRPr="00090FFC">
        <w:rPr>
          <w:lang w:bidi="ar-EG"/>
        </w:rPr>
        <w:t>ST.26</w:t>
      </w:r>
      <w:r w:rsidR="00090FFC" w:rsidRPr="00090FFC">
        <w:rPr>
          <w:rtl/>
          <w:lang w:bidi="ar-EG"/>
        </w:rPr>
        <w:t xml:space="preserve"> </w:t>
      </w:r>
      <w:r w:rsidRPr="00090FFC">
        <w:rPr>
          <w:rtl/>
          <w:lang w:bidi="ar-EG"/>
        </w:rPr>
        <w:t>اعت</w:t>
      </w:r>
      <w:r>
        <w:rPr>
          <w:rFonts w:hint="cs"/>
          <w:rtl/>
          <w:lang w:bidi="ar-EG"/>
        </w:rPr>
        <w:t>ُ</w:t>
      </w:r>
      <w:r w:rsidRPr="00090FFC">
        <w:rPr>
          <w:rtl/>
          <w:lang w:bidi="ar-EG"/>
        </w:rPr>
        <w:t>م</w:t>
      </w:r>
      <w:r>
        <w:rPr>
          <w:rFonts w:hint="cs"/>
          <w:rtl/>
          <w:lang w:bidi="ar-EG"/>
        </w:rPr>
        <w:t>ِ</w:t>
      </w:r>
      <w:r w:rsidRPr="00090FFC">
        <w:rPr>
          <w:rtl/>
          <w:lang w:bidi="ar-EG"/>
        </w:rPr>
        <w:t xml:space="preserve">د </w:t>
      </w:r>
      <w:r w:rsidR="00090FFC" w:rsidRPr="00090FFC">
        <w:rPr>
          <w:rtl/>
          <w:lang w:bidi="ar-EG"/>
        </w:rPr>
        <w:t xml:space="preserve">في هذه الدورة، </w:t>
      </w:r>
      <w:r>
        <w:rPr>
          <w:rFonts w:hint="cs"/>
          <w:rtl/>
          <w:lang w:bidi="ar-EG"/>
        </w:rPr>
        <w:t xml:space="preserve">فقد وافقت اللجنة على تعديل </w:t>
      </w:r>
      <w:r w:rsidR="00090FFC" w:rsidRPr="00090FFC">
        <w:rPr>
          <w:rtl/>
          <w:lang w:bidi="ar-EG"/>
        </w:rPr>
        <w:t>المهمة رقم 44 على النحو التالي:</w:t>
      </w:r>
    </w:p>
    <w:p w:rsidR="00FD0630" w:rsidRDefault="00FD0630" w:rsidP="0077470F">
      <w:pPr>
        <w:pStyle w:val="NormalParaAR"/>
        <w:ind w:left="535"/>
        <w:rPr>
          <w:lang w:bidi="ar-EG"/>
        </w:rPr>
      </w:pPr>
      <w:r w:rsidRPr="00FD0630">
        <w:rPr>
          <w:rtl/>
          <w:lang w:bidi="ar-EG"/>
        </w:rPr>
        <w:t>"المهمة</w:t>
      </w:r>
      <w:r>
        <w:rPr>
          <w:rFonts w:hint="cs"/>
          <w:rtl/>
          <w:lang w:bidi="ar-EG"/>
        </w:rPr>
        <w:t xml:space="preserve"> رقم</w:t>
      </w:r>
      <w:r w:rsidRPr="00FD0630">
        <w:rPr>
          <w:rtl/>
          <w:lang w:bidi="ar-EG"/>
        </w:rPr>
        <w:t xml:space="preserve"> 44: إعداد توصيات</w:t>
      </w:r>
      <w:r>
        <w:rPr>
          <w:rFonts w:hint="cs"/>
          <w:rtl/>
          <w:lang w:bidi="ar-EG"/>
        </w:rPr>
        <w:t xml:space="preserve"> بشأن أحكام </w:t>
      </w:r>
      <w:r w:rsidRPr="00FD0630">
        <w:rPr>
          <w:rtl/>
          <w:lang w:bidi="ar-EG"/>
        </w:rPr>
        <w:t>الانتقال من معيار</w:t>
      </w:r>
      <w:r>
        <w:rPr>
          <w:rFonts w:hint="cs"/>
          <w:rtl/>
          <w:lang w:bidi="ar-EG"/>
        </w:rPr>
        <w:t xml:space="preserve"> الويبو</w:t>
      </w:r>
      <w:r w:rsidRPr="00FD0630">
        <w:rPr>
          <w:rtl/>
          <w:lang w:bidi="ar-EG"/>
        </w:rPr>
        <w:t xml:space="preserve"> </w:t>
      </w:r>
      <w:r w:rsidRPr="00FD0630">
        <w:rPr>
          <w:lang w:bidi="ar-EG"/>
        </w:rPr>
        <w:t>ST.</w:t>
      </w:r>
      <w:proofErr w:type="gramStart"/>
      <w:r w:rsidRPr="00FD0630">
        <w:rPr>
          <w:lang w:bidi="ar-EG"/>
        </w:rPr>
        <w:t>25</w:t>
      </w:r>
      <w:r w:rsidRPr="00FD0630">
        <w:rPr>
          <w:rtl/>
          <w:lang w:bidi="ar-EG"/>
        </w:rPr>
        <w:t xml:space="preserve"> إلى معيار</w:t>
      </w:r>
      <w:r>
        <w:rPr>
          <w:rFonts w:hint="cs"/>
          <w:rtl/>
          <w:lang w:bidi="ar-EG"/>
        </w:rPr>
        <w:t xml:space="preserve"> الويبو</w:t>
      </w:r>
      <w:r w:rsidRPr="00FD0630">
        <w:rPr>
          <w:rtl/>
          <w:lang w:bidi="ar-EG"/>
        </w:rPr>
        <w:t xml:space="preserve"> </w:t>
      </w:r>
      <w:r w:rsidRPr="00FD0630">
        <w:rPr>
          <w:lang w:bidi="ar-EG"/>
        </w:rPr>
        <w:t>ST.26</w:t>
      </w:r>
      <w:r>
        <w:rPr>
          <w:rFonts w:hint="cs"/>
          <w:rtl/>
          <w:lang w:bidi="ar-EG"/>
        </w:rPr>
        <w:t>،</w:t>
      </w:r>
      <w:r w:rsidRPr="00FD0630">
        <w:rPr>
          <w:rtl/>
          <w:lang w:bidi="ar-EG"/>
        </w:rPr>
        <w:t xml:space="preserve"> واقتراح </w:t>
      </w:r>
      <w:r w:rsidR="0077470F">
        <w:rPr>
          <w:rFonts w:hint="cs"/>
          <w:rtl/>
          <w:lang w:bidi="ar-EG"/>
        </w:rPr>
        <w:t>ل</w:t>
      </w:r>
      <w:r w:rsidRPr="00FD0630">
        <w:rPr>
          <w:rtl/>
          <w:lang w:bidi="ar-EG"/>
        </w:rPr>
        <w:t xml:space="preserve">مراجعة معيار الويبو </w:t>
      </w:r>
      <w:r w:rsidRPr="00FD0630">
        <w:rPr>
          <w:lang w:bidi="ar-EG"/>
        </w:rPr>
        <w:t>ST.26</w:t>
      </w:r>
      <w:r w:rsidR="00BD30BB">
        <w:rPr>
          <w:rtl/>
          <w:lang w:bidi="ar-EG"/>
        </w:rPr>
        <w:t>، إذا لزم الأمر</w:t>
      </w:r>
      <w:r w:rsidR="0077470F">
        <w:rPr>
          <w:rFonts w:hint="cs"/>
          <w:rtl/>
          <w:lang w:bidi="ar-EG"/>
        </w:rPr>
        <w:t>.</w:t>
      </w:r>
      <w:r w:rsidRPr="00FD0630">
        <w:rPr>
          <w:rtl/>
          <w:lang w:bidi="ar-EG"/>
        </w:rPr>
        <w:t>"</w:t>
      </w:r>
      <w:proofErr w:type="gramEnd"/>
    </w:p>
    <w:p w:rsidR="00FD0630" w:rsidRDefault="0077470F" w:rsidP="00D6620C">
      <w:pPr>
        <w:pStyle w:val="NormalParaAR"/>
        <w:numPr>
          <w:ilvl w:val="0"/>
          <w:numId w:val="21"/>
        </w:numPr>
        <w:ind w:left="535" w:firstLine="0"/>
        <w:rPr>
          <w:lang w:bidi="ar-EG"/>
        </w:rPr>
      </w:pPr>
      <w:r>
        <w:rPr>
          <w:rFonts w:hint="cs"/>
          <w:rtl/>
          <w:lang w:bidi="ar-EG"/>
        </w:rPr>
        <w:t xml:space="preserve">والتمست اللجنةُ من </w:t>
      </w:r>
      <w:r w:rsidRPr="00650CD7">
        <w:rPr>
          <w:rtl/>
          <w:lang w:bidi="ar-EG"/>
        </w:rPr>
        <w:t>فرقة العمل المعنية بقوائم التسلسل</w:t>
      </w:r>
      <w:r w:rsidRPr="0077470F">
        <w:rPr>
          <w:rtl/>
          <w:lang w:bidi="ar-EG"/>
        </w:rPr>
        <w:t xml:space="preserve"> تقديم اقتراح </w:t>
      </w:r>
      <w:r>
        <w:rPr>
          <w:rFonts w:hint="cs"/>
          <w:rtl/>
          <w:lang w:bidi="ar-EG"/>
        </w:rPr>
        <w:t xml:space="preserve">بشأن </w:t>
      </w:r>
      <w:r w:rsidRPr="0077470F">
        <w:rPr>
          <w:rtl/>
          <w:lang w:bidi="ar-EG"/>
        </w:rPr>
        <w:t xml:space="preserve">أحكام الانتقال من </w:t>
      </w:r>
      <w:r>
        <w:rPr>
          <w:rFonts w:hint="cs"/>
          <w:rtl/>
          <w:lang w:bidi="ar-EG"/>
        </w:rPr>
        <w:t>معيار</w:t>
      </w:r>
      <w:r w:rsidRPr="0077470F">
        <w:rPr>
          <w:rtl/>
          <w:lang w:bidi="ar-EG"/>
        </w:rPr>
        <w:t xml:space="preserve"> الويبو </w:t>
      </w:r>
      <w:r w:rsidRPr="0077470F">
        <w:rPr>
          <w:lang w:bidi="ar-EG"/>
        </w:rPr>
        <w:t>ST.25</w:t>
      </w:r>
      <w:r w:rsidRPr="0077470F">
        <w:rPr>
          <w:rtl/>
          <w:lang w:bidi="ar-EG"/>
        </w:rPr>
        <w:t xml:space="preserve"> إلى </w:t>
      </w:r>
      <w:r>
        <w:rPr>
          <w:rFonts w:hint="cs"/>
          <w:rtl/>
          <w:lang w:bidi="ar-EG"/>
        </w:rPr>
        <w:t xml:space="preserve">معيار الويبو </w:t>
      </w:r>
      <w:r w:rsidRPr="0077470F">
        <w:rPr>
          <w:lang w:bidi="ar-EG"/>
        </w:rPr>
        <w:t>ST.26</w:t>
      </w:r>
      <w:r w:rsidRPr="0077470F">
        <w:rPr>
          <w:rtl/>
          <w:lang w:bidi="ar-EG"/>
        </w:rPr>
        <w:t xml:space="preserve"> </w:t>
      </w:r>
      <w:r>
        <w:rPr>
          <w:rFonts w:hint="cs"/>
          <w:rtl/>
          <w:lang w:bidi="ar-EG"/>
        </w:rPr>
        <w:t xml:space="preserve">كي تنظر فيه اللجنة </w:t>
      </w:r>
      <w:r w:rsidR="00D6620C">
        <w:rPr>
          <w:rFonts w:hint="cs"/>
          <w:rtl/>
          <w:lang w:bidi="ar-EG"/>
        </w:rPr>
        <w:t>وتوافق عليه</w:t>
      </w:r>
      <w:r w:rsidRPr="0077470F">
        <w:rPr>
          <w:rtl/>
          <w:lang w:bidi="ar-EG"/>
        </w:rPr>
        <w:t xml:space="preserve"> في دورته</w:t>
      </w:r>
      <w:r>
        <w:rPr>
          <w:rFonts w:hint="cs"/>
          <w:rtl/>
          <w:lang w:bidi="ar-EG"/>
        </w:rPr>
        <w:t>ا</w:t>
      </w:r>
      <w:r w:rsidRPr="0077470F">
        <w:rPr>
          <w:rtl/>
          <w:lang w:bidi="ar-EG"/>
        </w:rPr>
        <w:t xml:space="preserve"> المقبلة.</w:t>
      </w:r>
    </w:p>
    <w:p w:rsidR="0077470F" w:rsidRPr="00D6620C" w:rsidRDefault="00D6620C" w:rsidP="00CA6FC0">
      <w:pPr>
        <w:pStyle w:val="Heading3"/>
        <w:spacing w:after="0"/>
        <w:rPr>
          <w:lang w:bidi="ar-EG"/>
        </w:rPr>
      </w:pPr>
      <w:r w:rsidRPr="00D6620C">
        <w:rPr>
          <w:rtl/>
          <w:lang w:bidi="ar-EG"/>
        </w:rPr>
        <w:t>البند 17 من جدول الأعمال: معيار الويبو الجديد بشأن الإدارة الإلكترونية للعلامات الصوتية</w:t>
      </w:r>
    </w:p>
    <w:p w:rsidR="0077470F" w:rsidRDefault="00AE6C8D" w:rsidP="00AE6C8D">
      <w:pPr>
        <w:pStyle w:val="NormalParaAR"/>
        <w:numPr>
          <w:ilvl w:val="0"/>
          <w:numId w:val="21"/>
        </w:numPr>
        <w:ind w:left="-5" w:firstLine="0"/>
        <w:rPr>
          <w:lang w:bidi="ar-EG"/>
        </w:rPr>
      </w:pPr>
      <w:r w:rsidRPr="00AE6C8D">
        <w:rPr>
          <w:rtl/>
          <w:lang w:bidi="ar-EG"/>
        </w:rPr>
        <w:t xml:space="preserve">استندت المناقشات إلى الوثيقة </w:t>
      </w:r>
      <w:r w:rsidRPr="00AE6C8D">
        <w:rPr>
          <w:lang w:bidi="ar-EG"/>
        </w:rPr>
        <w:t>CWS/4BIS/9</w:t>
      </w:r>
      <w:r w:rsidRPr="00AE6C8D">
        <w:rPr>
          <w:rtl/>
          <w:lang w:bidi="ar-EG"/>
        </w:rPr>
        <w:t>.</w:t>
      </w:r>
    </w:p>
    <w:p w:rsidR="00AE6C8D" w:rsidRDefault="00AE6C8D" w:rsidP="00837F88">
      <w:pPr>
        <w:pStyle w:val="NormalParaAR"/>
        <w:numPr>
          <w:ilvl w:val="0"/>
          <w:numId w:val="21"/>
        </w:numPr>
        <w:ind w:left="535" w:firstLine="0"/>
        <w:rPr>
          <w:lang w:bidi="ar-EG"/>
        </w:rPr>
      </w:pPr>
      <w:r>
        <w:rPr>
          <w:rFonts w:hint="cs"/>
          <w:rtl/>
          <w:lang w:bidi="ar-EG"/>
        </w:rPr>
        <w:t>و</w:t>
      </w:r>
      <w:r w:rsidR="00837F88" w:rsidRPr="00837F88">
        <w:rPr>
          <w:rtl/>
          <w:lang w:bidi="ar-EG"/>
        </w:rPr>
        <w:t xml:space="preserve">اعتمدت اللجنةُ معيار الويبو الجديد </w:t>
      </w:r>
      <w:r w:rsidR="00837F88" w:rsidRPr="00837F88">
        <w:rPr>
          <w:lang w:bidi="ar-EG"/>
        </w:rPr>
        <w:t>ST.68</w:t>
      </w:r>
      <w:r w:rsidR="00837F88" w:rsidRPr="00837F88">
        <w:rPr>
          <w:rtl/>
          <w:lang w:bidi="ar-EG"/>
        </w:rPr>
        <w:t xml:space="preserve"> "توصيات بشأن الإدارة الإلكترونية للعلامات الصوتية"، كما هو وارد في مرفق الوثيقة المذكورة.</w:t>
      </w:r>
    </w:p>
    <w:p w:rsidR="00837F88" w:rsidRDefault="00837F88" w:rsidP="00837F88">
      <w:pPr>
        <w:pStyle w:val="NormalParaAR"/>
        <w:numPr>
          <w:ilvl w:val="0"/>
          <w:numId w:val="21"/>
        </w:numPr>
        <w:ind w:left="535" w:firstLine="0"/>
        <w:rPr>
          <w:lang w:bidi="ar-EG"/>
        </w:rPr>
      </w:pPr>
      <w:r w:rsidRPr="00837F88">
        <w:rPr>
          <w:rtl/>
          <w:lang w:bidi="ar-EG"/>
        </w:rPr>
        <w:lastRenderedPageBreak/>
        <w:t xml:space="preserve">واتفقت اللجنة على أن تعتبر المهمة </w:t>
      </w:r>
      <w:proofErr w:type="gramStart"/>
      <w:r w:rsidRPr="00837F88">
        <w:rPr>
          <w:rtl/>
          <w:lang w:bidi="ar-EG"/>
        </w:rPr>
        <w:t>رقم</w:t>
      </w:r>
      <w:proofErr w:type="gramEnd"/>
      <w:r w:rsidRPr="00837F88">
        <w:rPr>
          <w:rtl/>
          <w:lang w:bidi="ar-EG"/>
        </w:rPr>
        <w:t xml:space="preserve"> 48 منتهيةً وأن تحذفها من قائمة مهام اللجنة.</w:t>
      </w:r>
    </w:p>
    <w:p w:rsidR="00837F88" w:rsidRDefault="00A94D2E" w:rsidP="001A66ED">
      <w:pPr>
        <w:pStyle w:val="NormalParaAR"/>
        <w:numPr>
          <w:ilvl w:val="0"/>
          <w:numId w:val="21"/>
        </w:numPr>
        <w:ind w:left="-5" w:firstLine="0"/>
        <w:rPr>
          <w:lang w:bidi="ar-EG"/>
        </w:rPr>
      </w:pPr>
      <w:r w:rsidRPr="00A94D2E">
        <w:rPr>
          <w:rtl/>
          <w:lang w:bidi="ar-EG"/>
        </w:rPr>
        <w:t>وأ</w:t>
      </w:r>
      <w:r>
        <w:rPr>
          <w:rFonts w:hint="cs"/>
          <w:rtl/>
          <w:lang w:bidi="ar-EG"/>
        </w:rPr>
        <w:t>حاطت اللجنةُ علماً ب</w:t>
      </w:r>
      <w:r w:rsidRPr="00A94D2E">
        <w:rPr>
          <w:rtl/>
          <w:lang w:bidi="ar-EG"/>
        </w:rPr>
        <w:t>أن فرقة العمل المعنية بتوحيد العلام</w:t>
      </w:r>
      <w:r w:rsidR="005E620D">
        <w:rPr>
          <w:rFonts w:hint="cs"/>
          <w:rtl/>
          <w:lang w:bidi="ar-EG"/>
        </w:rPr>
        <w:t>ات</w:t>
      </w:r>
      <w:r w:rsidRPr="00A94D2E">
        <w:rPr>
          <w:rtl/>
          <w:lang w:bidi="ar-EG"/>
        </w:rPr>
        <w:t xml:space="preserve"> التجارية</w:t>
      </w:r>
      <w:r w:rsidR="005E620D">
        <w:rPr>
          <w:rFonts w:hint="cs"/>
          <w:rtl/>
          <w:lang w:bidi="ar-EG"/>
        </w:rPr>
        <w:t xml:space="preserve"> أجرت</w:t>
      </w:r>
      <w:r w:rsidRPr="00A94D2E">
        <w:rPr>
          <w:rtl/>
          <w:lang w:bidi="ar-EG"/>
        </w:rPr>
        <w:t>، في إطار المهمة رقم 49، مناقشته</w:t>
      </w:r>
      <w:r w:rsidR="005E620D">
        <w:rPr>
          <w:rFonts w:hint="cs"/>
          <w:rtl/>
          <w:lang w:bidi="ar-EG"/>
        </w:rPr>
        <w:t>ا</w:t>
      </w:r>
      <w:r w:rsidRPr="00A94D2E">
        <w:rPr>
          <w:rtl/>
          <w:lang w:bidi="ar-EG"/>
        </w:rPr>
        <w:t xml:space="preserve"> لإعداد </w:t>
      </w:r>
      <w:r w:rsidR="005E620D">
        <w:rPr>
          <w:rFonts w:hint="cs"/>
          <w:rtl/>
          <w:lang w:bidi="ar-EG"/>
        </w:rPr>
        <w:t>ا</w:t>
      </w:r>
      <w:r w:rsidRPr="00A94D2E">
        <w:rPr>
          <w:rtl/>
          <w:lang w:bidi="ar-EG"/>
        </w:rPr>
        <w:t xml:space="preserve">قترح لمعيار </w:t>
      </w:r>
      <w:r w:rsidR="005E620D">
        <w:rPr>
          <w:rFonts w:hint="cs"/>
          <w:rtl/>
          <w:lang w:bidi="ar-EG"/>
        </w:rPr>
        <w:t>ا</w:t>
      </w:r>
      <w:r w:rsidRPr="00A94D2E">
        <w:rPr>
          <w:rtl/>
          <w:lang w:bidi="ar-EG"/>
        </w:rPr>
        <w:t xml:space="preserve">لويبو </w:t>
      </w:r>
      <w:r w:rsidR="005E620D">
        <w:rPr>
          <w:rFonts w:hint="cs"/>
          <w:rtl/>
          <w:lang w:bidi="ar-EG"/>
        </w:rPr>
        <w:t xml:space="preserve">الجديد بشأن </w:t>
      </w:r>
      <w:r w:rsidRPr="00A94D2E">
        <w:rPr>
          <w:rtl/>
          <w:lang w:bidi="ar-EG"/>
        </w:rPr>
        <w:t xml:space="preserve">علامات الحركة والوسائط المتعددة على أساس مشروع اقتراح أعده المكتب الدولي. </w:t>
      </w:r>
      <w:proofErr w:type="gramStart"/>
      <w:r w:rsidR="005E620D">
        <w:rPr>
          <w:rFonts w:hint="cs"/>
          <w:rtl/>
          <w:lang w:bidi="ar-EG"/>
        </w:rPr>
        <w:t>كما</w:t>
      </w:r>
      <w:proofErr w:type="gramEnd"/>
      <w:r w:rsidR="005E620D">
        <w:rPr>
          <w:rFonts w:hint="cs"/>
          <w:rtl/>
          <w:lang w:bidi="ar-EG"/>
        </w:rPr>
        <w:t xml:space="preserve"> أحاطت اللجنةُ علماً بأن فرقة العمل </w:t>
      </w:r>
      <w:r w:rsidR="001A66ED">
        <w:rPr>
          <w:rFonts w:hint="cs"/>
          <w:rtl/>
          <w:lang w:bidi="ar-EG"/>
        </w:rPr>
        <w:t>اتفقت</w:t>
      </w:r>
      <w:r w:rsidRPr="00A94D2E">
        <w:rPr>
          <w:rtl/>
          <w:lang w:bidi="ar-EG"/>
        </w:rPr>
        <w:t xml:space="preserve"> على</w:t>
      </w:r>
      <w:r w:rsidR="001A66ED">
        <w:rPr>
          <w:rFonts w:hint="cs"/>
          <w:rtl/>
          <w:lang w:bidi="ar-EG"/>
        </w:rPr>
        <w:t xml:space="preserve"> </w:t>
      </w:r>
      <w:r w:rsidR="001A66ED" w:rsidRPr="001A66ED">
        <w:rPr>
          <w:rtl/>
          <w:lang w:bidi="ar-EG"/>
        </w:rPr>
        <w:t>تخصيص مزيد من الوقت لرصد التطورات في مجال الإدارة الإلكترونية لعلامات الحركة والوسائط المتعددة</w:t>
      </w:r>
      <w:r w:rsidR="001A66ED">
        <w:rPr>
          <w:rFonts w:hint="cs"/>
          <w:rtl/>
          <w:lang w:bidi="ar-EG"/>
        </w:rPr>
        <w:t xml:space="preserve">، وذلك </w:t>
      </w:r>
      <w:r w:rsidR="001A66ED" w:rsidRPr="00A94D2E">
        <w:rPr>
          <w:rtl/>
          <w:lang w:bidi="ar-EG"/>
        </w:rPr>
        <w:t>نظرا</w:t>
      </w:r>
      <w:r w:rsidR="001A66ED">
        <w:rPr>
          <w:rFonts w:hint="cs"/>
          <w:rtl/>
          <w:lang w:bidi="ar-EG"/>
        </w:rPr>
        <w:t>ً</w:t>
      </w:r>
      <w:r w:rsidR="001A66ED" w:rsidRPr="00A94D2E">
        <w:rPr>
          <w:rtl/>
          <w:lang w:bidi="ar-EG"/>
        </w:rPr>
        <w:t xml:space="preserve"> </w:t>
      </w:r>
      <w:r w:rsidR="001A66ED">
        <w:rPr>
          <w:rFonts w:hint="cs"/>
          <w:rtl/>
          <w:lang w:bidi="ar-EG"/>
        </w:rPr>
        <w:t xml:space="preserve">للافتقار إلى الخبرة في مكاتب الملكية الصناعية </w:t>
      </w:r>
      <w:r w:rsidR="001A66ED" w:rsidRPr="00A94D2E">
        <w:rPr>
          <w:rtl/>
          <w:lang w:bidi="ar-EG"/>
        </w:rPr>
        <w:t xml:space="preserve">فيما يتعلق </w:t>
      </w:r>
      <w:r w:rsidR="001A66ED">
        <w:rPr>
          <w:rFonts w:hint="cs"/>
          <w:rtl/>
          <w:lang w:bidi="ar-EG"/>
        </w:rPr>
        <w:t>ب</w:t>
      </w:r>
      <w:r w:rsidR="001A66ED" w:rsidRPr="00A94D2E">
        <w:rPr>
          <w:rtl/>
          <w:lang w:bidi="ar-EG"/>
        </w:rPr>
        <w:t>علامات الحركة والوسائط المتعددة</w:t>
      </w:r>
      <w:r w:rsidRPr="00A94D2E">
        <w:rPr>
          <w:rtl/>
          <w:lang w:bidi="ar-EG"/>
        </w:rPr>
        <w:t>.</w:t>
      </w:r>
    </w:p>
    <w:p w:rsidR="001A66ED" w:rsidRDefault="00CA2C9B" w:rsidP="00CA2C9B">
      <w:pPr>
        <w:pStyle w:val="NormalParaAR"/>
        <w:numPr>
          <w:ilvl w:val="0"/>
          <w:numId w:val="21"/>
        </w:numPr>
        <w:ind w:left="535" w:firstLine="0"/>
        <w:rPr>
          <w:lang w:bidi="ar-EG"/>
        </w:rPr>
      </w:pPr>
      <w:proofErr w:type="gramStart"/>
      <w:r w:rsidRPr="00CA2C9B">
        <w:rPr>
          <w:rtl/>
          <w:lang w:bidi="ar-EG"/>
        </w:rPr>
        <w:t>و</w:t>
      </w:r>
      <w:r>
        <w:rPr>
          <w:rFonts w:hint="cs"/>
          <w:rtl/>
          <w:lang w:bidi="ar-EG"/>
        </w:rPr>
        <w:t>التمست</w:t>
      </w:r>
      <w:proofErr w:type="gramEnd"/>
      <w:r>
        <w:rPr>
          <w:rFonts w:hint="cs"/>
          <w:rtl/>
          <w:lang w:bidi="ar-EG"/>
        </w:rPr>
        <w:t xml:space="preserve"> اللجنةُ من فرقة العمل </w:t>
      </w:r>
      <w:r>
        <w:rPr>
          <w:rtl/>
          <w:lang w:bidi="ar-EG"/>
        </w:rPr>
        <w:t>تقد</w:t>
      </w:r>
      <w:r>
        <w:rPr>
          <w:rFonts w:hint="cs"/>
          <w:rtl/>
          <w:lang w:bidi="ar-EG"/>
        </w:rPr>
        <w:t>ي</w:t>
      </w:r>
      <w:r w:rsidRPr="00CA2C9B">
        <w:rPr>
          <w:rtl/>
          <w:lang w:bidi="ar-EG"/>
        </w:rPr>
        <w:t>م تقرير عن التقدم المحرز في إعداد التوصية في إطار المهمة رقم 49 في دورة اللجنة المقبلة</w:t>
      </w:r>
      <w:r>
        <w:rPr>
          <w:rFonts w:hint="cs"/>
          <w:rtl/>
          <w:lang w:bidi="ar-EG"/>
        </w:rPr>
        <w:t xml:space="preserve"> المقرر عقدها في عام 2017</w:t>
      </w:r>
      <w:r w:rsidRPr="00CA2C9B">
        <w:rPr>
          <w:rtl/>
          <w:lang w:bidi="ar-EG"/>
        </w:rPr>
        <w:t>.</w:t>
      </w:r>
    </w:p>
    <w:p w:rsidR="00CA2C9B" w:rsidRPr="00CA2C9B" w:rsidRDefault="00CA2C9B" w:rsidP="00CA6FC0">
      <w:pPr>
        <w:pStyle w:val="Heading3"/>
        <w:spacing w:after="0"/>
        <w:rPr>
          <w:lang w:bidi="ar-EG"/>
        </w:rPr>
      </w:pPr>
      <w:r w:rsidRPr="00CA2C9B">
        <w:rPr>
          <w:rtl/>
          <w:lang w:bidi="ar-EG"/>
        </w:rPr>
        <w:t>البند 18 من جدول الأعمال: استبيان بشأن استخدام معايير الويبو</w:t>
      </w:r>
    </w:p>
    <w:p w:rsidR="00CA2C9B" w:rsidRDefault="009E327F" w:rsidP="009E327F">
      <w:pPr>
        <w:pStyle w:val="NormalParaAR"/>
        <w:numPr>
          <w:ilvl w:val="0"/>
          <w:numId w:val="21"/>
        </w:numPr>
        <w:ind w:left="-5" w:firstLine="0"/>
        <w:rPr>
          <w:lang w:bidi="ar-EG"/>
        </w:rPr>
      </w:pPr>
      <w:r w:rsidRPr="009E327F">
        <w:rPr>
          <w:rtl/>
          <w:lang w:bidi="ar-EG"/>
        </w:rPr>
        <w:t xml:space="preserve">استندت المناقشات إلى الوثيقة </w:t>
      </w:r>
      <w:r w:rsidRPr="009E327F">
        <w:rPr>
          <w:lang w:bidi="ar-EG"/>
        </w:rPr>
        <w:t>CWS/4BIS/10</w:t>
      </w:r>
      <w:r w:rsidRPr="009E327F">
        <w:rPr>
          <w:rtl/>
          <w:lang w:bidi="ar-EG"/>
        </w:rPr>
        <w:t>.</w:t>
      </w:r>
    </w:p>
    <w:p w:rsidR="009E327F" w:rsidRDefault="004B68DE" w:rsidP="004B68DE">
      <w:pPr>
        <w:pStyle w:val="NormalParaAR"/>
        <w:numPr>
          <w:ilvl w:val="0"/>
          <w:numId w:val="21"/>
        </w:numPr>
        <w:ind w:left="-5" w:firstLine="0"/>
        <w:rPr>
          <w:lang w:bidi="ar-EG"/>
        </w:rPr>
      </w:pPr>
      <w:r w:rsidRPr="004B68DE">
        <w:rPr>
          <w:rtl/>
          <w:lang w:bidi="ar-EG"/>
        </w:rPr>
        <w:t>وأ</w:t>
      </w:r>
      <w:r>
        <w:rPr>
          <w:rFonts w:hint="cs"/>
          <w:rtl/>
          <w:lang w:bidi="ar-EG"/>
        </w:rPr>
        <w:t>حاطت اللجنةُ علماً ب</w:t>
      </w:r>
      <w:r w:rsidRPr="004B68DE">
        <w:rPr>
          <w:rtl/>
          <w:lang w:bidi="ar-EG"/>
        </w:rPr>
        <w:t xml:space="preserve">الاقتراح المقدم من المكتب الدولي لإجراء </w:t>
      </w:r>
      <w:r>
        <w:rPr>
          <w:rFonts w:hint="cs"/>
          <w:rtl/>
          <w:lang w:bidi="ar-EG"/>
        </w:rPr>
        <w:t>دراسة استقصائية بشأن</w:t>
      </w:r>
      <w:r w:rsidRPr="004B68DE">
        <w:rPr>
          <w:rtl/>
          <w:lang w:bidi="ar-EG"/>
        </w:rPr>
        <w:t xml:space="preserve"> استخدام </w:t>
      </w:r>
      <w:r>
        <w:rPr>
          <w:rFonts w:hint="cs"/>
          <w:rtl/>
          <w:lang w:bidi="ar-EG"/>
        </w:rPr>
        <w:t>مكاتب الملكية الصناعية ل</w:t>
      </w:r>
      <w:r w:rsidRPr="004B68DE">
        <w:rPr>
          <w:rtl/>
          <w:lang w:bidi="ar-EG"/>
        </w:rPr>
        <w:t>معايير الويبو على النحو المبين في الوثيقة.</w:t>
      </w:r>
    </w:p>
    <w:p w:rsidR="004B68DE" w:rsidRDefault="001E4BA7" w:rsidP="001C2E98">
      <w:pPr>
        <w:pStyle w:val="NormalParaAR"/>
        <w:numPr>
          <w:ilvl w:val="0"/>
          <w:numId w:val="21"/>
        </w:numPr>
        <w:ind w:left="535" w:firstLine="0"/>
        <w:rPr>
          <w:lang w:bidi="ar-EG"/>
        </w:rPr>
      </w:pPr>
      <w:proofErr w:type="gramStart"/>
      <w:r>
        <w:rPr>
          <w:rFonts w:hint="cs"/>
          <w:rtl/>
          <w:lang w:bidi="ar-EG"/>
        </w:rPr>
        <w:t>وأقرت</w:t>
      </w:r>
      <w:proofErr w:type="gramEnd"/>
      <w:r w:rsidRPr="001E4BA7">
        <w:rPr>
          <w:rtl/>
          <w:lang w:bidi="ar-EG"/>
        </w:rPr>
        <w:t xml:space="preserve"> اللجنة</w:t>
      </w:r>
      <w:r>
        <w:rPr>
          <w:rFonts w:hint="cs"/>
          <w:rtl/>
          <w:lang w:bidi="ar-EG"/>
        </w:rPr>
        <w:t>ُ</w:t>
      </w:r>
      <w:r w:rsidRPr="001E4BA7">
        <w:rPr>
          <w:rtl/>
          <w:lang w:bidi="ar-EG"/>
        </w:rPr>
        <w:t xml:space="preserve"> الاستبيان</w:t>
      </w:r>
      <w:r>
        <w:rPr>
          <w:rFonts w:hint="cs"/>
          <w:rtl/>
          <w:lang w:bidi="ar-EG"/>
        </w:rPr>
        <w:t>َ</w:t>
      </w:r>
      <w:r w:rsidRPr="001E4BA7">
        <w:rPr>
          <w:rtl/>
          <w:lang w:bidi="ar-EG"/>
        </w:rPr>
        <w:t xml:space="preserve"> كما هو وارد في مرفق الوثيقة</w:t>
      </w:r>
      <w:r>
        <w:rPr>
          <w:rFonts w:hint="cs"/>
          <w:rtl/>
          <w:lang w:bidi="ar-EG"/>
        </w:rPr>
        <w:t xml:space="preserve"> </w:t>
      </w:r>
      <w:r>
        <w:rPr>
          <w:lang w:bidi="ar-EG"/>
        </w:rPr>
        <w:t>CWS/4BIS/10</w:t>
      </w:r>
      <w:r w:rsidRPr="001E4BA7">
        <w:rPr>
          <w:rtl/>
          <w:lang w:bidi="ar-EG"/>
        </w:rPr>
        <w:t>.</w:t>
      </w:r>
    </w:p>
    <w:p w:rsidR="001E4BA7" w:rsidRDefault="001E4BA7" w:rsidP="001C2E98">
      <w:pPr>
        <w:pStyle w:val="NormalParaAR"/>
        <w:numPr>
          <w:ilvl w:val="0"/>
          <w:numId w:val="21"/>
        </w:numPr>
        <w:ind w:left="535" w:firstLine="0"/>
        <w:rPr>
          <w:lang w:bidi="ar-EG"/>
        </w:rPr>
      </w:pPr>
      <w:r w:rsidRPr="001E4BA7">
        <w:rPr>
          <w:rtl/>
          <w:lang w:bidi="ar-EG"/>
        </w:rPr>
        <w:t>والتمست اللجنة من المكتب الدولي تنفيذ الإجراءات التالية:</w:t>
      </w:r>
    </w:p>
    <w:p w:rsidR="001E4BA7" w:rsidRDefault="001E4BA7" w:rsidP="001C2E98">
      <w:pPr>
        <w:pStyle w:val="NormalParaAR"/>
        <w:numPr>
          <w:ilvl w:val="0"/>
          <w:numId w:val="24"/>
        </w:numPr>
        <w:ind w:left="1435"/>
        <w:rPr>
          <w:lang w:bidi="ar-EG"/>
        </w:rPr>
      </w:pPr>
      <w:r w:rsidRPr="001E4BA7">
        <w:rPr>
          <w:rtl/>
          <w:lang w:bidi="ar-EG"/>
        </w:rPr>
        <w:t>إعداد وإصدار تعميم يدعو فيه مكاتب الملكية</w:t>
      </w:r>
      <w:r>
        <w:rPr>
          <w:rtl/>
          <w:lang w:bidi="ar-EG"/>
        </w:rPr>
        <w:t xml:space="preserve"> الصناعية إلى استكمال الاستبيان</w:t>
      </w:r>
      <w:r>
        <w:rPr>
          <w:rFonts w:hint="cs"/>
          <w:rtl/>
          <w:lang w:bidi="ar-EG"/>
        </w:rPr>
        <w:t>،</w:t>
      </w:r>
    </w:p>
    <w:p w:rsidR="001C2E98" w:rsidRDefault="001C2E98" w:rsidP="002A530F">
      <w:pPr>
        <w:pStyle w:val="NormalParaAR"/>
        <w:numPr>
          <w:ilvl w:val="0"/>
          <w:numId w:val="24"/>
        </w:numPr>
        <w:ind w:left="1435"/>
        <w:rPr>
          <w:lang w:bidi="ar-EG"/>
        </w:rPr>
      </w:pPr>
      <w:proofErr w:type="gramStart"/>
      <w:r w:rsidRPr="001C2E98">
        <w:rPr>
          <w:rtl/>
          <w:lang w:bidi="ar-EG"/>
        </w:rPr>
        <w:t>وإعداد</w:t>
      </w:r>
      <w:proofErr w:type="gramEnd"/>
      <w:r w:rsidRPr="001C2E98">
        <w:rPr>
          <w:rtl/>
          <w:lang w:bidi="ar-EG"/>
        </w:rPr>
        <w:t xml:space="preserve"> تقرير عن </w:t>
      </w:r>
      <w:r w:rsidR="002A530F">
        <w:rPr>
          <w:rFonts w:hint="cs"/>
          <w:rtl/>
          <w:lang w:bidi="ar-EG"/>
        </w:rPr>
        <w:t>الدراسة الاستقصائية</w:t>
      </w:r>
      <w:r>
        <w:rPr>
          <w:rFonts w:hint="cs"/>
          <w:rtl/>
          <w:lang w:bidi="ar-EG"/>
        </w:rPr>
        <w:t>،</w:t>
      </w:r>
    </w:p>
    <w:p w:rsidR="001C2E98" w:rsidRDefault="001C2E98" w:rsidP="002A530F">
      <w:pPr>
        <w:pStyle w:val="NormalParaAR"/>
        <w:numPr>
          <w:ilvl w:val="0"/>
          <w:numId w:val="24"/>
        </w:numPr>
        <w:ind w:left="1435"/>
        <w:rPr>
          <w:lang w:bidi="ar-EG"/>
        </w:rPr>
      </w:pPr>
      <w:r w:rsidRPr="001C2E98">
        <w:rPr>
          <w:rtl/>
          <w:lang w:bidi="ar-EG"/>
        </w:rPr>
        <w:t xml:space="preserve">وتقديم نتائج </w:t>
      </w:r>
      <w:r w:rsidR="002A530F">
        <w:rPr>
          <w:rFonts w:hint="cs"/>
          <w:rtl/>
          <w:lang w:bidi="ar-EG"/>
        </w:rPr>
        <w:t>الدراسة الاستقصائية</w:t>
      </w:r>
      <w:r w:rsidRPr="001C2E98">
        <w:rPr>
          <w:rtl/>
          <w:lang w:bidi="ar-EG"/>
        </w:rPr>
        <w:t xml:space="preserve"> لتنظر فيها اللجنة في دورتها المقبلة، كي توافق على نشرها في الجزء 7 من دليل الويبو وتتخذ الإجراءات الأخرى</w:t>
      </w:r>
      <w:r>
        <w:rPr>
          <w:rFonts w:hint="cs"/>
          <w:rtl/>
          <w:lang w:bidi="ar-EG"/>
        </w:rPr>
        <w:t xml:space="preserve"> ذات الصلة</w:t>
      </w:r>
      <w:r w:rsidRPr="001C2E98">
        <w:rPr>
          <w:rtl/>
          <w:lang w:bidi="ar-EG"/>
        </w:rPr>
        <w:t xml:space="preserve">، </w:t>
      </w:r>
      <w:r>
        <w:rPr>
          <w:rFonts w:hint="cs"/>
          <w:rtl/>
          <w:lang w:bidi="ar-EG"/>
        </w:rPr>
        <w:t>إذا لزم الأمر.</w:t>
      </w:r>
    </w:p>
    <w:p w:rsidR="001C2E98" w:rsidRPr="007F3DD0" w:rsidRDefault="007F3DD0" w:rsidP="00CA6FC0">
      <w:pPr>
        <w:pStyle w:val="Heading3"/>
        <w:spacing w:after="0"/>
        <w:rPr>
          <w:lang w:bidi="ar-EG"/>
        </w:rPr>
      </w:pPr>
      <w:r w:rsidRPr="007F3DD0">
        <w:rPr>
          <w:rtl/>
          <w:lang w:bidi="ar-EG"/>
        </w:rPr>
        <w:t xml:space="preserve">البند 19 من جدول الأعمال: مراجعة معيار الويبو </w:t>
      </w:r>
      <w:r w:rsidRPr="007F3DD0">
        <w:rPr>
          <w:lang w:bidi="ar-EG"/>
        </w:rPr>
        <w:t>ST.3</w:t>
      </w:r>
      <w:r w:rsidRPr="007F3DD0">
        <w:rPr>
          <w:rtl/>
          <w:lang w:bidi="ar-EG"/>
        </w:rPr>
        <w:t xml:space="preserve"> (المهمة رقم 33/3)</w:t>
      </w:r>
    </w:p>
    <w:p w:rsidR="001E4BA7" w:rsidRDefault="002953B6" w:rsidP="00490EC8">
      <w:pPr>
        <w:pStyle w:val="NormalParaAR"/>
        <w:keepNext/>
        <w:numPr>
          <w:ilvl w:val="0"/>
          <w:numId w:val="21"/>
        </w:numPr>
        <w:ind w:left="-5" w:firstLine="0"/>
        <w:rPr>
          <w:lang w:bidi="ar-EG"/>
        </w:rPr>
      </w:pPr>
      <w:r>
        <w:rPr>
          <w:rtl/>
          <w:lang w:bidi="ar-EG"/>
        </w:rPr>
        <w:t>أحاطت اللجنة</w:t>
      </w:r>
      <w:r w:rsidR="00025FFF" w:rsidRPr="00025FFF">
        <w:rPr>
          <w:rtl/>
          <w:lang w:bidi="ar-EG"/>
        </w:rPr>
        <w:t xml:space="preserve"> </w:t>
      </w:r>
      <w:proofErr w:type="gramStart"/>
      <w:r w:rsidR="00025FFF" w:rsidRPr="00025FFF">
        <w:rPr>
          <w:rtl/>
          <w:lang w:bidi="ar-EG"/>
        </w:rPr>
        <w:t>علماً</w:t>
      </w:r>
      <w:proofErr w:type="gramEnd"/>
      <w:r w:rsidR="00025FFF" w:rsidRPr="00025FFF">
        <w:rPr>
          <w:rtl/>
          <w:lang w:bidi="ar-EG"/>
        </w:rPr>
        <w:t xml:space="preserve"> بالمعلومات الواردة في الوثيقة </w:t>
      </w:r>
      <w:r w:rsidR="00025FFF" w:rsidRPr="00025FFF">
        <w:rPr>
          <w:lang w:bidi="ar-EG"/>
        </w:rPr>
        <w:t>CWS/4BIS/11</w:t>
      </w:r>
      <w:r w:rsidR="00025FFF" w:rsidRPr="00025FFF">
        <w:rPr>
          <w:rtl/>
          <w:lang w:bidi="ar-EG"/>
        </w:rPr>
        <w:t>.</w:t>
      </w:r>
    </w:p>
    <w:p w:rsidR="00025FFF" w:rsidRDefault="002953B6" w:rsidP="002953B6">
      <w:pPr>
        <w:pStyle w:val="NormalParaAR"/>
        <w:numPr>
          <w:ilvl w:val="0"/>
          <w:numId w:val="21"/>
        </w:numPr>
        <w:ind w:left="535" w:firstLine="0"/>
        <w:rPr>
          <w:lang w:bidi="ar-EG"/>
        </w:rPr>
      </w:pPr>
      <w:r>
        <w:rPr>
          <w:rFonts w:hint="cs"/>
          <w:rtl/>
          <w:lang w:bidi="ar-EG"/>
        </w:rPr>
        <w:t xml:space="preserve">ووافقت اللجنة على اقتراح إنشاء رمز جديد مكون من حرفين </w:t>
      </w:r>
      <w:r>
        <w:rPr>
          <w:lang w:bidi="ar-EG"/>
        </w:rPr>
        <w:t>“XX”</w:t>
      </w:r>
      <w:r>
        <w:rPr>
          <w:rFonts w:hint="cs"/>
          <w:rtl/>
          <w:lang w:bidi="ar-EG"/>
        </w:rPr>
        <w:t xml:space="preserve"> لتمثيل الدول غير المعروفة أو </w:t>
      </w:r>
      <w:r>
        <w:rPr>
          <w:rFonts w:hint="cs"/>
          <w:rtl/>
        </w:rPr>
        <w:t>غيرها من</w:t>
      </w:r>
      <w:r w:rsidRPr="00EC4351">
        <w:rPr>
          <w:rtl/>
        </w:rPr>
        <w:t xml:space="preserve"> الكيانات أو المنظمات غير المعروفة في معيار الويبو </w:t>
      </w:r>
      <w:r w:rsidRPr="00EC4351">
        <w:t>ST.3</w:t>
      </w:r>
      <w:r w:rsidRPr="00EC4351">
        <w:rPr>
          <w:rtl/>
        </w:rPr>
        <w:t>.</w:t>
      </w:r>
    </w:p>
    <w:p w:rsidR="002953B6" w:rsidRDefault="002953B6" w:rsidP="00BE0BBB">
      <w:pPr>
        <w:pStyle w:val="NormalParaAR"/>
        <w:numPr>
          <w:ilvl w:val="0"/>
          <w:numId w:val="21"/>
        </w:numPr>
        <w:ind w:left="-5" w:firstLine="0"/>
        <w:rPr>
          <w:lang w:bidi="ar-EG"/>
        </w:rPr>
      </w:pPr>
      <w:r w:rsidRPr="002953B6">
        <w:rPr>
          <w:rtl/>
          <w:lang w:bidi="ar-EG"/>
        </w:rPr>
        <w:t>وأحاطت اللجنة علما</w:t>
      </w:r>
      <w:r>
        <w:rPr>
          <w:rFonts w:hint="cs"/>
          <w:rtl/>
          <w:lang w:bidi="ar-EG"/>
        </w:rPr>
        <w:t>ً</w:t>
      </w:r>
      <w:r w:rsidRPr="002953B6">
        <w:rPr>
          <w:rtl/>
          <w:lang w:bidi="ar-EG"/>
        </w:rPr>
        <w:t xml:space="preserve"> بأن الرمز الجديد المكون من الحرفين </w:t>
      </w:r>
      <w:r w:rsidR="00BE0BBB">
        <w:rPr>
          <w:rFonts w:hint="cs"/>
          <w:rtl/>
          <w:lang w:bidi="ar-EG"/>
        </w:rPr>
        <w:t>"</w:t>
      </w:r>
      <w:r w:rsidRPr="002953B6">
        <w:rPr>
          <w:lang w:bidi="ar-EG"/>
        </w:rPr>
        <w:t>XV</w:t>
      </w:r>
      <w:r w:rsidR="00BE0BBB">
        <w:rPr>
          <w:rFonts w:hint="cs"/>
          <w:rtl/>
          <w:lang w:bidi="ar-EG"/>
        </w:rPr>
        <w:t>"</w:t>
      </w:r>
      <w:r w:rsidRPr="002953B6">
        <w:rPr>
          <w:rtl/>
          <w:lang w:bidi="ar-EG"/>
        </w:rPr>
        <w:t xml:space="preserve"> سيضاف إلى معيار الويبو </w:t>
      </w:r>
      <w:r w:rsidRPr="002953B6">
        <w:rPr>
          <w:lang w:bidi="ar-EG"/>
        </w:rPr>
        <w:t>ST.3</w:t>
      </w:r>
      <w:r w:rsidRPr="002953B6">
        <w:rPr>
          <w:rtl/>
          <w:lang w:bidi="ar-EG"/>
        </w:rPr>
        <w:t xml:space="preserve"> لتمثيل معهد </w:t>
      </w:r>
      <w:proofErr w:type="spellStart"/>
      <w:r w:rsidRPr="002953B6">
        <w:rPr>
          <w:rtl/>
          <w:lang w:bidi="ar-EG"/>
        </w:rPr>
        <w:t>فيسغراد</w:t>
      </w:r>
      <w:proofErr w:type="spellEnd"/>
      <w:r w:rsidRPr="002953B6">
        <w:rPr>
          <w:rtl/>
          <w:lang w:bidi="ar-EG"/>
        </w:rPr>
        <w:t xml:space="preserve"> للبراءات (</w:t>
      </w:r>
      <w:r w:rsidRPr="002953B6">
        <w:rPr>
          <w:lang w:bidi="ar-EG"/>
        </w:rPr>
        <w:t>VPI</w:t>
      </w:r>
      <w:r w:rsidRPr="002953B6">
        <w:rPr>
          <w:rtl/>
          <w:lang w:bidi="ar-EG"/>
        </w:rPr>
        <w:t xml:space="preserve">) شريطة ألا يقدَّم أي اعتراض على الاقتراح المبيّن في التعميم رقم </w:t>
      </w:r>
      <w:r w:rsidRPr="002953B6">
        <w:rPr>
          <w:lang w:bidi="ar-EG"/>
        </w:rPr>
        <w:t>C.CWS 61</w:t>
      </w:r>
      <w:r w:rsidRPr="002953B6">
        <w:rPr>
          <w:rtl/>
          <w:lang w:bidi="ar-EG"/>
        </w:rPr>
        <w:t xml:space="preserve"> بحلول 26 مارس 2016.</w:t>
      </w:r>
    </w:p>
    <w:p w:rsidR="00BE0BBB" w:rsidRDefault="003206B9" w:rsidP="003206B9">
      <w:pPr>
        <w:pStyle w:val="NormalParaAR"/>
        <w:numPr>
          <w:ilvl w:val="0"/>
          <w:numId w:val="21"/>
        </w:numPr>
        <w:ind w:left="-5" w:firstLine="0"/>
        <w:rPr>
          <w:lang w:bidi="ar-EG"/>
        </w:rPr>
      </w:pPr>
      <w:proofErr w:type="gramStart"/>
      <w:r>
        <w:rPr>
          <w:rFonts w:hint="cs"/>
          <w:rtl/>
          <w:lang w:bidi="ar-EG"/>
        </w:rPr>
        <w:t>كما</w:t>
      </w:r>
      <w:proofErr w:type="gramEnd"/>
      <w:r>
        <w:rPr>
          <w:rFonts w:hint="cs"/>
          <w:rtl/>
          <w:lang w:bidi="ar-EG"/>
        </w:rPr>
        <w:t xml:space="preserve"> </w:t>
      </w:r>
      <w:r w:rsidRPr="003206B9">
        <w:rPr>
          <w:rtl/>
          <w:lang w:bidi="ar-EG"/>
        </w:rPr>
        <w:t>أحاطت اللجنة علما</w:t>
      </w:r>
      <w:r>
        <w:rPr>
          <w:rFonts w:hint="cs"/>
          <w:rtl/>
          <w:lang w:bidi="ar-EG"/>
        </w:rPr>
        <w:t>ً</w:t>
      </w:r>
      <w:r w:rsidRPr="003206B9">
        <w:rPr>
          <w:rtl/>
          <w:lang w:bidi="ar-EG"/>
        </w:rPr>
        <w:t xml:space="preserve"> بأن اسم مكتب </w:t>
      </w:r>
      <w:r>
        <w:rPr>
          <w:rFonts w:hint="cs"/>
          <w:rtl/>
          <w:lang w:bidi="ar-EG"/>
        </w:rPr>
        <w:t>مواءمة</w:t>
      </w:r>
      <w:r w:rsidRPr="003206B9">
        <w:rPr>
          <w:rtl/>
          <w:lang w:bidi="ar-EG"/>
        </w:rPr>
        <w:t xml:space="preserve"> السوق الداخلية (</w:t>
      </w:r>
      <w:r w:rsidRPr="003206B9">
        <w:rPr>
          <w:lang w:bidi="ar-EG"/>
        </w:rPr>
        <w:t>OHIM</w:t>
      </w:r>
      <w:r w:rsidRPr="003206B9">
        <w:rPr>
          <w:rtl/>
          <w:lang w:bidi="ar-EG"/>
        </w:rPr>
        <w:t>) تغيّر ليصبح مكتب الاتحاد الأوروبي للملكية الفكرية (</w:t>
      </w:r>
      <w:r w:rsidRPr="003206B9">
        <w:rPr>
          <w:lang w:bidi="ar-EG"/>
        </w:rPr>
        <w:t>EUIPO</w:t>
      </w:r>
      <w:r w:rsidRPr="003206B9">
        <w:rPr>
          <w:rtl/>
          <w:lang w:bidi="ar-EG"/>
        </w:rPr>
        <w:t>) اعتبارا</w:t>
      </w:r>
      <w:r>
        <w:rPr>
          <w:rFonts w:hint="cs"/>
          <w:rtl/>
          <w:lang w:bidi="ar-EG"/>
        </w:rPr>
        <w:t>ً</w:t>
      </w:r>
      <w:r w:rsidRPr="003206B9">
        <w:rPr>
          <w:rtl/>
          <w:lang w:bidi="ar-EG"/>
        </w:rPr>
        <w:t xml:space="preserve"> من 23 مارس 2016، و</w:t>
      </w:r>
      <w:r>
        <w:rPr>
          <w:rFonts w:hint="cs"/>
          <w:rtl/>
          <w:lang w:bidi="ar-EG"/>
        </w:rPr>
        <w:t xml:space="preserve">أن </w:t>
      </w:r>
      <w:r w:rsidRPr="003206B9">
        <w:rPr>
          <w:rtl/>
          <w:lang w:bidi="ar-EG"/>
        </w:rPr>
        <w:t xml:space="preserve">الرمز المكون من الحرفين </w:t>
      </w:r>
      <w:r>
        <w:rPr>
          <w:rFonts w:hint="cs"/>
          <w:rtl/>
          <w:lang w:bidi="ar-EG"/>
        </w:rPr>
        <w:t>"</w:t>
      </w:r>
      <w:r w:rsidRPr="003206B9">
        <w:rPr>
          <w:lang w:bidi="ar-EG"/>
        </w:rPr>
        <w:t>EM</w:t>
      </w:r>
      <w:r>
        <w:rPr>
          <w:rFonts w:hint="cs"/>
          <w:rtl/>
          <w:lang w:bidi="ar-EG"/>
        </w:rPr>
        <w:t xml:space="preserve">" </w:t>
      </w:r>
      <w:r w:rsidRPr="003206B9">
        <w:rPr>
          <w:rtl/>
          <w:lang w:bidi="ar-EG"/>
        </w:rPr>
        <w:t>المستخدم لتمثيل المك</w:t>
      </w:r>
      <w:r>
        <w:rPr>
          <w:rFonts w:hint="cs"/>
          <w:rtl/>
          <w:lang w:bidi="ar-EG"/>
        </w:rPr>
        <w:t>ا</w:t>
      </w:r>
      <w:r w:rsidRPr="003206B9">
        <w:rPr>
          <w:rtl/>
          <w:lang w:bidi="ar-EG"/>
        </w:rPr>
        <w:t xml:space="preserve">تب في المعيار </w:t>
      </w:r>
      <w:r w:rsidRPr="003206B9">
        <w:rPr>
          <w:lang w:bidi="ar-EG"/>
        </w:rPr>
        <w:t>ST.3</w:t>
      </w:r>
      <w:r w:rsidRPr="003206B9">
        <w:rPr>
          <w:rtl/>
          <w:lang w:bidi="ar-EG"/>
        </w:rPr>
        <w:t xml:space="preserve"> ظل كما هو</w:t>
      </w:r>
      <w:r>
        <w:rPr>
          <w:rFonts w:hint="cs"/>
          <w:rtl/>
          <w:lang w:bidi="ar-EG"/>
        </w:rPr>
        <w:t xml:space="preserve"> دون تغيير</w:t>
      </w:r>
      <w:r w:rsidRPr="003206B9">
        <w:rPr>
          <w:rtl/>
          <w:lang w:bidi="ar-EG"/>
        </w:rPr>
        <w:t>.</w:t>
      </w:r>
    </w:p>
    <w:p w:rsidR="00050321" w:rsidRDefault="00E7794C" w:rsidP="00E7794C">
      <w:pPr>
        <w:pStyle w:val="NormalParaAR"/>
        <w:numPr>
          <w:ilvl w:val="0"/>
          <w:numId w:val="21"/>
        </w:numPr>
        <w:ind w:left="535" w:firstLine="0"/>
        <w:rPr>
          <w:lang w:bidi="ar-EG"/>
        </w:rPr>
      </w:pPr>
      <w:r w:rsidRPr="00E7794C">
        <w:rPr>
          <w:rtl/>
          <w:lang w:bidi="ar-EG"/>
        </w:rPr>
        <w:lastRenderedPageBreak/>
        <w:t xml:space="preserve">واتفقت اللجنة على أن معيار الويبو </w:t>
      </w:r>
      <w:r w:rsidRPr="00E7794C">
        <w:rPr>
          <w:lang w:bidi="ar-EG"/>
        </w:rPr>
        <w:t>ST.3</w:t>
      </w:r>
      <w:r w:rsidRPr="00E7794C">
        <w:rPr>
          <w:rtl/>
          <w:lang w:bidi="ar-EG"/>
        </w:rPr>
        <w:t xml:space="preserve"> الم</w:t>
      </w:r>
      <w:r>
        <w:rPr>
          <w:rFonts w:hint="cs"/>
          <w:rtl/>
          <w:lang w:bidi="ar-EG"/>
        </w:rPr>
        <w:t>ُ</w:t>
      </w:r>
      <w:r w:rsidRPr="00E7794C">
        <w:rPr>
          <w:rtl/>
          <w:lang w:bidi="ar-EG"/>
        </w:rPr>
        <w:t>راج</w:t>
      </w:r>
      <w:r>
        <w:rPr>
          <w:rFonts w:hint="cs"/>
          <w:rtl/>
          <w:lang w:bidi="ar-EG"/>
        </w:rPr>
        <w:t>َ</w:t>
      </w:r>
      <w:r w:rsidRPr="00E7794C">
        <w:rPr>
          <w:rtl/>
          <w:lang w:bidi="ar-EG"/>
        </w:rPr>
        <w:t>ع سوف يُنشر قبل اعتماد تقرير د</w:t>
      </w:r>
      <w:r>
        <w:rPr>
          <w:rtl/>
          <w:lang w:bidi="ar-EG"/>
        </w:rPr>
        <w:t>ورة اللجنة الرابعة المجتمعة مجد</w:t>
      </w:r>
      <w:r w:rsidRPr="00E7794C">
        <w:rPr>
          <w:rtl/>
          <w:lang w:bidi="ar-EG"/>
        </w:rPr>
        <w:t>دا</w:t>
      </w:r>
      <w:r>
        <w:rPr>
          <w:rFonts w:hint="cs"/>
          <w:rtl/>
          <w:lang w:bidi="ar-EG"/>
        </w:rPr>
        <w:t>ً</w:t>
      </w:r>
      <w:r w:rsidRPr="00E7794C">
        <w:rPr>
          <w:rtl/>
          <w:lang w:bidi="ar-EG"/>
        </w:rPr>
        <w:t>.</w:t>
      </w:r>
    </w:p>
    <w:p w:rsidR="00E7794C" w:rsidRPr="00EC49FB" w:rsidRDefault="00EC49FB" w:rsidP="00CA6FC0">
      <w:pPr>
        <w:pStyle w:val="Heading3"/>
        <w:spacing w:after="0"/>
        <w:rPr>
          <w:lang w:bidi="ar-EG"/>
        </w:rPr>
      </w:pPr>
      <w:r w:rsidRPr="00EC49FB">
        <w:rPr>
          <w:rtl/>
          <w:lang w:bidi="ar-EG"/>
        </w:rPr>
        <w:t xml:space="preserve">البند 20 من جدول الأعمال: اقتراح بشأن المرفقين الخامس والسادس من معيار الويبو </w:t>
      </w:r>
      <w:r w:rsidRPr="00EC49FB">
        <w:rPr>
          <w:lang w:bidi="ar-EG"/>
        </w:rPr>
        <w:t>ST.96</w:t>
      </w:r>
    </w:p>
    <w:p w:rsidR="00E7794C" w:rsidRDefault="00E6512F" w:rsidP="002E540C">
      <w:pPr>
        <w:pStyle w:val="NormalParaAR"/>
        <w:numPr>
          <w:ilvl w:val="0"/>
          <w:numId w:val="21"/>
        </w:numPr>
        <w:ind w:left="-5" w:firstLine="0"/>
        <w:rPr>
          <w:lang w:bidi="ar-EG"/>
        </w:rPr>
      </w:pPr>
      <w:r w:rsidRPr="00E6512F">
        <w:rPr>
          <w:rtl/>
          <w:lang w:bidi="ar-EG"/>
        </w:rPr>
        <w:t xml:space="preserve">أحاطت اللجنة </w:t>
      </w:r>
      <w:proofErr w:type="gramStart"/>
      <w:r w:rsidRPr="00E6512F">
        <w:rPr>
          <w:rtl/>
          <w:lang w:bidi="ar-EG"/>
        </w:rPr>
        <w:t>علما</w:t>
      </w:r>
      <w:r>
        <w:rPr>
          <w:rFonts w:hint="cs"/>
          <w:rtl/>
          <w:lang w:bidi="ar-EG"/>
        </w:rPr>
        <w:t>ً</w:t>
      </w:r>
      <w:proofErr w:type="gramEnd"/>
      <w:r w:rsidRPr="00E6512F">
        <w:rPr>
          <w:rtl/>
          <w:lang w:bidi="ar-EG"/>
        </w:rPr>
        <w:t xml:space="preserve"> بالمعلومات الواردة في الوثيقة </w:t>
      </w:r>
      <w:r w:rsidRPr="00E6512F">
        <w:rPr>
          <w:lang w:bidi="ar-EG"/>
        </w:rPr>
        <w:t>CWS/4BIS/12</w:t>
      </w:r>
      <w:r w:rsidRPr="00E6512F">
        <w:rPr>
          <w:rtl/>
          <w:lang w:bidi="ar-EG"/>
        </w:rPr>
        <w:t>.</w:t>
      </w:r>
      <w:r>
        <w:rPr>
          <w:rFonts w:hint="cs"/>
          <w:rtl/>
          <w:lang w:bidi="ar-EG"/>
        </w:rPr>
        <w:t xml:space="preserve"> وأحاطت </w:t>
      </w:r>
      <w:proofErr w:type="gramStart"/>
      <w:r>
        <w:rPr>
          <w:rFonts w:hint="cs"/>
          <w:rtl/>
          <w:lang w:bidi="ar-EG"/>
        </w:rPr>
        <w:t>علماً</w:t>
      </w:r>
      <w:proofErr w:type="gramEnd"/>
      <w:r>
        <w:rPr>
          <w:rFonts w:hint="cs"/>
          <w:rtl/>
          <w:lang w:bidi="ar-EG"/>
        </w:rPr>
        <w:t xml:space="preserve"> بأن المسودتين النهائيتين للمرفق الخامس </w:t>
      </w:r>
      <w:r w:rsidR="002E540C">
        <w:rPr>
          <w:rFonts w:hint="cs"/>
          <w:rtl/>
          <w:lang w:bidi="ar-EG"/>
        </w:rPr>
        <w:t>(</w:t>
      </w:r>
      <w:r w:rsidR="002E540C" w:rsidRPr="002E540C">
        <w:rPr>
          <w:i/>
          <w:iCs/>
          <w:rtl/>
          <w:lang w:bidi="ar-EG"/>
        </w:rPr>
        <w:t>قواعد التنفيذ وإرشاداته</w:t>
      </w:r>
      <w:r w:rsidR="002E540C">
        <w:rPr>
          <w:rFonts w:hint="cs"/>
          <w:rtl/>
          <w:lang w:bidi="ar-EG"/>
        </w:rPr>
        <w:t xml:space="preserve">) </w:t>
      </w:r>
      <w:r>
        <w:rPr>
          <w:rFonts w:hint="cs"/>
          <w:rtl/>
          <w:lang w:bidi="ar-EG"/>
        </w:rPr>
        <w:t xml:space="preserve">والمرفق السادس </w:t>
      </w:r>
      <w:r w:rsidR="002E540C">
        <w:rPr>
          <w:rFonts w:hint="cs"/>
          <w:rtl/>
          <w:lang w:bidi="ar-EG"/>
        </w:rPr>
        <w:t>(</w:t>
      </w:r>
      <w:r w:rsidR="002E540C" w:rsidRPr="002E540C">
        <w:rPr>
          <w:i/>
          <w:iCs/>
          <w:rtl/>
          <w:lang w:bidi="ar-EG"/>
        </w:rPr>
        <w:t>قواعد التحويل وإرشاداته</w:t>
      </w:r>
      <w:r w:rsidR="002E540C">
        <w:rPr>
          <w:rFonts w:hint="cs"/>
          <w:rtl/>
          <w:lang w:bidi="ar-EG"/>
        </w:rPr>
        <w:t xml:space="preserve">) </w:t>
      </w:r>
      <w:r>
        <w:rPr>
          <w:rFonts w:hint="cs"/>
          <w:rtl/>
          <w:lang w:bidi="ar-EG"/>
        </w:rPr>
        <w:t xml:space="preserve">تستندان إلى </w:t>
      </w:r>
      <w:r w:rsidR="002E540C">
        <w:rPr>
          <w:rFonts w:hint="cs"/>
          <w:rtl/>
          <w:lang w:bidi="ar-EG"/>
        </w:rPr>
        <w:t xml:space="preserve">النسخة 2.0 من مخطط لغة الترميز الموسعة لمعيار الويبو </w:t>
      </w:r>
      <w:r w:rsidR="002E540C">
        <w:rPr>
          <w:lang w:bidi="ar-EG"/>
        </w:rPr>
        <w:t>ST.96</w:t>
      </w:r>
      <w:r w:rsidR="002E540C">
        <w:rPr>
          <w:rFonts w:hint="cs"/>
          <w:rtl/>
          <w:lang w:bidi="ar-EG"/>
        </w:rPr>
        <w:t xml:space="preserve"> (المرفق الثالث للمعيار </w:t>
      </w:r>
      <w:r w:rsidR="002E540C">
        <w:rPr>
          <w:lang w:bidi="ar-EG"/>
        </w:rPr>
        <w:t>ST.96</w:t>
      </w:r>
      <w:r w:rsidR="002E540C">
        <w:rPr>
          <w:rFonts w:hint="cs"/>
          <w:rtl/>
          <w:lang w:bidi="ar-EG"/>
        </w:rPr>
        <w:t>)</w:t>
      </w:r>
      <w:r w:rsidRPr="00E6512F">
        <w:rPr>
          <w:rtl/>
          <w:lang w:bidi="ar-EG"/>
        </w:rPr>
        <w:t>.</w:t>
      </w:r>
    </w:p>
    <w:p w:rsidR="009117E4" w:rsidRDefault="00664D33" w:rsidP="001A27BC">
      <w:pPr>
        <w:pStyle w:val="NormalParaAR"/>
        <w:numPr>
          <w:ilvl w:val="0"/>
          <w:numId w:val="21"/>
        </w:numPr>
        <w:ind w:left="-5" w:firstLine="0"/>
        <w:rPr>
          <w:lang w:bidi="ar-EG"/>
        </w:rPr>
      </w:pPr>
      <w:r w:rsidRPr="00664D33">
        <w:rPr>
          <w:rtl/>
          <w:lang w:bidi="ar-EG"/>
        </w:rPr>
        <w:t>وأ</w:t>
      </w:r>
      <w:r w:rsidR="00B84913">
        <w:rPr>
          <w:rFonts w:hint="cs"/>
          <w:rtl/>
          <w:lang w:bidi="ar-EG"/>
        </w:rPr>
        <w:t xml:space="preserve">حاطت اللجنة علماً بأن المرفق </w:t>
      </w:r>
      <w:r w:rsidRPr="00664D33">
        <w:rPr>
          <w:rtl/>
          <w:lang w:bidi="ar-EG"/>
        </w:rPr>
        <w:t xml:space="preserve">الخامس </w:t>
      </w:r>
      <w:r w:rsidR="00B84913">
        <w:rPr>
          <w:rFonts w:hint="cs"/>
          <w:rtl/>
          <w:lang w:bidi="ar-EG"/>
        </w:rPr>
        <w:t>ل</w:t>
      </w:r>
      <w:r w:rsidRPr="00664D33">
        <w:rPr>
          <w:rtl/>
          <w:lang w:bidi="ar-EG"/>
        </w:rPr>
        <w:t xml:space="preserve">معيار الويبو </w:t>
      </w:r>
      <w:r w:rsidRPr="00664D33">
        <w:rPr>
          <w:lang w:bidi="ar-EG"/>
        </w:rPr>
        <w:t>ST.96</w:t>
      </w:r>
      <w:r w:rsidRPr="00664D33">
        <w:rPr>
          <w:rtl/>
          <w:lang w:bidi="ar-EG"/>
        </w:rPr>
        <w:t xml:space="preserve"> </w:t>
      </w:r>
      <w:r w:rsidR="00193857">
        <w:rPr>
          <w:rFonts w:hint="cs"/>
          <w:rtl/>
          <w:lang w:bidi="ar-EG"/>
        </w:rPr>
        <w:t>ي</w:t>
      </w:r>
      <w:r w:rsidRPr="00664D33">
        <w:rPr>
          <w:rtl/>
          <w:lang w:bidi="ar-EG"/>
        </w:rPr>
        <w:t>قدم مجموعة شاملة من القواعد وال</w:t>
      </w:r>
      <w:r w:rsidR="001A27BC">
        <w:rPr>
          <w:rFonts w:hint="cs"/>
          <w:rtl/>
          <w:lang w:bidi="ar-EG"/>
        </w:rPr>
        <w:t>إرشادات</w:t>
      </w:r>
      <w:r w:rsidRPr="00664D33">
        <w:rPr>
          <w:rtl/>
          <w:lang w:bidi="ar-EG"/>
        </w:rPr>
        <w:t xml:space="preserve"> لتخصيص</w:t>
      </w:r>
      <w:r w:rsidR="00DA7FE9">
        <w:rPr>
          <w:rFonts w:hint="cs"/>
          <w:rtl/>
          <w:lang w:bidi="ar-EG"/>
        </w:rPr>
        <w:t xml:space="preserve"> </w:t>
      </w:r>
      <w:r w:rsidR="00DA7FE9" w:rsidRPr="00DA7FE9">
        <w:rPr>
          <w:rtl/>
          <w:lang w:bidi="ar-EG"/>
        </w:rPr>
        <w:t xml:space="preserve">مخططات لغة الترميز الموسعة للمعيار </w:t>
      </w:r>
      <w:r w:rsidR="00DA7FE9" w:rsidRPr="00DA7FE9">
        <w:rPr>
          <w:lang w:bidi="ar-EG"/>
        </w:rPr>
        <w:t>ST.96</w:t>
      </w:r>
      <w:r w:rsidR="00193857">
        <w:rPr>
          <w:rFonts w:hint="cs"/>
          <w:rtl/>
          <w:lang w:bidi="ar-EG"/>
        </w:rPr>
        <w:t xml:space="preserve"> </w:t>
      </w:r>
      <w:r w:rsidR="00193857" w:rsidRPr="00664D33">
        <w:rPr>
          <w:rtl/>
          <w:lang w:bidi="ar-EG"/>
        </w:rPr>
        <w:t>وتنفيذ</w:t>
      </w:r>
      <w:r w:rsidR="00193857">
        <w:rPr>
          <w:rFonts w:hint="cs"/>
          <w:rtl/>
          <w:lang w:bidi="ar-EG"/>
        </w:rPr>
        <w:t>ها</w:t>
      </w:r>
      <w:r w:rsidR="00193857" w:rsidRPr="00664D33">
        <w:rPr>
          <w:rtl/>
          <w:lang w:bidi="ar-EG"/>
        </w:rPr>
        <w:t xml:space="preserve"> </w:t>
      </w:r>
      <w:r w:rsidRPr="00664D33">
        <w:rPr>
          <w:rtl/>
          <w:lang w:bidi="ar-EG"/>
        </w:rPr>
        <w:t>بطريقتين، أي</w:t>
      </w:r>
      <w:r w:rsidR="00DA7FE9">
        <w:rPr>
          <w:rFonts w:hint="cs"/>
          <w:rtl/>
          <w:lang w:bidi="ar-EG"/>
        </w:rPr>
        <w:t>ْ</w:t>
      </w:r>
      <w:r w:rsidRPr="00664D33">
        <w:rPr>
          <w:rtl/>
          <w:lang w:bidi="ar-EG"/>
        </w:rPr>
        <w:t xml:space="preserve"> </w:t>
      </w:r>
      <w:r w:rsidR="00DA7FE9" w:rsidRPr="00DA7FE9">
        <w:rPr>
          <w:rtl/>
          <w:lang w:bidi="ar-EG"/>
        </w:rPr>
        <w:t xml:space="preserve">المخطط المتوافق مع معيار الويبو </w:t>
      </w:r>
      <w:r w:rsidR="00DA7FE9" w:rsidRPr="00DA7FE9">
        <w:rPr>
          <w:lang w:bidi="ar-EG"/>
        </w:rPr>
        <w:t>ST.96</w:t>
      </w:r>
      <w:r w:rsidR="00DA7FE9" w:rsidRPr="00DA7FE9">
        <w:rPr>
          <w:rtl/>
          <w:lang w:bidi="ar-EG"/>
        </w:rPr>
        <w:t xml:space="preserve"> والمخطط المطابق لهذا المعيار</w:t>
      </w:r>
      <w:r w:rsidRPr="00664D33">
        <w:rPr>
          <w:rtl/>
          <w:lang w:bidi="ar-EG"/>
        </w:rPr>
        <w:t xml:space="preserve">. </w:t>
      </w:r>
      <w:proofErr w:type="gramStart"/>
      <w:r w:rsidR="00DA7FE9">
        <w:rPr>
          <w:rFonts w:hint="cs"/>
          <w:rtl/>
          <w:lang w:bidi="ar-EG"/>
        </w:rPr>
        <w:t>كما</w:t>
      </w:r>
      <w:proofErr w:type="gramEnd"/>
      <w:r w:rsidR="00DA7FE9">
        <w:rPr>
          <w:rFonts w:hint="cs"/>
          <w:rtl/>
          <w:lang w:bidi="ar-EG"/>
        </w:rPr>
        <w:t xml:space="preserve"> أحاطت اللجنة علماً بأن </w:t>
      </w:r>
      <w:r w:rsidRPr="00664D33">
        <w:rPr>
          <w:rtl/>
          <w:lang w:bidi="ar-EG"/>
        </w:rPr>
        <w:t xml:space="preserve">المرفق الخامس </w:t>
      </w:r>
      <w:r w:rsidR="00DA7FE9">
        <w:rPr>
          <w:rFonts w:hint="cs"/>
          <w:rtl/>
          <w:lang w:bidi="ar-EG"/>
        </w:rPr>
        <w:t xml:space="preserve">يتضمن </w:t>
      </w:r>
      <w:r w:rsidRPr="00664D33">
        <w:rPr>
          <w:lang w:bidi="ar-EG"/>
        </w:rPr>
        <w:t>ST96XSDValidator</w:t>
      </w:r>
      <w:r w:rsidRPr="00664D33">
        <w:rPr>
          <w:rtl/>
          <w:lang w:bidi="ar-EG"/>
        </w:rPr>
        <w:t xml:space="preserve"> </w:t>
      </w:r>
      <w:r w:rsidR="00DA7FE9">
        <w:rPr>
          <w:rFonts w:hint="cs"/>
          <w:rtl/>
          <w:lang w:bidi="ar-EG"/>
        </w:rPr>
        <w:t>وهو أ</w:t>
      </w:r>
      <w:r w:rsidR="00DA7FE9" w:rsidRPr="00DA7FE9">
        <w:rPr>
          <w:rtl/>
          <w:lang w:bidi="ar-EG"/>
        </w:rPr>
        <w:t xml:space="preserve">داة تستعمل </w:t>
      </w:r>
      <w:proofErr w:type="spellStart"/>
      <w:r w:rsidR="00DA7FE9" w:rsidRPr="00DA7FE9">
        <w:rPr>
          <w:lang w:bidi="ar-EG"/>
        </w:rPr>
        <w:t>Schematron</w:t>
      </w:r>
      <w:proofErr w:type="spellEnd"/>
      <w:r w:rsidR="00DA7FE9" w:rsidRPr="00DA7FE9">
        <w:rPr>
          <w:rtl/>
          <w:lang w:bidi="ar-EG"/>
        </w:rPr>
        <w:t xml:space="preserve"> لتثبيت مخطط </w:t>
      </w:r>
      <w:r w:rsidR="00B60980">
        <w:rPr>
          <w:rFonts w:hint="cs"/>
          <w:rtl/>
          <w:lang w:bidi="ar-EG"/>
        </w:rPr>
        <w:t xml:space="preserve">لغة الترميز الموسعة </w:t>
      </w:r>
      <w:r w:rsidR="00DA7FE9" w:rsidRPr="00DA7FE9">
        <w:rPr>
          <w:rtl/>
          <w:lang w:bidi="ar-EG"/>
        </w:rPr>
        <w:t>وفقا</w:t>
      </w:r>
      <w:r w:rsidR="00B60980">
        <w:rPr>
          <w:rFonts w:hint="cs"/>
          <w:rtl/>
          <w:lang w:bidi="ar-EG"/>
        </w:rPr>
        <w:t>ً</w:t>
      </w:r>
      <w:r w:rsidR="00DA7FE9" w:rsidRPr="00DA7FE9">
        <w:rPr>
          <w:rtl/>
          <w:lang w:bidi="ar-EG"/>
        </w:rPr>
        <w:t xml:space="preserve"> </w:t>
      </w:r>
      <w:r w:rsidR="002E5391">
        <w:rPr>
          <w:rFonts w:hint="cs"/>
          <w:rtl/>
          <w:lang w:bidi="ar-EG"/>
        </w:rPr>
        <w:t>ل</w:t>
      </w:r>
      <w:r w:rsidR="002E5391" w:rsidRPr="002E5391">
        <w:rPr>
          <w:rtl/>
          <w:lang w:bidi="ar-EG"/>
        </w:rPr>
        <w:t xml:space="preserve">قواعد وأعراف تصميم لغة الترميز الموسعة </w:t>
      </w:r>
      <w:r w:rsidR="00DA7FE9" w:rsidRPr="00DA7FE9">
        <w:rPr>
          <w:rtl/>
          <w:lang w:bidi="ar-EG"/>
        </w:rPr>
        <w:t xml:space="preserve">للمعيار </w:t>
      </w:r>
      <w:r w:rsidR="00DA7FE9" w:rsidRPr="00DA7FE9">
        <w:rPr>
          <w:lang w:bidi="ar-EG"/>
        </w:rPr>
        <w:t>ST.96</w:t>
      </w:r>
      <w:r w:rsidR="00DA7FE9" w:rsidRPr="00DA7FE9">
        <w:rPr>
          <w:rtl/>
          <w:lang w:bidi="ar-EG"/>
        </w:rPr>
        <w:t xml:space="preserve"> (المرفق الأول من المعيار </w:t>
      </w:r>
      <w:r w:rsidR="00DA7FE9" w:rsidRPr="00DA7FE9">
        <w:rPr>
          <w:lang w:bidi="ar-EG"/>
        </w:rPr>
        <w:t>ST.96</w:t>
      </w:r>
      <w:r w:rsidR="00DA7FE9" w:rsidRPr="00DA7FE9">
        <w:rPr>
          <w:rtl/>
          <w:lang w:bidi="ar-EG"/>
        </w:rPr>
        <w:t xml:space="preserve">). </w:t>
      </w:r>
      <w:r w:rsidR="002E5391">
        <w:rPr>
          <w:rFonts w:hint="cs"/>
          <w:rtl/>
          <w:lang w:bidi="ar-EG"/>
        </w:rPr>
        <w:t>وأحاطت علماً بأن هذه</w:t>
      </w:r>
      <w:r w:rsidRPr="00664D33">
        <w:rPr>
          <w:rtl/>
          <w:lang w:bidi="ar-EG"/>
        </w:rPr>
        <w:t xml:space="preserve"> الأداة سوف تساعد </w:t>
      </w:r>
      <w:r w:rsidR="002E5391">
        <w:rPr>
          <w:rFonts w:hint="cs"/>
          <w:rtl/>
          <w:lang w:bidi="ar-EG"/>
        </w:rPr>
        <w:t xml:space="preserve">مكاتب الملكية الصناعية </w:t>
      </w:r>
      <w:r w:rsidR="008F1E49">
        <w:rPr>
          <w:rFonts w:hint="cs"/>
          <w:rtl/>
          <w:lang w:bidi="ar-EG"/>
        </w:rPr>
        <w:t xml:space="preserve">على </w:t>
      </w:r>
      <w:r w:rsidR="008F1E49" w:rsidRPr="00FF0856">
        <w:rPr>
          <w:rFonts w:hint="cs"/>
          <w:rtl/>
          <w:lang w:bidi="ar-EG"/>
        </w:rPr>
        <w:t>تثبيت مخططاتها التنفيذية</w:t>
      </w:r>
      <w:r w:rsidR="008F1E49">
        <w:rPr>
          <w:rFonts w:hint="cs"/>
          <w:rtl/>
          <w:lang w:bidi="ar-EG"/>
        </w:rPr>
        <w:t xml:space="preserve"> للغة الترميز الموسعة وفقاً لمعيار </w:t>
      </w:r>
      <w:r w:rsidRPr="00664D33">
        <w:rPr>
          <w:rtl/>
          <w:lang w:bidi="ar-EG"/>
        </w:rPr>
        <w:t xml:space="preserve">الويبو </w:t>
      </w:r>
      <w:r w:rsidRPr="00664D33">
        <w:rPr>
          <w:lang w:bidi="ar-EG"/>
        </w:rPr>
        <w:t>ST.96</w:t>
      </w:r>
      <w:r w:rsidRPr="00664D33">
        <w:rPr>
          <w:rtl/>
          <w:lang w:bidi="ar-EG"/>
        </w:rPr>
        <w:t>.</w:t>
      </w:r>
    </w:p>
    <w:p w:rsidR="00B60980" w:rsidRDefault="001A27BC" w:rsidP="006E61F5">
      <w:pPr>
        <w:pStyle w:val="NormalParaAR"/>
        <w:numPr>
          <w:ilvl w:val="0"/>
          <w:numId w:val="21"/>
        </w:numPr>
        <w:ind w:left="-5" w:firstLine="0"/>
        <w:rPr>
          <w:lang w:bidi="ar-EG"/>
        </w:rPr>
      </w:pPr>
      <w:r w:rsidRPr="001A27BC">
        <w:rPr>
          <w:rtl/>
          <w:lang w:bidi="ar-EG"/>
        </w:rPr>
        <w:t>وأ</w:t>
      </w:r>
      <w:r>
        <w:rPr>
          <w:rFonts w:hint="cs"/>
          <w:rtl/>
          <w:lang w:bidi="ar-EG"/>
        </w:rPr>
        <w:t xml:space="preserve">حاطت اللجنة علماً بأن </w:t>
      </w:r>
      <w:r w:rsidRPr="001A27BC">
        <w:rPr>
          <w:rtl/>
          <w:lang w:bidi="ar-EG"/>
        </w:rPr>
        <w:t xml:space="preserve">المرفق السادس من </w:t>
      </w:r>
      <w:r>
        <w:rPr>
          <w:rFonts w:hint="cs"/>
          <w:rtl/>
          <w:lang w:bidi="ar-EG"/>
        </w:rPr>
        <w:t xml:space="preserve">معيار </w:t>
      </w:r>
      <w:r w:rsidRPr="001A27BC">
        <w:rPr>
          <w:rtl/>
          <w:lang w:bidi="ar-EG"/>
        </w:rPr>
        <w:t xml:space="preserve">الويبو </w:t>
      </w:r>
      <w:r w:rsidRPr="001A27BC">
        <w:rPr>
          <w:lang w:bidi="ar-EG"/>
        </w:rPr>
        <w:t>ST.96</w:t>
      </w:r>
      <w:r w:rsidRPr="001A27BC">
        <w:rPr>
          <w:rtl/>
          <w:lang w:bidi="ar-EG"/>
        </w:rPr>
        <w:t xml:space="preserve"> </w:t>
      </w:r>
      <w:r>
        <w:rPr>
          <w:rFonts w:hint="cs"/>
          <w:rtl/>
          <w:lang w:bidi="ar-EG"/>
        </w:rPr>
        <w:t xml:space="preserve">يقدم </w:t>
      </w:r>
      <w:r w:rsidRPr="001A27BC">
        <w:rPr>
          <w:rtl/>
          <w:lang w:bidi="ar-EG"/>
        </w:rPr>
        <w:t>قواعد و</w:t>
      </w:r>
      <w:r>
        <w:rPr>
          <w:rFonts w:hint="cs"/>
          <w:rtl/>
          <w:lang w:bidi="ar-EG"/>
        </w:rPr>
        <w:t xml:space="preserve">إرشادات </w:t>
      </w:r>
      <w:r w:rsidR="006E61F5" w:rsidRPr="006E61F5">
        <w:rPr>
          <w:rtl/>
          <w:lang w:bidi="ar-EG"/>
        </w:rPr>
        <w:t xml:space="preserve">للتحويل بين حالات لغة الترميز الموسعة المطابقة للمعيار </w:t>
      </w:r>
      <w:r w:rsidR="006E61F5" w:rsidRPr="006E61F5">
        <w:rPr>
          <w:lang w:bidi="ar-EG"/>
        </w:rPr>
        <w:t>ST.96</w:t>
      </w:r>
      <w:r w:rsidR="006E61F5" w:rsidRPr="006E61F5">
        <w:rPr>
          <w:rtl/>
          <w:lang w:bidi="ar-EG"/>
        </w:rPr>
        <w:t xml:space="preserve"> وحالات لغة الترميز الموسعة التي تم تثبيتها وفقا</w:t>
      </w:r>
      <w:r w:rsidR="006E61F5">
        <w:rPr>
          <w:rFonts w:hint="cs"/>
          <w:rtl/>
          <w:lang w:bidi="ar-EG"/>
        </w:rPr>
        <w:t>ً</w:t>
      </w:r>
      <w:r w:rsidR="006E61F5" w:rsidRPr="006E61F5">
        <w:rPr>
          <w:rtl/>
          <w:lang w:bidi="ar-EG"/>
        </w:rPr>
        <w:t xml:space="preserve"> لمعيار</w:t>
      </w:r>
      <w:r w:rsidR="006E61F5">
        <w:rPr>
          <w:rFonts w:hint="cs"/>
          <w:rtl/>
          <w:lang w:bidi="ar-EG"/>
        </w:rPr>
        <w:t xml:space="preserve"> الويبو</w:t>
      </w:r>
      <w:r w:rsidR="006E61F5" w:rsidRPr="006E61F5">
        <w:rPr>
          <w:rtl/>
          <w:lang w:bidi="ar-EG"/>
        </w:rPr>
        <w:t xml:space="preserve"> </w:t>
      </w:r>
      <w:r w:rsidR="006E61F5" w:rsidRPr="006E61F5">
        <w:rPr>
          <w:lang w:bidi="ar-EG"/>
        </w:rPr>
        <w:t>ST.36</w:t>
      </w:r>
      <w:r w:rsidR="006E61F5" w:rsidRPr="006E61F5">
        <w:rPr>
          <w:rtl/>
          <w:lang w:bidi="ar-EG"/>
        </w:rPr>
        <w:t xml:space="preserve"> أو </w:t>
      </w:r>
      <w:r w:rsidR="006E61F5" w:rsidRPr="006E61F5">
        <w:rPr>
          <w:lang w:bidi="ar-EG"/>
        </w:rPr>
        <w:t>ST.66</w:t>
      </w:r>
      <w:r w:rsidR="006E61F5" w:rsidRPr="006E61F5">
        <w:rPr>
          <w:rtl/>
          <w:lang w:bidi="ar-EG"/>
        </w:rPr>
        <w:t xml:space="preserve"> أو </w:t>
      </w:r>
      <w:r w:rsidR="006E61F5" w:rsidRPr="006E61F5">
        <w:rPr>
          <w:lang w:bidi="ar-EG"/>
        </w:rPr>
        <w:t>ST.86</w:t>
      </w:r>
      <w:r w:rsidRPr="001A27BC">
        <w:rPr>
          <w:rtl/>
          <w:lang w:bidi="ar-EG"/>
        </w:rPr>
        <w:t xml:space="preserve">، الذي كان </w:t>
      </w:r>
      <w:r w:rsidR="006E61F5">
        <w:rPr>
          <w:rFonts w:hint="cs"/>
          <w:rtl/>
          <w:lang w:bidi="ar-EG"/>
        </w:rPr>
        <w:t xml:space="preserve">موجوداً </w:t>
      </w:r>
      <w:r w:rsidRPr="001A27BC">
        <w:rPr>
          <w:rtl/>
          <w:lang w:bidi="ar-EG"/>
        </w:rPr>
        <w:t xml:space="preserve">قبل </w:t>
      </w:r>
      <w:r w:rsidRPr="001A27BC">
        <w:rPr>
          <w:lang w:bidi="ar-EG"/>
        </w:rPr>
        <w:t>ST.96</w:t>
      </w:r>
      <w:r w:rsidR="006E61F5">
        <w:rPr>
          <w:rFonts w:hint="cs"/>
          <w:rtl/>
          <w:lang w:bidi="ar-EG"/>
        </w:rPr>
        <w:t>؛</w:t>
      </w:r>
      <w:r w:rsidRPr="001A27BC">
        <w:rPr>
          <w:rtl/>
          <w:lang w:bidi="ar-EG"/>
        </w:rPr>
        <w:t xml:space="preserve"> </w:t>
      </w:r>
      <w:r w:rsidR="006E61F5">
        <w:rPr>
          <w:rFonts w:hint="cs"/>
          <w:rtl/>
          <w:lang w:bidi="ar-EG"/>
        </w:rPr>
        <w:t xml:space="preserve">وأن </w:t>
      </w:r>
      <w:r w:rsidRPr="001A27BC">
        <w:rPr>
          <w:rtl/>
          <w:lang w:bidi="ar-EG"/>
        </w:rPr>
        <w:t xml:space="preserve">المرفق السادس </w:t>
      </w:r>
      <w:r w:rsidR="006E61F5">
        <w:rPr>
          <w:rFonts w:hint="cs"/>
          <w:rtl/>
          <w:lang w:bidi="ar-EG"/>
        </w:rPr>
        <w:t xml:space="preserve">يتضمن </w:t>
      </w:r>
      <w:r w:rsidRPr="001A27BC">
        <w:rPr>
          <w:rtl/>
          <w:lang w:bidi="ar-EG"/>
        </w:rPr>
        <w:t xml:space="preserve">ثلاثة ملاحق من أجل تسهيل تحويل البيانات </w:t>
      </w:r>
      <w:r w:rsidR="006E61F5">
        <w:rPr>
          <w:rFonts w:hint="cs"/>
          <w:rtl/>
          <w:lang w:bidi="ar-EG"/>
        </w:rPr>
        <w:t>ال</w:t>
      </w:r>
      <w:r w:rsidRPr="001A27BC">
        <w:rPr>
          <w:rtl/>
          <w:lang w:bidi="ar-EG"/>
        </w:rPr>
        <w:t>مطابقة لل</w:t>
      </w:r>
      <w:r w:rsidR="006E61F5">
        <w:rPr>
          <w:rFonts w:hint="cs"/>
          <w:rtl/>
          <w:lang w:bidi="ar-EG"/>
        </w:rPr>
        <w:t xml:space="preserve">معيار </w:t>
      </w:r>
      <w:r w:rsidRPr="001A27BC">
        <w:rPr>
          <w:lang w:bidi="ar-EG"/>
        </w:rPr>
        <w:t>ST.36</w:t>
      </w:r>
      <w:r w:rsidR="006E61F5">
        <w:rPr>
          <w:rFonts w:hint="cs"/>
          <w:rtl/>
          <w:lang w:bidi="ar-EG"/>
        </w:rPr>
        <w:t xml:space="preserve"> أو</w:t>
      </w:r>
      <w:r w:rsidRPr="001A27BC">
        <w:rPr>
          <w:rtl/>
          <w:lang w:bidi="ar-EG"/>
        </w:rPr>
        <w:t xml:space="preserve"> </w:t>
      </w:r>
      <w:r w:rsidRPr="001A27BC">
        <w:rPr>
          <w:lang w:bidi="ar-EG"/>
        </w:rPr>
        <w:t>ST.66</w:t>
      </w:r>
      <w:r w:rsidRPr="001A27BC">
        <w:rPr>
          <w:rtl/>
          <w:lang w:bidi="ar-EG"/>
        </w:rPr>
        <w:t xml:space="preserve"> أو </w:t>
      </w:r>
      <w:r w:rsidRPr="001A27BC">
        <w:rPr>
          <w:lang w:bidi="ar-EG"/>
        </w:rPr>
        <w:t>ST.86</w:t>
      </w:r>
      <w:r w:rsidRPr="001A27BC">
        <w:rPr>
          <w:rtl/>
          <w:lang w:bidi="ar-EG"/>
        </w:rPr>
        <w:t xml:space="preserve"> </w:t>
      </w:r>
      <w:r w:rsidR="006E61F5">
        <w:rPr>
          <w:rFonts w:hint="cs"/>
          <w:rtl/>
          <w:lang w:bidi="ar-EG"/>
        </w:rPr>
        <w:t xml:space="preserve">إلى </w:t>
      </w:r>
      <w:r w:rsidRPr="001A27BC">
        <w:rPr>
          <w:rtl/>
          <w:lang w:bidi="ar-EG"/>
        </w:rPr>
        <w:t>بيانات مطابقة ل</w:t>
      </w:r>
      <w:r w:rsidR="006E61F5">
        <w:rPr>
          <w:rFonts w:hint="cs"/>
          <w:rtl/>
          <w:lang w:bidi="ar-EG"/>
        </w:rPr>
        <w:t xml:space="preserve">لمعيار </w:t>
      </w:r>
      <w:r w:rsidRPr="001A27BC">
        <w:rPr>
          <w:lang w:bidi="ar-EG"/>
        </w:rPr>
        <w:t>ST.96</w:t>
      </w:r>
      <w:r w:rsidRPr="001A27BC">
        <w:rPr>
          <w:rtl/>
          <w:lang w:bidi="ar-EG"/>
        </w:rPr>
        <w:t xml:space="preserve"> والعكس بالعكس.</w:t>
      </w:r>
    </w:p>
    <w:p w:rsidR="008F1E49" w:rsidRDefault="00D82ED1" w:rsidP="004A4ABA">
      <w:pPr>
        <w:pStyle w:val="NormalParaAR"/>
        <w:numPr>
          <w:ilvl w:val="0"/>
          <w:numId w:val="21"/>
        </w:numPr>
        <w:ind w:left="535" w:firstLine="0"/>
        <w:rPr>
          <w:lang w:bidi="ar-EG"/>
        </w:rPr>
      </w:pPr>
      <w:r>
        <w:rPr>
          <w:rFonts w:hint="cs"/>
          <w:rtl/>
          <w:lang w:bidi="ar-EG"/>
        </w:rPr>
        <w:t xml:space="preserve">واعتمدت اللجنةُ </w:t>
      </w:r>
      <w:r w:rsidRPr="00D82ED1">
        <w:rPr>
          <w:rtl/>
          <w:lang w:bidi="ar-EG"/>
        </w:rPr>
        <w:t>المرفق</w:t>
      </w:r>
      <w:r>
        <w:rPr>
          <w:rFonts w:hint="cs"/>
          <w:rtl/>
          <w:lang w:bidi="ar-EG"/>
        </w:rPr>
        <w:t>َ</w:t>
      </w:r>
      <w:r w:rsidRPr="00D82ED1">
        <w:rPr>
          <w:rtl/>
          <w:lang w:bidi="ar-EG"/>
        </w:rPr>
        <w:t xml:space="preserve"> </w:t>
      </w:r>
      <w:r>
        <w:rPr>
          <w:rFonts w:hint="cs"/>
          <w:rtl/>
          <w:lang w:bidi="ar-EG"/>
        </w:rPr>
        <w:t xml:space="preserve">الخامس والمرفق </w:t>
      </w:r>
      <w:r w:rsidRPr="00D82ED1">
        <w:rPr>
          <w:rtl/>
          <w:lang w:bidi="ar-EG"/>
        </w:rPr>
        <w:t xml:space="preserve">السادس </w:t>
      </w:r>
      <w:r>
        <w:rPr>
          <w:rFonts w:hint="cs"/>
          <w:rtl/>
          <w:lang w:bidi="ar-EG"/>
        </w:rPr>
        <w:t xml:space="preserve">لمعيار </w:t>
      </w:r>
      <w:r w:rsidRPr="00D82ED1">
        <w:rPr>
          <w:rtl/>
          <w:lang w:bidi="ar-EG"/>
        </w:rPr>
        <w:t xml:space="preserve">الويبو </w:t>
      </w:r>
      <w:r w:rsidRPr="00D82ED1">
        <w:rPr>
          <w:lang w:bidi="ar-EG"/>
        </w:rPr>
        <w:t>ST.96</w:t>
      </w:r>
      <w:r>
        <w:rPr>
          <w:rFonts w:hint="cs"/>
          <w:rtl/>
          <w:lang w:bidi="ar-EG"/>
        </w:rPr>
        <w:t xml:space="preserve"> الواردين </w:t>
      </w:r>
      <w:r w:rsidRPr="00D82ED1">
        <w:rPr>
          <w:rtl/>
          <w:lang w:bidi="ar-EG"/>
        </w:rPr>
        <w:t xml:space="preserve">في مرفقات </w:t>
      </w:r>
      <w:r>
        <w:rPr>
          <w:rFonts w:hint="cs"/>
          <w:rtl/>
          <w:lang w:bidi="ar-EG"/>
        </w:rPr>
        <w:t xml:space="preserve">الوثيقة </w:t>
      </w:r>
      <w:r w:rsidRPr="00D82ED1">
        <w:rPr>
          <w:lang w:bidi="ar-EG"/>
        </w:rPr>
        <w:t>CWS/4BIS/12</w:t>
      </w:r>
      <w:r w:rsidRPr="00D82ED1">
        <w:rPr>
          <w:rtl/>
          <w:lang w:bidi="ar-EG"/>
        </w:rPr>
        <w:t>.</w:t>
      </w:r>
    </w:p>
    <w:p w:rsidR="00D82ED1" w:rsidRDefault="004A4ABA" w:rsidP="00815065">
      <w:pPr>
        <w:pStyle w:val="NormalParaAR"/>
        <w:numPr>
          <w:ilvl w:val="0"/>
          <w:numId w:val="21"/>
        </w:numPr>
        <w:ind w:left="535" w:firstLine="0"/>
        <w:rPr>
          <w:lang w:bidi="ar-EG"/>
        </w:rPr>
      </w:pPr>
      <w:r>
        <w:rPr>
          <w:rFonts w:hint="cs"/>
          <w:rtl/>
          <w:lang w:bidi="ar-EG"/>
        </w:rPr>
        <w:t xml:space="preserve">ووافقت اللجنة على تعديل المهمة رقم 41 </w:t>
      </w:r>
      <w:r>
        <w:rPr>
          <w:rFonts w:hint="cs"/>
          <w:rtl/>
        </w:rPr>
        <w:t xml:space="preserve">لتكون </w:t>
      </w:r>
      <w:r>
        <w:rPr>
          <w:rtl/>
        </w:rPr>
        <w:t>صياغ</w:t>
      </w:r>
      <w:r>
        <w:rPr>
          <w:rFonts w:hint="cs"/>
          <w:rtl/>
        </w:rPr>
        <w:t>تها</w:t>
      </w:r>
      <w:r w:rsidRPr="00E9196B">
        <w:rPr>
          <w:rtl/>
        </w:rPr>
        <w:t xml:space="preserve"> كما يلي: "المهمة رقم 41: التأكد من إجراء المراجعات والتحديثات اللازمة </w:t>
      </w:r>
      <w:r w:rsidR="00815065">
        <w:rPr>
          <w:rFonts w:hint="cs"/>
          <w:rtl/>
        </w:rPr>
        <w:t>ل</w:t>
      </w:r>
      <w:r w:rsidRPr="00E9196B">
        <w:rPr>
          <w:rtl/>
        </w:rPr>
        <w:t>معيار</w:t>
      </w:r>
      <w:r>
        <w:rPr>
          <w:rFonts w:hint="cs"/>
          <w:rtl/>
        </w:rPr>
        <w:t xml:space="preserve"> الويبو</w:t>
      </w:r>
      <w:r w:rsidRPr="00E9196B">
        <w:rPr>
          <w:rtl/>
        </w:rPr>
        <w:t xml:space="preserve"> </w:t>
      </w:r>
      <w:r w:rsidRPr="00E9196B">
        <w:t>ST.96</w:t>
      </w:r>
      <w:r>
        <w:rPr>
          <w:rtl/>
        </w:rPr>
        <w:t xml:space="preserve">". </w:t>
      </w:r>
      <w:r>
        <w:rPr>
          <w:rFonts w:hint="cs"/>
          <w:rtl/>
        </w:rPr>
        <w:t xml:space="preserve">وأسندت اللجنة </w:t>
      </w:r>
      <w:r w:rsidRPr="00E9196B">
        <w:rPr>
          <w:rtl/>
        </w:rPr>
        <w:t xml:space="preserve">المهمة المنقحة </w:t>
      </w:r>
      <w:proofErr w:type="gramStart"/>
      <w:r w:rsidRPr="00E9196B">
        <w:rPr>
          <w:rtl/>
        </w:rPr>
        <w:t>رقم</w:t>
      </w:r>
      <w:proofErr w:type="gramEnd"/>
      <w:r>
        <w:rPr>
          <w:rFonts w:hint="cs"/>
          <w:rtl/>
        </w:rPr>
        <w:t> </w:t>
      </w:r>
      <w:r w:rsidRPr="00E9196B">
        <w:rPr>
          <w:rtl/>
        </w:rPr>
        <w:t>41</w:t>
      </w:r>
      <w:r>
        <w:rPr>
          <w:rFonts w:hint="cs"/>
          <w:rtl/>
        </w:rPr>
        <w:t xml:space="preserve"> ل</w:t>
      </w:r>
      <w:r w:rsidRPr="00E9196B">
        <w:rPr>
          <w:rtl/>
        </w:rPr>
        <w:t xml:space="preserve">فرقة عمل </w:t>
      </w:r>
      <w:r w:rsidRPr="00E9196B">
        <w:t>XML4IP</w:t>
      </w:r>
      <w:r w:rsidR="00624675" w:rsidRPr="00624675">
        <w:rPr>
          <w:rtl/>
          <w:lang w:bidi="ar-EG"/>
        </w:rPr>
        <w:t>.</w:t>
      </w:r>
    </w:p>
    <w:p w:rsidR="004A4ABA" w:rsidRPr="004A4ABA" w:rsidRDefault="004A4ABA" w:rsidP="00CA6FC0">
      <w:pPr>
        <w:pStyle w:val="Heading3"/>
        <w:spacing w:after="0"/>
        <w:rPr>
          <w:lang w:bidi="ar-EG"/>
        </w:rPr>
      </w:pPr>
      <w:r w:rsidRPr="004A4ABA">
        <w:rPr>
          <w:rtl/>
          <w:lang w:bidi="ar-EG"/>
        </w:rPr>
        <w:t>البند 21 من جدول الأعمال: إنشاء مهمة من أجل وضع شروط ملف الإدارة فيما يخص وثائق البراءات الصادرة عن مكاتب البراءات</w:t>
      </w:r>
    </w:p>
    <w:p w:rsidR="004A4ABA" w:rsidRDefault="004A4ABA" w:rsidP="004A4ABA">
      <w:pPr>
        <w:pStyle w:val="NormalParaAR"/>
        <w:numPr>
          <w:ilvl w:val="0"/>
          <w:numId w:val="21"/>
        </w:numPr>
        <w:ind w:left="-5" w:firstLine="0"/>
        <w:rPr>
          <w:lang w:bidi="ar-EG"/>
        </w:rPr>
      </w:pPr>
      <w:r w:rsidRPr="004A4ABA">
        <w:rPr>
          <w:rtl/>
          <w:lang w:bidi="ar-EG"/>
        </w:rPr>
        <w:t xml:space="preserve">استندت المناقشات إلى الوثيقة </w:t>
      </w:r>
      <w:r w:rsidRPr="004A4ABA">
        <w:rPr>
          <w:lang w:bidi="ar-EG"/>
        </w:rPr>
        <w:t>CWS/4BIS/13</w:t>
      </w:r>
      <w:r w:rsidRPr="004A4ABA">
        <w:rPr>
          <w:rtl/>
          <w:lang w:bidi="ar-EG"/>
        </w:rPr>
        <w:t>.</w:t>
      </w:r>
    </w:p>
    <w:p w:rsidR="004A4ABA" w:rsidRDefault="004A4ABA" w:rsidP="001E4978">
      <w:pPr>
        <w:pStyle w:val="NormalParaAR"/>
        <w:numPr>
          <w:ilvl w:val="0"/>
          <w:numId w:val="21"/>
        </w:numPr>
        <w:ind w:left="-5" w:firstLine="0"/>
        <w:rPr>
          <w:lang w:bidi="ar-EG"/>
        </w:rPr>
      </w:pPr>
      <w:r w:rsidRPr="004A4ABA">
        <w:rPr>
          <w:rtl/>
          <w:lang w:bidi="ar-EG"/>
        </w:rPr>
        <w:t>وأحاطت اللجنة علما</w:t>
      </w:r>
      <w:r>
        <w:rPr>
          <w:rFonts w:hint="cs"/>
          <w:rtl/>
          <w:lang w:bidi="ar-EG"/>
        </w:rPr>
        <w:t>ً</w:t>
      </w:r>
      <w:r w:rsidRPr="004A4ABA">
        <w:rPr>
          <w:rtl/>
          <w:lang w:bidi="ar-EG"/>
        </w:rPr>
        <w:t xml:space="preserve"> ب</w:t>
      </w:r>
      <w:r w:rsidR="00D43B58">
        <w:rPr>
          <w:rFonts w:hint="cs"/>
          <w:rtl/>
          <w:lang w:bidi="ar-EG"/>
        </w:rPr>
        <w:t>ال</w:t>
      </w:r>
      <w:r w:rsidRPr="004A4ABA">
        <w:rPr>
          <w:rtl/>
          <w:lang w:bidi="ar-EG"/>
        </w:rPr>
        <w:t>اقتراح</w:t>
      </w:r>
      <w:r w:rsidR="00D43B58">
        <w:rPr>
          <w:rFonts w:hint="cs"/>
          <w:rtl/>
          <w:lang w:bidi="ar-EG"/>
        </w:rPr>
        <w:t xml:space="preserve"> المُقدَّم من</w:t>
      </w:r>
      <w:r w:rsidRPr="004A4ABA">
        <w:rPr>
          <w:rtl/>
          <w:lang w:bidi="ar-EG"/>
        </w:rPr>
        <w:t xml:space="preserve"> المكتب الأوروبي للبراءات بشأن إعداد توصية حول ملف الإدارة</w:t>
      </w:r>
      <w:r w:rsidR="00D43B58">
        <w:rPr>
          <w:rFonts w:hint="cs"/>
          <w:rtl/>
          <w:lang w:bidi="ar-EG"/>
        </w:rPr>
        <w:t xml:space="preserve"> فيما يخص وثائق البراءات الصادرة عن مكاتب البراءات</w:t>
      </w:r>
      <w:r w:rsidRPr="004A4ABA">
        <w:rPr>
          <w:rtl/>
          <w:lang w:bidi="ar-EG"/>
        </w:rPr>
        <w:t xml:space="preserve">. </w:t>
      </w:r>
      <w:r w:rsidR="00D43B58" w:rsidRPr="00D43B58">
        <w:rPr>
          <w:rtl/>
          <w:lang w:bidi="ar-EG"/>
        </w:rPr>
        <w:t>وأحاطت اللجنة علما</w:t>
      </w:r>
      <w:r w:rsidR="00D43B58">
        <w:rPr>
          <w:rFonts w:hint="cs"/>
          <w:rtl/>
          <w:lang w:bidi="ar-EG"/>
        </w:rPr>
        <w:t>ً</w:t>
      </w:r>
      <w:r w:rsidR="00D43B58" w:rsidRPr="00D43B58">
        <w:rPr>
          <w:rtl/>
          <w:lang w:bidi="ar-EG"/>
        </w:rPr>
        <w:t xml:space="preserve"> بأن ملف </w:t>
      </w:r>
      <w:r w:rsidR="00D43B58">
        <w:rPr>
          <w:rFonts w:hint="cs"/>
          <w:rtl/>
          <w:lang w:bidi="ar-EG"/>
        </w:rPr>
        <w:t xml:space="preserve">الإدارة سوف </w:t>
      </w:r>
      <w:r w:rsidR="00D43B58" w:rsidRPr="00D43B58">
        <w:rPr>
          <w:rtl/>
          <w:lang w:bidi="ar-EG"/>
        </w:rPr>
        <w:t>يوفر</w:t>
      </w:r>
      <w:r w:rsidR="00D43B58">
        <w:rPr>
          <w:rFonts w:hint="cs"/>
          <w:rtl/>
          <w:lang w:bidi="ar-EG"/>
        </w:rPr>
        <w:t xml:space="preserve"> </w:t>
      </w:r>
      <w:r w:rsidR="00D43B58" w:rsidRPr="00D43B58">
        <w:rPr>
          <w:rtl/>
          <w:lang w:bidi="ar-EG"/>
        </w:rPr>
        <w:t xml:space="preserve">قائمة نهائية </w:t>
      </w:r>
      <w:r w:rsidR="00D43B58">
        <w:rPr>
          <w:rFonts w:hint="cs"/>
          <w:rtl/>
          <w:lang w:bidi="ar-EG"/>
        </w:rPr>
        <w:t>ب</w:t>
      </w:r>
      <w:r w:rsidR="00D43B58" w:rsidRPr="00D43B58">
        <w:rPr>
          <w:rtl/>
          <w:lang w:bidi="ar-EG"/>
        </w:rPr>
        <w:t>جميع وثائق البراءات الصادرة عن مكتب براءات وطني أو إقليمي و</w:t>
      </w:r>
      <w:r w:rsidR="0078578F">
        <w:rPr>
          <w:rFonts w:hint="cs"/>
          <w:rtl/>
          <w:lang w:bidi="ar-EG"/>
        </w:rPr>
        <w:t xml:space="preserve">أن </w:t>
      </w:r>
      <w:r w:rsidR="001E4978">
        <w:rPr>
          <w:rFonts w:hint="cs"/>
          <w:rtl/>
          <w:lang w:bidi="ar-EG"/>
        </w:rPr>
        <w:t>ال</w:t>
      </w:r>
      <w:r w:rsidR="0078578F">
        <w:rPr>
          <w:rFonts w:hint="cs"/>
          <w:rtl/>
          <w:lang w:bidi="ar-EG"/>
        </w:rPr>
        <w:t xml:space="preserve">غرض </w:t>
      </w:r>
      <w:r w:rsidR="00D43B58" w:rsidRPr="00D43B58">
        <w:rPr>
          <w:rtl/>
          <w:lang w:bidi="ar-EG"/>
        </w:rPr>
        <w:t xml:space="preserve">الأساسي هو </w:t>
      </w:r>
      <w:r w:rsidR="0078578F">
        <w:rPr>
          <w:rFonts w:hint="cs"/>
          <w:rtl/>
          <w:lang w:bidi="ar-EG"/>
        </w:rPr>
        <w:t>السماح لم</w:t>
      </w:r>
      <w:r w:rsidR="00D43B58" w:rsidRPr="00D43B58">
        <w:rPr>
          <w:rtl/>
          <w:lang w:bidi="ar-EG"/>
        </w:rPr>
        <w:t xml:space="preserve">كاتب البراءات الأخرى </w:t>
      </w:r>
      <w:r w:rsidR="0078578F">
        <w:rPr>
          <w:rFonts w:hint="cs"/>
          <w:rtl/>
          <w:lang w:bidi="ar-EG"/>
        </w:rPr>
        <w:t>ب</w:t>
      </w:r>
      <w:r w:rsidR="00D43B58" w:rsidRPr="00D43B58">
        <w:rPr>
          <w:rtl/>
          <w:lang w:bidi="ar-EG"/>
        </w:rPr>
        <w:t>تقييم مدى اكتمال وثائق البراءات المتاحة.</w:t>
      </w:r>
    </w:p>
    <w:p w:rsidR="001E4978" w:rsidRDefault="00A0465F" w:rsidP="003C62D1">
      <w:pPr>
        <w:pStyle w:val="NormalParaAR"/>
        <w:numPr>
          <w:ilvl w:val="0"/>
          <w:numId w:val="21"/>
        </w:numPr>
        <w:ind w:left="-5" w:firstLine="0"/>
        <w:rPr>
          <w:lang w:bidi="ar-EG"/>
        </w:rPr>
      </w:pPr>
      <w:r>
        <w:rPr>
          <w:rFonts w:hint="cs"/>
          <w:rtl/>
          <w:lang w:bidi="ar-EG"/>
        </w:rPr>
        <w:t>و</w:t>
      </w:r>
      <w:r w:rsidRPr="00A0465F">
        <w:rPr>
          <w:rtl/>
          <w:lang w:bidi="ar-EG"/>
        </w:rPr>
        <w:t>أبلغ المكتب</w:t>
      </w:r>
      <w:r>
        <w:rPr>
          <w:rFonts w:hint="cs"/>
          <w:rtl/>
          <w:lang w:bidi="ar-EG"/>
        </w:rPr>
        <w:t>ُ</w:t>
      </w:r>
      <w:r w:rsidRPr="00A0465F">
        <w:rPr>
          <w:rtl/>
          <w:lang w:bidi="ar-EG"/>
        </w:rPr>
        <w:t xml:space="preserve"> الأوروبي للبراءات </w:t>
      </w:r>
      <w:r>
        <w:rPr>
          <w:rFonts w:hint="cs"/>
          <w:rtl/>
          <w:lang w:bidi="ar-EG"/>
        </w:rPr>
        <w:t xml:space="preserve">اللجنةَ بأن </w:t>
      </w:r>
      <w:r w:rsidRPr="00A0465F">
        <w:rPr>
          <w:rtl/>
          <w:lang w:bidi="ar-EG"/>
        </w:rPr>
        <w:t xml:space="preserve">مشروع "الوثائق المشتركة" تحت مظلة مشروعات مؤسسة </w:t>
      </w:r>
      <w:r w:rsidRPr="00A0465F">
        <w:rPr>
          <w:lang w:bidi="ar-EG"/>
        </w:rPr>
        <w:t>IP5</w:t>
      </w:r>
      <w:r w:rsidRPr="00A0465F">
        <w:rPr>
          <w:rtl/>
          <w:lang w:bidi="ar-EG"/>
        </w:rPr>
        <w:t xml:space="preserve"> </w:t>
      </w:r>
      <w:r w:rsidR="00EA6EAB" w:rsidRPr="00A0465F">
        <w:rPr>
          <w:rtl/>
          <w:lang w:bidi="ar-EG"/>
        </w:rPr>
        <w:t xml:space="preserve">أفضى </w:t>
      </w:r>
      <w:r w:rsidRPr="00A0465F">
        <w:rPr>
          <w:rtl/>
          <w:lang w:bidi="ar-EG"/>
        </w:rPr>
        <w:t>بطبيعة الحال إلى ضرورة تمكين مكاتب البراءات من تقييم اكتمال مجموعاته</w:t>
      </w:r>
      <w:r w:rsidR="003C62D1">
        <w:rPr>
          <w:rFonts w:hint="cs"/>
          <w:rtl/>
          <w:lang w:bidi="ar-EG"/>
        </w:rPr>
        <w:t>ا</w:t>
      </w:r>
      <w:r w:rsidRPr="00A0465F">
        <w:rPr>
          <w:rtl/>
          <w:lang w:bidi="ar-EG"/>
        </w:rPr>
        <w:t xml:space="preserve"> من</w:t>
      </w:r>
      <w:r w:rsidR="00EA6EAB">
        <w:rPr>
          <w:rFonts w:hint="cs"/>
          <w:rtl/>
          <w:lang w:bidi="ar-EG"/>
        </w:rPr>
        <w:t xml:space="preserve"> الوثائق التي نشرتها </w:t>
      </w:r>
      <w:r w:rsidRPr="00A0465F">
        <w:rPr>
          <w:rtl/>
          <w:lang w:bidi="ar-EG"/>
        </w:rPr>
        <w:t xml:space="preserve">مكاتب البراءات الأخرى. وذكر المكتب الأوروبي للبراءات أن </w:t>
      </w:r>
      <w:r w:rsidR="00B70B19">
        <w:rPr>
          <w:rFonts w:hint="cs"/>
          <w:rtl/>
          <w:lang w:bidi="ar-EG"/>
        </w:rPr>
        <w:t>الاكتمال</w:t>
      </w:r>
      <w:r w:rsidR="00B70B19" w:rsidRPr="00B70B19">
        <w:rPr>
          <w:rtl/>
          <w:lang w:bidi="ar-EG"/>
        </w:rPr>
        <w:t xml:space="preserve"> </w:t>
      </w:r>
      <w:r w:rsidR="00B70B19">
        <w:rPr>
          <w:rFonts w:hint="cs"/>
          <w:rtl/>
          <w:lang w:bidi="ar-EG"/>
        </w:rPr>
        <w:t>سيكون</w:t>
      </w:r>
      <w:r w:rsidR="00B70B19" w:rsidRPr="00B70B19">
        <w:rPr>
          <w:rtl/>
          <w:lang w:bidi="ar-EG"/>
        </w:rPr>
        <w:t xml:space="preserve"> ركن</w:t>
      </w:r>
      <w:r w:rsidR="00B70B19">
        <w:rPr>
          <w:rFonts w:hint="cs"/>
          <w:rtl/>
          <w:lang w:bidi="ar-EG"/>
        </w:rPr>
        <w:t>اً</w:t>
      </w:r>
      <w:r w:rsidR="00B70B19" w:rsidRPr="00B70B19">
        <w:rPr>
          <w:rtl/>
          <w:lang w:bidi="ar-EG"/>
        </w:rPr>
        <w:t xml:space="preserve"> أساسي</w:t>
      </w:r>
      <w:r w:rsidR="00B70B19">
        <w:rPr>
          <w:rFonts w:hint="cs"/>
          <w:rtl/>
          <w:lang w:bidi="ar-EG"/>
        </w:rPr>
        <w:t>اً</w:t>
      </w:r>
      <w:r w:rsidR="00B70B19" w:rsidRPr="00B70B19">
        <w:rPr>
          <w:rtl/>
          <w:lang w:bidi="ar-EG"/>
        </w:rPr>
        <w:t xml:space="preserve"> في تمكين البحث الشامل في حالة التقنية السابقة ضمن وثائق البراءات المنشورة فيما يتعلق بمجموعات بيانات محدّدة</w:t>
      </w:r>
      <w:r w:rsidR="00B70B19">
        <w:rPr>
          <w:rFonts w:hint="cs"/>
          <w:rtl/>
          <w:lang w:bidi="ar-EG"/>
        </w:rPr>
        <w:t xml:space="preserve">، مثل </w:t>
      </w:r>
      <w:r w:rsidR="00B70B19" w:rsidRPr="00B70B19">
        <w:rPr>
          <w:rtl/>
          <w:lang w:bidi="ar-EG"/>
        </w:rPr>
        <w:t>الحد الأدنى للوثائق المنصوص عليها في معاهدة التعاون بشأن البراءات</w:t>
      </w:r>
      <w:r w:rsidRPr="00A0465F">
        <w:rPr>
          <w:rtl/>
          <w:lang w:bidi="ar-EG"/>
        </w:rPr>
        <w:t>.</w:t>
      </w:r>
    </w:p>
    <w:p w:rsidR="003C62D1" w:rsidRDefault="00F8082F" w:rsidP="00D41980">
      <w:pPr>
        <w:pStyle w:val="NormalParaAR"/>
        <w:numPr>
          <w:ilvl w:val="0"/>
          <w:numId w:val="21"/>
        </w:numPr>
        <w:ind w:left="-5" w:firstLine="0"/>
        <w:rPr>
          <w:lang w:bidi="ar-EG"/>
        </w:rPr>
      </w:pPr>
      <w:r>
        <w:rPr>
          <w:rFonts w:hint="cs"/>
          <w:rtl/>
          <w:lang w:bidi="ar-EG"/>
        </w:rPr>
        <w:lastRenderedPageBreak/>
        <w:t xml:space="preserve">وأيدت وفودٌ كثيرةٌ اقتراح المكتب الأوروبي للبراءات تأييداً شديداً </w:t>
      </w:r>
      <w:r w:rsidRPr="00F8082F">
        <w:rPr>
          <w:rtl/>
          <w:lang w:bidi="ar-EG"/>
        </w:rPr>
        <w:t>وأعربت عن استعدادها للمشاركة في النشاط المستقبلي لإعداد التوصيات. و</w:t>
      </w:r>
      <w:r>
        <w:rPr>
          <w:rFonts w:hint="cs"/>
          <w:rtl/>
          <w:lang w:bidi="ar-EG"/>
        </w:rPr>
        <w:t>تبادل الو</w:t>
      </w:r>
      <w:r w:rsidRPr="00F8082F">
        <w:rPr>
          <w:rtl/>
          <w:lang w:bidi="ar-EG"/>
        </w:rPr>
        <w:t>فود وممثل</w:t>
      </w:r>
      <w:r>
        <w:rPr>
          <w:rFonts w:hint="cs"/>
          <w:rtl/>
          <w:lang w:bidi="ar-EG"/>
        </w:rPr>
        <w:t>و</w:t>
      </w:r>
      <w:r w:rsidRPr="00F8082F">
        <w:rPr>
          <w:rtl/>
          <w:lang w:bidi="ar-EG"/>
        </w:rPr>
        <w:t xml:space="preserve"> مكاتب </w:t>
      </w:r>
      <w:r>
        <w:rPr>
          <w:rFonts w:hint="cs"/>
          <w:rtl/>
          <w:lang w:bidi="ar-EG"/>
        </w:rPr>
        <w:t>الملكية الفكرية الخمسة</w:t>
      </w:r>
      <w:r w:rsidRPr="00F8082F">
        <w:rPr>
          <w:rtl/>
          <w:lang w:bidi="ar-EG"/>
        </w:rPr>
        <w:t xml:space="preserve"> تجاربهم في استخدام ملف </w:t>
      </w:r>
      <w:r>
        <w:rPr>
          <w:rFonts w:hint="cs"/>
          <w:rtl/>
          <w:lang w:bidi="ar-EG"/>
        </w:rPr>
        <w:t xml:space="preserve">الإدارة </w:t>
      </w:r>
      <w:r w:rsidRPr="00F8082F">
        <w:rPr>
          <w:rtl/>
          <w:lang w:bidi="ar-EG"/>
        </w:rPr>
        <w:t xml:space="preserve">لتقييم مدى اكتمال وثائق </w:t>
      </w:r>
      <w:r w:rsidR="009C7535">
        <w:rPr>
          <w:rFonts w:hint="cs"/>
          <w:rtl/>
          <w:lang w:bidi="ar-EG"/>
        </w:rPr>
        <w:t>البراءات الخاصة بحالة التقنية الصناعية السابقة</w:t>
      </w:r>
      <w:r w:rsidRPr="00F8082F">
        <w:rPr>
          <w:rtl/>
          <w:lang w:bidi="ar-EG"/>
        </w:rPr>
        <w:t>. و</w:t>
      </w:r>
      <w:r w:rsidR="009C7535">
        <w:rPr>
          <w:rFonts w:hint="cs"/>
          <w:rtl/>
          <w:lang w:bidi="ar-EG"/>
        </w:rPr>
        <w:t xml:space="preserve">أُحيط </w:t>
      </w:r>
      <w:proofErr w:type="gramStart"/>
      <w:r w:rsidR="009C7535">
        <w:rPr>
          <w:rFonts w:hint="cs"/>
          <w:rtl/>
          <w:lang w:bidi="ar-EG"/>
        </w:rPr>
        <w:t>علماً</w:t>
      </w:r>
      <w:proofErr w:type="gramEnd"/>
      <w:r w:rsidR="009C7535">
        <w:rPr>
          <w:rFonts w:hint="cs"/>
          <w:rtl/>
          <w:lang w:bidi="ar-EG"/>
        </w:rPr>
        <w:t xml:space="preserve"> بأن أداة </w:t>
      </w:r>
      <w:r w:rsidRPr="00F8082F">
        <w:rPr>
          <w:rtl/>
          <w:lang w:bidi="ar-EG"/>
        </w:rPr>
        <w:t xml:space="preserve">ملف </w:t>
      </w:r>
      <w:r w:rsidR="009C7535">
        <w:rPr>
          <w:rFonts w:hint="cs"/>
          <w:rtl/>
          <w:lang w:bidi="ar-EG"/>
        </w:rPr>
        <w:t xml:space="preserve">الإدارة </w:t>
      </w:r>
      <w:r w:rsidRPr="00F8082F">
        <w:rPr>
          <w:rtl/>
          <w:lang w:bidi="ar-EG"/>
        </w:rPr>
        <w:t>س</w:t>
      </w:r>
      <w:r w:rsidR="009C7535">
        <w:rPr>
          <w:rFonts w:hint="cs"/>
          <w:rtl/>
          <w:lang w:bidi="ar-EG"/>
        </w:rPr>
        <w:t>تك</w:t>
      </w:r>
      <w:r w:rsidRPr="00F8082F">
        <w:rPr>
          <w:rtl/>
          <w:lang w:bidi="ar-EG"/>
        </w:rPr>
        <w:t>ون مفيد</w:t>
      </w:r>
      <w:r w:rsidR="009C7535">
        <w:rPr>
          <w:rFonts w:hint="cs"/>
          <w:rtl/>
          <w:lang w:bidi="ar-EG"/>
        </w:rPr>
        <w:t xml:space="preserve">ةً ونافعةً </w:t>
      </w:r>
      <w:r w:rsidRPr="00F8082F">
        <w:rPr>
          <w:rtl/>
          <w:lang w:bidi="ar-EG"/>
        </w:rPr>
        <w:t xml:space="preserve">للغاية </w:t>
      </w:r>
      <w:r w:rsidR="009C7535">
        <w:rPr>
          <w:rFonts w:hint="cs"/>
          <w:rtl/>
          <w:lang w:bidi="ar-EG"/>
        </w:rPr>
        <w:t>ل</w:t>
      </w:r>
      <w:r w:rsidRPr="00F8082F">
        <w:rPr>
          <w:rtl/>
          <w:lang w:bidi="ar-EG"/>
        </w:rPr>
        <w:t>جميع أصحاب المص</w:t>
      </w:r>
      <w:r w:rsidR="009C7535">
        <w:rPr>
          <w:rFonts w:hint="cs"/>
          <w:rtl/>
          <w:lang w:bidi="ar-EG"/>
        </w:rPr>
        <w:t>ا</w:t>
      </w:r>
      <w:r w:rsidRPr="00F8082F">
        <w:rPr>
          <w:rtl/>
          <w:lang w:bidi="ar-EG"/>
        </w:rPr>
        <w:t>لح. وأ</w:t>
      </w:r>
      <w:r w:rsidR="00D41980">
        <w:rPr>
          <w:rFonts w:hint="cs"/>
          <w:rtl/>
          <w:lang w:bidi="ar-EG"/>
        </w:rPr>
        <w:t>حاطت اللجنة علماً ب</w:t>
      </w:r>
      <w:r w:rsidRPr="00F8082F">
        <w:rPr>
          <w:rtl/>
          <w:lang w:bidi="ar-EG"/>
        </w:rPr>
        <w:t xml:space="preserve">أن التوصيات الجديدة </w:t>
      </w:r>
      <w:r w:rsidR="00D41980">
        <w:rPr>
          <w:rFonts w:hint="cs"/>
          <w:rtl/>
          <w:lang w:bidi="ar-EG"/>
        </w:rPr>
        <w:t>المذكورة</w:t>
      </w:r>
      <w:r w:rsidRPr="00F8082F">
        <w:rPr>
          <w:rtl/>
          <w:lang w:bidi="ar-EG"/>
        </w:rPr>
        <w:t xml:space="preserve"> ينبغي أن </w:t>
      </w:r>
      <w:r w:rsidR="00D41980">
        <w:rPr>
          <w:rFonts w:hint="cs"/>
          <w:rtl/>
          <w:lang w:bidi="ar-EG"/>
        </w:rPr>
        <w:t>ت</w:t>
      </w:r>
      <w:r w:rsidRPr="00F8082F">
        <w:rPr>
          <w:rtl/>
          <w:lang w:bidi="ar-EG"/>
        </w:rPr>
        <w:t>كون سهل</w:t>
      </w:r>
      <w:r w:rsidR="00D41980">
        <w:rPr>
          <w:rFonts w:hint="cs"/>
          <w:rtl/>
          <w:lang w:bidi="ar-EG"/>
        </w:rPr>
        <w:t>ة</w:t>
      </w:r>
      <w:r w:rsidRPr="00F8082F">
        <w:rPr>
          <w:rtl/>
          <w:lang w:bidi="ar-EG"/>
        </w:rPr>
        <w:t xml:space="preserve"> الاستخدام </w:t>
      </w:r>
      <w:r w:rsidR="00D41980">
        <w:rPr>
          <w:rFonts w:hint="cs"/>
          <w:rtl/>
          <w:lang w:bidi="ar-EG"/>
        </w:rPr>
        <w:t>بالنسبة إلى مكاتب الملكية الصناعية ال</w:t>
      </w:r>
      <w:r w:rsidRPr="00F8082F">
        <w:rPr>
          <w:rtl/>
          <w:lang w:bidi="ar-EG"/>
        </w:rPr>
        <w:t>صغيرة،</w:t>
      </w:r>
      <w:r w:rsidR="00D41980">
        <w:rPr>
          <w:rFonts w:hint="cs"/>
          <w:rtl/>
          <w:lang w:bidi="ar-EG"/>
        </w:rPr>
        <w:t xml:space="preserve"> لا سيما مكاتب الملكية الصناعية الموجودة في </w:t>
      </w:r>
      <w:r w:rsidRPr="00F8082F">
        <w:rPr>
          <w:rtl/>
          <w:lang w:bidi="ar-EG"/>
        </w:rPr>
        <w:t>البلدان النامية و</w:t>
      </w:r>
      <w:r w:rsidR="00D41980">
        <w:rPr>
          <w:rFonts w:hint="cs"/>
          <w:rtl/>
          <w:lang w:bidi="ar-EG"/>
        </w:rPr>
        <w:t>البلدان ال</w:t>
      </w:r>
      <w:r w:rsidRPr="00F8082F">
        <w:rPr>
          <w:rtl/>
          <w:lang w:bidi="ar-EG"/>
        </w:rPr>
        <w:t>أقل نموا</w:t>
      </w:r>
      <w:r w:rsidR="00D41980">
        <w:rPr>
          <w:rFonts w:hint="cs"/>
          <w:rtl/>
          <w:lang w:bidi="ar-EG"/>
        </w:rPr>
        <w:t>ً</w:t>
      </w:r>
      <w:r w:rsidRPr="00F8082F">
        <w:rPr>
          <w:rtl/>
          <w:lang w:bidi="ar-EG"/>
        </w:rPr>
        <w:t>.</w:t>
      </w:r>
    </w:p>
    <w:p w:rsidR="00186C67" w:rsidRDefault="00227DDE" w:rsidP="00A8044C">
      <w:pPr>
        <w:pStyle w:val="NormalParaAR"/>
        <w:numPr>
          <w:ilvl w:val="0"/>
          <w:numId w:val="21"/>
        </w:numPr>
        <w:ind w:left="535" w:firstLine="0"/>
        <w:rPr>
          <w:lang w:bidi="ar-EG"/>
        </w:rPr>
      </w:pPr>
      <w:r w:rsidRPr="00227DDE">
        <w:rPr>
          <w:rtl/>
          <w:lang w:bidi="ar-EG"/>
        </w:rPr>
        <w:t xml:space="preserve">ووافقت اللجنة على إنشاء مهمة جديدة يكون وصفها على النحو التالي: "إعداد توصية </w:t>
      </w:r>
      <w:r>
        <w:rPr>
          <w:rFonts w:hint="cs"/>
          <w:rtl/>
          <w:lang w:bidi="ar-EG"/>
        </w:rPr>
        <w:t>بشأن</w:t>
      </w:r>
      <w:r w:rsidRPr="00227DDE">
        <w:rPr>
          <w:rtl/>
          <w:lang w:bidi="ar-EG"/>
        </w:rPr>
        <w:t xml:space="preserve"> ملف الإدارة فيما يخص وثائق البراءات الصادرة عن مكتب براءات وطني أو إقليمي لتمكين مكاتب </w:t>
      </w:r>
      <w:r>
        <w:rPr>
          <w:rFonts w:hint="cs"/>
          <w:rtl/>
          <w:lang w:bidi="ar-EG"/>
        </w:rPr>
        <w:t>ال</w:t>
      </w:r>
      <w:r w:rsidRPr="00227DDE">
        <w:rPr>
          <w:rtl/>
          <w:lang w:bidi="ar-EG"/>
        </w:rPr>
        <w:t xml:space="preserve">براءات </w:t>
      </w:r>
      <w:r>
        <w:rPr>
          <w:rFonts w:hint="cs"/>
          <w:rtl/>
          <w:lang w:bidi="ar-EG"/>
        </w:rPr>
        <w:t>ال</w:t>
      </w:r>
      <w:r w:rsidRPr="00227DDE">
        <w:rPr>
          <w:rtl/>
          <w:lang w:bidi="ar-EG"/>
        </w:rPr>
        <w:t xml:space="preserve">أخرى أو </w:t>
      </w:r>
      <w:r>
        <w:rPr>
          <w:rFonts w:hint="cs"/>
          <w:rtl/>
          <w:lang w:bidi="ar-EG"/>
        </w:rPr>
        <w:t>ال</w:t>
      </w:r>
      <w:r w:rsidRPr="00227DDE">
        <w:rPr>
          <w:rtl/>
          <w:lang w:bidi="ar-EG"/>
        </w:rPr>
        <w:t xml:space="preserve">أطراف </w:t>
      </w:r>
      <w:r>
        <w:rPr>
          <w:rFonts w:hint="cs"/>
          <w:rtl/>
          <w:lang w:bidi="ar-EG"/>
        </w:rPr>
        <w:t>ال</w:t>
      </w:r>
      <w:r w:rsidRPr="00227DDE">
        <w:rPr>
          <w:rtl/>
          <w:lang w:bidi="ar-EG"/>
        </w:rPr>
        <w:t>مهتمة أخرى من تقييم اكتمال مجموعاتها من وثائق البراءات المنشورة"؛ وإنشاء فرقة عمل جديدة من أجل التعامل مع هذه المهمة. وع</w:t>
      </w:r>
      <w:r>
        <w:rPr>
          <w:rFonts w:hint="cs"/>
          <w:rtl/>
          <w:lang w:bidi="ar-EG"/>
        </w:rPr>
        <w:t>ُ</w:t>
      </w:r>
      <w:r w:rsidRPr="00227DDE">
        <w:rPr>
          <w:rtl/>
          <w:lang w:bidi="ar-EG"/>
        </w:rPr>
        <w:t xml:space="preserve">يِّن المكتب الأوروبي للبراءات </w:t>
      </w:r>
      <w:r>
        <w:rPr>
          <w:rFonts w:hint="cs"/>
          <w:rtl/>
          <w:lang w:bidi="ar-EG"/>
        </w:rPr>
        <w:t>مشرفاً على</w:t>
      </w:r>
      <w:r w:rsidRPr="00227DDE">
        <w:rPr>
          <w:rtl/>
          <w:lang w:bidi="ar-EG"/>
        </w:rPr>
        <w:t xml:space="preserve"> فرقة العمل.</w:t>
      </w:r>
    </w:p>
    <w:p w:rsidR="00121D62" w:rsidRDefault="00121D62" w:rsidP="00A8044C">
      <w:pPr>
        <w:pStyle w:val="NormalParaAR"/>
        <w:numPr>
          <w:ilvl w:val="0"/>
          <w:numId w:val="21"/>
        </w:numPr>
        <w:ind w:left="535" w:firstLine="0"/>
        <w:rPr>
          <w:lang w:bidi="ar-EG"/>
        </w:rPr>
      </w:pPr>
      <w:r w:rsidRPr="00121D62">
        <w:rPr>
          <w:rtl/>
          <w:lang w:bidi="ar-EG"/>
        </w:rPr>
        <w:t>والتمست اللجنة من فرقة العمل الجديدة أن تقدّم اقتراحا</w:t>
      </w:r>
      <w:r w:rsidR="00040E0C">
        <w:rPr>
          <w:rFonts w:hint="cs"/>
          <w:rtl/>
          <w:lang w:bidi="ar-EG"/>
        </w:rPr>
        <w:t>ً</w:t>
      </w:r>
      <w:r w:rsidRPr="00121D62">
        <w:rPr>
          <w:rtl/>
          <w:lang w:bidi="ar-EG"/>
        </w:rPr>
        <w:t xml:space="preserve"> بمعيار جديد </w:t>
      </w:r>
      <w:r w:rsidR="00040E0C">
        <w:rPr>
          <w:rFonts w:hint="cs"/>
          <w:rtl/>
          <w:lang w:bidi="ar-EG"/>
        </w:rPr>
        <w:t xml:space="preserve">للويبو </w:t>
      </w:r>
      <w:r w:rsidRPr="00121D62">
        <w:rPr>
          <w:rtl/>
          <w:lang w:bidi="ar-EG"/>
        </w:rPr>
        <w:t xml:space="preserve">أو مراجعة معيار </w:t>
      </w:r>
      <w:r w:rsidR="00040E0C">
        <w:rPr>
          <w:rFonts w:hint="cs"/>
          <w:rtl/>
          <w:lang w:bidi="ar-EG"/>
        </w:rPr>
        <w:t xml:space="preserve">واحد أو أكثر من معايير الويبو الحالية </w:t>
      </w:r>
      <w:r w:rsidRPr="00121D62">
        <w:rPr>
          <w:rtl/>
          <w:lang w:bidi="ar-EG"/>
        </w:rPr>
        <w:t xml:space="preserve">كي تنظر فيه اللجنة وتوافق عليه في دورتها المقبلة </w:t>
      </w:r>
      <w:r w:rsidR="00040E0C">
        <w:rPr>
          <w:rFonts w:hint="cs"/>
          <w:rtl/>
          <w:lang w:bidi="ar-EG"/>
        </w:rPr>
        <w:t xml:space="preserve">التي ستُعقد </w:t>
      </w:r>
      <w:r w:rsidRPr="00121D62">
        <w:rPr>
          <w:rtl/>
          <w:lang w:bidi="ar-EG"/>
        </w:rPr>
        <w:t>في عام 2017.</w:t>
      </w:r>
    </w:p>
    <w:p w:rsidR="00A8044C" w:rsidRPr="00A8044C" w:rsidRDefault="00A8044C" w:rsidP="00CA6FC0">
      <w:pPr>
        <w:pStyle w:val="Heading3"/>
        <w:spacing w:after="0"/>
        <w:rPr>
          <w:lang w:bidi="ar-EG"/>
        </w:rPr>
      </w:pPr>
      <w:r w:rsidRPr="00A8044C">
        <w:rPr>
          <w:rtl/>
          <w:lang w:bidi="ar-EG"/>
        </w:rPr>
        <w:t xml:space="preserve">البند 22 </w:t>
      </w:r>
      <w:proofErr w:type="gramStart"/>
      <w:r w:rsidRPr="00A8044C">
        <w:rPr>
          <w:rtl/>
          <w:lang w:bidi="ar-EG"/>
        </w:rPr>
        <w:t>من</w:t>
      </w:r>
      <w:proofErr w:type="gramEnd"/>
      <w:r w:rsidRPr="00A8044C">
        <w:rPr>
          <w:rtl/>
          <w:lang w:bidi="ar-EG"/>
        </w:rPr>
        <w:t xml:space="preserve"> جدول الأعمال: تقرير شفهي بشأن التقارير التقنية السنوية</w:t>
      </w:r>
    </w:p>
    <w:p w:rsidR="00040E0C" w:rsidRDefault="00A8044C" w:rsidP="00D506C6">
      <w:pPr>
        <w:pStyle w:val="NormalParaAR"/>
        <w:numPr>
          <w:ilvl w:val="0"/>
          <w:numId w:val="21"/>
        </w:numPr>
        <w:ind w:left="-5" w:firstLine="0"/>
        <w:rPr>
          <w:lang w:bidi="ar-EG"/>
        </w:rPr>
      </w:pPr>
      <w:r w:rsidRPr="00A8044C">
        <w:rPr>
          <w:rtl/>
          <w:lang w:bidi="ar-EG"/>
        </w:rPr>
        <w:t>أحاطت اللجنة علما</w:t>
      </w:r>
      <w:r>
        <w:rPr>
          <w:rFonts w:hint="cs"/>
          <w:rtl/>
          <w:lang w:bidi="ar-EG"/>
        </w:rPr>
        <w:t>ً</w:t>
      </w:r>
      <w:r w:rsidRPr="00A8044C">
        <w:rPr>
          <w:rtl/>
          <w:lang w:bidi="ar-EG"/>
        </w:rPr>
        <w:t xml:space="preserve"> بال</w:t>
      </w:r>
      <w:r>
        <w:rPr>
          <w:rFonts w:hint="cs"/>
          <w:rtl/>
          <w:lang w:bidi="ar-EG"/>
        </w:rPr>
        <w:t xml:space="preserve">عرض </w:t>
      </w:r>
      <w:r w:rsidRPr="00A8044C">
        <w:rPr>
          <w:rtl/>
          <w:lang w:bidi="ar-EG"/>
        </w:rPr>
        <w:t xml:space="preserve">الذي قدمه المكتب الدولي بشأن </w:t>
      </w:r>
      <w:r w:rsidR="003C663A" w:rsidRPr="003C663A">
        <w:rPr>
          <w:rtl/>
          <w:lang w:bidi="ar-EG"/>
        </w:rPr>
        <w:t>موقع التحرير الجماعي السريع (ويكي) الجديد الخاص بالتقارير التقنية السنوية</w:t>
      </w:r>
      <w:r w:rsidR="00D506C6">
        <w:rPr>
          <w:rFonts w:hint="cs"/>
          <w:rtl/>
          <w:lang w:bidi="ar-EG"/>
        </w:rPr>
        <w:t>،</w:t>
      </w:r>
      <w:r w:rsidR="003C663A">
        <w:rPr>
          <w:rFonts w:hint="cs"/>
          <w:rtl/>
          <w:lang w:bidi="ar-EG"/>
        </w:rPr>
        <w:t xml:space="preserve"> </w:t>
      </w:r>
      <w:r w:rsidR="003C663A" w:rsidRPr="003C663A">
        <w:rPr>
          <w:rtl/>
          <w:lang w:bidi="ar-EG"/>
        </w:rPr>
        <w:t xml:space="preserve">وهيكله </w:t>
      </w:r>
      <w:r w:rsidR="00D506C6">
        <w:rPr>
          <w:rFonts w:hint="cs"/>
          <w:rtl/>
          <w:lang w:bidi="ar-EG"/>
        </w:rPr>
        <w:t>و</w:t>
      </w:r>
      <w:r w:rsidR="003C663A" w:rsidRPr="003C663A">
        <w:rPr>
          <w:rtl/>
          <w:lang w:bidi="ar-EG"/>
        </w:rPr>
        <w:t>وظيفة، فضلا</w:t>
      </w:r>
      <w:r w:rsidR="00D506C6">
        <w:rPr>
          <w:rFonts w:hint="cs"/>
          <w:rtl/>
          <w:lang w:bidi="ar-EG"/>
        </w:rPr>
        <w:t>ً</w:t>
      </w:r>
      <w:r w:rsidR="003C663A" w:rsidRPr="003C663A">
        <w:rPr>
          <w:rtl/>
          <w:lang w:bidi="ar-EG"/>
        </w:rPr>
        <w:t xml:space="preserve"> عن </w:t>
      </w:r>
      <w:r w:rsidR="00D506C6">
        <w:rPr>
          <w:rFonts w:hint="cs"/>
          <w:rtl/>
          <w:lang w:bidi="ar-EG"/>
        </w:rPr>
        <w:t>ال</w:t>
      </w:r>
      <w:r w:rsidR="003C663A" w:rsidRPr="003C663A">
        <w:rPr>
          <w:rtl/>
          <w:lang w:bidi="ar-EG"/>
        </w:rPr>
        <w:t xml:space="preserve">معلومات </w:t>
      </w:r>
      <w:r w:rsidR="00D506C6">
        <w:rPr>
          <w:rFonts w:hint="cs"/>
          <w:rtl/>
          <w:lang w:bidi="ar-EG"/>
        </w:rPr>
        <w:t>ال</w:t>
      </w:r>
      <w:r w:rsidR="003C663A" w:rsidRPr="003C663A">
        <w:rPr>
          <w:rtl/>
          <w:lang w:bidi="ar-EG"/>
        </w:rPr>
        <w:t xml:space="preserve">إحصائية </w:t>
      </w:r>
      <w:r w:rsidR="00D506C6">
        <w:rPr>
          <w:rFonts w:hint="cs"/>
          <w:rtl/>
          <w:lang w:bidi="ar-EG"/>
        </w:rPr>
        <w:t>الخاصة بال</w:t>
      </w:r>
      <w:r w:rsidR="003C663A" w:rsidRPr="003C663A">
        <w:rPr>
          <w:rtl/>
          <w:lang w:bidi="ar-EG"/>
        </w:rPr>
        <w:t xml:space="preserve">تقارير التقنية السنوية المقدمة </w:t>
      </w:r>
      <w:r w:rsidR="00D506C6">
        <w:rPr>
          <w:rFonts w:hint="cs"/>
          <w:rtl/>
          <w:lang w:bidi="ar-EG"/>
        </w:rPr>
        <w:t>ل</w:t>
      </w:r>
      <w:r w:rsidR="003C663A" w:rsidRPr="003C663A">
        <w:rPr>
          <w:rtl/>
          <w:lang w:bidi="ar-EG"/>
        </w:rPr>
        <w:t xml:space="preserve">عام 2014. </w:t>
      </w:r>
      <w:proofErr w:type="gramStart"/>
      <w:r w:rsidR="00D506C6" w:rsidRPr="00D506C6">
        <w:rPr>
          <w:rtl/>
          <w:lang w:bidi="ar-EG"/>
        </w:rPr>
        <w:t>وشجّعت</w:t>
      </w:r>
      <w:proofErr w:type="gramEnd"/>
      <w:r w:rsidR="00D506C6" w:rsidRPr="00D506C6">
        <w:rPr>
          <w:rtl/>
          <w:lang w:bidi="ar-EG"/>
        </w:rPr>
        <w:t xml:space="preserve"> اللجنة</w:t>
      </w:r>
      <w:r w:rsidR="00D506C6">
        <w:rPr>
          <w:rFonts w:hint="cs"/>
          <w:rtl/>
          <w:lang w:bidi="ar-EG"/>
        </w:rPr>
        <w:t>ُ</w:t>
      </w:r>
      <w:r w:rsidR="00D506C6" w:rsidRPr="00D506C6">
        <w:rPr>
          <w:rtl/>
          <w:lang w:bidi="ar-EG"/>
        </w:rPr>
        <w:t xml:space="preserve"> مكاتب الملكية الصناعية على المشاركة في عملية</w:t>
      </w:r>
      <w:r w:rsidR="00D506C6">
        <w:rPr>
          <w:rFonts w:hint="cs"/>
          <w:rtl/>
          <w:lang w:bidi="ar-EG"/>
        </w:rPr>
        <w:t xml:space="preserve"> التقارير التقنية السنوية </w:t>
      </w:r>
      <w:r w:rsidR="003C663A" w:rsidRPr="003C663A">
        <w:rPr>
          <w:rtl/>
          <w:lang w:bidi="ar-EG"/>
        </w:rPr>
        <w:t>لعام 2015، ال</w:t>
      </w:r>
      <w:r w:rsidR="00D506C6">
        <w:rPr>
          <w:rFonts w:hint="cs"/>
          <w:rtl/>
          <w:lang w:bidi="ar-EG"/>
        </w:rPr>
        <w:t>ت</w:t>
      </w:r>
      <w:r w:rsidR="003C663A" w:rsidRPr="003C663A">
        <w:rPr>
          <w:rtl/>
          <w:lang w:bidi="ar-EG"/>
        </w:rPr>
        <w:t xml:space="preserve">ي </w:t>
      </w:r>
      <w:r w:rsidR="00D506C6">
        <w:rPr>
          <w:rFonts w:hint="cs"/>
          <w:rtl/>
          <w:lang w:bidi="ar-EG"/>
        </w:rPr>
        <w:t xml:space="preserve">ستحدث </w:t>
      </w:r>
      <w:r w:rsidR="003C663A" w:rsidRPr="003C663A">
        <w:rPr>
          <w:rtl/>
          <w:lang w:bidi="ar-EG"/>
        </w:rPr>
        <w:t>في عام 2016.</w:t>
      </w:r>
    </w:p>
    <w:p w:rsidR="007C4AF2" w:rsidRPr="007C4AF2" w:rsidRDefault="007C4AF2" w:rsidP="00CA6FC0">
      <w:pPr>
        <w:pStyle w:val="Heading3"/>
        <w:spacing w:after="0"/>
        <w:rPr>
          <w:lang w:bidi="ar-EG"/>
        </w:rPr>
      </w:pPr>
      <w:r w:rsidRPr="007C4AF2">
        <w:rPr>
          <w:rtl/>
          <w:lang w:bidi="ar-EG"/>
        </w:rPr>
        <w:t xml:space="preserve">البند 23 </w:t>
      </w:r>
      <w:proofErr w:type="gramStart"/>
      <w:r w:rsidRPr="007C4AF2">
        <w:rPr>
          <w:rtl/>
          <w:lang w:bidi="ar-EG"/>
        </w:rPr>
        <w:t>من</w:t>
      </w:r>
      <w:proofErr w:type="gramEnd"/>
      <w:r w:rsidRPr="007C4AF2">
        <w:rPr>
          <w:rtl/>
          <w:lang w:bidi="ar-EG"/>
        </w:rPr>
        <w:t xml:space="preserve"> جدول الأعمال: النظر في برنامج عمل اللجنة وقائمة مهامها</w:t>
      </w:r>
    </w:p>
    <w:p w:rsidR="00D506C6" w:rsidRDefault="00D04E29" w:rsidP="00490EC8">
      <w:pPr>
        <w:pStyle w:val="NormalParaAR"/>
        <w:keepNext/>
        <w:numPr>
          <w:ilvl w:val="0"/>
          <w:numId w:val="21"/>
        </w:numPr>
        <w:ind w:left="-5" w:firstLine="0"/>
        <w:rPr>
          <w:lang w:bidi="ar-EG"/>
        </w:rPr>
      </w:pPr>
      <w:proofErr w:type="gramStart"/>
      <w:r w:rsidRPr="00D04E29">
        <w:rPr>
          <w:rtl/>
          <w:lang w:bidi="ar-EG"/>
        </w:rPr>
        <w:t>نظرت</w:t>
      </w:r>
      <w:proofErr w:type="gramEnd"/>
      <w:r w:rsidRPr="00D04E29">
        <w:rPr>
          <w:rtl/>
          <w:lang w:bidi="ar-EG"/>
        </w:rPr>
        <w:t xml:space="preserve"> اللجنة في قائمة المهام الواردة في مرفق الوثيقة </w:t>
      </w:r>
      <w:r w:rsidRPr="00D04E29">
        <w:rPr>
          <w:lang w:bidi="ar-EG"/>
        </w:rPr>
        <w:t>CWS/4BIS/14</w:t>
      </w:r>
      <w:r w:rsidRPr="00D04E29">
        <w:rPr>
          <w:rtl/>
          <w:lang w:bidi="ar-EG"/>
        </w:rPr>
        <w:t xml:space="preserve"> </w:t>
      </w:r>
      <w:r>
        <w:rPr>
          <w:rFonts w:hint="cs"/>
          <w:rtl/>
          <w:lang w:bidi="ar-EG"/>
        </w:rPr>
        <w:t xml:space="preserve">من أجل وضع </w:t>
      </w:r>
      <w:r w:rsidRPr="00D04E29">
        <w:rPr>
          <w:rtl/>
          <w:lang w:bidi="ar-EG"/>
        </w:rPr>
        <w:t>برنامج عمل اللجنة.</w:t>
      </w:r>
    </w:p>
    <w:p w:rsidR="00D04E29" w:rsidRDefault="00D04E29" w:rsidP="00D967CC">
      <w:pPr>
        <w:pStyle w:val="NormalParaAR"/>
        <w:numPr>
          <w:ilvl w:val="0"/>
          <w:numId w:val="21"/>
        </w:numPr>
        <w:ind w:left="535" w:firstLine="0"/>
        <w:rPr>
          <w:lang w:bidi="ar-EG"/>
        </w:rPr>
      </w:pPr>
      <w:r w:rsidRPr="00D04E29">
        <w:rPr>
          <w:rtl/>
          <w:lang w:bidi="ar-EG"/>
        </w:rPr>
        <w:t>وا</w:t>
      </w:r>
      <w:r>
        <w:rPr>
          <w:rFonts w:hint="cs"/>
          <w:rtl/>
          <w:lang w:bidi="ar-EG"/>
        </w:rPr>
        <w:t>ت</w:t>
      </w:r>
      <w:r w:rsidRPr="00D04E29">
        <w:rPr>
          <w:rtl/>
          <w:lang w:bidi="ar-EG"/>
        </w:rPr>
        <w:t>فق</w:t>
      </w:r>
      <w:r>
        <w:rPr>
          <w:rFonts w:hint="cs"/>
          <w:rtl/>
          <w:lang w:bidi="ar-EG"/>
        </w:rPr>
        <w:t xml:space="preserve">ت اللجنة على إدراج </w:t>
      </w:r>
      <w:r w:rsidRPr="00D04E29">
        <w:rPr>
          <w:rtl/>
          <w:lang w:bidi="ar-EG"/>
        </w:rPr>
        <w:t>مرجعين جديد</w:t>
      </w:r>
      <w:r>
        <w:rPr>
          <w:rFonts w:hint="cs"/>
          <w:rtl/>
          <w:lang w:bidi="ar-EG"/>
        </w:rPr>
        <w:t>ين</w:t>
      </w:r>
      <w:r w:rsidRPr="00D04E29">
        <w:rPr>
          <w:rtl/>
          <w:lang w:bidi="ar-EG"/>
        </w:rPr>
        <w:t xml:space="preserve"> </w:t>
      </w:r>
      <w:r w:rsidR="00F61818" w:rsidRPr="00D04E29">
        <w:rPr>
          <w:rtl/>
          <w:lang w:bidi="ar-EG"/>
        </w:rPr>
        <w:t>في وصف المهمة رقم 18</w:t>
      </w:r>
      <w:r w:rsidR="00F61818">
        <w:rPr>
          <w:rFonts w:hint="cs"/>
          <w:rtl/>
          <w:lang w:bidi="ar-EG"/>
        </w:rPr>
        <w:t xml:space="preserve">، </w:t>
      </w:r>
      <w:r>
        <w:rPr>
          <w:rFonts w:hint="cs"/>
          <w:rtl/>
          <w:lang w:bidi="ar-EG"/>
        </w:rPr>
        <w:t xml:space="preserve">ألا وهما </w:t>
      </w:r>
      <w:r w:rsidRPr="00D04E29">
        <w:rPr>
          <w:rtl/>
          <w:lang w:bidi="ar-EG"/>
        </w:rPr>
        <w:t xml:space="preserve">مكاتب العلامات التجارية </w:t>
      </w:r>
      <w:r>
        <w:rPr>
          <w:rFonts w:hint="cs"/>
          <w:rtl/>
          <w:lang w:bidi="ar-EG"/>
        </w:rPr>
        <w:t>ال</w:t>
      </w:r>
      <w:r w:rsidRPr="00D04E29">
        <w:rPr>
          <w:rtl/>
          <w:lang w:bidi="ar-EG"/>
        </w:rPr>
        <w:t>خمسة (</w:t>
      </w:r>
      <w:r w:rsidRPr="00D04E29">
        <w:rPr>
          <w:lang w:bidi="ar-EG"/>
        </w:rPr>
        <w:t>TM5</w:t>
      </w:r>
      <w:r w:rsidRPr="00D04E29">
        <w:rPr>
          <w:rtl/>
          <w:lang w:bidi="ar-EG"/>
        </w:rPr>
        <w:t>)</w:t>
      </w:r>
      <w:r>
        <w:rPr>
          <w:rFonts w:hint="cs"/>
          <w:rtl/>
          <w:lang w:bidi="ar-EG"/>
        </w:rPr>
        <w:t>،</w:t>
      </w:r>
      <w:r w:rsidRPr="00D04E29">
        <w:rPr>
          <w:rtl/>
          <w:lang w:bidi="ar-EG"/>
        </w:rPr>
        <w:t xml:space="preserve"> </w:t>
      </w:r>
      <w:r w:rsidRPr="004206FF">
        <w:rPr>
          <w:rtl/>
          <w:lang w:bidi="ar-EG"/>
        </w:rPr>
        <w:t>ومنتدى</w:t>
      </w:r>
      <w:r w:rsidR="004206FF" w:rsidRPr="004206FF">
        <w:rPr>
          <w:rFonts w:hint="cs"/>
          <w:rtl/>
          <w:lang w:bidi="ar-EG"/>
        </w:rPr>
        <w:t xml:space="preserve"> مكاتب</w:t>
      </w:r>
      <w:r w:rsidRPr="004206FF">
        <w:rPr>
          <w:rtl/>
          <w:lang w:bidi="ar-EG"/>
        </w:rPr>
        <w:t xml:space="preserve"> </w:t>
      </w:r>
      <w:r w:rsidR="004206FF" w:rsidRPr="004206FF">
        <w:rPr>
          <w:rFonts w:hint="cs"/>
          <w:rtl/>
          <w:lang w:bidi="ar-EG"/>
        </w:rPr>
        <w:t>ا</w:t>
      </w:r>
      <w:r w:rsidRPr="004206FF">
        <w:rPr>
          <w:rtl/>
          <w:lang w:bidi="ar-EG"/>
        </w:rPr>
        <w:t>لتص</w:t>
      </w:r>
      <w:r w:rsidRPr="004206FF">
        <w:rPr>
          <w:rFonts w:hint="cs"/>
          <w:rtl/>
          <w:lang w:bidi="ar-EG"/>
        </w:rPr>
        <w:t>ا</w:t>
      </w:r>
      <w:r w:rsidRPr="004206FF">
        <w:rPr>
          <w:rtl/>
          <w:lang w:bidi="ar-EG"/>
        </w:rPr>
        <w:t>ميم الصناعي</w:t>
      </w:r>
      <w:r w:rsidRPr="004206FF">
        <w:rPr>
          <w:rFonts w:hint="cs"/>
          <w:rtl/>
          <w:lang w:bidi="ar-EG"/>
        </w:rPr>
        <w:t>ة</w:t>
      </w:r>
      <w:r w:rsidR="004206FF" w:rsidRPr="004206FF">
        <w:rPr>
          <w:rFonts w:hint="cs"/>
          <w:rtl/>
          <w:lang w:bidi="ar-EG"/>
        </w:rPr>
        <w:t xml:space="preserve"> الخمسة</w:t>
      </w:r>
      <w:r w:rsidRPr="00D04E29">
        <w:rPr>
          <w:rtl/>
          <w:lang w:bidi="ar-EG"/>
        </w:rPr>
        <w:t xml:space="preserve"> (</w:t>
      </w:r>
      <w:r w:rsidRPr="00D04E29">
        <w:rPr>
          <w:lang w:bidi="ar-EG"/>
        </w:rPr>
        <w:t>ID5</w:t>
      </w:r>
      <w:r w:rsidR="00F61818">
        <w:rPr>
          <w:rtl/>
          <w:lang w:bidi="ar-EG"/>
        </w:rPr>
        <w:t>)</w:t>
      </w:r>
      <w:r w:rsidRPr="00D04E29">
        <w:rPr>
          <w:rtl/>
          <w:lang w:bidi="ar-EG"/>
        </w:rPr>
        <w:t>. و</w:t>
      </w:r>
      <w:r w:rsidR="00F61818">
        <w:rPr>
          <w:rFonts w:hint="cs"/>
          <w:rtl/>
          <w:lang w:bidi="ar-EG"/>
        </w:rPr>
        <w:t>سوف تكون صيغة ال</w:t>
      </w:r>
      <w:r w:rsidRPr="00D04E29">
        <w:rPr>
          <w:rtl/>
          <w:lang w:bidi="ar-EG"/>
        </w:rPr>
        <w:t>وصف الم</w:t>
      </w:r>
      <w:r w:rsidR="00F61818">
        <w:rPr>
          <w:rFonts w:hint="cs"/>
          <w:rtl/>
          <w:lang w:bidi="ar-EG"/>
        </w:rPr>
        <w:t>ُ</w:t>
      </w:r>
      <w:r w:rsidRPr="00D04E29">
        <w:rPr>
          <w:rtl/>
          <w:lang w:bidi="ar-EG"/>
        </w:rPr>
        <w:t>نق</w:t>
      </w:r>
      <w:r w:rsidR="00F61818">
        <w:rPr>
          <w:rFonts w:hint="cs"/>
          <w:rtl/>
          <w:lang w:bidi="ar-EG"/>
        </w:rPr>
        <w:t>َّ</w:t>
      </w:r>
      <w:r w:rsidRPr="00D04E29">
        <w:rPr>
          <w:rtl/>
          <w:lang w:bidi="ar-EG"/>
        </w:rPr>
        <w:t xml:space="preserve">ح </w:t>
      </w:r>
      <w:r w:rsidR="00F61818">
        <w:rPr>
          <w:rFonts w:hint="cs"/>
          <w:rtl/>
          <w:lang w:bidi="ar-EG"/>
        </w:rPr>
        <w:t xml:space="preserve">كما يلي: </w:t>
      </w:r>
      <w:r w:rsidRPr="00D04E29">
        <w:rPr>
          <w:rtl/>
          <w:lang w:bidi="ar-EG"/>
        </w:rPr>
        <w:t xml:space="preserve">"المهمة رقم 18: </w:t>
      </w:r>
      <w:r w:rsidR="00F61818" w:rsidRPr="00F61818">
        <w:rPr>
          <w:rtl/>
          <w:lang w:bidi="ar-EG"/>
        </w:rPr>
        <w:t xml:space="preserve">تحديد </w:t>
      </w:r>
      <w:r w:rsidR="00F61818" w:rsidRPr="00F61818">
        <w:rPr>
          <w:i/>
          <w:iCs/>
          <w:rtl/>
          <w:lang w:bidi="ar-EG"/>
        </w:rPr>
        <w:t>مجالات</w:t>
      </w:r>
      <w:r w:rsidR="00F61818" w:rsidRPr="00F61818">
        <w:rPr>
          <w:rtl/>
          <w:lang w:bidi="ar-EG"/>
        </w:rPr>
        <w:t xml:space="preserve"> توحيد المقاييس المرتبطة بتبادل البيانات القابلة للقراءة آليا</w:t>
      </w:r>
      <w:r w:rsidR="00F61818">
        <w:rPr>
          <w:rFonts w:hint="cs"/>
          <w:rtl/>
          <w:lang w:bidi="ar-EG"/>
        </w:rPr>
        <w:t>ً</w:t>
      </w:r>
      <w:r w:rsidR="00F61818" w:rsidRPr="00F61818">
        <w:rPr>
          <w:rtl/>
          <w:lang w:bidi="ar-EG"/>
        </w:rPr>
        <w:t xml:space="preserve"> على أساس المشروعات التي خططت لها هيئات مثل مكاتب</w:t>
      </w:r>
      <w:r w:rsidR="00F61818">
        <w:rPr>
          <w:rFonts w:hint="cs"/>
          <w:rtl/>
          <w:lang w:bidi="ar-EG"/>
        </w:rPr>
        <w:t xml:space="preserve"> الملكية الفكرية</w:t>
      </w:r>
      <w:r w:rsidR="00F61818" w:rsidRPr="00F61818">
        <w:rPr>
          <w:rtl/>
          <w:lang w:bidi="ar-EG"/>
        </w:rPr>
        <w:t xml:space="preserve"> الخمسة</w:t>
      </w:r>
      <w:r w:rsidR="00F61818">
        <w:rPr>
          <w:rFonts w:hint="cs"/>
          <w:rtl/>
          <w:lang w:bidi="ar-EG"/>
        </w:rPr>
        <w:t xml:space="preserve"> (</w:t>
      </w:r>
      <w:r w:rsidR="00F61818">
        <w:rPr>
          <w:lang w:bidi="ar-EG"/>
        </w:rPr>
        <w:t>IP5</w:t>
      </w:r>
      <w:r w:rsidR="00F61818">
        <w:rPr>
          <w:rFonts w:hint="cs"/>
          <w:rtl/>
          <w:lang w:bidi="ar-EG"/>
        </w:rPr>
        <w:t>)</w:t>
      </w:r>
      <w:r w:rsidR="00667780">
        <w:rPr>
          <w:rFonts w:hint="cs"/>
          <w:rtl/>
          <w:lang w:bidi="ar-EG"/>
        </w:rPr>
        <w:t>، ومكاتب العلامات التجارية الخمسة (</w:t>
      </w:r>
      <w:r w:rsidR="00667780">
        <w:rPr>
          <w:lang w:bidi="ar-EG"/>
        </w:rPr>
        <w:t>TM5</w:t>
      </w:r>
      <w:r w:rsidR="00667780">
        <w:rPr>
          <w:rFonts w:hint="cs"/>
          <w:rtl/>
          <w:lang w:bidi="ar-EG"/>
        </w:rPr>
        <w:t xml:space="preserve">)، </w:t>
      </w:r>
      <w:r w:rsidR="004206FF" w:rsidRPr="004206FF">
        <w:rPr>
          <w:rtl/>
          <w:lang w:bidi="ar-EG"/>
        </w:rPr>
        <w:t>ومنتدى</w:t>
      </w:r>
      <w:r w:rsidR="004206FF" w:rsidRPr="004206FF">
        <w:rPr>
          <w:rFonts w:hint="cs"/>
          <w:rtl/>
          <w:lang w:bidi="ar-EG"/>
        </w:rPr>
        <w:t xml:space="preserve"> مكاتب</w:t>
      </w:r>
      <w:r w:rsidR="004206FF" w:rsidRPr="004206FF">
        <w:rPr>
          <w:rtl/>
          <w:lang w:bidi="ar-EG"/>
        </w:rPr>
        <w:t xml:space="preserve"> </w:t>
      </w:r>
      <w:r w:rsidR="004206FF" w:rsidRPr="004206FF">
        <w:rPr>
          <w:rFonts w:hint="cs"/>
          <w:rtl/>
          <w:lang w:bidi="ar-EG"/>
        </w:rPr>
        <w:t>ا</w:t>
      </w:r>
      <w:r w:rsidR="004206FF" w:rsidRPr="004206FF">
        <w:rPr>
          <w:rtl/>
          <w:lang w:bidi="ar-EG"/>
        </w:rPr>
        <w:t>لتص</w:t>
      </w:r>
      <w:r w:rsidR="004206FF" w:rsidRPr="004206FF">
        <w:rPr>
          <w:rFonts w:hint="cs"/>
          <w:rtl/>
          <w:lang w:bidi="ar-EG"/>
        </w:rPr>
        <w:t>ا</w:t>
      </w:r>
      <w:r w:rsidR="004206FF" w:rsidRPr="004206FF">
        <w:rPr>
          <w:rtl/>
          <w:lang w:bidi="ar-EG"/>
        </w:rPr>
        <w:t>ميم الصناعي</w:t>
      </w:r>
      <w:r w:rsidR="004206FF" w:rsidRPr="004206FF">
        <w:rPr>
          <w:rFonts w:hint="cs"/>
          <w:rtl/>
          <w:lang w:bidi="ar-EG"/>
        </w:rPr>
        <w:t>ة الخمسة</w:t>
      </w:r>
      <w:r w:rsidR="004206FF" w:rsidRPr="00107C5C">
        <w:rPr>
          <w:rtl/>
          <w:lang w:bidi="ar-EG"/>
        </w:rPr>
        <w:t xml:space="preserve"> </w:t>
      </w:r>
      <w:r w:rsidR="00107C5C" w:rsidRPr="00107C5C">
        <w:rPr>
          <w:rtl/>
          <w:lang w:bidi="ar-EG"/>
        </w:rPr>
        <w:t>(</w:t>
      </w:r>
      <w:r w:rsidR="00107C5C" w:rsidRPr="00107C5C">
        <w:rPr>
          <w:lang w:bidi="ar-EG"/>
        </w:rPr>
        <w:t>ID5</w:t>
      </w:r>
      <w:r w:rsidR="00107C5C" w:rsidRPr="00107C5C">
        <w:rPr>
          <w:rtl/>
          <w:lang w:bidi="ar-EG"/>
        </w:rPr>
        <w:t>)</w:t>
      </w:r>
      <w:r w:rsidR="00107C5C">
        <w:rPr>
          <w:rFonts w:hint="cs"/>
          <w:rtl/>
          <w:lang w:bidi="ar-EG"/>
        </w:rPr>
        <w:t xml:space="preserve">، </w:t>
      </w:r>
      <w:r w:rsidR="00667780">
        <w:rPr>
          <w:rFonts w:hint="cs"/>
          <w:rtl/>
          <w:lang w:bidi="ar-EG"/>
        </w:rPr>
        <w:t>و</w:t>
      </w:r>
      <w:r w:rsidR="00F61818" w:rsidRPr="00F61818">
        <w:rPr>
          <w:rtl/>
          <w:lang w:bidi="ar-EG"/>
        </w:rPr>
        <w:t>المنظمة الدولية لتوحيد المقاييس (</w:t>
      </w:r>
      <w:r w:rsidR="00F61818" w:rsidRPr="00F61818">
        <w:rPr>
          <w:lang w:bidi="ar-EG"/>
        </w:rPr>
        <w:t>ISO</w:t>
      </w:r>
      <w:r w:rsidR="00F61818" w:rsidRPr="00F61818">
        <w:rPr>
          <w:rtl/>
          <w:lang w:bidi="ar-EG"/>
        </w:rPr>
        <w:t>)</w:t>
      </w:r>
      <w:r w:rsidR="00107C5C">
        <w:rPr>
          <w:rFonts w:hint="cs"/>
          <w:rtl/>
          <w:lang w:bidi="ar-EG"/>
        </w:rPr>
        <w:t>،</w:t>
      </w:r>
      <w:r w:rsidR="00F61818" w:rsidRPr="00F61818">
        <w:rPr>
          <w:rtl/>
          <w:lang w:bidi="ar-EG"/>
        </w:rPr>
        <w:t xml:space="preserve"> واللجنة الكهروتقنية الدولية (</w:t>
      </w:r>
      <w:r w:rsidR="00F61818" w:rsidRPr="00F61818">
        <w:rPr>
          <w:lang w:bidi="ar-EG"/>
        </w:rPr>
        <w:t>IEC</w:t>
      </w:r>
      <w:r w:rsidR="00F61818" w:rsidRPr="00F61818">
        <w:rPr>
          <w:rtl/>
          <w:lang w:bidi="ar-EG"/>
        </w:rPr>
        <w:t>)</w:t>
      </w:r>
      <w:r w:rsidR="00107C5C">
        <w:rPr>
          <w:rFonts w:hint="cs"/>
          <w:rtl/>
          <w:lang w:bidi="ar-EG"/>
        </w:rPr>
        <w:t>،</w:t>
      </w:r>
      <w:r w:rsidR="00F61818" w:rsidRPr="00F61818">
        <w:rPr>
          <w:rtl/>
          <w:lang w:bidi="ar-EG"/>
        </w:rPr>
        <w:t xml:space="preserve"> والهيئات الأخرى المشهورة المعنية بوضع معايير الصناعة</w:t>
      </w:r>
      <w:r w:rsidR="00107C5C">
        <w:rPr>
          <w:rFonts w:hint="cs"/>
          <w:rtl/>
          <w:lang w:bidi="ar-EG"/>
        </w:rPr>
        <w:t>"</w:t>
      </w:r>
      <w:r w:rsidRPr="00D04E29">
        <w:rPr>
          <w:rtl/>
          <w:lang w:bidi="ar-EG"/>
        </w:rPr>
        <w:t>.</w:t>
      </w:r>
    </w:p>
    <w:p w:rsidR="001E281B" w:rsidRDefault="001E281B" w:rsidP="00D967CC">
      <w:pPr>
        <w:pStyle w:val="NormalParaAR"/>
        <w:numPr>
          <w:ilvl w:val="0"/>
          <w:numId w:val="21"/>
        </w:numPr>
        <w:ind w:left="535" w:firstLine="0"/>
        <w:rPr>
          <w:lang w:bidi="ar-EG"/>
        </w:rPr>
      </w:pPr>
      <w:r>
        <w:rPr>
          <w:rFonts w:hint="cs"/>
          <w:rtl/>
          <w:lang w:bidi="ar-EG"/>
        </w:rPr>
        <w:t xml:space="preserve">واتفقت اللجنة على تعديل </w:t>
      </w:r>
      <w:r w:rsidRPr="001E281B">
        <w:rPr>
          <w:rtl/>
          <w:lang w:bidi="ar-EG"/>
        </w:rPr>
        <w:t xml:space="preserve">الإجراءات المستقبلية للمهام التالية التي </w:t>
      </w:r>
      <w:r w:rsidR="007F6B8D">
        <w:rPr>
          <w:rFonts w:hint="cs"/>
          <w:rtl/>
          <w:lang w:bidi="ar-EG"/>
        </w:rPr>
        <w:t xml:space="preserve">يرد </w:t>
      </w:r>
      <w:r w:rsidRPr="001E281B">
        <w:rPr>
          <w:rtl/>
          <w:lang w:bidi="ar-EG"/>
        </w:rPr>
        <w:t>وصفها في فقرة "</w:t>
      </w:r>
      <w:r w:rsidR="007F6B8D">
        <w:rPr>
          <w:rFonts w:hint="cs"/>
          <w:rtl/>
          <w:lang w:bidi="ar-EG"/>
        </w:rPr>
        <w:t>الإجراءات</w:t>
      </w:r>
      <w:r w:rsidR="007F6B8D" w:rsidRPr="007F6B8D">
        <w:rPr>
          <w:rtl/>
          <w:lang w:bidi="ar-EG"/>
        </w:rPr>
        <w:t xml:space="preserve"> المقرر اتخاذها</w:t>
      </w:r>
      <w:r w:rsidRPr="001E281B">
        <w:rPr>
          <w:rtl/>
          <w:lang w:bidi="ar-EG"/>
        </w:rPr>
        <w:t xml:space="preserve">" </w:t>
      </w:r>
      <w:r w:rsidR="007F6B8D">
        <w:rPr>
          <w:rFonts w:hint="cs"/>
          <w:rtl/>
          <w:lang w:bidi="ar-EG"/>
        </w:rPr>
        <w:t xml:space="preserve">الخاصة بكل مهمة </w:t>
      </w:r>
      <w:r w:rsidRPr="001E281B">
        <w:rPr>
          <w:rtl/>
          <w:lang w:bidi="ar-EG"/>
        </w:rPr>
        <w:t>من المهام:</w:t>
      </w:r>
    </w:p>
    <w:p w:rsidR="00D967CC" w:rsidRDefault="00D967CC" w:rsidP="000C138F">
      <w:pPr>
        <w:pStyle w:val="NormalParaAR"/>
        <w:ind w:left="2335" w:hanging="1260"/>
        <w:rPr>
          <w:rtl/>
          <w:lang w:bidi="ar-EG"/>
        </w:rPr>
      </w:pPr>
      <w:r w:rsidRPr="00D967CC">
        <w:rPr>
          <w:rtl/>
          <w:lang w:bidi="ar-EG"/>
        </w:rPr>
        <w:t xml:space="preserve">المهمة </w:t>
      </w:r>
      <w:proofErr w:type="gramStart"/>
      <w:r w:rsidRPr="00D967CC">
        <w:rPr>
          <w:rtl/>
          <w:lang w:bidi="ar-EG"/>
        </w:rPr>
        <w:t>رقم</w:t>
      </w:r>
      <w:proofErr w:type="gramEnd"/>
      <w:r w:rsidRPr="00D967CC">
        <w:rPr>
          <w:rtl/>
          <w:lang w:bidi="ar-EG"/>
        </w:rPr>
        <w:t xml:space="preserve"> 23:</w:t>
      </w:r>
      <w:r w:rsidR="000C138F">
        <w:rPr>
          <w:rtl/>
          <w:lang w:bidi="ar-EG"/>
        </w:rPr>
        <w:tab/>
      </w:r>
      <w:r>
        <w:rPr>
          <w:rFonts w:hint="cs"/>
          <w:rtl/>
          <w:lang w:bidi="ar-EG"/>
        </w:rPr>
        <w:t>سوف يُ</w:t>
      </w:r>
      <w:r w:rsidRPr="00D967CC">
        <w:rPr>
          <w:rtl/>
          <w:lang w:bidi="ar-EG"/>
        </w:rPr>
        <w:t>قد</w:t>
      </w:r>
      <w:r>
        <w:rPr>
          <w:rFonts w:hint="cs"/>
          <w:rtl/>
          <w:lang w:bidi="ar-EG"/>
        </w:rPr>
        <w:t>َّ</w:t>
      </w:r>
      <w:r w:rsidRPr="00D967CC">
        <w:rPr>
          <w:rtl/>
          <w:lang w:bidi="ar-EG"/>
        </w:rPr>
        <w:t>م تقرير جديد في الدورة السادسة ل</w:t>
      </w:r>
      <w:r>
        <w:rPr>
          <w:rFonts w:hint="cs"/>
          <w:rtl/>
          <w:lang w:bidi="ar-EG"/>
        </w:rPr>
        <w:t>لجنة</w:t>
      </w:r>
      <w:r w:rsidRPr="00D967CC">
        <w:rPr>
          <w:rtl/>
          <w:lang w:bidi="ar-EG"/>
        </w:rPr>
        <w:t>.</w:t>
      </w:r>
    </w:p>
    <w:p w:rsidR="00D967CC" w:rsidRDefault="00D967CC" w:rsidP="000C138F">
      <w:pPr>
        <w:pStyle w:val="NormalParaAR"/>
        <w:ind w:left="2335" w:hanging="1260"/>
        <w:rPr>
          <w:rtl/>
          <w:lang w:bidi="ar-EG"/>
        </w:rPr>
      </w:pPr>
      <w:proofErr w:type="gramStart"/>
      <w:r w:rsidRPr="00D967CC">
        <w:rPr>
          <w:rtl/>
          <w:lang w:bidi="ar-EG"/>
        </w:rPr>
        <w:t>المهمة</w:t>
      </w:r>
      <w:proofErr w:type="gramEnd"/>
      <w:r w:rsidRPr="00D967CC">
        <w:rPr>
          <w:rtl/>
          <w:lang w:bidi="ar-EG"/>
        </w:rPr>
        <w:t xml:space="preserve"> رقم 30:</w:t>
      </w:r>
      <w:r w:rsidR="000C138F">
        <w:rPr>
          <w:rtl/>
          <w:lang w:bidi="ar-EG"/>
        </w:rPr>
        <w:tab/>
      </w:r>
      <w:r>
        <w:rPr>
          <w:rFonts w:hint="cs"/>
          <w:rtl/>
          <w:lang w:bidi="ar-EG"/>
        </w:rPr>
        <w:t xml:space="preserve">سوف يقدم </w:t>
      </w:r>
      <w:r w:rsidRPr="00D967CC">
        <w:rPr>
          <w:rtl/>
          <w:lang w:bidi="ar-EG"/>
        </w:rPr>
        <w:t>المكتب</w:t>
      </w:r>
      <w:r>
        <w:rPr>
          <w:rFonts w:hint="cs"/>
          <w:rtl/>
          <w:lang w:bidi="ar-EG"/>
        </w:rPr>
        <w:t>ُ</w:t>
      </w:r>
      <w:r w:rsidRPr="00D967CC">
        <w:rPr>
          <w:rtl/>
          <w:lang w:bidi="ar-EG"/>
        </w:rPr>
        <w:t xml:space="preserve"> الدولي نتيجة</w:t>
      </w:r>
      <w:r>
        <w:rPr>
          <w:rFonts w:hint="cs"/>
          <w:rtl/>
          <w:lang w:bidi="ar-EG"/>
        </w:rPr>
        <w:t>َ</w:t>
      </w:r>
      <w:r w:rsidRPr="00D967CC">
        <w:rPr>
          <w:rtl/>
          <w:lang w:bidi="ar-EG"/>
        </w:rPr>
        <w:t xml:space="preserve"> </w:t>
      </w:r>
      <w:r w:rsidR="00843456">
        <w:rPr>
          <w:rFonts w:hint="cs"/>
          <w:rtl/>
          <w:lang w:bidi="ar-EG"/>
        </w:rPr>
        <w:t>الدراسة الاستقصائية</w:t>
      </w:r>
      <w:r>
        <w:rPr>
          <w:rFonts w:hint="cs"/>
          <w:rtl/>
          <w:lang w:bidi="ar-EG"/>
        </w:rPr>
        <w:t xml:space="preserve"> </w:t>
      </w:r>
      <w:r w:rsidR="00843456">
        <w:rPr>
          <w:rFonts w:hint="cs"/>
          <w:rtl/>
          <w:lang w:bidi="ar-EG"/>
        </w:rPr>
        <w:t>الخاصة ب</w:t>
      </w:r>
      <w:r w:rsidRPr="00D967CC">
        <w:rPr>
          <w:rtl/>
          <w:lang w:bidi="ar-EG"/>
        </w:rPr>
        <w:t>أرقام الطلب</w:t>
      </w:r>
      <w:r w:rsidR="00843456">
        <w:rPr>
          <w:rFonts w:hint="cs"/>
          <w:rtl/>
          <w:lang w:bidi="ar-EG"/>
        </w:rPr>
        <w:t>ات</w:t>
      </w:r>
      <w:r w:rsidRPr="00D967CC">
        <w:rPr>
          <w:rtl/>
          <w:lang w:bidi="ar-EG"/>
        </w:rPr>
        <w:t xml:space="preserve"> و</w:t>
      </w:r>
      <w:r w:rsidR="00843456">
        <w:rPr>
          <w:rFonts w:hint="cs"/>
          <w:rtl/>
          <w:lang w:bidi="ar-EG"/>
        </w:rPr>
        <w:t xml:space="preserve">أرقام </w:t>
      </w:r>
      <w:r w:rsidRPr="00D967CC">
        <w:rPr>
          <w:rtl/>
          <w:lang w:bidi="ar-EG"/>
        </w:rPr>
        <w:t>ط</w:t>
      </w:r>
      <w:r w:rsidR="00843456">
        <w:rPr>
          <w:rFonts w:hint="cs"/>
          <w:rtl/>
          <w:lang w:bidi="ar-EG"/>
        </w:rPr>
        <w:t>ل</w:t>
      </w:r>
      <w:r w:rsidRPr="00D967CC">
        <w:rPr>
          <w:rtl/>
          <w:lang w:bidi="ar-EG"/>
        </w:rPr>
        <w:t>ب</w:t>
      </w:r>
      <w:r w:rsidR="00843456">
        <w:rPr>
          <w:rFonts w:hint="cs"/>
          <w:rtl/>
          <w:lang w:bidi="ar-EG"/>
        </w:rPr>
        <w:t>ات</w:t>
      </w:r>
      <w:r w:rsidRPr="00D967CC">
        <w:rPr>
          <w:rtl/>
          <w:lang w:bidi="ar-EG"/>
        </w:rPr>
        <w:t xml:space="preserve"> الأولوية التي </w:t>
      </w:r>
      <w:r w:rsidR="00843456">
        <w:rPr>
          <w:rFonts w:hint="cs"/>
          <w:rtl/>
          <w:lang w:bidi="ar-EG"/>
        </w:rPr>
        <w:t>ا</w:t>
      </w:r>
      <w:r w:rsidRPr="00D967CC">
        <w:rPr>
          <w:rtl/>
          <w:lang w:bidi="ar-EG"/>
        </w:rPr>
        <w:t>ستخدم</w:t>
      </w:r>
      <w:r w:rsidR="00843456">
        <w:rPr>
          <w:rFonts w:hint="cs"/>
          <w:rtl/>
          <w:lang w:bidi="ar-EG"/>
        </w:rPr>
        <w:t>ت</w:t>
      </w:r>
      <w:r w:rsidRPr="00D967CC">
        <w:rPr>
          <w:rtl/>
          <w:lang w:bidi="ar-EG"/>
        </w:rPr>
        <w:t>ها مكاتب الملكية الصناعية في الماضي للنظر في</w:t>
      </w:r>
      <w:r w:rsidR="00843456">
        <w:rPr>
          <w:rFonts w:hint="cs"/>
          <w:rtl/>
          <w:lang w:bidi="ar-EG"/>
        </w:rPr>
        <w:t xml:space="preserve">ها في </w:t>
      </w:r>
      <w:r w:rsidRPr="00D967CC">
        <w:rPr>
          <w:rtl/>
          <w:lang w:bidi="ar-EG"/>
        </w:rPr>
        <w:t xml:space="preserve">الدورة الخامسة </w:t>
      </w:r>
      <w:r w:rsidR="00843456">
        <w:rPr>
          <w:rFonts w:hint="cs"/>
          <w:rtl/>
          <w:lang w:bidi="ar-EG"/>
        </w:rPr>
        <w:t>للجنة</w:t>
      </w:r>
      <w:r w:rsidRPr="00D967CC">
        <w:rPr>
          <w:rtl/>
          <w:lang w:bidi="ar-EG"/>
        </w:rPr>
        <w:t>.</w:t>
      </w:r>
    </w:p>
    <w:p w:rsidR="00843456" w:rsidRDefault="002E3C87" w:rsidP="000C138F">
      <w:pPr>
        <w:pStyle w:val="NormalParaAR"/>
        <w:ind w:left="2335" w:hanging="1260"/>
        <w:rPr>
          <w:rtl/>
          <w:lang w:bidi="ar-EG"/>
        </w:rPr>
      </w:pPr>
      <w:r>
        <w:rPr>
          <w:rtl/>
          <w:lang w:bidi="ar-EG"/>
        </w:rPr>
        <w:t>المهمة رقم 47</w:t>
      </w:r>
      <w:r>
        <w:rPr>
          <w:rFonts w:hint="cs"/>
          <w:rtl/>
          <w:lang w:bidi="ar-EG"/>
        </w:rPr>
        <w:t>:</w:t>
      </w:r>
      <w:r w:rsidR="000C138F">
        <w:rPr>
          <w:rtl/>
          <w:lang w:bidi="ar-EG"/>
        </w:rPr>
        <w:tab/>
      </w:r>
      <w:r>
        <w:rPr>
          <w:rFonts w:hint="cs"/>
          <w:rtl/>
          <w:lang w:bidi="ar-EG"/>
        </w:rPr>
        <w:t>سوف يُقدَّم مشروع نهائي لاقتراح بشأن معيا</w:t>
      </w:r>
      <w:r>
        <w:rPr>
          <w:rtl/>
          <w:lang w:bidi="ar-EG"/>
        </w:rPr>
        <w:t>ر جديد للويبو</w:t>
      </w:r>
      <w:r>
        <w:rPr>
          <w:rFonts w:hint="cs"/>
          <w:rtl/>
          <w:lang w:bidi="ar-EG"/>
        </w:rPr>
        <w:t xml:space="preserve"> من أجل </w:t>
      </w:r>
      <w:r w:rsidRPr="002E3C87">
        <w:rPr>
          <w:rtl/>
          <w:lang w:bidi="ar-EG"/>
        </w:rPr>
        <w:t xml:space="preserve">تبادل مكاتب الملكية الصناعية </w:t>
      </w:r>
      <w:r>
        <w:rPr>
          <w:rtl/>
          <w:lang w:bidi="ar-EG"/>
        </w:rPr>
        <w:t>البيانات الخاصة بالوضع القانوني</w:t>
      </w:r>
      <w:r w:rsidR="006719A3">
        <w:rPr>
          <w:rFonts w:hint="cs"/>
          <w:rtl/>
          <w:lang w:bidi="ar-EG"/>
        </w:rPr>
        <w:t xml:space="preserve"> للبراءات</w:t>
      </w:r>
      <w:r>
        <w:rPr>
          <w:rFonts w:hint="cs"/>
          <w:rtl/>
          <w:lang w:bidi="ar-EG"/>
        </w:rPr>
        <w:t xml:space="preserve">، </w:t>
      </w:r>
      <w:r>
        <w:rPr>
          <w:rtl/>
          <w:lang w:bidi="ar-EG"/>
        </w:rPr>
        <w:t>ل</w:t>
      </w:r>
      <w:r>
        <w:rPr>
          <w:rFonts w:hint="cs"/>
          <w:rtl/>
          <w:lang w:bidi="ar-EG"/>
        </w:rPr>
        <w:t>ت</w:t>
      </w:r>
      <w:r>
        <w:rPr>
          <w:rtl/>
          <w:lang w:bidi="ar-EG"/>
        </w:rPr>
        <w:t>نظر</w:t>
      </w:r>
      <w:r>
        <w:rPr>
          <w:rFonts w:hint="cs"/>
          <w:rtl/>
          <w:lang w:bidi="ar-EG"/>
        </w:rPr>
        <w:t xml:space="preserve"> اللجنة في هذا الاقتراح وتعتمده </w:t>
      </w:r>
      <w:r>
        <w:rPr>
          <w:rtl/>
          <w:lang w:bidi="ar-EG"/>
        </w:rPr>
        <w:t>في دور</w:t>
      </w:r>
      <w:r>
        <w:rPr>
          <w:rFonts w:hint="cs"/>
          <w:rtl/>
          <w:lang w:bidi="ar-EG"/>
        </w:rPr>
        <w:t>تها</w:t>
      </w:r>
      <w:r>
        <w:rPr>
          <w:rtl/>
          <w:lang w:bidi="ar-EG"/>
        </w:rPr>
        <w:t xml:space="preserve"> الخامسة</w:t>
      </w:r>
      <w:r>
        <w:rPr>
          <w:rFonts w:hint="cs"/>
          <w:rtl/>
          <w:lang w:bidi="ar-EG"/>
        </w:rPr>
        <w:t>.</w:t>
      </w:r>
      <w:r>
        <w:rPr>
          <w:rtl/>
          <w:lang w:bidi="ar-EG"/>
        </w:rPr>
        <w:t xml:space="preserve"> </w:t>
      </w:r>
    </w:p>
    <w:p w:rsidR="006719A3" w:rsidRDefault="000C138F" w:rsidP="000C138F">
      <w:pPr>
        <w:pStyle w:val="NormalParaAR"/>
        <w:ind w:left="2335" w:hanging="1260"/>
        <w:rPr>
          <w:lang w:bidi="ar-EG"/>
        </w:rPr>
      </w:pPr>
      <w:r w:rsidRPr="000C138F">
        <w:rPr>
          <w:rtl/>
          <w:lang w:bidi="ar-EG"/>
        </w:rPr>
        <w:lastRenderedPageBreak/>
        <w:t>المهمة رقم 49:</w:t>
      </w:r>
      <w:r>
        <w:rPr>
          <w:rtl/>
          <w:lang w:bidi="ar-EG"/>
        </w:rPr>
        <w:tab/>
      </w:r>
      <w:r>
        <w:rPr>
          <w:rFonts w:hint="cs"/>
          <w:rtl/>
          <w:lang w:bidi="ar-EG"/>
        </w:rPr>
        <w:t xml:space="preserve">سوف يُقدَّم </w:t>
      </w:r>
      <w:r w:rsidRPr="000C138F">
        <w:rPr>
          <w:rtl/>
          <w:lang w:bidi="ar-EG"/>
        </w:rPr>
        <w:t>تقرير مرحلي ل</w:t>
      </w:r>
      <w:r>
        <w:rPr>
          <w:rFonts w:hint="cs"/>
          <w:rtl/>
          <w:lang w:bidi="ar-EG"/>
        </w:rPr>
        <w:t>ت</w:t>
      </w:r>
      <w:r w:rsidRPr="000C138F">
        <w:rPr>
          <w:rtl/>
          <w:lang w:bidi="ar-EG"/>
        </w:rPr>
        <w:t xml:space="preserve">نظر فيه </w:t>
      </w:r>
      <w:r>
        <w:rPr>
          <w:rFonts w:hint="cs"/>
          <w:rtl/>
          <w:lang w:bidi="ar-EG"/>
        </w:rPr>
        <w:t xml:space="preserve">اللجنة </w:t>
      </w:r>
      <w:proofErr w:type="gramStart"/>
      <w:r w:rsidRPr="000C138F">
        <w:rPr>
          <w:rtl/>
          <w:lang w:bidi="ar-EG"/>
        </w:rPr>
        <w:t>في</w:t>
      </w:r>
      <w:proofErr w:type="gramEnd"/>
      <w:r w:rsidRPr="000C138F">
        <w:rPr>
          <w:rtl/>
          <w:lang w:bidi="ar-EG"/>
        </w:rPr>
        <w:t xml:space="preserve"> دورته</w:t>
      </w:r>
      <w:r>
        <w:rPr>
          <w:rFonts w:hint="cs"/>
          <w:rtl/>
          <w:lang w:bidi="ar-EG"/>
        </w:rPr>
        <w:t>ا</w:t>
      </w:r>
      <w:r w:rsidRPr="000C138F">
        <w:rPr>
          <w:rtl/>
          <w:lang w:bidi="ar-EG"/>
        </w:rPr>
        <w:t xml:space="preserve"> الخامسة.</w:t>
      </w:r>
    </w:p>
    <w:p w:rsidR="00D967CC" w:rsidRDefault="0092213B" w:rsidP="00586852">
      <w:pPr>
        <w:pStyle w:val="NormalParaAR"/>
        <w:numPr>
          <w:ilvl w:val="0"/>
          <w:numId w:val="21"/>
        </w:numPr>
        <w:ind w:left="-5" w:firstLine="0"/>
        <w:rPr>
          <w:lang w:bidi="ar-EG"/>
        </w:rPr>
      </w:pPr>
      <w:r w:rsidRPr="0092213B">
        <w:rPr>
          <w:rtl/>
          <w:lang w:bidi="ar-EG"/>
        </w:rPr>
        <w:t>وفيما ي</w:t>
      </w:r>
      <w:r>
        <w:rPr>
          <w:rFonts w:hint="cs"/>
          <w:rtl/>
          <w:lang w:bidi="ar-EG"/>
        </w:rPr>
        <w:t xml:space="preserve">خص </w:t>
      </w:r>
      <w:r w:rsidRPr="0092213B">
        <w:rPr>
          <w:rtl/>
          <w:lang w:bidi="ar-EG"/>
        </w:rPr>
        <w:t xml:space="preserve">المهمة رقم 26، </w:t>
      </w:r>
      <w:r>
        <w:rPr>
          <w:rFonts w:hint="cs"/>
          <w:rtl/>
          <w:lang w:bidi="ar-EG"/>
        </w:rPr>
        <w:t>أحاطت اللجنة علماً ب</w:t>
      </w:r>
      <w:r w:rsidRPr="0092213B">
        <w:rPr>
          <w:rtl/>
          <w:lang w:bidi="ar-EG"/>
        </w:rPr>
        <w:t xml:space="preserve">المعلومات </w:t>
      </w:r>
      <w:r>
        <w:rPr>
          <w:rFonts w:hint="cs"/>
          <w:rtl/>
          <w:lang w:bidi="ar-EG"/>
        </w:rPr>
        <w:t xml:space="preserve">التي قدمتها </w:t>
      </w:r>
      <w:r w:rsidRPr="0092213B">
        <w:rPr>
          <w:rtl/>
          <w:lang w:bidi="ar-EG"/>
        </w:rPr>
        <w:t xml:space="preserve">الأمانة بشأن وقف تطوير قاعدة بيانات إدارة معايير الويبو </w:t>
      </w:r>
      <w:r>
        <w:rPr>
          <w:rFonts w:hint="cs"/>
          <w:rtl/>
          <w:lang w:bidi="ar-EG"/>
        </w:rPr>
        <w:t>(</w:t>
      </w:r>
      <w:r w:rsidRPr="0092213B">
        <w:rPr>
          <w:lang w:bidi="ar-EG"/>
        </w:rPr>
        <w:t>WIPOSTAD</w:t>
      </w:r>
      <w:r>
        <w:rPr>
          <w:rFonts w:hint="cs"/>
          <w:rtl/>
          <w:lang w:bidi="ar-EG"/>
        </w:rPr>
        <w:t xml:space="preserve">) </w:t>
      </w:r>
      <w:r w:rsidRPr="0092213B">
        <w:rPr>
          <w:rtl/>
          <w:lang w:bidi="ar-EG"/>
        </w:rPr>
        <w:t>بسبب قيود الميزانية. و</w:t>
      </w:r>
      <w:r w:rsidR="00586852">
        <w:rPr>
          <w:rFonts w:hint="cs"/>
          <w:rtl/>
          <w:lang w:bidi="ar-EG"/>
        </w:rPr>
        <w:t xml:space="preserve">أُحيط علماً بأن </w:t>
      </w:r>
      <w:r w:rsidRPr="0092213B">
        <w:rPr>
          <w:rtl/>
          <w:lang w:bidi="ar-EG"/>
        </w:rPr>
        <w:t xml:space="preserve">الأمانة </w:t>
      </w:r>
      <w:r w:rsidR="00586852">
        <w:rPr>
          <w:rFonts w:hint="cs"/>
          <w:rtl/>
          <w:lang w:bidi="ar-EG"/>
        </w:rPr>
        <w:t>توصلت إلى</w:t>
      </w:r>
      <w:r w:rsidRPr="0092213B">
        <w:rPr>
          <w:rtl/>
          <w:lang w:bidi="ar-EG"/>
        </w:rPr>
        <w:t xml:space="preserve"> حلول بديلة </w:t>
      </w:r>
      <w:r w:rsidRPr="00FF0856">
        <w:rPr>
          <w:rtl/>
          <w:lang w:bidi="ar-EG"/>
        </w:rPr>
        <w:t>لتحل محل</w:t>
      </w:r>
      <w:r w:rsidRPr="0092213B">
        <w:rPr>
          <w:rtl/>
          <w:lang w:bidi="ar-EG"/>
        </w:rPr>
        <w:t xml:space="preserve"> </w:t>
      </w:r>
      <w:r w:rsidR="00586852" w:rsidRPr="0092213B">
        <w:rPr>
          <w:rtl/>
          <w:lang w:bidi="ar-EG"/>
        </w:rPr>
        <w:t>قاعدة بيانات إدارة معايير الويبو</w:t>
      </w:r>
      <w:r w:rsidRPr="0092213B">
        <w:rPr>
          <w:rtl/>
          <w:lang w:bidi="ar-EG"/>
        </w:rPr>
        <w:t>.</w:t>
      </w:r>
    </w:p>
    <w:p w:rsidR="00586852" w:rsidRDefault="004D1818" w:rsidP="005809BC">
      <w:pPr>
        <w:pStyle w:val="NormalParaAR"/>
        <w:numPr>
          <w:ilvl w:val="0"/>
          <w:numId w:val="21"/>
        </w:numPr>
        <w:ind w:left="535" w:firstLine="0"/>
        <w:rPr>
          <w:lang w:bidi="ar-EG"/>
        </w:rPr>
      </w:pPr>
      <w:r w:rsidRPr="004D1818">
        <w:rPr>
          <w:rtl/>
          <w:lang w:bidi="ar-EG"/>
        </w:rPr>
        <w:t>و</w:t>
      </w:r>
      <w:r>
        <w:rPr>
          <w:rFonts w:hint="cs"/>
          <w:rtl/>
          <w:lang w:bidi="ar-EG"/>
        </w:rPr>
        <w:t xml:space="preserve">اتفقت اللجنة على </w:t>
      </w:r>
      <w:r w:rsidR="005809BC">
        <w:rPr>
          <w:rFonts w:hint="cs"/>
          <w:rtl/>
          <w:lang w:bidi="ar-EG"/>
        </w:rPr>
        <w:t xml:space="preserve">التوقف عن أداء </w:t>
      </w:r>
      <w:r>
        <w:rPr>
          <w:rFonts w:hint="cs"/>
          <w:rtl/>
          <w:lang w:bidi="ar-EG"/>
        </w:rPr>
        <w:t xml:space="preserve">المهمة </w:t>
      </w:r>
      <w:proofErr w:type="gramStart"/>
      <w:r w:rsidRPr="004D1818">
        <w:rPr>
          <w:rtl/>
          <w:lang w:bidi="ar-EG"/>
        </w:rPr>
        <w:t>رقم</w:t>
      </w:r>
      <w:proofErr w:type="gramEnd"/>
      <w:r w:rsidRPr="004D1818">
        <w:rPr>
          <w:rtl/>
          <w:lang w:bidi="ar-EG"/>
        </w:rPr>
        <w:t xml:space="preserve"> 26 و</w:t>
      </w:r>
      <w:r>
        <w:rPr>
          <w:rFonts w:hint="cs"/>
          <w:rtl/>
          <w:lang w:bidi="ar-EG"/>
        </w:rPr>
        <w:t>حذفها من قائمة مهام اللجنة</w:t>
      </w:r>
      <w:r w:rsidRPr="004D1818">
        <w:rPr>
          <w:rtl/>
          <w:lang w:bidi="ar-EG"/>
        </w:rPr>
        <w:t>.</w:t>
      </w:r>
    </w:p>
    <w:p w:rsidR="005809BC" w:rsidRDefault="005809BC" w:rsidP="00E64791">
      <w:pPr>
        <w:pStyle w:val="NormalParaAR"/>
        <w:numPr>
          <w:ilvl w:val="0"/>
          <w:numId w:val="21"/>
        </w:numPr>
        <w:ind w:left="-5" w:firstLine="0"/>
        <w:rPr>
          <w:lang w:bidi="ar-EG"/>
        </w:rPr>
      </w:pPr>
      <w:proofErr w:type="gramStart"/>
      <w:r w:rsidRPr="005809BC">
        <w:rPr>
          <w:rtl/>
          <w:lang w:bidi="ar-EG"/>
        </w:rPr>
        <w:t>وأ</w:t>
      </w:r>
      <w:r>
        <w:rPr>
          <w:rFonts w:hint="cs"/>
          <w:rtl/>
          <w:lang w:bidi="ar-EG"/>
        </w:rPr>
        <w:t>ُحيط</w:t>
      </w:r>
      <w:proofErr w:type="gramEnd"/>
      <w:r>
        <w:rPr>
          <w:rFonts w:hint="cs"/>
          <w:rtl/>
          <w:lang w:bidi="ar-EG"/>
        </w:rPr>
        <w:t xml:space="preserve"> علماً ب</w:t>
      </w:r>
      <w:r w:rsidRPr="005809BC">
        <w:rPr>
          <w:rtl/>
          <w:lang w:bidi="ar-EG"/>
        </w:rPr>
        <w:t xml:space="preserve">أن المهمة رقم 43 قد </w:t>
      </w:r>
      <w:r w:rsidRPr="00FF0856">
        <w:rPr>
          <w:rFonts w:hint="cs"/>
          <w:rtl/>
          <w:lang w:bidi="ar-EG"/>
        </w:rPr>
        <w:t>عُلّقت</w:t>
      </w:r>
      <w:r>
        <w:rPr>
          <w:rFonts w:hint="cs"/>
          <w:rtl/>
          <w:lang w:bidi="ar-EG"/>
        </w:rPr>
        <w:t xml:space="preserve"> </w:t>
      </w:r>
      <w:r w:rsidRPr="005809BC">
        <w:rPr>
          <w:rtl/>
          <w:lang w:bidi="ar-EG"/>
        </w:rPr>
        <w:t xml:space="preserve">منذ الدورة الأولى </w:t>
      </w:r>
      <w:r>
        <w:rPr>
          <w:rFonts w:hint="cs"/>
          <w:rtl/>
          <w:lang w:bidi="ar-EG"/>
        </w:rPr>
        <w:t>للجنة</w:t>
      </w:r>
      <w:r w:rsidRPr="005809BC">
        <w:rPr>
          <w:rtl/>
          <w:lang w:bidi="ar-EG"/>
        </w:rPr>
        <w:t>.</w:t>
      </w:r>
      <w:r>
        <w:rPr>
          <w:rFonts w:hint="cs"/>
          <w:rtl/>
          <w:lang w:bidi="ar-EG"/>
        </w:rPr>
        <w:t xml:space="preserve"> </w:t>
      </w:r>
      <w:proofErr w:type="gramStart"/>
      <w:r>
        <w:rPr>
          <w:rFonts w:hint="cs"/>
          <w:rtl/>
          <w:lang w:bidi="ar-EG"/>
        </w:rPr>
        <w:t>و</w:t>
      </w:r>
      <w:r w:rsidRPr="005809BC">
        <w:rPr>
          <w:rtl/>
          <w:lang w:bidi="ar-EG"/>
        </w:rPr>
        <w:t>اقترحت</w:t>
      </w:r>
      <w:proofErr w:type="gramEnd"/>
      <w:r w:rsidRPr="005809BC">
        <w:rPr>
          <w:rtl/>
          <w:lang w:bidi="ar-EG"/>
        </w:rPr>
        <w:t xml:space="preserve"> الأمانة أن </w:t>
      </w:r>
      <w:r w:rsidR="00FE311A">
        <w:rPr>
          <w:rFonts w:hint="cs"/>
          <w:rtl/>
          <w:lang w:bidi="ar-EG"/>
        </w:rPr>
        <w:t>يُبَتَّ في أمر المهمة رقم 43 إما بحذفها م</w:t>
      </w:r>
      <w:r w:rsidRPr="005809BC">
        <w:rPr>
          <w:rtl/>
          <w:lang w:bidi="ar-EG"/>
        </w:rPr>
        <w:t xml:space="preserve">ن قائمة مهام </w:t>
      </w:r>
      <w:r w:rsidR="00FE311A">
        <w:rPr>
          <w:rFonts w:hint="cs"/>
          <w:rtl/>
          <w:lang w:bidi="ar-EG"/>
        </w:rPr>
        <w:t xml:space="preserve">اللجنة أو </w:t>
      </w:r>
      <w:r w:rsidRPr="005809BC">
        <w:rPr>
          <w:rtl/>
          <w:lang w:bidi="ar-EG"/>
        </w:rPr>
        <w:t xml:space="preserve">إحياء النقاش </w:t>
      </w:r>
      <w:r w:rsidR="00FE311A">
        <w:rPr>
          <w:rFonts w:hint="cs"/>
          <w:rtl/>
          <w:lang w:bidi="ar-EG"/>
        </w:rPr>
        <w:t>بشأنها</w:t>
      </w:r>
      <w:r w:rsidRPr="005809BC">
        <w:rPr>
          <w:rtl/>
          <w:lang w:bidi="ar-EG"/>
        </w:rPr>
        <w:t xml:space="preserve">. </w:t>
      </w:r>
      <w:proofErr w:type="gramStart"/>
      <w:r w:rsidR="00FE311A">
        <w:rPr>
          <w:rFonts w:hint="cs"/>
          <w:rtl/>
          <w:lang w:bidi="ar-EG"/>
        </w:rPr>
        <w:t>وفضَّلت</w:t>
      </w:r>
      <w:proofErr w:type="gramEnd"/>
      <w:r w:rsidR="00FE311A">
        <w:rPr>
          <w:rFonts w:hint="cs"/>
          <w:rtl/>
          <w:lang w:bidi="ar-EG"/>
        </w:rPr>
        <w:t xml:space="preserve"> </w:t>
      </w:r>
      <w:r w:rsidRPr="005809BC">
        <w:rPr>
          <w:rtl/>
          <w:lang w:bidi="ar-EG"/>
        </w:rPr>
        <w:t xml:space="preserve">عدة وفود عدم </w:t>
      </w:r>
      <w:r w:rsidR="00FE311A">
        <w:rPr>
          <w:rFonts w:hint="cs"/>
          <w:rtl/>
          <w:lang w:bidi="ar-EG"/>
        </w:rPr>
        <w:t xml:space="preserve">حذف </w:t>
      </w:r>
      <w:r w:rsidRPr="005809BC">
        <w:rPr>
          <w:rtl/>
          <w:lang w:bidi="ar-EG"/>
        </w:rPr>
        <w:t xml:space="preserve">المهمة رقم 43 من </w:t>
      </w:r>
      <w:r w:rsidR="00FE311A">
        <w:rPr>
          <w:rFonts w:hint="cs"/>
          <w:rtl/>
          <w:lang w:bidi="ar-EG"/>
        </w:rPr>
        <w:t>ال</w:t>
      </w:r>
      <w:r w:rsidRPr="005809BC">
        <w:rPr>
          <w:rtl/>
          <w:lang w:bidi="ar-EG"/>
        </w:rPr>
        <w:t>قائمة</w:t>
      </w:r>
      <w:r w:rsidR="00FE311A">
        <w:rPr>
          <w:rFonts w:hint="cs"/>
          <w:rtl/>
          <w:lang w:bidi="ar-EG"/>
        </w:rPr>
        <w:t xml:space="preserve"> لأن</w:t>
      </w:r>
      <w:r w:rsidR="00E64791">
        <w:rPr>
          <w:rFonts w:hint="cs"/>
          <w:rtl/>
          <w:lang w:bidi="ar-EG"/>
        </w:rPr>
        <w:t xml:space="preserve"> هذه</w:t>
      </w:r>
      <w:r w:rsidR="00FE311A">
        <w:rPr>
          <w:rFonts w:hint="cs"/>
          <w:rtl/>
          <w:lang w:bidi="ar-EG"/>
        </w:rPr>
        <w:t xml:space="preserve"> المهمة لا تزال وثيقة الصلة ب</w:t>
      </w:r>
      <w:r w:rsidRPr="005809BC">
        <w:rPr>
          <w:rtl/>
          <w:lang w:bidi="ar-EG"/>
        </w:rPr>
        <w:t>أعمالهم.</w:t>
      </w:r>
    </w:p>
    <w:p w:rsidR="00E64791" w:rsidRDefault="00390966" w:rsidP="00390966">
      <w:pPr>
        <w:pStyle w:val="NormalParaAR"/>
        <w:numPr>
          <w:ilvl w:val="0"/>
          <w:numId w:val="21"/>
        </w:numPr>
        <w:ind w:left="535" w:firstLine="0"/>
        <w:rPr>
          <w:lang w:bidi="ar-EG"/>
        </w:rPr>
      </w:pPr>
      <w:r w:rsidRPr="00390966">
        <w:rPr>
          <w:rtl/>
          <w:lang w:bidi="ar-EG"/>
        </w:rPr>
        <w:t>و</w:t>
      </w:r>
      <w:r>
        <w:rPr>
          <w:rFonts w:hint="cs"/>
          <w:rtl/>
          <w:lang w:bidi="ar-EG"/>
        </w:rPr>
        <w:t xml:space="preserve">اتفقت اللجنة على الإبقاء على </w:t>
      </w:r>
      <w:r w:rsidRPr="00390966">
        <w:rPr>
          <w:rtl/>
          <w:lang w:bidi="ar-EG"/>
        </w:rPr>
        <w:t xml:space="preserve">المهمة </w:t>
      </w:r>
      <w:proofErr w:type="gramStart"/>
      <w:r w:rsidRPr="00390966">
        <w:rPr>
          <w:rtl/>
          <w:lang w:bidi="ar-EG"/>
        </w:rPr>
        <w:t>رقم</w:t>
      </w:r>
      <w:proofErr w:type="gramEnd"/>
      <w:r w:rsidRPr="00390966">
        <w:rPr>
          <w:rtl/>
          <w:lang w:bidi="ar-EG"/>
        </w:rPr>
        <w:t xml:space="preserve"> 43 في قائمة مهام</w:t>
      </w:r>
      <w:r>
        <w:rPr>
          <w:rFonts w:hint="cs"/>
          <w:rtl/>
          <w:lang w:bidi="ar-EG"/>
        </w:rPr>
        <w:t xml:space="preserve"> اللجنة </w:t>
      </w:r>
      <w:r w:rsidRPr="00390966">
        <w:rPr>
          <w:rtl/>
          <w:lang w:bidi="ar-EG"/>
        </w:rPr>
        <w:t>لمناقش</w:t>
      </w:r>
      <w:r>
        <w:rPr>
          <w:rFonts w:hint="cs"/>
          <w:rtl/>
          <w:lang w:bidi="ar-EG"/>
        </w:rPr>
        <w:t>تها</w:t>
      </w:r>
      <w:r w:rsidRPr="00390966">
        <w:rPr>
          <w:rtl/>
          <w:lang w:bidi="ar-EG"/>
        </w:rPr>
        <w:t xml:space="preserve"> في المستقبل.</w:t>
      </w:r>
    </w:p>
    <w:p w:rsidR="00390966" w:rsidRDefault="00BA7EC4" w:rsidP="00BA7EC4">
      <w:pPr>
        <w:pStyle w:val="NormalParaAR"/>
        <w:numPr>
          <w:ilvl w:val="0"/>
          <w:numId w:val="21"/>
        </w:numPr>
        <w:ind w:left="-5" w:firstLine="0"/>
        <w:rPr>
          <w:lang w:bidi="ar-EG"/>
        </w:rPr>
      </w:pPr>
      <w:r w:rsidRPr="00BA7EC4">
        <w:rPr>
          <w:rtl/>
          <w:lang w:bidi="ar-EG"/>
        </w:rPr>
        <w:t>وأ</w:t>
      </w:r>
      <w:r>
        <w:rPr>
          <w:rFonts w:hint="cs"/>
          <w:rtl/>
          <w:lang w:bidi="ar-EG"/>
        </w:rPr>
        <w:t xml:space="preserve">حاطت اللجنةُ علماً بأن </w:t>
      </w:r>
      <w:r w:rsidRPr="00BA7EC4">
        <w:rPr>
          <w:rtl/>
          <w:lang w:bidi="ar-EG"/>
        </w:rPr>
        <w:t xml:space="preserve">موجز برنامج عمل </w:t>
      </w:r>
      <w:r>
        <w:rPr>
          <w:rFonts w:hint="cs"/>
          <w:rtl/>
          <w:lang w:bidi="ar-EG"/>
        </w:rPr>
        <w:t>اللجنة سوف يُ</w:t>
      </w:r>
      <w:r w:rsidRPr="00BA7EC4">
        <w:rPr>
          <w:rtl/>
          <w:lang w:bidi="ar-EG"/>
        </w:rPr>
        <w:t>نش</w:t>
      </w:r>
      <w:r>
        <w:rPr>
          <w:rFonts w:hint="cs"/>
          <w:rtl/>
          <w:lang w:bidi="ar-EG"/>
        </w:rPr>
        <w:t>َ</w:t>
      </w:r>
      <w:r w:rsidRPr="00BA7EC4">
        <w:rPr>
          <w:rtl/>
          <w:lang w:bidi="ar-EG"/>
        </w:rPr>
        <w:t>ر على موقع الويبو</w:t>
      </w:r>
      <w:r>
        <w:rPr>
          <w:rFonts w:hint="cs"/>
          <w:rtl/>
          <w:lang w:bidi="ar-EG"/>
        </w:rPr>
        <w:t xml:space="preserve"> الإلكتروني</w:t>
      </w:r>
      <w:r w:rsidRPr="00BA7EC4">
        <w:rPr>
          <w:rtl/>
          <w:lang w:bidi="ar-EG"/>
        </w:rPr>
        <w:t>.</w:t>
      </w:r>
    </w:p>
    <w:p w:rsidR="00BA7EC4" w:rsidRDefault="00A37047" w:rsidP="00150541">
      <w:pPr>
        <w:pStyle w:val="NormalParaAR"/>
        <w:numPr>
          <w:ilvl w:val="0"/>
          <w:numId w:val="21"/>
        </w:numPr>
        <w:ind w:left="535" w:firstLine="0"/>
        <w:rPr>
          <w:lang w:bidi="ar-EG"/>
        </w:rPr>
      </w:pPr>
      <w:proofErr w:type="gramStart"/>
      <w:r w:rsidRPr="00A37047">
        <w:rPr>
          <w:rtl/>
          <w:lang w:bidi="ar-EG"/>
        </w:rPr>
        <w:t>و</w:t>
      </w:r>
      <w:r>
        <w:rPr>
          <w:rFonts w:hint="cs"/>
          <w:rtl/>
          <w:lang w:bidi="ar-EG"/>
        </w:rPr>
        <w:t>أقرت</w:t>
      </w:r>
      <w:proofErr w:type="gramEnd"/>
      <w:r>
        <w:rPr>
          <w:rFonts w:hint="cs"/>
          <w:rtl/>
          <w:lang w:bidi="ar-EG"/>
        </w:rPr>
        <w:t xml:space="preserve"> اللجنةُ قائمة مهامها</w:t>
      </w:r>
      <w:r w:rsidRPr="00A37047">
        <w:rPr>
          <w:rtl/>
          <w:lang w:bidi="ar-EG"/>
        </w:rPr>
        <w:t xml:space="preserve">، على النحو الوارد في مرفق الوثيقة </w:t>
      </w:r>
      <w:r w:rsidRPr="00A37047">
        <w:rPr>
          <w:lang w:bidi="ar-EG"/>
        </w:rPr>
        <w:t>CWS/4BIS/14</w:t>
      </w:r>
      <w:r w:rsidRPr="00A37047">
        <w:rPr>
          <w:rtl/>
          <w:lang w:bidi="ar-EG"/>
        </w:rPr>
        <w:t xml:space="preserve"> </w:t>
      </w:r>
      <w:r>
        <w:rPr>
          <w:rFonts w:hint="cs"/>
          <w:rtl/>
          <w:lang w:bidi="ar-EG"/>
        </w:rPr>
        <w:t>ب</w:t>
      </w:r>
      <w:r w:rsidRPr="00A37047">
        <w:rPr>
          <w:rtl/>
          <w:lang w:bidi="ar-EG"/>
        </w:rPr>
        <w:t>التعديلات المذكورة أعلاه،</w:t>
      </w:r>
      <w:r w:rsidR="002F09BD">
        <w:rPr>
          <w:rFonts w:hint="cs"/>
          <w:rtl/>
          <w:lang w:bidi="ar-EG"/>
        </w:rPr>
        <w:t xml:space="preserve"> </w:t>
      </w:r>
      <w:r w:rsidRPr="00A37047">
        <w:rPr>
          <w:rtl/>
          <w:lang w:bidi="ar-EG"/>
        </w:rPr>
        <w:t xml:space="preserve">لإدراجها في برنامج عمل </w:t>
      </w:r>
      <w:r w:rsidR="002F09BD">
        <w:rPr>
          <w:rFonts w:hint="cs"/>
          <w:rtl/>
          <w:lang w:bidi="ar-EG"/>
        </w:rPr>
        <w:t xml:space="preserve">اللجنة فور تحديثها </w:t>
      </w:r>
      <w:r w:rsidRPr="00A37047">
        <w:rPr>
          <w:rtl/>
          <w:lang w:bidi="ar-EG"/>
        </w:rPr>
        <w:t xml:space="preserve">لتعكس الاتفاقات التي توصلت إليها </w:t>
      </w:r>
      <w:r w:rsidR="002F09BD">
        <w:rPr>
          <w:rFonts w:hint="cs"/>
          <w:rtl/>
          <w:lang w:bidi="ar-EG"/>
        </w:rPr>
        <w:t xml:space="preserve">اللجنة </w:t>
      </w:r>
      <w:r w:rsidRPr="00A37047">
        <w:rPr>
          <w:rtl/>
          <w:lang w:bidi="ar-EG"/>
        </w:rPr>
        <w:t>في دور</w:t>
      </w:r>
      <w:r w:rsidR="00762364">
        <w:rPr>
          <w:rFonts w:hint="cs"/>
          <w:rtl/>
          <w:lang w:bidi="ar-EG"/>
        </w:rPr>
        <w:t>تها</w:t>
      </w:r>
      <w:r w:rsidRPr="00A37047">
        <w:rPr>
          <w:rtl/>
          <w:lang w:bidi="ar-EG"/>
        </w:rPr>
        <w:t xml:space="preserve"> الرابعة</w:t>
      </w:r>
      <w:r w:rsidR="00762364">
        <w:rPr>
          <w:rFonts w:hint="cs"/>
          <w:rtl/>
          <w:lang w:bidi="ar-EG"/>
        </w:rPr>
        <w:t xml:space="preserve"> المجتمعة مجدداً</w:t>
      </w:r>
      <w:r w:rsidRPr="00A37047">
        <w:rPr>
          <w:rtl/>
          <w:lang w:bidi="ar-EG"/>
        </w:rPr>
        <w:t>.</w:t>
      </w:r>
    </w:p>
    <w:p w:rsidR="00991BAD" w:rsidRDefault="00150541" w:rsidP="005A4408">
      <w:pPr>
        <w:pStyle w:val="NormalParaAR"/>
        <w:numPr>
          <w:ilvl w:val="0"/>
          <w:numId w:val="21"/>
        </w:numPr>
        <w:ind w:left="-5" w:firstLine="0"/>
        <w:rPr>
          <w:lang w:bidi="ar-EG"/>
        </w:rPr>
      </w:pPr>
      <w:proofErr w:type="gramStart"/>
      <w:r w:rsidRPr="00150541">
        <w:rPr>
          <w:rtl/>
          <w:lang w:bidi="ar-EG"/>
        </w:rPr>
        <w:t>وأشارت</w:t>
      </w:r>
      <w:proofErr w:type="gramEnd"/>
      <w:r w:rsidRPr="00150541">
        <w:rPr>
          <w:rtl/>
          <w:lang w:bidi="ar-EG"/>
        </w:rPr>
        <w:t xml:space="preserve"> عدة وفود إلى أن</w:t>
      </w:r>
      <w:r>
        <w:rPr>
          <w:rFonts w:hint="cs"/>
          <w:rtl/>
          <w:lang w:bidi="ar-EG"/>
        </w:rPr>
        <w:t xml:space="preserve">ه قد يلزم تبسيط </w:t>
      </w:r>
      <w:r w:rsidRPr="00150541">
        <w:rPr>
          <w:rtl/>
          <w:lang w:bidi="ar-EG"/>
        </w:rPr>
        <w:t xml:space="preserve">قائمة مهام </w:t>
      </w:r>
      <w:r>
        <w:rPr>
          <w:rFonts w:hint="cs"/>
          <w:rtl/>
          <w:lang w:bidi="ar-EG"/>
        </w:rPr>
        <w:t>اللجنة</w:t>
      </w:r>
      <w:r w:rsidRPr="00150541">
        <w:rPr>
          <w:rtl/>
          <w:lang w:bidi="ar-EG"/>
        </w:rPr>
        <w:t xml:space="preserve"> </w:t>
      </w:r>
      <w:r w:rsidR="005A4408">
        <w:rPr>
          <w:rFonts w:hint="cs"/>
          <w:rtl/>
          <w:lang w:bidi="ar-EG"/>
        </w:rPr>
        <w:t>من أجل</w:t>
      </w:r>
      <w:r w:rsidRPr="00150541">
        <w:rPr>
          <w:rtl/>
          <w:lang w:bidi="ar-EG"/>
        </w:rPr>
        <w:t xml:space="preserve"> فهم برنامج عمل </w:t>
      </w:r>
      <w:r w:rsidR="005A4408">
        <w:rPr>
          <w:rFonts w:hint="cs"/>
          <w:rtl/>
          <w:lang w:bidi="ar-EG"/>
        </w:rPr>
        <w:t xml:space="preserve">اللجنة فهماً </w:t>
      </w:r>
      <w:r w:rsidR="005A4408" w:rsidRPr="00150541">
        <w:rPr>
          <w:rtl/>
          <w:lang w:bidi="ar-EG"/>
        </w:rPr>
        <w:t>أفضل</w:t>
      </w:r>
      <w:r w:rsidRPr="00150541">
        <w:rPr>
          <w:rtl/>
          <w:lang w:bidi="ar-EG"/>
        </w:rPr>
        <w:t xml:space="preserve">. </w:t>
      </w:r>
      <w:proofErr w:type="gramStart"/>
      <w:r w:rsidRPr="00150541">
        <w:rPr>
          <w:rtl/>
          <w:lang w:bidi="ar-EG"/>
        </w:rPr>
        <w:t>وأ</w:t>
      </w:r>
      <w:r w:rsidR="005A4408">
        <w:rPr>
          <w:rFonts w:hint="cs"/>
          <w:rtl/>
          <w:lang w:bidi="ar-EG"/>
        </w:rPr>
        <w:t>حاطت</w:t>
      </w:r>
      <w:proofErr w:type="gramEnd"/>
      <w:r w:rsidR="005A4408">
        <w:rPr>
          <w:rFonts w:hint="cs"/>
          <w:rtl/>
          <w:lang w:bidi="ar-EG"/>
        </w:rPr>
        <w:t xml:space="preserve"> اللجنةُ علماً بعزم الأمانة على </w:t>
      </w:r>
      <w:r w:rsidRPr="00150541">
        <w:rPr>
          <w:rtl/>
          <w:lang w:bidi="ar-EG"/>
        </w:rPr>
        <w:t xml:space="preserve">تحسين وثيقة برنامج العمل الحالية </w:t>
      </w:r>
      <w:r w:rsidR="005A4408">
        <w:rPr>
          <w:rFonts w:hint="cs"/>
          <w:rtl/>
          <w:lang w:bidi="ar-EG"/>
        </w:rPr>
        <w:t xml:space="preserve">عن طريق تقديم وثيقة </w:t>
      </w:r>
      <w:r w:rsidRPr="00150541">
        <w:rPr>
          <w:rtl/>
          <w:lang w:bidi="ar-EG"/>
        </w:rPr>
        <w:t>ت</w:t>
      </w:r>
      <w:r w:rsidR="005A4408">
        <w:rPr>
          <w:rFonts w:hint="cs"/>
          <w:rtl/>
          <w:lang w:bidi="ar-EG"/>
        </w:rPr>
        <w:t>ُ</w:t>
      </w:r>
      <w:r w:rsidRPr="00150541">
        <w:rPr>
          <w:rtl/>
          <w:lang w:bidi="ar-EG"/>
        </w:rPr>
        <w:t>حد</w:t>
      </w:r>
      <w:r w:rsidR="005A4408">
        <w:rPr>
          <w:rFonts w:hint="cs"/>
          <w:rtl/>
          <w:lang w:bidi="ar-EG"/>
        </w:rPr>
        <w:t>َّ</w:t>
      </w:r>
      <w:r w:rsidRPr="00150541">
        <w:rPr>
          <w:rtl/>
          <w:lang w:bidi="ar-EG"/>
        </w:rPr>
        <w:t xml:space="preserve">ث </w:t>
      </w:r>
      <w:r w:rsidR="005A4408">
        <w:rPr>
          <w:rFonts w:hint="cs"/>
          <w:rtl/>
          <w:lang w:bidi="ar-EG"/>
        </w:rPr>
        <w:t>د</w:t>
      </w:r>
      <w:r w:rsidRPr="00150541">
        <w:rPr>
          <w:rtl/>
          <w:lang w:bidi="ar-EG"/>
        </w:rPr>
        <w:t>يناميكي</w:t>
      </w:r>
      <w:r w:rsidR="005A4408">
        <w:rPr>
          <w:rFonts w:hint="cs"/>
          <w:rtl/>
          <w:lang w:bidi="ar-EG"/>
        </w:rPr>
        <w:t>اً</w:t>
      </w:r>
      <w:r w:rsidRPr="00150541">
        <w:rPr>
          <w:rtl/>
          <w:lang w:bidi="ar-EG"/>
        </w:rPr>
        <w:t xml:space="preserve">، </w:t>
      </w:r>
      <w:r w:rsidR="005A4408">
        <w:rPr>
          <w:rFonts w:hint="cs"/>
          <w:rtl/>
          <w:lang w:bidi="ar-EG"/>
        </w:rPr>
        <w:t>و</w:t>
      </w:r>
      <w:r w:rsidRPr="00150541">
        <w:rPr>
          <w:rtl/>
          <w:lang w:bidi="ar-EG"/>
        </w:rPr>
        <w:t>متاح</w:t>
      </w:r>
      <w:r w:rsidR="005A4408">
        <w:rPr>
          <w:rFonts w:hint="cs"/>
          <w:rtl/>
          <w:lang w:bidi="ar-EG"/>
        </w:rPr>
        <w:t>ة</w:t>
      </w:r>
      <w:r w:rsidRPr="00150541">
        <w:rPr>
          <w:rtl/>
          <w:lang w:bidi="ar-EG"/>
        </w:rPr>
        <w:t xml:space="preserve"> على موقع </w:t>
      </w:r>
      <w:r w:rsidR="005A4408">
        <w:rPr>
          <w:rFonts w:hint="cs"/>
          <w:rtl/>
          <w:lang w:bidi="ar-EG"/>
        </w:rPr>
        <w:t>اللجنة الإلكتروني</w:t>
      </w:r>
      <w:r w:rsidRPr="00150541">
        <w:rPr>
          <w:rtl/>
          <w:lang w:bidi="ar-EG"/>
        </w:rPr>
        <w:t>.</w:t>
      </w:r>
    </w:p>
    <w:p w:rsidR="001A7083" w:rsidRDefault="001A7083" w:rsidP="001A7083">
      <w:pPr>
        <w:pStyle w:val="NormalParaAR"/>
        <w:numPr>
          <w:ilvl w:val="0"/>
          <w:numId w:val="21"/>
        </w:numPr>
        <w:ind w:left="535" w:firstLine="0"/>
        <w:rPr>
          <w:lang w:bidi="ar-EG"/>
        </w:rPr>
      </w:pPr>
      <w:proofErr w:type="gramStart"/>
      <w:r w:rsidRPr="001A7083">
        <w:rPr>
          <w:rtl/>
          <w:lang w:bidi="ar-EG"/>
        </w:rPr>
        <w:t>ولذ</w:t>
      </w:r>
      <w:r>
        <w:rPr>
          <w:rFonts w:hint="cs"/>
          <w:rtl/>
          <w:lang w:bidi="ar-EG"/>
        </w:rPr>
        <w:t>لك</w:t>
      </w:r>
      <w:proofErr w:type="gramEnd"/>
      <w:r>
        <w:rPr>
          <w:rFonts w:hint="cs"/>
          <w:rtl/>
          <w:lang w:bidi="ar-EG"/>
        </w:rPr>
        <w:t xml:space="preserve"> التمست</w:t>
      </w:r>
      <w:r w:rsidRPr="001A7083">
        <w:rPr>
          <w:rtl/>
          <w:lang w:bidi="ar-EG"/>
        </w:rPr>
        <w:t xml:space="preserve"> </w:t>
      </w:r>
      <w:r>
        <w:rPr>
          <w:rFonts w:hint="cs"/>
          <w:rtl/>
          <w:lang w:bidi="ar-EG"/>
        </w:rPr>
        <w:t>اللجنة</w:t>
      </w:r>
      <w:r w:rsidRPr="001A7083">
        <w:rPr>
          <w:rtl/>
          <w:lang w:bidi="ar-EG"/>
        </w:rPr>
        <w:t xml:space="preserve"> </w:t>
      </w:r>
      <w:r>
        <w:rPr>
          <w:rFonts w:hint="cs"/>
          <w:rtl/>
          <w:lang w:bidi="ar-EG"/>
        </w:rPr>
        <w:t xml:space="preserve">من </w:t>
      </w:r>
      <w:r w:rsidRPr="001A7083">
        <w:rPr>
          <w:rtl/>
          <w:lang w:bidi="ar-EG"/>
        </w:rPr>
        <w:t xml:space="preserve">الأمانة تقديم اقتراح لتحسين بنية قائمة مهام </w:t>
      </w:r>
      <w:r>
        <w:rPr>
          <w:rFonts w:hint="cs"/>
          <w:rtl/>
          <w:lang w:bidi="ar-EG"/>
        </w:rPr>
        <w:t xml:space="preserve">اللجنة </w:t>
      </w:r>
      <w:r w:rsidRPr="001A7083">
        <w:rPr>
          <w:rtl/>
          <w:lang w:bidi="ar-EG"/>
        </w:rPr>
        <w:t>ل</w:t>
      </w:r>
      <w:r>
        <w:rPr>
          <w:rFonts w:hint="cs"/>
          <w:rtl/>
          <w:lang w:bidi="ar-EG"/>
        </w:rPr>
        <w:t>ت</w:t>
      </w:r>
      <w:r w:rsidRPr="001A7083">
        <w:rPr>
          <w:rtl/>
          <w:lang w:bidi="ar-EG"/>
        </w:rPr>
        <w:t xml:space="preserve">نظر </w:t>
      </w:r>
      <w:r>
        <w:rPr>
          <w:rFonts w:hint="cs"/>
          <w:rtl/>
          <w:lang w:bidi="ar-EG"/>
        </w:rPr>
        <w:t xml:space="preserve">فيه اللجنة </w:t>
      </w:r>
      <w:r w:rsidRPr="001A7083">
        <w:rPr>
          <w:rtl/>
          <w:lang w:bidi="ar-EG"/>
        </w:rPr>
        <w:t>في دورته</w:t>
      </w:r>
      <w:r>
        <w:rPr>
          <w:rFonts w:hint="cs"/>
          <w:rtl/>
          <w:lang w:bidi="ar-EG"/>
        </w:rPr>
        <w:t>ا</w:t>
      </w:r>
      <w:r w:rsidRPr="001A7083">
        <w:rPr>
          <w:rtl/>
          <w:lang w:bidi="ar-EG"/>
        </w:rPr>
        <w:t xml:space="preserve"> المقبلة.</w:t>
      </w:r>
    </w:p>
    <w:p w:rsidR="001A7083" w:rsidRDefault="001A7083" w:rsidP="0033399E">
      <w:pPr>
        <w:pStyle w:val="NormalParaAR"/>
        <w:numPr>
          <w:ilvl w:val="0"/>
          <w:numId w:val="21"/>
        </w:numPr>
        <w:ind w:left="-5" w:firstLine="0"/>
        <w:rPr>
          <w:lang w:bidi="ar-EG"/>
        </w:rPr>
      </w:pPr>
      <w:proofErr w:type="gramStart"/>
      <w:r>
        <w:rPr>
          <w:rFonts w:hint="cs"/>
          <w:rtl/>
          <w:lang w:bidi="ar-EG"/>
        </w:rPr>
        <w:t>و</w:t>
      </w:r>
      <w:r w:rsidRPr="001A7083">
        <w:rPr>
          <w:rtl/>
          <w:lang w:bidi="ar-EG"/>
        </w:rPr>
        <w:t>بعد</w:t>
      </w:r>
      <w:proofErr w:type="gramEnd"/>
      <w:r w:rsidRPr="001A7083">
        <w:rPr>
          <w:rtl/>
          <w:lang w:bidi="ar-EG"/>
        </w:rPr>
        <w:t xml:space="preserve"> تحديث المعلومات المتعلقة </w:t>
      </w:r>
      <w:r>
        <w:rPr>
          <w:rFonts w:hint="cs"/>
          <w:rtl/>
          <w:lang w:bidi="ar-EG"/>
        </w:rPr>
        <w:t>ب</w:t>
      </w:r>
      <w:r w:rsidRPr="001A7083">
        <w:rPr>
          <w:rtl/>
          <w:lang w:bidi="ar-EG"/>
        </w:rPr>
        <w:t xml:space="preserve">المهام التي </w:t>
      </w:r>
      <w:r w:rsidR="0033399E">
        <w:rPr>
          <w:rFonts w:hint="cs"/>
          <w:rtl/>
          <w:lang w:bidi="ar-EG"/>
        </w:rPr>
        <w:t xml:space="preserve">ناقشتها اللجنة </w:t>
      </w:r>
      <w:r w:rsidRPr="001A7083">
        <w:rPr>
          <w:rtl/>
          <w:lang w:bidi="ar-EG"/>
        </w:rPr>
        <w:t>خلال دور</w:t>
      </w:r>
      <w:r w:rsidR="0033399E">
        <w:rPr>
          <w:rFonts w:hint="cs"/>
          <w:rtl/>
          <w:lang w:bidi="ar-EG"/>
        </w:rPr>
        <w:t>تها</w:t>
      </w:r>
      <w:r w:rsidRPr="001A7083">
        <w:rPr>
          <w:rtl/>
          <w:lang w:bidi="ar-EG"/>
        </w:rPr>
        <w:t xml:space="preserve"> الرابعة الم</w:t>
      </w:r>
      <w:r>
        <w:rPr>
          <w:rFonts w:hint="cs"/>
          <w:rtl/>
          <w:lang w:bidi="ar-EG"/>
        </w:rPr>
        <w:t>جتمعة مجدداً</w:t>
      </w:r>
      <w:r w:rsidRPr="001A7083">
        <w:rPr>
          <w:rtl/>
          <w:lang w:bidi="ar-EG"/>
        </w:rPr>
        <w:t>، بما في ذلك القرارات</w:t>
      </w:r>
      <w:r w:rsidR="004A20A3">
        <w:rPr>
          <w:rFonts w:hint="cs"/>
          <w:rtl/>
          <w:lang w:bidi="ar-EG"/>
        </w:rPr>
        <w:t xml:space="preserve"> المُتخذة</w:t>
      </w:r>
      <w:r w:rsidRPr="001A7083">
        <w:rPr>
          <w:rtl/>
          <w:lang w:bidi="ar-EG"/>
        </w:rPr>
        <w:t xml:space="preserve"> </w:t>
      </w:r>
      <w:r w:rsidR="004A20A3">
        <w:rPr>
          <w:rFonts w:hint="cs"/>
          <w:rtl/>
          <w:lang w:bidi="ar-EG"/>
        </w:rPr>
        <w:t xml:space="preserve">في إطار </w:t>
      </w:r>
      <w:r w:rsidRPr="001A7083">
        <w:rPr>
          <w:rtl/>
          <w:lang w:bidi="ar-EG"/>
        </w:rPr>
        <w:t xml:space="preserve">البند 23 من جدول الأعمال، </w:t>
      </w:r>
      <w:r w:rsidR="004A20A3">
        <w:rPr>
          <w:rFonts w:hint="cs"/>
          <w:rtl/>
          <w:lang w:bidi="ar-EG"/>
        </w:rPr>
        <w:t xml:space="preserve">أصبح </w:t>
      </w:r>
      <w:r w:rsidRPr="001A7083">
        <w:rPr>
          <w:rtl/>
          <w:lang w:bidi="ar-EG"/>
        </w:rPr>
        <w:t>وضع المهام على النحو التالي:</w:t>
      </w:r>
    </w:p>
    <w:p w:rsidR="00EE2361" w:rsidRDefault="0033399E" w:rsidP="0033399E">
      <w:pPr>
        <w:pStyle w:val="NormalParaAR"/>
        <w:numPr>
          <w:ilvl w:val="0"/>
          <w:numId w:val="25"/>
        </w:numPr>
        <w:rPr>
          <w:lang w:bidi="ar-EG"/>
        </w:rPr>
      </w:pPr>
      <w:r w:rsidRPr="0033399E">
        <w:rPr>
          <w:rtl/>
          <w:lang w:bidi="ar-EG"/>
        </w:rPr>
        <w:t>المه</w:t>
      </w:r>
      <w:r>
        <w:rPr>
          <w:rFonts w:hint="cs"/>
          <w:rtl/>
          <w:lang w:bidi="ar-EG"/>
        </w:rPr>
        <w:t>ا</w:t>
      </w:r>
      <w:r w:rsidRPr="0033399E">
        <w:rPr>
          <w:rtl/>
          <w:lang w:bidi="ar-EG"/>
        </w:rPr>
        <w:t>م التي اعت</w:t>
      </w:r>
      <w:r>
        <w:rPr>
          <w:rFonts w:hint="cs"/>
          <w:rtl/>
          <w:lang w:bidi="ar-EG"/>
        </w:rPr>
        <w:t>ُ</w:t>
      </w:r>
      <w:r w:rsidRPr="0033399E">
        <w:rPr>
          <w:rtl/>
          <w:lang w:bidi="ar-EG"/>
        </w:rPr>
        <w:t>برت منتهية</w:t>
      </w:r>
      <w:r>
        <w:rPr>
          <w:rFonts w:hint="cs"/>
          <w:rtl/>
          <w:lang w:bidi="ar-EG"/>
        </w:rPr>
        <w:t>ً</w:t>
      </w:r>
      <w:r w:rsidRPr="0033399E">
        <w:rPr>
          <w:rtl/>
          <w:lang w:bidi="ar-EG"/>
        </w:rPr>
        <w:t xml:space="preserve"> في هذه الدورة:</w:t>
      </w:r>
    </w:p>
    <w:p w:rsidR="0033399E" w:rsidRDefault="0033399E" w:rsidP="0033399E">
      <w:pPr>
        <w:pStyle w:val="NormalParaAR"/>
        <w:ind w:left="2335" w:hanging="1260"/>
        <w:rPr>
          <w:rtl/>
          <w:lang w:bidi="ar-EG"/>
        </w:rPr>
      </w:pPr>
      <w:r>
        <w:rPr>
          <w:rtl/>
          <w:lang w:bidi="ar-EG"/>
        </w:rPr>
        <w:t>المهمة رقم 26:</w:t>
      </w:r>
      <w:r>
        <w:rPr>
          <w:rtl/>
          <w:lang w:bidi="ar-EG"/>
        </w:rPr>
        <w:tab/>
      </w:r>
      <w:r w:rsidRPr="0033399E">
        <w:rPr>
          <w:rtl/>
          <w:lang w:bidi="ar-EG"/>
        </w:rPr>
        <w:t xml:space="preserve">إعداد تقارير عن الأنشطة المتعلقة بتحويل البيانات من </w:t>
      </w:r>
      <w:r w:rsidRPr="0033399E">
        <w:rPr>
          <w:i/>
          <w:iCs/>
          <w:rtl/>
          <w:lang w:bidi="ar-EG"/>
        </w:rPr>
        <w:t>دليل الويبو بشأن المعلومات والوثائق المتعلقة بالملكية الصناعية</w:t>
      </w:r>
      <w:r w:rsidRPr="0033399E">
        <w:rPr>
          <w:rtl/>
          <w:lang w:bidi="ar-EG"/>
        </w:rPr>
        <w:t xml:space="preserve"> (دليل الويبو) إلى قاعدة بيانات إدارة معايير الويبو</w:t>
      </w:r>
      <w:r>
        <w:rPr>
          <w:rFonts w:hint="cs"/>
          <w:rtl/>
          <w:lang w:bidi="ar-EG"/>
        </w:rPr>
        <w:t xml:space="preserve"> </w:t>
      </w:r>
      <w:r w:rsidRPr="0033399E">
        <w:rPr>
          <w:rtl/>
          <w:lang w:bidi="ar-EG"/>
        </w:rPr>
        <w:t>(</w:t>
      </w:r>
      <w:r w:rsidRPr="0033399E">
        <w:rPr>
          <w:lang w:bidi="ar-EG"/>
        </w:rPr>
        <w:t>WIPOSTAD</w:t>
      </w:r>
      <w:r w:rsidRPr="0033399E">
        <w:rPr>
          <w:rtl/>
          <w:lang w:bidi="ar-EG"/>
        </w:rPr>
        <w:t>).</w:t>
      </w:r>
    </w:p>
    <w:p w:rsidR="0033399E" w:rsidRDefault="0033399E" w:rsidP="0033399E">
      <w:pPr>
        <w:pStyle w:val="NormalParaAR"/>
        <w:ind w:left="2335" w:hanging="1260"/>
        <w:rPr>
          <w:rtl/>
          <w:lang w:bidi="ar-EG"/>
        </w:rPr>
      </w:pPr>
      <w:r>
        <w:rPr>
          <w:rFonts w:hint="cs"/>
          <w:rtl/>
          <w:lang w:bidi="ar-EG"/>
        </w:rPr>
        <w:t>المهمة رقم 45:</w:t>
      </w:r>
      <w:r>
        <w:rPr>
          <w:rFonts w:hint="cs"/>
          <w:rtl/>
          <w:lang w:bidi="ar-EG"/>
        </w:rPr>
        <w:tab/>
      </w:r>
      <w:r w:rsidRPr="0033399E">
        <w:rPr>
          <w:rtl/>
          <w:lang w:bidi="ar-EG"/>
        </w:rPr>
        <w:t xml:space="preserve">مراجعة معيار الويبو </w:t>
      </w:r>
      <w:r w:rsidRPr="0033399E">
        <w:rPr>
          <w:lang w:bidi="ar-EG"/>
        </w:rPr>
        <w:t>ST.14</w:t>
      </w:r>
      <w:r w:rsidRPr="0033399E">
        <w:rPr>
          <w:rtl/>
          <w:lang w:bidi="ar-EG"/>
        </w:rPr>
        <w:t>:</w:t>
      </w:r>
      <w:r w:rsidR="00BF287E">
        <w:rPr>
          <w:rtl/>
          <w:lang w:bidi="ar-EG"/>
        </w:rPr>
        <w:br/>
      </w:r>
      <w:r w:rsidR="00BF287E" w:rsidRPr="00BF287E">
        <w:rPr>
          <w:rtl/>
          <w:lang w:bidi="ar-EG"/>
        </w:rPr>
        <w:t xml:space="preserve">"1" إعداد اقتراح بشأن مراجعة رموز الفئات المنصوص عليها في الفقرة 14 من معيار الويبو </w:t>
      </w:r>
      <w:r w:rsidR="00BF287E" w:rsidRPr="00BF287E">
        <w:rPr>
          <w:lang w:bidi="ar-EG"/>
        </w:rPr>
        <w:t>ST.14</w:t>
      </w:r>
      <w:r w:rsidR="00BF287E" w:rsidRPr="00BF287E">
        <w:rPr>
          <w:rtl/>
          <w:lang w:bidi="ar-EG"/>
        </w:rPr>
        <w:t xml:space="preserve"> مع مراعاة التعليقات ومشروع الاقتراحات الواردة في الفقرة 7 والفقرات من 10 إلى 14 من الوثيقة </w:t>
      </w:r>
      <w:r w:rsidR="00BF287E" w:rsidRPr="00BF287E">
        <w:rPr>
          <w:lang w:bidi="ar-EG"/>
        </w:rPr>
        <w:t>CWS/2/6</w:t>
      </w:r>
      <w:r w:rsidR="00BF287E" w:rsidRPr="00BF287E">
        <w:rPr>
          <w:rtl/>
          <w:lang w:bidi="ar-EG"/>
        </w:rPr>
        <w:t>.</w:t>
      </w:r>
      <w:r w:rsidR="00BF287E">
        <w:rPr>
          <w:rtl/>
          <w:lang w:bidi="ar-EG"/>
        </w:rPr>
        <w:br/>
      </w:r>
      <w:r w:rsidR="00BF287E" w:rsidRPr="00BF287E">
        <w:rPr>
          <w:rtl/>
          <w:lang w:bidi="ar-EG"/>
        </w:rPr>
        <w:t xml:space="preserve">"2" ودراسة ما إذا كان من المناسب مراجعة توصيات تحديد سندات غير البراءات المستشهد بها من أجل مواءمة معيار الويبو </w:t>
      </w:r>
      <w:r w:rsidR="00BF287E" w:rsidRPr="00BF287E">
        <w:rPr>
          <w:lang w:bidi="ar-EG"/>
        </w:rPr>
        <w:t>ST.</w:t>
      </w:r>
      <w:proofErr w:type="gramStart"/>
      <w:r w:rsidR="00BF287E" w:rsidRPr="00BF287E">
        <w:rPr>
          <w:lang w:bidi="ar-EG"/>
        </w:rPr>
        <w:t>14</w:t>
      </w:r>
      <w:r w:rsidR="00BF287E" w:rsidRPr="00BF287E">
        <w:rPr>
          <w:rtl/>
          <w:lang w:bidi="ar-EG"/>
        </w:rPr>
        <w:t xml:space="preserve"> مع المعيار الدولي </w:t>
      </w:r>
      <w:r w:rsidR="00BF287E" w:rsidRPr="00BF287E">
        <w:rPr>
          <w:lang w:bidi="ar-EG"/>
        </w:rPr>
        <w:t>ISO 690:2010</w:t>
      </w:r>
      <w:r w:rsidR="00BF287E" w:rsidRPr="00BF287E">
        <w:rPr>
          <w:rtl/>
          <w:lang w:bidi="ar-EG"/>
        </w:rPr>
        <w:t xml:space="preserve"> </w:t>
      </w:r>
      <w:r w:rsidR="00BF287E" w:rsidRPr="00BF287E">
        <w:rPr>
          <w:rtl/>
          <w:lang w:bidi="ar-EG"/>
        </w:rPr>
        <w:lastRenderedPageBreak/>
        <w:t>(المعلومات والوثائق– مبادئ توجيهية بشأن المراجع الببليوغرافية والاستشهادات من مصادر المعلومات) وإعداد اقتراح بذلك الشأن إذا تبيّن أن تلك المراجعة ملائمة.</w:t>
      </w:r>
      <w:proofErr w:type="gramEnd"/>
    </w:p>
    <w:p w:rsidR="00BF287E" w:rsidRDefault="00BF287E" w:rsidP="00BF287E">
      <w:pPr>
        <w:pStyle w:val="NormalParaAR"/>
        <w:ind w:left="2335" w:hanging="1260"/>
        <w:rPr>
          <w:rtl/>
          <w:lang w:bidi="ar-EG"/>
        </w:rPr>
      </w:pPr>
      <w:r>
        <w:rPr>
          <w:rFonts w:hint="cs"/>
          <w:rtl/>
          <w:lang w:bidi="ar-EG"/>
        </w:rPr>
        <w:t>المهمة رقم 48:</w:t>
      </w:r>
      <w:r>
        <w:rPr>
          <w:rFonts w:hint="cs"/>
          <w:rtl/>
          <w:lang w:bidi="ar-EG"/>
        </w:rPr>
        <w:tab/>
      </w:r>
      <w:r w:rsidRPr="00BF287E">
        <w:rPr>
          <w:rtl/>
          <w:lang w:bidi="ar-EG"/>
        </w:rPr>
        <w:t>إعداد توصية بشأن الإدارة الإلكترونية للعلامات الصوتية لتُعتمد معيارا</w:t>
      </w:r>
      <w:r>
        <w:rPr>
          <w:rFonts w:hint="cs"/>
          <w:rtl/>
          <w:lang w:bidi="ar-EG"/>
        </w:rPr>
        <w:t>ً</w:t>
      </w:r>
      <w:r w:rsidRPr="00BF287E">
        <w:rPr>
          <w:rtl/>
          <w:lang w:bidi="ar-EG"/>
        </w:rPr>
        <w:t xml:space="preserve"> من معايير الويبو.</w:t>
      </w:r>
    </w:p>
    <w:p w:rsidR="0033399E" w:rsidRDefault="009D7AB5" w:rsidP="009D7AB5">
      <w:pPr>
        <w:pStyle w:val="NormalParaAR"/>
        <w:numPr>
          <w:ilvl w:val="0"/>
          <w:numId w:val="25"/>
        </w:numPr>
        <w:rPr>
          <w:lang w:bidi="ar-EG"/>
        </w:rPr>
      </w:pPr>
      <w:proofErr w:type="gramStart"/>
      <w:r w:rsidRPr="009D7AB5">
        <w:rPr>
          <w:rtl/>
          <w:lang w:bidi="ar-EG"/>
        </w:rPr>
        <w:t>المهام</w:t>
      </w:r>
      <w:proofErr w:type="gramEnd"/>
      <w:r w:rsidRPr="009D7AB5">
        <w:rPr>
          <w:rtl/>
          <w:lang w:bidi="ar-EG"/>
        </w:rPr>
        <w:t xml:space="preserve"> التي لا يزال العمل عليها جاريا</w:t>
      </w:r>
      <w:r>
        <w:rPr>
          <w:rFonts w:hint="cs"/>
          <w:rtl/>
          <w:lang w:bidi="ar-EG"/>
        </w:rPr>
        <w:t>ً</w:t>
      </w:r>
      <w:r w:rsidRPr="009D7AB5">
        <w:rPr>
          <w:rtl/>
          <w:lang w:bidi="ar-EG"/>
        </w:rPr>
        <w:t>:</w:t>
      </w:r>
    </w:p>
    <w:p w:rsidR="00100279" w:rsidRDefault="00BD30BB" w:rsidP="00BD30BB">
      <w:pPr>
        <w:pStyle w:val="NormalParaAR"/>
        <w:ind w:left="2335" w:hanging="1260"/>
        <w:rPr>
          <w:rtl/>
          <w:lang w:bidi="ar-EG"/>
        </w:rPr>
      </w:pPr>
      <w:r w:rsidRPr="00BD30BB">
        <w:rPr>
          <w:rtl/>
          <w:lang w:bidi="ar-EG"/>
        </w:rPr>
        <w:t xml:space="preserve">المهمة </w:t>
      </w:r>
      <w:proofErr w:type="gramStart"/>
      <w:r w:rsidRPr="00BD30BB">
        <w:rPr>
          <w:rtl/>
          <w:lang w:bidi="ar-EG"/>
        </w:rPr>
        <w:t>رقم</w:t>
      </w:r>
      <w:proofErr w:type="gramEnd"/>
      <w:r w:rsidRPr="00BD30BB">
        <w:rPr>
          <w:rtl/>
          <w:lang w:bidi="ar-EG"/>
        </w:rPr>
        <w:t xml:space="preserve"> 30:</w:t>
      </w:r>
      <w:r w:rsidRPr="00BD30BB">
        <w:rPr>
          <w:rtl/>
          <w:lang w:bidi="ar-EG"/>
        </w:rPr>
        <w:tab/>
        <w:t>إعداد دراسة استقصائية بشأن أرقام الطلبات وأرقام طلبات الأولوية التي تستخدمها مكاتب الملكية الصناعية.</w:t>
      </w:r>
    </w:p>
    <w:p w:rsidR="00BD30BB" w:rsidRDefault="00BD30BB" w:rsidP="00BD30BB">
      <w:pPr>
        <w:pStyle w:val="NormalParaAR"/>
        <w:ind w:left="2335" w:hanging="1260"/>
        <w:rPr>
          <w:rtl/>
          <w:lang w:bidi="ar-EG"/>
        </w:rPr>
      </w:pPr>
      <w:r w:rsidRPr="00BD30BB">
        <w:rPr>
          <w:rtl/>
          <w:lang w:bidi="ar-EG"/>
        </w:rPr>
        <w:t>المهمة رقم 44:</w:t>
      </w:r>
      <w:r w:rsidRPr="00BD30BB">
        <w:rPr>
          <w:rtl/>
          <w:lang w:bidi="ar-EG"/>
        </w:rPr>
        <w:tab/>
        <w:t xml:space="preserve">إعداد توصيات بشأن أحكام الانتقال من معيار الويبو </w:t>
      </w:r>
      <w:r w:rsidRPr="00BD30BB">
        <w:rPr>
          <w:lang w:bidi="ar-EG"/>
        </w:rPr>
        <w:t>ST.</w:t>
      </w:r>
      <w:proofErr w:type="gramStart"/>
      <w:r w:rsidRPr="00BD30BB">
        <w:rPr>
          <w:lang w:bidi="ar-EG"/>
        </w:rPr>
        <w:t>25</w:t>
      </w:r>
      <w:r w:rsidRPr="00BD30BB">
        <w:rPr>
          <w:rtl/>
          <w:lang w:bidi="ar-EG"/>
        </w:rPr>
        <w:t xml:space="preserve"> إلى معيار الويبو </w:t>
      </w:r>
      <w:r w:rsidRPr="00BD30BB">
        <w:rPr>
          <w:lang w:bidi="ar-EG"/>
        </w:rPr>
        <w:t>ST.26</w:t>
      </w:r>
      <w:r w:rsidRPr="00BD30BB">
        <w:rPr>
          <w:rtl/>
          <w:lang w:bidi="ar-EG"/>
        </w:rPr>
        <w:t xml:space="preserve">، واقتراح لمراجعة معيار الويبو </w:t>
      </w:r>
      <w:r w:rsidRPr="00BD30BB">
        <w:rPr>
          <w:lang w:bidi="ar-EG"/>
        </w:rPr>
        <w:t>ST.26</w:t>
      </w:r>
      <w:r w:rsidRPr="00BD30BB">
        <w:rPr>
          <w:rtl/>
          <w:lang w:bidi="ar-EG"/>
        </w:rPr>
        <w:t xml:space="preserve">، </w:t>
      </w:r>
      <w:r>
        <w:rPr>
          <w:rFonts w:hint="cs"/>
          <w:rtl/>
          <w:lang w:bidi="ar-EG"/>
        </w:rPr>
        <w:t>إذا لزم الأمر.</w:t>
      </w:r>
      <w:proofErr w:type="gramEnd"/>
    </w:p>
    <w:p w:rsidR="00BD30BB" w:rsidRDefault="00BD30BB" w:rsidP="00794214">
      <w:pPr>
        <w:pStyle w:val="NormalParaAR"/>
        <w:ind w:left="2335" w:hanging="1260"/>
        <w:rPr>
          <w:rtl/>
          <w:lang w:bidi="ar-EG"/>
        </w:rPr>
      </w:pPr>
      <w:r w:rsidRPr="00BD30BB">
        <w:rPr>
          <w:rtl/>
          <w:lang w:bidi="ar-EG"/>
        </w:rPr>
        <w:t>المهمة رقم 47:</w:t>
      </w:r>
      <w:r w:rsidRPr="00BD30BB">
        <w:rPr>
          <w:rtl/>
          <w:lang w:bidi="ar-EG"/>
        </w:rPr>
        <w:tab/>
      </w:r>
      <w:r w:rsidR="00794214" w:rsidRPr="00794214">
        <w:rPr>
          <w:rtl/>
          <w:lang w:bidi="ar-EG"/>
        </w:rPr>
        <w:t>إعداد اقتراح من أجل إنشاء معيار جديد للويبو لأغراض تبادل مكاتب الملكية الصناعية البيانات الخاصة بالوضع القانوني للبراءات.</w:t>
      </w:r>
      <w:r w:rsidR="00794214">
        <w:rPr>
          <w:rFonts w:hint="cs"/>
          <w:rtl/>
          <w:lang w:bidi="ar-EG"/>
        </w:rPr>
        <w:t xml:space="preserve"> </w:t>
      </w:r>
      <w:r w:rsidR="00794214" w:rsidRPr="00794214">
        <w:rPr>
          <w:rtl/>
          <w:lang w:bidi="ar-EG"/>
        </w:rPr>
        <w:t>وحينما تُستكمل هذه المهمة، ينبغي توسيع الاقتراح ليشمل العلامات التجارية والتصاميم الصناعية.</w:t>
      </w:r>
    </w:p>
    <w:p w:rsidR="00794214" w:rsidRDefault="00337F49" w:rsidP="00794214">
      <w:pPr>
        <w:pStyle w:val="NormalParaAR"/>
        <w:ind w:left="2335" w:hanging="1260"/>
        <w:rPr>
          <w:rtl/>
          <w:lang w:bidi="ar-EG"/>
        </w:rPr>
      </w:pPr>
      <w:r w:rsidRPr="00337F49">
        <w:rPr>
          <w:rtl/>
          <w:lang w:bidi="ar-EG"/>
        </w:rPr>
        <w:t>المهمة رقم 49:</w:t>
      </w:r>
      <w:r w:rsidRPr="00337F49">
        <w:rPr>
          <w:rtl/>
          <w:lang w:bidi="ar-EG"/>
        </w:rPr>
        <w:tab/>
        <w:t>إعداد توصية بشأن الإدارة الإلكترونية لعلامات الحركة أو الوسائط المتعددة لتُعتمد معياراً من معايير الويبو.</w:t>
      </w:r>
    </w:p>
    <w:p w:rsidR="00100279" w:rsidRDefault="00526B75" w:rsidP="00526B75">
      <w:pPr>
        <w:pStyle w:val="NormalParaAR"/>
        <w:numPr>
          <w:ilvl w:val="0"/>
          <w:numId w:val="25"/>
        </w:numPr>
        <w:rPr>
          <w:lang w:bidi="ar-EG"/>
        </w:rPr>
      </w:pPr>
      <w:r w:rsidRPr="00526B75">
        <w:rPr>
          <w:rtl/>
          <w:lang w:bidi="ar-EG"/>
        </w:rPr>
        <w:t xml:space="preserve">المهام التي تضمن استمرار </w:t>
      </w:r>
      <w:r>
        <w:rPr>
          <w:rFonts w:hint="cs"/>
          <w:rtl/>
          <w:lang w:bidi="ar-EG"/>
        </w:rPr>
        <w:t>الحفاظ على</w:t>
      </w:r>
      <w:r w:rsidRPr="00526B75">
        <w:rPr>
          <w:rtl/>
          <w:lang w:bidi="ar-EG"/>
        </w:rPr>
        <w:t xml:space="preserve"> معايير الويبو:</w:t>
      </w:r>
    </w:p>
    <w:p w:rsidR="00526B75" w:rsidRDefault="00526B75" w:rsidP="00815065">
      <w:pPr>
        <w:pStyle w:val="NormalParaAR"/>
        <w:ind w:left="2335" w:hanging="1260"/>
        <w:rPr>
          <w:rtl/>
          <w:lang w:bidi="ar-EG"/>
        </w:rPr>
      </w:pPr>
      <w:r w:rsidRPr="00526B75">
        <w:rPr>
          <w:rtl/>
          <w:lang w:bidi="ar-EG"/>
        </w:rPr>
        <w:t>المهمة رقم 38:</w:t>
      </w:r>
      <w:r w:rsidRPr="00526B75">
        <w:rPr>
          <w:rtl/>
          <w:lang w:bidi="ar-EG"/>
        </w:rPr>
        <w:tab/>
      </w:r>
      <w:r w:rsidR="00815065" w:rsidRPr="00815065">
        <w:rPr>
          <w:rtl/>
          <w:lang w:bidi="ar-EG"/>
        </w:rPr>
        <w:t xml:space="preserve">التأكد من إجراء المراجعات والتحديثات اللازمة </w:t>
      </w:r>
      <w:r w:rsidR="00815065">
        <w:rPr>
          <w:rFonts w:hint="cs"/>
          <w:rtl/>
          <w:lang w:bidi="ar-EG"/>
        </w:rPr>
        <w:t>ل</w:t>
      </w:r>
      <w:r w:rsidR="00815065" w:rsidRPr="00815065">
        <w:rPr>
          <w:rtl/>
          <w:lang w:bidi="ar-EG"/>
        </w:rPr>
        <w:t>معيار</w:t>
      </w:r>
      <w:r w:rsidR="00815065">
        <w:rPr>
          <w:rFonts w:hint="cs"/>
          <w:rtl/>
          <w:lang w:bidi="ar-EG"/>
        </w:rPr>
        <w:t xml:space="preserve"> الويبو</w:t>
      </w:r>
      <w:r w:rsidR="00815065" w:rsidRPr="00815065">
        <w:rPr>
          <w:rtl/>
          <w:lang w:bidi="ar-EG"/>
        </w:rPr>
        <w:t xml:space="preserve"> </w:t>
      </w:r>
      <w:r w:rsidR="00815065" w:rsidRPr="00815065">
        <w:rPr>
          <w:lang w:bidi="ar-EG"/>
        </w:rPr>
        <w:t>ST.</w:t>
      </w:r>
      <w:r w:rsidR="00815065">
        <w:rPr>
          <w:lang w:bidi="ar-EG"/>
        </w:rPr>
        <w:t>36</w:t>
      </w:r>
      <w:r w:rsidRPr="00526B75">
        <w:rPr>
          <w:rtl/>
          <w:lang w:bidi="ar-EG"/>
        </w:rPr>
        <w:t>.</w:t>
      </w:r>
    </w:p>
    <w:p w:rsidR="00815065" w:rsidRDefault="00815065" w:rsidP="00815065">
      <w:pPr>
        <w:pStyle w:val="NormalParaAR"/>
        <w:ind w:left="2335" w:hanging="1260"/>
        <w:rPr>
          <w:rtl/>
          <w:lang w:bidi="ar-EG"/>
        </w:rPr>
      </w:pPr>
      <w:r w:rsidRPr="00526B75">
        <w:rPr>
          <w:rtl/>
          <w:lang w:bidi="ar-EG"/>
        </w:rPr>
        <w:t>المهمة رقم 3</w:t>
      </w:r>
      <w:r>
        <w:rPr>
          <w:rFonts w:hint="cs"/>
          <w:rtl/>
          <w:lang w:bidi="ar-EG"/>
        </w:rPr>
        <w:t>9</w:t>
      </w:r>
      <w:r w:rsidRPr="00526B75">
        <w:rPr>
          <w:rtl/>
          <w:lang w:bidi="ar-EG"/>
        </w:rPr>
        <w:t>:</w:t>
      </w:r>
      <w:r w:rsidRPr="00526B75">
        <w:rPr>
          <w:rtl/>
          <w:lang w:bidi="ar-EG"/>
        </w:rPr>
        <w:tab/>
      </w:r>
      <w:r w:rsidRPr="00815065">
        <w:rPr>
          <w:rtl/>
          <w:lang w:bidi="ar-EG"/>
        </w:rPr>
        <w:t>التأكد من إجراء المراجعات والتحديثات اللازمة لمعيار</w:t>
      </w:r>
      <w:r>
        <w:rPr>
          <w:rFonts w:hint="cs"/>
          <w:rtl/>
          <w:lang w:bidi="ar-EG"/>
        </w:rPr>
        <w:t xml:space="preserve"> الويبو</w:t>
      </w:r>
      <w:r w:rsidRPr="00815065">
        <w:rPr>
          <w:rtl/>
          <w:lang w:bidi="ar-EG"/>
        </w:rPr>
        <w:t xml:space="preserve"> </w:t>
      </w:r>
      <w:r w:rsidRPr="00815065">
        <w:rPr>
          <w:lang w:bidi="ar-EG"/>
        </w:rPr>
        <w:t>ST.</w:t>
      </w:r>
      <w:r>
        <w:rPr>
          <w:lang w:bidi="ar-EG"/>
        </w:rPr>
        <w:t>66</w:t>
      </w:r>
      <w:r w:rsidRPr="00526B75">
        <w:rPr>
          <w:rtl/>
          <w:lang w:bidi="ar-EG"/>
        </w:rPr>
        <w:t>.</w:t>
      </w:r>
    </w:p>
    <w:p w:rsidR="00264C04" w:rsidRDefault="00264C04" w:rsidP="00264C04">
      <w:pPr>
        <w:pStyle w:val="NormalParaAR"/>
        <w:ind w:left="2335" w:hanging="1260"/>
        <w:rPr>
          <w:rtl/>
          <w:lang w:bidi="ar-EG"/>
        </w:rPr>
      </w:pPr>
      <w:r w:rsidRPr="00526B75">
        <w:rPr>
          <w:rtl/>
          <w:lang w:bidi="ar-EG"/>
        </w:rPr>
        <w:t xml:space="preserve">المهمة رقم </w:t>
      </w:r>
      <w:r>
        <w:rPr>
          <w:rFonts w:hint="cs"/>
          <w:rtl/>
          <w:lang w:bidi="ar-EG"/>
        </w:rPr>
        <w:t>41</w:t>
      </w:r>
      <w:r w:rsidRPr="00526B75">
        <w:rPr>
          <w:rtl/>
          <w:lang w:bidi="ar-EG"/>
        </w:rPr>
        <w:t>:</w:t>
      </w:r>
      <w:r w:rsidRPr="00526B75">
        <w:rPr>
          <w:rtl/>
          <w:lang w:bidi="ar-EG"/>
        </w:rPr>
        <w:tab/>
      </w:r>
      <w:r w:rsidRPr="00815065">
        <w:rPr>
          <w:rtl/>
          <w:lang w:bidi="ar-EG"/>
        </w:rPr>
        <w:t>التأكد من إجراء المراجعات والتحديثات اللازمة لمعيار</w:t>
      </w:r>
      <w:r>
        <w:rPr>
          <w:rFonts w:hint="cs"/>
          <w:rtl/>
          <w:lang w:bidi="ar-EG"/>
        </w:rPr>
        <w:t xml:space="preserve"> الويبو</w:t>
      </w:r>
      <w:r w:rsidRPr="00815065">
        <w:rPr>
          <w:rtl/>
          <w:lang w:bidi="ar-EG"/>
        </w:rPr>
        <w:t xml:space="preserve"> </w:t>
      </w:r>
      <w:r w:rsidRPr="00815065">
        <w:rPr>
          <w:lang w:bidi="ar-EG"/>
        </w:rPr>
        <w:t>ST.</w:t>
      </w:r>
      <w:r>
        <w:rPr>
          <w:lang w:bidi="ar-EG"/>
        </w:rPr>
        <w:t>96</w:t>
      </w:r>
      <w:r w:rsidRPr="00526B75">
        <w:rPr>
          <w:rtl/>
          <w:lang w:bidi="ar-EG"/>
        </w:rPr>
        <w:t>.</w:t>
      </w:r>
    </w:p>
    <w:p w:rsidR="00264C04" w:rsidRDefault="00264C04" w:rsidP="00264C04">
      <w:pPr>
        <w:pStyle w:val="NormalParaAR"/>
        <w:ind w:left="2335" w:hanging="1260"/>
        <w:rPr>
          <w:rtl/>
          <w:lang w:bidi="ar-EG"/>
        </w:rPr>
      </w:pPr>
      <w:r w:rsidRPr="00526B75">
        <w:rPr>
          <w:rtl/>
          <w:lang w:bidi="ar-EG"/>
        </w:rPr>
        <w:t xml:space="preserve">المهمة رقم </w:t>
      </w:r>
      <w:r>
        <w:rPr>
          <w:rFonts w:hint="cs"/>
          <w:rtl/>
          <w:lang w:bidi="ar-EG"/>
        </w:rPr>
        <w:t>42</w:t>
      </w:r>
      <w:r w:rsidRPr="00526B75">
        <w:rPr>
          <w:rtl/>
          <w:lang w:bidi="ar-EG"/>
        </w:rPr>
        <w:t>:</w:t>
      </w:r>
      <w:r w:rsidRPr="00526B75">
        <w:rPr>
          <w:rtl/>
          <w:lang w:bidi="ar-EG"/>
        </w:rPr>
        <w:tab/>
      </w:r>
      <w:r w:rsidRPr="00815065">
        <w:rPr>
          <w:rtl/>
          <w:lang w:bidi="ar-EG"/>
        </w:rPr>
        <w:t>التأكد من إجراء المراجعات والتحديثات اللازمة لمعيار</w:t>
      </w:r>
      <w:r>
        <w:rPr>
          <w:rFonts w:hint="cs"/>
          <w:rtl/>
          <w:lang w:bidi="ar-EG"/>
        </w:rPr>
        <w:t xml:space="preserve"> الويبو</w:t>
      </w:r>
      <w:r w:rsidRPr="00815065">
        <w:rPr>
          <w:rtl/>
          <w:lang w:bidi="ar-EG"/>
        </w:rPr>
        <w:t xml:space="preserve"> </w:t>
      </w:r>
      <w:r w:rsidRPr="00815065">
        <w:rPr>
          <w:lang w:bidi="ar-EG"/>
        </w:rPr>
        <w:t>ST.</w:t>
      </w:r>
      <w:proofErr w:type="gramStart"/>
      <w:r>
        <w:rPr>
          <w:lang w:bidi="ar-EG"/>
        </w:rPr>
        <w:t>86</w:t>
      </w:r>
      <w:r w:rsidRPr="00526B75">
        <w:rPr>
          <w:rtl/>
          <w:lang w:bidi="ar-EG"/>
        </w:rPr>
        <w:t>.</w:t>
      </w:r>
      <w:proofErr w:type="gramEnd"/>
    </w:p>
    <w:p w:rsidR="00526B75" w:rsidRDefault="00264C04" w:rsidP="00264C04">
      <w:pPr>
        <w:pStyle w:val="NormalParaAR"/>
        <w:numPr>
          <w:ilvl w:val="0"/>
          <w:numId w:val="25"/>
        </w:numPr>
        <w:rPr>
          <w:lang w:bidi="ar-EG"/>
        </w:rPr>
      </w:pPr>
      <w:r w:rsidRPr="00264C04">
        <w:rPr>
          <w:rtl/>
          <w:lang w:bidi="ar-EG"/>
        </w:rPr>
        <w:t xml:space="preserve">المهام التي </w:t>
      </w:r>
      <w:proofErr w:type="gramStart"/>
      <w:r w:rsidRPr="00264C04">
        <w:rPr>
          <w:rtl/>
          <w:lang w:bidi="ar-EG"/>
        </w:rPr>
        <w:t>تتسم</w:t>
      </w:r>
      <w:proofErr w:type="gramEnd"/>
      <w:r w:rsidRPr="00264C04">
        <w:rPr>
          <w:rtl/>
          <w:lang w:bidi="ar-EG"/>
        </w:rPr>
        <w:t xml:space="preserve"> باستمرار أنشطتها أو بطابعها الإعلامي أو بهما معا</w:t>
      </w:r>
      <w:r>
        <w:rPr>
          <w:rFonts w:hint="cs"/>
          <w:rtl/>
          <w:lang w:bidi="ar-EG"/>
        </w:rPr>
        <w:t>ً</w:t>
      </w:r>
      <w:r w:rsidRPr="00264C04">
        <w:rPr>
          <w:rtl/>
          <w:lang w:bidi="ar-EG"/>
        </w:rPr>
        <w:t>:</w:t>
      </w:r>
    </w:p>
    <w:p w:rsidR="00264C04" w:rsidRDefault="00264C04" w:rsidP="00264C04">
      <w:pPr>
        <w:pStyle w:val="NormalParaAR"/>
        <w:ind w:left="2335" w:hanging="1260"/>
        <w:rPr>
          <w:rtl/>
          <w:lang w:bidi="ar-EG"/>
        </w:rPr>
      </w:pPr>
      <w:r w:rsidRPr="00264C04">
        <w:rPr>
          <w:rtl/>
          <w:lang w:bidi="ar-EG"/>
        </w:rPr>
        <w:t>المهمة رقم 18:</w:t>
      </w:r>
      <w:r>
        <w:rPr>
          <w:rtl/>
          <w:lang w:bidi="ar-EG"/>
        </w:rPr>
        <w:tab/>
      </w:r>
      <w:r w:rsidRPr="00264C04">
        <w:rPr>
          <w:rtl/>
          <w:lang w:bidi="ar-EG"/>
        </w:rPr>
        <w:t>تحديد مجالات توحيد المقاييس المرتبطة بتبادل البيانات القابلة للقراءة آلياً على أساس المشروعات التي خططت لها هيئات مثل مكاتب الملكية الفكرية الخمسة (</w:t>
      </w:r>
      <w:r w:rsidRPr="00264C04">
        <w:rPr>
          <w:lang w:bidi="ar-EG"/>
        </w:rPr>
        <w:t>IP5</w:t>
      </w:r>
      <w:r w:rsidRPr="00264C04">
        <w:rPr>
          <w:rtl/>
          <w:lang w:bidi="ar-EG"/>
        </w:rPr>
        <w:t>)، ومكاتب العلامات التجارية الخمسة (</w:t>
      </w:r>
      <w:r w:rsidRPr="00264C04">
        <w:rPr>
          <w:lang w:bidi="ar-EG"/>
        </w:rPr>
        <w:t>TM5</w:t>
      </w:r>
      <w:r w:rsidRPr="00264C04">
        <w:rPr>
          <w:rtl/>
          <w:lang w:bidi="ar-EG"/>
        </w:rPr>
        <w:t>)، ومنتدى مكاتب التصاميم الصناعية الخمسة (</w:t>
      </w:r>
      <w:r w:rsidRPr="00264C04">
        <w:rPr>
          <w:lang w:bidi="ar-EG"/>
        </w:rPr>
        <w:t>ID5</w:t>
      </w:r>
      <w:r w:rsidRPr="00264C04">
        <w:rPr>
          <w:rtl/>
          <w:lang w:bidi="ar-EG"/>
        </w:rPr>
        <w:t>)، والمنظمة الدولية لتوحيد المقاييس (</w:t>
      </w:r>
      <w:r w:rsidRPr="00264C04">
        <w:rPr>
          <w:lang w:bidi="ar-EG"/>
        </w:rPr>
        <w:t>ISO</w:t>
      </w:r>
      <w:r w:rsidRPr="00264C04">
        <w:rPr>
          <w:rtl/>
          <w:lang w:bidi="ar-EG"/>
        </w:rPr>
        <w:t>)، واللجنة الكهروتقنية الدولية (</w:t>
      </w:r>
      <w:r w:rsidRPr="00264C04">
        <w:rPr>
          <w:lang w:bidi="ar-EG"/>
        </w:rPr>
        <w:t>IEC</w:t>
      </w:r>
      <w:r w:rsidRPr="00264C04">
        <w:rPr>
          <w:rtl/>
          <w:lang w:bidi="ar-EG"/>
        </w:rPr>
        <w:t>)، والهيئات الأخرى المشهورة المعنية بوضع معايير الصناعة</w:t>
      </w:r>
      <w:r>
        <w:rPr>
          <w:rFonts w:hint="cs"/>
          <w:rtl/>
          <w:lang w:bidi="ar-EG"/>
        </w:rPr>
        <w:t>.</w:t>
      </w:r>
    </w:p>
    <w:p w:rsidR="00264C04" w:rsidRDefault="00663F39" w:rsidP="00663F39">
      <w:pPr>
        <w:pStyle w:val="NormalParaAR"/>
        <w:ind w:left="2335" w:hanging="1260"/>
        <w:rPr>
          <w:rtl/>
          <w:lang w:bidi="ar-EG"/>
        </w:rPr>
      </w:pPr>
      <w:r w:rsidRPr="00663F39">
        <w:rPr>
          <w:rtl/>
          <w:lang w:bidi="ar-EG"/>
        </w:rPr>
        <w:t>المهمة رقم 23:</w:t>
      </w:r>
      <w:r w:rsidRPr="00663F39">
        <w:rPr>
          <w:rtl/>
          <w:lang w:bidi="ar-EG"/>
        </w:rPr>
        <w:tab/>
        <w:t xml:space="preserve">رصد إدراج المعلومات </w:t>
      </w:r>
      <w:r>
        <w:rPr>
          <w:rFonts w:hint="cs"/>
          <w:rtl/>
          <w:lang w:bidi="ar-EG"/>
        </w:rPr>
        <w:t>الخاصة</w:t>
      </w:r>
      <w:r w:rsidRPr="00663F39">
        <w:rPr>
          <w:rtl/>
          <w:lang w:bidi="ar-EG"/>
        </w:rPr>
        <w:t xml:space="preserve"> </w:t>
      </w:r>
      <w:r>
        <w:rPr>
          <w:rFonts w:hint="cs"/>
          <w:rtl/>
          <w:lang w:bidi="ar-EG"/>
        </w:rPr>
        <w:t>ب</w:t>
      </w:r>
      <w:r w:rsidRPr="00663F39">
        <w:rPr>
          <w:rtl/>
          <w:lang w:bidi="ar-EG"/>
        </w:rPr>
        <w:t>دخول الطلبات الدولية المنشورة بناء على معاهدة التعاون بشأن البراءات وعدم دخولها، حسب الحال، في المرحلة الوطنية (الإقليمية) في قواعد البيانات.</w:t>
      </w:r>
    </w:p>
    <w:p w:rsidR="00663F39" w:rsidRDefault="002E5551" w:rsidP="002E5551">
      <w:pPr>
        <w:pStyle w:val="NormalParaAR"/>
        <w:ind w:left="2335" w:hanging="1260"/>
        <w:rPr>
          <w:rtl/>
          <w:lang w:bidi="ar-EG"/>
        </w:rPr>
      </w:pPr>
      <w:r w:rsidRPr="002E5551">
        <w:rPr>
          <w:rtl/>
          <w:lang w:bidi="ar-EG"/>
        </w:rPr>
        <w:t>المهمة رقم 24:</w:t>
      </w:r>
      <w:r w:rsidRPr="002E5551">
        <w:rPr>
          <w:rtl/>
          <w:lang w:bidi="ar-EG"/>
        </w:rPr>
        <w:tab/>
        <w:t>جمع التقارير التقنية السنوية بشأن أنشطة أعضاء اللجنة في مجال المعلومات المتعلقة بالبراءات والعلامات التجارية وال</w:t>
      </w:r>
      <w:r>
        <w:rPr>
          <w:rFonts w:hint="cs"/>
          <w:rtl/>
          <w:lang w:bidi="ar-EG"/>
        </w:rPr>
        <w:t xml:space="preserve">تصاميم </w:t>
      </w:r>
      <w:r w:rsidRPr="002E5551">
        <w:rPr>
          <w:rtl/>
          <w:lang w:bidi="ar-EG"/>
        </w:rPr>
        <w:t xml:space="preserve">الصناعية ونشرها (التقرير التقني السنوي بشأن المعلومات </w:t>
      </w:r>
      <w:r w:rsidRPr="002E5551">
        <w:rPr>
          <w:rtl/>
          <w:lang w:bidi="ar-EG"/>
        </w:rPr>
        <w:lastRenderedPageBreak/>
        <w:t>المتعلقة بالبراءات، والتقرير التقني السنوي بشأن العلامات التجارية، والتقرير التقني السنوي بشأن ال</w:t>
      </w:r>
      <w:r>
        <w:rPr>
          <w:rFonts w:hint="cs"/>
          <w:rtl/>
          <w:lang w:bidi="ar-EG"/>
        </w:rPr>
        <w:t xml:space="preserve">تصاميم </w:t>
      </w:r>
      <w:r w:rsidRPr="002E5551">
        <w:rPr>
          <w:rtl/>
          <w:lang w:bidi="ar-EG"/>
        </w:rPr>
        <w:t>الصناعية).</w:t>
      </w:r>
    </w:p>
    <w:p w:rsidR="008A0056" w:rsidRDefault="008A0056" w:rsidP="002E5551">
      <w:pPr>
        <w:pStyle w:val="NormalParaAR"/>
        <w:ind w:left="2335" w:hanging="1260"/>
        <w:rPr>
          <w:rtl/>
          <w:lang w:bidi="ar-EG"/>
        </w:rPr>
      </w:pPr>
      <w:r w:rsidRPr="008A0056">
        <w:rPr>
          <w:rtl/>
          <w:lang w:bidi="ar-EG"/>
        </w:rPr>
        <w:t>المهمة رقم 33:</w:t>
      </w:r>
      <w:r w:rsidRPr="008A0056">
        <w:rPr>
          <w:rtl/>
          <w:lang w:bidi="ar-EG"/>
        </w:rPr>
        <w:tab/>
        <w:t>مراجعة متواصلة لمعايير الويبو.</w:t>
      </w:r>
    </w:p>
    <w:p w:rsidR="008A0056" w:rsidRDefault="008A0056" w:rsidP="002E5551">
      <w:pPr>
        <w:pStyle w:val="NormalParaAR"/>
        <w:ind w:left="2335" w:hanging="1260"/>
        <w:rPr>
          <w:lang w:bidi="ar-EG"/>
        </w:rPr>
      </w:pPr>
      <w:r w:rsidRPr="008A0056">
        <w:rPr>
          <w:rtl/>
          <w:lang w:bidi="ar-EG"/>
        </w:rPr>
        <w:t>المهمة رقم 33/3:</w:t>
      </w:r>
      <w:r w:rsidRPr="008A0056">
        <w:rPr>
          <w:rtl/>
          <w:lang w:bidi="ar-EG"/>
        </w:rPr>
        <w:tab/>
        <w:t xml:space="preserve">مراجعة متواصلة لمعيار الويبو </w:t>
      </w:r>
      <w:r w:rsidRPr="008A0056">
        <w:rPr>
          <w:lang w:bidi="ar-EG"/>
        </w:rPr>
        <w:t>ST.3</w:t>
      </w:r>
      <w:r w:rsidRPr="008A0056">
        <w:rPr>
          <w:rtl/>
          <w:lang w:bidi="ar-EG"/>
        </w:rPr>
        <w:t>.</w:t>
      </w:r>
    </w:p>
    <w:p w:rsidR="00264C04" w:rsidRDefault="00514BD3" w:rsidP="00514BD3">
      <w:pPr>
        <w:pStyle w:val="NormalParaAR"/>
        <w:numPr>
          <w:ilvl w:val="0"/>
          <w:numId w:val="25"/>
        </w:numPr>
        <w:rPr>
          <w:lang w:bidi="ar-EG"/>
        </w:rPr>
      </w:pPr>
      <w:proofErr w:type="gramStart"/>
      <w:r w:rsidRPr="00514BD3">
        <w:rPr>
          <w:rtl/>
          <w:lang w:bidi="ar-EG"/>
        </w:rPr>
        <w:t>المهمتان</w:t>
      </w:r>
      <w:proofErr w:type="gramEnd"/>
      <w:r w:rsidRPr="00514BD3">
        <w:rPr>
          <w:rtl/>
          <w:lang w:bidi="ar-EG"/>
        </w:rPr>
        <w:t xml:space="preserve"> المستحدثتان </w:t>
      </w:r>
      <w:r>
        <w:rPr>
          <w:rFonts w:hint="cs"/>
          <w:rtl/>
          <w:lang w:bidi="ar-EG"/>
        </w:rPr>
        <w:t>في هذه</w:t>
      </w:r>
      <w:r w:rsidRPr="00514BD3">
        <w:rPr>
          <w:rtl/>
          <w:lang w:bidi="ar-EG"/>
        </w:rPr>
        <w:t xml:space="preserve"> الدورة </w:t>
      </w:r>
      <w:r>
        <w:rPr>
          <w:rFonts w:hint="cs"/>
          <w:rtl/>
          <w:lang w:bidi="ar-EG"/>
        </w:rPr>
        <w:t xml:space="preserve">اللتان </w:t>
      </w:r>
      <w:r w:rsidRPr="00514BD3">
        <w:rPr>
          <w:rtl/>
          <w:lang w:bidi="ar-EG"/>
        </w:rPr>
        <w:t>لم يبدأ العمل عليهما بعد:</w:t>
      </w:r>
    </w:p>
    <w:p w:rsidR="00514BD3" w:rsidRDefault="00514BD3" w:rsidP="00514BD3">
      <w:pPr>
        <w:pStyle w:val="NormalParaAR"/>
        <w:ind w:left="2335" w:hanging="1260"/>
        <w:rPr>
          <w:rtl/>
          <w:lang w:bidi="ar-EG"/>
        </w:rPr>
      </w:pPr>
      <w:r w:rsidRPr="00514BD3">
        <w:rPr>
          <w:rtl/>
          <w:lang w:bidi="ar-EG"/>
        </w:rPr>
        <w:t>المهمة رقم 50:</w:t>
      </w:r>
      <w:r w:rsidRPr="00514BD3">
        <w:rPr>
          <w:rtl/>
          <w:lang w:bidi="ar-EG"/>
        </w:rPr>
        <w:tab/>
      </w:r>
      <w:r w:rsidRPr="00E21FB0">
        <w:rPr>
          <w:rtl/>
          <w:lang w:bidi="ar-EG"/>
        </w:rPr>
        <w:t xml:space="preserve">ضمان الحفظ والتحديث اللازمين للدراسات الاستقصائية المنشورة في الجزء 7 من </w:t>
      </w:r>
      <w:r w:rsidRPr="00514BD3">
        <w:rPr>
          <w:i/>
          <w:iCs/>
          <w:rtl/>
          <w:lang w:bidi="ar-EG"/>
        </w:rPr>
        <w:t>دليل الويبو بشأن المعلومات والوثائق المتعلقة بالملكية الصناعية</w:t>
      </w:r>
      <w:r>
        <w:rPr>
          <w:rFonts w:hint="cs"/>
          <w:rtl/>
          <w:lang w:bidi="ar-EG"/>
        </w:rPr>
        <w:t>.</w:t>
      </w:r>
    </w:p>
    <w:p w:rsidR="00514BD3" w:rsidRDefault="00514BD3" w:rsidP="00514BD3">
      <w:pPr>
        <w:pStyle w:val="NormalParaAR"/>
        <w:ind w:left="2335" w:hanging="1260"/>
        <w:rPr>
          <w:lang w:bidi="ar-EG"/>
        </w:rPr>
      </w:pPr>
      <w:r w:rsidRPr="00514BD3">
        <w:rPr>
          <w:rtl/>
          <w:lang w:bidi="ar-EG"/>
        </w:rPr>
        <w:t>المهمة رقم 51:</w:t>
      </w:r>
      <w:r w:rsidRPr="00514BD3">
        <w:rPr>
          <w:rtl/>
          <w:lang w:bidi="ar-EG"/>
        </w:rPr>
        <w:tab/>
        <w:t>إعداد توصية بشأن ملف الإدارة فيما يخص وثائق البراءات الصادرة عن مكتب براءات وطني أو إقليمي لتمكين مكاتب البراءات الأخرى أو الأطراف المهتمة أخرى من تقييم اكتمال مجموعاتها من وثائق البراءات المنشورة</w:t>
      </w:r>
      <w:r>
        <w:rPr>
          <w:rFonts w:hint="cs"/>
          <w:rtl/>
          <w:lang w:bidi="ar-EG"/>
        </w:rPr>
        <w:t>.</w:t>
      </w:r>
    </w:p>
    <w:p w:rsidR="00514BD3" w:rsidRDefault="00514BD3" w:rsidP="00514BD3">
      <w:pPr>
        <w:pStyle w:val="NormalParaAR"/>
        <w:numPr>
          <w:ilvl w:val="0"/>
          <w:numId w:val="25"/>
        </w:numPr>
        <w:rPr>
          <w:lang w:bidi="ar-EG"/>
        </w:rPr>
      </w:pPr>
      <w:proofErr w:type="gramStart"/>
      <w:r w:rsidRPr="00514BD3">
        <w:rPr>
          <w:rtl/>
          <w:lang w:bidi="ar-EG"/>
        </w:rPr>
        <w:t>المهمة</w:t>
      </w:r>
      <w:proofErr w:type="gramEnd"/>
      <w:r w:rsidRPr="00514BD3">
        <w:rPr>
          <w:rtl/>
          <w:lang w:bidi="ar-EG"/>
        </w:rPr>
        <w:t xml:space="preserve"> التي لم يبدأ العمل عليها بعد والتي عُلقت:</w:t>
      </w:r>
    </w:p>
    <w:p w:rsidR="000F0056" w:rsidRDefault="000F0056" w:rsidP="000F0056">
      <w:pPr>
        <w:pStyle w:val="NormalParaAR"/>
        <w:ind w:left="2335" w:hanging="1260"/>
        <w:rPr>
          <w:rtl/>
          <w:lang w:bidi="ar-EG"/>
        </w:rPr>
      </w:pPr>
      <w:r w:rsidRPr="000F0056">
        <w:rPr>
          <w:rtl/>
          <w:lang w:bidi="ar-EG"/>
        </w:rPr>
        <w:t>المهمة رقم 43:</w:t>
      </w:r>
      <w:r w:rsidRPr="000F0056">
        <w:rPr>
          <w:rtl/>
          <w:lang w:bidi="ar-EG"/>
        </w:rPr>
        <w:tab/>
        <w:t>إعداد مبادئ توجيهية لتنفّذها مكاتب الملكية الصناعية فيما يخص ترقيم الفقرات والفقرات الطويلة وعرض وثائق البراءات بشكل منسق.</w:t>
      </w:r>
    </w:p>
    <w:p w:rsidR="000F0056" w:rsidRPr="000F0056" w:rsidRDefault="000F0056" w:rsidP="00CA6FC0">
      <w:pPr>
        <w:pStyle w:val="Heading3"/>
        <w:spacing w:after="0"/>
        <w:rPr>
          <w:lang w:bidi="ar-EG"/>
        </w:rPr>
      </w:pPr>
      <w:r w:rsidRPr="000F0056">
        <w:rPr>
          <w:rtl/>
          <w:lang w:bidi="ar-EG"/>
        </w:rPr>
        <w:t>البند 24 من جدول الأعمال: تبادل المعلومات: عروض عن أنشطة مكاتب الملكية الصناعية وخططها المتعلقة بمعايير الويبو التي تتناول لغة الترميز الموسعة (</w:t>
      </w:r>
      <w:r w:rsidRPr="000F0056">
        <w:rPr>
          <w:lang w:bidi="ar-EG"/>
        </w:rPr>
        <w:t>XML</w:t>
      </w:r>
      <w:r w:rsidRPr="000F0056">
        <w:rPr>
          <w:rtl/>
          <w:lang w:bidi="ar-EG"/>
        </w:rPr>
        <w:t>)</w:t>
      </w:r>
    </w:p>
    <w:p w:rsidR="004A20A3" w:rsidRDefault="00FE3379" w:rsidP="0093505A">
      <w:pPr>
        <w:pStyle w:val="NormalParaAR"/>
        <w:numPr>
          <w:ilvl w:val="0"/>
          <w:numId w:val="21"/>
        </w:numPr>
        <w:ind w:left="-5" w:firstLine="0"/>
        <w:rPr>
          <w:lang w:bidi="ar-EG"/>
        </w:rPr>
      </w:pPr>
      <w:r w:rsidRPr="00FE3379">
        <w:rPr>
          <w:rtl/>
          <w:lang w:bidi="ar-EG"/>
        </w:rPr>
        <w:t>ذكّرت اللجنة</w:t>
      </w:r>
      <w:r>
        <w:rPr>
          <w:rFonts w:hint="cs"/>
          <w:rtl/>
          <w:lang w:bidi="ar-EG"/>
        </w:rPr>
        <w:t>ُ</w:t>
      </w:r>
      <w:r w:rsidRPr="00FE3379">
        <w:rPr>
          <w:rtl/>
          <w:lang w:bidi="ar-EG"/>
        </w:rPr>
        <w:t xml:space="preserve"> بالعروض </w:t>
      </w:r>
      <w:r>
        <w:rPr>
          <w:rFonts w:hint="cs"/>
          <w:rtl/>
          <w:lang w:bidi="ar-EG"/>
        </w:rPr>
        <w:t>الخاصة ب</w:t>
      </w:r>
      <w:r w:rsidRPr="00FE3379">
        <w:rPr>
          <w:rtl/>
          <w:lang w:bidi="ar-EG"/>
        </w:rPr>
        <w:t>الأنشطة والخطط المتعلقة بمعايير الويبو التي تتناول لغة الترميز الموسعة التي قدّمتها في مايو 2014 وفود كندا وألمانيا والاتحاد الروسي وجمهورية كوريا والولايات المتحدة الأمريكية وممثلو المكتب الأوروبي للبراءات.</w:t>
      </w:r>
      <w:r>
        <w:rPr>
          <w:rFonts w:hint="cs"/>
          <w:rtl/>
          <w:lang w:bidi="ar-EG"/>
        </w:rPr>
        <w:t xml:space="preserve"> </w:t>
      </w:r>
      <w:r w:rsidR="0093505A">
        <w:rPr>
          <w:rFonts w:hint="cs"/>
          <w:rtl/>
          <w:lang w:bidi="ar-EG"/>
        </w:rPr>
        <w:t xml:space="preserve">كما </w:t>
      </w:r>
      <w:r w:rsidR="0093505A" w:rsidRPr="0093505A">
        <w:rPr>
          <w:rtl/>
          <w:lang w:bidi="ar-EG"/>
        </w:rPr>
        <w:t>أحاطت اللجنة علما</w:t>
      </w:r>
      <w:r w:rsidR="0093505A">
        <w:rPr>
          <w:rFonts w:hint="cs"/>
          <w:rtl/>
          <w:lang w:bidi="ar-EG"/>
        </w:rPr>
        <w:t>ً</w:t>
      </w:r>
      <w:r w:rsidR="0093505A" w:rsidRPr="0093505A">
        <w:rPr>
          <w:rtl/>
          <w:lang w:bidi="ar-EG"/>
        </w:rPr>
        <w:t xml:space="preserve"> ب</w:t>
      </w:r>
      <w:r w:rsidR="0093505A">
        <w:rPr>
          <w:rFonts w:hint="cs"/>
          <w:rtl/>
          <w:lang w:bidi="ar-EG"/>
        </w:rPr>
        <w:t>العروض الخاصة ب</w:t>
      </w:r>
      <w:r w:rsidR="0093505A" w:rsidRPr="0093505A">
        <w:rPr>
          <w:rtl/>
          <w:lang w:bidi="ar-EG"/>
        </w:rPr>
        <w:t xml:space="preserve">الأنشطة والخطط المتعلقة بمعايير الويبو التي تتناول لغة </w:t>
      </w:r>
      <w:r w:rsidR="0093505A">
        <w:rPr>
          <w:rFonts w:hint="cs"/>
          <w:rtl/>
          <w:lang w:bidi="ar-EG"/>
        </w:rPr>
        <w:t>الترميز الموسعة</w:t>
      </w:r>
      <w:r w:rsidR="0093505A">
        <w:rPr>
          <w:rtl/>
          <w:lang w:bidi="ar-EG"/>
        </w:rPr>
        <w:t>، والتي قد</w:t>
      </w:r>
      <w:r w:rsidR="0093505A" w:rsidRPr="0093505A">
        <w:rPr>
          <w:rtl/>
          <w:lang w:bidi="ar-EG"/>
        </w:rPr>
        <w:t>متها خلال هذه الدورة الرابعة المجتمعة مجدَّدا</w:t>
      </w:r>
      <w:r w:rsidR="0093505A">
        <w:rPr>
          <w:rFonts w:hint="cs"/>
          <w:rtl/>
          <w:lang w:bidi="ar-EG"/>
        </w:rPr>
        <w:t>ً</w:t>
      </w:r>
      <w:r w:rsidR="0093505A" w:rsidRPr="0093505A">
        <w:rPr>
          <w:rtl/>
          <w:lang w:bidi="ar-EG"/>
        </w:rPr>
        <w:t xml:space="preserve"> وفود الاتحاد الروسي وجمهورية كوريا والمملكة المتحدة والولايات المتحدة الأمريكية وممثلو المكتب الأوروبي للبراءات والاتحاد الدولي لحماية الأصناف النباتية الجديدة (الأوبوف).</w:t>
      </w:r>
    </w:p>
    <w:p w:rsidR="0093505A" w:rsidRDefault="007D2AE0" w:rsidP="003D4235">
      <w:pPr>
        <w:pStyle w:val="NormalParaAR"/>
        <w:numPr>
          <w:ilvl w:val="0"/>
          <w:numId w:val="21"/>
        </w:numPr>
        <w:ind w:left="-5" w:firstLine="0"/>
        <w:rPr>
          <w:lang w:bidi="ar-EG"/>
        </w:rPr>
      </w:pPr>
      <w:r w:rsidRPr="007D2AE0">
        <w:rPr>
          <w:rtl/>
          <w:lang w:bidi="ar-EG"/>
        </w:rPr>
        <w:t>وأحاط</w:t>
      </w:r>
      <w:r>
        <w:rPr>
          <w:rFonts w:hint="cs"/>
          <w:rtl/>
          <w:lang w:bidi="ar-EG"/>
        </w:rPr>
        <w:t>ت اللجنة علماً ب</w:t>
      </w:r>
      <w:r w:rsidRPr="007D2AE0">
        <w:rPr>
          <w:rtl/>
          <w:lang w:bidi="ar-EG"/>
        </w:rPr>
        <w:t xml:space="preserve">أن </w:t>
      </w:r>
      <w:r>
        <w:rPr>
          <w:rFonts w:hint="cs"/>
          <w:rtl/>
          <w:lang w:bidi="ar-EG"/>
        </w:rPr>
        <w:t>مكاتب الملكية الصناعية طبّقت</w:t>
      </w:r>
      <w:r w:rsidRPr="007D2AE0">
        <w:rPr>
          <w:rtl/>
          <w:lang w:bidi="ar-EG"/>
        </w:rPr>
        <w:t xml:space="preserve"> </w:t>
      </w:r>
      <w:r>
        <w:rPr>
          <w:rFonts w:hint="cs"/>
          <w:rtl/>
          <w:lang w:bidi="ar-EG"/>
        </w:rPr>
        <w:t xml:space="preserve">معايير </w:t>
      </w:r>
      <w:r w:rsidRPr="007D2AE0">
        <w:rPr>
          <w:rtl/>
          <w:lang w:bidi="ar-EG"/>
        </w:rPr>
        <w:t xml:space="preserve">الويبو </w:t>
      </w:r>
      <w:r w:rsidRPr="007D2AE0">
        <w:rPr>
          <w:lang w:bidi="ar-EG"/>
        </w:rPr>
        <w:t>ST.36</w:t>
      </w:r>
      <w:r>
        <w:rPr>
          <w:rFonts w:hint="cs"/>
          <w:rtl/>
          <w:lang w:bidi="ar-EG"/>
        </w:rPr>
        <w:t xml:space="preserve"> أو</w:t>
      </w:r>
      <w:r w:rsidRPr="007D2AE0">
        <w:rPr>
          <w:rtl/>
          <w:lang w:bidi="ar-EG"/>
        </w:rPr>
        <w:t xml:space="preserve"> </w:t>
      </w:r>
      <w:r w:rsidRPr="007D2AE0">
        <w:rPr>
          <w:lang w:bidi="ar-EG"/>
        </w:rPr>
        <w:t>ST.66</w:t>
      </w:r>
      <w:r>
        <w:rPr>
          <w:rFonts w:hint="cs"/>
          <w:rtl/>
          <w:lang w:bidi="ar-EG"/>
        </w:rPr>
        <w:t xml:space="preserve"> أو</w:t>
      </w:r>
      <w:r w:rsidRPr="007D2AE0">
        <w:rPr>
          <w:rtl/>
          <w:lang w:bidi="ar-EG"/>
        </w:rPr>
        <w:t xml:space="preserve"> </w:t>
      </w:r>
      <w:r w:rsidRPr="007D2AE0">
        <w:rPr>
          <w:lang w:bidi="ar-EG"/>
        </w:rPr>
        <w:t>ST.86</w:t>
      </w:r>
      <w:r w:rsidRPr="007D2AE0">
        <w:rPr>
          <w:rtl/>
          <w:lang w:bidi="ar-EG"/>
        </w:rPr>
        <w:t xml:space="preserve"> </w:t>
      </w:r>
      <w:r>
        <w:rPr>
          <w:rFonts w:hint="cs"/>
          <w:rtl/>
          <w:lang w:bidi="ar-EG"/>
        </w:rPr>
        <w:t>أ</w:t>
      </w:r>
      <w:r w:rsidRPr="007D2AE0">
        <w:rPr>
          <w:rtl/>
          <w:lang w:bidi="ar-EG"/>
        </w:rPr>
        <w:t xml:space="preserve">و </w:t>
      </w:r>
      <w:r w:rsidRPr="007D2AE0">
        <w:rPr>
          <w:lang w:bidi="ar-EG"/>
        </w:rPr>
        <w:t>ST.96</w:t>
      </w:r>
      <w:r>
        <w:rPr>
          <w:rFonts w:hint="cs"/>
          <w:rtl/>
          <w:lang w:bidi="ar-EG"/>
        </w:rPr>
        <w:t xml:space="preserve"> أو جميعها</w:t>
      </w:r>
      <w:r w:rsidRPr="007D2AE0">
        <w:rPr>
          <w:rtl/>
          <w:lang w:bidi="ar-EG"/>
        </w:rPr>
        <w:t xml:space="preserve">. </w:t>
      </w:r>
      <w:r>
        <w:rPr>
          <w:rFonts w:hint="cs"/>
          <w:rtl/>
          <w:lang w:bidi="ar-EG"/>
        </w:rPr>
        <w:t xml:space="preserve">وأحاطت اللجنة </w:t>
      </w:r>
      <w:r w:rsidR="003D4235">
        <w:rPr>
          <w:rFonts w:hint="cs"/>
          <w:rtl/>
          <w:lang w:bidi="ar-EG"/>
        </w:rPr>
        <w:t>علماً ب</w:t>
      </w:r>
      <w:r>
        <w:rPr>
          <w:rFonts w:hint="cs"/>
          <w:rtl/>
          <w:lang w:bidi="ar-EG"/>
        </w:rPr>
        <w:t xml:space="preserve">أن </w:t>
      </w:r>
      <w:r w:rsidRPr="007D2AE0">
        <w:rPr>
          <w:rtl/>
          <w:lang w:bidi="ar-EG"/>
        </w:rPr>
        <w:t xml:space="preserve">معيار الويبو </w:t>
      </w:r>
      <w:r w:rsidRPr="007D2AE0">
        <w:rPr>
          <w:lang w:bidi="ar-EG"/>
        </w:rPr>
        <w:t>ST.96</w:t>
      </w:r>
      <w:r w:rsidRPr="007D2AE0">
        <w:rPr>
          <w:rtl/>
          <w:lang w:bidi="ar-EG"/>
        </w:rPr>
        <w:t xml:space="preserve"> </w:t>
      </w:r>
      <w:r>
        <w:rPr>
          <w:rFonts w:hint="cs"/>
          <w:rtl/>
          <w:lang w:bidi="ar-EG"/>
        </w:rPr>
        <w:t>يُ</w:t>
      </w:r>
      <w:r w:rsidRPr="007D2AE0">
        <w:rPr>
          <w:rtl/>
          <w:lang w:bidi="ar-EG"/>
        </w:rPr>
        <w:t xml:space="preserve">ستخدم </w:t>
      </w:r>
      <w:r>
        <w:rPr>
          <w:rFonts w:hint="cs"/>
          <w:rtl/>
          <w:lang w:bidi="ar-EG"/>
        </w:rPr>
        <w:t>ك</w:t>
      </w:r>
      <w:r w:rsidRPr="007D2AE0">
        <w:rPr>
          <w:rtl/>
          <w:lang w:bidi="ar-EG"/>
        </w:rPr>
        <w:t xml:space="preserve">ركيزة أساسية </w:t>
      </w:r>
      <w:proofErr w:type="spellStart"/>
      <w:r w:rsidRPr="007D2AE0">
        <w:rPr>
          <w:rtl/>
          <w:lang w:bidi="ar-EG"/>
        </w:rPr>
        <w:t>لنمذجة</w:t>
      </w:r>
      <w:proofErr w:type="spellEnd"/>
      <w:r w:rsidRPr="007D2AE0">
        <w:rPr>
          <w:rtl/>
          <w:lang w:bidi="ar-EG"/>
        </w:rPr>
        <w:t xml:space="preserve"> البيانات وضمان جودة البيانات في </w:t>
      </w:r>
      <w:r w:rsidR="003D4235">
        <w:rPr>
          <w:rFonts w:hint="cs"/>
          <w:rtl/>
          <w:lang w:bidi="ar-EG"/>
        </w:rPr>
        <w:t xml:space="preserve">مكاتب الملكية الصناعية </w:t>
      </w:r>
      <w:r w:rsidRPr="007D2AE0">
        <w:rPr>
          <w:rtl/>
          <w:lang w:bidi="ar-EG"/>
        </w:rPr>
        <w:t>فضلا</w:t>
      </w:r>
      <w:r w:rsidR="003D4235">
        <w:rPr>
          <w:rFonts w:hint="cs"/>
          <w:rtl/>
          <w:lang w:bidi="ar-EG"/>
        </w:rPr>
        <w:t>ً</w:t>
      </w:r>
      <w:r w:rsidRPr="007D2AE0">
        <w:rPr>
          <w:rtl/>
          <w:lang w:bidi="ar-EG"/>
        </w:rPr>
        <w:t xml:space="preserve"> عن تبادل البيانات بين </w:t>
      </w:r>
      <w:r w:rsidR="003D4235">
        <w:rPr>
          <w:rFonts w:hint="cs"/>
          <w:rtl/>
          <w:lang w:bidi="ar-EG"/>
        </w:rPr>
        <w:t>هذه المكاتب</w:t>
      </w:r>
      <w:r w:rsidRPr="007D2AE0">
        <w:rPr>
          <w:rtl/>
          <w:lang w:bidi="ar-EG"/>
        </w:rPr>
        <w:t xml:space="preserve">. </w:t>
      </w:r>
      <w:r w:rsidR="003D4235">
        <w:rPr>
          <w:rFonts w:hint="cs"/>
          <w:rtl/>
          <w:lang w:bidi="ar-EG"/>
        </w:rPr>
        <w:t xml:space="preserve">وأقرت اللجنة بأن </w:t>
      </w:r>
      <w:r w:rsidRPr="007D2AE0">
        <w:rPr>
          <w:rtl/>
          <w:lang w:bidi="ar-EG"/>
        </w:rPr>
        <w:t>العروض التي ق</w:t>
      </w:r>
      <w:r w:rsidR="003D4235">
        <w:rPr>
          <w:rFonts w:hint="cs"/>
          <w:rtl/>
          <w:lang w:bidi="ar-EG"/>
        </w:rPr>
        <w:t>ُ</w:t>
      </w:r>
      <w:r w:rsidRPr="007D2AE0">
        <w:rPr>
          <w:rtl/>
          <w:lang w:bidi="ar-EG"/>
        </w:rPr>
        <w:t>د</w:t>
      </w:r>
      <w:r w:rsidR="003D4235">
        <w:rPr>
          <w:rFonts w:hint="cs"/>
          <w:rtl/>
          <w:lang w:bidi="ar-EG"/>
        </w:rPr>
        <w:t>ِّ</w:t>
      </w:r>
      <w:r w:rsidRPr="007D2AE0">
        <w:rPr>
          <w:rtl/>
          <w:lang w:bidi="ar-EG"/>
        </w:rPr>
        <w:t>مت مفيدة جدا</w:t>
      </w:r>
      <w:r w:rsidR="003D4235">
        <w:rPr>
          <w:rFonts w:hint="cs"/>
          <w:rtl/>
          <w:lang w:bidi="ar-EG"/>
        </w:rPr>
        <w:t>ً</w:t>
      </w:r>
      <w:r w:rsidRPr="007D2AE0">
        <w:rPr>
          <w:rtl/>
          <w:lang w:bidi="ar-EG"/>
        </w:rPr>
        <w:t xml:space="preserve"> للوفود ل</w:t>
      </w:r>
      <w:r w:rsidR="003D4235">
        <w:rPr>
          <w:rFonts w:hint="cs"/>
          <w:rtl/>
          <w:lang w:bidi="ar-EG"/>
        </w:rPr>
        <w:t xml:space="preserve">كي </w:t>
      </w:r>
      <w:r w:rsidRPr="007D2AE0">
        <w:rPr>
          <w:rtl/>
          <w:lang w:bidi="ar-EG"/>
        </w:rPr>
        <w:t>تعلم كيفية استخدام</w:t>
      </w:r>
      <w:r w:rsidR="003D4235">
        <w:rPr>
          <w:rFonts w:hint="cs"/>
          <w:rtl/>
          <w:lang w:bidi="ar-EG"/>
        </w:rPr>
        <w:t xml:space="preserve"> شتى مكاتب الملكية الصناعية ل</w:t>
      </w:r>
      <w:r w:rsidRPr="007D2AE0">
        <w:rPr>
          <w:rtl/>
          <w:lang w:bidi="ar-EG"/>
        </w:rPr>
        <w:t>معايير الويبو</w:t>
      </w:r>
      <w:r w:rsidR="003D4235">
        <w:rPr>
          <w:rFonts w:hint="cs"/>
          <w:rtl/>
          <w:lang w:bidi="ar-EG"/>
        </w:rPr>
        <w:t xml:space="preserve"> هذه </w:t>
      </w:r>
      <w:r w:rsidRPr="007D2AE0">
        <w:rPr>
          <w:rtl/>
          <w:lang w:bidi="ar-EG"/>
        </w:rPr>
        <w:t xml:space="preserve">من أجل تحقيق </w:t>
      </w:r>
      <w:r w:rsidR="003D4235">
        <w:rPr>
          <w:rFonts w:hint="cs"/>
          <w:rtl/>
          <w:lang w:bidi="ar-EG"/>
        </w:rPr>
        <w:t>شتى ال</w:t>
      </w:r>
      <w:r w:rsidRPr="007D2AE0">
        <w:rPr>
          <w:rtl/>
          <w:lang w:bidi="ar-EG"/>
        </w:rPr>
        <w:t xml:space="preserve">أغراض </w:t>
      </w:r>
      <w:r w:rsidR="003D4235">
        <w:rPr>
          <w:rFonts w:hint="cs"/>
          <w:rtl/>
          <w:lang w:bidi="ar-EG"/>
        </w:rPr>
        <w:t>ال</w:t>
      </w:r>
      <w:r w:rsidRPr="007D2AE0">
        <w:rPr>
          <w:rtl/>
          <w:lang w:bidi="ar-EG"/>
        </w:rPr>
        <w:t>تجارية.</w:t>
      </w:r>
    </w:p>
    <w:p w:rsidR="003D4235" w:rsidRPr="00B56D69" w:rsidRDefault="00B56D69" w:rsidP="00CA6FC0">
      <w:pPr>
        <w:pStyle w:val="Heading3"/>
        <w:spacing w:after="0"/>
        <w:rPr>
          <w:lang w:bidi="ar-EG"/>
        </w:rPr>
      </w:pPr>
      <w:r w:rsidRPr="00B56D69">
        <w:rPr>
          <w:rtl/>
          <w:lang w:bidi="ar-EG"/>
        </w:rPr>
        <w:t xml:space="preserve">البند 25 </w:t>
      </w:r>
      <w:proofErr w:type="gramStart"/>
      <w:r w:rsidRPr="00B56D69">
        <w:rPr>
          <w:rtl/>
          <w:lang w:bidi="ar-EG"/>
        </w:rPr>
        <w:t>من</w:t>
      </w:r>
      <w:proofErr w:type="gramEnd"/>
      <w:r w:rsidRPr="00B56D69">
        <w:rPr>
          <w:rtl/>
          <w:lang w:bidi="ar-EG"/>
        </w:rPr>
        <w:t xml:space="preserve"> جدول الأعمال:</w:t>
      </w:r>
      <w:r w:rsidRPr="00B56D69">
        <w:rPr>
          <w:rFonts w:hint="cs"/>
          <w:rtl/>
          <w:lang w:bidi="ar-EG"/>
        </w:rPr>
        <w:t xml:space="preserve"> </w:t>
      </w:r>
      <w:r w:rsidRPr="00B56D69">
        <w:rPr>
          <w:rtl/>
          <w:lang w:bidi="ar-EG"/>
        </w:rPr>
        <w:t>ملخص الرئيس</w:t>
      </w:r>
      <w:r w:rsidR="00231412">
        <w:rPr>
          <w:rFonts w:hint="cs"/>
          <w:rtl/>
          <w:lang w:bidi="ar-EG"/>
        </w:rPr>
        <w:t>ة</w:t>
      </w:r>
    </w:p>
    <w:p w:rsidR="003D4235" w:rsidRDefault="00B56D69" w:rsidP="00231412">
      <w:pPr>
        <w:pStyle w:val="NormalParaAR"/>
        <w:numPr>
          <w:ilvl w:val="0"/>
          <w:numId w:val="21"/>
        </w:numPr>
        <w:ind w:left="-5" w:firstLine="0"/>
        <w:rPr>
          <w:lang w:bidi="ar-EG"/>
        </w:rPr>
      </w:pPr>
      <w:r w:rsidRPr="00B56D69">
        <w:rPr>
          <w:rtl/>
          <w:lang w:bidi="ar-EG"/>
        </w:rPr>
        <w:t>أحاطت اللجنة علما</w:t>
      </w:r>
      <w:r>
        <w:rPr>
          <w:rFonts w:hint="cs"/>
          <w:rtl/>
          <w:lang w:bidi="ar-EG"/>
        </w:rPr>
        <w:t>ً</w:t>
      </w:r>
      <w:r w:rsidRPr="00B56D69">
        <w:rPr>
          <w:rtl/>
          <w:lang w:bidi="ar-EG"/>
        </w:rPr>
        <w:t xml:space="preserve"> بملخص الرئيس</w:t>
      </w:r>
      <w:r w:rsidR="00231412">
        <w:rPr>
          <w:rFonts w:hint="cs"/>
          <w:rtl/>
          <w:lang w:bidi="ar-EG"/>
        </w:rPr>
        <w:t xml:space="preserve">ة الذي </w:t>
      </w:r>
      <w:r w:rsidRPr="00B56D69">
        <w:rPr>
          <w:rtl/>
          <w:lang w:bidi="ar-EG"/>
        </w:rPr>
        <w:t>أ</w:t>
      </w:r>
      <w:r w:rsidR="00231412">
        <w:rPr>
          <w:rFonts w:hint="cs"/>
          <w:rtl/>
          <w:lang w:bidi="ar-EG"/>
        </w:rPr>
        <w:t>ُ</w:t>
      </w:r>
      <w:r w:rsidRPr="00B56D69">
        <w:rPr>
          <w:rtl/>
          <w:lang w:bidi="ar-EG"/>
        </w:rPr>
        <w:t>ع</w:t>
      </w:r>
      <w:r w:rsidR="00231412">
        <w:rPr>
          <w:rFonts w:hint="cs"/>
          <w:rtl/>
          <w:lang w:bidi="ar-EG"/>
        </w:rPr>
        <w:t>ِ</w:t>
      </w:r>
      <w:r w:rsidRPr="00B56D69">
        <w:rPr>
          <w:rtl/>
          <w:lang w:bidi="ar-EG"/>
        </w:rPr>
        <w:t>دّ</w:t>
      </w:r>
      <w:r w:rsidR="00231412">
        <w:rPr>
          <w:rFonts w:hint="cs"/>
          <w:rtl/>
          <w:lang w:bidi="ar-EG"/>
        </w:rPr>
        <w:t>َ</w:t>
      </w:r>
      <w:r w:rsidRPr="00B56D69">
        <w:rPr>
          <w:rtl/>
          <w:lang w:bidi="ar-EG"/>
        </w:rPr>
        <w:t xml:space="preserve"> وو</w:t>
      </w:r>
      <w:r w:rsidR="00231412">
        <w:rPr>
          <w:rFonts w:hint="cs"/>
          <w:rtl/>
          <w:lang w:bidi="ar-EG"/>
        </w:rPr>
        <w:t>ُ</w:t>
      </w:r>
      <w:r w:rsidR="00231412">
        <w:rPr>
          <w:rtl/>
          <w:lang w:bidi="ar-EG"/>
        </w:rPr>
        <w:t>زّ</w:t>
      </w:r>
      <w:r w:rsidR="00231412">
        <w:rPr>
          <w:rFonts w:hint="cs"/>
          <w:rtl/>
          <w:lang w:bidi="ar-EG"/>
        </w:rPr>
        <w:t>ِ</w:t>
      </w:r>
      <w:r w:rsidRPr="00B56D69">
        <w:rPr>
          <w:rtl/>
          <w:lang w:bidi="ar-EG"/>
        </w:rPr>
        <w:t>ع للاطلاع عليه.</w:t>
      </w:r>
    </w:p>
    <w:p w:rsidR="000A1D0F" w:rsidRPr="000A1D0F" w:rsidRDefault="000A1D0F" w:rsidP="00CA6FC0">
      <w:pPr>
        <w:pStyle w:val="Heading2"/>
        <w:spacing w:after="0"/>
        <w:rPr>
          <w:lang w:bidi="ar-EG"/>
        </w:rPr>
      </w:pPr>
      <w:r w:rsidRPr="000A1D0F">
        <w:rPr>
          <w:rtl/>
          <w:lang w:bidi="ar-EG"/>
        </w:rPr>
        <w:t xml:space="preserve">اجتماعات فرق العمل </w:t>
      </w:r>
      <w:proofErr w:type="gramStart"/>
      <w:r w:rsidRPr="000A1D0F">
        <w:rPr>
          <w:rtl/>
          <w:lang w:bidi="ar-EG"/>
        </w:rPr>
        <w:t>التابعة</w:t>
      </w:r>
      <w:proofErr w:type="gramEnd"/>
      <w:r w:rsidRPr="000A1D0F">
        <w:rPr>
          <w:rtl/>
          <w:lang w:bidi="ar-EG"/>
        </w:rPr>
        <w:t xml:space="preserve"> للجنة</w:t>
      </w:r>
    </w:p>
    <w:p w:rsidR="000A1D0F" w:rsidRDefault="000A1D0F" w:rsidP="00EB1E0F">
      <w:pPr>
        <w:pStyle w:val="NormalParaAR"/>
        <w:numPr>
          <w:ilvl w:val="0"/>
          <w:numId w:val="21"/>
        </w:numPr>
        <w:ind w:left="-5" w:firstLine="0"/>
        <w:rPr>
          <w:lang w:bidi="ar-EG"/>
        </w:rPr>
      </w:pPr>
      <w:r w:rsidRPr="000A1D0F">
        <w:rPr>
          <w:rtl/>
          <w:lang w:bidi="ar-EG"/>
        </w:rPr>
        <w:t>ع</w:t>
      </w:r>
      <w:r>
        <w:rPr>
          <w:rFonts w:hint="cs"/>
          <w:rtl/>
          <w:lang w:bidi="ar-EG"/>
        </w:rPr>
        <w:t>َ</w:t>
      </w:r>
      <w:r w:rsidRPr="000A1D0F">
        <w:rPr>
          <w:rtl/>
          <w:lang w:bidi="ar-EG"/>
        </w:rPr>
        <w:t xml:space="preserve">قدت </w:t>
      </w:r>
      <w:proofErr w:type="gramStart"/>
      <w:r>
        <w:rPr>
          <w:rFonts w:hint="cs"/>
          <w:rtl/>
          <w:lang w:bidi="ar-EG"/>
        </w:rPr>
        <w:t>فرقتا</w:t>
      </w:r>
      <w:proofErr w:type="gramEnd"/>
      <w:r w:rsidRPr="000A1D0F">
        <w:rPr>
          <w:rtl/>
          <w:lang w:bidi="ar-EG"/>
        </w:rPr>
        <w:t xml:space="preserve"> العمل التالي</w:t>
      </w:r>
      <w:r>
        <w:rPr>
          <w:rFonts w:hint="cs"/>
          <w:rtl/>
          <w:lang w:bidi="ar-EG"/>
        </w:rPr>
        <w:t>تان التابعتان للجنة</w:t>
      </w:r>
      <w:r w:rsidRPr="000A1D0F">
        <w:rPr>
          <w:rtl/>
          <w:lang w:bidi="ar-EG"/>
        </w:rPr>
        <w:t xml:space="preserve"> اجتماعات</w:t>
      </w:r>
      <w:r>
        <w:rPr>
          <w:rFonts w:hint="cs"/>
          <w:rtl/>
          <w:lang w:bidi="ar-EG"/>
        </w:rPr>
        <w:t xml:space="preserve">ٍ </w:t>
      </w:r>
      <w:r w:rsidRPr="000A1D0F">
        <w:rPr>
          <w:rtl/>
          <w:lang w:bidi="ar-EG"/>
        </w:rPr>
        <w:t>خلال هذه الدورة: فرقة العمل المعنية بالوضع القانوني</w:t>
      </w:r>
      <w:r>
        <w:rPr>
          <w:rFonts w:hint="cs"/>
          <w:rtl/>
          <w:lang w:bidi="ar-EG"/>
        </w:rPr>
        <w:t>،</w:t>
      </w:r>
      <w:r w:rsidRPr="000A1D0F">
        <w:rPr>
          <w:rtl/>
          <w:lang w:bidi="ar-EG"/>
        </w:rPr>
        <w:t xml:space="preserve"> وفرقة العمل المعنية </w:t>
      </w:r>
      <w:r w:rsidR="00EB1E0F">
        <w:rPr>
          <w:rFonts w:hint="cs"/>
          <w:rtl/>
          <w:lang w:bidi="ar-EG"/>
        </w:rPr>
        <w:t>بقوائم</w:t>
      </w:r>
      <w:r w:rsidRPr="000A1D0F">
        <w:rPr>
          <w:rtl/>
          <w:lang w:bidi="ar-EG"/>
        </w:rPr>
        <w:t xml:space="preserve"> التسلسل.</w:t>
      </w:r>
    </w:p>
    <w:p w:rsidR="00EB1E0F" w:rsidRDefault="00EB1E0F" w:rsidP="004773FC">
      <w:pPr>
        <w:pStyle w:val="NormalParaAR"/>
        <w:numPr>
          <w:ilvl w:val="0"/>
          <w:numId w:val="21"/>
        </w:numPr>
        <w:ind w:left="-5" w:firstLine="0"/>
        <w:rPr>
          <w:lang w:bidi="ar-EG"/>
        </w:rPr>
      </w:pPr>
      <w:proofErr w:type="gramStart"/>
      <w:r w:rsidRPr="00EB1E0F">
        <w:rPr>
          <w:rtl/>
          <w:lang w:bidi="ar-EG"/>
        </w:rPr>
        <w:t>وأبلغ</w:t>
      </w:r>
      <w:proofErr w:type="gramEnd"/>
      <w:r w:rsidRPr="00EB1E0F">
        <w:rPr>
          <w:rtl/>
          <w:lang w:bidi="ar-EG"/>
        </w:rPr>
        <w:t xml:space="preserve"> كل</w:t>
      </w:r>
      <w:r>
        <w:rPr>
          <w:rFonts w:hint="cs"/>
          <w:rtl/>
          <w:lang w:bidi="ar-EG"/>
        </w:rPr>
        <w:t>ُ</w:t>
      </w:r>
      <w:r w:rsidRPr="00EB1E0F">
        <w:rPr>
          <w:rtl/>
          <w:lang w:bidi="ar-EG"/>
        </w:rPr>
        <w:t xml:space="preserve"> رئيس من رؤساء الفرق العاملة اللجنةَ بالتقدم الذي أحرزته فرق</w:t>
      </w:r>
      <w:r w:rsidR="004773FC">
        <w:rPr>
          <w:rFonts w:hint="cs"/>
          <w:rtl/>
          <w:lang w:bidi="ar-EG"/>
        </w:rPr>
        <w:t>ته</w:t>
      </w:r>
      <w:r w:rsidRPr="00EB1E0F">
        <w:rPr>
          <w:rtl/>
          <w:lang w:bidi="ar-EG"/>
        </w:rPr>
        <w:t xml:space="preserve"> في الاجتماعات </w:t>
      </w:r>
      <w:r w:rsidR="004773FC">
        <w:rPr>
          <w:rFonts w:hint="cs"/>
          <w:rtl/>
          <w:lang w:bidi="ar-EG"/>
        </w:rPr>
        <w:t>المذكورة</w:t>
      </w:r>
      <w:r w:rsidRPr="00EB1E0F">
        <w:rPr>
          <w:rtl/>
          <w:lang w:bidi="ar-EG"/>
        </w:rPr>
        <w:t>.</w:t>
      </w:r>
      <w:r w:rsidR="004773FC">
        <w:rPr>
          <w:rFonts w:hint="cs"/>
          <w:rtl/>
          <w:lang w:bidi="ar-EG"/>
        </w:rPr>
        <w:t xml:space="preserve"> </w:t>
      </w:r>
      <w:proofErr w:type="gramStart"/>
      <w:r w:rsidR="004773FC">
        <w:rPr>
          <w:rFonts w:hint="cs"/>
          <w:rtl/>
          <w:lang w:bidi="ar-EG"/>
        </w:rPr>
        <w:t>كما</w:t>
      </w:r>
      <w:proofErr w:type="gramEnd"/>
      <w:r w:rsidR="004773FC">
        <w:rPr>
          <w:rFonts w:hint="cs"/>
          <w:rtl/>
          <w:lang w:bidi="ar-EG"/>
        </w:rPr>
        <w:t xml:space="preserve"> أبلغ رؤساءُ الفرق العاملة اللجنةَ ب</w:t>
      </w:r>
      <w:r w:rsidRPr="00EB1E0F">
        <w:rPr>
          <w:rtl/>
          <w:lang w:bidi="ar-EG"/>
        </w:rPr>
        <w:t>الاجتماعات</w:t>
      </w:r>
      <w:r w:rsidR="004773FC">
        <w:rPr>
          <w:rFonts w:hint="cs"/>
          <w:rtl/>
          <w:lang w:bidi="ar-EG"/>
        </w:rPr>
        <w:t xml:space="preserve"> المباشرة المحتملة المقرر عقدها </w:t>
      </w:r>
      <w:r w:rsidRPr="00EB1E0F">
        <w:rPr>
          <w:rtl/>
          <w:lang w:bidi="ar-EG"/>
        </w:rPr>
        <w:t xml:space="preserve">في سبتمبر 2016 من أجل </w:t>
      </w:r>
      <w:r w:rsidR="004773FC">
        <w:rPr>
          <w:rFonts w:hint="cs"/>
          <w:rtl/>
          <w:lang w:bidi="ar-EG"/>
        </w:rPr>
        <w:t xml:space="preserve">إحراز </w:t>
      </w:r>
      <w:r w:rsidRPr="00EB1E0F">
        <w:rPr>
          <w:rtl/>
          <w:lang w:bidi="ar-EG"/>
        </w:rPr>
        <w:t>تقدم في مناقشاتهم.</w:t>
      </w:r>
    </w:p>
    <w:p w:rsidR="003D32C1" w:rsidRPr="00231412" w:rsidRDefault="003D32C1" w:rsidP="003D32C1">
      <w:pPr>
        <w:pStyle w:val="Heading3"/>
        <w:spacing w:after="0"/>
        <w:rPr>
          <w:lang w:bidi="ar-EG"/>
        </w:rPr>
      </w:pPr>
      <w:r w:rsidRPr="00231412">
        <w:rPr>
          <w:rtl/>
          <w:lang w:bidi="ar-EG"/>
        </w:rPr>
        <w:lastRenderedPageBreak/>
        <w:t xml:space="preserve">البند 26 </w:t>
      </w:r>
      <w:proofErr w:type="gramStart"/>
      <w:r w:rsidRPr="00231412">
        <w:rPr>
          <w:rtl/>
          <w:lang w:bidi="ar-EG"/>
        </w:rPr>
        <w:t>من</w:t>
      </w:r>
      <w:proofErr w:type="gramEnd"/>
      <w:r w:rsidRPr="00231412">
        <w:rPr>
          <w:rtl/>
          <w:lang w:bidi="ar-EG"/>
        </w:rPr>
        <w:t xml:space="preserve"> جدول الأعمال: اختتام الدورة</w:t>
      </w:r>
    </w:p>
    <w:p w:rsidR="003D32C1" w:rsidRDefault="003D32C1" w:rsidP="003D32C1">
      <w:pPr>
        <w:pStyle w:val="NormalParaAR"/>
        <w:numPr>
          <w:ilvl w:val="0"/>
          <w:numId w:val="21"/>
        </w:numPr>
        <w:ind w:left="-5" w:firstLine="0"/>
        <w:rPr>
          <w:lang w:bidi="ar-EG"/>
        </w:rPr>
      </w:pPr>
      <w:r w:rsidRPr="000A1D0F">
        <w:rPr>
          <w:rtl/>
          <w:lang w:bidi="ar-EG"/>
        </w:rPr>
        <w:t xml:space="preserve">اختتمت الرئيسة الاجتماع </w:t>
      </w:r>
      <w:proofErr w:type="gramStart"/>
      <w:r w:rsidRPr="000A1D0F">
        <w:rPr>
          <w:rtl/>
          <w:lang w:bidi="ar-EG"/>
        </w:rPr>
        <w:t>في</w:t>
      </w:r>
      <w:proofErr w:type="gramEnd"/>
      <w:r w:rsidRPr="000A1D0F">
        <w:rPr>
          <w:rtl/>
          <w:lang w:bidi="ar-EG"/>
        </w:rPr>
        <w:t xml:space="preserve"> 24 مارس 2016.</w:t>
      </w:r>
    </w:p>
    <w:p w:rsidR="003D32C1" w:rsidRDefault="003D32C1" w:rsidP="003D32C1">
      <w:pPr>
        <w:pStyle w:val="Heading3"/>
        <w:rPr>
          <w:rtl/>
          <w:lang w:bidi="ar-EG"/>
        </w:rPr>
      </w:pPr>
      <w:proofErr w:type="gramStart"/>
      <w:r>
        <w:rPr>
          <w:rFonts w:hint="cs"/>
          <w:rtl/>
          <w:lang w:bidi="ar-EG"/>
        </w:rPr>
        <w:t>اعتماد</w:t>
      </w:r>
      <w:proofErr w:type="gramEnd"/>
      <w:r>
        <w:rPr>
          <w:rFonts w:hint="cs"/>
          <w:rtl/>
          <w:lang w:bidi="ar-EG"/>
        </w:rPr>
        <w:t xml:space="preserve"> تقرير الدورة</w:t>
      </w:r>
    </w:p>
    <w:p w:rsidR="003D32C1" w:rsidRPr="003D32C1" w:rsidRDefault="003D32C1" w:rsidP="00A04978">
      <w:pPr>
        <w:pStyle w:val="NormalParaAR"/>
        <w:numPr>
          <w:ilvl w:val="0"/>
          <w:numId w:val="21"/>
        </w:numPr>
        <w:ind w:left="5669" w:firstLine="0"/>
        <w:rPr>
          <w:i/>
          <w:iCs/>
          <w:rtl/>
          <w:lang w:bidi="ar-EG"/>
        </w:rPr>
      </w:pPr>
      <w:r>
        <w:rPr>
          <w:rFonts w:hint="cs"/>
          <w:i/>
          <w:iCs/>
          <w:rtl/>
          <w:lang w:bidi="ar-EG"/>
        </w:rPr>
        <w:t xml:space="preserve">اعتمد هذا التقرير </w:t>
      </w:r>
      <w:proofErr w:type="gramStart"/>
      <w:r>
        <w:rPr>
          <w:rFonts w:hint="cs"/>
          <w:i/>
          <w:iCs/>
          <w:rtl/>
          <w:lang w:bidi="ar-EG"/>
        </w:rPr>
        <w:t>المشاركون</w:t>
      </w:r>
      <w:proofErr w:type="gramEnd"/>
      <w:r>
        <w:rPr>
          <w:rFonts w:hint="cs"/>
          <w:i/>
          <w:iCs/>
          <w:rtl/>
          <w:lang w:bidi="ar-EG"/>
        </w:rPr>
        <w:t xml:space="preserve"> في الدورة الرابعة للجنة المجتمعة مجددا عن طريق منتدى إلكتروني محدود </w:t>
      </w:r>
      <w:r w:rsidR="00A04978">
        <w:rPr>
          <w:rFonts w:hint="cs"/>
          <w:i/>
          <w:iCs/>
          <w:rtl/>
          <w:lang w:bidi="ar-EG"/>
        </w:rPr>
        <w:t>المشاركة</w:t>
      </w:r>
      <w:r>
        <w:rPr>
          <w:rFonts w:hint="cs"/>
          <w:i/>
          <w:iCs/>
          <w:rtl/>
          <w:lang w:bidi="ar-EG"/>
        </w:rPr>
        <w:t>.</w:t>
      </w:r>
    </w:p>
    <w:p w:rsidR="003D32C1" w:rsidRPr="003D32C1" w:rsidRDefault="003D32C1" w:rsidP="003D32C1">
      <w:pPr>
        <w:pStyle w:val="NormalParaAR"/>
        <w:ind w:left="-5"/>
        <w:rPr>
          <w:lang w:bidi="ar-EG"/>
        </w:rPr>
      </w:pPr>
    </w:p>
    <w:p w:rsidR="009F513E" w:rsidRPr="007F38D1" w:rsidRDefault="00100CFE" w:rsidP="00100CFE">
      <w:pPr>
        <w:pStyle w:val="NormalParaAR"/>
        <w:ind w:left="5575"/>
        <w:rPr>
          <w:rtl/>
          <w:lang w:bidi="ar-EG"/>
        </w:rPr>
      </w:pPr>
      <w:r w:rsidRPr="00100CFE">
        <w:rPr>
          <w:rtl/>
          <w:lang w:bidi="ar-EG"/>
        </w:rPr>
        <w:t xml:space="preserve">[يلي ذلك </w:t>
      </w:r>
      <w:proofErr w:type="gramStart"/>
      <w:r w:rsidRPr="00100CFE">
        <w:rPr>
          <w:rtl/>
          <w:lang w:bidi="ar-EG"/>
        </w:rPr>
        <w:t>المرفقان</w:t>
      </w:r>
      <w:proofErr w:type="gramEnd"/>
      <w:r w:rsidRPr="00100CFE">
        <w:rPr>
          <w:rtl/>
          <w:lang w:bidi="ar-EG"/>
        </w:rPr>
        <w:t>]</w:t>
      </w:r>
    </w:p>
    <w:sectPr w:rsidR="009F513E" w:rsidRPr="007F38D1"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975" w:rsidRDefault="00A45975">
      <w:r>
        <w:separator/>
      </w:r>
    </w:p>
  </w:endnote>
  <w:endnote w:type="continuationSeparator" w:id="0">
    <w:p w:rsidR="00A45975" w:rsidRDefault="00A4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Times New Roman"/>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975" w:rsidRDefault="00A45975" w:rsidP="009622BF">
      <w:pPr>
        <w:bidi/>
      </w:pPr>
      <w:bookmarkStart w:id="0" w:name="OLE_LINK1"/>
      <w:bookmarkStart w:id="1" w:name="OLE_LINK2"/>
      <w:r>
        <w:separator/>
      </w:r>
      <w:bookmarkEnd w:id="0"/>
      <w:bookmarkEnd w:id="1"/>
    </w:p>
  </w:footnote>
  <w:footnote w:type="continuationSeparator" w:id="0">
    <w:p w:rsidR="00A45975" w:rsidRDefault="00A45975" w:rsidP="009622BF">
      <w:pPr>
        <w:bidi/>
      </w:pPr>
      <w:r>
        <w:separator/>
      </w:r>
    </w:p>
  </w:footnote>
  <w:footnote w:id="1">
    <w:p w:rsidR="007C4AF2" w:rsidRDefault="007C4AF2">
      <w:pPr>
        <w:pStyle w:val="FootnoteText"/>
        <w:rPr>
          <w:rtl/>
          <w:lang w:bidi="ar-EG"/>
        </w:rPr>
      </w:pPr>
      <w:r>
        <w:rPr>
          <w:rStyle w:val="FootnoteReference"/>
        </w:rPr>
        <w:footnoteRef/>
      </w:r>
      <w:r>
        <w:rPr>
          <w:rtl/>
        </w:rPr>
        <w:t xml:space="preserve"> </w:t>
      </w:r>
      <w:r w:rsidRPr="00CF618E">
        <w:rPr>
          <w:rtl/>
          <w:lang w:bidi="ar-EG"/>
        </w:rPr>
        <w:t>ليس لهذا البند من جدول الأعمال أي تأثير في مواقف الأعضاء إزاء العلاقة بين اللجنة المعنية بمعايير الويبو وآلية التنسيق لجدول أعمال التنمية.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AF2" w:rsidRDefault="007C4AF2" w:rsidP="003D32C1">
    <w:r>
      <w:t>CWS/4BIS/16</w:t>
    </w:r>
  </w:p>
  <w:p w:rsidR="007C4AF2" w:rsidRDefault="007C4AF2" w:rsidP="00D61541">
    <w:r>
      <w:fldChar w:fldCharType="begin"/>
    </w:r>
    <w:r>
      <w:instrText xml:space="preserve"> PAGE  \* MERGEFORMAT </w:instrText>
    </w:r>
    <w:r>
      <w:fldChar w:fldCharType="separate"/>
    </w:r>
    <w:r w:rsidR="00CF6F6B">
      <w:rPr>
        <w:noProof/>
      </w:rPr>
      <w:t>13</w:t>
    </w:r>
    <w:r>
      <w:fldChar w:fldCharType="end"/>
    </w:r>
  </w:p>
  <w:p w:rsidR="007C4AF2" w:rsidRDefault="007C4AF2"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96F1AFA"/>
    <w:multiLevelType w:val="hybridMultilevel"/>
    <w:tmpl w:val="40FED39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3461A2"/>
    <w:multiLevelType w:val="hybridMultilevel"/>
    <w:tmpl w:val="C6624C3E"/>
    <w:lvl w:ilvl="0" w:tplc="0E8443BA">
      <w:numFmt w:val="bullet"/>
      <w:lvlText w:val=""/>
      <w:lvlJc w:val="left"/>
      <w:pPr>
        <w:ind w:left="720" w:hanging="360"/>
      </w:pPr>
      <w:rPr>
        <w:rFonts w:ascii="Symbol" w:hAnsi="Symbol" w:cs="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220EC4"/>
    <w:multiLevelType w:val="hybridMultilevel"/>
    <w:tmpl w:val="EFBC8D7A"/>
    <w:lvl w:ilvl="0" w:tplc="1F22B0D2">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5102EA"/>
    <w:multiLevelType w:val="hybridMultilevel"/>
    <w:tmpl w:val="DE5C2CCC"/>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7DB6EF9"/>
    <w:multiLevelType w:val="hybridMultilevel"/>
    <w:tmpl w:val="1B668AD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8"/>
  </w:num>
  <w:num w:numId="3">
    <w:abstractNumId w:val="13"/>
  </w:num>
  <w:num w:numId="4">
    <w:abstractNumId w:val="21"/>
  </w:num>
  <w:num w:numId="5">
    <w:abstractNumId w:val="8"/>
  </w:num>
  <w:num w:numId="6">
    <w:abstractNumId w:val="23"/>
  </w:num>
  <w:num w:numId="7">
    <w:abstractNumId w:val="17"/>
  </w:num>
  <w:num w:numId="8">
    <w:abstractNumId w:val="20"/>
  </w:num>
  <w:num w:numId="9">
    <w:abstractNumId w:val="19"/>
  </w:num>
  <w:num w:numId="10">
    <w:abstractNumId w:val="24"/>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6"/>
  </w:num>
  <w:num w:numId="23">
    <w:abstractNumId w:val="11"/>
  </w:num>
  <w:num w:numId="24">
    <w:abstractNumId w:val="1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A64"/>
    <w:rsid w:val="000003DC"/>
    <w:rsid w:val="00002CBE"/>
    <w:rsid w:val="00003232"/>
    <w:rsid w:val="000033DA"/>
    <w:rsid w:val="0000579F"/>
    <w:rsid w:val="0000594D"/>
    <w:rsid w:val="00006222"/>
    <w:rsid w:val="000062E6"/>
    <w:rsid w:val="000074D1"/>
    <w:rsid w:val="000076BD"/>
    <w:rsid w:val="00010481"/>
    <w:rsid w:val="00010671"/>
    <w:rsid w:val="000114E2"/>
    <w:rsid w:val="00013347"/>
    <w:rsid w:val="00013D73"/>
    <w:rsid w:val="000142E1"/>
    <w:rsid w:val="000146BD"/>
    <w:rsid w:val="00014B68"/>
    <w:rsid w:val="0001645D"/>
    <w:rsid w:val="00016599"/>
    <w:rsid w:val="00017A43"/>
    <w:rsid w:val="0002157B"/>
    <w:rsid w:val="00023101"/>
    <w:rsid w:val="0002407C"/>
    <w:rsid w:val="0002476F"/>
    <w:rsid w:val="00024E17"/>
    <w:rsid w:val="000258DB"/>
    <w:rsid w:val="000259E5"/>
    <w:rsid w:val="00025FFF"/>
    <w:rsid w:val="00031B2C"/>
    <w:rsid w:val="000337A8"/>
    <w:rsid w:val="00033D2C"/>
    <w:rsid w:val="0003591B"/>
    <w:rsid w:val="00035CE8"/>
    <w:rsid w:val="00036041"/>
    <w:rsid w:val="00036B63"/>
    <w:rsid w:val="000378B6"/>
    <w:rsid w:val="00040637"/>
    <w:rsid w:val="00040688"/>
    <w:rsid w:val="0004070F"/>
    <w:rsid w:val="00040E0C"/>
    <w:rsid w:val="0004115B"/>
    <w:rsid w:val="00042F2D"/>
    <w:rsid w:val="000432B2"/>
    <w:rsid w:val="000432CF"/>
    <w:rsid w:val="000438A8"/>
    <w:rsid w:val="00044AC0"/>
    <w:rsid w:val="00045B68"/>
    <w:rsid w:val="00045E69"/>
    <w:rsid w:val="00046EDC"/>
    <w:rsid w:val="00047497"/>
    <w:rsid w:val="000500C9"/>
    <w:rsid w:val="0005014C"/>
    <w:rsid w:val="00050321"/>
    <w:rsid w:val="000508E2"/>
    <w:rsid w:val="00050A69"/>
    <w:rsid w:val="00050C55"/>
    <w:rsid w:val="00050F28"/>
    <w:rsid w:val="00053500"/>
    <w:rsid w:val="00053836"/>
    <w:rsid w:val="00054659"/>
    <w:rsid w:val="00055FA2"/>
    <w:rsid w:val="00057166"/>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2CE"/>
    <w:rsid w:val="0008237C"/>
    <w:rsid w:val="000833C3"/>
    <w:rsid w:val="00083B1D"/>
    <w:rsid w:val="0008421F"/>
    <w:rsid w:val="0008451C"/>
    <w:rsid w:val="00085A0B"/>
    <w:rsid w:val="000863B7"/>
    <w:rsid w:val="00087DB6"/>
    <w:rsid w:val="00090139"/>
    <w:rsid w:val="0009024C"/>
    <w:rsid w:val="00090ADD"/>
    <w:rsid w:val="00090EDF"/>
    <w:rsid w:val="00090FFC"/>
    <w:rsid w:val="000913C0"/>
    <w:rsid w:val="00091751"/>
    <w:rsid w:val="00091F52"/>
    <w:rsid w:val="00092982"/>
    <w:rsid w:val="00092DD6"/>
    <w:rsid w:val="00094C85"/>
    <w:rsid w:val="00094D7E"/>
    <w:rsid w:val="0009517B"/>
    <w:rsid w:val="00095270"/>
    <w:rsid w:val="00095AE2"/>
    <w:rsid w:val="000962DF"/>
    <w:rsid w:val="0009661E"/>
    <w:rsid w:val="00096725"/>
    <w:rsid w:val="000A12BC"/>
    <w:rsid w:val="000A1306"/>
    <w:rsid w:val="000A1521"/>
    <w:rsid w:val="000A1D0F"/>
    <w:rsid w:val="000A2FC1"/>
    <w:rsid w:val="000A3A57"/>
    <w:rsid w:val="000A5408"/>
    <w:rsid w:val="000A6510"/>
    <w:rsid w:val="000B0BB4"/>
    <w:rsid w:val="000B1045"/>
    <w:rsid w:val="000B1BAE"/>
    <w:rsid w:val="000B29B3"/>
    <w:rsid w:val="000B3889"/>
    <w:rsid w:val="000B3B3B"/>
    <w:rsid w:val="000B42E7"/>
    <w:rsid w:val="000B70B7"/>
    <w:rsid w:val="000B714C"/>
    <w:rsid w:val="000B73E6"/>
    <w:rsid w:val="000B7759"/>
    <w:rsid w:val="000C111E"/>
    <w:rsid w:val="000C138F"/>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1F29"/>
    <w:rsid w:val="000D5FB7"/>
    <w:rsid w:val="000D7605"/>
    <w:rsid w:val="000E06A5"/>
    <w:rsid w:val="000E16EB"/>
    <w:rsid w:val="000E4015"/>
    <w:rsid w:val="000E591F"/>
    <w:rsid w:val="000E5A23"/>
    <w:rsid w:val="000E6045"/>
    <w:rsid w:val="000E7872"/>
    <w:rsid w:val="000F0056"/>
    <w:rsid w:val="000F060D"/>
    <w:rsid w:val="000F0772"/>
    <w:rsid w:val="000F0BE5"/>
    <w:rsid w:val="000F0CA6"/>
    <w:rsid w:val="000F0F0D"/>
    <w:rsid w:val="000F1B52"/>
    <w:rsid w:val="000F1C70"/>
    <w:rsid w:val="000F1EAA"/>
    <w:rsid w:val="000F30D5"/>
    <w:rsid w:val="000F33C5"/>
    <w:rsid w:val="000F3ACF"/>
    <w:rsid w:val="000F44F7"/>
    <w:rsid w:val="000F49FA"/>
    <w:rsid w:val="000F548F"/>
    <w:rsid w:val="000F58C4"/>
    <w:rsid w:val="000F5E56"/>
    <w:rsid w:val="000F70F9"/>
    <w:rsid w:val="00100279"/>
    <w:rsid w:val="001007AB"/>
    <w:rsid w:val="00100CFE"/>
    <w:rsid w:val="00100F97"/>
    <w:rsid w:val="001012E0"/>
    <w:rsid w:val="001016F2"/>
    <w:rsid w:val="001024C1"/>
    <w:rsid w:val="0010385D"/>
    <w:rsid w:val="001042E0"/>
    <w:rsid w:val="00104C51"/>
    <w:rsid w:val="0010597B"/>
    <w:rsid w:val="00107469"/>
    <w:rsid w:val="00107C5C"/>
    <w:rsid w:val="00110107"/>
    <w:rsid w:val="00110531"/>
    <w:rsid w:val="00110794"/>
    <w:rsid w:val="00112087"/>
    <w:rsid w:val="00112524"/>
    <w:rsid w:val="00113769"/>
    <w:rsid w:val="00114141"/>
    <w:rsid w:val="00114827"/>
    <w:rsid w:val="00115266"/>
    <w:rsid w:val="001154FB"/>
    <w:rsid w:val="00115B51"/>
    <w:rsid w:val="00116569"/>
    <w:rsid w:val="001171EF"/>
    <w:rsid w:val="001173C5"/>
    <w:rsid w:val="00121092"/>
    <w:rsid w:val="00121AA0"/>
    <w:rsid w:val="00121D62"/>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0541"/>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3C27"/>
    <w:rsid w:val="0017528B"/>
    <w:rsid w:val="00175448"/>
    <w:rsid w:val="001757AF"/>
    <w:rsid w:val="00175825"/>
    <w:rsid w:val="0017666F"/>
    <w:rsid w:val="00176D64"/>
    <w:rsid w:val="00176E2C"/>
    <w:rsid w:val="00177DBF"/>
    <w:rsid w:val="00182206"/>
    <w:rsid w:val="00182417"/>
    <w:rsid w:val="0018242F"/>
    <w:rsid w:val="0018414E"/>
    <w:rsid w:val="00185718"/>
    <w:rsid w:val="001857AF"/>
    <w:rsid w:val="00185BBE"/>
    <w:rsid w:val="00186606"/>
    <w:rsid w:val="00186C67"/>
    <w:rsid w:val="00190B6D"/>
    <w:rsid w:val="00191E75"/>
    <w:rsid w:val="00192022"/>
    <w:rsid w:val="0019301D"/>
    <w:rsid w:val="00193857"/>
    <w:rsid w:val="0019454F"/>
    <w:rsid w:val="00194719"/>
    <w:rsid w:val="00194774"/>
    <w:rsid w:val="00195CE0"/>
    <w:rsid w:val="00196213"/>
    <w:rsid w:val="001A098F"/>
    <w:rsid w:val="001A10CB"/>
    <w:rsid w:val="001A110B"/>
    <w:rsid w:val="001A149A"/>
    <w:rsid w:val="001A27BC"/>
    <w:rsid w:val="001A2AB7"/>
    <w:rsid w:val="001A4A9C"/>
    <w:rsid w:val="001A66ED"/>
    <w:rsid w:val="001A6B88"/>
    <w:rsid w:val="001A6C33"/>
    <w:rsid w:val="001A6E68"/>
    <w:rsid w:val="001A7083"/>
    <w:rsid w:val="001A7CDF"/>
    <w:rsid w:val="001B3131"/>
    <w:rsid w:val="001B4B2F"/>
    <w:rsid w:val="001B7C00"/>
    <w:rsid w:val="001C09D2"/>
    <w:rsid w:val="001C1620"/>
    <w:rsid w:val="001C18B2"/>
    <w:rsid w:val="001C1994"/>
    <w:rsid w:val="001C2933"/>
    <w:rsid w:val="001C2E98"/>
    <w:rsid w:val="001C5EEE"/>
    <w:rsid w:val="001C64ED"/>
    <w:rsid w:val="001C6A73"/>
    <w:rsid w:val="001C73C2"/>
    <w:rsid w:val="001D0474"/>
    <w:rsid w:val="001D141D"/>
    <w:rsid w:val="001D1EBD"/>
    <w:rsid w:val="001D2184"/>
    <w:rsid w:val="001D24F3"/>
    <w:rsid w:val="001D2678"/>
    <w:rsid w:val="001D2DC4"/>
    <w:rsid w:val="001D6A48"/>
    <w:rsid w:val="001D74CB"/>
    <w:rsid w:val="001E1043"/>
    <w:rsid w:val="001E10E1"/>
    <w:rsid w:val="001E175F"/>
    <w:rsid w:val="001E19F7"/>
    <w:rsid w:val="001E2669"/>
    <w:rsid w:val="001E281B"/>
    <w:rsid w:val="001E3FB9"/>
    <w:rsid w:val="001E4083"/>
    <w:rsid w:val="001E4978"/>
    <w:rsid w:val="001E4BA7"/>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5E2F"/>
    <w:rsid w:val="00226B82"/>
    <w:rsid w:val="00227103"/>
    <w:rsid w:val="00227DDE"/>
    <w:rsid w:val="00230249"/>
    <w:rsid w:val="00230D5F"/>
    <w:rsid w:val="00231412"/>
    <w:rsid w:val="00231BE3"/>
    <w:rsid w:val="00232C51"/>
    <w:rsid w:val="00233414"/>
    <w:rsid w:val="00233D69"/>
    <w:rsid w:val="00234E82"/>
    <w:rsid w:val="002358AB"/>
    <w:rsid w:val="00235C9D"/>
    <w:rsid w:val="00237419"/>
    <w:rsid w:val="00237E91"/>
    <w:rsid w:val="002412D4"/>
    <w:rsid w:val="0024220D"/>
    <w:rsid w:val="00242BD3"/>
    <w:rsid w:val="00242C02"/>
    <w:rsid w:val="00243155"/>
    <w:rsid w:val="00247783"/>
    <w:rsid w:val="00247FA1"/>
    <w:rsid w:val="0025172C"/>
    <w:rsid w:val="00252CF8"/>
    <w:rsid w:val="00252E2E"/>
    <w:rsid w:val="00253210"/>
    <w:rsid w:val="0025353E"/>
    <w:rsid w:val="002536E9"/>
    <w:rsid w:val="00253DE1"/>
    <w:rsid w:val="0025425F"/>
    <w:rsid w:val="00254468"/>
    <w:rsid w:val="00254DE4"/>
    <w:rsid w:val="002559DA"/>
    <w:rsid w:val="00256955"/>
    <w:rsid w:val="0026071A"/>
    <w:rsid w:val="00261B27"/>
    <w:rsid w:val="00262B5A"/>
    <w:rsid w:val="00262F4F"/>
    <w:rsid w:val="00264C04"/>
    <w:rsid w:val="00264D2B"/>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0A76"/>
    <w:rsid w:val="002810B5"/>
    <w:rsid w:val="00281C4A"/>
    <w:rsid w:val="00281F4F"/>
    <w:rsid w:val="002823D0"/>
    <w:rsid w:val="0028491D"/>
    <w:rsid w:val="00286744"/>
    <w:rsid w:val="002909B9"/>
    <w:rsid w:val="00292CEE"/>
    <w:rsid w:val="00292D22"/>
    <w:rsid w:val="002936A9"/>
    <w:rsid w:val="00293F12"/>
    <w:rsid w:val="0029470D"/>
    <w:rsid w:val="002953B6"/>
    <w:rsid w:val="00297B80"/>
    <w:rsid w:val="002A076C"/>
    <w:rsid w:val="002A1059"/>
    <w:rsid w:val="002A3C9D"/>
    <w:rsid w:val="002A5250"/>
    <w:rsid w:val="002A530F"/>
    <w:rsid w:val="002A5403"/>
    <w:rsid w:val="002A6C9F"/>
    <w:rsid w:val="002A77F3"/>
    <w:rsid w:val="002B1288"/>
    <w:rsid w:val="002B14F0"/>
    <w:rsid w:val="002B1F0F"/>
    <w:rsid w:val="002B32F3"/>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1D30"/>
    <w:rsid w:val="002E28F3"/>
    <w:rsid w:val="002E3C87"/>
    <w:rsid w:val="002E5391"/>
    <w:rsid w:val="002E540C"/>
    <w:rsid w:val="002E5551"/>
    <w:rsid w:val="002E7615"/>
    <w:rsid w:val="002E7A2A"/>
    <w:rsid w:val="002E7F16"/>
    <w:rsid w:val="002F09BD"/>
    <w:rsid w:val="002F1425"/>
    <w:rsid w:val="002F2EC8"/>
    <w:rsid w:val="002F4CE2"/>
    <w:rsid w:val="002F5F6A"/>
    <w:rsid w:val="002F60A4"/>
    <w:rsid w:val="002F6B0C"/>
    <w:rsid w:val="002F77FC"/>
    <w:rsid w:val="003004A6"/>
    <w:rsid w:val="0030129C"/>
    <w:rsid w:val="003013E2"/>
    <w:rsid w:val="00301FE4"/>
    <w:rsid w:val="003039CC"/>
    <w:rsid w:val="00303E3A"/>
    <w:rsid w:val="00305417"/>
    <w:rsid w:val="00306127"/>
    <w:rsid w:val="0030641B"/>
    <w:rsid w:val="003067C8"/>
    <w:rsid w:val="00306893"/>
    <w:rsid w:val="00311453"/>
    <w:rsid w:val="003114C9"/>
    <w:rsid w:val="0031229D"/>
    <w:rsid w:val="00314E12"/>
    <w:rsid w:val="003166A5"/>
    <w:rsid w:val="00316C8C"/>
    <w:rsid w:val="003174C2"/>
    <w:rsid w:val="00317CE4"/>
    <w:rsid w:val="003206B9"/>
    <w:rsid w:val="00320DF4"/>
    <w:rsid w:val="00321240"/>
    <w:rsid w:val="003219A9"/>
    <w:rsid w:val="00321B00"/>
    <w:rsid w:val="00321C54"/>
    <w:rsid w:val="00321DCD"/>
    <w:rsid w:val="00321FBC"/>
    <w:rsid w:val="0032261F"/>
    <w:rsid w:val="003237A2"/>
    <w:rsid w:val="00324729"/>
    <w:rsid w:val="00324B8F"/>
    <w:rsid w:val="003251B1"/>
    <w:rsid w:val="00325C8B"/>
    <w:rsid w:val="00327011"/>
    <w:rsid w:val="0033399E"/>
    <w:rsid w:val="00334127"/>
    <w:rsid w:val="00335CA6"/>
    <w:rsid w:val="003365F0"/>
    <w:rsid w:val="00336C50"/>
    <w:rsid w:val="00337388"/>
    <w:rsid w:val="00337F49"/>
    <w:rsid w:val="0034007D"/>
    <w:rsid w:val="003428F3"/>
    <w:rsid w:val="003433E5"/>
    <w:rsid w:val="00344082"/>
    <w:rsid w:val="00344665"/>
    <w:rsid w:val="00344881"/>
    <w:rsid w:val="0034582C"/>
    <w:rsid w:val="00345916"/>
    <w:rsid w:val="00345CAC"/>
    <w:rsid w:val="0034789E"/>
    <w:rsid w:val="003501DA"/>
    <w:rsid w:val="003503E2"/>
    <w:rsid w:val="00351DC1"/>
    <w:rsid w:val="003534EE"/>
    <w:rsid w:val="003600A2"/>
    <w:rsid w:val="003611BD"/>
    <w:rsid w:val="003612D8"/>
    <w:rsid w:val="003614C2"/>
    <w:rsid w:val="00361DD7"/>
    <w:rsid w:val="0036335F"/>
    <w:rsid w:val="003637B6"/>
    <w:rsid w:val="00363F89"/>
    <w:rsid w:val="00363FB0"/>
    <w:rsid w:val="003646D6"/>
    <w:rsid w:val="00364FC6"/>
    <w:rsid w:val="0036541D"/>
    <w:rsid w:val="003678E2"/>
    <w:rsid w:val="00370504"/>
    <w:rsid w:val="00371814"/>
    <w:rsid w:val="00372BAE"/>
    <w:rsid w:val="00372EE9"/>
    <w:rsid w:val="00373F07"/>
    <w:rsid w:val="00374A60"/>
    <w:rsid w:val="00375181"/>
    <w:rsid w:val="003764C0"/>
    <w:rsid w:val="003767A4"/>
    <w:rsid w:val="003774F6"/>
    <w:rsid w:val="00377973"/>
    <w:rsid w:val="003818B3"/>
    <w:rsid w:val="0038356A"/>
    <w:rsid w:val="0038382F"/>
    <w:rsid w:val="00383F05"/>
    <w:rsid w:val="0038443F"/>
    <w:rsid w:val="00385427"/>
    <w:rsid w:val="0038646B"/>
    <w:rsid w:val="00387542"/>
    <w:rsid w:val="00387C6B"/>
    <w:rsid w:val="00390966"/>
    <w:rsid w:val="00390FC0"/>
    <w:rsid w:val="003911B2"/>
    <w:rsid w:val="00391AFE"/>
    <w:rsid w:val="00392705"/>
    <w:rsid w:val="00393A79"/>
    <w:rsid w:val="0039419C"/>
    <w:rsid w:val="00395987"/>
    <w:rsid w:val="00396375"/>
    <w:rsid w:val="00396801"/>
    <w:rsid w:val="00396E82"/>
    <w:rsid w:val="003A05D0"/>
    <w:rsid w:val="003A07FF"/>
    <w:rsid w:val="003A146E"/>
    <w:rsid w:val="003A21CD"/>
    <w:rsid w:val="003A26CD"/>
    <w:rsid w:val="003A37F7"/>
    <w:rsid w:val="003A54E9"/>
    <w:rsid w:val="003A57FE"/>
    <w:rsid w:val="003A5E7C"/>
    <w:rsid w:val="003A78C7"/>
    <w:rsid w:val="003A7E9A"/>
    <w:rsid w:val="003B15FE"/>
    <w:rsid w:val="003B1C41"/>
    <w:rsid w:val="003B333E"/>
    <w:rsid w:val="003B46AD"/>
    <w:rsid w:val="003B5C96"/>
    <w:rsid w:val="003B65FB"/>
    <w:rsid w:val="003B6A26"/>
    <w:rsid w:val="003C218D"/>
    <w:rsid w:val="003C3D89"/>
    <w:rsid w:val="003C3EE2"/>
    <w:rsid w:val="003C4224"/>
    <w:rsid w:val="003C426D"/>
    <w:rsid w:val="003C4877"/>
    <w:rsid w:val="003C4B42"/>
    <w:rsid w:val="003C4E91"/>
    <w:rsid w:val="003C57E9"/>
    <w:rsid w:val="003C62D1"/>
    <w:rsid w:val="003C663A"/>
    <w:rsid w:val="003C6D76"/>
    <w:rsid w:val="003C72F6"/>
    <w:rsid w:val="003D073C"/>
    <w:rsid w:val="003D0791"/>
    <w:rsid w:val="003D1130"/>
    <w:rsid w:val="003D32C1"/>
    <w:rsid w:val="003D37D4"/>
    <w:rsid w:val="003D4235"/>
    <w:rsid w:val="003D47A7"/>
    <w:rsid w:val="003D56B5"/>
    <w:rsid w:val="003D5DCC"/>
    <w:rsid w:val="003D6B84"/>
    <w:rsid w:val="003D7836"/>
    <w:rsid w:val="003E1A49"/>
    <w:rsid w:val="003E2D01"/>
    <w:rsid w:val="003E330E"/>
    <w:rsid w:val="003E3AE3"/>
    <w:rsid w:val="003E5733"/>
    <w:rsid w:val="003E5E27"/>
    <w:rsid w:val="003E6FD2"/>
    <w:rsid w:val="003E6FEE"/>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07C3C"/>
    <w:rsid w:val="00410B8F"/>
    <w:rsid w:val="00412057"/>
    <w:rsid w:val="004126C1"/>
    <w:rsid w:val="00413834"/>
    <w:rsid w:val="00413BA5"/>
    <w:rsid w:val="00413FA6"/>
    <w:rsid w:val="00414FD0"/>
    <w:rsid w:val="00417BD2"/>
    <w:rsid w:val="00417E93"/>
    <w:rsid w:val="004206FF"/>
    <w:rsid w:val="00422A2A"/>
    <w:rsid w:val="00424BB4"/>
    <w:rsid w:val="004258CD"/>
    <w:rsid w:val="004261D2"/>
    <w:rsid w:val="004303D1"/>
    <w:rsid w:val="00431C82"/>
    <w:rsid w:val="00433C0A"/>
    <w:rsid w:val="004349FA"/>
    <w:rsid w:val="004406BD"/>
    <w:rsid w:val="00442FBE"/>
    <w:rsid w:val="004433B1"/>
    <w:rsid w:val="00443571"/>
    <w:rsid w:val="004444E3"/>
    <w:rsid w:val="004447FD"/>
    <w:rsid w:val="00445032"/>
    <w:rsid w:val="004450CB"/>
    <w:rsid w:val="00446967"/>
    <w:rsid w:val="00446AB6"/>
    <w:rsid w:val="00450174"/>
    <w:rsid w:val="00450EEE"/>
    <w:rsid w:val="004512B2"/>
    <w:rsid w:val="004528EE"/>
    <w:rsid w:val="00453360"/>
    <w:rsid w:val="00456409"/>
    <w:rsid w:val="004569C6"/>
    <w:rsid w:val="00456ADC"/>
    <w:rsid w:val="0045768F"/>
    <w:rsid w:val="00457769"/>
    <w:rsid w:val="0046217E"/>
    <w:rsid w:val="004627AE"/>
    <w:rsid w:val="0046298E"/>
    <w:rsid w:val="004647BB"/>
    <w:rsid w:val="0046482B"/>
    <w:rsid w:val="004648E0"/>
    <w:rsid w:val="0046566B"/>
    <w:rsid w:val="00472043"/>
    <w:rsid w:val="00472F56"/>
    <w:rsid w:val="0047335E"/>
    <w:rsid w:val="00473CA1"/>
    <w:rsid w:val="0047572C"/>
    <w:rsid w:val="00476407"/>
    <w:rsid w:val="004773F7"/>
    <w:rsid w:val="004773FC"/>
    <w:rsid w:val="00481F5F"/>
    <w:rsid w:val="004821D0"/>
    <w:rsid w:val="00482CB2"/>
    <w:rsid w:val="00482D7A"/>
    <w:rsid w:val="00483D06"/>
    <w:rsid w:val="004855B3"/>
    <w:rsid w:val="00485A4A"/>
    <w:rsid w:val="00485CF7"/>
    <w:rsid w:val="004862C2"/>
    <w:rsid w:val="004863F7"/>
    <w:rsid w:val="00486FFC"/>
    <w:rsid w:val="00490EC8"/>
    <w:rsid w:val="00490ED4"/>
    <w:rsid w:val="00490F3B"/>
    <w:rsid w:val="004919D5"/>
    <w:rsid w:val="00491B91"/>
    <w:rsid w:val="00491C21"/>
    <w:rsid w:val="00491C66"/>
    <w:rsid w:val="004935D6"/>
    <w:rsid w:val="00493C47"/>
    <w:rsid w:val="00494195"/>
    <w:rsid w:val="004945FB"/>
    <w:rsid w:val="00497356"/>
    <w:rsid w:val="00497F2A"/>
    <w:rsid w:val="004A076F"/>
    <w:rsid w:val="004A1DC1"/>
    <w:rsid w:val="004A20A3"/>
    <w:rsid w:val="004A31A2"/>
    <w:rsid w:val="004A462C"/>
    <w:rsid w:val="004A48A7"/>
    <w:rsid w:val="004A4ABA"/>
    <w:rsid w:val="004A655D"/>
    <w:rsid w:val="004B01B1"/>
    <w:rsid w:val="004B083A"/>
    <w:rsid w:val="004B08D1"/>
    <w:rsid w:val="004B10E6"/>
    <w:rsid w:val="004B198F"/>
    <w:rsid w:val="004B46D0"/>
    <w:rsid w:val="004B57B0"/>
    <w:rsid w:val="004B60CE"/>
    <w:rsid w:val="004B61C9"/>
    <w:rsid w:val="004B68DE"/>
    <w:rsid w:val="004C0B26"/>
    <w:rsid w:val="004C12FE"/>
    <w:rsid w:val="004C1D57"/>
    <w:rsid w:val="004C2F7C"/>
    <w:rsid w:val="004C34F8"/>
    <w:rsid w:val="004C375F"/>
    <w:rsid w:val="004C46EF"/>
    <w:rsid w:val="004C482F"/>
    <w:rsid w:val="004C49C9"/>
    <w:rsid w:val="004C627F"/>
    <w:rsid w:val="004C76C1"/>
    <w:rsid w:val="004C7DDE"/>
    <w:rsid w:val="004D0D1A"/>
    <w:rsid w:val="004D169F"/>
    <w:rsid w:val="004D1818"/>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48A"/>
    <w:rsid w:val="00504DC1"/>
    <w:rsid w:val="00505332"/>
    <w:rsid w:val="00505A57"/>
    <w:rsid w:val="00505D37"/>
    <w:rsid w:val="005104E8"/>
    <w:rsid w:val="005107DB"/>
    <w:rsid w:val="00510DB0"/>
    <w:rsid w:val="005119F6"/>
    <w:rsid w:val="00511B7D"/>
    <w:rsid w:val="00511D00"/>
    <w:rsid w:val="005137E7"/>
    <w:rsid w:val="00514BD3"/>
    <w:rsid w:val="00516256"/>
    <w:rsid w:val="005162CF"/>
    <w:rsid w:val="00517A63"/>
    <w:rsid w:val="00517C8D"/>
    <w:rsid w:val="00517FD1"/>
    <w:rsid w:val="005219E6"/>
    <w:rsid w:val="00521B4A"/>
    <w:rsid w:val="0052212E"/>
    <w:rsid w:val="00522E91"/>
    <w:rsid w:val="0052302D"/>
    <w:rsid w:val="005236A5"/>
    <w:rsid w:val="005266BD"/>
    <w:rsid w:val="00526B75"/>
    <w:rsid w:val="00526DFD"/>
    <w:rsid w:val="0052772D"/>
    <w:rsid w:val="00530442"/>
    <w:rsid w:val="00531363"/>
    <w:rsid w:val="00534AF0"/>
    <w:rsid w:val="00535060"/>
    <w:rsid w:val="00535738"/>
    <w:rsid w:val="005409EB"/>
    <w:rsid w:val="00540F30"/>
    <w:rsid w:val="00541DD2"/>
    <w:rsid w:val="00543A63"/>
    <w:rsid w:val="00543AB5"/>
    <w:rsid w:val="005457CF"/>
    <w:rsid w:val="005457FC"/>
    <w:rsid w:val="00545976"/>
    <w:rsid w:val="0054660F"/>
    <w:rsid w:val="00547628"/>
    <w:rsid w:val="005533C3"/>
    <w:rsid w:val="005536E6"/>
    <w:rsid w:val="00553AC3"/>
    <w:rsid w:val="00553DBA"/>
    <w:rsid w:val="00554335"/>
    <w:rsid w:val="00554A75"/>
    <w:rsid w:val="00555631"/>
    <w:rsid w:val="0055621D"/>
    <w:rsid w:val="00556E8A"/>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9BC"/>
    <w:rsid w:val="00581A3D"/>
    <w:rsid w:val="00581FF0"/>
    <w:rsid w:val="005825FC"/>
    <w:rsid w:val="00583437"/>
    <w:rsid w:val="00583CE0"/>
    <w:rsid w:val="00584B4A"/>
    <w:rsid w:val="00584DCB"/>
    <w:rsid w:val="00585A16"/>
    <w:rsid w:val="00585B98"/>
    <w:rsid w:val="005863D8"/>
    <w:rsid w:val="005865B2"/>
    <w:rsid w:val="00586812"/>
    <w:rsid w:val="00586852"/>
    <w:rsid w:val="00587BC2"/>
    <w:rsid w:val="005918E4"/>
    <w:rsid w:val="00591C6D"/>
    <w:rsid w:val="00591C71"/>
    <w:rsid w:val="00592392"/>
    <w:rsid w:val="00592484"/>
    <w:rsid w:val="0059283D"/>
    <w:rsid w:val="005928D3"/>
    <w:rsid w:val="00592D5D"/>
    <w:rsid w:val="00594D23"/>
    <w:rsid w:val="005955C0"/>
    <w:rsid w:val="00595B68"/>
    <w:rsid w:val="00595EAA"/>
    <w:rsid w:val="0059672B"/>
    <w:rsid w:val="005A0C60"/>
    <w:rsid w:val="005A255F"/>
    <w:rsid w:val="005A330E"/>
    <w:rsid w:val="005A4408"/>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6FAC"/>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5DCB"/>
    <w:rsid w:val="005D6668"/>
    <w:rsid w:val="005D794C"/>
    <w:rsid w:val="005D7A9F"/>
    <w:rsid w:val="005D7AA2"/>
    <w:rsid w:val="005E2154"/>
    <w:rsid w:val="005E2FC7"/>
    <w:rsid w:val="005E37B9"/>
    <w:rsid w:val="005E427F"/>
    <w:rsid w:val="005E4574"/>
    <w:rsid w:val="005E4BBE"/>
    <w:rsid w:val="005E4C97"/>
    <w:rsid w:val="005E5014"/>
    <w:rsid w:val="005E620D"/>
    <w:rsid w:val="005E684F"/>
    <w:rsid w:val="005E68A4"/>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05C9"/>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675"/>
    <w:rsid w:val="00624D17"/>
    <w:rsid w:val="00624F56"/>
    <w:rsid w:val="00625CB9"/>
    <w:rsid w:val="00626594"/>
    <w:rsid w:val="00626A0A"/>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6DB"/>
    <w:rsid w:val="00646236"/>
    <w:rsid w:val="0064656E"/>
    <w:rsid w:val="00646DF5"/>
    <w:rsid w:val="00650397"/>
    <w:rsid w:val="006507E8"/>
    <w:rsid w:val="00650C73"/>
    <w:rsid w:val="00650CD7"/>
    <w:rsid w:val="00651143"/>
    <w:rsid w:val="00651959"/>
    <w:rsid w:val="00653149"/>
    <w:rsid w:val="006531E4"/>
    <w:rsid w:val="00654505"/>
    <w:rsid w:val="006575ED"/>
    <w:rsid w:val="006578FD"/>
    <w:rsid w:val="00657C1A"/>
    <w:rsid w:val="00660060"/>
    <w:rsid w:val="006609AA"/>
    <w:rsid w:val="00662EDE"/>
    <w:rsid w:val="00663F39"/>
    <w:rsid w:val="006643C9"/>
    <w:rsid w:val="00664C9F"/>
    <w:rsid w:val="00664D33"/>
    <w:rsid w:val="00666548"/>
    <w:rsid w:val="00666A71"/>
    <w:rsid w:val="00667537"/>
    <w:rsid w:val="00667780"/>
    <w:rsid w:val="00670865"/>
    <w:rsid w:val="006719A3"/>
    <w:rsid w:val="00671AED"/>
    <w:rsid w:val="00671FFF"/>
    <w:rsid w:val="006725B5"/>
    <w:rsid w:val="00673521"/>
    <w:rsid w:val="00673767"/>
    <w:rsid w:val="00673F39"/>
    <w:rsid w:val="006746AC"/>
    <w:rsid w:val="00674D03"/>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B89"/>
    <w:rsid w:val="006C1254"/>
    <w:rsid w:val="006C2DC5"/>
    <w:rsid w:val="006C3C65"/>
    <w:rsid w:val="006C480B"/>
    <w:rsid w:val="006C570B"/>
    <w:rsid w:val="006C572E"/>
    <w:rsid w:val="006C5997"/>
    <w:rsid w:val="006C5CD2"/>
    <w:rsid w:val="006D0636"/>
    <w:rsid w:val="006D06DC"/>
    <w:rsid w:val="006D6E46"/>
    <w:rsid w:val="006D7FA8"/>
    <w:rsid w:val="006E4601"/>
    <w:rsid w:val="006E5B86"/>
    <w:rsid w:val="006E61F5"/>
    <w:rsid w:val="006E63FF"/>
    <w:rsid w:val="006E652D"/>
    <w:rsid w:val="006E7572"/>
    <w:rsid w:val="006F2F22"/>
    <w:rsid w:val="006F31DA"/>
    <w:rsid w:val="006F434A"/>
    <w:rsid w:val="006F7974"/>
    <w:rsid w:val="00700A60"/>
    <w:rsid w:val="00705027"/>
    <w:rsid w:val="00710494"/>
    <w:rsid w:val="007117BD"/>
    <w:rsid w:val="00712009"/>
    <w:rsid w:val="00715129"/>
    <w:rsid w:val="007154CE"/>
    <w:rsid w:val="00715B25"/>
    <w:rsid w:val="00716020"/>
    <w:rsid w:val="007205B1"/>
    <w:rsid w:val="00720860"/>
    <w:rsid w:val="00721087"/>
    <w:rsid w:val="00721530"/>
    <w:rsid w:val="00721ABB"/>
    <w:rsid w:val="00723422"/>
    <w:rsid w:val="00724C4F"/>
    <w:rsid w:val="007260FE"/>
    <w:rsid w:val="00726DD6"/>
    <w:rsid w:val="0073076E"/>
    <w:rsid w:val="00731DF5"/>
    <w:rsid w:val="00733416"/>
    <w:rsid w:val="0073377E"/>
    <w:rsid w:val="00733E05"/>
    <w:rsid w:val="00735C8A"/>
    <w:rsid w:val="00735FE2"/>
    <w:rsid w:val="0073719A"/>
    <w:rsid w:val="00737C62"/>
    <w:rsid w:val="00737C91"/>
    <w:rsid w:val="0074130E"/>
    <w:rsid w:val="00743937"/>
    <w:rsid w:val="00744889"/>
    <w:rsid w:val="00744910"/>
    <w:rsid w:val="00744EF6"/>
    <w:rsid w:val="00745BA4"/>
    <w:rsid w:val="00745E8A"/>
    <w:rsid w:val="007462E8"/>
    <w:rsid w:val="00746F2D"/>
    <w:rsid w:val="0074734F"/>
    <w:rsid w:val="00747B7B"/>
    <w:rsid w:val="00750177"/>
    <w:rsid w:val="0075057F"/>
    <w:rsid w:val="0075066D"/>
    <w:rsid w:val="00752AEC"/>
    <w:rsid w:val="00752FBA"/>
    <w:rsid w:val="00753324"/>
    <w:rsid w:val="0075458D"/>
    <w:rsid w:val="007554A9"/>
    <w:rsid w:val="007556F5"/>
    <w:rsid w:val="00756457"/>
    <w:rsid w:val="00757105"/>
    <w:rsid w:val="00757B82"/>
    <w:rsid w:val="00762364"/>
    <w:rsid w:val="0076281A"/>
    <w:rsid w:val="00762ADE"/>
    <w:rsid w:val="0076365D"/>
    <w:rsid w:val="007642DC"/>
    <w:rsid w:val="007660E6"/>
    <w:rsid w:val="007661A9"/>
    <w:rsid w:val="007662C0"/>
    <w:rsid w:val="0076742F"/>
    <w:rsid w:val="00767712"/>
    <w:rsid w:val="00770552"/>
    <w:rsid w:val="007711D0"/>
    <w:rsid w:val="007712E6"/>
    <w:rsid w:val="00771D3D"/>
    <w:rsid w:val="007728AB"/>
    <w:rsid w:val="00772CFE"/>
    <w:rsid w:val="007730CF"/>
    <w:rsid w:val="0077470F"/>
    <w:rsid w:val="00774756"/>
    <w:rsid w:val="00775181"/>
    <w:rsid w:val="007751B6"/>
    <w:rsid w:val="00775345"/>
    <w:rsid w:val="00776A33"/>
    <w:rsid w:val="00776F15"/>
    <w:rsid w:val="007779ED"/>
    <w:rsid w:val="00780B1A"/>
    <w:rsid w:val="007810D3"/>
    <w:rsid w:val="0078264A"/>
    <w:rsid w:val="007828FF"/>
    <w:rsid w:val="0078376B"/>
    <w:rsid w:val="00783D11"/>
    <w:rsid w:val="0078578F"/>
    <w:rsid w:val="00785E46"/>
    <w:rsid w:val="00786290"/>
    <w:rsid w:val="00787917"/>
    <w:rsid w:val="00791489"/>
    <w:rsid w:val="0079155E"/>
    <w:rsid w:val="007915BE"/>
    <w:rsid w:val="00791683"/>
    <w:rsid w:val="00792F0C"/>
    <w:rsid w:val="00794214"/>
    <w:rsid w:val="00795460"/>
    <w:rsid w:val="00796CF7"/>
    <w:rsid w:val="007A0313"/>
    <w:rsid w:val="007A0A83"/>
    <w:rsid w:val="007A4BB3"/>
    <w:rsid w:val="007A6307"/>
    <w:rsid w:val="007A65A4"/>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B6A2C"/>
    <w:rsid w:val="007C09C4"/>
    <w:rsid w:val="007C25E9"/>
    <w:rsid w:val="007C2F78"/>
    <w:rsid w:val="007C34C5"/>
    <w:rsid w:val="007C4079"/>
    <w:rsid w:val="007C4827"/>
    <w:rsid w:val="007C4A20"/>
    <w:rsid w:val="007C4AF2"/>
    <w:rsid w:val="007C6B57"/>
    <w:rsid w:val="007D0B7F"/>
    <w:rsid w:val="007D0DF9"/>
    <w:rsid w:val="007D1266"/>
    <w:rsid w:val="007D1B94"/>
    <w:rsid w:val="007D2AE0"/>
    <w:rsid w:val="007D458D"/>
    <w:rsid w:val="007D4C99"/>
    <w:rsid w:val="007D4E8C"/>
    <w:rsid w:val="007D538F"/>
    <w:rsid w:val="007D5FF9"/>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3DD0"/>
    <w:rsid w:val="007F4960"/>
    <w:rsid w:val="007F56BB"/>
    <w:rsid w:val="007F63CE"/>
    <w:rsid w:val="007F6B8D"/>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391D"/>
    <w:rsid w:val="0081421D"/>
    <w:rsid w:val="00814ADB"/>
    <w:rsid w:val="00815065"/>
    <w:rsid w:val="00815C5D"/>
    <w:rsid w:val="0081618F"/>
    <w:rsid w:val="008174D1"/>
    <w:rsid w:val="008178B2"/>
    <w:rsid w:val="0082165E"/>
    <w:rsid w:val="00821BEF"/>
    <w:rsid w:val="00822136"/>
    <w:rsid w:val="00822AAF"/>
    <w:rsid w:val="00822F01"/>
    <w:rsid w:val="008232A6"/>
    <w:rsid w:val="00823898"/>
    <w:rsid w:val="008239D1"/>
    <w:rsid w:val="00824071"/>
    <w:rsid w:val="008246B2"/>
    <w:rsid w:val="0082488A"/>
    <w:rsid w:val="00824C08"/>
    <w:rsid w:val="008250F6"/>
    <w:rsid w:val="00826488"/>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002"/>
    <w:rsid w:val="008344C4"/>
    <w:rsid w:val="008348DA"/>
    <w:rsid w:val="00835113"/>
    <w:rsid w:val="00835621"/>
    <w:rsid w:val="008362AE"/>
    <w:rsid w:val="00837719"/>
    <w:rsid w:val="00837F88"/>
    <w:rsid w:val="00840419"/>
    <w:rsid w:val="00840A24"/>
    <w:rsid w:val="00840F1B"/>
    <w:rsid w:val="0084117A"/>
    <w:rsid w:val="00841BE6"/>
    <w:rsid w:val="00842827"/>
    <w:rsid w:val="00842965"/>
    <w:rsid w:val="00843456"/>
    <w:rsid w:val="00843A25"/>
    <w:rsid w:val="00844300"/>
    <w:rsid w:val="008458BD"/>
    <w:rsid w:val="00846956"/>
    <w:rsid w:val="00846CF1"/>
    <w:rsid w:val="00846E14"/>
    <w:rsid w:val="00847473"/>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C63"/>
    <w:rsid w:val="00870DBD"/>
    <w:rsid w:val="00870ECF"/>
    <w:rsid w:val="00870EDE"/>
    <w:rsid w:val="00871DA0"/>
    <w:rsid w:val="00872030"/>
    <w:rsid w:val="00872D30"/>
    <w:rsid w:val="00873973"/>
    <w:rsid w:val="00873AA9"/>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8EF"/>
    <w:rsid w:val="00886D40"/>
    <w:rsid w:val="00887A0E"/>
    <w:rsid w:val="008907F3"/>
    <w:rsid w:val="008920C2"/>
    <w:rsid w:val="008942E4"/>
    <w:rsid w:val="008945CF"/>
    <w:rsid w:val="0089467B"/>
    <w:rsid w:val="00895702"/>
    <w:rsid w:val="00897566"/>
    <w:rsid w:val="0089757B"/>
    <w:rsid w:val="008A0056"/>
    <w:rsid w:val="008A1594"/>
    <w:rsid w:val="008A1757"/>
    <w:rsid w:val="008A1CE6"/>
    <w:rsid w:val="008A1F25"/>
    <w:rsid w:val="008A3BFA"/>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616"/>
    <w:rsid w:val="008D0948"/>
    <w:rsid w:val="008D311C"/>
    <w:rsid w:val="008D31D2"/>
    <w:rsid w:val="008D3CC5"/>
    <w:rsid w:val="008D564A"/>
    <w:rsid w:val="008D5779"/>
    <w:rsid w:val="008D5E47"/>
    <w:rsid w:val="008D7D8C"/>
    <w:rsid w:val="008E004E"/>
    <w:rsid w:val="008E0310"/>
    <w:rsid w:val="008E04FB"/>
    <w:rsid w:val="008E3E79"/>
    <w:rsid w:val="008E4F23"/>
    <w:rsid w:val="008E5282"/>
    <w:rsid w:val="008E5E2C"/>
    <w:rsid w:val="008E78F1"/>
    <w:rsid w:val="008F03CE"/>
    <w:rsid w:val="008F075B"/>
    <w:rsid w:val="008F0E9E"/>
    <w:rsid w:val="008F1E49"/>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660D"/>
    <w:rsid w:val="009117E4"/>
    <w:rsid w:val="00912257"/>
    <w:rsid w:val="00913495"/>
    <w:rsid w:val="00913874"/>
    <w:rsid w:val="00915D3C"/>
    <w:rsid w:val="009163CC"/>
    <w:rsid w:val="0091674C"/>
    <w:rsid w:val="00916862"/>
    <w:rsid w:val="00916B2A"/>
    <w:rsid w:val="00916D96"/>
    <w:rsid w:val="009174F7"/>
    <w:rsid w:val="00917E76"/>
    <w:rsid w:val="00920167"/>
    <w:rsid w:val="00921BB8"/>
    <w:rsid w:val="00921D28"/>
    <w:rsid w:val="00922034"/>
    <w:rsid w:val="0092213B"/>
    <w:rsid w:val="0092266C"/>
    <w:rsid w:val="009241E8"/>
    <w:rsid w:val="00925956"/>
    <w:rsid w:val="00925DD2"/>
    <w:rsid w:val="00926344"/>
    <w:rsid w:val="00926929"/>
    <w:rsid w:val="00927301"/>
    <w:rsid w:val="00927BBD"/>
    <w:rsid w:val="00927E9D"/>
    <w:rsid w:val="00931859"/>
    <w:rsid w:val="0093205C"/>
    <w:rsid w:val="009343F5"/>
    <w:rsid w:val="0093456A"/>
    <w:rsid w:val="009345AE"/>
    <w:rsid w:val="0093475F"/>
    <w:rsid w:val="0093505A"/>
    <w:rsid w:val="00935301"/>
    <w:rsid w:val="00935B46"/>
    <w:rsid w:val="00936F64"/>
    <w:rsid w:val="00937B8E"/>
    <w:rsid w:val="00940C5B"/>
    <w:rsid w:val="009411F7"/>
    <w:rsid w:val="0094122B"/>
    <w:rsid w:val="009417F1"/>
    <w:rsid w:val="00941A84"/>
    <w:rsid w:val="0094204A"/>
    <w:rsid w:val="009443ED"/>
    <w:rsid w:val="00944CDF"/>
    <w:rsid w:val="00945DBF"/>
    <w:rsid w:val="00946042"/>
    <w:rsid w:val="00946AB3"/>
    <w:rsid w:val="00947074"/>
    <w:rsid w:val="0094752A"/>
    <w:rsid w:val="00947D01"/>
    <w:rsid w:val="00950019"/>
    <w:rsid w:val="009503EA"/>
    <w:rsid w:val="0095112D"/>
    <w:rsid w:val="00952124"/>
    <w:rsid w:val="00956244"/>
    <w:rsid w:val="00956A06"/>
    <w:rsid w:val="00956CBD"/>
    <w:rsid w:val="00957435"/>
    <w:rsid w:val="009578D0"/>
    <w:rsid w:val="009600C6"/>
    <w:rsid w:val="00960D80"/>
    <w:rsid w:val="00961536"/>
    <w:rsid w:val="009621CE"/>
    <w:rsid w:val="009622BF"/>
    <w:rsid w:val="0096448C"/>
    <w:rsid w:val="009651B8"/>
    <w:rsid w:val="009653F3"/>
    <w:rsid w:val="0096587A"/>
    <w:rsid w:val="009666E7"/>
    <w:rsid w:val="00967278"/>
    <w:rsid w:val="00971568"/>
    <w:rsid w:val="00972466"/>
    <w:rsid w:val="009728F2"/>
    <w:rsid w:val="00972BEF"/>
    <w:rsid w:val="00973BCF"/>
    <w:rsid w:val="009744BC"/>
    <w:rsid w:val="00974E60"/>
    <w:rsid w:val="009757BB"/>
    <w:rsid w:val="00975896"/>
    <w:rsid w:val="00975DF1"/>
    <w:rsid w:val="00976AFE"/>
    <w:rsid w:val="00983CEA"/>
    <w:rsid w:val="00984198"/>
    <w:rsid w:val="00984E04"/>
    <w:rsid w:val="00986194"/>
    <w:rsid w:val="009861D2"/>
    <w:rsid w:val="00986E53"/>
    <w:rsid w:val="00987CE5"/>
    <w:rsid w:val="00991BAD"/>
    <w:rsid w:val="00992D86"/>
    <w:rsid w:val="00993CF0"/>
    <w:rsid w:val="0099428D"/>
    <w:rsid w:val="009943D8"/>
    <w:rsid w:val="009949A7"/>
    <w:rsid w:val="00995CDC"/>
    <w:rsid w:val="009975CA"/>
    <w:rsid w:val="009A0C15"/>
    <w:rsid w:val="009A1058"/>
    <w:rsid w:val="009A1088"/>
    <w:rsid w:val="009A14CB"/>
    <w:rsid w:val="009A27C7"/>
    <w:rsid w:val="009A2961"/>
    <w:rsid w:val="009A2D6E"/>
    <w:rsid w:val="009A344A"/>
    <w:rsid w:val="009A41C7"/>
    <w:rsid w:val="009A4F5A"/>
    <w:rsid w:val="009A5C82"/>
    <w:rsid w:val="009B010D"/>
    <w:rsid w:val="009B0AAB"/>
    <w:rsid w:val="009B0D3E"/>
    <w:rsid w:val="009B1DCC"/>
    <w:rsid w:val="009B2AD1"/>
    <w:rsid w:val="009B3067"/>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C7535"/>
    <w:rsid w:val="009D2376"/>
    <w:rsid w:val="009D2D48"/>
    <w:rsid w:val="009D3103"/>
    <w:rsid w:val="009D4409"/>
    <w:rsid w:val="009D4724"/>
    <w:rsid w:val="009D4737"/>
    <w:rsid w:val="009D4B2F"/>
    <w:rsid w:val="009D4C1B"/>
    <w:rsid w:val="009D500A"/>
    <w:rsid w:val="009D5159"/>
    <w:rsid w:val="009D5EA5"/>
    <w:rsid w:val="009D64DA"/>
    <w:rsid w:val="009D6BEA"/>
    <w:rsid w:val="009D76A3"/>
    <w:rsid w:val="009D7AB5"/>
    <w:rsid w:val="009E09F5"/>
    <w:rsid w:val="009E0DBC"/>
    <w:rsid w:val="009E11BD"/>
    <w:rsid w:val="009E1DF8"/>
    <w:rsid w:val="009E2C1A"/>
    <w:rsid w:val="009E2C4B"/>
    <w:rsid w:val="009E2E0C"/>
    <w:rsid w:val="009E3218"/>
    <w:rsid w:val="009E3248"/>
    <w:rsid w:val="009E327F"/>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465F"/>
    <w:rsid w:val="00A04978"/>
    <w:rsid w:val="00A06D32"/>
    <w:rsid w:val="00A07545"/>
    <w:rsid w:val="00A13947"/>
    <w:rsid w:val="00A13E2B"/>
    <w:rsid w:val="00A1562A"/>
    <w:rsid w:val="00A15901"/>
    <w:rsid w:val="00A1618E"/>
    <w:rsid w:val="00A161A1"/>
    <w:rsid w:val="00A16E64"/>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1F2"/>
    <w:rsid w:val="00A3658D"/>
    <w:rsid w:val="00A36E51"/>
    <w:rsid w:val="00A37047"/>
    <w:rsid w:val="00A377C5"/>
    <w:rsid w:val="00A37B2E"/>
    <w:rsid w:val="00A37D45"/>
    <w:rsid w:val="00A401FD"/>
    <w:rsid w:val="00A40558"/>
    <w:rsid w:val="00A40AF2"/>
    <w:rsid w:val="00A411DC"/>
    <w:rsid w:val="00A43904"/>
    <w:rsid w:val="00A44628"/>
    <w:rsid w:val="00A4582E"/>
    <w:rsid w:val="00A45975"/>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6B9"/>
    <w:rsid w:val="00A61759"/>
    <w:rsid w:val="00A61B2E"/>
    <w:rsid w:val="00A61B88"/>
    <w:rsid w:val="00A622FD"/>
    <w:rsid w:val="00A62C70"/>
    <w:rsid w:val="00A63982"/>
    <w:rsid w:val="00A6446D"/>
    <w:rsid w:val="00A65845"/>
    <w:rsid w:val="00A65A41"/>
    <w:rsid w:val="00A66320"/>
    <w:rsid w:val="00A666AA"/>
    <w:rsid w:val="00A671FC"/>
    <w:rsid w:val="00A71670"/>
    <w:rsid w:val="00A72874"/>
    <w:rsid w:val="00A72CB2"/>
    <w:rsid w:val="00A72E48"/>
    <w:rsid w:val="00A7359C"/>
    <w:rsid w:val="00A73616"/>
    <w:rsid w:val="00A746F5"/>
    <w:rsid w:val="00A76648"/>
    <w:rsid w:val="00A76DF7"/>
    <w:rsid w:val="00A77523"/>
    <w:rsid w:val="00A8044C"/>
    <w:rsid w:val="00A83454"/>
    <w:rsid w:val="00A843FC"/>
    <w:rsid w:val="00A84DA5"/>
    <w:rsid w:val="00A85302"/>
    <w:rsid w:val="00A86119"/>
    <w:rsid w:val="00A8649F"/>
    <w:rsid w:val="00A86D25"/>
    <w:rsid w:val="00A877BD"/>
    <w:rsid w:val="00A8786B"/>
    <w:rsid w:val="00A87D4F"/>
    <w:rsid w:val="00A90107"/>
    <w:rsid w:val="00A903F1"/>
    <w:rsid w:val="00A905CC"/>
    <w:rsid w:val="00A90974"/>
    <w:rsid w:val="00A9197E"/>
    <w:rsid w:val="00A92065"/>
    <w:rsid w:val="00A92184"/>
    <w:rsid w:val="00A9334F"/>
    <w:rsid w:val="00A93D6F"/>
    <w:rsid w:val="00A94D2E"/>
    <w:rsid w:val="00A9614E"/>
    <w:rsid w:val="00A963B5"/>
    <w:rsid w:val="00A964ED"/>
    <w:rsid w:val="00A96FA8"/>
    <w:rsid w:val="00A97665"/>
    <w:rsid w:val="00AA0504"/>
    <w:rsid w:val="00AA0909"/>
    <w:rsid w:val="00AA0E00"/>
    <w:rsid w:val="00AA1114"/>
    <w:rsid w:val="00AA1C72"/>
    <w:rsid w:val="00AA1E8D"/>
    <w:rsid w:val="00AA1FDE"/>
    <w:rsid w:val="00AA291C"/>
    <w:rsid w:val="00AA30F6"/>
    <w:rsid w:val="00AA334D"/>
    <w:rsid w:val="00AA3629"/>
    <w:rsid w:val="00AA37B1"/>
    <w:rsid w:val="00AA47B8"/>
    <w:rsid w:val="00AA550A"/>
    <w:rsid w:val="00AA5EBD"/>
    <w:rsid w:val="00AA628B"/>
    <w:rsid w:val="00AA6DE4"/>
    <w:rsid w:val="00AA7408"/>
    <w:rsid w:val="00AA7D1F"/>
    <w:rsid w:val="00AB02C6"/>
    <w:rsid w:val="00AB246B"/>
    <w:rsid w:val="00AB2E96"/>
    <w:rsid w:val="00AB36D4"/>
    <w:rsid w:val="00AB4C1E"/>
    <w:rsid w:val="00AB5500"/>
    <w:rsid w:val="00AB5564"/>
    <w:rsid w:val="00AB57FB"/>
    <w:rsid w:val="00AB7348"/>
    <w:rsid w:val="00AC13B0"/>
    <w:rsid w:val="00AC2F02"/>
    <w:rsid w:val="00AC2FD0"/>
    <w:rsid w:val="00AC3DBD"/>
    <w:rsid w:val="00AC5E85"/>
    <w:rsid w:val="00AC5F51"/>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8D"/>
    <w:rsid w:val="00AE6CD6"/>
    <w:rsid w:val="00AE7348"/>
    <w:rsid w:val="00AE7394"/>
    <w:rsid w:val="00AE7CD2"/>
    <w:rsid w:val="00AF039B"/>
    <w:rsid w:val="00AF0B77"/>
    <w:rsid w:val="00AF138B"/>
    <w:rsid w:val="00AF160F"/>
    <w:rsid w:val="00AF1919"/>
    <w:rsid w:val="00AF1B7B"/>
    <w:rsid w:val="00AF3291"/>
    <w:rsid w:val="00AF395E"/>
    <w:rsid w:val="00AF4D6A"/>
    <w:rsid w:val="00AF5D2C"/>
    <w:rsid w:val="00AF5D6E"/>
    <w:rsid w:val="00AF6318"/>
    <w:rsid w:val="00B0072E"/>
    <w:rsid w:val="00B01ED5"/>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5D2"/>
    <w:rsid w:val="00B26625"/>
    <w:rsid w:val="00B26A5A"/>
    <w:rsid w:val="00B2713B"/>
    <w:rsid w:val="00B2769B"/>
    <w:rsid w:val="00B307D2"/>
    <w:rsid w:val="00B3398B"/>
    <w:rsid w:val="00B33B1E"/>
    <w:rsid w:val="00B3601C"/>
    <w:rsid w:val="00B362D9"/>
    <w:rsid w:val="00B36B99"/>
    <w:rsid w:val="00B36D20"/>
    <w:rsid w:val="00B36F67"/>
    <w:rsid w:val="00B40633"/>
    <w:rsid w:val="00B40B92"/>
    <w:rsid w:val="00B43BF8"/>
    <w:rsid w:val="00B44049"/>
    <w:rsid w:val="00B44318"/>
    <w:rsid w:val="00B44C4B"/>
    <w:rsid w:val="00B477CB"/>
    <w:rsid w:val="00B508A7"/>
    <w:rsid w:val="00B52081"/>
    <w:rsid w:val="00B52695"/>
    <w:rsid w:val="00B545AF"/>
    <w:rsid w:val="00B55B09"/>
    <w:rsid w:val="00B56711"/>
    <w:rsid w:val="00B56D69"/>
    <w:rsid w:val="00B57EF2"/>
    <w:rsid w:val="00B604F3"/>
    <w:rsid w:val="00B60980"/>
    <w:rsid w:val="00B6101C"/>
    <w:rsid w:val="00B615ED"/>
    <w:rsid w:val="00B63A9D"/>
    <w:rsid w:val="00B64888"/>
    <w:rsid w:val="00B672E3"/>
    <w:rsid w:val="00B675F9"/>
    <w:rsid w:val="00B70849"/>
    <w:rsid w:val="00B70B19"/>
    <w:rsid w:val="00B72C1C"/>
    <w:rsid w:val="00B73BB7"/>
    <w:rsid w:val="00B751C3"/>
    <w:rsid w:val="00B76C0D"/>
    <w:rsid w:val="00B77D0D"/>
    <w:rsid w:val="00B80817"/>
    <w:rsid w:val="00B827E6"/>
    <w:rsid w:val="00B82A28"/>
    <w:rsid w:val="00B82B8D"/>
    <w:rsid w:val="00B82C97"/>
    <w:rsid w:val="00B841EC"/>
    <w:rsid w:val="00B84913"/>
    <w:rsid w:val="00B851D5"/>
    <w:rsid w:val="00B85B06"/>
    <w:rsid w:val="00B90558"/>
    <w:rsid w:val="00B92958"/>
    <w:rsid w:val="00B93957"/>
    <w:rsid w:val="00B9404A"/>
    <w:rsid w:val="00B94877"/>
    <w:rsid w:val="00B9491F"/>
    <w:rsid w:val="00B94C26"/>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7EC4"/>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30BB"/>
    <w:rsid w:val="00BD4EEC"/>
    <w:rsid w:val="00BD4F34"/>
    <w:rsid w:val="00BD537C"/>
    <w:rsid w:val="00BD6F5B"/>
    <w:rsid w:val="00BD7662"/>
    <w:rsid w:val="00BE05ED"/>
    <w:rsid w:val="00BE0BBB"/>
    <w:rsid w:val="00BE1D8B"/>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87E"/>
    <w:rsid w:val="00BF4D03"/>
    <w:rsid w:val="00BF4E85"/>
    <w:rsid w:val="00BF54BD"/>
    <w:rsid w:val="00BF5892"/>
    <w:rsid w:val="00C01804"/>
    <w:rsid w:val="00C026BC"/>
    <w:rsid w:val="00C02AD4"/>
    <w:rsid w:val="00C03869"/>
    <w:rsid w:val="00C03B12"/>
    <w:rsid w:val="00C07988"/>
    <w:rsid w:val="00C07C5E"/>
    <w:rsid w:val="00C10068"/>
    <w:rsid w:val="00C10AC5"/>
    <w:rsid w:val="00C12DAD"/>
    <w:rsid w:val="00C12E17"/>
    <w:rsid w:val="00C14741"/>
    <w:rsid w:val="00C1544B"/>
    <w:rsid w:val="00C1665A"/>
    <w:rsid w:val="00C1739F"/>
    <w:rsid w:val="00C177FF"/>
    <w:rsid w:val="00C2037D"/>
    <w:rsid w:val="00C222FF"/>
    <w:rsid w:val="00C2338E"/>
    <w:rsid w:val="00C23FB0"/>
    <w:rsid w:val="00C24021"/>
    <w:rsid w:val="00C248AF"/>
    <w:rsid w:val="00C248D9"/>
    <w:rsid w:val="00C24B09"/>
    <w:rsid w:val="00C24BDE"/>
    <w:rsid w:val="00C24E9F"/>
    <w:rsid w:val="00C27290"/>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33"/>
    <w:rsid w:val="00C42BFB"/>
    <w:rsid w:val="00C436E6"/>
    <w:rsid w:val="00C44DDC"/>
    <w:rsid w:val="00C5128B"/>
    <w:rsid w:val="00C51423"/>
    <w:rsid w:val="00C5294D"/>
    <w:rsid w:val="00C52F83"/>
    <w:rsid w:val="00C54C1B"/>
    <w:rsid w:val="00C54DBA"/>
    <w:rsid w:val="00C57ED3"/>
    <w:rsid w:val="00C61640"/>
    <w:rsid w:val="00C61AA7"/>
    <w:rsid w:val="00C61B8E"/>
    <w:rsid w:val="00C63879"/>
    <w:rsid w:val="00C63B15"/>
    <w:rsid w:val="00C668DE"/>
    <w:rsid w:val="00C67972"/>
    <w:rsid w:val="00C7044F"/>
    <w:rsid w:val="00C720F8"/>
    <w:rsid w:val="00C7294B"/>
    <w:rsid w:val="00C7458E"/>
    <w:rsid w:val="00C75139"/>
    <w:rsid w:val="00C7525C"/>
    <w:rsid w:val="00C76CF7"/>
    <w:rsid w:val="00C77A42"/>
    <w:rsid w:val="00C83A4C"/>
    <w:rsid w:val="00C8423A"/>
    <w:rsid w:val="00C8533B"/>
    <w:rsid w:val="00C858BA"/>
    <w:rsid w:val="00C86977"/>
    <w:rsid w:val="00C9023B"/>
    <w:rsid w:val="00C916C8"/>
    <w:rsid w:val="00C9398D"/>
    <w:rsid w:val="00C939EE"/>
    <w:rsid w:val="00C93C6E"/>
    <w:rsid w:val="00C93DAE"/>
    <w:rsid w:val="00C93F93"/>
    <w:rsid w:val="00C94D42"/>
    <w:rsid w:val="00C94D44"/>
    <w:rsid w:val="00C95EEE"/>
    <w:rsid w:val="00C974CB"/>
    <w:rsid w:val="00C97929"/>
    <w:rsid w:val="00CA0049"/>
    <w:rsid w:val="00CA0980"/>
    <w:rsid w:val="00CA2A98"/>
    <w:rsid w:val="00CA2BAE"/>
    <w:rsid w:val="00CA2C9B"/>
    <w:rsid w:val="00CA34BA"/>
    <w:rsid w:val="00CA4503"/>
    <w:rsid w:val="00CA5A66"/>
    <w:rsid w:val="00CA651B"/>
    <w:rsid w:val="00CA6FC0"/>
    <w:rsid w:val="00CA796A"/>
    <w:rsid w:val="00CB2575"/>
    <w:rsid w:val="00CB3677"/>
    <w:rsid w:val="00CB368F"/>
    <w:rsid w:val="00CB3A6B"/>
    <w:rsid w:val="00CB4C42"/>
    <w:rsid w:val="00CB4DFA"/>
    <w:rsid w:val="00CB790B"/>
    <w:rsid w:val="00CB7BD7"/>
    <w:rsid w:val="00CC4CB6"/>
    <w:rsid w:val="00CC4DB0"/>
    <w:rsid w:val="00CC5038"/>
    <w:rsid w:val="00CC5326"/>
    <w:rsid w:val="00CC6803"/>
    <w:rsid w:val="00CC69F2"/>
    <w:rsid w:val="00CC7426"/>
    <w:rsid w:val="00CC7910"/>
    <w:rsid w:val="00CD0C20"/>
    <w:rsid w:val="00CD297A"/>
    <w:rsid w:val="00CD3DB0"/>
    <w:rsid w:val="00CD4129"/>
    <w:rsid w:val="00CD5567"/>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180B"/>
    <w:rsid w:val="00CF285E"/>
    <w:rsid w:val="00CF296F"/>
    <w:rsid w:val="00CF3739"/>
    <w:rsid w:val="00CF5597"/>
    <w:rsid w:val="00CF57B4"/>
    <w:rsid w:val="00CF5CA5"/>
    <w:rsid w:val="00CF618E"/>
    <w:rsid w:val="00CF645E"/>
    <w:rsid w:val="00CF658A"/>
    <w:rsid w:val="00CF66B6"/>
    <w:rsid w:val="00CF68D2"/>
    <w:rsid w:val="00CF6F6B"/>
    <w:rsid w:val="00CF79DF"/>
    <w:rsid w:val="00D007D6"/>
    <w:rsid w:val="00D01A9F"/>
    <w:rsid w:val="00D01CED"/>
    <w:rsid w:val="00D01E38"/>
    <w:rsid w:val="00D022B5"/>
    <w:rsid w:val="00D039B5"/>
    <w:rsid w:val="00D04AA9"/>
    <w:rsid w:val="00D04E29"/>
    <w:rsid w:val="00D04F76"/>
    <w:rsid w:val="00D053D2"/>
    <w:rsid w:val="00D05696"/>
    <w:rsid w:val="00D06D22"/>
    <w:rsid w:val="00D07A8B"/>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708"/>
    <w:rsid w:val="00D24BB7"/>
    <w:rsid w:val="00D2506D"/>
    <w:rsid w:val="00D263AE"/>
    <w:rsid w:val="00D27855"/>
    <w:rsid w:val="00D27E5A"/>
    <w:rsid w:val="00D31021"/>
    <w:rsid w:val="00D329B9"/>
    <w:rsid w:val="00D33412"/>
    <w:rsid w:val="00D3482C"/>
    <w:rsid w:val="00D3664C"/>
    <w:rsid w:val="00D3683A"/>
    <w:rsid w:val="00D379C5"/>
    <w:rsid w:val="00D37C36"/>
    <w:rsid w:val="00D37E79"/>
    <w:rsid w:val="00D40559"/>
    <w:rsid w:val="00D405B8"/>
    <w:rsid w:val="00D41493"/>
    <w:rsid w:val="00D41980"/>
    <w:rsid w:val="00D4200A"/>
    <w:rsid w:val="00D4267F"/>
    <w:rsid w:val="00D43B58"/>
    <w:rsid w:val="00D441E9"/>
    <w:rsid w:val="00D44425"/>
    <w:rsid w:val="00D44BFD"/>
    <w:rsid w:val="00D44FC8"/>
    <w:rsid w:val="00D45D8F"/>
    <w:rsid w:val="00D50332"/>
    <w:rsid w:val="00D506C6"/>
    <w:rsid w:val="00D52B95"/>
    <w:rsid w:val="00D5362B"/>
    <w:rsid w:val="00D53809"/>
    <w:rsid w:val="00D53A09"/>
    <w:rsid w:val="00D54AAB"/>
    <w:rsid w:val="00D552F9"/>
    <w:rsid w:val="00D56EDF"/>
    <w:rsid w:val="00D56EEA"/>
    <w:rsid w:val="00D56F08"/>
    <w:rsid w:val="00D57361"/>
    <w:rsid w:val="00D61406"/>
    <w:rsid w:val="00D61541"/>
    <w:rsid w:val="00D61575"/>
    <w:rsid w:val="00D621B7"/>
    <w:rsid w:val="00D6294E"/>
    <w:rsid w:val="00D63C9A"/>
    <w:rsid w:val="00D640BC"/>
    <w:rsid w:val="00D64AF1"/>
    <w:rsid w:val="00D654D5"/>
    <w:rsid w:val="00D65A9D"/>
    <w:rsid w:val="00D65CB5"/>
    <w:rsid w:val="00D6620C"/>
    <w:rsid w:val="00D677BB"/>
    <w:rsid w:val="00D70544"/>
    <w:rsid w:val="00D71463"/>
    <w:rsid w:val="00D7194A"/>
    <w:rsid w:val="00D72AE4"/>
    <w:rsid w:val="00D73026"/>
    <w:rsid w:val="00D73FA1"/>
    <w:rsid w:val="00D7469D"/>
    <w:rsid w:val="00D752A0"/>
    <w:rsid w:val="00D7550B"/>
    <w:rsid w:val="00D75EEB"/>
    <w:rsid w:val="00D75F1E"/>
    <w:rsid w:val="00D7690E"/>
    <w:rsid w:val="00D770A7"/>
    <w:rsid w:val="00D80F87"/>
    <w:rsid w:val="00D812A5"/>
    <w:rsid w:val="00D82A5C"/>
    <w:rsid w:val="00D82D11"/>
    <w:rsid w:val="00D82ED1"/>
    <w:rsid w:val="00D83CD3"/>
    <w:rsid w:val="00D83E51"/>
    <w:rsid w:val="00D84719"/>
    <w:rsid w:val="00D856EA"/>
    <w:rsid w:val="00D85ACD"/>
    <w:rsid w:val="00D86460"/>
    <w:rsid w:val="00D912D5"/>
    <w:rsid w:val="00D91AAF"/>
    <w:rsid w:val="00D92377"/>
    <w:rsid w:val="00D94049"/>
    <w:rsid w:val="00D94564"/>
    <w:rsid w:val="00D9536E"/>
    <w:rsid w:val="00D967CC"/>
    <w:rsid w:val="00D97426"/>
    <w:rsid w:val="00D97568"/>
    <w:rsid w:val="00DA06B0"/>
    <w:rsid w:val="00DA0800"/>
    <w:rsid w:val="00DA29BA"/>
    <w:rsid w:val="00DA3249"/>
    <w:rsid w:val="00DA38CE"/>
    <w:rsid w:val="00DA4B01"/>
    <w:rsid w:val="00DA5055"/>
    <w:rsid w:val="00DA5322"/>
    <w:rsid w:val="00DA55AC"/>
    <w:rsid w:val="00DA5600"/>
    <w:rsid w:val="00DA5E31"/>
    <w:rsid w:val="00DA608B"/>
    <w:rsid w:val="00DA7413"/>
    <w:rsid w:val="00DA7FE9"/>
    <w:rsid w:val="00DB0066"/>
    <w:rsid w:val="00DB0F9E"/>
    <w:rsid w:val="00DB1307"/>
    <w:rsid w:val="00DB1E1A"/>
    <w:rsid w:val="00DB2AF6"/>
    <w:rsid w:val="00DB364F"/>
    <w:rsid w:val="00DB39E7"/>
    <w:rsid w:val="00DB3AAE"/>
    <w:rsid w:val="00DB3B3E"/>
    <w:rsid w:val="00DB6F3F"/>
    <w:rsid w:val="00DB71DB"/>
    <w:rsid w:val="00DB71E1"/>
    <w:rsid w:val="00DB7B0F"/>
    <w:rsid w:val="00DB7CB3"/>
    <w:rsid w:val="00DC0D57"/>
    <w:rsid w:val="00DC16F7"/>
    <w:rsid w:val="00DC1CA3"/>
    <w:rsid w:val="00DC2641"/>
    <w:rsid w:val="00DC2B1E"/>
    <w:rsid w:val="00DC397A"/>
    <w:rsid w:val="00DC7481"/>
    <w:rsid w:val="00DC7591"/>
    <w:rsid w:val="00DD0839"/>
    <w:rsid w:val="00DD26D0"/>
    <w:rsid w:val="00DD47D5"/>
    <w:rsid w:val="00DD4B41"/>
    <w:rsid w:val="00DD6729"/>
    <w:rsid w:val="00DD7960"/>
    <w:rsid w:val="00DD7B0D"/>
    <w:rsid w:val="00DE02D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0D4"/>
    <w:rsid w:val="00E01623"/>
    <w:rsid w:val="00E028DA"/>
    <w:rsid w:val="00E03FE3"/>
    <w:rsid w:val="00E06951"/>
    <w:rsid w:val="00E10C94"/>
    <w:rsid w:val="00E10EC4"/>
    <w:rsid w:val="00E118D7"/>
    <w:rsid w:val="00E13F46"/>
    <w:rsid w:val="00E15BD4"/>
    <w:rsid w:val="00E16458"/>
    <w:rsid w:val="00E16FB6"/>
    <w:rsid w:val="00E17001"/>
    <w:rsid w:val="00E17814"/>
    <w:rsid w:val="00E17CEF"/>
    <w:rsid w:val="00E20FBC"/>
    <w:rsid w:val="00E21FB0"/>
    <w:rsid w:val="00E244CA"/>
    <w:rsid w:val="00E2512D"/>
    <w:rsid w:val="00E2548C"/>
    <w:rsid w:val="00E2662B"/>
    <w:rsid w:val="00E26736"/>
    <w:rsid w:val="00E268AC"/>
    <w:rsid w:val="00E27986"/>
    <w:rsid w:val="00E27D23"/>
    <w:rsid w:val="00E30A8A"/>
    <w:rsid w:val="00E31BC7"/>
    <w:rsid w:val="00E31E7F"/>
    <w:rsid w:val="00E32701"/>
    <w:rsid w:val="00E363CD"/>
    <w:rsid w:val="00E365C4"/>
    <w:rsid w:val="00E36C7F"/>
    <w:rsid w:val="00E37652"/>
    <w:rsid w:val="00E3768F"/>
    <w:rsid w:val="00E402BC"/>
    <w:rsid w:val="00E41403"/>
    <w:rsid w:val="00E418C7"/>
    <w:rsid w:val="00E41BD7"/>
    <w:rsid w:val="00E428D6"/>
    <w:rsid w:val="00E43284"/>
    <w:rsid w:val="00E444AA"/>
    <w:rsid w:val="00E445C9"/>
    <w:rsid w:val="00E447C5"/>
    <w:rsid w:val="00E450C1"/>
    <w:rsid w:val="00E4547F"/>
    <w:rsid w:val="00E4574F"/>
    <w:rsid w:val="00E46B7D"/>
    <w:rsid w:val="00E4764F"/>
    <w:rsid w:val="00E479BF"/>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4791"/>
    <w:rsid w:val="00E6512F"/>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94C"/>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A75"/>
    <w:rsid w:val="00E96DDE"/>
    <w:rsid w:val="00EA04AE"/>
    <w:rsid w:val="00EA062F"/>
    <w:rsid w:val="00EA17A9"/>
    <w:rsid w:val="00EA311B"/>
    <w:rsid w:val="00EA36CA"/>
    <w:rsid w:val="00EA3D9C"/>
    <w:rsid w:val="00EA43C0"/>
    <w:rsid w:val="00EA4CB0"/>
    <w:rsid w:val="00EA51C5"/>
    <w:rsid w:val="00EA566F"/>
    <w:rsid w:val="00EA6CE6"/>
    <w:rsid w:val="00EA6EAB"/>
    <w:rsid w:val="00EB1E0F"/>
    <w:rsid w:val="00EB2857"/>
    <w:rsid w:val="00EB30B7"/>
    <w:rsid w:val="00EB3F8A"/>
    <w:rsid w:val="00EB416F"/>
    <w:rsid w:val="00EB43B9"/>
    <w:rsid w:val="00EB4482"/>
    <w:rsid w:val="00EB4C01"/>
    <w:rsid w:val="00EB4D59"/>
    <w:rsid w:val="00EB4DB2"/>
    <w:rsid w:val="00EB4E58"/>
    <w:rsid w:val="00EB573D"/>
    <w:rsid w:val="00EB583A"/>
    <w:rsid w:val="00EB7752"/>
    <w:rsid w:val="00EC0725"/>
    <w:rsid w:val="00EC0889"/>
    <w:rsid w:val="00EC0C13"/>
    <w:rsid w:val="00EC148C"/>
    <w:rsid w:val="00EC1AB5"/>
    <w:rsid w:val="00EC2D7D"/>
    <w:rsid w:val="00EC36AD"/>
    <w:rsid w:val="00EC3BCF"/>
    <w:rsid w:val="00EC49FB"/>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361"/>
    <w:rsid w:val="00EE270D"/>
    <w:rsid w:val="00EE4E5C"/>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A64"/>
    <w:rsid w:val="00F15FCF"/>
    <w:rsid w:val="00F16613"/>
    <w:rsid w:val="00F20706"/>
    <w:rsid w:val="00F21496"/>
    <w:rsid w:val="00F2168F"/>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66A"/>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818"/>
    <w:rsid w:val="00F61FE7"/>
    <w:rsid w:val="00F62779"/>
    <w:rsid w:val="00F62AFE"/>
    <w:rsid w:val="00F62D82"/>
    <w:rsid w:val="00F633E5"/>
    <w:rsid w:val="00F64A3A"/>
    <w:rsid w:val="00F64F35"/>
    <w:rsid w:val="00F64FC4"/>
    <w:rsid w:val="00F65DE3"/>
    <w:rsid w:val="00F67E6A"/>
    <w:rsid w:val="00F70472"/>
    <w:rsid w:val="00F71430"/>
    <w:rsid w:val="00F71A8A"/>
    <w:rsid w:val="00F75688"/>
    <w:rsid w:val="00F75896"/>
    <w:rsid w:val="00F76666"/>
    <w:rsid w:val="00F76ECB"/>
    <w:rsid w:val="00F76EF7"/>
    <w:rsid w:val="00F776B7"/>
    <w:rsid w:val="00F77758"/>
    <w:rsid w:val="00F77BDB"/>
    <w:rsid w:val="00F77BEC"/>
    <w:rsid w:val="00F8031F"/>
    <w:rsid w:val="00F8082F"/>
    <w:rsid w:val="00F80C5C"/>
    <w:rsid w:val="00F818A5"/>
    <w:rsid w:val="00F8197C"/>
    <w:rsid w:val="00F8465D"/>
    <w:rsid w:val="00F848B3"/>
    <w:rsid w:val="00F850EA"/>
    <w:rsid w:val="00F85755"/>
    <w:rsid w:val="00F86A0B"/>
    <w:rsid w:val="00F87431"/>
    <w:rsid w:val="00F8765C"/>
    <w:rsid w:val="00F87A53"/>
    <w:rsid w:val="00F9031B"/>
    <w:rsid w:val="00F912B2"/>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126"/>
    <w:rsid w:val="00FB36CA"/>
    <w:rsid w:val="00FB4C8F"/>
    <w:rsid w:val="00FB6B8A"/>
    <w:rsid w:val="00FB72AC"/>
    <w:rsid w:val="00FB7706"/>
    <w:rsid w:val="00FB7EC9"/>
    <w:rsid w:val="00FB7F82"/>
    <w:rsid w:val="00FC0DAF"/>
    <w:rsid w:val="00FC11F5"/>
    <w:rsid w:val="00FC126D"/>
    <w:rsid w:val="00FC3387"/>
    <w:rsid w:val="00FC382F"/>
    <w:rsid w:val="00FC4236"/>
    <w:rsid w:val="00FC615D"/>
    <w:rsid w:val="00FD01CC"/>
    <w:rsid w:val="00FD0630"/>
    <w:rsid w:val="00FD08AF"/>
    <w:rsid w:val="00FD1E7A"/>
    <w:rsid w:val="00FD1FD0"/>
    <w:rsid w:val="00FD2672"/>
    <w:rsid w:val="00FD28F4"/>
    <w:rsid w:val="00FD2CE2"/>
    <w:rsid w:val="00FD4A1E"/>
    <w:rsid w:val="00FD66A9"/>
    <w:rsid w:val="00FD6712"/>
    <w:rsid w:val="00FD6853"/>
    <w:rsid w:val="00FD6E54"/>
    <w:rsid w:val="00FE01B5"/>
    <w:rsid w:val="00FE03BB"/>
    <w:rsid w:val="00FE0BF0"/>
    <w:rsid w:val="00FE15A2"/>
    <w:rsid w:val="00FE311A"/>
    <w:rsid w:val="00FE3379"/>
    <w:rsid w:val="00FE3B37"/>
    <w:rsid w:val="00FE4B40"/>
    <w:rsid w:val="00FE5DC4"/>
    <w:rsid w:val="00FE6E94"/>
    <w:rsid w:val="00FE76CB"/>
    <w:rsid w:val="00FE7BD8"/>
    <w:rsid w:val="00FF0856"/>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unhideWhenUsed/>
    <w:rsid w:val="00431C82"/>
    <w:rPr>
      <w:color w:val="0000FF" w:themeColor="hyperlink"/>
      <w:u w:val="single"/>
    </w:rPr>
  </w:style>
  <w:style w:type="character" w:customStyle="1" w:styleId="Heading3Char">
    <w:name w:val="Heading 3 Char"/>
    <w:basedOn w:val="DefaultParagraphFont"/>
    <w:link w:val="Heading3"/>
    <w:rsid w:val="003D32C1"/>
    <w:rPr>
      <w:rFonts w:ascii="Arabic Typesetting" w:hAnsi="Arabic Typesetting" w:cs="Arabic Typesetting"/>
      <w:sz w:val="36"/>
      <w:szCs w:val="36"/>
      <w:u w:val="single"/>
      <w:lang w:val="fr-CH"/>
    </w:rPr>
  </w:style>
  <w:style w:type="paragraph" w:styleId="BalloonText">
    <w:name w:val="Balloon Text"/>
    <w:basedOn w:val="Normal"/>
    <w:link w:val="BalloonTextChar"/>
    <w:semiHidden/>
    <w:unhideWhenUsed/>
    <w:rsid w:val="005B6FAC"/>
    <w:rPr>
      <w:rFonts w:ascii="Tahoma" w:hAnsi="Tahoma" w:cs="Tahoma"/>
      <w:sz w:val="16"/>
      <w:szCs w:val="16"/>
    </w:rPr>
  </w:style>
  <w:style w:type="character" w:customStyle="1" w:styleId="BalloonTextChar">
    <w:name w:val="Balloon Text Char"/>
    <w:basedOn w:val="DefaultParagraphFont"/>
    <w:link w:val="BalloonText"/>
    <w:semiHidden/>
    <w:rsid w:val="005B6F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unhideWhenUsed/>
    <w:rsid w:val="00431C82"/>
    <w:rPr>
      <w:color w:val="0000FF" w:themeColor="hyperlink"/>
      <w:u w:val="single"/>
    </w:rPr>
  </w:style>
  <w:style w:type="character" w:customStyle="1" w:styleId="Heading3Char">
    <w:name w:val="Heading 3 Char"/>
    <w:basedOn w:val="DefaultParagraphFont"/>
    <w:link w:val="Heading3"/>
    <w:rsid w:val="003D32C1"/>
    <w:rPr>
      <w:rFonts w:ascii="Arabic Typesetting" w:hAnsi="Arabic Typesetting" w:cs="Arabic Typesetting"/>
      <w:sz w:val="36"/>
      <w:szCs w:val="36"/>
      <w:u w:val="single"/>
      <w:lang w:val="fr-CH"/>
    </w:rPr>
  </w:style>
  <w:style w:type="paragraph" w:styleId="BalloonText">
    <w:name w:val="Balloon Text"/>
    <w:basedOn w:val="Normal"/>
    <w:link w:val="BalloonTextChar"/>
    <w:semiHidden/>
    <w:unhideWhenUsed/>
    <w:rsid w:val="005B6FAC"/>
    <w:rPr>
      <w:rFonts w:ascii="Tahoma" w:hAnsi="Tahoma" w:cs="Tahoma"/>
      <w:sz w:val="16"/>
      <w:szCs w:val="16"/>
    </w:rPr>
  </w:style>
  <w:style w:type="character" w:customStyle="1" w:styleId="BalloonTextChar">
    <w:name w:val="Balloon Text Char"/>
    <w:basedOn w:val="DefaultParagraphFont"/>
    <w:link w:val="BalloonText"/>
    <w:semiHidden/>
    <w:rsid w:val="005B6F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meetings/en/details.jsp?meeting_id=39402"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WS_4BIS_16%20Prov\CWS_4BIS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9B0D1-2317-4A87-96B6-C5B6A2DE3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CWS_4BIS_AR</Template>
  <TotalTime>5</TotalTime>
  <Pages>18</Pages>
  <Words>6584</Words>
  <Characters>34806</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CWS/4BIS/16 PROV. (Arabic)</vt:lpstr>
    </vt:vector>
  </TitlesOfParts>
  <Company>World Intellectual Property Organization</Company>
  <LinksUpToDate>false</LinksUpToDate>
  <CharactersWithSpaces>41308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CWS/4BIS/16 (Arabic)</dc:title>
  <dc:subject>REPORT</dc:subject>
  <dc:creator>WIPO</dc:creator>
  <cp:keywords>CWS</cp:keywords>
  <cp:lastModifiedBy>RODRIGUEZ Geraldine</cp:lastModifiedBy>
  <cp:revision>3</cp:revision>
  <cp:lastPrinted>2016-05-25T09:50:00Z</cp:lastPrinted>
  <dcterms:created xsi:type="dcterms:W3CDTF">2016-05-25T14:47:00Z</dcterms:created>
  <dcterms:modified xsi:type="dcterms:W3CDTF">2016-05-25T14:52:00Z</dcterms:modified>
</cp:coreProperties>
</file>