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AA3A" w14:textId="77777777" w:rsidR="00C55A45" w:rsidRPr="007E4257" w:rsidRDefault="00C55A45" w:rsidP="00C55A45">
      <w:pPr>
        <w:jc w:val="right"/>
        <w:rPr>
          <w:rFonts w:ascii="Arial Black" w:hAnsi="Arial Black"/>
          <w:caps/>
          <w:sz w:val="15"/>
        </w:rPr>
      </w:pPr>
      <w:r w:rsidRPr="00BE6655">
        <w:rPr>
          <w:rFonts w:cs="Times New Roman"/>
          <w:noProof/>
        </w:rPr>
        <w:drawing>
          <wp:inline distT="0" distB="0" distL="0" distR="0" wp14:anchorId="47036BDB" wp14:editId="694D7E8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8BD53E2" w14:textId="3A27A3BD" w:rsidR="00C55A45" w:rsidRPr="007E4257" w:rsidRDefault="00C55A45" w:rsidP="00C55A4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b/>
          <w:caps/>
          <w:sz w:val="15"/>
        </w:rPr>
        <w:t>1</w:t>
      </w:r>
      <w:r>
        <w:rPr>
          <w:rFonts w:ascii="Arial Black" w:hAnsi="Arial Black" w:hint="eastAsia"/>
          <w:b/>
          <w:caps/>
          <w:sz w:val="15"/>
        </w:rPr>
        <w:t xml:space="preserve"> prov.</w:t>
      </w:r>
    </w:p>
    <w:bookmarkEnd w:id="0"/>
    <w:p w14:paraId="6247AC4A" w14:textId="77777777" w:rsidR="00C55A45" w:rsidRPr="007E4257" w:rsidRDefault="00C55A45" w:rsidP="00C55A4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72A96CA5" w14:textId="78736ECE" w:rsidR="00C55A45" w:rsidRPr="007E4257" w:rsidRDefault="00C55A45" w:rsidP="00C55A4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7E4257">
        <w:rPr>
          <w:rFonts w:ascii="SimHei" w:eastAsia="SimHei" w:hAnsi="Times New Roman" w:hint="eastAsia"/>
          <w:b/>
          <w:sz w:val="15"/>
          <w:szCs w:val="15"/>
        </w:rPr>
        <w:t>年</w:t>
      </w:r>
      <w:r>
        <w:rPr>
          <w:rFonts w:ascii="Arial Black" w:eastAsia="SimHei" w:hAnsi="Arial Black" w:hint="eastAsia"/>
          <w:b/>
          <w:sz w:val="15"/>
          <w:szCs w:val="15"/>
          <w:lang w:val="pt-BR"/>
        </w:rPr>
        <w:t>3</w:t>
      </w:r>
      <w:r w:rsidRPr="007E4257">
        <w:rPr>
          <w:rFonts w:ascii="SimHei" w:eastAsia="SimHei" w:hAnsi="Times New Roman" w:hint="eastAsia"/>
          <w:b/>
          <w:sz w:val="15"/>
          <w:szCs w:val="15"/>
        </w:rPr>
        <w:t>月</w:t>
      </w:r>
      <w:r>
        <w:rPr>
          <w:rFonts w:ascii="Arial Black" w:eastAsia="SimHei" w:hAnsi="Arial Black" w:hint="eastAsia"/>
          <w:b/>
          <w:sz w:val="15"/>
          <w:szCs w:val="15"/>
          <w:lang w:val="pt-BR"/>
        </w:rPr>
        <w:t>3</w:t>
      </w:r>
      <w:r w:rsidRPr="007E4257">
        <w:rPr>
          <w:rFonts w:ascii="SimHei" w:eastAsia="SimHei" w:hAnsi="Times New Roman" w:hint="eastAsia"/>
          <w:b/>
          <w:sz w:val="15"/>
          <w:szCs w:val="15"/>
        </w:rPr>
        <w:t>日</w:t>
      </w:r>
      <w:bookmarkEnd w:id="2"/>
    </w:p>
    <w:p w14:paraId="68B9E702" w14:textId="77777777" w:rsidR="00C55A45" w:rsidRPr="007E4257" w:rsidRDefault="00C55A45" w:rsidP="00C55A45">
      <w:pPr>
        <w:spacing w:after="600"/>
        <w:rPr>
          <w:rFonts w:ascii="SimHei" w:eastAsia="SimHei"/>
          <w:sz w:val="28"/>
          <w:szCs w:val="28"/>
        </w:rPr>
      </w:pPr>
      <w:r w:rsidRPr="003C0CD0">
        <w:rPr>
          <w:rFonts w:ascii="SimHei" w:eastAsia="SimHei" w:hint="eastAsia"/>
          <w:sz w:val="28"/>
          <w:szCs w:val="28"/>
        </w:rPr>
        <w:t>版权及相关权常设委员会</w:t>
      </w:r>
    </w:p>
    <w:p w14:paraId="3EE01550" w14:textId="37CDC12B" w:rsidR="00C55A45" w:rsidRPr="007E4257" w:rsidRDefault="00C55A45" w:rsidP="00C55A4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26</w:t>
      </w:r>
      <w:r w:rsidRPr="007E4257">
        <w:rPr>
          <w:rFonts w:ascii="KaiTi" w:eastAsia="KaiTi" w:hAnsi="KaiTi" w:hint="eastAsia"/>
          <w:b/>
          <w:sz w:val="24"/>
          <w:szCs w:val="24"/>
        </w:rPr>
        <w:t>年</w:t>
      </w:r>
      <w:r>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14:paraId="359E72E2" w14:textId="08C02182" w:rsidR="00C55A45" w:rsidRPr="007E4257" w:rsidRDefault="00C55A45" w:rsidP="00C55A45">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14:paraId="0F90FE4E" w14:textId="41613278" w:rsidR="00C55A45" w:rsidRPr="00BE6655" w:rsidRDefault="00C55A45" w:rsidP="00C55A45">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秘书处编拟</w:t>
      </w:r>
    </w:p>
    <w:bookmarkEnd w:id="4"/>
    <w:p w14:paraId="09B18593"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会议开幕</w:t>
      </w:r>
    </w:p>
    <w:p w14:paraId="7A5E0D86" w14:textId="763CA7AE"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通过第四十</w:t>
      </w:r>
      <w:r>
        <w:rPr>
          <w:rFonts w:ascii="SimSun" w:hAnsi="SimSun" w:cs="Times New Roman" w:hint="eastAsia"/>
          <w:szCs w:val="22"/>
        </w:rPr>
        <w:t>八</w:t>
      </w:r>
      <w:r w:rsidRPr="00BE6655">
        <w:rPr>
          <w:rFonts w:ascii="SimSun" w:hAnsi="SimSun" w:cs="Times New Roman" w:hint="eastAsia"/>
          <w:szCs w:val="22"/>
        </w:rPr>
        <w:t>届会议议程</w:t>
      </w:r>
    </w:p>
    <w:p w14:paraId="0539C592" w14:textId="77777777" w:rsidR="00C55A4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认可新的非政府组织与会</w:t>
      </w:r>
    </w:p>
    <w:p w14:paraId="524D2374"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保护广播组织</w:t>
      </w:r>
    </w:p>
    <w:p w14:paraId="74560A81"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关于图书馆和档案馆的限制与例外</w:t>
      </w:r>
    </w:p>
    <w:p w14:paraId="23DDF040"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关于教育和研究机构及其他残疾人的限制与例外</w:t>
      </w:r>
    </w:p>
    <w:p w14:paraId="1456849F" w14:textId="77777777" w:rsidR="00C55A4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其他事项</w:t>
      </w:r>
    </w:p>
    <w:p w14:paraId="562A722C"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关于分析与数字环境相关的版权的提案</w:t>
      </w:r>
    </w:p>
    <w:p w14:paraId="356AD47B" w14:textId="47E079E6" w:rsidR="00C55A45" w:rsidRPr="00BE6655" w:rsidRDefault="00C55A45" w:rsidP="00C55A45">
      <w:pPr>
        <w:pStyle w:val="ListParagraph"/>
        <w:overflowPunct w:val="0"/>
        <w:spacing w:afterLines="100" w:after="240" w:line="340" w:lineRule="atLeast"/>
        <w:ind w:left="1134"/>
        <w:contextualSpacing w:val="0"/>
        <w:jc w:val="both"/>
        <w:rPr>
          <w:rFonts w:ascii="SimSun" w:hAnsi="SimSun" w:cs="Times New Roman"/>
          <w:szCs w:val="22"/>
        </w:rPr>
      </w:pPr>
      <w:r w:rsidRPr="00C55A45">
        <w:rPr>
          <w:rFonts w:ascii="SimSun" w:hAnsi="SimSun" w:cs="Times New Roman" w:hint="eastAsia"/>
          <w:szCs w:val="22"/>
        </w:rPr>
        <w:t>关于与版权有关的生成式人工智能的信息会议</w:t>
      </w:r>
    </w:p>
    <w:p w14:paraId="5E664BFF"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塞内加尔和刚果关于将追续权纳入世界知识产权组织版权及相关权常设委员会未来工作议程的提案</w:t>
      </w:r>
    </w:p>
    <w:p w14:paraId="157E6342"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lastRenderedPageBreak/>
        <w:t>俄罗斯联邦关于在国际一级加强保护戏剧导演权利的提案</w:t>
      </w:r>
    </w:p>
    <w:p w14:paraId="2CB2AADA" w14:textId="61607AF3"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C55A45">
        <w:rPr>
          <w:rFonts w:ascii="SimSun" w:hAnsi="SimSun" w:cs="Times New Roman" w:hint="eastAsia"/>
          <w:szCs w:val="22"/>
        </w:rPr>
        <w:t>关于研究视听作者权利及其作品使用报酬问题的提案</w:t>
      </w:r>
    </w:p>
    <w:p w14:paraId="5D5138CC" w14:textId="77777777"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FF72A9">
        <w:rPr>
          <w:rFonts w:ascii="SimSun" w:hAnsi="SimSun" w:cs="Times New Roman" w:hint="eastAsia"/>
          <w:szCs w:val="22"/>
        </w:rPr>
        <w:t>关于研究视听表演者权利及其表演使用付费机制问题的提案</w:t>
      </w:r>
    </w:p>
    <w:p w14:paraId="0FFCCE84" w14:textId="3C75294C"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A648E2">
        <w:rPr>
          <w:rFonts w:ascii="SimSun" w:hAnsi="SimSun" w:cs="Times New Roman" w:hint="eastAsia"/>
          <w:szCs w:val="22"/>
        </w:rPr>
        <w:t>关于</w:t>
      </w:r>
      <w:r w:rsidR="009264C9">
        <w:rPr>
          <w:rFonts w:ascii="SimSun" w:hAnsi="SimSun" w:cs="Times New Roman" w:hint="eastAsia"/>
          <w:szCs w:val="22"/>
        </w:rPr>
        <w:t>研究</w:t>
      </w:r>
      <w:r w:rsidRPr="00A648E2">
        <w:rPr>
          <w:rFonts w:ascii="SimSun" w:hAnsi="SimSun" w:cs="Times New Roman" w:hint="eastAsia"/>
          <w:szCs w:val="22"/>
        </w:rPr>
        <w:t>技术标准版权保护的提案</w:t>
      </w:r>
    </w:p>
    <w:p w14:paraId="038CEFCB" w14:textId="7C6AE06B"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C55A45">
        <w:rPr>
          <w:rFonts w:ascii="SimSun" w:hAnsi="SimSun" w:cs="Times New Roman" w:hint="eastAsia"/>
          <w:szCs w:val="22"/>
        </w:rPr>
        <w:t>关于研究创意产业对成员国经济增长影响的提案</w:t>
      </w:r>
    </w:p>
    <w:p w14:paraId="7839724E" w14:textId="68F72CE6"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C55A45">
        <w:rPr>
          <w:rFonts w:ascii="SimSun" w:hAnsi="SimSun" w:cs="Times New Roman" w:hint="eastAsia"/>
          <w:szCs w:val="22"/>
        </w:rPr>
        <w:t>关于研究由技术保护措施的实施所创造和促成的各类商业模式和经济机会的提案</w:t>
      </w:r>
    </w:p>
    <w:p w14:paraId="708B60B6"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任何其他事项</w:t>
      </w:r>
    </w:p>
    <w:p w14:paraId="2E0A2040"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会议闭幕</w:t>
      </w:r>
    </w:p>
    <w:p w14:paraId="2B443760" w14:textId="75BE0A9E" w:rsidR="002928D3" w:rsidRPr="00C55A45" w:rsidRDefault="00C55A45" w:rsidP="009264C9">
      <w:pPr>
        <w:overflowPunct w:val="0"/>
        <w:spacing w:before="720" w:afterLines="50" w:after="120" w:line="340" w:lineRule="atLeast"/>
        <w:ind w:left="5534"/>
      </w:pPr>
      <w:r w:rsidRPr="00F84EB1">
        <w:rPr>
          <w:rFonts w:ascii="KaiTi" w:eastAsia="KaiTi" w:hAnsi="KaiTi" w:cs="Times New Roman" w:hint="eastAsia"/>
          <w:szCs w:val="22"/>
        </w:rPr>
        <w:t>［文件完］</w:t>
      </w:r>
    </w:p>
    <w:sectPr w:rsidR="002928D3" w:rsidRPr="00C55A45" w:rsidSect="009264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9AB" w14:textId="77777777" w:rsidR="0013163A" w:rsidRDefault="0013163A">
      <w:r>
        <w:separator/>
      </w:r>
    </w:p>
  </w:endnote>
  <w:endnote w:type="continuationSeparator" w:id="0">
    <w:p w14:paraId="587867D9" w14:textId="77777777" w:rsidR="0013163A" w:rsidRDefault="0013163A" w:rsidP="003B38C1">
      <w:r>
        <w:separator/>
      </w:r>
    </w:p>
    <w:p w14:paraId="1E34CADF" w14:textId="77777777" w:rsidR="0013163A" w:rsidRPr="003B38C1" w:rsidRDefault="0013163A" w:rsidP="003B38C1">
      <w:pPr>
        <w:spacing w:after="60"/>
        <w:rPr>
          <w:sz w:val="17"/>
        </w:rPr>
      </w:pPr>
      <w:r>
        <w:rPr>
          <w:sz w:val="17"/>
        </w:rPr>
        <w:t>[Endnote continued from previous page]</w:t>
      </w:r>
    </w:p>
  </w:endnote>
  <w:endnote w:type="continuationNotice" w:id="1">
    <w:p w14:paraId="3DE57F2C" w14:textId="77777777" w:rsidR="0013163A" w:rsidRPr="003B38C1" w:rsidRDefault="001316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2C3E" w14:textId="77777777" w:rsidR="009264C9" w:rsidRDefault="00926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245C" w14:textId="77777777" w:rsidR="009264C9" w:rsidRDefault="00926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050E" w14:textId="77777777" w:rsidR="009264C9" w:rsidRDefault="00926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0B3C" w14:textId="77777777" w:rsidR="0013163A" w:rsidRDefault="0013163A">
      <w:r>
        <w:separator/>
      </w:r>
    </w:p>
  </w:footnote>
  <w:footnote w:type="continuationSeparator" w:id="0">
    <w:p w14:paraId="2C8336FF" w14:textId="77777777" w:rsidR="0013163A" w:rsidRDefault="0013163A" w:rsidP="008B60B2">
      <w:r>
        <w:separator/>
      </w:r>
    </w:p>
    <w:p w14:paraId="40E19BD2" w14:textId="77777777" w:rsidR="0013163A" w:rsidRPr="00ED77FB" w:rsidRDefault="0013163A" w:rsidP="008B60B2">
      <w:pPr>
        <w:spacing w:after="60"/>
        <w:rPr>
          <w:sz w:val="17"/>
          <w:szCs w:val="17"/>
        </w:rPr>
      </w:pPr>
      <w:r w:rsidRPr="00ED77FB">
        <w:rPr>
          <w:sz w:val="17"/>
          <w:szCs w:val="17"/>
        </w:rPr>
        <w:t>[Footnote continued from previous page]</w:t>
      </w:r>
    </w:p>
  </w:footnote>
  <w:footnote w:type="continuationNotice" w:id="1">
    <w:p w14:paraId="34D21630" w14:textId="77777777" w:rsidR="0013163A" w:rsidRPr="00ED77FB" w:rsidRDefault="0013163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6F0" w14:textId="77777777" w:rsidR="009264C9" w:rsidRDefault="00926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4F4A" w14:textId="316F0DE7" w:rsidR="00EC4E49" w:rsidRPr="00C55A45" w:rsidRDefault="00E95031" w:rsidP="00477D6B">
    <w:pPr>
      <w:jc w:val="right"/>
      <w:rPr>
        <w:rFonts w:ascii="SimSun" w:hAnsi="SimSun"/>
      </w:rPr>
    </w:pPr>
    <w:bookmarkStart w:id="5" w:name="Code2"/>
    <w:bookmarkEnd w:id="5"/>
    <w:r w:rsidRPr="00C55A45">
      <w:rPr>
        <w:rFonts w:ascii="SimSun" w:hAnsi="SimSun"/>
      </w:rPr>
      <w:t>SCCR/48/1 P</w:t>
    </w:r>
    <w:r w:rsidR="009264C9">
      <w:rPr>
        <w:rFonts w:ascii="SimSun" w:hAnsi="SimSun" w:hint="eastAsia"/>
      </w:rPr>
      <w:t>rov</w:t>
    </w:r>
    <w:r w:rsidRPr="00C55A45">
      <w:rPr>
        <w:rFonts w:ascii="SimSun" w:hAnsi="SimSun"/>
      </w:rPr>
      <w:t>.</w:t>
    </w:r>
  </w:p>
  <w:p w14:paraId="51381DB6" w14:textId="08B3C101" w:rsidR="00B50B99" w:rsidRPr="00C55A45" w:rsidRDefault="00C55A45" w:rsidP="00C55A45">
    <w:pPr>
      <w:spacing w:afterLines="100" w:after="240"/>
      <w:jc w:val="right"/>
      <w:rPr>
        <w:rFonts w:ascii="SimSun" w:hAnsi="SimSun"/>
      </w:rPr>
    </w:pPr>
    <w:r w:rsidRPr="00C55A45">
      <w:rPr>
        <w:rFonts w:ascii="SimSun" w:hAnsi="SimSun" w:hint="eastAsia"/>
      </w:rPr>
      <w:t>第</w:t>
    </w:r>
    <w:r w:rsidR="00EC4E49" w:rsidRPr="00C55A45">
      <w:rPr>
        <w:rFonts w:ascii="SimSun" w:hAnsi="SimSun"/>
      </w:rPr>
      <w:fldChar w:fldCharType="begin"/>
    </w:r>
    <w:r w:rsidR="00EC4E49" w:rsidRPr="00C55A45">
      <w:rPr>
        <w:rFonts w:ascii="SimSun" w:hAnsi="SimSun"/>
      </w:rPr>
      <w:instrText xml:space="preserve"> PAGE  \* MERGEFORMAT </w:instrText>
    </w:r>
    <w:r w:rsidR="00EC4E49" w:rsidRPr="00C55A45">
      <w:rPr>
        <w:rFonts w:ascii="SimSun" w:hAnsi="SimSun"/>
      </w:rPr>
      <w:fldChar w:fldCharType="separate"/>
    </w:r>
    <w:r w:rsidR="00E671A6" w:rsidRPr="00C55A45">
      <w:rPr>
        <w:rFonts w:ascii="SimSun" w:hAnsi="SimSun"/>
        <w:noProof/>
      </w:rPr>
      <w:t>2</w:t>
    </w:r>
    <w:r w:rsidR="00EC4E49" w:rsidRPr="00C55A45">
      <w:rPr>
        <w:rFonts w:ascii="SimSun" w:hAnsi="SimSun"/>
      </w:rPr>
      <w:fldChar w:fldCharType="end"/>
    </w:r>
    <w:r w:rsidRPr="00C55A45">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030B" w14:textId="77777777" w:rsidR="009264C9" w:rsidRDefault="00926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1A3667"/>
    <w:multiLevelType w:val="hybridMultilevel"/>
    <w:tmpl w:val="1028502E"/>
    <w:lvl w:ilvl="0" w:tplc="A26EBFFE">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F645A39"/>
    <w:multiLevelType w:val="hybridMultilevel"/>
    <w:tmpl w:val="2D267462"/>
    <w:lvl w:ilvl="0" w:tplc="58C4E3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4132AE1E"/>
    <w:lvl w:ilvl="0" w:tplc="58C4E3D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DA857E2"/>
    <w:multiLevelType w:val="hybridMultilevel"/>
    <w:tmpl w:val="96E8C9F8"/>
    <w:lvl w:ilvl="0" w:tplc="6562EB46">
      <w:start w:val="1"/>
      <w:numFmt w:val="bullet"/>
      <w:lvlText w:val=""/>
      <w:lvlJc w:val="left"/>
      <w:pPr>
        <w:ind w:left="1364" w:hanging="440"/>
      </w:pPr>
      <w:rPr>
        <w:rFonts w:ascii="Symbol" w:hAnsi="Symbol" w:hint="default"/>
      </w:rPr>
    </w:lvl>
    <w:lvl w:ilvl="1" w:tplc="04090003" w:tentative="1">
      <w:start w:val="1"/>
      <w:numFmt w:val="bullet"/>
      <w:lvlText w:val=""/>
      <w:lvlJc w:val="left"/>
      <w:pPr>
        <w:ind w:left="1804" w:hanging="440"/>
      </w:pPr>
      <w:rPr>
        <w:rFonts w:ascii="Wingdings" w:hAnsi="Wingdings" w:hint="default"/>
      </w:rPr>
    </w:lvl>
    <w:lvl w:ilvl="2" w:tplc="04090005"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3" w:tentative="1">
      <w:start w:val="1"/>
      <w:numFmt w:val="bullet"/>
      <w:lvlText w:val=""/>
      <w:lvlJc w:val="left"/>
      <w:pPr>
        <w:ind w:left="3124" w:hanging="440"/>
      </w:pPr>
      <w:rPr>
        <w:rFonts w:ascii="Wingdings" w:hAnsi="Wingdings" w:hint="default"/>
      </w:rPr>
    </w:lvl>
    <w:lvl w:ilvl="5" w:tplc="04090005"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3" w:tentative="1">
      <w:start w:val="1"/>
      <w:numFmt w:val="bullet"/>
      <w:lvlText w:val=""/>
      <w:lvlJc w:val="left"/>
      <w:pPr>
        <w:ind w:left="4444" w:hanging="440"/>
      </w:pPr>
      <w:rPr>
        <w:rFonts w:ascii="Wingdings" w:hAnsi="Wingdings" w:hint="default"/>
      </w:rPr>
    </w:lvl>
    <w:lvl w:ilvl="8" w:tplc="04090005" w:tentative="1">
      <w:start w:val="1"/>
      <w:numFmt w:val="bullet"/>
      <w:lvlText w:val=""/>
      <w:lvlJc w:val="left"/>
      <w:pPr>
        <w:ind w:left="4884" w:hanging="440"/>
      </w:pPr>
      <w:rPr>
        <w:rFonts w:ascii="Wingdings" w:hAnsi="Wingdings" w:hint="default"/>
      </w:rPr>
    </w:lvl>
  </w:abstractNum>
  <w:num w:numId="1" w16cid:durableId="928076068">
    <w:abstractNumId w:val="2"/>
  </w:num>
  <w:num w:numId="2" w16cid:durableId="1246458243">
    <w:abstractNumId w:val="7"/>
  </w:num>
  <w:num w:numId="3" w16cid:durableId="273441559">
    <w:abstractNumId w:val="0"/>
  </w:num>
  <w:num w:numId="4" w16cid:durableId="286401011">
    <w:abstractNumId w:val="8"/>
  </w:num>
  <w:num w:numId="5" w16cid:durableId="113525721">
    <w:abstractNumId w:val="1"/>
  </w:num>
  <w:num w:numId="6" w16cid:durableId="1127430456">
    <w:abstractNumId w:val="3"/>
  </w:num>
  <w:num w:numId="7" w16cid:durableId="1905139370">
    <w:abstractNumId w:val="6"/>
  </w:num>
  <w:num w:numId="8" w16cid:durableId="948314928">
    <w:abstractNumId w:val="9"/>
  </w:num>
  <w:num w:numId="9" w16cid:durableId="1036932423">
    <w:abstractNumId w:val="4"/>
  </w:num>
  <w:num w:numId="10" w16cid:durableId="1337265346">
    <w:abstractNumId w:val="5"/>
  </w:num>
  <w:num w:numId="11" w16cid:durableId="1134522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31"/>
    <w:rsid w:val="00010F79"/>
    <w:rsid w:val="0001647B"/>
    <w:rsid w:val="00017C43"/>
    <w:rsid w:val="00043CAA"/>
    <w:rsid w:val="00075432"/>
    <w:rsid w:val="000968ED"/>
    <w:rsid w:val="00096B1A"/>
    <w:rsid w:val="000F5E56"/>
    <w:rsid w:val="001024FE"/>
    <w:rsid w:val="0013163A"/>
    <w:rsid w:val="001362EE"/>
    <w:rsid w:val="00142868"/>
    <w:rsid w:val="001832A6"/>
    <w:rsid w:val="001A4DDC"/>
    <w:rsid w:val="001C6808"/>
    <w:rsid w:val="001D1DA3"/>
    <w:rsid w:val="002121FA"/>
    <w:rsid w:val="002415C3"/>
    <w:rsid w:val="002634C4"/>
    <w:rsid w:val="002928D3"/>
    <w:rsid w:val="002F1FE6"/>
    <w:rsid w:val="002F4E68"/>
    <w:rsid w:val="00312F7F"/>
    <w:rsid w:val="003228B7"/>
    <w:rsid w:val="003508A3"/>
    <w:rsid w:val="00365AEE"/>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901B4"/>
    <w:rsid w:val="004D39C4"/>
    <w:rsid w:val="004F110B"/>
    <w:rsid w:val="0053057A"/>
    <w:rsid w:val="00560A29"/>
    <w:rsid w:val="00594D27"/>
    <w:rsid w:val="005C3213"/>
    <w:rsid w:val="00601760"/>
    <w:rsid w:val="00605827"/>
    <w:rsid w:val="00640D02"/>
    <w:rsid w:val="00646050"/>
    <w:rsid w:val="006713CA"/>
    <w:rsid w:val="00676C5C"/>
    <w:rsid w:val="00695558"/>
    <w:rsid w:val="006C1B81"/>
    <w:rsid w:val="006D5E0F"/>
    <w:rsid w:val="007058FB"/>
    <w:rsid w:val="00782CAC"/>
    <w:rsid w:val="007A198B"/>
    <w:rsid w:val="007B6A58"/>
    <w:rsid w:val="007D1613"/>
    <w:rsid w:val="00801A83"/>
    <w:rsid w:val="008332E8"/>
    <w:rsid w:val="00873EE5"/>
    <w:rsid w:val="008B2CC1"/>
    <w:rsid w:val="008B4B5E"/>
    <w:rsid w:val="008B60B2"/>
    <w:rsid w:val="008C5558"/>
    <w:rsid w:val="0090731E"/>
    <w:rsid w:val="00916EE2"/>
    <w:rsid w:val="00924FAA"/>
    <w:rsid w:val="009264C9"/>
    <w:rsid w:val="00927A9E"/>
    <w:rsid w:val="0095239B"/>
    <w:rsid w:val="00966A22"/>
    <w:rsid w:val="0096722F"/>
    <w:rsid w:val="00980843"/>
    <w:rsid w:val="009D05B7"/>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55A45"/>
    <w:rsid w:val="00C94629"/>
    <w:rsid w:val="00CE1695"/>
    <w:rsid w:val="00CE2FA0"/>
    <w:rsid w:val="00CE65D4"/>
    <w:rsid w:val="00D16EC4"/>
    <w:rsid w:val="00D45252"/>
    <w:rsid w:val="00D71B4D"/>
    <w:rsid w:val="00D93D55"/>
    <w:rsid w:val="00E161A2"/>
    <w:rsid w:val="00E1703C"/>
    <w:rsid w:val="00E335FE"/>
    <w:rsid w:val="00E5021F"/>
    <w:rsid w:val="00E671A6"/>
    <w:rsid w:val="00E95031"/>
    <w:rsid w:val="00EC4E49"/>
    <w:rsid w:val="00ED77FB"/>
    <w:rsid w:val="00F00079"/>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44868"/>
  <w15:docId w15:val="{E0EBBC19-9BED-4CF9-B6D1-CE497D21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A45"/>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E95031"/>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E95031"/>
    <w:pPr>
      <w:ind w:left="720"/>
      <w:contextualSpacing/>
    </w:pPr>
  </w:style>
  <w:style w:type="paragraph" w:styleId="Revision">
    <w:name w:val="Revision"/>
    <w:hidden/>
    <w:uiPriority w:val="99"/>
    <w:semiHidden/>
    <w:rsid w:val="00F00079"/>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SCCR_48 (E)</Template>
  <TotalTime>0</TotalTime>
  <Pages>2</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SCCR/48/</vt:lpstr>
    </vt:vector>
  </TitlesOfParts>
  <Company>WIPO</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SCCR/48/1 Prov.</dc:title>
  <dc:subject>议程草案</dc:subject>
  <dc:creator>HAIZEL Francesca</dc:creator>
  <cp:keywords>FOR OFFICIAL USE ONLY</cp:keywords>
  <cp:lastModifiedBy>HAIZEL Francesca</cp:lastModifiedBy>
  <cp:revision>2</cp:revision>
  <cp:lastPrinted>2011-02-15T11:56:00Z</cp:lastPrinted>
  <dcterms:created xsi:type="dcterms:W3CDTF">2026-03-06T13:44:00Z</dcterms:created>
  <dcterms:modified xsi:type="dcterms:W3CDTF">2026-03-06T13:44:00Z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