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EBB" w:rsidRPr="00BD06D5" w:rsidRDefault="004E4EBB" w:rsidP="004E4EBB">
      <w:pPr>
        <w:jc w:val="right"/>
        <w:rPr>
          <w:rFonts w:ascii="Arial Black" w:hAnsi="Arial Black"/>
          <w:caps/>
          <w:sz w:val="15"/>
        </w:rPr>
      </w:pPr>
      <w:bookmarkStart w:id="0" w:name="TitleOfDoc"/>
      <w:r w:rsidRPr="00BD06D5">
        <w:rPr>
          <w:rFonts w:cs="Times New Roman"/>
          <w:noProof/>
          <w:sz w:val="21"/>
          <w:lang w:eastAsia="ja-JP"/>
        </w:rPr>
        <w:drawing>
          <wp:inline distT="0" distB="0" distL="0" distR="0" wp14:anchorId="791CB819" wp14:editId="5DCF951C">
            <wp:extent cx="3102650" cy="1333676"/>
            <wp:effectExtent l="0" t="0" r="2540" b="0"/>
            <wp:docPr id="6" name="Picture 6"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4E4EBB" w:rsidRPr="00BD06D5" w:rsidRDefault="004E4EBB" w:rsidP="004E4EBB">
      <w:pPr>
        <w:pBdr>
          <w:top w:val="single" w:sz="4" w:space="10" w:color="auto"/>
        </w:pBdr>
        <w:wordWrap w:val="0"/>
        <w:spacing w:before="120"/>
        <w:jc w:val="right"/>
        <w:rPr>
          <w:rFonts w:ascii="Arial Black" w:hAnsi="Arial Black"/>
          <w:b/>
          <w:caps/>
          <w:sz w:val="15"/>
        </w:rPr>
      </w:pPr>
      <w:r w:rsidRPr="00BD06D5">
        <w:rPr>
          <w:rFonts w:ascii="Arial Black" w:hAnsi="Arial Black" w:hint="eastAsia"/>
          <w:b/>
          <w:caps/>
          <w:sz w:val="15"/>
        </w:rPr>
        <w:t>scc</w:t>
      </w:r>
      <w:r w:rsidRPr="00BD06D5">
        <w:rPr>
          <w:rFonts w:ascii="Arial Black" w:hAnsi="Arial Black"/>
          <w:b/>
          <w:caps/>
          <w:sz w:val="15"/>
        </w:rPr>
        <w:t>r/43/</w:t>
      </w:r>
      <w:bookmarkStart w:id="1" w:name="Code"/>
      <w:r>
        <w:rPr>
          <w:rFonts w:ascii="Arial Black" w:hAnsi="Arial Black"/>
          <w:b/>
          <w:caps/>
          <w:sz w:val="15"/>
        </w:rPr>
        <w:t>5</w:t>
      </w:r>
      <w:r w:rsidR="005055F5">
        <w:rPr>
          <w:rFonts w:ascii="Arial Black" w:hAnsi="Arial Black"/>
          <w:b/>
          <w:caps/>
          <w:sz w:val="15"/>
        </w:rPr>
        <w:t xml:space="preserve"> PROV.</w:t>
      </w:r>
    </w:p>
    <w:bookmarkEnd w:id="1"/>
    <w:p w:rsidR="004E4EBB" w:rsidRPr="00BD06D5" w:rsidRDefault="004E4EBB" w:rsidP="004E4EBB">
      <w:pPr>
        <w:jc w:val="right"/>
        <w:rPr>
          <w:rFonts w:ascii="Arial Black" w:hAnsi="Arial Black"/>
          <w:b/>
          <w:caps/>
          <w:sz w:val="15"/>
          <w:szCs w:val="15"/>
        </w:rPr>
      </w:pPr>
      <w:r w:rsidRPr="00BD06D5">
        <w:rPr>
          <w:rFonts w:eastAsia="SimHei" w:hint="eastAsia"/>
          <w:b/>
          <w:sz w:val="15"/>
          <w:szCs w:val="15"/>
        </w:rPr>
        <w:t>原文</w:t>
      </w:r>
      <w:r w:rsidRPr="00BD06D5">
        <w:rPr>
          <w:rFonts w:eastAsia="SimHei" w:hint="eastAsia"/>
          <w:b/>
          <w:sz w:val="15"/>
          <w:szCs w:val="15"/>
          <w:lang w:val="pt-BR"/>
        </w:rPr>
        <w:t>：</w:t>
      </w:r>
      <w:bookmarkStart w:id="2" w:name="Original"/>
      <w:r w:rsidRPr="00BD06D5">
        <w:rPr>
          <w:rFonts w:eastAsia="SimHei" w:hint="eastAsia"/>
          <w:b/>
          <w:sz w:val="15"/>
          <w:szCs w:val="15"/>
          <w:lang w:val="pt-BR"/>
        </w:rPr>
        <w:t>英</w:t>
      </w:r>
      <w:r w:rsidRPr="00BD06D5">
        <w:rPr>
          <w:rFonts w:eastAsia="SimHei" w:hint="eastAsia"/>
          <w:b/>
          <w:sz w:val="15"/>
          <w:szCs w:val="15"/>
        </w:rPr>
        <w:t>文</w:t>
      </w:r>
      <w:bookmarkEnd w:id="2"/>
    </w:p>
    <w:p w:rsidR="004E4EBB" w:rsidRPr="00BD06D5" w:rsidRDefault="004E4EBB" w:rsidP="004E4EBB">
      <w:pPr>
        <w:spacing w:line="1680" w:lineRule="auto"/>
        <w:jc w:val="right"/>
        <w:rPr>
          <w:rFonts w:ascii="SimHei" w:eastAsia="SimHei" w:hAnsi="Arial Black"/>
          <w:b/>
          <w:caps/>
          <w:sz w:val="15"/>
          <w:szCs w:val="15"/>
        </w:rPr>
      </w:pPr>
      <w:r w:rsidRPr="00BD06D5">
        <w:rPr>
          <w:rFonts w:ascii="SimHei" w:eastAsia="SimHei" w:hint="eastAsia"/>
          <w:b/>
          <w:sz w:val="15"/>
          <w:szCs w:val="15"/>
        </w:rPr>
        <w:t>日期</w:t>
      </w:r>
      <w:r w:rsidRPr="00BD06D5">
        <w:rPr>
          <w:rFonts w:ascii="SimHei" w:eastAsia="SimHei" w:hAnsi="SimSun" w:hint="eastAsia"/>
          <w:b/>
          <w:sz w:val="15"/>
          <w:szCs w:val="15"/>
          <w:lang w:val="pt-BR"/>
        </w:rPr>
        <w:t>：</w:t>
      </w:r>
      <w:bookmarkStart w:id="3" w:name="Date"/>
      <w:r w:rsidRPr="00BD06D5">
        <w:rPr>
          <w:rFonts w:ascii="Arial Black" w:eastAsia="SimHei" w:hAnsi="Arial Black"/>
          <w:b/>
          <w:sz w:val="15"/>
          <w:szCs w:val="15"/>
          <w:lang w:val="pt-BR"/>
        </w:rPr>
        <w:t>20</w:t>
      </w:r>
      <w:r w:rsidRPr="00BD06D5">
        <w:rPr>
          <w:rFonts w:ascii="Arial Black" w:eastAsia="SimHei" w:hAnsi="Arial Black" w:hint="eastAsia"/>
          <w:b/>
          <w:sz w:val="15"/>
          <w:szCs w:val="15"/>
          <w:lang w:val="pt-BR"/>
        </w:rPr>
        <w:t>2</w:t>
      </w:r>
      <w:r w:rsidRPr="00BD06D5">
        <w:rPr>
          <w:rFonts w:ascii="Arial Black" w:eastAsia="SimHei" w:hAnsi="Arial Black"/>
          <w:b/>
          <w:sz w:val="15"/>
          <w:szCs w:val="15"/>
          <w:lang w:val="pt-BR"/>
        </w:rPr>
        <w:t>3</w:t>
      </w:r>
      <w:r w:rsidRPr="00BD06D5">
        <w:rPr>
          <w:rFonts w:ascii="SimHei" w:eastAsia="SimHei" w:hAnsi="Times New Roman" w:hint="eastAsia"/>
          <w:b/>
          <w:sz w:val="15"/>
          <w:szCs w:val="15"/>
        </w:rPr>
        <w:t>年</w:t>
      </w:r>
      <w:r>
        <w:rPr>
          <w:rFonts w:ascii="Arial Black" w:eastAsia="SimHei" w:hAnsi="Arial Black"/>
          <w:b/>
          <w:sz w:val="15"/>
          <w:szCs w:val="15"/>
          <w:lang w:val="pt-BR"/>
        </w:rPr>
        <w:t>3</w:t>
      </w:r>
      <w:r w:rsidRPr="00BD06D5">
        <w:rPr>
          <w:rFonts w:ascii="SimHei" w:eastAsia="SimHei" w:hAnsi="Times New Roman" w:hint="eastAsia"/>
          <w:b/>
          <w:sz w:val="15"/>
          <w:szCs w:val="15"/>
        </w:rPr>
        <w:t>月</w:t>
      </w:r>
      <w:r>
        <w:rPr>
          <w:rFonts w:ascii="Arial Black" w:eastAsia="SimHei" w:hAnsi="Arial Black"/>
          <w:b/>
          <w:sz w:val="15"/>
          <w:szCs w:val="15"/>
          <w:lang w:val="pt-BR"/>
        </w:rPr>
        <w:t>7</w:t>
      </w:r>
      <w:r w:rsidRPr="00BD06D5">
        <w:rPr>
          <w:rFonts w:ascii="SimHei" w:eastAsia="SimHei" w:hAnsi="Times New Roman" w:hint="eastAsia"/>
          <w:b/>
          <w:sz w:val="15"/>
          <w:szCs w:val="15"/>
        </w:rPr>
        <w:t>日</w:t>
      </w:r>
      <w:bookmarkEnd w:id="3"/>
    </w:p>
    <w:p w:rsidR="00C061D9" w:rsidRPr="00BD06D5" w:rsidRDefault="00C061D9" w:rsidP="00C061D9">
      <w:pPr>
        <w:spacing w:after="600"/>
        <w:rPr>
          <w:rFonts w:ascii="SimHei" w:eastAsia="SimHei"/>
          <w:sz w:val="28"/>
          <w:szCs w:val="28"/>
        </w:rPr>
      </w:pPr>
      <w:r w:rsidRPr="00BD06D5">
        <w:rPr>
          <w:rFonts w:ascii="SimHei" w:eastAsia="SimHei" w:hint="eastAsia"/>
          <w:sz w:val="28"/>
          <w:szCs w:val="28"/>
        </w:rPr>
        <w:t>版权及相关权常设委员会</w:t>
      </w:r>
    </w:p>
    <w:p w:rsidR="00C061D9" w:rsidRPr="00BD06D5" w:rsidRDefault="00C061D9" w:rsidP="00C061D9">
      <w:pPr>
        <w:spacing w:after="720"/>
        <w:textAlignment w:val="bottom"/>
        <w:rPr>
          <w:rFonts w:ascii="KaiTi" w:eastAsia="KaiTi" w:hAnsi="KaiTi"/>
          <w:b/>
          <w:sz w:val="24"/>
          <w:szCs w:val="24"/>
        </w:rPr>
      </w:pPr>
      <w:r w:rsidRPr="00BD06D5">
        <w:rPr>
          <w:rFonts w:ascii="KaiTi" w:eastAsia="KaiTi" w:hint="eastAsia"/>
          <w:b/>
          <w:sz w:val="24"/>
          <w:szCs w:val="24"/>
        </w:rPr>
        <w:t>第四十三届会</w:t>
      </w:r>
      <w:r w:rsidRPr="00BD06D5">
        <w:rPr>
          <w:rFonts w:ascii="KaiTi" w:eastAsia="KaiTi" w:hint="eastAsia"/>
          <w:b/>
          <w:sz w:val="24"/>
          <w:szCs w:val="21"/>
        </w:rPr>
        <w:t>议</w:t>
      </w:r>
      <w:r w:rsidRPr="00BD06D5">
        <w:rPr>
          <w:rFonts w:ascii="KaiTi" w:eastAsia="KaiTi"/>
          <w:b/>
          <w:sz w:val="24"/>
          <w:szCs w:val="24"/>
        </w:rPr>
        <w:br/>
      </w:r>
      <w:r w:rsidRPr="00BD06D5">
        <w:rPr>
          <w:rFonts w:ascii="KaiTi" w:eastAsia="KaiTi" w:hAnsi="KaiTi" w:hint="eastAsia"/>
          <w:sz w:val="24"/>
          <w:szCs w:val="24"/>
        </w:rPr>
        <w:t>202</w:t>
      </w:r>
      <w:r w:rsidRPr="00BD06D5">
        <w:rPr>
          <w:rFonts w:ascii="KaiTi" w:eastAsia="KaiTi" w:hAnsi="KaiTi"/>
          <w:sz w:val="24"/>
          <w:szCs w:val="24"/>
        </w:rPr>
        <w:t>3</w:t>
      </w:r>
      <w:r w:rsidRPr="00BD06D5">
        <w:rPr>
          <w:rFonts w:ascii="KaiTi" w:eastAsia="KaiTi" w:hAnsi="KaiTi" w:hint="eastAsia"/>
          <w:b/>
          <w:sz w:val="24"/>
          <w:szCs w:val="24"/>
        </w:rPr>
        <w:t>年</w:t>
      </w:r>
      <w:r w:rsidRPr="00BD06D5">
        <w:rPr>
          <w:rFonts w:ascii="KaiTi" w:eastAsia="KaiTi" w:hAnsi="KaiTi"/>
          <w:sz w:val="24"/>
          <w:szCs w:val="24"/>
        </w:rPr>
        <w:t>3</w:t>
      </w:r>
      <w:r w:rsidRPr="00BD06D5">
        <w:rPr>
          <w:rFonts w:ascii="KaiTi" w:eastAsia="KaiTi" w:hAnsi="KaiTi" w:hint="eastAsia"/>
          <w:b/>
          <w:sz w:val="24"/>
          <w:szCs w:val="24"/>
        </w:rPr>
        <w:t>月</w:t>
      </w:r>
      <w:r w:rsidRPr="00BD06D5">
        <w:rPr>
          <w:rFonts w:ascii="KaiTi" w:eastAsia="KaiTi" w:hAnsi="KaiTi"/>
          <w:sz w:val="24"/>
          <w:szCs w:val="24"/>
        </w:rPr>
        <w:t>1</w:t>
      </w:r>
      <w:r>
        <w:rPr>
          <w:rFonts w:ascii="KaiTi" w:eastAsia="KaiTi" w:hAnsi="KaiTi"/>
          <w:sz w:val="24"/>
          <w:szCs w:val="24"/>
        </w:rPr>
        <w:t>6</w:t>
      </w:r>
      <w:r w:rsidRPr="00BD06D5">
        <w:rPr>
          <w:rFonts w:ascii="KaiTi" w:eastAsia="KaiTi" w:hAnsi="KaiTi" w:hint="eastAsia"/>
          <w:b/>
          <w:sz w:val="24"/>
          <w:szCs w:val="24"/>
        </w:rPr>
        <w:t>日，日内瓦</w:t>
      </w:r>
    </w:p>
    <w:p w:rsidR="004E4EBB" w:rsidRPr="004E4EBB" w:rsidRDefault="004E4EBB" w:rsidP="004E4EBB">
      <w:pPr>
        <w:spacing w:after="360"/>
        <w:rPr>
          <w:rFonts w:ascii="KaiTi" w:eastAsia="KaiTi" w:hAnsi="KaiTi" w:cs="Times New Roman"/>
          <w:b/>
          <w:sz w:val="24"/>
          <w:szCs w:val="32"/>
        </w:rPr>
      </w:pPr>
      <w:r w:rsidRPr="004E4EBB">
        <w:rPr>
          <w:rFonts w:ascii="KaiTi" w:eastAsia="KaiTi" w:hAnsi="KaiTi" w:cs="Times New Roman" w:hint="eastAsia"/>
          <w:b/>
          <w:sz w:val="24"/>
          <w:szCs w:val="32"/>
        </w:rPr>
        <w:t>音乐流媒体市场信息会议</w:t>
      </w:r>
    </w:p>
    <w:p w:rsidR="004E4EBB" w:rsidRDefault="005055F5" w:rsidP="004E4EBB">
      <w:pPr>
        <w:spacing w:after="360"/>
        <w:rPr>
          <w:rFonts w:ascii="KaiTi" w:eastAsia="KaiTi" w:hAnsi="KaiTi" w:cs="Times New Roman"/>
          <w:sz w:val="24"/>
          <w:szCs w:val="32"/>
        </w:rPr>
      </w:pPr>
      <w:r w:rsidRPr="00BD06D5">
        <w:rPr>
          <w:rFonts w:ascii="KaiTi" w:eastAsia="KaiTi" w:hAnsi="KaiTi" w:cs="Times New Roman" w:hint="eastAsia"/>
          <w:sz w:val="24"/>
          <w:szCs w:val="32"/>
        </w:rPr>
        <w:t>临时</w:t>
      </w:r>
      <w:r w:rsidR="004E4EBB">
        <w:rPr>
          <w:rFonts w:ascii="KaiTi" w:eastAsia="KaiTi" w:hAnsi="KaiTi" w:cs="Times New Roman" w:hint="eastAsia"/>
          <w:sz w:val="24"/>
          <w:szCs w:val="32"/>
        </w:rPr>
        <w:t>日程安排</w:t>
      </w:r>
    </w:p>
    <w:p w:rsidR="004E4EBB" w:rsidRPr="00BD06D5" w:rsidRDefault="004E4EBB" w:rsidP="004E4EBB">
      <w:pPr>
        <w:spacing w:after="960"/>
        <w:rPr>
          <w:rFonts w:ascii="KaiTi" w:eastAsia="KaiTi" w:hAnsi="STKaiti" w:cs="Times New Roman"/>
          <w:sz w:val="21"/>
          <w:szCs w:val="24"/>
        </w:rPr>
      </w:pPr>
      <w:r w:rsidRPr="00BD06D5">
        <w:rPr>
          <w:rFonts w:ascii="KaiTi" w:eastAsia="KaiTi" w:hAnsi="STKaiti" w:cs="Times New Roman" w:hint="eastAsia"/>
          <w:sz w:val="21"/>
          <w:szCs w:val="24"/>
        </w:rPr>
        <w:t>秘书处编拟</w:t>
      </w:r>
    </w:p>
    <w:p w:rsidR="004E4EBB" w:rsidRPr="002B18F1" w:rsidRDefault="004E4EBB">
      <w:pPr>
        <w:rPr>
          <w:rFonts w:ascii="SimSun" w:hAnsi="SimSun"/>
          <w:caps/>
          <w:sz w:val="24"/>
        </w:rPr>
      </w:pPr>
      <w:r w:rsidRPr="002B18F1">
        <w:rPr>
          <w:rFonts w:ascii="SimSun" w:hAnsi="SimSun"/>
          <w:caps/>
          <w:sz w:val="24"/>
        </w:rPr>
        <w:br w:type="page"/>
      </w:r>
    </w:p>
    <w:bookmarkEnd w:id="0"/>
    <w:p w:rsidR="00C571A7" w:rsidRDefault="00B51059" w:rsidP="00C571A7">
      <w:pPr>
        <w:tabs>
          <w:tab w:val="left" w:pos="2835"/>
        </w:tabs>
        <w:spacing w:afterLines="100" w:after="240" w:line="340" w:lineRule="atLeast"/>
        <w:ind w:left="2835" w:hanging="2835"/>
        <w:rPr>
          <w:rFonts w:ascii="SimSun" w:hAnsi="SimSun"/>
          <w:sz w:val="21"/>
        </w:rPr>
      </w:pPr>
      <w:r w:rsidRPr="002B18F1">
        <w:rPr>
          <w:rFonts w:ascii="SimSun" w:hAnsi="SimSun"/>
          <w:sz w:val="21"/>
        </w:rPr>
        <w:lastRenderedPageBreak/>
        <w:t>14</w:t>
      </w:r>
      <w:r w:rsidR="0061303A" w:rsidRPr="002B18F1">
        <w:rPr>
          <w:rFonts w:ascii="SimSun" w:hAnsi="SimSun"/>
          <w:sz w:val="21"/>
        </w:rPr>
        <w:t>.</w:t>
      </w:r>
      <w:r w:rsidR="000B365C" w:rsidRPr="002B18F1">
        <w:rPr>
          <w:rFonts w:ascii="SimSun" w:hAnsi="SimSun"/>
          <w:sz w:val="21"/>
        </w:rPr>
        <w:t>30</w:t>
      </w:r>
      <w:r w:rsidRPr="002B18F1">
        <w:rPr>
          <w:rFonts w:ascii="SimSun" w:hAnsi="SimSun"/>
          <w:sz w:val="21"/>
        </w:rPr>
        <w:t>–15.00</w:t>
      </w:r>
      <w:r w:rsidR="0061303A" w:rsidRPr="002B18F1">
        <w:rPr>
          <w:rFonts w:ascii="SimSun" w:hAnsi="SimSun"/>
          <w:sz w:val="21"/>
        </w:rPr>
        <w:tab/>
      </w:r>
      <w:r w:rsidR="004E4EBB" w:rsidRPr="00C571A7">
        <w:rPr>
          <w:rFonts w:ascii="SimSun" w:hAnsi="SimSun" w:hint="eastAsia"/>
          <w:b/>
          <w:sz w:val="21"/>
        </w:rPr>
        <w:t>信息会议开幕</w:t>
      </w:r>
    </w:p>
    <w:p w:rsidR="00C061D9" w:rsidRDefault="00C061D9" w:rsidP="00C571A7">
      <w:pPr>
        <w:tabs>
          <w:tab w:val="left" w:pos="2835"/>
        </w:tabs>
        <w:spacing w:afterLines="100" w:after="240" w:line="340" w:lineRule="atLeast"/>
        <w:ind w:left="2835"/>
        <w:rPr>
          <w:rFonts w:ascii="SimSun" w:hAnsi="SimSun"/>
          <w:sz w:val="21"/>
        </w:rPr>
      </w:pPr>
      <w:r w:rsidRPr="00C061D9">
        <w:rPr>
          <w:rFonts w:ascii="SimSun" w:hAnsi="SimSun" w:hint="eastAsia"/>
          <w:sz w:val="21"/>
        </w:rPr>
        <w:t>欢迎致辞</w:t>
      </w:r>
      <w:r>
        <w:rPr>
          <w:rFonts w:ascii="SimSun" w:hAnsi="SimSun" w:hint="eastAsia"/>
          <w:sz w:val="21"/>
        </w:rPr>
        <w:t>：</w:t>
      </w:r>
      <w:r w:rsidRPr="00C061D9">
        <w:rPr>
          <w:rFonts w:ascii="SimSun" w:hAnsi="SimSun" w:hint="eastAsia"/>
          <w:sz w:val="21"/>
        </w:rPr>
        <w:t>西尔维·福尔班，</w:t>
      </w:r>
      <w:r>
        <w:rPr>
          <w:rFonts w:ascii="SimSun" w:hAnsi="SimSun" w:hint="eastAsia"/>
          <w:sz w:val="21"/>
        </w:rPr>
        <w:t>产权组织</w:t>
      </w:r>
      <w:r w:rsidRPr="00C061D9">
        <w:rPr>
          <w:rFonts w:ascii="SimSun" w:hAnsi="SimSun" w:hint="eastAsia"/>
          <w:sz w:val="21"/>
        </w:rPr>
        <w:t>版权和创意产业部门副总干事</w:t>
      </w:r>
    </w:p>
    <w:p w:rsidR="00C571A7" w:rsidRDefault="004E4EBB" w:rsidP="00C571A7">
      <w:pPr>
        <w:tabs>
          <w:tab w:val="left" w:pos="2835"/>
        </w:tabs>
        <w:spacing w:afterLines="100" w:after="240" w:line="340" w:lineRule="atLeast"/>
        <w:ind w:left="2835"/>
        <w:rPr>
          <w:rFonts w:ascii="SimSun" w:hAnsi="SimSun"/>
          <w:sz w:val="21"/>
        </w:rPr>
      </w:pPr>
      <w:r w:rsidRPr="002B18F1">
        <w:rPr>
          <w:rFonts w:ascii="SimSun" w:hAnsi="SimSun"/>
          <w:sz w:val="21"/>
        </w:rPr>
        <w:t>主持人</w:t>
      </w:r>
      <w:r w:rsidR="002B18F1" w:rsidRPr="002B18F1">
        <w:rPr>
          <w:rFonts w:ascii="SimSun" w:hAnsi="SimSun"/>
          <w:sz w:val="21"/>
        </w:rPr>
        <w:t>：</w:t>
      </w:r>
      <w:r w:rsidR="00C061D9" w:rsidRPr="00C061D9">
        <w:rPr>
          <w:rFonts w:ascii="SimSun" w:hAnsi="SimSun" w:hint="eastAsia"/>
          <w:sz w:val="21"/>
        </w:rPr>
        <w:t>米歇尔·伍兹</w:t>
      </w:r>
      <w:r w:rsidR="00C061D9">
        <w:rPr>
          <w:rFonts w:ascii="SimSun" w:hAnsi="SimSun" w:hint="eastAsia"/>
          <w:sz w:val="21"/>
        </w:rPr>
        <w:t>，</w:t>
      </w:r>
      <w:r w:rsidR="00C061D9" w:rsidRPr="002B18F1">
        <w:rPr>
          <w:rFonts w:ascii="SimSun" w:hAnsi="SimSun"/>
          <w:sz w:val="21"/>
        </w:rPr>
        <w:t>产权组织</w:t>
      </w:r>
      <w:r w:rsidR="00C061D9" w:rsidRPr="00C061D9">
        <w:rPr>
          <w:rFonts w:ascii="SimSun" w:hAnsi="SimSun" w:hint="eastAsia"/>
          <w:sz w:val="21"/>
        </w:rPr>
        <w:t>版权法司司长</w:t>
      </w:r>
    </w:p>
    <w:p w:rsidR="00C571A7" w:rsidRDefault="004E4EBB" w:rsidP="00C571A7">
      <w:pPr>
        <w:tabs>
          <w:tab w:val="left" w:pos="2835"/>
        </w:tabs>
        <w:spacing w:afterLines="100" w:after="240" w:line="340" w:lineRule="atLeast"/>
        <w:ind w:left="2835"/>
        <w:rPr>
          <w:rFonts w:ascii="SimSun" w:hAnsi="SimSun"/>
          <w:sz w:val="21"/>
        </w:rPr>
      </w:pPr>
      <w:r w:rsidRPr="002B18F1">
        <w:rPr>
          <w:rFonts w:ascii="SimSun" w:hAnsi="SimSun"/>
          <w:sz w:val="21"/>
        </w:rPr>
        <w:t>发言人</w:t>
      </w:r>
      <w:r w:rsidR="002B18F1" w:rsidRPr="002B18F1">
        <w:rPr>
          <w:rFonts w:ascii="SimSun" w:hAnsi="SimSun"/>
          <w:sz w:val="21"/>
        </w:rPr>
        <w:t>：</w:t>
      </w:r>
    </w:p>
    <w:p w:rsidR="00C571A7" w:rsidRDefault="00143BEA" w:rsidP="00C571A7">
      <w:pPr>
        <w:tabs>
          <w:tab w:val="left" w:pos="2835"/>
        </w:tabs>
        <w:spacing w:afterLines="100" w:after="240" w:line="340" w:lineRule="atLeast"/>
        <w:ind w:left="2835"/>
        <w:rPr>
          <w:rFonts w:ascii="SimSun" w:hAnsi="SimSun"/>
          <w:sz w:val="21"/>
        </w:rPr>
      </w:pPr>
      <w:r w:rsidRPr="002B18F1">
        <w:rPr>
          <w:rFonts w:ascii="SimSun" w:hAnsi="SimSun"/>
          <w:sz w:val="21"/>
        </w:rPr>
        <w:t>Javed Akhtar</w:t>
      </w:r>
      <w:r w:rsidR="00547D82" w:rsidRPr="002B18F1">
        <w:rPr>
          <w:rFonts w:ascii="SimSun" w:hAnsi="SimSun" w:hint="eastAsia"/>
          <w:sz w:val="21"/>
        </w:rPr>
        <w:t>先生，</w:t>
      </w:r>
      <w:r w:rsidR="008B60AB" w:rsidRPr="002B18F1">
        <w:rPr>
          <w:rFonts w:ascii="SimSun" w:hAnsi="SimSun" w:hint="eastAsia"/>
          <w:sz w:val="21"/>
        </w:rPr>
        <w:t>艺术家、作曲家，印度</w:t>
      </w:r>
    </w:p>
    <w:p w:rsidR="00C061D9" w:rsidRDefault="00C061D9" w:rsidP="00C061D9">
      <w:pPr>
        <w:tabs>
          <w:tab w:val="left" w:pos="2835"/>
        </w:tabs>
        <w:spacing w:afterLines="100" w:after="240" w:line="340" w:lineRule="atLeast"/>
        <w:ind w:left="2835"/>
        <w:rPr>
          <w:rFonts w:ascii="SimSun" w:hAnsi="SimSun"/>
          <w:sz w:val="21"/>
        </w:rPr>
      </w:pPr>
      <w:r w:rsidRPr="00C061D9">
        <w:rPr>
          <w:rFonts w:ascii="SimSun" w:hAnsi="SimSun"/>
          <w:sz w:val="21"/>
        </w:rPr>
        <w:t>Rosana Arbelo</w:t>
      </w:r>
      <w:r>
        <w:rPr>
          <w:rFonts w:ascii="SimSun" w:hAnsi="SimSun" w:hint="eastAsia"/>
          <w:sz w:val="21"/>
        </w:rPr>
        <w:t>女士，艺术家，西班牙</w:t>
      </w:r>
    </w:p>
    <w:p w:rsidR="00C571A7" w:rsidRDefault="00143BEA" w:rsidP="00C571A7">
      <w:pPr>
        <w:tabs>
          <w:tab w:val="left" w:pos="2835"/>
        </w:tabs>
        <w:spacing w:afterLines="100" w:after="240" w:line="340" w:lineRule="atLeast"/>
        <w:ind w:left="2835"/>
        <w:rPr>
          <w:rFonts w:ascii="SimSun" w:hAnsi="SimSun"/>
          <w:sz w:val="21"/>
        </w:rPr>
      </w:pPr>
      <w:r w:rsidRPr="002B18F1">
        <w:rPr>
          <w:rFonts w:ascii="SimSun" w:hAnsi="SimSun"/>
          <w:sz w:val="21"/>
        </w:rPr>
        <w:t>Yvonne Chaka Chaka</w:t>
      </w:r>
      <w:r w:rsidR="00084AF7" w:rsidRPr="002B18F1">
        <w:rPr>
          <w:rFonts w:ascii="SimSun" w:hAnsi="SimSun" w:hint="eastAsia"/>
          <w:sz w:val="21"/>
        </w:rPr>
        <w:t>女士，</w:t>
      </w:r>
      <w:r w:rsidR="00C061D9">
        <w:rPr>
          <w:rFonts w:ascii="SimSun" w:hAnsi="SimSun" w:hint="eastAsia"/>
          <w:sz w:val="21"/>
        </w:rPr>
        <w:t>艺术家、</w:t>
      </w:r>
      <w:r w:rsidRPr="002B18F1">
        <w:rPr>
          <w:rFonts w:ascii="SimSun" w:hAnsi="SimSun"/>
          <w:sz w:val="21"/>
        </w:rPr>
        <w:t>CISAC</w:t>
      </w:r>
      <w:r w:rsidR="008B60AB" w:rsidRPr="002B18F1">
        <w:rPr>
          <w:rFonts w:ascii="SimSun" w:hAnsi="SimSun" w:hint="eastAsia"/>
          <w:sz w:val="21"/>
        </w:rPr>
        <w:t>副总裁，南非</w:t>
      </w:r>
    </w:p>
    <w:p w:rsidR="00C571A7" w:rsidRPr="005055F5" w:rsidRDefault="00143BEA" w:rsidP="00C571A7">
      <w:pPr>
        <w:tabs>
          <w:tab w:val="left" w:pos="2835"/>
        </w:tabs>
        <w:spacing w:afterLines="100" w:after="240" w:line="340" w:lineRule="atLeast"/>
        <w:ind w:left="2835"/>
        <w:rPr>
          <w:rFonts w:ascii="SimSun" w:hAnsi="SimSun"/>
          <w:sz w:val="21"/>
          <w:lang w:val="fr-FR"/>
        </w:rPr>
      </w:pPr>
      <w:r w:rsidRPr="005055F5">
        <w:rPr>
          <w:rFonts w:ascii="SimSun" w:hAnsi="SimSun"/>
          <w:sz w:val="21"/>
          <w:lang w:val="fr-FR"/>
        </w:rPr>
        <w:t>Pierre-Yves Dermagne</w:t>
      </w:r>
      <w:r w:rsidR="00547D82" w:rsidRPr="002B18F1">
        <w:rPr>
          <w:rFonts w:ascii="SimSun" w:hAnsi="SimSun" w:hint="eastAsia"/>
          <w:sz w:val="21"/>
        </w:rPr>
        <w:t>先生</w:t>
      </w:r>
      <w:r w:rsidR="00547D82" w:rsidRPr="005055F5">
        <w:rPr>
          <w:rFonts w:ascii="SimSun" w:hAnsi="SimSun" w:hint="eastAsia"/>
          <w:sz w:val="21"/>
          <w:lang w:val="fr-FR"/>
        </w:rPr>
        <w:t>，</w:t>
      </w:r>
      <w:r w:rsidR="008B60AB" w:rsidRPr="002B18F1">
        <w:rPr>
          <w:rFonts w:ascii="SimSun" w:hAnsi="SimSun" w:hint="eastAsia"/>
          <w:sz w:val="21"/>
        </w:rPr>
        <w:t>经济和就业部</w:t>
      </w:r>
      <w:r w:rsidR="008B60AB" w:rsidRPr="005055F5">
        <w:rPr>
          <w:rFonts w:ascii="SimSun" w:hAnsi="SimSun" w:hint="eastAsia"/>
          <w:sz w:val="21"/>
          <w:lang w:val="fr-FR"/>
        </w:rPr>
        <w:t>，</w:t>
      </w:r>
      <w:r w:rsidR="008B60AB" w:rsidRPr="002B18F1">
        <w:rPr>
          <w:rFonts w:ascii="SimSun" w:hAnsi="SimSun" w:hint="eastAsia"/>
          <w:sz w:val="21"/>
        </w:rPr>
        <w:t>比利时</w:t>
      </w:r>
    </w:p>
    <w:p w:rsidR="00C061D9" w:rsidRPr="005055F5" w:rsidRDefault="00C061D9" w:rsidP="00C571A7">
      <w:pPr>
        <w:tabs>
          <w:tab w:val="left" w:pos="2835"/>
        </w:tabs>
        <w:spacing w:afterLines="100" w:after="240" w:line="340" w:lineRule="atLeast"/>
        <w:ind w:left="2835"/>
        <w:rPr>
          <w:rFonts w:ascii="SimSun" w:hAnsi="SimSun"/>
          <w:sz w:val="21"/>
          <w:lang w:val="fr-FR"/>
        </w:rPr>
      </w:pPr>
      <w:r w:rsidRPr="005055F5">
        <w:rPr>
          <w:rFonts w:ascii="SimSun" w:hAnsi="SimSun"/>
          <w:sz w:val="21"/>
          <w:lang w:val="fr-FR"/>
        </w:rPr>
        <w:t>Hayet Guettat</w:t>
      </w:r>
      <w:r>
        <w:rPr>
          <w:rFonts w:ascii="SimSun" w:hAnsi="SimSun" w:hint="eastAsia"/>
          <w:sz w:val="21"/>
        </w:rPr>
        <w:t>女士</w:t>
      </w:r>
      <w:r w:rsidRPr="005055F5">
        <w:rPr>
          <w:rFonts w:ascii="SimSun" w:hAnsi="SimSun" w:hint="eastAsia"/>
          <w:sz w:val="21"/>
          <w:lang w:val="fr-FR"/>
        </w:rPr>
        <w:t>，</w:t>
      </w:r>
      <w:r>
        <w:rPr>
          <w:rFonts w:ascii="SimSun" w:hAnsi="SimSun" w:hint="eastAsia"/>
          <w:sz w:val="21"/>
        </w:rPr>
        <w:t>文化部部长</w:t>
      </w:r>
      <w:r w:rsidRPr="005055F5">
        <w:rPr>
          <w:rFonts w:ascii="SimSun" w:hAnsi="SimSun" w:hint="eastAsia"/>
          <w:sz w:val="21"/>
          <w:lang w:val="fr-FR"/>
        </w:rPr>
        <w:t>，</w:t>
      </w:r>
      <w:r>
        <w:rPr>
          <w:rFonts w:ascii="SimSun" w:hAnsi="SimSun" w:hint="eastAsia"/>
          <w:sz w:val="21"/>
        </w:rPr>
        <w:t>突尼斯</w:t>
      </w:r>
    </w:p>
    <w:p w:rsidR="00C571A7" w:rsidRDefault="00FB58DA" w:rsidP="00C571A7">
      <w:pPr>
        <w:tabs>
          <w:tab w:val="left" w:pos="2835"/>
        </w:tabs>
        <w:spacing w:afterLines="100" w:after="240" w:line="340" w:lineRule="atLeast"/>
        <w:ind w:left="2835"/>
        <w:rPr>
          <w:rFonts w:ascii="SimSun" w:hAnsi="SimSun"/>
          <w:sz w:val="21"/>
        </w:rPr>
      </w:pPr>
      <w:r w:rsidRPr="002B18F1">
        <w:rPr>
          <w:rFonts w:ascii="SimSun" w:hAnsi="SimSun"/>
          <w:sz w:val="21"/>
        </w:rPr>
        <w:t>Konrad von Löhneysen</w:t>
      </w:r>
      <w:r w:rsidR="00547D82" w:rsidRPr="002B18F1">
        <w:rPr>
          <w:rFonts w:ascii="SimSun" w:hAnsi="SimSun" w:hint="eastAsia"/>
          <w:sz w:val="21"/>
        </w:rPr>
        <w:t>先生，</w:t>
      </w:r>
      <w:r w:rsidRPr="002B18F1">
        <w:rPr>
          <w:rFonts w:ascii="SimSun" w:hAnsi="SimSun"/>
          <w:sz w:val="21"/>
        </w:rPr>
        <w:t>Embassy of Music</w:t>
      </w:r>
      <w:r w:rsidR="008B60AB" w:rsidRPr="002B18F1">
        <w:rPr>
          <w:rFonts w:ascii="SimSun" w:hAnsi="SimSun" w:hint="eastAsia"/>
          <w:sz w:val="21"/>
        </w:rPr>
        <w:t>创始人、CEO，德国</w:t>
      </w:r>
    </w:p>
    <w:p w:rsidR="00C061D9" w:rsidRPr="00C061D9" w:rsidRDefault="00C061D9" w:rsidP="00C571A7">
      <w:pPr>
        <w:tabs>
          <w:tab w:val="left" w:pos="2835"/>
        </w:tabs>
        <w:spacing w:afterLines="100" w:after="240" w:line="340" w:lineRule="atLeast"/>
        <w:ind w:left="2835"/>
        <w:rPr>
          <w:rFonts w:ascii="SimSun" w:hAnsi="SimSun"/>
          <w:sz w:val="21"/>
          <w:lang w:val="fr-CH"/>
        </w:rPr>
      </w:pPr>
      <w:r w:rsidRPr="00C061D9">
        <w:rPr>
          <w:rFonts w:ascii="SimSun" w:hAnsi="SimSun"/>
          <w:sz w:val="21"/>
          <w:lang w:val="fr-CH"/>
        </w:rPr>
        <w:t>Françoise Remarck</w:t>
      </w:r>
      <w:r w:rsidR="005055F5">
        <w:rPr>
          <w:rFonts w:ascii="SimSun" w:hAnsi="SimSun" w:hint="eastAsia"/>
          <w:sz w:val="21"/>
          <w:lang w:val="fr-CH"/>
        </w:rPr>
        <w:t>女士，文化部</w:t>
      </w:r>
      <w:r w:rsidR="006F0752" w:rsidRPr="006F0752">
        <w:rPr>
          <w:rFonts w:ascii="SimSun" w:hAnsi="SimSun" w:hint="eastAsia"/>
          <w:sz w:val="21"/>
          <w:lang w:val="fr-CH"/>
        </w:rPr>
        <w:t>和法语国家</w:t>
      </w:r>
      <w:r w:rsidR="005055F5">
        <w:rPr>
          <w:rFonts w:ascii="SimSun" w:hAnsi="SimSun" w:hint="eastAsia"/>
          <w:sz w:val="21"/>
          <w:lang w:val="fr-CH"/>
        </w:rPr>
        <w:t>长，科特迪瓦</w:t>
      </w:r>
    </w:p>
    <w:p w:rsidR="005055F5" w:rsidRDefault="005055F5" w:rsidP="005055F5">
      <w:pPr>
        <w:tabs>
          <w:tab w:val="left" w:pos="2835"/>
        </w:tabs>
        <w:spacing w:afterLines="100" w:after="240" w:line="340" w:lineRule="atLeast"/>
        <w:ind w:left="2835" w:hanging="2835"/>
        <w:rPr>
          <w:rFonts w:ascii="SimSun" w:hAnsi="SimSun"/>
          <w:sz w:val="21"/>
          <w:lang w:val="fr-CH"/>
        </w:rPr>
      </w:pPr>
    </w:p>
    <w:p w:rsidR="00C571A7" w:rsidRPr="005055F5" w:rsidRDefault="00BC639D" w:rsidP="005055F5">
      <w:pPr>
        <w:tabs>
          <w:tab w:val="left" w:pos="2835"/>
        </w:tabs>
        <w:spacing w:afterLines="100" w:after="240" w:line="340" w:lineRule="atLeast"/>
        <w:ind w:left="2835" w:hanging="2835"/>
        <w:rPr>
          <w:rFonts w:ascii="SimSun" w:hAnsi="SimSun"/>
          <w:sz w:val="21"/>
          <w:lang w:val="fr-CH"/>
        </w:rPr>
      </w:pPr>
      <w:r w:rsidRPr="005055F5">
        <w:rPr>
          <w:rFonts w:ascii="SimSun" w:hAnsi="SimSun"/>
          <w:sz w:val="21"/>
          <w:lang w:val="fr-CH"/>
        </w:rPr>
        <w:t>15</w:t>
      </w:r>
      <w:r w:rsidR="0061303A" w:rsidRPr="005055F5">
        <w:rPr>
          <w:rFonts w:ascii="SimSun" w:hAnsi="SimSun"/>
          <w:sz w:val="21"/>
          <w:lang w:val="fr-CH"/>
        </w:rPr>
        <w:t>.</w:t>
      </w:r>
      <w:r w:rsidRPr="005055F5">
        <w:rPr>
          <w:rFonts w:ascii="SimSun" w:hAnsi="SimSun"/>
          <w:sz w:val="21"/>
          <w:lang w:val="fr-CH"/>
        </w:rPr>
        <w:t>00</w:t>
      </w:r>
      <w:r w:rsidR="0061303A" w:rsidRPr="005055F5">
        <w:rPr>
          <w:rFonts w:ascii="SimSun" w:hAnsi="SimSun"/>
          <w:sz w:val="21"/>
          <w:lang w:val="fr-CH"/>
        </w:rPr>
        <w:t>–1</w:t>
      </w:r>
      <w:r w:rsidRPr="005055F5">
        <w:rPr>
          <w:rFonts w:ascii="SimSun" w:hAnsi="SimSun"/>
          <w:sz w:val="21"/>
          <w:lang w:val="fr-CH"/>
        </w:rPr>
        <w:t>6</w:t>
      </w:r>
      <w:r w:rsidR="0061303A" w:rsidRPr="005055F5">
        <w:rPr>
          <w:rFonts w:ascii="SimSun" w:hAnsi="SimSun"/>
          <w:sz w:val="21"/>
          <w:lang w:val="fr-CH"/>
        </w:rPr>
        <w:t>.</w:t>
      </w:r>
      <w:r w:rsidRPr="005055F5">
        <w:rPr>
          <w:rFonts w:ascii="SimSun" w:hAnsi="SimSun"/>
          <w:sz w:val="21"/>
          <w:lang w:val="fr-CH"/>
        </w:rPr>
        <w:t>15</w:t>
      </w:r>
      <w:r w:rsidR="0061303A" w:rsidRPr="005055F5">
        <w:rPr>
          <w:rFonts w:ascii="SimSun" w:hAnsi="SimSun"/>
          <w:sz w:val="21"/>
          <w:lang w:val="fr-CH"/>
        </w:rPr>
        <w:tab/>
      </w:r>
      <w:r w:rsidR="00C96FF0" w:rsidRPr="002B18F1">
        <w:rPr>
          <w:rFonts w:ascii="SimSun" w:hAnsi="SimSun" w:hint="eastAsia"/>
          <w:b/>
          <w:sz w:val="21"/>
        </w:rPr>
        <w:t>第一小组</w:t>
      </w:r>
      <w:r w:rsidR="00C96FF0" w:rsidRPr="005055F5">
        <w:rPr>
          <w:rFonts w:ascii="SimSun" w:hAnsi="SimSun" w:hint="eastAsia"/>
          <w:b/>
          <w:sz w:val="21"/>
          <w:lang w:val="fr-CH"/>
        </w:rPr>
        <w:t>：</w:t>
      </w:r>
      <w:r w:rsidR="00C96FF0" w:rsidRPr="002B18F1">
        <w:rPr>
          <w:rFonts w:ascii="SimSun" w:hAnsi="SimSun" w:hint="eastAsia"/>
          <w:b/>
          <w:sz w:val="21"/>
        </w:rPr>
        <w:t>音乐流媒体服务的许可实践</w:t>
      </w:r>
    </w:p>
    <w:p w:rsidR="00C571A7" w:rsidRPr="005055F5" w:rsidRDefault="004E4EBB" w:rsidP="00C571A7">
      <w:pPr>
        <w:tabs>
          <w:tab w:val="left" w:pos="2835"/>
        </w:tabs>
        <w:spacing w:afterLines="100" w:after="240" w:line="340" w:lineRule="atLeast"/>
        <w:ind w:left="2835"/>
        <w:rPr>
          <w:rFonts w:ascii="SimSun" w:hAnsi="SimSun"/>
          <w:sz w:val="21"/>
          <w:lang w:val="fr-CH"/>
        </w:rPr>
      </w:pPr>
      <w:r w:rsidRPr="002B18F1">
        <w:rPr>
          <w:rFonts w:ascii="SimSun" w:hAnsi="SimSun"/>
          <w:sz w:val="21"/>
        </w:rPr>
        <w:t>主持人</w:t>
      </w:r>
      <w:r w:rsidR="002B18F1" w:rsidRPr="005055F5">
        <w:rPr>
          <w:rFonts w:ascii="SimSun" w:hAnsi="SimSun"/>
          <w:sz w:val="21"/>
          <w:lang w:val="fr-CH"/>
        </w:rPr>
        <w:t>：</w:t>
      </w:r>
      <w:r w:rsidR="00534566" w:rsidRPr="00534566">
        <w:rPr>
          <w:rFonts w:ascii="SimSun" w:hAnsi="SimSun" w:hint="eastAsia"/>
          <w:sz w:val="21"/>
        </w:rPr>
        <w:t>保罗</w:t>
      </w:r>
      <w:r w:rsidR="00534566" w:rsidRPr="005055F5">
        <w:rPr>
          <w:rFonts w:ascii="SimSun" w:hAnsi="SimSun" w:hint="eastAsia"/>
          <w:sz w:val="21"/>
          <w:lang w:val="fr-CH"/>
        </w:rPr>
        <w:t>·</w:t>
      </w:r>
      <w:r w:rsidR="00534566" w:rsidRPr="00534566">
        <w:rPr>
          <w:rFonts w:ascii="SimSun" w:hAnsi="SimSun" w:hint="eastAsia"/>
          <w:sz w:val="21"/>
        </w:rPr>
        <w:t>兰泰里</w:t>
      </w:r>
      <w:r w:rsidR="00534566" w:rsidRPr="005055F5">
        <w:rPr>
          <w:rFonts w:ascii="SimSun" w:hAnsi="SimSun" w:hint="eastAsia"/>
          <w:sz w:val="21"/>
          <w:lang w:val="fr-CH"/>
        </w:rPr>
        <w:t>，</w:t>
      </w:r>
      <w:r w:rsidRPr="002B18F1">
        <w:rPr>
          <w:rFonts w:ascii="SimSun" w:hAnsi="SimSun"/>
          <w:sz w:val="21"/>
        </w:rPr>
        <w:t>产权组织</w:t>
      </w:r>
      <w:r w:rsidR="00534566" w:rsidRPr="00534566">
        <w:rPr>
          <w:rFonts w:ascii="SimSun" w:hAnsi="SimSun" w:hint="eastAsia"/>
          <w:sz w:val="21"/>
        </w:rPr>
        <w:t>版权法司法律顾问</w:t>
      </w:r>
    </w:p>
    <w:p w:rsidR="00C571A7" w:rsidRPr="005055F5" w:rsidRDefault="004E4EBB" w:rsidP="00C571A7">
      <w:pPr>
        <w:tabs>
          <w:tab w:val="left" w:pos="2835"/>
        </w:tabs>
        <w:spacing w:afterLines="100" w:after="240" w:line="340" w:lineRule="atLeast"/>
        <w:ind w:left="2835"/>
        <w:rPr>
          <w:rFonts w:ascii="SimSun" w:hAnsi="SimSun"/>
          <w:sz w:val="21"/>
          <w:lang w:val="fr-CH"/>
        </w:rPr>
      </w:pPr>
      <w:r w:rsidRPr="002B18F1">
        <w:rPr>
          <w:rFonts w:ascii="SimSun" w:hAnsi="SimSun"/>
          <w:sz w:val="21"/>
        </w:rPr>
        <w:t>发言人</w:t>
      </w:r>
      <w:r w:rsidR="002B18F1" w:rsidRPr="005055F5">
        <w:rPr>
          <w:rFonts w:ascii="SimSun" w:hAnsi="SimSun"/>
          <w:sz w:val="21"/>
          <w:lang w:val="fr-CH"/>
        </w:rPr>
        <w:t>：</w:t>
      </w:r>
    </w:p>
    <w:p w:rsidR="00C571A7" w:rsidRPr="005055F5" w:rsidRDefault="00A006BF" w:rsidP="00C571A7">
      <w:pPr>
        <w:tabs>
          <w:tab w:val="left" w:pos="2835"/>
        </w:tabs>
        <w:spacing w:afterLines="100" w:after="240" w:line="340" w:lineRule="atLeast"/>
        <w:ind w:left="2835"/>
        <w:rPr>
          <w:rFonts w:ascii="SimSun" w:hAnsi="SimSun"/>
          <w:sz w:val="21"/>
          <w:lang w:val="fr-CH"/>
        </w:rPr>
      </w:pPr>
      <w:r w:rsidRPr="005055F5">
        <w:rPr>
          <w:rFonts w:ascii="SimSun" w:hAnsi="SimSun"/>
          <w:sz w:val="21"/>
          <w:lang w:val="fr-CH"/>
        </w:rPr>
        <w:t>Reni Adadevoh</w:t>
      </w:r>
      <w:r w:rsidR="00084AF7" w:rsidRPr="002B18F1">
        <w:rPr>
          <w:rFonts w:ascii="SimSun" w:hAnsi="SimSun" w:hint="eastAsia"/>
          <w:sz w:val="21"/>
        </w:rPr>
        <w:t>女士</w:t>
      </w:r>
      <w:r w:rsidR="00084AF7" w:rsidRPr="005055F5">
        <w:rPr>
          <w:rFonts w:ascii="SimSun" w:hAnsi="SimSun" w:hint="eastAsia"/>
          <w:sz w:val="21"/>
          <w:lang w:val="fr-CH"/>
        </w:rPr>
        <w:t>，</w:t>
      </w:r>
      <w:r w:rsidR="008B60AB" w:rsidRPr="002B18F1">
        <w:rPr>
          <w:rFonts w:ascii="SimSun" w:hAnsi="SimSun" w:hint="eastAsia"/>
          <w:sz w:val="21"/>
        </w:rPr>
        <w:t>华纳音乐国际法律和商业事务高级副总裁</w:t>
      </w:r>
      <w:r w:rsidR="008B60AB" w:rsidRPr="005055F5">
        <w:rPr>
          <w:rFonts w:ascii="SimSun" w:hAnsi="SimSun" w:hint="eastAsia"/>
          <w:sz w:val="21"/>
          <w:lang w:val="fr-CH"/>
        </w:rPr>
        <w:t>，</w:t>
      </w:r>
      <w:r w:rsidR="008B60AB" w:rsidRPr="002B18F1">
        <w:rPr>
          <w:rFonts w:ascii="SimSun" w:hAnsi="SimSun" w:hint="eastAsia"/>
          <w:sz w:val="21"/>
        </w:rPr>
        <w:t>美利坚合众国</w:t>
      </w:r>
    </w:p>
    <w:p w:rsidR="00C571A7" w:rsidRPr="005055F5" w:rsidRDefault="001A73B0" w:rsidP="00C571A7">
      <w:pPr>
        <w:tabs>
          <w:tab w:val="left" w:pos="2835"/>
        </w:tabs>
        <w:spacing w:afterLines="100" w:after="240" w:line="340" w:lineRule="atLeast"/>
        <w:ind w:left="2835"/>
        <w:rPr>
          <w:rFonts w:ascii="SimSun" w:hAnsi="SimSun"/>
          <w:sz w:val="21"/>
          <w:lang w:val="fr-CH"/>
        </w:rPr>
      </w:pPr>
      <w:r w:rsidRPr="005055F5">
        <w:rPr>
          <w:rFonts w:ascii="SimSun" w:hAnsi="SimSun"/>
          <w:sz w:val="21"/>
          <w:lang w:val="fr-CH"/>
        </w:rPr>
        <w:t>Antony Bebawi</w:t>
      </w:r>
      <w:r w:rsidR="00547D82" w:rsidRPr="002B18F1">
        <w:rPr>
          <w:rFonts w:ascii="SimSun" w:hAnsi="SimSun" w:hint="eastAsia"/>
          <w:sz w:val="21"/>
        </w:rPr>
        <w:t>先生</w:t>
      </w:r>
      <w:r w:rsidR="00547D82" w:rsidRPr="005055F5">
        <w:rPr>
          <w:rFonts w:ascii="SimSun" w:hAnsi="SimSun" w:hint="eastAsia"/>
          <w:sz w:val="21"/>
          <w:lang w:val="fr-CH"/>
        </w:rPr>
        <w:t>，</w:t>
      </w:r>
      <w:r w:rsidR="00C87911" w:rsidRPr="002B18F1">
        <w:rPr>
          <w:rFonts w:ascii="SimSun" w:hAnsi="SimSun" w:hint="eastAsia"/>
          <w:sz w:val="21"/>
        </w:rPr>
        <w:t>索尼音乐出版公司全球数字总裁</w:t>
      </w:r>
      <w:r w:rsidR="007E477B" w:rsidRPr="005055F5">
        <w:rPr>
          <w:rFonts w:ascii="SimSun" w:hAnsi="SimSun" w:hint="eastAsia"/>
          <w:sz w:val="21"/>
          <w:lang w:val="fr-CH"/>
        </w:rPr>
        <w:t>，</w:t>
      </w:r>
      <w:r w:rsidR="00C87911" w:rsidRPr="002B18F1">
        <w:rPr>
          <w:rFonts w:ascii="SimSun" w:hAnsi="SimSun"/>
          <w:sz w:val="21"/>
          <w:lang w:val="en-GB"/>
        </w:rPr>
        <w:t>埃及</w:t>
      </w:r>
      <w:r w:rsidRPr="005055F5">
        <w:rPr>
          <w:rFonts w:ascii="SimSun" w:hAnsi="SimSun"/>
          <w:sz w:val="21"/>
          <w:lang w:val="fr-CH"/>
        </w:rPr>
        <w:t>/</w:t>
      </w:r>
      <w:r w:rsidR="00C87911" w:rsidRPr="002B18F1">
        <w:rPr>
          <w:rFonts w:ascii="SimSun" w:hAnsi="SimSun"/>
          <w:sz w:val="21"/>
          <w:lang w:val="en-GB"/>
        </w:rPr>
        <w:t>联合王国</w:t>
      </w:r>
    </w:p>
    <w:p w:rsidR="00C571A7" w:rsidRDefault="001A73B0" w:rsidP="00C571A7">
      <w:pPr>
        <w:tabs>
          <w:tab w:val="left" w:pos="2835"/>
        </w:tabs>
        <w:spacing w:afterLines="100" w:after="240" w:line="340" w:lineRule="atLeast"/>
        <w:ind w:left="2835"/>
        <w:rPr>
          <w:rFonts w:ascii="SimSun" w:hAnsi="SimSun"/>
          <w:sz w:val="21"/>
          <w:lang w:val="es-ES"/>
        </w:rPr>
      </w:pPr>
      <w:r w:rsidRPr="002B18F1">
        <w:rPr>
          <w:rFonts w:ascii="SimSun" w:hAnsi="SimSun"/>
          <w:sz w:val="21"/>
          <w:lang w:val="es-ES"/>
        </w:rPr>
        <w:t>Solange Cesarovna</w:t>
      </w:r>
      <w:r w:rsidR="00084AF7" w:rsidRPr="002B18F1">
        <w:rPr>
          <w:rFonts w:ascii="SimSun" w:hAnsi="SimSun" w:hint="eastAsia"/>
          <w:sz w:val="21"/>
        </w:rPr>
        <w:t>女士</w:t>
      </w:r>
      <w:r w:rsidR="00084AF7" w:rsidRPr="005055F5">
        <w:rPr>
          <w:rFonts w:ascii="SimSun" w:hAnsi="SimSun" w:hint="eastAsia"/>
          <w:sz w:val="21"/>
          <w:lang w:val="fr-CH"/>
        </w:rPr>
        <w:t>，</w:t>
      </w:r>
      <w:r w:rsidR="00534566" w:rsidRPr="002B18F1">
        <w:rPr>
          <w:rFonts w:ascii="SimSun" w:hAnsi="SimSun" w:hint="eastAsia"/>
          <w:sz w:val="21"/>
          <w:lang w:val="es-ES"/>
        </w:rPr>
        <w:t>艺术家</w:t>
      </w:r>
      <w:r w:rsidR="00534566">
        <w:rPr>
          <w:rFonts w:ascii="SimSun" w:hAnsi="SimSun" w:hint="eastAsia"/>
          <w:sz w:val="21"/>
          <w:lang w:val="es-ES"/>
        </w:rPr>
        <w:t>、</w:t>
      </w:r>
      <w:r w:rsidR="00CD371D" w:rsidRPr="00C571A7">
        <w:rPr>
          <w:rFonts w:ascii="SimSun" w:hAnsi="SimSun" w:hint="eastAsia"/>
          <w:sz w:val="21"/>
        </w:rPr>
        <w:t>佛得角音乐协会</w:t>
      </w:r>
      <w:r w:rsidR="00CD371D" w:rsidRPr="002B18F1">
        <w:rPr>
          <w:rFonts w:ascii="SimSun" w:hAnsi="SimSun" w:hint="eastAsia"/>
          <w:sz w:val="21"/>
          <w:lang w:val="es-ES"/>
        </w:rPr>
        <w:t>（SCM）主席，佛得角</w:t>
      </w:r>
    </w:p>
    <w:p w:rsidR="00C571A7" w:rsidRDefault="001A73B0" w:rsidP="00C571A7">
      <w:pPr>
        <w:tabs>
          <w:tab w:val="left" w:pos="2835"/>
        </w:tabs>
        <w:spacing w:afterLines="100" w:after="240" w:line="340" w:lineRule="atLeast"/>
        <w:ind w:left="2835"/>
        <w:rPr>
          <w:rFonts w:ascii="SimSun" w:hAnsi="SimSun"/>
          <w:sz w:val="21"/>
          <w:lang w:val="es-ES"/>
        </w:rPr>
      </w:pPr>
      <w:r w:rsidRPr="00C571A7">
        <w:rPr>
          <w:rFonts w:ascii="SimSun" w:hAnsi="SimSun"/>
          <w:sz w:val="21"/>
          <w:lang w:val="es-ES"/>
        </w:rPr>
        <w:t>Bill McGoey</w:t>
      </w:r>
      <w:r w:rsidR="00547D82" w:rsidRPr="002B18F1">
        <w:rPr>
          <w:rFonts w:ascii="SimSun" w:hAnsi="SimSun" w:hint="eastAsia"/>
          <w:sz w:val="21"/>
        </w:rPr>
        <w:t>先生</w:t>
      </w:r>
      <w:r w:rsidR="00547D82" w:rsidRPr="00C571A7">
        <w:rPr>
          <w:rFonts w:ascii="SimSun" w:hAnsi="SimSun" w:hint="eastAsia"/>
          <w:sz w:val="21"/>
          <w:lang w:val="es-ES"/>
        </w:rPr>
        <w:t>，</w:t>
      </w:r>
      <w:r w:rsidR="006945FD" w:rsidRPr="00C571A7">
        <w:rPr>
          <w:rFonts w:ascii="SimSun" w:hAnsi="SimSun" w:hint="eastAsia"/>
          <w:sz w:val="21"/>
          <w:lang w:val="es-ES"/>
        </w:rPr>
        <w:t>TikTok/</w:t>
      </w:r>
      <w:r w:rsidR="006945FD" w:rsidRPr="002B18F1">
        <w:rPr>
          <w:rFonts w:ascii="SimSun" w:hAnsi="SimSun" w:hint="eastAsia"/>
          <w:sz w:val="21"/>
        </w:rPr>
        <w:t>字节跳动全球音乐战略和业务发展</w:t>
      </w:r>
      <w:r w:rsidR="006945FD" w:rsidRPr="00C571A7">
        <w:rPr>
          <w:rFonts w:ascii="SimSun" w:hAnsi="SimSun" w:hint="eastAsia"/>
          <w:sz w:val="21"/>
          <w:lang w:val="es-ES"/>
        </w:rPr>
        <w:t>，</w:t>
      </w:r>
      <w:r w:rsidR="00C87911" w:rsidRPr="002B18F1">
        <w:rPr>
          <w:rFonts w:ascii="SimSun" w:hAnsi="SimSun"/>
          <w:sz w:val="21"/>
        </w:rPr>
        <w:t>联合王国</w:t>
      </w:r>
    </w:p>
    <w:p w:rsidR="00C571A7" w:rsidRDefault="001A73B0" w:rsidP="00C571A7">
      <w:pPr>
        <w:tabs>
          <w:tab w:val="left" w:pos="2835"/>
        </w:tabs>
        <w:spacing w:afterLines="100" w:after="240" w:line="340" w:lineRule="atLeast"/>
        <w:ind w:left="2835"/>
        <w:rPr>
          <w:rFonts w:ascii="SimSun" w:hAnsi="SimSun"/>
          <w:sz w:val="21"/>
          <w:lang w:val="es-ES"/>
        </w:rPr>
      </w:pPr>
      <w:r w:rsidRPr="00C571A7">
        <w:rPr>
          <w:rFonts w:ascii="SimSun" w:hAnsi="SimSun"/>
          <w:sz w:val="21"/>
          <w:lang w:val="es-ES"/>
        </w:rPr>
        <w:t>Annie Morin</w:t>
      </w:r>
      <w:r w:rsidR="00084AF7" w:rsidRPr="002B18F1">
        <w:rPr>
          <w:rFonts w:ascii="SimSun" w:hAnsi="SimSun" w:hint="eastAsia"/>
          <w:sz w:val="21"/>
        </w:rPr>
        <w:t>女士</w:t>
      </w:r>
      <w:r w:rsidR="00084AF7" w:rsidRPr="00C571A7">
        <w:rPr>
          <w:rFonts w:ascii="SimSun" w:hAnsi="SimSun" w:hint="eastAsia"/>
          <w:sz w:val="21"/>
          <w:lang w:val="es-ES"/>
        </w:rPr>
        <w:t>，</w:t>
      </w:r>
      <w:r w:rsidRPr="00C571A7">
        <w:rPr>
          <w:rFonts w:ascii="SimSun" w:hAnsi="SimSun"/>
          <w:sz w:val="21"/>
          <w:lang w:val="es-ES"/>
        </w:rPr>
        <w:t>Artisti</w:t>
      </w:r>
      <w:r w:rsidR="006945FD" w:rsidRPr="002B18F1">
        <w:rPr>
          <w:rFonts w:ascii="SimSun" w:hAnsi="SimSun" w:hint="eastAsia"/>
          <w:sz w:val="21"/>
        </w:rPr>
        <w:t>执行董事</w:t>
      </w:r>
      <w:r w:rsidR="006945FD" w:rsidRPr="00C571A7">
        <w:rPr>
          <w:rFonts w:ascii="SimSun" w:hAnsi="SimSun" w:hint="eastAsia"/>
          <w:sz w:val="21"/>
          <w:lang w:val="es-ES"/>
        </w:rPr>
        <w:t>，</w:t>
      </w:r>
      <w:r w:rsidR="00C87911" w:rsidRPr="002B18F1">
        <w:rPr>
          <w:rFonts w:ascii="SimSun" w:hAnsi="SimSun"/>
          <w:sz w:val="21"/>
        </w:rPr>
        <w:t>加拿大</w:t>
      </w:r>
    </w:p>
    <w:p w:rsidR="00C571A7" w:rsidRDefault="001A73B0" w:rsidP="00C571A7">
      <w:pPr>
        <w:tabs>
          <w:tab w:val="left" w:pos="2835"/>
        </w:tabs>
        <w:spacing w:afterLines="100" w:after="240" w:line="340" w:lineRule="atLeast"/>
        <w:ind w:left="2835"/>
        <w:rPr>
          <w:rFonts w:ascii="SimSun" w:hAnsi="SimSun"/>
          <w:sz w:val="21"/>
          <w:lang w:val="es-ES"/>
        </w:rPr>
      </w:pPr>
      <w:r w:rsidRPr="002B18F1">
        <w:rPr>
          <w:rFonts w:ascii="SimSun" w:hAnsi="SimSun"/>
          <w:sz w:val="21"/>
          <w:lang w:val="es-ES"/>
        </w:rPr>
        <w:t>Guillermo Ocampo</w:t>
      </w:r>
      <w:r w:rsidR="00547D82" w:rsidRPr="002B18F1">
        <w:rPr>
          <w:rFonts w:ascii="SimSun" w:hAnsi="SimSun" w:hint="eastAsia"/>
          <w:sz w:val="21"/>
        </w:rPr>
        <w:t>先生</w:t>
      </w:r>
      <w:r w:rsidR="00547D82" w:rsidRPr="00C571A7">
        <w:rPr>
          <w:rFonts w:ascii="SimSun" w:hAnsi="SimSun" w:hint="eastAsia"/>
          <w:sz w:val="21"/>
          <w:lang w:val="es-ES"/>
        </w:rPr>
        <w:t>，</w:t>
      </w:r>
      <w:r w:rsidR="006945FD" w:rsidRPr="002B18F1">
        <w:rPr>
          <w:rFonts w:ascii="SimSun" w:hAnsi="SimSun" w:hint="eastAsia"/>
          <w:sz w:val="21"/>
          <w:lang w:val="es-ES"/>
        </w:rPr>
        <w:t>阿根廷音乐作者和作曲家协会（</w:t>
      </w:r>
      <w:r w:rsidRPr="002B18F1">
        <w:rPr>
          <w:rFonts w:ascii="SimSun" w:hAnsi="SimSun"/>
          <w:sz w:val="21"/>
          <w:lang w:val="es-ES"/>
        </w:rPr>
        <w:t>SADAIC</w:t>
      </w:r>
      <w:r w:rsidR="006945FD" w:rsidRPr="002B18F1">
        <w:rPr>
          <w:rFonts w:ascii="SimSun" w:hAnsi="SimSun" w:hint="eastAsia"/>
          <w:sz w:val="21"/>
          <w:lang w:val="es-ES"/>
        </w:rPr>
        <w:t>）总干事，阿根廷</w:t>
      </w:r>
    </w:p>
    <w:p w:rsidR="00C571A7" w:rsidRDefault="001A73B0" w:rsidP="00C571A7">
      <w:pPr>
        <w:tabs>
          <w:tab w:val="left" w:pos="2835"/>
        </w:tabs>
        <w:spacing w:afterLines="100" w:after="240" w:line="340" w:lineRule="atLeast"/>
        <w:ind w:left="2835"/>
        <w:rPr>
          <w:rFonts w:ascii="SimSun" w:hAnsi="SimSun"/>
          <w:sz w:val="21"/>
          <w:lang w:val="es-ES"/>
        </w:rPr>
      </w:pPr>
      <w:r w:rsidRPr="00C571A7">
        <w:rPr>
          <w:rFonts w:ascii="SimSun" w:hAnsi="SimSun"/>
          <w:sz w:val="21"/>
          <w:lang w:val="es-ES"/>
        </w:rPr>
        <w:lastRenderedPageBreak/>
        <w:t>Regan Smith</w:t>
      </w:r>
      <w:r w:rsidR="00084AF7" w:rsidRPr="002B18F1">
        <w:rPr>
          <w:rFonts w:ascii="SimSun" w:hAnsi="SimSun" w:hint="eastAsia"/>
          <w:sz w:val="21"/>
        </w:rPr>
        <w:t>女士</w:t>
      </w:r>
      <w:r w:rsidR="00084AF7" w:rsidRPr="00C571A7">
        <w:rPr>
          <w:rFonts w:ascii="SimSun" w:hAnsi="SimSun" w:hint="eastAsia"/>
          <w:sz w:val="21"/>
          <w:lang w:val="es-ES"/>
        </w:rPr>
        <w:t>，</w:t>
      </w:r>
      <w:r w:rsidRPr="00C571A7">
        <w:rPr>
          <w:rFonts w:ascii="SimSun" w:hAnsi="SimSun"/>
          <w:sz w:val="21"/>
          <w:lang w:val="es-ES"/>
        </w:rPr>
        <w:t>Spotify</w:t>
      </w:r>
      <w:r w:rsidR="006945FD" w:rsidRPr="002B18F1">
        <w:rPr>
          <w:rFonts w:ascii="SimSun" w:hAnsi="SimSun" w:hint="eastAsia"/>
          <w:sz w:val="21"/>
        </w:rPr>
        <w:t>政府事务部公共政策负责人</w:t>
      </w:r>
      <w:r w:rsidR="006945FD" w:rsidRPr="00C571A7">
        <w:rPr>
          <w:rFonts w:ascii="SimSun" w:hAnsi="SimSun" w:hint="eastAsia"/>
          <w:sz w:val="21"/>
          <w:lang w:val="es-ES"/>
        </w:rPr>
        <w:t>，</w:t>
      </w:r>
      <w:r w:rsidR="00C87911" w:rsidRPr="002B18F1">
        <w:rPr>
          <w:rFonts w:ascii="SimSun" w:hAnsi="SimSun"/>
          <w:sz w:val="21"/>
        </w:rPr>
        <w:t>美利坚合众国</w:t>
      </w:r>
    </w:p>
    <w:p w:rsidR="00C571A7" w:rsidRPr="006F0752" w:rsidRDefault="00C61EFA" w:rsidP="00C571A7">
      <w:pPr>
        <w:tabs>
          <w:tab w:val="left" w:pos="2835"/>
        </w:tabs>
        <w:spacing w:afterLines="100" w:after="240" w:line="340" w:lineRule="atLeast"/>
        <w:ind w:left="2835"/>
        <w:rPr>
          <w:rFonts w:ascii="SimSun" w:hAnsi="SimSun"/>
          <w:sz w:val="21"/>
          <w:lang w:val="es-ES"/>
        </w:rPr>
      </w:pPr>
      <w:r w:rsidRPr="002B18F1">
        <w:rPr>
          <w:rFonts w:ascii="SimSun" w:hAnsi="SimSun" w:hint="eastAsia"/>
          <w:sz w:val="21"/>
        </w:rPr>
        <w:t>杨奇虎</w:t>
      </w:r>
      <w:r w:rsidR="00547D82" w:rsidRPr="002B18F1">
        <w:rPr>
          <w:rFonts w:ascii="SimSun" w:hAnsi="SimSun" w:hint="eastAsia"/>
          <w:sz w:val="21"/>
        </w:rPr>
        <w:t>先生</w:t>
      </w:r>
      <w:r w:rsidR="00547D82" w:rsidRPr="00C571A7">
        <w:rPr>
          <w:rFonts w:ascii="SimSun" w:hAnsi="SimSun" w:hint="eastAsia"/>
          <w:sz w:val="21"/>
          <w:lang w:val="es-ES"/>
        </w:rPr>
        <w:t>，</w:t>
      </w:r>
      <w:r w:rsidRPr="002B18F1">
        <w:rPr>
          <w:rFonts w:ascii="SimSun" w:hAnsi="SimSun" w:hint="eastAsia"/>
          <w:sz w:val="21"/>
        </w:rPr>
        <w:t>腾讯音乐娱乐集团总法律顾问、副总裁</w:t>
      </w:r>
      <w:r w:rsidRPr="00C571A7">
        <w:rPr>
          <w:rFonts w:ascii="SimSun" w:hAnsi="SimSun" w:hint="eastAsia"/>
          <w:sz w:val="21"/>
          <w:lang w:val="es-ES"/>
        </w:rPr>
        <w:t>，</w:t>
      </w:r>
      <w:r w:rsidRPr="002B18F1">
        <w:rPr>
          <w:rFonts w:ascii="SimSun" w:hAnsi="SimSun" w:hint="eastAsia"/>
          <w:sz w:val="21"/>
        </w:rPr>
        <w:t>中国</w:t>
      </w:r>
    </w:p>
    <w:p w:rsidR="005055F5" w:rsidRDefault="005055F5" w:rsidP="00C571A7">
      <w:pPr>
        <w:tabs>
          <w:tab w:val="left" w:pos="2835"/>
        </w:tabs>
        <w:spacing w:afterLines="100" w:after="240" w:line="340" w:lineRule="atLeast"/>
        <w:ind w:left="2835"/>
        <w:rPr>
          <w:rFonts w:ascii="SimSun" w:hAnsi="SimSun"/>
          <w:b/>
          <w:sz w:val="21"/>
          <w:lang w:val="es-ES"/>
        </w:rPr>
      </w:pPr>
    </w:p>
    <w:p w:rsidR="00C571A7" w:rsidRPr="005055F5" w:rsidRDefault="0061303A" w:rsidP="007E477B">
      <w:pPr>
        <w:keepNext/>
        <w:tabs>
          <w:tab w:val="left" w:pos="2835"/>
        </w:tabs>
        <w:spacing w:afterLines="100" w:after="240" w:line="340" w:lineRule="atLeast"/>
        <w:ind w:left="2835" w:hanging="2835"/>
        <w:rPr>
          <w:rFonts w:ascii="SimSun" w:hAnsi="SimSun"/>
          <w:b/>
          <w:sz w:val="21"/>
          <w:lang w:val="es-ES"/>
        </w:rPr>
      </w:pPr>
      <w:r w:rsidRPr="005055F5">
        <w:rPr>
          <w:rFonts w:ascii="SimSun" w:hAnsi="SimSun"/>
          <w:sz w:val="21"/>
          <w:lang w:val="es-ES"/>
        </w:rPr>
        <w:t>1</w:t>
      </w:r>
      <w:r w:rsidR="00BC639D" w:rsidRPr="005055F5">
        <w:rPr>
          <w:rFonts w:ascii="SimSun" w:hAnsi="SimSun"/>
          <w:sz w:val="21"/>
          <w:lang w:val="es-ES"/>
        </w:rPr>
        <w:t>6</w:t>
      </w:r>
      <w:r w:rsidRPr="005055F5">
        <w:rPr>
          <w:rFonts w:ascii="SimSun" w:hAnsi="SimSun"/>
          <w:sz w:val="21"/>
          <w:lang w:val="es-ES"/>
        </w:rPr>
        <w:t>.</w:t>
      </w:r>
      <w:r w:rsidR="00BC639D" w:rsidRPr="005055F5">
        <w:rPr>
          <w:rFonts w:ascii="SimSun" w:hAnsi="SimSun"/>
          <w:sz w:val="21"/>
          <w:lang w:val="es-ES"/>
        </w:rPr>
        <w:t>1</w:t>
      </w:r>
      <w:r w:rsidR="00D2165F" w:rsidRPr="005055F5">
        <w:rPr>
          <w:rFonts w:ascii="SimSun" w:hAnsi="SimSun"/>
          <w:sz w:val="21"/>
          <w:lang w:val="es-ES"/>
        </w:rPr>
        <w:t>5</w:t>
      </w:r>
      <w:r w:rsidRPr="005055F5">
        <w:rPr>
          <w:rFonts w:ascii="SimSun" w:hAnsi="SimSun"/>
          <w:sz w:val="21"/>
          <w:lang w:val="es-ES"/>
        </w:rPr>
        <w:t>–1</w:t>
      </w:r>
      <w:r w:rsidR="00BC639D" w:rsidRPr="005055F5">
        <w:rPr>
          <w:rFonts w:ascii="SimSun" w:hAnsi="SimSun"/>
          <w:sz w:val="21"/>
          <w:lang w:val="es-ES"/>
        </w:rPr>
        <w:t>7</w:t>
      </w:r>
      <w:r w:rsidRPr="005055F5">
        <w:rPr>
          <w:rFonts w:ascii="SimSun" w:hAnsi="SimSun"/>
          <w:sz w:val="21"/>
          <w:lang w:val="es-ES"/>
        </w:rPr>
        <w:t>.</w:t>
      </w:r>
      <w:r w:rsidR="00D2165F" w:rsidRPr="005055F5">
        <w:rPr>
          <w:rFonts w:ascii="SimSun" w:hAnsi="SimSun"/>
          <w:sz w:val="21"/>
          <w:lang w:val="es-ES"/>
        </w:rPr>
        <w:t>30</w:t>
      </w:r>
      <w:r w:rsidRPr="005055F5">
        <w:rPr>
          <w:rFonts w:ascii="SimSun" w:hAnsi="SimSun"/>
          <w:sz w:val="21"/>
          <w:lang w:val="es-ES"/>
        </w:rPr>
        <w:tab/>
      </w:r>
      <w:r w:rsidR="00C96FF0" w:rsidRPr="002B18F1">
        <w:rPr>
          <w:rFonts w:ascii="SimSun" w:hAnsi="SimSun" w:hint="eastAsia"/>
          <w:b/>
          <w:sz w:val="21"/>
        </w:rPr>
        <w:t>第二小组</w:t>
      </w:r>
      <w:r w:rsidR="00C96FF0" w:rsidRPr="005055F5">
        <w:rPr>
          <w:rFonts w:ascii="SimSun" w:hAnsi="SimSun" w:hint="eastAsia"/>
          <w:b/>
          <w:sz w:val="21"/>
          <w:lang w:val="es-ES"/>
        </w:rPr>
        <w:t>：</w:t>
      </w:r>
      <w:r w:rsidR="00C96FF0" w:rsidRPr="002B18F1">
        <w:rPr>
          <w:rFonts w:ascii="SimSun" w:hAnsi="SimSun" w:hint="eastAsia"/>
          <w:b/>
          <w:sz w:val="21"/>
        </w:rPr>
        <w:t>流媒体收入的分配</w:t>
      </w:r>
    </w:p>
    <w:p w:rsidR="00C571A7" w:rsidRPr="005055F5" w:rsidRDefault="004E4EBB" w:rsidP="007E477B">
      <w:pPr>
        <w:keepNext/>
        <w:tabs>
          <w:tab w:val="left" w:pos="2835"/>
        </w:tabs>
        <w:spacing w:afterLines="100" w:after="240" w:line="340" w:lineRule="atLeast"/>
        <w:ind w:left="2835"/>
        <w:rPr>
          <w:rFonts w:ascii="SimSun" w:hAnsi="SimSun"/>
          <w:sz w:val="21"/>
          <w:lang w:val="es-ES"/>
        </w:rPr>
      </w:pPr>
      <w:r w:rsidRPr="002B18F1">
        <w:rPr>
          <w:rFonts w:ascii="SimSun" w:hAnsi="SimSun" w:cs="Microsoft YaHei" w:hint="eastAsia"/>
          <w:sz w:val="21"/>
        </w:rPr>
        <w:t>主持人</w:t>
      </w:r>
      <w:r w:rsidR="002B18F1" w:rsidRPr="005055F5">
        <w:rPr>
          <w:rFonts w:ascii="SimSun" w:hAnsi="SimSun"/>
          <w:sz w:val="21"/>
          <w:lang w:val="es-ES"/>
        </w:rPr>
        <w:t>：</w:t>
      </w:r>
      <w:r w:rsidR="00534566" w:rsidRPr="00534566">
        <w:rPr>
          <w:rFonts w:ascii="SimSun" w:hAnsi="SimSun" w:hint="eastAsia"/>
          <w:sz w:val="21"/>
        </w:rPr>
        <w:t>保罗</w:t>
      </w:r>
      <w:r w:rsidR="00534566" w:rsidRPr="005055F5">
        <w:rPr>
          <w:rFonts w:ascii="SimSun" w:hAnsi="SimSun" w:hint="eastAsia"/>
          <w:sz w:val="21"/>
          <w:lang w:val="es-ES"/>
        </w:rPr>
        <w:t>·</w:t>
      </w:r>
      <w:r w:rsidR="00534566" w:rsidRPr="00534566">
        <w:rPr>
          <w:rFonts w:ascii="SimSun" w:hAnsi="SimSun" w:hint="eastAsia"/>
          <w:sz w:val="21"/>
        </w:rPr>
        <w:t>兰泰里</w:t>
      </w:r>
    </w:p>
    <w:p w:rsidR="00C571A7" w:rsidRPr="005055F5" w:rsidRDefault="004E4EBB" w:rsidP="00C571A7">
      <w:pPr>
        <w:tabs>
          <w:tab w:val="left" w:pos="2835"/>
        </w:tabs>
        <w:spacing w:afterLines="100" w:after="240" w:line="340" w:lineRule="atLeast"/>
        <w:ind w:left="2835"/>
        <w:rPr>
          <w:rFonts w:ascii="SimSun" w:hAnsi="SimSun"/>
          <w:sz w:val="21"/>
          <w:lang w:val="es-ES"/>
        </w:rPr>
      </w:pPr>
      <w:r w:rsidRPr="002B18F1">
        <w:rPr>
          <w:rFonts w:ascii="SimSun" w:hAnsi="SimSun" w:cs="Microsoft YaHei" w:hint="eastAsia"/>
          <w:sz w:val="21"/>
        </w:rPr>
        <w:t>发言人</w:t>
      </w:r>
      <w:r w:rsidR="002B18F1" w:rsidRPr="005055F5">
        <w:rPr>
          <w:rFonts w:ascii="SimSun" w:hAnsi="SimSun"/>
          <w:sz w:val="21"/>
          <w:lang w:val="es-ES"/>
        </w:rPr>
        <w:t>：</w:t>
      </w:r>
    </w:p>
    <w:p w:rsidR="00C571A7" w:rsidRPr="005055F5" w:rsidRDefault="001A73B0" w:rsidP="00C571A7">
      <w:pPr>
        <w:tabs>
          <w:tab w:val="left" w:pos="2835"/>
        </w:tabs>
        <w:spacing w:afterLines="100" w:after="240" w:line="340" w:lineRule="atLeast"/>
        <w:ind w:left="2835"/>
        <w:rPr>
          <w:rFonts w:ascii="SimSun" w:hAnsi="SimSun"/>
          <w:sz w:val="21"/>
          <w:lang w:val="es-ES"/>
        </w:rPr>
      </w:pPr>
      <w:r w:rsidRPr="005055F5">
        <w:rPr>
          <w:rFonts w:ascii="SimSun" w:hAnsi="SimSun"/>
          <w:sz w:val="21"/>
          <w:lang w:val="es-ES"/>
        </w:rPr>
        <w:t>Kwee Tiang Ang</w:t>
      </w:r>
      <w:r w:rsidR="00547D82" w:rsidRPr="002B18F1">
        <w:rPr>
          <w:rFonts w:ascii="SimSun" w:hAnsi="SimSun" w:hint="eastAsia"/>
          <w:sz w:val="21"/>
        </w:rPr>
        <w:t>先生</w:t>
      </w:r>
      <w:r w:rsidR="00547D82" w:rsidRPr="005055F5">
        <w:rPr>
          <w:rFonts w:ascii="SimSun" w:hAnsi="SimSun" w:hint="eastAsia"/>
          <w:sz w:val="21"/>
          <w:lang w:val="es-ES"/>
        </w:rPr>
        <w:t>，</w:t>
      </w:r>
      <w:r w:rsidR="00C61EFA" w:rsidRPr="002B18F1">
        <w:rPr>
          <w:rFonts w:ascii="SimSun" w:hAnsi="SimSun" w:hint="eastAsia"/>
          <w:sz w:val="21"/>
        </w:rPr>
        <w:t>环球音乐集团亚洲公共政策高级副总裁</w:t>
      </w:r>
      <w:r w:rsidR="00C61EFA" w:rsidRPr="005055F5">
        <w:rPr>
          <w:rFonts w:ascii="SimSun" w:hAnsi="SimSun" w:hint="eastAsia"/>
          <w:sz w:val="21"/>
          <w:lang w:val="es-ES"/>
        </w:rPr>
        <w:t>，</w:t>
      </w:r>
      <w:r w:rsidR="00C87911" w:rsidRPr="002B18F1">
        <w:rPr>
          <w:rFonts w:ascii="SimSun" w:hAnsi="SimSun"/>
          <w:sz w:val="21"/>
        </w:rPr>
        <w:t>新加坡</w:t>
      </w:r>
    </w:p>
    <w:p w:rsidR="00C571A7" w:rsidRPr="005055F5" w:rsidRDefault="001A73B0" w:rsidP="00C571A7">
      <w:pPr>
        <w:tabs>
          <w:tab w:val="left" w:pos="2835"/>
        </w:tabs>
        <w:spacing w:afterLines="100" w:after="240" w:line="340" w:lineRule="atLeast"/>
        <w:ind w:left="2835"/>
        <w:rPr>
          <w:rFonts w:ascii="SimSun" w:hAnsi="SimSun"/>
          <w:sz w:val="21"/>
          <w:lang w:val="es-ES"/>
        </w:rPr>
      </w:pPr>
      <w:r w:rsidRPr="005055F5">
        <w:rPr>
          <w:rFonts w:ascii="SimSun" w:hAnsi="SimSun"/>
          <w:sz w:val="21"/>
          <w:lang w:val="es-ES"/>
        </w:rPr>
        <w:t>Nacho García Vega</w:t>
      </w:r>
      <w:r w:rsidR="00547D82" w:rsidRPr="002B18F1">
        <w:rPr>
          <w:rFonts w:ascii="SimSun" w:hAnsi="SimSun" w:hint="eastAsia"/>
          <w:sz w:val="21"/>
        </w:rPr>
        <w:t>先生</w:t>
      </w:r>
      <w:r w:rsidR="00547D82" w:rsidRPr="005055F5">
        <w:rPr>
          <w:rFonts w:ascii="SimSun" w:hAnsi="SimSun" w:hint="eastAsia"/>
          <w:sz w:val="21"/>
          <w:lang w:val="es-ES"/>
        </w:rPr>
        <w:t>，</w:t>
      </w:r>
      <w:r w:rsidR="00534566">
        <w:rPr>
          <w:rFonts w:ascii="SimSun" w:hAnsi="SimSun" w:hint="eastAsia"/>
          <w:sz w:val="21"/>
        </w:rPr>
        <w:t>艺术家、</w:t>
      </w:r>
      <w:r w:rsidR="00C61EFA" w:rsidRPr="002B18F1">
        <w:rPr>
          <w:rFonts w:ascii="SimSun" w:hAnsi="SimSun" w:hint="eastAsia"/>
          <w:sz w:val="21"/>
        </w:rPr>
        <w:t>国际艺术家组织</w:t>
      </w:r>
      <w:r w:rsidR="00C61EFA" w:rsidRPr="005055F5">
        <w:rPr>
          <w:rFonts w:ascii="SimSun" w:hAnsi="SimSun" w:hint="eastAsia"/>
          <w:sz w:val="21"/>
          <w:lang w:val="es-ES"/>
        </w:rPr>
        <w:t>（</w:t>
      </w:r>
      <w:r w:rsidRPr="005055F5">
        <w:rPr>
          <w:rFonts w:ascii="SimSun" w:hAnsi="SimSun"/>
          <w:sz w:val="21"/>
          <w:lang w:val="es-ES"/>
        </w:rPr>
        <w:t>IAO</w:t>
      </w:r>
      <w:r w:rsidR="00C61EFA" w:rsidRPr="005055F5">
        <w:rPr>
          <w:rFonts w:ascii="SimSun" w:hAnsi="SimSun" w:hint="eastAsia"/>
          <w:sz w:val="21"/>
          <w:lang w:val="es-ES"/>
        </w:rPr>
        <w:t>）</w:t>
      </w:r>
      <w:r w:rsidR="00C61EFA" w:rsidRPr="002B18F1">
        <w:rPr>
          <w:rFonts w:ascii="SimSun" w:hAnsi="SimSun" w:hint="eastAsia"/>
          <w:sz w:val="21"/>
        </w:rPr>
        <w:t>主席</w:t>
      </w:r>
      <w:r w:rsidR="00C61EFA" w:rsidRPr="005055F5">
        <w:rPr>
          <w:rFonts w:ascii="SimSun" w:hAnsi="SimSun" w:hint="eastAsia"/>
          <w:sz w:val="21"/>
          <w:lang w:val="es-ES"/>
        </w:rPr>
        <w:t>，</w:t>
      </w:r>
      <w:r w:rsidR="00C87911" w:rsidRPr="002B18F1">
        <w:rPr>
          <w:rFonts w:ascii="SimSun" w:hAnsi="SimSun"/>
          <w:sz w:val="21"/>
        </w:rPr>
        <w:t>西班牙</w:t>
      </w:r>
    </w:p>
    <w:p w:rsidR="00C571A7" w:rsidRPr="005055F5" w:rsidRDefault="001A73B0" w:rsidP="00C571A7">
      <w:pPr>
        <w:tabs>
          <w:tab w:val="left" w:pos="2835"/>
        </w:tabs>
        <w:spacing w:afterLines="100" w:after="240" w:line="340" w:lineRule="atLeast"/>
        <w:ind w:left="2835"/>
        <w:rPr>
          <w:rFonts w:ascii="SimSun" w:hAnsi="SimSun"/>
          <w:sz w:val="21"/>
          <w:lang w:val="es-ES"/>
        </w:rPr>
      </w:pPr>
      <w:r w:rsidRPr="005055F5">
        <w:rPr>
          <w:rFonts w:ascii="SimSun" w:hAnsi="SimSun"/>
          <w:sz w:val="21"/>
          <w:lang w:val="es-ES"/>
        </w:rPr>
        <w:t>Daniel Johansson</w:t>
      </w:r>
      <w:r w:rsidR="00547D82" w:rsidRPr="002B18F1">
        <w:rPr>
          <w:rFonts w:ascii="SimSun" w:hAnsi="SimSun" w:hint="eastAsia"/>
          <w:sz w:val="21"/>
        </w:rPr>
        <w:t>先生</w:t>
      </w:r>
      <w:r w:rsidR="00547D82" w:rsidRPr="005055F5">
        <w:rPr>
          <w:rFonts w:ascii="SimSun" w:hAnsi="SimSun" w:hint="eastAsia"/>
          <w:sz w:val="21"/>
          <w:lang w:val="es-ES"/>
        </w:rPr>
        <w:t>，</w:t>
      </w:r>
      <w:r w:rsidR="00C61EFA" w:rsidRPr="002B18F1">
        <w:rPr>
          <w:rFonts w:ascii="SimSun" w:hAnsi="SimSun" w:hint="eastAsia"/>
          <w:sz w:val="21"/>
        </w:rPr>
        <w:t>挪威内陆应用科学大学研究员、高级讲师</w:t>
      </w:r>
      <w:r w:rsidR="00C61EFA" w:rsidRPr="005055F5">
        <w:rPr>
          <w:rFonts w:ascii="SimSun" w:hAnsi="SimSun" w:hint="eastAsia"/>
          <w:sz w:val="21"/>
          <w:lang w:val="es-ES"/>
        </w:rPr>
        <w:t>，</w:t>
      </w:r>
      <w:r w:rsidR="00C87911" w:rsidRPr="002B18F1">
        <w:rPr>
          <w:rFonts w:ascii="SimSun" w:hAnsi="SimSun"/>
          <w:sz w:val="21"/>
        </w:rPr>
        <w:t>瑞典</w:t>
      </w:r>
    </w:p>
    <w:p w:rsidR="00C571A7" w:rsidRPr="005055F5" w:rsidRDefault="001A73B0" w:rsidP="00C571A7">
      <w:pPr>
        <w:tabs>
          <w:tab w:val="left" w:pos="2835"/>
        </w:tabs>
        <w:spacing w:afterLines="100" w:after="240" w:line="340" w:lineRule="atLeast"/>
        <w:ind w:left="2835"/>
        <w:rPr>
          <w:rFonts w:ascii="SimSun" w:hAnsi="SimSun"/>
          <w:sz w:val="21"/>
          <w:lang w:val="es-ES"/>
        </w:rPr>
      </w:pPr>
      <w:r w:rsidRPr="005055F5">
        <w:rPr>
          <w:rFonts w:ascii="SimSun" w:hAnsi="SimSun"/>
          <w:sz w:val="21"/>
          <w:lang w:val="es-ES"/>
        </w:rPr>
        <w:t>Garrett Levin</w:t>
      </w:r>
      <w:r w:rsidR="00547D82" w:rsidRPr="002B18F1">
        <w:rPr>
          <w:rFonts w:ascii="SimSun" w:hAnsi="SimSun" w:hint="eastAsia"/>
          <w:sz w:val="21"/>
        </w:rPr>
        <w:t>先生</w:t>
      </w:r>
      <w:r w:rsidR="00547D82" w:rsidRPr="005055F5">
        <w:rPr>
          <w:rFonts w:ascii="SimSun" w:hAnsi="SimSun" w:hint="eastAsia"/>
          <w:sz w:val="21"/>
          <w:lang w:val="es-ES"/>
        </w:rPr>
        <w:t>，</w:t>
      </w:r>
      <w:r w:rsidR="00C61EFA" w:rsidRPr="002B18F1">
        <w:rPr>
          <w:rFonts w:ascii="SimSun" w:hAnsi="SimSun" w:cs="Microsoft YaHei" w:hint="eastAsia"/>
          <w:sz w:val="21"/>
        </w:rPr>
        <w:t>数字媒体协会</w:t>
      </w:r>
      <w:r w:rsidR="002B18F1" w:rsidRPr="005055F5">
        <w:rPr>
          <w:rFonts w:ascii="SimSun" w:hAnsi="SimSun"/>
          <w:sz w:val="21"/>
          <w:lang w:val="es-ES"/>
        </w:rPr>
        <w:t>（</w:t>
      </w:r>
      <w:r w:rsidRPr="005055F5">
        <w:rPr>
          <w:rFonts w:ascii="SimSun" w:hAnsi="SimSun"/>
          <w:sz w:val="21"/>
          <w:lang w:val="es-ES"/>
        </w:rPr>
        <w:t>DiMA</w:t>
      </w:r>
      <w:r w:rsidR="002B18F1" w:rsidRPr="005055F5">
        <w:rPr>
          <w:rFonts w:ascii="SimSun" w:hAnsi="SimSun"/>
          <w:sz w:val="21"/>
          <w:lang w:val="es-ES"/>
        </w:rPr>
        <w:t>）</w:t>
      </w:r>
      <w:r w:rsidR="00534566">
        <w:rPr>
          <w:rFonts w:ascii="SimSun" w:hAnsi="SimSun" w:hint="eastAsia"/>
          <w:sz w:val="21"/>
        </w:rPr>
        <w:t>总裁、首席执行官</w:t>
      </w:r>
      <w:r w:rsidR="00C61EFA" w:rsidRPr="005055F5">
        <w:rPr>
          <w:rFonts w:ascii="SimSun" w:hAnsi="SimSun" w:hint="eastAsia"/>
          <w:sz w:val="21"/>
          <w:lang w:val="es-ES"/>
        </w:rPr>
        <w:t>，</w:t>
      </w:r>
      <w:r w:rsidR="00C87911" w:rsidRPr="002B18F1">
        <w:rPr>
          <w:rFonts w:ascii="SimSun" w:hAnsi="SimSun" w:cs="Microsoft YaHei" w:hint="eastAsia"/>
          <w:sz w:val="21"/>
        </w:rPr>
        <w:t>美利坚合众国</w:t>
      </w:r>
      <w:r w:rsidR="00C61EFA" w:rsidRPr="005055F5">
        <w:rPr>
          <w:rFonts w:ascii="SimSun" w:hAnsi="SimSun" w:cs="Microsoft YaHei" w:hint="eastAsia"/>
          <w:sz w:val="21"/>
          <w:lang w:val="es-ES"/>
        </w:rPr>
        <w:t>（</w:t>
      </w:r>
      <w:r w:rsidR="00C61EFA" w:rsidRPr="002B18F1">
        <w:rPr>
          <w:rFonts w:ascii="SimSun" w:hAnsi="SimSun" w:cs="Microsoft YaHei" w:hint="eastAsia"/>
          <w:sz w:val="21"/>
        </w:rPr>
        <w:t>待定</w:t>
      </w:r>
      <w:r w:rsidR="00C61EFA" w:rsidRPr="005055F5">
        <w:rPr>
          <w:rFonts w:ascii="SimSun" w:hAnsi="SimSun" w:cs="Microsoft YaHei" w:hint="eastAsia"/>
          <w:sz w:val="21"/>
          <w:lang w:val="es-ES"/>
        </w:rPr>
        <w:t>）</w:t>
      </w:r>
    </w:p>
    <w:p w:rsidR="00C571A7" w:rsidRPr="005055F5" w:rsidRDefault="001A73B0" w:rsidP="00C571A7">
      <w:pPr>
        <w:tabs>
          <w:tab w:val="left" w:pos="2835"/>
        </w:tabs>
        <w:spacing w:afterLines="100" w:after="240" w:line="340" w:lineRule="atLeast"/>
        <w:ind w:left="2835"/>
        <w:rPr>
          <w:rFonts w:ascii="SimSun" w:hAnsi="SimSun"/>
          <w:sz w:val="21"/>
          <w:lang w:val="es-ES"/>
        </w:rPr>
      </w:pPr>
      <w:r w:rsidRPr="005055F5">
        <w:rPr>
          <w:rFonts w:ascii="SimSun" w:hAnsi="SimSun"/>
          <w:sz w:val="21"/>
          <w:lang w:val="es-ES"/>
        </w:rPr>
        <w:t>Helienne Lindvall</w:t>
      </w:r>
      <w:r w:rsidR="00084AF7" w:rsidRPr="002B18F1">
        <w:rPr>
          <w:rFonts w:ascii="SimSun" w:hAnsi="SimSun" w:hint="eastAsia"/>
          <w:sz w:val="21"/>
        </w:rPr>
        <w:t>女士</w:t>
      </w:r>
      <w:r w:rsidR="00084AF7" w:rsidRPr="005055F5">
        <w:rPr>
          <w:rFonts w:ascii="SimSun" w:hAnsi="SimSun" w:hint="eastAsia"/>
          <w:sz w:val="21"/>
          <w:lang w:val="es-ES"/>
        </w:rPr>
        <w:t>，</w:t>
      </w:r>
      <w:r w:rsidR="00C61EFA" w:rsidRPr="002B18F1">
        <w:rPr>
          <w:rFonts w:ascii="SimSun" w:hAnsi="SimSun" w:hint="eastAsia"/>
          <w:sz w:val="21"/>
        </w:rPr>
        <w:t>欧洲作曲家和词作者联盟</w:t>
      </w:r>
      <w:r w:rsidR="00CF7FB9" w:rsidRPr="005055F5">
        <w:rPr>
          <w:rFonts w:ascii="SimSun" w:hAnsi="SimSun" w:hint="eastAsia"/>
          <w:sz w:val="21"/>
          <w:lang w:val="es-ES"/>
        </w:rPr>
        <w:t>（</w:t>
      </w:r>
      <w:r w:rsidRPr="005055F5">
        <w:rPr>
          <w:rFonts w:ascii="SimSun" w:hAnsi="SimSun"/>
          <w:sz w:val="21"/>
          <w:lang w:val="es-ES"/>
        </w:rPr>
        <w:t>ECSA</w:t>
      </w:r>
      <w:r w:rsidR="00CF7FB9" w:rsidRPr="005055F5">
        <w:rPr>
          <w:rFonts w:ascii="SimSun" w:hAnsi="SimSun" w:hint="eastAsia"/>
          <w:sz w:val="21"/>
          <w:lang w:val="es-ES"/>
        </w:rPr>
        <w:t>）</w:t>
      </w:r>
      <w:r w:rsidR="00CF7FB9" w:rsidRPr="002B18F1">
        <w:rPr>
          <w:rFonts w:ascii="SimSun" w:hAnsi="SimSun" w:hint="eastAsia"/>
          <w:sz w:val="21"/>
        </w:rPr>
        <w:t>主席</w:t>
      </w:r>
      <w:r w:rsidR="00CF7FB9" w:rsidRPr="005055F5">
        <w:rPr>
          <w:rFonts w:ascii="SimSun" w:hAnsi="SimSun" w:hint="eastAsia"/>
          <w:sz w:val="21"/>
          <w:lang w:val="es-ES"/>
        </w:rPr>
        <w:t>，</w:t>
      </w:r>
      <w:r w:rsidR="00C87911" w:rsidRPr="002B18F1">
        <w:rPr>
          <w:rFonts w:ascii="SimSun" w:hAnsi="SimSun"/>
          <w:sz w:val="21"/>
        </w:rPr>
        <w:t>瑞典</w:t>
      </w:r>
    </w:p>
    <w:p w:rsidR="00C571A7" w:rsidRPr="005055F5" w:rsidRDefault="001A73B0" w:rsidP="00C571A7">
      <w:pPr>
        <w:tabs>
          <w:tab w:val="left" w:pos="2835"/>
        </w:tabs>
        <w:spacing w:afterLines="100" w:after="240" w:line="340" w:lineRule="atLeast"/>
        <w:ind w:left="2835"/>
        <w:rPr>
          <w:rFonts w:ascii="SimSun" w:hAnsi="SimSun"/>
          <w:sz w:val="21"/>
          <w:lang w:val="es-ES"/>
        </w:rPr>
      </w:pPr>
      <w:r w:rsidRPr="005055F5">
        <w:rPr>
          <w:rFonts w:ascii="SimSun" w:hAnsi="SimSun"/>
          <w:sz w:val="21"/>
          <w:lang w:val="es-ES"/>
        </w:rPr>
        <w:t>Will Page</w:t>
      </w:r>
      <w:r w:rsidR="00547D82" w:rsidRPr="002B18F1">
        <w:rPr>
          <w:rFonts w:ascii="SimSun" w:hAnsi="SimSun" w:hint="eastAsia"/>
          <w:sz w:val="21"/>
        </w:rPr>
        <w:t>先生</w:t>
      </w:r>
      <w:r w:rsidR="00547D82" w:rsidRPr="005055F5">
        <w:rPr>
          <w:rFonts w:ascii="SimSun" w:hAnsi="SimSun" w:hint="eastAsia"/>
          <w:sz w:val="21"/>
          <w:lang w:val="es-ES"/>
        </w:rPr>
        <w:t>，</w:t>
      </w:r>
      <w:r w:rsidR="00534566">
        <w:rPr>
          <w:rFonts w:ascii="SimSun" w:hAnsi="SimSun" w:hint="eastAsia"/>
          <w:sz w:val="21"/>
        </w:rPr>
        <w:t>《</w:t>
      </w:r>
      <w:r w:rsidR="00534566" w:rsidRPr="005055F5">
        <w:rPr>
          <w:rFonts w:ascii="SimSun" w:hAnsi="SimSun" w:hint="eastAsia"/>
          <w:sz w:val="21"/>
          <w:lang w:val="es-ES"/>
        </w:rPr>
        <w:t>Pivot</w:t>
      </w:r>
      <w:r w:rsidR="00534566" w:rsidRPr="00534566">
        <w:rPr>
          <w:rFonts w:ascii="SimSun" w:hAnsi="SimSun" w:hint="eastAsia"/>
          <w:sz w:val="21"/>
        </w:rPr>
        <w:t>》作者</w:t>
      </w:r>
      <w:r w:rsidR="00534566">
        <w:rPr>
          <w:rFonts w:ascii="SimSun" w:hAnsi="SimSun" w:hint="eastAsia"/>
          <w:sz w:val="21"/>
        </w:rPr>
        <w:t>、</w:t>
      </w:r>
      <w:r w:rsidR="00534566" w:rsidRPr="00534566">
        <w:rPr>
          <w:rFonts w:ascii="SimSun" w:hAnsi="SimSun" w:hint="eastAsia"/>
          <w:sz w:val="21"/>
        </w:rPr>
        <w:t>英国伦敦经济学院</w:t>
      </w:r>
      <w:r w:rsidR="00534566" w:rsidRPr="005055F5">
        <w:rPr>
          <w:rFonts w:ascii="SimSun" w:hAnsi="SimSun" w:hint="eastAsia"/>
          <w:sz w:val="21"/>
          <w:lang w:val="es-ES"/>
        </w:rPr>
        <w:t>（LSE）</w:t>
      </w:r>
      <w:r w:rsidR="00534566" w:rsidRPr="00534566">
        <w:rPr>
          <w:rFonts w:ascii="SimSun" w:hAnsi="SimSun" w:hint="eastAsia"/>
          <w:sz w:val="21"/>
        </w:rPr>
        <w:t>研究员</w:t>
      </w:r>
      <w:r w:rsidR="00CF7FB9" w:rsidRPr="005055F5">
        <w:rPr>
          <w:rFonts w:ascii="SimSun" w:hAnsi="SimSun" w:hint="eastAsia"/>
          <w:sz w:val="21"/>
          <w:lang w:val="es-ES"/>
        </w:rPr>
        <w:t>，</w:t>
      </w:r>
      <w:r w:rsidR="00C87911" w:rsidRPr="00534566">
        <w:rPr>
          <w:rFonts w:ascii="SimSun" w:hAnsi="SimSun"/>
          <w:sz w:val="21"/>
        </w:rPr>
        <w:t>联合王国</w:t>
      </w:r>
    </w:p>
    <w:p w:rsidR="00C571A7" w:rsidRPr="006F0752" w:rsidRDefault="001A73B0" w:rsidP="00C571A7">
      <w:pPr>
        <w:tabs>
          <w:tab w:val="left" w:pos="2835"/>
        </w:tabs>
        <w:spacing w:afterLines="100" w:after="240" w:line="340" w:lineRule="atLeast"/>
        <w:ind w:left="2835"/>
        <w:rPr>
          <w:rFonts w:ascii="SimSun" w:hAnsi="SimSun"/>
          <w:sz w:val="21"/>
          <w:lang w:val="es-ES"/>
        </w:rPr>
      </w:pPr>
      <w:r w:rsidRPr="005055F5">
        <w:rPr>
          <w:rFonts w:ascii="SimSun" w:hAnsi="SimSun"/>
          <w:sz w:val="21"/>
          <w:lang w:val="es-ES"/>
        </w:rPr>
        <w:t>Enrique Zayas</w:t>
      </w:r>
      <w:r w:rsidR="00547D82" w:rsidRPr="002B18F1">
        <w:rPr>
          <w:rFonts w:ascii="SimSun" w:hAnsi="SimSun" w:hint="eastAsia"/>
          <w:sz w:val="21"/>
        </w:rPr>
        <w:t>先生</w:t>
      </w:r>
      <w:r w:rsidR="00547D82" w:rsidRPr="005055F5">
        <w:rPr>
          <w:rFonts w:ascii="SimSun" w:hAnsi="SimSun" w:hint="eastAsia"/>
          <w:sz w:val="21"/>
          <w:lang w:val="es-ES"/>
        </w:rPr>
        <w:t>，</w:t>
      </w:r>
      <w:r w:rsidR="00CF7FB9" w:rsidRPr="002B18F1">
        <w:rPr>
          <w:rFonts w:ascii="SimSun" w:hAnsi="SimSun" w:hint="eastAsia"/>
          <w:sz w:val="21"/>
        </w:rPr>
        <w:t>艺</w:t>
      </w:r>
      <w:bookmarkStart w:id="4" w:name="_GoBack"/>
      <w:bookmarkEnd w:id="4"/>
      <w:r w:rsidR="00CF7FB9" w:rsidRPr="002B18F1">
        <w:rPr>
          <w:rFonts w:ascii="SimSun" w:hAnsi="SimSun" w:hint="eastAsia"/>
          <w:sz w:val="21"/>
        </w:rPr>
        <w:t>术家、</w:t>
      </w:r>
      <w:r w:rsidR="00CF7FB9" w:rsidRPr="005055F5">
        <w:rPr>
          <w:rFonts w:ascii="SimSun" w:hAnsi="SimSun" w:hint="eastAsia"/>
          <w:sz w:val="21"/>
          <w:lang w:val="es-ES"/>
        </w:rPr>
        <w:t>AIE</w:t>
      </w:r>
      <w:r w:rsidR="00CF7FB9" w:rsidRPr="002B18F1">
        <w:rPr>
          <w:rFonts w:ascii="SimSun" w:hAnsi="SimSun" w:hint="eastAsia"/>
          <w:sz w:val="21"/>
        </w:rPr>
        <w:t>巴拉圭董事会成员</w:t>
      </w:r>
      <w:r w:rsidR="00CF7FB9" w:rsidRPr="005055F5">
        <w:rPr>
          <w:rFonts w:ascii="SimSun" w:hAnsi="SimSun" w:hint="eastAsia"/>
          <w:sz w:val="21"/>
          <w:lang w:val="es-ES"/>
        </w:rPr>
        <w:t>，</w:t>
      </w:r>
      <w:r w:rsidR="00C87911" w:rsidRPr="002B18F1">
        <w:rPr>
          <w:rFonts w:ascii="SimSun" w:hAnsi="SimSun"/>
          <w:sz w:val="21"/>
        </w:rPr>
        <w:t>巴拉圭</w:t>
      </w:r>
    </w:p>
    <w:p w:rsidR="005055F5" w:rsidRPr="005055F5" w:rsidRDefault="005055F5" w:rsidP="00C571A7">
      <w:pPr>
        <w:tabs>
          <w:tab w:val="left" w:pos="2835"/>
        </w:tabs>
        <w:spacing w:afterLines="100" w:after="240" w:line="340" w:lineRule="atLeast"/>
        <w:ind w:left="2835"/>
        <w:rPr>
          <w:rFonts w:ascii="SimSun" w:hAnsi="SimSun"/>
          <w:b/>
          <w:sz w:val="21"/>
          <w:lang w:val="es-ES"/>
        </w:rPr>
      </w:pPr>
    </w:p>
    <w:p w:rsidR="00C571A7" w:rsidRDefault="00BC639D" w:rsidP="00C571A7">
      <w:pPr>
        <w:tabs>
          <w:tab w:val="left" w:pos="2835"/>
        </w:tabs>
        <w:spacing w:afterLines="100" w:after="240" w:line="340" w:lineRule="atLeast"/>
        <w:ind w:left="2835" w:hanging="2835"/>
        <w:rPr>
          <w:rFonts w:ascii="SimSun" w:hAnsi="SimSun"/>
          <w:b/>
          <w:sz w:val="21"/>
        </w:rPr>
      </w:pPr>
      <w:r w:rsidRPr="002B18F1">
        <w:rPr>
          <w:rFonts w:ascii="SimSun" w:hAnsi="SimSun"/>
          <w:sz w:val="21"/>
        </w:rPr>
        <w:t>17</w:t>
      </w:r>
      <w:r w:rsidR="0061303A" w:rsidRPr="002B18F1">
        <w:rPr>
          <w:rFonts w:ascii="SimSun" w:hAnsi="SimSun"/>
          <w:sz w:val="21"/>
        </w:rPr>
        <w:t>.</w:t>
      </w:r>
      <w:r w:rsidR="00D2165F" w:rsidRPr="002B18F1">
        <w:rPr>
          <w:rFonts w:ascii="SimSun" w:hAnsi="SimSun"/>
          <w:sz w:val="21"/>
        </w:rPr>
        <w:t>30</w:t>
      </w:r>
      <w:r w:rsidR="0061303A" w:rsidRPr="002B18F1">
        <w:rPr>
          <w:rFonts w:ascii="SimSun" w:hAnsi="SimSun"/>
          <w:sz w:val="21"/>
        </w:rPr>
        <w:t>–1</w:t>
      </w:r>
      <w:r w:rsidRPr="002B18F1">
        <w:rPr>
          <w:rFonts w:ascii="SimSun" w:hAnsi="SimSun"/>
          <w:sz w:val="21"/>
        </w:rPr>
        <w:t>8</w:t>
      </w:r>
      <w:r w:rsidR="0061303A" w:rsidRPr="002B18F1">
        <w:rPr>
          <w:rFonts w:ascii="SimSun" w:hAnsi="SimSun"/>
          <w:sz w:val="21"/>
        </w:rPr>
        <w:t>.</w:t>
      </w:r>
      <w:r w:rsidR="000B365C" w:rsidRPr="002B18F1">
        <w:rPr>
          <w:rFonts w:ascii="SimSun" w:hAnsi="SimSun"/>
          <w:sz w:val="21"/>
        </w:rPr>
        <w:t>00</w:t>
      </w:r>
      <w:r w:rsidR="0061303A" w:rsidRPr="002B18F1">
        <w:rPr>
          <w:rFonts w:ascii="SimSun" w:hAnsi="SimSun"/>
          <w:sz w:val="21"/>
        </w:rPr>
        <w:tab/>
      </w:r>
      <w:r w:rsidR="00CF7FB9" w:rsidRPr="002B18F1">
        <w:rPr>
          <w:rFonts w:ascii="SimSun" w:hAnsi="SimSun" w:cs="Microsoft YaHei" w:hint="eastAsia"/>
          <w:b/>
          <w:sz w:val="21"/>
        </w:rPr>
        <w:t>问答和公开讨论</w:t>
      </w:r>
    </w:p>
    <w:p w:rsidR="00505550" w:rsidRPr="00C571A7" w:rsidRDefault="00505550" w:rsidP="00C571A7">
      <w:pPr>
        <w:spacing w:before="720" w:afterLines="50" w:after="120" w:line="340" w:lineRule="atLeast"/>
        <w:ind w:left="5534"/>
        <w:rPr>
          <w:rFonts w:ascii="KaiTi" w:eastAsia="KaiTi" w:hAnsi="KaiTi"/>
          <w:sz w:val="21"/>
        </w:rPr>
      </w:pPr>
      <w:r w:rsidRPr="00C571A7">
        <w:rPr>
          <w:rFonts w:ascii="KaiTi" w:eastAsia="KaiTi" w:hAnsi="KaiTi"/>
          <w:sz w:val="21"/>
        </w:rPr>
        <w:t>[</w:t>
      </w:r>
      <w:r w:rsidR="00CF7FB9" w:rsidRPr="00C571A7">
        <w:rPr>
          <w:rFonts w:ascii="KaiTi" w:eastAsia="KaiTi" w:hAnsi="KaiTi" w:hint="eastAsia"/>
          <w:sz w:val="21"/>
        </w:rPr>
        <w:t>文件完</w:t>
      </w:r>
      <w:r w:rsidRPr="00C571A7">
        <w:rPr>
          <w:rFonts w:ascii="KaiTi" w:eastAsia="KaiTi" w:hAnsi="KaiTi"/>
          <w:sz w:val="21"/>
        </w:rPr>
        <w:t>]</w:t>
      </w:r>
    </w:p>
    <w:sectPr w:rsidR="00505550" w:rsidRPr="00C571A7" w:rsidSect="004E4EBB">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C8E" w:rsidRDefault="00544C8E">
      <w:r>
        <w:separator/>
      </w:r>
    </w:p>
  </w:endnote>
  <w:endnote w:type="continuationSeparator" w:id="0">
    <w:p w:rsidR="00544C8E" w:rsidRDefault="00544C8E" w:rsidP="003B38C1">
      <w:r>
        <w:separator/>
      </w:r>
    </w:p>
    <w:p w:rsidR="00544C8E" w:rsidRPr="003B38C1" w:rsidRDefault="00544C8E" w:rsidP="003B38C1">
      <w:pPr>
        <w:spacing w:after="60"/>
        <w:rPr>
          <w:sz w:val="17"/>
        </w:rPr>
      </w:pPr>
      <w:r>
        <w:rPr>
          <w:sz w:val="17"/>
        </w:rPr>
        <w:t>[Endnote continued from previous page]</w:t>
      </w:r>
    </w:p>
  </w:endnote>
  <w:endnote w:type="continuationNotice" w:id="1">
    <w:p w:rsidR="00544C8E" w:rsidRPr="003B38C1" w:rsidRDefault="00544C8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U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337" w:rsidRPr="002B18F1" w:rsidRDefault="00AA7337" w:rsidP="00AA7337">
    <w:pPr>
      <w:pStyle w:val="Footer"/>
      <w:rPr>
        <w:rFonts w:ascii="SimSun" w:hAnsi="SimSun"/>
        <w:sz w:val="21"/>
      </w:rPr>
    </w:pPr>
    <w:r>
      <w:rPr>
        <w:noProof/>
        <w:lang w:eastAsia="ja-JP"/>
      </w:rPr>
      <mc:AlternateContent>
        <mc:Choice Requires="wps">
          <w:drawing>
            <wp:anchor distT="558800" distB="0" distL="114300" distR="114300" simplePos="0" relativeHeight="251661312" behindDoc="0" locked="0" layoutInCell="1" allowOverlap="1" wp14:anchorId="4651BCD6" wp14:editId="01068B45">
              <wp:simplePos x="0" y="0"/>
              <wp:positionH relativeFrom="margin">
                <wp:align>center</wp:align>
              </wp:positionH>
              <wp:positionV relativeFrom="bottomMargin">
                <wp:posOffset>558800</wp:posOffset>
              </wp:positionV>
              <wp:extent cx="7620000" cy="317500"/>
              <wp:effectExtent l="0" t="0" r="0" b="6350"/>
              <wp:wrapNone/>
              <wp:docPr id="3"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A7337" w:rsidRDefault="00AA7337" w:rsidP="00AA7337">
                          <w:pPr>
                            <w:jc w:val="center"/>
                          </w:pPr>
                          <w:r w:rsidRPr="00AA7337">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51BCD6" id="_x0000_t202" coordsize="21600,21600" o:spt="202" path="m,l,21600r21600,l21600,xe">
              <v:stroke joinstyle="miter"/>
              <v:path gradientshapeok="t" o:connecttype="rect"/>
            </v:shapetype>
            <v:shape id="TITUSE1footer" o:spid="_x0000_s1026"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c3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ACmNzemAgAAXQUAAA4AAAAAAAAAAAAAAAAALgIA&#10;AGRycy9lMm9Eb2MueG1sUEsBAi0AFAAGAAgAAAAhAM3y8yjaAAAACAEAAA8AAAAAAAAAAAAAAAAA&#10;AAUAAGRycy9kb3ducmV2LnhtbFBLBQYAAAAABAAEAPMAAAAHBgAAAAA=&#10;" filled="f" stroked="f" strokeweight=".5pt">
              <v:path arrowok="t"/>
              <v:textbox>
                <w:txbxContent>
                  <w:p w:rsidR="00AA7337" w:rsidRDefault="00AA7337" w:rsidP="00AA7337">
                    <w:pPr>
                      <w:jc w:val="center"/>
                    </w:pPr>
                    <w:r w:rsidRPr="00AA7337">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752" w:rsidRDefault="006F07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752" w:rsidRDefault="006F0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C8E" w:rsidRDefault="00544C8E">
      <w:r>
        <w:separator/>
      </w:r>
    </w:p>
  </w:footnote>
  <w:footnote w:type="continuationSeparator" w:id="0">
    <w:p w:rsidR="00544C8E" w:rsidRDefault="00544C8E" w:rsidP="008B60B2">
      <w:r>
        <w:separator/>
      </w:r>
    </w:p>
    <w:p w:rsidR="00544C8E" w:rsidRPr="00ED77FB" w:rsidRDefault="00544C8E" w:rsidP="008B60B2">
      <w:pPr>
        <w:spacing w:after="60"/>
        <w:rPr>
          <w:sz w:val="17"/>
          <w:szCs w:val="17"/>
        </w:rPr>
      </w:pPr>
      <w:r w:rsidRPr="00ED77FB">
        <w:rPr>
          <w:sz w:val="17"/>
          <w:szCs w:val="17"/>
        </w:rPr>
        <w:t>[Footnote continued from previous page]</w:t>
      </w:r>
    </w:p>
  </w:footnote>
  <w:footnote w:type="continuationNotice" w:id="1">
    <w:p w:rsidR="00544C8E" w:rsidRPr="00ED77FB" w:rsidRDefault="00544C8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337" w:rsidRPr="002B18F1" w:rsidRDefault="00AA7337" w:rsidP="00AA7337">
    <w:pPr>
      <w:jc w:val="right"/>
      <w:rPr>
        <w:rFonts w:ascii="SimSun" w:hAnsi="SimSun"/>
        <w:sz w:val="21"/>
        <w:lang w:val="pt-BR"/>
      </w:rPr>
    </w:pPr>
    <w:r w:rsidRPr="002B18F1">
      <w:rPr>
        <w:rFonts w:ascii="SimSun" w:hAnsi="SimSun"/>
        <w:sz w:val="21"/>
        <w:lang w:val="pt-BR"/>
      </w:rPr>
      <w:t>SCCR/43/</w:t>
    </w:r>
    <w:r w:rsidR="00953CDE" w:rsidRPr="002B18F1">
      <w:rPr>
        <w:rFonts w:ascii="SimSun" w:hAnsi="SimSun"/>
        <w:sz w:val="21"/>
        <w:lang w:val="pt-BR"/>
      </w:rPr>
      <w:t>5</w:t>
    </w:r>
    <w:r w:rsidR="000F7E54" w:rsidRPr="002B18F1">
      <w:rPr>
        <w:rFonts w:ascii="SimSun" w:hAnsi="SimSun"/>
        <w:sz w:val="21"/>
        <w:lang w:val="pt-BR"/>
      </w:rPr>
      <w:t xml:space="preserve"> PROV</w:t>
    </w:r>
  </w:p>
  <w:p w:rsidR="00C571A7" w:rsidRDefault="00AA7337" w:rsidP="00AA7337">
    <w:pPr>
      <w:jc w:val="right"/>
      <w:rPr>
        <w:rFonts w:ascii="SimSun" w:hAnsi="SimSun"/>
        <w:sz w:val="21"/>
        <w:lang w:val="pt-BR"/>
      </w:rPr>
    </w:pPr>
    <w:r w:rsidRPr="002B18F1">
      <w:rPr>
        <w:rFonts w:ascii="SimSun" w:hAnsi="SimSun"/>
        <w:sz w:val="21"/>
        <w:lang w:val="pt-BR"/>
      </w:rPr>
      <w:t xml:space="preserve">page </w:t>
    </w:r>
    <w:r w:rsidRPr="002B18F1">
      <w:rPr>
        <w:rFonts w:ascii="SimSun" w:hAnsi="SimSun"/>
        <w:sz w:val="21"/>
      </w:rPr>
      <w:fldChar w:fldCharType="begin"/>
    </w:r>
    <w:r w:rsidRPr="002B18F1">
      <w:rPr>
        <w:rFonts w:ascii="SimSun" w:hAnsi="SimSun"/>
        <w:sz w:val="21"/>
        <w:lang w:val="pt-BR"/>
      </w:rPr>
      <w:instrText xml:space="preserve"> PAGE  \* MERGEFORMAT </w:instrText>
    </w:r>
    <w:r w:rsidRPr="002B18F1">
      <w:rPr>
        <w:rFonts w:ascii="SimSun" w:hAnsi="SimSun"/>
        <w:sz w:val="21"/>
      </w:rPr>
      <w:fldChar w:fldCharType="separate"/>
    </w:r>
    <w:r w:rsidR="004E4EBB" w:rsidRPr="002B18F1">
      <w:rPr>
        <w:rFonts w:ascii="SimSun" w:hAnsi="SimSun"/>
        <w:noProof/>
        <w:sz w:val="21"/>
        <w:lang w:val="pt-BR"/>
      </w:rPr>
      <w:t>4</w:t>
    </w:r>
    <w:r w:rsidRPr="002B18F1">
      <w:rPr>
        <w:rFonts w:ascii="SimSun" w:hAnsi="SimSun"/>
        <w:sz w:val="21"/>
      </w:rPr>
      <w:fldChar w:fldCharType="end"/>
    </w:r>
  </w:p>
  <w:p w:rsidR="00AA7337" w:rsidRPr="002B18F1" w:rsidRDefault="00AA7337" w:rsidP="00AA7337">
    <w:pPr>
      <w:jc w:val="right"/>
      <w:rPr>
        <w:rFonts w:ascii="SimSun" w:hAnsi="SimSun"/>
        <w:sz w:val="21"/>
        <w:lang w:val="pt-B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B18F1" w:rsidRDefault="00576C78" w:rsidP="00477D6B">
    <w:pPr>
      <w:jc w:val="right"/>
      <w:rPr>
        <w:rFonts w:ascii="SimSun" w:hAnsi="SimSun"/>
        <w:sz w:val="21"/>
        <w:lang w:val="pt-BR"/>
      </w:rPr>
    </w:pPr>
    <w:bookmarkStart w:id="5" w:name="Code2"/>
    <w:r w:rsidRPr="002B18F1">
      <w:rPr>
        <w:rFonts w:ascii="SimSun" w:hAnsi="SimSun"/>
        <w:sz w:val="21"/>
        <w:lang w:val="pt-BR"/>
      </w:rPr>
      <w:t>SCCR/43</w:t>
    </w:r>
    <w:r w:rsidR="0061303A" w:rsidRPr="002B18F1">
      <w:rPr>
        <w:rFonts w:ascii="SimSun" w:hAnsi="SimSun"/>
        <w:sz w:val="21"/>
        <w:lang w:val="pt-BR"/>
      </w:rPr>
      <w:t>/</w:t>
    </w:r>
    <w:r w:rsidR="00A2602E" w:rsidRPr="002B18F1">
      <w:rPr>
        <w:rFonts w:ascii="SimSun" w:hAnsi="SimSun"/>
        <w:sz w:val="21"/>
        <w:lang w:val="pt-BR"/>
      </w:rPr>
      <w:t>5</w:t>
    </w:r>
    <w:r w:rsidR="000F7E54" w:rsidRPr="002B18F1">
      <w:rPr>
        <w:rFonts w:ascii="SimSun" w:hAnsi="SimSun"/>
        <w:sz w:val="21"/>
        <w:lang w:val="pt-BR"/>
      </w:rPr>
      <w:t xml:space="preserve"> P</w:t>
    </w:r>
    <w:r w:rsidR="005055F5">
      <w:rPr>
        <w:rFonts w:ascii="SimSun" w:hAnsi="SimSun"/>
        <w:sz w:val="21"/>
        <w:lang w:val="pt-BR"/>
      </w:rPr>
      <w:t>ROV</w:t>
    </w:r>
    <w:r w:rsidR="00CF7FB9" w:rsidRPr="002B18F1">
      <w:rPr>
        <w:rFonts w:ascii="SimSun" w:hAnsi="SimSun"/>
        <w:sz w:val="21"/>
        <w:lang w:val="pt-BR"/>
      </w:rPr>
      <w:t>.</w:t>
    </w:r>
  </w:p>
  <w:bookmarkEnd w:id="5"/>
  <w:p w:rsidR="00D07C78" w:rsidRPr="002B18F1" w:rsidRDefault="00CF7FB9" w:rsidP="007E477B">
    <w:pPr>
      <w:spacing w:afterLines="100" w:after="240"/>
      <w:jc w:val="right"/>
      <w:rPr>
        <w:rFonts w:ascii="SimSun" w:hAnsi="SimSun"/>
        <w:sz w:val="21"/>
        <w:lang w:val="pt-BR"/>
      </w:rPr>
    </w:pPr>
    <w:r w:rsidRPr="002B18F1">
      <w:rPr>
        <w:rFonts w:ascii="SimSun" w:hAnsi="SimSun" w:hint="eastAsia"/>
        <w:sz w:val="21"/>
      </w:rPr>
      <w:t>第</w:t>
    </w:r>
    <w:r w:rsidR="00D07C78" w:rsidRPr="002B18F1">
      <w:rPr>
        <w:rFonts w:ascii="SimSun" w:hAnsi="SimSun"/>
        <w:sz w:val="21"/>
      </w:rPr>
      <w:fldChar w:fldCharType="begin"/>
    </w:r>
    <w:r w:rsidR="00D07C78" w:rsidRPr="002B18F1">
      <w:rPr>
        <w:rFonts w:ascii="SimSun" w:hAnsi="SimSun"/>
        <w:sz w:val="21"/>
        <w:lang w:val="pt-BR"/>
      </w:rPr>
      <w:instrText xml:space="preserve"> PAGE  \* MERGEFORMAT </w:instrText>
    </w:r>
    <w:r w:rsidR="00D07C78" w:rsidRPr="002B18F1">
      <w:rPr>
        <w:rFonts w:ascii="SimSun" w:hAnsi="SimSun"/>
        <w:sz w:val="21"/>
      </w:rPr>
      <w:fldChar w:fldCharType="separate"/>
    </w:r>
    <w:r w:rsidR="00A8198F">
      <w:rPr>
        <w:rFonts w:ascii="SimSun" w:hAnsi="SimSun"/>
        <w:noProof/>
        <w:sz w:val="21"/>
        <w:lang w:val="pt-BR"/>
      </w:rPr>
      <w:t>3</w:t>
    </w:r>
    <w:r w:rsidR="00D07C78" w:rsidRPr="002B18F1">
      <w:rPr>
        <w:rFonts w:ascii="SimSun" w:hAnsi="SimSun"/>
        <w:sz w:val="21"/>
      </w:rPr>
      <w:fldChar w:fldCharType="end"/>
    </w:r>
    <w:r w:rsidRPr="002B18F1">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752" w:rsidRDefault="006F07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03A"/>
    <w:rsid w:val="00042A1C"/>
    <w:rsid w:val="00043CAA"/>
    <w:rsid w:val="00056816"/>
    <w:rsid w:val="000745F1"/>
    <w:rsid w:val="00075432"/>
    <w:rsid w:val="00084AF7"/>
    <w:rsid w:val="000968ED"/>
    <w:rsid w:val="000A3D97"/>
    <w:rsid w:val="000B365C"/>
    <w:rsid w:val="000F5E56"/>
    <w:rsid w:val="000F7886"/>
    <w:rsid w:val="000F7E54"/>
    <w:rsid w:val="00104B71"/>
    <w:rsid w:val="001362EE"/>
    <w:rsid w:val="00143BEA"/>
    <w:rsid w:val="00147C10"/>
    <w:rsid w:val="001647D5"/>
    <w:rsid w:val="001832A6"/>
    <w:rsid w:val="00193E0A"/>
    <w:rsid w:val="00193F56"/>
    <w:rsid w:val="001A73B0"/>
    <w:rsid w:val="001B7503"/>
    <w:rsid w:val="001D4107"/>
    <w:rsid w:val="001E0E2C"/>
    <w:rsid w:val="00203D24"/>
    <w:rsid w:val="0021217E"/>
    <w:rsid w:val="00226587"/>
    <w:rsid w:val="002356C7"/>
    <w:rsid w:val="00243430"/>
    <w:rsid w:val="00243752"/>
    <w:rsid w:val="00244745"/>
    <w:rsid w:val="002634C4"/>
    <w:rsid w:val="0028195F"/>
    <w:rsid w:val="002928D3"/>
    <w:rsid w:val="002A3FE2"/>
    <w:rsid w:val="002A74D1"/>
    <w:rsid w:val="002B18F1"/>
    <w:rsid w:val="002C0A45"/>
    <w:rsid w:val="002F1FE6"/>
    <w:rsid w:val="002F4E68"/>
    <w:rsid w:val="00312F7F"/>
    <w:rsid w:val="0034431B"/>
    <w:rsid w:val="00361450"/>
    <w:rsid w:val="00367078"/>
    <w:rsid w:val="003673CF"/>
    <w:rsid w:val="003771EE"/>
    <w:rsid w:val="003845C1"/>
    <w:rsid w:val="003A6F89"/>
    <w:rsid w:val="003B38C1"/>
    <w:rsid w:val="003C34E9"/>
    <w:rsid w:val="003D520A"/>
    <w:rsid w:val="00423E3E"/>
    <w:rsid w:val="00427AF4"/>
    <w:rsid w:val="004404B4"/>
    <w:rsid w:val="00444A34"/>
    <w:rsid w:val="004647DA"/>
    <w:rsid w:val="00474062"/>
    <w:rsid w:val="00477D6B"/>
    <w:rsid w:val="004C164F"/>
    <w:rsid w:val="004E4EBB"/>
    <w:rsid w:val="004F5423"/>
    <w:rsid w:val="004F6027"/>
    <w:rsid w:val="005019FF"/>
    <w:rsid w:val="00505550"/>
    <w:rsid w:val="005055F5"/>
    <w:rsid w:val="00520F43"/>
    <w:rsid w:val="0053057A"/>
    <w:rsid w:val="00532B3A"/>
    <w:rsid w:val="00534566"/>
    <w:rsid w:val="00544C8E"/>
    <w:rsid w:val="00547D82"/>
    <w:rsid w:val="0055464B"/>
    <w:rsid w:val="00556076"/>
    <w:rsid w:val="00560A29"/>
    <w:rsid w:val="00576C78"/>
    <w:rsid w:val="005B07A9"/>
    <w:rsid w:val="005C6649"/>
    <w:rsid w:val="005E6D00"/>
    <w:rsid w:val="005F0482"/>
    <w:rsid w:val="00605827"/>
    <w:rsid w:val="0061303A"/>
    <w:rsid w:val="00621300"/>
    <w:rsid w:val="00633E96"/>
    <w:rsid w:val="00646050"/>
    <w:rsid w:val="00652819"/>
    <w:rsid w:val="006713CA"/>
    <w:rsid w:val="00676C5C"/>
    <w:rsid w:val="00676C5F"/>
    <w:rsid w:val="00680EA8"/>
    <w:rsid w:val="006945FD"/>
    <w:rsid w:val="006B4B65"/>
    <w:rsid w:val="006D3B03"/>
    <w:rsid w:val="006F0752"/>
    <w:rsid w:val="006F72F6"/>
    <w:rsid w:val="00700F4D"/>
    <w:rsid w:val="00720EFD"/>
    <w:rsid w:val="00723906"/>
    <w:rsid w:val="00767816"/>
    <w:rsid w:val="00773977"/>
    <w:rsid w:val="007846E0"/>
    <w:rsid w:val="00793A7C"/>
    <w:rsid w:val="007A398A"/>
    <w:rsid w:val="007A6BA3"/>
    <w:rsid w:val="007D1613"/>
    <w:rsid w:val="007D3A63"/>
    <w:rsid w:val="007E477B"/>
    <w:rsid w:val="007E4C0E"/>
    <w:rsid w:val="008603AF"/>
    <w:rsid w:val="008A134B"/>
    <w:rsid w:val="008B2CC1"/>
    <w:rsid w:val="008B60AB"/>
    <w:rsid w:val="008B60B2"/>
    <w:rsid w:val="008D4144"/>
    <w:rsid w:val="008E6809"/>
    <w:rsid w:val="0090731E"/>
    <w:rsid w:val="00914CA9"/>
    <w:rsid w:val="00916EE2"/>
    <w:rsid w:val="009256F7"/>
    <w:rsid w:val="00953CDE"/>
    <w:rsid w:val="00966A22"/>
    <w:rsid w:val="0096722F"/>
    <w:rsid w:val="00980843"/>
    <w:rsid w:val="009941A6"/>
    <w:rsid w:val="009A1F42"/>
    <w:rsid w:val="009C0C99"/>
    <w:rsid w:val="009E2791"/>
    <w:rsid w:val="009E3F6F"/>
    <w:rsid w:val="009F499F"/>
    <w:rsid w:val="00A006BF"/>
    <w:rsid w:val="00A225FF"/>
    <w:rsid w:val="00A2602E"/>
    <w:rsid w:val="00A37342"/>
    <w:rsid w:val="00A42DAF"/>
    <w:rsid w:val="00A45BD8"/>
    <w:rsid w:val="00A51EA9"/>
    <w:rsid w:val="00A8198F"/>
    <w:rsid w:val="00A869B7"/>
    <w:rsid w:val="00A97020"/>
    <w:rsid w:val="00AA7337"/>
    <w:rsid w:val="00AC205C"/>
    <w:rsid w:val="00AF0A6B"/>
    <w:rsid w:val="00B05A69"/>
    <w:rsid w:val="00B27D34"/>
    <w:rsid w:val="00B51059"/>
    <w:rsid w:val="00B5277F"/>
    <w:rsid w:val="00B60DC4"/>
    <w:rsid w:val="00B65B80"/>
    <w:rsid w:val="00B75281"/>
    <w:rsid w:val="00B75D73"/>
    <w:rsid w:val="00B8084A"/>
    <w:rsid w:val="00B92BE1"/>
    <w:rsid w:val="00B92F1F"/>
    <w:rsid w:val="00B9734B"/>
    <w:rsid w:val="00BA30E2"/>
    <w:rsid w:val="00BB6094"/>
    <w:rsid w:val="00BC639D"/>
    <w:rsid w:val="00C061D9"/>
    <w:rsid w:val="00C11BFE"/>
    <w:rsid w:val="00C5068F"/>
    <w:rsid w:val="00C571A7"/>
    <w:rsid w:val="00C61EFA"/>
    <w:rsid w:val="00C816AE"/>
    <w:rsid w:val="00C8627B"/>
    <w:rsid w:val="00C86D74"/>
    <w:rsid w:val="00C87911"/>
    <w:rsid w:val="00C96FF0"/>
    <w:rsid w:val="00CD04F1"/>
    <w:rsid w:val="00CD11F2"/>
    <w:rsid w:val="00CD371D"/>
    <w:rsid w:val="00CE24E8"/>
    <w:rsid w:val="00CF681A"/>
    <w:rsid w:val="00CF7FB9"/>
    <w:rsid w:val="00D07C78"/>
    <w:rsid w:val="00D2165F"/>
    <w:rsid w:val="00D21D37"/>
    <w:rsid w:val="00D45252"/>
    <w:rsid w:val="00D60158"/>
    <w:rsid w:val="00D61107"/>
    <w:rsid w:val="00D71B4D"/>
    <w:rsid w:val="00D93D55"/>
    <w:rsid w:val="00DC5B0D"/>
    <w:rsid w:val="00DD0C22"/>
    <w:rsid w:val="00DD7B7F"/>
    <w:rsid w:val="00DF6D8B"/>
    <w:rsid w:val="00E13B54"/>
    <w:rsid w:val="00E1474B"/>
    <w:rsid w:val="00E15015"/>
    <w:rsid w:val="00E335FE"/>
    <w:rsid w:val="00E44336"/>
    <w:rsid w:val="00EA7D6E"/>
    <w:rsid w:val="00EB2F76"/>
    <w:rsid w:val="00EC4E49"/>
    <w:rsid w:val="00ED6100"/>
    <w:rsid w:val="00ED77FB"/>
    <w:rsid w:val="00EE45FA"/>
    <w:rsid w:val="00F043DE"/>
    <w:rsid w:val="00F66152"/>
    <w:rsid w:val="00F9165B"/>
    <w:rsid w:val="00FB1542"/>
    <w:rsid w:val="00FB58DA"/>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2C7B72D-8EF7-425D-84F9-C2623429D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basedOn w:val="DefaultParagraphFont"/>
    <w:link w:val="Heading1"/>
    <w:rsid w:val="0061303A"/>
    <w:rPr>
      <w:rFonts w:ascii="Arial" w:eastAsia="SimSun" w:hAnsi="Arial" w:cs="Arial"/>
      <w:b/>
      <w:bCs/>
      <w:caps/>
      <w:kern w:val="32"/>
      <w:sz w:val="22"/>
      <w:szCs w:val="32"/>
      <w:lang w:val="en-US" w:eastAsia="zh-CN"/>
    </w:rPr>
  </w:style>
  <w:style w:type="character" w:styleId="Hyperlink">
    <w:name w:val="Hyperlink"/>
    <w:basedOn w:val="DefaultParagraphFont"/>
    <w:uiPriority w:val="99"/>
    <w:unhideWhenUsed/>
    <w:rsid w:val="0061303A"/>
    <w:rPr>
      <w:color w:val="0000FF" w:themeColor="hyperlink"/>
      <w:u w:val="single"/>
    </w:rPr>
  </w:style>
  <w:style w:type="character" w:styleId="CommentReference">
    <w:name w:val="annotation reference"/>
    <w:basedOn w:val="DefaultParagraphFont"/>
    <w:uiPriority w:val="99"/>
    <w:semiHidden/>
    <w:unhideWhenUsed/>
    <w:rsid w:val="002A3FE2"/>
    <w:rPr>
      <w:sz w:val="16"/>
      <w:szCs w:val="16"/>
    </w:rPr>
  </w:style>
  <w:style w:type="paragraph" w:styleId="CommentSubject">
    <w:name w:val="annotation subject"/>
    <w:basedOn w:val="CommentText"/>
    <w:next w:val="CommentText"/>
    <w:link w:val="CommentSubjectChar"/>
    <w:semiHidden/>
    <w:unhideWhenUsed/>
    <w:rsid w:val="002A3FE2"/>
    <w:rPr>
      <w:b/>
      <w:bCs/>
      <w:sz w:val="20"/>
    </w:rPr>
  </w:style>
  <w:style w:type="character" w:customStyle="1" w:styleId="CommentTextChar">
    <w:name w:val="Comment Text Char"/>
    <w:basedOn w:val="DefaultParagraphFont"/>
    <w:link w:val="CommentText"/>
    <w:uiPriority w:val="99"/>
    <w:semiHidden/>
    <w:rsid w:val="002A3FE2"/>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2A3FE2"/>
    <w:rPr>
      <w:rFonts w:ascii="Arial" w:eastAsia="SimSun" w:hAnsi="Arial" w:cs="Arial"/>
      <w:b/>
      <w:bCs/>
      <w:sz w:val="18"/>
      <w:lang w:val="en-US" w:eastAsia="zh-CN"/>
    </w:rPr>
  </w:style>
  <w:style w:type="paragraph" w:styleId="BalloonText">
    <w:name w:val="Balloon Text"/>
    <w:basedOn w:val="Normal"/>
    <w:link w:val="BalloonTextChar"/>
    <w:semiHidden/>
    <w:unhideWhenUsed/>
    <w:rsid w:val="002A3FE2"/>
    <w:rPr>
      <w:rFonts w:ascii="Segoe UI" w:hAnsi="Segoe UI" w:cs="Segoe UI"/>
      <w:sz w:val="18"/>
      <w:szCs w:val="18"/>
    </w:rPr>
  </w:style>
  <w:style w:type="character" w:customStyle="1" w:styleId="BalloonTextChar">
    <w:name w:val="Balloon Text Char"/>
    <w:basedOn w:val="DefaultParagraphFont"/>
    <w:link w:val="BalloonText"/>
    <w:semiHidden/>
    <w:rsid w:val="002A3FE2"/>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088022">
      <w:bodyDiv w:val="1"/>
      <w:marLeft w:val="0"/>
      <w:marRight w:val="0"/>
      <w:marTop w:val="0"/>
      <w:marBottom w:val="0"/>
      <w:divBdr>
        <w:top w:val="none" w:sz="0" w:space="0" w:color="auto"/>
        <w:left w:val="none" w:sz="0" w:space="0" w:color="auto"/>
        <w:bottom w:val="none" w:sz="0" w:space="0" w:color="auto"/>
        <w:right w:val="none" w:sz="0" w:space="0" w:color="auto"/>
      </w:divBdr>
    </w:div>
    <w:div w:id="1036081850">
      <w:bodyDiv w:val="1"/>
      <w:marLeft w:val="0"/>
      <w:marRight w:val="0"/>
      <w:marTop w:val="0"/>
      <w:marBottom w:val="0"/>
      <w:divBdr>
        <w:top w:val="none" w:sz="0" w:space="0" w:color="auto"/>
        <w:left w:val="none" w:sz="0" w:space="0" w:color="auto"/>
        <w:bottom w:val="none" w:sz="0" w:space="0" w:color="auto"/>
        <w:right w:val="none" w:sz="0" w:space="0" w:color="auto"/>
      </w:divBdr>
    </w:div>
    <w:div w:id="1321033481">
      <w:bodyDiv w:val="1"/>
      <w:marLeft w:val="0"/>
      <w:marRight w:val="0"/>
      <w:marTop w:val="0"/>
      <w:marBottom w:val="0"/>
      <w:divBdr>
        <w:top w:val="none" w:sz="0" w:space="0" w:color="auto"/>
        <w:left w:val="none" w:sz="0" w:space="0" w:color="auto"/>
        <w:bottom w:val="none" w:sz="0" w:space="0" w:color="auto"/>
        <w:right w:val="none" w:sz="0" w:space="0" w:color="auto"/>
      </w:divBdr>
    </w:div>
    <w:div w:id="1498497600">
      <w:bodyDiv w:val="1"/>
      <w:marLeft w:val="0"/>
      <w:marRight w:val="0"/>
      <w:marTop w:val="0"/>
      <w:marBottom w:val="0"/>
      <w:divBdr>
        <w:top w:val="none" w:sz="0" w:space="0" w:color="auto"/>
        <w:left w:val="none" w:sz="0" w:space="0" w:color="auto"/>
        <w:bottom w:val="none" w:sz="0" w:space="0" w:color="auto"/>
        <w:right w:val="none" w:sz="0" w:space="0" w:color="auto"/>
      </w:divBdr>
    </w:div>
    <w:div w:id="1623926066">
      <w:bodyDiv w:val="1"/>
      <w:marLeft w:val="0"/>
      <w:marRight w:val="0"/>
      <w:marTop w:val="0"/>
      <w:marBottom w:val="0"/>
      <w:divBdr>
        <w:top w:val="none" w:sz="0" w:space="0" w:color="auto"/>
        <w:left w:val="none" w:sz="0" w:space="0" w:color="auto"/>
        <w:bottom w:val="none" w:sz="0" w:space="0" w:color="auto"/>
        <w:right w:val="none" w:sz="0" w:space="0" w:color="auto"/>
      </w:divBdr>
    </w:div>
    <w:div w:id="1668485496">
      <w:bodyDiv w:val="1"/>
      <w:marLeft w:val="0"/>
      <w:marRight w:val="0"/>
      <w:marTop w:val="0"/>
      <w:marBottom w:val="0"/>
      <w:divBdr>
        <w:top w:val="none" w:sz="0" w:space="0" w:color="auto"/>
        <w:left w:val="none" w:sz="0" w:space="0" w:color="auto"/>
        <w:bottom w:val="none" w:sz="0" w:space="0" w:color="auto"/>
        <w:right w:val="none" w:sz="0" w:space="0" w:color="auto"/>
      </w:divBdr>
    </w:div>
    <w:div w:id="1886335393">
      <w:bodyDiv w:val="1"/>
      <w:marLeft w:val="0"/>
      <w:marRight w:val="0"/>
      <w:marTop w:val="0"/>
      <w:marBottom w:val="0"/>
      <w:divBdr>
        <w:top w:val="none" w:sz="0" w:space="0" w:color="auto"/>
        <w:left w:val="none" w:sz="0" w:space="0" w:color="auto"/>
        <w:bottom w:val="none" w:sz="0" w:space="0" w:color="auto"/>
        <w:right w:val="none" w:sz="0" w:space="0" w:color="auto"/>
      </w:divBdr>
    </w:div>
    <w:div w:id="1969773442">
      <w:bodyDiv w:val="1"/>
      <w:marLeft w:val="0"/>
      <w:marRight w:val="0"/>
      <w:marTop w:val="0"/>
      <w:marBottom w:val="0"/>
      <w:divBdr>
        <w:top w:val="none" w:sz="0" w:space="0" w:color="auto"/>
        <w:left w:val="none" w:sz="0" w:space="0" w:color="auto"/>
        <w:bottom w:val="none" w:sz="0" w:space="0" w:color="auto"/>
        <w:right w:val="none" w:sz="0" w:space="0" w:color="auto"/>
      </w:divBdr>
    </w:div>
    <w:div w:id="214265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09810-1020-4EA3-B027-210F4981F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716</Words>
  <Characters>1062</Characters>
  <Application>Microsoft Office Word</Application>
  <DocSecurity>0</DocSecurity>
  <Lines>60</Lines>
  <Paragraphs>42</Paragraphs>
  <ScaleCrop>false</ScaleCrop>
  <HeadingPairs>
    <vt:vector size="2" baseType="variant">
      <vt:variant>
        <vt:lpstr>Title</vt:lpstr>
      </vt:variant>
      <vt:variant>
        <vt:i4>1</vt:i4>
      </vt:variant>
    </vt:vector>
  </HeadingPairs>
  <TitlesOfParts>
    <vt:vector size="1" baseType="lpstr">
      <vt:lpstr>SCCR/43/5</vt:lpstr>
    </vt:vector>
  </TitlesOfParts>
  <Company>WIPO</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SCCR/43/5</dc:title>
  <dc:subject>临时日程安排</dc:subject>
  <dc:creator>LANTERI Paolo;Watabe Yuki</dc:creator>
  <cp:keywords>FOR OFFICIAL USE ONLY</cp:keywords>
  <dc:description/>
  <cp:lastModifiedBy>WATABE Yuki</cp:lastModifiedBy>
  <cp:revision>8</cp:revision>
  <cp:lastPrinted>2023-03-14T11:57:00Z</cp:lastPrinted>
  <dcterms:created xsi:type="dcterms:W3CDTF">2023-03-10T15:58:00Z</dcterms:created>
  <dcterms:modified xsi:type="dcterms:W3CDTF">2023-03-14T11:57:00Z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7da1dd18-446c-4dc6-84ce-fa4087cbed5e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