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96CB3" w:rsidRPr="00D90EEC" w:rsidTr="00CD423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96CB3" w:rsidRPr="00D90EEC" w:rsidRDefault="00096CB3" w:rsidP="00CD423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729AEE2B" wp14:editId="3CAFCB4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6CB3" w:rsidRPr="00D90EEC" w:rsidRDefault="00096CB3" w:rsidP="00CD423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6CB3" w:rsidRPr="00D90EEC" w:rsidRDefault="00096CB3" w:rsidP="00CD423A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096CB3" w:rsidRPr="00D90EEC" w:rsidTr="00CD423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96CB3" w:rsidRPr="00D90EEC" w:rsidRDefault="00096CB3" w:rsidP="00096CB3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9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bookmarkStart w:id="1" w:name="Code"/>
            <w:bookmarkEnd w:id="1"/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 xml:space="preserve"> Prov.</w:t>
            </w:r>
          </w:p>
        </w:tc>
      </w:tr>
      <w:tr w:rsidR="00096CB3" w:rsidRPr="00D90EEC" w:rsidTr="00CD423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96CB3" w:rsidRPr="00D90EEC" w:rsidRDefault="00096CB3" w:rsidP="00CD423A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096CB3" w:rsidRPr="00D90EEC" w:rsidTr="00CD423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96CB3" w:rsidRPr="00D90EEC" w:rsidRDefault="00096CB3" w:rsidP="00096CB3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9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第二十</w:t>
      </w:r>
      <w:r>
        <w:rPr>
          <w:rFonts w:ascii="KaiTi" w:eastAsia="KaiTi" w:hAnsi="Arial" w:cs="Arial" w:hint="eastAsia"/>
          <w:b/>
          <w:sz w:val="24"/>
          <w:szCs w:val="24"/>
          <w:lang w:eastAsia="zh-CN"/>
        </w:rPr>
        <w:t>九</w:t>
      </w: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096CB3" w:rsidRPr="00D90EEC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12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8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12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096CB3" w:rsidRDefault="00096CB3" w:rsidP="00096CB3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096CB3" w:rsidRDefault="00096CB3" w:rsidP="00096CB3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096CB3" w:rsidRPr="0094677A" w:rsidRDefault="00096CB3" w:rsidP="00096CB3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>
        <w:rPr>
          <w:rFonts w:ascii="KaiTi" w:eastAsia="KaiTi" w:hAnsi="STKaiti" w:cs="Arial" w:hint="eastAsia"/>
          <w:sz w:val="24"/>
          <w:szCs w:val="24"/>
          <w:lang w:eastAsia="zh-CN"/>
        </w:rPr>
        <w:t>议程草案</w:t>
      </w:r>
    </w:p>
    <w:p w:rsidR="00096CB3" w:rsidRPr="00121045" w:rsidRDefault="00096CB3" w:rsidP="00096CB3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096CB3" w:rsidRPr="00121045" w:rsidRDefault="00096CB3" w:rsidP="00096CB3">
      <w:pPr>
        <w:spacing w:after="0" w:line="240" w:lineRule="auto"/>
        <w:rPr>
          <w:rFonts w:ascii="KaiTi" w:eastAsia="KaiTi" w:hAnsi="Arial" w:cs="Arial"/>
          <w:sz w:val="21"/>
          <w:szCs w:val="21"/>
          <w:lang w:eastAsia="zh-CN"/>
        </w:rPr>
      </w:pPr>
      <w:r>
        <w:rPr>
          <w:rFonts w:ascii="KaiTi" w:eastAsia="KaiTi" w:hAnsi="STKaiti" w:cs="Arial" w:hint="eastAsia"/>
          <w:i/>
          <w:sz w:val="21"/>
          <w:szCs w:val="21"/>
          <w:lang w:eastAsia="zh-CN"/>
        </w:rPr>
        <w:t>秘书处编拟</w:t>
      </w: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D90EEC" w:rsidRDefault="00096CB3" w:rsidP="00096CB3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1.</w:t>
      </w:r>
      <w:r w:rsidRPr="00CE66A5">
        <w:rPr>
          <w:rFonts w:ascii="SimSun" w:hAnsi="SimSun" w:hint="eastAsia"/>
          <w:sz w:val="21"/>
          <w:lang w:eastAsia="zh-CN"/>
        </w:rPr>
        <w:tab/>
        <w:t>会议开幕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2.</w:t>
      </w:r>
      <w:r w:rsidRPr="00CE66A5">
        <w:rPr>
          <w:rFonts w:ascii="SimSun" w:hAnsi="SimSun" w:hint="eastAsia"/>
          <w:sz w:val="21"/>
          <w:lang w:eastAsia="zh-CN"/>
        </w:rPr>
        <w:tab/>
        <w:t>通过第二十</w:t>
      </w:r>
      <w:r>
        <w:rPr>
          <w:rFonts w:ascii="SimSun" w:hAnsi="SimSun" w:hint="eastAsia"/>
          <w:sz w:val="21"/>
          <w:lang w:eastAsia="zh-CN"/>
        </w:rPr>
        <w:t>九</w:t>
      </w:r>
      <w:r w:rsidRPr="00CE66A5">
        <w:rPr>
          <w:rFonts w:ascii="SimSun" w:hAnsi="SimSun" w:hint="eastAsia"/>
          <w:sz w:val="21"/>
          <w:lang w:eastAsia="zh-CN"/>
        </w:rPr>
        <w:t>届会议议程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3.</w:t>
      </w:r>
      <w:r w:rsidRPr="00CE66A5">
        <w:rPr>
          <w:rFonts w:ascii="SimSun" w:hAnsi="SimSun" w:hint="eastAsia"/>
          <w:sz w:val="21"/>
          <w:lang w:eastAsia="zh-CN"/>
        </w:rPr>
        <w:tab/>
        <w:t>认可新的非政府组织与会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4.</w:t>
      </w:r>
      <w:r w:rsidRPr="00CE66A5">
        <w:rPr>
          <w:rFonts w:ascii="SimSun" w:hAnsi="SimSun" w:hint="eastAsia"/>
          <w:sz w:val="21"/>
          <w:lang w:eastAsia="zh-CN"/>
        </w:rPr>
        <w:tab/>
        <w:t>通过版权及相关权常设委员会第二十</w:t>
      </w:r>
      <w:r>
        <w:rPr>
          <w:rFonts w:ascii="SimSun" w:hAnsi="SimSun" w:hint="eastAsia"/>
          <w:sz w:val="21"/>
          <w:lang w:eastAsia="zh-CN"/>
        </w:rPr>
        <w:t>八</w:t>
      </w:r>
      <w:r w:rsidRPr="00CE66A5">
        <w:rPr>
          <w:rFonts w:ascii="SimSun" w:hAnsi="SimSun" w:hint="eastAsia"/>
          <w:sz w:val="21"/>
          <w:lang w:eastAsia="zh-CN"/>
        </w:rPr>
        <w:t>届会议的报告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5.</w:t>
      </w:r>
      <w:r w:rsidRPr="00CE66A5">
        <w:rPr>
          <w:rFonts w:ascii="SimSun" w:hAnsi="SimSun" w:hint="eastAsia"/>
          <w:sz w:val="21"/>
          <w:lang w:eastAsia="zh-CN"/>
        </w:rPr>
        <w:tab/>
        <w:t>保护广播组织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6.</w:t>
      </w:r>
      <w:r w:rsidRPr="00CE66A5">
        <w:rPr>
          <w:rFonts w:ascii="SimSun" w:hAnsi="SimSun" w:hint="eastAsia"/>
          <w:sz w:val="21"/>
          <w:lang w:eastAsia="zh-CN"/>
        </w:rPr>
        <w:tab/>
        <w:t>关于图书馆和档案馆的限制与例外</w:t>
      </w:r>
    </w:p>
    <w:p w:rsidR="00096CB3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7.</w:t>
      </w:r>
      <w:r w:rsidRPr="00CE66A5">
        <w:rPr>
          <w:rFonts w:ascii="SimSun" w:hAnsi="SimSun" w:hint="eastAsia"/>
          <w:sz w:val="21"/>
          <w:lang w:eastAsia="zh-CN"/>
        </w:rPr>
        <w:tab/>
        <w:t>关于教育和研究机构及其他残疾人的限制与例外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8</w:t>
      </w:r>
      <w:r w:rsidRPr="00CE66A5">
        <w:rPr>
          <w:rFonts w:ascii="SimSun" w:hAnsi="SimSun" w:hint="eastAsia"/>
          <w:sz w:val="21"/>
          <w:lang w:eastAsia="zh-CN"/>
        </w:rPr>
        <w:t>.</w:t>
      </w:r>
      <w:r w:rsidRPr="00CE66A5">
        <w:rPr>
          <w:rFonts w:ascii="SimSun" w:hAnsi="SimSun" w:hint="eastAsia"/>
          <w:sz w:val="21"/>
          <w:lang w:eastAsia="zh-CN"/>
        </w:rPr>
        <w:tab/>
        <w:t>其他事项</w:t>
      </w:r>
    </w:p>
    <w:p w:rsidR="00096CB3" w:rsidRPr="00CE66A5" w:rsidRDefault="00096CB3" w:rsidP="00096CB3">
      <w:pPr>
        <w:spacing w:afterLines="100" w:after="240" w:line="340" w:lineRule="atLeast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9</w:t>
      </w:r>
      <w:r w:rsidRPr="00CE66A5">
        <w:rPr>
          <w:rFonts w:ascii="SimSun" w:hAnsi="SimSun" w:hint="eastAsia"/>
          <w:sz w:val="21"/>
          <w:lang w:eastAsia="zh-CN"/>
        </w:rPr>
        <w:t>.</w:t>
      </w:r>
      <w:r w:rsidRPr="00CE66A5">
        <w:rPr>
          <w:rFonts w:ascii="SimSun" w:hAnsi="SimSun" w:hint="eastAsia"/>
          <w:sz w:val="21"/>
          <w:lang w:eastAsia="zh-CN"/>
        </w:rPr>
        <w:tab/>
        <w:t>会议闭幕</w:t>
      </w:r>
    </w:p>
    <w:p w:rsidR="00096CB3" w:rsidRPr="00CE66A5" w:rsidRDefault="00096CB3" w:rsidP="00096CB3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</w:p>
    <w:p w:rsidR="0094419E" w:rsidRDefault="00096CB3" w:rsidP="00096CB3">
      <w:pPr>
        <w:spacing w:afterLines="50" w:after="120" w:line="340" w:lineRule="atLeast"/>
        <w:ind w:left="5534"/>
        <w:rPr>
          <w:lang w:eastAsia="zh-CN"/>
        </w:rPr>
      </w:pPr>
      <w:r w:rsidRPr="00CE66A5">
        <w:rPr>
          <w:rFonts w:ascii="KaiTi" w:eastAsia="KaiTi" w:hAnsi="KaiTi" w:hint="eastAsia"/>
          <w:sz w:val="21"/>
          <w:lang w:eastAsia="zh-CN"/>
        </w:rPr>
        <w:t>［文件完］</w:t>
      </w:r>
    </w:p>
    <w:sectPr w:rsidR="0094419E" w:rsidSect="00096CB3"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B3" w:rsidRDefault="00096CB3" w:rsidP="00096CB3">
      <w:pPr>
        <w:spacing w:after="0" w:line="240" w:lineRule="auto"/>
      </w:pPr>
      <w:r>
        <w:separator/>
      </w:r>
    </w:p>
  </w:endnote>
  <w:endnote w:type="continuationSeparator" w:id="0">
    <w:p w:rsidR="00096CB3" w:rsidRDefault="00096CB3" w:rsidP="0009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B3" w:rsidRDefault="00096CB3" w:rsidP="00096CB3">
      <w:pPr>
        <w:spacing w:after="0" w:line="240" w:lineRule="auto"/>
      </w:pPr>
      <w:r>
        <w:separator/>
      </w:r>
    </w:p>
  </w:footnote>
  <w:footnote w:type="continuationSeparator" w:id="0">
    <w:p w:rsidR="00096CB3" w:rsidRDefault="00096CB3" w:rsidP="00096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D"/>
    <w:rsid w:val="00096CB3"/>
    <w:rsid w:val="0031380D"/>
    <w:rsid w:val="00393AB7"/>
    <w:rsid w:val="00557384"/>
    <w:rsid w:val="00627E13"/>
    <w:rsid w:val="008470FA"/>
    <w:rsid w:val="008D6C2D"/>
    <w:rsid w:val="00A863B8"/>
    <w:rsid w:val="00AF72BF"/>
    <w:rsid w:val="00AF7FD9"/>
    <w:rsid w:val="00BC0FA5"/>
    <w:rsid w:val="00C40BD6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C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CB3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CB3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CB3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CB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6CB3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CB3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6CB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SCCR/29/1 Prov.</vt:lpstr>
    </vt:vector>
  </TitlesOfParts>
  <Company>World Intellectual Property Organization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SCCR/29/1 Prov.</dc:title>
  <dc:subject>议程草案</dc:subject>
  <dc:creator>HAIZEL Francesca</dc:creator>
  <cp:lastModifiedBy>HAIZEL Francesca</cp:lastModifiedBy>
  <cp:revision>2</cp:revision>
  <dcterms:created xsi:type="dcterms:W3CDTF">2014-10-16T08:23:00Z</dcterms:created>
  <dcterms:modified xsi:type="dcterms:W3CDTF">2014-10-16T08:23:00Z</dcterms:modified>
</cp:coreProperties>
</file>