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8B42D7" w14:textId="06F4E7D7" w:rsidR="008B2CC1" w:rsidRPr="008B2CC1" w:rsidRDefault="00F62679" w:rsidP="00F11D94">
      <w:pPr>
        <w:spacing w:after="120"/>
        <w:jc w:val="right"/>
      </w:pPr>
      <w:r w:rsidRPr="0042194C">
        <w:rPr>
          <w:noProof/>
        </w:rPr>
        <w:drawing>
          <wp:inline distT="0" distB="0" distL="0" distR="0" wp14:anchorId="7C6EEA0F" wp14:editId="4616422D">
            <wp:extent cx="3246120" cy="1630680"/>
            <wp:effectExtent l="0" t="0" r="0" b="7620"/>
            <wp:docPr id="4" name="Picture 4" descr="Устремленные вверх изогнутые линии на эмблеме Всемирной организации интеллектуальной собственности символизируют прогресс человечества, движимый инновациями и творчеством." title="Эмблема ВОИ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632" w:rsidRPr="00601760">
        <w:rPr>
          <w:rFonts w:ascii="Arial Black" w:hAnsi="Arial Black"/>
          <w:caps/>
          <w:noProof/>
          <w:sz w:val="15"/>
          <w:szCs w:val="15"/>
          <w:lang w:eastAsia="en-US"/>
        </w:rPr>
        <mc:AlternateContent>
          <mc:Choice Requires="wps">
            <w:drawing>
              <wp:inline distT="0" distB="0" distL="0" distR="0" wp14:anchorId="4ED906EA" wp14:editId="42BDD082">
                <wp:extent cx="5935980" cy="0"/>
                <wp:effectExtent l="0" t="0" r="26670" b="19050"/>
                <wp:docPr id="2" name="Straight Connector 2" descr="Horizontal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359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EB3BD3A" id="Straight Connector 2" o:spid="_x0000_s1026" alt="Horizontal line" style="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67.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cyKqQEAAJwDAAAOAAAAZHJzL2Uyb0RvYy54bWysU01P3DAQvSPxHyzfu8lSgSDaLAdQ2wMC&#10;xEfvxhlvrNoey3Y32X/P2NkNiLZSVfVijTPz3rw3nqwuR2vYFkLU6Fq+XNScgZPYabdp+fPTl0/n&#10;nMUkXCcMOmj5DiK/XB8frQbfwAn2aDoIjEhcbAbf8j4l31RVlD1YERfowVFSYbAi0TVsqi6Igdit&#10;qU7q+qwaMHQ+oIQY6ev1lOTrwq8UyHSnVITETMtJWypnKOdLPqv1SjSbIHyv5V6G+AcVVmhHTWeq&#10;a5EE+xn0L1RWy4ARVVpItBUqpSUUD+RmWX9w89gLD8ULDSf6eUzx/9HK2+2Vuw80hsHHJvr7kF2M&#10;KlimjPbf6E15ib7nKOdIMxvLAHfzAGFMTNLH04vPpxfnNGd5yFUTWQb6ENNXQMty0HKjXfYmGrG9&#10;iYkEUOmhhC5vckqUdgZysXEPoJjuqNkkp2wKXJnAtoLeuPuxzG9KXKUyQ5Q2ZgbVpeUfQfvaDIOy&#10;PX8LnKtLR3RpBlrtMPyuaxoPUtVUf3A9ec22X7Dblccp46AVKM7265p37P29wN9+qvUrAAAA//8D&#10;AFBLAwQUAAYACAAAACEALlOrotYAAAACAQAADwAAAGRycy9kb3ducmV2LnhtbEyPzU7DMBCE70i8&#10;g7VIvVEHGhCEOBVqC3cCClcn3vwIex3Fbhreni0XuKw0mtHsN/l2cVbMOIXBk4KbdQICqfFmoE7B&#10;x/vL9QOIEDUZbT2hgm8MsC0uL3KdGX+iN5zL2AkuoZBpBX2MYyZlaHp0Oqz9iMRe6yenI8upk2bS&#10;Jy53Vt4myb10eiD+0OsRdz02X+XRKbCHNq3q2O1ebbX3n+lc3lVtqdTqanl+AhFxiX9hOOMzOhTM&#10;VPsjmSCsAh4Sfy97j5uUZ9RnKYtc/kcvfgAAAP//AwBQSwECLQAUAAYACAAAACEAtoM4kv4AAADh&#10;AQAAEwAAAAAAAAAAAAAAAAAAAAAAW0NvbnRlbnRfVHlwZXNdLnhtbFBLAQItABQABgAIAAAAIQA4&#10;/SH/1gAAAJQBAAALAAAAAAAAAAAAAAAAAC8BAABfcmVscy8ucmVsc1BLAQItABQABgAIAAAAIQBI&#10;HcyKqQEAAJwDAAAOAAAAAAAAAAAAAAAAAC4CAABkcnMvZTJvRG9jLnhtbFBLAQItABQABgAIAAAA&#10;IQAuU6ui1gAAAAIBAAAPAAAAAAAAAAAAAAAAAAMEAABkcnMvZG93bnJldi54bWxQSwUGAAAAAAQA&#10;BADzAAAABgUAAAAA&#10;" strokecolor="black [3040]">
                <w10:anchorlock/>
              </v:line>
            </w:pict>
          </mc:Fallback>
        </mc:AlternateContent>
      </w:r>
    </w:p>
    <w:p w14:paraId="268FF698" w14:textId="36D4FEF8" w:rsidR="008B2CC1" w:rsidRPr="002E4B7C" w:rsidRDefault="00215A6F" w:rsidP="001024FE">
      <w:pPr>
        <w:jc w:val="right"/>
        <w:rPr>
          <w:rFonts w:ascii="Arial Black" w:hAnsi="Arial Black"/>
          <w:caps/>
          <w:sz w:val="15"/>
          <w:szCs w:val="15"/>
          <w:lang w:val="ru-RU"/>
        </w:rPr>
      </w:pPr>
      <w:r w:rsidRPr="00215A6F">
        <w:rPr>
          <w:rFonts w:ascii="Arial Black" w:hAnsi="Arial Black"/>
          <w:caps/>
          <w:sz w:val="15"/>
          <w:szCs w:val="15"/>
        </w:rPr>
        <w:t>SCCR</w:t>
      </w:r>
      <w:r w:rsidRPr="002E4B7C">
        <w:rPr>
          <w:rFonts w:ascii="Arial Black" w:hAnsi="Arial Black"/>
          <w:caps/>
          <w:sz w:val="15"/>
          <w:szCs w:val="15"/>
          <w:lang w:val="ru-RU"/>
        </w:rPr>
        <w:t>/47/</w:t>
      </w:r>
      <w:r w:rsidRPr="00215A6F">
        <w:rPr>
          <w:rFonts w:ascii="Arial Black" w:hAnsi="Arial Black"/>
          <w:caps/>
          <w:sz w:val="15"/>
          <w:szCs w:val="15"/>
        </w:rPr>
        <w:t>INF</w:t>
      </w:r>
      <w:r w:rsidRPr="002E4B7C">
        <w:rPr>
          <w:rFonts w:ascii="Arial Black" w:hAnsi="Arial Black"/>
          <w:caps/>
          <w:sz w:val="15"/>
          <w:szCs w:val="15"/>
          <w:lang w:val="ru-RU"/>
        </w:rPr>
        <w:t>/3</w:t>
      </w:r>
    </w:p>
    <w:p w14:paraId="7BF3D971" w14:textId="6CDC1A54" w:rsidR="00CE65D4" w:rsidRPr="002E4B7C" w:rsidRDefault="00CE65D4" w:rsidP="00CE65D4">
      <w:pPr>
        <w:jc w:val="right"/>
        <w:rPr>
          <w:rFonts w:ascii="Arial Black" w:hAnsi="Arial Black"/>
          <w:caps/>
          <w:sz w:val="15"/>
          <w:szCs w:val="15"/>
          <w:lang w:val="ru-RU"/>
        </w:rPr>
      </w:pPr>
      <w:r w:rsidRPr="002E4B7C">
        <w:rPr>
          <w:rFonts w:ascii="Arial Black" w:hAnsi="Arial Black"/>
          <w:caps/>
          <w:sz w:val="15"/>
          <w:szCs w:val="15"/>
          <w:lang w:val="ru-RU"/>
        </w:rPr>
        <w:t>ОРИГИНАЛ:</w:t>
      </w:r>
      <w:bookmarkStart w:id="0" w:name="Original"/>
      <w:r w:rsidR="00F46BFB" w:rsidRPr="002E4B7C">
        <w:rPr>
          <w:rFonts w:ascii="Arial Black" w:hAnsi="Arial Black"/>
          <w:caps/>
          <w:sz w:val="15"/>
          <w:szCs w:val="15"/>
          <w:lang w:val="ru-RU"/>
        </w:rPr>
        <w:t xml:space="preserve"> </w:t>
      </w:r>
      <w:r w:rsidR="00305243">
        <w:rPr>
          <w:rFonts w:ascii="Arial Black" w:hAnsi="Arial Black"/>
          <w:caps/>
          <w:sz w:val="15"/>
          <w:szCs w:val="15"/>
          <w:lang w:val="ru-RU"/>
        </w:rPr>
        <w:t xml:space="preserve"> </w:t>
      </w:r>
      <w:r w:rsidR="00215A6F" w:rsidRPr="002E4B7C">
        <w:rPr>
          <w:rFonts w:ascii="Arial Black" w:hAnsi="Arial Black"/>
          <w:caps/>
          <w:sz w:val="15"/>
          <w:szCs w:val="15"/>
          <w:lang w:val="ru-RU"/>
        </w:rPr>
        <w:t>Английский</w:t>
      </w:r>
    </w:p>
    <w:bookmarkEnd w:id="0"/>
    <w:p w14:paraId="54E9B50B" w14:textId="52EAF23E" w:rsidR="008B2CC1" w:rsidRPr="002E4B7C" w:rsidRDefault="00CE65D4" w:rsidP="00CE65D4">
      <w:pPr>
        <w:spacing w:after="1200"/>
        <w:jc w:val="right"/>
        <w:rPr>
          <w:rFonts w:ascii="Arial Black" w:hAnsi="Arial Black"/>
          <w:caps/>
          <w:sz w:val="15"/>
          <w:szCs w:val="15"/>
          <w:lang w:val="ru-RU"/>
        </w:rPr>
      </w:pPr>
      <w:r w:rsidRPr="002E4B7C">
        <w:rPr>
          <w:rFonts w:ascii="Arial Black" w:hAnsi="Arial Black"/>
          <w:caps/>
          <w:sz w:val="15"/>
          <w:szCs w:val="15"/>
          <w:lang w:val="ru-RU"/>
        </w:rPr>
        <w:t>ДАТА:</w:t>
      </w:r>
      <w:bookmarkStart w:id="1" w:name="Date"/>
      <w:r w:rsidR="00305243">
        <w:rPr>
          <w:rFonts w:ascii="Arial Black" w:hAnsi="Arial Black"/>
          <w:caps/>
          <w:sz w:val="15"/>
          <w:szCs w:val="15"/>
          <w:lang w:val="ru-RU"/>
        </w:rPr>
        <w:t xml:space="preserve"> </w:t>
      </w:r>
      <w:r w:rsidR="009E7020" w:rsidRPr="002E4B7C">
        <w:rPr>
          <w:rFonts w:ascii="Arial Black" w:hAnsi="Arial Black"/>
          <w:caps/>
          <w:sz w:val="15"/>
          <w:szCs w:val="15"/>
          <w:lang w:val="ru-RU"/>
        </w:rPr>
        <w:t xml:space="preserve"> </w:t>
      </w:r>
      <w:r w:rsidR="00054A64" w:rsidRPr="002E4B7C">
        <w:rPr>
          <w:rFonts w:ascii="Arial Black" w:hAnsi="Arial Black"/>
          <w:caps/>
          <w:sz w:val="15"/>
          <w:szCs w:val="15"/>
          <w:lang w:val="ru-RU"/>
        </w:rPr>
        <w:t xml:space="preserve">3 </w:t>
      </w:r>
      <w:r w:rsidR="009E7020" w:rsidRPr="002E4B7C">
        <w:rPr>
          <w:rFonts w:ascii="Arial Black" w:hAnsi="Arial Black"/>
          <w:caps/>
          <w:sz w:val="15"/>
          <w:szCs w:val="15"/>
          <w:lang w:val="ru-RU"/>
        </w:rPr>
        <w:t>декабря</w:t>
      </w:r>
      <w:r w:rsidR="00F46BFB" w:rsidRPr="002E4B7C">
        <w:rPr>
          <w:rFonts w:ascii="Arial Black" w:hAnsi="Arial Black"/>
          <w:caps/>
          <w:sz w:val="15"/>
          <w:szCs w:val="15"/>
          <w:lang w:val="ru-RU"/>
        </w:rPr>
        <w:t xml:space="preserve"> 2025 г</w:t>
      </w:r>
      <w:r w:rsidR="002E4B7C">
        <w:rPr>
          <w:rFonts w:ascii="Arial Black" w:hAnsi="Arial Black"/>
          <w:caps/>
          <w:sz w:val="15"/>
          <w:szCs w:val="15"/>
          <w:lang w:val="ru-RU"/>
        </w:rPr>
        <w:t>ода</w:t>
      </w:r>
    </w:p>
    <w:bookmarkEnd w:id="1"/>
    <w:p w14:paraId="24D33D8A" w14:textId="77777777" w:rsidR="008B2CC1" w:rsidRPr="002E4B7C" w:rsidRDefault="003F4808" w:rsidP="003F4808">
      <w:pPr>
        <w:spacing w:after="720"/>
        <w:rPr>
          <w:b/>
          <w:sz w:val="28"/>
          <w:szCs w:val="28"/>
          <w:lang w:val="ru-RU"/>
        </w:rPr>
      </w:pPr>
      <w:r w:rsidRPr="002E4B7C">
        <w:rPr>
          <w:b/>
          <w:sz w:val="28"/>
          <w:szCs w:val="28"/>
          <w:lang w:val="ru-RU"/>
        </w:rPr>
        <w:t>Постоянный комитет по авторскому праву и смежным правам</w:t>
      </w:r>
    </w:p>
    <w:p w14:paraId="56ECA91A" w14:textId="63F7B51B" w:rsidR="008B2CC1" w:rsidRPr="002E4B7C" w:rsidRDefault="003F4808" w:rsidP="008B2CC1">
      <w:pPr>
        <w:rPr>
          <w:b/>
          <w:sz w:val="24"/>
          <w:szCs w:val="24"/>
          <w:lang w:val="ru-RU"/>
        </w:rPr>
      </w:pPr>
      <w:r w:rsidRPr="002E4B7C">
        <w:rPr>
          <w:b/>
          <w:sz w:val="24"/>
          <w:szCs w:val="24"/>
          <w:lang w:val="ru-RU"/>
        </w:rPr>
        <w:t xml:space="preserve">Сорок </w:t>
      </w:r>
      <w:r w:rsidR="00181863" w:rsidRPr="002E4B7C">
        <w:rPr>
          <w:b/>
          <w:sz w:val="24"/>
          <w:szCs w:val="24"/>
          <w:lang w:val="ru-RU"/>
        </w:rPr>
        <w:t xml:space="preserve">седьмая </w:t>
      </w:r>
      <w:r w:rsidRPr="002E4B7C">
        <w:rPr>
          <w:b/>
          <w:sz w:val="24"/>
          <w:szCs w:val="24"/>
          <w:lang w:val="ru-RU"/>
        </w:rPr>
        <w:t>сессия</w:t>
      </w:r>
    </w:p>
    <w:p w14:paraId="50203FB5" w14:textId="4C992D5A" w:rsidR="008B2CC1" w:rsidRPr="002E4B7C" w:rsidRDefault="003F4808" w:rsidP="00CE65D4">
      <w:pPr>
        <w:spacing w:after="720"/>
        <w:rPr>
          <w:lang w:val="ru-RU"/>
        </w:rPr>
      </w:pPr>
      <w:r w:rsidRPr="002E4B7C">
        <w:rPr>
          <w:b/>
          <w:sz w:val="24"/>
          <w:szCs w:val="24"/>
          <w:lang w:val="ru-RU"/>
        </w:rPr>
        <w:t>Женева,</w:t>
      </w:r>
      <w:r w:rsidR="00181863" w:rsidRPr="002E4B7C">
        <w:rPr>
          <w:b/>
          <w:sz w:val="24"/>
          <w:szCs w:val="24"/>
          <w:lang w:val="ru-RU"/>
        </w:rPr>
        <w:t xml:space="preserve"> 1</w:t>
      </w:r>
      <w:r w:rsidR="00FA7EAE" w:rsidRPr="002E4B7C">
        <w:rPr>
          <w:b/>
          <w:sz w:val="24"/>
          <w:szCs w:val="24"/>
          <w:lang w:val="ru-RU"/>
        </w:rPr>
        <w:t>–</w:t>
      </w:r>
      <w:r w:rsidR="00181863" w:rsidRPr="002E4B7C">
        <w:rPr>
          <w:b/>
          <w:sz w:val="24"/>
          <w:szCs w:val="24"/>
          <w:lang w:val="ru-RU"/>
        </w:rPr>
        <w:t>5 декабря</w:t>
      </w:r>
      <w:r w:rsidR="00924FAA" w:rsidRPr="002E4B7C">
        <w:rPr>
          <w:b/>
          <w:sz w:val="24"/>
          <w:szCs w:val="24"/>
          <w:lang w:val="ru-RU"/>
        </w:rPr>
        <w:t xml:space="preserve"> 2025 г</w:t>
      </w:r>
      <w:r w:rsidR="009D566D">
        <w:rPr>
          <w:b/>
          <w:sz w:val="24"/>
          <w:szCs w:val="24"/>
          <w:lang w:val="ru-RU"/>
        </w:rPr>
        <w:t>ода</w:t>
      </w:r>
    </w:p>
    <w:p w14:paraId="0038E6DD" w14:textId="061F307F" w:rsidR="008B2CC1" w:rsidRPr="002E4B7C" w:rsidRDefault="00F46BFB" w:rsidP="00CE65D4">
      <w:pPr>
        <w:spacing w:after="360"/>
        <w:rPr>
          <w:caps/>
          <w:sz w:val="24"/>
          <w:lang w:val="ru-RU"/>
        </w:rPr>
      </w:pPr>
      <w:bookmarkStart w:id="2" w:name="TitleOfDoc"/>
      <w:r w:rsidRPr="002E4B7C">
        <w:rPr>
          <w:caps/>
          <w:sz w:val="24"/>
          <w:lang w:val="ru-RU"/>
        </w:rPr>
        <w:t xml:space="preserve">Информационная сессия по авторскому праву и генеративному искусственному интеллекту </w:t>
      </w:r>
      <w:r w:rsidR="00331D78">
        <w:rPr>
          <w:caps/>
          <w:sz w:val="24"/>
          <w:lang w:val="ru-RU"/>
        </w:rPr>
        <w:t>—</w:t>
      </w:r>
      <w:r w:rsidR="00207018" w:rsidRPr="002E4B7C">
        <w:rPr>
          <w:caps/>
          <w:sz w:val="24"/>
          <w:lang w:val="ru-RU"/>
        </w:rPr>
        <w:t xml:space="preserve"> </w:t>
      </w:r>
      <w:r w:rsidR="00331D78" w:rsidRPr="00331D78">
        <w:rPr>
          <w:caps/>
          <w:sz w:val="24"/>
          <w:lang w:val="ru-RU"/>
        </w:rPr>
        <w:t>информация о докладчиках</w:t>
      </w:r>
    </w:p>
    <w:p w14:paraId="21FD532D" w14:textId="36F46AAD" w:rsidR="008B2CC1" w:rsidRPr="002E4B7C" w:rsidRDefault="00F036E9" w:rsidP="00CE65D4">
      <w:pPr>
        <w:spacing w:after="960"/>
        <w:rPr>
          <w:i/>
          <w:lang w:val="ru-RU"/>
        </w:rPr>
      </w:pPr>
      <w:bookmarkStart w:id="3" w:name="Prepared"/>
      <w:bookmarkEnd w:id="2"/>
      <w:r>
        <w:rPr>
          <w:i/>
          <w:lang w:val="ru-RU"/>
        </w:rPr>
        <w:t xml:space="preserve">Документ </w:t>
      </w:r>
      <w:r w:rsidR="00315C44" w:rsidRPr="002E4B7C">
        <w:rPr>
          <w:i/>
          <w:lang w:val="ru-RU"/>
        </w:rPr>
        <w:t xml:space="preserve">подготовлен </w:t>
      </w:r>
      <w:r w:rsidR="00F46BFB" w:rsidRPr="002E4B7C">
        <w:rPr>
          <w:i/>
          <w:lang w:val="ru-RU"/>
        </w:rPr>
        <w:t>Секретариатом</w:t>
      </w:r>
    </w:p>
    <w:bookmarkEnd w:id="3"/>
    <w:p w14:paraId="0E6CA33E" w14:textId="67A884D8" w:rsidR="00F46BFB" w:rsidRPr="002E4B7C" w:rsidRDefault="00F46BFB">
      <w:pPr>
        <w:rPr>
          <w:lang w:val="ru-RU"/>
        </w:rPr>
      </w:pPr>
      <w:r w:rsidRPr="002E4B7C">
        <w:rPr>
          <w:lang w:val="ru-RU"/>
        </w:rPr>
        <w:br w:type="page"/>
      </w:r>
    </w:p>
    <w:p w14:paraId="443297F1" w14:textId="3689F34C" w:rsidR="00315C44" w:rsidRPr="002E4B7C" w:rsidRDefault="0084714E" w:rsidP="00987B7C">
      <w:pPr>
        <w:pStyle w:val="Heading1"/>
        <w:rPr>
          <w:lang w:val="ru-RU"/>
        </w:rPr>
      </w:pPr>
      <w:r w:rsidRPr="0084714E">
        <w:rPr>
          <w:lang w:val="ru-RU"/>
        </w:rPr>
        <w:lastRenderedPageBreak/>
        <w:t>Групповое обсуждение 1. Наглядность и транспарентность</w:t>
      </w:r>
    </w:p>
    <w:p w14:paraId="4B070BA0" w14:textId="77777777" w:rsidR="00315C44" w:rsidRPr="002E4B7C" w:rsidRDefault="00315C44">
      <w:pPr>
        <w:rPr>
          <w:lang w:val="ru-RU"/>
        </w:rPr>
      </w:pPr>
    </w:p>
    <w:p w14:paraId="3FA4FE3D" w14:textId="20AD4417" w:rsidR="00315C44" w:rsidRPr="002E4B7C" w:rsidRDefault="009A5DF2" w:rsidP="00987B7C">
      <w:pPr>
        <w:pStyle w:val="Heading2"/>
        <w:rPr>
          <w:lang w:val="ru-RU"/>
        </w:rPr>
      </w:pPr>
      <w:r>
        <w:rPr>
          <w:lang w:val="ru-RU"/>
        </w:rPr>
        <w:t xml:space="preserve">Г-Н </w:t>
      </w:r>
      <w:r w:rsidR="00315C44" w:rsidRPr="002E4B7C">
        <w:rPr>
          <w:lang w:val="ru-RU"/>
        </w:rPr>
        <w:t>Дэниел Жерве, профессор кафедры права имени Милтона Р. Андервуда, Университет Вандербильта, Нэшвилл</w:t>
      </w:r>
    </w:p>
    <w:p w14:paraId="7FEF243F" w14:textId="77777777" w:rsidR="00315C44" w:rsidRPr="002E4B7C" w:rsidRDefault="00315C44">
      <w:pPr>
        <w:rPr>
          <w:lang w:val="ru-RU"/>
        </w:rPr>
      </w:pPr>
    </w:p>
    <w:p w14:paraId="6B27C805" w14:textId="3A172922" w:rsidR="0009347C" w:rsidRPr="002E4B7C" w:rsidRDefault="0009347C" w:rsidP="0009347C">
      <w:pPr>
        <w:rPr>
          <w:lang w:val="ru-RU"/>
        </w:rPr>
      </w:pPr>
      <w:r w:rsidRPr="00B71F0F">
        <w:rPr>
          <w:b/>
          <w:bCs/>
          <w:noProof/>
          <w:sz w:val="28"/>
          <w:szCs w:val="28"/>
          <w:lang w:eastAsia="en-US"/>
        </w:rPr>
        <w:drawing>
          <wp:anchor distT="0" distB="0" distL="114300" distR="114300" simplePos="0" relativeHeight="251658240" behindDoc="1" locked="0" layoutInCell="1" allowOverlap="1" wp14:anchorId="04B18FB3" wp14:editId="321AED40">
            <wp:simplePos x="0" y="0"/>
            <wp:positionH relativeFrom="column">
              <wp:posOffset>21145</wp:posOffset>
            </wp:positionH>
            <wp:positionV relativeFrom="paragraph">
              <wp:posOffset>15760</wp:posOffset>
            </wp:positionV>
            <wp:extent cx="1677144" cy="2097298"/>
            <wp:effectExtent l="19050" t="19050" r="18415" b="17780"/>
            <wp:wrapTight wrapText="bothSides">
              <wp:wrapPolygon edited="0">
                <wp:start x="736" y="-196"/>
                <wp:lineTo x="-245" y="-196"/>
                <wp:lineTo x="-245" y="20998"/>
                <wp:lineTo x="491" y="21587"/>
                <wp:lineTo x="20856" y="21587"/>
                <wp:lineTo x="21101" y="21587"/>
                <wp:lineTo x="21592" y="20017"/>
                <wp:lineTo x="21592" y="589"/>
                <wp:lineTo x="20610" y="-196"/>
                <wp:lineTo x="736" y="-196"/>
              </wp:wrapPolygon>
            </wp:wrapTight>
            <wp:docPr id="1933223134" name="Picture 1933223134" descr="A person in a suit and ti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223134" name="Picture 1933223134" descr="A person in a suit and ti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9" r="3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144" cy="209729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175">
                      <a:solidFill>
                        <a:schemeClr val="tx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E4B7C">
        <w:rPr>
          <w:lang w:val="ru-RU"/>
        </w:rPr>
        <w:t xml:space="preserve">Даниэл Дж. Жерве, доктор философии, является профессором </w:t>
      </w:r>
      <w:r w:rsidR="00A54472">
        <w:rPr>
          <w:lang w:val="ru-RU"/>
        </w:rPr>
        <w:t xml:space="preserve">кафедры права им. </w:t>
      </w:r>
      <w:r w:rsidRPr="002E4B7C">
        <w:rPr>
          <w:lang w:val="ru-RU"/>
        </w:rPr>
        <w:t>Милтона Р. Андервуда юридическо</w:t>
      </w:r>
      <w:r w:rsidR="00F61DFC">
        <w:rPr>
          <w:lang w:val="ru-RU"/>
        </w:rPr>
        <w:t>го</w:t>
      </w:r>
      <w:r w:rsidRPr="002E4B7C">
        <w:rPr>
          <w:lang w:val="ru-RU"/>
        </w:rPr>
        <w:t xml:space="preserve"> </w:t>
      </w:r>
      <w:r w:rsidR="00A51F8B">
        <w:rPr>
          <w:lang w:val="ru-RU"/>
        </w:rPr>
        <w:t>факультет</w:t>
      </w:r>
      <w:r w:rsidR="00F61DFC">
        <w:rPr>
          <w:lang w:val="ru-RU"/>
        </w:rPr>
        <w:t>а</w:t>
      </w:r>
      <w:r w:rsidRPr="002E4B7C">
        <w:rPr>
          <w:lang w:val="ru-RU"/>
        </w:rPr>
        <w:t xml:space="preserve"> Университета Вандербильта, где он занимает должность директора программы по интеллектуальной собственности </w:t>
      </w:r>
      <w:r w:rsidR="00F61DFC">
        <w:rPr>
          <w:lang w:val="ru-RU"/>
        </w:rPr>
        <w:t xml:space="preserve">Университета </w:t>
      </w:r>
      <w:r w:rsidRPr="002E4B7C">
        <w:rPr>
          <w:lang w:val="ru-RU"/>
        </w:rPr>
        <w:t xml:space="preserve">Вандербильта. Он </w:t>
      </w:r>
      <w:r w:rsidR="006A27E0">
        <w:rPr>
          <w:lang w:val="ru-RU"/>
        </w:rPr>
        <w:t xml:space="preserve">является </w:t>
      </w:r>
      <w:r w:rsidR="00BA4040" w:rsidRPr="002E4B7C">
        <w:rPr>
          <w:lang w:val="ru-RU"/>
        </w:rPr>
        <w:t xml:space="preserve">также </w:t>
      </w:r>
      <w:r w:rsidRPr="002E4B7C">
        <w:rPr>
          <w:lang w:val="ru-RU"/>
        </w:rPr>
        <w:t xml:space="preserve">старшим доцентом </w:t>
      </w:r>
      <w:r w:rsidR="00CC5D90">
        <w:rPr>
          <w:lang w:val="ru-RU"/>
        </w:rPr>
        <w:t>по совместительству</w:t>
      </w:r>
      <w:r w:rsidR="00CC5D90" w:rsidRPr="005E30BC">
        <w:rPr>
          <w:lang w:val="ru-RU"/>
        </w:rPr>
        <w:t xml:space="preserve"> </w:t>
      </w:r>
      <w:r w:rsidRPr="002E4B7C">
        <w:rPr>
          <w:lang w:val="ru-RU"/>
        </w:rPr>
        <w:t>в Свободном университете Амстердама. В 2022</w:t>
      </w:r>
      <w:r w:rsidR="009344DD">
        <w:t> </w:t>
      </w:r>
      <w:r w:rsidRPr="002E4B7C">
        <w:rPr>
          <w:lang w:val="ru-RU"/>
        </w:rPr>
        <w:t xml:space="preserve">году занимал должность почетного профессора по программе Фулбрайта в Карлтонском университете в Оттаве. </w:t>
      </w:r>
      <w:r w:rsidR="00DD3972">
        <w:rPr>
          <w:lang w:val="ru-RU"/>
        </w:rPr>
        <w:t>Ранее был</w:t>
      </w:r>
      <w:r w:rsidRPr="002E4B7C">
        <w:rPr>
          <w:lang w:val="ru-RU"/>
        </w:rPr>
        <w:t xml:space="preserve"> президентом Международной ассоциации по продвижению преподавания и исследований в области интеллектуальной собственности (</w:t>
      </w:r>
      <w:r>
        <w:t>ATRIP</w:t>
      </w:r>
      <w:r w:rsidRPr="002E4B7C">
        <w:rPr>
          <w:lang w:val="ru-RU"/>
        </w:rPr>
        <w:t xml:space="preserve">). До прихода в </w:t>
      </w:r>
      <w:r w:rsidR="002707B6">
        <w:rPr>
          <w:lang w:val="ru-RU"/>
        </w:rPr>
        <w:t xml:space="preserve">Университет </w:t>
      </w:r>
      <w:r w:rsidRPr="002E4B7C">
        <w:rPr>
          <w:lang w:val="ru-RU"/>
        </w:rPr>
        <w:t>Вандербильт</w:t>
      </w:r>
      <w:r w:rsidR="002707B6">
        <w:rPr>
          <w:lang w:val="ru-RU"/>
        </w:rPr>
        <w:t>а</w:t>
      </w:r>
      <w:r w:rsidRPr="002E4B7C">
        <w:rPr>
          <w:lang w:val="ru-RU"/>
        </w:rPr>
        <w:t xml:space="preserve"> исполня</w:t>
      </w:r>
      <w:r w:rsidR="002707B6">
        <w:rPr>
          <w:lang w:val="ru-RU"/>
        </w:rPr>
        <w:t>л</w:t>
      </w:r>
      <w:r w:rsidRPr="002E4B7C">
        <w:rPr>
          <w:lang w:val="ru-RU"/>
        </w:rPr>
        <w:t xml:space="preserve"> обязанности декана юридического факультета (секция общего права) Оттавского университета. Он был приглашенным профессором в нескольких крупных университетах Европы и Азии. </w:t>
      </w:r>
      <w:r w:rsidR="008A459D">
        <w:rPr>
          <w:lang w:val="ru-RU"/>
        </w:rPr>
        <w:t>Я</w:t>
      </w:r>
      <w:r w:rsidRPr="002E4B7C">
        <w:rPr>
          <w:lang w:val="ru-RU"/>
        </w:rPr>
        <w:t xml:space="preserve">вляется автором ведущего </w:t>
      </w:r>
      <w:r w:rsidR="00755C7F">
        <w:rPr>
          <w:lang w:val="ru-RU"/>
        </w:rPr>
        <w:t>научного</w:t>
      </w:r>
      <w:r w:rsidR="00755C7F" w:rsidRPr="00755C7F">
        <w:rPr>
          <w:lang w:val="ru-RU"/>
        </w:rPr>
        <w:t xml:space="preserve"> </w:t>
      </w:r>
      <w:r w:rsidRPr="002E4B7C">
        <w:rPr>
          <w:lang w:val="ru-RU"/>
        </w:rPr>
        <w:t>трактата по Соглашению ТРИПС ВТО (</w:t>
      </w:r>
      <w:r>
        <w:t>Sweet</w:t>
      </w:r>
      <w:r w:rsidRPr="002E4B7C">
        <w:rPr>
          <w:lang w:val="ru-RU"/>
        </w:rPr>
        <w:t xml:space="preserve"> &amp; </w:t>
      </w:r>
      <w:r>
        <w:t>Maxwell</w:t>
      </w:r>
      <w:r w:rsidRPr="002E4B7C">
        <w:rPr>
          <w:lang w:val="ru-RU"/>
        </w:rPr>
        <w:t>, 5-е издание, 2023</w:t>
      </w:r>
      <w:r w:rsidR="009344DD">
        <w:t> </w:t>
      </w:r>
      <w:r w:rsidRPr="002E4B7C">
        <w:rPr>
          <w:lang w:val="ru-RU"/>
        </w:rPr>
        <w:t>г</w:t>
      </w:r>
      <w:r w:rsidR="00755C7F">
        <w:rPr>
          <w:lang w:val="ru-RU"/>
        </w:rPr>
        <w:t>од</w:t>
      </w:r>
      <w:r w:rsidRPr="002E4B7C">
        <w:rPr>
          <w:lang w:val="ru-RU"/>
        </w:rPr>
        <w:t xml:space="preserve">) и «научно-фантастической юридической трилогии» под названием «Трилогия сосуществования». Первый том </w:t>
      </w:r>
      <w:r w:rsidR="00213B10">
        <w:rPr>
          <w:lang w:val="ru-RU"/>
        </w:rPr>
        <w:t xml:space="preserve">под названием </w:t>
      </w:r>
      <w:r w:rsidRPr="002E4B7C">
        <w:rPr>
          <w:lang w:val="ru-RU"/>
        </w:rPr>
        <w:t xml:space="preserve">«Навсегда» был опубликован в 2023 году. Он опубликовал </w:t>
      </w:r>
      <w:r w:rsidR="00213B10" w:rsidRPr="002E4B7C">
        <w:rPr>
          <w:lang w:val="ru-RU"/>
        </w:rPr>
        <w:t xml:space="preserve">также </w:t>
      </w:r>
      <w:r w:rsidRPr="002E4B7C">
        <w:rPr>
          <w:lang w:val="ru-RU"/>
        </w:rPr>
        <w:t xml:space="preserve">книги, изданные, в частности, </w:t>
      </w:r>
      <w:r>
        <w:t>Cambridge</w:t>
      </w:r>
      <w:r w:rsidRPr="002E4B7C">
        <w:rPr>
          <w:lang w:val="ru-RU"/>
        </w:rPr>
        <w:t xml:space="preserve"> </w:t>
      </w:r>
      <w:r>
        <w:t>University</w:t>
      </w:r>
      <w:r w:rsidRPr="002E4B7C">
        <w:rPr>
          <w:lang w:val="ru-RU"/>
        </w:rPr>
        <w:t xml:space="preserve"> </w:t>
      </w:r>
      <w:r>
        <w:t>Press</w:t>
      </w:r>
      <w:r w:rsidRPr="002E4B7C">
        <w:rPr>
          <w:lang w:val="ru-RU"/>
        </w:rPr>
        <w:t xml:space="preserve"> и </w:t>
      </w:r>
      <w:r>
        <w:t>Oxford</w:t>
      </w:r>
      <w:r w:rsidRPr="002E4B7C">
        <w:rPr>
          <w:lang w:val="ru-RU"/>
        </w:rPr>
        <w:t xml:space="preserve"> </w:t>
      </w:r>
      <w:r>
        <w:t>University</w:t>
      </w:r>
      <w:r w:rsidRPr="002E4B7C">
        <w:rPr>
          <w:lang w:val="ru-RU"/>
        </w:rPr>
        <w:t xml:space="preserve"> </w:t>
      </w:r>
      <w:r>
        <w:t>Press</w:t>
      </w:r>
      <w:r w:rsidRPr="002E4B7C">
        <w:rPr>
          <w:lang w:val="ru-RU"/>
        </w:rPr>
        <w:t xml:space="preserve">. Его исследования были опубликованы во многих ведущих мировых юридических журналах и других изданиях, включая </w:t>
      </w:r>
      <w:r>
        <w:t>Science</w:t>
      </w:r>
      <w:r w:rsidRPr="002E4B7C">
        <w:rPr>
          <w:lang w:val="ru-RU"/>
        </w:rPr>
        <w:t>.</w:t>
      </w:r>
    </w:p>
    <w:p w14:paraId="7F3E32E5" w14:textId="77777777" w:rsidR="00461576" w:rsidRPr="002E4B7C" w:rsidRDefault="00461576" w:rsidP="0009347C">
      <w:pPr>
        <w:rPr>
          <w:lang w:val="ru-RU"/>
        </w:rPr>
      </w:pPr>
    </w:p>
    <w:p w14:paraId="01B48647" w14:textId="6F3537B2" w:rsidR="0009347C" w:rsidRPr="002E4B7C" w:rsidRDefault="009A5DF2" w:rsidP="0009347C">
      <w:pPr>
        <w:rPr>
          <w:lang w:val="ru-RU"/>
        </w:rPr>
      </w:pPr>
      <w:r>
        <w:rPr>
          <w:lang w:val="ru-RU"/>
        </w:rPr>
        <w:t xml:space="preserve">Г-ЖА </w:t>
      </w:r>
      <w:r w:rsidR="0009347C" w:rsidRPr="002E4B7C">
        <w:rPr>
          <w:lang w:val="ru-RU"/>
        </w:rPr>
        <w:t>АННА ВУОПАЛА, СТАРШИЙ СОВЕТНИК МИНИСТРА, МИНИСТЕРСТВО ОБРАЗОВАНИЯ И КУЛЬТУРЫ, ХЕЛЬСИНКИ</w:t>
      </w:r>
    </w:p>
    <w:p w14:paraId="059005A6" w14:textId="77777777" w:rsidR="0009347C" w:rsidRPr="002E4B7C" w:rsidRDefault="0009347C" w:rsidP="0009347C">
      <w:pPr>
        <w:rPr>
          <w:lang w:val="ru-RU"/>
        </w:rPr>
      </w:pPr>
    </w:p>
    <w:p w14:paraId="01355919" w14:textId="7BCBE3CC" w:rsidR="0009347C" w:rsidRPr="002E4B7C" w:rsidRDefault="0009347C" w:rsidP="0009347C">
      <w:pPr>
        <w:rPr>
          <w:lang w:val="ru-RU"/>
        </w:rPr>
      </w:pPr>
      <w:r w:rsidRPr="00735A9D"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2FC9C77A" wp14:editId="5E207CE5">
            <wp:simplePos x="0" y="0"/>
            <wp:positionH relativeFrom="column">
              <wp:posOffset>21145</wp:posOffset>
            </wp:positionH>
            <wp:positionV relativeFrom="paragraph">
              <wp:posOffset>14556</wp:posOffset>
            </wp:positionV>
            <wp:extent cx="1654058" cy="2194560"/>
            <wp:effectExtent l="19050" t="19050" r="22860" b="15240"/>
            <wp:wrapTight wrapText="bothSides">
              <wp:wrapPolygon edited="0">
                <wp:start x="747" y="-188"/>
                <wp:lineTo x="-249" y="-188"/>
                <wp:lineTo x="-249" y="21000"/>
                <wp:lineTo x="498" y="21563"/>
                <wp:lineTo x="20903" y="21563"/>
                <wp:lineTo x="21152" y="21563"/>
                <wp:lineTo x="21650" y="20813"/>
                <wp:lineTo x="21650" y="375"/>
                <wp:lineTo x="20903" y="-188"/>
                <wp:lineTo x="747" y="-188"/>
              </wp:wrapPolygon>
            </wp:wrapTight>
            <wp:docPr id="677416197" name="Picture 2" descr="A person smiling at the camer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416197" name="Picture 2" descr="A person smiling at the camera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5" r="12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058" cy="21945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E4B7C">
        <w:rPr>
          <w:lang w:val="ru-RU"/>
        </w:rPr>
        <w:t>Анна Вуопала является старшим советником министра и заместителем начальника отдела в Департаменте искусства и культурной политики Министерства образования и культуры Финляндии. Г-жа Вуопала имеет степень магистра права Хельсинкского университета и прошла стажировку в суде в 2000</w:t>
      </w:r>
      <w:r w:rsidR="009344DD">
        <w:t> </w:t>
      </w:r>
      <w:r w:rsidRPr="002E4B7C">
        <w:rPr>
          <w:lang w:val="ru-RU"/>
        </w:rPr>
        <w:t xml:space="preserve">году. </w:t>
      </w:r>
    </w:p>
    <w:p w14:paraId="76A7C97E" w14:textId="110E70B4" w:rsidR="0009347C" w:rsidRPr="002E4B7C" w:rsidRDefault="00BC5483" w:rsidP="0009347C">
      <w:pPr>
        <w:rPr>
          <w:lang w:val="ru-RU"/>
        </w:rPr>
      </w:pPr>
      <w:r>
        <w:rPr>
          <w:lang w:val="ru-RU"/>
        </w:rPr>
        <w:t>И</w:t>
      </w:r>
      <w:r w:rsidR="0009347C" w:rsidRPr="002E4B7C">
        <w:rPr>
          <w:lang w:val="ru-RU"/>
        </w:rPr>
        <w:t>меет почти 25</w:t>
      </w:r>
      <w:r w:rsidR="009344DD" w:rsidRPr="009344DD">
        <w:rPr>
          <w:lang w:val="ru-RU"/>
        </w:rPr>
        <w:t xml:space="preserve"> </w:t>
      </w:r>
      <w:r w:rsidR="0009347C" w:rsidRPr="002E4B7C">
        <w:rPr>
          <w:lang w:val="ru-RU"/>
        </w:rPr>
        <w:t>лет опыт</w:t>
      </w:r>
      <w:r>
        <w:rPr>
          <w:lang w:val="ru-RU"/>
        </w:rPr>
        <w:t>а</w:t>
      </w:r>
      <w:r w:rsidR="0009347C" w:rsidRPr="002E4B7C">
        <w:rPr>
          <w:lang w:val="ru-RU"/>
        </w:rPr>
        <w:t xml:space="preserve"> в </w:t>
      </w:r>
      <w:r>
        <w:rPr>
          <w:lang w:val="ru-RU"/>
        </w:rPr>
        <w:t xml:space="preserve">области </w:t>
      </w:r>
      <w:r w:rsidR="0009347C" w:rsidRPr="002E4B7C">
        <w:rPr>
          <w:lang w:val="ru-RU"/>
        </w:rPr>
        <w:t>разработк</w:t>
      </w:r>
      <w:r>
        <w:rPr>
          <w:lang w:val="ru-RU"/>
        </w:rPr>
        <w:t>и</w:t>
      </w:r>
      <w:r w:rsidR="0009347C" w:rsidRPr="002E4B7C">
        <w:rPr>
          <w:lang w:val="ru-RU"/>
        </w:rPr>
        <w:t xml:space="preserve"> и внесени</w:t>
      </w:r>
      <w:r>
        <w:rPr>
          <w:lang w:val="ru-RU"/>
        </w:rPr>
        <w:t>я</w:t>
      </w:r>
      <w:r w:rsidR="0009347C" w:rsidRPr="002E4B7C">
        <w:rPr>
          <w:lang w:val="ru-RU"/>
        </w:rPr>
        <w:t xml:space="preserve"> поправок в национальное, европейское и международное законодательство в области интеллектуальной собственности, в частности в законодательство об авторском праве, а также в законодательство ЕС об искусственном интеллекте и больших данных. Она содействует модернизации инфраструктуры авторского права на уровне ЕС и возглавляет рабочую группу по искусственному интеллекту и авторскому праву (</w:t>
      </w:r>
      <w:r w:rsidR="0009347C">
        <w:t>CITF</w:t>
      </w:r>
      <w:r w:rsidR="0009347C" w:rsidRPr="002E4B7C">
        <w:rPr>
          <w:lang w:val="ru-RU"/>
        </w:rPr>
        <w:t>).</w:t>
      </w:r>
    </w:p>
    <w:p w14:paraId="0C5C0096" w14:textId="77777777" w:rsidR="0009347C" w:rsidRPr="002E4B7C" w:rsidRDefault="0009347C" w:rsidP="0009347C">
      <w:pPr>
        <w:rPr>
          <w:lang w:val="ru-RU"/>
        </w:rPr>
      </w:pPr>
    </w:p>
    <w:p w14:paraId="1546C438" w14:textId="77777777" w:rsidR="00461576" w:rsidRDefault="00461576">
      <w:pPr>
        <w:rPr>
          <w:lang w:val="ru-RU"/>
        </w:rPr>
      </w:pPr>
      <w:r>
        <w:rPr>
          <w:lang w:val="ru-RU"/>
        </w:rPr>
        <w:br w:type="page"/>
      </w:r>
    </w:p>
    <w:p w14:paraId="0D89B2A9" w14:textId="7D49696E" w:rsidR="0009347C" w:rsidRPr="002E4B7C" w:rsidRDefault="0009347C" w:rsidP="0009347C">
      <w:pPr>
        <w:rPr>
          <w:lang w:val="ru-RU"/>
        </w:rPr>
      </w:pPr>
      <w:r w:rsidRPr="002E4B7C">
        <w:rPr>
          <w:lang w:val="ru-RU"/>
        </w:rPr>
        <w:lastRenderedPageBreak/>
        <w:t xml:space="preserve">Г-ЖА </w:t>
      </w:r>
      <w:r w:rsidR="00461576" w:rsidRPr="002E4B7C">
        <w:rPr>
          <w:lang w:val="ru-RU"/>
        </w:rPr>
        <w:t xml:space="preserve">ДЯО </w:t>
      </w:r>
      <w:r w:rsidRPr="002E4B7C">
        <w:rPr>
          <w:lang w:val="ru-RU"/>
        </w:rPr>
        <w:t>ЮН</w:t>
      </w:r>
      <w:r w:rsidR="00461576">
        <w:rPr>
          <w:lang w:val="ru-RU"/>
        </w:rPr>
        <w:t>Ь</w:t>
      </w:r>
      <w:r w:rsidRPr="002E4B7C">
        <w:rPr>
          <w:lang w:val="ru-RU"/>
        </w:rPr>
        <w:t>ЮН</w:t>
      </w:r>
      <w:r w:rsidR="00461576">
        <w:rPr>
          <w:lang w:val="ru-RU"/>
        </w:rPr>
        <w:t>Ь</w:t>
      </w:r>
      <w:r w:rsidRPr="002E4B7C">
        <w:rPr>
          <w:lang w:val="ru-RU"/>
        </w:rPr>
        <w:t xml:space="preserve">, ВИЦЕ-ПРЕЗИДЕНТ ЮРИДИЧЕСКОГО ОТДЕЛА ПЕКИНСКОГО ФИЛИАЛА </w:t>
      </w:r>
      <w:r>
        <w:t>TENCENT</w:t>
      </w:r>
      <w:r w:rsidRPr="002E4B7C">
        <w:rPr>
          <w:lang w:val="ru-RU"/>
        </w:rPr>
        <w:t>, ПЕКИН</w:t>
      </w:r>
    </w:p>
    <w:p w14:paraId="7697B464" w14:textId="77777777" w:rsidR="0009347C" w:rsidRPr="002E4B7C" w:rsidRDefault="0009347C" w:rsidP="0009347C">
      <w:pPr>
        <w:rPr>
          <w:lang w:val="ru-RU"/>
        </w:rPr>
      </w:pPr>
    </w:p>
    <w:p w14:paraId="34F0469B" w14:textId="3BA66525" w:rsidR="0009347C" w:rsidRPr="002E4B7C" w:rsidRDefault="0009347C" w:rsidP="0009347C">
      <w:pPr>
        <w:rPr>
          <w:lang w:val="ru-RU"/>
        </w:rPr>
      </w:pPr>
      <w:r w:rsidRPr="005E425C">
        <w:rPr>
          <w:noProof/>
        </w:rPr>
        <w:drawing>
          <wp:anchor distT="0" distB="0" distL="114300" distR="114300" simplePos="0" relativeHeight="251660288" behindDoc="1" locked="0" layoutInCell="1" allowOverlap="1" wp14:anchorId="0246D8B9" wp14:editId="3803C6FF">
            <wp:simplePos x="0" y="0"/>
            <wp:positionH relativeFrom="column">
              <wp:posOffset>21145</wp:posOffset>
            </wp:positionH>
            <wp:positionV relativeFrom="paragraph">
              <wp:posOffset>19561</wp:posOffset>
            </wp:positionV>
            <wp:extent cx="1619688" cy="2160000"/>
            <wp:effectExtent l="19050" t="19050" r="19050" b="12065"/>
            <wp:wrapTight wrapText="bothSides">
              <wp:wrapPolygon edited="0">
                <wp:start x="508" y="-191"/>
                <wp:lineTo x="-254" y="-191"/>
                <wp:lineTo x="-254" y="20959"/>
                <wp:lineTo x="508" y="21530"/>
                <wp:lineTo x="21092" y="21530"/>
                <wp:lineTo x="21600" y="21149"/>
                <wp:lineTo x="21600" y="381"/>
                <wp:lineTo x="20838" y="-191"/>
                <wp:lineTo x="508" y="-191"/>
              </wp:wrapPolygon>
            </wp:wrapTight>
            <wp:docPr id="1338543141" name="Picture 2" descr="A person in a su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543141" name="Picture 2" descr="A person in a sui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7" r="5867"/>
                    <a:stretch>
                      <a:fillRect/>
                    </a:stretch>
                  </pic:blipFill>
                  <pic:spPr>
                    <a:xfrm>
                      <a:off x="0" y="0"/>
                      <a:ext cx="1619688" cy="216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 w:rsidRPr="002E4B7C">
        <w:rPr>
          <w:lang w:val="ru-RU"/>
        </w:rPr>
        <w:t xml:space="preserve">Дяо Юньюнь, вице-президент по правовым вопросам </w:t>
      </w:r>
      <w:r>
        <w:t>Tencent</w:t>
      </w:r>
      <w:r w:rsidRPr="002E4B7C">
        <w:rPr>
          <w:lang w:val="ru-RU"/>
        </w:rPr>
        <w:t xml:space="preserve"> </w:t>
      </w:r>
      <w:r>
        <w:t>Group</w:t>
      </w:r>
      <w:r w:rsidRPr="002E4B7C">
        <w:rPr>
          <w:lang w:val="ru-RU"/>
        </w:rPr>
        <w:t xml:space="preserve">, имеет степень доктора юридических наук и является вице-председателем Китайской ассоциации авторского права, заместителем генерального директора Общества по исследованию кибер- и информационного права Китайского юридического общества, а также практическим руководителем студентов магистратуры юридического факультета Пекинского университета. </w:t>
      </w:r>
      <w:r w:rsidR="00865252">
        <w:rPr>
          <w:lang w:val="ru-RU"/>
        </w:rPr>
        <w:t xml:space="preserve">Она </w:t>
      </w:r>
      <w:r w:rsidRPr="002E4B7C">
        <w:rPr>
          <w:lang w:val="ru-RU"/>
        </w:rPr>
        <w:t xml:space="preserve">является </w:t>
      </w:r>
      <w:r w:rsidR="00865252" w:rsidRPr="002E4B7C">
        <w:rPr>
          <w:lang w:val="ru-RU"/>
        </w:rPr>
        <w:t xml:space="preserve">также </w:t>
      </w:r>
      <w:r w:rsidRPr="002E4B7C">
        <w:rPr>
          <w:lang w:val="ru-RU"/>
        </w:rPr>
        <w:t>адъюнкт-научным руководителем магистратуры Китайского университета политических наук и права, научным сотрудником Центра исследований интеллектуальной собственности, инноваций и конкуренции Китайского университета политических наук и права, а также научным сотрудником Института стратегии интеллектуальной собственности</w:t>
      </w:r>
      <w:r w:rsidR="00202577">
        <w:rPr>
          <w:lang w:val="ru-RU"/>
        </w:rPr>
        <w:t xml:space="preserve"> в</w:t>
      </w:r>
      <w:r w:rsidRPr="002E4B7C">
        <w:rPr>
          <w:lang w:val="ru-RU"/>
        </w:rPr>
        <w:t xml:space="preserve"> Чжунгуаньцун</w:t>
      </w:r>
      <w:r w:rsidR="00202577">
        <w:rPr>
          <w:lang w:val="ru-RU"/>
        </w:rPr>
        <w:t>е</w:t>
      </w:r>
      <w:r w:rsidRPr="002E4B7C">
        <w:rPr>
          <w:lang w:val="ru-RU"/>
        </w:rPr>
        <w:t xml:space="preserve">. Кроме того, она является председателем Профессионального комитета по интернет-платформам Пекинского общества по исследованию судебной защиты интеллектуальной собственности и заместителем директора Профессионального комитета по законодательству в области исполнительского искусства и брокерских услуг Пекинского общества по законодательству в области кино, телевидения и </w:t>
      </w:r>
      <w:r w:rsidR="00EF0FFB">
        <w:rPr>
          <w:lang w:val="ru-RU"/>
        </w:rPr>
        <w:t xml:space="preserve">индустрии </w:t>
      </w:r>
      <w:r w:rsidRPr="002E4B7C">
        <w:rPr>
          <w:lang w:val="ru-RU"/>
        </w:rPr>
        <w:t xml:space="preserve">развлечений. Она является арбитром в Международном арбитражном суде Хайнаня. </w:t>
      </w:r>
      <w:r w:rsidR="00EF0FFB">
        <w:rPr>
          <w:lang w:val="ru-RU"/>
        </w:rPr>
        <w:t xml:space="preserve">Ее </w:t>
      </w:r>
      <w:r w:rsidRPr="002E4B7C">
        <w:rPr>
          <w:lang w:val="ru-RU"/>
        </w:rPr>
        <w:t>профессиональный опыт в области права интеллектуальной собственности</w:t>
      </w:r>
      <w:r w:rsidR="00EF0FFB">
        <w:rPr>
          <w:lang w:val="ru-RU"/>
        </w:rPr>
        <w:t xml:space="preserve"> составляет почти 20</w:t>
      </w:r>
      <w:r w:rsidR="0091280F">
        <w:t> </w:t>
      </w:r>
      <w:r w:rsidR="00EF0FFB">
        <w:rPr>
          <w:lang w:val="ru-RU"/>
        </w:rPr>
        <w:t>лет. Р</w:t>
      </w:r>
      <w:r w:rsidRPr="002E4B7C">
        <w:rPr>
          <w:lang w:val="ru-RU"/>
        </w:rPr>
        <w:t xml:space="preserve">анее работала в отделах интеллектуальной собственности Хайдяньского районного суда и Трибунала по интеллектуальной собственности Первого </w:t>
      </w:r>
      <w:r w:rsidR="00B43CAF">
        <w:rPr>
          <w:lang w:val="ru-RU"/>
        </w:rPr>
        <w:t xml:space="preserve">пекинского </w:t>
      </w:r>
      <w:r w:rsidR="00B43CAF" w:rsidRPr="002E4B7C">
        <w:rPr>
          <w:lang w:val="ru-RU"/>
        </w:rPr>
        <w:t xml:space="preserve">суда </w:t>
      </w:r>
      <w:r w:rsidRPr="002E4B7C">
        <w:rPr>
          <w:lang w:val="ru-RU"/>
        </w:rPr>
        <w:t>промежуточно</w:t>
      </w:r>
      <w:r w:rsidR="00B43CAF">
        <w:rPr>
          <w:lang w:val="ru-RU"/>
        </w:rPr>
        <w:t>й инстанции</w:t>
      </w:r>
      <w:r w:rsidRPr="002E4B7C">
        <w:rPr>
          <w:lang w:val="ru-RU"/>
        </w:rPr>
        <w:t xml:space="preserve">. </w:t>
      </w:r>
      <w:r w:rsidR="00B43CAF">
        <w:rPr>
          <w:lang w:val="ru-RU"/>
        </w:rPr>
        <w:t>Является автором</w:t>
      </w:r>
      <w:r w:rsidRPr="002E4B7C">
        <w:rPr>
          <w:lang w:val="ru-RU"/>
        </w:rPr>
        <w:t xml:space="preserve"> множеств</w:t>
      </w:r>
      <w:r w:rsidR="00B43CAF">
        <w:rPr>
          <w:lang w:val="ru-RU"/>
        </w:rPr>
        <w:t>а</w:t>
      </w:r>
      <w:r w:rsidRPr="002E4B7C">
        <w:rPr>
          <w:lang w:val="ru-RU"/>
        </w:rPr>
        <w:t xml:space="preserve"> научных статей в таких журналах, как «Журнал юридических наук», «Журнал издательского дела Китая» и «Интеллектуальная собственность».</w:t>
      </w:r>
    </w:p>
    <w:p w14:paraId="0024815C" w14:textId="77777777" w:rsidR="0009347C" w:rsidRPr="002E4B7C" w:rsidRDefault="0009347C" w:rsidP="0009347C">
      <w:pPr>
        <w:rPr>
          <w:lang w:val="ru-RU"/>
        </w:rPr>
      </w:pPr>
    </w:p>
    <w:p w14:paraId="138361FE" w14:textId="26EF0872" w:rsidR="0009347C" w:rsidRPr="002E4B7C" w:rsidRDefault="00163701" w:rsidP="0009347C">
      <w:pPr>
        <w:rPr>
          <w:lang w:val="ru-RU"/>
        </w:rPr>
      </w:pPr>
      <w:r>
        <w:rPr>
          <w:lang w:val="ru-RU"/>
        </w:rPr>
        <w:t xml:space="preserve">Г-ЖА </w:t>
      </w:r>
      <w:r w:rsidR="0009347C" w:rsidRPr="002E4B7C">
        <w:rPr>
          <w:lang w:val="ru-RU"/>
        </w:rPr>
        <w:t xml:space="preserve">ДЖУЭЛ ГРИН, АВТОР И ГЕНЕРАЛЬНЫЙ ДИРЕКТОР </w:t>
      </w:r>
      <w:r w:rsidR="0009347C">
        <w:t>CARIBBEAN</w:t>
      </w:r>
      <w:r w:rsidR="0009347C" w:rsidRPr="002E4B7C">
        <w:rPr>
          <w:lang w:val="ru-RU"/>
        </w:rPr>
        <w:t xml:space="preserve"> </w:t>
      </w:r>
      <w:r w:rsidR="0009347C">
        <w:t>BOOK</w:t>
      </w:r>
      <w:r w:rsidR="0009347C" w:rsidRPr="002E4B7C">
        <w:rPr>
          <w:lang w:val="ru-RU"/>
        </w:rPr>
        <w:t xml:space="preserve"> </w:t>
      </w:r>
      <w:r w:rsidR="0009347C">
        <w:t>MARKETING</w:t>
      </w:r>
      <w:r w:rsidR="0009347C" w:rsidRPr="002E4B7C">
        <w:rPr>
          <w:lang w:val="ru-RU"/>
        </w:rPr>
        <w:t xml:space="preserve"> </w:t>
      </w:r>
      <w:r w:rsidR="0009347C">
        <w:t>HUB</w:t>
      </w:r>
      <w:r w:rsidR="0009347C" w:rsidRPr="002E4B7C">
        <w:rPr>
          <w:lang w:val="ru-RU"/>
        </w:rPr>
        <w:t>, ТОБАГО</w:t>
      </w:r>
    </w:p>
    <w:p w14:paraId="32531BC3" w14:textId="77777777" w:rsidR="0009347C" w:rsidRPr="002E4B7C" w:rsidRDefault="0009347C" w:rsidP="0009347C">
      <w:pPr>
        <w:rPr>
          <w:lang w:val="ru-RU"/>
        </w:rPr>
      </w:pPr>
    </w:p>
    <w:p w14:paraId="395CC4AF" w14:textId="35E1A658" w:rsidR="0009347C" w:rsidRPr="002E4B7C" w:rsidRDefault="0009347C" w:rsidP="0009347C">
      <w:pPr>
        <w:rPr>
          <w:lang w:val="ru-RU"/>
        </w:rPr>
      </w:pPr>
      <w:r w:rsidRPr="00E96D39">
        <w:rPr>
          <w:noProof/>
        </w:rPr>
        <w:drawing>
          <wp:anchor distT="0" distB="0" distL="114300" distR="114300" simplePos="0" relativeHeight="251661312" behindDoc="1" locked="0" layoutInCell="1" allowOverlap="1" wp14:anchorId="3555A761" wp14:editId="41A7DC74">
            <wp:simplePos x="0" y="0"/>
            <wp:positionH relativeFrom="column">
              <wp:posOffset>21145</wp:posOffset>
            </wp:positionH>
            <wp:positionV relativeFrom="paragraph">
              <wp:posOffset>18201</wp:posOffset>
            </wp:positionV>
            <wp:extent cx="1616207" cy="2196000"/>
            <wp:effectExtent l="19050" t="19050" r="22225" b="13970"/>
            <wp:wrapTight wrapText="bothSides">
              <wp:wrapPolygon edited="0">
                <wp:start x="509" y="-187"/>
                <wp:lineTo x="-255" y="-187"/>
                <wp:lineTo x="-255" y="20988"/>
                <wp:lineTo x="509" y="21550"/>
                <wp:lineTo x="21133" y="21550"/>
                <wp:lineTo x="21642" y="20988"/>
                <wp:lineTo x="21642" y="375"/>
                <wp:lineTo x="20879" y="-187"/>
                <wp:lineTo x="509" y="-187"/>
              </wp:wrapPolygon>
            </wp:wrapTight>
            <wp:docPr id="1199549013" name="Picture 6" descr="A person wearing glasses and a purple jac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549013" name="Picture 6" descr="A person wearing glasses and a purple jacke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" r="1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207" cy="2196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E4B7C">
        <w:rPr>
          <w:lang w:val="ru-RU"/>
        </w:rPr>
        <w:t xml:space="preserve">Джуэл Р. Грин — </w:t>
      </w:r>
      <w:r w:rsidR="00C958B8">
        <w:rPr>
          <w:lang w:val="ru-RU"/>
        </w:rPr>
        <w:t>журнадист</w:t>
      </w:r>
      <w:r w:rsidRPr="002E4B7C">
        <w:rPr>
          <w:lang w:val="ru-RU"/>
        </w:rPr>
        <w:t xml:space="preserve">, </w:t>
      </w:r>
      <w:r w:rsidR="00C958B8">
        <w:rPr>
          <w:lang w:val="ru-RU"/>
        </w:rPr>
        <w:t>писатель</w:t>
      </w:r>
      <w:r w:rsidRPr="002E4B7C">
        <w:rPr>
          <w:lang w:val="ru-RU"/>
        </w:rPr>
        <w:t xml:space="preserve">, специалист по стратегическим коммуникациям, защитник гендерного равенства и сертифицированный специалист по цифровому маркетингу с более чем десятилетним опытом работы </w:t>
      </w:r>
      <w:r w:rsidR="00CF6A88">
        <w:rPr>
          <w:lang w:val="ru-RU"/>
        </w:rPr>
        <w:t>в сферах взаимодействия с</w:t>
      </w:r>
      <w:r w:rsidRPr="002E4B7C">
        <w:rPr>
          <w:lang w:val="ru-RU"/>
        </w:rPr>
        <w:t xml:space="preserve"> </w:t>
      </w:r>
      <w:r w:rsidR="00670E5E" w:rsidRPr="002E4B7C">
        <w:rPr>
          <w:lang w:val="ru-RU"/>
        </w:rPr>
        <w:t>граждански</w:t>
      </w:r>
      <w:r w:rsidR="00670E5E">
        <w:rPr>
          <w:lang w:val="ru-RU"/>
        </w:rPr>
        <w:t>м обществом</w:t>
      </w:r>
      <w:r w:rsidRPr="002E4B7C">
        <w:rPr>
          <w:lang w:val="ru-RU"/>
        </w:rPr>
        <w:t xml:space="preserve">, СМИ, издательского дела и государственной политики. Имея степень бакалавра психологии </w:t>
      </w:r>
      <w:r w:rsidR="00B71ADC">
        <w:rPr>
          <w:lang w:val="ru-RU"/>
        </w:rPr>
        <w:t>в области управления</w:t>
      </w:r>
      <w:r w:rsidRPr="002E4B7C">
        <w:rPr>
          <w:lang w:val="ru-RU"/>
        </w:rPr>
        <w:t xml:space="preserve">, аккредитацию специалиста по цифровому маркетингу и сертифицированного специалиста по </w:t>
      </w:r>
      <w:r w:rsidR="00806FA7">
        <w:rPr>
          <w:lang w:val="ru-RU"/>
        </w:rPr>
        <w:t>производственному обучению</w:t>
      </w:r>
      <w:r w:rsidRPr="002E4B7C">
        <w:rPr>
          <w:lang w:val="ru-RU"/>
        </w:rPr>
        <w:t xml:space="preserve">, </w:t>
      </w:r>
      <w:r w:rsidR="001F3BF3">
        <w:rPr>
          <w:lang w:val="ru-RU"/>
        </w:rPr>
        <w:t>она</w:t>
      </w:r>
      <w:r w:rsidRPr="002E4B7C">
        <w:rPr>
          <w:lang w:val="ru-RU"/>
        </w:rPr>
        <w:t xml:space="preserve"> привносит в свою работу редкое сочетание основанного на данных понимания и ориентированного на сообщество видения.</w:t>
      </w:r>
    </w:p>
    <w:p w14:paraId="36F233EF" w14:textId="04D6D71D" w:rsidR="0009347C" w:rsidRPr="002E4B7C" w:rsidRDefault="0009347C" w:rsidP="0009347C">
      <w:pPr>
        <w:rPr>
          <w:lang w:val="ru-RU"/>
        </w:rPr>
      </w:pPr>
      <w:r w:rsidRPr="002E4B7C">
        <w:rPr>
          <w:lang w:val="ru-RU"/>
        </w:rPr>
        <w:t>В качестве председателя Карибской организации женщин-лидеров (</w:t>
      </w:r>
      <w:proofErr w:type="spellStart"/>
      <w:r>
        <w:t>CIWiL</w:t>
      </w:r>
      <w:proofErr w:type="spellEnd"/>
      <w:r w:rsidRPr="002E4B7C">
        <w:rPr>
          <w:lang w:val="ru-RU"/>
        </w:rPr>
        <w:t>) в Тринидаде и Тобаго Джуэл запустила и провела мероприятие «Встреча с кандидатами: женщины-избиратели имеют значение» в преддверии всеобщих выборов 2025</w:t>
      </w:r>
      <w:r w:rsidR="0091280F">
        <w:t> </w:t>
      </w:r>
      <w:r w:rsidRPr="002E4B7C">
        <w:rPr>
          <w:lang w:val="ru-RU"/>
        </w:rPr>
        <w:t>года в Тринидаде и Тобаго. Это мощная платформа, которая повысила осведомленность избирателей перед национальными выборами и повлияла на политический дискурс о лидерстве женщин. Джуэл дважды представляла женщин в политике на пленарном заседании Тобагоской палаты собрания, посвященном Международному женскому дню (2024</w:t>
      </w:r>
      <w:r w:rsidR="00B96C55">
        <w:rPr>
          <w:lang w:val="ru-RU"/>
        </w:rPr>
        <w:t xml:space="preserve"> и</w:t>
      </w:r>
      <w:r w:rsidRPr="002E4B7C">
        <w:rPr>
          <w:lang w:val="ru-RU"/>
        </w:rPr>
        <w:t xml:space="preserve"> 2025</w:t>
      </w:r>
      <w:r w:rsidR="0091280F">
        <w:t> </w:t>
      </w:r>
      <w:r w:rsidR="00A70AE2">
        <w:rPr>
          <w:lang w:val="ru-RU"/>
        </w:rPr>
        <w:t>годы</w:t>
      </w:r>
      <w:r w:rsidRPr="002E4B7C">
        <w:rPr>
          <w:lang w:val="ru-RU"/>
        </w:rPr>
        <w:t xml:space="preserve">), где она внесла вклад в перспективные законодательные дебаты. </w:t>
      </w:r>
      <w:r w:rsidR="00A70AE2">
        <w:rPr>
          <w:lang w:val="ru-RU"/>
        </w:rPr>
        <w:t>И</w:t>
      </w:r>
      <w:r w:rsidRPr="002E4B7C">
        <w:rPr>
          <w:lang w:val="ru-RU"/>
        </w:rPr>
        <w:t>звестна на Тобаго и за его пределами как поборник инклюзивного участия в управлении и за свое стремление создавать пространства, которые поощряют женщин и молодежь к занятию лидерских ролей.</w:t>
      </w:r>
    </w:p>
    <w:p w14:paraId="04BF20CF" w14:textId="00DFD89E" w:rsidR="0009347C" w:rsidRPr="002E4B7C" w:rsidRDefault="0009347C" w:rsidP="0009347C">
      <w:pPr>
        <w:rPr>
          <w:lang w:val="ru-RU"/>
        </w:rPr>
      </w:pPr>
      <w:r w:rsidRPr="002E4B7C">
        <w:rPr>
          <w:lang w:val="ru-RU"/>
        </w:rPr>
        <w:lastRenderedPageBreak/>
        <w:t xml:space="preserve">В качестве президента Гильдии писателей Тринидада и Тобаго Джуэл возглавляет такие инициативы, как предстоящая серия писательских мастер-классов «Сохраняя литературные традиции» в рамках Фестиваля наследия Тобаго, которые расширяют возможности творческих людей в условиях «оранжевой экономики» после </w:t>
      </w:r>
      <w:r w:rsidR="00874A5F">
        <w:rPr>
          <w:lang w:val="ru-RU"/>
        </w:rPr>
        <w:t>пандемии</w:t>
      </w:r>
      <w:r w:rsidR="00FE38AE">
        <w:rPr>
          <w:lang w:val="ru-RU"/>
        </w:rPr>
        <w:t xml:space="preserve"> </w:t>
      </w:r>
      <w:r w:rsidR="00FE38AE">
        <w:t>COVID</w:t>
      </w:r>
      <w:r w:rsidR="00FE38AE">
        <w:rPr>
          <w:lang w:val="ru-RU"/>
        </w:rPr>
        <w:t>-19</w:t>
      </w:r>
      <w:r w:rsidRPr="002E4B7C">
        <w:rPr>
          <w:lang w:val="ru-RU"/>
        </w:rPr>
        <w:t xml:space="preserve"> и способствуют более широкому восстановлению, продвигая литературное и культурное предпринимательство в качестве основного национального и регионального компонента.</w:t>
      </w:r>
    </w:p>
    <w:p w14:paraId="335A5587" w14:textId="2F577B77" w:rsidR="0009347C" w:rsidRPr="002E4B7C" w:rsidRDefault="0009347C" w:rsidP="0009347C">
      <w:pPr>
        <w:rPr>
          <w:lang w:val="ru-RU"/>
        </w:rPr>
      </w:pPr>
      <w:r w:rsidRPr="002E4B7C">
        <w:rPr>
          <w:lang w:val="ru-RU"/>
        </w:rPr>
        <w:t xml:space="preserve">В качестве </w:t>
      </w:r>
      <w:r w:rsidR="00D53104">
        <w:rPr>
          <w:lang w:val="ru-RU"/>
        </w:rPr>
        <w:t>председателя</w:t>
      </w:r>
      <w:r w:rsidRPr="002E4B7C">
        <w:rPr>
          <w:lang w:val="ru-RU"/>
        </w:rPr>
        <w:t xml:space="preserve"> </w:t>
      </w:r>
      <w:r w:rsidR="00D53104">
        <w:rPr>
          <w:lang w:val="ru-RU"/>
        </w:rPr>
        <w:t>Карибского центра маркетинга книг</w:t>
      </w:r>
      <w:r w:rsidRPr="002E4B7C">
        <w:rPr>
          <w:lang w:val="ru-RU"/>
        </w:rPr>
        <w:t xml:space="preserve"> Джуэл запустила такие инициативы, как </w:t>
      </w:r>
      <w:r w:rsidR="00D05A66">
        <w:rPr>
          <w:lang w:val="ru-RU"/>
        </w:rPr>
        <w:t>«Клуб любителей книг»</w:t>
      </w:r>
      <w:r w:rsidRPr="002E4B7C">
        <w:rPr>
          <w:lang w:val="ru-RU"/>
        </w:rPr>
        <w:t xml:space="preserve"> (телевизионн</w:t>
      </w:r>
      <w:r w:rsidR="00D53104">
        <w:rPr>
          <w:lang w:val="ru-RU"/>
        </w:rPr>
        <w:t>ые</w:t>
      </w:r>
      <w:r w:rsidRPr="002E4B7C">
        <w:rPr>
          <w:lang w:val="ru-RU"/>
        </w:rPr>
        <w:t xml:space="preserve"> интервью с </w:t>
      </w:r>
      <w:r w:rsidR="00D53104">
        <w:rPr>
          <w:lang w:val="ru-RU"/>
        </w:rPr>
        <w:t>авторами</w:t>
      </w:r>
      <w:r w:rsidRPr="002E4B7C">
        <w:rPr>
          <w:lang w:val="ru-RU"/>
        </w:rPr>
        <w:t xml:space="preserve">) и семинар </w:t>
      </w:r>
      <w:r w:rsidR="00D05A66">
        <w:rPr>
          <w:lang w:val="ru-RU"/>
        </w:rPr>
        <w:t>«М</w:t>
      </w:r>
      <w:r w:rsidR="004B28E2">
        <w:rPr>
          <w:lang w:val="ru-RU"/>
        </w:rPr>
        <w:t>аркетинг книг для авторов-предпринимателей</w:t>
      </w:r>
      <w:r w:rsidR="00D05A66">
        <w:rPr>
          <w:lang w:val="ru-RU"/>
        </w:rPr>
        <w:t>»</w:t>
      </w:r>
      <w:r w:rsidRPr="002E4B7C">
        <w:rPr>
          <w:lang w:val="ru-RU"/>
        </w:rPr>
        <w:t>, который обучает и расширяет возможности литературных творцов и представителей издательской и книжной индустрии. Активизм и лидерство Джуэл продолжают оказывать долгосрочное влияние на политическое образование, стратегию цифровых медиа, литературное искусство и расширение прав и возможностей женщин во всем Карибском бассейне.</w:t>
      </w:r>
    </w:p>
    <w:p w14:paraId="03112685" w14:textId="77777777" w:rsidR="009B6200" w:rsidRPr="002E4B7C" w:rsidRDefault="009B6200" w:rsidP="0009347C">
      <w:pPr>
        <w:rPr>
          <w:lang w:val="ru-RU"/>
        </w:rPr>
      </w:pPr>
    </w:p>
    <w:p w14:paraId="4DC1864C" w14:textId="7E68A57F" w:rsidR="0009347C" w:rsidRPr="002E4B7C" w:rsidRDefault="00163701" w:rsidP="0009347C">
      <w:pPr>
        <w:rPr>
          <w:lang w:val="ru-RU"/>
        </w:rPr>
      </w:pPr>
      <w:r>
        <w:rPr>
          <w:lang w:val="ru-RU"/>
        </w:rPr>
        <w:t xml:space="preserve">Г-ЖА </w:t>
      </w:r>
      <w:r w:rsidR="0009347C" w:rsidRPr="002E4B7C">
        <w:rPr>
          <w:lang w:val="ru-RU"/>
        </w:rPr>
        <w:t>КСЕНИЯ М</w:t>
      </w:r>
      <w:r w:rsidR="0051478E">
        <w:rPr>
          <w:lang w:val="ru-RU"/>
        </w:rPr>
        <w:t>Э</w:t>
      </w:r>
      <w:r w:rsidR="0009347C" w:rsidRPr="002E4B7C">
        <w:rPr>
          <w:lang w:val="ru-RU"/>
        </w:rPr>
        <w:t xml:space="preserve">ННИНГ, ДИРЕКТОР ПО ГЛОБАЛЬНОЙ МУЗЫКАЛЬНОЙ ПОЛИТИКЕ, </w:t>
      </w:r>
      <w:r w:rsidR="0009347C">
        <w:t>SPOTIFY</w:t>
      </w:r>
      <w:r w:rsidR="0009347C" w:rsidRPr="002E4B7C">
        <w:rPr>
          <w:lang w:val="ru-RU"/>
        </w:rPr>
        <w:t>, ВАШИНГТОН</w:t>
      </w:r>
    </w:p>
    <w:p w14:paraId="1449F677" w14:textId="4A285C7F" w:rsidR="0009347C" w:rsidRPr="002E4B7C" w:rsidRDefault="0009347C" w:rsidP="0009347C">
      <w:pPr>
        <w:rPr>
          <w:lang w:val="ru-RU"/>
        </w:rPr>
      </w:pPr>
    </w:p>
    <w:p w14:paraId="7480F96F" w14:textId="4AFB1942" w:rsidR="0009347C" w:rsidRPr="002E4B7C" w:rsidRDefault="0009347C" w:rsidP="0009347C">
      <w:pPr>
        <w:rPr>
          <w:lang w:val="ru-RU"/>
        </w:rPr>
      </w:pPr>
      <w:r w:rsidRPr="00DC435F">
        <w:rPr>
          <w:noProof/>
          <w:sz w:val="24"/>
          <w:szCs w:val="24"/>
          <w:lang w:val="en-IN"/>
        </w:rPr>
        <w:drawing>
          <wp:anchor distT="0" distB="0" distL="114300" distR="114300" simplePos="0" relativeHeight="251662336" behindDoc="1" locked="0" layoutInCell="1" allowOverlap="1" wp14:anchorId="3B58DF3C" wp14:editId="26051165">
            <wp:simplePos x="0" y="0"/>
            <wp:positionH relativeFrom="column">
              <wp:posOffset>21145</wp:posOffset>
            </wp:positionH>
            <wp:positionV relativeFrom="paragraph">
              <wp:posOffset>13805</wp:posOffset>
            </wp:positionV>
            <wp:extent cx="1638300" cy="2133600"/>
            <wp:effectExtent l="19050" t="19050" r="19050" b="19050"/>
            <wp:wrapTight wrapText="bothSides">
              <wp:wrapPolygon edited="0">
                <wp:start x="502" y="-193"/>
                <wp:lineTo x="-251" y="-193"/>
                <wp:lineTo x="-251" y="21021"/>
                <wp:lineTo x="502" y="21600"/>
                <wp:lineTo x="20847" y="21600"/>
                <wp:lineTo x="21349" y="21407"/>
                <wp:lineTo x="21600" y="19479"/>
                <wp:lineTo x="21600" y="386"/>
                <wp:lineTo x="20847" y="-193"/>
                <wp:lineTo x="502" y="-193"/>
              </wp:wrapPolygon>
            </wp:wrapTight>
            <wp:docPr id="785102092" name="Picture 4" descr="A person smiling at the camer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102092" name="Picture 4" descr="A person smiling at the camera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7" b="17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33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 w:rsidRPr="002E4B7C">
        <w:rPr>
          <w:lang w:val="ru-RU"/>
        </w:rPr>
        <w:t xml:space="preserve">Ксения Мэннинг занимает должность директора по глобальной музыкальной политике в </w:t>
      </w:r>
      <w:r>
        <w:t>Spotify</w:t>
      </w:r>
      <w:r w:rsidRPr="002E4B7C">
        <w:rPr>
          <w:lang w:val="ru-RU"/>
        </w:rPr>
        <w:t xml:space="preserve"> и отвечает за определение позиции компании по законодательным и политическим предложениям, касающимся авторского права, искусственного интеллекта, культуры и регулирования СМИ на 184</w:t>
      </w:r>
      <w:r w:rsidR="0091280F">
        <w:t> </w:t>
      </w:r>
      <w:r w:rsidRPr="002E4B7C">
        <w:rPr>
          <w:lang w:val="ru-RU"/>
        </w:rPr>
        <w:t xml:space="preserve">рынках, где в настоящее время доступны услуги компании. Она работает в Вашингтоне, округ Колумбия, и также представляет </w:t>
      </w:r>
      <w:r>
        <w:t>Spotify</w:t>
      </w:r>
      <w:r w:rsidRPr="002E4B7C">
        <w:rPr>
          <w:lang w:val="ru-RU"/>
        </w:rPr>
        <w:t xml:space="preserve"> в совете директоров Ассоциации цифровых медиа</w:t>
      </w:r>
      <w:r w:rsidR="00FE77C4" w:rsidRPr="00FE77C4">
        <w:rPr>
          <w:lang w:val="ru-RU"/>
        </w:rPr>
        <w:t xml:space="preserve"> </w:t>
      </w:r>
      <w:r w:rsidR="00FE77C4">
        <w:rPr>
          <w:lang w:val="ru-RU"/>
        </w:rPr>
        <w:t>(</w:t>
      </w:r>
      <w:r w:rsidR="00FE77C4">
        <w:t>DIMA</w:t>
      </w:r>
      <w:r w:rsidR="00FE77C4">
        <w:rPr>
          <w:lang w:val="ru-RU"/>
        </w:rPr>
        <w:t>)</w:t>
      </w:r>
      <w:r w:rsidRPr="002E4B7C">
        <w:rPr>
          <w:lang w:val="ru-RU"/>
        </w:rPr>
        <w:t>.</w:t>
      </w:r>
    </w:p>
    <w:p w14:paraId="12EE1F19" w14:textId="217A0CCA" w:rsidR="0009347C" w:rsidRPr="002E4B7C" w:rsidRDefault="0009347C" w:rsidP="0009347C">
      <w:pPr>
        <w:rPr>
          <w:lang w:val="ru-RU"/>
        </w:rPr>
      </w:pPr>
      <w:r w:rsidRPr="002E4B7C">
        <w:rPr>
          <w:lang w:val="ru-RU"/>
        </w:rPr>
        <w:t>До прихода</w:t>
      </w:r>
      <w:r w:rsidR="00FE77C4">
        <w:rPr>
          <w:lang w:val="ru-RU"/>
        </w:rPr>
        <w:t xml:space="preserve"> на работу</w:t>
      </w:r>
      <w:r w:rsidRPr="002E4B7C">
        <w:rPr>
          <w:lang w:val="ru-RU"/>
        </w:rPr>
        <w:t xml:space="preserve"> в </w:t>
      </w:r>
      <w:r>
        <w:t>Spotify</w:t>
      </w:r>
      <w:r w:rsidRPr="002E4B7C">
        <w:rPr>
          <w:lang w:val="ru-RU"/>
        </w:rPr>
        <w:t xml:space="preserve"> Ксения работала над различными вопросами интеллектуальной собственности и международной торговли для индустрии звукозаписи (</w:t>
      </w:r>
      <w:r>
        <w:t>IFPI</w:t>
      </w:r>
      <w:r w:rsidRPr="002E4B7C">
        <w:rPr>
          <w:lang w:val="ru-RU"/>
        </w:rPr>
        <w:t>), владельцев брендов (</w:t>
      </w:r>
      <w:r>
        <w:t>INTA</w:t>
      </w:r>
      <w:r w:rsidRPr="002E4B7C">
        <w:rPr>
          <w:lang w:val="ru-RU"/>
        </w:rPr>
        <w:t xml:space="preserve">) и в качестве юриста в </w:t>
      </w:r>
      <w:r>
        <w:t>Covington</w:t>
      </w:r>
      <w:r w:rsidRPr="002E4B7C">
        <w:rPr>
          <w:lang w:val="ru-RU"/>
        </w:rPr>
        <w:t xml:space="preserve"> </w:t>
      </w:r>
      <w:r>
        <w:t>LLP</w:t>
      </w:r>
      <w:r w:rsidRPr="002E4B7C">
        <w:rPr>
          <w:lang w:val="ru-RU"/>
        </w:rPr>
        <w:t xml:space="preserve">. </w:t>
      </w:r>
      <w:r w:rsidR="00FE77C4">
        <w:rPr>
          <w:lang w:val="ru-RU"/>
        </w:rPr>
        <w:t>И</w:t>
      </w:r>
      <w:r w:rsidRPr="002E4B7C">
        <w:rPr>
          <w:lang w:val="ru-RU"/>
        </w:rPr>
        <w:t>меет ученые степени в области права Оксфордского и Гарвардского университетов</w:t>
      </w:r>
      <w:r w:rsidR="0062580B">
        <w:rPr>
          <w:lang w:val="ru-RU"/>
        </w:rPr>
        <w:t>, владеет</w:t>
      </w:r>
      <w:r w:rsidRPr="002E4B7C">
        <w:rPr>
          <w:lang w:val="ru-RU"/>
        </w:rPr>
        <w:t xml:space="preserve"> английск</w:t>
      </w:r>
      <w:r w:rsidR="0062580B">
        <w:rPr>
          <w:lang w:val="ru-RU"/>
        </w:rPr>
        <w:t>и</w:t>
      </w:r>
      <w:r w:rsidRPr="002E4B7C">
        <w:rPr>
          <w:lang w:val="ru-RU"/>
        </w:rPr>
        <w:t>м, испанск</w:t>
      </w:r>
      <w:r w:rsidR="0062580B">
        <w:rPr>
          <w:lang w:val="ru-RU"/>
        </w:rPr>
        <w:t>и</w:t>
      </w:r>
      <w:r w:rsidRPr="002E4B7C">
        <w:rPr>
          <w:lang w:val="ru-RU"/>
        </w:rPr>
        <w:t>м, польск</w:t>
      </w:r>
      <w:r w:rsidR="0062580B">
        <w:rPr>
          <w:lang w:val="ru-RU"/>
        </w:rPr>
        <w:t>и</w:t>
      </w:r>
      <w:r w:rsidRPr="002E4B7C">
        <w:rPr>
          <w:lang w:val="ru-RU"/>
        </w:rPr>
        <w:t>м и французск</w:t>
      </w:r>
      <w:r w:rsidR="0062580B">
        <w:rPr>
          <w:lang w:val="ru-RU"/>
        </w:rPr>
        <w:t>и</w:t>
      </w:r>
      <w:r w:rsidRPr="002E4B7C">
        <w:rPr>
          <w:lang w:val="ru-RU"/>
        </w:rPr>
        <w:t>м языка</w:t>
      </w:r>
      <w:r w:rsidR="0062580B">
        <w:rPr>
          <w:lang w:val="ru-RU"/>
        </w:rPr>
        <w:t>ми</w:t>
      </w:r>
      <w:r w:rsidRPr="002E4B7C">
        <w:rPr>
          <w:lang w:val="ru-RU"/>
        </w:rPr>
        <w:t>.</w:t>
      </w:r>
    </w:p>
    <w:p w14:paraId="2CA477D4" w14:textId="77777777" w:rsidR="0009347C" w:rsidRPr="002E4B7C" w:rsidRDefault="0009347C" w:rsidP="0009347C">
      <w:pPr>
        <w:rPr>
          <w:lang w:val="ru-RU"/>
        </w:rPr>
      </w:pPr>
    </w:p>
    <w:p w14:paraId="3C95CDB8" w14:textId="7548D0B8" w:rsidR="0009347C" w:rsidRPr="002E4B7C" w:rsidRDefault="00163701" w:rsidP="0009347C">
      <w:pPr>
        <w:rPr>
          <w:lang w:val="ru-RU"/>
        </w:rPr>
      </w:pPr>
      <w:r>
        <w:rPr>
          <w:lang w:val="ru-RU"/>
        </w:rPr>
        <w:t xml:space="preserve">Г-Н </w:t>
      </w:r>
      <w:r w:rsidR="002A61FF">
        <w:rPr>
          <w:lang w:val="ru-RU"/>
        </w:rPr>
        <w:t>ДЖЕ</w:t>
      </w:r>
      <w:r w:rsidR="0009347C" w:rsidRPr="002E4B7C">
        <w:rPr>
          <w:lang w:val="ru-RU"/>
        </w:rPr>
        <w:t xml:space="preserve">ФФ ТЕЙЛОР, ИСПОЛНИТЕЛЬНЫЙ ВИЦЕ-ПРЕЗИДЕНТ ПО ИСКУССТВЕННОМУ ИНТЕЛЛЕКТУ, </w:t>
      </w:r>
      <w:r w:rsidR="0009347C">
        <w:t>SONY</w:t>
      </w:r>
      <w:r w:rsidR="0009347C" w:rsidRPr="002E4B7C">
        <w:rPr>
          <w:lang w:val="ru-RU"/>
        </w:rPr>
        <w:t xml:space="preserve"> </w:t>
      </w:r>
      <w:r w:rsidR="0009347C">
        <w:t>MUSIC</w:t>
      </w:r>
      <w:r w:rsidR="0009347C" w:rsidRPr="002E4B7C">
        <w:rPr>
          <w:lang w:val="ru-RU"/>
        </w:rPr>
        <w:t xml:space="preserve"> </w:t>
      </w:r>
      <w:r w:rsidR="0009347C">
        <w:t>ENTERTAINMENT</w:t>
      </w:r>
      <w:r w:rsidR="0009347C" w:rsidRPr="002E4B7C">
        <w:rPr>
          <w:lang w:val="ru-RU"/>
        </w:rPr>
        <w:t>, ЛОНДОН</w:t>
      </w:r>
    </w:p>
    <w:p w14:paraId="5A01CD2E" w14:textId="77777777" w:rsidR="0009347C" w:rsidRPr="002E4B7C" w:rsidRDefault="0009347C" w:rsidP="0009347C">
      <w:pPr>
        <w:rPr>
          <w:lang w:val="ru-RU"/>
        </w:rPr>
      </w:pPr>
    </w:p>
    <w:p w14:paraId="1229468A" w14:textId="7CA34E16" w:rsidR="0009347C" w:rsidRPr="002E4B7C" w:rsidRDefault="0009347C" w:rsidP="0009347C">
      <w:pPr>
        <w:rPr>
          <w:lang w:val="ru-RU"/>
        </w:rPr>
      </w:pPr>
      <w:r w:rsidRPr="00ED43BB">
        <w:rPr>
          <w:noProof/>
          <w:sz w:val="24"/>
          <w:szCs w:val="24"/>
          <w:lang w:eastAsia="en-AU"/>
        </w:rPr>
        <w:drawing>
          <wp:anchor distT="0" distB="0" distL="114300" distR="114300" simplePos="0" relativeHeight="251663360" behindDoc="1" locked="0" layoutInCell="1" allowOverlap="1" wp14:anchorId="0B11453D" wp14:editId="53B12FDA">
            <wp:simplePos x="0" y="0"/>
            <wp:positionH relativeFrom="column">
              <wp:posOffset>21145</wp:posOffset>
            </wp:positionH>
            <wp:positionV relativeFrom="paragraph">
              <wp:posOffset>13995</wp:posOffset>
            </wp:positionV>
            <wp:extent cx="1647825" cy="2195523"/>
            <wp:effectExtent l="19050" t="19050" r="9525" b="14605"/>
            <wp:wrapTight wrapText="bothSides">
              <wp:wrapPolygon edited="0">
                <wp:start x="499" y="-187"/>
                <wp:lineTo x="-250" y="-187"/>
                <wp:lineTo x="-250" y="20994"/>
                <wp:lineTo x="499" y="21556"/>
                <wp:lineTo x="20726" y="21556"/>
                <wp:lineTo x="20976" y="21556"/>
                <wp:lineTo x="21475" y="20806"/>
                <wp:lineTo x="21475" y="375"/>
                <wp:lineTo x="20726" y="-187"/>
                <wp:lineTo x="499" y="-187"/>
              </wp:wrapPolygon>
            </wp:wrapTight>
            <wp:docPr id="1" name="Picture 1" descr="A perso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sitting at a table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7" r="13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19552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E4B7C">
        <w:rPr>
          <w:lang w:val="ru-RU"/>
        </w:rPr>
        <w:t>В июне 2023</w:t>
      </w:r>
      <w:r w:rsidR="0091280F">
        <w:t> </w:t>
      </w:r>
      <w:r w:rsidRPr="002E4B7C">
        <w:rPr>
          <w:lang w:val="ru-RU"/>
        </w:rPr>
        <w:t xml:space="preserve">года Джефф Тейлор был назначен исполнительным вице-президентом по искусственному интеллекту в </w:t>
      </w:r>
      <w:r>
        <w:t>Sony</w:t>
      </w:r>
      <w:r w:rsidRPr="002E4B7C">
        <w:rPr>
          <w:lang w:val="ru-RU"/>
        </w:rPr>
        <w:t xml:space="preserve"> </w:t>
      </w:r>
      <w:r>
        <w:t>Music</w:t>
      </w:r>
      <w:r w:rsidRPr="002E4B7C">
        <w:rPr>
          <w:lang w:val="ru-RU"/>
        </w:rPr>
        <w:t xml:space="preserve"> </w:t>
      </w:r>
      <w:r>
        <w:t>Entertainment</w:t>
      </w:r>
      <w:r w:rsidRPr="002E4B7C">
        <w:rPr>
          <w:lang w:val="ru-RU"/>
        </w:rPr>
        <w:t>, где он отвечает за согласование и координацию работы всех подразделений глобального бизнеса, связанных с ИИ.</w:t>
      </w:r>
    </w:p>
    <w:p w14:paraId="6069FDB6" w14:textId="42E50DA4" w:rsidR="0009347C" w:rsidRPr="002E4B7C" w:rsidRDefault="00FD59A6" w:rsidP="0009347C">
      <w:pPr>
        <w:rPr>
          <w:lang w:val="ru-RU"/>
        </w:rPr>
      </w:pPr>
      <w:r>
        <w:rPr>
          <w:lang w:val="ru-RU"/>
        </w:rPr>
        <w:t xml:space="preserve">Г-н </w:t>
      </w:r>
      <w:r w:rsidR="0009347C" w:rsidRPr="002E4B7C">
        <w:rPr>
          <w:lang w:val="ru-RU"/>
        </w:rPr>
        <w:t>Тейлор привносит в бизнес многолетний опыт работы в музыкальной индустрии. С 2007 по 2022</w:t>
      </w:r>
      <w:r w:rsidR="0091280F">
        <w:t> </w:t>
      </w:r>
      <w:r w:rsidR="0009347C" w:rsidRPr="002E4B7C">
        <w:rPr>
          <w:lang w:val="ru-RU"/>
        </w:rPr>
        <w:t xml:space="preserve">год он был генеральным директором, </w:t>
      </w:r>
      <w:r>
        <w:rPr>
          <w:lang w:val="ru-RU"/>
        </w:rPr>
        <w:t>Б</w:t>
      </w:r>
      <w:r w:rsidR="0009347C" w:rsidRPr="002E4B7C">
        <w:rPr>
          <w:lang w:val="ru-RU"/>
        </w:rPr>
        <w:t>ританско</w:t>
      </w:r>
      <w:r w:rsidR="00D977C9">
        <w:rPr>
          <w:lang w:val="ru-RU"/>
        </w:rPr>
        <w:t>го</w:t>
      </w:r>
      <w:r w:rsidR="0009347C" w:rsidRPr="002E4B7C">
        <w:rPr>
          <w:lang w:val="ru-RU"/>
        </w:rPr>
        <w:t xml:space="preserve"> торгово</w:t>
      </w:r>
      <w:r w:rsidR="00D977C9">
        <w:rPr>
          <w:lang w:val="ru-RU"/>
        </w:rPr>
        <w:t>го</w:t>
      </w:r>
      <w:r w:rsidR="0009347C" w:rsidRPr="002E4B7C">
        <w:rPr>
          <w:lang w:val="ru-RU"/>
        </w:rPr>
        <w:t xml:space="preserve"> орган</w:t>
      </w:r>
      <w:r w:rsidR="00D977C9">
        <w:rPr>
          <w:lang w:val="ru-RU"/>
        </w:rPr>
        <w:t>а</w:t>
      </w:r>
      <w:r w:rsidR="0009347C" w:rsidRPr="002E4B7C">
        <w:rPr>
          <w:lang w:val="ru-RU"/>
        </w:rPr>
        <w:t xml:space="preserve"> </w:t>
      </w:r>
      <w:r w:rsidR="00D977C9">
        <w:rPr>
          <w:lang w:val="ru-RU"/>
        </w:rPr>
        <w:t>в области звукозаписи</w:t>
      </w:r>
      <w:r w:rsidRPr="00FD59A6">
        <w:rPr>
          <w:lang w:val="ru-RU"/>
        </w:rPr>
        <w:t xml:space="preserve"> </w:t>
      </w:r>
      <w:r>
        <w:rPr>
          <w:lang w:val="ru-RU"/>
        </w:rPr>
        <w:t>(</w:t>
      </w:r>
      <w:r>
        <w:t>BPI</w:t>
      </w:r>
      <w:r>
        <w:rPr>
          <w:lang w:val="ru-RU"/>
        </w:rPr>
        <w:t>)</w:t>
      </w:r>
      <w:r w:rsidR="0009347C" w:rsidRPr="002E4B7C">
        <w:rPr>
          <w:lang w:val="ru-RU"/>
        </w:rPr>
        <w:t xml:space="preserve">, где отстаивал стратегическую ценность музыкальной индустрии, подчеркивая важность записи музыки для создания рабочих мест, инвестиций и поддержания глобальной конкурентоспособности Великобритании, а также возглавлял борьбу с музыкальным пиратством и мошенничеством. За время своей работы он также расширил охват, масштаб и влияние премии </w:t>
      </w:r>
      <w:r w:rsidR="0009347C">
        <w:t>BRIT</w:t>
      </w:r>
      <w:r w:rsidR="0009347C" w:rsidRPr="002E4B7C">
        <w:rPr>
          <w:lang w:val="ru-RU"/>
        </w:rPr>
        <w:t xml:space="preserve"> </w:t>
      </w:r>
      <w:r w:rsidR="0009347C">
        <w:t>Awards</w:t>
      </w:r>
      <w:r w:rsidR="0009347C" w:rsidRPr="002E4B7C">
        <w:rPr>
          <w:lang w:val="ru-RU"/>
        </w:rPr>
        <w:t xml:space="preserve">. До прихода в </w:t>
      </w:r>
      <w:r w:rsidR="0009347C">
        <w:t>BPI</w:t>
      </w:r>
      <w:r w:rsidR="0009347C" w:rsidRPr="002E4B7C">
        <w:rPr>
          <w:lang w:val="ru-RU"/>
        </w:rPr>
        <w:t xml:space="preserve"> с 2005 по 2007</w:t>
      </w:r>
      <w:r w:rsidR="0091280F">
        <w:t> </w:t>
      </w:r>
      <w:r w:rsidR="0009347C" w:rsidRPr="002E4B7C">
        <w:rPr>
          <w:lang w:val="ru-RU"/>
        </w:rPr>
        <w:t xml:space="preserve">год занимал должность генерального юрисконсульта и исполнительного вице-президента глобальной торговой организации по записи музыки </w:t>
      </w:r>
      <w:r w:rsidR="000F40B7">
        <w:rPr>
          <w:lang w:val="ru-RU"/>
        </w:rPr>
        <w:t>(</w:t>
      </w:r>
      <w:r w:rsidR="0009347C">
        <w:t>IFPI</w:t>
      </w:r>
      <w:r w:rsidR="000F40B7">
        <w:rPr>
          <w:lang w:val="ru-RU"/>
        </w:rPr>
        <w:t>)</w:t>
      </w:r>
      <w:r w:rsidR="0009347C" w:rsidRPr="002E4B7C">
        <w:rPr>
          <w:lang w:val="ru-RU"/>
        </w:rPr>
        <w:t>.</w:t>
      </w:r>
    </w:p>
    <w:p w14:paraId="271CA59D" w14:textId="77777777" w:rsidR="0009347C" w:rsidRPr="002E4B7C" w:rsidRDefault="0009347C" w:rsidP="0009347C">
      <w:pPr>
        <w:rPr>
          <w:lang w:val="ru-RU"/>
        </w:rPr>
      </w:pPr>
    </w:p>
    <w:p w14:paraId="1403EB69" w14:textId="6CD40D97" w:rsidR="0009347C" w:rsidRPr="002E4B7C" w:rsidRDefault="00163701" w:rsidP="00FD3DDF">
      <w:pPr>
        <w:pStyle w:val="Heading2"/>
        <w:rPr>
          <w:lang w:val="ru-RU"/>
        </w:rPr>
      </w:pPr>
      <w:r>
        <w:rPr>
          <w:lang w:val="ru-RU"/>
        </w:rPr>
        <w:lastRenderedPageBreak/>
        <w:t xml:space="preserve">Г-Н </w:t>
      </w:r>
      <w:r w:rsidR="0009347C" w:rsidRPr="002E4B7C">
        <w:rPr>
          <w:lang w:val="ru-RU"/>
        </w:rPr>
        <w:t xml:space="preserve">АДАМ БРИГГС, </w:t>
      </w:r>
      <w:r w:rsidR="006675B0">
        <w:rPr>
          <w:lang w:val="ru-RU"/>
        </w:rPr>
        <w:t>творческий деятель</w:t>
      </w:r>
      <w:r w:rsidR="0009347C" w:rsidRPr="002E4B7C">
        <w:rPr>
          <w:lang w:val="ru-RU"/>
        </w:rPr>
        <w:t xml:space="preserve">, </w:t>
      </w:r>
      <w:r w:rsidR="00FD3DDF" w:rsidRPr="002E4B7C">
        <w:rPr>
          <w:lang w:val="ru-RU"/>
        </w:rPr>
        <w:t>Виктория</w:t>
      </w:r>
    </w:p>
    <w:p w14:paraId="756ADAE8" w14:textId="77777777" w:rsidR="0009347C" w:rsidRPr="002E4B7C" w:rsidRDefault="0009347C" w:rsidP="0009347C">
      <w:pPr>
        <w:rPr>
          <w:lang w:val="ru-RU"/>
        </w:rPr>
      </w:pPr>
    </w:p>
    <w:p w14:paraId="1F5CFD3B" w14:textId="22EDE43C" w:rsidR="0009347C" w:rsidRPr="002E4B7C" w:rsidRDefault="00E71C94" w:rsidP="0009347C">
      <w:pPr>
        <w:rPr>
          <w:lang w:val="ru-RU"/>
        </w:rPr>
      </w:pPr>
      <w:r w:rsidRPr="00ED43BB">
        <w:rPr>
          <w:b/>
          <w:bCs/>
          <w:noProof/>
          <w:lang w:val="en-AU"/>
        </w:rPr>
        <w:drawing>
          <wp:anchor distT="0" distB="0" distL="114300" distR="114300" simplePos="0" relativeHeight="251664384" behindDoc="1" locked="0" layoutInCell="1" allowOverlap="1" wp14:anchorId="224CF291" wp14:editId="6C99248E">
            <wp:simplePos x="0" y="0"/>
            <wp:positionH relativeFrom="column">
              <wp:posOffset>21145</wp:posOffset>
            </wp:positionH>
            <wp:positionV relativeFrom="paragraph">
              <wp:posOffset>14143</wp:posOffset>
            </wp:positionV>
            <wp:extent cx="1657502" cy="2196000"/>
            <wp:effectExtent l="19050" t="19050" r="19050" b="13970"/>
            <wp:wrapTight wrapText="bothSides">
              <wp:wrapPolygon edited="0">
                <wp:start x="745" y="-187"/>
                <wp:lineTo x="-248" y="-187"/>
                <wp:lineTo x="-248" y="20800"/>
                <wp:lineTo x="497" y="21550"/>
                <wp:lineTo x="20855" y="21550"/>
                <wp:lineTo x="21103" y="21550"/>
                <wp:lineTo x="21600" y="20800"/>
                <wp:lineTo x="21600" y="562"/>
                <wp:lineTo x="20607" y="-187"/>
                <wp:lineTo x="745" y="-187"/>
              </wp:wrapPolygon>
            </wp:wrapTight>
            <wp:docPr id="625546636" name="Picture 1" descr="A person with a beard and a jac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546636" name="Picture 1" descr="A person with a beard and a jacke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5" r="2815"/>
                    <a:stretch>
                      <a:fillRect/>
                    </a:stretch>
                  </pic:blipFill>
                  <pic:spPr>
                    <a:xfrm>
                      <a:off x="0" y="0"/>
                      <a:ext cx="1657502" cy="2196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175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 w:rsidR="006675B0">
        <w:rPr>
          <w:lang w:val="ru-RU"/>
        </w:rPr>
        <w:t xml:space="preserve">Г-н </w:t>
      </w:r>
      <w:r w:rsidR="0009347C" w:rsidRPr="002E4B7C">
        <w:rPr>
          <w:lang w:val="ru-RU"/>
        </w:rPr>
        <w:t>Бриггс — гордый представитель народа йорта-йорта и одна из самых динамичных творческих личностей Австралии</w:t>
      </w:r>
      <w:r w:rsidR="00DB6156">
        <w:t> </w:t>
      </w:r>
      <w:r w:rsidR="0009347C" w:rsidRPr="002E4B7C">
        <w:rPr>
          <w:lang w:val="ru-RU"/>
        </w:rPr>
        <w:t>— рэпер, автор текстов, хип-хоп-исполнитель, писатель, ведущий, автор и актер.</w:t>
      </w:r>
    </w:p>
    <w:p w14:paraId="2F13BA44" w14:textId="20581639" w:rsidR="0009347C" w:rsidRPr="002E4B7C" w:rsidRDefault="006675B0" w:rsidP="0009347C">
      <w:pPr>
        <w:rPr>
          <w:lang w:val="ru-RU"/>
        </w:rPr>
      </w:pPr>
      <w:r>
        <w:rPr>
          <w:lang w:val="ru-RU"/>
        </w:rPr>
        <w:t>В</w:t>
      </w:r>
      <w:r w:rsidR="0009347C" w:rsidRPr="002E4B7C">
        <w:rPr>
          <w:lang w:val="ru-RU"/>
        </w:rPr>
        <w:t>первые стал известен как сольный рэпер, а в 2016</w:t>
      </w:r>
      <w:r w:rsidR="0091280F">
        <w:t> </w:t>
      </w:r>
      <w:r w:rsidR="0009347C" w:rsidRPr="002E4B7C">
        <w:rPr>
          <w:lang w:val="ru-RU"/>
        </w:rPr>
        <w:t xml:space="preserve">году стал соучредителем известного хип-хоп-дуэта </w:t>
      </w:r>
      <w:r w:rsidR="0009347C">
        <w:t>A</w:t>
      </w:r>
      <w:r w:rsidR="0009347C" w:rsidRPr="002E4B7C">
        <w:rPr>
          <w:lang w:val="ru-RU"/>
        </w:rPr>
        <w:t>.</w:t>
      </w:r>
      <w:r w:rsidR="0009347C">
        <w:t>B</w:t>
      </w:r>
      <w:r w:rsidR="0009347C" w:rsidRPr="002E4B7C">
        <w:rPr>
          <w:lang w:val="ru-RU"/>
        </w:rPr>
        <w:t>.</w:t>
      </w:r>
      <w:r>
        <w:rPr>
          <w:lang w:val="ru-RU"/>
        </w:rPr>
        <w:t> </w:t>
      </w:r>
      <w:r w:rsidR="0009347C">
        <w:t>Original</w:t>
      </w:r>
      <w:r w:rsidR="0009347C" w:rsidRPr="002E4B7C">
        <w:rPr>
          <w:lang w:val="ru-RU"/>
        </w:rPr>
        <w:t>. На сцене Бриггс выступал на разогреве у таких международных звезд, как 50</w:t>
      </w:r>
      <w:r w:rsidR="0091280F">
        <w:t> </w:t>
      </w:r>
      <w:r w:rsidR="0009347C">
        <w:t>Cent</w:t>
      </w:r>
      <w:r w:rsidR="0009347C" w:rsidRPr="002E4B7C">
        <w:rPr>
          <w:lang w:val="ru-RU"/>
        </w:rPr>
        <w:t xml:space="preserve">, </w:t>
      </w:r>
      <w:r w:rsidR="0009347C">
        <w:t>Ice</w:t>
      </w:r>
      <w:r w:rsidR="0009347C" w:rsidRPr="002E4B7C">
        <w:rPr>
          <w:lang w:val="ru-RU"/>
        </w:rPr>
        <w:t xml:space="preserve"> </w:t>
      </w:r>
      <w:r w:rsidR="0009347C">
        <w:t>Cube</w:t>
      </w:r>
      <w:r w:rsidR="0009347C" w:rsidRPr="002E4B7C">
        <w:rPr>
          <w:lang w:val="ru-RU"/>
        </w:rPr>
        <w:t xml:space="preserve">, </w:t>
      </w:r>
      <w:r w:rsidR="0009347C">
        <w:t>Ice</w:t>
      </w:r>
      <w:r w:rsidR="0009347C" w:rsidRPr="002E4B7C">
        <w:rPr>
          <w:lang w:val="ru-RU"/>
        </w:rPr>
        <w:t>-</w:t>
      </w:r>
      <w:r w:rsidR="0009347C">
        <w:t>T</w:t>
      </w:r>
      <w:r w:rsidR="0009347C" w:rsidRPr="002E4B7C">
        <w:rPr>
          <w:lang w:val="ru-RU"/>
        </w:rPr>
        <w:t xml:space="preserve"> и </w:t>
      </w:r>
      <w:r w:rsidR="0009347C">
        <w:t>KRS</w:t>
      </w:r>
      <w:r w:rsidR="0009347C" w:rsidRPr="002E4B7C">
        <w:rPr>
          <w:lang w:val="ru-RU"/>
        </w:rPr>
        <w:t>-</w:t>
      </w:r>
      <w:r w:rsidR="0009347C">
        <w:t>One</w:t>
      </w:r>
      <w:r w:rsidR="0009347C" w:rsidRPr="002E4B7C">
        <w:rPr>
          <w:lang w:val="ru-RU"/>
        </w:rPr>
        <w:t xml:space="preserve">, а также сотрудничал с австралийскими легендами, включая </w:t>
      </w:r>
      <w:r w:rsidR="0009347C">
        <w:t>Hilltop</w:t>
      </w:r>
      <w:r w:rsidR="0009347C" w:rsidRPr="002E4B7C">
        <w:rPr>
          <w:lang w:val="ru-RU"/>
        </w:rPr>
        <w:t xml:space="preserve"> </w:t>
      </w:r>
      <w:r w:rsidR="0009347C">
        <w:t>Hoods</w:t>
      </w:r>
      <w:r w:rsidR="0009347C" w:rsidRPr="002E4B7C">
        <w:rPr>
          <w:lang w:val="ru-RU"/>
        </w:rPr>
        <w:t xml:space="preserve">, </w:t>
      </w:r>
      <w:r w:rsidR="0009347C">
        <w:t>Midnight</w:t>
      </w:r>
      <w:r w:rsidR="0009347C" w:rsidRPr="002E4B7C">
        <w:rPr>
          <w:lang w:val="ru-RU"/>
        </w:rPr>
        <w:t xml:space="preserve"> </w:t>
      </w:r>
      <w:r w:rsidR="0009347C">
        <w:t>Oil</w:t>
      </w:r>
      <w:r w:rsidR="0009347C" w:rsidRPr="002E4B7C">
        <w:rPr>
          <w:lang w:val="ru-RU"/>
        </w:rPr>
        <w:t xml:space="preserve">, Пола Келли и Генри Роллинса. Дебютный альбом </w:t>
      </w:r>
      <w:r w:rsidR="0009347C">
        <w:t>A</w:t>
      </w:r>
      <w:r w:rsidR="0009347C" w:rsidRPr="002E4B7C">
        <w:rPr>
          <w:lang w:val="ru-RU"/>
        </w:rPr>
        <w:t>.</w:t>
      </w:r>
      <w:r w:rsidR="0009347C">
        <w:t>B</w:t>
      </w:r>
      <w:r w:rsidR="0009347C" w:rsidRPr="002E4B7C">
        <w:rPr>
          <w:lang w:val="ru-RU"/>
        </w:rPr>
        <w:t>.</w:t>
      </w:r>
      <w:r w:rsidR="0091280F" w:rsidRPr="0091280F">
        <w:rPr>
          <w:lang w:val="ru-RU"/>
        </w:rPr>
        <w:t xml:space="preserve"> </w:t>
      </w:r>
      <w:r w:rsidR="0091280F">
        <w:t> </w:t>
      </w:r>
      <w:r w:rsidR="0009347C">
        <w:t>Original</w:t>
      </w:r>
      <w:r w:rsidR="0009347C" w:rsidRPr="002E4B7C">
        <w:rPr>
          <w:lang w:val="ru-RU"/>
        </w:rPr>
        <w:t xml:space="preserve"> «</w:t>
      </w:r>
      <w:r w:rsidR="0009347C">
        <w:t>Reclaim</w:t>
      </w:r>
      <w:r w:rsidR="0009347C" w:rsidRPr="002E4B7C">
        <w:rPr>
          <w:lang w:val="ru-RU"/>
        </w:rPr>
        <w:t xml:space="preserve"> </w:t>
      </w:r>
      <w:r w:rsidR="0009347C">
        <w:t>Australia</w:t>
      </w:r>
      <w:r w:rsidR="0009347C" w:rsidRPr="002E4B7C">
        <w:rPr>
          <w:lang w:val="ru-RU"/>
        </w:rPr>
        <w:t>» получил широкое признание критиков, выиграв в 2017</w:t>
      </w:r>
      <w:r w:rsidR="0091280F">
        <w:t> </w:t>
      </w:r>
      <w:r w:rsidR="0009347C" w:rsidRPr="002E4B7C">
        <w:rPr>
          <w:lang w:val="ru-RU"/>
        </w:rPr>
        <w:t xml:space="preserve">году премии </w:t>
      </w:r>
      <w:r w:rsidR="0009347C">
        <w:t>ARIA</w:t>
      </w:r>
      <w:r w:rsidR="0009347C" w:rsidRPr="002E4B7C">
        <w:rPr>
          <w:lang w:val="ru-RU"/>
        </w:rPr>
        <w:t xml:space="preserve"> </w:t>
      </w:r>
      <w:r w:rsidR="0009347C">
        <w:t>Awards</w:t>
      </w:r>
      <w:r w:rsidR="0009347C" w:rsidRPr="002E4B7C">
        <w:rPr>
          <w:lang w:val="ru-RU"/>
        </w:rPr>
        <w:t xml:space="preserve"> в номинациях «Лучший независимый релиз» и «Лучший урбан-альбом», а также премию </w:t>
      </w:r>
      <w:r w:rsidR="0009347C">
        <w:t>Triple</w:t>
      </w:r>
      <w:r w:rsidR="0009347C" w:rsidRPr="002E4B7C">
        <w:rPr>
          <w:lang w:val="ru-RU"/>
        </w:rPr>
        <w:t xml:space="preserve"> </w:t>
      </w:r>
      <w:r w:rsidR="0009347C">
        <w:t>J</w:t>
      </w:r>
      <w:r w:rsidR="0009347C" w:rsidRPr="002E4B7C">
        <w:rPr>
          <w:lang w:val="ru-RU"/>
        </w:rPr>
        <w:t>'</w:t>
      </w:r>
      <w:r w:rsidR="0009347C">
        <w:t>s</w:t>
      </w:r>
      <w:r w:rsidR="0009347C" w:rsidRPr="002E4B7C">
        <w:rPr>
          <w:lang w:val="ru-RU"/>
        </w:rPr>
        <w:t xml:space="preserve"> </w:t>
      </w:r>
      <w:r w:rsidR="0009347C">
        <w:t>J</w:t>
      </w:r>
      <w:r w:rsidR="0009347C" w:rsidRPr="002E4B7C">
        <w:rPr>
          <w:lang w:val="ru-RU"/>
        </w:rPr>
        <w:t xml:space="preserve"> </w:t>
      </w:r>
      <w:r w:rsidR="0009347C">
        <w:t>Award</w:t>
      </w:r>
      <w:r w:rsidR="0009347C" w:rsidRPr="002E4B7C">
        <w:rPr>
          <w:lang w:val="ru-RU"/>
        </w:rPr>
        <w:t xml:space="preserve"> в номинации «Альбом года». В</w:t>
      </w:r>
      <w:r w:rsidR="0009347C" w:rsidRPr="006F7D25">
        <w:rPr>
          <w:lang w:val="ru-RU"/>
        </w:rPr>
        <w:t xml:space="preserve"> 2018</w:t>
      </w:r>
      <w:r w:rsidR="0091280F">
        <w:t> </w:t>
      </w:r>
      <w:r w:rsidR="0009347C" w:rsidRPr="002E4B7C">
        <w:rPr>
          <w:lang w:val="ru-RU"/>
        </w:rPr>
        <w:t>году</w:t>
      </w:r>
      <w:r w:rsidR="00DA5AC3" w:rsidRPr="006F7D25">
        <w:rPr>
          <w:lang w:val="ru-RU"/>
        </w:rPr>
        <w:t xml:space="preserve"> </w:t>
      </w:r>
      <w:r w:rsidR="0009347C" w:rsidRPr="002E4B7C">
        <w:rPr>
          <w:lang w:val="ru-RU"/>
        </w:rPr>
        <w:t>дуэт</w:t>
      </w:r>
      <w:r w:rsidR="0009347C" w:rsidRPr="006F7D25">
        <w:rPr>
          <w:lang w:val="ru-RU"/>
        </w:rPr>
        <w:t xml:space="preserve"> </w:t>
      </w:r>
      <w:r w:rsidR="00DA5AC3">
        <w:rPr>
          <w:lang w:val="ru-RU"/>
        </w:rPr>
        <w:t>получил</w:t>
      </w:r>
      <w:r w:rsidR="00DA5AC3" w:rsidRPr="006F7D25">
        <w:rPr>
          <w:lang w:val="ru-RU"/>
        </w:rPr>
        <w:t xml:space="preserve"> </w:t>
      </w:r>
      <w:r w:rsidR="00DA5AC3">
        <w:rPr>
          <w:lang w:val="ru-RU"/>
        </w:rPr>
        <w:t>премию</w:t>
      </w:r>
      <w:r w:rsidR="0009347C" w:rsidRPr="006F7D25">
        <w:rPr>
          <w:lang w:val="ru-RU"/>
        </w:rPr>
        <w:t xml:space="preserve"> </w:t>
      </w:r>
      <w:r w:rsidR="0009347C">
        <w:t>APRA</w:t>
      </w:r>
      <w:r w:rsidR="0009347C" w:rsidRPr="006F7D25">
        <w:rPr>
          <w:lang w:val="ru-RU"/>
        </w:rPr>
        <w:t xml:space="preserve"> </w:t>
      </w:r>
      <w:r w:rsidR="00DA5AC3">
        <w:rPr>
          <w:lang w:val="ru-RU"/>
        </w:rPr>
        <w:t xml:space="preserve">как авторы </w:t>
      </w:r>
      <w:r w:rsidR="006F7D25">
        <w:rPr>
          <w:lang w:val="ru-RU"/>
        </w:rPr>
        <w:t xml:space="preserve">песен </w:t>
      </w:r>
      <w:r w:rsidR="00DA5AC3">
        <w:rPr>
          <w:lang w:val="ru-RU"/>
        </w:rPr>
        <w:t>года</w:t>
      </w:r>
      <w:r w:rsidR="0009347C" w:rsidRPr="006F7D25">
        <w:rPr>
          <w:lang w:val="ru-RU"/>
        </w:rPr>
        <w:t xml:space="preserve">. </w:t>
      </w:r>
      <w:r w:rsidR="0009347C" w:rsidRPr="002E4B7C">
        <w:rPr>
          <w:lang w:val="ru-RU"/>
        </w:rPr>
        <w:t>После четырехлетнего перерыва они вернулись в 2022</w:t>
      </w:r>
      <w:r w:rsidR="0091280F">
        <w:t> </w:t>
      </w:r>
      <w:r w:rsidR="0009347C" w:rsidRPr="002E4B7C">
        <w:rPr>
          <w:lang w:val="ru-RU"/>
        </w:rPr>
        <w:t>году с мощным синглом «</w:t>
      </w:r>
      <w:r w:rsidR="0009347C">
        <w:t>King</w:t>
      </w:r>
      <w:r w:rsidR="0009347C" w:rsidRPr="002E4B7C">
        <w:rPr>
          <w:lang w:val="ru-RU"/>
        </w:rPr>
        <w:t xml:space="preserve"> </w:t>
      </w:r>
      <w:r w:rsidR="0009347C">
        <w:t>Billy</w:t>
      </w:r>
      <w:r w:rsidR="0009347C" w:rsidRPr="002E4B7C">
        <w:rPr>
          <w:lang w:val="ru-RU"/>
        </w:rPr>
        <w:t xml:space="preserve"> </w:t>
      </w:r>
      <w:proofErr w:type="spellStart"/>
      <w:r w:rsidR="0009347C">
        <w:t>Cokebottle</w:t>
      </w:r>
      <w:proofErr w:type="spellEnd"/>
      <w:r w:rsidR="0009347C" w:rsidRPr="002E4B7C">
        <w:rPr>
          <w:lang w:val="ru-RU"/>
        </w:rPr>
        <w:t xml:space="preserve">» и отправились в национальное турне с </w:t>
      </w:r>
      <w:r w:rsidR="0009347C">
        <w:t>Hilltop</w:t>
      </w:r>
      <w:r w:rsidR="0009347C" w:rsidRPr="002E4B7C">
        <w:rPr>
          <w:lang w:val="ru-RU"/>
        </w:rPr>
        <w:t xml:space="preserve"> </w:t>
      </w:r>
      <w:r w:rsidR="0009347C">
        <w:t>Hoods</w:t>
      </w:r>
      <w:r w:rsidR="0009347C" w:rsidRPr="002E4B7C">
        <w:rPr>
          <w:lang w:val="ru-RU"/>
        </w:rPr>
        <w:t>.</w:t>
      </w:r>
    </w:p>
    <w:p w14:paraId="27BD7559" w14:textId="509617D0" w:rsidR="0009347C" w:rsidRPr="002E4B7C" w:rsidRDefault="006F7D25" w:rsidP="0009347C">
      <w:pPr>
        <w:rPr>
          <w:lang w:val="ru-RU"/>
        </w:rPr>
      </w:pPr>
      <w:r>
        <w:rPr>
          <w:lang w:val="ru-RU"/>
        </w:rPr>
        <w:t xml:space="preserve">Г-н </w:t>
      </w:r>
      <w:r w:rsidR="0009347C" w:rsidRPr="002E4B7C">
        <w:rPr>
          <w:lang w:val="ru-RU"/>
        </w:rPr>
        <w:t xml:space="preserve">Бриггс сделал </w:t>
      </w:r>
      <w:r w:rsidRPr="002E4B7C">
        <w:rPr>
          <w:lang w:val="ru-RU"/>
        </w:rPr>
        <w:t xml:space="preserve">также </w:t>
      </w:r>
      <w:r w:rsidR="0009347C" w:rsidRPr="002E4B7C">
        <w:rPr>
          <w:lang w:val="ru-RU"/>
        </w:rPr>
        <w:t xml:space="preserve">успешную карьеру за пределами музыки. Он был сценаристом анимационного сериала </w:t>
      </w:r>
      <w:r w:rsidR="0009347C">
        <w:t>Netflix</w:t>
      </w:r>
      <w:r w:rsidR="0009347C" w:rsidRPr="002E4B7C">
        <w:rPr>
          <w:lang w:val="ru-RU"/>
        </w:rPr>
        <w:t xml:space="preserve"> «</w:t>
      </w:r>
      <w:r w:rsidR="000358DB">
        <w:t>Disenchantment</w:t>
      </w:r>
      <w:r w:rsidR="0009347C" w:rsidRPr="002E4B7C">
        <w:rPr>
          <w:lang w:val="ru-RU"/>
        </w:rPr>
        <w:t xml:space="preserve">» (от создателей «Симпсонов» и «Футурамы»), написал </w:t>
      </w:r>
      <w:r w:rsidR="001F6F5C">
        <w:rPr>
          <w:lang w:val="ru-RU"/>
        </w:rPr>
        <w:t>сценарий</w:t>
      </w:r>
      <w:r w:rsidR="0009347C" w:rsidRPr="002E4B7C">
        <w:rPr>
          <w:lang w:val="ru-RU"/>
        </w:rPr>
        <w:t xml:space="preserve"> и сыграл во всех трех сезонах популярного комедийного сериала «Черная комедия». Среди</w:t>
      </w:r>
      <w:r w:rsidR="0009347C" w:rsidRPr="000D71C7">
        <w:rPr>
          <w:lang w:val="ru-RU"/>
        </w:rPr>
        <w:t xml:space="preserve"> </w:t>
      </w:r>
      <w:r w:rsidR="0009347C" w:rsidRPr="002E4B7C">
        <w:rPr>
          <w:lang w:val="ru-RU"/>
        </w:rPr>
        <w:t>его</w:t>
      </w:r>
      <w:r w:rsidR="0009347C" w:rsidRPr="000D71C7">
        <w:rPr>
          <w:lang w:val="ru-RU"/>
        </w:rPr>
        <w:t xml:space="preserve"> </w:t>
      </w:r>
      <w:r w:rsidR="0009347C" w:rsidRPr="002E4B7C">
        <w:rPr>
          <w:lang w:val="ru-RU"/>
        </w:rPr>
        <w:t>актерских</w:t>
      </w:r>
      <w:r w:rsidR="0009347C" w:rsidRPr="000D71C7">
        <w:rPr>
          <w:lang w:val="ru-RU"/>
        </w:rPr>
        <w:t xml:space="preserve"> </w:t>
      </w:r>
      <w:r w:rsidR="0009347C" w:rsidRPr="002E4B7C">
        <w:rPr>
          <w:lang w:val="ru-RU"/>
        </w:rPr>
        <w:t>работ</w:t>
      </w:r>
      <w:r w:rsidR="0009347C" w:rsidRPr="000D71C7">
        <w:rPr>
          <w:lang w:val="ru-RU"/>
        </w:rPr>
        <w:t xml:space="preserve"> </w:t>
      </w:r>
      <w:r w:rsidR="0009347C" w:rsidRPr="002E4B7C">
        <w:rPr>
          <w:lang w:val="ru-RU"/>
        </w:rPr>
        <w:t>роли</w:t>
      </w:r>
      <w:r w:rsidR="0009347C" w:rsidRPr="000D71C7">
        <w:rPr>
          <w:lang w:val="ru-RU"/>
        </w:rPr>
        <w:t xml:space="preserve"> </w:t>
      </w:r>
      <w:r w:rsidR="0009347C" w:rsidRPr="002E4B7C">
        <w:rPr>
          <w:lang w:val="ru-RU"/>
        </w:rPr>
        <w:t>в</w:t>
      </w:r>
      <w:r w:rsidR="0009347C" w:rsidRPr="000D71C7">
        <w:rPr>
          <w:lang w:val="ru-RU"/>
        </w:rPr>
        <w:t xml:space="preserve"> </w:t>
      </w:r>
      <w:r w:rsidR="00F95563">
        <w:rPr>
          <w:lang w:val="ru-RU"/>
        </w:rPr>
        <w:t>«</w:t>
      </w:r>
      <w:proofErr w:type="spellStart"/>
      <w:r w:rsidR="000D71C7">
        <w:t>Cleverman</w:t>
      </w:r>
      <w:proofErr w:type="spellEnd"/>
      <w:r w:rsidR="00F95563">
        <w:rPr>
          <w:lang w:val="ru-RU"/>
        </w:rPr>
        <w:t>»</w:t>
      </w:r>
      <w:r w:rsidR="000D71C7" w:rsidRPr="000D71C7">
        <w:rPr>
          <w:lang w:val="ru-RU"/>
        </w:rPr>
        <w:t xml:space="preserve">, </w:t>
      </w:r>
      <w:r w:rsidR="00F95563">
        <w:rPr>
          <w:lang w:val="ru-RU"/>
        </w:rPr>
        <w:t>«</w:t>
      </w:r>
      <w:r w:rsidR="000D71C7">
        <w:t>The</w:t>
      </w:r>
      <w:r w:rsidR="000D71C7" w:rsidRPr="000D71C7">
        <w:rPr>
          <w:lang w:val="ru-RU"/>
        </w:rPr>
        <w:t xml:space="preserve"> </w:t>
      </w:r>
      <w:r w:rsidR="000D71C7">
        <w:t>Other</w:t>
      </w:r>
      <w:r w:rsidR="000D71C7" w:rsidRPr="000D71C7">
        <w:rPr>
          <w:lang w:val="ru-RU"/>
        </w:rPr>
        <w:t xml:space="preserve"> </w:t>
      </w:r>
      <w:r w:rsidR="000D71C7">
        <w:t>Guy</w:t>
      </w:r>
      <w:r w:rsidR="00F95563">
        <w:rPr>
          <w:lang w:val="ru-RU"/>
        </w:rPr>
        <w:t>»</w:t>
      </w:r>
      <w:r w:rsidR="000D71C7" w:rsidRPr="000D71C7">
        <w:rPr>
          <w:lang w:val="ru-RU"/>
        </w:rPr>
        <w:t xml:space="preserve">, </w:t>
      </w:r>
      <w:r w:rsidR="00F95563">
        <w:rPr>
          <w:lang w:val="ru-RU"/>
        </w:rPr>
        <w:t>«</w:t>
      </w:r>
      <w:r w:rsidR="000D71C7">
        <w:t>Get</w:t>
      </w:r>
      <w:r w:rsidR="000D71C7" w:rsidRPr="000D71C7">
        <w:rPr>
          <w:lang w:val="ru-RU"/>
        </w:rPr>
        <w:t xml:space="preserve"> </w:t>
      </w:r>
      <w:r w:rsidR="000D71C7">
        <w:t>Krack</w:t>
      </w:r>
      <w:r w:rsidR="000D71C7" w:rsidRPr="000D71C7">
        <w:rPr>
          <w:lang w:val="ru-RU"/>
        </w:rPr>
        <w:t>!</w:t>
      </w:r>
      <w:r w:rsidR="000D71C7">
        <w:t>n</w:t>
      </w:r>
      <w:r w:rsidR="00F95563">
        <w:rPr>
          <w:lang w:val="ru-RU"/>
        </w:rPr>
        <w:t>»</w:t>
      </w:r>
      <w:r w:rsidR="0009347C" w:rsidRPr="000D71C7">
        <w:rPr>
          <w:lang w:val="ru-RU"/>
        </w:rPr>
        <w:t xml:space="preserve">, </w:t>
      </w:r>
      <w:r w:rsidR="0009347C" w:rsidRPr="002E4B7C">
        <w:rPr>
          <w:lang w:val="ru-RU"/>
        </w:rPr>
        <w:t>а</w:t>
      </w:r>
      <w:r w:rsidR="0009347C" w:rsidRPr="000D71C7">
        <w:rPr>
          <w:lang w:val="ru-RU"/>
        </w:rPr>
        <w:t xml:space="preserve"> </w:t>
      </w:r>
      <w:r w:rsidR="0009347C" w:rsidRPr="002E4B7C">
        <w:rPr>
          <w:lang w:val="ru-RU"/>
        </w:rPr>
        <w:t>также</w:t>
      </w:r>
      <w:r w:rsidR="0009347C" w:rsidRPr="000D71C7">
        <w:rPr>
          <w:lang w:val="ru-RU"/>
        </w:rPr>
        <w:t xml:space="preserve"> </w:t>
      </w:r>
      <w:r w:rsidR="000D71C7">
        <w:rPr>
          <w:lang w:val="ru-RU"/>
        </w:rPr>
        <w:t>эпизодические роли</w:t>
      </w:r>
      <w:r w:rsidR="0009347C" w:rsidRPr="000D71C7">
        <w:rPr>
          <w:lang w:val="ru-RU"/>
        </w:rPr>
        <w:t xml:space="preserve"> </w:t>
      </w:r>
      <w:r w:rsidR="0009347C" w:rsidRPr="002E4B7C">
        <w:rPr>
          <w:lang w:val="ru-RU"/>
        </w:rPr>
        <w:t>в</w:t>
      </w:r>
      <w:r w:rsidR="0009347C" w:rsidRPr="000D71C7">
        <w:rPr>
          <w:lang w:val="ru-RU"/>
        </w:rPr>
        <w:t xml:space="preserve"> «</w:t>
      </w:r>
      <w:r w:rsidR="0009347C">
        <w:t>The</w:t>
      </w:r>
      <w:r w:rsidR="0009347C" w:rsidRPr="000D71C7">
        <w:rPr>
          <w:lang w:val="ru-RU"/>
        </w:rPr>
        <w:t xml:space="preserve"> </w:t>
      </w:r>
      <w:r w:rsidR="0009347C">
        <w:t>Weekly</w:t>
      </w:r>
      <w:r w:rsidR="0009347C" w:rsidRPr="000D71C7">
        <w:rPr>
          <w:lang w:val="ru-RU"/>
        </w:rPr>
        <w:t xml:space="preserve">» </w:t>
      </w:r>
      <w:r w:rsidR="0009347C" w:rsidRPr="002E4B7C">
        <w:rPr>
          <w:lang w:val="ru-RU"/>
        </w:rPr>
        <w:t>и</w:t>
      </w:r>
      <w:r w:rsidR="0009347C" w:rsidRPr="000D71C7">
        <w:rPr>
          <w:lang w:val="ru-RU"/>
        </w:rPr>
        <w:t xml:space="preserve"> «</w:t>
      </w:r>
      <w:r w:rsidR="0009347C">
        <w:t>The</w:t>
      </w:r>
      <w:r w:rsidR="0009347C" w:rsidRPr="000D71C7">
        <w:rPr>
          <w:lang w:val="ru-RU"/>
        </w:rPr>
        <w:t xml:space="preserve"> </w:t>
      </w:r>
      <w:r w:rsidR="0009347C">
        <w:t>Yearly</w:t>
      </w:r>
      <w:r w:rsidR="0009347C" w:rsidRPr="000D71C7">
        <w:rPr>
          <w:lang w:val="ru-RU"/>
        </w:rPr>
        <w:t xml:space="preserve"> </w:t>
      </w:r>
      <w:r w:rsidR="0009347C">
        <w:t>with</w:t>
      </w:r>
      <w:r w:rsidR="0009347C" w:rsidRPr="000D71C7">
        <w:rPr>
          <w:lang w:val="ru-RU"/>
        </w:rPr>
        <w:t xml:space="preserve"> </w:t>
      </w:r>
      <w:r w:rsidR="0009347C">
        <w:t>Charlie</w:t>
      </w:r>
      <w:r w:rsidR="0009347C" w:rsidRPr="000D71C7">
        <w:rPr>
          <w:lang w:val="ru-RU"/>
        </w:rPr>
        <w:t xml:space="preserve"> </w:t>
      </w:r>
      <w:r w:rsidR="0009347C">
        <w:t>Pickering</w:t>
      </w:r>
      <w:r w:rsidR="0009347C" w:rsidRPr="000D71C7">
        <w:rPr>
          <w:lang w:val="ru-RU"/>
        </w:rPr>
        <w:t xml:space="preserve">». </w:t>
      </w:r>
      <w:r w:rsidR="0009347C" w:rsidRPr="002E4B7C">
        <w:rPr>
          <w:lang w:val="ru-RU"/>
        </w:rPr>
        <w:t xml:space="preserve">Совсем недавно он озвучил Адама в 7-м сезоне сериала </w:t>
      </w:r>
      <w:r w:rsidR="0009347C">
        <w:t>Netflix</w:t>
      </w:r>
      <w:r w:rsidR="0009347C" w:rsidRPr="002E4B7C">
        <w:rPr>
          <w:lang w:val="ru-RU"/>
        </w:rPr>
        <w:t xml:space="preserve"> «</w:t>
      </w:r>
      <w:r w:rsidR="000E0837">
        <w:t>Big</w:t>
      </w:r>
      <w:r w:rsidR="000E0837" w:rsidRPr="00381413">
        <w:rPr>
          <w:lang w:val="ru-RU"/>
        </w:rPr>
        <w:t xml:space="preserve"> </w:t>
      </w:r>
      <w:r w:rsidR="000E0837">
        <w:t>Mouth</w:t>
      </w:r>
      <w:r w:rsidR="0009347C" w:rsidRPr="002E4B7C">
        <w:rPr>
          <w:lang w:val="ru-RU"/>
        </w:rPr>
        <w:t>», сыграл Алекса Бермуда в фильме «</w:t>
      </w:r>
      <w:r w:rsidR="00381413">
        <w:t>Boy</w:t>
      </w:r>
      <w:r w:rsidR="00381413" w:rsidRPr="00381413">
        <w:rPr>
          <w:lang w:val="ru-RU"/>
        </w:rPr>
        <w:t xml:space="preserve"> </w:t>
      </w:r>
      <w:r w:rsidR="00381413">
        <w:t>Swallows</w:t>
      </w:r>
      <w:r w:rsidR="00381413" w:rsidRPr="00381413">
        <w:rPr>
          <w:lang w:val="ru-RU"/>
        </w:rPr>
        <w:t xml:space="preserve"> </w:t>
      </w:r>
      <w:r w:rsidR="00381413">
        <w:t>Universe</w:t>
      </w:r>
      <w:r w:rsidR="0009347C" w:rsidRPr="002E4B7C">
        <w:rPr>
          <w:lang w:val="ru-RU"/>
        </w:rPr>
        <w:t xml:space="preserve">» и исполнил роль </w:t>
      </w:r>
      <w:r w:rsidR="00381413">
        <w:rPr>
          <w:lang w:val="ru-RU"/>
        </w:rPr>
        <w:t>щеф-повара</w:t>
      </w:r>
      <w:r w:rsidR="0009347C" w:rsidRPr="002E4B7C">
        <w:rPr>
          <w:lang w:val="ru-RU"/>
        </w:rPr>
        <w:t xml:space="preserve"> в экранизации книги «</w:t>
      </w:r>
      <w:r w:rsidR="007B22FE">
        <w:t>How</w:t>
      </w:r>
      <w:r w:rsidR="007B22FE" w:rsidRPr="007B22FE">
        <w:rPr>
          <w:lang w:val="ru-RU"/>
        </w:rPr>
        <w:t xml:space="preserve"> </w:t>
      </w:r>
      <w:r w:rsidR="007B22FE">
        <w:t>To</w:t>
      </w:r>
      <w:r w:rsidR="007B22FE" w:rsidRPr="007B22FE">
        <w:rPr>
          <w:lang w:val="ru-RU"/>
        </w:rPr>
        <w:t xml:space="preserve"> </w:t>
      </w:r>
      <w:r w:rsidR="007B22FE">
        <w:t>Make</w:t>
      </w:r>
      <w:r w:rsidR="007B22FE" w:rsidRPr="007B22FE">
        <w:rPr>
          <w:lang w:val="ru-RU"/>
        </w:rPr>
        <w:t xml:space="preserve"> </w:t>
      </w:r>
      <w:r w:rsidR="007B22FE">
        <w:t>Gravy</w:t>
      </w:r>
      <w:r w:rsidR="0009347C" w:rsidRPr="002E4B7C">
        <w:rPr>
          <w:lang w:val="ru-RU"/>
        </w:rPr>
        <w:t>».</w:t>
      </w:r>
    </w:p>
    <w:p w14:paraId="3049AB2A" w14:textId="5826C85E" w:rsidR="0009347C" w:rsidRPr="002E4B7C" w:rsidRDefault="0009347C" w:rsidP="0009347C">
      <w:pPr>
        <w:rPr>
          <w:lang w:val="ru-RU"/>
        </w:rPr>
      </w:pPr>
      <w:r w:rsidRPr="002E4B7C">
        <w:rPr>
          <w:lang w:val="ru-RU"/>
        </w:rPr>
        <w:t xml:space="preserve">Являясь страстным защитником прав коренных народов, </w:t>
      </w:r>
      <w:r w:rsidR="007B22FE">
        <w:rPr>
          <w:lang w:val="ru-RU"/>
        </w:rPr>
        <w:t xml:space="preserve">г-н </w:t>
      </w:r>
      <w:r w:rsidRPr="002E4B7C">
        <w:rPr>
          <w:lang w:val="ru-RU"/>
        </w:rPr>
        <w:t xml:space="preserve">Бриггс является основателем и председателем </w:t>
      </w:r>
      <w:r w:rsidR="007B22FE">
        <w:rPr>
          <w:lang w:val="ru-RU"/>
        </w:rPr>
        <w:t>Фонда Адама Бриггса</w:t>
      </w:r>
      <w:r w:rsidRPr="002E4B7C">
        <w:rPr>
          <w:lang w:val="ru-RU"/>
        </w:rPr>
        <w:t xml:space="preserve"> — благотворительной организации, возглавляемой представителями коренных народов, которая занимается развитием навыков и повышением видимости коренных австралийцев в творческих отраслях.</w:t>
      </w:r>
    </w:p>
    <w:p w14:paraId="153834D0" w14:textId="10C486E5" w:rsidR="0009347C" w:rsidRPr="002E4B7C" w:rsidRDefault="0009347C" w:rsidP="0009347C">
      <w:pPr>
        <w:rPr>
          <w:lang w:val="ru-RU"/>
        </w:rPr>
      </w:pPr>
      <w:r w:rsidRPr="002E4B7C">
        <w:rPr>
          <w:lang w:val="ru-RU"/>
        </w:rPr>
        <w:t>В 2020</w:t>
      </w:r>
      <w:r w:rsidR="0091280F">
        <w:t> </w:t>
      </w:r>
      <w:r w:rsidRPr="002E4B7C">
        <w:rPr>
          <w:lang w:val="ru-RU"/>
        </w:rPr>
        <w:t xml:space="preserve">году </w:t>
      </w:r>
      <w:r w:rsidR="00A80AA1">
        <w:rPr>
          <w:lang w:val="ru-RU"/>
        </w:rPr>
        <w:t xml:space="preserve">г-н </w:t>
      </w:r>
      <w:r w:rsidRPr="002E4B7C">
        <w:rPr>
          <w:lang w:val="ru-RU"/>
        </w:rPr>
        <w:t>Бриггс выпустил свою дебютную детскую книгу «</w:t>
      </w:r>
      <w:r w:rsidR="00621FF3">
        <w:t>Our</w:t>
      </w:r>
      <w:r w:rsidR="00621FF3" w:rsidRPr="00621FF3">
        <w:rPr>
          <w:lang w:val="ru-RU"/>
        </w:rPr>
        <w:t xml:space="preserve"> </w:t>
      </w:r>
      <w:r w:rsidR="00621FF3">
        <w:t>Home</w:t>
      </w:r>
      <w:r w:rsidR="00621FF3" w:rsidRPr="00621FF3">
        <w:rPr>
          <w:lang w:val="ru-RU"/>
        </w:rPr>
        <w:t xml:space="preserve">, </w:t>
      </w:r>
      <w:r w:rsidR="00621FF3">
        <w:t>Our</w:t>
      </w:r>
      <w:r w:rsidR="00621FF3" w:rsidRPr="00621FF3">
        <w:rPr>
          <w:lang w:val="ru-RU"/>
        </w:rPr>
        <w:t xml:space="preserve"> </w:t>
      </w:r>
      <w:r w:rsidR="00621FF3">
        <w:t>Heartbeat</w:t>
      </w:r>
      <w:r w:rsidRPr="002E4B7C">
        <w:rPr>
          <w:lang w:val="ru-RU"/>
        </w:rPr>
        <w:t>», посвященную культуре, идентичности и стойкости. Ранее, в 2017</w:t>
      </w:r>
      <w:r w:rsidR="0091280F">
        <w:t> </w:t>
      </w:r>
      <w:r w:rsidRPr="002E4B7C">
        <w:rPr>
          <w:lang w:val="ru-RU"/>
        </w:rPr>
        <w:t>году</w:t>
      </w:r>
      <w:r w:rsidR="00621FF3">
        <w:rPr>
          <w:lang w:val="ru-RU"/>
        </w:rPr>
        <w:t>,</w:t>
      </w:r>
      <w:r w:rsidR="00621FF3" w:rsidRPr="00621FF3">
        <w:rPr>
          <w:lang w:val="ru-RU"/>
        </w:rPr>
        <w:t xml:space="preserve"> </w:t>
      </w:r>
      <w:r w:rsidR="00621FF3" w:rsidRPr="002E4B7C">
        <w:rPr>
          <w:lang w:val="ru-RU"/>
        </w:rPr>
        <w:t>в знак признания его влияния на культуру и сообщество</w:t>
      </w:r>
      <w:r w:rsidRPr="002E4B7C">
        <w:rPr>
          <w:lang w:val="ru-RU"/>
        </w:rPr>
        <w:t xml:space="preserve"> он был </w:t>
      </w:r>
      <w:r w:rsidR="00621FF3">
        <w:rPr>
          <w:lang w:val="ru-RU"/>
        </w:rPr>
        <w:t xml:space="preserve">отмечен </w:t>
      </w:r>
      <w:r w:rsidR="004F1A71">
        <w:rPr>
          <w:lang w:val="ru-RU"/>
        </w:rPr>
        <w:t xml:space="preserve">журналом </w:t>
      </w:r>
      <w:r>
        <w:t>GQ</w:t>
      </w:r>
      <w:r w:rsidRPr="002E4B7C">
        <w:rPr>
          <w:lang w:val="ru-RU"/>
        </w:rPr>
        <w:t xml:space="preserve"> </w:t>
      </w:r>
      <w:r w:rsidR="004F1A71">
        <w:rPr>
          <w:lang w:val="ru-RU"/>
        </w:rPr>
        <w:t>как лицо, определившее повестку года</w:t>
      </w:r>
      <w:r w:rsidRPr="002E4B7C">
        <w:rPr>
          <w:lang w:val="ru-RU"/>
        </w:rPr>
        <w:t>.</w:t>
      </w:r>
    </w:p>
    <w:p w14:paraId="155E0F27" w14:textId="669A4AE8" w:rsidR="009B6200" w:rsidRDefault="009B6200">
      <w:pPr>
        <w:rPr>
          <w:lang w:val="ru-RU"/>
        </w:rPr>
      </w:pPr>
      <w:r>
        <w:rPr>
          <w:lang w:val="ru-RU"/>
        </w:rPr>
        <w:br w:type="page"/>
      </w:r>
    </w:p>
    <w:p w14:paraId="6CA39FD8" w14:textId="664E5831" w:rsidR="00E71C94" w:rsidRPr="002E4B7C" w:rsidRDefault="009B6200" w:rsidP="00E71C94">
      <w:pPr>
        <w:pStyle w:val="Heading1"/>
        <w:rPr>
          <w:lang w:val="ru-RU"/>
        </w:rPr>
      </w:pPr>
      <w:r w:rsidRPr="009B6200">
        <w:rPr>
          <w:lang w:val="ru-RU"/>
        </w:rPr>
        <w:lastRenderedPageBreak/>
        <w:t>Групповое обсуждение 2. Лицензирование и вознаграждение</w:t>
      </w:r>
    </w:p>
    <w:p w14:paraId="00261006" w14:textId="77777777" w:rsidR="00E71C94" w:rsidRPr="002E4B7C" w:rsidRDefault="00E71C94" w:rsidP="00E71C94">
      <w:pPr>
        <w:rPr>
          <w:lang w:val="ru-RU"/>
        </w:rPr>
      </w:pPr>
    </w:p>
    <w:p w14:paraId="5C3822DE" w14:textId="7947D510" w:rsidR="00E71C94" w:rsidRPr="002E4B7C" w:rsidRDefault="00FD3DDF" w:rsidP="00FD3DDF">
      <w:pPr>
        <w:pStyle w:val="Heading2"/>
        <w:rPr>
          <w:lang w:val="ru-RU"/>
        </w:rPr>
      </w:pPr>
      <w:r w:rsidRPr="002E4B7C">
        <w:rPr>
          <w:lang w:val="ru-RU"/>
        </w:rPr>
        <w:t>Г-жа Биргитта Сандер Хьортс</w:t>
      </w:r>
      <w:r w:rsidR="00EF70F5">
        <w:rPr>
          <w:lang w:val="ru-RU"/>
        </w:rPr>
        <w:t>ё</w:t>
      </w:r>
      <w:r w:rsidRPr="002E4B7C">
        <w:rPr>
          <w:lang w:val="ru-RU"/>
        </w:rPr>
        <w:t>, главный юридический советник по правовым вопросам и авторскому праву, Министерство культуры Дании, Копенгаген</w:t>
      </w:r>
    </w:p>
    <w:p w14:paraId="6A7D91D7" w14:textId="77777777" w:rsidR="00FD3DDF" w:rsidRPr="002E4B7C" w:rsidRDefault="00FD3DDF" w:rsidP="00FD3DDF">
      <w:pPr>
        <w:rPr>
          <w:lang w:val="ru-RU"/>
        </w:rPr>
      </w:pPr>
    </w:p>
    <w:p w14:paraId="709E9329" w14:textId="66034FAD" w:rsidR="00E71C94" w:rsidRPr="002E4B7C" w:rsidRDefault="00E71C94" w:rsidP="00E71C94">
      <w:pPr>
        <w:rPr>
          <w:lang w:val="ru-RU"/>
        </w:rPr>
      </w:pPr>
      <w:r w:rsidRPr="002571D8">
        <w:rPr>
          <w:noProof/>
        </w:rPr>
        <w:drawing>
          <wp:anchor distT="0" distB="0" distL="114300" distR="114300" simplePos="0" relativeHeight="251665408" behindDoc="1" locked="0" layoutInCell="1" allowOverlap="1" wp14:anchorId="5B080C48" wp14:editId="21996A69">
            <wp:simplePos x="0" y="0"/>
            <wp:positionH relativeFrom="margin">
              <wp:align>left</wp:align>
            </wp:positionH>
            <wp:positionV relativeFrom="paragraph">
              <wp:posOffset>154049</wp:posOffset>
            </wp:positionV>
            <wp:extent cx="1645906" cy="2295525"/>
            <wp:effectExtent l="19050" t="19050" r="12065" b="9525"/>
            <wp:wrapTight wrapText="bothSides">
              <wp:wrapPolygon edited="0">
                <wp:start x="500" y="-179"/>
                <wp:lineTo x="-250" y="-179"/>
                <wp:lineTo x="-250" y="20973"/>
                <wp:lineTo x="500" y="21510"/>
                <wp:lineTo x="20758" y="21510"/>
                <wp:lineTo x="21008" y="21510"/>
                <wp:lineTo x="21508" y="20256"/>
                <wp:lineTo x="21508" y="359"/>
                <wp:lineTo x="20758" y="-179"/>
                <wp:lineTo x="500" y="-179"/>
              </wp:wrapPolygon>
            </wp:wrapTight>
            <wp:docPr id="270218960" name="Picture 4" descr="A person with curly hair wearing a white swe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218960" name="Picture 4" descr="A person with curly hair wearing a white swea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5" r="11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06" cy="22955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E4B7C">
        <w:rPr>
          <w:lang w:val="ru-RU"/>
        </w:rPr>
        <w:t>Г-жа Биргитта Сандер Хьортс</w:t>
      </w:r>
      <w:r w:rsidR="00EF70F5">
        <w:rPr>
          <w:lang w:val="ru-RU"/>
        </w:rPr>
        <w:t>ё</w:t>
      </w:r>
      <w:r w:rsidRPr="002E4B7C">
        <w:rPr>
          <w:lang w:val="ru-RU"/>
        </w:rPr>
        <w:t xml:space="preserve"> занимает должность старшего юридического советника в Министерстве культуры Дании. В этой должности она контролирует качество законодательства, чтобы обеспечить его соответствие национальным и европейским правовым нормам во всех подразделениях министерства. Она отвечает за координацию политики министерства в области авторского права и интеллектуальной собственности</w:t>
      </w:r>
      <w:r w:rsidR="00E25FAC" w:rsidRPr="00E25FAC">
        <w:rPr>
          <w:lang w:val="ru-RU"/>
        </w:rPr>
        <w:t xml:space="preserve"> </w:t>
      </w:r>
      <w:r w:rsidR="00E25FAC" w:rsidRPr="002E4B7C">
        <w:rPr>
          <w:lang w:val="ru-RU"/>
        </w:rPr>
        <w:t xml:space="preserve">в </w:t>
      </w:r>
      <w:r w:rsidR="00E25FAC">
        <w:rPr>
          <w:lang w:val="ru-RU"/>
        </w:rPr>
        <w:t xml:space="preserve">комитетах </w:t>
      </w:r>
      <w:r w:rsidR="00E25FAC" w:rsidRPr="002E4B7C">
        <w:rPr>
          <w:lang w:val="ru-RU"/>
        </w:rPr>
        <w:t>ВОИС</w:t>
      </w:r>
      <w:r w:rsidRPr="002E4B7C">
        <w:rPr>
          <w:lang w:val="ru-RU"/>
        </w:rPr>
        <w:t>. Имеет степень бакалавра и магистра права Копенгагенского университета.</w:t>
      </w:r>
    </w:p>
    <w:p w14:paraId="0E80770C" w14:textId="02981FF5" w:rsidR="00E71C94" w:rsidRPr="002E4B7C" w:rsidRDefault="00E71C94" w:rsidP="00E71C94">
      <w:pPr>
        <w:rPr>
          <w:lang w:val="ru-RU"/>
        </w:rPr>
      </w:pPr>
      <w:r w:rsidRPr="002E4B7C">
        <w:rPr>
          <w:lang w:val="ru-RU"/>
        </w:rPr>
        <w:t xml:space="preserve">Ранее занимала различные руководящие консультативные должности в Министерстве промышленности, бизнеса и финансов в области международных отношений и отношений с ЕС. </w:t>
      </w:r>
      <w:r w:rsidR="00E25FAC">
        <w:rPr>
          <w:lang w:val="ru-RU"/>
        </w:rPr>
        <w:t>Отвечала за</w:t>
      </w:r>
      <w:r w:rsidRPr="002E4B7C">
        <w:rPr>
          <w:lang w:val="ru-RU"/>
        </w:rPr>
        <w:t xml:space="preserve"> координ</w:t>
      </w:r>
      <w:r w:rsidR="00E25FAC">
        <w:rPr>
          <w:lang w:val="ru-RU"/>
        </w:rPr>
        <w:t>ацию</w:t>
      </w:r>
      <w:r w:rsidRPr="002E4B7C">
        <w:rPr>
          <w:lang w:val="ru-RU"/>
        </w:rPr>
        <w:t xml:space="preserve"> политик</w:t>
      </w:r>
      <w:r w:rsidR="00E25FAC">
        <w:rPr>
          <w:lang w:val="ru-RU"/>
        </w:rPr>
        <w:t>и</w:t>
      </w:r>
      <w:r w:rsidRPr="002E4B7C">
        <w:rPr>
          <w:lang w:val="ru-RU"/>
        </w:rPr>
        <w:t xml:space="preserve"> Дании в отношении единого рынка ЕС, цифровой экономики, интеллектуальной собственности, морских дел и торговли </w:t>
      </w:r>
    </w:p>
    <w:p w14:paraId="7163B13E" w14:textId="39920CCD" w:rsidR="00E71C94" w:rsidRPr="002E4B7C" w:rsidRDefault="00E71C94" w:rsidP="00E71C94">
      <w:pPr>
        <w:rPr>
          <w:lang w:val="ru-RU"/>
        </w:rPr>
      </w:pPr>
      <w:r w:rsidRPr="002E4B7C">
        <w:rPr>
          <w:lang w:val="ru-RU"/>
        </w:rPr>
        <w:t xml:space="preserve">Она внесла </w:t>
      </w:r>
      <w:r w:rsidR="00611D48" w:rsidRPr="002E4B7C">
        <w:rPr>
          <w:lang w:val="ru-RU"/>
        </w:rPr>
        <w:t xml:space="preserve">также </w:t>
      </w:r>
      <w:r w:rsidRPr="002E4B7C">
        <w:rPr>
          <w:lang w:val="ru-RU"/>
        </w:rPr>
        <w:t>вклад в многостороннюю работу по промышленной собственности, устойчивому развитию и ответственному ведению бизнеса. Г-жа Сандер Хьортс</w:t>
      </w:r>
      <w:r w:rsidR="00EF70F5">
        <w:rPr>
          <w:lang w:val="ru-RU"/>
        </w:rPr>
        <w:t>ё</w:t>
      </w:r>
      <w:r w:rsidRPr="002E4B7C">
        <w:rPr>
          <w:lang w:val="ru-RU"/>
        </w:rPr>
        <w:t xml:space="preserve"> имеет обширный опыт ведения переговоров в рамках ЕС, ОЭСР, ООН, ИМО и ВОИС. Она </w:t>
      </w:r>
      <w:r w:rsidR="00F116BE">
        <w:rPr>
          <w:lang w:val="ru-RU"/>
        </w:rPr>
        <w:t>помогала</w:t>
      </w:r>
      <w:r w:rsidRPr="002E4B7C">
        <w:rPr>
          <w:lang w:val="ru-RU"/>
        </w:rPr>
        <w:t xml:space="preserve"> нескольким</w:t>
      </w:r>
      <w:r w:rsidR="00A07153">
        <w:rPr>
          <w:lang w:val="ru-RU"/>
        </w:rPr>
        <w:t xml:space="preserve"> </w:t>
      </w:r>
      <w:r w:rsidRPr="002E4B7C">
        <w:rPr>
          <w:lang w:val="ru-RU"/>
        </w:rPr>
        <w:t>председательств</w:t>
      </w:r>
      <w:r w:rsidR="00A07153">
        <w:rPr>
          <w:lang w:val="ru-RU"/>
        </w:rPr>
        <w:t>овавшим в</w:t>
      </w:r>
      <w:r w:rsidRPr="002E4B7C">
        <w:rPr>
          <w:lang w:val="ru-RU"/>
        </w:rPr>
        <w:t xml:space="preserve"> ЕС </w:t>
      </w:r>
      <w:r w:rsidR="001134C7">
        <w:rPr>
          <w:lang w:val="ru-RU"/>
        </w:rPr>
        <w:t>странам</w:t>
      </w:r>
      <w:r w:rsidR="001134C7" w:rsidRPr="002E4B7C">
        <w:rPr>
          <w:lang w:val="ru-RU"/>
        </w:rPr>
        <w:t xml:space="preserve"> </w:t>
      </w:r>
      <w:r w:rsidRPr="002E4B7C">
        <w:rPr>
          <w:lang w:val="ru-RU"/>
        </w:rPr>
        <w:t>(</w:t>
      </w:r>
      <w:r w:rsidR="00F116BE">
        <w:rPr>
          <w:lang w:val="ru-RU"/>
        </w:rPr>
        <w:t xml:space="preserve">в </w:t>
      </w:r>
      <w:r w:rsidRPr="002E4B7C">
        <w:rPr>
          <w:lang w:val="ru-RU"/>
        </w:rPr>
        <w:t>2012</w:t>
      </w:r>
      <w:r w:rsidR="00F116BE">
        <w:rPr>
          <w:lang w:val="ru-RU"/>
        </w:rPr>
        <w:t xml:space="preserve"> и </w:t>
      </w:r>
      <w:r w:rsidRPr="002E4B7C">
        <w:rPr>
          <w:lang w:val="ru-RU"/>
        </w:rPr>
        <w:t>2013</w:t>
      </w:r>
      <w:r w:rsidR="0091280F">
        <w:t> </w:t>
      </w:r>
      <w:r w:rsidR="00611D48">
        <w:rPr>
          <w:lang w:val="ru-RU"/>
        </w:rPr>
        <w:t>год</w:t>
      </w:r>
      <w:r w:rsidR="00F116BE">
        <w:rPr>
          <w:lang w:val="ru-RU"/>
        </w:rPr>
        <w:t>ах</w:t>
      </w:r>
      <w:r w:rsidRPr="002E4B7C">
        <w:rPr>
          <w:lang w:val="ru-RU"/>
        </w:rPr>
        <w:t>) в области экспортных кредитов, добившись согласованных и эффективных результатов в области политики.</w:t>
      </w:r>
    </w:p>
    <w:p w14:paraId="10F74940" w14:textId="77777777" w:rsidR="00FD3DDF" w:rsidRPr="002E4B7C" w:rsidRDefault="00FD3DDF" w:rsidP="00E71C94">
      <w:pPr>
        <w:rPr>
          <w:lang w:val="ru-RU"/>
        </w:rPr>
      </w:pPr>
    </w:p>
    <w:p w14:paraId="3032B072" w14:textId="2AFDA3F4" w:rsidR="00FD3DDF" w:rsidRPr="002E4B7C" w:rsidRDefault="00FD3DDF" w:rsidP="00FD3DDF">
      <w:pPr>
        <w:pStyle w:val="Heading2"/>
        <w:keepLines/>
        <w:rPr>
          <w:lang w:val="ru-RU"/>
        </w:rPr>
      </w:pPr>
      <w:r w:rsidRPr="002E4B7C">
        <w:rPr>
          <w:lang w:val="ru-RU"/>
        </w:rPr>
        <w:t>Г-н Ка</w:t>
      </w:r>
      <w:r w:rsidR="009035E4">
        <w:rPr>
          <w:lang w:val="ru-RU"/>
        </w:rPr>
        <w:t>у</w:t>
      </w:r>
      <w:r w:rsidRPr="002E4B7C">
        <w:rPr>
          <w:lang w:val="ru-RU"/>
        </w:rPr>
        <w:t>э Оливейра Фан</w:t>
      </w:r>
      <w:r w:rsidR="00A919A8">
        <w:rPr>
          <w:lang w:val="ru-RU"/>
        </w:rPr>
        <w:t>ьЯ</w:t>
      </w:r>
      <w:r w:rsidRPr="002E4B7C">
        <w:rPr>
          <w:lang w:val="ru-RU"/>
        </w:rPr>
        <w:t>, директор по регулированию авторского права, Секретариат по авторскому праву и правам интеллектуальной собственности, Министерство культуры, Бразилиа</w:t>
      </w:r>
    </w:p>
    <w:p w14:paraId="5F4295CB" w14:textId="77777777" w:rsidR="00FD3DDF" w:rsidRPr="002E4B7C" w:rsidRDefault="00FD3DDF" w:rsidP="00FD3DDF">
      <w:pPr>
        <w:keepNext/>
        <w:keepLines/>
        <w:rPr>
          <w:lang w:val="ru-RU"/>
        </w:rPr>
      </w:pPr>
    </w:p>
    <w:p w14:paraId="6E874B0A" w14:textId="5F878827" w:rsidR="00E71C94" w:rsidRPr="002E4B7C" w:rsidRDefault="00FD3DDF" w:rsidP="00724261">
      <w:pPr>
        <w:keepNext/>
        <w:keepLines/>
        <w:rPr>
          <w:lang w:val="ru-RU"/>
        </w:rPr>
      </w:pPr>
      <w:r w:rsidRPr="00353177">
        <w:rPr>
          <w:noProof/>
        </w:rPr>
        <w:drawing>
          <wp:anchor distT="0" distB="0" distL="114300" distR="114300" simplePos="0" relativeHeight="251666432" behindDoc="1" locked="0" layoutInCell="1" allowOverlap="1" wp14:anchorId="2BB2785B" wp14:editId="260A0F38">
            <wp:simplePos x="0" y="0"/>
            <wp:positionH relativeFrom="margin">
              <wp:align>left</wp:align>
            </wp:positionH>
            <wp:positionV relativeFrom="paragraph">
              <wp:posOffset>30406</wp:posOffset>
            </wp:positionV>
            <wp:extent cx="1619885" cy="2154555"/>
            <wp:effectExtent l="19050" t="19050" r="18415" b="17145"/>
            <wp:wrapTight wrapText="bothSides">
              <wp:wrapPolygon edited="0">
                <wp:start x="508" y="-191"/>
                <wp:lineTo x="-254" y="-191"/>
                <wp:lineTo x="-254" y="21008"/>
                <wp:lineTo x="508" y="21581"/>
                <wp:lineTo x="21083" y="21581"/>
                <wp:lineTo x="21592" y="21199"/>
                <wp:lineTo x="21592" y="382"/>
                <wp:lineTo x="20829" y="-191"/>
                <wp:lineTo x="508" y="-191"/>
              </wp:wrapPolygon>
            </wp:wrapTight>
            <wp:docPr id="1639914964" name="Picture 1" descr="A person in a suit holding a microphone&#10;&#10;AI-generated content may be incorrect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914964" name="Picture 1" descr="A person in a suit holding a microphone&#10;&#10;AI-generated content may be incorrect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" r="2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45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 w:rsidR="00724261" w:rsidRPr="002E4B7C">
        <w:rPr>
          <w:lang w:val="ru-RU"/>
        </w:rPr>
        <w:t xml:space="preserve"> Ка</w:t>
      </w:r>
      <w:r w:rsidR="009035E4">
        <w:rPr>
          <w:lang w:val="ru-RU"/>
        </w:rPr>
        <w:t>у</w:t>
      </w:r>
      <w:r w:rsidR="00724261" w:rsidRPr="002E4B7C">
        <w:rPr>
          <w:lang w:val="ru-RU"/>
        </w:rPr>
        <w:t>э Оливейра Фан</w:t>
      </w:r>
      <w:r w:rsidR="00A919A8">
        <w:rPr>
          <w:lang w:val="ru-RU"/>
        </w:rPr>
        <w:t>ья</w:t>
      </w:r>
      <w:r w:rsidR="00724261" w:rsidRPr="002E4B7C">
        <w:rPr>
          <w:lang w:val="ru-RU"/>
        </w:rPr>
        <w:t xml:space="preserve"> </w:t>
      </w:r>
      <w:r w:rsidR="00E71C94" w:rsidRPr="002E4B7C">
        <w:rPr>
          <w:lang w:val="ru-RU"/>
        </w:rPr>
        <w:t xml:space="preserve">является директором по регулированию авторского права в Министерстве культуры. Он работал делегатом по интеллектуальной собственности в представительстве Бразилии при ВТО в Женеве, а ранее был заместителем главы отдела интеллектуальной собственности в Министерстве иностранных дел. </w:t>
      </w:r>
      <w:r w:rsidR="00724261" w:rsidRPr="002E4B7C">
        <w:rPr>
          <w:lang w:val="ru-RU"/>
        </w:rPr>
        <w:t xml:space="preserve">Свою </w:t>
      </w:r>
      <w:r w:rsidR="00E71C94" w:rsidRPr="002E4B7C">
        <w:rPr>
          <w:lang w:val="ru-RU"/>
        </w:rPr>
        <w:t xml:space="preserve">дипломатическую карьеру </w:t>
      </w:r>
      <w:r w:rsidR="00724261" w:rsidRPr="002E4B7C">
        <w:rPr>
          <w:lang w:val="ru-RU"/>
        </w:rPr>
        <w:t xml:space="preserve">он начал </w:t>
      </w:r>
      <w:r w:rsidR="00E71C94" w:rsidRPr="002E4B7C">
        <w:rPr>
          <w:lang w:val="ru-RU"/>
        </w:rPr>
        <w:t>в 2009</w:t>
      </w:r>
      <w:r w:rsidR="0091280F">
        <w:t> </w:t>
      </w:r>
      <w:r w:rsidR="00E71C94" w:rsidRPr="002E4B7C">
        <w:rPr>
          <w:lang w:val="ru-RU"/>
        </w:rPr>
        <w:t xml:space="preserve">году. </w:t>
      </w:r>
    </w:p>
    <w:p w14:paraId="5A7F45A0" w14:textId="77777777" w:rsidR="00FD3DDF" w:rsidRPr="002E4B7C" w:rsidRDefault="00FD3DDF" w:rsidP="00E71C94">
      <w:pPr>
        <w:rPr>
          <w:lang w:val="ru-RU"/>
        </w:rPr>
      </w:pPr>
    </w:p>
    <w:p w14:paraId="015BD7D6" w14:textId="641C84C4" w:rsidR="00FD3DDF" w:rsidRPr="002E4B7C" w:rsidRDefault="00FD3DDF" w:rsidP="00E71C94">
      <w:pPr>
        <w:rPr>
          <w:lang w:val="ru-RU"/>
        </w:rPr>
      </w:pPr>
    </w:p>
    <w:p w14:paraId="6670A165" w14:textId="77777777" w:rsidR="00FD3DDF" w:rsidRPr="002E4B7C" w:rsidRDefault="00FD3DDF" w:rsidP="00E71C94">
      <w:pPr>
        <w:rPr>
          <w:lang w:val="ru-RU"/>
        </w:rPr>
      </w:pPr>
    </w:p>
    <w:p w14:paraId="54409710" w14:textId="77777777" w:rsidR="00FD3DDF" w:rsidRPr="002E4B7C" w:rsidRDefault="00FD3DDF" w:rsidP="00E71C94">
      <w:pPr>
        <w:rPr>
          <w:lang w:val="ru-RU"/>
        </w:rPr>
      </w:pPr>
    </w:p>
    <w:p w14:paraId="33D0981B" w14:textId="77777777" w:rsidR="00FD3DDF" w:rsidRPr="002E4B7C" w:rsidRDefault="00FD3DDF" w:rsidP="00E71C94">
      <w:pPr>
        <w:rPr>
          <w:lang w:val="ru-RU"/>
        </w:rPr>
      </w:pPr>
    </w:p>
    <w:p w14:paraId="085D6575" w14:textId="77777777" w:rsidR="00FD3DDF" w:rsidRPr="002E4B7C" w:rsidRDefault="00FD3DDF" w:rsidP="00E71C94">
      <w:pPr>
        <w:rPr>
          <w:lang w:val="ru-RU"/>
        </w:rPr>
      </w:pPr>
    </w:p>
    <w:p w14:paraId="500C1F6B" w14:textId="77777777" w:rsidR="00FD3DDF" w:rsidRPr="002E4B7C" w:rsidRDefault="00FD3DDF" w:rsidP="00E71C94">
      <w:pPr>
        <w:rPr>
          <w:lang w:val="ru-RU"/>
        </w:rPr>
      </w:pPr>
    </w:p>
    <w:p w14:paraId="49494A1B" w14:textId="77777777" w:rsidR="00000337" w:rsidRDefault="00000337">
      <w:pPr>
        <w:rPr>
          <w:lang w:val="ru-RU"/>
        </w:rPr>
      </w:pPr>
      <w:r>
        <w:rPr>
          <w:bCs/>
          <w:iCs/>
          <w:caps/>
          <w:lang w:val="ru-RU"/>
        </w:rPr>
        <w:br w:type="page"/>
      </w:r>
    </w:p>
    <w:p w14:paraId="26DB90F4" w14:textId="4FD213AA" w:rsidR="00FD3DDF" w:rsidRPr="002E4B7C" w:rsidRDefault="00FD3DDF" w:rsidP="00FD3DDF">
      <w:pPr>
        <w:pStyle w:val="Heading2"/>
        <w:rPr>
          <w:lang w:val="ru-RU"/>
        </w:rPr>
      </w:pPr>
      <w:r w:rsidRPr="002E4B7C">
        <w:rPr>
          <w:lang w:val="ru-RU"/>
        </w:rPr>
        <w:lastRenderedPageBreak/>
        <w:t>Г-жа Кармен Паес, заместитель министра культуры, Министерство культуры Испании, Мадрид</w:t>
      </w:r>
    </w:p>
    <w:p w14:paraId="4BCF442C" w14:textId="77777777" w:rsidR="00FD3DDF" w:rsidRPr="002E4B7C" w:rsidRDefault="00FD3DDF" w:rsidP="00FD3DDF">
      <w:pPr>
        <w:rPr>
          <w:lang w:val="ru-RU"/>
        </w:rPr>
      </w:pPr>
    </w:p>
    <w:p w14:paraId="3AD6013F" w14:textId="40E1BD24" w:rsidR="00E71C94" w:rsidRPr="002E4B7C" w:rsidRDefault="00FD3DDF" w:rsidP="000012F6">
      <w:pPr>
        <w:widowControl w:val="0"/>
        <w:rPr>
          <w:lang w:val="ru-RU"/>
        </w:rPr>
      </w:pPr>
      <w:r w:rsidRPr="001B7431">
        <w:rPr>
          <w:b/>
          <w:bCs/>
          <w:noProof/>
        </w:rPr>
        <w:drawing>
          <wp:anchor distT="0" distB="0" distL="114300" distR="114300" simplePos="0" relativeHeight="251667456" behindDoc="1" locked="0" layoutInCell="1" allowOverlap="1" wp14:anchorId="04B4780A" wp14:editId="0F987510">
            <wp:simplePos x="0" y="0"/>
            <wp:positionH relativeFrom="column">
              <wp:posOffset>21145</wp:posOffset>
            </wp:positionH>
            <wp:positionV relativeFrom="paragraph">
              <wp:posOffset>16584</wp:posOffset>
            </wp:positionV>
            <wp:extent cx="1645920" cy="2226694"/>
            <wp:effectExtent l="19050" t="19050" r="11430" b="21590"/>
            <wp:wrapTight wrapText="bothSides">
              <wp:wrapPolygon edited="0">
                <wp:start x="500" y="-185"/>
                <wp:lineTo x="-250" y="-185"/>
                <wp:lineTo x="-250" y="21070"/>
                <wp:lineTo x="500" y="21625"/>
                <wp:lineTo x="20750" y="21625"/>
                <wp:lineTo x="21500" y="20701"/>
                <wp:lineTo x="21500" y="370"/>
                <wp:lineTo x="20750" y="-185"/>
                <wp:lineTo x="500" y="-185"/>
              </wp:wrapPolygon>
            </wp:wrapTight>
            <wp:docPr id="811714348" name="Picture 2" descr="A person with long brown hair wearing a black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714348" name="Picture 2" descr="A person with long brown hair wearing a black shir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7" r="4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22669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71C94" w:rsidRPr="002E4B7C">
        <w:rPr>
          <w:lang w:val="ru-RU"/>
        </w:rPr>
        <w:t>Кармен Паес (Мадрид, 1983</w:t>
      </w:r>
      <w:r w:rsidR="00A919A8">
        <w:rPr>
          <w:lang w:val="ru-RU"/>
        </w:rPr>
        <w:t xml:space="preserve"> г</w:t>
      </w:r>
      <w:r w:rsidR="001C054C">
        <w:rPr>
          <w:lang w:val="ru-RU"/>
        </w:rPr>
        <w:t>.р.</w:t>
      </w:r>
      <w:r w:rsidR="00E71C94" w:rsidRPr="002E4B7C">
        <w:rPr>
          <w:lang w:val="ru-RU"/>
        </w:rPr>
        <w:t xml:space="preserve">) имеет степень в области права и делового администрирования и управления (программа </w:t>
      </w:r>
      <w:r w:rsidR="00E71C94">
        <w:t>E</w:t>
      </w:r>
      <w:r w:rsidR="00E71C94" w:rsidRPr="002E4B7C">
        <w:rPr>
          <w:lang w:val="ru-RU"/>
        </w:rPr>
        <w:t>3) Папского университета Комильяс (</w:t>
      </w:r>
      <w:r w:rsidR="00E71C94">
        <w:t>ICADE</w:t>
      </w:r>
      <w:r w:rsidR="00E71C94" w:rsidRPr="002E4B7C">
        <w:rPr>
          <w:lang w:val="ru-RU"/>
        </w:rPr>
        <w:t>) и с 2012</w:t>
      </w:r>
      <w:r w:rsidR="0091280F">
        <w:t> </w:t>
      </w:r>
      <w:r w:rsidR="00E71C94" w:rsidRPr="002E4B7C">
        <w:rPr>
          <w:lang w:val="ru-RU"/>
        </w:rPr>
        <w:t xml:space="preserve">года является членом </w:t>
      </w:r>
      <w:r w:rsidR="00281F23">
        <w:rPr>
          <w:lang w:val="ru-RU"/>
        </w:rPr>
        <w:t xml:space="preserve">группы старших руководителей </w:t>
      </w:r>
      <w:r w:rsidR="00E71C94" w:rsidRPr="002E4B7C">
        <w:rPr>
          <w:lang w:val="ru-RU"/>
        </w:rPr>
        <w:t>государственн</w:t>
      </w:r>
      <w:r w:rsidR="00281F23">
        <w:rPr>
          <w:lang w:val="ru-RU"/>
        </w:rPr>
        <w:t>ой</w:t>
      </w:r>
      <w:r w:rsidR="00E71C94" w:rsidRPr="002E4B7C">
        <w:rPr>
          <w:lang w:val="ru-RU"/>
        </w:rPr>
        <w:t xml:space="preserve"> гражданск</w:t>
      </w:r>
      <w:r w:rsidR="00281F23">
        <w:rPr>
          <w:lang w:val="ru-RU"/>
        </w:rPr>
        <w:t>ой</w:t>
      </w:r>
      <w:r w:rsidR="00E71C94" w:rsidRPr="002E4B7C">
        <w:rPr>
          <w:lang w:val="ru-RU"/>
        </w:rPr>
        <w:t xml:space="preserve"> служ</w:t>
      </w:r>
      <w:r w:rsidR="00281F23">
        <w:rPr>
          <w:lang w:val="ru-RU"/>
        </w:rPr>
        <w:t>бы</w:t>
      </w:r>
      <w:r w:rsidR="00E71C94" w:rsidRPr="002E4B7C">
        <w:rPr>
          <w:lang w:val="ru-RU"/>
        </w:rPr>
        <w:t>. Она начала свою профессиональную карьеру в государственном секторе в Министерстве образования, культуры и спорта, где занимала должность заместителя помощника директора по интеллектуальной собственности и консультативного члена в области управления правами интеллектуальной собственности. В 2016</w:t>
      </w:r>
      <w:r w:rsidR="0091280F">
        <w:t> </w:t>
      </w:r>
      <w:r w:rsidR="00E71C94" w:rsidRPr="002E4B7C">
        <w:rPr>
          <w:lang w:val="ru-RU"/>
        </w:rPr>
        <w:t>году она заняла должность заместителя помощника директора по международным отношениям и иммиграции в Министерстве внутренних дел, а затем стала руководителем группы поддержки Генерального директората по международным отношений в том же ведомстве. В 2019</w:t>
      </w:r>
      <w:r w:rsidR="0091280F">
        <w:t> </w:t>
      </w:r>
      <w:r w:rsidR="00E71C94" w:rsidRPr="002E4B7C">
        <w:rPr>
          <w:lang w:val="ru-RU"/>
        </w:rPr>
        <w:t xml:space="preserve">году она вернулась в Министерство культуры и спорта, где занимала должности заместителя генерального директора по международному сотрудничеству и </w:t>
      </w:r>
      <w:r w:rsidR="00DB5218">
        <w:rPr>
          <w:lang w:val="ru-RU"/>
        </w:rPr>
        <w:t>поддержке</w:t>
      </w:r>
      <w:r w:rsidR="00E71C94" w:rsidRPr="002E4B7C">
        <w:rPr>
          <w:lang w:val="ru-RU"/>
        </w:rPr>
        <w:t xml:space="preserve"> культуры и заместителя генерального директора по </w:t>
      </w:r>
      <w:r w:rsidR="00DB5218">
        <w:rPr>
          <w:lang w:val="ru-RU"/>
        </w:rPr>
        <w:t xml:space="preserve">поддержки связанных с </w:t>
      </w:r>
      <w:r w:rsidR="00E71C94" w:rsidRPr="002E4B7C">
        <w:rPr>
          <w:lang w:val="ru-RU"/>
        </w:rPr>
        <w:t>культур</w:t>
      </w:r>
      <w:r w:rsidR="00DB5218">
        <w:rPr>
          <w:lang w:val="ru-RU"/>
        </w:rPr>
        <w:t>ой</w:t>
      </w:r>
      <w:r w:rsidR="00E71C94" w:rsidRPr="002E4B7C">
        <w:rPr>
          <w:lang w:val="ru-RU"/>
        </w:rPr>
        <w:t xml:space="preserve"> </w:t>
      </w:r>
      <w:r w:rsidR="00DB5218">
        <w:rPr>
          <w:lang w:val="ru-RU"/>
        </w:rPr>
        <w:t>отраслей</w:t>
      </w:r>
      <w:r w:rsidR="00E71C94" w:rsidRPr="002E4B7C">
        <w:rPr>
          <w:lang w:val="ru-RU"/>
        </w:rPr>
        <w:t>. С октября 2022</w:t>
      </w:r>
      <w:r w:rsidR="0091280F">
        <w:t> </w:t>
      </w:r>
      <w:r w:rsidR="00E71C94" w:rsidRPr="002E4B7C">
        <w:rPr>
          <w:lang w:val="ru-RU"/>
        </w:rPr>
        <w:t xml:space="preserve">года она занимала должность генерального секретаря Фонда </w:t>
      </w:r>
      <w:r w:rsidR="00E71C94">
        <w:t>EOI</w:t>
      </w:r>
      <w:r w:rsidR="00E71C94" w:rsidRPr="002E4B7C">
        <w:rPr>
          <w:lang w:val="ru-RU"/>
        </w:rPr>
        <w:t xml:space="preserve"> Министерства промышленности, торговли и туризма до своего назначения </w:t>
      </w:r>
      <w:r w:rsidR="00FB153A" w:rsidRPr="002E4B7C">
        <w:rPr>
          <w:lang w:val="ru-RU"/>
        </w:rPr>
        <w:t>18</w:t>
      </w:r>
      <w:r w:rsidR="0091280F">
        <w:t> </w:t>
      </w:r>
      <w:r w:rsidR="00FB153A" w:rsidRPr="002E4B7C">
        <w:rPr>
          <w:lang w:val="ru-RU"/>
        </w:rPr>
        <w:t>апреля 2023</w:t>
      </w:r>
      <w:r w:rsidR="0091280F">
        <w:t> </w:t>
      </w:r>
      <w:r w:rsidR="00FB153A" w:rsidRPr="002E4B7C">
        <w:rPr>
          <w:lang w:val="ru-RU"/>
        </w:rPr>
        <w:t xml:space="preserve">года </w:t>
      </w:r>
      <w:r w:rsidR="00E71C94" w:rsidRPr="002E4B7C">
        <w:rPr>
          <w:lang w:val="ru-RU"/>
        </w:rPr>
        <w:t>на должность генерального директора по культурным индустриям, интеллектуальной собственности и сотрудничеству.</w:t>
      </w:r>
    </w:p>
    <w:p w14:paraId="3EFA95E5" w14:textId="164801D4" w:rsidR="00E71C94" w:rsidRDefault="003B7F4F" w:rsidP="000012F6">
      <w:pPr>
        <w:widowControl w:val="0"/>
        <w:rPr>
          <w:lang w:val="ru-RU"/>
        </w:rPr>
      </w:pPr>
      <w:r>
        <w:rPr>
          <w:lang w:val="ru-RU"/>
        </w:rPr>
        <w:t>П</w:t>
      </w:r>
      <w:r w:rsidR="00E71C94" w:rsidRPr="002E4B7C">
        <w:rPr>
          <w:lang w:val="ru-RU"/>
        </w:rPr>
        <w:t xml:space="preserve">реподавала различные курсы и читала лекции по интеллектуальной собственности, международным отношениям и административному праву в различных </w:t>
      </w:r>
      <w:r w:rsidR="00872803">
        <w:rPr>
          <w:lang w:val="ru-RU"/>
        </w:rPr>
        <w:t xml:space="preserve">образовательных </w:t>
      </w:r>
      <w:r w:rsidR="00E71C94" w:rsidRPr="002E4B7C">
        <w:rPr>
          <w:lang w:val="ru-RU"/>
        </w:rPr>
        <w:t>учреждениях, включая Национальный институт государственного управления. В 2018</w:t>
      </w:r>
      <w:r w:rsidR="0091280F">
        <w:t> </w:t>
      </w:r>
      <w:r w:rsidR="00E71C94" w:rsidRPr="002E4B7C">
        <w:rPr>
          <w:lang w:val="ru-RU"/>
        </w:rPr>
        <w:t>году была награждена Белым крестом Ордена за заслуги перед полицией. 27</w:t>
      </w:r>
      <w:r w:rsidR="0091280F">
        <w:t> </w:t>
      </w:r>
      <w:r w:rsidR="00E71C94" w:rsidRPr="002E4B7C">
        <w:rPr>
          <w:lang w:val="ru-RU"/>
        </w:rPr>
        <w:t>февраля 2024</w:t>
      </w:r>
      <w:r w:rsidR="0091280F">
        <w:t> </w:t>
      </w:r>
      <w:r w:rsidR="00E71C94" w:rsidRPr="002E4B7C">
        <w:rPr>
          <w:lang w:val="ru-RU"/>
        </w:rPr>
        <w:t>года она была назначена заместителем министра культуры.</w:t>
      </w:r>
    </w:p>
    <w:p w14:paraId="71A3721C" w14:textId="77777777" w:rsidR="000012F6" w:rsidRDefault="000012F6" w:rsidP="000012F6">
      <w:pPr>
        <w:widowControl w:val="0"/>
        <w:rPr>
          <w:lang w:val="ru-RU"/>
        </w:rPr>
      </w:pPr>
    </w:p>
    <w:p w14:paraId="59E51730" w14:textId="22F0EA30" w:rsidR="00FD3DDF" w:rsidRPr="002E4B7C" w:rsidRDefault="00FD3DDF" w:rsidP="000012F6">
      <w:pPr>
        <w:pStyle w:val="Heading2"/>
        <w:keepNext w:val="0"/>
        <w:widowControl w:val="0"/>
        <w:rPr>
          <w:lang w:val="ru-RU"/>
        </w:rPr>
      </w:pPr>
      <w:r w:rsidRPr="002E4B7C">
        <w:rPr>
          <w:lang w:val="ru-RU"/>
        </w:rPr>
        <w:t xml:space="preserve">Г-жа </w:t>
      </w:r>
      <w:r w:rsidR="00641804" w:rsidRPr="002E4B7C">
        <w:rPr>
          <w:lang w:val="ru-RU"/>
        </w:rPr>
        <w:t xml:space="preserve">Ким </w:t>
      </w:r>
      <w:r w:rsidR="00CF6428">
        <w:rPr>
          <w:lang w:val="ru-RU"/>
        </w:rPr>
        <w:t>Т</w:t>
      </w:r>
      <w:r w:rsidRPr="002E4B7C">
        <w:rPr>
          <w:lang w:val="ru-RU"/>
        </w:rPr>
        <w:t>о</w:t>
      </w:r>
      <w:r w:rsidR="00641804">
        <w:rPr>
          <w:lang w:val="ru-RU"/>
        </w:rPr>
        <w:t xml:space="preserve"> </w:t>
      </w:r>
      <w:r w:rsidRPr="002E4B7C">
        <w:rPr>
          <w:lang w:val="ru-RU"/>
        </w:rPr>
        <w:t xml:space="preserve">Ён, директор Отдела культурной торговли и сотрудничества, Министерство культуры и туризма, Седжон, Сеул </w:t>
      </w:r>
    </w:p>
    <w:p w14:paraId="4AFE01EA" w14:textId="77777777" w:rsidR="00FD3DDF" w:rsidRPr="002E4B7C" w:rsidRDefault="00FD3DDF" w:rsidP="000012F6">
      <w:pPr>
        <w:widowControl w:val="0"/>
        <w:rPr>
          <w:lang w:val="ru-RU"/>
        </w:rPr>
      </w:pPr>
    </w:p>
    <w:p w14:paraId="16C61DF0" w14:textId="25C1DE53" w:rsidR="00E71C94" w:rsidRPr="002E4B7C" w:rsidRDefault="00FD3DDF" w:rsidP="000012F6">
      <w:pPr>
        <w:widowControl w:val="0"/>
        <w:rPr>
          <w:lang w:val="ru-RU"/>
        </w:rPr>
      </w:pPr>
      <w:r w:rsidRPr="00BA13E1">
        <w:rPr>
          <w:b/>
          <w:bCs/>
          <w:noProof/>
          <w:lang w:val="en-AU"/>
        </w:rPr>
        <w:drawing>
          <wp:anchor distT="0" distB="0" distL="114300" distR="114300" simplePos="0" relativeHeight="251668480" behindDoc="1" locked="0" layoutInCell="1" allowOverlap="1" wp14:anchorId="1AE3821C" wp14:editId="3AD1814E">
            <wp:simplePos x="0" y="0"/>
            <wp:positionH relativeFrom="margin">
              <wp:align>left</wp:align>
            </wp:positionH>
            <wp:positionV relativeFrom="paragraph">
              <wp:posOffset>87844</wp:posOffset>
            </wp:positionV>
            <wp:extent cx="1638553" cy="2194560"/>
            <wp:effectExtent l="19050" t="19050" r="19050" b="15240"/>
            <wp:wrapTight wrapText="bothSides">
              <wp:wrapPolygon edited="0">
                <wp:start x="502" y="-188"/>
                <wp:lineTo x="-251" y="-188"/>
                <wp:lineTo x="-251" y="21000"/>
                <wp:lineTo x="502" y="21563"/>
                <wp:lineTo x="20847" y="21563"/>
                <wp:lineTo x="21098" y="21563"/>
                <wp:lineTo x="21600" y="20813"/>
                <wp:lineTo x="21600" y="375"/>
                <wp:lineTo x="20847" y="-188"/>
                <wp:lineTo x="502" y="-188"/>
              </wp:wrapPolygon>
            </wp:wrapTight>
            <wp:docPr id="1934839142" name="Picture 5" descr="A person with long brown hair wearing a black jac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839142" name="Picture 5" descr="A person with long brown hair wearing a black jacke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1" r="2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553" cy="21945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71C94" w:rsidRPr="002E4B7C">
        <w:rPr>
          <w:lang w:val="ru-RU"/>
        </w:rPr>
        <w:t xml:space="preserve">Г-жа </w:t>
      </w:r>
      <w:r w:rsidR="00641804" w:rsidRPr="002E4B7C">
        <w:rPr>
          <w:lang w:val="ru-RU"/>
        </w:rPr>
        <w:t xml:space="preserve">Ким </w:t>
      </w:r>
      <w:r w:rsidR="00CF6428">
        <w:rPr>
          <w:lang w:val="ru-RU"/>
        </w:rPr>
        <w:t>Т</w:t>
      </w:r>
      <w:r w:rsidR="00E71C94" w:rsidRPr="002E4B7C">
        <w:rPr>
          <w:lang w:val="ru-RU"/>
        </w:rPr>
        <w:t>о</w:t>
      </w:r>
      <w:r w:rsidR="00641804">
        <w:rPr>
          <w:lang w:val="ru-RU"/>
        </w:rPr>
        <w:t xml:space="preserve"> </w:t>
      </w:r>
      <w:r w:rsidR="00E71C94" w:rsidRPr="002E4B7C">
        <w:rPr>
          <w:lang w:val="ru-RU"/>
        </w:rPr>
        <w:t xml:space="preserve">Ён является директором Отдела торговли и сотрудничества </w:t>
      </w:r>
      <w:r w:rsidR="00FB0129">
        <w:rPr>
          <w:lang w:val="ru-RU"/>
        </w:rPr>
        <w:t xml:space="preserve">в области </w:t>
      </w:r>
      <w:r w:rsidR="00FB0129" w:rsidRPr="002E4B7C">
        <w:rPr>
          <w:lang w:val="ru-RU"/>
        </w:rPr>
        <w:t>культур</w:t>
      </w:r>
      <w:r w:rsidR="00FB0129">
        <w:rPr>
          <w:lang w:val="ru-RU"/>
        </w:rPr>
        <w:t>ы</w:t>
      </w:r>
      <w:r w:rsidR="00FB0129" w:rsidRPr="002E4B7C">
        <w:rPr>
          <w:lang w:val="ru-RU"/>
        </w:rPr>
        <w:t xml:space="preserve"> </w:t>
      </w:r>
      <w:r w:rsidR="00E71C94" w:rsidRPr="002E4B7C">
        <w:rPr>
          <w:lang w:val="ru-RU"/>
        </w:rPr>
        <w:t>Бюро по авторскому праву Министерства культуры, спорта и туризма (</w:t>
      </w:r>
      <w:r w:rsidR="00FB0129">
        <w:rPr>
          <w:lang w:val="ru-RU"/>
        </w:rPr>
        <w:t>МКСТ</w:t>
      </w:r>
      <w:r w:rsidR="00E71C94" w:rsidRPr="002E4B7C">
        <w:rPr>
          <w:lang w:val="ru-RU"/>
        </w:rPr>
        <w:t xml:space="preserve">). В этой должности она курирует и координирует международные дела </w:t>
      </w:r>
      <w:r w:rsidR="00FB0129">
        <w:rPr>
          <w:lang w:val="ru-RU"/>
        </w:rPr>
        <w:t>МКСТ</w:t>
      </w:r>
      <w:r w:rsidR="00E71C94" w:rsidRPr="002E4B7C">
        <w:rPr>
          <w:lang w:val="ru-RU"/>
        </w:rPr>
        <w:t>, касающиеся авторского права, а также общие вопросы трансграничной торговли, находящихся в ведении министерства.</w:t>
      </w:r>
    </w:p>
    <w:p w14:paraId="7F2AD9BA" w14:textId="004B7FDB" w:rsidR="00E71C94" w:rsidRPr="002E4B7C" w:rsidRDefault="00E71C94" w:rsidP="000012F6">
      <w:pPr>
        <w:widowControl w:val="0"/>
        <w:rPr>
          <w:lang w:val="ru-RU"/>
        </w:rPr>
      </w:pPr>
      <w:r w:rsidRPr="002E4B7C">
        <w:rPr>
          <w:lang w:val="ru-RU"/>
        </w:rPr>
        <w:t>Г-жа Ким поступила на государственную службу в 2000</w:t>
      </w:r>
      <w:r w:rsidR="00664CDC">
        <w:rPr>
          <w:lang w:val="ru-RU"/>
        </w:rPr>
        <w:t> </w:t>
      </w:r>
      <w:r w:rsidRPr="002E4B7C">
        <w:rPr>
          <w:lang w:val="ru-RU"/>
        </w:rPr>
        <w:t xml:space="preserve">году в качестве сотрудника по аудиту и </w:t>
      </w:r>
      <w:r w:rsidR="003C7D6F">
        <w:rPr>
          <w:lang w:val="ru-RU"/>
        </w:rPr>
        <w:t>проверкам</w:t>
      </w:r>
      <w:r w:rsidRPr="002E4B7C">
        <w:rPr>
          <w:lang w:val="ru-RU"/>
        </w:rPr>
        <w:t xml:space="preserve"> Совета по аудиту и </w:t>
      </w:r>
      <w:r w:rsidR="003C7D6F">
        <w:rPr>
          <w:lang w:val="ru-RU"/>
        </w:rPr>
        <w:t>проверкам</w:t>
      </w:r>
      <w:r w:rsidRPr="002E4B7C">
        <w:rPr>
          <w:lang w:val="ru-RU"/>
        </w:rPr>
        <w:t xml:space="preserve"> (</w:t>
      </w:r>
      <w:r w:rsidR="00664CDC">
        <w:rPr>
          <w:lang w:val="ru-RU"/>
        </w:rPr>
        <w:t>СА</w:t>
      </w:r>
      <w:r w:rsidR="003C7D6F">
        <w:rPr>
          <w:lang w:val="ru-RU"/>
        </w:rPr>
        <w:t>П</w:t>
      </w:r>
      <w:r w:rsidRPr="002E4B7C">
        <w:rPr>
          <w:lang w:val="ru-RU"/>
        </w:rPr>
        <w:t>). В 2006</w:t>
      </w:r>
      <w:r w:rsidR="003C7D6F">
        <w:rPr>
          <w:lang w:val="ru-RU"/>
        </w:rPr>
        <w:t> </w:t>
      </w:r>
      <w:r w:rsidRPr="002E4B7C">
        <w:rPr>
          <w:lang w:val="ru-RU"/>
        </w:rPr>
        <w:t xml:space="preserve">году она </w:t>
      </w:r>
      <w:r w:rsidR="003C7D6F">
        <w:rPr>
          <w:lang w:val="ru-RU"/>
        </w:rPr>
        <w:t>перешла на работу в</w:t>
      </w:r>
      <w:r w:rsidRPr="002E4B7C">
        <w:rPr>
          <w:lang w:val="ru-RU"/>
        </w:rPr>
        <w:t xml:space="preserve"> </w:t>
      </w:r>
      <w:r w:rsidR="00664CDC">
        <w:rPr>
          <w:lang w:val="ru-RU"/>
        </w:rPr>
        <w:t>МКСТ</w:t>
      </w:r>
      <w:r w:rsidRPr="002E4B7C">
        <w:rPr>
          <w:lang w:val="ru-RU"/>
        </w:rPr>
        <w:t xml:space="preserve"> в качестве помощника директора Отдела культурных технологий и развития людских ресурсов и проработала почти два десятилетия на государственных должностях в сфере культуры, искусства, СМИ и туризма, в том числе в качестве директора отдела издательского дела и директора отдела городской </w:t>
      </w:r>
      <w:r w:rsidR="003C7D6F" w:rsidRPr="002E4B7C">
        <w:rPr>
          <w:lang w:val="ru-RU"/>
        </w:rPr>
        <w:t xml:space="preserve">политики </w:t>
      </w:r>
      <w:r w:rsidRPr="002E4B7C">
        <w:rPr>
          <w:lang w:val="ru-RU"/>
        </w:rPr>
        <w:t xml:space="preserve">и </w:t>
      </w:r>
      <w:r w:rsidR="003C7D6F">
        <w:rPr>
          <w:lang w:val="ru-RU"/>
        </w:rPr>
        <w:t xml:space="preserve">политики в отношении городов и </w:t>
      </w:r>
      <w:r w:rsidRPr="002E4B7C">
        <w:rPr>
          <w:lang w:val="ru-RU"/>
        </w:rPr>
        <w:t>мегаполисной. До назначения на свою нынешнюю должность в январе 2025</w:t>
      </w:r>
      <w:r w:rsidR="00E30E22">
        <w:rPr>
          <w:lang w:val="ru-RU"/>
        </w:rPr>
        <w:t> </w:t>
      </w:r>
      <w:r w:rsidRPr="002E4B7C">
        <w:rPr>
          <w:lang w:val="ru-RU"/>
        </w:rPr>
        <w:t>года г-жа Ким в течение двух лет занимала должность директора по вопросам политики в области искусства. В 2015</w:t>
      </w:r>
      <w:r w:rsidR="00664CDC">
        <w:rPr>
          <w:lang w:val="ru-RU"/>
        </w:rPr>
        <w:t> </w:t>
      </w:r>
      <w:r w:rsidRPr="002E4B7C">
        <w:rPr>
          <w:lang w:val="ru-RU"/>
        </w:rPr>
        <w:t xml:space="preserve">году она была удостоена премии премьер-министра за </w:t>
      </w:r>
      <w:r w:rsidR="0046740E">
        <w:rPr>
          <w:lang w:val="ru-RU"/>
        </w:rPr>
        <w:t>заслуги</w:t>
      </w:r>
      <w:r w:rsidRPr="002E4B7C">
        <w:rPr>
          <w:lang w:val="ru-RU"/>
        </w:rPr>
        <w:t xml:space="preserve"> </w:t>
      </w:r>
      <w:r w:rsidR="0046740E">
        <w:rPr>
          <w:lang w:val="ru-RU"/>
        </w:rPr>
        <w:t>на</w:t>
      </w:r>
      <w:r w:rsidRPr="002E4B7C">
        <w:rPr>
          <w:lang w:val="ru-RU"/>
        </w:rPr>
        <w:t xml:space="preserve"> государственной службе.</w:t>
      </w:r>
    </w:p>
    <w:p w14:paraId="29EFA078" w14:textId="207E3B67" w:rsidR="00E71C94" w:rsidRPr="002E4B7C" w:rsidRDefault="00E71C94" w:rsidP="000012F6">
      <w:pPr>
        <w:widowControl w:val="0"/>
        <w:rPr>
          <w:lang w:val="ru-RU"/>
        </w:rPr>
      </w:pPr>
      <w:r w:rsidRPr="002E4B7C">
        <w:rPr>
          <w:lang w:val="ru-RU"/>
        </w:rPr>
        <w:t xml:space="preserve">Г-жа Ким получила степень бакалавра политических наук в Корейском университете в Сеуле, Корея, и степень магистра наук в области управления туризмом в Университете </w:t>
      </w:r>
      <w:r w:rsidRPr="002E4B7C">
        <w:rPr>
          <w:lang w:val="ru-RU"/>
        </w:rPr>
        <w:lastRenderedPageBreak/>
        <w:t xml:space="preserve">Гуэлфа, Канада. Ее родной язык — корейский, она владеет английским на профессиональном уровне.  </w:t>
      </w:r>
    </w:p>
    <w:p w14:paraId="3DC2756C" w14:textId="77777777" w:rsidR="00FD3DDF" w:rsidRPr="002E4B7C" w:rsidRDefault="00FD3DDF" w:rsidP="000012F6">
      <w:pPr>
        <w:widowControl w:val="0"/>
        <w:rPr>
          <w:lang w:val="ru-RU"/>
        </w:rPr>
      </w:pPr>
    </w:p>
    <w:p w14:paraId="2D4CBFBF" w14:textId="65E6D7FA" w:rsidR="00FD3DDF" w:rsidRPr="002E4B7C" w:rsidRDefault="00FD3DDF" w:rsidP="000012F6">
      <w:pPr>
        <w:pStyle w:val="Heading2"/>
        <w:keepNext w:val="0"/>
        <w:widowControl w:val="0"/>
        <w:rPr>
          <w:lang w:val="ru-RU"/>
        </w:rPr>
      </w:pPr>
      <w:r w:rsidRPr="002E4B7C">
        <w:rPr>
          <w:lang w:val="ru-RU"/>
        </w:rPr>
        <w:t xml:space="preserve">Г-н Дэн Нили, генеральный директор, </w:t>
      </w:r>
      <w:r w:rsidRPr="00FD3DDF">
        <w:t>Vermillio</w:t>
      </w:r>
      <w:r w:rsidRPr="002E4B7C">
        <w:rPr>
          <w:lang w:val="ru-RU"/>
        </w:rPr>
        <w:t xml:space="preserve">, Чикаго </w:t>
      </w:r>
    </w:p>
    <w:p w14:paraId="321E8CE6" w14:textId="77777777" w:rsidR="00FD3DDF" w:rsidRPr="002E4B7C" w:rsidRDefault="00FD3DDF" w:rsidP="00FD3DDF">
      <w:pPr>
        <w:rPr>
          <w:lang w:val="ru-RU"/>
        </w:rPr>
      </w:pPr>
    </w:p>
    <w:p w14:paraId="367F8C85" w14:textId="6CECBB7C" w:rsidR="00E71C94" w:rsidRPr="002E4B7C" w:rsidRDefault="00FD3DDF" w:rsidP="00E71C94">
      <w:pPr>
        <w:rPr>
          <w:lang w:val="ru-RU"/>
        </w:rPr>
      </w:pPr>
      <w:r w:rsidRPr="00353177">
        <w:rPr>
          <w:b/>
          <w:bCs/>
          <w:noProof/>
        </w:rPr>
        <w:drawing>
          <wp:anchor distT="0" distB="0" distL="114300" distR="114300" simplePos="0" relativeHeight="251669504" behindDoc="1" locked="0" layoutInCell="1" allowOverlap="1" wp14:anchorId="308E32CD" wp14:editId="08DFE705">
            <wp:simplePos x="0" y="0"/>
            <wp:positionH relativeFrom="column">
              <wp:posOffset>21145</wp:posOffset>
            </wp:positionH>
            <wp:positionV relativeFrom="paragraph">
              <wp:posOffset>21508</wp:posOffset>
            </wp:positionV>
            <wp:extent cx="1637826" cy="2194560"/>
            <wp:effectExtent l="19050" t="19050" r="19685" b="15240"/>
            <wp:wrapTight wrapText="bothSides">
              <wp:wrapPolygon edited="0">
                <wp:start x="503" y="-188"/>
                <wp:lineTo x="-251" y="-188"/>
                <wp:lineTo x="-251" y="21000"/>
                <wp:lineTo x="503" y="21563"/>
                <wp:lineTo x="20855" y="21563"/>
                <wp:lineTo x="21106" y="21563"/>
                <wp:lineTo x="21608" y="20813"/>
                <wp:lineTo x="21608" y="375"/>
                <wp:lineTo x="20855" y="-188"/>
                <wp:lineTo x="503" y="-188"/>
              </wp:wrapPolygon>
            </wp:wrapTight>
            <wp:docPr id="733700517" name="Picture 1" descr="A person in a black shirt and grey jac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700517" name="Picture 1" descr="A person in a black shirt and grey jacket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90" r="16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826" cy="21945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71C94" w:rsidRPr="002E4B7C">
        <w:rPr>
          <w:lang w:val="ru-RU"/>
        </w:rPr>
        <w:t xml:space="preserve">Дэн Нили — соучредитель и генеральный директор </w:t>
      </w:r>
      <w:proofErr w:type="spellStart"/>
      <w:r w:rsidR="00E71C94">
        <w:t>Vermillio</w:t>
      </w:r>
      <w:proofErr w:type="spellEnd"/>
      <w:r w:rsidR="00E71C94" w:rsidRPr="002E4B7C">
        <w:rPr>
          <w:lang w:val="ru-RU"/>
        </w:rPr>
        <w:t xml:space="preserve">, платформы по лицензированию и защите искусственного интеллекта, миссия которой — дать человечеству возможность процветать в эпоху генеративного искусственного интеллекта. </w:t>
      </w:r>
      <w:proofErr w:type="spellStart"/>
      <w:r w:rsidR="00E71C94">
        <w:t>Vermillio</w:t>
      </w:r>
      <w:proofErr w:type="spellEnd"/>
      <w:r w:rsidR="00E71C94" w:rsidRPr="002E4B7C">
        <w:rPr>
          <w:lang w:val="ru-RU"/>
        </w:rPr>
        <w:t xml:space="preserve"> вошла в список 100 самых влиятельных компаний 2025</w:t>
      </w:r>
      <w:r w:rsidR="00702B96">
        <w:rPr>
          <w:lang w:val="ru-RU"/>
        </w:rPr>
        <w:t> </w:t>
      </w:r>
      <w:r w:rsidR="00E71C94" w:rsidRPr="002E4B7C">
        <w:rPr>
          <w:lang w:val="ru-RU"/>
        </w:rPr>
        <w:t xml:space="preserve">года по версии </w:t>
      </w:r>
      <w:r w:rsidR="00702B96">
        <w:rPr>
          <w:lang w:val="ru-RU"/>
        </w:rPr>
        <w:t xml:space="preserve">журнала </w:t>
      </w:r>
      <w:r w:rsidR="00E71C94">
        <w:t>TIME</w:t>
      </w:r>
      <w:r w:rsidR="00E71C94" w:rsidRPr="002E4B7C">
        <w:rPr>
          <w:lang w:val="ru-RU"/>
        </w:rPr>
        <w:t xml:space="preserve">. Обеспечивая передовую защиту и контроль, </w:t>
      </w:r>
      <w:r w:rsidR="0064622D">
        <w:rPr>
          <w:lang w:val="ru-RU"/>
        </w:rPr>
        <w:t>разработанное</w:t>
      </w:r>
      <w:r w:rsidR="00E71C94" w:rsidRPr="002E4B7C">
        <w:rPr>
          <w:lang w:val="ru-RU"/>
        </w:rPr>
        <w:t xml:space="preserve"> </w:t>
      </w:r>
      <w:proofErr w:type="spellStart"/>
      <w:r w:rsidR="00E71C94">
        <w:t>Vermillio</w:t>
      </w:r>
      <w:proofErr w:type="spellEnd"/>
      <w:r w:rsidR="00E71C94" w:rsidRPr="002E4B7C">
        <w:rPr>
          <w:lang w:val="ru-RU"/>
        </w:rPr>
        <w:t xml:space="preserve"> </w:t>
      </w:r>
      <w:r w:rsidR="0064622D">
        <w:rPr>
          <w:lang w:val="ru-RU"/>
        </w:rPr>
        <w:t xml:space="preserve">решение </w:t>
      </w:r>
      <w:proofErr w:type="spellStart"/>
      <w:r w:rsidR="0064622D">
        <w:t>TraceID</w:t>
      </w:r>
      <w:proofErr w:type="spellEnd"/>
      <w:r w:rsidR="0064622D" w:rsidRPr="002E4B7C">
        <w:rPr>
          <w:lang w:val="ru-RU"/>
        </w:rPr>
        <w:t xml:space="preserve"> </w:t>
      </w:r>
      <w:r w:rsidR="00E71C94" w:rsidRPr="002E4B7C">
        <w:rPr>
          <w:lang w:val="ru-RU"/>
        </w:rPr>
        <w:t>позволяет студиям, лейблам и создателям контента использовать преимущества генеративного искусственного интеллекта в безопасной среде, отслеживая, где используются их ценные данные. В 2024</w:t>
      </w:r>
      <w:r w:rsidR="0064622D">
        <w:rPr>
          <w:lang w:val="ru-RU"/>
        </w:rPr>
        <w:t> </w:t>
      </w:r>
      <w:r w:rsidR="00E71C94" w:rsidRPr="002E4B7C">
        <w:rPr>
          <w:lang w:val="ru-RU"/>
        </w:rPr>
        <w:t xml:space="preserve">году Дэн и </w:t>
      </w:r>
      <w:proofErr w:type="spellStart"/>
      <w:r w:rsidR="00E71C94">
        <w:t>Vermillio</w:t>
      </w:r>
      <w:proofErr w:type="spellEnd"/>
      <w:r w:rsidR="00E71C94" w:rsidRPr="002E4B7C">
        <w:rPr>
          <w:lang w:val="ru-RU"/>
        </w:rPr>
        <w:t xml:space="preserve"> объявили о первом в своем роде партнерстве с </w:t>
      </w:r>
      <w:r w:rsidR="00A41C82">
        <w:rPr>
          <w:lang w:val="ru-RU"/>
        </w:rPr>
        <w:t>кастинг</w:t>
      </w:r>
      <w:r w:rsidR="00E71C94" w:rsidRPr="002E4B7C">
        <w:rPr>
          <w:lang w:val="ru-RU"/>
        </w:rPr>
        <w:t xml:space="preserve">-агентством </w:t>
      </w:r>
      <w:r w:rsidR="00E71C94">
        <w:t>WME</w:t>
      </w:r>
      <w:r w:rsidR="00E71C94" w:rsidRPr="002E4B7C">
        <w:rPr>
          <w:lang w:val="ru-RU"/>
        </w:rPr>
        <w:t xml:space="preserve">, чтобы защитить клиентов от кражи интеллектуальной собственности и дать им возможность монетизировать свой имидж и внешность путем безопасного лицензирования своих данных. Дэн также был недавно включен в список 100 самых влиятельных людей в области искусственного интеллекта по версии </w:t>
      </w:r>
      <w:r w:rsidR="006E05C7">
        <w:rPr>
          <w:lang w:val="ru-RU"/>
        </w:rPr>
        <w:t xml:space="preserve">журнала </w:t>
      </w:r>
      <w:r w:rsidR="00E71C94">
        <w:t>TIME</w:t>
      </w:r>
      <w:r w:rsidR="00E71C94" w:rsidRPr="002E4B7C">
        <w:rPr>
          <w:lang w:val="ru-RU"/>
        </w:rPr>
        <w:t xml:space="preserve"> и 100 лидеров, формирующих будущее искусственного интеллекта, по версии </w:t>
      </w:r>
      <w:r w:rsidR="006E05C7">
        <w:rPr>
          <w:lang w:val="ru-RU"/>
        </w:rPr>
        <w:t xml:space="preserve">газеты </w:t>
      </w:r>
      <w:r w:rsidR="00E71C94">
        <w:t>Observer</w:t>
      </w:r>
      <w:r w:rsidR="00E71C94" w:rsidRPr="002E4B7C">
        <w:rPr>
          <w:lang w:val="ru-RU"/>
        </w:rPr>
        <w:t>.</w:t>
      </w:r>
    </w:p>
    <w:p w14:paraId="563E9159" w14:textId="30E3E073" w:rsidR="00E71C94" w:rsidRPr="002E4B7C" w:rsidRDefault="00B62E7A" w:rsidP="000012F6">
      <w:pPr>
        <w:widowControl w:val="0"/>
        <w:rPr>
          <w:lang w:val="ru-RU"/>
        </w:rPr>
      </w:pPr>
      <w:r>
        <w:rPr>
          <w:lang w:val="ru-RU"/>
        </w:rPr>
        <w:t>Будучи последовательным</w:t>
      </w:r>
      <w:r w:rsidR="00E71C94" w:rsidRPr="002E4B7C">
        <w:rPr>
          <w:lang w:val="ru-RU"/>
        </w:rPr>
        <w:t xml:space="preserve"> предпринимател</w:t>
      </w:r>
      <w:r>
        <w:rPr>
          <w:lang w:val="ru-RU"/>
        </w:rPr>
        <w:t>ем</w:t>
      </w:r>
      <w:r w:rsidR="00E71C94" w:rsidRPr="002E4B7C">
        <w:rPr>
          <w:lang w:val="ru-RU"/>
        </w:rPr>
        <w:t xml:space="preserve"> и инвестор</w:t>
      </w:r>
      <w:r>
        <w:rPr>
          <w:lang w:val="ru-RU"/>
        </w:rPr>
        <w:t>ом</w:t>
      </w:r>
      <w:r w:rsidR="00E71C94" w:rsidRPr="002E4B7C">
        <w:rPr>
          <w:lang w:val="ru-RU"/>
        </w:rPr>
        <w:t>, Дэн последние два десятилетия занимается созданием программных платформ искусственного интеллекта. Ранее он основал и возглавлял, компанию по разработке программного обеспечения для машинного обучения</w:t>
      </w:r>
      <w:r w:rsidRPr="00B62E7A">
        <w:rPr>
          <w:lang w:val="ru-RU"/>
        </w:rPr>
        <w:t xml:space="preserve"> </w:t>
      </w:r>
      <w:r>
        <w:t>Networked</w:t>
      </w:r>
      <w:r w:rsidRPr="002E4B7C">
        <w:rPr>
          <w:lang w:val="ru-RU"/>
        </w:rPr>
        <w:t xml:space="preserve"> </w:t>
      </w:r>
      <w:r>
        <w:t>Insights</w:t>
      </w:r>
      <w:r w:rsidR="00E71C94" w:rsidRPr="002E4B7C">
        <w:rPr>
          <w:lang w:val="ru-RU"/>
        </w:rPr>
        <w:t xml:space="preserve">, </w:t>
      </w:r>
      <w:r w:rsidR="009C5802">
        <w:rPr>
          <w:lang w:val="ru-RU"/>
        </w:rPr>
        <w:t>получившую поддержку со стороны банка</w:t>
      </w:r>
      <w:r w:rsidR="00E71C94" w:rsidRPr="002E4B7C">
        <w:rPr>
          <w:lang w:val="ru-RU"/>
        </w:rPr>
        <w:t xml:space="preserve"> </w:t>
      </w:r>
      <w:r w:rsidR="00E71C94">
        <w:t>Goldman</w:t>
      </w:r>
      <w:r w:rsidR="00E71C94" w:rsidRPr="002E4B7C">
        <w:rPr>
          <w:lang w:val="ru-RU"/>
        </w:rPr>
        <w:t xml:space="preserve"> </w:t>
      </w:r>
      <w:r w:rsidR="00E71C94">
        <w:t>Sachs</w:t>
      </w:r>
      <w:r w:rsidR="00E71C94" w:rsidRPr="002E4B7C">
        <w:rPr>
          <w:lang w:val="ru-RU"/>
        </w:rPr>
        <w:t xml:space="preserve">. Дэн провел большую часть последних двух десятилетий, создавая компании, которые используют технологии для изменения существующего положения </w:t>
      </w:r>
      <w:r w:rsidR="009C5802">
        <w:rPr>
          <w:lang w:val="ru-RU"/>
        </w:rPr>
        <w:t>дел</w:t>
      </w:r>
      <w:r w:rsidR="00E71C94" w:rsidRPr="002E4B7C">
        <w:rPr>
          <w:lang w:val="ru-RU"/>
        </w:rPr>
        <w:t xml:space="preserve">. Кроме того, Дэн входит в состав советов директоров ряда технологических компаний и является членом совета директоров некоммерческой организации </w:t>
      </w:r>
      <w:r w:rsidR="00E71C94">
        <w:t>After</w:t>
      </w:r>
      <w:r w:rsidR="00E71C94" w:rsidRPr="002E4B7C">
        <w:rPr>
          <w:lang w:val="ru-RU"/>
        </w:rPr>
        <w:t xml:space="preserve"> </w:t>
      </w:r>
      <w:r w:rsidR="00E71C94">
        <w:t>School</w:t>
      </w:r>
      <w:r w:rsidR="00E71C94" w:rsidRPr="002E4B7C">
        <w:rPr>
          <w:lang w:val="ru-RU"/>
        </w:rPr>
        <w:t xml:space="preserve"> </w:t>
      </w:r>
      <w:r w:rsidR="00E71C94">
        <w:t>Matters</w:t>
      </w:r>
      <w:r w:rsidR="00E71C94" w:rsidRPr="002E4B7C">
        <w:rPr>
          <w:lang w:val="ru-RU"/>
        </w:rPr>
        <w:t>. Дэн проживают в Чикаго</w:t>
      </w:r>
      <w:r w:rsidR="009C5802">
        <w:rPr>
          <w:lang w:val="ru-RU"/>
        </w:rPr>
        <w:t xml:space="preserve"> вместе со своей</w:t>
      </w:r>
      <w:r w:rsidR="009C5802" w:rsidRPr="002E4B7C">
        <w:rPr>
          <w:lang w:val="ru-RU"/>
        </w:rPr>
        <w:t xml:space="preserve"> семь</w:t>
      </w:r>
      <w:r w:rsidR="009C5802">
        <w:rPr>
          <w:lang w:val="ru-RU"/>
        </w:rPr>
        <w:t>ей</w:t>
      </w:r>
      <w:r w:rsidR="00E71C94" w:rsidRPr="002E4B7C">
        <w:rPr>
          <w:lang w:val="ru-RU"/>
        </w:rPr>
        <w:t>.</w:t>
      </w:r>
    </w:p>
    <w:p w14:paraId="1B9433D9" w14:textId="77777777" w:rsidR="00FD3DDF" w:rsidRPr="002E4B7C" w:rsidRDefault="00FD3DDF" w:rsidP="000012F6">
      <w:pPr>
        <w:widowControl w:val="0"/>
        <w:rPr>
          <w:lang w:val="ru-RU"/>
        </w:rPr>
      </w:pPr>
    </w:p>
    <w:p w14:paraId="69D7EB13" w14:textId="076C4511" w:rsidR="00FD3DDF" w:rsidRPr="002E4B7C" w:rsidRDefault="007A628E" w:rsidP="000012F6">
      <w:pPr>
        <w:pStyle w:val="Heading2"/>
        <w:keepNext w:val="0"/>
        <w:widowControl w:val="0"/>
        <w:rPr>
          <w:lang w:val="ru-RU"/>
        </w:rPr>
      </w:pPr>
      <w:r>
        <w:rPr>
          <w:lang w:val="ru-RU"/>
        </w:rPr>
        <w:t xml:space="preserve">Г-ЖА </w:t>
      </w:r>
      <w:r w:rsidR="00FD3DDF" w:rsidRPr="002E4B7C">
        <w:rPr>
          <w:lang w:val="ru-RU"/>
        </w:rPr>
        <w:t>Изабелла Сплендоре, руководитель отдела правовы</w:t>
      </w:r>
      <w:r w:rsidR="006467B6">
        <w:rPr>
          <w:lang w:val="ru-RU"/>
        </w:rPr>
        <w:t>х вопросов</w:t>
      </w:r>
      <w:r w:rsidR="00FD3DDF" w:rsidRPr="002E4B7C">
        <w:rPr>
          <w:lang w:val="ru-RU"/>
        </w:rPr>
        <w:t xml:space="preserve"> и международны</w:t>
      </w:r>
      <w:r w:rsidR="006467B6">
        <w:rPr>
          <w:lang w:val="ru-RU"/>
        </w:rPr>
        <w:t>х дел</w:t>
      </w:r>
      <w:r w:rsidR="00FD3DDF" w:rsidRPr="002E4B7C">
        <w:rPr>
          <w:lang w:val="ru-RU"/>
        </w:rPr>
        <w:t>, Итальянская федерация издателей газет, Рим</w:t>
      </w:r>
    </w:p>
    <w:p w14:paraId="21F8C49A" w14:textId="77777777" w:rsidR="00FD3DDF" w:rsidRPr="002E4B7C" w:rsidRDefault="00FD3DDF" w:rsidP="000012F6">
      <w:pPr>
        <w:widowControl w:val="0"/>
        <w:rPr>
          <w:lang w:val="ru-RU"/>
        </w:rPr>
      </w:pPr>
    </w:p>
    <w:p w14:paraId="66CB0D7C" w14:textId="0D72DD19" w:rsidR="00E71C94" w:rsidRPr="002E4B7C" w:rsidRDefault="00FD3DDF" w:rsidP="000012F6">
      <w:pPr>
        <w:widowControl w:val="0"/>
        <w:rPr>
          <w:lang w:val="ru-RU"/>
        </w:rPr>
      </w:pPr>
      <w:r w:rsidRPr="009A7841">
        <w:rPr>
          <w:b/>
          <w:bCs/>
          <w:noProof/>
        </w:rPr>
        <w:drawing>
          <wp:anchor distT="0" distB="0" distL="114300" distR="114300" simplePos="0" relativeHeight="251670528" behindDoc="1" locked="0" layoutInCell="1" allowOverlap="1" wp14:anchorId="788E606A" wp14:editId="7B2F6E49">
            <wp:simplePos x="0" y="0"/>
            <wp:positionH relativeFrom="column">
              <wp:posOffset>21145</wp:posOffset>
            </wp:positionH>
            <wp:positionV relativeFrom="paragraph">
              <wp:posOffset>16931</wp:posOffset>
            </wp:positionV>
            <wp:extent cx="1637826" cy="2194560"/>
            <wp:effectExtent l="19050" t="19050" r="19685" b="15240"/>
            <wp:wrapTight wrapText="bothSides">
              <wp:wrapPolygon edited="0">
                <wp:start x="503" y="-188"/>
                <wp:lineTo x="-251" y="-188"/>
                <wp:lineTo x="-251" y="21000"/>
                <wp:lineTo x="503" y="21563"/>
                <wp:lineTo x="20855" y="21563"/>
                <wp:lineTo x="21106" y="21563"/>
                <wp:lineTo x="21608" y="20813"/>
                <wp:lineTo x="21608" y="375"/>
                <wp:lineTo x="20855" y="-188"/>
                <wp:lineTo x="503" y="-188"/>
              </wp:wrapPolygon>
            </wp:wrapTight>
            <wp:docPr id="2048054944" name="Picture 1" descr="A person smiling for a pi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054944" name="Picture 1" descr="A person smiling for a picture&#10;&#10;AI-generated content may be incorrect.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826" cy="21945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71C94" w:rsidRPr="002E4B7C">
        <w:rPr>
          <w:lang w:val="ru-RU"/>
        </w:rPr>
        <w:t>Изабелла Сплендоре</w:t>
      </w:r>
      <w:r w:rsidR="00E969AB">
        <w:rPr>
          <w:lang w:val="ru-RU"/>
        </w:rPr>
        <w:t xml:space="preserve"> </w:t>
      </w:r>
      <w:r w:rsidR="00113914">
        <w:rPr>
          <w:lang w:val="ru-RU"/>
        </w:rPr>
        <w:t xml:space="preserve">— </w:t>
      </w:r>
      <w:r w:rsidR="00E71C94" w:rsidRPr="002E4B7C">
        <w:rPr>
          <w:lang w:val="ru-RU"/>
        </w:rPr>
        <w:t>специализирующи</w:t>
      </w:r>
      <w:r w:rsidR="009F7121">
        <w:rPr>
          <w:lang w:val="ru-RU"/>
        </w:rPr>
        <w:t>м</w:t>
      </w:r>
      <w:r w:rsidR="00E71C94" w:rsidRPr="002E4B7C">
        <w:rPr>
          <w:lang w:val="ru-RU"/>
        </w:rPr>
        <w:t xml:space="preserve">ся </w:t>
      </w:r>
      <w:r w:rsidR="009F7121">
        <w:rPr>
          <w:lang w:val="ru-RU"/>
        </w:rPr>
        <w:t>на</w:t>
      </w:r>
      <w:r w:rsidR="00E71C94" w:rsidRPr="002E4B7C">
        <w:rPr>
          <w:lang w:val="ru-RU"/>
        </w:rPr>
        <w:t xml:space="preserve"> </w:t>
      </w:r>
      <w:r w:rsidR="009F7121" w:rsidRPr="002E4B7C">
        <w:rPr>
          <w:lang w:val="ru-RU"/>
        </w:rPr>
        <w:t>прав</w:t>
      </w:r>
      <w:r w:rsidR="009F7121">
        <w:rPr>
          <w:lang w:val="ru-RU"/>
        </w:rPr>
        <w:t>е в области</w:t>
      </w:r>
      <w:r w:rsidR="009F7121" w:rsidRPr="002E4B7C">
        <w:rPr>
          <w:lang w:val="ru-RU"/>
        </w:rPr>
        <w:t xml:space="preserve"> </w:t>
      </w:r>
      <w:r w:rsidR="00E71C94" w:rsidRPr="002E4B7C">
        <w:rPr>
          <w:lang w:val="ru-RU"/>
        </w:rPr>
        <w:t>информаци</w:t>
      </w:r>
      <w:r w:rsidR="009F7121">
        <w:rPr>
          <w:lang w:val="ru-RU"/>
        </w:rPr>
        <w:t>и</w:t>
      </w:r>
      <w:r w:rsidR="00E71C94" w:rsidRPr="002E4B7C">
        <w:rPr>
          <w:lang w:val="ru-RU"/>
        </w:rPr>
        <w:t xml:space="preserve"> и технологи</w:t>
      </w:r>
      <w:r w:rsidR="009F7121">
        <w:rPr>
          <w:lang w:val="ru-RU"/>
        </w:rPr>
        <w:t>и</w:t>
      </w:r>
      <w:r w:rsidR="00113914" w:rsidRPr="00113914">
        <w:rPr>
          <w:lang w:val="ru-RU"/>
        </w:rPr>
        <w:t xml:space="preserve"> </w:t>
      </w:r>
      <w:r w:rsidR="00113914" w:rsidRPr="002E4B7C">
        <w:rPr>
          <w:lang w:val="ru-RU"/>
        </w:rPr>
        <w:t>юрист</w:t>
      </w:r>
      <w:r w:rsidR="00113914">
        <w:rPr>
          <w:lang w:val="ru-RU"/>
        </w:rPr>
        <w:t xml:space="preserve"> —</w:t>
      </w:r>
      <w:r w:rsidR="00E71C94" w:rsidRPr="002E4B7C">
        <w:rPr>
          <w:lang w:val="ru-RU"/>
        </w:rPr>
        <w:t xml:space="preserve"> является юридическим советником руководства </w:t>
      </w:r>
      <w:r w:rsidR="00E71C94">
        <w:t>FIEG</w:t>
      </w:r>
      <w:r w:rsidR="00E71C94" w:rsidRPr="002E4B7C">
        <w:rPr>
          <w:lang w:val="ru-RU"/>
        </w:rPr>
        <w:t xml:space="preserve"> и итальянских издательских компаний. Она координирует издательскую политику на национальном и международном уровнях и представляет итальянских издателей в</w:t>
      </w:r>
      <w:r w:rsidR="00DD2D34">
        <w:rPr>
          <w:lang w:val="ru-RU"/>
        </w:rPr>
        <w:t xml:space="preserve"> органах ЕС</w:t>
      </w:r>
      <w:r w:rsidR="00E71C94" w:rsidRPr="002E4B7C">
        <w:rPr>
          <w:lang w:val="ru-RU"/>
        </w:rPr>
        <w:t xml:space="preserve"> и международных ассоциациях. Она также руководит деятельностью </w:t>
      </w:r>
      <w:r w:rsidR="00BB2E44">
        <w:rPr>
          <w:lang w:val="ru-RU"/>
        </w:rPr>
        <w:t>«</w:t>
      </w:r>
      <w:proofErr w:type="spellStart"/>
      <w:r w:rsidR="00E71C94">
        <w:t>Repertorio</w:t>
      </w:r>
      <w:proofErr w:type="spellEnd"/>
      <w:r w:rsidR="00E71C94" w:rsidRPr="002E4B7C">
        <w:rPr>
          <w:lang w:val="ru-RU"/>
        </w:rPr>
        <w:t xml:space="preserve"> </w:t>
      </w:r>
      <w:proofErr w:type="spellStart"/>
      <w:r w:rsidR="00E71C94">
        <w:t>Promopress</w:t>
      </w:r>
      <w:proofErr w:type="spellEnd"/>
      <w:r w:rsidR="00BB2E44">
        <w:rPr>
          <w:lang w:val="ru-RU"/>
        </w:rPr>
        <w:t>»</w:t>
      </w:r>
      <w:r w:rsidR="00E71C94" w:rsidRPr="002E4B7C">
        <w:rPr>
          <w:lang w:val="ru-RU"/>
        </w:rPr>
        <w:t xml:space="preserve"> </w:t>
      </w:r>
      <w:r w:rsidR="005355A3">
        <w:rPr>
          <w:lang w:val="ru-RU"/>
        </w:rPr>
        <w:t>по</w:t>
      </w:r>
      <w:r w:rsidR="00E71C94" w:rsidRPr="002E4B7C">
        <w:rPr>
          <w:lang w:val="ru-RU"/>
        </w:rPr>
        <w:t xml:space="preserve"> </w:t>
      </w:r>
      <w:r w:rsidR="00BB2E44">
        <w:rPr>
          <w:lang w:val="ru-RU"/>
        </w:rPr>
        <w:t xml:space="preserve">составления </w:t>
      </w:r>
      <w:r w:rsidR="005355A3">
        <w:rPr>
          <w:lang w:val="ru-RU"/>
        </w:rPr>
        <w:t>фонда</w:t>
      </w:r>
      <w:r w:rsidR="00E71C94" w:rsidRPr="002E4B7C">
        <w:rPr>
          <w:lang w:val="ru-RU"/>
        </w:rPr>
        <w:t xml:space="preserve"> </w:t>
      </w:r>
      <w:r w:rsidR="002B4EB1" w:rsidRPr="002E4B7C">
        <w:rPr>
          <w:lang w:val="ru-RU"/>
        </w:rPr>
        <w:t>обзор</w:t>
      </w:r>
      <w:r w:rsidR="002B4EB1">
        <w:rPr>
          <w:lang w:val="ru-RU"/>
        </w:rPr>
        <w:t>ов</w:t>
      </w:r>
      <w:r w:rsidR="002B4EB1" w:rsidRPr="002E4B7C">
        <w:rPr>
          <w:lang w:val="ru-RU"/>
        </w:rPr>
        <w:t xml:space="preserve"> прессы </w:t>
      </w:r>
      <w:r w:rsidR="002B4EB1">
        <w:rPr>
          <w:lang w:val="ru-RU"/>
        </w:rPr>
        <w:t xml:space="preserve">в области </w:t>
      </w:r>
      <w:r w:rsidR="00E71C94" w:rsidRPr="002E4B7C">
        <w:rPr>
          <w:lang w:val="ru-RU"/>
        </w:rPr>
        <w:t>авторских прав борьб</w:t>
      </w:r>
      <w:r w:rsidR="002B4EB1">
        <w:rPr>
          <w:lang w:val="ru-RU"/>
        </w:rPr>
        <w:t>ы</w:t>
      </w:r>
      <w:r w:rsidR="00E71C94" w:rsidRPr="002E4B7C">
        <w:rPr>
          <w:lang w:val="ru-RU"/>
        </w:rPr>
        <w:t xml:space="preserve"> с нарушениями авторских прав в Интернете и цифровым пиратством. Следя, в частности, за национальными и европейскими тенденциями в регулировании деятельности </w:t>
      </w:r>
      <w:r w:rsidR="00002E08">
        <w:rPr>
          <w:lang w:val="ru-RU"/>
        </w:rPr>
        <w:t xml:space="preserve">поставщиков </w:t>
      </w:r>
      <w:r w:rsidR="00E71C94" w:rsidRPr="002E4B7C">
        <w:rPr>
          <w:lang w:val="ru-RU"/>
        </w:rPr>
        <w:t xml:space="preserve">так называемых </w:t>
      </w:r>
      <w:r w:rsidR="00002E08">
        <w:rPr>
          <w:lang w:val="ru-RU"/>
        </w:rPr>
        <w:t>услуг ОТТ</w:t>
      </w:r>
      <w:r w:rsidR="00E71C94" w:rsidRPr="002E4B7C">
        <w:rPr>
          <w:lang w:val="ru-RU"/>
        </w:rPr>
        <w:t xml:space="preserve">, она управляет отношениями между ними и компаниями </w:t>
      </w:r>
      <w:r w:rsidR="00E71C94">
        <w:t>FIEG</w:t>
      </w:r>
      <w:r w:rsidR="00E71C94" w:rsidRPr="002E4B7C">
        <w:rPr>
          <w:lang w:val="ru-RU"/>
        </w:rPr>
        <w:t xml:space="preserve">, </w:t>
      </w:r>
      <w:r w:rsidR="006C5011">
        <w:rPr>
          <w:lang w:val="ru-RU"/>
        </w:rPr>
        <w:t xml:space="preserve">в том числе содействовала </w:t>
      </w:r>
      <w:r w:rsidR="00E71C94" w:rsidRPr="002E4B7C">
        <w:rPr>
          <w:lang w:val="ru-RU"/>
        </w:rPr>
        <w:t>подписа</w:t>
      </w:r>
      <w:r w:rsidR="006C5011">
        <w:rPr>
          <w:lang w:val="ru-RU"/>
        </w:rPr>
        <w:t>нию</w:t>
      </w:r>
      <w:r w:rsidR="00E71C94" w:rsidRPr="002E4B7C">
        <w:rPr>
          <w:lang w:val="ru-RU"/>
        </w:rPr>
        <w:t xml:space="preserve"> </w:t>
      </w:r>
      <w:r w:rsidR="006C5011" w:rsidRPr="002E4B7C">
        <w:rPr>
          <w:lang w:val="ru-RU"/>
        </w:rPr>
        <w:t>перв</w:t>
      </w:r>
      <w:r w:rsidR="006C5011">
        <w:rPr>
          <w:lang w:val="ru-RU"/>
        </w:rPr>
        <w:t>ого</w:t>
      </w:r>
      <w:r w:rsidR="006C5011" w:rsidRPr="002E4B7C">
        <w:rPr>
          <w:lang w:val="ru-RU"/>
        </w:rPr>
        <w:t xml:space="preserve"> в своем роде </w:t>
      </w:r>
      <w:r w:rsidR="00E71C94" w:rsidRPr="002E4B7C">
        <w:rPr>
          <w:lang w:val="ru-RU"/>
        </w:rPr>
        <w:t>соглашения о сотрудничестве</w:t>
      </w:r>
      <w:r w:rsidR="006C5011">
        <w:rPr>
          <w:lang w:val="ru-RU"/>
        </w:rPr>
        <w:t xml:space="preserve">, </w:t>
      </w:r>
      <w:r w:rsidR="00E71C94" w:rsidRPr="002E4B7C">
        <w:rPr>
          <w:lang w:val="ru-RU"/>
        </w:rPr>
        <w:t>направленн</w:t>
      </w:r>
      <w:r w:rsidR="006C5011">
        <w:rPr>
          <w:lang w:val="ru-RU"/>
        </w:rPr>
        <w:t>ого</w:t>
      </w:r>
      <w:r w:rsidR="00E71C94" w:rsidRPr="002E4B7C">
        <w:rPr>
          <w:lang w:val="ru-RU"/>
        </w:rPr>
        <w:t xml:space="preserve"> на продвижение инновационного подхода для итальянской прессы в цифровую эпоху. </w:t>
      </w:r>
    </w:p>
    <w:p w14:paraId="16D141D0" w14:textId="1F6C02D9" w:rsidR="00E71C94" w:rsidRPr="002E4B7C" w:rsidRDefault="00E71C94" w:rsidP="000012F6">
      <w:pPr>
        <w:widowControl w:val="0"/>
        <w:rPr>
          <w:lang w:val="ru-RU"/>
        </w:rPr>
      </w:pPr>
      <w:r w:rsidRPr="002E4B7C">
        <w:rPr>
          <w:lang w:val="ru-RU"/>
        </w:rPr>
        <w:t xml:space="preserve">В 2011 году </w:t>
      </w:r>
      <w:r w:rsidR="006C5011">
        <w:rPr>
          <w:lang w:val="ru-RU"/>
        </w:rPr>
        <w:t>ее</w:t>
      </w:r>
      <w:r w:rsidRPr="002E4B7C">
        <w:rPr>
          <w:lang w:val="ru-RU"/>
        </w:rPr>
        <w:t xml:space="preserve"> выбра</w:t>
      </w:r>
      <w:r w:rsidR="006C5011">
        <w:rPr>
          <w:lang w:val="ru-RU"/>
        </w:rPr>
        <w:t>ли</w:t>
      </w:r>
      <w:r w:rsidRPr="002E4B7C">
        <w:rPr>
          <w:lang w:val="ru-RU"/>
        </w:rPr>
        <w:t xml:space="preserve"> представител</w:t>
      </w:r>
      <w:r w:rsidR="006C5011">
        <w:rPr>
          <w:lang w:val="ru-RU"/>
        </w:rPr>
        <w:t>ем</w:t>
      </w:r>
      <w:r w:rsidRPr="002E4B7C">
        <w:rPr>
          <w:lang w:val="ru-RU"/>
        </w:rPr>
        <w:t xml:space="preserve"> Италии в многонациональной программе </w:t>
      </w:r>
      <w:r w:rsidR="008771AB">
        <w:rPr>
          <w:lang w:val="ru-RU"/>
        </w:rPr>
        <w:lastRenderedPageBreak/>
        <w:t>«</w:t>
      </w:r>
      <w:r>
        <w:t>Eisenhower</w:t>
      </w:r>
      <w:r w:rsidRPr="002E4B7C">
        <w:rPr>
          <w:lang w:val="ru-RU"/>
        </w:rPr>
        <w:t xml:space="preserve"> </w:t>
      </w:r>
      <w:r>
        <w:t>Fellowships</w:t>
      </w:r>
      <w:r w:rsidR="008771AB">
        <w:rPr>
          <w:lang w:val="ru-RU"/>
        </w:rPr>
        <w:t>»</w:t>
      </w:r>
      <w:r w:rsidRPr="002E4B7C">
        <w:rPr>
          <w:lang w:val="ru-RU"/>
        </w:rPr>
        <w:t xml:space="preserve">: эксклюзивной семинедельной программе профессионального развития и лидерства, финансируемой </w:t>
      </w:r>
      <w:r w:rsidR="008771AB">
        <w:rPr>
          <w:lang w:val="ru-RU"/>
        </w:rPr>
        <w:t>«</w:t>
      </w:r>
      <w:r>
        <w:t>Eisenhower</w:t>
      </w:r>
      <w:r w:rsidRPr="002E4B7C">
        <w:rPr>
          <w:lang w:val="ru-RU"/>
        </w:rPr>
        <w:t xml:space="preserve"> </w:t>
      </w:r>
      <w:r>
        <w:t>Fellowships</w:t>
      </w:r>
      <w:r w:rsidR="008771AB">
        <w:rPr>
          <w:lang w:val="ru-RU"/>
        </w:rPr>
        <w:t>»</w:t>
      </w:r>
      <w:r w:rsidRPr="002E4B7C">
        <w:rPr>
          <w:lang w:val="ru-RU"/>
        </w:rPr>
        <w:t xml:space="preserve"> (</w:t>
      </w:r>
      <w:r>
        <w:t>EF</w:t>
      </w:r>
      <w:r w:rsidRPr="002E4B7C">
        <w:rPr>
          <w:lang w:val="ru-RU"/>
        </w:rPr>
        <w:t>),</w:t>
      </w:r>
      <w:r w:rsidR="008771AB">
        <w:rPr>
          <w:lang w:val="ru-RU"/>
        </w:rPr>
        <w:t xml:space="preserve">являющейся </w:t>
      </w:r>
      <w:r w:rsidRPr="002E4B7C">
        <w:rPr>
          <w:lang w:val="ru-RU"/>
        </w:rPr>
        <w:t xml:space="preserve">некоммерческой, неполитической организацией, </w:t>
      </w:r>
      <w:r w:rsidR="003346C2">
        <w:rPr>
          <w:lang w:val="ru-RU"/>
        </w:rPr>
        <w:t xml:space="preserve">которая </w:t>
      </w:r>
      <w:r w:rsidRPr="002E4B7C">
        <w:rPr>
          <w:lang w:val="ru-RU"/>
        </w:rPr>
        <w:t>базирую</w:t>
      </w:r>
      <w:r w:rsidR="003346C2">
        <w:rPr>
          <w:lang w:val="ru-RU"/>
        </w:rPr>
        <w:t>ется</w:t>
      </w:r>
      <w:r w:rsidRPr="002E4B7C">
        <w:rPr>
          <w:lang w:val="ru-RU"/>
        </w:rPr>
        <w:t xml:space="preserve"> в Филадельфии.</w:t>
      </w:r>
    </w:p>
    <w:p w14:paraId="4DA2D46B" w14:textId="77777777" w:rsidR="00FD3DDF" w:rsidRPr="002E4B7C" w:rsidRDefault="00FD3DDF" w:rsidP="000012F6">
      <w:pPr>
        <w:widowControl w:val="0"/>
        <w:rPr>
          <w:lang w:val="ru-RU"/>
        </w:rPr>
      </w:pPr>
    </w:p>
    <w:p w14:paraId="6AB8B1BB" w14:textId="72470475" w:rsidR="00FD3DDF" w:rsidRPr="002E4B7C" w:rsidRDefault="00FD3DDF" w:rsidP="000012F6">
      <w:pPr>
        <w:pStyle w:val="Heading2"/>
        <w:keepNext w:val="0"/>
        <w:widowControl w:val="0"/>
        <w:rPr>
          <w:lang w:val="ru-RU"/>
        </w:rPr>
      </w:pPr>
      <w:r w:rsidRPr="002E4B7C">
        <w:rPr>
          <w:lang w:val="ru-RU"/>
        </w:rPr>
        <w:t xml:space="preserve">Г-н Роберт Барух, старший вице-президент по связям с общественностью, </w:t>
      </w:r>
      <w:r w:rsidRPr="00FD3DDF">
        <w:t>Universal</w:t>
      </w:r>
      <w:r w:rsidRPr="002E4B7C">
        <w:rPr>
          <w:lang w:val="ru-RU"/>
        </w:rPr>
        <w:t xml:space="preserve"> </w:t>
      </w:r>
      <w:r w:rsidRPr="00FD3DDF">
        <w:t>Music</w:t>
      </w:r>
      <w:r w:rsidRPr="002E4B7C">
        <w:rPr>
          <w:lang w:val="ru-RU"/>
        </w:rPr>
        <w:t xml:space="preserve"> </w:t>
      </w:r>
      <w:r w:rsidRPr="00FD3DDF">
        <w:t>Group</w:t>
      </w:r>
      <w:r w:rsidRPr="002E4B7C">
        <w:rPr>
          <w:lang w:val="ru-RU"/>
        </w:rPr>
        <w:t xml:space="preserve">, Амстердам </w:t>
      </w:r>
    </w:p>
    <w:p w14:paraId="4203949D" w14:textId="77777777" w:rsidR="00FD3DDF" w:rsidRPr="002E4B7C" w:rsidRDefault="00FD3DDF" w:rsidP="000012F6">
      <w:pPr>
        <w:widowControl w:val="0"/>
        <w:rPr>
          <w:lang w:val="ru-RU"/>
        </w:rPr>
      </w:pPr>
    </w:p>
    <w:p w14:paraId="05959F47" w14:textId="76F829B5" w:rsidR="0009347C" w:rsidRPr="002E4B7C" w:rsidRDefault="00FD3DDF" w:rsidP="00E71C94">
      <w:pPr>
        <w:rPr>
          <w:lang w:val="ru-RU"/>
        </w:rPr>
      </w:pPr>
      <w:r w:rsidRPr="00920347">
        <w:rPr>
          <w:b/>
          <w:bCs/>
          <w:noProof/>
        </w:rPr>
        <w:drawing>
          <wp:anchor distT="0" distB="0" distL="114300" distR="114300" simplePos="0" relativeHeight="251671552" behindDoc="1" locked="0" layoutInCell="1" allowOverlap="1" wp14:anchorId="7B4A8804" wp14:editId="174422F6">
            <wp:simplePos x="0" y="0"/>
            <wp:positionH relativeFrom="column">
              <wp:posOffset>21145</wp:posOffset>
            </wp:positionH>
            <wp:positionV relativeFrom="paragraph">
              <wp:posOffset>21508</wp:posOffset>
            </wp:positionV>
            <wp:extent cx="1637826" cy="2194560"/>
            <wp:effectExtent l="19050" t="19050" r="19685" b="15240"/>
            <wp:wrapTight wrapText="bothSides">
              <wp:wrapPolygon edited="0">
                <wp:start x="503" y="-188"/>
                <wp:lineTo x="-251" y="-188"/>
                <wp:lineTo x="-251" y="21000"/>
                <wp:lineTo x="503" y="21563"/>
                <wp:lineTo x="20855" y="21563"/>
                <wp:lineTo x="21106" y="21563"/>
                <wp:lineTo x="21608" y="20813"/>
                <wp:lineTo x="21608" y="375"/>
                <wp:lineTo x="20855" y="-188"/>
                <wp:lineTo x="503" y="-188"/>
              </wp:wrapPolygon>
            </wp:wrapTight>
            <wp:docPr id="283912490" name="Picture 1" descr="A person with glasses and be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912490" name="Picture 1" descr="A person with glasses and beard&#10;&#10;AI-generated content may be incorrect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4" r="12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826" cy="21945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71C94" w:rsidRPr="002E4B7C">
        <w:rPr>
          <w:lang w:val="ru-RU"/>
        </w:rPr>
        <w:t xml:space="preserve">Роберт Барух является старшим вице-президентом </w:t>
      </w:r>
      <w:r w:rsidR="00776DB1">
        <w:t>Universal</w:t>
      </w:r>
      <w:r w:rsidR="00776DB1" w:rsidRPr="002E4B7C">
        <w:rPr>
          <w:lang w:val="ru-RU"/>
        </w:rPr>
        <w:t xml:space="preserve"> </w:t>
      </w:r>
      <w:r w:rsidR="00776DB1">
        <w:t>Music</w:t>
      </w:r>
      <w:r w:rsidR="00776DB1" w:rsidRPr="002E4B7C">
        <w:rPr>
          <w:lang w:val="ru-RU"/>
        </w:rPr>
        <w:t xml:space="preserve"> </w:t>
      </w:r>
      <w:r w:rsidR="00776DB1">
        <w:t>Group</w:t>
      </w:r>
      <w:r w:rsidR="00776DB1" w:rsidRPr="002E4B7C">
        <w:rPr>
          <w:lang w:val="ru-RU"/>
        </w:rPr>
        <w:t xml:space="preserve"> </w:t>
      </w:r>
      <w:r w:rsidR="00E71C94" w:rsidRPr="002E4B7C">
        <w:rPr>
          <w:lang w:val="ru-RU"/>
        </w:rPr>
        <w:t xml:space="preserve">по связям с общественностью </w:t>
      </w:r>
      <w:r w:rsidR="00776DB1">
        <w:rPr>
          <w:lang w:val="ru-RU"/>
        </w:rPr>
        <w:t>в</w:t>
      </w:r>
      <w:r w:rsidR="00E71C94" w:rsidRPr="002E4B7C">
        <w:rPr>
          <w:lang w:val="ru-RU"/>
        </w:rPr>
        <w:t xml:space="preserve"> Европ</w:t>
      </w:r>
      <w:r w:rsidR="00776DB1">
        <w:rPr>
          <w:lang w:val="ru-RU"/>
        </w:rPr>
        <w:t>е</w:t>
      </w:r>
      <w:r w:rsidR="00E71C94" w:rsidRPr="002E4B7C">
        <w:rPr>
          <w:lang w:val="ru-RU"/>
        </w:rPr>
        <w:t xml:space="preserve"> и многосторонни</w:t>
      </w:r>
      <w:r w:rsidR="00776DB1">
        <w:rPr>
          <w:lang w:val="ru-RU"/>
        </w:rPr>
        <w:t>м</w:t>
      </w:r>
      <w:r w:rsidR="00E71C94" w:rsidRPr="002E4B7C">
        <w:rPr>
          <w:lang w:val="ru-RU"/>
        </w:rPr>
        <w:t xml:space="preserve"> отношения</w:t>
      </w:r>
      <w:r w:rsidR="00776DB1">
        <w:rPr>
          <w:lang w:val="ru-RU"/>
        </w:rPr>
        <w:t>м</w:t>
      </w:r>
      <w:r w:rsidR="00E71C94" w:rsidRPr="002E4B7C">
        <w:rPr>
          <w:lang w:val="ru-RU"/>
        </w:rPr>
        <w:t xml:space="preserve">. Он руководит отношениями </w:t>
      </w:r>
      <w:r w:rsidR="00E71C94">
        <w:t>UMG</w:t>
      </w:r>
      <w:r w:rsidR="00E71C94" w:rsidRPr="002E4B7C">
        <w:rPr>
          <w:lang w:val="ru-RU"/>
        </w:rPr>
        <w:t xml:space="preserve"> с правительствами </w:t>
      </w:r>
      <w:r w:rsidR="001C109F">
        <w:rPr>
          <w:lang w:val="ru-RU"/>
        </w:rPr>
        <w:t>европейских стран</w:t>
      </w:r>
      <w:r w:rsidR="00E71C94" w:rsidRPr="002E4B7C">
        <w:rPr>
          <w:lang w:val="ru-RU"/>
        </w:rPr>
        <w:t xml:space="preserve">, включая Европейский </w:t>
      </w:r>
      <w:r w:rsidR="001C109F">
        <w:rPr>
          <w:lang w:val="ru-RU"/>
        </w:rPr>
        <w:t>с</w:t>
      </w:r>
      <w:r w:rsidR="00E71C94" w:rsidRPr="002E4B7C">
        <w:rPr>
          <w:lang w:val="ru-RU"/>
        </w:rPr>
        <w:t xml:space="preserve">оюз, и курирует взаимодействие компании с крупными </w:t>
      </w:r>
      <w:r w:rsidR="001C109F">
        <w:rPr>
          <w:lang w:val="ru-RU"/>
        </w:rPr>
        <w:t>всемирными</w:t>
      </w:r>
      <w:r w:rsidR="00E71C94" w:rsidRPr="002E4B7C">
        <w:rPr>
          <w:lang w:val="ru-RU"/>
        </w:rPr>
        <w:t xml:space="preserve"> организациями, такими как ООН, </w:t>
      </w:r>
      <w:r w:rsidR="001C109F">
        <w:rPr>
          <w:lang w:val="ru-RU"/>
        </w:rPr>
        <w:t>Группа-</w:t>
      </w:r>
      <w:r w:rsidR="00E71C94" w:rsidRPr="002E4B7C">
        <w:rPr>
          <w:lang w:val="ru-RU"/>
        </w:rPr>
        <w:t>7/</w:t>
      </w:r>
      <w:r w:rsidR="001C109F">
        <w:rPr>
          <w:lang w:val="ru-RU"/>
        </w:rPr>
        <w:t>Группа-</w:t>
      </w:r>
      <w:r w:rsidR="00E71C94" w:rsidRPr="002E4B7C">
        <w:rPr>
          <w:lang w:val="ru-RU"/>
        </w:rPr>
        <w:t xml:space="preserve">20, ВЭФ, ЮНЕСКО и ВОИС. Он руководит политической стратегией </w:t>
      </w:r>
      <w:r w:rsidR="00E71C94">
        <w:t>UMG</w:t>
      </w:r>
      <w:r w:rsidR="00E71C94" w:rsidRPr="002E4B7C">
        <w:rPr>
          <w:lang w:val="ru-RU"/>
        </w:rPr>
        <w:t xml:space="preserve"> в области конкуренции, авторского права, искусственного интеллекта, культурного разнообразия и роли творческой экономики в устойчивом развитии, представляя компанию на высшем политическом уровне в Брюсселе, в столицах европейских стран, а также на международном уровне в учреждениях ООН и глобальных многосторонних форумах. До прихода в </w:t>
      </w:r>
      <w:r w:rsidR="00E71C94">
        <w:t>UMG</w:t>
      </w:r>
      <w:r w:rsidR="00E71C94" w:rsidRPr="002E4B7C">
        <w:rPr>
          <w:lang w:val="ru-RU"/>
        </w:rPr>
        <w:t xml:space="preserve"> Роберт занимал руководящие должности в сфере </w:t>
      </w:r>
      <w:r w:rsidR="008355F2">
        <w:rPr>
          <w:lang w:val="ru-RU"/>
        </w:rPr>
        <w:t xml:space="preserve">связей с </w:t>
      </w:r>
      <w:r w:rsidR="00E71C94" w:rsidRPr="002E4B7C">
        <w:rPr>
          <w:lang w:val="ru-RU"/>
        </w:rPr>
        <w:t>общественн</w:t>
      </w:r>
      <w:r w:rsidR="008355F2">
        <w:rPr>
          <w:lang w:val="ru-RU"/>
        </w:rPr>
        <w:t>остью</w:t>
      </w:r>
      <w:r w:rsidR="00E71C94" w:rsidRPr="002E4B7C">
        <w:rPr>
          <w:lang w:val="ru-RU"/>
        </w:rPr>
        <w:t xml:space="preserve"> в </w:t>
      </w:r>
      <w:r w:rsidR="00E71C94">
        <w:t>Buma</w:t>
      </w:r>
      <w:r w:rsidR="00E71C94" w:rsidRPr="002E4B7C">
        <w:rPr>
          <w:lang w:val="ru-RU"/>
        </w:rPr>
        <w:t>/</w:t>
      </w:r>
      <w:proofErr w:type="spellStart"/>
      <w:r w:rsidR="00E71C94">
        <w:t>Stemra</w:t>
      </w:r>
      <w:proofErr w:type="spellEnd"/>
      <w:r w:rsidR="00E71C94" w:rsidRPr="002E4B7C">
        <w:rPr>
          <w:lang w:val="ru-RU"/>
        </w:rPr>
        <w:t xml:space="preserve"> и Национальной ассоциации страховщиков, а ранее занимал должность заместителя мэра района Фейеноорд в Роттердаме. </w:t>
      </w:r>
      <w:r w:rsidR="008355F2">
        <w:rPr>
          <w:lang w:val="ru-RU"/>
        </w:rPr>
        <w:t>И</w:t>
      </w:r>
      <w:r w:rsidR="00E71C94" w:rsidRPr="002E4B7C">
        <w:rPr>
          <w:lang w:val="ru-RU"/>
        </w:rPr>
        <w:t xml:space="preserve">меет ученую степень в области политических наук, а также изучал государственное управление и религиоведение. </w:t>
      </w:r>
      <w:r w:rsidR="00E77F92">
        <w:rPr>
          <w:lang w:val="ru-RU"/>
        </w:rPr>
        <w:t>П</w:t>
      </w:r>
      <w:r w:rsidR="00E71C94" w:rsidRPr="002E4B7C">
        <w:rPr>
          <w:lang w:val="ru-RU"/>
        </w:rPr>
        <w:t xml:space="preserve">роживает в Гааге. В свободное время путешествует по Европе на своем мотоцикле </w:t>
      </w:r>
      <w:r w:rsidR="00E71C94">
        <w:t>BMW</w:t>
      </w:r>
      <w:r w:rsidR="00E77F92">
        <w:rPr>
          <w:lang w:val="ru-RU"/>
        </w:rPr>
        <w:t> </w:t>
      </w:r>
      <w:r w:rsidR="00E71C94">
        <w:t>R</w:t>
      </w:r>
      <w:r w:rsidR="00E71C94" w:rsidRPr="002E4B7C">
        <w:rPr>
          <w:lang w:val="ru-RU"/>
        </w:rPr>
        <w:t>1200</w:t>
      </w:r>
      <w:r w:rsidR="00E77F92">
        <w:rPr>
          <w:lang w:val="ru-RU"/>
        </w:rPr>
        <w:t> </w:t>
      </w:r>
      <w:r w:rsidR="00E71C94">
        <w:t>GSA</w:t>
      </w:r>
      <w:r w:rsidR="00E77F92">
        <w:rPr>
          <w:lang w:val="ru-RU"/>
        </w:rPr>
        <w:t> </w:t>
      </w:r>
      <w:r w:rsidR="00E71C94">
        <w:t>LQ</w:t>
      </w:r>
      <w:r w:rsidR="00E71C94" w:rsidRPr="002E4B7C">
        <w:rPr>
          <w:lang w:val="ru-RU"/>
        </w:rPr>
        <w:t xml:space="preserve">.  </w:t>
      </w:r>
    </w:p>
    <w:p w14:paraId="0B40EF30" w14:textId="16D79DF2" w:rsidR="00181863" w:rsidRDefault="00181863">
      <w:pPr>
        <w:rPr>
          <w:lang w:val="ru-RU"/>
        </w:rPr>
      </w:pPr>
    </w:p>
    <w:p w14:paraId="4AA890A0" w14:textId="77777777" w:rsidR="00536054" w:rsidRDefault="00536054">
      <w:pPr>
        <w:rPr>
          <w:lang w:val="ru-RU"/>
        </w:rPr>
      </w:pPr>
    </w:p>
    <w:p w14:paraId="6F0F1217" w14:textId="77777777" w:rsidR="00536054" w:rsidRPr="002E4B7C" w:rsidRDefault="00536054">
      <w:pPr>
        <w:rPr>
          <w:lang w:val="ru-RU"/>
        </w:rPr>
      </w:pPr>
    </w:p>
    <w:p w14:paraId="346B7372" w14:textId="44E710A4" w:rsidR="00E74550" w:rsidRDefault="00E74550" w:rsidP="008B5416">
      <w:pPr>
        <w:pStyle w:val="Endofdocument-Annex"/>
      </w:pPr>
      <w:r>
        <w:t>[</w:t>
      </w:r>
      <w:proofErr w:type="spellStart"/>
      <w:r>
        <w:t>Конец</w:t>
      </w:r>
      <w:proofErr w:type="spellEnd"/>
      <w:r>
        <w:t xml:space="preserve"> </w:t>
      </w:r>
      <w:proofErr w:type="spellStart"/>
      <w:r>
        <w:t>документа</w:t>
      </w:r>
      <w:proofErr w:type="spellEnd"/>
      <w:r>
        <w:t>]</w:t>
      </w:r>
    </w:p>
    <w:sectPr w:rsidR="00E74550" w:rsidSect="008B5416">
      <w:headerReference w:type="default" r:id="rId23"/>
      <w:endnotePr>
        <w:numFmt w:val="decimal"/>
      </w:endnotePr>
      <w:pgSz w:w="11907" w:h="16840" w:code="9"/>
      <w:pgMar w:top="567" w:right="1134" w:bottom="993" w:left="1418" w:header="510" w:footer="102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0AF23B" w14:textId="77777777" w:rsidR="00F46BFB" w:rsidRDefault="00F46BFB">
      <w:r>
        <w:separator/>
      </w:r>
    </w:p>
  </w:endnote>
  <w:endnote w:type="continuationSeparator" w:id="0">
    <w:p w14:paraId="05D78844" w14:textId="77777777" w:rsidR="00F46BFB" w:rsidRDefault="00F46BFB" w:rsidP="003B38C1">
      <w:r>
        <w:separator/>
      </w:r>
    </w:p>
    <w:p w14:paraId="38934C7B" w14:textId="77777777" w:rsidR="00F46BFB" w:rsidRPr="002E4B7C" w:rsidRDefault="00F46BFB" w:rsidP="003B38C1">
      <w:pPr>
        <w:spacing w:after="60"/>
        <w:rPr>
          <w:sz w:val="17"/>
          <w:lang w:val="ru-RU"/>
        </w:rPr>
      </w:pPr>
      <w:r w:rsidRPr="002E4B7C">
        <w:rPr>
          <w:sz w:val="17"/>
          <w:lang w:val="ru-RU"/>
        </w:rPr>
        <w:t>[Продолжение примечания с предыдущей страницы]</w:t>
      </w:r>
    </w:p>
  </w:endnote>
  <w:endnote w:type="continuationNotice" w:id="1">
    <w:p w14:paraId="799716D6" w14:textId="77777777" w:rsidR="00F46BFB" w:rsidRPr="002E4B7C" w:rsidRDefault="00F46BFB" w:rsidP="003B38C1">
      <w:pPr>
        <w:spacing w:before="60"/>
        <w:jc w:val="right"/>
        <w:rPr>
          <w:sz w:val="17"/>
          <w:szCs w:val="17"/>
          <w:lang w:val="ru-RU"/>
        </w:rPr>
      </w:pPr>
      <w:r w:rsidRPr="002E4B7C">
        <w:rPr>
          <w:sz w:val="17"/>
          <w:szCs w:val="17"/>
          <w:lang w:val="ru-RU"/>
        </w:rPr>
        <w:t>[Продолжение примечания на следующей странице]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2EE86E" w14:textId="77777777" w:rsidR="00F46BFB" w:rsidRDefault="00F46BFB">
      <w:r>
        <w:separator/>
      </w:r>
    </w:p>
  </w:footnote>
  <w:footnote w:type="continuationSeparator" w:id="0">
    <w:p w14:paraId="441CCA26" w14:textId="77777777" w:rsidR="00F46BFB" w:rsidRDefault="00F46BFB" w:rsidP="008B60B2">
      <w:r>
        <w:separator/>
      </w:r>
    </w:p>
    <w:p w14:paraId="1F83EB2C" w14:textId="77777777" w:rsidR="00F46BFB" w:rsidRPr="002E4B7C" w:rsidRDefault="00F46BFB" w:rsidP="008B60B2">
      <w:pPr>
        <w:spacing w:after="60"/>
        <w:rPr>
          <w:sz w:val="17"/>
          <w:szCs w:val="17"/>
          <w:lang w:val="ru-RU"/>
        </w:rPr>
      </w:pPr>
      <w:r w:rsidRPr="002E4B7C">
        <w:rPr>
          <w:sz w:val="17"/>
          <w:szCs w:val="17"/>
          <w:lang w:val="ru-RU"/>
        </w:rPr>
        <w:t>[Продолжение сноски с предыдущей страницы]</w:t>
      </w:r>
    </w:p>
  </w:footnote>
  <w:footnote w:type="continuationNotice" w:id="1">
    <w:p w14:paraId="4AE44E08" w14:textId="77777777" w:rsidR="00F46BFB" w:rsidRPr="002E4B7C" w:rsidRDefault="00F46BFB" w:rsidP="008B60B2">
      <w:pPr>
        <w:spacing w:before="60"/>
        <w:jc w:val="right"/>
        <w:rPr>
          <w:sz w:val="17"/>
          <w:szCs w:val="17"/>
          <w:lang w:val="ru-RU"/>
        </w:rPr>
      </w:pPr>
      <w:r w:rsidRPr="002E4B7C">
        <w:rPr>
          <w:sz w:val="17"/>
          <w:szCs w:val="17"/>
          <w:lang w:val="ru-RU"/>
        </w:rPr>
        <w:t>[Продолжение сноски на следующей странице]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36665" w14:textId="3B67265F" w:rsidR="00EC4E49" w:rsidRDefault="00315C44" w:rsidP="00477D6B">
    <w:pPr>
      <w:jc w:val="right"/>
    </w:pPr>
    <w:proofErr w:type="spellStart"/>
    <w:r w:rsidRPr="00315C44">
      <w:t>SCCR</w:t>
    </w:r>
    <w:proofErr w:type="spellEnd"/>
    <w:r w:rsidRPr="00315C44">
      <w:t>/47/INF/3</w:t>
    </w:r>
  </w:p>
  <w:p w14:paraId="666C2162" w14:textId="5BBFA5F6" w:rsidR="00EC4E49" w:rsidRDefault="00051F4C" w:rsidP="00477D6B">
    <w:pPr>
      <w:jc w:val="right"/>
    </w:pPr>
    <w:r>
      <w:rPr>
        <w:lang w:val="ru-RU"/>
      </w:rPr>
      <w:t>с</w:t>
    </w:r>
    <w:proofErr w:type="spellStart"/>
    <w:r w:rsidR="00EC4E49">
      <w:t>тр</w:t>
    </w:r>
    <w:proofErr w:type="spellEnd"/>
    <w:r>
      <w:rPr>
        <w:lang w:val="ru-RU"/>
      </w:rPr>
      <w:t>.</w:t>
    </w:r>
    <w:r w:rsidR="00EC4E49">
      <w:t xml:space="preserve"> </w:t>
    </w:r>
    <w:r w:rsidR="00EC4E49">
      <w:fldChar w:fldCharType="begin"/>
    </w:r>
    <w:r w:rsidR="00EC4E49">
      <w:instrText xml:space="preserve"> PAGE  \* MERGEFORMAT </w:instrText>
    </w:r>
    <w:r w:rsidR="00EC4E49">
      <w:fldChar w:fldCharType="separate"/>
    </w:r>
    <w:r w:rsidR="00E671A6">
      <w:rPr>
        <w:noProof/>
      </w:rPr>
      <w:t>2</w:t>
    </w:r>
    <w:r w:rsidR="00EC4E49">
      <w:fldChar w:fldCharType="end"/>
    </w:r>
  </w:p>
  <w:p w14:paraId="5D498DA2" w14:textId="77777777" w:rsidR="00EC4E49" w:rsidRDefault="00EC4E49" w:rsidP="00477D6B">
    <w:pPr>
      <w:jc w:val="right"/>
    </w:pPr>
  </w:p>
  <w:p w14:paraId="69CB624E" w14:textId="77777777" w:rsidR="00B50B99" w:rsidRDefault="00B50B99" w:rsidP="00477D6B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216452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6CD29E3"/>
    <w:multiLevelType w:val="multilevel"/>
    <w:tmpl w:val="18BE88D2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2" w15:restartNumberingAfterBreak="0">
    <w:nsid w:val="177D500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FFB19A2"/>
    <w:multiLevelType w:val="multilevel"/>
    <w:tmpl w:val="495EEFEE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4" w15:restartNumberingAfterBreak="0">
    <w:nsid w:val="4447286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4C8B3C46"/>
    <w:multiLevelType w:val="hybridMultilevel"/>
    <w:tmpl w:val="799E19C6"/>
    <w:lvl w:ilvl="0" w:tplc="AEB04A72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9E24DD8"/>
    <w:multiLevelType w:val="hybridMultilevel"/>
    <w:tmpl w:val="00D89A8C"/>
    <w:lvl w:ilvl="0" w:tplc="898644A6"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8076068">
    <w:abstractNumId w:val="2"/>
  </w:num>
  <w:num w:numId="2" w16cid:durableId="1246458243">
    <w:abstractNumId w:val="4"/>
  </w:num>
  <w:num w:numId="3" w16cid:durableId="273441559">
    <w:abstractNumId w:val="0"/>
  </w:num>
  <w:num w:numId="4" w16cid:durableId="286401011">
    <w:abstractNumId w:val="5"/>
  </w:num>
  <w:num w:numId="5" w16cid:durableId="113525721">
    <w:abstractNumId w:val="1"/>
  </w:num>
  <w:num w:numId="6" w16cid:durableId="1127430456">
    <w:abstractNumId w:val="3"/>
  </w:num>
  <w:num w:numId="7" w16cid:durableId="54657077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2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BFB"/>
    <w:rsid w:val="00000337"/>
    <w:rsid w:val="000012F6"/>
    <w:rsid w:val="00002E08"/>
    <w:rsid w:val="00010F79"/>
    <w:rsid w:val="0001161E"/>
    <w:rsid w:val="0001647B"/>
    <w:rsid w:val="00027BAA"/>
    <w:rsid w:val="00030693"/>
    <w:rsid w:val="000358DB"/>
    <w:rsid w:val="00043CAA"/>
    <w:rsid w:val="0004715F"/>
    <w:rsid w:val="00051F4C"/>
    <w:rsid w:val="00054A64"/>
    <w:rsid w:val="000554FB"/>
    <w:rsid w:val="00075432"/>
    <w:rsid w:val="0009347C"/>
    <w:rsid w:val="000968ED"/>
    <w:rsid w:val="00096B1A"/>
    <w:rsid w:val="000A00ED"/>
    <w:rsid w:val="000D71C7"/>
    <w:rsid w:val="000E0837"/>
    <w:rsid w:val="000F40B7"/>
    <w:rsid w:val="000F5E56"/>
    <w:rsid w:val="00101084"/>
    <w:rsid w:val="001024FE"/>
    <w:rsid w:val="001134C7"/>
    <w:rsid w:val="00113914"/>
    <w:rsid w:val="001312B4"/>
    <w:rsid w:val="001362EE"/>
    <w:rsid w:val="00142868"/>
    <w:rsid w:val="00163701"/>
    <w:rsid w:val="00175520"/>
    <w:rsid w:val="00181863"/>
    <w:rsid w:val="001832A6"/>
    <w:rsid w:val="001B7431"/>
    <w:rsid w:val="001C054C"/>
    <w:rsid w:val="001C109F"/>
    <w:rsid w:val="001C6808"/>
    <w:rsid w:val="001D1DA3"/>
    <w:rsid w:val="001D702A"/>
    <w:rsid w:val="001F3BF3"/>
    <w:rsid w:val="001F5A6B"/>
    <w:rsid w:val="001F6F5C"/>
    <w:rsid w:val="00202577"/>
    <w:rsid w:val="00207018"/>
    <w:rsid w:val="002121FA"/>
    <w:rsid w:val="00213B10"/>
    <w:rsid w:val="00215A6F"/>
    <w:rsid w:val="002526E6"/>
    <w:rsid w:val="002571D8"/>
    <w:rsid w:val="002634C4"/>
    <w:rsid w:val="00265DEC"/>
    <w:rsid w:val="002707B6"/>
    <w:rsid w:val="00281F23"/>
    <w:rsid w:val="002928D3"/>
    <w:rsid w:val="002939DD"/>
    <w:rsid w:val="002A3C32"/>
    <w:rsid w:val="002A61FF"/>
    <w:rsid w:val="002B4EB1"/>
    <w:rsid w:val="002D2A3D"/>
    <w:rsid w:val="002E4B7C"/>
    <w:rsid w:val="002F1FE6"/>
    <w:rsid w:val="002F4E68"/>
    <w:rsid w:val="00305243"/>
    <w:rsid w:val="00312F7F"/>
    <w:rsid w:val="003150BA"/>
    <w:rsid w:val="00315C44"/>
    <w:rsid w:val="003228B7"/>
    <w:rsid w:val="00331D78"/>
    <w:rsid w:val="003346C2"/>
    <w:rsid w:val="003508A3"/>
    <w:rsid w:val="00353177"/>
    <w:rsid w:val="00361FBE"/>
    <w:rsid w:val="00362A58"/>
    <w:rsid w:val="00367227"/>
    <w:rsid w:val="003673CF"/>
    <w:rsid w:val="00376640"/>
    <w:rsid w:val="00381413"/>
    <w:rsid w:val="003845C1"/>
    <w:rsid w:val="003871EB"/>
    <w:rsid w:val="003A6F89"/>
    <w:rsid w:val="003B38C1"/>
    <w:rsid w:val="003B7F4F"/>
    <w:rsid w:val="003C7D6F"/>
    <w:rsid w:val="003D352A"/>
    <w:rsid w:val="003D6D9D"/>
    <w:rsid w:val="003F4808"/>
    <w:rsid w:val="00414084"/>
    <w:rsid w:val="00423E3E"/>
    <w:rsid w:val="004268E6"/>
    <w:rsid w:val="00427AF4"/>
    <w:rsid w:val="00440039"/>
    <w:rsid w:val="004400E2"/>
    <w:rsid w:val="00441BE5"/>
    <w:rsid w:val="00444C54"/>
    <w:rsid w:val="00444C62"/>
    <w:rsid w:val="00446113"/>
    <w:rsid w:val="00461576"/>
    <w:rsid w:val="00461632"/>
    <w:rsid w:val="004647DA"/>
    <w:rsid w:val="0046740E"/>
    <w:rsid w:val="00474062"/>
    <w:rsid w:val="00477D6B"/>
    <w:rsid w:val="004A2E14"/>
    <w:rsid w:val="004B28E2"/>
    <w:rsid w:val="004B5EF7"/>
    <w:rsid w:val="004C3D3D"/>
    <w:rsid w:val="004D39C4"/>
    <w:rsid w:val="004F1A71"/>
    <w:rsid w:val="00506B85"/>
    <w:rsid w:val="0051478E"/>
    <w:rsid w:val="005161ED"/>
    <w:rsid w:val="0053057A"/>
    <w:rsid w:val="005355A3"/>
    <w:rsid w:val="00536054"/>
    <w:rsid w:val="005370C8"/>
    <w:rsid w:val="00560A29"/>
    <w:rsid w:val="00594D27"/>
    <w:rsid w:val="005D52B4"/>
    <w:rsid w:val="005E30BC"/>
    <w:rsid w:val="005E425C"/>
    <w:rsid w:val="00601760"/>
    <w:rsid w:val="006022D6"/>
    <w:rsid w:val="00605827"/>
    <w:rsid w:val="00611D48"/>
    <w:rsid w:val="00621FF3"/>
    <w:rsid w:val="0062580B"/>
    <w:rsid w:val="006301E3"/>
    <w:rsid w:val="00640D02"/>
    <w:rsid w:val="00641804"/>
    <w:rsid w:val="00646050"/>
    <w:rsid w:val="0064622D"/>
    <w:rsid w:val="006467B6"/>
    <w:rsid w:val="006565D4"/>
    <w:rsid w:val="00656943"/>
    <w:rsid w:val="00664CDC"/>
    <w:rsid w:val="006675B0"/>
    <w:rsid w:val="00670E5E"/>
    <w:rsid w:val="006713CA"/>
    <w:rsid w:val="00676C5C"/>
    <w:rsid w:val="00685201"/>
    <w:rsid w:val="0068721B"/>
    <w:rsid w:val="00695558"/>
    <w:rsid w:val="006A27E0"/>
    <w:rsid w:val="006C5011"/>
    <w:rsid w:val="006D5E0F"/>
    <w:rsid w:val="006E05C7"/>
    <w:rsid w:val="006E1FEC"/>
    <w:rsid w:val="006F7D25"/>
    <w:rsid w:val="00702B96"/>
    <w:rsid w:val="007058FB"/>
    <w:rsid w:val="00724261"/>
    <w:rsid w:val="00735A9D"/>
    <w:rsid w:val="00755C7F"/>
    <w:rsid w:val="0076122D"/>
    <w:rsid w:val="00776DB1"/>
    <w:rsid w:val="00782CAC"/>
    <w:rsid w:val="007A198B"/>
    <w:rsid w:val="007A628E"/>
    <w:rsid w:val="007B22FE"/>
    <w:rsid w:val="007B6A58"/>
    <w:rsid w:val="007D1613"/>
    <w:rsid w:val="00806FA7"/>
    <w:rsid w:val="008332E8"/>
    <w:rsid w:val="008355F2"/>
    <w:rsid w:val="0083618E"/>
    <w:rsid w:val="0084714E"/>
    <w:rsid w:val="00863FA7"/>
    <w:rsid w:val="00865252"/>
    <w:rsid w:val="0086661B"/>
    <w:rsid w:val="00871A4A"/>
    <w:rsid w:val="00872803"/>
    <w:rsid w:val="0087368A"/>
    <w:rsid w:val="00873E66"/>
    <w:rsid w:val="00873EE5"/>
    <w:rsid w:val="00874A5F"/>
    <w:rsid w:val="008771AB"/>
    <w:rsid w:val="00892F1F"/>
    <w:rsid w:val="00896D0B"/>
    <w:rsid w:val="008A459D"/>
    <w:rsid w:val="008A471F"/>
    <w:rsid w:val="008A4DA8"/>
    <w:rsid w:val="008A61EF"/>
    <w:rsid w:val="008B2CC1"/>
    <w:rsid w:val="008B4B5E"/>
    <w:rsid w:val="008B5416"/>
    <w:rsid w:val="008B60B2"/>
    <w:rsid w:val="008D5CEB"/>
    <w:rsid w:val="008F0938"/>
    <w:rsid w:val="008F0D5D"/>
    <w:rsid w:val="009001E5"/>
    <w:rsid w:val="00901330"/>
    <w:rsid w:val="009035E4"/>
    <w:rsid w:val="0090731E"/>
    <w:rsid w:val="00912326"/>
    <w:rsid w:val="0091280F"/>
    <w:rsid w:val="00916EE2"/>
    <w:rsid w:val="00920347"/>
    <w:rsid w:val="00924FAA"/>
    <w:rsid w:val="009344DD"/>
    <w:rsid w:val="00955790"/>
    <w:rsid w:val="00966A22"/>
    <w:rsid w:val="0096722F"/>
    <w:rsid w:val="00980843"/>
    <w:rsid w:val="00982CFA"/>
    <w:rsid w:val="0098768C"/>
    <w:rsid w:val="00987B7C"/>
    <w:rsid w:val="009A5DF2"/>
    <w:rsid w:val="009A7841"/>
    <w:rsid w:val="009B5A10"/>
    <w:rsid w:val="009B6200"/>
    <w:rsid w:val="009C5802"/>
    <w:rsid w:val="009D566D"/>
    <w:rsid w:val="009E2791"/>
    <w:rsid w:val="009E3F6F"/>
    <w:rsid w:val="009E7020"/>
    <w:rsid w:val="009F3BF9"/>
    <w:rsid w:val="009F499F"/>
    <w:rsid w:val="009F7121"/>
    <w:rsid w:val="009F7694"/>
    <w:rsid w:val="00A07153"/>
    <w:rsid w:val="00A321B2"/>
    <w:rsid w:val="00A33B04"/>
    <w:rsid w:val="00A41C82"/>
    <w:rsid w:val="00A42DAF"/>
    <w:rsid w:val="00A45BD8"/>
    <w:rsid w:val="00A51F8B"/>
    <w:rsid w:val="00A54472"/>
    <w:rsid w:val="00A5792C"/>
    <w:rsid w:val="00A61014"/>
    <w:rsid w:val="00A70AE2"/>
    <w:rsid w:val="00A778BF"/>
    <w:rsid w:val="00A80AA1"/>
    <w:rsid w:val="00A812B0"/>
    <w:rsid w:val="00A85B8E"/>
    <w:rsid w:val="00A919A8"/>
    <w:rsid w:val="00AB3100"/>
    <w:rsid w:val="00AB4E89"/>
    <w:rsid w:val="00AB61A5"/>
    <w:rsid w:val="00AC205C"/>
    <w:rsid w:val="00AC7142"/>
    <w:rsid w:val="00AF5C73"/>
    <w:rsid w:val="00B02A1F"/>
    <w:rsid w:val="00B05A69"/>
    <w:rsid w:val="00B1666F"/>
    <w:rsid w:val="00B21142"/>
    <w:rsid w:val="00B30C62"/>
    <w:rsid w:val="00B40598"/>
    <w:rsid w:val="00B43CAF"/>
    <w:rsid w:val="00B50B99"/>
    <w:rsid w:val="00B62CD9"/>
    <w:rsid w:val="00B62E7A"/>
    <w:rsid w:val="00B643F9"/>
    <w:rsid w:val="00B71ADC"/>
    <w:rsid w:val="00B71F0F"/>
    <w:rsid w:val="00B74667"/>
    <w:rsid w:val="00B841ED"/>
    <w:rsid w:val="00B96C55"/>
    <w:rsid w:val="00B9734B"/>
    <w:rsid w:val="00BA13E1"/>
    <w:rsid w:val="00BA4040"/>
    <w:rsid w:val="00BB2E44"/>
    <w:rsid w:val="00BB3AF3"/>
    <w:rsid w:val="00BC5483"/>
    <w:rsid w:val="00BD4BB6"/>
    <w:rsid w:val="00BE6A64"/>
    <w:rsid w:val="00BF64A7"/>
    <w:rsid w:val="00C11BFE"/>
    <w:rsid w:val="00C42181"/>
    <w:rsid w:val="00C43189"/>
    <w:rsid w:val="00C47996"/>
    <w:rsid w:val="00C9258F"/>
    <w:rsid w:val="00C94629"/>
    <w:rsid w:val="00C958B8"/>
    <w:rsid w:val="00CA31A9"/>
    <w:rsid w:val="00CB03DE"/>
    <w:rsid w:val="00CC1D7C"/>
    <w:rsid w:val="00CC5D90"/>
    <w:rsid w:val="00CE65D4"/>
    <w:rsid w:val="00CF6428"/>
    <w:rsid w:val="00CF6A88"/>
    <w:rsid w:val="00D00E67"/>
    <w:rsid w:val="00D05A66"/>
    <w:rsid w:val="00D45252"/>
    <w:rsid w:val="00D53104"/>
    <w:rsid w:val="00D71B4D"/>
    <w:rsid w:val="00D757FA"/>
    <w:rsid w:val="00D8002F"/>
    <w:rsid w:val="00D93D55"/>
    <w:rsid w:val="00D977C9"/>
    <w:rsid w:val="00DA5AC3"/>
    <w:rsid w:val="00DA5E8D"/>
    <w:rsid w:val="00DB5218"/>
    <w:rsid w:val="00DB6156"/>
    <w:rsid w:val="00DC36BD"/>
    <w:rsid w:val="00DC435F"/>
    <w:rsid w:val="00DD2D34"/>
    <w:rsid w:val="00DD3972"/>
    <w:rsid w:val="00E161A2"/>
    <w:rsid w:val="00E1703C"/>
    <w:rsid w:val="00E25FAC"/>
    <w:rsid w:val="00E30E22"/>
    <w:rsid w:val="00E335FE"/>
    <w:rsid w:val="00E4379E"/>
    <w:rsid w:val="00E5021F"/>
    <w:rsid w:val="00E56284"/>
    <w:rsid w:val="00E671A6"/>
    <w:rsid w:val="00E71C94"/>
    <w:rsid w:val="00E74550"/>
    <w:rsid w:val="00E77F92"/>
    <w:rsid w:val="00E8390D"/>
    <w:rsid w:val="00E969AB"/>
    <w:rsid w:val="00E96D39"/>
    <w:rsid w:val="00EB630E"/>
    <w:rsid w:val="00EC4E49"/>
    <w:rsid w:val="00EC5B55"/>
    <w:rsid w:val="00ED43BB"/>
    <w:rsid w:val="00ED77FB"/>
    <w:rsid w:val="00EF0FFB"/>
    <w:rsid w:val="00EF70F5"/>
    <w:rsid w:val="00F021A6"/>
    <w:rsid w:val="00F036E9"/>
    <w:rsid w:val="00F0749D"/>
    <w:rsid w:val="00F116BE"/>
    <w:rsid w:val="00F11D94"/>
    <w:rsid w:val="00F212EB"/>
    <w:rsid w:val="00F46BFB"/>
    <w:rsid w:val="00F46E83"/>
    <w:rsid w:val="00F51DEC"/>
    <w:rsid w:val="00F57F9B"/>
    <w:rsid w:val="00F61DFC"/>
    <w:rsid w:val="00F62679"/>
    <w:rsid w:val="00F66152"/>
    <w:rsid w:val="00F855B4"/>
    <w:rsid w:val="00F879E9"/>
    <w:rsid w:val="00F95563"/>
    <w:rsid w:val="00FA7EAE"/>
    <w:rsid w:val="00FB0129"/>
    <w:rsid w:val="00FB153A"/>
    <w:rsid w:val="00FB2052"/>
    <w:rsid w:val="00FD3DDF"/>
    <w:rsid w:val="00FD59A6"/>
    <w:rsid w:val="00FE38AE"/>
    <w:rsid w:val="00FE77C4"/>
    <w:rsid w:val="00FF2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1B14FA9"/>
  <w15:docId w15:val="{B8B62B3A-E4EC-4CB7-885A-B1488F264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B5A10"/>
    <w:rPr>
      <w:rFonts w:ascii="Arial" w:eastAsia="SimSun" w:hAnsi="Arial" w:cs="Arial"/>
      <w:sz w:val="22"/>
      <w:lang w:val="en-US" w:eastAsia="zh-CN"/>
    </w:rPr>
  </w:style>
  <w:style w:type="paragraph" w:styleId="Heading1">
    <w:name w:val="heading 1"/>
    <w:basedOn w:val="Normal"/>
    <w:next w:val="Normal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Heading2"/>
    <w:next w:val="Normal"/>
    <w:link w:val="Heading3Char"/>
    <w:qFormat/>
    <w:rsid w:val="00207018"/>
    <w:pPr>
      <w:keepNext w:val="0"/>
      <w:spacing w:before="0" w:after="253"/>
      <w:outlineLvl w:val="2"/>
    </w:pPr>
    <w:rPr>
      <w:bCs w:val="0"/>
      <w:iCs w:val="0"/>
      <w:sz w:val="24"/>
      <w:szCs w:val="20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semiHidden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semiHidden/>
    <w:rsid w:val="00676C5C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676C5C"/>
    <w:rPr>
      <w:sz w:val="18"/>
    </w:rPr>
  </w:style>
  <w:style w:type="paragraph" w:styleId="Header">
    <w:name w:val="header"/>
    <w:basedOn w:val="Normal"/>
    <w:semiHidden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4"/>
      </w:numPr>
    </w:pPr>
  </w:style>
  <w:style w:type="paragraph" w:customStyle="1" w:styleId="ONUME">
    <w:name w:val="ONUM E"/>
    <w:basedOn w:val="BodyText"/>
    <w:rsid w:val="00676C5C"/>
    <w:pPr>
      <w:numPr>
        <w:numId w:val="5"/>
      </w:numPr>
    </w:pPr>
  </w:style>
  <w:style w:type="paragraph" w:customStyle="1" w:styleId="ONUMFS">
    <w:name w:val="ONUM FS"/>
    <w:basedOn w:val="BodyText"/>
    <w:rsid w:val="00676C5C"/>
    <w:pPr>
      <w:numPr>
        <w:numId w:val="6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table" w:styleId="TableGrid">
    <w:name w:val="Table Grid"/>
    <w:basedOn w:val="TableNormal"/>
    <w:rsid w:val="00207018"/>
    <w:rPr>
      <w:rFonts w:eastAsia="Malgun Gothic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rsid w:val="008F0D5D"/>
    <w:rPr>
      <w:rFonts w:ascii="Arial" w:eastAsia="SimSun" w:hAnsi="Arial" w:cs="Arial"/>
      <w:caps/>
      <w:sz w:val="24"/>
      <w:lang w:val="en-US" w:eastAsia="zh-CN"/>
    </w:rPr>
  </w:style>
  <w:style w:type="paragraph" w:styleId="Revision">
    <w:name w:val="Revision"/>
    <w:hidden/>
    <w:uiPriority w:val="99"/>
    <w:semiHidden/>
    <w:rsid w:val="004268E6"/>
    <w:rPr>
      <w:rFonts w:ascii="Arial" w:eastAsia="SimSun" w:hAnsi="Arial" w:cs="Arial"/>
      <w:sz w:val="22"/>
      <w:lang w:val="en-US" w:eastAsia="zh-CN"/>
    </w:rPr>
  </w:style>
  <w:style w:type="character" w:styleId="Hyperlink">
    <w:name w:val="Hyperlink"/>
    <w:basedOn w:val="DefaultParagraphFont"/>
    <w:unhideWhenUsed/>
    <w:rsid w:val="003871E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71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6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865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5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wipogvafs01\APPS32\WORD2010\WIPO%20TEMPLATES\Meetings\Copyright\SCCR_46%20(E)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72550D-E1C3-448E-A4B7-DBD6BE95E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SCCR_46 (E)</Template>
  <TotalTime>1</TotalTime>
  <Pages>9</Pages>
  <Words>2600</Words>
  <Characters>18145</Characters>
  <Application>Microsoft Office Word</Application>
  <DocSecurity>0</DocSecurity>
  <Lines>465</Lines>
  <Paragraphs>259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SCCR/46/</vt:lpstr>
    </vt:vector>
  </TitlesOfParts>
  <Company>WIPO</Company>
  <LinksUpToDate>false</LinksUpToDate>
  <CharactersWithSpaces>20486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SCCR/47/inf/3</dc:title>
  <dc:creator>FERRAZ VAZQUEZ Rafael</dc:creator>
  <cp:keywords>FOR OFFICIAL USE ONLY, docId:913AC53F1E3400F858223E692875CFCA</cp:keywords>
  <cp:lastModifiedBy>HAIZEL Francesca</cp:lastModifiedBy>
  <cp:revision>2</cp:revision>
  <cp:lastPrinted>2025-04-03T12:27:00Z</cp:lastPrinted>
  <dcterms:created xsi:type="dcterms:W3CDTF">2025-12-04T14:01:00Z</dcterms:created>
  <dcterms:modified xsi:type="dcterms:W3CDTF">2025-12-04T14:01:00Z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d3b0fdaa-5fc0-41b2-96c5-070ef4629bbe</vt:lpwstr>
  </property>
  <property fmtid="{D5CDD505-2E9C-101B-9397-08002B2CF9AE}" pid="3" name="TCSClassification">
    <vt:lpwstr>FOR OFFICIAL USE ONLY</vt:lpwstr>
  </property>
  <property fmtid="{D5CDD505-2E9C-101B-9397-08002B2CF9AE}" pid="4" name="Classification">
    <vt:lpwstr>For Official Use Only</vt:lpwstr>
  </property>
  <property fmtid="{D5CDD505-2E9C-101B-9397-08002B2CF9AE}" pid="5" name="VisualMarkings">
    <vt:lpwstr>Footer</vt:lpwstr>
  </property>
  <property fmtid="{D5CDD505-2E9C-101B-9397-08002B2CF9AE}" pid="6" name="Alignment">
    <vt:lpwstr>Centre</vt:lpwstr>
  </property>
  <property fmtid="{D5CDD505-2E9C-101B-9397-08002B2CF9AE}" pid="7" name="Language">
    <vt:lpwstr>English</vt:lpwstr>
  </property>
  <property fmtid="{D5CDD505-2E9C-101B-9397-08002B2CF9AE}" pid="8" name="MSIP_Label_20773ee6-353b-4fb9-a59d-0b94c8c67bea_Enabled">
    <vt:lpwstr>true</vt:lpwstr>
  </property>
  <property fmtid="{D5CDD505-2E9C-101B-9397-08002B2CF9AE}" pid="9" name="MSIP_Label_20773ee6-353b-4fb9-a59d-0b94c8c67bea_SetDate">
    <vt:lpwstr>2023-06-15T13:19:59Z</vt:lpwstr>
  </property>
  <property fmtid="{D5CDD505-2E9C-101B-9397-08002B2CF9AE}" pid="10" name="MSIP_Label_20773ee6-353b-4fb9-a59d-0b94c8c67bea_Method">
    <vt:lpwstr>Privileged</vt:lpwstr>
  </property>
  <property fmtid="{D5CDD505-2E9C-101B-9397-08002B2CF9AE}" pid="11" name="MSIP_Label_20773ee6-353b-4fb9-a59d-0b94c8c67bea_Name">
    <vt:lpwstr>No markings</vt:lpwstr>
  </property>
  <property fmtid="{D5CDD505-2E9C-101B-9397-08002B2CF9AE}" pid="12" name="MSIP_Label_20773ee6-353b-4fb9-a59d-0b94c8c67bea_SiteId">
    <vt:lpwstr>faa31b06-8ccc-48c9-867f-f7510dd11c02</vt:lpwstr>
  </property>
  <property fmtid="{D5CDD505-2E9C-101B-9397-08002B2CF9AE}" pid="13" name="MSIP_Label_20773ee6-353b-4fb9-a59d-0b94c8c67bea_ActionId">
    <vt:lpwstr>063f69e2-45a2-4172-b679-bec0f054f612</vt:lpwstr>
  </property>
  <property fmtid="{D5CDD505-2E9C-101B-9397-08002B2CF9AE}" pid="14" name="MSIP_Label_20773ee6-353b-4fb9-a59d-0b94c8c67bea_ContentBits">
    <vt:lpwstr>0</vt:lpwstr>
  </property>
</Properties>
</file>