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CDA48" w14:textId="67F3502D" w:rsidR="008B2CC1" w:rsidRPr="008B2CC1" w:rsidRDefault="001C54D3" w:rsidP="00F11D94">
      <w:pPr>
        <w:spacing w:after="120"/>
        <w:jc w:val="right"/>
      </w:pPr>
      <w:r>
        <w:rPr>
          <w:noProof/>
        </w:rPr>
        <w:drawing>
          <wp:inline distT="0" distB="0" distL="0" distR="0" wp14:anchorId="5CC1BBDB" wp14:editId="0F50A9C3">
            <wp:extent cx="3246120" cy="1630680"/>
            <wp:effectExtent l="0" t="0" r="0" b="7620"/>
            <wp:docPr id="3" name="Picture 3" descr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7BED710C" wp14:editId="7C57B718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1E8D08D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53EEB879" w14:textId="71DA3D46" w:rsidR="008B2CC1" w:rsidRPr="001024FE" w:rsidRDefault="00FA7EAE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SCCR/4</w:t>
      </w:r>
      <w:r w:rsidR="005D1533">
        <w:rPr>
          <w:rFonts w:ascii="Arial Black" w:hAnsi="Arial Black"/>
          <w:caps/>
          <w:sz w:val="15"/>
          <w:szCs w:val="15"/>
        </w:rPr>
        <w:t>7</w:t>
      </w:r>
      <w:r w:rsidR="003F4808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5D1533">
        <w:rPr>
          <w:rFonts w:ascii="Arial Black" w:hAnsi="Arial Black"/>
          <w:caps/>
          <w:sz w:val="15"/>
          <w:szCs w:val="15"/>
        </w:rPr>
        <w:t>10</w:t>
      </w:r>
    </w:p>
    <w:p w14:paraId="0827DC44" w14:textId="71CA2242" w:rsidR="00CE65D4" w:rsidRPr="005D1533" w:rsidRDefault="001C54D3" w:rsidP="00CE65D4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5D1533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1" w:name="Original"/>
      <w:r w:rsidR="00CE65D4" w:rsidRPr="005D1533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7C39DC2A" w14:textId="24F2C8E0" w:rsidR="008B2CC1" w:rsidRPr="005D1533" w:rsidRDefault="001C54D3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5D1533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r w:rsidR="00CE65D4" w:rsidRPr="005D1533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5D1533">
        <w:rPr>
          <w:rFonts w:ascii="Arial Black" w:hAnsi="Arial Black"/>
          <w:caps/>
          <w:sz w:val="15"/>
          <w:szCs w:val="15"/>
        </w:rPr>
        <w:t>1</w:t>
      </w:r>
      <w:r w:rsidRPr="005D1533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5D1533">
        <w:rPr>
          <w:rFonts w:ascii="Arial Black" w:hAnsi="Arial Black"/>
          <w:caps/>
          <w:sz w:val="15"/>
          <w:szCs w:val="15"/>
          <w:lang w:val="ru-RU"/>
        </w:rPr>
        <w:t>декабря</w:t>
      </w:r>
      <w:r w:rsidR="008E52D0" w:rsidRPr="005D1533">
        <w:rPr>
          <w:rFonts w:ascii="Arial Black" w:hAnsi="Arial Black"/>
          <w:caps/>
          <w:sz w:val="15"/>
          <w:szCs w:val="15"/>
          <w:lang w:val="ru-RU"/>
        </w:rPr>
        <w:t xml:space="preserve"> 202</w:t>
      </w:r>
      <w:r w:rsidR="005D1533">
        <w:rPr>
          <w:rFonts w:ascii="Arial Black" w:hAnsi="Arial Black"/>
          <w:caps/>
          <w:sz w:val="15"/>
          <w:szCs w:val="15"/>
          <w:lang w:val="ru-RU"/>
        </w:rPr>
        <w:t>5</w:t>
      </w:r>
      <w:r w:rsidRPr="005D1533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года</w:t>
      </w:r>
    </w:p>
    <w:bookmarkEnd w:id="2"/>
    <w:p w14:paraId="52C031B1" w14:textId="66FAA1FD" w:rsidR="008B2CC1" w:rsidRPr="001C54D3" w:rsidRDefault="001C54D3" w:rsidP="003F4808">
      <w:pPr>
        <w:spacing w:after="72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Постоянный комитет по </w:t>
      </w:r>
      <w:r w:rsidR="00510659">
        <w:rPr>
          <w:b/>
          <w:sz w:val="28"/>
          <w:szCs w:val="28"/>
          <w:lang w:val="ru-RU"/>
        </w:rPr>
        <w:t>авторскому</w:t>
      </w:r>
      <w:r>
        <w:rPr>
          <w:b/>
          <w:sz w:val="28"/>
          <w:szCs w:val="28"/>
          <w:lang w:val="ru-RU"/>
        </w:rPr>
        <w:t xml:space="preserve"> праву и смежным правам</w:t>
      </w:r>
    </w:p>
    <w:p w14:paraId="323F25A6" w14:textId="22182810" w:rsidR="008B2CC1" w:rsidRPr="009B3764" w:rsidRDefault="009B3764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</w:t>
      </w:r>
      <w:r w:rsidRPr="009B3764">
        <w:rPr>
          <w:b/>
          <w:sz w:val="24"/>
          <w:szCs w:val="24"/>
          <w:lang w:val="ru-RU"/>
        </w:rPr>
        <w:t xml:space="preserve"> </w:t>
      </w:r>
      <w:r w:rsidR="0048320D">
        <w:rPr>
          <w:b/>
          <w:sz w:val="24"/>
          <w:szCs w:val="24"/>
          <w:lang w:val="ru-RU"/>
        </w:rPr>
        <w:t>с</w:t>
      </w:r>
      <w:r>
        <w:rPr>
          <w:b/>
          <w:sz w:val="24"/>
          <w:szCs w:val="24"/>
          <w:lang w:val="ru-RU"/>
        </w:rPr>
        <w:t>е</w:t>
      </w:r>
      <w:r w:rsidR="0048320D">
        <w:rPr>
          <w:b/>
          <w:sz w:val="24"/>
          <w:szCs w:val="24"/>
          <w:lang w:val="ru-RU"/>
        </w:rPr>
        <w:t>дьмая</w:t>
      </w:r>
      <w:r w:rsidRPr="009B3764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сессия</w:t>
      </w:r>
    </w:p>
    <w:p w14:paraId="3B941CAF" w14:textId="7711035B" w:rsidR="008B2CC1" w:rsidRPr="005D1533" w:rsidRDefault="009B3764" w:rsidP="00CE65D4">
      <w:pPr>
        <w:spacing w:after="720"/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5D1533">
        <w:rPr>
          <w:b/>
          <w:sz w:val="24"/>
          <w:szCs w:val="24"/>
          <w:lang w:val="ru-RU"/>
        </w:rPr>
        <w:t xml:space="preserve">, </w:t>
      </w:r>
      <w:r w:rsidR="0048320D">
        <w:rPr>
          <w:b/>
          <w:sz w:val="24"/>
          <w:szCs w:val="24"/>
          <w:lang w:val="ru-RU"/>
        </w:rPr>
        <w:t>1</w:t>
      </w:r>
      <w:r w:rsidRPr="005D1533">
        <w:rPr>
          <w:b/>
          <w:sz w:val="24"/>
          <w:szCs w:val="24"/>
          <w:lang w:val="ru-RU"/>
        </w:rPr>
        <w:t>–</w:t>
      </w:r>
      <w:r w:rsidR="0048320D">
        <w:rPr>
          <w:b/>
          <w:sz w:val="24"/>
          <w:szCs w:val="24"/>
          <w:lang w:val="ru-RU"/>
        </w:rPr>
        <w:t>5</w:t>
      </w:r>
      <w:r w:rsidRPr="005D1533">
        <w:rPr>
          <w:b/>
          <w:sz w:val="24"/>
          <w:szCs w:val="24"/>
          <w:lang w:val="ru-RU"/>
        </w:rPr>
        <w:t xml:space="preserve"> </w:t>
      </w:r>
      <w:r w:rsidR="0048320D">
        <w:rPr>
          <w:b/>
          <w:sz w:val="24"/>
          <w:szCs w:val="24"/>
          <w:lang w:val="ru-RU"/>
        </w:rPr>
        <w:t>декабря</w:t>
      </w:r>
      <w:r w:rsidRPr="005D1533">
        <w:rPr>
          <w:b/>
          <w:sz w:val="24"/>
          <w:szCs w:val="24"/>
          <w:lang w:val="ru-RU"/>
        </w:rPr>
        <w:t xml:space="preserve"> 202</w:t>
      </w:r>
      <w:r w:rsidR="0048320D">
        <w:rPr>
          <w:b/>
          <w:sz w:val="24"/>
          <w:szCs w:val="24"/>
          <w:lang w:val="ru-RU"/>
        </w:rPr>
        <w:t>5</w:t>
      </w:r>
      <w:r w:rsidRPr="005D1533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года</w:t>
      </w:r>
    </w:p>
    <w:p w14:paraId="3C1D3513" w14:textId="5C70806C" w:rsidR="008B2CC1" w:rsidRPr="009B3764" w:rsidRDefault="009B3764" w:rsidP="00CE65D4">
      <w:pPr>
        <w:spacing w:after="360"/>
        <w:rPr>
          <w:caps/>
          <w:sz w:val="24"/>
          <w:szCs w:val="24"/>
          <w:lang w:val="ru-RU"/>
        </w:rPr>
      </w:pPr>
      <w:bookmarkStart w:id="3" w:name="TitleOfDoc"/>
      <w:r>
        <w:rPr>
          <w:sz w:val="24"/>
          <w:szCs w:val="24"/>
          <w:lang w:val="ru-RU"/>
        </w:rPr>
        <w:t>ОБНОВЛЕННЫЙ</w:t>
      </w:r>
      <w:r w:rsidRPr="009B376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ВАРИАНТ</w:t>
      </w:r>
      <w:r w:rsidRPr="009B376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ДОКУМЕНТА</w:t>
      </w:r>
      <w:r w:rsidRPr="009B3764">
        <w:rPr>
          <w:sz w:val="24"/>
          <w:szCs w:val="24"/>
          <w:lang w:val="ru-RU"/>
        </w:rPr>
        <w:t xml:space="preserve"> «</w:t>
      </w:r>
      <w:r>
        <w:rPr>
          <w:sz w:val="24"/>
          <w:szCs w:val="24"/>
          <w:lang w:val="ru-RU"/>
        </w:rPr>
        <w:t>ЦЕЛИ</w:t>
      </w:r>
      <w:r w:rsidRPr="009B376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Pr="009B376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ПРИНЦИПЫ</w:t>
      </w:r>
      <w:r w:rsidRPr="009B3764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КАСАЮЩИЕСЯ</w:t>
      </w:r>
      <w:r w:rsidRPr="009B376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ИСКЛЮЧЕНИЙ</w:t>
      </w:r>
      <w:r w:rsidRPr="009B376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Pr="009B376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ОГРАНИЧЕНИЙ</w:t>
      </w:r>
      <w:r w:rsidRPr="009B376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ДЛЯ</w:t>
      </w:r>
      <w:r w:rsidRPr="009B376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БИБЛИОТЕК</w:t>
      </w:r>
      <w:r w:rsidRPr="009B376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Pr="009B376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АРХИВОВ</w:t>
      </w:r>
      <w:r w:rsidRPr="009B3764">
        <w:rPr>
          <w:sz w:val="24"/>
          <w:szCs w:val="24"/>
          <w:lang w:val="ru-RU"/>
        </w:rPr>
        <w:t xml:space="preserve">» </w:t>
      </w:r>
      <w:r w:rsidR="008E52D0" w:rsidRPr="009B3764">
        <w:rPr>
          <w:sz w:val="24"/>
          <w:szCs w:val="24"/>
          <w:lang w:val="ru-RU"/>
        </w:rPr>
        <w:t>(</w:t>
      </w:r>
      <w:r w:rsidR="008E52D0" w:rsidRPr="008E52D0">
        <w:rPr>
          <w:sz w:val="24"/>
          <w:szCs w:val="24"/>
        </w:rPr>
        <w:t>SCCR</w:t>
      </w:r>
      <w:r w:rsidR="008E52D0" w:rsidRPr="009B3764">
        <w:rPr>
          <w:sz w:val="24"/>
          <w:szCs w:val="24"/>
          <w:lang w:val="ru-RU"/>
        </w:rPr>
        <w:t>/26/8)</w:t>
      </w:r>
    </w:p>
    <w:p w14:paraId="4789E907" w14:textId="7A11ED1D" w:rsidR="008B2CC1" w:rsidRPr="005D1533" w:rsidRDefault="009B3764" w:rsidP="00CE65D4">
      <w:pPr>
        <w:spacing w:after="960"/>
        <w:rPr>
          <w:i/>
          <w:lang w:val="ru-RU"/>
        </w:rPr>
      </w:pPr>
      <w:bookmarkStart w:id="4" w:name="Prepared"/>
      <w:bookmarkEnd w:id="3"/>
      <w:r>
        <w:rPr>
          <w:i/>
          <w:lang w:val="ru-RU"/>
        </w:rPr>
        <w:t>Документ</w:t>
      </w:r>
      <w:r w:rsidRPr="005D1533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5D1533">
        <w:rPr>
          <w:i/>
          <w:lang w:val="ru-RU"/>
        </w:rPr>
        <w:t xml:space="preserve"> </w:t>
      </w:r>
      <w:r>
        <w:rPr>
          <w:i/>
          <w:lang w:val="ru-RU"/>
        </w:rPr>
        <w:t>делегацией</w:t>
      </w:r>
      <w:r w:rsidRPr="005D1533">
        <w:rPr>
          <w:i/>
          <w:lang w:val="ru-RU"/>
        </w:rPr>
        <w:t xml:space="preserve"> </w:t>
      </w:r>
      <w:r>
        <w:rPr>
          <w:i/>
          <w:lang w:val="ru-RU"/>
        </w:rPr>
        <w:t>Соединенных</w:t>
      </w:r>
      <w:r w:rsidRPr="005D1533">
        <w:rPr>
          <w:i/>
          <w:lang w:val="ru-RU"/>
        </w:rPr>
        <w:t xml:space="preserve"> </w:t>
      </w:r>
      <w:r>
        <w:rPr>
          <w:i/>
          <w:lang w:val="ru-RU"/>
        </w:rPr>
        <w:t>Штатов</w:t>
      </w:r>
      <w:r w:rsidRPr="005D1533">
        <w:rPr>
          <w:i/>
          <w:lang w:val="ru-RU"/>
        </w:rPr>
        <w:t xml:space="preserve"> </w:t>
      </w:r>
      <w:r>
        <w:rPr>
          <w:i/>
          <w:lang w:val="ru-RU"/>
        </w:rPr>
        <w:t>Америки</w:t>
      </w:r>
    </w:p>
    <w:bookmarkEnd w:id="4"/>
    <w:p w14:paraId="59B3D048" w14:textId="4D71DD19" w:rsidR="008E52D0" w:rsidRPr="005D1533" w:rsidRDefault="008E52D0" w:rsidP="008E52D0">
      <w:pPr>
        <w:pStyle w:val="Heading1"/>
        <w:spacing w:before="82"/>
        <w:rPr>
          <w:szCs w:val="22"/>
          <w:lang w:val="ru-RU"/>
        </w:rPr>
      </w:pPr>
      <w:r w:rsidRPr="005D1533">
        <w:rPr>
          <w:lang w:val="ru-RU"/>
        </w:rPr>
        <w:br w:type="page"/>
      </w:r>
      <w:bookmarkStart w:id="5" w:name="INTRODUCTION"/>
      <w:bookmarkEnd w:id="5"/>
      <w:r w:rsidR="009B3764">
        <w:rPr>
          <w:spacing w:val="-2"/>
          <w:szCs w:val="22"/>
          <w:lang w:val="ru-RU"/>
        </w:rPr>
        <w:lastRenderedPageBreak/>
        <w:t>ВВЕДЕНИЕ</w:t>
      </w:r>
    </w:p>
    <w:p w14:paraId="624A3352" w14:textId="77777777" w:rsidR="008E52D0" w:rsidRPr="005D1533" w:rsidRDefault="008E52D0" w:rsidP="008E52D0">
      <w:pPr>
        <w:pStyle w:val="BodyText"/>
        <w:spacing w:after="0"/>
        <w:rPr>
          <w:bCs/>
          <w:szCs w:val="22"/>
          <w:lang w:val="ru-RU"/>
        </w:rPr>
      </w:pPr>
    </w:p>
    <w:p w14:paraId="539FB079" w14:textId="7C449070" w:rsidR="008E52D0" w:rsidRPr="00A703BD" w:rsidRDefault="00A703BD" w:rsidP="008E52D0">
      <w:pPr>
        <w:pStyle w:val="BodyText"/>
        <w:spacing w:after="0"/>
        <w:ind w:right="157"/>
        <w:jc w:val="both"/>
        <w:rPr>
          <w:szCs w:val="22"/>
          <w:lang w:val="ru-RU"/>
        </w:rPr>
      </w:pPr>
      <w:r>
        <w:rPr>
          <w:szCs w:val="22"/>
          <w:lang w:val="ru-RU"/>
        </w:rPr>
        <w:t>Настоящий</w:t>
      </w:r>
      <w:r w:rsidRPr="00A703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</w:t>
      </w:r>
      <w:r w:rsidRPr="00A703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представляет</w:t>
      </w:r>
      <w:r w:rsidRPr="00A703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собой</w:t>
      </w:r>
      <w:r w:rsidRPr="00A703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обновленный</w:t>
      </w:r>
      <w:r w:rsidRPr="00A703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вариант</w:t>
      </w:r>
      <w:r w:rsidRPr="00A703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документа</w:t>
      </w:r>
      <w:r w:rsidRPr="00A703BD">
        <w:rPr>
          <w:szCs w:val="22"/>
          <w:lang w:val="ru-RU"/>
        </w:rPr>
        <w:t xml:space="preserve"> «</w:t>
      </w:r>
      <w:r>
        <w:rPr>
          <w:szCs w:val="22"/>
          <w:lang w:val="ru-RU"/>
        </w:rPr>
        <w:t>Цели</w:t>
      </w:r>
      <w:r w:rsidRPr="00A703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A703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принципы</w:t>
      </w:r>
      <w:r w:rsidRPr="00A703B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касающиеся</w:t>
      </w:r>
      <w:r w:rsidRPr="00A703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исключений</w:t>
      </w:r>
      <w:r w:rsidRPr="00A703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A703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ограничений</w:t>
      </w:r>
      <w:r w:rsidRPr="00A703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A703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библиотек</w:t>
      </w:r>
      <w:r w:rsidRPr="00A703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A703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архивов</w:t>
      </w:r>
      <w:r w:rsidRPr="00A703BD">
        <w:rPr>
          <w:szCs w:val="22"/>
          <w:lang w:val="ru-RU"/>
        </w:rPr>
        <w:t xml:space="preserve">» </w:t>
      </w:r>
      <w:r w:rsidR="008E52D0" w:rsidRPr="00A703BD">
        <w:rPr>
          <w:szCs w:val="22"/>
          <w:lang w:val="ru-RU"/>
        </w:rPr>
        <w:t>(</w:t>
      </w:r>
      <w:hyperlink r:id="rId9">
        <w:r w:rsidR="008E52D0" w:rsidRPr="000F3A41">
          <w:rPr>
            <w:color w:val="0000FF"/>
            <w:szCs w:val="22"/>
            <w:u w:val="single" w:color="0000FF"/>
          </w:rPr>
          <w:t>SCCR</w:t>
        </w:r>
        <w:r w:rsidR="008E52D0" w:rsidRPr="00A703BD">
          <w:rPr>
            <w:color w:val="0000FF"/>
            <w:szCs w:val="22"/>
            <w:u w:val="single" w:color="0000FF"/>
            <w:lang w:val="ru-RU"/>
          </w:rPr>
          <w:t>/26/8</w:t>
        </w:r>
      </w:hyperlink>
      <w:r w:rsidR="008E52D0" w:rsidRPr="00A703BD">
        <w:rPr>
          <w:szCs w:val="22"/>
          <w:lang w:val="ru-RU"/>
        </w:rPr>
        <w:t>)</w:t>
      </w:r>
      <w:r w:rsidRPr="00A703B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который</w:t>
      </w:r>
      <w:r w:rsidRPr="00A703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</w:t>
      </w:r>
      <w:r w:rsidRPr="00A703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представлен</w:t>
      </w:r>
      <w:r w:rsidRPr="00A703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Соединенными</w:t>
      </w:r>
      <w:r w:rsidRPr="00A703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Штатами</w:t>
      </w:r>
      <w:r w:rsidRPr="00A703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A703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двадцать</w:t>
      </w:r>
      <w:r w:rsidRPr="00A703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шестой</w:t>
      </w:r>
      <w:r w:rsidRPr="00A703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сессии</w:t>
      </w:r>
      <w:r w:rsidRPr="00A703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Постоянного</w:t>
      </w:r>
      <w:r w:rsidRPr="00A703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комитета по авторскому праву и смежным правам</w:t>
      </w:r>
      <w:r w:rsidR="0048320D">
        <w:rPr>
          <w:szCs w:val="22"/>
          <w:lang w:val="ru-RU"/>
        </w:rPr>
        <w:t xml:space="preserve"> (ПКАП)</w:t>
      </w:r>
      <w:r>
        <w:rPr>
          <w:szCs w:val="22"/>
          <w:lang w:val="ru-RU"/>
        </w:rPr>
        <w:t xml:space="preserve"> в 2013</w:t>
      </w:r>
      <w:r w:rsidR="0048320D">
        <w:rPr>
          <w:szCs w:val="22"/>
          <w:lang w:val="ru-RU"/>
        </w:rPr>
        <w:t> </w:t>
      </w:r>
      <w:r>
        <w:rPr>
          <w:szCs w:val="22"/>
          <w:lang w:val="ru-RU"/>
        </w:rPr>
        <w:t>году</w:t>
      </w:r>
      <w:r w:rsidR="0048320D">
        <w:rPr>
          <w:szCs w:val="22"/>
          <w:lang w:val="ru-RU"/>
        </w:rPr>
        <w:t xml:space="preserve"> и повторно вынесен на рассмотрение на сорок четвертой сессии ПКАП в 2023</w:t>
      </w:r>
      <w:r w:rsidR="00497F90">
        <w:rPr>
          <w:szCs w:val="22"/>
          <w:lang w:val="ru-RU"/>
        </w:rPr>
        <w:t> </w:t>
      </w:r>
      <w:r w:rsidR="0048320D">
        <w:rPr>
          <w:szCs w:val="22"/>
          <w:lang w:val="ru-RU"/>
        </w:rPr>
        <w:t>году</w:t>
      </w:r>
      <w:r>
        <w:rPr>
          <w:szCs w:val="22"/>
          <w:lang w:val="ru-RU"/>
        </w:rPr>
        <w:t>.</w:t>
      </w:r>
    </w:p>
    <w:p w14:paraId="3041EA13" w14:textId="77777777" w:rsidR="008E52D0" w:rsidRPr="00A703BD" w:rsidRDefault="008E52D0" w:rsidP="008E52D0">
      <w:pPr>
        <w:pStyle w:val="BodyText"/>
        <w:spacing w:after="0"/>
        <w:rPr>
          <w:szCs w:val="22"/>
          <w:lang w:val="ru-RU"/>
        </w:rPr>
      </w:pPr>
    </w:p>
    <w:p w14:paraId="6BBDA5C1" w14:textId="4FBED55E" w:rsidR="008E52D0" w:rsidRPr="00510659" w:rsidRDefault="00E56638" w:rsidP="008E52D0">
      <w:pPr>
        <w:pStyle w:val="BodyText"/>
        <w:spacing w:after="0"/>
        <w:ind w:right="147"/>
        <w:rPr>
          <w:szCs w:val="22"/>
          <w:lang w:val="ru-RU"/>
        </w:rPr>
      </w:pPr>
      <w:r>
        <w:rPr>
          <w:szCs w:val="22"/>
          <w:lang w:val="ru-RU"/>
        </w:rPr>
        <w:t xml:space="preserve">Цель документа </w:t>
      </w:r>
      <w:r w:rsidR="00497F90">
        <w:rPr>
          <w:szCs w:val="22"/>
          <w:lang w:val="ru-RU"/>
        </w:rPr>
        <w:t>—</w:t>
      </w:r>
      <w:r>
        <w:rPr>
          <w:szCs w:val="22"/>
          <w:lang w:val="ru-RU"/>
        </w:rPr>
        <w:t xml:space="preserve"> </w:t>
      </w:r>
      <w:r w:rsidRPr="00E56638">
        <w:rPr>
          <w:szCs w:val="22"/>
          <w:lang w:val="ru-RU"/>
        </w:rPr>
        <w:t>побудить государства</w:t>
      </w:r>
      <w:r w:rsidR="00497F90">
        <w:rPr>
          <w:szCs w:val="22"/>
          <w:lang w:val="ru-RU"/>
        </w:rPr>
        <w:t>-</w:t>
      </w:r>
      <w:r w:rsidRPr="00E56638">
        <w:rPr>
          <w:szCs w:val="22"/>
          <w:lang w:val="ru-RU"/>
        </w:rPr>
        <w:t xml:space="preserve">члены содействовать выполнению библиотеками и архивами </w:t>
      </w:r>
      <w:r w:rsidR="00497F90">
        <w:rPr>
          <w:szCs w:val="22"/>
          <w:lang w:val="ru-RU"/>
        </w:rPr>
        <w:t xml:space="preserve">своей роли общественного служения </w:t>
      </w:r>
      <w:r w:rsidR="00892132">
        <w:rPr>
          <w:szCs w:val="22"/>
          <w:lang w:val="ru-RU"/>
        </w:rPr>
        <w:t>при помощи</w:t>
      </w:r>
      <w:r w:rsidRPr="00E56638">
        <w:rPr>
          <w:szCs w:val="22"/>
          <w:lang w:val="ru-RU"/>
        </w:rPr>
        <w:t xml:space="preserve"> тщательно продуманных исключений и ограничений, позволяющих этим учреждениям </w:t>
      </w:r>
      <w:r w:rsidR="00892132">
        <w:rPr>
          <w:szCs w:val="22"/>
          <w:lang w:val="ru-RU"/>
        </w:rPr>
        <w:t>осуществлять</w:t>
      </w:r>
      <w:r w:rsidRPr="00E56638">
        <w:rPr>
          <w:szCs w:val="22"/>
          <w:lang w:val="ru-RU"/>
        </w:rPr>
        <w:t xml:space="preserve"> свою важную </w:t>
      </w:r>
      <w:r w:rsidR="00510659">
        <w:rPr>
          <w:szCs w:val="22"/>
          <w:lang w:val="ru-RU"/>
        </w:rPr>
        <w:t>социальную</w:t>
      </w:r>
      <w:r w:rsidRPr="00E56638">
        <w:rPr>
          <w:szCs w:val="22"/>
          <w:lang w:val="ru-RU"/>
        </w:rPr>
        <w:t xml:space="preserve"> миссию, о чем подробнее говорится ниже.</w:t>
      </w:r>
    </w:p>
    <w:p w14:paraId="658CC88F" w14:textId="77777777" w:rsidR="008E52D0" w:rsidRPr="00510659" w:rsidRDefault="008E52D0" w:rsidP="008E52D0">
      <w:pPr>
        <w:pStyle w:val="BodyText"/>
        <w:spacing w:after="0"/>
        <w:rPr>
          <w:szCs w:val="22"/>
          <w:lang w:val="ru-RU"/>
        </w:rPr>
      </w:pPr>
    </w:p>
    <w:p w14:paraId="64F70212" w14:textId="649E32D7" w:rsidR="008E52D0" w:rsidRPr="00C62CD7" w:rsidRDefault="00892132" w:rsidP="008E52D0">
      <w:pPr>
        <w:pStyle w:val="BodyText"/>
        <w:spacing w:after="0"/>
        <w:ind w:right="133"/>
        <w:rPr>
          <w:szCs w:val="22"/>
          <w:lang w:val="ru-RU"/>
        </w:rPr>
      </w:pPr>
      <w:r w:rsidRPr="00892132">
        <w:rPr>
          <w:szCs w:val="22"/>
          <w:lang w:val="ru-RU"/>
        </w:rPr>
        <w:t>Надежная система авторского права, стимулирующая непрерывны</w:t>
      </w:r>
      <w:r w:rsidR="00803321">
        <w:rPr>
          <w:szCs w:val="22"/>
          <w:lang w:val="ru-RU"/>
        </w:rPr>
        <w:t>й</w:t>
      </w:r>
      <w:r w:rsidRPr="00892132">
        <w:rPr>
          <w:szCs w:val="22"/>
          <w:lang w:val="ru-RU"/>
        </w:rPr>
        <w:t xml:space="preserve"> инноваци</w:t>
      </w:r>
      <w:r w:rsidR="00803321">
        <w:rPr>
          <w:szCs w:val="22"/>
          <w:lang w:val="ru-RU"/>
        </w:rPr>
        <w:t>онный процесс и процесс</w:t>
      </w:r>
      <w:r w:rsidRPr="00892132">
        <w:rPr>
          <w:szCs w:val="22"/>
          <w:lang w:val="ru-RU"/>
        </w:rPr>
        <w:t xml:space="preserve"> художественно</w:t>
      </w:r>
      <w:r w:rsidR="00803321">
        <w:rPr>
          <w:szCs w:val="22"/>
          <w:lang w:val="ru-RU"/>
        </w:rPr>
        <w:t>го</w:t>
      </w:r>
      <w:r w:rsidRPr="00892132">
        <w:rPr>
          <w:szCs w:val="22"/>
          <w:lang w:val="ru-RU"/>
        </w:rPr>
        <w:t xml:space="preserve"> самовыражени</w:t>
      </w:r>
      <w:r w:rsidR="00803321">
        <w:rPr>
          <w:szCs w:val="22"/>
          <w:lang w:val="ru-RU"/>
        </w:rPr>
        <w:t>я</w:t>
      </w:r>
      <w:r w:rsidRPr="00892132">
        <w:rPr>
          <w:szCs w:val="22"/>
          <w:lang w:val="ru-RU"/>
        </w:rPr>
        <w:t xml:space="preserve">, имеет первостепенное значение для процветания человечества и творческих </w:t>
      </w:r>
      <w:r>
        <w:rPr>
          <w:szCs w:val="22"/>
          <w:lang w:val="ru-RU"/>
        </w:rPr>
        <w:t xml:space="preserve">отраслей </w:t>
      </w:r>
      <w:r w:rsidRPr="00892132">
        <w:rPr>
          <w:szCs w:val="22"/>
          <w:lang w:val="ru-RU"/>
        </w:rPr>
        <w:t>экономик</w:t>
      </w:r>
      <w:r>
        <w:rPr>
          <w:szCs w:val="22"/>
          <w:lang w:val="ru-RU"/>
        </w:rPr>
        <w:t>и</w:t>
      </w:r>
      <w:r w:rsidRPr="00892132">
        <w:rPr>
          <w:szCs w:val="22"/>
          <w:lang w:val="ru-RU"/>
        </w:rPr>
        <w:t xml:space="preserve">. </w:t>
      </w:r>
      <w:r w:rsidR="00803321">
        <w:rPr>
          <w:szCs w:val="22"/>
          <w:lang w:val="ru-RU"/>
        </w:rPr>
        <w:t xml:space="preserve"> </w:t>
      </w:r>
      <w:r w:rsidRPr="00892132">
        <w:rPr>
          <w:szCs w:val="22"/>
          <w:lang w:val="ru-RU"/>
        </w:rPr>
        <w:t xml:space="preserve">Международные договоры по авторскому праву обеспечивают основу для признания и </w:t>
      </w:r>
      <w:r>
        <w:rPr>
          <w:szCs w:val="22"/>
          <w:lang w:val="ru-RU"/>
        </w:rPr>
        <w:t>охраны</w:t>
      </w:r>
      <w:r w:rsidRPr="00892132">
        <w:rPr>
          <w:szCs w:val="22"/>
          <w:lang w:val="ru-RU"/>
        </w:rPr>
        <w:t xml:space="preserve"> прав авторов в </w:t>
      </w:r>
      <w:r w:rsidR="00803321">
        <w:rPr>
          <w:szCs w:val="22"/>
          <w:lang w:val="ru-RU"/>
        </w:rPr>
        <w:t>государствах-членах</w:t>
      </w:r>
      <w:r w:rsidRPr="00892132">
        <w:rPr>
          <w:szCs w:val="22"/>
          <w:lang w:val="ru-RU"/>
        </w:rPr>
        <w:t xml:space="preserve">.  Эти </w:t>
      </w:r>
      <w:r w:rsidR="00C62CD7">
        <w:rPr>
          <w:szCs w:val="22"/>
          <w:lang w:val="ru-RU"/>
        </w:rPr>
        <w:t xml:space="preserve">нормативные </w:t>
      </w:r>
      <w:r w:rsidRPr="00892132">
        <w:rPr>
          <w:szCs w:val="22"/>
          <w:lang w:val="ru-RU"/>
        </w:rPr>
        <w:t xml:space="preserve">рамки устанавливают минимальные стандарты для полноценной охраны </w:t>
      </w:r>
      <w:r>
        <w:rPr>
          <w:szCs w:val="22"/>
          <w:lang w:val="ru-RU"/>
        </w:rPr>
        <w:t xml:space="preserve">прав </w:t>
      </w:r>
      <w:r w:rsidRPr="00892132">
        <w:rPr>
          <w:szCs w:val="22"/>
          <w:lang w:val="ru-RU"/>
        </w:rPr>
        <w:t>автор</w:t>
      </w:r>
      <w:r>
        <w:rPr>
          <w:szCs w:val="22"/>
          <w:lang w:val="ru-RU"/>
        </w:rPr>
        <w:t>ов</w:t>
      </w:r>
      <w:r w:rsidRPr="00892132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позволяющие </w:t>
      </w:r>
      <w:r w:rsidRPr="00892132">
        <w:rPr>
          <w:szCs w:val="22"/>
          <w:lang w:val="ru-RU"/>
        </w:rPr>
        <w:t>вознаградить авторов и художников за их труд и стимулировать дальнейшее творчество.  Он</w:t>
      </w:r>
      <w:r>
        <w:rPr>
          <w:szCs w:val="22"/>
          <w:lang w:val="ru-RU"/>
        </w:rPr>
        <w:t>и</w:t>
      </w:r>
      <w:r w:rsidRPr="00892132">
        <w:rPr>
          <w:szCs w:val="22"/>
          <w:lang w:val="ru-RU"/>
        </w:rPr>
        <w:t xml:space="preserve"> также позволя</w:t>
      </w:r>
      <w:r>
        <w:rPr>
          <w:szCs w:val="22"/>
          <w:lang w:val="ru-RU"/>
        </w:rPr>
        <w:t>ю</w:t>
      </w:r>
      <w:r w:rsidRPr="00892132">
        <w:rPr>
          <w:szCs w:val="22"/>
          <w:lang w:val="ru-RU"/>
        </w:rPr>
        <w:t xml:space="preserve">т </w:t>
      </w:r>
      <w:r w:rsidR="00C62CD7">
        <w:rPr>
          <w:szCs w:val="22"/>
          <w:lang w:val="ru-RU"/>
        </w:rPr>
        <w:t>вводить</w:t>
      </w:r>
      <w:r w:rsidRPr="00892132">
        <w:rPr>
          <w:szCs w:val="22"/>
          <w:lang w:val="ru-RU"/>
        </w:rPr>
        <w:t xml:space="preserve"> исключения и ограничения из авторского права в общественных интересах, например, облегчать сохранение, воспроизведение и распространение материалов, </w:t>
      </w:r>
      <w:r w:rsidR="00C62CD7">
        <w:rPr>
          <w:szCs w:val="22"/>
          <w:lang w:val="ru-RU"/>
        </w:rPr>
        <w:t>пользующихся</w:t>
      </w:r>
      <w:r w:rsidRPr="00892132">
        <w:rPr>
          <w:szCs w:val="22"/>
          <w:lang w:val="ru-RU"/>
        </w:rPr>
        <w:t xml:space="preserve"> авторск</w:t>
      </w:r>
      <w:r w:rsidR="00C62CD7">
        <w:rPr>
          <w:szCs w:val="22"/>
          <w:lang w:val="ru-RU"/>
        </w:rPr>
        <w:t>о-</w:t>
      </w:r>
      <w:r w:rsidRPr="00892132">
        <w:rPr>
          <w:szCs w:val="22"/>
          <w:lang w:val="ru-RU"/>
        </w:rPr>
        <w:t>право</w:t>
      </w:r>
      <w:r w:rsidR="00C62CD7">
        <w:rPr>
          <w:szCs w:val="22"/>
          <w:lang w:val="ru-RU"/>
        </w:rPr>
        <w:t>вой охраной</w:t>
      </w:r>
      <w:r w:rsidRPr="00892132">
        <w:rPr>
          <w:szCs w:val="22"/>
          <w:lang w:val="ru-RU"/>
        </w:rPr>
        <w:t xml:space="preserve">, библиотеками и архивами при определенных </w:t>
      </w:r>
      <w:r w:rsidR="00C62CD7">
        <w:rPr>
          <w:szCs w:val="22"/>
          <w:lang w:val="ru-RU"/>
        </w:rPr>
        <w:t>конкретных</w:t>
      </w:r>
      <w:r w:rsidRPr="00892132">
        <w:rPr>
          <w:szCs w:val="22"/>
          <w:lang w:val="ru-RU"/>
        </w:rPr>
        <w:t xml:space="preserve"> </w:t>
      </w:r>
      <w:r w:rsidR="00C62CD7">
        <w:rPr>
          <w:szCs w:val="22"/>
          <w:lang w:val="ru-RU"/>
        </w:rPr>
        <w:t>условиях</w:t>
      </w:r>
      <w:r w:rsidRPr="00892132">
        <w:rPr>
          <w:szCs w:val="22"/>
          <w:lang w:val="ru-RU"/>
        </w:rPr>
        <w:t>.  Поскольку такое использование не требует разрешения правообладателей, государства</w:t>
      </w:r>
      <w:r w:rsidR="00497F90">
        <w:rPr>
          <w:szCs w:val="22"/>
          <w:lang w:val="ru-RU"/>
        </w:rPr>
        <w:t>-</w:t>
      </w:r>
      <w:r w:rsidRPr="00892132">
        <w:rPr>
          <w:szCs w:val="22"/>
          <w:lang w:val="ru-RU"/>
        </w:rPr>
        <w:t xml:space="preserve">члены должны тщательно </w:t>
      </w:r>
      <w:r w:rsidR="00C62CD7">
        <w:rPr>
          <w:szCs w:val="22"/>
          <w:lang w:val="ru-RU"/>
        </w:rPr>
        <w:t>формулировать</w:t>
      </w:r>
      <w:r w:rsidRPr="00892132">
        <w:rPr>
          <w:szCs w:val="22"/>
          <w:lang w:val="ru-RU"/>
        </w:rPr>
        <w:t xml:space="preserve"> исключения и ограничения в рамках своего внутреннего законодательства, </w:t>
      </w:r>
      <w:r w:rsidR="00C62CD7">
        <w:rPr>
          <w:szCs w:val="22"/>
          <w:lang w:val="ru-RU"/>
        </w:rPr>
        <w:t xml:space="preserve">с тем чтобы они </w:t>
      </w:r>
      <w:r w:rsidRPr="00892132">
        <w:rPr>
          <w:szCs w:val="22"/>
          <w:lang w:val="ru-RU"/>
        </w:rPr>
        <w:t>соответств</w:t>
      </w:r>
      <w:r w:rsidR="00C62CD7">
        <w:rPr>
          <w:szCs w:val="22"/>
          <w:lang w:val="ru-RU"/>
        </w:rPr>
        <w:t>овали критериям</w:t>
      </w:r>
      <w:r w:rsidRPr="00892132">
        <w:rPr>
          <w:szCs w:val="22"/>
          <w:lang w:val="ru-RU"/>
        </w:rPr>
        <w:t xml:space="preserve"> трехступенчато</w:t>
      </w:r>
      <w:r w:rsidR="00803321">
        <w:rPr>
          <w:szCs w:val="22"/>
          <w:lang w:val="ru-RU"/>
        </w:rPr>
        <w:t>й проверки</w:t>
      </w:r>
      <w:r w:rsidR="0049062A">
        <w:rPr>
          <w:rStyle w:val="FootnoteReference"/>
          <w:szCs w:val="22"/>
          <w:lang w:val="ru-RU"/>
        </w:rPr>
        <w:footnoteReference w:id="2"/>
      </w:r>
      <w:r w:rsidR="00C62CD7">
        <w:rPr>
          <w:szCs w:val="22"/>
          <w:lang w:val="ru-RU"/>
        </w:rPr>
        <w:t>.</w:t>
      </w:r>
    </w:p>
    <w:p w14:paraId="73174A7F" w14:textId="77777777" w:rsidR="008E52D0" w:rsidRPr="00C62CD7" w:rsidRDefault="008E52D0" w:rsidP="008E52D0">
      <w:pPr>
        <w:pStyle w:val="BodyText"/>
        <w:spacing w:after="0"/>
        <w:rPr>
          <w:szCs w:val="22"/>
          <w:lang w:val="ru-RU"/>
        </w:rPr>
      </w:pPr>
    </w:p>
    <w:p w14:paraId="5F91E1CC" w14:textId="225EDABD" w:rsidR="008E52D0" w:rsidRPr="005D1533" w:rsidRDefault="00803321" w:rsidP="008E52D0">
      <w:pPr>
        <w:pStyle w:val="BodyText"/>
        <w:spacing w:after="0"/>
        <w:rPr>
          <w:szCs w:val="22"/>
          <w:lang w:val="ru-RU"/>
        </w:rPr>
      </w:pPr>
      <w:r>
        <w:rPr>
          <w:szCs w:val="22"/>
          <w:lang w:val="ru-RU"/>
        </w:rPr>
        <w:t xml:space="preserve">Действующая </w:t>
      </w:r>
      <w:r w:rsidR="00C62CD7" w:rsidRPr="00C62CD7">
        <w:rPr>
          <w:szCs w:val="22"/>
          <w:lang w:val="ru-RU"/>
        </w:rPr>
        <w:t xml:space="preserve">международная </w:t>
      </w:r>
      <w:r w:rsidR="00C62CD7">
        <w:rPr>
          <w:szCs w:val="22"/>
          <w:lang w:val="ru-RU"/>
        </w:rPr>
        <w:t>нормативн</w:t>
      </w:r>
      <w:r w:rsidR="00384384">
        <w:rPr>
          <w:szCs w:val="22"/>
          <w:lang w:val="ru-RU"/>
        </w:rPr>
        <w:t>о-правовая</w:t>
      </w:r>
      <w:r w:rsidR="00C62CD7">
        <w:rPr>
          <w:szCs w:val="22"/>
          <w:lang w:val="ru-RU"/>
        </w:rPr>
        <w:t xml:space="preserve"> база</w:t>
      </w:r>
      <w:r>
        <w:rPr>
          <w:szCs w:val="22"/>
          <w:lang w:val="ru-RU"/>
        </w:rPr>
        <w:t>, включая систему трехступенчатой проверки,</w:t>
      </w:r>
      <w:r w:rsidR="00C62CD7" w:rsidRPr="00C62CD7">
        <w:rPr>
          <w:szCs w:val="22"/>
          <w:lang w:val="ru-RU"/>
        </w:rPr>
        <w:t xml:space="preserve"> предоставляет странам достаточную гибкость в соответствии с устоявшимися стандартами для принятия или пересмотра национальных исключений и ограничений, которые отвечают их собственным социальным, экономическим и культурным потребностям и в то же время соответствуют международным обязательствам.</w:t>
      </w:r>
    </w:p>
    <w:p w14:paraId="7A902C18" w14:textId="77777777" w:rsidR="008E52D0" w:rsidRPr="005D1533" w:rsidRDefault="008E52D0" w:rsidP="008E52D0">
      <w:pPr>
        <w:pStyle w:val="BodyText"/>
        <w:spacing w:after="0"/>
        <w:rPr>
          <w:szCs w:val="22"/>
          <w:lang w:val="ru-RU"/>
        </w:rPr>
      </w:pPr>
    </w:p>
    <w:p w14:paraId="07F87E85" w14:textId="77777777" w:rsidR="008E52D0" w:rsidRPr="005D1533" w:rsidRDefault="008E52D0" w:rsidP="008E52D0">
      <w:pPr>
        <w:pStyle w:val="BodyText"/>
        <w:spacing w:after="0"/>
        <w:rPr>
          <w:szCs w:val="22"/>
          <w:lang w:val="ru-RU"/>
        </w:rPr>
      </w:pPr>
    </w:p>
    <w:p w14:paraId="631A7A13" w14:textId="6FF07329" w:rsidR="008E52D0" w:rsidRPr="005D1533" w:rsidRDefault="00C62CD7" w:rsidP="008E52D0">
      <w:pPr>
        <w:pStyle w:val="Heading1"/>
        <w:spacing w:before="0" w:after="0"/>
        <w:rPr>
          <w:szCs w:val="22"/>
          <w:lang w:val="ru-RU"/>
        </w:rPr>
      </w:pPr>
      <w:bookmarkStart w:id="6" w:name="ADOPTION_OF_NATIONAL_EXCEPTIONS"/>
      <w:bookmarkEnd w:id="6"/>
      <w:r>
        <w:rPr>
          <w:spacing w:val="-2"/>
          <w:szCs w:val="22"/>
          <w:lang w:val="ru-RU"/>
        </w:rPr>
        <w:t>принятие</w:t>
      </w:r>
      <w:r w:rsidRPr="005D1533">
        <w:rPr>
          <w:spacing w:val="-2"/>
          <w:szCs w:val="22"/>
          <w:lang w:val="ru-RU"/>
        </w:rPr>
        <w:t xml:space="preserve"> </w:t>
      </w:r>
      <w:r>
        <w:rPr>
          <w:spacing w:val="-2"/>
          <w:szCs w:val="22"/>
          <w:lang w:val="ru-RU"/>
        </w:rPr>
        <w:t>национальных</w:t>
      </w:r>
      <w:r w:rsidRPr="005D1533">
        <w:rPr>
          <w:spacing w:val="-2"/>
          <w:szCs w:val="22"/>
          <w:lang w:val="ru-RU"/>
        </w:rPr>
        <w:t xml:space="preserve"> </w:t>
      </w:r>
      <w:r>
        <w:rPr>
          <w:spacing w:val="-2"/>
          <w:szCs w:val="22"/>
          <w:lang w:val="ru-RU"/>
        </w:rPr>
        <w:t>исключений</w:t>
      </w:r>
    </w:p>
    <w:p w14:paraId="09CA08DE" w14:textId="77777777" w:rsidR="008E52D0" w:rsidRPr="005D1533" w:rsidRDefault="008E52D0" w:rsidP="008E52D0">
      <w:pPr>
        <w:pStyle w:val="BodyText"/>
        <w:spacing w:after="0"/>
        <w:rPr>
          <w:bCs/>
          <w:szCs w:val="22"/>
          <w:lang w:val="ru-RU"/>
        </w:rPr>
      </w:pPr>
    </w:p>
    <w:p w14:paraId="26C2D796" w14:textId="69CFE182" w:rsidR="008E52D0" w:rsidRPr="00DE33F7" w:rsidRDefault="00C62CD7" w:rsidP="008E52D0">
      <w:pPr>
        <w:rPr>
          <w:bCs/>
          <w:i/>
          <w:szCs w:val="22"/>
          <w:lang w:val="ru-RU"/>
        </w:rPr>
      </w:pPr>
      <w:r>
        <w:rPr>
          <w:i/>
          <w:spacing w:val="-2"/>
          <w:szCs w:val="22"/>
          <w:lang w:val="ru-RU"/>
        </w:rPr>
        <w:t>Цели</w:t>
      </w:r>
    </w:p>
    <w:p w14:paraId="1BD54C0B" w14:textId="77777777" w:rsidR="008E52D0" w:rsidRPr="005D1533" w:rsidRDefault="008E52D0" w:rsidP="008E52D0">
      <w:pPr>
        <w:pStyle w:val="BodyText"/>
        <w:spacing w:after="0"/>
        <w:rPr>
          <w:bCs/>
          <w:i/>
          <w:szCs w:val="22"/>
          <w:lang w:val="ru-RU"/>
        </w:rPr>
      </w:pPr>
    </w:p>
    <w:p w14:paraId="60D2FE76" w14:textId="6CCF5EF3" w:rsidR="008E52D0" w:rsidRPr="005D1533" w:rsidRDefault="00834AF2" w:rsidP="00D07CA6">
      <w:pPr>
        <w:pStyle w:val="BodyText"/>
        <w:spacing w:after="0"/>
        <w:ind w:right="162"/>
        <w:rPr>
          <w:szCs w:val="22"/>
          <w:lang w:val="ru-RU"/>
        </w:rPr>
      </w:pPr>
      <w:r w:rsidRPr="00834AF2">
        <w:rPr>
          <w:szCs w:val="22"/>
          <w:lang w:val="ru-RU"/>
        </w:rPr>
        <w:t>П</w:t>
      </w:r>
      <w:r w:rsidR="003F657D">
        <w:rPr>
          <w:szCs w:val="22"/>
          <w:lang w:val="ru-RU"/>
        </w:rPr>
        <w:t>обудить</w:t>
      </w:r>
      <w:r w:rsidRPr="00834AF2">
        <w:rPr>
          <w:szCs w:val="22"/>
          <w:lang w:val="ru-RU"/>
        </w:rPr>
        <w:t xml:space="preserve"> государства</w:t>
      </w:r>
      <w:r w:rsidR="00803321">
        <w:rPr>
          <w:szCs w:val="22"/>
          <w:lang w:val="ru-RU"/>
        </w:rPr>
        <w:t>-</w:t>
      </w:r>
      <w:r w:rsidRPr="00834AF2">
        <w:rPr>
          <w:szCs w:val="22"/>
          <w:lang w:val="ru-RU"/>
        </w:rPr>
        <w:t xml:space="preserve">члены </w:t>
      </w:r>
      <w:r>
        <w:rPr>
          <w:szCs w:val="22"/>
          <w:lang w:val="ru-RU"/>
        </w:rPr>
        <w:t>предусмотреть</w:t>
      </w:r>
      <w:r w:rsidRPr="00834AF2">
        <w:rPr>
          <w:szCs w:val="22"/>
          <w:lang w:val="ru-RU"/>
        </w:rPr>
        <w:t xml:space="preserve"> в своем национальном законодательстве четко сформулированные исключения и ограничения, соответствующие их международным обязательствам, включая трехступенчат</w:t>
      </w:r>
      <w:r w:rsidR="00803321">
        <w:rPr>
          <w:szCs w:val="22"/>
          <w:lang w:val="ru-RU"/>
        </w:rPr>
        <w:t>ую проверку</w:t>
      </w:r>
      <w:r w:rsidRPr="00834AF2">
        <w:rPr>
          <w:szCs w:val="22"/>
          <w:lang w:val="ru-RU"/>
        </w:rPr>
        <w:t>, с</w:t>
      </w:r>
      <w:r w:rsidR="003F657D">
        <w:rPr>
          <w:szCs w:val="22"/>
          <w:lang w:val="ru-RU"/>
        </w:rPr>
        <w:t xml:space="preserve">одействовать </w:t>
      </w:r>
      <w:r w:rsidRPr="00834AF2">
        <w:rPr>
          <w:szCs w:val="22"/>
          <w:lang w:val="ru-RU"/>
        </w:rPr>
        <w:t>выполнению библиотеками и архивами</w:t>
      </w:r>
      <w:r w:rsidR="003F657D">
        <w:rPr>
          <w:szCs w:val="22"/>
          <w:lang w:val="ru-RU"/>
        </w:rPr>
        <w:t xml:space="preserve"> своей</w:t>
      </w:r>
      <w:r w:rsidR="00803321">
        <w:rPr>
          <w:szCs w:val="22"/>
          <w:lang w:val="ru-RU"/>
        </w:rPr>
        <w:t xml:space="preserve"> роли общественного служения</w:t>
      </w:r>
      <w:r w:rsidR="003F657D">
        <w:rPr>
          <w:szCs w:val="22"/>
          <w:lang w:val="ru-RU"/>
        </w:rPr>
        <w:t xml:space="preserve"> и поддерживать</w:t>
      </w:r>
      <w:r w:rsidRPr="00834AF2">
        <w:rPr>
          <w:szCs w:val="22"/>
          <w:lang w:val="ru-RU"/>
        </w:rPr>
        <w:t xml:space="preserve"> баланс между правами авторов, художников и издателей и общественными интересами, </w:t>
      </w:r>
      <w:r w:rsidR="003F657D">
        <w:rPr>
          <w:szCs w:val="22"/>
          <w:lang w:val="ru-RU"/>
        </w:rPr>
        <w:t xml:space="preserve">особенно </w:t>
      </w:r>
      <w:r w:rsidRPr="00834AF2">
        <w:rPr>
          <w:szCs w:val="22"/>
          <w:lang w:val="ru-RU"/>
        </w:rPr>
        <w:t>в области исследований, образования, сохранения и доступа к информации.</w:t>
      </w:r>
    </w:p>
    <w:p w14:paraId="1978E51D" w14:textId="28EE35D0" w:rsidR="004B486D" w:rsidRPr="005D1533" w:rsidRDefault="004B486D">
      <w:pPr>
        <w:rPr>
          <w:szCs w:val="22"/>
          <w:lang w:val="ru-RU"/>
        </w:rPr>
      </w:pPr>
    </w:p>
    <w:p w14:paraId="4DFA40C2" w14:textId="120CAFAB" w:rsidR="008E52D0" w:rsidRPr="00146DC5" w:rsidRDefault="00146DC5" w:rsidP="00D07CA6">
      <w:pPr>
        <w:pStyle w:val="BodyText"/>
        <w:spacing w:after="0"/>
        <w:ind w:right="162"/>
        <w:rPr>
          <w:szCs w:val="22"/>
          <w:lang w:val="ru-RU"/>
        </w:rPr>
      </w:pPr>
      <w:r>
        <w:rPr>
          <w:szCs w:val="22"/>
          <w:lang w:val="ru-RU"/>
        </w:rPr>
        <w:lastRenderedPageBreak/>
        <w:t>Побудить</w:t>
      </w:r>
      <w:r w:rsidR="00834AF2" w:rsidRPr="00834AF2">
        <w:rPr>
          <w:szCs w:val="22"/>
          <w:lang w:val="ru-RU"/>
        </w:rPr>
        <w:t xml:space="preserve"> государства</w:t>
      </w:r>
      <w:r w:rsidR="00C628BF">
        <w:rPr>
          <w:szCs w:val="22"/>
          <w:lang w:val="ru-RU"/>
        </w:rPr>
        <w:t>-</w:t>
      </w:r>
      <w:r w:rsidR="00834AF2" w:rsidRPr="00834AF2">
        <w:rPr>
          <w:szCs w:val="22"/>
          <w:lang w:val="ru-RU"/>
        </w:rPr>
        <w:t>член</w:t>
      </w:r>
      <w:r>
        <w:rPr>
          <w:szCs w:val="22"/>
          <w:lang w:val="ru-RU"/>
        </w:rPr>
        <w:t>ы</w:t>
      </w:r>
      <w:r w:rsidR="00834AF2" w:rsidRPr="00834AF2">
        <w:rPr>
          <w:szCs w:val="22"/>
          <w:lang w:val="ru-RU"/>
        </w:rPr>
        <w:t xml:space="preserve"> при принятии или пересмотре исключений и ограничений для библиотек и архивов рассмотреть возможность включ</w:t>
      </w:r>
      <w:r w:rsidR="00FC35DE">
        <w:rPr>
          <w:szCs w:val="22"/>
          <w:lang w:val="ru-RU"/>
        </w:rPr>
        <w:t xml:space="preserve">ения </w:t>
      </w:r>
      <w:r w:rsidR="00C628BF">
        <w:rPr>
          <w:szCs w:val="22"/>
          <w:lang w:val="ru-RU"/>
        </w:rPr>
        <w:t xml:space="preserve">в число </w:t>
      </w:r>
      <w:r w:rsidR="00567F2B">
        <w:rPr>
          <w:szCs w:val="22"/>
          <w:lang w:val="ru-RU"/>
        </w:rPr>
        <w:t xml:space="preserve">соответствующих </w:t>
      </w:r>
      <w:r w:rsidR="00C628BF">
        <w:rPr>
          <w:szCs w:val="22"/>
          <w:lang w:val="ru-RU"/>
        </w:rPr>
        <w:t>бенефициаров</w:t>
      </w:r>
      <w:r w:rsidR="00834AF2" w:rsidRPr="00834AF2">
        <w:rPr>
          <w:szCs w:val="22"/>
          <w:lang w:val="ru-RU"/>
        </w:rPr>
        <w:t xml:space="preserve"> музе</w:t>
      </w:r>
      <w:r w:rsidR="00FC35DE">
        <w:rPr>
          <w:szCs w:val="22"/>
          <w:lang w:val="ru-RU"/>
        </w:rPr>
        <w:t>ев</w:t>
      </w:r>
      <w:r w:rsidR="00834AF2" w:rsidRPr="00834AF2">
        <w:rPr>
          <w:szCs w:val="22"/>
          <w:lang w:val="ru-RU"/>
        </w:rPr>
        <w:t xml:space="preserve"> и други</w:t>
      </w:r>
      <w:r w:rsidR="00FC35DE">
        <w:rPr>
          <w:szCs w:val="22"/>
          <w:lang w:val="ru-RU"/>
        </w:rPr>
        <w:t>х</w:t>
      </w:r>
      <w:r w:rsidR="00834AF2" w:rsidRPr="00834AF2">
        <w:rPr>
          <w:szCs w:val="22"/>
          <w:lang w:val="ru-RU"/>
        </w:rPr>
        <w:t xml:space="preserve"> некоммерчески</w:t>
      </w:r>
      <w:r w:rsidR="00FC35DE">
        <w:rPr>
          <w:szCs w:val="22"/>
          <w:lang w:val="ru-RU"/>
        </w:rPr>
        <w:t>х</w:t>
      </w:r>
      <w:r w:rsidR="00834AF2" w:rsidRPr="00834AF2">
        <w:rPr>
          <w:szCs w:val="22"/>
          <w:lang w:val="ru-RU"/>
        </w:rPr>
        <w:t xml:space="preserve"> учреждени</w:t>
      </w:r>
      <w:r w:rsidR="00FC35DE">
        <w:rPr>
          <w:szCs w:val="22"/>
          <w:lang w:val="ru-RU"/>
        </w:rPr>
        <w:t>й</w:t>
      </w:r>
      <w:r w:rsidR="00834AF2" w:rsidRPr="00834AF2">
        <w:rPr>
          <w:szCs w:val="22"/>
          <w:lang w:val="ru-RU"/>
        </w:rPr>
        <w:t>, выполняющи</w:t>
      </w:r>
      <w:r w:rsidR="00FC35DE">
        <w:rPr>
          <w:szCs w:val="22"/>
          <w:lang w:val="ru-RU"/>
        </w:rPr>
        <w:t>х</w:t>
      </w:r>
      <w:r w:rsidR="00834AF2" w:rsidRPr="00834AF2">
        <w:rPr>
          <w:szCs w:val="22"/>
          <w:lang w:val="ru-RU"/>
        </w:rPr>
        <w:t xml:space="preserve"> </w:t>
      </w:r>
      <w:r w:rsidR="00C628BF">
        <w:rPr>
          <w:szCs w:val="22"/>
          <w:lang w:val="ru-RU"/>
        </w:rPr>
        <w:t xml:space="preserve">аналогичные </w:t>
      </w:r>
      <w:r w:rsidR="00834AF2" w:rsidRPr="00834AF2">
        <w:rPr>
          <w:szCs w:val="22"/>
          <w:lang w:val="ru-RU"/>
        </w:rPr>
        <w:t>функции</w:t>
      </w:r>
      <w:r w:rsidR="00C628BF" w:rsidRPr="00C628BF">
        <w:rPr>
          <w:szCs w:val="22"/>
          <w:lang w:val="ru-RU"/>
        </w:rPr>
        <w:t xml:space="preserve"> </w:t>
      </w:r>
      <w:r w:rsidR="00C628BF">
        <w:rPr>
          <w:szCs w:val="22"/>
          <w:lang w:val="ru-RU"/>
        </w:rPr>
        <w:t xml:space="preserve">служения обществу, что и </w:t>
      </w:r>
      <w:r w:rsidR="00834AF2" w:rsidRPr="00834AF2">
        <w:rPr>
          <w:szCs w:val="22"/>
          <w:lang w:val="ru-RU"/>
        </w:rPr>
        <w:t xml:space="preserve">библиотеки и архивы, </w:t>
      </w:r>
      <w:r w:rsidR="00C628BF">
        <w:rPr>
          <w:szCs w:val="22"/>
          <w:lang w:val="ru-RU"/>
        </w:rPr>
        <w:t xml:space="preserve">включая функции несения </w:t>
      </w:r>
      <w:r w:rsidR="00834AF2" w:rsidRPr="00834AF2">
        <w:rPr>
          <w:szCs w:val="22"/>
          <w:lang w:val="ru-RU"/>
        </w:rPr>
        <w:t>ответственност</w:t>
      </w:r>
      <w:r w:rsidR="00C628BF">
        <w:rPr>
          <w:szCs w:val="22"/>
          <w:lang w:val="ru-RU"/>
        </w:rPr>
        <w:t>и</w:t>
      </w:r>
      <w:r w:rsidR="00834AF2" w:rsidRPr="00834AF2">
        <w:rPr>
          <w:szCs w:val="22"/>
          <w:lang w:val="ru-RU"/>
        </w:rPr>
        <w:t xml:space="preserve"> за сохранение и управление культурными знаниями и наследием.</w:t>
      </w:r>
      <w:r w:rsidR="00C628BF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 </w:t>
      </w:r>
      <w:r w:rsidR="009D0632">
        <w:rPr>
          <w:szCs w:val="22"/>
          <w:lang w:val="ru-RU"/>
        </w:rPr>
        <w:t xml:space="preserve">В этой связи не менее </w:t>
      </w:r>
      <w:r w:rsidRPr="00BC12C7">
        <w:rPr>
          <w:szCs w:val="22"/>
          <w:lang w:val="ru-RU"/>
        </w:rPr>
        <w:t xml:space="preserve">важно поддерживать </w:t>
      </w:r>
      <w:r w:rsidR="009D0632">
        <w:rPr>
          <w:szCs w:val="22"/>
          <w:lang w:val="ru-RU"/>
        </w:rPr>
        <w:t>выполнение ими своей миссии по</w:t>
      </w:r>
      <w:r w:rsidRPr="00BC12C7">
        <w:rPr>
          <w:szCs w:val="22"/>
          <w:lang w:val="ru-RU"/>
        </w:rPr>
        <w:t xml:space="preserve"> хранению, изучению и распространению информации, знаний и культурного наследия среди населения</w:t>
      </w:r>
      <w:r>
        <w:rPr>
          <w:szCs w:val="22"/>
          <w:lang w:val="ru-RU"/>
        </w:rPr>
        <w:t xml:space="preserve"> и поощрять адаптацию исключений и ограничений</w:t>
      </w:r>
      <w:r w:rsidR="009D0632">
        <w:rPr>
          <w:szCs w:val="22"/>
          <w:lang w:val="ru-RU"/>
        </w:rPr>
        <w:t xml:space="preserve">, с тем чтобы </w:t>
      </w:r>
      <w:r>
        <w:rPr>
          <w:szCs w:val="22"/>
          <w:lang w:val="ru-RU"/>
        </w:rPr>
        <w:t>национально</w:t>
      </w:r>
      <w:r w:rsidR="009D0632">
        <w:rPr>
          <w:szCs w:val="22"/>
          <w:lang w:val="ru-RU"/>
        </w:rPr>
        <w:t xml:space="preserve">е законодательство </w:t>
      </w:r>
      <w:r>
        <w:rPr>
          <w:szCs w:val="22"/>
          <w:lang w:val="ru-RU"/>
        </w:rPr>
        <w:t xml:space="preserve">позволяло </w:t>
      </w:r>
      <w:r w:rsidR="009D0632">
        <w:rPr>
          <w:szCs w:val="22"/>
          <w:lang w:val="ru-RU"/>
        </w:rPr>
        <w:t xml:space="preserve">библиотекам и архивам или, возможно, музеям и другим некоммерческим учреждениям, </w:t>
      </w:r>
      <w:bookmarkStart w:id="7" w:name="_Hlk216099232"/>
      <w:r w:rsidR="009D0632">
        <w:rPr>
          <w:szCs w:val="22"/>
          <w:lang w:val="ru-RU"/>
        </w:rPr>
        <w:t>выполняющим аналогичные функции служения обществу, что и библиотеки и архивы</w:t>
      </w:r>
      <w:bookmarkEnd w:id="7"/>
      <w:r w:rsidR="009D0632">
        <w:rPr>
          <w:szCs w:val="22"/>
          <w:lang w:val="ru-RU"/>
        </w:rPr>
        <w:t>, вести работу по сохранению.</w:t>
      </w:r>
    </w:p>
    <w:p w14:paraId="094EBAF3" w14:textId="77777777" w:rsidR="00C628BF" w:rsidRDefault="00C628BF" w:rsidP="00C628BF">
      <w:pPr>
        <w:pStyle w:val="BodyText"/>
        <w:spacing w:after="0"/>
        <w:ind w:right="162"/>
        <w:rPr>
          <w:szCs w:val="22"/>
          <w:lang w:val="ru-RU"/>
        </w:rPr>
      </w:pPr>
    </w:p>
    <w:p w14:paraId="2D7663C0" w14:textId="7B904C66" w:rsidR="008E52D0" w:rsidRPr="005D1533" w:rsidRDefault="00BC12C7" w:rsidP="00D07CA6">
      <w:pPr>
        <w:rPr>
          <w:i/>
          <w:szCs w:val="22"/>
          <w:lang w:val="ru-RU"/>
        </w:rPr>
      </w:pPr>
      <w:r>
        <w:rPr>
          <w:i/>
          <w:spacing w:val="-2"/>
          <w:szCs w:val="22"/>
          <w:lang w:val="ru-RU"/>
        </w:rPr>
        <w:t>Принципы</w:t>
      </w:r>
    </w:p>
    <w:p w14:paraId="31DD75EC" w14:textId="77777777" w:rsidR="008E52D0" w:rsidRPr="005D1533" w:rsidRDefault="008E52D0" w:rsidP="00D07CA6">
      <w:pPr>
        <w:pStyle w:val="BodyText"/>
        <w:spacing w:after="0"/>
        <w:rPr>
          <w:i/>
          <w:szCs w:val="22"/>
          <w:lang w:val="ru-RU"/>
        </w:rPr>
      </w:pPr>
    </w:p>
    <w:p w14:paraId="4D9CF799" w14:textId="1EBB64FD" w:rsidR="00D07CA6" w:rsidRPr="005D1533" w:rsidRDefault="00BC12C7" w:rsidP="0049062A">
      <w:pPr>
        <w:pStyle w:val="BodyText"/>
        <w:spacing w:after="0"/>
        <w:ind w:right="197"/>
        <w:rPr>
          <w:szCs w:val="22"/>
          <w:lang w:val="ru-RU"/>
        </w:rPr>
      </w:pPr>
      <w:r w:rsidRPr="00BC12C7">
        <w:rPr>
          <w:szCs w:val="22"/>
          <w:lang w:val="ru-RU"/>
        </w:rPr>
        <w:t>Исключения и ограничения, являющиеся неотъемлемой частью национальных систем авторско</w:t>
      </w:r>
      <w:r>
        <w:rPr>
          <w:szCs w:val="22"/>
          <w:lang w:val="ru-RU"/>
        </w:rPr>
        <w:t>-</w:t>
      </w:r>
      <w:r w:rsidRPr="00BC12C7">
        <w:rPr>
          <w:szCs w:val="22"/>
          <w:lang w:val="ru-RU"/>
        </w:rPr>
        <w:t>прав</w:t>
      </w:r>
      <w:r>
        <w:rPr>
          <w:szCs w:val="22"/>
          <w:lang w:val="ru-RU"/>
        </w:rPr>
        <w:t>овой охраны</w:t>
      </w:r>
      <w:r w:rsidRPr="00BC12C7">
        <w:rPr>
          <w:szCs w:val="22"/>
          <w:lang w:val="ru-RU"/>
        </w:rPr>
        <w:t xml:space="preserve">, играют важнейшую роль в </w:t>
      </w:r>
      <w:r>
        <w:rPr>
          <w:szCs w:val="22"/>
          <w:lang w:val="ru-RU"/>
        </w:rPr>
        <w:t>предоставлении</w:t>
      </w:r>
      <w:r w:rsidRPr="00BC12C7">
        <w:rPr>
          <w:szCs w:val="22"/>
          <w:lang w:val="ru-RU"/>
        </w:rPr>
        <w:t xml:space="preserve"> библиотекам, архивам и музеям возможности удовлетворять потребности общества, помога</w:t>
      </w:r>
      <w:r w:rsidR="00235C99">
        <w:rPr>
          <w:szCs w:val="22"/>
          <w:lang w:val="ru-RU"/>
        </w:rPr>
        <w:t>ть</w:t>
      </w:r>
      <w:r w:rsidRPr="00BC12C7">
        <w:rPr>
          <w:szCs w:val="22"/>
          <w:lang w:val="ru-RU"/>
        </w:rPr>
        <w:t xml:space="preserve"> людям </w:t>
      </w:r>
      <w:r w:rsidR="00235C99">
        <w:rPr>
          <w:szCs w:val="22"/>
          <w:lang w:val="ru-RU"/>
        </w:rPr>
        <w:t xml:space="preserve">в </w:t>
      </w:r>
      <w:r w:rsidRPr="00BC12C7">
        <w:rPr>
          <w:szCs w:val="22"/>
          <w:lang w:val="ru-RU"/>
        </w:rPr>
        <w:t>полно</w:t>
      </w:r>
      <w:r w:rsidR="00235C99">
        <w:rPr>
          <w:szCs w:val="22"/>
          <w:lang w:val="ru-RU"/>
        </w:rPr>
        <w:t xml:space="preserve">й мере </w:t>
      </w:r>
      <w:r w:rsidRPr="00BC12C7">
        <w:rPr>
          <w:szCs w:val="22"/>
          <w:lang w:val="ru-RU"/>
        </w:rPr>
        <w:t xml:space="preserve">реализовать свой потенциал и взаимодействовать с другими </w:t>
      </w:r>
      <w:r w:rsidR="00235C99">
        <w:rPr>
          <w:szCs w:val="22"/>
          <w:lang w:val="ru-RU"/>
        </w:rPr>
        <w:t xml:space="preserve">членами общества </w:t>
      </w:r>
      <w:r w:rsidRPr="00BC12C7">
        <w:rPr>
          <w:szCs w:val="22"/>
          <w:lang w:val="ru-RU"/>
        </w:rPr>
        <w:t xml:space="preserve">посредством обучения и обмена знаниями и </w:t>
      </w:r>
      <w:r>
        <w:rPr>
          <w:szCs w:val="22"/>
          <w:lang w:val="ru-RU"/>
        </w:rPr>
        <w:t xml:space="preserve">объектами </w:t>
      </w:r>
      <w:r w:rsidRPr="00BC12C7">
        <w:rPr>
          <w:szCs w:val="22"/>
          <w:lang w:val="ru-RU"/>
        </w:rPr>
        <w:t>культур</w:t>
      </w:r>
      <w:r>
        <w:rPr>
          <w:szCs w:val="22"/>
          <w:lang w:val="ru-RU"/>
        </w:rPr>
        <w:t xml:space="preserve">ного </w:t>
      </w:r>
      <w:r w:rsidR="003A12A9">
        <w:rPr>
          <w:szCs w:val="22"/>
          <w:lang w:val="ru-RU"/>
        </w:rPr>
        <w:t>наследия</w:t>
      </w:r>
      <w:r w:rsidRPr="00BC12C7">
        <w:rPr>
          <w:szCs w:val="22"/>
          <w:lang w:val="ru-RU"/>
        </w:rPr>
        <w:t>.</w:t>
      </w:r>
      <w:bookmarkStart w:id="8" w:name="_bookmark0"/>
      <w:bookmarkEnd w:id="8"/>
    </w:p>
    <w:p w14:paraId="184B9F48" w14:textId="77777777" w:rsidR="0049062A" w:rsidRPr="005D1533" w:rsidRDefault="0049062A" w:rsidP="0049062A">
      <w:pPr>
        <w:pStyle w:val="BodyText"/>
        <w:spacing w:after="0"/>
        <w:ind w:right="197"/>
        <w:rPr>
          <w:szCs w:val="22"/>
          <w:lang w:val="ru-RU"/>
        </w:rPr>
      </w:pPr>
    </w:p>
    <w:p w14:paraId="3B359C21" w14:textId="1391FA65" w:rsidR="00B85D34" w:rsidRPr="00B85D34" w:rsidRDefault="00BC12C7" w:rsidP="00B85D34">
      <w:pPr>
        <w:ind w:right="113" w:hanging="1"/>
        <w:rPr>
          <w:szCs w:val="22"/>
          <w:lang w:val="ru-RU"/>
        </w:rPr>
      </w:pPr>
      <w:r w:rsidRPr="00BC12C7">
        <w:rPr>
          <w:szCs w:val="22"/>
          <w:lang w:val="ru-RU"/>
        </w:rPr>
        <w:t>Исключения и ограничения для библиотек, архивов и музеев помогают людям полноценно участвовать в общественной жизни</w:t>
      </w:r>
      <w:r w:rsidR="00B85D34">
        <w:rPr>
          <w:szCs w:val="22"/>
          <w:lang w:val="ru-RU"/>
        </w:rPr>
        <w:t xml:space="preserve">, упрощая доступ </w:t>
      </w:r>
      <w:r w:rsidR="0012101F">
        <w:rPr>
          <w:szCs w:val="22"/>
          <w:lang w:val="ru-RU"/>
        </w:rPr>
        <w:t xml:space="preserve">и распространение </w:t>
      </w:r>
      <w:r w:rsidR="00B85D34" w:rsidRPr="00BC12C7">
        <w:rPr>
          <w:szCs w:val="22"/>
          <w:lang w:val="ru-RU"/>
        </w:rPr>
        <w:t>знани</w:t>
      </w:r>
      <w:r w:rsidR="0012101F">
        <w:rPr>
          <w:szCs w:val="22"/>
          <w:lang w:val="ru-RU"/>
        </w:rPr>
        <w:t>й</w:t>
      </w:r>
      <w:r w:rsidR="00B85D34" w:rsidRPr="00BC12C7">
        <w:rPr>
          <w:szCs w:val="22"/>
          <w:lang w:val="ru-RU"/>
        </w:rPr>
        <w:t xml:space="preserve"> в области культуры, искусства и науки</w:t>
      </w:r>
      <w:r w:rsidR="00B85D34">
        <w:rPr>
          <w:szCs w:val="22"/>
          <w:lang w:val="ru-RU"/>
        </w:rPr>
        <w:t>.</w:t>
      </w:r>
    </w:p>
    <w:p w14:paraId="781E4A66" w14:textId="77777777" w:rsidR="008E52D0" w:rsidRPr="0012101F" w:rsidRDefault="008E52D0" w:rsidP="008E52D0">
      <w:pPr>
        <w:pStyle w:val="BodyText"/>
        <w:spacing w:after="0"/>
        <w:rPr>
          <w:szCs w:val="22"/>
          <w:lang w:val="ru-RU"/>
        </w:rPr>
      </w:pPr>
    </w:p>
    <w:p w14:paraId="3A703BCA" w14:textId="5FDFCA71" w:rsidR="008E52D0" w:rsidRPr="00510659" w:rsidRDefault="00BD72BA" w:rsidP="00BD72BA">
      <w:pPr>
        <w:pStyle w:val="BodyText"/>
        <w:spacing w:after="0"/>
        <w:ind w:right="197" w:hanging="1"/>
        <w:rPr>
          <w:szCs w:val="22"/>
          <w:lang w:val="ru-RU"/>
        </w:rPr>
      </w:pPr>
      <w:r>
        <w:rPr>
          <w:szCs w:val="22"/>
          <w:lang w:val="ru-RU"/>
        </w:rPr>
        <w:t>Ч</w:t>
      </w:r>
      <w:r w:rsidRPr="00BD72BA">
        <w:rPr>
          <w:szCs w:val="22"/>
          <w:lang w:val="ru-RU"/>
        </w:rPr>
        <w:t>етко сформулированные</w:t>
      </w:r>
      <w:r>
        <w:rPr>
          <w:szCs w:val="22"/>
          <w:lang w:val="ru-RU"/>
        </w:rPr>
        <w:t xml:space="preserve"> и соответствующим </w:t>
      </w:r>
      <w:r w:rsidRPr="00BD72BA">
        <w:rPr>
          <w:szCs w:val="22"/>
          <w:lang w:val="ru-RU"/>
        </w:rPr>
        <w:t>международны</w:t>
      </w:r>
      <w:r>
        <w:rPr>
          <w:szCs w:val="22"/>
          <w:lang w:val="ru-RU"/>
        </w:rPr>
        <w:t>м</w:t>
      </w:r>
      <w:r w:rsidRPr="00BD72BA">
        <w:rPr>
          <w:szCs w:val="22"/>
          <w:lang w:val="ru-RU"/>
        </w:rPr>
        <w:t xml:space="preserve"> обязательствам </w:t>
      </w:r>
      <w:r>
        <w:rPr>
          <w:szCs w:val="22"/>
          <w:lang w:val="ru-RU"/>
        </w:rPr>
        <w:t>и</w:t>
      </w:r>
      <w:r w:rsidR="00123B53" w:rsidRPr="00123B53">
        <w:rPr>
          <w:szCs w:val="22"/>
          <w:lang w:val="ru-RU"/>
        </w:rPr>
        <w:t>сключения</w:t>
      </w:r>
      <w:r w:rsidR="00123B53" w:rsidRPr="00BD72BA">
        <w:rPr>
          <w:szCs w:val="22"/>
          <w:lang w:val="ru-RU"/>
        </w:rPr>
        <w:t xml:space="preserve"> </w:t>
      </w:r>
      <w:r w:rsidR="00123B53" w:rsidRPr="00123B53">
        <w:rPr>
          <w:szCs w:val="22"/>
          <w:lang w:val="ru-RU"/>
        </w:rPr>
        <w:t>и</w:t>
      </w:r>
      <w:r w:rsidR="00123B53" w:rsidRPr="00BD72BA">
        <w:rPr>
          <w:szCs w:val="22"/>
          <w:lang w:val="ru-RU"/>
        </w:rPr>
        <w:t xml:space="preserve"> </w:t>
      </w:r>
      <w:r w:rsidR="00123B53" w:rsidRPr="00123B53">
        <w:rPr>
          <w:szCs w:val="22"/>
          <w:lang w:val="ru-RU"/>
        </w:rPr>
        <w:t>ограничения</w:t>
      </w:r>
      <w:r>
        <w:rPr>
          <w:szCs w:val="22"/>
          <w:lang w:val="ru-RU"/>
        </w:rPr>
        <w:t xml:space="preserve"> для библиотек, архивов и музеев могут</w:t>
      </w:r>
      <w:r w:rsidR="00123B53" w:rsidRPr="00BD72BA">
        <w:rPr>
          <w:szCs w:val="22"/>
          <w:lang w:val="ru-RU"/>
        </w:rPr>
        <w:t xml:space="preserve"> </w:t>
      </w:r>
      <w:r w:rsidR="00123B53" w:rsidRPr="00123B53">
        <w:rPr>
          <w:szCs w:val="22"/>
          <w:lang w:val="ru-RU"/>
        </w:rPr>
        <w:t>способств</w:t>
      </w:r>
      <w:r>
        <w:rPr>
          <w:szCs w:val="22"/>
          <w:lang w:val="ru-RU"/>
        </w:rPr>
        <w:t>овать</w:t>
      </w:r>
      <w:r w:rsidR="00123B53" w:rsidRPr="00BD72BA">
        <w:rPr>
          <w:szCs w:val="22"/>
          <w:lang w:val="ru-RU"/>
        </w:rPr>
        <w:t xml:space="preserve"> </w:t>
      </w:r>
      <w:r w:rsidR="00123B53" w:rsidRPr="00123B53">
        <w:rPr>
          <w:szCs w:val="22"/>
          <w:lang w:val="ru-RU"/>
        </w:rPr>
        <w:t>развитию</w:t>
      </w:r>
      <w:r w:rsidR="00123B53" w:rsidRPr="00BD72BA">
        <w:rPr>
          <w:szCs w:val="22"/>
          <w:lang w:val="ru-RU"/>
        </w:rPr>
        <w:t xml:space="preserve"> </w:t>
      </w:r>
      <w:r w:rsidR="00123B53" w:rsidRPr="00123B53">
        <w:rPr>
          <w:szCs w:val="22"/>
          <w:lang w:val="ru-RU"/>
        </w:rPr>
        <w:t>знаний</w:t>
      </w:r>
      <w:r w:rsidR="00123B53" w:rsidRPr="00BD72BA">
        <w:rPr>
          <w:szCs w:val="22"/>
          <w:lang w:val="ru-RU"/>
        </w:rPr>
        <w:t xml:space="preserve">, </w:t>
      </w:r>
      <w:r w:rsidR="00123B53" w:rsidRPr="00123B53">
        <w:rPr>
          <w:szCs w:val="22"/>
          <w:lang w:val="ru-RU"/>
        </w:rPr>
        <w:t>творчества</w:t>
      </w:r>
      <w:r w:rsidR="00123B53" w:rsidRPr="00BD72BA">
        <w:rPr>
          <w:szCs w:val="22"/>
          <w:lang w:val="ru-RU"/>
        </w:rPr>
        <w:t xml:space="preserve"> </w:t>
      </w:r>
      <w:r w:rsidR="00123B53" w:rsidRPr="00123B53">
        <w:rPr>
          <w:szCs w:val="22"/>
          <w:lang w:val="ru-RU"/>
        </w:rPr>
        <w:t>и</w:t>
      </w:r>
      <w:r w:rsidR="00123B53" w:rsidRPr="00BD72BA">
        <w:rPr>
          <w:szCs w:val="22"/>
          <w:lang w:val="ru-RU"/>
        </w:rPr>
        <w:t xml:space="preserve"> </w:t>
      </w:r>
      <w:r w:rsidR="00123B53" w:rsidRPr="00123B53">
        <w:rPr>
          <w:szCs w:val="22"/>
          <w:lang w:val="ru-RU"/>
        </w:rPr>
        <w:t>инноваций</w:t>
      </w:r>
      <w:r w:rsidR="00123B53" w:rsidRPr="00BD72BA">
        <w:rPr>
          <w:szCs w:val="22"/>
          <w:lang w:val="ru-RU"/>
        </w:rPr>
        <w:t xml:space="preserve"> </w:t>
      </w:r>
      <w:r w:rsidR="00123B53" w:rsidRPr="00123B53">
        <w:rPr>
          <w:szCs w:val="22"/>
          <w:lang w:val="ru-RU"/>
        </w:rPr>
        <w:t>путем</w:t>
      </w:r>
      <w:r w:rsidR="00123B53" w:rsidRPr="00BD72BA">
        <w:rPr>
          <w:szCs w:val="22"/>
          <w:lang w:val="ru-RU"/>
        </w:rPr>
        <w:t xml:space="preserve"> </w:t>
      </w:r>
      <w:r w:rsidR="00123B53" w:rsidRPr="00123B53">
        <w:rPr>
          <w:szCs w:val="22"/>
          <w:lang w:val="ru-RU"/>
        </w:rPr>
        <w:t>сохранения</w:t>
      </w:r>
      <w:r w:rsidR="00123B53" w:rsidRPr="00BD72BA">
        <w:rPr>
          <w:szCs w:val="22"/>
          <w:lang w:val="ru-RU"/>
        </w:rPr>
        <w:t xml:space="preserve"> </w:t>
      </w:r>
      <w:r w:rsidR="00123B53" w:rsidRPr="00123B53">
        <w:rPr>
          <w:szCs w:val="22"/>
          <w:lang w:val="ru-RU"/>
        </w:rPr>
        <w:t>и</w:t>
      </w:r>
      <w:r w:rsidR="00123B53" w:rsidRPr="00BD72BA">
        <w:rPr>
          <w:szCs w:val="22"/>
          <w:lang w:val="ru-RU"/>
        </w:rPr>
        <w:t xml:space="preserve"> </w:t>
      </w:r>
      <w:r w:rsidR="00123B53" w:rsidRPr="00123B53">
        <w:rPr>
          <w:szCs w:val="22"/>
          <w:lang w:val="ru-RU"/>
        </w:rPr>
        <w:t>предоставления</w:t>
      </w:r>
      <w:r w:rsidR="00123B53" w:rsidRPr="00BD72BA">
        <w:rPr>
          <w:szCs w:val="22"/>
          <w:lang w:val="ru-RU"/>
        </w:rPr>
        <w:t xml:space="preserve"> </w:t>
      </w:r>
      <w:r w:rsidR="00123B53" w:rsidRPr="00123B53">
        <w:rPr>
          <w:szCs w:val="22"/>
          <w:lang w:val="ru-RU"/>
        </w:rPr>
        <w:t>доступа</w:t>
      </w:r>
      <w:r w:rsidR="00123B53" w:rsidRPr="00BD72BA">
        <w:rPr>
          <w:szCs w:val="22"/>
          <w:lang w:val="ru-RU"/>
        </w:rPr>
        <w:t xml:space="preserve"> </w:t>
      </w:r>
      <w:r w:rsidR="00123B53" w:rsidRPr="00123B53">
        <w:rPr>
          <w:szCs w:val="22"/>
          <w:lang w:val="ru-RU"/>
        </w:rPr>
        <w:t>к</w:t>
      </w:r>
      <w:r w:rsidR="00123B53" w:rsidRPr="00BD72BA">
        <w:rPr>
          <w:szCs w:val="22"/>
          <w:lang w:val="ru-RU"/>
        </w:rPr>
        <w:t xml:space="preserve"> </w:t>
      </w:r>
      <w:r w:rsidR="00123B53" w:rsidRPr="00123B53">
        <w:rPr>
          <w:szCs w:val="22"/>
          <w:lang w:val="ru-RU"/>
        </w:rPr>
        <w:t>мировому</w:t>
      </w:r>
      <w:r w:rsidR="00123B53" w:rsidRPr="00BD72BA">
        <w:rPr>
          <w:szCs w:val="22"/>
          <w:lang w:val="ru-RU"/>
        </w:rPr>
        <w:t xml:space="preserve"> </w:t>
      </w:r>
      <w:r w:rsidR="00123B53" w:rsidRPr="00123B53">
        <w:rPr>
          <w:szCs w:val="22"/>
          <w:lang w:val="ru-RU"/>
        </w:rPr>
        <w:t>культурному</w:t>
      </w:r>
      <w:r w:rsidR="00123B53" w:rsidRPr="00BD72BA">
        <w:rPr>
          <w:szCs w:val="22"/>
          <w:lang w:val="ru-RU"/>
        </w:rPr>
        <w:t xml:space="preserve">, </w:t>
      </w:r>
      <w:r w:rsidR="00123B53" w:rsidRPr="00123B53">
        <w:rPr>
          <w:szCs w:val="22"/>
          <w:lang w:val="ru-RU"/>
        </w:rPr>
        <w:t>художественному</w:t>
      </w:r>
      <w:r w:rsidR="00123B53" w:rsidRPr="00BD72BA">
        <w:rPr>
          <w:szCs w:val="22"/>
          <w:lang w:val="ru-RU"/>
        </w:rPr>
        <w:t xml:space="preserve"> </w:t>
      </w:r>
      <w:r w:rsidR="00123B53" w:rsidRPr="00123B53">
        <w:rPr>
          <w:szCs w:val="22"/>
          <w:lang w:val="ru-RU"/>
        </w:rPr>
        <w:t>и</w:t>
      </w:r>
      <w:r w:rsidR="00123B53" w:rsidRPr="00BD72BA">
        <w:rPr>
          <w:szCs w:val="22"/>
          <w:lang w:val="ru-RU"/>
        </w:rPr>
        <w:t xml:space="preserve"> </w:t>
      </w:r>
      <w:r w:rsidR="00123B53" w:rsidRPr="00123B53">
        <w:rPr>
          <w:szCs w:val="22"/>
          <w:lang w:val="ru-RU"/>
        </w:rPr>
        <w:t>научному</w:t>
      </w:r>
      <w:r w:rsidR="00123B53" w:rsidRPr="00BD72BA">
        <w:rPr>
          <w:szCs w:val="22"/>
          <w:lang w:val="ru-RU"/>
        </w:rPr>
        <w:t xml:space="preserve"> </w:t>
      </w:r>
      <w:r w:rsidR="00123B53" w:rsidRPr="00123B53">
        <w:rPr>
          <w:szCs w:val="22"/>
          <w:lang w:val="ru-RU"/>
        </w:rPr>
        <w:t>наследию</w:t>
      </w:r>
      <w:r w:rsidR="00123B53" w:rsidRPr="00BD72BA">
        <w:rPr>
          <w:szCs w:val="22"/>
          <w:lang w:val="ru-RU"/>
        </w:rPr>
        <w:t>.</w:t>
      </w:r>
      <w:r>
        <w:rPr>
          <w:szCs w:val="22"/>
          <w:lang w:val="ru-RU"/>
        </w:rPr>
        <w:t xml:space="preserve"> П</w:t>
      </w:r>
      <w:r w:rsidR="00123B53" w:rsidRPr="00123B53">
        <w:rPr>
          <w:szCs w:val="22"/>
          <w:lang w:val="ru-RU"/>
        </w:rPr>
        <w:t xml:space="preserve">озитивная </w:t>
      </w:r>
      <w:r w:rsidR="00123B53">
        <w:rPr>
          <w:szCs w:val="22"/>
          <w:lang w:val="ru-RU"/>
        </w:rPr>
        <w:t>охрана</w:t>
      </w:r>
      <w:r>
        <w:rPr>
          <w:szCs w:val="22"/>
          <w:lang w:val="ru-RU"/>
        </w:rPr>
        <w:t xml:space="preserve"> в интересах</w:t>
      </w:r>
      <w:r w:rsidR="00123B53" w:rsidRPr="00123B53">
        <w:rPr>
          <w:szCs w:val="22"/>
          <w:lang w:val="ru-RU"/>
        </w:rPr>
        <w:t xml:space="preserve"> авторов,</w:t>
      </w:r>
      <w:r>
        <w:rPr>
          <w:szCs w:val="22"/>
          <w:lang w:val="ru-RU"/>
        </w:rPr>
        <w:t xml:space="preserve"> равно как и </w:t>
      </w:r>
      <w:r w:rsidR="00123B53" w:rsidRPr="00123B53">
        <w:rPr>
          <w:szCs w:val="22"/>
          <w:lang w:val="ru-RU"/>
        </w:rPr>
        <w:t>исключения и ограничения</w:t>
      </w:r>
      <w:r>
        <w:rPr>
          <w:szCs w:val="22"/>
          <w:lang w:val="ru-RU"/>
        </w:rPr>
        <w:t xml:space="preserve"> для библиотек, архивов и музеев</w:t>
      </w:r>
      <w:r w:rsidR="00123B53" w:rsidRPr="00123B53">
        <w:rPr>
          <w:szCs w:val="22"/>
          <w:lang w:val="ru-RU"/>
        </w:rPr>
        <w:t xml:space="preserve"> </w:t>
      </w:r>
      <w:r w:rsidR="00510659">
        <w:rPr>
          <w:szCs w:val="22"/>
          <w:lang w:val="ru-RU"/>
        </w:rPr>
        <w:t>имеют ключевое значение</w:t>
      </w:r>
      <w:r w:rsidR="00123B53" w:rsidRPr="00123B53">
        <w:rPr>
          <w:szCs w:val="22"/>
          <w:lang w:val="ru-RU"/>
        </w:rPr>
        <w:t xml:space="preserve"> для </w:t>
      </w:r>
      <w:r w:rsidRPr="00123B53">
        <w:rPr>
          <w:szCs w:val="22"/>
          <w:lang w:val="ru-RU"/>
        </w:rPr>
        <w:t>поощрени</w:t>
      </w:r>
      <w:r>
        <w:rPr>
          <w:szCs w:val="22"/>
          <w:lang w:val="ru-RU"/>
        </w:rPr>
        <w:t>я</w:t>
      </w:r>
      <w:r w:rsidRPr="00123B53">
        <w:rPr>
          <w:szCs w:val="22"/>
          <w:lang w:val="ru-RU"/>
        </w:rPr>
        <w:t xml:space="preserve"> творчества, инноваций, распространения знаний и обучения</w:t>
      </w:r>
      <w:r>
        <w:rPr>
          <w:szCs w:val="22"/>
          <w:lang w:val="ru-RU"/>
        </w:rPr>
        <w:t xml:space="preserve">, что соответствует </w:t>
      </w:r>
      <w:r w:rsidR="00123B53" w:rsidRPr="00123B53">
        <w:rPr>
          <w:szCs w:val="22"/>
          <w:lang w:val="ru-RU"/>
        </w:rPr>
        <w:t>цел</w:t>
      </w:r>
      <w:r>
        <w:rPr>
          <w:szCs w:val="22"/>
          <w:lang w:val="ru-RU"/>
        </w:rPr>
        <w:t>ям</w:t>
      </w:r>
      <w:r w:rsidR="00123B53" w:rsidRPr="00123B53">
        <w:rPr>
          <w:szCs w:val="22"/>
          <w:lang w:val="ru-RU"/>
        </w:rPr>
        <w:t xml:space="preserve"> системы авторского права</w:t>
      </w:r>
      <w:r>
        <w:rPr>
          <w:szCs w:val="22"/>
          <w:lang w:val="ru-RU"/>
        </w:rPr>
        <w:t>.</w:t>
      </w:r>
    </w:p>
    <w:p w14:paraId="7EB28753" w14:textId="77777777" w:rsidR="008E52D0" w:rsidRPr="00510659" w:rsidRDefault="008E52D0" w:rsidP="008E52D0">
      <w:pPr>
        <w:pStyle w:val="BodyText"/>
        <w:spacing w:after="0"/>
        <w:rPr>
          <w:szCs w:val="22"/>
          <w:lang w:val="ru-RU"/>
        </w:rPr>
      </w:pPr>
    </w:p>
    <w:p w14:paraId="3B3F3ED6" w14:textId="5F2CE14B" w:rsidR="008E52D0" w:rsidRDefault="00123B53" w:rsidP="0050609D">
      <w:pPr>
        <w:pStyle w:val="BodyText"/>
        <w:spacing w:after="0"/>
        <w:ind w:right="147"/>
        <w:rPr>
          <w:szCs w:val="22"/>
          <w:lang w:val="ru-RU"/>
        </w:rPr>
      </w:pPr>
      <w:r w:rsidRPr="00123B53">
        <w:rPr>
          <w:szCs w:val="22"/>
          <w:lang w:val="ru-RU"/>
        </w:rPr>
        <w:t>Важно, чтобы исключения и ограничения для библиотек, архивов и музеев</w:t>
      </w:r>
      <w:r w:rsidR="0050609D">
        <w:rPr>
          <w:szCs w:val="22"/>
          <w:lang w:val="ru-RU"/>
        </w:rPr>
        <w:t xml:space="preserve"> подпадали под действие трехступенчатой проверки, </w:t>
      </w:r>
      <w:r w:rsidRPr="00123B53">
        <w:rPr>
          <w:szCs w:val="22"/>
          <w:lang w:val="ru-RU"/>
        </w:rPr>
        <w:t>применялись исключительно к некоммерческой деятельности</w:t>
      </w:r>
      <w:r w:rsidR="00E438F0">
        <w:rPr>
          <w:szCs w:val="22"/>
          <w:lang w:val="ru-RU"/>
        </w:rPr>
        <w:t xml:space="preserve"> некоммерческих учреждений</w:t>
      </w:r>
      <w:r w:rsidRPr="00123B53">
        <w:rPr>
          <w:szCs w:val="22"/>
          <w:lang w:val="ru-RU"/>
        </w:rPr>
        <w:t xml:space="preserve"> и не распространялись на деятельность, осуществляемую для получения прямой или косвенной коммерческой выгоды.</w:t>
      </w:r>
    </w:p>
    <w:p w14:paraId="30EB20C9" w14:textId="77777777" w:rsidR="0055319C" w:rsidRDefault="0055319C" w:rsidP="0050609D">
      <w:pPr>
        <w:pStyle w:val="BodyText"/>
        <w:spacing w:after="0"/>
        <w:ind w:right="147"/>
        <w:rPr>
          <w:szCs w:val="22"/>
          <w:lang w:val="ru-RU"/>
        </w:rPr>
      </w:pPr>
    </w:p>
    <w:p w14:paraId="70BF203D" w14:textId="77777777" w:rsidR="00E438F0" w:rsidRPr="00E438F0" w:rsidRDefault="00E438F0" w:rsidP="0050609D">
      <w:pPr>
        <w:pStyle w:val="BodyText"/>
        <w:spacing w:after="0"/>
        <w:ind w:right="147"/>
        <w:rPr>
          <w:szCs w:val="22"/>
          <w:lang w:val="ru-RU"/>
        </w:rPr>
      </w:pPr>
    </w:p>
    <w:p w14:paraId="361B4719" w14:textId="54171809" w:rsidR="0055319C" w:rsidRDefault="0055319C" w:rsidP="0055319C">
      <w:pPr>
        <w:pStyle w:val="Heading1"/>
        <w:spacing w:before="0" w:after="0"/>
        <w:rPr>
          <w:szCs w:val="22"/>
          <w:lang w:val="ru-RU"/>
        </w:rPr>
      </w:pPr>
      <w:r w:rsidRPr="0055319C">
        <w:rPr>
          <w:spacing w:val="-2"/>
          <w:szCs w:val="22"/>
          <w:lang w:val="ru-RU"/>
        </w:rPr>
        <w:t>ЛЮД</w:t>
      </w:r>
      <w:r w:rsidR="00F1519D">
        <w:rPr>
          <w:spacing w:val="-2"/>
          <w:szCs w:val="22"/>
          <w:lang w:val="ru-RU"/>
        </w:rPr>
        <w:t>и</w:t>
      </w:r>
      <w:r w:rsidRPr="0055319C">
        <w:rPr>
          <w:spacing w:val="-2"/>
          <w:szCs w:val="22"/>
          <w:lang w:val="ru-RU"/>
        </w:rPr>
        <w:t xml:space="preserve"> С ИНВАЛИДНОСТЬЮ</w:t>
      </w:r>
    </w:p>
    <w:p w14:paraId="6D13DAE8" w14:textId="77777777" w:rsidR="0055319C" w:rsidRPr="0055319C" w:rsidRDefault="0055319C" w:rsidP="0050609D">
      <w:pPr>
        <w:pStyle w:val="BodyText"/>
        <w:spacing w:after="0"/>
        <w:ind w:right="147"/>
        <w:rPr>
          <w:szCs w:val="22"/>
          <w:lang w:val="ru-RU"/>
        </w:rPr>
      </w:pPr>
    </w:p>
    <w:p w14:paraId="36410AD9" w14:textId="52ED7AE4" w:rsidR="0055319C" w:rsidRPr="00DE33F7" w:rsidRDefault="0055319C" w:rsidP="0050609D">
      <w:pPr>
        <w:pStyle w:val="BodyText"/>
        <w:spacing w:after="0"/>
        <w:ind w:right="147"/>
        <w:rPr>
          <w:szCs w:val="22"/>
          <w:lang w:val="ru-RU"/>
        </w:rPr>
      </w:pPr>
      <w:r w:rsidRPr="00313FD9">
        <w:rPr>
          <w:i/>
          <w:iCs/>
          <w:szCs w:val="22"/>
          <w:lang w:val="ru-RU"/>
        </w:rPr>
        <w:t>Цель</w:t>
      </w:r>
    </w:p>
    <w:p w14:paraId="73D419EE" w14:textId="77777777" w:rsidR="00313FD9" w:rsidRDefault="00313FD9" w:rsidP="0050609D">
      <w:pPr>
        <w:pStyle w:val="BodyText"/>
        <w:spacing w:after="0"/>
        <w:ind w:right="147"/>
        <w:rPr>
          <w:szCs w:val="22"/>
          <w:lang w:val="ru-RU"/>
        </w:rPr>
      </w:pPr>
    </w:p>
    <w:p w14:paraId="68069578" w14:textId="333159C5" w:rsidR="00DF42D5" w:rsidRPr="00E438F0" w:rsidRDefault="004616E9" w:rsidP="004616E9">
      <w:pPr>
        <w:pStyle w:val="BodyText"/>
        <w:spacing w:after="0"/>
        <w:ind w:right="147"/>
        <w:rPr>
          <w:szCs w:val="22"/>
          <w:lang w:val="ru-RU"/>
        </w:rPr>
      </w:pPr>
      <w:r>
        <w:rPr>
          <w:szCs w:val="22"/>
          <w:lang w:val="ru-RU"/>
        </w:rPr>
        <w:t>Признать</w:t>
      </w:r>
      <w:r w:rsidRPr="004616E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4616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государства</w:t>
      </w:r>
      <w:r w:rsidRPr="004616E9">
        <w:rPr>
          <w:szCs w:val="22"/>
          <w:lang w:val="ru-RU"/>
        </w:rPr>
        <w:t>-</w:t>
      </w:r>
      <w:r>
        <w:rPr>
          <w:szCs w:val="22"/>
          <w:lang w:val="ru-RU"/>
        </w:rPr>
        <w:t>члены</w:t>
      </w:r>
      <w:r w:rsidRPr="004616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имеют</w:t>
      </w:r>
      <w:r w:rsidRPr="004616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право</w:t>
      </w:r>
      <w:r w:rsidRPr="004616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устанавливать</w:t>
      </w:r>
      <w:r w:rsidRPr="004616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исключения</w:t>
      </w:r>
      <w:r w:rsidRPr="004616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4616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ограничения</w:t>
      </w:r>
      <w:r w:rsidRPr="004616E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выходящие</w:t>
      </w:r>
      <w:r w:rsidRPr="004616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</w:t>
      </w:r>
      <w:r w:rsidRPr="004616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рамки</w:t>
      </w:r>
      <w:r w:rsidRPr="004616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исключений</w:t>
      </w:r>
      <w:r w:rsidRPr="004616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4616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ограничений</w:t>
      </w:r>
      <w:r w:rsidRPr="004616E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предусмотренных</w:t>
      </w:r>
      <w:r w:rsidRPr="004616E9">
        <w:rPr>
          <w:szCs w:val="22"/>
          <w:lang w:val="ru-RU"/>
        </w:rPr>
        <w:t xml:space="preserve"> Марракешски</w:t>
      </w:r>
      <w:r>
        <w:rPr>
          <w:szCs w:val="22"/>
          <w:lang w:val="ru-RU"/>
        </w:rPr>
        <w:t>м</w:t>
      </w:r>
      <w:r w:rsidRPr="004616E9">
        <w:rPr>
          <w:szCs w:val="22"/>
          <w:lang w:val="ru-RU"/>
        </w:rPr>
        <w:t xml:space="preserve"> договор</w:t>
      </w:r>
      <w:r>
        <w:rPr>
          <w:szCs w:val="22"/>
          <w:lang w:val="ru-RU"/>
        </w:rPr>
        <w:t>ом ВОИС</w:t>
      </w:r>
      <w:r w:rsidRPr="004616E9">
        <w:rPr>
          <w:szCs w:val="22"/>
          <w:lang w:val="ru-RU"/>
        </w:rPr>
        <w:t xml:space="preserve">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</w:t>
      </w:r>
      <w:r w:rsidR="00E438F0">
        <w:rPr>
          <w:szCs w:val="22"/>
          <w:lang w:val="ru-RU"/>
        </w:rPr>
        <w:t>,</w:t>
      </w:r>
      <w:r w:rsidR="00E438F0" w:rsidRPr="00E438F0">
        <w:rPr>
          <w:szCs w:val="22"/>
          <w:lang w:val="ru-RU"/>
        </w:rPr>
        <w:t xml:space="preserve"> </w:t>
      </w:r>
      <w:r w:rsidR="00E438F0">
        <w:rPr>
          <w:szCs w:val="22"/>
          <w:lang w:val="ru-RU"/>
        </w:rPr>
        <w:t xml:space="preserve">при условии, что эти исключения и ограничения отвечают требованиям трехступенчатой проверки, </w:t>
      </w:r>
      <w:r w:rsidR="00E438F0" w:rsidRPr="00123B53">
        <w:rPr>
          <w:szCs w:val="22"/>
          <w:lang w:val="ru-RU"/>
        </w:rPr>
        <w:t>применя</w:t>
      </w:r>
      <w:r w:rsidR="00E438F0">
        <w:rPr>
          <w:szCs w:val="22"/>
          <w:lang w:val="ru-RU"/>
        </w:rPr>
        <w:t>ются</w:t>
      </w:r>
      <w:r w:rsidR="00E438F0" w:rsidRPr="00123B53">
        <w:rPr>
          <w:szCs w:val="22"/>
          <w:lang w:val="ru-RU"/>
        </w:rPr>
        <w:t xml:space="preserve"> исключительно к некоммерческой деятельности </w:t>
      </w:r>
      <w:r w:rsidR="00E438F0">
        <w:rPr>
          <w:szCs w:val="22"/>
          <w:lang w:val="ru-RU"/>
        </w:rPr>
        <w:t xml:space="preserve">некоммерческих учреждений </w:t>
      </w:r>
      <w:r w:rsidR="00E438F0" w:rsidRPr="00123B53">
        <w:rPr>
          <w:szCs w:val="22"/>
          <w:lang w:val="ru-RU"/>
        </w:rPr>
        <w:t>и не распространя</w:t>
      </w:r>
      <w:r w:rsidR="00E438F0">
        <w:rPr>
          <w:szCs w:val="22"/>
          <w:lang w:val="ru-RU"/>
        </w:rPr>
        <w:t>ются</w:t>
      </w:r>
      <w:r w:rsidR="00E438F0" w:rsidRPr="00123B53">
        <w:rPr>
          <w:szCs w:val="22"/>
          <w:lang w:val="ru-RU"/>
        </w:rPr>
        <w:t xml:space="preserve"> на деятельность, осуществляемую для получения прямой или косвенной коммерческой выгоды</w:t>
      </w:r>
      <w:r w:rsidR="00E438F0">
        <w:rPr>
          <w:szCs w:val="22"/>
          <w:lang w:val="ru-RU"/>
        </w:rPr>
        <w:t>.</w:t>
      </w:r>
    </w:p>
    <w:p w14:paraId="5224FB81" w14:textId="77777777" w:rsidR="00DF42D5" w:rsidRPr="00DF42D5" w:rsidRDefault="00DF42D5" w:rsidP="00DF42D5">
      <w:pPr>
        <w:pStyle w:val="BodyText"/>
        <w:rPr>
          <w:szCs w:val="22"/>
        </w:rPr>
      </w:pPr>
    </w:p>
    <w:p w14:paraId="6FD176BA" w14:textId="4FD9004D" w:rsidR="00DF42D5" w:rsidRPr="00DE33F7" w:rsidRDefault="00DF42D5" w:rsidP="00DF42D5">
      <w:pPr>
        <w:pStyle w:val="BodyText"/>
        <w:spacing w:after="0"/>
        <w:rPr>
          <w:i/>
          <w:iCs/>
          <w:szCs w:val="22"/>
          <w:lang w:val="ru-RU"/>
        </w:rPr>
      </w:pPr>
      <w:r>
        <w:rPr>
          <w:i/>
          <w:iCs/>
          <w:szCs w:val="22"/>
          <w:lang w:val="ru-RU"/>
        </w:rPr>
        <w:t>Принципы</w:t>
      </w:r>
    </w:p>
    <w:p w14:paraId="1F675741" w14:textId="77777777" w:rsidR="00DF42D5" w:rsidRPr="00DF42D5" w:rsidRDefault="00DF42D5" w:rsidP="00DF42D5">
      <w:pPr>
        <w:pStyle w:val="BodyText"/>
        <w:spacing w:after="0"/>
        <w:rPr>
          <w:szCs w:val="22"/>
          <w:lang w:val="ru-RU"/>
        </w:rPr>
      </w:pPr>
    </w:p>
    <w:p w14:paraId="008F2AB0" w14:textId="4FFFDE25" w:rsidR="00DF42D5" w:rsidRDefault="006621C1" w:rsidP="00DF42D5">
      <w:pPr>
        <w:pStyle w:val="BodyText"/>
        <w:rPr>
          <w:szCs w:val="22"/>
          <w:lang w:val="ru-RU"/>
        </w:rPr>
      </w:pPr>
      <w:r>
        <w:rPr>
          <w:szCs w:val="22"/>
          <w:lang w:val="ru-RU"/>
        </w:rPr>
        <w:t>Признать</w:t>
      </w:r>
      <w:r w:rsidRPr="006621C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6621C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</w:t>
      </w:r>
      <w:r w:rsidRPr="006621C1">
        <w:rPr>
          <w:szCs w:val="22"/>
          <w:lang w:val="ru-RU"/>
        </w:rPr>
        <w:t>арракешски</w:t>
      </w:r>
      <w:r>
        <w:rPr>
          <w:szCs w:val="22"/>
          <w:lang w:val="ru-RU"/>
        </w:rPr>
        <w:t>й</w:t>
      </w:r>
      <w:r w:rsidRPr="006621C1">
        <w:rPr>
          <w:szCs w:val="22"/>
          <w:lang w:val="ru-RU"/>
        </w:rPr>
        <w:t xml:space="preserve"> договор ВОИС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</w:t>
      </w:r>
      <w:r w:rsidR="00DF42D5" w:rsidRPr="00DF42D5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Марракешский договор</w:t>
      </w:r>
      <w:r w:rsidR="00DF42D5" w:rsidRPr="00DF42D5">
        <w:rPr>
          <w:szCs w:val="22"/>
          <w:lang w:val="ru-RU"/>
        </w:rPr>
        <w:t>)</w:t>
      </w:r>
      <w:r>
        <w:rPr>
          <w:szCs w:val="22"/>
          <w:lang w:val="ru-RU"/>
        </w:rPr>
        <w:t xml:space="preserve"> не применяется к людям с другими формами инвалидности.</w:t>
      </w:r>
    </w:p>
    <w:p w14:paraId="05057588" w14:textId="039621AF" w:rsidR="006621C1" w:rsidRPr="00DF42D5" w:rsidRDefault="00F66C6A" w:rsidP="00DF42D5">
      <w:pPr>
        <w:pStyle w:val="BodyText"/>
        <w:rPr>
          <w:szCs w:val="22"/>
          <w:lang w:val="ru-RU"/>
        </w:rPr>
      </w:pPr>
      <w:r>
        <w:rPr>
          <w:szCs w:val="22"/>
          <w:lang w:val="ru-RU"/>
        </w:rPr>
        <w:t xml:space="preserve">Специально упомянуть, </w:t>
      </w:r>
      <w:r w:rsidRPr="00F66C6A">
        <w:rPr>
          <w:szCs w:val="22"/>
          <w:lang w:val="ru-RU"/>
        </w:rPr>
        <w:t xml:space="preserve">что любые исключения и ограничения для </w:t>
      </w:r>
      <w:r>
        <w:rPr>
          <w:szCs w:val="22"/>
          <w:lang w:val="ru-RU"/>
        </w:rPr>
        <w:t xml:space="preserve">людей с </w:t>
      </w:r>
      <w:r w:rsidRPr="00F66C6A">
        <w:rPr>
          <w:szCs w:val="22"/>
          <w:lang w:val="ru-RU"/>
        </w:rPr>
        <w:t>инвалид</w:t>
      </w:r>
      <w:r>
        <w:rPr>
          <w:szCs w:val="22"/>
          <w:lang w:val="ru-RU"/>
        </w:rPr>
        <w:t>ностью</w:t>
      </w:r>
      <w:r w:rsidRPr="00F66C6A">
        <w:rPr>
          <w:szCs w:val="22"/>
          <w:lang w:val="ru-RU"/>
        </w:rPr>
        <w:t>, не охваченны</w:t>
      </w:r>
      <w:r>
        <w:rPr>
          <w:szCs w:val="22"/>
          <w:lang w:val="ru-RU"/>
        </w:rPr>
        <w:t>х</w:t>
      </w:r>
      <w:r w:rsidRPr="00F66C6A">
        <w:rPr>
          <w:szCs w:val="22"/>
          <w:lang w:val="ru-RU"/>
        </w:rPr>
        <w:t xml:space="preserve"> Марракешским договором, должны ограничиваться копиями произведений в доступном формате для</w:t>
      </w:r>
      <w:r>
        <w:rPr>
          <w:szCs w:val="22"/>
          <w:lang w:val="ru-RU"/>
        </w:rPr>
        <w:t xml:space="preserve"> использования людьми с инвалидностью</w:t>
      </w:r>
      <w:r w:rsidRPr="00F66C6A">
        <w:rPr>
          <w:szCs w:val="22"/>
          <w:lang w:val="ru-RU"/>
        </w:rPr>
        <w:t>, конкретно указанны</w:t>
      </w:r>
      <w:r>
        <w:rPr>
          <w:szCs w:val="22"/>
          <w:lang w:val="ru-RU"/>
        </w:rPr>
        <w:t>ми</w:t>
      </w:r>
      <w:r w:rsidRPr="00F66C6A">
        <w:rPr>
          <w:szCs w:val="22"/>
          <w:lang w:val="ru-RU"/>
        </w:rPr>
        <w:t xml:space="preserve"> в </w:t>
      </w:r>
      <w:r>
        <w:rPr>
          <w:szCs w:val="22"/>
          <w:lang w:val="ru-RU"/>
        </w:rPr>
        <w:t xml:space="preserve">соответствующем </w:t>
      </w:r>
      <w:r w:rsidRPr="00F66C6A">
        <w:rPr>
          <w:szCs w:val="22"/>
          <w:lang w:val="ru-RU"/>
        </w:rPr>
        <w:t>исключении или ограничении</w:t>
      </w:r>
      <w:r>
        <w:rPr>
          <w:szCs w:val="22"/>
          <w:lang w:val="ru-RU"/>
        </w:rPr>
        <w:t xml:space="preserve">, </w:t>
      </w:r>
      <w:r w:rsidRPr="00F66C6A">
        <w:rPr>
          <w:szCs w:val="22"/>
          <w:lang w:val="ru-RU"/>
        </w:rPr>
        <w:t>отвечат</w:t>
      </w:r>
      <w:r>
        <w:rPr>
          <w:szCs w:val="22"/>
          <w:lang w:val="ru-RU"/>
        </w:rPr>
        <w:t>ь</w:t>
      </w:r>
      <w:r w:rsidRPr="00F66C6A">
        <w:rPr>
          <w:szCs w:val="22"/>
          <w:lang w:val="ru-RU"/>
        </w:rPr>
        <w:t xml:space="preserve"> требованиям трехступенчатой проверки, применя</w:t>
      </w:r>
      <w:r>
        <w:rPr>
          <w:szCs w:val="22"/>
          <w:lang w:val="ru-RU"/>
        </w:rPr>
        <w:t xml:space="preserve">ться </w:t>
      </w:r>
      <w:r w:rsidRPr="00F66C6A">
        <w:rPr>
          <w:szCs w:val="22"/>
          <w:lang w:val="ru-RU"/>
        </w:rPr>
        <w:t>исключительно к некоммерческой деятельности и не распространят</w:t>
      </w:r>
      <w:r>
        <w:rPr>
          <w:szCs w:val="22"/>
          <w:lang w:val="ru-RU"/>
        </w:rPr>
        <w:t>ь</w:t>
      </w:r>
      <w:r w:rsidRPr="00F66C6A">
        <w:rPr>
          <w:szCs w:val="22"/>
          <w:lang w:val="ru-RU"/>
        </w:rPr>
        <w:t>ся на деятельность, осуществляемую для получения прямой или косвенной коммерческой выгоды</w:t>
      </w:r>
      <w:r>
        <w:rPr>
          <w:szCs w:val="22"/>
          <w:lang w:val="ru-RU"/>
        </w:rPr>
        <w:t>.</w:t>
      </w:r>
    </w:p>
    <w:p w14:paraId="1DB2C812" w14:textId="74993E45" w:rsidR="008E52D0" w:rsidRPr="005D1533" w:rsidRDefault="00123B53" w:rsidP="008E52D0">
      <w:pPr>
        <w:pStyle w:val="Heading1"/>
        <w:spacing w:before="0" w:after="0"/>
        <w:rPr>
          <w:szCs w:val="22"/>
          <w:lang w:val="ru-RU"/>
        </w:rPr>
      </w:pPr>
      <w:bookmarkStart w:id="9" w:name="PRESERVATION"/>
      <w:bookmarkEnd w:id="9"/>
      <w:r>
        <w:rPr>
          <w:spacing w:val="-2"/>
          <w:szCs w:val="22"/>
          <w:lang w:val="ru-RU"/>
        </w:rPr>
        <w:t>СОХРАНЕНИЕ</w:t>
      </w:r>
    </w:p>
    <w:p w14:paraId="6EB210C9" w14:textId="77777777" w:rsidR="008E52D0" w:rsidRPr="005D1533" w:rsidRDefault="008E52D0" w:rsidP="008E52D0">
      <w:pPr>
        <w:pStyle w:val="BodyText"/>
        <w:spacing w:after="0"/>
        <w:rPr>
          <w:bCs/>
          <w:szCs w:val="22"/>
          <w:lang w:val="ru-RU"/>
        </w:rPr>
      </w:pPr>
    </w:p>
    <w:p w14:paraId="403ADC57" w14:textId="56A1E35C" w:rsidR="008E52D0" w:rsidRPr="00C94D80" w:rsidRDefault="00123B53" w:rsidP="008E52D0">
      <w:pPr>
        <w:rPr>
          <w:bCs/>
          <w:i/>
          <w:spacing w:val="-2"/>
          <w:szCs w:val="22"/>
          <w:lang w:val="ru-RU"/>
        </w:rPr>
      </w:pPr>
      <w:r>
        <w:rPr>
          <w:i/>
          <w:spacing w:val="-2"/>
          <w:szCs w:val="22"/>
          <w:lang w:val="ru-RU"/>
        </w:rPr>
        <w:t>Цели</w:t>
      </w:r>
    </w:p>
    <w:p w14:paraId="62B8C37C" w14:textId="77777777" w:rsidR="00D07CA6" w:rsidRPr="00C94D80" w:rsidRDefault="00D07CA6" w:rsidP="008E52D0">
      <w:pPr>
        <w:rPr>
          <w:bCs/>
          <w:iCs/>
          <w:szCs w:val="22"/>
          <w:lang w:val="ru-RU"/>
        </w:rPr>
      </w:pPr>
    </w:p>
    <w:p w14:paraId="2D23D00C" w14:textId="17A2D426" w:rsidR="008E52D0" w:rsidRPr="005D1533" w:rsidRDefault="00123B53" w:rsidP="008E52D0">
      <w:pPr>
        <w:pStyle w:val="BodyText"/>
        <w:spacing w:after="0"/>
        <w:ind w:right="147" w:hanging="1"/>
        <w:rPr>
          <w:szCs w:val="22"/>
          <w:lang w:val="ru-RU"/>
        </w:rPr>
      </w:pPr>
      <w:r w:rsidRPr="00123B53">
        <w:rPr>
          <w:szCs w:val="22"/>
          <w:lang w:val="ru-RU"/>
        </w:rPr>
        <w:t>П</w:t>
      </w:r>
      <w:r w:rsidR="00567F2B">
        <w:rPr>
          <w:szCs w:val="22"/>
          <w:lang w:val="ru-RU"/>
        </w:rPr>
        <w:t>оощрять</w:t>
      </w:r>
      <w:r w:rsidRPr="00123B53">
        <w:rPr>
          <w:szCs w:val="22"/>
          <w:lang w:val="ru-RU"/>
        </w:rPr>
        <w:t xml:space="preserve"> государства</w:t>
      </w:r>
      <w:r w:rsidR="00567F2B">
        <w:rPr>
          <w:szCs w:val="22"/>
          <w:lang w:val="ru-RU"/>
        </w:rPr>
        <w:t>-</w:t>
      </w:r>
      <w:r w:rsidRPr="00123B53">
        <w:rPr>
          <w:szCs w:val="22"/>
          <w:lang w:val="ru-RU"/>
        </w:rPr>
        <w:t xml:space="preserve">члены </w:t>
      </w:r>
      <w:r w:rsidR="007200D9">
        <w:rPr>
          <w:szCs w:val="22"/>
          <w:lang w:val="ru-RU"/>
        </w:rPr>
        <w:t xml:space="preserve">создавать возможности для того, чтобы </w:t>
      </w:r>
      <w:r w:rsidRPr="00123B53">
        <w:rPr>
          <w:szCs w:val="22"/>
          <w:lang w:val="ru-RU"/>
        </w:rPr>
        <w:t>библиотек</w:t>
      </w:r>
      <w:r w:rsidR="007200D9">
        <w:rPr>
          <w:szCs w:val="22"/>
          <w:lang w:val="ru-RU"/>
        </w:rPr>
        <w:t>и</w:t>
      </w:r>
      <w:r w:rsidRPr="00123B53">
        <w:rPr>
          <w:szCs w:val="22"/>
          <w:lang w:val="ru-RU"/>
        </w:rPr>
        <w:t xml:space="preserve"> и архив</w:t>
      </w:r>
      <w:r w:rsidR="007200D9">
        <w:rPr>
          <w:szCs w:val="22"/>
          <w:lang w:val="ru-RU"/>
        </w:rPr>
        <w:t>ы могли</w:t>
      </w:r>
      <w:r w:rsidRPr="00123B53">
        <w:rPr>
          <w:szCs w:val="22"/>
          <w:lang w:val="ru-RU"/>
        </w:rPr>
        <w:t xml:space="preserve"> выполнять свою </w:t>
      </w:r>
      <w:r w:rsidR="00567F2B">
        <w:rPr>
          <w:szCs w:val="22"/>
          <w:lang w:val="ru-RU"/>
        </w:rPr>
        <w:t>роль служения обществу</w:t>
      </w:r>
      <w:r w:rsidRPr="00123B53">
        <w:rPr>
          <w:szCs w:val="22"/>
          <w:lang w:val="ru-RU"/>
        </w:rPr>
        <w:t xml:space="preserve"> </w:t>
      </w:r>
      <w:r w:rsidR="00567F2B">
        <w:rPr>
          <w:szCs w:val="22"/>
          <w:lang w:val="ru-RU"/>
        </w:rPr>
        <w:t>в части</w:t>
      </w:r>
      <w:r w:rsidRPr="00123B53">
        <w:rPr>
          <w:szCs w:val="22"/>
          <w:lang w:val="ru-RU"/>
        </w:rPr>
        <w:t xml:space="preserve"> сохранени</w:t>
      </w:r>
      <w:r w:rsidR="00567F2B">
        <w:rPr>
          <w:szCs w:val="22"/>
          <w:lang w:val="ru-RU"/>
        </w:rPr>
        <w:t>я</w:t>
      </w:r>
      <w:r w:rsidRPr="00123B53">
        <w:rPr>
          <w:szCs w:val="22"/>
          <w:lang w:val="ru-RU"/>
        </w:rPr>
        <w:t xml:space="preserve"> произведений</w:t>
      </w:r>
      <w:r w:rsidR="00691D76">
        <w:rPr>
          <w:szCs w:val="22"/>
          <w:lang w:val="ru-RU"/>
        </w:rPr>
        <w:t>, путем</w:t>
      </w:r>
      <w:r w:rsidRPr="00123B53">
        <w:rPr>
          <w:szCs w:val="22"/>
          <w:lang w:val="ru-RU"/>
        </w:rPr>
        <w:t xml:space="preserve"> принятия исключений и ограничений для их деятельности по сохранению, а также рассмотреть возможность включения </w:t>
      </w:r>
      <w:r w:rsidR="00567F2B">
        <w:rPr>
          <w:szCs w:val="22"/>
          <w:lang w:val="ru-RU"/>
        </w:rPr>
        <w:t xml:space="preserve">в число соответствующих бенефициаров </w:t>
      </w:r>
      <w:r w:rsidRPr="00123B53">
        <w:rPr>
          <w:szCs w:val="22"/>
          <w:lang w:val="ru-RU"/>
        </w:rPr>
        <w:t xml:space="preserve">музеев и других некоммерческих учреждений, выполняющих </w:t>
      </w:r>
      <w:r w:rsidR="00567F2B" w:rsidRPr="00567F2B">
        <w:rPr>
          <w:szCs w:val="22"/>
          <w:lang w:val="ru-RU"/>
        </w:rPr>
        <w:t>аналогичные функции, что и библиотеки и архивы</w:t>
      </w:r>
      <w:r w:rsidRPr="00123B53">
        <w:rPr>
          <w:szCs w:val="22"/>
          <w:lang w:val="ru-RU"/>
        </w:rPr>
        <w:t>.</w:t>
      </w:r>
    </w:p>
    <w:p w14:paraId="36947B32" w14:textId="77777777" w:rsidR="00567F2B" w:rsidRDefault="00567F2B" w:rsidP="008E52D0">
      <w:pPr>
        <w:pStyle w:val="BodyText"/>
        <w:spacing w:after="0"/>
        <w:rPr>
          <w:szCs w:val="22"/>
          <w:lang w:val="ru-RU"/>
        </w:rPr>
      </w:pPr>
    </w:p>
    <w:p w14:paraId="295AE682" w14:textId="1B9C2235" w:rsidR="008E52D0" w:rsidRPr="005D1533" w:rsidRDefault="00123B53" w:rsidP="008E52D0">
      <w:pPr>
        <w:rPr>
          <w:i/>
          <w:szCs w:val="22"/>
          <w:lang w:val="ru-RU"/>
        </w:rPr>
      </w:pPr>
      <w:r w:rsidRPr="00574905">
        <w:rPr>
          <w:i/>
          <w:spacing w:val="-2"/>
          <w:szCs w:val="22"/>
          <w:lang w:val="ru-RU"/>
        </w:rPr>
        <w:t>Принципы</w:t>
      </w:r>
    </w:p>
    <w:p w14:paraId="1F49DA73" w14:textId="77777777" w:rsidR="008E52D0" w:rsidRPr="005D1533" w:rsidRDefault="008E52D0" w:rsidP="008E52D0">
      <w:pPr>
        <w:pStyle w:val="BodyText"/>
        <w:spacing w:after="0"/>
        <w:rPr>
          <w:i/>
          <w:szCs w:val="22"/>
          <w:lang w:val="ru-RU"/>
        </w:rPr>
      </w:pPr>
    </w:p>
    <w:p w14:paraId="6F4E43B8" w14:textId="294DF6F3" w:rsidR="008E52D0" w:rsidRPr="005D1533" w:rsidRDefault="00123B53" w:rsidP="008E52D0">
      <w:pPr>
        <w:pStyle w:val="BodyText"/>
        <w:spacing w:after="0"/>
        <w:ind w:hanging="1"/>
        <w:rPr>
          <w:szCs w:val="22"/>
          <w:lang w:val="ru-RU"/>
        </w:rPr>
      </w:pPr>
      <w:r w:rsidRPr="00123B53">
        <w:rPr>
          <w:szCs w:val="22"/>
          <w:lang w:val="ru-RU"/>
        </w:rPr>
        <w:t>Исключения и ограничения могут и должны позвол</w:t>
      </w:r>
      <w:r w:rsidR="000E709A">
        <w:rPr>
          <w:szCs w:val="22"/>
          <w:lang w:val="ru-RU"/>
        </w:rPr>
        <w:t>я</w:t>
      </w:r>
      <w:r w:rsidRPr="00123B53">
        <w:rPr>
          <w:szCs w:val="22"/>
          <w:lang w:val="ru-RU"/>
        </w:rPr>
        <w:t xml:space="preserve">ть библиотекам, архивам и музеям выполнять свою </w:t>
      </w:r>
      <w:r w:rsidR="000E709A">
        <w:rPr>
          <w:szCs w:val="22"/>
          <w:lang w:val="ru-RU"/>
        </w:rPr>
        <w:t>роль служения обществу</w:t>
      </w:r>
      <w:r>
        <w:rPr>
          <w:szCs w:val="22"/>
          <w:lang w:val="ru-RU"/>
        </w:rPr>
        <w:t>,</w:t>
      </w:r>
      <w:r w:rsidRPr="00123B53">
        <w:rPr>
          <w:szCs w:val="22"/>
          <w:lang w:val="ru-RU"/>
        </w:rPr>
        <w:t xml:space="preserve"> сохраня</w:t>
      </w:r>
      <w:r>
        <w:rPr>
          <w:szCs w:val="22"/>
          <w:lang w:val="ru-RU"/>
        </w:rPr>
        <w:t>я</w:t>
      </w:r>
      <w:r w:rsidRPr="00123B53">
        <w:rPr>
          <w:szCs w:val="22"/>
          <w:lang w:val="ru-RU"/>
        </w:rPr>
        <w:t xml:space="preserve"> произведения, </w:t>
      </w:r>
      <w:r>
        <w:rPr>
          <w:szCs w:val="22"/>
          <w:lang w:val="ru-RU"/>
        </w:rPr>
        <w:t xml:space="preserve">которые </w:t>
      </w:r>
      <w:r w:rsidRPr="00123B53">
        <w:rPr>
          <w:szCs w:val="22"/>
          <w:lang w:val="ru-RU"/>
        </w:rPr>
        <w:t>составляю</w:t>
      </w:r>
      <w:r>
        <w:rPr>
          <w:szCs w:val="22"/>
          <w:lang w:val="ru-RU"/>
        </w:rPr>
        <w:t>т</w:t>
      </w:r>
      <w:r w:rsidRPr="00123B53">
        <w:rPr>
          <w:szCs w:val="22"/>
          <w:lang w:val="ru-RU"/>
        </w:rPr>
        <w:t xml:space="preserve"> </w:t>
      </w:r>
      <w:r w:rsidR="008E09AD">
        <w:rPr>
          <w:szCs w:val="22"/>
          <w:lang w:val="ru-RU"/>
        </w:rPr>
        <w:t>фонд</w:t>
      </w:r>
      <w:r w:rsidRPr="00123B53">
        <w:rPr>
          <w:szCs w:val="22"/>
          <w:lang w:val="ru-RU"/>
        </w:rPr>
        <w:t xml:space="preserve"> знаний, наследия и культуры стран и народов мира.</w:t>
      </w:r>
    </w:p>
    <w:p w14:paraId="2888D0CC" w14:textId="77777777" w:rsidR="008E52D0" w:rsidRPr="005D1533" w:rsidRDefault="008E52D0" w:rsidP="008E52D0">
      <w:pPr>
        <w:pStyle w:val="BodyText"/>
        <w:spacing w:after="0"/>
        <w:rPr>
          <w:szCs w:val="22"/>
          <w:lang w:val="ru-RU"/>
        </w:rPr>
      </w:pPr>
    </w:p>
    <w:p w14:paraId="23BEEBC4" w14:textId="3D809D20" w:rsidR="008E52D0" w:rsidRPr="00510659" w:rsidRDefault="00123B53" w:rsidP="008E52D0">
      <w:pPr>
        <w:pStyle w:val="BodyText"/>
        <w:spacing w:after="0"/>
        <w:ind w:right="113"/>
        <w:rPr>
          <w:szCs w:val="22"/>
          <w:lang w:val="ru-RU"/>
        </w:rPr>
      </w:pPr>
      <w:r w:rsidRPr="00123B53">
        <w:rPr>
          <w:szCs w:val="22"/>
          <w:lang w:val="ru-RU"/>
        </w:rPr>
        <w:t xml:space="preserve">С этой целью исключения и ограничения могут и должны позволять библиотекам, архивам и музеям делать копии опубликованных и неопубликованных произведений, включая </w:t>
      </w:r>
      <w:r w:rsidR="00510659">
        <w:rPr>
          <w:szCs w:val="22"/>
          <w:lang w:val="ru-RU"/>
        </w:rPr>
        <w:t>м</w:t>
      </w:r>
      <w:r w:rsidRPr="00123B53">
        <w:rPr>
          <w:szCs w:val="22"/>
          <w:lang w:val="ru-RU"/>
        </w:rPr>
        <w:t>атериалы</w:t>
      </w:r>
      <w:r w:rsidR="00510659">
        <w:rPr>
          <w:szCs w:val="22"/>
          <w:lang w:val="ru-RU"/>
        </w:rPr>
        <w:t xml:space="preserve"> с сильно ограниченным сроком сохранности</w:t>
      </w:r>
      <w:r w:rsidRPr="00123B53">
        <w:rPr>
          <w:szCs w:val="22"/>
          <w:lang w:val="ru-RU"/>
        </w:rPr>
        <w:t xml:space="preserve">, для целей </w:t>
      </w:r>
      <w:r w:rsidR="00510659">
        <w:rPr>
          <w:szCs w:val="22"/>
          <w:lang w:val="ru-RU"/>
        </w:rPr>
        <w:t xml:space="preserve">их </w:t>
      </w:r>
      <w:r w:rsidRPr="00123B53">
        <w:rPr>
          <w:szCs w:val="22"/>
          <w:lang w:val="ru-RU"/>
        </w:rPr>
        <w:t xml:space="preserve">сохранения и замены при определенных обстоятельствах.  Эти обстоятельства могут включать сохранение и замену как в аналоговых, так и в цифровых форматах, или </w:t>
      </w:r>
      <w:r w:rsidR="008A6C8C">
        <w:rPr>
          <w:szCs w:val="22"/>
          <w:lang w:val="ru-RU"/>
        </w:rPr>
        <w:t>постоянную работу по переводу</w:t>
      </w:r>
      <w:r w:rsidRPr="00123B53">
        <w:rPr>
          <w:szCs w:val="22"/>
          <w:lang w:val="ru-RU"/>
        </w:rPr>
        <w:t xml:space="preserve"> контента из устаревших форматов хранения в более стабильные форматы</w:t>
      </w:r>
      <w:r w:rsidR="008A6C8C">
        <w:rPr>
          <w:szCs w:val="22"/>
          <w:lang w:val="ru-RU"/>
        </w:rPr>
        <w:t>, при наличии</w:t>
      </w:r>
      <w:r w:rsidRPr="00123B53">
        <w:rPr>
          <w:szCs w:val="22"/>
          <w:lang w:val="ru-RU"/>
        </w:rPr>
        <w:t xml:space="preserve"> обоснованной необходимости и </w:t>
      </w:r>
      <w:r w:rsidR="00510659">
        <w:rPr>
          <w:szCs w:val="22"/>
          <w:lang w:val="ru-RU"/>
        </w:rPr>
        <w:t>с использованием</w:t>
      </w:r>
      <w:r w:rsidRPr="00123B53">
        <w:rPr>
          <w:szCs w:val="22"/>
          <w:lang w:val="ru-RU"/>
        </w:rPr>
        <w:t xml:space="preserve"> </w:t>
      </w:r>
      <w:r w:rsidR="00510659">
        <w:rPr>
          <w:szCs w:val="22"/>
          <w:lang w:val="ru-RU"/>
        </w:rPr>
        <w:t>соответствующей</w:t>
      </w:r>
      <w:r w:rsidRPr="00123B53">
        <w:rPr>
          <w:szCs w:val="22"/>
          <w:lang w:val="ru-RU"/>
        </w:rPr>
        <w:t xml:space="preserve"> технологии для конкретной, ограниченной цели сохранения.</w:t>
      </w:r>
    </w:p>
    <w:p w14:paraId="6E6786E2" w14:textId="77777777" w:rsidR="008E52D0" w:rsidRPr="00510659" w:rsidRDefault="008E52D0" w:rsidP="008E52D0">
      <w:pPr>
        <w:pStyle w:val="BodyText"/>
        <w:spacing w:after="0"/>
        <w:rPr>
          <w:szCs w:val="22"/>
          <w:lang w:val="ru-RU"/>
        </w:rPr>
      </w:pPr>
    </w:p>
    <w:p w14:paraId="14AE6D49" w14:textId="77777777" w:rsidR="008E52D0" w:rsidRPr="00510659" w:rsidRDefault="008E52D0" w:rsidP="00D07CA6">
      <w:pPr>
        <w:pStyle w:val="BodyText"/>
        <w:spacing w:after="0"/>
        <w:rPr>
          <w:szCs w:val="22"/>
          <w:lang w:val="ru-RU"/>
        </w:rPr>
      </w:pPr>
    </w:p>
    <w:p w14:paraId="02A353A1" w14:textId="1F72196D" w:rsidR="008E52D0" w:rsidRPr="008A6C8C" w:rsidRDefault="008A6C8C" w:rsidP="00D07CA6">
      <w:pPr>
        <w:pStyle w:val="Heading1"/>
        <w:spacing w:before="0" w:after="0"/>
        <w:rPr>
          <w:szCs w:val="22"/>
          <w:lang w:val="ru-RU"/>
        </w:rPr>
      </w:pPr>
      <w:bookmarkStart w:id="10" w:name="SUPPORT_FOR_RESEARCH_AND_SCHOLARSHIP"/>
      <w:bookmarkEnd w:id="10"/>
      <w:r>
        <w:rPr>
          <w:spacing w:val="-2"/>
          <w:szCs w:val="22"/>
          <w:lang w:val="ru-RU"/>
        </w:rPr>
        <w:t>ПОДДЕРЖКА</w:t>
      </w:r>
      <w:r w:rsidRPr="008A6C8C">
        <w:rPr>
          <w:spacing w:val="-2"/>
          <w:szCs w:val="22"/>
          <w:lang w:val="ru-RU"/>
        </w:rPr>
        <w:t xml:space="preserve"> </w:t>
      </w:r>
      <w:r>
        <w:rPr>
          <w:spacing w:val="-2"/>
          <w:szCs w:val="22"/>
          <w:lang w:val="ru-RU"/>
        </w:rPr>
        <w:t>ИССЛЕДОВАНИЙ</w:t>
      </w:r>
      <w:r w:rsidRPr="008A6C8C">
        <w:rPr>
          <w:spacing w:val="-2"/>
          <w:szCs w:val="22"/>
          <w:lang w:val="ru-RU"/>
        </w:rPr>
        <w:t xml:space="preserve"> </w:t>
      </w:r>
      <w:r>
        <w:rPr>
          <w:spacing w:val="-2"/>
          <w:szCs w:val="22"/>
          <w:lang w:val="ru-RU"/>
        </w:rPr>
        <w:t>И</w:t>
      </w:r>
      <w:r w:rsidRPr="008A6C8C">
        <w:rPr>
          <w:spacing w:val="-2"/>
          <w:szCs w:val="22"/>
          <w:lang w:val="ru-RU"/>
        </w:rPr>
        <w:t xml:space="preserve"> </w:t>
      </w:r>
      <w:r>
        <w:rPr>
          <w:spacing w:val="-2"/>
          <w:szCs w:val="22"/>
          <w:lang w:val="ru-RU"/>
        </w:rPr>
        <w:t>научной деятельности</w:t>
      </w:r>
    </w:p>
    <w:p w14:paraId="4ECBED40" w14:textId="77777777" w:rsidR="008E52D0" w:rsidRPr="008A6C8C" w:rsidRDefault="008E52D0" w:rsidP="00D07CA6">
      <w:pPr>
        <w:pStyle w:val="BodyText"/>
        <w:spacing w:after="0"/>
        <w:rPr>
          <w:bCs/>
          <w:szCs w:val="22"/>
          <w:lang w:val="ru-RU"/>
        </w:rPr>
      </w:pPr>
    </w:p>
    <w:p w14:paraId="00599F13" w14:textId="6621F9C1" w:rsidR="008E52D0" w:rsidRPr="005D1533" w:rsidRDefault="008A6C8C" w:rsidP="00D07CA6">
      <w:pPr>
        <w:rPr>
          <w:i/>
          <w:szCs w:val="22"/>
          <w:lang w:val="ru-RU"/>
        </w:rPr>
      </w:pPr>
      <w:r>
        <w:rPr>
          <w:i/>
          <w:spacing w:val="-2"/>
          <w:szCs w:val="22"/>
          <w:lang w:val="ru-RU"/>
        </w:rPr>
        <w:t>Цели</w:t>
      </w:r>
    </w:p>
    <w:p w14:paraId="093858D3" w14:textId="77777777" w:rsidR="008E52D0" w:rsidRPr="005D1533" w:rsidRDefault="008E52D0" w:rsidP="00D07CA6">
      <w:pPr>
        <w:pStyle w:val="BodyText"/>
        <w:spacing w:after="0"/>
        <w:rPr>
          <w:i/>
          <w:szCs w:val="22"/>
          <w:lang w:val="ru-RU"/>
        </w:rPr>
      </w:pPr>
    </w:p>
    <w:p w14:paraId="51B43D9E" w14:textId="3B47148A" w:rsidR="00CC2BE3" w:rsidRDefault="008A6C8C" w:rsidP="00D07CA6">
      <w:pPr>
        <w:pStyle w:val="BodyText"/>
        <w:spacing w:after="0" w:line="247" w:lineRule="auto"/>
        <w:ind w:right="113" w:hanging="1"/>
        <w:rPr>
          <w:szCs w:val="22"/>
          <w:lang w:val="ru-RU"/>
        </w:rPr>
      </w:pPr>
      <w:bookmarkStart w:id="11" w:name="Encourage_Member_States_to_enable_librar"/>
      <w:bookmarkEnd w:id="11"/>
      <w:r w:rsidRPr="008A6C8C">
        <w:rPr>
          <w:szCs w:val="22"/>
          <w:lang w:val="ru-RU"/>
        </w:rPr>
        <w:t>П</w:t>
      </w:r>
      <w:r w:rsidR="007200D9">
        <w:rPr>
          <w:szCs w:val="22"/>
          <w:lang w:val="ru-RU"/>
        </w:rPr>
        <w:t>обуждать</w:t>
      </w:r>
      <w:r w:rsidRPr="008A6C8C">
        <w:rPr>
          <w:szCs w:val="22"/>
          <w:lang w:val="ru-RU"/>
        </w:rPr>
        <w:t xml:space="preserve"> государства</w:t>
      </w:r>
      <w:r w:rsidR="007200D9">
        <w:rPr>
          <w:szCs w:val="22"/>
          <w:lang w:val="ru-RU"/>
        </w:rPr>
        <w:t>-</w:t>
      </w:r>
      <w:r w:rsidRPr="008A6C8C">
        <w:rPr>
          <w:szCs w:val="22"/>
          <w:lang w:val="ru-RU"/>
        </w:rPr>
        <w:t xml:space="preserve">члены </w:t>
      </w:r>
      <w:r w:rsidR="007200D9">
        <w:rPr>
          <w:szCs w:val="22"/>
          <w:lang w:val="ru-RU"/>
        </w:rPr>
        <w:t xml:space="preserve">создавать </w:t>
      </w:r>
      <w:r w:rsidRPr="008A6C8C">
        <w:rPr>
          <w:szCs w:val="22"/>
          <w:lang w:val="ru-RU"/>
        </w:rPr>
        <w:t>возможност</w:t>
      </w:r>
      <w:r w:rsidR="007200D9">
        <w:rPr>
          <w:szCs w:val="22"/>
          <w:lang w:val="ru-RU"/>
        </w:rPr>
        <w:t>и для того, чтобы</w:t>
      </w:r>
      <w:r w:rsidRPr="008A6C8C">
        <w:rPr>
          <w:szCs w:val="22"/>
          <w:lang w:val="ru-RU"/>
        </w:rPr>
        <w:t xml:space="preserve"> библиотек</w:t>
      </w:r>
      <w:r w:rsidR="007200D9">
        <w:rPr>
          <w:szCs w:val="22"/>
          <w:lang w:val="ru-RU"/>
        </w:rPr>
        <w:t>и</w:t>
      </w:r>
      <w:r w:rsidRPr="008A6C8C">
        <w:rPr>
          <w:szCs w:val="22"/>
          <w:lang w:val="ru-RU"/>
        </w:rPr>
        <w:t xml:space="preserve"> и архив</w:t>
      </w:r>
      <w:r w:rsidR="007200D9">
        <w:rPr>
          <w:szCs w:val="22"/>
          <w:lang w:val="ru-RU"/>
        </w:rPr>
        <w:t xml:space="preserve">ы могли </w:t>
      </w:r>
      <w:r w:rsidRPr="008A6C8C">
        <w:rPr>
          <w:szCs w:val="22"/>
          <w:lang w:val="ru-RU"/>
        </w:rPr>
        <w:t>выполнять свою</w:t>
      </w:r>
      <w:r w:rsidR="00E6105F">
        <w:rPr>
          <w:szCs w:val="22"/>
          <w:lang w:val="ru-RU"/>
        </w:rPr>
        <w:t xml:space="preserve"> роль общественного служения</w:t>
      </w:r>
      <w:r w:rsidRPr="008A6C8C">
        <w:rPr>
          <w:szCs w:val="22"/>
          <w:lang w:val="ru-RU"/>
        </w:rPr>
        <w:t xml:space="preserve"> </w:t>
      </w:r>
      <w:r w:rsidR="00691D76">
        <w:rPr>
          <w:szCs w:val="22"/>
          <w:lang w:val="ru-RU"/>
        </w:rPr>
        <w:t>в части</w:t>
      </w:r>
      <w:r w:rsidRPr="008A6C8C">
        <w:rPr>
          <w:szCs w:val="22"/>
          <w:lang w:val="ru-RU"/>
        </w:rPr>
        <w:t xml:space="preserve"> продвижени</w:t>
      </w:r>
      <w:r w:rsidR="00691D76">
        <w:rPr>
          <w:szCs w:val="22"/>
          <w:lang w:val="ru-RU"/>
        </w:rPr>
        <w:t>я</w:t>
      </w:r>
      <w:r w:rsidRPr="008A6C8C">
        <w:rPr>
          <w:szCs w:val="22"/>
          <w:lang w:val="ru-RU"/>
        </w:rPr>
        <w:t xml:space="preserve"> исследований и знаний</w:t>
      </w:r>
      <w:r w:rsidR="00691D76">
        <w:rPr>
          <w:szCs w:val="22"/>
          <w:lang w:val="ru-RU"/>
        </w:rPr>
        <w:t xml:space="preserve">, </w:t>
      </w:r>
      <w:r w:rsidRPr="008A6C8C">
        <w:rPr>
          <w:szCs w:val="22"/>
          <w:lang w:val="ru-RU"/>
        </w:rPr>
        <w:t xml:space="preserve">путем принятия исключений и ограничений для целей исследований и научной деятельности, </w:t>
      </w:r>
      <w:r w:rsidR="008A3407" w:rsidRPr="008A3407">
        <w:rPr>
          <w:szCs w:val="22"/>
          <w:lang w:val="ru-RU"/>
        </w:rPr>
        <w:t>а также рассмотреть возможность включения в число соответствующих бенефициаров музеев и других некоммерческих учреждений, выполняющих аналогичные функции</w:t>
      </w:r>
      <w:r w:rsidR="008A3407">
        <w:rPr>
          <w:szCs w:val="22"/>
          <w:lang w:val="ru-RU"/>
        </w:rPr>
        <w:t xml:space="preserve"> служения обществу</w:t>
      </w:r>
      <w:r w:rsidR="008A3407" w:rsidRPr="008A3407">
        <w:rPr>
          <w:szCs w:val="22"/>
          <w:lang w:val="ru-RU"/>
        </w:rPr>
        <w:t>, что и библиотеки и архивы</w:t>
      </w:r>
      <w:r w:rsidR="008A3407">
        <w:rPr>
          <w:szCs w:val="22"/>
          <w:lang w:val="ru-RU"/>
        </w:rPr>
        <w:t>.</w:t>
      </w:r>
    </w:p>
    <w:p w14:paraId="30EBB6B2" w14:textId="77777777" w:rsidR="00CC2BE3" w:rsidRDefault="00CC2BE3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14:paraId="1CF49534" w14:textId="5B6E2349" w:rsidR="008E52D0" w:rsidRPr="005D1533" w:rsidRDefault="008A6C8C" w:rsidP="00D07CA6">
      <w:pPr>
        <w:rPr>
          <w:i/>
          <w:szCs w:val="22"/>
          <w:lang w:val="ru-RU"/>
        </w:rPr>
      </w:pPr>
      <w:r>
        <w:rPr>
          <w:i/>
          <w:spacing w:val="-2"/>
          <w:szCs w:val="22"/>
          <w:lang w:val="ru-RU"/>
        </w:rPr>
        <w:lastRenderedPageBreak/>
        <w:t>Принципы</w:t>
      </w:r>
    </w:p>
    <w:p w14:paraId="6E0CAE33" w14:textId="77777777" w:rsidR="008E52D0" w:rsidRPr="005D1533" w:rsidRDefault="008E52D0" w:rsidP="00D07CA6">
      <w:pPr>
        <w:pStyle w:val="BodyText"/>
        <w:spacing w:after="0"/>
        <w:rPr>
          <w:i/>
          <w:szCs w:val="22"/>
          <w:lang w:val="ru-RU"/>
        </w:rPr>
      </w:pPr>
    </w:p>
    <w:p w14:paraId="7783D136" w14:textId="27D67FD9" w:rsidR="008E52D0" w:rsidRPr="005D1533" w:rsidRDefault="006D4535" w:rsidP="00D07CA6">
      <w:pPr>
        <w:pStyle w:val="BodyText"/>
        <w:spacing w:after="0"/>
        <w:ind w:right="197" w:hanging="1"/>
        <w:rPr>
          <w:szCs w:val="22"/>
          <w:lang w:val="ru-RU"/>
        </w:rPr>
      </w:pPr>
      <w:r w:rsidRPr="006D4535">
        <w:rPr>
          <w:szCs w:val="22"/>
          <w:lang w:val="ru-RU"/>
        </w:rPr>
        <w:t xml:space="preserve">Библиотеки, архивы и музеи способствуют распространению </w:t>
      </w:r>
      <w:r w:rsidR="00E7532D">
        <w:rPr>
          <w:szCs w:val="22"/>
          <w:lang w:val="ru-RU"/>
        </w:rPr>
        <w:t xml:space="preserve">исследований и </w:t>
      </w:r>
      <w:r w:rsidRPr="006D4535">
        <w:rPr>
          <w:szCs w:val="22"/>
          <w:lang w:val="ru-RU"/>
        </w:rPr>
        <w:t xml:space="preserve">знаний, предоставляя доступ к своим коллекциям, которые </w:t>
      </w:r>
      <w:r w:rsidR="00E7532D">
        <w:rPr>
          <w:szCs w:val="22"/>
          <w:lang w:val="ru-RU"/>
        </w:rPr>
        <w:t>в совокупности составляют фонд</w:t>
      </w:r>
      <w:r w:rsidRPr="006D4535">
        <w:rPr>
          <w:szCs w:val="22"/>
          <w:lang w:val="ru-RU"/>
        </w:rPr>
        <w:t xml:space="preserve"> знани</w:t>
      </w:r>
      <w:r>
        <w:rPr>
          <w:szCs w:val="22"/>
          <w:lang w:val="ru-RU"/>
        </w:rPr>
        <w:t>й</w:t>
      </w:r>
      <w:r w:rsidRPr="006D4535">
        <w:rPr>
          <w:szCs w:val="22"/>
          <w:lang w:val="ru-RU"/>
        </w:rPr>
        <w:t xml:space="preserve"> стран и народов мира.</w:t>
      </w:r>
    </w:p>
    <w:p w14:paraId="16FDFA08" w14:textId="77777777" w:rsidR="008E52D0" w:rsidRPr="005D1533" w:rsidRDefault="008E52D0" w:rsidP="00D07CA6">
      <w:pPr>
        <w:pStyle w:val="BodyText"/>
        <w:spacing w:after="0"/>
        <w:rPr>
          <w:szCs w:val="22"/>
          <w:lang w:val="ru-RU"/>
        </w:rPr>
      </w:pPr>
    </w:p>
    <w:p w14:paraId="2156B065" w14:textId="4564432A" w:rsidR="008E52D0" w:rsidRPr="005D1533" w:rsidRDefault="006D4535" w:rsidP="0049062A">
      <w:pPr>
        <w:pStyle w:val="BodyText"/>
        <w:spacing w:after="0"/>
        <w:ind w:hanging="1"/>
        <w:rPr>
          <w:szCs w:val="22"/>
          <w:lang w:val="ru-RU"/>
        </w:rPr>
      </w:pPr>
      <w:r w:rsidRPr="006D4535">
        <w:rPr>
          <w:szCs w:val="22"/>
          <w:lang w:val="ru-RU"/>
        </w:rPr>
        <w:t xml:space="preserve">Библиотеки, архивы и музеи играют важнейшую роль в экономике знаний, поддерживая исследования, обучение, инновации и творчество; предоставляя доступ к разнообразным коллекциям; </w:t>
      </w:r>
      <w:r>
        <w:rPr>
          <w:szCs w:val="22"/>
          <w:lang w:val="ru-RU"/>
        </w:rPr>
        <w:t xml:space="preserve">и </w:t>
      </w:r>
      <w:r w:rsidRPr="006D4535">
        <w:rPr>
          <w:szCs w:val="22"/>
          <w:lang w:val="ru-RU"/>
        </w:rPr>
        <w:t>обеспечивая информацией и услугами широкие слои населения, включая обездоленные сообщества и уязвимых членов общества.</w:t>
      </w:r>
    </w:p>
    <w:p w14:paraId="15B9E737" w14:textId="77777777" w:rsidR="008E52D0" w:rsidRPr="005D1533" w:rsidRDefault="008E52D0" w:rsidP="00D07CA6">
      <w:pPr>
        <w:pStyle w:val="BodyText"/>
        <w:spacing w:after="0"/>
        <w:rPr>
          <w:szCs w:val="22"/>
          <w:lang w:val="ru-RU"/>
        </w:rPr>
      </w:pPr>
    </w:p>
    <w:p w14:paraId="17E7D843" w14:textId="253FA809" w:rsidR="008E52D0" w:rsidRDefault="006D4535" w:rsidP="00D07CA6">
      <w:pPr>
        <w:pStyle w:val="BodyText"/>
        <w:spacing w:after="0"/>
        <w:ind w:right="162"/>
        <w:rPr>
          <w:szCs w:val="22"/>
          <w:lang w:val="ru-RU"/>
        </w:rPr>
      </w:pPr>
      <w:r w:rsidRPr="006D4535">
        <w:rPr>
          <w:szCs w:val="22"/>
          <w:lang w:val="ru-RU"/>
        </w:rPr>
        <w:t>Разумные исключения и ограничения могут и должны созда</w:t>
      </w:r>
      <w:r w:rsidR="00F5488E">
        <w:rPr>
          <w:szCs w:val="22"/>
          <w:lang w:val="ru-RU"/>
        </w:rPr>
        <w:t>ва</w:t>
      </w:r>
      <w:r w:rsidRPr="006D4535">
        <w:rPr>
          <w:szCs w:val="22"/>
          <w:lang w:val="ru-RU"/>
        </w:rPr>
        <w:t xml:space="preserve">ть основу, позволяющую библиотекам, архивам и музеям предоставлять копии определенных материалов исследователям, ученым и другим пользователям, напрямую или через соответствующие учреждения-посредники, и обеспечивать доступ к ним либо в помещениях, либо, при </w:t>
      </w:r>
      <w:r w:rsidR="00510659">
        <w:rPr>
          <w:szCs w:val="22"/>
          <w:lang w:val="ru-RU"/>
        </w:rPr>
        <w:t xml:space="preserve">наличии </w:t>
      </w:r>
      <w:r w:rsidRPr="006D4535">
        <w:rPr>
          <w:szCs w:val="22"/>
          <w:lang w:val="ru-RU"/>
        </w:rPr>
        <w:t xml:space="preserve">эффективных мер цифровой безопасности, удаленно, при </w:t>
      </w:r>
      <w:r w:rsidR="00716682">
        <w:rPr>
          <w:szCs w:val="22"/>
          <w:lang w:val="ru-RU"/>
        </w:rPr>
        <w:t xml:space="preserve">соблюдении </w:t>
      </w:r>
      <w:r w:rsidRPr="006D4535">
        <w:rPr>
          <w:szCs w:val="22"/>
          <w:lang w:val="ru-RU"/>
        </w:rPr>
        <w:t xml:space="preserve">определенных </w:t>
      </w:r>
      <w:r w:rsidR="00716682">
        <w:rPr>
          <w:szCs w:val="22"/>
          <w:lang w:val="ru-RU"/>
        </w:rPr>
        <w:t>условий</w:t>
      </w:r>
      <w:r w:rsidRPr="006D4535">
        <w:rPr>
          <w:szCs w:val="22"/>
          <w:lang w:val="ru-RU"/>
        </w:rPr>
        <w:t xml:space="preserve">.  Эти </w:t>
      </w:r>
      <w:r w:rsidR="00716682">
        <w:rPr>
          <w:szCs w:val="22"/>
          <w:lang w:val="ru-RU"/>
        </w:rPr>
        <w:t>условия</w:t>
      </w:r>
      <w:r w:rsidRPr="006D4535">
        <w:rPr>
          <w:szCs w:val="22"/>
          <w:lang w:val="ru-RU"/>
        </w:rPr>
        <w:t xml:space="preserve"> могут включать доступ </w:t>
      </w:r>
      <w:r w:rsidR="00F5488E">
        <w:rPr>
          <w:szCs w:val="22"/>
          <w:lang w:val="ru-RU"/>
        </w:rPr>
        <w:t>к произведению в конкретный момент времени только для</w:t>
      </w:r>
      <w:r w:rsidRPr="006D4535">
        <w:rPr>
          <w:szCs w:val="22"/>
          <w:lang w:val="ru-RU"/>
        </w:rPr>
        <w:t xml:space="preserve"> одного пользователя в течение ограниченного времени.</w:t>
      </w:r>
    </w:p>
    <w:p w14:paraId="7D6969E2" w14:textId="77777777" w:rsidR="007F46AF" w:rsidRPr="005D1533" w:rsidRDefault="007F46AF" w:rsidP="00D07CA6">
      <w:pPr>
        <w:pStyle w:val="BodyText"/>
        <w:spacing w:after="0"/>
        <w:ind w:right="162"/>
        <w:rPr>
          <w:szCs w:val="22"/>
          <w:lang w:val="ru-RU"/>
        </w:rPr>
      </w:pPr>
    </w:p>
    <w:p w14:paraId="34604D6B" w14:textId="77777777" w:rsidR="008E52D0" w:rsidRPr="005D1533" w:rsidRDefault="008E52D0" w:rsidP="00D07CA6">
      <w:pPr>
        <w:pStyle w:val="BodyText"/>
        <w:spacing w:after="0"/>
        <w:rPr>
          <w:szCs w:val="22"/>
          <w:lang w:val="ru-RU"/>
        </w:rPr>
      </w:pPr>
    </w:p>
    <w:p w14:paraId="69AD6687" w14:textId="77E5226A" w:rsidR="008E52D0" w:rsidRPr="00510659" w:rsidRDefault="00510659" w:rsidP="00D07CA6">
      <w:pPr>
        <w:pStyle w:val="Heading1"/>
        <w:spacing w:before="0" w:after="0"/>
        <w:rPr>
          <w:szCs w:val="22"/>
          <w:lang w:val="ru-RU"/>
        </w:rPr>
      </w:pPr>
      <w:bookmarkStart w:id="12" w:name="EXCEPTIONS_AND_LIMITATIONS_IN_A_DIGITAL_"/>
      <w:bookmarkEnd w:id="12"/>
      <w:r>
        <w:rPr>
          <w:spacing w:val="-2"/>
          <w:szCs w:val="22"/>
          <w:lang w:val="ru-RU"/>
        </w:rPr>
        <w:t>исключения</w:t>
      </w:r>
      <w:r w:rsidRPr="00510659">
        <w:rPr>
          <w:spacing w:val="-2"/>
          <w:szCs w:val="22"/>
          <w:lang w:val="ru-RU"/>
        </w:rPr>
        <w:t xml:space="preserve"> </w:t>
      </w:r>
      <w:r>
        <w:rPr>
          <w:spacing w:val="-2"/>
          <w:szCs w:val="22"/>
          <w:lang w:val="ru-RU"/>
        </w:rPr>
        <w:t>и</w:t>
      </w:r>
      <w:r w:rsidRPr="00510659">
        <w:rPr>
          <w:spacing w:val="-2"/>
          <w:szCs w:val="22"/>
          <w:lang w:val="ru-RU"/>
        </w:rPr>
        <w:t xml:space="preserve"> </w:t>
      </w:r>
      <w:r>
        <w:rPr>
          <w:spacing w:val="-2"/>
          <w:szCs w:val="22"/>
          <w:lang w:val="ru-RU"/>
        </w:rPr>
        <w:t>ограничения</w:t>
      </w:r>
      <w:r w:rsidRPr="00510659">
        <w:rPr>
          <w:spacing w:val="-2"/>
          <w:szCs w:val="22"/>
          <w:lang w:val="ru-RU"/>
        </w:rPr>
        <w:t xml:space="preserve"> </w:t>
      </w:r>
      <w:r>
        <w:rPr>
          <w:spacing w:val="-2"/>
          <w:szCs w:val="22"/>
          <w:lang w:val="ru-RU"/>
        </w:rPr>
        <w:t>в</w:t>
      </w:r>
      <w:r w:rsidRPr="00510659">
        <w:rPr>
          <w:spacing w:val="-2"/>
          <w:szCs w:val="22"/>
          <w:lang w:val="ru-RU"/>
        </w:rPr>
        <w:t xml:space="preserve"> </w:t>
      </w:r>
      <w:r>
        <w:rPr>
          <w:spacing w:val="-2"/>
          <w:szCs w:val="22"/>
          <w:lang w:val="ru-RU"/>
        </w:rPr>
        <w:t>цифровой</w:t>
      </w:r>
      <w:r w:rsidRPr="00510659">
        <w:rPr>
          <w:spacing w:val="-2"/>
          <w:szCs w:val="22"/>
          <w:lang w:val="ru-RU"/>
        </w:rPr>
        <w:t xml:space="preserve"> </w:t>
      </w:r>
      <w:r>
        <w:rPr>
          <w:spacing w:val="-2"/>
          <w:szCs w:val="22"/>
          <w:lang w:val="ru-RU"/>
        </w:rPr>
        <w:t>среде</w:t>
      </w:r>
    </w:p>
    <w:p w14:paraId="3C43408E" w14:textId="77777777" w:rsidR="008E52D0" w:rsidRPr="00510659" w:rsidRDefault="008E52D0" w:rsidP="00D07CA6">
      <w:pPr>
        <w:pStyle w:val="BodyText"/>
        <w:spacing w:after="0"/>
        <w:rPr>
          <w:bCs/>
          <w:szCs w:val="22"/>
          <w:lang w:val="ru-RU"/>
        </w:rPr>
      </w:pPr>
    </w:p>
    <w:p w14:paraId="7B10568F" w14:textId="50100B65" w:rsidR="008E52D0" w:rsidRPr="005D1533" w:rsidRDefault="00716682" w:rsidP="00D07CA6">
      <w:pPr>
        <w:rPr>
          <w:i/>
          <w:szCs w:val="22"/>
          <w:lang w:val="ru-RU"/>
        </w:rPr>
      </w:pPr>
      <w:bookmarkStart w:id="13" w:name="Objectives:"/>
      <w:bookmarkEnd w:id="13"/>
      <w:r>
        <w:rPr>
          <w:i/>
          <w:spacing w:val="-2"/>
          <w:szCs w:val="22"/>
          <w:lang w:val="ru-RU"/>
        </w:rPr>
        <w:t>Цели</w:t>
      </w:r>
    </w:p>
    <w:p w14:paraId="3CD59706" w14:textId="77777777" w:rsidR="008E52D0" w:rsidRPr="005D1533" w:rsidRDefault="008E52D0" w:rsidP="00D07CA6">
      <w:pPr>
        <w:pStyle w:val="BodyText"/>
        <w:spacing w:after="0"/>
        <w:rPr>
          <w:i/>
          <w:szCs w:val="22"/>
          <w:lang w:val="ru-RU"/>
        </w:rPr>
      </w:pPr>
    </w:p>
    <w:p w14:paraId="690F8A62" w14:textId="6641990C" w:rsidR="008E52D0" w:rsidRDefault="00754DB2" w:rsidP="00D07CA6">
      <w:pPr>
        <w:pStyle w:val="BodyText"/>
        <w:spacing w:after="0"/>
        <w:ind w:right="162" w:hanging="1"/>
        <w:rPr>
          <w:szCs w:val="22"/>
          <w:lang w:val="ru-RU"/>
        </w:rPr>
      </w:pPr>
      <w:r w:rsidRPr="00754DB2">
        <w:rPr>
          <w:szCs w:val="22"/>
          <w:lang w:val="ru-RU"/>
        </w:rPr>
        <w:t xml:space="preserve">Побуждать государства-члены создавать возможности для того, чтобы библиотеки и архивы могли выполнять свою роль общественного служения </w:t>
      </w:r>
      <w:r w:rsidR="00716682" w:rsidRPr="00716682">
        <w:rPr>
          <w:szCs w:val="22"/>
          <w:lang w:val="ru-RU"/>
        </w:rPr>
        <w:t>в цифровой среде</w:t>
      </w:r>
      <w:r>
        <w:rPr>
          <w:szCs w:val="22"/>
          <w:lang w:val="ru-RU"/>
        </w:rPr>
        <w:t>,</w:t>
      </w:r>
      <w:r w:rsidR="00716682" w:rsidRPr="00716682">
        <w:rPr>
          <w:szCs w:val="22"/>
          <w:lang w:val="ru-RU"/>
        </w:rPr>
        <w:t xml:space="preserve"> путем принятия исключений и ограничений для предоставления публичного доступа к их цифровым коллекциям, </w:t>
      </w:r>
      <w:r w:rsidRPr="00754DB2">
        <w:rPr>
          <w:szCs w:val="22"/>
          <w:lang w:val="ru-RU"/>
        </w:rPr>
        <w:t>а также рассмотреть возможность включения в число соответствующих бенефициаров музеев и других некоммерческих учреждений, выполняющих аналогичные функции служения обществу, что и библиотеки и архивы</w:t>
      </w:r>
      <w:r w:rsidR="00716682" w:rsidRPr="00716682">
        <w:rPr>
          <w:szCs w:val="22"/>
          <w:lang w:val="ru-RU"/>
        </w:rPr>
        <w:t>.</w:t>
      </w:r>
    </w:p>
    <w:p w14:paraId="143CBD34" w14:textId="77777777" w:rsidR="008E52D0" w:rsidRPr="00754DB2" w:rsidRDefault="008E52D0" w:rsidP="00D07CA6">
      <w:pPr>
        <w:pStyle w:val="BodyText"/>
        <w:spacing w:after="0"/>
        <w:rPr>
          <w:szCs w:val="22"/>
        </w:rPr>
      </w:pPr>
    </w:p>
    <w:p w14:paraId="79332112" w14:textId="12920B1E" w:rsidR="008E52D0" w:rsidRPr="005D1533" w:rsidRDefault="00716682" w:rsidP="00DD628D">
      <w:pPr>
        <w:rPr>
          <w:i/>
          <w:szCs w:val="22"/>
          <w:lang w:val="ru-RU"/>
        </w:rPr>
      </w:pPr>
      <w:r>
        <w:rPr>
          <w:i/>
          <w:spacing w:val="-2"/>
          <w:szCs w:val="22"/>
          <w:lang w:val="ru-RU"/>
        </w:rPr>
        <w:t>Принципы</w:t>
      </w:r>
    </w:p>
    <w:p w14:paraId="39889DAF" w14:textId="77777777" w:rsidR="008E52D0" w:rsidRPr="005D1533" w:rsidRDefault="008E52D0" w:rsidP="00DD628D">
      <w:pPr>
        <w:pStyle w:val="BodyText"/>
        <w:spacing w:after="0"/>
        <w:rPr>
          <w:i/>
          <w:szCs w:val="22"/>
          <w:lang w:val="ru-RU"/>
        </w:rPr>
      </w:pPr>
    </w:p>
    <w:p w14:paraId="49161D03" w14:textId="62C6094A" w:rsidR="008E52D0" w:rsidRPr="005D1533" w:rsidRDefault="00716682" w:rsidP="00DD628D">
      <w:pPr>
        <w:pStyle w:val="BodyText"/>
        <w:spacing w:after="0"/>
        <w:ind w:hanging="1"/>
        <w:rPr>
          <w:szCs w:val="22"/>
          <w:lang w:val="ru-RU"/>
        </w:rPr>
      </w:pPr>
      <w:r w:rsidRPr="00716682">
        <w:rPr>
          <w:szCs w:val="22"/>
          <w:lang w:val="ru-RU"/>
        </w:rPr>
        <w:t>Цифровые технологии меняют способы получения, сохранения и предоставления доступа к цифровому контенту фонд</w:t>
      </w:r>
      <w:r w:rsidR="00FA2DF9">
        <w:rPr>
          <w:szCs w:val="22"/>
          <w:lang w:val="ru-RU"/>
        </w:rPr>
        <w:t>ов</w:t>
      </w:r>
      <w:r w:rsidRPr="00716682">
        <w:rPr>
          <w:szCs w:val="22"/>
          <w:lang w:val="ru-RU"/>
        </w:rPr>
        <w:t xml:space="preserve"> библиотек, архивов и музеев.</w:t>
      </w:r>
    </w:p>
    <w:p w14:paraId="7063DF24" w14:textId="77777777" w:rsidR="008E52D0" w:rsidRPr="005D1533" w:rsidRDefault="008E52D0" w:rsidP="00DD628D">
      <w:pPr>
        <w:pStyle w:val="BodyText"/>
        <w:spacing w:after="0"/>
        <w:rPr>
          <w:szCs w:val="22"/>
          <w:lang w:val="ru-RU"/>
        </w:rPr>
      </w:pPr>
    </w:p>
    <w:p w14:paraId="42746D3A" w14:textId="5AED580E" w:rsidR="008E52D0" w:rsidRDefault="00716682" w:rsidP="00DD628D">
      <w:pPr>
        <w:pStyle w:val="BodyText"/>
        <w:spacing w:after="0"/>
        <w:ind w:right="237" w:hanging="1"/>
        <w:rPr>
          <w:szCs w:val="22"/>
          <w:lang w:val="ru-RU"/>
        </w:rPr>
      </w:pPr>
      <w:r w:rsidRPr="00716682">
        <w:rPr>
          <w:szCs w:val="22"/>
          <w:lang w:val="ru-RU"/>
        </w:rPr>
        <w:t>Ограничения и исключения должны надлежащим образом обеспечивать библиотекам, архивам и музеям возможность сохранения и предоставления доступа к информации и материалам, созданным и/или распространяемым в цифровой форме и с помощью сетевых технологий, при одновременном применении разумных и эффективных мер защиты цифрового контента</w:t>
      </w:r>
      <w:r w:rsidR="00521816">
        <w:rPr>
          <w:szCs w:val="22"/>
          <w:lang w:val="ru-RU"/>
        </w:rPr>
        <w:t>, которые бы обеспечи</w:t>
      </w:r>
      <w:r w:rsidR="002F47CE">
        <w:rPr>
          <w:szCs w:val="22"/>
          <w:lang w:val="ru-RU"/>
        </w:rPr>
        <w:t>ва</w:t>
      </w:r>
      <w:r w:rsidR="00521816">
        <w:rPr>
          <w:szCs w:val="22"/>
          <w:lang w:val="ru-RU"/>
        </w:rPr>
        <w:t>ли охрану интересов правообладателей и гарантировали, что такие ограничения и исключения соответствуют международным обязательствам, например требованиям трехступенчатой проверки</w:t>
      </w:r>
      <w:r w:rsidRPr="00716682">
        <w:rPr>
          <w:szCs w:val="22"/>
          <w:lang w:val="ru-RU"/>
        </w:rPr>
        <w:t>.</w:t>
      </w:r>
    </w:p>
    <w:p w14:paraId="6E402D91" w14:textId="77777777" w:rsidR="00521816" w:rsidRDefault="00521816" w:rsidP="00DD628D">
      <w:pPr>
        <w:pStyle w:val="BodyText"/>
        <w:spacing w:after="0"/>
        <w:ind w:right="237" w:hanging="1"/>
        <w:rPr>
          <w:szCs w:val="22"/>
          <w:lang w:val="ru-RU"/>
        </w:rPr>
      </w:pPr>
    </w:p>
    <w:p w14:paraId="1819C210" w14:textId="00969FD8" w:rsidR="008E52D0" w:rsidRPr="005D1533" w:rsidRDefault="00FF419D" w:rsidP="00DD628D">
      <w:pPr>
        <w:pStyle w:val="BodyText"/>
        <w:spacing w:after="0"/>
        <w:ind w:right="197"/>
        <w:rPr>
          <w:szCs w:val="22"/>
          <w:lang w:val="ru-RU"/>
        </w:rPr>
      </w:pPr>
      <w:r>
        <w:rPr>
          <w:szCs w:val="22"/>
          <w:lang w:val="ru-RU"/>
        </w:rPr>
        <w:t xml:space="preserve">Наряду с </w:t>
      </w:r>
      <w:r w:rsidRPr="00716682">
        <w:rPr>
          <w:szCs w:val="22"/>
          <w:lang w:val="ru-RU"/>
        </w:rPr>
        <w:t>автор</w:t>
      </w:r>
      <w:r>
        <w:rPr>
          <w:szCs w:val="22"/>
          <w:lang w:val="ru-RU"/>
        </w:rPr>
        <w:t>ами</w:t>
      </w:r>
      <w:r w:rsidRPr="00716682">
        <w:rPr>
          <w:szCs w:val="22"/>
          <w:lang w:val="ru-RU"/>
        </w:rPr>
        <w:t>, художник</w:t>
      </w:r>
      <w:r>
        <w:rPr>
          <w:szCs w:val="22"/>
          <w:lang w:val="ru-RU"/>
        </w:rPr>
        <w:t>ам</w:t>
      </w:r>
      <w:r w:rsidRPr="00716682">
        <w:rPr>
          <w:szCs w:val="22"/>
          <w:lang w:val="ru-RU"/>
        </w:rPr>
        <w:t>и и издател</w:t>
      </w:r>
      <w:r>
        <w:rPr>
          <w:szCs w:val="22"/>
          <w:lang w:val="ru-RU"/>
        </w:rPr>
        <w:t>ям</w:t>
      </w:r>
      <w:r w:rsidRPr="00716682">
        <w:rPr>
          <w:szCs w:val="22"/>
          <w:lang w:val="ru-RU"/>
        </w:rPr>
        <w:t>и контента</w:t>
      </w:r>
      <w:r w:rsidR="00CC14C5">
        <w:rPr>
          <w:szCs w:val="22"/>
          <w:lang w:val="ru-RU"/>
        </w:rPr>
        <w:t>,</w:t>
      </w:r>
      <w:r w:rsidRPr="0071668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</w:t>
      </w:r>
      <w:r w:rsidR="00716682" w:rsidRPr="00716682">
        <w:rPr>
          <w:szCs w:val="22"/>
          <w:lang w:val="ru-RU"/>
        </w:rPr>
        <w:t xml:space="preserve">иблиотеки, архивы и музеи призваны содействовать доступности культурных материалов </w:t>
      </w:r>
      <w:r>
        <w:rPr>
          <w:szCs w:val="22"/>
          <w:lang w:val="ru-RU"/>
        </w:rPr>
        <w:t>онлайн</w:t>
      </w:r>
      <w:r w:rsidR="0025101E">
        <w:rPr>
          <w:szCs w:val="22"/>
          <w:lang w:val="ru-RU"/>
        </w:rPr>
        <w:t xml:space="preserve"> в духе</w:t>
      </w:r>
      <w:r w:rsidR="00716682" w:rsidRPr="00716682">
        <w:rPr>
          <w:szCs w:val="22"/>
          <w:lang w:val="ru-RU"/>
        </w:rPr>
        <w:t xml:space="preserve"> гибк</w:t>
      </w:r>
      <w:r w:rsidR="0025101E">
        <w:rPr>
          <w:szCs w:val="22"/>
          <w:lang w:val="ru-RU"/>
        </w:rPr>
        <w:t>ости, безопасности и без цели обогащения</w:t>
      </w:r>
      <w:r w:rsidR="00716682" w:rsidRPr="00716682">
        <w:rPr>
          <w:szCs w:val="22"/>
          <w:lang w:val="ru-RU"/>
        </w:rPr>
        <w:t xml:space="preserve">, тем самым </w:t>
      </w:r>
      <w:r w:rsidR="00716682">
        <w:rPr>
          <w:szCs w:val="22"/>
          <w:lang w:val="ru-RU"/>
        </w:rPr>
        <w:t xml:space="preserve">поощряя </w:t>
      </w:r>
      <w:r w:rsidR="00716682" w:rsidRPr="00716682">
        <w:rPr>
          <w:szCs w:val="22"/>
          <w:lang w:val="ru-RU"/>
        </w:rPr>
        <w:t>развити</w:t>
      </w:r>
      <w:r w:rsidR="00716682">
        <w:rPr>
          <w:szCs w:val="22"/>
          <w:lang w:val="ru-RU"/>
        </w:rPr>
        <w:t>е</w:t>
      </w:r>
      <w:r w:rsidR="00716682" w:rsidRPr="00716682">
        <w:rPr>
          <w:szCs w:val="22"/>
          <w:lang w:val="ru-RU"/>
        </w:rPr>
        <w:t xml:space="preserve"> творчества</w:t>
      </w:r>
      <w:r w:rsidR="00716682">
        <w:rPr>
          <w:szCs w:val="22"/>
          <w:lang w:val="ru-RU"/>
        </w:rPr>
        <w:t xml:space="preserve"> и</w:t>
      </w:r>
      <w:r w:rsidR="00716682" w:rsidRPr="00716682">
        <w:rPr>
          <w:szCs w:val="22"/>
          <w:lang w:val="ru-RU"/>
        </w:rPr>
        <w:t xml:space="preserve"> инноваций</w:t>
      </w:r>
      <w:r w:rsidR="00716682">
        <w:rPr>
          <w:szCs w:val="22"/>
          <w:lang w:val="ru-RU"/>
        </w:rPr>
        <w:t>, а также</w:t>
      </w:r>
      <w:r w:rsidR="00716682" w:rsidRPr="00716682">
        <w:rPr>
          <w:szCs w:val="22"/>
          <w:lang w:val="ru-RU"/>
        </w:rPr>
        <w:t xml:space="preserve"> обеспеч</w:t>
      </w:r>
      <w:r w:rsidR="00716682">
        <w:rPr>
          <w:szCs w:val="22"/>
          <w:lang w:val="ru-RU"/>
        </w:rPr>
        <w:t>ивая</w:t>
      </w:r>
      <w:r w:rsidR="00716682" w:rsidRPr="00716682">
        <w:rPr>
          <w:szCs w:val="22"/>
          <w:lang w:val="ru-RU"/>
        </w:rPr>
        <w:t xml:space="preserve"> равн</w:t>
      </w:r>
      <w:r w:rsidR="00716682">
        <w:rPr>
          <w:szCs w:val="22"/>
          <w:lang w:val="ru-RU"/>
        </w:rPr>
        <w:t>ый</w:t>
      </w:r>
      <w:r w:rsidR="00716682" w:rsidRPr="00716682">
        <w:rPr>
          <w:szCs w:val="22"/>
          <w:lang w:val="ru-RU"/>
        </w:rPr>
        <w:t xml:space="preserve"> доступ к знаниям и информации.</w:t>
      </w:r>
    </w:p>
    <w:p w14:paraId="2F369C48" w14:textId="77777777" w:rsidR="008E52D0" w:rsidRPr="005D1533" w:rsidRDefault="008E52D0" w:rsidP="00D07CA6">
      <w:pPr>
        <w:pStyle w:val="BodyText"/>
        <w:spacing w:after="0"/>
        <w:rPr>
          <w:szCs w:val="22"/>
          <w:lang w:val="ru-RU"/>
        </w:rPr>
      </w:pPr>
    </w:p>
    <w:p w14:paraId="5D164009" w14:textId="2E43637D" w:rsidR="004A7675" w:rsidRDefault="004A7675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14:paraId="39A376DB" w14:textId="35AF0C05" w:rsidR="008E52D0" w:rsidRPr="005D1533" w:rsidRDefault="001435C4" w:rsidP="00D07CA6">
      <w:pPr>
        <w:pStyle w:val="Heading1"/>
        <w:spacing w:before="0" w:after="0"/>
        <w:rPr>
          <w:szCs w:val="22"/>
          <w:lang w:val="ru-RU"/>
        </w:rPr>
      </w:pPr>
      <w:bookmarkStart w:id="14" w:name="OTHER_GENERAL_OBJECTIVES_AND_PRINCIPLES"/>
      <w:bookmarkEnd w:id="14"/>
      <w:r>
        <w:rPr>
          <w:spacing w:val="-2"/>
          <w:szCs w:val="22"/>
          <w:lang w:val="ru-RU"/>
        </w:rPr>
        <w:lastRenderedPageBreak/>
        <w:t>другие</w:t>
      </w:r>
      <w:r w:rsidRPr="005D1533">
        <w:rPr>
          <w:spacing w:val="-2"/>
          <w:szCs w:val="22"/>
          <w:lang w:val="ru-RU"/>
        </w:rPr>
        <w:t xml:space="preserve"> </w:t>
      </w:r>
      <w:r>
        <w:rPr>
          <w:spacing w:val="-2"/>
          <w:szCs w:val="22"/>
          <w:lang w:val="ru-RU"/>
        </w:rPr>
        <w:t>общие</w:t>
      </w:r>
      <w:r w:rsidRPr="005D1533">
        <w:rPr>
          <w:spacing w:val="-2"/>
          <w:szCs w:val="22"/>
          <w:lang w:val="ru-RU"/>
        </w:rPr>
        <w:t xml:space="preserve"> </w:t>
      </w:r>
      <w:r>
        <w:rPr>
          <w:spacing w:val="-2"/>
          <w:szCs w:val="22"/>
          <w:lang w:val="ru-RU"/>
        </w:rPr>
        <w:t>цели</w:t>
      </w:r>
      <w:r w:rsidRPr="005D1533">
        <w:rPr>
          <w:spacing w:val="-2"/>
          <w:szCs w:val="22"/>
          <w:lang w:val="ru-RU"/>
        </w:rPr>
        <w:t xml:space="preserve"> </w:t>
      </w:r>
      <w:r>
        <w:rPr>
          <w:spacing w:val="-2"/>
          <w:szCs w:val="22"/>
          <w:lang w:val="ru-RU"/>
        </w:rPr>
        <w:t>и</w:t>
      </w:r>
      <w:r w:rsidRPr="005D1533">
        <w:rPr>
          <w:spacing w:val="-2"/>
          <w:szCs w:val="22"/>
          <w:lang w:val="ru-RU"/>
        </w:rPr>
        <w:t xml:space="preserve"> </w:t>
      </w:r>
      <w:r>
        <w:rPr>
          <w:spacing w:val="-2"/>
          <w:szCs w:val="22"/>
          <w:lang w:val="ru-RU"/>
        </w:rPr>
        <w:t>принципы</w:t>
      </w:r>
    </w:p>
    <w:p w14:paraId="4F138460" w14:textId="77777777" w:rsidR="008E52D0" w:rsidRPr="005D1533" w:rsidRDefault="008E52D0" w:rsidP="00D07CA6">
      <w:pPr>
        <w:pStyle w:val="BodyText"/>
        <w:spacing w:after="0"/>
        <w:rPr>
          <w:bCs/>
          <w:szCs w:val="22"/>
          <w:lang w:val="ru-RU"/>
        </w:rPr>
      </w:pPr>
    </w:p>
    <w:p w14:paraId="3ACA4864" w14:textId="5D58F9DB" w:rsidR="008E52D0" w:rsidRPr="001435C4" w:rsidRDefault="001435C4" w:rsidP="00D07CA6">
      <w:pPr>
        <w:pStyle w:val="BodyText"/>
        <w:spacing w:after="0"/>
        <w:ind w:right="197"/>
        <w:rPr>
          <w:szCs w:val="22"/>
          <w:lang w:val="ru-RU"/>
        </w:rPr>
      </w:pPr>
      <w:r w:rsidRPr="001435C4">
        <w:rPr>
          <w:szCs w:val="22"/>
          <w:lang w:val="ru-RU"/>
        </w:rPr>
        <w:t>Другие исключения и ограничения, в том числе исключения</w:t>
      </w:r>
      <w:r w:rsidR="00BB7A12" w:rsidRPr="00BB7A12">
        <w:rPr>
          <w:szCs w:val="22"/>
          <w:lang w:val="ru-RU"/>
        </w:rPr>
        <w:t xml:space="preserve"> </w:t>
      </w:r>
      <w:r w:rsidR="00BB7A12">
        <w:rPr>
          <w:szCs w:val="22"/>
          <w:lang w:val="ru-RU"/>
        </w:rPr>
        <w:t>общего характера</w:t>
      </w:r>
      <w:r w:rsidRPr="001435C4">
        <w:rPr>
          <w:szCs w:val="22"/>
          <w:lang w:val="ru-RU"/>
        </w:rPr>
        <w:t xml:space="preserve">, также могут играть важную роль </w:t>
      </w:r>
      <w:r w:rsidR="008C0B32">
        <w:rPr>
          <w:szCs w:val="22"/>
          <w:lang w:val="ru-RU"/>
        </w:rPr>
        <w:t>с точки зрения</w:t>
      </w:r>
      <w:r w:rsidRPr="001435C4">
        <w:rPr>
          <w:szCs w:val="22"/>
          <w:lang w:val="ru-RU"/>
        </w:rPr>
        <w:t xml:space="preserve"> выполнения библиотеками, архивами и музеями </w:t>
      </w:r>
      <w:r w:rsidR="008C0B32">
        <w:rPr>
          <w:szCs w:val="22"/>
          <w:lang w:val="ru-RU"/>
        </w:rPr>
        <w:t xml:space="preserve">своей роли </w:t>
      </w:r>
      <w:r w:rsidR="00E6105F">
        <w:rPr>
          <w:szCs w:val="22"/>
          <w:lang w:val="ru-RU"/>
        </w:rPr>
        <w:t>служения обществу</w:t>
      </w:r>
      <w:r w:rsidRPr="001435C4">
        <w:rPr>
          <w:szCs w:val="22"/>
          <w:lang w:val="ru-RU"/>
        </w:rPr>
        <w:t>.</w:t>
      </w:r>
    </w:p>
    <w:p w14:paraId="7D480548" w14:textId="77777777" w:rsidR="008E52D0" w:rsidRPr="001435C4" w:rsidRDefault="008E52D0" w:rsidP="00D07CA6">
      <w:pPr>
        <w:pStyle w:val="BodyText"/>
        <w:spacing w:after="0"/>
        <w:rPr>
          <w:szCs w:val="22"/>
          <w:lang w:val="ru-RU"/>
        </w:rPr>
      </w:pPr>
    </w:p>
    <w:p w14:paraId="4EFF9D02" w14:textId="13698F0C" w:rsidR="008E52D0" w:rsidRPr="005D1533" w:rsidRDefault="001435C4" w:rsidP="00D07CA6">
      <w:pPr>
        <w:pStyle w:val="BodyText"/>
        <w:spacing w:after="0"/>
        <w:ind w:right="197"/>
        <w:rPr>
          <w:szCs w:val="22"/>
          <w:lang w:val="ru-RU"/>
        </w:rPr>
      </w:pPr>
      <w:r w:rsidRPr="001435C4">
        <w:rPr>
          <w:szCs w:val="22"/>
          <w:lang w:val="ru-RU"/>
        </w:rPr>
        <w:t xml:space="preserve">Исключения и ограничения, позволяющие библиотекам, архивам и музеям, владеющим конкретной законно приобретенной или законно изготовленной копией произведения, публично демонстрировать или разрешать публичную демонстрацию этой копии при определенных соответствующих обстоятельствах, важны для выполнения </w:t>
      </w:r>
      <w:r>
        <w:rPr>
          <w:szCs w:val="22"/>
          <w:lang w:val="ru-RU"/>
        </w:rPr>
        <w:t>возложенных на них задач</w:t>
      </w:r>
      <w:r w:rsidRPr="001435C4">
        <w:rPr>
          <w:szCs w:val="22"/>
          <w:lang w:val="ru-RU"/>
        </w:rPr>
        <w:t>.</w:t>
      </w:r>
    </w:p>
    <w:p w14:paraId="3F372753" w14:textId="77777777" w:rsidR="008E52D0" w:rsidRPr="005D1533" w:rsidRDefault="008E52D0" w:rsidP="00D07CA6">
      <w:pPr>
        <w:pStyle w:val="BodyText"/>
        <w:spacing w:after="0"/>
        <w:rPr>
          <w:szCs w:val="22"/>
          <w:lang w:val="ru-RU"/>
        </w:rPr>
      </w:pPr>
    </w:p>
    <w:p w14:paraId="263472C0" w14:textId="1EBDCCC2" w:rsidR="00DD628D" w:rsidRDefault="00A50B6A" w:rsidP="0049062A">
      <w:pPr>
        <w:pStyle w:val="BodyText"/>
        <w:spacing w:after="0" w:line="247" w:lineRule="auto"/>
        <w:ind w:right="147"/>
        <w:rPr>
          <w:szCs w:val="22"/>
          <w:lang w:val="ru-RU"/>
        </w:rPr>
      </w:pPr>
      <w:r>
        <w:rPr>
          <w:szCs w:val="22"/>
          <w:lang w:val="ru-RU"/>
        </w:rPr>
        <w:t>Там, где это целесообразно, г</w:t>
      </w:r>
      <w:r w:rsidR="001435C4" w:rsidRPr="001435C4">
        <w:rPr>
          <w:szCs w:val="22"/>
          <w:lang w:val="ru-RU"/>
        </w:rPr>
        <w:t>осударства</w:t>
      </w:r>
      <w:r>
        <w:rPr>
          <w:szCs w:val="22"/>
          <w:lang w:val="ru-RU"/>
        </w:rPr>
        <w:t>-</w:t>
      </w:r>
      <w:r w:rsidR="001435C4" w:rsidRPr="001435C4">
        <w:rPr>
          <w:szCs w:val="22"/>
          <w:lang w:val="ru-RU"/>
        </w:rPr>
        <w:t>член</w:t>
      </w:r>
      <w:r>
        <w:rPr>
          <w:szCs w:val="22"/>
          <w:lang w:val="ru-RU"/>
        </w:rPr>
        <w:t xml:space="preserve">ы должны </w:t>
      </w:r>
      <w:r w:rsidR="001435C4" w:rsidRPr="001435C4">
        <w:rPr>
          <w:szCs w:val="22"/>
          <w:lang w:val="ru-RU"/>
        </w:rPr>
        <w:t>пр</w:t>
      </w:r>
      <w:r w:rsidR="001A4CC6">
        <w:rPr>
          <w:szCs w:val="22"/>
          <w:lang w:val="ru-RU"/>
        </w:rPr>
        <w:t>едусмотреть для</w:t>
      </w:r>
      <w:r w:rsidR="001435C4" w:rsidRPr="001435C4">
        <w:rPr>
          <w:szCs w:val="22"/>
          <w:lang w:val="ru-RU"/>
        </w:rPr>
        <w:t xml:space="preserve"> определенны</w:t>
      </w:r>
      <w:r w:rsidR="001A4CC6">
        <w:rPr>
          <w:szCs w:val="22"/>
          <w:lang w:val="ru-RU"/>
        </w:rPr>
        <w:t>х</w:t>
      </w:r>
      <w:r w:rsidR="001435C4" w:rsidRPr="001435C4">
        <w:rPr>
          <w:szCs w:val="22"/>
          <w:lang w:val="ru-RU"/>
        </w:rPr>
        <w:t xml:space="preserve"> вид</w:t>
      </w:r>
      <w:r w:rsidR="001A4CC6">
        <w:rPr>
          <w:szCs w:val="22"/>
          <w:lang w:val="ru-RU"/>
        </w:rPr>
        <w:t>ов нарушений ограничени</w:t>
      </w:r>
      <w:r w:rsidR="004276D0">
        <w:rPr>
          <w:szCs w:val="22"/>
          <w:lang w:val="ru-RU"/>
        </w:rPr>
        <w:t>я</w:t>
      </w:r>
      <w:r w:rsidR="001A4CC6">
        <w:rPr>
          <w:szCs w:val="22"/>
          <w:lang w:val="ru-RU"/>
        </w:rPr>
        <w:t xml:space="preserve"> ответственности, </w:t>
      </w:r>
      <w:r w:rsidR="001435C4" w:rsidRPr="001435C4">
        <w:rPr>
          <w:szCs w:val="22"/>
          <w:lang w:val="ru-RU"/>
        </w:rPr>
        <w:t xml:space="preserve">применимые к библиотекам, архивам и музеям, а также их сотрудникам и агентам, уполномоченным действовать от имени учреждения в рамках своей </w:t>
      </w:r>
      <w:r w:rsidR="001A4CC6">
        <w:rPr>
          <w:szCs w:val="22"/>
          <w:lang w:val="ru-RU"/>
        </w:rPr>
        <w:t>деятельности</w:t>
      </w:r>
      <w:r w:rsidR="001435C4" w:rsidRPr="001435C4">
        <w:rPr>
          <w:szCs w:val="22"/>
          <w:lang w:val="ru-RU"/>
        </w:rPr>
        <w:t>,</w:t>
      </w:r>
      <w:r w:rsidR="001A4CC6">
        <w:rPr>
          <w:szCs w:val="22"/>
          <w:lang w:val="ru-RU"/>
        </w:rPr>
        <w:t xml:space="preserve"> если они </w:t>
      </w:r>
      <w:r w:rsidR="001435C4" w:rsidRPr="001435C4">
        <w:rPr>
          <w:szCs w:val="22"/>
          <w:lang w:val="ru-RU"/>
        </w:rPr>
        <w:t xml:space="preserve">действуют добросовестно, полагая или имея разумные основания полагать, что </w:t>
      </w:r>
      <w:r w:rsidR="001A4CC6">
        <w:rPr>
          <w:szCs w:val="22"/>
          <w:lang w:val="ru-RU"/>
        </w:rPr>
        <w:t xml:space="preserve">их </w:t>
      </w:r>
      <w:r w:rsidR="001435C4" w:rsidRPr="001435C4">
        <w:rPr>
          <w:szCs w:val="22"/>
          <w:lang w:val="ru-RU"/>
        </w:rPr>
        <w:t>действ</w:t>
      </w:r>
      <w:r w:rsidR="001A4CC6">
        <w:rPr>
          <w:szCs w:val="22"/>
          <w:lang w:val="ru-RU"/>
        </w:rPr>
        <w:t>ия не противоречат</w:t>
      </w:r>
      <w:r w:rsidR="001435C4" w:rsidRPr="001435C4">
        <w:rPr>
          <w:szCs w:val="22"/>
          <w:lang w:val="ru-RU"/>
        </w:rPr>
        <w:t xml:space="preserve"> законо</w:t>
      </w:r>
      <w:r w:rsidR="001435C4">
        <w:rPr>
          <w:szCs w:val="22"/>
          <w:lang w:val="ru-RU"/>
        </w:rPr>
        <w:t>дательств</w:t>
      </w:r>
      <w:r w:rsidR="001A4CC6">
        <w:rPr>
          <w:szCs w:val="22"/>
          <w:lang w:val="ru-RU"/>
        </w:rPr>
        <w:t>у</w:t>
      </w:r>
      <w:r w:rsidR="001435C4" w:rsidRPr="001435C4">
        <w:rPr>
          <w:szCs w:val="22"/>
          <w:lang w:val="ru-RU"/>
        </w:rPr>
        <w:t xml:space="preserve"> об авторском праве.</w:t>
      </w:r>
    </w:p>
    <w:p w14:paraId="00BA8A56" w14:textId="77777777" w:rsidR="0049062A" w:rsidRPr="001A4CC6" w:rsidRDefault="0049062A" w:rsidP="0049062A">
      <w:pPr>
        <w:pStyle w:val="BodyText"/>
        <w:spacing w:after="0" w:line="247" w:lineRule="auto"/>
        <w:ind w:right="147"/>
        <w:rPr>
          <w:szCs w:val="22"/>
          <w:lang w:val="ru-RU"/>
        </w:rPr>
      </w:pPr>
    </w:p>
    <w:p w14:paraId="34DA32A9" w14:textId="4529F674" w:rsidR="00C11A4D" w:rsidRPr="00C11A4D" w:rsidRDefault="00447FDE" w:rsidP="00C11A4D">
      <w:pPr>
        <w:pStyle w:val="BodyText"/>
        <w:spacing w:line="244" w:lineRule="auto"/>
        <w:rPr>
          <w:szCs w:val="22"/>
          <w:lang w:val="ru-RU"/>
        </w:rPr>
      </w:pPr>
      <w:r w:rsidRPr="00447FDE">
        <w:rPr>
          <w:szCs w:val="22"/>
          <w:lang w:val="ru-RU"/>
        </w:rPr>
        <w:t xml:space="preserve">Правообладатели играют </w:t>
      </w:r>
      <w:r w:rsidR="00C11A4D">
        <w:rPr>
          <w:szCs w:val="22"/>
          <w:lang w:val="ru-RU"/>
        </w:rPr>
        <w:t xml:space="preserve">центральную </w:t>
      </w:r>
      <w:r w:rsidRPr="00447FDE">
        <w:rPr>
          <w:szCs w:val="22"/>
          <w:lang w:val="ru-RU"/>
        </w:rPr>
        <w:t xml:space="preserve">роль в обеспечении </w:t>
      </w:r>
      <w:r>
        <w:rPr>
          <w:szCs w:val="22"/>
          <w:lang w:val="ru-RU"/>
        </w:rPr>
        <w:t>стабильного</w:t>
      </w:r>
      <w:r w:rsidRPr="00447FDE">
        <w:rPr>
          <w:szCs w:val="22"/>
          <w:lang w:val="ru-RU"/>
        </w:rPr>
        <w:t xml:space="preserve"> доступа к произведениям, охраняемым авторским правом, в развитых и развивающихся странах.  В тех случаях, когда быстро меняющиеся технологии </w:t>
      </w:r>
      <w:r w:rsidR="00C11A4D">
        <w:rPr>
          <w:szCs w:val="22"/>
          <w:lang w:val="ru-RU"/>
        </w:rPr>
        <w:t xml:space="preserve">указывают на потенциальную применимость </w:t>
      </w:r>
      <w:r w:rsidRPr="00447FDE">
        <w:rPr>
          <w:szCs w:val="22"/>
          <w:lang w:val="ru-RU"/>
        </w:rPr>
        <w:t>гибких</w:t>
      </w:r>
      <w:r w:rsidR="00C11A4D">
        <w:rPr>
          <w:szCs w:val="22"/>
          <w:lang w:val="ru-RU"/>
        </w:rPr>
        <w:t xml:space="preserve"> механизмов</w:t>
      </w:r>
      <w:r>
        <w:rPr>
          <w:szCs w:val="22"/>
          <w:lang w:val="ru-RU"/>
        </w:rPr>
        <w:t>,</w:t>
      </w:r>
      <w:r w:rsidR="00C11A4D">
        <w:rPr>
          <w:szCs w:val="22"/>
          <w:lang w:val="ru-RU"/>
        </w:rPr>
        <w:t xml:space="preserve"> таких как выдача лицензий,</w:t>
      </w:r>
      <w:r>
        <w:rPr>
          <w:szCs w:val="22"/>
          <w:lang w:val="ru-RU"/>
        </w:rPr>
        <w:t xml:space="preserve"> г</w:t>
      </w:r>
      <w:r w:rsidRPr="00447FDE">
        <w:rPr>
          <w:szCs w:val="22"/>
          <w:lang w:val="ru-RU"/>
        </w:rPr>
        <w:t>осударства</w:t>
      </w:r>
      <w:r w:rsidR="00C11A4D">
        <w:rPr>
          <w:szCs w:val="22"/>
          <w:lang w:val="ru-RU"/>
        </w:rPr>
        <w:t>-</w:t>
      </w:r>
      <w:r w:rsidRPr="00447FDE">
        <w:rPr>
          <w:szCs w:val="22"/>
          <w:lang w:val="ru-RU"/>
        </w:rPr>
        <w:t xml:space="preserve">члены должны поощрять </w:t>
      </w:r>
      <w:r w:rsidR="00C11A4D">
        <w:rPr>
          <w:szCs w:val="22"/>
          <w:lang w:val="ru-RU"/>
        </w:rPr>
        <w:t xml:space="preserve">поиск </w:t>
      </w:r>
      <w:r w:rsidRPr="00447FDE">
        <w:rPr>
          <w:szCs w:val="22"/>
          <w:lang w:val="ru-RU"/>
        </w:rPr>
        <w:t>совместны</w:t>
      </w:r>
      <w:r w:rsidR="00C11A4D">
        <w:rPr>
          <w:szCs w:val="22"/>
          <w:lang w:val="ru-RU"/>
        </w:rPr>
        <w:t>х</w:t>
      </w:r>
      <w:r w:rsidRPr="00447FDE">
        <w:rPr>
          <w:szCs w:val="22"/>
          <w:lang w:val="ru-RU"/>
        </w:rPr>
        <w:t xml:space="preserve"> и инновационны</w:t>
      </w:r>
      <w:r w:rsidR="00C11A4D">
        <w:rPr>
          <w:szCs w:val="22"/>
          <w:lang w:val="ru-RU"/>
        </w:rPr>
        <w:t>х</w:t>
      </w:r>
      <w:r w:rsidRPr="00447FDE">
        <w:rPr>
          <w:szCs w:val="22"/>
          <w:lang w:val="ru-RU"/>
        </w:rPr>
        <w:t xml:space="preserve"> решени</w:t>
      </w:r>
      <w:r w:rsidR="00C11A4D">
        <w:rPr>
          <w:szCs w:val="22"/>
          <w:lang w:val="ru-RU"/>
        </w:rPr>
        <w:t>й, гарантирующих участие в этом процессе правообладателей, библиотек, архивов и музеев.</w:t>
      </w:r>
    </w:p>
    <w:p w14:paraId="51E885D5" w14:textId="1A3B7037" w:rsidR="008E52D0" w:rsidRPr="005D1533" w:rsidRDefault="00447FDE" w:rsidP="00D07CA6">
      <w:pPr>
        <w:pStyle w:val="BodyText"/>
        <w:spacing w:after="0"/>
        <w:ind w:hanging="1"/>
        <w:rPr>
          <w:szCs w:val="22"/>
          <w:lang w:val="ru-RU"/>
        </w:rPr>
      </w:pPr>
      <w:r w:rsidRPr="00447FDE">
        <w:rPr>
          <w:szCs w:val="22"/>
          <w:lang w:val="ru-RU"/>
        </w:rPr>
        <w:t xml:space="preserve">Библиотеки, архивы и музеи должны </w:t>
      </w:r>
      <w:r>
        <w:rPr>
          <w:szCs w:val="22"/>
          <w:lang w:val="ru-RU"/>
        </w:rPr>
        <w:t>иметь</w:t>
      </w:r>
      <w:r w:rsidRPr="00447FDE">
        <w:rPr>
          <w:szCs w:val="22"/>
          <w:lang w:val="ru-RU"/>
        </w:rPr>
        <w:t xml:space="preserve"> разумны</w:t>
      </w:r>
      <w:r>
        <w:rPr>
          <w:szCs w:val="22"/>
          <w:lang w:val="ru-RU"/>
        </w:rPr>
        <w:t>е</w:t>
      </w:r>
      <w:r w:rsidRPr="00447FDE">
        <w:rPr>
          <w:szCs w:val="22"/>
          <w:lang w:val="ru-RU"/>
        </w:rPr>
        <w:t xml:space="preserve"> и эффективны</w:t>
      </w:r>
      <w:r>
        <w:rPr>
          <w:szCs w:val="22"/>
          <w:lang w:val="ru-RU"/>
        </w:rPr>
        <w:t>е</w:t>
      </w:r>
      <w:r w:rsidRPr="00447FDE">
        <w:rPr>
          <w:szCs w:val="22"/>
          <w:lang w:val="ru-RU"/>
        </w:rPr>
        <w:t xml:space="preserve"> гаранти</w:t>
      </w:r>
      <w:r>
        <w:rPr>
          <w:szCs w:val="22"/>
          <w:lang w:val="ru-RU"/>
        </w:rPr>
        <w:t>и</w:t>
      </w:r>
      <w:r w:rsidRPr="00447FDE">
        <w:rPr>
          <w:szCs w:val="22"/>
          <w:lang w:val="ru-RU"/>
        </w:rPr>
        <w:t xml:space="preserve"> и мер</w:t>
      </w:r>
      <w:r>
        <w:rPr>
          <w:szCs w:val="22"/>
          <w:lang w:val="ru-RU"/>
        </w:rPr>
        <w:t>ы</w:t>
      </w:r>
      <w:r w:rsidRPr="00447FDE">
        <w:rPr>
          <w:szCs w:val="22"/>
          <w:lang w:val="ru-RU"/>
        </w:rPr>
        <w:t xml:space="preserve"> цифровой безопасности для обеспечения ответственного и законного применения исключений и ограничений.</w:t>
      </w:r>
    </w:p>
    <w:p w14:paraId="606328B9" w14:textId="5AC2B908" w:rsidR="008E52D0" w:rsidRPr="005D1533" w:rsidRDefault="008E52D0" w:rsidP="008E52D0">
      <w:pPr>
        <w:pStyle w:val="BodyText"/>
        <w:spacing w:after="0"/>
        <w:rPr>
          <w:szCs w:val="22"/>
          <w:lang w:val="ru-RU"/>
        </w:rPr>
      </w:pPr>
    </w:p>
    <w:p w14:paraId="7B414D6E" w14:textId="134479E3" w:rsidR="008E52D0" w:rsidRPr="005D1533" w:rsidRDefault="008E52D0" w:rsidP="008E52D0">
      <w:pPr>
        <w:pStyle w:val="BodyText"/>
        <w:spacing w:after="0"/>
        <w:rPr>
          <w:szCs w:val="22"/>
          <w:lang w:val="ru-RU"/>
        </w:rPr>
      </w:pPr>
    </w:p>
    <w:p w14:paraId="4504B5EF" w14:textId="77777777" w:rsidR="008E52D0" w:rsidRPr="005D1533" w:rsidRDefault="008E52D0" w:rsidP="008E52D0">
      <w:pPr>
        <w:pStyle w:val="BodyText"/>
        <w:spacing w:after="0"/>
        <w:rPr>
          <w:szCs w:val="22"/>
          <w:lang w:val="ru-RU"/>
        </w:rPr>
      </w:pPr>
    </w:p>
    <w:p w14:paraId="571E3412" w14:textId="1E28C58B" w:rsidR="008E52D0" w:rsidRPr="000F3A41" w:rsidRDefault="008E52D0" w:rsidP="008E52D0">
      <w:pPr>
        <w:pStyle w:val="BodyText"/>
        <w:spacing w:after="0"/>
        <w:ind w:left="5506"/>
        <w:rPr>
          <w:szCs w:val="22"/>
        </w:rPr>
      </w:pPr>
      <w:r w:rsidRPr="000F3A41">
        <w:rPr>
          <w:szCs w:val="22"/>
        </w:rPr>
        <w:t>[</w:t>
      </w:r>
      <w:r w:rsidR="00447FDE">
        <w:rPr>
          <w:szCs w:val="22"/>
          <w:lang w:val="ru-RU"/>
        </w:rPr>
        <w:t>Конец документа</w:t>
      </w:r>
      <w:r w:rsidRPr="000F3A41">
        <w:rPr>
          <w:spacing w:val="-2"/>
          <w:szCs w:val="22"/>
        </w:rPr>
        <w:t>]</w:t>
      </w:r>
    </w:p>
    <w:sectPr w:rsidR="008E52D0" w:rsidRPr="000F3A41" w:rsidSect="00605827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BD653" w14:textId="77777777" w:rsidR="008E52D0" w:rsidRDefault="008E52D0">
      <w:r>
        <w:separator/>
      </w:r>
    </w:p>
  </w:endnote>
  <w:endnote w:type="continuationSeparator" w:id="0">
    <w:p w14:paraId="51EB45A1" w14:textId="77777777" w:rsidR="008E52D0" w:rsidRDefault="008E52D0" w:rsidP="003B38C1">
      <w:r>
        <w:separator/>
      </w:r>
    </w:p>
    <w:p w14:paraId="49DB1811" w14:textId="77777777" w:rsidR="008E52D0" w:rsidRPr="003B38C1" w:rsidRDefault="008E52D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C9BC73D" w14:textId="77777777" w:rsidR="008E52D0" w:rsidRPr="003B38C1" w:rsidRDefault="008E52D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4DFCB" w14:textId="77777777" w:rsidR="008E52D0" w:rsidRDefault="008E52D0">
      <w:r>
        <w:separator/>
      </w:r>
    </w:p>
  </w:footnote>
  <w:footnote w:type="continuationSeparator" w:id="0">
    <w:p w14:paraId="62E56BB7" w14:textId="77777777" w:rsidR="008E52D0" w:rsidRDefault="008E52D0" w:rsidP="008B60B2">
      <w:r>
        <w:separator/>
      </w:r>
    </w:p>
    <w:p w14:paraId="166240AC" w14:textId="77777777" w:rsidR="008E52D0" w:rsidRPr="00ED77FB" w:rsidRDefault="008E52D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B045E5A" w14:textId="77777777" w:rsidR="008E52D0" w:rsidRPr="00ED77FB" w:rsidRDefault="008E52D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3456E6C2" w14:textId="3648FBBC" w:rsidR="0049062A" w:rsidRPr="00803321" w:rsidRDefault="0049062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="00803321">
        <w:rPr>
          <w:lang w:val="ru-RU"/>
        </w:rPr>
        <w:tab/>
      </w:r>
      <w:r w:rsidRPr="0049062A">
        <w:rPr>
          <w:lang w:val="ru-RU"/>
        </w:rPr>
        <w:t>Международная система авторского права предоставляет государствам</w:t>
      </w:r>
      <w:r w:rsidR="00803321">
        <w:rPr>
          <w:lang w:val="ru-RU"/>
        </w:rPr>
        <w:t>-</w:t>
      </w:r>
      <w:r w:rsidRPr="0049062A">
        <w:rPr>
          <w:lang w:val="ru-RU"/>
        </w:rPr>
        <w:t>членам широкую свободу действий по принятию исключений и ограничений из авторского права в целях реализации национальной культурной и образовательной политики при условии соблюдения общего обязательства, согласно которому исключения и ограничения исключительных прав ограничиваются некоторыми особыми случаями, не противоречащими нормальному использованию произведения и не наносящими необоснованного ущерба законным интересам автора. См., например, Бернскую конвенцию, ст. 9(2).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34DE8" w14:textId="1353DB95" w:rsidR="00EC4E49" w:rsidRDefault="008E52D0" w:rsidP="00477D6B">
    <w:pPr>
      <w:jc w:val="right"/>
    </w:pPr>
    <w:bookmarkStart w:id="15" w:name="Code2"/>
    <w:bookmarkEnd w:id="15"/>
    <w:r>
      <w:t>SCCR/4</w:t>
    </w:r>
    <w:r w:rsidR="0048320D">
      <w:rPr>
        <w:lang w:val="ru-RU"/>
      </w:rPr>
      <w:t>7</w:t>
    </w:r>
    <w:r>
      <w:t>/</w:t>
    </w:r>
    <w:r w:rsidR="0048320D">
      <w:rPr>
        <w:lang w:val="ru-RU"/>
      </w:rPr>
      <w:t>10</w:t>
    </w:r>
  </w:p>
  <w:p w14:paraId="7E70B397" w14:textId="1EB9E473" w:rsidR="00EC4E49" w:rsidRDefault="0049062A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E671A6">
      <w:rPr>
        <w:noProof/>
      </w:rPr>
      <w:t>2</w:t>
    </w:r>
    <w:r w:rsidR="00EC4E49">
      <w:fldChar w:fldCharType="end"/>
    </w:r>
  </w:p>
  <w:p w14:paraId="44A6A0DD" w14:textId="77777777" w:rsidR="00EC4E49" w:rsidRDefault="00EC4E49" w:rsidP="00477D6B">
    <w:pPr>
      <w:jc w:val="right"/>
    </w:pPr>
  </w:p>
  <w:p w14:paraId="4776259C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076068">
    <w:abstractNumId w:val="2"/>
  </w:num>
  <w:num w:numId="2" w16cid:durableId="1246458243">
    <w:abstractNumId w:val="4"/>
  </w:num>
  <w:num w:numId="3" w16cid:durableId="273441559">
    <w:abstractNumId w:val="0"/>
  </w:num>
  <w:num w:numId="4" w16cid:durableId="286401011">
    <w:abstractNumId w:val="5"/>
  </w:num>
  <w:num w:numId="5" w16cid:durableId="113525721">
    <w:abstractNumId w:val="1"/>
  </w:num>
  <w:num w:numId="6" w16cid:durableId="11274304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2D0"/>
    <w:rsid w:val="00010F79"/>
    <w:rsid w:val="0001647B"/>
    <w:rsid w:val="00043CAA"/>
    <w:rsid w:val="00075432"/>
    <w:rsid w:val="000968ED"/>
    <w:rsid w:val="00096B1A"/>
    <w:rsid w:val="000E709A"/>
    <w:rsid w:val="000F3A41"/>
    <w:rsid w:val="000F5E56"/>
    <w:rsid w:val="001024FE"/>
    <w:rsid w:val="00111639"/>
    <w:rsid w:val="0012101F"/>
    <w:rsid w:val="00123B53"/>
    <w:rsid w:val="001362EE"/>
    <w:rsid w:val="00142868"/>
    <w:rsid w:val="001435C4"/>
    <w:rsid w:val="00146DC5"/>
    <w:rsid w:val="0017573F"/>
    <w:rsid w:val="001832A6"/>
    <w:rsid w:val="00184751"/>
    <w:rsid w:val="001A4CC6"/>
    <w:rsid w:val="001C54D3"/>
    <w:rsid w:val="001C6808"/>
    <w:rsid w:val="001D1DA3"/>
    <w:rsid w:val="001E1594"/>
    <w:rsid w:val="002121FA"/>
    <w:rsid w:val="0023112A"/>
    <w:rsid w:val="00235C99"/>
    <w:rsid w:val="0025101E"/>
    <w:rsid w:val="002634C4"/>
    <w:rsid w:val="002642C9"/>
    <w:rsid w:val="002928D3"/>
    <w:rsid w:val="002E1006"/>
    <w:rsid w:val="002F1FE6"/>
    <w:rsid w:val="002F3C3D"/>
    <w:rsid w:val="002F47CE"/>
    <w:rsid w:val="002F4E68"/>
    <w:rsid w:val="00312F7F"/>
    <w:rsid w:val="00313FD9"/>
    <w:rsid w:val="003228B7"/>
    <w:rsid w:val="003508A3"/>
    <w:rsid w:val="003673CF"/>
    <w:rsid w:val="00384384"/>
    <w:rsid w:val="003845C1"/>
    <w:rsid w:val="003A12A9"/>
    <w:rsid w:val="003A6F89"/>
    <w:rsid w:val="003B38C1"/>
    <w:rsid w:val="003D352A"/>
    <w:rsid w:val="003F4808"/>
    <w:rsid w:val="003F657D"/>
    <w:rsid w:val="00423E3E"/>
    <w:rsid w:val="004276D0"/>
    <w:rsid w:val="00427AF4"/>
    <w:rsid w:val="004400E2"/>
    <w:rsid w:val="00444C62"/>
    <w:rsid w:val="00447FDE"/>
    <w:rsid w:val="00461632"/>
    <w:rsid w:val="004616E9"/>
    <w:rsid w:val="004647DA"/>
    <w:rsid w:val="00474062"/>
    <w:rsid w:val="00477D6B"/>
    <w:rsid w:val="0048320D"/>
    <w:rsid w:val="0049062A"/>
    <w:rsid w:val="00497F90"/>
    <w:rsid w:val="004A7675"/>
    <w:rsid w:val="004B486D"/>
    <w:rsid w:val="004D39C4"/>
    <w:rsid w:val="0050609D"/>
    <w:rsid w:val="00510659"/>
    <w:rsid w:val="00521816"/>
    <w:rsid w:val="0053057A"/>
    <w:rsid w:val="0055319C"/>
    <w:rsid w:val="00560A29"/>
    <w:rsid w:val="00567F2B"/>
    <w:rsid w:val="00573748"/>
    <w:rsid w:val="00574905"/>
    <w:rsid w:val="00594D27"/>
    <w:rsid w:val="005D1533"/>
    <w:rsid w:val="00601760"/>
    <w:rsid w:val="00605827"/>
    <w:rsid w:val="006279FC"/>
    <w:rsid w:val="00640D02"/>
    <w:rsid w:val="00646050"/>
    <w:rsid w:val="00650D38"/>
    <w:rsid w:val="006621C1"/>
    <w:rsid w:val="006713CA"/>
    <w:rsid w:val="00676C5C"/>
    <w:rsid w:val="00691D76"/>
    <w:rsid w:val="00695558"/>
    <w:rsid w:val="006D4535"/>
    <w:rsid w:val="006D5E0F"/>
    <w:rsid w:val="007058FB"/>
    <w:rsid w:val="00716682"/>
    <w:rsid w:val="007200D9"/>
    <w:rsid w:val="00754DB2"/>
    <w:rsid w:val="00782CAC"/>
    <w:rsid w:val="007B6A58"/>
    <w:rsid w:val="007D1613"/>
    <w:rsid w:val="007F46AF"/>
    <w:rsid w:val="00803321"/>
    <w:rsid w:val="008332E8"/>
    <w:rsid w:val="00834AF2"/>
    <w:rsid w:val="00873EE5"/>
    <w:rsid w:val="008810E4"/>
    <w:rsid w:val="00892132"/>
    <w:rsid w:val="008A3407"/>
    <w:rsid w:val="008A6C8C"/>
    <w:rsid w:val="008B2CC1"/>
    <w:rsid w:val="008B4B5E"/>
    <w:rsid w:val="008B60B2"/>
    <w:rsid w:val="008C0B32"/>
    <w:rsid w:val="008E09AD"/>
    <w:rsid w:val="008E52D0"/>
    <w:rsid w:val="0090731E"/>
    <w:rsid w:val="00916EE2"/>
    <w:rsid w:val="00966A22"/>
    <w:rsid w:val="0096722F"/>
    <w:rsid w:val="00980843"/>
    <w:rsid w:val="009B3764"/>
    <w:rsid w:val="009D0632"/>
    <w:rsid w:val="009E2791"/>
    <w:rsid w:val="009E3F6F"/>
    <w:rsid w:val="009F3BF9"/>
    <w:rsid w:val="009F499F"/>
    <w:rsid w:val="00A42DAF"/>
    <w:rsid w:val="00A45BD8"/>
    <w:rsid w:val="00A50B6A"/>
    <w:rsid w:val="00A703BD"/>
    <w:rsid w:val="00A778BF"/>
    <w:rsid w:val="00A85B8E"/>
    <w:rsid w:val="00AA0BA4"/>
    <w:rsid w:val="00AC205C"/>
    <w:rsid w:val="00AE262B"/>
    <w:rsid w:val="00AF5C73"/>
    <w:rsid w:val="00B0423F"/>
    <w:rsid w:val="00B05A69"/>
    <w:rsid w:val="00B16852"/>
    <w:rsid w:val="00B40598"/>
    <w:rsid w:val="00B50B99"/>
    <w:rsid w:val="00B56ADC"/>
    <w:rsid w:val="00B62CD9"/>
    <w:rsid w:val="00B85D34"/>
    <w:rsid w:val="00B9734B"/>
    <w:rsid w:val="00BB7A12"/>
    <w:rsid w:val="00BC12C7"/>
    <w:rsid w:val="00BC2861"/>
    <w:rsid w:val="00BD4BB6"/>
    <w:rsid w:val="00BD72BA"/>
    <w:rsid w:val="00C11A4D"/>
    <w:rsid w:val="00C11BFE"/>
    <w:rsid w:val="00C628BF"/>
    <w:rsid w:val="00C62CD7"/>
    <w:rsid w:val="00C94629"/>
    <w:rsid w:val="00C94D80"/>
    <w:rsid w:val="00CC14C5"/>
    <w:rsid w:val="00CC2BE3"/>
    <w:rsid w:val="00CD1B25"/>
    <w:rsid w:val="00CE65D4"/>
    <w:rsid w:val="00D07CA6"/>
    <w:rsid w:val="00D45252"/>
    <w:rsid w:val="00D71B4D"/>
    <w:rsid w:val="00D93D55"/>
    <w:rsid w:val="00DA28BB"/>
    <w:rsid w:val="00DD628D"/>
    <w:rsid w:val="00DE33F7"/>
    <w:rsid w:val="00DF42D5"/>
    <w:rsid w:val="00E161A2"/>
    <w:rsid w:val="00E1703C"/>
    <w:rsid w:val="00E335FE"/>
    <w:rsid w:val="00E438F0"/>
    <w:rsid w:val="00E5021F"/>
    <w:rsid w:val="00E56638"/>
    <w:rsid w:val="00E6105F"/>
    <w:rsid w:val="00E671A6"/>
    <w:rsid w:val="00E7532D"/>
    <w:rsid w:val="00EC4E49"/>
    <w:rsid w:val="00ED77FB"/>
    <w:rsid w:val="00F021A6"/>
    <w:rsid w:val="00F07E2A"/>
    <w:rsid w:val="00F11D94"/>
    <w:rsid w:val="00F1519D"/>
    <w:rsid w:val="00F5488E"/>
    <w:rsid w:val="00F66152"/>
    <w:rsid w:val="00F66C6A"/>
    <w:rsid w:val="00F84061"/>
    <w:rsid w:val="00FA2DF9"/>
    <w:rsid w:val="00FA7EAE"/>
    <w:rsid w:val="00FC35DE"/>
    <w:rsid w:val="00FF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D45BA7"/>
  <w15:docId w15:val="{8B813785-ED86-40AD-8996-EA9C256D1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uiPriority w:val="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1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semiHidden/>
    <w:unhideWhenUsed/>
    <w:rsid w:val="0049062A"/>
    <w:rPr>
      <w:vertAlign w:val="superscript"/>
    </w:rPr>
  </w:style>
  <w:style w:type="character" w:customStyle="1" w:styleId="BodyTextChar">
    <w:name w:val="Body Text Char"/>
    <w:basedOn w:val="DefaultParagraphFont"/>
    <w:link w:val="BodyText"/>
    <w:uiPriority w:val="1"/>
    <w:rsid w:val="00C628BF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edocs/mdocs/copyright/ru/sccr_26/sccr_26_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2550D-E1C3-448E-A4B7-DBD6BE95E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1527</Words>
  <Characters>11329</Characters>
  <Application>Microsoft Office Word</Application>
  <DocSecurity>0</DocSecurity>
  <Lines>182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SCCR/44/</vt:lpstr>
    </vt:vector>
  </TitlesOfParts>
  <Company>WIPO</Company>
  <LinksUpToDate>false</LinksUpToDate>
  <CharactersWithSpaces>12796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SCCR/44/</dc:title>
  <dc:creator>HAIZEL Francesca</dc:creator>
  <cp:keywords>FOR OFFICIAL USE ONLY</cp:keywords>
  <cp:lastModifiedBy>HAIZEL Francesca</cp:lastModifiedBy>
  <cp:revision>2</cp:revision>
  <cp:lastPrinted>2011-02-15T11:56:00Z</cp:lastPrinted>
  <dcterms:created xsi:type="dcterms:W3CDTF">2025-12-08T16:45:00Z</dcterms:created>
  <dcterms:modified xsi:type="dcterms:W3CDTF">2025-12-08T16:45:00Z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d3b0fdaa-5fc0-41b2-96c5-070ef4629bbe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2023-06-15T13:19:59Z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063f69e2-45a2-4172-b679-bec0f054f612</vt:lpwstr>
  </property>
  <property fmtid="{D5CDD505-2E9C-101B-9397-08002B2CF9AE}" pid="14" name="MSIP_Label_20773ee6-353b-4fb9-a59d-0b94c8c67bea_ContentBits">
    <vt:lpwstr>0</vt:lpwstr>
  </property>
</Properties>
</file>