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C8A48" w14:textId="3707F535" w:rsidR="00F66EA5" w:rsidRPr="00936595" w:rsidRDefault="007F660D" w:rsidP="00195C21">
      <w:pPr>
        <w:pStyle w:val="NoSpacing"/>
        <w:rPr>
          <w:rFonts w:ascii="Arial" w:hAnsi="Arial" w:cs="Arial"/>
          <w:bCs/>
          <w:lang w:val="ru-RU"/>
        </w:rPr>
      </w:pPr>
      <w:bookmarkStart w:id="0" w:name="_GoBack"/>
      <w:bookmarkEnd w:id="0"/>
      <w:r>
        <w:rPr>
          <w:rFonts w:ascii="Arial" w:hAnsi="Arial" w:cs="Arial"/>
          <w:bCs/>
          <w:lang w:val="ru-RU"/>
        </w:rPr>
        <w:t>ДОКЛАД О РЫНКЕ И ОСНОВНЫХ БИЗНЕС-МОДЕЛЯХ ОНЛАЙН-МУЗЫКИ В СТРАНАХ АЗИИ: КРАТКИЙ ОБЗОР И ОБЩИЕ ТЕНДЕНЦИИ</w:t>
      </w:r>
      <w:r w:rsidR="00786895" w:rsidRPr="00936595">
        <w:rPr>
          <w:rFonts w:ascii="Arial" w:hAnsi="Arial" w:cs="Arial"/>
          <w:bCs/>
          <w:lang w:val="ru-RU"/>
        </w:rPr>
        <w:t xml:space="preserve"> </w:t>
      </w:r>
    </w:p>
    <w:p w14:paraId="7A214153" w14:textId="68D41512" w:rsidR="00611AA5" w:rsidRPr="00936595" w:rsidRDefault="00611AA5" w:rsidP="00195C21">
      <w:pPr>
        <w:spacing w:after="0" w:line="240" w:lineRule="auto"/>
        <w:rPr>
          <w:rFonts w:ascii="Arial" w:eastAsia="Arial" w:hAnsi="Arial" w:cs="Arial"/>
          <w:b/>
          <w:i/>
          <w:lang w:val="ru-RU"/>
        </w:rPr>
      </w:pPr>
    </w:p>
    <w:p w14:paraId="7BF67634" w14:textId="2A4F1A2B" w:rsidR="00786895" w:rsidRPr="00936595" w:rsidRDefault="002B3457" w:rsidP="007F660D">
      <w:pPr>
        <w:spacing w:after="0"/>
        <w:rPr>
          <w:rFonts w:ascii="Arial" w:eastAsiaTheme="minorHAnsi" w:hAnsi="Arial" w:cs="Arial"/>
          <w:i/>
          <w:iCs/>
          <w:sz w:val="20"/>
          <w:szCs w:val="20"/>
          <w:lang w:val="ru-RU" w:eastAsia="en-US"/>
        </w:rPr>
      </w:pPr>
      <w:bookmarkStart w:id="1" w:name="Prepared"/>
      <w:r>
        <w:rPr>
          <w:rFonts w:ascii="Arial" w:hAnsi="Arial" w:cs="Arial"/>
          <w:i/>
          <w:lang w:val="ru-RU"/>
        </w:rPr>
        <w:t>Автор:</w:t>
      </w:r>
      <w:r w:rsidR="007F660D" w:rsidRPr="007F660D">
        <w:rPr>
          <w:rFonts w:ascii="Arial" w:hAnsi="Arial" w:cs="Arial"/>
          <w:i/>
          <w:lang w:val="ru-RU"/>
        </w:rPr>
        <w:t xml:space="preserve"> Ирен Калболи, профессор права юридического факультета Техасского университета A&amp;M и</w:t>
      </w:r>
      <w:r w:rsidR="007F660D">
        <w:rPr>
          <w:rFonts w:ascii="Arial" w:hAnsi="Arial" w:cs="Arial"/>
          <w:i/>
          <w:lang w:val="ru-RU"/>
        </w:rPr>
        <w:t xml:space="preserve"> </w:t>
      </w:r>
      <w:r w:rsidR="007F660D" w:rsidRPr="007F660D">
        <w:rPr>
          <w:rFonts w:ascii="Arial" w:hAnsi="Arial" w:cs="Arial"/>
          <w:i/>
          <w:lang w:val="ru-RU"/>
        </w:rPr>
        <w:t>Джордж Хван, юрист в сфере развлечений и СМИ</w:t>
      </w:r>
      <w:r w:rsidR="00786895" w:rsidRPr="00936595">
        <w:rPr>
          <w:rFonts w:ascii="Arial" w:hAnsi="Arial" w:cs="Arial"/>
          <w:i/>
          <w:iCs/>
          <w:sz w:val="20"/>
          <w:szCs w:val="20"/>
          <w:lang w:val="ru-RU"/>
        </w:rPr>
        <w:t>.</w:t>
      </w:r>
    </w:p>
    <w:bookmarkEnd w:id="1"/>
    <w:p w14:paraId="4ABCCF76" w14:textId="011BD6BE" w:rsidR="00F66EA5" w:rsidRPr="00936595" w:rsidRDefault="00F66EA5" w:rsidP="00195C21">
      <w:pPr>
        <w:spacing w:after="0" w:line="240" w:lineRule="auto"/>
        <w:rPr>
          <w:rFonts w:ascii="Arial" w:eastAsia="Arial" w:hAnsi="Arial" w:cs="Arial"/>
          <w:lang w:val="ru-RU"/>
        </w:rPr>
      </w:pPr>
    </w:p>
    <w:p w14:paraId="2409E4F5" w14:textId="77777777" w:rsidR="008C4322" w:rsidRPr="00936595" w:rsidRDefault="008C4322" w:rsidP="00195C21">
      <w:pPr>
        <w:spacing w:after="0" w:line="240" w:lineRule="auto"/>
        <w:rPr>
          <w:rFonts w:ascii="Arial" w:eastAsia="Arial" w:hAnsi="Arial" w:cs="Arial"/>
          <w:lang w:val="ru-RU"/>
        </w:rPr>
      </w:pPr>
    </w:p>
    <w:p w14:paraId="75ACDA3D" w14:textId="5008B854" w:rsidR="00611AA5" w:rsidRPr="00936595" w:rsidRDefault="007F660D" w:rsidP="00195C21">
      <w:pPr>
        <w:spacing w:after="0" w:line="240" w:lineRule="auto"/>
        <w:rPr>
          <w:rFonts w:ascii="Arial" w:eastAsia="Arial" w:hAnsi="Arial" w:cs="Arial"/>
          <w:b/>
          <w:lang w:val="ru-RU"/>
        </w:rPr>
      </w:pPr>
      <w:r>
        <w:rPr>
          <w:rFonts w:ascii="Arial" w:eastAsia="Arial" w:hAnsi="Arial" w:cs="Arial"/>
          <w:b/>
          <w:lang w:val="ru-RU"/>
        </w:rPr>
        <w:t>РЕЗЮМЕ</w:t>
      </w:r>
    </w:p>
    <w:p w14:paraId="51E8A5A3" w14:textId="3236ED9C" w:rsidR="00786895" w:rsidRPr="00936595" w:rsidRDefault="00786895" w:rsidP="00195C21">
      <w:pPr>
        <w:spacing w:after="0" w:line="240" w:lineRule="auto"/>
        <w:rPr>
          <w:rFonts w:ascii="Arial" w:eastAsia="Arial" w:hAnsi="Arial" w:cs="Arial"/>
          <w:lang w:val="ru-RU"/>
        </w:rPr>
      </w:pPr>
    </w:p>
    <w:p w14:paraId="004644AE" w14:textId="77777777" w:rsidR="00A75960" w:rsidRPr="00936595" w:rsidRDefault="00A75960" w:rsidP="00195C21">
      <w:pPr>
        <w:spacing w:after="0" w:line="240" w:lineRule="auto"/>
        <w:rPr>
          <w:rFonts w:ascii="Arial" w:eastAsia="Arial" w:hAnsi="Arial" w:cs="Arial"/>
          <w:lang w:val="ru-RU"/>
        </w:rPr>
      </w:pPr>
    </w:p>
    <w:p w14:paraId="023DC8B6" w14:textId="1F9D00DD" w:rsidR="00A4726D" w:rsidRPr="00936595" w:rsidRDefault="00936595" w:rsidP="00195C21">
      <w:pPr>
        <w:spacing w:after="0" w:line="240" w:lineRule="auto"/>
        <w:rPr>
          <w:rFonts w:ascii="Arial" w:eastAsia="Arial" w:hAnsi="Arial" w:cs="Arial"/>
          <w:lang w:val="ru-RU"/>
        </w:rPr>
      </w:pPr>
      <w:r w:rsidRPr="00936595">
        <w:rPr>
          <w:rFonts w:ascii="Arial" w:eastAsia="Arial" w:hAnsi="Arial" w:cs="Arial"/>
          <w:lang w:val="ru-RU"/>
        </w:rPr>
        <w:t xml:space="preserve">Ирен Калболи </w:t>
      </w:r>
      <w:r w:rsidR="00195C21" w:rsidRPr="002B3457">
        <w:rPr>
          <w:rFonts w:ascii="Arial" w:eastAsia="Arial" w:hAnsi="Arial" w:cs="Arial"/>
          <w:lang w:val="ru-RU"/>
        </w:rPr>
        <w:t xml:space="preserve">– </w:t>
      </w:r>
      <w:r w:rsidR="00195C21">
        <w:rPr>
          <w:rFonts w:ascii="Arial" w:eastAsia="Arial" w:hAnsi="Arial" w:cs="Arial"/>
          <w:lang w:val="ru-RU"/>
        </w:rPr>
        <w:t xml:space="preserve">профессор </w:t>
      </w:r>
      <w:r w:rsidRPr="00936595">
        <w:rPr>
          <w:rFonts w:ascii="Arial" w:eastAsia="Arial" w:hAnsi="Arial" w:cs="Arial"/>
          <w:lang w:val="ru-RU"/>
        </w:rPr>
        <w:t xml:space="preserve">права юридического факультета Техасского университета A&amp;M, научный сотрудник Сингапурского университета </w:t>
      </w:r>
      <w:r w:rsidR="00195C21">
        <w:rPr>
          <w:rFonts w:ascii="Arial" w:eastAsia="Arial" w:hAnsi="Arial" w:cs="Arial"/>
          <w:lang w:val="ru-RU"/>
        </w:rPr>
        <w:t xml:space="preserve">общественных </w:t>
      </w:r>
      <w:r w:rsidRPr="00936595">
        <w:rPr>
          <w:rFonts w:ascii="Arial" w:eastAsia="Arial" w:hAnsi="Arial" w:cs="Arial"/>
          <w:lang w:val="ru-RU"/>
        </w:rPr>
        <w:t xml:space="preserve">наук, приглашенный профессор Университета Падджаджарана и почетный научный сотрудник Королевского университета права и экономики (Камбоджа). Она </w:t>
      </w:r>
      <w:r w:rsidR="00195C21">
        <w:rPr>
          <w:rFonts w:ascii="Arial" w:eastAsia="Arial" w:hAnsi="Arial" w:cs="Arial"/>
          <w:lang w:val="ru-RU"/>
        </w:rPr>
        <w:t xml:space="preserve">работала в качестве приглашенного профессора в </w:t>
      </w:r>
      <w:r w:rsidRPr="00936595">
        <w:rPr>
          <w:rFonts w:ascii="Arial" w:eastAsia="Arial" w:hAnsi="Arial" w:cs="Arial"/>
          <w:lang w:val="ru-RU"/>
        </w:rPr>
        <w:t xml:space="preserve">Национальном университете Сингапура, </w:t>
      </w:r>
      <w:r w:rsidR="00195C21">
        <w:rPr>
          <w:rFonts w:ascii="Arial" w:eastAsia="Arial" w:hAnsi="Arial" w:cs="Arial"/>
          <w:lang w:val="ru-RU"/>
        </w:rPr>
        <w:t>Наньянском т</w:t>
      </w:r>
      <w:r w:rsidRPr="00936595">
        <w:rPr>
          <w:rFonts w:ascii="Arial" w:eastAsia="Arial" w:hAnsi="Arial" w:cs="Arial"/>
          <w:lang w:val="ru-RU"/>
        </w:rPr>
        <w:t xml:space="preserve">ехнологическом университете и Сингапурском университете </w:t>
      </w:r>
      <w:r w:rsidR="00195C21">
        <w:rPr>
          <w:rFonts w:ascii="Arial" w:eastAsia="Arial" w:hAnsi="Arial" w:cs="Arial"/>
          <w:lang w:val="ru-RU"/>
        </w:rPr>
        <w:t>управления</w:t>
      </w:r>
      <w:r w:rsidRPr="00936595">
        <w:rPr>
          <w:rFonts w:ascii="Arial" w:eastAsia="Arial" w:hAnsi="Arial" w:cs="Arial"/>
          <w:lang w:val="ru-RU"/>
        </w:rPr>
        <w:t xml:space="preserve">. </w:t>
      </w:r>
      <w:r w:rsidR="00195C21">
        <w:rPr>
          <w:rFonts w:ascii="Arial" w:eastAsia="Arial" w:hAnsi="Arial" w:cs="Arial"/>
          <w:lang w:val="ru-RU"/>
        </w:rPr>
        <w:t xml:space="preserve">Г-жа Каболи </w:t>
      </w:r>
      <w:r w:rsidRPr="00936595">
        <w:rPr>
          <w:rFonts w:ascii="Arial" w:eastAsia="Arial" w:hAnsi="Arial" w:cs="Arial"/>
          <w:lang w:val="ru-RU"/>
        </w:rPr>
        <w:t>работает в Сингапуре с 2012 года</w:t>
      </w:r>
      <w:r w:rsidR="002B1614" w:rsidRPr="00936595">
        <w:rPr>
          <w:rFonts w:ascii="Arial" w:eastAsia="Arial" w:hAnsi="Arial" w:cs="Arial"/>
          <w:lang w:val="ru-RU"/>
        </w:rPr>
        <w:t>.</w:t>
      </w:r>
    </w:p>
    <w:p w14:paraId="1ACC583A" w14:textId="77777777" w:rsidR="00A75960" w:rsidRPr="00936595" w:rsidRDefault="00A75960" w:rsidP="00195C21">
      <w:pPr>
        <w:spacing w:after="0" w:line="240" w:lineRule="auto"/>
        <w:rPr>
          <w:rFonts w:ascii="Arial" w:eastAsia="Arial" w:hAnsi="Arial" w:cs="Arial"/>
          <w:lang w:val="ru-RU"/>
        </w:rPr>
      </w:pPr>
    </w:p>
    <w:p w14:paraId="6ABAE228" w14:textId="08DFA16C" w:rsidR="00A4726D" w:rsidRPr="00936595" w:rsidRDefault="00542DEF" w:rsidP="00195C21">
      <w:pPr>
        <w:spacing w:after="0" w:line="240" w:lineRule="auto"/>
        <w:rPr>
          <w:rFonts w:ascii="Arial" w:eastAsia="Arial" w:hAnsi="Arial" w:cs="Arial"/>
          <w:lang w:val="ru-RU"/>
        </w:rPr>
      </w:pPr>
      <w:r w:rsidRPr="00542DEF">
        <w:rPr>
          <w:rFonts w:ascii="Arial" w:hAnsi="Arial" w:cs="Arial"/>
          <w:color w:val="000000"/>
          <w:shd w:val="clear" w:color="auto" w:fill="FFFFFF"/>
          <w:lang w:val="ru-RU"/>
        </w:rPr>
        <w:t xml:space="preserve">Джордж Хван 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– юрист </w:t>
      </w:r>
      <w:r w:rsidRPr="00542DEF">
        <w:rPr>
          <w:rFonts w:ascii="Arial" w:hAnsi="Arial" w:cs="Arial"/>
          <w:color w:val="000000"/>
          <w:shd w:val="clear" w:color="auto" w:fill="FFFFFF"/>
          <w:lang w:val="ru-RU"/>
        </w:rPr>
        <w:t xml:space="preserve">с 20-летним </w:t>
      </w:r>
      <w:r w:rsidR="007124DA">
        <w:rPr>
          <w:rFonts w:ascii="Arial" w:hAnsi="Arial" w:cs="Arial"/>
          <w:color w:val="000000"/>
          <w:shd w:val="clear" w:color="auto" w:fill="FFFFFF"/>
          <w:lang w:val="ru-RU"/>
        </w:rPr>
        <w:t>стажем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, специализирующийся на </w:t>
      </w:r>
      <w:r w:rsidRPr="00542DEF">
        <w:rPr>
          <w:rFonts w:ascii="Arial" w:hAnsi="Arial" w:cs="Arial"/>
          <w:color w:val="000000"/>
          <w:shd w:val="clear" w:color="auto" w:fill="FFFFFF"/>
          <w:lang w:val="ru-RU"/>
        </w:rPr>
        <w:t xml:space="preserve">сфере развлечений и СМИ. Он основал свою собственную фирму George Hwang LLC и в настоящее время является заместителем председателя Комитета по авторскому праву Международного 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общества </w:t>
      </w:r>
      <w:r w:rsidRPr="00542DEF">
        <w:rPr>
          <w:rFonts w:ascii="Arial" w:hAnsi="Arial" w:cs="Arial"/>
          <w:color w:val="000000"/>
          <w:shd w:val="clear" w:color="auto" w:fill="FFFFFF"/>
          <w:lang w:val="ru-RU"/>
        </w:rPr>
        <w:t xml:space="preserve">руководящих работников в области лицензирования. Он был первым корреспондентом 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издания </w:t>
      </w:r>
      <w:r w:rsidRPr="00542DEF">
        <w:rPr>
          <w:rFonts w:ascii="Arial" w:hAnsi="Arial" w:cs="Arial"/>
          <w:color w:val="000000"/>
          <w:shd w:val="clear" w:color="auto" w:fill="FFFFFF"/>
          <w:lang w:val="ru-RU"/>
        </w:rPr>
        <w:t>Entertainment Law Review, Sweet &amp; Maxwell, Великобритания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 в Гонконге и Сингапуре. В 90-х годах г-н Хван занимал должность генерального директора </w:t>
      </w:r>
      <w:r w:rsidRPr="00542DEF">
        <w:rPr>
          <w:rFonts w:ascii="Arial" w:hAnsi="Arial" w:cs="Arial"/>
          <w:color w:val="000000"/>
          <w:shd w:val="clear" w:color="auto" w:fill="FFFFFF"/>
          <w:lang w:val="ru-RU"/>
        </w:rPr>
        <w:t>Warner Music Publishing Limited (</w:t>
      </w:r>
      <w:r>
        <w:rPr>
          <w:rFonts w:ascii="Arial" w:hAnsi="Arial" w:cs="Arial"/>
          <w:color w:val="000000"/>
          <w:shd w:val="clear" w:color="auto" w:fill="FFFFFF"/>
          <w:lang w:val="ru-RU"/>
        </w:rPr>
        <w:t>Гонконг</w:t>
      </w:r>
      <w:r w:rsidRPr="00542DEF">
        <w:rPr>
          <w:rFonts w:ascii="Arial" w:hAnsi="Arial" w:cs="Arial"/>
          <w:color w:val="000000"/>
          <w:shd w:val="clear" w:color="auto" w:fill="FFFFFF"/>
          <w:lang w:val="ru-RU"/>
        </w:rPr>
        <w:t>)</w:t>
      </w:r>
      <w:r>
        <w:rPr>
          <w:rFonts w:ascii="Arial" w:hAnsi="Arial" w:cs="Arial"/>
          <w:color w:val="000000"/>
          <w:shd w:val="clear" w:color="auto" w:fill="FFFFFF"/>
          <w:lang w:val="ru-RU"/>
        </w:rPr>
        <w:t>.</w:t>
      </w:r>
    </w:p>
    <w:p w14:paraId="2419CFD6" w14:textId="03E40A7E" w:rsidR="00A4726D" w:rsidRPr="00936595" w:rsidRDefault="00A4726D" w:rsidP="00195C21">
      <w:pPr>
        <w:spacing w:after="0" w:line="240" w:lineRule="auto"/>
        <w:rPr>
          <w:rFonts w:ascii="Arial" w:eastAsia="Arial" w:hAnsi="Arial" w:cs="Arial"/>
          <w:lang w:val="ru-RU"/>
        </w:rPr>
      </w:pPr>
    </w:p>
    <w:p w14:paraId="3031EF6D" w14:textId="77777777" w:rsidR="002B1614" w:rsidRPr="00936595" w:rsidRDefault="002B1614" w:rsidP="00195C21">
      <w:pPr>
        <w:spacing w:after="0" w:line="240" w:lineRule="auto"/>
        <w:rPr>
          <w:rFonts w:ascii="Arial" w:eastAsia="Arial" w:hAnsi="Arial" w:cs="Arial"/>
          <w:b/>
          <w:bCs/>
          <w:lang w:val="ru-RU"/>
        </w:rPr>
      </w:pPr>
    </w:p>
    <w:p w14:paraId="04328E67" w14:textId="4A4E075C" w:rsidR="002B1614" w:rsidRPr="00936595" w:rsidRDefault="00542DEF" w:rsidP="00195C21">
      <w:pPr>
        <w:spacing w:after="0" w:line="240" w:lineRule="auto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b/>
          <w:bCs/>
          <w:lang w:val="ru-RU"/>
        </w:rPr>
        <w:t xml:space="preserve">Выражение признательности </w:t>
      </w:r>
    </w:p>
    <w:p w14:paraId="5E73312E" w14:textId="77777777" w:rsidR="002B1614" w:rsidRPr="00936595" w:rsidRDefault="002B1614" w:rsidP="00195C21">
      <w:pPr>
        <w:spacing w:after="0" w:line="240" w:lineRule="auto"/>
        <w:rPr>
          <w:rFonts w:ascii="Arial" w:eastAsia="Arial" w:hAnsi="Arial" w:cs="Arial"/>
          <w:lang w:val="ru-RU"/>
        </w:rPr>
      </w:pPr>
    </w:p>
    <w:p w14:paraId="2F0D37D8" w14:textId="100F1527" w:rsidR="00611AA5" w:rsidRPr="00936595" w:rsidRDefault="008B461E" w:rsidP="00195C21">
      <w:pPr>
        <w:spacing w:after="0" w:line="240" w:lineRule="auto"/>
        <w:rPr>
          <w:rFonts w:ascii="Arial" w:eastAsia="Arial" w:hAnsi="Arial" w:cs="Arial"/>
          <w:lang w:val="ru-RU"/>
        </w:rPr>
      </w:pPr>
      <w:r w:rsidRPr="008B461E">
        <w:rPr>
          <w:rFonts w:ascii="Arial" w:eastAsia="Arial" w:hAnsi="Arial" w:cs="Arial"/>
          <w:lang w:val="ru-RU"/>
        </w:rPr>
        <w:t xml:space="preserve">Авторы хотели бы </w:t>
      </w:r>
      <w:r>
        <w:rPr>
          <w:rFonts w:ascii="Arial" w:eastAsia="Arial" w:hAnsi="Arial" w:cs="Arial"/>
          <w:lang w:val="ru-RU"/>
        </w:rPr>
        <w:t>от всей души поблагодарить нескольких экспертов</w:t>
      </w:r>
      <w:r w:rsidRPr="008B461E">
        <w:rPr>
          <w:rFonts w:ascii="Arial" w:eastAsia="Arial" w:hAnsi="Arial" w:cs="Arial"/>
          <w:lang w:val="ru-RU"/>
        </w:rPr>
        <w:t>, которые помогли им получить и п</w:t>
      </w:r>
      <w:r>
        <w:rPr>
          <w:rFonts w:ascii="Arial" w:eastAsia="Arial" w:hAnsi="Arial" w:cs="Arial"/>
          <w:lang w:val="ru-RU"/>
        </w:rPr>
        <w:t xml:space="preserve">роверить </w:t>
      </w:r>
      <w:r w:rsidRPr="008B461E">
        <w:rPr>
          <w:rFonts w:ascii="Arial" w:eastAsia="Arial" w:hAnsi="Arial" w:cs="Arial"/>
          <w:lang w:val="ru-RU"/>
        </w:rPr>
        <w:t>информацию</w:t>
      </w:r>
      <w:r>
        <w:rPr>
          <w:rFonts w:ascii="Arial" w:eastAsia="Arial" w:hAnsi="Arial" w:cs="Arial"/>
          <w:lang w:val="ru-RU"/>
        </w:rPr>
        <w:t>, необходимую для составления</w:t>
      </w:r>
      <w:r w:rsidRPr="008B461E">
        <w:rPr>
          <w:rFonts w:ascii="Arial" w:eastAsia="Arial" w:hAnsi="Arial" w:cs="Arial"/>
          <w:lang w:val="ru-RU"/>
        </w:rPr>
        <w:t xml:space="preserve"> настоящего </w:t>
      </w:r>
      <w:r>
        <w:rPr>
          <w:rFonts w:ascii="Arial" w:eastAsia="Arial" w:hAnsi="Arial" w:cs="Arial"/>
          <w:lang w:val="ru-RU"/>
        </w:rPr>
        <w:t>доклада</w:t>
      </w:r>
      <w:r w:rsidRPr="008B461E">
        <w:rPr>
          <w:rFonts w:ascii="Arial" w:eastAsia="Arial" w:hAnsi="Arial" w:cs="Arial"/>
          <w:lang w:val="ru-RU"/>
        </w:rPr>
        <w:t xml:space="preserve">. Они также хотели бы поблагодарить своих </w:t>
      </w:r>
      <w:r>
        <w:rPr>
          <w:rFonts w:ascii="Arial" w:eastAsia="Arial" w:hAnsi="Arial" w:cs="Arial"/>
          <w:lang w:val="ru-RU"/>
        </w:rPr>
        <w:t>научных ассистентов из числа студентов</w:t>
      </w:r>
      <w:r w:rsidRPr="008B461E">
        <w:rPr>
          <w:rFonts w:ascii="Arial" w:eastAsia="Arial" w:hAnsi="Arial" w:cs="Arial"/>
          <w:lang w:val="ru-RU"/>
        </w:rPr>
        <w:t xml:space="preserve"> за отличную поддержку и коллег из ВОИС за предоставление соответствующих документов и переводов. </w:t>
      </w:r>
      <w:r>
        <w:rPr>
          <w:rFonts w:ascii="Arial" w:eastAsia="Arial" w:hAnsi="Arial" w:cs="Arial"/>
          <w:lang w:val="ru-RU"/>
        </w:rPr>
        <w:t xml:space="preserve">Ответственность за любую ошибку или неточность </w:t>
      </w:r>
      <w:r w:rsidRPr="008B461E">
        <w:rPr>
          <w:rFonts w:ascii="Arial" w:eastAsia="Arial" w:hAnsi="Arial" w:cs="Arial"/>
          <w:lang w:val="ru-RU"/>
        </w:rPr>
        <w:t xml:space="preserve">в этом </w:t>
      </w:r>
      <w:r>
        <w:rPr>
          <w:rFonts w:ascii="Arial" w:eastAsia="Arial" w:hAnsi="Arial" w:cs="Arial"/>
          <w:lang w:val="ru-RU"/>
        </w:rPr>
        <w:t>докладе</w:t>
      </w:r>
      <w:r w:rsidRPr="008B461E">
        <w:rPr>
          <w:rFonts w:ascii="Arial" w:eastAsia="Arial" w:hAnsi="Arial" w:cs="Arial"/>
          <w:lang w:val="ru-RU"/>
        </w:rPr>
        <w:t xml:space="preserve"> </w:t>
      </w:r>
      <w:r>
        <w:rPr>
          <w:rFonts w:ascii="Arial" w:eastAsia="Arial" w:hAnsi="Arial" w:cs="Arial"/>
          <w:lang w:val="ru-RU"/>
        </w:rPr>
        <w:t>полностью возлагается на авторов.</w:t>
      </w:r>
    </w:p>
    <w:p w14:paraId="1A00E2E5" w14:textId="77777777" w:rsidR="00611AA5" w:rsidRPr="00936595" w:rsidRDefault="00611AA5" w:rsidP="00195C21">
      <w:pPr>
        <w:spacing w:after="0" w:line="240" w:lineRule="auto"/>
        <w:rPr>
          <w:rFonts w:ascii="Arial" w:eastAsia="Arial" w:hAnsi="Arial" w:cs="Arial"/>
          <w:lang w:val="ru-RU"/>
        </w:rPr>
      </w:pPr>
    </w:p>
    <w:p w14:paraId="601C0281" w14:textId="2D98EC87" w:rsidR="00611AA5" w:rsidRPr="00936595" w:rsidRDefault="00611AA5" w:rsidP="00195C21">
      <w:pPr>
        <w:spacing w:after="0" w:line="240" w:lineRule="auto"/>
        <w:rPr>
          <w:rFonts w:ascii="Arial" w:eastAsia="Arial" w:hAnsi="Arial" w:cs="Arial"/>
          <w:lang w:val="ru-RU"/>
        </w:rPr>
      </w:pPr>
    </w:p>
    <w:p w14:paraId="2475B6ED" w14:textId="7DDCBABE" w:rsidR="00611AA5" w:rsidRPr="00936595" w:rsidRDefault="008B461E" w:rsidP="00195C21">
      <w:pPr>
        <w:spacing w:after="0" w:line="240" w:lineRule="auto"/>
        <w:rPr>
          <w:rFonts w:ascii="Arial" w:eastAsia="Arial" w:hAnsi="Arial" w:cs="Arial"/>
          <w:b/>
          <w:lang w:val="ru-RU"/>
        </w:rPr>
      </w:pPr>
      <w:r>
        <w:rPr>
          <w:rFonts w:ascii="Arial" w:eastAsia="Arial" w:hAnsi="Arial" w:cs="Arial"/>
          <w:b/>
          <w:lang w:val="ru-RU"/>
        </w:rPr>
        <w:t xml:space="preserve">Резюме </w:t>
      </w:r>
    </w:p>
    <w:p w14:paraId="5EB6C378" w14:textId="77777777" w:rsidR="00611AA5" w:rsidRPr="00936595" w:rsidRDefault="00611AA5" w:rsidP="00195C21">
      <w:pPr>
        <w:spacing w:after="0" w:line="240" w:lineRule="auto"/>
        <w:rPr>
          <w:rFonts w:ascii="Arial" w:eastAsia="Arial" w:hAnsi="Arial" w:cs="Arial"/>
          <w:lang w:val="ru-RU"/>
        </w:rPr>
      </w:pPr>
    </w:p>
    <w:p w14:paraId="42AE5CC3" w14:textId="6F30F881" w:rsidR="00F66EA5" w:rsidRPr="00936595" w:rsidRDefault="008B461E" w:rsidP="00195C21">
      <w:pPr>
        <w:spacing w:after="0" w:line="240" w:lineRule="auto"/>
        <w:rPr>
          <w:rFonts w:ascii="Arial" w:eastAsia="Arial" w:hAnsi="Arial" w:cs="Arial"/>
          <w:lang w:val="ru-RU"/>
        </w:rPr>
      </w:pPr>
      <w:r w:rsidRPr="008B461E">
        <w:rPr>
          <w:rFonts w:ascii="Arial" w:eastAsia="Arial" w:hAnsi="Arial" w:cs="Arial"/>
          <w:lang w:val="ru-RU"/>
        </w:rPr>
        <w:t xml:space="preserve">В </w:t>
      </w:r>
      <w:r>
        <w:rPr>
          <w:rFonts w:ascii="Arial" w:eastAsia="Arial" w:hAnsi="Arial" w:cs="Arial"/>
          <w:lang w:val="ru-RU"/>
        </w:rPr>
        <w:t xml:space="preserve">настоящем докладе </w:t>
      </w:r>
      <w:r w:rsidRPr="008B461E">
        <w:rPr>
          <w:rFonts w:ascii="Arial" w:eastAsia="Arial" w:hAnsi="Arial" w:cs="Arial"/>
          <w:lang w:val="ru-RU"/>
        </w:rPr>
        <w:t xml:space="preserve">рассматриваются некоторые </w:t>
      </w:r>
      <w:r>
        <w:rPr>
          <w:rFonts w:ascii="Arial" w:eastAsia="Arial" w:hAnsi="Arial" w:cs="Arial"/>
          <w:lang w:val="ru-RU"/>
        </w:rPr>
        <w:t xml:space="preserve">современные тенденции </w:t>
      </w:r>
      <w:r w:rsidRPr="008B461E">
        <w:rPr>
          <w:rFonts w:ascii="Arial" w:eastAsia="Arial" w:hAnsi="Arial" w:cs="Arial"/>
          <w:lang w:val="ru-RU"/>
        </w:rPr>
        <w:t xml:space="preserve">на </w:t>
      </w:r>
      <w:r>
        <w:rPr>
          <w:rFonts w:ascii="Arial" w:eastAsia="Arial" w:hAnsi="Arial" w:cs="Arial"/>
          <w:lang w:val="ru-RU"/>
        </w:rPr>
        <w:t>му</w:t>
      </w:r>
      <w:r w:rsidRPr="008B461E">
        <w:rPr>
          <w:rFonts w:ascii="Arial" w:eastAsia="Arial" w:hAnsi="Arial" w:cs="Arial"/>
          <w:lang w:val="ru-RU"/>
        </w:rPr>
        <w:t xml:space="preserve">зыкальном онлайн-рынке </w:t>
      </w:r>
      <w:r>
        <w:rPr>
          <w:rFonts w:ascii="Arial" w:eastAsia="Arial" w:hAnsi="Arial" w:cs="Arial"/>
          <w:lang w:val="ru-RU"/>
        </w:rPr>
        <w:t xml:space="preserve">стран Азии </w:t>
      </w:r>
      <w:r w:rsidRPr="008B461E">
        <w:rPr>
          <w:rFonts w:ascii="Arial" w:eastAsia="Arial" w:hAnsi="Arial" w:cs="Arial"/>
          <w:lang w:val="ru-RU"/>
        </w:rPr>
        <w:t xml:space="preserve">на основе </w:t>
      </w:r>
      <w:r w:rsidR="0059262F">
        <w:rPr>
          <w:rFonts w:ascii="Arial" w:eastAsia="Arial" w:hAnsi="Arial" w:cs="Arial"/>
          <w:lang w:val="ru-RU"/>
        </w:rPr>
        <w:t xml:space="preserve">информации, полученной в ходе </w:t>
      </w:r>
      <w:r w:rsidRPr="008B461E">
        <w:rPr>
          <w:rFonts w:ascii="Arial" w:eastAsia="Arial" w:hAnsi="Arial" w:cs="Arial"/>
          <w:lang w:val="ru-RU"/>
        </w:rPr>
        <w:t xml:space="preserve">серии неофициальных </w:t>
      </w:r>
      <w:r>
        <w:rPr>
          <w:rFonts w:ascii="Arial" w:eastAsia="Arial" w:hAnsi="Arial" w:cs="Arial"/>
          <w:lang w:val="ru-RU"/>
        </w:rPr>
        <w:t>опросов</w:t>
      </w:r>
      <w:r w:rsidRPr="008B461E">
        <w:rPr>
          <w:rFonts w:ascii="Arial" w:eastAsia="Arial" w:hAnsi="Arial" w:cs="Arial"/>
          <w:lang w:val="ru-RU"/>
        </w:rPr>
        <w:t xml:space="preserve">, </w:t>
      </w:r>
      <w:r>
        <w:rPr>
          <w:rFonts w:ascii="Arial" w:eastAsia="Arial" w:hAnsi="Arial" w:cs="Arial"/>
          <w:lang w:val="ru-RU"/>
        </w:rPr>
        <w:t>сообщений</w:t>
      </w:r>
      <w:r w:rsidRPr="008B461E">
        <w:rPr>
          <w:rFonts w:ascii="Arial" w:eastAsia="Arial" w:hAnsi="Arial" w:cs="Arial"/>
          <w:lang w:val="ru-RU"/>
        </w:rPr>
        <w:t>, новостей и опубликованной литературы</w:t>
      </w:r>
      <w:r>
        <w:rPr>
          <w:rFonts w:ascii="Arial" w:eastAsia="Arial" w:hAnsi="Arial" w:cs="Arial"/>
          <w:lang w:val="ru-RU"/>
        </w:rPr>
        <w:t xml:space="preserve"> на эту тему</w:t>
      </w:r>
      <w:r w:rsidRPr="008B461E">
        <w:rPr>
          <w:rFonts w:ascii="Arial" w:eastAsia="Arial" w:hAnsi="Arial" w:cs="Arial"/>
          <w:lang w:val="ru-RU"/>
        </w:rPr>
        <w:t>.</w:t>
      </w:r>
    </w:p>
    <w:p w14:paraId="30338258" w14:textId="77777777" w:rsidR="002009A9" w:rsidRPr="00936595" w:rsidRDefault="002009A9" w:rsidP="00195C21">
      <w:pPr>
        <w:spacing w:after="0" w:line="240" w:lineRule="auto"/>
        <w:rPr>
          <w:rFonts w:ascii="Arial" w:eastAsia="Arial" w:hAnsi="Arial" w:cs="Arial"/>
          <w:lang w:val="ru-RU"/>
        </w:rPr>
      </w:pPr>
    </w:p>
    <w:p w14:paraId="4532601E" w14:textId="389E3EF5" w:rsidR="002009A9" w:rsidRPr="00936595" w:rsidRDefault="002009A9" w:rsidP="00195C21">
      <w:pPr>
        <w:spacing w:after="0" w:line="240" w:lineRule="auto"/>
        <w:rPr>
          <w:rFonts w:ascii="Arial" w:eastAsia="Arial" w:hAnsi="Arial" w:cs="Arial"/>
          <w:lang w:val="ru-RU"/>
        </w:rPr>
      </w:pPr>
    </w:p>
    <w:p w14:paraId="0EF3DB0F" w14:textId="1D4DCD8E" w:rsidR="0050137D" w:rsidRDefault="008B461E" w:rsidP="00195C21">
      <w:pPr>
        <w:spacing w:after="0" w:line="240" w:lineRule="auto"/>
        <w:rPr>
          <w:rFonts w:ascii="Arial" w:eastAsia="Arial" w:hAnsi="Arial" w:cs="Arial"/>
          <w:b/>
          <w:bCs/>
          <w:lang w:val="ru-RU"/>
        </w:rPr>
      </w:pPr>
      <w:r w:rsidRPr="008B461E">
        <w:rPr>
          <w:rFonts w:ascii="Arial" w:eastAsia="Arial" w:hAnsi="Arial" w:cs="Arial"/>
          <w:b/>
          <w:bCs/>
          <w:lang w:val="ru-RU"/>
        </w:rPr>
        <w:t>1. Основные тенденции на музыкальном онлайн-рынке</w:t>
      </w:r>
    </w:p>
    <w:p w14:paraId="4CD3903C" w14:textId="77777777" w:rsidR="008B461E" w:rsidRPr="00936595" w:rsidRDefault="008B461E" w:rsidP="00195C21">
      <w:pPr>
        <w:spacing w:after="0" w:line="240" w:lineRule="auto"/>
        <w:rPr>
          <w:rFonts w:ascii="Arial" w:eastAsia="Arial" w:hAnsi="Arial" w:cs="Arial"/>
          <w:lang w:val="ru-RU"/>
        </w:rPr>
      </w:pPr>
    </w:p>
    <w:p w14:paraId="130290DB" w14:textId="6819CC02" w:rsidR="00F66EA5" w:rsidRPr="00936595" w:rsidRDefault="008B461E" w:rsidP="00195C21">
      <w:pPr>
        <w:spacing w:after="0" w:line="240" w:lineRule="auto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>Музыкальный рынок Азии является одним из самых быстрорастущих в мире</w:t>
      </w:r>
      <w:r w:rsidR="00187740" w:rsidRPr="00936595">
        <w:rPr>
          <w:rFonts w:ascii="Arial" w:eastAsia="Arial" w:hAnsi="Arial" w:cs="Arial"/>
          <w:vertAlign w:val="superscript"/>
          <w:lang w:val="ru-RU"/>
        </w:rPr>
        <w:footnoteReference w:id="1"/>
      </w:r>
      <w:r>
        <w:rPr>
          <w:rFonts w:ascii="Arial" w:eastAsia="Arial" w:hAnsi="Arial" w:cs="Arial"/>
          <w:lang w:val="ru-RU"/>
        </w:rPr>
        <w:t>.</w:t>
      </w:r>
      <w:r w:rsidR="00187740" w:rsidRPr="00936595">
        <w:rPr>
          <w:rFonts w:ascii="Arial" w:eastAsia="Arial" w:hAnsi="Arial" w:cs="Arial"/>
          <w:lang w:val="ru-RU"/>
        </w:rPr>
        <w:t xml:space="preserve"> </w:t>
      </w:r>
      <w:r w:rsidRPr="008B461E">
        <w:rPr>
          <w:rFonts w:ascii="Arial" w:eastAsia="Arial" w:hAnsi="Arial" w:cs="Arial"/>
          <w:lang w:val="ru-RU"/>
        </w:rPr>
        <w:t>В 2020</w:t>
      </w:r>
      <w:r>
        <w:rPr>
          <w:rFonts w:ascii="Arial" w:eastAsia="Arial" w:hAnsi="Arial" w:cs="Arial"/>
          <w:lang w:val="ru-RU"/>
        </w:rPr>
        <w:t xml:space="preserve"> г. </w:t>
      </w:r>
      <w:r w:rsidRPr="008B461E">
        <w:rPr>
          <w:rFonts w:ascii="Arial" w:eastAsia="Arial" w:hAnsi="Arial" w:cs="Arial"/>
          <w:lang w:val="ru-RU"/>
        </w:rPr>
        <w:t xml:space="preserve">на континенте был отмечен второй по величине рост доходов от музыки, как от подписки, так и </w:t>
      </w:r>
      <w:r w:rsidRPr="008B461E">
        <w:rPr>
          <w:rFonts w:ascii="Arial" w:eastAsia="Arial" w:hAnsi="Arial" w:cs="Arial"/>
          <w:lang w:val="ru-RU"/>
        </w:rPr>
        <w:lastRenderedPageBreak/>
        <w:t xml:space="preserve">от </w:t>
      </w:r>
      <w:r w:rsidR="00CA4049">
        <w:rPr>
          <w:rFonts w:ascii="Arial" w:eastAsia="Arial" w:hAnsi="Arial" w:cs="Arial"/>
          <w:lang w:val="ru-RU"/>
        </w:rPr>
        <w:t>стриминга, финансируемого</w:t>
      </w:r>
      <w:r w:rsidR="00C51EB0">
        <w:rPr>
          <w:rFonts w:ascii="Arial" w:eastAsia="Arial" w:hAnsi="Arial" w:cs="Arial"/>
          <w:lang w:val="ru-RU"/>
        </w:rPr>
        <w:t xml:space="preserve"> за счет рекламы</w:t>
      </w:r>
      <w:r w:rsidR="00187740" w:rsidRPr="00936595">
        <w:rPr>
          <w:rFonts w:ascii="Arial" w:eastAsia="Arial" w:hAnsi="Arial" w:cs="Arial"/>
          <w:vertAlign w:val="superscript"/>
          <w:lang w:val="ru-RU"/>
        </w:rPr>
        <w:footnoteReference w:id="2"/>
      </w:r>
      <w:r>
        <w:rPr>
          <w:rFonts w:ascii="Arial" w:eastAsia="Arial" w:hAnsi="Arial" w:cs="Arial"/>
          <w:lang w:val="ru-RU"/>
        </w:rPr>
        <w:t>.</w:t>
      </w:r>
      <w:r w:rsidR="00187740" w:rsidRPr="00936595">
        <w:rPr>
          <w:rFonts w:ascii="Arial" w:eastAsia="Arial" w:hAnsi="Arial" w:cs="Arial"/>
          <w:lang w:val="ru-RU"/>
        </w:rPr>
        <w:t xml:space="preserve"> </w:t>
      </w:r>
      <w:r w:rsidR="00C51EB0">
        <w:rPr>
          <w:rFonts w:ascii="Arial" w:eastAsia="Arial" w:hAnsi="Arial" w:cs="Arial"/>
          <w:lang w:val="ru-RU"/>
        </w:rPr>
        <w:t xml:space="preserve">По прогнозам, </w:t>
      </w:r>
      <w:r w:rsidR="00C51EB0" w:rsidRPr="00C51EB0">
        <w:rPr>
          <w:rFonts w:ascii="Arial" w:eastAsia="Arial" w:hAnsi="Arial" w:cs="Arial"/>
          <w:lang w:val="ru-RU"/>
        </w:rPr>
        <w:t xml:space="preserve">в 2021 </w:t>
      </w:r>
      <w:r w:rsidR="00C51EB0">
        <w:rPr>
          <w:rFonts w:ascii="Arial" w:eastAsia="Arial" w:hAnsi="Arial" w:cs="Arial"/>
          <w:lang w:val="ru-RU"/>
        </w:rPr>
        <w:t xml:space="preserve">г. доходы от стриминга музыки </w:t>
      </w:r>
      <w:r w:rsidR="00C51EB0" w:rsidRPr="00C51EB0">
        <w:rPr>
          <w:rFonts w:ascii="Arial" w:eastAsia="Arial" w:hAnsi="Arial" w:cs="Arial"/>
          <w:lang w:val="ru-RU"/>
        </w:rPr>
        <w:t>в Азии достигн</w:t>
      </w:r>
      <w:r w:rsidR="00C51EB0">
        <w:rPr>
          <w:rFonts w:ascii="Arial" w:eastAsia="Arial" w:hAnsi="Arial" w:cs="Arial"/>
          <w:lang w:val="ru-RU"/>
        </w:rPr>
        <w:t>у</w:t>
      </w:r>
      <w:r w:rsidR="00C51EB0" w:rsidRPr="00C51EB0">
        <w:rPr>
          <w:rFonts w:ascii="Arial" w:eastAsia="Arial" w:hAnsi="Arial" w:cs="Arial"/>
          <w:lang w:val="ru-RU"/>
        </w:rPr>
        <w:t>т 5</w:t>
      </w:r>
      <w:r w:rsidR="00C51EB0">
        <w:rPr>
          <w:rFonts w:ascii="Arial" w:eastAsia="Arial" w:hAnsi="Arial" w:cs="Arial"/>
          <w:lang w:val="ru-RU"/>
        </w:rPr>
        <w:t>,</w:t>
      </w:r>
      <w:r w:rsidR="00C51EB0" w:rsidRPr="00C51EB0">
        <w:rPr>
          <w:rFonts w:ascii="Arial" w:eastAsia="Arial" w:hAnsi="Arial" w:cs="Arial"/>
          <w:lang w:val="ru-RU"/>
        </w:rPr>
        <w:t>608 млн долл</w:t>
      </w:r>
      <w:r w:rsidR="00C51EB0">
        <w:rPr>
          <w:rFonts w:ascii="Arial" w:eastAsia="Arial" w:hAnsi="Arial" w:cs="Arial"/>
          <w:lang w:val="ru-RU"/>
        </w:rPr>
        <w:t xml:space="preserve">. </w:t>
      </w:r>
      <w:r w:rsidR="00C51EB0" w:rsidRPr="00C51EB0">
        <w:rPr>
          <w:rFonts w:ascii="Arial" w:eastAsia="Arial" w:hAnsi="Arial" w:cs="Arial"/>
          <w:lang w:val="ru-RU"/>
        </w:rPr>
        <w:t>США, в то время как годов</w:t>
      </w:r>
      <w:r w:rsidR="00C51EB0">
        <w:rPr>
          <w:rFonts w:ascii="Arial" w:eastAsia="Arial" w:hAnsi="Arial" w:cs="Arial"/>
          <w:lang w:val="ru-RU"/>
        </w:rPr>
        <w:t xml:space="preserve">ые темпы </w:t>
      </w:r>
      <w:r w:rsidR="00C51EB0" w:rsidRPr="00C51EB0">
        <w:rPr>
          <w:rFonts w:ascii="Arial" w:eastAsia="Arial" w:hAnsi="Arial" w:cs="Arial"/>
          <w:lang w:val="ru-RU"/>
        </w:rPr>
        <w:t xml:space="preserve">роста </w:t>
      </w:r>
      <w:r w:rsidR="00C51EB0">
        <w:rPr>
          <w:rFonts w:ascii="Arial" w:eastAsia="Arial" w:hAnsi="Arial" w:cs="Arial"/>
          <w:lang w:val="ru-RU"/>
        </w:rPr>
        <w:t xml:space="preserve">этих доходов должны составить порядка </w:t>
      </w:r>
      <w:r w:rsidR="00C51EB0" w:rsidRPr="00C51EB0">
        <w:rPr>
          <w:rFonts w:ascii="Arial" w:eastAsia="Arial" w:hAnsi="Arial" w:cs="Arial"/>
          <w:lang w:val="ru-RU"/>
        </w:rPr>
        <w:t xml:space="preserve">11,99%. Прогнозируемый объем рынка </w:t>
      </w:r>
      <w:r w:rsidR="00C51EB0">
        <w:rPr>
          <w:rFonts w:ascii="Arial" w:eastAsia="Arial" w:hAnsi="Arial" w:cs="Arial"/>
          <w:lang w:val="ru-RU"/>
        </w:rPr>
        <w:t xml:space="preserve">достигнет </w:t>
      </w:r>
      <w:r w:rsidR="00C51EB0" w:rsidRPr="00C51EB0">
        <w:rPr>
          <w:rFonts w:ascii="Arial" w:eastAsia="Arial" w:hAnsi="Arial" w:cs="Arial"/>
          <w:lang w:val="ru-RU"/>
        </w:rPr>
        <w:t>к 2025 г</w:t>
      </w:r>
      <w:r w:rsidR="00C51EB0">
        <w:rPr>
          <w:rFonts w:ascii="Arial" w:eastAsia="Arial" w:hAnsi="Arial" w:cs="Arial"/>
          <w:lang w:val="ru-RU"/>
        </w:rPr>
        <w:t>.</w:t>
      </w:r>
      <w:r w:rsidR="00C51EB0" w:rsidRPr="00C51EB0">
        <w:rPr>
          <w:rFonts w:ascii="Arial" w:eastAsia="Arial" w:hAnsi="Arial" w:cs="Arial"/>
          <w:lang w:val="ru-RU"/>
        </w:rPr>
        <w:t xml:space="preserve"> 8,821 млн </w:t>
      </w:r>
      <w:r w:rsidR="00C51EB0">
        <w:rPr>
          <w:rFonts w:ascii="Arial" w:eastAsia="Arial" w:hAnsi="Arial" w:cs="Arial"/>
          <w:lang w:val="ru-RU"/>
        </w:rPr>
        <w:t xml:space="preserve">долл. </w:t>
      </w:r>
      <w:r w:rsidR="00C51EB0" w:rsidRPr="00C51EB0">
        <w:rPr>
          <w:rFonts w:ascii="Arial" w:eastAsia="Arial" w:hAnsi="Arial" w:cs="Arial"/>
          <w:lang w:val="ru-RU"/>
        </w:rPr>
        <w:t>США</w:t>
      </w:r>
      <w:r w:rsidR="00187740" w:rsidRPr="00936595">
        <w:rPr>
          <w:rFonts w:ascii="Arial" w:eastAsia="Arial" w:hAnsi="Arial" w:cs="Arial"/>
          <w:vertAlign w:val="superscript"/>
          <w:lang w:val="ru-RU"/>
        </w:rPr>
        <w:footnoteReference w:id="3"/>
      </w:r>
      <w:r w:rsidR="00C51EB0">
        <w:rPr>
          <w:rFonts w:ascii="Arial" w:eastAsia="Arial" w:hAnsi="Arial" w:cs="Arial"/>
          <w:lang w:val="ru-RU"/>
        </w:rPr>
        <w:t>.</w:t>
      </w:r>
    </w:p>
    <w:p w14:paraId="2E09CC38" w14:textId="48EC522A" w:rsidR="00864929" w:rsidRPr="00936595" w:rsidRDefault="00864929" w:rsidP="00195C21">
      <w:pPr>
        <w:spacing w:after="0" w:line="240" w:lineRule="auto"/>
        <w:rPr>
          <w:rFonts w:ascii="Arial" w:eastAsia="Arial" w:hAnsi="Arial" w:cs="Arial"/>
          <w:lang w:val="ru-RU"/>
        </w:rPr>
      </w:pPr>
    </w:p>
    <w:p w14:paraId="41B8D396" w14:textId="62828A34" w:rsidR="00864929" w:rsidRPr="00936595" w:rsidRDefault="00C51EB0" w:rsidP="00195C21">
      <w:pPr>
        <w:spacing w:after="0" w:line="240" w:lineRule="auto"/>
        <w:rPr>
          <w:rFonts w:ascii="Arial" w:eastAsia="Arial" w:hAnsi="Arial" w:cs="Arial"/>
          <w:lang w:val="ru-RU"/>
        </w:rPr>
      </w:pPr>
      <w:r w:rsidRPr="00C51EB0">
        <w:rPr>
          <w:rFonts w:ascii="Arial" w:eastAsia="Arial" w:hAnsi="Arial" w:cs="Arial"/>
          <w:lang w:val="ru-RU"/>
        </w:rPr>
        <w:t xml:space="preserve">Авторы считают, что рост </w:t>
      </w:r>
      <w:r>
        <w:rPr>
          <w:rFonts w:ascii="Arial" w:eastAsia="Arial" w:hAnsi="Arial" w:cs="Arial"/>
          <w:lang w:val="ru-RU"/>
        </w:rPr>
        <w:t xml:space="preserve">объема стриминговых сервисов </w:t>
      </w:r>
      <w:r w:rsidRPr="00C51EB0">
        <w:rPr>
          <w:rFonts w:ascii="Arial" w:eastAsia="Arial" w:hAnsi="Arial" w:cs="Arial"/>
          <w:lang w:val="ru-RU"/>
        </w:rPr>
        <w:t xml:space="preserve">зависит от множества факторов внутри экосистемы, </w:t>
      </w:r>
      <w:r>
        <w:rPr>
          <w:rFonts w:ascii="Arial" w:eastAsia="Arial" w:hAnsi="Arial" w:cs="Arial"/>
          <w:lang w:val="ru-RU"/>
        </w:rPr>
        <w:t xml:space="preserve">образовавшейся </w:t>
      </w:r>
      <w:r w:rsidRPr="00C51EB0">
        <w:rPr>
          <w:rFonts w:ascii="Arial" w:eastAsia="Arial" w:hAnsi="Arial" w:cs="Arial"/>
          <w:lang w:val="ru-RU"/>
        </w:rPr>
        <w:t xml:space="preserve">вокруг информационного общества и электронной коммерции. Этими факторами являются: 1) информационная инфраструктура (т.е. </w:t>
      </w:r>
      <w:r>
        <w:rPr>
          <w:rFonts w:ascii="Arial" w:eastAsia="Arial" w:hAnsi="Arial" w:cs="Arial"/>
          <w:lang w:val="ru-RU"/>
        </w:rPr>
        <w:t>охват населения услугами интернета и мобильной связи</w:t>
      </w:r>
      <w:r w:rsidRPr="00C51EB0">
        <w:rPr>
          <w:rFonts w:ascii="Arial" w:eastAsia="Arial" w:hAnsi="Arial" w:cs="Arial"/>
          <w:lang w:val="ru-RU"/>
        </w:rPr>
        <w:t>); 2) наличие мобильных устройств (в том числе системы финансирования покупки мобильных телефонов</w:t>
      </w:r>
      <w:r w:rsidR="00E3337C" w:rsidRPr="00864929">
        <w:rPr>
          <w:rFonts w:ascii="Arial" w:eastAsia="Arial" w:hAnsi="Arial" w:cs="Arial"/>
          <w:vertAlign w:val="superscript"/>
        </w:rPr>
        <w:footnoteReference w:id="4"/>
      </w:r>
      <w:r w:rsidRPr="00C51EB0">
        <w:rPr>
          <w:rFonts w:ascii="Arial" w:eastAsia="Arial" w:hAnsi="Arial" w:cs="Arial"/>
          <w:lang w:val="ru-RU"/>
        </w:rPr>
        <w:t xml:space="preserve">); 3) </w:t>
      </w:r>
      <w:r>
        <w:rPr>
          <w:rFonts w:ascii="Arial" w:eastAsia="Arial" w:hAnsi="Arial" w:cs="Arial"/>
          <w:lang w:val="ru-RU"/>
        </w:rPr>
        <w:t>использование банковской или финансовой системы для оплаты услуг и подписки</w:t>
      </w:r>
      <w:r w:rsidRPr="00C51EB0">
        <w:rPr>
          <w:rFonts w:ascii="Arial" w:eastAsia="Arial" w:hAnsi="Arial" w:cs="Arial"/>
          <w:lang w:val="ru-RU"/>
        </w:rPr>
        <w:t>; и 4) правовая инфраструктура</w:t>
      </w:r>
      <w:r>
        <w:rPr>
          <w:rFonts w:ascii="Arial" w:eastAsia="Arial" w:hAnsi="Arial" w:cs="Arial"/>
          <w:lang w:val="ru-RU"/>
        </w:rPr>
        <w:t>, обеспечивающая электронную коммерцию, создание и распространение</w:t>
      </w:r>
      <w:r w:rsidRPr="00C51EB0">
        <w:rPr>
          <w:rFonts w:ascii="Arial" w:eastAsia="Arial" w:hAnsi="Arial" w:cs="Arial"/>
          <w:lang w:val="ru-RU"/>
        </w:rPr>
        <w:t xml:space="preserve"> контента</w:t>
      </w:r>
      <w:r w:rsidR="00864929" w:rsidRPr="00936595">
        <w:rPr>
          <w:rFonts w:ascii="Arial" w:eastAsia="Arial" w:hAnsi="Arial" w:cs="Arial"/>
          <w:lang w:val="ru-RU"/>
        </w:rPr>
        <w:t>.</w:t>
      </w:r>
    </w:p>
    <w:p w14:paraId="2D18FC96" w14:textId="77777777" w:rsidR="00864929" w:rsidRPr="00936595" w:rsidRDefault="00864929" w:rsidP="00195C21">
      <w:pPr>
        <w:spacing w:after="0" w:line="240" w:lineRule="auto"/>
        <w:rPr>
          <w:rFonts w:ascii="Arial" w:eastAsia="Arial" w:hAnsi="Arial" w:cs="Arial"/>
          <w:lang w:val="ru-RU"/>
        </w:rPr>
      </w:pPr>
    </w:p>
    <w:p w14:paraId="73775C2C" w14:textId="0669656E" w:rsidR="00B75344" w:rsidRPr="00936595" w:rsidRDefault="00C51EB0" w:rsidP="00195C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val="ru-RU"/>
        </w:rPr>
      </w:pPr>
      <w:r w:rsidRPr="00C51EB0">
        <w:rPr>
          <w:rFonts w:ascii="Arial" w:eastAsia="Arial" w:hAnsi="Arial" w:cs="Arial"/>
          <w:lang w:val="ru-RU"/>
        </w:rPr>
        <w:t xml:space="preserve">Поскольку Азия </w:t>
      </w:r>
      <w:r>
        <w:rPr>
          <w:rFonts w:ascii="Arial" w:eastAsia="Arial" w:hAnsi="Arial" w:cs="Arial"/>
          <w:lang w:val="ru-RU"/>
        </w:rPr>
        <w:t xml:space="preserve">является неоднородным по своему составу континентом, </w:t>
      </w:r>
      <w:r w:rsidR="00CA4049">
        <w:rPr>
          <w:rFonts w:ascii="Arial" w:eastAsia="Arial" w:hAnsi="Arial" w:cs="Arial"/>
          <w:lang w:val="ru-RU"/>
        </w:rPr>
        <w:t xml:space="preserve">с </w:t>
      </w:r>
      <w:r>
        <w:rPr>
          <w:rFonts w:ascii="Arial" w:eastAsia="Arial" w:hAnsi="Arial" w:cs="Arial"/>
          <w:lang w:val="ru-RU"/>
        </w:rPr>
        <w:t>многообрази</w:t>
      </w:r>
      <w:r w:rsidR="00E3337C">
        <w:rPr>
          <w:rFonts w:ascii="Arial" w:eastAsia="Arial" w:hAnsi="Arial" w:cs="Arial"/>
          <w:lang w:val="ru-RU"/>
        </w:rPr>
        <w:t>ем</w:t>
      </w:r>
      <w:r>
        <w:rPr>
          <w:rFonts w:ascii="Arial" w:eastAsia="Arial" w:hAnsi="Arial" w:cs="Arial"/>
          <w:lang w:val="ru-RU"/>
        </w:rPr>
        <w:t xml:space="preserve"> </w:t>
      </w:r>
      <w:r w:rsidRPr="00C51EB0">
        <w:rPr>
          <w:rFonts w:ascii="Arial" w:eastAsia="Arial" w:hAnsi="Arial" w:cs="Arial"/>
          <w:lang w:val="ru-RU"/>
        </w:rPr>
        <w:t xml:space="preserve">стран с разным социально-экономическим статусом, рынок онлайн-музыки естественным образом отражает это разнообразие. Несмотря на различия, в этом регионе стабильно </w:t>
      </w:r>
      <w:r w:rsidR="00CA4049">
        <w:rPr>
          <w:rFonts w:ascii="Arial" w:eastAsia="Arial" w:hAnsi="Arial" w:cs="Arial"/>
          <w:lang w:val="ru-RU"/>
        </w:rPr>
        <w:t xml:space="preserve">высок </w:t>
      </w:r>
      <w:r w:rsidR="00E3337C">
        <w:rPr>
          <w:rFonts w:ascii="Arial" w:eastAsia="Arial" w:hAnsi="Arial" w:cs="Arial"/>
          <w:lang w:val="ru-RU"/>
        </w:rPr>
        <w:t>уровень охвата населения услугами интернета и мобильной связи, необходимых для потребления музыкальной продукции онлайн</w:t>
      </w:r>
      <w:r w:rsidRPr="00C51EB0">
        <w:rPr>
          <w:rFonts w:ascii="Arial" w:eastAsia="Arial" w:hAnsi="Arial" w:cs="Arial"/>
          <w:lang w:val="ru-RU"/>
        </w:rPr>
        <w:t xml:space="preserve">. Тем не менее, существуют значительные различия в </w:t>
      </w:r>
      <w:r w:rsidR="00E3337C">
        <w:rPr>
          <w:rFonts w:ascii="Arial" w:eastAsia="Arial" w:hAnsi="Arial" w:cs="Arial"/>
          <w:lang w:val="ru-RU"/>
        </w:rPr>
        <w:t>том, что касается абонентской платы за интернет и мобильную связь</w:t>
      </w:r>
      <w:r w:rsidRPr="00C51EB0">
        <w:rPr>
          <w:rFonts w:ascii="Arial" w:eastAsia="Arial" w:hAnsi="Arial" w:cs="Arial"/>
          <w:lang w:val="ru-RU"/>
        </w:rPr>
        <w:t xml:space="preserve">. В таких странах, как Сингапур, Япония и Южная Корея, телекоммуникационные компании часто предлагают абонентам </w:t>
      </w:r>
      <w:r w:rsidR="00E3337C">
        <w:rPr>
          <w:rFonts w:ascii="Arial" w:eastAsia="Arial" w:hAnsi="Arial" w:cs="Arial"/>
          <w:lang w:val="ru-RU"/>
        </w:rPr>
        <w:t>подпис</w:t>
      </w:r>
      <w:r w:rsidR="00CA4049">
        <w:rPr>
          <w:rFonts w:ascii="Arial" w:eastAsia="Arial" w:hAnsi="Arial" w:cs="Arial"/>
          <w:lang w:val="ru-RU"/>
        </w:rPr>
        <w:t xml:space="preserve">ание контракта </w:t>
      </w:r>
      <w:r w:rsidR="00E3337C">
        <w:rPr>
          <w:rFonts w:ascii="Arial" w:eastAsia="Arial" w:hAnsi="Arial" w:cs="Arial"/>
          <w:lang w:val="ru-RU"/>
        </w:rPr>
        <w:t xml:space="preserve">на </w:t>
      </w:r>
      <w:r w:rsidRPr="00C51EB0">
        <w:rPr>
          <w:rFonts w:ascii="Arial" w:eastAsia="Arial" w:hAnsi="Arial" w:cs="Arial"/>
          <w:lang w:val="ru-RU"/>
        </w:rPr>
        <w:t xml:space="preserve">минимальный </w:t>
      </w:r>
      <w:r w:rsidR="00E3337C">
        <w:rPr>
          <w:rFonts w:ascii="Arial" w:eastAsia="Arial" w:hAnsi="Arial" w:cs="Arial"/>
          <w:lang w:val="ru-RU"/>
        </w:rPr>
        <w:t xml:space="preserve">период обслуживания </w:t>
      </w:r>
      <w:r w:rsidRPr="00C51EB0">
        <w:rPr>
          <w:rFonts w:ascii="Arial" w:eastAsia="Arial" w:hAnsi="Arial" w:cs="Arial"/>
          <w:lang w:val="ru-RU"/>
        </w:rPr>
        <w:t xml:space="preserve">в обмен на бесплатный или частично финансируемый смартфон. В странах с низким уровнем дохода, где наиболее популярной формой </w:t>
      </w:r>
      <w:r w:rsidR="00E3337C">
        <w:rPr>
          <w:rFonts w:ascii="Arial" w:eastAsia="Arial" w:hAnsi="Arial" w:cs="Arial"/>
          <w:lang w:val="ru-RU"/>
        </w:rPr>
        <w:t xml:space="preserve">абонентской платы </w:t>
      </w:r>
      <w:r w:rsidRPr="00C51EB0">
        <w:rPr>
          <w:rFonts w:ascii="Arial" w:eastAsia="Arial" w:hAnsi="Arial" w:cs="Arial"/>
          <w:lang w:val="ru-RU"/>
        </w:rPr>
        <w:t>является предоплата, появились другие формы финансирования покупки мобильных телефонов</w:t>
      </w:r>
      <w:r w:rsidR="00B75344" w:rsidRPr="00936595">
        <w:rPr>
          <w:rFonts w:ascii="Arial" w:eastAsia="Arial" w:hAnsi="Arial" w:cs="Arial"/>
          <w:color w:val="000000"/>
          <w:lang w:val="ru-RU"/>
        </w:rPr>
        <w:t>.</w:t>
      </w:r>
    </w:p>
    <w:p w14:paraId="189EC4B9" w14:textId="1DEDA16F" w:rsidR="00864929" w:rsidRPr="00936595" w:rsidRDefault="00864929" w:rsidP="00195C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val="ru-RU"/>
        </w:rPr>
      </w:pPr>
    </w:p>
    <w:p w14:paraId="4CCB0B48" w14:textId="2E2B2DC4" w:rsidR="00515D36" w:rsidRPr="00936595" w:rsidRDefault="00E3337C" w:rsidP="00195C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color w:val="000000"/>
          <w:lang w:val="ru-RU"/>
        </w:rPr>
        <w:t>Согласно последним данным</w:t>
      </w:r>
      <w:r w:rsidR="00515D36" w:rsidRPr="00936595">
        <w:rPr>
          <w:rFonts w:ascii="Arial" w:eastAsia="Arial" w:hAnsi="Arial" w:cs="Arial"/>
          <w:color w:val="000000"/>
          <w:vertAlign w:val="superscript"/>
          <w:lang w:val="ru-RU"/>
        </w:rPr>
        <w:footnoteReference w:id="5"/>
      </w:r>
      <w:r>
        <w:rPr>
          <w:rFonts w:ascii="Arial" w:eastAsia="Arial" w:hAnsi="Arial" w:cs="Arial"/>
          <w:color w:val="000000"/>
          <w:lang w:val="ru-RU"/>
        </w:rPr>
        <w:t>,</w:t>
      </w:r>
      <w:r w:rsidR="00515D36" w:rsidRPr="00936595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  <w:lang w:val="ru-RU"/>
        </w:rPr>
        <w:t xml:space="preserve">на сегодняшний </w:t>
      </w:r>
      <w:r w:rsidR="00CA4049">
        <w:rPr>
          <w:rFonts w:ascii="Arial" w:eastAsia="Arial" w:hAnsi="Arial" w:cs="Arial"/>
          <w:color w:val="000000"/>
          <w:lang w:val="ru-RU"/>
        </w:rPr>
        <w:t xml:space="preserve">день </w:t>
      </w:r>
      <w:r>
        <w:rPr>
          <w:rFonts w:ascii="Arial" w:eastAsia="Arial" w:hAnsi="Arial" w:cs="Arial"/>
          <w:color w:val="000000"/>
          <w:lang w:val="ru-RU"/>
        </w:rPr>
        <w:t xml:space="preserve">стриминг музыки </w:t>
      </w:r>
      <w:r w:rsidRPr="00E3337C">
        <w:rPr>
          <w:rFonts w:ascii="Arial" w:eastAsia="Arial" w:hAnsi="Arial" w:cs="Arial"/>
          <w:color w:val="000000"/>
          <w:lang w:val="ru-RU"/>
        </w:rPr>
        <w:t xml:space="preserve">в Азии </w:t>
      </w:r>
      <w:r>
        <w:rPr>
          <w:rFonts w:ascii="Arial" w:eastAsia="Arial" w:hAnsi="Arial" w:cs="Arial"/>
          <w:color w:val="000000"/>
          <w:lang w:val="ru-RU"/>
        </w:rPr>
        <w:t xml:space="preserve">намного </w:t>
      </w:r>
      <w:r w:rsidRPr="00E3337C">
        <w:rPr>
          <w:rFonts w:ascii="Arial" w:eastAsia="Arial" w:hAnsi="Arial" w:cs="Arial"/>
          <w:color w:val="000000"/>
          <w:lang w:val="ru-RU"/>
        </w:rPr>
        <w:t>превосходит цифров</w:t>
      </w:r>
      <w:r>
        <w:rPr>
          <w:rFonts w:ascii="Arial" w:eastAsia="Arial" w:hAnsi="Arial" w:cs="Arial"/>
          <w:color w:val="000000"/>
          <w:lang w:val="ru-RU"/>
        </w:rPr>
        <w:t>ое скачивание</w:t>
      </w:r>
      <w:r w:rsidRPr="00E3337C">
        <w:rPr>
          <w:rFonts w:ascii="Arial" w:eastAsia="Arial" w:hAnsi="Arial" w:cs="Arial"/>
          <w:color w:val="000000"/>
          <w:lang w:val="ru-RU"/>
        </w:rPr>
        <w:t xml:space="preserve">. </w:t>
      </w:r>
      <w:r w:rsidR="008327BA">
        <w:rPr>
          <w:rFonts w:ascii="Arial" w:eastAsia="Arial" w:hAnsi="Arial" w:cs="Arial"/>
          <w:color w:val="000000"/>
          <w:lang w:val="ru-RU"/>
        </w:rPr>
        <w:t xml:space="preserve">Разнообразные международные, региональные и национальные провайдеры цифровых услуг предоставляют стриминговые </w:t>
      </w:r>
      <w:r w:rsidRPr="00E3337C">
        <w:rPr>
          <w:rFonts w:ascii="Arial" w:eastAsia="Arial" w:hAnsi="Arial" w:cs="Arial"/>
          <w:color w:val="000000"/>
          <w:lang w:val="ru-RU"/>
        </w:rPr>
        <w:t xml:space="preserve">услуги в регионе. </w:t>
      </w:r>
      <w:r w:rsidR="008327BA">
        <w:rPr>
          <w:rFonts w:ascii="Arial" w:eastAsia="Arial" w:hAnsi="Arial" w:cs="Arial"/>
          <w:color w:val="000000"/>
          <w:lang w:val="ru-RU"/>
        </w:rPr>
        <w:t>Хотя не все из ведущих провайдеров представлены в каждой из стран</w:t>
      </w:r>
      <w:r w:rsidRPr="00E3337C">
        <w:rPr>
          <w:rFonts w:ascii="Arial" w:eastAsia="Arial" w:hAnsi="Arial" w:cs="Arial"/>
          <w:color w:val="000000"/>
          <w:lang w:val="ru-RU"/>
        </w:rPr>
        <w:t xml:space="preserve">, наиболее популярными сервисами являются Spotify, Apple Music, YouTube Music, Deezer, Tidal, Amazon Music, Bandcamp, Genie Music (Южная Корея), KKBOX, Melon (только </w:t>
      </w:r>
      <w:r w:rsidR="008327BA">
        <w:rPr>
          <w:rFonts w:ascii="Arial" w:eastAsia="Arial" w:hAnsi="Arial" w:cs="Arial"/>
          <w:color w:val="000000"/>
          <w:lang w:val="ru-RU"/>
        </w:rPr>
        <w:t xml:space="preserve">в </w:t>
      </w:r>
      <w:r w:rsidRPr="00E3337C">
        <w:rPr>
          <w:rFonts w:ascii="Arial" w:eastAsia="Arial" w:hAnsi="Arial" w:cs="Arial"/>
          <w:color w:val="000000"/>
          <w:lang w:val="ru-RU"/>
        </w:rPr>
        <w:t>Южной Коре</w:t>
      </w:r>
      <w:r w:rsidR="008327BA">
        <w:rPr>
          <w:rFonts w:ascii="Arial" w:eastAsia="Arial" w:hAnsi="Arial" w:cs="Arial"/>
          <w:color w:val="000000"/>
          <w:lang w:val="ru-RU"/>
        </w:rPr>
        <w:t>е</w:t>
      </w:r>
      <w:r w:rsidRPr="00E3337C">
        <w:rPr>
          <w:rFonts w:ascii="Arial" w:eastAsia="Arial" w:hAnsi="Arial" w:cs="Arial"/>
          <w:color w:val="000000"/>
          <w:lang w:val="ru-RU"/>
        </w:rPr>
        <w:t>), QQ Music, Soundcloud, Xiami Music, KuGou и KuWo</w:t>
      </w:r>
      <w:r w:rsidR="00515D36" w:rsidRPr="00936595">
        <w:rPr>
          <w:rFonts w:ascii="Arial" w:eastAsia="Arial" w:hAnsi="Arial" w:cs="Arial"/>
          <w:vertAlign w:val="superscript"/>
          <w:lang w:val="ru-RU"/>
        </w:rPr>
        <w:footnoteReference w:id="6"/>
      </w:r>
      <w:r w:rsidR="008327BA">
        <w:rPr>
          <w:rFonts w:ascii="Arial" w:eastAsia="Arial" w:hAnsi="Arial" w:cs="Arial"/>
          <w:color w:val="000000"/>
          <w:lang w:val="ru-RU"/>
        </w:rPr>
        <w:t>.</w:t>
      </w:r>
      <w:r w:rsidR="00515D36" w:rsidRPr="00936595">
        <w:rPr>
          <w:rFonts w:ascii="Arial" w:eastAsia="Arial" w:hAnsi="Arial" w:cs="Arial"/>
          <w:lang w:val="ru-RU"/>
        </w:rPr>
        <w:t xml:space="preserve"> </w:t>
      </w:r>
      <w:r w:rsidR="008327BA" w:rsidRPr="008327BA">
        <w:rPr>
          <w:rFonts w:ascii="Arial" w:eastAsia="Arial" w:hAnsi="Arial" w:cs="Arial"/>
          <w:lang w:val="ru-RU"/>
        </w:rPr>
        <w:t xml:space="preserve">Пользователям доступны и другие услуги, </w:t>
      </w:r>
      <w:r w:rsidR="008327BA">
        <w:rPr>
          <w:rFonts w:ascii="Arial" w:eastAsia="Arial" w:hAnsi="Arial" w:cs="Arial"/>
          <w:lang w:val="ru-RU"/>
        </w:rPr>
        <w:t>но во многих случаях только в какой-то одной или нескольких странах.</w:t>
      </w:r>
    </w:p>
    <w:p w14:paraId="7B9E4062" w14:textId="452EC7EB" w:rsidR="00611AA5" w:rsidRPr="00936595" w:rsidRDefault="00611AA5" w:rsidP="00195C21">
      <w:pPr>
        <w:tabs>
          <w:tab w:val="left" w:pos="284"/>
        </w:tabs>
        <w:spacing w:after="0" w:line="240" w:lineRule="auto"/>
        <w:rPr>
          <w:rFonts w:ascii="Arial" w:eastAsia="Arial" w:hAnsi="Arial" w:cs="Arial"/>
          <w:lang w:val="ru-RU"/>
        </w:rPr>
      </w:pPr>
    </w:p>
    <w:p w14:paraId="726EEE28" w14:textId="50AD5327" w:rsidR="00515D36" w:rsidRPr="00936595" w:rsidRDefault="008327BA" w:rsidP="00195C21">
      <w:pPr>
        <w:spacing w:after="0" w:line="240" w:lineRule="auto"/>
        <w:rPr>
          <w:rFonts w:ascii="Arial" w:eastAsia="Arial" w:hAnsi="Arial" w:cs="Arial"/>
          <w:highlight w:val="white"/>
          <w:lang w:val="ru-RU"/>
        </w:rPr>
      </w:pPr>
      <w:r>
        <w:rPr>
          <w:rFonts w:ascii="Arial" w:eastAsia="Arial" w:hAnsi="Arial" w:cs="Arial"/>
          <w:lang w:val="ru-RU"/>
        </w:rPr>
        <w:t xml:space="preserve">Наряду с провайдерами цифровых услуг </w:t>
      </w:r>
      <w:r w:rsidR="00CA4049">
        <w:rPr>
          <w:rFonts w:ascii="Arial" w:eastAsia="Arial" w:hAnsi="Arial" w:cs="Arial"/>
          <w:lang w:val="ru-RU"/>
        </w:rPr>
        <w:t>(</w:t>
      </w:r>
      <w:r w:rsidR="00CA4049">
        <w:rPr>
          <w:rFonts w:ascii="Arial" w:eastAsia="Arial" w:hAnsi="Arial" w:cs="Arial"/>
          <w:lang w:val="en-US"/>
        </w:rPr>
        <w:t>DSP</w:t>
      </w:r>
      <w:r w:rsidR="00CA4049" w:rsidRPr="002B3457">
        <w:rPr>
          <w:rFonts w:ascii="Arial" w:eastAsia="Arial" w:hAnsi="Arial" w:cs="Arial"/>
          <w:lang w:val="ru-RU"/>
        </w:rPr>
        <w:t xml:space="preserve">) </w:t>
      </w:r>
      <w:r>
        <w:rPr>
          <w:rFonts w:ascii="Arial" w:eastAsia="Arial" w:hAnsi="Arial" w:cs="Arial"/>
          <w:lang w:val="ru-RU"/>
        </w:rPr>
        <w:t>популярен также пользовательский контент (</w:t>
      </w:r>
      <w:r w:rsidRPr="008327BA">
        <w:rPr>
          <w:rFonts w:ascii="Arial" w:eastAsia="Arial" w:hAnsi="Arial" w:cs="Arial"/>
          <w:lang w:val="ru-RU"/>
        </w:rPr>
        <w:t>UGC</w:t>
      </w:r>
      <w:r>
        <w:rPr>
          <w:rFonts w:ascii="Arial" w:eastAsia="Arial" w:hAnsi="Arial" w:cs="Arial"/>
          <w:lang w:val="ru-RU"/>
        </w:rPr>
        <w:t>)</w:t>
      </w:r>
      <w:r w:rsidRPr="008327BA">
        <w:rPr>
          <w:rFonts w:ascii="Arial" w:eastAsia="Arial" w:hAnsi="Arial" w:cs="Arial"/>
          <w:lang w:val="ru-RU"/>
        </w:rPr>
        <w:t xml:space="preserve">. В частности, YouTube </w:t>
      </w:r>
      <w:r>
        <w:rPr>
          <w:rFonts w:ascii="Arial" w:eastAsia="Arial" w:hAnsi="Arial" w:cs="Arial"/>
          <w:lang w:val="ru-RU"/>
        </w:rPr>
        <w:t xml:space="preserve">– один </w:t>
      </w:r>
      <w:r w:rsidRPr="008327BA">
        <w:rPr>
          <w:rFonts w:ascii="Arial" w:eastAsia="Arial" w:hAnsi="Arial" w:cs="Arial"/>
          <w:lang w:val="ru-RU"/>
        </w:rPr>
        <w:t xml:space="preserve">из самых популярных </w:t>
      </w:r>
      <w:r>
        <w:rPr>
          <w:rFonts w:ascii="Arial" w:eastAsia="Arial" w:hAnsi="Arial" w:cs="Arial"/>
          <w:lang w:val="ru-RU"/>
        </w:rPr>
        <w:t>стриминговых видео-</w:t>
      </w:r>
      <w:r w:rsidRPr="008327BA">
        <w:rPr>
          <w:rFonts w:ascii="Arial" w:eastAsia="Arial" w:hAnsi="Arial" w:cs="Arial"/>
          <w:lang w:val="ru-RU"/>
        </w:rPr>
        <w:t xml:space="preserve">сервисов (хотя </w:t>
      </w:r>
      <w:r>
        <w:rPr>
          <w:rFonts w:ascii="Arial" w:eastAsia="Arial" w:hAnsi="Arial" w:cs="Arial"/>
          <w:lang w:val="ru-RU"/>
        </w:rPr>
        <w:t xml:space="preserve">у него также есть </w:t>
      </w:r>
      <w:r w:rsidRPr="008327BA">
        <w:rPr>
          <w:rFonts w:ascii="Arial" w:eastAsia="Arial" w:hAnsi="Arial" w:cs="Arial"/>
          <w:lang w:val="ru-RU"/>
        </w:rPr>
        <w:t>сервис только для аудио). Други</w:t>
      </w:r>
      <w:r w:rsidR="00CA4049">
        <w:rPr>
          <w:rFonts w:ascii="Arial" w:eastAsia="Arial" w:hAnsi="Arial" w:cs="Arial"/>
          <w:lang w:val="ru-RU"/>
        </w:rPr>
        <w:t xml:space="preserve">ми популярными платформами </w:t>
      </w:r>
      <w:r w:rsidRPr="008327BA">
        <w:rPr>
          <w:rFonts w:ascii="Arial" w:eastAsia="Arial" w:hAnsi="Arial" w:cs="Arial"/>
          <w:lang w:val="ru-RU"/>
        </w:rPr>
        <w:t>пользовательского контента в регионе</w:t>
      </w:r>
      <w:r w:rsidR="00CA4049">
        <w:rPr>
          <w:rFonts w:ascii="Arial" w:eastAsia="Arial" w:hAnsi="Arial" w:cs="Arial"/>
          <w:lang w:val="ru-RU"/>
        </w:rPr>
        <w:t xml:space="preserve"> являются</w:t>
      </w:r>
      <w:r w:rsidRPr="008327BA">
        <w:rPr>
          <w:rFonts w:ascii="Arial" w:eastAsia="Arial" w:hAnsi="Arial" w:cs="Arial"/>
          <w:lang w:val="ru-RU"/>
        </w:rPr>
        <w:t xml:space="preserve"> TikTok, Facebook (с Facebook Watch), Instagram (с Reels), Pinterest, Buzzfeed, Reddit, Upworthy, Vice, Vox, Quartz и Snapchat. В Китае аналогичные услуги предоставляются WeChat, Weibo, Baidu, Xiaohongshu, Xueqiu и Douban. Кроме того, в ра</w:t>
      </w:r>
      <w:r>
        <w:rPr>
          <w:rFonts w:ascii="Arial" w:eastAsia="Arial" w:hAnsi="Arial" w:cs="Arial"/>
          <w:lang w:val="ru-RU"/>
        </w:rPr>
        <w:t xml:space="preserve">зных </w:t>
      </w:r>
      <w:r w:rsidRPr="008327BA">
        <w:rPr>
          <w:rFonts w:ascii="Arial" w:eastAsia="Arial" w:hAnsi="Arial" w:cs="Arial"/>
          <w:lang w:val="ru-RU"/>
        </w:rPr>
        <w:t xml:space="preserve">странах наблюдается рост локальных платформ, иногда для </w:t>
      </w:r>
      <w:r w:rsidRPr="008327BA">
        <w:rPr>
          <w:rFonts w:ascii="Arial" w:eastAsia="Arial" w:hAnsi="Arial" w:cs="Arial"/>
          <w:lang w:val="ru-RU"/>
        </w:rPr>
        <w:lastRenderedPageBreak/>
        <w:t xml:space="preserve">контента на местных языках. Например, Kaskus, Line Today Buzz, Keep, Kompasiana, 1cak и Sociolla </w:t>
      </w:r>
      <w:r>
        <w:rPr>
          <w:rFonts w:ascii="Arial" w:eastAsia="Arial" w:hAnsi="Arial" w:cs="Arial"/>
          <w:lang w:val="ru-RU"/>
        </w:rPr>
        <w:t xml:space="preserve">– это платформы </w:t>
      </w:r>
      <w:r w:rsidRPr="008327BA">
        <w:rPr>
          <w:rFonts w:ascii="Arial" w:eastAsia="Arial" w:hAnsi="Arial" w:cs="Arial"/>
          <w:lang w:val="ru-RU"/>
        </w:rPr>
        <w:t>пользовательского контента, доступные в Индонезии</w:t>
      </w:r>
      <w:r w:rsidR="00515D36" w:rsidRPr="00936595">
        <w:rPr>
          <w:rFonts w:ascii="Arial" w:eastAsia="Arial" w:hAnsi="Arial" w:cs="Arial"/>
          <w:highlight w:val="white"/>
          <w:lang w:val="ru-RU"/>
        </w:rPr>
        <w:t>.</w:t>
      </w:r>
    </w:p>
    <w:p w14:paraId="2EB858B1" w14:textId="77777777" w:rsidR="00B75344" w:rsidRPr="00936595" w:rsidRDefault="00B75344" w:rsidP="00195C21">
      <w:pPr>
        <w:tabs>
          <w:tab w:val="left" w:pos="284"/>
        </w:tabs>
        <w:spacing w:after="0" w:line="240" w:lineRule="auto"/>
        <w:rPr>
          <w:rFonts w:ascii="Arial" w:eastAsia="Arial" w:hAnsi="Arial" w:cs="Arial"/>
          <w:lang w:val="ru-RU"/>
        </w:rPr>
      </w:pPr>
    </w:p>
    <w:p w14:paraId="247CBAE4" w14:textId="245BE107" w:rsidR="00515D36" w:rsidRPr="00936595" w:rsidRDefault="00B95A42" w:rsidP="00195C2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Arial" w:eastAsia="Arial" w:hAnsi="Arial" w:cs="Arial"/>
          <w:color w:val="000000"/>
          <w:lang w:val="ru-RU"/>
        </w:rPr>
      </w:pPr>
      <w:r w:rsidRPr="00B95A42">
        <w:rPr>
          <w:rFonts w:ascii="Arial" w:eastAsia="Arial" w:hAnsi="Arial" w:cs="Arial"/>
          <w:color w:val="000000"/>
          <w:lang w:val="ru-RU"/>
        </w:rPr>
        <w:t>И DSP, и пользовательский контент предлагают платную подписку и услуги с рекламой</w:t>
      </w:r>
      <w:r w:rsidR="00515D36" w:rsidRPr="00936595">
        <w:rPr>
          <w:rFonts w:ascii="Arial" w:eastAsia="Arial" w:hAnsi="Arial" w:cs="Arial"/>
          <w:color w:val="000000"/>
          <w:vertAlign w:val="superscript"/>
          <w:lang w:val="ru-RU"/>
        </w:rPr>
        <w:footnoteReference w:id="7"/>
      </w:r>
      <w:r>
        <w:rPr>
          <w:rFonts w:ascii="Arial" w:eastAsia="Arial" w:hAnsi="Arial" w:cs="Arial"/>
          <w:color w:val="000000"/>
          <w:lang w:val="ru-RU"/>
        </w:rPr>
        <w:t>.</w:t>
      </w:r>
      <w:r w:rsidR="00515D36" w:rsidRPr="00936595">
        <w:rPr>
          <w:rFonts w:ascii="Arial" w:eastAsia="Arial" w:hAnsi="Arial" w:cs="Arial"/>
          <w:color w:val="000000"/>
          <w:lang w:val="ru-RU"/>
        </w:rPr>
        <w:t xml:space="preserve"> </w:t>
      </w:r>
      <w:r w:rsidRPr="00B95A42">
        <w:rPr>
          <w:rFonts w:ascii="Arial" w:eastAsia="Arial" w:hAnsi="Arial" w:cs="Arial"/>
          <w:color w:val="000000"/>
          <w:lang w:val="ru-RU"/>
        </w:rPr>
        <w:t>В 2020 г</w:t>
      </w:r>
      <w:r>
        <w:rPr>
          <w:rFonts w:ascii="Arial" w:eastAsia="Arial" w:hAnsi="Arial" w:cs="Arial"/>
          <w:color w:val="000000"/>
          <w:lang w:val="ru-RU"/>
        </w:rPr>
        <w:t>.</w:t>
      </w:r>
      <w:r w:rsidRPr="00B95A42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  <w:lang w:val="ru-RU"/>
        </w:rPr>
        <w:t xml:space="preserve">доходы выросли </w:t>
      </w:r>
      <w:r w:rsidRPr="00B95A42">
        <w:rPr>
          <w:rFonts w:ascii="Arial" w:eastAsia="Arial" w:hAnsi="Arial" w:cs="Arial"/>
          <w:color w:val="000000"/>
          <w:lang w:val="ru-RU"/>
        </w:rPr>
        <w:t xml:space="preserve">в обоих сегментах </w:t>
      </w:r>
      <w:r>
        <w:rPr>
          <w:rFonts w:ascii="Arial" w:eastAsia="Arial" w:hAnsi="Arial" w:cs="Arial"/>
          <w:color w:val="000000"/>
          <w:lang w:val="ru-RU"/>
        </w:rPr>
        <w:t xml:space="preserve">азиатского </w:t>
      </w:r>
      <w:r w:rsidRPr="00B95A42">
        <w:rPr>
          <w:rFonts w:ascii="Arial" w:eastAsia="Arial" w:hAnsi="Arial" w:cs="Arial"/>
          <w:color w:val="000000"/>
          <w:lang w:val="ru-RU"/>
        </w:rPr>
        <w:t xml:space="preserve">рынка. </w:t>
      </w:r>
      <w:r>
        <w:rPr>
          <w:rFonts w:ascii="Arial" w:eastAsia="Arial" w:hAnsi="Arial" w:cs="Arial"/>
          <w:color w:val="000000"/>
          <w:lang w:val="ru-RU"/>
        </w:rPr>
        <w:t xml:space="preserve">Доходы от стриминга </w:t>
      </w:r>
      <w:r w:rsidRPr="00B95A42">
        <w:rPr>
          <w:rFonts w:ascii="Arial" w:eastAsia="Arial" w:hAnsi="Arial" w:cs="Arial"/>
          <w:color w:val="000000"/>
          <w:lang w:val="ru-RU"/>
        </w:rPr>
        <w:t xml:space="preserve">по подписке </w:t>
      </w:r>
      <w:r>
        <w:rPr>
          <w:rFonts w:ascii="Arial" w:eastAsia="Arial" w:hAnsi="Arial" w:cs="Arial"/>
          <w:color w:val="000000"/>
          <w:lang w:val="ru-RU"/>
        </w:rPr>
        <w:t xml:space="preserve">увеличились на </w:t>
      </w:r>
      <w:r w:rsidRPr="00B95A42">
        <w:rPr>
          <w:rFonts w:ascii="Arial" w:eastAsia="Arial" w:hAnsi="Arial" w:cs="Arial"/>
          <w:color w:val="000000"/>
          <w:lang w:val="ru-RU"/>
        </w:rPr>
        <w:t>32,7%</w:t>
      </w:r>
      <w:r>
        <w:rPr>
          <w:rFonts w:ascii="Arial" w:eastAsia="Arial" w:hAnsi="Arial" w:cs="Arial"/>
          <w:color w:val="000000"/>
          <w:lang w:val="ru-RU"/>
        </w:rPr>
        <w:t>, а</w:t>
      </w:r>
      <w:r w:rsidRPr="00B95A42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  <w:lang w:val="ru-RU"/>
        </w:rPr>
        <w:t xml:space="preserve">доходы от стриминга, финансируемого за счет рекламы, — на </w:t>
      </w:r>
      <w:r w:rsidRPr="00B95A42">
        <w:rPr>
          <w:rFonts w:ascii="Arial" w:eastAsia="Arial" w:hAnsi="Arial" w:cs="Arial"/>
          <w:color w:val="000000"/>
          <w:lang w:val="ru-RU"/>
        </w:rPr>
        <w:t>22,2%</w:t>
      </w:r>
      <w:r w:rsidR="00515D36" w:rsidRPr="00936595">
        <w:rPr>
          <w:rFonts w:ascii="Arial" w:eastAsia="Arial" w:hAnsi="Arial" w:cs="Arial"/>
          <w:color w:val="000000"/>
          <w:vertAlign w:val="superscript"/>
          <w:lang w:val="ru-RU"/>
        </w:rPr>
        <w:footnoteReference w:id="8"/>
      </w:r>
      <w:r>
        <w:rPr>
          <w:rFonts w:ascii="Arial" w:eastAsia="Arial" w:hAnsi="Arial" w:cs="Arial"/>
          <w:color w:val="000000"/>
          <w:lang w:val="ru-RU"/>
        </w:rPr>
        <w:t xml:space="preserve">. </w:t>
      </w:r>
      <w:r w:rsidR="00BA2451" w:rsidRPr="00BA2451">
        <w:rPr>
          <w:rFonts w:ascii="Arial" w:eastAsia="Arial" w:hAnsi="Arial" w:cs="Arial"/>
          <w:color w:val="000000"/>
          <w:lang w:val="ru-RU"/>
        </w:rPr>
        <w:t xml:space="preserve">Это </w:t>
      </w:r>
      <w:r w:rsidR="00BA2451">
        <w:rPr>
          <w:rFonts w:ascii="Arial" w:eastAsia="Arial" w:hAnsi="Arial" w:cs="Arial"/>
          <w:color w:val="000000"/>
          <w:lang w:val="ru-RU"/>
        </w:rPr>
        <w:t xml:space="preserve">важные </w:t>
      </w:r>
      <w:r w:rsidR="00BA2451" w:rsidRPr="00BA2451">
        <w:rPr>
          <w:rFonts w:ascii="Arial" w:eastAsia="Arial" w:hAnsi="Arial" w:cs="Arial"/>
          <w:color w:val="000000"/>
          <w:lang w:val="ru-RU"/>
        </w:rPr>
        <w:t xml:space="preserve">данные, в частности потому, что </w:t>
      </w:r>
      <w:r w:rsidR="00BA2451">
        <w:rPr>
          <w:rFonts w:ascii="Arial" w:eastAsia="Arial" w:hAnsi="Arial" w:cs="Arial"/>
          <w:color w:val="000000"/>
          <w:lang w:val="ru-RU"/>
        </w:rPr>
        <w:t xml:space="preserve">заработок некоторых артистов </w:t>
      </w:r>
      <w:r w:rsidR="00BA2451" w:rsidRPr="00BA2451">
        <w:rPr>
          <w:rFonts w:ascii="Arial" w:eastAsia="Arial" w:hAnsi="Arial" w:cs="Arial"/>
          <w:color w:val="000000"/>
          <w:lang w:val="ru-RU"/>
        </w:rPr>
        <w:t>напрямую завис</w:t>
      </w:r>
      <w:r w:rsidR="00BA2451">
        <w:rPr>
          <w:rFonts w:ascii="Arial" w:eastAsia="Arial" w:hAnsi="Arial" w:cs="Arial"/>
          <w:color w:val="000000"/>
          <w:lang w:val="ru-RU"/>
        </w:rPr>
        <w:t>ит</w:t>
      </w:r>
      <w:r w:rsidR="00BA2451" w:rsidRPr="00BA2451">
        <w:rPr>
          <w:rFonts w:ascii="Arial" w:eastAsia="Arial" w:hAnsi="Arial" w:cs="Arial"/>
          <w:color w:val="000000"/>
          <w:lang w:val="ru-RU"/>
        </w:rPr>
        <w:t xml:space="preserve"> от платформ</w:t>
      </w:r>
      <w:r w:rsidR="00515D36" w:rsidRPr="00936595">
        <w:rPr>
          <w:rFonts w:ascii="Arial" w:eastAsia="Arial" w:hAnsi="Arial" w:cs="Arial"/>
          <w:color w:val="000000"/>
          <w:lang w:val="ru-RU"/>
        </w:rPr>
        <w:t>.</w:t>
      </w:r>
    </w:p>
    <w:p w14:paraId="783A55E9" w14:textId="77777777" w:rsidR="00515D36" w:rsidRPr="00936595" w:rsidRDefault="00515D36" w:rsidP="00195C2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Arial" w:eastAsia="Arial" w:hAnsi="Arial" w:cs="Arial"/>
          <w:color w:val="000000"/>
          <w:lang w:val="ru-RU"/>
        </w:rPr>
      </w:pPr>
    </w:p>
    <w:p w14:paraId="07A1C614" w14:textId="71EE495D" w:rsidR="00515D36" w:rsidRPr="00936595" w:rsidRDefault="009F5E4B" w:rsidP="00195C2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Arial" w:eastAsia="Arial" w:hAnsi="Arial" w:cs="Arial"/>
          <w:color w:val="000000"/>
          <w:lang w:val="ru-RU"/>
        </w:rPr>
      </w:pPr>
      <w:r w:rsidRPr="009F5E4B">
        <w:rPr>
          <w:rFonts w:ascii="Arial" w:eastAsia="Arial" w:hAnsi="Arial" w:cs="Arial"/>
          <w:color w:val="000000"/>
          <w:lang w:val="ru-RU"/>
        </w:rPr>
        <w:t xml:space="preserve">В более развитых странах, в частности в Японии и Южной Корее, </w:t>
      </w:r>
      <w:r>
        <w:rPr>
          <w:rFonts w:ascii="Arial" w:eastAsia="Arial" w:hAnsi="Arial" w:cs="Arial"/>
          <w:color w:val="000000"/>
          <w:lang w:val="ru-RU"/>
        </w:rPr>
        <w:t xml:space="preserve">доля стриминга по подписке в большинстве случаев </w:t>
      </w:r>
      <w:r w:rsidRPr="009F5E4B">
        <w:rPr>
          <w:rFonts w:ascii="Arial" w:eastAsia="Arial" w:hAnsi="Arial" w:cs="Arial"/>
          <w:color w:val="000000"/>
          <w:lang w:val="ru-RU"/>
        </w:rPr>
        <w:t xml:space="preserve">превышает долю услуг, </w:t>
      </w:r>
      <w:r>
        <w:rPr>
          <w:rFonts w:ascii="Arial" w:eastAsia="Arial" w:hAnsi="Arial" w:cs="Arial"/>
          <w:color w:val="000000"/>
          <w:lang w:val="ru-RU"/>
        </w:rPr>
        <w:t>финансируемых рекламой</w:t>
      </w:r>
      <w:r w:rsidR="00515D36" w:rsidRPr="00936595">
        <w:rPr>
          <w:rFonts w:ascii="Arial" w:eastAsia="Arial" w:hAnsi="Arial" w:cs="Arial"/>
          <w:color w:val="000000"/>
          <w:vertAlign w:val="superscript"/>
          <w:lang w:val="ru-RU"/>
        </w:rPr>
        <w:footnoteReference w:id="9"/>
      </w:r>
      <w:r>
        <w:rPr>
          <w:rFonts w:ascii="Arial" w:eastAsia="Arial" w:hAnsi="Arial" w:cs="Arial"/>
          <w:color w:val="000000"/>
          <w:lang w:val="ru-RU"/>
        </w:rPr>
        <w:t xml:space="preserve">. </w:t>
      </w:r>
      <w:r w:rsidRPr="009F5E4B">
        <w:rPr>
          <w:rFonts w:ascii="Arial" w:eastAsia="Arial" w:hAnsi="Arial" w:cs="Arial"/>
          <w:color w:val="000000"/>
          <w:lang w:val="ru-RU"/>
        </w:rPr>
        <w:t>В других странах бесплатн</w:t>
      </w:r>
      <w:r>
        <w:rPr>
          <w:rFonts w:ascii="Arial" w:eastAsia="Arial" w:hAnsi="Arial" w:cs="Arial"/>
          <w:color w:val="000000"/>
          <w:lang w:val="ru-RU"/>
        </w:rPr>
        <w:t xml:space="preserve">ые услуги </w:t>
      </w:r>
      <w:r w:rsidRPr="009F5E4B">
        <w:rPr>
          <w:rFonts w:ascii="Arial" w:eastAsia="Arial" w:hAnsi="Arial" w:cs="Arial"/>
          <w:color w:val="000000"/>
          <w:lang w:val="ru-RU"/>
        </w:rPr>
        <w:t>не менее</w:t>
      </w:r>
      <w:r>
        <w:rPr>
          <w:rFonts w:ascii="Arial" w:eastAsia="Arial" w:hAnsi="Arial" w:cs="Arial"/>
          <w:color w:val="000000"/>
          <w:lang w:val="ru-RU"/>
        </w:rPr>
        <w:t xml:space="preserve">, а то и более </w:t>
      </w:r>
      <w:r w:rsidRPr="009F5E4B">
        <w:rPr>
          <w:rFonts w:ascii="Arial" w:eastAsia="Arial" w:hAnsi="Arial" w:cs="Arial"/>
          <w:color w:val="000000"/>
          <w:lang w:val="ru-RU"/>
        </w:rPr>
        <w:t>популярн</w:t>
      </w:r>
      <w:r>
        <w:rPr>
          <w:rFonts w:ascii="Arial" w:eastAsia="Arial" w:hAnsi="Arial" w:cs="Arial"/>
          <w:color w:val="000000"/>
          <w:lang w:val="ru-RU"/>
        </w:rPr>
        <w:t>ы</w:t>
      </w:r>
      <w:r w:rsidRPr="009F5E4B">
        <w:rPr>
          <w:rFonts w:ascii="Arial" w:eastAsia="Arial" w:hAnsi="Arial" w:cs="Arial"/>
          <w:color w:val="000000"/>
          <w:lang w:val="ru-RU"/>
        </w:rPr>
        <w:t xml:space="preserve">, чем </w:t>
      </w:r>
      <w:r>
        <w:rPr>
          <w:rFonts w:ascii="Arial" w:eastAsia="Arial" w:hAnsi="Arial" w:cs="Arial"/>
          <w:color w:val="000000"/>
          <w:lang w:val="ru-RU"/>
        </w:rPr>
        <w:t xml:space="preserve">услуги </w:t>
      </w:r>
      <w:r w:rsidRPr="009F5E4B">
        <w:rPr>
          <w:rFonts w:ascii="Arial" w:eastAsia="Arial" w:hAnsi="Arial" w:cs="Arial"/>
          <w:color w:val="000000"/>
          <w:lang w:val="ru-RU"/>
        </w:rPr>
        <w:t>по подписке</w:t>
      </w:r>
      <w:r w:rsidR="00515D36" w:rsidRPr="00936595">
        <w:rPr>
          <w:rFonts w:ascii="Arial" w:eastAsia="Arial" w:hAnsi="Arial" w:cs="Arial"/>
          <w:color w:val="000000"/>
          <w:vertAlign w:val="superscript"/>
          <w:lang w:val="ru-RU"/>
        </w:rPr>
        <w:footnoteReference w:id="10"/>
      </w:r>
      <w:r>
        <w:rPr>
          <w:rFonts w:ascii="Arial" w:eastAsia="Arial" w:hAnsi="Arial" w:cs="Arial"/>
          <w:color w:val="000000"/>
          <w:lang w:val="ru-RU"/>
        </w:rPr>
        <w:t xml:space="preserve">. </w:t>
      </w:r>
      <w:r w:rsidRPr="009F5E4B">
        <w:rPr>
          <w:rFonts w:ascii="Arial" w:eastAsia="Arial" w:hAnsi="Arial" w:cs="Arial"/>
          <w:color w:val="000000"/>
          <w:lang w:val="ru-RU"/>
        </w:rPr>
        <w:t>Так обстоит дело, например, в Китае, Индии, Индонезии, Малайзии, Филиппинах, Камбодже</w:t>
      </w:r>
      <w:r>
        <w:rPr>
          <w:rFonts w:ascii="Arial" w:eastAsia="Arial" w:hAnsi="Arial" w:cs="Arial"/>
          <w:color w:val="000000"/>
          <w:lang w:val="ru-RU"/>
        </w:rPr>
        <w:t xml:space="preserve">, </w:t>
      </w:r>
      <w:r w:rsidRPr="009F5E4B">
        <w:rPr>
          <w:rFonts w:ascii="Arial" w:eastAsia="Arial" w:hAnsi="Arial" w:cs="Arial"/>
          <w:color w:val="000000"/>
          <w:lang w:val="ru-RU"/>
        </w:rPr>
        <w:t>Бангладеш</w:t>
      </w:r>
      <w:r>
        <w:rPr>
          <w:rFonts w:ascii="Arial" w:eastAsia="Arial" w:hAnsi="Arial" w:cs="Arial"/>
          <w:color w:val="000000"/>
          <w:lang w:val="ru-RU"/>
        </w:rPr>
        <w:t xml:space="preserve"> и некоторых других странах</w:t>
      </w:r>
      <w:r w:rsidR="00515D36" w:rsidRPr="00936595">
        <w:rPr>
          <w:rFonts w:ascii="Arial" w:eastAsia="Arial" w:hAnsi="Arial" w:cs="Arial"/>
          <w:color w:val="000000"/>
          <w:vertAlign w:val="superscript"/>
          <w:lang w:val="ru-RU"/>
        </w:rPr>
        <w:footnoteReference w:id="11"/>
      </w:r>
      <w:r>
        <w:rPr>
          <w:rFonts w:ascii="Arial" w:eastAsia="Arial" w:hAnsi="Arial" w:cs="Arial"/>
          <w:color w:val="000000"/>
          <w:lang w:val="ru-RU"/>
        </w:rPr>
        <w:t>.</w:t>
      </w:r>
      <w:r w:rsidR="00FC1E3D" w:rsidRPr="00936595">
        <w:rPr>
          <w:rFonts w:ascii="Arial" w:eastAsia="Arial" w:hAnsi="Arial" w:cs="Arial"/>
          <w:color w:val="000000"/>
          <w:lang w:val="ru-RU"/>
        </w:rPr>
        <w:t xml:space="preserve"> </w:t>
      </w:r>
      <w:r w:rsidRPr="009F5E4B">
        <w:rPr>
          <w:rFonts w:ascii="Arial" w:eastAsia="Arial" w:hAnsi="Arial" w:cs="Arial"/>
          <w:color w:val="000000"/>
          <w:lang w:val="ru-RU"/>
        </w:rPr>
        <w:t>Это</w:t>
      </w:r>
      <w:r w:rsidR="00007A1E">
        <w:rPr>
          <w:rFonts w:ascii="Arial" w:eastAsia="Arial" w:hAnsi="Arial" w:cs="Arial"/>
          <w:color w:val="000000"/>
          <w:lang w:val="ru-RU"/>
        </w:rPr>
        <w:t>,</w:t>
      </w:r>
      <w:r w:rsidRPr="009F5E4B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  <w:lang w:val="ru-RU"/>
        </w:rPr>
        <w:t>по сути</w:t>
      </w:r>
      <w:r w:rsidR="00007A1E">
        <w:rPr>
          <w:rFonts w:ascii="Arial" w:eastAsia="Arial" w:hAnsi="Arial" w:cs="Arial"/>
          <w:color w:val="000000"/>
          <w:lang w:val="ru-RU"/>
        </w:rPr>
        <w:t>,</w:t>
      </w:r>
      <w:r>
        <w:rPr>
          <w:rFonts w:ascii="Arial" w:eastAsia="Arial" w:hAnsi="Arial" w:cs="Arial"/>
          <w:color w:val="000000"/>
          <w:lang w:val="ru-RU"/>
        </w:rPr>
        <w:t xml:space="preserve"> говорит о том</w:t>
      </w:r>
      <w:r w:rsidRPr="009F5E4B">
        <w:rPr>
          <w:rFonts w:ascii="Arial" w:eastAsia="Arial" w:hAnsi="Arial" w:cs="Arial"/>
          <w:color w:val="000000"/>
          <w:lang w:val="ru-RU"/>
        </w:rPr>
        <w:t xml:space="preserve">, что </w:t>
      </w:r>
      <w:r>
        <w:rPr>
          <w:rFonts w:ascii="Arial" w:eastAsia="Arial" w:hAnsi="Arial" w:cs="Arial"/>
          <w:color w:val="000000"/>
          <w:lang w:val="ru-RU"/>
        </w:rPr>
        <w:t xml:space="preserve">финансируемый за счет рекламы стриминг </w:t>
      </w:r>
      <w:r w:rsidRPr="009F5E4B">
        <w:rPr>
          <w:rFonts w:ascii="Arial" w:eastAsia="Arial" w:hAnsi="Arial" w:cs="Arial"/>
          <w:color w:val="000000"/>
          <w:lang w:val="ru-RU"/>
        </w:rPr>
        <w:t>является жизнеспособной бизнес-моделью</w:t>
      </w:r>
      <w:r>
        <w:rPr>
          <w:rFonts w:ascii="Arial" w:eastAsia="Arial" w:hAnsi="Arial" w:cs="Arial"/>
          <w:color w:val="000000"/>
          <w:lang w:val="ru-RU"/>
        </w:rPr>
        <w:t>, обеспечивающей получение прибыли</w:t>
      </w:r>
      <w:r w:rsidRPr="009F5E4B">
        <w:rPr>
          <w:rFonts w:ascii="Arial" w:eastAsia="Arial" w:hAnsi="Arial" w:cs="Arial"/>
          <w:color w:val="000000"/>
          <w:lang w:val="ru-RU"/>
        </w:rPr>
        <w:t>. В то же время это «</w:t>
      </w:r>
      <w:r>
        <w:rPr>
          <w:rFonts w:ascii="Arial" w:eastAsia="Arial" w:hAnsi="Arial" w:cs="Arial"/>
          <w:color w:val="000000"/>
          <w:lang w:val="ru-RU"/>
        </w:rPr>
        <w:t xml:space="preserve">канал </w:t>
      </w:r>
      <w:r w:rsidRPr="009F5E4B">
        <w:rPr>
          <w:rFonts w:ascii="Arial" w:eastAsia="Arial" w:hAnsi="Arial" w:cs="Arial"/>
          <w:color w:val="000000"/>
          <w:lang w:val="ru-RU"/>
        </w:rPr>
        <w:t xml:space="preserve">продажи», </w:t>
      </w:r>
      <w:r>
        <w:rPr>
          <w:rFonts w:ascii="Arial" w:eastAsia="Arial" w:hAnsi="Arial" w:cs="Arial"/>
          <w:color w:val="000000"/>
          <w:lang w:val="ru-RU"/>
        </w:rPr>
        <w:t xml:space="preserve">где </w:t>
      </w:r>
      <w:r w:rsidRPr="009F5E4B">
        <w:rPr>
          <w:rFonts w:ascii="Arial" w:eastAsia="Arial" w:hAnsi="Arial" w:cs="Arial"/>
          <w:color w:val="000000"/>
          <w:lang w:val="ru-RU"/>
        </w:rPr>
        <w:t>пользователи</w:t>
      </w:r>
      <w:r>
        <w:rPr>
          <w:rFonts w:ascii="Arial" w:eastAsia="Arial" w:hAnsi="Arial" w:cs="Arial"/>
          <w:color w:val="000000"/>
          <w:lang w:val="ru-RU"/>
        </w:rPr>
        <w:t xml:space="preserve"> становятся платными подписчиками</w:t>
      </w:r>
      <w:r w:rsidRPr="009F5E4B">
        <w:rPr>
          <w:rFonts w:ascii="Arial" w:eastAsia="Arial" w:hAnsi="Arial" w:cs="Arial"/>
          <w:color w:val="000000"/>
          <w:lang w:val="ru-RU"/>
        </w:rPr>
        <w:t>. Некоторые</w:t>
      </w:r>
      <w:r w:rsidR="00F6044A">
        <w:rPr>
          <w:rFonts w:ascii="Arial" w:eastAsia="Arial" w:hAnsi="Arial" w:cs="Arial"/>
          <w:color w:val="000000"/>
          <w:lang w:val="ru-RU"/>
        </w:rPr>
        <w:t xml:space="preserve"> сервисы </w:t>
      </w:r>
      <w:r w:rsidRPr="009F5E4B">
        <w:rPr>
          <w:rFonts w:ascii="Arial" w:eastAsia="Arial" w:hAnsi="Arial" w:cs="Arial"/>
          <w:color w:val="000000"/>
          <w:lang w:val="ru-RU"/>
        </w:rPr>
        <w:t>также напрямую сотрудничают с рекламодателями по подписк</w:t>
      </w:r>
      <w:r w:rsidR="00F6044A">
        <w:rPr>
          <w:rFonts w:ascii="Arial" w:eastAsia="Arial" w:hAnsi="Arial" w:cs="Arial"/>
          <w:color w:val="000000"/>
          <w:lang w:val="ru-RU"/>
        </w:rPr>
        <w:t>е</w:t>
      </w:r>
      <w:r w:rsidRPr="009F5E4B">
        <w:rPr>
          <w:rFonts w:ascii="Arial" w:eastAsia="Arial" w:hAnsi="Arial" w:cs="Arial"/>
          <w:color w:val="000000"/>
          <w:lang w:val="ru-RU"/>
        </w:rPr>
        <w:t>, например, с помощью всплывающей рекламы, брендирования плейлистов, продаж</w:t>
      </w:r>
      <w:r w:rsidR="00F6044A">
        <w:rPr>
          <w:rFonts w:ascii="Arial" w:eastAsia="Arial" w:hAnsi="Arial" w:cs="Arial"/>
          <w:color w:val="000000"/>
          <w:lang w:val="ru-RU"/>
        </w:rPr>
        <w:t xml:space="preserve">е </w:t>
      </w:r>
      <w:r w:rsidRPr="009F5E4B">
        <w:rPr>
          <w:rFonts w:ascii="Arial" w:eastAsia="Arial" w:hAnsi="Arial" w:cs="Arial"/>
          <w:color w:val="000000"/>
          <w:lang w:val="ru-RU"/>
        </w:rPr>
        <w:t>премиальных подписок партнерам и совместного брендинга мероприятий</w:t>
      </w:r>
      <w:r w:rsidR="00515D36" w:rsidRPr="00936595">
        <w:rPr>
          <w:rFonts w:ascii="Arial" w:eastAsia="Arial" w:hAnsi="Arial" w:cs="Arial"/>
          <w:color w:val="000000"/>
          <w:vertAlign w:val="superscript"/>
          <w:lang w:val="ru-RU"/>
        </w:rPr>
        <w:footnoteReference w:id="12"/>
      </w:r>
      <w:r w:rsidR="00F6044A">
        <w:rPr>
          <w:rFonts w:ascii="Arial" w:eastAsia="Arial" w:hAnsi="Arial" w:cs="Arial"/>
          <w:color w:val="000000"/>
          <w:lang w:val="ru-RU"/>
        </w:rPr>
        <w:t>.</w:t>
      </w:r>
    </w:p>
    <w:p w14:paraId="5292F0B5" w14:textId="6A29435E" w:rsidR="00526DD6" w:rsidRPr="00936595" w:rsidRDefault="00526DD6" w:rsidP="00195C2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Arial" w:eastAsia="Arial" w:hAnsi="Arial" w:cs="Arial"/>
          <w:color w:val="000000"/>
          <w:lang w:val="ru-RU"/>
        </w:rPr>
      </w:pPr>
    </w:p>
    <w:p w14:paraId="2BC7520C" w14:textId="41B4E6B3" w:rsidR="006928B5" w:rsidRPr="00936595" w:rsidRDefault="00007A1E" w:rsidP="00195C21">
      <w:pPr>
        <w:spacing w:after="0" w:line="240" w:lineRule="auto"/>
        <w:rPr>
          <w:rFonts w:ascii="Arial" w:eastAsia="Arial" w:hAnsi="Arial" w:cs="Arial"/>
          <w:lang w:val="ru-RU"/>
        </w:rPr>
      </w:pPr>
      <w:r w:rsidRPr="00007A1E">
        <w:rPr>
          <w:rFonts w:ascii="Arial" w:eastAsia="Arial" w:hAnsi="Arial" w:cs="Arial"/>
          <w:lang w:val="ru-RU"/>
        </w:rPr>
        <w:t xml:space="preserve">Музыкальные рынки в Азии можно разделить на международные, региональные и местные. Международная музыка чаще всего представлена </w:t>
      </w:r>
      <w:r>
        <w:rPr>
          <w:rFonts w:ascii="Arial" w:eastAsia="Arial" w:hAnsi="Arial" w:cs="Arial"/>
          <w:lang w:val="ru-RU"/>
        </w:rPr>
        <w:t xml:space="preserve">песнями на английском языке </w:t>
      </w:r>
      <w:r w:rsidRPr="00007A1E">
        <w:rPr>
          <w:rFonts w:ascii="Arial" w:eastAsia="Arial" w:hAnsi="Arial" w:cs="Arial"/>
          <w:lang w:val="ru-RU"/>
        </w:rPr>
        <w:t>из Северной Америки</w:t>
      </w:r>
      <w:r>
        <w:rPr>
          <w:rFonts w:ascii="Arial" w:eastAsia="Arial" w:hAnsi="Arial" w:cs="Arial"/>
          <w:lang w:val="ru-RU"/>
        </w:rPr>
        <w:t xml:space="preserve"> и </w:t>
      </w:r>
      <w:r w:rsidRPr="00007A1E">
        <w:rPr>
          <w:rFonts w:ascii="Arial" w:eastAsia="Arial" w:hAnsi="Arial" w:cs="Arial"/>
          <w:lang w:val="ru-RU"/>
        </w:rPr>
        <w:t xml:space="preserve">Англии и </w:t>
      </w:r>
      <w:r w:rsidR="004B00CC">
        <w:rPr>
          <w:rFonts w:ascii="Arial" w:eastAsia="Arial" w:hAnsi="Arial" w:cs="Arial"/>
          <w:lang w:val="ru-RU"/>
        </w:rPr>
        <w:t xml:space="preserve">исполняющими </w:t>
      </w:r>
      <w:r>
        <w:rPr>
          <w:rFonts w:ascii="Arial" w:eastAsia="Arial" w:hAnsi="Arial" w:cs="Arial"/>
          <w:lang w:val="ru-RU"/>
        </w:rPr>
        <w:t xml:space="preserve">на английском </w:t>
      </w:r>
      <w:r w:rsidRPr="00007A1E">
        <w:rPr>
          <w:rFonts w:ascii="Arial" w:eastAsia="Arial" w:hAnsi="Arial" w:cs="Arial"/>
          <w:lang w:val="ru-RU"/>
        </w:rPr>
        <w:t xml:space="preserve">группами из неанглоязычных стран. Однако наиболее популярны песни на местных азиатских языках. Несмотря на то, что доступ к </w:t>
      </w:r>
      <w:r>
        <w:rPr>
          <w:rFonts w:ascii="Arial" w:eastAsia="Arial" w:hAnsi="Arial" w:cs="Arial"/>
          <w:lang w:val="ru-RU"/>
        </w:rPr>
        <w:t>и</w:t>
      </w:r>
      <w:r w:rsidRPr="00007A1E">
        <w:rPr>
          <w:rFonts w:ascii="Arial" w:eastAsia="Arial" w:hAnsi="Arial" w:cs="Arial"/>
          <w:lang w:val="ru-RU"/>
        </w:rPr>
        <w:t xml:space="preserve">нтернету и мобильная связь способствовали </w:t>
      </w:r>
      <w:r>
        <w:rPr>
          <w:rFonts w:ascii="Arial" w:eastAsia="Arial" w:hAnsi="Arial" w:cs="Arial"/>
          <w:lang w:val="ru-RU"/>
        </w:rPr>
        <w:t xml:space="preserve">росту </w:t>
      </w:r>
      <w:r w:rsidRPr="00007A1E">
        <w:rPr>
          <w:rFonts w:ascii="Arial" w:eastAsia="Arial" w:hAnsi="Arial" w:cs="Arial"/>
          <w:lang w:val="ru-RU"/>
        </w:rPr>
        <w:t xml:space="preserve">популярности </w:t>
      </w:r>
      <w:r>
        <w:rPr>
          <w:rFonts w:ascii="Arial" w:eastAsia="Arial" w:hAnsi="Arial" w:cs="Arial"/>
          <w:lang w:val="ru-RU"/>
        </w:rPr>
        <w:t>стриминга</w:t>
      </w:r>
      <w:r w:rsidRPr="00007A1E">
        <w:rPr>
          <w:rFonts w:ascii="Arial" w:eastAsia="Arial" w:hAnsi="Arial" w:cs="Arial"/>
          <w:lang w:val="ru-RU"/>
        </w:rPr>
        <w:t>, музыкальные предпочтения по-прежнему глубоко укоренены в местном языке и культуре. Волны иммиграции в регионе, культурная близость и возникающ</w:t>
      </w:r>
      <w:r>
        <w:rPr>
          <w:rFonts w:ascii="Arial" w:eastAsia="Arial" w:hAnsi="Arial" w:cs="Arial"/>
          <w:lang w:val="ru-RU"/>
        </w:rPr>
        <w:t xml:space="preserve">ее в </w:t>
      </w:r>
      <w:r w:rsidRPr="00007A1E">
        <w:rPr>
          <w:rFonts w:ascii="Arial" w:eastAsia="Arial" w:hAnsi="Arial" w:cs="Arial"/>
          <w:lang w:val="ru-RU"/>
        </w:rPr>
        <w:t xml:space="preserve">результате </w:t>
      </w:r>
      <w:r>
        <w:rPr>
          <w:rFonts w:ascii="Arial" w:eastAsia="Arial" w:hAnsi="Arial" w:cs="Arial"/>
          <w:lang w:val="ru-RU"/>
        </w:rPr>
        <w:t xml:space="preserve">смешение культур и общие традиции </w:t>
      </w:r>
      <w:r w:rsidRPr="00007A1E">
        <w:rPr>
          <w:rFonts w:ascii="Arial" w:eastAsia="Arial" w:hAnsi="Arial" w:cs="Arial"/>
          <w:lang w:val="ru-RU"/>
        </w:rPr>
        <w:t>также влияют на региональны</w:t>
      </w:r>
      <w:r>
        <w:rPr>
          <w:rFonts w:ascii="Arial" w:eastAsia="Arial" w:hAnsi="Arial" w:cs="Arial"/>
          <w:lang w:val="ru-RU"/>
        </w:rPr>
        <w:t>е музыкальные рынки.</w:t>
      </w:r>
    </w:p>
    <w:p w14:paraId="4FC0F576" w14:textId="77777777" w:rsidR="006928B5" w:rsidRPr="00936595" w:rsidRDefault="006928B5" w:rsidP="00195C21">
      <w:pPr>
        <w:spacing w:after="0" w:line="240" w:lineRule="auto"/>
        <w:rPr>
          <w:rFonts w:ascii="Arial" w:eastAsia="Arial" w:hAnsi="Arial" w:cs="Arial"/>
          <w:lang w:val="ru-RU"/>
        </w:rPr>
      </w:pPr>
    </w:p>
    <w:p w14:paraId="01BF0D57" w14:textId="43262DB2" w:rsidR="002009A9" w:rsidRPr="00936595" w:rsidRDefault="00007A1E" w:rsidP="00195C21">
      <w:pPr>
        <w:spacing w:after="0" w:line="240" w:lineRule="auto"/>
        <w:rPr>
          <w:rFonts w:ascii="Arial" w:eastAsia="Arial" w:hAnsi="Arial" w:cs="Arial"/>
          <w:lang w:val="ru-RU"/>
        </w:rPr>
      </w:pPr>
      <w:r w:rsidRPr="00007A1E">
        <w:rPr>
          <w:rFonts w:ascii="Arial" w:eastAsia="Arial" w:hAnsi="Arial" w:cs="Arial"/>
          <w:lang w:val="ru-RU"/>
        </w:rPr>
        <w:t xml:space="preserve">Языки и </w:t>
      </w:r>
      <w:r>
        <w:rPr>
          <w:rFonts w:ascii="Arial" w:eastAsia="Arial" w:hAnsi="Arial" w:cs="Arial"/>
          <w:lang w:val="ru-RU"/>
        </w:rPr>
        <w:t xml:space="preserve">местные музыкальные </w:t>
      </w:r>
      <w:r w:rsidRPr="00007A1E">
        <w:rPr>
          <w:rFonts w:ascii="Arial" w:eastAsia="Arial" w:hAnsi="Arial" w:cs="Arial"/>
          <w:lang w:val="ru-RU"/>
        </w:rPr>
        <w:t>вкусы также напрямую отражаются в песнях, которые занимают верхние строчки хит-парадов. Об этом свидетельств</w:t>
      </w:r>
      <w:r>
        <w:rPr>
          <w:rFonts w:ascii="Arial" w:eastAsia="Arial" w:hAnsi="Arial" w:cs="Arial"/>
          <w:lang w:val="ru-RU"/>
        </w:rPr>
        <w:t>уют результаты неофициального опроса</w:t>
      </w:r>
      <w:r w:rsidR="002B6FB2">
        <w:rPr>
          <w:rFonts w:ascii="Arial" w:eastAsia="Arial" w:hAnsi="Arial" w:cs="Arial"/>
          <w:lang w:val="ru-RU"/>
        </w:rPr>
        <w:t xml:space="preserve">, проведенного </w:t>
      </w:r>
      <w:r w:rsidRPr="00007A1E">
        <w:rPr>
          <w:rFonts w:ascii="Arial" w:eastAsia="Arial" w:hAnsi="Arial" w:cs="Arial"/>
          <w:lang w:val="ru-RU"/>
        </w:rPr>
        <w:t>Spotify</w:t>
      </w:r>
      <w:r w:rsidR="002B6FB2">
        <w:rPr>
          <w:rFonts w:ascii="Arial" w:eastAsia="Arial" w:hAnsi="Arial" w:cs="Arial"/>
          <w:lang w:val="ru-RU"/>
        </w:rPr>
        <w:t xml:space="preserve"> для того, чтобы выяснить, какие песни занимают первые строчки в чартах в разных странах</w:t>
      </w:r>
      <w:r w:rsidR="002B6FB2">
        <w:rPr>
          <w:rFonts w:ascii="Arial" w:eastAsia="Arial" w:hAnsi="Arial" w:cs="Arial"/>
          <w:vertAlign w:val="superscript"/>
        </w:rPr>
        <w:footnoteReference w:id="13"/>
      </w:r>
      <w:r w:rsidRPr="00007A1E">
        <w:rPr>
          <w:rFonts w:ascii="Arial" w:eastAsia="Arial" w:hAnsi="Arial" w:cs="Arial"/>
          <w:lang w:val="ru-RU"/>
        </w:rPr>
        <w:t xml:space="preserve">. Помимо предложения местного контента, региональные </w:t>
      </w:r>
      <w:r w:rsidR="002B6FB2">
        <w:rPr>
          <w:rFonts w:ascii="Arial" w:eastAsia="Arial" w:hAnsi="Arial" w:cs="Arial"/>
          <w:lang w:val="ru-RU"/>
        </w:rPr>
        <w:t xml:space="preserve">сервисы </w:t>
      </w:r>
      <w:r w:rsidRPr="00007A1E">
        <w:rPr>
          <w:rFonts w:ascii="Arial" w:eastAsia="Arial" w:hAnsi="Arial" w:cs="Arial"/>
          <w:lang w:val="ru-RU"/>
        </w:rPr>
        <w:t xml:space="preserve">также поддерживают и закупают музыку </w:t>
      </w:r>
      <w:r w:rsidR="002B6FB2">
        <w:rPr>
          <w:rFonts w:ascii="Arial" w:eastAsia="Arial" w:hAnsi="Arial" w:cs="Arial"/>
          <w:lang w:val="ru-RU"/>
        </w:rPr>
        <w:t xml:space="preserve">у </w:t>
      </w:r>
      <w:r w:rsidRPr="00007A1E">
        <w:rPr>
          <w:rFonts w:ascii="Arial" w:eastAsia="Arial" w:hAnsi="Arial" w:cs="Arial"/>
          <w:lang w:val="ru-RU"/>
        </w:rPr>
        <w:t>независимых местных</w:t>
      </w:r>
      <w:r w:rsidR="002B6FB2">
        <w:rPr>
          <w:rFonts w:ascii="Arial" w:eastAsia="Arial" w:hAnsi="Arial" w:cs="Arial"/>
          <w:lang w:val="ru-RU"/>
        </w:rPr>
        <w:t xml:space="preserve"> компаний звукозаписи</w:t>
      </w:r>
      <w:r w:rsidRPr="00007A1E">
        <w:rPr>
          <w:rFonts w:ascii="Arial" w:eastAsia="Arial" w:hAnsi="Arial" w:cs="Arial"/>
          <w:lang w:val="ru-RU"/>
        </w:rPr>
        <w:t xml:space="preserve"> или </w:t>
      </w:r>
      <w:r w:rsidR="002B6FB2">
        <w:rPr>
          <w:rFonts w:ascii="Arial" w:eastAsia="Arial" w:hAnsi="Arial" w:cs="Arial"/>
          <w:lang w:val="ru-RU"/>
        </w:rPr>
        <w:t>исполнителей</w:t>
      </w:r>
      <w:r w:rsidRPr="00007A1E">
        <w:rPr>
          <w:rFonts w:ascii="Arial" w:eastAsia="Arial" w:hAnsi="Arial" w:cs="Arial"/>
          <w:lang w:val="ru-RU"/>
        </w:rPr>
        <w:t>, удовлетворяющих местным вкусам. Некоторые</w:t>
      </w:r>
      <w:r w:rsidR="002B6FB2">
        <w:rPr>
          <w:rFonts w:ascii="Arial" w:eastAsia="Arial" w:hAnsi="Arial" w:cs="Arial"/>
          <w:lang w:val="ru-RU"/>
        </w:rPr>
        <w:t xml:space="preserve"> сервисы</w:t>
      </w:r>
      <w:r w:rsidRPr="00007A1E">
        <w:rPr>
          <w:rFonts w:ascii="Arial" w:eastAsia="Arial" w:hAnsi="Arial" w:cs="Arial"/>
          <w:lang w:val="ru-RU"/>
        </w:rPr>
        <w:t xml:space="preserve"> предлагают дополнительные возможности для </w:t>
      </w:r>
      <w:r w:rsidR="002B6FB2">
        <w:rPr>
          <w:rFonts w:ascii="Arial" w:eastAsia="Arial" w:hAnsi="Arial" w:cs="Arial"/>
          <w:lang w:val="ru-RU"/>
        </w:rPr>
        <w:t>доступ</w:t>
      </w:r>
      <w:r w:rsidR="0073358D">
        <w:rPr>
          <w:rFonts w:ascii="Arial" w:eastAsia="Arial" w:hAnsi="Arial" w:cs="Arial"/>
          <w:lang w:val="ru-RU"/>
        </w:rPr>
        <w:t>а</w:t>
      </w:r>
      <w:r w:rsidR="002B6FB2">
        <w:rPr>
          <w:rFonts w:ascii="Arial" w:eastAsia="Arial" w:hAnsi="Arial" w:cs="Arial"/>
          <w:lang w:val="ru-RU"/>
        </w:rPr>
        <w:t xml:space="preserve"> к творчеству местных исполнителей.</w:t>
      </w:r>
    </w:p>
    <w:p w14:paraId="196F6EE4" w14:textId="77777777" w:rsidR="002009A9" w:rsidRPr="00936595" w:rsidRDefault="002009A9" w:rsidP="00195C21">
      <w:pPr>
        <w:spacing w:after="0" w:line="240" w:lineRule="auto"/>
        <w:rPr>
          <w:rFonts w:ascii="Arial" w:eastAsia="Arial" w:hAnsi="Arial" w:cs="Arial"/>
          <w:lang w:val="ru-RU"/>
        </w:rPr>
      </w:pPr>
    </w:p>
    <w:p w14:paraId="68960881" w14:textId="37814378" w:rsidR="00F66EA5" w:rsidRPr="00936595" w:rsidRDefault="0073358D" w:rsidP="00195C21">
      <w:pPr>
        <w:tabs>
          <w:tab w:val="left" w:pos="1134"/>
        </w:tabs>
        <w:spacing w:after="0" w:line="240" w:lineRule="auto"/>
        <w:rPr>
          <w:rFonts w:ascii="Arial" w:eastAsia="Arial" w:hAnsi="Arial" w:cs="Arial"/>
          <w:lang w:val="ru-RU"/>
        </w:rPr>
      </w:pPr>
      <w:r w:rsidRPr="0073358D">
        <w:rPr>
          <w:rFonts w:ascii="Arial" w:eastAsia="Arial" w:hAnsi="Arial" w:cs="Arial"/>
          <w:lang w:val="ru-RU"/>
        </w:rPr>
        <w:t>Технические требования к DSP привели к появлению в отрасли нового участника</w:t>
      </w:r>
      <w:r>
        <w:rPr>
          <w:rFonts w:ascii="Arial" w:eastAsia="Arial" w:hAnsi="Arial" w:cs="Arial"/>
          <w:lang w:val="ru-RU"/>
        </w:rPr>
        <w:t xml:space="preserve"> – агрегаторов – организаций, помогающих </w:t>
      </w:r>
      <w:r w:rsidRPr="0073358D">
        <w:rPr>
          <w:rFonts w:ascii="Arial" w:eastAsia="Arial" w:hAnsi="Arial" w:cs="Arial"/>
          <w:lang w:val="ru-RU"/>
        </w:rPr>
        <w:t xml:space="preserve">производителям </w:t>
      </w:r>
      <w:r>
        <w:rPr>
          <w:rFonts w:ascii="Arial" w:eastAsia="Arial" w:hAnsi="Arial" w:cs="Arial"/>
          <w:lang w:val="ru-RU"/>
        </w:rPr>
        <w:t xml:space="preserve">пользовательского контента </w:t>
      </w:r>
      <w:r w:rsidRPr="0073358D">
        <w:rPr>
          <w:rFonts w:ascii="Arial" w:eastAsia="Arial" w:hAnsi="Arial" w:cs="Arial"/>
          <w:lang w:val="ru-RU"/>
        </w:rPr>
        <w:lastRenderedPageBreak/>
        <w:t>загружать свои песни на платформы. В Азии работает 13 агрегаторов. Восемь из них являются «бесплатными», что означает отсутствие предоплаты за предоставление доступа, но они взимают с</w:t>
      </w:r>
      <w:r>
        <w:rPr>
          <w:rFonts w:ascii="Arial" w:eastAsia="Arial" w:hAnsi="Arial" w:cs="Arial"/>
          <w:lang w:val="ru-RU"/>
        </w:rPr>
        <w:t xml:space="preserve"> исполнителей </w:t>
      </w:r>
      <w:r w:rsidRPr="0073358D">
        <w:rPr>
          <w:rFonts w:ascii="Arial" w:eastAsia="Arial" w:hAnsi="Arial" w:cs="Arial"/>
          <w:lang w:val="ru-RU"/>
        </w:rPr>
        <w:t>или авторов песен комисси</w:t>
      </w:r>
      <w:r>
        <w:rPr>
          <w:rFonts w:ascii="Arial" w:eastAsia="Arial" w:hAnsi="Arial" w:cs="Arial"/>
          <w:lang w:val="ru-RU"/>
        </w:rPr>
        <w:t xml:space="preserve">онные </w:t>
      </w:r>
      <w:r w:rsidRPr="0073358D">
        <w:rPr>
          <w:rFonts w:ascii="Arial" w:eastAsia="Arial" w:hAnsi="Arial" w:cs="Arial"/>
          <w:lang w:val="ru-RU"/>
        </w:rPr>
        <w:t xml:space="preserve">или </w:t>
      </w:r>
      <w:r>
        <w:rPr>
          <w:rFonts w:ascii="Arial" w:eastAsia="Arial" w:hAnsi="Arial" w:cs="Arial"/>
          <w:lang w:val="ru-RU"/>
        </w:rPr>
        <w:t>роялти</w:t>
      </w:r>
      <w:r w:rsidRPr="0073358D">
        <w:rPr>
          <w:rFonts w:ascii="Arial" w:eastAsia="Arial" w:hAnsi="Arial" w:cs="Arial"/>
          <w:lang w:val="ru-RU"/>
        </w:rPr>
        <w:t xml:space="preserve">. </w:t>
      </w:r>
      <w:r>
        <w:rPr>
          <w:rFonts w:ascii="Arial" w:eastAsia="Arial" w:hAnsi="Arial" w:cs="Arial"/>
          <w:lang w:val="ru-RU"/>
        </w:rPr>
        <w:t>Этими</w:t>
      </w:r>
      <w:r w:rsidRPr="002B3457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  <w:lang w:val="ru-RU"/>
        </w:rPr>
        <w:t>агрегаторами</w:t>
      </w:r>
      <w:r w:rsidRPr="002B3457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  <w:lang w:val="ru-RU"/>
        </w:rPr>
        <w:t>являются</w:t>
      </w:r>
      <w:r w:rsidRPr="002B3457">
        <w:rPr>
          <w:rFonts w:ascii="Arial" w:eastAsia="Arial" w:hAnsi="Arial" w:cs="Arial"/>
          <w:lang w:val="en-US"/>
        </w:rPr>
        <w:t xml:space="preserve"> </w:t>
      </w:r>
      <w:proofErr w:type="spellStart"/>
      <w:r w:rsidRPr="002B3457">
        <w:rPr>
          <w:rFonts w:ascii="Arial" w:eastAsia="Arial" w:hAnsi="Arial" w:cs="Arial"/>
          <w:lang w:val="en-US"/>
        </w:rPr>
        <w:t>Soundrop</w:t>
      </w:r>
      <w:proofErr w:type="spellEnd"/>
      <w:r w:rsidRPr="002B3457">
        <w:rPr>
          <w:rFonts w:ascii="Arial" w:eastAsia="Arial" w:hAnsi="Arial" w:cs="Arial"/>
          <w:lang w:val="en-US"/>
        </w:rPr>
        <w:t xml:space="preserve">, Amuse, </w:t>
      </w:r>
      <w:proofErr w:type="spellStart"/>
      <w:r w:rsidRPr="002B3457">
        <w:rPr>
          <w:rFonts w:ascii="Arial" w:eastAsia="Arial" w:hAnsi="Arial" w:cs="Arial"/>
          <w:lang w:val="en-US"/>
        </w:rPr>
        <w:t>Awal</w:t>
      </w:r>
      <w:proofErr w:type="spellEnd"/>
      <w:r w:rsidRPr="002B3457">
        <w:rPr>
          <w:rFonts w:ascii="Arial" w:eastAsia="Arial" w:hAnsi="Arial" w:cs="Arial"/>
          <w:lang w:val="en-US"/>
        </w:rPr>
        <w:t xml:space="preserve">, </w:t>
      </w:r>
      <w:proofErr w:type="spellStart"/>
      <w:r w:rsidRPr="002B3457">
        <w:rPr>
          <w:rFonts w:ascii="Arial" w:eastAsia="Arial" w:hAnsi="Arial" w:cs="Arial"/>
          <w:lang w:val="en-US"/>
        </w:rPr>
        <w:t>Indiefy</w:t>
      </w:r>
      <w:proofErr w:type="spellEnd"/>
      <w:r w:rsidRPr="002B3457">
        <w:rPr>
          <w:rFonts w:ascii="Arial" w:eastAsia="Arial" w:hAnsi="Arial" w:cs="Arial"/>
          <w:lang w:val="en-US"/>
        </w:rPr>
        <w:t xml:space="preserve">, Fresh Tunes, </w:t>
      </w:r>
      <w:proofErr w:type="spellStart"/>
      <w:r w:rsidRPr="002B3457">
        <w:rPr>
          <w:rFonts w:ascii="Arial" w:eastAsia="Arial" w:hAnsi="Arial" w:cs="Arial"/>
          <w:lang w:val="en-US"/>
        </w:rPr>
        <w:t>Bandcamp</w:t>
      </w:r>
      <w:proofErr w:type="spellEnd"/>
      <w:r w:rsidRPr="002B3457">
        <w:rPr>
          <w:rFonts w:ascii="Arial" w:eastAsia="Arial" w:hAnsi="Arial" w:cs="Arial"/>
          <w:lang w:val="en-US"/>
        </w:rPr>
        <w:t xml:space="preserve">, United Masters </w:t>
      </w:r>
      <w:r w:rsidRPr="0073358D">
        <w:rPr>
          <w:rFonts w:ascii="Arial" w:eastAsia="Arial" w:hAnsi="Arial" w:cs="Arial"/>
          <w:lang w:val="ru-RU"/>
        </w:rPr>
        <w:t>и</w:t>
      </w:r>
      <w:r w:rsidRPr="002B3457">
        <w:rPr>
          <w:rFonts w:ascii="Arial" w:eastAsia="Arial" w:hAnsi="Arial" w:cs="Arial"/>
          <w:lang w:val="en-US"/>
        </w:rPr>
        <w:t xml:space="preserve"> </w:t>
      </w:r>
      <w:proofErr w:type="spellStart"/>
      <w:r w:rsidRPr="002B3457">
        <w:rPr>
          <w:rFonts w:ascii="Arial" w:eastAsia="Arial" w:hAnsi="Arial" w:cs="Arial"/>
          <w:lang w:val="en-US"/>
        </w:rPr>
        <w:t>Songtradr</w:t>
      </w:r>
      <w:proofErr w:type="spellEnd"/>
      <w:r w:rsidRPr="002B3457">
        <w:rPr>
          <w:rFonts w:ascii="Arial" w:eastAsia="Arial" w:hAnsi="Arial" w:cs="Arial"/>
          <w:lang w:val="en-US"/>
        </w:rPr>
        <w:t xml:space="preserve">. </w:t>
      </w:r>
      <w:r>
        <w:rPr>
          <w:rFonts w:ascii="Arial" w:eastAsia="Arial" w:hAnsi="Arial" w:cs="Arial"/>
          <w:lang w:val="ru-RU"/>
        </w:rPr>
        <w:t>Взимающими</w:t>
      </w:r>
      <w:r w:rsidRPr="002B3457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  <w:lang w:val="ru-RU"/>
        </w:rPr>
        <w:t>плату</w:t>
      </w:r>
      <w:r w:rsidRPr="002B3457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  <w:lang w:val="ru-RU"/>
        </w:rPr>
        <w:t>агрегаторами</w:t>
      </w:r>
      <w:r w:rsidRPr="002B3457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  <w:lang w:val="ru-RU"/>
        </w:rPr>
        <w:t>являются</w:t>
      </w:r>
      <w:r w:rsidRPr="002B3457">
        <w:rPr>
          <w:rFonts w:ascii="Arial" w:eastAsia="Arial" w:hAnsi="Arial" w:cs="Arial"/>
          <w:lang w:val="en-US"/>
        </w:rPr>
        <w:t xml:space="preserve"> </w:t>
      </w:r>
      <w:proofErr w:type="spellStart"/>
      <w:r w:rsidRPr="002B3457">
        <w:rPr>
          <w:rFonts w:ascii="Arial" w:eastAsia="Arial" w:hAnsi="Arial" w:cs="Arial"/>
          <w:lang w:val="en-US"/>
        </w:rPr>
        <w:t>Gyrostream</w:t>
      </w:r>
      <w:proofErr w:type="spellEnd"/>
      <w:r w:rsidRPr="002B3457">
        <w:rPr>
          <w:rFonts w:ascii="Arial" w:eastAsia="Arial" w:hAnsi="Arial" w:cs="Arial"/>
          <w:lang w:val="en-US"/>
        </w:rPr>
        <w:t xml:space="preserve">, </w:t>
      </w:r>
      <w:proofErr w:type="spellStart"/>
      <w:r w:rsidRPr="002B3457">
        <w:rPr>
          <w:rFonts w:ascii="Arial" w:eastAsia="Arial" w:hAnsi="Arial" w:cs="Arial"/>
          <w:lang w:val="en-US"/>
        </w:rPr>
        <w:t>Pison</w:t>
      </w:r>
      <w:proofErr w:type="spellEnd"/>
      <w:r w:rsidRPr="002B3457">
        <w:rPr>
          <w:rFonts w:ascii="Arial" w:eastAsia="Arial" w:hAnsi="Arial" w:cs="Arial"/>
          <w:lang w:val="en-US"/>
        </w:rPr>
        <w:t xml:space="preserve">, Music Diffusion, </w:t>
      </w:r>
      <w:proofErr w:type="spellStart"/>
      <w:r w:rsidRPr="002B3457">
        <w:rPr>
          <w:rFonts w:ascii="Arial" w:eastAsia="Arial" w:hAnsi="Arial" w:cs="Arial"/>
          <w:lang w:val="en-US"/>
        </w:rPr>
        <w:t>Juni</w:t>
      </w:r>
      <w:proofErr w:type="spellEnd"/>
      <w:r w:rsidRPr="002B3457">
        <w:rPr>
          <w:rFonts w:ascii="Arial" w:eastAsia="Arial" w:hAnsi="Arial" w:cs="Arial"/>
          <w:lang w:val="en-US"/>
        </w:rPr>
        <w:t xml:space="preserve"> Records </w:t>
      </w:r>
      <w:r w:rsidRPr="0073358D">
        <w:rPr>
          <w:rFonts w:ascii="Arial" w:eastAsia="Arial" w:hAnsi="Arial" w:cs="Arial"/>
          <w:lang w:val="ru-RU"/>
        </w:rPr>
        <w:t>и</w:t>
      </w:r>
      <w:r w:rsidRPr="002B3457">
        <w:rPr>
          <w:rFonts w:ascii="Arial" w:eastAsia="Arial" w:hAnsi="Arial" w:cs="Arial"/>
          <w:lang w:val="en-US"/>
        </w:rPr>
        <w:t xml:space="preserve"> Believe. </w:t>
      </w:r>
      <w:r w:rsidRPr="0073358D">
        <w:rPr>
          <w:rFonts w:ascii="Arial" w:eastAsia="Arial" w:hAnsi="Arial" w:cs="Arial"/>
          <w:lang w:val="ru-RU"/>
        </w:rPr>
        <w:t xml:space="preserve">Не все агрегаторы </w:t>
      </w:r>
      <w:r>
        <w:rPr>
          <w:rFonts w:ascii="Arial" w:eastAsia="Arial" w:hAnsi="Arial" w:cs="Arial"/>
          <w:lang w:val="ru-RU"/>
        </w:rPr>
        <w:t xml:space="preserve">представлены </w:t>
      </w:r>
      <w:r w:rsidRPr="0073358D">
        <w:rPr>
          <w:rFonts w:ascii="Arial" w:eastAsia="Arial" w:hAnsi="Arial" w:cs="Arial"/>
          <w:lang w:val="ru-RU"/>
        </w:rPr>
        <w:t>во всех странах</w:t>
      </w:r>
      <w:r w:rsidR="00187740" w:rsidRPr="00936595">
        <w:rPr>
          <w:rFonts w:ascii="Arial" w:eastAsia="Arial" w:hAnsi="Arial" w:cs="Arial"/>
          <w:vertAlign w:val="superscript"/>
          <w:lang w:val="ru-RU"/>
        </w:rPr>
        <w:footnoteReference w:id="14"/>
      </w:r>
      <w:r>
        <w:rPr>
          <w:rFonts w:ascii="Arial" w:eastAsia="Arial" w:hAnsi="Arial" w:cs="Arial"/>
          <w:lang w:val="ru-RU"/>
        </w:rPr>
        <w:t>.</w:t>
      </w:r>
      <w:r w:rsidR="00187740" w:rsidRPr="00936595">
        <w:rPr>
          <w:rFonts w:ascii="Arial" w:eastAsia="Arial" w:hAnsi="Arial" w:cs="Arial"/>
          <w:lang w:val="ru-RU"/>
        </w:rPr>
        <w:t xml:space="preserve"> </w:t>
      </w:r>
      <w:r w:rsidRPr="0073358D">
        <w:rPr>
          <w:rFonts w:ascii="Arial" w:eastAsia="Arial" w:hAnsi="Arial" w:cs="Arial"/>
          <w:lang w:val="ru-RU"/>
        </w:rPr>
        <w:t xml:space="preserve">Помимо загрузки записей в DSP, эти агрегаторы предоставляют другие услуги по продвижению и маркетингу в </w:t>
      </w:r>
      <w:r>
        <w:rPr>
          <w:rFonts w:ascii="Arial" w:eastAsia="Arial" w:hAnsi="Arial" w:cs="Arial"/>
          <w:lang w:val="ru-RU"/>
        </w:rPr>
        <w:t>и</w:t>
      </w:r>
      <w:r w:rsidRPr="0073358D">
        <w:rPr>
          <w:rFonts w:ascii="Arial" w:eastAsia="Arial" w:hAnsi="Arial" w:cs="Arial"/>
          <w:lang w:val="ru-RU"/>
        </w:rPr>
        <w:t xml:space="preserve">нтернете. Помимо производства маркетинг </w:t>
      </w:r>
      <w:r w:rsidR="005B6AEA">
        <w:rPr>
          <w:rFonts w:ascii="Arial" w:eastAsia="Arial" w:hAnsi="Arial" w:cs="Arial"/>
          <w:lang w:val="ru-RU"/>
        </w:rPr>
        <w:t xml:space="preserve">– это еще одна область деятельности, в которой </w:t>
      </w:r>
      <w:r w:rsidRPr="0073358D">
        <w:rPr>
          <w:rFonts w:ascii="Arial" w:eastAsia="Arial" w:hAnsi="Arial" w:cs="Arial"/>
          <w:lang w:val="ru-RU"/>
        </w:rPr>
        <w:t>артисты пол</w:t>
      </w:r>
      <w:r w:rsidR="005B6AEA">
        <w:rPr>
          <w:rFonts w:ascii="Arial" w:eastAsia="Arial" w:hAnsi="Arial" w:cs="Arial"/>
          <w:lang w:val="ru-RU"/>
        </w:rPr>
        <w:t>ьзуются услугами звукозаписывающих компаний</w:t>
      </w:r>
      <w:r w:rsidRPr="0073358D">
        <w:rPr>
          <w:rFonts w:ascii="Arial" w:eastAsia="Arial" w:hAnsi="Arial" w:cs="Arial"/>
          <w:lang w:val="ru-RU"/>
        </w:rPr>
        <w:t xml:space="preserve">. Агрегаторы могут быть нетрадиционным источником конкуренции, бизнесом, не занимающимся </w:t>
      </w:r>
      <w:r w:rsidR="005B6AEA">
        <w:rPr>
          <w:rFonts w:ascii="Arial" w:eastAsia="Arial" w:hAnsi="Arial" w:cs="Arial"/>
          <w:lang w:val="ru-RU"/>
        </w:rPr>
        <w:t>звукозаписью</w:t>
      </w:r>
      <w:r w:rsidR="00E8188E" w:rsidRPr="00936595">
        <w:rPr>
          <w:rFonts w:ascii="Arial" w:eastAsia="Arial" w:hAnsi="Arial" w:cs="Arial"/>
          <w:lang w:val="ru-RU"/>
        </w:rPr>
        <w:t xml:space="preserve">. </w:t>
      </w:r>
    </w:p>
    <w:p w14:paraId="5ED13353" w14:textId="77777777" w:rsidR="00F66EA5" w:rsidRPr="00936595" w:rsidRDefault="00F66EA5" w:rsidP="00195C21">
      <w:pPr>
        <w:tabs>
          <w:tab w:val="left" w:pos="1134"/>
        </w:tabs>
        <w:spacing w:after="0" w:line="240" w:lineRule="auto"/>
        <w:rPr>
          <w:rFonts w:ascii="Arial" w:eastAsia="Arial" w:hAnsi="Arial" w:cs="Arial"/>
          <w:lang w:val="ru-RU"/>
        </w:rPr>
      </w:pPr>
    </w:p>
    <w:p w14:paraId="567C9ECC" w14:textId="6B0D77BA" w:rsidR="00F66EA5" w:rsidRPr="00936595" w:rsidRDefault="005B6AEA" w:rsidP="00195C21">
      <w:pPr>
        <w:tabs>
          <w:tab w:val="left" w:pos="1134"/>
        </w:tabs>
        <w:spacing w:after="0" w:line="240" w:lineRule="auto"/>
        <w:rPr>
          <w:rFonts w:ascii="Arial" w:eastAsia="Arial" w:hAnsi="Arial" w:cs="Arial"/>
          <w:lang w:val="ru-RU"/>
        </w:rPr>
      </w:pPr>
      <w:r w:rsidRPr="005B6AEA">
        <w:rPr>
          <w:rFonts w:ascii="Arial" w:eastAsia="Arial" w:hAnsi="Arial" w:cs="Arial"/>
          <w:lang w:val="ru-RU"/>
        </w:rPr>
        <w:t xml:space="preserve">Музыкальные компании и DSP, похоже, осознают не только </w:t>
      </w:r>
      <w:r>
        <w:rPr>
          <w:rFonts w:ascii="Arial" w:eastAsia="Arial" w:hAnsi="Arial" w:cs="Arial"/>
          <w:lang w:val="ru-RU"/>
        </w:rPr>
        <w:t xml:space="preserve">возрастающее значение </w:t>
      </w:r>
      <w:r w:rsidRPr="005B6AEA">
        <w:rPr>
          <w:rFonts w:ascii="Arial" w:eastAsia="Arial" w:hAnsi="Arial" w:cs="Arial"/>
          <w:lang w:val="ru-RU"/>
        </w:rPr>
        <w:t xml:space="preserve">агрегаторов, но и конкуренцию, которую </w:t>
      </w:r>
      <w:r>
        <w:rPr>
          <w:rFonts w:ascii="Arial" w:eastAsia="Arial" w:hAnsi="Arial" w:cs="Arial"/>
          <w:lang w:val="ru-RU"/>
        </w:rPr>
        <w:t xml:space="preserve">агрегаторы могут составить им в </w:t>
      </w:r>
      <w:r w:rsidRPr="005B6AEA">
        <w:rPr>
          <w:rFonts w:ascii="Arial" w:eastAsia="Arial" w:hAnsi="Arial" w:cs="Arial"/>
          <w:lang w:val="ru-RU"/>
        </w:rPr>
        <w:t xml:space="preserve">ближайшем будущем. </w:t>
      </w:r>
      <w:r>
        <w:rPr>
          <w:rFonts w:ascii="Arial" w:eastAsia="Arial" w:hAnsi="Arial" w:cs="Arial"/>
          <w:lang w:val="ru-RU"/>
        </w:rPr>
        <w:t>Поэтому</w:t>
      </w:r>
      <w:r w:rsidRPr="005B6AEA">
        <w:rPr>
          <w:rFonts w:ascii="Arial" w:eastAsia="Arial" w:hAnsi="Arial" w:cs="Arial"/>
          <w:lang w:val="ru-RU"/>
        </w:rPr>
        <w:t xml:space="preserve"> они начинают вкладывать средства в агрегатор</w:t>
      </w:r>
      <w:r>
        <w:rPr>
          <w:rFonts w:ascii="Arial" w:eastAsia="Arial" w:hAnsi="Arial" w:cs="Arial"/>
          <w:lang w:val="ru-RU"/>
        </w:rPr>
        <w:t>ов</w:t>
      </w:r>
      <w:r w:rsidRPr="005B6AEA">
        <w:rPr>
          <w:rFonts w:ascii="Arial" w:eastAsia="Arial" w:hAnsi="Arial" w:cs="Arial"/>
          <w:lang w:val="ru-RU"/>
        </w:rPr>
        <w:t>. Например, Sony недавно приобрела AWAL за 430 м</w:t>
      </w:r>
      <w:r>
        <w:rPr>
          <w:rFonts w:ascii="Arial" w:eastAsia="Arial" w:hAnsi="Arial" w:cs="Arial"/>
          <w:lang w:val="ru-RU"/>
        </w:rPr>
        <w:t xml:space="preserve">лн долл. </w:t>
      </w:r>
      <w:r w:rsidRPr="005B6AEA">
        <w:rPr>
          <w:rFonts w:ascii="Arial" w:eastAsia="Arial" w:hAnsi="Arial" w:cs="Arial"/>
          <w:lang w:val="ru-RU"/>
        </w:rPr>
        <w:t xml:space="preserve">США. </w:t>
      </w:r>
      <w:r>
        <w:rPr>
          <w:rFonts w:ascii="Arial" w:eastAsia="Arial" w:hAnsi="Arial" w:cs="Arial"/>
          <w:lang w:val="ru-RU"/>
        </w:rPr>
        <w:t>Как отмечают наблюдатели</w:t>
      </w:r>
      <w:r w:rsidRPr="005B6AEA">
        <w:rPr>
          <w:rFonts w:ascii="Arial" w:eastAsia="Arial" w:hAnsi="Arial" w:cs="Arial"/>
          <w:lang w:val="ru-RU"/>
        </w:rPr>
        <w:t xml:space="preserve">, для этого Sony приобрела </w:t>
      </w:r>
      <w:r>
        <w:rPr>
          <w:rFonts w:ascii="Arial" w:eastAsia="Arial" w:hAnsi="Arial" w:cs="Arial"/>
          <w:lang w:val="ru-RU"/>
        </w:rPr>
        <w:t xml:space="preserve">подразделение </w:t>
      </w:r>
      <w:r>
        <w:rPr>
          <w:rFonts w:ascii="Arial" w:eastAsia="Arial" w:hAnsi="Arial" w:cs="Arial"/>
          <w:lang w:val="en-US"/>
        </w:rPr>
        <w:t>A</w:t>
      </w:r>
      <w:r w:rsidRPr="002B3457">
        <w:rPr>
          <w:rFonts w:ascii="Arial" w:eastAsia="Arial" w:hAnsi="Arial" w:cs="Arial"/>
          <w:lang w:val="ru-RU"/>
        </w:rPr>
        <w:t>&amp;</w:t>
      </w:r>
      <w:r>
        <w:rPr>
          <w:rFonts w:ascii="Arial" w:eastAsia="Arial" w:hAnsi="Arial" w:cs="Arial"/>
          <w:lang w:val="en-US"/>
        </w:rPr>
        <w:t>R</w:t>
      </w:r>
      <w:r w:rsidRPr="002B3457">
        <w:rPr>
          <w:rFonts w:ascii="Arial" w:eastAsia="Arial" w:hAnsi="Arial" w:cs="Arial"/>
          <w:lang w:val="ru-RU"/>
        </w:rPr>
        <w:t xml:space="preserve"> </w:t>
      </w:r>
      <w:r>
        <w:rPr>
          <w:rFonts w:ascii="Arial" w:eastAsia="Arial" w:hAnsi="Arial" w:cs="Arial"/>
          <w:lang w:val="ru-RU"/>
        </w:rPr>
        <w:t>этой компании</w:t>
      </w:r>
      <w:r w:rsidR="00187740" w:rsidRPr="00936595">
        <w:rPr>
          <w:rFonts w:ascii="Arial" w:eastAsia="Arial" w:hAnsi="Arial" w:cs="Arial"/>
          <w:vertAlign w:val="superscript"/>
          <w:lang w:val="ru-RU"/>
        </w:rPr>
        <w:footnoteReference w:id="15"/>
      </w:r>
      <w:r>
        <w:rPr>
          <w:rFonts w:ascii="Arial" w:eastAsia="Arial" w:hAnsi="Arial" w:cs="Arial"/>
          <w:lang w:val="ru-RU"/>
        </w:rPr>
        <w:t>.</w:t>
      </w:r>
    </w:p>
    <w:p w14:paraId="05E4D267" w14:textId="77777777" w:rsidR="00F66EA5" w:rsidRPr="00936595" w:rsidRDefault="00F66EA5" w:rsidP="00195C21">
      <w:pPr>
        <w:tabs>
          <w:tab w:val="left" w:pos="1134"/>
        </w:tabs>
        <w:spacing w:after="0" w:line="240" w:lineRule="auto"/>
        <w:rPr>
          <w:rFonts w:ascii="Arial" w:eastAsia="Arial" w:hAnsi="Arial" w:cs="Arial"/>
          <w:lang w:val="ru-RU"/>
        </w:rPr>
      </w:pPr>
    </w:p>
    <w:p w14:paraId="74F05868" w14:textId="77777777" w:rsidR="00F66EA5" w:rsidRPr="00936595" w:rsidRDefault="00F66EA5" w:rsidP="00195C21">
      <w:pPr>
        <w:tabs>
          <w:tab w:val="left" w:pos="1134"/>
        </w:tabs>
        <w:spacing w:after="0" w:line="240" w:lineRule="auto"/>
        <w:rPr>
          <w:rFonts w:ascii="Arial" w:eastAsia="Arial" w:hAnsi="Arial" w:cs="Arial"/>
          <w:lang w:val="ru-RU"/>
        </w:rPr>
      </w:pPr>
    </w:p>
    <w:p w14:paraId="195D70F5" w14:textId="795ED227" w:rsidR="00F66EA5" w:rsidRPr="00936595" w:rsidRDefault="00A828A1" w:rsidP="00195C21">
      <w:pPr>
        <w:spacing w:after="0" w:line="240" w:lineRule="auto"/>
        <w:rPr>
          <w:rFonts w:ascii="Arial" w:eastAsia="Arial" w:hAnsi="Arial" w:cs="Arial"/>
          <w:b/>
          <w:lang w:val="ru-RU"/>
        </w:rPr>
      </w:pPr>
      <w:r w:rsidRPr="00A828A1">
        <w:rPr>
          <w:rFonts w:ascii="Arial" w:eastAsia="Arial" w:hAnsi="Arial" w:cs="Arial"/>
          <w:b/>
          <w:color w:val="000000"/>
          <w:lang w:val="ru-RU"/>
        </w:rPr>
        <w:t>1. Влияние онлайн-музыки на музыкальную индустрию</w:t>
      </w:r>
    </w:p>
    <w:p w14:paraId="36B17192" w14:textId="77777777" w:rsidR="00A828A1" w:rsidRDefault="00A828A1" w:rsidP="00195C21">
      <w:pPr>
        <w:spacing w:after="0" w:line="240" w:lineRule="auto"/>
        <w:rPr>
          <w:rFonts w:ascii="Arial" w:eastAsia="Arial" w:hAnsi="Arial" w:cs="Arial"/>
          <w:lang w:val="ru-RU"/>
        </w:rPr>
      </w:pPr>
    </w:p>
    <w:p w14:paraId="51DBF257" w14:textId="7CDDE875" w:rsidR="00DB240C" w:rsidRPr="00936595" w:rsidRDefault="00A828A1" w:rsidP="00195C21">
      <w:pPr>
        <w:spacing w:after="0" w:line="240" w:lineRule="auto"/>
        <w:rPr>
          <w:rFonts w:ascii="Arial" w:eastAsia="Arial" w:hAnsi="Arial" w:cs="Arial"/>
          <w:lang w:val="ru-RU"/>
        </w:rPr>
      </w:pPr>
      <w:r w:rsidRPr="00A828A1">
        <w:rPr>
          <w:rFonts w:ascii="Arial" w:eastAsia="Arial" w:hAnsi="Arial" w:cs="Arial"/>
          <w:lang w:val="ru-RU"/>
        </w:rPr>
        <w:t xml:space="preserve">Рост популярности онлайн-музыки </w:t>
      </w:r>
      <w:r>
        <w:rPr>
          <w:rFonts w:ascii="Arial" w:eastAsia="Arial" w:hAnsi="Arial" w:cs="Arial"/>
          <w:lang w:val="ru-RU"/>
        </w:rPr>
        <w:t xml:space="preserve">оказал существенное влияние </w:t>
      </w:r>
      <w:r w:rsidRPr="00A828A1">
        <w:rPr>
          <w:rFonts w:ascii="Arial" w:eastAsia="Arial" w:hAnsi="Arial" w:cs="Arial"/>
          <w:lang w:val="ru-RU"/>
        </w:rPr>
        <w:t xml:space="preserve">на </w:t>
      </w:r>
      <w:r>
        <w:rPr>
          <w:rFonts w:ascii="Arial" w:eastAsia="Arial" w:hAnsi="Arial" w:cs="Arial"/>
          <w:lang w:val="ru-RU"/>
        </w:rPr>
        <w:t xml:space="preserve">музыкальную </w:t>
      </w:r>
      <w:r w:rsidRPr="00A828A1">
        <w:rPr>
          <w:rFonts w:ascii="Arial" w:eastAsia="Arial" w:hAnsi="Arial" w:cs="Arial"/>
          <w:lang w:val="ru-RU"/>
        </w:rPr>
        <w:t>индустрию</w:t>
      </w:r>
      <w:r>
        <w:rPr>
          <w:rFonts w:ascii="Arial" w:eastAsia="Arial" w:hAnsi="Arial" w:cs="Arial"/>
          <w:lang w:val="ru-RU"/>
        </w:rPr>
        <w:t xml:space="preserve"> азиатских стран</w:t>
      </w:r>
      <w:r w:rsidRPr="00A828A1">
        <w:rPr>
          <w:rFonts w:ascii="Arial" w:eastAsia="Arial" w:hAnsi="Arial" w:cs="Arial"/>
          <w:lang w:val="ru-RU"/>
        </w:rPr>
        <w:t xml:space="preserve">. За этим изменением последовали </w:t>
      </w:r>
      <w:r>
        <w:rPr>
          <w:rFonts w:ascii="Arial" w:eastAsia="Arial" w:hAnsi="Arial" w:cs="Arial"/>
          <w:lang w:val="ru-RU"/>
        </w:rPr>
        <w:t xml:space="preserve">изменения в уровне доходов </w:t>
      </w:r>
      <w:r w:rsidRPr="00A828A1">
        <w:rPr>
          <w:rFonts w:ascii="Arial" w:eastAsia="Arial" w:hAnsi="Arial" w:cs="Arial"/>
          <w:lang w:val="ru-RU"/>
        </w:rPr>
        <w:t xml:space="preserve">и обеспокоенность по поводу оплаты, </w:t>
      </w:r>
      <w:r>
        <w:rPr>
          <w:rFonts w:ascii="Arial" w:eastAsia="Arial" w:hAnsi="Arial" w:cs="Arial"/>
          <w:lang w:val="ru-RU"/>
        </w:rPr>
        <w:t xml:space="preserve">что наблюдалось также </w:t>
      </w:r>
      <w:r w:rsidRPr="00A828A1">
        <w:rPr>
          <w:rFonts w:ascii="Arial" w:eastAsia="Arial" w:hAnsi="Arial" w:cs="Arial"/>
          <w:lang w:val="ru-RU"/>
        </w:rPr>
        <w:t xml:space="preserve">в других регионах. В этом отчете мы </w:t>
      </w:r>
      <w:r>
        <w:rPr>
          <w:rFonts w:ascii="Arial" w:eastAsia="Arial" w:hAnsi="Arial" w:cs="Arial"/>
          <w:lang w:val="ru-RU"/>
        </w:rPr>
        <w:t>рассматриваем три вопроса, имеющим отношение к стримингу</w:t>
      </w:r>
      <w:r w:rsidRPr="00A828A1">
        <w:rPr>
          <w:rFonts w:ascii="Arial" w:eastAsia="Arial" w:hAnsi="Arial" w:cs="Arial"/>
          <w:lang w:val="ru-RU"/>
        </w:rPr>
        <w:t xml:space="preserve">: 1) права исполнителей; 2) разделение доходов; и 3) регулирование </w:t>
      </w:r>
      <w:r>
        <w:rPr>
          <w:rFonts w:ascii="Arial" w:eastAsia="Arial" w:hAnsi="Arial" w:cs="Arial"/>
          <w:lang w:val="ru-RU"/>
        </w:rPr>
        <w:t xml:space="preserve">деятельности </w:t>
      </w:r>
      <w:r w:rsidRPr="00A828A1">
        <w:rPr>
          <w:rFonts w:ascii="Arial" w:eastAsia="Arial" w:hAnsi="Arial" w:cs="Arial"/>
          <w:lang w:val="ru-RU"/>
        </w:rPr>
        <w:t>ОКУ</w:t>
      </w:r>
      <w:r w:rsidR="00187740" w:rsidRPr="00936595">
        <w:rPr>
          <w:rFonts w:ascii="Arial" w:eastAsia="Arial" w:hAnsi="Arial" w:cs="Arial"/>
          <w:lang w:val="ru-RU"/>
        </w:rPr>
        <w:t xml:space="preserve">. </w:t>
      </w:r>
    </w:p>
    <w:p w14:paraId="00F13BD3" w14:textId="77777777" w:rsidR="00DB240C" w:rsidRPr="00936595" w:rsidRDefault="00DB240C" w:rsidP="00195C21">
      <w:pPr>
        <w:spacing w:after="0" w:line="240" w:lineRule="auto"/>
        <w:rPr>
          <w:rFonts w:ascii="Arial" w:eastAsia="Arial" w:hAnsi="Arial" w:cs="Arial"/>
          <w:lang w:val="ru-RU"/>
        </w:rPr>
      </w:pPr>
    </w:p>
    <w:p w14:paraId="13EADAE0" w14:textId="72390310" w:rsidR="00F66EA5" w:rsidRPr="00936595" w:rsidRDefault="00A828A1" w:rsidP="00195C21">
      <w:pPr>
        <w:spacing w:after="0" w:line="240" w:lineRule="auto"/>
        <w:rPr>
          <w:rFonts w:ascii="Arial" w:eastAsia="Arial" w:hAnsi="Arial" w:cs="Arial"/>
          <w:lang w:val="ru-RU"/>
        </w:rPr>
      </w:pPr>
      <w:r w:rsidRPr="00A828A1">
        <w:rPr>
          <w:rFonts w:ascii="Arial" w:eastAsia="Arial" w:hAnsi="Arial" w:cs="Arial"/>
          <w:lang w:val="ru-RU"/>
        </w:rPr>
        <w:t xml:space="preserve">Эти вопросы взаимосвязаны. </w:t>
      </w:r>
      <w:r>
        <w:rPr>
          <w:rFonts w:ascii="Arial" w:eastAsia="Arial" w:hAnsi="Arial" w:cs="Arial"/>
          <w:lang w:val="ru-RU"/>
        </w:rPr>
        <w:t xml:space="preserve">Пока звукозапись оставалась </w:t>
      </w:r>
      <w:r w:rsidRPr="00A828A1">
        <w:rPr>
          <w:rFonts w:ascii="Arial" w:eastAsia="Arial" w:hAnsi="Arial" w:cs="Arial"/>
          <w:lang w:val="ru-RU"/>
        </w:rPr>
        <w:t xml:space="preserve">аналоговой, дебаты о справедливом и равноправном распределении были сосредоточены на </w:t>
      </w:r>
      <w:r>
        <w:rPr>
          <w:rFonts w:ascii="Arial" w:eastAsia="Arial" w:hAnsi="Arial" w:cs="Arial"/>
          <w:lang w:val="ru-RU"/>
        </w:rPr>
        <w:t xml:space="preserve">различиях в размере </w:t>
      </w:r>
      <w:r w:rsidRPr="00A828A1">
        <w:rPr>
          <w:rFonts w:ascii="Arial" w:eastAsia="Arial" w:hAnsi="Arial" w:cs="Arial"/>
          <w:lang w:val="ru-RU"/>
        </w:rPr>
        <w:t xml:space="preserve">вознаграждения </w:t>
      </w:r>
      <w:r>
        <w:rPr>
          <w:rFonts w:ascii="Arial" w:eastAsia="Arial" w:hAnsi="Arial" w:cs="Arial"/>
          <w:lang w:val="ru-RU"/>
        </w:rPr>
        <w:t xml:space="preserve">сторон, участвующих в создании </w:t>
      </w:r>
      <w:r w:rsidRPr="00A828A1">
        <w:rPr>
          <w:rFonts w:ascii="Arial" w:eastAsia="Arial" w:hAnsi="Arial" w:cs="Arial"/>
          <w:lang w:val="ru-RU"/>
        </w:rPr>
        <w:t>объекта авторского права.</w:t>
      </w:r>
      <w:r>
        <w:rPr>
          <w:rFonts w:ascii="Arial" w:eastAsia="Arial" w:hAnsi="Arial" w:cs="Arial"/>
          <w:lang w:val="ru-RU"/>
        </w:rPr>
        <w:t xml:space="preserve"> С появлением стриминга</w:t>
      </w:r>
      <w:r w:rsidRPr="00A828A1">
        <w:rPr>
          <w:rFonts w:ascii="Arial" w:eastAsia="Arial" w:hAnsi="Arial" w:cs="Arial"/>
          <w:lang w:val="ru-RU"/>
        </w:rPr>
        <w:t xml:space="preserve"> справедливое и равноправное распределение доходов стало </w:t>
      </w:r>
      <w:r>
        <w:rPr>
          <w:rFonts w:ascii="Arial" w:eastAsia="Arial" w:hAnsi="Arial" w:cs="Arial"/>
          <w:lang w:val="ru-RU"/>
        </w:rPr>
        <w:t>вопросом</w:t>
      </w:r>
      <w:r w:rsidR="0034453D">
        <w:rPr>
          <w:rFonts w:ascii="Arial" w:eastAsia="Arial" w:hAnsi="Arial" w:cs="Arial"/>
          <w:lang w:val="ru-RU"/>
        </w:rPr>
        <w:t xml:space="preserve"> для обсуждения </w:t>
      </w:r>
      <w:r w:rsidRPr="00A828A1">
        <w:rPr>
          <w:rFonts w:ascii="Arial" w:eastAsia="Arial" w:hAnsi="Arial" w:cs="Arial"/>
          <w:lang w:val="ru-RU"/>
        </w:rPr>
        <w:t>между создателями контента и платформами. Кроме того, одним из последствий «</w:t>
      </w:r>
      <w:r w:rsidR="0034453D">
        <w:rPr>
          <w:rFonts w:ascii="Arial" w:eastAsia="Arial" w:hAnsi="Arial" w:cs="Arial"/>
          <w:lang w:val="ru-RU"/>
        </w:rPr>
        <w:t>изменения в уровне доходов</w:t>
      </w:r>
      <w:r w:rsidRPr="00A828A1">
        <w:rPr>
          <w:rFonts w:ascii="Arial" w:eastAsia="Arial" w:hAnsi="Arial" w:cs="Arial"/>
          <w:lang w:val="ru-RU"/>
        </w:rPr>
        <w:t xml:space="preserve">» является </w:t>
      </w:r>
      <w:r w:rsidR="0034453D">
        <w:rPr>
          <w:rFonts w:ascii="Arial" w:eastAsia="Arial" w:hAnsi="Arial" w:cs="Arial"/>
          <w:lang w:val="ru-RU"/>
        </w:rPr>
        <w:t xml:space="preserve">усиление роли </w:t>
      </w:r>
      <w:r w:rsidRPr="00A828A1">
        <w:rPr>
          <w:rFonts w:ascii="Arial" w:eastAsia="Arial" w:hAnsi="Arial" w:cs="Arial"/>
          <w:lang w:val="ru-RU"/>
        </w:rPr>
        <w:t>ОКУ в управлении авторским правом.</w:t>
      </w:r>
    </w:p>
    <w:p w14:paraId="26A3C986" w14:textId="7476F278" w:rsidR="00DB240C" w:rsidRPr="00936595" w:rsidRDefault="00DB240C" w:rsidP="00195C21">
      <w:pPr>
        <w:spacing w:after="0" w:line="240" w:lineRule="auto"/>
        <w:rPr>
          <w:rFonts w:ascii="Arial" w:eastAsia="Arial" w:hAnsi="Arial" w:cs="Arial"/>
          <w:lang w:val="ru-RU"/>
        </w:rPr>
      </w:pPr>
    </w:p>
    <w:p w14:paraId="5DAFD420" w14:textId="7C834F01" w:rsidR="00F66EA5" w:rsidRPr="00936595" w:rsidRDefault="00B75FC0" w:rsidP="00195C21">
      <w:pPr>
        <w:spacing w:after="0" w:line="240" w:lineRule="auto"/>
        <w:rPr>
          <w:rFonts w:ascii="Arial" w:eastAsia="Arial" w:hAnsi="Arial" w:cs="Arial"/>
          <w:lang w:val="ru-RU"/>
        </w:rPr>
      </w:pPr>
      <w:r w:rsidRPr="00B75FC0">
        <w:rPr>
          <w:rFonts w:ascii="Arial" w:eastAsia="Arial" w:hAnsi="Arial" w:cs="Arial"/>
          <w:lang w:val="ru-RU"/>
        </w:rPr>
        <w:t xml:space="preserve">Что касается прав исполнителей, </w:t>
      </w:r>
      <w:r>
        <w:rPr>
          <w:rFonts w:ascii="Arial" w:eastAsia="Arial" w:hAnsi="Arial" w:cs="Arial"/>
          <w:lang w:val="ru-RU"/>
        </w:rPr>
        <w:t xml:space="preserve">то, </w:t>
      </w:r>
      <w:r w:rsidRPr="00B75FC0">
        <w:rPr>
          <w:rFonts w:ascii="Arial" w:eastAsia="Arial" w:hAnsi="Arial" w:cs="Arial"/>
          <w:lang w:val="ru-RU"/>
        </w:rPr>
        <w:t xml:space="preserve">судя по </w:t>
      </w:r>
      <w:r w:rsidR="004B00CC">
        <w:rPr>
          <w:rFonts w:ascii="Arial" w:eastAsia="Arial" w:hAnsi="Arial" w:cs="Arial"/>
          <w:lang w:val="ru-RU"/>
        </w:rPr>
        <w:t>результатам проведенных опросов</w:t>
      </w:r>
      <w:r w:rsidRPr="00B75FC0">
        <w:rPr>
          <w:rFonts w:ascii="Arial" w:eastAsia="Arial" w:hAnsi="Arial" w:cs="Arial"/>
          <w:lang w:val="ru-RU"/>
        </w:rPr>
        <w:t xml:space="preserve">, </w:t>
      </w:r>
      <w:r>
        <w:rPr>
          <w:rFonts w:ascii="Arial" w:eastAsia="Arial" w:hAnsi="Arial" w:cs="Arial"/>
          <w:lang w:val="ru-RU"/>
        </w:rPr>
        <w:t xml:space="preserve">обеспечение выплаты </w:t>
      </w:r>
      <w:r w:rsidRPr="00B75FC0">
        <w:rPr>
          <w:rFonts w:ascii="Arial" w:eastAsia="Arial" w:hAnsi="Arial" w:cs="Arial"/>
          <w:lang w:val="ru-RU"/>
        </w:rPr>
        <w:t xml:space="preserve">справедливого вознаграждения может быть одним из возможных способов устранения дисбаланса </w:t>
      </w:r>
      <w:r>
        <w:rPr>
          <w:rFonts w:ascii="Arial" w:eastAsia="Arial" w:hAnsi="Arial" w:cs="Arial"/>
          <w:lang w:val="ru-RU"/>
        </w:rPr>
        <w:t xml:space="preserve">в переговорных позициях исполнителей и звукозаписывающих компаний, </w:t>
      </w:r>
      <w:r w:rsidRPr="00B75FC0">
        <w:rPr>
          <w:rFonts w:ascii="Arial" w:eastAsia="Arial" w:hAnsi="Arial" w:cs="Arial"/>
          <w:lang w:val="ru-RU"/>
        </w:rPr>
        <w:t>DSP и UGC</w:t>
      </w:r>
      <w:r w:rsidR="00A30CF2" w:rsidRPr="00936595">
        <w:rPr>
          <w:rFonts w:ascii="Arial" w:eastAsia="Arial" w:hAnsi="Arial" w:cs="Arial"/>
          <w:vertAlign w:val="superscript"/>
          <w:lang w:val="ru-RU"/>
        </w:rPr>
        <w:footnoteReference w:id="16"/>
      </w:r>
      <w:r>
        <w:rPr>
          <w:rFonts w:ascii="Arial" w:eastAsia="Arial" w:hAnsi="Arial" w:cs="Arial"/>
          <w:lang w:val="ru-RU"/>
        </w:rPr>
        <w:t>.</w:t>
      </w:r>
      <w:r w:rsidR="00187740" w:rsidRPr="00936595">
        <w:rPr>
          <w:rFonts w:ascii="Arial" w:eastAsia="Arial" w:hAnsi="Arial" w:cs="Arial"/>
          <w:lang w:val="ru-RU"/>
        </w:rPr>
        <w:t xml:space="preserve"> </w:t>
      </w:r>
      <w:r w:rsidRPr="00B75FC0">
        <w:rPr>
          <w:rFonts w:ascii="Arial" w:eastAsia="Arial" w:hAnsi="Arial" w:cs="Arial"/>
          <w:lang w:val="ru-RU"/>
        </w:rPr>
        <w:t xml:space="preserve">Это особенно актуально для </w:t>
      </w:r>
      <w:r>
        <w:rPr>
          <w:rFonts w:ascii="Arial" w:eastAsia="Arial" w:hAnsi="Arial" w:cs="Arial"/>
          <w:lang w:val="ru-RU"/>
        </w:rPr>
        <w:t xml:space="preserve">менее известных </w:t>
      </w:r>
      <w:r w:rsidRPr="00B75FC0">
        <w:rPr>
          <w:rFonts w:ascii="Arial" w:eastAsia="Arial" w:hAnsi="Arial" w:cs="Arial"/>
          <w:lang w:val="ru-RU"/>
        </w:rPr>
        <w:t xml:space="preserve">исполнителей, которых </w:t>
      </w:r>
      <w:r>
        <w:rPr>
          <w:rFonts w:ascii="Arial" w:eastAsia="Arial" w:hAnsi="Arial" w:cs="Arial"/>
          <w:lang w:val="ru-RU"/>
        </w:rPr>
        <w:t>проще заменить кем-то другим</w:t>
      </w:r>
      <w:r w:rsidRPr="00B75FC0">
        <w:rPr>
          <w:rFonts w:ascii="Arial" w:eastAsia="Arial" w:hAnsi="Arial" w:cs="Arial"/>
          <w:lang w:val="ru-RU"/>
        </w:rPr>
        <w:t xml:space="preserve">. Это связано с тем, что экономические права, предоставляемые законами об авторском праве, обычно могут </w:t>
      </w:r>
      <w:r>
        <w:rPr>
          <w:rFonts w:ascii="Arial" w:eastAsia="Arial" w:hAnsi="Arial" w:cs="Arial"/>
          <w:lang w:val="ru-RU"/>
        </w:rPr>
        <w:t xml:space="preserve">переуступаться </w:t>
      </w:r>
      <w:r w:rsidRPr="00B75FC0">
        <w:rPr>
          <w:rFonts w:ascii="Arial" w:eastAsia="Arial" w:hAnsi="Arial" w:cs="Arial"/>
          <w:lang w:val="ru-RU"/>
        </w:rPr>
        <w:t xml:space="preserve">или передаваться по </w:t>
      </w:r>
      <w:r>
        <w:rPr>
          <w:rFonts w:ascii="Arial" w:eastAsia="Arial" w:hAnsi="Arial" w:cs="Arial"/>
          <w:lang w:val="ru-RU"/>
        </w:rPr>
        <w:t>договору</w:t>
      </w:r>
      <w:r w:rsidRPr="00B75FC0">
        <w:rPr>
          <w:rFonts w:ascii="Arial" w:eastAsia="Arial" w:hAnsi="Arial" w:cs="Arial"/>
          <w:lang w:val="ru-RU"/>
        </w:rPr>
        <w:t xml:space="preserve">. </w:t>
      </w:r>
      <w:r>
        <w:rPr>
          <w:rFonts w:ascii="Arial" w:eastAsia="Arial" w:hAnsi="Arial" w:cs="Arial"/>
          <w:lang w:val="ru-RU"/>
        </w:rPr>
        <w:t>Менее известные исполнители</w:t>
      </w:r>
      <w:r w:rsidRPr="00B75FC0">
        <w:rPr>
          <w:rFonts w:ascii="Arial" w:eastAsia="Arial" w:hAnsi="Arial" w:cs="Arial"/>
          <w:lang w:val="ru-RU"/>
        </w:rPr>
        <w:t xml:space="preserve">, как правило, не имеют </w:t>
      </w:r>
      <w:r>
        <w:rPr>
          <w:rFonts w:ascii="Arial" w:eastAsia="Arial" w:hAnsi="Arial" w:cs="Arial"/>
          <w:lang w:val="ru-RU"/>
        </w:rPr>
        <w:t xml:space="preserve">таких же </w:t>
      </w:r>
      <w:r w:rsidRPr="00B75FC0">
        <w:rPr>
          <w:rFonts w:ascii="Arial" w:eastAsia="Arial" w:hAnsi="Arial" w:cs="Arial"/>
          <w:lang w:val="ru-RU"/>
        </w:rPr>
        <w:t>возможностей на переговорах</w:t>
      </w:r>
      <w:r>
        <w:rPr>
          <w:rFonts w:ascii="Arial" w:eastAsia="Arial" w:hAnsi="Arial" w:cs="Arial"/>
          <w:lang w:val="ru-RU"/>
        </w:rPr>
        <w:t>, как звукозаписывающие компании</w:t>
      </w:r>
      <w:r w:rsidRPr="00B75FC0">
        <w:rPr>
          <w:rFonts w:ascii="Arial" w:eastAsia="Arial" w:hAnsi="Arial" w:cs="Arial"/>
          <w:lang w:val="ru-RU"/>
        </w:rPr>
        <w:t xml:space="preserve">, которые будут </w:t>
      </w:r>
      <w:r>
        <w:rPr>
          <w:rFonts w:ascii="Arial" w:eastAsia="Arial" w:hAnsi="Arial" w:cs="Arial"/>
          <w:lang w:val="ru-RU"/>
        </w:rPr>
        <w:t xml:space="preserve">пытаться </w:t>
      </w:r>
      <w:r w:rsidRPr="00B75FC0">
        <w:rPr>
          <w:rFonts w:ascii="Arial" w:eastAsia="Arial" w:hAnsi="Arial" w:cs="Arial"/>
          <w:lang w:val="ru-RU"/>
        </w:rPr>
        <w:t>настаивать на передаче прав или отказе от них.</w:t>
      </w:r>
      <w:r w:rsidR="00187740" w:rsidRPr="00936595">
        <w:rPr>
          <w:rFonts w:ascii="Arial" w:eastAsia="Arial" w:hAnsi="Arial" w:cs="Arial"/>
          <w:lang w:val="ru-RU"/>
        </w:rPr>
        <w:t xml:space="preserve"> </w:t>
      </w:r>
    </w:p>
    <w:p w14:paraId="3D69AAF7" w14:textId="77777777" w:rsidR="00F66EA5" w:rsidRPr="00936595" w:rsidRDefault="00F66EA5" w:rsidP="00195C21">
      <w:pPr>
        <w:tabs>
          <w:tab w:val="left" w:pos="1134"/>
        </w:tabs>
        <w:spacing w:after="0" w:line="240" w:lineRule="auto"/>
        <w:rPr>
          <w:rFonts w:ascii="Arial" w:eastAsia="Arial" w:hAnsi="Arial" w:cs="Arial"/>
          <w:lang w:val="ru-RU"/>
        </w:rPr>
      </w:pPr>
    </w:p>
    <w:p w14:paraId="6158ECC5" w14:textId="7EAE9CF2" w:rsidR="006E456F" w:rsidRPr="00936595" w:rsidRDefault="00B75FC0" w:rsidP="00195C21">
      <w:pPr>
        <w:tabs>
          <w:tab w:val="left" w:pos="1134"/>
        </w:tabs>
        <w:spacing w:after="0" w:line="240" w:lineRule="auto"/>
        <w:rPr>
          <w:rFonts w:ascii="Arial" w:eastAsia="Arial" w:hAnsi="Arial" w:cs="Arial"/>
          <w:lang w:val="ru-RU"/>
        </w:rPr>
      </w:pPr>
      <w:r w:rsidRPr="00B75FC0">
        <w:rPr>
          <w:rFonts w:ascii="Arial" w:eastAsia="Arial" w:hAnsi="Arial" w:cs="Arial"/>
          <w:lang w:val="ru-RU"/>
        </w:rPr>
        <w:t>Однако, как показал</w:t>
      </w:r>
      <w:r>
        <w:rPr>
          <w:rFonts w:ascii="Arial" w:eastAsia="Arial" w:hAnsi="Arial" w:cs="Arial"/>
          <w:lang w:val="ru-RU"/>
        </w:rPr>
        <w:t xml:space="preserve">и проведенные опросы, многие опрошенные считают, что </w:t>
      </w:r>
      <w:r w:rsidRPr="00B75FC0">
        <w:rPr>
          <w:rFonts w:ascii="Arial" w:eastAsia="Arial" w:hAnsi="Arial" w:cs="Arial"/>
          <w:lang w:val="ru-RU"/>
        </w:rPr>
        <w:t xml:space="preserve">звукозаписывающие компании, DSP и UGC в регионе не заинтересованы в том, чтобы </w:t>
      </w:r>
      <w:r w:rsidRPr="00B75FC0">
        <w:rPr>
          <w:rFonts w:ascii="Arial" w:eastAsia="Arial" w:hAnsi="Arial" w:cs="Arial"/>
          <w:lang w:val="ru-RU"/>
        </w:rPr>
        <w:lastRenderedPageBreak/>
        <w:t>исполнителям давали больше прав</w:t>
      </w:r>
      <w:r w:rsidR="000E4169">
        <w:rPr>
          <w:rFonts w:ascii="Arial" w:eastAsia="Arial" w:hAnsi="Arial" w:cs="Arial"/>
          <w:lang w:val="ru-RU"/>
        </w:rPr>
        <w:t xml:space="preserve">, </w:t>
      </w:r>
      <w:r w:rsidR="000E4169" w:rsidRPr="00B75FC0">
        <w:rPr>
          <w:rFonts w:ascii="Arial" w:eastAsia="Arial" w:hAnsi="Arial" w:cs="Arial"/>
          <w:lang w:val="ru-RU"/>
        </w:rPr>
        <w:t>что неудивительно</w:t>
      </w:r>
      <w:r w:rsidR="000E4169">
        <w:rPr>
          <w:rFonts w:ascii="Arial" w:eastAsia="Arial" w:hAnsi="Arial" w:cs="Arial"/>
          <w:lang w:val="ru-RU"/>
        </w:rPr>
        <w:t>, поскольку для них это может означать дополнительные расходы</w:t>
      </w:r>
      <w:r w:rsidRPr="00B75FC0">
        <w:rPr>
          <w:rFonts w:ascii="Arial" w:eastAsia="Arial" w:hAnsi="Arial" w:cs="Arial"/>
          <w:lang w:val="ru-RU"/>
        </w:rPr>
        <w:t xml:space="preserve">. Кроме того, </w:t>
      </w:r>
      <w:r w:rsidR="000E4169">
        <w:rPr>
          <w:rFonts w:ascii="Arial" w:eastAsia="Arial" w:hAnsi="Arial" w:cs="Arial"/>
          <w:lang w:val="ru-RU"/>
        </w:rPr>
        <w:t xml:space="preserve">малоизвестные </w:t>
      </w:r>
      <w:r w:rsidRPr="00B75FC0">
        <w:rPr>
          <w:rFonts w:ascii="Arial" w:eastAsia="Arial" w:hAnsi="Arial" w:cs="Arial"/>
          <w:lang w:val="ru-RU"/>
        </w:rPr>
        <w:t>исполнители</w:t>
      </w:r>
      <w:r w:rsidR="000E4169">
        <w:rPr>
          <w:rFonts w:ascii="Arial" w:eastAsia="Arial" w:hAnsi="Arial" w:cs="Arial"/>
          <w:lang w:val="ru-RU"/>
        </w:rPr>
        <w:t xml:space="preserve"> в большинстве случаев не очень хорошо знакомы с концепцией </w:t>
      </w:r>
      <w:r w:rsidRPr="00B75FC0">
        <w:rPr>
          <w:rFonts w:ascii="Arial" w:eastAsia="Arial" w:hAnsi="Arial" w:cs="Arial"/>
          <w:lang w:val="ru-RU"/>
        </w:rPr>
        <w:t xml:space="preserve">справедливого вознаграждения. Многие из </w:t>
      </w:r>
      <w:r w:rsidR="000E4169">
        <w:rPr>
          <w:rFonts w:ascii="Arial" w:eastAsia="Arial" w:hAnsi="Arial" w:cs="Arial"/>
          <w:lang w:val="ru-RU"/>
        </w:rPr>
        <w:t xml:space="preserve">таких </w:t>
      </w:r>
      <w:r w:rsidRPr="00B75FC0">
        <w:rPr>
          <w:rFonts w:ascii="Arial" w:eastAsia="Arial" w:hAnsi="Arial" w:cs="Arial"/>
          <w:lang w:val="ru-RU"/>
        </w:rPr>
        <w:t xml:space="preserve">опрошенных исполнителей </w:t>
      </w:r>
      <w:r w:rsidR="000E4169">
        <w:rPr>
          <w:rFonts w:ascii="Arial" w:eastAsia="Arial" w:hAnsi="Arial" w:cs="Arial"/>
          <w:lang w:val="ru-RU"/>
        </w:rPr>
        <w:t xml:space="preserve">одновременно </w:t>
      </w:r>
      <w:r w:rsidRPr="00B75FC0">
        <w:rPr>
          <w:rFonts w:ascii="Arial" w:eastAsia="Arial" w:hAnsi="Arial" w:cs="Arial"/>
          <w:lang w:val="ru-RU"/>
        </w:rPr>
        <w:t xml:space="preserve">являются композиторами, продюсерами и музыкантами. Они часто ведут переговоры </w:t>
      </w:r>
      <w:r w:rsidR="000E4169">
        <w:rPr>
          <w:rFonts w:ascii="Arial" w:eastAsia="Arial" w:hAnsi="Arial" w:cs="Arial"/>
          <w:lang w:val="ru-RU"/>
        </w:rPr>
        <w:t>по условиям конкретного проекта</w:t>
      </w:r>
      <w:r w:rsidRPr="00B75FC0">
        <w:rPr>
          <w:rFonts w:ascii="Arial" w:eastAsia="Arial" w:hAnsi="Arial" w:cs="Arial"/>
          <w:lang w:val="ru-RU"/>
        </w:rPr>
        <w:t xml:space="preserve">, </w:t>
      </w:r>
      <w:r w:rsidR="000E4169">
        <w:rPr>
          <w:rFonts w:ascii="Arial" w:eastAsia="Arial" w:hAnsi="Arial" w:cs="Arial"/>
          <w:lang w:val="ru-RU"/>
        </w:rPr>
        <w:t>не особенно хорошо разбираясь в правах</w:t>
      </w:r>
      <w:r w:rsidRPr="00B75FC0">
        <w:rPr>
          <w:rFonts w:ascii="Arial" w:eastAsia="Arial" w:hAnsi="Arial" w:cs="Arial"/>
          <w:lang w:val="ru-RU"/>
        </w:rPr>
        <w:t xml:space="preserve">. </w:t>
      </w:r>
      <w:r w:rsidR="000E4169">
        <w:rPr>
          <w:rFonts w:ascii="Arial" w:eastAsia="Arial" w:hAnsi="Arial" w:cs="Arial"/>
          <w:lang w:val="ru-RU"/>
        </w:rPr>
        <w:t>Из-за этого им может быть труднее договариваться об условиях контрактов</w:t>
      </w:r>
      <w:r w:rsidRPr="00B75FC0">
        <w:rPr>
          <w:rFonts w:ascii="Arial" w:eastAsia="Arial" w:hAnsi="Arial" w:cs="Arial"/>
          <w:lang w:val="ru-RU"/>
        </w:rPr>
        <w:t xml:space="preserve">. </w:t>
      </w:r>
      <w:r w:rsidR="000E4169">
        <w:rPr>
          <w:rFonts w:ascii="Arial" w:eastAsia="Arial" w:hAnsi="Arial" w:cs="Arial"/>
          <w:lang w:val="ru-RU"/>
        </w:rPr>
        <w:t xml:space="preserve">Главное, что им не нравится, — это то, что из-за стриминга они получают роялти в меньшем размере. </w:t>
      </w:r>
      <w:r w:rsidRPr="00B75FC0">
        <w:rPr>
          <w:rFonts w:ascii="Arial" w:eastAsia="Arial" w:hAnsi="Arial" w:cs="Arial"/>
          <w:lang w:val="ru-RU"/>
        </w:rPr>
        <w:t xml:space="preserve">Поэтому они предпочитают фиксированную плату, потому что </w:t>
      </w:r>
      <w:r w:rsidR="000E4169">
        <w:rPr>
          <w:rFonts w:ascii="Arial" w:eastAsia="Arial" w:hAnsi="Arial" w:cs="Arial"/>
          <w:lang w:val="ru-RU"/>
        </w:rPr>
        <w:t>в этом случае они получают «деньги вперед» и сразу</w:t>
      </w:r>
      <w:r w:rsidR="00A30CF2" w:rsidRPr="00936595">
        <w:rPr>
          <w:rFonts w:ascii="Arial" w:eastAsia="Arial" w:hAnsi="Arial" w:cs="Arial"/>
          <w:vertAlign w:val="superscript"/>
          <w:lang w:val="ru-RU"/>
        </w:rPr>
        <w:footnoteReference w:id="17"/>
      </w:r>
      <w:r>
        <w:rPr>
          <w:rFonts w:ascii="Arial" w:eastAsia="Arial" w:hAnsi="Arial" w:cs="Arial"/>
          <w:lang w:val="ru-RU"/>
        </w:rPr>
        <w:t>.</w:t>
      </w:r>
      <w:r w:rsidR="006E456F" w:rsidRPr="00936595">
        <w:rPr>
          <w:rFonts w:ascii="Arial" w:eastAsia="Times New Roman" w:hAnsi="Arial" w:cs="Arial"/>
          <w:color w:val="FF0000"/>
          <w:lang w:val="ru-RU"/>
        </w:rPr>
        <w:t> </w:t>
      </w:r>
    </w:p>
    <w:p w14:paraId="072AF87B" w14:textId="77777777" w:rsidR="0050137D" w:rsidRPr="00936595" w:rsidRDefault="0050137D" w:rsidP="00195C21">
      <w:pPr>
        <w:tabs>
          <w:tab w:val="left" w:pos="1134"/>
        </w:tabs>
        <w:spacing w:after="0" w:line="240" w:lineRule="auto"/>
        <w:rPr>
          <w:rFonts w:ascii="Arial" w:eastAsia="Arial" w:hAnsi="Arial" w:cs="Arial"/>
          <w:lang w:val="ru-RU"/>
        </w:rPr>
      </w:pPr>
    </w:p>
    <w:p w14:paraId="2715CD7C" w14:textId="56BB1890" w:rsidR="00F66EA5" w:rsidRPr="00936595" w:rsidRDefault="000E4169" w:rsidP="00195C21">
      <w:pPr>
        <w:tabs>
          <w:tab w:val="left" w:pos="1134"/>
        </w:tabs>
        <w:spacing w:after="0" w:line="240" w:lineRule="auto"/>
        <w:rPr>
          <w:rFonts w:ascii="Arial" w:eastAsia="Arial" w:hAnsi="Arial" w:cs="Arial"/>
          <w:lang w:val="ru-RU"/>
        </w:rPr>
      </w:pPr>
      <w:r w:rsidRPr="000E4169">
        <w:rPr>
          <w:rFonts w:ascii="Arial" w:eastAsia="Arial" w:hAnsi="Arial" w:cs="Arial"/>
          <w:lang w:val="ru-RU"/>
        </w:rPr>
        <w:t xml:space="preserve">Как и в других регионах, вопросы, касающиеся того, как цифровые доходы, </w:t>
      </w:r>
      <w:r>
        <w:rPr>
          <w:rFonts w:ascii="Arial" w:eastAsia="Arial" w:hAnsi="Arial" w:cs="Arial"/>
          <w:lang w:val="ru-RU"/>
        </w:rPr>
        <w:t xml:space="preserve">получаемые </w:t>
      </w:r>
      <w:r w:rsidRPr="000E4169">
        <w:rPr>
          <w:rFonts w:ascii="Arial" w:eastAsia="Arial" w:hAnsi="Arial" w:cs="Arial"/>
          <w:lang w:val="ru-RU"/>
        </w:rPr>
        <w:t xml:space="preserve">от </w:t>
      </w:r>
      <w:r>
        <w:rPr>
          <w:rFonts w:ascii="Arial" w:eastAsia="Arial" w:hAnsi="Arial" w:cs="Arial"/>
          <w:lang w:val="ru-RU"/>
        </w:rPr>
        <w:t>стриминга</w:t>
      </w:r>
      <w:r w:rsidRPr="000E4169">
        <w:rPr>
          <w:rFonts w:ascii="Arial" w:eastAsia="Arial" w:hAnsi="Arial" w:cs="Arial"/>
          <w:lang w:val="ru-RU"/>
        </w:rPr>
        <w:t xml:space="preserve">, распределяются между различными </w:t>
      </w:r>
      <w:r>
        <w:rPr>
          <w:rFonts w:ascii="Arial" w:eastAsia="Arial" w:hAnsi="Arial" w:cs="Arial"/>
          <w:lang w:val="ru-RU"/>
        </w:rPr>
        <w:t>участниками</w:t>
      </w:r>
      <w:r w:rsidRPr="000E4169">
        <w:rPr>
          <w:rFonts w:ascii="Arial" w:eastAsia="Arial" w:hAnsi="Arial" w:cs="Arial"/>
          <w:lang w:val="ru-RU"/>
        </w:rPr>
        <w:t xml:space="preserve">/заинтересованными сторонами, также </w:t>
      </w:r>
      <w:r>
        <w:rPr>
          <w:rFonts w:ascii="Arial" w:eastAsia="Arial" w:hAnsi="Arial" w:cs="Arial"/>
          <w:lang w:val="ru-RU"/>
        </w:rPr>
        <w:t xml:space="preserve">вращаются вокруг так называемого </w:t>
      </w:r>
      <w:r w:rsidRPr="000E4169">
        <w:rPr>
          <w:rFonts w:ascii="Arial" w:eastAsia="Arial" w:hAnsi="Arial" w:cs="Arial"/>
          <w:lang w:val="ru-RU"/>
        </w:rPr>
        <w:t>«ценностно</w:t>
      </w:r>
      <w:r>
        <w:rPr>
          <w:rFonts w:ascii="Arial" w:eastAsia="Arial" w:hAnsi="Arial" w:cs="Arial"/>
          <w:lang w:val="ru-RU"/>
        </w:rPr>
        <w:t>го разрыва</w:t>
      </w:r>
      <w:r w:rsidRPr="000E4169">
        <w:rPr>
          <w:rFonts w:ascii="Arial" w:eastAsia="Arial" w:hAnsi="Arial" w:cs="Arial"/>
          <w:lang w:val="ru-RU"/>
        </w:rPr>
        <w:t>»</w:t>
      </w:r>
      <w:r w:rsidR="00187740" w:rsidRPr="00936595">
        <w:rPr>
          <w:rFonts w:ascii="Arial" w:eastAsia="Arial" w:hAnsi="Arial" w:cs="Arial"/>
          <w:vertAlign w:val="superscript"/>
          <w:lang w:val="ru-RU"/>
        </w:rPr>
        <w:footnoteReference w:id="18"/>
      </w:r>
      <w:r>
        <w:rPr>
          <w:rFonts w:ascii="Arial" w:eastAsia="Arial" w:hAnsi="Arial" w:cs="Arial"/>
          <w:lang w:val="ru-RU"/>
        </w:rPr>
        <w:t>.</w:t>
      </w:r>
      <w:r w:rsidR="00187740" w:rsidRPr="00936595">
        <w:rPr>
          <w:rFonts w:ascii="Arial" w:eastAsia="Arial" w:hAnsi="Arial" w:cs="Arial"/>
          <w:lang w:val="ru-RU"/>
        </w:rPr>
        <w:t xml:space="preserve"> </w:t>
      </w:r>
      <w:r w:rsidR="00FA573C">
        <w:rPr>
          <w:rFonts w:ascii="Arial" w:eastAsia="Arial" w:hAnsi="Arial" w:cs="Arial"/>
          <w:lang w:val="ru-RU"/>
        </w:rPr>
        <w:t>Однако в отличие от Европы, где в 2019 г. была принята соответствующая директива</w:t>
      </w:r>
      <w:r w:rsidR="00187740" w:rsidRPr="00936595">
        <w:rPr>
          <w:rFonts w:ascii="Arial" w:eastAsia="Arial" w:hAnsi="Arial" w:cs="Arial"/>
          <w:vertAlign w:val="superscript"/>
          <w:lang w:val="ru-RU"/>
        </w:rPr>
        <w:footnoteReference w:id="19"/>
      </w:r>
      <w:r w:rsidR="00FA573C">
        <w:rPr>
          <w:rFonts w:ascii="Arial" w:eastAsia="Arial" w:hAnsi="Arial" w:cs="Arial"/>
          <w:lang w:val="ru-RU"/>
        </w:rPr>
        <w:t>,</w:t>
      </w:r>
      <w:r w:rsidR="00187740" w:rsidRPr="00936595">
        <w:rPr>
          <w:rFonts w:ascii="Arial" w:eastAsia="Arial" w:hAnsi="Arial" w:cs="Arial"/>
          <w:lang w:val="ru-RU"/>
        </w:rPr>
        <w:t xml:space="preserve"> </w:t>
      </w:r>
      <w:r w:rsidR="00FA573C" w:rsidRPr="00FA573C">
        <w:rPr>
          <w:rFonts w:ascii="Arial" w:eastAsia="Arial" w:hAnsi="Arial" w:cs="Arial"/>
          <w:lang w:val="ru-RU"/>
        </w:rPr>
        <w:t xml:space="preserve">ни </w:t>
      </w:r>
      <w:r w:rsidR="00FA573C">
        <w:rPr>
          <w:rFonts w:ascii="Arial" w:eastAsia="Arial" w:hAnsi="Arial" w:cs="Arial"/>
          <w:lang w:val="ru-RU"/>
        </w:rPr>
        <w:t xml:space="preserve">в одной из </w:t>
      </w:r>
      <w:r w:rsidR="00FA573C" w:rsidRPr="00FA573C">
        <w:rPr>
          <w:rFonts w:ascii="Arial" w:eastAsia="Arial" w:hAnsi="Arial" w:cs="Arial"/>
          <w:lang w:val="ru-RU"/>
        </w:rPr>
        <w:t xml:space="preserve">стран Азии </w:t>
      </w:r>
      <w:r w:rsidR="00FA573C">
        <w:rPr>
          <w:rFonts w:ascii="Arial" w:eastAsia="Arial" w:hAnsi="Arial" w:cs="Arial"/>
          <w:lang w:val="ru-RU"/>
        </w:rPr>
        <w:t xml:space="preserve">пока не было предпринято </w:t>
      </w:r>
      <w:r w:rsidR="00FA573C" w:rsidRPr="00FA573C">
        <w:rPr>
          <w:rFonts w:ascii="Arial" w:eastAsia="Arial" w:hAnsi="Arial" w:cs="Arial"/>
          <w:lang w:val="ru-RU"/>
        </w:rPr>
        <w:t xml:space="preserve">никаких законодательных шагов для регулирования </w:t>
      </w:r>
      <w:r w:rsidR="00FA573C">
        <w:rPr>
          <w:rFonts w:ascii="Arial" w:eastAsia="Arial" w:hAnsi="Arial" w:cs="Arial"/>
          <w:lang w:val="ru-RU"/>
        </w:rPr>
        <w:t>этого «ценностного разрыва</w:t>
      </w:r>
      <w:r w:rsidR="00FA573C" w:rsidRPr="00FA573C">
        <w:rPr>
          <w:rFonts w:ascii="Arial" w:eastAsia="Arial" w:hAnsi="Arial" w:cs="Arial"/>
          <w:lang w:val="ru-RU"/>
        </w:rPr>
        <w:t>» и распределения доходов</w:t>
      </w:r>
      <w:r w:rsidR="00FA573C">
        <w:rPr>
          <w:rFonts w:ascii="Arial" w:eastAsia="Arial" w:hAnsi="Arial" w:cs="Arial"/>
          <w:lang w:val="ru-RU"/>
        </w:rPr>
        <w:t xml:space="preserve"> от </w:t>
      </w:r>
      <w:r w:rsidR="00FA573C" w:rsidRPr="00FA573C">
        <w:rPr>
          <w:rFonts w:ascii="Arial" w:eastAsia="Arial" w:hAnsi="Arial" w:cs="Arial"/>
          <w:lang w:val="ru-RU"/>
        </w:rPr>
        <w:t>онлайн-музыки</w:t>
      </w:r>
      <w:r w:rsidR="00FA573C">
        <w:rPr>
          <w:rFonts w:ascii="Arial" w:eastAsia="Arial" w:hAnsi="Arial" w:cs="Arial"/>
          <w:lang w:val="ru-RU"/>
        </w:rPr>
        <w:t xml:space="preserve">. </w:t>
      </w:r>
      <w:r w:rsidR="00FA573C" w:rsidRPr="00FA573C">
        <w:rPr>
          <w:rFonts w:ascii="Arial" w:eastAsia="Arial" w:hAnsi="Arial" w:cs="Arial"/>
          <w:lang w:val="ru-RU"/>
        </w:rPr>
        <w:t xml:space="preserve">Аналогичным образом, </w:t>
      </w:r>
      <w:r w:rsidR="00EF046A">
        <w:rPr>
          <w:rFonts w:ascii="Arial" w:eastAsia="Arial" w:hAnsi="Arial" w:cs="Arial"/>
          <w:lang w:val="ru-RU"/>
        </w:rPr>
        <w:t xml:space="preserve">до сих пор открыто не обсуждалась необходимость </w:t>
      </w:r>
      <w:r w:rsidR="00FA573C" w:rsidRPr="00FA573C">
        <w:rPr>
          <w:rFonts w:ascii="Arial" w:eastAsia="Arial" w:hAnsi="Arial" w:cs="Arial"/>
          <w:lang w:val="ru-RU"/>
        </w:rPr>
        <w:t>принятия конкретных законодательных инициатив в этом отношении, несмотря на определенный интерес</w:t>
      </w:r>
      <w:r w:rsidR="00EF046A">
        <w:rPr>
          <w:rFonts w:ascii="Arial" w:eastAsia="Arial" w:hAnsi="Arial" w:cs="Arial"/>
          <w:lang w:val="ru-RU"/>
        </w:rPr>
        <w:t xml:space="preserve"> со стороны представителей </w:t>
      </w:r>
      <w:r w:rsidR="00FA573C" w:rsidRPr="00FA573C">
        <w:rPr>
          <w:rFonts w:ascii="Arial" w:eastAsia="Arial" w:hAnsi="Arial" w:cs="Arial"/>
          <w:lang w:val="ru-RU"/>
        </w:rPr>
        <w:t xml:space="preserve">отрасли, которые, похоже, поддерживают </w:t>
      </w:r>
      <w:r w:rsidR="00EF046A">
        <w:rPr>
          <w:rFonts w:ascii="Arial" w:eastAsia="Arial" w:hAnsi="Arial" w:cs="Arial"/>
          <w:lang w:val="ru-RU"/>
        </w:rPr>
        <w:t>эту идею</w:t>
      </w:r>
      <w:r w:rsidR="00FA573C" w:rsidRPr="00FA573C">
        <w:rPr>
          <w:rFonts w:ascii="Arial" w:eastAsia="Arial" w:hAnsi="Arial" w:cs="Arial"/>
          <w:lang w:val="ru-RU"/>
        </w:rPr>
        <w:t xml:space="preserve">. Поскольку </w:t>
      </w:r>
      <w:r w:rsidR="00EF046A">
        <w:rPr>
          <w:rFonts w:ascii="Arial" w:eastAsia="Arial" w:hAnsi="Arial" w:cs="Arial"/>
          <w:lang w:val="ru-RU"/>
        </w:rPr>
        <w:t xml:space="preserve">при разработке инициатив в отношении политики учитываются прежде всего мнения </w:t>
      </w:r>
      <w:r w:rsidR="00FA573C" w:rsidRPr="00FA573C">
        <w:rPr>
          <w:rFonts w:ascii="Arial" w:eastAsia="Arial" w:hAnsi="Arial" w:cs="Arial"/>
          <w:lang w:val="ru-RU"/>
        </w:rPr>
        <w:t>заинтересованных сторон</w:t>
      </w:r>
      <w:r w:rsidR="00EF046A">
        <w:rPr>
          <w:rFonts w:ascii="Arial" w:eastAsia="Arial" w:hAnsi="Arial" w:cs="Arial"/>
          <w:lang w:val="ru-RU"/>
        </w:rPr>
        <w:t xml:space="preserve">, </w:t>
      </w:r>
      <w:r w:rsidR="00FA573C" w:rsidRPr="00FA573C">
        <w:rPr>
          <w:rFonts w:ascii="Arial" w:eastAsia="Arial" w:hAnsi="Arial" w:cs="Arial"/>
          <w:lang w:val="ru-RU"/>
        </w:rPr>
        <w:t>авторы консультир</w:t>
      </w:r>
      <w:r w:rsidR="00EF046A">
        <w:rPr>
          <w:rFonts w:ascii="Arial" w:eastAsia="Arial" w:hAnsi="Arial" w:cs="Arial"/>
          <w:lang w:val="ru-RU"/>
        </w:rPr>
        <w:t xml:space="preserve">уются </w:t>
      </w:r>
      <w:r w:rsidR="00FA573C" w:rsidRPr="00FA573C">
        <w:rPr>
          <w:rFonts w:ascii="Arial" w:eastAsia="Arial" w:hAnsi="Arial" w:cs="Arial"/>
          <w:lang w:val="ru-RU"/>
        </w:rPr>
        <w:t xml:space="preserve">с некоторыми из них. Несколько опрошенных экспертов высказали мнение, что потребительские привычки и </w:t>
      </w:r>
      <w:r w:rsidR="00EF046A">
        <w:rPr>
          <w:rFonts w:ascii="Arial" w:eastAsia="Arial" w:hAnsi="Arial" w:cs="Arial"/>
          <w:lang w:val="ru-RU"/>
        </w:rPr>
        <w:t xml:space="preserve">существующие </w:t>
      </w:r>
      <w:r w:rsidR="00FA573C" w:rsidRPr="00FA573C">
        <w:rPr>
          <w:rFonts w:ascii="Arial" w:eastAsia="Arial" w:hAnsi="Arial" w:cs="Arial"/>
          <w:lang w:val="ru-RU"/>
        </w:rPr>
        <w:t>бизнес-модели изменились так, что для артистов и звукозаписывающих компаний практически невозможно запретить потоковую передачу своей музыки на UGC, таких как YouTube и Facebook, в дополнение к местным платформам. Фактически</w:t>
      </w:r>
      <w:r w:rsidR="00EF046A">
        <w:rPr>
          <w:rFonts w:ascii="Arial" w:eastAsia="Arial" w:hAnsi="Arial" w:cs="Arial"/>
          <w:lang w:val="ru-RU"/>
        </w:rPr>
        <w:t xml:space="preserve"> именно там любые произведения загружаются в первую очередь</w:t>
      </w:r>
      <w:r w:rsidR="00FA573C" w:rsidRPr="00FA573C">
        <w:rPr>
          <w:rFonts w:ascii="Arial" w:eastAsia="Arial" w:hAnsi="Arial" w:cs="Arial"/>
          <w:lang w:val="ru-RU"/>
        </w:rPr>
        <w:t xml:space="preserve">, поскольку </w:t>
      </w:r>
      <w:r w:rsidR="00EF046A">
        <w:rPr>
          <w:rFonts w:ascii="Arial" w:eastAsia="Arial" w:hAnsi="Arial" w:cs="Arial"/>
          <w:lang w:val="ru-RU"/>
        </w:rPr>
        <w:t>это основные каналы маркетинга и рекламы</w:t>
      </w:r>
      <w:r w:rsidR="00187740" w:rsidRPr="00936595">
        <w:rPr>
          <w:rFonts w:ascii="Arial" w:eastAsia="Arial" w:hAnsi="Arial" w:cs="Arial"/>
          <w:vertAlign w:val="superscript"/>
          <w:lang w:val="ru-RU"/>
        </w:rPr>
        <w:footnoteReference w:id="20"/>
      </w:r>
      <w:r w:rsidR="00EF046A">
        <w:rPr>
          <w:rFonts w:ascii="Arial" w:eastAsia="Arial" w:hAnsi="Arial" w:cs="Arial"/>
          <w:lang w:val="ru-RU"/>
        </w:rPr>
        <w:t>.</w:t>
      </w:r>
      <w:r w:rsidR="00187740" w:rsidRPr="00936595">
        <w:rPr>
          <w:rFonts w:ascii="Arial" w:eastAsia="Arial" w:hAnsi="Arial" w:cs="Arial"/>
          <w:lang w:val="ru-RU"/>
        </w:rPr>
        <w:t xml:space="preserve"> </w:t>
      </w:r>
      <w:r w:rsidR="00EF046A" w:rsidRPr="00EF046A">
        <w:rPr>
          <w:rFonts w:ascii="Arial" w:eastAsia="Arial" w:hAnsi="Arial" w:cs="Arial"/>
          <w:lang w:val="ru-RU"/>
        </w:rPr>
        <w:t>Эту реальность необходимо учитывать при формулировании любой политики</w:t>
      </w:r>
      <w:r w:rsidR="00F15921" w:rsidRPr="00936595">
        <w:rPr>
          <w:rFonts w:ascii="Arial" w:eastAsia="Arial" w:hAnsi="Arial" w:cs="Arial"/>
          <w:lang w:val="ru-RU"/>
        </w:rPr>
        <w:t xml:space="preserve">. </w:t>
      </w:r>
    </w:p>
    <w:p w14:paraId="0A78DDD9" w14:textId="77777777" w:rsidR="00F66EA5" w:rsidRPr="00936595" w:rsidRDefault="00F66EA5" w:rsidP="00195C21">
      <w:pPr>
        <w:tabs>
          <w:tab w:val="left" w:pos="1134"/>
        </w:tabs>
        <w:spacing w:after="0" w:line="240" w:lineRule="auto"/>
        <w:rPr>
          <w:rFonts w:ascii="Arial" w:eastAsia="Arial" w:hAnsi="Arial" w:cs="Arial"/>
          <w:lang w:val="ru-RU"/>
        </w:rPr>
      </w:pPr>
    </w:p>
    <w:p w14:paraId="10053894" w14:textId="36E3D130" w:rsidR="00F66EA5" w:rsidRPr="00936595" w:rsidRDefault="0000592A" w:rsidP="00195C21">
      <w:pPr>
        <w:tabs>
          <w:tab w:val="left" w:pos="1134"/>
        </w:tabs>
        <w:spacing w:after="0" w:line="240" w:lineRule="auto"/>
        <w:rPr>
          <w:rFonts w:ascii="Arial" w:eastAsia="Arial" w:hAnsi="Arial" w:cs="Arial"/>
          <w:lang w:val="ru-RU"/>
        </w:rPr>
      </w:pPr>
      <w:r w:rsidRPr="0000592A">
        <w:rPr>
          <w:rFonts w:ascii="Arial" w:eastAsia="Arial" w:hAnsi="Arial" w:cs="Arial"/>
          <w:lang w:val="ru-RU"/>
        </w:rPr>
        <w:t xml:space="preserve">Наконец, </w:t>
      </w:r>
      <w:r>
        <w:rPr>
          <w:rFonts w:ascii="Arial" w:eastAsia="Arial" w:hAnsi="Arial" w:cs="Arial"/>
          <w:lang w:val="ru-RU"/>
        </w:rPr>
        <w:t xml:space="preserve">говоря о регулировании деятельности </w:t>
      </w:r>
      <w:r w:rsidRPr="0000592A">
        <w:rPr>
          <w:rFonts w:ascii="Arial" w:eastAsia="Arial" w:hAnsi="Arial" w:cs="Arial"/>
          <w:lang w:val="ru-RU"/>
        </w:rPr>
        <w:t xml:space="preserve">ОКУ, в последние годы в нескольких азиатских странах возникли два актуальных вопроса: нужно ли регулировать ОКУ и </w:t>
      </w:r>
      <w:r>
        <w:rPr>
          <w:rFonts w:ascii="Arial" w:eastAsia="Arial" w:hAnsi="Arial" w:cs="Arial"/>
          <w:lang w:val="ru-RU"/>
        </w:rPr>
        <w:t>если да, то насколько жестко?</w:t>
      </w:r>
      <w:r w:rsidRPr="0000592A">
        <w:rPr>
          <w:rFonts w:ascii="Arial" w:eastAsia="Arial" w:hAnsi="Arial" w:cs="Arial"/>
          <w:lang w:val="ru-RU"/>
        </w:rPr>
        <w:t xml:space="preserve"> В то время</w:t>
      </w:r>
      <w:r>
        <w:rPr>
          <w:rFonts w:ascii="Arial" w:eastAsia="Arial" w:hAnsi="Arial" w:cs="Arial"/>
          <w:lang w:val="ru-RU"/>
        </w:rPr>
        <w:t xml:space="preserve"> как главной темой дебатов </w:t>
      </w:r>
      <w:r w:rsidRPr="0000592A">
        <w:rPr>
          <w:rFonts w:ascii="Arial" w:eastAsia="Arial" w:hAnsi="Arial" w:cs="Arial"/>
          <w:lang w:val="ru-RU"/>
        </w:rPr>
        <w:t xml:space="preserve">о распределении доходов </w:t>
      </w:r>
      <w:r>
        <w:rPr>
          <w:rFonts w:ascii="Arial" w:eastAsia="Arial" w:hAnsi="Arial" w:cs="Arial"/>
          <w:lang w:val="ru-RU"/>
        </w:rPr>
        <w:t>остается выплата материального вознаграждения</w:t>
      </w:r>
      <w:r w:rsidRPr="0000592A">
        <w:rPr>
          <w:rFonts w:ascii="Arial" w:eastAsia="Arial" w:hAnsi="Arial" w:cs="Arial"/>
          <w:lang w:val="ru-RU"/>
        </w:rPr>
        <w:t>, дебаты об ОКУ сосредоточены на интересах членов ОКУ и на том, как обеспечить получение эт</w:t>
      </w:r>
      <w:r>
        <w:rPr>
          <w:rFonts w:ascii="Arial" w:eastAsia="Arial" w:hAnsi="Arial" w:cs="Arial"/>
          <w:lang w:val="ru-RU"/>
        </w:rPr>
        <w:t xml:space="preserve">ого вознаграждения </w:t>
      </w:r>
      <w:r w:rsidRPr="0000592A">
        <w:rPr>
          <w:rFonts w:ascii="Arial" w:eastAsia="Arial" w:hAnsi="Arial" w:cs="Arial"/>
          <w:lang w:val="ru-RU"/>
        </w:rPr>
        <w:t>правообладателями. Оба вопроса одинаково важны для экосистемы управления авторскими правами на музыку</w:t>
      </w:r>
      <w:r w:rsidR="00187740" w:rsidRPr="00936595">
        <w:rPr>
          <w:rFonts w:ascii="Arial" w:eastAsia="Arial" w:hAnsi="Arial" w:cs="Arial"/>
          <w:lang w:val="ru-RU"/>
        </w:rPr>
        <w:t xml:space="preserve">. </w:t>
      </w:r>
    </w:p>
    <w:p w14:paraId="335850B2" w14:textId="77777777" w:rsidR="00F66EA5" w:rsidRPr="00936595" w:rsidRDefault="00F66EA5" w:rsidP="00195C21">
      <w:pPr>
        <w:tabs>
          <w:tab w:val="left" w:pos="1134"/>
        </w:tabs>
        <w:spacing w:after="0" w:line="240" w:lineRule="auto"/>
        <w:rPr>
          <w:rFonts w:ascii="Arial" w:eastAsia="Arial" w:hAnsi="Arial" w:cs="Arial"/>
          <w:lang w:val="ru-RU"/>
        </w:rPr>
      </w:pPr>
    </w:p>
    <w:p w14:paraId="5E1C88B7" w14:textId="1FFFB818" w:rsidR="00F66EA5" w:rsidRPr="00936595" w:rsidRDefault="0000592A" w:rsidP="00195C21">
      <w:pPr>
        <w:tabs>
          <w:tab w:val="left" w:pos="1134"/>
        </w:tabs>
        <w:spacing w:after="0" w:line="240" w:lineRule="auto"/>
        <w:rPr>
          <w:rFonts w:ascii="Arial" w:eastAsia="Arial" w:hAnsi="Arial" w:cs="Arial"/>
          <w:lang w:val="ru-RU"/>
        </w:rPr>
      </w:pPr>
      <w:r w:rsidRPr="0000592A">
        <w:rPr>
          <w:rFonts w:ascii="Arial" w:eastAsia="Arial" w:hAnsi="Arial" w:cs="Arial"/>
          <w:lang w:val="ru-RU"/>
        </w:rPr>
        <w:t xml:space="preserve">За исключением Японии и Южной Кореи, </w:t>
      </w:r>
      <w:r>
        <w:rPr>
          <w:rFonts w:ascii="Arial" w:eastAsia="Arial" w:hAnsi="Arial" w:cs="Arial"/>
          <w:lang w:val="ru-RU"/>
        </w:rPr>
        <w:t xml:space="preserve">ОКУ в регионе действуют на протяжении менее чем </w:t>
      </w:r>
      <w:r w:rsidRPr="0000592A">
        <w:rPr>
          <w:rFonts w:ascii="Arial" w:eastAsia="Arial" w:hAnsi="Arial" w:cs="Arial"/>
          <w:lang w:val="ru-RU"/>
        </w:rPr>
        <w:t xml:space="preserve">50 лет. Например, </w:t>
      </w:r>
      <w:r>
        <w:rPr>
          <w:rFonts w:ascii="Arial" w:eastAsia="Arial" w:hAnsi="Arial" w:cs="Arial"/>
          <w:lang w:val="ru-RU"/>
        </w:rPr>
        <w:t>О</w:t>
      </w:r>
      <w:r w:rsidRPr="0000592A">
        <w:rPr>
          <w:rFonts w:ascii="Arial" w:eastAsia="Arial" w:hAnsi="Arial" w:cs="Arial"/>
          <w:lang w:val="ru-RU"/>
        </w:rPr>
        <w:t xml:space="preserve">бщество композиторов и авторов </w:t>
      </w:r>
      <w:r>
        <w:rPr>
          <w:rFonts w:ascii="Arial" w:eastAsia="Arial" w:hAnsi="Arial" w:cs="Arial"/>
          <w:lang w:val="ru-RU"/>
        </w:rPr>
        <w:t xml:space="preserve">Гонконга </w:t>
      </w:r>
      <w:r w:rsidRPr="0000592A">
        <w:rPr>
          <w:rFonts w:ascii="Arial" w:eastAsia="Arial" w:hAnsi="Arial" w:cs="Arial"/>
          <w:lang w:val="ru-RU"/>
        </w:rPr>
        <w:t>было основано в 1977</w:t>
      </w:r>
      <w:r>
        <w:rPr>
          <w:rFonts w:ascii="Arial" w:eastAsia="Arial" w:hAnsi="Arial" w:cs="Arial"/>
          <w:lang w:val="ru-RU"/>
        </w:rPr>
        <w:t> г.</w:t>
      </w:r>
      <w:r w:rsidRPr="0000592A">
        <w:rPr>
          <w:rFonts w:ascii="Arial" w:eastAsia="Arial" w:hAnsi="Arial" w:cs="Arial"/>
          <w:lang w:val="ru-RU"/>
        </w:rPr>
        <w:t xml:space="preserve"> Более того, азиатские ОКУ занимаются </w:t>
      </w:r>
      <w:r>
        <w:rPr>
          <w:rFonts w:ascii="Arial" w:eastAsia="Arial" w:hAnsi="Arial" w:cs="Arial"/>
          <w:lang w:val="ru-RU"/>
        </w:rPr>
        <w:t>в основном правами на исполнение</w:t>
      </w:r>
      <w:r w:rsidRPr="0000592A">
        <w:rPr>
          <w:rFonts w:ascii="Arial" w:eastAsia="Arial" w:hAnsi="Arial" w:cs="Arial"/>
          <w:lang w:val="ru-RU"/>
        </w:rPr>
        <w:t xml:space="preserve">. Есть </w:t>
      </w:r>
      <w:r>
        <w:rPr>
          <w:rFonts w:ascii="Arial" w:eastAsia="Arial" w:hAnsi="Arial" w:cs="Arial"/>
          <w:lang w:val="ru-RU"/>
        </w:rPr>
        <w:t xml:space="preserve">небольшое </w:t>
      </w:r>
      <w:r w:rsidRPr="0000592A">
        <w:rPr>
          <w:rFonts w:ascii="Arial" w:eastAsia="Arial" w:hAnsi="Arial" w:cs="Arial"/>
          <w:lang w:val="ru-RU"/>
        </w:rPr>
        <w:t xml:space="preserve">количество стран, в которых </w:t>
      </w:r>
      <w:r>
        <w:rPr>
          <w:rFonts w:ascii="Arial" w:eastAsia="Arial" w:hAnsi="Arial" w:cs="Arial"/>
          <w:lang w:val="ru-RU"/>
        </w:rPr>
        <w:t xml:space="preserve">действуют </w:t>
      </w:r>
      <w:r w:rsidRPr="0000592A">
        <w:rPr>
          <w:rFonts w:ascii="Arial" w:eastAsia="Arial" w:hAnsi="Arial" w:cs="Arial"/>
          <w:lang w:val="ru-RU"/>
        </w:rPr>
        <w:t>ОКУ, занимающиеся правами на механическое воспроизведение. В их число входят Япония и Южная Корея. В других с</w:t>
      </w:r>
      <w:r>
        <w:rPr>
          <w:rFonts w:ascii="Arial" w:eastAsia="Arial" w:hAnsi="Arial" w:cs="Arial"/>
          <w:lang w:val="ru-RU"/>
        </w:rPr>
        <w:t xml:space="preserve">транах ОКУ, занимающиеся охраной прав </w:t>
      </w:r>
      <w:r w:rsidRPr="0000592A">
        <w:rPr>
          <w:rFonts w:ascii="Arial" w:eastAsia="Arial" w:hAnsi="Arial" w:cs="Arial"/>
          <w:lang w:val="ru-RU"/>
        </w:rPr>
        <w:t>на исполнение</w:t>
      </w:r>
      <w:r>
        <w:rPr>
          <w:rFonts w:ascii="Arial" w:eastAsia="Arial" w:hAnsi="Arial" w:cs="Arial"/>
          <w:lang w:val="ru-RU"/>
        </w:rPr>
        <w:t>,</w:t>
      </w:r>
      <w:r w:rsidRPr="0000592A">
        <w:rPr>
          <w:rFonts w:ascii="Arial" w:eastAsia="Arial" w:hAnsi="Arial" w:cs="Arial"/>
          <w:lang w:val="ru-RU"/>
        </w:rPr>
        <w:t xml:space="preserve"> могут управлять правами на механическое воспроизведение, если к ним обращаются</w:t>
      </w:r>
      <w:r>
        <w:rPr>
          <w:rFonts w:ascii="Arial" w:eastAsia="Arial" w:hAnsi="Arial" w:cs="Arial"/>
          <w:lang w:val="ru-RU"/>
        </w:rPr>
        <w:t xml:space="preserve"> за этим</w:t>
      </w:r>
      <w:r w:rsidRPr="0000592A">
        <w:rPr>
          <w:rFonts w:ascii="Arial" w:eastAsia="Arial" w:hAnsi="Arial" w:cs="Arial"/>
          <w:lang w:val="ru-RU"/>
        </w:rPr>
        <w:t xml:space="preserve">. Это сервис для </w:t>
      </w:r>
      <w:r w:rsidR="008D3A0D">
        <w:rPr>
          <w:rFonts w:ascii="Arial" w:eastAsia="Arial" w:hAnsi="Arial" w:cs="Arial"/>
          <w:lang w:val="ru-RU"/>
        </w:rPr>
        <w:t xml:space="preserve">небольших независимых </w:t>
      </w:r>
      <w:r w:rsidRPr="0000592A">
        <w:rPr>
          <w:rFonts w:ascii="Arial" w:eastAsia="Arial" w:hAnsi="Arial" w:cs="Arial"/>
          <w:lang w:val="ru-RU"/>
        </w:rPr>
        <w:t xml:space="preserve">инди-компаний, которые, в отличие от транснациональных корпораций, не имеют </w:t>
      </w:r>
      <w:r w:rsidR="008D3A0D">
        <w:rPr>
          <w:rFonts w:ascii="Arial" w:eastAsia="Arial" w:hAnsi="Arial" w:cs="Arial"/>
          <w:lang w:val="ru-RU"/>
        </w:rPr>
        <w:lastRenderedPageBreak/>
        <w:t xml:space="preserve">необходимых </w:t>
      </w:r>
      <w:r w:rsidRPr="0000592A">
        <w:rPr>
          <w:rFonts w:ascii="Arial" w:eastAsia="Arial" w:hAnsi="Arial" w:cs="Arial"/>
          <w:lang w:val="ru-RU"/>
        </w:rPr>
        <w:t xml:space="preserve">административных возможностей. В число </w:t>
      </w:r>
      <w:r w:rsidR="008D3A0D">
        <w:rPr>
          <w:rFonts w:ascii="Arial" w:eastAsia="Arial" w:hAnsi="Arial" w:cs="Arial"/>
          <w:lang w:val="ru-RU"/>
        </w:rPr>
        <w:t xml:space="preserve">таких </w:t>
      </w:r>
      <w:r w:rsidRPr="0000592A">
        <w:rPr>
          <w:rFonts w:ascii="Arial" w:eastAsia="Arial" w:hAnsi="Arial" w:cs="Arial"/>
          <w:lang w:val="ru-RU"/>
        </w:rPr>
        <w:t xml:space="preserve">ОКУ входят </w:t>
      </w:r>
      <w:r w:rsidR="008D3A0D">
        <w:rPr>
          <w:rFonts w:ascii="Arial" w:eastAsia="Arial" w:hAnsi="Arial" w:cs="Arial"/>
          <w:lang w:val="ru-RU"/>
        </w:rPr>
        <w:t>О</w:t>
      </w:r>
      <w:r w:rsidRPr="0000592A">
        <w:rPr>
          <w:rFonts w:ascii="Arial" w:eastAsia="Arial" w:hAnsi="Arial" w:cs="Arial"/>
          <w:lang w:val="ru-RU"/>
        </w:rPr>
        <w:t>бщество композиторов и авторов</w:t>
      </w:r>
      <w:r w:rsidR="008D3A0D">
        <w:rPr>
          <w:rFonts w:ascii="Arial" w:eastAsia="Arial" w:hAnsi="Arial" w:cs="Arial"/>
          <w:lang w:val="ru-RU"/>
        </w:rPr>
        <w:t xml:space="preserve"> Гонконга</w:t>
      </w:r>
      <w:r w:rsidRPr="0000592A">
        <w:rPr>
          <w:rFonts w:ascii="Arial" w:eastAsia="Arial" w:hAnsi="Arial" w:cs="Arial"/>
          <w:lang w:val="ru-RU"/>
        </w:rPr>
        <w:t xml:space="preserve">, </w:t>
      </w:r>
      <w:r w:rsidR="008D3A0D">
        <w:rPr>
          <w:rFonts w:ascii="Arial" w:eastAsia="Arial" w:hAnsi="Arial" w:cs="Arial"/>
          <w:lang w:val="ru-RU"/>
        </w:rPr>
        <w:t>Об</w:t>
      </w:r>
      <w:r w:rsidRPr="0000592A">
        <w:rPr>
          <w:rFonts w:ascii="Arial" w:eastAsia="Arial" w:hAnsi="Arial" w:cs="Arial"/>
          <w:lang w:val="ru-RU"/>
        </w:rPr>
        <w:t xml:space="preserve">щество композиторов и авторов </w:t>
      </w:r>
      <w:r w:rsidR="008D3A0D">
        <w:rPr>
          <w:rFonts w:ascii="Arial" w:eastAsia="Arial" w:hAnsi="Arial" w:cs="Arial"/>
          <w:lang w:val="ru-RU"/>
        </w:rPr>
        <w:t xml:space="preserve">Сингапура </w:t>
      </w:r>
      <w:r w:rsidRPr="0000592A">
        <w:rPr>
          <w:rFonts w:ascii="Arial" w:eastAsia="Arial" w:hAnsi="Arial" w:cs="Arial"/>
          <w:lang w:val="ru-RU"/>
        </w:rPr>
        <w:t xml:space="preserve">и </w:t>
      </w:r>
      <w:r w:rsidR="008D3A0D">
        <w:rPr>
          <w:rFonts w:ascii="Arial" w:eastAsia="Arial" w:hAnsi="Arial" w:cs="Arial"/>
          <w:lang w:val="ru-RU"/>
        </w:rPr>
        <w:t xml:space="preserve">Общество </w:t>
      </w:r>
      <w:r w:rsidRPr="0000592A">
        <w:rPr>
          <w:rFonts w:ascii="Arial" w:eastAsia="Arial" w:hAnsi="Arial" w:cs="Arial"/>
          <w:lang w:val="ru-RU"/>
        </w:rPr>
        <w:t xml:space="preserve">по </w:t>
      </w:r>
      <w:r w:rsidR="008D3A0D">
        <w:rPr>
          <w:rFonts w:ascii="Arial" w:eastAsia="Arial" w:hAnsi="Arial" w:cs="Arial"/>
          <w:lang w:val="ru-RU"/>
        </w:rPr>
        <w:t xml:space="preserve">охране </w:t>
      </w:r>
      <w:r w:rsidRPr="0000592A">
        <w:rPr>
          <w:rFonts w:ascii="Arial" w:eastAsia="Arial" w:hAnsi="Arial" w:cs="Arial"/>
          <w:lang w:val="ru-RU"/>
        </w:rPr>
        <w:t xml:space="preserve">прав </w:t>
      </w:r>
      <w:r w:rsidR="008D3A0D">
        <w:rPr>
          <w:rFonts w:ascii="Arial" w:eastAsia="Arial" w:hAnsi="Arial" w:cs="Arial"/>
          <w:lang w:val="ru-RU"/>
        </w:rPr>
        <w:t xml:space="preserve">авторов </w:t>
      </w:r>
      <w:r w:rsidRPr="0000592A">
        <w:rPr>
          <w:rFonts w:ascii="Arial" w:eastAsia="Arial" w:hAnsi="Arial" w:cs="Arial"/>
          <w:lang w:val="ru-RU"/>
        </w:rPr>
        <w:t xml:space="preserve">музыкальных </w:t>
      </w:r>
      <w:r w:rsidR="008D3A0D">
        <w:rPr>
          <w:rFonts w:ascii="Arial" w:eastAsia="Arial" w:hAnsi="Arial" w:cs="Arial"/>
          <w:lang w:val="ru-RU"/>
        </w:rPr>
        <w:t xml:space="preserve">произведений </w:t>
      </w:r>
      <w:r w:rsidRPr="0000592A">
        <w:rPr>
          <w:rFonts w:ascii="Arial" w:eastAsia="Arial" w:hAnsi="Arial" w:cs="Arial"/>
          <w:lang w:val="ru-RU"/>
        </w:rPr>
        <w:t>в Малайзии, а также Филиппинское общество композиторов и авторов</w:t>
      </w:r>
      <w:r w:rsidR="00187740" w:rsidRPr="00936595">
        <w:rPr>
          <w:rFonts w:ascii="Arial" w:eastAsia="Arial" w:hAnsi="Arial" w:cs="Arial"/>
          <w:lang w:val="ru-RU"/>
        </w:rPr>
        <w:t xml:space="preserve">. </w:t>
      </w:r>
    </w:p>
    <w:p w14:paraId="07B5BC56" w14:textId="77777777" w:rsidR="00F66EA5" w:rsidRPr="00936595" w:rsidRDefault="00F66EA5" w:rsidP="00195C21">
      <w:pPr>
        <w:tabs>
          <w:tab w:val="left" w:pos="1134"/>
        </w:tabs>
        <w:spacing w:after="0" w:line="240" w:lineRule="auto"/>
        <w:rPr>
          <w:rFonts w:ascii="Arial" w:eastAsia="Arial" w:hAnsi="Arial" w:cs="Arial"/>
          <w:lang w:val="ru-RU"/>
        </w:rPr>
      </w:pPr>
    </w:p>
    <w:p w14:paraId="5B3E491E" w14:textId="0D002693" w:rsidR="00F66EA5" w:rsidRPr="00936595" w:rsidRDefault="008D3A0D" w:rsidP="00195C21">
      <w:pPr>
        <w:tabs>
          <w:tab w:val="left" w:pos="1134"/>
        </w:tabs>
        <w:spacing w:after="0" w:line="240" w:lineRule="auto"/>
        <w:rPr>
          <w:rFonts w:ascii="Arial" w:eastAsia="Arial" w:hAnsi="Arial" w:cs="Arial"/>
          <w:lang w:val="ru-RU"/>
        </w:rPr>
      </w:pPr>
      <w:r w:rsidRPr="008D3A0D">
        <w:rPr>
          <w:rFonts w:ascii="Arial" w:eastAsia="Arial" w:hAnsi="Arial" w:cs="Arial"/>
          <w:lang w:val="ru-RU"/>
        </w:rPr>
        <w:t xml:space="preserve">До </w:t>
      </w:r>
      <w:r>
        <w:rPr>
          <w:rFonts w:ascii="Arial" w:eastAsia="Arial" w:hAnsi="Arial" w:cs="Arial"/>
          <w:lang w:val="ru-RU"/>
        </w:rPr>
        <w:t xml:space="preserve">появления </w:t>
      </w:r>
      <w:r w:rsidRPr="008D3A0D">
        <w:rPr>
          <w:rFonts w:ascii="Arial" w:eastAsia="Arial" w:hAnsi="Arial" w:cs="Arial"/>
          <w:lang w:val="ru-RU"/>
        </w:rPr>
        <w:t>ОКУ</w:t>
      </w:r>
      <w:r>
        <w:rPr>
          <w:rFonts w:ascii="Arial" w:eastAsia="Arial" w:hAnsi="Arial" w:cs="Arial"/>
          <w:lang w:val="ru-RU"/>
        </w:rPr>
        <w:t xml:space="preserve">, управляющих правами </w:t>
      </w:r>
      <w:r w:rsidRPr="008D3A0D">
        <w:rPr>
          <w:rFonts w:ascii="Arial" w:eastAsia="Arial" w:hAnsi="Arial" w:cs="Arial"/>
          <w:lang w:val="ru-RU"/>
        </w:rPr>
        <w:t xml:space="preserve">прав на исполнение </w:t>
      </w:r>
      <w:r>
        <w:rPr>
          <w:rFonts w:ascii="Arial" w:eastAsia="Arial" w:hAnsi="Arial" w:cs="Arial"/>
          <w:lang w:val="ru-RU"/>
        </w:rPr>
        <w:t xml:space="preserve">и вопросами выплаты </w:t>
      </w:r>
      <w:r w:rsidRPr="008D3A0D">
        <w:rPr>
          <w:rFonts w:ascii="Arial" w:eastAsia="Arial" w:hAnsi="Arial" w:cs="Arial"/>
          <w:lang w:val="ru-RU"/>
        </w:rPr>
        <w:t>гонораров за механическое воспроизведение</w:t>
      </w:r>
      <w:r>
        <w:rPr>
          <w:rFonts w:ascii="Arial" w:eastAsia="Arial" w:hAnsi="Arial" w:cs="Arial"/>
          <w:lang w:val="ru-RU"/>
        </w:rPr>
        <w:t>,</w:t>
      </w:r>
      <w:r w:rsidRPr="008D3A0D">
        <w:rPr>
          <w:rFonts w:ascii="Arial" w:eastAsia="Arial" w:hAnsi="Arial" w:cs="Arial"/>
          <w:lang w:val="ru-RU"/>
        </w:rPr>
        <w:t xml:space="preserve"> </w:t>
      </w:r>
      <w:r>
        <w:rPr>
          <w:rFonts w:ascii="Arial" w:eastAsia="Arial" w:hAnsi="Arial" w:cs="Arial"/>
          <w:lang w:val="ru-RU"/>
        </w:rPr>
        <w:t>стандартная практика заключалась в том, ч</w:t>
      </w:r>
      <w:r w:rsidR="00F7037E">
        <w:rPr>
          <w:rFonts w:ascii="Arial" w:eastAsia="Arial" w:hAnsi="Arial" w:cs="Arial"/>
          <w:lang w:val="ru-RU"/>
        </w:rPr>
        <w:t xml:space="preserve">то </w:t>
      </w:r>
      <w:r>
        <w:rPr>
          <w:rFonts w:ascii="Arial" w:eastAsia="Arial" w:hAnsi="Arial" w:cs="Arial"/>
          <w:lang w:val="ru-RU"/>
        </w:rPr>
        <w:t>звукозаписывающие компании выплачивали писателям и артистам единовременный гонорар</w:t>
      </w:r>
      <w:r w:rsidRPr="008D3A0D">
        <w:rPr>
          <w:rFonts w:ascii="Arial" w:eastAsia="Arial" w:hAnsi="Arial" w:cs="Arial"/>
          <w:lang w:val="ru-RU"/>
        </w:rPr>
        <w:t xml:space="preserve">. </w:t>
      </w:r>
      <w:r>
        <w:rPr>
          <w:rFonts w:ascii="Arial" w:eastAsia="Arial" w:hAnsi="Arial" w:cs="Arial"/>
          <w:lang w:val="ru-RU"/>
        </w:rPr>
        <w:t xml:space="preserve">Права авторов песен полностью и безусловно передавались </w:t>
      </w:r>
      <w:r w:rsidRPr="008D3A0D">
        <w:rPr>
          <w:rFonts w:ascii="Arial" w:eastAsia="Arial" w:hAnsi="Arial" w:cs="Arial"/>
          <w:lang w:val="ru-RU"/>
        </w:rPr>
        <w:t xml:space="preserve">звукозаписывающим компаниям. </w:t>
      </w:r>
      <w:r w:rsidR="009D522C">
        <w:rPr>
          <w:rFonts w:ascii="Arial" w:eastAsia="Arial" w:hAnsi="Arial" w:cs="Arial"/>
          <w:lang w:val="ru-RU"/>
        </w:rPr>
        <w:t xml:space="preserve">Что касается авторских прав </w:t>
      </w:r>
      <w:r w:rsidRPr="008D3A0D">
        <w:rPr>
          <w:rFonts w:ascii="Arial" w:eastAsia="Arial" w:hAnsi="Arial" w:cs="Arial"/>
          <w:lang w:val="ru-RU"/>
        </w:rPr>
        <w:t>артистов (исполнителей)</w:t>
      </w:r>
      <w:r w:rsidR="009D522C">
        <w:rPr>
          <w:rFonts w:ascii="Arial" w:eastAsia="Arial" w:hAnsi="Arial" w:cs="Arial"/>
          <w:lang w:val="ru-RU"/>
        </w:rPr>
        <w:t xml:space="preserve">, то все права обычно передавались производителю </w:t>
      </w:r>
      <w:r w:rsidRPr="008D3A0D">
        <w:rPr>
          <w:rFonts w:ascii="Arial" w:eastAsia="Arial" w:hAnsi="Arial" w:cs="Arial"/>
          <w:lang w:val="ru-RU"/>
        </w:rPr>
        <w:t>фонограмм</w:t>
      </w:r>
      <w:r w:rsidR="009D522C">
        <w:rPr>
          <w:rFonts w:ascii="Arial" w:eastAsia="Arial" w:hAnsi="Arial" w:cs="Arial"/>
          <w:lang w:val="ru-RU"/>
        </w:rPr>
        <w:t>ы, либо он считался первичным правообладателем в случае прав на звукозаписи</w:t>
      </w:r>
      <w:r w:rsidRPr="008D3A0D">
        <w:rPr>
          <w:rFonts w:ascii="Arial" w:eastAsia="Arial" w:hAnsi="Arial" w:cs="Arial"/>
          <w:lang w:val="ru-RU"/>
        </w:rPr>
        <w:t xml:space="preserve">. По словам </w:t>
      </w:r>
      <w:r w:rsidR="009D522C">
        <w:rPr>
          <w:rFonts w:ascii="Arial" w:eastAsia="Arial" w:hAnsi="Arial" w:cs="Arial"/>
          <w:lang w:val="ru-RU"/>
        </w:rPr>
        <w:t>М</w:t>
      </w:r>
      <w:r w:rsidRPr="008D3A0D">
        <w:rPr>
          <w:rFonts w:ascii="Arial" w:eastAsia="Arial" w:hAnsi="Arial" w:cs="Arial"/>
          <w:lang w:val="ru-RU"/>
        </w:rPr>
        <w:t xml:space="preserve">адам Си Лин Чун, одной из первых записывающих </w:t>
      </w:r>
      <w:r w:rsidR="009D522C">
        <w:rPr>
          <w:rFonts w:ascii="Arial" w:eastAsia="Arial" w:hAnsi="Arial" w:cs="Arial"/>
          <w:lang w:val="ru-RU"/>
        </w:rPr>
        <w:t xml:space="preserve">исполнителей </w:t>
      </w:r>
      <w:r w:rsidRPr="008D3A0D">
        <w:rPr>
          <w:rFonts w:ascii="Arial" w:eastAsia="Arial" w:hAnsi="Arial" w:cs="Arial"/>
          <w:lang w:val="ru-RU"/>
        </w:rPr>
        <w:t xml:space="preserve">в Юго-Восточной Азии, в некоторых странах </w:t>
      </w:r>
      <w:r w:rsidR="009D522C">
        <w:rPr>
          <w:rFonts w:ascii="Arial" w:eastAsia="Arial" w:hAnsi="Arial" w:cs="Arial"/>
          <w:lang w:val="ru-RU"/>
        </w:rPr>
        <w:t xml:space="preserve">такая практика существовала </w:t>
      </w:r>
      <w:r w:rsidRPr="008D3A0D">
        <w:rPr>
          <w:rFonts w:ascii="Arial" w:eastAsia="Arial" w:hAnsi="Arial" w:cs="Arial"/>
          <w:lang w:val="ru-RU"/>
        </w:rPr>
        <w:t xml:space="preserve">с 1950-х до начала 1970-х годов. </w:t>
      </w:r>
      <w:r w:rsidR="009D522C">
        <w:rPr>
          <w:rFonts w:ascii="Arial" w:eastAsia="Arial" w:hAnsi="Arial" w:cs="Arial"/>
          <w:lang w:val="ru-RU"/>
        </w:rPr>
        <w:t xml:space="preserve">Нынешняя </w:t>
      </w:r>
      <w:r w:rsidRPr="008D3A0D">
        <w:rPr>
          <w:rFonts w:ascii="Arial" w:eastAsia="Arial" w:hAnsi="Arial" w:cs="Arial"/>
          <w:lang w:val="ru-RU"/>
        </w:rPr>
        <w:t>система основана на выплате роялти.</w:t>
      </w:r>
    </w:p>
    <w:p w14:paraId="7F87EFA4" w14:textId="77777777" w:rsidR="00F66EA5" w:rsidRPr="00936595" w:rsidRDefault="00F66EA5" w:rsidP="00195C21">
      <w:pPr>
        <w:tabs>
          <w:tab w:val="left" w:pos="1134"/>
        </w:tabs>
        <w:spacing w:after="0" w:line="240" w:lineRule="auto"/>
        <w:rPr>
          <w:rFonts w:ascii="Arial" w:eastAsia="Arial" w:hAnsi="Arial" w:cs="Arial"/>
          <w:lang w:val="ru-RU"/>
        </w:rPr>
      </w:pPr>
    </w:p>
    <w:p w14:paraId="6379582E" w14:textId="4A0F8BD9" w:rsidR="00F66EA5" w:rsidRPr="00936595" w:rsidRDefault="009D522C" w:rsidP="00195C21">
      <w:pPr>
        <w:tabs>
          <w:tab w:val="left" w:pos="1134"/>
        </w:tabs>
        <w:spacing w:after="0" w:line="240" w:lineRule="auto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 xml:space="preserve">Учитывая новизну </w:t>
      </w:r>
      <w:r w:rsidRPr="009D522C">
        <w:rPr>
          <w:rFonts w:ascii="Arial" w:eastAsia="Arial" w:hAnsi="Arial" w:cs="Arial"/>
          <w:lang w:val="ru-RU"/>
        </w:rPr>
        <w:t xml:space="preserve">музыкального издательского бизнеса, который </w:t>
      </w:r>
      <w:r>
        <w:rPr>
          <w:rFonts w:ascii="Arial" w:eastAsia="Arial" w:hAnsi="Arial" w:cs="Arial"/>
          <w:lang w:val="ru-RU"/>
        </w:rPr>
        <w:t xml:space="preserve">для </w:t>
      </w:r>
      <w:r w:rsidR="006555B1">
        <w:rPr>
          <w:rFonts w:ascii="Arial" w:eastAsia="Arial" w:hAnsi="Arial" w:cs="Arial"/>
          <w:lang w:val="ru-RU"/>
        </w:rPr>
        <w:t xml:space="preserve">полной реализации прав на получение дохода нуждается в поддержке </w:t>
      </w:r>
      <w:r>
        <w:rPr>
          <w:rFonts w:ascii="Arial" w:eastAsia="Arial" w:hAnsi="Arial" w:cs="Arial"/>
          <w:lang w:val="ru-RU"/>
        </w:rPr>
        <w:t>ОКУ</w:t>
      </w:r>
      <w:r w:rsidRPr="009D522C">
        <w:rPr>
          <w:rFonts w:ascii="Arial" w:eastAsia="Arial" w:hAnsi="Arial" w:cs="Arial"/>
          <w:lang w:val="ru-RU"/>
        </w:rPr>
        <w:t xml:space="preserve">, </w:t>
      </w:r>
      <w:r w:rsidR="006555B1">
        <w:rPr>
          <w:rFonts w:ascii="Arial" w:eastAsia="Arial" w:hAnsi="Arial" w:cs="Arial"/>
          <w:lang w:val="ru-RU"/>
        </w:rPr>
        <w:t xml:space="preserve">в некоторых странах </w:t>
      </w:r>
      <w:r w:rsidRPr="009D522C">
        <w:rPr>
          <w:rFonts w:ascii="Arial" w:eastAsia="Arial" w:hAnsi="Arial" w:cs="Arial"/>
          <w:lang w:val="ru-RU"/>
        </w:rPr>
        <w:t xml:space="preserve">многие частные компании пытались </w:t>
      </w:r>
      <w:r w:rsidR="006555B1">
        <w:rPr>
          <w:rFonts w:ascii="Arial" w:eastAsia="Arial" w:hAnsi="Arial" w:cs="Arial"/>
          <w:lang w:val="ru-RU"/>
        </w:rPr>
        <w:t xml:space="preserve">брать на себя функции ОКУ. В нескольких </w:t>
      </w:r>
      <w:r w:rsidRPr="009D522C">
        <w:rPr>
          <w:rFonts w:ascii="Arial" w:eastAsia="Arial" w:hAnsi="Arial" w:cs="Arial"/>
          <w:lang w:val="ru-RU"/>
        </w:rPr>
        <w:t>азиатских стра</w:t>
      </w:r>
      <w:r w:rsidR="006555B1">
        <w:rPr>
          <w:rFonts w:ascii="Arial" w:eastAsia="Arial" w:hAnsi="Arial" w:cs="Arial"/>
          <w:lang w:val="ru-RU"/>
        </w:rPr>
        <w:t xml:space="preserve">нах в последнее время обсуждается реформирование порядка регулирования деятельности </w:t>
      </w:r>
      <w:r w:rsidRPr="009D522C">
        <w:rPr>
          <w:rFonts w:ascii="Arial" w:eastAsia="Arial" w:hAnsi="Arial" w:cs="Arial"/>
          <w:lang w:val="ru-RU"/>
        </w:rPr>
        <w:t xml:space="preserve">ОКУ, поскольку </w:t>
      </w:r>
      <w:r w:rsidR="006555B1">
        <w:rPr>
          <w:rFonts w:ascii="Arial" w:eastAsia="Arial" w:hAnsi="Arial" w:cs="Arial"/>
          <w:lang w:val="ru-RU"/>
        </w:rPr>
        <w:t xml:space="preserve">признается </w:t>
      </w:r>
      <w:r w:rsidRPr="009D522C">
        <w:rPr>
          <w:rFonts w:ascii="Arial" w:eastAsia="Arial" w:hAnsi="Arial" w:cs="Arial"/>
          <w:lang w:val="ru-RU"/>
        </w:rPr>
        <w:t xml:space="preserve">их важность </w:t>
      </w:r>
      <w:r w:rsidR="006555B1">
        <w:rPr>
          <w:rFonts w:ascii="Arial" w:eastAsia="Arial" w:hAnsi="Arial" w:cs="Arial"/>
          <w:lang w:val="ru-RU"/>
        </w:rPr>
        <w:t xml:space="preserve">для многих аспектов </w:t>
      </w:r>
      <w:r w:rsidRPr="009D522C">
        <w:rPr>
          <w:rFonts w:ascii="Arial" w:eastAsia="Arial" w:hAnsi="Arial" w:cs="Arial"/>
          <w:lang w:val="ru-RU"/>
        </w:rPr>
        <w:t>бизнеса. Обсужд</w:t>
      </w:r>
      <w:r w:rsidR="006555B1">
        <w:rPr>
          <w:rFonts w:ascii="Arial" w:eastAsia="Arial" w:hAnsi="Arial" w:cs="Arial"/>
          <w:lang w:val="ru-RU"/>
        </w:rPr>
        <w:t>аются в основном такие вопросы, как введени</w:t>
      </w:r>
      <w:r w:rsidR="00F7037E">
        <w:rPr>
          <w:rFonts w:ascii="Arial" w:eastAsia="Arial" w:hAnsi="Arial" w:cs="Arial"/>
          <w:lang w:val="ru-RU"/>
        </w:rPr>
        <w:t>е</w:t>
      </w:r>
      <w:r w:rsidR="006555B1">
        <w:rPr>
          <w:rFonts w:ascii="Arial" w:eastAsia="Arial" w:hAnsi="Arial" w:cs="Arial"/>
          <w:lang w:val="ru-RU"/>
        </w:rPr>
        <w:t xml:space="preserve"> рынка в заблуждение</w:t>
      </w:r>
      <w:r w:rsidRPr="009D522C">
        <w:rPr>
          <w:rFonts w:ascii="Arial" w:eastAsia="Arial" w:hAnsi="Arial" w:cs="Arial"/>
          <w:lang w:val="ru-RU"/>
        </w:rPr>
        <w:t>, экономи</w:t>
      </w:r>
      <w:r w:rsidR="006555B1">
        <w:rPr>
          <w:rFonts w:ascii="Arial" w:eastAsia="Arial" w:hAnsi="Arial" w:cs="Arial"/>
          <w:lang w:val="ru-RU"/>
        </w:rPr>
        <w:t>я</w:t>
      </w:r>
      <w:r w:rsidRPr="009D522C">
        <w:rPr>
          <w:rFonts w:ascii="Arial" w:eastAsia="Arial" w:hAnsi="Arial" w:cs="Arial"/>
          <w:lang w:val="ru-RU"/>
        </w:rPr>
        <w:t xml:space="preserve"> за счет масштаба и конкуренци</w:t>
      </w:r>
      <w:r w:rsidR="006555B1">
        <w:rPr>
          <w:rFonts w:ascii="Arial" w:eastAsia="Arial" w:hAnsi="Arial" w:cs="Arial"/>
          <w:lang w:val="ru-RU"/>
        </w:rPr>
        <w:t>я</w:t>
      </w:r>
      <w:r w:rsidRPr="009D522C">
        <w:rPr>
          <w:rFonts w:ascii="Arial" w:eastAsia="Arial" w:hAnsi="Arial" w:cs="Arial"/>
          <w:lang w:val="ru-RU"/>
        </w:rPr>
        <w:t>, эффективност</w:t>
      </w:r>
      <w:r w:rsidR="006555B1">
        <w:rPr>
          <w:rFonts w:ascii="Arial" w:eastAsia="Arial" w:hAnsi="Arial" w:cs="Arial"/>
          <w:lang w:val="ru-RU"/>
        </w:rPr>
        <w:t>ь</w:t>
      </w:r>
      <w:r w:rsidRPr="009D522C">
        <w:rPr>
          <w:rFonts w:ascii="Arial" w:eastAsia="Arial" w:hAnsi="Arial" w:cs="Arial"/>
          <w:lang w:val="ru-RU"/>
        </w:rPr>
        <w:t>, прозрачност</w:t>
      </w:r>
      <w:r w:rsidR="006555B1">
        <w:rPr>
          <w:rFonts w:ascii="Arial" w:eastAsia="Arial" w:hAnsi="Arial" w:cs="Arial"/>
          <w:lang w:val="ru-RU"/>
        </w:rPr>
        <w:t>ь, управление и этические нормы</w:t>
      </w:r>
      <w:r w:rsidRPr="009D522C">
        <w:rPr>
          <w:rFonts w:ascii="Arial" w:eastAsia="Arial" w:hAnsi="Arial" w:cs="Arial"/>
          <w:lang w:val="ru-RU"/>
        </w:rPr>
        <w:t xml:space="preserve">. </w:t>
      </w:r>
      <w:r w:rsidR="006555B1">
        <w:rPr>
          <w:rFonts w:ascii="Arial" w:eastAsia="Arial" w:hAnsi="Arial" w:cs="Arial"/>
          <w:lang w:val="ru-RU"/>
        </w:rPr>
        <w:t xml:space="preserve">К числу недавно проведенных реформ относятся </w:t>
      </w:r>
      <w:r w:rsidRPr="009D522C">
        <w:rPr>
          <w:rFonts w:ascii="Arial" w:eastAsia="Arial" w:hAnsi="Arial" w:cs="Arial"/>
          <w:lang w:val="ru-RU"/>
        </w:rPr>
        <w:t>регулирование деятельности ОКУ в Индии, Индонезии, Малайзии, Филиппинах, Сингапуре и Таиланде</w:t>
      </w:r>
      <w:r w:rsidR="00256F20" w:rsidRPr="00936595">
        <w:rPr>
          <w:rFonts w:ascii="Arial" w:eastAsia="Arial" w:hAnsi="Arial" w:cs="Arial"/>
          <w:lang w:val="ru-RU"/>
        </w:rPr>
        <w:t xml:space="preserve">. </w:t>
      </w:r>
    </w:p>
    <w:p w14:paraId="73F55DA3" w14:textId="77777777" w:rsidR="0056289C" w:rsidRPr="00936595" w:rsidRDefault="0056289C" w:rsidP="00195C21">
      <w:pPr>
        <w:tabs>
          <w:tab w:val="left" w:pos="1134"/>
        </w:tabs>
        <w:spacing w:after="0" w:line="240" w:lineRule="auto"/>
        <w:rPr>
          <w:rFonts w:ascii="Arial" w:eastAsia="Arial" w:hAnsi="Arial" w:cs="Arial"/>
          <w:lang w:val="ru-RU"/>
        </w:rPr>
      </w:pPr>
    </w:p>
    <w:p w14:paraId="32475D5C" w14:textId="6C23A276" w:rsidR="002B1614" w:rsidRPr="00936595" w:rsidRDefault="006555B1" w:rsidP="00195C21">
      <w:pPr>
        <w:tabs>
          <w:tab w:val="left" w:pos="1134"/>
        </w:tabs>
        <w:spacing w:after="0" w:line="240" w:lineRule="auto"/>
        <w:rPr>
          <w:rFonts w:ascii="Arial" w:eastAsia="Arial" w:hAnsi="Arial" w:cs="Arial"/>
          <w:b/>
          <w:lang w:val="ru-RU"/>
        </w:rPr>
      </w:pPr>
      <w:r>
        <w:rPr>
          <w:rFonts w:ascii="Arial" w:eastAsia="Arial" w:hAnsi="Arial" w:cs="Arial"/>
          <w:b/>
          <w:lang w:val="ru-RU"/>
        </w:rPr>
        <w:t>Заключение</w:t>
      </w:r>
      <w:r w:rsidR="002B1614" w:rsidRPr="00936595">
        <w:rPr>
          <w:rFonts w:ascii="Arial" w:eastAsia="Arial" w:hAnsi="Arial" w:cs="Arial"/>
          <w:b/>
          <w:lang w:val="ru-RU"/>
        </w:rPr>
        <w:t xml:space="preserve">  </w:t>
      </w:r>
    </w:p>
    <w:p w14:paraId="76D55E3F" w14:textId="77777777" w:rsidR="002B1614" w:rsidRPr="00936595" w:rsidRDefault="002B1614" w:rsidP="00195C21">
      <w:pPr>
        <w:tabs>
          <w:tab w:val="left" w:pos="1134"/>
        </w:tabs>
        <w:spacing w:after="0" w:line="240" w:lineRule="auto"/>
        <w:rPr>
          <w:rFonts w:ascii="Arial" w:eastAsia="Arial" w:hAnsi="Arial" w:cs="Arial"/>
          <w:lang w:val="ru-RU"/>
        </w:rPr>
      </w:pPr>
    </w:p>
    <w:p w14:paraId="6C40EB7F" w14:textId="2965275D" w:rsidR="00F66EA5" w:rsidRPr="00936595" w:rsidRDefault="006555B1" w:rsidP="00195C21">
      <w:pPr>
        <w:tabs>
          <w:tab w:val="left" w:pos="1134"/>
        </w:tabs>
        <w:spacing w:after="0" w:line="240" w:lineRule="auto"/>
        <w:rPr>
          <w:rFonts w:ascii="Arial" w:eastAsia="Arial" w:hAnsi="Arial" w:cs="Arial"/>
          <w:lang w:val="ru-RU"/>
        </w:rPr>
      </w:pPr>
      <w:r w:rsidRPr="006555B1">
        <w:rPr>
          <w:rFonts w:ascii="Arial" w:eastAsia="Arial" w:hAnsi="Arial" w:cs="Arial"/>
          <w:lang w:val="ru-RU"/>
        </w:rPr>
        <w:t xml:space="preserve">В заключение можно сказать, что регион представляет собой сложную мозаику, в которой отдельные страны имеют общие черты, но также и различия в </w:t>
      </w:r>
      <w:r w:rsidR="00CC10CE">
        <w:rPr>
          <w:rFonts w:ascii="Arial" w:eastAsia="Arial" w:hAnsi="Arial" w:cs="Arial"/>
          <w:lang w:val="ru-RU"/>
        </w:rPr>
        <w:t xml:space="preserve">том, что касается </w:t>
      </w:r>
      <w:r w:rsidRPr="006555B1">
        <w:rPr>
          <w:rFonts w:ascii="Arial" w:eastAsia="Arial" w:hAnsi="Arial" w:cs="Arial"/>
          <w:lang w:val="ru-RU"/>
        </w:rPr>
        <w:t xml:space="preserve">технологической инфраструктуры и </w:t>
      </w:r>
      <w:r w:rsidR="00CC10CE">
        <w:rPr>
          <w:rFonts w:ascii="Arial" w:eastAsia="Arial" w:hAnsi="Arial" w:cs="Arial"/>
          <w:lang w:val="ru-RU"/>
        </w:rPr>
        <w:t>охвата услугами интернета</w:t>
      </w:r>
      <w:r w:rsidRPr="006555B1">
        <w:rPr>
          <w:rFonts w:ascii="Arial" w:eastAsia="Arial" w:hAnsi="Arial" w:cs="Arial"/>
          <w:lang w:val="ru-RU"/>
        </w:rPr>
        <w:t xml:space="preserve">, существующих платформ и бизнес-моделей, а также правовых изменений, связанных с онлайн-музыкой. Однако нет сомнений в том, что Азия </w:t>
      </w:r>
      <w:r w:rsidR="00CC10CE">
        <w:rPr>
          <w:rFonts w:ascii="Arial" w:eastAsia="Arial" w:hAnsi="Arial" w:cs="Arial"/>
          <w:lang w:val="ru-RU"/>
        </w:rPr>
        <w:t xml:space="preserve">– это один </w:t>
      </w:r>
      <w:r w:rsidRPr="006555B1">
        <w:rPr>
          <w:rFonts w:ascii="Arial" w:eastAsia="Arial" w:hAnsi="Arial" w:cs="Arial"/>
          <w:lang w:val="ru-RU"/>
        </w:rPr>
        <w:t>из самых быстрорастущих мировых рынков онлайн-музыки. Это</w:t>
      </w:r>
      <w:r w:rsidR="00CC10CE">
        <w:rPr>
          <w:rFonts w:ascii="Arial" w:eastAsia="Arial" w:hAnsi="Arial" w:cs="Arial"/>
          <w:lang w:val="ru-RU"/>
        </w:rPr>
        <w:t>т рост неизбежно будет лишь ускоряться</w:t>
      </w:r>
      <w:r w:rsidRPr="006555B1">
        <w:rPr>
          <w:rFonts w:ascii="Arial" w:eastAsia="Arial" w:hAnsi="Arial" w:cs="Arial"/>
          <w:lang w:val="ru-RU"/>
        </w:rPr>
        <w:t xml:space="preserve">, и </w:t>
      </w:r>
      <w:r w:rsidR="00CC10CE">
        <w:rPr>
          <w:rFonts w:ascii="Arial" w:eastAsia="Arial" w:hAnsi="Arial" w:cs="Arial"/>
          <w:lang w:val="ru-RU"/>
        </w:rPr>
        <w:t>в этом процессе законодательство не должно отставать</w:t>
      </w:r>
      <w:r w:rsidRPr="006555B1">
        <w:rPr>
          <w:rFonts w:ascii="Arial" w:eastAsia="Arial" w:hAnsi="Arial" w:cs="Arial"/>
          <w:lang w:val="ru-RU"/>
        </w:rPr>
        <w:t>.</w:t>
      </w:r>
      <w:r w:rsidR="00CC10CE">
        <w:rPr>
          <w:rFonts w:ascii="Arial" w:eastAsia="Arial" w:hAnsi="Arial" w:cs="Arial"/>
          <w:lang w:val="ru-RU"/>
        </w:rPr>
        <w:t xml:space="preserve"> Может быть необходимо проанализировать ситуацию в каждой из стран, причем не только в крупных странах, но и в странах с небольшой экономикой и наименее развитых</w:t>
      </w:r>
      <w:r w:rsidRPr="006555B1">
        <w:rPr>
          <w:rFonts w:ascii="Arial" w:eastAsia="Arial" w:hAnsi="Arial" w:cs="Arial"/>
          <w:lang w:val="ru-RU"/>
        </w:rPr>
        <w:t xml:space="preserve"> </w:t>
      </w:r>
      <w:r w:rsidR="00CC10CE">
        <w:rPr>
          <w:rFonts w:ascii="Arial" w:eastAsia="Arial" w:hAnsi="Arial" w:cs="Arial"/>
          <w:lang w:val="ru-RU"/>
        </w:rPr>
        <w:t xml:space="preserve">странах, для того чтобы полностью осмыслить значение </w:t>
      </w:r>
      <w:r w:rsidRPr="006555B1">
        <w:rPr>
          <w:rFonts w:ascii="Arial" w:eastAsia="Arial" w:hAnsi="Arial" w:cs="Arial"/>
          <w:lang w:val="ru-RU"/>
        </w:rPr>
        <w:t xml:space="preserve">онлайн-музыки в этом обширном и разнообразном </w:t>
      </w:r>
      <w:r w:rsidR="00CC10CE">
        <w:rPr>
          <w:rFonts w:ascii="Arial" w:eastAsia="Arial" w:hAnsi="Arial" w:cs="Arial"/>
          <w:lang w:val="ru-RU"/>
        </w:rPr>
        <w:t xml:space="preserve">по своему составу </w:t>
      </w:r>
      <w:r w:rsidRPr="006555B1">
        <w:rPr>
          <w:rFonts w:ascii="Arial" w:eastAsia="Arial" w:hAnsi="Arial" w:cs="Arial"/>
          <w:lang w:val="ru-RU"/>
        </w:rPr>
        <w:t>регионе</w:t>
      </w:r>
      <w:r w:rsidR="002B1614" w:rsidRPr="00936595">
        <w:rPr>
          <w:rFonts w:ascii="Arial" w:eastAsia="Arial" w:hAnsi="Arial" w:cs="Arial"/>
          <w:lang w:val="ru-RU"/>
        </w:rPr>
        <w:t>.</w:t>
      </w:r>
    </w:p>
    <w:p w14:paraId="495AE26B" w14:textId="48A9CB4C" w:rsidR="00554AF2" w:rsidRPr="00936595" w:rsidRDefault="00554AF2" w:rsidP="00195C21">
      <w:pPr>
        <w:tabs>
          <w:tab w:val="left" w:pos="1134"/>
        </w:tabs>
        <w:spacing w:after="0" w:line="240" w:lineRule="auto"/>
        <w:rPr>
          <w:rFonts w:ascii="Arial" w:eastAsia="Arial" w:hAnsi="Arial" w:cs="Arial"/>
          <w:lang w:val="ru-RU"/>
        </w:rPr>
      </w:pPr>
    </w:p>
    <w:p w14:paraId="34E908F6" w14:textId="5BE61681" w:rsidR="00554AF2" w:rsidRPr="00936595" w:rsidRDefault="00554AF2" w:rsidP="00195C21">
      <w:pPr>
        <w:tabs>
          <w:tab w:val="left" w:pos="1134"/>
        </w:tabs>
        <w:spacing w:after="0" w:line="240" w:lineRule="auto"/>
        <w:rPr>
          <w:rFonts w:ascii="Arial" w:eastAsia="Arial" w:hAnsi="Arial" w:cs="Arial"/>
          <w:lang w:val="ru-RU"/>
        </w:rPr>
      </w:pPr>
    </w:p>
    <w:p w14:paraId="24FA3B2A" w14:textId="77777777" w:rsidR="00554AF2" w:rsidRPr="00936595" w:rsidRDefault="00554AF2" w:rsidP="00195C21">
      <w:pPr>
        <w:tabs>
          <w:tab w:val="left" w:pos="1134"/>
        </w:tabs>
        <w:spacing w:after="0" w:line="240" w:lineRule="auto"/>
        <w:rPr>
          <w:rFonts w:ascii="Arial" w:eastAsia="Arial" w:hAnsi="Arial" w:cs="Arial"/>
          <w:lang w:val="ru-RU"/>
        </w:rPr>
      </w:pPr>
    </w:p>
    <w:p w14:paraId="7E28FC42" w14:textId="71B31D16" w:rsidR="00554AF2" w:rsidRPr="00936595" w:rsidRDefault="00554AF2" w:rsidP="00195C21">
      <w:pPr>
        <w:ind w:left="5850" w:firstLine="630"/>
        <w:rPr>
          <w:rFonts w:ascii="Arial" w:eastAsia="Times New Roman" w:hAnsi="Arial" w:cs="Arial"/>
          <w:lang w:val="ru-RU"/>
        </w:rPr>
      </w:pPr>
      <w:r w:rsidRPr="00936595">
        <w:rPr>
          <w:rFonts w:ascii="Arial" w:eastAsia="Times New Roman" w:hAnsi="Arial" w:cs="Arial"/>
          <w:lang w:val="ru-RU"/>
        </w:rPr>
        <w:t>[</w:t>
      </w:r>
      <w:r w:rsidR="006555B1">
        <w:rPr>
          <w:rFonts w:ascii="Arial" w:eastAsia="Times New Roman" w:hAnsi="Arial" w:cs="Arial"/>
          <w:lang w:val="ru-RU"/>
        </w:rPr>
        <w:t>Конец документа</w:t>
      </w:r>
      <w:r w:rsidRPr="00936595">
        <w:rPr>
          <w:rFonts w:ascii="Arial" w:eastAsia="Times New Roman" w:hAnsi="Arial" w:cs="Arial"/>
          <w:lang w:val="ru-RU"/>
        </w:rPr>
        <w:t>]</w:t>
      </w:r>
    </w:p>
    <w:p w14:paraId="24A3974D" w14:textId="77777777" w:rsidR="00554AF2" w:rsidRPr="00936595" w:rsidRDefault="00554AF2" w:rsidP="00195C21">
      <w:pPr>
        <w:tabs>
          <w:tab w:val="left" w:pos="1134"/>
        </w:tabs>
        <w:spacing w:after="0" w:line="240" w:lineRule="auto"/>
        <w:rPr>
          <w:rFonts w:ascii="Arial" w:eastAsia="Arial" w:hAnsi="Arial" w:cs="Arial"/>
          <w:lang w:val="ru-RU"/>
        </w:rPr>
      </w:pPr>
    </w:p>
    <w:sectPr w:rsidR="00554AF2" w:rsidRPr="00936595" w:rsidSect="008C43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18" w:right="1134" w:bottom="851" w:left="1134" w:header="680" w:footer="11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5308C" w14:textId="77777777" w:rsidR="002C63BE" w:rsidRDefault="002C63BE">
      <w:pPr>
        <w:spacing w:after="0" w:line="240" w:lineRule="auto"/>
      </w:pPr>
      <w:r>
        <w:separator/>
      </w:r>
    </w:p>
  </w:endnote>
  <w:endnote w:type="continuationSeparator" w:id="0">
    <w:p w14:paraId="4F72C67B" w14:textId="77777777" w:rsidR="002C63BE" w:rsidRDefault="002C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87660" w14:textId="77777777" w:rsidR="00934194" w:rsidRDefault="009341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  <w:p w14:paraId="25882848" w14:textId="77777777" w:rsidR="00934194" w:rsidRDefault="009341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BC12C" w14:textId="77777777" w:rsidR="00934194" w:rsidRDefault="009341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  <w:p w14:paraId="519EA11B" w14:textId="0D3591AE" w:rsidR="00934194" w:rsidRDefault="009341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50B89">
      <w:rPr>
        <w:noProof/>
        <w:color w:val="000000"/>
      </w:rPr>
      <w:t>5</w:t>
    </w:r>
    <w:r>
      <w:rPr>
        <w:color w:val="000000"/>
      </w:rPr>
      <w:fldChar w:fldCharType="end"/>
    </w:r>
  </w:p>
  <w:p w14:paraId="4D9766C5" w14:textId="77777777" w:rsidR="00934194" w:rsidRDefault="009341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AE785" w14:textId="77777777" w:rsidR="00934194" w:rsidRDefault="009341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  <w:p w14:paraId="397B92B2" w14:textId="2A4B347D" w:rsidR="00934194" w:rsidRPr="002B3457" w:rsidRDefault="007124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hAnsi="Arial" w:cs="Arial"/>
        <w:color w:val="000000"/>
        <w:lang w:val="ru-RU"/>
      </w:rPr>
    </w:pPr>
    <w:r>
      <w:rPr>
        <w:rFonts w:ascii="Arial" w:hAnsi="Arial" w:cs="Arial"/>
        <w:color w:val="000000" w:themeColor="text1"/>
        <w:sz w:val="16"/>
        <w:szCs w:val="16"/>
        <w:lang w:val="ru-RU"/>
      </w:rPr>
      <w:t>Авторы настоящего исследования полностью отвечают за содержащуюся в нем информацию</w:t>
    </w:r>
    <w:r w:rsidR="00E72B25" w:rsidRPr="002B3457">
      <w:rPr>
        <w:rFonts w:ascii="Arial" w:hAnsi="Arial" w:cs="Arial"/>
        <w:color w:val="000000" w:themeColor="text1"/>
        <w:sz w:val="16"/>
        <w:szCs w:val="16"/>
        <w:lang w:val="ru-RU"/>
      </w:rPr>
      <w:t xml:space="preserve">. </w:t>
    </w:r>
    <w:r w:rsidRPr="002B3457">
      <w:rPr>
        <w:rFonts w:ascii="Arial" w:hAnsi="Arial" w:cs="Arial"/>
        <w:color w:val="000000" w:themeColor="text1"/>
        <w:sz w:val="16"/>
        <w:szCs w:val="16"/>
        <w:lang w:val="ru-RU"/>
      </w:rPr>
      <w:t>Настоящ</w:t>
    </w:r>
    <w:r>
      <w:rPr>
        <w:rFonts w:ascii="Arial" w:hAnsi="Arial" w:cs="Arial"/>
        <w:color w:val="000000" w:themeColor="text1"/>
        <w:sz w:val="16"/>
        <w:szCs w:val="16"/>
        <w:lang w:val="ru-RU"/>
      </w:rPr>
      <w:t xml:space="preserve">ее исследование не призвано </w:t>
    </w:r>
    <w:r w:rsidRPr="002B3457">
      <w:rPr>
        <w:rFonts w:ascii="Arial" w:hAnsi="Arial" w:cs="Arial"/>
        <w:color w:val="000000" w:themeColor="text1"/>
        <w:sz w:val="16"/>
        <w:szCs w:val="16"/>
        <w:lang w:val="ru-RU"/>
      </w:rPr>
      <w:t>отражать точку зрения государств</w:t>
    </w:r>
    <w:r>
      <w:rPr>
        <w:rFonts w:ascii="Arial" w:hAnsi="Arial" w:cs="Arial"/>
        <w:color w:val="000000" w:themeColor="text1"/>
        <w:sz w:val="16"/>
        <w:szCs w:val="16"/>
        <w:lang w:val="ru-RU"/>
      </w:rPr>
      <w:t>-</w:t>
    </w:r>
    <w:r w:rsidRPr="002B3457">
      <w:rPr>
        <w:rFonts w:ascii="Arial" w:hAnsi="Arial" w:cs="Arial"/>
        <w:color w:val="000000" w:themeColor="text1"/>
        <w:sz w:val="16"/>
        <w:szCs w:val="16"/>
        <w:lang w:val="ru-RU"/>
      </w:rPr>
      <w:t>членов или Секретариата ВОИС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64B3C" w14:textId="77777777" w:rsidR="002C63BE" w:rsidRDefault="002C63BE">
      <w:pPr>
        <w:spacing w:after="0" w:line="240" w:lineRule="auto"/>
      </w:pPr>
      <w:r>
        <w:separator/>
      </w:r>
    </w:p>
  </w:footnote>
  <w:footnote w:type="continuationSeparator" w:id="0">
    <w:p w14:paraId="24F4F563" w14:textId="77777777" w:rsidR="002C63BE" w:rsidRDefault="002C63BE">
      <w:pPr>
        <w:spacing w:after="0" w:line="240" w:lineRule="auto"/>
      </w:pPr>
      <w:r>
        <w:continuationSeparator/>
      </w:r>
    </w:p>
  </w:footnote>
  <w:footnote w:id="1">
    <w:p w14:paraId="57604594" w14:textId="406B550B" w:rsidR="00934194" w:rsidRPr="002B3457" w:rsidRDefault="00934194" w:rsidP="0050137D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50137D">
        <w:rPr>
          <w:rStyle w:val="FootnoteReference"/>
          <w:rFonts w:ascii="Arial" w:hAnsi="Arial" w:cs="Arial"/>
          <w:sz w:val="18"/>
          <w:szCs w:val="18"/>
        </w:rPr>
        <w:footnoteRef/>
      </w:r>
      <w:r w:rsidRPr="002B3457">
        <w:rPr>
          <w:rFonts w:ascii="Arial" w:eastAsia="Arial" w:hAnsi="Arial" w:cs="Arial"/>
          <w:sz w:val="18"/>
          <w:szCs w:val="18"/>
          <w:lang w:val="ru-RU"/>
        </w:rPr>
        <w:t xml:space="preserve"> </w:t>
      </w:r>
      <w:r w:rsidR="00062CDB">
        <w:rPr>
          <w:rFonts w:ascii="Arial" w:eastAsia="Arial" w:hAnsi="Arial" w:cs="Arial"/>
          <w:sz w:val="18"/>
          <w:szCs w:val="18"/>
          <w:lang w:val="ru-RU"/>
        </w:rPr>
        <w:t xml:space="preserve">Доклад </w:t>
      </w:r>
      <w:r w:rsidR="00062CDB" w:rsidRPr="0050137D">
        <w:rPr>
          <w:rFonts w:ascii="Arial" w:eastAsia="Arial" w:hAnsi="Arial" w:cs="Arial"/>
          <w:sz w:val="18"/>
          <w:szCs w:val="18"/>
        </w:rPr>
        <w:t>IFPI</w:t>
      </w:r>
      <w:r w:rsidR="00062CDB" w:rsidRPr="002B3457">
        <w:rPr>
          <w:rFonts w:ascii="Arial" w:eastAsia="Arial" w:hAnsi="Arial" w:cs="Arial"/>
          <w:sz w:val="18"/>
          <w:szCs w:val="18"/>
          <w:lang w:val="ru-RU"/>
        </w:rPr>
        <w:t xml:space="preserve"> </w:t>
      </w:r>
      <w:r w:rsidR="00062CDB">
        <w:rPr>
          <w:rFonts w:ascii="Arial" w:eastAsia="Arial" w:hAnsi="Arial" w:cs="Arial"/>
          <w:sz w:val="18"/>
          <w:szCs w:val="18"/>
          <w:lang w:val="ru-RU"/>
        </w:rPr>
        <w:t>о глобальном рынке музыкальной продукции</w:t>
      </w:r>
      <w:r w:rsidR="0073358D">
        <w:rPr>
          <w:rFonts w:ascii="Arial" w:eastAsia="Arial" w:hAnsi="Arial" w:cs="Arial"/>
          <w:sz w:val="18"/>
          <w:szCs w:val="18"/>
          <w:lang w:val="ru-RU"/>
        </w:rPr>
        <w:t xml:space="preserve"> за</w:t>
      </w:r>
      <w:r w:rsidR="00062CDB">
        <w:rPr>
          <w:rFonts w:ascii="Arial" w:eastAsia="Arial" w:hAnsi="Arial" w:cs="Arial"/>
          <w:sz w:val="18"/>
          <w:szCs w:val="18"/>
          <w:lang w:val="ru-RU"/>
        </w:rPr>
        <w:t xml:space="preserve"> </w:t>
      </w:r>
      <w:r w:rsidRPr="002B3457">
        <w:rPr>
          <w:rFonts w:ascii="Arial" w:eastAsia="Arial" w:hAnsi="Arial" w:cs="Arial"/>
          <w:sz w:val="18"/>
          <w:szCs w:val="18"/>
          <w:lang w:val="ru-RU"/>
        </w:rPr>
        <w:t>2021</w:t>
      </w:r>
      <w:r w:rsidR="00062CDB">
        <w:rPr>
          <w:rFonts w:ascii="Arial" w:eastAsia="Arial" w:hAnsi="Arial" w:cs="Arial"/>
          <w:sz w:val="18"/>
          <w:szCs w:val="18"/>
          <w:lang w:val="ru-RU"/>
        </w:rPr>
        <w:t xml:space="preserve"> г.</w:t>
      </w:r>
      <w:r w:rsidRPr="002B3457">
        <w:rPr>
          <w:rFonts w:ascii="Arial" w:eastAsia="Arial" w:hAnsi="Arial" w:cs="Arial"/>
          <w:sz w:val="18"/>
          <w:szCs w:val="18"/>
          <w:lang w:val="ru-RU"/>
        </w:rPr>
        <w:t xml:space="preserve">, </w:t>
      </w:r>
      <w:r w:rsidR="00062CDB">
        <w:rPr>
          <w:rFonts w:ascii="Arial" w:eastAsia="Arial" w:hAnsi="Arial" w:cs="Arial"/>
          <w:sz w:val="18"/>
          <w:szCs w:val="18"/>
          <w:lang w:val="ru-RU"/>
        </w:rPr>
        <w:t xml:space="preserve">стр. </w:t>
      </w:r>
      <w:r w:rsidRPr="002B3457">
        <w:rPr>
          <w:rFonts w:ascii="Arial" w:eastAsia="Arial" w:hAnsi="Arial" w:cs="Arial"/>
          <w:sz w:val="18"/>
          <w:szCs w:val="18"/>
          <w:lang w:val="ru-RU"/>
        </w:rPr>
        <w:t>64-65; 77; 84-87.</w:t>
      </w:r>
    </w:p>
  </w:footnote>
  <w:footnote w:id="2">
    <w:p w14:paraId="235A2485" w14:textId="148E6BBA" w:rsidR="00934194" w:rsidRPr="00062CDB" w:rsidRDefault="00934194" w:rsidP="008327BA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rPr>
          <w:rFonts w:ascii="Arial" w:eastAsia="Arial" w:hAnsi="Arial" w:cs="Arial"/>
          <w:sz w:val="18"/>
          <w:szCs w:val="18"/>
          <w:lang w:val="ru-RU"/>
        </w:rPr>
      </w:pPr>
      <w:r w:rsidRPr="00062CDB">
        <w:rPr>
          <w:rStyle w:val="FootnoteReference"/>
          <w:rFonts w:ascii="Arial" w:hAnsi="Arial" w:cs="Arial"/>
          <w:sz w:val="18"/>
          <w:szCs w:val="18"/>
          <w:lang w:val="ru-RU"/>
        </w:rPr>
        <w:footnoteRef/>
      </w:r>
      <w:r w:rsidRPr="00062CDB">
        <w:rPr>
          <w:rFonts w:ascii="Arial" w:eastAsia="Arial" w:hAnsi="Arial" w:cs="Arial"/>
          <w:sz w:val="18"/>
          <w:szCs w:val="18"/>
          <w:lang w:val="ru-RU"/>
        </w:rPr>
        <w:t xml:space="preserve"> </w:t>
      </w:r>
      <w:r w:rsidR="008327BA" w:rsidRPr="00062CDB">
        <w:rPr>
          <w:rFonts w:ascii="Arial" w:eastAsia="Arial" w:hAnsi="Arial" w:cs="Arial"/>
          <w:sz w:val="18"/>
          <w:szCs w:val="18"/>
          <w:lang w:val="ru-RU"/>
        </w:rPr>
        <w:t xml:space="preserve">Быстрее </w:t>
      </w:r>
      <w:r w:rsidR="008327BA" w:rsidRPr="00062CDB">
        <w:rPr>
          <w:rFonts w:ascii="Arial" w:eastAsia="Arial" w:hAnsi="Arial" w:cs="Arial"/>
          <w:sz w:val="18"/>
          <w:szCs w:val="18"/>
          <w:lang w:val="ru-RU"/>
        </w:rPr>
        <w:t xml:space="preserve">всего рынок музыкальной продукции растет в Азии и Латинской Америке. Доклад </w:t>
      </w:r>
      <w:r w:rsidRPr="00062CDB">
        <w:rPr>
          <w:rFonts w:ascii="Arial" w:eastAsia="Arial" w:hAnsi="Arial" w:cs="Arial"/>
          <w:sz w:val="18"/>
          <w:szCs w:val="18"/>
          <w:lang w:val="ru-RU"/>
        </w:rPr>
        <w:t xml:space="preserve">IFPI </w:t>
      </w:r>
      <w:r w:rsidR="008327BA" w:rsidRPr="00062CDB">
        <w:rPr>
          <w:rFonts w:ascii="Arial" w:eastAsia="Arial" w:hAnsi="Arial" w:cs="Arial"/>
          <w:sz w:val="18"/>
          <w:szCs w:val="18"/>
          <w:lang w:val="ru-RU"/>
        </w:rPr>
        <w:t>о глобальном рынке музыкальной продукции</w:t>
      </w:r>
      <w:r w:rsidR="0073358D">
        <w:rPr>
          <w:rFonts w:ascii="Arial" w:eastAsia="Arial" w:hAnsi="Arial" w:cs="Arial"/>
          <w:sz w:val="18"/>
          <w:szCs w:val="18"/>
          <w:lang w:val="ru-RU"/>
        </w:rPr>
        <w:t xml:space="preserve"> за </w:t>
      </w:r>
      <w:r w:rsidRPr="00062CDB">
        <w:rPr>
          <w:rFonts w:ascii="Arial" w:eastAsia="Arial" w:hAnsi="Arial" w:cs="Arial"/>
          <w:sz w:val="18"/>
          <w:szCs w:val="18"/>
          <w:lang w:val="ru-RU"/>
        </w:rPr>
        <w:t>2021</w:t>
      </w:r>
      <w:r w:rsidR="008327BA" w:rsidRPr="00062CDB">
        <w:rPr>
          <w:rFonts w:ascii="Arial" w:eastAsia="Arial" w:hAnsi="Arial" w:cs="Arial"/>
          <w:sz w:val="18"/>
          <w:szCs w:val="18"/>
          <w:lang w:val="ru-RU"/>
        </w:rPr>
        <w:t xml:space="preserve"> г.</w:t>
      </w:r>
      <w:r w:rsidR="00062CDB" w:rsidRPr="00062CDB">
        <w:rPr>
          <w:rFonts w:ascii="Arial" w:eastAsia="Arial" w:hAnsi="Arial" w:cs="Arial"/>
          <w:sz w:val="18"/>
          <w:szCs w:val="18"/>
          <w:lang w:val="ru-RU"/>
        </w:rPr>
        <w:t>, стр.</w:t>
      </w:r>
      <w:r w:rsidRPr="00062CDB">
        <w:rPr>
          <w:rFonts w:ascii="Arial" w:eastAsia="Arial" w:hAnsi="Arial" w:cs="Arial"/>
          <w:sz w:val="18"/>
          <w:szCs w:val="18"/>
          <w:lang w:val="ru-RU"/>
        </w:rPr>
        <w:t xml:space="preserve"> 77. </w:t>
      </w:r>
      <w:r w:rsidR="008327BA" w:rsidRPr="00062CDB">
        <w:rPr>
          <w:rFonts w:ascii="Arial" w:eastAsia="Arial" w:hAnsi="Arial" w:cs="Arial"/>
          <w:sz w:val="18"/>
          <w:szCs w:val="18"/>
          <w:lang w:val="ru-RU"/>
        </w:rPr>
        <w:t>В этом смысле быстрорастущим рынком является рынок стран Азии, за исключением Японии (там же</w:t>
      </w:r>
      <w:r w:rsidRPr="00062CDB">
        <w:rPr>
          <w:rFonts w:ascii="Arial" w:eastAsia="Arial" w:hAnsi="Arial" w:cs="Arial"/>
          <w:sz w:val="18"/>
          <w:szCs w:val="18"/>
          <w:lang w:val="ru-RU"/>
        </w:rPr>
        <w:t xml:space="preserve">, </w:t>
      </w:r>
      <w:r w:rsidR="008327BA" w:rsidRPr="00062CDB">
        <w:rPr>
          <w:rFonts w:ascii="Arial" w:eastAsia="Arial" w:hAnsi="Arial" w:cs="Arial"/>
          <w:sz w:val="18"/>
          <w:szCs w:val="18"/>
          <w:lang w:val="ru-RU"/>
        </w:rPr>
        <w:t xml:space="preserve">стр. </w:t>
      </w:r>
      <w:r w:rsidRPr="00062CDB">
        <w:rPr>
          <w:rFonts w:ascii="Arial" w:eastAsia="Arial" w:hAnsi="Arial" w:cs="Arial"/>
          <w:sz w:val="18"/>
          <w:szCs w:val="18"/>
          <w:lang w:val="ru-RU"/>
        </w:rPr>
        <w:t>85.</w:t>
      </w:r>
    </w:p>
  </w:footnote>
  <w:footnote w:id="3">
    <w:p w14:paraId="5437CF6B" w14:textId="48E4CBF3" w:rsidR="00934194" w:rsidRPr="00062CDB" w:rsidRDefault="00934194" w:rsidP="00062CDB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rPr>
          <w:rFonts w:ascii="Arial" w:eastAsia="Arial" w:hAnsi="Arial" w:cs="Arial"/>
          <w:sz w:val="18"/>
          <w:szCs w:val="18"/>
          <w:lang w:val="ru-RU"/>
        </w:rPr>
      </w:pPr>
      <w:r w:rsidRPr="00062CDB">
        <w:rPr>
          <w:rStyle w:val="FootnoteReference"/>
          <w:rFonts w:ascii="Arial" w:hAnsi="Arial" w:cs="Arial"/>
          <w:sz w:val="18"/>
          <w:szCs w:val="18"/>
          <w:lang w:val="ru-RU"/>
        </w:rPr>
        <w:footnoteRef/>
      </w:r>
      <w:r w:rsidRPr="00062CDB">
        <w:rPr>
          <w:rFonts w:ascii="Arial" w:eastAsia="Arial" w:hAnsi="Arial" w:cs="Arial"/>
          <w:sz w:val="18"/>
          <w:szCs w:val="18"/>
          <w:lang w:val="ru-RU"/>
        </w:rPr>
        <w:t xml:space="preserve"> </w:t>
      </w:r>
      <w:r w:rsidRPr="00062CDB">
        <w:rPr>
          <w:rFonts w:ascii="Arial" w:eastAsia="Arial" w:hAnsi="Arial" w:cs="Arial"/>
          <w:sz w:val="18"/>
          <w:szCs w:val="18"/>
          <w:lang w:val="ru-RU"/>
        </w:rPr>
        <w:t xml:space="preserve">Statista, Music Streaming Asia, 2021. </w:t>
      </w:r>
      <w:r w:rsidR="00062CDB" w:rsidRPr="00062CDB">
        <w:rPr>
          <w:rFonts w:ascii="Arial" w:eastAsia="Arial" w:hAnsi="Arial" w:cs="Arial"/>
          <w:sz w:val="18"/>
          <w:szCs w:val="18"/>
          <w:lang w:val="ru-RU"/>
        </w:rPr>
        <w:t xml:space="preserve">Однако </w:t>
      </w:r>
      <w:r w:rsidR="00062CDB">
        <w:rPr>
          <w:rFonts w:ascii="Arial" w:eastAsia="Arial" w:hAnsi="Arial" w:cs="Arial"/>
          <w:sz w:val="18"/>
          <w:szCs w:val="18"/>
          <w:lang w:val="ru-RU"/>
        </w:rPr>
        <w:t xml:space="preserve">в глобальном масштабе крупнейшим рынком остаются </w:t>
      </w:r>
      <w:r w:rsidR="00062CDB" w:rsidRPr="00062CDB">
        <w:rPr>
          <w:rFonts w:ascii="Arial" w:eastAsia="Arial" w:hAnsi="Arial" w:cs="Arial"/>
          <w:sz w:val="18"/>
          <w:szCs w:val="18"/>
          <w:lang w:val="ru-RU"/>
        </w:rPr>
        <w:t xml:space="preserve">США. </w:t>
      </w:r>
      <w:r w:rsidR="00062CDB">
        <w:rPr>
          <w:rFonts w:ascii="Arial" w:eastAsia="Arial" w:hAnsi="Arial" w:cs="Arial"/>
          <w:sz w:val="18"/>
          <w:szCs w:val="18"/>
          <w:lang w:val="ru-RU"/>
        </w:rPr>
        <w:t xml:space="preserve">Ожидается, что по </w:t>
      </w:r>
      <w:r w:rsidR="00062CDB" w:rsidRPr="00062CDB">
        <w:rPr>
          <w:rFonts w:ascii="Arial" w:eastAsia="Arial" w:hAnsi="Arial" w:cs="Arial"/>
          <w:sz w:val="18"/>
          <w:szCs w:val="18"/>
          <w:lang w:val="ru-RU"/>
        </w:rPr>
        <w:t xml:space="preserve">сравнению </w:t>
      </w:r>
      <w:r w:rsidR="00062CDB">
        <w:rPr>
          <w:rFonts w:ascii="Arial" w:eastAsia="Arial" w:hAnsi="Arial" w:cs="Arial"/>
          <w:sz w:val="18"/>
          <w:szCs w:val="18"/>
          <w:lang w:val="ru-RU"/>
        </w:rPr>
        <w:t xml:space="preserve">азиатским рынком, где валовая прибыль составляет </w:t>
      </w:r>
      <w:r w:rsidR="00062CDB" w:rsidRPr="00062CDB">
        <w:rPr>
          <w:rFonts w:ascii="Arial" w:eastAsia="Arial" w:hAnsi="Arial" w:cs="Arial"/>
          <w:sz w:val="18"/>
          <w:szCs w:val="18"/>
          <w:lang w:val="ru-RU"/>
        </w:rPr>
        <w:t>5</w:t>
      </w:r>
      <w:r w:rsidR="00062CDB">
        <w:rPr>
          <w:rFonts w:ascii="Arial" w:eastAsia="Arial" w:hAnsi="Arial" w:cs="Arial"/>
          <w:sz w:val="18"/>
          <w:szCs w:val="18"/>
          <w:lang w:val="ru-RU"/>
        </w:rPr>
        <w:t xml:space="preserve"> </w:t>
      </w:r>
      <w:r w:rsidR="00062CDB" w:rsidRPr="00062CDB">
        <w:rPr>
          <w:rFonts w:ascii="Arial" w:eastAsia="Arial" w:hAnsi="Arial" w:cs="Arial"/>
          <w:sz w:val="18"/>
          <w:szCs w:val="18"/>
          <w:lang w:val="ru-RU"/>
        </w:rPr>
        <w:t>608 млн долл</w:t>
      </w:r>
      <w:r w:rsidR="00062CDB">
        <w:rPr>
          <w:rFonts w:ascii="Arial" w:eastAsia="Arial" w:hAnsi="Arial" w:cs="Arial"/>
          <w:sz w:val="18"/>
          <w:szCs w:val="18"/>
          <w:lang w:val="ru-RU"/>
        </w:rPr>
        <w:t xml:space="preserve">. </w:t>
      </w:r>
      <w:r w:rsidR="00062CDB" w:rsidRPr="00062CDB">
        <w:rPr>
          <w:rFonts w:ascii="Arial" w:eastAsia="Arial" w:hAnsi="Arial" w:cs="Arial"/>
          <w:sz w:val="18"/>
          <w:szCs w:val="18"/>
          <w:lang w:val="ru-RU"/>
        </w:rPr>
        <w:t xml:space="preserve">США, </w:t>
      </w:r>
      <w:r w:rsidR="00062CDB">
        <w:rPr>
          <w:rFonts w:ascii="Arial" w:eastAsia="Arial" w:hAnsi="Arial" w:cs="Arial"/>
          <w:sz w:val="18"/>
          <w:szCs w:val="18"/>
          <w:lang w:val="ru-RU"/>
        </w:rPr>
        <w:t xml:space="preserve">в США этот показатель достигнет </w:t>
      </w:r>
      <w:r w:rsidR="00062CDB" w:rsidRPr="00062CDB">
        <w:rPr>
          <w:rFonts w:ascii="Arial" w:eastAsia="Arial" w:hAnsi="Arial" w:cs="Arial"/>
          <w:sz w:val="18"/>
          <w:szCs w:val="18"/>
          <w:lang w:val="ru-RU"/>
        </w:rPr>
        <w:t>8</w:t>
      </w:r>
      <w:r w:rsidR="00062CDB">
        <w:rPr>
          <w:rFonts w:ascii="Arial" w:eastAsia="Arial" w:hAnsi="Arial" w:cs="Arial"/>
          <w:sz w:val="18"/>
          <w:szCs w:val="18"/>
          <w:lang w:val="ru-RU"/>
        </w:rPr>
        <w:t xml:space="preserve"> </w:t>
      </w:r>
      <w:r w:rsidR="00062CDB" w:rsidRPr="00062CDB">
        <w:rPr>
          <w:rFonts w:ascii="Arial" w:eastAsia="Arial" w:hAnsi="Arial" w:cs="Arial"/>
          <w:sz w:val="18"/>
          <w:szCs w:val="18"/>
          <w:lang w:val="ru-RU"/>
        </w:rPr>
        <w:t xml:space="preserve">669 млн </w:t>
      </w:r>
      <w:r w:rsidR="00062CDB">
        <w:rPr>
          <w:rFonts w:ascii="Arial" w:eastAsia="Arial" w:hAnsi="Arial" w:cs="Arial"/>
          <w:sz w:val="18"/>
          <w:szCs w:val="18"/>
          <w:lang w:val="ru-RU"/>
        </w:rPr>
        <w:t xml:space="preserve">долл. </w:t>
      </w:r>
      <w:r w:rsidR="00062CDB" w:rsidRPr="00062CDB">
        <w:rPr>
          <w:rFonts w:ascii="Arial" w:eastAsia="Arial" w:hAnsi="Arial" w:cs="Arial"/>
          <w:sz w:val="18"/>
          <w:szCs w:val="18"/>
          <w:lang w:val="ru-RU"/>
        </w:rPr>
        <w:t>США</w:t>
      </w:r>
      <w:r w:rsidR="00062CDB">
        <w:rPr>
          <w:rFonts w:ascii="Arial" w:eastAsia="Arial" w:hAnsi="Arial" w:cs="Arial"/>
          <w:sz w:val="18"/>
          <w:szCs w:val="18"/>
          <w:lang w:val="ru-RU"/>
        </w:rPr>
        <w:t xml:space="preserve"> в 2021 г.</w:t>
      </w:r>
    </w:p>
  </w:footnote>
  <w:footnote w:id="4">
    <w:p w14:paraId="44FCCD66" w14:textId="3678D09B" w:rsidR="00E3337C" w:rsidRPr="002B3457" w:rsidRDefault="00E3337C" w:rsidP="00062C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18"/>
          <w:szCs w:val="18"/>
          <w:lang w:val="en-US"/>
        </w:rPr>
      </w:pPr>
      <w:r w:rsidRPr="00062CDB">
        <w:rPr>
          <w:rStyle w:val="FootnoteReference"/>
          <w:rFonts w:ascii="Arial" w:hAnsi="Arial" w:cs="Arial"/>
          <w:sz w:val="18"/>
          <w:szCs w:val="18"/>
          <w:lang w:val="ru-RU"/>
        </w:rPr>
        <w:footnoteRef/>
      </w:r>
      <w:r w:rsidRPr="00062CDB">
        <w:rPr>
          <w:rFonts w:ascii="Arial" w:eastAsia="Arial" w:hAnsi="Arial" w:cs="Arial"/>
          <w:sz w:val="18"/>
          <w:szCs w:val="18"/>
          <w:lang w:val="ru-RU"/>
        </w:rPr>
        <w:t xml:space="preserve"> </w:t>
      </w:r>
      <w:r w:rsidR="00062CDB" w:rsidRPr="00062CDB">
        <w:rPr>
          <w:rFonts w:ascii="Arial" w:eastAsia="Arial" w:hAnsi="Arial" w:cs="Arial"/>
          <w:sz w:val="18"/>
          <w:szCs w:val="18"/>
          <w:lang w:val="ru-RU"/>
        </w:rPr>
        <w:t xml:space="preserve">Азия </w:t>
      </w:r>
      <w:r w:rsidR="00062CDB" w:rsidRPr="00062CDB">
        <w:rPr>
          <w:rFonts w:ascii="Arial" w:eastAsia="Arial" w:hAnsi="Arial" w:cs="Arial"/>
          <w:sz w:val="18"/>
          <w:szCs w:val="18"/>
          <w:lang w:val="ru-RU"/>
        </w:rPr>
        <w:t>также</w:t>
      </w:r>
      <w:r w:rsidR="00062CDB">
        <w:rPr>
          <w:rFonts w:ascii="Arial" w:eastAsia="Arial" w:hAnsi="Arial" w:cs="Arial"/>
          <w:sz w:val="18"/>
          <w:szCs w:val="18"/>
          <w:lang w:val="ru-RU"/>
        </w:rPr>
        <w:t xml:space="preserve">, судя по всему, является </w:t>
      </w:r>
      <w:r w:rsidR="00062CDB" w:rsidRPr="00062CDB">
        <w:rPr>
          <w:rFonts w:ascii="Arial" w:eastAsia="Arial" w:hAnsi="Arial" w:cs="Arial"/>
          <w:sz w:val="18"/>
          <w:szCs w:val="18"/>
          <w:lang w:val="ru-RU"/>
        </w:rPr>
        <w:t xml:space="preserve">регионом, в котором стоимость данных для мобильных телефонов ниже, чем в других </w:t>
      </w:r>
      <w:r w:rsidR="00062CDB">
        <w:rPr>
          <w:rFonts w:ascii="Arial" w:eastAsia="Arial" w:hAnsi="Arial" w:cs="Arial"/>
          <w:sz w:val="18"/>
          <w:szCs w:val="18"/>
          <w:lang w:val="ru-RU"/>
        </w:rPr>
        <w:t xml:space="preserve">регионах </w:t>
      </w:r>
      <w:r w:rsidR="00062CDB" w:rsidRPr="00062CDB">
        <w:rPr>
          <w:rFonts w:ascii="Arial" w:eastAsia="Arial" w:hAnsi="Arial" w:cs="Arial"/>
          <w:sz w:val="18"/>
          <w:szCs w:val="18"/>
          <w:lang w:val="ru-RU"/>
        </w:rPr>
        <w:t>мира</w:t>
      </w:r>
      <w:r w:rsidRPr="00062CDB">
        <w:rPr>
          <w:rFonts w:ascii="Arial" w:eastAsia="Arial" w:hAnsi="Arial" w:cs="Arial"/>
          <w:sz w:val="18"/>
          <w:szCs w:val="18"/>
          <w:lang w:val="ru-RU"/>
        </w:rPr>
        <w:t xml:space="preserve">. </w:t>
      </w:r>
      <w:r w:rsidR="00062CDB">
        <w:rPr>
          <w:rFonts w:ascii="Arial" w:eastAsia="Arial" w:hAnsi="Arial" w:cs="Arial"/>
          <w:iCs/>
          <w:sz w:val="18"/>
          <w:szCs w:val="18"/>
          <w:lang w:val="ru-RU"/>
        </w:rPr>
        <w:t>См</w:t>
      </w:r>
      <w:r w:rsidR="00062CDB" w:rsidRPr="002B3457">
        <w:rPr>
          <w:rFonts w:ascii="Arial" w:eastAsia="Arial" w:hAnsi="Arial" w:cs="Arial"/>
          <w:iCs/>
          <w:sz w:val="18"/>
          <w:szCs w:val="18"/>
          <w:lang w:val="en-US"/>
        </w:rPr>
        <w:t>.</w:t>
      </w:r>
      <w:r w:rsidRPr="002B3457">
        <w:rPr>
          <w:rFonts w:ascii="Arial" w:eastAsia="Arial" w:hAnsi="Arial" w:cs="Arial"/>
          <w:i/>
          <w:sz w:val="18"/>
          <w:szCs w:val="18"/>
          <w:lang w:val="en-US"/>
        </w:rPr>
        <w:t xml:space="preserve"> </w:t>
      </w:r>
      <w:r w:rsidRPr="002B3457">
        <w:rPr>
          <w:rFonts w:ascii="Arial" w:eastAsia="Arial" w:hAnsi="Arial" w:cs="Arial"/>
          <w:iCs/>
          <w:sz w:val="18"/>
          <w:szCs w:val="18"/>
          <w:lang w:val="en-US"/>
        </w:rPr>
        <w:t xml:space="preserve">Mobile Data Cost </w:t>
      </w:r>
      <w:proofErr w:type="gramStart"/>
      <w:r w:rsidRPr="002B3457">
        <w:rPr>
          <w:rFonts w:ascii="Arial" w:eastAsia="Arial" w:hAnsi="Arial" w:cs="Arial"/>
          <w:iCs/>
          <w:sz w:val="18"/>
          <w:szCs w:val="18"/>
          <w:lang w:val="en-US"/>
        </w:rPr>
        <w:t>Around</w:t>
      </w:r>
      <w:proofErr w:type="gramEnd"/>
      <w:r w:rsidRPr="002B3457">
        <w:rPr>
          <w:rFonts w:ascii="Arial" w:eastAsia="Arial" w:hAnsi="Arial" w:cs="Arial"/>
          <w:iCs/>
          <w:sz w:val="18"/>
          <w:szCs w:val="18"/>
          <w:lang w:val="en-US"/>
        </w:rPr>
        <w:t xml:space="preserve"> the World in 2020, Spend Me Not</w:t>
      </w:r>
      <w:r w:rsidRPr="002B3457">
        <w:rPr>
          <w:rFonts w:ascii="Arial" w:eastAsia="Arial" w:hAnsi="Arial" w:cs="Arial"/>
          <w:sz w:val="18"/>
          <w:szCs w:val="18"/>
          <w:lang w:val="en-US"/>
        </w:rPr>
        <w:t xml:space="preserve">, </w:t>
      </w:r>
      <w:r w:rsidR="00062CDB">
        <w:rPr>
          <w:rFonts w:ascii="Arial" w:eastAsia="Arial" w:hAnsi="Arial" w:cs="Arial"/>
          <w:sz w:val="18"/>
          <w:szCs w:val="18"/>
          <w:lang w:val="ru-RU"/>
        </w:rPr>
        <w:t>доступно</w:t>
      </w:r>
      <w:r w:rsidR="00062CDB" w:rsidRPr="002B3457">
        <w:rPr>
          <w:rFonts w:ascii="Arial" w:eastAsia="Arial" w:hAnsi="Arial" w:cs="Arial"/>
          <w:sz w:val="18"/>
          <w:szCs w:val="18"/>
          <w:lang w:val="en-US"/>
        </w:rPr>
        <w:t xml:space="preserve"> </w:t>
      </w:r>
      <w:r w:rsidR="00062CDB">
        <w:rPr>
          <w:rFonts w:ascii="Arial" w:eastAsia="Arial" w:hAnsi="Arial" w:cs="Arial"/>
          <w:sz w:val="18"/>
          <w:szCs w:val="18"/>
          <w:lang w:val="ru-RU"/>
        </w:rPr>
        <w:t>по</w:t>
      </w:r>
      <w:r w:rsidR="00062CDB" w:rsidRPr="002B3457">
        <w:rPr>
          <w:rFonts w:ascii="Arial" w:eastAsia="Arial" w:hAnsi="Arial" w:cs="Arial"/>
          <w:sz w:val="18"/>
          <w:szCs w:val="18"/>
          <w:lang w:val="en-US"/>
        </w:rPr>
        <w:t xml:space="preserve"> </w:t>
      </w:r>
      <w:r w:rsidR="00062CDB">
        <w:rPr>
          <w:rFonts w:ascii="Arial" w:eastAsia="Arial" w:hAnsi="Arial" w:cs="Arial"/>
          <w:sz w:val="18"/>
          <w:szCs w:val="18"/>
          <w:lang w:val="ru-RU"/>
        </w:rPr>
        <w:t>ссылке</w:t>
      </w:r>
      <w:r w:rsidR="00062CDB" w:rsidRPr="002B3457">
        <w:rPr>
          <w:rFonts w:ascii="Arial" w:eastAsia="Arial" w:hAnsi="Arial" w:cs="Arial"/>
          <w:sz w:val="18"/>
          <w:szCs w:val="18"/>
          <w:lang w:val="en-US"/>
        </w:rPr>
        <w:t xml:space="preserve"> </w:t>
      </w:r>
      <w:r w:rsidRPr="002B3457">
        <w:rPr>
          <w:rFonts w:ascii="Arial" w:eastAsia="Arial" w:hAnsi="Arial" w:cs="Arial"/>
          <w:sz w:val="18"/>
          <w:szCs w:val="18"/>
          <w:lang w:val="en-US"/>
        </w:rPr>
        <w:t>www.spendmenot.com/blog/mobile-data-cost-around-the-world/.</w:t>
      </w:r>
    </w:p>
  </w:footnote>
  <w:footnote w:id="5">
    <w:p w14:paraId="247CABFD" w14:textId="58FB0B0F" w:rsidR="00515D36" w:rsidRPr="00062CDB" w:rsidRDefault="00515D36" w:rsidP="00062CDB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rPr>
          <w:rFonts w:ascii="Arial" w:eastAsia="Arial" w:hAnsi="Arial" w:cs="Arial"/>
          <w:sz w:val="18"/>
          <w:szCs w:val="18"/>
          <w:lang w:val="ru-RU"/>
        </w:rPr>
      </w:pPr>
      <w:r w:rsidRPr="00062CDB">
        <w:rPr>
          <w:rStyle w:val="FootnoteReference"/>
          <w:rFonts w:ascii="Arial" w:hAnsi="Arial" w:cs="Arial"/>
          <w:sz w:val="18"/>
          <w:szCs w:val="18"/>
          <w:lang w:val="ru-RU"/>
        </w:rPr>
        <w:footnoteRef/>
      </w:r>
      <w:r w:rsidRPr="00062CDB">
        <w:rPr>
          <w:rFonts w:ascii="Arial" w:eastAsia="Arial" w:hAnsi="Arial" w:cs="Arial"/>
          <w:sz w:val="18"/>
          <w:szCs w:val="18"/>
          <w:lang w:val="ru-RU"/>
        </w:rPr>
        <w:t xml:space="preserve"> </w:t>
      </w:r>
      <w:r w:rsidR="00062CDB" w:rsidRPr="00062CDB">
        <w:rPr>
          <w:rFonts w:ascii="Arial" w:eastAsia="Arial" w:hAnsi="Arial" w:cs="Arial"/>
          <w:sz w:val="18"/>
          <w:szCs w:val="18"/>
          <w:lang w:val="ru-RU"/>
        </w:rPr>
        <w:t>Доклад IFPI о глобальном рынке музыкальной продукции</w:t>
      </w:r>
      <w:r w:rsidR="0073358D" w:rsidRPr="002B3457">
        <w:rPr>
          <w:rFonts w:ascii="Arial" w:eastAsia="Arial" w:hAnsi="Arial" w:cs="Arial"/>
          <w:sz w:val="18"/>
          <w:szCs w:val="18"/>
          <w:lang w:val="ru-RU"/>
        </w:rPr>
        <w:t xml:space="preserve"> </w:t>
      </w:r>
      <w:r w:rsidR="0073358D">
        <w:rPr>
          <w:rFonts w:ascii="Arial" w:eastAsia="Arial" w:hAnsi="Arial" w:cs="Arial"/>
          <w:sz w:val="18"/>
          <w:szCs w:val="18"/>
          <w:lang w:val="ru-RU"/>
        </w:rPr>
        <w:t xml:space="preserve">за </w:t>
      </w:r>
      <w:r w:rsidR="00062CDB" w:rsidRPr="00062CDB">
        <w:rPr>
          <w:rFonts w:ascii="Arial" w:eastAsia="Arial" w:hAnsi="Arial" w:cs="Arial"/>
          <w:sz w:val="18"/>
          <w:szCs w:val="18"/>
          <w:lang w:val="ru-RU"/>
        </w:rPr>
        <w:t xml:space="preserve">2021 г., </w:t>
      </w:r>
      <w:r w:rsidR="00062CDB">
        <w:rPr>
          <w:rFonts w:ascii="Arial" w:eastAsia="Arial" w:hAnsi="Arial" w:cs="Arial"/>
          <w:sz w:val="18"/>
          <w:szCs w:val="18"/>
          <w:lang w:val="ru-RU"/>
        </w:rPr>
        <w:t xml:space="preserve">стр. </w:t>
      </w:r>
      <w:r w:rsidRPr="00062CDB">
        <w:rPr>
          <w:rFonts w:ascii="Arial" w:eastAsia="Arial" w:hAnsi="Arial" w:cs="Arial"/>
          <w:sz w:val="18"/>
          <w:szCs w:val="18"/>
          <w:lang w:val="ru-RU"/>
        </w:rPr>
        <w:t>85; Statista, Music Streaming Asia, 2021.</w:t>
      </w:r>
    </w:p>
  </w:footnote>
  <w:footnote w:id="6">
    <w:p w14:paraId="5DDED2CA" w14:textId="77777777" w:rsidR="00515D36" w:rsidRPr="00062CDB" w:rsidRDefault="00515D36" w:rsidP="00062CDB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rPr>
          <w:rFonts w:ascii="Arial" w:eastAsia="Arial" w:hAnsi="Arial" w:cs="Arial"/>
          <w:sz w:val="18"/>
          <w:szCs w:val="18"/>
          <w:lang w:val="ru-RU"/>
        </w:rPr>
      </w:pPr>
      <w:r w:rsidRPr="00062CDB">
        <w:rPr>
          <w:rStyle w:val="FootnoteReference"/>
          <w:rFonts w:ascii="Arial" w:hAnsi="Arial" w:cs="Arial"/>
          <w:sz w:val="18"/>
          <w:szCs w:val="18"/>
          <w:lang w:val="ru-RU"/>
        </w:rPr>
        <w:footnoteRef/>
      </w:r>
      <w:r w:rsidRPr="00062CDB">
        <w:rPr>
          <w:rFonts w:ascii="Arial" w:eastAsia="Arial" w:hAnsi="Arial" w:cs="Arial"/>
          <w:sz w:val="18"/>
          <w:szCs w:val="18"/>
          <w:lang w:val="ru-RU"/>
        </w:rPr>
        <w:t xml:space="preserve"> </w:t>
      </w:r>
      <w:r w:rsidRPr="00062CDB">
        <w:rPr>
          <w:rFonts w:ascii="Arial" w:eastAsia="Arial" w:hAnsi="Arial" w:cs="Arial"/>
          <w:sz w:val="18"/>
          <w:szCs w:val="18"/>
          <w:lang w:val="ru-RU"/>
        </w:rPr>
        <w:t xml:space="preserve">Statista, </w:t>
      </w:r>
      <w:r w:rsidRPr="00062CDB">
        <w:rPr>
          <w:rFonts w:ascii="Arial" w:eastAsia="Arial" w:hAnsi="Arial" w:cs="Arial"/>
          <w:sz w:val="18"/>
          <w:szCs w:val="18"/>
          <w:lang w:val="ru-RU"/>
        </w:rPr>
        <w:t>Music Streaming Asia, 2021.</w:t>
      </w:r>
    </w:p>
  </w:footnote>
  <w:footnote w:id="7">
    <w:p w14:paraId="70F8ABEB" w14:textId="6F030686" w:rsidR="00515D36" w:rsidRPr="00062CDB" w:rsidRDefault="00515D36" w:rsidP="00062CDB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rPr>
          <w:rFonts w:ascii="Arial" w:eastAsia="Arial" w:hAnsi="Arial" w:cs="Arial"/>
          <w:sz w:val="18"/>
          <w:szCs w:val="18"/>
          <w:lang w:val="ru-RU"/>
        </w:rPr>
      </w:pPr>
      <w:r w:rsidRPr="00062CDB">
        <w:rPr>
          <w:rStyle w:val="FootnoteReference"/>
          <w:rFonts w:ascii="Arial" w:hAnsi="Arial" w:cs="Arial"/>
          <w:sz w:val="18"/>
          <w:szCs w:val="18"/>
          <w:lang w:val="ru-RU"/>
        </w:rPr>
        <w:footnoteRef/>
      </w:r>
      <w:r w:rsidRPr="00062CDB">
        <w:rPr>
          <w:rFonts w:ascii="Arial" w:eastAsia="Arial" w:hAnsi="Arial" w:cs="Arial"/>
          <w:sz w:val="18"/>
          <w:szCs w:val="18"/>
          <w:lang w:val="ru-RU"/>
        </w:rPr>
        <w:t xml:space="preserve"> </w:t>
      </w:r>
      <w:r w:rsidR="00BA2451">
        <w:rPr>
          <w:rFonts w:ascii="Arial" w:eastAsia="Arial" w:hAnsi="Arial" w:cs="Arial"/>
          <w:sz w:val="18"/>
          <w:szCs w:val="18"/>
          <w:lang w:val="ru-RU"/>
        </w:rPr>
        <w:t xml:space="preserve">Подробный </w:t>
      </w:r>
      <w:r w:rsidR="00BA2451">
        <w:rPr>
          <w:rFonts w:ascii="Arial" w:eastAsia="Arial" w:hAnsi="Arial" w:cs="Arial"/>
          <w:sz w:val="18"/>
          <w:szCs w:val="18"/>
          <w:lang w:val="ru-RU"/>
        </w:rPr>
        <w:t xml:space="preserve">анализ двух различных систем оплаты см. в докладе </w:t>
      </w:r>
      <w:r w:rsidRPr="00062CDB">
        <w:rPr>
          <w:rFonts w:ascii="Arial" w:eastAsia="Arial" w:hAnsi="Arial" w:cs="Arial"/>
          <w:sz w:val="18"/>
          <w:szCs w:val="18"/>
          <w:lang w:val="ru-RU"/>
        </w:rPr>
        <w:t>(</w:t>
      </w:r>
      <w:hyperlink r:id="rId1">
        <w:r w:rsidRPr="00062CDB">
          <w:rPr>
            <w:rFonts w:ascii="Arial" w:eastAsia="Arial" w:hAnsi="Arial" w:cs="Arial"/>
            <w:color w:val="0000FF"/>
            <w:sz w:val="18"/>
            <w:szCs w:val="18"/>
            <w:u w:val="single"/>
            <w:lang w:val="ru-RU"/>
          </w:rPr>
          <w:t>https://www.wipo.int/meetings/en/doc_details.jsp?doc_id=456065</w:t>
        </w:r>
      </w:hyperlink>
      <w:r w:rsidRPr="00062CDB">
        <w:rPr>
          <w:rFonts w:ascii="Arial" w:eastAsia="Arial" w:hAnsi="Arial" w:cs="Arial"/>
          <w:sz w:val="18"/>
          <w:szCs w:val="18"/>
          <w:lang w:val="ru-RU"/>
        </w:rPr>
        <w:t xml:space="preserve"> ) </w:t>
      </w:r>
      <w:r w:rsidR="00BA2451">
        <w:rPr>
          <w:rFonts w:ascii="Arial" w:eastAsia="Arial" w:hAnsi="Arial" w:cs="Arial"/>
          <w:sz w:val="18"/>
          <w:szCs w:val="18"/>
          <w:lang w:val="ru-RU"/>
        </w:rPr>
        <w:t>г-жи Батлер для этого Комитета.</w:t>
      </w:r>
    </w:p>
  </w:footnote>
  <w:footnote w:id="8">
    <w:p w14:paraId="64738A46" w14:textId="2C5E596D" w:rsidR="00515D36" w:rsidRPr="00062CDB" w:rsidRDefault="00515D36" w:rsidP="00062CDB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rPr>
          <w:rFonts w:ascii="Arial" w:eastAsia="Arial" w:hAnsi="Arial" w:cs="Arial"/>
          <w:sz w:val="18"/>
          <w:szCs w:val="18"/>
          <w:lang w:val="ru-RU"/>
        </w:rPr>
      </w:pPr>
      <w:r w:rsidRPr="00062CDB">
        <w:rPr>
          <w:rStyle w:val="FootnoteReference"/>
          <w:rFonts w:ascii="Arial" w:hAnsi="Arial" w:cs="Arial"/>
          <w:sz w:val="18"/>
          <w:szCs w:val="18"/>
          <w:lang w:val="ru-RU"/>
        </w:rPr>
        <w:footnoteRef/>
      </w:r>
      <w:r w:rsidRPr="00062CDB">
        <w:rPr>
          <w:rFonts w:ascii="Arial" w:eastAsia="Arial" w:hAnsi="Arial" w:cs="Arial"/>
          <w:sz w:val="18"/>
          <w:szCs w:val="18"/>
          <w:lang w:val="ru-RU"/>
        </w:rPr>
        <w:t xml:space="preserve"> </w:t>
      </w:r>
      <w:r w:rsidR="00BA2451" w:rsidRPr="00062CDB">
        <w:rPr>
          <w:rFonts w:ascii="Arial" w:eastAsia="Arial" w:hAnsi="Arial" w:cs="Arial"/>
          <w:sz w:val="18"/>
          <w:szCs w:val="18"/>
          <w:lang w:val="ru-RU"/>
        </w:rPr>
        <w:t xml:space="preserve">Доклад </w:t>
      </w:r>
      <w:r w:rsidR="00BA2451" w:rsidRPr="00062CDB">
        <w:rPr>
          <w:rFonts w:ascii="Arial" w:eastAsia="Arial" w:hAnsi="Arial" w:cs="Arial"/>
          <w:sz w:val="18"/>
          <w:szCs w:val="18"/>
          <w:lang w:val="ru-RU"/>
        </w:rPr>
        <w:t>IFPI о глобальном рынке музыкальной продукции</w:t>
      </w:r>
      <w:r w:rsidR="002B6FB2">
        <w:rPr>
          <w:rFonts w:ascii="Arial" w:eastAsia="Arial" w:hAnsi="Arial" w:cs="Arial"/>
          <w:sz w:val="18"/>
          <w:szCs w:val="18"/>
          <w:lang w:val="ru-RU"/>
        </w:rPr>
        <w:t xml:space="preserve"> за </w:t>
      </w:r>
      <w:r w:rsidR="00BA2451" w:rsidRPr="00062CDB">
        <w:rPr>
          <w:rFonts w:ascii="Arial" w:eastAsia="Arial" w:hAnsi="Arial" w:cs="Arial"/>
          <w:sz w:val="18"/>
          <w:szCs w:val="18"/>
          <w:lang w:val="ru-RU"/>
        </w:rPr>
        <w:t>2021 г.</w:t>
      </w:r>
      <w:r w:rsidR="00BA2451">
        <w:rPr>
          <w:rFonts w:ascii="Arial" w:eastAsia="Arial" w:hAnsi="Arial" w:cs="Arial"/>
          <w:sz w:val="18"/>
          <w:szCs w:val="18"/>
          <w:lang w:val="ru-RU"/>
        </w:rPr>
        <w:t xml:space="preserve">, стр. </w:t>
      </w:r>
      <w:r w:rsidRPr="00062CDB">
        <w:rPr>
          <w:rFonts w:ascii="Arial" w:eastAsia="Arial" w:hAnsi="Arial" w:cs="Arial"/>
          <w:sz w:val="18"/>
          <w:szCs w:val="18"/>
          <w:lang w:val="ru-RU"/>
        </w:rPr>
        <w:t>54.</w:t>
      </w:r>
    </w:p>
  </w:footnote>
  <w:footnote w:id="9">
    <w:p w14:paraId="0EE844BE" w14:textId="56BDE415" w:rsidR="00515D36" w:rsidRPr="00062CDB" w:rsidRDefault="00515D36" w:rsidP="00062CDB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rPr>
          <w:rFonts w:ascii="Arial" w:eastAsia="Arial" w:hAnsi="Arial" w:cs="Arial"/>
          <w:sz w:val="18"/>
          <w:szCs w:val="18"/>
          <w:lang w:val="ru-RU"/>
        </w:rPr>
      </w:pPr>
      <w:r w:rsidRPr="00062CDB">
        <w:rPr>
          <w:rStyle w:val="FootnoteReference"/>
          <w:rFonts w:ascii="Arial" w:hAnsi="Arial" w:cs="Arial"/>
          <w:sz w:val="18"/>
          <w:szCs w:val="18"/>
          <w:lang w:val="ru-RU"/>
        </w:rPr>
        <w:footnoteRef/>
      </w:r>
      <w:r w:rsidRPr="00062CDB">
        <w:rPr>
          <w:rFonts w:ascii="Arial" w:eastAsia="Arial" w:hAnsi="Arial" w:cs="Arial"/>
          <w:sz w:val="18"/>
          <w:szCs w:val="18"/>
          <w:lang w:val="ru-RU"/>
        </w:rPr>
        <w:t xml:space="preserve"> </w:t>
      </w:r>
      <w:r w:rsidR="002B6FB2">
        <w:rPr>
          <w:rFonts w:ascii="Arial" w:eastAsia="Arial" w:hAnsi="Arial" w:cs="Arial"/>
          <w:sz w:val="18"/>
          <w:szCs w:val="18"/>
          <w:lang w:val="ru-RU"/>
        </w:rPr>
        <w:t xml:space="preserve">Об этом сообщается в </w:t>
      </w:r>
      <w:r w:rsidR="002B6FB2" w:rsidRPr="00062CDB">
        <w:rPr>
          <w:rFonts w:ascii="Arial" w:eastAsia="Arial" w:hAnsi="Arial" w:cs="Arial"/>
          <w:sz w:val="18"/>
          <w:szCs w:val="18"/>
          <w:lang w:val="ru-RU"/>
        </w:rPr>
        <w:t>Доклад</w:t>
      </w:r>
      <w:r w:rsidR="002B6FB2">
        <w:rPr>
          <w:rFonts w:ascii="Arial" w:eastAsia="Arial" w:hAnsi="Arial" w:cs="Arial"/>
          <w:sz w:val="18"/>
          <w:szCs w:val="18"/>
          <w:lang w:val="ru-RU"/>
        </w:rPr>
        <w:t>е</w:t>
      </w:r>
      <w:r w:rsidR="002B6FB2" w:rsidRPr="00062CDB">
        <w:rPr>
          <w:rFonts w:ascii="Arial" w:eastAsia="Arial" w:hAnsi="Arial" w:cs="Arial"/>
          <w:sz w:val="18"/>
          <w:szCs w:val="18"/>
          <w:lang w:val="ru-RU"/>
        </w:rPr>
        <w:t xml:space="preserve"> IFPI о глобальном рынке музыкальной продукции</w:t>
      </w:r>
      <w:r w:rsidR="002B6FB2">
        <w:rPr>
          <w:rFonts w:ascii="Arial" w:eastAsia="Arial" w:hAnsi="Arial" w:cs="Arial"/>
          <w:sz w:val="18"/>
          <w:szCs w:val="18"/>
          <w:lang w:val="ru-RU"/>
        </w:rPr>
        <w:t xml:space="preserve"> за </w:t>
      </w:r>
      <w:r w:rsidR="002B6FB2" w:rsidRPr="00062CDB">
        <w:rPr>
          <w:rFonts w:ascii="Arial" w:eastAsia="Arial" w:hAnsi="Arial" w:cs="Arial"/>
          <w:sz w:val="18"/>
          <w:szCs w:val="18"/>
          <w:lang w:val="ru-RU"/>
        </w:rPr>
        <w:t>2021 г.</w:t>
      </w:r>
      <w:r w:rsidR="002B6FB2">
        <w:rPr>
          <w:rFonts w:ascii="Arial" w:eastAsia="Arial" w:hAnsi="Arial" w:cs="Arial"/>
          <w:sz w:val="18"/>
          <w:szCs w:val="18"/>
          <w:lang w:val="ru-RU"/>
        </w:rPr>
        <w:t xml:space="preserve">, стр. </w:t>
      </w:r>
      <w:r w:rsidRPr="00062CDB">
        <w:rPr>
          <w:rFonts w:ascii="Arial" w:eastAsia="Arial" w:hAnsi="Arial" w:cs="Arial"/>
          <w:sz w:val="18"/>
          <w:szCs w:val="18"/>
          <w:lang w:val="ru-RU"/>
        </w:rPr>
        <w:t>86-87</w:t>
      </w:r>
      <w:r w:rsidR="002B6FB2" w:rsidRPr="002B3457">
        <w:rPr>
          <w:rFonts w:ascii="Arial" w:eastAsia="Arial" w:hAnsi="Arial" w:cs="Arial"/>
          <w:sz w:val="18"/>
          <w:szCs w:val="18"/>
          <w:lang w:val="ru-RU"/>
        </w:rPr>
        <w:t xml:space="preserve">; </w:t>
      </w:r>
      <w:r w:rsidR="002B6FB2">
        <w:rPr>
          <w:rFonts w:ascii="Arial" w:eastAsia="Arial" w:hAnsi="Arial" w:cs="Arial"/>
          <w:sz w:val="18"/>
          <w:szCs w:val="18"/>
          <w:lang w:val="ru-RU"/>
        </w:rPr>
        <w:t>данные о доходах от продажи музыкальных записей в разбивке по способам потребления в Японии и Южной Корее.</w:t>
      </w:r>
    </w:p>
  </w:footnote>
  <w:footnote w:id="10">
    <w:p w14:paraId="7FA1F5ED" w14:textId="025FEF5D" w:rsidR="00515D36" w:rsidRPr="002B6FB2" w:rsidRDefault="00515D36" w:rsidP="00062CDB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rPr>
          <w:rFonts w:ascii="Arial" w:eastAsia="Arial" w:hAnsi="Arial" w:cs="Arial"/>
          <w:sz w:val="18"/>
          <w:szCs w:val="18"/>
          <w:lang w:val="ru-RU"/>
        </w:rPr>
      </w:pPr>
      <w:r w:rsidRPr="002B6FB2">
        <w:rPr>
          <w:rStyle w:val="FootnoteReference"/>
          <w:rFonts w:ascii="Arial" w:hAnsi="Arial" w:cs="Arial"/>
          <w:sz w:val="18"/>
          <w:szCs w:val="18"/>
          <w:lang w:val="ru-RU"/>
        </w:rPr>
        <w:footnoteRef/>
      </w:r>
      <w:r w:rsidRPr="002B6FB2">
        <w:rPr>
          <w:rFonts w:ascii="Arial" w:eastAsia="Arial" w:hAnsi="Arial" w:cs="Arial"/>
          <w:sz w:val="18"/>
          <w:szCs w:val="18"/>
          <w:lang w:val="ru-RU"/>
        </w:rPr>
        <w:t xml:space="preserve"> </w:t>
      </w:r>
      <w:r w:rsidR="002B6FB2" w:rsidRPr="002B6FB2">
        <w:rPr>
          <w:rFonts w:ascii="Arial" w:eastAsia="Arial" w:hAnsi="Arial" w:cs="Arial"/>
          <w:sz w:val="18"/>
          <w:szCs w:val="18"/>
          <w:lang w:val="ru-RU"/>
        </w:rPr>
        <w:t xml:space="preserve">Там </w:t>
      </w:r>
      <w:r w:rsidR="002B6FB2" w:rsidRPr="002B6FB2">
        <w:rPr>
          <w:rFonts w:ascii="Arial" w:eastAsia="Arial" w:hAnsi="Arial" w:cs="Arial"/>
          <w:sz w:val="18"/>
          <w:szCs w:val="18"/>
          <w:lang w:val="ru-RU"/>
        </w:rPr>
        <w:t>же</w:t>
      </w:r>
      <w:r w:rsidRPr="002B6FB2">
        <w:rPr>
          <w:rFonts w:ascii="Arial" w:eastAsia="Arial" w:hAnsi="Arial" w:cs="Arial"/>
          <w:sz w:val="18"/>
          <w:szCs w:val="18"/>
          <w:lang w:val="ru-RU"/>
        </w:rPr>
        <w:t>.</w:t>
      </w:r>
    </w:p>
  </w:footnote>
  <w:footnote w:id="11">
    <w:p w14:paraId="03647B30" w14:textId="53A1E202" w:rsidR="00515D36" w:rsidRPr="002B6FB2" w:rsidRDefault="00515D36" w:rsidP="00062CDB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rPr>
          <w:rFonts w:ascii="Arial" w:eastAsia="Arial" w:hAnsi="Arial" w:cs="Arial"/>
          <w:sz w:val="18"/>
          <w:szCs w:val="18"/>
          <w:lang w:val="ru-RU"/>
        </w:rPr>
      </w:pPr>
      <w:r w:rsidRPr="002B6FB2">
        <w:rPr>
          <w:rStyle w:val="FootnoteReference"/>
          <w:rFonts w:ascii="Arial" w:hAnsi="Arial" w:cs="Arial"/>
          <w:sz w:val="18"/>
          <w:szCs w:val="18"/>
          <w:lang w:val="ru-RU"/>
        </w:rPr>
        <w:footnoteRef/>
      </w:r>
      <w:r w:rsidRPr="002B6FB2">
        <w:rPr>
          <w:rFonts w:ascii="Arial" w:eastAsia="Arial" w:hAnsi="Arial" w:cs="Arial"/>
          <w:sz w:val="18"/>
          <w:szCs w:val="18"/>
          <w:lang w:val="ru-RU"/>
        </w:rPr>
        <w:t xml:space="preserve"> </w:t>
      </w:r>
      <w:r w:rsidR="002B6FB2" w:rsidRPr="002B6FB2">
        <w:rPr>
          <w:rFonts w:ascii="Arial" w:eastAsia="Arial" w:hAnsi="Arial" w:cs="Arial"/>
          <w:sz w:val="18"/>
          <w:szCs w:val="18"/>
          <w:lang w:val="ru-RU"/>
        </w:rPr>
        <w:t>Там же</w:t>
      </w:r>
      <w:r w:rsidRPr="002B6FB2">
        <w:rPr>
          <w:rFonts w:ascii="Arial" w:eastAsia="Arial" w:hAnsi="Arial" w:cs="Arial"/>
          <w:sz w:val="18"/>
          <w:szCs w:val="18"/>
          <w:lang w:val="ru-RU"/>
        </w:rPr>
        <w:t>.</w:t>
      </w:r>
    </w:p>
  </w:footnote>
  <w:footnote w:id="12">
    <w:p w14:paraId="6A47D888" w14:textId="004E9781" w:rsidR="00515D36" w:rsidRPr="002B6FB2" w:rsidRDefault="00515D36" w:rsidP="00062CDB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rPr>
          <w:rFonts w:ascii="Arial" w:eastAsia="Arial" w:hAnsi="Arial" w:cs="Arial"/>
          <w:sz w:val="18"/>
          <w:szCs w:val="18"/>
          <w:lang w:val="ru-RU"/>
        </w:rPr>
      </w:pPr>
      <w:r w:rsidRPr="002B6FB2">
        <w:rPr>
          <w:rStyle w:val="FootnoteReference"/>
          <w:rFonts w:ascii="Arial" w:hAnsi="Arial" w:cs="Arial"/>
          <w:sz w:val="18"/>
          <w:szCs w:val="18"/>
          <w:lang w:val="ru-RU"/>
        </w:rPr>
        <w:footnoteRef/>
      </w:r>
      <w:r w:rsidRPr="002B6FB2">
        <w:rPr>
          <w:rFonts w:ascii="Arial" w:eastAsia="Arial" w:hAnsi="Arial" w:cs="Arial"/>
          <w:sz w:val="18"/>
          <w:szCs w:val="18"/>
          <w:lang w:val="ru-RU"/>
        </w:rPr>
        <w:t xml:space="preserve"> </w:t>
      </w:r>
      <w:r w:rsidR="002B6FB2" w:rsidRPr="002B6FB2">
        <w:rPr>
          <w:rFonts w:ascii="Arial" w:eastAsia="Arial" w:hAnsi="Arial" w:cs="Arial"/>
          <w:sz w:val="18"/>
          <w:szCs w:val="18"/>
          <w:lang w:val="ru-RU"/>
        </w:rPr>
        <w:t>Там же.</w:t>
      </w:r>
    </w:p>
  </w:footnote>
  <w:footnote w:id="13">
    <w:p w14:paraId="46916C13" w14:textId="32462BF8" w:rsidR="002B6FB2" w:rsidRPr="002B6FB2" w:rsidRDefault="002B6FB2" w:rsidP="002B6FB2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rPr>
          <w:rFonts w:ascii="Arial" w:eastAsia="Arial" w:hAnsi="Arial" w:cs="Arial"/>
          <w:color w:val="000000"/>
          <w:sz w:val="18"/>
          <w:szCs w:val="18"/>
          <w:lang w:val="ru-RU"/>
        </w:rPr>
      </w:pPr>
      <w:r w:rsidRPr="002B6FB2">
        <w:rPr>
          <w:rStyle w:val="FootnoteReference"/>
          <w:rFonts w:ascii="Arial" w:hAnsi="Arial" w:cs="Arial"/>
          <w:sz w:val="18"/>
          <w:szCs w:val="18"/>
          <w:lang w:val="ru-RU"/>
        </w:rPr>
        <w:footnoteRef/>
      </w:r>
      <w:r w:rsidRPr="002B6FB2">
        <w:rPr>
          <w:rFonts w:ascii="Arial" w:eastAsia="Arial" w:hAnsi="Arial" w:cs="Arial"/>
          <w:color w:val="000000"/>
          <w:sz w:val="18"/>
          <w:szCs w:val="18"/>
          <w:lang w:val="ru-RU"/>
        </w:rPr>
        <w:t xml:space="preserve"> </w:t>
      </w:r>
      <w:r w:rsidRPr="002B6FB2">
        <w:rPr>
          <w:rFonts w:ascii="Arial" w:eastAsia="Arial" w:hAnsi="Arial" w:cs="Arial"/>
          <w:color w:val="000000"/>
          <w:sz w:val="18"/>
          <w:szCs w:val="18"/>
          <w:lang w:val="ru-RU"/>
        </w:rPr>
        <w:t xml:space="preserve">В </w:t>
      </w:r>
      <w:r w:rsidRPr="002B6FB2">
        <w:rPr>
          <w:rFonts w:ascii="Arial" w:eastAsia="Arial" w:hAnsi="Arial" w:cs="Arial"/>
          <w:color w:val="000000"/>
          <w:sz w:val="18"/>
          <w:szCs w:val="18"/>
          <w:lang w:val="ru-RU"/>
        </w:rPr>
        <w:t>Spotify это можно сделать, выполнив поиск по «стране» и «Топ 10» и по</w:t>
      </w:r>
      <w:r>
        <w:rPr>
          <w:rFonts w:ascii="Arial" w:eastAsia="Arial" w:hAnsi="Arial" w:cs="Arial"/>
          <w:color w:val="000000"/>
          <w:sz w:val="18"/>
          <w:szCs w:val="18"/>
          <w:lang w:val="ru-RU"/>
        </w:rPr>
        <w:t xml:space="preserve">лучив </w:t>
      </w:r>
      <w:r w:rsidRPr="002B6FB2">
        <w:rPr>
          <w:rFonts w:ascii="Arial" w:eastAsia="Arial" w:hAnsi="Arial" w:cs="Arial"/>
          <w:color w:val="000000"/>
          <w:sz w:val="18"/>
          <w:szCs w:val="18"/>
          <w:lang w:val="ru-RU"/>
        </w:rPr>
        <w:t xml:space="preserve">плейлист с самой популярной песней. </w:t>
      </w:r>
      <w:r>
        <w:rPr>
          <w:rFonts w:ascii="Arial" w:eastAsia="Arial" w:hAnsi="Arial" w:cs="Arial"/>
          <w:color w:val="000000"/>
          <w:sz w:val="18"/>
          <w:szCs w:val="18"/>
          <w:lang w:val="ru-RU"/>
        </w:rPr>
        <w:t xml:space="preserve">По Сингапуру см. также </w:t>
      </w:r>
      <w:r w:rsidR="00F50B89">
        <w:fldChar w:fldCharType="begin"/>
      </w:r>
      <w:r w:rsidR="00F50B89">
        <w:instrText xml:space="preserve"> HYPERLINK "https://www.rias.org.sg/rias-top-charts/" \h </w:instrText>
      </w:r>
      <w:r w:rsidR="00F50B89">
        <w:fldChar w:fldCharType="separate"/>
      </w:r>
      <w:r w:rsidRPr="002B6FB2">
        <w:rPr>
          <w:rFonts w:ascii="Arial" w:eastAsia="Arial" w:hAnsi="Arial" w:cs="Arial"/>
          <w:color w:val="000000"/>
          <w:sz w:val="18"/>
          <w:szCs w:val="18"/>
          <w:lang w:val="ru-RU"/>
        </w:rPr>
        <w:t>https://www.rias.org.sg/rias-top-charts/</w:t>
      </w:r>
      <w:r w:rsidR="00F50B89">
        <w:rPr>
          <w:rFonts w:ascii="Arial" w:eastAsia="Arial" w:hAnsi="Arial" w:cs="Arial"/>
          <w:color w:val="000000"/>
          <w:sz w:val="18"/>
          <w:szCs w:val="18"/>
          <w:lang w:val="ru-RU"/>
        </w:rPr>
        <w:fldChar w:fldCharType="end"/>
      </w:r>
      <w:r w:rsidRPr="002B6FB2">
        <w:rPr>
          <w:rFonts w:ascii="Arial" w:eastAsia="Arial" w:hAnsi="Arial" w:cs="Arial"/>
          <w:color w:val="000000"/>
          <w:sz w:val="18"/>
          <w:szCs w:val="18"/>
          <w:lang w:val="ru-RU"/>
        </w:rPr>
        <w:t>;</w:t>
      </w:r>
      <w:r>
        <w:rPr>
          <w:rFonts w:ascii="Arial" w:eastAsia="Arial" w:hAnsi="Arial" w:cs="Arial"/>
          <w:color w:val="000000"/>
          <w:sz w:val="18"/>
          <w:szCs w:val="18"/>
          <w:lang w:val="ru-RU"/>
        </w:rPr>
        <w:t xml:space="preserve"> по Малайзи</w:t>
      </w:r>
      <w:r w:rsidR="0073358D">
        <w:rPr>
          <w:rFonts w:ascii="Arial" w:eastAsia="Arial" w:hAnsi="Arial" w:cs="Arial"/>
          <w:color w:val="000000"/>
          <w:sz w:val="18"/>
          <w:szCs w:val="18"/>
          <w:lang w:val="ru-RU"/>
        </w:rPr>
        <w:t xml:space="preserve">и — </w:t>
      </w:r>
      <w:r w:rsidR="00F50B89">
        <w:fldChar w:fldCharType="begin"/>
      </w:r>
      <w:r w:rsidR="00F50B89">
        <w:instrText xml:space="preserve"> HYPERLINK "http://rim.org.my/rim-charts-top/" \h </w:instrText>
      </w:r>
      <w:r w:rsidR="00F50B89">
        <w:fldChar w:fldCharType="separate"/>
      </w:r>
      <w:r w:rsidRPr="002B6FB2">
        <w:rPr>
          <w:rFonts w:ascii="Arial" w:eastAsia="Arial" w:hAnsi="Arial" w:cs="Arial"/>
          <w:color w:val="000000"/>
          <w:sz w:val="18"/>
          <w:szCs w:val="18"/>
          <w:lang w:val="ru-RU"/>
        </w:rPr>
        <w:t>http://rim.org.my/rim-charts-top/</w:t>
      </w:r>
      <w:r w:rsidR="00F50B89">
        <w:rPr>
          <w:rFonts w:ascii="Arial" w:eastAsia="Arial" w:hAnsi="Arial" w:cs="Arial"/>
          <w:color w:val="000000"/>
          <w:sz w:val="18"/>
          <w:szCs w:val="18"/>
          <w:lang w:val="ru-RU"/>
        </w:rPr>
        <w:fldChar w:fldCharType="end"/>
      </w:r>
      <w:r w:rsidRPr="002B6FB2">
        <w:rPr>
          <w:rFonts w:ascii="Arial" w:eastAsia="Arial" w:hAnsi="Arial" w:cs="Arial"/>
          <w:color w:val="000000"/>
          <w:sz w:val="18"/>
          <w:szCs w:val="18"/>
          <w:lang w:val="ru-RU"/>
        </w:rPr>
        <w:t>.</w:t>
      </w:r>
    </w:p>
  </w:footnote>
  <w:footnote w:id="14">
    <w:p w14:paraId="314E508C" w14:textId="16D25E9C" w:rsidR="00934194" w:rsidRPr="002B3457" w:rsidRDefault="00934194" w:rsidP="00062CDB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rPr>
          <w:rFonts w:ascii="Arial" w:eastAsia="Arial" w:hAnsi="Arial" w:cs="Arial"/>
          <w:color w:val="000000"/>
          <w:sz w:val="18"/>
          <w:szCs w:val="18"/>
          <w:lang w:val="en-US"/>
        </w:rPr>
      </w:pPr>
      <w:r w:rsidRPr="002B6FB2">
        <w:rPr>
          <w:rStyle w:val="FootnoteReference"/>
          <w:rFonts w:ascii="Arial" w:hAnsi="Arial" w:cs="Arial"/>
          <w:sz w:val="18"/>
          <w:szCs w:val="18"/>
          <w:lang w:val="ru-RU"/>
        </w:rPr>
        <w:footnoteRef/>
      </w:r>
      <w:r w:rsidRPr="002B3457">
        <w:rPr>
          <w:rFonts w:ascii="Arial" w:eastAsia="Arial" w:hAnsi="Arial" w:cs="Arial"/>
          <w:color w:val="000000"/>
          <w:sz w:val="18"/>
          <w:szCs w:val="18"/>
          <w:lang w:val="en-US"/>
        </w:rPr>
        <w:t xml:space="preserve"> </w:t>
      </w:r>
      <w:r w:rsidRPr="002B3457">
        <w:rPr>
          <w:rFonts w:ascii="Arial" w:hAnsi="Arial" w:cs="Arial"/>
          <w:iCs/>
          <w:color w:val="000000"/>
          <w:sz w:val="18"/>
          <w:szCs w:val="18"/>
          <w:lang w:val="en-US"/>
        </w:rPr>
        <w:t xml:space="preserve">Free Music Distribution: </w:t>
      </w:r>
      <w:proofErr w:type="gramStart"/>
      <w:r w:rsidRPr="002B3457">
        <w:rPr>
          <w:rFonts w:ascii="Arial" w:hAnsi="Arial" w:cs="Arial"/>
          <w:iCs/>
          <w:color w:val="000000"/>
          <w:sz w:val="18"/>
          <w:szCs w:val="18"/>
          <w:lang w:val="en-US"/>
        </w:rPr>
        <w:t>9</w:t>
      </w:r>
      <w:proofErr w:type="gramEnd"/>
      <w:r w:rsidRPr="002B3457">
        <w:rPr>
          <w:rFonts w:ascii="Arial" w:hAnsi="Arial" w:cs="Arial"/>
          <w:iCs/>
          <w:color w:val="000000"/>
          <w:sz w:val="18"/>
          <w:szCs w:val="18"/>
          <w:lang w:val="en-US"/>
        </w:rPr>
        <w:t xml:space="preserve"> Best Aggregator Services for Spotify</w:t>
      </w:r>
      <w:r w:rsidRPr="002B3457">
        <w:rPr>
          <w:rFonts w:ascii="Arial" w:hAnsi="Arial" w:cs="Arial"/>
          <w:color w:val="000000"/>
          <w:sz w:val="18"/>
          <w:szCs w:val="18"/>
          <w:lang w:val="en-US"/>
        </w:rPr>
        <w:t>, Mastrng.com</w:t>
      </w:r>
      <w:r w:rsidRPr="002B3457">
        <w:rPr>
          <w:rFonts w:ascii="Arial" w:eastAsia="Arial" w:hAnsi="Arial" w:cs="Arial"/>
          <w:color w:val="000000"/>
          <w:sz w:val="18"/>
          <w:szCs w:val="18"/>
          <w:lang w:val="en-US"/>
        </w:rPr>
        <w:t xml:space="preserve">, </w:t>
      </w:r>
      <w:r w:rsidR="005B6AEA">
        <w:rPr>
          <w:rFonts w:ascii="Arial" w:eastAsia="Arial" w:hAnsi="Arial" w:cs="Arial"/>
          <w:i/>
          <w:color w:val="000000"/>
          <w:sz w:val="18"/>
          <w:szCs w:val="18"/>
          <w:lang w:val="ru-RU"/>
        </w:rPr>
        <w:t>доступно</w:t>
      </w:r>
      <w:r w:rsidR="005B6AEA" w:rsidRPr="002B3457">
        <w:rPr>
          <w:rFonts w:ascii="Arial" w:eastAsia="Arial" w:hAnsi="Arial" w:cs="Arial"/>
          <w:i/>
          <w:color w:val="000000"/>
          <w:sz w:val="18"/>
          <w:szCs w:val="18"/>
          <w:lang w:val="en-US"/>
        </w:rPr>
        <w:t xml:space="preserve"> </w:t>
      </w:r>
      <w:r w:rsidR="005B6AEA">
        <w:rPr>
          <w:rFonts w:ascii="Arial" w:eastAsia="Arial" w:hAnsi="Arial" w:cs="Arial"/>
          <w:i/>
          <w:color w:val="000000"/>
          <w:sz w:val="18"/>
          <w:szCs w:val="18"/>
          <w:lang w:val="ru-RU"/>
        </w:rPr>
        <w:t>по</w:t>
      </w:r>
      <w:r w:rsidR="005B6AEA" w:rsidRPr="002B3457">
        <w:rPr>
          <w:rFonts w:ascii="Arial" w:eastAsia="Arial" w:hAnsi="Arial" w:cs="Arial"/>
          <w:i/>
          <w:color w:val="000000"/>
          <w:sz w:val="18"/>
          <w:szCs w:val="18"/>
          <w:lang w:val="en-US"/>
        </w:rPr>
        <w:t xml:space="preserve"> </w:t>
      </w:r>
      <w:r w:rsidR="005B6AEA">
        <w:rPr>
          <w:rFonts w:ascii="Arial" w:eastAsia="Arial" w:hAnsi="Arial" w:cs="Arial"/>
          <w:i/>
          <w:color w:val="000000"/>
          <w:sz w:val="18"/>
          <w:szCs w:val="18"/>
          <w:lang w:val="ru-RU"/>
        </w:rPr>
        <w:t>ссылке</w:t>
      </w:r>
      <w:r w:rsidR="005B6AEA" w:rsidRPr="002B3457">
        <w:rPr>
          <w:rFonts w:ascii="Arial" w:eastAsia="Arial" w:hAnsi="Arial" w:cs="Arial"/>
          <w:i/>
          <w:color w:val="000000"/>
          <w:sz w:val="18"/>
          <w:szCs w:val="18"/>
          <w:lang w:val="en-US"/>
        </w:rPr>
        <w:t xml:space="preserve"> </w:t>
      </w:r>
      <w:r w:rsidRPr="002B3457">
        <w:rPr>
          <w:rFonts w:ascii="Arial" w:eastAsia="Arial" w:hAnsi="Arial" w:cs="Arial"/>
          <w:color w:val="000000"/>
          <w:sz w:val="18"/>
          <w:szCs w:val="18"/>
          <w:lang w:val="en-US"/>
        </w:rPr>
        <w:t>www.mastrng.com/free-music-distribution.</w:t>
      </w:r>
    </w:p>
  </w:footnote>
  <w:footnote w:id="15">
    <w:p w14:paraId="79434A79" w14:textId="1A3318ED" w:rsidR="00934194" w:rsidRPr="002B3457" w:rsidRDefault="00934194" w:rsidP="00062CDB">
      <w:pPr>
        <w:spacing w:after="20" w:line="240" w:lineRule="auto"/>
        <w:rPr>
          <w:rFonts w:ascii="Arial" w:eastAsia="Arial" w:hAnsi="Arial" w:cs="Arial"/>
          <w:sz w:val="18"/>
          <w:szCs w:val="18"/>
          <w:lang w:val="en-US"/>
        </w:rPr>
      </w:pPr>
      <w:r w:rsidRPr="002B6FB2">
        <w:rPr>
          <w:rStyle w:val="FootnoteReference"/>
          <w:rFonts w:ascii="Arial" w:hAnsi="Arial" w:cs="Arial"/>
          <w:sz w:val="18"/>
          <w:szCs w:val="18"/>
          <w:lang w:val="ru-RU"/>
        </w:rPr>
        <w:footnoteRef/>
      </w:r>
      <w:r w:rsidRPr="002B3457">
        <w:rPr>
          <w:rFonts w:ascii="Arial" w:eastAsia="Arial" w:hAnsi="Arial" w:cs="Arial"/>
          <w:sz w:val="18"/>
          <w:szCs w:val="18"/>
          <w:lang w:val="en-US"/>
        </w:rPr>
        <w:t xml:space="preserve"> </w:t>
      </w:r>
      <w:r w:rsidRPr="002B3457">
        <w:rPr>
          <w:rFonts w:ascii="Arial" w:eastAsia="Arial" w:hAnsi="Arial" w:cs="Arial"/>
          <w:i/>
          <w:sz w:val="18"/>
          <w:szCs w:val="18"/>
          <w:lang w:val="en-US"/>
        </w:rPr>
        <w:t xml:space="preserve">Sony Music pays US$430m for </w:t>
      </w:r>
      <w:proofErr w:type="spellStart"/>
      <w:r w:rsidRPr="002B3457">
        <w:rPr>
          <w:rFonts w:ascii="Arial" w:eastAsia="Arial" w:hAnsi="Arial" w:cs="Arial"/>
          <w:i/>
          <w:sz w:val="18"/>
          <w:szCs w:val="18"/>
          <w:lang w:val="en-US"/>
        </w:rPr>
        <w:t>Kobalt’s</w:t>
      </w:r>
      <w:proofErr w:type="spellEnd"/>
      <w:r w:rsidRPr="002B3457">
        <w:rPr>
          <w:rFonts w:ascii="Arial" w:eastAsia="Arial" w:hAnsi="Arial" w:cs="Arial"/>
          <w:i/>
          <w:sz w:val="18"/>
          <w:szCs w:val="18"/>
          <w:lang w:val="en-US"/>
        </w:rPr>
        <w:t xml:space="preserve"> recording, </w:t>
      </w:r>
      <w:proofErr w:type="spellStart"/>
      <w:r w:rsidRPr="002B3457">
        <w:rPr>
          <w:rFonts w:ascii="Arial" w:eastAsia="Arial" w:hAnsi="Arial" w:cs="Arial"/>
          <w:i/>
          <w:sz w:val="18"/>
          <w:szCs w:val="18"/>
          <w:lang w:val="en-US"/>
        </w:rPr>
        <w:t>neighbouring</w:t>
      </w:r>
      <w:proofErr w:type="spellEnd"/>
      <w:r w:rsidRPr="002B3457">
        <w:rPr>
          <w:rFonts w:ascii="Arial" w:eastAsia="Arial" w:hAnsi="Arial" w:cs="Arial"/>
          <w:i/>
          <w:sz w:val="18"/>
          <w:szCs w:val="18"/>
          <w:lang w:val="en-US"/>
        </w:rPr>
        <w:t xml:space="preserve"> rights</w:t>
      </w:r>
      <w:r w:rsidRPr="002B3457">
        <w:rPr>
          <w:rFonts w:ascii="Arial" w:eastAsia="Arial" w:hAnsi="Arial" w:cs="Arial"/>
          <w:sz w:val="18"/>
          <w:szCs w:val="18"/>
          <w:lang w:val="en-US"/>
        </w:rPr>
        <w:t xml:space="preserve">, The Music Network, </w:t>
      </w:r>
      <w:r w:rsidR="005B6AEA">
        <w:rPr>
          <w:rFonts w:ascii="Arial" w:eastAsia="Arial" w:hAnsi="Arial" w:cs="Arial"/>
          <w:i/>
          <w:sz w:val="18"/>
          <w:szCs w:val="18"/>
          <w:lang w:val="ru-RU"/>
        </w:rPr>
        <w:t>доступно</w:t>
      </w:r>
      <w:r w:rsidR="005B6AEA" w:rsidRPr="002B3457">
        <w:rPr>
          <w:rFonts w:ascii="Arial" w:eastAsia="Arial" w:hAnsi="Arial" w:cs="Arial"/>
          <w:i/>
          <w:sz w:val="18"/>
          <w:szCs w:val="18"/>
          <w:lang w:val="en-US"/>
        </w:rPr>
        <w:t xml:space="preserve"> </w:t>
      </w:r>
      <w:r w:rsidR="005B6AEA">
        <w:rPr>
          <w:rFonts w:ascii="Arial" w:eastAsia="Arial" w:hAnsi="Arial" w:cs="Arial"/>
          <w:i/>
          <w:sz w:val="18"/>
          <w:szCs w:val="18"/>
          <w:lang w:val="ru-RU"/>
        </w:rPr>
        <w:t>по</w:t>
      </w:r>
      <w:r w:rsidR="005B6AEA" w:rsidRPr="002B3457">
        <w:rPr>
          <w:rFonts w:ascii="Arial" w:eastAsia="Arial" w:hAnsi="Arial" w:cs="Arial"/>
          <w:i/>
          <w:sz w:val="18"/>
          <w:szCs w:val="18"/>
          <w:lang w:val="en-US"/>
        </w:rPr>
        <w:t xml:space="preserve"> </w:t>
      </w:r>
      <w:r w:rsidR="005B6AEA">
        <w:rPr>
          <w:rFonts w:ascii="Arial" w:eastAsia="Arial" w:hAnsi="Arial" w:cs="Arial"/>
          <w:i/>
          <w:sz w:val="18"/>
          <w:szCs w:val="18"/>
          <w:lang w:val="ru-RU"/>
        </w:rPr>
        <w:t>ссылке</w:t>
      </w:r>
      <w:r w:rsidRPr="002B3457">
        <w:rPr>
          <w:rFonts w:ascii="Arial" w:eastAsia="Arial" w:hAnsi="Arial" w:cs="Arial"/>
          <w:sz w:val="18"/>
          <w:szCs w:val="18"/>
          <w:lang w:val="en-US"/>
        </w:rPr>
        <w:t xml:space="preserve"> www.themusicnetwork.com/sony-music-buys-kobalt-music-divisions/. </w:t>
      </w:r>
    </w:p>
  </w:footnote>
  <w:footnote w:id="16">
    <w:p w14:paraId="09B4DD40" w14:textId="1EE297F7" w:rsidR="00934194" w:rsidRPr="002B6FB2" w:rsidRDefault="00934194" w:rsidP="00062CDB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rPr>
          <w:rFonts w:ascii="Arial" w:eastAsia="Arial" w:hAnsi="Arial" w:cs="Arial"/>
          <w:sz w:val="18"/>
          <w:szCs w:val="18"/>
          <w:lang w:val="ru-RU"/>
        </w:rPr>
      </w:pPr>
      <w:r w:rsidRPr="002B6FB2">
        <w:rPr>
          <w:rStyle w:val="FootnoteReference"/>
          <w:rFonts w:ascii="Arial" w:hAnsi="Arial" w:cs="Arial"/>
          <w:sz w:val="18"/>
          <w:szCs w:val="18"/>
          <w:lang w:val="ru-RU"/>
        </w:rPr>
        <w:footnoteRef/>
      </w:r>
      <w:r w:rsidRPr="002B6FB2">
        <w:rPr>
          <w:rFonts w:ascii="Arial" w:eastAsia="Arial" w:hAnsi="Arial" w:cs="Arial"/>
          <w:sz w:val="18"/>
          <w:szCs w:val="18"/>
          <w:lang w:val="ru-RU"/>
        </w:rPr>
        <w:t xml:space="preserve"> </w:t>
      </w:r>
      <w:r w:rsidR="005B6AEA">
        <w:rPr>
          <w:rFonts w:ascii="Arial" w:eastAsia="Arial" w:hAnsi="Arial" w:cs="Arial"/>
          <w:sz w:val="18"/>
          <w:szCs w:val="18"/>
          <w:lang w:val="ru-RU"/>
        </w:rPr>
        <w:t>Информация, полученная в ходе опросов различных экспертов в регионе.</w:t>
      </w:r>
    </w:p>
  </w:footnote>
  <w:footnote w:id="17">
    <w:p w14:paraId="584B8F0F" w14:textId="027E0DBF" w:rsidR="00934194" w:rsidRPr="002B6FB2" w:rsidRDefault="00934194" w:rsidP="00062CDB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rPr>
          <w:rFonts w:ascii="Arial" w:eastAsia="Arial" w:hAnsi="Arial" w:cs="Arial"/>
          <w:sz w:val="18"/>
          <w:szCs w:val="18"/>
          <w:lang w:val="ru-RU"/>
        </w:rPr>
      </w:pPr>
      <w:r w:rsidRPr="002B6FB2">
        <w:rPr>
          <w:rStyle w:val="FootnoteReference"/>
          <w:rFonts w:ascii="Arial" w:hAnsi="Arial" w:cs="Arial"/>
          <w:sz w:val="18"/>
          <w:szCs w:val="18"/>
          <w:lang w:val="ru-RU"/>
        </w:rPr>
        <w:footnoteRef/>
      </w:r>
      <w:r w:rsidRPr="002B6FB2">
        <w:rPr>
          <w:rFonts w:ascii="Arial" w:eastAsia="Arial" w:hAnsi="Arial" w:cs="Arial"/>
          <w:sz w:val="18"/>
          <w:szCs w:val="18"/>
          <w:lang w:val="ru-RU"/>
        </w:rPr>
        <w:t xml:space="preserve"> </w:t>
      </w:r>
      <w:r w:rsidR="000E4169">
        <w:rPr>
          <w:rFonts w:ascii="Arial" w:eastAsia="Arial" w:hAnsi="Arial" w:cs="Arial"/>
          <w:sz w:val="18"/>
          <w:szCs w:val="18"/>
          <w:lang w:val="ru-RU"/>
        </w:rPr>
        <w:t xml:space="preserve">Там </w:t>
      </w:r>
      <w:r w:rsidR="000E4169">
        <w:rPr>
          <w:rFonts w:ascii="Arial" w:eastAsia="Arial" w:hAnsi="Arial" w:cs="Arial"/>
          <w:sz w:val="18"/>
          <w:szCs w:val="18"/>
          <w:lang w:val="ru-RU"/>
        </w:rPr>
        <w:t>же</w:t>
      </w:r>
      <w:r w:rsidR="00256F20" w:rsidRPr="002B6FB2">
        <w:rPr>
          <w:rFonts w:ascii="Arial" w:eastAsia="Arial" w:hAnsi="Arial" w:cs="Arial"/>
          <w:sz w:val="18"/>
          <w:szCs w:val="18"/>
          <w:lang w:val="ru-RU"/>
        </w:rPr>
        <w:t>.</w:t>
      </w:r>
    </w:p>
  </w:footnote>
  <w:footnote w:id="18">
    <w:p w14:paraId="7575C025" w14:textId="729E02ED" w:rsidR="00934194" w:rsidRPr="002B3457" w:rsidRDefault="00934194" w:rsidP="00062CDB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rPr>
          <w:rFonts w:ascii="Arial" w:eastAsia="Arial" w:hAnsi="Arial" w:cs="Arial"/>
          <w:color w:val="000000"/>
          <w:sz w:val="18"/>
          <w:szCs w:val="18"/>
          <w:lang w:val="en-US"/>
        </w:rPr>
      </w:pPr>
      <w:r w:rsidRPr="002B6FB2">
        <w:rPr>
          <w:rStyle w:val="FootnoteReference"/>
          <w:rFonts w:ascii="Arial" w:hAnsi="Arial" w:cs="Arial"/>
          <w:sz w:val="18"/>
          <w:szCs w:val="18"/>
          <w:lang w:val="ru-RU"/>
        </w:rPr>
        <w:footnoteRef/>
      </w:r>
      <w:r w:rsidRPr="002B6FB2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FA573C" w:rsidRPr="00FA573C">
        <w:rPr>
          <w:rFonts w:ascii="Arial" w:eastAsia="Arial" w:hAnsi="Arial" w:cs="Arial"/>
          <w:color w:val="000000"/>
          <w:sz w:val="18"/>
          <w:szCs w:val="18"/>
          <w:lang w:val="ru-RU"/>
        </w:rPr>
        <w:t xml:space="preserve">Это можно определить как «несоответствие между ценностью, которую </w:t>
      </w:r>
      <w:r w:rsidR="00FA573C">
        <w:rPr>
          <w:rFonts w:ascii="Arial" w:eastAsia="Arial" w:hAnsi="Arial" w:cs="Arial"/>
          <w:color w:val="000000"/>
          <w:sz w:val="18"/>
          <w:szCs w:val="18"/>
          <w:lang w:val="ru-RU"/>
        </w:rPr>
        <w:t xml:space="preserve">стриминговые </w:t>
      </w:r>
      <w:r w:rsidR="00FA573C" w:rsidRPr="00FA573C">
        <w:rPr>
          <w:rFonts w:ascii="Arial" w:eastAsia="Arial" w:hAnsi="Arial" w:cs="Arial"/>
          <w:color w:val="000000"/>
          <w:sz w:val="18"/>
          <w:szCs w:val="18"/>
          <w:lang w:val="ru-RU"/>
        </w:rPr>
        <w:t xml:space="preserve">платформы извлекают из музыкального контента, и доходами, получаемыми теми, кто создает </w:t>
      </w:r>
      <w:r w:rsidR="00FA573C">
        <w:rPr>
          <w:rFonts w:ascii="Arial" w:eastAsia="Arial" w:hAnsi="Arial" w:cs="Arial"/>
          <w:color w:val="000000"/>
          <w:sz w:val="18"/>
          <w:szCs w:val="18"/>
          <w:lang w:val="ru-RU"/>
        </w:rPr>
        <w:t xml:space="preserve">такой контент и </w:t>
      </w:r>
      <w:r w:rsidR="00FA573C" w:rsidRPr="00FA573C">
        <w:rPr>
          <w:rFonts w:ascii="Arial" w:eastAsia="Arial" w:hAnsi="Arial" w:cs="Arial"/>
          <w:color w:val="000000"/>
          <w:sz w:val="18"/>
          <w:szCs w:val="18"/>
          <w:lang w:val="ru-RU"/>
        </w:rPr>
        <w:t xml:space="preserve">инвестирует </w:t>
      </w:r>
      <w:r w:rsidR="00FA573C">
        <w:rPr>
          <w:rFonts w:ascii="Arial" w:eastAsia="Arial" w:hAnsi="Arial" w:cs="Arial"/>
          <w:color w:val="000000"/>
          <w:sz w:val="18"/>
          <w:szCs w:val="18"/>
          <w:lang w:val="ru-RU"/>
        </w:rPr>
        <w:t>в него».</w:t>
      </w:r>
      <w:r w:rsidRPr="002B6FB2">
        <w:rPr>
          <w:rFonts w:ascii="Arial" w:eastAsia="Arial" w:hAnsi="Arial" w:cs="Arial"/>
          <w:color w:val="000000"/>
          <w:sz w:val="18"/>
          <w:szCs w:val="18"/>
          <w:lang w:val="ru-RU"/>
        </w:rPr>
        <w:t xml:space="preserve"> </w:t>
      </w:r>
      <w:r w:rsidRPr="002B3457">
        <w:rPr>
          <w:rFonts w:ascii="Arial" w:eastAsia="Arial" w:hAnsi="Arial" w:cs="Arial"/>
          <w:color w:val="000000"/>
          <w:sz w:val="18"/>
          <w:szCs w:val="18"/>
          <w:lang w:val="en-US"/>
        </w:rPr>
        <w:t>Daniel Lawrence</w:t>
      </w:r>
      <w:r w:rsidRPr="002B3457">
        <w:rPr>
          <w:rFonts w:ascii="Arial" w:eastAsia="Arial" w:hAnsi="Arial" w:cs="Arial"/>
          <w:i/>
          <w:color w:val="000000"/>
          <w:sz w:val="18"/>
          <w:szCs w:val="18"/>
          <w:lang w:val="en-US"/>
        </w:rPr>
        <w:t>, Addressing the Value Gap in the Age of Digital Music Streaming</w:t>
      </w:r>
      <w:r w:rsidRPr="002B3457">
        <w:rPr>
          <w:rFonts w:ascii="Arial" w:eastAsia="Arial" w:hAnsi="Arial" w:cs="Arial"/>
          <w:color w:val="000000"/>
          <w:sz w:val="18"/>
          <w:szCs w:val="18"/>
          <w:lang w:val="en-US"/>
        </w:rPr>
        <w:t xml:space="preserve">, 512 </w:t>
      </w:r>
      <w:r w:rsidRPr="002B3457">
        <w:rPr>
          <w:rFonts w:ascii="Arial" w:eastAsia="Arial" w:hAnsi="Arial" w:cs="Arial"/>
          <w:smallCaps/>
          <w:color w:val="000000"/>
          <w:sz w:val="18"/>
          <w:szCs w:val="18"/>
          <w:lang w:val="en-US"/>
        </w:rPr>
        <w:t>Vanderbilt J. Transnational L. 511 (2019).</w:t>
      </w:r>
    </w:p>
  </w:footnote>
  <w:footnote w:id="19">
    <w:p w14:paraId="1A466674" w14:textId="1920D615" w:rsidR="00934194" w:rsidRPr="002B6FB2" w:rsidRDefault="00934194" w:rsidP="00062CDB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rPr>
          <w:rFonts w:ascii="Arial" w:eastAsia="Arial" w:hAnsi="Arial" w:cs="Arial"/>
          <w:sz w:val="18"/>
          <w:szCs w:val="18"/>
          <w:lang w:val="ru-RU"/>
        </w:rPr>
      </w:pPr>
      <w:r w:rsidRPr="002B6FB2">
        <w:rPr>
          <w:rStyle w:val="FootnoteReference"/>
          <w:rFonts w:ascii="Arial" w:hAnsi="Arial" w:cs="Arial"/>
          <w:sz w:val="18"/>
          <w:szCs w:val="18"/>
          <w:lang w:val="ru-RU"/>
        </w:rPr>
        <w:footnoteRef/>
      </w:r>
      <w:r w:rsidRPr="002B6FB2">
        <w:rPr>
          <w:rFonts w:ascii="Arial" w:eastAsia="Arial" w:hAnsi="Arial" w:cs="Arial"/>
          <w:sz w:val="18"/>
          <w:szCs w:val="18"/>
          <w:lang w:val="ru-RU"/>
        </w:rPr>
        <w:t xml:space="preserve"> </w:t>
      </w:r>
      <w:r w:rsidR="00FA573C" w:rsidRPr="00FA573C">
        <w:rPr>
          <w:rFonts w:ascii="Arial" w:eastAsia="Arial" w:hAnsi="Arial" w:cs="Arial"/>
          <w:sz w:val="18"/>
          <w:szCs w:val="18"/>
          <w:lang w:val="ru-RU"/>
        </w:rPr>
        <w:t>Директива (ЕС) 2019/790 Европейского парламента и Совета от 17 апреля 2019 г. об авторском праве и смежных правах в рамках единого цифрового рынка</w:t>
      </w:r>
      <w:r w:rsidR="00FA573C">
        <w:rPr>
          <w:rFonts w:ascii="Arial" w:eastAsia="Arial" w:hAnsi="Arial" w:cs="Arial"/>
          <w:sz w:val="18"/>
          <w:szCs w:val="18"/>
          <w:lang w:val="ru-RU"/>
        </w:rPr>
        <w:t xml:space="preserve">, </w:t>
      </w:r>
      <w:r w:rsidR="00FA573C" w:rsidRPr="00FA573C">
        <w:rPr>
          <w:rFonts w:ascii="Arial" w:eastAsia="Arial" w:hAnsi="Arial" w:cs="Arial"/>
          <w:sz w:val="18"/>
          <w:szCs w:val="18"/>
          <w:lang w:val="ru-RU"/>
        </w:rPr>
        <w:t>дополняющая Директивы 96/9/EC и 2001/29/EC</w:t>
      </w:r>
      <w:r w:rsidR="00FA573C">
        <w:rPr>
          <w:rFonts w:ascii="Arial" w:eastAsia="Arial" w:hAnsi="Arial" w:cs="Arial"/>
          <w:sz w:val="18"/>
          <w:szCs w:val="18"/>
          <w:lang w:val="ru-RU"/>
        </w:rPr>
        <w:t>, статья 17</w:t>
      </w:r>
      <w:r w:rsidRPr="002B6FB2">
        <w:rPr>
          <w:rFonts w:ascii="Arial" w:eastAsia="Arial" w:hAnsi="Arial" w:cs="Arial"/>
          <w:sz w:val="18"/>
          <w:szCs w:val="18"/>
          <w:lang w:val="ru-RU"/>
        </w:rPr>
        <w:t>.</w:t>
      </w:r>
    </w:p>
  </w:footnote>
  <w:footnote w:id="20">
    <w:p w14:paraId="19D53201" w14:textId="4A0241C4" w:rsidR="00934194" w:rsidRPr="002B6FB2" w:rsidRDefault="00934194" w:rsidP="00062CDB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rPr>
          <w:rFonts w:ascii="Arial" w:eastAsia="Arial" w:hAnsi="Arial" w:cs="Arial"/>
          <w:color w:val="000000"/>
          <w:sz w:val="18"/>
          <w:szCs w:val="18"/>
          <w:lang w:val="ru-RU"/>
        </w:rPr>
      </w:pPr>
      <w:r w:rsidRPr="002B6FB2">
        <w:rPr>
          <w:rStyle w:val="FootnoteReference"/>
          <w:rFonts w:ascii="Arial" w:hAnsi="Arial" w:cs="Arial"/>
          <w:sz w:val="18"/>
          <w:szCs w:val="18"/>
          <w:lang w:val="ru-RU"/>
        </w:rPr>
        <w:footnoteRef/>
      </w:r>
      <w:r w:rsidRPr="002B6FB2">
        <w:rPr>
          <w:rFonts w:ascii="Arial" w:eastAsia="Arial" w:hAnsi="Arial" w:cs="Arial"/>
          <w:color w:val="000000"/>
          <w:sz w:val="18"/>
          <w:szCs w:val="18"/>
          <w:lang w:val="ru-RU"/>
        </w:rPr>
        <w:t xml:space="preserve"> </w:t>
      </w:r>
      <w:r w:rsidR="00FA573C">
        <w:rPr>
          <w:rFonts w:ascii="Arial" w:eastAsia="Arial" w:hAnsi="Arial" w:cs="Arial"/>
          <w:color w:val="000000"/>
          <w:sz w:val="18"/>
          <w:szCs w:val="18"/>
          <w:lang w:val="ru-RU"/>
        </w:rPr>
        <w:t>Там же</w:t>
      </w:r>
      <w:r w:rsidRPr="002B6FB2">
        <w:rPr>
          <w:rFonts w:ascii="Arial" w:eastAsia="Arial" w:hAnsi="Arial" w:cs="Arial"/>
          <w:color w:val="000000"/>
          <w:sz w:val="18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355285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14:paraId="6270D68E" w14:textId="53BA18BD" w:rsidR="008C4322" w:rsidRPr="008C4322" w:rsidRDefault="002B3457">
        <w:pPr>
          <w:pStyle w:val="Header"/>
          <w:jc w:val="right"/>
          <w:rPr>
            <w:rFonts w:ascii="Arial" w:hAnsi="Arial" w:cs="Arial"/>
          </w:rPr>
        </w:pPr>
        <w:r>
          <w:rPr>
            <w:rFonts w:ascii="Arial" w:hAnsi="Arial" w:cs="Arial"/>
            <w:lang w:val="ru-RU"/>
          </w:rPr>
          <w:t>стр.</w:t>
        </w:r>
        <w:r w:rsidR="008C4322">
          <w:rPr>
            <w:rFonts w:ascii="Arial" w:hAnsi="Arial" w:cs="Arial"/>
          </w:rPr>
          <w:t xml:space="preserve"> </w:t>
        </w:r>
        <w:r w:rsidR="008C4322" w:rsidRPr="008C4322">
          <w:rPr>
            <w:rFonts w:ascii="Arial" w:hAnsi="Arial" w:cs="Arial"/>
          </w:rPr>
          <w:fldChar w:fldCharType="begin"/>
        </w:r>
        <w:r w:rsidR="008C4322" w:rsidRPr="008C4322">
          <w:rPr>
            <w:rFonts w:ascii="Arial" w:hAnsi="Arial" w:cs="Arial"/>
          </w:rPr>
          <w:instrText xml:space="preserve"> PAGE   \* MERGEFORMAT </w:instrText>
        </w:r>
        <w:r w:rsidR="008C4322" w:rsidRPr="008C4322">
          <w:rPr>
            <w:rFonts w:ascii="Arial" w:hAnsi="Arial" w:cs="Arial"/>
          </w:rPr>
          <w:fldChar w:fldCharType="separate"/>
        </w:r>
        <w:r w:rsidR="00F50B89">
          <w:rPr>
            <w:rFonts w:ascii="Arial" w:hAnsi="Arial" w:cs="Arial"/>
            <w:noProof/>
          </w:rPr>
          <w:t>6</w:t>
        </w:r>
        <w:r w:rsidR="008C4322" w:rsidRPr="008C4322">
          <w:rPr>
            <w:rFonts w:ascii="Arial" w:hAnsi="Arial" w:cs="Arial"/>
            <w:noProof/>
          </w:rPr>
          <w:fldChar w:fldCharType="end"/>
        </w:r>
      </w:p>
    </w:sdtContent>
  </w:sdt>
  <w:p w14:paraId="75A3C872" w14:textId="6838B47C" w:rsidR="00934194" w:rsidRDefault="00934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9691109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14:paraId="2F0136A4" w14:textId="20FD5A06" w:rsidR="008C4322" w:rsidRPr="008C4322" w:rsidRDefault="002B3457">
        <w:pPr>
          <w:pStyle w:val="Header"/>
          <w:jc w:val="right"/>
          <w:rPr>
            <w:rFonts w:ascii="Arial" w:hAnsi="Arial" w:cs="Arial"/>
          </w:rPr>
        </w:pPr>
        <w:r>
          <w:rPr>
            <w:rFonts w:ascii="Arial" w:hAnsi="Arial" w:cs="Arial"/>
            <w:lang w:val="ru-RU"/>
          </w:rPr>
          <w:t>стр.</w:t>
        </w:r>
        <w:r w:rsidR="008C4322">
          <w:rPr>
            <w:rFonts w:ascii="Arial" w:hAnsi="Arial" w:cs="Arial"/>
          </w:rPr>
          <w:t xml:space="preserve"> </w:t>
        </w:r>
        <w:r w:rsidR="008C4322" w:rsidRPr="008C4322">
          <w:rPr>
            <w:rFonts w:ascii="Arial" w:hAnsi="Arial" w:cs="Arial"/>
          </w:rPr>
          <w:fldChar w:fldCharType="begin"/>
        </w:r>
        <w:r w:rsidR="008C4322" w:rsidRPr="008C4322">
          <w:rPr>
            <w:rFonts w:ascii="Arial" w:hAnsi="Arial" w:cs="Arial"/>
          </w:rPr>
          <w:instrText xml:space="preserve"> PAGE   \* MERGEFORMAT </w:instrText>
        </w:r>
        <w:r w:rsidR="008C4322" w:rsidRPr="008C4322">
          <w:rPr>
            <w:rFonts w:ascii="Arial" w:hAnsi="Arial" w:cs="Arial"/>
          </w:rPr>
          <w:fldChar w:fldCharType="separate"/>
        </w:r>
        <w:r w:rsidR="00F50B89">
          <w:rPr>
            <w:rFonts w:ascii="Arial" w:hAnsi="Arial" w:cs="Arial"/>
            <w:noProof/>
          </w:rPr>
          <w:t>5</w:t>
        </w:r>
        <w:r w:rsidR="008C4322" w:rsidRPr="008C4322">
          <w:rPr>
            <w:rFonts w:ascii="Arial" w:hAnsi="Arial" w:cs="Arial"/>
            <w:noProof/>
          </w:rPr>
          <w:fldChar w:fldCharType="end"/>
        </w:r>
      </w:p>
    </w:sdtContent>
  </w:sdt>
  <w:p w14:paraId="2CFC31A4" w14:textId="4820D7BD" w:rsidR="00934194" w:rsidRDefault="009341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04F33" w14:textId="307D074C" w:rsidR="00934194" w:rsidRDefault="009341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:lang w:val="en-US"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478DC8E6" wp14:editId="2E0F88F3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0CCD51" w14:textId="264E2EA6" w:rsidR="00934194" w:rsidRDefault="00934194" w:rsidP="000E52E2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78DC8E6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6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" o:allowincell="f" filled="f" stroked="f" strokeweight=".5pt">
              <v:path arrowok="t"/>
              <v:textbox>
                <w:txbxContent>
                  <w:p w14:paraId="2E0CCD51" w14:textId="264E2EA6" w:rsidR="00934194" w:rsidRDefault="00934194" w:rsidP="000E52E2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000000"/>
        <w:lang w:val="en-US"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1" hidden="0" allowOverlap="1" wp14:anchorId="21B3C01B" wp14:editId="3814AE93">
              <wp:simplePos x="0" y="0"/>
              <wp:positionH relativeFrom="margin">
                <wp:align>center</wp:align>
              </wp:positionH>
              <wp:positionV relativeFrom="bottomMargin">
                <wp:posOffset>554038</wp:posOffset>
              </wp:positionV>
              <wp:extent cx="7629525" cy="32702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36000" y="3621250"/>
                        <a:ext cx="76200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15B39D" w14:textId="4F913BDA" w:rsidR="00934194" w:rsidRDefault="00934194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21B3C01B" id="Rectangle 4" o:spid="_x0000_s1027" style="position:absolute;margin-left:0;margin-top:43.65pt;width:600.75pt;height:25.7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" filled="f" stroked="f">
              <v:textbox inset="2.53958mm,1.2694mm,2.53958mm,1.2694mm">
                <w:txbxContent>
                  <w:p w14:paraId="2715B39D" w14:textId="4F913BDA" w:rsidR="00934194" w:rsidRDefault="00934194">
                    <w:pPr>
                      <w:spacing w:after="0" w:line="240" w:lineRule="auto"/>
                      <w:jc w:val="center"/>
                      <w:textDirection w:val="btL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C24EB"/>
    <w:multiLevelType w:val="multilevel"/>
    <w:tmpl w:val="16368A5C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17F52"/>
    <w:multiLevelType w:val="multilevel"/>
    <w:tmpl w:val="7526C6DE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decimal"/>
      <w:lvlText w:val="(%2)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4A4C01"/>
    <w:multiLevelType w:val="hybridMultilevel"/>
    <w:tmpl w:val="F620BEF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67258"/>
    <w:multiLevelType w:val="multilevel"/>
    <w:tmpl w:val="E7A68B3A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C5DB1"/>
    <w:multiLevelType w:val="multilevel"/>
    <w:tmpl w:val="4B56A94E"/>
    <w:lvl w:ilvl="0">
      <w:start w:val="1"/>
      <w:numFmt w:val="lowerRoman"/>
      <w:lvlText w:val="(%1)"/>
      <w:lvlJc w:val="left"/>
      <w:pPr>
        <w:ind w:left="1854" w:hanging="72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98A6D9E"/>
    <w:multiLevelType w:val="multilevel"/>
    <w:tmpl w:val="1D3CC6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00A56"/>
    <w:multiLevelType w:val="multilevel"/>
    <w:tmpl w:val="6E5E7C7C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D3895"/>
    <w:multiLevelType w:val="multilevel"/>
    <w:tmpl w:val="CA7C8F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A5"/>
    <w:rsid w:val="0000592A"/>
    <w:rsid w:val="00006CEB"/>
    <w:rsid w:val="00007A1E"/>
    <w:rsid w:val="00040534"/>
    <w:rsid w:val="00043940"/>
    <w:rsid w:val="00054FBA"/>
    <w:rsid w:val="00062CDB"/>
    <w:rsid w:val="00067FAF"/>
    <w:rsid w:val="000A3ED5"/>
    <w:rsid w:val="000B048A"/>
    <w:rsid w:val="000E4169"/>
    <w:rsid w:val="000E52E2"/>
    <w:rsid w:val="00117C7A"/>
    <w:rsid w:val="00170043"/>
    <w:rsid w:val="00187740"/>
    <w:rsid w:val="00195C21"/>
    <w:rsid w:val="001C3F3A"/>
    <w:rsid w:val="001D09B9"/>
    <w:rsid w:val="001F3D66"/>
    <w:rsid w:val="001F7D3B"/>
    <w:rsid w:val="002009A9"/>
    <w:rsid w:val="00214660"/>
    <w:rsid w:val="00220E1F"/>
    <w:rsid w:val="00223896"/>
    <w:rsid w:val="00226236"/>
    <w:rsid w:val="00256F20"/>
    <w:rsid w:val="00267FD5"/>
    <w:rsid w:val="002A6E4C"/>
    <w:rsid w:val="002B1614"/>
    <w:rsid w:val="002B3457"/>
    <w:rsid w:val="002B6FB2"/>
    <w:rsid w:val="002C63BE"/>
    <w:rsid w:val="002E771B"/>
    <w:rsid w:val="002F78B0"/>
    <w:rsid w:val="00310E3B"/>
    <w:rsid w:val="00336E46"/>
    <w:rsid w:val="0034453D"/>
    <w:rsid w:val="00355450"/>
    <w:rsid w:val="00370545"/>
    <w:rsid w:val="00374D52"/>
    <w:rsid w:val="00382807"/>
    <w:rsid w:val="003C35D2"/>
    <w:rsid w:val="00434F98"/>
    <w:rsid w:val="004379F9"/>
    <w:rsid w:val="0045058B"/>
    <w:rsid w:val="0045286E"/>
    <w:rsid w:val="004620B0"/>
    <w:rsid w:val="00490543"/>
    <w:rsid w:val="004B00CC"/>
    <w:rsid w:val="004D316B"/>
    <w:rsid w:val="004E69A7"/>
    <w:rsid w:val="0050137D"/>
    <w:rsid w:val="00515D36"/>
    <w:rsid w:val="005204F3"/>
    <w:rsid w:val="00526DD6"/>
    <w:rsid w:val="00542DEF"/>
    <w:rsid w:val="00547F45"/>
    <w:rsid w:val="00554AF2"/>
    <w:rsid w:val="00555B48"/>
    <w:rsid w:val="0056289C"/>
    <w:rsid w:val="00590FE8"/>
    <w:rsid w:val="0059262F"/>
    <w:rsid w:val="005B6AEA"/>
    <w:rsid w:val="005D3E3A"/>
    <w:rsid w:val="005E418B"/>
    <w:rsid w:val="00611AA5"/>
    <w:rsid w:val="00637A65"/>
    <w:rsid w:val="006555B1"/>
    <w:rsid w:val="006740F7"/>
    <w:rsid w:val="006928B5"/>
    <w:rsid w:val="006A400E"/>
    <w:rsid w:val="006E456F"/>
    <w:rsid w:val="007124DA"/>
    <w:rsid w:val="0071752D"/>
    <w:rsid w:val="0073358D"/>
    <w:rsid w:val="00751DAB"/>
    <w:rsid w:val="00786895"/>
    <w:rsid w:val="00796795"/>
    <w:rsid w:val="007C2D9B"/>
    <w:rsid w:val="007D5DAE"/>
    <w:rsid w:val="007F660D"/>
    <w:rsid w:val="00804156"/>
    <w:rsid w:val="008217E6"/>
    <w:rsid w:val="008327BA"/>
    <w:rsid w:val="00864929"/>
    <w:rsid w:val="00891ECD"/>
    <w:rsid w:val="0089631F"/>
    <w:rsid w:val="008A6ABF"/>
    <w:rsid w:val="008B461E"/>
    <w:rsid w:val="008C4322"/>
    <w:rsid w:val="008D3A0D"/>
    <w:rsid w:val="0092617C"/>
    <w:rsid w:val="00934194"/>
    <w:rsid w:val="00936595"/>
    <w:rsid w:val="0095782F"/>
    <w:rsid w:val="00984F4D"/>
    <w:rsid w:val="009A623D"/>
    <w:rsid w:val="009B0B99"/>
    <w:rsid w:val="009C53B6"/>
    <w:rsid w:val="009D522C"/>
    <w:rsid w:val="009E5B8E"/>
    <w:rsid w:val="009F5E4B"/>
    <w:rsid w:val="00A30CF2"/>
    <w:rsid w:val="00A437B1"/>
    <w:rsid w:val="00A4726D"/>
    <w:rsid w:val="00A64F87"/>
    <w:rsid w:val="00A75960"/>
    <w:rsid w:val="00A828A1"/>
    <w:rsid w:val="00AB1931"/>
    <w:rsid w:val="00AB7588"/>
    <w:rsid w:val="00B03F12"/>
    <w:rsid w:val="00B3006C"/>
    <w:rsid w:val="00B31645"/>
    <w:rsid w:val="00B62323"/>
    <w:rsid w:val="00B75344"/>
    <w:rsid w:val="00B75FC0"/>
    <w:rsid w:val="00B95A42"/>
    <w:rsid w:val="00BA2451"/>
    <w:rsid w:val="00BF5FFE"/>
    <w:rsid w:val="00C16BE9"/>
    <w:rsid w:val="00C41289"/>
    <w:rsid w:val="00C504E4"/>
    <w:rsid w:val="00C51EB0"/>
    <w:rsid w:val="00C93204"/>
    <w:rsid w:val="00C96331"/>
    <w:rsid w:val="00CA4049"/>
    <w:rsid w:val="00CA70A4"/>
    <w:rsid w:val="00CC10CE"/>
    <w:rsid w:val="00CC61F8"/>
    <w:rsid w:val="00D01777"/>
    <w:rsid w:val="00D14262"/>
    <w:rsid w:val="00D1529F"/>
    <w:rsid w:val="00D43C49"/>
    <w:rsid w:val="00D65C80"/>
    <w:rsid w:val="00DB240C"/>
    <w:rsid w:val="00DC7B60"/>
    <w:rsid w:val="00E3337C"/>
    <w:rsid w:val="00E44FA0"/>
    <w:rsid w:val="00E72B25"/>
    <w:rsid w:val="00E8188E"/>
    <w:rsid w:val="00ED2E40"/>
    <w:rsid w:val="00EF046A"/>
    <w:rsid w:val="00F02BDC"/>
    <w:rsid w:val="00F15921"/>
    <w:rsid w:val="00F50B89"/>
    <w:rsid w:val="00F51EDB"/>
    <w:rsid w:val="00F6044A"/>
    <w:rsid w:val="00F66EA5"/>
    <w:rsid w:val="00F7037E"/>
    <w:rsid w:val="00FA3531"/>
    <w:rsid w:val="00FA573C"/>
    <w:rsid w:val="00FA6CB6"/>
    <w:rsid w:val="00FC1E3D"/>
    <w:rsid w:val="00FE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ECA52CE"/>
  <w15:docId w15:val="{4E4BEBFC-5FE1-4F5D-B9DE-A4609AE8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26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9026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E00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5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E5D"/>
  </w:style>
  <w:style w:type="paragraph" w:styleId="Footer">
    <w:name w:val="footer"/>
    <w:basedOn w:val="Normal"/>
    <w:link w:val="FooterChar"/>
    <w:uiPriority w:val="99"/>
    <w:unhideWhenUsed/>
    <w:rsid w:val="006D5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E5D"/>
  </w:style>
  <w:style w:type="paragraph" w:customStyle="1" w:styleId="Default">
    <w:name w:val="Default"/>
    <w:rsid w:val="00370B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0265E"/>
    <w:rPr>
      <w:rFonts w:ascii="Times New Roman" w:eastAsia="Times New Roman" w:hAnsi="Times New Roman" w:cs="Times New Roman"/>
      <w:b/>
      <w:bCs/>
      <w:kern w:val="36"/>
      <w:sz w:val="48"/>
      <w:szCs w:val="48"/>
      <w:lang w:eastAsia="en-SG"/>
    </w:rPr>
  </w:style>
  <w:style w:type="character" w:customStyle="1" w:styleId="Heading2Char">
    <w:name w:val="Heading 2 Char"/>
    <w:basedOn w:val="DefaultParagraphFont"/>
    <w:link w:val="Heading2"/>
    <w:uiPriority w:val="9"/>
    <w:rsid w:val="0090265E"/>
    <w:rPr>
      <w:rFonts w:ascii="Times New Roman" w:eastAsia="Times New Roman" w:hAnsi="Times New Roman" w:cs="Times New Roman"/>
      <w:b/>
      <w:bCs/>
      <w:sz w:val="36"/>
      <w:szCs w:val="36"/>
      <w:lang w:eastAsia="en-SG"/>
    </w:rPr>
  </w:style>
  <w:style w:type="paragraph" w:styleId="NormalWeb">
    <w:name w:val="Normal (Web)"/>
    <w:basedOn w:val="Normal"/>
    <w:uiPriority w:val="99"/>
    <w:semiHidden/>
    <w:unhideWhenUsed/>
    <w:rsid w:val="0090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265E"/>
    <w:rPr>
      <w:b/>
      <w:bCs/>
    </w:rPr>
  </w:style>
  <w:style w:type="character" w:styleId="Hyperlink">
    <w:name w:val="Hyperlink"/>
    <w:basedOn w:val="DefaultParagraphFont"/>
    <w:uiPriority w:val="99"/>
    <w:unhideWhenUsed/>
    <w:rsid w:val="0090265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0265E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8559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59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5970"/>
    <w:rPr>
      <w:vertAlign w:val="superscript"/>
    </w:rPr>
  </w:style>
  <w:style w:type="paragraph" w:styleId="NoSpacing">
    <w:name w:val="No Spacing"/>
    <w:link w:val="NoSpacingChar"/>
    <w:uiPriority w:val="1"/>
    <w:qFormat/>
    <w:rsid w:val="00EB3E8E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B3E8E"/>
    <w:rPr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1CC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831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31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1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1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18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E7B5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C5FBE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4DF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7B6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E6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po.int/meetings/en/doc_details.jsp?doc_id=4560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4lWZpsnMr55w3y5i+OqC7A2pEA==">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6758EE2-21DC-41CE-B136-0D02CD23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2194</Words>
  <Characters>14586</Characters>
  <Application>Microsoft Office Word</Application>
  <DocSecurity>4</DocSecurity>
  <Lines>264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 Calboli</dc:creator>
  <cp:keywords>FOR OFFICIAL USE ONLY</cp:keywords>
  <cp:lastModifiedBy>HAIZEL Francesca</cp:lastModifiedBy>
  <cp:revision>2</cp:revision>
  <dcterms:created xsi:type="dcterms:W3CDTF">2021-06-08T12:16:00Z</dcterms:created>
  <dcterms:modified xsi:type="dcterms:W3CDTF">2021-06-08T12:16:00Z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2dd85cdf-cf16-48dd-8eb8-e1c44e616e26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