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C6D02" w14:textId="0CACFC28" w:rsidR="00E748C7" w:rsidRDefault="00BC79BA" w:rsidP="00020BED">
      <w:pPr>
        <w:pStyle w:val="Heading4"/>
        <w:numPr>
          <w:ilvl w:val="0"/>
          <w:numId w:val="0"/>
        </w:numPr>
        <w:ind w:left="567"/>
        <w:jc w:val="center"/>
        <w:rPr>
          <w:rFonts w:ascii="Arial" w:hAnsi="Arial" w:cs="Arial"/>
          <w:sz w:val="22"/>
          <w:szCs w:val="22"/>
          <w:lang w:val="en-US"/>
        </w:rPr>
      </w:pPr>
      <w:bookmarkStart w:id="0" w:name="_Toc4751648"/>
      <w:bookmarkStart w:id="1" w:name="_GoBack"/>
      <w:bookmarkEnd w:id="1"/>
      <w:r w:rsidRPr="00BC79BA">
        <w:rPr>
          <w:rFonts w:ascii="Arial" w:hAnsi="Arial" w:cs="Arial"/>
          <w:sz w:val="22"/>
          <w:szCs w:val="22"/>
          <w:lang w:val="ru-RU"/>
        </w:rPr>
        <w:t>Резюме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</w:t>
      </w:r>
      <w:r w:rsidRPr="00BC79BA">
        <w:rPr>
          <w:rFonts w:ascii="Arial" w:hAnsi="Arial" w:cs="Arial"/>
          <w:sz w:val="22"/>
          <w:szCs w:val="22"/>
          <w:lang w:val="ru-RU"/>
        </w:rPr>
        <w:t>доклада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«</w:t>
      </w:r>
      <w:r w:rsidRPr="00BC79BA">
        <w:rPr>
          <w:rFonts w:ascii="Arial" w:hAnsi="Arial" w:cs="Arial"/>
          <w:sz w:val="22"/>
          <w:szCs w:val="22"/>
          <w:lang w:val="ru-RU"/>
        </w:rPr>
        <w:t>Авторское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</w:t>
      </w:r>
      <w:r w:rsidRPr="00BC79BA">
        <w:rPr>
          <w:rFonts w:ascii="Arial" w:hAnsi="Arial" w:cs="Arial"/>
          <w:sz w:val="22"/>
          <w:szCs w:val="22"/>
          <w:lang w:val="ru-RU"/>
        </w:rPr>
        <w:t>право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</w:t>
      </w:r>
      <w:r w:rsidRPr="00BC79BA">
        <w:rPr>
          <w:rFonts w:ascii="Arial" w:hAnsi="Arial" w:cs="Arial"/>
          <w:sz w:val="22"/>
          <w:szCs w:val="22"/>
          <w:lang w:val="ru-RU"/>
        </w:rPr>
        <w:t>в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</w:t>
      </w:r>
      <w:r w:rsidRPr="00BC79BA">
        <w:rPr>
          <w:rFonts w:ascii="Arial" w:hAnsi="Arial" w:cs="Arial"/>
          <w:sz w:val="22"/>
          <w:szCs w:val="22"/>
          <w:lang w:val="ru-RU"/>
        </w:rPr>
        <w:t>деятельности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</w:t>
      </w:r>
      <w:r w:rsidRPr="00BC79BA">
        <w:rPr>
          <w:rFonts w:ascii="Arial" w:hAnsi="Arial" w:cs="Arial"/>
          <w:sz w:val="22"/>
          <w:szCs w:val="22"/>
          <w:lang w:val="ru-RU"/>
        </w:rPr>
        <w:t>музеев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: </w:t>
      </w:r>
      <w:r w:rsidRPr="00BC79BA">
        <w:rPr>
          <w:rFonts w:ascii="Arial" w:hAnsi="Arial" w:cs="Arial"/>
          <w:sz w:val="22"/>
          <w:szCs w:val="22"/>
          <w:lang w:val="ru-RU"/>
        </w:rPr>
        <w:t>практика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</w:t>
      </w:r>
      <w:r w:rsidRPr="00BC79BA">
        <w:rPr>
          <w:rFonts w:ascii="Arial" w:hAnsi="Arial" w:cs="Arial"/>
          <w:sz w:val="22"/>
          <w:szCs w:val="22"/>
          <w:lang w:val="ru-RU"/>
        </w:rPr>
        <w:t>и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</w:t>
      </w:r>
      <w:r w:rsidRPr="00BC79BA">
        <w:rPr>
          <w:rFonts w:ascii="Arial" w:hAnsi="Arial" w:cs="Arial"/>
          <w:sz w:val="22"/>
          <w:szCs w:val="22"/>
          <w:lang w:val="ru-RU"/>
        </w:rPr>
        <w:t>проблемы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» </w:t>
      </w:r>
      <w:r w:rsidRPr="00BC79BA">
        <w:rPr>
          <w:rFonts w:ascii="Arial" w:hAnsi="Arial" w:cs="Arial"/>
          <w:sz w:val="22"/>
          <w:szCs w:val="22"/>
          <w:lang w:val="ru-RU"/>
        </w:rPr>
        <w:t>в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</w:t>
      </w:r>
      <w:r w:rsidRPr="00BC79BA">
        <w:rPr>
          <w:rFonts w:ascii="Arial" w:hAnsi="Arial" w:cs="Arial"/>
          <w:sz w:val="22"/>
          <w:szCs w:val="22"/>
          <w:lang w:val="ru-RU"/>
        </w:rPr>
        <w:t>новой</w:t>
      </w:r>
      <w:r w:rsidRPr="00BC79BA">
        <w:rPr>
          <w:rFonts w:ascii="Arial" w:hAnsi="Arial" w:cs="Arial"/>
          <w:sz w:val="22"/>
          <w:szCs w:val="22"/>
          <w:lang w:val="en-US"/>
        </w:rPr>
        <w:t xml:space="preserve"> </w:t>
      </w:r>
      <w:r w:rsidRPr="00BC79BA">
        <w:rPr>
          <w:rFonts w:ascii="Arial" w:hAnsi="Arial" w:cs="Arial"/>
          <w:sz w:val="22"/>
          <w:szCs w:val="22"/>
          <w:lang w:val="ru-RU"/>
        </w:rPr>
        <w:t>редакции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FD53BB" w14:paraId="6ECAE082" w14:textId="77777777" w:rsidTr="00FD53BB">
        <w:tc>
          <w:tcPr>
            <w:tcW w:w="9056" w:type="dxa"/>
          </w:tcPr>
          <w:p w14:paraId="4ABDCF6A" w14:textId="1C19B7F9" w:rsidR="00FD53BB" w:rsidRPr="00FD53BB" w:rsidRDefault="00FD53BB" w:rsidP="00020BED">
            <w:pPr>
              <w:pStyle w:val="BodyTex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D53BB">
              <w:rPr>
                <w:rFonts w:ascii="Arial" w:hAnsi="Arial" w:cs="Arial"/>
                <w:sz w:val="22"/>
                <w:szCs w:val="22"/>
                <w:lang w:val="ru-RU"/>
              </w:rPr>
              <w:t>Примечание: Настоящий документ содержит перевод только Част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FD53B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D53BB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FD53BB">
              <w:rPr>
                <w:rFonts w:ascii="Arial" w:hAnsi="Arial" w:cs="Arial"/>
                <w:sz w:val="22"/>
                <w:szCs w:val="22"/>
                <w:lang w:val="ru-RU"/>
              </w:rPr>
              <w:t xml:space="preserve"> доклада в новой редакции. Читателям рекомендуется ознакомиться с оригиналом полной версии доклада в новой редакции на английском языке, который также включает Часть </w:t>
            </w:r>
            <w:r w:rsidRPr="00FD53BB">
              <w:rPr>
                <w:rFonts w:ascii="Arial" w:hAnsi="Arial" w:cs="Arial"/>
                <w:sz w:val="22"/>
                <w:szCs w:val="22"/>
                <w:lang w:val="en-US"/>
              </w:rPr>
              <w:t>III</w:t>
            </w:r>
            <w:r w:rsidRPr="00FD53BB">
              <w:rPr>
                <w:rFonts w:ascii="Arial" w:hAnsi="Arial" w:cs="Arial"/>
                <w:sz w:val="22"/>
                <w:szCs w:val="22"/>
                <w:lang w:val="ru-RU"/>
              </w:rPr>
              <w:t xml:space="preserve"> и сноски</w:t>
            </w:r>
          </w:p>
        </w:tc>
      </w:tr>
    </w:tbl>
    <w:p w14:paraId="1C046BA9" w14:textId="77777777" w:rsidR="00FD53BB" w:rsidRPr="00BC79BA" w:rsidRDefault="00FD53BB" w:rsidP="00020BED">
      <w:pPr>
        <w:pStyle w:val="BodyText"/>
        <w:rPr>
          <w:lang w:val="ru-RU"/>
        </w:rPr>
      </w:pPr>
    </w:p>
    <w:p w14:paraId="504FCE7C" w14:textId="1C711150" w:rsidR="00E748C7" w:rsidRPr="00C95A7A" w:rsidRDefault="00FD53BB" w:rsidP="00FD53BB">
      <w:pPr>
        <w:pStyle w:val="BodyText"/>
        <w:rPr>
          <w:rFonts w:ascii="Arial" w:hAnsi="Arial" w:cs="Arial"/>
          <w:sz w:val="22"/>
          <w:szCs w:val="22"/>
          <w:lang w:val="ru-RU"/>
        </w:rPr>
      </w:pPr>
      <w:r w:rsidRPr="00FD53BB">
        <w:rPr>
          <w:rFonts w:ascii="Arial" w:hAnsi="Arial" w:cs="Arial"/>
          <w:b/>
          <w:sz w:val="22"/>
          <w:szCs w:val="22"/>
          <w:lang w:val="ru-RU"/>
        </w:rPr>
        <w:t>Выполняя свое предназначение</w:t>
      </w:r>
      <w:r w:rsidRPr="00FD53BB">
        <w:rPr>
          <w:rFonts w:ascii="Arial" w:hAnsi="Arial" w:cs="Arial"/>
          <w:sz w:val="22"/>
          <w:szCs w:val="22"/>
          <w:lang w:val="ru-RU"/>
        </w:rPr>
        <w:t xml:space="preserve">, </w:t>
      </w:r>
      <w:r w:rsidR="004258C4">
        <w:rPr>
          <w:rFonts w:ascii="Arial" w:hAnsi="Arial" w:cs="Arial"/>
          <w:sz w:val="22"/>
          <w:szCs w:val="22"/>
          <w:lang w:val="ru-RU"/>
        </w:rPr>
        <w:t xml:space="preserve">которое состоит в </w:t>
      </w:r>
      <w:r w:rsidR="004258C4" w:rsidRPr="00784651">
        <w:rPr>
          <w:rFonts w:ascii="Arial" w:hAnsi="Arial" w:cs="Arial"/>
          <w:sz w:val="22"/>
          <w:szCs w:val="22"/>
          <w:lang w:val="ru-RU"/>
        </w:rPr>
        <w:t xml:space="preserve">приобретении, </w:t>
      </w:r>
      <w:r w:rsidR="003C29A7">
        <w:rPr>
          <w:rFonts w:ascii="Arial" w:hAnsi="Arial" w:cs="Arial"/>
          <w:sz w:val="22"/>
          <w:szCs w:val="22"/>
          <w:lang w:val="ru-RU"/>
        </w:rPr>
        <w:t>обеспечении сохранности</w:t>
      </w:r>
      <w:r w:rsidR="004258C4" w:rsidRPr="00784651">
        <w:rPr>
          <w:rFonts w:ascii="Arial" w:hAnsi="Arial" w:cs="Arial"/>
          <w:sz w:val="22"/>
          <w:szCs w:val="22"/>
          <w:lang w:val="ru-RU"/>
        </w:rPr>
        <w:t>, экспонировании и распространении объектов культурного наследия</w:t>
      </w:r>
      <w:r w:rsidR="004258C4">
        <w:rPr>
          <w:rFonts w:ascii="Arial" w:hAnsi="Arial" w:cs="Arial"/>
          <w:sz w:val="22"/>
          <w:szCs w:val="22"/>
          <w:lang w:val="ru-RU"/>
        </w:rPr>
        <w:t>,</w:t>
      </w:r>
      <w:r w:rsidR="004258C4" w:rsidRPr="00FD53BB">
        <w:rPr>
          <w:rFonts w:ascii="Arial" w:hAnsi="Arial" w:cs="Arial"/>
          <w:sz w:val="22"/>
          <w:szCs w:val="22"/>
          <w:lang w:val="ru-RU"/>
        </w:rPr>
        <w:t xml:space="preserve"> </w:t>
      </w:r>
      <w:r w:rsidRPr="00FD53BB">
        <w:rPr>
          <w:rFonts w:ascii="Arial" w:hAnsi="Arial" w:cs="Arial"/>
          <w:sz w:val="22"/>
          <w:szCs w:val="22"/>
          <w:lang w:val="ru-RU"/>
        </w:rPr>
        <w:t xml:space="preserve">музеи должны </w:t>
      </w:r>
      <w:r w:rsidRPr="00FD53BB">
        <w:rPr>
          <w:rFonts w:ascii="Arial" w:hAnsi="Arial" w:cs="Arial"/>
          <w:b/>
          <w:sz w:val="22"/>
          <w:szCs w:val="22"/>
          <w:lang w:val="ru-RU"/>
        </w:rPr>
        <w:t xml:space="preserve">учитывать </w:t>
      </w:r>
      <w:r w:rsidR="004258C4">
        <w:rPr>
          <w:rFonts w:ascii="Arial" w:hAnsi="Arial" w:cs="Arial"/>
          <w:b/>
          <w:sz w:val="22"/>
          <w:szCs w:val="22"/>
          <w:lang w:val="ru-RU"/>
        </w:rPr>
        <w:t>вопросы</w:t>
      </w:r>
      <w:r w:rsidRPr="00FD53BB">
        <w:rPr>
          <w:rFonts w:ascii="Arial" w:hAnsi="Arial" w:cs="Arial"/>
          <w:b/>
          <w:sz w:val="22"/>
          <w:szCs w:val="22"/>
          <w:lang w:val="ru-RU"/>
        </w:rPr>
        <w:t xml:space="preserve"> авторского права</w:t>
      </w:r>
      <w:r w:rsidRPr="00FD53BB">
        <w:rPr>
          <w:rFonts w:ascii="Arial" w:hAnsi="Arial" w:cs="Arial"/>
          <w:sz w:val="22"/>
          <w:szCs w:val="22"/>
          <w:lang w:val="ru-RU"/>
        </w:rPr>
        <w:t xml:space="preserve">, поскольку это наследие может быть защищено авторским правом. </w:t>
      </w:r>
      <w:r w:rsidR="003C29A7">
        <w:rPr>
          <w:rFonts w:ascii="Arial" w:hAnsi="Arial" w:cs="Arial"/>
          <w:sz w:val="22"/>
          <w:szCs w:val="22"/>
          <w:lang w:val="ru-RU"/>
        </w:rPr>
        <w:t>Вместе с тем</w:t>
      </w:r>
      <w:r w:rsidRPr="00C95A7A">
        <w:rPr>
          <w:rFonts w:ascii="Arial" w:hAnsi="Arial" w:cs="Arial"/>
          <w:sz w:val="22"/>
          <w:szCs w:val="22"/>
          <w:lang w:val="ru-RU"/>
        </w:rPr>
        <w:t xml:space="preserve"> </w:t>
      </w:r>
      <w:r w:rsidRPr="00FD53BB">
        <w:rPr>
          <w:rFonts w:ascii="Arial" w:hAnsi="Arial" w:cs="Arial"/>
          <w:sz w:val="22"/>
          <w:szCs w:val="22"/>
          <w:lang w:val="ru-RU"/>
        </w:rPr>
        <w:t>необходимо</w:t>
      </w:r>
      <w:r w:rsidRPr="00C95A7A">
        <w:rPr>
          <w:rFonts w:ascii="Arial" w:hAnsi="Arial" w:cs="Arial"/>
          <w:sz w:val="22"/>
          <w:szCs w:val="22"/>
          <w:lang w:val="ru-RU"/>
        </w:rPr>
        <w:t xml:space="preserve"> </w:t>
      </w:r>
      <w:r w:rsidRPr="00FD53BB">
        <w:rPr>
          <w:rFonts w:ascii="Arial" w:hAnsi="Arial" w:cs="Arial"/>
          <w:sz w:val="22"/>
          <w:szCs w:val="22"/>
          <w:lang w:val="ru-RU"/>
        </w:rPr>
        <w:t>подчеркнуть</w:t>
      </w:r>
      <w:r w:rsidRPr="00C95A7A">
        <w:rPr>
          <w:rFonts w:ascii="Arial" w:hAnsi="Arial" w:cs="Arial"/>
          <w:sz w:val="22"/>
          <w:szCs w:val="22"/>
          <w:lang w:val="ru-RU"/>
        </w:rPr>
        <w:t xml:space="preserve">, </w:t>
      </w:r>
      <w:r w:rsidRPr="00FD53BB">
        <w:rPr>
          <w:rFonts w:ascii="Arial" w:hAnsi="Arial" w:cs="Arial"/>
          <w:sz w:val="22"/>
          <w:szCs w:val="22"/>
          <w:lang w:val="ru-RU"/>
        </w:rPr>
        <w:t>что</w:t>
      </w:r>
      <w:r w:rsidR="00FC59A0" w:rsidRPr="00C95A7A">
        <w:rPr>
          <w:rFonts w:ascii="Arial" w:hAnsi="Arial" w:cs="Arial"/>
          <w:sz w:val="22"/>
          <w:szCs w:val="22"/>
          <w:lang w:val="ru-RU"/>
        </w:rPr>
        <w:t>:</w:t>
      </w:r>
    </w:p>
    <w:p w14:paraId="4F66DF33" w14:textId="065E3572" w:rsidR="00E748C7" w:rsidRPr="004258C4" w:rsidRDefault="00E05A33" w:rsidP="004258C4">
      <w:pPr>
        <w:pStyle w:val="BodyText"/>
        <w:numPr>
          <w:ilvl w:val="0"/>
          <w:numId w:val="17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eastAsia="Calibri" w:hAnsi="Arial" w:cs="Arial"/>
          <w:sz w:val="22"/>
          <w:szCs w:val="22"/>
          <w:lang w:val="ru-RU"/>
        </w:rPr>
        <w:t>э</w:t>
      </w:r>
      <w:r w:rsidR="004258C4">
        <w:rPr>
          <w:rFonts w:ascii="Arial" w:eastAsia="Calibri" w:hAnsi="Arial" w:cs="Arial"/>
          <w:sz w:val="22"/>
          <w:szCs w:val="22"/>
          <w:lang w:val="ru-RU"/>
        </w:rPr>
        <w:t>то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eastAsia="Calibri" w:hAnsi="Arial" w:cs="Arial"/>
          <w:sz w:val="22"/>
          <w:szCs w:val="22"/>
          <w:lang w:val="ru-RU"/>
        </w:rPr>
        <w:t>предназначение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4258C4" w:rsidRPr="00E05A33">
        <w:rPr>
          <w:rFonts w:ascii="Arial" w:eastAsia="Calibri" w:hAnsi="Arial" w:cs="Arial"/>
          <w:b/>
          <w:sz w:val="22"/>
          <w:szCs w:val="22"/>
          <w:lang w:val="ru-RU"/>
        </w:rPr>
        <w:t>имеет отношение не только к произведениям, охраняемым авторским правом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(</w:t>
      </w:r>
      <w:r w:rsidR="004258C4">
        <w:rPr>
          <w:rFonts w:ascii="Arial" w:eastAsia="Calibri" w:hAnsi="Arial" w:cs="Arial"/>
          <w:sz w:val="22"/>
          <w:szCs w:val="22"/>
          <w:lang w:val="ru-RU"/>
        </w:rPr>
        <w:t>таким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eastAsia="Calibri" w:hAnsi="Arial" w:cs="Arial"/>
          <w:sz w:val="22"/>
          <w:szCs w:val="22"/>
          <w:lang w:val="ru-RU"/>
        </w:rPr>
        <w:t>как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eastAsia="Calibri" w:hAnsi="Arial" w:cs="Arial"/>
          <w:sz w:val="22"/>
          <w:szCs w:val="22"/>
          <w:lang w:val="ru-RU"/>
        </w:rPr>
        <w:t>музыка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, </w:t>
      </w:r>
      <w:r w:rsidR="004258C4">
        <w:rPr>
          <w:rFonts w:ascii="Arial" w:eastAsia="Calibri" w:hAnsi="Arial" w:cs="Arial"/>
          <w:sz w:val="22"/>
          <w:szCs w:val="22"/>
          <w:lang w:val="ru-RU"/>
        </w:rPr>
        <w:t>звукозаписи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, </w:t>
      </w:r>
      <w:r w:rsidR="004258C4">
        <w:rPr>
          <w:rFonts w:ascii="Arial" w:eastAsia="Calibri" w:hAnsi="Arial" w:cs="Arial"/>
          <w:sz w:val="22"/>
          <w:szCs w:val="22"/>
          <w:lang w:val="ru-RU"/>
        </w:rPr>
        <w:t>произведения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eastAsia="Calibri" w:hAnsi="Arial" w:cs="Arial"/>
          <w:sz w:val="22"/>
          <w:szCs w:val="22"/>
          <w:lang w:val="ru-RU"/>
        </w:rPr>
        <w:t>изобразительного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eastAsia="Calibri" w:hAnsi="Arial" w:cs="Arial"/>
          <w:sz w:val="22"/>
          <w:szCs w:val="22"/>
          <w:lang w:val="ru-RU"/>
        </w:rPr>
        <w:t>искусства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eastAsia="Calibri" w:hAnsi="Arial" w:cs="Arial"/>
          <w:sz w:val="22"/>
          <w:szCs w:val="22"/>
          <w:lang w:val="ru-RU"/>
        </w:rPr>
        <w:t>и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eastAsia="Calibri" w:hAnsi="Arial" w:cs="Arial"/>
          <w:sz w:val="22"/>
          <w:szCs w:val="22"/>
          <w:lang w:val="ru-RU"/>
        </w:rPr>
        <w:t>литературные</w:t>
      </w:r>
      <w:r w:rsidR="004258C4" w:rsidRPr="004258C4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eastAsia="Calibri" w:hAnsi="Arial" w:cs="Arial"/>
          <w:sz w:val="22"/>
          <w:szCs w:val="22"/>
          <w:lang w:val="ru-RU"/>
        </w:rPr>
        <w:t xml:space="preserve">произведения), но также к </w:t>
      </w:r>
      <w:r w:rsidR="004258C4" w:rsidRPr="00E05A33">
        <w:rPr>
          <w:rFonts w:ascii="Arial" w:eastAsia="Calibri" w:hAnsi="Arial" w:cs="Arial"/>
          <w:b/>
          <w:sz w:val="22"/>
          <w:szCs w:val="22"/>
          <w:lang w:val="ru-RU"/>
        </w:rPr>
        <w:t>произведениям, не охраняемым авторским правом</w:t>
      </w:r>
      <w:r w:rsidR="004258C4">
        <w:rPr>
          <w:rFonts w:ascii="Arial" w:eastAsia="Calibri" w:hAnsi="Arial" w:cs="Arial"/>
          <w:sz w:val="22"/>
          <w:szCs w:val="22"/>
          <w:lang w:val="ru-RU"/>
        </w:rPr>
        <w:t xml:space="preserve"> (таким как образцы</w:t>
      </w:r>
      <w:r>
        <w:rPr>
          <w:rFonts w:ascii="Arial" w:eastAsia="Calibri" w:hAnsi="Arial" w:cs="Arial"/>
          <w:sz w:val="22"/>
          <w:szCs w:val="22"/>
          <w:lang w:val="ru-RU"/>
        </w:rPr>
        <w:t>, отдельные факто</w:t>
      </w:r>
      <w:r w:rsidR="005F6569">
        <w:rPr>
          <w:rFonts w:ascii="Arial" w:eastAsia="Calibri" w:hAnsi="Arial" w:cs="Arial"/>
          <w:sz w:val="22"/>
          <w:szCs w:val="22"/>
          <w:lang w:val="ru-RU"/>
        </w:rPr>
        <w:t xml:space="preserve">логические </w:t>
      </w:r>
      <w:r>
        <w:rPr>
          <w:rFonts w:ascii="Arial" w:eastAsia="Calibri" w:hAnsi="Arial" w:cs="Arial"/>
          <w:sz w:val="22"/>
          <w:szCs w:val="22"/>
          <w:lang w:val="ru-RU"/>
        </w:rPr>
        <w:t xml:space="preserve">данные и метаданные) и </w:t>
      </w:r>
      <w:r w:rsidRPr="00E05A33">
        <w:rPr>
          <w:rFonts w:ascii="Arial" w:eastAsia="Calibri" w:hAnsi="Arial" w:cs="Arial"/>
          <w:b/>
          <w:sz w:val="22"/>
          <w:szCs w:val="22"/>
          <w:lang w:val="ru-RU"/>
        </w:rPr>
        <w:t>произведениям, являющимся общественным достоянием</w:t>
      </w:r>
      <w:r>
        <w:rPr>
          <w:rFonts w:ascii="Arial" w:eastAsia="Calibri" w:hAnsi="Arial" w:cs="Arial"/>
          <w:sz w:val="22"/>
          <w:szCs w:val="22"/>
          <w:lang w:val="ru-RU"/>
        </w:rPr>
        <w:t xml:space="preserve"> (таким как древние книги или картины</w:t>
      </w:r>
      <w:r w:rsidR="00D677EC" w:rsidRPr="004258C4">
        <w:rPr>
          <w:rFonts w:ascii="Arial" w:hAnsi="Arial" w:cs="Arial"/>
          <w:sz w:val="22"/>
          <w:szCs w:val="22"/>
          <w:lang w:val="ru-RU"/>
        </w:rPr>
        <w:t>)</w:t>
      </w:r>
      <w:r w:rsidR="009A3E07" w:rsidRPr="004258C4">
        <w:rPr>
          <w:rFonts w:ascii="Arial" w:hAnsi="Arial" w:cs="Arial"/>
          <w:sz w:val="22"/>
          <w:szCs w:val="22"/>
          <w:lang w:val="ru-RU"/>
        </w:rPr>
        <w:t xml:space="preserve">; </w:t>
      </w:r>
      <w:r>
        <w:rPr>
          <w:rFonts w:ascii="Arial" w:hAnsi="Arial" w:cs="Arial"/>
          <w:sz w:val="22"/>
          <w:szCs w:val="22"/>
          <w:lang w:val="ru-RU"/>
        </w:rPr>
        <w:t>и</w:t>
      </w:r>
    </w:p>
    <w:p w14:paraId="2985EF5B" w14:textId="0DC747EF" w:rsidR="00E748C7" w:rsidRPr="004258C4" w:rsidRDefault="00E05A33" w:rsidP="00C95A7A">
      <w:pPr>
        <w:pStyle w:val="BodyText"/>
        <w:numPr>
          <w:ilvl w:val="0"/>
          <w:numId w:val="17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м</w:t>
      </w:r>
      <w:r w:rsidR="00C95A7A" w:rsidRPr="00784651">
        <w:rPr>
          <w:rFonts w:ascii="Arial" w:hAnsi="Arial" w:cs="Arial"/>
          <w:b/>
          <w:sz w:val="22"/>
          <w:szCs w:val="22"/>
          <w:lang w:val="ru-RU"/>
        </w:rPr>
        <w:t>узеи</w:t>
      </w:r>
      <w:r w:rsidR="00C95A7A" w:rsidRPr="00E05A3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C95A7A" w:rsidRPr="00C95A7A">
        <w:rPr>
          <w:rFonts w:ascii="Arial" w:hAnsi="Arial" w:cs="Arial"/>
          <w:sz w:val="22"/>
          <w:szCs w:val="22"/>
          <w:lang w:val="ru-RU"/>
        </w:rPr>
        <w:t>могут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 w:rsidRPr="00C95A7A">
        <w:rPr>
          <w:rFonts w:ascii="Arial" w:hAnsi="Arial" w:cs="Arial"/>
          <w:sz w:val="22"/>
          <w:szCs w:val="22"/>
          <w:lang w:val="ru-RU"/>
        </w:rPr>
        <w:t>быть</w:t>
      </w:r>
      <w:r w:rsidR="00C95A7A" w:rsidRPr="00E05A3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C95A7A" w:rsidRPr="00784651">
        <w:rPr>
          <w:rFonts w:ascii="Arial" w:hAnsi="Arial" w:cs="Arial"/>
          <w:b/>
          <w:sz w:val="22"/>
          <w:szCs w:val="22"/>
          <w:lang w:val="ru-RU"/>
        </w:rPr>
        <w:t>как</w:t>
      </w:r>
      <w:r w:rsidR="00C95A7A" w:rsidRPr="00E05A3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C95A7A" w:rsidRPr="00784651">
        <w:rPr>
          <w:rFonts w:ascii="Arial" w:hAnsi="Arial" w:cs="Arial"/>
          <w:b/>
          <w:sz w:val="22"/>
          <w:szCs w:val="22"/>
          <w:lang w:val="ru-RU"/>
        </w:rPr>
        <w:t>пользователями</w:t>
      </w:r>
      <w:r w:rsidR="00C95A7A" w:rsidRPr="00E05A3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C95A7A" w:rsidRPr="00E05A33">
        <w:rPr>
          <w:rFonts w:ascii="Arial" w:hAnsi="Arial" w:cs="Arial"/>
          <w:sz w:val="22"/>
          <w:szCs w:val="22"/>
          <w:lang w:val="ru-RU"/>
        </w:rPr>
        <w:t>(</w:t>
      </w:r>
      <w:r w:rsidR="00C95A7A">
        <w:rPr>
          <w:rFonts w:ascii="Arial" w:hAnsi="Arial" w:cs="Arial"/>
          <w:sz w:val="22"/>
          <w:szCs w:val="22"/>
          <w:lang w:val="ru-RU"/>
        </w:rPr>
        <w:t>например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, </w:t>
      </w:r>
      <w:r w:rsidR="00C95A7A">
        <w:rPr>
          <w:rFonts w:ascii="Arial" w:hAnsi="Arial" w:cs="Arial"/>
          <w:sz w:val="22"/>
          <w:szCs w:val="22"/>
          <w:lang w:val="ru-RU"/>
        </w:rPr>
        <w:t>когда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музей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оцифровывает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свою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коллекцию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в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целях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сохранности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и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архивирования</w:t>
      </w:r>
      <w:r w:rsidR="00C95A7A" w:rsidRPr="00E05A33">
        <w:rPr>
          <w:rFonts w:ascii="Arial" w:hAnsi="Arial" w:cs="Arial"/>
          <w:sz w:val="22"/>
          <w:szCs w:val="22"/>
          <w:lang w:val="ru-RU"/>
        </w:rPr>
        <w:t>)</w:t>
      </w:r>
      <w:r w:rsidR="00C95A7A" w:rsidRPr="00E05A33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 w:rsidR="00C95A7A" w:rsidRPr="00C95A7A">
        <w:rPr>
          <w:rFonts w:ascii="Arial" w:hAnsi="Arial" w:cs="Arial"/>
          <w:sz w:val="22"/>
          <w:szCs w:val="22"/>
          <w:lang w:val="ru-RU"/>
        </w:rPr>
        <w:t>так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 w:rsidRPr="00C95A7A">
        <w:rPr>
          <w:rFonts w:ascii="Arial" w:hAnsi="Arial" w:cs="Arial"/>
          <w:sz w:val="22"/>
          <w:szCs w:val="22"/>
          <w:lang w:val="ru-RU"/>
        </w:rPr>
        <w:t>и</w:t>
      </w:r>
      <w:r w:rsidR="00C95A7A" w:rsidRPr="00E05A3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C95A7A" w:rsidRPr="00784651">
        <w:rPr>
          <w:rFonts w:ascii="Arial" w:hAnsi="Arial" w:cs="Arial"/>
          <w:b/>
          <w:sz w:val="22"/>
          <w:szCs w:val="22"/>
          <w:lang w:val="ru-RU"/>
        </w:rPr>
        <w:t>авторами</w:t>
      </w:r>
      <w:r w:rsidR="00C95A7A" w:rsidRPr="00E05A3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C95A7A" w:rsidRPr="00784651">
        <w:rPr>
          <w:rFonts w:ascii="Arial" w:hAnsi="Arial" w:cs="Arial"/>
          <w:sz w:val="22"/>
          <w:szCs w:val="22"/>
          <w:lang w:val="ru-RU"/>
        </w:rPr>
        <w:t>произведений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, </w:t>
      </w:r>
      <w:r w:rsidR="00C95A7A" w:rsidRPr="00784651">
        <w:rPr>
          <w:rFonts w:ascii="Arial" w:hAnsi="Arial" w:cs="Arial"/>
          <w:sz w:val="22"/>
          <w:szCs w:val="22"/>
          <w:lang w:val="ru-RU"/>
        </w:rPr>
        <w:t>охраняемых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 w:rsidRPr="00784651">
        <w:rPr>
          <w:rFonts w:ascii="Arial" w:hAnsi="Arial" w:cs="Arial"/>
          <w:sz w:val="22"/>
          <w:szCs w:val="22"/>
          <w:lang w:val="ru-RU"/>
        </w:rPr>
        <w:t>авторским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 w:rsidRPr="00784651">
        <w:rPr>
          <w:rFonts w:ascii="Arial" w:hAnsi="Arial" w:cs="Arial"/>
          <w:sz w:val="22"/>
          <w:szCs w:val="22"/>
          <w:lang w:val="ru-RU"/>
        </w:rPr>
        <w:t>правом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(</w:t>
      </w:r>
      <w:r w:rsidR="00C95A7A">
        <w:rPr>
          <w:rFonts w:ascii="Arial" w:hAnsi="Arial" w:cs="Arial"/>
          <w:sz w:val="22"/>
          <w:szCs w:val="22"/>
          <w:lang w:val="ru-RU"/>
        </w:rPr>
        <w:t>например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, </w:t>
      </w:r>
      <w:r w:rsidR="00C95A7A">
        <w:rPr>
          <w:rFonts w:ascii="Arial" w:hAnsi="Arial" w:cs="Arial"/>
          <w:sz w:val="22"/>
          <w:szCs w:val="22"/>
          <w:lang w:val="ru-RU"/>
        </w:rPr>
        <w:t>когда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музей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составляет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 w:rsidRPr="00C95A7A">
        <w:rPr>
          <w:rFonts w:ascii="Arial" w:hAnsi="Arial" w:cs="Arial"/>
          <w:sz w:val="22"/>
          <w:szCs w:val="22"/>
          <w:lang w:val="ru-RU"/>
        </w:rPr>
        <w:t>каталог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 w:rsidRPr="00C95A7A">
        <w:rPr>
          <w:rFonts w:ascii="Arial" w:hAnsi="Arial" w:cs="Arial"/>
          <w:sz w:val="22"/>
          <w:szCs w:val="22"/>
          <w:lang w:val="ru-RU"/>
        </w:rPr>
        <w:t>экспонатов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, </w:t>
      </w:r>
      <w:r w:rsidR="00C95A7A">
        <w:rPr>
          <w:rFonts w:ascii="Arial" w:hAnsi="Arial" w:cs="Arial"/>
          <w:sz w:val="22"/>
          <w:szCs w:val="22"/>
          <w:lang w:val="ru-RU"/>
        </w:rPr>
        <w:t>который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сам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по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себе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является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произведением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, </w:t>
      </w:r>
      <w:r w:rsidR="00C95A7A">
        <w:rPr>
          <w:rFonts w:ascii="Arial" w:hAnsi="Arial" w:cs="Arial"/>
          <w:sz w:val="22"/>
          <w:szCs w:val="22"/>
          <w:lang w:val="ru-RU"/>
        </w:rPr>
        <w:t>охраняемым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авторским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правом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, </w:t>
      </w:r>
      <w:r w:rsidR="00C95A7A">
        <w:rPr>
          <w:rFonts w:ascii="Arial" w:hAnsi="Arial" w:cs="Arial"/>
          <w:sz w:val="22"/>
          <w:szCs w:val="22"/>
          <w:lang w:val="ru-RU"/>
        </w:rPr>
        <w:t>создает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базу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данных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по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своей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коллекции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или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архивы</w:t>
      </w:r>
      <w:r w:rsidR="00C95A7A" w:rsidRPr="00E05A33">
        <w:rPr>
          <w:rFonts w:ascii="Arial" w:hAnsi="Arial" w:cs="Arial"/>
          <w:sz w:val="22"/>
          <w:szCs w:val="22"/>
          <w:lang w:val="ru-RU"/>
        </w:rPr>
        <w:t xml:space="preserve">). </w:t>
      </w:r>
      <w:r w:rsidR="00C95A7A">
        <w:rPr>
          <w:rFonts w:ascii="Arial" w:hAnsi="Arial" w:cs="Arial"/>
          <w:sz w:val="22"/>
          <w:szCs w:val="22"/>
          <w:lang w:val="ru-RU"/>
        </w:rPr>
        <w:t>Следовательно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, </w:t>
      </w:r>
      <w:r w:rsidR="00C95A7A">
        <w:rPr>
          <w:rFonts w:ascii="Arial" w:hAnsi="Arial" w:cs="Arial"/>
          <w:sz w:val="22"/>
          <w:szCs w:val="22"/>
          <w:lang w:val="ru-RU"/>
        </w:rPr>
        <w:t>хотя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музеям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совершенно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обоснованно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приходится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использовать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принадлежащие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другим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произведения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, </w:t>
      </w:r>
      <w:r w:rsidR="00C95A7A">
        <w:rPr>
          <w:rFonts w:ascii="Arial" w:hAnsi="Arial" w:cs="Arial"/>
          <w:sz w:val="22"/>
          <w:szCs w:val="22"/>
          <w:lang w:val="ru-RU"/>
        </w:rPr>
        <w:t>защищенные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авторскими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C95A7A">
        <w:rPr>
          <w:rFonts w:ascii="Arial" w:hAnsi="Arial" w:cs="Arial"/>
          <w:sz w:val="22"/>
          <w:szCs w:val="22"/>
          <w:lang w:val="ru-RU"/>
        </w:rPr>
        <w:t>правами</w:t>
      </w:r>
      <w:r w:rsidR="00C95A7A" w:rsidRPr="004258C4">
        <w:rPr>
          <w:rFonts w:ascii="Arial" w:hAnsi="Arial" w:cs="Arial"/>
          <w:sz w:val="22"/>
          <w:szCs w:val="22"/>
          <w:lang w:val="ru-RU"/>
        </w:rPr>
        <w:t xml:space="preserve">, </w:t>
      </w:r>
      <w:r w:rsidR="004258C4">
        <w:rPr>
          <w:rFonts w:ascii="Arial" w:hAnsi="Arial" w:cs="Arial"/>
          <w:sz w:val="22"/>
          <w:szCs w:val="22"/>
          <w:lang w:val="ru-RU"/>
        </w:rPr>
        <w:t>было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бы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целесообразным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обратить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внимание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на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то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, </w:t>
      </w:r>
      <w:r w:rsidR="004258C4">
        <w:rPr>
          <w:rFonts w:ascii="Arial" w:hAnsi="Arial" w:cs="Arial"/>
          <w:sz w:val="22"/>
          <w:szCs w:val="22"/>
          <w:lang w:val="ru-RU"/>
        </w:rPr>
        <w:t>как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они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управляют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собственными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авторскими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правами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и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другими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правами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  <w:r w:rsidR="004258C4">
        <w:rPr>
          <w:rFonts w:ascii="Arial" w:hAnsi="Arial" w:cs="Arial"/>
          <w:sz w:val="22"/>
          <w:szCs w:val="22"/>
          <w:lang w:val="ru-RU"/>
        </w:rPr>
        <w:t>ИС, и обсудить потенциальное использование прав третьими сторонами и круг пользователей.</w:t>
      </w:r>
      <w:r w:rsidR="004258C4" w:rsidRPr="004258C4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29F83419" w14:textId="69119D9C" w:rsidR="00E748C7" w:rsidRPr="00E05A33" w:rsidRDefault="00E05A33" w:rsidP="00E05A33">
      <w:pPr>
        <w:pStyle w:val="BodyTex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eastAsia="Calibri" w:hAnsi="Arial" w:cs="Arial"/>
          <w:sz w:val="22"/>
          <w:szCs w:val="22"/>
          <w:lang w:val="ru-RU"/>
        </w:rPr>
        <w:t>На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основе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результатов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опросов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сотрудников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37 </w:t>
      </w:r>
      <w:r>
        <w:rPr>
          <w:rFonts w:ascii="Arial" w:eastAsia="Calibri" w:hAnsi="Arial" w:cs="Arial"/>
          <w:sz w:val="22"/>
          <w:szCs w:val="22"/>
          <w:lang w:val="ru-RU"/>
        </w:rPr>
        <w:t>музеев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и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дополнительных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неформальных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бесед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с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музейными</w:t>
      </w:r>
      <w:r w:rsidRPr="00E05A33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специалистами можно сделать следующие выводы</w:t>
      </w:r>
      <w:r w:rsidR="00D70470" w:rsidRPr="00E05A33">
        <w:rPr>
          <w:rFonts w:ascii="Arial" w:hAnsi="Arial" w:cs="Arial"/>
          <w:sz w:val="22"/>
          <w:szCs w:val="22"/>
          <w:lang w:val="ru-RU"/>
        </w:rPr>
        <w:t>:</w:t>
      </w:r>
    </w:p>
    <w:p w14:paraId="6191237F" w14:textId="6D7D1496" w:rsidR="00E748C7" w:rsidRPr="00E05A33" w:rsidRDefault="00E05A33" w:rsidP="00000AF5">
      <w:pPr>
        <w:pStyle w:val="BodyText"/>
        <w:rPr>
          <w:rFonts w:ascii="Arial" w:hAnsi="Arial" w:cs="Arial"/>
          <w:color w:val="000000" w:themeColor="text1"/>
          <w:sz w:val="22"/>
          <w:szCs w:val="22"/>
          <w:lang w:val="ru-RU"/>
        </w:rPr>
      </w:pPr>
      <w:r w:rsidRPr="00E05A33">
        <w:rPr>
          <w:rFonts w:ascii="Arial" w:hAnsi="Arial" w:cs="Arial"/>
          <w:b/>
          <w:sz w:val="22"/>
          <w:szCs w:val="22"/>
          <w:lang w:val="ru-RU"/>
        </w:rPr>
        <w:t>В целом</w:t>
      </w:r>
      <w:r w:rsidRPr="005251D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можно</w:t>
      </w:r>
      <w:r w:rsidRPr="005251D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сказать</w:t>
      </w:r>
      <w:r w:rsidRPr="005251DD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что</w:t>
      </w:r>
      <w:r w:rsidRPr="005251DD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судя</w:t>
      </w:r>
      <w:r w:rsidRPr="005251D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</w:t>
      </w:r>
      <w:r w:rsidRPr="005251D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всему</w:t>
      </w:r>
      <w:r w:rsidRPr="005251DD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периодически</w:t>
      </w:r>
      <w:r w:rsidR="005D32DB">
        <w:rPr>
          <w:rFonts w:ascii="Arial" w:hAnsi="Arial" w:cs="Arial"/>
          <w:sz w:val="22"/>
          <w:szCs w:val="22"/>
          <w:lang w:val="ru-RU"/>
        </w:rPr>
        <w:t xml:space="preserve"> возникают</w:t>
      </w:r>
      <w:r>
        <w:rPr>
          <w:rFonts w:ascii="Arial" w:hAnsi="Arial" w:cs="Arial"/>
          <w:sz w:val="22"/>
          <w:szCs w:val="22"/>
          <w:lang w:val="ru-RU"/>
        </w:rPr>
        <w:t xml:space="preserve"> следующие проблемы</w:t>
      </w:r>
      <w:r w:rsidR="00311EF7" w:rsidRPr="00E05A33"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: </w:t>
      </w:r>
    </w:p>
    <w:p w14:paraId="11A1ED5B" w14:textId="1FA52FD9" w:rsidR="00E748C7" w:rsidRPr="00E05A33" w:rsidRDefault="00E05A33" w:rsidP="00E05A33">
      <w:pPr>
        <w:pStyle w:val="BodyText"/>
        <w:numPr>
          <w:ilvl w:val="0"/>
          <w:numId w:val="4"/>
        </w:numPr>
        <w:rPr>
          <w:rFonts w:ascii="Arial" w:hAnsi="Arial" w:cs="Arial"/>
          <w:bCs/>
          <w:color w:val="000000" w:themeColor="text1"/>
          <w:sz w:val="22"/>
          <w:szCs w:val="22"/>
          <w:lang w:val="ru-RU"/>
        </w:rPr>
      </w:pPr>
      <w:r w:rsidRPr="00784651">
        <w:rPr>
          <w:rFonts w:ascii="Arial" w:hAnsi="Arial" w:cs="Arial"/>
          <w:b/>
          <w:bCs/>
          <w:sz w:val="22"/>
          <w:szCs w:val="22"/>
          <w:lang w:val="ru-RU"/>
        </w:rPr>
        <w:t>Недостаточная</w:t>
      </w:r>
      <w:r w:rsidRPr="00E05A33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bCs/>
          <w:sz w:val="22"/>
          <w:szCs w:val="22"/>
          <w:lang w:val="ru-RU"/>
        </w:rPr>
        <w:t>осведомленность</w:t>
      </w:r>
      <w:r w:rsidRPr="00E05A33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представителей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музейного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сообщества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в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области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авторского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права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в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целом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и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практики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лицензирования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(</w:t>
      </w:r>
      <w:r w:rsidRPr="00784651">
        <w:rPr>
          <w:rFonts w:ascii="Arial" w:hAnsi="Arial" w:cs="Arial"/>
          <w:sz w:val="22"/>
          <w:szCs w:val="22"/>
          <w:lang w:val="ru-RU"/>
        </w:rPr>
        <w:t>например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использования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лицензий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</w:rPr>
        <w:t>Creative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</w:rPr>
        <w:t>Commons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) </w:t>
      </w:r>
      <w:r w:rsidRPr="00784651">
        <w:rPr>
          <w:rFonts w:ascii="Arial" w:hAnsi="Arial" w:cs="Arial"/>
          <w:sz w:val="22"/>
          <w:szCs w:val="22"/>
          <w:lang w:val="ru-RU"/>
        </w:rPr>
        <w:t>и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 w:rsidRPr="00784651">
        <w:rPr>
          <w:rFonts w:ascii="Arial" w:hAnsi="Arial" w:cs="Arial"/>
          <w:sz w:val="22"/>
          <w:szCs w:val="22"/>
          <w:lang w:val="ru-RU"/>
        </w:rPr>
        <w:t>я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исключений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из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авторского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права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в</w:t>
      </w:r>
      <w:r w:rsidRPr="00E05A33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частности</w:t>
      </w:r>
      <w:r>
        <w:rPr>
          <w:rFonts w:ascii="Arial" w:hAnsi="Arial" w:cs="Arial"/>
          <w:sz w:val="22"/>
          <w:szCs w:val="22"/>
          <w:lang w:val="ru-RU"/>
        </w:rPr>
        <w:t>.</w:t>
      </w:r>
      <w:r w:rsidR="00B9058B" w:rsidRPr="00E05A33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416E67F" w14:textId="119E9EF0" w:rsidR="00E748C7" w:rsidRPr="0005535E" w:rsidRDefault="00477F69" w:rsidP="00477F69">
      <w:pPr>
        <w:pStyle w:val="BodyText"/>
        <w:numPr>
          <w:ilvl w:val="0"/>
          <w:numId w:val="4"/>
        </w:numPr>
        <w:rPr>
          <w:rFonts w:ascii="Arial" w:hAnsi="Arial" w:cs="Arial"/>
          <w:bCs/>
          <w:color w:val="000000" w:themeColor="text1"/>
          <w:sz w:val="22"/>
          <w:szCs w:val="22"/>
          <w:lang w:val="ru-RU"/>
        </w:rPr>
      </w:pPr>
      <w:r w:rsidRPr="00477F69">
        <w:rPr>
          <w:rFonts w:ascii="Arial" w:hAnsi="Arial" w:cs="Arial"/>
          <w:sz w:val="22"/>
          <w:szCs w:val="22"/>
          <w:lang w:val="ru-RU"/>
        </w:rPr>
        <w:t>Хотя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05535E" w:rsidRPr="00784651">
        <w:rPr>
          <w:rFonts w:ascii="Arial" w:hAnsi="Arial" w:cs="Arial"/>
          <w:b/>
          <w:sz w:val="22"/>
          <w:szCs w:val="22"/>
          <w:lang w:val="ru-RU"/>
        </w:rPr>
        <w:t xml:space="preserve">исключения </w:t>
      </w:r>
      <w:r w:rsidR="0005535E" w:rsidRPr="00784651">
        <w:rPr>
          <w:rFonts w:ascii="Arial" w:hAnsi="Arial" w:cs="Arial"/>
          <w:sz w:val="22"/>
          <w:szCs w:val="22"/>
          <w:lang w:val="ru-RU"/>
        </w:rPr>
        <w:t xml:space="preserve">из авторского права существуют, </w:t>
      </w:r>
      <w:r>
        <w:rPr>
          <w:rFonts w:ascii="Arial" w:hAnsi="Arial" w:cs="Arial"/>
          <w:sz w:val="22"/>
          <w:szCs w:val="22"/>
          <w:lang w:val="ru-RU"/>
        </w:rPr>
        <w:t>они, судя по всему, зачастую не очень хорошо понимаются и недостаточно широко используются из-за правовой неопределенности (например, где провести черту между разрешенным и неразрешенным использованием)</w:t>
      </w:r>
      <w:r w:rsidRPr="00477F69">
        <w:rPr>
          <w:rFonts w:ascii="Arial" w:hAnsi="Arial" w:cs="Arial"/>
          <w:sz w:val="22"/>
          <w:szCs w:val="22"/>
          <w:lang w:val="ru-RU"/>
        </w:rPr>
        <w:t>;</w:t>
      </w:r>
    </w:p>
    <w:p w14:paraId="737ADA9A" w14:textId="117A6EB1" w:rsidR="00E748C7" w:rsidRPr="00477F69" w:rsidRDefault="00477F69" w:rsidP="00477F69">
      <w:pPr>
        <w:pStyle w:val="BodyText"/>
        <w:numPr>
          <w:ilvl w:val="0"/>
          <w:numId w:val="4"/>
        </w:numPr>
        <w:rPr>
          <w:rFonts w:ascii="Arial" w:hAnsi="Arial" w:cs="Arial"/>
          <w:bCs/>
          <w:color w:val="000000" w:themeColor="text1"/>
          <w:sz w:val="22"/>
          <w:szCs w:val="22"/>
          <w:lang w:val="ru-RU"/>
        </w:rPr>
      </w:pPr>
      <w:r w:rsidRPr="00784651">
        <w:rPr>
          <w:rFonts w:ascii="Arial" w:hAnsi="Arial" w:cs="Arial"/>
          <w:b/>
          <w:sz w:val="22"/>
          <w:szCs w:val="22"/>
          <w:lang w:val="ru-RU"/>
        </w:rPr>
        <w:t>правовая неопределенность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в отношении прав собственности на некоторые </w:t>
      </w:r>
      <w:r w:rsidR="005D32DB">
        <w:rPr>
          <w:rFonts w:ascii="Arial" w:hAnsi="Arial" w:cs="Arial"/>
          <w:sz w:val="22"/>
          <w:szCs w:val="22"/>
          <w:lang w:val="ru-RU"/>
        </w:rPr>
        <w:t xml:space="preserve">материалы </w:t>
      </w:r>
      <w:r w:rsidRPr="00784651">
        <w:rPr>
          <w:rFonts w:ascii="Arial" w:hAnsi="Arial" w:cs="Arial"/>
          <w:sz w:val="22"/>
          <w:szCs w:val="22"/>
          <w:lang w:val="ru-RU"/>
        </w:rPr>
        <w:t>(в основном видео- или фотоматериалы) и вопросов оцифровывания коллекций (например, авторско-правового статуса цифровых объектов и баз данных, объема исключений, касающихся деятельности, направленной на сохранение произведений)</w:t>
      </w:r>
      <w:r w:rsidR="009A3E07" w:rsidRPr="00477F69">
        <w:rPr>
          <w:rFonts w:ascii="Arial" w:hAnsi="Arial" w:cs="Arial"/>
          <w:sz w:val="22"/>
          <w:szCs w:val="22"/>
          <w:lang w:val="ru-RU"/>
        </w:rPr>
        <w:t>;</w:t>
      </w:r>
    </w:p>
    <w:p w14:paraId="5328D89B" w14:textId="4D5AEBD1" w:rsidR="00E748C7" w:rsidRPr="001D7EEA" w:rsidRDefault="00477F69" w:rsidP="00477F69">
      <w:pPr>
        <w:pStyle w:val="ListParagraph"/>
        <w:numPr>
          <w:ilvl w:val="0"/>
          <w:numId w:val="4"/>
        </w:numPr>
        <w:rPr>
          <w:rFonts w:ascii="Arial" w:eastAsia="MS Mincho" w:hAnsi="Arial" w:cs="Arial"/>
          <w:sz w:val="22"/>
          <w:szCs w:val="22"/>
          <w:lang w:val="ru-RU"/>
        </w:rPr>
      </w:pPr>
      <w:r>
        <w:rPr>
          <w:rFonts w:ascii="Arial" w:eastAsia="Calibri" w:hAnsi="Arial" w:cs="Arial"/>
          <w:sz w:val="22"/>
          <w:szCs w:val="22"/>
          <w:lang w:val="ru-RU"/>
        </w:rPr>
        <w:lastRenderedPageBreak/>
        <w:t>Использование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Pr="005D32DB">
        <w:rPr>
          <w:rFonts w:ascii="Arial" w:eastAsia="Calibri" w:hAnsi="Arial" w:cs="Arial"/>
          <w:b/>
          <w:sz w:val="22"/>
          <w:szCs w:val="22"/>
          <w:lang w:val="ru-RU"/>
        </w:rPr>
        <w:t>технологий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в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целом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и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Pr="005D32DB">
        <w:rPr>
          <w:rFonts w:ascii="Arial" w:eastAsia="Calibri" w:hAnsi="Arial" w:cs="Arial"/>
          <w:b/>
          <w:sz w:val="22"/>
          <w:szCs w:val="22"/>
          <w:lang w:val="ru-RU"/>
        </w:rPr>
        <w:t>оцифровывание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существующих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1D7EEA">
        <w:rPr>
          <w:rFonts w:ascii="Arial" w:eastAsia="Calibri" w:hAnsi="Arial" w:cs="Arial"/>
          <w:sz w:val="22"/>
          <w:szCs w:val="22"/>
          <w:lang w:val="ru-RU"/>
        </w:rPr>
        <w:t>материалов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в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частности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усугубляют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эту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проблему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правовой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>
        <w:rPr>
          <w:rFonts w:ascii="Arial" w:eastAsia="Calibri" w:hAnsi="Arial" w:cs="Arial"/>
          <w:sz w:val="22"/>
          <w:szCs w:val="22"/>
          <w:lang w:val="ru-RU"/>
        </w:rPr>
        <w:t>неопределенности</w:t>
      </w:r>
      <w:r w:rsidRPr="001D7EEA">
        <w:rPr>
          <w:rFonts w:ascii="Arial" w:eastAsia="Calibri" w:hAnsi="Arial" w:cs="Arial"/>
          <w:sz w:val="22"/>
          <w:szCs w:val="22"/>
          <w:lang w:val="ru-RU"/>
        </w:rPr>
        <w:t xml:space="preserve">, </w:t>
      </w:r>
      <w:r w:rsidR="001D7EEA">
        <w:rPr>
          <w:rFonts w:ascii="Arial" w:eastAsia="Calibri" w:hAnsi="Arial" w:cs="Arial"/>
          <w:sz w:val="22"/>
          <w:szCs w:val="22"/>
          <w:lang w:val="ru-RU"/>
        </w:rPr>
        <w:t>в</w:t>
      </w:r>
      <w:r w:rsidR="001D7EEA"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1D7EEA">
        <w:rPr>
          <w:rFonts w:ascii="Arial" w:eastAsia="Calibri" w:hAnsi="Arial" w:cs="Arial"/>
          <w:sz w:val="22"/>
          <w:szCs w:val="22"/>
          <w:lang w:val="ru-RU"/>
        </w:rPr>
        <w:t>частности</w:t>
      </w:r>
      <w:r w:rsidR="001D7EEA" w:rsidRPr="001D7EEA"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="001D7EEA" w:rsidRPr="00784651">
        <w:rPr>
          <w:rFonts w:ascii="Arial" w:hAnsi="Arial" w:cs="Arial"/>
          <w:sz w:val="22"/>
          <w:szCs w:val="22"/>
          <w:lang w:val="ru-RU"/>
        </w:rPr>
        <w:t xml:space="preserve">в отношении прав собственности на некоторые объекты (в основном видео- или фотоматериалы) и вопросов оцифровывания коллекций (например, авторско-правового статуса цифровых объектов и баз данных, объема исключений, касающихся деятельности, направленной на </w:t>
      </w:r>
      <w:r w:rsidR="005D32DB">
        <w:rPr>
          <w:rFonts w:ascii="Arial" w:hAnsi="Arial" w:cs="Arial"/>
          <w:sz w:val="22"/>
          <w:szCs w:val="22"/>
          <w:lang w:val="ru-RU"/>
        </w:rPr>
        <w:t xml:space="preserve">обеспечение сохранности </w:t>
      </w:r>
      <w:r w:rsidR="001D7EEA" w:rsidRPr="00784651">
        <w:rPr>
          <w:rFonts w:ascii="Arial" w:hAnsi="Arial" w:cs="Arial"/>
          <w:sz w:val="22"/>
          <w:szCs w:val="22"/>
          <w:lang w:val="ru-RU"/>
        </w:rPr>
        <w:t>произведений</w:t>
      </w:r>
      <w:r w:rsidR="001D7EEA">
        <w:rPr>
          <w:rFonts w:ascii="Arial" w:hAnsi="Arial" w:cs="Arial"/>
          <w:sz w:val="22"/>
          <w:szCs w:val="22"/>
          <w:lang w:val="ru-RU"/>
        </w:rPr>
        <w:t>)</w:t>
      </w:r>
      <w:r w:rsidR="009A3E07" w:rsidRPr="001D7EEA">
        <w:rPr>
          <w:rFonts w:ascii="Arial" w:eastAsia="MS Mincho" w:hAnsi="Arial" w:cs="Arial"/>
          <w:sz w:val="22"/>
          <w:szCs w:val="22"/>
          <w:lang w:val="ru-RU"/>
        </w:rPr>
        <w:t>;</w:t>
      </w:r>
    </w:p>
    <w:p w14:paraId="610AA399" w14:textId="77777777" w:rsidR="00E748C7" w:rsidRPr="001D7EEA" w:rsidRDefault="00E748C7" w:rsidP="001E4A0C">
      <w:pPr>
        <w:jc w:val="both"/>
        <w:rPr>
          <w:rFonts w:ascii="Arial" w:eastAsia="MS Mincho" w:hAnsi="Arial" w:cs="Arial"/>
          <w:sz w:val="22"/>
          <w:szCs w:val="22"/>
          <w:lang w:val="ru-RU"/>
        </w:rPr>
      </w:pPr>
    </w:p>
    <w:p w14:paraId="73061C7C" w14:textId="0EAABEE8" w:rsidR="00E748C7" w:rsidRPr="00E748C7" w:rsidRDefault="00E748C7" w:rsidP="001D7EEA">
      <w:pPr>
        <w:pStyle w:val="BodyText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E748C7">
        <w:rPr>
          <w:rFonts w:ascii="Arial" w:hAnsi="Arial" w:cs="Arial"/>
          <w:b/>
          <w:sz w:val="22"/>
          <w:szCs w:val="22"/>
          <w:lang w:val="ru-RU"/>
        </w:rPr>
        <w:t>размещение посетителями материалов в интернете</w:t>
      </w:r>
      <w:r w:rsidRPr="00E748C7">
        <w:rPr>
          <w:rFonts w:ascii="Arial" w:hAnsi="Arial" w:cs="Arial"/>
          <w:sz w:val="22"/>
          <w:szCs w:val="22"/>
          <w:lang w:val="ru-RU"/>
        </w:rPr>
        <w:t>, которое невозможно отследить.</w:t>
      </w:r>
      <w:r w:rsidR="00311EF7" w:rsidRPr="00E748C7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5AC11608" w14:textId="37CDB46E" w:rsidR="00E748C7" w:rsidRPr="001D7EEA" w:rsidRDefault="001D7EEA" w:rsidP="001D7EEA">
      <w:pPr>
        <w:pStyle w:val="BodyTex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При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1D7EEA">
        <w:rPr>
          <w:rFonts w:ascii="Arial" w:hAnsi="Arial" w:cs="Arial"/>
          <w:b/>
          <w:sz w:val="22"/>
          <w:szCs w:val="22"/>
          <w:lang w:val="ru-RU"/>
        </w:rPr>
        <w:t>приобретении произведений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искусства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1D7EEA">
        <w:rPr>
          <w:rFonts w:ascii="Arial" w:hAnsi="Arial" w:cs="Arial"/>
          <w:sz w:val="22"/>
          <w:szCs w:val="22"/>
          <w:lang w:val="ru-RU"/>
        </w:rPr>
        <w:t>/</w:t>
      </w:r>
      <w:r>
        <w:rPr>
          <w:rFonts w:ascii="Arial" w:hAnsi="Arial" w:cs="Arial"/>
          <w:sz w:val="22"/>
          <w:szCs w:val="22"/>
          <w:lang w:val="ru-RU"/>
        </w:rPr>
        <w:t>или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соответствующих авторских прав</w:t>
      </w:r>
      <w:r w:rsidR="00196796" w:rsidRPr="001D7EEA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40B59299" w14:textId="27C2DC23" w:rsidR="00E748C7" w:rsidRPr="001D7EEA" w:rsidRDefault="001D7EEA" w:rsidP="001D7EEA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1D7EEA">
        <w:rPr>
          <w:rFonts w:ascii="Arial" w:hAnsi="Arial" w:cs="Arial"/>
          <w:color w:val="000000" w:themeColor="text1"/>
          <w:sz w:val="22"/>
          <w:szCs w:val="22"/>
          <w:lang w:val="ru-RU"/>
        </w:rPr>
        <w:t>Наблюдается</w:t>
      </w:r>
      <w:r w:rsidRPr="001D7EEA">
        <w:rPr>
          <w:rFonts w:ascii="Arial" w:hAnsi="Arial" w:cs="Arial"/>
          <w:b/>
          <w:color w:val="000000" w:themeColor="text1"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многообразие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подходов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к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получению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лицензий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на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использование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материалов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третьих</w:t>
      </w:r>
      <w:r>
        <w:rPr>
          <w:rFonts w:ascii="Arial" w:hAnsi="Arial" w:cs="Arial"/>
          <w:b/>
          <w:sz w:val="22"/>
          <w:szCs w:val="22"/>
          <w:lang w:val="ru-RU"/>
        </w:rPr>
        <w:t xml:space="preserve"> лиц</w:t>
      </w:r>
      <w:r w:rsidR="004B30F4" w:rsidRPr="001D7EEA"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. </w:t>
      </w:r>
      <w:r w:rsidRPr="00784651">
        <w:rPr>
          <w:rFonts w:ascii="Arial" w:hAnsi="Arial" w:cs="Arial"/>
          <w:sz w:val="22"/>
          <w:szCs w:val="22"/>
          <w:lang w:val="ru-RU"/>
        </w:rPr>
        <w:t>Большинство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респондентов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указал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что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они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согласовывают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условия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лицензионных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договоров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в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каждом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конкретном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случае</w:t>
      </w:r>
      <w:r w:rsidRPr="001D7EE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отдельно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либо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непосредственно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при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приобретении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произведения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либо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при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получении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разрешений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(</w:t>
      </w:r>
      <w:r w:rsidRPr="00784651">
        <w:rPr>
          <w:rFonts w:ascii="Arial" w:hAnsi="Arial" w:cs="Arial"/>
          <w:sz w:val="22"/>
          <w:szCs w:val="22"/>
          <w:lang w:val="ru-RU"/>
        </w:rPr>
        <w:t>особенно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на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оцифровывание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материалов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) </w:t>
      </w:r>
      <w:r w:rsidRPr="00784651">
        <w:rPr>
          <w:rFonts w:ascii="Arial" w:hAnsi="Arial" w:cs="Arial"/>
          <w:sz w:val="22"/>
          <w:szCs w:val="22"/>
          <w:lang w:val="ru-RU"/>
        </w:rPr>
        <w:t>на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последующих</w:t>
      </w:r>
      <w:r w:rsidRPr="001D7EE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этапах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Предметом лицензии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обычно является конкретное произведение (реже </w:t>
      </w:r>
      <w:r w:rsidRPr="00784651">
        <w:rPr>
          <w:rFonts w:ascii="Arial" w:eastAsia="+mn-ea" w:hAnsi="Arial" w:cs="Arial"/>
          <w:sz w:val="22"/>
          <w:szCs w:val="22"/>
          <w:lang w:val="ru-RU" w:eastAsia="en-US"/>
        </w:rPr>
        <w:t>–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несколько </w:t>
      </w:r>
      <w:r w:rsidRPr="00784651">
        <w:rPr>
          <w:rFonts w:ascii="Arial" w:hAnsi="Arial" w:cs="Arial"/>
          <w:sz w:val="22"/>
          <w:szCs w:val="22"/>
          <w:lang w:val="ru-RU"/>
        </w:rPr>
        <w:t>произведений, составляющих коллекцию).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Лицензия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обычно включает широкий набор вариантов некоммерческого использования произведений, включая, как минимум, их использование для проведения выставок, а также в научных, образовательных и рекламных целях, и реже распространяется на использование произведений в </w:t>
      </w:r>
      <w:r w:rsidRPr="00784651">
        <w:rPr>
          <w:rFonts w:ascii="Arial" w:hAnsi="Arial" w:cs="Arial"/>
          <w:b/>
          <w:sz w:val="22"/>
          <w:szCs w:val="22"/>
          <w:lang w:val="ru-RU"/>
        </w:rPr>
        <w:t>цифровой среде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Условия лицензий </w:t>
      </w:r>
      <w:r>
        <w:rPr>
          <w:rFonts w:ascii="Arial" w:hAnsi="Arial" w:cs="Arial"/>
          <w:sz w:val="22"/>
          <w:szCs w:val="22"/>
          <w:lang w:val="ru-RU"/>
        </w:rPr>
        <w:t xml:space="preserve">в большинстве случаев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согласовываются непосредственно с художниками (или их представителями), реже </w:t>
      </w:r>
      <w:r w:rsidRPr="00784651">
        <w:rPr>
          <w:rFonts w:ascii="Arial" w:eastAsia="+mn-ea" w:hAnsi="Arial" w:cs="Arial"/>
          <w:sz w:val="22"/>
          <w:szCs w:val="22"/>
          <w:lang w:val="ru-RU" w:eastAsia="en-US"/>
        </w:rPr>
        <w:t>–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с организациями коллективного управления правами (</w:t>
      </w:r>
      <w:r w:rsidRPr="00784651">
        <w:rPr>
          <w:rFonts w:ascii="Arial" w:hAnsi="Arial" w:cs="Arial"/>
          <w:b/>
          <w:sz w:val="22"/>
          <w:szCs w:val="22"/>
          <w:lang w:val="ru-RU"/>
        </w:rPr>
        <w:t>ОКУ</w:t>
      </w:r>
      <w:r w:rsidRPr="00784651">
        <w:rPr>
          <w:rFonts w:ascii="Arial" w:hAnsi="Arial" w:cs="Arial"/>
          <w:sz w:val="22"/>
          <w:szCs w:val="22"/>
          <w:lang w:val="ru-RU"/>
        </w:rPr>
        <w:t>).</w:t>
      </w:r>
      <w:r w:rsidR="004B30F4" w:rsidRPr="001D7EEA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0254C3A" w14:textId="5B146318" w:rsidR="00E748C7" w:rsidRPr="003C0298" w:rsidRDefault="003C0298" w:rsidP="003C0298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t xml:space="preserve">Был отмечен ряд </w:t>
      </w:r>
      <w:r w:rsidRPr="00784651">
        <w:rPr>
          <w:rFonts w:ascii="Arial" w:hAnsi="Arial" w:cs="Arial"/>
          <w:b/>
          <w:sz w:val="22"/>
          <w:szCs w:val="22"/>
          <w:lang w:val="ru-RU"/>
        </w:rPr>
        <w:t>трудностей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с установлением </w:t>
      </w:r>
      <w:r w:rsidRPr="00784651">
        <w:rPr>
          <w:rFonts w:ascii="Arial" w:hAnsi="Arial" w:cs="Arial"/>
          <w:b/>
          <w:sz w:val="22"/>
          <w:szCs w:val="22"/>
          <w:lang w:val="ru-RU"/>
        </w:rPr>
        <w:t>сроков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действия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авторских прав (в основном это касалось музеев кино- и фотоматериалов) и авторско-правового статуса </w:t>
      </w:r>
      <w:r w:rsidRPr="00784651">
        <w:rPr>
          <w:rFonts w:ascii="Arial" w:hAnsi="Arial" w:cs="Arial"/>
          <w:b/>
          <w:sz w:val="22"/>
          <w:szCs w:val="22"/>
          <w:lang w:val="ru-RU"/>
        </w:rPr>
        <w:t>цифровых копий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оригинальных произведений (в основном в контексте вопроса о том, может ли цифровая копия оригинала иметь авторско-правовую охрану наряду с оригиналом).</w:t>
      </w:r>
      <w:r>
        <w:rPr>
          <w:rFonts w:ascii="Arial" w:hAnsi="Arial" w:cs="Arial"/>
          <w:sz w:val="22"/>
          <w:szCs w:val="22"/>
          <w:lang w:val="ru-RU"/>
        </w:rPr>
        <w:t xml:space="preserve"> В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остальном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музеям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судя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всему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удается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устан</w:t>
      </w:r>
      <w:r w:rsidR="005D32DB">
        <w:rPr>
          <w:rFonts w:ascii="Arial" w:hAnsi="Arial" w:cs="Arial"/>
          <w:sz w:val="22"/>
          <w:szCs w:val="22"/>
          <w:lang w:val="ru-RU"/>
        </w:rPr>
        <w:t xml:space="preserve">авливать </w:t>
      </w:r>
      <w:r>
        <w:rPr>
          <w:rFonts w:ascii="Arial" w:hAnsi="Arial" w:cs="Arial"/>
          <w:sz w:val="22"/>
          <w:szCs w:val="22"/>
          <w:lang w:val="ru-RU"/>
        </w:rPr>
        <w:t>правообладателей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благодаря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конструктивным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отношениям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с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художниками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и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профессиональному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опыту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сотрудников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применяющих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надлежащие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методы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работы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  <w:t>.</w:t>
      </w:r>
    </w:p>
    <w:p w14:paraId="0C8AC559" w14:textId="53DD0126" w:rsidR="00E748C7" w:rsidRPr="003C0298" w:rsidRDefault="003C0298" w:rsidP="003C0298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t xml:space="preserve">Что касается </w:t>
      </w:r>
      <w:r w:rsidRPr="00784651">
        <w:rPr>
          <w:rFonts w:ascii="Arial" w:hAnsi="Arial" w:cs="Arial"/>
          <w:b/>
          <w:sz w:val="22"/>
          <w:szCs w:val="22"/>
          <w:lang w:val="ru-RU"/>
        </w:rPr>
        <w:t>произведений неустановленного авторства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, то даже при наличии специальных ограничений и исключений почти ни одно </w:t>
      </w:r>
      <w:r>
        <w:rPr>
          <w:rFonts w:ascii="Arial" w:hAnsi="Arial" w:cs="Arial"/>
          <w:sz w:val="22"/>
          <w:szCs w:val="22"/>
          <w:lang w:val="ru-RU"/>
        </w:rPr>
        <w:t xml:space="preserve">из опрошенных учреждений, судя по всему,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не пользуется </w:t>
      </w:r>
      <w:r>
        <w:rPr>
          <w:rFonts w:ascii="Arial" w:hAnsi="Arial" w:cs="Arial"/>
          <w:sz w:val="22"/>
          <w:szCs w:val="22"/>
          <w:lang w:val="ru-RU"/>
        </w:rPr>
        <w:t>такой системой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, поскольку соответствующие затраты времени специалистов и финансовых средств на поиск авторов делают </w:t>
      </w:r>
      <w:r>
        <w:rPr>
          <w:rFonts w:ascii="Arial" w:hAnsi="Arial" w:cs="Arial"/>
          <w:sz w:val="22"/>
          <w:szCs w:val="22"/>
          <w:lang w:val="ru-RU"/>
        </w:rPr>
        <w:t>ее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использование неэффективным</w:t>
      </w:r>
      <w:r>
        <w:rPr>
          <w:rFonts w:ascii="Arial" w:hAnsi="Arial" w:cs="Arial"/>
          <w:sz w:val="22"/>
          <w:szCs w:val="22"/>
          <w:lang w:val="ru-RU"/>
        </w:rPr>
        <w:t>.</w:t>
      </w:r>
      <w:r w:rsidR="0033054E" w:rsidRPr="003C0298"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 </w:t>
      </w:r>
    </w:p>
    <w:p w14:paraId="1AE3A2C5" w14:textId="3B460741" w:rsidR="00E748C7" w:rsidRPr="00332E0A" w:rsidRDefault="003C0298" w:rsidP="003C0298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b/>
          <w:sz w:val="22"/>
          <w:szCs w:val="22"/>
          <w:lang w:val="ru-RU"/>
        </w:rPr>
        <w:t>Художники</w:t>
      </w:r>
      <w:r w:rsidRPr="003C0298">
        <w:rPr>
          <w:rFonts w:ascii="Arial" w:hAnsi="Arial" w:cs="Arial"/>
          <w:sz w:val="22"/>
          <w:szCs w:val="22"/>
          <w:lang w:val="ru-RU"/>
        </w:rPr>
        <w:t>, судя по всему,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 обычно соглашаются </w:t>
      </w:r>
      <w:r w:rsidR="005D32DB">
        <w:rPr>
          <w:rFonts w:ascii="Arial" w:hAnsi="Arial" w:cs="Arial"/>
          <w:b/>
          <w:sz w:val="22"/>
          <w:szCs w:val="22"/>
          <w:lang w:val="ru-RU"/>
        </w:rPr>
        <w:t xml:space="preserve">с условиями </w:t>
      </w:r>
      <w:r w:rsidRPr="00784651">
        <w:rPr>
          <w:rFonts w:ascii="Arial" w:hAnsi="Arial" w:cs="Arial"/>
          <w:b/>
          <w:sz w:val="22"/>
          <w:szCs w:val="22"/>
          <w:lang w:val="ru-RU"/>
        </w:rPr>
        <w:t>лицензионного договора</w:t>
      </w:r>
      <w:r>
        <w:rPr>
          <w:rFonts w:ascii="Arial" w:hAnsi="Arial" w:cs="Arial"/>
          <w:b/>
          <w:sz w:val="22"/>
          <w:szCs w:val="22"/>
          <w:lang w:val="ru-RU"/>
        </w:rPr>
        <w:t>.</w:t>
      </w:r>
      <w:r w:rsidRPr="003C029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Отмечены некоторые </w:t>
      </w:r>
      <w:r w:rsidRPr="00784651">
        <w:rPr>
          <w:rFonts w:ascii="Arial" w:hAnsi="Arial" w:cs="Arial"/>
          <w:b/>
          <w:sz w:val="22"/>
          <w:szCs w:val="22"/>
          <w:lang w:val="ru-RU"/>
        </w:rPr>
        <w:t>затруднения</w:t>
      </w:r>
      <w:r w:rsidRPr="003C029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при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заключении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лицензионных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договоров</w:t>
      </w:r>
      <w:r w:rsidRPr="003C0298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касавшиеся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объема</w:t>
      </w:r>
      <w:r w:rsidRPr="003C029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лицензии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(</w:t>
      </w:r>
      <w:r w:rsidRPr="00784651">
        <w:rPr>
          <w:rFonts w:ascii="Arial" w:hAnsi="Arial" w:cs="Arial"/>
          <w:sz w:val="22"/>
          <w:szCs w:val="22"/>
          <w:lang w:val="ru-RU"/>
        </w:rPr>
        <w:t>например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когда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в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договоре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отсутствовали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четко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прописанные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положения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об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авторских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правах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) </w:t>
      </w:r>
      <w:r w:rsidRPr="00784651">
        <w:rPr>
          <w:rFonts w:ascii="Arial" w:hAnsi="Arial" w:cs="Arial"/>
          <w:sz w:val="22"/>
          <w:szCs w:val="22"/>
          <w:lang w:val="ru-RU"/>
        </w:rPr>
        <w:t>или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ее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срока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(</w:t>
      </w:r>
      <w:r w:rsidRPr="00784651">
        <w:rPr>
          <w:rFonts w:ascii="Arial" w:hAnsi="Arial" w:cs="Arial"/>
          <w:sz w:val="22"/>
          <w:szCs w:val="22"/>
          <w:lang w:val="ru-RU"/>
        </w:rPr>
        <w:t>например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когда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музей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предпринимает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шаги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по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оцифровыванию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произведений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а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правообладатель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угрожает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ему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разрывом</w:t>
      </w:r>
      <w:r w:rsidRPr="003C0298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договора</w:t>
      </w:r>
      <w:r w:rsidRPr="003C0298">
        <w:rPr>
          <w:rFonts w:ascii="Arial" w:hAnsi="Arial" w:cs="Arial"/>
          <w:sz w:val="22"/>
          <w:szCs w:val="22"/>
          <w:lang w:val="ru-RU"/>
        </w:rPr>
        <w:t>).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5F6569" w:rsidRPr="005F6569">
        <w:rPr>
          <w:rFonts w:ascii="Arial" w:hAnsi="Arial" w:cs="Arial"/>
          <w:sz w:val="22"/>
          <w:szCs w:val="22"/>
          <w:lang w:val="ru-RU"/>
        </w:rPr>
        <w:t>Такие затруднения могут разрешаться путем включения в договоры соответствующих конкретных положений</w:t>
      </w:r>
      <w:r w:rsidR="00332E0A">
        <w:rPr>
          <w:rFonts w:ascii="Arial" w:hAnsi="Arial" w:cs="Arial"/>
          <w:sz w:val="22"/>
          <w:szCs w:val="22"/>
          <w:lang w:val="ru-RU"/>
        </w:rPr>
        <w:t>. Можно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также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отметить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 w:rsidRPr="00332E0A">
        <w:rPr>
          <w:rFonts w:ascii="Arial" w:hAnsi="Arial" w:cs="Arial"/>
          <w:b/>
          <w:sz w:val="22"/>
          <w:szCs w:val="22"/>
          <w:lang w:val="ru-RU"/>
        </w:rPr>
        <w:t>трудности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, </w:t>
      </w:r>
      <w:r w:rsidR="00332E0A">
        <w:rPr>
          <w:rFonts w:ascii="Arial" w:hAnsi="Arial" w:cs="Arial"/>
          <w:sz w:val="22"/>
          <w:szCs w:val="22"/>
          <w:lang w:val="ru-RU"/>
        </w:rPr>
        <w:t>связанные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с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тем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, </w:t>
      </w:r>
      <w:r w:rsidR="00332E0A">
        <w:rPr>
          <w:rFonts w:ascii="Arial" w:hAnsi="Arial" w:cs="Arial"/>
          <w:sz w:val="22"/>
          <w:szCs w:val="22"/>
          <w:lang w:val="ru-RU"/>
        </w:rPr>
        <w:t>что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музеи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хранят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значительные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объемы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архивных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материалов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для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получения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разрешений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от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правообладателя (выясняют авторско-правовой статус, а затем приобретают все необходимые авторские права у авторов или ОКУ</w:t>
      </w:r>
      <w:r w:rsidR="005D32DB">
        <w:rPr>
          <w:rFonts w:ascii="Arial" w:hAnsi="Arial" w:cs="Arial"/>
          <w:sz w:val="22"/>
          <w:szCs w:val="22"/>
          <w:lang w:val="ru-RU"/>
        </w:rPr>
        <w:t>)</w:t>
      </w:r>
      <w:r w:rsidR="00332E0A">
        <w:rPr>
          <w:rFonts w:ascii="Arial" w:hAnsi="Arial" w:cs="Arial"/>
          <w:sz w:val="22"/>
          <w:szCs w:val="22"/>
          <w:lang w:val="ru-RU"/>
        </w:rPr>
        <w:t>. По</w:t>
      </w:r>
      <w:r w:rsidR="005D32DB">
        <w:rPr>
          <w:rFonts w:ascii="Arial" w:hAnsi="Arial" w:cs="Arial"/>
          <w:sz w:val="22"/>
          <w:szCs w:val="22"/>
          <w:lang w:val="ru-RU"/>
        </w:rPr>
        <w:noBreakHyphen/>
      </w:r>
      <w:r w:rsidR="00332E0A">
        <w:rPr>
          <w:rFonts w:ascii="Arial" w:hAnsi="Arial" w:cs="Arial"/>
          <w:sz w:val="22"/>
          <w:szCs w:val="22"/>
          <w:lang w:val="ru-RU"/>
        </w:rPr>
        <w:t>видимому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, </w:t>
      </w:r>
      <w:r w:rsidR="00332E0A">
        <w:rPr>
          <w:rFonts w:ascii="Arial" w:hAnsi="Arial" w:cs="Arial"/>
          <w:sz w:val="22"/>
          <w:szCs w:val="22"/>
          <w:lang w:val="ru-RU"/>
        </w:rPr>
        <w:t>это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особенно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характерно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для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 w:rsidRPr="00784651">
        <w:rPr>
          <w:rFonts w:ascii="Arial" w:hAnsi="Arial" w:cs="Arial"/>
          <w:sz w:val="22"/>
          <w:szCs w:val="22"/>
          <w:lang w:val="ru-RU"/>
        </w:rPr>
        <w:t>музеев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 w:rsidRPr="00784651">
        <w:rPr>
          <w:rFonts w:ascii="Arial" w:hAnsi="Arial" w:cs="Arial"/>
          <w:sz w:val="22"/>
          <w:szCs w:val="22"/>
          <w:lang w:val="ru-RU"/>
        </w:rPr>
        <w:t>кино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- </w:t>
      </w:r>
      <w:r w:rsidR="00332E0A" w:rsidRPr="00784651">
        <w:rPr>
          <w:rFonts w:ascii="Arial" w:hAnsi="Arial" w:cs="Arial"/>
          <w:sz w:val="22"/>
          <w:szCs w:val="22"/>
          <w:lang w:val="ru-RU"/>
        </w:rPr>
        <w:t>и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 w:rsidRPr="00784651">
        <w:rPr>
          <w:rFonts w:ascii="Arial" w:hAnsi="Arial" w:cs="Arial"/>
          <w:sz w:val="22"/>
          <w:szCs w:val="22"/>
          <w:lang w:val="ru-RU"/>
        </w:rPr>
        <w:t>фотоматериалов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(</w:t>
      </w:r>
      <w:r w:rsidR="00332E0A">
        <w:rPr>
          <w:rFonts w:ascii="Arial" w:hAnsi="Arial" w:cs="Arial"/>
          <w:sz w:val="22"/>
          <w:szCs w:val="22"/>
          <w:lang w:val="ru-RU"/>
        </w:rPr>
        <w:t>коллекции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которых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содержат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произведения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иного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характера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, </w:t>
      </w:r>
      <w:r w:rsidR="00332E0A">
        <w:rPr>
          <w:rFonts w:ascii="Arial" w:hAnsi="Arial" w:cs="Arial"/>
          <w:sz w:val="22"/>
          <w:szCs w:val="22"/>
          <w:lang w:val="ru-RU"/>
        </w:rPr>
        <w:t>такие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как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книги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и</w:t>
      </w:r>
      <w:r w:rsidR="00332E0A" w:rsidRPr="00332E0A">
        <w:rPr>
          <w:rFonts w:ascii="Arial" w:hAnsi="Arial" w:cs="Arial"/>
          <w:sz w:val="22"/>
          <w:szCs w:val="22"/>
          <w:lang w:val="ru-RU"/>
        </w:rPr>
        <w:t xml:space="preserve"> </w:t>
      </w:r>
      <w:r w:rsidR="00332E0A">
        <w:rPr>
          <w:rFonts w:ascii="Arial" w:hAnsi="Arial" w:cs="Arial"/>
          <w:sz w:val="22"/>
          <w:szCs w:val="22"/>
          <w:lang w:val="ru-RU"/>
        </w:rPr>
        <w:t>записи, содержащие различные охраняемые авторским правом произведения).</w:t>
      </w:r>
    </w:p>
    <w:p w14:paraId="483D9283" w14:textId="0C28959A" w:rsidR="00E748C7" w:rsidRDefault="005F6569" w:rsidP="005F6569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lastRenderedPageBreak/>
        <w:t>Когда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музеи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являются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авторами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>создают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произведения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искусства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цифровые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другие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материалы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можно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отметить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следующие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типичные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подходы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 </w:t>
      </w:r>
      <w:r w:rsidRPr="005F6569">
        <w:rPr>
          <w:rFonts w:ascii="Arial" w:hAnsi="Arial" w:cs="Arial"/>
          <w:b/>
          <w:sz w:val="22"/>
          <w:szCs w:val="22"/>
          <w:lang w:val="ru-RU"/>
        </w:rPr>
        <w:t>управлению авторскими правами на размещаемые в интернете и архивные базы данных</w:t>
      </w:r>
      <w:r w:rsidRPr="005F6569">
        <w:rPr>
          <w:rFonts w:ascii="Arial" w:hAnsi="Arial" w:cs="Arial"/>
          <w:sz w:val="22"/>
          <w:szCs w:val="22"/>
          <w:lang w:val="ru-RU"/>
        </w:rPr>
        <w:t xml:space="preserve">: </w:t>
      </w:r>
      <w:r w:rsidRPr="00784651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е 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свободных лицензий, </w:t>
      </w:r>
      <w:r w:rsidRPr="00784651">
        <w:rPr>
          <w:rFonts w:ascii="Arial" w:hAnsi="Arial" w:cs="Arial"/>
          <w:sz w:val="22"/>
          <w:szCs w:val="22"/>
          <w:lang w:val="ru-RU"/>
        </w:rPr>
        <w:t>дающих право на некоммерческое использование произведений (например, лицензий «</w:t>
      </w:r>
      <w:r w:rsidRPr="00784651">
        <w:rPr>
          <w:rFonts w:ascii="Arial" w:hAnsi="Arial" w:cs="Arial"/>
          <w:sz w:val="22"/>
          <w:szCs w:val="22"/>
        </w:rPr>
        <w:t>CC</w:t>
      </w:r>
      <w:r w:rsidR="005D32DB">
        <w:rPr>
          <w:rFonts w:ascii="Arial" w:hAnsi="Arial" w:cs="Arial"/>
          <w:sz w:val="22"/>
          <w:szCs w:val="22"/>
          <w:lang w:val="ru-RU"/>
        </w:rPr>
        <w:t> </w:t>
      </w:r>
      <w:r w:rsidRPr="00784651">
        <w:rPr>
          <w:rFonts w:ascii="Arial" w:hAnsi="Arial" w:cs="Arial"/>
          <w:sz w:val="22"/>
          <w:szCs w:val="22"/>
        </w:rPr>
        <w:t>BY</w:t>
      </w:r>
      <w:r w:rsidR="005D32DB">
        <w:rPr>
          <w:rFonts w:ascii="Arial" w:hAnsi="Arial" w:cs="Arial"/>
          <w:sz w:val="22"/>
          <w:szCs w:val="22"/>
          <w:lang w:val="ru-RU"/>
        </w:rPr>
        <w:noBreakHyphen/>
      </w:r>
      <w:r w:rsidRPr="00784651">
        <w:rPr>
          <w:rFonts w:ascii="Arial" w:hAnsi="Arial" w:cs="Arial"/>
          <w:sz w:val="22"/>
          <w:szCs w:val="22"/>
        </w:rPr>
        <w:t>NC</w:t>
      </w:r>
      <w:r w:rsidRPr="00784651">
        <w:rPr>
          <w:rFonts w:ascii="Arial" w:hAnsi="Arial" w:cs="Arial"/>
          <w:sz w:val="22"/>
          <w:szCs w:val="22"/>
          <w:lang w:val="ru-RU"/>
        </w:rPr>
        <w:t>» Creative Commons на использование произведений, охраняемых авторским правом, и лицензий «</w:t>
      </w:r>
      <w:r w:rsidRPr="00784651">
        <w:rPr>
          <w:rFonts w:ascii="Arial" w:hAnsi="Arial" w:cs="Arial"/>
          <w:sz w:val="22"/>
          <w:szCs w:val="22"/>
        </w:rPr>
        <w:t>CC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0» на использование фактологической информации и метаданных) в случаях, когда музею принадлежат авторские права на фотографию и/или оригинальные произведения; при этом 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разрешения для конкретных случаев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коммерческого использования и распространения изображений в высоком разрешении, когда такие </w:t>
      </w:r>
      <w:r>
        <w:rPr>
          <w:rFonts w:ascii="Arial" w:hAnsi="Arial" w:cs="Arial"/>
          <w:sz w:val="22"/>
          <w:szCs w:val="22"/>
          <w:lang w:val="ru-RU"/>
        </w:rPr>
        <w:t>варианты решения вопроса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возможны, выдаются иногда самими музеями или ОКУ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320ED671" w14:textId="37EE88BD" w:rsidR="005F6569" w:rsidRPr="005F6569" w:rsidRDefault="005F6569" w:rsidP="005F6569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5F6569">
        <w:rPr>
          <w:rFonts w:ascii="Arial" w:hAnsi="Arial" w:cs="Arial"/>
          <w:sz w:val="22"/>
          <w:szCs w:val="22"/>
          <w:lang w:val="ru-RU"/>
        </w:rPr>
        <w:t>Никаких особых вопросов, касающихся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 прав сотрудников на создаваемые ими материалы</w:t>
      </w:r>
      <w:r w:rsidRPr="005F6569">
        <w:rPr>
          <w:rFonts w:ascii="Arial" w:hAnsi="Arial" w:cs="Arial"/>
          <w:sz w:val="22"/>
          <w:szCs w:val="22"/>
          <w:lang w:val="ru-RU"/>
        </w:rPr>
        <w:t>, судя по всему, не возникает, поскольку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соответствующие права обычно принадлежат музею по договору или приобретаются им автоматически в силу действующего законодательства (например, в юрисдикциях, в которых предусмотрен институт работы по найму).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Тем не менее, был</w:t>
      </w:r>
      <w:r>
        <w:rPr>
          <w:rFonts w:ascii="Arial" w:hAnsi="Arial" w:cs="Arial"/>
          <w:sz w:val="22"/>
          <w:szCs w:val="22"/>
          <w:lang w:val="ru-RU"/>
        </w:rPr>
        <w:t xml:space="preserve">и выявлены некоторые </w:t>
      </w:r>
      <w:r w:rsidRPr="00784651">
        <w:rPr>
          <w:rFonts w:ascii="Arial" w:hAnsi="Arial" w:cs="Arial"/>
          <w:b/>
          <w:sz w:val="22"/>
          <w:szCs w:val="22"/>
          <w:lang w:val="ru-RU"/>
        </w:rPr>
        <w:t>затруднени</w:t>
      </w:r>
      <w:r>
        <w:rPr>
          <w:rFonts w:ascii="Arial" w:hAnsi="Arial" w:cs="Arial"/>
          <w:b/>
          <w:sz w:val="22"/>
          <w:szCs w:val="22"/>
          <w:lang w:val="ru-RU"/>
        </w:rPr>
        <w:t xml:space="preserve">я </w:t>
      </w:r>
      <w:r>
        <w:rPr>
          <w:rFonts w:ascii="Arial" w:hAnsi="Arial" w:cs="Arial"/>
          <w:sz w:val="22"/>
          <w:szCs w:val="22"/>
          <w:lang w:val="ru-RU"/>
        </w:rPr>
        <w:t>в плане установления авторских прав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, в частности, на </w:t>
      </w:r>
      <w:r w:rsidRPr="00784651">
        <w:rPr>
          <w:rFonts w:ascii="Arial" w:hAnsi="Arial" w:cs="Arial"/>
          <w:b/>
          <w:sz w:val="22"/>
          <w:szCs w:val="22"/>
          <w:lang w:val="ru-RU"/>
        </w:rPr>
        <w:t>научные публикации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или 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каталоги,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когда их соавторами </w:t>
      </w:r>
      <w:r w:rsidRPr="00784651">
        <w:rPr>
          <w:rStyle w:val="a"/>
          <w:rFonts w:ascii="Arial" w:hAnsi="Arial" w:cs="Arial"/>
          <w:sz w:val="22"/>
          <w:szCs w:val="22"/>
          <w:lang w:val="ru-RU"/>
        </w:rPr>
        <w:t xml:space="preserve">являлись </w:t>
      </w:r>
      <w:r w:rsidRPr="00784651">
        <w:rPr>
          <w:rFonts w:ascii="Arial" w:hAnsi="Arial" w:cs="Arial"/>
          <w:sz w:val="22"/>
          <w:szCs w:val="22"/>
          <w:lang w:val="ru-RU"/>
        </w:rPr>
        <w:t>кураторы или другие издательские организации</w:t>
      </w:r>
      <w:r w:rsidR="00FF46F5">
        <w:rPr>
          <w:rFonts w:ascii="Arial" w:hAnsi="Arial" w:cs="Arial"/>
          <w:sz w:val="22"/>
          <w:szCs w:val="22"/>
          <w:lang w:val="ru-RU"/>
        </w:rPr>
        <w:t>, поскольку многочисленные заинтересованные стороны и участники публикации могут пытаться претендовать на авторские права.</w:t>
      </w:r>
    </w:p>
    <w:p w14:paraId="693DFB22" w14:textId="258081DF" w:rsidR="00E748C7" w:rsidRPr="00FF46F5" w:rsidRDefault="00FF46F5" w:rsidP="00FF46F5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t xml:space="preserve">Споры, по </w:t>
      </w:r>
      <w:r w:rsidRPr="00784651">
        <w:rPr>
          <w:rFonts w:ascii="Arial" w:hAnsi="Arial" w:cs="Arial"/>
          <w:snapToGrid w:val="0"/>
          <w:sz w:val="22"/>
          <w:szCs w:val="22"/>
          <w:lang w:val="ru-RU"/>
        </w:rPr>
        <w:t>данн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ым респондентов, возникают редко, и когда они все же возникают, большинство </w:t>
      </w:r>
      <w:r>
        <w:rPr>
          <w:rFonts w:ascii="Arial" w:hAnsi="Arial" w:cs="Arial"/>
          <w:sz w:val="22"/>
          <w:szCs w:val="22"/>
          <w:lang w:val="ru-RU"/>
        </w:rPr>
        <w:t xml:space="preserve">опрошенных </w:t>
      </w:r>
      <w:r w:rsidRPr="00784651">
        <w:rPr>
          <w:rFonts w:ascii="Arial" w:hAnsi="Arial" w:cs="Arial"/>
          <w:sz w:val="22"/>
          <w:szCs w:val="22"/>
          <w:lang w:val="ru-RU"/>
        </w:rPr>
        <w:t>находят взаимоприемлемые варианты решения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Ни один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из респондентов не упоминал о каком-либо опыте </w:t>
      </w:r>
      <w:r w:rsidRPr="00784651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я механизмов </w:t>
      </w:r>
      <w:r w:rsidRPr="00784651">
        <w:rPr>
          <w:rFonts w:ascii="Arial" w:hAnsi="Arial" w:cs="Arial"/>
          <w:b/>
          <w:sz w:val="22"/>
          <w:szCs w:val="22"/>
          <w:lang w:val="ru-RU"/>
        </w:rPr>
        <w:t>альтернативного урегулирования споров (АДР)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46B4417C" w14:textId="03C09967" w:rsidR="00E748C7" w:rsidRPr="00FF46F5" w:rsidRDefault="00FF46F5" w:rsidP="00FF46F5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t xml:space="preserve">Вопрос о возможности использования </w:t>
      </w:r>
      <w:r w:rsidRPr="00784651">
        <w:rPr>
          <w:rFonts w:ascii="Arial" w:hAnsi="Arial" w:cs="Arial"/>
          <w:b/>
          <w:sz w:val="22"/>
          <w:szCs w:val="22"/>
          <w:lang w:val="ru-RU"/>
        </w:rPr>
        <w:t>типовых контрактов и/или услуг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ОКУ </w:t>
      </w:r>
      <w:r>
        <w:rPr>
          <w:rFonts w:ascii="Arial" w:hAnsi="Arial" w:cs="Arial"/>
          <w:sz w:val="22"/>
          <w:szCs w:val="22"/>
          <w:lang w:val="ru-RU"/>
        </w:rPr>
        <w:t xml:space="preserve">было бы целесообразно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изучить </w:t>
      </w:r>
      <w:r>
        <w:rPr>
          <w:rFonts w:ascii="Arial" w:hAnsi="Arial" w:cs="Arial"/>
          <w:sz w:val="22"/>
          <w:szCs w:val="22"/>
          <w:lang w:val="ru-RU"/>
        </w:rPr>
        <w:t>более подробно</w:t>
      </w:r>
      <w:r>
        <w:rPr>
          <w:rFonts w:ascii="Arial" w:hAnsi="Arial" w:cs="Arial"/>
          <w:b/>
          <w:sz w:val="22"/>
          <w:szCs w:val="22"/>
          <w:lang w:val="ru-RU"/>
        </w:rPr>
        <w:t>.</w:t>
      </w:r>
    </w:p>
    <w:p w14:paraId="0C411614" w14:textId="77777777" w:rsidR="00E748C7" w:rsidRPr="00FF46F5" w:rsidRDefault="00E748C7">
      <w:pPr>
        <w:rPr>
          <w:rFonts w:ascii="Arial" w:hAnsi="Arial" w:cs="Arial"/>
          <w:sz w:val="22"/>
          <w:szCs w:val="22"/>
          <w:lang w:val="ru-RU"/>
        </w:rPr>
      </w:pPr>
    </w:p>
    <w:p w14:paraId="5D72BA3C" w14:textId="077D081D" w:rsidR="00E748C7" w:rsidRPr="00FF46F5" w:rsidRDefault="00FF46F5" w:rsidP="00FF46F5">
      <w:pPr>
        <w:pStyle w:val="BodyText"/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t xml:space="preserve">В связи с деятельностью музеев по </w:t>
      </w:r>
      <w:r w:rsidRPr="00784651">
        <w:rPr>
          <w:rFonts w:ascii="Arial" w:hAnsi="Arial" w:cs="Arial"/>
          <w:b/>
          <w:sz w:val="22"/>
          <w:szCs w:val="22"/>
          <w:lang w:val="ru-RU"/>
        </w:rPr>
        <w:t>обеспечению сохранности произведений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респонденты отметили следующее</w:t>
      </w:r>
      <w:r>
        <w:rPr>
          <w:rFonts w:ascii="Arial" w:hAnsi="Arial" w:cs="Arial"/>
          <w:sz w:val="22"/>
          <w:szCs w:val="22"/>
          <w:lang w:val="ru-RU"/>
        </w:rPr>
        <w:t>:</w:t>
      </w:r>
    </w:p>
    <w:p w14:paraId="0889C236" w14:textId="08601BE0" w:rsidR="00E748C7" w:rsidRPr="00FF46F5" w:rsidRDefault="00FF46F5" w:rsidP="00FF46F5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FF46F5">
        <w:rPr>
          <w:rFonts w:ascii="Arial" w:hAnsi="Arial" w:cs="Arial"/>
          <w:b/>
          <w:sz w:val="22"/>
          <w:szCs w:val="22"/>
          <w:lang w:val="ru-RU"/>
        </w:rPr>
        <w:t>Обеспечение сохранности выставляемых произведений (</w:t>
      </w:r>
      <w:r w:rsidRPr="00FF46F5">
        <w:rPr>
          <w:rFonts w:ascii="Arial" w:hAnsi="Arial" w:cs="Arial"/>
          <w:sz w:val="22"/>
          <w:szCs w:val="22"/>
          <w:lang w:val="ru-RU"/>
        </w:rPr>
        <w:t>меры,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принимаемые при проведении выставок, передаче произведений во временное пользование и страховании произведений</w:t>
      </w:r>
      <w:r>
        <w:rPr>
          <w:rFonts w:ascii="Arial" w:hAnsi="Arial" w:cs="Arial"/>
          <w:sz w:val="22"/>
          <w:szCs w:val="22"/>
          <w:lang w:val="ru-RU"/>
        </w:rPr>
        <w:t>)</w:t>
      </w:r>
      <w:r w:rsidRPr="00784651">
        <w:rPr>
          <w:rFonts w:ascii="Arial" w:hAnsi="Arial" w:cs="Arial"/>
          <w:sz w:val="22"/>
          <w:szCs w:val="22"/>
          <w:lang w:val="ru-RU"/>
        </w:rPr>
        <w:t>, не вызывают никаких особых вопросов</w:t>
      </w:r>
      <w:r>
        <w:rPr>
          <w:rFonts w:ascii="Arial" w:hAnsi="Arial" w:cs="Arial"/>
          <w:b/>
          <w:sz w:val="22"/>
          <w:szCs w:val="22"/>
          <w:lang w:val="ru-RU"/>
        </w:rPr>
        <w:t>.</w:t>
      </w:r>
    </w:p>
    <w:p w14:paraId="2BCAB66C" w14:textId="4F3897BE" w:rsidR="00E748C7" w:rsidRPr="000A3646" w:rsidRDefault="00FF46F5" w:rsidP="000A3646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t xml:space="preserve">Какие-либо противоречия с художниками или их представителями по поводу </w:t>
      </w:r>
      <w:r w:rsidRPr="00784651">
        <w:rPr>
          <w:rFonts w:ascii="Arial" w:hAnsi="Arial" w:cs="Arial"/>
          <w:b/>
          <w:sz w:val="22"/>
          <w:szCs w:val="22"/>
          <w:lang w:val="ru-RU"/>
        </w:rPr>
        <w:t>замены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или 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реставрации </w:t>
      </w:r>
      <w:r w:rsidRPr="00784651">
        <w:rPr>
          <w:rFonts w:ascii="Arial" w:hAnsi="Arial" w:cs="Arial"/>
          <w:sz w:val="22"/>
          <w:szCs w:val="22"/>
          <w:lang w:val="ru-RU"/>
        </w:rPr>
        <w:t>произведений (например, объектов, состояние которых может ухудшиться с течением времени) возникают редко, поскольку музеи и художники в равной степени заинтересованы в надлежащей реставрации или замене произведений</w:t>
      </w:r>
      <w:r>
        <w:rPr>
          <w:rFonts w:ascii="Arial" w:hAnsi="Arial" w:cs="Arial"/>
          <w:sz w:val="22"/>
          <w:szCs w:val="22"/>
          <w:lang w:val="ru-RU"/>
        </w:rPr>
        <w:t xml:space="preserve">, и большинство опрошенных приступают к такой работе только </w:t>
      </w:r>
      <w:r w:rsidR="000A3646">
        <w:rPr>
          <w:rFonts w:ascii="Arial" w:hAnsi="Arial" w:cs="Arial"/>
          <w:sz w:val="22"/>
          <w:szCs w:val="22"/>
          <w:lang w:val="ru-RU"/>
        </w:rPr>
        <w:t>проконсультировавшись с художником</w:t>
      </w:r>
      <w:r w:rsidR="000A3646">
        <w:rPr>
          <w:rFonts w:ascii="Arial" w:hAnsi="Arial" w:cs="Arial"/>
          <w:b/>
          <w:sz w:val="22"/>
          <w:szCs w:val="22"/>
          <w:lang w:val="ru-RU"/>
        </w:rPr>
        <w:t>.</w:t>
      </w:r>
    </w:p>
    <w:p w14:paraId="153FDAB2" w14:textId="6614EFB4" w:rsidR="00E748C7" w:rsidRPr="000A3646" w:rsidRDefault="00E748C7" w:rsidP="000A3646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E748C7">
        <w:rPr>
          <w:rFonts w:ascii="Arial" w:hAnsi="Arial" w:cs="Arial"/>
          <w:sz w:val="22"/>
          <w:szCs w:val="22"/>
          <w:lang w:val="ru-RU"/>
        </w:rPr>
        <w:t xml:space="preserve">Большинство участников опроса в основном </w:t>
      </w:r>
      <w:r w:rsidRPr="00E748C7">
        <w:rPr>
          <w:rFonts w:ascii="Arial" w:hAnsi="Arial" w:cs="Arial"/>
          <w:b/>
          <w:sz w:val="22"/>
          <w:szCs w:val="22"/>
          <w:lang w:val="ru-RU"/>
        </w:rPr>
        <w:t xml:space="preserve">архивируют и документируют свои </w:t>
      </w:r>
      <w:r w:rsidR="000A3646" w:rsidRPr="00784651">
        <w:rPr>
          <w:rFonts w:ascii="Arial" w:hAnsi="Arial" w:cs="Arial"/>
          <w:b/>
          <w:sz w:val="22"/>
          <w:szCs w:val="22"/>
          <w:lang w:val="ru-RU"/>
        </w:rPr>
        <w:t>коллекции</w:t>
      </w:r>
      <w:r w:rsidR="000A3646" w:rsidRPr="00784651">
        <w:rPr>
          <w:rFonts w:ascii="Arial" w:hAnsi="Arial" w:cs="Arial"/>
          <w:sz w:val="22"/>
          <w:szCs w:val="22"/>
          <w:lang w:val="ru-RU"/>
        </w:rPr>
        <w:t xml:space="preserve"> </w:t>
      </w:r>
      <w:r w:rsidRPr="00E748C7">
        <w:rPr>
          <w:rFonts w:ascii="Arial" w:hAnsi="Arial" w:cs="Arial"/>
          <w:sz w:val="22"/>
          <w:szCs w:val="22"/>
          <w:lang w:val="ru-RU"/>
        </w:rPr>
        <w:t>путем создания внутренних баз данных.</w:t>
      </w:r>
      <w:r w:rsidR="00196796" w:rsidRPr="00E748C7">
        <w:rPr>
          <w:rFonts w:ascii="Arial" w:hAnsi="Arial" w:cs="Arial"/>
          <w:sz w:val="22"/>
          <w:szCs w:val="22"/>
          <w:lang w:val="ru-RU"/>
        </w:rPr>
        <w:t xml:space="preserve"> </w:t>
      </w:r>
      <w:r w:rsidR="000A3646" w:rsidRPr="00784651">
        <w:rPr>
          <w:rFonts w:ascii="Arial" w:hAnsi="Arial" w:cs="Arial"/>
          <w:sz w:val="22"/>
          <w:szCs w:val="22"/>
          <w:lang w:val="ru-RU"/>
        </w:rPr>
        <w:t xml:space="preserve">Это касается также респондентов из </w:t>
      </w:r>
      <w:r w:rsidR="000A3646" w:rsidRPr="00784651">
        <w:rPr>
          <w:rFonts w:ascii="Arial" w:hAnsi="Arial" w:cs="Arial"/>
          <w:b/>
          <w:sz w:val="22"/>
          <w:szCs w:val="22"/>
          <w:lang w:val="ru-RU"/>
        </w:rPr>
        <w:t xml:space="preserve">юрисдикций, не предусматривающих исключений из авторского права для целей обеспечения сохранности произведений </w:t>
      </w:r>
      <w:r w:rsidR="000A3646" w:rsidRPr="00784651">
        <w:rPr>
          <w:rFonts w:ascii="Arial" w:hAnsi="Arial" w:cs="Arial"/>
          <w:sz w:val="22"/>
          <w:szCs w:val="22"/>
          <w:lang w:val="ru-RU"/>
        </w:rPr>
        <w:t>– таким образом, представляется, что не все учреждения, принявшие участие в опросе, строго соблюдают применимое законодательство своей страны</w:t>
      </w:r>
      <w:r w:rsidR="000A3646">
        <w:rPr>
          <w:rFonts w:ascii="Arial" w:hAnsi="Arial" w:cs="Arial"/>
          <w:sz w:val="22"/>
          <w:szCs w:val="22"/>
          <w:lang w:val="ru-RU"/>
        </w:rPr>
        <w:t>. Тем</w:t>
      </w:r>
      <w:r w:rsidR="000A3646" w:rsidRPr="000A3646">
        <w:rPr>
          <w:rFonts w:ascii="Arial" w:hAnsi="Arial" w:cs="Arial"/>
          <w:sz w:val="22"/>
          <w:szCs w:val="22"/>
          <w:lang w:val="ru-RU"/>
        </w:rPr>
        <w:t xml:space="preserve"> </w:t>
      </w:r>
      <w:r w:rsidR="000A3646">
        <w:rPr>
          <w:rFonts w:ascii="Arial" w:hAnsi="Arial" w:cs="Arial"/>
          <w:sz w:val="22"/>
          <w:szCs w:val="22"/>
          <w:lang w:val="ru-RU"/>
        </w:rPr>
        <w:t>не</w:t>
      </w:r>
      <w:r w:rsidR="000A3646" w:rsidRPr="000A3646">
        <w:rPr>
          <w:rFonts w:ascii="Arial" w:hAnsi="Arial" w:cs="Arial"/>
          <w:sz w:val="22"/>
          <w:szCs w:val="22"/>
          <w:lang w:val="ru-RU"/>
        </w:rPr>
        <w:t xml:space="preserve"> </w:t>
      </w:r>
      <w:r w:rsidR="000A3646">
        <w:rPr>
          <w:rFonts w:ascii="Arial" w:hAnsi="Arial" w:cs="Arial"/>
          <w:sz w:val="22"/>
          <w:szCs w:val="22"/>
          <w:lang w:val="ru-RU"/>
        </w:rPr>
        <w:t>менее</w:t>
      </w:r>
      <w:r w:rsidR="000A3646" w:rsidRPr="000A3646">
        <w:rPr>
          <w:rFonts w:ascii="Arial" w:hAnsi="Arial" w:cs="Arial"/>
          <w:sz w:val="22"/>
          <w:szCs w:val="22"/>
          <w:lang w:val="ru-RU"/>
        </w:rPr>
        <w:t xml:space="preserve">, </w:t>
      </w:r>
      <w:r w:rsidR="000A3646">
        <w:rPr>
          <w:rFonts w:ascii="Arial" w:hAnsi="Arial" w:cs="Arial"/>
          <w:sz w:val="22"/>
          <w:szCs w:val="22"/>
          <w:lang w:val="ru-RU"/>
        </w:rPr>
        <w:t xml:space="preserve">такая практика </w:t>
      </w:r>
      <w:r w:rsidR="000A3646" w:rsidRPr="00784651">
        <w:rPr>
          <w:rFonts w:ascii="Arial" w:hAnsi="Arial" w:cs="Arial"/>
          <w:b/>
          <w:sz w:val="22"/>
          <w:szCs w:val="22"/>
          <w:lang w:val="ru-RU"/>
        </w:rPr>
        <w:t>редко вызывает противоречия</w:t>
      </w:r>
      <w:r w:rsidR="000A3646" w:rsidRPr="00784651">
        <w:rPr>
          <w:rFonts w:ascii="Arial" w:hAnsi="Arial" w:cs="Arial"/>
          <w:sz w:val="22"/>
          <w:szCs w:val="22"/>
          <w:lang w:val="ru-RU"/>
        </w:rPr>
        <w:t>, поскольку и авторы, и музеи одинаково заинтересованы в точном документировании произведений, их сохранении и обеспечении их целостности</w:t>
      </w:r>
      <w:r w:rsidR="00196796" w:rsidRPr="000A3646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3A98FEE7" w14:textId="77777777" w:rsidR="000A3646" w:rsidRDefault="000A3646" w:rsidP="000A3646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lastRenderedPageBreak/>
        <w:t xml:space="preserve">Имеются значительные 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различия в видах и объемах информации, содержащейся в базах данных </w:t>
      </w:r>
      <w:r w:rsidRPr="00784651">
        <w:rPr>
          <w:rFonts w:ascii="Arial" w:hAnsi="Arial" w:cs="Arial"/>
          <w:sz w:val="22"/>
          <w:szCs w:val="22"/>
          <w:lang w:val="ru-RU"/>
        </w:rPr>
        <w:t>(как публичных, так и закрытых).</w:t>
      </w:r>
      <w:r>
        <w:rPr>
          <w:rFonts w:ascii="Arial" w:hAnsi="Arial" w:cs="Arial"/>
          <w:sz w:val="22"/>
          <w:szCs w:val="22"/>
          <w:lang w:val="ru-RU"/>
        </w:rPr>
        <w:t xml:space="preserve"> Например</w:t>
      </w:r>
      <w:r w:rsidRPr="000A3646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небольшие</w:t>
      </w:r>
      <w:r w:rsidRPr="000A3646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музеи хранят лишь общие сведения об оцифрованных объектах, тогда как </w:t>
      </w:r>
      <w:r>
        <w:rPr>
          <w:rFonts w:ascii="Arial" w:hAnsi="Arial" w:cs="Arial"/>
          <w:sz w:val="22"/>
          <w:szCs w:val="22"/>
          <w:lang w:val="ru-RU"/>
        </w:rPr>
        <w:t xml:space="preserve">более </w:t>
      </w:r>
      <w:r w:rsidRPr="00784651">
        <w:rPr>
          <w:rFonts w:ascii="Arial" w:hAnsi="Arial" w:cs="Arial"/>
          <w:sz w:val="22"/>
          <w:szCs w:val="22"/>
          <w:lang w:val="ru-RU"/>
        </w:rPr>
        <w:t>крупные музеи</w:t>
      </w:r>
      <w:r>
        <w:rPr>
          <w:rFonts w:ascii="Arial" w:hAnsi="Arial" w:cs="Arial"/>
          <w:sz w:val="22"/>
          <w:szCs w:val="22"/>
          <w:lang w:val="ru-RU"/>
        </w:rPr>
        <w:t>, как правило,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формируют обширные базы данных, содержащие многие дополнительные сведения и материалы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48A8ECC7" w14:textId="027C52CB" w:rsidR="00E748C7" w:rsidRPr="000A3646" w:rsidRDefault="000A3646" w:rsidP="000A3646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Более подробного изучения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заслуживают </w:t>
      </w:r>
      <w:r w:rsidRPr="000A3646">
        <w:rPr>
          <w:rFonts w:ascii="Arial" w:hAnsi="Arial" w:cs="Arial"/>
          <w:sz w:val="22"/>
          <w:szCs w:val="22"/>
          <w:lang w:val="ru-RU"/>
        </w:rPr>
        <w:t>рекомендации</w:t>
      </w:r>
      <w:r>
        <w:rPr>
          <w:rFonts w:ascii="Arial" w:hAnsi="Arial" w:cs="Arial"/>
          <w:sz w:val="22"/>
          <w:szCs w:val="22"/>
          <w:lang w:val="ru-RU"/>
        </w:rPr>
        <w:t xml:space="preserve"> относительно </w:t>
      </w:r>
      <w:r w:rsidRPr="00784651">
        <w:rPr>
          <w:rFonts w:ascii="Arial" w:hAnsi="Arial" w:cs="Arial"/>
          <w:b/>
          <w:sz w:val="22"/>
          <w:szCs w:val="22"/>
          <w:lang w:val="ru-RU"/>
        </w:rPr>
        <w:t>оптимальны</w:t>
      </w:r>
      <w:r>
        <w:rPr>
          <w:rFonts w:ascii="Arial" w:hAnsi="Arial" w:cs="Arial"/>
          <w:b/>
          <w:sz w:val="22"/>
          <w:szCs w:val="22"/>
          <w:lang w:val="ru-RU"/>
        </w:rPr>
        <w:t>х методов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архивирования и документирования произведений (например, в форме типовых контрактов, четко фиксирующих условия оцифровывания материалов для целей сохранения, а также условия документирования и архивирования произведений)</w:t>
      </w:r>
      <w:r w:rsidR="00196796" w:rsidRPr="000A3646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51186208" w14:textId="476BA9D2" w:rsidR="00E748C7" w:rsidRPr="00E748C7" w:rsidRDefault="00E748C7" w:rsidP="000A3646">
      <w:pPr>
        <w:pStyle w:val="BodyText"/>
        <w:rPr>
          <w:rFonts w:ascii="Arial" w:hAnsi="Arial" w:cs="Arial"/>
          <w:sz w:val="22"/>
          <w:szCs w:val="22"/>
          <w:lang w:val="ru-RU"/>
        </w:rPr>
      </w:pPr>
      <w:r w:rsidRPr="00E748C7">
        <w:rPr>
          <w:rFonts w:ascii="Arial" w:hAnsi="Arial" w:cs="Arial"/>
          <w:sz w:val="22"/>
          <w:szCs w:val="22"/>
          <w:lang w:val="ru-RU"/>
        </w:rPr>
        <w:t xml:space="preserve">В связи с </w:t>
      </w:r>
      <w:r w:rsidRPr="00E748C7">
        <w:rPr>
          <w:rFonts w:ascii="Arial" w:hAnsi="Arial" w:cs="Arial"/>
          <w:b/>
          <w:sz w:val="22"/>
          <w:szCs w:val="22"/>
          <w:lang w:val="ru-RU"/>
        </w:rPr>
        <w:t>экспонированием</w:t>
      </w:r>
      <w:r w:rsidRPr="00E748C7">
        <w:rPr>
          <w:rFonts w:ascii="Arial" w:hAnsi="Arial" w:cs="Arial"/>
          <w:sz w:val="22"/>
          <w:szCs w:val="22"/>
          <w:lang w:val="ru-RU"/>
        </w:rPr>
        <w:t xml:space="preserve"> произведений в помещениях музеев участники опроса указали следующее:</w:t>
      </w:r>
      <w:r w:rsidR="00196796" w:rsidRPr="00E748C7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533F5461" w14:textId="3566E59D" w:rsidR="00E748C7" w:rsidRPr="0059127F" w:rsidRDefault="000A3646" w:rsidP="000A3646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b/>
          <w:sz w:val="22"/>
          <w:szCs w:val="22"/>
          <w:lang w:val="ru-RU"/>
        </w:rPr>
        <w:t>Большинство</w:t>
      </w:r>
      <w:r w:rsidRPr="000A3646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респондентов</w:t>
      </w:r>
      <w:r w:rsidR="0059127F">
        <w:rPr>
          <w:rFonts w:ascii="Arial" w:hAnsi="Arial" w:cs="Arial"/>
          <w:sz w:val="22"/>
          <w:szCs w:val="22"/>
          <w:lang w:val="ru-RU"/>
        </w:rPr>
        <w:t>, судя по всему,</w:t>
      </w:r>
      <w:r w:rsidRPr="000A3646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5D32DB">
        <w:rPr>
          <w:rFonts w:ascii="Arial" w:hAnsi="Arial" w:cs="Arial"/>
          <w:sz w:val="22"/>
          <w:szCs w:val="22"/>
          <w:lang w:val="ru-RU"/>
        </w:rPr>
        <w:t xml:space="preserve">разрешают </w:t>
      </w:r>
      <w:r w:rsidRPr="00784651">
        <w:rPr>
          <w:rFonts w:ascii="Arial" w:hAnsi="Arial" w:cs="Arial"/>
          <w:b/>
          <w:sz w:val="22"/>
          <w:szCs w:val="22"/>
          <w:lang w:val="ru-RU"/>
        </w:rPr>
        <w:t>фотосъемку</w:t>
      </w:r>
      <w:r w:rsidRPr="000A3646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объектов</w:t>
      </w:r>
      <w:r w:rsidRPr="000A3646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посетителями</w:t>
      </w:r>
      <w:r w:rsidRPr="000A364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без</w:t>
      </w:r>
      <w:r w:rsidRPr="000A364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каких</w:t>
      </w:r>
      <w:r w:rsidRPr="000A3646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либо ограничений в отношении</w:t>
      </w:r>
      <w:r w:rsidRPr="000A3646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произведений</w:t>
      </w:r>
      <w:r w:rsidRPr="000A3646">
        <w:rPr>
          <w:rFonts w:ascii="Arial" w:hAnsi="Arial" w:cs="Arial"/>
          <w:sz w:val="22"/>
          <w:szCs w:val="22"/>
          <w:lang w:val="ru-RU"/>
        </w:rPr>
        <w:t xml:space="preserve">, </w:t>
      </w:r>
      <w:r w:rsidR="0059127F">
        <w:rPr>
          <w:rFonts w:ascii="Arial" w:hAnsi="Arial" w:cs="Arial"/>
          <w:sz w:val="22"/>
          <w:szCs w:val="22"/>
          <w:lang w:val="ru-RU"/>
        </w:rPr>
        <w:t>являющихся общественным достоянием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59127F">
        <w:rPr>
          <w:rFonts w:ascii="Arial" w:hAnsi="Arial" w:cs="Arial"/>
          <w:sz w:val="22"/>
          <w:szCs w:val="22"/>
          <w:lang w:val="ru-RU"/>
        </w:rPr>
        <w:t xml:space="preserve">однако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фотосъемка произведений, охраняемых авторским правом, допускается только в целях частного использования</w:t>
      </w:r>
      <w:r w:rsidR="0059127F">
        <w:rPr>
          <w:rFonts w:ascii="Arial" w:hAnsi="Arial" w:cs="Arial"/>
          <w:sz w:val="22"/>
          <w:szCs w:val="22"/>
          <w:lang w:val="ru-RU"/>
        </w:rPr>
        <w:t xml:space="preserve">.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Профессиональная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съемка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допускается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,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однако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,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только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с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предварительного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разрешения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музея</w:t>
      </w:r>
      <w:r w:rsidR="0059127F">
        <w:rPr>
          <w:rFonts w:ascii="Arial" w:hAnsi="Arial" w:cs="Arial"/>
          <w:sz w:val="22"/>
          <w:szCs w:val="22"/>
          <w:lang w:val="ru-RU"/>
        </w:rPr>
        <w:t xml:space="preserve">. </w:t>
      </w:r>
      <w:r w:rsidR="00E748C7" w:rsidRPr="0059127F">
        <w:rPr>
          <w:rFonts w:ascii="Arial" w:hAnsi="Arial" w:cs="Arial"/>
          <w:b/>
          <w:sz w:val="22"/>
          <w:szCs w:val="22"/>
          <w:lang w:val="ru-RU"/>
        </w:rPr>
        <w:t>Некоторые</w:t>
      </w:r>
      <w:r w:rsidR="00E748C7" w:rsidRPr="00E748C7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59127F">
        <w:rPr>
          <w:rFonts w:ascii="Arial" w:hAnsi="Arial" w:cs="Arial"/>
          <w:b/>
          <w:sz w:val="22"/>
          <w:szCs w:val="22"/>
          <w:lang w:val="ru-RU"/>
        </w:rPr>
        <w:t>опрошенные</w:t>
      </w:r>
      <w:r w:rsid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E748C7" w:rsidRPr="00E748C7">
        <w:rPr>
          <w:rFonts w:ascii="Arial" w:hAnsi="Arial" w:cs="Arial"/>
          <w:sz w:val="22"/>
          <w:szCs w:val="22"/>
          <w:lang w:val="ru-RU"/>
        </w:rPr>
        <w:t xml:space="preserve">учреждения даже советуют посетителям размещать свои фотографии в социальных сетях в интересах популяризации своей работы; другие учреждения разрешают фотосъемку за плату (это может касаться даже произведений, </w:t>
      </w:r>
      <w:r w:rsidR="0059127F">
        <w:rPr>
          <w:rFonts w:ascii="Arial" w:hAnsi="Arial" w:cs="Arial"/>
          <w:sz w:val="22"/>
          <w:szCs w:val="22"/>
          <w:lang w:val="ru-RU"/>
        </w:rPr>
        <w:t>являющихся общественным достоянием</w:t>
      </w:r>
      <w:r w:rsidR="00E748C7" w:rsidRPr="00E748C7">
        <w:rPr>
          <w:rFonts w:ascii="Arial" w:hAnsi="Arial" w:cs="Arial"/>
          <w:sz w:val="22"/>
          <w:szCs w:val="22"/>
          <w:lang w:val="ru-RU"/>
        </w:rPr>
        <w:t>).</w:t>
      </w:r>
      <w:r w:rsidR="00196796" w:rsidRPr="00BC79BA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b/>
          <w:sz w:val="22"/>
          <w:szCs w:val="22"/>
          <w:lang w:val="ru-RU"/>
        </w:rPr>
        <w:t xml:space="preserve">Договорные условия, </w:t>
      </w:r>
      <w:r w:rsidR="0059127F" w:rsidRPr="00784651">
        <w:rPr>
          <w:rFonts w:ascii="Arial" w:hAnsi="Arial" w:cs="Arial"/>
          <w:sz w:val="22"/>
          <w:szCs w:val="22"/>
          <w:lang w:val="ru-RU"/>
        </w:rPr>
        <w:t xml:space="preserve">регулирующие вопросы фотосъемки (например, общие условия обращения с произведениями или правила для посетителей) </w:t>
      </w:r>
      <w:r w:rsidR="0059127F">
        <w:rPr>
          <w:rFonts w:ascii="Arial" w:hAnsi="Arial" w:cs="Arial"/>
          <w:sz w:val="22"/>
          <w:szCs w:val="22"/>
          <w:lang w:val="ru-RU"/>
        </w:rPr>
        <w:t xml:space="preserve">существенно различаются от музея к музею </w:t>
      </w:r>
      <w:r w:rsidR="0059127F" w:rsidRPr="0059127F">
        <w:rPr>
          <w:rFonts w:ascii="Arial" w:hAnsi="Arial" w:cs="Arial"/>
          <w:sz w:val="22"/>
          <w:szCs w:val="22"/>
          <w:lang w:val="ru-RU"/>
        </w:rPr>
        <w:t>(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так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, </w:t>
      </w:r>
      <w:r w:rsidR="0059127F">
        <w:rPr>
          <w:rFonts w:ascii="Arial" w:hAnsi="Arial" w:cs="Arial"/>
          <w:sz w:val="22"/>
          <w:szCs w:val="22"/>
          <w:lang w:val="ru-RU"/>
        </w:rPr>
        <w:t>некоторые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респонденты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конкретно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определяют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формы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возможного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частного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использования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изображений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,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другие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>
        <w:rPr>
          <w:rFonts w:ascii="Arial" w:hAnsi="Arial" w:cs="Arial"/>
          <w:sz w:val="22"/>
          <w:szCs w:val="22"/>
          <w:lang w:val="ru-RU"/>
        </w:rPr>
        <w:t xml:space="preserve">же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прямо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запрещают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размещение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изображений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в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социальных</w:t>
      </w:r>
      <w:r w:rsidR="0059127F" w:rsidRPr="0059127F">
        <w:rPr>
          <w:rFonts w:ascii="Arial" w:hAnsi="Arial" w:cs="Arial"/>
          <w:sz w:val="22"/>
          <w:szCs w:val="22"/>
          <w:lang w:val="ru-RU"/>
        </w:rPr>
        <w:t xml:space="preserve"> </w:t>
      </w:r>
      <w:r w:rsidR="0059127F" w:rsidRPr="00784651">
        <w:rPr>
          <w:rFonts w:ascii="Arial" w:hAnsi="Arial" w:cs="Arial"/>
          <w:sz w:val="22"/>
          <w:szCs w:val="22"/>
          <w:lang w:val="ru-RU"/>
        </w:rPr>
        <w:t>сетях</w:t>
      </w:r>
      <w:r w:rsidR="0059127F">
        <w:rPr>
          <w:rFonts w:ascii="Arial" w:hAnsi="Arial" w:cs="Arial"/>
          <w:sz w:val="22"/>
          <w:szCs w:val="22"/>
          <w:lang w:val="ru-RU"/>
        </w:rPr>
        <w:t>).</w:t>
      </w:r>
    </w:p>
    <w:p w14:paraId="518B183E" w14:textId="68B723E4" w:rsidR="00E748C7" w:rsidRPr="007F1CCE" w:rsidRDefault="00B07EA4" w:rsidP="00B07EA4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B07EA4">
        <w:rPr>
          <w:rFonts w:ascii="Arial" w:hAnsi="Arial" w:cs="Arial"/>
          <w:sz w:val="22"/>
          <w:szCs w:val="22"/>
          <w:lang w:val="ru-RU"/>
        </w:rPr>
        <w:t>Никаких</w:t>
      </w:r>
      <w:r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Pr="00B07EA4">
        <w:rPr>
          <w:rFonts w:ascii="Arial" w:hAnsi="Arial" w:cs="Arial"/>
          <w:sz w:val="22"/>
          <w:szCs w:val="22"/>
          <w:lang w:val="ru-RU"/>
        </w:rPr>
        <w:t>существенных</w:t>
      </w:r>
      <w:r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Pr="00B07EA4">
        <w:rPr>
          <w:rFonts w:ascii="Arial" w:hAnsi="Arial" w:cs="Arial"/>
          <w:sz w:val="22"/>
          <w:szCs w:val="22"/>
          <w:lang w:val="ru-RU"/>
        </w:rPr>
        <w:t>вопросов</w:t>
      </w:r>
      <w:r w:rsidRPr="00557A85">
        <w:rPr>
          <w:rFonts w:ascii="Arial" w:hAnsi="Arial" w:cs="Arial"/>
          <w:sz w:val="22"/>
          <w:szCs w:val="22"/>
          <w:lang w:val="ru-RU"/>
        </w:rPr>
        <w:t xml:space="preserve">, </w:t>
      </w:r>
      <w:r w:rsidRPr="00B07EA4">
        <w:rPr>
          <w:rFonts w:ascii="Arial" w:hAnsi="Arial" w:cs="Arial"/>
          <w:sz w:val="22"/>
          <w:szCs w:val="22"/>
          <w:lang w:val="ru-RU"/>
        </w:rPr>
        <w:t>связанных</w:t>
      </w:r>
      <w:r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Pr="00B07EA4">
        <w:rPr>
          <w:rFonts w:ascii="Arial" w:hAnsi="Arial" w:cs="Arial"/>
          <w:sz w:val="22"/>
          <w:szCs w:val="22"/>
          <w:lang w:val="ru-RU"/>
        </w:rPr>
        <w:t>с</w:t>
      </w:r>
      <w:r w:rsidRPr="00557A8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экспонированием</w:t>
      </w:r>
      <w:r w:rsidRPr="00557A8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557A85">
        <w:rPr>
          <w:rFonts w:ascii="Arial" w:hAnsi="Arial" w:cs="Arial"/>
          <w:sz w:val="22"/>
          <w:szCs w:val="22"/>
          <w:lang w:val="ru-RU"/>
        </w:rPr>
        <w:t>оригиналов произведений</w:t>
      </w:r>
      <w:r w:rsidRPr="00557A8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в</w:t>
      </w:r>
      <w:r w:rsidRPr="00557A8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собственных</w:t>
      </w:r>
      <w:r w:rsidRPr="00557A8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помещениях</w:t>
      </w:r>
      <w:r w:rsidRPr="00557A8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b/>
          <w:sz w:val="22"/>
          <w:szCs w:val="22"/>
          <w:lang w:val="ru-RU"/>
        </w:rPr>
        <w:t>музеев</w:t>
      </w:r>
      <w:r w:rsidRPr="00557A85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 w:rsidRPr="00784651">
        <w:rPr>
          <w:rFonts w:ascii="Arial" w:hAnsi="Arial" w:cs="Arial"/>
          <w:sz w:val="22"/>
          <w:szCs w:val="22"/>
          <w:lang w:val="ru-RU"/>
        </w:rPr>
        <w:t>не</w:t>
      </w:r>
      <w:r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возникает</w:t>
      </w:r>
      <w:r w:rsidRPr="00557A85">
        <w:rPr>
          <w:rFonts w:ascii="Arial" w:hAnsi="Arial" w:cs="Arial"/>
          <w:sz w:val="22"/>
          <w:szCs w:val="22"/>
          <w:lang w:val="ru-RU"/>
        </w:rPr>
        <w:t xml:space="preserve">, </w:t>
      </w:r>
      <w:r w:rsidR="00557A85">
        <w:rPr>
          <w:rFonts w:ascii="Arial" w:hAnsi="Arial" w:cs="Arial"/>
          <w:sz w:val="22"/>
          <w:szCs w:val="22"/>
          <w:lang w:val="ru-RU"/>
        </w:rPr>
        <w:t>поскольку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это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считается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одной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из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основных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функций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музея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, </w:t>
      </w:r>
      <w:r w:rsidR="00557A85">
        <w:rPr>
          <w:rFonts w:ascii="Arial" w:hAnsi="Arial" w:cs="Arial"/>
          <w:sz w:val="22"/>
          <w:szCs w:val="22"/>
          <w:lang w:val="ru-RU"/>
        </w:rPr>
        <w:t>однако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лишь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 w:rsidRPr="00557A85">
        <w:rPr>
          <w:rFonts w:ascii="Arial" w:hAnsi="Arial" w:cs="Arial"/>
          <w:b/>
          <w:sz w:val="22"/>
          <w:szCs w:val="22"/>
          <w:lang w:val="ru-RU"/>
        </w:rPr>
        <w:t>в очень немногих юрисдикциях право экспонирования признается одним из исключительных прав обладателя авторских прав</w:t>
      </w:r>
      <w:r w:rsidR="00557A85">
        <w:rPr>
          <w:rFonts w:ascii="Arial" w:hAnsi="Arial" w:cs="Arial"/>
          <w:sz w:val="22"/>
          <w:szCs w:val="22"/>
          <w:lang w:val="ru-RU"/>
        </w:rPr>
        <w:t>. Однако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в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тех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немногих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юрисдикциях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, </w:t>
      </w:r>
      <w:r w:rsidR="00557A85">
        <w:rPr>
          <w:rFonts w:ascii="Arial" w:hAnsi="Arial" w:cs="Arial"/>
          <w:sz w:val="22"/>
          <w:szCs w:val="22"/>
          <w:lang w:val="ru-RU"/>
        </w:rPr>
        <w:t>в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которых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право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экспонирования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является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одним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из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исключительных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прав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правообладателя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, </w:t>
      </w:r>
      <w:r w:rsidR="00557A85">
        <w:rPr>
          <w:rFonts w:ascii="Arial" w:hAnsi="Arial" w:cs="Arial"/>
          <w:sz w:val="22"/>
          <w:szCs w:val="22"/>
          <w:lang w:val="ru-RU"/>
        </w:rPr>
        <w:t>экспонирование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в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собственных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помещениях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музеев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может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вызвать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сложные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</w:t>
      </w:r>
      <w:r w:rsidR="00557A85">
        <w:rPr>
          <w:rFonts w:ascii="Arial" w:hAnsi="Arial" w:cs="Arial"/>
          <w:sz w:val="22"/>
          <w:szCs w:val="22"/>
          <w:lang w:val="ru-RU"/>
        </w:rPr>
        <w:t>вопросы</w:t>
      </w:r>
      <w:r w:rsidR="00557A85" w:rsidRPr="00557A85">
        <w:rPr>
          <w:rFonts w:ascii="Arial" w:hAnsi="Arial" w:cs="Arial"/>
          <w:sz w:val="22"/>
          <w:szCs w:val="22"/>
          <w:lang w:val="ru-RU"/>
        </w:rPr>
        <w:t xml:space="preserve"> (</w:t>
      </w:r>
      <w:r w:rsidR="00557A85">
        <w:rPr>
          <w:rFonts w:ascii="Arial" w:hAnsi="Arial" w:cs="Arial"/>
          <w:sz w:val="22"/>
          <w:szCs w:val="22"/>
          <w:lang w:val="ru-RU"/>
        </w:rPr>
        <w:t xml:space="preserve">например, могут ли они экспонировать оригинал произведения без явно выраженного согласия правообладателя, или в случае предоставления </w:t>
      </w:r>
      <w:r w:rsidR="007F1CCE">
        <w:rPr>
          <w:rFonts w:ascii="Arial" w:hAnsi="Arial" w:cs="Arial"/>
          <w:sz w:val="22"/>
          <w:szCs w:val="22"/>
          <w:lang w:val="ru-RU"/>
        </w:rPr>
        <w:t>в аренду зарубежному музею, когда ни предоставляющий, ни получающий музей могут не знать, какие законы распространяются на подобные действия, и разрешена ли такая экспозиция).</w:t>
      </w:r>
      <w:r w:rsidR="004773F1" w:rsidRPr="007F1CCE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5C5FD6F4" w14:textId="63D57C27" w:rsidR="00E748C7" w:rsidRPr="007F1CCE" w:rsidRDefault="007F1CCE" w:rsidP="007F1CCE">
      <w:pPr>
        <w:pStyle w:val="BodyText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t>Различные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 правовые режимы и рекомендуемые оптимальные методы работы </w:t>
      </w:r>
      <w:r w:rsidRPr="00784651">
        <w:rPr>
          <w:rFonts w:ascii="Arial" w:hAnsi="Arial" w:cs="Arial"/>
          <w:sz w:val="22"/>
          <w:szCs w:val="22"/>
          <w:lang w:val="ru-RU"/>
        </w:rPr>
        <w:t>(например, типовые договоры)</w:t>
      </w:r>
      <w:r>
        <w:rPr>
          <w:rFonts w:ascii="Arial" w:hAnsi="Arial" w:cs="Arial"/>
          <w:sz w:val="22"/>
          <w:szCs w:val="22"/>
          <w:lang w:val="ru-RU"/>
        </w:rPr>
        <w:t xml:space="preserve">, вероятно, </w:t>
      </w:r>
      <w:r w:rsidRPr="00784651">
        <w:rPr>
          <w:rFonts w:ascii="Arial" w:hAnsi="Arial" w:cs="Arial"/>
          <w:sz w:val="22"/>
          <w:szCs w:val="22"/>
          <w:lang w:val="ru-RU"/>
        </w:rPr>
        <w:t>стоило бы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изучить </w:t>
      </w:r>
      <w:r>
        <w:rPr>
          <w:rFonts w:ascii="Arial" w:hAnsi="Arial" w:cs="Arial"/>
          <w:sz w:val="22"/>
          <w:szCs w:val="22"/>
          <w:lang w:val="ru-RU"/>
        </w:rPr>
        <w:t>более подробно.</w:t>
      </w:r>
    </w:p>
    <w:p w14:paraId="45C0B4B3" w14:textId="3EF22D88" w:rsidR="00E748C7" w:rsidRPr="007F1CCE" w:rsidRDefault="007F1CCE" w:rsidP="007F1CCE">
      <w:pPr>
        <w:pStyle w:val="BodyText"/>
        <w:rPr>
          <w:rFonts w:ascii="Arial" w:hAnsi="Arial" w:cs="Arial"/>
          <w:sz w:val="22"/>
          <w:szCs w:val="22"/>
          <w:highlight w:val="red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t xml:space="preserve">По вопросу о </w:t>
      </w:r>
      <w:r w:rsidRPr="00784651">
        <w:rPr>
          <w:rFonts w:ascii="Arial" w:hAnsi="Arial" w:cs="Arial"/>
          <w:b/>
          <w:sz w:val="22"/>
          <w:szCs w:val="22"/>
          <w:lang w:val="ru-RU"/>
        </w:rPr>
        <w:t>распространени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 информации </w:t>
      </w:r>
      <w:r w:rsidRPr="007F1CCE">
        <w:rPr>
          <w:rFonts w:ascii="Arial" w:hAnsi="Arial" w:cs="Arial"/>
          <w:sz w:val="22"/>
          <w:szCs w:val="22"/>
          <w:lang w:val="ru-RU"/>
        </w:rPr>
        <w:t>об их деятельности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опрошенные </w:t>
      </w:r>
      <w:r w:rsidRPr="00784651">
        <w:rPr>
          <w:rFonts w:ascii="Arial" w:hAnsi="Arial" w:cs="Arial"/>
          <w:sz w:val="22"/>
          <w:szCs w:val="22"/>
          <w:lang w:val="ru-RU"/>
        </w:rPr>
        <w:t>отметили следующее</w:t>
      </w:r>
      <w:r>
        <w:rPr>
          <w:rFonts w:ascii="Arial" w:hAnsi="Arial" w:cs="Arial"/>
          <w:sz w:val="22"/>
          <w:szCs w:val="22"/>
          <w:lang w:val="ru-RU"/>
        </w:rPr>
        <w:t>:</w:t>
      </w:r>
    </w:p>
    <w:p w14:paraId="06F94819" w14:textId="030E3DE8" w:rsidR="007F1CCE" w:rsidRPr="007F1CCE" w:rsidRDefault="007F1CCE" w:rsidP="007F1CCE">
      <w:pPr>
        <w:pStyle w:val="BodyText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b/>
          <w:sz w:val="22"/>
          <w:szCs w:val="22"/>
          <w:lang w:val="ru-RU"/>
        </w:rPr>
        <w:t>Демонстрация материалов, охраняемых авторским правом, в помещениях учреждений и на их собственном оборудовании</w:t>
      </w:r>
      <w:r>
        <w:rPr>
          <w:rFonts w:ascii="Arial" w:hAnsi="Arial" w:cs="Arial"/>
          <w:b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судя по всему,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не вызывает особых вопросов, поскольку большинство учреждений осуществляют такие действия </w:t>
      </w:r>
      <w:r>
        <w:rPr>
          <w:rFonts w:ascii="Arial" w:hAnsi="Arial" w:cs="Arial"/>
          <w:sz w:val="22"/>
          <w:szCs w:val="22"/>
          <w:lang w:val="ru-RU"/>
        </w:rPr>
        <w:t xml:space="preserve">при наличии соответствующих </w:t>
      </w:r>
      <w:r w:rsidRPr="00784651">
        <w:rPr>
          <w:rFonts w:ascii="Arial" w:hAnsi="Arial" w:cs="Arial"/>
          <w:sz w:val="22"/>
          <w:szCs w:val="22"/>
          <w:lang w:val="ru-RU"/>
        </w:rPr>
        <w:t>лицензий, а некоторые учреждения могут пользоваться определенными ограничениями и исключениями (в частности, ограничениями и исключениями, применяемыми в образовательных целях и касающимися цитирования)</w:t>
      </w:r>
      <w:r>
        <w:rPr>
          <w:rFonts w:ascii="Arial" w:hAnsi="Arial" w:cs="Arial"/>
          <w:sz w:val="22"/>
          <w:szCs w:val="22"/>
          <w:lang w:val="ru-RU"/>
        </w:rPr>
        <w:t>, и н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емногие участники опроса из США </w:t>
      </w:r>
      <w:r w:rsidRPr="00784651">
        <w:rPr>
          <w:rFonts w:ascii="Arial" w:hAnsi="Arial" w:cs="Arial"/>
          <w:sz w:val="22"/>
          <w:szCs w:val="22"/>
          <w:lang w:val="ru-RU"/>
        </w:rPr>
        <w:lastRenderedPageBreak/>
        <w:t>используют такие произведения без разрешения, однако их демонстрация с помощью технических средств и в соответствии с предусмотренным законом правом на демонстрацию при экспонировании объектов в собственных помещениях соответствует принципам добросовестного использования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7CDB7CA7" w14:textId="0DCE9FF6" w:rsidR="00E748C7" w:rsidRPr="007F1CCE" w:rsidRDefault="007F1CCE" w:rsidP="007F1CCE">
      <w:pPr>
        <w:pStyle w:val="BodyText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7F1CCE">
        <w:rPr>
          <w:rFonts w:ascii="Arial" w:hAnsi="Arial" w:cs="Arial"/>
          <w:b/>
          <w:sz w:val="22"/>
          <w:szCs w:val="22"/>
          <w:lang w:val="ru-RU"/>
        </w:rPr>
        <w:t>Размещение коллекций и архивных баз данных в интернете</w:t>
      </w:r>
      <w:r>
        <w:rPr>
          <w:rFonts w:ascii="Arial" w:hAnsi="Arial" w:cs="Arial"/>
          <w:sz w:val="22"/>
          <w:szCs w:val="22"/>
          <w:lang w:val="ru-RU"/>
        </w:rPr>
        <w:t xml:space="preserve"> может вызывать определенные вопросы в плане </w:t>
      </w:r>
      <w:r w:rsidR="00E748C7" w:rsidRPr="00E748C7">
        <w:rPr>
          <w:rFonts w:ascii="Arial" w:hAnsi="Arial" w:cs="Arial"/>
          <w:sz w:val="22"/>
          <w:szCs w:val="22"/>
          <w:lang w:val="ru-RU"/>
        </w:rPr>
        <w:t>соблюдения авторских прав, поскольку предоставление доступа к цифровым копиям охраняемых произведений равносильно их публикации для всеобщего сведения.</w:t>
      </w:r>
      <w:r w:rsidR="00196796" w:rsidRPr="00E748C7">
        <w:rPr>
          <w:rFonts w:ascii="Arial" w:hAnsi="Arial" w:cs="Arial"/>
          <w:sz w:val="22"/>
          <w:szCs w:val="22"/>
          <w:lang w:val="ru-RU"/>
        </w:rPr>
        <w:t xml:space="preserve"> </w:t>
      </w:r>
      <w:r w:rsidR="00E748C7" w:rsidRPr="00E748C7">
        <w:rPr>
          <w:rFonts w:ascii="Arial" w:hAnsi="Arial" w:cs="Arial"/>
          <w:sz w:val="22"/>
          <w:szCs w:val="22"/>
          <w:lang w:val="ru-RU"/>
        </w:rPr>
        <w:t xml:space="preserve">Хотя некоторые юрисдикции допускают размещение произведений (или их частей) в интернете, большинство участников опроса не имели ясного представления </w:t>
      </w:r>
      <w:r>
        <w:rPr>
          <w:rFonts w:ascii="Arial" w:hAnsi="Arial" w:cs="Arial"/>
          <w:sz w:val="22"/>
          <w:szCs w:val="22"/>
          <w:lang w:val="ru-RU"/>
        </w:rPr>
        <w:t>о том</w:t>
      </w:r>
      <w:r w:rsidR="00E748C7" w:rsidRPr="00E748C7">
        <w:rPr>
          <w:rFonts w:ascii="Arial" w:hAnsi="Arial" w:cs="Arial"/>
          <w:sz w:val="22"/>
          <w:szCs w:val="22"/>
          <w:lang w:val="ru-RU"/>
        </w:rPr>
        <w:t>, в каком объеме музеи могут это делать.</w:t>
      </w:r>
      <w:r w:rsidR="00196796" w:rsidRPr="00BC79BA"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Музеи либо воздерживаются от такой практики, либо допускают ее только с разрешения правообладателей, либо применяют технические средства защиты интересов правообладателей (например, размещая изображения только в виде миниатюр и/или в низком разрешении или открывая доступ к материалам только для ученых и студентов)</w:t>
      </w:r>
      <w:r w:rsidR="00196796" w:rsidRPr="007F1CCE">
        <w:rPr>
          <w:rFonts w:ascii="Arial" w:hAnsi="Arial" w:cs="Arial"/>
          <w:sz w:val="22"/>
          <w:szCs w:val="22"/>
          <w:lang w:val="ru-RU"/>
        </w:rPr>
        <w:t xml:space="preserve">. </w:t>
      </w:r>
      <w:r w:rsidR="00A66DCD">
        <w:rPr>
          <w:rFonts w:ascii="Arial" w:hAnsi="Arial" w:cs="Arial"/>
          <w:sz w:val="22"/>
          <w:szCs w:val="22"/>
          <w:lang w:val="ru-RU"/>
        </w:rPr>
        <w:t>Мы также наблюдаем</w:t>
      </w:r>
      <w:r w:rsidR="001772E5" w:rsidRPr="007F1CCE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317E20E2" w14:textId="0E23CCF8" w:rsidR="00E748C7" w:rsidRPr="00BC79BA" w:rsidRDefault="00E748C7" w:rsidP="00A66DCD">
      <w:pPr>
        <w:pStyle w:val="BodyText"/>
        <w:numPr>
          <w:ilvl w:val="1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E748C7">
        <w:rPr>
          <w:rFonts w:ascii="Arial" w:hAnsi="Arial" w:cs="Arial"/>
          <w:sz w:val="22"/>
          <w:szCs w:val="22"/>
          <w:lang w:val="ru-RU"/>
        </w:rPr>
        <w:t xml:space="preserve">явную </w:t>
      </w:r>
      <w:r w:rsidRPr="00E748C7">
        <w:rPr>
          <w:rFonts w:ascii="Arial" w:hAnsi="Arial" w:cs="Arial"/>
          <w:b/>
          <w:sz w:val="22"/>
          <w:szCs w:val="22"/>
          <w:lang w:val="ru-RU"/>
        </w:rPr>
        <w:t xml:space="preserve">тенденцию миграции коллекций в виртуальную среду </w:t>
      </w:r>
      <w:r w:rsidRPr="00E748C7">
        <w:rPr>
          <w:rFonts w:ascii="Arial" w:hAnsi="Arial" w:cs="Arial"/>
          <w:sz w:val="22"/>
          <w:szCs w:val="22"/>
          <w:lang w:val="ru-RU"/>
        </w:rPr>
        <w:t>(то есть размещени</w:t>
      </w:r>
      <w:r w:rsidR="00A66DCD">
        <w:rPr>
          <w:rFonts w:ascii="Arial" w:hAnsi="Arial" w:cs="Arial"/>
          <w:sz w:val="22"/>
          <w:szCs w:val="22"/>
          <w:lang w:val="ru-RU"/>
        </w:rPr>
        <w:t>е</w:t>
      </w:r>
      <w:r w:rsidRPr="00E748C7">
        <w:rPr>
          <w:rFonts w:ascii="Arial" w:hAnsi="Arial" w:cs="Arial"/>
          <w:sz w:val="22"/>
          <w:szCs w:val="22"/>
          <w:lang w:val="ru-RU"/>
        </w:rPr>
        <w:t xml:space="preserve"> оцифрованных произведений в интернете, в основном на условиях открытого доступа) даже без </w:t>
      </w:r>
      <w:r w:rsidR="00A66DCD">
        <w:rPr>
          <w:rFonts w:ascii="Arial" w:hAnsi="Arial" w:cs="Arial"/>
          <w:sz w:val="22"/>
          <w:szCs w:val="22"/>
          <w:lang w:val="ru-RU"/>
        </w:rPr>
        <w:t xml:space="preserve">разрешения </w:t>
      </w:r>
      <w:r w:rsidRPr="00E748C7">
        <w:rPr>
          <w:rFonts w:ascii="Arial" w:hAnsi="Arial" w:cs="Arial"/>
          <w:sz w:val="22"/>
          <w:szCs w:val="22"/>
          <w:lang w:val="ru-RU"/>
        </w:rPr>
        <w:t>авторов.</w:t>
      </w:r>
      <w:r w:rsidR="001772E5" w:rsidRPr="00E748C7">
        <w:rPr>
          <w:rFonts w:ascii="Arial" w:hAnsi="Arial" w:cs="Arial"/>
          <w:sz w:val="22"/>
          <w:szCs w:val="22"/>
          <w:lang w:val="ru-RU"/>
        </w:rPr>
        <w:t xml:space="preserve"> </w:t>
      </w:r>
      <w:r w:rsidRPr="00E748C7">
        <w:rPr>
          <w:rFonts w:ascii="Arial" w:hAnsi="Arial" w:cs="Arial"/>
          <w:sz w:val="22"/>
          <w:szCs w:val="22"/>
          <w:lang w:val="ru-RU"/>
        </w:rPr>
        <w:t>Тем не менее, пока эта тенденция, судя по всему, затронула лишь крупные музеи: на данный момент большинство учреждений</w:t>
      </w:r>
      <w:r w:rsidRPr="00E748C7">
        <w:rPr>
          <w:rFonts w:ascii="Arial" w:hAnsi="Arial" w:cs="Arial"/>
          <w:b/>
          <w:sz w:val="22"/>
          <w:szCs w:val="22"/>
          <w:lang w:val="ru-RU"/>
        </w:rPr>
        <w:t xml:space="preserve"> оцифровали лишь небольшие части </w:t>
      </w:r>
      <w:r w:rsidRPr="00E748C7">
        <w:rPr>
          <w:rFonts w:ascii="Arial" w:hAnsi="Arial" w:cs="Arial"/>
          <w:sz w:val="22"/>
          <w:szCs w:val="22"/>
          <w:lang w:val="ru-RU"/>
        </w:rPr>
        <w:t xml:space="preserve">своих коллекций, что связано как с правовой неопределенностью (отсутствием определенного исключения из авторского права), так и с </w:t>
      </w:r>
      <w:r w:rsidRPr="00E748C7">
        <w:rPr>
          <w:rFonts w:ascii="Arial" w:hAnsi="Arial" w:cs="Arial"/>
          <w:b/>
          <w:sz w:val="22"/>
          <w:szCs w:val="22"/>
          <w:lang w:val="ru-RU"/>
        </w:rPr>
        <w:t>нехваткой ресурсов</w:t>
      </w:r>
      <w:r w:rsidRPr="00E748C7">
        <w:rPr>
          <w:rFonts w:ascii="Arial" w:hAnsi="Arial" w:cs="Arial"/>
          <w:sz w:val="22"/>
          <w:szCs w:val="22"/>
          <w:lang w:val="ru-RU"/>
        </w:rPr>
        <w:t>.</w:t>
      </w:r>
      <w:r w:rsidR="001772E5" w:rsidRPr="00BC79BA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4339F2E3" w14:textId="49E06E7D" w:rsidR="00E748C7" w:rsidRPr="00A66DCD" w:rsidRDefault="00A66DCD" w:rsidP="00A66DCD">
      <w:pPr>
        <w:pStyle w:val="BodyText"/>
        <w:numPr>
          <w:ilvl w:val="1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b/>
          <w:sz w:val="22"/>
          <w:szCs w:val="22"/>
          <w:lang w:val="ru-RU"/>
        </w:rPr>
        <w:t>значительные различия в вид</w:t>
      </w:r>
      <w:r>
        <w:rPr>
          <w:rFonts w:ascii="Arial" w:hAnsi="Arial" w:cs="Arial"/>
          <w:b/>
          <w:sz w:val="22"/>
          <w:szCs w:val="22"/>
          <w:lang w:val="ru-RU"/>
        </w:rPr>
        <w:t>ах</w:t>
      </w:r>
      <w:r w:rsidRPr="00784651">
        <w:rPr>
          <w:rFonts w:ascii="Arial" w:hAnsi="Arial" w:cs="Arial"/>
          <w:b/>
          <w:sz w:val="22"/>
          <w:szCs w:val="22"/>
          <w:lang w:val="ru-RU"/>
        </w:rPr>
        <w:t xml:space="preserve"> и объемах информации,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помещаемой в базы данных: если одни музеи хранят в них небольшой объем фактических </w:t>
      </w:r>
      <w:r w:rsidRPr="00784651">
        <w:rPr>
          <w:rFonts w:ascii="Arial" w:hAnsi="Arial" w:cs="Arial"/>
          <w:snapToGrid w:val="0"/>
          <w:sz w:val="22"/>
          <w:szCs w:val="22"/>
          <w:lang w:val="ru-RU"/>
        </w:rPr>
        <w:t>данн</w:t>
      </w:r>
      <w:r w:rsidRPr="00784651">
        <w:rPr>
          <w:rFonts w:ascii="Arial" w:hAnsi="Arial" w:cs="Arial"/>
          <w:sz w:val="22"/>
          <w:szCs w:val="22"/>
          <w:lang w:val="ru-RU"/>
        </w:rPr>
        <w:t>ых (откуда и как получено произведение, информация о художнике), то другие хранят большие объемы кураторской информации (обзоры публикаций в блогах, каталогах и научных статьях), которая доступна либо без ограничений, либо только сотрудникам учреждений или научным работникам</w:t>
      </w:r>
      <w:r w:rsidR="001772E5" w:rsidRPr="00A66DCD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0F4D3DBA" w14:textId="4EB8218F" w:rsidR="00E748C7" w:rsidRPr="00A66DCD" w:rsidRDefault="00A66DCD" w:rsidP="00A66DCD">
      <w:pPr>
        <w:pStyle w:val="BodyText"/>
        <w:ind w:left="720"/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sz w:val="22"/>
          <w:szCs w:val="22"/>
          <w:lang w:val="ru-RU"/>
        </w:rPr>
        <w:t xml:space="preserve">Опыт и </w:t>
      </w:r>
      <w:r>
        <w:rPr>
          <w:rFonts w:ascii="Arial" w:hAnsi="Arial" w:cs="Arial"/>
          <w:sz w:val="22"/>
          <w:szCs w:val="22"/>
          <w:lang w:val="ru-RU"/>
        </w:rPr>
        <w:t>оптимальные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методы работы в </w:t>
      </w:r>
      <w:r w:rsidRPr="00784651">
        <w:rPr>
          <w:rFonts w:ascii="Arial" w:hAnsi="Arial" w:cs="Arial"/>
          <w:snapToGrid w:val="0"/>
          <w:sz w:val="22"/>
          <w:szCs w:val="22"/>
          <w:lang w:val="ru-RU"/>
        </w:rPr>
        <w:t>данн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ой области (например, рекомендации </w:t>
      </w:r>
      <w:r>
        <w:rPr>
          <w:rFonts w:ascii="Arial" w:hAnsi="Arial" w:cs="Arial"/>
          <w:sz w:val="22"/>
          <w:szCs w:val="22"/>
          <w:lang w:val="ru-RU"/>
        </w:rPr>
        <w:t xml:space="preserve">относительно </w:t>
      </w:r>
      <w:r w:rsidRPr="00784651">
        <w:rPr>
          <w:rFonts w:ascii="Arial" w:hAnsi="Arial" w:cs="Arial"/>
          <w:sz w:val="22"/>
          <w:szCs w:val="22"/>
          <w:lang w:val="ru-RU"/>
        </w:rPr>
        <w:t>точной формулировк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некоторых определений или стандартизации метаданных и баз данных) стоило бы, вероятно, изучить </w:t>
      </w:r>
      <w:r>
        <w:rPr>
          <w:rFonts w:ascii="Arial" w:hAnsi="Arial" w:cs="Arial"/>
          <w:sz w:val="22"/>
          <w:szCs w:val="22"/>
          <w:lang w:val="ru-RU"/>
        </w:rPr>
        <w:t xml:space="preserve">более подробно. </w:t>
      </w:r>
    </w:p>
    <w:p w14:paraId="0A0CD864" w14:textId="2DAFA040" w:rsidR="00E748C7" w:rsidRDefault="00E748C7" w:rsidP="00A66DCD">
      <w:pPr>
        <w:pStyle w:val="BodyText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E748C7">
        <w:rPr>
          <w:rFonts w:ascii="Arial" w:hAnsi="Arial" w:cs="Arial"/>
          <w:sz w:val="22"/>
          <w:szCs w:val="22"/>
          <w:lang w:val="ru-RU"/>
        </w:rPr>
        <w:t xml:space="preserve">Вопросы соблюдения авторского права могут возникать в связи с </w:t>
      </w:r>
      <w:r w:rsidRPr="00E748C7">
        <w:rPr>
          <w:rFonts w:ascii="Arial" w:hAnsi="Arial" w:cs="Arial"/>
          <w:b/>
          <w:sz w:val="22"/>
          <w:szCs w:val="22"/>
          <w:lang w:val="ru-RU"/>
        </w:rPr>
        <w:t xml:space="preserve">публикацией материалов образовательного характера </w:t>
      </w:r>
      <w:r w:rsidRPr="00E748C7">
        <w:rPr>
          <w:rFonts w:ascii="Arial" w:hAnsi="Arial" w:cs="Arial"/>
          <w:sz w:val="22"/>
          <w:szCs w:val="22"/>
          <w:lang w:val="ru-RU"/>
        </w:rPr>
        <w:t>(например, каталогов выставок, образовательных пособий или справочников по коллекциям).</w:t>
      </w:r>
      <w:r w:rsidR="00196796" w:rsidRPr="00E748C7">
        <w:rPr>
          <w:rFonts w:ascii="Arial" w:hAnsi="Arial" w:cs="Arial"/>
          <w:sz w:val="22"/>
          <w:szCs w:val="22"/>
          <w:lang w:val="ru-RU"/>
        </w:rPr>
        <w:t xml:space="preserve"> </w:t>
      </w:r>
      <w:r w:rsidR="00A66DCD" w:rsidRPr="00784651">
        <w:rPr>
          <w:rFonts w:ascii="Arial" w:hAnsi="Arial" w:cs="Arial"/>
          <w:sz w:val="22"/>
          <w:szCs w:val="22"/>
          <w:lang w:val="ru-RU"/>
        </w:rPr>
        <w:t xml:space="preserve">Некоторые респонденты, особенно в странах, где музеи имеют право создавать репродукции произведений для каталогов без ограничений или где ОКУ достаточно оперативно предоставляют лицензии разумного объема, </w:t>
      </w:r>
      <w:r w:rsidR="00A66DCD" w:rsidRPr="00784651">
        <w:rPr>
          <w:rFonts w:ascii="Arial" w:eastAsia="Calibri" w:hAnsi="Arial" w:cs="Arial"/>
          <w:sz w:val="22"/>
          <w:szCs w:val="22"/>
          <w:lang w:val="ru-RU"/>
        </w:rPr>
        <w:t>заяв</w:t>
      </w:r>
      <w:r w:rsidR="00A66DCD" w:rsidRPr="00784651">
        <w:rPr>
          <w:rFonts w:ascii="Arial" w:hAnsi="Arial" w:cs="Arial"/>
          <w:sz w:val="22"/>
          <w:szCs w:val="22"/>
          <w:lang w:val="ru-RU"/>
        </w:rPr>
        <w:t xml:space="preserve">или, что они удовлетворены существующей правовой базой и имеющимся порядком получения </w:t>
      </w:r>
      <w:r w:rsidR="00A66DCD">
        <w:rPr>
          <w:rFonts w:ascii="Arial" w:hAnsi="Arial" w:cs="Arial"/>
          <w:sz w:val="22"/>
          <w:szCs w:val="22"/>
          <w:lang w:val="ru-RU"/>
        </w:rPr>
        <w:t xml:space="preserve">лицензий. </w:t>
      </w:r>
      <w:r w:rsidR="00A66DCD" w:rsidRPr="00784651">
        <w:rPr>
          <w:rFonts w:ascii="Arial" w:hAnsi="Arial" w:cs="Arial"/>
          <w:sz w:val="22"/>
          <w:szCs w:val="22"/>
          <w:lang w:val="ru-RU"/>
        </w:rPr>
        <w:t xml:space="preserve">Другие респонденты возражали против выплаты вознаграждения правообладателям и поддерживали идею принятия </w:t>
      </w:r>
      <w:r w:rsidR="00A66DCD">
        <w:rPr>
          <w:rFonts w:ascii="Arial" w:hAnsi="Arial" w:cs="Arial"/>
          <w:sz w:val="22"/>
          <w:szCs w:val="22"/>
          <w:lang w:val="ru-RU"/>
        </w:rPr>
        <w:t xml:space="preserve">четко прописанных </w:t>
      </w:r>
      <w:r w:rsidR="00A66DCD" w:rsidRPr="00784651">
        <w:rPr>
          <w:rFonts w:ascii="Arial" w:hAnsi="Arial" w:cs="Arial"/>
          <w:sz w:val="22"/>
          <w:szCs w:val="22"/>
          <w:lang w:val="ru-RU"/>
        </w:rPr>
        <w:t>исключений в пользу музеев, поскольку такие действия должны рассматриваться в контексте миссии музеев и необходимости популяризации творчества художников</w:t>
      </w:r>
      <w:r w:rsidR="00A66DCD">
        <w:rPr>
          <w:rFonts w:ascii="Arial" w:hAnsi="Arial" w:cs="Arial"/>
          <w:sz w:val="22"/>
          <w:szCs w:val="22"/>
          <w:lang w:val="ru-RU"/>
        </w:rPr>
        <w:t>. Ни</w:t>
      </w:r>
      <w:r w:rsidR="00A66DCD" w:rsidRPr="00A66DCD">
        <w:rPr>
          <w:rFonts w:ascii="Arial" w:hAnsi="Arial" w:cs="Arial"/>
          <w:sz w:val="22"/>
          <w:szCs w:val="22"/>
          <w:lang w:val="ru-RU"/>
        </w:rPr>
        <w:t xml:space="preserve"> </w:t>
      </w:r>
      <w:r w:rsidR="00A66DCD">
        <w:rPr>
          <w:rFonts w:ascii="Arial" w:hAnsi="Arial" w:cs="Arial"/>
          <w:sz w:val="22"/>
          <w:szCs w:val="22"/>
          <w:lang w:val="ru-RU"/>
        </w:rPr>
        <w:t>одно</w:t>
      </w:r>
      <w:r w:rsidR="00A66DCD" w:rsidRPr="00A66DCD">
        <w:rPr>
          <w:rFonts w:ascii="Arial" w:hAnsi="Arial" w:cs="Arial"/>
          <w:sz w:val="22"/>
          <w:szCs w:val="22"/>
          <w:lang w:val="ru-RU"/>
        </w:rPr>
        <w:t xml:space="preserve"> </w:t>
      </w:r>
      <w:r w:rsidR="00A66DCD">
        <w:rPr>
          <w:rFonts w:ascii="Arial" w:hAnsi="Arial" w:cs="Arial"/>
          <w:sz w:val="22"/>
          <w:szCs w:val="22"/>
          <w:lang w:val="ru-RU"/>
        </w:rPr>
        <w:t>из</w:t>
      </w:r>
      <w:r w:rsidR="00A66DCD" w:rsidRPr="00A66DCD">
        <w:rPr>
          <w:rFonts w:ascii="Arial" w:hAnsi="Arial" w:cs="Arial"/>
          <w:sz w:val="22"/>
          <w:szCs w:val="22"/>
          <w:lang w:val="ru-RU"/>
        </w:rPr>
        <w:t xml:space="preserve"> </w:t>
      </w:r>
      <w:r w:rsidR="00A66DCD">
        <w:rPr>
          <w:rFonts w:ascii="Arial" w:hAnsi="Arial" w:cs="Arial"/>
          <w:sz w:val="22"/>
          <w:szCs w:val="22"/>
          <w:lang w:val="ru-RU"/>
        </w:rPr>
        <w:t>опрошенных</w:t>
      </w:r>
      <w:r w:rsidR="00A66DCD" w:rsidRPr="00A66DCD">
        <w:rPr>
          <w:rFonts w:ascii="Arial" w:hAnsi="Arial" w:cs="Arial"/>
          <w:sz w:val="22"/>
          <w:szCs w:val="22"/>
          <w:lang w:val="ru-RU"/>
        </w:rPr>
        <w:t xml:space="preserve"> </w:t>
      </w:r>
      <w:r w:rsidR="00A66DCD">
        <w:rPr>
          <w:rFonts w:ascii="Arial" w:hAnsi="Arial" w:cs="Arial"/>
          <w:sz w:val="22"/>
          <w:szCs w:val="22"/>
          <w:lang w:val="ru-RU"/>
        </w:rPr>
        <w:t>учреждений</w:t>
      </w:r>
      <w:r w:rsidR="00A66DCD" w:rsidRPr="00A66DCD">
        <w:rPr>
          <w:rFonts w:ascii="Arial" w:hAnsi="Arial" w:cs="Arial"/>
          <w:sz w:val="22"/>
          <w:szCs w:val="22"/>
          <w:lang w:val="ru-RU"/>
        </w:rPr>
        <w:t xml:space="preserve"> </w:t>
      </w:r>
      <w:r w:rsidR="00A66DCD" w:rsidRPr="00784651">
        <w:rPr>
          <w:rFonts w:ascii="Arial" w:hAnsi="Arial" w:cs="Arial"/>
          <w:sz w:val="22"/>
          <w:szCs w:val="22"/>
          <w:lang w:val="ru-RU"/>
        </w:rPr>
        <w:t>(кроме некоторых музеев, иногда осуществляющих свою деятельность на основе принципа добросовестного использования) не размещает каталоги или иные публикации в интернете без разрешения правообладателей, даже если законодательство предусматривает какие-то гибкие нормы</w:t>
      </w:r>
      <w:r w:rsidR="00A66DCD">
        <w:rPr>
          <w:rFonts w:ascii="Arial" w:hAnsi="Arial" w:cs="Arial"/>
          <w:sz w:val="22"/>
          <w:szCs w:val="22"/>
          <w:lang w:val="ru-RU"/>
        </w:rPr>
        <w:t xml:space="preserve">. </w:t>
      </w:r>
      <w:r w:rsidRPr="00E748C7">
        <w:rPr>
          <w:rFonts w:ascii="Arial" w:hAnsi="Arial" w:cs="Arial"/>
          <w:sz w:val="22"/>
          <w:szCs w:val="22"/>
          <w:lang w:val="ru-RU"/>
        </w:rPr>
        <w:t xml:space="preserve">Некоторым музеям было бы полезно более основательно изучить режим исключений, предусмотренный </w:t>
      </w:r>
      <w:r w:rsidRPr="00E748C7">
        <w:rPr>
          <w:rFonts w:ascii="Arial" w:hAnsi="Arial" w:cs="Arial"/>
          <w:sz w:val="22"/>
          <w:szCs w:val="22"/>
          <w:lang w:val="ru-RU"/>
        </w:rPr>
        <w:lastRenderedPageBreak/>
        <w:t>существующим законодательством, и возможные варианты получения разрешений и/или расширения объема лицензий, выдаваемых ОКУ.</w:t>
      </w:r>
    </w:p>
    <w:p w14:paraId="45A38134" w14:textId="71765C7C" w:rsidR="003C29A7" w:rsidRPr="00BC79BA" w:rsidRDefault="003C29A7" w:rsidP="00A66DCD">
      <w:pPr>
        <w:pStyle w:val="BodyText"/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784651">
        <w:rPr>
          <w:rFonts w:ascii="Arial" w:hAnsi="Arial" w:cs="Arial"/>
          <w:b/>
          <w:sz w:val="22"/>
          <w:szCs w:val="22"/>
          <w:lang w:val="ru-RU"/>
        </w:rPr>
        <w:t>Публикация материалов рекламного характера</w:t>
      </w:r>
      <w:r w:rsidRPr="00784651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 xml:space="preserve">например, </w:t>
      </w:r>
      <w:r w:rsidRPr="00784651">
        <w:rPr>
          <w:rFonts w:ascii="Arial" w:hAnsi="Arial" w:cs="Arial"/>
          <w:sz w:val="22"/>
          <w:szCs w:val="22"/>
          <w:lang w:val="ru-RU"/>
        </w:rPr>
        <w:t>флаеров, афиш, размещаемых в помещениях и вне помещений музеев, публикаций в газетах, на вебсайтах музеев и в социальных сетях) в большинстве юрисдикций требует разрешения правообладателей.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784651">
        <w:rPr>
          <w:rFonts w:ascii="Arial" w:hAnsi="Arial" w:cs="Arial"/>
          <w:sz w:val="22"/>
          <w:szCs w:val="22"/>
          <w:lang w:val="ru-RU"/>
        </w:rPr>
        <w:t>Хотя, по данным респондентов, конфликты между музеями и правообладателями в связи с проведением выставок возникают нечасто, эти вопросы, возможно, требуют более основательной проработки, которая позволила бы обеспечить более высокий уровень правовой предсказуемости для музеев и других заинтересованных сторон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58D4D97F" w14:textId="5658449E" w:rsidR="00E748C7" w:rsidRPr="003C29A7" w:rsidRDefault="00E748C7" w:rsidP="003C29A7">
      <w:pPr>
        <w:pStyle w:val="BodyText"/>
        <w:numPr>
          <w:ilvl w:val="0"/>
          <w:numId w:val="4"/>
        </w:numPr>
        <w:rPr>
          <w:rFonts w:ascii="Arial" w:eastAsia="Cambria" w:hAnsi="Arial" w:cs="Arial"/>
          <w:b/>
          <w:sz w:val="22"/>
          <w:szCs w:val="22"/>
          <w:lang w:val="en-US"/>
        </w:rPr>
      </w:pPr>
      <w:r w:rsidRPr="00E748C7">
        <w:rPr>
          <w:rFonts w:ascii="Arial" w:hAnsi="Arial" w:cs="Arial"/>
          <w:sz w:val="22"/>
          <w:szCs w:val="22"/>
          <w:lang w:val="ru-RU"/>
        </w:rPr>
        <w:t xml:space="preserve">Что касается использования изображений произведений в </w:t>
      </w:r>
      <w:r w:rsidRPr="00E748C7">
        <w:rPr>
          <w:rFonts w:ascii="Arial" w:hAnsi="Arial" w:cs="Arial"/>
          <w:b/>
          <w:sz w:val="22"/>
          <w:szCs w:val="22"/>
          <w:lang w:val="ru-RU"/>
        </w:rPr>
        <w:t>коммерческих целях</w:t>
      </w:r>
      <w:r w:rsidRPr="00E748C7">
        <w:rPr>
          <w:rFonts w:ascii="Arial" w:hAnsi="Arial" w:cs="Arial"/>
          <w:sz w:val="22"/>
          <w:szCs w:val="22"/>
          <w:lang w:val="ru-RU"/>
        </w:rPr>
        <w:t xml:space="preserve"> (например, в рекламной продукции, включая афиши, открытки, закладки и футболки, продаваемой в сувенирных магазинах, через интернет или по другим каналам, в том числе совместно с владельцами соответствующих торговых марок и рекламными агентствами), мы не выявили никакого специального исключения, которое давало бы музеям определенное право на продажу репродукций высокого качества и рекламной продукции с изображениями охраняемых произведений.</w:t>
      </w:r>
      <w:r w:rsidR="00196796" w:rsidRPr="00E748C7">
        <w:rPr>
          <w:rFonts w:ascii="Arial" w:hAnsi="Arial" w:cs="Arial"/>
          <w:sz w:val="22"/>
          <w:szCs w:val="22"/>
          <w:lang w:val="ru-RU"/>
        </w:rPr>
        <w:t xml:space="preserve"> </w:t>
      </w:r>
      <w:r w:rsidR="003C29A7" w:rsidRPr="00784651">
        <w:rPr>
          <w:rFonts w:ascii="Arial" w:hAnsi="Arial" w:cs="Arial"/>
          <w:sz w:val="22"/>
          <w:szCs w:val="22"/>
          <w:lang w:val="ru-RU"/>
        </w:rPr>
        <w:t xml:space="preserve">Коллективное управление правами и другие схемы лицензирования, позволяющие музеям получать соответствующие права и договариваться об условиях выпуска качественных цифровых репродукций произведений, хранящихся в их коллекциях, могло бы иметь важное значение с точки зрения выявления возможностей </w:t>
      </w:r>
      <w:r w:rsidR="003C29A7">
        <w:rPr>
          <w:rFonts w:ascii="Arial" w:hAnsi="Arial" w:cs="Arial"/>
          <w:sz w:val="22"/>
          <w:szCs w:val="22"/>
          <w:lang w:val="ru-RU"/>
        </w:rPr>
        <w:t xml:space="preserve">для </w:t>
      </w:r>
      <w:r w:rsidR="003C29A7" w:rsidRPr="00784651">
        <w:rPr>
          <w:rFonts w:ascii="Arial" w:hAnsi="Arial" w:cs="Arial"/>
          <w:sz w:val="22"/>
          <w:szCs w:val="22"/>
          <w:lang w:val="ru-RU"/>
        </w:rPr>
        <w:t>получения музеями и правообладателями дополнительного дохода</w:t>
      </w:r>
      <w:r w:rsidR="003C29A7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78A8D445" w14:textId="77777777" w:rsidR="00E748C7" w:rsidRDefault="00E748C7" w:rsidP="00DE4995">
      <w:pPr>
        <w:jc w:val="center"/>
        <w:rPr>
          <w:rFonts w:ascii="Arial" w:hAnsi="Arial" w:cs="Arial"/>
          <w:sz w:val="22"/>
          <w:szCs w:val="22"/>
        </w:rPr>
      </w:pPr>
      <w:bookmarkStart w:id="2" w:name="_Toc4520668"/>
      <w:bookmarkStart w:id="3" w:name="_Toc4520669"/>
      <w:bookmarkStart w:id="4" w:name="_Toc4520670"/>
      <w:bookmarkStart w:id="5" w:name="_Toc4520671"/>
      <w:bookmarkStart w:id="6" w:name="_Toc4520672"/>
      <w:bookmarkStart w:id="7" w:name="_Toc526095516"/>
      <w:bookmarkStart w:id="8" w:name="_Toc526095517"/>
      <w:bookmarkStart w:id="9" w:name="_Toc526095518"/>
      <w:bookmarkStart w:id="10" w:name="_Toc526095519"/>
      <w:bookmarkStart w:id="11" w:name="_Toc526095520"/>
      <w:bookmarkStart w:id="12" w:name="_Toc526095521"/>
      <w:bookmarkStart w:id="13" w:name="_Toc526095522"/>
      <w:bookmarkStart w:id="14" w:name="_Toc526095523"/>
      <w:bookmarkStart w:id="15" w:name="_Toc526095524"/>
      <w:bookmarkStart w:id="16" w:name="_Toc526095525"/>
      <w:bookmarkStart w:id="17" w:name="_Toc526095526"/>
      <w:bookmarkStart w:id="18" w:name="_Toc526095527"/>
      <w:bookmarkStart w:id="19" w:name="_Toc526095528"/>
      <w:bookmarkStart w:id="20" w:name="_Toc526095529"/>
      <w:bookmarkStart w:id="21" w:name="_Toc526095530"/>
      <w:bookmarkStart w:id="22" w:name="_Toc526095531"/>
      <w:bookmarkStart w:id="23" w:name="_Toc526095532"/>
      <w:bookmarkStart w:id="24" w:name="_Toc526095533"/>
      <w:bookmarkStart w:id="25" w:name="_Toc526095534"/>
      <w:bookmarkStart w:id="26" w:name="_Toc526095535"/>
      <w:bookmarkStart w:id="27" w:name="_Toc526095536"/>
      <w:bookmarkStart w:id="28" w:name="_Toc526095537"/>
      <w:bookmarkStart w:id="29" w:name="_Toc526095538"/>
      <w:bookmarkStart w:id="30" w:name="_Toc526095539"/>
      <w:bookmarkStart w:id="31" w:name="_Toc526095540"/>
      <w:bookmarkStart w:id="32" w:name="_Toc52609554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7FE453EC" w14:textId="77777777" w:rsidR="00E748C7" w:rsidRDefault="00E748C7" w:rsidP="00DE4995">
      <w:pPr>
        <w:jc w:val="center"/>
        <w:rPr>
          <w:rFonts w:ascii="Arial" w:hAnsi="Arial" w:cs="Arial"/>
          <w:sz w:val="22"/>
          <w:szCs w:val="22"/>
        </w:rPr>
      </w:pPr>
    </w:p>
    <w:p w14:paraId="7574847C" w14:textId="77777777" w:rsidR="00E748C7" w:rsidRPr="003C29A7" w:rsidRDefault="00E748C7" w:rsidP="00020BED">
      <w:pPr>
        <w:rPr>
          <w:rFonts w:ascii="Arial" w:eastAsia="Cambria" w:hAnsi="Arial" w:cs="Arial"/>
          <w:sz w:val="22"/>
          <w:szCs w:val="22"/>
          <w:lang w:val="en-US"/>
        </w:rPr>
      </w:pPr>
      <w:bookmarkStart w:id="33" w:name="_Toc526095551"/>
      <w:bookmarkStart w:id="34" w:name="_Toc526095552"/>
      <w:bookmarkStart w:id="35" w:name="_Toc526095553"/>
      <w:bookmarkStart w:id="36" w:name="_Toc526095554"/>
      <w:bookmarkStart w:id="37" w:name="_Toc526095555"/>
      <w:bookmarkStart w:id="38" w:name="_Toc526095556"/>
      <w:bookmarkStart w:id="39" w:name="_Toc526095557"/>
      <w:bookmarkStart w:id="40" w:name="_Toc526095558"/>
      <w:bookmarkStart w:id="41" w:name="_Toc526095559"/>
      <w:bookmarkStart w:id="42" w:name="_Toc526095560"/>
      <w:bookmarkStart w:id="43" w:name="_Toc526095561"/>
      <w:bookmarkStart w:id="44" w:name="_Toc526095562"/>
      <w:bookmarkStart w:id="45" w:name="_Toc526095563"/>
      <w:bookmarkStart w:id="46" w:name="_Toc526095564"/>
      <w:bookmarkStart w:id="47" w:name="_Toc526095565"/>
      <w:bookmarkStart w:id="48" w:name="_Toc526095566"/>
      <w:bookmarkStart w:id="49" w:name="_Toc526095567"/>
      <w:bookmarkStart w:id="50" w:name="_Toc526095568"/>
      <w:bookmarkStart w:id="51" w:name="_Toc526095569"/>
      <w:bookmarkStart w:id="52" w:name="_Toc526095570"/>
      <w:bookmarkStart w:id="53" w:name="_Toc526095571"/>
      <w:bookmarkStart w:id="54" w:name="_Toc526095572"/>
      <w:bookmarkStart w:id="55" w:name="_Toc526095573"/>
      <w:bookmarkStart w:id="56" w:name="_Toc526095574"/>
      <w:bookmarkStart w:id="57" w:name="_Toc526095575"/>
      <w:bookmarkStart w:id="58" w:name="_Toc526095576"/>
      <w:bookmarkStart w:id="59" w:name="_Toc526095577"/>
      <w:bookmarkStart w:id="60" w:name="_Toc526095578"/>
      <w:bookmarkStart w:id="61" w:name="_Toc526095579"/>
      <w:bookmarkStart w:id="62" w:name="_Toc526095580"/>
      <w:bookmarkStart w:id="63" w:name="_Toc526095581"/>
      <w:bookmarkStart w:id="64" w:name="_Toc526095582"/>
      <w:bookmarkStart w:id="65" w:name="_Toc526095583"/>
      <w:bookmarkStart w:id="66" w:name="_Toc526095584"/>
      <w:bookmarkStart w:id="67" w:name="_Toc526095585"/>
      <w:bookmarkStart w:id="68" w:name="_Toc526095586"/>
      <w:bookmarkStart w:id="69" w:name="_Toc526095587"/>
      <w:bookmarkStart w:id="70" w:name="_Toc526095588"/>
      <w:bookmarkStart w:id="71" w:name="_Toc526095589"/>
      <w:bookmarkStart w:id="72" w:name="_Toc526095590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120B7DB7" w14:textId="4AFED02C" w:rsidR="00E748C7" w:rsidRDefault="00020BED" w:rsidP="00E748C7">
      <w:pPr>
        <w:jc w:val="center"/>
        <w:rPr>
          <w:rFonts w:ascii="Arial" w:hAnsi="Arial" w:cs="Arial"/>
        </w:rPr>
      </w:pPr>
      <w:r w:rsidRPr="003C29A7">
        <w:rPr>
          <w:rFonts w:ascii="Arial" w:eastAsia="Cambria" w:hAnsi="Arial" w:cs="Arial"/>
          <w:sz w:val="22"/>
          <w:szCs w:val="22"/>
          <w:lang w:val="en-US"/>
        </w:rPr>
        <w:tab/>
      </w:r>
      <w:r w:rsidRPr="003C29A7">
        <w:rPr>
          <w:rFonts w:ascii="Arial" w:eastAsia="Cambria" w:hAnsi="Arial" w:cs="Arial"/>
          <w:sz w:val="22"/>
          <w:szCs w:val="22"/>
          <w:lang w:val="en-US"/>
        </w:rPr>
        <w:tab/>
      </w:r>
      <w:r w:rsidRPr="003C29A7">
        <w:rPr>
          <w:rFonts w:ascii="Arial" w:eastAsia="Cambria" w:hAnsi="Arial" w:cs="Arial"/>
          <w:sz w:val="22"/>
          <w:szCs w:val="22"/>
          <w:lang w:val="en-US"/>
        </w:rPr>
        <w:tab/>
      </w:r>
      <w:r w:rsidRPr="003C29A7">
        <w:rPr>
          <w:rFonts w:ascii="Arial" w:eastAsia="Cambria" w:hAnsi="Arial" w:cs="Arial"/>
          <w:sz w:val="22"/>
          <w:szCs w:val="22"/>
          <w:lang w:val="en-US"/>
        </w:rPr>
        <w:tab/>
      </w:r>
      <w:r w:rsidRPr="003C29A7">
        <w:rPr>
          <w:rFonts w:ascii="Arial" w:eastAsia="Cambria" w:hAnsi="Arial" w:cs="Arial"/>
          <w:sz w:val="22"/>
          <w:szCs w:val="22"/>
          <w:lang w:val="en-US"/>
        </w:rPr>
        <w:tab/>
      </w:r>
      <w:r w:rsidRPr="003C29A7">
        <w:rPr>
          <w:rFonts w:ascii="Arial" w:eastAsia="Cambria" w:hAnsi="Arial" w:cs="Arial"/>
          <w:sz w:val="22"/>
          <w:szCs w:val="22"/>
          <w:lang w:val="en-US"/>
        </w:rPr>
        <w:tab/>
      </w:r>
      <w:r w:rsidRPr="003C29A7">
        <w:rPr>
          <w:rFonts w:ascii="Arial" w:eastAsia="Cambria" w:hAnsi="Arial" w:cs="Arial"/>
          <w:sz w:val="22"/>
          <w:szCs w:val="22"/>
          <w:lang w:val="en-US"/>
        </w:rPr>
        <w:tab/>
      </w:r>
      <w:r w:rsidRPr="003C29A7">
        <w:rPr>
          <w:rFonts w:ascii="Arial" w:eastAsia="Cambria" w:hAnsi="Arial" w:cs="Arial"/>
          <w:sz w:val="22"/>
          <w:szCs w:val="22"/>
          <w:lang w:val="en-US"/>
        </w:rPr>
        <w:tab/>
      </w:r>
      <w:r w:rsidR="00E748C7" w:rsidRPr="00E748C7">
        <w:rPr>
          <w:rFonts w:ascii="Arial" w:eastAsia="Cambria" w:hAnsi="Arial" w:cs="Arial"/>
          <w:sz w:val="22"/>
          <w:szCs w:val="22"/>
          <w:lang w:val="ru-RU"/>
        </w:rPr>
        <w:t>[Конец документа]</w:t>
      </w:r>
    </w:p>
    <w:p w14:paraId="6C5C0149" w14:textId="05F7FB57" w:rsidR="005A60A1" w:rsidRPr="00C7566D" w:rsidRDefault="005A60A1" w:rsidP="00020BED">
      <w:pPr>
        <w:jc w:val="center"/>
        <w:rPr>
          <w:rFonts w:ascii="Arial" w:hAnsi="Arial" w:cs="Arial"/>
        </w:rPr>
      </w:pPr>
    </w:p>
    <w:sectPr w:rsidR="005A60A1" w:rsidRPr="00C7566D" w:rsidSect="007A35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009F0" w14:textId="77777777" w:rsidR="00E94C30" w:rsidRDefault="00E94C30" w:rsidP="00161DD8">
      <w:r>
        <w:separator/>
      </w:r>
    </w:p>
  </w:endnote>
  <w:endnote w:type="continuationSeparator" w:id="0">
    <w:p w14:paraId="3D28EBCA" w14:textId="77777777" w:rsidR="00E94C30" w:rsidRDefault="00E94C30" w:rsidP="0016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ItalicM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Yu Mincho">
    <w:altName w:val="MS PMincho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AAA6B" w14:textId="77777777" w:rsidR="005F6569" w:rsidRDefault="005F6569" w:rsidP="0085267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6588DC8" w14:textId="77777777" w:rsidR="005F6569" w:rsidRDefault="005F6569" w:rsidP="00A04E5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0C52E" w14:textId="77777777" w:rsidR="005F6569" w:rsidRPr="00A04E5D" w:rsidRDefault="005F6569" w:rsidP="00A04E5D">
    <w:pPr>
      <w:pStyle w:val="Footer"/>
      <w:ind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3DA8D" w14:textId="77777777" w:rsidR="005F6569" w:rsidRDefault="005F65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22927" w14:textId="77777777" w:rsidR="00E94C30" w:rsidRDefault="00E94C30" w:rsidP="00161DD8">
      <w:r>
        <w:separator/>
      </w:r>
    </w:p>
  </w:footnote>
  <w:footnote w:type="continuationSeparator" w:id="0">
    <w:p w14:paraId="2662B0CF" w14:textId="77777777" w:rsidR="00E94C30" w:rsidRDefault="00E94C30" w:rsidP="00161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88E30" w14:textId="77777777" w:rsidR="005F6569" w:rsidRDefault="005F65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32B8C" w14:textId="50374A38" w:rsidR="005F6569" w:rsidRDefault="005F6569" w:rsidP="00E748C7">
    <w:pPr>
      <w:jc w:val="right"/>
      <w:rPr>
        <w:rFonts w:ascii="Arial" w:hAnsi="Arial" w:cs="Arial"/>
      </w:rPr>
    </w:pPr>
    <w:r w:rsidRPr="00E748C7">
      <w:rPr>
        <w:rFonts w:ascii="Arial" w:hAnsi="Arial" w:cs="Arial"/>
        <w:lang w:val="ru-RU"/>
      </w:rPr>
      <w:t>SCCR/38/5</w:t>
    </w:r>
  </w:p>
  <w:p w14:paraId="55DA5D86" w14:textId="1B1F3B80" w:rsidR="005F6569" w:rsidRPr="00C7566D" w:rsidRDefault="005F6569" w:rsidP="00E748C7">
    <w:pPr>
      <w:jc w:val="right"/>
      <w:rPr>
        <w:rFonts w:ascii="Arial" w:hAnsi="Arial" w:cs="Arial"/>
      </w:rPr>
    </w:pPr>
    <w:r w:rsidRPr="00E748C7">
      <w:rPr>
        <w:rFonts w:ascii="Arial" w:hAnsi="Arial" w:cs="Arial"/>
        <w:lang w:val="ru-RU"/>
      </w:rPr>
      <w:t>стр.</w:t>
    </w:r>
    <w:r w:rsidRPr="00C7566D">
      <w:rPr>
        <w:rFonts w:ascii="Arial" w:hAnsi="Arial" w:cs="Arial"/>
      </w:rPr>
      <w:t xml:space="preserve"> </w:t>
    </w:r>
    <w:r w:rsidRPr="00C7566D">
      <w:rPr>
        <w:rFonts w:ascii="Arial" w:hAnsi="Arial" w:cs="Arial"/>
      </w:rPr>
      <w:fldChar w:fldCharType="begin"/>
    </w:r>
    <w:r w:rsidRPr="00C7566D">
      <w:rPr>
        <w:rFonts w:ascii="Arial" w:hAnsi="Arial" w:cs="Arial"/>
      </w:rPr>
      <w:instrText xml:space="preserve"> PAGE  \* MERGEFORMAT </w:instrText>
    </w:r>
    <w:r w:rsidRPr="00C7566D">
      <w:rPr>
        <w:rFonts w:ascii="Arial" w:hAnsi="Arial" w:cs="Arial"/>
      </w:rPr>
      <w:fldChar w:fldCharType="separate"/>
    </w:r>
    <w:r w:rsidR="009224F9">
      <w:rPr>
        <w:rFonts w:ascii="Arial" w:hAnsi="Arial" w:cs="Arial"/>
        <w:noProof/>
      </w:rPr>
      <w:t>1</w:t>
    </w:r>
    <w:r w:rsidRPr="00C7566D">
      <w:rPr>
        <w:rFonts w:ascii="Arial" w:hAnsi="Arial" w:cs="Arial"/>
      </w:rPr>
      <w:fldChar w:fldCharType="end"/>
    </w:r>
  </w:p>
  <w:p w14:paraId="24D5A9F6" w14:textId="013329C2" w:rsidR="005F6569" w:rsidRPr="00F73F15" w:rsidRDefault="005F6569" w:rsidP="00937E92">
    <w:pPr>
      <w:pStyle w:val="Header"/>
      <w:jc w:val="center"/>
      <w:rPr>
        <w:rFonts w:ascii="Arial" w:hAnsi="Arial" w:cs="Arial"/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8F27D" w14:textId="4652BA49" w:rsidR="005F6569" w:rsidRPr="00C7566D" w:rsidRDefault="005F6569" w:rsidP="00C7566D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713"/>
    <w:multiLevelType w:val="hybridMultilevel"/>
    <w:tmpl w:val="C6762E00"/>
    <w:lvl w:ilvl="0" w:tplc="8C4A5B9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93110"/>
    <w:multiLevelType w:val="hybridMultilevel"/>
    <w:tmpl w:val="05FCD1A8"/>
    <w:lvl w:ilvl="0" w:tplc="38BE26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C5876"/>
    <w:multiLevelType w:val="multilevel"/>
    <w:tmpl w:val="E88E3F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66019FD"/>
    <w:multiLevelType w:val="hybridMultilevel"/>
    <w:tmpl w:val="7588656C"/>
    <w:lvl w:ilvl="0" w:tplc="CD0CE8E0">
      <w:start w:val="1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E54FD"/>
    <w:multiLevelType w:val="hybridMultilevel"/>
    <w:tmpl w:val="FC887FEE"/>
    <w:lvl w:ilvl="0" w:tplc="E82691DA">
      <w:start w:val="1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91AE6"/>
    <w:multiLevelType w:val="hybridMultilevel"/>
    <w:tmpl w:val="B42C753C"/>
    <w:lvl w:ilvl="0" w:tplc="D87215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1654B"/>
    <w:multiLevelType w:val="hybridMultilevel"/>
    <w:tmpl w:val="8E8AD3A8"/>
    <w:lvl w:ilvl="0" w:tplc="393E4FF2">
      <w:start w:val="111"/>
      <w:numFmt w:val="bullet"/>
      <w:lvlText w:val="-"/>
      <w:lvlJc w:val="left"/>
      <w:pPr>
        <w:ind w:left="720" w:hanging="360"/>
      </w:pPr>
      <w:rPr>
        <w:rFonts w:ascii="Times" w:eastAsia="Times New Roman" w:hAnsi="Time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D7BE6"/>
    <w:multiLevelType w:val="multilevel"/>
    <w:tmpl w:val="EDAEAF66"/>
    <w:lvl w:ilvl="0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32485"/>
      </w:pPr>
    </w:lvl>
    <w:lvl w:ilvl="1">
      <w:start w:val="1"/>
      <w:numFmt w:val="decimal"/>
      <w:suff w:val="space"/>
      <w:lvlText w:val="Chapitre %2:"/>
      <w:lvlJc w:val="left"/>
      <w:pPr>
        <w:ind w:left="1701" w:hanging="1701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567"/>
        </w:tabs>
        <w:ind w:left="567" w:hanging="567"/>
      </w:pPr>
      <w:rPr>
        <w:vanish w:val="0"/>
      </w:rPr>
    </w:lvl>
    <w:lvl w:ilvl="3">
      <w:start w:val="1"/>
      <w:numFmt w:val="upperRoman"/>
      <w:lvlText w:val="%4."/>
      <w:lvlJc w:val="left"/>
      <w:pPr>
        <w:tabs>
          <w:tab w:val="num" w:pos="567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567"/>
      </w:p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709" w:hanging="567"/>
      </w:pPr>
    </w:lvl>
    <w:lvl w:ilvl="6">
      <w:start w:val="1"/>
      <w:numFmt w:val="lowerRoman"/>
      <w:lvlText w:val="%7)"/>
      <w:lvlJc w:val="left"/>
      <w:pPr>
        <w:tabs>
          <w:tab w:val="num" w:pos="567"/>
        </w:tabs>
        <w:ind w:left="567" w:hanging="567"/>
      </w:pPr>
      <w:rPr>
        <w:color w:val="00000A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8">
    <w:nsid w:val="461D05D2"/>
    <w:multiLevelType w:val="hybridMultilevel"/>
    <w:tmpl w:val="E6A8583E"/>
    <w:lvl w:ilvl="0" w:tplc="50264F26">
      <w:start w:val="5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B7AC9"/>
    <w:multiLevelType w:val="hybridMultilevel"/>
    <w:tmpl w:val="5126B7C6"/>
    <w:lvl w:ilvl="0" w:tplc="A3E8A0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30235D"/>
    <w:multiLevelType w:val="hybridMultilevel"/>
    <w:tmpl w:val="E5487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436C48"/>
    <w:multiLevelType w:val="multilevel"/>
    <w:tmpl w:val="792E6A5C"/>
    <w:lvl w:ilvl="0">
      <w:start w:val="1"/>
      <w:numFmt w:val="none"/>
      <w:pStyle w:val="Heading1"/>
      <w:lvlText w:val=""/>
      <w:lvlJc w:val="left"/>
      <w:pPr>
        <w:tabs>
          <w:tab w:val="num" w:pos="284"/>
        </w:tabs>
        <w:ind w:left="284" w:firstLine="32485"/>
      </w:pPr>
      <w:rPr>
        <w:rFonts w:hint="default"/>
      </w:rPr>
    </w:lvl>
    <w:lvl w:ilvl="1">
      <w:start w:val="1"/>
      <w:numFmt w:val="decimal"/>
      <w:pStyle w:val="Heading2"/>
      <w:suff w:val="space"/>
      <w:lvlText w:val="Chapitre %2:"/>
      <w:lvlJc w:val="left"/>
      <w:pPr>
        <w:ind w:left="1701" w:hanging="1701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vanish w:val="0"/>
      </w:rPr>
    </w:lvl>
    <w:lvl w:ilvl="3">
      <w:start w:val="1"/>
      <w:numFmt w:val="upperRoman"/>
      <w:pStyle w:val="Heading4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5."/>
      <w:lvlJc w:val="left"/>
      <w:pPr>
        <w:tabs>
          <w:tab w:val="num" w:pos="567"/>
        </w:tabs>
        <w:ind w:left="567" w:hanging="567"/>
      </w:pPr>
      <w:rPr>
        <w:rFonts w:hint="default"/>
        <w:lang w:val="en-US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709"/>
        </w:tabs>
        <w:ind w:left="709" w:hanging="567"/>
      </w:pPr>
      <w:rPr>
        <w:rFonts w:hint="default"/>
        <w:lang w:val="en-US"/>
      </w:rPr>
    </w:lvl>
    <w:lvl w:ilvl="6">
      <w:start w:val="1"/>
      <w:numFmt w:val="lowerRoman"/>
      <w:pStyle w:val="Heading7"/>
      <w:lvlText w:val="%7)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6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4"/>
  </w:num>
  <w:num w:numId="14">
    <w:abstractNumId w:val="11"/>
  </w:num>
  <w:num w:numId="15">
    <w:abstractNumId w:val="1"/>
  </w:num>
  <w:num w:numId="16">
    <w:abstractNumId w:val="0"/>
  </w:num>
  <w:num w:numId="1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fr-CH" w:vendorID="64" w:dllVersion="6" w:nlCheck="1" w:checkStyle="0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de-CH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0" w:nlCheck="1" w:checkStyle="0"/>
  <w:activeWritingStyle w:appName="MSWord" w:lang="de-CH" w:vendorID="64" w:dllVersion="0" w:nlCheck="1" w:checkStyle="0"/>
  <w:activeWritingStyle w:appName="MSWord" w:lang="es-ES" w:vendorID="64" w:dllVersion="0" w:nlCheck="1" w:checkStyle="0"/>
  <w:activeWritingStyle w:appName="MSWord" w:lang="ja-JP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0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Copyright\Copyright Instruments|TextBase TMs\WorkspaceRTS\Copyright\Copyright_General|TextBase TMs\WorkspaceRTS\Copyright\Copyright_Main|TextBase TMs\WorkspaceRTS\Copyright\reports"/>
    <w:docVar w:name="TextBaseURL" w:val="empty"/>
    <w:docVar w:name="UILng" w:val="en"/>
  </w:docVars>
  <w:rsids>
    <w:rsidRoot w:val="002612E4"/>
    <w:rsid w:val="00000226"/>
    <w:rsid w:val="0000028A"/>
    <w:rsid w:val="000002F7"/>
    <w:rsid w:val="000008A6"/>
    <w:rsid w:val="00000A15"/>
    <w:rsid w:val="00000AF5"/>
    <w:rsid w:val="00001658"/>
    <w:rsid w:val="000022AF"/>
    <w:rsid w:val="00004C25"/>
    <w:rsid w:val="00004DBF"/>
    <w:rsid w:val="00006AD9"/>
    <w:rsid w:val="0001050E"/>
    <w:rsid w:val="00010CF6"/>
    <w:rsid w:val="00010DFD"/>
    <w:rsid w:val="0001126E"/>
    <w:rsid w:val="00011C84"/>
    <w:rsid w:val="00011CB0"/>
    <w:rsid w:val="000122A4"/>
    <w:rsid w:val="000128EE"/>
    <w:rsid w:val="00013747"/>
    <w:rsid w:val="00015127"/>
    <w:rsid w:val="00015C0C"/>
    <w:rsid w:val="00016346"/>
    <w:rsid w:val="00016BA9"/>
    <w:rsid w:val="00017984"/>
    <w:rsid w:val="000207E9"/>
    <w:rsid w:val="00020BED"/>
    <w:rsid w:val="00020F89"/>
    <w:rsid w:val="00022D4D"/>
    <w:rsid w:val="00023886"/>
    <w:rsid w:val="00023AB2"/>
    <w:rsid w:val="0002508D"/>
    <w:rsid w:val="00025340"/>
    <w:rsid w:val="000258C9"/>
    <w:rsid w:val="0002610C"/>
    <w:rsid w:val="00027044"/>
    <w:rsid w:val="00027281"/>
    <w:rsid w:val="00027359"/>
    <w:rsid w:val="0002796E"/>
    <w:rsid w:val="00027EA2"/>
    <w:rsid w:val="000305DC"/>
    <w:rsid w:val="000308CA"/>
    <w:rsid w:val="000315BF"/>
    <w:rsid w:val="000324CD"/>
    <w:rsid w:val="00032B1D"/>
    <w:rsid w:val="00033A4E"/>
    <w:rsid w:val="00034BCA"/>
    <w:rsid w:val="00035287"/>
    <w:rsid w:val="00035731"/>
    <w:rsid w:val="00035EEC"/>
    <w:rsid w:val="00037D71"/>
    <w:rsid w:val="00041D1F"/>
    <w:rsid w:val="0004216A"/>
    <w:rsid w:val="00042F46"/>
    <w:rsid w:val="00046546"/>
    <w:rsid w:val="0005149B"/>
    <w:rsid w:val="00051D7F"/>
    <w:rsid w:val="00052419"/>
    <w:rsid w:val="000533D6"/>
    <w:rsid w:val="000538F7"/>
    <w:rsid w:val="00053BDD"/>
    <w:rsid w:val="00054AD8"/>
    <w:rsid w:val="00055192"/>
    <w:rsid w:val="00055281"/>
    <w:rsid w:val="0005535E"/>
    <w:rsid w:val="00056B3B"/>
    <w:rsid w:val="000576DC"/>
    <w:rsid w:val="0006004C"/>
    <w:rsid w:val="0006043E"/>
    <w:rsid w:val="00060C7C"/>
    <w:rsid w:val="00061665"/>
    <w:rsid w:val="00061708"/>
    <w:rsid w:val="00061B7A"/>
    <w:rsid w:val="000631DB"/>
    <w:rsid w:val="00064363"/>
    <w:rsid w:val="0006542C"/>
    <w:rsid w:val="00065656"/>
    <w:rsid w:val="00065A3E"/>
    <w:rsid w:val="000661E4"/>
    <w:rsid w:val="00066AA0"/>
    <w:rsid w:val="00066F78"/>
    <w:rsid w:val="00070E4B"/>
    <w:rsid w:val="00070E99"/>
    <w:rsid w:val="0007223B"/>
    <w:rsid w:val="0007261F"/>
    <w:rsid w:val="0007342E"/>
    <w:rsid w:val="00073821"/>
    <w:rsid w:val="00074292"/>
    <w:rsid w:val="000742BB"/>
    <w:rsid w:val="000744DC"/>
    <w:rsid w:val="000750D1"/>
    <w:rsid w:val="00075FA1"/>
    <w:rsid w:val="00077C28"/>
    <w:rsid w:val="000801AB"/>
    <w:rsid w:val="00080CEF"/>
    <w:rsid w:val="00081275"/>
    <w:rsid w:val="00081447"/>
    <w:rsid w:val="000820A2"/>
    <w:rsid w:val="00083721"/>
    <w:rsid w:val="00083AFE"/>
    <w:rsid w:val="00083E4B"/>
    <w:rsid w:val="0008513E"/>
    <w:rsid w:val="00085BCD"/>
    <w:rsid w:val="00086110"/>
    <w:rsid w:val="000864DE"/>
    <w:rsid w:val="00091498"/>
    <w:rsid w:val="00091EC5"/>
    <w:rsid w:val="00092780"/>
    <w:rsid w:val="00092A47"/>
    <w:rsid w:val="00093054"/>
    <w:rsid w:val="000930FE"/>
    <w:rsid w:val="000934F8"/>
    <w:rsid w:val="00093AE3"/>
    <w:rsid w:val="00094294"/>
    <w:rsid w:val="00094A23"/>
    <w:rsid w:val="000965DE"/>
    <w:rsid w:val="00097312"/>
    <w:rsid w:val="000977B8"/>
    <w:rsid w:val="000A067A"/>
    <w:rsid w:val="000A1128"/>
    <w:rsid w:val="000A227D"/>
    <w:rsid w:val="000A323F"/>
    <w:rsid w:val="000A3646"/>
    <w:rsid w:val="000A41C7"/>
    <w:rsid w:val="000A4257"/>
    <w:rsid w:val="000A4442"/>
    <w:rsid w:val="000A4908"/>
    <w:rsid w:val="000A4EAD"/>
    <w:rsid w:val="000A63D6"/>
    <w:rsid w:val="000A6528"/>
    <w:rsid w:val="000A78AF"/>
    <w:rsid w:val="000B06B2"/>
    <w:rsid w:val="000B194F"/>
    <w:rsid w:val="000B2351"/>
    <w:rsid w:val="000B3044"/>
    <w:rsid w:val="000B3872"/>
    <w:rsid w:val="000B3FEA"/>
    <w:rsid w:val="000B5120"/>
    <w:rsid w:val="000B6094"/>
    <w:rsid w:val="000B6EEE"/>
    <w:rsid w:val="000C0776"/>
    <w:rsid w:val="000C2934"/>
    <w:rsid w:val="000C2A4D"/>
    <w:rsid w:val="000C3407"/>
    <w:rsid w:val="000C472C"/>
    <w:rsid w:val="000C4969"/>
    <w:rsid w:val="000C5161"/>
    <w:rsid w:val="000C7647"/>
    <w:rsid w:val="000C7F0A"/>
    <w:rsid w:val="000D0310"/>
    <w:rsid w:val="000D0F48"/>
    <w:rsid w:val="000D31ED"/>
    <w:rsid w:val="000D36DF"/>
    <w:rsid w:val="000D39C9"/>
    <w:rsid w:val="000D4023"/>
    <w:rsid w:val="000D41D3"/>
    <w:rsid w:val="000D4297"/>
    <w:rsid w:val="000D4558"/>
    <w:rsid w:val="000D4CE2"/>
    <w:rsid w:val="000D4D41"/>
    <w:rsid w:val="000D4EF0"/>
    <w:rsid w:val="000D516C"/>
    <w:rsid w:val="000D553B"/>
    <w:rsid w:val="000D5A78"/>
    <w:rsid w:val="000D5F2C"/>
    <w:rsid w:val="000D6285"/>
    <w:rsid w:val="000E0942"/>
    <w:rsid w:val="000E094F"/>
    <w:rsid w:val="000E0952"/>
    <w:rsid w:val="000E10B6"/>
    <w:rsid w:val="000E228C"/>
    <w:rsid w:val="000E2449"/>
    <w:rsid w:val="000E34DB"/>
    <w:rsid w:val="000E3891"/>
    <w:rsid w:val="000E3DCD"/>
    <w:rsid w:val="000E4860"/>
    <w:rsid w:val="000E5121"/>
    <w:rsid w:val="000E5F28"/>
    <w:rsid w:val="000E6122"/>
    <w:rsid w:val="000E613D"/>
    <w:rsid w:val="000E6227"/>
    <w:rsid w:val="000E6A75"/>
    <w:rsid w:val="000E7184"/>
    <w:rsid w:val="000E78C4"/>
    <w:rsid w:val="000F08EE"/>
    <w:rsid w:val="000F1C57"/>
    <w:rsid w:val="000F1D1D"/>
    <w:rsid w:val="000F2402"/>
    <w:rsid w:val="000F2715"/>
    <w:rsid w:val="000F37E8"/>
    <w:rsid w:val="000F4C68"/>
    <w:rsid w:val="000F5D49"/>
    <w:rsid w:val="000F6BB0"/>
    <w:rsid w:val="000F6F0F"/>
    <w:rsid w:val="001011EC"/>
    <w:rsid w:val="0010128F"/>
    <w:rsid w:val="00102793"/>
    <w:rsid w:val="00102AC5"/>
    <w:rsid w:val="00103A8C"/>
    <w:rsid w:val="001046F6"/>
    <w:rsid w:val="00104786"/>
    <w:rsid w:val="00104B36"/>
    <w:rsid w:val="0010564B"/>
    <w:rsid w:val="00105BAC"/>
    <w:rsid w:val="00105D7D"/>
    <w:rsid w:val="00107126"/>
    <w:rsid w:val="00107CDE"/>
    <w:rsid w:val="00110AC6"/>
    <w:rsid w:val="00110F61"/>
    <w:rsid w:val="001110B5"/>
    <w:rsid w:val="0011194B"/>
    <w:rsid w:val="00112046"/>
    <w:rsid w:val="0011204E"/>
    <w:rsid w:val="0011252B"/>
    <w:rsid w:val="001129FE"/>
    <w:rsid w:val="00113706"/>
    <w:rsid w:val="001138FF"/>
    <w:rsid w:val="001146F6"/>
    <w:rsid w:val="001146FA"/>
    <w:rsid w:val="00114C67"/>
    <w:rsid w:val="00114DF7"/>
    <w:rsid w:val="00115416"/>
    <w:rsid w:val="00116CF2"/>
    <w:rsid w:val="001177A8"/>
    <w:rsid w:val="00117A36"/>
    <w:rsid w:val="00120500"/>
    <w:rsid w:val="00120FC0"/>
    <w:rsid w:val="00121040"/>
    <w:rsid w:val="00121B01"/>
    <w:rsid w:val="001224BF"/>
    <w:rsid w:val="001226FE"/>
    <w:rsid w:val="00122F90"/>
    <w:rsid w:val="00123546"/>
    <w:rsid w:val="0012377D"/>
    <w:rsid w:val="00124AFB"/>
    <w:rsid w:val="001254AE"/>
    <w:rsid w:val="00131646"/>
    <w:rsid w:val="00131ECD"/>
    <w:rsid w:val="00132A21"/>
    <w:rsid w:val="00132B24"/>
    <w:rsid w:val="00133296"/>
    <w:rsid w:val="00133EC2"/>
    <w:rsid w:val="0013462B"/>
    <w:rsid w:val="001360E9"/>
    <w:rsid w:val="00137373"/>
    <w:rsid w:val="0013799A"/>
    <w:rsid w:val="001402DB"/>
    <w:rsid w:val="00141D70"/>
    <w:rsid w:val="0014292F"/>
    <w:rsid w:val="00142C3B"/>
    <w:rsid w:val="00142CA1"/>
    <w:rsid w:val="001431F3"/>
    <w:rsid w:val="00144571"/>
    <w:rsid w:val="001445B2"/>
    <w:rsid w:val="00145179"/>
    <w:rsid w:val="001466A2"/>
    <w:rsid w:val="00146EBB"/>
    <w:rsid w:val="001474B7"/>
    <w:rsid w:val="00151102"/>
    <w:rsid w:val="00152ECB"/>
    <w:rsid w:val="00153DE0"/>
    <w:rsid w:val="00154905"/>
    <w:rsid w:val="00154ABD"/>
    <w:rsid w:val="00154B57"/>
    <w:rsid w:val="00154DDD"/>
    <w:rsid w:val="00155608"/>
    <w:rsid w:val="0015566A"/>
    <w:rsid w:val="00155D82"/>
    <w:rsid w:val="00161BEE"/>
    <w:rsid w:val="00161DD8"/>
    <w:rsid w:val="001639AD"/>
    <w:rsid w:val="00164979"/>
    <w:rsid w:val="00164A20"/>
    <w:rsid w:val="00165491"/>
    <w:rsid w:val="0016605D"/>
    <w:rsid w:val="0017022F"/>
    <w:rsid w:val="001702D5"/>
    <w:rsid w:val="001708DA"/>
    <w:rsid w:val="00171879"/>
    <w:rsid w:val="00171F9A"/>
    <w:rsid w:val="001722E2"/>
    <w:rsid w:val="00172769"/>
    <w:rsid w:val="00173713"/>
    <w:rsid w:val="00174215"/>
    <w:rsid w:val="0017541E"/>
    <w:rsid w:val="00176141"/>
    <w:rsid w:val="001772E5"/>
    <w:rsid w:val="00180786"/>
    <w:rsid w:val="00181A4B"/>
    <w:rsid w:val="0018215C"/>
    <w:rsid w:val="0018240B"/>
    <w:rsid w:val="00182EBE"/>
    <w:rsid w:val="00183428"/>
    <w:rsid w:val="001841DB"/>
    <w:rsid w:val="0018488A"/>
    <w:rsid w:val="00184A55"/>
    <w:rsid w:val="001865E6"/>
    <w:rsid w:val="00190216"/>
    <w:rsid w:val="001904D2"/>
    <w:rsid w:val="00190784"/>
    <w:rsid w:val="00190DB6"/>
    <w:rsid w:val="001914CF"/>
    <w:rsid w:val="001915D0"/>
    <w:rsid w:val="00191E6D"/>
    <w:rsid w:val="0019330E"/>
    <w:rsid w:val="00193D5E"/>
    <w:rsid w:val="001942AC"/>
    <w:rsid w:val="00194654"/>
    <w:rsid w:val="00195493"/>
    <w:rsid w:val="00195A68"/>
    <w:rsid w:val="00196796"/>
    <w:rsid w:val="00196C42"/>
    <w:rsid w:val="00197600"/>
    <w:rsid w:val="00197F10"/>
    <w:rsid w:val="001A0B1E"/>
    <w:rsid w:val="001A25EB"/>
    <w:rsid w:val="001A27D9"/>
    <w:rsid w:val="001A438C"/>
    <w:rsid w:val="001A4C78"/>
    <w:rsid w:val="001A722D"/>
    <w:rsid w:val="001A74E1"/>
    <w:rsid w:val="001B0005"/>
    <w:rsid w:val="001B1775"/>
    <w:rsid w:val="001B3BFF"/>
    <w:rsid w:val="001B443F"/>
    <w:rsid w:val="001B44E3"/>
    <w:rsid w:val="001B5EDC"/>
    <w:rsid w:val="001B6192"/>
    <w:rsid w:val="001B6893"/>
    <w:rsid w:val="001B709B"/>
    <w:rsid w:val="001C07D7"/>
    <w:rsid w:val="001C07EE"/>
    <w:rsid w:val="001C1AC5"/>
    <w:rsid w:val="001C2988"/>
    <w:rsid w:val="001C2E33"/>
    <w:rsid w:val="001C3BFF"/>
    <w:rsid w:val="001C48FE"/>
    <w:rsid w:val="001C4DE6"/>
    <w:rsid w:val="001C4E46"/>
    <w:rsid w:val="001C531D"/>
    <w:rsid w:val="001C559C"/>
    <w:rsid w:val="001C5F75"/>
    <w:rsid w:val="001C6615"/>
    <w:rsid w:val="001C67C1"/>
    <w:rsid w:val="001C72D9"/>
    <w:rsid w:val="001C7828"/>
    <w:rsid w:val="001D08C7"/>
    <w:rsid w:val="001D119F"/>
    <w:rsid w:val="001D17B4"/>
    <w:rsid w:val="001D17CA"/>
    <w:rsid w:val="001D1E26"/>
    <w:rsid w:val="001D217E"/>
    <w:rsid w:val="001D227A"/>
    <w:rsid w:val="001D266D"/>
    <w:rsid w:val="001D3A78"/>
    <w:rsid w:val="001D5619"/>
    <w:rsid w:val="001D5AE0"/>
    <w:rsid w:val="001D5E67"/>
    <w:rsid w:val="001D65BE"/>
    <w:rsid w:val="001D6A27"/>
    <w:rsid w:val="001D7EEA"/>
    <w:rsid w:val="001D7FBE"/>
    <w:rsid w:val="001E052D"/>
    <w:rsid w:val="001E089D"/>
    <w:rsid w:val="001E1262"/>
    <w:rsid w:val="001E26C4"/>
    <w:rsid w:val="001E4249"/>
    <w:rsid w:val="001E4A0C"/>
    <w:rsid w:val="001F01FB"/>
    <w:rsid w:val="001F06BD"/>
    <w:rsid w:val="001F0F62"/>
    <w:rsid w:val="001F11E6"/>
    <w:rsid w:val="001F2A0C"/>
    <w:rsid w:val="001F3FF5"/>
    <w:rsid w:val="001F57A7"/>
    <w:rsid w:val="001F60C5"/>
    <w:rsid w:val="001F6EE9"/>
    <w:rsid w:val="001F7963"/>
    <w:rsid w:val="00200306"/>
    <w:rsid w:val="00201345"/>
    <w:rsid w:val="00201D59"/>
    <w:rsid w:val="00201E7C"/>
    <w:rsid w:val="00202958"/>
    <w:rsid w:val="0020308F"/>
    <w:rsid w:val="00203A36"/>
    <w:rsid w:val="002040BA"/>
    <w:rsid w:val="002041E2"/>
    <w:rsid w:val="002060F3"/>
    <w:rsid w:val="002063B4"/>
    <w:rsid w:val="002071CD"/>
    <w:rsid w:val="00210662"/>
    <w:rsid w:val="00211DB4"/>
    <w:rsid w:val="00212DF2"/>
    <w:rsid w:val="0021515A"/>
    <w:rsid w:val="00215E53"/>
    <w:rsid w:val="002170D0"/>
    <w:rsid w:val="00217105"/>
    <w:rsid w:val="002171A6"/>
    <w:rsid w:val="00217494"/>
    <w:rsid w:val="00217FE3"/>
    <w:rsid w:val="00221034"/>
    <w:rsid w:val="00222E55"/>
    <w:rsid w:val="00223050"/>
    <w:rsid w:val="00223099"/>
    <w:rsid w:val="00223BD0"/>
    <w:rsid w:val="00223BD9"/>
    <w:rsid w:val="00224520"/>
    <w:rsid w:val="0022516B"/>
    <w:rsid w:val="0022528C"/>
    <w:rsid w:val="002252BC"/>
    <w:rsid w:val="002253F1"/>
    <w:rsid w:val="00226A11"/>
    <w:rsid w:val="002275C1"/>
    <w:rsid w:val="002276E0"/>
    <w:rsid w:val="00227888"/>
    <w:rsid w:val="00227C6F"/>
    <w:rsid w:val="0023091D"/>
    <w:rsid w:val="00231467"/>
    <w:rsid w:val="0023160D"/>
    <w:rsid w:val="002322C6"/>
    <w:rsid w:val="00234730"/>
    <w:rsid w:val="00234ED1"/>
    <w:rsid w:val="00236959"/>
    <w:rsid w:val="002369D5"/>
    <w:rsid w:val="00236A5A"/>
    <w:rsid w:val="00237018"/>
    <w:rsid w:val="00237204"/>
    <w:rsid w:val="00237325"/>
    <w:rsid w:val="0023739B"/>
    <w:rsid w:val="002373AA"/>
    <w:rsid w:val="00237D99"/>
    <w:rsid w:val="00240004"/>
    <w:rsid w:val="002400DB"/>
    <w:rsid w:val="002425B7"/>
    <w:rsid w:val="00242BB3"/>
    <w:rsid w:val="00243067"/>
    <w:rsid w:val="00243129"/>
    <w:rsid w:val="002446F3"/>
    <w:rsid w:val="00245137"/>
    <w:rsid w:val="00247340"/>
    <w:rsid w:val="00250485"/>
    <w:rsid w:val="00251189"/>
    <w:rsid w:val="0025245B"/>
    <w:rsid w:val="00252F05"/>
    <w:rsid w:val="00252F47"/>
    <w:rsid w:val="00254AC6"/>
    <w:rsid w:val="002553AA"/>
    <w:rsid w:val="0025581B"/>
    <w:rsid w:val="002560DC"/>
    <w:rsid w:val="00260713"/>
    <w:rsid w:val="00260CE4"/>
    <w:rsid w:val="002612E4"/>
    <w:rsid w:val="00261555"/>
    <w:rsid w:val="00261C5F"/>
    <w:rsid w:val="0026213E"/>
    <w:rsid w:val="00262DF3"/>
    <w:rsid w:val="0026305E"/>
    <w:rsid w:val="0026679D"/>
    <w:rsid w:val="00266B26"/>
    <w:rsid w:val="00267544"/>
    <w:rsid w:val="00267F2E"/>
    <w:rsid w:val="0027276A"/>
    <w:rsid w:val="00272A61"/>
    <w:rsid w:val="00272BB4"/>
    <w:rsid w:val="0027361C"/>
    <w:rsid w:val="00275E32"/>
    <w:rsid w:val="00276F1D"/>
    <w:rsid w:val="002778B1"/>
    <w:rsid w:val="0028114E"/>
    <w:rsid w:val="002816E5"/>
    <w:rsid w:val="00282527"/>
    <w:rsid w:val="00284CB5"/>
    <w:rsid w:val="002851F8"/>
    <w:rsid w:val="002857A6"/>
    <w:rsid w:val="0028782A"/>
    <w:rsid w:val="00287993"/>
    <w:rsid w:val="00290729"/>
    <w:rsid w:val="00290D53"/>
    <w:rsid w:val="00291F8D"/>
    <w:rsid w:val="00292116"/>
    <w:rsid w:val="002925D1"/>
    <w:rsid w:val="00293349"/>
    <w:rsid w:val="00294863"/>
    <w:rsid w:val="00295292"/>
    <w:rsid w:val="002952CE"/>
    <w:rsid w:val="00295A47"/>
    <w:rsid w:val="00295F1B"/>
    <w:rsid w:val="002A0671"/>
    <w:rsid w:val="002A2D29"/>
    <w:rsid w:val="002A3006"/>
    <w:rsid w:val="002A333A"/>
    <w:rsid w:val="002A3DC0"/>
    <w:rsid w:val="002A461F"/>
    <w:rsid w:val="002A61F3"/>
    <w:rsid w:val="002A7877"/>
    <w:rsid w:val="002A7A03"/>
    <w:rsid w:val="002A7C9E"/>
    <w:rsid w:val="002B01B9"/>
    <w:rsid w:val="002B0A1D"/>
    <w:rsid w:val="002B148D"/>
    <w:rsid w:val="002B158A"/>
    <w:rsid w:val="002B1B4D"/>
    <w:rsid w:val="002B1CB0"/>
    <w:rsid w:val="002B4932"/>
    <w:rsid w:val="002B4E95"/>
    <w:rsid w:val="002B5526"/>
    <w:rsid w:val="002B5AE1"/>
    <w:rsid w:val="002B5BD7"/>
    <w:rsid w:val="002B6B87"/>
    <w:rsid w:val="002B6D04"/>
    <w:rsid w:val="002B72EA"/>
    <w:rsid w:val="002B7A92"/>
    <w:rsid w:val="002B7B34"/>
    <w:rsid w:val="002C165C"/>
    <w:rsid w:val="002C2E3A"/>
    <w:rsid w:val="002C2E5F"/>
    <w:rsid w:val="002C2FAD"/>
    <w:rsid w:val="002C5176"/>
    <w:rsid w:val="002C5386"/>
    <w:rsid w:val="002C767F"/>
    <w:rsid w:val="002C7964"/>
    <w:rsid w:val="002C7D16"/>
    <w:rsid w:val="002D0499"/>
    <w:rsid w:val="002D143D"/>
    <w:rsid w:val="002D2F12"/>
    <w:rsid w:val="002D4FC9"/>
    <w:rsid w:val="002D5395"/>
    <w:rsid w:val="002D5F50"/>
    <w:rsid w:val="002D6868"/>
    <w:rsid w:val="002D6D66"/>
    <w:rsid w:val="002D7E51"/>
    <w:rsid w:val="002D7E8C"/>
    <w:rsid w:val="002E00CB"/>
    <w:rsid w:val="002E0636"/>
    <w:rsid w:val="002E1FEB"/>
    <w:rsid w:val="002E21E2"/>
    <w:rsid w:val="002E39A0"/>
    <w:rsid w:val="002E44B3"/>
    <w:rsid w:val="002E46F6"/>
    <w:rsid w:val="002E4B06"/>
    <w:rsid w:val="002E5DE0"/>
    <w:rsid w:val="002E6039"/>
    <w:rsid w:val="002E6D17"/>
    <w:rsid w:val="002E6FF9"/>
    <w:rsid w:val="002E767F"/>
    <w:rsid w:val="002E7899"/>
    <w:rsid w:val="002E7CB8"/>
    <w:rsid w:val="002F0D53"/>
    <w:rsid w:val="002F1486"/>
    <w:rsid w:val="002F1DE6"/>
    <w:rsid w:val="002F2520"/>
    <w:rsid w:val="002F3009"/>
    <w:rsid w:val="002F4554"/>
    <w:rsid w:val="002F50B0"/>
    <w:rsid w:val="002F5E47"/>
    <w:rsid w:val="002F6F4D"/>
    <w:rsid w:val="002F780E"/>
    <w:rsid w:val="00301E34"/>
    <w:rsid w:val="00303251"/>
    <w:rsid w:val="00303F71"/>
    <w:rsid w:val="00303F7C"/>
    <w:rsid w:val="00304577"/>
    <w:rsid w:val="003047D0"/>
    <w:rsid w:val="00305735"/>
    <w:rsid w:val="003069D5"/>
    <w:rsid w:val="003103AC"/>
    <w:rsid w:val="00310E5E"/>
    <w:rsid w:val="00311245"/>
    <w:rsid w:val="00311398"/>
    <w:rsid w:val="003117B9"/>
    <w:rsid w:val="00311EF7"/>
    <w:rsid w:val="00312D8C"/>
    <w:rsid w:val="00313C30"/>
    <w:rsid w:val="00314A68"/>
    <w:rsid w:val="00316294"/>
    <w:rsid w:val="00316F59"/>
    <w:rsid w:val="00317852"/>
    <w:rsid w:val="0032155E"/>
    <w:rsid w:val="00321573"/>
    <w:rsid w:val="00322391"/>
    <w:rsid w:val="00322559"/>
    <w:rsid w:val="00323757"/>
    <w:rsid w:val="00324DEE"/>
    <w:rsid w:val="00325FB4"/>
    <w:rsid w:val="003261F5"/>
    <w:rsid w:val="00326337"/>
    <w:rsid w:val="0033054E"/>
    <w:rsid w:val="003313C4"/>
    <w:rsid w:val="00331856"/>
    <w:rsid w:val="00331F9C"/>
    <w:rsid w:val="00332812"/>
    <w:rsid w:val="00332844"/>
    <w:rsid w:val="00332E0A"/>
    <w:rsid w:val="003335A4"/>
    <w:rsid w:val="00334212"/>
    <w:rsid w:val="00334B4A"/>
    <w:rsid w:val="00334E38"/>
    <w:rsid w:val="003353A9"/>
    <w:rsid w:val="00337C05"/>
    <w:rsid w:val="003405E2"/>
    <w:rsid w:val="00340C86"/>
    <w:rsid w:val="00341AB7"/>
    <w:rsid w:val="003425D8"/>
    <w:rsid w:val="00342973"/>
    <w:rsid w:val="00343442"/>
    <w:rsid w:val="00344BA8"/>
    <w:rsid w:val="00344F45"/>
    <w:rsid w:val="00345DC3"/>
    <w:rsid w:val="00346361"/>
    <w:rsid w:val="003463C1"/>
    <w:rsid w:val="00346EBB"/>
    <w:rsid w:val="003471B5"/>
    <w:rsid w:val="00347B05"/>
    <w:rsid w:val="003503C9"/>
    <w:rsid w:val="00351276"/>
    <w:rsid w:val="003556F0"/>
    <w:rsid w:val="00355C4B"/>
    <w:rsid w:val="00356C73"/>
    <w:rsid w:val="003574E0"/>
    <w:rsid w:val="003575C1"/>
    <w:rsid w:val="00360613"/>
    <w:rsid w:val="00360669"/>
    <w:rsid w:val="00360A5B"/>
    <w:rsid w:val="003617F1"/>
    <w:rsid w:val="00362A2B"/>
    <w:rsid w:val="00362E41"/>
    <w:rsid w:val="00363F45"/>
    <w:rsid w:val="00364EE2"/>
    <w:rsid w:val="00365F86"/>
    <w:rsid w:val="0036695A"/>
    <w:rsid w:val="00367002"/>
    <w:rsid w:val="00367B08"/>
    <w:rsid w:val="00370CD6"/>
    <w:rsid w:val="00370FB7"/>
    <w:rsid w:val="00372E35"/>
    <w:rsid w:val="00373D87"/>
    <w:rsid w:val="00374A8B"/>
    <w:rsid w:val="00374D5F"/>
    <w:rsid w:val="00375E81"/>
    <w:rsid w:val="00377783"/>
    <w:rsid w:val="0038008F"/>
    <w:rsid w:val="0038034B"/>
    <w:rsid w:val="00380455"/>
    <w:rsid w:val="00381351"/>
    <w:rsid w:val="00382ACD"/>
    <w:rsid w:val="003833CD"/>
    <w:rsid w:val="003843AD"/>
    <w:rsid w:val="0038520B"/>
    <w:rsid w:val="003858AF"/>
    <w:rsid w:val="00385F3F"/>
    <w:rsid w:val="00386874"/>
    <w:rsid w:val="00386ED0"/>
    <w:rsid w:val="003870A7"/>
    <w:rsid w:val="00387B14"/>
    <w:rsid w:val="00387DC6"/>
    <w:rsid w:val="00387F81"/>
    <w:rsid w:val="00391720"/>
    <w:rsid w:val="00392BE6"/>
    <w:rsid w:val="003940BA"/>
    <w:rsid w:val="0039543D"/>
    <w:rsid w:val="003960B7"/>
    <w:rsid w:val="00396425"/>
    <w:rsid w:val="003968FD"/>
    <w:rsid w:val="003A029E"/>
    <w:rsid w:val="003A0887"/>
    <w:rsid w:val="003A0B71"/>
    <w:rsid w:val="003A0E72"/>
    <w:rsid w:val="003A1977"/>
    <w:rsid w:val="003A19CC"/>
    <w:rsid w:val="003A1A03"/>
    <w:rsid w:val="003A24F2"/>
    <w:rsid w:val="003A2F5A"/>
    <w:rsid w:val="003A3271"/>
    <w:rsid w:val="003A3E48"/>
    <w:rsid w:val="003A40BF"/>
    <w:rsid w:val="003A427B"/>
    <w:rsid w:val="003A653C"/>
    <w:rsid w:val="003A67E6"/>
    <w:rsid w:val="003A6DE4"/>
    <w:rsid w:val="003A730A"/>
    <w:rsid w:val="003B0801"/>
    <w:rsid w:val="003B0B38"/>
    <w:rsid w:val="003B1C46"/>
    <w:rsid w:val="003B2B42"/>
    <w:rsid w:val="003B2C2B"/>
    <w:rsid w:val="003B3D31"/>
    <w:rsid w:val="003B51A0"/>
    <w:rsid w:val="003B559C"/>
    <w:rsid w:val="003B5A69"/>
    <w:rsid w:val="003B6058"/>
    <w:rsid w:val="003C0298"/>
    <w:rsid w:val="003C043A"/>
    <w:rsid w:val="003C0B44"/>
    <w:rsid w:val="003C0D1E"/>
    <w:rsid w:val="003C0D3F"/>
    <w:rsid w:val="003C0DC0"/>
    <w:rsid w:val="003C0E5B"/>
    <w:rsid w:val="003C17F5"/>
    <w:rsid w:val="003C1EA1"/>
    <w:rsid w:val="003C1F5C"/>
    <w:rsid w:val="003C1F9E"/>
    <w:rsid w:val="003C2441"/>
    <w:rsid w:val="003C2968"/>
    <w:rsid w:val="003C29A7"/>
    <w:rsid w:val="003C2C40"/>
    <w:rsid w:val="003C351D"/>
    <w:rsid w:val="003C411B"/>
    <w:rsid w:val="003C581A"/>
    <w:rsid w:val="003C5BCD"/>
    <w:rsid w:val="003C734B"/>
    <w:rsid w:val="003C79AB"/>
    <w:rsid w:val="003D0B5D"/>
    <w:rsid w:val="003D15C8"/>
    <w:rsid w:val="003D1885"/>
    <w:rsid w:val="003D1F60"/>
    <w:rsid w:val="003D26E5"/>
    <w:rsid w:val="003D2931"/>
    <w:rsid w:val="003D2AFA"/>
    <w:rsid w:val="003D2DCD"/>
    <w:rsid w:val="003D44F0"/>
    <w:rsid w:val="003D4DB4"/>
    <w:rsid w:val="003D5246"/>
    <w:rsid w:val="003D5319"/>
    <w:rsid w:val="003D630A"/>
    <w:rsid w:val="003D7B99"/>
    <w:rsid w:val="003E045C"/>
    <w:rsid w:val="003E1184"/>
    <w:rsid w:val="003E2673"/>
    <w:rsid w:val="003E2679"/>
    <w:rsid w:val="003E2A56"/>
    <w:rsid w:val="003E3AFE"/>
    <w:rsid w:val="003E42BC"/>
    <w:rsid w:val="003E472A"/>
    <w:rsid w:val="003E508F"/>
    <w:rsid w:val="003E5590"/>
    <w:rsid w:val="003E6391"/>
    <w:rsid w:val="003E7402"/>
    <w:rsid w:val="003E76C6"/>
    <w:rsid w:val="003E76E5"/>
    <w:rsid w:val="003E7A9A"/>
    <w:rsid w:val="003E7F4E"/>
    <w:rsid w:val="003F0320"/>
    <w:rsid w:val="003F085D"/>
    <w:rsid w:val="003F2A8B"/>
    <w:rsid w:val="003F339B"/>
    <w:rsid w:val="003F4334"/>
    <w:rsid w:val="003F5943"/>
    <w:rsid w:val="003F65FE"/>
    <w:rsid w:val="004003D6"/>
    <w:rsid w:val="00400556"/>
    <w:rsid w:val="004033B3"/>
    <w:rsid w:val="004034DA"/>
    <w:rsid w:val="00404065"/>
    <w:rsid w:val="004049A7"/>
    <w:rsid w:val="00404A47"/>
    <w:rsid w:val="004056DC"/>
    <w:rsid w:val="0040586F"/>
    <w:rsid w:val="00405F8C"/>
    <w:rsid w:val="00406095"/>
    <w:rsid w:val="00410227"/>
    <w:rsid w:val="00410872"/>
    <w:rsid w:val="00410A94"/>
    <w:rsid w:val="00411808"/>
    <w:rsid w:val="00412420"/>
    <w:rsid w:val="0041381B"/>
    <w:rsid w:val="00413E88"/>
    <w:rsid w:val="00414167"/>
    <w:rsid w:val="004147DD"/>
    <w:rsid w:val="004153B9"/>
    <w:rsid w:val="00417322"/>
    <w:rsid w:val="00420301"/>
    <w:rsid w:val="00420B3E"/>
    <w:rsid w:val="0042111A"/>
    <w:rsid w:val="00422907"/>
    <w:rsid w:val="004234D6"/>
    <w:rsid w:val="00423691"/>
    <w:rsid w:val="004240D8"/>
    <w:rsid w:val="004243A8"/>
    <w:rsid w:val="00424C2D"/>
    <w:rsid w:val="004256F9"/>
    <w:rsid w:val="004258C4"/>
    <w:rsid w:val="00425B61"/>
    <w:rsid w:val="004265C6"/>
    <w:rsid w:val="004278D0"/>
    <w:rsid w:val="00430ABA"/>
    <w:rsid w:val="0043259B"/>
    <w:rsid w:val="00432EED"/>
    <w:rsid w:val="004332BE"/>
    <w:rsid w:val="00434717"/>
    <w:rsid w:val="0043646A"/>
    <w:rsid w:val="0043756C"/>
    <w:rsid w:val="00437D86"/>
    <w:rsid w:val="00440CCB"/>
    <w:rsid w:val="004411CB"/>
    <w:rsid w:val="004417A5"/>
    <w:rsid w:val="004419D4"/>
    <w:rsid w:val="00442ECD"/>
    <w:rsid w:val="0044353C"/>
    <w:rsid w:val="0044354B"/>
    <w:rsid w:val="0044510F"/>
    <w:rsid w:val="00445C87"/>
    <w:rsid w:val="00446CC4"/>
    <w:rsid w:val="004472F8"/>
    <w:rsid w:val="0045097C"/>
    <w:rsid w:val="0045198C"/>
    <w:rsid w:val="0045356B"/>
    <w:rsid w:val="00453EF2"/>
    <w:rsid w:val="00454B0E"/>
    <w:rsid w:val="00454FFF"/>
    <w:rsid w:val="00455338"/>
    <w:rsid w:val="00456278"/>
    <w:rsid w:val="00456932"/>
    <w:rsid w:val="00456D4B"/>
    <w:rsid w:val="00456E77"/>
    <w:rsid w:val="004600F6"/>
    <w:rsid w:val="00460968"/>
    <w:rsid w:val="0046165B"/>
    <w:rsid w:val="00462CC0"/>
    <w:rsid w:val="00464F7F"/>
    <w:rsid w:val="00465697"/>
    <w:rsid w:val="0047005D"/>
    <w:rsid w:val="00470180"/>
    <w:rsid w:val="004701C1"/>
    <w:rsid w:val="00470610"/>
    <w:rsid w:val="0047175B"/>
    <w:rsid w:val="00471C9E"/>
    <w:rsid w:val="00472C6D"/>
    <w:rsid w:val="00472D8A"/>
    <w:rsid w:val="00474023"/>
    <w:rsid w:val="00474745"/>
    <w:rsid w:val="00474D00"/>
    <w:rsid w:val="0047524A"/>
    <w:rsid w:val="00477308"/>
    <w:rsid w:val="004773F1"/>
    <w:rsid w:val="00477F69"/>
    <w:rsid w:val="00480ADC"/>
    <w:rsid w:val="00481A0F"/>
    <w:rsid w:val="004820A5"/>
    <w:rsid w:val="00482167"/>
    <w:rsid w:val="004838D4"/>
    <w:rsid w:val="004839D9"/>
    <w:rsid w:val="00485C57"/>
    <w:rsid w:val="00485EEA"/>
    <w:rsid w:val="00485EF6"/>
    <w:rsid w:val="004861CD"/>
    <w:rsid w:val="00486421"/>
    <w:rsid w:val="004874DF"/>
    <w:rsid w:val="0048750F"/>
    <w:rsid w:val="0049038B"/>
    <w:rsid w:val="00491638"/>
    <w:rsid w:val="00492251"/>
    <w:rsid w:val="00492799"/>
    <w:rsid w:val="00492C9C"/>
    <w:rsid w:val="00493435"/>
    <w:rsid w:val="0049389B"/>
    <w:rsid w:val="00493D2C"/>
    <w:rsid w:val="0049412E"/>
    <w:rsid w:val="0049458B"/>
    <w:rsid w:val="00494CDA"/>
    <w:rsid w:val="00494F41"/>
    <w:rsid w:val="00495363"/>
    <w:rsid w:val="0049580C"/>
    <w:rsid w:val="004959DB"/>
    <w:rsid w:val="00495BFA"/>
    <w:rsid w:val="0049632A"/>
    <w:rsid w:val="00496DD7"/>
    <w:rsid w:val="00497004"/>
    <w:rsid w:val="004970BC"/>
    <w:rsid w:val="00497D13"/>
    <w:rsid w:val="004A17D2"/>
    <w:rsid w:val="004A1A64"/>
    <w:rsid w:val="004A1FF3"/>
    <w:rsid w:val="004A26EC"/>
    <w:rsid w:val="004A2D59"/>
    <w:rsid w:val="004A32D3"/>
    <w:rsid w:val="004A33E5"/>
    <w:rsid w:val="004A37D3"/>
    <w:rsid w:val="004A3FA2"/>
    <w:rsid w:val="004A54F6"/>
    <w:rsid w:val="004A5501"/>
    <w:rsid w:val="004A621D"/>
    <w:rsid w:val="004A654E"/>
    <w:rsid w:val="004A6BAF"/>
    <w:rsid w:val="004A6C1B"/>
    <w:rsid w:val="004A6DC2"/>
    <w:rsid w:val="004A7083"/>
    <w:rsid w:val="004A7888"/>
    <w:rsid w:val="004A7C33"/>
    <w:rsid w:val="004A7E72"/>
    <w:rsid w:val="004B1581"/>
    <w:rsid w:val="004B15A9"/>
    <w:rsid w:val="004B1688"/>
    <w:rsid w:val="004B1890"/>
    <w:rsid w:val="004B1CE7"/>
    <w:rsid w:val="004B2B84"/>
    <w:rsid w:val="004B30F4"/>
    <w:rsid w:val="004B3324"/>
    <w:rsid w:val="004B54D6"/>
    <w:rsid w:val="004B760B"/>
    <w:rsid w:val="004B77F8"/>
    <w:rsid w:val="004B78C1"/>
    <w:rsid w:val="004B7ED4"/>
    <w:rsid w:val="004C04A0"/>
    <w:rsid w:val="004C04A2"/>
    <w:rsid w:val="004C0777"/>
    <w:rsid w:val="004C0B04"/>
    <w:rsid w:val="004C1CF2"/>
    <w:rsid w:val="004C2517"/>
    <w:rsid w:val="004C31CC"/>
    <w:rsid w:val="004C31D1"/>
    <w:rsid w:val="004C4069"/>
    <w:rsid w:val="004C418B"/>
    <w:rsid w:val="004C5058"/>
    <w:rsid w:val="004C5998"/>
    <w:rsid w:val="004C600D"/>
    <w:rsid w:val="004C6A8C"/>
    <w:rsid w:val="004C7539"/>
    <w:rsid w:val="004C7B48"/>
    <w:rsid w:val="004C7B6C"/>
    <w:rsid w:val="004D0B3E"/>
    <w:rsid w:val="004D0BD5"/>
    <w:rsid w:val="004D2D50"/>
    <w:rsid w:val="004D328D"/>
    <w:rsid w:val="004D3861"/>
    <w:rsid w:val="004D455A"/>
    <w:rsid w:val="004D62D8"/>
    <w:rsid w:val="004D6B8C"/>
    <w:rsid w:val="004D7E86"/>
    <w:rsid w:val="004E12EF"/>
    <w:rsid w:val="004E1CCE"/>
    <w:rsid w:val="004E20ED"/>
    <w:rsid w:val="004E377D"/>
    <w:rsid w:val="004E37D0"/>
    <w:rsid w:val="004E4422"/>
    <w:rsid w:val="004E4C3D"/>
    <w:rsid w:val="004E4E95"/>
    <w:rsid w:val="004E5E77"/>
    <w:rsid w:val="004E687B"/>
    <w:rsid w:val="004E75F7"/>
    <w:rsid w:val="004E781C"/>
    <w:rsid w:val="004E7C42"/>
    <w:rsid w:val="004F0576"/>
    <w:rsid w:val="004F1F0F"/>
    <w:rsid w:val="004F2FB0"/>
    <w:rsid w:val="004F3D7C"/>
    <w:rsid w:val="004F3F27"/>
    <w:rsid w:val="004F5669"/>
    <w:rsid w:val="004F7ECE"/>
    <w:rsid w:val="005017FA"/>
    <w:rsid w:val="00502D98"/>
    <w:rsid w:val="00503698"/>
    <w:rsid w:val="00504F70"/>
    <w:rsid w:val="00510840"/>
    <w:rsid w:val="00511155"/>
    <w:rsid w:val="0051333A"/>
    <w:rsid w:val="00514081"/>
    <w:rsid w:val="005146A3"/>
    <w:rsid w:val="00515CFC"/>
    <w:rsid w:val="005165A8"/>
    <w:rsid w:val="00516B4A"/>
    <w:rsid w:val="00516CE8"/>
    <w:rsid w:val="00517160"/>
    <w:rsid w:val="005176DC"/>
    <w:rsid w:val="005206C1"/>
    <w:rsid w:val="005208F0"/>
    <w:rsid w:val="0052096D"/>
    <w:rsid w:val="0052104A"/>
    <w:rsid w:val="00521789"/>
    <w:rsid w:val="00522172"/>
    <w:rsid w:val="005227C1"/>
    <w:rsid w:val="00524EC9"/>
    <w:rsid w:val="00525627"/>
    <w:rsid w:val="005259BD"/>
    <w:rsid w:val="00525FD5"/>
    <w:rsid w:val="00526418"/>
    <w:rsid w:val="00526B0D"/>
    <w:rsid w:val="005270E2"/>
    <w:rsid w:val="005271BD"/>
    <w:rsid w:val="0052776F"/>
    <w:rsid w:val="0053000E"/>
    <w:rsid w:val="00530109"/>
    <w:rsid w:val="00530190"/>
    <w:rsid w:val="005311D4"/>
    <w:rsid w:val="00531FE2"/>
    <w:rsid w:val="00532E29"/>
    <w:rsid w:val="00532FEC"/>
    <w:rsid w:val="00533C31"/>
    <w:rsid w:val="00535237"/>
    <w:rsid w:val="00535823"/>
    <w:rsid w:val="00535871"/>
    <w:rsid w:val="00536F7F"/>
    <w:rsid w:val="0053735A"/>
    <w:rsid w:val="00541148"/>
    <w:rsid w:val="005411F8"/>
    <w:rsid w:val="00543A77"/>
    <w:rsid w:val="0054569F"/>
    <w:rsid w:val="005458FB"/>
    <w:rsid w:val="00546ABA"/>
    <w:rsid w:val="0054789B"/>
    <w:rsid w:val="0054790B"/>
    <w:rsid w:val="005503DC"/>
    <w:rsid w:val="005518E1"/>
    <w:rsid w:val="0055212C"/>
    <w:rsid w:val="00552B32"/>
    <w:rsid w:val="0055307E"/>
    <w:rsid w:val="00553667"/>
    <w:rsid w:val="0055388B"/>
    <w:rsid w:val="005551BB"/>
    <w:rsid w:val="0055644B"/>
    <w:rsid w:val="00556E2E"/>
    <w:rsid w:val="00557349"/>
    <w:rsid w:val="005574EE"/>
    <w:rsid w:val="00557A85"/>
    <w:rsid w:val="00561EAD"/>
    <w:rsid w:val="005631BE"/>
    <w:rsid w:val="005642F3"/>
    <w:rsid w:val="00565E12"/>
    <w:rsid w:val="00567C37"/>
    <w:rsid w:val="00570321"/>
    <w:rsid w:val="00570D37"/>
    <w:rsid w:val="005742E5"/>
    <w:rsid w:val="00574D34"/>
    <w:rsid w:val="0057541C"/>
    <w:rsid w:val="00575B10"/>
    <w:rsid w:val="00576E68"/>
    <w:rsid w:val="00576F6D"/>
    <w:rsid w:val="00576F9E"/>
    <w:rsid w:val="0057744D"/>
    <w:rsid w:val="0058601F"/>
    <w:rsid w:val="0058605D"/>
    <w:rsid w:val="00586BB2"/>
    <w:rsid w:val="00587140"/>
    <w:rsid w:val="0059069B"/>
    <w:rsid w:val="00590DA5"/>
    <w:rsid w:val="0059127F"/>
    <w:rsid w:val="005914C8"/>
    <w:rsid w:val="00594539"/>
    <w:rsid w:val="00594BF7"/>
    <w:rsid w:val="00595595"/>
    <w:rsid w:val="005957FC"/>
    <w:rsid w:val="00596859"/>
    <w:rsid w:val="005969A3"/>
    <w:rsid w:val="0059796A"/>
    <w:rsid w:val="005A1233"/>
    <w:rsid w:val="005A24F5"/>
    <w:rsid w:val="005A256A"/>
    <w:rsid w:val="005A2791"/>
    <w:rsid w:val="005A351F"/>
    <w:rsid w:val="005A4D77"/>
    <w:rsid w:val="005A53FA"/>
    <w:rsid w:val="005A55DD"/>
    <w:rsid w:val="005A56A6"/>
    <w:rsid w:val="005A60A1"/>
    <w:rsid w:val="005A61F2"/>
    <w:rsid w:val="005A644E"/>
    <w:rsid w:val="005A6735"/>
    <w:rsid w:val="005A7FDC"/>
    <w:rsid w:val="005B064D"/>
    <w:rsid w:val="005B1817"/>
    <w:rsid w:val="005B20C7"/>
    <w:rsid w:val="005B2AB1"/>
    <w:rsid w:val="005B320F"/>
    <w:rsid w:val="005B445C"/>
    <w:rsid w:val="005B4F66"/>
    <w:rsid w:val="005B515D"/>
    <w:rsid w:val="005B6416"/>
    <w:rsid w:val="005B7136"/>
    <w:rsid w:val="005C0770"/>
    <w:rsid w:val="005C14EA"/>
    <w:rsid w:val="005C315F"/>
    <w:rsid w:val="005C3904"/>
    <w:rsid w:val="005C419B"/>
    <w:rsid w:val="005C45C3"/>
    <w:rsid w:val="005C615E"/>
    <w:rsid w:val="005C6399"/>
    <w:rsid w:val="005C6578"/>
    <w:rsid w:val="005D0070"/>
    <w:rsid w:val="005D0272"/>
    <w:rsid w:val="005D044F"/>
    <w:rsid w:val="005D0802"/>
    <w:rsid w:val="005D10D8"/>
    <w:rsid w:val="005D151B"/>
    <w:rsid w:val="005D2DC2"/>
    <w:rsid w:val="005D2EC0"/>
    <w:rsid w:val="005D2F33"/>
    <w:rsid w:val="005D32DB"/>
    <w:rsid w:val="005D3420"/>
    <w:rsid w:val="005D39EE"/>
    <w:rsid w:val="005D5147"/>
    <w:rsid w:val="005D7A1A"/>
    <w:rsid w:val="005D7BF3"/>
    <w:rsid w:val="005D7D15"/>
    <w:rsid w:val="005E06EA"/>
    <w:rsid w:val="005E1F10"/>
    <w:rsid w:val="005E2409"/>
    <w:rsid w:val="005E2EEE"/>
    <w:rsid w:val="005E3728"/>
    <w:rsid w:val="005E4564"/>
    <w:rsid w:val="005E4890"/>
    <w:rsid w:val="005E4A00"/>
    <w:rsid w:val="005E56C6"/>
    <w:rsid w:val="005E68F9"/>
    <w:rsid w:val="005E76AB"/>
    <w:rsid w:val="005F0A17"/>
    <w:rsid w:val="005F260B"/>
    <w:rsid w:val="005F348A"/>
    <w:rsid w:val="005F35B6"/>
    <w:rsid w:val="005F48A6"/>
    <w:rsid w:val="005F586C"/>
    <w:rsid w:val="005F5A61"/>
    <w:rsid w:val="005F6209"/>
    <w:rsid w:val="005F63EC"/>
    <w:rsid w:val="005F6569"/>
    <w:rsid w:val="005F6F73"/>
    <w:rsid w:val="005F72D0"/>
    <w:rsid w:val="005F730C"/>
    <w:rsid w:val="005F7822"/>
    <w:rsid w:val="005F7D1A"/>
    <w:rsid w:val="006002B8"/>
    <w:rsid w:val="006004F3"/>
    <w:rsid w:val="00600926"/>
    <w:rsid w:val="00600BC4"/>
    <w:rsid w:val="00601A97"/>
    <w:rsid w:val="00601AFC"/>
    <w:rsid w:val="00601E92"/>
    <w:rsid w:val="00602192"/>
    <w:rsid w:val="006032FE"/>
    <w:rsid w:val="00603781"/>
    <w:rsid w:val="00605B13"/>
    <w:rsid w:val="00605ECD"/>
    <w:rsid w:val="00606031"/>
    <w:rsid w:val="0060639F"/>
    <w:rsid w:val="0060682C"/>
    <w:rsid w:val="00606F09"/>
    <w:rsid w:val="006073E0"/>
    <w:rsid w:val="0060752A"/>
    <w:rsid w:val="00607D73"/>
    <w:rsid w:val="00611F34"/>
    <w:rsid w:val="0061283D"/>
    <w:rsid w:val="00612AD0"/>
    <w:rsid w:val="00613089"/>
    <w:rsid w:val="006132B5"/>
    <w:rsid w:val="006141E7"/>
    <w:rsid w:val="00614533"/>
    <w:rsid w:val="00615A92"/>
    <w:rsid w:val="00615CBB"/>
    <w:rsid w:val="00615EF9"/>
    <w:rsid w:val="00616650"/>
    <w:rsid w:val="0061782F"/>
    <w:rsid w:val="00621DB5"/>
    <w:rsid w:val="0062241D"/>
    <w:rsid w:val="0062329B"/>
    <w:rsid w:val="006235C6"/>
    <w:rsid w:val="006242EE"/>
    <w:rsid w:val="00626073"/>
    <w:rsid w:val="00626FC3"/>
    <w:rsid w:val="0062733E"/>
    <w:rsid w:val="00627A40"/>
    <w:rsid w:val="00627B3C"/>
    <w:rsid w:val="006305EA"/>
    <w:rsid w:val="00630FF5"/>
    <w:rsid w:val="00631A52"/>
    <w:rsid w:val="006322B2"/>
    <w:rsid w:val="0063273D"/>
    <w:rsid w:val="0063314A"/>
    <w:rsid w:val="00633701"/>
    <w:rsid w:val="00634C22"/>
    <w:rsid w:val="0063617E"/>
    <w:rsid w:val="00637A64"/>
    <w:rsid w:val="006407BD"/>
    <w:rsid w:val="00640F2C"/>
    <w:rsid w:val="0064144E"/>
    <w:rsid w:val="006417EB"/>
    <w:rsid w:val="00642F47"/>
    <w:rsid w:val="00642F79"/>
    <w:rsid w:val="00643EDB"/>
    <w:rsid w:val="006445DD"/>
    <w:rsid w:val="00645919"/>
    <w:rsid w:val="00645B79"/>
    <w:rsid w:val="00646373"/>
    <w:rsid w:val="006473FF"/>
    <w:rsid w:val="00650609"/>
    <w:rsid w:val="00650A8F"/>
    <w:rsid w:val="00651319"/>
    <w:rsid w:val="00651DE1"/>
    <w:rsid w:val="00653541"/>
    <w:rsid w:val="00653731"/>
    <w:rsid w:val="00653AF5"/>
    <w:rsid w:val="006549B2"/>
    <w:rsid w:val="00654E6D"/>
    <w:rsid w:val="00656161"/>
    <w:rsid w:val="0065701D"/>
    <w:rsid w:val="00657AD9"/>
    <w:rsid w:val="0066018C"/>
    <w:rsid w:val="00661073"/>
    <w:rsid w:val="006618DC"/>
    <w:rsid w:val="006626D3"/>
    <w:rsid w:val="0066279A"/>
    <w:rsid w:val="00663F99"/>
    <w:rsid w:val="0066452A"/>
    <w:rsid w:val="00665AC6"/>
    <w:rsid w:val="00666AAF"/>
    <w:rsid w:val="00667947"/>
    <w:rsid w:val="00670179"/>
    <w:rsid w:val="00672AD3"/>
    <w:rsid w:val="00673150"/>
    <w:rsid w:val="00674A92"/>
    <w:rsid w:val="00674B5A"/>
    <w:rsid w:val="00675F5F"/>
    <w:rsid w:val="0067653A"/>
    <w:rsid w:val="006767D9"/>
    <w:rsid w:val="00677D5E"/>
    <w:rsid w:val="00677E30"/>
    <w:rsid w:val="00680844"/>
    <w:rsid w:val="0068125F"/>
    <w:rsid w:val="00682FBC"/>
    <w:rsid w:val="0068418C"/>
    <w:rsid w:val="00684483"/>
    <w:rsid w:val="0068543B"/>
    <w:rsid w:val="0068566F"/>
    <w:rsid w:val="00686928"/>
    <w:rsid w:val="0068778F"/>
    <w:rsid w:val="0068791C"/>
    <w:rsid w:val="00687FDC"/>
    <w:rsid w:val="00691D00"/>
    <w:rsid w:val="00692277"/>
    <w:rsid w:val="006922F6"/>
    <w:rsid w:val="00692E0C"/>
    <w:rsid w:val="006934F4"/>
    <w:rsid w:val="00693799"/>
    <w:rsid w:val="00694218"/>
    <w:rsid w:val="0069567F"/>
    <w:rsid w:val="006A003D"/>
    <w:rsid w:val="006A1D36"/>
    <w:rsid w:val="006A23FF"/>
    <w:rsid w:val="006A268B"/>
    <w:rsid w:val="006A2F37"/>
    <w:rsid w:val="006A3494"/>
    <w:rsid w:val="006A3A5D"/>
    <w:rsid w:val="006A54A6"/>
    <w:rsid w:val="006A559E"/>
    <w:rsid w:val="006A5A19"/>
    <w:rsid w:val="006A6061"/>
    <w:rsid w:val="006A6967"/>
    <w:rsid w:val="006A6EAB"/>
    <w:rsid w:val="006A7281"/>
    <w:rsid w:val="006B0E5B"/>
    <w:rsid w:val="006B1C45"/>
    <w:rsid w:val="006B1F38"/>
    <w:rsid w:val="006B21C9"/>
    <w:rsid w:val="006B6DA1"/>
    <w:rsid w:val="006B7353"/>
    <w:rsid w:val="006B7B31"/>
    <w:rsid w:val="006C11D7"/>
    <w:rsid w:val="006C2018"/>
    <w:rsid w:val="006C2123"/>
    <w:rsid w:val="006C22F1"/>
    <w:rsid w:val="006C33EF"/>
    <w:rsid w:val="006C54C0"/>
    <w:rsid w:val="006C5B1C"/>
    <w:rsid w:val="006C6207"/>
    <w:rsid w:val="006C635D"/>
    <w:rsid w:val="006C6ADA"/>
    <w:rsid w:val="006C718C"/>
    <w:rsid w:val="006C72E4"/>
    <w:rsid w:val="006C7D4B"/>
    <w:rsid w:val="006C7EAE"/>
    <w:rsid w:val="006D09DE"/>
    <w:rsid w:val="006D1A51"/>
    <w:rsid w:val="006D213E"/>
    <w:rsid w:val="006D28C2"/>
    <w:rsid w:val="006D2DC5"/>
    <w:rsid w:val="006D383B"/>
    <w:rsid w:val="006D3BBF"/>
    <w:rsid w:val="006D5225"/>
    <w:rsid w:val="006D532E"/>
    <w:rsid w:val="006D5E30"/>
    <w:rsid w:val="006D5E92"/>
    <w:rsid w:val="006D756A"/>
    <w:rsid w:val="006E07CC"/>
    <w:rsid w:val="006E12FA"/>
    <w:rsid w:val="006E1884"/>
    <w:rsid w:val="006E19CE"/>
    <w:rsid w:val="006E19E6"/>
    <w:rsid w:val="006E2273"/>
    <w:rsid w:val="006E2417"/>
    <w:rsid w:val="006E2600"/>
    <w:rsid w:val="006E26EA"/>
    <w:rsid w:val="006E3CA0"/>
    <w:rsid w:val="006E6AA0"/>
    <w:rsid w:val="006E6B6B"/>
    <w:rsid w:val="006E778C"/>
    <w:rsid w:val="006E7EA6"/>
    <w:rsid w:val="006F112C"/>
    <w:rsid w:val="006F1454"/>
    <w:rsid w:val="006F1B33"/>
    <w:rsid w:val="006F230F"/>
    <w:rsid w:val="006F4386"/>
    <w:rsid w:val="006F59CF"/>
    <w:rsid w:val="006F657A"/>
    <w:rsid w:val="006F7528"/>
    <w:rsid w:val="006F7594"/>
    <w:rsid w:val="006F7BAA"/>
    <w:rsid w:val="006F7DBB"/>
    <w:rsid w:val="006F7F74"/>
    <w:rsid w:val="00700FED"/>
    <w:rsid w:val="007012FA"/>
    <w:rsid w:val="00701C1C"/>
    <w:rsid w:val="007032A5"/>
    <w:rsid w:val="00703478"/>
    <w:rsid w:val="007040C1"/>
    <w:rsid w:val="00705149"/>
    <w:rsid w:val="007066F2"/>
    <w:rsid w:val="00706B19"/>
    <w:rsid w:val="0070709B"/>
    <w:rsid w:val="00707250"/>
    <w:rsid w:val="007073AB"/>
    <w:rsid w:val="00707616"/>
    <w:rsid w:val="0071055A"/>
    <w:rsid w:val="0071096A"/>
    <w:rsid w:val="00711754"/>
    <w:rsid w:val="007118C8"/>
    <w:rsid w:val="00711C64"/>
    <w:rsid w:val="00711E9D"/>
    <w:rsid w:val="00712501"/>
    <w:rsid w:val="007127FB"/>
    <w:rsid w:val="00712EBE"/>
    <w:rsid w:val="00713008"/>
    <w:rsid w:val="00713B47"/>
    <w:rsid w:val="007148D6"/>
    <w:rsid w:val="00714985"/>
    <w:rsid w:val="007149E0"/>
    <w:rsid w:val="00714F11"/>
    <w:rsid w:val="00714FB9"/>
    <w:rsid w:val="00715561"/>
    <w:rsid w:val="0071651E"/>
    <w:rsid w:val="00716857"/>
    <w:rsid w:val="00720052"/>
    <w:rsid w:val="007204F5"/>
    <w:rsid w:val="00722C25"/>
    <w:rsid w:val="007237C7"/>
    <w:rsid w:val="00723A77"/>
    <w:rsid w:val="007245A6"/>
    <w:rsid w:val="0072468E"/>
    <w:rsid w:val="00725CFB"/>
    <w:rsid w:val="007262DE"/>
    <w:rsid w:val="00727C74"/>
    <w:rsid w:val="0073191B"/>
    <w:rsid w:val="00732646"/>
    <w:rsid w:val="00732F40"/>
    <w:rsid w:val="00732FB1"/>
    <w:rsid w:val="00733423"/>
    <w:rsid w:val="00733B2C"/>
    <w:rsid w:val="00734BB7"/>
    <w:rsid w:val="007367DF"/>
    <w:rsid w:val="00737128"/>
    <w:rsid w:val="007400FE"/>
    <w:rsid w:val="007408BB"/>
    <w:rsid w:val="00741DC7"/>
    <w:rsid w:val="00743FA9"/>
    <w:rsid w:val="00744542"/>
    <w:rsid w:val="007445A1"/>
    <w:rsid w:val="00746C72"/>
    <w:rsid w:val="007478B9"/>
    <w:rsid w:val="00747DC9"/>
    <w:rsid w:val="00750372"/>
    <w:rsid w:val="00750632"/>
    <w:rsid w:val="00750832"/>
    <w:rsid w:val="00750BC6"/>
    <w:rsid w:val="00750C0B"/>
    <w:rsid w:val="00751087"/>
    <w:rsid w:val="00751444"/>
    <w:rsid w:val="007519D5"/>
    <w:rsid w:val="00751E11"/>
    <w:rsid w:val="00752155"/>
    <w:rsid w:val="007531B3"/>
    <w:rsid w:val="00753FD1"/>
    <w:rsid w:val="00754267"/>
    <w:rsid w:val="00754383"/>
    <w:rsid w:val="0075481B"/>
    <w:rsid w:val="00754BC9"/>
    <w:rsid w:val="00756B0C"/>
    <w:rsid w:val="00757559"/>
    <w:rsid w:val="00757F83"/>
    <w:rsid w:val="00763D0A"/>
    <w:rsid w:val="00764A73"/>
    <w:rsid w:val="00764AE2"/>
    <w:rsid w:val="00764F99"/>
    <w:rsid w:val="007652A1"/>
    <w:rsid w:val="00765849"/>
    <w:rsid w:val="007667D8"/>
    <w:rsid w:val="00767643"/>
    <w:rsid w:val="007677E1"/>
    <w:rsid w:val="007707AF"/>
    <w:rsid w:val="0077168B"/>
    <w:rsid w:val="007716D0"/>
    <w:rsid w:val="00773EF3"/>
    <w:rsid w:val="007741BC"/>
    <w:rsid w:val="0077453D"/>
    <w:rsid w:val="00775793"/>
    <w:rsid w:val="007773FD"/>
    <w:rsid w:val="00777EFA"/>
    <w:rsid w:val="00781EF3"/>
    <w:rsid w:val="00782AF7"/>
    <w:rsid w:val="007835C6"/>
    <w:rsid w:val="007852F9"/>
    <w:rsid w:val="0078556F"/>
    <w:rsid w:val="0078738D"/>
    <w:rsid w:val="007937C0"/>
    <w:rsid w:val="00794072"/>
    <w:rsid w:val="00794100"/>
    <w:rsid w:val="0079580E"/>
    <w:rsid w:val="00795C6F"/>
    <w:rsid w:val="0079623E"/>
    <w:rsid w:val="00796B2C"/>
    <w:rsid w:val="007A081D"/>
    <w:rsid w:val="007A1369"/>
    <w:rsid w:val="007A25BA"/>
    <w:rsid w:val="007A2D1B"/>
    <w:rsid w:val="007A3392"/>
    <w:rsid w:val="007A35AC"/>
    <w:rsid w:val="007A35F2"/>
    <w:rsid w:val="007A3DAA"/>
    <w:rsid w:val="007A3F7E"/>
    <w:rsid w:val="007A47E9"/>
    <w:rsid w:val="007A5FDF"/>
    <w:rsid w:val="007A7227"/>
    <w:rsid w:val="007B1BFC"/>
    <w:rsid w:val="007B2DB5"/>
    <w:rsid w:val="007B34B4"/>
    <w:rsid w:val="007B3930"/>
    <w:rsid w:val="007B4BC3"/>
    <w:rsid w:val="007B4F0F"/>
    <w:rsid w:val="007B588D"/>
    <w:rsid w:val="007B5A4F"/>
    <w:rsid w:val="007B7AAF"/>
    <w:rsid w:val="007C009B"/>
    <w:rsid w:val="007C0442"/>
    <w:rsid w:val="007C10E9"/>
    <w:rsid w:val="007C118D"/>
    <w:rsid w:val="007C13EC"/>
    <w:rsid w:val="007C28FA"/>
    <w:rsid w:val="007C39B3"/>
    <w:rsid w:val="007C46A1"/>
    <w:rsid w:val="007C5674"/>
    <w:rsid w:val="007C56B4"/>
    <w:rsid w:val="007C5799"/>
    <w:rsid w:val="007C61A6"/>
    <w:rsid w:val="007C6219"/>
    <w:rsid w:val="007C7453"/>
    <w:rsid w:val="007C7A2C"/>
    <w:rsid w:val="007C7D86"/>
    <w:rsid w:val="007D0502"/>
    <w:rsid w:val="007D1EBC"/>
    <w:rsid w:val="007D29C3"/>
    <w:rsid w:val="007D2D8D"/>
    <w:rsid w:val="007D3110"/>
    <w:rsid w:val="007D3299"/>
    <w:rsid w:val="007D3879"/>
    <w:rsid w:val="007D4E88"/>
    <w:rsid w:val="007D56F4"/>
    <w:rsid w:val="007D6251"/>
    <w:rsid w:val="007D65A6"/>
    <w:rsid w:val="007D660B"/>
    <w:rsid w:val="007D76C1"/>
    <w:rsid w:val="007E1ECB"/>
    <w:rsid w:val="007E20E8"/>
    <w:rsid w:val="007E2C3E"/>
    <w:rsid w:val="007E3016"/>
    <w:rsid w:val="007E3552"/>
    <w:rsid w:val="007E3993"/>
    <w:rsid w:val="007E53C4"/>
    <w:rsid w:val="007E621E"/>
    <w:rsid w:val="007E658D"/>
    <w:rsid w:val="007E6753"/>
    <w:rsid w:val="007E728B"/>
    <w:rsid w:val="007E7EB3"/>
    <w:rsid w:val="007F04EF"/>
    <w:rsid w:val="007F11FA"/>
    <w:rsid w:val="007F1CCE"/>
    <w:rsid w:val="007F2122"/>
    <w:rsid w:val="007F2185"/>
    <w:rsid w:val="007F22EA"/>
    <w:rsid w:val="007F2539"/>
    <w:rsid w:val="007F2745"/>
    <w:rsid w:val="007F2DFC"/>
    <w:rsid w:val="007F2F7F"/>
    <w:rsid w:val="007F3273"/>
    <w:rsid w:val="007F34E8"/>
    <w:rsid w:val="007F3982"/>
    <w:rsid w:val="007F3DCE"/>
    <w:rsid w:val="007F3EF2"/>
    <w:rsid w:val="007F4133"/>
    <w:rsid w:val="007F433B"/>
    <w:rsid w:val="007F43A0"/>
    <w:rsid w:val="007F467B"/>
    <w:rsid w:val="007F4B68"/>
    <w:rsid w:val="007F4E19"/>
    <w:rsid w:val="007F70C4"/>
    <w:rsid w:val="007F7A45"/>
    <w:rsid w:val="007F7AA4"/>
    <w:rsid w:val="007F7BF0"/>
    <w:rsid w:val="0080003D"/>
    <w:rsid w:val="0080093F"/>
    <w:rsid w:val="0080129B"/>
    <w:rsid w:val="00801485"/>
    <w:rsid w:val="00801947"/>
    <w:rsid w:val="00801CB3"/>
    <w:rsid w:val="00802450"/>
    <w:rsid w:val="00803B63"/>
    <w:rsid w:val="0080614A"/>
    <w:rsid w:val="00806361"/>
    <w:rsid w:val="00806BCE"/>
    <w:rsid w:val="00806D08"/>
    <w:rsid w:val="00806DD0"/>
    <w:rsid w:val="00810128"/>
    <w:rsid w:val="0081036D"/>
    <w:rsid w:val="008105B1"/>
    <w:rsid w:val="00810AA5"/>
    <w:rsid w:val="00810F4C"/>
    <w:rsid w:val="00810F6B"/>
    <w:rsid w:val="00811E64"/>
    <w:rsid w:val="00811E68"/>
    <w:rsid w:val="008153FE"/>
    <w:rsid w:val="00816B5D"/>
    <w:rsid w:val="0082011F"/>
    <w:rsid w:val="008203E3"/>
    <w:rsid w:val="00820A7B"/>
    <w:rsid w:val="0082188A"/>
    <w:rsid w:val="008234A9"/>
    <w:rsid w:val="0082361F"/>
    <w:rsid w:val="00824413"/>
    <w:rsid w:val="00824BC3"/>
    <w:rsid w:val="00824F4B"/>
    <w:rsid w:val="00824F8A"/>
    <w:rsid w:val="00825350"/>
    <w:rsid w:val="0082570D"/>
    <w:rsid w:val="008261F6"/>
    <w:rsid w:val="00826397"/>
    <w:rsid w:val="0082675D"/>
    <w:rsid w:val="00826EE3"/>
    <w:rsid w:val="00827514"/>
    <w:rsid w:val="00830930"/>
    <w:rsid w:val="00831277"/>
    <w:rsid w:val="00831C9C"/>
    <w:rsid w:val="00832140"/>
    <w:rsid w:val="00833017"/>
    <w:rsid w:val="00833888"/>
    <w:rsid w:val="008340DF"/>
    <w:rsid w:val="00834615"/>
    <w:rsid w:val="00834E03"/>
    <w:rsid w:val="00835CFE"/>
    <w:rsid w:val="00836710"/>
    <w:rsid w:val="00837360"/>
    <w:rsid w:val="00837C56"/>
    <w:rsid w:val="0084086D"/>
    <w:rsid w:val="00840D75"/>
    <w:rsid w:val="00842683"/>
    <w:rsid w:val="008426FF"/>
    <w:rsid w:val="008433B4"/>
    <w:rsid w:val="00843D03"/>
    <w:rsid w:val="008443EE"/>
    <w:rsid w:val="008448DA"/>
    <w:rsid w:val="00844A1C"/>
    <w:rsid w:val="008453EF"/>
    <w:rsid w:val="008459DE"/>
    <w:rsid w:val="00845A47"/>
    <w:rsid w:val="00846718"/>
    <w:rsid w:val="008475B8"/>
    <w:rsid w:val="00850178"/>
    <w:rsid w:val="00850376"/>
    <w:rsid w:val="0085151A"/>
    <w:rsid w:val="00852674"/>
    <w:rsid w:val="00852DD3"/>
    <w:rsid w:val="00853DC2"/>
    <w:rsid w:val="008545CE"/>
    <w:rsid w:val="00854C4D"/>
    <w:rsid w:val="0085505E"/>
    <w:rsid w:val="00855066"/>
    <w:rsid w:val="00855F02"/>
    <w:rsid w:val="00856A61"/>
    <w:rsid w:val="00857370"/>
    <w:rsid w:val="0086104F"/>
    <w:rsid w:val="008611DA"/>
    <w:rsid w:val="0086146A"/>
    <w:rsid w:val="00862760"/>
    <w:rsid w:val="008634ED"/>
    <w:rsid w:val="008635FE"/>
    <w:rsid w:val="00863B51"/>
    <w:rsid w:val="00864063"/>
    <w:rsid w:val="008640B0"/>
    <w:rsid w:val="00864BF5"/>
    <w:rsid w:val="00866729"/>
    <w:rsid w:val="00867816"/>
    <w:rsid w:val="00867869"/>
    <w:rsid w:val="00871146"/>
    <w:rsid w:val="008725EE"/>
    <w:rsid w:val="00873295"/>
    <w:rsid w:val="0087388F"/>
    <w:rsid w:val="00873E1E"/>
    <w:rsid w:val="00873F60"/>
    <w:rsid w:val="008744A7"/>
    <w:rsid w:val="00874E77"/>
    <w:rsid w:val="008751CE"/>
    <w:rsid w:val="00875B15"/>
    <w:rsid w:val="0087642B"/>
    <w:rsid w:val="0087657F"/>
    <w:rsid w:val="00876CDA"/>
    <w:rsid w:val="00877C3A"/>
    <w:rsid w:val="00883996"/>
    <w:rsid w:val="00884C88"/>
    <w:rsid w:val="00885684"/>
    <w:rsid w:val="008865B5"/>
    <w:rsid w:val="00886DDA"/>
    <w:rsid w:val="008879B2"/>
    <w:rsid w:val="008901B3"/>
    <w:rsid w:val="00890212"/>
    <w:rsid w:val="00891478"/>
    <w:rsid w:val="00893CAA"/>
    <w:rsid w:val="008965B9"/>
    <w:rsid w:val="008965BC"/>
    <w:rsid w:val="00897C0D"/>
    <w:rsid w:val="008A0435"/>
    <w:rsid w:val="008A0756"/>
    <w:rsid w:val="008A1396"/>
    <w:rsid w:val="008A1609"/>
    <w:rsid w:val="008A22CD"/>
    <w:rsid w:val="008A23A4"/>
    <w:rsid w:val="008A3549"/>
    <w:rsid w:val="008A3F11"/>
    <w:rsid w:val="008A4027"/>
    <w:rsid w:val="008A41B9"/>
    <w:rsid w:val="008A4793"/>
    <w:rsid w:val="008A50CE"/>
    <w:rsid w:val="008A5E18"/>
    <w:rsid w:val="008A65FA"/>
    <w:rsid w:val="008B01AB"/>
    <w:rsid w:val="008B03EA"/>
    <w:rsid w:val="008B05DE"/>
    <w:rsid w:val="008B0EE7"/>
    <w:rsid w:val="008B17EC"/>
    <w:rsid w:val="008B229A"/>
    <w:rsid w:val="008B2DD7"/>
    <w:rsid w:val="008B3A75"/>
    <w:rsid w:val="008B4418"/>
    <w:rsid w:val="008B4C9E"/>
    <w:rsid w:val="008B52B7"/>
    <w:rsid w:val="008B5E8B"/>
    <w:rsid w:val="008B661C"/>
    <w:rsid w:val="008B6744"/>
    <w:rsid w:val="008B6C5E"/>
    <w:rsid w:val="008C0AF5"/>
    <w:rsid w:val="008C0B81"/>
    <w:rsid w:val="008C14DA"/>
    <w:rsid w:val="008C15A4"/>
    <w:rsid w:val="008C1695"/>
    <w:rsid w:val="008C2E6C"/>
    <w:rsid w:val="008C38D6"/>
    <w:rsid w:val="008C59AE"/>
    <w:rsid w:val="008C68BF"/>
    <w:rsid w:val="008C68C9"/>
    <w:rsid w:val="008C6A25"/>
    <w:rsid w:val="008C7407"/>
    <w:rsid w:val="008D057A"/>
    <w:rsid w:val="008D0DEB"/>
    <w:rsid w:val="008D1F57"/>
    <w:rsid w:val="008D2247"/>
    <w:rsid w:val="008D2262"/>
    <w:rsid w:val="008D27AB"/>
    <w:rsid w:val="008D4366"/>
    <w:rsid w:val="008D4E2C"/>
    <w:rsid w:val="008D76E7"/>
    <w:rsid w:val="008D7F9E"/>
    <w:rsid w:val="008E0467"/>
    <w:rsid w:val="008E252E"/>
    <w:rsid w:val="008E3172"/>
    <w:rsid w:val="008E3E1A"/>
    <w:rsid w:val="008E466B"/>
    <w:rsid w:val="008E5288"/>
    <w:rsid w:val="008E57A6"/>
    <w:rsid w:val="008F0573"/>
    <w:rsid w:val="008F1A82"/>
    <w:rsid w:val="008F2040"/>
    <w:rsid w:val="008F28DD"/>
    <w:rsid w:val="008F2E5E"/>
    <w:rsid w:val="008F387B"/>
    <w:rsid w:val="008F6AB7"/>
    <w:rsid w:val="009000B0"/>
    <w:rsid w:val="00900BA1"/>
    <w:rsid w:val="00900C28"/>
    <w:rsid w:val="0090252A"/>
    <w:rsid w:val="00903165"/>
    <w:rsid w:val="009044F4"/>
    <w:rsid w:val="00904E1F"/>
    <w:rsid w:val="00904F2F"/>
    <w:rsid w:val="00904F77"/>
    <w:rsid w:val="009058E9"/>
    <w:rsid w:val="00905BCA"/>
    <w:rsid w:val="00905F62"/>
    <w:rsid w:val="00906270"/>
    <w:rsid w:val="00910009"/>
    <w:rsid w:val="00910BB8"/>
    <w:rsid w:val="0091242B"/>
    <w:rsid w:val="0091271E"/>
    <w:rsid w:val="00913161"/>
    <w:rsid w:val="009137FD"/>
    <w:rsid w:val="00913807"/>
    <w:rsid w:val="0091426A"/>
    <w:rsid w:val="009177EB"/>
    <w:rsid w:val="009224F9"/>
    <w:rsid w:val="009225C5"/>
    <w:rsid w:val="00922F12"/>
    <w:rsid w:val="00923211"/>
    <w:rsid w:val="00924188"/>
    <w:rsid w:val="00925B77"/>
    <w:rsid w:val="0092691B"/>
    <w:rsid w:val="009308DB"/>
    <w:rsid w:val="00930C00"/>
    <w:rsid w:val="00931090"/>
    <w:rsid w:val="0093139E"/>
    <w:rsid w:val="00931D74"/>
    <w:rsid w:val="00932314"/>
    <w:rsid w:val="00933A26"/>
    <w:rsid w:val="00933C42"/>
    <w:rsid w:val="00937316"/>
    <w:rsid w:val="00937516"/>
    <w:rsid w:val="00937E92"/>
    <w:rsid w:val="00937EEC"/>
    <w:rsid w:val="0094057B"/>
    <w:rsid w:val="0094070E"/>
    <w:rsid w:val="00940C0F"/>
    <w:rsid w:val="009410EE"/>
    <w:rsid w:val="00941A8E"/>
    <w:rsid w:val="00944785"/>
    <w:rsid w:val="00944DBF"/>
    <w:rsid w:val="0094504F"/>
    <w:rsid w:val="00945060"/>
    <w:rsid w:val="0094507D"/>
    <w:rsid w:val="00947B8A"/>
    <w:rsid w:val="0095025F"/>
    <w:rsid w:val="00950AAA"/>
    <w:rsid w:val="00951409"/>
    <w:rsid w:val="00951A17"/>
    <w:rsid w:val="009532F8"/>
    <w:rsid w:val="009546A7"/>
    <w:rsid w:val="009548CD"/>
    <w:rsid w:val="009554B8"/>
    <w:rsid w:val="009555EA"/>
    <w:rsid w:val="00956ED4"/>
    <w:rsid w:val="00956FC7"/>
    <w:rsid w:val="009570F9"/>
    <w:rsid w:val="009573DC"/>
    <w:rsid w:val="00957437"/>
    <w:rsid w:val="00960091"/>
    <w:rsid w:val="0096049F"/>
    <w:rsid w:val="00960C94"/>
    <w:rsid w:val="00961370"/>
    <w:rsid w:val="0096253F"/>
    <w:rsid w:val="00962E03"/>
    <w:rsid w:val="009664F6"/>
    <w:rsid w:val="00967CB0"/>
    <w:rsid w:val="0097057A"/>
    <w:rsid w:val="00970AF9"/>
    <w:rsid w:val="00970BBB"/>
    <w:rsid w:val="00971290"/>
    <w:rsid w:val="00971E9B"/>
    <w:rsid w:val="00972248"/>
    <w:rsid w:val="009744E7"/>
    <w:rsid w:val="00974A34"/>
    <w:rsid w:val="00976A39"/>
    <w:rsid w:val="00977009"/>
    <w:rsid w:val="009774E4"/>
    <w:rsid w:val="00977554"/>
    <w:rsid w:val="009776ED"/>
    <w:rsid w:val="00980753"/>
    <w:rsid w:val="009817A4"/>
    <w:rsid w:val="0098240C"/>
    <w:rsid w:val="00982E0B"/>
    <w:rsid w:val="00983A22"/>
    <w:rsid w:val="00984351"/>
    <w:rsid w:val="0098520D"/>
    <w:rsid w:val="00986331"/>
    <w:rsid w:val="0098643C"/>
    <w:rsid w:val="00986CCD"/>
    <w:rsid w:val="0099097F"/>
    <w:rsid w:val="0099190E"/>
    <w:rsid w:val="0099219F"/>
    <w:rsid w:val="00992E15"/>
    <w:rsid w:val="00993581"/>
    <w:rsid w:val="00993CFF"/>
    <w:rsid w:val="00993F09"/>
    <w:rsid w:val="00994871"/>
    <w:rsid w:val="009963AC"/>
    <w:rsid w:val="00996B03"/>
    <w:rsid w:val="0099712F"/>
    <w:rsid w:val="00997130"/>
    <w:rsid w:val="009A0FDA"/>
    <w:rsid w:val="009A1326"/>
    <w:rsid w:val="009A19E5"/>
    <w:rsid w:val="009A24BF"/>
    <w:rsid w:val="009A3B89"/>
    <w:rsid w:val="009A3D0D"/>
    <w:rsid w:val="009A3E07"/>
    <w:rsid w:val="009A4001"/>
    <w:rsid w:val="009A506E"/>
    <w:rsid w:val="009A58F9"/>
    <w:rsid w:val="009A5C9F"/>
    <w:rsid w:val="009A6164"/>
    <w:rsid w:val="009A6E50"/>
    <w:rsid w:val="009B0DB4"/>
    <w:rsid w:val="009B0E5B"/>
    <w:rsid w:val="009B129C"/>
    <w:rsid w:val="009B1FCC"/>
    <w:rsid w:val="009B20E2"/>
    <w:rsid w:val="009B2BC4"/>
    <w:rsid w:val="009B3C79"/>
    <w:rsid w:val="009B5F1A"/>
    <w:rsid w:val="009B5F55"/>
    <w:rsid w:val="009B64D6"/>
    <w:rsid w:val="009B6B54"/>
    <w:rsid w:val="009B7423"/>
    <w:rsid w:val="009C0DAB"/>
    <w:rsid w:val="009C3ACC"/>
    <w:rsid w:val="009C411A"/>
    <w:rsid w:val="009C570B"/>
    <w:rsid w:val="009C5960"/>
    <w:rsid w:val="009C5DBE"/>
    <w:rsid w:val="009C6962"/>
    <w:rsid w:val="009C6C0C"/>
    <w:rsid w:val="009C6E0C"/>
    <w:rsid w:val="009C786A"/>
    <w:rsid w:val="009D0040"/>
    <w:rsid w:val="009D01FF"/>
    <w:rsid w:val="009D068D"/>
    <w:rsid w:val="009D1A27"/>
    <w:rsid w:val="009D27A8"/>
    <w:rsid w:val="009D3339"/>
    <w:rsid w:val="009D4793"/>
    <w:rsid w:val="009D4E11"/>
    <w:rsid w:val="009D5EA6"/>
    <w:rsid w:val="009D78FB"/>
    <w:rsid w:val="009E0EF2"/>
    <w:rsid w:val="009E13F3"/>
    <w:rsid w:val="009E16A5"/>
    <w:rsid w:val="009E1A1E"/>
    <w:rsid w:val="009E27FF"/>
    <w:rsid w:val="009E33C2"/>
    <w:rsid w:val="009E3B10"/>
    <w:rsid w:val="009E5FF9"/>
    <w:rsid w:val="009E7C08"/>
    <w:rsid w:val="009F30CB"/>
    <w:rsid w:val="009F36FA"/>
    <w:rsid w:val="009F3B0D"/>
    <w:rsid w:val="009F4EFC"/>
    <w:rsid w:val="009F67FD"/>
    <w:rsid w:val="009F70C2"/>
    <w:rsid w:val="009F72F3"/>
    <w:rsid w:val="009F7E04"/>
    <w:rsid w:val="009F7F58"/>
    <w:rsid w:val="00A00083"/>
    <w:rsid w:val="00A009D2"/>
    <w:rsid w:val="00A016C0"/>
    <w:rsid w:val="00A0290E"/>
    <w:rsid w:val="00A03BF9"/>
    <w:rsid w:val="00A042EE"/>
    <w:rsid w:val="00A04E5D"/>
    <w:rsid w:val="00A0705F"/>
    <w:rsid w:val="00A076A8"/>
    <w:rsid w:val="00A104EE"/>
    <w:rsid w:val="00A10CB0"/>
    <w:rsid w:val="00A10DDB"/>
    <w:rsid w:val="00A12AE8"/>
    <w:rsid w:val="00A13D32"/>
    <w:rsid w:val="00A145E8"/>
    <w:rsid w:val="00A14FCC"/>
    <w:rsid w:val="00A15252"/>
    <w:rsid w:val="00A15575"/>
    <w:rsid w:val="00A155E6"/>
    <w:rsid w:val="00A157AA"/>
    <w:rsid w:val="00A160DF"/>
    <w:rsid w:val="00A164DB"/>
    <w:rsid w:val="00A1660D"/>
    <w:rsid w:val="00A17073"/>
    <w:rsid w:val="00A171E4"/>
    <w:rsid w:val="00A17731"/>
    <w:rsid w:val="00A17E41"/>
    <w:rsid w:val="00A21261"/>
    <w:rsid w:val="00A2134F"/>
    <w:rsid w:val="00A218E7"/>
    <w:rsid w:val="00A224B6"/>
    <w:rsid w:val="00A2289B"/>
    <w:rsid w:val="00A22B47"/>
    <w:rsid w:val="00A22E6F"/>
    <w:rsid w:val="00A22F31"/>
    <w:rsid w:val="00A23021"/>
    <w:rsid w:val="00A2382C"/>
    <w:rsid w:val="00A24CA3"/>
    <w:rsid w:val="00A24CBF"/>
    <w:rsid w:val="00A263C4"/>
    <w:rsid w:val="00A26FFE"/>
    <w:rsid w:val="00A3087F"/>
    <w:rsid w:val="00A3167A"/>
    <w:rsid w:val="00A318E4"/>
    <w:rsid w:val="00A339B9"/>
    <w:rsid w:val="00A341C9"/>
    <w:rsid w:val="00A3479C"/>
    <w:rsid w:val="00A35BA4"/>
    <w:rsid w:val="00A36331"/>
    <w:rsid w:val="00A3785E"/>
    <w:rsid w:val="00A41C0C"/>
    <w:rsid w:val="00A42D77"/>
    <w:rsid w:val="00A4341E"/>
    <w:rsid w:val="00A4400F"/>
    <w:rsid w:val="00A46078"/>
    <w:rsid w:val="00A46342"/>
    <w:rsid w:val="00A47421"/>
    <w:rsid w:val="00A47A38"/>
    <w:rsid w:val="00A47D34"/>
    <w:rsid w:val="00A50513"/>
    <w:rsid w:val="00A5085B"/>
    <w:rsid w:val="00A5095D"/>
    <w:rsid w:val="00A51821"/>
    <w:rsid w:val="00A52C25"/>
    <w:rsid w:val="00A52C90"/>
    <w:rsid w:val="00A54FF7"/>
    <w:rsid w:val="00A55000"/>
    <w:rsid w:val="00A55B14"/>
    <w:rsid w:val="00A5669C"/>
    <w:rsid w:val="00A56738"/>
    <w:rsid w:val="00A56F36"/>
    <w:rsid w:val="00A579DD"/>
    <w:rsid w:val="00A57D1D"/>
    <w:rsid w:val="00A60C91"/>
    <w:rsid w:val="00A61486"/>
    <w:rsid w:val="00A622E0"/>
    <w:rsid w:val="00A63A0D"/>
    <w:rsid w:val="00A643B0"/>
    <w:rsid w:val="00A64B4B"/>
    <w:rsid w:val="00A66DCD"/>
    <w:rsid w:val="00A704B0"/>
    <w:rsid w:val="00A704DA"/>
    <w:rsid w:val="00A71CB8"/>
    <w:rsid w:val="00A726FA"/>
    <w:rsid w:val="00A727DC"/>
    <w:rsid w:val="00A72EBB"/>
    <w:rsid w:val="00A72FC2"/>
    <w:rsid w:val="00A7324E"/>
    <w:rsid w:val="00A73F3F"/>
    <w:rsid w:val="00A743BA"/>
    <w:rsid w:val="00A76BF9"/>
    <w:rsid w:val="00A7735A"/>
    <w:rsid w:val="00A776E8"/>
    <w:rsid w:val="00A811D4"/>
    <w:rsid w:val="00A81A72"/>
    <w:rsid w:val="00A81EF1"/>
    <w:rsid w:val="00A85977"/>
    <w:rsid w:val="00A85E44"/>
    <w:rsid w:val="00A86D0F"/>
    <w:rsid w:val="00A87ED4"/>
    <w:rsid w:val="00A90DC2"/>
    <w:rsid w:val="00A90E24"/>
    <w:rsid w:val="00A915BA"/>
    <w:rsid w:val="00A91FAB"/>
    <w:rsid w:val="00A923B5"/>
    <w:rsid w:val="00A9316F"/>
    <w:rsid w:val="00A93C14"/>
    <w:rsid w:val="00A94175"/>
    <w:rsid w:val="00A943A9"/>
    <w:rsid w:val="00A94C07"/>
    <w:rsid w:val="00A97C0E"/>
    <w:rsid w:val="00A97CF5"/>
    <w:rsid w:val="00AA09F7"/>
    <w:rsid w:val="00AA11A4"/>
    <w:rsid w:val="00AA13D6"/>
    <w:rsid w:val="00AA15FE"/>
    <w:rsid w:val="00AA1CE1"/>
    <w:rsid w:val="00AA206C"/>
    <w:rsid w:val="00AA3FE4"/>
    <w:rsid w:val="00AA4230"/>
    <w:rsid w:val="00AA4A51"/>
    <w:rsid w:val="00AA51E3"/>
    <w:rsid w:val="00AA61A2"/>
    <w:rsid w:val="00AA62A7"/>
    <w:rsid w:val="00AA6B7A"/>
    <w:rsid w:val="00AA779A"/>
    <w:rsid w:val="00AB0372"/>
    <w:rsid w:val="00AB181C"/>
    <w:rsid w:val="00AB19F9"/>
    <w:rsid w:val="00AB27C4"/>
    <w:rsid w:val="00AB29FF"/>
    <w:rsid w:val="00AB3379"/>
    <w:rsid w:val="00AB37EB"/>
    <w:rsid w:val="00AB4272"/>
    <w:rsid w:val="00AB4CC8"/>
    <w:rsid w:val="00AB55F6"/>
    <w:rsid w:val="00AB6246"/>
    <w:rsid w:val="00AB7094"/>
    <w:rsid w:val="00AB7664"/>
    <w:rsid w:val="00AB7DC9"/>
    <w:rsid w:val="00AC018F"/>
    <w:rsid w:val="00AC14FE"/>
    <w:rsid w:val="00AC3494"/>
    <w:rsid w:val="00AC3AD0"/>
    <w:rsid w:val="00AC481D"/>
    <w:rsid w:val="00AC5CBA"/>
    <w:rsid w:val="00AC7C14"/>
    <w:rsid w:val="00AC7D1E"/>
    <w:rsid w:val="00AC7ED1"/>
    <w:rsid w:val="00AD05C3"/>
    <w:rsid w:val="00AD096F"/>
    <w:rsid w:val="00AD157A"/>
    <w:rsid w:val="00AD21B4"/>
    <w:rsid w:val="00AD2761"/>
    <w:rsid w:val="00AD3551"/>
    <w:rsid w:val="00AD3AD0"/>
    <w:rsid w:val="00AD3E22"/>
    <w:rsid w:val="00AD44AA"/>
    <w:rsid w:val="00AD458B"/>
    <w:rsid w:val="00AD4B99"/>
    <w:rsid w:val="00AD4D2D"/>
    <w:rsid w:val="00AD6BA4"/>
    <w:rsid w:val="00AD6D47"/>
    <w:rsid w:val="00AD7A64"/>
    <w:rsid w:val="00AE0C77"/>
    <w:rsid w:val="00AE0FF9"/>
    <w:rsid w:val="00AE20FA"/>
    <w:rsid w:val="00AE2E3B"/>
    <w:rsid w:val="00AE36DB"/>
    <w:rsid w:val="00AE3914"/>
    <w:rsid w:val="00AE3C6F"/>
    <w:rsid w:val="00AE3D85"/>
    <w:rsid w:val="00AE6E5C"/>
    <w:rsid w:val="00AE7636"/>
    <w:rsid w:val="00AF0BBA"/>
    <w:rsid w:val="00AF1D80"/>
    <w:rsid w:val="00AF4116"/>
    <w:rsid w:val="00AF5147"/>
    <w:rsid w:val="00AF5705"/>
    <w:rsid w:val="00B0090C"/>
    <w:rsid w:val="00B02326"/>
    <w:rsid w:val="00B02A4D"/>
    <w:rsid w:val="00B03980"/>
    <w:rsid w:val="00B0410F"/>
    <w:rsid w:val="00B04759"/>
    <w:rsid w:val="00B0484C"/>
    <w:rsid w:val="00B05B57"/>
    <w:rsid w:val="00B07EA4"/>
    <w:rsid w:val="00B07F7F"/>
    <w:rsid w:val="00B10336"/>
    <w:rsid w:val="00B1120A"/>
    <w:rsid w:val="00B1151E"/>
    <w:rsid w:val="00B124EB"/>
    <w:rsid w:val="00B12936"/>
    <w:rsid w:val="00B12DF4"/>
    <w:rsid w:val="00B13DDD"/>
    <w:rsid w:val="00B13ED1"/>
    <w:rsid w:val="00B14677"/>
    <w:rsid w:val="00B14FE8"/>
    <w:rsid w:val="00B156CE"/>
    <w:rsid w:val="00B15D3C"/>
    <w:rsid w:val="00B167C3"/>
    <w:rsid w:val="00B20133"/>
    <w:rsid w:val="00B217AB"/>
    <w:rsid w:val="00B21D83"/>
    <w:rsid w:val="00B235EA"/>
    <w:rsid w:val="00B2432D"/>
    <w:rsid w:val="00B2473D"/>
    <w:rsid w:val="00B25C01"/>
    <w:rsid w:val="00B2617D"/>
    <w:rsid w:val="00B30252"/>
    <w:rsid w:val="00B31685"/>
    <w:rsid w:val="00B32041"/>
    <w:rsid w:val="00B32123"/>
    <w:rsid w:val="00B323C8"/>
    <w:rsid w:val="00B328F4"/>
    <w:rsid w:val="00B32BE7"/>
    <w:rsid w:val="00B34A67"/>
    <w:rsid w:val="00B34D89"/>
    <w:rsid w:val="00B3634E"/>
    <w:rsid w:val="00B40184"/>
    <w:rsid w:val="00B409A9"/>
    <w:rsid w:val="00B409E9"/>
    <w:rsid w:val="00B41109"/>
    <w:rsid w:val="00B41125"/>
    <w:rsid w:val="00B41333"/>
    <w:rsid w:val="00B41579"/>
    <w:rsid w:val="00B418FC"/>
    <w:rsid w:val="00B42296"/>
    <w:rsid w:val="00B42462"/>
    <w:rsid w:val="00B42B8E"/>
    <w:rsid w:val="00B42C58"/>
    <w:rsid w:val="00B42DA8"/>
    <w:rsid w:val="00B432ED"/>
    <w:rsid w:val="00B43A48"/>
    <w:rsid w:val="00B4419B"/>
    <w:rsid w:val="00B44EDB"/>
    <w:rsid w:val="00B44FA2"/>
    <w:rsid w:val="00B45D05"/>
    <w:rsid w:val="00B46437"/>
    <w:rsid w:val="00B476CC"/>
    <w:rsid w:val="00B47DEB"/>
    <w:rsid w:val="00B51336"/>
    <w:rsid w:val="00B51B92"/>
    <w:rsid w:val="00B527BF"/>
    <w:rsid w:val="00B52A41"/>
    <w:rsid w:val="00B52B2F"/>
    <w:rsid w:val="00B538C4"/>
    <w:rsid w:val="00B54812"/>
    <w:rsid w:val="00B54925"/>
    <w:rsid w:val="00B552D5"/>
    <w:rsid w:val="00B55597"/>
    <w:rsid w:val="00B555F5"/>
    <w:rsid w:val="00B55AF6"/>
    <w:rsid w:val="00B57A70"/>
    <w:rsid w:val="00B600BA"/>
    <w:rsid w:val="00B6067D"/>
    <w:rsid w:val="00B6068B"/>
    <w:rsid w:val="00B61360"/>
    <w:rsid w:val="00B62650"/>
    <w:rsid w:val="00B6355A"/>
    <w:rsid w:val="00B6370F"/>
    <w:rsid w:val="00B64170"/>
    <w:rsid w:val="00B64387"/>
    <w:rsid w:val="00B64ED5"/>
    <w:rsid w:val="00B65206"/>
    <w:rsid w:val="00B6544B"/>
    <w:rsid w:val="00B656A3"/>
    <w:rsid w:val="00B659DD"/>
    <w:rsid w:val="00B65A59"/>
    <w:rsid w:val="00B65D11"/>
    <w:rsid w:val="00B65EC8"/>
    <w:rsid w:val="00B662E2"/>
    <w:rsid w:val="00B666C6"/>
    <w:rsid w:val="00B668FC"/>
    <w:rsid w:val="00B70E29"/>
    <w:rsid w:val="00B715AD"/>
    <w:rsid w:val="00B7381C"/>
    <w:rsid w:val="00B73C7F"/>
    <w:rsid w:val="00B7462C"/>
    <w:rsid w:val="00B74A7C"/>
    <w:rsid w:val="00B75B6C"/>
    <w:rsid w:val="00B77371"/>
    <w:rsid w:val="00B77ED9"/>
    <w:rsid w:val="00B77F25"/>
    <w:rsid w:val="00B8231E"/>
    <w:rsid w:val="00B82E40"/>
    <w:rsid w:val="00B836F4"/>
    <w:rsid w:val="00B83DA1"/>
    <w:rsid w:val="00B840A3"/>
    <w:rsid w:val="00B842B8"/>
    <w:rsid w:val="00B901EC"/>
    <w:rsid w:val="00B9058B"/>
    <w:rsid w:val="00B90F64"/>
    <w:rsid w:val="00B912A9"/>
    <w:rsid w:val="00B912B6"/>
    <w:rsid w:val="00B9146B"/>
    <w:rsid w:val="00B933E9"/>
    <w:rsid w:val="00B9377D"/>
    <w:rsid w:val="00B93906"/>
    <w:rsid w:val="00B94859"/>
    <w:rsid w:val="00B95691"/>
    <w:rsid w:val="00B95891"/>
    <w:rsid w:val="00B95CE4"/>
    <w:rsid w:val="00B96BB4"/>
    <w:rsid w:val="00BA03FD"/>
    <w:rsid w:val="00BA0AC1"/>
    <w:rsid w:val="00BA1E33"/>
    <w:rsid w:val="00BA2165"/>
    <w:rsid w:val="00BA240F"/>
    <w:rsid w:val="00BA2947"/>
    <w:rsid w:val="00BA2EA8"/>
    <w:rsid w:val="00BA328D"/>
    <w:rsid w:val="00BA331B"/>
    <w:rsid w:val="00BA3D5D"/>
    <w:rsid w:val="00BA418E"/>
    <w:rsid w:val="00BA42A0"/>
    <w:rsid w:val="00BA715E"/>
    <w:rsid w:val="00BB0AAC"/>
    <w:rsid w:val="00BB29CB"/>
    <w:rsid w:val="00BB3F6B"/>
    <w:rsid w:val="00BB4DA3"/>
    <w:rsid w:val="00BB55AF"/>
    <w:rsid w:val="00BB5E30"/>
    <w:rsid w:val="00BB71FC"/>
    <w:rsid w:val="00BB7565"/>
    <w:rsid w:val="00BB7DDF"/>
    <w:rsid w:val="00BC2C4E"/>
    <w:rsid w:val="00BC2F1C"/>
    <w:rsid w:val="00BC2F22"/>
    <w:rsid w:val="00BC38CC"/>
    <w:rsid w:val="00BC45CD"/>
    <w:rsid w:val="00BC5167"/>
    <w:rsid w:val="00BC5DAD"/>
    <w:rsid w:val="00BC656A"/>
    <w:rsid w:val="00BC751B"/>
    <w:rsid w:val="00BC79BA"/>
    <w:rsid w:val="00BC7BA0"/>
    <w:rsid w:val="00BD263C"/>
    <w:rsid w:val="00BD2A54"/>
    <w:rsid w:val="00BD321B"/>
    <w:rsid w:val="00BD38AA"/>
    <w:rsid w:val="00BD3E6A"/>
    <w:rsid w:val="00BD3F64"/>
    <w:rsid w:val="00BD42DC"/>
    <w:rsid w:val="00BD741D"/>
    <w:rsid w:val="00BE2A20"/>
    <w:rsid w:val="00BE323F"/>
    <w:rsid w:val="00BE3540"/>
    <w:rsid w:val="00BE3731"/>
    <w:rsid w:val="00BE44F4"/>
    <w:rsid w:val="00BE4696"/>
    <w:rsid w:val="00BE4810"/>
    <w:rsid w:val="00BE505E"/>
    <w:rsid w:val="00BE6226"/>
    <w:rsid w:val="00BE63BC"/>
    <w:rsid w:val="00BE6BEE"/>
    <w:rsid w:val="00BE73F3"/>
    <w:rsid w:val="00BE7C00"/>
    <w:rsid w:val="00BF1235"/>
    <w:rsid w:val="00BF16CA"/>
    <w:rsid w:val="00BF247A"/>
    <w:rsid w:val="00BF37E2"/>
    <w:rsid w:val="00BF3D8B"/>
    <w:rsid w:val="00BF4550"/>
    <w:rsid w:val="00BF5582"/>
    <w:rsid w:val="00BF7C5B"/>
    <w:rsid w:val="00BF7FD0"/>
    <w:rsid w:val="00C000C7"/>
    <w:rsid w:val="00C00312"/>
    <w:rsid w:val="00C007CE"/>
    <w:rsid w:val="00C01E38"/>
    <w:rsid w:val="00C02215"/>
    <w:rsid w:val="00C02886"/>
    <w:rsid w:val="00C02CDB"/>
    <w:rsid w:val="00C031E7"/>
    <w:rsid w:val="00C04D3A"/>
    <w:rsid w:val="00C04E66"/>
    <w:rsid w:val="00C05961"/>
    <w:rsid w:val="00C06709"/>
    <w:rsid w:val="00C07EE6"/>
    <w:rsid w:val="00C07FBC"/>
    <w:rsid w:val="00C10248"/>
    <w:rsid w:val="00C11F55"/>
    <w:rsid w:val="00C135CF"/>
    <w:rsid w:val="00C136A2"/>
    <w:rsid w:val="00C13A71"/>
    <w:rsid w:val="00C14F29"/>
    <w:rsid w:val="00C15EBF"/>
    <w:rsid w:val="00C21C5B"/>
    <w:rsid w:val="00C2306C"/>
    <w:rsid w:val="00C23229"/>
    <w:rsid w:val="00C232FD"/>
    <w:rsid w:val="00C25B78"/>
    <w:rsid w:val="00C26204"/>
    <w:rsid w:val="00C265B5"/>
    <w:rsid w:val="00C268B5"/>
    <w:rsid w:val="00C27155"/>
    <w:rsid w:val="00C2716B"/>
    <w:rsid w:val="00C278A2"/>
    <w:rsid w:val="00C27975"/>
    <w:rsid w:val="00C30402"/>
    <w:rsid w:val="00C307B8"/>
    <w:rsid w:val="00C3121A"/>
    <w:rsid w:val="00C3210E"/>
    <w:rsid w:val="00C32D84"/>
    <w:rsid w:val="00C32D8E"/>
    <w:rsid w:val="00C32FB8"/>
    <w:rsid w:val="00C33804"/>
    <w:rsid w:val="00C3412B"/>
    <w:rsid w:val="00C343FA"/>
    <w:rsid w:val="00C345E8"/>
    <w:rsid w:val="00C34ABD"/>
    <w:rsid w:val="00C363C7"/>
    <w:rsid w:val="00C3798F"/>
    <w:rsid w:val="00C37C83"/>
    <w:rsid w:val="00C4041E"/>
    <w:rsid w:val="00C41026"/>
    <w:rsid w:val="00C41080"/>
    <w:rsid w:val="00C43E04"/>
    <w:rsid w:val="00C441AE"/>
    <w:rsid w:val="00C44536"/>
    <w:rsid w:val="00C4474C"/>
    <w:rsid w:val="00C4496F"/>
    <w:rsid w:val="00C44F90"/>
    <w:rsid w:val="00C4563B"/>
    <w:rsid w:val="00C45EC9"/>
    <w:rsid w:val="00C45FBA"/>
    <w:rsid w:val="00C461F6"/>
    <w:rsid w:val="00C4622B"/>
    <w:rsid w:val="00C46A46"/>
    <w:rsid w:val="00C46DED"/>
    <w:rsid w:val="00C47DD3"/>
    <w:rsid w:val="00C51D00"/>
    <w:rsid w:val="00C529A1"/>
    <w:rsid w:val="00C547AD"/>
    <w:rsid w:val="00C55D5F"/>
    <w:rsid w:val="00C5606B"/>
    <w:rsid w:val="00C575EC"/>
    <w:rsid w:val="00C6045B"/>
    <w:rsid w:val="00C610CF"/>
    <w:rsid w:val="00C61902"/>
    <w:rsid w:val="00C62168"/>
    <w:rsid w:val="00C627FA"/>
    <w:rsid w:val="00C63C66"/>
    <w:rsid w:val="00C65E23"/>
    <w:rsid w:val="00C65E83"/>
    <w:rsid w:val="00C67E4D"/>
    <w:rsid w:val="00C67FB9"/>
    <w:rsid w:val="00C705C9"/>
    <w:rsid w:val="00C70FD3"/>
    <w:rsid w:val="00C71ECF"/>
    <w:rsid w:val="00C74A56"/>
    <w:rsid w:val="00C74D0C"/>
    <w:rsid w:val="00C75243"/>
    <w:rsid w:val="00C7566D"/>
    <w:rsid w:val="00C768FB"/>
    <w:rsid w:val="00C770C0"/>
    <w:rsid w:val="00C8154F"/>
    <w:rsid w:val="00C81DFA"/>
    <w:rsid w:val="00C81F50"/>
    <w:rsid w:val="00C835A0"/>
    <w:rsid w:val="00C8373B"/>
    <w:rsid w:val="00C83B2E"/>
    <w:rsid w:val="00C845F9"/>
    <w:rsid w:val="00C84BDB"/>
    <w:rsid w:val="00C850D3"/>
    <w:rsid w:val="00C85786"/>
    <w:rsid w:val="00C85B08"/>
    <w:rsid w:val="00C85C29"/>
    <w:rsid w:val="00C85C6D"/>
    <w:rsid w:val="00C86796"/>
    <w:rsid w:val="00C87341"/>
    <w:rsid w:val="00C87F2B"/>
    <w:rsid w:val="00C90539"/>
    <w:rsid w:val="00C9074C"/>
    <w:rsid w:val="00C90DAE"/>
    <w:rsid w:val="00C94046"/>
    <w:rsid w:val="00C9414F"/>
    <w:rsid w:val="00C946DC"/>
    <w:rsid w:val="00C94899"/>
    <w:rsid w:val="00C948D2"/>
    <w:rsid w:val="00C95382"/>
    <w:rsid w:val="00C95871"/>
    <w:rsid w:val="00C95A7A"/>
    <w:rsid w:val="00C966AC"/>
    <w:rsid w:val="00C96E32"/>
    <w:rsid w:val="00CA1157"/>
    <w:rsid w:val="00CA11E8"/>
    <w:rsid w:val="00CA23AB"/>
    <w:rsid w:val="00CA26B3"/>
    <w:rsid w:val="00CA286D"/>
    <w:rsid w:val="00CA2B21"/>
    <w:rsid w:val="00CA2F01"/>
    <w:rsid w:val="00CA2FA8"/>
    <w:rsid w:val="00CA3264"/>
    <w:rsid w:val="00CA35B9"/>
    <w:rsid w:val="00CA3D61"/>
    <w:rsid w:val="00CA5C54"/>
    <w:rsid w:val="00CA621E"/>
    <w:rsid w:val="00CA64EA"/>
    <w:rsid w:val="00CA6B30"/>
    <w:rsid w:val="00CA700F"/>
    <w:rsid w:val="00CA743C"/>
    <w:rsid w:val="00CA745C"/>
    <w:rsid w:val="00CA77AD"/>
    <w:rsid w:val="00CB0488"/>
    <w:rsid w:val="00CB0782"/>
    <w:rsid w:val="00CB0A49"/>
    <w:rsid w:val="00CB0CD3"/>
    <w:rsid w:val="00CB12A0"/>
    <w:rsid w:val="00CB18B7"/>
    <w:rsid w:val="00CB20F1"/>
    <w:rsid w:val="00CB2ED0"/>
    <w:rsid w:val="00CB3247"/>
    <w:rsid w:val="00CB4814"/>
    <w:rsid w:val="00CB4F0B"/>
    <w:rsid w:val="00CB7B2C"/>
    <w:rsid w:val="00CB7C88"/>
    <w:rsid w:val="00CC0DE8"/>
    <w:rsid w:val="00CC1C9F"/>
    <w:rsid w:val="00CC1E8F"/>
    <w:rsid w:val="00CC354C"/>
    <w:rsid w:val="00CC3B89"/>
    <w:rsid w:val="00CC3F54"/>
    <w:rsid w:val="00CC4B94"/>
    <w:rsid w:val="00CC57F3"/>
    <w:rsid w:val="00CD0AA8"/>
    <w:rsid w:val="00CD164B"/>
    <w:rsid w:val="00CD2390"/>
    <w:rsid w:val="00CD2615"/>
    <w:rsid w:val="00CD29BA"/>
    <w:rsid w:val="00CD3640"/>
    <w:rsid w:val="00CD3D8E"/>
    <w:rsid w:val="00CD4771"/>
    <w:rsid w:val="00CD4AB1"/>
    <w:rsid w:val="00CD4DF5"/>
    <w:rsid w:val="00CD5592"/>
    <w:rsid w:val="00CD5C7F"/>
    <w:rsid w:val="00CD5E67"/>
    <w:rsid w:val="00CD6B51"/>
    <w:rsid w:val="00CD72BE"/>
    <w:rsid w:val="00CD7E97"/>
    <w:rsid w:val="00CE03CB"/>
    <w:rsid w:val="00CE0BB5"/>
    <w:rsid w:val="00CE1267"/>
    <w:rsid w:val="00CE129E"/>
    <w:rsid w:val="00CE1A14"/>
    <w:rsid w:val="00CE203B"/>
    <w:rsid w:val="00CE223E"/>
    <w:rsid w:val="00CE3B1D"/>
    <w:rsid w:val="00CE414D"/>
    <w:rsid w:val="00CE7798"/>
    <w:rsid w:val="00CE78E2"/>
    <w:rsid w:val="00CF12FB"/>
    <w:rsid w:val="00CF1378"/>
    <w:rsid w:val="00CF27B4"/>
    <w:rsid w:val="00CF28ED"/>
    <w:rsid w:val="00CF2D44"/>
    <w:rsid w:val="00CF344C"/>
    <w:rsid w:val="00CF354A"/>
    <w:rsid w:val="00CF3D8C"/>
    <w:rsid w:val="00CF443A"/>
    <w:rsid w:val="00CF486A"/>
    <w:rsid w:val="00CF5080"/>
    <w:rsid w:val="00CF6359"/>
    <w:rsid w:val="00CF70D6"/>
    <w:rsid w:val="00CF7527"/>
    <w:rsid w:val="00D00F4D"/>
    <w:rsid w:val="00D024EB"/>
    <w:rsid w:val="00D02A68"/>
    <w:rsid w:val="00D03C8F"/>
    <w:rsid w:val="00D04355"/>
    <w:rsid w:val="00D045CE"/>
    <w:rsid w:val="00D05AAD"/>
    <w:rsid w:val="00D06433"/>
    <w:rsid w:val="00D06705"/>
    <w:rsid w:val="00D07A55"/>
    <w:rsid w:val="00D11161"/>
    <w:rsid w:val="00D1192D"/>
    <w:rsid w:val="00D12990"/>
    <w:rsid w:val="00D137B6"/>
    <w:rsid w:val="00D13F04"/>
    <w:rsid w:val="00D156A9"/>
    <w:rsid w:val="00D16ED5"/>
    <w:rsid w:val="00D17B7F"/>
    <w:rsid w:val="00D20DF4"/>
    <w:rsid w:val="00D213EA"/>
    <w:rsid w:val="00D21649"/>
    <w:rsid w:val="00D217B3"/>
    <w:rsid w:val="00D225C9"/>
    <w:rsid w:val="00D232D5"/>
    <w:rsid w:val="00D235BB"/>
    <w:rsid w:val="00D23C87"/>
    <w:rsid w:val="00D2448F"/>
    <w:rsid w:val="00D26361"/>
    <w:rsid w:val="00D26D54"/>
    <w:rsid w:val="00D270B2"/>
    <w:rsid w:val="00D27414"/>
    <w:rsid w:val="00D27B77"/>
    <w:rsid w:val="00D3027B"/>
    <w:rsid w:val="00D30575"/>
    <w:rsid w:val="00D32122"/>
    <w:rsid w:val="00D32187"/>
    <w:rsid w:val="00D326CA"/>
    <w:rsid w:val="00D32F6E"/>
    <w:rsid w:val="00D33087"/>
    <w:rsid w:val="00D33403"/>
    <w:rsid w:val="00D33F46"/>
    <w:rsid w:val="00D3406C"/>
    <w:rsid w:val="00D342B3"/>
    <w:rsid w:val="00D34E9D"/>
    <w:rsid w:val="00D3590A"/>
    <w:rsid w:val="00D36226"/>
    <w:rsid w:val="00D3642A"/>
    <w:rsid w:val="00D37626"/>
    <w:rsid w:val="00D377E1"/>
    <w:rsid w:val="00D37858"/>
    <w:rsid w:val="00D37ACA"/>
    <w:rsid w:val="00D40675"/>
    <w:rsid w:val="00D40DE4"/>
    <w:rsid w:val="00D40F96"/>
    <w:rsid w:val="00D41185"/>
    <w:rsid w:val="00D41287"/>
    <w:rsid w:val="00D4227A"/>
    <w:rsid w:val="00D435B0"/>
    <w:rsid w:val="00D43815"/>
    <w:rsid w:val="00D4390F"/>
    <w:rsid w:val="00D449B1"/>
    <w:rsid w:val="00D44EE1"/>
    <w:rsid w:val="00D453D3"/>
    <w:rsid w:val="00D46542"/>
    <w:rsid w:val="00D466F7"/>
    <w:rsid w:val="00D47CE1"/>
    <w:rsid w:val="00D47D48"/>
    <w:rsid w:val="00D50193"/>
    <w:rsid w:val="00D503F7"/>
    <w:rsid w:val="00D50FB1"/>
    <w:rsid w:val="00D51399"/>
    <w:rsid w:val="00D5151F"/>
    <w:rsid w:val="00D51C1F"/>
    <w:rsid w:val="00D52501"/>
    <w:rsid w:val="00D52E1D"/>
    <w:rsid w:val="00D5334E"/>
    <w:rsid w:val="00D53366"/>
    <w:rsid w:val="00D53CC9"/>
    <w:rsid w:val="00D544A1"/>
    <w:rsid w:val="00D5523E"/>
    <w:rsid w:val="00D5580E"/>
    <w:rsid w:val="00D60118"/>
    <w:rsid w:val="00D608A4"/>
    <w:rsid w:val="00D63860"/>
    <w:rsid w:val="00D64D1D"/>
    <w:rsid w:val="00D652BF"/>
    <w:rsid w:val="00D654DF"/>
    <w:rsid w:val="00D65810"/>
    <w:rsid w:val="00D66484"/>
    <w:rsid w:val="00D666A1"/>
    <w:rsid w:val="00D668CA"/>
    <w:rsid w:val="00D66F01"/>
    <w:rsid w:val="00D67390"/>
    <w:rsid w:val="00D677EC"/>
    <w:rsid w:val="00D678BC"/>
    <w:rsid w:val="00D67A69"/>
    <w:rsid w:val="00D7041A"/>
    <w:rsid w:val="00D70470"/>
    <w:rsid w:val="00D70803"/>
    <w:rsid w:val="00D71C26"/>
    <w:rsid w:val="00D71DB6"/>
    <w:rsid w:val="00D721EB"/>
    <w:rsid w:val="00D72406"/>
    <w:rsid w:val="00D727C3"/>
    <w:rsid w:val="00D728DE"/>
    <w:rsid w:val="00D72AAB"/>
    <w:rsid w:val="00D7303C"/>
    <w:rsid w:val="00D73405"/>
    <w:rsid w:val="00D735F9"/>
    <w:rsid w:val="00D743F6"/>
    <w:rsid w:val="00D74580"/>
    <w:rsid w:val="00D74FFC"/>
    <w:rsid w:val="00D75C46"/>
    <w:rsid w:val="00D75D96"/>
    <w:rsid w:val="00D76C33"/>
    <w:rsid w:val="00D772EF"/>
    <w:rsid w:val="00D77BED"/>
    <w:rsid w:val="00D80004"/>
    <w:rsid w:val="00D817E3"/>
    <w:rsid w:val="00D8200B"/>
    <w:rsid w:val="00D82CF1"/>
    <w:rsid w:val="00D83623"/>
    <w:rsid w:val="00D83819"/>
    <w:rsid w:val="00D8395C"/>
    <w:rsid w:val="00D83CF1"/>
    <w:rsid w:val="00D853B4"/>
    <w:rsid w:val="00D85532"/>
    <w:rsid w:val="00D85DD7"/>
    <w:rsid w:val="00D85F30"/>
    <w:rsid w:val="00D86B29"/>
    <w:rsid w:val="00D87414"/>
    <w:rsid w:val="00D90810"/>
    <w:rsid w:val="00D919B3"/>
    <w:rsid w:val="00D91A88"/>
    <w:rsid w:val="00D922E0"/>
    <w:rsid w:val="00D92987"/>
    <w:rsid w:val="00D92B0A"/>
    <w:rsid w:val="00D930C5"/>
    <w:rsid w:val="00D930DA"/>
    <w:rsid w:val="00D93AE2"/>
    <w:rsid w:val="00D944BD"/>
    <w:rsid w:val="00D951F1"/>
    <w:rsid w:val="00D95864"/>
    <w:rsid w:val="00D963F4"/>
    <w:rsid w:val="00D964CA"/>
    <w:rsid w:val="00D96F52"/>
    <w:rsid w:val="00D97472"/>
    <w:rsid w:val="00D9774E"/>
    <w:rsid w:val="00DA0091"/>
    <w:rsid w:val="00DA0C76"/>
    <w:rsid w:val="00DA1C16"/>
    <w:rsid w:val="00DA1D80"/>
    <w:rsid w:val="00DA20D6"/>
    <w:rsid w:val="00DA2687"/>
    <w:rsid w:val="00DA2824"/>
    <w:rsid w:val="00DA2B6B"/>
    <w:rsid w:val="00DA2C5D"/>
    <w:rsid w:val="00DA3339"/>
    <w:rsid w:val="00DA3C62"/>
    <w:rsid w:val="00DA5A18"/>
    <w:rsid w:val="00DA6045"/>
    <w:rsid w:val="00DA6E12"/>
    <w:rsid w:val="00DA7204"/>
    <w:rsid w:val="00DB054C"/>
    <w:rsid w:val="00DB16A7"/>
    <w:rsid w:val="00DB1C72"/>
    <w:rsid w:val="00DB2031"/>
    <w:rsid w:val="00DB2983"/>
    <w:rsid w:val="00DB2B89"/>
    <w:rsid w:val="00DB3A41"/>
    <w:rsid w:val="00DB3F62"/>
    <w:rsid w:val="00DB63E0"/>
    <w:rsid w:val="00DB6426"/>
    <w:rsid w:val="00DB647C"/>
    <w:rsid w:val="00DB6E29"/>
    <w:rsid w:val="00DC14A6"/>
    <w:rsid w:val="00DC1D29"/>
    <w:rsid w:val="00DC23B1"/>
    <w:rsid w:val="00DC2823"/>
    <w:rsid w:val="00DC282F"/>
    <w:rsid w:val="00DC31F7"/>
    <w:rsid w:val="00DC385E"/>
    <w:rsid w:val="00DC4D5F"/>
    <w:rsid w:val="00DC6359"/>
    <w:rsid w:val="00DC7244"/>
    <w:rsid w:val="00DC7CE5"/>
    <w:rsid w:val="00DD00ED"/>
    <w:rsid w:val="00DD011C"/>
    <w:rsid w:val="00DD05D5"/>
    <w:rsid w:val="00DD111F"/>
    <w:rsid w:val="00DD2A8D"/>
    <w:rsid w:val="00DD2D08"/>
    <w:rsid w:val="00DD2D9C"/>
    <w:rsid w:val="00DD4AB9"/>
    <w:rsid w:val="00DD4F6E"/>
    <w:rsid w:val="00DD5422"/>
    <w:rsid w:val="00DD5599"/>
    <w:rsid w:val="00DD5C31"/>
    <w:rsid w:val="00DE070F"/>
    <w:rsid w:val="00DE0EB2"/>
    <w:rsid w:val="00DE115F"/>
    <w:rsid w:val="00DE1955"/>
    <w:rsid w:val="00DE1EA1"/>
    <w:rsid w:val="00DE303B"/>
    <w:rsid w:val="00DE3797"/>
    <w:rsid w:val="00DE497F"/>
    <w:rsid w:val="00DE4995"/>
    <w:rsid w:val="00DE4D99"/>
    <w:rsid w:val="00DE6CCD"/>
    <w:rsid w:val="00DE702D"/>
    <w:rsid w:val="00DE7615"/>
    <w:rsid w:val="00DF0ACB"/>
    <w:rsid w:val="00DF0CCC"/>
    <w:rsid w:val="00DF3E7C"/>
    <w:rsid w:val="00DF4DF3"/>
    <w:rsid w:val="00DF6117"/>
    <w:rsid w:val="00DF7C55"/>
    <w:rsid w:val="00E0125C"/>
    <w:rsid w:val="00E018B5"/>
    <w:rsid w:val="00E01903"/>
    <w:rsid w:val="00E01A73"/>
    <w:rsid w:val="00E02764"/>
    <w:rsid w:val="00E02AFE"/>
    <w:rsid w:val="00E0348E"/>
    <w:rsid w:val="00E04B3E"/>
    <w:rsid w:val="00E04FDC"/>
    <w:rsid w:val="00E05A33"/>
    <w:rsid w:val="00E07795"/>
    <w:rsid w:val="00E1192E"/>
    <w:rsid w:val="00E12AB8"/>
    <w:rsid w:val="00E12C45"/>
    <w:rsid w:val="00E12C96"/>
    <w:rsid w:val="00E13F2B"/>
    <w:rsid w:val="00E14A22"/>
    <w:rsid w:val="00E15689"/>
    <w:rsid w:val="00E15914"/>
    <w:rsid w:val="00E1599E"/>
    <w:rsid w:val="00E15EB6"/>
    <w:rsid w:val="00E15F81"/>
    <w:rsid w:val="00E16438"/>
    <w:rsid w:val="00E16704"/>
    <w:rsid w:val="00E1679A"/>
    <w:rsid w:val="00E17482"/>
    <w:rsid w:val="00E178EA"/>
    <w:rsid w:val="00E17A59"/>
    <w:rsid w:val="00E17DFB"/>
    <w:rsid w:val="00E17E5C"/>
    <w:rsid w:val="00E2027E"/>
    <w:rsid w:val="00E2060A"/>
    <w:rsid w:val="00E2241D"/>
    <w:rsid w:val="00E22A50"/>
    <w:rsid w:val="00E23D8C"/>
    <w:rsid w:val="00E23DA7"/>
    <w:rsid w:val="00E23F26"/>
    <w:rsid w:val="00E241E5"/>
    <w:rsid w:val="00E26D15"/>
    <w:rsid w:val="00E27984"/>
    <w:rsid w:val="00E30280"/>
    <w:rsid w:val="00E3125C"/>
    <w:rsid w:val="00E3199D"/>
    <w:rsid w:val="00E31D60"/>
    <w:rsid w:val="00E33A97"/>
    <w:rsid w:val="00E33BB0"/>
    <w:rsid w:val="00E33CB2"/>
    <w:rsid w:val="00E349AF"/>
    <w:rsid w:val="00E34A08"/>
    <w:rsid w:val="00E3510F"/>
    <w:rsid w:val="00E362DA"/>
    <w:rsid w:val="00E3697B"/>
    <w:rsid w:val="00E4181D"/>
    <w:rsid w:val="00E41A39"/>
    <w:rsid w:val="00E41E27"/>
    <w:rsid w:val="00E42697"/>
    <w:rsid w:val="00E42B2F"/>
    <w:rsid w:val="00E42CD7"/>
    <w:rsid w:val="00E441FC"/>
    <w:rsid w:val="00E4421F"/>
    <w:rsid w:val="00E44465"/>
    <w:rsid w:val="00E44AFF"/>
    <w:rsid w:val="00E44F54"/>
    <w:rsid w:val="00E515A0"/>
    <w:rsid w:val="00E516DC"/>
    <w:rsid w:val="00E52957"/>
    <w:rsid w:val="00E52E9F"/>
    <w:rsid w:val="00E53597"/>
    <w:rsid w:val="00E53924"/>
    <w:rsid w:val="00E53A18"/>
    <w:rsid w:val="00E53ADF"/>
    <w:rsid w:val="00E53DCE"/>
    <w:rsid w:val="00E54660"/>
    <w:rsid w:val="00E55670"/>
    <w:rsid w:val="00E55C92"/>
    <w:rsid w:val="00E569C6"/>
    <w:rsid w:val="00E56BC2"/>
    <w:rsid w:val="00E5732C"/>
    <w:rsid w:val="00E57B74"/>
    <w:rsid w:val="00E57BFF"/>
    <w:rsid w:val="00E605AC"/>
    <w:rsid w:val="00E60BE1"/>
    <w:rsid w:val="00E60C4B"/>
    <w:rsid w:val="00E6101A"/>
    <w:rsid w:val="00E620BB"/>
    <w:rsid w:val="00E639BC"/>
    <w:rsid w:val="00E6426D"/>
    <w:rsid w:val="00E6503D"/>
    <w:rsid w:val="00E665ED"/>
    <w:rsid w:val="00E66C19"/>
    <w:rsid w:val="00E66DE8"/>
    <w:rsid w:val="00E670F6"/>
    <w:rsid w:val="00E67A56"/>
    <w:rsid w:val="00E70675"/>
    <w:rsid w:val="00E711FF"/>
    <w:rsid w:val="00E72A98"/>
    <w:rsid w:val="00E73E63"/>
    <w:rsid w:val="00E7402D"/>
    <w:rsid w:val="00E748C7"/>
    <w:rsid w:val="00E74D36"/>
    <w:rsid w:val="00E75E89"/>
    <w:rsid w:val="00E768DA"/>
    <w:rsid w:val="00E770B9"/>
    <w:rsid w:val="00E77E46"/>
    <w:rsid w:val="00E80526"/>
    <w:rsid w:val="00E807DB"/>
    <w:rsid w:val="00E812EB"/>
    <w:rsid w:val="00E814BF"/>
    <w:rsid w:val="00E8187F"/>
    <w:rsid w:val="00E81B57"/>
    <w:rsid w:val="00E82E95"/>
    <w:rsid w:val="00E8302A"/>
    <w:rsid w:val="00E83FAA"/>
    <w:rsid w:val="00E84CB8"/>
    <w:rsid w:val="00E85522"/>
    <w:rsid w:val="00E8578B"/>
    <w:rsid w:val="00E86115"/>
    <w:rsid w:val="00E870A4"/>
    <w:rsid w:val="00E8777E"/>
    <w:rsid w:val="00E90858"/>
    <w:rsid w:val="00E90BE7"/>
    <w:rsid w:val="00E913E5"/>
    <w:rsid w:val="00E92AA7"/>
    <w:rsid w:val="00E92B83"/>
    <w:rsid w:val="00E945B6"/>
    <w:rsid w:val="00E94C30"/>
    <w:rsid w:val="00E950FC"/>
    <w:rsid w:val="00E95415"/>
    <w:rsid w:val="00E957FE"/>
    <w:rsid w:val="00EA0108"/>
    <w:rsid w:val="00EA0838"/>
    <w:rsid w:val="00EA0A80"/>
    <w:rsid w:val="00EA14B6"/>
    <w:rsid w:val="00EA1B09"/>
    <w:rsid w:val="00EA1CED"/>
    <w:rsid w:val="00EA1F8A"/>
    <w:rsid w:val="00EA2590"/>
    <w:rsid w:val="00EA359E"/>
    <w:rsid w:val="00EA5D80"/>
    <w:rsid w:val="00EA6325"/>
    <w:rsid w:val="00EA6A8C"/>
    <w:rsid w:val="00EA6D86"/>
    <w:rsid w:val="00EA7D36"/>
    <w:rsid w:val="00EA7D83"/>
    <w:rsid w:val="00EB0611"/>
    <w:rsid w:val="00EB3D64"/>
    <w:rsid w:val="00EB3EC0"/>
    <w:rsid w:val="00EB3F32"/>
    <w:rsid w:val="00EB426D"/>
    <w:rsid w:val="00EB4385"/>
    <w:rsid w:val="00EB4725"/>
    <w:rsid w:val="00EB5EF1"/>
    <w:rsid w:val="00EB67E5"/>
    <w:rsid w:val="00EC1CDD"/>
    <w:rsid w:val="00EC1FC0"/>
    <w:rsid w:val="00EC224D"/>
    <w:rsid w:val="00EC26C5"/>
    <w:rsid w:val="00EC26EF"/>
    <w:rsid w:val="00EC2C5B"/>
    <w:rsid w:val="00EC2DED"/>
    <w:rsid w:val="00EC31B4"/>
    <w:rsid w:val="00EC42DD"/>
    <w:rsid w:val="00EC4D84"/>
    <w:rsid w:val="00EC5FD7"/>
    <w:rsid w:val="00EC6182"/>
    <w:rsid w:val="00EC65D8"/>
    <w:rsid w:val="00EC7638"/>
    <w:rsid w:val="00EC77C7"/>
    <w:rsid w:val="00EC7DBC"/>
    <w:rsid w:val="00ED0C86"/>
    <w:rsid w:val="00ED17DD"/>
    <w:rsid w:val="00ED1C47"/>
    <w:rsid w:val="00ED2132"/>
    <w:rsid w:val="00ED2272"/>
    <w:rsid w:val="00ED260C"/>
    <w:rsid w:val="00ED37C3"/>
    <w:rsid w:val="00ED399D"/>
    <w:rsid w:val="00ED3E74"/>
    <w:rsid w:val="00ED4194"/>
    <w:rsid w:val="00ED432D"/>
    <w:rsid w:val="00ED4578"/>
    <w:rsid w:val="00ED4A31"/>
    <w:rsid w:val="00ED57A5"/>
    <w:rsid w:val="00ED7A83"/>
    <w:rsid w:val="00EE058F"/>
    <w:rsid w:val="00EE0FAE"/>
    <w:rsid w:val="00EE11D2"/>
    <w:rsid w:val="00EE1286"/>
    <w:rsid w:val="00EE1880"/>
    <w:rsid w:val="00EE2291"/>
    <w:rsid w:val="00EE2516"/>
    <w:rsid w:val="00EE254A"/>
    <w:rsid w:val="00EE26EA"/>
    <w:rsid w:val="00EE2BFA"/>
    <w:rsid w:val="00EE4013"/>
    <w:rsid w:val="00EE4A1D"/>
    <w:rsid w:val="00EE6655"/>
    <w:rsid w:val="00EF2BDA"/>
    <w:rsid w:val="00EF3854"/>
    <w:rsid w:val="00EF46BA"/>
    <w:rsid w:val="00EF6DCE"/>
    <w:rsid w:val="00F00F3F"/>
    <w:rsid w:val="00F01486"/>
    <w:rsid w:val="00F02165"/>
    <w:rsid w:val="00F0260B"/>
    <w:rsid w:val="00F0276A"/>
    <w:rsid w:val="00F0297D"/>
    <w:rsid w:val="00F034C9"/>
    <w:rsid w:val="00F039C1"/>
    <w:rsid w:val="00F04BD4"/>
    <w:rsid w:val="00F04F1B"/>
    <w:rsid w:val="00F057CC"/>
    <w:rsid w:val="00F057CF"/>
    <w:rsid w:val="00F0644A"/>
    <w:rsid w:val="00F06A18"/>
    <w:rsid w:val="00F06C38"/>
    <w:rsid w:val="00F073C1"/>
    <w:rsid w:val="00F10E12"/>
    <w:rsid w:val="00F1195D"/>
    <w:rsid w:val="00F11DAB"/>
    <w:rsid w:val="00F11EF3"/>
    <w:rsid w:val="00F1370C"/>
    <w:rsid w:val="00F13C42"/>
    <w:rsid w:val="00F14D62"/>
    <w:rsid w:val="00F15D41"/>
    <w:rsid w:val="00F1668F"/>
    <w:rsid w:val="00F16AC1"/>
    <w:rsid w:val="00F16ED2"/>
    <w:rsid w:val="00F17601"/>
    <w:rsid w:val="00F17D1A"/>
    <w:rsid w:val="00F205FB"/>
    <w:rsid w:val="00F219CF"/>
    <w:rsid w:val="00F23180"/>
    <w:rsid w:val="00F25075"/>
    <w:rsid w:val="00F258EC"/>
    <w:rsid w:val="00F25EBE"/>
    <w:rsid w:val="00F261B2"/>
    <w:rsid w:val="00F269B2"/>
    <w:rsid w:val="00F26A28"/>
    <w:rsid w:val="00F272CC"/>
    <w:rsid w:val="00F309F6"/>
    <w:rsid w:val="00F309FD"/>
    <w:rsid w:val="00F30C67"/>
    <w:rsid w:val="00F31ED4"/>
    <w:rsid w:val="00F33428"/>
    <w:rsid w:val="00F34860"/>
    <w:rsid w:val="00F34A26"/>
    <w:rsid w:val="00F35C78"/>
    <w:rsid w:val="00F35F53"/>
    <w:rsid w:val="00F36F8B"/>
    <w:rsid w:val="00F40640"/>
    <w:rsid w:val="00F41451"/>
    <w:rsid w:val="00F4160E"/>
    <w:rsid w:val="00F42079"/>
    <w:rsid w:val="00F42239"/>
    <w:rsid w:val="00F43A00"/>
    <w:rsid w:val="00F44ACF"/>
    <w:rsid w:val="00F46728"/>
    <w:rsid w:val="00F47780"/>
    <w:rsid w:val="00F50D72"/>
    <w:rsid w:val="00F50E3D"/>
    <w:rsid w:val="00F524B2"/>
    <w:rsid w:val="00F52771"/>
    <w:rsid w:val="00F52A35"/>
    <w:rsid w:val="00F5454F"/>
    <w:rsid w:val="00F55718"/>
    <w:rsid w:val="00F55FEC"/>
    <w:rsid w:val="00F571AF"/>
    <w:rsid w:val="00F60880"/>
    <w:rsid w:val="00F60A20"/>
    <w:rsid w:val="00F61376"/>
    <w:rsid w:val="00F64C2B"/>
    <w:rsid w:val="00F651F2"/>
    <w:rsid w:val="00F65441"/>
    <w:rsid w:val="00F657CD"/>
    <w:rsid w:val="00F65DEA"/>
    <w:rsid w:val="00F664CB"/>
    <w:rsid w:val="00F67889"/>
    <w:rsid w:val="00F713CB"/>
    <w:rsid w:val="00F71937"/>
    <w:rsid w:val="00F719B9"/>
    <w:rsid w:val="00F71CBB"/>
    <w:rsid w:val="00F728DC"/>
    <w:rsid w:val="00F72A95"/>
    <w:rsid w:val="00F72C35"/>
    <w:rsid w:val="00F72F06"/>
    <w:rsid w:val="00F73F15"/>
    <w:rsid w:val="00F74761"/>
    <w:rsid w:val="00F747D4"/>
    <w:rsid w:val="00F74A15"/>
    <w:rsid w:val="00F75223"/>
    <w:rsid w:val="00F76470"/>
    <w:rsid w:val="00F76C95"/>
    <w:rsid w:val="00F77433"/>
    <w:rsid w:val="00F779E7"/>
    <w:rsid w:val="00F81482"/>
    <w:rsid w:val="00F81EDA"/>
    <w:rsid w:val="00F8253A"/>
    <w:rsid w:val="00F82C83"/>
    <w:rsid w:val="00F84E01"/>
    <w:rsid w:val="00F84E42"/>
    <w:rsid w:val="00F8554F"/>
    <w:rsid w:val="00F85982"/>
    <w:rsid w:val="00F861C7"/>
    <w:rsid w:val="00F87A77"/>
    <w:rsid w:val="00F919CA"/>
    <w:rsid w:val="00F92836"/>
    <w:rsid w:val="00F92FD4"/>
    <w:rsid w:val="00F93A99"/>
    <w:rsid w:val="00F93BDC"/>
    <w:rsid w:val="00F93C61"/>
    <w:rsid w:val="00F948B3"/>
    <w:rsid w:val="00F94909"/>
    <w:rsid w:val="00F94C80"/>
    <w:rsid w:val="00F95A67"/>
    <w:rsid w:val="00F960CB"/>
    <w:rsid w:val="00F9724D"/>
    <w:rsid w:val="00F97401"/>
    <w:rsid w:val="00F978BB"/>
    <w:rsid w:val="00F9795F"/>
    <w:rsid w:val="00F97A03"/>
    <w:rsid w:val="00FA0011"/>
    <w:rsid w:val="00FA114D"/>
    <w:rsid w:val="00FA2249"/>
    <w:rsid w:val="00FA28AB"/>
    <w:rsid w:val="00FA2C7F"/>
    <w:rsid w:val="00FA2DCB"/>
    <w:rsid w:val="00FA451D"/>
    <w:rsid w:val="00FA522B"/>
    <w:rsid w:val="00FA537C"/>
    <w:rsid w:val="00FA5832"/>
    <w:rsid w:val="00FA59F3"/>
    <w:rsid w:val="00FA6E73"/>
    <w:rsid w:val="00FA7C10"/>
    <w:rsid w:val="00FB00C9"/>
    <w:rsid w:val="00FB04AF"/>
    <w:rsid w:val="00FB0CC3"/>
    <w:rsid w:val="00FB22D0"/>
    <w:rsid w:val="00FB255F"/>
    <w:rsid w:val="00FB2629"/>
    <w:rsid w:val="00FB3AA2"/>
    <w:rsid w:val="00FB45A8"/>
    <w:rsid w:val="00FB54DB"/>
    <w:rsid w:val="00FB57D2"/>
    <w:rsid w:val="00FC0913"/>
    <w:rsid w:val="00FC116C"/>
    <w:rsid w:val="00FC1978"/>
    <w:rsid w:val="00FC19FD"/>
    <w:rsid w:val="00FC1F57"/>
    <w:rsid w:val="00FC33E1"/>
    <w:rsid w:val="00FC3D91"/>
    <w:rsid w:val="00FC46EF"/>
    <w:rsid w:val="00FC46F3"/>
    <w:rsid w:val="00FC4E37"/>
    <w:rsid w:val="00FC4F03"/>
    <w:rsid w:val="00FC59A0"/>
    <w:rsid w:val="00FC7610"/>
    <w:rsid w:val="00FC7A48"/>
    <w:rsid w:val="00FC7CA8"/>
    <w:rsid w:val="00FD02AF"/>
    <w:rsid w:val="00FD038C"/>
    <w:rsid w:val="00FD1E4E"/>
    <w:rsid w:val="00FD23A5"/>
    <w:rsid w:val="00FD27EC"/>
    <w:rsid w:val="00FD2EAB"/>
    <w:rsid w:val="00FD37FB"/>
    <w:rsid w:val="00FD53BB"/>
    <w:rsid w:val="00FD53CD"/>
    <w:rsid w:val="00FD6B4E"/>
    <w:rsid w:val="00FD6F2C"/>
    <w:rsid w:val="00FD76E6"/>
    <w:rsid w:val="00FD78EE"/>
    <w:rsid w:val="00FD7C61"/>
    <w:rsid w:val="00FE04A3"/>
    <w:rsid w:val="00FE36F0"/>
    <w:rsid w:val="00FE62AB"/>
    <w:rsid w:val="00FE6312"/>
    <w:rsid w:val="00FE6F8D"/>
    <w:rsid w:val="00FE707D"/>
    <w:rsid w:val="00FF043E"/>
    <w:rsid w:val="00FF0537"/>
    <w:rsid w:val="00FF0774"/>
    <w:rsid w:val="00FF1045"/>
    <w:rsid w:val="00FF19DA"/>
    <w:rsid w:val="00FF2BB8"/>
    <w:rsid w:val="00FF46F5"/>
    <w:rsid w:val="00FF50B6"/>
    <w:rsid w:val="00FF5C14"/>
    <w:rsid w:val="00FF6016"/>
    <w:rsid w:val="00FF616F"/>
    <w:rsid w:val="00F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849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B4"/>
    <w:rPr>
      <w:rFonts w:ascii="Times New Roman" w:eastAsia="Times New Roman" w:hAnsi="Times New Roman" w:cs="Times New Roman"/>
      <w:lang w:eastAsia="fr-FR"/>
    </w:rPr>
  </w:style>
  <w:style w:type="paragraph" w:styleId="Heading1">
    <w:name w:val="heading 1"/>
    <w:basedOn w:val="Normal"/>
    <w:next w:val="BodyText"/>
    <w:link w:val="Heading1Char"/>
    <w:qFormat/>
    <w:rsid w:val="002612E4"/>
    <w:pPr>
      <w:keepNext/>
      <w:numPr>
        <w:numId w:val="1"/>
      </w:numPr>
      <w:spacing w:before="480" w:after="240"/>
      <w:jc w:val="both"/>
      <w:outlineLvl w:val="0"/>
    </w:pPr>
    <w:rPr>
      <w:b/>
      <w:smallCaps/>
      <w:kern w:val="32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2612E4"/>
    <w:pPr>
      <w:keepNext/>
      <w:numPr>
        <w:ilvl w:val="1"/>
        <w:numId w:val="1"/>
      </w:numPr>
      <w:spacing w:before="480" w:after="240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2612E4"/>
    <w:pPr>
      <w:keepNext/>
      <w:numPr>
        <w:ilvl w:val="2"/>
        <w:numId w:val="1"/>
      </w:numPr>
      <w:spacing w:before="360" w:after="24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2612E4"/>
    <w:pPr>
      <w:keepNext/>
      <w:numPr>
        <w:ilvl w:val="3"/>
        <w:numId w:val="1"/>
      </w:numPr>
      <w:spacing w:before="360" w:after="240"/>
      <w:jc w:val="both"/>
      <w:outlineLvl w:val="3"/>
    </w:pPr>
    <w:rPr>
      <w:rFonts w:eastAsia="Cambria"/>
      <w:b/>
      <w:lang w:val="fr-CH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2612E4"/>
    <w:pPr>
      <w:keepNext/>
      <w:numPr>
        <w:ilvl w:val="4"/>
        <w:numId w:val="1"/>
      </w:numPr>
      <w:spacing w:before="360" w:after="240"/>
      <w:outlineLvl w:val="4"/>
    </w:pPr>
    <w:rPr>
      <w:b/>
    </w:rPr>
  </w:style>
  <w:style w:type="paragraph" w:styleId="Heading6">
    <w:name w:val="heading 6"/>
    <w:basedOn w:val="Normal"/>
    <w:next w:val="BodyText"/>
    <w:link w:val="Heading6Char"/>
    <w:qFormat/>
    <w:rsid w:val="002612E4"/>
    <w:pPr>
      <w:keepNext/>
      <w:numPr>
        <w:ilvl w:val="5"/>
        <w:numId w:val="1"/>
      </w:numPr>
      <w:spacing w:before="360" w:after="240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qFormat/>
    <w:rsid w:val="002612E4"/>
    <w:pPr>
      <w:keepNext/>
      <w:numPr>
        <w:ilvl w:val="6"/>
        <w:numId w:val="1"/>
      </w:numPr>
      <w:spacing w:before="360" w:after="240"/>
      <w:outlineLvl w:val="6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12E4"/>
    <w:rPr>
      <w:rFonts w:ascii="Times New Roman" w:eastAsia="Times New Roman" w:hAnsi="Times New Roman" w:cs="Times New Roman"/>
      <w:b/>
      <w:smallCaps/>
      <w:kern w:val="32"/>
      <w:sz w:val="28"/>
      <w:szCs w:val="28"/>
      <w:lang w:eastAsia="fr-FR"/>
    </w:rPr>
  </w:style>
  <w:style w:type="character" w:customStyle="1" w:styleId="Heading2Char">
    <w:name w:val="Heading 2 Char"/>
    <w:basedOn w:val="DefaultParagraphFont"/>
    <w:link w:val="Heading2"/>
    <w:uiPriority w:val="9"/>
    <w:rsid w:val="002612E4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Heading3Char">
    <w:name w:val="Heading 3 Char"/>
    <w:basedOn w:val="DefaultParagraphFont"/>
    <w:link w:val="Heading3"/>
    <w:rsid w:val="002612E4"/>
    <w:rPr>
      <w:rFonts w:ascii="Times New Roman" w:eastAsia="Times New Roman" w:hAnsi="Times New Roman" w:cs="Times New Roman"/>
      <w:b/>
      <w:sz w:val="28"/>
      <w:szCs w:val="28"/>
      <w:lang w:eastAsia="fr-FR"/>
    </w:rPr>
  </w:style>
  <w:style w:type="character" w:customStyle="1" w:styleId="Heading4Char">
    <w:name w:val="Heading 4 Char"/>
    <w:basedOn w:val="DefaultParagraphFont"/>
    <w:link w:val="Heading4"/>
    <w:uiPriority w:val="9"/>
    <w:rsid w:val="002612E4"/>
    <w:rPr>
      <w:rFonts w:ascii="Times New Roman" w:eastAsia="Cambria" w:hAnsi="Times New Roman" w:cs="Times New Roman"/>
      <w:b/>
      <w:lang w:val="fr-CH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2612E4"/>
    <w:rPr>
      <w:rFonts w:ascii="Times New Roman" w:eastAsia="Times New Roman" w:hAnsi="Times New Roman" w:cs="Times New Roman"/>
      <w:b/>
      <w:lang w:eastAsia="fr-FR"/>
    </w:rPr>
  </w:style>
  <w:style w:type="character" w:customStyle="1" w:styleId="Heading6Char">
    <w:name w:val="Heading 6 Char"/>
    <w:basedOn w:val="DefaultParagraphFont"/>
    <w:link w:val="Heading6"/>
    <w:rsid w:val="002612E4"/>
    <w:rPr>
      <w:rFonts w:ascii="Times New Roman" w:eastAsia="Times New Roman" w:hAnsi="Times New Roman" w:cs="Times New Roman"/>
      <w:b/>
      <w:bCs/>
      <w:i/>
      <w:iCs/>
      <w:lang w:eastAsia="fr-FR"/>
    </w:rPr>
  </w:style>
  <w:style w:type="character" w:customStyle="1" w:styleId="Heading7Char">
    <w:name w:val="Heading 7 Char"/>
    <w:basedOn w:val="DefaultParagraphFont"/>
    <w:link w:val="Heading7"/>
    <w:rsid w:val="002612E4"/>
    <w:rPr>
      <w:rFonts w:ascii="Times New Roman" w:eastAsia="Times New Roman" w:hAnsi="Times New Roman" w:cs="Times New Roman"/>
      <w:i/>
      <w:lang w:eastAsia="fr-FR"/>
    </w:rPr>
  </w:style>
  <w:style w:type="paragraph" w:styleId="BodyText">
    <w:name w:val="Body Text"/>
    <w:basedOn w:val="Normal"/>
    <w:link w:val="BodyTextChar1"/>
    <w:uiPriority w:val="99"/>
    <w:unhideWhenUsed/>
    <w:rsid w:val="002612E4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rsid w:val="002612E4"/>
    <w:rPr>
      <w:rFonts w:ascii="Times New Roman" w:eastAsia="Times New Roman" w:hAnsi="Times New Roman" w:cs="Times New Roman"/>
      <w:lang w:eastAsia="fr-FR"/>
    </w:rPr>
  </w:style>
  <w:style w:type="paragraph" w:customStyle="1" w:styleId="p1">
    <w:name w:val="p1"/>
    <w:basedOn w:val="Normal"/>
    <w:rsid w:val="00F960CB"/>
    <w:rPr>
      <w:rFonts w:ascii="Times" w:eastAsiaTheme="minorHAnsi" w:hAnsi="Times"/>
      <w:sz w:val="14"/>
      <w:szCs w:val="14"/>
    </w:rPr>
  </w:style>
  <w:style w:type="character" w:customStyle="1" w:styleId="s1">
    <w:name w:val="s1"/>
    <w:basedOn w:val="DefaultParagraphFont"/>
    <w:rsid w:val="00F073C1"/>
    <w:rPr>
      <w:rFonts w:ascii="Times" w:hAnsi="Times" w:hint="default"/>
      <w:sz w:val="10"/>
      <w:szCs w:val="10"/>
    </w:rPr>
  </w:style>
  <w:style w:type="paragraph" w:styleId="ListParagraph">
    <w:name w:val="List Paragraph"/>
    <w:basedOn w:val="Normal"/>
    <w:link w:val="ListParagraphChar"/>
    <w:uiPriority w:val="34"/>
    <w:qFormat/>
    <w:rsid w:val="00CA3264"/>
    <w:pPr>
      <w:ind w:left="720"/>
      <w:contextualSpacing/>
    </w:pPr>
  </w:style>
  <w:style w:type="character" w:styleId="FootnoteReference">
    <w:name w:val="footnote reference"/>
    <w:aliases w:val="Marque note bas de page,Footnote Reference Superscript,BVI fnr,Footnote symbol,Footnote,FR + (Complex) Arial,(Latin) 9 pt,(Complex) 10 pt + (Compl...,Nota,Appel note de bas de p,SUPERS,Footnotemark,FR,Footnotemark1,Footnotemark2"/>
    <w:uiPriority w:val="99"/>
    <w:rsid w:val="00161DD8"/>
    <w:rPr>
      <w:vertAlign w:val="superscript"/>
    </w:rPr>
  </w:style>
  <w:style w:type="paragraph" w:styleId="FootnoteText">
    <w:name w:val="footnote text"/>
    <w:aliases w:val="Note de bas de page Car Car,Car"/>
    <w:basedOn w:val="Normal"/>
    <w:link w:val="FootnoteTextChar"/>
    <w:uiPriority w:val="99"/>
    <w:qFormat/>
    <w:rsid w:val="00161DD8"/>
    <w:pPr>
      <w:spacing w:before="60" w:line="288" w:lineRule="auto"/>
      <w:ind w:left="397" w:hanging="397"/>
      <w:jc w:val="both"/>
    </w:pPr>
    <w:rPr>
      <w:sz w:val="20"/>
      <w:lang w:val="en-GB"/>
    </w:rPr>
  </w:style>
  <w:style w:type="character" w:customStyle="1" w:styleId="FootnoteTextChar">
    <w:name w:val="Footnote Text Char"/>
    <w:aliases w:val="Note de bas de page Car Car Char,Car Char"/>
    <w:basedOn w:val="DefaultParagraphFont"/>
    <w:link w:val="FootnoteText"/>
    <w:uiPriority w:val="99"/>
    <w:rsid w:val="00161DD8"/>
    <w:rPr>
      <w:rFonts w:ascii="Times New Roman" w:eastAsia="Times New Roman" w:hAnsi="Times New Roman" w:cs="Times New Roman"/>
      <w:sz w:val="20"/>
      <w:lang w:val="en-GB" w:eastAsia="fr-FR"/>
    </w:rPr>
  </w:style>
  <w:style w:type="character" w:customStyle="1" w:styleId="apple-converted-space">
    <w:name w:val="apple-converted-space"/>
    <w:basedOn w:val="DefaultParagraphFont"/>
    <w:rsid w:val="00C15EBF"/>
  </w:style>
  <w:style w:type="character" w:customStyle="1" w:styleId="s2">
    <w:name w:val="s2"/>
    <w:basedOn w:val="DefaultParagraphFont"/>
    <w:rsid w:val="004243A8"/>
    <w:rPr>
      <w:rFonts w:ascii="Times New Roman" w:hAnsi="Times New Roman" w:cs="Times New Roman" w:hint="default"/>
      <w:sz w:val="9"/>
      <w:szCs w:val="9"/>
    </w:rPr>
  </w:style>
  <w:style w:type="paragraph" w:styleId="Header">
    <w:name w:val="header"/>
    <w:basedOn w:val="Normal"/>
    <w:link w:val="HeaderChar"/>
    <w:uiPriority w:val="99"/>
    <w:unhideWhenUsed/>
    <w:rsid w:val="00A04E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E5D"/>
    <w:rPr>
      <w:rFonts w:ascii="Times New Roman" w:eastAsia="Times New Roman" w:hAnsi="Times New Roman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A04E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E5D"/>
    <w:rPr>
      <w:rFonts w:ascii="Times New Roman" w:eastAsia="Times New Roman" w:hAnsi="Times New Roman" w:cs="Times New Roman"/>
      <w:lang w:eastAsia="fr-FR"/>
    </w:rPr>
  </w:style>
  <w:style w:type="character" w:styleId="PageNumber">
    <w:name w:val="page number"/>
    <w:basedOn w:val="DefaultParagraphFont"/>
    <w:uiPriority w:val="99"/>
    <w:semiHidden/>
    <w:unhideWhenUsed/>
    <w:rsid w:val="00A04E5D"/>
  </w:style>
  <w:style w:type="paragraph" w:customStyle="1" w:styleId="p2">
    <w:name w:val="p2"/>
    <w:basedOn w:val="Normal"/>
    <w:rsid w:val="00E241E5"/>
    <w:rPr>
      <w:rFonts w:ascii="Arial" w:eastAsiaTheme="minorHAnsi" w:hAnsi="Arial" w:cs="Arial"/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A17073"/>
    <w:rPr>
      <w:color w:val="0563C1" w:themeColor="hyperlink"/>
      <w:u w:val="single"/>
    </w:rPr>
  </w:style>
  <w:style w:type="paragraph" w:customStyle="1" w:styleId="p3">
    <w:name w:val="p3"/>
    <w:basedOn w:val="Normal"/>
    <w:rsid w:val="00B45D05"/>
    <w:rPr>
      <w:rFonts w:ascii="Calibri Light" w:eastAsiaTheme="minorHAnsi" w:hAnsi="Calibri Light"/>
      <w:sz w:val="15"/>
      <w:szCs w:val="15"/>
    </w:rPr>
  </w:style>
  <w:style w:type="character" w:styleId="FollowedHyperlink">
    <w:name w:val="FollowedHyperlink"/>
    <w:basedOn w:val="DefaultParagraphFont"/>
    <w:uiPriority w:val="99"/>
    <w:semiHidden/>
    <w:unhideWhenUsed/>
    <w:rsid w:val="00AC7D1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170D0"/>
    <w:pPr>
      <w:spacing w:before="100" w:beforeAutospacing="1" w:after="100" w:afterAutospacing="1"/>
    </w:pPr>
    <w:rPr>
      <w:rFonts w:eastAsiaTheme="minorHAns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C7ED1"/>
    <w:rPr>
      <w:rFonts w:ascii="Times New Roman" w:eastAsia="Times New Roman" w:hAnsi="Times New Roman" w:cs="Times New Roman"/>
      <w:lang w:eastAsia="fr-FR"/>
    </w:rPr>
  </w:style>
  <w:style w:type="paragraph" w:customStyle="1" w:styleId="p11">
    <w:name w:val="p11"/>
    <w:basedOn w:val="Normal"/>
    <w:rsid w:val="00670179"/>
    <w:pPr>
      <w:ind w:left="4833"/>
    </w:pPr>
    <w:rPr>
      <w:rFonts w:ascii="Arial" w:eastAsiaTheme="minorHAnsi" w:hAnsi="Arial" w:cs="Arial"/>
      <w:sz w:val="17"/>
      <w:szCs w:val="17"/>
    </w:rPr>
  </w:style>
  <w:style w:type="character" w:styleId="Strong">
    <w:name w:val="Strong"/>
    <w:uiPriority w:val="22"/>
    <w:qFormat/>
    <w:rsid w:val="008D76E7"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485EEA"/>
    <w:pPr>
      <w:spacing w:before="120"/>
    </w:pPr>
    <w:rPr>
      <w:rFonts w:asciiTheme="minorHAnsi" w:hAnsi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485EEA"/>
    <w:pPr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485EEA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85EEA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85EEA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85EEA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85EEA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85EEA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85EEA"/>
    <w:pPr>
      <w:ind w:left="1920"/>
    </w:pPr>
    <w:rPr>
      <w:rFonts w:asciiTheme="minorHAnsi" w:hAnsi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2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29B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0734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34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342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4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42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BodyTextChar">
    <w:name w:val="Body Text Char"/>
    <w:basedOn w:val="DefaultParagraphFont"/>
    <w:link w:val="TextBody"/>
    <w:rsid w:val="00DE4995"/>
    <w:rPr>
      <w:rFonts w:ascii="Times New Roman" w:eastAsia="Times New Roman" w:hAnsi="Times New Roman" w:cs="Times New Roman"/>
      <w:lang w:eastAsia="fr-FR"/>
    </w:rPr>
  </w:style>
  <w:style w:type="paragraph" w:customStyle="1" w:styleId="TextBody">
    <w:name w:val="Text Body"/>
    <w:basedOn w:val="Normal"/>
    <w:link w:val="BodyTextChar"/>
    <w:unhideWhenUsed/>
    <w:rsid w:val="00DE4995"/>
    <w:pPr>
      <w:suppressAutoHyphens/>
      <w:spacing w:after="120" w:line="288" w:lineRule="auto"/>
    </w:pPr>
  </w:style>
  <w:style w:type="character" w:customStyle="1" w:styleId="fontstyle01">
    <w:name w:val="fontstyle01"/>
    <w:basedOn w:val="DefaultParagraphFont"/>
    <w:rsid w:val="00FB00C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FB00C9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FB00C9"/>
    <w:rPr>
      <w:rFonts w:ascii="Times-Roman" w:hAnsi="Times-Roman" w:hint="default"/>
      <w:b w:val="0"/>
      <w:bCs w:val="0"/>
      <w:i w:val="0"/>
      <w:iCs w:val="0"/>
      <w:color w:val="000000"/>
      <w:sz w:val="14"/>
      <w:szCs w:val="14"/>
    </w:rPr>
  </w:style>
  <w:style w:type="paragraph" w:styleId="PlainText">
    <w:name w:val="Plain Text"/>
    <w:basedOn w:val="Normal"/>
    <w:link w:val="PlainTextChar"/>
    <w:uiPriority w:val="99"/>
    <w:unhideWhenUsed/>
    <w:rsid w:val="00F72C35"/>
    <w:rPr>
      <w:rFonts w:ascii="Arial" w:eastAsiaTheme="minorHAnsi" w:hAnsi="Arial" w:cs="Arial"/>
      <w:color w:val="000000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72C35"/>
    <w:rPr>
      <w:rFonts w:ascii="Arial" w:hAnsi="Arial" w:cs="Arial"/>
      <w:color w:val="000000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FD5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Основной текст_"/>
    <w:basedOn w:val="DefaultParagraphFont"/>
    <w:rsid w:val="005F6569"/>
    <w:rPr>
      <w:spacing w:val="1"/>
      <w:sz w:val="19"/>
      <w:szCs w:val="19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B4"/>
    <w:rPr>
      <w:rFonts w:ascii="Times New Roman" w:eastAsia="Times New Roman" w:hAnsi="Times New Roman" w:cs="Times New Roman"/>
      <w:lang w:eastAsia="fr-FR"/>
    </w:rPr>
  </w:style>
  <w:style w:type="paragraph" w:styleId="Heading1">
    <w:name w:val="heading 1"/>
    <w:basedOn w:val="Normal"/>
    <w:next w:val="BodyText"/>
    <w:link w:val="Heading1Char"/>
    <w:qFormat/>
    <w:rsid w:val="002612E4"/>
    <w:pPr>
      <w:keepNext/>
      <w:numPr>
        <w:numId w:val="1"/>
      </w:numPr>
      <w:spacing w:before="480" w:after="240"/>
      <w:jc w:val="both"/>
      <w:outlineLvl w:val="0"/>
    </w:pPr>
    <w:rPr>
      <w:b/>
      <w:smallCaps/>
      <w:kern w:val="32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2612E4"/>
    <w:pPr>
      <w:keepNext/>
      <w:numPr>
        <w:ilvl w:val="1"/>
        <w:numId w:val="1"/>
      </w:numPr>
      <w:spacing w:before="480" w:after="240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2612E4"/>
    <w:pPr>
      <w:keepNext/>
      <w:numPr>
        <w:ilvl w:val="2"/>
        <w:numId w:val="1"/>
      </w:numPr>
      <w:spacing w:before="360" w:after="24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2612E4"/>
    <w:pPr>
      <w:keepNext/>
      <w:numPr>
        <w:ilvl w:val="3"/>
        <w:numId w:val="1"/>
      </w:numPr>
      <w:spacing w:before="360" w:after="240"/>
      <w:jc w:val="both"/>
      <w:outlineLvl w:val="3"/>
    </w:pPr>
    <w:rPr>
      <w:rFonts w:eastAsia="Cambria"/>
      <w:b/>
      <w:lang w:val="fr-CH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2612E4"/>
    <w:pPr>
      <w:keepNext/>
      <w:numPr>
        <w:ilvl w:val="4"/>
        <w:numId w:val="1"/>
      </w:numPr>
      <w:spacing w:before="360" w:after="240"/>
      <w:outlineLvl w:val="4"/>
    </w:pPr>
    <w:rPr>
      <w:b/>
    </w:rPr>
  </w:style>
  <w:style w:type="paragraph" w:styleId="Heading6">
    <w:name w:val="heading 6"/>
    <w:basedOn w:val="Normal"/>
    <w:next w:val="BodyText"/>
    <w:link w:val="Heading6Char"/>
    <w:qFormat/>
    <w:rsid w:val="002612E4"/>
    <w:pPr>
      <w:keepNext/>
      <w:numPr>
        <w:ilvl w:val="5"/>
        <w:numId w:val="1"/>
      </w:numPr>
      <w:spacing w:before="360" w:after="240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qFormat/>
    <w:rsid w:val="002612E4"/>
    <w:pPr>
      <w:keepNext/>
      <w:numPr>
        <w:ilvl w:val="6"/>
        <w:numId w:val="1"/>
      </w:numPr>
      <w:spacing w:before="360" w:after="240"/>
      <w:outlineLvl w:val="6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12E4"/>
    <w:rPr>
      <w:rFonts w:ascii="Times New Roman" w:eastAsia="Times New Roman" w:hAnsi="Times New Roman" w:cs="Times New Roman"/>
      <w:b/>
      <w:smallCaps/>
      <w:kern w:val="32"/>
      <w:sz w:val="28"/>
      <w:szCs w:val="28"/>
      <w:lang w:eastAsia="fr-FR"/>
    </w:rPr>
  </w:style>
  <w:style w:type="character" w:customStyle="1" w:styleId="Heading2Char">
    <w:name w:val="Heading 2 Char"/>
    <w:basedOn w:val="DefaultParagraphFont"/>
    <w:link w:val="Heading2"/>
    <w:uiPriority w:val="9"/>
    <w:rsid w:val="002612E4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Heading3Char">
    <w:name w:val="Heading 3 Char"/>
    <w:basedOn w:val="DefaultParagraphFont"/>
    <w:link w:val="Heading3"/>
    <w:rsid w:val="002612E4"/>
    <w:rPr>
      <w:rFonts w:ascii="Times New Roman" w:eastAsia="Times New Roman" w:hAnsi="Times New Roman" w:cs="Times New Roman"/>
      <w:b/>
      <w:sz w:val="28"/>
      <w:szCs w:val="28"/>
      <w:lang w:eastAsia="fr-FR"/>
    </w:rPr>
  </w:style>
  <w:style w:type="character" w:customStyle="1" w:styleId="Heading4Char">
    <w:name w:val="Heading 4 Char"/>
    <w:basedOn w:val="DefaultParagraphFont"/>
    <w:link w:val="Heading4"/>
    <w:uiPriority w:val="9"/>
    <w:rsid w:val="002612E4"/>
    <w:rPr>
      <w:rFonts w:ascii="Times New Roman" w:eastAsia="Cambria" w:hAnsi="Times New Roman" w:cs="Times New Roman"/>
      <w:b/>
      <w:lang w:val="fr-CH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2612E4"/>
    <w:rPr>
      <w:rFonts w:ascii="Times New Roman" w:eastAsia="Times New Roman" w:hAnsi="Times New Roman" w:cs="Times New Roman"/>
      <w:b/>
      <w:lang w:eastAsia="fr-FR"/>
    </w:rPr>
  </w:style>
  <w:style w:type="character" w:customStyle="1" w:styleId="Heading6Char">
    <w:name w:val="Heading 6 Char"/>
    <w:basedOn w:val="DefaultParagraphFont"/>
    <w:link w:val="Heading6"/>
    <w:rsid w:val="002612E4"/>
    <w:rPr>
      <w:rFonts w:ascii="Times New Roman" w:eastAsia="Times New Roman" w:hAnsi="Times New Roman" w:cs="Times New Roman"/>
      <w:b/>
      <w:bCs/>
      <w:i/>
      <w:iCs/>
      <w:lang w:eastAsia="fr-FR"/>
    </w:rPr>
  </w:style>
  <w:style w:type="character" w:customStyle="1" w:styleId="Heading7Char">
    <w:name w:val="Heading 7 Char"/>
    <w:basedOn w:val="DefaultParagraphFont"/>
    <w:link w:val="Heading7"/>
    <w:rsid w:val="002612E4"/>
    <w:rPr>
      <w:rFonts w:ascii="Times New Roman" w:eastAsia="Times New Roman" w:hAnsi="Times New Roman" w:cs="Times New Roman"/>
      <w:i/>
      <w:lang w:eastAsia="fr-FR"/>
    </w:rPr>
  </w:style>
  <w:style w:type="paragraph" w:styleId="BodyText">
    <w:name w:val="Body Text"/>
    <w:basedOn w:val="Normal"/>
    <w:link w:val="BodyTextChar1"/>
    <w:uiPriority w:val="99"/>
    <w:unhideWhenUsed/>
    <w:rsid w:val="002612E4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rsid w:val="002612E4"/>
    <w:rPr>
      <w:rFonts w:ascii="Times New Roman" w:eastAsia="Times New Roman" w:hAnsi="Times New Roman" w:cs="Times New Roman"/>
      <w:lang w:eastAsia="fr-FR"/>
    </w:rPr>
  </w:style>
  <w:style w:type="paragraph" w:customStyle="1" w:styleId="p1">
    <w:name w:val="p1"/>
    <w:basedOn w:val="Normal"/>
    <w:rsid w:val="00F960CB"/>
    <w:rPr>
      <w:rFonts w:ascii="Times" w:eastAsiaTheme="minorHAnsi" w:hAnsi="Times"/>
      <w:sz w:val="14"/>
      <w:szCs w:val="14"/>
    </w:rPr>
  </w:style>
  <w:style w:type="character" w:customStyle="1" w:styleId="s1">
    <w:name w:val="s1"/>
    <w:basedOn w:val="DefaultParagraphFont"/>
    <w:rsid w:val="00F073C1"/>
    <w:rPr>
      <w:rFonts w:ascii="Times" w:hAnsi="Times" w:hint="default"/>
      <w:sz w:val="10"/>
      <w:szCs w:val="10"/>
    </w:rPr>
  </w:style>
  <w:style w:type="paragraph" w:styleId="ListParagraph">
    <w:name w:val="List Paragraph"/>
    <w:basedOn w:val="Normal"/>
    <w:link w:val="ListParagraphChar"/>
    <w:uiPriority w:val="34"/>
    <w:qFormat/>
    <w:rsid w:val="00CA3264"/>
    <w:pPr>
      <w:ind w:left="720"/>
      <w:contextualSpacing/>
    </w:pPr>
  </w:style>
  <w:style w:type="character" w:styleId="FootnoteReference">
    <w:name w:val="footnote reference"/>
    <w:aliases w:val="Marque note bas de page,Footnote Reference Superscript,BVI fnr,Footnote symbol,Footnote,FR + (Complex) Arial,(Latin) 9 pt,(Complex) 10 pt + (Compl...,Nota,Appel note de bas de p,SUPERS,Footnotemark,FR,Footnotemark1,Footnotemark2"/>
    <w:uiPriority w:val="99"/>
    <w:rsid w:val="00161DD8"/>
    <w:rPr>
      <w:vertAlign w:val="superscript"/>
    </w:rPr>
  </w:style>
  <w:style w:type="paragraph" w:styleId="FootnoteText">
    <w:name w:val="footnote text"/>
    <w:aliases w:val="Note de bas de page Car Car,Car"/>
    <w:basedOn w:val="Normal"/>
    <w:link w:val="FootnoteTextChar"/>
    <w:uiPriority w:val="99"/>
    <w:qFormat/>
    <w:rsid w:val="00161DD8"/>
    <w:pPr>
      <w:spacing w:before="60" w:line="288" w:lineRule="auto"/>
      <w:ind w:left="397" w:hanging="397"/>
      <w:jc w:val="both"/>
    </w:pPr>
    <w:rPr>
      <w:sz w:val="20"/>
      <w:lang w:val="en-GB"/>
    </w:rPr>
  </w:style>
  <w:style w:type="character" w:customStyle="1" w:styleId="FootnoteTextChar">
    <w:name w:val="Footnote Text Char"/>
    <w:aliases w:val="Note de bas de page Car Car Char,Car Char"/>
    <w:basedOn w:val="DefaultParagraphFont"/>
    <w:link w:val="FootnoteText"/>
    <w:uiPriority w:val="99"/>
    <w:rsid w:val="00161DD8"/>
    <w:rPr>
      <w:rFonts w:ascii="Times New Roman" w:eastAsia="Times New Roman" w:hAnsi="Times New Roman" w:cs="Times New Roman"/>
      <w:sz w:val="20"/>
      <w:lang w:val="en-GB" w:eastAsia="fr-FR"/>
    </w:rPr>
  </w:style>
  <w:style w:type="character" w:customStyle="1" w:styleId="apple-converted-space">
    <w:name w:val="apple-converted-space"/>
    <w:basedOn w:val="DefaultParagraphFont"/>
    <w:rsid w:val="00C15EBF"/>
  </w:style>
  <w:style w:type="character" w:customStyle="1" w:styleId="s2">
    <w:name w:val="s2"/>
    <w:basedOn w:val="DefaultParagraphFont"/>
    <w:rsid w:val="004243A8"/>
    <w:rPr>
      <w:rFonts w:ascii="Times New Roman" w:hAnsi="Times New Roman" w:cs="Times New Roman" w:hint="default"/>
      <w:sz w:val="9"/>
      <w:szCs w:val="9"/>
    </w:rPr>
  </w:style>
  <w:style w:type="paragraph" w:styleId="Header">
    <w:name w:val="header"/>
    <w:basedOn w:val="Normal"/>
    <w:link w:val="HeaderChar"/>
    <w:uiPriority w:val="99"/>
    <w:unhideWhenUsed/>
    <w:rsid w:val="00A04E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E5D"/>
    <w:rPr>
      <w:rFonts w:ascii="Times New Roman" w:eastAsia="Times New Roman" w:hAnsi="Times New Roman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A04E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E5D"/>
    <w:rPr>
      <w:rFonts w:ascii="Times New Roman" w:eastAsia="Times New Roman" w:hAnsi="Times New Roman" w:cs="Times New Roman"/>
      <w:lang w:eastAsia="fr-FR"/>
    </w:rPr>
  </w:style>
  <w:style w:type="character" w:styleId="PageNumber">
    <w:name w:val="page number"/>
    <w:basedOn w:val="DefaultParagraphFont"/>
    <w:uiPriority w:val="99"/>
    <w:semiHidden/>
    <w:unhideWhenUsed/>
    <w:rsid w:val="00A04E5D"/>
  </w:style>
  <w:style w:type="paragraph" w:customStyle="1" w:styleId="p2">
    <w:name w:val="p2"/>
    <w:basedOn w:val="Normal"/>
    <w:rsid w:val="00E241E5"/>
    <w:rPr>
      <w:rFonts w:ascii="Arial" w:eastAsiaTheme="minorHAnsi" w:hAnsi="Arial" w:cs="Arial"/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A17073"/>
    <w:rPr>
      <w:color w:val="0563C1" w:themeColor="hyperlink"/>
      <w:u w:val="single"/>
    </w:rPr>
  </w:style>
  <w:style w:type="paragraph" w:customStyle="1" w:styleId="p3">
    <w:name w:val="p3"/>
    <w:basedOn w:val="Normal"/>
    <w:rsid w:val="00B45D05"/>
    <w:rPr>
      <w:rFonts w:ascii="Calibri Light" w:eastAsiaTheme="minorHAnsi" w:hAnsi="Calibri Light"/>
      <w:sz w:val="15"/>
      <w:szCs w:val="15"/>
    </w:rPr>
  </w:style>
  <w:style w:type="character" w:styleId="FollowedHyperlink">
    <w:name w:val="FollowedHyperlink"/>
    <w:basedOn w:val="DefaultParagraphFont"/>
    <w:uiPriority w:val="99"/>
    <w:semiHidden/>
    <w:unhideWhenUsed/>
    <w:rsid w:val="00AC7D1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170D0"/>
    <w:pPr>
      <w:spacing w:before="100" w:beforeAutospacing="1" w:after="100" w:afterAutospacing="1"/>
    </w:pPr>
    <w:rPr>
      <w:rFonts w:eastAsiaTheme="minorHAns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C7ED1"/>
    <w:rPr>
      <w:rFonts w:ascii="Times New Roman" w:eastAsia="Times New Roman" w:hAnsi="Times New Roman" w:cs="Times New Roman"/>
      <w:lang w:eastAsia="fr-FR"/>
    </w:rPr>
  </w:style>
  <w:style w:type="paragraph" w:customStyle="1" w:styleId="p11">
    <w:name w:val="p11"/>
    <w:basedOn w:val="Normal"/>
    <w:rsid w:val="00670179"/>
    <w:pPr>
      <w:ind w:left="4833"/>
    </w:pPr>
    <w:rPr>
      <w:rFonts w:ascii="Arial" w:eastAsiaTheme="minorHAnsi" w:hAnsi="Arial" w:cs="Arial"/>
      <w:sz w:val="17"/>
      <w:szCs w:val="17"/>
    </w:rPr>
  </w:style>
  <w:style w:type="character" w:styleId="Strong">
    <w:name w:val="Strong"/>
    <w:uiPriority w:val="22"/>
    <w:qFormat/>
    <w:rsid w:val="008D76E7"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485EEA"/>
    <w:pPr>
      <w:spacing w:before="120"/>
    </w:pPr>
    <w:rPr>
      <w:rFonts w:asciiTheme="minorHAnsi" w:hAnsi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485EEA"/>
    <w:pPr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485EEA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85EEA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85EEA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85EEA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85EEA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85EEA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85EEA"/>
    <w:pPr>
      <w:ind w:left="1920"/>
    </w:pPr>
    <w:rPr>
      <w:rFonts w:asciiTheme="minorHAnsi" w:hAnsi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2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29B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0734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34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342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4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42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BodyTextChar">
    <w:name w:val="Body Text Char"/>
    <w:basedOn w:val="DefaultParagraphFont"/>
    <w:link w:val="TextBody"/>
    <w:rsid w:val="00DE4995"/>
    <w:rPr>
      <w:rFonts w:ascii="Times New Roman" w:eastAsia="Times New Roman" w:hAnsi="Times New Roman" w:cs="Times New Roman"/>
      <w:lang w:eastAsia="fr-FR"/>
    </w:rPr>
  </w:style>
  <w:style w:type="paragraph" w:customStyle="1" w:styleId="TextBody">
    <w:name w:val="Text Body"/>
    <w:basedOn w:val="Normal"/>
    <w:link w:val="BodyTextChar"/>
    <w:unhideWhenUsed/>
    <w:rsid w:val="00DE4995"/>
    <w:pPr>
      <w:suppressAutoHyphens/>
      <w:spacing w:after="120" w:line="288" w:lineRule="auto"/>
    </w:pPr>
  </w:style>
  <w:style w:type="character" w:customStyle="1" w:styleId="fontstyle01">
    <w:name w:val="fontstyle01"/>
    <w:basedOn w:val="DefaultParagraphFont"/>
    <w:rsid w:val="00FB00C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FB00C9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FB00C9"/>
    <w:rPr>
      <w:rFonts w:ascii="Times-Roman" w:hAnsi="Times-Roman" w:hint="default"/>
      <w:b w:val="0"/>
      <w:bCs w:val="0"/>
      <w:i w:val="0"/>
      <w:iCs w:val="0"/>
      <w:color w:val="000000"/>
      <w:sz w:val="14"/>
      <w:szCs w:val="14"/>
    </w:rPr>
  </w:style>
  <w:style w:type="paragraph" w:styleId="PlainText">
    <w:name w:val="Plain Text"/>
    <w:basedOn w:val="Normal"/>
    <w:link w:val="PlainTextChar"/>
    <w:uiPriority w:val="99"/>
    <w:unhideWhenUsed/>
    <w:rsid w:val="00F72C35"/>
    <w:rPr>
      <w:rFonts w:ascii="Arial" w:eastAsiaTheme="minorHAnsi" w:hAnsi="Arial" w:cs="Arial"/>
      <w:color w:val="000000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72C35"/>
    <w:rPr>
      <w:rFonts w:ascii="Arial" w:hAnsi="Arial" w:cs="Arial"/>
      <w:color w:val="000000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FD5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Основной текст_"/>
    <w:basedOn w:val="DefaultParagraphFont"/>
    <w:rsid w:val="005F6569"/>
    <w:rPr>
      <w:spacing w:val="1"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6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3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9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3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5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0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8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6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2808D4-7364-4D20-BB80-C22FF7B9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4111110D</Template>
  <TotalTime>0</TotalTime>
  <Pages>6</Pages>
  <Words>2617</Words>
  <Characters>14917</Characters>
  <Application>Microsoft Office Word</Application>
  <DocSecurity>4</DocSecurity>
  <Lines>124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17500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Yaniv Benhamou</dc:creator>
  <cp:lastModifiedBy>Miyuki MONROIG</cp:lastModifiedBy>
  <cp:revision>2</cp:revision>
  <cp:lastPrinted>2019-03-29T10:33:00Z</cp:lastPrinted>
  <dcterms:created xsi:type="dcterms:W3CDTF">2019-04-04T17:18:00Z</dcterms:created>
  <dcterms:modified xsi:type="dcterms:W3CDTF">2019-04-04T17:18:00Z</dcterms:modified>
</cp:coreProperties>
</file>