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1931D3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31D3" w:rsidP="00916EE2">
            <w:r w:rsidRPr="00D85CCD">
              <w:rPr>
                <w:noProof/>
                <w:lang w:eastAsia="en-US"/>
              </w:rPr>
              <w:drawing>
                <wp:inline distT="0" distB="0" distL="0" distR="0" wp14:anchorId="77E6E819" wp14:editId="7063069B">
                  <wp:extent cx="1741805" cy="1294765"/>
                  <wp:effectExtent l="0" t="0" r="0" b="635"/>
                  <wp:docPr id="8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931D3" w:rsidRDefault="00990166" w:rsidP="00990166">
            <w:pPr>
              <w:jc w:val="right"/>
              <w:rPr>
                <w:sz w:val="40"/>
                <w:szCs w:val="40"/>
              </w:rPr>
            </w:pPr>
            <w:r w:rsidRPr="001931D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90166" w:rsidP="0099016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0166">
              <w:rPr>
                <w:rFonts w:ascii="Arial Black" w:hAnsi="Arial Black"/>
                <w:caps/>
                <w:sz w:val="15"/>
                <w:lang w:val="ru-RU"/>
              </w:rPr>
              <w:t>SCCR/37/1 Prov.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90166" w:rsidP="0099016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016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90166" w:rsidP="0099016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0166">
              <w:rPr>
                <w:rFonts w:ascii="Arial Black" w:hAnsi="Arial Black"/>
                <w:caps/>
                <w:sz w:val="15"/>
                <w:lang w:val="ru-RU"/>
              </w:rPr>
              <w:t>Дата:  10 июля 2018 г.</w:t>
            </w:r>
          </w:p>
        </w:tc>
      </w:tr>
    </w:tbl>
    <w:p w:rsidR="00990166" w:rsidRDefault="00990166" w:rsidP="008B2CC1">
      <w:pPr>
        <w:rPr>
          <w:lang w:val="ru-RU"/>
        </w:rPr>
      </w:pPr>
    </w:p>
    <w:p w:rsidR="001931D3" w:rsidRDefault="001931D3" w:rsidP="008B2CC1">
      <w:pPr>
        <w:rPr>
          <w:lang w:val="ru-RU"/>
        </w:rPr>
      </w:pPr>
    </w:p>
    <w:p w:rsidR="001931D3" w:rsidRPr="001931D3" w:rsidRDefault="001931D3" w:rsidP="008B2CC1">
      <w:pPr>
        <w:rPr>
          <w:lang w:val="ru-RU"/>
        </w:rPr>
      </w:pPr>
    </w:p>
    <w:p w:rsidR="00990166" w:rsidRDefault="00990166" w:rsidP="008B2CC1"/>
    <w:p w:rsidR="00990166" w:rsidRDefault="00990166" w:rsidP="008B2CC1"/>
    <w:p w:rsidR="00990166" w:rsidRPr="00AB2B25" w:rsidRDefault="00990166" w:rsidP="00990166">
      <w:pPr>
        <w:rPr>
          <w:sz w:val="28"/>
          <w:szCs w:val="28"/>
        </w:rPr>
      </w:pPr>
      <w:r w:rsidRPr="00AB2B25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990166" w:rsidRDefault="00990166" w:rsidP="003845C1">
      <w:pPr>
        <w:rPr>
          <w:lang w:val="ru-RU"/>
        </w:rPr>
      </w:pPr>
    </w:p>
    <w:p w:rsidR="001931D3" w:rsidRPr="001931D3" w:rsidRDefault="001931D3" w:rsidP="003845C1">
      <w:pPr>
        <w:rPr>
          <w:lang w:val="ru-RU"/>
        </w:rPr>
      </w:pPr>
    </w:p>
    <w:p w:rsidR="00990166" w:rsidRPr="001931D3" w:rsidRDefault="001931D3" w:rsidP="00636556">
      <w:pPr>
        <w:rPr>
          <w:b/>
          <w:sz w:val="24"/>
          <w:szCs w:val="24"/>
          <w:lang w:val="ru-RU"/>
        </w:rPr>
      </w:pPr>
      <w:r w:rsidRPr="001931D3">
        <w:rPr>
          <w:b/>
          <w:sz w:val="24"/>
          <w:szCs w:val="24"/>
          <w:lang w:val="ru-RU"/>
        </w:rPr>
        <w:t>Тридцать седьмая сессия</w:t>
      </w:r>
    </w:p>
    <w:p w:rsidR="00990166" w:rsidRPr="001931D3" w:rsidRDefault="00990166" w:rsidP="00990166">
      <w:pPr>
        <w:rPr>
          <w:sz w:val="24"/>
          <w:szCs w:val="24"/>
        </w:rPr>
      </w:pPr>
      <w:r w:rsidRPr="001931D3">
        <w:rPr>
          <w:b/>
          <w:sz w:val="24"/>
          <w:szCs w:val="24"/>
          <w:lang w:val="ru-RU"/>
        </w:rPr>
        <w:t>Женева</w:t>
      </w:r>
      <w:r w:rsidRPr="001931D3">
        <w:rPr>
          <w:b/>
          <w:sz w:val="24"/>
          <w:szCs w:val="24"/>
        </w:rPr>
        <w:t xml:space="preserve">, 26–30 </w:t>
      </w:r>
      <w:r w:rsidRPr="001931D3">
        <w:rPr>
          <w:b/>
          <w:sz w:val="24"/>
          <w:szCs w:val="24"/>
          <w:lang w:val="ru-RU"/>
        </w:rPr>
        <w:t>ноября</w:t>
      </w:r>
      <w:r w:rsidRPr="001931D3">
        <w:rPr>
          <w:b/>
          <w:sz w:val="24"/>
          <w:szCs w:val="24"/>
        </w:rPr>
        <w:t xml:space="preserve"> 2018 </w:t>
      </w:r>
      <w:r w:rsidRPr="001931D3">
        <w:rPr>
          <w:b/>
          <w:sz w:val="24"/>
          <w:szCs w:val="24"/>
          <w:lang w:val="ru-RU"/>
        </w:rPr>
        <w:t>г</w:t>
      </w:r>
      <w:r w:rsidRPr="001931D3">
        <w:rPr>
          <w:b/>
          <w:sz w:val="24"/>
          <w:szCs w:val="24"/>
        </w:rPr>
        <w:t>.</w:t>
      </w:r>
    </w:p>
    <w:p w:rsidR="00990166" w:rsidRDefault="00990166" w:rsidP="008B2CC1"/>
    <w:p w:rsidR="00990166" w:rsidRDefault="00990166" w:rsidP="008B2CC1">
      <w:bookmarkStart w:id="1" w:name="TitleOfDoc"/>
      <w:bookmarkEnd w:id="1"/>
    </w:p>
    <w:p w:rsidR="00990166" w:rsidRDefault="00990166" w:rsidP="00990166">
      <w:pPr>
        <w:rPr>
          <w:caps/>
          <w:sz w:val="24"/>
        </w:rPr>
      </w:pPr>
      <w:r w:rsidRPr="00990166">
        <w:rPr>
          <w:caps/>
          <w:sz w:val="24"/>
          <w:lang w:val="ru-RU"/>
        </w:rPr>
        <w:t>проект повестки дня</w:t>
      </w:r>
    </w:p>
    <w:p w:rsidR="00990166" w:rsidRDefault="00990166" w:rsidP="008B2CC1">
      <w:bookmarkStart w:id="2" w:name="Prepared"/>
      <w:bookmarkEnd w:id="2"/>
    </w:p>
    <w:p w:rsidR="00990166" w:rsidRDefault="00990166" w:rsidP="00990166">
      <w:pPr>
        <w:rPr>
          <w:i/>
        </w:rPr>
      </w:pPr>
      <w:r w:rsidRPr="00990166">
        <w:rPr>
          <w:i/>
          <w:lang w:val="ru-RU"/>
        </w:rPr>
        <w:t>Документ подготовлен Секретариатом</w:t>
      </w:r>
    </w:p>
    <w:p w:rsidR="00990166" w:rsidRDefault="00990166"/>
    <w:p w:rsidR="00990166" w:rsidRDefault="00990166" w:rsidP="00C206F0">
      <w:pPr>
        <w:tabs>
          <w:tab w:val="left" w:pos="567"/>
        </w:tabs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Открытие сессии</w:t>
      </w:r>
    </w:p>
    <w:p w:rsidR="00990166" w:rsidRDefault="00990166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990166" w:rsidRPr="001931D3" w:rsidRDefault="001931D3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 тридцать седьмой сессии</w:t>
      </w:r>
    </w:p>
    <w:p w:rsidR="00990166" w:rsidRPr="001931D3" w:rsidRDefault="00990166" w:rsidP="00C206F0">
      <w:pPr>
        <w:tabs>
          <w:tab w:val="left" w:pos="567"/>
        </w:tabs>
        <w:rPr>
          <w:szCs w:val="22"/>
          <w:lang w:val="ru-RU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Аккредитация новых неправительственных организаций</w:t>
      </w:r>
    </w:p>
    <w:p w:rsidR="00990166" w:rsidRDefault="00990166" w:rsidP="00C206F0">
      <w:pPr>
        <w:tabs>
          <w:tab w:val="left" w:pos="567"/>
        </w:tabs>
        <w:rPr>
          <w:szCs w:val="22"/>
        </w:rPr>
      </w:pPr>
    </w:p>
    <w:p w:rsidR="00990166" w:rsidRPr="001931D3" w:rsidRDefault="001931D3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тридцать шестой сессии Постоянного комитета по авторскому праву и смежным правам</w:t>
      </w:r>
    </w:p>
    <w:p w:rsidR="00990166" w:rsidRPr="001931D3" w:rsidRDefault="00990166" w:rsidP="00C206F0">
      <w:pPr>
        <w:tabs>
          <w:tab w:val="left" w:pos="567"/>
        </w:tabs>
        <w:rPr>
          <w:szCs w:val="22"/>
          <w:lang w:val="ru-RU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Охрана прав вещательных организаций</w:t>
      </w:r>
    </w:p>
    <w:p w:rsidR="00990166" w:rsidRDefault="00990166" w:rsidP="00C206F0">
      <w:pPr>
        <w:tabs>
          <w:tab w:val="left" w:pos="567"/>
        </w:tabs>
        <w:rPr>
          <w:szCs w:val="22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Ограничения и исключения в интересах библиотек и архивов</w:t>
      </w:r>
    </w:p>
    <w:p w:rsidR="00990166" w:rsidRDefault="00990166" w:rsidP="00C206F0">
      <w:pPr>
        <w:tabs>
          <w:tab w:val="left" w:pos="567"/>
        </w:tabs>
        <w:rPr>
          <w:szCs w:val="22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990166" w:rsidRDefault="00990166" w:rsidP="00C206F0">
      <w:pPr>
        <w:tabs>
          <w:tab w:val="left" w:pos="567"/>
        </w:tabs>
        <w:rPr>
          <w:szCs w:val="22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990166">
        <w:rPr>
          <w:szCs w:val="22"/>
          <w:lang w:val="ru-RU"/>
        </w:rPr>
        <w:t>Прочие вопросы</w:t>
      </w:r>
    </w:p>
    <w:p w:rsidR="00990166" w:rsidRDefault="00990166" w:rsidP="007D7845">
      <w:pPr>
        <w:pStyle w:val="ListParagraph"/>
        <w:rPr>
          <w:szCs w:val="22"/>
          <w:lang w:val="fr-CH"/>
        </w:rPr>
      </w:pPr>
    </w:p>
    <w:p w:rsidR="00990166" w:rsidRPr="001931D3" w:rsidRDefault="00990166" w:rsidP="0099016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990166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1931D3" w:rsidRPr="001931D3" w:rsidRDefault="001931D3" w:rsidP="001931D3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990166" w:rsidRPr="001931D3" w:rsidRDefault="00990166" w:rsidP="0099016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990166">
        <w:rPr>
          <w:szCs w:val="22"/>
          <w:lang w:val="ru-RU"/>
        </w:rPr>
        <w:t>Предложение Сенегала и Конго включить вопрос о праве долевого участия (право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990166" w:rsidRPr="001931D3" w:rsidRDefault="00990166" w:rsidP="000C296E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990166" w:rsidRDefault="00990166" w:rsidP="00990166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990166">
        <w:rPr>
          <w:szCs w:val="22"/>
          <w:lang w:val="ru-RU"/>
        </w:rPr>
        <w:t>Предложение Российской Федерации об укреплении охраны прав режиссеров-постановщиков на международном уровне</w:t>
      </w:r>
    </w:p>
    <w:p w:rsidR="00990166" w:rsidRDefault="00990166" w:rsidP="00C206F0">
      <w:pPr>
        <w:pStyle w:val="ListParagraph"/>
        <w:tabs>
          <w:tab w:val="left" w:pos="567"/>
        </w:tabs>
        <w:ind w:left="0"/>
        <w:rPr>
          <w:szCs w:val="22"/>
        </w:rPr>
      </w:pPr>
    </w:p>
    <w:p w:rsidR="00990166" w:rsidRDefault="00990166" w:rsidP="00990166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990166">
        <w:rPr>
          <w:szCs w:val="22"/>
          <w:lang w:val="ru-RU"/>
        </w:rPr>
        <w:t>Закрытие сессии</w:t>
      </w:r>
    </w:p>
    <w:p w:rsidR="00990166" w:rsidRDefault="00990166" w:rsidP="004B5AC7">
      <w:pPr>
        <w:pStyle w:val="Endofdocument"/>
        <w:rPr>
          <w:sz w:val="22"/>
          <w:szCs w:val="22"/>
        </w:rPr>
      </w:pPr>
    </w:p>
    <w:p w:rsidR="00990166" w:rsidRDefault="00990166" w:rsidP="004B5AC7">
      <w:pPr>
        <w:pStyle w:val="Endofdocument"/>
        <w:rPr>
          <w:sz w:val="22"/>
          <w:szCs w:val="22"/>
        </w:rPr>
      </w:pPr>
    </w:p>
    <w:p w:rsidR="00990166" w:rsidRPr="001931D3" w:rsidRDefault="00990166" w:rsidP="00990166">
      <w:pPr>
        <w:pStyle w:val="Endofdocument"/>
        <w:rPr>
          <w:sz w:val="22"/>
          <w:szCs w:val="22"/>
        </w:rPr>
      </w:pPr>
      <w:r w:rsidRPr="001931D3">
        <w:rPr>
          <w:sz w:val="22"/>
          <w:szCs w:val="22"/>
          <w:lang w:val="ru-RU"/>
        </w:rPr>
        <w:t>[Конец документа]</w:t>
      </w:r>
    </w:p>
    <w:p w:rsidR="002928D3" w:rsidRDefault="002928D3" w:rsidP="007D7845">
      <w:pPr>
        <w:pStyle w:val="Endofdocument"/>
      </w:pPr>
    </w:p>
    <w:sectPr w:rsidR="002928D3" w:rsidSect="004B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0" w:rsidRDefault="00514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0" w:rsidRDefault="00514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0" w:rsidRDefault="00514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0" w:rsidRDefault="00514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90166" w:rsidP="00990166">
    <w:pPr>
      <w:jc w:val="right"/>
    </w:pPr>
    <w:r w:rsidRPr="00990166">
      <w:rPr>
        <w:lang w:val="ru-RU"/>
      </w:rPr>
      <w:t>SCCR/3</w:t>
    </w:r>
    <w:r w:rsidR="001931D3">
      <w:rPr>
        <w:lang w:val="ru-RU"/>
      </w:rPr>
      <w:t>7</w:t>
    </w:r>
    <w:r w:rsidRPr="00990166">
      <w:rPr>
        <w:lang w:val="ru-RU"/>
      </w:rPr>
      <w:t>/1 Prov.</w:t>
    </w:r>
  </w:p>
  <w:p w:rsidR="00EC4E49" w:rsidRDefault="00990166" w:rsidP="00990166">
    <w:pPr>
      <w:jc w:val="right"/>
    </w:pPr>
    <w:r w:rsidRPr="00990166"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E2FC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0" w:rsidRDefault="00514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Copyright\Copyright Instruments|TextBase TMs\WorkspaceRTS\Copyright\Copyright_General|TextBase TMs\WorkspaceRTS\Copyright\Copyright_Main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362EE"/>
    <w:rsid w:val="0018313D"/>
    <w:rsid w:val="001832A6"/>
    <w:rsid w:val="001931D3"/>
    <w:rsid w:val="00194929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6F89"/>
    <w:rsid w:val="003B38C1"/>
    <w:rsid w:val="003D0B25"/>
    <w:rsid w:val="003D2840"/>
    <w:rsid w:val="00414ED3"/>
    <w:rsid w:val="00423E3E"/>
    <w:rsid w:val="00427AF4"/>
    <w:rsid w:val="0043752F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90166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B2B25"/>
    <w:rsid w:val="00AC205C"/>
    <w:rsid w:val="00AE2FC6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D5EB4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E0B5E"/>
    <w:rsid w:val="00D20000"/>
    <w:rsid w:val="00D45252"/>
    <w:rsid w:val="00D658DB"/>
    <w:rsid w:val="00D67185"/>
    <w:rsid w:val="00D718AA"/>
    <w:rsid w:val="00D71B4D"/>
    <w:rsid w:val="00D73D52"/>
    <w:rsid w:val="00D93D55"/>
    <w:rsid w:val="00DD4D8C"/>
    <w:rsid w:val="00E335FE"/>
    <w:rsid w:val="00EC4E49"/>
    <w:rsid w:val="00ED74FB"/>
    <w:rsid w:val="00ED77FB"/>
    <w:rsid w:val="00EE45FA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1019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2018-02-13T11:03:00Z</cp:lastPrinted>
  <dcterms:created xsi:type="dcterms:W3CDTF">2018-08-13T16:06:00Z</dcterms:created>
  <dcterms:modified xsi:type="dcterms:W3CDTF">2018-08-13T16:06:00Z</dcterms:modified>
</cp:coreProperties>
</file>