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FF2963" w:rsidTr="00C0718A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FF2963" w:rsidRDefault="00EC4E49" w:rsidP="00916EE2">
            <w:pPr>
              <w:rPr>
                <w:lang w:val="ru-RU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FF2963" w:rsidRDefault="00C0718A" w:rsidP="00916EE2">
            <w:pPr>
              <w:rPr>
                <w:lang w:val="ru-RU"/>
              </w:rPr>
            </w:pPr>
            <w:r w:rsidRPr="00FF2963">
              <w:rPr>
                <w:noProof/>
                <w:lang w:eastAsia="en-US"/>
              </w:rPr>
              <w:drawing>
                <wp:inline distT="0" distB="0" distL="0" distR="0" wp14:anchorId="29391AF0" wp14:editId="0ECB3D7C">
                  <wp:extent cx="1736090" cy="1290955"/>
                  <wp:effectExtent l="0" t="0" r="0" b="4445"/>
                  <wp:docPr id="2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090" cy="1290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FF2963" w:rsidRDefault="00C0718A" w:rsidP="00916EE2">
            <w:pPr>
              <w:jc w:val="right"/>
              <w:rPr>
                <w:lang w:val="ru-RU"/>
              </w:rPr>
            </w:pPr>
            <w:r w:rsidRPr="00FF2963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FF2963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FF2963" w:rsidRDefault="00AB7DE4" w:rsidP="00F23FD9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FF2963">
              <w:rPr>
                <w:rFonts w:ascii="Arial Black" w:hAnsi="Arial Black"/>
                <w:caps/>
                <w:sz w:val="15"/>
                <w:lang w:val="ru-RU"/>
              </w:rPr>
              <w:t>sccr/35/</w:t>
            </w:r>
            <w:bookmarkStart w:id="0" w:name="Code"/>
            <w:bookmarkEnd w:id="0"/>
            <w:r w:rsidR="00F23FD9" w:rsidRPr="00FF2963">
              <w:rPr>
                <w:rFonts w:ascii="Arial Black" w:hAnsi="Arial Black"/>
                <w:caps/>
                <w:sz w:val="15"/>
                <w:lang w:val="ru-RU"/>
              </w:rPr>
              <w:t>9</w:t>
            </w:r>
            <w:r w:rsidR="00A42DAF" w:rsidRPr="00FF2963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8B2CC1" w:rsidRPr="00FF2963">
              <w:rPr>
                <w:rFonts w:ascii="Arial Black" w:hAnsi="Arial Black"/>
                <w:caps/>
                <w:sz w:val="15"/>
                <w:lang w:val="ru-RU"/>
              </w:rPr>
              <w:t xml:space="preserve">   </w:t>
            </w:r>
          </w:p>
        </w:tc>
      </w:tr>
      <w:tr w:rsidR="00C0718A" w:rsidRPr="00FF2963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C0718A" w:rsidRPr="00FF2963" w:rsidRDefault="00C0718A" w:rsidP="00781862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FF2963">
              <w:rPr>
                <w:rFonts w:ascii="Arial Black" w:hAnsi="Arial Black"/>
                <w:caps/>
                <w:sz w:val="15"/>
                <w:lang w:val="ru-RU"/>
              </w:rPr>
              <w:t xml:space="preserve">оригинал:  </w:t>
            </w:r>
            <w:bookmarkStart w:id="1" w:name="Original"/>
            <w:bookmarkEnd w:id="1"/>
            <w:r w:rsidRPr="00FF2963"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C0718A" w:rsidRPr="00FF2963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C0718A" w:rsidRPr="00FF2963" w:rsidRDefault="00C0718A" w:rsidP="00C0718A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FF2963">
              <w:rPr>
                <w:rFonts w:ascii="Arial Black" w:hAnsi="Arial Black"/>
                <w:caps/>
                <w:sz w:val="15"/>
                <w:lang w:val="ru-RU"/>
              </w:rPr>
              <w:t xml:space="preserve">дата: </w:t>
            </w:r>
            <w:bookmarkStart w:id="2" w:name="Date"/>
            <w:bookmarkEnd w:id="2"/>
            <w:r w:rsidRPr="00FF2963">
              <w:rPr>
                <w:rFonts w:ascii="Arial Black" w:hAnsi="Arial Black"/>
                <w:caps/>
                <w:sz w:val="15"/>
                <w:lang w:val="ru-RU"/>
              </w:rPr>
              <w:t xml:space="preserve"> 10 ноября 2017 г.</w:t>
            </w:r>
          </w:p>
        </w:tc>
      </w:tr>
    </w:tbl>
    <w:p w:rsidR="009C4BF2" w:rsidRPr="00FF2963" w:rsidRDefault="009C4BF2" w:rsidP="008B2CC1">
      <w:pPr>
        <w:rPr>
          <w:lang w:val="ru-RU"/>
        </w:rPr>
      </w:pPr>
    </w:p>
    <w:p w:rsidR="009C4BF2" w:rsidRPr="00FF2963" w:rsidRDefault="009C4BF2" w:rsidP="008B2CC1">
      <w:pPr>
        <w:rPr>
          <w:lang w:val="ru-RU"/>
        </w:rPr>
      </w:pPr>
    </w:p>
    <w:p w:rsidR="009C4BF2" w:rsidRPr="00FF2963" w:rsidRDefault="009C4BF2" w:rsidP="008B2CC1">
      <w:pPr>
        <w:rPr>
          <w:lang w:val="ru-RU"/>
        </w:rPr>
      </w:pPr>
    </w:p>
    <w:p w:rsidR="009C4BF2" w:rsidRPr="00FF2963" w:rsidRDefault="009C4BF2" w:rsidP="008B2CC1">
      <w:pPr>
        <w:rPr>
          <w:lang w:val="ru-RU"/>
        </w:rPr>
      </w:pPr>
    </w:p>
    <w:p w:rsidR="009C4BF2" w:rsidRPr="00FF2963" w:rsidRDefault="009C4BF2" w:rsidP="008B2CC1">
      <w:pPr>
        <w:rPr>
          <w:lang w:val="ru-RU"/>
        </w:rPr>
      </w:pPr>
    </w:p>
    <w:p w:rsidR="009C4BF2" w:rsidRPr="00FF2963" w:rsidRDefault="008101E4" w:rsidP="008101E4">
      <w:pPr>
        <w:rPr>
          <w:sz w:val="28"/>
          <w:szCs w:val="28"/>
          <w:lang w:val="ru-RU"/>
        </w:rPr>
      </w:pPr>
      <w:r w:rsidRPr="00FF2963">
        <w:rPr>
          <w:b/>
          <w:sz w:val="28"/>
          <w:szCs w:val="28"/>
          <w:lang w:val="ru-RU"/>
        </w:rPr>
        <w:t>Постоянный комитет по авторскому праву и смежным правам</w:t>
      </w:r>
    </w:p>
    <w:p w:rsidR="009C4BF2" w:rsidRPr="00FF2963" w:rsidRDefault="009C4BF2" w:rsidP="008F4E70">
      <w:pPr>
        <w:rPr>
          <w:lang w:val="ru-RU"/>
        </w:rPr>
      </w:pPr>
    </w:p>
    <w:p w:rsidR="009C4BF2" w:rsidRPr="00FF2963" w:rsidRDefault="008101E4" w:rsidP="008101E4">
      <w:pPr>
        <w:rPr>
          <w:b/>
          <w:sz w:val="24"/>
          <w:szCs w:val="24"/>
          <w:lang w:val="ru-RU"/>
        </w:rPr>
      </w:pPr>
      <w:r w:rsidRPr="00FF2963">
        <w:rPr>
          <w:b/>
          <w:sz w:val="24"/>
          <w:szCs w:val="24"/>
          <w:lang w:val="ru-RU"/>
        </w:rPr>
        <w:t>Тридцать пятая сессия</w:t>
      </w:r>
    </w:p>
    <w:p w:rsidR="009C4BF2" w:rsidRPr="00FF2963" w:rsidRDefault="003F66DC" w:rsidP="003F66DC">
      <w:pPr>
        <w:rPr>
          <w:lang w:val="ru-RU"/>
        </w:rPr>
      </w:pPr>
      <w:r w:rsidRPr="00FF2963">
        <w:rPr>
          <w:b/>
          <w:lang w:val="ru-RU"/>
        </w:rPr>
        <w:t>Женева, 13 - 17 ноября 2017 г.</w:t>
      </w:r>
    </w:p>
    <w:p w:rsidR="009C4BF2" w:rsidRPr="00FF2963" w:rsidRDefault="009C4BF2" w:rsidP="008B2CC1">
      <w:pPr>
        <w:rPr>
          <w:lang w:val="ru-RU"/>
        </w:rPr>
      </w:pPr>
    </w:p>
    <w:p w:rsidR="009C4BF2" w:rsidRPr="00FF2963" w:rsidRDefault="009C4BF2" w:rsidP="008B2CC1">
      <w:pPr>
        <w:rPr>
          <w:lang w:val="ru-RU"/>
        </w:rPr>
      </w:pPr>
    </w:p>
    <w:p w:rsidR="009C4BF2" w:rsidRPr="00FF2963" w:rsidRDefault="009C4BF2" w:rsidP="008B2CC1">
      <w:pPr>
        <w:rPr>
          <w:lang w:val="ru-RU"/>
        </w:rPr>
      </w:pPr>
    </w:p>
    <w:p w:rsidR="009C4BF2" w:rsidRPr="00FF2963" w:rsidRDefault="003F66DC" w:rsidP="008B2CC1">
      <w:pPr>
        <w:rPr>
          <w:caps/>
          <w:sz w:val="24"/>
          <w:lang w:val="ru-RU"/>
        </w:rPr>
      </w:pPr>
      <w:bookmarkStart w:id="3" w:name="TitleOfDoc"/>
      <w:bookmarkEnd w:id="3"/>
      <w:r w:rsidRPr="00FF2963">
        <w:rPr>
          <w:caps/>
          <w:sz w:val="24"/>
          <w:lang w:val="ru-RU"/>
        </w:rPr>
        <w:t xml:space="preserve">ПРОЕКТЫ ПЛАНОВ ДЕЙСТВИЙ ПО ОГРАНИЧЕНИЯМ И ИСКЛЮЧЕНИЯМ НА двухлетний ПЕРИОД </w:t>
      </w:r>
      <w:r w:rsidR="00DC7CA4" w:rsidRPr="00FF2963">
        <w:rPr>
          <w:caps/>
          <w:sz w:val="24"/>
          <w:lang w:val="ru-RU"/>
        </w:rPr>
        <w:t>2018-</w:t>
      </w:r>
      <w:r w:rsidRPr="00FF2963">
        <w:rPr>
          <w:caps/>
          <w:sz w:val="24"/>
          <w:lang w:val="ru-RU"/>
        </w:rPr>
        <w:t>20</w:t>
      </w:r>
      <w:r w:rsidR="00DC7CA4" w:rsidRPr="00FF2963">
        <w:rPr>
          <w:caps/>
          <w:sz w:val="24"/>
          <w:lang w:val="ru-RU"/>
        </w:rPr>
        <w:t xml:space="preserve">19 </w:t>
      </w:r>
      <w:r w:rsidRPr="00FF2963">
        <w:rPr>
          <w:caps/>
          <w:sz w:val="24"/>
          <w:lang w:val="ru-RU"/>
        </w:rPr>
        <w:t xml:space="preserve">ГГ. </w:t>
      </w:r>
    </w:p>
    <w:p w:rsidR="009C4BF2" w:rsidRPr="00FF2963" w:rsidRDefault="009C4BF2" w:rsidP="008B2CC1">
      <w:pPr>
        <w:rPr>
          <w:lang w:val="ru-RU"/>
        </w:rPr>
      </w:pPr>
    </w:p>
    <w:p w:rsidR="009C4BF2" w:rsidRPr="00FF2963" w:rsidRDefault="003F66DC" w:rsidP="008B2CC1">
      <w:pPr>
        <w:rPr>
          <w:i/>
          <w:lang w:val="ru-RU"/>
        </w:rPr>
      </w:pPr>
      <w:bookmarkStart w:id="4" w:name="Prepared"/>
      <w:bookmarkEnd w:id="4"/>
      <w:r w:rsidRPr="00FF2963">
        <w:rPr>
          <w:i/>
          <w:lang w:val="ru-RU"/>
        </w:rPr>
        <w:t xml:space="preserve">подготовлены Секретариатом </w:t>
      </w:r>
    </w:p>
    <w:p w:rsidR="009C4BF2" w:rsidRPr="00FF2963" w:rsidRDefault="009C4BF2">
      <w:pPr>
        <w:rPr>
          <w:lang w:val="ru-RU"/>
        </w:rPr>
      </w:pPr>
    </w:p>
    <w:p w:rsidR="009C4BF2" w:rsidRPr="00FF2963" w:rsidRDefault="009C4BF2">
      <w:pPr>
        <w:rPr>
          <w:lang w:val="ru-RU"/>
        </w:rPr>
      </w:pPr>
    </w:p>
    <w:p w:rsidR="009C4BF2" w:rsidRPr="00FF2963" w:rsidRDefault="009C4BF2">
      <w:pPr>
        <w:rPr>
          <w:lang w:val="ru-RU"/>
        </w:rPr>
      </w:pPr>
    </w:p>
    <w:p w:rsidR="009C4BF2" w:rsidRPr="00FF2963" w:rsidRDefault="009C4BF2" w:rsidP="0053057A">
      <w:pPr>
        <w:rPr>
          <w:lang w:val="ru-RU"/>
        </w:rPr>
      </w:pPr>
    </w:p>
    <w:p w:rsidR="009C4BF2" w:rsidRPr="00FF2963" w:rsidRDefault="0074200A">
      <w:pPr>
        <w:rPr>
          <w:lang w:val="ru-RU"/>
        </w:rPr>
      </w:pPr>
      <w:r w:rsidRPr="00FF2963">
        <w:rPr>
          <w:lang w:val="ru-RU"/>
        </w:rPr>
        <w:br w:type="page"/>
      </w:r>
    </w:p>
    <w:p w:rsidR="009C4BF2" w:rsidRPr="00FF2963" w:rsidRDefault="003F66DC" w:rsidP="0074200A">
      <w:pPr>
        <w:rPr>
          <w:lang w:val="ru-RU"/>
        </w:rPr>
      </w:pPr>
      <w:r w:rsidRPr="00FF2963">
        <w:rPr>
          <w:lang w:val="ru-RU"/>
        </w:rPr>
        <w:t xml:space="preserve">Проекты планов действий по ограничениям и исключениям на двухлетний период 2018-2019 гг. </w:t>
      </w:r>
      <w:r w:rsidR="0074200A" w:rsidRPr="00FF2963">
        <w:rPr>
          <w:lang w:val="ru-RU"/>
        </w:rPr>
        <w:t>(</w:t>
      </w:r>
      <w:r w:rsidRPr="00FF2963">
        <w:rPr>
          <w:lang w:val="ru-RU"/>
        </w:rPr>
        <w:t>36–39 сессии ПКАП</w:t>
      </w:r>
      <w:r w:rsidR="0074200A" w:rsidRPr="00FF2963">
        <w:rPr>
          <w:lang w:val="ru-RU"/>
        </w:rPr>
        <w:t>)</w:t>
      </w:r>
    </w:p>
    <w:p w:rsidR="009C4BF2" w:rsidRPr="00FF2963" w:rsidRDefault="009C4BF2" w:rsidP="0074200A">
      <w:pPr>
        <w:rPr>
          <w:lang w:val="ru-RU"/>
        </w:rPr>
      </w:pPr>
    </w:p>
    <w:p w:rsidR="009C4BF2" w:rsidRPr="00FF2963" w:rsidRDefault="003F66DC" w:rsidP="0074200A">
      <w:pPr>
        <w:rPr>
          <w:lang w:val="ru-RU"/>
        </w:rPr>
      </w:pPr>
      <w:r w:rsidRPr="00FF2963">
        <w:rPr>
          <w:lang w:val="ru-RU"/>
        </w:rPr>
        <w:t>Проект плана действий</w:t>
      </w:r>
      <w:r w:rsidR="000C1B4A" w:rsidRPr="00FF2963">
        <w:rPr>
          <w:lang w:val="ru-RU"/>
        </w:rPr>
        <w:t xml:space="preserve">:  библиотеки </w:t>
      </w:r>
    </w:p>
    <w:p w:rsidR="0074200A" w:rsidRPr="00FF2963" w:rsidRDefault="0074200A" w:rsidP="0074200A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8"/>
        <w:gridCol w:w="2071"/>
      </w:tblGrid>
      <w:tr w:rsidR="0074200A" w:rsidRPr="00FF2963" w:rsidTr="005A049D">
        <w:tc>
          <w:tcPr>
            <w:tcW w:w="7218" w:type="dxa"/>
          </w:tcPr>
          <w:p w:rsidR="009C4BF2" w:rsidRPr="00FF2963" w:rsidRDefault="0074200A" w:rsidP="0025667D">
            <w:pPr>
              <w:rPr>
                <w:szCs w:val="22"/>
                <w:lang w:val="ru-RU"/>
              </w:rPr>
            </w:pPr>
            <w:r w:rsidRPr="00FF2963">
              <w:rPr>
                <w:szCs w:val="22"/>
                <w:lang w:val="ru-RU"/>
              </w:rPr>
              <w:t xml:space="preserve">1. </w:t>
            </w:r>
            <w:r w:rsidR="0025667D" w:rsidRPr="00FF2963">
              <w:rPr>
                <w:szCs w:val="22"/>
                <w:lang w:val="ru-RU"/>
              </w:rPr>
              <w:t>Разработ</w:t>
            </w:r>
            <w:r w:rsidR="00657814" w:rsidRPr="00FF2963">
              <w:rPr>
                <w:szCs w:val="22"/>
                <w:lang w:val="ru-RU"/>
              </w:rPr>
              <w:t xml:space="preserve">ка типологии </w:t>
            </w:r>
            <w:r w:rsidR="0025667D" w:rsidRPr="00FF2963">
              <w:rPr>
                <w:szCs w:val="22"/>
                <w:lang w:val="ru-RU"/>
              </w:rPr>
              <w:t>различных существующих законодательных и иных механизмов, связанных с применением режима ограничений и исключений для библиотек.</w:t>
            </w:r>
            <w:r w:rsidRPr="00FF2963">
              <w:rPr>
                <w:szCs w:val="22"/>
                <w:lang w:val="ru-RU"/>
              </w:rPr>
              <w:t xml:space="preserve">  </w:t>
            </w:r>
            <w:r w:rsidR="0025667D" w:rsidRPr="00FF2963">
              <w:rPr>
                <w:szCs w:val="22"/>
                <w:lang w:val="ru-RU"/>
              </w:rPr>
              <w:t xml:space="preserve">Эта работа будет во многом основана на </w:t>
            </w:r>
            <w:r w:rsidR="00941475" w:rsidRPr="00FF2963">
              <w:rPr>
                <w:szCs w:val="22"/>
                <w:lang w:val="ru-RU"/>
              </w:rPr>
              <w:t xml:space="preserve">исследовании </w:t>
            </w:r>
            <w:proofErr w:type="spellStart"/>
            <w:r w:rsidR="00941475" w:rsidRPr="00FF2963">
              <w:rPr>
                <w:szCs w:val="22"/>
                <w:lang w:val="ru-RU"/>
              </w:rPr>
              <w:t>Круза</w:t>
            </w:r>
            <w:proofErr w:type="spellEnd"/>
            <w:r w:rsidR="00941475" w:rsidRPr="00FF2963">
              <w:rPr>
                <w:szCs w:val="22"/>
                <w:lang w:val="ru-RU"/>
              </w:rPr>
              <w:t xml:space="preserve"> «Исследование об ограничениях и исключениях в авторском праве, предусмотренных для библиотек и архивов: уточненная и пересмотренная версия» (</w:t>
            </w:r>
            <w:r w:rsidR="0025667D" w:rsidRPr="00FF2963">
              <w:rPr>
                <w:szCs w:val="22"/>
                <w:lang w:val="ru-RU"/>
              </w:rPr>
              <w:t>2017 г.) (SCCR/35/6) и неофициальной схеме Председателя по ограничениям и исключениям для библиотек и архивов (SCCR/34/5).</w:t>
            </w:r>
          </w:p>
          <w:p w:rsidR="0074200A" w:rsidRPr="00FF2963" w:rsidRDefault="0074200A" w:rsidP="005A049D">
            <w:pPr>
              <w:rPr>
                <w:szCs w:val="22"/>
                <w:lang w:val="ru-RU"/>
              </w:rPr>
            </w:pPr>
          </w:p>
        </w:tc>
        <w:tc>
          <w:tcPr>
            <w:tcW w:w="2071" w:type="dxa"/>
          </w:tcPr>
          <w:p w:rsidR="0074200A" w:rsidRPr="00FF2963" w:rsidRDefault="003F66DC" w:rsidP="005A049D">
            <w:pPr>
              <w:rPr>
                <w:lang w:val="ru-RU"/>
              </w:rPr>
            </w:pPr>
            <w:r w:rsidRPr="00FF2963">
              <w:rPr>
                <w:lang w:val="ru-RU"/>
              </w:rPr>
              <w:t>Первая половина 2018 г.</w:t>
            </w:r>
            <w:r w:rsidR="0074200A" w:rsidRPr="00FF2963">
              <w:rPr>
                <w:lang w:val="ru-RU"/>
              </w:rPr>
              <w:t xml:space="preserve"> (</w:t>
            </w:r>
            <w:r w:rsidRPr="00FF2963">
              <w:rPr>
                <w:lang w:val="ru-RU"/>
              </w:rPr>
              <w:t>должно быть доложено на 36-й сессии ПКАП</w:t>
            </w:r>
            <w:r w:rsidR="0074200A" w:rsidRPr="00FF2963">
              <w:rPr>
                <w:lang w:val="ru-RU"/>
              </w:rPr>
              <w:t>)</w:t>
            </w:r>
          </w:p>
        </w:tc>
      </w:tr>
      <w:tr w:rsidR="0074200A" w:rsidRPr="00FF2963" w:rsidTr="005A049D">
        <w:tc>
          <w:tcPr>
            <w:tcW w:w="7218" w:type="dxa"/>
          </w:tcPr>
          <w:p w:rsidR="009C4BF2" w:rsidRPr="00FF2963" w:rsidRDefault="0074200A" w:rsidP="005A049D">
            <w:pPr>
              <w:rPr>
                <w:szCs w:val="22"/>
                <w:lang w:val="ru-RU"/>
              </w:rPr>
            </w:pPr>
            <w:r w:rsidRPr="00FF2963">
              <w:rPr>
                <w:szCs w:val="22"/>
                <w:lang w:val="ru-RU"/>
              </w:rPr>
              <w:t xml:space="preserve">2. </w:t>
            </w:r>
            <w:r w:rsidR="00556D8B" w:rsidRPr="00FF2963">
              <w:rPr>
                <w:szCs w:val="22"/>
                <w:lang w:val="ru-RU"/>
              </w:rPr>
              <w:t>Прове</w:t>
            </w:r>
            <w:r w:rsidR="00657814" w:rsidRPr="00FF2963">
              <w:rPr>
                <w:szCs w:val="22"/>
                <w:lang w:val="ru-RU"/>
              </w:rPr>
              <w:t xml:space="preserve">дение совещания </w:t>
            </w:r>
            <w:r w:rsidR="00556D8B" w:rsidRPr="00FF2963">
              <w:rPr>
                <w:szCs w:val="22"/>
                <w:lang w:val="ru-RU"/>
              </w:rPr>
              <w:t xml:space="preserve">в формате «мозгового штурма» с участием специалистов и представителей библиотек, университетов, исследовательских центров, издателей и потребителей для определения тематики дальнейшей работы на международном уровне (например, вопрос о трансграничном электронном абонементе), </w:t>
            </w:r>
            <w:r w:rsidR="00FF2963">
              <w:rPr>
                <w:szCs w:val="22"/>
                <w:lang w:val="ru-RU"/>
              </w:rPr>
              <w:t xml:space="preserve">уделяя </w:t>
            </w:r>
            <w:r w:rsidR="00556D8B" w:rsidRPr="00FF2963">
              <w:rPr>
                <w:szCs w:val="22"/>
                <w:lang w:val="ru-RU"/>
              </w:rPr>
              <w:t xml:space="preserve">особое внимание исследованию </w:t>
            </w:r>
            <w:proofErr w:type="spellStart"/>
            <w:r w:rsidR="00556D8B" w:rsidRPr="00FF2963">
              <w:rPr>
                <w:szCs w:val="22"/>
                <w:lang w:val="ru-RU"/>
              </w:rPr>
              <w:t>Круза</w:t>
            </w:r>
            <w:proofErr w:type="spellEnd"/>
            <w:r w:rsidR="00556D8B" w:rsidRPr="00FF2963">
              <w:rPr>
                <w:szCs w:val="22"/>
                <w:lang w:val="ru-RU"/>
              </w:rPr>
              <w:t xml:space="preserve"> </w:t>
            </w:r>
            <w:r w:rsidR="00941475" w:rsidRPr="00FF2963">
              <w:rPr>
                <w:szCs w:val="22"/>
                <w:lang w:val="ru-RU"/>
              </w:rPr>
              <w:t xml:space="preserve">«Исследование об ограничениях и исключениях в авторском праве, предусмотренных для библиотек и архивов: уточненная и пересмотренная версия» (2017 г.) </w:t>
            </w:r>
            <w:r w:rsidR="00556D8B" w:rsidRPr="00FF2963">
              <w:rPr>
                <w:szCs w:val="22"/>
                <w:lang w:val="ru-RU"/>
              </w:rPr>
              <w:t>(SCCR/35/6) и неофициальной схеме Председателя по ограничениям и исключениям для библиотек и архивов (SCCR/34/5</w:t>
            </w:r>
            <w:r w:rsidRPr="00FF2963">
              <w:rPr>
                <w:szCs w:val="22"/>
                <w:lang w:val="ru-RU"/>
              </w:rPr>
              <w:t>).</w:t>
            </w:r>
            <w:r w:rsidR="00556D8B" w:rsidRPr="00FF2963">
              <w:rPr>
                <w:szCs w:val="22"/>
                <w:lang w:val="ru-RU"/>
              </w:rPr>
              <w:t xml:space="preserve"> </w:t>
            </w:r>
          </w:p>
          <w:p w:rsidR="0074200A" w:rsidRPr="00FF2963" w:rsidRDefault="0074200A" w:rsidP="005A049D">
            <w:pPr>
              <w:rPr>
                <w:szCs w:val="22"/>
                <w:lang w:val="ru-RU"/>
              </w:rPr>
            </w:pPr>
          </w:p>
        </w:tc>
        <w:tc>
          <w:tcPr>
            <w:tcW w:w="2071" w:type="dxa"/>
          </w:tcPr>
          <w:p w:rsidR="0074200A" w:rsidRPr="00FF2963" w:rsidRDefault="003F66DC" w:rsidP="005A049D">
            <w:pPr>
              <w:rPr>
                <w:lang w:val="ru-RU"/>
              </w:rPr>
            </w:pPr>
            <w:r w:rsidRPr="00FF2963">
              <w:rPr>
                <w:lang w:val="ru-RU"/>
              </w:rPr>
              <w:t>Вторая половина 2018 г.</w:t>
            </w:r>
            <w:r w:rsidR="0074200A" w:rsidRPr="00FF2963">
              <w:rPr>
                <w:lang w:val="ru-RU"/>
              </w:rPr>
              <w:t xml:space="preserve"> </w:t>
            </w:r>
          </w:p>
        </w:tc>
      </w:tr>
      <w:tr w:rsidR="0074200A" w:rsidRPr="00FF2963" w:rsidTr="005A049D">
        <w:tc>
          <w:tcPr>
            <w:tcW w:w="7218" w:type="dxa"/>
          </w:tcPr>
          <w:p w:rsidR="009C4BF2" w:rsidRPr="00FF2963" w:rsidRDefault="0074200A" w:rsidP="00373131">
            <w:pPr>
              <w:rPr>
                <w:szCs w:val="22"/>
                <w:lang w:val="ru-RU"/>
              </w:rPr>
            </w:pPr>
            <w:r w:rsidRPr="00FF2963">
              <w:rPr>
                <w:szCs w:val="22"/>
                <w:lang w:val="ru-RU"/>
              </w:rPr>
              <w:t xml:space="preserve">3. </w:t>
            </w:r>
            <w:r w:rsidR="002603DC" w:rsidRPr="00FF2963">
              <w:rPr>
                <w:szCs w:val="22"/>
                <w:lang w:val="ru-RU"/>
              </w:rPr>
              <w:t>Прове</w:t>
            </w:r>
            <w:r w:rsidR="00657814" w:rsidRPr="00FF2963">
              <w:rPr>
                <w:szCs w:val="22"/>
                <w:lang w:val="ru-RU"/>
              </w:rPr>
              <w:t xml:space="preserve">дение региональных семинаров </w:t>
            </w:r>
            <w:r w:rsidR="002603DC" w:rsidRPr="00FF2963">
              <w:rPr>
                <w:szCs w:val="22"/>
                <w:lang w:val="ru-RU"/>
              </w:rPr>
              <w:t xml:space="preserve">(Африка, Азиатско-тихоокеанский регион, Латинская Америка, ГЦАКВЕ, Группа B) с участием членов ПКАП и </w:t>
            </w:r>
            <w:r w:rsidR="00373131" w:rsidRPr="00FF2963">
              <w:rPr>
                <w:szCs w:val="22"/>
                <w:lang w:val="ru-RU"/>
              </w:rPr>
              <w:t xml:space="preserve">других </w:t>
            </w:r>
            <w:r w:rsidR="002603DC" w:rsidRPr="00FF2963">
              <w:rPr>
                <w:szCs w:val="22"/>
                <w:lang w:val="ru-RU"/>
              </w:rPr>
              <w:t>заинтересованных сторон.</w:t>
            </w:r>
            <w:r w:rsidRPr="00FF2963">
              <w:rPr>
                <w:szCs w:val="22"/>
                <w:lang w:val="ru-RU"/>
              </w:rPr>
              <w:t xml:space="preserve">  </w:t>
            </w:r>
            <w:r w:rsidR="00373131" w:rsidRPr="00FF2963">
              <w:rPr>
                <w:szCs w:val="22"/>
                <w:lang w:val="ru-RU"/>
              </w:rPr>
              <w:t xml:space="preserve">Цель этих семинаров будет заключаться в анализе применения режима ограничений и исключений в отношении библиотек, а также образовательных и научно-исследовательских учреждений, и выдвижении предложений и методов удовлетворения потребностей в рамках «мягкого права», </w:t>
            </w:r>
            <w:r w:rsidR="002D56F1">
              <w:rPr>
                <w:szCs w:val="22"/>
                <w:lang w:val="ru-RU"/>
              </w:rPr>
              <w:t xml:space="preserve">договоров/лицензий </w:t>
            </w:r>
            <w:r w:rsidR="00373131" w:rsidRPr="00FF2963">
              <w:rPr>
                <w:szCs w:val="22"/>
                <w:lang w:val="ru-RU"/>
              </w:rPr>
              <w:t>и нормативных актов.</w:t>
            </w:r>
          </w:p>
          <w:p w:rsidR="0074200A" w:rsidRPr="00FF2963" w:rsidRDefault="0074200A" w:rsidP="005A049D">
            <w:pPr>
              <w:rPr>
                <w:szCs w:val="22"/>
                <w:lang w:val="ru-RU"/>
              </w:rPr>
            </w:pPr>
          </w:p>
        </w:tc>
        <w:tc>
          <w:tcPr>
            <w:tcW w:w="2071" w:type="dxa"/>
          </w:tcPr>
          <w:p w:rsidR="0074200A" w:rsidRPr="00FF2963" w:rsidRDefault="003F66DC" w:rsidP="003F66DC">
            <w:pPr>
              <w:rPr>
                <w:lang w:val="ru-RU"/>
              </w:rPr>
            </w:pPr>
            <w:r w:rsidRPr="00FF2963">
              <w:rPr>
                <w:lang w:val="ru-RU"/>
              </w:rPr>
              <w:t>Вторая половина 2018 г.</w:t>
            </w:r>
            <w:r w:rsidR="0074200A" w:rsidRPr="00FF2963">
              <w:rPr>
                <w:lang w:val="ru-RU"/>
              </w:rPr>
              <w:t xml:space="preserve"> </w:t>
            </w:r>
            <w:r w:rsidRPr="00FF2963">
              <w:rPr>
                <w:lang w:val="ru-RU"/>
              </w:rPr>
              <w:t>и</w:t>
            </w:r>
            <w:r w:rsidR="0074200A" w:rsidRPr="00FF2963">
              <w:rPr>
                <w:lang w:val="ru-RU"/>
              </w:rPr>
              <w:t xml:space="preserve"> </w:t>
            </w:r>
            <w:r w:rsidRPr="00FF2963">
              <w:rPr>
                <w:lang w:val="ru-RU"/>
              </w:rPr>
              <w:t>первая половина 2019 г.</w:t>
            </w:r>
            <w:r w:rsidR="0074200A" w:rsidRPr="00FF2963">
              <w:rPr>
                <w:lang w:val="ru-RU"/>
              </w:rPr>
              <w:t xml:space="preserve"> </w:t>
            </w:r>
          </w:p>
        </w:tc>
      </w:tr>
      <w:tr w:rsidR="0074200A" w:rsidRPr="00FF2963" w:rsidTr="005A049D">
        <w:tc>
          <w:tcPr>
            <w:tcW w:w="7218" w:type="dxa"/>
          </w:tcPr>
          <w:p w:rsidR="009C4BF2" w:rsidRPr="00FF2963" w:rsidRDefault="0074200A" w:rsidP="005A049D">
            <w:pPr>
              <w:rPr>
                <w:szCs w:val="22"/>
                <w:lang w:val="ru-RU"/>
              </w:rPr>
            </w:pPr>
            <w:r w:rsidRPr="00FF2963">
              <w:rPr>
                <w:szCs w:val="22"/>
                <w:lang w:val="ru-RU"/>
              </w:rPr>
              <w:t xml:space="preserve">4. </w:t>
            </w:r>
            <w:r w:rsidR="00373131" w:rsidRPr="00FF2963">
              <w:rPr>
                <w:szCs w:val="22"/>
                <w:lang w:val="ru-RU"/>
              </w:rPr>
              <w:t>Прове</w:t>
            </w:r>
            <w:r w:rsidR="00657814" w:rsidRPr="00FF2963">
              <w:rPr>
                <w:szCs w:val="22"/>
                <w:lang w:val="ru-RU"/>
              </w:rPr>
              <w:t xml:space="preserve">дение </w:t>
            </w:r>
            <w:r w:rsidR="00373131" w:rsidRPr="00FF2963">
              <w:rPr>
                <w:szCs w:val="22"/>
                <w:lang w:val="ru-RU"/>
              </w:rPr>
              <w:t>с участием членов ПКАП и других заинтересованных сторон</w:t>
            </w:r>
            <w:r w:rsidR="00657814" w:rsidRPr="00FF2963">
              <w:rPr>
                <w:szCs w:val="22"/>
                <w:lang w:val="ru-RU"/>
              </w:rPr>
              <w:t xml:space="preserve"> конференции </w:t>
            </w:r>
            <w:r w:rsidR="00373131" w:rsidRPr="00FF2963">
              <w:rPr>
                <w:szCs w:val="22"/>
                <w:lang w:val="ru-RU"/>
              </w:rPr>
              <w:t>по библиотекам, авторскому праву и смежным правам.  Цель конференции будет заключаться в рассмотрении сдержек и противовесов различных международных решений выявленных проблем, таких как договорные механизмы, совместные рекомендации, соглашения и/или иные инструменты</w:t>
            </w:r>
            <w:r w:rsidRPr="00FF2963">
              <w:rPr>
                <w:szCs w:val="22"/>
                <w:lang w:val="ru-RU"/>
              </w:rPr>
              <w:t>.</w:t>
            </w:r>
          </w:p>
          <w:p w:rsidR="0074200A" w:rsidRPr="00FF2963" w:rsidRDefault="0074200A" w:rsidP="005A049D">
            <w:pPr>
              <w:rPr>
                <w:szCs w:val="22"/>
                <w:lang w:val="ru-RU"/>
              </w:rPr>
            </w:pPr>
          </w:p>
        </w:tc>
        <w:tc>
          <w:tcPr>
            <w:tcW w:w="2071" w:type="dxa"/>
          </w:tcPr>
          <w:p w:rsidR="0074200A" w:rsidRPr="00FF2963" w:rsidRDefault="003F66DC" w:rsidP="005A049D">
            <w:pPr>
              <w:rPr>
                <w:lang w:val="ru-RU"/>
              </w:rPr>
            </w:pPr>
            <w:r w:rsidRPr="00FF2963">
              <w:rPr>
                <w:lang w:val="ru-RU"/>
              </w:rPr>
              <w:t>Вторая половина 2019 г.</w:t>
            </w:r>
            <w:r w:rsidR="0074200A" w:rsidRPr="00FF2963">
              <w:rPr>
                <w:lang w:val="ru-RU"/>
              </w:rPr>
              <w:t xml:space="preserve"> (</w:t>
            </w:r>
            <w:r w:rsidRPr="00FF2963">
              <w:rPr>
                <w:lang w:val="ru-RU"/>
              </w:rPr>
              <w:t>должно быть доложено на 39-й сессии ПКАП</w:t>
            </w:r>
            <w:r w:rsidR="0074200A" w:rsidRPr="00FF2963">
              <w:rPr>
                <w:lang w:val="ru-RU"/>
              </w:rPr>
              <w:t>)</w:t>
            </w:r>
          </w:p>
        </w:tc>
      </w:tr>
    </w:tbl>
    <w:p w:rsidR="009C4BF2" w:rsidRPr="00FF2963" w:rsidRDefault="009C4BF2" w:rsidP="0074200A">
      <w:pPr>
        <w:rPr>
          <w:lang w:val="ru-RU"/>
        </w:rPr>
      </w:pPr>
    </w:p>
    <w:p w:rsidR="009C4BF2" w:rsidRPr="00FF2963" w:rsidRDefault="0074200A" w:rsidP="0074200A">
      <w:pPr>
        <w:rPr>
          <w:lang w:val="ru-RU"/>
        </w:rPr>
      </w:pPr>
      <w:r w:rsidRPr="00FF2963">
        <w:rPr>
          <w:lang w:val="ru-RU"/>
        </w:rPr>
        <w:br w:type="page"/>
      </w:r>
    </w:p>
    <w:p w:rsidR="009C4BF2" w:rsidRPr="00FF2963" w:rsidRDefault="003F66DC" w:rsidP="0074200A">
      <w:pPr>
        <w:rPr>
          <w:lang w:val="ru-RU"/>
        </w:rPr>
      </w:pPr>
      <w:r w:rsidRPr="00FF2963">
        <w:rPr>
          <w:lang w:val="ru-RU"/>
        </w:rPr>
        <w:t>Проект плана действий</w:t>
      </w:r>
      <w:r w:rsidR="00373131" w:rsidRPr="00FF2963">
        <w:rPr>
          <w:lang w:val="ru-RU"/>
        </w:rPr>
        <w:t xml:space="preserve">:  архивы </w:t>
      </w:r>
    </w:p>
    <w:p w:rsidR="0074200A" w:rsidRPr="00FF2963" w:rsidRDefault="0074200A" w:rsidP="0074200A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8"/>
        <w:gridCol w:w="2071"/>
      </w:tblGrid>
      <w:tr w:rsidR="0074200A" w:rsidRPr="00FF2963" w:rsidTr="005A049D">
        <w:tc>
          <w:tcPr>
            <w:tcW w:w="7218" w:type="dxa"/>
          </w:tcPr>
          <w:p w:rsidR="009C4BF2" w:rsidRPr="00FF2963" w:rsidRDefault="0074200A" w:rsidP="005A049D">
            <w:pPr>
              <w:rPr>
                <w:szCs w:val="22"/>
                <w:lang w:val="ru-RU"/>
              </w:rPr>
            </w:pPr>
            <w:r w:rsidRPr="00FF2963">
              <w:rPr>
                <w:szCs w:val="22"/>
                <w:lang w:val="ru-RU"/>
              </w:rPr>
              <w:t xml:space="preserve">1. </w:t>
            </w:r>
            <w:r w:rsidR="0052719A" w:rsidRPr="00FF2963">
              <w:rPr>
                <w:szCs w:val="22"/>
                <w:lang w:val="ru-RU"/>
              </w:rPr>
              <w:t xml:space="preserve">Проведение обзорного исследования правовых условий в отношении ограничений и исключений, в рамках которых архивы в настоящее время </w:t>
            </w:r>
            <w:r w:rsidR="00060DFA" w:rsidRPr="00FF2963">
              <w:rPr>
                <w:szCs w:val="22"/>
                <w:lang w:val="ru-RU"/>
              </w:rPr>
              <w:t xml:space="preserve">осуществляют </w:t>
            </w:r>
            <w:r w:rsidR="0052719A" w:rsidRPr="00FF2963">
              <w:rPr>
                <w:szCs w:val="22"/>
                <w:lang w:val="ru-RU"/>
              </w:rPr>
              <w:t>свою деятельность</w:t>
            </w:r>
            <w:r w:rsidRPr="00FF2963">
              <w:rPr>
                <w:szCs w:val="22"/>
                <w:lang w:val="ru-RU"/>
              </w:rPr>
              <w:t>:</w:t>
            </w:r>
            <w:r w:rsidR="0052719A" w:rsidRPr="00FF2963">
              <w:rPr>
                <w:szCs w:val="22"/>
                <w:lang w:val="ru-RU"/>
              </w:rPr>
              <w:t xml:space="preserve"> </w:t>
            </w:r>
          </w:p>
          <w:p w:rsidR="009C4BF2" w:rsidRPr="00FF2963" w:rsidRDefault="00493360" w:rsidP="00941475">
            <w:pPr>
              <w:pStyle w:val="ListParagraph"/>
              <w:numPr>
                <w:ilvl w:val="0"/>
                <w:numId w:val="7"/>
              </w:numPr>
              <w:rPr>
                <w:szCs w:val="22"/>
                <w:lang w:val="ru-RU"/>
              </w:rPr>
            </w:pPr>
            <w:r w:rsidRPr="00FF2963">
              <w:rPr>
                <w:szCs w:val="22"/>
                <w:lang w:val="ru-RU"/>
              </w:rPr>
              <w:t xml:space="preserve">Уделить </w:t>
            </w:r>
            <w:r w:rsidR="00941475" w:rsidRPr="00FF2963">
              <w:rPr>
                <w:szCs w:val="22"/>
                <w:lang w:val="ru-RU"/>
              </w:rPr>
              <w:t>особ</w:t>
            </w:r>
            <w:r w:rsidRPr="00FF2963">
              <w:rPr>
                <w:szCs w:val="22"/>
                <w:lang w:val="ru-RU"/>
              </w:rPr>
              <w:t>ое внимание следующим трем областям</w:t>
            </w:r>
            <w:r w:rsidR="00941475" w:rsidRPr="00FF2963">
              <w:rPr>
                <w:szCs w:val="22"/>
                <w:lang w:val="ru-RU"/>
              </w:rPr>
              <w:t xml:space="preserve">: сохранение/защита; доступ (в режимах </w:t>
            </w:r>
            <w:proofErr w:type="spellStart"/>
            <w:r w:rsidR="00941475" w:rsidRPr="00FF2963">
              <w:rPr>
                <w:szCs w:val="22"/>
                <w:lang w:val="ru-RU"/>
              </w:rPr>
              <w:t>оффлайн</w:t>
            </w:r>
            <w:proofErr w:type="spellEnd"/>
            <w:r w:rsidR="00941475" w:rsidRPr="00FF2963">
              <w:rPr>
                <w:szCs w:val="22"/>
                <w:lang w:val="ru-RU"/>
              </w:rPr>
              <w:t xml:space="preserve"> и онлайн, в том числе в образовательных и научно-исследовательских целях);  и использование произведений, а также объектов смежных прав (</w:t>
            </w:r>
            <w:proofErr w:type="spellStart"/>
            <w:r w:rsidR="00941475" w:rsidRPr="00FF2963">
              <w:rPr>
                <w:szCs w:val="22"/>
                <w:lang w:val="ru-RU"/>
              </w:rPr>
              <w:t>оффлайн</w:t>
            </w:r>
            <w:proofErr w:type="spellEnd"/>
            <w:r w:rsidR="00941475" w:rsidRPr="00FF2963">
              <w:rPr>
                <w:szCs w:val="22"/>
                <w:lang w:val="ru-RU"/>
              </w:rPr>
              <w:t xml:space="preserve"> и онлайн).</w:t>
            </w:r>
            <w:r w:rsidR="0074200A" w:rsidRPr="00FF2963">
              <w:rPr>
                <w:szCs w:val="22"/>
                <w:lang w:val="ru-RU"/>
              </w:rPr>
              <w:t xml:space="preserve"> </w:t>
            </w:r>
          </w:p>
          <w:p w:rsidR="009C4BF2" w:rsidRPr="00FF2963" w:rsidRDefault="00941475" w:rsidP="0074200A">
            <w:pPr>
              <w:pStyle w:val="ListParagraph"/>
              <w:numPr>
                <w:ilvl w:val="0"/>
                <w:numId w:val="7"/>
              </w:numPr>
              <w:rPr>
                <w:szCs w:val="22"/>
                <w:lang w:val="ru-RU"/>
              </w:rPr>
            </w:pPr>
            <w:r w:rsidRPr="00FF2963">
              <w:rPr>
                <w:szCs w:val="22"/>
                <w:lang w:val="ru-RU"/>
              </w:rPr>
              <w:t xml:space="preserve">Использовать информацию об ограничениях и исключениях для архивов, приводимую в исследовании </w:t>
            </w:r>
            <w:proofErr w:type="spellStart"/>
            <w:r w:rsidRPr="00FF2963">
              <w:rPr>
                <w:szCs w:val="22"/>
                <w:lang w:val="ru-RU"/>
              </w:rPr>
              <w:t>Круза</w:t>
            </w:r>
            <w:proofErr w:type="spellEnd"/>
            <w:r w:rsidRPr="00FF2963">
              <w:rPr>
                <w:szCs w:val="22"/>
                <w:lang w:val="ru-RU"/>
              </w:rPr>
              <w:t xml:space="preserve"> «Исследование об ограничениях и исключениях в авторском праве, предусмотренных для библиотек и архивов: уточненная и пересмотренная версия» (2017 г.) </w:t>
            </w:r>
            <w:r w:rsidR="0074200A" w:rsidRPr="00FF2963">
              <w:rPr>
                <w:szCs w:val="22"/>
                <w:lang w:val="ru-RU"/>
              </w:rPr>
              <w:t xml:space="preserve">(SCCR/35/6) </w:t>
            </w:r>
            <w:r w:rsidRPr="00FF2963">
              <w:rPr>
                <w:szCs w:val="22"/>
                <w:lang w:val="ru-RU"/>
              </w:rPr>
              <w:t xml:space="preserve">в качестве первоначальной основы для изучения </w:t>
            </w:r>
            <w:r w:rsidR="00493360" w:rsidRPr="00FF2963">
              <w:rPr>
                <w:szCs w:val="22"/>
                <w:lang w:val="ru-RU"/>
              </w:rPr>
              <w:t xml:space="preserve">соответствующих </w:t>
            </w:r>
            <w:r w:rsidRPr="00FF2963">
              <w:rPr>
                <w:szCs w:val="22"/>
                <w:lang w:val="ru-RU"/>
              </w:rPr>
              <w:t xml:space="preserve">национальных правовых режимов, </w:t>
            </w:r>
            <w:r w:rsidR="00493360" w:rsidRPr="00FF2963">
              <w:rPr>
                <w:szCs w:val="22"/>
                <w:lang w:val="ru-RU"/>
              </w:rPr>
              <w:t>применяемых в случае архивов</w:t>
            </w:r>
            <w:r w:rsidR="0074200A" w:rsidRPr="00FF2963">
              <w:rPr>
                <w:szCs w:val="22"/>
                <w:lang w:val="ru-RU"/>
              </w:rPr>
              <w:t>.</w:t>
            </w:r>
          </w:p>
          <w:p w:rsidR="009C4BF2" w:rsidRPr="00FF2963" w:rsidRDefault="00493360" w:rsidP="0074200A">
            <w:pPr>
              <w:pStyle w:val="ListParagraph"/>
              <w:numPr>
                <w:ilvl w:val="0"/>
                <w:numId w:val="7"/>
              </w:numPr>
              <w:rPr>
                <w:szCs w:val="22"/>
                <w:lang w:val="ru-RU"/>
              </w:rPr>
            </w:pPr>
            <w:r w:rsidRPr="00FF2963">
              <w:rPr>
                <w:szCs w:val="22"/>
                <w:lang w:val="ru-RU"/>
              </w:rPr>
              <w:t>Включить типологию архивов</w:t>
            </w:r>
            <w:r w:rsidR="0074200A" w:rsidRPr="00FF2963">
              <w:rPr>
                <w:szCs w:val="22"/>
                <w:lang w:val="ru-RU"/>
              </w:rPr>
              <w:t>.</w:t>
            </w:r>
          </w:p>
          <w:p w:rsidR="009C4BF2" w:rsidRPr="00FF2963" w:rsidRDefault="009C4BF2" w:rsidP="009C4BF2">
            <w:pPr>
              <w:pStyle w:val="ListParagraph"/>
              <w:numPr>
                <w:ilvl w:val="0"/>
                <w:numId w:val="7"/>
              </w:numPr>
              <w:rPr>
                <w:szCs w:val="22"/>
                <w:lang w:val="ru-RU"/>
              </w:rPr>
            </w:pPr>
            <w:r w:rsidRPr="00FF2963">
              <w:rPr>
                <w:szCs w:val="22"/>
                <w:lang w:val="ru-RU"/>
              </w:rPr>
              <w:t>Включить аналитическую схему различных прав, а также ограничений и исключений в отношении различных видов архивов в трех областях, связанных с сохранением, доступом и использованием произведений, особенно в цифровой среде</w:t>
            </w:r>
            <w:r w:rsidR="0074200A" w:rsidRPr="00FF2963">
              <w:rPr>
                <w:szCs w:val="22"/>
                <w:lang w:val="ru-RU"/>
              </w:rPr>
              <w:t xml:space="preserve">.  </w:t>
            </w:r>
          </w:p>
          <w:p w:rsidR="009C4BF2" w:rsidRPr="00FF2963" w:rsidRDefault="00620040" w:rsidP="00EA6620">
            <w:pPr>
              <w:pStyle w:val="ListParagraph"/>
              <w:numPr>
                <w:ilvl w:val="0"/>
                <w:numId w:val="7"/>
              </w:numPr>
              <w:rPr>
                <w:szCs w:val="22"/>
                <w:lang w:val="ru-RU"/>
              </w:rPr>
            </w:pPr>
            <w:r w:rsidRPr="00FF2963">
              <w:rPr>
                <w:szCs w:val="22"/>
                <w:lang w:val="ru-RU"/>
              </w:rPr>
              <w:t xml:space="preserve">Выявить и опросить специалистов по </w:t>
            </w:r>
            <w:r w:rsidR="00EA6620" w:rsidRPr="00FF2963">
              <w:rPr>
                <w:szCs w:val="22"/>
                <w:lang w:val="ru-RU"/>
              </w:rPr>
              <w:t xml:space="preserve">ведению </w:t>
            </w:r>
            <w:r w:rsidRPr="00FF2963">
              <w:rPr>
                <w:szCs w:val="22"/>
                <w:lang w:val="ru-RU"/>
              </w:rPr>
              <w:t>архивной работы и представителей заинтересованных сторон, включая архивных работников, авторов произведений, хранящихся в архивах, и владельцев прав на такие произведения, коммерческих пользователей, нуждающихся в доступе к архивам в контексте межфирменных отношений, пользователей из числа академических или научно-исследовательских работников и представителей общественности</w:t>
            </w:r>
            <w:r w:rsidR="0074200A" w:rsidRPr="00FF2963">
              <w:rPr>
                <w:szCs w:val="22"/>
                <w:lang w:val="ru-RU"/>
              </w:rPr>
              <w:t>.</w:t>
            </w:r>
          </w:p>
          <w:p w:rsidR="0074200A" w:rsidRPr="00FF2963" w:rsidRDefault="0074200A" w:rsidP="005A049D">
            <w:pPr>
              <w:ind w:left="360"/>
              <w:rPr>
                <w:szCs w:val="22"/>
                <w:lang w:val="ru-RU"/>
              </w:rPr>
            </w:pPr>
          </w:p>
        </w:tc>
        <w:tc>
          <w:tcPr>
            <w:tcW w:w="2071" w:type="dxa"/>
          </w:tcPr>
          <w:p w:rsidR="0074200A" w:rsidRPr="00FF2963" w:rsidRDefault="003F66DC" w:rsidP="005A049D">
            <w:pPr>
              <w:rPr>
                <w:szCs w:val="22"/>
                <w:lang w:val="ru-RU"/>
              </w:rPr>
            </w:pPr>
            <w:r w:rsidRPr="00FF2963">
              <w:rPr>
                <w:szCs w:val="22"/>
                <w:lang w:val="ru-RU"/>
              </w:rPr>
              <w:t>Вторая половина 2018 г. (должно быть доложено на 37-й сессии ПКАП</w:t>
            </w:r>
            <w:r w:rsidR="0074200A" w:rsidRPr="00FF2963">
              <w:rPr>
                <w:szCs w:val="22"/>
                <w:lang w:val="ru-RU"/>
              </w:rPr>
              <w:t xml:space="preserve">) </w:t>
            </w:r>
          </w:p>
        </w:tc>
      </w:tr>
      <w:tr w:rsidR="0074200A" w:rsidRPr="00FF2963" w:rsidTr="005A049D">
        <w:tc>
          <w:tcPr>
            <w:tcW w:w="7218" w:type="dxa"/>
          </w:tcPr>
          <w:p w:rsidR="009C4BF2" w:rsidRPr="00FF2963" w:rsidRDefault="0074200A" w:rsidP="005A049D">
            <w:pPr>
              <w:rPr>
                <w:szCs w:val="22"/>
                <w:lang w:val="ru-RU"/>
              </w:rPr>
            </w:pPr>
            <w:r w:rsidRPr="00FF2963">
              <w:rPr>
                <w:szCs w:val="22"/>
                <w:lang w:val="ru-RU"/>
              </w:rPr>
              <w:t xml:space="preserve">2. </w:t>
            </w:r>
            <w:r w:rsidR="009C4BF2" w:rsidRPr="00FF2963">
              <w:rPr>
                <w:szCs w:val="22"/>
                <w:lang w:val="ru-RU"/>
              </w:rPr>
              <w:t>Создание консультативной группы экспертов по ведени</w:t>
            </w:r>
            <w:r w:rsidR="00EA6620" w:rsidRPr="00FF2963">
              <w:rPr>
                <w:szCs w:val="22"/>
                <w:lang w:val="ru-RU"/>
              </w:rPr>
              <w:t>ю</w:t>
            </w:r>
            <w:r w:rsidR="009C4BF2" w:rsidRPr="00FF2963">
              <w:rPr>
                <w:szCs w:val="22"/>
                <w:lang w:val="ru-RU"/>
              </w:rPr>
              <w:t xml:space="preserve"> архивной работы, в состав которой войдут архивные работники, представители учреждений, хранящих архивы, автор</w:t>
            </w:r>
            <w:r w:rsidR="00620040" w:rsidRPr="00FF2963">
              <w:rPr>
                <w:szCs w:val="22"/>
                <w:lang w:val="ru-RU"/>
              </w:rPr>
              <w:t xml:space="preserve">ы произведений, хранящихся в архивах, и владельцы прав на такие произведения, коммерческие </w:t>
            </w:r>
            <w:r w:rsidR="009C4BF2" w:rsidRPr="00FF2963">
              <w:rPr>
                <w:szCs w:val="22"/>
                <w:lang w:val="ru-RU"/>
              </w:rPr>
              <w:t>пользовател</w:t>
            </w:r>
            <w:r w:rsidR="00620040" w:rsidRPr="00FF2963">
              <w:rPr>
                <w:szCs w:val="22"/>
                <w:lang w:val="ru-RU"/>
              </w:rPr>
              <w:t xml:space="preserve">и, нуждающиеся в доступе к архивам в контексте межфирменных отношений, пользователи из числа академических или </w:t>
            </w:r>
            <w:r w:rsidR="009C4BF2" w:rsidRPr="00FF2963">
              <w:rPr>
                <w:szCs w:val="22"/>
                <w:lang w:val="ru-RU"/>
              </w:rPr>
              <w:t xml:space="preserve">научно-исследовательских </w:t>
            </w:r>
            <w:r w:rsidR="00620040" w:rsidRPr="00FF2963">
              <w:rPr>
                <w:szCs w:val="22"/>
                <w:lang w:val="ru-RU"/>
              </w:rPr>
              <w:t xml:space="preserve">работников, а также представители общественности. </w:t>
            </w:r>
            <w:r w:rsidR="009C4BF2" w:rsidRPr="00FF2963">
              <w:rPr>
                <w:szCs w:val="22"/>
                <w:lang w:val="ru-RU"/>
              </w:rPr>
              <w:t xml:space="preserve">Группа определит направления деятельности с учетом </w:t>
            </w:r>
            <w:r w:rsidR="00620040" w:rsidRPr="00FF2963">
              <w:rPr>
                <w:szCs w:val="22"/>
                <w:lang w:val="ru-RU"/>
              </w:rPr>
              <w:t xml:space="preserve">методов удовлетворения потребностей в рамках «мягкого права», </w:t>
            </w:r>
            <w:r w:rsidR="002D56F1">
              <w:rPr>
                <w:szCs w:val="22"/>
                <w:lang w:val="ru-RU"/>
              </w:rPr>
              <w:t xml:space="preserve">договоров/лицензий </w:t>
            </w:r>
            <w:r w:rsidR="00620040" w:rsidRPr="00FF2963">
              <w:rPr>
                <w:szCs w:val="22"/>
                <w:lang w:val="ru-RU"/>
              </w:rPr>
              <w:t>и нормативных актов</w:t>
            </w:r>
            <w:r w:rsidRPr="00FF2963">
              <w:rPr>
                <w:szCs w:val="22"/>
                <w:lang w:val="ru-RU"/>
              </w:rPr>
              <w:t>.</w:t>
            </w:r>
          </w:p>
          <w:p w:rsidR="0074200A" w:rsidRPr="00FF2963" w:rsidRDefault="0074200A" w:rsidP="005A049D">
            <w:pPr>
              <w:rPr>
                <w:szCs w:val="22"/>
                <w:lang w:val="ru-RU"/>
              </w:rPr>
            </w:pPr>
            <w:r w:rsidRPr="00FF2963">
              <w:rPr>
                <w:szCs w:val="22"/>
                <w:lang w:val="ru-RU"/>
              </w:rPr>
              <w:t xml:space="preserve"> </w:t>
            </w:r>
          </w:p>
        </w:tc>
        <w:tc>
          <w:tcPr>
            <w:tcW w:w="2071" w:type="dxa"/>
          </w:tcPr>
          <w:p w:rsidR="0074200A" w:rsidRPr="00FF2963" w:rsidRDefault="003F66DC" w:rsidP="003F66DC">
            <w:pPr>
              <w:rPr>
                <w:szCs w:val="22"/>
                <w:lang w:val="ru-RU"/>
              </w:rPr>
            </w:pPr>
            <w:r w:rsidRPr="00FF2963">
              <w:rPr>
                <w:szCs w:val="22"/>
                <w:lang w:val="ru-RU"/>
              </w:rPr>
              <w:t>Вторая половина 2018 г.</w:t>
            </w:r>
            <w:r w:rsidR="0074200A" w:rsidRPr="00FF2963">
              <w:rPr>
                <w:szCs w:val="22"/>
                <w:lang w:val="ru-RU"/>
              </w:rPr>
              <w:t xml:space="preserve"> </w:t>
            </w:r>
            <w:r w:rsidRPr="00FF2963">
              <w:rPr>
                <w:szCs w:val="22"/>
                <w:lang w:val="ru-RU"/>
              </w:rPr>
              <w:t>и</w:t>
            </w:r>
            <w:r w:rsidR="0074200A" w:rsidRPr="00FF2963">
              <w:rPr>
                <w:szCs w:val="22"/>
                <w:lang w:val="ru-RU"/>
              </w:rPr>
              <w:t xml:space="preserve"> </w:t>
            </w:r>
            <w:r w:rsidRPr="00FF2963">
              <w:rPr>
                <w:szCs w:val="22"/>
                <w:lang w:val="ru-RU"/>
              </w:rPr>
              <w:t>первая половина 2019 г.</w:t>
            </w:r>
          </w:p>
        </w:tc>
      </w:tr>
      <w:tr w:rsidR="0074200A" w:rsidRPr="00FF2963" w:rsidTr="005A049D">
        <w:tc>
          <w:tcPr>
            <w:tcW w:w="7218" w:type="dxa"/>
          </w:tcPr>
          <w:p w:rsidR="0074200A" w:rsidRPr="00FF2963" w:rsidRDefault="0074200A" w:rsidP="00EA6620">
            <w:pPr>
              <w:rPr>
                <w:szCs w:val="22"/>
                <w:lang w:val="ru-RU"/>
              </w:rPr>
            </w:pPr>
            <w:r w:rsidRPr="00FF2963">
              <w:rPr>
                <w:szCs w:val="22"/>
                <w:lang w:val="ru-RU"/>
              </w:rPr>
              <w:t xml:space="preserve">3. </w:t>
            </w:r>
            <w:r w:rsidR="00EA6620" w:rsidRPr="00FF2963">
              <w:rPr>
                <w:szCs w:val="22"/>
                <w:lang w:val="ru-RU"/>
              </w:rPr>
              <w:t>Проведение дальнейшей работы, определенной консультативной группой экспертов, для изучения возможных решений в намеченных областях</w:t>
            </w:r>
            <w:r w:rsidRPr="00FF2963">
              <w:rPr>
                <w:szCs w:val="22"/>
                <w:lang w:val="ru-RU"/>
              </w:rPr>
              <w:t>.</w:t>
            </w:r>
          </w:p>
        </w:tc>
        <w:tc>
          <w:tcPr>
            <w:tcW w:w="2071" w:type="dxa"/>
          </w:tcPr>
          <w:p w:rsidR="0074200A" w:rsidRPr="00FF2963" w:rsidRDefault="003F66DC" w:rsidP="003F66DC">
            <w:pPr>
              <w:rPr>
                <w:szCs w:val="22"/>
                <w:lang w:val="ru-RU"/>
              </w:rPr>
            </w:pPr>
            <w:r w:rsidRPr="00FF2963">
              <w:rPr>
                <w:szCs w:val="22"/>
                <w:lang w:val="ru-RU"/>
              </w:rPr>
              <w:t>Вторая половина 2018 г.</w:t>
            </w:r>
            <w:r w:rsidR="0074200A" w:rsidRPr="00FF2963">
              <w:rPr>
                <w:szCs w:val="22"/>
                <w:lang w:val="ru-RU"/>
              </w:rPr>
              <w:t xml:space="preserve"> </w:t>
            </w:r>
            <w:r w:rsidRPr="00FF2963">
              <w:rPr>
                <w:szCs w:val="22"/>
                <w:lang w:val="ru-RU"/>
              </w:rPr>
              <w:t>и</w:t>
            </w:r>
            <w:r w:rsidR="0074200A" w:rsidRPr="00FF2963">
              <w:rPr>
                <w:szCs w:val="22"/>
                <w:lang w:val="ru-RU"/>
              </w:rPr>
              <w:t xml:space="preserve"> </w:t>
            </w:r>
            <w:r w:rsidRPr="00FF2963">
              <w:rPr>
                <w:szCs w:val="22"/>
                <w:lang w:val="ru-RU"/>
              </w:rPr>
              <w:t>первая половина 2019 г.</w:t>
            </w:r>
          </w:p>
        </w:tc>
      </w:tr>
      <w:tr w:rsidR="0074200A" w:rsidRPr="00FF2963" w:rsidTr="005A049D">
        <w:tc>
          <w:tcPr>
            <w:tcW w:w="7218" w:type="dxa"/>
          </w:tcPr>
          <w:p w:rsidR="009C4BF2" w:rsidRPr="00FF2963" w:rsidRDefault="0074200A" w:rsidP="00EA6620">
            <w:pPr>
              <w:rPr>
                <w:szCs w:val="22"/>
                <w:lang w:val="ru-RU"/>
              </w:rPr>
            </w:pPr>
            <w:r w:rsidRPr="00FF2963">
              <w:rPr>
                <w:szCs w:val="22"/>
                <w:lang w:val="ru-RU"/>
              </w:rPr>
              <w:t xml:space="preserve">4. </w:t>
            </w:r>
            <w:r w:rsidR="00EA6620" w:rsidRPr="00FF2963">
              <w:rPr>
                <w:szCs w:val="22"/>
                <w:lang w:val="ru-RU"/>
              </w:rPr>
              <w:t>Принятие плана дальнейших действий на основе определенных решений, включая возможное проведение конференции</w:t>
            </w:r>
            <w:r w:rsidRPr="00FF2963">
              <w:rPr>
                <w:szCs w:val="22"/>
                <w:lang w:val="ru-RU"/>
              </w:rPr>
              <w:t>.</w:t>
            </w:r>
          </w:p>
          <w:p w:rsidR="0074200A" w:rsidRPr="00FF2963" w:rsidRDefault="0074200A" w:rsidP="005A049D">
            <w:pPr>
              <w:rPr>
                <w:szCs w:val="22"/>
                <w:lang w:val="ru-RU"/>
              </w:rPr>
            </w:pPr>
          </w:p>
        </w:tc>
        <w:tc>
          <w:tcPr>
            <w:tcW w:w="2071" w:type="dxa"/>
          </w:tcPr>
          <w:p w:rsidR="0074200A" w:rsidRPr="00FF2963" w:rsidRDefault="003F66DC" w:rsidP="005A049D">
            <w:pPr>
              <w:rPr>
                <w:szCs w:val="22"/>
                <w:lang w:val="ru-RU"/>
              </w:rPr>
            </w:pPr>
            <w:r w:rsidRPr="00FF2963">
              <w:rPr>
                <w:szCs w:val="22"/>
                <w:lang w:val="ru-RU"/>
              </w:rPr>
              <w:t>Вторая половина 2019 г.</w:t>
            </w:r>
            <w:r w:rsidR="0074200A" w:rsidRPr="00FF2963">
              <w:rPr>
                <w:szCs w:val="22"/>
                <w:lang w:val="ru-RU"/>
              </w:rPr>
              <w:t xml:space="preserve"> (</w:t>
            </w:r>
            <w:r w:rsidR="000C1B4A" w:rsidRPr="00FF2963">
              <w:rPr>
                <w:szCs w:val="22"/>
                <w:lang w:val="ru-RU"/>
              </w:rPr>
              <w:t>39</w:t>
            </w:r>
            <w:r w:rsidR="00620040" w:rsidRPr="00FF2963">
              <w:rPr>
                <w:szCs w:val="22"/>
                <w:lang w:val="ru-RU"/>
              </w:rPr>
              <w:t>-</w:t>
            </w:r>
            <w:r w:rsidR="000C1B4A" w:rsidRPr="00FF2963">
              <w:rPr>
                <w:szCs w:val="22"/>
                <w:lang w:val="ru-RU"/>
              </w:rPr>
              <w:t>я сессия ПКАП</w:t>
            </w:r>
            <w:r w:rsidR="0074200A" w:rsidRPr="00FF2963">
              <w:rPr>
                <w:szCs w:val="22"/>
                <w:lang w:val="ru-RU"/>
              </w:rPr>
              <w:t>)</w:t>
            </w:r>
          </w:p>
        </w:tc>
      </w:tr>
    </w:tbl>
    <w:p w:rsidR="009C4BF2" w:rsidRPr="00FF2963" w:rsidRDefault="009C4BF2" w:rsidP="0074200A">
      <w:pPr>
        <w:rPr>
          <w:szCs w:val="22"/>
          <w:lang w:val="ru-RU"/>
        </w:rPr>
      </w:pPr>
    </w:p>
    <w:p w:rsidR="009C4BF2" w:rsidRPr="00FF2963" w:rsidRDefault="0074200A" w:rsidP="0074200A">
      <w:pPr>
        <w:rPr>
          <w:szCs w:val="22"/>
          <w:lang w:val="ru-RU"/>
        </w:rPr>
      </w:pPr>
      <w:r w:rsidRPr="00FF2963">
        <w:rPr>
          <w:szCs w:val="22"/>
          <w:lang w:val="ru-RU"/>
        </w:rPr>
        <w:br w:type="page"/>
      </w:r>
    </w:p>
    <w:p w:rsidR="009C4BF2" w:rsidRPr="00FF2963" w:rsidRDefault="003F66DC" w:rsidP="0074200A">
      <w:pPr>
        <w:rPr>
          <w:lang w:val="ru-RU"/>
        </w:rPr>
      </w:pPr>
      <w:r w:rsidRPr="00FF2963">
        <w:rPr>
          <w:szCs w:val="22"/>
          <w:lang w:val="ru-RU"/>
        </w:rPr>
        <w:t>Проект плана действий</w:t>
      </w:r>
      <w:r w:rsidR="00EA6620" w:rsidRPr="00FF2963">
        <w:rPr>
          <w:szCs w:val="22"/>
          <w:lang w:val="ru-RU"/>
        </w:rPr>
        <w:t xml:space="preserve">:  музеи </w:t>
      </w:r>
    </w:p>
    <w:p w:rsidR="0074200A" w:rsidRPr="00FF2963" w:rsidRDefault="0074200A" w:rsidP="0074200A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8"/>
        <w:gridCol w:w="2071"/>
      </w:tblGrid>
      <w:tr w:rsidR="0074200A" w:rsidRPr="00FF2963" w:rsidTr="005A049D">
        <w:tc>
          <w:tcPr>
            <w:tcW w:w="7218" w:type="dxa"/>
          </w:tcPr>
          <w:p w:rsidR="009C4BF2" w:rsidRPr="00FF2963" w:rsidRDefault="0074200A" w:rsidP="005A049D">
            <w:pPr>
              <w:rPr>
                <w:szCs w:val="22"/>
                <w:lang w:val="ru-RU"/>
              </w:rPr>
            </w:pPr>
            <w:r w:rsidRPr="00FF2963">
              <w:rPr>
                <w:szCs w:val="22"/>
                <w:lang w:val="ru-RU"/>
              </w:rPr>
              <w:t xml:space="preserve">1. </w:t>
            </w:r>
            <w:r w:rsidR="00060DFA" w:rsidRPr="00FF2963">
              <w:rPr>
                <w:szCs w:val="22"/>
                <w:lang w:val="ru-RU"/>
              </w:rPr>
              <w:t>Проведение обзорного исследования правовых условий в отношении ограничений и исключений, в рамках которых музеи в настоящее время осуществляют свою деятельность</w:t>
            </w:r>
            <w:r w:rsidRPr="00FF2963">
              <w:rPr>
                <w:szCs w:val="22"/>
                <w:lang w:val="ru-RU"/>
              </w:rPr>
              <w:t>:</w:t>
            </w:r>
            <w:r w:rsidR="00A04DAB" w:rsidRPr="00FF2963">
              <w:rPr>
                <w:szCs w:val="22"/>
                <w:lang w:val="ru-RU"/>
              </w:rPr>
              <w:t xml:space="preserve"> </w:t>
            </w:r>
          </w:p>
          <w:p w:rsidR="009C4BF2" w:rsidRPr="00FF2963" w:rsidRDefault="00C076D4" w:rsidP="00C076D4">
            <w:pPr>
              <w:pStyle w:val="ListParagraph"/>
              <w:numPr>
                <w:ilvl w:val="0"/>
                <w:numId w:val="7"/>
              </w:numPr>
              <w:rPr>
                <w:szCs w:val="22"/>
                <w:lang w:val="ru-RU"/>
              </w:rPr>
            </w:pPr>
            <w:r w:rsidRPr="00FF2963">
              <w:rPr>
                <w:szCs w:val="22"/>
                <w:lang w:val="ru-RU"/>
              </w:rPr>
              <w:t xml:space="preserve">Уделить особое внимание следующим трем областям: сохранение/защита; доступ (в режимах </w:t>
            </w:r>
            <w:proofErr w:type="spellStart"/>
            <w:r w:rsidRPr="00FF2963">
              <w:rPr>
                <w:szCs w:val="22"/>
                <w:lang w:val="ru-RU"/>
              </w:rPr>
              <w:t>оффлайн</w:t>
            </w:r>
            <w:proofErr w:type="spellEnd"/>
            <w:r w:rsidRPr="00FF2963">
              <w:rPr>
                <w:szCs w:val="22"/>
                <w:lang w:val="ru-RU"/>
              </w:rPr>
              <w:t xml:space="preserve"> и онлайн, в том числе в образовательных и научно-исследовательских целях);  и использование произведений, а также объектов смежных прав (</w:t>
            </w:r>
            <w:proofErr w:type="spellStart"/>
            <w:r w:rsidRPr="00FF2963">
              <w:rPr>
                <w:szCs w:val="22"/>
                <w:lang w:val="ru-RU"/>
              </w:rPr>
              <w:t>оффлайн</w:t>
            </w:r>
            <w:proofErr w:type="spellEnd"/>
            <w:r w:rsidRPr="00FF2963">
              <w:rPr>
                <w:szCs w:val="22"/>
                <w:lang w:val="ru-RU"/>
              </w:rPr>
              <w:t xml:space="preserve"> и онлайн</w:t>
            </w:r>
            <w:r w:rsidR="0074200A" w:rsidRPr="00FF2963">
              <w:rPr>
                <w:szCs w:val="22"/>
                <w:lang w:val="ru-RU"/>
              </w:rPr>
              <w:t>).</w:t>
            </w:r>
            <w:r w:rsidRPr="00FF2963">
              <w:rPr>
                <w:szCs w:val="22"/>
                <w:lang w:val="ru-RU"/>
              </w:rPr>
              <w:t xml:space="preserve"> </w:t>
            </w:r>
          </w:p>
          <w:p w:rsidR="009C4BF2" w:rsidRPr="00FF2963" w:rsidRDefault="00EF347D" w:rsidP="00EF347D">
            <w:pPr>
              <w:pStyle w:val="ListParagraph"/>
              <w:numPr>
                <w:ilvl w:val="0"/>
                <w:numId w:val="7"/>
              </w:numPr>
              <w:rPr>
                <w:szCs w:val="22"/>
                <w:lang w:val="ru-RU"/>
              </w:rPr>
            </w:pPr>
            <w:r w:rsidRPr="00FF2963">
              <w:rPr>
                <w:szCs w:val="22"/>
                <w:lang w:val="ru-RU"/>
              </w:rPr>
              <w:t xml:space="preserve">Использовать </w:t>
            </w:r>
            <w:r w:rsidRPr="00FF2963">
              <w:rPr>
                <w:lang w:val="ru-RU"/>
              </w:rPr>
              <w:t xml:space="preserve">в качестве первоначальной основы </w:t>
            </w:r>
            <w:r w:rsidRPr="00FF2963">
              <w:rPr>
                <w:szCs w:val="22"/>
                <w:lang w:val="ru-RU"/>
              </w:rPr>
              <w:t xml:space="preserve">информацию об ограничениях и исключениях для музеев, приводимую в исследовании </w:t>
            </w:r>
            <w:proofErr w:type="spellStart"/>
            <w:r w:rsidRPr="00FF2963">
              <w:rPr>
                <w:szCs w:val="22"/>
                <w:lang w:val="ru-RU"/>
              </w:rPr>
              <w:t>Круза</w:t>
            </w:r>
            <w:proofErr w:type="spellEnd"/>
            <w:r w:rsidRPr="00FF2963">
              <w:rPr>
                <w:szCs w:val="22"/>
                <w:lang w:val="ru-RU"/>
              </w:rPr>
              <w:t xml:space="preserve"> «Исследование об ограничениях и исключениях в авторском праве, предусмотренных для библиотек и архивов: уточненная и пересмотренная версия» (2017 г.</w:t>
            </w:r>
            <w:r w:rsidR="0074200A" w:rsidRPr="00FF2963">
              <w:rPr>
                <w:szCs w:val="22"/>
                <w:lang w:val="ru-RU"/>
              </w:rPr>
              <w:t>) (SCCR/35/6).</w:t>
            </w:r>
          </w:p>
          <w:p w:rsidR="009C4BF2" w:rsidRPr="00FF2963" w:rsidRDefault="00EF347D" w:rsidP="0074200A">
            <w:pPr>
              <w:pStyle w:val="ListParagraph"/>
              <w:numPr>
                <w:ilvl w:val="0"/>
                <w:numId w:val="7"/>
              </w:numPr>
              <w:rPr>
                <w:szCs w:val="22"/>
                <w:lang w:val="ru-RU"/>
              </w:rPr>
            </w:pPr>
            <w:r w:rsidRPr="00FF2963">
              <w:rPr>
                <w:lang w:val="ru-RU"/>
              </w:rPr>
              <w:t xml:space="preserve">Включить типологию </w:t>
            </w:r>
            <w:r w:rsidRPr="00FF2963">
              <w:rPr>
                <w:szCs w:val="22"/>
                <w:lang w:val="ru-RU"/>
              </w:rPr>
              <w:t>музеев</w:t>
            </w:r>
            <w:r w:rsidR="0074200A" w:rsidRPr="00FF2963">
              <w:rPr>
                <w:szCs w:val="22"/>
                <w:lang w:val="ru-RU"/>
              </w:rPr>
              <w:t>.</w:t>
            </w:r>
          </w:p>
          <w:p w:rsidR="009C4BF2" w:rsidRPr="00FF2963" w:rsidRDefault="00935049" w:rsidP="003822C6">
            <w:pPr>
              <w:pStyle w:val="ListParagraph"/>
              <w:numPr>
                <w:ilvl w:val="0"/>
                <w:numId w:val="7"/>
              </w:numPr>
              <w:rPr>
                <w:szCs w:val="22"/>
                <w:lang w:val="ru-RU"/>
              </w:rPr>
            </w:pPr>
            <w:r w:rsidRPr="00FF2963">
              <w:rPr>
                <w:szCs w:val="22"/>
                <w:lang w:val="ru-RU"/>
              </w:rPr>
              <w:t xml:space="preserve">Включить аналитическую схему различных прав, а также ограничений и исключений в отношении различных видов музеев </w:t>
            </w:r>
            <w:r w:rsidR="003822C6" w:rsidRPr="00FF2963">
              <w:rPr>
                <w:szCs w:val="22"/>
                <w:lang w:val="ru-RU"/>
              </w:rPr>
              <w:t xml:space="preserve">в трех областях, связанных с сохранением, доступом и использованием произведений, особенно в цифровой среде. </w:t>
            </w:r>
          </w:p>
          <w:p w:rsidR="009C4BF2" w:rsidRPr="00FF2963" w:rsidRDefault="001B5998" w:rsidP="001B5998">
            <w:pPr>
              <w:pStyle w:val="ListParagraph"/>
              <w:numPr>
                <w:ilvl w:val="0"/>
                <w:numId w:val="7"/>
              </w:numPr>
              <w:rPr>
                <w:szCs w:val="22"/>
                <w:lang w:val="ru-RU"/>
              </w:rPr>
            </w:pPr>
            <w:r w:rsidRPr="00FF2963">
              <w:rPr>
                <w:szCs w:val="22"/>
                <w:lang w:val="ru-RU"/>
              </w:rPr>
              <w:t xml:space="preserve">Выявить и опросить специалистов по ведению музейной </w:t>
            </w:r>
            <w:r w:rsidRPr="00FF2963">
              <w:rPr>
                <w:lang w:val="ru-RU"/>
              </w:rPr>
              <w:t>работы и представителей заинтересованных сторон, включая музейных работников, авторов произведений, хранящихся в музеях, и владельцев прав на такие произведения, коммерческих пользователей, нуждающихся в доступе к хранящимся в музеях произведениям в контексте межфирменных отношений, пользователей из числа академических или научно-исследовательских работников и представителей общественности</w:t>
            </w:r>
            <w:r w:rsidR="0074200A" w:rsidRPr="00FF2963">
              <w:rPr>
                <w:szCs w:val="22"/>
                <w:lang w:val="ru-RU"/>
              </w:rPr>
              <w:t>.</w:t>
            </w:r>
            <w:r w:rsidR="00404E28" w:rsidRPr="00FF2963">
              <w:rPr>
                <w:szCs w:val="22"/>
                <w:lang w:val="ru-RU"/>
              </w:rPr>
              <w:t xml:space="preserve"> </w:t>
            </w:r>
          </w:p>
          <w:p w:rsidR="0074200A" w:rsidRPr="00FF2963" w:rsidRDefault="0074200A" w:rsidP="005A049D">
            <w:pPr>
              <w:ind w:left="360"/>
              <w:rPr>
                <w:szCs w:val="22"/>
                <w:lang w:val="ru-RU"/>
              </w:rPr>
            </w:pPr>
          </w:p>
        </w:tc>
        <w:tc>
          <w:tcPr>
            <w:tcW w:w="2071" w:type="dxa"/>
          </w:tcPr>
          <w:p w:rsidR="0074200A" w:rsidRPr="00FF2963" w:rsidRDefault="000C1B4A" w:rsidP="005A049D">
            <w:pPr>
              <w:rPr>
                <w:szCs w:val="22"/>
                <w:lang w:val="ru-RU"/>
              </w:rPr>
            </w:pPr>
            <w:r w:rsidRPr="00FF2963">
              <w:rPr>
                <w:szCs w:val="22"/>
                <w:lang w:val="ru-RU"/>
              </w:rPr>
              <w:t>Для 36-й сессии ПКАП</w:t>
            </w:r>
            <w:r w:rsidR="0074200A" w:rsidRPr="00FF2963">
              <w:rPr>
                <w:szCs w:val="22"/>
                <w:lang w:val="ru-RU"/>
              </w:rPr>
              <w:t xml:space="preserve"> </w:t>
            </w:r>
          </w:p>
        </w:tc>
      </w:tr>
      <w:tr w:rsidR="0074200A" w:rsidRPr="00FF2963" w:rsidTr="005A049D">
        <w:tc>
          <w:tcPr>
            <w:tcW w:w="7218" w:type="dxa"/>
          </w:tcPr>
          <w:p w:rsidR="009C4BF2" w:rsidRPr="00FF2963" w:rsidRDefault="0074200A" w:rsidP="005A049D">
            <w:pPr>
              <w:rPr>
                <w:szCs w:val="22"/>
                <w:lang w:val="ru-RU"/>
              </w:rPr>
            </w:pPr>
            <w:r w:rsidRPr="00FF2963">
              <w:rPr>
                <w:szCs w:val="22"/>
                <w:lang w:val="ru-RU"/>
              </w:rPr>
              <w:t xml:space="preserve">2. </w:t>
            </w:r>
            <w:r w:rsidR="004A4F65" w:rsidRPr="00FF2963">
              <w:rPr>
                <w:szCs w:val="22"/>
                <w:lang w:val="ru-RU"/>
              </w:rPr>
              <w:t>Проведение совещания в формате «мозгового штурма» с участием</w:t>
            </w:r>
            <w:r w:rsidR="004A4F65" w:rsidRPr="00FF2963">
              <w:rPr>
                <w:lang w:val="ru-RU"/>
              </w:rPr>
              <w:t xml:space="preserve"> представителей музеев и заинтересованных сторон для определения направлений деятельности</w:t>
            </w:r>
            <w:r w:rsidRPr="00FF2963">
              <w:rPr>
                <w:szCs w:val="22"/>
                <w:lang w:val="ru-RU"/>
              </w:rPr>
              <w:t>.</w:t>
            </w:r>
          </w:p>
          <w:p w:rsidR="0074200A" w:rsidRPr="00FF2963" w:rsidRDefault="0074200A" w:rsidP="005A049D">
            <w:pPr>
              <w:rPr>
                <w:szCs w:val="22"/>
                <w:lang w:val="ru-RU"/>
              </w:rPr>
            </w:pPr>
          </w:p>
        </w:tc>
        <w:tc>
          <w:tcPr>
            <w:tcW w:w="2071" w:type="dxa"/>
          </w:tcPr>
          <w:p w:rsidR="0074200A" w:rsidRPr="00FF2963" w:rsidRDefault="003F66DC" w:rsidP="005A049D">
            <w:pPr>
              <w:rPr>
                <w:szCs w:val="22"/>
                <w:lang w:val="ru-RU"/>
              </w:rPr>
            </w:pPr>
            <w:r w:rsidRPr="00FF2963">
              <w:rPr>
                <w:szCs w:val="22"/>
                <w:lang w:val="ru-RU"/>
              </w:rPr>
              <w:t>Вторая половина 2018 г.</w:t>
            </w:r>
            <w:r w:rsidR="0074200A" w:rsidRPr="00FF2963">
              <w:rPr>
                <w:szCs w:val="22"/>
                <w:lang w:val="ru-RU"/>
              </w:rPr>
              <w:t xml:space="preserve"> </w:t>
            </w:r>
          </w:p>
        </w:tc>
      </w:tr>
      <w:tr w:rsidR="0074200A" w:rsidRPr="00FF2963" w:rsidTr="005A049D">
        <w:tc>
          <w:tcPr>
            <w:tcW w:w="7218" w:type="dxa"/>
          </w:tcPr>
          <w:p w:rsidR="009C4BF2" w:rsidRPr="00FF2963" w:rsidRDefault="0074200A" w:rsidP="006727D9">
            <w:pPr>
              <w:rPr>
                <w:szCs w:val="22"/>
                <w:lang w:val="ru-RU"/>
              </w:rPr>
            </w:pPr>
            <w:r w:rsidRPr="00FF2963">
              <w:rPr>
                <w:szCs w:val="22"/>
                <w:lang w:val="ru-RU"/>
              </w:rPr>
              <w:t xml:space="preserve">3. </w:t>
            </w:r>
            <w:r w:rsidR="004A4F65" w:rsidRPr="00FF2963">
              <w:rPr>
                <w:szCs w:val="22"/>
                <w:lang w:val="ru-RU"/>
              </w:rPr>
              <w:t xml:space="preserve">Проведение конференции для представления и согласования результатов совещания в формате «мозгового штурма» и обсуждения возможных решений </w:t>
            </w:r>
            <w:r w:rsidR="006727D9" w:rsidRPr="00FF2963">
              <w:rPr>
                <w:szCs w:val="22"/>
                <w:lang w:val="ru-RU"/>
              </w:rPr>
              <w:t xml:space="preserve">в намеченных областях деятельности </w:t>
            </w:r>
            <w:r w:rsidR="006727D9" w:rsidRPr="00FF2963">
              <w:rPr>
                <w:lang w:val="ru-RU"/>
              </w:rPr>
              <w:t xml:space="preserve">с учетом методов удовлетворения потребностей в рамках «мягкого права», </w:t>
            </w:r>
            <w:r w:rsidR="002D56F1">
              <w:rPr>
                <w:lang w:val="ru-RU"/>
              </w:rPr>
              <w:t xml:space="preserve">договоров/лицензий </w:t>
            </w:r>
            <w:r w:rsidR="006727D9" w:rsidRPr="00FF2963">
              <w:rPr>
                <w:lang w:val="ru-RU"/>
              </w:rPr>
              <w:t>и нормативных актов</w:t>
            </w:r>
            <w:r w:rsidRPr="00FF2963">
              <w:rPr>
                <w:szCs w:val="22"/>
                <w:lang w:val="ru-RU"/>
              </w:rPr>
              <w:t>.</w:t>
            </w:r>
          </w:p>
          <w:p w:rsidR="0074200A" w:rsidRPr="00FF2963" w:rsidRDefault="0074200A" w:rsidP="005A049D">
            <w:pPr>
              <w:rPr>
                <w:szCs w:val="22"/>
                <w:lang w:val="ru-RU"/>
              </w:rPr>
            </w:pPr>
          </w:p>
        </w:tc>
        <w:tc>
          <w:tcPr>
            <w:tcW w:w="2071" w:type="dxa"/>
          </w:tcPr>
          <w:p w:rsidR="0074200A" w:rsidRPr="00FF2963" w:rsidRDefault="003F66DC" w:rsidP="005A049D">
            <w:pPr>
              <w:rPr>
                <w:szCs w:val="22"/>
                <w:lang w:val="ru-RU"/>
              </w:rPr>
            </w:pPr>
            <w:r w:rsidRPr="00FF2963">
              <w:rPr>
                <w:szCs w:val="22"/>
                <w:lang w:val="ru-RU"/>
              </w:rPr>
              <w:t>Первая половина 2019 г.</w:t>
            </w:r>
          </w:p>
        </w:tc>
      </w:tr>
      <w:tr w:rsidR="0074200A" w:rsidRPr="00FF2963" w:rsidTr="005A049D">
        <w:tc>
          <w:tcPr>
            <w:tcW w:w="7218" w:type="dxa"/>
          </w:tcPr>
          <w:p w:rsidR="009C4BF2" w:rsidRPr="00FF2963" w:rsidRDefault="0074200A" w:rsidP="005A049D">
            <w:pPr>
              <w:rPr>
                <w:szCs w:val="22"/>
                <w:lang w:val="ru-RU"/>
              </w:rPr>
            </w:pPr>
            <w:r w:rsidRPr="00FF2963">
              <w:rPr>
                <w:szCs w:val="22"/>
                <w:lang w:val="ru-RU"/>
              </w:rPr>
              <w:t xml:space="preserve">4. </w:t>
            </w:r>
            <w:r w:rsidR="006727D9" w:rsidRPr="00FF2963">
              <w:rPr>
                <w:szCs w:val="22"/>
                <w:lang w:val="ru-RU"/>
              </w:rPr>
              <w:t>Представление 39-й сессии ПКАП решений и возможных областей международного сотрудничества, определенных в ходе конференции</w:t>
            </w:r>
            <w:r w:rsidRPr="00FF2963">
              <w:rPr>
                <w:szCs w:val="22"/>
                <w:lang w:val="ru-RU"/>
              </w:rPr>
              <w:t>.</w:t>
            </w:r>
          </w:p>
          <w:p w:rsidR="0074200A" w:rsidRPr="00FF2963" w:rsidRDefault="0074200A" w:rsidP="005A049D">
            <w:pPr>
              <w:rPr>
                <w:szCs w:val="22"/>
                <w:lang w:val="ru-RU"/>
              </w:rPr>
            </w:pPr>
          </w:p>
        </w:tc>
        <w:tc>
          <w:tcPr>
            <w:tcW w:w="2071" w:type="dxa"/>
          </w:tcPr>
          <w:p w:rsidR="0074200A" w:rsidRPr="00FF2963" w:rsidRDefault="000C1B4A" w:rsidP="005A049D">
            <w:pPr>
              <w:rPr>
                <w:szCs w:val="22"/>
                <w:lang w:val="ru-RU"/>
              </w:rPr>
            </w:pPr>
            <w:r w:rsidRPr="00FF2963">
              <w:rPr>
                <w:szCs w:val="22"/>
                <w:lang w:val="ru-RU"/>
              </w:rPr>
              <w:t xml:space="preserve">39-я сессия </w:t>
            </w:r>
            <w:r w:rsidR="003F66DC" w:rsidRPr="00FF2963">
              <w:rPr>
                <w:szCs w:val="22"/>
                <w:lang w:val="ru-RU"/>
              </w:rPr>
              <w:t>ПКАП</w:t>
            </w:r>
          </w:p>
        </w:tc>
      </w:tr>
    </w:tbl>
    <w:p w:rsidR="009C4BF2" w:rsidRPr="00FF2963" w:rsidRDefault="009C4BF2" w:rsidP="0074200A">
      <w:pPr>
        <w:rPr>
          <w:szCs w:val="22"/>
          <w:lang w:val="ru-RU"/>
        </w:rPr>
      </w:pPr>
    </w:p>
    <w:p w:rsidR="009C4BF2" w:rsidRPr="00FF2963" w:rsidRDefault="0074200A" w:rsidP="0074200A">
      <w:pPr>
        <w:rPr>
          <w:szCs w:val="22"/>
          <w:lang w:val="ru-RU"/>
        </w:rPr>
      </w:pPr>
      <w:r w:rsidRPr="00FF2963">
        <w:rPr>
          <w:szCs w:val="22"/>
          <w:lang w:val="ru-RU"/>
        </w:rPr>
        <w:br w:type="page"/>
      </w:r>
    </w:p>
    <w:p w:rsidR="009C4BF2" w:rsidRPr="00FF2963" w:rsidRDefault="003F66DC" w:rsidP="0074200A">
      <w:pPr>
        <w:rPr>
          <w:lang w:val="ru-RU"/>
        </w:rPr>
      </w:pPr>
      <w:r w:rsidRPr="00FF2963">
        <w:rPr>
          <w:lang w:val="ru-RU"/>
        </w:rPr>
        <w:t>Проект плана действий</w:t>
      </w:r>
      <w:r w:rsidR="007610D5" w:rsidRPr="00FF2963">
        <w:rPr>
          <w:lang w:val="ru-RU"/>
        </w:rPr>
        <w:t xml:space="preserve">:  образовательные и научно-исследовательские учреждения </w:t>
      </w:r>
    </w:p>
    <w:p w:rsidR="0074200A" w:rsidRPr="00FF2963" w:rsidRDefault="0074200A" w:rsidP="0074200A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8"/>
        <w:gridCol w:w="2071"/>
      </w:tblGrid>
      <w:tr w:rsidR="0074200A" w:rsidRPr="00FF2963" w:rsidTr="005A049D">
        <w:tc>
          <w:tcPr>
            <w:tcW w:w="7218" w:type="dxa"/>
          </w:tcPr>
          <w:p w:rsidR="009C4BF2" w:rsidRPr="00FF2963" w:rsidRDefault="0074200A" w:rsidP="005A049D">
            <w:pPr>
              <w:rPr>
                <w:szCs w:val="22"/>
                <w:lang w:val="ru-RU"/>
              </w:rPr>
            </w:pPr>
            <w:r w:rsidRPr="00FF2963">
              <w:rPr>
                <w:szCs w:val="22"/>
                <w:lang w:val="ru-RU"/>
              </w:rPr>
              <w:t xml:space="preserve">1. </w:t>
            </w:r>
            <w:r w:rsidR="006A23B2" w:rsidRPr="00FF2963">
              <w:rPr>
                <w:szCs w:val="22"/>
                <w:lang w:val="ru-RU"/>
              </w:rPr>
              <w:t xml:space="preserve">Разработка типологии </w:t>
            </w:r>
            <w:r w:rsidR="006A23B2" w:rsidRPr="00FF2963">
              <w:rPr>
                <w:lang w:val="ru-RU"/>
              </w:rPr>
              <w:t xml:space="preserve">различных существующих законодательных и иных механизмов, связанных с применением режима ограничений и исключений для образовательных и научно-исследовательских учреждений.  </w:t>
            </w:r>
            <w:r w:rsidR="0083224E" w:rsidRPr="00FF2963">
              <w:rPr>
                <w:lang w:val="ru-RU"/>
              </w:rPr>
              <w:t xml:space="preserve">Эта работа будет во многом основана на результатах обновленного исследования и дополнительного анализа к исследованию </w:t>
            </w:r>
            <w:proofErr w:type="spellStart"/>
            <w:r w:rsidR="0083224E" w:rsidRPr="00FF2963">
              <w:rPr>
                <w:lang w:val="ru-RU"/>
              </w:rPr>
              <w:t>Сэна</w:t>
            </w:r>
            <w:proofErr w:type="spellEnd"/>
            <w:r w:rsidR="0083224E" w:rsidRPr="00FF2963">
              <w:rPr>
                <w:lang w:val="ru-RU"/>
              </w:rPr>
              <w:t xml:space="preserve"> «Ограничения и исключения для образовательных учреждений» </w:t>
            </w:r>
            <w:r w:rsidRPr="00FF2963">
              <w:rPr>
                <w:szCs w:val="22"/>
                <w:lang w:val="ru-RU"/>
              </w:rPr>
              <w:t xml:space="preserve">(SCCR/35/5) </w:t>
            </w:r>
            <w:r w:rsidR="0083224E" w:rsidRPr="00FF2963">
              <w:rPr>
                <w:lang w:val="ru-RU"/>
              </w:rPr>
              <w:t>и неофициальной схеме Председателя по ограничениям и исключениям для образовательных и научно-исследовательских учреждений</w:t>
            </w:r>
            <w:r w:rsidR="0083224E" w:rsidRPr="00FF2963">
              <w:rPr>
                <w:szCs w:val="22"/>
                <w:lang w:val="ru-RU"/>
              </w:rPr>
              <w:t xml:space="preserve"> </w:t>
            </w:r>
            <w:r w:rsidRPr="00FF2963">
              <w:rPr>
                <w:szCs w:val="22"/>
                <w:lang w:val="ru-RU"/>
              </w:rPr>
              <w:t>(SCCR/34/6).</w:t>
            </w:r>
            <w:r w:rsidR="0083224E" w:rsidRPr="00FF2963">
              <w:rPr>
                <w:szCs w:val="22"/>
                <w:lang w:val="ru-RU"/>
              </w:rPr>
              <w:t xml:space="preserve"> </w:t>
            </w:r>
          </w:p>
          <w:p w:rsidR="0074200A" w:rsidRPr="00FF2963" w:rsidRDefault="0074200A" w:rsidP="005A049D">
            <w:pPr>
              <w:rPr>
                <w:szCs w:val="22"/>
                <w:lang w:val="ru-RU"/>
              </w:rPr>
            </w:pPr>
          </w:p>
        </w:tc>
        <w:tc>
          <w:tcPr>
            <w:tcW w:w="2071" w:type="dxa"/>
          </w:tcPr>
          <w:p w:rsidR="0074200A" w:rsidRPr="00FF2963" w:rsidRDefault="003F66DC" w:rsidP="005A049D">
            <w:pPr>
              <w:rPr>
                <w:lang w:val="ru-RU"/>
              </w:rPr>
            </w:pPr>
            <w:r w:rsidRPr="00FF2963">
              <w:rPr>
                <w:lang w:val="ru-RU"/>
              </w:rPr>
              <w:t>Первая половина 2018 г.</w:t>
            </w:r>
            <w:r w:rsidR="0074200A" w:rsidRPr="00FF2963">
              <w:rPr>
                <w:lang w:val="ru-RU"/>
              </w:rPr>
              <w:t xml:space="preserve"> (</w:t>
            </w:r>
            <w:r w:rsidRPr="00FF2963">
              <w:rPr>
                <w:lang w:val="ru-RU"/>
              </w:rPr>
              <w:t>должно быть доложено на 36-й сессии ПКАП</w:t>
            </w:r>
            <w:r w:rsidR="0074200A" w:rsidRPr="00FF2963">
              <w:rPr>
                <w:lang w:val="ru-RU"/>
              </w:rPr>
              <w:t>)</w:t>
            </w:r>
          </w:p>
        </w:tc>
      </w:tr>
      <w:tr w:rsidR="0074200A" w:rsidRPr="00FF2963" w:rsidTr="005A049D">
        <w:tc>
          <w:tcPr>
            <w:tcW w:w="7218" w:type="dxa"/>
          </w:tcPr>
          <w:p w:rsidR="009C4BF2" w:rsidRPr="00FF2963" w:rsidRDefault="0074200A" w:rsidP="005A049D">
            <w:pPr>
              <w:rPr>
                <w:szCs w:val="22"/>
                <w:lang w:val="ru-RU"/>
              </w:rPr>
            </w:pPr>
            <w:r w:rsidRPr="00FF2963">
              <w:rPr>
                <w:szCs w:val="22"/>
                <w:lang w:val="ru-RU"/>
              </w:rPr>
              <w:t xml:space="preserve">2. </w:t>
            </w:r>
            <w:r w:rsidR="00A30F72" w:rsidRPr="00FF2963">
              <w:rPr>
                <w:szCs w:val="22"/>
                <w:lang w:val="ru-RU"/>
              </w:rPr>
              <w:t xml:space="preserve">Проведение исследования по </w:t>
            </w:r>
            <w:r w:rsidR="00DA09B7" w:rsidRPr="00FF2963">
              <w:rPr>
                <w:szCs w:val="22"/>
                <w:lang w:val="ru-RU"/>
              </w:rPr>
              <w:t xml:space="preserve">связанным с цифровой средой вопросам деятельности </w:t>
            </w:r>
            <w:r w:rsidR="00DA09B7" w:rsidRPr="00FF2963">
              <w:rPr>
                <w:lang w:val="ru-RU"/>
              </w:rPr>
              <w:t>образовательных и научно-исследовательских учреждений на национальном и международном уровнях, в том что касается ограничений и исключений.  Исследование будет охватывать такие области, как наличие модулей электронного обучения и развитие и применение дистанционного обучения, включая МООК, и возможные области развития и совершенствования на международном уровне</w:t>
            </w:r>
            <w:r w:rsidRPr="00FF2963">
              <w:rPr>
                <w:szCs w:val="22"/>
                <w:lang w:val="ru-RU"/>
              </w:rPr>
              <w:t>.</w:t>
            </w:r>
          </w:p>
          <w:p w:rsidR="0074200A" w:rsidRPr="00FF2963" w:rsidRDefault="0074200A" w:rsidP="005A049D">
            <w:pPr>
              <w:rPr>
                <w:szCs w:val="22"/>
                <w:lang w:val="ru-RU"/>
              </w:rPr>
            </w:pPr>
          </w:p>
        </w:tc>
        <w:tc>
          <w:tcPr>
            <w:tcW w:w="2071" w:type="dxa"/>
          </w:tcPr>
          <w:p w:rsidR="0074200A" w:rsidRPr="00FF2963" w:rsidRDefault="003F66DC" w:rsidP="005A049D">
            <w:pPr>
              <w:rPr>
                <w:lang w:val="ru-RU"/>
              </w:rPr>
            </w:pPr>
            <w:r w:rsidRPr="00FF2963">
              <w:rPr>
                <w:lang w:val="ru-RU"/>
              </w:rPr>
              <w:t>Вторая половина 2018 г.</w:t>
            </w:r>
            <w:r w:rsidR="0074200A" w:rsidRPr="00FF2963">
              <w:rPr>
                <w:lang w:val="ru-RU"/>
              </w:rPr>
              <w:t xml:space="preserve"> </w:t>
            </w:r>
          </w:p>
        </w:tc>
      </w:tr>
      <w:tr w:rsidR="0074200A" w:rsidRPr="00FF2963" w:rsidTr="005A049D">
        <w:tc>
          <w:tcPr>
            <w:tcW w:w="7218" w:type="dxa"/>
          </w:tcPr>
          <w:p w:rsidR="009C4BF2" w:rsidRPr="00FF2963" w:rsidRDefault="0074200A" w:rsidP="005A049D">
            <w:pPr>
              <w:rPr>
                <w:szCs w:val="22"/>
                <w:lang w:val="ru-RU"/>
              </w:rPr>
            </w:pPr>
            <w:r w:rsidRPr="00FF2963">
              <w:rPr>
                <w:szCs w:val="22"/>
                <w:lang w:val="ru-RU"/>
              </w:rPr>
              <w:t xml:space="preserve">3. </w:t>
            </w:r>
            <w:r w:rsidR="00DA09B7" w:rsidRPr="00FF2963">
              <w:rPr>
                <w:szCs w:val="22"/>
                <w:lang w:val="ru-RU"/>
              </w:rPr>
              <w:t>Проведение</w:t>
            </w:r>
            <w:r w:rsidR="00DA09B7" w:rsidRPr="00FF2963">
              <w:rPr>
                <w:lang w:val="ru-RU"/>
              </w:rPr>
              <w:t xml:space="preserve"> региональных семинаров (Африка, Азиатско-тихоокеанский регион, Латинская Америка, ГЦАКВЕ, Группа B) с участием членов ПКАП и других заинтересованных сторон.  Цель этих семинаров будет заключаться в анализе применения режима ограничений и исключений в отношении образовательных и научно-исследовательских учреждений, а также библиотек, и выдвижении предложений и методов удовлетворения потребностей в рамках «мягкого права», </w:t>
            </w:r>
            <w:r w:rsidR="002D56F1">
              <w:rPr>
                <w:lang w:val="ru-RU"/>
              </w:rPr>
              <w:t xml:space="preserve">договоров/лицензий </w:t>
            </w:r>
            <w:r w:rsidR="00DA09B7" w:rsidRPr="00FF2963">
              <w:rPr>
                <w:lang w:val="ru-RU"/>
              </w:rPr>
              <w:t>и нормативных актов</w:t>
            </w:r>
            <w:r w:rsidRPr="00FF2963">
              <w:rPr>
                <w:szCs w:val="22"/>
                <w:lang w:val="ru-RU"/>
              </w:rPr>
              <w:t>.</w:t>
            </w:r>
          </w:p>
          <w:p w:rsidR="0074200A" w:rsidRPr="00FF2963" w:rsidRDefault="0074200A" w:rsidP="005A049D">
            <w:pPr>
              <w:rPr>
                <w:szCs w:val="22"/>
                <w:lang w:val="ru-RU"/>
              </w:rPr>
            </w:pPr>
          </w:p>
        </w:tc>
        <w:tc>
          <w:tcPr>
            <w:tcW w:w="2071" w:type="dxa"/>
          </w:tcPr>
          <w:p w:rsidR="0074200A" w:rsidRPr="00FF2963" w:rsidRDefault="003F66DC" w:rsidP="000C1B4A">
            <w:pPr>
              <w:rPr>
                <w:lang w:val="ru-RU"/>
              </w:rPr>
            </w:pPr>
            <w:r w:rsidRPr="00FF2963">
              <w:rPr>
                <w:lang w:val="ru-RU"/>
              </w:rPr>
              <w:t>Вторая половина 2018 г.</w:t>
            </w:r>
            <w:r w:rsidR="0074200A" w:rsidRPr="00FF2963">
              <w:rPr>
                <w:lang w:val="ru-RU"/>
              </w:rPr>
              <w:t xml:space="preserve"> </w:t>
            </w:r>
            <w:r w:rsidR="000C1B4A" w:rsidRPr="00FF2963">
              <w:rPr>
                <w:lang w:val="ru-RU"/>
              </w:rPr>
              <w:t>и</w:t>
            </w:r>
            <w:r w:rsidR="0074200A" w:rsidRPr="00FF2963">
              <w:rPr>
                <w:lang w:val="ru-RU"/>
              </w:rPr>
              <w:t xml:space="preserve"> </w:t>
            </w:r>
            <w:r w:rsidRPr="00FF2963">
              <w:rPr>
                <w:lang w:val="ru-RU"/>
              </w:rPr>
              <w:t>первая половина 2019 г.</w:t>
            </w:r>
          </w:p>
        </w:tc>
      </w:tr>
      <w:tr w:rsidR="0074200A" w:rsidRPr="00FF2963" w:rsidTr="005A049D">
        <w:tc>
          <w:tcPr>
            <w:tcW w:w="7218" w:type="dxa"/>
          </w:tcPr>
          <w:p w:rsidR="009C4BF2" w:rsidRPr="00FF2963" w:rsidRDefault="0074200A" w:rsidP="005A049D">
            <w:pPr>
              <w:rPr>
                <w:szCs w:val="22"/>
                <w:lang w:val="ru-RU"/>
              </w:rPr>
            </w:pPr>
            <w:r w:rsidRPr="00FF2963">
              <w:rPr>
                <w:szCs w:val="22"/>
                <w:lang w:val="ru-RU"/>
              </w:rPr>
              <w:t xml:space="preserve">4. </w:t>
            </w:r>
            <w:r w:rsidR="00357441" w:rsidRPr="00FF2963">
              <w:rPr>
                <w:szCs w:val="22"/>
                <w:lang w:val="ru-RU"/>
              </w:rPr>
              <w:t xml:space="preserve">Проведение конференции по </w:t>
            </w:r>
            <w:r w:rsidR="00357441" w:rsidRPr="00FF2963">
              <w:rPr>
                <w:lang w:val="ru-RU"/>
              </w:rPr>
              <w:t xml:space="preserve">образовательным и научно-исследовательским учреждениям с участием членов ПКАП и других заинтересованных сторон.  Цель конференции </w:t>
            </w:r>
            <w:r w:rsidR="00420E53" w:rsidRPr="00FF2963">
              <w:rPr>
                <w:lang w:val="ru-RU"/>
              </w:rPr>
              <w:t>будет заключаться в рассмотрении сдержек и противовесов различных международных решений выявленных проблем, таких как договорные механизмы, совместные рекомендации, соглашения и/или иные инструменты</w:t>
            </w:r>
            <w:r w:rsidRPr="00FF2963">
              <w:rPr>
                <w:szCs w:val="22"/>
                <w:lang w:val="ru-RU"/>
              </w:rPr>
              <w:t>.</w:t>
            </w:r>
          </w:p>
          <w:p w:rsidR="0074200A" w:rsidRPr="00FF2963" w:rsidRDefault="0074200A" w:rsidP="005A049D">
            <w:pPr>
              <w:rPr>
                <w:szCs w:val="22"/>
                <w:lang w:val="ru-RU"/>
              </w:rPr>
            </w:pPr>
          </w:p>
        </w:tc>
        <w:tc>
          <w:tcPr>
            <w:tcW w:w="2071" w:type="dxa"/>
          </w:tcPr>
          <w:p w:rsidR="0074200A" w:rsidRPr="00FF2963" w:rsidRDefault="003F66DC" w:rsidP="005A049D">
            <w:pPr>
              <w:rPr>
                <w:lang w:val="ru-RU"/>
              </w:rPr>
            </w:pPr>
            <w:r w:rsidRPr="00FF2963">
              <w:rPr>
                <w:lang w:val="ru-RU"/>
              </w:rPr>
              <w:t>Вторая половина 2019 г.</w:t>
            </w:r>
            <w:r w:rsidR="0074200A" w:rsidRPr="00FF2963">
              <w:rPr>
                <w:lang w:val="ru-RU"/>
              </w:rPr>
              <w:t xml:space="preserve"> (</w:t>
            </w:r>
            <w:r w:rsidRPr="00FF2963">
              <w:rPr>
                <w:lang w:val="ru-RU"/>
              </w:rPr>
              <w:t>должно быть доложено на 39-й сессии ПКАП</w:t>
            </w:r>
            <w:r w:rsidR="0074200A" w:rsidRPr="00FF2963">
              <w:rPr>
                <w:lang w:val="ru-RU"/>
              </w:rPr>
              <w:t>)</w:t>
            </w:r>
          </w:p>
        </w:tc>
      </w:tr>
    </w:tbl>
    <w:p w:rsidR="009C4BF2" w:rsidRPr="00FF2963" w:rsidRDefault="009C4BF2" w:rsidP="0074200A">
      <w:pPr>
        <w:rPr>
          <w:lang w:val="ru-RU"/>
        </w:rPr>
      </w:pPr>
    </w:p>
    <w:p w:rsidR="009C4BF2" w:rsidRPr="00FF2963" w:rsidRDefault="0074200A" w:rsidP="0074200A">
      <w:pPr>
        <w:rPr>
          <w:lang w:val="ru-RU"/>
        </w:rPr>
      </w:pPr>
      <w:r w:rsidRPr="00FF2963">
        <w:rPr>
          <w:lang w:val="ru-RU"/>
        </w:rPr>
        <w:br w:type="page"/>
      </w:r>
    </w:p>
    <w:p w:rsidR="009C4BF2" w:rsidRPr="00FF2963" w:rsidRDefault="003F66DC" w:rsidP="0074200A">
      <w:pPr>
        <w:rPr>
          <w:lang w:val="ru-RU"/>
        </w:rPr>
      </w:pPr>
      <w:r w:rsidRPr="00FF2963">
        <w:rPr>
          <w:lang w:val="ru-RU"/>
        </w:rPr>
        <w:t>Проект плана действий</w:t>
      </w:r>
      <w:r w:rsidR="00E72553" w:rsidRPr="00FF2963">
        <w:rPr>
          <w:lang w:val="ru-RU"/>
        </w:rPr>
        <w:t xml:space="preserve">:  лица с другими ограниченными возможностями </w:t>
      </w:r>
    </w:p>
    <w:p w:rsidR="0074200A" w:rsidRPr="00FF2963" w:rsidRDefault="0074200A" w:rsidP="0074200A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8"/>
        <w:gridCol w:w="2071"/>
      </w:tblGrid>
      <w:tr w:rsidR="0074200A" w:rsidRPr="00FF2963" w:rsidTr="005A049D">
        <w:tc>
          <w:tcPr>
            <w:tcW w:w="7218" w:type="dxa"/>
          </w:tcPr>
          <w:p w:rsidR="009C4BF2" w:rsidRPr="00FF2963" w:rsidRDefault="0074200A" w:rsidP="005A049D">
            <w:pPr>
              <w:rPr>
                <w:szCs w:val="22"/>
                <w:lang w:val="ru-RU"/>
              </w:rPr>
            </w:pPr>
            <w:r w:rsidRPr="00FF2963">
              <w:rPr>
                <w:szCs w:val="22"/>
                <w:lang w:val="ru-RU"/>
              </w:rPr>
              <w:t xml:space="preserve">1. </w:t>
            </w:r>
            <w:r w:rsidR="00657814" w:rsidRPr="00FF2963">
              <w:rPr>
                <w:szCs w:val="22"/>
                <w:lang w:val="ru-RU"/>
              </w:rPr>
              <w:t>Углубление понимания вопроса путем обновления и расширения обзорного исследования Рейда/</w:t>
            </w:r>
            <w:proofErr w:type="spellStart"/>
            <w:r w:rsidR="00657814" w:rsidRPr="00FF2963">
              <w:rPr>
                <w:szCs w:val="22"/>
                <w:lang w:val="ru-RU"/>
              </w:rPr>
              <w:t>Нкубе</w:t>
            </w:r>
            <w:proofErr w:type="spellEnd"/>
            <w:r w:rsidR="00657814" w:rsidRPr="00FF2963">
              <w:rPr>
                <w:szCs w:val="22"/>
                <w:lang w:val="ru-RU"/>
              </w:rPr>
              <w:t xml:space="preserve"> по вопросу о доступе лиц с ограниченными возможностями к произведениям, охраняемым авторским правом (SCCR/35/3), с включением в него результатов ответов государств-членов на дополнительные вопросники, а также реализации предложений в отношении дальнейшей работы</w:t>
            </w:r>
            <w:r w:rsidRPr="00FF2963">
              <w:rPr>
                <w:szCs w:val="22"/>
                <w:lang w:val="ru-RU"/>
              </w:rPr>
              <w:t>.</w:t>
            </w:r>
          </w:p>
          <w:p w:rsidR="0074200A" w:rsidRPr="00FF2963" w:rsidRDefault="0074200A" w:rsidP="005A049D">
            <w:pPr>
              <w:rPr>
                <w:szCs w:val="22"/>
                <w:lang w:val="ru-RU"/>
              </w:rPr>
            </w:pPr>
          </w:p>
        </w:tc>
        <w:tc>
          <w:tcPr>
            <w:tcW w:w="2071" w:type="dxa"/>
          </w:tcPr>
          <w:p w:rsidR="0074200A" w:rsidRPr="00FF2963" w:rsidRDefault="0074200A" w:rsidP="000C1B4A">
            <w:pPr>
              <w:rPr>
                <w:lang w:val="ru-RU"/>
              </w:rPr>
            </w:pPr>
            <w:r w:rsidRPr="00FF2963">
              <w:rPr>
                <w:lang w:val="ru-RU"/>
              </w:rPr>
              <w:t>2018</w:t>
            </w:r>
            <w:r w:rsidR="000C1B4A" w:rsidRPr="00FF2963">
              <w:rPr>
                <w:lang w:val="ru-RU"/>
              </w:rPr>
              <w:t> г.</w:t>
            </w:r>
            <w:r w:rsidRPr="00FF2963">
              <w:rPr>
                <w:lang w:val="ru-RU"/>
              </w:rPr>
              <w:t xml:space="preserve"> (</w:t>
            </w:r>
            <w:r w:rsidR="000C1B4A" w:rsidRPr="00FF2963">
              <w:rPr>
                <w:lang w:val="ru-RU"/>
              </w:rPr>
              <w:t>должно быть доложено на 37-й сессии ПКАП</w:t>
            </w:r>
            <w:r w:rsidRPr="00FF2963">
              <w:rPr>
                <w:lang w:val="ru-RU"/>
              </w:rPr>
              <w:t>)</w:t>
            </w:r>
          </w:p>
        </w:tc>
      </w:tr>
      <w:tr w:rsidR="0074200A" w:rsidRPr="00FF2963" w:rsidTr="005A049D">
        <w:tc>
          <w:tcPr>
            <w:tcW w:w="7218" w:type="dxa"/>
          </w:tcPr>
          <w:p w:rsidR="009C4BF2" w:rsidRPr="00FF2963" w:rsidRDefault="0074200A" w:rsidP="005A049D">
            <w:pPr>
              <w:rPr>
                <w:szCs w:val="22"/>
                <w:lang w:val="ru-RU"/>
              </w:rPr>
            </w:pPr>
            <w:r w:rsidRPr="00FF2963">
              <w:rPr>
                <w:szCs w:val="22"/>
                <w:lang w:val="ru-RU"/>
              </w:rPr>
              <w:t xml:space="preserve">2. </w:t>
            </w:r>
            <w:r w:rsidR="00657814" w:rsidRPr="00FF2963">
              <w:rPr>
                <w:szCs w:val="22"/>
                <w:lang w:val="ru-RU"/>
              </w:rPr>
              <w:t>Проведение мероприятия на полях заседания ПКАП с целью продемонстрировать инновационные решения вопроса о доступе, уделив особое внимание образовательным и аудиовизуальным произведениям, в том числе сообщениям о революционных экспериментальных решениях и текущей исследовательской работе в этой области</w:t>
            </w:r>
            <w:r w:rsidRPr="00FF2963">
              <w:rPr>
                <w:szCs w:val="22"/>
                <w:lang w:val="ru-RU"/>
              </w:rPr>
              <w:t>.</w:t>
            </w:r>
          </w:p>
          <w:p w:rsidR="0074200A" w:rsidRPr="00FF2963" w:rsidRDefault="0074200A" w:rsidP="005A049D">
            <w:pPr>
              <w:rPr>
                <w:szCs w:val="22"/>
                <w:lang w:val="ru-RU"/>
              </w:rPr>
            </w:pPr>
          </w:p>
        </w:tc>
        <w:tc>
          <w:tcPr>
            <w:tcW w:w="2071" w:type="dxa"/>
          </w:tcPr>
          <w:p w:rsidR="0074200A" w:rsidRPr="00FF2963" w:rsidRDefault="000C1B4A" w:rsidP="000C1B4A">
            <w:pPr>
              <w:rPr>
                <w:lang w:val="ru-RU"/>
              </w:rPr>
            </w:pPr>
            <w:r w:rsidRPr="00FF2963">
              <w:rPr>
                <w:lang w:val="ru-RU"/>
              </w:rPr>
              <w:t xml:space="preserve">38-я сессия ПКАП </w:t>
            </w:r>
          </w:p>
        </w:tc>
      </w:tr>
      <w:tr w:rsidR="0074200A" w:rsidRPr="00FF2963" w:rsidTr="005A049D">
        <w:tc>
          <w:tcPr>
            <w:tcW w:w="7218" w:type="dxa"/>
          </w:tcPr>
          <w:p w:rsidR="009C4BF2" w:rsidRPr="00FF2963" w:rsidRDefault="0074200A" w:rsidP="005A049D">
            <w:pPr>
              <w:rPr>
                <w:szCs w:val="22"/>
                <w:lang w:val="ru-RU"/>
              </w:rPr>
            </w:pPr>
            <w:r w:rsidRPr="00FF2963">
              <w:rPr>
                <w:szCs w:val="22"/>
                <w:lang w:val="ru-RU"/>
              </w:rPr>
              <w:t xml:space="preserve">3. </w:t>
            </w:r>
            <w:r w:rsidR="00657814" w:rsidRPr="00FF2963">
              <w:rPr>
                <w:lang w:val="ru-RU"/>
              </w:rPr>
              <w:t xml:space="preserve">Проведение совещания в формате «мозгового штурма» с участием представителей заинтересованных сторон для определения возможных усовершенствований в областях, отмеченных в </w:t>
            </w:r>
            <w:r w:rsidR="00657814" w:rsidRPr="00FF2963">
              <w:rPr>
                <w:szCs w:val="22"/>
                <w:lang w:val="ru-RU"/>
              </w:rPr>
              <w:t xml:space="preserve">обзорном </w:t>
            </w:r>
            <w:r w:rsidR="00657814" w:rsidRPr="00FF2963">
              <w:rPr>
                <w:lang w:val="ru-RU"/>
              </w:rPr>
              <w:t xml:space="preserve">исследовании </w:t>
            </w:r>
            <w:r w:rsidR="00657814" w:rsidRPr="00FF2963">
              <w:rPr>
                <w:szCs w:val="22"/>
                <w:lang w:val="ru-RU"/>
              </w:rPr>
              <w:t>Рейда/</w:t>
            </w:r>
            <w:proofErr w:type="spellStart"/>
            <w:r w:rsidR="00657814" w:rsidRPr="00FF2963">
              <w:rPr>
                <w:szCs w:val="22"/>
                <w:lang w:val="ru-RU"/>
              </w:rPr>
              <w:t>Нкубе</w:t>
            </w:r>
            <w:proofErr w:type="spellEnd"/>
            <w:r w:rsidR="00657814" w:rsidRPr="00FF2963">
              <w:rPr>
                <w:szCs w:val="22"/>
                <w:lang w:val="ru-RU"/>
              </w:rPr>
              <w:t xml:space="preserve"> по вопросу о доступе лиц с ограниченными возможностями к произведениям, охраняемым авторским правом (SCCR/35/3), а также </w:t>
            </w:r>
            <w:r w:rsidR="005E1495" w:rsidRPr="00FF2963">
              <w:rPr>
                <w:szCs w:val="22"/>
                <w:lang w:val="ru-RU"/>
              </w:rPr>
              <w:t xml:space="preserve">в ходе мероприятия на полях заседания ПКАП, </w:t>
            </w:r>
            <w:r w:rsidR="005E1495" w:rsidRPr="00FF2963">
              <w:rPr>
                <w:lang w:val="ru-RU"/>
              </w:rPr>
              <w:t xml:space="preserve">с учетом методов удовлетворения потребностей в рамках «мягкого права», </w:t>
            </w:r>
            <w:r w:rsidR="002D56F1">
              <w:rPr>
                <w:lang w:val="ru-RU"/>
              </w:rPr>
              <w:t xml:space="preserve">договоров/лицензий </w:t>
            </w:r>
            <w:r w:rsidR="005E1495" w:rsidRPr="00FF2963">
              <w:rPr>
                <w:lang w:val="ru-RU"/>
              </w:rPr>
              <w:t>и нормативных актов</w:t>
            </w:r>
            <w:r w:rsidRPr="00FF2963">
              <w:rPr>
                <w:szCs w:val="22"/>
                <w:lang w:val="ru-RU"/>
              </w:rPr>
              <w:t>.</w:t>
            </w:r>
          </w:p>
          <w:p w:rsidR="0074200A" w:rsidRPr="00FF2963" w:rsidRDefault="0074200A" w:rsidP="005A049D">
            <w:pPr>
              <w:rPr>
                <w:szCs w:val="22"/>
                <w:lang w:val="ru-RU"/>
              </w:rPr>
            </w:pPr>
          </w:p>
        </w:tc>
        <w:tc>
          <w:tcPr>
            <w:tcW w:w="2071" w:type="dxa"/>
          </w:tcPr>
          <w:p w:rsidR="0074200A" w:rsidRPr="00FF2963" w:rsidRDefault="003F66DC" w:rsidP="005A049D">
            <w:pPr>
              <w:rPr>
                <w:lang w:val="ru-RU"/>
              </w:rPr>
            </w:pPr>
            <w:r w:rsidRPr="00FF2963">
              <w:rPr>
                <w:lang w:val="ru-RU"/>
              </w:rPr>
              <w:t>Вторая половина 2019 г.</w:t>
            </w:r>
          </w:p>
        </w:tc>
      </w:tr>
      <w:tr w:rsidR="0074200A" w:rsidRPr="00FF2963" w:rsidTr="005A049D">
        <w:tc>
          <w:tcPr>
            <w:tcW w:w="7218" w:type="dxa"/>
          </w:tcPr>
          <w:p w:rsidR="009C4BF2" w:rsidRPr="00FF2963" w:rsidRDefault="0074200A" w:rsidP="005A049D">
            <w:pPr>
              <w:rPr>
                <w:szCs w:val="22"/>
                <w:lang w:val="ru-RU"/>
              </w:rPr>
            </w:pPr>
            <w:r w:rsidRPr="00FF2963">
              <w:rPr>
                <w:szCs w:val="22"/>
                <w:lang w:val="ru-RU"/>
              </w:rPr>
              <w:t xml:space="preserve">4. </w:t>
            </w:r>
            <w:r w:rsidR="005E1495" w:rsidRPr="00FF2963">
              <w:rPr>
                <w:szCs w:val="22"/>
                <w:lang w:val="ru-RU"/>
              </w:rPr>
              <w:t xml:space="preserve">Представление 39-й сессии ПКАП определенных в ходе вышеуказанных мероприятий решений в областях, в которых были отмечены возможные </w:t>
            </w:r>
            <w:r w:rsidR="005E1495" w:rsidRPr="00FF2963">
              <w:rPr>
                <w:lang w:val="ru-RU"/>
              </w:rPr>
              <w:t>усовершенствования</w:t>
            </w:r>
            <w:r w:rsidRPr="00FF2963">
              <w:rPr>
                <w:szCs w:val="22"/>
                <w:lang w:val="ru-RU"/>
              </w:rPr>
              <w:t>.</w:t>
            </w:r>
          </w:p>
          <w:p w:rsidR="0074200A" w:rsidRPr="00FF2963" w:rsidRDefault="0074200A" w:rsidP="005A049D">
            <w:pPr>
              <w:rPr>
                <w:szCs w:val="22"/>
                <w:lang w:val="ru-RU"/>
              </w:rPr>
            </w:pPr>
          </w:p>
        </w:tc>
        <w:tc>
          <w:tcPr>
            <w:tcW w:w="2071" w:type="dxa"/>
          </w:tcPr>
          <w:p w:rsidR="0074200A" w:rsidRPr="00FF2963" w:rsidRDefault="000C1B4A" w:rsidP="005A049D">
            <w:pPr>
              <w:rPr>
                <w:lang w:val="ru-RU"/>
              </w:rPr>
            </w:pPr>
            <w:r w:rsidRPr="00FF2963">
              <w:rPr>
                <w:lang w:val="ru-RU"/>
              </w:rPr>
              <w:t xml:space="preserve">39-я сессия </w:t>
            </w:r>
            <w:r w:rsidR="003F66DC" w:rsidRPr="00FF2963">
              <w:rPr>
                <w:lang w:val="ru-RU"/>
              </w:rPr>
              <w:t>ПКАП</w:t>
            </w:r>
          </w:p>
        </w:tc>
      </w:tr>
    </w:tbl>
    <w:p w:rsidR="009C4BF2" w:rsidRPr="00FF2963" w:rsidRDefault="009C4BF2" w:rsidP="0074200A">
      <w:pPr>
        <w:rPr>
          <w:lang w:val="ru-RU"/>
        </w:rPr>
      </w:pPr>
    </w:p>
    <w:p w:rsidR="009C4BF2" w:rsidRPr="00FF2963" w:rsidRDefault="009C4BF2" w:rsidP="0074200A">
      <w:pPr>
        <w:rPr>
          <w:lang w:val="ru-RU"/>
        </w:rPr>
      </w:pPr>
    </w:p>
    <w:p w:rsidR="009C4BF2" w:rsidRPr="00FF2963" w:rsidRDefault="009C4BF2" w:rsidP="0074200A">
      <w:pPr>
        <w:rPr>
          <w:lang w:val="ru-RU"/>
        </w:rPr>
      </w:pPr>
    </w:p>
    <w:p w:rsidR="009C4BF2" w:rsidRPr="00FF2963" w:rsidRDefault="00171480" w:rsidP="00171480">
      <w:pPr>
        <w:ind w:left="5760"/>
        <w:rPr>
          <w:lang w:val="ru-RU"/>
        </w:rPr>
      </w:pPr>
      <w:r w:rsidRPr="00FF2963">
        <w:rPr>
          <w:lang w:val="ru-RU"/>
        </w:rPr>
        <w:t>[</w:t>
      </w:r>
      <w:r w:rsidR="000C1B4A" w:rsidRPr="00FF2963">
        <w:rPr>
          <w:lang w:val="ru-RU"/>
        </w:rPr>
        <w:t>Конец документа</w:t>
      </w:r>
      <w:r w:rsidRPr="00FF2963">
        <w:rPr>
          <w:lang w:val="ru-RU"/>
        </w:rPr>
        <w:t>]</w:t>
      </w:r>
    </w:p>
    <w:p w:rsidR="009C4BF2" w:rsidRPr="00FF2963" w:rsidRDefault="009C4BF2" w:rsidP="00171480">
      <w:pPr>
        <w:ind w:left="5760"/>
        <w:rPr>
          <w:lang w:val="ru-RU"/>
        </w:rPr>
      </w:pPr>
    </w:p>
    <w:sectPr w:rsidR="009C4BF2" w:rsidRPr="00FF2963" w:rsidSect="0074200A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F21" w:rsidRDefault="003B4F21">
      <w:r>
        <w:separator/>
      </w:r>
    </w:p>
  </w:endnote>
  <w:endnote w:type="continuationSeparator" w:id="0">
    <w:p w:rsidR="003B4F21" w:rsidRDefault="003B4F21" w:rsidP="003B38C1">
      <w:r>
        <w:separator/>
      </w:r>
    </w:p>
    <w:p w:rsidR="003B4F21" w:rsidRPr="003B38C1" w:rsidRDefault="003B4F2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B4F21" w:rsidRPr="003B38C1" w:rsidRDefault="003B4F2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F21" w:rsidRDefault="003B4F21">
      <w:r>
        <w:separator/>
      </w:r>
    </w:p>
  </w:footnote>
  <w:footnote w:type="continuationSeparator" w:id="0">
    <w:p w:rsidR="003B4F21" w:rsidRDefault="003B4F21" w:rsidP="008B60B2">
      <w:r>
        <w:separator/>
      </w:r>
    </w:p>
    <w:p w:rsidR="003B4F21" w:rsidRPr="00ED77FB" w:rsidRDefault="003B4F2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B4F21" w:rsidRPr="00ED77FB" w:rsidRDefault="003B4F2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74200A" w:rsidP="00477D6B">
    <w:pPr>
      <w:jc w:val="right"/>
    </w:pPr>
    <w:bookmarkStart w:id="5" w:name="Code2"/>
    <w:bookmarkEnd w:id="5"/>
    <w:r>
      <w:t>SCCR/35/</w:t>
    </w:r>
    <w:r w:rsidR="00F23FD9">
      <w:t>9</w:t>
    </w:r>
  </w:p>
  <w:p w:rsidR="00EC4E49" w:rsidRDefault="000C1B4A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173BB5">
      <w:rPr>
        <w:noProof/>
      </w:rPr>
      <w:t>6</w:t>
    </w:r>
    <w:r w:rsidR="00EC4E49"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8354D5C"/>
    <w:multiLevelType w:val="hybridMultilevel"/>
    <w:tmpl w:val="F5BA8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WIPOLDTERM|WIPONew"/>
    <w:docVar w:name="TermBaseURL" w:val="empty"/>
    <w:docVar w:name="TextBases" w:val="TextBase TMs\WorkspaceRTS\Outreach\Outreach|TextBase TMs\WorkspaceRTS\Administration &amp; Finance\Admin Main|TextBase TMs\WorkspaceRTS\Administration &amp; Finance\Budget|TextBase TMs\WorkspaceRTS\Administration &amp; Finance\Legacy PBC|TextBase TMs\WorkspaceRTS\Administration &amp; Finance\SRR|TextBase TMs\WorkspaceRTS\Brands, Designs &amp; DN\Lisbon|TextBase TMs\WorkspaceRTS\Brands, Designs &amp; DN\Lisbon_Inst|TextBase TMs\WorkspaceRTS\Brands, Designs &amp; DN\SCT|TextBase TMs\WorkspaceRTS\Brands, Designs &amp; DN\Tm&amp;InD|TextBase TMs\WorkspaceRTS\Brands, Designs &amp; DN\Tm&amp;InD_Inst|TextBase TMs\WorkspaceRTS\Copyright\Copyright Instruments|TextBase TMs\WorkspaceRTS\Copyright\Copyright_General|TextBase TMs\WorkspaceRTS\Copyright\Copyright_Main|TextBase TMs\WorkspaceRTS\Development\Development|TextBase TMs\WorkspaceRTS\Development\temp_cdip|TextBase TMs\WorkspaceRTS\GRTKF\GRTKF|TextBase TMs\WorkspaceRTS\GRTKF\GRTKF_temp|TextBase TMs\WorkspaceRTS\GRTKF\UPOV|TextBase TMs\WorkspaceRTS\Outreach\Academy|TextBase TMs\WorkspaceRTS\Outreach\Enforcement|TextBase TMs\WorkspaceRTS\Outreach\Pressroom|TextBase TMs\WorkspaceRTS\Patents &amp; Innovation\Patents Main|TextBase TMs\WorkspaceRTS\Patents &amp; Innovation\Patents_Inst|TextBase TMs\WorkspaceRTS\Treaties &amp; Laws\Other Treaties&amp;Laws"/>
    <w:docVar w:name="TextBaseURL" w:val="empty"/>
    <w:docVar w:name="UILng" w:val="en"/>
  </w:docVars>
  <w:rsids>
    <w:rsidRoot w:val="0074200A"/>
    <w:rsid w:val="00043CAA"/>
    <w:rsid w:val="00060DFA"/>
    <w:rsid w:val="00075432"/>
    <w:rsid w:val="000968ED"/>
    <w:rsid w:val="000C1B4A"/>
    <w:rsid w:val="000F5E56"/>
    <w:rsid w:val="001362EE"/>
    <w:rsid w:val="001647D5"/>
    <w:rsid w:val="00171480"/>
    <w:rsid w:val="00173BB5"/>
    <w:rsid w:val="001832A6"/>
    <w:rsid w:val="001B5998"/>
    <w:rsid w:val="001E3C21"/>
    <w:rsid w:val="0021217E"/>
    <w:rsid w:val="0025667D"/>
    <w:rsid w:val="002603DC"/>
    <w:rsid w:val="002634C4"/>
    <w:rsid w:val="002928D3"/>
    <w:rsid w:val="002B51AE"/>
    <w:rsid w:val="002D56F1"/>
    <w:rsid w:val="002F1FE6"/>
    <w:rsid w:val="002F4E68"/>
    <w:rsid w:val="00312F7F"/>
    <w:rsid w:val="00357441"/>
    <w:rsid w:val="00361450"/>
    <w:rsid w:val="003673CF"/>
    <w:rsid w:val="003676F3"/>
    <w:rsid w:val="00373131"/>
    <w:rsid w:val="003822C6"/>
    <w:rsid w:val="003845C1"/>
    <w:rsid w:val="003A6F89"/>
    <w:rsid w:val="003B38C1"/>
    <w:rsid w:val="003B4F21"/>
    <w:rsid w:val="003F66DC"/>
    <w:rsid w:val="00404E28"/>
    <w:rsid w:val="00420E53"/>
    <w:rsid w:val="00423E3E"/>
    <w:rsid w:val="00427AF4"/>
    <w:rsid w:val="004647DA"/>
    <w:rsid w:val="00474062"/>
    <w:rsid w:val="00477D6B"/>
    <w:rsid w:val="00493360"/>
    <w:rsid w:val="004A4F65"/>
    <w:rsid w:val="004C0182"/>
    <w:rsid w:val="005019FF"/>
    <w:rsid w:val="0052719A"/>
    <w:rsid w:val="0053057A"/>
    <w:rsid w:val="00556D8B"/>
    <w:rsid w:val="00557782"/>
    <w:rsid w:val="00560A29"/>
    <w:rsid w:val="005A3D96"/>
    <w:rsid w:val="005C6649"/>
    <w:rsid w:val="005E1495"/>
    <w:rsid w:val="00601B3E"/>
    <w:rsid w:val="00605827"/>
    <w:rsid w:val="00620040"/>
    <w:rsid w:val="00646050"/>
    <w:rsid w:val="00657814"/>
    <w:rsid w:val="006713CA"/>
    <w:rsid w:val="006727D9"/>
    <w:rsid w:val="00676C5C"/>
    <w:rsid w:val="006A23B2"/>
    <w:rsid w:val="006B042D"/>
    <w:rsid w:val="0074200A"/>
    <w:rsid w:val="007610D5"/>
    <w:rsid w:val="007D1613"/>
    <w:rsid w:val="007E4C0E"/>
    <w:rsid w:val="00805E68"/>
    <w:rsid w:val="008101E4"/>
    <w:rsid w:val="00830796"/>
    <w:rsid w:val="0083224E"/>
    <w:rsid w:val="0088556C"/>
    <w:rsid w:val="008A134B"/>
    <w:rsid w:val="008B2CC1"/>
    <w:rsid w:val="008B60B2"/>
    <w:rsid w:val="008F4E70"/>
    <w:rsid w:val="0090731E"/>
    <w:rsid w:val="00916EE2"/>
    <w:rsid w:val="00935049"/>
    <w:rsid w:val="00941475"/>
    <w:rsid w:val="00966A22"/>
    <w:rsid w:val="0096722F"/>
    <w:rsid w:val="00980843"/>
    <w:rsid w:val="009C4BF2"/>
    <w:rsid w:val="009E2791"/>
    <w:rsid w:val="009E3F6F"/>
    <w:rsid w:val="009F499F"/>
    <w:rsid w:val="00A04DAB"/>
    <w:rsid w:val="00A30F72"/>
    <w:rsid w:val="00A37342"/>
    <w:rsid w:val="00A42DAF"/>
    <w:rsid w:val="00A45BD8"/>
    <w:rsid w:val="00A57AE2"/>
    <w:rsid w:val="00A869B7"/>
    <w:rsid w:val="00AB7DE4"/>
    <w:rsid w:val="00AC205C"/>
    <w:rsid w:val="00AF0A6B"/>
    <w:rsid w:val="00B05A69"/>
    <w:rsid w:val="00B9734B"/>
    <w:rsid w:val="00BA30E2"/>
    <w:rsid w:val="00C0718A"/>
    <w:rsid w:val="00C076D4"/>
    <w:rsid w:val="00C11BFE"/>
    <w:rsid w:val="00C35B96"/>
    <w:rsid w:val="00C5068F"/>
    <w:rsid w:val="00C86D74"/>
    <w:rsid w:val="00C9301F"/>
    <w:rsid w:val="00CD04F1"/>
    <w:rsid w:val="00D45252"/>
    <w:rsid w:val="00D71B4D"/>
    <w:rsid w:val="00D93D55"/>
    <w:rsid w:val="00DA09B7"/>
    <w:rsid w:val="00DC32AE"/>
    <w:rsid w:val="00DC7CA4"/>
    <w:rsid w:val="00E15015"/>
    <w:rsid w:val="00E335FE"/>
    <w:rsid w:val="00E72553"/>
    <w:rsid w:val="00EA6620"/>
    <w:rsid w:val="00EA7D6E"/>
    <w:rsid w:val="00EC4E49"/>
    <w:rsid w:val="00ED77FB"/>
    <w:rsid w:val="00EE45FA"/>
    <w:rsid w:val="00EF347D"/>
    <w:rsid w:val="00F23FD9"/>
    <w:rsid w:val="00F66152"/>
    <w:rsid w:val="00FB43C6"/>
    <w:rsid w:val="00FF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8F4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4E70"/>
    <w:rPr>
      <w:rFonts w:ascii="Tahoma" w:eastAsia="SimSun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74200A"/>
    <w:pPr>
      <w:ind w:left="720"/>
      <w:contextualSpacing/>
    </w:pPr>
    <w:rPr>
      <w:rFonts w:eastAsia="Times New Roman"/>
      <w:lang w:eastAsia="en-US"/>
    </w:rPr>
  </w:style>
  <w:style w:type="table" w:styleId="TableGrid">
    <w:name w:val="Table Grid"/>
    <w:basedOn w:val="TableNormal"/>
    <w:rsid w:val="0074200A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8F4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4E70"/>
    <w:rPr>
      <w:rFonts w:ascii="Tahoma" w:eastAsia="SimSun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74200A"/>
    <w:pPr>
      <w:ind w:left="720"/>
      <w:contextualSpacing/>
    </w:pPr>
    <w:rPr>
      <w:rFonts w:eastAsia="Times New Roman"/>
      <w:lang w:eastAsia="en-US"/>
    </w:rPr>
  </w:style>
  <w:style w:type="table" w:styleId="TableGrid">
    <w:name w:val="Table Grid"/>
    <w:basedOn w:val="TableNormal"/>
    <w:rsid w:val="0074200A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Copyright\SCCR%2035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SCCR 35 (E)</Template>
  <TotalTime>0</TotalTime>
  <Pages>1</Pages>
  <Words>1627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SCCR/35/</vt:lpstr>
    </vt:vector>
  </TitlesOfParts>
  <Company>WIPO</Company>
  <LinksUpToDate>false</LinksUpToDate>
  <CharactersWithSpaces>10885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SCCR/35/</dc:title>
  <dc:creator>sylvie.forbin@wipo.int</dc:creator>
  <cp:lastModifiedBy>SILAKOVA Olga</cp:lastModifiedBy>
  <cp:revision>2</cp:revision>
  <cp:lastPrinted>2011-02-15T11:56:00Z</cp:lastPrinted>
  <dcterms:created xsi:type="dcterms:W3CDTF">2017-11-13T14:40:00Z</dcterms:created>
  <dcterms:modified xsi:type="dcterms:W3CDTF">2017-11-13T14:40:00Z</dcterms:modified>
</cp:coreProperties>
</file>