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6C30D6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240E4" w:rsidP="006C30D6">
            <w:r>
              <w:rPr>
                <w:noProof/>
                <w:lang w:eastAsia="en-US"/>
              </w:rPr>
              <w:drawing>
                <wp:inline distT="0" distB="0" distL="0" distR="0" wp14:anchorId="24C4ABB0" wp14:editId="27FB3869">
                  <wp:extent cx="1837055" cy="1375410"/>
                  <wp:effectExtent l="0" t="0" r="0" b="0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240E4" w:rsidP="006C30D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F1B39" w:rsidP="006C30D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SCCR/31</w:t>
            </w:r>
            <w:r w:rsidR="00070E9B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0D4FE4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240E4" w:rsidRDefault="00070E9B" w:rsidP="006C30D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0240E4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0240E4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240E4" w:rsidRDefault="000240E4" w:rsidP="006C30D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21 СЕНТЯБРЯ </w:t>
            </w:r>
            <w:r w:rsidR="00C901BA">
              <w:rPr>
                <w:rFonts w:ascii="Arial Black" w:hAnsi="Arial Black"/>
                <w:caps/>
                <w:sz w:val="15"/>
              </w:rPr>
              <w:t>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6C30D6"/>
    <w:p w:rsidR="008B2CC1" w:rsidRPr="008B2CC1" w:rsidRDefault="008B2CC1" w:rsidP="006C30D6"/>
    <w:p w:rsidR="008B2CC1" w:rsidRPr="008B2CC1" w:rsidRDefault="008B2CC1" w:rsidP="006C30D6"/>
    <w:p w:rsidR="008B2CC1" w:rsidRPr="008B2CC1" w:rsidRDefault="008B2CC1" w:rsidP="006C30D6"/>
    <w:p w:rsidR="008B2CC1" w:rsidRPr="008B2CC1" w:rsidRDefault="008B2CC1" w:rsidP="006C30D6"/>
    <w:p w:rsidR="003845C1" w:rsidRPr="00D611EB" w:rsidRDefault="00CC0E07" w:rsidP="006C30D6">
      <w:pPr>
        <w:rPr>
          <w:b/>
          <w:sz w:val="28"/>
          <w:szCs w:val="28"/>
          <w:lang w:val="ru-RU"/>
        </w:rPr>
      </w:pPr>
      <w:r w:rsidRPr="00CC0E07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CC0E07" w:rsidRPr="00D611EB" w:rsidRDefault="00CC0E07" w:rsidP="006C30D6">
      <w:pPr>
        <w:rPr>
          <w:lang w:val="ru-RU"/>
        </w:rPr>
      </w:pPr>
    </w:p>
    <w:p w:rsidR="008B2CC1" w:rsidRPr="00CC0E07" w:rsidRDefault="00CC0E07" w:rsidP="006C30D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первая сессия</w:t>
      </w:r>
    </w:p>
    <w:p w:rsidR="008B2CC1" w:rsidRPr="00D611EB" w:rsidRDefault="00CC0E07" w:rsidP="006C30D6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53F21" w:rsidRPr="00D611EB">
        <w:rPr>
          <w:b/>
          <w:sz w:val="24"/>
          <w:szCs w:val="24"/>
          <w:lang w:val="ru-RU"/>
        </w:rPr>
        <w:t xml:space="preserve">, </w:t>
      </w:r>
      <w:r w:rsidRPr="00D611EB">
        <w:rPr>
          <w:b/>
          <w:sz w:val="24"/>
          <w:szCs w:val="24"/>
          <w:lang w:val="ru-RU"/>
        </w:rPr>
        <w:t>7-</w:t>
      </w:r>
      <w:r w:rsidR="00853F21" w:rsidRPr="00D611EB">
        <w:rPr>
          <w:b/>
          <w:sz w:val="24"/>
          <w:szCs w:val="24"/>
          <w:lang w:val="ru-RU"/>
        </w:rPr>
        <w:t xml:space="preserve"> </w:t>
      </w:r>
      <w:r w:rsidR="007F1B39" w:rsidRPr="00D611EB">
        <w:rPr>
          <w:b/>
          <w:sz w:val="24"/>
          <w:szCs w:val="24"/>
          <w:lang w:val="ru-RU"/>
        </w:rPr>
        <w:t>11</w:t>
      </w:r>
      <w:r w:rsidRPr="00D611E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Pr="00D611EB">
        <w:rPr>
          <w:b/>
          <w:sz w:val="24"/>
          <w:szCs w:val="24"/>
          <w:lang w:val="ru-RU"/>
        </w:rPr>
        <w:t xml:space="preserve"> </w:t>
      </w:r>
      <w:r w:rsidR="00853F21" w:rsidRPr="00D611EB">
        <w:rPr>
          <w:b/>
          <w:sz w:val="24"/>
          <w:szCs w:val="24"/>
          <w:lang w:val="ru-RU"/>
        </w:rPr>
        <w:t>201</w:t>
      </w:r>
      <w:r w:rsidR="00C901BA" w:rsidRPr="00D611EB">
        <w:rPr>
          <w:b/>
          <w:sz w:val="24"/>
          <w:szCs w:val="24"/>
          <w:lang w:val="ru-RU"/>
        </w:rPr>
        <w:t>5</w:t>
      </w:r>
      <w:r w:rsidRPr="00D611E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D611EB">
        <w:rPr>
          <w:b/>
          <w:sz w:val="24"/>
          <w:szCs w:val="24"/>
          <w:lang w:val="ru-RU"/>
        </w:rPr>
        <w:t>.</w:t>
      </w:r>
    </w:p>
    <w:p w:rsidR="008B2CC1" w:rsidRPr="00D611EB" w:rsidRDefault="008B2CC1" w:rsidP="006C30D6">
      <w:pPr>
        <w:rPr>
          <w:lang w:val="ru-RU"/>
        </w:rPr>
      </w:pPr>
    </w:p>
    <w:p w:rsidR="008B2CC1" w:rsidRPr="00D611EB" w:rsidRDefault="008B2CC1" w:rsidP="006C30D6">
      <w:pPr>
        <w:rPr>
          <w:lang w:val="ru-RU"/>
        </w:rPr>
      </w:pPr>
    </w:p>
    <w:p w:rsidR="008B2CC1" w:rsidRPr="00D20977" w:rsidRDefault="00AF22ED" w:rsidP="006C30D6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АККРЕДИТАЦИЯ НЕПРАВИТЕЛЬСТВЕННОЙ ОРГАНИЗАЦИИ </w:t>
      </w:r>
    </w:p>
    <w:p w:rsidR="008B2CC1" w:rsidRPr="00D20977" w:rsidRDefault="008B2CC1" w:rsidP="006C30D6">
      <w:pPr>
        <w:rPr>
          <w:lang w:val="ru-RU"/>
        </w:rPr>
      </w:pPr>
    </w:p>
    <w:p w:rsidR="008B2CC1" w:rsidRPr="00AF22ED" w:rsidRDefault="00AF22ED" w:rsidP="006C30D6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D20977" w:rsidRDefault="00AC205C" w:rsidP="006C30D6">
      <w:pPr>
        <w:rPr>
          <w:lang w:val="ru-RU"/>
        </w:rPr>
      </w:pPr>
    </w:p>
    <w:p w:rsidR="000F5E56" w:rsidRPr="00D20977" w:rsidRDefault="000F5E56" w:rsidP="006C30D6">
      <w:pPr>
        <w:rPr>
          <w:lang w:val="ru-RU"/>
        </w:rPr>
      </w:pPr>
    </w:p>
    <w:p w:rsidR="00D93A5C" w:rsidRPr="00D20977" w:rsidRDefault="00D93A5C" w:rsidP="006C30D6">
      <w:pPr>
        <w:rPr>
          <w:lang w:val="ru-RU"/>
        </w:rPr>
      </w:pPr>
    </w:p>
    <w:p w:rsidR="00D93A5C" w:rsidRPr="00D20977" w:rsidRDefault="00D93A5C" w:rsidP="006C30D6">
      <w:pPr>
        <w:rPr>
          <w:lang w:val="ru-RU"/>
        </w:rPr>
      </w:pPr>
    </w:p>
    <w:p w:rsidR="00D93A5C" w:rsidRPr="00D20977" w:rsidRDefault="00D93A5C" w:rsidP="006C30D6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64011">
        <w:rPr>
          <w:rFonts w:cs="Arial"/>
          <w:i w:val="0"/>
          <w:sz w:val="22"/>
        </w:rPr>
        <w:fldChar w:fldCharType="begin"/>
      </w:r>
      <w:r w:rsidRPr="00D20977">
        <w:rPr>
          <w:rFonts w:cs="Arial"/>
          <w:i w:val="0"/>
          <w:sz w:val="22"/>
          <w:lang w:val="ru-RU"/>
        </w:rPr>
        <w:instrText xml:space="preserve"> </w:instrText>
      </w:r>
      <w:r w:rsidRPr="00B64011">
        <w:rPr>
          <w:rFonts w:cs="Arial"/>
          <w:i w:val="0"/>
          <w:sz w:val="22"/>
        </w:rPr>
        <w:instrText>AUTONUM</w:instrText>
      </w:r>
      <w:r w:rsidRPr="00D20977">
        <w:rPr>
          <w:rFonts w:cs="Arial"/>
          <w:i w:val="0"/>
          <w:sz w:val="22"/>
          <w:lang w:val="ru-RU"/>
        </w:rPr>
        <w:instrText xml:space="preserve">  </w:instrText>
      </w:r>
      <w:r w:rsidRPr="00B64011">
        <w:rPr>
          <w:rFonts w:cs="Arial"/>
          <w:i w:val="0"/>
          <w:sz w:val="22"/>
        </w:rPr>
        <w:fldChar w:fldCharType="end"/>
      </w:r>
      <w:r w:rsidRPr="00D20977">
        <w:rPr>
          <w:rFonts w:cs="Arial"/>
          <w:i w:val="0"/>
          <w:lang w:val="ru-RU"/>
        </w:rPr>
        <w:tab/>
      </w:r>
      <w:r w:rsidR="00D20977" w:rsidRPr="00D20977">
        <w:rPr>
          <w:i w:val="0"/>
          <w:sz w:val="22"/>
          <w:szCs w:val="22"/>
          <w:lang w:val="ru-RU"/>
        </w:rPr>
        <w:t>В приложении к настоящему документу приводится информация о неправительственной организации, которая обратилась с просьбой предоставить ей статус наблюдателя на сессиях Постоянного комитета по авторскому праву и смежным правам (ПКАП) в соответствии с правилами процедуры ПКАП (см. документ SCCR/1/2, пункт 10).</w:t>
      </w:r>
      <w:r w:rsidRPr="00D20977">
        <w:rPr>
          <w:color w:val="1F497D"/>
          <w:sz w:val="22"/>
          <w:szCs w:val="22"/>
          <w:lang w:val="ru-RU"/>
        </w:rPr>
        <w:br/>
      </w:r>
    </w:p>
    <w:p w:rsidR="00D93A5C" w:rsidRPr="00D20977" w:rsidRDefault="00D93A5C" w:rsidP="006C30D6">
      <w:pPr>
        <w:rPr>
          <w:szCs w:val="22"/>
          <w:lang w:val="ru-RU"/>
        </w:rPr>
      </w:pPr>
    </w:p>
    <w:p w:rsidR="00D93A5C" w:rsidRPr="00D20977" w:rsidRDefault="00D93A5C" w:rsidP="006C30D6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ru-RU"/>
        </w:rPr>
      </w:pPr>
      <w:r w:rsidRPr="00571CAD">
        <w:rPr>
          <w:rFonts w:cs="Arial"/>
          <w:sz w:val="22"/>
          <w:szCs w:val="22"/>
        </w:rPr>
        <w:fldChar w:fldCharType="begin"/>
      </w:r>
      <w:r w:rsidRPr="00D20977">
        <w:rPr>
          <w:rFonts w:cs="Arial"/>
          <w:sz w:val="22"/>
          <w:szCs w:val="22"/>
          <w:lang w:val="ru-RU"/>
        </w:rPr>
        <w:instrText xml:space="preserve"> </w:instrText>
      </w:r>
      <w:r w:rsidRPr="00571CAD">
        <w:rPr>
          <w:rFonts w:cs="Arial"/>
          <w:sz w:val="22"/>
          <w:szCs w:val="22"/>
        </w:rPr>
        <w:instrText>AUTONUM</w:instrText>
      </w:r>
      <w:r w:rsidRPr="00D20977">
        <w:rPr>
          <w:rFonts w:cs="Arial"/>
          <w:sz w:val="22"/>
          <w:szCs w:val="22"/>
          <w:lang w:val="ru-RU"/>
        </w:rPr>
        <w:instrText xml:space="preserve">  </w:instrText>
      </w:r>
      <w:r w:rsidRPr="00571CAD">
        <w:rPr>
          <w:rFonts w:cs="Arial"/>
          <w:sz w:val="22"/>
          <w:szCs w:val="22"/>
        </w:rPr>
        <w:fldChar w:fldCharType="end"/>
      </w:r>
      <w:r w:rsidRPr="00D20977">
        <w:rPr>
          <w:rFonts w:cs="Arial"/>
          <w:sz w:val="22"/>
          <w:szCs w:val="22"/>
          <w:lang w:val="ru-RU"/>
        </w:rPr>
        <w:tab/>
      </w:r>
      <w:r w:rsidR="00D20977" w:rsidRPr="00D20977">
        <w:rPr>
          <w:rFonts w:cs="Arial"/>
          <w:sz w:val="22"/>
          <w:szCs w:val="22"/>
          <w:lang w:val="ru-RU"/>
        </w:rPr>
        <w:t>ПКАП предлагается одобрить участие в сессиях Комитета неправительственной организации, указанной в приложении к настоящему документу.</w:t>
      </w:r>
    </w:p>
    <w:p w:rsidR="00D93A5C" w:rsidRPr="00D20977" w:rsidRDefault="00D93A5C" w:rsidP="006C30D6">
      <w:pPr>
        <w:ind w:left="5500"/>
        <w:rPr>
          <w:szCs w:val="22"/>
          <w:lang w:val="ru-RU"/>
        </w:rPr>
      </w:pPr>
    </w:p>
    <w:p w:rsidR="00D93A5C" w:rsidRPr="00D20977" w:rsidRDefault="00D93A5C" w:rsidP="006C30D6">
      <w:pPr>
        <w:ind w:left="5500"/>
        <w:rPr>
          <w:szCs w:val="22"/>
          <w:lang w:val="ru-RU"/>
        </w:rPr>
      </w:pPr>
    </w:p>
    <w:p w:rsidR="00D93A5C" w:rsidRPr="00D20977" w:rsidRDefault="00D93A5C" w:rsidP="006C30D6">
      <w:pPr>
        <w:ind w:left="5500"/>
        <w:rPr>
          <w:szCs w:val="22"/>
          <w:lang w:val="ru-RU"/>
        </w:rPr>
      </w:pPr>
    </w:p>
    <w:p w:rsidR="00D93A5C" w:rsidRPr="00D20977" w:rsidRDefault="00D93A5C" w:rsidP="006C30D6">
      <w:pPr>
        <w:ind w:left="5500"/>
        <w:rPr>
          <w:szCs w:val="22"/>
          <w:lang w:val="ru-RU"/>
        </w:rPr>
      </w:pPr>
    </w:p>
    <w:p w:rsidR="00D93A5C" w:rsidRPr="00D20977" w:rsidRDefault="00162F3E" w:rsidP="006C30D6">
      <w:pPr>
        <w:pStyle w:val="Endofdocument"/>
        <w:spacing w:line="240" w:lineRule="auto"/>
        <w:ind w:left="5500"/>
        <w:rPr>
          <w:rFonts w:cs="Arial"/>
          <w:sz w:val="22"/>
          <w:szCs w:val="22"/>
          <w:lang w:val="ru-RU"/>
        </w:rPr>
      </w:pPr>
      <w:r w:rsidRPr="00D20977">
        <w:rPr>
          <w:rFonts w:cs="Arial"/>
          <w:sz w:val="22"/>
          <w:szCs w:val="22"/>
          <w:lang w:val="ru-RU"/>
        </w:rPr>
        <w:t>[</w:t>
      </w:r>
      <w:r w:rsidR="00D20977">
        <w:rPr>
          <w:rFonts w:cs="Arial"/>
          <w:sz w:val="22"/>
          <w:szCs w:val="22"/>
          <w:lang w:val="ru-RU"/>
        </w:rPr>
        <w:t>Приложение следует</w:t>
      </w:r>
      <w:r w:rsidR="00D93A5C" w:rsidRPr="00D20977">
        <w:rPr>
          <w:rFonts w:cs="Arial"/>
          <w:sz w:val="22"/>
          <w:szCs w:val="22"/>
          <w:lang w:val="ru-RU"/>
        </w:rPr>
        <w:t>]</w:t>
      </w:r>
    </w:p>
    <w:p w:rsidR="008D6A41" w:rsidRPr="00D20977" w:rsidRDefault="008D6A41" w:rsidP="006C30D6">
      <w:pPr>
        <w:pStyle w:val="Endofdocument"/>
        <w:spacing w:line="240" w:lineRule="auto"/>
        <w:ind w:left="5500"/>
        <w:rPr>
          <w:rFonts w:cs="Arial"/>
          <w:sz w:val="22"/>
          <w:szCs w:val="22"/>
          <w:lang w:val="ru-RU"/>
        </w:rPr>
      </w:pPr>
    </w:p>
    <w:p w:rsidR="008D6A41" w:rsidRPr="00D20977" w:rsidRDefault="008D6A41" w:rsidP="006C30D6">
      <w:pPr>
        <w:pStyle w:val="Endofdocument"/>
        <w:spacing w:line="240" w:lineRule="auto"/>
        <w:ind w:left="5500"/>
        <w:rPr>
          <w:rFonts w:cs="Arial"/>
          <w:sz w:val="22"/>
          <w:szCs w:val="22"/>
          <w:lang w:val="ru-RU"/>
        </w:rPr>
        <w:sectPr w:rsidR="008D6A41" w:rsidRPr="00D20977" w:rsidSect="00D93A5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D20977" w:rsidRDefault="00D20977" w:rsidP="006C30D6">
      <w:pPr>
        <w:pStyle w:val="Heading2"/>
        <w:rPr>
          <w:szCs w:val="22"/>
          <w:lang w:val="ru-RU"/>
        </w:rPr>
      </w:pPr>
      <w:r w:rsidRPr="00D20977">
        <w:rPr>
          <w:szCs w:val="22"/>
          <w:lang w:val="ru-RU"/>
        </w:rPr>
        <w:lastRenderedPageBreak/>
        <w:t>НЕПРАВИТЕЛЬСТВЕННая ОРГАНИЗАЦИя, ОБРАТИВШаяСЯ С ПРОСЬБой Об участии в СЕССИЯХ ПОСТОЯННОГО КОМИТЕТА ПО АВТОРСКОМУ ПРАВУ И СМЕЖНЫМ ПРАВАМ (ПКАП) в качестве наблюдателя</w:t>
      </w:r>
    </w:p>
    <w:p w:rsidR="002928D3" w:rsidRPr="00D20977" w:rsidRDefault="002928D3" w:rsidP="006C30D6">
      <w:pPr>
        <w:rPr>
          <w:lang w:val="ru-RU"/>
        </w:rPr>
      </w:pPr>
    </w:p>
    <w:p w:rsidR="00D93A5C" w:rsidRPr="00D20977" w:rsidRDefault="00D93A5C" w:rsidP="006C30D6">
      <w:pPr>
        <w:rPr>
          <w:lang w:val="ru-RU"/>
        </w:rPr>
      </w:pPr>
    </w:p>
    <w:p w:rsidR="004807CF" w:rsidRPr="004807CF" w:rsidRDefault="004807CF" w:rsidP="006C30D6">
      <w:pPr>
        <w:rPr>
          <w:i/>
          <w:lang w:val="ru-RU"/>
        </w:rPr>
      </w:pPr>
      <w:r>
        <w:rPr>
          <w:i/>
          <w:lang w:val="ru-RU"/>
        </w:rPr>
        <w:t>Африканский фонд общественного теле- и радиовещания</w:t>
      </w:r>
    </w:p>
    <w:p w:rsidR="0077374A" w:rsidRPr="004807CF" w:rsidRDefault="0077374A" w:rsidP="006C30D6">
      <w:pPr>
        <w:rPr>
          <w:lang w:val="ru-RU"/>
        </w:rPr>
      </w:pPr>
    </w:p>
    <w:p w:rsidR="0077374A" w:rsidRPr="004807CF" w:rsidRDefault="0077374A" w:rsidP="006C30D6">
      <w:pPr>
        <w:rPr>
          <w:lang w:val="ru-RU"/>
        </w:rPr>
      </w:pPr>
    </w:p>
    <w:p w:rsidR="004807CF" w:rsidRPr="004807CF" w:rsidRDefault="004807CF" w:rsidP="006C30D6">
      <w:pPr>
        <w:rPr>
          <w:lang w:val="ru-RU"/>
        </w:rPr>
      </w:pPr>
      <w:r w:rsidRPr="004807CF">
        <w:rPr>
          <w:lang w:val="ru-RU"/>
        </w:rPr>
        <w:t>Африканский фонд общественного теле- и радиовещания</w:t>
      </w:r>
      <w:r>
        <w:rPr>
          <w:lang w:val="ru-RU"/>
        </w:rPr>
        <w:t xml:space="preserve"> – это организация, объединяющая представителей отрасли теле- и радиовещания и исследователей со всей Африки и преследующая цель создания </w:t>
      </w:r>
      <w:r w:rsidR="004A3B12">
        <w:rPr>
          <w:lang w:val="ru-RU"/>
        </w:rPr>
        <w:t>жизнеспособной</w:t>
      </w:r>
      <w:r>
        <w:rPr>
          <w:lang w:val="ru-RU"/>
        </w:rPr>
        <w:t xml:space="preserve"> </w:t>
      </w:r>
      <w:r w:rsidR="004A3B12">
        <w:rPr>
          <w:lang w:val="ru-RU"/>
        </w:rPr>
        <w:t>системы</w:t>
      </w:r>
      <w:r>
        <w:rPr>
          <w:lang w:val="ru-RU"/>
        </w:rPr>
        <w:t xml:space="preserve"> </w:t>
      </w:r>
      <w:r w:rsidR="004A3B12">
        <w:rPr>
          <w:lang w:val="ru-RU"/>
        </w:rPr>
        <w:t>общественного</w:t>
      </w:r>
      <w:r>
        <w:rPr>
          <w:lang w:val="ru-RU"/>
        </w:rPr>
        <w:t xml:space="preserve"> вещания и </w:t>
      </w:r>
      <w:r w:rsidR="00076C41">
        <w:rPr>
          <w:lang w:val="ru-RU"/>
        </w:rPr>
        <w:t>разработки</w:t>
      </w:r>
      <w:r>
        <w:rPr>
          <w:lang w:val="ru-RU"/>
        </w:rPr>
        <w:t xml:space="preserve"> ориентированных на развитие программ</w:t>
      </w:r>
      <w:r w:rsidR="00076C41">
        <w:rPr>
          <w:lang w:val="ru-RU"/>
        </w:rPr>
        <w:t xml:space="preserve">, </w:t>
      </w:r>
      <w:r w:rsidR="00D337E1">
        <w:rPr>
          <w:lang w:val="ru-RU"/>
        </w:rPr>
        <w:t xml:space="preserve">транслируемых по </w:t>
      </w:r>
      <w:r w:rsidR="00076C41">
        <w:rPr>
          <w:lang w:val="ru-RU"/>
        </w:rPr>
        <w:t>всем</w:t>
      </w:r>
      <w:r w:rsidR="00D337E1">
        <w:rPr>
          <w:lang w:val="ru-RU"/>
        </w:rPr>
        <w:t>у континенту</w:t>
      </w:r>
      <w:r>
        <w:rPr>
          <w:lang w:val="ru-RU"/>
        </w:rPr>
        <w:t xml:space="preserve">.  </w:t>
      </w:r>
      <w:r w:rsidR="009D38D9">
        <w:rPr>
          <w:lang w:val="ru-RU"/>
        </w:rPr>
        <w:t>Деятельность</w:t>
      </w:r>
      <w:r w:rsidR="00247377">
        <w:rPr>
          <w:lang w:val="ru-RU"/>
        </w:rPr>
        <w:t xml:space="preserve"> </w:t>
      </w:r>
      <w:r>
        <w:rPr>
          <w:lang w:val="ru-RU"/>
        </w:rPr>
        <w:t>Фонд</w:t>
      </w:r>
      <w:r w:rsidR="009D38D9">
        <w:rPr>
          <w:lang w:val="ru-RU"/>
        </w:rPr>
        <w:t>а</w:t>
      </w:r>
      <w:r>
        <w:rPr>
          <w:lang w:val="ru-RU"/>
        </w:rPr>
        <w:t xml:space="preserve"> </w:t>
      </w:r>
      <w:r w:rsidR="009D38D9">
        <w:rPr>
          <w:lang w:val="ru-RU"/>
        </w:rPr>
        <w:t>направлена на оказание</w:t>
      </w:r>
      <w:r w:rsidR="00247377">
        <w:rPr>
          <w:lang w:val="ru-RU"/>
        </w:rPr>
        <w:t xml:space="preserve"> содействи</w:t>
      </w:r>
      <w:r w:rsidR="009D38D9">
        <w:rPr>
          <w:lang w:val="ru-RU"/>
        </w:rPr>
        <w:t>я в</w:t>
      </w:r>
      <w:r w:rsidR="00247377">
        <w:rPr>
          <w:lang w:val="ru-RU"/>
        </w:rPr>
        <w:t xml:space="preserve"> </w:t>
      </w:r>
      <w:r w:rsidR="00FF5ADE">
        <w:rPr>
          <w:lang w:val="ru-RU"/>
        </w:rPr>
        <w:t>преобразовани</w:t>
      </w:r>
      <w:r w:rsidR="009D38D9">
        <w:rPr>
          <w:lang w:val="ru-RU"/>
        </w:rPr>
        <w:t>и</w:t>
      </w:r>
      <w:r>
        <w:rPr>
          <w:lang w:val="ru-RU"/>
        </w:rPr>
        <w:t xml:space="preserve"> национальных теле- и радиовещательных корпораций стран Африки в </w:t>
      </w:r>
      <w:r w:rsidR="00D81D73">
        <w:rPr>
          <w:lang w:val="ru-RU"/>
        </w:rPr>
        <w:t>провайдеров</w:t>
      </w:r>
      <w:r>
        <w:rPr>
          <w:lang w:val="ru-RU"/>
        </w:rPr>
        <w:t xml:space="preserve"> цифрового контента,</w:t>
      </w:r>
      <w:r w:rsidR="00580808">
        <w:rPr>
          <w:lang w:val="ru-RU"/>
        </w:rPr>
        <w:t xml:space="preserve"> </w:t>
      </w:r>
      <w:r w:rsidR="00247377">
        <w:rPr>
          <w:lang w:val="ru-RU"/>
        </w:rPr>
        <w:t xml:space="preserve">служащих </w:t>
      </w:r>
      <w:r w:rsidR="00580808">
        <w:rPr>
          <w:lang w:val="ru-RU"/>
        </w:rPr>
        <w:t xml:space="preserve">идее просвещения миллионов африканцев </w:t>
      </w:r>
      <w:r w:rsidR="00E50A4F">
        <w:rPr>
          <w:lang w:val="ru-RU"/>
        </w:rPr>
        <w:t xml:space="preserve">с помощью телевидения и радио. </w:t>
      </w:r>
      <w:r w:rsidR="00C14426">
        <w:rPr>
          <w:lang w:val="ru-RU"/>
        </w:rPr>
        <w:t xml:space="preserve"> Фонд </w:t>
      </w:r>
      <w:r w:rsidR="00247377">
        <w:rPr>
          <w:lang w:val="ru-RU"/>
        </w:rPr>
        <w:t>сформулировал</w:t>
      </w:r>
      <w:r w:rsidR="00C14426">
        <w:rPr>
          <w:lang w:val="ru-RU"/>
        </w:rPr>
        <w:t xml:space="preserve"> пять </w:t>
      </w:r>
      <w:r w:rsidR="00E50A4F">
        <w:rPr>
          <w:lang w:val="ru-RU"/>
        </w:rPr>
        <w:t>конкретных</w:t>
      </w:r>
      <w:r w:rsidR="00C14426">
        <w:rPr>
          <w:lang w:val="ru-RU"/>
        </w:rPr>
        <w:t xml:space="preserve"> задач, направленных на активное содействие социально-экономическому развитию Африки, для </w:t>
      </w:r>
      <w:r w:rsidR="00D81D73">
        <w:rPr>
          <w:lang w:val="ru-RU"/>
        </w:rPr>
        <w:t>выполнения</w:t>
      </w:r>
      <w:r w:rsidR="00C14426">
        <w:rPr>
          <w:lang w:val="ru-RU"/>
        </w:rPr>
        <w:t xml:space="preserve"> которых </w:t>
      </w:r>
      <w:r w:rsidR="00247377">
        <w:rPr>
          <w:lang w:val="ru-RU"/>
        </w:rPr>
        <w:t xml:space="preserve">он </w:t>
      </w:r>
      <w:r w:rsidR="00D81D73">
        <w:rPr>
          <w:lang w:val="ru-RU"/>
        </w:rPr>
        <w:t>желает наладить</w:t>
      </w:r>
      <w:r w:rsidR="00C14426">
        <w:rPr>
          <w:lang w:val="ru-RU"/>
        </w:rPr>
        <w:t xml:space="preserve"> сотрудничество с ВОИС</w:t>
      </w:r>
      <w:r w:rsidR="00247377">
        <w:rPr>
          <w:lang w:val="ru-RU"/>
        </w:rPr>
        <w:t xml:space="preserve">, а именно: </w:t>
      </w:r>
      <w:r w:rsidR="00C14426">
        <w:rPr>
          <w:lang w:val="ru-RU"/>
        </w:rPr>
        <w:t xml:space="preserve">содействие последовательной работе по </w:t>
      </w:r>
      <w:r w:rsidR="00B40F3F">
        <w:rPr>
          <w:lang w:val="ru-RU"/>
        </w:rPr>
        <w:t>созданию</w:t>
      </w:r>
      <w:r w:rsidR="00C14426">
        <w:rPr>
          <w:lang w:val="ru-RU"/>
        </w:rPr>
        <w:t xml:space="preserve"> Афр</w:t>
      </w:r>
      <w:r w:rsidR="00C12E46">
        <w:rPr>
          <w:lang w:val="ru-RU"/>
        </w:rPr>
        <w:t>иканского фонда цифров</w:t>
      </w:r>
      <w:r w:rsidR="009A32F3">
        <w:rPr>
          <w:lang w:val="ru-RU"/>
        </w:rPr>
        <w:t xml:space="preserve">ых </w:t>
      </w:r>
      <w:r w:rsidR="00FC150B">
        <w:rPr>
          <w:lang w:val="ru-RU"/>
        </w:rPr>
        <w:t>СМИ</w:t>
      </w:r>
      <w:r w:rsidR="009A32F3">
        <w:rPr>
          <w:lang w:val="ru-RU"/>
        </w:rPr>
        <w:t xml:space="preserve"> для поддержки </w:t>
      </w:r>
      <w:r w:rsidR="000D7968">
        <w:rPr>
          <w:lang w:val="ru-RU"/>
        </w:rPr>
        <w:t xml:space="preserve">активно развивающегося в странах Африки </w:t>
      </w:r>
      <w:r w:rsidR="00D611EB">
        <w:rPr>
          <w:lang w:val="ru-RU"/>
        </w:rPr>
        <w:t>к югу от</w:t>
      </w:r>
      <w:r w:rsidR="000D7968">
        <w:rPr>
          <w:lang w:val="ru-RU"/>
        </w:rPr>
        <w:t xml:space="preserve"> Сахары предпринимательства</w:t>
      </w:r>
      <w:r w:rsidR="00FC150B">
        <w:rPr>
          <w:lang w:val="ru-RU"/>
        </w:rPr>
        <w:t xml:space="preserve"> в сфере СМИ</w:t>
      </w:r>
      <w:r w:rsidR="009A32F3">
        <w:rPr>
          <w:lang w:val="ru-RU"/>
        </w:rPr>
        <w:t>,</w:t>
      </w:r>
      <w:r w:rsidR="004A3B12">
        <w:rPr>
          <w:lang w:val="ru-RU"/>
        </w:rPr>
        <w:t xml:space="preserve"> </w:t>
      </w:r>
      <w:r w:rsidR="00D81D73">
        <w:rPr>
          <w:lang w:val="ru-RU"/>
        </w:rPr>
        <w:t>реализация</w:t>
      </w:r>
      <w:r w:rsidR="00C14426">
        <w:rPr>
          <w:lang w:val="ru-RU"/>
        </w:rPr>
        <w:t xml:space="preserve"> совместно с основными </w:t>
      </w:r>
      <w:r w:rsidR="000D7968">
        <w:rPr>
          <w:lang w:val="ru-RU"/>
        </w:rPr>
        <w:t>политическими и</w:t>
      </w:r>
      <w:r w:rsidR="00C14426">
        <w:rPr>
          <w:lang w:val="ru-RU"/>
        </w:rPr>
        <w:t xml:space="preserve"> </w:t>
      </w:r>
      <w:r w:rsidR="009A32F3">
        <w:rPr>
          <w:lang w:val="ru-RU"/>
        </w:rPr>
        <w:t>регулирующими</w:t>
      </w:r>
      <w:r w:rsidR="00C14426">
        <w:rPr>
          <w:lang w:val="ru-RU"/>
        </w:rPr>
        <w:t xml:space="preserve"> </w:t>
      </w:r>
      <w:r w:rsidR="000D7968">
        <w:rPr>
          <w:lang w:val="ru-RU"/>
        </w:rPr>
        <w:t>институтами</w:t>
      </w:r>
      <w:r w:rsidR="00C14426">
        <w:rPr>
          <w:lang w:val="ru-RU"/>
        </w:rPr>
        <w:t xml:space="preserve"> инициативы по обеспечению</w:t>
      </w:r>
      <w:r w:rsidR="009A32F3">
        <w:rPr>
          <w:lang w:val="ru-RU"/>
        </w:rPr>
        <w:t xml:space="preserve"> соблюдения</w:t>
      </w:r>
      <w:r w:rsidR="00C14426">
        <w:rPr>
          <w:lang w:val="ru-RU"/>
        </w:rPr>
        <w:t xml:space="preserve"> </w:t>
      </w:r>
      <w:r w:rsidR="0044750A">
        <w:rPr>
          <w:lang w:val="ru-RU"/>
        </w:rPr>
        <w:t>требований, действующих в цифровой среде,</w:t>
      </w:r>
      <w:r w:rsidR="00D81D73">
        <w:rPr>
          <w:lang w:val="ru-RU"/>
        </w:rPr>
        <w:t xml:space="preserve"> </w:t>
      </w:r>
      <w:r w:rsidR="000D7968">
        <w:rPr>
          <w:lang w:val="ru-RU"/>
        </w:rPr>
        <w:t>и наращиванию потенциала</w:t>
      </w:r>
      <w:r w:rsidR="00C14426">
        <w:rPr>
          <w:lang w:val="ru-RU"/>
        </w:rPr>
        <w:t xml:space="preserve"> </w:t>
      </w:r>
      <w:r w:rsidR="00FC150B">
        <w:rPr>
          <w:lang w:val="ru-RU"/>
        </w:rPr>
        <w:t>индустрии телевидения и радио</w:t>
      </w:r>
      <w:r w:rsidR="00C14426">
        <w:rPr>
          <w:lang w:val="ru-RU"/>
        </w:rPr>
        <w:t xml:space="preserve">, стимулирование </w:t>
      </w:r>
      <w:r w:rsidR="004A3B12">
        <w:rPr>
          <w:lang w:val="ru-RU"/>
        </w:rPr>
        <w:t>увеличения</w:t>
      </w:r>
      <w:r w:rsidR="00C14426">
        <w:rPr>
          <w:lang w:val="ru-RU"/>
        </w:rPr>
        <w:t xml:space="preserve"> </w:t>
      </w:r>
      <w:r w:rsidR="00FC150B">
        <w:rPr>
          <w:lang w:val="ru-RU"/>
        </w:rPr>
        <w:t xml:space="preserve">во всем регионе Африки к югу от Сахары </w:t>
      </w:r>
      <w:r w:rsidR="00AF4E3B">
        <w:rPr>
          <w:lang w:val="ru-RU"/>
        </w:rPr>
        <w:t xml:space="preserve">расходов на </w:t>
      </w:r>
      <w:r w:rsidR="00C52543">
        <w:rPr>
          <w:lang w:val="ru-RU"/>
        </w:rPr>
        <w:t>рекламу</w:t>
      </w:r>
      <w:r w:rsidR="00B40F3F">
        <w:rPr>
          <w:lang w:val="ru-RU"/>
        </w:rPr>
        <w:t xml:space="preserve">, передаваемую по </w:t>
      </w:r>
      <w:r w:rsidR="00FC150B">
        <w:rPr>
          <w:lang w:val="ru-RU"/>
        </w:rPr>
        <w:t xml:space="preserve">телевидению и радио, </w:t>
      </w:r>
      <w:r w:rsidR="00341E8A">
        <w:rPr>
          <w:lang w:val="ru-RU"/>
        </w:rPr>
        <w:t xml:space="preserve">создание </w:t>
      </w:r>
      <w:r w:rsidR="00BB28AD">
        <w:rPr>
          <w:lang w:val="ru-RU"/>
        </w:rPr>
        <w:t xml:space="preserve">форума для обсуждения актуальных проблем, </w:t>
      </w:r>
      <w:r w:rsidR="00B40F3F">
        <w:rPr>
          <w:lang w:val="ru-RU"/>
        </w:rPr>
        <w:t>социальной сети</w:t>
      </w:r>
      <w:r w:rsidR="00BB28AD">
        <w:rPr>
          <w:lang w:val="ru-RU"/>
        </w:rPr>
        <w:t xml:space="preserve">, </w:t>
      </w:r>
      <w:r w:rsidR="00B40F3F">
        <w:rPr>
          <w:lang w:val="ru-RU"/>
        </w:rPr>
        <w:t xml:space="preserve">объединяющей </w:t>
      </w:r>
      <w:r w:rsidR="00CD58D1">
        <w:rPr>
          <w:lang w:val="ru-RU"/>
        </w:rPr>
        <w:t>африканск</w:t>
      </w:r>
      <w:r w:rsidR="00B40F3F">
        <w:rPr>
          <w:lang w:val="ru-RU"/>
        </w:rPr>
        <w:t>ую</w:t>
      </w:r>
      <w:r w:rsidR="00C03B42">
        <w:rPr>
          <w:lang w:val="ru-RU"/>
        </w:rPr>
        <w:t xml:space="preserve"> </w:t>
      </w:r>
      <w:r w:rsidR="00CD58D1">
        <w:rPr>
          <w:lang w:val="ru-RU"/>
        </w:rPr>
        <w:t>молодеж</w:t>
      </w:r>
      <w:r w:rsidR="00B40F3F">
        <w:rPr>
          <w:lang w:val="ru-RU"/>
        </w:rPr>
        <w:t>ь,</w:t>
      </w:r>
      <w:r w:rsidR="00C14426">
        <w:rPr>
          <w:lang w:val="ru-RU"/>
        </w:rPr>
        <w:t xml:space="preserve"> и </w:t>
      </w:r>
      <w:r w:rsidR="00B40F3F">
        <w:rPr>
          <w:lang w:val="ru-RU"/>
        </w:rPr>
        <w:t>учреждение</w:t>
      </w:r>
      <w:r w:rsidR="00C03B42">
        <w:rPr>
          <w:lang w:val="ru-RU"/>
        </w:rPr>
        <w:t xml:space="preserve"> </w:t>
      </w:r>
      <w:r w:rsidR="0044750A">
        <w:rPr>
          <w:lang w:val="ru-RU"/>
        </w:rPr>
        <w:t>широкого набора</w:t>
      </w:r>
      <w:r w:rsidR="00C14426">
        <w:rPr>
          <w:lang w:val="ru-RU"/>
        </w:rPr>
        <w:t xml:space="preserve"> бесплатных новостных и образовательных радиостанций и телеканалов</w:t>
      </w:r>
      <w:r w:rsidR="00CD58D1">
        <w:rPr>
          <w:lang w:val="ru-RU"/>
        </w:rPr>
        <w:t>, действующих в режиме общественного вещания и доступных на различных платформах</w:t>
      </w:r>
      <w:r w:rsidR="00C14426">
        <w:rPr>
          <w:lang w:val="ru-RU"/>
        </w:rPr>
        <w:t xml:space="preserve">. </w:t>
      </w:r>
    </w:p>
    <w:p w:rsidR="006E297C" w:rsidRPr="004807CF" w:rsidRDefault="006E297C" w:rsidP="006C30D6">
      <w:pPr>
        <w:rPr>
          <w:lang w:val="ru-RU"/>
        </w:rPr>
      </w:pPr>
    </w:p>
    <w:p w:rsidR="009A6003" w:rsidRPr="004807CF" w:rsidRDefault="009A6003" w:rsidP="006C30D6">
      <w:pPr>
        <w:rPr>
          <w:lang w:val="ru-RU"/>
        </w:rPr>
      </w:pPr>
    </w:p>
    <w:p w:rsidR="0077374A" w:rsidRPr="000240E4" w:rsidRDefault="003A3CF5" w:rsidP="006C30D6">
      <w:pPr>
        <w:rPr>
          <w:i/>
          <w:lang w:val="ru-RU"/>
        </w:rPr>
      </w:pPr>
      <w:r>
        <w:rPr>
          <w:i/>
          <w:lang w:val="ru-RU"/>
        </w:rPr>
        <w:t>Контактная информация</w:t>
      </w:r>
      <w:r w:rsidR="0077374A" w:rsidRPr="000240E4">
        <w:rPr>
          <w:i/>
          <w:lang w:val="ru-RU"/>
        </w:rPr>
        <w:t xml:space="preserve">: </w:t>
      </w:r>
    </w:p>
    <w:p w:rsidR="0077374A" w:rsidRPr="000240E4" w:rsidRDefault="0077374A" w:rsidP="006C30D6">
      <w:pPr>
        <w:rPr>
          <w:i/>
          <w:lang w:val="ru-RU"/>
        </w:rPr>
      </w:pPr>
    </w:p>
    <w:p w:rsidR="000240E4" w:rsidRPr="00F45FA4" w:rsidRDefault="000240E4" w:rsidP="006C30D6">
      <w:pPr>
        <w:rPr>
          <w:lang w:val="ru-RU"/>
        </w:rPr>
      </w:pPr>
      <w:r>
        <w:rPr>
          <w:lang w:val="ru-RU"/>
        </w:rPr>
        <w:t>Джордж</w:t>
      </w:r>
      <w:r w:rsidRPr="00F45FA4">
        <w:rPr>
          <w:lang w:val="ru-RU"/>
        </w:rPr>
        <w:t xml:space="preserve"> </w:t>
      </w:r>
      <w:r>
        <w:rPr>
          <w:lang w:val="ru-RU"/>
        </w:rPr>
        <w:t>Твумаси</w:t>
      </w:r>
      <w:r w:rsidRPr="00F45FA4">
        <w:rPr>
          <w:lang w:val="ru-RU"/>
        </w:rPr>
        <w:t xml:space="preserve"> (</w:t>
      </w:r>
      <w:r w:rsidRPr="00A6151A">
        <w:t>George</w:t>
      </w:r>
      <w:r w:rsidRPr="00F45FA4">
        <w:rPr>
          <w:lang w:val="ru-RU"/>
        </w:rPr>
        <w:t xml:space="preserve"> </w:t>
      </w:r>
      <w:r w:rsidRPr="00A6151A">
        <w:t>W</w:t>
      </w:r>
      <w:r w:rsidRPr="00F45FA4">
        <w:rPr>
          <w:lang w:val="ru-RU"/>
        </w:rPr>
        <w:t xml:space="preserve">. </w:t>
      </w:r>
      <w:r w:rsidRPr="00A6151A">
        <w:t>Twumasi</w:t>
      </w:r>
      <w:r w:rsidRPr="00F45FA4">
        <w:rPr>
          <w:lang w:val="ru-RU"/>
        </w:rPr>
        <w:t>)</w:t>
      </w:r>
    </w:p>
    <w:p w:rsidR="00A6151A" w:rsidRPr="000240E4" w:rsidRDefault="000D5EF4" w:rsidP="006C30D6">
      <w:pPr>
        <w:rPr>
          <w:lang w:val="ru-RU"/>
        </w:rPr>
      </w:pPr>
      <w:r>
        <w:rPr>
          <w:lang w:val="ru-RU"/>
        </w:rPr>
        <w:t>Директор и со</w:t>
      </w:r>
      <w:r w:rsidR="000240E4">
        <w:rPr>
          <w:lang w:val="ru-RU"/>
        </w:rPr>
        <w:t xml:space="preserve">учредитель </w:t>
      </w:r>
    </w:p>
    <w:p w:rsidR="00A6151A" w:rsidRPr="00D611EB" w:rsidRDefault="00A6151A" w:rsidP="006C30D6">
      <w:pPr>
        <w:rPr>
          <w:lang w:val="ru-RU"/>
        </w:rPr>
      </w:pPr>
      <w:r w:rsidRPr="00D611EB">
        <w:rPr>
          <w:lang w:val="ru-RU"/>
        </w:rPr>
        <w:t xml:space="preserve">253 </w:t>
      </w:r>
      <w:r w:rsidRPr="00A6151A">
        <w:t>Grays</w:t>
      </w:r>
      <w:r w:rsidRPr="00D611EB">
        <w:rPr>
          <w:lang w:val="ru-RU"/>
        </w:rPr>
        <w:t xml:space="preserve"> </w:t>
      </w:r>
      <w:r w:rsidRPr="00A6151A">
        <w:t>Inn</w:t>
      </w:r>
      <w:r w:rsidRPr="00D611EB">
        <w:rPr>
          <w:lang w:val="ru-RU"/>
        </w:rPr>
        <w:t xml:space="preserve"> </w:t>
      </w:r>
      <w:r w:rsidRPr="00A6151A">
        <w:t>Road</w:t>
      </w:r>
    </w:p>
    <w:p w:rsidR="00A6151A" w:rsidRDefault="00A6151A" w:rsidP="006C30D6">
      <w:r w:rsidRPr="00A6151A">
        <w:t>London, WC1X, 8QT</w:t>
      </w:r>
    </w:p>
    <w:p w:rsidR="00A6151A" w:rsidRPr="00A6151A" w:rsidRDefault="00A6151A" w:rsidP="006C30D6">
      <w:r>
        <w:t>United Kingdom</w:t>
      </w:r>
    </w:p>
    <w:p w:rsidR="00A57290" w:rsidRPr="00D611EB" w:rsidRDefault="000240E4" w:rsidP="006C30D6">
      <w:r>
        <w:rPr>
          <w:lang w:val="ru-RU"/>
        </w:rPr>
        <w:t>Тел</w:t>
      </w:r>
      <w:r w:rsidRPr="00D611EB">
        <w:t>.</w:t>
      </w:r>
      <w:r w:rsidR="00A57290" w:rsidRPr="00D611EB">
        <w:t>: +44 207 278 8251</w:t>
      </w:r>
    </w:p>
    <w:p w:rsidR="00A57290" w:rsidRPr="00A57290" w:rsidRDefault="00F45FA4" w:rsidP="006C30D6">
      <w:pPr>
        <w:rPr>
          <w:lang w:val="fr-FR"/>
        </w:rPr>
      </w:pPr>
      <w:r>
        <w:rPr>
          <w:lang w:val="ru-RU"/>
        </w:rPr>
        <w:t>Почта</w:t>
      </w:r>
      <w:r w:rsidR="00A57290" w:rsidRPr="00A57290">
        <w:rPr>
          <w:lang w:val="fr-FR"/>
        </w:rPr>
        <w:t>: george.twumasi@abnafrica.tv</w:t>
      </w:r>
    </w:p>
    <w:p w:rsidR="008D6A41" w:rsidRPr="008E4C80" w:rsidRDefault="000240E4" w:rsidP="006C30D6">
      <w:pPr>
        <w:rPr>
          <w:lang w:val="fr-FR"/>
        </w:rPr>
      </w:pPr>
      <w:r>
        <w:rPr>
          <w:lang w:val="ru-RU"/>
        </w:rPr>
        <w:t>Адрес в Интернете</w:t>
      </w:r>
      <w:r w:rsidR="008D6A41" w:rsidRPr="008E4C80">
        <w:rPr>
          <w:lang w:val="fr-FR"/>
        </w:rPr>
        <w:t xml:space="preserve">:  </w:t>
      </w:r>
      <w:r w:rsidR="009F457A" w:rsidRPr="008E4C80">
        <w:rPr>
          <w:lang w:val="fr-FR"/>
        </w:rPr>
        <w:t xml:space="preserve"> </w:t>
      </w:r>
      <w:r w:rsidR="00A57290" w:rsidRPr="008E4C80">
        <w:rPr>
          <w:lang w:val="fr-FR"/>
        </w:rPr>
        <w:t>http://www.apbf.tv</w:t>
      </w:r>
    </w:p>
    <w:p w:rsidR="008D6A41" w:rsidRPr="008E4C80" w:rsidRDefault="008D6A41" w:rsidP="006C30D6">
      <w:pPr>
        <w:rPr>
          <w:lang w:val="fr-FR"/>
        </w:rPr>
      </w:pPr>
    </w:p>
    <w:p w:rsidR="008D6A41" w:rsidRPr="008E4C80" w:rsidRDefault="008D6A41" w:rsidP="006C30D6">
      <w:pPr>
        <w:rPr>
          <w:lang w:val="fr-FR"/>
        </w:rPr>
      </w:pPr>
    </w:p>
    <w:p w:rsidR="008D6A41" w:rsidRPr="008E4C80" w:rsidRDefault="008D6A41" w:rsidP="006C30D6">
      <w:pPr>
        <w:rPr>
          <w:lang w:val="fr-FR"/>
        </w:rPr>
      </w:pPr>
    </w:p>
    <w:p w:rsidR="008D6A41" w:rsidRPr="000240E4" w:rsidRDefault="008D6A41" w:rsidP="006C30D6">
      <w:pPr>
        <w:tabs>
          <w:tab w:val="left" w:pos="5245"/>
        </w:tabs>
        <w:rPr>
          <w:lang w:val="ru-RU"/>
        </w:rPr>
      </w:pPr>
      <w:r w:rsidRPr="008E4C80">
        <w:rPr>
          <w:lang w:val="fr-FR"/>
        </w:rPr>
        <w:tab/>
      </w:r>
      <w:r w:rsidR="00162F3E" w:rsidRPr="000240E4">
        <w:rPr>
          <w:lang w:val="ru-RU"/>
        </w:rPr>
        <w:t>[</w:t>
      </w:r>
      <w:r w:rsidR="00AD3736">
        <w:rPr>
          <w:lang w:val="ru-RU"/>
        </w:rPr>
        <w:t>Конец приложения и документа</w:t>
      </w:r>
      <w:r w:rsidRPr="000240E4">
        <w:rPr>
          <w:lang w:val="ru-RU"/>
        </w:rPr>
        <w:t>]</w:t>
      </w:r>
    </w:p>
    <w:p w:rsidR="008D6A41" w:rsidRPr="000240E4" w:rsidRDefault="008D6A41" w:rsidP="006C30D6">
      <w:pPr>
        <w:rPr>
          <w:lang w:val="ru-RU"/>
        </w:rPr>
      </w:pPr>
    </w:p>
    <w:p w:rsidR="00F640EE" w:rsidRPr="000240E4" w:rsidRDefault="00F640EE" w:rsidP="006C30D6">
      <w:pPr>
        <w:rPr>
          <w:lang w:val="ru-RU"/>
        </w:rPr>
      </w:pPr>
    </w:p>
    <w:p w:rsidR="00F640EE" w:rsidRPr="000240E4" w:rsidRDefault="00F640EE" w:rsidP="006C30D6">
      <w:pPr>
        <w:rPr>
          <w:lang w:val="ru-RU"/>
        </w:rPr>
      </w:pPr>
    </w:p>
    <w:p w:rsidR="00F640EE" w:rsidRPr="000240E4" w:rsidRDefault="00F640EE" w:rsidP="006C30D6">
      <w:pPr>
        <w:rPr>
          <w:lang w:val="ru-RU"/>
        </w:rPr>
      </w:pPr>
    </w:p>
    <w:sectPr w:rsidR="00F640EE" w:rsidRPr="000240E4" w:rsidSect="00D93A5C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01" w:rsidRDefault="00271401">
      <w:r>
        <w:separator/>
      </w:r>
    </w:p>
  </w:endnote>
  <w:endnote w:type="continuationSeparator" w:id="0">
    <w:p w:rsidR="00271401" w:rsidRDefault="00271401" w:rsidP="003B38C1">
      <w:r>
        <w:separator/>
      </w:r>
    </w:p>
    <w:p w:rsidR="00271401" w:rsidRPr="003B38C1" w:rsidRDefault="002714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1401" w:rsidRPr="003B38C1" w:rsidRDefault="002714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01" w:rsidRDefault="00271401">
      <w:r>
        <w:separator/>
      </w:r>
    </w:p>
  </w:footnote>
  <w:footnote w:type="continuationSeparator" w:id="0">
    <w:p w:rsidR="00271401" w:rsidRDefault="00271401" w:rsidP="008B60B2">
      <w:r>
        <w:separator/>
      </w:r>
    </w:p>
    <w:p w:rsidR="00271401" w:rsidRPr="00ED77FB" w:rsidRDefault="002714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1401" w:rsidRPr="00ED77FB" w:rsidRDefault="002714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SCCR/27/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28A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Default="000D4FE4" w:rsidP="0057712D">
    <w:pPr>
      <w:pStyle w:val="Header"/>
      <w:jc w:val="right"/>
    </w:pPr>
    <w:r>
      <w:t>SCCR/31</w:t>
    </w:r>
    <w:r w:rsidR="0057712D">
      <w:t>/</w:t>
    </w:r>
    <w:r>
      <w:t>2</w:t>
    </w:r>
  </w:p>
  <w:p w:rsidR="0057712D" w:rsidRPr="000240E4" w:rsidRDefault="00CB2AB2" w:rsidP="0057712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138D5"/>
    <w:rsid w:val="000240E4"/>
    <w:rsid w:val="000321CD"/>
    <w:rsid w:val="00043CAA"/>
    <w:rsid w:val="0004472D"/>
    <w:rsid w:val="00070E9B"/>
    <w:rsid w:val="00075432"/>
    <w:rsid w:val="00076C41"/>
    <w:rsid w:val="000968ED"/>
    <w:rsid w:val="000A4631"/>
    <w:rsid w:val="000D4FE4"/>
    <w:rsid w:val="000D5EF4"/>
    <w:rsid w:val="000D7968"/>
    <w:rsid w:val="000F5E56"/>
    <w:rsid w:val="000F6635"/>
    <w:rsid w:val="001362EE"/>
    <w:rsid w:val="00162F3E"/>
    <w:rsid w:val="001832A6"/>
    <w:rsid w:val="001A640C"/>
    <w:rsid w:val="001D2EB8"/>
    <w:rsid w:val="00201BD8"/>
    <w:rsid w:val="00211647"/>
    <w:rsid w:val="00247377"/>
    <w:rsid w:val="002634C4"/>
    <w:rsid w:val="00271401"/>
    <w:rsid w:val="00271B56"/>
    <w:rsid w:val="00272839"/>
    <w:rsid w:val="00272CC7"/>
    <w:rsid w:val="002928D3"/>
    <w:rsid w:val="002A0A8F"/>
    <w:rsid w:val="002C3CE8"/>
    <w:rsid w:val="002F1FE6"/>
    <w:rsid w:val="002F2A8A"/>
    <w:rsid w:val="002F3DA5"/>
    <w:rsid w:val="002F4E68"/>
    <w:rsid w:val="00312F7F"/>
    <w:rsid w:val="00323E1D"/>
    <w:rsid w:val="00341AEE"/>
    <w:rsid w:val="00341E8A"/>
    <w:rsid w:val="00361450"/>
    <w:rsid w:val="00366A80"/>
    <w:rsid w:val="003673CF"/>
    <w:rsid w:val="00380F6A"/>
    <w:rsid w:val="003845C1"/>
    <w:rsid w:val="00395F61"/>
    <w:rsid w:val="003A3CF5"/>
    <w:rsid w:val="003A6F89"/>
    <w:rsid w:val="003B2792"/>
    <w:rsid w:val="003B38C1"/>
    <w:rsid w:val="00423E3E"/>
    <w:rsid w:val="00427AF4"/>
    <w:rsid w:val="0044750A"/>
    <w:rsid w:val="004647DA"/>
    <w:rsid w:val="00474062"/>
    <w:rsid w:val="00477D6B"/>
    <w:rsid w:val="004807CF"/>
    <w:rsid w:val="00492085"/>
    <w:rsid w:val="004A3B12"/>
    <w:rsid w:val="004D0C86"/>
    <w:rsid w:val="004E790F"/>
    <w:rsid w:val="005019FF"/>
    <w:rsid w:val="00501D1C"/>
    <w:rsid w:val="00505944"/>
    <w:rsid w:val="00513881"/>
    <w:rsid w:val="0051581F"/>
    <w:rsid w:val="0053057A"/>
    <w:rsid w:val="0055259C"/>
    <w:rsid w:val="00560A29"/>
    <w:rsid w:val="0057712D"/>
    <w:rsid w:val="00580808"/>
    <w:rsid w:val="00592856"/>
    <w:rsid w:val="005C6649"/>
    <w:rsid w:val="005D24D6"/>
    <w:rsid w:val="005E6683"/>
    <w:rsid w:val="005F395D"/>
    <w:rsid w:val="00605827"/>
    <w:rsid w:val="00646050"/>
    <w:rsid w:val="00660DAD"/>
    <w:rsid w:val="00663FDD"/>
    <w:rsid w:val="006713CA"/>
    <w:rsid w:val="006753C9"/>
    <w:rsid w:val="00676C5C"/>
    <w:rsid w:val="006861DE"/>
    <w:rsid w:val="006A0898"/>
    <w:rsid w:val="006C30D6"/>
    <w:rsid w:val="006D6318"/>
    <w:rsid w:val="006E297C"/>
    <w:rsid w:val="006F4694"/>
    <w:rsid w:val="007359D7"/>
    <w:rsid w:val="00750D90"/>
    <w:rsid w:val="00767180"/>
    <w:rsid w:val="0077374A"/>
    <w:rsid w:val="00793D7F"/>
    <w:rsid w:val="007D1613"/>
    <w:rsid w:val="007D7E99"/>
    <w:rsid w:val="007F1B39"/>
    <w:rsid w:val="007F286F"/>
    <w:rsid w:val="00853F21"/>
    <w:rsid w:val="00877390"/>
    <w:rsid w:val="008B2CC1"/>
    <w:rsid w:val="008B60B2"/>
    <w:rsid w:val="008D6A41"/>
    <w:rsid w:val="008E4C80"/>
    <w:rsid w:val="008F31F9"/>
    <w:rsid w:val="0090731E"/>
    <w:rsid w:val="00916EE2"/>
    <w:rsid w:val="00933C23"/>
    <w:rsid w:val="00934240"/>
    <w:rsid w:val="00942719"/>
    <w:rsid w:val="00950366"/>
    <w:rsid w:val="0096511C"/>
    <w:rsid w:val="00966A22"/>
    <w:rsid w:val="0096722F"/>
    <w:rsid w:val="00980843"/>
    <w:rsid w:val="009A32F3"/>
    <w:rsid w:val="009A6003"/>
    <w:rsid w:val="009B5695"/>
    <w:rsid w:val="009B6A22"/>
    <w:rsid w:val="009D38D9"/>
    <w:rsid w:val="009E2790"/>
    <w:rsid w:val="009E2791"/>
    <w:rsid w:val="009E3525"/>
    <w:rsid w:val="009E3F6F"/>
    <w:rsid w:val="009F457A"/>
    <w:rsid w:val="009F499F"/>
    <w:rsid w:val="00A25B51"/>
    <w:rsid w:val="00A41809"/>
    <w:rsid w:val="00A42DAF"/>
    <w:rsid w:val="00A43A84"/>
    <w:rsid w:val="00A45BD8"/>
    <w:rsid w:val="00A57290"/>
    <w:rsid w:val="00A6151A"/>
    <w:rsid w:val="00A6448C"/>
    <w:rsid w:val="00A73119"/>
    <w:rsid w:val="00A869B7"/>
    <w:rsid w:val="00AC14EB"/>
    <w:rsid w:val="00AC205C"/>
    <w:rsid w:val="00AD3736"/>
    <w:rsid w:val="00AE1BA5"/>
    <w:rsid w:val="00AF0A6B"/>
    <w:rsid w:val="00AF22ED"/>
    <w:rsid w:val="00AF4E3B"/>
    <w:rsid w:val="00B05A69"/>
    <w:rsid w:val="00B13A51"/>
    <w:rsid w:val="00B217CD"/>
    <w:rsid w:val="00B27F17"/>
    <w:rsid w:val="00B40F3F"/>
    <w:rsid w:val="00B64600"/>
    <w:rsid w:val="00B81922"/>
    <w:rsid w:val="00B9734B"/>
    <w:rsid w:val="00BB28AD"/>
    <w:rsid w:val="00BD0060"/>
    <w:rsid w:val="00C03B42"/>
    <w:rsid w:val="00C11BFE"/>
    <w:rsid w:val="00C12E46"/>
    <w:rsid w:val="00C14426"/>
    <w:rsid w:val="00C52543"/>
    <w:rsid w:val="00C76CF4"/>
    <w:rsid w:val="00C85558"/>
    <w:rsid w:val="00C901BA"/>
    <w:rsid w:val="00C912DC"/>
    <w:rsid w:val="00CA640B"/>
    <w:rsid w:val="00CB20AF"/>
    <w:rsid w:val="00CB2AB2"/>
    <w:rsid w:val="00CB65FB"/>
    <w:rsid w:val="00CC0E07"/>
    <w:rsid w:val="00CD3956"/>
    <w:rsid w:val="00CD58D1"/>
    <w:rsid w:val="00CE736C"/>
    <w:rsid w:val="00D07971"/>
    <w:rsid w:val="00D20977"/>
    <w:rsid w:val="00D337E1"/>
    <w:rsid w:val="00D45252"/>
    <w:rsid w:val="00D611EB"/>
    <w:rsid w:val="00D718AA"/>
    <w:rsid w:val="00D71B4D"/>
    <w:rsid w:val="00D81D73"/>
    <w:rsid w:val="00D92B1F"/>
    <w:rsid w:val="00D93A5C"/>
    <w:rsid w:val="00D93D55"/>
    <w:rsid w:val="00DA06B9"/>
    <w:rsid w:val="00DB63DB"/>
    <w:rsid w:val="00DE1540"/>
    <w:rsid w:val="00DE35C9"/>
    <w:rsid w:val="00DF0079"/>
    <w:rsid w:val="00E036FF"/>
    <w:rsid w:val="00E1057C"/>
    <w:rsid w:val="00E17F61"/>
    <w:rsid w:val="00E32DF9"/>
    <w:rsid w:val="00E335FE"/>
    <w:rsid w:val="00E50A4F"/>
    <w:rsid w:val="00E644E1"/>
    <w:rsid w:val="00E86C06"/>
    <w:rsid w:val="00EC4E49"/>
    <w:rsid w:val="00EC6683"/>
    <w:rsid w:val="00ED1547"/>
    <w:rsid w:val="00ED77FB"/>
    <w:rsid w:val="00EE45FA"/>
    <w:rsid w:val="00F346CE"/>
    <w:rsid w:val="00F45FA4"/>
    <w:rsid w:val="00F602AC"/>
    <w:rsid w:val="00F640EE"/>
    <w:rsid w:val="00F65E03"/>
    <w:rsid w:val="00F66152"/>
    <w:rsid w:val="00F72BB1"/>
    <w:rsid w:val="00F8281C"/>
    <w:rsid w:val="00FC150B"/>
    <w:rsid w:val="00FE4C48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8789-A48A-468B-A018-A5EBFFA2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2491</Characters>
  <Application>Microsoft Office Word</Application>
  <DocSecurity>4</DocSecurity>
  <Lines>95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lastModifiedBy>HAIZEL Francesca</cp:lastModifiedBy>
  <cp:revision>2</cp:revision>
  <cp:lastPrinted>2014-11-12T11:38:00Z</cp:lastPrinted>
  <dcterms:created xsi:type="dcterms:W3CDTF">2015-09-29T13:34:00Z</dcterms:created>
  <dcterms:modified xsi:type="dcterms:W3CDTF">2015-09-29T13:34:00Z</dcterms:modified>
</cp:coreProperties>
</file>