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59" w:rsidRPr="00817F91" w:rsidRDefault="00176759" w:rsidP="00DF1A7A">
      <w:pPr>
        <w:spacing w:line="260" w:lineRule="atLeas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675A5" w:rsidRPr="000A0DC6" w:rsidRDefault="000A0DC6" w:rsidP="00DF1A7A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Всемирная организация интеллектуальной собственности </w:t>
      </w:r>
      <w:r w:rsidR="00D675A5" w:rsidRPr="000A0DC6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ВОИС</w:t>
      </w:r>
      <w:r w:rsidR="00D675A5" w:rsidRPr="000A0DC6">
        <w:rPr>
          <w:rFonts w:ascii="Arial" w:hAnsi="Arial" w:cs="Arial"/>
          <w:sz w:val="22"/>
          <w:szCs w:val="22"/>
          <w:lang w:val="ru-RU"/>
        </w:rPr>
        <w:t>)</w:t>
      </w:r>
    </w:p>
    <w:p w:rsidR="00D675A5" w:rsidRPr="000A0DC6" w:rsidRDefault="000A0DC6" w:rsidP="00DF1A7A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Постоянный комитет по авторскому праву и смежным правам </w:t>
      </w:r>
      <w:r w:rsidR="00D675A5" w:rsidRPr="000A0DC6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ПКАП</w:t>
      </w:r>
      <w:r w:rsidR="00D675A5" w:rsidRPr="000A0DC6">
        <w:rPr>
          <w:rFonts w:ascii="Arial" w:hAnsi="Arial" w:cs="Arial"/>
          <w:sz w:val="22"/>
          <w:szCs w:val="22"/>
          <w:lang w:val="ru-RU"/>
        </w:rPr>
        <w:t>)</w:t>
      </w:r>
    </w:p>
    <w:p w:rsidR="00D675A5" w:rsidRPr="00B1085B" w:rsidRDefault="000A0DC6" w:rsidP="00DF1A7A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Двадцать седьмая сессия</w:t>
      </w:r>
    </w:p>
    <w:p w:rsidR="00D675A5" w:rsidRPr="000A0DC6" w:rsidRDefault="000A0DC6" w:rsidP="00DF1A7A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Женева, </w:t>
      </w:r>
      <w:r w:rsidR="007D1788" w:rsidRPr="000A0DC6">
        <w:rPr>
          <w:rFonts w:ascii="Arial" w:hAnsi="Arial" w:cs="Arial"/>
          <w:sz w:val="22"/>
          <w:szCs w:val="22"/>
          <w:lang w:val="ru-RU"/>
        </w:rPr>
        <w:t>2</w:t>
      </w:r>
      <w:r>
        <w:rPr>
          <w:rFonts w:ascii="Arial" w:hAnsi="Arial" w:cs="Arial"/>
          <w:sz w:val="22"/>
          <w:szCs w:val="22"/>
          <w:lang w:val="ru-RU"/>
        </w:rPr>
        <w:t> мая</w:t>
      </w:r>
      <w:r w:rsidR="007D1788" w:rsidRPr="000A0DC6">
        <w:rPr>
          <w:rFonts w:ascii="Arial" w:hAnsi="Arial" w:cs="Arial"/>
          <w:sz w:val="22"/>
          <w:szCs w:val="22"/>
          <w:lang w:val="ru-RU"/>
        </w:rPr>
        <w:t xml:space="preserve"> 2014</w:t>
      </w:r>
      <w:r>
        <w:rPr>
          <w:rFonts w:ascii="Arial" w:hAnsi="Arial" w:cs="Arial"/>
          <w:sz w:val="22"/>
          <w:szCs w:val="22"/>
          <w:lang w:val="ru-RU"/>
        </w:rPr>
        <w:t> г.</w:t>
      </w:r>
    </w:p>
    <w:p w:rsidR="00D675A5" w:rsidRPr="000A0DC6" w:rsidRDefault="00D675A5" w:rsidP="00DF1A7A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D675A5" w:rsidRPr="000A0DC6" w:rsidRDefault="000A0DC6" w:rsidP="00DF1A7A">
      <w:pPr>
        <w:spacing w:line="260" w:lineRule="atLeast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Выводы Председателя</w:t>
      </w:r>
    </w:p>
    <w:p w:rsidR="00D675A5" w:rsidRPr="000A0DC6" w:rsidRDefault="00D675A5" w:rsidP="00DF1A7A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425F1D" w:rsidRPr="000A0DC6" w:rsidRDefault="00425F1D" w:rsidP="00DF1A7A">
      <w:pPr>
        <w:spacing w:line="260" w:lineRule="atLeast"/>
        <w:rPr>
          <w:rFonts w:ascii="Arial" w:hAnsi="Arial" w:cs="Arial"/>
          <w:b/>
          <w:sz w:val="22"/>
          <w:szCs w:val="22"/>
          <w:lang w:val="ru-RU"/>
        </w:rPr>
      </w:pPr>
    </w:p>
    <w:p w:rsidR="00FA7049" w:rsidRPr="00B1085B" w:rsidRDefault="000A0DC6" w:rsidP="00FA7049">
      <w:pPr>
        <w:spacing w:line="260" w:lineRule="atLeast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Охрана</w:t>
      </w:r>
      <w:r w:rsidRPr="00B1085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прав</w:t>
      </w:r>
      <w:r w:rsidRPr="00B1085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организаций</w:t>
      </w:r>
      <w:r w:rsidRPr="00B1085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эфирного</w:t>
      </w:r>
      <w:r w:rsidRPr="00B1085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вещания</w:t>
      </w:r>
    </w:p>
    <w:p w:rsidR="00FA7049" w:rsidRPr="00B1085B" w:rsidRDefault="00FA7049" w:rsidP="00FA7049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53B11" w:rsidRPr="000E5F35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B1085B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B1085B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B1085B">
        <w:rPr>
          <w:rFonts w:ascii="Arial" w:hAnsi="Arial" w:cs="Arial"/>
          <w:sz w:val="22"/>
          <w:szCs w:val="22"/>
          <w:lang w:val="ru-RU"/>
        </w:rPr>
        <w:tab/>
      </w:r>
      <w:r w:rsidR="000E5F35">
        <w:rPr>
          <w:rFonts w:ascii="Arial" w:hAnsi="Arial" w:cs="Arial"/>
          <w:sz w:val="22"/>
          <w:szCs w:val="22"/>
          <w:lang w:val="ru-RU"/>
        </w:rPr>
        <w:t xml:space="preserve">Принимая во внимание результаты </w:t>
      </w:r>
      <w:r w:rsidR="000A0DC6">
        <w:rPr>
          <w:rFonts w:ascii="Arial" w:hAnsi="Arial" w:cs="Arial"/>
          <w:sz w:val="22"/>
          <w:szCs w:val="22"/>
          <w:lang w:val="ru-RU"/>
        </w:rPr>
        <w:t>двадцать</w:t>
      </w:r>
      <w:r w:rsidR="000A0DC6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0A0DC6">
        <w:rPr>
          <w:rFonts w:ascii="Arial" w:hAnsi="Arial" w:cs="Arial"/>
          <w:sz w:val="22"/>
          <w:szCs w:val="22"/>
          <w:lang w:val="ru-RU"/>
        </w:rPr>
        <w:t>шестой</w:t>
      </w:r>
      <w:r w:rsidR="000A0DC6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0A0DC6">
        <w:rPr>
          <w:rFonts w:ascii="Arial" w:hAnsi="Arial" w:cs="Arial"/>
          <w:sz w:val="22"/>
          <w:szCs w:val="22"/>
          <w:lang w:val="ru-RU"/>
        </w:rPr>
        <w:t>сессии</w:t>
      </w:r>
      <w:r w:rsidR="000A0DC6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0A0DC6">
        <w:rPr>
          <w:rFonts w:ascii="Arial" w:hAnsi="Arial" w:cs="Arial"/>
          <w:sz w:val="22"/>
          <w:szCs w:val="22"/>
          <w:lang w:val="ru-RU"/>
        </w:rPr>
        <w:t>ПКАП</w:t>
      </w:r>
      <w:r w:rsidR="000A0DC6" w:rsidRPr="00B1085B">
        <w:rPr>
          <w:rFonts w:ascii="Arial" w:hAnsi="Arial" w:cs="Arial"/>
          <w:sz w:val="22"/>
          <w:szCs w:val="22"/>
          <w:lang w:val="ru-RU"/>
        </w:rPr>
        <w:t>,</w:t>
      </w:r>
      <w:r w:rsidR="000E5F35">
        <w:rPr>
          <w:rFonts w:ascii="Arial" w:hAnsi="Arial" w:cs="Arial"/>
          <w:sz w:val="22"/>
          <w:szCs w:val="22"/>
          <w:lang w:val="ru-RU"/>
        </w:rPr>
        <w:t xml:space="preserve"> Комитет</w:t>
      </w:r>
      <w:r w:rsidR="000A0DC6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0A0DC6">
        <w:rPr>
          <w:rFonts w:ascii="Arial" w:hAnsi="Arial" w:cs="Arial"/>
          <w:sz w:val="22"/>
          <w:szCs w:val="22"/>
          <w:lang w:val="ru-RU"/>
        </w:rPr>
        <w:t>рассмотрел</w:t>
      </w:r>
      <w:r w:rsidR="000A0DC6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0A0DC6">
        <w:rPr>
          <w:rFonts w:ascii="Arial" w:hAnsi="Arial" w:cs="Arial"/>
          <w:sz w:val="22"/>
          <w:szCs w:val="22"/>
          <w:lang w:val="ru-RU"/>
        </w:rPr>
        <w:t>статьи</w:t>
      </w:r>
      <w:r w:rsidR="000A0DC6" w:rsidRPr="000A0DC6">
        <w:rPr>
          <w:rFonts w:ascii="Arial" w:hAnsi="Arial" w:cs="Arial"/>
          <w:sz w:val="22"/>
          <w:szCs w:val="22"/>
        </w:rPr>
        <w:t> </w:t>
      </w:r>
      <w:r w:rsidRPr="00B1085B">
        <w:rPr>
          <w:rFonts w:ascii="Arial" w:hAnsi="Arial" w:cs="Arial"/>
          <w:sz w:val="22"/>
          <w:szCs w:val="22"/>
          <w:lang w:val="ru-RU"/>
        </w:rPr>
        <w:t xml:space="preserve">6 </w:t>
      </w:r>
      <w:r w:rsidR="000A0DC6">
        <w:rPr>
          <w:rFonts w:ascii="Arial" w:hAnsi="Arial" w:cs="Arial"/>
          <w:sz w:val="22"/>
          <w:szCs w:val="22"/>
          <w:lang w:val="ru-RU"/>
        </w:rPr>
        <w:t>и</w:t>
      </w:r>
      <w:r w:rsidR="000A0DC6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Pr="00B1085B">
        <w:rPr>
          <w:rFonts w:ascii="Arial" w:hAnsi="Arial" w:cs="Arial"/>
          <w:sz w:val="22"/>
          <w:szCs w:val="22"/>
          <w:lang w:val="ru-RU"/>
        </w:rPr>
        <w:t>9</w:t>
      </w:r>
      <w:r w:rsidR="000A0DC6" w:rsidRPr="000A0DC6">
        <w:rPr>
          <w:rFonts w:ascii="Arial" w:hAnsi="Arial" w:cs="Arial"/>
          <w:sz w:val="22"/>
          <w:szCs w:val="22"/>
        </w:rPr>
        <w:t> </w:t>
      </w:r>
      <w:r w:rsidR="006D4588">
        <w:rPr>
          <w:rFonts w:ascii="Arial" w:hAnsi="Arial" w:cs="Arial"/>
          <w:sz w:val="22"/>
          <w:szCs w:val="22"/>
          <w:lang w:val="ru-RU"/>
        </w:rPr>
        <w:t>рабочего</w:t>
      </w:r>
      <w:r w:rsidR="006D4588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6D4588">
        <w:rPr>
          <w:rFonts w:ascii="Arial" w:hAnsi="Arial" w:cs="Arial"/>
          <w:sz w:val="22"/>
          <w:szCs w:val="22"/>
          <w:lang w:val="ru-RU"/>
        </w:rPr>
        <w:t>документа</w:t>
      </w:r>
      <w:r w:rsidR="006D4588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6D4588">
        <w:rPr>
          <w:rFonts w:ascii="Arial" w:hAnsi="Arial" w:cs="Arial"/>
          <w:sz w:val="22"/>
          <w:szCs w:val="22"/>
          <w:lang w:val="ru-RU"/>
        </w:rPr>
        <w:t>в</w:t>
      </w:r>
      <w:r w:rsidR="006D4588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6D4588">
        <w:rPr>
          <w:rFonts w:ascii="Arial" w:hAnsi="Arial" w:cs="Arial"/>
          <w:sz w:val="22"/>
          <w:szCs w:val="22"/>
          <w:lang w:val="ru-RU"/>
        </w:rPr>
        <w:t>отношении</w:t>
      </w:r>
      <w:r w:rsidR="006D4588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6D4588">
        <w:rPr>
          <w:rFonts w:ascii="Arial" w:hAnsi="Arial" w:cs="Arial"/>
          <w:sz w:val="22"/>
          <w:szCs w:val="22"/>
          <w:lang w:val="ru-RU"/>
        </w:rPr>
        <w:t>договора</w:t>
      </w:r>
      <w:r w:rsidR="006D4588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6D4588">
        <w:rPr>
          <w:rFonts w:ascii="Arial" w:hAnsi="Arial" w:cs="Arial"/>
          <w:sz w:val="22"/>
          <w:szCs w:val="22"/>
          <w:lang w:val="ru-RU"/>
        </w:rPr>
        <w:t>по</w:t>
      </w:r>
      <w:r w:rsidR="006D4588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6D4588">
        <w:rPr>
          <w:rFonts w:ascii="Arial" w:hAnsi="Arial" w:cs="Arial"/>
          <w:sz w:val="22"/>
          <w:szCs w:val="22"/>
          <w:lang w:val="ru-RU"/>
        </w:rPr>
        <w:t>охране</w:t>
      </w:r>
      <w:r w:rsidR="006D4588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6D4588">
        <w:rPr>
          <w:rFonts w:ascii="Arial" w:hAnsi="Arial" w:cs="Arial"/>
          <w:sz w:val="22"/>
          <w:szCs w:val="22"/>
          <w:lang w:val="ru-RU"/>
        </w:rPr>
        <w:t>прав</w:t>
      </w:r>
      <w:r w:rsidR="006D4588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6D4588">
        <w:rPr>
          <w:rFonts w:ascii="Arial" w:hAnsi="Arial" w:cs="Arial"/>
          <w:sz w:val="22"/>
          <w:szCs w:val="22"/>
          <w:lang w:val="ru-RU"/>
        </w:rPr>
        <w:t>организаций</w:t>
      </w:r>
      <w:r w:rsidR="006D4588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6D4588">
        <w:rPr>
          <w:rFonts w:ascii="Arial" w:hAnsi="Arial" w:cs="Arial"/>
          <w:sz w:val="22"/>
          <w:szCs w:val="22"/>
          <w:lang w:val="ru-RU"/>
        </w:rPr>
        <w:t>эфирного</w:t>
      </w:r>
      <w:r w:rsidR="006D4588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6D4588">
        <w:rPr>
          <w:rFonts w:ascii="Arial" w:hAnsi="Arial" w:cs="Arial"/>
          <w:sz w:val="22"/>
          <w:szCs w:val="22"/>
          <w:lang w:val="ru-RU"/>
        </w:rPr>
        <w:t>вещания</w:t>
      </w:r>
      <w:r w:rsidR="006D4588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Pr="00B1085B">
        <w:rPr>
          <w:rFonts w:ascii="Arial" w:hAnsi="Arial" w:cs="Arial"/>
          <w:sz w:val="22"/>
          <w:szCs w:val="22"/>
          <w:lang w:val="ru-RU"/>
        </w:rPr>
        <w:t>(</w:t>
      </w:r>
      <w:r w:rsidRPr="00817F91">
        <w:rPr>
          <w:rFonts w:ascii="Arial" w:hAnsi="Arial" w:cs="Arial"/>
          <w:sz w:val="22"/>
          <w:szCs w:val="22"/>
        </w:rPr>
        <w:t>SCCR</w:t>
      </w:r>
      <w:r w:rsidRPr="00B1085B">
        <w:rPr>
          <w:rFonts w:ascii="Arial" w:hAnsi="Arial" w:cs="Arial"/>
          <w:sz w:val="22"/>
          <w:szCs w:val="22"/>
          <w:lang w:val="ru-RU"/>
        </w:rPr>
        <w:t>/27/2</w:t>
      </w:r>
      <w:r w:rsidRPr="00817F91">
        <w:rPr>
          <w:rFonts w:ascii="Arial" w:hAnsi="Arial" w:cs="Arial"/>
          <w:sz w:val="22"/>
          <w:szCs w:val="22"/>
        </w:rPr>
        <w:t> Rev</w:t>
      </w:r>
      <w:r w:rsidRPr="00B1085B">
        <w:rPr>
          <w:rFonts w:ascii="Arial" w:hAnsi="Arial" w:cs="Arial"/>
          <w:sz w:val="22"/>
          <w:szCs w:val="22"/>
          <w:lang w:val="ru-RU"/>
        </w:rPr>
        <w:t>.)</w:t>
      </w:r>
      <w:r w:rsidR="006D4588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6D4588">
        <w:rPr>
          <w:rFonts w:ascii="Arial" w:hAnsi="Arial" w:cs="Arial"/>
          <w:sz w:val="22"/>
          <w:szCs w:val="22"/>
          <w:lang w:val="ru-RU"/>
        </w:rPr>
        <w:t>и</w:t>
      </w:r>
      <w:r w:rsidR="006D4588" w:rsidRPr="00B1085B">
        <w:rPr>
          <w:rFonts w:ascii="Arial" w:hAnsi="Arial" w:cs="Arial"/>
          <w:sz w:val="22"/>
          <w:szCs w:val="22"/>
          <w:lang w:val="ru-RU"/>
        </w:rPr>
        <w:t xml:space="preserve"> </w:t>
      </w:r>
      <w:r w:rsidR="00B1085B">
        <w:rPr>
          <w:rFonts w:ascii="Arial" w:hAnsi="Arial" w:cs="Arial"/>
          <w:sz w:val="22"/>
          <w:szCs w:val="22"/>
          <w:lang w:val="ru-RU"/>
        </w:rPr>
        <w:t xml:space="preserve">предложение по договору об охране прав организаций эфирного и кабельного вещания </w:t>
      </w:r>
      <w:r w:rsidRPr="00B1085B">
        <w:rPr>
          <w:rFonts w:ascii="Arial" w:hAnsi="Arial" w:cs="Arial"/>
          <w:sz w:val="22"/>
          <w:szCs w:val="22"/>
          <w:lang w:val="ru-RU"/>
        </w:rPr>
        <w:t>(</w:t>
      </w:r>
      <w:r w:rsidRPr="00817F91">
        <w:rPr>
          <w:rFonts w:ascii="Arial" w:hAnsi="Arial" w:cs="Arial"/>
          <w:sz w:val="22"/>
          <w:szCs w:val="22"/>
        </w:rPr>
        <w:t>SCCR</w:t>
      </w:r>
      <w:r w:rsidRPr="00B1085B">
        <w:rPr>
          <w:rFonts w:ascii="Arial" w:hAnsi="Arial" w:cs="Arial"/>
          <w:sz w:val="22"/>
          <w:szCs w:val="22"/>
          <w:lang w:val="ru-RU"/>
        </w:rPr>
        <w:t>/27/6)</w:t>
      </w:r>
      <w:r w:rsidR="00B1085B">
        <w:rPr>
          <w:rFonts w:ascii="Arial" w:hAnsi="Arial" w:cs="Arial"/>
          <w:sz w:val="22"/>
          <w:szCs w:val="22"/>
          <w:lang w:val="ru-RU"/>
        </w:rPr>
        <w:t xml:space="preserve">, </w:t>
      </w:r>
      <w:r w:rsidR="000E5F35">
        <w:rPr>
          <w:rFonts w:ascii="Arial" w:hAnsi="Arial" w:cs="Arial"/>
          <w:sz w:val="22"/>
          <w:szCs w:val="22"/>
          <w:lang w:val="ru-RU"/>
        </w:rPr>
        <w:t xml:space="preserve">внесенное </w:t>
      </w:r>
      <w:r w:rsidR="00B1085B">
        <w:rPr>
          <w:rFonts w:ascii="Arial" w:hAnsi="Arial" w:cs="Arial"/>
          <w:sz w:val="22"/>
          <w:szCs w:val="22"/>
          <w:lang w:val="ru-RU"/>
        </w:rPr>
        <w:t xml:space="preserve">делегациями Армении, </w:t>
      </w:r>
      <w:r w:rsidR="000E5F35">
        <w:rPr>
          <w:rFonts w:ascii="Arial" w:hAnsi="Arial" w:cs="Arial"/>
          <w:sz w:val="22"/>
          <w:szCs w:val="22"/>
          <w:lang w:val="ru-RU"/>
        </w:rPr>
        <w:t xml:space="preserve">Азербайджана, </w:t>
      </w:r>
      <w:r w:rsidR="00B1085B">
        <w:rPr>
          <w:rFonts w:ascii="Arial" w:hAnsi="Arial" w:cs="Arial"/>
          <w:sz w:val="22"/>
          <w:szCs w:val="22"/>
          <w:lang w:val="ru-RU"/>
        </w:rPr>
        <w:t xml:space="preserve">Беларуси, Казахстана, Кыргызстана, Российской Федерации, Таджикистана, Туркменистана, Украины и Узбекистана. </w:t>
      </w:r>
      <w:r w:rsidRPr="00B1085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53B11" w:rsidRPr="000E5F35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53B11" w:rsidRPr="00AC5D1F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FE3A80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FE3A80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FE3A80">
        <w:rPr>
          <w:rFonts w:ascii="Arial" w:hAnsi="Arial" w:cs="Arial"/>
          <w:sz w:val="22"/>
          <w:szCs w:val="22"/>
          <w:lang w:val="ru-RU"/>
        </w:rPr>
        <w:tab/>
      </w:r>
      <w:r w:rsidR="00604B72">
        <w:rPr>
          <w:rFonts w:ascii="Arial" w:hAnsi="Arial" w:cs="Arial"/>
          <w:sz w:val="22"/>
          <w:szCs w:val="22"/>
          <w:lang w:val="ru-RU"/>
        </w:rPr>
        <w:t>Во</w:t>
      </w:r>
      <w:r w:rsidR="00604B72" w:rsidRPr="00FE3A80">
        <w:rPr>
          <w:rFonts w:ascii="Arial" w:hAnsi="Arial" w:cs="Arial"/>
          <w:sz w:val="22"/>
          <w:szCs w:val="22"/>
          <w:lang w:val="ru-RU"/>
        </w:rPr>
        <w:t xml:space="preserve"> </w:t>
      </w:r>
      <w:r w:rsidR="00604B72">
        <w:rPr>
          <w:rFonts w:ascii="Arial" w:hAnsi="Arial" w:cs="Arial"/>
          <w:sz w:val="22"/>
          <w:szCs w:val="22"/>
          <w:lang w:val="ru-RU"/>
        </w:rPr>
        <w:t>исполнение</w:t>
      </w:r>
      <w:r w:rsidR="00604B72" w:rsidRPr="00FE3A80">
        <w:rPr>
          <w:rFonts w:ascii="Arial" w:hAnsi="Arial" w:cs="Arial"/>
          <w:sz w:val="22"/>
          <w:szCs w:val="22"/>
          <w:lang w:val="ru-RU"/>
        </w:rPr>
        <w:t xml:space="preserve"> </w:t>
      </w:r>
      <w:r w:rsidR="00604B72">
        <w:rPr>
          <w:rFonts w:ascii="Arial" w:hAnsi="Arial" w:cs="Arial"/>
          <w:sz w:val="22"/>
          <w:szCs w:val="22"/>
          <w:lang w:val="ru-RU"/>
        </w:rPr>
        <w:t>просьбы</w:t>
      </w:r>
      <w:r w:rsidR="00604B72" w:rsidRPr="00FE3A80">
        <w:rPr>
          <w:rFonts w:ascii="Arial" w:hAnsi="Arial" w:cs="Arial"/>
          <w:sz w:val="22"/>
          <w:szCs w:val="22"/>
          <w:lang w:val="ru-RU"/>
        </w:rPr>
        <w:t xml:space="preserve"> </w:t>
      </w:r>
      <w:r w:rsidR="00604B72">
        <w:rPr>
          <w:rFonts w:ascii="Arial" w:hAnsi="Arial" w:cs="Arial"/>
          <w:sz w:val="22"/>
          <w:szCs w:val="22"/>
          <w:lang w:val="ru-RU"/>
        </w:rPr>
        <w:t>делегации</w:t>
      </w:r>
      <w:r w:rsidR="00604B72" w:rsidRPr="00FE3A80">
        <w:rPr>
          <w:rFonts w:ascii="Arial" w:hAnsi="Arial" w:cs="Arial"/>
          <w:sz w:val="22"/>
          <w:szCs w:val="22"/>
          <w:lang w:val="ru-RU"/>
        </w:rPr>
        <w:t xml:space="preserve"> </w:t>
      </w:r>
      <w:r w:rsidR="00604B72">
        <w:rPr>
          <w:rFonts w:ascii="Arial" w:hAnsi="Arial" w:cs="Arial"/>
          <w:sz w:val="22"/>
          <w:szCs w:val="22"/>
          <w:lang w:val="ru-RU"/>
        </w:rPr>
        <w:t>Соединенного</w:t>
      </w:r>
      <w:r w:rsidR="00604B72" w:rsidRPr="00FE3A80">
        <w:rPr>
          <w:rFonts w:ascii="Arial" w:hAnsi="Arial" w:cs="Arial"/>
          <w:sz w:val="22"/>
          <w:szCs w:val="22"/>
          <w:lang w:val="ru-RU"/>
        </w:rPr>
        <w:t xml:space="preserve"> </w:t>
      </w:r>
      <w:r w:rsidR="00604B72">
        <w:rPr>
          <w:rFonts w:ascii="Arial" w:hAnsi="Arial" w:cs="Arial"/>
          <w:sz w:val="22"/>
          <w:szCs w:val="22"/>
          <w:lang w:val="ru-RU"/>
        </w:rPr>
        <w:t>Королевства</w:t>
      </w:r>
      <w:r w:rsidR="00604B72" w:rsidRPr="00FE3A80">
        <w:rPr>
          <w:rFonts w:ascii="Arial" w:hAnsi="Arial" w:cs="Arial"/>
          <w:sz w:val="22"/>
          <w:szCs w:val="22"/>
          <w:lang w:val="ru-RU"/>
        </w:rPr>
        <w:t xml:space="preserve">, </w:t>
      </w:r>
      <w:r w:rsidR="00604B72">
        <w:rPr>
          <w:rFonts w:ascii="Arial" w:hAnsi="Arial" w:cs="Arial"/>
          <w:sz w:val="22"/>
          <w:szCs w:val="22"/>
          <w:lang w:val="ru-RU"/>
        </w:rPr>
        <w:t>изложенной</w:t>
      </w:r>
      <w:r w:rsidR="00604B72" w:rsidRPr="00FE3A80">
        <w:rPr>
          <w:rFonts w:ascii="Arial" w:hAnsi="Arial" w:cs="Arial"/>
          <w:sz w:val="22"/>
          <w:szCs w:val="22"/>
          <w:lang w:val="ru-RU"/>
        </w:rPr>
        <w:t xml:space="preserve"> </w:t>
      </w:r>
      <w:r w:rsidR="00604B72">
        <w:rPr>
          <w:rFonts w:ascii="Arial" w:hAnsi="Arial" w:cs="Arial"/>
          <w:sz w:val="22"/>
          <w:szCs w:val="22"/>
          <w:lang w:val="ru-RU"/>
        </w:rPr>
        <w:t>в</w:t>
      </w:r>
      <w:r w:rsidR="00604B72" w:rsidRPr="00FE3A80">
        <w:rPr>
          <w:rFonts w:ascii="Arial" w:hAnsi="Arial" w:cs="Arial"/>
          <w:sz w:val="22"/>
          <w:szCs w:val="22"/>
          <w:lang w:val="ru-RU"/>
        </w:rPr>
        <w:t xml:space="preserve"> </w:t>
      </w:r>
      <w:r w:rsidR="00604B72">
        <w:rPr>
          <w:rFonts w:ascii="Arial" w:hAnsi="Arial" w:cs="Arial"/>
          <w:sz w:val="22"/>
          <w:szCs w:val="22"/>
          <w:lang w:val="ru-RU"/>
        </w:rPr>
        <w:t>документе</w:t>
      </w:r>
      <w:r w:rsidR="00604B72" w:rsidRPr="00FE3A80">
        <w:rPr>
          <w:rFonts w:ascii="Arial" w:hAnsi="Arial" w:cs="Arial"/>
          <w:sz w:val="22"/>
          <w:szCs w:val="22"/>
          <w:lang w:val="ru-RU"/>
        </w:rPr>
        <w:t xml:space="preserve"> </w:t>
      </w:r>
      <w:r w:rsidR="00604B72">
        <w:rPr>
          <w:rFonts w:ascii="Arial" w:hAnsi="Arial" w:cs="Arial"/>
          <w:sz w:val="22"/>
          <w:szCs w:val="22"/>
        </w:rPr>
        <w:t>SCCR</w:t>
      </w:r>
      <w:r w:rsidR="00604B72" w:rsidRPr="00FE3A80">
        <w:rPr>
          <w:rFonts w:ascii="Arial" w:hAnsi="Arial" w:cs="Arial"/>
          <w:sz w:val="22"/>
          <w:szCs w:val="22"/>
          <w:lang w:val="ru-RU"/>
        </w:rPr>
        <w:t xml:space="preserve">/27/3, </w:t>
      </w:r>
      <w:r w:rsidR="00AC5D1F">
        <w:rPr>
          <w:rFonts w:ascii="Arial" w:hAnsi="Arial" w:cs="Arial"/>
          <w:sz w:val="22"/>
          <w:szCs w:val="22"/>
          <w:lang w:val="ru-RU"/>
        </w:rPr>
        <w:t xml:space="preserve">Комитет ознакомился с технической презентацией </w:t>
      </w:r>
      <w:r w:rsidR="00604B72">
        <w:rPr>
          <w:rFonts w:ascii="Arial" w:hAnsi="Arial" w:cs="Arial"/>
          <w:sz w:val="22"/>
          <w:szCs w:val="22"/>
          <w:lang w:val="ru-RU"/>
        </w:rPr>
        <w:t>специалист</w:t>
      </w:r>
      <w:r w:rsidR="00AC5D1F">
        <w:rPr>
          <w:rFonts w:ascii="Arial" w:hAnsi="Arial" w:cs="Arial"/>
          <w:sz w:val="22"/>
          <w:szCs w:val="22"/>
          <w:lang w:val="ru-RU"/>
        </w:rPr>
        <w:t>а</w:t>
      </w:r>
      <w:r w:rsidR="00604B72" w:rsidRPr="00FE3A80">
        <w:rPr>
          <w:rFonts w:ascii="Arial" w:hAnsi="Arial" w:cs="Arial"/>
          <w:sz w:val="22"/>
          <w:szCs w:val="22"/>
          <w:lang w:val="ru-RU"/>
        </w:rPr>
        <w:t xml:space="preserve"> </w:t>
      </w:r>
      <w:r w:rsidR="00604B72">
        <w:rPr>
          <w:rFonts w:ascii="Arial" w:hAnsi="Arial" w:cs="Arial"/>
          <w:sz w:val="22"/>
          <w:szCs w:val="22"/>
          <w:lang w:val="ru-RU"/>
        </w:rPr>
        <w:t>Британской</w:t>
      </w:r>
      <w:r w:rsidR="00604B72" w:rsidRPr="00FE3A80">
        <w:rPr>
          <w:rFonts w:ascii="Arial" w:hAnsi="Arial" w:cs="Arial"/>
          <w:sz w:val="22"/>
          <w:szCs w:val="22"/>
          <w:lang w:val="ru-RU"/>
        </w:rPr>
        <w:t xml:space="preserve"> </w:t>
      </w:r>
      <w:r w:rsidR="00604B72">
        <w:rPr>
          <w:rFonts w:ascii="Arial" w:hAnsi="Arial" w:cs="Arial"/>
          <w:sz w:val="22"/>
          <w:szCs w:val="22"/>
          <w:lang w:val="ru-RU"/>
        </w:rPr>
        <w:t>широковещательной</w:t>
      </w:r>
      <w:r w:rsidR="00604B72" w:rsidRPr="00FE3A80">
        <w:rPr>
          <w:rFonts w:ascii="Arial" w:hAnsi="Arial" w:cs="Arial"/>
          <w:sz w:val="22"/>
          <w:szCs w:val="22"/>
          <w:lang w:val="ru-RU"/>
        </w:rPr>
        <w:t xml:space="preserve"> </w:t>
      </w:r>
      <w:r w:rsidR="00604B72">
        <w:rPr>
          <w:rFonts w:ascii="Arial" w:hAnsi="Arial" w:cs="Arial"/>
          <w:sz w:val="22"/>
          <w:szCs w:val="22"/>
          <w:lang w:val="ru-RU"/>
        </w:rPr>
        <w:t>корпорации</w:t>
      </w:r>
      <w:r w:rsidR="00FE3A80" w:rsidRPr="00FE3A80">
        <w:rPr>
          <w:rFonts w:ascii="Arial" w:hAnsi="Arial" w:cs="Arial"/>
          <w:sz w:val="22"/>
          <w:szCs w:val="22"/>
          <w:lang w:val="ru-RU"/>
        </w:rPr>
        <w:t xml:space="preserve"> («Би-би-си»</w:t>
      </w:r>
      <w:r w:rsidR="00604B72" w:rsidRPr="00FE3A80">
        <w:rPr>
          <w:rFonts w:ascii="Arial" w:hAnsi="Arial" w:cs="Arial"/>
          <w:sz w:val="22"/>
          <w:szCs w:val="22"/>
          <w:lang w:val="ru-RU"/>
        </w:rPr>
        <w:t>)</w:t>
      </w:r>
      <w:r w:rsidR="00AC5D1F">
        <w:rPr>
          <w:rFonts w:ascii="Arial" w:hAnsi="Arial" w:cs="Arial"/>
          <w:sz w:val="22"/>
          <w:szCs w:val="22"/>
          <w:lang w:val="ru-RU"/>
        </w:rPr>
        <w:t>, посвященной</w:t>
      </w:r>
      <w:r w:rsidR="00FE3A80">
        <w:rPr>
          <w:rFonts w:ascii="Arial" w:hAnsi="Arial" w:cs="Arial"/>
          <w:sz w:val="22"/>
          <w:szCs w:val="22"/>
          <w:lang w:val="ru-RU"/>
        </w:rPr>
        <w:t xml:space="preserve"> </w:t>
      </w:r>
      <w:r w:rsidR="00FE3A80" w:rsidRPr="00FE3A80">
        <w:rPr>
          <w:rFonts w:ascii="Arial" w:hAnsi="Arial" w:cs="Arial"/>
          <w:sz w:val="22"/>
          <w:szCs w:val="22"/>
          <w:lang w:val="ru-RU"/>
        </w:rPr>
        <w:t>типа</w:t>
      </w:r>
      <w:r w:rsidR="00AC5D1F">
        <w:rPr>
          <w:rFonts w:ascii="Arial" w:hAnsi="Arial" w:cs="Arial"/>
          <w:sz w:val="22"/>
          <w:szCs w:val="22"/>
          <w:lang w:val="ru-RU"/>
        </w:rPr>
        <w:t>м</w:t>
      </w:r>
      <w:r w:rsidR="00FE3A80" w:rsidRPr="00FE3A80">
        <w:rPr>
          <w:rFonts w:ascii="Arial" w:hAnsi="Arial" w:cs="Arial"/>
          <w:sz w:val="22"/>
          <w:szCs w:val="22"/>
          <w:lang w:val="ru-RU"/>
        </w:rPr>
        <w:t xml:space="preserve"> современн</w:t>
      </w:r>
      <w:r w:rsidR="00FE3A80">
        <w:rPr>
          <w:rFonts w:ascii="Arial" w:hAnsi="Arial" w:cs="Arial"/>
          <w:sz w:val="22"/>
          <w:szCs w:val="22"/>
          <w:lang w:val="ru-RU"/>
        </w:rPr>
        <w:t>ых</w:t>
      </w:r>
      <w:r w:rsidR="00FE3A80" w:rsidRPr="00FE3A80">
        <w:rPr>
          <w:rFonts w:ascii="Arial" w:hAnsi="Arial" w:cs="Arial"/>
          <w:sz w:val="22"/>
          <w:szCs w:val="22"/>
          <w:lang w:val="ru-RU"/>
        </w:rPr>
        <w:t xml:space="preserve"> технологи</w:t>
      </w:r>
      <w:r w:rsidR="00FE3A80">
        <w:rPr>
          <w:rFonts w:ascii="Arial" w:hAnsi="Arial" w:cs="Arial"/>
          <w:sz w:val="22"/>
          <w:szCs w:val="22"/>
          <w:lang w:val="ru-RU"/>
        </w:rPr>
        <w:t>й</w:t>
      </w:r>
      <w:r w:rsidR="00FE3A80" w:rsidRPr="00FE3A80">
        <w:rPr>
          <w:rFonts w:ascii="Arial" w:hAnsi="Arial" w:cs="Arial"/>
          <w:sz w:val="22"/>
          <w:szCs w:val="22"/>
          <w:lang w:val="ru-RU"/>
        </w:rPr>
        <w:t>, используемых вещательными организациями.</w:t>
      </w:r>
      <w:r w:rsidR="00FE3A80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653B11" w:rsidRPr="00AC5D1F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53B11" w:rsidRPr="00034200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C735EE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C735EE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C735EE">
        <w:rPr>
          <w:rFonts w:ascii="Arial" w:hAnsi="Arial" w:cs="Arial"/>
          <w:sz w:val="22"/>
          <w:szCs w:val="22"/>
          <w:lang w:val="ru-RU"/>
        </w:rPr>
        <w:tab/>
      </w:r>
      <w:r w:rsidR="00C735EE">
        <w:rPr>
          <w:rFonts w:ascii="Arial" w:hAnsi="Arial" w:cs="Arial"/>
          <w:sz w:val="22"/>
          <w:szCs w:val="22"/>
          <w:lang w:val="ru-RU"/>
        </w:rPr>
        <w:t xml:space="preserve">В ходе </w:t>
      </w:r>
      <w:r w:rsidR="00FE3A80">
        <w:rPr>
          <w:rFonts w:ascii="Arial" w:hAnsi="Arial" w:cs="Arial"/>
          <w:sz w:val="22"/>
          <w:szCs w:val="22"/>
          <w:lang w:val="ru-RU"/>
        </w:rPr>
        <w:t>неформальны</w:t>
      </w:r>
      <w:r w:rsidR="00C735EE">
        <w:rPr>
          <w:rFonts w:ascii="Arial" w:hAnsi="Arial" w:cs="Arial"/>
          <w:sz w:val="22"/>
          <w:szCs w:val="22"/>
          <w:lang w:val="ru-RU"/>
        </w:rPr>
        <w:t>х</w:t>
      </w:r>
      <w:r w:rsidR="00FE3A80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FE3A80">
        <w:rPr>
          <w:rFonts w:ascii="Arial" w:hAnsi="Arial" w:cs="Arial"/>
          <w:sz w:val="22"/>
          <w:szCs w:val="22"/>
          <w:lang w:val="ru-RU"/>
        </w:rPr>
        <w:t>обсуждени</w:t>
      </w:r>
      <w:r w:rsidR="00C735EE">
        <w:rPr>
          <w:rFonts w:ascii="Arial" w:hAnsi="Arial" w:cs="Arial"/>
          <w:sz w:val="22"/>
          <w:szCs w:val="22"/>
          <w:lang w:val="ru-RU"/>
        </w:rPr>
        <w:t xml:space="preserve">й были приняты к сведению </w:t>
      </w:r>
      <w:r w:rsidR="00FE3A80">
        <w:rPr>
          <w:rFonts w:ascii="Arial" w:hAnsi="Arial" w:cs="Arial"/>
          <w:sz w:val="22"/>
          <w:szCs w:val="22"/>
          <w:lang w:val="ru-RU"/>
        </w:rPr>
        <w:t>неофициальные</w:t>
      </w:r>
      <w:r w:rsidR="00FE3A80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FE3A80">
        <w:rPr>
          <w:rFonts w:ascii="Arial" w:hAnsi="Arial" w:cs="Arial"/>
          <w:sz w:val="22"/>
          <w:szCs w:val="22"/>
          <w:lang w:val="ru-RU"/>
        </w:rPr>
        <w:t>рабочие</w:t>
      </w:r>
      <w:r w:rsidR="00FE3A80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FE3A80">
        <w:rPr>
          <w:rFonts w:ascii="Arial" w:hAnsi="Arial" w:cs="Arial"/>
          <w:sz w:val="22"/>
          <w:szCs w:val="22"/>
          <w:lang w:val="ru-RU"/>
        </w:rPr>
        <w:t>документы</w:t>
      </w:r>
      <w:r w:rsidR="00C735EE">
        <w:rPr>
          <w:rFonts w:ascii="Arial" w:hAnsi="Arial" w:cs="Arial"/>
          <w:sz w:val="22"/>
          <w:szCs w:val="22"/>
          <w:lang w:val="ru-RU"/>
        </w:rPr>
        <w:t xml:space="preserve"> технического характера</w:t>
      </w:r>
      <w:r w:rsidR="00FE3A80" w:rsidRPr="00C735EE">
        <w:rPr>
          <w:rFonts w:ascii="Arial" w:hAnsi="Arial" w:cs="Arial"/>
          <w:sz w:val="22"/>
          <w:szCs w:val="22"/>
          <w:lang w:val="ru-RU"/>
        </w:rPr>
        <w:t xml:space="preserve">, </w:t>
      </w:r>
      <w:r w:rsidR="00C735EE">
        <w:rPr>
          <w:rFonts w:ascii="Arial" w:hAnsi="Arial" w:cs="Arial"/>
          <w:sz w:val="22"/>
          <w:szCs w:val="22"/>
          <w:lang w:val="ru-RU"/>
        </w:rPr>
        <w:t xml:space="preserve">посвященные определению </w:t>
      </w:r>
      <w:r w:rsidR="00FE3A80">
        <w:rPr>
          <w:rFonts w:ascii="Arial" w:hAnsi="Arial" w:cs="Arial"/>
          <w:sz w:val="22"/>
          <w:szCs w:val="22"/>
          <w:lang w:val="ru-RU"/>
        </w:rPr>
        <w:t>категори</w:t>
      </w:r>
      <w:r w:rsidR="00C735EE">
        <w:rPr>
          <w:rFonts w:ascii="Arial" w:hAnsi="Arial" w:cs="Arial"/>
          <w:sz w:val="22"/>
          <w:szCs w:val="22"/>
          <w:lang w:val="ru-RU"/>
        </w:rPr>
        <w:t>й</w:t>
      </w:r>
      <w:r w:rsidR="00034200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платформ</w:t>
      </w:r>
      <w:r w:rsidR="00034200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FE3A80">
        <w:rPr>
          <w:rFonts w:ascii="Arial" w:hAnsi="Arial" w:cs="Arial"/>
          <w:sz w:val="22"/>
          <w:szCs w:val="22"/>
          <w:lang w:val="ru-RU"/>
        </w:rPr>
        <w:t>и</w:t>
      </w:r>
      <w:r w:rsidR="00FE3A80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C735EE">
        <w:rPr>
          <w:rFonts w:ascii="Arial" w:hAnsi="Arial" w:cs="Arial"/>
          <w:sz w:val="22"/>
          <w:szCs w:val="22"/>
          <w:lang w:val="ru-RU"/>
        </w:rPr>
        <w:t xml:space="preserve">направлений деятельности, которые следует </w:t>
      </w:r>
      <w:r w:rsidR="00B76A14">
        <w:rPr>
          <w:rFonts w:ascii="Arial" w:hAnsi="Arial" w:cs="Arial"/>
          <w:sz w:val="22"/>
          <w:szCs w:val="22"/>
          <w:lang w:val="ru-RU"/>
        </w:rPr>
        <w:t>включить</w:t>
      </w:r>
      <w:r w:rsidR="00B76A14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B76A14">
        <w:rPr>
          <w:rFonts w:ascii="Arial" w:hAnsi="Arial" w:cs="Arial"/>
          <w:sz w:val="22"/>
          <w:szCs w:val="22"/>
          <w:lang w:val="ru-RU"/>
        </w:rPr>
        <w:t>в</w:t>
      </w:r>
      <w:r w:rsidR="00B76A14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B76A14">
        <w:rPr>
          <w:rFonts w:ascii="Arial" w:hAnsi="Arial" w:cs="Arial"/>
          <w:sz w:val="22"/>
          <w:szCs w:val="22"/>
          <w:lang w:val="ru-RU"/>
        </w:rPr>
        <w:t>объект</w:t>
      </w:r>
      <w:r w:rsidR="00B76A14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B76A14">
        <w:rPr>
          <w:rFonts w:ascii="Arial" w:hAnsi="Arial" w:cs="Arial"/>
          <w:sz w:val="22"/>
          <w:szCs w:val="22"/>
          <w:lang w:val="ru-RU"/>
        </w:rPr>
        <w:t>и</w:t>
      </w:r>
      <w:r w:rsidR="00B76A14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B76A14">
        <w:rPr>
          <w:rFonts w:ascii="Arial" w:hAnsi="Arial" w:cs="Arial"/>
          <w:sz w:val="22"/>
          <w:szCs w:val="22"/>
          <w:lang w:val="ru-RU"/>
        </w:rPr>
        <w:t>сферу</w:t>
      </w:r>
      <w:r w:rsidR="00B76A14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B76A14">
        <w:rPr>
          <w:rFonts w:ascii="Arial" w:hAnsi="Arial" w:cs="Arial"/>
          <w:sz w:val="22"/>
          <w:szCs w:val="22"/>
          <w:lang w:val="ru-RU"/>
        </w:rPr>
        <w:t>охраны</w:t>
      </w:r>
      <w:r w:rsidR="00B76A14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B76A14">
        <w:rPr>
          <w:rFonts w:ascii="Arial" w:hAnsi="Arial" w:cs="Arial"/>
          <w:sz w:val="22"/>
          <w:szCs w:val="22"/>
          <w:lang w:val="ru-RU"/>
        </w:rPr>
        <w:t>прав</w:t>
      </w:r>
      <w:r w:rsidR="00034200" w:rsidRPr="00C735EE">
        <w:rPr>
          <w:rFonts w:ascii="Arial" w:hAnsi="Arial" w:cs="Arial"/>
          <w:sz w:val="22"/>
          <w:szCs w:val="22"/>
          <w:lang w:val="ru-RU"/>
        </w:rPr>
        <w:t xml:space="preserve">, </w:t>
      </w:r>
      <w:r w:rsidR="00C735EE">
        <w:rPr>
          <w:rFonts w:ascii="Arial" w:hAnsi="Arial" w:cs="Arial"/>
          <w:sz w:val="22"/>
          <w:szCs w:val="22"/>
          <w:lang w:val="ru-RU"/>
        </w:rPr>
        <w:t xml:space="preserve">предоставляемых </w:t>
      </w:r>
      <w:r w:rsidR="00034200">
        <w:rPr>
          <w:rFonts w:ascii="Arial" w:hAnsi="Arial" w:cs="Arial"/>
          <w:sz w:val="22"/>
          <w:szCs w:val="22"/>
          <w:lang w:val="ru-RU"/>
        </w:rPr>
        <w:t>вещательны</w:t>
      </w:r>
      <w:r w:rsidR="00C735EE">
        <w:rPr>
          <w:rFonts w:ascii="Arial" w:hAnsi="Arial" w:cs="Arial"/>
          <w:sz w:val="22"/>
          <w:szCs w:val="22"/>
          <w:lang w:val="ru-RU"/>
        </w:rPr>
        <w:t>м</w:t>
      </w:r>
      <w:r w:rsidR="00034200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организаци</w:t>
      </w:r>
      <w:r w:rsidR="00C735EE">
        <w:rPr>
          <w:rFonts w:ascii="Arial" w:hAnsi="Arial" w:cs="Arial"/>
          <w:sz w:val="22"/>
          <w:szCs w:val="22"/>
          <w:lang w:val="ru-RU"/>
        </w:rPr>
        <w:t>ям</w:t>
      </w:r>
      <w:r w:rsidR="00034200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в</w:t>
      </w:r>
      <w:r w:rsidR="00034200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традиционном</w:t>
      </w:r>
      <w:r w:rsidR="00034200" w:rsidRPr="00C735EE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смысле</w:t>
      </w:r>
      <w:r w:rsidR="00034200" w:rsidRPr="00C735EE">
        <w:rPr>
          <w:rFonts w:ascii="Arial" w:hAnsi="Arial" w:cs="Arial"/>
          <w:sz w:val="22"/>
          <w:szCs w:val="22"/>
          <w:lang w:val="ru-RU"/>
        </w:rPr>
        <w:t xml:space="preserve">.  </w:t>
      </w:r>
      <w:r w:rsidR="00034200">
        <w:rPr>
          <w:rFonts w:ascii="Arial" w:hAnsi="Arial" w:cs="Arial"/>
          <w:sz w:val="22"/>
          <w:szCs w:val="22"/>
          <w:lang w:val="ru-RU"/>
        </w:rPr>
        <w:t>Эти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обсуждения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C735EE">
        <w:rPr>
          <w:rFonts w:ascii="Arial" w:hAnsi="Arial" w:cs="Arial"/>
          <w:sz w:val="22"/>
          <w:szCs w:val="22"/>
          <w:lang w:val="ru-RU"/>
        </w:rPr>
        <w:t xml:space="preserve">помогли </w:t>
      </w:r>
      <w:r w:rsidR="00034200">
        <w:rPr>
          <w:rFonts w:ascii="Arial" w:hAnsi="Arial" w:cs="Arial"/>
          <w:sz w:val="22"/>
          <w:szCs w:val="22"/>
          <w:lang w:val="ru-RU"/>
        </w:rPr>
        <w:t>проясн</w:t>
      </w:r>
      <w:r w:rsidR="00C735EE">
        <w:rPr>
          <w:rFonts w:ascii="Arial" w:hAnsi="Arial" w:cs="Arial"/>
          <w:sz w:val="22"/>
          <w:szCs w:val="22"/>
          <w:lang w:val="ru-RU"/>
        </w:rPr>
        <w:t xml:space="preserve">ить </w:t>
      </w:r>
      <w:r w:rsidR="00034200">
        <w:rPr>
          <w:rFonts w:ascii="Arial" w:hAnsi="Arial" w:cs="Arial"/>
          <w:sz w:val="22"/>
          <w:szCs w:val="22"/>
          <w:lang w:val="ru-RU"/>
        </w:rPr>
        <w:t>различны</w:t>
      </w:r>
      <w:r w:rsidR="00C735EE">
        <w:rPr>
          <w:rFonts w:ascii="Arial" w:hAnsi="Arial" w:cs="Arial"/>
          <w:sz w:val="22"/>
          <w:szCs w:val="22"/>
          <w:lang w:val="ru-RU"/>
        </w:rPr>
        <w:t>е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технически</w:t>
      </w:r>
      <w:r w:rsidR="00C735EE">
        <w:rPr>
          <w:rFonts w:ascii="Arial" w:hAnsi="Arial" w:cs="Arial"/>
          <w:sz w:val="22"/>
          <w:szCs w:val="22"/>
          <w:lang w:val="ru-RU"/>
        </w:rPr>
        <w:t>е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вопрос</w:t>
      </w:r>
      <w:r w:rsidR="00C735EE">
        <w:rPr>
          <w:rFonts w:ascii="Arial" w:hAnsi="Arial" w:cs="Arial"/>
          <w:sz w:val="22"/>
          <w:szCs w:val="22"/>
          <w:lang w:val="ru-RU"/>
        </w:rPr>
        <w:t>ы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и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позици</w:t>
      </w:r>
      <w:r w:rsidR="00C735EE">
        <w:rPr>
          <w:rFonts w:ascii="Arial" w:hAnsi="Arial" w:cs="Arial"/>
          <w:sz w:val="22"/>
          <w:szCs w:val="22"/>
          <w:lang w:val="ru-RU"/>
        </w:rPr>
        <w:t>и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делегаций</w:t>
      </w:r>
      <w:r w:rsidR="00034200" w:rsidRPr="00034200">
        <w:rPr>
          <w:rFonts w:ascii="Arial" w:hAnsi="Arial" w:cs="Arial"/>
          <w:sz w:val="22"/>
          <w:szCs w:val="22"/>
          <w:lang w:val="ru-RU"/>
        </w:rPr>
        <w:t>.</w:t>
      </w:r>
      <w:r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53B11" w:rsidRPr="00034200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53B11" w:rsidRPr="008F336A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034200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034200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034200">
        <w:rPr>
          <w:rFonts w:ascii="Arial" w:hAnsi="Arial" w:cs="Arial"/>
          <w:sz w:val="22"/>
          <w:szCs w:val="22"/>
          <w:lang w:val="ru-RU"/>
        </w:rPr>
        <w:tab/>
      </w:r>
      <w:r w:rsidR="00034200">
        <w:rPr>
          <w:rFonts w:ascii="Arial" w:hAnsi="Arial" w:cs="Arial"/>
          <w:sz w:val="22"/>
          <w:szCs w:val="22"/>
          <w:lang w:val="ru-RU"/>
        </w:rPr>
        <w:t>В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8F336A">
        <w:rPr>
          <w:rFonts w:ascii="Arial" w:hAnsi="Arial" w:cs="Arial"/>
          <w:sz w:val="22"/>
          <w:szCs w:val="22"/>
          <w:lang w:val="ru-RU"/>
        </w:rPr>
        <w:t xml:space="preserve">процессе </w:t>
      </w:r>
      <w:r w:rsidR="00034200">
        <w:rPr>
          <w:rFonts w:ascii="Arial" w:hAnsi="Arial" w:cs="Arial"/>
          <w:sz w:val="22"/>
          <w:szCs w:val="22"/>
          <w:lang w:val="ru-RU"/>
        </w:rPr>
        <w:t>обсуждени</w:t>
      </w:r>
      <w:r w:rsidR="008F336A">
        <w:rPr>
          <w:rFonts w:ascii="Arial" w:hAnsi="Arial" w:cs="Arial"/>
          <w:sz w:val="22"/>
          <w:szCs w:val="22"/>
          <w:lang w:val="ru-RU"/>
        </w:rPr>
        <w:t>й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8F336A">
        <w:rPr>
          <w:rFonts w:ascii="Arial" w:hAnsi="Arial" w:cs="Arial"/>
          <w:sz w:val="22"/>
          <w:szCs w:val="22"/>
          <w:lang w:val="ru-RU"/>
        </w:rPr>
        <w:t xml:space="preserve">была достигнута договоренность о целесообразности включения в </w:t>
      </w:r>
      <w:r w:rsidR="00034200">
        <w:rPr>
          <w:rFonts w:ascii="Arial" w:hAnsi="Arial" w:cs="Arial"/>
          <w:sz w:val="22"/>
          <w:szCs w:val="22"/>
          <w:lang w:val="ru-RU"/>
        </w:rPr>
        <w:t>сфер</w:t>
      </w:r>
      <w:r w:rsidR="008F336A">
        <w:rPr>
          <w:rFonts w:ascii="Arial" w:hAnsi="Arial" w:cs="Arial"/>
          <w:sz w:val="22"/>
          <w:szCs w:val="22"/>
          <w:lang w:val="ru-RU"/>
        </w:rPr>
        <w:t>у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применения</w:t>
      </w:r>
      <w:r w:rsidR="008F336A">
        <w:rPr>
          <w:rFonts w:ascii="Arial" w:hAnsi="Arial" w:cs="Arial"/>
          <w:sz w:val="22"/>
          <w:szCs w:val="22"/>
          <w:lang w:val="ru-RU"/>
        </w:rPr>
        <w:t xml:space="preserve"> предлагаемого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договора</w:t>
      </w:r>
      <w:r w:rsidR="008F336A">
        <w:rPr>
          <w:rFonts w:ascii="Arial" w:hAnsi="Arial" w:cs="Arial"/>
          <w:sz w:val="22"/>
          <w:szCs w:val="22"/>
          <w:lang w:val="ru-RU"/>
        </w:rPr>
        <w:t xml:space="preserve">, построенного на </w:t>
      </w:r>
      <w:r w:rsidR="00034200">
        <w:rPr>
          <w:rFonts w:ascii="Arial" w:hAnsi="Arial" w:cs="Arial"/>
          <w:sz w:val="22"/>
          <w:szCs w:val="22"/>
          <w:lang w:val="ru-RU"/>
        </w:rPr>
        <w:t>п</w:t>
      </w:r>
      <w:r w:rsidR="008F336A">
        <w:rPr>
          <w:rFonts w:ascii="Arial" w:hAnsi="Arial" w:cs="Arial"/>
          <w:sz w:val="22"/>
          <w:szCs w:val="22"/>
          <w:lang w:val="ru-RU"/>
        </w:rPr>
        <w:t xml:space="preserve">ринципе охраны </w:t>
      </w:r>
      <w:r w:rsidR="00034200">
        <w:rPr>
          <w:rFonts w:ascii="Arial" w:hAnsi="Arial" w:cs="Arial"/>
          <w:sz w:val="22"/>
          <w:szCs w:val="22"/>
          <w:lang w:val="ru-RU"/>
        </w:rPr>
        <w:t>сигнала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, </w:t>
      </w:r>
      <w:r w:rsidR="00034200">
        <w:rPr>
          <w:rFonts w:ascii="Arial" w:hAnsi="Arial" w:cs="Arial"/>
          <w:sz w:val="22"/>
          <w:szCs w:val="22"/>
          <w:lang w:val="ru-RU"/>
        </w:rPr>
        <w:t>концепци</w:t>
      </w:r>
      <w:r w:rsidR="008F336A">
        <w:rPr>
          <w:rFonts w:ascii="Arial" w:hAnsi="Arial" w:cs="Arial"/>
          <w:sz w:val="22"/>
          <w:szCs w:val="22"/>
          <w:lang w:val="ru-RU"/>
        </w:rPr>
        <w:t>й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передачи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в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эфир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(</w:t>
      </w:r>
      <w:r w:rsidR="00034200">
        <w:rPr>
          <w:rFonts w:ascii="Arial" w:hAnsi="Arial" w:cs="Arial"/>
          <w:sz w:val="22"/>
          <w:szCs w:val="22"/>
          <w:lang w:val="ru-RU"/>
        </w:rPr>
        <w:t>беспроводной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или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по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проводам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), </w:t>
      </w:r>
      <w:r w:rsidR="008F336A">
        <w:rPr>
          <w:rFonts w:ascii="Arial" w:hAnsi="Arial" w:cs="Arial"/>
          <w:sz w:val="22"/>
          <w:szCs w:val="22"/>
          <w:lang w:val="ru-RU"/>
        </w:rPr>
        <w:t xml:space="preserve">передачи по кабелю — при условии уточнения </w:t>
      </w:r>
      <w:r w:rsidR="00034200">
        <w:rPr>
          <w:rFonts w:ascii="Arial" w:hAnsi="Arial" w:cs="Arial"/>
          <w:sz w:val="22"/>
          <w:szCs w:val="22"/>
          <w:lang w:val="ru-RU"/>
        </w:rPr>
        <w:t>в рамках национальн</w:t>
      </w:r>
      <w:r w:rsidR="008F336A">
        <w:rPr>
          <w:rFonts w:ascii="Arial" w:hAnsi="Arial" w:cs="Arial"/>
          <w:sz w:val="22"/>
          <w:szCs w:val="22"/>
          <w:lang w:val="ru-RU"/>
        </w:rPr>
        <w:t>ого</w:t>
      </w:r>
      <w:r w:rsidR="00034200">
        <w:rPr>
          <w:rFonts w:ascii="Arial" w:hAnsi="Arial" w:cs="Arial"/>
          <w:sz w:val="22"/>
          <w:szCs w:val="22"/>
          <w:lang w:val="ru-RU"/>
        </w:rPr>
        <w:t xml:space="preserve"> законо</w:t>
      </w:r>
      <w:r w:rsidR="008F336A">
        <w:rPr>
          <w:rFonts w:ascii="Arial" w:hAnsi="Arial" w:cs="Arial"/>
          <w:sz w:val="22"/>
          <w:szCs w:val="22"/>
          <w:lang w:val="ru-RU"/>
        </w:rPr>
        <w:t>дательства</w:t>
      </w:r>
      <w:r w:rsidR="00034200">
        <w:rPr>
          <w:rFonts w:ascii="Arial" w:hAnsi="Arial" w:cs="Arial"/>
          <w:sz w:val="22"/>
          <w:szCs w:val="22"/>
          <w:lang w:val="ru-RU"/>
        </w:rPr>
        <w:t xml:space="preserve"> правово</w:t>
      </w:r>
      <w:r w:rsidR="008F336A">
        <w:rPr>
          <w:rFonts w:ascii="Arial" w:hAnsi="Arial" w:cs="Arial"/>
          <w:sz w:val="22"/>
          <w:szCs w:val="22"/>
          <w:lang w:val="ru-RU"/>
        </w:rPr>
        <w:t>го</w:t>
      </w:r>
      <w:r w:rsidR="00034200">
        <w:rPr>
          <w:rFonts w:ascii="Arial" w:hAnsi="Arial" w:cs="Arial"/>
          <w:sz w:val="22"/>
          <w:szCs w:val="22"/>
          <w:lang w:val="ru-RU"/>
        </w:rPr>
        <w:t xml:space="preserve"> режим</w:t>
      </w:r>
      <w:r w:rsidR="008F336A">
        <w:rPr>
          <w:rFonts w:ascii="Arial" w:hAnsi="Arial" w:cs="Arial"/>
          <w:sz w:val="22"/>
          <w:szCs w:val="22"/>
          <w:lang w:val="ru-RU"/>
        </w:rPr>
        <w:t>а</w:t>
      </w:r>
      <w:r w:rsid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8F336A">
        <w:rPr>
          <w:rFonts w:ascii="Arial" w:hAnsi="Arial" w:cs="Arial"/>
          <w:sz w:val="22"/>
          <w:szCs w:val="22"/>
          <w:lang w:val="ru-RU"/>
        </w:rPr>
        <w:t xml:space="preserve">для </w:t>
      </w:r>
      <w:r w:rsidR="00034200">
        <w:rPr>
          <w:rFonts w:ascii="Arial" w:hAnsi="Arial" w:cs="Arial"/>
          <w:sz w:val="22"/>
          <w:szCs w:val="22"/>
          <w:lang w:val="ru-RU"/>
        </w:rPr>
        <w:t>организаций кабельного вещания</w:t>
      </w:r>
      <w:r w:rsidR="008F336A">
        <w:rPr>
          <w:rFonts w:ascii="Arial" w:hAnsi="Arial" w:cs="Arial"/>
          <w:sz w:val="22"/>
          <w:szCs w:val="22"/>
          <w:lang w:val="ru-RU"/>
        </w:rPr>
        <w:t xml:space="preserve"> —</w:t>
      </w:r>
      <w:r w:rsidR="00034200">
        <w:rPr>
          <w:rFonts w:ascii="Arial" w:hAnsi="Arial" w:cs="Arial"/>
          <w:sz w:val="22"/>
          <w:szCs w:val="22"/>
          <w:lang w:val="ru-RU"/>
        </w:rPr>
        <w:t xml:space="preserve"> и довещательн</w:t>
      </w:r>
      <w:r w:rsidR="008F336A">
        <w:rPr>
          <w:rFonts w:ascii="Arial" w:hAnsi="Arial" w:cs="Arial"/>
          <w:sz w:val="22"/>
          <w:szCs w:val="22"/>
          <w:lang w:val="ru-RU"/>
        </w:rPr>
        <w:t>ых</w:t>
      </w:r>
      <w:r w:rsidR="00034200">
        <w:rPr>
          <w:rFonts w:ascii="Arial" w:hAnsi="Arial" w:cs="Arial"/>
          <w:sz w:val="22"/>
          <w:szCs w:val="22"/>
          <w:lang w:val="ru-RU"/>
        </w:rPr>
        <w:t xml:space="preserve"> сигнал</w:t>
      </w:r>
      <w:r w:rsidR="008F336A">
        <w:rPr>
          <w:rFonts w:ascii="Arial" w:hAnsi="Arial" w:cs="Arial"/>
          <w:sz w:val="22"/>
          <w:szCs w:val="22"/>
          <w:lang w:val="ru-RU"/>
        </w:rPr>
        <w:t>ов</w:t>
      </w:r>
      <w:r w:rsidR="00034200">
        <w:rPr>
          <w:rFonts w:ascii="Arial" w:hAnsi="Arial" w:cs="Arial"/>
          <w:sz w:val="22"/>
          <w:szCs w:val="22"/>
          <w:lang w:val="ru-RU"/>
        </w:rPr>
        <w:t>.  По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мнению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некоторых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делегаций</w:t>
      </w:r>
      <w:r w:rsidR="00034200" w:rsidRPr="00034200">
        <w:rPr>
          <w:rFonts w:ascii="Arial" w:hAnsi="Arial" w:cs="Arial"/>
          <w:sz w:val="22"/>
          <w:szCs w:val="22"/>
          <w:lang w:val="ru-RU"/>
        </w:rPr>
        <w:t xml:space="preserve">, </w:t>
      </w:r>
      <w:r w:rsidR="002A4885">
        <w:rPr>
          <w:rFonts w:ascii="Arial" w:hAnsi="Arial" w:cs="Arial"/>
          <w:sz w:val="22"/>
          <w:szCs w:val="22"/>
          <w:lang w:val="ru-RU"/>
        </w:rPr>
        <w:t xml:space="preserve">в рамках договора должна быть обеспечена </w:t>
      </w:r>
      <w:r w:rsidR="008F336A">
        <w:rPr>
          <w:rFonts w:ascii="Arial" w:hAnsi="Arial" w:cs="Arial"/>
          <w:sz w:val="22"/>
          <w:szCs w:val="22"/>
          <w:lang w:val="ru-RU"/>
        </w:rPr>
        <w:t>их обязательн</w:t>
      </w:r>
      <w:r w:rsidR="002A4885">
        <w:rPr>
          <w:rFonts w:ascii="Arial" w:hAnsi="Arial" w:cs="Arial"/>
          <w:sz w:val="22"/>
          <w:szCs w:val="22"/>
          <w:lang w:val="ru-RU"/>
        </w:rPr>
        <w:t>ая</w:t>
      </w:r>
      <w:r w:rsidR="008F336A">
        <w:rPr>
          <w:rFonts w:ascii="Arial" w:hAnsi="Arial" w:cs="Arial"/>
          <w:sz w:val="22"/>
          <w:szCs w:val="22"/>
          <w:lang w:val="ru-RU"/>
        </w:rPr>
        <w:t xml:space="preserve"> </w:t>
      </w:r>
      <w:r w:rsidR="00034200">
        <w:rPr>
          <w:rFonts w:ascii="Arial" w:hAnsi="Arial" w:cs="Arial"/>
          <w:sz w:val="22"/>
          <w:szCs w:val="22"/>
          <w:lang w:val="ru-RU"/>
        </w:rPr>
        <w:t>охран</w:t>
      </w:r>
      <w:r w:rsidR="002A4885">
        <w:rPr>
          <w:rFonts w:ascii="Arial" w:hAnsi="Arial" w:cs="Arial"/>
          <w:sz w:val="22"/>
          <w:szCs w:val="22"/>
          <w:lang w:val="ru-RU"/>
        </w:rPr>
        <w:t>а</w:t>
      </w:r>
      <w:r w:rsidR="00034200" w:rsidRPr="00034200">
        <w:rPr>
          <w:rFonts w:ascii="Arial" w:hAnsi="Arial" w:cs="Arial"/>
          <w:sz w:val="22"/>
          <w:szCs w:val="22"/>
          <w:lang w:val="ru-RU"/>
        </w:rPr>
        <w:t>.</w:t>
      </w:r>
      <w:r w:rsidR="00034200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653B11" w:rsidRPr="008F336A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53B11" w:rsidRPr="008F65C8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1B3BCE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1B3BCE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1B3BCE">
        <w:rPr>
          <w:rFonts w:ascii="Arial" w:hAnsi="Arial" w:cs="Arial"/>
          <w:sz w:val="22"/>
          <w:szCs w:val="22"/>
          <w:lang w:val="ru-RU"/>
        </w:rPr>
        <w:tab/>
      </w:r>
      <w:r w:rsidR="008F65C8">
        <w:rPr>
          <w:rFonts w:ascii="Arial" w:hAnsi="Arial" w:cs="Arial"/>
          <w:sz w:val="22"/>
          <w:szCs w:val="22"/>
          <w:lang w:val="ru-RU"/>
        </w:rPr>
        <w:t>Присутствующие высказали разные точки зрения по</w:t>
      </w:r>
      <w:r w:rsidR="00880B86" w:rsidRPr="001B3BCE">
        <w:rPr>
          <w:rFonts w:ascii="Arial" w:hAnsi="Arial" w:cs="Arial"/>
          <w:sz w:val="22"/>
          <w:szCs w:val="22"/>
          <w:lang w:val="ru-RU"/>
        </w:rPr>
        <w:t xml:space="preserve"> </w:t>
      </w:r>
      <w:r w:rsidR="00880B86">
        <w:rPr>
          <w:rFonts w:ascii="Arial" w:hAnsi="Arial" w:cs="Arial"/>
          <w:sz w:val="22"/>
          <w:szCs w:val="22"/>
          <w:lang w:val="ru-RU"/>
        </w:rPr>
        <w:t>вопросу</w:t>
      </w:r>
      <w:r w:rsidR="00880B86" w:rsidRPr="001B3BCE">
        <w:rPr>
          <w:rFonts w:ascii="Arial" w:hAnsi="Arial" w:cs="Arial"/>
          <w:sz w:val="22"/>
          <w:szCs w:val="22"/>
          <w:lang w:val="ru-RU"/>
        </w:rPr>
        <w:t xml:space="preserve"> </w:t>
      </w:r>
      <w:r w:rsidR="00880B86">
        <w:rPr>
          <w:rFonts w:ascii="Arial" w:hAnsi="Arial" w:cs="Arial"/>
          <w:sz w:val="22"/>
          <w:szCs w:val="22"/>
          <w:lang w:val="ru-RU"/>
        </w:rPr>
        <w:t>одновременной</w:t>
      </w:r>
      <w:r w:rsidR="00880B86" w:rsidRPr="001B3BCE">
        <w:rPr>
          <w:rFonts w:ascii="Arial" w:hAnsi="Arial" w:cs="Arial"/>
          <w:sz w:val="22"/>
          <w:szCs w:val="22"/>
          <w:lang w:val="ru-RU"/>
        </w:rPr>
        <w:t xml:space="preserve"> </w:t>
      </w:r>
      <w:r w:rsidR="00880B86">
        <w:rPr>
          <w:rFonts w:ascii="Arial" w:hAnsi="Arial" w:cs="Arial"/>
          <w:sz w:val="22"/>
          <w:szCs w:val="22"/>
          <w:lang w:val="ru-RU"/>
        </w:rPr>
        <w:t>и</w:t>
      </w:r>
      <w:r w:rsidR="00880B86" w:rsidRPr="001B3BCE">
        <w:rPr>
          <w:rFonts w:ascii="Arial" w:hAnsi="Arial" w:cs="Arial"/>
          <w:sz w:val="22"/>
          <w:szCs w:val="22"/>
          <w:lang w:val="ru-RU"/>
        </w:rPr>
        <w:t xml:space="preserve"> </w:t>
      </w:r>
      <w:r w:rsidR="00880B86">
        <w:rPr>
          <w:rFonts w:ascii="Arial" w:hAnsi="Arial" w:cs="Arial"/>
          <w:sz w:val="22"/>
          <w:szCs w:val="22"/>
          <w:lang w:val="ru-RU"/>
        </w:rPr>
        <w:t>практически</w:t>
      </w:r>
      <w:r w:rsidR="00880B86" w:rsidRPr="001B3BCE">
        <w:rPr>
          <w:rFonts w:ascii="Arial" w:hAnsi="Arial" w:cs="Arial"/>
          <w:sz w:val="22"/>
          <w:szCs w:val="22"/>
          <w:lang w:val="ru-RU"/>
        </w:rPr>
        <w:t xml:space="preserve"> </w:t>
      </w:r>
      <w:r w:rsidR="00880B86">
        <w:rPr>
          <w:rFonts w:ascii="Arial" w:hAnsi="Arial" w:cs="Arial"/>
          <w:sz w:val="22"/>
          <w:szCs w:val="22"/>
          <w:lang w:val="ru-RU"/>
        </w:rPr>
        <w:t>одновременной</w:t>
      </w:r>
      <w:r w:rsidR="00880B86" w:rsidRPr="001B3BCE">
        <w:rPr>
          <w:rFonts w:ascii="Arial" w:hAnsi="Arial" w:cs="Arial"/>
          <w:sz w:val="22"/>
          <w:szCs w:val="22"/>
          <w:lang w:val="ru-RU"/>
        </w:rPr>
        <w:t xml:space="preserve"> </w:t>
      </w:r>
      <w:r w:rsidR="00880B86">
        <w:rPr>
          <w:rFonts w:ascii="Arial" w:hAnsi="Arial" w:cs="Arial"/>
          <w:sz w:val="22"/>
          <w:szCs w:val="22"/>
          <w:lang w:val="ru-RU"/>
        </w:rPr>
        <w:t>неизменной</w:t>
      </w:r>
      <w:r w:rsidR="00880B86" w:rsidRPr="001B3BCE">
        <w:rPr>
          <w:rFonts w:ascii="Arial" w:hAnsi="Arial" w:cs="Arial"/>
          <w:sz w:val="22"/>
          <w:szCs w:val="22"/>
          <w:lang w:val="ru-RU"/>
        </w:rPr>
        <w:t xml:space="preserve"> </w:t>
      </w:r>
      <w:r w:rsidR="00880B86">
        <w:rPr>
          <w:rFonts w:ascii="Arial" w:hAnsi="Arial" w:cs="Arial"/>
          <w:sz w:val="22"/>
          <w:szCs w:val="22"/>
          <w:lang w:val="ru-RU"/>
        </w:rPr>
        <w:t>трансляции</w:t>
      </w:r>
      <w:r w:rsidR="00880B86" w:rsidRPr="001B3BCE">
        <w:rPr>
          <w:rFonts w:ascii="Arial" w:hAnsi="Arial" w:cs="Arial"/>
          <w:sz w:val="22"/>
          <w:szCs w:val="22"/>
          <w:lang w:val="ru-RU"/>
        </w:rPr>
        <w:t xml:space="preserve"> </w:t>
      </w:r>
      <w:r w:rsidR="001B3BCE">
        <w:rPr>
          <w:rFonts w:ascii="Arial" w:hAnsi="Arial" w:cs="Arial"/>
          <w:sz w:val="22"/>
          <w:szCs w:val="22"/>
          <w:lang w:val="ru-RU"/>
        </w:rPr>
        <w:t>передач</w:t>
      </w:r>
      <w:r w:rsidR="008F65C8">
        <w:rPr>
          <w:rFonts w:ascii="Arial" w:hAnsi="Arial" w:cs="Arial"/>
          <w:sz w:val="22"/>
          <w:szCs w:val="22"/>
          <w:lang w:val="ru-RU"/>
        </w:rPr>
        <w:t xml:space="preserve"> в эфир</w:t>
      </w:r>
      <w:r w:rsidR="001B3BCE">
        <w:rPr>
          <w:rFonts w:ascii="Arial" w:hAnsi="Arial" w:cs="Arial"/>
          <w:sz w:val="22"/>
          <w:szCs w:val="22"/>
          <w:lang w:val="ru-RU"/>
        </w:rPr>
        <w:t xml:space="preserve">.  </w:t>
      </w:r>
      <w:r w:rsidR="00B838AF">
        <w:rPr>
          <w:rFonts w:ascii="Arial" w:hAnsi="Arial" w:cs="Arial"/>
          <w:sz w:val="22"/>
          <w:szCs w:val="22"/>
          <w:lang w:val="ru-RU"/>
        </w:rPr>
        <w:t>О</w:t>
      </w:r>
      <w:r w:rsidR="001B3BCE">
        <w:rPr>
          <w:rFonts w:ascii="Arial" w:hAnsi="Arial" w:cs="Arial"/>
          <w:sz w:val="22"/>
          <w:szCs w:val="22"/>
          <w:lang w:val="ru-RU"/>
        </w:rPr>
        <w:t>дни делегаци</w:t>
      </w:r>
      <w:r w:rsidR="00B838AF">
        <w:rPr>
          <w:rFonts w:ascii="Arial" w:hAnsi="Arial" w:cs="Arial"/>
          <w:sz w:val="22"/>
          <w:szCs w:val="22"/>
          <w:lang w:val="ru-RU"/>
        </w:rPr>
        <w:t>и считают</w:t>
      </w:r>
      <w:r w:rsidR="001B3BCE">
        <w:rPr>
          <w:rFonts w:ascii="Arial" w:hAnsi="Arial" w:cs="Arial"/>
          <w:sz w:val="22"/>
          <w:szCs w:val="22"/>
          <w:lang w:val="ru-RU"/>
        </w:rPr>
        <w:t>,</w:t>
      </w:r>
      <w:r w:rsidR="00B838AF">
        <w:rPr>
          <w:rFonts w:ascii="Arial" w:hAnsi="Arial" w:cs="Arial"/>
          <w:sz w:val="22"/>
          <w:szCs w:val="22"/>
          <w:lang w:val="ru-RU"/>
        </w:rPr>
        <w:t xml:space="preserve"> что</w:t>
      </w:r>
      <w:r w:rsidR="001B3BCE">
        <w:rPr>
          <w:rFonts w:ascii="Arial" w:hAnsi="Arial" w:cs="Arial"/>
          <w:sz w:val="22"/>
          <w:szCs w:val="22"/>
          <w:lang w:val="ru-RU"/>
        </w:rPr>
        <w:t xml:space="preserve"> трансляци</w:t>
      </w:r>
      <w:r w:rsidR="008F65C8">
        <w:rPr>
          <w:rFonts w:ascii="Arial" w:hAnsi="Arial" w:cs="Arial"/>
          <w:sz w:val="22"/>
          <w:szCs w:val="22"/>
          <w:lang w:val="ru-RU"/>
        </w:rPr>
        <w:t xml:space="preserve">я </w:t>
      </w:r>
      <w:r w:rsidR="001B3BCE">
        <w:rPr>
          <w:rFonts w:ascii="Arial" w:hAnsi="Arial" w:cs="Arial"/>
          <w:sz w:val="22"/>
          <w:szCs w:val="22"/>
          <w:lang w:val="ru-RU"/>
        </w:rPr>
        <w:t>тесно</w:t>
      </w:r>
      <w:r w:rsidR="001B3BCE" w:rsidRPr="001B3BCE">
        <w:rPr>
          <w:rFonts w:ascii="Arial" w:hAnsi="Arial" w:cs="Arial"/>
          <w:sz w:val="22"/>
          <w:szCs w:val="22"/>
          <w:lang w:val="ru-RU"/>
        </w:rPr>
        <w:t xml:space="preserve"> </w:t>
      </w:r>
      <w:r w:rsidR="001B3BCE">
        <w:rPr>
          <w:rFonts w:ascii="Arial" w:hAnsi="Arial" w:cs="Arial"/>
          <w:sz w:val="22"/>
          <w:szCs w:val="22"/>
          <w:lang w:val="ru-RU"/>
        </w:rPr>
        <w:t>связана</w:t>
      </w:r>
      <w:r w:rsidR="001B3BCE" w:rsidRPr="001B3BCE">
        <w:rPr>
          <w:rFonts w:ascii="Arial" w:hAnsi="Arial" w:cs="Arial"/>
          <w:sz w:val="22"/>
          <w:szCs w:val="22"/>
          <w:lang w:val="ru-RU"/>
        </w:rPr>
        <w:t xml:space="preserve"> </w:t>
      </w:r>
      <w:r w:rsidR="001B3BCE">
        <w:rPr>
          <w:rFonts w:ascii="Arial" w:hAnsi="Arial" w:cs="Arial"/>
          <w:sz w:val="22"/>
          <w:szCs w:val="22"/>
          <w:lang w:val="ru-RU"/>
        </w:rPr>
        <w:t>с</w:t>
      </w:r>
      <w:r w:rsidR="001B3BCE" w:rsidRPr="001B3BCE">
        <w:rPr>
          <w:rFonts w:ascii="Arial" w:hAnsi="Arial" w:cs="Arial"/>
          <w:sz w:val="22"/>
          <w:szCs w:val="22"/>
          <w:lang w:val="ru-RU"/>
        </w:rPr>
        <w:t xml:space="preserve"> </w:t>
      </w:r>
      <w:r w:rsidR="001B3BCE">
        <w:rPr>
          <w:rFonts w:ascii="Arial" w:hAnsi="Arial" w:cs="Arial"/>
          <w:sz w:val="22"/>
          <w:szCs w:val="22"/>
          <w:lang w:val="ru-RU"/>
        </w:rPr>
        <w:t>передач</w:t>
      </w:r>
      <w:r w:rsidR="008F65C8">
        <w:rPr>
          <w:rFonts w:ascii="Arial" w:hAnsi="Arial" w:cs="Arial"/>
          <w:sz w:val="22"/>
          <w:szCs w:val="22"/>
          <w:lang w:val="ru-RU"/>
        </w:rPr>
        <w:t>ей</w:t>
      </w:r>
      <w:r w:rsidR="001B3BCE" w:rsidRPr="001B3BCE">
        <w:rPr>
          <w:rFonts w:ascii="Arial" w:hAnsi="Arial" w:cs="Arial"/>
          <w:sz w:val="22"/>
          <w:szCs w:val="22"/>
          <w:lang w:val="ru-RU"/>
        </w:rPr>
        <w:t xml:space="preserve"> </w:t>
      </w:r>
      <w:r w:rsidR="001B3BCE">
        <w:rPr>
          <w:rFonts w:ascii="Arial" w:hAnsi="Arial" w:cs="Arial"/>
          <w:sz w:val="22"/>
          <w:szCs w:val="22"/>
          <w:lang w:val="ru-RU"/>
        </w:rPr>
        <w:t>в</w:t>
      </w:r>
      <w:r w:rsidR="001B3BCE" w:rsidRPr="001B3BCE">
        <w:rPr>
          <w:rFonts w:ascii="Arial" w:hAnsi="Arial" w:cs="Arial"/>
          <w:sz w:val="22"/>
          <w:szCs w:val="22"/>
          <w:lang w:val="ru-RU"/>
        </w:rPr>
        <w:t xml:space="preserve"> </w:t>
      </w:r>
      <w:r w:rsidR="001B3BCE">
        <w:rPr>
          <w:rFonts w:ascii="Arial" w:hAnsi="Arial" w:cs="Arial"/>
          <w:sz w:val="22"/>
          <w:szCs w:val="22"/>
          <w:lang w:val="ru-RU"/>
        </w:rPr>
        <w:t>эфир</w:t>
      </w:r>
      <w:r w:rsidR="001B3BCE" w:rsidRPr="001B3BCE">
        <w:rPr>
          <w:rFonts w:ascii="Arial" w:hAnsi="Arial" w:cs="Arial"/>
          <w:sz w:val="22"/>
          <w:szCs w:val="22"/>
          <w:lang w:val="ru-RU"/>
        </w:rPr>
        <w:t xml:space="preserve">, </w:t>
      </w:r>
      <w:r w:rsidR="00B838AF">
        <w:rPr>
          <w:rFonts w:ascii="Arial" w:hAnsi="Arial" w:cs="Arial"/>
          <w:sz w:val="22"/>
          <w:szCs w:val="22"/>
          <w:lang w:val="ru-RU"/>
        </w:rPr>
        <w:t xml:space="preserve">а </w:t>
      </w:r>
      <w:r w:rsidR="001B3BCE">
        <w:rPr>
          <w:rFonts w:ascii="Arial" w:hAnsi="Arial" w:cs="Arial"/>
          <w:sz w:val="22"/>
          <w:szCs w:val="22"/>
          <w:lang w:val="ru-RU"/>
        </w:rPr>
        <w:t>другие</w:t>
      </w:r>
      <w:r w:rsidR="008F65C8">
        <w:rPr>
          <w:rFonts w:ascii="Arial" w:hAnsi="Arial" w:cs="Arial"/>
          <w:sz w:val="22"/>
          <w:szCs w:val="22"/>
          <w:lang w:val="ru-RU"/>
        </w:rPr>
        <w:t xml:space="preserve"> </w:t>
      </w:r>
      <w:r w:rsidR="00B838AF">
        <w:rPr>
          <w:rFonts w:ascii="Arial" w:hAnsi="Arial" w:cs="Arial"/>
          <w:sz w:val="22"/>
          <w:szCs w:val="22"/>
          <w:lang w:val="ru-RU"/>
        </w:rPr>
        <w:t>придерживаются мнения</w:t>
      </w:r>
      <w:r w:rsidR="001B3BCE">
        <w:rPr>
          <w:rFonts w:ascii="Arial" w:hAnsi="Arial" w:cs="Arial"/>
          <w:sz w:val="22"/>
          <w:szCs w:val="22"/>
          <w:lang w:val="ru-RU"/>
        </w:rPr>
        <w:t xml:space="preserve">, что </w:t>
      </w:r>
      <w:r w:rsidR="00B838AF">
        <w:rPr>
          <w:rFonts w:ascii="Arial" w:hAnsi="Arial" w:cs="Arial"/>
          <w:sz w:val="22"/>
          <w:szCs w:val="22"/>
          <w:lang w:val="ru-RU"/>
        </w:rPr>
        <w:t xml:space="preserve">Комитет должен </w:t>
      </w:r>
      <w:r w:rsidR="008F65C8">
        <w:rPr>
          <w:rFonts w:ascii="Arial" w:hAnsi="Arial" w:cs="Arial"/>
          <w:sz w:val="22"/>
          <w:szCs w:val="22"/>
          <w:lang w:val="ru-RU"/>
        </w:rPr>
        <w:t xml:space="preserve">подробнее </w:t>
      </w:r>
      <w:r w:rsidR="00B838AF">
        <w:rPr>
          <w:rFonts w:ascii="Arial" w:hAnsi="Arial" w:cs="Arial"/>
          <w:sz w:val="22"/>
          <w:szCs w:val="22"/>
          <w:lang w:val="ru-RU"/>
        </w:rPr>
        <w:t xml:space="preserve">обсудить вопрос о трансляции и рассмотреть </w:t>
      </w:r>
      <w:r w:rsidR="000513BB">
        <w:rPr>
          <w:rFonts w:ascii="Arial" w:hAnsi="Arial" w:cs="Arial"/>
          <w:sz w:val="22"/>
          <w:szCs w:val="22"/>
          <w:lang w:val="ru-RU"/>
        </w:rPr>
        <w:t>целесообразност</w:t>
      </w:r>
      <w:r w:rsidR="00B838AF">
        <w:rPr>
          <w:rFonts w:ascii="Arial" w:hAnsi="Arial" w:cs="Arial"/>
          <w:sz w:val="22"/>
          <w:szCs w:val="22"/>
          <w:lang w:val="ru-RU"/>
        </w:rPr>
        <w:t>ь</w:t>
      </w:r>
      <w:r w:rsidR="000513BB">
        <w:rPr>
          <w:rFonts w:ascii="Arial" w:hAnsi="Arial" w:cs="Arial"/>
          <w:sz w:val="22"/>
          <w:szCs w:val="22"/>
          <w:lang w:val="ru-RU"/>
        </w:rPr>
        <w:t xml:space="preserve"> включения </w:t>
      </w:r>
      <w:r w:rsidR="00B838AF">
        <w:rPr>
          <w:rFonts w:ascii="Arial" w:hAnsi="Arial" w:cs="Arial"/>
          <w:sz w:val="22"/>
          <w:szCs w:val="22"/>
          <w:lang w:val="ru-RU"/>
        </w:rPr>
        <w:t xml:space="preserve">этой категории </w:t>
      </w:r>
      <w:r w:rsidR="000513BB">
        <w:rPr>
          <w:rFonts w:ascii="Arial" w:hAnsi="Arial" w:cs="Arial"/>
          <w:sz w:val="22"/>
          <w:szCs w:val="22"/>
          <w:lang w:val="ru-RU"/>
        </w:rPr>
        <w:t xml:space="preserve">в предмет охраны </w:t>
      </w:r>
      <w:r w:rsidR="00A56312">
        <w:rPr>
          <w:rFonts w:ascii="Arial" w:hAnsi="Arial" w:cs="Arial"/>
          <w:sz w:val="22"/>
          <w:szCs w:val="22"/>
          <w:lang w:val="ru-RU"/>
        </w:rPr>
        <w:t>рекомендуемого</w:t>
      </w:r>
      <w:r w:rsidR="000513BB">
        <w:rPr>
          <w:rFonts w:ascii="Arial" w:hAnsi="Arial" w:cs="Arial"/>
          <w:sz w:val="22"/>
          <w:szCs w:val="22"/>
          <w:lang w:val="ru-RU"/>
        </w:rPr>
        <w:t xml:space="preserve"> договора.  </w:t>
      </w:r>
    </w:p>
    <w:p w:rsidR="00653B11" w:rsidRPr="008F65C8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53B11" w:rsidRPr="00FD5DA0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FD5DA0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FD5DA0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FD5DA0">
        <w:rPr>
          <w:rFonts w:ascii="Arial" w:hAnsi="Arial" w:cs="Arial"/>
          <w:sz w:val="22"/>
          <w:szCs w:val="22"/>
          <w:lang w:val="ru-RU"/>
        </w:rPr>
        <w:tab/>
      </w:r>
      <w:r w:rsidR="003E65B2">
        <w:rPr>
          <w:rFonts w:ascii="Arial" w:hAnsi="Arial" w:cs="Arial"/>
          <w:sz w:val="22"/>
          <w:szCs w:val="22"/>
          <w:lang w:val="ru-RU"/>
        </w:rPr>
        <w:t xml:space="preserve">Состоялась дискуссия, посвященная возможному </w:t>
      </w:r>
      <w:r w:rsidR="000513BB">
        <w:rPr>
          <w:rFonts w:ascii="Arial" w:hAnsi="Arial" w:cs="Arial"/>
          <w:sz w:val="22"/>
          <w:szCs w:val="22"/>
          <w:lang w:val="ru-RU"/>
        </w:rPr>
        <w:t>включени</w:t>
      </w:r>
      <w:r w:rsidR="003E65B2">
        <w:rPr>
          <w:rFonts w:ascii="Arial" w:hAnsi="Arial" w:cs="Arial"/>
          <w:sz w:val="22"/>
          <w:szCs w:val="22"/>
          <w:lang w:val="ru-RU"/>
        </w:rPr>
        <w:t xml:space="preserve">ю в «поле» договора </w:t>
      </w:r>
      <w:r w:rsidR="000513BB">
        <w:rPr>
          <w:rFonts w:ascii="Arial" w:hAnsi="Arial" w:cs="Arial"/>
          <w:sz w:val="22"/>
          <w:szCs w:val="22"/>
          <w:lang w:val="ru-RU"/>
        </w:rPr>
        <w:t>концепци</w:t>
      </w:r>
      <w:r w:rsidR="003E65B2">
        <w:rPr>
          <w:rFonts w:ascii="Arial" w:hAnsi="Arial" w:cs="Arial"/>
          <w:sz w:val="22"/>
          <w:szCs w:val="22"/>
          <w:lang w:val="ru-RU"/>
        </w:rPr>
        <w:t>й</w:t>
      </w:r>
      <w:r w:rsidR="000513BB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0513BB">
        <w:rPr>
          <w:rFonts w:ascii="Arial" w:hAnsi="Arial" w:cs="Arial"/>
          <w:sz w:val="22"/>
          <w:szCs w:val="22"/>
          <w:lang w:val="ru-RU"/>
        </w:rPr>
        <w:t>отсроченной</w:t>
      </w:r>
      <w:r w:rsidR="000513BB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0513BB">
        <w:rPr>
          <w:rFonts w:ascii="Arial" w:hAnsi="Arial" w:cs="Arial"/>
          <w:sz w:val="22"/>
          <w:szCs w:val="22"/>
          <w:lang w:val="ru-RU"/>
        </w:rPr>
        <w:t>линейной</w:t>
      </w:r>
      <w:r w:rsidR="000513BB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0513BB">
        <w:rPr>
          <w:rFonts w:ascii="Arial" w:hAnsi="Arial" w:cs="Arial"/>
          <w:sz w:val="22"/>
          <w:szCs w:val="22"/>
          <w:lang w:val="ru-RU"/>
        </w:rPr>
        <w:t>трансляции</w:t>
      </w:r>
      <w:r w:rsidR="000513BB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0513BB">
        <w:rPr>
          <w:rFonts w:ascii="Arial" w:hAnsi="Arial" w:cs="Arial"/>
          <w:sz w:val="22"/>
          <w:szCs w:val="22"/>
          <w:lang w:val="ru-RU"/>
        </w:rPr>
        <w:t>пере</w:t>
      </w:r>
      <w:r w:rsidR="003E65B2">
        <w:rPr>
          <w:rFonts w:ascii="Arial" w:hAnsi="Arial" w:cs="Arial"/>
          <w:sz w:val="22"/>
          <w:szCs w:val="22"/>
          <w:lang w:val="ru-RU"/>
        </w:rPr>
        <w:t>да</w:t>
      </w:r>
      <w:r w:rsidR="000513BB">
        <w:rPr>
          <w:rFonts w:ascii="Arial" w:hAnsi="Arial" w:cs="Arial"/>
          <w:sz w:val="22"/>
          <w:szCs w:val="22"/>
          <w:lang w:val="ru-RU"/>
        </w:rPr>
        <w:t>ч</w:t>
      </w:r>
      <w:r w:rsidR="000513BB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0513BB">
        <w:rPr>
          <w:rFonts w:ascii="Arial" w:hAnsi="Arial" w:cs="Arial"/>
          <w:sz w:val="22"/>
          <w:szCs w:val="22"/>
          <w:lang w:val="ru-RU"/>
        </w:rPr>
        <w:t>и</w:t>
      </w:r>
      <w:r w:rsidR="000513BB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0513BB">
        <w:rPr>
          <w:rFonts w:ascii="Arial" w:hAnsi="Arial" w:cs="Arial"/>
          <w:sz w:val="22"/>
          <w:szCs w:val="22"/>
          <w:lang w:val="ru-RU"/>
        </w:rPr>
        <w:t>трансляции</w:t>
      </w:r>
      <w:r w:rsidR="000513BB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0513BB">
        <w:rPr>
          <w:rFonts w:ascii="Arial" w:hAnsi="Arial" w:cs="Arial"/>
          <w:sz w:val="22"/>
          <w:szCs w:val="22"/>
          <w:lang w:val="ru-RU"/>
        </w:rPr>
        <w:t>передач</w:t>
      </w:r>
      <w:r w:rsidR="000513BB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0513BB">
        <w:rPr>
          <w:rFonts w:ascii="Arial" w:hAnsi="Arial" w:cs="Arial"/>
          <w:sz w:val="22"/>
          <w:szCs w:val="22"/>
          <w:lang w:val="ru-RU"/>
        </w:rPr>
        <w:t>и</w:t>
      </w:r>
      <w:r w:rsidR="000513BB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0513BB">
        <w:rPr>
          <w:rFonts w:ascii="Arial" w:hAnsi="Arial" w:cs="Arial"/>
          <w:sz w:val="22"/>
          <w:szCs w:val="22"/>
          <w:lang w:val="ru-RU"/>
        </w:rPr>
        <w:t>программного</w:t>
      </w:r>
      <w:r w:rsidR="000513BB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0513BB">
        <w:rPr>
          <w:rFonts w:ascii="Arial" w:hAnsi="Arial" w:cs="Arial"/>
          <w:sz w:val="22"/>
          <w:szCs w:val="22"/>
          <w:lang w:val="ru-RU"/>
        </w:rPr>
        <w:t>материала</w:t>
      </w:r>
      <w:r w:rsidR="000513BB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0513BB">
        <w:rPr>
          <w:rFonts w:ascii="Arial" w:hAnsi="Arial" w:cs="Arial"/>
          <w:sz w:val="22"/>
          <w:szCs w:val="22"/>
          <w:lang w:val="ru-RU"/>
        </w:rPr>
        <w:t>по</w:t>
      </w:r>
      <w:r w:rsidR="000513BB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0513BB">
        <w:rPr>
          <w:rFonts w:ascii="Arial" w:hAnsi="Arial" w:cs="Arial"/>
          <w:sz w:val="22"/>
          <w:szCs w:val="22"/>
          <w:lang w:val="ru-RU"/>
        </w:rPr>
        <w:t>запросу</w:t>
      </w:r>
      <w:r w:rsidR="000513BB" w:rsidRPr="00FD5DA0">
        <w:rPr>
          <w:rFonts w:ascii="Arial" w:hAnsi="Arial" w:cs="Arial"/>
          <w:sz w:val="22"/>
          <w:szCs w:val="22"/>
          <w:lang w:val="ru-RU"/>
        </w:rPr>
        <w:t xml:space="preserve"> («</w:t>
      </w:r>
      <w:r w:rsidR="000513BB">
        <w:rPr>
          <w:rFonts w:ascii="Arial" w:hAnsi="Arial" w:cs="Arial"/>
          <w:sz w:val="22"/>
          <w:szCs w:val="22"/>
          <w:lang w:val="ru-RU"/>
        </w:rPr>
        <w:t>продленный</w:t>
      </w:r>
      <w:r w:rsidR="000513BB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0513BB">
        <w:rPr>
          <w:rFonts w:ascii="Arial" w:hAnsi="Arial" w:cs="Arial"/>
          <w:sz w:val="22"/>
          <w:szCs w:val="22"/>
          <w:lang w:val="ru-RU"/>
        </w:rPr>
        <w:t>доступ</w:t>
      </w:r>
      <w:r w:rsidR="000513BB" w:rsidRPr="00FD5DA0">
        <w:rPr>
          <w:rFonts w:ascii="Arial" w:hAnsi="Arial" w:cs="Arial"/>
          <w:sz w:val="22"/>
          <w:szCs w:val="22"/>
          <w:lang w:val="ru-RU"/>
        </w:rPr>
        <w:t>»)</w:t>
      </w:r>
      <w:r w:rsidR="003E65B2">
        <w:rPr>
          <w:rFonts w:ascii="Arial" w:hAnsi="Arial" w:cs="Arial"/>
          <w:sz w:val="22"/>
          <w:szCs w:val="22"/>
          <w:lang w:val="ru-RU"/>
        </w:rPr>
        <w:t xml:space="preserve">, которая будет продолжена </w:t>
      </w:r>
      <w:r w:rsidR="00FD5DA0">
        <w:rPr>
          <w:rFonts w:ascii="Arial" w:hAnsi="Arial" w:cs="Arial"/>
          <w:sz w:val="22"/>
          <w:szCs w:val="22"/>
          <w:lang w:val="ru-RU"/>
        </w:rPr>
        <w:t>на следующей сессии Комитета.  Если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3E65B2">
        <w:rPr>
          <w:rFonts w:ascii="Arial" w:hAnsi="Arial" w:cs="Arial"/>
          <w:sz w:val="22"/>
          <w:szCs w:val="22"/>
          <w:lang w:val="ru-RU"/>
        </w:rPr>
        <w:t xml:space="preserve">будет предусмотрен </w:t>
      </w:r>
      <w:r w:rsidR="00FD5DA0">
        <w:rPr>
          <w:rFonts w:ascii="Arial" w:hAnsi="Arial" w:cs="Arial"/>
          <w:sz w:val="22"/>
          <w:szCs w:val="22"/>
          <w:lang w:val="ru-RU"/>
        </w:rPr>
        <w:t>этот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вид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охраны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, </w:t>
      </w:r>
      <w:r w:rsidR="00FD5DA0">
        <w:rPr>
          <w:rFonts w:ascii="Arial" w:hAnsi="Arial" w:cs="Arial"/>
          <w:sz w:val="22"/>
          <w:szCs w:val="22"/>
          <w:lang w:val="ru-RU"/>
        </w:rPr>
        <w:t>то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3E65B2">
        <w:rPr>
          <w:rFonts w:ascii="Arial" w:hAnsi="Arial" w:cs="Arial"/>
          <w:sz w:val="22"/>
          <w:szCs w:val="22"/>
          <w:lang w:val="ru-RU"/>
        </w:rPr>
        <w:t xml:space="preserve">потребуется провести </w:t>
      </w:r>
      <w:r w:rsidR="00FD5DA0">
        <w:rPr>
          <w:rFonts w:ascii="Arial" w:hAnsi="Arial" w:cs="Arial"/>
          <w:sz w:val="22"/>
          <w:szCs w:val="22"/>
          <w:lang w:val="ru-RU"/>
        </w:rPr>
        <w:t>дополнительн</w:t>
      </w:r>
      <w:r w:rsidR="003E65B2">
        <w:rPr>
          <w:rFonts w:ascii="Arial" w:hAnsi="Arial" w:cs="Arial"/>
          <w:sz w:val="22"/>
          <w:szCs w:val="22"/>
          <w:lang w:val="ru-RU"/>
        </w:rPr>
        <w:t>ые обсуждения для определения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, </w:t>
      </w:r>
      <w:r w:rsidR="00FD5DA0">
        <w:rPr>
          <w:rFonts w:ascii="Arial" w:hAnsi="Arial" w:cs="Arial"/>
          <w:sz w:val="22"/>
          <w:szCs w:val="22"/>
          <w:lang w:val="ru-RU"/>
        </w:rPr>
        <w:t>будет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ли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3E65B2">
        <w:rPr>
          <w:rFonts w:ascii="Arial" w:hAnsi="Arial" w:cs="Arial"/>
          <w:sz w:val="22"/>
          <w:szCs w:val="22"/>
          <w:lang w:val="ru-RU"/>
        </w:rPr>
        <w:t xml:space="preserve">указанная охрана </w:t>
      </w:r>
      <w:r w:rsidR="00FD5DA0">
        <w:rPr>
          <w:rFonts w:ascii="Arial" w:hAnsi="Arial" w:cs="Arial"/>
          <w:sz w:val="22"/>
          <w:szCs w:val="22"/>
          <w:lang w:val="ru-RU"/>
        </w:rPr>
        <w:t>носить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обязательный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или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факультативный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характер</w:t>
      </w:r>
      <w:r w:rsidR="00FD5DA0" w:rsidRPr="00FD5DA0">
        <w:rPr>
          <w:rFonts w:ascii="Arial" w:hAnsi="Arial" w:cs="Arial"/>
          <w:sz w:val="22"/>
          <w:szCs w:val="22"/>
          <w:lang w:val="ru-RU"/>
        </w:rPr>
        <w:t>.</w:t>
      </w:r>
      <w:r w:rsidR="00FD5DA0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653B11" w:rsidRPr="00FD5DA0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53B11" w:rsidRPr="00FD5DA0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lastRenderedPageBreak/>
        <w:fldChar w:fldCharType="begin"/>
      </w:r>
      <w:r w:rsidRPr="00FD5DA0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FD5DA0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="001F11CE" w:rsidRPr="00FD5DA0">
        <w:rPr>
          <w:rFonts w:ascii="Arial" w:hAnsi="Arial" w:cs="Arial"/>
          <w:sz w:val="22"/>
          <w:szCs w:val="22"/>
          <w:lang w:val="ru-RU"/>
        </w:rPr>
        <w:tab/>
      </w:r>
      <w:r w:rsidR="00FD5DA0">
        <w:rPr>
          <w:rFonts w:ascii="Arial" w:hAnsi="Arial" w:cs="Arial"/>
          <w:sz w:val="22"/>
          <w:szCs w:val="22"/>
          <w:lang w:val="ru-RU"/>
        </w:rPr>
        <w:t>Несколько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делегаций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не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согласны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с</w:t>
      </w:r>
      <w:r w:rsidR="00394338">
        <w:rPr>
          <w:rFonts w:ascii="Arial" w:hAnsi="Arial" w:cs="Arial"/>
          <w:sz w:val="22"/>
          <w:szCs w:val="22"/>
          <w:lang w:val="ru-RU"/>
        </w:rPr>
        <w:t xml:space="preserve"> перспективой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включени</w:t>
      </w:r>
      <w:r w:rsidR="00394338">
        <w:rPr>
          <w:rFonts w:ascii="Arial" w:hAnsi="Arial" w:cs="Arial"/>
          <w:sz w:val="22"/>
          <w:szCs w:val="22"/>
          <w:lang w:val="ru-RU"/>
        </w:rPr>
        <w:t>я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в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предмет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охраны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концепции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линейной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трансляции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из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Интернета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, </w:t>
      </w:r>
      <w:r w:rsidR="00FD5DA0">
        <w:rPr>
          <w:rFonts w:ascii="Arial" w:hAnsi="Arial" w:cs="Arial"/>
          <w:sz w:val="22"/>
          <w:szCs w:val="22"/>
          <w:lang w:val="ru-RU"/>
        </w:rPr>
        <w:t>тогда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как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другие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>делегации</w:t>
      </w:r>
      <w:r w:rsidR="00FD5DA0"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394338">
        <w:rPr>
          <w:rFonts w:ascii="Arial" w:hAnsi="Arial" w:cs="Arial"/>
          <w:sz w:val="22"/>
          <w:szCs w:val="22"/>
          <w:lang w:val="ru-RU"/>
        </w:rPr>
        <w:t xml:space="preserve">отдают предпочтение именно этому </w:t>
      </w:r>
      <w:r w:rsidR="00FD5DA0">
        <w:rPr>
          <w:rFonts w:ascii="Arial" w:hAnsi="Arial" w:cs="Arial"/>
          <w:sz w:val="22"/>
          <w:szCs w:val="22"/>
          <w:lang w:val="ru-RU"/>
        </w:rPr>
        <w:t>вариант</w:t>
      </w:r>
      <w:r w:rsidR="00394338">
        <w:rPr>
          <w:rFonts w:ascii="Arial" w:hAnsi="Arial" w:cs="Arial"/>
          <w:sz w:val="22"/>
          <w:szCs w:val="22"/>
          <w:lang w:val="ru-RU"/>
        </w:rPr>
        <w:t>у</w:t>
      </w:r>
      <w:r w:rsidR="00FD5DA0">
        <w:rPr>
          <w:rFonts w:ascii="Arial" w:hAnsi="Arial" w:cs="Arial"/>
          <w:sz w:val="22"/>
          <w:szCs w:val="22"/>
          <w:lang w:val="ru-RU"/>
        </w:rPr>
        <w:t>.</w:t>
      </w:r>
      <w:r w:rsidRPr="00FD5DA0">
        <w:rPr>
          <w:rFonts w:ascii="Arial" w:hAnsi="Arial" w:cs="Arial"/>
          <w:sz w:val="22"/>
          <w:szCs w:val="22"/>
          <w:lang w:val="ru-RU"/>
        </w:rPr>
        <w:t xml:space="preserve"> </w:t>
      </w:r>
      <w:r w:rsidR="00FD5DA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53B11" w:rsidRPr="00FD5DA0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53B11" w:rsidRPr="006D19BB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CB2735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CB2735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CB2735">
        <w:rPr>
          <w:rFonts w:ascii="Arial" w:hAnsi="Arial" w:cs="Arial"/>
          <w:sz w:val="22"/>
          <w:szCs w:val="22"/>
          <w:lang w:val="ru-RU"/>
        </w:rPr>
        <w:tab/>
      </w:r>
      <w:r w:rsidR="008C4079">
        <w:rPr>
          <w:rFonts w:ascii="Arial" w:hAnsi="Arial" w:cs="Arial"/>
          <w:sz w:val="22"/>
          <w:szCs w:val="22"/>
          <w:lang w:val="ru-RU"/>
        </w:rPr>
        <w:t>Что</w:t>
      </w:r>
      <w:r w:rsidR="008C4079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8C4079">
        <w:rPr>
          <w:rFonts w:ascii="Arial" w:hAnsi="Arial" w:cs="Arial"/>
          <w:sz w:val="22"/>
          <w:szCs w:val="22"/>
          <w:lang w:val="ru-RU"/>
        </w:rPr>
        <w:t>касается</w:t>
      </w:r>
      <w:r w:rsidR="008C4079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8C4079">
        <w:rPr>
          <w:rFonts w:ascii="Arial" w:hAnsi="Arial" w:cs="Arial"/>
          <w:sz w:val="22"/>
          <w:szCs w:val="22"/>
          <w:lang w:val="ru-RU"/>
        </w:rPr>
        <w:t>охран</w:t>
      </w:r>
      <w:r w:rsidR="007B0F18">
        <w:rPr>
          <w:rFonts w:ascii="Arial" w:hAnsi="Arial" w:cs="Arial"/>
          <w:sz w:val="22"/>
          <w:szCs w:val="22"/>
          <w:lang w:val="ru-RU"/>
        </w:rPr>
        <w:t>ы прав</w:t>
      </w:r>
      <w:r w:rsidR="008C4079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8C4079">
        <w:rPr>
          <w:rFonts w:ascii="Arial" w:hAnsi="Arial" w:cs="Arial"/>
          <w:sz w:val="22"/>
          <w:szCs w:val="22"/>
          <w:lang w:val="ru-RU"/>
        </w:rPr>
        <w:t>бенефициаров</w:t>
      </w:r>
      <w:r w:rsidR="008C4079" w:rsidRPr="00CB2735">
        <w:rPr>
          <w:rFonts w:ascii="Arial" w:hAnsi="Arial" w:cs="Arial"/>
          <w:sz w:val="22"/>
          <w:szCs w:val="22"/>
          <w:lang w:val="ru-RU"/>
        </w:rPr>
        <w:t xml:space="preserve">, </w:t>
      </w:r>
      <w:r w:rsidR="008C4079">
        <w:rPr>
          <w:rFonts w:ascii="Arial" w:hAnsi="Arial" w:cs="Arial"/>
          <w:sz w:val="22"/>
          <w:szCs w:val="22"/>
          <w:lang w:val="ru-RU"/>
        </w:rPr>
        <w:t>то</w:t>
      </w:r>
      <w:r w:rsidR="008C4079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7B0F18">
        <w:rPr>
          <w:rFonts w:ascii="Arial" w:hAnsi="Arial" w:cs="Arial"/>
          <w:sz w:val="22"/>
          <w:szCs w:val="22"/>
          <w:lang w:val="ru-RU"/>
        </w:rPr>
        <w:t xml:space="preserve">в этой связи были </w:t>
      </w:r>
      <w:r w:rsidR="008C4079">
        <w:rPr>
          <w:rFonts w:ascii="Arial" w:hAnsi="Arial" w:cs="Arial"/>
          <w:sz w:val="22"/>
          <w:szCs w:val="22"/>
          <w:lang w:val="ru-RU"/>
        </w:rPr>
        <w:t>рассм</w:t>
      </w:r>
      <w:r w:rsidR="007B0F18">
        <w:rPr>
          <w:rFonts w:ascii="Arial" w:hAnsi="Arial" w:cs="Arial"/>
          <w:sz w:val="22"/>
          <w:szCs w:val="22"/>
          <w:lang w:val="ru-RU"/>
        </w:rPr>
        <w:t xml:space="preserve">отрены </w:t>
      </w:r>
      <w:r w:rsidR="008C4079">
        <w:rPr>
          <w:rFonts w:ascii="Arial" w:hAnsi="Arial" w:cs="Arial"/>
          <w:sz w:val="22"/>
          <w:szCs w:val="22"/>
          <w:lang w:val="ru-RU"/>
        </w:rPr>
        <w:t>различные</w:t>
      </w:r>
      <w:r w:rsidR="008C4079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7B0F18">
        <w:rPr>
          <w:rFonts w:ascii="Arial" w:hAnsi="Arial" w:cs="Arial"/>
          <w:sz w:val="22"/>
          <w:szCs w:val="22"/>
          <w:lang w:val="ru-RU"/>
        </w:rPr>
        <w:t>точки зрения</w:t>
      </w:r>
      <w:r w:rsidR="008C4079" w:rsidRPr="00CB2735">
        <w:rPr>
          <w:rFonts w:ascii="Arial" w:hAnsi="Arial" w:cs="Arial"/>
          <w:sz w:val="22"/>
          <w:szCs w:val="22"/>
          <w:lang w:val="ru-RU"/>
        </w:rPr>
        <w:t xml:space="preserve">, </w:t>
      </w:r>
      <w:r w:rsidR="008C4079">
        <w:rPr>
          <w:rFonts w:ascii="Arial" w:hAnsi="Arial" w:cs="Arial"/>
          <w:sz w:val="22"/>
          <w:szCs w:val="22"/>
          <w:lang w:val="ru-RU"/>
        </w:rPr>
        <w:t>которые</w:t>
      </w:r>
      <w:r w:rsidR="008C4079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8C4079">
        <w:rPr>
          <w:rFonts w:ascii="Arial" w:hAnsi="Arial" w:cs="Arial"/>
          <w:sz w:val="22"/>
          <w:szCs w:val="22"/>
          <w:lang w:val="ru-RU"/>
        </w:rPr>
        <w:t>будут</w:t>
      </w:r>
      <w:r w:rsidR="008C4079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7B0F18">
        <w:rPr>
          <w:rFonts w:ascii="Arial" w:hAnsi="Arial" w:cs="Arial"/>
          <w:sz w:val="22"/>
          <w:szCs w:val="22"/>
          <w:lang w:val="ru-RU"/>
        </w:rPr>
        <w:t xml:space="preserve">дополнительно </w:t>
      </w:r>
      <w:r w:rsidR="008C4079">
        <w:rPr>
          <w:rFonts w:ascii="Arial" w:hAnsi="Arial" w:cs="Arial"/>
          <w:sz w:val="22"/>
          <w:szCs w:val="22"/>
          <w:lang w:val="ru-RU"/>
        </w:rPr>
        <w:t>про</w:t>
      </w:r>
      <w:r w:rsidR="00CB2735">
        <w:rPr>
          <w:rFonts w:ascii="Arial" w:hAnsi="Arial" w:cs="Arial"/>
          <w:sz w:val="22"/>
          <w:szCs w:val="22"/>
          <w:lang w:val="ru-RU"/>
        </w:rPr>
        <w:t>анализированы на следующей сессии Комитета.  Одни</w:t>
      </w:r>
      <w:r w:rsidR="00CB2735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CB2735">
        <w:rPr>
          <w:rFonts w:ascii="Arial" w:hAnsi="Arial" w:cs="Arial"/>
          <w:sz w:val="22"/>
          <w:szCs w:val="22"/>
          <w:lang w:val="ru-RU"/>
        </w:rPr>
        <w:t>делегации</w:t>
      </w:r>
      <w:r w:rsidR="00CB2735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CB2735">
        <w:rPr>
          <w:rFonts w:ascii="Arial" w:hAnsi="Arial" w:cs="Arial"/>
          <w:sz w:val="22"/>
          <w:szCs w:val="22"/>
          <w:lang w:val="ru-RU"/>
        </w:rPr>
        <w:t>поддерж</w:t>
      </w:r>
      <w:r w:rsidR="00084BBA">
        <w:rPr>
          <w:rFonts w:ascii="Arial" w:hAnsi="Arial" w:cs="Arial"/>
          <w:sz w:val="22"/>
          <w:szCs w:val="22"/>
          <w:lang w:val="ru-RU"/>
        </w:rPr>
        <w:t xml:space="preserve">ивают </w:t>
      </w:r>
      <w:r w:rsidR="00CB2735">
        <w:rPr>
          <w:rFonts w:ascii="Arial" w:hAnsi="Arial" w:cs="Arial"/>
          <w:sz w:val="22"/>
          <w:szCs w:val="22"/>
          <w:lang w:val="ru-RU"/>
        </w:rPr>
        <w:t>концепцию</w:t>
      </w:r>
      <w:r w:rsidR="00CB2735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CB2735">
        <w:rPr>
          <w:rFonts w:ascii="Arial" w:hAnsi="Arial" w:cs="Arial"/>
          <w:sz w:val="22"/>
          <w:szCs w:val="22"/>
          <w:lang w:val="ru-RU"/>
        </w:rPr>
        <w:t>охраны</w:t>
      </w:r>
      <w:r w:rsidR="00CB2735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CB2735">
        <w:rPr>
          <w:rFonts w:ascii="Arial" w:hAnsi="Arial" w:cs="Arial"/>
          <w:sz w:val="22"/>
          <w:szCs w:val="22"/>
          <w:lang w:val="ru-RU"/>
        </w:rPr>
        <w:t>прав</w:t>
      </w:r>
      <w:r w:rsidR="00CB2735" w:rsidRPr="00CB2735">
        <w:rPr>
          <w:rFonts w:ascii="Arial" w:hAnsi="Arial" w:cs="Arial"/>
          <w:sz w:val="22"/>
          <w:szCs w:val="22"/>
          <w:lang w:val="ru-RU"/>
        </w:rPr>
        <w:t xml:space="preserve">, </w:t>
      </w:r>
      <w:r w:rsidR="00CB2735">
        <w:rPr>
          <w:rFonts w:ascii="Arial" w:hAnsi="Arial" w:cs="Arial"/>
          <w:sz w:val="22"/>
          <w:szCs w:val="22"/>
          <w:lang w:val="ru-RU"/>
        </w:rPr>
        <w:t>связанных</w:t>
      </w:r>
      <w:r w:rsidR="00CB2735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CB2735">
        <w:rPr>
          <w:rFonts w:ascii="Arial" w:hAnsi="Arial" w:cs="Arial"/>
          <w:sz w:val="22"/>
          <w:szCs w:val="22"/>
          <w:lang w:val="ru-RU"/>
        </w:rPr>
        <w:t>с</w:t>
      </w:r>
      <w:r w:rsidR="00CB2735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CB2735">
        <w:rPr>
          <w:rFonts w:ascii="Arial" w:hAnsi="Arial" w:cs="Arial"/>
          <w:sz w:val="22"/>
          <w:szCs w:val="22"/>
          <w:lang w:val="ru-RU"/>
        </w:rPr>
        <w:t>трансляцией</w:t>
      </w:r>
      <w:r w:rsidR="00CB2735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CB2735">
        <w:rPr>
          <w:rFonts w:ascii="Arial" w:hAnsi="Arial" w:cs="Arial"/>
          <w:sz w:val="22"/>
          <w:szCs w:val="22"/>
          <w:lang w:val="ru-RU"/>
        </w:rPr>
        <w:t>передаваемого</w:t>
      </w:r>
      <w:r w:rsidR="00CB2735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CB2735">
        <w:rPr>
          <w:rFonts w:ascii="Arial" w:hAnsi="Arial" w:cs="Arial"/>
          <w:sz w:val="22"/>
          <w:szCs w:val="22"/>
          <w:lang w:val="ru-RU"/>
        </w:rPr>
        <w:t>в</w:t>
      </w:r>
      <w:r w:rsidR="00CB2735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CB2735">
        <w:rPr>
          <w:rFonts w:ascii="Arial" w:hAnsi="Arial" w:cs="Arial"/>
          <w:sz w:val="22"/>
          <w:szCs w:val="22"/>
          <w:lang w:val="ru-RU"/>
        </w:rPr>
        <w:t>эфир</w:t>
      </w:r>
      <w:r w:rsidR="00CB2735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CB2735">
        <w:rPr>
          <w:rFonts w:ascii="Arial" w:hAnsi="Arial" w:cs="Arial"/>
          <w:sz w:val="22"/>
          <w:szCs w:val="22"/>
          <w:lang w:val="ru-RU"/>
        </w:rPr>
        <w:t>фиксир</w:t>
      </w:r>
      <w:r w:rsidR="00084BBA">
        <w:rPr>
          <w:rFonts w:ascii="Arial" w:hAnsi="Arial" w:cs="Arial"/>
          <w:sz w:val="22"/>
          <w:szCs w:val="22"/>
          <w:lang w:val="ru-RU"/>
        </w:rPr>
        <w:t xml:space="preserve">ованного </w:t>
      </w:r>
      <w:r w:rsidR="00CB2735">
        <w:rPr>
          <w:rFonts w:ascii="Arial" w:hAnsi="Arial" w:cs="Arial"/>
          <w:sz w:val="22"/>
          <w:szCs w:val="22"/>
          <w:lang w:val="ru-RU"/>
        </w:rPr>
        <w:t>сигнала</w:t>
      </w:r>
      <w:r w:rsidR="00CB2735" w:rsidRPr="00CB2735">
        <w:rPr>
          <w:rFonts w:ascii="Arial" w:hAnsi="Arial" w:cs="Arial"/>
          <w:sz w:val="22"/>
          <w:szCs w:val="22"/>
          <w:lang w:val="ru-RU"/>
        </w:rPr>
        <w:t xml:space="preserve">, </w:t>
      </w:r>
      <w:r w:rsidR="00084BBA">
        <w:rPr>
          <w:rFonts w:ascii="Arial" w:hAnsi="Arial" w:cs="Arial"/>
          <w:sz w:val="22"/>
          <w:szCs w:val="22"/>
          <w:lang w:val="ru-RU"/>
        </w:rPr>
        <w:t>тогд</w:t>
      </w:r>
      <w:r w:rsidR="00CB2735">
        <w:rPr>
          <w:rFonts w:ascii="Arial" w:hAnsi="Arial" w:cs="Arial"/>
          <w:sz w:val="22"/>
          <w:szCs w:val="22"/>
          <w:lang w:val="ru-RU"/>
        </w:rPr>
        <w:t>а</w:t>
      </w:r>
      <w:r w:rsidR="00084BBA">
        <w:rPr>
          <w:rFonts w:ascii="Arial" w:hAnsi="Arial" w:cs="Arial"/>
          <w:sz w:val="22"/>
          <w:szCs w:val="22"/>
          <w:lang w:val="ru-RU"/>
        </w:rPr>
        <w:t xml:space="preserve"> как</w:t>
      </w:r>
      <w:r w:rsidR="00CB2735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CB2735">
        <w:rPr>
          <w:rFonts w:ascii="Arial" w:hAnsi="Arial" w:cs="Arial"/>
          <w:sz w:val="22"/>
          <w:szCs w:val="22"/>
          <w:lang w:val="ru-RU"/>
        </w:rPr>
        <w:t>другие</w:t>
      </w:r>
      <w:r w:rsidR="00CB2735" w:rsidRPr="00CB2735">
        <w:rPr>
          <w:rFonts w:ascii="Arial" w:hAnsi="Arial" w:cs="Arial"/>
          <w:sz w:val="22"/>
          <w:szCs w:val="22"/>
          <w:lang w:val="ru-RU"/>
        </w:rPr>
        <w:t xml:space="preserve"> </w:t>
      </w:r>
      <w:r w:rsidR="00084BBA">
        <w:rPr>
          <w:rFonts w:ascii="Arial" w:hAnsi="Arial" w:cs="Arial"/>
          <w:sz w:val="22"/>
          <w:szCs w:val="22"/>
          <w:lang w:val="ru-RU"/>
        </w:rPr>
        <w:t xml:space="preserve">настоятельно оспаривают возможность </w:t>
      </w:r>
      <w:r w:rsidR="00CB2735">
        <w:rPr>
          <w:rFonts w:ascii="Arial" w:hAnsi="Arial" w:cs="Arial"/>
          <w:sz w:val="22"/>
          <w:szCs w:val="22"/>
          <w:lang w:val="ru-RU"/>
        </w:rPr>
        <w:t>предоставления прав</w:t>
      </w:r>
      <w:r w:rsidR="00084BBA">
        <w:rPr>
          <w:rFonts w:ascii="Arial" w:hAnsi="Arial" w:cs="Arial"/>
          <w:sz w:val="22"/>
          <w:szCs w:val="22"/>
          <w:lang w:val="ru-RU"/>
        </w:rPr>
        <w:t xml:space="preserve">, которые бы распространялись на деятельность, совершаемую после </w:t>
      </w:r>
      <w:r w:rsidR="00CB2735">
        <w:rPr>
          <w:rFonts w:ascii="Arial" w:hAnsi="Arial" w:cs="Arial"/>
          <w:sz w:val="22"/>
          <w:szCs w:val="22"/>
          <w:lang w:val="ru-RU"/>
        </w:rPr>
        <w:t xml:space="preserve">фиксации передаваемого в эфир сигнала, например </w:t>
      </w:r>
      <w:r w:rsidR="009F2B65">
        <w:rPr>
          <w:rFonts w:ascii="Arial" w:hAnsi="Arial" w:cs="Arial"/>
          <w:sz w:val="22"/>
          <w:szCs w:val="22"/>
          <w:lang w:val="ru-RU"/>
        </w:rPr>
        <w:t>воспроизведение фиксаци</w:t>
      </w:r>
      <w:r w:rsidR="006D19BB">
        <w:rPr>
          <w:rFonts w:ascii="Arial" w:hAnsi="Arial" w:cs="Arial"/>
          <w:sz w:val="22"/>
          <w:szCs w:val="22"/>
          <w:lang w:val="ru-RU"/>
        </w:rPr>
        <w:t>й</w:t>
      </w:r>
      <w:r w:rsidR="009F2B65">
        <w:rPr>
          <w:rFonts w:ascii="Arial" w:hAnsi="Arial" w:cs="Arial"/>
          <w:sz w:val="22"/>
          <w:szCs w:val="22"/>
          <w:lang w:val="ru-RU"/>
        </w:rPr>
        <w:t xml:space="preserve"> сигнала, распространение фиксаций и публичное исполнение передаваем</w:t>
      </w:r>
      <w:r w:rsidR="006D19BB">
        <w:rPr>
          <w:rFonts w:ascii="Arial" w:hAnsi="Arial" w:cs="Arial"/>
          <w:sz w:val="22"/>
          <w:szCs w:val="22"/>
          <w:lang w:val="ru-RU"/>
        </w:rPr>
        <w:t>ого</w:t>
      </w:r>
      <w:r w:rsidR="009F2B65">
        <w:rPr>
          <w:rFonts w:ascii="Arial" w:hAnsi="Arial" w:cs="Arial"/>
          <w:sz w:val="22"/>
          <w:szCs w:val="22"/>
          <w:lang w:val="ru-RU"/>
        </w:rPr>
        <w:t xml:space="preserve"> в эфир сигнал</w:t>
      </w:r>
      <w:r w:rsidR="006D19BB">
        <w:rPr>
          <w:rFonts w:ascii="Arial" w:hAnsi="Arial" w:cs="Arial"/>
          <w:sz w:val="22"/>
          <w:szCs w:val="22"/>
          <w:lang w:val="ru-RU"/>
        </w:rPr>
        <w:t>а</w:t>
      </w:r>
      <w:r w:rsidR="009F2B65">
        <w:rPr>
          <w:rFonts w:ascii="Arial" w:hAnsi="Arial" w:cs="Arial"/>
          <w:sz w:val="22"/>
          <w:szCs w:val="22"/>
          <w:lang w:val="ru-RU"/>
        </w:rPr>
        <w:t xml:space="preserve"> в общественных местах.  С</w:t>
      </w:r>
      <w:r w:rsidR="009F2B65" w:rsidRPr="009F2B65">
        <w:rPr>
          <w:rFonts w:ascii="Arial" w:hAnsi="Arial" w:cs="Arial"/>
          <w:sz w:val="22"/>
          <w:szCs w:val="22"/>
          <w:lang w:val="ru-RU"/>
        </w:rPr>
        <w:t xml:space="preserve"> </w:t>
      </w:r>
      <w:r w:rsidR="009F2B65">
        <w:rPr>
          <w:rFonts w:ascii="Arial" w:hAnsi="Arial" w:cs="Arial"/>
          <w:sz w:val="22"/>
          <w:szCs w:val="22"/>
          <w:lang w:val="ru-RU"/>
        </w:rPr>
        <w:t>точки</w:t>
      </w:r>
      <w:r w:rsidR="009F2B65" w:rsidRPr="009F2B65">
        <w:rPr>
          <w:rFonts w:ascii="Arial" w:hAnsi="Arial" w:cs="Arial"/>
          <w:sz w:val="22"/>
          <w:szCs w:val="22"/>
          <w:lang w:val="ru-RU"/>
        </w:rPr>
        <w:t xml:space="preserve"> </w:t>
      </w:r>
      <w:r w:rsidR="009F2B65">
        <w:rPr>
          <w:rFonts w:ascii="Arial" w:hAnsi="Arial" w:cs="Arial"/>
          <w:sz w:val="22"/>
          <w:szCs w:val="22"/>
          <w:lang w:val="ru-RU"/>
        </w:rPr>
        <w:t>зрения</w:t>
      </w:r>
      <w:r w:rsidR="009F2B65" w:rsidRPr="009F2B65">
        <w:rPr>
          <w:rFonts w:ascii="Arial" w:hAnsi="Arial" w:cs="Arial"/>
          <w:sz w:val="22"/>
          <w:szCs w:val="22"/>
          <w:lang w:val="ru-RU"/>
        </w:rPr>
        <w:t xml:space="preserve"> </w:t>
      </w:r>
      <w:r w:rsidR="009F2B65">
        <w:rPr>
          <w:rFonts w:ascii="Arial" w:hAnsi="Arial" w:cs="Arial"/>
          <w:sz w:val="22"/>
          <w:szCs w:val="22"/>
          <w:lang w:val="ru-RU"/>
        </w:rPr>
        <w:t>ряда</w:t>
      </w:r>
      <w:r w:rsidR="009F2B65" w:rsidRPr="009F2B65">
        <w:rPr>
          <w:rFonts w:ascii="Arial" w:hAnsi="Arial" w:cs="Arial"/>
          <w:sz w:val="22"/>
          <w:szCs w:val="22"/>
          <w:lang w:val="ru-RU"/>
        </w:rPr>
        <w:t xml:space="preserve"> </w:t>
      </w:r>
      <w:r w:rsidR="006D19BB">
        <w:rPr>
          <w:rFonts w:ascii="Arial" w:hAnsi="Arial" w:cs="Arial"/>
          <w:sz w:val="22"/>
          <w:szCs w:val="22"/>
          <w:lang w:val="ru-RU"/>
        </w:rPr>
        <w:t>делегаций</w:t>
      </w:r>
      <w:r w:rsidR="009F2B65" w:rsidRPr="009F2B65">
        <w:rPr>
          <w:rFonts w:ascii="Arial" w:hAnsi="Arial" w:cs="Arial"/>
          <w:sz w:val="22"/>
          <w:szCs w:val="22"/>
          <w:lang w:val="ru-RU"/>
        </w:rPr>
        <w:t xml:space="preserve">, </w:t>
      </w:r>
      <w:r w:rsidR="009F2B65">
        <w:rPr>
          <w:rFonts w:ascii="Arial" w:hAnsi="Arial" w:cs="Arial"/>
          <w:sz w:val="22"/>
          <w:szCs w:val="22"/>
          <w:lang w:val="ru-RU"/>
        </w:rPr>
        <w:t>эти</w:t>
      </w:r>
      <w:r w:rsidR="009F2B65" w:rsidRPr="009F2B65">
        <w:rPr>
          <w:rFonts w:ascii="Arial" w:hAnsi="Arial" w:cs="Arial"/>
          <w:sz w:val="22"/>
          <w:szCs w:val="22"/>
          <w:lang w:val="ru-RU"/>
        </w:rPr>
        <w:t xml:space="preserve"> </w:t>
      </w:r>
      <w:r w:rsidR="009F2B65">
        <w:rPr>
          <w:rFonts w:ascii="Arial" w:hAnsi="Arial" w:cs="Arial"/>
          <w:sz w:val="22"/>
          <w:szCs w:val="22"/>
          <w:lang w:val="ru-RU"/>
        </w:rPr>
        <w:t>права</w:t>
      </w:r>
      <w:r w:rsidR="009F2B65" w:rsidRPr="009F2B65">
        <w:rPr>
          <w:rFonts w:ascii="Arial" w:hAnsi="Arial" w:cs="Arial"/>
          <w:sz w:val="22"/>
          <w:szCs w:val="22"/>
          <w:lang w:val="ru-RU"/>
        </w:rPr>
        <w:t xml:space="preserve"> </w:t>
      </w:r>
      <w:r w:rsidR="009F2B65">
        <w:rPr>
          <w:rFonts w:ascii="Arial" w:hAnsi="Arial" w:cs="Arial"/>
          <w:sz w:val="22"/>
          <w:szCs w:val="22"/>
          <w:lang w:val="ru-RU"/>
        </w:rPr>
        <w:t>должны</w:t>
      </w:r>
      <w:r w:rsidR="009F2B65" w:rsidRPr="009F2B65">
        <w:rPr>
          <w:rFonts w:ascii="Arial" w:hAnsi="Arial" w:cs="Arial"/>
          <w:sz w:val="22"/>
          <w:szCs w:val="22"/>
          <w:lang w:val="ru-RU"/>
        </w:rPr>
        <w:t xml:space="preserve"> </w:t>
      </w:r>
      <w:r w:rsidR="006D19BB">
        <w:rPr>
          <w:rFonts w:ascii="Arial" w:hAnsi="Arial" w:cs="Arial"/>
          <w:sz w:val="22"/>
          <w:szCs w:val="22"/>
          <w:lang w:val="ru-RU"/>
        </w:rPr>
        <w:t>иметь характер</w:t>
      </w:r>
      <w:r w:rsidR="009F2B65" w:rsidRPr="009F2B65">
        <w:rPr>
          <w:rFonts w:ascii="Arial" w:hAnsi="Arial" w:cs="Arial"/>
          <w:sz w:val="22"/>
          <w:szCs w:val="22"/>
          <w:lang w:val="ru-RU"/>
        </w:rPr>
        <w:t xml:space="preserve"> </w:t>
      </w:r>
      <w:r w:rsidR="009F2B65">
        <w:rPr>
          <w:rFonts w:ascii="Arial" w:hAnsi="Arial" w:cs="Arial"/>
          <w:sz w:val="22"/>
          <w:szCs w:val="22"/>
          <w:lang w:val="ru-RU"/>
        </w:rPr>
        <w:t>исключительны</w:t>
      </w:r>
      <w:r w:rsidR="006D19BB">
        <w:rPr>
          <w:rFonts w:ascii="Arial" w:hAnsi="Arial" w:cs="Arial"/>
          <w:sz w:val="22"/>
          <w:szCs w:val="22"/>
          <w:lang w:val="ru-RU"/>
        </w:rPr>
        <w:t>х</w:t>
      </w:r>
      <w:r w:rsidR="009F2B65" w:rsidRPr="009F2B65">
        <w:rPr>
          <w:rFonts w:ascii="Arial" w:hAnsi="Arial" w:cs="Arial"/>
          <w:sz w:val="22"/>
          <w:szCs w:val="22"/>
          <w:lang w:val="ru-RU"/>
        </w:rPr>
        <w:t xml:space="preserve"> </w:t>
      </w:r>
      <w:r w:rsidR="009F2B65">
        <w:rPr>
          <w:rFonts w:ascii="Arial" w:hAnsi="Arial" w:cs="Arial"/>
          <w:sz w:val="22"/>
          <w:szCs w:val="22"/>
          <w:lang w:val="ru-RU"/>
        </w:rPr>
        <w:t>прав</w:t>
      </w:r>
      <w:r w:rsidR="009F2B65" w:rsidRPr="009F2B65">
        <w:rPr>
          <w:rFonts w:ascii="Arial" w:hAnsi="Arial" w:cs="Arial"/>
          <w:sz w:val="22"/>
          <w:szCs w:val="22"/>
          <w:lang w:val="ru-RU"/>
        </w:rPr>
        <w:t xml:space="preserve"> </w:t>
      </w:r>
      <w:r w:rsidR="009F2B65">
        <w:rPr>
          <w:rFonts w:ascii="Arial" w:hAnsi="Arial" w:cs="Arial"/>
          <w:sz w:val="22"/>
          <w:szCs w:val="22"/>
          <w:lang w:val="ru-RU"/>
        </w:rPr>
        <w:t>вещательных</w:t>
      </w:r>
      <w:r w:rsidR="009F2B65" w:rsidRPr="009F2B65">
        <w:rPr>
          <w:rFonts w:ascii="Arial" w:hAnsi="Arial" w:cs="Arial"/>
          <w:sz w:val="22"/>
          <w:szCs w:val="22"/>
          <w:lang w:val="ru-RU"/>
        </w:rPr>
        <w:t xml:space="preserve"> </w:t>
      </w:r>
      <w:r w:rsidR="006D19BB">
        <w:rPr>
          <w:rFonts w:ascii="Arial" w:hAnsi="Arial" w:cs="Arial"/>
          <w:sz w:val="22"/>
          <w:szCs w:val="22"/>
          <w:lang w:val="ru-RU"/>
        </w:rPr>
        <w:t xml:space="preserve">организаций, однако, утверждают другие, </w:t>
      </w:r>
      <w:r w:rsidR="009F2B65">
        <w:rPr>
          <w:rFonts w:ascii="Arial" w:hAnsi="Arial" w:cs="Arial"/>
          <w:sz w:val="22"/>
          <w:szCs w:val="22"/>
          <w:lang w:val="ru-RU"/>
        </w:rPr>
        <w:t>следует предусмотреть право на запрет</w:t>
      </w:r>
      <w:r w:rsidR="006D19BB">
        <w:rPr>
          <w:rFonts w:ascii="Arial" w:hAnsi="Arial" w:cs="Arial"/>
          <w:sz w:val="22"/>
          <w:szCs w:val="22"/>
          <w:lang w:val="ru-RU"/>
        </w:rPr>
        <w:t xml:space="preserve"> в случае перехвата </w:t>
      </w:r>
      <w:r w:rsidR="009F2B65">
        <w:rPr>
          <w:rFonts w:ascii="Arial" w:hAnsi="Arial" w:cs="Arial"/>
          <w:sz w:val="22"/>
          <w:szCs w:val="22"/>
          <w:lang w:val="ru-RU"/>
        </w:rPr>
        <w:t>сигнал</w:t>
      </w:r>
      <w:r w:rsidR="006D19BB">
        <w:rPr>
          <w:rFonts w:ascii="Arial" w:hAnsi="Arial" w:cs="Arial"/>
          <w:sz w:val="22"/>
          <w:szCs w:val="22"/>
          <w:lang w:val="ru-RU"/>
        </w:rPr>
        <w:t xml:space="preserve">ов </w:t>
      </w:r>
      <w:r w:rsidR="009F2B65">
        <w:rPr>
          <w:rFonts w:ascii="Arial" w:hAnsi="Arial" w:cs="Arial"/>
          <w:sz w:val="22"/>
          <w:szCs w:val="22"/>
          <w:lang w:val="ru-RU"/>
        </w:rPr>
        <w:t xml:space="preserve">третьими сторонами с использованием любых средств.  </w:t>
      </w:r>
    </w:p>
    <w:p w:rsidR="00653B11" w:rsidRPr="006D19BB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53B11" w:rsidRPr="001A0437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7639F3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7639F3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7639F3">
        <w:rPr>
          <w:rFonts w:ascii="Arial" w:hAnsi="Arial" w:cs="Arial"/>
          <w:sz w:val="22"/>
          <w:szCs w:val="22"/>
          <w:lang w:val="ru-RU"/>
        </w:rPr>
        <w:tab/>
      </w:r>
      <w:r w:rsidR="007639F3">
        <w:rPr>
          <w:rFonts w:ascii="Arial" w:hAnsi="Arial" w:cs="Arial"/>
          <w:sz w:val="22"/>
          <w:szCs w:val="22"/>
          <w:lang w:val="ru-RU"/>
        </w:rPr>
        <w:t>Несколько</w:t>
      </w:r>
      <w:r w:rsidR="007639F3" w:rsidRPr="007639F3">
        <w:rPr>
          <w:rFonts w:ascii="Arial" w:hAnsi="Arial" w:cs="Arial"/>
          <w:sz w:val="22"/>
          <w:szCs w:val="22"/>
          <w:lang w:val="ru-RU"/>
        </w:rPr>
        <w:t xml:space="preserve"> </w:t>
      </w:r>
      <w:r w:rsidR="001A0437">
        <w:rPr>
          <w:rFonts w:ascii="Arial" w:hAnsi="Arial" w:cs="Arial"/>
          <w:sz w:val="22"/>
          <w:szCs w:val="22"/>
          <w:lang w:val="ru-RU"/>
        </w:rPr>
        <w:t>делегаций</w:t>
      </w:r>
      <w:r w:rsidR="007639F3" w:rsidRPr="007639F3">
        <w:rPr>
          <w:rFonts w:ascii="Arial" w:hAnsi="Arial" w:cs="Arial"/>
          <w:sz w:val="22"/>
          <w:szCs w:val="22"/>
          <w:lang w:val="ru-RU"/>
        </w:rPr>
        <w:t xml:space="preserve"> </w:t>
      </w:r>
      <w:r w:rsidR="001A0437">
        <w:rPr>
          <w:rFonts w:ascii="Arial" w:hAnsi="Arial" w:cs="Arial"/>
          <w:sz w:val="22"/>
          <w:szCs w:val="22"/>
          <w:lang w:val="ru-RU"/>
        </w:rPr>
        <w:t xml:space="preserve">обратились с просьбой </w:t>
      </w:r>
      <w:r w:rsidR="007639F3">
        <w:rPr>
          <w:rFonts w:ascii="Arial" w:hAnsi="Arial" w:cs="Arial"/>
          <w:sz w:val="22"/>
          <w:szCs w:val="22"/>
          <w:lang w:val="ru-RU"/>
        </w:rPr>
        <w:t>организовать</w:t>
      </w:r>
      <w:r w:rsidR="007639F3" w:rsidRPr="007639F3">
        <w:rPr>
          <w:rFonts w:ascii="Arial" w:hAnsi="Arial" w:cs="Arial"/>
          <w:sz w:val="22"/>
          <w:szCs w:val="22"/>
          <w:lang w:val="ru-RU"/>
        </w:rPr>
        <w:t xml:space="preserve"> </w:t>
      </w:r>
      <w:r w:rsidR="007639F3">
        <w:rPr>
          <w:rFonts w:ascii="Arial" w:hAnsi="Arial" w:cs="Arial"/>
          <w:sz w:val="22"/>
          <w:szCs w:val="22"/>
          <w:lang w:val="ru-RU"/>
        </w:rPr>
        <w:t>на</w:t>
      </w:r>
      <w:r w:rsidR="007639F3" w:rsidRPr="007639F3">
        <w:rPr>
          <w:rFonts w:ascii="Arial" w:hAnsi="Arial" w:cs="Arial"/>
          <w:sz w:val="22"/>
          <w:szCs w:val="22"/>
          <w:lang w:val="ru-RU"/>
        </w:rPr>
        <w:t xml:space="preserve"> </w:t>
      </w:r>
      <w:r w:rsidR="007639F3">
        <w:rPr>
          <w:rFonts w:ascii="Arial" w:hAnsi="Arial" w:cs="Arial"/>
          <w:sz w:val="22"/>
          <w:szCs w:val="22"/>
          <w:lang w:val="ru-RU"/>
        </w:rPr>
        <w:t>следующей</w:t>
      </w:r>
      <w:r w:rsidR="007639F3" w:rsidRPr="007639F3">
        <w:rPr>
          <w:rFonts w:ascii="Arial" w:hAnsi="Arial" w:cs="Arial"/>
          <w:sz w:val="22"/>
          <w:szCs w:val="22"/>
          <w:lang w:val="ru-RU"/>
        </w:rPr>
        <w:t xml:space="preserve"> </w:t>
      </w:r>
      <w:r w:rsidR="007639F3">
        <w:rPr>
          <w:rFonts w:ascii="Arial" w:hAnsi="Arial" w:cs="Arial"/>
          <w:sz w:val="22"/>
          <w:szCs w:val="22"/>
          <w:lang w:val="ru-RU"/>
        </w:rPr>
        <w:t>сессии</w:t>
      </w:r>
      <w:r w:rsidR="007639F3" w:rsidRPr="007639F3">
        <w:rPr>
          <w:rFonts w:ascii="Arial" w:hAnsi="Arial" w:cs="Arial"/>
          <w:sz w:val="22"/>
          <w:szCs w:val="22"/>
          <w:lang w:val="ru-RU"/>
        </w:rPr>
        <w:t xml:space="preserve"> </w:t>
      </w:r>
      <w:r w:rsidR="007639F3">
        <w:rPr>
          <w:rFonts w:ascii="Arial" w:hAnsi="Arial" w:cs="Arial"/>
          <w:sz w:val="22"/>
          <w:szCs w:val="22"/>
          <w:lang w:val="ru-RU"/>
        </w:rPr>
        <w:t>ПКАП</w:t>
      </w:r>
      <w:r w:rsidR="007639F3" w:rsidRPr="007639F3">
        <w:rPr>
          <w:rFonts w:ascii="Arial" w:hAnsi="Arial" w:cs="Arial"/>
          <w:sz w:val="22"/>
          <w:szCs w:val="22"/>
          <w:lang w:val="ru-RU"/>
        </w:rPr>
        <w:t xml:space="preserve"> </w:t>
      </w:r>
      <w:r w:rsidR="007639F3">
        <w:rPr>
          <w:rFonts w:ascii="Arial" w:hAnsi="Arial" w:cs="Arial"/>
          <w:sz w:val="22"/>
          <w:szCs w:val="22"/>
          <w:lang w:val="ru-RU"/>
        </w:rPr>
        <w:t>презентацию</w:t>
      </w:r>
      <w:r w:rsidR="007639F3" w:rsidRPr="007639F3">
        <w:rPr>
          <w:rFonts w:ascii="Arial" w:hAnsi="Arial" w:cs="Arial"/>
          <w:sz w:val="22"/>
          <w:szCs w:val="22"/>
          <w:lang w:val="ru-RU"/>
        </w:rPr>
        <w:t xml:space="preserve"> </w:t>
      </w:r>
      <w:r w:rsidR="001A0437">
        <w:rPr>
          <w:rFonts w:ascii="Arial" w:hAnsi="Arial" w:cs="Arial"/>
          <w:sz w:val="22"/>
          <w:szCs w:val="22"/>
          <w:lang w:val="ru-RU"/>
        </w:rPr>
        <w:t>с участием специалистов</w:t>
      </w:r>
      <w:r w:rsidR="007639F3" w:rsidRPr="007639F3">
        <w:rPr>
          <w:rFonts w:ascii="Arial" w:hAnsi="Arial" w:cs="Arial"/>
          <w:sz w:val="22"/>
          <w:szCs w:val="22"/>
          <w:lang w:val="ru-RU"/>
        </w:rPr>
        <w:t xml:space="preserve"> </w:t>
      </w:r>
      <w:r w:rsidR="001A0437">
        <w:rPr>
          <w:rFonts w:ascii="Arial" w:hAnsi="Arial" w:cs="Arial"/>
          <w:sz w:val="22"/>
          <w:szCs w:val="22"/>
          <w:lang w:val="ru-RU"/>
        </w:rPr>
        <w:t>и</w:t>
      </w:r>
      <w:r w:rsidR="001A0437" w:rsidRPr="007639F3">
        <w:rPr>
          <w:rFonts w:ascii="Arial" w:hAnsi="Arial" w:cs="Arial"/>
          <w:sz w:val="22"/>
          <w:szCs w:val="22"/>
          <w:lang w:val="ru-RU"/>
        </w:rPr>
        <w:t xml:space="preserve"> </w:t>
      </w:r>
      <w:r w:rsidR="001A0437">
        <w:rPr>
          <w:rFonts w:ascii="Arial" w:hAnsi="Arial" w:cs="Arial"/>
          <w:sz w:val="22"/>
          <w:szCs w:val="22"/>
          <w:lang w:val="ru-RU"/>
        </w:rPr>
        <w:t>дальнейшую дискуссию по некоторым техническим вопросам</w:t>
      </w:r>
      <w:r w:rsidR="007639F3" w:rsidRPr="007639F3">
        <w:rPr>
          <w:rFonts w:ascii="Arial" w:hAnsi="Arial" w:cs="Arial"/>
          <w:sz w:val="22"/>
          <w:szCs w:val="22"/>
          <w:lang w:val="ru-RU"/>
        </w:rPr>
        <w:t xml:space="preserve">. </w:t>
      </w:r>
      <w:r w:rsidR="007639F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53B11" w:rsidRPr="001A0437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53B11" w:rsidRPr="00195895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195895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195895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195895">
        <w:rPr>
          <w:rFonts w:ascii="Arial" w:hAnsi="Arial" w:cs="Arial"/>
          <w:sz w:val="22"/>
          <w:szCs w:val="22"/>
          <w:lang w:val="ru-RU"/>
        </w:rPr>
        <w:tab/>
      </w:r>
      <w:r w:rsidR="00195895">
        <w:rPr>
          <w:rFonts w:ascii="Arial" w:hAnsi="Arial" w:cs="Arial"/>
          <w:sz w:val="22"/>
          <w:szCs w:val="22"/>
          <w:lang w:val="ru-RU"/>
        </w:rPr>
        <w:t>Этот</w:t>
      </w:r>
      <w:r w:rsidR="00195895" w:rsidRPr="00195895">
        <w:rPr>
          <w:rFonts w:ascii="Arial" w:hAnsi="Arial" w:cs="Arial"/>
          <w:sz w:val="22"/>
          <w:szCs w:val="22"/>
          <w:lang w:val="ru-RU"/>
        </w:rPr>
        <w:t xml:space="preserve"> </w:t>
      </w:r>
      <w:r w:rsidR="00195895">
        <w:rPr>
          <w:rFonts w:ascii="Arial" w:hAnsi="Arial" w:cs="Arial"/>
          <w:sz w:val="22"/>
          <w:szCs w:val="22"/>
          <w:lang w:val="ru-RU"/>
        </w:rPr>
        <w:t>пункт</w:t>
      </w:r>
      <w:r w:rsidR="00195895" w:rsidRPr="00195895">
        <w:rPr>
          <w:rFonts w:ascii="Arial" w:hAnsi="Arial" w:cs="Arial"/>
          <w:sz w:val="22"/>
          <w:szCs w:val="22"/>
          <w:lang w:val="ru-RU"/>
        </w:rPr>
        <w:t xml:space="preserve"> </w:t>
      </w:r>
      <w:r w:rsidR="00FB1AC2">
        <w:rPr>
          <w:rFonts w:ascii="Arial" w:hAnsi="Arial" w:cs="Arial"/>
          <w:sz w:val="22"/>
          <w:szCs w:val="22"/>
          <w:lang w:val="ru-RU"/>
        </w:rPr>
        <w:t xml:space="preserve">будет сохранен </w:t>
      </w:r>
      <w:r w:rsidR="00195895">
        <w:rPr>
          <w:rFonts w:ascii="Arial" w:hAnsi="Arial" w:cs="Arial"/>
          <w:sz w:val="22"/>
          <w:szCs w:val="22"/>
          <w:lang w:val="ru-RU"/>
        </w:rPr>
        <w:t>в</w:t>
      </w:r>
      <w:r w:rsidR="00195895" w:rsidRPr="00195895">
        <w:rPr>
          <w:rFonts w:ascii="Arial" w:hAnsi="Arial" w:cs="Arial"/>
          <w:sz w:val="22"/>
          <w:szCs w:val="22"/>
          <w:lang w:val="ru-RU"/>
        </w:rPr>
        <w:t xml:space="preserve"> </w:t>
      </w:r>
      <w:r w:rsidR="00195895">
        <w:rPr>
          <w:rFonts w:ascii="Arial" w:hAnsi="Arial" w:cs="Arial"/>
          <w:sz w:val="22"/>
          <w:szCs w:val="22"/>
          <w:lang w:val="ru-RU"/>
        </w:rPr>
        <w:t>повестке</w:t>
      </w:r>
      <w:r w:rsidR="00195895" w:rsidRPr="00195895">
        <w:rPr>
          <w:rFonts w:ascii="Arial" w:hAnsi="Arial" w:cs="Arial"/>
          <w:sz w:val="22"/>
          <w:szCs w:val="22"/>
          <w:lang w:val="ru-RU"/>
        </w:rPr>
        <w:t xml:space="preserve"> </w:t>
      </w:r>
      <w:r w:rsidR="00195895">
        <w:rPr>
          <w:rFonts w:ascii="Arial" w:hAnsi="Arial" w:cs="Arial"/>
          <w:sz w:val="22"/>
          <w:szCs w:val="22"/>
          <w:lang w:val="ru-RU"/>
        </w:rPr>
        <w:t>дня</w:t>
      </w:r>
      <w:r w:rsidR="00195895" w:rsidRPr="00195895">
        <w:rPr>
          <w:rFonts w:ascii="Arial" w:hAnsi="Arial" w:cs="Arial"/>
          <w:sz w:val="22"/>
          <w:szCs w:val="22"/>
          <w:lang w:val="ru-RU"/>
        </w:rPr>
        <w:t xml:space="preserve"> </w:t>
      </w:r>
      <w:r w:rsidR="00195895">
        <w:rPr>
          <w:rFonts w:ascii="Arial" w:hAnsi="Arial" w:cs="Arial"/>
          <w:sz w:val="22"/>
          <w:szCs w:val="22"/>
          <w:lang w:val="ru-RU"/>
        </w:rPr>
        <w:t>двадцать</w:t>
      </w:r>
      <w:r w:rsidR="00195895" w:rsidRPr="00195895">
        <w:rPr>
          <w:rFonts w:ascii="Arial" w:hAnsi="Arial" w:cs="Arial"/>
          <w:sz w:val="22"/>
          <w:szCs w:val="22"/>
          <w:lang w:val="ru-RU"/>
        </w:rPr>
        <w:t xml:space="preserve"> </w:t>
      </w:r>
      <w:r w:rsidR="00195895">
        <w:rPr>
          <w:rFonts w:ascii="Arial" w:hAnsi="Arial" w:cs="Arial"/>
          <w:sz w:val="22"/>
          <w:szCs w:val="22"/>
          <w:lang w:val="ru-RU"/>
        </w:rPr>
        <w:t>восьмой</w:t>
      </w:r>
      <w:r w:rsidR="00195895" w:rsidRPr="00195895">
        <w:rPr>
          <w:rFonts w:ascii="Arial" w:hAnsi="Arial" w:cs="Arial"/>
          <w:sz w:val="22"/>
          <w:szCs w:val="22"/>
          <w:lang w:val="ru-RU"/>
        </w:rPr>
        <w:t xml:space="preserve"> </w:t>
      </w:r>
      <w:r w:rsidR="00195895">
        <w:rPr>
          <w:rFonts w:ascii="Arial" w:hAnsi="Arial" w:cs="Arial"/>
          <w:sz w:val="22"/>
          <w:szCs w:val="22"/>
          <w:lang w:val="ru-RU"/>
        </w:rPr>
        <w:t>сессии</w:t>
      </w:r>
      <w:r w:rsidR="00195895" w:rsidRPr="00195895">
        <w:rPr>
          <w:rFonts w:ascii="Arial" w:hAnsi="Arial" w:cs="Arial"/>
          <w:sz w:val="22"/>
          <w:szCs w:val="22"/>
          <w:lang w:val="ru-RU"/>
        </w:rPr>
        <w:t xml:space="preserve"> </w:t>
      </w:r>
      <w:r w:rsidR="00195895">
        <w:rPr>
          <w:rFonts w:ascii="Arial" w:hAnsi="Arial" w:cs="Arial"/>
          <w:sz w:val="22"/>
          <w:szCs w:val="22"/>
          <w:lang w:val="ru-RU"/>
        </w:rPr>
        <w:t>ПКАП</w:t>
      </w:r>
      <w:r w:rsidR="00195895" w:rsidRPr="00195895">
        <w:rPr>
          <w:rFonts w:ascii="Arial" w:hAnsi="Arial" w:cs="Arial"/>
          <w:sz w:val="22"/>
          <w:szCs w:val="22"/>
          <w:lang w:val="ru-RU"/>
        </w:rPr>
        <w:t>.</w:t>
      </w:r>
      <w:r w:rsidR="00195895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1F365F" w:rsidRPr="00195895" w:rsidRDefault="001F365F" w:rsidP="001F365F">
      <w:pPr>
        <w:spacing w:line="260" w:lineRule="atLeast"/>
        <w:rPr>
          <w:rFonts w:ascii="Arial" w:hAnsi="Arial" w:cs="Arial"/>
          <w:b/>
          <w:sz w:val="22"/>
          <w:szCs w:val="22"/>
          <w:lang w:val="ru-RU"/>
        </w:rPr>
      </w:pPr>
    </w:p>
    <w:p w:rsidR="001F365F" w:rsidRPr="00195895" w:rsidRDefault="001F365F" w:rsidP="001F365F">
      <w:pPr>
        <w:spacing w:line="260" w:lineRule="atLeast"/>
        <w:rPr>
          <w:rFonts w:ascii="Arial" w:hAnsi="Arial" w:cs="Arial"/>
          <w:b/>
          <w:sz w:val="22"/>
          <w:szCs w:val="22"/>
          <w:lang w:val="ru-RU"/>
        </w:rPr>
      </w:pPr>
    </w:p>
    <w:p w:rsidR="001F365F" w:rsidRPr="00195895" w:rsidRDefault="00195895" w:rsidP="001F365F">
      <w:pPr>
        <w:spacing w:line="260" w:lineRule="atLeast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Ограничения</w:t>
      </w:r>
      <w:r w:rsidRPr="0019589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19589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исключения</w:t>
      </w:r>
      <w:r w:rsidR="001F365F" w:rsidRPr="00195895">
        <w:rPr>
          <w:rFonts w:ascii="Arial" w:hAnsi="Arial" w:cs="Arial"/>
          <w:b/>
          <w:sz w:val="22"/>
          <w:szCs w:val="22"/>
          <w:lang w:val="ru-RU"/>
        </w:rPr>
        <w:t xml:space="preserve">:  </w:t>
      </w:r>
      <w:r>
        <w:rPr>
          <w:rFonts w:ascii="Arial" w:hAnsi="Arial" w:cs="Arial"/>
          <w:b/>
          <w:sz w:val="22"/>
          <w:szCs w:val="22"/>
          <w:lang w:val="ru-RU"/>
        </w:rPr>
        <w:t>библиотеки и архивы</w:t>
      </w:r>
    </w:p>
    <w:p w:rsidR="0079027B" w:rsidRPr="00195895" w:rsidRDefault="0079027B" w:rsidP="001F365F">
      <w:pPr>
        <w:spacing w:line="260" w:lineRule="atLeast"/>
        <w:rPr>
          <w:rFonts w:ascii="Arial" w:hAnsi="Arial" w:cs="Arial"/>
          <w:b/>
          <w:sz w:val="22"/>
          <w:szCs w:val="22"/>
          <w:lang w:val="ru-RU"/>
        </w:rPr>
      </w:pPr>
    </w:p>
    <w:p w:rsidR="00653B11" w:rsidRPr="003308E6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3308E6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3308E6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3308E6">
        <w:rPr>
          <w:rFonts w:ascii="Arial" w:hAnsi="Arial" w:cs="Arial"/>
          <w:sz w:val="22"/>
          <w:szCs w:val="22"/>
          <w:lang w:val="ru-RU"/>
        </w:rPr>
        <w:tab/>
      </w:r>
      <w:r w:rsidR="003308E6">
        <w:rPr>
          <w:rFonts w:ascii="Arial" w:hAnsi="Arial" w:cs="Arial"/>
          <w:sz w:val="22"/>
          <w:szCs w:val="22"/>
          <w:lang w:val="ru-RU"/>
        </w:rPr>
        <w:t>Обсуждения</w:t>
      </w:r>
      <w:r w:rsidR="003308E6" w:rsidRPr="003308E6">
        <w:rPr>
          <w:rFonts w:ascii="Arial" w:hAnsi="Arial" w:cs="Arial"/>
          <w:sz w:val="22"/>
          <w:szCs w:val="22"/>
          <w:lang w:val="ru-RU"/>
        </w:rPr>
        <w:t xml:space="preserve"> </w:t>
      </w:r>
      <w:r w:rsidR="003308E6">
        <w:rPr>
          <w:rFonts w:ascii="Arial" w:hAnsi="Arial" w:cs="Arial"/>
          <w:sz w:val="22"/>
          <w:szCs w:val="22"/>
          <w:lang w:val="ru-RU"/>
        </w:rPr>
        <w:t>Комитета</w:t>
      </w:r>
      <w:r w:rsidR="003308E6" w:rsidRPr="003308E6">
        <w:rPr>
          <w:rFonts w:ascii="Arial" w:hAnsi="Arial" w:cs="Arial"/>
          <w:sz w:val="22"/>
          <w:szCs w:val="22"/>
          <w:lang w:val="ru-RU"/>
        </w:rPr>
        <w:t xml:space="preserve"> </w:t>
      </w:r>
      <w:r w:rsidR="003E7D2F">
        <w:rPr>
          <w:rFonts w:ascii="Arial" w:hAnsi="Arial" w:cs="Arial"/>
          <w:sz w:val="22"/>
          <w:szCs w:val="22"/>
          <w:lang w:val="ru-RU"/>
        </w:rPr>
        <w:t xml:space="preserve">проходили на основе принятого Комитетом </w:t>
      </w:r>
      <w:r w:rsidR="003308E6" w:rsidRPr="003308E6">
        <w:rPr>
          <w:rFonts w:ascii="Arial" w:hAnsi="Arial" w:cs="Arial"/>
          <w:sz w:val="22"/>
          <w:szCs w:val="22"/>
          <w:lang w:val="ru-RU"/>
        </w:rPr>
        <w:t>рабоч</w:t>
      </w:r>
      <w:r w:rsidR="003308E6">
        <w:rPr>
          <w:rFonts w:ascii="Arial" w:hAnsi="Arial" w:cs="Arial"/>
          <w:sz w:val="22"/>
          <w:szCs w:val="22"/>
          <w:lang w:val="ru-RU"/>
        </w:rPr>
        <w:t>его</w:t>
      </w:r>
      <w:r w:rsidR="003308E6" w:rsidRPr="003308E6">
        <w:rPr>
          <w:rFonts w:ascii="Arial" w:hAnsi="Arial" w:cs="Arial"/>
          <w:sz w:val="22"/>
          <w:szCs w:val="22"/>
          <w:lang w:val="ru-RU"/>
        </w:rPr>
        <w:t xml:space="preserve"> документ</w:t>
      </w:r>
      <w:r w:rsidR="003308E6">
        <w:rPr>
          <w:rFonts w:ascii="Arial" w:hAnsi="Arial" w:cs="Arial"/>
          <w:sz w:val="22"/>
          <w:szCs w:val="22"/>
          <w:lang w:val="ru-RU"/>
        </w:rPr>
        <w:t>а</w:t>
      </w:r>
      <w:r w:rsidR="003308E6" w:rsidRPr="003308E6">
        <w:rPr>
          <w:rFonts w:ascii="Arial" w:hAnsi="Arial" w:cs="Arial"/>
          <w:sz w:val="22"/>
          <w:szCs w:val="22"/>
          <w:lang w:val="ru-RU"/>
        </w:rPr>
        <w:t>, содержащ</w:t>
      </w:r>
      <w:r w:rsidR="003308E6">
        <w:rPr>
          <w:rFonts w:ascii="Arial" w:hAnsi="Arial" w:cs="Arial"/>
          <w:sz w:val="22"/>
          <w:szCs w:val="22"/>
          <w:lang w:val="ru-RU"/>
        </w:rPr>
        <w:t>его</w:t>
      </w:r>
      <w:r w:rsidR="003308E6" w:rsidRPr="003308E6">
        <w:rPr>
          <w:rFonts w:ascii="Arial" w:hAnsi="Arial" w:cs="Arial"/>
          <w:sz w:val="22"/>
          <w:szCs w:val="22"/>
          <w:lang w:val="ru-RU"/>
        </w:rPr>
        <w:t xml:space="preserve"> комментарии по соответствующему международно-правовому документу (в любой форме) об исключениях и ограничениях в отношении библиотек и архивов</w:t>
      </w:r>
      <w:r w:rsidR="003E7D2F">
        <w:rPr>
          <w:rFonts w:ascii="Arial" w:hAnsi="Arial" w:cs="Arial"/>
          <w:sz w:val="22"/>
          <w:szCs w:val="22"/>
          <w:lang w:val="ru-RU"/>
        </w:rPr>
        <w:t xml:space="preserve"> и текстовые предложения по такому документу</w:t>
      </w:r>
      <w:r w:rsidR="003308E6" w:rsidRPr="003308E6">
        <w:rPr>
          <w:rFonts w:ascii="Arial" w:hAnsi="Arial" w:cs="Arial"/>
          <w:sz w:val="22"/>
          <w:szCs w:val="22"/>
          <w:lang w:val="ru-RU"/>
        </w:rPr>
        <w:t xml:space="preserve"> (</w:t>
      </w:r>
      <w:r w:rsidR="003308E6">
        <w:rPr>
          <w:rFonts w:ascii="Arial" w:hAnsi="Arial" w:cs="Arial"/>
          <w:sz w:val="22"/>
          <w:szCs w:val="22"/>
          <w:lang w:val="ru-RU"/>
        </w:rPr>
        <w:t>документ</w:t>
      </w:r>
      <w:r w:rsidRPr="003308E6">
        <w:rPr>
          <w:rFonts w:ascii="Arial" w:hAnsi="Arial" w:cs="Arial"/>
          <w:sz w:val="22"/>
          <w:szCs w:val="22"/>
          <w:lang w:val="ru-RU"/>
        </w:rPr>
        <w:t xml:space="preserve"> </w:t>
      </w:r>
      <w:r w:rsidRPr="00817F91">
        <w:rPr>
          <w:rFonts w:ascii="Arial" w:hAnsi="Arial" w:cs="Arial"/>
          <w:sz w:val="22"/>
          <w:szCs w:val="22"/>
        </w:rPr>
        <w:t>SCCR</w:t>
      </w:r>
      <w:r w:rsidRPr="003308E6">
        <w:rPr>
          <w:rFonts w:ascii="Arial" w:hAnsi="Arial" w:cs="Arial"/>
          <w:sz w:val="22"/>
          <w:szCs w:val="22"/>
          <w:lang w:val="ru-RU"/>
        </w:rPr>
        <w:t xml:space="preserve">/26/3), </w:t>
      </w:r>
      <w:r w:rsidR="003E7D2F">
        <w:rPr>
          <w:rFonts w:ascii="Arial" w:hAnsi="Arial" w:cs="Arial"/>
          <w:sz w:val="22"/>
          <w:szCs w:val="22"/>
          <w:lang w:val="ru-RU"/>
        </w:rPr>
        <w:t xml:space="preserve">а также </w:t>
      </w:r>
      <w:r w:rsidR="003308E6">
        <w:rPr>
          <w:rFonts w:ascii="Arial" w:hAnsi="Arial" w:cs="Arial"/>
          <w:sz w:val="22"/>
          <w:szCs w:val="22"/>
          <w:lang w:val="ru-RU"/>
        </w:rPr>
        <w:t xml:space="preserve">частично на </w:t>
      </w:r>
      <w:r w:rsidR="003E7D2F">
        <w:rPr>
          <w:rFonts w:ascii="Arial" w:hAnsi="Arial" w:cs="Arial"/>
          <w:sz w:val="22"/>
          <w:szCs w:val="22"/>
          <w:lang w:val="ru-RU"/>
        </w:rPr>
        <w:t xml:space="preserve">основе </w:t>
      </w:r>
      <w:r w:rsidR="003308E6">
        <w:rPr>
          <w:rFonts w:ascii="Arial" w:hAnsi="Arial" w:cs="Arial"/>
          <w:sz w:val="22"/>
          <w:szCs w:val="22"/>
          <w:lang w:val="ru-RU"/>
        </w:rPr>
        <w:t>документ</w:t>
      </w:r>
      <w:r w:rsidR="003E7D2F">
        <w:rPr>
          <w:rFonts w:ascii="Arial" w:hAnsi="Arial" w:cs="Arial"/>
          <w:sz w:val="22"/>
          <w:szCs w:val="22"/>
          <w:lang w:val="ru-RU"/>
        </w:rPr>
        <w:t>а</w:t>
      </w:r>
      <w:r w:rsidR="003308E6">
        <w:rPr>
          <w:rFonts w:ascii="Arial" w:hAnsi="Arial" w:cs="Arial"/>
          <w:sz w:val="22"/>
          <w:szCs w:val="22"/>
          <w:lang w:val="ru-RU"/>
        </w:rPr>
        <w:t xml:space="preserve"> «</w:t>
      </w:r>
      <w:r w:rsidR="003308E6" w:rsidRPr="003308E6">
        <w:rPr>
          <w:rFonts w:ascii="Arial" w:hAnsi="Arial" w:cs="Arial"/>
          <w:sz w:val="22"/>
          <w:szCs w:val="22"/>
          <w:lang w:val="ru-RU"/>
        </w:rPr>
        <w:t>Цели и принципы в отношении исключений и ограничений для библиотек и архивов</w:t>
      </w:r>
      <w:r w:rsidR="003308E6">
        <w:rPr>
          <w:rFonts w:ascii="Arial" w:hAnsi="Arial" w:cs="Arial"/>
          <w:sz w:val="22"/>
          <w:szCs w:val="22"/>
          <w:lang w:val="ru-RU"/>
        </w:rPr>
        <w:t>» Соединенны</w:t>
      </w:r>
      <w:r w:rsidR="003E7D2F">
        <w:rPr>
          <w:rFonts w:ascii="Arial" w:hAnsi="Arial" w:cs="Arial"/>
          <w:sz w:val="22"/>
          <w:szCs w:val="22"/>
          <w:lang w:val="ru-RU"/>
        </w:rPr>
        <w:t>х</w:t>
      </w:r>
      <w:r w:rsidR="003308E6">
        <w:rPr>
          <w:rFonts w:ascii="Arial" w:hAnsi="Arial" w:cs="Arial"/>
          <w:sz w:val="22"/>
          <w:szCs w:val="22"/>
          <w:lang w:val="ru-RU"/>
        </w:rPr>
        <w:t xml:space="preserve"> Штат</w:t>
      </w:r>
      <w:r w:rsidR="003E7D2F">
        <w:rPr>
          <w:rFonts w:ascii="Arial" w:hAnsi="Arial" w:cs="Arial"/>
          <w:sz w:val="22"/>
          <w:szCs w:val="22"/>
          <w:lang w:val="ru-RU"/>
        </w:rPr>
        <w:t>ов</w:t>
      </w:r>
      <w:r w:rsidR="003308E6">
        <w:rPr>
          <w:rFonts w:ascii="Arial" w:hAnsi="Arial" w:cs="Arial"/>
          <w:sz w:val="22"/>
          <w:szCs w:val="22"/>
          <w:lang w:val="ru-RU"/>
        </w:rPr>
        <w:t xml:space="preserve"> Америки </w:t>
      </w:r>
      <w:r w:rsidRPr="003308E6">
        <w:rPr>
          <w:rFonts w:ascii="Arial" w:hAnsi="Arial" w:cs="Arial"/>
          <w:sz w:val="22"/>
          <w:szCs w:val="22"/>
          <w:lang w:val="ru-RU"/>
        </w:rPr>
        <w:t>(</w:t>
      </w:r>
      <w:r w:rsidR="003308E6">
        <w:rPr>
          <w:rFonts w:ascii="Arial" w:hAnsi="Arial" w:cs="Arial"/>
          <w:sz w:val="22"/>
          <w:szCs w:val="22"/>
          <w:lang w:val="ru-RU"/>
        </w:rPr>
        <w:t xml:space="preserve">документ </w:t>
      </w:r>
      <w:r w:rsidRPr="00817F91">
        <w:rPr>
          <w:rFonts w:ascii="Arial" w:hAnsi="Arial" w:cs="Arial"/>
          <w:sz w:val="22"/>
          <w:szCs w:val="22"/>
        </w:rPr>
        <w:t>SCCR</w:t>
      </w:r>
      <w:r w:rsidRPr="003308E6">
        <w:rPr>
          <w:rFonts w:ascii="Arial" w:hAnsi="Arial" w:cs="Arial"/>
          <w:sz w:val="22"/>
          <w:szCs w:val="22"/>
          <w:lang w:val="ru-RU"/>
        </w:rPr>
        <w:t>/26/8).</w:t>
      </w:r>
      <w:r w:rsidR="003308E6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653B11" w:rsidRPr="003308E6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B95E9E" w:rsidRPr="004E4153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4E4153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4E4153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4E4153">
        <w:rPr>
          <w:rFonts w:ascii="Arial" w:hAnsi="Arial" w:cs="Arial"/>
          <w:sz w:val="22"/>
          <w:szCs w:val="22"/>
          <w:lang w:val="ru-RU"/>
        </w:rPr>
        <w:tab/>
      </w:r>
      <w:r w:rsidR="004E4153">
        <w:rPr>
          <w:rFonts w:ascii="Arial" w:hAnsi="Arial" w:cs="Arial"/>
          <w:sz w:val="22"/>
          <w:szCs w:val="22"/>
          <w:lang w:val="ru-RU"/>
        </w:rPr>
        <w:t>Сохраняются</w:t>
      </w:r>
      <w:r w:rsidR="004E4153" w:rsidRPr="004E4153">
        <w:rPr>
          <w:rFonts w:ascii="Arial" w:hAnsi="Arial" w:cs="Arial"/>
          <w:sz w:val="22"/>
          <w:szCs w:val="22"/>
          <w:lang w:val="ru-RU"/>
        </w:rPr>
        <w:t xml:space="preserve"> </w:t>
      </w:r>
      <w:r w:rsidR="004E4153">
        <w:rPr>
          <w:rFonts w:ascii="Arial" w:hAnsi="Arial" w:cs="Arial"/>
          <w:sz w:val="22"/>
          <w:szCs w:val="22"/>
          <w:lang w:val="ru-RU"/>
        </w:rPr>
        <w:t>разногласия</w:t>
      </w:r>
      <w:r w:rsidR="004E4153" w:rsidRPr="004E4153">
        <w:rPr>
          <w:rFonts w:ascii="Arial" w:hAnsi="Arial" w:cs="Arial"/>
          <w:sz w:val="22"/>
          <w:szCs w:val="22"/>
          <w:lang w:val="ru-RU"/>
        </w:rPr>
        <w:t xml:space="preserve"> </w:t>
      </w:r>
      <w:r w:rsidR="00632308">
        <w:rPr>
          <w:rFonts w:ascii="Arial" w:hAnsi="Arial" w:cs="Arial"/>
          <w:sz w:val="22"/>
          <w:szCs w:val="22"/>
          <w:lang w:val="ru-RU"/>
        </w:rPr>
        <w:t xml:space="preserve">насчет характера </w:t>
      </w:r>
      <w:r w:rsidR="004E4153">
        <w:rPr>
          <w:rFonts w:ascii="Arial" w:hAnsi="Arial" w:cs="Arial"/>
          <w:sz w:val="22"/>
          <w:szCs w:val="22"/>
          <w:lang w:val="ru-RU"/>
        </w:rPr>
        <w:t>соответствующ</w:t>
      </w:r>
      <w:r w:rsidR="00632308">
        <w:rPr>
          <w:rFonts w:ascii="Arial" w:hAnsi="Arial" w:cs="Arial"/>
          <w:sz w:val="22"/>
          <w:szCs w:val="22"/>
          <w:lang w:val="ru-RU"/>
        </w:rPr>
        <w:t xml:space="preserve">его </w:t>
      </w:r>
      <w:r w:rsidR="004E4153">
        <w:rPr>
          <w:rFonts w:ascii="Arial" w:hAnsi="Arial" w:cs="Arial"/>
          <w:sz w:val="22"/>
          <w:szCs w:val="22"/>
          <w:lang w:val="ru-RU"/>
        </w:rPr>
        <w:t>международно</w:t>
      </w:r>
      <w:r w:rsidR="004E4153" w:rsidRPr="004E4153">
        <w:rPr>
          <w:rFonts w:ascii="Arial" w:hAnsi="Arial" w:cs="Arial"/>
          <w:sz w:val="22"/>
          <w:szCs w:val="22"/>
          <w:lang w:val="ru-RU"/>
        </w:rPr>
        <w:t>-</w:t>
      </w:r>
      <w:r w:rsidR="004E4153">
        <w:rPr>
          <w:rFonts w:ascii="Arial" w:hAnsi="Arial" w:cs="Arial"/>
          <w:sz w:val="22"/>
          <w:szCs w:val="22"/>
          <w:lang w:val="ru-RU"/>
        </w:rPr>
        <w:t>правово</w:t>
      </w:r>
      <w:r w:rsidR="00632308">
        <w:rPr>
          <w:rFonts w:ascii="Arial" w:hAnsi="Arial" w:cs="Arial"/>
          <w:sz w:val="22"/>
          <w:szCs w:val="22"/>
          <w:lang w:val="ru-RU"/>
        </w:rPr>
        <w:t>го</w:t>
      </w:r>
      <w:r w:rsidR="004E4153" w:rsidRPr="004E4153">
        <w:rPr>
          <w:rFonts w:ascii="Arial" w:hAnsi="Arial" w:cs="Arial"/>
          <w:sz w:val="22"/>
          <w:szCs w:val="22"/>
          <w:lang w:val="ru-RU"/>
        </w:rPr>
        <w:t xml:space="preserve"> </w:t>
      </w:r>
      <w:r w:rsidR="004E4153">
        <w:rPr>
          <w:rFonts w:ascii="Arial" w:hAnsi="Arial" w:cs="Arial"/>
          <w:sz w:val="22"/>
          <w:szCs w:val="22"/>
          <w:lang w:val="ru-RU"/>
        </w:rPr>
        <w:t>документ</w:t>
      </w:r>
      <w:r w:rsidR="00632308">
        <w:rPr>
          <w:rFonts w:ascii="Arial" w:hAnsi="Arial" w:cs="Arial"/>
          <w:sz w:val="22"/>
          <w:szCs w:val="22"/>
          <w:lang w:val="ru-RU"/>
        </w:rPr>
        <w:t>а</w:t>
      </w:r>
      <w:r w:rsidR="004E4153" w:rsidRPr="004E4153">
        <w:rPr>
          <w:rFonts w:ascii="Arial" w:hAnsi="Arial" w:cs="Arial"/>
          <w:sz w:val="22"/>
          <w:szCs w:val="22"/>
          <w:lang w:val="ru-RU"/>
        </w:rPr>
        <w:t xml:space="preserve"> </w:t>
      </w:r>
      <w:r w:rsidR="004E4153">
        <w:rPr>
          <w:rFonts w:ascii="Arial" w:hAnsi="Arial" w:cs="Arial"/>
          <w:sz w:val="22"/>
          <w:szCs w:val="22"/>
          <w:lang w:val="ru-RU"/>
        </w:rPr>
        <w:t>или</w:t>
      </w:r>
      <w:r w:rsidR="004E4153" w:rsidRPr="004E4153">
        <w:rPr>
          <w:rFonts w:ascii="Arial" w:hAnsi="Arial" w:cs="Arial"/>
          <w:sz w:val="22"/>
          <w:szCs w:val="22"/>
          <w:lang w:val="ru-RU"/>
        </w:rPr>
        <w:t xml:space="preserve"> </w:t>
      </w:r>
      <w:r w:rsidR="004E4153">
        <w:rPr>
          <w:rFonts w:ascii="Arial" w:hAnsi="Arial" w:cs="Arial"/>
          <w:sz w:val="22"/>
          <w:szCs w:val="22"/>
          <w:lang w:val="ru-RU"/>
        </w:rPr>
        <w:t>документ</w:t>
      </w:r>
      <w:r w:rsidR="00632308">
        <w:rPr>
          <w:rFonts w:ascii="Arial" w:hAnsi="Arial" w:cs="Arial"/>
          <w:sz w:val="22"/>
          <w:szCs w:val="22"/>
          <w:lang w:val="ru-RU"/>
        </w:rPr>
        <w:t>ов</w:t>
      </w:r>
      <w:r w:rsidR="004E4153" w:rsidRPr="004E4153">
        <w:rPr>
          <w:rFonts w:ascii="Arial" w:hAnsi="Arial" w:cs="Arial"/>
          <w:sz w:val="22"/>
          <w:szCs w:val="22"/>
          <w:lang w:val="ru-RU"/>
        </w:rPr>
        <w:t xml:space="preserve"> (буд</w:t>
      </w:r>
      <w:r w:rsidR="004E4153">
        <w:rPr>
          <w:rFonts w:ascii="Arial" w:hAnsi="Arial" w:cs="Arial"/>
          <w:sz w:val="22"/>
          <w:szCs w:val="22"/>
          <w:lang w:val="ru-RU"/>
        </w:rPr>
        <w:t xml:space="preserve">ет ли это </w:t>
      </w:r>
      <w:r w:rsidR="004E4153" w:rsidRPr="004E4153">
        <w:rPr>
          <w:rFonts w:ascii="Arial" w:hAnsi="Arial" w:cs="Arial"/>
          <w:sz w:val="22"/>
          <w:szCs w:val="22"/>
          <w:lang w:val="ru-RU"/>
        </w:rPr>
        <w:t>типовой закон, совместная рекомендация, договор и/или другие формы</w:t>
      </w:r>
      <w:r w:rsidRPr="004E4153">
        <w:rPr>
          <w:rFonts w:ascii="Arial" w:hAnsi="Arial" w:cs="Arial"/>
          <w:sz w:val="22"/>
          <w:szCs w:val="22"/>
          <w:lang w:val="ru-RU"/>
        </w:rPr>
        <w:t>)</w:t>
      </w:r>
      <w:r w:rsidR="004E4153">
        <w:rPr>
          <w:rFonts w:ascii="Arial" w:hAnsi="Arial" w:cs="Arial"/>
          <w:sz w:val="22"/>
          <w:szCs w:val="22"/>
          <w:lang w:val="ru-RU"/>
        </w:rPr>
        <w:t xml:space="preserve">, </w:t>
      </w:r>
      <w:r w:rsidR="00632308">
        <w:rPr>
          <w:rFonts w:ascii="Arial" w:hAnsi="Arial" w:cs="Arial"/>
          <w:sz w:val="22"/>
          <w:szCs w:val="22"/>
          <w:lang w:val="ru-RU"/>
        </w:rPr>
        <w:t xml:space="preserve">работа над которыми была поручена ПКАП </w:t>
      </w:r>
      <w:r w:rsidR="004E4153">
        <w:rPr>
          <w:rFonts w:ascii="Arial" w:hAnsi="Arial" w:cs="Arial"/>
          <w:sz w:val="22"/>
          <w:szCs w:val="22"/>
          <w:lang w:val="ru-RU"/>
        </w:rPr>
        <w:t>Генеральной Ассамбле</w:t>
      </w:r>
      <w:r w:rsidR="00632308">
        <w:rPr>
          <w:rFonts w:ascii="Arial" w:hAnsi="Arial" w:cs="Arial"/>
          <w:sz w:val="22"/>
          <w:szCs w:val="22"/>
          <w:lang w:val="ru-RU"/>
        </w:rPr>
        <w:t>ей</w:t>
      </w:r>
      <w:r w:rsidR="004E4153">
        <w:rPr>
          <w:rFonts w:ascii="Arial" w:hAnsi="Arial" w:cs="Arial"/>
          <w:sz w:val="22"/>
          <w:szCs w:val="22"/>
          <w:lang w:val="ru-RU"/>
        </w:rPr>
        <w:t xml:space="preserve"> 2012 г.  Одни</w:t>
      </w:r>
      <w:r w:rsidR="004E4153" w:rsidRPr="004E4153">
        <w:rPr>
          <w:rFonts w:ascii="Arial" w:hAnsi="Arial" w:cs="Arial"/>
          <w:sz w:val="22"/>
          <w:szCs w:val="22"/>
          <w:lang w:val="ru-RU"/>
        </w:rPr>
        <w:t xml:space="preserve"> </w:t>
      </w:r>
      <w:r w:rsidR="004E4153">
        <w:rPr>
          <w:rFonts w:ascii="Arial" w:hAnsi="Arial" w:cs="Arial"/>
          <w:sz w:val="22"/>
          <w:szCs w:val="22"/>
          <w:lang w:val="ru-RU"/>
        </w:rPr>
        <w:t xml:space="preserve">делегации </w:t>
      </w:r>
      <w:r w:rsidR="00632308">
        <w:rPr>
          <w:rFonts w:ascii="Arial" w:hAnsi="Arial" w:cs="Arial"/>
          <w:sz w:val="22"/>
          <w:szCs w:val="22"/>
          <w:lang w:val="ru-RU"/>
        </w:rPr>
        <w:t xml:space="preserve">высказались в </w:t>
      </w:r>
      <w:r w:rsidR="004E4153">
        <w:rPr>
          <w:rFonts w:ascii="Arial" w:hAnsi="Arial" w:cs="Arial"/>
          <w:sz w:val="22"/>
          <w:szCs w:val="22"/>
          <w:lang w:val="ru-RU"/>
        </w:rPr>
        <w:t>поддерж</w:t>
      </w:r>
      <w:r w:rsidR="00632308">
        <w:rPr>
          <w:rFonts w:ascii="Arial" w:hAnsi="Arial" w:cs="Arial"/>
          <w:sz w:val="22"/>
          <w:szCs w:val="22"/>
          <w:lang w:val="ru-RU"/>
        </w:rPr>
        <w:t>ку</w:t>
      </w:r>
      <w:r w:rsidR="004E4153">
        <w:rPr>
          <w:rFonts w:ascii="Arial" w:hAnsi="Arial" w:cs="Arial"/>
          <w:sz w:val="22"/>
          <w:szCs w:val="22"/>
          <w:lang w:val="ru-RU"/>
        </w:rPr>
        <w:t xml:space="preserve"> юридически обязывающего документа или документов, другие </w:t>
      </w:r>
      <w:r w:rsidR="00632308">
        <w:rPr>
          <w:rFonts w:ascii="Arial" w:hAnsi="Arial" w:cs="Arial"/>
          <w:sz w:val="22"/>
          <w:szCs w:val="22"/>
          <w:lang w:val="ru-RU"/>
        </w:rPr>
        <w:t>не поддержали эту идею</w:t>
      </w:r>
      <w:r w:rsidR="004E4153">
        <w:rPr>
          <w:rFonts w:ascii="Arial" w:hAnsi="Arial" w:cs="Arial"/>
          <w:sz w:val="22"/>
          <w:szCs w:val="22"/>
          <w:lang w:val="ru-RU"/>
        </w:rPr>
        <w:t>.  Комитет</w:t>
      </w:r>
      <w:r w:rsidR="004E4153" w:rsidRPr="004E4153">
        <w:rPr>
          <w:rFonts w:ascii="Arial" w:hAnsi="Arial" w:cs="Arial"/>
          <w:sz w:val="22"/>
          <w:szCs w:val="22"/>
          <w:lang w:val="ru-RU"/>
        </w:rPr>
        <w:t xml:space="preserve"> </w:t>
      </w:r>
      <w:r w:rsidR="004E4153">
        <w:rPr>
          <w:rFonts w:ascii="Arial" w:hAnsi="Arial" w:cs="Arial"/>
          <w:sz w:val="22"/>
          <w:szCs w:val="22"/>
          <w:lang w:val="ru-RU"/>
        </w:rPr>
        <w:t>продолжил</w:t>
      </w:r>
      <w:r w:rsidR="004E4153" w:rsidRPr="004E4153">
        <w:rPr>
          <w:rFonts w:ascii="Arial" w:hAnsi="Arial" w:cs="Arial"/>
          <w:sz w:val="22"/>
          <w:szCs w:val="22"/>
          <w:lang w:val="ru-RU"/>
        </w:rPr>
        <w:t xml:space="preserve"> </w:t>
      </w:r>
      <w:r w:rsidR="004E4153">
        <w:rPr>
          <w:rFonts w:ascii="Arial" w:hAnsi="Arial" w:cs="Arial"/>
          <w:sz w:val="22"/>
          <w:szCs w:val="22"/>
          <w:lang w:val="ru-RU"/>
        </w:rPr>
        <w:t>рассм</w:t>
      </w:r>
      <w:r w:rsidR="00632308">
        <w:rPr>
          <w:rFonts w:ascii="Arial" w:hAnsi="Arial" w:cs="Arial"/>
          <w:sz w:val="22"/>
          <w:szCs w:val="22"/>
          <w:lang w:val="ru-RU"/>
        </w:rPr>
        <w:t xml:space="preserve">отрение </w:t>
      </w:r>
      <w:r w:rsidR="004E4153">
        <w:rPr>
          <w:rFonts w:ascii="Arial" w:hAnsi="Arial" w:cs="Arial"/>
          <w:sz w:val="22"/>
          <w:szCs w:val="22"/>
          <w:lang w:val="ru-RU"/>
        </w:rPr>
        <w:t>неурегулированны</w:t>
      </w:r>
      <w:r w:rsidR="00632308">
        <w:rPr>
          <w:rFonts w:ascii="Arial" w:hAnsi="Arial" w:cs="Arial"/>
          <w:sz w:val="22"/>
          <w:szCs w:val="22"/>
          <w:lang w:val="ru-RU"/>
        </w:rPr>
        <w:t>х</w:t>
      </w:r>
      <w:r w:rsidR="004E4153">
        <w:rPr>
          <w:rFonts w:ascii="Arial" w:hAnsi="Arial" w:cs="Arial"/>
          <w:sz w:val="22"/>
          <w:szCs w:val="22"/>
          <w:lang w:val="ru-RU"/>
        </w:rPr>
        <w:t xml:space="preserve"> вопрос</w:t>
      </w:r>
      <w:r w:rsidR="00632308">
        <w:rPr>
          <w:rFonts w:ascii="Arial" w:hAnsi="Arial" w:cs="Arial"/>
          <w:sz w:val="22"/>
          <w:szCs w:val="22"/>
          <w:lang w:val="ru-RU"/>
        </w:rPr>
        <w:t>ов в установленном порядке</w:t>
      </w:r>
      <w:r w:rsidR="004E4153">
        <w:rPr>
          <w:rFonts w:ascii="Arial" w:hAnsi="Arial" w:cs="Arial"/>
          <w:sz w:val="22"/>
          <w:szCs w:val="22"/>
          <w:lang w:val="ru-RU"/>
        </w:rPr>
        <w:t xml:space="preserve"> в</w:t>
      </w:r>
      <w:r w:rsidR="00632308">
        <w:rPr>
          <w:rFonts w:ascii="Arial" w:hAnsi="Arial" w:cs="Arial"/>
          <w:sz w:val="22"/>
          <w:szCs w:val="22"/>
          <w:lang w:val="ru-RU"/>
        </w:rPr>
        <w:t xml:space="preserve"> рамках</w:t>
      </w:r>
      <w:r w:rsidR="004E4153">
        <w:rPr>
          <w:rFonts w:ascii="Arial" w:hAnsi="Arial" w:cs="Arial"/>
          <w:sz w:val="22"/>
          <w:szCs w:val="22"/>
          <w:lang w:val="ru-RU"/>
        </w:rPr>
        <w:t xml:space="preserve"> документ</w:t>
      </w:r>
      <w:r w:rsidR="00632308">
        <w:rPr>
          <w:rFonts w:ascii="Arial" w:hAnsi="Arial" w:cs="Arial"/>
          <w:sz w:val="22"/>
          <w:szCs w:val="22"/>
          <w:lang w:val="ru-RU"/>
        </w:rPr>
        <w:t>а</w:t>
      </w:r>
      <w:r w:rsidR="004E4153">
        <w:rPr>
          <w:rFonts w:ascii="Arial" w:hAnsi="Arial" w:cs="Arial"/>
          <w:sz w:val="22"/>
          <w:szCs w:val="22"/>
          <w:lang w:val="ru-RU"/>
        </w:rPr>
        <w:t xml:space="preserve"> </w:t>
      </w:r>
      <w:r w:rsidR="005D652F" w:rsidRPr="00817F91">
        <w:rPr>
          <w:rFonts w:ascii="Arial" w:hAnsi="Arial" w:cs="Arial"/>
          <w:sz w:val="22"/>
          <w:szCs w:val="22"/>
        </w:rPr>
        <w:t>SCCR</w:t>
      </w:r>
      <w:r w:rsidR="005D652F" w:rsidRPr="004E4153">
        <w:rPr>
          <w:rFonts w:ascii="Arial" w:hAnsi="Arial" w:cs="Arial"/>
          <w:sz w:val="22"/>
          <w:szCs w:val="22"/>
          <w:lang w:val="ru-RU"/>
        </w:rPr>
        <w:t>/26/</w:t>
      </w:r>
      <w:r w:rsidR="005D652F" w:rsidRPr="006071F5">
        <w:rPr>
          <w:rFonts w:ascii="Arial" w:hAnsi="Arial" w:cs="Arial"/>
          <w:sz w:val="22"/>
          <w:szCs w:val="22"/>
          <w:lang w:val="ru-RU"/>
        </w:rPr>
        <w:t>3</w:t>
      </w:r>
      <w:r w:rsidR="00632308">
        <w:rPr>
          <w:rFonts w:ascii="Arial" w:hAnsi="Arial" w:cs="Arial"/>
          <w:sz w:val="22"/>
          <w:szCs w:val="22"/>
          <w:lang w:val="ru-RU"/>
        </w:rPr>
        <w:t xml:space="preserve"> на имеющемся материале</w:t>
      </w:r>
      <w:r w:rsidR="004E4153">
        <w:rPr>
          <w:rFonts w:ascii="Arial" w:hAnsi="Arial" w:cs="Arial"/>
          <w:sz w:val="22"/>
          <w:szCs w:val="22"/>
          <w:lang w:val="ru-RU"/>
        </w:rPr>
        <w:t>.</w:t>
      </w:r>
      <w:r w:rsidR="005D652F" w:rsidRPr="004E4153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653B11" w:rsidRPr="004E4153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653B11" w:rsidRPr="006071F5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6071F5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6071F5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="009B5AA6" w:rsidRPr="006071F5">
        <w:rPr>
          <w:rFonts w:ascii="Arial" w:hAnsi="Arial" w:cs="Arial"/>
          <w:sz w:val="22"/>
          <w:szCs w:val="22"/>
          <w:lang w:val="ru-RU"/>
        </w:rPr>
        <w:tab/>
      </w:r>
      <w:r w:rsidR="006071F5">
        <w:rPr>
          <w:rFonts w:ascii="Arial" w:hAnsi="Arial" w:cs="Arial"/>
          <w:sz w:val="22"/>
          <w:szCs w:val="22"/>
          <w:lang w:val="ru-RU"/>
        </w:rPr>
        <w:t>Секретариат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6071F5">
        <w:rPr>
          <w:rFonts w:ascii="Arial" w:hAnsi="Arial" w:cs="Arial"/>
          <w:sz w:val="22"/>
          <w:szCs w:val="22"/>
          <w:lang w:val="ru-RU"/>
        </w:rPr>
        <w:t>проинформировал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6071F5">
        <w:rPr>
          <w:rFonts w:ascii="Arial" w:hAnsi="Arial" w:cs="Arial"/>
          <w:sz w:val="22"/>
          <w:szCs w:val="22"/>
          <w:lang w:val="ru-RU"/>
        </w:rPr>
        <w:t>Комитет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6071F5">
        <w:rPr>
          <w:rFonts w:ascii="Arial" w:hAnsi="Arial" w:cs="Arial"/>
          <w:sz w:val="22"/>
          <w:szCs w:val="22"/>
          <w:lang w:val="ru-RU"/>
        </w:rPr>
        <w:t>о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6071F5">
        <w:rPr>
          <w:rFonts w:ascii="Arial" w:hAnsi="Arial" w:cs="Arial"/>
          <w:sz w:val="22"/>
          <w:szCs w:val="22"/>
          <w:lang w:val="ru-RU"/>
        </w:rPr>
        <w:t>ходе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6071F5">
        <w:rPr>
          <w:rFonts w:ascii="Arial" w:hAnsi="Arial" w:cs="Arial"/>
          <w:sz w:val="22"/>
          <w:szCs w:val="22"/>
          <w:lang w:val="ru-RU"/>
        </w:rPr>
        <w:t>текущей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6071F5">
        <w:rPr>
          <w:rFonts w:ascii="Arial" w:hAnsi="Arial" w:cs="Arial"/>
          <w:sz w:val="22"/>
          <w:szCs w:val="22"/>
          <w:lang w:val="ru-RU"/>
        </w:rPr>
        <w:t>работы</w:t>
      </w:r>
      <w:r w:rsidR="008A3FB9">
        <w:rPr>
          <w:rFonts w:ascii="Arial" w:hAnsi="Arial" w:cs="Arial"/>
          <w:sz w:val="22"/>
          <w:szCs w:val="22"/>
          <w:lang w:val="ru-RU"/>
        </w:rPr>
        <w:t xml:space="preserve">, направленной на </w:t>
      </w:r>
      <w:r w:rsidR="006071F5">
        <w:rPr>
          <w:rFonts w:ascii="Arial" w:hAnsi="Arial" w:cs="Arial"/>
          <w:sz w:val="22"/>
          <w:szCs w:val="22"/>
          <w:lang w:val="ru-RU"/>
        </w:rPr>
        <w:t>обновлени</w:t>
      </w:r>
      <w:r w:rsidR="008A3FB9">
        <w:rPr>
          <w:rFonts w:ascii="Arial" w:hAnsi="Arial" w:cs="Arial"/>
          <w:sz w:val="22"/>
          <w:szCs w:val="22"/>
          <w:lang w:val="ru-RU"/>
        </w:rPr>
        <w:t>е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6071F5">
        <w:rPr>
          <w:rFonts w:ascii="Arial" w:hAnsi="Arial" w:cs="Arial"/>
          <w:sz w:val="22"/>
          <w:szCs w:val="22"/>
          <w:lang w:val="ru-RU"/>
        </w:rPr>
        <w:t>и</w:t>
      </w:r>
      <w:r w:rsidR="006071F5" w:rsidRPr="006071F5">
        <w:rPr>
          <w:rFonts w:ascii="Arial" w:hAnsi="Arial" w:cs="Arial"/>
          <w:sz w:val="22"/>
          <w:szCs w:val="22"/>
          <w:lang w:val="ru-RU"/>
        </w:rPr>
        <w:t>сследования об ограничениях и исключениях из авторского права для библиотек и архивов (</w:t>
      </w:r>
      <w:r w:rsidR="006071F5">
        <w:rPr>
          <w:rFonts w:ascii="Arial" w:hAnsi="Arial" w:cs="Arial"/>
          <w:sz w:val="22"/>
          <w:szCs w:val="22"/>
          <w:lang w:val="ru-RU"/>
        </w:rPr>
        <w:t xml:space="preserve">документ </w:t>
      </w:r>
      <w:r w:rsidR="006071F5" w:rsidRPr="006071F5">
        <w:rPr>
          <w:rFonts w:ascii="Arial" w:hAnsi="Arial" w:cs="Arial"/>
          <w:sz w:val="22"/>
          <w:szCs w:val="22"/>
        </w:rPr>
        <w:t>SCCR</w:t>
      </w:r>
      <w:r w:rsidR="006071F5" w:rsidRPr="006071F5">
        <w:rPr>
          <w:rFonts w:ascii="Arial" w:hAnsi="Arial" w:cs="Arial"/>
          <w:sz w:val="22"/>
          <w:szCs w:val="22"/>
          <w:lang w:val="ru-RU"/>
        </w:rPr>
        <w:t>/17/2), подготовленного</w:t>
      </w:r>
      <w:r w:rsidR="008A3FB9">
        <w:rPr>
          <w:rFonts w:ascii="Arial" w:hAnsi="Arial" w:cs="Arial"/>
          <w:sz w:val="22"/>
          <w:szCs w:val="22"/>
          <w:lang w:val="ru-RU"/>
        </w:rPr>
        <w:t xml:space="preserve"> профессором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Кеннетом Крузом</w:t>
      </w:r>
      <w:r w:rsidR="006071F5">
        <w:rPr>
          <w:rFonts w:ascii="Arial" w:hAnsi="Arial" w:cs="Arial"/>
          <w:sz w:val="22"/>
          <w:szCs w:val="22"/>
          <w:lang w:val="ru-RU"/>
        </w:rPr>
        <w:t>.</w:t>
      </w:r>
      <w:r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C72D2E" w:rsidRPr="006071F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53B11" w:rsidRPr="006071F5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653B11" w:rsidRPr="003D7F09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6071F5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6071F5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6071F5">
        <w:rPr>
          <w:rFonts w:ascii="Arial" w:hAnsi="Arial" w:cs="Arial"/>
          <w:sz w:val="22"/>
          <w:szCs w:val="22"/>
          <w:lang w:val="ru-RU"/>
        </w:rPr>
        <w:tab/>
      </w:r>
      <w:r w:rsidR="006071F5">
        <w:rPr>
          <w:rFonts w:ascii="Arial" w:hAnsi="Arial" w:cs="Arial"/>
          <w:sz w:val="22"/>
          <w:szCs w:val="22"/>
          <w:lang w:val="ru-RU"/>
        </w:rPr>
        <w:t>Несколько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6071F5">
        <w:rPr>
          <w:rFonts w:ascii="Arial" w:hAnsi="Arial" w:cs="Arial"/>
          <w:sz w:val="22"/>
          <w:szCs w:val="22"/>
          <w:lang w:val="ru-RU"/>
        </w:rPr>
        <w:t>делегаций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6071F5">
        <w:rPr>
          <w:rFonts w:ascii="Arial" w:hAnsi="Arial" w:cs="Arial"/>
          <w:sz w:val="22"/>
          <w:szCs w:val="22"/>
          <w:lang w:val="ru-RU"/>
        </w:rPr>
        <w:t>предложили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6071F5">
        <w:rPr>
          <w:rFonts w:ascii="Arial" w:hAnsi="Arial" w:cs="Arial"/>
          <w:sz w:val="22"/>
          <w:szCs w:val="22"/>
          <w:lang w:val="ru-RU"/>
        </w:rPr>
        <w:t>Секретариату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8A3FB9">
        <w:rPr>
          <w:rFonts w:ascii="Arial" w:hAnsi="Arial" w:cs="Arial"/>
          <w:sz w:val="22"/>
          <w:szCs w:val="22"/>
          <w:lang w:val="ru-RU"/>
        </w:rPr>
        <w:t xml:space="preserve">провести </w:t>
      </w:r>
      <w:r w:rsidR="006071F5">
        <w:rPr>
          <w:rFonts w:ascii="Arial" w:hAnsi="Arial" w:cs="Arial"/>
          <w:sz w:val="22"/>
          <w:szCs w:val="22"/>
          <w:lang w:val="ru-RU"/>
        </w:rPr>
        <w:t>региональные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6071F5">
        <w:rPr>
          <w:rFonts w:ascii="Arial" w:hAnsi="Arial" w:cs="Arial"/>
          <w:sz w:val="22"/>
          <w:szCs w:val="22"/>
          <w:lang w:val="ru-RU"/>
        </w:rPr>
        <w:t>семинары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6071F5">
        <w:rPr>
          <w:rFonts w:ascii="Arial" w:hAnsi="Arial" w:cs="Arial"/>
          <w:sz w:val="22"/>
          <w:szCs w:val="22"/>
          <w:lang w:val="ru-RU"/>
        </w:rPr>
        <w:t>для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8A3FB9">
        <w:rPr>
          <w:rFonts w:ascii="Arial" w:hAnsi="Arial" w:cs="Arial"/>
          <w:sz w:val="22"/>
          <w:szCs w:val="22"/>
          <w:lang w:val="ru-RU"/>
        </w:rPr>
        <w:t xml:space="preserve">рассмотрения встречающихся на пути </w:t>
      </w:r>
      <w:r w:rsidR="006071F5">
        <w:rPr>
          <w:rFonts w:ascii="Arial" w:hAnsi="Arial" w:cs="Arial"/>
          <w:sz w:val="22"/>
          <w:szCs w:val="22"/>
          <w:lang w:val="ru-RU"/>
        </w:rPr>
        <w:t>библиотек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6071F5">
        <w:rPr>
          <w:rFonts w:ascii="Arial" w:hAnsi="Arial" w:cs="Arial"/>
          <w:sz w:val="22"/>
          <w:szCs w:val="22"/>
          <w:lang w:val="ru-RU"/>
        </w:rPr>
        <w:t>и</w:t>
      </w:r>
      <w:r w:rsidR="006071F5" w:rsidRP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8A3FB9">
        <w:rPr>
          <w:rFonts w:ascii="Arial" w:hAnsi="Arial" w:cs="Arial"/>
          <w:sz w:val="22"/>
          <w:szCs w:val="22"/>
          <w:lang w:val="ru-RU"/>
        </w:rPr>
        <w:t>архивов трудностей в контексте</w:t>
      </w:r>
      <w:r w:rsidR="006071F5">
        <w:rPr>
          <w:rFonts w:ascii="Arial" w:hAnsi="Arial" w:cs="Arial"/>
          <w:sz w:val="22"/>
          <w:szCs w:val="22"/>
          <w:lang w:val="ru-RU"/>
        </w:rPr>
        <w:t xml:space="preserve"> </w:t>
      </w:r>
      <w:r w:rsidR="006071F5" w:rsidRPr="006071F5">
        <w:rPr>
          <w:rFonts w:ascii="Arial" w:hAnsi="Arial" w:cs="Arial"/>
          <w:sz w:val="22"/>
          <w:szCs w:val="22"/>
          <w:lang w:val="ru-RU"/>
        </w:rPr>
        <w:t>11</w:t>
      </w:r>
      <w:r w:rsidR="006071F5" w:rsidRPr="006071F5">
        <w:rPr>
          <w:rFonts w:ascii="Arial" w:hAnsi="Arial" w:cs="Arial"/>
          <w:sz w:val="22"/>
          <w:szCs w:val="22"/>
        </w:rPr>
        <w:t> </w:t>
      </w:r>
      <w:r w:rsidR="006071F5">
        <w:rPr>
          <w:rFonts w:ascii="Arial" w:hAnsi="Arial" w:cs="Arial"/>
          <w:sz w:val="22"/>
          <w:szCs w:val="22"/>
          <w:lang w:val="ru-RU"/>
        </w:rPr>
        <w:t xml:space="preserve">тем, </w:t>
      </w:r>
      <w:r w:rsidR="008A3FB9">
        <w:rPr>
          <w:rFonts w:ascii="Arial" w:hAnsi="Arial" w:cs="Arial"/>
          <w:sz w:val="22"/>
          <w:szCs w:val="22"/>
          <w:lang w:val="ru-RU"/>
        </w:rPr>
        <w:t xml:space="preserve">зафиксированных </w:t>
      </w:r>
      <w:r w:rsidR="006071F5">
        <w:rPr>
          <w:rFonts w:ascii="Arial" w:hAnsi="Arial" w:cs="Arial"/>
          <w:sz w:val="22"/>
          <w:szCs w:val="22"/>
          <w:lang w:val="ru-RU"/>
        </w:rPr>
        <w:t xml:space="preserve">в документе </w:t>
      </w:r>
      <w:r w:rsidRPr="00817F91">
        <w:rPr>
          <w:rFonts w:ascii="Arial" w:hAnsi="Arial" w:cs="Arial"/>
          <w:sz w:val="22"/>
          <w:szCs w:val="22"/>
        </w:rPr>
        <w:t>SCCR</w:t>
      </w:r>
      <w:r w:rsidRPr="006071F5">
        <w:rPr>
          <w:rFonts w:ascii="Arial" w:hAnsi="Arial" w:cs="Arial"/>
          <w:sz w:val="22"/>
          <w:szCs w:val="22"/>
          <w:lang w:val="ru-RU"/>
        </w:rPr>
        <w:t xml:space="preserve">/26/3, </w:t>
      </w:r>
      <w:r w:rsidR="006071F5">
        <w:rPr>
          <w:rFonts w:ascii="Arial" w:hAnsi="Arial" w:cs="Arial"/>
          <w:sz w:val="22"/>
          <w:szCs w:val="22"/>
          <w:lang w:val="ru-RU"/>
        </w:rPr>
        <w:t>в</w:t>
      </w:r>
      <w:r w:rsidR="003D7F09">
        <w:rPr>
          <w:rFonts w:ascii="Arial" w:hAnsi="Arial" w:cs="Arial"/>
          <w:sz w:val="22"/>
          <w:szCs w:val="22"/>
          <w:lang w:val="ru-RU"/>
        </w:rPr>
        <w:t xml:space="preserve"> том числе </w:t>
      </w:r>
      <w:r w:rsidR="008A3FB9">
        <w:rPr>
          <w:rFonts w:ascii="Arial" w:hAnsi="Arial" w:cs="Arial"/>
          <w:sz w:val="22"/>
          <w:szCs w:val="22"/>
          <w:lang w:val="ru-RU"/>
        </w:rPr>
        <w:t xml:space="preserve">в свете практики </w:t>
      </w:r>
      <w:r w:rsidR="003D7F09">
        <w:rPr>
          <w:rFonts w:ascii="Arial" w:hAnsi="Arial" w:cs="Arial"/>
          <w:sz w:val="22"/>
          <w:szCs w:val="22"/>
          <w:lang w:val="ru-RU"/>
        </w:rPr>
        <w:t>применени</w:t>
      </w:r>
      <w:r w:rsidR="008A3FB9">
        <w:rPr>
          <w:rFonts w:ascii="Arial" w:hAnsi="Arial" w:cs="Arial"/>
          <w:sz w:val="22"/>
          <w:szCs w:val="22"/>
          <w:lang w:val="ru-RU"/>
        </w:rPr>
        <w:t>я</w:t>
      </w:r>
      <w:r w:rsidR="003D7F09">
        <w:rPr>
          <w:rFonts w:ascii="Arial" w:hAnsi="Arial" w:cs="Arial"/>
          <w:sz w:val="22"/>
          <w:szCs w:val="22"/>
          <w:lang w:val="ru-RU"/>
        </w:rPr>
        <w:t xml:space="preserve"> существующих международных договоров.  В ходе предварительного обсуждения некоторые делегации выразили интерес</w:t>
      </w:r>
      <w:r w:rsidR="00DC63D4">
        <w:rPr>
          <w:rFonts w:ascii="Arial" w:hAnsi="Arial" w:cs="Arial"/>
          <w:sz w:val="22"/>
          <w:szCs w:val="22"/>
          <w:lang w:val="ru-RU"/>
        </w:rPr>
        <w:t xml:space="preserve"> к этому предложению</w:t>
      </w:r>
      <w:r w:rsidR="003D7F09">
        <w:rPr>
          <w:rFonts w:ascii="Arial" w:hAnsi="Arial" w:cs="Arial"/>
          <w:sz w:val="22"/>
          <w:szCs w:val="22"/>
          <w:lang w:val="ru-RU"/>
        </w:rPr>
        <w:t xml:space="preserve">, </w:t>
      </w:r>
      <w:r w:rsidR="00DC63D4">
        <w:rPr>
          <w:rFonts w:ascii="Arial" w:hAnsi="Arial" w:cs="Arial"/>
          <w:sz w:val="22"/>
          <w:szCs w:val="22"/>
          <w:lang w:val="ru-RU"/>
        </w:rPr>
        <w:t xml:space="preserve">тогда как </w:t>
      </w:r>
      <w:r w:rsidR="003D7F09">
        <w:rPr>
          <w:rFonts w:ascii="Arial" w:hAnsi="Arial" w:cs="Arial"/>
          <w:sz w:val="22"/>
          <w:szCs w:val="22"/>
          <w:lang w:val="ru-RU"/>
        </w:rPr>
        <w:t>другие</w:t>
      </w:r>
      <w:r w:rsidR="00DC63D4">
        <w:rPr>
          <w:rFonts w:ascii="Arial" w:hAnsi="Arial" w:cs="Arial"/>
          <w:sz w:val="22"/>
          <w:szCs w:val="22"/>
          <w:lang w:val="ru-RU"/>
        </w:rPr>
        <w:t xml:space="preserve"> заявили о своей неготовности </w:t>
      </w:r>
      <w:r w:rsidR="003D7F09">
        <w:rPr>
          <w:rFonts w:ascii="Arial" w:hAnsi="Arial" w:cs="Arial"/>
          <w:sz w:val="22"/>
          <w:szCs w:val="22"/>
          <w:lang w:val="ru-RU"/>
        </w:rPr>
        <w:t>поддержать это предложение.  Секретариат</w:t>
      </w:r>
      <w:r w:rsidR="00DC63D4">
        <w:rPr>
          <w:rFonts w:ascii="Arial" w:hAnsi="Arial" w:cs="Arial"/>
          <w:sz w:val="22"/>
          <w:szCs w:val="22"/>
          <w:lang w:val="ru-RU"/>
        </w:rPr>
        <w:t>у</w:t>
      </w:r>
      <w:r w:rsidR="003D7F09">
        <w:rPr>
          <w:rFonts w:ascii="Arial" w:hAnsi="Arial" w:cs="Arial"/>
          <w:sz w:val="22"/>
          <w:szCs w:val="22"/>
          <w:lang w:val="ru-RU"/>
        </w:rPr>
        <w:t xml:space="preserve"> </w:t>
      </w:r>
      <w:r w:rsidR="00DC63D4">
        <w:rPr>
          <w:rFonts w:ascii="Arial" w:hAnsi="Arial" w:cs="Arial"/>
          <w:sz w:val="22"/>
          <w:szCs w:val="22"/>
          <w:lang w:val="ru-RU"/>
        </w:rPr>
        <w:t xml:space="preserve">были заданы </w:t>
      </w:r>
      <w:r w:rsidR="003D7F09">
        <w:rPr>
          <w:rFonts w:ascii="Arial" w:hAnsi="Arial" w:cs="Arial"/>
          <w:sz w:val="22"/>
          <w:szCs w:val="22"/>
          <w:lang w:val="ru-RU"/>
        </w:rPr>
        <w:t xml:space="preserve">вопросы о наличии средств для </w:t>
      </w:r>
      <w:r w:rsidR="00DC63D4">
        <w:rPr>
          <w:rFonts w:ascii="Arial" w:hAnsi="Arial" w:cs="Arial"/>
          <w:sz w:val="22"/>
          <w:szCs w:val="22"/>
          <w:lang w:val="ru-RU"/>
        </w:rPr>
        <w:t>проведения</w:t>
      </w:r>
      <w:r w:rsidR="003D7F09">
        <w:rPr>
          <w:rFonts w:ascii="Arial" w:hAnsi="Arial" w:cs="Arial"/>
          <w:sz w:val="22"/>
          <w:szCs w:val="22"/>
          <w:lang w:val="ru-RU"/>
        </w:rPr>
        <w:t xml:space="preserve"> таких </w:t>
      </w:r>
      <w:r w:rsidR="00DC63D4">
        <w:rPr>
          <w:rFonts w:ascii="Arial" w:hAnsi="Arial" w:cs="Arial"/>
          <w:sz w:val="22"/>
          <w:szCs w:val="22"/>
          <w:lang w:val="ru-RU"/>
        </w:rPr>
        <w:t>мероприятий</w:t>
      </w:r>
      <w:r w:rsidR="003D7F09">
        <w:rPr>
          <w:rFonts w:ascii="Arial" w:hAnsi="Arial" w:cs="Arial"/>
          <w:sz w:val="22"/>
          <w:szCs w:val="22"/>
          <w:lang w:val="ru-RU"/>
        </w:rPr>
        <w:t xml:space="preserve">, однако дальнейшие действия согласованы не были.  Одна </w:t>
      </w:r>
      <w:r w:rsidR="009A502F">
        <w:rPr>
          <w:rFonts w:ascii="Arial" w:hAnsi="Arial" w:cs="Arial"/>
          <w:sz w:val="22"/>
          <w:szCs w:val="22"/>
          <w:lang w:val="ru-RU"/>
        </w:rPr>
        <w:t>из</w:t>
      </w:r>
      <w:r w:rsidR="003D7F09">
        <w:rPr>
          <w:rFonts w:ascii="Arial" w:hAnsi="Arial" w:cs="Arial"/>
          <w:sz w:val="22"/>
          <w:szCs w:val="22"/>
          <w:lang w:val="ru-RU"/>
        </w:rPr>
        <w:t xml:space="preserve"> делегаций предложила</w:t>
      </w:r>
      <w:r w:rsidR="009A502F">
        <w:rPr>
          <w:rFonts w:ascii="Arial" w:hAnsi="Arial" w:cs="Arial"/>
          <w:sz w:val="22"/>
          <w:szCs w:val="22"/>
          <w:lang w:val="ru-RU"/>
        </w:rPr>
        <w:t xml:space="preserve"> заслушать на </w:t>
      </w:r>
      <w:r w:rsidR="003D7F09">
        <w:rPr>
          <w:rFonts w:ascii="Arial" w:hAnsi="Arial" w:cs="Arial"/>
          <w:sz w:val="22"/>
          <w:szCs w:val="22"/>
          <w:lang w:val="ru-RU"/>
        </w:rPr>
        <w:t>сесси</w:t>
      </w:r>
      <w:r w:rsidR="009A502F">
        <w:rPr>
          <w:rFonts w:ascii="Arial" w:hAnsi="Arial" w:cs="Arial"/>
          <w:sz w:val="22"/>
          <w:szCs w:val="22"/>
          <w:lang w:val="ru-RU"/>
        </w:rPr>
        <w:t>и</w:t>
      </w:r>
      <w:r w:rsidR="003D7F09">
        <w:rPr>
          <w:rFonts w:ascii="Arial" w:hAnsi="Arial" w:cs="Arial"/>
          <w:sz w:val="22"/>
          <w:szCs w:val="22"/>
          <w:lang w:val="ru-RU"/>
        </w:rPr>
        <w:t xml:space="preserve"> ПКАП технически</w:t>
      </w:r>
      <w:r w:rsidR="009A502F">
        <w:rPr>
          <w:rFonts w:ascii="Arial" w:hAnsi="Arial" w:cs="Arial"/>
          <w:sz w:val="22"/>
          <w:szCs w:val="22"/>
          <w:lang w:val="ru-RU"/>
        </w:rPr>
        <w:t>х</w:t>
      </w:r>
      <w:r w:rsidR="003D7F09">
        <w:rPr>
          <w:rFonts w:ascii="Arial" w:hAnsi="Arial" w:cs="Arial"/>
          <w:sz w:val="22"/>
          <w:szCs w:val="22"/>
          <w:lang w:val="ru-RU"/>
        </w:rPr>
        <w:t xml:space="preserve"> специалист</w:t>
      </w:r>
      <w:r w:rsidR="009A502F">
        <w:rPr>
          <w:rFonts w:ascii="Arial" w:hAnsi="Arial" w:cs="Arial"/>
          <w:sz w:val="22"/>
          <w:szCs w:val="22"/>
          <w:lang w:val="ru-RU"/>
        </w:rPr>
        <w:t xml:space="preserve">ов, которые бы </w:t>
      </w:r>
      <w:r w:rsidR="003D7F09">
        <w:rPr>
          <w:rFonts w:ascii="Arial" w:hAnsi="Arial" w:cs="Arial"/>
          <w:sz w:val="22"/>
          <w:szCs w:val="22"/>
          <w:lang w:val="ru-RU"/>
        </w:rPr>
        <w:t xml:space="preserve">рассказали о </w:t>
      </w:r>
      <w:r w:rsidR="009A502F">
        <w:rPr>
          <w:rFonts w:ascii="Arial" w:hAnsi="Arial" w:cs="Arial"/>
          <w:sz w:val="22"/>
          <w:szCs w:val="22"/>
          <w:lang w:val="ru-RU"/>
        </w:rPr>
        <w:t>трудностях</w:t>
      </w:r>
      <w:r w:rsidR="003D7F09">
        <w:rPr>
          <w:rFonts w:ascii="Arial" w:hAnsi="Arial" w:cs="Arial"/>
          <w:sz w:val="22"/>
          <w:szCs w:val="22"/>
          <w:lang w:val="ru-RU"/>
        </w:rPr>
        <w:t xml:space="preserve">, </w:t>
      </w:r>
      <w:r w:rsidR="009A502F">
        <w:rPr>
          <w:rFonts w:ascii="Arial" w:hAnsi="Arial" w:cs="Arial"/>
          <w:sz w:val="22"/>
          <w:szCs w:val="22"/>
          <w:lang w:val="ru-RU"/>
        </w:rPr>
        <w:t xml:space="preserve">встречающихся на пути </w:t>
      </w:r>
      <w:r w:rsidR="003D7F09">
        <w:rPr>
          <w:rFonts w:ascii="Arial" w:hAnsi="Arial" w:cs="Arial"/>
          <w:sz w:val="22"/>
          <w:szCs w:val="22"/>
          <w:lang w:val="ru-RU"/>
        </w:rPr>
        <w:t>библиотек и архив</w:t>
      </w:r>
      <w:r w:rsidR="009A502F">
        <w:rPr>
          <w:rFonts w:ascii="Arial" w:hAnsi="Arial" w:cs="Arial"/>
          <w:sz w:val="22"/>
          <w:szCs w:val="22"/>
          <w:lang w:val="ru-RU"/>
        </w:rPr>
        <w:t>ов</w:t>
      </w:r>
      <w:r w:rsidR="003D7F09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653B11" w:rsidRPr="003D7F09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653B11" w:rsidRPr="005B0A96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D73305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D73305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D73305">
        <w:rPr>
          <w:rFonts w:ascii="Arial" w:hAnsi="Arial" w:cs="Arial"/>
          <w:sz w:val="22"/>
          <w:szCs w:val="22"/>
          <w:lang w:val="ru-RU"/>
        </w:rPr>
        <w:tab/>
      </w:r>
      <w:r w:rsidR="004D2621">
        <w:rPr>
          <w:rFonts w:ascii="Arial" w:hAnsi="Arial" w:cs="Arial"/>
          <w:sz w:val="22"/>
          <w:szCs w:val="22"/>
          <w:lang w:val="ru-RU"/>
        </w:rPr>
        <w:t xml:space="preserve">В ходе </w:t>
      </w:r>
      <w:r w:rsidR="00D73305">
        <w:rPr>
          <w:rFonts w:ascii="Arial" w:hAnsi="Arial" w:cs="Arial"/>
          <w:sz w:val="22"/>
          <w:szCs w:val="22"/>
          <w:lang w:val="ru-RU"/>
        </w:rPr>
        <w:t>обсуждени</w:t>
      </w:r>
      <w:r w:rsidR="004D2621">
        <w:rPr>
          <w:rFonts w:ascii="Arial" w:hAnsi="Arial" w:cs="Arial"/>
          <w:sz w:val="22"/>
          <w:szCs w:val="22"/>
          <w:lang w:val="ru-RU"/>
        </w:rPr>
        <w:t>я</w:t>
      </w:r>
      <w:r w:rsidR="00D73305" w:rsidRPr="00D73305">
        <w:rPr>
          <w:rFonts w:ascii="Arial" w:hAnsi="Arial" w:cs="Arial"/>
          <w:sz w:val="22"/>
          <w:szCs w:val="22"/>
          <w:lang w:val="ru-RU"/>
        </w:rPr>
        <w:t xml:space="preserve"> </w:t>
      </w:r>
      <w:r w:rsidR="00D73305">
        <w:rPr>
          <w:rFonts w:ascii="Arial" w:hAnsi="Arial" w:cs="Arial"/>
          <w:sz w:val="22"/>
          <w:szCs w:val="22"/>
          <w:lang w:val="ru-RU"/>
        </w:rPr>
        <w:t>документа</w:t>
      </w:r>
      <w:r w:rsidR="00D73305" w:rsidRPr="00D73305">
        <w:rPr>
          <w:rFonts w:ascii="Arial" w:hAnsi="Arial" w:cs="Arial"/>
          <w:sz w:val="22"/>
          <w:szCs w:val="22"/>
          <w:lang w:val="ru-RU"/>
        </w:rPr>
        <w:t xml:space="preserve"> </w:t>
      </w:r>
      <w:r w:rsidR="005D652F">
        <w:rPr>
          <w:rFonts w:ascii="Arial" w:hAnsi="Arial" w:cs="Arial"/>
          <w:sz w:val="22"/>
          <w:szCs w:val="22"/>
        </w:rPr>
        <w:t>SCCR</w:t>
      </w:r>
      <w:r w:rsidR="005D652F" w:rsidRPr="00D73305">
        <w:rPr>
          <w:rFonts w:ascii="Arial" w:hAnsi="Arial" w:cs="Arial"/>
          <w:sz w:val="22"/>
          <w:szCs w:val="22"/>
          <w:lang w:val="ru-RU"/>
        </w:rPr>
        <w:t>/26/3</w:t>
      </w:r>
      <w:r w:rsidRPr="00D73305">
        <w:rPr>
          <w:rFonts w:ascii="Arial" w:hAnsi="Arial" w:cs="Arial"/>
          <w:sz w:val="22"/>
          <w:szCs w:val="22"/>
          <w:lang w:val="ru-RU"/>
        </w:rPr>
        <w:t xml:space="preserve"> </w:t>
      </w:r>
      <w:r w:rsidR="00D73305">
        <w:rPr>
          <w:rFonts w:ascii="Arial" w:hAnsi="Arial" w:cs="Arial"/>
          <w:sz w:val="22"/>
          <w:szCs w:val="22"/>
          <w:lang w:val="ru-RU"/>
        </w:rPr>
        <w:t>состоялся</w:t>
      </w:r>
      <w:r w:rsidR="00D73305" w:rsidRPr="00D73305">
        <w:rPr>
          <w:rFonts w:ascii="Arial" w:hAnsi="Arial" w:cs="Arial"/>
          <w:sz w:val="22"/>
          <w:szCs w:val="22"/>
          <w:lang w:val="ru-RU"/>
        </w:rPr>
        <w:t xml:space="preserve"> </w:t>
      </w:r>
      <w:r w:rsidR="00D73305">
        <w:rPr>
          <w:rFonts w:ascii="Arial" w:hAnsi="Arial" w:cs="Arial"/>
          <w:sz w:val="22"/>
          <w:szCs w:val="22"/>
          <w:lang w:val="ru-RU"/>
        </w:rPr>
        <w:t>активный обмен информацией о национальной практике и опыте</w:t>
      </w:r>
      <w:r w:rsidR="004D2621">
        <w:rPr>
          <w:rFonts w:ascii="Arial" w:hAnsi="Arial" w:cs="Arial"/>
          <w:sz w:val="22"/>
          <w:szCs w:val="22"/>
          <w:lang w:val="ru-RU"/>
        </w:rPr>
        <w:t xml:space="preserve"> с указанием </w:t>
      </w:r>
      <w:r w:rsidR="00D73305">
        <w:rPr>
          <w:rFonts w:ascii="Arial" w:hAnsi="Arial" w:cs="Arial"/>
          <w:sz w:val="22"/>
          <w:szCs w:val="22"/>
          <w:lang w:val="ru-RU"/>
        </w:rPr>
        <w:t>подробн</w:t>
      </w:r>
      <w:r w:rsidR="004D2621">
        <w:rPr>
          <w:rFonts w:ascii="Arial" w:hAnsi="Arial" w:cs="Arial"/>
          <w:sz w:val="22"/>
          <w:szCs w:val="22"/>
          <w:lang w:val="ru-RU"/>
        </w:rPr>
        <w:t xml:space="preserve">ых сведений </w:t>
      </w:r>
      <w:r w:rsidR="00D73305">
        <w:rPr>
          <w:rFonts w:ascii="Arial" w:hAnsi="Arial" w:cs="Arial"/>
          <w:sz w:val="22"/>
          <w:szCs w:val="22"/>
          <w:lang w:val="ru-RU"/>
        </w:rPr>
        <w:t>и цифровы</w:t>
      </w:r>
      <w:r w:rsidR="004D2621">
        <w:rPr>
          <w:rFonts w:ascii="Arial" w:hAnsi="Arial" w:cs="Arial"/>
          <w:sz w:val="22"/>
          <w:szCs w:val="22"/>
          <w:lang w:val="ru-RU"/>
        </w:rPr>
        <w:t>х</w:t>
      </w:r>
      <w:r w:rsidR="00D73305">
        <w:rPr>
          <w:rFonts w:ascii="Arial" w:hAnsi="Arial" w:cs="Arial"/>
          <w:sz w:val="22"/>
          <w:szCs w:val="22"/>
          <w:lang w:val="ru-RU"/>
        </w:rPr>
        <w:t xml:space="preserve"> данны</w:t>
      </w:r>
      <w:r w:rsidR="004D2621">
        <w:rPr>
          <w:rFonts w:ascii="Arial" w:hAnsi="Arial" w:cs="Arial"/>
          <w:sz w:val="22"/>
          <w:szCs w:val="22"/>
          <w:lang w:val="ru-RU"/>
        </w:rPr>
        <w:t>х</w:t>
      </w:r>
      <w:r w:rsidR="00D73305">
        <w:rPr>
          <w:rFonts w:ascii="Arial" w:hAnsi="Arial" w:cs="Arial"/>
          <w:sz w:val="22"/>
          <w:szCs w:val="22"/>
          <w:lang w:val="ru-RU"/>
        </w:rPr>
        <w:t xml:space="preserve">, а также прозвучали предложения </w:t>
      </w:r>
      <w:r w:rsidR="004D2621">
        <w:rPr>
          <w:rFonts w:ascii="Arial" w:hAnsi="Arial" w:cs="Arial"/>
          <w:sz w:val="22"/>
          <w:szCs w:val="22"/>
          <w:lang w:val="ru-RU"/>
        </w:rPr>
        <w:t xml:space="preserve">сгруппировать </w:t>
      </w:r>
      <w:r w:rsidR="005B0A96">
        <w:rPr>
          <w:rFonts w:ascii="Arial" w:hAnsi="Arial" w:cs="Arial"/>
          <w:sz w:val="22"/>
          <w:szCs w:val="22"/>
          <w:lang w:val="ru-RU"/>
        </w:rPr>
        <w:t>раз</w:t>
      </w:r>
      <w:r w:rsidR="004D2621">
        <w:rPr>
          <w:rFonts w:ascii="Arial" w:hAnsi="Arial" w:cs="Arial"/>
          <w:sz w:val="22"/>
          <w:szCs w:val="22"/>
          <w:lang w:val="ru-RU"/>
        </w:rPr>
        <w:t xml:space="preserve">личные </w:t>
      </w:r>
      <w:r w:rsidR="005B0A96">
        <w:rPr>
          <w:rFonts w:ascii="Arial" w:hAnsi="Arial" w:cs="Arial"/>
          <w:sz w:val="22"/>
          <w:szCs w:val="22"/>
          <w:lang w:val="ru-RU"/>
        </w:rPr>
        <w:t>тексты по</w:t>
      </w:r>
      <w:r w:rsidR="004D2621">
        <w:rPr>
          <w:rFonts w:ascii="Arial" w:hAnsi="Arial" w:cs="Arial"/>
          <w:sz w:val="22"/>
          <w:szCs w:val="22"/>
          <w:lang w:val="ru-RU"/>
        </w:rPr>
        <w:t xml:space="preserve"> тематикам</w:t>
      </w:r>
      <w:r w:rsidR="005B0A96">
        <w:rPr>
          <w:rFonts w:ascii="Arial" w:hAnsi="Arial" w:cs="Arial"/>
          <w:sz w:val="22"/>
          <w:szCs w:val="22"/>
          <w:lang w:val="ru-RU"/>
        </w:rPr>
        <w:t>.  Авторы</w:t>
      </w:r>
      <w:r w:rsidR="005B0A96" w:rsidRPr="005B0A96">
        <w:rPr>
          <w:rFonts w:ascii="Arial" w:hAnsi="Arial" w:cs="Arial"/>
          <w:sz w:val="22"/>
          <w:szCs w:val="22"/>
          <w:lang w:val="ru-RU"/>
        </w:rPr>
        <w:t xml:space="preserve"> </w:t>
      </w:r>
      <w:r w:rsidR="005B0A96">
        <w:rPr>
          <w:rFonts w:ascii="Arial" w:hAnsi="Arial" w:cs="Arial"/>
          <w:sz w:val="22"/>
          <w:szCs w:val="22"/>
          <w:lang w:val="ru-RU"/>
        </w:rPr>
        <w:t>текстов</w:t>
      </w:r>
      <w:r w:rsidR="005B0A96" w:rsidRPr="005B0A96">
        <w:rPr>
          <w:rFonts w:ascii="Arial" w:hAnsi="Arial" w:cs="Arial"/>
          <w:sz w:val="22"/>
          <w:szCs w:val="22"/>
          <w:lang w:val="ru-RU"/>
        </w:rPr>
        <w:t xml:space="preserve"> </w:t>
      </w:r>
      <w:r w:rsidR="005B0A96">
        <w:rPr>
          <w:rFonts w:ascii="Arial" w:hAnsi="Arial" w:cs="Arial"/>
          <w:sz w:val="22"/>
          <w:szCs w:val="22"/>
          <w:lang w:val="ru-RU"/>
        </w:rPr>
        <w:t>согласились</w:t>
      </w:r>
      <w:r w:rsidR="005B0A96" w:rsidRPr="005B0A96">
        <w:rPr>
          <w:rFonts w:ascii="Arial" w:hAnsi="Arial" w:cs="Arial"/>
          <w:sz w:val="22"/>
          <w:szCs w:val="22"/>
          <w:lang w:val="ru-RU"/>
        </w:rPr>
        <w:t xml:space="preserve"> </w:t>
      </w:r>
      <w:r w:rsidR="004D2621">
        <w:rPr>
          <w:rFonts w:ascii="Arial" w:hAnsi="Arial" w:cs="Arial"/>
          <w:sz w:val="22"/>
          <w:szCs w:val="22"/>
          <w:lang w:val="ru-RU"/>
        </w:rPr>
        <w:t xml:space="preserve">продолжить </w:t>
      </w:r>
      <w:r w:rsidR="005B0A96">
        <w:rPr>
          <w:rFonts w:ascii="Arial" w:hAnsi="Arial" w:cs="Arial"/>
          <w:sz w:val="22"/>
          <w:szCs w:val="22"/>
          <w:lang w:val="ru-RU"/>
        </w:rPr>
        <w:t>работ</w:t>
      </w:r>
      <w:r w:rsidR="004D2621">
        <w:rPr>
          <w:rFonts w:ascii="Arial" w:hAnsi="Arial" w:cs="Arial"/>
          <w:sz w:val="22"/>
          <w:szCs w:val="22"/>
          <w:lang w:val="ru-RU"/>
        </w:rPr>
        <w:t xml:space="preserve">у </w:t>
      </w:r>
      <w:r w:rsidR="005B0A96">
        <w:rPr>
          <w:rFonts w:ascii="Arial" w:hAnsi="Arial" w:cs="Arial"/>
          <w:sz w:val="22"/>
          <w:szCs w:val="22"/>
          <w:lang w:val="ru-RU"/>
        </w:rPr>
        <w:t>над</w:t>
      </w:r>
      <w:r w:rsidR="005B0A96" w:rsidRPr="005B0A96">
        <w:rPr>
          <w:rFonts w:ascii="Arial" w:hAnsi="Arial" w:cs="Arial"/>
          <w:sz w:val="22"/>
          <w:szCs w:val="22"/>
          <w:lang w:val="ru-RU"/>
        </w:rPr>
        <w:t xml:space="preserve"> </w:t>
      </w:r>
      <w:r w:rsidR="004D2621">
        <w:rPr>
          <w:rFonts w:ascii="Arial" w:hAnsi="Arial" w:cs="Arial"/>
          <w:sz w:val="22"/>
          <w:szCs w:val="22"/>
          <w:lang w:val="ru-RU"/>
        </w:rPr>
        <w:t xml:space="preserve">своими предложениями в контексте </w:t>
      </w:r>
      <w:r w:rsidR="005B0A96">
        <w:rPr>
          <w:rFonts w:ascii="Arial" w:hAnsi="Arial" w:cs="Arial"/>
          <w:sz w:val="22"/>
          <w:szCs w:val="22"/>
          <w:lang w:val="ru-RU"/>
        </w:rPr>
        <w:t>обсуждаемых</w:t>
      </w:r>
      <w:r w:rsidR="005B0A96" w:rsidRPr="005B0A96">
        <w:rPr>
          <w:rFonts w:ascii="Arial" w:hAnsi="Arial" w:cs="Arial"/>
          <w:sz w:val="22"/>
          <w:szCs w:val="22"/>
          <w:lang w:val="ru-RU"/>
        </w:rPr>
        <w:t xml:space="preserve"> </w:t>
      </w:r>
      <w:r w:rsidR="005B0A96">
        <w:rPr>
          <w:rFonts w:ascii="Arial" w:hAnsi="Arial" w:cs="Arial"/>
          <w:sz w:val="22"/>
          <w:szCs w:val="22"/>
          <w:lang w:val="ru-RU"/>
        </w:rPr>
        <w:t>тем</w:t>
      </w:r>
      <w:r w:rsidR="004D2621">
        <w:rPr>
          <w:rFonts w:ascii="Arial" w:hAnsi="Arial" w:cs="Arial"/>
          <w:sz w:val="22"/>
          <w:szCs w:val="22"/>
          <w:lang w:val="ru-RU"/>
        </w:rPr>
        <w:t xml:space="preserve"> и</w:t>
      </w:r>
      <w:r w:rsidR="005B0A96" w:rsidRPr="005B0A96">
        <w:rPr>
          <w:rFonts w:ascii="Arial" w:hAnsi="Arial" w:cs="Arial"/>
          <w:sz w:val="22"/>
          <w:szCs w:val="22"/>
          <w:lang w:val="ru-RU"/>
        </w:rPr>
        <w:t xml:space="preserve"> с </w:t>
      </w:r>
      <w:r w:rsidR="005B0A96">
        <w:rPr>
          <w:rFonts w:ascii="Arial" w:hAnsi="Arial" w:cs="Arial"/>
          <w:sz w:val="22"/>
          <w:szCs w:val="22"/>
          <w:lang w:val="ru-RU"/>
        </w:rPr>
        <w:t>учетом</w:t>
      </w:r>
      <w:r w:rsidR="005B0A96" w:rsidRPr="005B0A96">
        <w:rPr>
          <w:rFonts w:ascii="Arial" w:hAnsi="Arial" w:cs="Arial"/>
          <w:sz w:val="22"/>
          <w:szCs w:val="22"/>
          <w:lang w:val="ru-RU"/>
        </w:rPr>
        <w:t xml:space="preserve"> </w:t>
      </w:r>
      <w:r w:rsidR="005B0A96">
        <w:rPr>
          <w:rFonts w:ascii="Arial" w:hAnsi="Arial" w:cs="Arial"/>
          <w:sz w:val="22"/>
          <w:szCs w:val="22"/>
          <w:lang w:val="ru-RU"/>
        </w:rPr>
        <w:t>других</w:t>
      </w:r>
      <w:r w:rsidR="005B0A96" w:rsidRPr="005B0A96">
        <w:rPr>
          <w:rFonts w:ascii="Arial" w:hAnsi="Arial" w:cs="Arial"/>
          <w:sz w:val="22"/>
          <w:szCs w:val="22"/>
          <w:lang w:val="ru-RU"/>
        </w:rPr>
        <w:t xml:space="preserve"> </w:t>
      </w:r>
      <w:r w:rsidR="004D2621">
        <w:rPr>
          <w:rFonts w:ascii="Arial" w:hAnsi="Arial" w:cs="Arial"/>
          <w:sz w:val="22"/>
          <w:szCs w:val="22"/>
          <w:lang w:val="ru-RU"/>
        </w:rPr>
        <w:t>рекомендаций к</w:t>
      </w:r>
      <w:r w:rsidR="005B0A96" w:rsidRPr="005B0A96">
        <w:rPr>
          <w:rFonts w:ascii="Arial" w:hAnsi="Arial" w:cs="Arial"/>
          <w:sz w:val="22"/>
          <w:szCs w:val="22"/>
          <w:lang w:val="ru-RU"/>
        </w:rPr>
        <w:t xml:space="preserve"> </w:t>
      </w:r>
      <w:r w:rsidR="005B0A96">
        <w:rPr>
          <w:rFonts w:ascii="Arial" w:hAnsi="Arial" w:cs="Arial"/>
          <w:sz w:val="22"/>
          <w:szCs w:val="22"/>
          <w:lang w:val="ru-RU"/>
        </w:rPr>
        <w:t>этим</w:t>
      </w:r>
      <w:r w:rsidR="005B0A96" w:rsidRPr="005B0A96">
        <w:rPr>
          <w:rFonts w:ascii="Arial" w:hAnsi="Arial" w:cs="Arial"/>
          <w:sz w:val="22"/>
          <w:szCs w:val="22"/>
          <w:lang w:val="ru-RU"/>
        </w:rPr>
        <w:t xml:space="preserve"> </w:t>
      </w:r>
      <w:r w:rsidR="005B0A96">
        <w:rPr>
          <w:rFonts w:ascii="Arial" w:hAnsi="Arial" w:cs="Arial"/>
          <w:sz w:val="22"/>
          <w:szCs w:val="22"/>
          <w:lang w:val="ru-RU"/>
        </w:rPr>
        <w:t>текстам</w:t>
      </w:r>
      <w:r w:rsidR="005B0A96" w:rsidRPr="005B0A96">
        <w:rPr>
          <w:rFonts w:ascii="Arial" w:hAnsi="Arial" w:cs="Arial"/>
          <w:sz w:val="22"/>
          <w:szCs w:val="22"/>
          <w:lang w:val="ru-RU"/>
        </w:rPr>
        <w:t xml:space="preserve">, </w:t>
      </w:r>
      <w:r w:rsidR="009D31EF">
        <w:rPr>
          <w:rFonts w:ascii="Arial" w:hAnsi="Arial" w:cs="Arial"/>
          <w:sz w:val="22"/>
          <w:szCs w:val="22"/>
          <w:lang w:val="ru-RU"/>
        </w:rPr>
        <w:t xml:space="preserve">внесенным </w:t>
      </w:r>
      <w:r w:rsidR="005B0A96">
        <w:rPr>
          <w:rFonts w:ascii="Arial" w:hAnsi="Arial" w:cs="Arial"/>
          <w:sz w:val="22"/>
          <w:szCs w:val="22"/>
          <w:lang w:val="ru-RU"/>
        </w:rPr>
        <w:t>на двадцать седьмой сессии</w:t>
      </w:r>
      <w:r w:rsidR="009D31EF">
        <w:rPr>
          <w:rFonts w:ascii="Arial" w:hAnsi="Arial" w:cs="Arial"/>
          <w:sz w:val="22"/>
          <w:szCs w:val="22"/>
          <w:lang w:val="ru-RU"/>
        </w:rPr>
        <w:t xml:space="preserve"> Комитета</w:t>
      </w:r>
      <w:r w:rsidR="005B0A96">
        <w:rPr>
          <w:rFonts w:ascii="Arial" w:hAnsi="Arial" w:cs="Arial"/>
          <w:sz w:val="22"/>
          <w:szCs w:val="22"/>
          <w:lang w:val="ru-RU"/>
        </w:rPr>
        <w:t xml:space="preserve">.  </w:t>
      </w:r>
      <w:r w:rsidR="009D31EF">
        <w:rPr>
          <w:rFonts w:ascii="Arial" w:hAnsi="Arial" w:cs="Arial"/>
          <w:sz w:val="22"/>
          <w:szCs w:val="22"/>
          <w:lang w:val="ru-RU"/>
        </w:rPr>
        <w:t xml:space="preserve">В ходе текущей </w:t>
      </w:r>
      <w:r w:rsidR="005B0A96">
        <w:rPr>
          <w:rFonts w:ascii="Arial" w:hAnsi="Arial" w:cs="Arial"/>
          <w:sz w:val="22"/>
          <w:szCs w:val="22"/>
          <w:lang w:val="ru-RU"/>
        </w:rPr>
        <w:t>встреч</w:t>
      </w:r>
      <w:r w:rsidR="009D31EF">
        <w:rPr>
          <w:rFonts w:ascii="Arial" w:hAnsi="Arial" w:cs="Arial"/>
          <w:sz w:val="22"/>
          <w:szCs w:val="22"/>
          <w:lang w:val="ru-RU"/>
        </w:rPr>
        <w:t>и</w:t>
      </w:r>
      <w:r w:rsidR="005B0A96" w:rsidRPr="005B0A96">
        <w:rPr>
          <w:rFonts w:ascii="Arial" w:hAnsi="Arial" w:cs="Arial"/>
          <w:sz w:val="22"/>
          <w:szCs w:val="22"/>
          <w:lang w:val="ru-RU"/>
        </w:rPr>
        <w:t xml:space="preserve"> </w:t>
      </w:r>
      <w:r w:rsidR="005B0A96">
        <w:rPr>
          <w:rFonts w:ascii="Arial" w:hAnsi="Arial" w:cs="Arial"/>
          <w:sz w:val="22"/>
          <w:szCs w:val="22"/>
          <w:lang w:val="ru-RU"/>
        </w:rPr>
        <w:t>Комитет</w:t>
      </w:r>
      <w:r w:rsidR="005B0A96" w:rsidRPr="005B0A96">
        <w:rPr>
          <w:rFonts w:ascii="Arial" w:hAnsi="Arial" w:cs="Arial"/>
          <w:sz w:val="22"/>
          <w:szCs w:val="22"/>
          <w:lang w:val="ru-RU"/>
        </w:rPr>
        <w:t xml:space="preserve"> </w:t>
      </w:r>
      <w:r w:rsidR="005B0A96">
        <w:rPr>
          <w:rFonts w:ascii="Arial" w:hAnsi="Arial" w:cs="Arial"/>
          <w:sz w:val="22"/>
          <w:szCs w:val="22"/>
          <w:lang w:val="ru-RU"/>
        </w:rPr>
        <w:t>обсудил</w:t>
      </w:r>
      <w:r w:rsidR="005B0A96" w:rsidRPr="005B0A96">
        <w:rPr>
          <w:rFonts w:ascii="Arial" w:hAnsi="Arial" w:cs="Arial"/>
          <w:sz w:val="22"/>
          <w:szCs w:val="22"/>
          <w:lang w:val="ru-RU"/>
        </w:rPr>
        <w:t xml:space="preserve"> </w:t>
      </w:r>
      <w:r w:rsidR="005B0A96">
        <w:rPr>
          <w:rFonts w:ascii="Arial" w:hAnsi="Arial" w:cs="Arial"/>
          <w:sz w:val="22"/>
          <w:szCs w:val="22"/>
          <w:lang w:val="ru-RU"/>
        </w:rPr>
        <w:t>темы № </w:t>
      </w:r>
      <w:r w:rsidRPr="005B0A96">
        <w:rPr>
          <w:rFonts w:ascii="Arial" w:hAnsi="Arial" w:cs="Arial"/>
          <w:sz w:val="22"/>
          <w:szCs w:val="22"/>
          <w:lang w:val="ru-RU"/>
        </w:rPr>
        <w:t xml:space="preserve">5, 6, 7, 8 </w:t>
      </w:r>
      <w:r w:rsidR="005B0A96">
        <w:rPr>
          <w:rFonts w:ascii="Arial" w:hAnsi="Arial" w:cs="Arial"/>
          <w:sz w:val="22"/>
          <w:szCs w:val="22"/>
          <w:lang w:val="ru-RU"/>
        </w:rPr>
        <w:t>и</w:t>
      </w:r>
      <w:r w:rsidR="0011581D" w:rsidRPr="005B0A96">
        <w:rPr>
          <w:rFonts w:ascii="Arial" w:hAnsi="Arial" w:cs="Arial"/>
          <w:sz w:val="22"/>
          <w:szCs w:val="22"/>
          <w:lang w:val="ru-RU"/>
        </w:rPr>
        <w:t xml:space="preserve"> </w:t>
      </w:r>
      <w:r w:rsidRPr="005B0A96">
        <w:rPr>
          <w:rFonts w:ascii="Arial" w:hAnsi="Arial" w:cs="Arial"/>
          <w:sz w:val="22"/>
          <w:szCs w:val="22"/>
          <w:lang w:val="ru-RU"/>
        </w:rPr>
        <w:t xml:space="preserve">9, </w:t>
      </w:r>
      <w:r w:rsidR="005B0A96">
        <w:rPr>
          <w:rFonts w:ascii="Arial" w:hAnsi="Arial" w:cs="Arial"/>
          <w:sz w:val="22"/>
          <w:szCs w:val="22"/>
          <w:lang w:val="ru-RU"/>
        </w:rPr>
        <w:t>а также приступил к теме</w:t>
      </w:r>
      <w:r w:rsidR="002C67FD">
        <w:rPr>
          <w:rFonts w:ascii="Arial" w:hAnsi="Arial" w:cs="Arial"/>
          <w:sz w:val="22"/>
          <w:szCs w:val="22"/>
          <w:lang w:val="ru-RU"/>
        </w:rPr>
        <w:t xml:space="preserve"> №</w:t>
      </w:r>
      <w:r w:rsidR="005B0A96">
        <w:rPr>
          <w:rFonts w:ascii="Arial" w:hAnsi="Arial" w:cs="Arial"/>
          <w:sz w:val="22"/>
          <w:szCs w:val="22"/>
          <w:lang w:val="ru-RU"/>
        </w:rPr>
        <w:t> </w:t>
      </w:r>
      <w:r w:rsidRPr="005B0A96">
        <w:rPr>
          <w:rFonts w:ascii="Arial" w:hAnsi="Arial" w:cs="Arial"/>
          <w:sz w:val="22"/>
          <w:szCs w:val="22"/>
          <w:lang w:val="ru-RU"/>
        </w:rPr>
        <w:t>10.</w:t>
      </w:r>
      <w:r w:rsidR="005B0A96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653B11" w:rsidRPr="005B0A96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5B0A9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53B11" w:rsidRPr="00C34D3E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2C67FD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2C67FD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2C67FD">
        <w:rPr>
          <w:rFonts w:ascii="Arial" w:hAnsi="Arial" w:cs="Arial"/>
          <w:sz w:val="22"/>
          <w:szCs w:val="22"/>
          <w:lang w:val="ru-RU"/>
        </w:rPr>
        <w:tab/>
      </w:r>
      <w:r w:rsidR="002C67FD">
        <w:rPr>
          <w:rFonts w:ascii="Arial" w:hAnsi="Arial" w:cs="Arial"/>
          <w:sz w:val="22"/>
          <w:szCs w:val="22"/>
          <w:lang w:val="ru-RU"/>
        </w:rPr>
        <w:t>Тема</w:t>
      </w:r>
      <w:r w:rsidR="002C67FD" w:rsidRPr="002C67FD">
        <w:rPr>
          <w:rFonts w:ascii="Arial" w:hAnsi="Arial" w:cs="Arial"/>
          <w:sz w:val="22"/>
          <w:szCs w:val="22"/>
          <w:lang w:val="ru-RU"/>
        </w:rPr>
        <w:t xml:space="preserve"> №</w:t>
      </w:r>
      <w:r w:rsidR="00C34D3E">
        <w:rPr>
          <w:rFonts w:ascii="Arial" w:hAnsi="Arial" w:cs="Arial"/>
          <w:sz w:val="22"/>
          <w:szCs w:val="22"/>
          <w:lang w:val="ru-RU"/>
        </w:rPr>
        <w:t> </w:t>
      </w:r>
      <w:r w:rsidRPr="002C67FD">
        <w:rPr>
          <w:rFonts w:ascii="Arial" w:hAnsi="Arial" w:cs="Arial"/>
          <w:sz w:val="22"/>
          <w:szCs w:val="22"/>
          <w:lang w:val="ru-RU"/>
        </w:rPr>
        <w:t>5</w:t>
      </w:r>
      <w:r w:rsidR="002C67FD" w:rsidRPr="002C67FD">
        <w:rPr>
          <w:rFonts w:ascii="Arial" w:hAnsi="Arial" w:cs="Arial"/>
          <w:sz w:val="22"/>
          <w:szCs w:val="22"/>
          <w:lang w:val="ru-RU"/>
        </w:rPr>
        <w:t xml:space="preserve"> «</w:t>
      </w:r>
      <w:r w:rsidR="002C67FD">
        <w:rPr>
          <w:rFonts w:ascii="Arial" w:hAnsi="Arial" w:cs="Arial"/>
          <w:sz w:val="22"/>
          <w:szCs w:val="22"/>
          <w:lang w:val="ru-RU"/>
        </w:rPr>
        <w:t>Параллельный</w:t>
      </w:r>
      <w:r w:rsidR="002C67FD" w:rsidRPr="002C67FD">
        <w:rPr>
          <w:rFonts w:ascii="Arial" w:hAnsi="Arial" w:cs="Arial"/>
          <w:sz w:val="22"/>
          <w:szCs w:val="22"/>
          <w:lang w:val="ru-RU"/>
        </w:rPr>
        <w:t xml:space="preserve"> </w:t>
      </w:r>
      <w:r w:rsidR="002C67FD">
        <w:rPr>
          <w:rFonts w:ascii="Arial" w:hAnsi="Arial" w:cs="Arial"/>
          <w:sz w:val="22"/>
          <w:szCs w:val="22"/>
          <w:lang w:val="ru-RU"/>
        </w:rPr>
        <w:t>импорт</w:t>
      </w:r>
      <w:r w:rsidR="002C67FD" w:rsidRPr="002C67FD">
        <w:rPr>
          <w:rFonts w:ascii="Arial" w:hAnsi="Arial" w:cs="Arial"/>
          <w:sz w:val="22"/>
          <w:szCs w:val="22"/>
          <w:lang w:val="ru-RU"/>
        </w:rPr>
        <w:t xml:space="preserve">», </w:t>
      </w:r>
      <w:r w:rsidR="002C67FD">
        <w:rPr>
          <w:rFonts w:ascii="Arial" w:hAnsi="Arial" w:cs="Arial"/>
          <w:sz w:val="22"/>
          <w:szCs w:val="22"/>
          <w:lang w:val="ru-RU"/>
        </w:rPr>
        <w:t>по</w:t>
      </w:r>
      <w:r w:rsidR="002C67FD" w:rsidRPr="002C67FD">
        <w:rPr>
          <w:rFonts w:ascii="Arial" w:hAnsi="Arial" w:cs="Arial"/>
          <w:sz w:val="22"/>
          <w:szCs w:val="22"/>
          <w:lang w:val="ru-RU"/>
        </w:rPr>
        <w:t xml:space="preserve"> </w:t>
      </w:r>
      <w:r w:rsidR="002C67FD">
        <w:rPr>
          <w:rFonts w:ascii="Arial" w:hAnsi="Arial" w:cs="Arial"/>
          <w:sz w:val="22"/>
          <w:szCs w:val="22"/>
          <w:lang w:val="ru-RU"/>
        </w:rPr>
        <w:t>признанию</w:t>
      </w:r>
      <w:r w:rsidR="002C67FD" w:rsidRPr="002C67FD">
        <w:rPr>
          <w:rFonts w:ascii="Arial" w:hAnsi="Arial" w:cs="Arial"/>
          <w:sz w:val="22"/>
          <w:szCs w:val="22"/>
          <w:lang w:val="ru-RU"/>
        </w:rPr>
        <w:t xml:space="preserve"> </w:t>
      </w:r>
      <w:r w:rsidR="002C67FD">
        <w:rPr>
          <w:rFonts w:ascii="Arial" w:hAnsi="Arial" w:cs="Arial"/>
          <w:sz w:val="22"/>
          <w:szCs w:val="22"/>
          <w:lang w:val="ru-RU"/>
        </w:rPr>
        <w:t>некоторых</w:t>
      </w:r>
      <w:r w:rsidR="002C67FD" w:rsidRPr="002C67FD">
        <w:rPr>
          <w:rFonts w:ascii="Arial" w:hAnsi="Arial" w:cs="Arial"/>
          <w:sz w:val="22"/>
          <w:szCs w:val="22"/>
          <w:lang w:val="ru-RU"/>
        </w:rPr>
        <w:t xml:space="preserve"> </w:t>
      </w:r>
      <w:r w:rsidR="002C67FD">
        <w:rPr>
          <w:rFonts w:ascii="Arial" w:hAnsi="Arial" w:cs="Arial"/>
          <w:sz w:val="22"/>
          <w:szCs w:val="22"/>
          <w:lang w:val="ru-RU"/>
        </w:rPr>
        <w:t>делегаций</w:t>
      </w:r>
      <w:r w:rsidR="002C67FD" w:rsidRPr="002C67FD">
        <w:rPr>
          <w:rFonts w:ascii="Arial" w:hAnsi="Arial" w:cs="Arial"/>
          <w:sz w:val="22"/>
          <w:szCs w:val="22"/>
          <w:lang w:val="ru-RU"/>
        </w:rPr>
        <w:t>,</w:t>
      </w:r>
      <w:r w:rsidR="00C34D3E">
        <w:rPr>
          <w:rFonts w:ascii="Arial" w:hAnsi="Arial" w:cs="Arial"/>
          <w:sz w:val="22"/>
          <w:szCs w:val="22"/>
          <w:lang w:val="ru-RU"/>
        </w:rPr>
        <w:t xml:space="preserve"> является </w:t>
      </w:r>
      <w:r w:rsidR="002C67FD">
        <w:rPr>
          <w:rFonts w:ascii="Arial" w:hAnsi="Arial" w:cs="Arial"/>
          <w:sz w:val="22"/>
          <w:szCs w:val="22"/>
          <w:lang w:val="ru-RU"/>
        </w:rPr>
        <w:t>«сквозн</w:t>
      </w:r>
      <w:r w:rsidR="00C34D3E">
        <w:rPr>
          <w:rFonts w:ascii="Arial" w:hAnsi="Arial" w:cs="Arial"/>
          <w:sz w:val="22"/>
          <w:szCs w:val="22"/>
          <w:lang w:val="ru-RU"/>
        </w:rPr>
        <w:t>ой» и</w:t>
      </w:r>
      <w:r w:rsidR="002C67FD">
        <w:rPr>
          <w:rFonts w:ascii="Arial" w:hAnsi="Arial" w:cs="Arial"/>
          <w:sz w:val="22"/>
          <w:szCs w:val="22"/>
          <w:lang w:val="ru-RU"/>
        </w:rPr>
        <w:t xml:space="preserve"> </w:t>
      </w:r>
      <w:r w:rsidR="00C34D3E">
        <w:rPr>
          <w:rFonts w:ascii="Arial" w:hAnsi="Arial" w:cs="Arial"/>
          <w:sz w:val="22"/>
          <w:szCs w:val="22"/>
          <w:lang w:val="ru-RU"/>
        </w:rPr>
        <w:t>деликатной</w:t>
      </w:r>
      <w:r w:rsidR="002C67FD">
        <w:rPr>
          <w:rFonts w:ascii="Arial" w:hAnsi="Arial" w:cs="Arial"/>
          <w:sz w:val="22"/>
          <w:szCs w:val="22"/>
          <w:lang w:val="ru-RU"/>
        </w:rPr>
        <w:t>.  Отдельные</w:t>
      </w:r>
      <w:r w:rsidR="002C67FD" w:rsidRPr="000554F9">
        <w:rPr>
          <w:rFonts w:ascii="Arial" w:hAnsi="Arial" w:cs="Arial"/>
          <w:sz w:val="22"/>
          <w:szCs w:val="22"/>
          <w:lang w:val="ru-RU"/>
        </w:rPr>
        <w:t xml:space="preserve"> </w:t>
      </w:r>
      <w:r w:rsidR="002C67FD">
        <w:rPr>
          <w:rFonts w:ascii="Arial" w:hAnsi="Arial" w:cs="Arial"/>
          <w:sz w:val="22"/>
          <w:szCs w:val="22"/>
          <w:lang w:val="ru-RU"/>
        </w:rPr>
        <w:t>делегации</w:t>
      </w:r>
      <w:r w:rsidR="002C67FD" w:rsidRPr="000554F9">
        <w:rPr>
          <w:rFonts w:ascii="Arial" w:hAnsi="Arial" w:cs="Arial"/>
          <w:sz w:val="22"/>
          <w:szCs w:val="22"/>
          <w:lang w:val="ru-RU"/>
        </w:rPr>
        <w:t xml:space="preserve"> </w:t>
      </w:r>
      <w:r w:rsidR="00C34D3E">
        <w:rPr>
          <w:rFonts w:ascii="Arial" w:hAnsi="Arial" w:cs="Arial"/>
          <w:sz w:val="22"/>
          <w:szCs w:val="22"/>
          <w:lang w:val="ru-RU"/>
        </w:rPr>
        <w:t>подчеркнули</w:t>
      </w:r>
      <w:r w:rsidR="002C67FD" w:rsidRPr="000554F9">
        <w:rPr>
          <w:rFonts w:ascii="Arial" w:hAnsi="Arial" w:cs="Arial"/>
          <w:sz w:val="22"/>
          <w:szCs w:val="22"/>
          <w:lang w:val="ru-RU"/>
        </w:rPr>
        <w:t xml:space="preserve">, </w:t>
      </w:r>
      <w:r w:rsidR="002C67FD">
        <w:rPr>
          <w:rFonts w:ascii="Arial" w:hAnsi="Arial" w:cs="Arial"/>
          <w:sz w:val="22"/>
          <w:szCs w:val="22"/>
          <w:lang w:val="ru-RU"/>
        </w:rPr>
        <w:t>что</w:t>
      </w:r>
      <w:r w:rsidR="002C67FD" w:rsidRPr="000554F9">
        <w:rPr>
          <w:rFonts w:ascii="Arial" w:hAnsi="Arial" w:cs="Arial"/>
          <w:sz w:val="22"/>
          <w:szCs w:val="22"/>
          <w:lang w:val="ru-RU"/>
        </w:rPr>
        <w:t xml:space="preserve"> </w:t>
      </w:r>
      <w:r w:rsidR="000554F9">
        <w:rPr>
          <w:rFonts w:ascii="Arial" w:hAnsi="Arial" w:cs="Arial"/>
          <w:sz w:val="22"/>
          <w:szCs w:val="22"/>
          <w:lang w:val="ru-RU"/>
        </w:rPr>
        <w:t>международные</w:t>
      </w:r>
      <w:r w:rsidR="000554F9" w:rsidRPr="000554F9">
        <w:rPr>
          <w:rFonts w:ascii="Arial" w:hAnsi="Arial" w:cs="Arial"/>
          <w:sz w:val="22"/>
          <w:szCs w:val="22"/>
          <w:lang w:val="ru-RU"/>
        </w:rPr>
        <w:t xml:space="preserve"> </w:t>
      </w:r>
      <w:r w:rsidR="000554F9">
        <w:rPr>
          <w:rFonts w:ascii="Arial" w:hAnsi="Arial" w:cs="Arial"/>
          <w:sz w:val="22"/>
          <w:szCs w:val="22"/>
          <w:lang w:val="ru-RU"/>
        </w:rPr>
        <w:t xml:space="preserve">договоры об авторском праве оставляют на усмотрение национального законодательства </w:t>
      </w:r>
      <w:r w:rsidR="00C34D3E">
        <w:rPr>
          <w:rFonts w:ascii="Arial" w:hAnsi="Arial" w:cs="Arial"/>
          <w:sz w:val="22"/>
          <w:szCs w:val="22"/>
          <w:lang w:val="ru-RU"/>
        </w:rPr>
        <w:t xml:space="preserve">решение о </w:t>
      </w:r>
      <w:r w:rsidR="000554F9">
        <w:rPr>
          <w:rFonts w:ascii="Arial" w:hAnsi="Arial" w:cs="Arial"/>
          <w:sz w:val="22"/>
          <w:szCs w:val="22"/>
          <w:lang w:val="ru-RU"/>
        </w:rPr>
        <w:t>международном, региональном или национальном исчерпании прав.  Делегации</w:t>
      </w:r>
      <w:r w:rsidR="000554F9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0554F9">
        <w:rPr>
          <w:rFonts w:ascii="Arial" w:hAnsi="Arial" w:cs="Arial"/>
          <w:sz w:val="22"/>
          <w:szCs w:val="22"/>
          <w:lang w:val="ru-RU"/>
        </w:rPr>
        <w:t>и</w:t>
      </w:r>
      <w:r w:rsidR="000554F9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0554F9">
        <w:rPr>
          <w:rFonts w:ascii="Arial" w:hAnsi="Arial" w:cs="Arial"/>
          <w:sz w:val="22"/>
          <w:szCs w:val="22"/>
          <w:lang w:val="ru-RU"/>
        </w:rPr>
        <w:t>наблюдатели</w:t>
      </w:r>
      <w:r w:rsidR="000554F9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0554F9">
        <w:rPr>
          <w:rFonts w:ascii="Arial" w:hAnsi="Arial" w:cs="Arial"/>
          <w:sz w:val="22"/>
          <w:szCs w:val="22"/>
          <w:lang w:val="ru-RU"/>
        </w:rPr>
        <w:t>проанализировали</w:t>
      </w:r>
      <w:r w:rsidR="000554F9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0554F9">
        <w:rPr>
          <w:rFonts w:ascii="Arial" w:hAnsi="Arial" w:cs="Arial"/>
          <w:sz w:val="22"/>
          <w:szCs w:val="22"/>
          <w:lang w:val="ru-RU"/>
        </w:rPr>
        <w:t>ряд</w:t>
      </w:r>
      <w:r w:rsidR="000554F9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0554F9">
        <w:rPr>
          <w:rFonts w:ascii="Arial" w:hAnsi="Arial" w:cs="Arial"/>
          <w:sz w:val="22"/>
          <w:szCs w:val="22"/>
          <w:lang w:val="ru-RU"/>
        </w:rPr>
        <w:t>аспектов</w:t>
      </w:r>
      <w:r w:rsidR="000554F9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0554F9">
        <w:rPr>
          <w:rFonts w:ascii="Arial" w:hAnsi="Arial" w:cs="Arial"/>
          <w:sz w:val="22"/>
          <w:szCs w:val="22"/>
          <w:lang w:val="ru-RU"/>
        </w:rPr>
        <w:t>это</w:t>
      </w:r>
      <w:r w:rsidR="00C34D3E">
        <w:rPr>
          <w:rFonts w:ascii="Arial" w:hAnsi="Arial" w:cs="Arial"/>
          <w:sz w:val="22"/>
          <w:szCs w:val="22"/>
          <w:lang w:val="ru-RU"/>
        </w:rPr>
        <w:t>го вопроса</w:t>
      </w:r>
      <w:r w:rsidR="000554F9" w:rsidRPr="00C34D3E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653B11" w:rsidRPr="00C34D3E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653B11" w:rsidRPr="00981B37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C34D3E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C34D3E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C34D3E">
        <w:rPr>
          <w:rFonts w:ascii="Arial" w:hAnsi="Arial" w:cs="Arial"/>
          <w:sz w:val="22"/>
          <w:szCs w:val="22"/>
          <w:lang w:val="ru-RU"/>
        </w:rPr>
        <w:tab/>
      </w:r>
      <w:r w:rsidR="0080225B">
        <w:rPr>
          <w:rFonts w:ascii="Arial" w:hAnsi="Arial" w:cs="Arial"/>
          <w:sz w:val="22"/>
          <w:szCs w:val="22"/>
          <w:lang w:val="ru-RU"/>
        </w:rPr>
        <w:t>Что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80225B">
        <w:rPr>
          <w:rFonts w:ascii="Arial" w:hAnsi="Arial" w:cs="Arial"/>
          <w:sz w:val="22"/>
          <w:szCs w:val="22"/>
          <w:lang w:val="ru-RU"/>
        </w:rPr>
        <w:t>касается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80225B">
        <w:rPr>
          <w:rFonts w:ascii="Arial" w:hAnsi="Arial" w:cs="Arial"/>
          <w:sz w:val="22"/>
          <w:szCs w:val="22"/>
          <w:lang w:val="ru-RU"/>
        </w:rPr>
        <w:t>темы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№</w:t>
      </w:r>
      <w:r w:rsidR="00C34D3E">
        <w:rPr>
          <w:rFonts w:ascii="Arial" w:hAnsi="Arial" w:cs="Arial"/>
          <w:sz w:val="22"/>
          <w:szCs w:val="22"/>
          <w:lang w:val="ru-RU"/>
        </w:rPr>
        <w:t> </w:t>
      </w:r>
      <w:r w:rsidRPr="00C34D3E">
        <w:rPr>
          <w:rFonts w:ascii="Arial" w:hAnsi="Arial" w:cs="Arial"/>
          <w:sz w:val="22"/>
          <w:szCs w:val="22"/>
          <w:lang w:val="ru-RU"/>
        </w:rPr>
        <w:t>6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«</w:t>
      </w:r>
      <w:r w:rsidR="0080225B">
        <w:rPr>
          <w:rFonts w:ascii="Arial" w:hAnsi="Arial" w:cs="Arial"/>
          <w:sz w:val="22"/>
          <w:szCs w:val="22"/>
          <w:lang w:val="ru-RU"/>
        </w:rPr>
        <w:t>Трансграничное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80225B">
        <w:rPr>
          <w:rFonts w:ascii="Arial" w:hAnsi="Arial" w:cs="Arial"/>
          <w:sz w:val="22"/>
          <w:szCs w:val="22"/>
          <w:lang w:val="ru-RU"/>
        </w:rPr>
        <w:t>использование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», </w:t>
      </w:r>
      <w:r w:rsidR="0080225B">
        <w:rPr>
          <w:rFonts w:ascii="Arial" w:hAnsi="Arial" w:cs="Arial"/>
          <w:sz w:val="22"/>
          <w:szCs w:val="22"/>
          <w:lang w:val="ru-RU"/>
        </w:rPr>
        <w:t>то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80225B">
        <w:rPr>
          <w:rFonts w:ascii="Arial" w:hAnsi="Arial" w:cs="Arial"/>
          <w:sz w:val="22"/>
          <w:szCs w:val="22"/>
          <w:lang w:val="ru-RU"/>
        </w:rPr>
        <w:t>делегации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80225B">
        <w:rPr>
          <w:rFonts w:ascii="Arial" w:hAnsi="Arial" w:cs="Arial"/>
          <w:sz w:val="22"/>
          <w:szCs w:val="22"/>
          <w:lang w:val="ru-RU"/>
        </w:rPr>
        <w:t>высказа</w:t>
      </w:r>
      <w:r w:rsidR="00C34D3E">
        <w:rPr>
          <w:rFonts w:ascii="Arial" w:hAnsi="Arial" w:cs="Arial"/>
          <w:sz w:val="22"/>
          <w:szCs w:val="22"/>
          <w:lang w:val="ru-RU"/>
        </w:rPr>
        <w:t xml:space="preserve">ли </w:t>
      </w:r>
      <w:r w:rsidR="0080225B">
        <w:rPr>
          <w:rFonts w:ascii="Arial" w:hAnsi="Arial" w:cs="Arial"/>
          <w:sz w:val="22"/>
          <w:szCs w:val="22"/>
          <w:lang w:val="ru-RU"/>
        </w:rPr>
        <w:t>раз</w:t>
      </w:r>
      <w:r w:rsidR="00C34D3E">
        <w:rPr>
          <w:rFonts w:ascii="Arial" w:hAnsi="Arial" w:cs="Arial"/>
          <w:sz w:val="22"/>
          <w:szCs w:val="22"/>
          <w:lang w:val="ru-RU"/>
        </w:rPr>
        <w:t xml:space="preserve">личные </w:t>
      </w:r>
      <w:r w:rsidR="0080225B">
        <w:rPr>
          <w:rFonts w:ascii="Arial" w:hAnsi="Arial" w:cs="Arial"/>
          <w:sz w:val="22"/>
          <w:szCs w:val="22"/>
          <w:lang w:val="ru-RU"/>
        </w:rPr>
        <w:t>мнения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80225B">
        <w:rPr>
          <w:rFonts w:ascii="Arial" w:hAnsi="Arial" w:cs="Arial"/>
          <w:sz w:val="22"/>
          <w:szCs w:val="22"/>
          <w:lang w:val="ru-RU"/>
        </w:rPr>
        <w:t>о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80225B">
        <w:rPr>
          <w:rFonts w:ascii="Arial" w:hAnsi="Arial" w:cs="Arial"/>
          <w:sz w:val="22"/>
          <w:szCs w:val="22"/>
          <w:lang w:val="ru-RU"/>
        </w:rPr>
        <w:t>том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, </w:t>
      </w:r>
      <w:r w:rsidR="0080225B">
        <w:rPr>
          <w:rFonts w:ascii="Arial" w:hAnsi="Arial" w:cs="Arial"/>
          <w:sz w:val="22"/>
          <w:szCs w:val="22"/>
          <w:lang w:val="ru-RU"/>
        </w:rPr>
        <w:t>как</w:t>
      </w:r>
      <w:r w:rsidR="00C34D3E">
        <w:rPr>
          <w:rFonts w:ascii="Arial" w:hAnsi="Arial" w:cs="Arial"/>
          <w:sz w:val="22"/>
          <w:szCs w:val="22"/>
          <w:lang w:val="ru-RU"/>
        </w:rPr>
        <w:t>им образом должен быть организован трансграничный обмен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80225B">
        <w:rPr>
          <w:rFonts w:ascii="Arial" w:hAnsi="Arial" w:cs="Arial"/>
          <w:sz w:val="22"/>
          <w:szCs w:val="22"/>
          <w:lang w:val="ru-RU"/>
        </w:rPr>
        <w:t>произведениями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80225B">
        <w:rPr>
          <w:rFonts w:ascii="Arial" w:hAnsi="Arial" w:cs="Arial"/>
          <w:sz w:val="22"/>
          <w:szCs w:val="22"/>
          <w:lang w:val="ru-RU"/>
        </w:rPr>
        <w:t>и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80225B">
        <w:rPr>
          <w:rFonts w:ascii="Arial" w:hAnsi="Arial" w:cs="Arial"/>
          <w:sz w:val="22"/>
          <w:szCs w:val="22"/>
          <w:lang w:val="ru-RU"/>
        </w:rPr>
        <w:t>копиями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80225B">
        <w:rPr>
          <w:rFonts w:ascii="Arial" w:hAnsi="Arial" w:cs="Arial"/>
          <w:sz w:val="22"/>
          <w:szCs w:val="22"/>
          <w:lang w:val="ru-RU"/>
        </w:rPr>
        <w:t>произведений</w:t>
      </w:r>
      <w:r w:rsidR="00C34D3E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C34D3E">
        <w:rPr>
          <w:rFonts w:ascii="Arial" w:hAnsi="Arial" w:cs="Arial"/>
          <w:sz w:val="22"/>
          <w:szCs w:val="22"/>
          <w:lang w:val="ru-RU"/>
        </w:rPr>
        <w:t>между библиотеками</w:t>
      </w:r>
      <w:r w:rsidR="00C34D3E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C34D3E">
        <w:rPr>
          <w:rFonts w:ascii="Arial" w:hAnsi="Arial" w:cs="Arial"/>
          <w:sz w:val="22"/>
          <w:szCs w:val="22"/>
          <w:lang w:val="ru-RU"/>
        </w:rPr>
        <w:t>и</w:t>
      </w:r>
      <w:r w:rsidR="00C34D3E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C34D3E">
        <w:rPr>
          <w:rFonts w:ascii="Arial" w:hAnsi="Arial" w:cs="Arial"/>
          <w:sz w:val="22"/>
          <w:szCs w:val="22"/>
          <w:lang w:val="ru-RU"/>
        </w:rPr>
        <w:t>архивами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, </w:t>
      </w:r>
      <w:r w:rsidR="0080225B">
        <w:rPr>
          <w:rFonts w:ascii="Arial" w:hAnsi="Arial" w:cs="Arial"/>
          <w:sz w:val="22"/>
          <w:szCs w:val="22"/>
          <w:lang w:val="ru-RU"/>
        </w:rPr>
        <w:t>выполня</w:t>
      </w:r>
      <w:r w:rsidR="00C34D3E">
        <w:rPr>
          <w:rFonts w:ascii="Arial" w:hAnsi="Arial" w:cs="Arial"/>
          <w:sz w:val="22"/>
          <w:szCs w:val="22"/>
          <w:lang w:val="ru-RU"/>
        </w:rPr>
        <w:t xml:space="preserve">ющим </w:t>
      </w:r>
      <w:r w:rsidR="0080225B">
        <w:rPr>
          <w:rFonts w:ascii="Arial" w:hAnsi="Arial" w:cs="Arial"/>
          <w:sz w:val="22"/>
          <w:szCs w:val="22"/>
          <w:lang w:val="ru-RU"/>
        </w:rPr>
        <w:t>свою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80225B">
        <w:rPr>
          <w:rFonts w:ascii="Arial" w:hAnsi="Arial" w:cs="Arial"/>
          <w:sz w:val="22"/>
          <w:szCs w:val="22"/>
          <w:lang w:val="ru-RU"/>
        </w:rPr>
        <w:t>функцию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80225B">
        <w:rPr>
          <w:rFonts w:ascii="Arial" w:hAnsi="Arial" w:cs="Arial"/>
          <w:sz w:val="22"/>
          <w:szCs w:val="22"/>
          <w:lang w:val="ru-RU"/>
        </w:rPr>
        <w:t>общественного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80225B">
        <w:rPr>
          <w:rFonts w:ascii="Arial" w:hAnsi="Arial" w:cs="Arial"/>
          <w:sz w:val="22"/>
          <w:szCs w:val="22"/>
          <w:lang w:val="ru-RU"/>
        </w:rPr>
        <w:t>служения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, </w:t>
      </w:r>
      <w:r w:rsidR="0080225B">
        <w:rPr>
          <w:rFonts w:ascii="Arial" w:hAnsi="Arial" w:cs="Arial"/>
          <w:sz w:val="22"/>
          <w:szCs w:val="22"/>
          <w:lang w:val="ru-RU"/>
        </w:rPr>
        <w:t>в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80225B">
        <w:rPr>
          <w:rFonts w:ascii="Arial" w:hAnsi="Arial" w:cs="Arial"/>
          <w:sz w:val="22"/>
          <w:szCs w:val="22"/>
          <w:lang w:val="ru-RU"/>
        </w:rPr>
        <w:t>частности</w:t>
      </w:r>
      <w:r w:rsidR="0080225B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C34D3E">
        <w:rPr>
          <w:rFonts w:ascii="Arial" w:hAnsi="Arial" w:cs="Arial"/>
          <w:sz w:val="22"/>
          <w:szCs w:val="22"/>
          <w:lang w:val="ru-RU"/>
        </w:rPr>
        <w:t xml:space="preserve">в интересах </w:t>
      </w:r>
      <w:r w:rsidR="00BD20AA">
        <w:rPr>
          <w:rFonts w:ascii="Arial" w:hAnsi="Arial" w:cs="Arial"/>
          <w:sz w:val="22"/>
          <w:szCs w:val="22"/>
          <w:lang w:val="ru-RU"/>
        </w:rPr>
        <w:t>образовательной</w:t>
      </w:r>
      <w:r w:rsidR="00BD20AA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BD20AA">
        <w:rPr>
          <w:rFonts w:ascii="Arial" w:hAnsi="Arial" w:cs="Arial"/>
          <w:sz w:val="22"/>
          <w:szCs w:val="22"/>
          <w:lang w:val="ru-RU"/>
        </w:rPr>
        <w:t>и</w:t>
      </w:r>
      <w:r w:rsidR="00BD20AA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C34D3E">
        <w:rPr>
          <w:rFonts w:ascii="Arial" w:hAnsi="Arial" w:cs="Arial"/>
          <w:sz w:val="22"/>
          <w:szCs w:val="22"/>
          <w:lang w:val="ru-RU"/>
        </w:rPr>
        <w:t>научно-</w:t>
      </w:r>
      <w:r w:rsidR="00BD20AA">
        <w:rPr>
          <w:rFonts w:ascii="Arial" w:hAnsi="Arial" w:cs="Arial"/>
          <w:sz w:val="22"/>
          <w:szCs w:val="22"/>
          <w:lang w:val="ru-RU"/>
        </w:rPr>
        <w:t>исследовательской</w:t>
      </w:r>
      <w:r w:rsidR="00BD20AA" w:rsidRPr="00C34D3E">
        <w:rPr>
          <w:rFonts w:ascii="Arial" w:hAnsi="Arial" w:cs="Arial"/>
          <w:sz w:val="22"/>
          <w:szCs w:val="22"/>
          <w:lang w:val="ru-RU"/>
        </w:rPr>
        <w:t xml:space="preserve"> </w:t>
      </w:r>
      <w:r w:rsidR="00BD20AA">
        <w:rPr>
          <w:rFonts w:ascii="Arial" w:hAnsi="Arial" w:cs="Arial"/>
          <w:sz w:val="22"/>
          <w:szCs w:val="22"/>
          <w:lang w:val="ru-RU"/>
        </w:rPr>
        <w:t>деятельности</w:t>
      </w:r>
      <w:r w:rsidR="00BD20AA" w:rsidRPr="00C34D3E">
        <w:rPr>
          <w:rFonts w:ascii="Arial" w:hAnsi="Arial" w:cs="Arial"/>
          <w:sz w:val="22"/>
          <w:szCs w:val="22"/>
          <w:lang w:val="ru-RU"/>
        </w:rPr>
        <w:t xml:space="preserve">.  </w:t>
      </w:r>
      <w:r w:rsidR="00BD20AA">
        <w:rPr>
          <w:rFonts w:ascii="Arial" w:hAnsi="Arial" w:cs="Arial"/>
          <w:sz w:val="22"/>
          <w:szCs w:val="22"/>
          <w:lang w:val="ru-RU"/>
        </w:rPr>
        <w:t>Делегации</w:t>
      </w:r>
      <w:r w:rsidR="00BD20AA" w:rsidRPr="00981B37">
        <w:rPr>
          <w:rFonts w:ascii="Arial" w:hAnsi="Arial" w:cs="Arial"/>
          <w:sz w:val="22"/>
          <w:szCs w:val="22"/>
          <w:lang w:val="ru-RU"/>
        </w:rPr>
        <w:t xml:space="preserve"> </w:t>
      </w:r>
      <w:r w:rsidR="00BD20AA">
        <w:rPr>
          <w:rFonts w:ascii="Arial" w:hAnsi="Arial" w:cs="Arial"/>
          <w:sz w:val="22"/>
          <w:szCs w:val="22"/>
          <w:lang w:val="ru-RU"/>
        </w:rPr>
        <w:t>и</w:t>
      </w:r>
      <w:r w:rsidR="00BD20AA" w:rsidRPr="00981B37">
        <w:rPr>
          <w:rFonts w:ascii="Arial" w:hAnsi="Arial" w:cs="Arial"/>
          <w:sz w:val="22"/>
          <w:szCs w:val="22"/>
          <w:lang w:val="ru-RU"/>
        </w:rPr>
        <w:t xml:space="preserve"> </w:t>
      </w:r>
      <w:r w:rsidR="00BD20AA">
        <w:rPr>
          <w:rFonts w:ascii="Arial" w:hAnsi="Arial" w:cs="Arial"/>
          <w:sz w:val="22"/>
          <w:szCs w:val="22"/>
          <w:lang w:val="ru-RU"/>
        </w:rPr>
        <w:t>наблюдатели</w:t>
      </w:r>
      <w:r w:rsidR="00BD20AA" w:rsidRPr="00981B37">
        <w:rPr>
          <w:rFonts w:ascii="Arial" w:hAnsi="Arial" w:cs="Arial"/>
          <w:sz w:val="22"/>
          <w:szCs w:val="22"/>
          <w:lang w:val="ru-RU"/>
        </w:rPr>
        <w:t xml:space="preserve"> </w:t>
      </w:r>
      <w:r w:rsidR="00BD20AA">
        <w:rPr>
          <w:rFonts w:ascii="Arial" w:hAnsi="Arial" w:cs="Arial"/>
          <w:sz w:val="22"/>
          <w:szCs w:val="22"/>
          <w:lang w:val="ru-RU"/>
        </w:rPr>
        <w:t>проанализировали</w:t>
      </w:r>
      <w:r w:rsidR="00BD20AA" w:rsidRPr="00981B37">
        <w:rPr>
          <w:rFonts w:ascii="Arial" w:hAnsi="Arial" w:cs="Arial"/>
          <w:sz w:val="22"/>
          <w:szCs w:val="22"/>
          <w:lang w:val="ru-RU"/>
        </w:rPr>
        <w:t xml:space="preserve"> </w:t>
      </w:r>
      <w:r w:rsidR="00BD20AA">
        <w:rPr>
          <w:rFonts w:ascii="Arial" w:hAnsi="Arial" w:cs="Arial"/>
          <w:sz w:val="22"/>
          <w:szCs w:val="22"/>
          <w:lang w:val="ru-RU"/>
        </w:rPr>
        <w:t>ряд</w:t>
      </w:r>
      <w:r w:rsidR="00BD20AA" w:rsidRPr="00981B37">
        <w:rPr>
          <w:rFonts w:ascii="Arial" w:hAnsi="Arial" w:cs="Arial"/>
          <w:sz w:val="22"/>
          <w:szCs w:val="22"/>
          <w:lang w:val="ru-RU"/>
        </w:rPr>
        <w:t xml:space="preserve"> </w:t>
      </w:r>
      <w:r w:rsidR="00BD20AA">
        <w:rPr>
          <w:rFonts w:ascii="Arial" w:hAnsi="Arial" w:cs="Arial"/>
          <w:sz w:val="22"/>
          <w:szCs w:val="22"/>
          <w:lang w:val="ru-RU"/>
        </w:rPr>
        <w:t>аспектов</w:t>
      </w:r>
      <w:r w:rsidR="00BD20AA" w:rsidRPr="00981B37">
        <w:rPr>
          <w:rFonts w:ascii="Arial" w:hAnsi="Arial" w:cs="Arial"/>
          <w:sz w:val="22"/>
          <w:szCs w:val="22"/>
          <w:lang w:val="ru-RU"/>
        </w:rPr>
        <w:t xml:space="preserve"> </w:t>
      </w:r>
      <w:r w:rsidR="00BD20AA">
        <w:rPr>
          <w:rFonts w:ascii="Arial" w:hAnsi="Arial" w:cs="Arial"/>
          <w:sz w:val="22"/>
          <w:szCs w:val="22"/>
          <w:lang w:val="ru-RU"/>
        </w:rPr>
        <w:t>это</w:t>
      </w:r>
      <w:r w:rsidR="00C34D3E">
        <w:rPr>
          <w:rFonts w:ascii="Arial" w:hAnsi="Arial" w:cs="Arial"/>
          <w:sz w:val="22"/>
          <w:szCs w:val="22"/>
          <w:lang w:val="ru-RU"/>
        </w:rPr>
        <w:t>го вопроса</w:t>
      </w:r>
      <w:r w:rsidR="00BD20AA" w:rsidRPr="00981B37">
        <w:rPr>
          <w:rFonts w:ascii="Arial" w:hAnsi="Arial" w:cs="Arial"/>
          <w:sz w:val="22"/>
          <w:szCs w:val="22"/>
          <w:lang w:val="ru-RU"/>
        </w:rPr>
        <w:t xml:space="preserve">. </w:t>
      </w:r>
      <w:r w:rsidR="0080225B" w:rsidRPr="00981B3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53B11" w:rsidRPr="00981B37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653B11" w:rsidRPr="004C6DD2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67008F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67008F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67008F">
        <w:rPr>
          <w:rFonts w:ascii="Arial" w:hAnsi="Arial" w:cs="Arial"/>
          <w:sz w:val="22"/>
          <w:szCs w:val="22"/>
          <w:lang w:val="ru-RU"/>
        </w:rPr>
        <w:tab/>
      </w:r>
      <w:r w:rsidR="0067008F">
        <w:rPr>
          <w:rFonts w:ascii="Arial" w:hAnsi="Arial" w:cs="Arial"/>
          <w:sz w:val="22"/>
          <w:szCs w:val="22"/>
          <w:lang w:val="ru-RU"/>
        </w:rPr>
        <w:t>Был</w:t>
      </w:r>
      <w:r w:rsidR="00981B37">
        <w:rPr>
          <w:rFonts w:ascii="Arial" w:hAnsi="Arial" w:cs="Arial"/>
          <w:sz w:val="22"/>
          <w:szCs w:val="22"/>
          <w:lang w:val="ru-RU"/>
        </w:rPr>
        <w:t xml:space="preserve">а проведена дискуссия о важности рассмотрения </w:t>
      </w:r>
      <w:r w:rsidR="0067008F">
        <w:rPr>
          <w:rFonts w:ascii="Arial" w:hAnsi="Arial" w:cs="Arial"/>
          <w:sz w:val="22"/>
          <w:szCs w:val="22"/>
          <w:lang w:val="ru-RU"/>
        </w:rPr>
        <w:t>темы</w:t>
      </w:r>
      <w:r w:rsidR="0067008F" w:rsidRPr="0067008F">
        <w:rPr>
          <w:rFonts w:ascii="Arial" w:hAnsi="Arial" w:cs="Arial"/>
          <w:sz w:val="22"/>
          <w:szCs w:val="22"/>
          <w:lang w:val="ru-RU"/>
        </w:rPr>
        <w:t xml:space="preserve"> №</w:t>
      </w:r>
      <w:r w:rsidR="00981B37">
        <w:rPr>
          <w:rFonts w:ascii="Arial" w:hAnsi="Arial" w:cs="Arial"/>
          <w:sz w:val="22"/>
          <w:szCs w:val="22"/>
          <w:lang w:val="ru-RU"/>
        </w:rPr>
        <w:t> </w:t>
      </w:r>
      <w:r w:rsidRPr="0067008F">
        <w:rPr>
          <w:rFonts w:ascii="Arial" w:hAnsi="Arial" w:cs="Arial"/>
          <w:sz w:val="22"/>
          <w:szCs w:val="22"/>
          <w:lang w:val="ru-RU"/>
        </w:rPr>
        <w:t>7</w:t>
      </w:r>
      <w:r w:rsidR="0067008F" w:rsidRPr="0067008F">
        <w:rPr>
          <w:rFonts w:ascii="Arial" w:hAnsi="Arial" w:cs="Arial"/>
          <w:sz w:val="22"/>
          <w:szCs w:val="22"/>
          <w:lang w:val="ru-RU"/>
        </w:rPr>
        <w:t xml:space="preserve"> «</w:t>
      </w:r>
      <w:r w:rsidR="0067008F">
        <w:rPr>
          <w:rFonts w:ascii="Arial" w:hAnsi="Arial" w:cs="Arial"/>
          <w:sz w:val="22"/>
          <w:szCs w:val="22"/>
          <w:lang w:val="ru-RU"/>
        </w:rPr>
        <w:t>П</w:t>
      </w:r>
      <w:r w:rsidR="0067008F" w:rsidRPr="0067008F">
        <w:rPr>
          <w:rFonts w:ascii="Arial" w:hAnsi="Arial" w:cs="Arial"/>
          <w:sz w:val="22"/>
          <w:szCs w:val="22"/>
          <w:lang w:val="ru-RU"/>
        </w:rPr>
        <w:t>роизведения, авторы которых неизвестны, отозванные и изъятые произведения и произведения, которых больше нет в продаже»,</w:t>
      </w:r>
      <w:r w:rsidRPr="0067008F">
        <w:rPr>
          <w:rFonts w:ascii="Arial" w:hAnsi="Arial" w:cs="Arial"/>
          <w:sz w:val="22"/>
          <w:szCs w:val="22"/>
          <w:lang w:val="ru-RU"/>
        </w:rPr>
        <w:t xml:space="preserve"> </w:t>
      </w:r>
      <w:r w:rsidR="0067008F">
        <w:rPr>
          <w:rFonts w:ascii="Arial" w:hAnsi="Arial" w:cs="Arial"/>
          <w:sz w:val="22"/>
          <w:szCs w:val="22"/>
          <w:lang w:val="ru-RU"/>
        </w:rPr>
        <w:t>поскольку</w:t>
      </w:r>
      <w:r w:rsidR="0067008F" w:rsidRPr="0067008F">
        <w:rPr>
          <w:rFonts w:ascii="Arial" w:hAnsi="Arial" w:cs="Arial"/>
          <w:sz w:val="22"/>
          <w:szCs w:val="22"/>
          <w:lang w:val="ru-RU"/>
        </w:rPr>
        <w:t xml:space="preserve"> </w:t>
      </w:r>
      <w:r w:rsidR="00981B37">
        <w:rPr>
          <w:rFonts w:ascii="Arial" w:hAnsi="Arial" w:cs="Arial"/>
          <w:sz w:val="22"/>
          <w:szCs w:val="22"/>
          <w:lang w:val="ru-RU"/>
        </w:rPr>
        <w:t xml:space="preserve">ею занимаются </w:t>
      </w:r>
      <w:r w:rsidR="0067008F">
        <w:rPr>
          <w:rFonts w:ascii="Arial" w:hAnsi="Arial" w:cs="Arial"/>
          <w:sz w:val="22"/>
          <w:szCs w:val="22"/>
          <w:lang w:val="ru-RU"/>
        </w:rPr>
        <w:t>во</w:t>
      </w:r>
      <w:r w:rsidR="0067008F" w:rsidRPr="0067008F">
        <w:rPr>
          <w:rFonts w:ascii="Arial" w:hAnsi="Arial" w:cs="Arial"/>
          <w:sz w:val="22"/>
          <w:szCs w:val="22"/>
          <w:lang w:val="ru-RU"/>
        </w:rPr>
        <w:t xml:space="preserve"> </w:t>
      </w:r>
      <w:r w:rsidR="0067008F">
        <w:rPr>
          <w:rFonts w:ascii="Arial" w:hAnsi="Arial" w:cs="Arial"/>
          <w:sz w:val="22"/>
          <w:szCs w:val="22"/>
          <w:lang w:val="ru-RU"/>
        </w:rPr>
        <w:t>многих</w:t>
      </w:r>
      <w:r w:rsidR="0067008F" w:rsidRPr="0067008F">
        <w:rPr>
          <w:rFonts w:ascii="Arial" w:hAnsi="Arial" w:cs="Arial"/>
          <w:sz w:val="22"/>
          <w:szCs w:val="22"/>
          <w:lang w:val="ru-RU"/>
        </w:rPr>
        <w:t xml:space="preserve"> </w:t>
      </w:r>
      <w:r w:rsidR="0067008F">
        <w:rPr>
          <w:rFonts w:ascii="Arial" w:hAnsi="Arial" w:cs="Arial"/>
          <w:sz w:val="22"/>
          <w:szCs w:val="22"/>
          <w:lang w:val="ru-RU"/>
        </w:rPr>
        <w:t>странах</w:t>
      </w:r>
      <w:r w:rsidR="0067008F" w:rsidRPr="0067008F">
        <w:rPr>
          <w:rFonts w:ascii="Arial" w:hAnsi="Arial" w:cs="Arial"/>
          <w:sz w:val="22"/>
          <w:szCs w:val="22"/>
          <w:lang w:val="ru-RU"/>
        </w:rPr>
        <w:t xml:space="preserve">. </w:t>
      </w:r>
      <w:r w:rsidR="0067008F">
        <w:rPr>
          <w:rFonts w:ascii="Arial" w:hAnsi="Arial" w:cs="Arial"/>
          <w:sz w:val="22"/>
          <w:szCs w:val="22"/>
          <w:lang w:val="ru-RU"/>
        </w:rPr>
        <w:t xml:space="preserve"> По</w:t>
      </w:r>
      <w:r w:rsidR="0067008F" w:rsidRPr="0067008F">
        <w:rPr>
          <w:rFonts w:ascii="Arial" w:hAnsi="Arial" w:cs="Arial"/>
          <w:sz w:val="22"/>
          <w:szCs w:val="22"/>
          <w:lang w:val="ru-RU"/>
        </w:rPr>
        <w:t xml:space="preserve"> </w:t>
      </w:r>
      <w:r w:rsidR="0067008F">
        <w:rPr>
          <w:rFonts w:ascii="Arial" w:hAnsi="Arial" w:cs="Arial"/>
          <w:sz w:val="22"/>
          <w:szCs w:val="22"/>
          <w:lang w:val="ru-RU"/>
        </w:rPr>
        <w:t>мнению</w:t>
      </w:r>
      <w:r w:rsidR="0067008F" w:rsidRPr="0067008F">
        <w:rPr>
          <w:rFonts w:ascii="Arial" w:hAnsi="Arial" w:cs="Arial"/>
          <w:sz w:val="22"/>
          <w:szCs w:val="22"/>
          <w:lang w:val="ru-RU"/>
        </w:rPr>
        <w:t xml:space="preserve"> </w:t>
      </w:r>
      <w:r w:rsidR="0067008F">
        <w:rPr>
          <w:rFonts w:ascii="Arial" w:hAnsi="Arial" w:cs="Arial"/>
          <w:sz w:val="22"/>
          <w:szCs w:val="22"/>
          <w:lang w:val="ru-RU"/>
        </w:rPr>
        <w:t>одних</w:t>
      </w:r>
      <w:r w:rsidR="0067008F" w:rsidRPr="0067008F">
        <w:rPr>
          <w:rFonts w:ascii="Arial" w:hAnsi="Arial" w:cs="Arial"/>
          <w:sz w:val="22"/>
          <w:szCs w:val="22"/>
          <w:lang w:val="ru-RU"/>
        </w:rPr>
        <w:t xml:space="preserve"> </w:t>
      </w:r>
      <w:r w:rsidR="0067008F">
        <w:rPr>
          <w:rFonts w:ascii="Arial" w:hAnsi="Arial" w:cs="Arial"/>
          <w:sz w:val="22"/>
          <w:szCs w:val="22"/>
          <w:lang w:val="ru-RU"/>
        </w:rPr>
        <w:t>делегаций</w:t>
      </w:r>
      <w:r w:rsidR="0067008F" w:rsidRPr="0067008F">
        <w:rPr>
          <w:rFonts w:ascii="Arial" w:hAnsi="Arial" w:cs="Arial"/>
          <w:sz w:val="22"/>
          <w:szCs w:val="22"/>
          <w:lang w:val="ru-RU"/>
        </w:rPr>
        <w:t xml:space="preserve">, </w:t>
      </w:r>
      <w:r w:rsidR="00981B37">
        <w:rPr>
          <w:rFonts w:ascii="Arial" w:hAnsi="Arial" w:cs="Arial"/>
          <w:sz w:val="22"/>
          <w:szCs w:val="22"/>
          <w:lang w:val="ru-RU"/>
        </w:rPr>
        <w:t>эти</w:t>
      </w:r>
      <w:r w:rsidR="00981B37" w:rsidRPr="0067008F">
        <w:rPr>
          <w:rFonts w:ascii="Arial" w:hAnsi="Arial" w:cs="Arial"/>
          <w:sz w:val="22"/>
          <w:szCs w:val="22"/>
          <w:lang w:val="ru-RU"/>
        </w:rPr>
        <w:t xml:space="preserve"> </w:t>
      </w:r>
      <w:r w:rsidR="00981B37">
        <w:rPr>
          <w:rFonts w:ascii="Arial" w:hAnsi="Arial" w:cs="Arial"/>
          <w:sz w:val="22"/>
          <w:szCs w:val="22"/>
          <w:lang w:val="ru-RU"/>
        </w:rPr>
        <w:t>категории</w:t>
      </w:r>
      <w:r w:rsidR="00981B37" w:rsidRPr="0067008F">
        <w:rPr>
          <w:rFonts w:ascii="Arial" w:hAnsi="Arial" w:cs="Arial"/>
          <w:sz w:val="22"/>
          <w:szCs w:val="22"/>
          <w:lang w:val="ru-RU"/>
        </w:rPr>
        <w:t xml:space="preserve"> </w:t>
      </w:r>
      <w:r w:rsidR="00981B37">
        <w:rPr>
          <w:rFonts w:ascii="Arial" w:hAnsi="Arial" w:cs="Arial"/>
          <w:sz w:val="22"/>
          <w:szCs w:val="22"/>
          <w:lang w:val="ru-RU"/>
        </w:rPr>
        <w:t>произведений</w:t>
      </w:r>
      <w:r w:rsidR="00981B37" w:rsidRPr="0067008F">
        <w:rPr>
          <w:rFonts w:ascii="Arial" w:hAnsi="Arial" w:cs="Arial"/>
          <w:sz w:val="22"/>
          <w:szCs w:val="22"/>
          <w:lang w:val="ru-RU"/>
        </w:rPr>
        <w:t xml:space="preserve"> </w:t>
      </w:r>
      <w:r w:rsidR="00981B37">
        <w:rPr>
          <w:rFonts w:ascii="Arial" w:hAnsi="Arial" w:cs="Arial"/>
          <w:sz w:val="22"/>
          <w:szCs w:val="22"/>
          <w:lang w:val="ru-RU"/>
        </w:rPr>
        <w:t xml:space="preserve">должны </w:t>
      </w:r>
      <w:r w:rsidR="0067008F">
        <w:rPr>
          <w:rFonts w:ascii="Arial" w:hAnsi="Arial" w:cs="Arial"/>
          <w:sz w:val="22"/>
          <w:szCs w:val="22"/>
          <w:lang w:val="ru-RU"/>
        </w:rPr>
        <w:t>рассматривать</w:t>
      </w:r>
      <w:r w:rsidR="00981B37">
        <w:rPr>
          <w:rFonts w:ascii="Arial" w:hAnsi="Arial" w:cs="Arial"/>
          <w:sz w:val="22"/>
          <w:szCs w:val="22"/>
          <w:lang w:val="ru-RU"/>
        </w:rPr>
        <w:t>ся</w:t>
      </w:r>
      <w:r w:rsidR="0067008F" w:rsidRPr="0067008F">
        <w:rPr>
          <w:rFonts w:ascii="Arial" w:hAnsi="Arial" w:cs="Arial"/>
          <w:sz w:val="22"/>
          <w:szCs w:val="22"/>
          <w:lang w:val="ru-RU"/>
        </w:rPr>
        <w:t xml:space="preserve"> </w:t>
      </w:r>
      <w:r w:rsidR="00981B37">
        <w:rPr>
          <w:rFonts w:ascii="Arial" w:hAnsi="Arial" w:cs="Arial"/>
          <w:sz w:val="22"/>
          <w:szCs w:val="22"/>
          <w:lang w:val="ru-RU"/>
        </w:rPr>
        <w:t xml:space="preserve">самостоятельно с учетом </w:t>
      </w:r>
      <w:r w:rsidR="0067008F">
        <w:rPr>
          <w:rFonts w:ascii="Arial" w:hAnsi="Arial" w:cs="Arial"/>
          <w:sz w:val="22"/>
          <w:szCs w:val="22"/>
          <w:lang w:val="ru-RU"/>
        </w:rPr>
        <w:t>их</w:t>
      </w:r>
      <w:r w:rsidR="0067008F" w:rsidRPr="0067008F">
        <w:rPr>
          <w:rFonts w:ascii="Arial" w:hAnsi="Arial" w:cs="Arial"/>
          <w:sz w:val="22"/>
          <w:szCs w:val="22"/>
          <w:lang w:val="ru-RU"/>
        </w:rPr>
        <w:t xml:space="preserve"> </w:t>
      </w:r>
      <w:r w:rsidR="0067008F">
        <w:rPr>
          <w:rFonts w:ascii="Arial" w:hAnsi="Arial" w:cs="Arial"/>
          <w:sz w:val="22"/>
          <w:szCs w:val="22"/>
          <w:lang w:val="ru-RU"/>
        </w:rPr>
        <w:t>особенност</w:t>
      </w:r>
      <w:r w:rsidR="00981B37">
        <w:rPr>
          <w:rFonts w:ascii="Arial" w:hAnsi="Arial" w:cs="Arial"/>
          <w:sz w:val="22"/>
          <w:szCs w:val="22"/>
          <w:lang w:val="ru-RU"/>
        </w:rPr>
        <w:t>ей</w:t>
      </w:r>
      <w:r w:rsidR="0067008F" w:rsidRPr="0067008F">
        <w:rPr>
          <w:rFonts w:ascii="Arial" w:hAnsi="Arial" w:cs="Arial"/>
          <w:sz w:val="22"/>
          <w:szCs w:val="22"/>
          <w:lang w:val="ru-RU"/>
        </w:rPr>
        <w:t>.</w:t>
      </w:r>
      <w:r w:rsidR="0067008F">
        <w:rPr>
          <w:rFonts w:ascii="Arial" w:hAnsi="Arial" w:cs="Arial"/>
          <w:sz w:val="22"/>
          <w:szCs w:val="22"/>
          <w:lang w:val="ru-RU"/>
        </w:rPr>
        <w:t xml:space="preserve">  Делегации</w:t>
      </w:r>
      <w:r w:rsidR="0067008F" w:rsidRPr="004C6DD2">
        <w:rPr>
          <w:rFonts w:ascii="Arial" w:hAnsi="Arial" w:cs="Arial"/>
          <w:sz w:val="22"/>
          <w:szCs w:val="22"/>
          <w:lang w:val="ru-RU"/>
        </w:rPr>
        <w:t xml:space="preserve"> </w:t>
      </w:r>
      <w:r w:rsidR="0067008F">
        <w:rPr>
          <w:rFonts w:ascii="Arial" w:hAnsi="Arial" w:cs="Arial"/>
          <w:sz w:val="22"/>
          <w:szCs w:val="22"/>
          <w:lang w:val="ru-RU"/>
        </w:rPr>
        <w:t>и</w:t>
      </w:r>
      <w:r w:rsidR="0067008F" w:rsidRPr="004C6DD2">
        <w:rPr>
          <w:rFonts w:ascii="Arial" w:hAnsi="Arial" w:cs="Arial"/>
          <w:sz w:val="22"/>
          <w:szCs w:val="22"/>
          <w:lang w:val="ru-RU"/>
        </w:rPr>
        <w:t xml:space="preserve"> </w:t>
      </w:r>
      <w:r w:rsidR="0067008F">
        <w:rPr>
          <w:rFonts w:ascii="Arial" w:hAnsi="Arial" w:cs="Arial"/>
          <w:sz w:val="22"/>
          <w:szCs w:val="22"/>
          <w:lang w:val="ru-RU"/>
        </w:rPr>
        <w:t>наблюдатели</w:t>
      </w:r>
      <w:r w:rsidR="0067008F" w:rsidRPr="004C6DD2">
        <w:rPr>
          <w:rFonts w:ascii="Arial" w:hAnsi="Arial" w:cs="Arial"/>
          <w:sz w:val="22"/>
          <w:szCs w:val="22"/>
          <w:lang w:val="ru-RU"/>
        </w:rPr>
        <w:t xml:space="preserve"> </w:t>
      </w:r>
      <w:r w:rsidR="0067008F">
        <w:rPr>
          <w:rFonts w:ascii="Arial" w:hAnsi="Arial" w:cs="Arial"/>
          <w:sz w:val="22"/>
          <w:szCs w:val="22"/>
          <w:lang w:val="ru-RU"/>
        </w:rPr>
        <w:t>проанализировали</w:t>
      </w:r>
      <w:r w:rsidR="0067008F" w:rsidRPr="004C6DD2">
        <w:rPr>
          <w:rFonts w:ascii="Arial" w:hAnsi="Arial" w:cs="Arial"/>
          <w:sz w:val="22"/>
          <w:szCs w:val="22"/>
          <w:lang w:val="ru-RU"/>
        </w:rPr>
        <w:t xml:space="preserve"> </w:t>
      </w:r>
      <w:r w:rsidR="0067008F">
        <w:rPr>
          <w:rFonts w:ascii="Arial" w:hAnsi="Arial" w:cs="Arial"/>
          <w:sz w:val="22"/>
          <w:szCs w:val="22"/>
          <w:lang w:val="ru-RU"/>
        </w:rPr>
        <w:t>ряд</w:t>
      </w:r>
      <w:r w:rsidR="0067008F" w:rsidRPr="004C6DD2">
        <w:rPr>
          <w:rFonts w:ascii="Arial" w:hAnsi="Arial" w:cs="Arial"/>
          <w:sz w:val="22"/>
          <w:szCs w:val="22"/>
          <w:lang w:val="ru-RU"/>
        </w:rPr>
        <w:t xml:space="preserve"> </w:t>
      </w:r>
      <w:r w:rsidR="0067008F">
        <w:rPr>
          <w:rFonts w:ascii="Arial" w:hAnsi="Arial" w:cs="Arial"/>
          <w:sz w:val="22"/>
          <w:szCs w:val="22"/>
          <w:lang w:val="ru-RU"/>
        </w:rPr>
        <w:t>аспектов</w:t>
      </w:r>
      <w:r w:rsidR="0067008F" w:rsidRPr="004C6DD2">
        <w:rPr>
          <w:rFonts w:ascii="Arial" w:hAnsi="Arial" w:cs="Arial"/>
          <w:sz w:val="22"/>
          <w:szCs w:val="22"/>
          <w:lang w:val="ru-RU"/>
        </w:rPr>
        <w:t xml:space="preserve"> </w:t>
      </w:r>
      <w:r w:rsidR="0067008F">
        <w:rPr>
          <w:rFonts w:ascii="Arial" w:hAnsi="Arial" w:cs="Arial"/>
          <w:sz w:val="22"/>
          <w:szCs w:val="22"/>
          <w:lang w:val="ru-RU"/>
        </w:rPr>
        <w:t>это</w:t>
      </w:r>
      <w:r w:rsidR="00981B37">
        <w:rPr>
          <w:rFonts w:ascii="Arial" w:hAnsi="Arial" w:cs="Arial"/>
          <w:sz w:val="22"/>
          <w:szCs w:val="22"/>
          <w:lang w:val="ru-RU"/>
        </w:rPr>
        <w:t>го вопроса</w:t>
      </w:r>
      <w:r w:rsidR="0067008F" w:rsidRPr="004C6DD2">
        <w:rPr>
          <w:rFonts w:ascii="Arial" w:hAnsi="Arial" w:cs="Arial"/>
          <w:sz w:val="22"/>
          <w:szCs w:val="22"/>
          <w:lang w:val="ru-RU"/>
        </w:rPr>
        <w:t xml:space="preserve">. </w:t>
      </w:r>
      <w:r w:rsidRPr="004C6DD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53B11" w:rsidRPr="004C6DD2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653B11" w:rsidRPr="00DB60B7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DB60B7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DB60B7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DB60B7">
        <w:rPr>
          <w:rFonts w:ascii="Arial" w:hAnsi="Arial" w:cs="Arial"/>
          <w:sz w:val="22"/>
          <w:szCs w:val="22"/>
          <w:lang w:val="ru-RU"/>
        </w:rPr>
        <w:tab/>
      </w:r>
      <w:r w:rsidR="00A4356B">
        <w:rPr>
          <w:rFonts w:ascii="Arial" w:hAnsi="Arial" w:cs="Arial"/>
          <w:sz w:val="22"/>
          <w:szCs w:val="22"/>
          <w:lang w:val="ru-RU"/>
        </w:rPr>
        <w:t>Что</w:t>
      </w:r>
      <w:r w:rsidR="00A4356B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A4356B">
        <w:rPr>
          <w:rFonts w:ascii="Arial" w:hAnsi="Arial" w:cs="Arial"/>
          <w:sz w:val="22"/>
          <w:szCs w:val="22"/>
          <w:lang w:val="ru-RU"/>
        </w:rPr>
        <w:t>касается</w:t>
      </w:r>
      <w:r w:rsidR="00A4356B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A4356B">
        <w:rPr>
          <w:rFonts w:ascii="Arial" w:hAnsi="Arial" w:cs="Arial"/>
          <w:sz w:val="22"/>
          <w:szCs w:val="22"/>
          <w:lang w:val="ru-RU"/>
        </w:rPr>
        <w:t>темы</w:t>
      </w:r>
      <w:r w:rsidR="00A4356B" w:rsidRPr="00DB60B7">
        <w:rPr>
          <w:rFonts w:ascii="Arial" w:hAnsi="Arial" w:cs="Arial"/>
          <w:sz w:val="22"/>
          <w:szCs w:val="22"/>
          <w:lang w:val="ru-RU"/>
        </w:rPr>
        <w:t xml:space="preserve"> №</w:t>
      </w:r>
      <w:r w:rsidR="00A4356B" w:rsidRPr="00A4356B">
        <w:rPr>
          <w:rFonts w:ascii="Arial" w:hAnsi="Arial" w:cs="Arial"/>
          <w:sz w:val="22"/>
          <w:szCs w:val="22"/>
        </w:rPr>
        <w:t> </w:t>
      </w:r>
      <w:r w:rsidRPr="00DB60B7">
        <w:rPr>
          <w:rFonts w:ascii="Arial" w:hAnsi="Arial" w:cs="Arial"/>
          <w:sz w:val="22"/>
          <w:szCs w:val="22"/>
          <w:lang w:val="ru-RU"/>
        </w:rPr>
        <w:t>8</w:t>
      </w:r>
      <w:r w:rsidR="00A4356B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4C6DD2">
        <w:rPr>
          <w:rFonts w:ascii="Arial" w:hAnsi="Arial" w:cs="Arial"/>
          <w:sz w:val="22"/>
          <w:szCs w:val="22"/>
          <w:lang w:val="ru-RU"/>
        </w:rPr>
        <w:t xml:space="preserve">об </w:t>
      </w:r>
      <w:r w:rsidR="00A4356B">
        <w:rPr>
          <w:rFonts w:ascii="Arial" w:hAnsi="Arial" w:cs="Arial"/>
          <w:sz w:val="22"/>
          <w:szCs w:val="22"/>
          <w:lang w:val="ru-RU"/>
        </w:rPr>
        <w:t>ответственности</w:t>
      </w:r>
      <w:r w:rsidR="00A4356B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A4356B">
        <w:rPr>
          <w:rFonts w:ascii="Arial" w:hAnsi="Arial" w:cs="Arial"/>
          <w:sz w:val="22"/>
          <w:szCs w:val="22"/>
          <w:lang w:val="ru-RU"/>
        </w:rPr>
        <w:t>библиотек</w:t>
      </w:r>
      <w:r w:rsidR="00A4356B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A4356B">
        <w:rPr>
          <w:rFonts w:ascii="Arial" w:hAnsi="Arial" w:cs="Arial"/>
          <w:sz w:val="22"/>
          <w:szCs w:val="22"/>
          <w:lang w:val="ru-RU"/>
        </w:rPr>
        <w:t>и</w:t>
      </w:r>
      <w:r w:rsidR="00A4356B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A4356B">
        <w:rPr>
          <w:rFonts w:ascii="Arial" w:hAnsi="Arial" w:cs="Arial"/>
          <w:sz w:val="22"/>
          <w:szCs w:val="22"/>
          <w:lang w:val="ru-RU"/>
        </w:rPr>
        <w:t>архивов</w:t>
      </w:r>
      <w:r w:rsidR="00A4356B" w:rsidRPr="00DB60B7">
        <w:rPr>
          <w:rFonts w:ascii="Arial" w:hAnsi="Arial" w:cs="Arial"/>
          <w:sz w:val="22"/>
          <w:szCs w:val="22"/>
          <w:lang w:val="ru-RU"/>
        </w:rPr>
        <w:t xml:space="preserve">, </w:t>
      </w:r>
      <w:r w:rsidR="00A4356B">
        <w:rPr>
          <w:rFonts w:ascii="Arial" w:hAnsi="Arial" w:cs="Arial"/>
          <w:sz w:val="22"/>
          <w:szCs w:val="22"/>
          <w:lang w:val="ru-RU"/>
        </w:rPr>
        <w:t>то</w:t>
      </w:r>
      <w:r w:rsidR="00A4356B" w:rsidRPr="00DB60B7">
        <w:rPr>
          <w:rFonts w:ascii="Arial" w:hAnsi="Arial" w:cs="Arial"/>
          <w:sz w:val="22"/>
          <w:szCs w:val="22"/>
          <w:lang w:val="ru-RU"/>
        </w:rPr>
        <w:t xml:space="preserve">, </w:t>
      </w:r>
      <w:r w:rsidR="00ED6AAE">
        <w:rPr>
          <w:rFonts w:ascii="Arial" w:hAnsi="Arial" w:cs="Arial"/>
          <w:sz w:val="22"/>
          <w:szCs w:val="22"/>
          <w:lang w:val="ru-RU"/>
        </w:rPr>
        <w:t xml:space="preserve">по мнению </w:t>
      </w:r>
      <w:r w:rsidR="00A4356B">
        <w:rPr>
          <w:rFonts w:ascii="Arial" w:hAnsi="Arial" w:cs="Arial"/>
          <w:sz w:val="22"/>
          <w:szCs w:val="22"/>
          <w:lang w:val="ru-RU"/>
        </w:rPr>
        <w:t>не</w:t>
      </w:r>
      <w:r w:rsidR="00ED6AAE">
        <w:rPr>
          <w:rFonts w:ascii="Arial" w:hAnsi="Arial" w:cs="Arial"/>
          <w:sz w:val="22"/>
          <w:szCs w:val="22"/>
          <w:lang w:val="ru-RU"/>
        </w:rPr>
        <w:t xml:space="preserve">которых </w:t>
      </w:r>
      <w:r w:rsidR="00A4356B">
        <w:rPr>
          <w:rFonts w:ascii="Arial" w:hAnsi="Arial" w:cs="Arial"/>
          <w:sz w:val="22"/>
          <w:szCs w:val="22"/>
          <w:lang w:val="ru-RU"/>
        </w:rPr>
        <w:t>делегаци</w:t>
      </w:r>
      <w:r w:rsidR="00ED6AAE">
        <w:rPr>
          <w:rFonts w:ascii="Arial" w:hAnsi="Arial" w:cs="Arial"/>
          <w:sz w:val="22"/>
          <w:szCs w:val="22"/>
          <w:lang w:val="ru-RU"/>
        </w:rPr>
        <w:t>й</w:t>
      </w:r>
      <w:r w:rsidR="00A4356B" w:rsidRPr="00DB60B7">
        <w:rPr>
          <w:rFonts w:ascii="Arial" w:hAnsi="Arial" w:cs="Arial"/>
          <w:sz w:val="22"/>
          <w:szCs w:val="22"/>
          <w:lang w:val="ru-RU"/>
        </w:rPr>
        <w:t xml:space="preserve">, </w:t>
      </w:r>
      <w:r w:rsidR="00ED6AAE">
        <w:rPr>
          <w:rFonts w:ascii="Arial" w:hAnsi="Arial" w:cs="Arial"/>
          <w:sz w:val="22"/>
          <w:szCs w:val="22"/>
          <w:lang w:val="ru-RU"/>
        </w:rPr>
        <w:t xml:space="preserve">речь идет о </w:t>
      </w:r>
      <w:r w:rsidR="00A4356B">
        <w:rPr>
          <w:rFonts w:ascii="Arial" w:hAnsi="Arial" w:cs="Arial"/>
          <w:sz w:val="22"/>
          <w:szCs w:val="22"/>
          <w:lang w:val="ru-RU"/>
        </w:rPr>
        <w:t>сложн</w:t>
      </w:r>
      <w:r w:rsidR="00ED6AAE">
        <w:rPr>
          <w:rFonts w:ascii="Arial" w:hAnsi="Arial" w:cs="Arial"/>
          <w:sz w:val="22"/>
          <w:szCs w:val="22"/>
          <w:lang w:val="ru-RU"/>
        </w:rPr>
        <w:t>ом</w:t>
      </w:r>
      <w:r w:rsidR="00A4356B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A4356B">
        <w:rPr>
          <w:rFonts w:ascii="Arial" w:hAnsi="Arial" w:cs="Arial"/>
          <w:sz w:val="22"/>
          <w:szCs w:val="22"/>
          <w:lang w:val="ru-RU"/>
        </w:rPr>
        <w:t>вопрос</w:t>
      </w:r>
      <w:r w:rsidR="00ED6AAE">
        <w:rPr>
          <w:rFonts w:ascii="Arial" w:hAnsi="Arial" w:cs="Arial"/>
          <w:sz w:val="22"/>
          <w:szCs w:val="22"/>
          <w:lang w:val="ru-RU"/>
        </w:rPr>
        <w:t>е</w:t>
      </w:r>
      <w:r w:rsidR="00A4356B" w:rsidRPr="00DB60B7">
        <w:rPr>
          <w:rFonts w:ascii="Arial" w:hAnsi="Arial" w:cs="Arial"/>
          <w:sz w:val="22"/>
          <w:szCs w:val="22"/>
          <w:lang w:val="ru-RU"/>
        </w:rPr>
        <w:t xml:space="preserve">, </w:t>
      </w:r>
      <w:r w:rsidR="00A4356B">
        <w:rPr>
          <w:rFonts w:ascii="Arial" w:hAnsi="Arial" w:cs="Arial"/>
          <w:sz w:val="22"/>
          <w:szCs w:val="22"/>
          <w:lang w:val="ru-RU"/>
        </w:rPr>
        <w:t>который</w:t>
      </w:r>
      <w:r w:rsidR="00A4356B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A4356B">
        <w:rPr>
          <w:rFonts w:ascii="Arial" w:hAnsi="Arial" w:cs="Arial"/>
          <w:sz w:val="22"/>
          <w:szCs w:val="22"/>
          <w:lang w:val="ru-RU"/>
        </w:rPr>
        <w:t>требует</w:t>
      </w:r>
      <w:r w:rsidR="00A4356B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DB60B7">
        <w:rPr>
          <w:rFonts w:ascii="Arial" w:hAnsi="Arial" w:cs="Arial"/>
          <w:sz w:val="22"/>
          <w:szCs w:val="22"/>
          <w:lang w:val="ru-RU"/>
        </w:rPr>
        <w:t>дальнейшего</w:t>
      </w:r>
      <w:r w:rsidR="00DB60B7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DB60B7">
        <w:rPr>
          <w:rFonts w:ascii="Arial" w:hAnsi="Arial" w:cs="Arial"/>
          <w:sz w:val="22"/>
          <w:szCs w:val="22"/>
          <w:lang w:val="ru-RU"/>
        </w:rPr>
        <w:t>рассмотрения</w:t>
      </w:r>
      <w:r w:rsidR="00DB60B7" w:rsidRPr="00DB60B7">
        <w:rPr>
          <w:rFonts w:ascii="Arial" w:hAnsi="Arial" w:cs="Arial"/>
          <w:sz w:val="22"/>
          <w:szCs w:val="22"/>
          <w:lang w:val="ru-RU"/>
        </w:rPr>
        <w:t>.</w:t>
      </w:r>
      <w:r w:rsidR="00DB60B7">
        <w:rPr>
          <w:rFonts w:ascii="Arial" w:hAnsi="Arial" w:cs="Arial"/>
          <w:sz w:val="22"/>
          <w:szCs w:val="22"/>
          <w:lang w:val="ru-RU"/>
        </w:rPr>
        <w:t xml:space="preserve">  Кто</w:t>
      </w:r>
      <w:r w:rsidR="00DB60B7" w:rsidRPr="00DB60B7">
        <w:rPr>
          <w:rFonts w:ascii="Arial" w:hAnsi="Arial" w:cs="Arial"/>
          <w:sz w:val="22"/>
          <w:szCs w:val="22"/>
          <w:lang w:val="ru-RU"/>
        </w:rPr>
        <w:t>-</w:t>
      </w:r>
      <w:r w:rsidR="00DB60B7">
        <w:rPr>
          <w:rFonts w:ascii="Arial" w:hAnsi="Arial" w:cs="Arial"/>
          <w:sz w:val="22"/>
          <w:szCs w:val="22"/>
          <w:lang w:val="ru-RU"/>
        </w:rPr>
        <w:t>то</w:t>
      </w:r>
      <w:r w:rsidR="00DB60B7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DB60B7">
        <w:rPr>
          <w:rFonts w:ascii="Arial" w:hAnsi="Arial" w:cs="Arial"/>
          <w:sz w:val="22"/>
          <w:szCs w:val="22"/>
          <w:lang w:val="ru-RU"/>
        </w:rPr>
        <w:t>полагает</w:t>
      </w:r>
      <w:r w:rsidR="00DB60B7" w:rsidRPr="00DB60B7">
        <w:rPr>
          <w:rFonts w:ascii="Arial" w:hAnsi="Arial" w:cs="Arial"/>
          <w:sz w:val="22"/>
          <w:szCs w:val="22"/>
          <w:lang w:val="ru-RU"/>
        </w:rPr>
        <w:t xml:space="preserve">, </w:t>
      </w:r>
      <w:r w:rsidR="00DB60B7">
        <w:rPr>
          <w:rFonts w:ascii="Arial" w:hAnsi="Arial" w:cs="Arial"/>
          <w:sz w:val="22"/>
          <w:szCs w:val="22"/>
          <w:lang w:val="ru-RU"/>
        </w:rPr>
        <w:t>что</w:t>
      </w:r>
      <w:r w:rsidR="00DB60B7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DB60B7">
        <w:rPr>
          <w:rFonts w:ascii="Arial" w:hAnsi="Arial" w:cs="Arial"/>
          <w:sz w:val="22"/>
          <w:szCs w:val="22"/>
          <w:lang w:val="ru-RU"/>
        </w:rPr>
        <w:t>ограничени</w:t>
      </w:r>
      <w:r w:rsidR="00ED6AAE">
        <w:rPr>
          <w:rFonts w:ascii="Arial" w:hAnsi="Arial" w:cs="Arial"/>
          <w:sz w:val="22"/>
          <w:szCs w:val="22"/>
          <w:lang w:val="ru-RU"/>
        </w:rPr>
        <w:t>е</w:t>
      </w:r>
      <w:r w:rsidR="00DB60B7">
        <w:rPr>
          <w:rFonts w:ascii="Arial" w:hAnsi="Arial" w:cs="Arial"/>
          <w:sz w:val="22"/>
          <w:szCs w:val="22"/>
          <w:lang w:val="ru-RU"/>
        </w:rPr>
        <w:t xml:space="preserve"> ответственности</w:t>
      </w:r>
      <w:r w:rsidR="00ED6AAE">
        <w:rPr>
          <w:rFonts w:ascii="Arial" w:hAnsi="Arial" w:cs="Arial"/>
          <w:sz w:val="22"/>
          <w:szCs w:val="22"/>
          <w:lang w:val="ru-RU"/>
        </w:rPr>
        <w:t xml:space="preserve"> позволит</w:t>
      </w:r>
      <w:r w:rsidR="00DB60B7">
        <w:rPr>
          <w:rFonts w:ascii="Arial" w:hAnsi="Arial" w:cs="Arial"/>
          <w:sz w:val="22"/>
          <w:szCs w:val="22"/>
          <w:lang w:val="ru-RU"/>
        </w:rPr>
        <w:t xml:space="preserve"> библиотек</w:t>
      </w:r>
      <w:r w:rsidR="00ED6AAE">
        <w:rPr>
          <w:rFonts w:ascii="Arial" w:hAnsi="Arial" w:cs="Arial"/>
          <w:sz w:val="22"/>
          <w:szCs w:val="22"/>
          <w:lang w:val="ru-RU"/>
        </w:rPr>
        <w:t>ам</w:t>
      </w:r>
      <w:r w:rsidR="00DB60B7">
        <w:rPr>
          <w:rFonts w:ascii="Arial" w:hAnsi="Arial" w:cs="Arial"/>
          <w:sz w:val="22"/>
          <w:szCs w:val="22"/>
          <w:lang w:val="ru-RU"/>
        </w:rPr>
        <w:t xml:space="preserve"> и архив</w:t>
      </w:r>
      <w:r w:rsidR="00ED6AAE">
        <w:rPr>
          <w:rFonts w:ascii="Arial" w:hAnsi="Arial" w:cs="Arial"/>
          <w:sz w:val="22"/>
          <w:szCs w:val="22"/>
          <w:lang w:val="ru-RU"/>
        </w:rPr>
        <w:t>ам</w:t>
      </w:r>
      <w:r w:rsid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ED6AAE">
        <w:rPr>
          <w:rFonts w:ascii="Arial" w:hAnsi="Arial" w:cs="Arial"/>
          <w:sz w:val="22"/>
          <w:szCs w:val="22"/>
          <w:lang w:val="ru-RU"/>
        </w:rPr>
        <w:t>более эффективно</w:t>
      </w:r>
      <w:r w:rsidR="00DB60B7">
        <w:rPr>
          <w:rFonts w:ascii="Arial" w:hAnsi="Arial" w:cs="Arial"/>
          <w:sz w:val="22"/>
          <w:szCs w:val="22"/>
          <w:lang w:val="ru-RU"/>
        </w:rPr>
        <w:t xml:space="preserve"> выполнять свои функции.  Делегации</w:t>
      </w:r>
      <w:r w:rsidR="00DB60B7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DB60B7">
        <w:rPr>
          <w:rFonts w:ascii="Arial" w:hAnsi="Arial" w:cs="Arial"/>
          <w:sz w:val="22"/>
          <w:szCs w:val="22"/>
          <w:lang w:val="ru-RU"/>
        </w:rPr>
        <w:t>и</w:t>
      </w:r>
      <w:r w:rsidR="00DB60B7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DB60B7">
        <w:rPr>
          <w:rFonts w:ascii="Arial" w:hAnsi="Arial" w:cs="Arial"/>
          <w:sz w:val="22"/>
          <w:szCs w:val="22"/>
          <w:lang w:val="ru-RU"/>
        </w:rPr>
        <w:t>наблюдатели</w:t>
      </w:r>
      <w:r w:rsidR="00DB60B7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DB60B7">
        <w:rPr>
          <w:rFonts w:ascii="Arial" w:hAnsi="Arial" w:cs="Arial"/>
          <w:sz w:val="22"/>
          <w:szCs w:val="22"/>
          <w:lang w:val="ru-RU"/>
        </w:rPr>
        <w:t>проанализировали</w:t>
      </w:r>
      <w:r w:rsidR="00DB60B7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DB60B7">
        <w:rPr>
          <w:rFonts w:ascii="Arial" w:hAnsi="Arial" w:cs="Arial"/>
          <w:sz w:val="22"/>
          <w:szCs w:val="22"/>
          <w:lang w:val="ru-RU"/>
        </w:rPr>
        <w:t>ряд</w:t>
      </w:r>
      <w:r w:rsidR="00DB60B7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DB60B7">
        <w:rPr>
          <w:rFonts w:ascii="Arial" w:hAnsi="Arial" w:cs="Arial"/>
          <w:sz w:val="22"/>
          <w:szCs w:val="22"/>
          <w:lang w:val="ru-RU"/>
        </w:rPr>
        <w:t>аспектов</w:t>
      </w:r>
      <w:r w:rsidR="00DB60B7" w:rsidRPr="00DB60B7">
        <w:rPr>
          <w:rFonts w:ascii="Arial" w:hAnsi="Arial" w:cs="Arial"/>
          <w:sz w:val="22"/>
          <w:szCs w:val="22"/>
          <w:lang w:val="ru-RU"/>
        </w:rPr>
        <w:t xml:space="preserve"> </w:t>
      </w:r>
      <w:r w:rsidR="00DB60B7">
        <w:rPr>
          <w:rFonts w:ascii="Arial" w:hAnsi="Arial" w:cs="Arial"/>
          <w:sz w:val="22"/>
          <w:szCs w:val="22"/>
          <w:lang w:val="ru-RU"/>
        </w:rPr>
        <w:t>это</w:t>
      </w:r>
      <w:r w:rsidR="00ED6AAE">
        <w:rPr>
          <w:rFonts w:ascii="Arial" w:hAnsi="Arial" w:cs="Arial"/>
          <w:sz w:val="22"/>
          <w:szCs w:val="22"/>
          <w:lang w:val="ru-RU"/>
        </w:rPr>
        <w:t>го вопроса</w:t>
      </w:r>
      <w:r w:rsidR="00DB60B7" w:rsidRPr="00DB60B7">
        <w:rPr>
          <w:rFonts w:ascii="Arial" w:hAnsi="Arial" w:cs="Arial"/>
          <w:sz w:val="22"/>
          <w:szCs w:val="22"/>
          <w:lang w:val="ru-RU"/>
        </w:rPr>
        <w:t>.</w:t>
      </w:r>
      <w:r w:rsidR="00DB60B7">
        <w:rPr>
          <w:rFonts w:ascii="Arial" w:hAnsi="Arial" w:cs="Arial"/>
          <w:sz w:val="22"/>
          <w:szCs w:val="22"/>
          <w:lang w:val="ru-RU"/>
        </w:rPr>
        <w:t xml:space="preserve">  Некоторые делегации выразили обеспокоенность </w:t>
      </w:r>
      <w:r w:rsidR="00ED6AAE">
        <w:rPr>
          <w:rFonts w:ascii="Arial" w:hAnsi="Arial" w:cs="Arial"/>
          <w:sz w:val="22"/>
          <w:szCs w:val="22"/>
          <w:lang w:val="ru-RU"/>
        </w:rPr>
        <w:t xml:space="preserve">тем, что </w:t>
      </w:r>
      <w:r w:rsidR="00DB60B7">
        <w:rPr>
          <w:rFonts w:ascii="Arial" w:hAnsi="Arial" w:cs="Arial"/>
          <w:sz w:val="22"/>
          <w:szCs w:val="22"/>
          <w:lang w:val="ru-RU"/>
        </w:rPr>
        <w:t>принцип</w:t>
      </w:r>
      <w:r w:rsidR="00ED6AAE">
        <w:rPr>
          <w:rFonts w:ascii="Arial" w:hAnsi="Arial" w:cs="Arial"/>
          <w:sz w:val="22"/>
          <w:szCs w:val="22"/>
          <w:lang w:val="ru-RU"/>
        </w:rPr>
        <w:t>ы</w:t>
      </w:r>
      <w:r w:rsidR="00DB60B7">
        <w:rPr>
          <w:rFonts w:ascii="Arial" w:hAnsi="Arial" w:cs="Arial"/>
          <w:sz w:val="22"/>
          <w:szCs w:val="22"/>
          <w:lang w:val="ru-RU"/>
        </w:rPr>
        <w:t xml:space="preserve"> гражданского права и международны</w:t>
      </w:r>
      <w:r w:rsidR="00ED6AAE">
        <w:rPr>
          <w:rFonts w:ascii="Arial" w:hAnsi="Arial" w:cs="Arial"/>
          <w:sz w:val="22"/>
          <w:szCs w:val="22"/>
          <w:lang w:val="ru-RU"/>
        </w:rPr>
        <w:t>е</w:t>
      </w:r>
      <w:r w:rsidR="00DB60B7">
        <w:rPr>
          <w:rFonts w:ascii="Arial" w:hAnsi="Arial" w:cs="Arial"/>
          <w:sz w:val="22"/>
          <w:szCs w:val="22"/>
          <w:lang w:val="ru-RU"/>
        </w:rPr>
        <w:t xml:space="preserve"> обязательств</w:t>
      </w:r>
      <w:r w:rsidR="00ED6AAE">
        <w:rPr>
          <w:rFonts w:ascii="Arial" w:hAnsi="Arial" w:cs="Arial"/>
          <w:sz w:val="22"/>
          <w:szCs w:val="22"/>
          <w:lang w:val="ru-RU"/>
        </w:rPr>
        <w:t>а в этой области носят междисциплинарный характер</w:t>
      </w:r>
      <w:r w:rsidR="00DB60B7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653B11" w:rsidRPr="00DB60B7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653B11" w:rsidRPr="00927B78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6304C4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6304C4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6304C4">
        <w:rPr>
          <w:rFonts w:ascii="Arial" w:hAnsi="Arial" w:cs="Arial"/>
          <w:sz w:val="22"/>
          <w:szCs w:val="22"/>
          <w:lang w:val="ru-RU"/>
        </w:rPr>
        <w:tab/>
      </w:r>
      <w:r w:rsidR="00927B78">
        <w:rPr>
          <w:rFonts w:ascii="Arial" w:hAnsi="Arial" w:cs="Arial"/>
          <w:sz w:val="22"/>
          <w:szCs w:val="22"/>
          <w:lang w:val="ru-RU"/>
        </w:rPr>
        <w:t xml:space="preserve">Применительно к </w:t>
      </w:r>
      <w:r w:rsidR="006304C4">
        <w:rPr>
          <w:rFonts w:ascii="Arial" w:hAnsi="Arial" w:cs="Arial"/>
          <w:sz w:val="22"/>
          <w:szCs w:val="22"/>
          <w:lang w:val="ru-RU"/>
        </w:rPr>
        <w:t>тем</w:t>
      </w:r>
      <w:r w:rsidR="00927B78">
        <w:rPr>
          <w:rFonts w:ascii="Arial" w:hAnsi="Arial" w:cs="Arial"/>
          <w:sz w:val="22"/>
          <w:szCs w:val="22"/>
          <w:lang w:val="ru-RU"/>
        </w:rPr>
        <w:t>е</w:t>
      </w:r>
      <w:r w:rsidR="006304C4" w:rsidRPr="006304C4">
        <w:rPr>
          <w:rFonts w:ascii="Arial" w:hAnsi="Arial" w:cs="Arial"/>
          <w:sz w:val="22"/>
          <w:szCs w:val="22"/>
          <w:lang w:val="ru-RU"/>
        </w:rPr>
        <w:t xml:space="preserve"> №</w:t>
      </w:r>
      <w:r w:rsidR="000B7767">
        <w:rPr>
          <w:rFonts w:ascii="Arial" w:hAnsi="Arial" w:cs="Arial"/>
          <w:sz w:val="22"/>
          <w:szCs w:val="22"/>
          <w:lang w:val="ru-RU"/>
        </w:rPr>
        <w:t> </w:t>
      </w:r>
      <w:r w:rsidRPr="006304C4">
        <w:rPr>
          <w:rFonts w:ascii="Arial" w:hAnsi="Arial" w:cs="Arial"/>
          <w:sz w:val="22"/>
          <w:szCs w:val="22"/>
          <w:lang w:val="ru-RU"/>
        </w:rPr>
        <w:t>9</w:t>
      </w:r>
      <w:r w:rsidR="006304C4" w:rsidRPr="006304C4">
        <w:rPr>
          <w:rFonts w:ascii="Arial" w:hAnsi="Arial" w:cs="Arial"/>
          <w:sz w:val="22"/>
          <w:szCs w:val="22"/>
          <w:lang w:val="ru-RU"/>
        </w:rPr>
        <w:t xml:space="preserve"> «</w:t>
      </w:r>
      <w:r w:rsidR="006304C4">
        <w:rPr>
          <w:rFonts w:ascii="Arial" w:hAnsi="Arial" w:cs="Arial"/>
          <w:sz w:val="22"/>
          <w:szCs w:val="22"/>
          <w:lang w:val="ru-RU"/>
        </w:rPr>
        <w:t>Технические</w:t>
      </w:r>
      <w:r w:rsidR="006304C4" w:rsidRPr="006304C4">
        <w:rPr>
          <w:rFonts w:ascii="Arial" w:hAnsi="Arial" w:cs="Arial"/>
          <w:sz w:val="22"/>
          <w:szCs w:val="22"/>
          <w:lang w:val="ru-RU"/>
        </w:rPr>
        <w:t xml:space="preserve"> </w:t>
      </w:r>
      <w:r w:rsidR="006304C4">
        <w:rPr>
          <w:rFonts w:ascii="Arial" w:hAnsi="Arial" w:cs="Arial"/>
          <w:sz w:val="22"/>
          <w:szCs w:val="22"/>
          <w:lang w:val="ru-RU"/>
        </w:rPr>
        <w:t>меры</w:t>
      </w:r>
      <w:r w:rsidR="006304C4" w:rsidRPr="006304C4">
        <w:rPr>
          <w:rFonts w:ascii="Arial" w:hAnsi="Arial" w:cs="Arial"/>
          <w:sz w:val="22"/>
          <w:szCs w:val="22"/>
          <w:lang w:val="ru-RU"/>
        </w:rPr>
        <w:t xml:space="preserve"> </w:t>
      </w:r>
      <w:r w:rsidR="006304C4">
        <w:rPr>
          <w:rFonts w:ascii="Arial" w:hAnsi="Arial" w:cs="Arial"/>
          <w:sz w:val="22"/>
          <w:szCs w:val="22"/>
          <w:lang w:val="ru-RU"/>
        </w:rPr>
        <w:t>защиты</w:t>
      </w:r>
      <w:r w:rsidR="006304C4" w:rsidRPr="006304C4">
        <w:rPr>
          <w:rFonts w:ascii="Arial" w:hAnsi="Arial" w:cs="Arial"/>
          <w:sz w:val="22"/>
          <w:szCs w:val="22"/>
          <w:lang w:val="ru-RU"/>
        </w:rPr>
        <w:t>» (</w:t>
      </w:r>
      <w:r w:rsidR="006304C4">
        <w:rPr>
          <w:rFonts w:ascii="Arial" w:hAnsi="Arial" w:cs="Arial"/>
          <w:sz w:val="22"/>
          <w:szCs w:val="22"/>
          <w:lang w:val="ru-RU"/>
        </w:rPr>
        <w:t>ТМЗ</w:t>
      </w:r>
      <w:r w:rsidR="006304C4" w:rsidRPr="006304C4">
        <w:rPr>
          <w:rFonts w:ascii="Arial" w:hAnsi="Arial" w:cs="Arial"/>
          <w:sz w:val="22"/>
          <w:szCs w:val="22"/>
          <w:lang w:val="ru-RU"/>
        </w:rPr>
        <w:t xml:space="preserve">) </w:t>
      </w:r>
      <w:r w:rsidR="006304C4">
        <w:rPr>
          <w:rFonts w:ascii="Arial" w:hAnsi="Arial" w:cs="Arial"/>
          <w:sz w:val="22"/>
          <w:szCs w:val="22"/>
          <w:lang w:val="ru-RU"/>
        </w:rPr>
        <w:t>ряд</w:t>
      </w:r>
      <w:r w:rsidR="006304C4" w:rsidRPr="006304C4">
        <w:rPr>
          <w:rFonts w:ascii="Arial" w:hAnsi="Arial" w:cs="Arial"/>
          <w:sz w:val="22"/>
          <w:szCs w:val="22"/>
          <w:lang w:val="ru-RU"/>
        </w:rPr>
        <w:t xml:space="preserve"> </w:t>
      </w:r>
      <w:r w:rsidR="006304C4">
        <w:rPr>
          <w:rFonts w:ascii="Arial" w:hAnsi="Arial" w:cs="Arial"/>
          <w:sz w:val="22"/>
          <w:szCs w:val="22"/>
          <w:lang w:val="ru-RU"/>
        </w:rPr>
        <w:t>делегаций</w:t>
      </w:r>
      <w:r w:rsidR="006304C4" w:rsidRPr="006304C4">
        <w:rPr>
          <w:rFonts w:ascii="Arial" w:hAnsi="Arial" w:cs="Arial"/>
          <w:sz w:val="22"/>
          <w:szCs w:val="22"/>
          <w:lang w:val="ru-RU"/>
        </w:rPr>
        <w:t xml:space="preserve"> </w:t>
      </w:r>
      <w:r w:rsidR="006304C4">
        <w:rPr>
          <w:rFonts w:ascii="Arial" w:hAnsi="Arial" w:cs="Arial"/>
          <w:sz w:val="22"/>
          <w:szCs w:val="22"/>
          <w:lang w:val="ru-RU"/>
        </w:rPr>
        <w:t>признал</w:t>
      </w:r>
      <w:r w:rsidR="006304C4" w:rsidRPr="006304C4">
        <w:rPr>
          <w:rFonts w:ascii="Arial" w:hAnsi="Arial" w:cs="Arial"/>
          <w:sz w:val="22"/>
          <w:szCs w:val="22"/>
          <w:lang w:val="ru-RU"/>
        </w:rPr>
        <w:t xml:space="preserve">, </w:t>
      </w:r>
      <w:r w:rsidR="006304C4">
        <w:rPr>
          <w:rFonts w:ascii="Arial" w:hAnsi="Arial" w:cs="Arial"/>
          <w:sz w:val="22"/>
          <w:szCs w:val="22"/>
          <w:lang w:val="ru-RU"/>
        </w:rPr>
        <w:t>что</w:t>
      </w:r>
      <w:r w:rsidR="006304C4" w:rsidRPr="006304C4">
        <w:rPr>
          <w:rFonts w:ascii="Arial" w:hAnsi="Arial" w:cs="Arial"/>
          <w:sz w:val="22"/>
          <w:szCs w:val="22"/>
          <w:lang w:val="ru-RU"/>
        </w:rPr>
        <w:t xml:space="preserve"> </w:t>
      </w:r>
      <w:r w:rsidR="006304C4">
        <w:rPr>
          <w:rFonts w:ascii="Arial" w:hAnsi="Arial" w:cs="Arial"/>
          <w:sz w:val="22"/>
          <w:szCs w:val="22"/>
          <w:lang w:val="ru-RU"/>
        </w:rPr>
        <w:t>технические меры защиты не должны мешать библиотекам и архивам выполнять свои функции.  Другие деле</w:t>
      </w:r>
      <w:r w:rsidR="00927B78">
        <w:rPr>
          <w:rFonts w:ascii="Arial" w:hAnsi="Arial" w:cs="Arial"/>
          <w:sz w:val="22"/>
          <w:szCs w:val="22"/>
          <w:lang w:val="ru-RU"/>
        </w:rPr>
        <w:t>гации полагают, что существующими</w:t>
      </w:r>
      <w:r w:rsidR="006304C4">
        <w:rPr>
          <w:rFonts w:ascii="Arial" w:hAnsi="Arial" w:cs="Arial"/>
          <w:sz w:val="22"/>
          <w:szCs w:val="22"/>
          <w:lang w:val="ru-RU"/>
        </w:rPr>
        <w:t xml:space="preserve"> международны</w:t>
      </w:r>
      <w:r w:rsidR="00927B78">
        <w:rPr>
          <w:rFonts w:ascii="Arial" w:hAnsi="Arial" w:cs="Arial"/>
          <w:sz w:val="22"/>
          <w:szCs w:val="22"/>
          <w:lang w:val="ru-RU"/>
        </w:rPr>
        <w:t>ми</w:t>
      </w:r>
      <w:r w:rsidR="006304C4">
        <w:rPr>
          <w:rFonts w:ascii="Arial" w:hAnsi="Arial" w:cs="Arial"/>
          <w:sz w:val="22"/>
          <w:szCs w:val="22"/>
          <w:lang w:val="ru-RU"/>
        </w:rPr>
        <w:t xml:space="preserve"> договор</w:t>
      </w:r>
      <w:r w:rsidR="00927B78">
        <w:rPr>
          <w:rFonts w:ascii="Arial" w:hAnsi="Arial" w:cs="Arial"/>
          <w:sz w:val="22"/>
          <w:szCs w:val="22"/>
          <w:lang w:val="ru-RU"/>
        </w:rPr>
        <w:t>ами</w:t>
      </w:r>
      <w:r w:rsidR="006304C4">
        <w:rPr>
          <w:rFonts w:ascii="Arial" w:hAnsi="Arial" w:cs="Arial"/>
          <w:sz w:val="22"/>
          <w:szCs w:val="22"/>
          <w:lang w:val="ru-RU"/>
        </w:rPr>
        <w:t xml:space="preserve"> уже </w:t>
      </w:r>
      <w:r w:rsidR="00927B78">
        <w:rPr>
          <w:rFonts w:ascii="Arial" w:hAnsi="Arial" w:cs="Arial"/>
          <w:sz w:val="22"/>
          <w:szCs w:val="22"/>
          <w:lang w:val="ru-RU"/>
        </w:rPr>
        <w:t>созданы</w:t>
      </w:r>
      <w:r w:rsidR="006304C4">
        <w:rPr>
          <w:rFonts w:ascii="Arial" w:hAnsi="Arial" w:cs="Arial"/>
          <w:sz w:val="22"/>
          <w:szCs w:val="22"/>
          <w:lang w:val="ru-RU"/>
        </w:rPr>
        <w:t xml:space="preserve"> гибкие возможности</w:t>
      </w:r>
      <w:r w:rsidR="00927B78">
        <w:rPr>
          <w:rFonts w:ascii="Arial" w:hAnsi="Arial" w:cs="Arial"/>
          <w:sz w:val="22"/>
          <w:szCs w:val="22"/>
          <w:lang w:val="ru-RU"/>
        </w:rPr>
        <w:t>, позволяющие найти</w:t>
      </w:r>
      <w:r w:rsidR="006304C4">
        <w:rPr>
          <w:rFonts w:ascii="Arial" w:hAnsi="Arial" w:cs="Arial"/>
          <w:sz w:val="22"/>
          <w:szCs w:val="22"/>
          <w:lang w:val="ru-RU"/>
        </w:rPr>
        <w:t xml:space="preserve"> адекватны</w:t>
      </w:r>
      <w:r w:rsidR="00927B78">
        <w:rPr>
          <w:rFonts w:ascii="Arial" w:hAnsi="Arial" w:cs="Arial"/>
          <w:sz w:val="22"/>
          <w:szCs w:val="22"/>
          <w:lang w:val="ru-RU"/>
        </w:rPr>
        <w:t>е</w:t>
      </w:r>
      <w:r w:rsidR="006304C4">
        <w:rPr>
          <w:rFonts w:ascii="Arial" w:hAnsi="Arial" w:cs="Arial"/>
          <w:sz w:val="22"/>
          <w:szCs w:val="22"/>
          <w:lang w:val="ru-RU"/>
        </w:rPr>
        <w:t xml:space="preserve"> решени</w:t>
      </w:r>
      <w:r w:rsidR="00927B78">
        <w:rPr>
          <w:rFonts w:ascii="Arial" w:hAnsi="Arial" w:cs="Arial"/>
          <w:sz w:val="22"/>
          <w:szCs w:val="22"/>
          <w:lang w:val="ru-RU"/>
        </w:rPr>
        <w:t>я</w:t>
      </w:r>
      <w:r w:rsidR="006304C4">
        <w:rPr>
          <w:rFonts w:ascii="Arial" w:hAnsi="Arial" w:cs="Arial"/>
          <w:sz w:val="22"/>
          <w:szCs w:val="22"/>
          <w:lang w:val="ru-RU"/>
        </w:rPr>
        <w:t xml:space="preserve"> на национальном уровне.  Были</w:t>
      </w:r>
      <w:r w:rsidR="006304C4" w:rsidRPr="0012486F">
        <w:rPr>
          <w:rFonts w:ascii="Arial" w:hAnsi="Arial" w:cs="Arial"/>
          <w:sz w:val="22"/>
          <w:szCs w:val="22"/>
          <w:lang w:val="ru-RU"/>
        </w:rPr>
        <w:t xml:space="preserve"> </w:t>
      </w:r>
      <w:r w:rsidR="006304C4">
        <w:rPr>
          <w:rFonts w:ascii="Arial" w:hAnsi="Arial" w:cs="Arial"/>
          <w:sz w:val="22"/>
          <w:szCs w:val="22"/>
          <w:lang w:val="ru-RU"/>
        </w:rPr>
        <w:t>рассмотрены</w:t>
      </w:r>
      <w:r w:rsidR="006304C4" w:rsidRPr="0012486F">
        <w:rPr>
          <w:rFonts w:ascii="Arial" w:hAnsi="Arial" w:cs="Arial"/>
          <w:sz w:val="22"/>
          <w:szCs w:val="22"/>
          <w:lang w:val="ru-RU"/>
        </w:rPr>
        <w:t xml:space="preserve"> </w:t>
      </w:r>
      <w:r w:rsidR="006304C4">
        <w:rPr>
          <w:rFonts w:ascii="Arial" w:hAnsi="Arial" w:cs="Arial"/>
          <w:sz w:val="22"/>
          <w:szCs w:val="22"/>
          <w:lang w:val="ru-RU"/>
        </w:rPr>
        <w:t>разнообразные</w:t>
      </w:r>
      <w:r w:rsidR="006304C4" w:rsidRPr="0012486F">
        <w:rPr>
          <w:rFonts w:ascii="Arial" w:hAnsi="Arial" w:cs="Arial"/>
          <w:sz w:val="22"/>
          <w:szCs w:val="22"/>
          <w:lang w:val="ru-RU"/>
        </w:rPr>
        <w:t xml:space="preserve"> </w:t>
      </w:r>
      <w:r w:rsidR="00927B78">
        <w:rPr>
          <w:rFonts w:ascii="Arial" w:hAnsi="Arial" w:cs="Arial"/>
          <w:sz w:val="22"/>
          <w:szCs w:val="22"/>
          <w:lang w:val="ru-RU"/>
        </w:rPr>
        <w:t>концепции</w:t>
      </w:r>
      <w:r w:rsidR="006304C4" w:rsidRPr="0012486F">
        <w:rPr>
          <w:rFonts w:ascii="Arial" w:hAnsi="Arial" w:cs="Arial"/>
          <w:sz w:val="22"/>
          <w:szCs w:val="22"/>
          <w:lang w:val="ru-RU"/>
        </w:rPr>
        <w:t xml:space="preserve">, </w:t>
      </w:r>
      <w:r w:rsidR="006304C4">
        <w:rPr>
          <w:rFonts w:ascii="Arial" w:hAnsi="Arial" w:cs="Arial"/>
          <w:sz w:val="22"/>
          <w:szCs w:val="22"/>
          <w:lang w:val="ru-RU"/>
        </w:rPr>
        <w:t>как</w:t>
      </w:r>
      <w:r w:rsidR="006304C4" w:rsidRPr="0012486F">
        <w:rPr>
          <w:rFonts w:ascii="Arial" w:hAnsi="Arial" w:cs="Arial"/>
          <w:sz w:val="22"/>
          <w:szCs w:val="22"/>
          <w:lang w:val="ru-RU"/>
        </w:rPr>
        <w:t xml:space="preserve"> </w:t>
      </w:r>
      <w:r w:rsidR="006304C4">
        <w:rPr>
          <w:rFonts w:ascii="Arial" w:hAnsi="Arial" w:cs="Arial"/>
          <w:sz w:val="22"/>
          <w:szCs w:val="22"/>
          <w:lang w:val="ru-RU"/>
        </w:rPr>
        <w:t>рассматривать</w:t>
      </w:r>
      <w:r w:rsidR="006304C4" w:rsidRPr="0012486F">
        <w:rPr>
          <w:rFonts w:ascii="Arial" w:hAnsi="Arial" w:cs="Arial"/>
          <w:sz w:val="22"/>
          <w:szCs w:val="22"/>
          <w:lang w:val="ru-RU"/>
        </w:rPr>
        <w:t xml:space="preserve"> </w:t>
      </w:r>
      <w:r w:rsidR="0012486F">
        <w:rPr>
          <w:rFonts w:ascii="Arial" w:hAnsi="Arial" w:cs="Arial"/>
          <w:sz w:val="22"/>
          <w:szCs w:val="22"/>
          <w:lang w:val="ru-RU"/>
        </w:rPr>
        <w:t>взаимо</w:t>
      </w:r>
      <w:r w:rsidR="00927B78">
        <w:rPr>
          <w:rFonts w:ascii="Arial" w:hAnsi="Arial" w:cs="Arial"/>
          <w:sz w:val="22"/>
          <w:szCs w:val="22"/>
          <w:lang w:val="ru-RU"/>
        </w:rPr>
        <w:t xml:space="preserve">действие </w:t>
      </w:r>
      <w:r w:rsidR="0012486F">
        <w:rPr>
          <w:rFonts w:ascii="Arial" w:hAnsi="Arial" w:cs="Arial"/>
          <w:sz w:val="22"/>
          <w:szCs w:val="22"/>
          <w:lang w:val="ru-RU"/>
        </w:rPr>
        <w:t>ТМЗ и ограничени</w:t>
      </w:r>
      <w:r w:rsidR="00927B78">
        <w:rPr>
          <w:rFonts w:ascii="Arial" w:hAnsi="Arial" w:cs="Arial"/>
          <w:sz w:val="22"/>
          <w:szCs w:val="22"/>
          <w:lang w:val="ru-RU"/>
        </w:rPr>
        <w:t>й</w:t>
      </w:r>
      <w:r w:rsidR="0012486F">
        <w:rPr>
          <w:rFonts w:ascii="Arial" w:hAnsi="Arial" w:cs="Arial"/>
          <w:sz w:val="22"/>
          <w:szCs w:val="22"/>
          <w:lang w:val="ru-RU"/>
        </w:rPr>
        <w:t xml:space="preserve"> и исключени</w:t>
      </w:r>
      <w:r w:rsidR="00927B78">
        <w:rPr>
          <w:rFonts w:ascii="Arial" w:hAnsi="Arial" w:cs="Arial"/>
          <w:sz w:val="22"/>
          <w:szCs w:val="22"/>
          <w:lang w:val="ru-RU"/>
        </w:rPr>
        <w:t>й</w:t>
      </w:r>
      <w:r w:rsidR="0012486F">
        <w:rPr>
          <w:rFonts w:ascii="Arial" w:hAnsi="Arial" w:cs="Arial"/>
          <w:sz w:val="22"/>
          <w:szCs w:val="22"/>
          <w:lang w:val="ru-RU"/>
        </w:rPr>
        <w:t xml:space="preserve"> в интересах библиотек и архивов.  Делегации</w:t>
      </w:r>
      <w:r w:rsidR="0012486F" w:rsidRPr="00927B78">
        <w:rPr>
          <w:rFonts w:ascii="Arial" w:hAnsi="Arial" w:cs="Arial"/>
          <w:sz w:val="22"/>
          <w:szCs w:val="22"/>
          <w:lang w:val="ru-RU"/>
        </w:rPr>
        <w:t xml:space="preserve"> </w:t>
      </w:r>
      <w:r w:rsidR="0012486F">
        <w:rPr>
          <w:rFonts w:ascii="Arial" w:hAnsi="Arial" w:cs="Arial"/>
          <w:sz w:val="22"/>
          <w:szCs w:val="22"/>
          <w:lang w:val="ru-RU"/>
        </w:rPr>
        <w:t>и</w:t>
      </w:r>
      <w:r w:rsidR="0012486F" w:rsidRPr="00927B78">
        <w:rPr>
          <w:rFonts w:ascii="Arial" w:hAnsi="Arial" w:cs="Arial"/>
          <w:sz w:val="22"/>
          <w:szCs w:val="22"/>
          <w:lang w:val="ru-RU"/>
        </w:rPr>
        <w:t xml:space="preserve"> </w:t>
      </w:r>
      <w:r w:rsidR="0012486F">
        <w:rPr>
          <w:rFonts w:ascii="Arial" w:hAnsi="Arial" w:cs="Arial"/>
          <w:sz w:val="22"/>
          <w:szCs w:val="22"/>
          <w:lang w:val="ru-RU"/>
        </w:rPr>
        <w:t>наблюдатели</w:t>
      </w:r>
      <w:r w:rsidR="0012486F" w:rsidRPr="00927B78">
        <w:rPr>
          <w:rFonts w:ascii="Arial" w:hAnsi="Arial" w:cs="Arial"/>
          <w:sz w:val="22"/>
          <w:szCs w:val="22"/>
          <w:lang w:val="ru-RU"/>
        </w:rPr>
        <w:t xml:space="preserve"> </w:t>
      </w:r>
      <w:r w:rsidR="0012486F">
        <w:rPr>
          <w:rFonts w:ascii="Arial" w:hAnsi="Arial" w:cs="Arial"/>
          <w:sz w:val="22"/>
          <w:szCs w:val="22"/>
          <w:lang w:val="ru-RU"/>
        </w:rPr>
        <w:t>проанализировали</w:t>
      </w:r>
      <w:r w:rsidR="0012486F" w:rsidRPr="00927B78">
        <w:rPr>
          <w:rFonts w:ascii="Arial" w:hAnsi="Arial" w:cs="Arial"/>
          <w:sz w:val="22"/>
          <w:szCs w:val="22"/>
          <w:lang w:val="ru-RU"/>
        </w:rPr>
        <w:t xml:space="preserve"> </w:t>
      </w:r>
      <w:r w:rsidR="0012486F">
        <w:rPr>
          <w:rFonts w:ascii="Arial" w:hAnsi="Arial" w:cs="Arial"/>
          <w:sz w:val="22"/>
          <w:szCs w:val="22"/>
          <w:lang w:val="ru-RU"/>
        </w:rPr>
        <w:t>ряд</w:t>
      </w:r>
      <w:r w:rsidR="0012486F" w:rsidRPr="00927B78">
        <w:rPr>
          <w:rFonts w:ascii="Arial" w:hAnsi="Arial" w:cs="Arial"/>
          <w:sz w:val="22"/>
          <w:szCs w:val="22"/>
          <w:lang w:val="ru-RU"/>
        </w:rPr>
        <w:t xml:space="preserve"> </w:t>
      </w:r>
      <w:r w:rsidR="0012486F">
        <w:rPr>
          <w:rFonts w:ascii="Arial" w:hAnsi="Arial" w:cs="Arial"/>
          <w:sz w:val="22"/>
          <w:szCs w:val="22"/>
          <w:lang w:val="ru-RU"/>
        </w:rPr>
        <w:t>аспектов</w:t>
      </w:r>
      <w:r w:rsidR="0012486F" w:rsidRPr="00927B78">
        <w:rPr>
          <w:rFonts w:ascii="Arial" w:hAnsi="Arial" w:cs="Arial"/>
          <w:sz w:val="22"/>
          <w:szCs w:val="22"/>
          <w:lang w:val="ru-RU"/>
        </w:rPr>
        <w:t xml:space="preserve"> </w:t>
      </w:r>
      <w:r w:rsidR="0012486F">
        <w:rPr>
          <w:rFonts w:ascii="Arial" w:hAnsi="Arial" w:cs="Arial"/>
          <w:sz w:val="22"/>
          <w:szCs w:val="22"/>
          <w:lang w:val="ru-RU"/>
        </w:rPr>
        <w:t>это</w:t>
      </w:r>
      <w:r w:rsidR="00927B78">
        <w:rPr>
          <w:rFonts w:ascii="Arial" w:hAnsi="Arial" w:cs="Arial"/>
          <w:sz w:val="22"/>
          <w:szCs w:val="22"/>
          <w:lang w:val="ru-RU"/>
        </w:rPr>
        <w:t>го вопроса.</w:t>
      </w:r>
      <w:r w:rsidR="0012486F" w:rsidRPr="00927B78">
        <w:rPr>
          <w:rFonts w:ascii="Arial" w:hAnsi="Arial" w:cs="Arial"/>
          <w:sz w:val="22"/>
          <w:szCs w:val="22"/>
          <w:lang w:val="ru-RU"/>
        </w:rPr>
        <w:t xml:space="preserve"> </w:t>
      </w:r>
      <w:r w:rsidRPr="00927B7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53B11" w:rsidRPr="00927B78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927B7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53B11" w:rsidRPr="00817F91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0B7767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0B7767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0B7767">
        <w:rPr>
          <w:rFonts w:ascii="Arial" w:hAnsi="Arial" w:cs="Arial"/>
          <w:sz w:val="22"/>
          <w:szCs w:val="22"/>
          <w:lang w:val="ru-RU"/>
        </w:rPr>
        <w:tab/>
      </w:r>
      <w:r w:rsidR="00892B97">
        <w:rPr>
          <w:rFonts w:ascii="Arial" w:hAnsi="Arial" w:cs="Arial"/>
          <w:sz w:val="22"/>
          <w:szCs w:val="22"/>
          <w:lang w:val="ru-RU"/>
        </w:rPr>
        <w:t xml:space="preserve">Применительно к </w:t>
      </w:r>
      <w:r w:rsidR="000B7767">
        <w:rPr>
          <w:rFonts w:ascii="Arial" w:hAnsi="Arial" w:cs="Arial"/>
          <w:sz w:val="22"/>
          <w:szCs w:val="22"/>
          <w:lang w:val="ru-RU"/>
        </w:rPr>
        <w:t>тем</w:t>
      </w:r>
      <w:r w:rsidR="00892B97">
        <w:rPr>
          <w:rFonts w:ascii="Arial" w:hAnsi="Arial" w:cs="Arial"/>
          <w:sz w:val="22"/>
          <w:szCs w:val="22"/>
          <w:lang w:val="ru-RU"/>
        </w:rPr>
        <w:t>е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№</w:t>
      </w:r>
      <w:r w:rsidR="000B7767" w:rsidRPr="000B7767">
        <w:rPr>
          <w:rFonts w:ascii="Arial" w:hAnsi="Arial" w:cs="Arial"/>
          <w:sz w:val="22"/>
          <w:szCs w:val="22"/>
        </w:rPr>
        <w:t> </w:t>
      </w:r>
      <w:r w:rsidRPr="000B7767">
        <w:rPr>
          <w:rFonts w:ascii="Arial" w:hAnsi="Arial" w:cs="Arial"/>
          <w:sz w:val="22"/>
          <w:szCs w:val="22"/>
          <w:lang w:val="ru-RU"/>
        </w:rPr>
        <w:t>10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«</w:t>
      </w:r>
      <w:r w:rsidR="000B7767">
        <w:rPr>
          <w:rFonts w:ascii="Arial" w:hAnsi="Arial" w:cs="Arial"/>
          <w:sz w:val="22"/>
          <w:szCs w:val="22"/>
          <w:lang w:val="ru-RU"/>
        </w:rPr>
        <w:t>Контракты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» </w:t>
      </w:r>
      <w:r w:rsidR="000B7767">
        <w:rPr>
          <w:rFonts w:ascii="Arial" w:hAnsi="Arial" w:cs="Arial"/>
          <w:sz w:val="22"/>
          <w:szCs w:val="22"/>
          <w:lang w:val="ru-RU"/>
        </w:rPr>
        <w:t>ряд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делегаций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892B97">
        <w:rPr>
          <w:rFonts w:ascii="Arial" w:hAnsi="Arial" w:cs="Arial"/>
          <w:sz w:val="22"/>
          <w:szCs w:val="22"/>
          <w:lang w:val="ru-RU"/>
        </w:rPr>
        <w:t>изложили свои мнения о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то</w:t>
      </w:r>
      <w:r w:rsidR="00892B97">
        <w:rPr>
          <w:rFonts w:ascii="Arial" w:hAnsi="Arial" w:cs="Arial"/>
          <w:sz w:val="22"/>
          <w:szCs w:val="22"/>
          <w:lang w:val="ru-RU"/>
        </w:rPr>
        <w:t>м</w:t>
      </w:r>
      <w:r w:rsidRPr="000B7767">
        <w:rPr>
          <w:rFonts w:ascii="Arial" w:hAnsi="Arial" w:cs="Arial"/>
          <w:sz w:val="22"/>
          <w:szCs w:val="22"/>
          <w:lang w:val="ru-RU"/>
        </w:rPr>
        <w:t>,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должна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ли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договорная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практика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892B97">
        <w:rPr>
          <w:rFonts w:ascii="Arial" w:hAnsi="Arial" w:cs="Arial"/>
          <w:sz w:val="22"/>
          <w:szCs w:val="22"/>
          <w:lang w:val="ru-RU"/>
        </w:rPr>
        <w:t xml:space="preserve">иметь приоритет над </w:t>
      </w:r>
      <w:r w:rsidR="000B7767">
        <w:rPr>
          <w:rFonts w:ascii="Arial" w:hAnsi="Arial" w:cs="Arial"/>
          <w:sz w:val="22"/>
          <w:szCs w:val="22"/>
          <w:lang w:val="ru-RU"/>
        </w:rPr>
        <w:t>действие</w:t>
      </w:r>
      <w:r w:rsidR="00892B97">
        <w:rPr>
          <w:rFonts w:ascii="Arial" w:hAnsi="Arial" w:cs="Arial"/>
          <w:sz w:val="22"/>
          <w:szCs w:val="22"/>
          <w:lang w:val="ru-RU"/>
        </w:rPr>
        <w:t>м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исключений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и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ограничений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на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национальном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уровне</w:t>
      </w:r>
      <w:r w:rsidR="000B7767" w:rsidRPr="000B7767">
        <w:rPr>
          <w:rFonts w:ascii="Arial" w:hAnsi="Arial" w:cs="Arial"/>
          <w:sz w:val="22"/>
          <w:szCs w:val="22"/>
          <w:lang w:val="ru-RU"/>
        </w:rPr>
        <w:t>.</w:t>
      </w:r>
      <w:r w:rsidR="000B7767">
        <w:rPr>
          <w:rFonts w:ascii="Arial" w:hAnsi="Arial" w:cs="Arial"/>
          <w:sz w:val="22"/>
          <w:szCs w:val="22"/>
          <w:lang w:val="ru-RU"/>
        </w:rPr>
        <w:t xml:space="preserve">  Были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высказаны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различные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взгляды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относительно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необходимости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создания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международных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892B97">
        <w:rPr>
          <w:rFonts w:ascii="Arial" w:hAnsi="Arial" w:cs="Arial"/>
          <w:sz w:val="22"/>
          <w:szCs w:val="22"/>
          <w:lang w:val="ru-RU"/>
        </w:rPr>
        <w:t>регулирующих стандартов в этой области</w:t>
      </w:r>
      <w:r w:rsidR="000B7767" w:rsidRPr="000B7767">
        <w:rPr>
          <w:rFonts w:ascii="Arial" w:hAnsi="Arial" w:cs="Arial"/>
          <w:sz w:val="22"/>
          <w:szCs w:val="22"/>
          <w:lang w:val="ru-RU"/>
        </w:rPr>
        <w:t>.</w:t>
      </w:r>
      <w:r w:rsidR="000B7767">
        <w:rPr>
          <w:rFonts w:ascii="Arial" w:hAnsi="Arial" w:cs="Arial"/>
          <w:sz w:val="22"/>
          <w:szCs w:val="22"/>
          <w:lang w:val="ru-RU"/>
        </w:rPr>
        <w:t xml:space="preserve">  Также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были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рассмотрены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правовые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и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практические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последствия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взаимодействия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схем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лицензирования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и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новых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>технологий</w:t>
      </w:r>
      <w:r w:rsidR="000B7767" w:rsidRPr="000B7767">
        <w:rPr>
          <w:rFonts w:ascii="Arial" w:hAnsi="Arial" w:cs="Arial"/>
          <w:sz w:val="22"/>
          <w:szCs w:val="22"/>
          <w:lang w:val="ru-RU"/>
        </w:rPr>
        <w:t xml:space="preserve"> </w:t>
      </w:r>
      <w:r w:rsidR="000B7767">
        <w:rPr>
          <w:rFonts w:ascii="Arial" w:hAnsi="Arial" w:cs="Arial"/>
          <w:sz w:val="22"/>
          <w:szCs w:val="22"/>
          <w:lang w:val="ru-RU"/>
        </w:rPr>
        <w:t xml:space="preserve">и услуг.  </w:t>
      </w:r>
    </w:p>
    <w:p w:rsidR="00653B11" w:rsidRPr="00817F91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C4859" w:rsidRPr="003A386A" w:rsidRDefault="00653B11" w:rsidP="000C18E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AD1EE0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AD1EE0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AD1EE0">
        <w:rPr>
          <w:rFonts w:ascii="Arial" w:hAnsi="Arial" w:cs="Arial"/>
          <w:sz w:val="22"/>
          <w:szCs w:val="22"/>
          <w:lang w:val="ru-RU"/>
        </w:rPr>
        <w:tab/>
      </w:r>
      <w:r w:rsidR="003A386A">
        <w:rPr>
          <w:rFonts w:ascii="Arial" w:hAnsi="Arial" w:cs="Arial"/>
          <w:sz w:val="22"/>
          <w:szCs w:val="22"/>
          <w:lang w:val="ru-RU"/>
        </w:rPr>
        <w:t xml:space="preserve">Участники не договорились ни </w:t>
      </w:r>
      <w:r w:rsidR="00AD1EE0">
        <w:rPr>
          <w:rFonts w:ascii="Arial" w:hAnsi="Arial" w:cs="Arial"/>
          <w:sz w:val="22"/>
          <w:szCs w:val="22"/>
          <w:lang w:val="ru-RU"/>
        </w:rPr>
        <w:t>по</w:t>
      </w:r>
      <w:r w:rsidR="00AD1EE0" w:rsidRPr="00AD1EE0">
        <w:rPr>
          <w:rFonts w:ascii="Arial" w:hAnsi="Arial" w:cs="Arial"/>
          <w:sz w:val="22"/>
          <w:szCs w:val="22"/>
          <w:lang w:val="ru-RU"/>
        </w:rPr>
        <w:t xml:space="preserve"> </w:t>
      </w:r>
      <w:r w:rsidR="00AD1EE0">
        <w:rPr>
          <w:rFonts w:ascii="Arial" w:hAnsi="Arial" w:cs="Arial"/>
          <w:sz w:val="22"/>
          <w:szCs w:val="22"/>
          <w:lang w:val="ru-RU"/>
        </w:rPr>
        <w:t>вопросу</w:t>
      </w:r>
      <w:r w:rsidR="00AD1EE0" w:rsidRPr="00AD1EE0">
        <w:rPr>
          <w:rFonts w:ascii="Arial" w:hAnsi="Arial" w:cs="Arial"/>
          <w:sz w:val="22"/>
          <w:szCs w:val="22"/>
          <w:lang w:val="ru-RU"/>
        </w:rPr>
        <w:t xml:space="preserve"> </w:t>
      </w:r>
      <w:r w:rsidR="00AD1EE0">
        <w:rPr>
          <w:rFonts w:ascii="Arial" w:hAnsi="Arial" w:cs="Arial"/>
          <w:sz w:val="22"/>
          <w:szCs w:val="22"/>
          <w:lang w:val="ru-RU"/>
        </w:rPr>
        <w:t>подготовк</w:t>
      </w:r>
      <w:r w:rsidR="00837BDB">
        <w:rPr>
          <w:rFonts w:ascii="Arial" w:hAnsi="Arial" w:cs="Arial"/>
          <w:sz w:val="22"/>
          <w:szCs w:val="22"/>
          <w:lang w:val="ru-RU"/>
        </w:rPr>
        <w:t>и</w:t>
      </w:r>
      <w:r w:rsidR="00AD1EE0" w:rsidRPr="00AD1EE0">
        <w:rPr>
          <w:rFonts w:ascii="Arial" w:hAnsi="Arial" w:cs="Arial"/>
          <w:sz w:val="22"/>
          <w:szCs w:val="22"/>
          <w:lang w:val="ru-RU"/>
        </w:rPr>
        <w:t xml:space="preserve"> </w:t>
      </w:r>
      <w:r w:rsidR="00AD1EE0">
        <w:rPr>
          <w:rFonts w:ascii="Arial" w:hAnsi="Arial" w:cs="Arial"/>
          <w:sz w:val="22"/>
          <w:szCs w:val="22"/>
          <w:lang w:val="ru-RU"/>
        </w:rPr>
        <w:t>Секретариатом</w:t>
      </w:r>
      <w:r w:rsidR="00AD1EE0" w:rsidRPr="00AD1EE0">
        <w:rPr>
          <w:rFonts w:ascii="Arial" w:hAnsi="Arial" w:cs="Arial"/>
          <w:sz w:val="22"/>
          <w:szCs w:val="22"/>
          <w:lang w:val="ru-RU"/>
        </w:rPr>
        <w:t xml:space="preserve"> </w:t>
      </w:r>
      <w:r w:rsidR="00AD1EE0">
        <w:rPr>
          <w:rFonts w:ascii="Arial" w:hAnsi="Arial" w:cs="Arial"/>
          <w:sz w:val="22"/>
          <w:szCs w:val="22"/>
          <w:lang w:val="ru-RU"/>
        </w:rPr>
        <w:t>нового</w:t>
      </w:r>
      <w:r w:rsidR="00AD1EE0" w:rsidRPr="00AD1EE0">
        <w:rPr>
          <w:rFonts w:ascii="Arial" w:hAnsi="Arial" w:cs="Arial"/>
          <w:sz w:val="22"/>
          <w:szCs w:val="22"/>
          <w:lang w:val="ru-RU"/>
        </w:rPr>
        <w:t xml:space="preserve"> </w:t>
      </w:r>
      <w:r w:rsidR="00AD1EE0">
        <w:rPr>
          <w:rFonts w:ascii="Arial" w:hAnsi="Arial" w:cs="Arial"/>
          <w:sz w:val="22"/>
          <w:szCs w:val="22"/>
          <w:lang w:val="ru-RU"/>
        </w:rPr>
        <w:t>документа</w:t>
      </w:r>
      <w:r w:rsidR="00AD1EE0" w:rsidRPr="00AD1EE0">
        <w:rPr>
          <w:rFonts w:ascii="Arial" w:hAnsi="Arial" w:cs="Arial"/>
          <w:sz w:val="22"/>
          <w:szCs w:val="22"/>
          <w:lang w:val="ru-RU"/>
        </w:rPr>
        <w:t xml:space="preserve">, </w:t>
      </w:r>
      <w:r w:rsidR="00AD1EE0">
        <w:rPr>
          <w:rFonts w:ascii="Arial" w:hAnsi="Arial" w:cs="Arial"/>
          <w:sz w:val="22"/>
          <w:szCs w:val="22"/>
          <w:lang w:val="ru-RU"/>
        </w:rPr>
        <w:t>ни</w:t>
      </w:r>
      <w:r w:rsidR="00AD1EE0" w:rsidRPr="00AD1EE0">
        <w:rPr>
          <w:rFonts w:ascii="Arial" w:hAnsi="Arial" w:cs="Arial"/>
          <w:sz w:val="22"/>
          <w:szCs w:val="22"/>
          <w:lang w:val="ru-RU"/>
        </w:rPr>
        <w:t xml:space="preserve"> </w:t>
      </w:r>
      <w:r w:rsidR="0003603A">
        <w:rPr>
          <w:rFonts w:ascii="Arial" w:hAnsi="Arial" w:cs="Arial"/>
          <w:sz w:val="22"/>
          <w:szCs w:val="22"/>
          <w:lang w:val="ru-RU"/>
        </w:rPr>
        <w:t>п</w:t>
      </w:r>
      <w:r w:rsidR="00AD1EE0">
        <w:rPr>
          <w:rFonts w:ascii="Arial" w:hAnsi="Arial" w:cs="Arial"/>
          <w:sz w:val="22"/>
          <w:szCs w:val="22"/>
          <w:lang w:val="ru-RU"/>
        </w:rPr>
        <w:t>о</w:t>
      </w:r>
      <w:r w:rsidR="00837BDB">
        <w:rPr>
          <w:rFonts w:ascii="Arial" w:hAnsi="Arial" w:cs="Arial"/>
          <w:sz w:val="22"/>
          <w:szCs w:val="22"/>
          <w:lang w:val="ru-RU"/>
        </w:rPr>
        <w:t xml:space="preserve"> </w:t>
      </w:r>
      <w:r w:rsidR="00AD1EE0">
        <w:rPr>
          <w:rFonts w:ascii="Arial" w:hAnsi="Arial" w:cs="Arial"/>
          <w:sz w:val="22"/>
          <w:szCs w:val="22"/>
          <w:lang w:val="ru-RU"/>
        </w:rPr>
        <w:t>том</w:t>
      </w:r>
      <w:r w:rsidR="0003603A">
        <w:rPr>
          <w:rFonts w:ascii="Arial" w:hAnsi="Arial" w:cs="Arial"/>
          <w:sz w:val="22"/>
          <w:szCs w:val="22"/>
          <w:lang w:val="ru-RU"/>
        </w:rPr>
        <w:t>у</w:t>
      </w:r>
      <w:r w:rsidR="00AD1EE0" w:rsidRPr="00AD1EE0">
        <w:rPr>
          <w:rFonts w:ascii="Arial" w:hAnsi="Arial" w:cs="Arial"/>
          <w:sz w:val="22"/>
          <w:szCs w:val="22"/>
          <w:lang w:val="ru-RU"/>
        </w:rPr>
        <w:t xml:space="preserve">, </w:t>
      </w:r>
      <w:r w:rsidR="0003603A">
        <w:rPr>
          <w:rFonts w:ascii="Arial" w:hAnsi="Arial" w:cs="Arial"/>
          <w:sz w:val="22"/>
          <w:szCs w:val="22"/>
          <w:lang w:val="ru-RU"/>
        </w:rPr>
        <w:t xml:space="preserve">как </w:t>
      </w:r>
      <w:r w:rsidR="00837BDB">
        <w:rPr>
          <w:rFonts w:ascii="Arial" w:hAnsi="Arial" w:cs="Arial"/>
          <w:sz w:val="22"/>
          <w:szCs w:val="22"/>
          <w:lang w:val="ru-RU"/>
        </w:rPr>
        <w:t xml:space="preserve">будет </w:t>
      </w:r>
      <w:r w:rsidR="0003603A">
        <w:rPr>
          <w:rFonts w:ascii="Arial" w:hAnsi="Arial" w:cs="Arial"/>
          <w:sz w:val="22"/>
          <w:szCs w:val="22"/>
          <w:lang w:val="ru-RU"/>
        </w:rPr>
        <w:t xml:space="preserve">проходить </w:t>
      </w:r>
      <w:r w:rsidR="00AD1EE0">
        <w:rPr>
          <w:rFonts w:ascii="Arial" w:hAnsi="Arial" w:cs="Arial"/>
          <w:sz w:val="22"/>
          <w:szCs w:val="22"/>
          <w:lang w:val="ru-RU"/>
        </w:rPr>
        <w:t>дальнейшая</w:t>
      </w:r>
      <w:r w:rsidR="00AD1EE0" w:rsidRPr="00AD1EE0">
        <w:rPr>
          <w:rFonts w:ascii="Arial" w:hAnsi="Arial" w:cs="Arial"/>
          <w:sz w:val="22"/>
          <w:szCs w:val="22"/>
          <w:lang w:val="ru-RU"/>
        </w:rPr>
        <w:t xml:space="preserve"> </w:t>
      </w:r>
      <w:r w:rsidR="00AD1EE0">
        <w:rPr>
          <w:rFonts w:ascii="Arial" w:hAnsi="Arial" w:cs="Arial"/>
          <w:sz w:val="22"/>
          <w:szCs w:val="22"/>
          <w:lang w:val="ru-RU"/>
        </w:rPr>
        <w:t>работа</w:t>
      </w:r>
      <w:r w:rsidR="00AD1EE0" w:rsidRPr="00AD1EE0">
        <w:rPr>
          <w:rFonts w:ascii="Arial" w:hAnsi="Arial" w:cs="Arial"/>
          <w:sz w:val="22"/>
          <w:szCs w:val="22"/>
          <w:lang w:val="ru-RU"/>
        </w:rPr>
        <w:t xml:space="preserve"> </w:t>
      </w:r>
      <w:r w:rsidR="00AD1EE0">
        <w:rPr>
          <w:rFonts w:ascii="Arial" w:hAnsi="Arial" w:cs="Arial"/>
          <w:sz w:val="22"/>
          <w:szCs w:val="22"/>
          <w:lang w:val="ru-RU"/>
        </w:rPr>
        <w:t xml:space="preserve">Комитета по этому пункту повестки дня. </w:t>
      </w:r>
      <w:r w:rsidR="00AD1EE0" w:rsidRPr="00AD1EE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53B11" w:rsidRPr="003A386A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t> </w:t>
      </w:r>
    </w:p>
    <w:p w:rsidR="00653B11" w:rsidRPr="00FB1AC2" w:rsidRDefault="00653B11" w:rsidP="00653B11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4E518C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4E518C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4E518C">
        <w:rPr>
          <w:rFonts w:ascii="Arial" w:hAnsi="Arial" w:cs="Arial"/>
          <w:sz w:val="22"/>
          <w:szCs w:val="22"/>
          <w:lang w:val="ru-RU"/>
        </w:rPr>
        <w:tab/>
      </w:r>
      <w:r w:rsidR="004E518C">
        <w:rPr>
          <w:rFonts w:ascii="Arial" w:hAnsi="Arial" w:cs="Arial"/>
          <w:sz w:val="22"/>
          <w:szCs w:val="22"/>
          <w:lang w:val="ru-RU"/>
        </w:rPr>
        <w:t>Этот</w:t>
      </w:r>
      <w:r w:rsidR="004E518C" w:rsidRPr="004E518C">
        <w:rPr>
          <w:rFonts w:ascii="Arial" w:hAnsi="Arial" w:cs="Arial"/>
          <w:sz w:val="22"/>
          <w:szCs w:val="22"/>
          <w:lang w:val="ru-RU"/>
        </w:rPr>
        <w:t xml:space="preserve"> </w:t>
      </w:r>
      <w:r w:rsidR="004E518C">
        <w:rPr>
          <w:rFonts w:ascii="Arial" w:hAnsi="Arial" w:cs="Arial"/>
          <w:sz w:val="22"/>
          <w:szCs w:val="22"/>
          <w:lang w:val="ru-RU"/>
        </w:rPr>
        <w:t xml:space="preserve">пункт </w:t>
      </w:r>
      <w:r w:rsidR="00FB1AC2">
        <w:rPr>
          <w:rFonts w:ascii="Arial" w:hAnsi="Arial" w:cs="Arial"/>
          <w:sz w:val="22"/>
          <w:szCs w:val="22"/>
          <w:lang w:val="ru-RU"/>
        </w:rPr>
        <w:t xml:space="preserve">будет сохранен </w:t>
      </w:r>
      <w:r w:rsidR="004E518C">
        <w:rPr>
          <w:rFonts w:ascii="Arial" w:hAnsi="Arial" w:cs="Arial"/>
          <w:sz w:val="22"/>
          <w:szCs w:val="22"/>
          <w:lang w:val="ru-RU"/>
        </w:rPr>
        <w:t xml:space="preserve">в повестке дня двадцать восьмой сессии ПКАП.  </w:t>
      </w:r>
    </w:p>
    <w:p w:rsidR="00F54126" w:rsidRPr="00FB1AC2" w:rsidRDefault="00F54126" w:rsidP="001F365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BD7C10" w:rsidRPr="00FB1AC2" w:rsidRDefault="00BD7C10" w:rsidP="001F365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D675A5" w:rsidRPr="00BA2461" w:rsidRDefault="00BA2461" w:rsidP="00DF1A7A">
      <w:pPr>
        <w:spacing w:line="260" w:lineRule="atLeast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Ограничения</w:t>
      </w:r>
      <w:r w:rsidRPr="00BA24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BA24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исключения</w:t>
      </w:r>
      <w:r w:rsidR="00D675A5" w:rsidRPr="00BA2461">
        <w:rPr>
          <w:rFonts w:ascii="Arial" w:hAnsi="Arial" w:cs="Arial"/>
          <w:b/>
          <w:sz w:val="22"/>
          <w:szCs w:val="22"/>
          <w:lang w:val="ru-RU"/>
        </w:rPr>
        <w:t xml:space="preserve">:  </w:t>
      </w:r>
      <w:r>
        <w:rPr>
          <w:rFonts w:ascii="Arial" w:hAnsi="Arial" w:cs="Arial"/>
          <w:b/>
          <w:sz w:val="22"/>
          <w:szCs w:val="22"/>
          <w:lang w:val="ru-RU"/>
        </w:rPr>
        <w:t>образовательные</w:t>
      </w:r>
      <w:r w:rsidRPr="00BA24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BA24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научно</w:t>
      </w:r>
      <w:r w:rsidRPr="00BA2461">
        <w:rPr>
          <w:rFonts w:ascii="Arial" w:hAnsi="Arial" w:cs="Arial"/>
          <w:b/>
          <w:sz w:val="22"/>
          <w:szCs w:val="22"/>
          <w:lang w:val="ru-RU"/>
        </w:rPr>
        <w:t>-</w:t>
      </w:r>
      <w:r>
        <w:rPr>
          <w:rFonts w:ascii="Arial" w:hAnsi="Arial" w:cs="Arial"/>
          <w:b/>
          <w:sz w:val="22"/>
          <w:szCs w:val="22"/>
          <w:lang w:val="ru-RU"/>
        </w:rPr>
        <w:t>исследовательские</w:t>
      </w:r>
      <w:r w:rsidRPr="00BA24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учреждения </w:t>
      </w:r>
      <w:r w:rsidR="0093686E" w:rsidRPr="0093686E">
        <w:rPr>
          <w:rFonts w:ascii="Arial" w:hAnsi="Arial" w:cs="Arial"/>
          <w:b/>
          <w:sz w:val="22"/>
          <w:szCs w:val="22"/>
          <w:lang w:val="ru-RU"/>
        </w:rPr>
        <w:t>и лица с другими ограниченными способностями</w:t>
      </w:r>
    </w:p>
    <w:p w:rsidR="00653B11" w:rsidRPr="00BA2461" w:rsidRDefault="00653B11" w:rsidP="00DF1A7A">
      <w:pPr>
        <w:spacing w:line="260" w:lineRule="atLeast"/>
        <w:rPr>
          <w:rFonts w:ascii="Arial" w:hAnsi="Arial" w:cs="Arial"/>
          <w:b/>
          <w:sz w:val="22"/>
          <w:szCs w:val="22"/>
          <w:lang w:val="ru-RU"/>
        </w:rPr>
      </w:pPr>
    </w:p>
    <w:p w:rsidR="00653B11" w:rsidRPr="00060158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060158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060158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060158">
        <w:rPr>
          <w:rFonts w:ascii="Arial" w:hAnsi="Arial" w:cs="Arial"/>
          <w:sz w:val="22"/>
          <w:szCs w:val="22"/>
          <w:lang w:val="ru-RU"/>
        </w:rPr>
        <w:tab/>
      </w:r>
      <w:r w:rsidR="00060158">
        <w:rPr>
          <w:rFonts w:ascii="Arial" w:hAnsi="Arial" w:cs="Arial"/>
          <w:sz w:val="22"/>
          <w:szCs w:val="22"/>
          <w:lang w:val="ru-RU"/>
        </w:rPr>
        <w:t>Обсуждения</w:t>
      </w:r>
      <w:r w:rsidR="00060158" w:rsidRPr="00060158">
        <w:rPr>
          <w:rFonts w:ascii="Arial" w:hAnsi="Arial" w:cs="Arial"/>
          <w:sz w:val="22"/>
          <w:szCs w:val="22"/>
          <w:lang w:val="ru-RU"/>
        </w:rPr>
        <w:t xml:space="preserve"> </w:t>
      </w:r>
      <w:r w:rsidR="0093686E">
        <w:rPr>
          <w:rFonts w:ascii="Arial" w:hAnsi="Arial" w:cs="Arial"/>
          <w:sz w:val="22"/>
          <w:szCs w:val="22"/>
          <w:lang w:val="ru-RU"/>
        </w:rPr>
        <w:t>Комитет</w:t>
      </w:r>
      <w:r w:rsidR="00060158">
        <w:rPr>
          <w:rFonts w:ascii="Arial" w:hAnsi="Arial" w:cs="Arial"/>
          <w:sz w:val="22"/>
          <w:szCs w:val="22"/>
          <w:lang w:val="ru-RU"/>
        </w:rPr>
        <w:t>а</w:t>
      </w:r>
      <w:r w:rsidR="00060158" w:rsidRPr="00060158">
        <w:rPr>
          <w:rFonts w:ascii="Arial" w:hAnsi="Arial" w:cs="Arial"/>
          <w:sz w:val="22"/>
          <w:szCs w:val="22"/>
          <w:lang w:val="ru-RU"/>
        </w:rPr>
        <w:t xml:space="preserve"> </w:t>
      </w:r>
      <w:r w:rsidR="00060158">
        <w:rPr>
          <w:rFonts w:ascii="Arial" w:hAnsi="Arial" w:cs="Arial"/>
          <w:sz w:val="22"/>
          <w:szCs w:val="22"/>
          <w:lang w:val="ru-RU"/>
        </w:rPr>
        <w:t>проходили</w:t>
      </w:r>
      <w:r w:rsidR="00060158" w:rsidRPr="00060158">
        <w:rPr>
          <w:rFonts w:ascii="Arial" w:hAnsi="Arial" w:cs="Arial"/>
          <w:sz w:val="22"/>
          <w:szCs w:val="22"/>
          <w:lang w:val="ru-RU"/>
        </w:rPr>
        <w:t xml:space="preserve"> </w:t>
      </w:r>
      <w:r w:rsidR="00060158">
        <w:rPr>
          <w:rFonts w:ascii="Arial" w:hAnsi="Arial" w:cs="Arial"/>
          <w:sz w:val="22"/>
          <w:szCs w:val="22"/>
          <w:lang w:val="ru-RU"/>
        </w:rPr>
        <w:t>на</w:t>
      </w:r>
      <w:r w:rsidR="00060158" w:rsidRPr="00060158">
        <w:rPr>
          <w:rFonts w:ascii="Arial" w:hAnsi="Arial" w:cs="Arial"/>
          <w:sz w:val="22"/>
          <w:szCs w:val="22"/>
          <w:lang w:val="ru-RU"/>
        </w:rPr>
        <w:t xml:space="preserve"> </w:t>
      </w:r>
      <w:r w:rsidR="00060158">
        <w:rPr>
          <w:rFonts w:ascii="Arial" w:hAnsi="Arial" w:cs="Arial"/>
          <w:sz w:val="22"/>
          <w:szCs w:val="22"/>
          <w:lang w:val="ru-RU"/>
        </w:rPr>
        <w:t>основе</w:t>
      </w:r>
      <w:r w:rsidR="00060158" w:rsidRPr="00060158">
        <w:rPr>
          <w:rFonts w:ascii="Arial" w:hAnsi="Arial" w:cs="Arial"/>
          <w:sz w:val="22"/>
          <w:szCs w:val="22"/>
          <w:lang w:val="ru-RU"/>
        </w:rPr>
        <w:t xml:space="preserve"> </w:t>
      </w:r>
      <w:r w:rsidR="00060158">
        <w:rPr>
          <w:rFonts w:ascii="Arial" w:hAnsi="Arial" w:cs="Arial"/>
          <w:sz w:val="22"/>
          <w:szCs w:val="22"/>
          <w:lang w:val="ru-RU"/>
        </w:rPr>
        <w:t>п</w:t>
      </w:r>
      <w:r w:rsidR="00060158" w:rsidRPr="00060158">
        <w:rPr>
          <w:rFonts w:ascii="Arial" w:hAnsi="Arial" w:cs="Arial"/>
          <w:sz w:val="22"/>
          <w:szCs w:val="22"/>
          <w:lang w:val="ru-RU"/>
        </w:rPr>
        <w:t>редварительн</w:t>
      </w:r>
      <w:r w:rsidR="00060158">
        <w:rPr>
          <w:rFonts w:ascii="Arial" w:hAnsi="Arial" w:cs="Arial"/>
          <w:sz w:val="22"/>
          <w:szCs w:val="22"/>
          <w:lang w:val="ru-RU"/>
        </w:rPr>
        <w:t>ого</w:t>
      </w:r>
      <w:r w:rsidR="00060158" w:rsidRPr="00060158">
        <w:rPr>
          <w:rFonts w:ascii="Arial" w:hAnsi="Arial" w:cs="Arial"/>
          <w:sz w:val="22"/>
          <w:szCs w:val="22"/>
          <w:lang w:val="ru-RU"/>
        </w:rPr>
        <w:t xml:space="preserve"> рабоч</w:t>
      </w:r>
      <w:r w:rsidR="00060158">
        <w:rPr>
          <w:rFonts w:ascii="Arial" w:hAnsi="Arial" w:cs="Arial"/>
          <w:sz w:val="22"/>
          <w:szCs w:val="22"/>
          <w:lang w:val="ru-RU"/>
        </w:rPr>
        <w:t>его</w:t>
      </w:r>
      <w:r w:rsidR="00060158" w:rsidRPr="00060158">
        <w:rPr>
          <w:rFonts w:ascii="Arial" w:hAnsi="Arial" w:cs="Arial"/>
          <w:sz w:val="22"/>
          <w:szCs w:val="22"/>
          <w:lang w:val="ru-RU"/>
        </w:rPr>
        <w:t xml:space="preserve"> документ</w:t>
      </w:r>
      <w:r w:rsidR="00060158">
        <w:rPr>
          <w:rFonts w:ascii="Arial" w:hAnsi="Arial" w:cs="Arial"/>
          <w:sz w:val="22"/>
          <w:szCs w:val="22"/>
          <w:lang w:val="ru-RU"/>
        </w:rPr>
        <w:t>а</w:t>
      </w:r>
      <w:r w:rsidR="00060158" w:rsidRPr="00060158">
        <w:rPr>
          <w:rFonts w:ascii="Arial" w:hAnsi="Arial" w:cs="Arial"/>
          <w:sz w:val="22"/>
          <w:szCs w:val="22"/>
          <w:lang w:val="ru-RU"/>
        </w:rPr>
        <w:t xml:space="preserve"> к соответствующему международно-правовому документу (в любой форме) об ограничениях и исключениях для образовательных, учебных и научно-исследовательских учреждений, а также лиц с другими ограниченными способностями, содержащ</w:t>
      </w:r>
      <w:r w:rsidR="002A6D0B">
        <w:rPr>
          <w:rFonts w:ascii="Arial" w:hAnsi="Arial" w:cs="Arial"/>
          <w:sz w:val="22"/>
          <w:szCs w:val="22"/>
          <w:lang w:val="ru-RU"/>
        </w:rPr>
        <w:t>его</w:t>
      </w:r>
      <w:r w:rsidR="00060158" w:rsidRPr="00060158">
        <w:rPr>
          <w:rFonts w:ascii="Arial" w:hAnsi="Arial" w:cs="Arial"/>
          <w:sz w:val="22"/>
          <w:szCs w:val="22"/>
          <w:lang w:val="ru-RU"/>
        </w:rPr>
        <w:t xml:space="preserve"> комментарии и предложения по тексту</w:t>
      </w:r>
      <w:r w:rsidR="00060158">
        <w:rPr>
          <w:rFonts w:ascii="Arial" w:hAnsi="Arial" w:cs="Arial"/>
          <w:sz w:val="22"/>
          <w:szCs w:val="22"/>
          <w:lang w:val="ru-RU"/>
        </w:rPr>
        <w:t xml:space="preserve"> </w:t>
      </w:r>
      <w:r w:rsidRPr="00060158">
        <w:rPr>
          <w:rFonts w:ascii="Arial" w:hAnsi="Arial" w:cs="Arial"/>
          <w:sz w:val="22"/>
          <w:szCs w:val="22"/>
          <w:lang w:val="ru-RU"/>
        </w:rPr>
        <w:t>(</w:t>
      </w:r>
      <w:r w:rsidR="00060158">
        <w:rPr>
          <w:rFonts w:ascii="Arial" w:hAnsi="Arial" w:cs="Arial"/>
          <w:sz w:val="22"/>
          <w:szCs w:val="22"/>
          <w:lang w:val="ru-RU"/>
        </w:rPr>
        <w:t xml:space="preserve">документ </w:t>
      </w:r>
      <w:r w:rsidRPr="00817F91">
        <w:rPr>
          <w:rFonts w:ascii="Arial" w:hAnsi="Arial" w:cs="Arial"/>
          <w:sz w:val="22"/>
          <w:szCs w:val="22"/>
        </w:rPr>
        <w:t>SCCR</w:t>
      </w:r>
      <w:r w:rsidRPr="00060158">
        <w:rPr>
          <w:rFonts w:ascii="Arial" w:hAnsi="Arial" w:cs="Arial"/>
          <w:sz w:val="22"/>
          <w:szCs w:val="22"/>
          <w:lang w:val="ru-RU"/>
        </w:rPr>
        <w:t>/26/4/</w:t>
      </w:r>
      <w:r w:rsidRPr="00817F91">
        <w:rPr>
          <w:rFonts w:ascii="Arial" w:hAnsi="Arial" w:cs="Arial"/>
          <w:sz w:val="22"/>
          <w:szCs w:val="22"/>
        </w:rPr>
        <w:t>Prov</w:t>
      </w:r>
      <w:r w:rsidRPr="00060158">
        <w:rPr>
          <w:rFonts w:ascii="Arial" w:hAnsi="Arial" w:cs="Arial"/>
          <w:sz w:val="22"/>
          <w:szCs w:val="22"/>
          <w:lang w:val="ru-RU"/>
        </w:rPr>
        <w:t>).</w:t>
      </w:r>
      <w:r w:rsidR="00060158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653B11" w:rsidRPr="00060158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653B11" w:rsidRPr="00C60AD1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31628D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31628D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="00675FDD" w:rsidRPr="0031628D">
        <w:rPr>
          <w:rFonts w:ascii="Arial" w:hAnsi="Arial" w:cs="Arial"/>
          <w:sz w:val="22"/>
          <w:szCs w:val="22"/>
          <w:lang w:val="ru-RU"/>
        </w:rPr>
        <w:tab/>
      </w:r>
      <w:r w:rsidR="0031628D">
        <w:rPr>
          <w:rFonts w:ascii="Arial" w:hAnsi="Arial" w:cs="Arial"/>
          <w:sz w:val="22"/>
          <w:szCs w:val="22"/>
          <w:lang w:val="ru-RU"/>
        </w:rPr>
        <w:t>Состоялось обсуждение о важности вопроса ограничени</w:t>
      </w:r>
      <w:r w:rsidR="00C60AD1">
        <w:rPr>
          <w:rFonts w:ascii="Arial" w:hAnsi="Arial" w:cs="Arial"/>
          <w:sz w:val="22"/>
          <w:szCs w:val="22"/>
          <w:lang w:val="ru-RU"/>
        </w:rPr>
        <w:t>й</w:t>
      </w:r>
      <w:r w:rsidR="0031628D">
        <w:rPr>
          <w:rFonts w:ascii="Arial" w:hAnsi="Arial" w:cs="Arial"/>
          <w:sz w:val="22"/>
          <w:szCs w:val="22"/>
          <w:lang w:val="ru-RU"/>
        </w:rPr>
        <w:t xml:space="preserve"> и исключени</w:t>
      </w:r>
      <w:r w:rsidR="00C60AD1">
        <w:rPr>
          <w:rFonts w:ascii="Arial" w:hAnsi="Arial" w:cs="Arial"/>
          <w:sz w:val="22"/>
          <w:szCs w:val="22"/>
          <w:lang w:val="ru-RU"/>
        </w:rPr>
        <w:t>й</w:t>
      </w:r>
      <w:r w:rsidR="0031628D">
        <w:rPr>
          <w:rFonts w:ascii="Arial" w:hAnsi="Arial" w:cs="Arial"/>
          <w:sz w:val="22"/>
          <w:szCs w:val="22"/>
          <w:lang w:val="ru-RU"/>
        </w:rPr>
        <w:t xml:space="preserve"> для образовательных, учебных и научно-исследовательских учреждений, а также лиц с другими ограниченными способностями.  Делегация</w:t>
      </w:r>
      <w:r w:rsidR="0031628D" w:rsidRPr="0031628D">
        <w:rPr>
          <w:rFonts w:ascii="Arial" w:hAnsi="Arial" w:cs="Arial"/>
          <w:sz w:val="22"/>
          <w:szCs w:val="22"/>
          <w:lang w:val="ru-RU"/>
        </w:rPr>
        <w:t xml:space="preserve"> </w:t>
      </w:r>
      <w:r w:rsidR="0031628D">
        <w:rPr>
          <w:rFonts w:ascii="Arial" w:hAnsi="Arial" w:cs="Arial"/>
          <w:sz w:val="22"/>
          <w:szCs w:val="22"/>
          <w:lang w:val="ru-RU"/>
        </w:rPr>
        <w:t>Соединенных</w:t>
      </w:r>
      <w:r w:rsidR="0031628D" w:rsidRPr="0031628D">
        <w:rPr>
          <w:rFonts w:ascii="Arial" w:hAnsi="Arial" w:cs="Arial"/>
          <w:sz w:val="22"/>
          <w:szCs w:val="22"/>
          <w:lang w:val="ru-RU"/>
        </w:rPr>
        <w:t xml:space="preserve"> </w:t>
      </w:r>
      <w:r w:rsidR="0031628D">
        <w:rPr>
          <w:rFonts w:ascii="Arial" w:hAnsi="Arial" w:cs="Arial"/>
          <w:sz w:val="22"/>
          <w:szCs w:val="22"/>
          <w:lang w:val="ru-RU"/>
        </w:rPr>
        <w:t>Штатов</w:t>
      </w:r>
      <w:r w:rsidR="0031628D" w:rsidRPr="0031628D">
        <w:rPr>
          <w:rFonts w:ascii="Arial" w:hAnsi="Arial" w:cs="Arial"/>
          <w:sz w:val="22"/>
          <w:szCs w:val="22"/>
          <w:lang w:val="ru-RU"/>
        </w:rPr>
        <w:t xml:space="preserve"> </w:t>
      </w:r>
      <w:r w:rsidR="0031628D">
        <w:rPr>
          <w:rFonts w:ascii="Arial" w:hAnsi="Arial" w:cs="Arial"/>
          <w:sz w:val="22"/>
          <w:szCs w:val="22"/>
          <w:lang w:val="ru-RU"/>
        </w:rPr>
        <w:t>Америки</w:t>
      </w:r>
      <w:r w:rsidR="0031628D" w:rsidRPr="0031628D">
        <w:rPr>
          <w:rFonts w:ascii="Arial" w:hAnsi="Arial" w:cs="Arial"/>
          <w:sz w:val="22"/>
          <w:szCs w:val="22"/>
          <w:lang w:val="ru-RU"/>
        </w:rPr>
        <w:t xml:space="preserve"> </w:t>
      </w:r>
      <w:r w:rsidR="0031628D">
        <w:rPr>
          <w:rFonts w:ascii="Arial" w:hAnsi="Arial" w:cs="Arial"/>
          <w:sz w:val="22"/>
          <w:szCs w:val="22"/>
          <w:lang w:val="ru-RU"/>
        </w:rPr>
        <w:t>представила документ</w:t>
      </w:r>
      <w:r w:rsidR="00C60AD1">
        <w:rPr>
          <w:rFonts w:ascii="Arial" w:hAnsi="Arial" w:cs="Arial"/>
          <w:sz w:val="22"/>
          <w:szCs w:val="22"/>
          <w:lang w:val="ru-RU"/>
        </w:rPr>
        <w:t xml:space="preserve"> </w:t>
      </w:r>
      <w:r w:rsidR="0031628D" w:rsidRPr="0031628D">
        <w:rPr>
          <w:rFonts w:ascii="Arial" w:hAnsi="Arial" w:cs="Arial"/>
          <w:sz w:val="22"/>
          <w:szCs w:val="22"/>
          <w:lang w:val="ru-RU"/>
        </w:rPr>
        <w:t>«</w:t>
      </w:r>
      <w:r w:rsidR="0031628D">
        <w:rPr>
          <w:rFonts w:ascii="Arial" w:hAnsi="Arial" w:cs="Arial"/>
          <w:sz w:val="22"/>
          <w:szCs w:val="22"/>
          <w:lang w:val="ru-RU"/>
        </w:rPr>
        <w:t>Цели и принципы в отношении исключений и ограничений для образовательных, учебных и научно-исследовательских учреждений</w:t>
      </w:r>
      <w:r w:rsidR="00C60AD1">
        <w:rPr>
          <w:rFonts w:ascii="Arial" w:hAnsi="Arial" w:cs="Arial"/>
          <w:sz w:val="22"/>
          <w:szCs w:val="22"/>
          <w:lang w:val="ru-RU"/>
        </w:rPr>
        <w:t>»</w:t>
      </w:r>
      <w:r w:rsidR="00C60AD1" w:rsidRPr="00C60AD1">
        <w:rPr>
          <w:rFonts w:ascii="Arial" w:hAnsi="Arial" w:cs="Arial"/>
          <w:sz w:val="22"/>
          <w:szCs w:val="22"/>
          <w:lang w:val="ru-RU"/>
        </w:rPr>
        <w:t xml:space="preserve"> </w:t>
      </w:r>
      <w:r w:rsidR="00C60AD1">
        <w:rPr>
          <w:rFonts w:ascii="Arial" w:hAnsi="Arial" w:cs="Arial"/>
          <w:sz w:val="22"/>
          <w:szCs w:val="22"/>
          <w:lang w:val="ru-RU"/>
        </w:rPr>
        <w:t>для дальнейшего рассмотрения Комитета</w:t>
      </w:r>
      <w:r w:rsidR="0031628D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653B11" w:rsidRPr="00C60AD1" w:rsidRDefault="00653B11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125CC4" w:rsidRPr="00E73D51" w:rsidRDefault="00653B11" w:rsidP="00125C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E73D51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E73D51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E73D51">
        <w:rPr>
          <w:rFonts w:ascii="Arial" w:hAnsi="Arial" w:cs="Arial"/>
          <w:sz w:val="22"/>
          <w:szCs w:val="22"/>
          <w:lang w:val="ru-RU"/>
        </w:rPr>
        <w:tab/>
      </w:r>
      <w:r w:rsidR="00E73D51" w:rsidRPr="00E73D51">
        <w:rPr>
          <w:rFonts w:ascii="Arial" w:hAnsi="Arial" w:cs="Arial"/>
          <w:sz w:val="22"/>
          <w:szCs w:val="22"/>
          <w:lang w:val="ru-RU"/>
        </w:rPr>
        <w:t>Участники не договорились ни по вопросу подготовк</w:t>
      </w:r>
      <w:r w:rsidR="0003603A">
        <w:rPr>
          <w:rFonts w:ascii="Arial" w:hAnsi="Arial" w:cs="Arial"/>
          <w:sz w:val="22"/>
          <w:szCs w:val="22"/>
          <w:lang w:val="ru-RU"/>
        </w:rPr>
        <w:t>и</w:t>
      </w:r>
      <w:r w:rsidR="00E73D51" w:rsidRPr="00E73D51">
        <w:rPr>
          <w:rFonts w:ascii="Arial" w:hAnsi="Arial" w:cs="Arial"/>
          <w:sz w:val="22"/>
          <w:szCs w:val="22"/>
          <w:lang w:val="ru-RU"/>
        </w:rPr>
        <w:t xml:space="preserve"> Секретариатом нового документа, ни </w:t>
      </w:r>
      <w:r w:rsidR="0003603A">
        <w:rPr>
          <w:rFonts w:ascii="Arial" w:hAnsi="Arial" w:cs="Arial"/>
          <w:sz w:val="22"/>
          <w:szCs w:val="22"/>
          <w:lang w:val="ru-RU"/>
        </w:rPr>
        <w:t>п</w:t>
      </w:r>
      <w:r w:rsidR="00E73D51" w:rsidRPr="00E73D51">
        <w:rPr>
          <w:rFonts w:ascii="Arial" w:hAnsi="Arial" w:cs="Arial"/>
          <w:sz w:val="22"/>
          <w:szCs w:val="22"/>
          <w:lang w:val="ru-RU"/>
        </w:rPr>
        <w:t>о том</w:t>
      </w:r>
      <w:r w:rsidR="0003603A">
        <w:rPr>
          <w:rFonts w:ascii="Arial" w:hAnsi="Arial" w:cs="Arial"/>
          <w:sz w:val="22"/>
          <w:szCs w:val="22"/>
          <w:lang w:val="ru-RU"/>
        </w:rPr>
        <w:t>у</w:t>
      </w:r>
      <w:r w:rsidR="00E73D51" w:rsidRPr="00E73D51">
        <w:rPr>
          <w:rFonts w:ascii="Arial" w:hAnsi="Arial" w:cs="Arial"/>
          <w:sz w:val="22"/>
          <w:szCs w:val="22"/>
          <w:lang w:val="ru-RU"/>
        </w:rPr>
        <w:t>, как будет проходить дальнейшая работа Комитета по этому пункту повестки дня</w:t>
      </w:r>
      <w:r w:rsidR="00125CC4" w:rsidRPr="00E73D51">
        <w:rPr>
          <w:rFonts w:ascii="Arial" w:hAnsi="Arial" w:cs="Arial"/>
          <w:sz w:val="22"/>
          <w:szCs w:val="22"/>
          <w:lang w:val="ru-RU"/>
        </w:rPr>
        <w:t>.</w:t>
      </w:r>
      <w:r w:rsidR="00E73D51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041398" w:rsidRPr="00E73D51" w:rsidRDefault="00041398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041398" w:rsidRPr="00FB1AC2" w:rsidRDefault="00041398" w:rsidP="00041398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FB1AC2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FB1AC2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FB1AC2">
        <w:rPr>
          <w:rFonts w:ascii="Arial" w:hAnsi="Arial" w:cs="Arial"/>
          <w:sz w:val="22"/>
          <w:szCs w:val="22"/>
          <w:lang w:val="ru-RU"/>
        </w:rPr>
        <w:tab/>
      </w:r>
      <w:r w:rsidR="00FB1AC2" w:rsidRPr="00FB1AC2">
        <w:rPr>
          <w:rFonts w:ascii="Arial" w:hAnsi="Arial" w:cs="Arial"/>
          <w:sz w:val="22"/>
          <w:szCs w:val="22"/>
          <w:lang w:val="ru-RU"/>
        </w:rPr>
        <w:t xml:space="preserve">Этот пункт </w:t>
      </w:r>
      <w:r w:rsidR="00FB1AC2">
        <w:rPr>
          <w:rFonts w:ascii="Arial" w:hAnsi="Arial" w:cs="Arial"/>
          <w:sz w:val="22"/>
          <w:szCs w:val="22"/>
          <w:lang w:val="ru-RU"/>
        </w:rPr>
        <w:t xml:space="preserve">будет сохранен </w:t>
      </w:r>
      <w:r w:rsidR="00FB1AC2" w:rsidRPr="00FB1AC2">
        <w:rPr>
          <w:rFonts w:ascii="Arial" w:hAnsi="Arial" w:cs="Arial"/>
          <w:sz w:val="22"/>
          <w:szCs w:val="22"/>
          <w:lang w:val="ru-RU"/>
        </w:rPr>
        <w:t>в повестке дня двадцать восьмой сессии ПКАП</w:t>
      </w:r>
      <w:r w:rsidRPr="00FB1AC2">
        <w:rPr>
          <w:rFonts w:ascii="Arial" w:hAnsi="Arial" w:cs="Arial"/>
          <w:sz w:val="22"/>
          <w:szCs w:val="22"/>
          <w:lang w:val="ru-RU"/>
        </w:rPr>
        <w:t>.</w:t>
      </w:r>
      <w:r w:rsidR="00FB1AC2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041398" w:rsidRPr="00FB1AC2" w:rsidRDefault="00041398" w:rsidP="0065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:rsidR="003A5884" w:rsidRPr="00FB1AC2" w:rsidRDefault="003A5884" w:rsidP="00DF1A7A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425F1D" w:rsidRPr="00817F91" w:rsidRDefault="00FB1AC2" w:rsidP="00DF1A7A">
      <w:pPr>
        <w:spacing w:line="26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>Прочие</w:t>
      </w:r>
      <w:r w:rsidRPr="00FB1AC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вопросы</w:t>
      </w:r>
    </w:p>
    <w:p w:rsidR="00425F1D" w:rsidRPr="00817F91" w:rsidRDefault="00425F1D" w:rsidP="00DF1A7A">
      <w:pPr>
        <w:spacing w:line="260" w:lineRule="atLeast"/>
        <w:rPr>
          <w:rFonts w:ascii="Arial" w:hAnsi="Arial" w:cs="Arial"/>
          <w:sz w:val="22"/>
          <w:szCs w:val="22"/>
        </w:rPr>
      </w:pPr>
    </w:p>
    <w:p w:rsidR="00BD7C10" w:rsidRPr="008B0B84" w:rsidRDefault="00425F1D" w:rsidP="00BD7C10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8B0B84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B01A48" w:rsidRPr="00817F91">
        <w:rPr>
          <w:rFonts w:ascii="Arial" w:hAnsi="Arial" w:cs="Arial"/>
          <w:sz w:val="22"/>
          <w:szCs w:val="22"/>
        </w:rPr>
        <w:instrText>AUTONUM</w:instrText>
      </w:r>
      <w:r w:rsidRPr="008B0B84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8B0B84">
        <w:rPr>
          <w:rFonts w:ascii="Arial" w:hAnsi="Arial" w:cs="Arial"/>
          <w:sz w:val="22"/>
          <w:szCs w:val="22"/>
          <w:lang w:val="ru-RU"/>
        </w:rPr>
        <w:tab/>
      </w:r>
      <w:r w:rsidR="00FB1AC2">
        <w:rPr>
          <w:rFonts w:ascii="Arial" w:hAnsi="Arial" w:cs="Arial"/>
          <w:sz w:val="22"/>
          <w:szCs w:val="22"/>
          <w:lang w:val="ru-RU"/>
        </w:rPr>
        <w:t>Две</w:t>
      </w:r>
      <w:r w:rsidR="00FB1AC2" w:rsidRPr="008B0B84">
        <w:rPr>
          <w:rFonts w:ascii="Arial" w:hAnsi="Arial" w:cs="Arial"/>
          <w:sz w:val="22"/>
          <w:szCs w:val="22"/>
          <w:lang w:val="ru-RU"/>
        </w:rPr>
        <w:t xml:space="preserve"> </w:t>
      </w:r>
      <w:r w:rsidR="00FB1AC2">
        <w:rPr>
          <w:rFonts w:ascii="Arial" w:hAnsi="Arial" w:cs="Arial"/>
          <w:sz w:val="22"/>
          <w:szCs w:val="22"/>
          <w:lang w:val="ru-RU"/>
        </w:rPr>
        <w:t>делегации</w:t>
      </w:r>
      <w:r w:rsidR="00FB1AC2" w:rsidRPr="008B0B84">
        <w:rPr>
          <w:rFonts w:ascii="Arial" w:hAnsi="Arial" w:cs="Arial"/>
          <w:sz w:val="22"/>
          <w:szCs w:val="22"/>
          <w:lang w:val="ru-RU"/>
        </w:rPr>
        <w:t xml:space="preserve"> </w:t>
      </w:r>
      <w:r w:rsidR="00FB1AC2">
        <w:rPr>
          <w:rFonts w:ascii="Arial" w:hAnsi="Arial" w:cs="Arial"/>
          <w:sz w:val="22"/>
          <w:szCs w:val="22"/>
          <w:lang w:val="ru-RU"/>
        </w:rPr>
        <w:t>предложили</w:t>
      </w:r>
      <w:r w:rsidR="00FB1AC2" w:rsidRPr="008B0B84">
        <w:rPr>
          <w:rFonts w:ascii="Arial" w:hAnsi="Arial" w:cs="Arial"/>
          <w:sz w:val="22"/>
          <w:szCs w:val="22"/>
          <w:lang w:val="ru-RU"/>
        </w:rPr>
        <w:t xml:space="preserve"> </w:t>
      </w:r>
      <w:r w:rsidR="00FB1AC2">
        <w:rPr>
          <w:rFonts w:ascii="Arial" w:hAnsi="Arial" w:cs="Arial"/>
          <w:sz w:val="22"/>
          <w:szCs w:val="22"/>
          <w:lang w:val="ru-RU"/>
        </w:rPr>
        <w:t>включить</w:t>
      </w:r>
      <w:r w:rsidR="00FB1AC2" w:rsidRPr="008B0B84">
        <w:rPr>
          <w:rFonts w:ascii="Arial" w:hAnsi="Arial" w:cs="Arial"/>
          <w:sz w:val="22"/>
          <w:szCs w:val="22"/>
          <w:lang w:val="ru-RU"/>
        </w:rPr>
        <w:t xml:space="preserve"> </w:t>
      </w:r>
      <w:r w:rsidR="007A60B3">
        <w:rPr>
          <w:rFonts w:ascii="Arial" w:hAnsi="Arial" w:cs="Arial"/>
          <w:sz w:val="22"/>
          <w:szCs w:val="22"/>
          <w:lang w:val="ru-RU"/>
        </w:rPr>
        <w:t xml:space="preserve">в программу дальнейшей работы ПКАП </w:t>
      </w:r>
      <w:r w:rsidR="00FB1AC2">
        <w:rPr>
          <w:rFonts w:ascii="Arial" w:hAnsi="Arial" w:cs="Arial"/>
          <w:sz w:val="22"/>
          <w:szCs w:val="22"/>
          <w:lang w:val="ru-RU"/>
        </w:rPr>
        <w:t>новый</w:t>
      </w:r>
      <w:r w:rsidR="00FB1AC2" w:rsidRPr="008B0B84">
        <w:rPr>
          <w:rFonts w:ascii="Arial" w:hAnsi="Arial" w:cs="Arial"/>
          <w:sz w:val="22"/>
          <w:szCs w:val="22"/>
          <w:lang w:val="ru-RU"/>
        </w:rPr>
        <w:t xml:space="preserve"> </w:t>
      </w:r>
      <w:r w:rsidR="00FB1AC2">
        <w:rPr>
          <w:rFonts w:ascii="Arial" w:hAnsi="Arial" w:cs="Arial"/>
          <w:sz w:val="22"/>
          <w:szCs w:val="22"/>
          <w:lang w:val="ru-RU"/>
        </w:rPr>
        <w:t>пункт</w:t>
      </w:r>
      <w:r w:rsidR="00FB1AC2" w:rsidRPr="008B0B84">
        <w:rPr>
          <w:rFonts w:ascii="Arial" w:hAnsi="Arial" w:cs="Arial"/>
          <w:sz w:val="22"/>
          <w:szCs w:val="22"/>
          <w:lang w:val="ru-RU"/>
        </w:rPr>
        <w:t xml:space="preserve">, </w:t>
      </w:r>
      <w:r w:rsidR="00FB1AC2">
        <w:rPr>
          <w:rFonts w:ascii="Arial" w:hAnsi="Arial" w:cs="Arial"/>
          <w:sz w:val="22"/>
          <w:szCs w:val="22"/>
          <w:lang w:val="ru-RU"/>
        </w:rPr>
        <w:t>посвященный</w:t>
      </w:r>
      <w:r w:rsidR="008B0B84" w:rsidRPr="008B0B84">
        <w:rPr>
          <w:rFonts w:ascii="Arial" w:hAnsi="Arial" w:cs="Arial"/>
          <w:sz w:val="22"/>
          <w:szCs w:val="22"/>
          <w:lang w:val="ru-RU"/>
        </w:rPr>
        <w:t xml:space="preserve"> </w:t>
      </w:r>
      <w:r w:rsidR="008B0B84">
        <w:rPr>
          <w:rFonts w:ascii="Arial" w:hAnsi="Arial" w:cs="Arial"/>
          <w:sz w:val="22"/>
          <w:szCs w:val="22"/>
          <w:lang w:val="ru-RU"/>
        </w:rPr>
        <w:t>праву</w:t>
      </w:r>
      <w:r w:rsidR="008B0B84" w:rsidRPr="008B0B84">
        <w:rPr>
          <w:rFonts w:ascii="Arial" w:hAnsi="Arial" w:cs="Arial"/>
          <w:sz w:val="22"/>
          <w:szCs w:val="22"/>
          <w:lang w:val="ru-RU"/>
        </w:rPr>
        <w:t xml:space="preserve"> </w:t>
      </w:r>
      <w:r w:rsidR="008B0B84">
        <w:rPr>
          <w:rFonts w:ascii="Arial" w:hAnsi="Arial" w:cs="Arial"/>
          <w:sz w:val="22"/>
          <w:szCs w:val="22"/>
          <w:lang w:val="ru-RU"/>
        </w:rPr>
        <w:t>долевого</w:t>
      </w:r>
      <w:r w:rsidR="008B0B84" w:rsidRPr="008B0B84">
        <w:rPr>
          <w:rFonts w:ascii="Arial" w:hAnsi="Arial" w:cs="Arial"/>
          <w:sz w:val="22"/>
          <w:szCs w:val="22"/>
          <w:lang w:val="ru-RU"/>
        </w:rPr>
        <w:t xml:space="preserve"> </w:t>
      </w:r>
      <w:r w:rsidR="008B0B84">
        <w:rPr>
          <w:rFonts w:ascii="Arial" w:hAnsi="Arial" w:cs="Arial"/>
          <w:sz w:val="22"/>
          <w:szCs w:val="22"/>
          <w:lang w:val="ru-RU"/>
        </w:rPr>
        <w:t>участия.</w:t>
      </w:r>
      <w:r w:rsidR="004462F9" w:rsidRPr="008B0B84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B734F4" w:rsidRPr="008B0B84" w:rsidRDefault="00B734F4" w:rsidP="00DF1A7A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4A4678" w:rsidRPr="007734A4" w:rsidRDefault="004A4678" w:rsidP="004A4678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7734A4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7734A4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7734A4">
        <w:rPr>
          <w:rFonts w:ascii="Arial" w:hAnsi="Arial" w:cs="Arial"/>
          <w:sz w:val="22"/>
          <w:szCs w:val="22"/>
          <w:lang w:val="ru-RU"/>
        </w:rPr>
        <w:tab/>
      </w:r>
      <w:r w:rsidR="007734A4">
        <w:rPr>
          <w:rFonts w:ascii="Arial" w:hAnsi="Arial" w:cs="Arial"/>
          <w:sz w:val="22"/>
          <w:szCs w:val="22"/>
          <w:lang w:val="ru-RU"/>
        </w:rPr>
        <w:t>Комитет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принял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к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сведению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восьмой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промежуточный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отчет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Платформы партнеров</w:t>
      </w:r>
      <w:r w:rsidR="0011581D" w:rsidRPr="007734A4">
        <w:rPr>
          <w:rFonts w:ascii="Arial" w:hAnsi="Arial" w:cs="Arial"/>
          <w:sz w:val="22"/>
          <w:szCs w:val="22"/>
          <w:lang w:val="ru-RU"/>
        </w:rPr>
        <w:t xml:space="preserve"> (</w:t>
      </w:r>
      <w:r w:rsidR="0011581D">
        <w:rPr>
          <w:rFonts w:ascii="Arial" w:hAnsi="Arial" w:cs="Arial"/>
          <w:sz w:val="22"/>
          <w:szCs w:val="22"/>
        </w:rPr>
        <w:t>SCCR</w:t>
      </w:r>
      <w:r w:rsidR="0011581D" w:rsidRPr="007734A4">
        <w:rPr>
          <w:rFonts w:ascii="Arial" w:hAnsi="Arial" w:cs="Arial"/>
          <w:sz w:val="22"/>
          <w:szCs w:val="22"/>
          <w:lang w:val="ru-RU"/>
        </w:rPr>
        <w:t>/27/</w:t>
      </w:r>
      <w:r w:rsidRPr="007734A4">
        <w:rPr>
          <w:rFonts w:ascii="Arial" w:hAnsi="Arial" w:cs="Arial"/>
          <w:sz w:val="22"/>
          <w:szCs w:val="22"/>
          <w:lang w:val="ru-RU"/>
        </w:rPr>
        <w:t>4).</w:t>
      </w:r>
      <w:r w:rsidR="007734A4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4A4678" w:rsidRPr="007734A4" w:rsidRDefault="004A4678" w:rsidP="00DF1A7A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2B4C3D" w:rsidRPr="007734A4" w:rsidRDefault="002B4C3D" w:rsidP="00DF1A7A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2B4C3D" w:rsidRPr="00817F91" w:rsidRDefault="007734A4" w:rsidP="0079027B">
      <w:pPr>
        <w:keepNext/>
        <w:keepLines/>
        <w:spacing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>Следующая</w:t>
      </w:r>
      <w:r w:rsidRPr="007734A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сессия</w:t>
      </w:r>
      <w:r w:rsidRPr="007734A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ПКАП</w:t>
      </w:r>
    </w:p>
    <w:p w:rsidR="007F5678" w:rsidRPr="00817F91" w:rsidRDefault="007F5678" w:rsidP="0079027B">
      <w:pPr>
        <w:keepNext/>
        <w:keepLines/>
        <w:jc w:val="both"/>
        <w:rPr>
          <w:rFonts w:ascii="Arial" w:hAnsi="Arial" w:cs="Arial"/>
          <w:sz w:val="22"/>
          <w:szCs w:val="22"/>
          <w:u w:val="single"/>
        </w:rPr>
      </w:pPr>
    </w:p>
    <w:p w:rsidR="007F5678" w:rsidRPr="007734A4" w:rsidRDefault="007F5678" w:rsidP="0079027B">
      <w:pPr>
        <w:keepNext/>
        <w:keepLines/>
        <w:rPr>
          <w:rFonts w:ascii="Arial" w:hAnsi="Arial" w:cs="Arial"/>
          <w:sz w:val="22"/>
          <w:szCs w:val="22"/>
          <w:lang w:val="ru-RU"/>
        </w:rPr>
      </w:pPr>
      <w:r w:rsidRPr="00817F91">
        <w:rPr>
          <w:rFonts w:ascii="Arial" w:hAnsi="Arial" w:cs="Arial"/>
          <w:sz w:val="22"/>
          <w:szCs w:val="22"/>
        </w:rPr>
        <w:fldChar w:fldCharType="begin"/>
      </w:r>
      <w:r w:rsidRPr="007734A4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817F91">
        <w:rPr>
          <w:rFonts w:ascii="Arial" w:hAnsi="Arial" w:cs="Arial"/>
          <w:sz w:val="22"/>
          <w:szCs w:val="22"/>
        </w:rPr>
        <w:instrText>AUTONUM</w:instrText>
      </w:r>
      <w:r w:rsidRPr="007734A4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817F91">
        <w:rPr>
          <w:rFonts w:ascii="Arial" w:hAnsi="Arial" w:cs="Arial"/>
          <w:sz w:val="22"/>
          <w:szCs w:val="22"/>
        </w:rPr>
        <w:fldChar w:fldCharType="end"/>
      </w:r>
      <w:r w:rsidRPr="007734A4">
        <w:rPr>
          <w:rFonts w:ascii="Arial" w:hAnsi="Arial" w:cs="Arial"/>
          <w:sz w:val="22"/>
          <w:szCs w:val="22"/>
          <w:lang w:val="ru-RU"/>
        </w:rPr>
        <w:tab/>
      </w:r>
      <w:r w:rsidR="007734A4">
        <w:rPr>
          <w:rFonts w:ascii="Arial" w:hAnsi="Arial" w:cs="Arial"/>
          <w:sz w:val="22"/>
          <w:szCs w:val="22"/>
          <w:lang w:val="ru-RU"/>
        </w:rPr>
        <w:t>Председатель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предложил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FA0D1F">
        <w:rPr>
          <w:rFonts w:ascii="Arial" w:hAnsi="Arial" w:cs="Arial"/>
          <w:sz w:val="22"/>
          <w:szCs w:val="22"/>
          <w:lang w:val="ru-RU"/>
        </w:rPr>
        <w:t xml:space="preserve">на рассмотрение </w:t>
      </w:r>
      <w:r w:rsidR="007734A4">
        <w:rPr>
          <w:rFonts w:ascii="Arial" w:hAnsi="Arial" w:cs="Arial"/>
          <w:sz w:val="22"/>
          <w:szCs w:val="22"/>
          <w:lang w:val="ru-RU"/>
        </w:rPr>
        <w:t>схему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дальнейшей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работы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FA0D1F">
        <w:rPr>
          <w:rFonts w:ascii="Arial" w:hAnsi="Arial" w:cs="Arial"/>
          <w:sz w:val="22"/>
          <w:szCs w:val="22"/>
          <w:lang w:val="ru-RU"/>
        </w:rPr>
        <w:t xml:space="preserve">на </w:t>
      </w:r>
      <w:r w:rsidR="007734A4">
        <w:rPr>
          <w:rFonts w:ascii="Arial" w:hAnsi="Arial" w:cs="Arial"/>
          <w:sz w:val="22"/>
          <w:szCs w:val="22"/>
          <w:lang w:val="ru-RU"/>
        </w:rPr>
        <w:t>двадцать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восьмой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сессии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ПКАП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:  </w:t>
      </w:r>
      <w:r w:rsidR="00FA0D1F">
        <w:rPr>
          <w:rFonts w:ascii="Arial" w:hAnsi="Arial" w:cs="Arial"/>
          <w:sz w:val="22"/>
          <w:szCs w:val="22"/>
          <w:lang w:val="ru-RU"/>
        </w:rPr>
        <w:t>предлагается посвятить первую</w:t>
      </w:r>
      <w:r w:rsidR="00FA0D1F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FA0D1F">
        <w:rPr>
          <w:rFonts w:ascii="Arial" w:hAnsi="Arial" w:cs="Arial"/>
          <w:sz w:val="22"/>
          <w:szCs w:val="22"/>
          <w:lang w:val="ru-RU"/>
        </w:rPr>
        <w:t>часть</w:t>
      </w:r>
      <w:r w:rsidR="00FA0D1F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двадцать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восьмой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сессии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ПКАП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пункту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FA0D1F">
        <w:rPr>
          <w:rFonts w:ascii="Arial" w:hAnsi="Arial" w:cs="Arial"/>
          <w:sz w:val="22"/>
          <w:szCs w:val="22"/>
          <w:lang w:val="ru-RU"/>
        </w:rPr>
        <w:t>повестки дня «О</w:t>
      </w:r>
      <w:r w:rsidR="007734A4">
        <w:rPr>
          <w:rFonts w:ascii="Arial" w:hAnsi="Arial" w:cs="Arial"/>
          <w:sz w:val="22"/>
          <w:szCs w:val="22"/>
          <w:lang w:val="ru-RU"/>
        </w:rPr>
        <w:t>хран</w:t>
      </w:r>
      <w:r w:rsidR="00FA0D1F">
        <w:rPr>
          <w:rFonts w:ascii="Arial" w:hAnsi="Arial" w:cs="Arial"/>
          <w:sz w:val="22"/>
          <w:szCs w:val="22"/>
          <w:lang w:val="ru-RU"/>
        </w:rPr>
        <w:t>а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прав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организаций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эфирного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вещания</w:t>
      </w:r>
      <w:r w:rsidR="00FA0D1F">
        <w:rPr>
          <w:rFonts w:ascii="Arial" w:hAnsi="Arial" w:cs="Arial"/>
          <w:sz w:val="22"/>
          <w:szCs w:val="22"/>
          <w:lang w:val="ru-RU"/>
        </w:rPr>
        <w:t>»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, </w:t>
      </w:r>
      <w:r w:rsidR="0063269E">
        <w:rPr>
          <w:rFonts w:ascii="Arial" w:hAnsi="Arial" w:cs="Arial"/>
          <w:sz w:val="22"/>
          <w:szCs w:val="22"/>
          <w:lang w:val="ru-RU"/>
        </w:rPr>
        <w:t xml:space="preserve">затем во второй части сессии </w:t>
      </w:r>
      <w:r w:rsidR="00FA0D1F">
        <w:rPr>
          <w:rFonts w:ascii="Arial" w:hAnsi="Arial" w:cs="Arial"/>
          <w:sz w:val="22"/>
          <w:szCs w:val="22"/>
          <w:lang w:val="ru-RU"/>
        </w:rPr>
        <w:t xml:space="preserve">обсудить </w:t>
      </w:r>
      <w:r w:rsidR="007734A4">
        <w:rPr>
          <w:rFonts w:ascii="Arial" w:hAnsi="Arial" w:cs="Arial"/>
          <w:sz w:val="22"/>
          <w:szCs w:val="22"/>
          <w:lang w:val="ru-RU"/>
        </w:rPr>
        <w:t>пункт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об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ограничениях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и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исключениях</w:t>
      </w:r>
      <w:r w:rsidR="007D71BB">
        <w:rPr>
          <w:rFonts w:ascii="Arial" w:hAnsi="Arial" w:cs="Arial"/>
          <w:sz w:val="22"/>
          <w:szCs w:val="22"/>
          <w:lang w:val="ru-RU"/>
        </w:rPr>
        <w:t xml:space="preserve"> с тем пониманием, что </w:t>
      </w:r>
      <w:r w:rsidR="0063269E">
        <w:rPr>
          <w:rFonts w:ascii="Arial" w:hAnsi="Arial" w:cs="Arial"/>
          <w:sz w:val="22"/>
          <w:szCs w:val="22"/>
          <w:lang w:val="ru-RU"/>
        </w:rPr>
        <w:t xml:space="preserve">очередная </w:t>
      </w:r>
      <w:r w:rsidR="007734A4">
        <w:rPr>
          <w:rFonts w:ascii="Arial" w:hAnsi="Arial" w:cs="Arial"/>
          <w:sz w:val="22"/>
          <w:szCs w:val="22"/>
          <w:lang w:val="ru-RU"/>
        </w:rPr>
        <w:t>двадцать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восьмая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сессия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ПКАП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начнется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>и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 xml:space="preserve">завершится </w:t>
      </w:r>
      <w:r w:rsidR="002622EF">
        <w:rPr>
          <w:rFonts w:ascii="Arial" w:hAnsi="Arial" w:cs="Arial"/>
          <w:sz w:val="22"/>
          <w:szCs w:val="22"/>
          <w:lang w:val="ru-RU"/>
        </w:rPr>
        <w:t xml:space="preserve">обсуждением </w:t>
      </w:r>
      <w:r w:rsidR="007D71BB">
        <w:rPr>
          <w:rFonts w:ascii="Arial" w:hAnsi="Arial" w:cs="Arial"/>
          <w:sz w:val="22"/>
          <w:szCs w:val="22"/>
          <w:lang w:val="ru-RU"/>
        </w:rPr>
        <w:t xml:space="preserve">стандартных </w:t>
      </w:r>
      <w:r w:rsidR="007734A4">
        <w:rPr>
          <w:rFonts w:ascii="Arial" w:hAnsi="Arial" w:cs="Arial"/>
          <w:sz w:val="22"/>
          <w:szCs w:val="22"/>
          <w:lang w:val="ru-RU"/>
        </w:rPr>
        <w:t>процедурных</w:t>
      </w:r>
      <w:r w:rsidR="007734A4" w:rsidRPr="007734A4">
        <w:rPr>
          <w:rFonts w:ascii="Arial" w:hAnsi="Arial" w:cs="Arial"/>
          <w:sz w:val="22"/>
          <w:szCs w:val="22"/>
          <w:lang w:val="ru-RU"/>
        </w:rPr>
        <w:t xml:space="preserve"> </w:t>
      </w:r>
      <w:r w:rsidR="007734A4">
        <w:rPr>
          <w:rFonts w:ascii="Arial" w:hAnsi="Arial" w:cs="Arial"/>
          <w:sz w:val="22"/>
          <w:szCs w:val="22"/>
          <w:lang w:val="ru-RU"/>
        </w:rPr>
        <w:t xml:space="preserve">пунктов повестки дня </w:t>
      </w:r>
      <w:r w:rsidRPr="00817F91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Pr="007734A4">
        <w:rPr>
          <w:rFonts w:ascii="Arial" w:hAnsi="Arial" w:cs="Arial"/>
          <w:sz w:val="22"/>
          <w:szCs w:val="22"/>
          <w:lang w:val="ru-RU"/>
        </w:rPr>
        <w:t>.</w:t>
      </w:r>
    </w:p>
    <w:p w:rsidR="002B4C3D" w:rsidRPr="007734A4" w:rsidRDefault="002B4C3D" w:rsidP="004B1D36">
      <w:pPr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D675A5" w:rsidRPr="00817F91" w:rsidRDefault="00D675A5" w:rsidP="00DF1A7A">
      <w:pPr>
        <w:spacing w:line="260" w:lineRule="atLeast"/>
        <w:ind w:left="5529"/>
        <w:rPr>
          <w:rFonts w:ascii="Arial" w:hAnsi="Arial" w:cs="Arial"/>
          <w:sz w:val="22"/>
          <w:szCs w:val="22"/>
        </w:rPr>
      </w:pPr>
      <w:r w:rsidRPr="00817F91">
        <w:rPr>
          <w:rFonts w:ascii="Arial" w:hAnsi="Arial" w:cs="Arial"/>
          <w:sz w:val="22"/>
          <w:szCs w:val="22"/>
        </w:rPr>
        <w:t>[</w:t>
      </w:r>
      <w:r w:rsidR="007734A4">
        <w:rPr>
          <w:rFonts w:ascii="Arial" w:hAnsi="Arial" w:cs="Arial"/>
          <w:sz w:val="22"/>
          <w:szCs w:val="22"/>
          <w:lang w:val="ru-RU"/>
        </w:rPr>
        <w:t>Конец выводов</w:t>
      </w:r>
      <w:r w:rsidRPr="00817F91">
        <w:rPr>
          <w:rFonts w:ascii="Arial" w:hAnsi="Arial" w:cs="Arial"/>
          <w:sz w:val="22"/>
          <w:szCs w:val="22"/>
        </w:rPr>
        <w:t>]</w:t>
      </w:r>
    </w:p>
    <w:sectPr w:rsidR="00D675A5" w:rsidRPr="00817F91">
      <w:headerReference w:type="even" r:id="rId9"/>
      <w:headerReference w:type="default" r:id="rId10"/>
      <w:pgSz w:w="11907" w:h="16840" w:code="9"/>
      <w:pgMar w:top="1418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6A" w:rsidRDefault="008F336A">
      <w:r>
        <w:separator/>
      </w:r>
    </w:p>
  </w:endnote>
  <w:endnote w:type="continuationSeparator" w:id="0">
    <w:p w:rsidR="008F336A" w:rsidRDefault="008F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6A" w:rsidRDefault="008F336A">
      <w:r>
        <w:separator/>
      </w:r>
    </w:p>
  </w:footnote>
  <w:footnote w:type="continuationSeparator" w:id="0">
    <w:p w:rsidR="008F336A" w:rsidRDefault="008F336A">
      <w:r>
        <w:continuationSeparator/>
      </w:r>
    </w:p>
  </w:footnote>
  <w:footnote w:id="1">
    <w:p w:rsidR="008F336A" w:rsidRPr="002622EF" w:rsidRDefault="008F336A" w:rsidP="007F5678">
      <w:pPr>
        <w:pStyle w:val="FootnoteText"/>
        <w:ind w:left="142" w:hanging="142"/>
        <w:jc w:val="both"/>
        <w:rPr>
          <w:rFonts w:ascii="Arial" w:hAnsi="Arial" w:cs="Arial"/>
          <w:sz w:val="16"/>
          <w:szCs w:val="16"/>
          <w:lang w:val="ru-RU"/>
        </w:rPr>
      </w:pPr>
      <w:r w:rsidRPr="00AF6DD1">
        <w:rPr>
          <w:rStyle w:val="FootnoteReference"/>
          <w:rFonts w:ascii="Arial" w:hAnsi="Arial" w:cs="Arial"/>
          <w:sz w:val="16"/>
          <w:szCs w:val="16"/>
        </w:rPr>
        <w:footnoteRef/>
      </w:r>
      <w:r w:rsidRPr="002622EF">
        <w:rPr>
          <w:rFonts w:ascii="Arial" w:hAnsi="Arial" w:cs="Arial"/>
          <w:sz w:val="16"/>
          <w:szCs w:val="16"/>
          <w:lang w:val="ru-RU"/>
        </w:rPr>
        <w:t xml:space="preserve"> </w:t>
      </w:r>
      <w:r w:rsidRPr="002622EF">
        <w:rPr>
          <w:rFonts w:ascii="Arial" w:hAnsi="Arial" w:cs="Arial"/>
          <w:sz w:val="16"/>
          <w:szCs w:val="16"/>
          <w:lang w:val="ru-RU"/>
        </w:rPr>
        <w:tab/>
      </w:r>
      <w:r>
        <w:rPr>
          <w:rFonts w:ascii="Arial" w:hAnsi="Arial" w:cs="Arial"/>
          <w:sz w:val="16"/>
          <w:szCs w:val="16"/>
          <w:lang w:val="ru-RU"/>
        </w:rPr>
        <w:t>В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частности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открытие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сессии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, </w:t>
      </w:r>
      <w:r>
        <w:rPr>
          <w:rFonts w:ascii="Arial" w:hAnsi="Arial" w:cs="Arial"/>
          <w:sz w:val="16"/>
          <w:szCs w:val="16"/>
          <w:lang w:val="ru-RU"/>
        </w:rPr>
        <w:t>принятие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повестки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дня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, </w:t>
      </w:r>
      <w:r>
        <w:rPr>
          <w:rFonts w:ascii="Arial" w:hAnsi="Arial" w:cs="Arial"/>
          <w:sz w:val="16"/>
          <w:szCs w:val="16"/>
          <w:lang w:val="ru-RU"/>
        </w:rPr>
        <w:t>возможная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аккредитация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наблюдателей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, </w:t>
      </w:r>
      <w:r>
        <w:rPr>
          <w:rFonts w:ascii="Arial" w:hAnsi="Arial" w:cs="Arial"/>
          <w:sz w:val="16"/>
          <w:szCs w:val="16"/>
          <w:lang w:val="ru-RU"/>
        </w:rPr>
        <w:t>принятие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отчета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о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двадцать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седьмой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сессии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ПКАП,</w:t>
      </w:r>
      <w:r w:rsidRPr="002622E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 xml:space="preserve">остальные вопросы в указанном порядке и закрытие сессии.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6A" w:rsidRDefault="008F336A" w:rsidP="0054493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F336A" w:rsidRDefault="008F336A" w:rsidP="0054493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6A" w:rsidRPr="001E1996" w:rsidRDefault="008F336A" w:rsidP="00544932">
    <w:pPr>
      <w:pStyle w:val="Header"/>
      <w:framePr w:wrap="around" w:vAnchor="text" w:hAnchor="margin" w:xAlign="right" w:y="1"/>
      <w:rPr>
        <w:rStyle w:val="PageNumber"/>
        <w:rFonts w:ascii="Arial" w:hAnsi="Arial"/>
        <w:sz w:val="20"/>
      </w:rPr>
    </w:pPr>
    <w:r w:rsidRPr="001E1996"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>PAGE</w:instrText>
    </w:r>
    <w:r w:rsidRPr="001E1996">
      <w:rPr>
        <w:rStyle w:val="PageNumber"/>
        <w:rFonts w:ascii="Arial" w:hAnsi="Arial"/>
        <w:sz w:val="20"/>
      </w:rPr>
      <w:instrText xml:space="preserve">  </w:instrText>
    </w:r>
    <w:r w:rsidRPr="001E1996">
      <w:rPr>
        <w:rStyle w:val="PageNumber"/>
        <w:rFonts w:ascii="Arial" w:hAnsi="Arial"/>
        <w:sz w:val="20"/>
      </w:rPr>
      <w:fldChar w:fldCharType="separate"/>
    </w:r>
    <w:r w:rsidR="008567FE">
      <w:rPr>
        <w:rStyle w:val="PageNumber"/>
        <w:rFonts w:ascii="Arial" w:hAnsi="Arial"/>
        <w:noProof/>
        <w:sz w:val="20"/>
      </w:rPr>
      <w:t>4</w:t>
    </w:r>
    <w:r w:rsidRPr="001E1996">
      <w:rPr>
        <w:rStyle w:val="PageNumber"/>
        <w:rFonts w:ascii="Arial" w:hAnsi="Arial"/>
        <w:sz w:val="20"/>
      </w:rPr>
      <w:fldChar w:fldCharType="end"/>
    </w:r>
    <w:r>
      <w:rPr>
        <w:rStyle w:val="PageNumber"/>
        <w:rFonts w:ascii="Arial" w:hAnsi="Arial"/>
        <w:sz w:val="20"/>
      </w:rPr>
      <w:t>.</w:t>
    </w:r>
  </w:p>
  <w:p w:rsidR="008F336A" w:rsidRDefault="008F336A" w:rsidP="0054493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DF6C1D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1C17BE"/>
    <w:multiLevelType w:val="multilevel"/>
    <w:tmpl w:val="64847DF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">
    <w:nsid w:val="3DCC01D4"/>
    <w:multiLevelType w:val="multilevel"/>
    <w:tmpl w:val="A3C4023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41731EBA"/>
    <w:multiLevelType w:val="hybridMultilevel"/>
    <w:tmpl w:val="C15EB81C"/>
    <w:lvl w:ilvl="0" w:tplc="26CCEE48">
      <w:start w:val="1"/>
      <w:numFmt w:val="lowerLetter"/>
      <w:lvlText w:val="%1)"/>
      <w:lvlJc w:val="left"/>
      <w:pPr>
        <w:tabs>
          <w:tab w:val="num" w:pos="910"/>
        </w:tabs>
        <w:ind w:left="9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86159FF"/>
    <w:multiLevelType w:val="hybridMultilevel"/>
    <w:tmpl w:val="7CC87468"/>
    <w:lvl w:ilvl="0" w:tplc="87F430D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A5"/>
    <w:rsid w:val="000019D3"/>
    <w:rsid w:val="00003503"/>
    <w:rsid w:val="00003A5C"/>
    <w:rsid w:val="0000436D"/>
    <w:rsid w:val="00004DBB"/>
    <w:rsid w:val="00006B78"/>
    <w:rsid w:val="0001140D"/>
    <w:rsid w:val="00015081"/>
    <w:rsid w:val="00016798"/>
    <w:rsid w:val="000175CA"/>
    <w:rsid w:val="000177D8"/>
    <w:rsid w:val="00024A7F"/>
    <w:rsid w:val="00025F0C"/>
    <w:rsid w:val="0003042C"/>
    <w:rsid w:val="0003116B"/>
    <w:rsid w:val="000313AF"/>
    <w:rsid w:val="00031B9E"/>
    <w:rsid w:val="000322D5"/>
    <w:rsid w:val="00034200"/>
    <w:rsid w:val="00034FC9"/>
    <w:rsid w:val="00035A62"/>
    <w:rsid w:val="0003603A"/>
    <w:rsid w:val="00041398"/>
    <w:rsid w:val="00041DCB"/>
    <w:rsid w:val="00042E9E"/>
    <w:rsid w:val="00043386"/>
    <w:rsid w:val="00045403"/>
    <w:rsid w:val="00046F1B"/>
    <w:rsid w:val="00046F70"/>
    <w:rsid w:val="0005131D"/>
    <w:rsid w:val="000513BB"/>
    <w:rsid w:val="000515B1"/>
    <w:rsid w:val="000519F6"/>
    <w:rsid w:val="000554F9"/>
    <w:rsid w:val="00060158"/>
    <w:rsid w:val="000623C0"/>
    <w:rsid w:val="000642C2"/>
    <w:rsid w:val="00064BA4"/>
    <w:rsid w:val="00066714"/>
    <w:rsid w:val="00067E3C"/>
    <w:rsid w:val="00067FC9"/>
    <w:rsid w:val="000709B9"/>
    <w:rsid w:val="000717ED"/>
    <w:rsid w:val="0007230A"/>
    <w:rsid w:val="00072719"/>
    <w:rsid w:val="00073392"/>
    <w:rsid w:val="00076FBC"/>
    <w:rsid w:val="00081339"/>
    <w:rsid w:val="0008170C"/>
    <w:rsid w:val="00081B02"/>
    <w:rsid w:val="00084BBA"/>
    <w:rsid w:val="00084D7F"/>
    <w:rsid w:val="0008751D"/>
    <w:rsid w:val="00087543"/>
    <w:rsid w:val="0008768F"/>
    <w:rsid w:val="000923D7"/>
    <w:rsid w:val="00092FCA"/>
    <w:rsid w:val="0009373B"/>
    <w:rsid w:val="00093E3F"/>
    <w:rsid w:val="0009555D"/>
    <w:rsid w:val="0009563E"/>
    <w:rsid w:val="000A0DC6"/>
    <w:rsid w:val="000A5729"/>
    <w:rsid w:val="000A7B49"/>
    <w:rsid w:val="000B108F"/>
    <w:rsid w:val="000B4216"/>
    <w:rsid w:val="000B4BC9"/>
    <w:rsid w:val="000B4DAE"/>
    <w:rsid w:val="000B7767"/>
    <w:rsid w:val="000C18AE"/>
    <w:rsid w:val="000C18EE"/>
    <w:rsid w:val="000C1FF1"/>
    <w:rsid w:val="000C222D"/>
    <w:rsid w:val="000C35ED"/>
    <w:rsid w:val="000C512C"/>
    <w:rsid w:val="000C6658"/>
    <w:rsid w:val="000C7234"/>
    <w:rsid w:val="000D3435"/>
    <w:rsid w:val="000D43E8"/>
    <w:rsid w:val="000E08DE"/>
    <w:rsid w:val="000E1F41"/>
    <w:rsid w:val="000E2E8A"/>
    <w:rsid w:val="000E34C7"/>
    <w:rsid w:val="000E4373"/>
    <w:rsid w:val="000E5F35"/>
    <w:rsid w:val="000E7C9C"/>
    <w:rsid w:val="000E7FF4"/>
    <w:rsid w:val="000F0988"/>
    <w:rsid w:val="000F2056"/>
    <w:rsid w:val="000F41BD"/>
    <w:rsid w:val="000F5E56"/>
    <w:rsid w:val="000F6816"/>
    <w:rsid w:val="000F73F9"/>
    <w:rsid w:val="00105F4B"/>
    <w:rsid w:val="00106241"/>
    <w:rsid w:val="001101EE"/>
    <w:rsid w:val="00114CC0"/>
    <w:rsid w:val="0011581D"/>
    <w:rsid w:val="00116092"/>
    <w:rsid w:val="001177E4"/>
    <w:rsid w:val="001220AE"/>
    <w:rsid w:val="00122268"/>
    <w:rsid w:val="00122FD2"/>
    <w:rsid w:val="0012486F"/>
    <w:rsid w:val="00125828"/>
    <w:rsid w:val="00125CC4"/>
    <w:rsid w:val="00132BFF"/>
    <w:rsid w:val="00133808"/>
    <w:rsid w:val="00133912"/>
    <w:rsid w:val="001350BD"/>
    <w:rsid w:val="00135711"/>
    <w:rsid w:val="00135FD0"/>
    <w:rsid w:val="00137319"/>
    <w:rsid w:val="00140685"/>
    <w:rsid w:val="001418B0"/>
    <w:rsid w:val="001436CB"/>
    <w:rsid w:val="0014638F"/>
    <w:rsid w:val="0015043A"/>
    <w:rsid w:val="00153C73"/>
    <w:rsid w:val="001557F3"/>
    <w:rsid w:val="00155949"/>
    <w:rsid w:val="00156AB2"/>
    <w:rsid w:val="00156C1A"/>
    <w:rsid w:val="001612BD"/>
    <w:rsid w:val="0016338D"/>
    <w:rsid w:val="001664A0"/>
    <w:rsid w:val="00167B38"/>
    <w:rsid w:val="001727EF"/>
    <w:rsid w:val="0017494B"/>
    <w:rsid w:val="00176759"/>
    <w:rsid w:val="0018083D"/>
    <w:rsid w:val="001830F4"/>
    <w:rsid w:val="001837FF"/>
    <w:rsid w:val="00190CDE"/>
    <w:rsid w:val="00191952"/>
    <w:rsid w:val="001928C5"/>
    <w:rsid w:val="00195895"/>
    <w:rsid w:val="00196624"/>
    <w:rsid w:val="0019718F"/>
    <w:rsid w:val="001A0437"/>
    <w:rsid w:val="001A13A9"/>
    <w:rsid w:val="001A1B31"/>
    <w:rsid w:val="001A28B7"/>
    <w:rsid w:val="001A43EA"/>
    <w:rsid w:val="001A50ED"/>
    <w:rsid w:val="001A6F3A"/>
    <w:rsid w:val="001A7AC0"/>
    <w:rsid w:val="001B26ED"/>
    <w:rsid w:val="001B3BCE"/>
    <w:rsid w:val="001B57E4"/>
    <w:rsid w:val="001B663F"/>
    <w:rsid w:val="001C121E"/>
    <w:rsid w:val="001C16C2"/>
    <w:rsid w:val="001C4630"/>
    <w:rsid w:val="001C5CB1"/>
    <w:rsid w:val="001C6BF1"/>
    <w:rsid w:val="001C7DDC"/>
    <w:rsid w:val="001D3057"/>
    <w:rsid w:val="001D32BB"/>
    <w:rsid w:val="001D364E"/>
    <w:rsid w:val="001D5F50"/>
    <w:rsid w:val="001D605F"/>
    <w:rsid w:val="001D71EB"/>
    <w:rsid w:val="001E0918"/>
    <w:rsid w:val="001E1D55"/>
    <w:rsid w:val="001E29D6"/>
    <w:rsid w:val="001E2B62"/>
    <w:rsid w:val="001E3ADD"/>
    <w:rsid w:val="001E68AE"/>
    <w:rsid w:val="001E75C6"/>
    <w:rsid w:val="001F11CE"/>
    <w:rsid w:val="001F31DE"/>
    <w:rsid w:val="001F365F"/>
    <w:rsid w:val="001F4593"/>
    <w:rsid w:val="001F48B2"/>
    <w:rsid w:val="001F4BCD"/>
    <w:rsid w:val="001F53AF"/>
    <w:rsid w:val="001F5406"/>
    <w:rsid w:val="001F5E78"/>
    <w:rsid w:val="001F7E11"/>
    <w:rsid w:val="00200359"/>
    <w:rsid w:val="002003D4"/>
    <w:rsid w:val="00200DEC"/>
    <w:rsid w:val="0020279E"/>
    <w:rsid w:val="00203577"/>
    <w:rsid w:val="00205FE5"/>
    <w:rsid w:val="00206374"/>
    <w:rsid w:val="00210D19"/>
    <w:rsid w:val="0021261A"/>
    <w:rsid w:val="00212F4B"/>
    <w:rsid w:val="0021591F"/>
    <w:rsid w:val="002227CA"/>
    <w:rsid w:val="0022348F"/>
    <w:rsid w:val="0022371A"/>
    <w:rsid w:val="00224544"/>
    <w:rsid w:val="00225CF5"/>
    <w:rsid w:val="00225F15"/>
    <w:rsid w:val="00227C4D"/>
    <w:rsid w:val="0023089A"/>
    <w:rsid w:val="00235BE3"/>
    <w:rsid w:val="00236F3B"/>
    <w:rsid w:val="0023788C"/>
    <w:rsid w:val="002379C4"/>
    <w:rsid w:val="00240E3B"/>
    <w:rsid w:val="002415A1"/>
    <w:rsid w:val="00242E9F"/>
    <w:rsid w:val="0024371E"/>
    <w:rsid w:val="00243C58"/>
    <w:rsid w:val="00243FF2"/>
    <w:rsid w:val="00246356"/>
    <w:rsid w:val="0024740A"/>
    <w:rsid w:val="002518D4"/>
    <w:rsid w:val="00253544"/>
    <w:rsid w:val="00260658"/>
    <w:rsid w:val="00260E3A"/>
    <w:rsid w:val="00261726"/>
    <w:rsid w:val="002619D3"/>
    <w:rsid w:val="002622EF"/>
    <w:rsid w:val="002649E5"/>
    <w:rsid w:val="00264B45"/>
    <w:rsid w:val="00265651"/>
    <w:rsid w:val="002656FC"/>
    <w:rsid w:val="00266846"/>
    <w:rsid w:val="00266B3A"/>
    <w:rsid w:val="00266B5F"/>
    <w:rsid w:val="00267480"/>
    <w:rsid w:val="00274558"/>
    <w:rsid w:val="00274569"/>
    <w:rsid w:val="002764D1"/>
    <w:rsid w:val="0028056A"/>
    <w:rsid w:val="00280652"/>
    <w:rsid w:val="00280699"/>
    <w:rsid w:val="002839FE"/>
    <w:rsid w:val="00284AA5"/>
    <w:rsid w:val="00285286"/>
    <w:rsid w:val="00291698"/>
    <w:rsid w:val="002924C9"/>
    <w:rsid w:val="00292C89"/>
    <w:rsid w:val="00293A5E"/>
    <w:rsid w:val="0029496F"/>
    <w:rsid w:val="00294C15"/>
    <w:rsid w:val="00296C7E"/>
    <w:rsid w:val="002A0DD3"/>
    <w:rsid w:val="002A153D"/>
    <w:rsid w:val="002A24EC"/>
    <w:rsid w:val="002A35FC"/>
    <w:rsid w:val="002A39CE"/>
    <w:rsid w:val="002A4885"/>
    <w:rsid w:val="002A67AF"/>
    <w:rsid w:val="002A6D0B"/>
    <w:rsid w:val="002B0C2D"/>
    <w:rsid w:val="002B2838"/>
    <w:rsid w:val="002B2B0A"/>
    <w:rsid w:val="002B33A3"/>
    <w:rsid w:val="002B4C3D"/>
    <w:rsid w:val="002B4E72"/>
    <w:rsid w:val="002B58EF"/>
    <w:rsid w:val="002C2EF2"/>
    <w:rsid w:val="002C3719"/>
    <w:rsid w:val="002C421E"/>
    <w:rsid w:val="002C4D25"/>
    <w:rsid w:val="002C67FD"/>
    <w:rsid w:val="002D0785"/>
    <w:rsid w:val="002D2FBF"/>
    <w:rsid w:val="002D47AB"/>
    <w:rsid w:val="002D601F"/>
    <w:rsid w:val="002D65CF"/>
    <w:rsid w:val="002D70D0"/>
    <w:rsid w:val="002E338E"/>
    <w:rsid w:val="002E5444"/>
    <w:rsid w:val="002E5BAA"/>
    <w:rsid w:val="002E7B3B"/>
    <w:rsid w:val="002F106F"/>
    <w:rsid w:val="002F110A"/>
    <w:rsid w:val="002F16B4"/>
    <w:rsid w:val="002F3763"/>
    <w:rsid w:val="002F4BBE"/>
    <w:rsid w:val="002F59AB"/>
    <w:rsid w:val="00301B78"/>
    <w:rsid w:val="00302914"/>
    <w:rsid w:val="003062D1"/>
    <w:rsid w:val="003068D1"/>
    <w:rsid w:val="0030790B"/>
    <w:rsid w:val="003103CB"/>
    <w:rsid w:val="003112CF"/>
    <w:rsid w:val="003122A8"/>
    <w:rsid w:val="0031628D"/>
    <w:rsid w:val="003163BA"/>
    <w:rsid w:val="0032369C"/>
    <w:rsid w:val="0032555A"/>
    <w:rsid w:val="003308E6"/>
    <w:rsid w:val="00331263"/>
    <w:rsid w:val="00333834"/>
    <w:rsid w:val="0033403A"/>
    <w:rsid w:val="003342ED"/>
    <w:rsid w:val="003343BB"/>
    <w:rsid w:val="00334727"/>
    <w:rsid w:val="00337414"/>
    <w:rsid w:val="00341024"/>
    <w:rsid w:val="00341B58"/>
    <w:rsid w:val="00342E48"/>
    <w:rsid w:val="00344697"/>
    <w:rsid w:val="00345921"/>
    <w:rsid w:val="0034666D"/>
    <w:rsid w:val="003470EA"/>
    <w:rsid w:val="003478DB"/>
    <w:rsid w:val="003502E9"/>
    <w:rsid w:val="003506B7"/>
    <w:rsid w:val="00352DCD"/>
    <w:rsid w:val="00353ED1"/>
    <w:rsid w:val="0035402B"/>
    <w:rsid w:val="0035600C"/>
    <w:rsid w:val="0035614C"/>
    <w:rsid w:val="00356B02"/>
    <w:rsid w:val="0035789B"/>
    <w:rsid w:val="00357A68"/>
    <w:rsid w:val="00357AFF"/>
    <w:rsid w:val="00357CDA"/>
    <w:rsid w:val="003611AA"/>
    <w:rsid w:val="003626CA"/>
    <w:rsid w:val="00364173"/>
    <w:rsid w:val="00364CF1"/>
    <w:rsid w:val="00365526"/>
    <w:rsid w:val="003666A6"/>
    <w:rsid w:val="00367065"/>
    <w:rsid w:val="00367A49"/>
    <w:rsid w:val="003721DA"/>
    <w:rsid w:val="00372C7E"/>
    <w:rsid w:val="00374652"/>
    <w:rsid w:val="00381973"/>
    <w:rsid w:val="00384E3C"/>
    <w:rsid w:val="003856D5"/>
    <w:rsid w:val="00386C90"/>
    <w:rsid w:val="00387519"/>
    <w:rsid w:val="003914FE"/>
    <w:rsid w:val="00391E66"/>
    <w:rsid w:val="0039209C"/>
    <w:rsid w:val="003922BF"/>
    <w:rsid w:val="00392517"/>
    <w:rsid w:val="003932B7"/>
    <w:rsid w:val="00393511"/>
    <w:rsid w:val="00394338"/>
    <w:rsid w:val="003A22F4"/>
    <w:rsid w:val="003A23C9"/>
    <w:rsid w:val="003A267A"/>
    <w:rsid w:val="003A2B98"/>
    <w:rsid w:val="003A386A"/>
    <w:rsid w:val="003A4BC5"/>
    <w:rsid w:val="003A5884"/>
    <w:rsid w:val="003A5FF8"/>
    <w:rsid w:val="003A6E77"/>
    <w:rsid w:val="003A7353"/>
    <w:rsid w:val="003B00A9"/>
    <w:rsid w:val="003B5159"/>
    <w:rsid w:val="003B790D"/>
    <w:rsid w:val="003B7DEA"/>
    <w:rsid w:val="003C098A"/>
    <w:rsid w:val="003C4210"/>
    <w:rsid w:val="003C45CF"/>
    <w:rsid w:val="003D4803"/>
    <w:rsid w:val="003D4D14"/>
    <w:rsid w:val="003D7F09"/>
    <w:rsid w:val="003E03DA"/>
    <w:rsid w:val="003E1237"/>
    <w:rsid w:val="003E328A"/>
    <w:rsid w:val="003E5976"/>
    <w:rsid w:val="003E5C6F"/>
    <w:rsid w:val="003E65B2"/>
    <w:rsid w:val="003E7D2F"/>
    <w:rsid w:val="003F5693"/>
    <w:rsid w:val="003F5739"/>
    <w:rsid w:val="003F758E"/>
    <w:rsid w:val="003F77CA"/>
    <w:rsid w:val="003F77FB"/>
    <w:rsid w:val="003F7842"/>
    <w:rsid w:val="003F7E6B"/>
    <w:rsid w:val="00403A55"/>
    <w:rsid w:val="0040447C"/>
    <w:rsid w:val="0040773D"/>
    <w:rsid w:val="00412017"/>
    <w:rsid w:val="004134D5"/>
    <w:rsid w:val="00417368"/>
    <w:rsid w:val="00420759"/>
    <w:rsid w:val="004209CF"/>
    <w:rsid w:val="00420F7A"/>
    <w:rsid w:val="00425F1D"/>
    <w:rsid w:val="004260BC"/>
    <w:rsid w:val="00426404"/>
    <w:rsid w:val="00427B6A"/>
    <w:rsid w:val="00430AD8"/>
    <w:rsid w:val="00431115"/>
    <w:rsid w:val="00433556"/>
    <w:rsid w:val="004354BC"/>
    <w:rsid w:val="00435DB5"/>
    <w:rsid w:val="00436B56"/>
    <w:rsid w:val="00437D90"/>
    <w:rsid w:val="00440057"/>
    <w:rsid w:val="00441D93"/>
    <w:rsid w:val="00442436"/>
    <w:rsid w:val="00443A34"/>
    <w:rsid w:val="00443ACF"/>
    <w:rsid w:val="00445C3E"/>
    <w:rsid w:val="004462F9"/>
    <w:rsid w:val="00450701"/>
    <w:rsid w:val="004509F7"/>
    <w:rsid w:val="00452EA1"/>
    <w:rsid w:val="00453324"/>
    <w:rsid w:val="004552E0"/>
    <w:rsid w:val="00455B22"/>
    <w:rsid w:val="004569CF"/>
    <w:rsid w:val="00460AEA"/>
    <w:rsid w:val="0046213C"/>
    <w:rsid w:val="00462F3B"/>
    <w:rsid w:val="00463634"/>
    <w:rsid w:val="004636E4"/>
    <w:rsid w:val="004643AF"/>
    <w:rsid w:val="00472DC4"/>
    <w:rsid w:val="0047409D"/>
    <w:rsid w:val="0047412B"/>
    <w:rsid w:val="00475ED9"/>
    <w:rsid w:val="004800FA"/>
    <w:rsid w:val="0048319E"/>
    <w:rsid w:val="004834CE"/>
    <w:rsid w:val="00491BD7"/>
    <w:rsid w:val="00491EE2"/>
    <w:rsid w:val="00493BA3"/>
    <w:rsid w:val="00495F3A"/>
    <w:rsid w:val="00497851"/>
    <w:rsid w:val="00497CC9"/>
    <w:rsid w:val="00497FB2"/>
    <w:rsid w:val="004A1825"/>
    <w:rsid w:val="004A1CBB"/>
    <w:rsid w:val="004A30FF"/>
    <w:rsid w:val="004A3D09"/>
    <w:rsid w:val="004A4678"/>
    <w:rsid w:val="004A73C0"/>
    <w:rsid w:val="004A7D29"/>
    <w:rsid w:val="004B1D36"/>
    <w:rsid w:val="004B3078"/>
    <w:rsid w:val="004B3A56"/>
    <w:rsid w:val="004B47F3"/>
    <w:rsid w:val="004B5074"/>
    <w:rsid w:val="004B5542"/>
    <w:rsid w:val="004B5966"/>
    <w:rsid w:val="004C17A2"/>
    <w:rsid w:val="004C3B1A"/>
    <w:rsid w:val="004C446E"/>
    <w:rsid w:val="004C5186"/>
    <w:rsid w:val="004C6C26"/>
    <w:rsid w:val="004C6DD2"/>
    <w:rsid w:val="004D166E"/>
    <w:rsid w:val="004D19B9"/>
    <w:rsid w:val="004D2621"/>
    <w:rsid w:val="004D52A8"/>
    <w:rsid w:val="004D5786"/>
    <w:rsid w:val="004D69C6"/>
    <w:rsid w:val="004D7C07"/>
    <w:rsid w:val="004E2461"/>
    <w:rsid w:val="004E3588"/>
    <w:rsid w:val="004E4153"/>
    <w:rsid w:val="004E443B"/>
    <w:rsid w:val="004E518C"/>
    <w:rsid w:val="004E5798"/>
    <w:rsid w:val="004E664B"/>
    <w:rsid w:val="004E67C6"/>
    <w:rsid w:val="004E6CA3"/>
    <w:rsid w:val="004E7874"/>
    <w:rsid w:val="004E78C2"/>
    <w:rsid w:val="004E7C5E"/>
    <w:rsid w:val="004F2429"/>
    <w:rsid w:val="004F329B"/>
    <w:rsid w:val="004F6C77"/>
    <w:rsid w:val="004F737F"/>
    <w:rsid w:val="004F7B93"/>
    <w:rsid w:val="005001A8"/>
    <w:rsid w:val="005005E3"/>
    <w:rsid w:val="005027C3"/>
    <w:rsid w:val="00503184"/>
    <w:rsid w:val="00505804"/>
    <w:rsid w:val="00506C72"/>
    <w:rsid w:val="00511296"/>
    <w:rsid w:val="00514C29"/>
    <w:rsid w:val="00515631"/>
    <w:rsid w:val="00515CFC"/>
    <w:rsid w:val="00517C0A"/>
    <w:rsid w:val="00522E0C"/>
    <w:rsid w:val="005230A0"/>
    <w:rsid w:val="0052314C"/>
    <w:rsid w:val="00523859"/>
    <w:rsid w:val="00527467"/>
    <w:rsid w:val="00531553"/>
    <w:rsid w:val="00533F8F"/>
    <w:rsid w:val="005343FF"/>
    <w:rsid w:val="0053482B"/>
    <w:rsid w:val="00534FAD"/>
    <w:rsid w:val="00535090"/>
    <w:rsid w:val="00535CD7"/>
    <w:rsid w:val="00536E6D"/>
    <w:rsid w:val="00537CAE"/>
    <w:rsid w:val="00540FEF"/>
    <w:rsid w:val="00542413"/>
    <w:rsid w:val="005436A1"/>
    <w:rsid w:val="0054440B"/>
    <w:rsid w:val="00544420"/>
    <w:rsid w:val="00544932"/>
    <w:rsid w:val="00546AB7"/>
    <w:rsid w:val="005521B3"/>
    <w:rsid w:val="0055507C"/>
    <w:rsid w:val="00556212"/>
    <w:rsid w:val="00556EDD"/>
    <w:rsid w:val="0055716E"/>
    <w:rsid w:val="00562128"/>
    <w:rsid w:val="00562F61"/>
    <w:rsid w:val="005662AD"/>
    <w:rsid w:val="005666C1"/>
    <w:rsid w:val="0056731D"/>
    <w:rsid w:val="00570E65"/>
    <w:rsid w:val="00573A97"/>
    <w:rsid w:val="005753E9"/>
    <w:rsid w:val="00581D65"/>
    <w:rsid w:val="00583357"/>
    <w:rsid w:val="005837DB"/>
    <w:rsid w:val="00583B09"/>
    <w:rsid w:val="005901B1"/>
    <w:rsid w:val="00592716"/>
    <w:rsid w:val="00595C13"/>
    <w:rsid w:val="00596F93"/>
    <w:rsid w:val="005A0B26"/>
    <w:rsid w:val="005A365D"/>
    <w:rsid w:val="005A3D40"/>
    <w:rsid w:val="005A41D0"/>
    <w:rsid w:val="005A5F7C"/>
    <w:rsid w:val="005A6E3D"/>
    <w:rsid w:val="005A7420"/>
    <w:rsid w:val="005A7D0B"/>
    <w:rsid w:val="005B069E"/>
    <w:rsid w:val="005B0A96"/>
    <w:rsid w:val="005B15BC"/>
    <w:rsid w:val="005B2C11"/>
    <w:rsid w:val="005B3557"/>
    <w:rsid w:val="005B3F3A"/>
    <w:rsid w:val="005B5AD4"/>
    <w:rsid w:val="005C0AF9"/>
    <w:rsid w:val="005C6E87"/>
    <w:rsid w:val="005D177E"/>
    <w:rsid w:val="005D17E4"/>
    <w:rsid w:val="005D2441"/>
    <w:rsid w:val="005D42ED"/>
    <w:rsid w:val="005D449B"/>
    <w:rsid w:val="005D49F8"/>
    <w:rsid w:val="005D4DD5"/>
    <w:rsid w:val="005D621A"/>
    <w:rsid w:val="005D652F"/>
    <w:rsid w:val="005D69B7"/>
    <w:rsid w:val="005D72D6"/>
    <w:rsid w:val="005E0114"/>
    <w:rsid w:val="005E1912"/>
    <w:rsid w:val="005E21C9"/>
    <w:rsid w:val="005E67AA"/>
    <w:rsid w:val="005E7384"/>
    <w:rsid w:val="005F0F25"/>
    <w:rsid w:val="005F3A13"/>
    <w:rsid w:val="005F4FC2"/>
    <w:rsid w:val="005F561B"/>
    <w:rsid w:val="005F67C0"/>
    <w:rsid w:val="005F67D7"/>
    <w:rsid w:val="005F7084"/>
    <w:rsid w:val="005F73E1"/>
    <w:rsid w:val="006000CD"/>
    <w:rsid w:val="00600B53"/>
    <w:rsid w:val="006015E6"/>
    <w:rsid w:val="006028BD"/>
    <w:rsid w:val="006034BA"/>
    <w:rsid w:val="00604B72"/>
    <w:rsid w:val="006052CC"/>
    <w:rsid w:val="0060537C"/>
    <w:rsid w:val="0060634C"/>
    <w:rsid w:val="006071F5"/>
    <w:rsid w:val="00610418"/>
    <w:rsid w:val="00611F49"/>
    <w:rsid w:val="0061610C"/>
    <w:rsid w:val="00617B13"/>
    <w:rsid w:val="00620D67"/>
    <w:rsid w:val="00622DE2"/>
    <w:rsid w:val="00622E5D"/>
    <w:rsid w:val="00625238"/>
    <w:rsid w:val="00625840"/>
    <w:rsid w:val="00626B4D"/>
    <w:rsid w:val="00627125"/>
    <w:rsid w:val="006272F5"/>
    <w:rsid w:val="0062733B"/>
    <w:rsid w:val="00627BAA"/>
    <w:rsid w:val="006302EF"/>
    <w:rsid w:val="006304C4"/>
    <w:rsid w:val="00631F6D"/>
    <w:rsid w:val="00632308"/>
    <w:rsid w:val="0063269E"/>
    <w:rsid w:val="00632D9B"/>
    <w:rsid w:val="00634BA9"/>
    <w:rsid w:val="00634C2B"/>
    <w:rsid w:val="00643FA1"/>
    <w:rsid w:val="0064478E"/>
    <w:rsid w:val="00650857"/>
    <w:rsid w:val="00652812"/>
    <w:rsid w:val="006535AA"/>
    <w:rsid w:val="00653B11"/>
    <w:rsid w:val="00657234"/>
    <w:rsid w:val="00663F9E"/>
    <w:rsid w:val="006649FA"/>
    <w:rsid w:val="0067008F"/>
    <w:rsid w:val="00670BE2"/>
    <w:rsid w:val="0067228E"/>
    <w:rsid w:val="0067242A"/>
    <w:rsid w:val="00674B2E"/>
    <w:rsid w:val="00675262"/>
    <w:rsid w:val="00675FDD"/>
    <w:rsid w:val="0068420E"/>
    <w:rsid w:val="00685368"/>
    <w:rsid w:val="00686C8B"/>
    <w:rsid w:val="00686EE8"/>
    <w:rsid w:val="00690566"/>
    <w:rsid w:val="006930C9"/>
    <w:rsid w:val="006951BA"/>
    <w:rsid w:val="0069525B"/>
    <w:rsid w:val="00695BF5"/>
    <w:rsid w:val="006A1927"/>
    <w:rsid w:val="006A3705"/>
    <w:rsid w:val="006A5095"/>
    <w:rsid w:val="006A67FF"/>
    <w:rsid w:val="006A78A0"/>
    <w:rsid w:val="006A791E"/>
    <w:rsid w:val="006B243F"/>
    <w:rsid w:val="006B3369"/>
    <w:rsid w:val="006B599C"/>
    <w:rsid w:val="006B6B95"/>
    <w:rsid w:val="006C03A3"/>
    <w:rsid w:val="006C0441"/>
    <w:rsid w:val="006C1D7F"/>
    <w:rsid w:val="006C35AA"/>
    <w:rsid w:val="006C3F47"/>
    <w:rsid w:val="006C4859"/>
    <w:rsid w:val="006D0B2D"/>
    <w:rsid w:val="006D19BB"/>
    <w:rsid w:val="006D1FE0"/>
    <w:rsid w:val="006D266E"/>
    <w:rsid w:val="006D3D03"/>
    <w:rsid w:val="006D4588"/>
    <w:rsid w:val="006D7A1B"/>
    <w:rsid w:val="006E12FB"/>
    <w:rsid w:val="006E3BC6"/>
    <w:rsid w:val="006E44C2"/>
    <w:rsid w:val="006E5DF3"/>
    <w:rsid w:val="006E6C29"/>
    <w:rsid w:val="006F00B4"/>
    <w:rsid w:val="006F1619"/>
    <w:rsid w:val="006F2693"/>
    <w:rsid w:val="006F5362"/>
    <w:rsid w:val="006F6783"/>
    <w:rsid w:val="006F68C7"/>
    <w:rsid w:val="00701BFE"/>
    <w:rsid w:val="007029B6"/>
    <w:rsid w:val="00705221"/>
    <w:rsid w:val="007100D7"/>
    <w:rsid w:val="00716186"/>
    <w:rsid w:val="00716B94"/>
    <w:rsid w:val="007231B8"/>
    <w:rsid w:val="007233E8"/>
    <w:rsid w:val="00726D34"/>
    <w:rsid w:val="007274DF"/>
    <w:rsid w:val="00727524"/>
    <w:rsid w:val="0072767D"/>
    <w:rsid w:val="0073001E"/>
    <w:rsid w:val="007314BB"/>
    <w:rsid w:val="00732FD0"/>
    <w:rsid w:val="00734353"/>
    <w:rsid w:val="00734BD5"/>
    <w:rsid w:val="0074142F"/>
    <w:rsid w:val="007416F7"/>
    <w:rsid w:val="00741EC4"/>
    <w:rsid w:val="00742181"/>
    <w:rsid w:val="00742B63"/>
    <w:rsid w:val="00743F10"/>
    <w:rsid w:val="007538B6"/>
    <w:rsid w:val="00754B3C"/>
    <w:rsid w:val="00754F0E"/>
    <w:rsid w:val="007639F3"/>
    <w:rsid w:val="0076527A"/>
    <w:rsid w:val="00765D29"/>
    <w:rsid w:val="00767482"/>
    <w:rsid w:val="007724D1"/>
    <w:rsid w:val="00772719"/>
    <w:rsid w:val="007727D4"/>
    <w:rsid w:val="007734A4"/>
    <w:rsid w:val="00777859"/>
    <w:rsid w:val="00781CF4"/>
    <w:rsid w:val="00782CF3"/>
    <w:rsid w:val="0078332A"/>
    <w:rsid w:val="0078384C"/>
    <w:rsid w:val="0078453B"/>
    <w:rsid w:val="00784FB5"/>
    <w:rsid w:val="00785AB1"/>
    <w:rsid w:val="0078666D"/>
    <w:rsid w:val="0079027B"/>
    <w:rsid w:val="007914FF"/>
    <w:rsid w:val="007918BC"/>
    <w:rsid w:val="00792F5E"/>
    <w:rsid w:val="007935C2"/>
    <w:rsid w:val="0079631E"/>
    <w:rsid w:val="00796F6C"/>
    <w:rsid w:val="007A5184"/>
    <w:rsid w:val="007A544E"/>
    <w:rsid w:val="007A60B3"/>
    <w:rsid w:val="007B0F18"/>
    <w:rsid w:val="007B19B4"/>
    <w:rsid w:val="007B2D75"/>
    <w:rsid w:val="007B46D4"/>
    <w:rsid w:val="007B493F"/>
    <w:rsid w:val="007B7FF0"/>
    <w:rsid w:val="007C02FC"/>
    <w:rsid w:val="007C0A74"/>
    <w:rsid w:val="007C1885"/>
    <w:rsid w:val="007C3567"/>
    <w:rsid w:val="007C6A9A"/>
    <w:rsid w:val="007C72B7"/>
    <w:rsid w:val="007D1788"/>
    <w:rsid w:val="007D195C"/>
    <w:rsid w:val="007D4AFB"/>
    <w:rsid w:val="007D71BB"/>
    <w:rsid w:val="007D7901"/>
    <w:rsid w:val="007D7DA8"/>
    <w:rsid w:val="007E2A70"/>
    <w:rsid w:val="007E4147"/>
    <w:rsid w:val="007E588B"/>
    <w:rsid w:val="007E59E0"/>
    <w:rsid w:val="007E6D62"/>
    <w:rsid w:val="007E7ECC"/>
    <w:rsid w:val="007F4171"/>
    <w:rsid w:val="007F439B"/>
    <w:rsid w:val="007F5678"/>
    <w:rsid w:val="007F56F4"/>
    <w:rsid w:val="007F6A61"/>
    <w:rsid w:val="007F77C6"/>
    <w:rsid w:val="007F7FB4"/>
    <w:rsid w:val="00800594"/>
    <w:rsid w:val="008010E0"/>
    <w:rsid w:val="0080225B"/>
    <w:rsid w:val="008028A4"/>
    <w:rsid w:val="00802C9C"/>
    <w:rsid w:val="00802F4C"/>
    <w:rsid w:val="00802F65"/>
    <w:rsid w:val="008031E0"/>
    <w:rsid w:val="00803454"/>
    <w:rsid w:val="00804139"/>
    <w:rsid w:val="00804AA6"/>
    <w:rsid w:val="0080627C"/>
    <w:rsid w:val="0080645E"/>
    <w:rsid w:val="00813152"/>
    <w:rsid w:val="00813214"/>
    <w:rsid w:val="008144FD"/>
    <w:rsid w:val="00814886"/>
    <w:rsid w:val="00815537"/>
    <w:rsid w:val="00815E87"/>
    <w:rsid w:val="00817A0D"/>
    <w:rsid w:val="00817F91"/>
    <w:rsid w:val="008221A4"/>
    <w:rsid w:val="0082227B"/>
    <w:rsid w:val="00824711"/>
    <w:rsid w:val="0082689F"/>
    <w:rsid w:val="00830485"/>
    <w:rsid w:val="00833902"/>
    <w:rsid w:val="00835E71"/>
    <w:rsid w:val="00836036"/>
    <w:rsid w:val="00836C5B"/>
    <w:rsid w:val="008370BA"/>
    <w:rsid w:val="00837BDB"/>
    <w:rsid w:val="008403BA"/>
    <w:rsid w:val="00841A98"/>
    <w:rsid w:val="0084358C"/>
    <w:rsid w:val="00843F52"/>
    <w:rsid w:val="008442B6"/>
    <w:rsid w:val="008444B4"/>
    <w:rsid w:val="00845F33"/>
    <w:rsid w:val="00850B16"/>
    <w:rsid w:val="008514AF"/>
    <w:rsid w:val="00851DA0"/>
    <w:rsid w:val="00853257"/>
    <w:rsid w:val="00855485"/>
    <w:rsid w:val="00855669"/>
    <w:rsid w:val="00855947"/>
    <w:rsid w:val="008567FE"/>
    <w:rsid w:val="00856849"/>
    <w:rsid w:val="00857E4D"/>
    <w:rsid w:val="00860870"/>
    <w:rsid w:val="008629F8"/>
    <w:rsid w:val="008633A2"/>
    <w:rsid w:val="008658D5"/>
    <w:rsid w:val="00872CCC"/>
    <w:rsid w:val="00873E57"/>
    <w:rsid w:val="008769C8"/>
    <w:rsid w:val="00877CB1"/>
    <w:rsid w:val="00880B86"/>
    <w:rsid w:val="00884E9D"/>
    <w:rsid w:val="0088752A"/>
    <w:rsid w:val="008901D0"/>
    <w:rsid w:val="00892B97"/>
    <w:rsid w:val="0089352B"/>
    <w:rsid w:val="00894DF6"/>
    <w:rsid w:val="00895C96"/>
    <w:rsid w:val="008A36CD"/>
    <w:rsid w:val="008A3FB9"/>
    <w:rsid w:val="008A4072"/>
    <w:rsid w:val="008A6414"/>
    <w:rsid w:val="008B0B84"/>
    <w:rsid w:val="008B0CDF"/>
    <w:rsid w:val="008B351B"/>
    <w:rsid w:val="008B35D9"/>
    <w:rsid w:val="008B3FFF"/>
    <w:rsid w:val="008B533D"/>
    <w:rsid w:val="008B5E23"/>
    <w:rsid w:val="008B6016"/>
    <w:rsid w:val="008B64EF"/>
    <w:rsid w:val="008B6877"/>
    <w:rsid w:val="008B7D3C"/>
    <w:rsid w:val="008C2D5D"/>
    <w:rsid w:val="008C3C89"/>
    <w:rsid w:val="008C4079"/>
    <w:rsid w:val="008C5C5C"/>
    <w:rsid w:val="008C75DC"/>
    <w:rsid w:val="008D03F4"/>
    <w:rsid w:val="008D0A90"/>
    <w:rsid w:val="008D1E06"/>
    <w:rsid w:val="008D2A14"/>
    <w:rsid w:val="008D5084"/>
    <w:rsid w:val="008D63FA"/>
    <w:rsid w:val="008D74D4"/>
    <w:rsid w:val="008E0B87"/>
    <w:rsid w:val="008E0E14"/>
    <w:rsid w:val="008E0F44"/>
    <w:rsid w:val="008E13B5"/>
    <w:rsid w:val="008E1AB5"/>
    <w:rsid w:val="008E4F59"/>
    <w:rsid w:val="008E6A25"/>
    <w:rsid w:val="008E6E33"/>
    <w:rsid w:val="008F11D0"/>
    <w:rsid w:val="008F13AC"/>
    <w:rsid w:val="008F336A"/>
    <w:rsid w:val="008F3DA6"/>
    <w:rsid w:val="008F49C4"/>
    <w:rsid w:val="008F4E68"/>
    <w:rsid w:val="008F65C8"/>
    <w:rsid w:val="00901896"/>
    <w:rsid w:val="00902EEB"/>
    <w:rsid w:val="009035F5"/>
    <w:rsid w:val="00903D03"/>
    <w:rsid w:val="00903ED8"/>
    <w:rsid w:val="00914431"/>
    <w:rsid w:val="009214CC"/>
    <w:rsid w:val="00921560"/>
    <w:rsid w:val="00922B3B"/>
    <w:rsid w:val="009244C7"/>
    <w:rsid w:val="009270E9"/>
    <w:rsid w:val="00927B78"/>
    <w:rsid w:val="009314C8"/>
    <w:rsid w:val="00935E5C"/>
    <w:rsid w:val="0093686E"/>
    <w:rsid w:val="00941E32"/>
    <w:rsid w:val="00941EA2"/>
    <w:rsid w:val="0094231E"/>
    <w:rsid w:val="00943A49"/>
    <w:rsid w:val="009450CC"/>
    <w:rsid w:val="00946577"/>
    <w:rsid w:val="009467AE"/>
    <w:rsid w:val="009523D5"/>
    <w:rsid w:val="009527D0"/>
    <w:rsid w:val="0095327E"/>
    <w:rsid w:val="009538D7"/>
    <w:rsid w:val="00953F4F"/>
    <w:rsid w:val="0095710B"/>
    <w:rsid w:val="00957FC1"/>
    <w:rsid w:val="0096230B"/>
    <w:rsid w:val="009625A0"/>
    <w:rsid w:val="00966679"/>
    <w:rsid w:val="00966F54"/>
    <w:rsid w:val="00967150"/>
    <w:rsid w:val="00967422"/>
    <w:rsid w:val="009674FC"/>
    <w:rsid w:val="0097042B"/>
    <w:rsid w:val="009710D4"/>
    <w:rsid w:val="009730E1"/>
    <w:rsid w:val="00973773"/>
    <w:rsid w:val="009743FA"/>
    <w:rsid w:val="00974B1A"/>
    <w:rsid w:val="00976094"/>
    <w:rsid w:val="00977249"/>
    <w:rsid w:val="009802F5"/>
    <w:rsid w:val="00981B37"/>
    <w:rsid w:val="009845C1"/>
    <w:rsid w:val="00986B4B"/>
    <w:rsid w:val="009871D4"/>
    <w:rsid w:val="0098735C"/>
    <w:rsid w:val="00987CC1"/>
    <w:rsid w:val="00987F3A"/>
    <w:rsid w:val="009904A4"/>
    <w:rsid w:val="00991A3E"/>
    <w:rsid w:val="00995033"/>
    <w:rsid w:val="0099603A"/>
    <w:rsid w:val="00997C65"/>
    <w:rsid w:val="009A1020"/>
    <w:rsid w:val="009A22BD"/>
    <w:rsid w:val="009A3011"/>
    <w:rsid w:val="009A4003"/>
    <w:rsid w:val="009A502F"/>
    <w:rsid w:val="009A6547"/>
    <w:rsid w:val="009A6D15"/>
    <w:rsid w:val="009A7351"/>
    <w:rsid w:val="009B05F0"/>
    <w:rsid w:val="009B41DE"/>
    <w:rsid w:val="009B4A85"/>
    <w:rsid w:val="009B5AA6"/>
    <w:rsid w:val="009B5D2F"/>
    <w:rsid w:val="009B6A9D"/>
    <w:rsid w:val="009D1E9E"/>
    <w:rsid w:val="009D31EF"/>
    <w:rsid w:val="009D3E6B"/>
    <w:rsid w:val="009D76FB"/>
    <w:rsid w:val="009E27F1"/>
    <w:rsid w:val="009E335B"/>
    <w:rsid w:val="009E51CA"/>
    <w:rsid w:val="009E5975"/>
    <w:rsid w:val="009E770B"/>
    <w:rsid w:val="009F0A35"/>
    <w:rsid w:val="009F2923"/>
    <w:rsid w:val="009F294C"/>
    <w:rsid w:val="009F2965"/>
    <w:rsid w:val="009F2B65"/>
    <w:rsid w:val="009F4750"/>
    <w:rsid w:val="009F7B85"/>
    <w:rsid w:val="009F7CB7"/>
    <w:rsid w:val="00A00729"/>
    <w:rsid w:val="00A00F69"/>
    <w:rsid w:val="00A0217F"/>
    <w:rsid w:val="00A10C5F"/>
    <w:rsid w:val="00A11A30"/>
    <w:rsid w:val="00A17EB2"/>
    <w:rsid w:val="00A25542"/>
    <w:rsid w:val="00A25DDD"/>
    <w:rsid w:val="00A27FA7"/>
    <w:rsid w:val="00A31660"/>
    <w:rsid w:val="00A328A2"/>
    <w:rsid w:val="00A3498A"/>
    <w:rsid w:val="00A35D78"/>
    <w:rsid w:val="00A36BA5"/>
    <w:rsid w:val="00A37AAA"/>
    <w:rsid w:val="00A4085D"/>
    <w:rsid w:val="00A41526"/>
    <w:rsid w:val="00A4246A"/>
    <w:rsid w:val="00A4356B"/>
    <w:rsid w:val="00A44EB4"/>
    <w:rsid w:val="00A45056"/>
    <w:rsid w:val="00A4711C"/>
    <w:rsid w:val="00A529E3"/>
    <w:rsid w:val="00A5325D"/>
    <w:rsid w:val="00A55C91"/>
    <w:rsid w:val="00A56312"/>
    <w:rsid w:val="00A5789B"/>
    <w:rsid w:val="00A60A0E"/>
    <w:rsid w:val="00A612DD"/>
    <w:rsid w:val="00A6281E"/>
    <w:rsid w:val="00A62D7F"/>
    <w:rsid w:val="00A63954"/>
    <w:rsid w:val="00A64960"/>
    <w:rsid w:val="00A6537A"/>
    <w:rsid w:val="00A675C5"/>
    <w:rsid w:val="00A7196B"/>
    <w:rsid w:val="00A727AA"/>
    <w:rsid w:val="00A74DB6"/>
    <w:rsid w:val="00A74F0D"/>
    <w:rsid w:val="00A750B6"/>
    <w:rsid w:val="00A75606"/>
    <w:rsid w:val="00A819B2"/>
    <w:rsid w:val="00A842F8"/>
    <w:rsid w:val="00A848C8"/>
    <w:rsid w:val="00A94ED7"/>
    <w:rsid w:val="00A958F2"/>
    <w:rsid w:val="00A95CEB"/>
    <w:rsid w:val="00A97BDD"/>
    <w:rsid w:val="00AA5ED7"/>
    <w:rsid w:val="00AA60A5"/>
    <w:rsid w:val="00AA68CC"/>
    <w:rsid w:val="00AA697D"/>
    <w:rsid w:val="00AA6A47"/>
    <w:rsid w:val="00AA7461"/>
    <w:rsid w:val="00AB0E8A"/>
    <w:rsid w:val="00AB3431"/>
    <w:rsid w:val="00AB6200"/>
    <w:rsid w:val="00AC0775"/>
    <w:rsid w:val="00AC1485"/>
    <w:rsid w:val="00AC2B14"/>
    <w:rsid w:val="00AC2EEB"/>
    <w:rsid w:val="00AC43FC"/>
    <w:rsid w:val="00AC5D1F"/>
    <w:rsid w:val="00AC6FBE"/>
    <w:rsid w:val="00AC7F37"/>
    <w:rsid w:val="00AD1D03"/>
    <w:rsid w:val="00AD1EE0"/>
    <w:rsid w:val="00AD23D0"/>
    <w:rsid w:val="00AE3B72"/>
    <w:rsid w:val="00AE4171"/>
    <w:rsid w:val="00AE41C8"/>
    <w:rsid w:val="00AE4998"/>
    <w:rsid w:val="00AE578A"/>
    <w:rsid w:val="00AE7F05"/>
    <w:rsid w:val="00AF4091"/>
    <w:rsid w:val="00AF4979"/>
    <w:rsid w:val="00AF5D09"/>
    <w:rsid w:val="00AF6351"/>
    <w:rsid w:val="00AF789C"/>
    <w:rsid w:val="00B00085"/>
    <w:rsid w:val="00B00E44"/>
    <w:rsid w:val="00B01A48"/>
    <w:rsid w:val="00B031DF"/>
    <w:rsid w:val="00B03657"/>
    <w:rsid w:val="00B04259"/>
    <w:rsid w:val="00B04348"/>
    <w:rsid w:val="00B05385"/>
    <w:rsid w:val="00B0686F"/>
    <w:rsid w:val="00B070BF"/>
    <w:rsid w:val="00B07B1A"/>
    <w:rsid w:val="00B1085B"/>
    <w:rsid w:val="00B10CEA"/>
    <w:rsid w:val="00B120DF"/>
    <w:rsid w:val="00B129B6"/>
    <w:rsid w:val="00B14F87"/>
    <w:rsid w:val="00B169C2"/>
    <w:rsid w:val="00B1710F"/>
    <w:rsid w:val="00B22C80"/>
    <w:rsid w:val="00B24A91"/>
    <w:rsid w:val="00B260CF"/>
    <w:rsid w:val="00B26AD7"/>
    <w:rsid w:val="00B3003C"/>
    <w:rsid w:val="00B32B2A"/>
    <w:rsid w:val="00B333E9"/>
    <w:rsid w:val="00B3401E"/>
    <w:rsid w:val="00B356C5"/>
    <w:rsid w:val="00B35B04"/>
    <w:rsid w:val="00B37340"/>
    <w:rsid w:val="00B37A06"/>
    <w:rsid w:val="00B41B74"/>
    <w:rsid w:val="00B47A10"/>
    <w:rsid w:val="00B51E4E"/>
    <w:rsid w:val="00B51EF4"/>
    <w:rsid w:val="00B5580D"/>
    <w:rsid w:val="00B57D19"/>
    <w:rsid w:val="00B605C6"/>
    <w:rsid w:val="00B60A85"/>
    <w:rsid w:val="00B64AD6"/>
    <w:rsid w:val="00B65CB9"/>
    <w:rsid w:val="00B665C4"/>
    <w:rsid w:val="00B7058D"/>
    <w:rsid w:val="00B705EA"/>
    <w:rsid w:val="00B709A0"/>
    <w:rsid w:val="00B70E5E"/>
    <w:rsid w:val="00B734F4"/>
    <w:rsid w:val="00B73F23"/>
    <w:rsid w:val="00B76A14"/>
    <w:rsid w:val="00B82811"/>
    <w:rsid w:val="00B838AF"/>
    <w:rsid w:val="00B869E1"/>
    <w:rsid w:val="00B906BA"/>
    <w:rsid w:val="00B92E17"/>
    <w:rsid w:val="00B95E9E"/>
    <w:rsid w:val="00B968A9"/>
    <w:rsid w:val="00B96BE1"/>
    <w:rsid w:val="00B97C91"/>
    <w:rsid w:val="00B97D30"/>
    <w:rsid w:val="00BA1048"/>
    <w:rsid w:val="00BA2461"/>
    <w:rsid w:val="00BA58AD"/>
    <w:rsid w:val="00BA5CB0"/>
    <w:rsid w:val="00BA63F9"/>
    <w:rsid w:val="00BA66FF"/>
    <w:rsid w:val="00BA7D14"/>
    <w:rsid w:val="00BB0E11"/>
    <w:rsid w:val="00BB2B99"/>
    <w:rsid w:val="00BB5C10"/>
    <w:rsid w:val="00BB78C7"/>
    <w:rsid w:val="00BC0A89"/>
    <w:rsid w:val="00BC2178"/>
    <w:rsid w:val="00BC37F9"/>
    <w:rsid w:val="00BC3F11"/>
    <w:rsid w:val="00BC5115"/>
    <w:rsid w:val="00BC6ACD"/>
    <w:rsid w:val="00BC7A1C"/>
    <w:rsid w:val="00BD18BE"/>
    <w:rsid w:val="00BD20AA"/>
    <w:rsid w:val="00BD2110"/>
    <w:rsid w:val="00BD49F1"/>
    <w:rsid w:val="00BD7C10"/>
    <w:rsid w:val="00BE01C9"/>
    <w:rsid w:val="00BE070D"/>
    <w:rsid w:val="00BE08E3"/>
    <w:rsid w:val="00BE183F"/>
    <w:rsid w:val="00BE26AF"/>
    <w:rsid w:val="00BE2E79"/>
    <w:rsid w:val="00BE3310"/>
    <w:rsid w:val="00BE3873"/>
    <w:rsid w:val="00BE3C62"/>
    <w:rsid w:val="00BE4D4B"/>
    <w:rsid w:val="00BE5728"/>
    <w:rsid w:val="00BE651C"/>
    <w:rsid w:val="00BE7415"/>
    <w:rsid w:val="00BE7B24"/>
    <w:rsid w:val="00BF02BA"/>
    <w:rsid w:val="00BF42F3"/>
    <w:rsid w:val="00BF7A88"/>
    <w:rsid w:val="00C00818"/>
    <w:rsid w:val="00C06BBA"/>
    <w:rsid w:val="00C07FA3"/>
    <w:rsid w:val="00C1002E"/>
    <w:rsid w:val="00C111D4"/>
    <w:rsid w:val="00C11917"/>
    <w:rsid w:val="00C13FC0"/>
    <w:rsid w:val="00C14030"/>
    <w:rsid w:val="00C17022"/>
    <w:rsid w:val="00C17D9B"/>
    <w:rsid w:val="00C20033"/>
    <w:rsid w:val="00C2062E"/>
    <w:rsid w:val="00C21B1E"/>
    <w:rsid w:val="00C23970"/>
    <w:rsid w:val="00C2487D"/>
    <w:rsid w:val="00C24BAF"/>
    <w:rsid w:val="00C250B0"/>
    <w:rsid w:val="00C25B2C"/>
    <w:rsid w:val="00C34601"/>
    <w:rsid w:val="00C34D3E"/>
    <w:rsid w:val="00C4007A"/>
    <w:rsid w:val="00C428F7"/>
    <w:rsid w:val="00C44063"/>
    <w:rsid w:val="00C504B9"/>
    <w:rsid w:val="00C50E51"/>
    <w:rsid w:val="00C57D7B"/>
    <w:rsid w:val="00C60AD1"/>
    <w:rsid w:val="00C61768"/>
    <w:rsid w:val="00C63B81"/>
    <w:rsid w:val="00C6471E"/>
    <w:rsid w:val="00C706D6"/>
    <w:rsid w:val="00C72716"/>
    <w:rsid w:val="00C72D2E"/>
    <w:rsid w:val="00C735EE"/>
    <w:rsid w:val="00C7797B"/>
    <w:rsid w:val="00C80B59"/>
    <w:rsid w:val="00C81901"/>
    <w:rsid w:val="00C81A0A"/>
    <w:rsid w:val="00C82A6C"/>
    <w:rsid w:val="00C8418F"/>
    <w:rsid w:val="00C85D75"/>
    <w:rsid w:val="00C860A8"/>
    <w:rsid w:val="00C875FA"/>
    <w:rsid w:val="00C90EA3"/>
    <w:rsid w:val="00C91854"/>
    <w:rsid w:val="00C93258"/>
    <w:rsid w:val="00C9772A"/>
    <w:rsid w:val="00CA06C4"/>
    <w:rsid w:val="00CA16F9"/>
    <w:rsid w:val="00CA46DF"/>
    <w:rsid w:val="00CA5289"/>
    <w:rsid w:val="00CA5369"/>
    <w:rsid w:val="00CA53BA"/>
    <w:rsid w:val="00CB0111"/>
    <w:rsid w:val="00CB01C8"/>
    <w:rsid w:val="00CB0259"/>
    <w:rsid w:val="00CB2735"/>
    <w:rsid w:val="00CB31FA"/>
    <w:rsid w:val="00CB33F7"/>
    <w:rsid w:val="00CB35F1"/>
    <w:rsid w:val="00CB5491"/>
    <w:rsid w:val="00CB6359"/>
    <w:rsid w:val="00CB6897"/>
    <w:rsid w:val="00CC0F04"/>
    <w:rsid w:val="00CC12D8"/>
    <w:rsid w:val="00CC2629"/>
    <w:rsid w:val="00CC5FED"/>
    <w:rsid w:val="00CD49F4"/>
    <w:rsid w:val="00CD5072"/>
    <w:rsid w:val="00CD5A67"/>
    <w:rsid w:val="00CD6DE4"/>
    <w:rsid w:val="00CE1C30"/>
    <w:rsid w:val="00CE36B9"/>
    <w:rsid w:val="00CE42C3"/>
    <w:rsid w:val="00CF064C"/>
    <w:rsid w:val="00CF3198"/>
    <w:rsid w:val="00CF3496"/>
    <w:rsid w:val="00CF4EEA"/>
    <w:rsid w:val="00CF6824"/>
    <w:rsid w:val="00CF7083"/>
    <w:rsid w:val="00D00CEB"/>
    <w:rsid w:val="00D01837"/>
    <w:rsid w:val="00D01FA8"/>
    <w:rsid w:val="00D0291B"/>
    <w:rsid w:val="00D03EA7"/>
    <w:rsid w:val="00D07247"/>
    <w:rsid w:val="00D104DB"/>
    <w:rsid w:val="00D1074F"/>
    <w:rsid w:val="00D140E1"/>
    <w:rsid w:val="00D14547"/>
    <w:rsid w:val="00D20202"/>
    <w:rsid w:val="00D234DD"/>
    <w:rsid w:val="00D24EFA"/>
    <w:rsid w:val="00D2529C"/>
    <w:rsid w:val="00D25CFE"/>
    <w:rsid w:val="00D27CCC"/>
    <w:rsid w:val="00D3100B"/>
    <w:rsid w:val="00D32239"/>
    <w:rsid w:val="00D32410"/>
    <w:rsid w:val="00D36EF5"/>
    <w:rsid w:val="00D37F5B"/>
    <w:rsid w:val="00D40788"/>
    <w:rsid w:val="00D415E4"/>
    <w:rsid w:val="00D42B11"/>
    <w:rsid w:val="00D43A11"/>
    <w:rsid w:val="00D43ADF"/>
    <w:rsid w:val="00D45670"/>
    <w:rsid w:val="00D47D95"/>
    <w:rsid w:val="00D5058C"/>
    <w:rsid w:val="00D532F3"/>
    <w:rsid w:val="00D53A55"/>
    <w:rsid w:val="00D54D03"/>
    <w:rsid w:val="00D5659B"/>
    <w:rsid w:val="00D565B6"/>
    <w:rsid w:val="00D56DE4"/>
    <w:rsid w:val="00D56FC4"/>
    <w:rsid w:val="00D60607"/>
    <w:rsid w:val="00D60D02"/>
    <w:rsid w:val="00D64535"/>
    <w:rsid w:val="00D650D5"/>
    <w:rsid w:val="00D659AA"/>
    <w:rsid w:val="00D65B24"/>
    <w:rsid w:val="00D66F14"/>
    <w:rsid w:val="00D67137"/>
    <w:rsid w:val="00D675A5"/>
    <w:rsid w:val="00D70A20"/>
    <w:rsid w:val="00D70C43"/>
    <w:rsid w:val="00D716BA"/>
    <w:rsid w:val="00D73305"/>
    <w:rsid w:val="00D75448"/>
    <w:rsid w:val="00D76A65"/>
    <w:rsid w:val="00D77309"/>
    <w:rsid w:val="00D90075"/>
    <w:rsid w:val="00D90C6E"/>
    <w:rsid w:val="00D91442"/>
    <w:rsid w:val="00D920E6"/>
    <w:rsid w:val="00D96AB3"/>
    <w:rsid w:val="00D970E1"/>
    <w:rsid w:val="00DA0BF8"/>
    <w:rsid w:val="00DA15E8"/>
    <w:rsid w:val="00DA1E2A"/>
    <w:rsid w:val="00DA472E"/>
    <w:rsid w:val="00DB0B78"/>
    <w:rsid w:val="00DB14E8"/>
    <w:rsid w:val="00DB1D9F"/>
    <w:rsid w:val="00DB2597"/>
    <w:rsid w:val="00DB5096"/>
    <w:rsid w:val="00DB60B7"/>
    <w:rsid w:val="00DC2407"/>
    <w:rsid w:val="00DC3874"/>
    <w:rsid w:val="00DC396C"/>
    <w:rsid w:val="00DC3E7D"/>
    <w:rsid w:val="00DC63D4"/>
    <w:rsid w:val="00DC6BED"/>
    <w:rsid w:val="00DC716E"/>
    <w:rsid w:val="00DC7FD9"/>
    <w:rsid w:val="00DD1066"/>
    <w:rsid w:val="00DD3A36"/>
    <w:rsid w:val="00DD4F6B"/>
    <w:rsid w:val="00DE0E87"/>
    <w:rsid w:val="00DE1023"/>
    <w:rsid w:val="00DE1828"/>
    <w:rsid w:val="00DE4377"/>
    <w:rsid w:val="00DE4B09"/>
    <w:rsid w:val="00DE5D07"/>
    <w:rsid w:val="00DF0ADA"/>
    <w:rsid w:val="00DF1425"/>
    <w:rsid w:val="00DF1A7A"/>
    <w:rsid w:val="00DF2E79"/>
    <w:rsid w:val="00DF3865"/>
    <w:rsid w:val="00DF5DDA"/>
    <w:rsid w:val="00E0217B"/>
    <w:rsid w:val="00E04EBA"/>
    <w:rsid w:val="00E11620"/>
    <w:rsid w:val="00E121C8"/>
    <w:rsid w:val="00E1678B"/>
    <w:rsid w:val="00E16858"/>
    <w:rsid w:val="00E22870"/>
    <w:rsid w:val="00E23CD8"/>
    <w:rsid w:val="00E25764"/>
    <w:rsid w:val="00E264C5"/>
    <w:rsid w:val="00E31FDB"/>
    <w:rsid w:val="00E32446"/>
    <w:rsid w:val="00E34638"/>
    <w:rsid w:val="00E364E3"/>
    <w:rsid w:val="00E37513"/>
    <w:rsid w:val="00E37F63"/>
    <w:rsid w:val="00E40C8C"/>
    <w:rsid w:val="00E44C6C"/>
    <w:rsid w:val="00E44D41"/>
    <w:rsid w:val="00E47467"/>
    <w:rsid w:val="00E50872"/>
    <w:rsid w:val="00E55090"/>
    <w:rsid w:val="00E61D1A"/>
    <w:rsid w:val="00E61E90"/>
    <w:rsid w:val="00E6247A"/>
    <w:rsid w:val="00E62804"/>
    <w:rsid w:val="00E63316"/>
    <w:rsid w:val="00E70523"/>
    <w:rsid w:val="00E70A16"/>
    <w:rsid w:val="00E70C4E"/>
    <w:rsid w:val="00E73749"/>
    <w:rsid w:val="00E73B65"/>
    <w:rsid w:val="00E73D51"/>
    <w:rsid w:val="00E74841"/>
    <w:rsid w:val="00E770F1"/>
    <w:rsid w:val="00E776C5"/>
    <w:rsid w:val="00E77B61"/>
    <w:rsid w:val="00E77E9B"/>
    <w:rsid w:val="00E800E5"/>
    <w:rsid w:val="00E80EAC"/>
    <w:rsid w:val="00E82B34"/>
    <w:rsid w:val="00E83B61"/>
    <w:rsid w:val="00E86628"/>
    <w:rsid w:val="00E86692"/>
    <w:rsid w:val="00E86C66"/>
    <w:rsid w:val="00E870C5"/>
    <w:rsid w:val="00E9169E"/>
    <w:rsid w:val="00E91F09"/>
    <w:rsid w:val="00E9290A"/>
    <w:rsid w:val="00E935C5"/>
    <w:rsid w:val="00E94BD7"/>
    <w:rsid w:val="00E953B1"/>
    <w:rsid w:val="00E95477"/>
    <w:rsid w:val="00EA1754"/>
    <w:rsid w:val="00EA1AF8"/>
    <w:rsid w:val="00EA333F"/>
    <w:rsid w:val="00EA41C9"/>
    <w:rsid w:val="00EA5103"/>
    <w:rsid w:val="00EA5EF1"/>
    <w:rsid w:val="00EA7226"/>
    <w:rsid w:val="00EB13C0"/>
    <w:rsid w:val="00EB1673"/>
    <w:rsid w:val="00EB3E4F"/>
    <w:rsid w:val="00EC0B19"/>
    <w:rsid w:val="00EC1BEC"/>
    <w:rsid w:val="00EC2FC0"/>
    <w:rsid w:val="00EC37C1"/>
    <w:rsid w:val="00EC483D"/>
    <w:rsid w:val="00EC6CA6"/>
    <w:rsid w:val="00ED046C"/>
    <w:rsid w:val="00ED129E"/>
    <w:rsid w:val="00ED4DEC"/>
    <w:rsid w:val="00ED6AAE"/>
    <w:rsid w:val="00EE0566"/>
    <w:rsid w:val="00EE2334"/>
    <w:rsid w:val="00EE3E34"/>
    <w:rsid w:val="00EE5DC6"/>
    <w:rsid w:val="00EF01CE"/>
    <w:rsid w:val="00EF2BB0"/>
    <w:rsid w:val="00EF33FF"/>
    <w:rsid w:val="00EF36FA"/>
    <w:rsid w:val="00EF4B12"/>
    <w:rsid w:val="00EF4EBC"/>
    <w:rsid w:val="00EF5FD4"/>
    <w:rsid w:val="00F029C1"/>
    <w:rsid w:val="00F04115"/>
    <w:rsid w:val="00F04AF2"/>
    <w:rsid w:val="00F061D4"/>
    <w:rsid w:val="00F07C6A"/>
    <w:rsid w:val="00F104F1"/>
    <w:rsid w:val="00F1115A"/>
    <w:rsid w:val="00F117E5"/>
    <w:rsid w:val="00F11C8D"/>
    <w:rsid w:val="00F12478"/>
    <w:rsid w:val="00F12502"/>
    <w:rsid w:val="00F1338B"/>
    <w:rsid w:val="00F13B3E"/>
    <w:rsid w:val="00F203D1"/>
    <w:rsid w:val="00F2065D"/>
    <w:rsid w:val="00F22F5C"/>
    <w:rsid w:val="00F24D28"/>
    <w:rsid w:val="00F26E8A"/>
    <w:rsid w:val="00F272E1"/>
    <w:rsid w:val="00F34018"/>
    <w:rsid w:val="00F34E58"/>
    <w:rsid w:val="00F374BA"/>
    <w:rsid w:val="00F42CEA"/>
    <w:rsid w:val="00F43872"/>
    <w:rsid w:val="00F47DB4"/>
    <w:rsid w:val="00F539D1"/>
    <w:rsid w:val="00F54126"/>
    <w:rsid w:val="00F55E25"/>
    <w:rsid w:val="00F56166"/>
    <w:rsid w:val="00F56193"/>
    <w:rsid w:val="00F561F8"/>
    <w:rsid w:val="00F57435"/>
    <w:rsid w:val="00F57E03"/>
    <w:rsid w:val="00F62A56"/>
    <w:rsid w:val="00F65393"/>
    <w:rsid w:val="00F65E11"/>
    <w:rsid w:val="00F663C5"/>
    <w:rsid w:val="00F66C96"/>
    <w:rsid w:val="00F6717B"/>
    <w:rsid w:val="00F672D9"/>
    <w:rsid w:val="00F6743A"/>
    <w:rsid w:val="00F71DE4"/>
    <w:rsid w:val="00F75C55"/>
    <w:rsid w:val="00F75E86"/>
    <w:rsid w:val="00F77A58"/>
    <w:rsid w:val="00F806CC"/>
    <w:rsid w:val="00F80803"/>
    <w:rsid w:val="00F812FD"/>
    <w:rsid w:val="00F82B1A"/>
    <w:rsid w:val="00F8559D"/>
    <w:rsid w:val="00F85FAD"/>
    <w:rsid w:val="00F87951"/>
    <w:rsid w:val="00F92D4F"/>
    <w:rsid w:val="00F952DC"/>
    <w:rsid w:val="00FA0D1F"/>
    <w:rsid w:val="00FA2418"/>
    <w:rsid w:val="00FA3F4A"/>
    <w:rsid w:val="00FA5845"/>
    <w:rsid w:val="00FA5E4D"/>
    <w:rsid w:val="00FA7049"/>
    <w:rsid w:val="00FA76BD"/>
    <w:rsid w:val="00FB0027"/>
    <w:rsid w:val="00FB0A98"/>
    <w:rsid w:val="00FB1AC2"/>
    <w:rsid w:val="00FB2748"/>
    <w:rsid w:val="00FB6872"/>
    <w:rsid w:val="00FB6A13"/>
    <w:rsid w:val="00FC0226"/>
    <w:rsid w:val="00FC0636"/>
    <w:rsid w:val="00FC41A7"/>
    <w:rsid w:val="00FC4A00"/>
    <w:rsid w:val="00FC7290"/>
    <w:rsid w:val="00FD20CD"/>
    <w:rsid w:val="00FD21C0"/>
    <w:rsid w:val="00FD3511"/>
    <w:rsid w:val="00FD35AB"/>
    <w:rsid w:val="00FD5DA0"/>
    <w:rsid w:val="00FD5E1D"/>
    <w:rsid w:val="00FD60F1"/>
    <w:rsid w:val="00FE11C6"/>
    <w:rsid w:val="00FE3A80"/>
    <w:rsid w:val="00FE3DC8"/>
    <w:rsid w:val="00FF42C8"/>
    <w:rsid w:val="00FF5B96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5A5"/>
    <w:rPr>
      <w:rFonts w:eastAsia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03454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3454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3454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3454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3454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3454"/>
  </w:style>
  <w:style w:type="paragraph" w:styleId="Signature">
    <w:name w:val="Signature"/>
    <w:basedOn w:val="Normal"/>
    <w:semiHidden/>
    <w:rsid w:val="00803454"/>
    <w:pPr>
      <w:ind w:left="5250"/>
    </w:pPr>
  </w:style>
  <w:style w:type="paragraph" w:styleId="FootnoteText">
    <w:name w:val="footnote text"/>
    <w:basedOn w:val="Normal"/>
    <w:link w:val="FootnoteTextChar"/>
    <w:uiPriority w:val="99"/>
    <w:rsid w:val="00803454"/>
    <w:rPr>
      <w:sz w:val="18"/>
    </w:rPr>
  </w:style>
  <w:style w:type="paragraph" w:styleId="EndnoteText">
    <w:name w:val="endnote text"/>
    <w:basedOn w:val="Normal"/>
    <w:semiHidden/>
    <w:rsid w:val="00803454"/>
    <w:rPr>
      <w:sz w:val="18"/>
    </w:rPr>
  </w:style>
  <w:style w:type="paragraph" w:styleId="Caption">
    <w:name w:val="caption"/>
    <w:basedOn w:val="Normal"/>
    <w:next w:val="Normal"/>
    <w:qFormat/>
    <w:rsid w:val="00803454"/>
    <w:rPr>
      <w:b/>
      <w:bCs/>
      <w:sz w:val="18"/>
    </w:rPr>
  </w:style>
  <w:style w:type="paragraph" w:styleId="CommentText">
    <w:name w:val="annotation text"/>
    <w:basedOn w:val="Normal"/>
    <w:semiHidden/>
    <w:rsid w:val="00803454"/>
    <w:rPr>
      <w:sz w:val="18"/>
    </w:rPr>
  </w:style>
  <w:style w:type="paragraph" w:styleId="BodyText">
    <w:name w:val="Body Text"/>
    <w:basedOn w:val="Normal"/>
    <w:rsid w:val="00803454"/>
    <w:pPr>
      <w:spacing w:after="220"/>
    </w:pPr>
  </w:style>
  <w:style w:type="paragraph" w:customStyle="1" w:styleId="ONUMFS">
    <w:name w:val="ONUM FS"/>
    <w:basedOn w:val="BodyText"/>
    <w:rsid w:val="00803454"/>
    <w:pPr>
      <w:numPr>
        <w:numId w:val="4"/>
      </w:numPr>
    </w:pPr>
  </w:style>
  <w:style w:type="paragraph" w:customStyle="1" w:styleId="ONUME">
    <w:name w:val="ONUM E"/>
    <w:basedOn w:val="BodyText"/>
    <w:rsid w:val="00803454"/>
    <w:pPr>
      <w:numPr>
        <w:numId w:val="3"/>
      </w:numPr>
    </w:pPr>
  </w:style>
  <w:style w:type="paragraph" w:styleId="ListNumber">
    <w:name w:val="List Number"/>
    <w:basedOn w:val="Normal"/>
    <w:semiHidden/>
    <w:rsid w:val="00803454"/>
    <w:pPr>
      <w:numPr>
        <w:numId w:val="6"/>
      </w:numPr>
    </w:pPr>
  </w:style>
  <w:style w:type="character" w:styleId="PageNumber">
    <w:name w:val="page number"/>
    <w:basedOn w:val="DefaultParagraphFont"/>
    <w:rsid w:val="00D675A5"/>
  </w:style>
  <w:style w:type="paragraph" w:styleId="BalloonText">
    <w:name w:val="Balloon Text"/>
    <w:basedOn w:val="Normal"/>
    <w:semiHidden/>
    <w:rsid w:val="00556212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F56166"/>
    <w:pPr>
      <w:spacing w:after="160" w:line="240" w:lineRule="exact"/>
    </w:pPr>
    <w:rPr>
      <w:rFonts w:ascii="Arial" w:hAnsi="Arial" w:cs="Arial"/>
      <w:szCs w:val="24"/>
    </w:rPr>
  </w:style>
  <w:style w:type="character" w:styleId="Strong">
    <w:name w:val="Strong"/>
    <w:qFormat/>
    <w:rsid w:val="00D104DB"/>
    <w:rPr>
      <w:b/>
      <w:bCs/>
    </w:rPr>
  </w:style>
  <w:style w:type="character" w:styleId="CommentReference">
    <w:name w:val="annotation reference"/>
    <w:uiPriority w:val="99"/>
    <w:unhideWhenUsed/>
    <w:rsid w:val="007F5678"/>
    <w:rPr>
      <w:sz w:val="18"/>
      <w:szCs w:val="18"/>
    </w:rPr>
  </w:style>
  <w:style w:type="character" w:customStyle="1" w:styleId="FootnoteTextChar">
    <w:name w:val="Footnote Text Char"/>
    <w:link w:val="FootnoteText"/>
    <w:uiPriority w:val="99"/>
    <w:rsid w:val="007F5678"/>
    <w:rPr>
      <w:rFonts w:eastAsia="Times New Roman"/>
      <w:sz w:val="18"/>
    </w:rPr>
  </w:style>
  <w:style w:type="character" w:styleId="FootnoteReference">
    <w:name w:val="footnote reference"/>
    <w:uiPriority w:val="99"/>
    <w:unhideWhenUsed/>
    <w:rsid w:val="007F56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5A5"/>
    <w:rPr>
      <w:rFonts w:eastAsia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03454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3454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3454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3454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3454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3454"/>
  </w:style>
  <w:style w:type="paragraph" w:styleId="Signature">
    <w:name w:val="Signature"/>
    <w:basedOn w:val="Normal"/>
    <w:semiHidden/>
    <w:rsid w:val="00803454"/>
    <w:pPr>
      <w:ind w:left="5250"/>
    </w:pPr>
  </w:style>
  <w:style w:type="paragraph" w:styleId="FootnoteText">
    <w:name w:val="footnote text"/>
    <w:basedOn w:val="Normal"/>
    <w:link w:val="FootnoteTextChar"/>
    <w:uiPriority w:val="99"/>
    <w:rsid w:val="00803454"/>
    <w:rPr>
      <w:sz w:val="18"/>
    </w:rPr>
  </w:style>
  <w:style w:type="paragraph" w:styleId="EndnoteText">
    <w:name w:val="endnote text"/>
    <w:basedOn w:val="Normal"/>
    <w:semiHidden/>
    <w:rsid w:val="00803454"/>
    <w:rPr>
      <w:sz w:val="18"/>
    </w:rPr>
  </w:style>
  <w:style w:type="paragraph" w:styleId="Caption">
    <w:name w:val="caption"/>
    <w:basedOn w:val="Normal"/>
    <w:next w:val="Normal"/>
    <w:qFormat/>
    <w:rsid w:val="00803454"/>
    <w:rPr>
      <w:b/>
      <w:bCs/>
      <w:sz w:val="18"/>
    </w:rPr>
  </w:style>
  <w:style w:type="paragraph" w:styleId="CommentText">
    <w:name w:val="annotation text"/>
    <w:basedOn w:val="Normal"/>
    <w:semiHidden/>
    <w:rsid w:val="00803454"/>
    <w:rPr>
      <w:sz w:val="18"/>
    </w:rPr>
  </w:style>
  <w:style w:type="paragraph" w:styleId="BodyText">
    <w:name w:val="Body Text"/>
    <w:basedOn w:val="Normal"/>
    <w:rsid w:val="00803454"/>
    <w:pPr>
      <w:spacing w:after="220"/>
    </w:pPr>
  </w:style>
  <w:style w:type="paragraph" w:customStyle="1" w:styleId="ONUMFS">
    <w:name w:val="ONUM FS"/>
    <w:basedOn w:val="BodyText"/>
    <w:rsid w:val="00803454"/>
    <w:pPr>
      <w:numPr>
        <w:numId w:val="4"/>
      </w:numPr>
    </w:pPr>
  </w:style>
  <w:style w:type="paragraph" w:customStyle="1" w:styleId="ONUME">
    <w:name w:val="ONUM E"/>
    <w:basedOn w:val="BodyText"/>
    <w:rsid w:val="00803454"/>
    <w:pPr>
      <w:numPr>
        <w:numId w:val="3"/>
      </w:numPr>
    </w:pPr>
  </w:style>
  <w:style w:type="paragraph" w:styleId="ListNumber">
    <w:name w:val="List Number"/>
    <w:basedOn w:val="Normal"/>
    <w:semiHidden/>
    <w:rsid w:val="00803454"/>
    <w:pPr>
      <w:numPr>
        <w:numId w:val="6"/>
      </w:numPr>
    </w:pPr>
  </w:style>
  <w:style w:type="character" w:styleId="PageNumber">
    <w:name w:val="page number"/>
    <w:basedOn w:val="DefaultParagraphFont"/>
    <w:rsid w:val="00D675A5"/>
  </w:style>
  <w:style w:type="paragraph" w:styleId="BalloonText">
    <w:name w:val="Balloon Text"/>
    <w:basedOn w:val="Normal"/>
    <w:semiHidden/>
    <w:rsid w:val="00556212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F56166"/>
    <w:pPr>
      <w:spacing w:after="160" w:line="240" w:lineRule="exact"/>
    </w:pPr>
    <w:rPr>
      <w:rFonts w:ascii="Arial" w:hAnsi="Arial" w:cs="Arial"/>
      <w:szCs w:val="24"/>
    </w:rPr>
  </w:style>
  <w:style w:type="character" w:styleId="Strong">
    <w:name w:val="Strong"/>
    <w:qFormat/>
    <w:rsid w:val="00D104DB"/>
    <w:rPr>
      <w:b/>
      <w:bCs/>
    </w:rPr>
  </w:style>
  <w:style w:type="character" w:styleId="CommentReference">
    <w:name w:val="annotation reference"/>
    <w:uiPriority w:val="99"/>
    <w:unhideWhenUsed/>
    <w:rsid w:val="007F5678"/>
    <w:rPr>
      <w:sz w:val="18"/>
      <w:szCs w:val="18"/>
    </w:rPr>
  </w:style>
  <w:style w:type="character" w:customStyle="1" w:styleId="FootnoteTextChar">
    <w:name w:val="Footnote Text Char"/>
    <w:link w:val="FootnoteText"/>
    <w:uiPriority w:val="99"/>
    <w:rsid w:val="007F5678"/>
    <w:rPr>
      <w:rFonts w:eastAsia="Times New Roman"/>
      <w:sz w:val="18"/>
    </w:rPr>
  </w:style>
  <w:style w:type="character" w:styleId="FootnoteReference">
    <w:name w:val="footnote reference"/>
    <w:uiPriority w:val="99"/>
    <w:unhideWhenUsed/>
    <w:rsid w:val="007F56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F609-8E06-413C-B5EF-336A69EC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1418</Words>
  <Characters>10387</Characters>
  <Application>Microsoft Office Word</Application>
  <DocSecurity>4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Intellectual Property Organization (WIPO)</vt:lpstr>
    </vt:vector>
  </TitlesOfParts>
  <Company>WIPO</Company>
  <LinksUpToDate>false</LinksUpToDate>
  <CharactersWithSpaces>11782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Intellectual Property Organization (WIPO)</dc:title>
  <dc:creator>Woods</dc:creator>
  <cp:lastModifiedBy>HAIZEL Francesca</cp:lastModifiedBy>
  <cp:revision>2</cp:revision>
  <cp:lastPrinted>2014-05-09T14:13:00Z</cp:lastPrinted>
  <dcterms:created xsi:type="dcterms:W3CDTF">2014-05-14T07:36:00Z</dcterms:created>
  <dcterms:modified xsi:type="dcterms:W3CDTF">2014-05-14T07:36:00Z</dcterms:modified>
</cp:coreProperties>
</file>