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F1C8E" w:rsidRPr="008B2CC1" w:rsidTr="005942D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F1C8E" w:rsidRPr="008B2CC1" w:rsidRDefault="003F1C8E" w:rsidP="005942D8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F1C8E" w:rsidRPr="008B2CC1" w:rsidRDefault="003F1C8E" w:rsidP="005942D8">
            <w:r>
              <w:rPr>
                <w:noProof/>
                <w:lang w:val="fr-FR" w:eastAsia="fr-FR"/>
              </w:rPr>
              <w:drawing>
                <wp:inline distT="0" distB="0" distL="0" distR="0" wp14:anchorId="3C89E483" wp14:editId="11104372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F1C8E" w:rsidRPr="008B2CC1" w:rsidRDefault="003F1C8E" w:rsidP="005942D8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3F1C8E" w:rsidRPr="001832A6" w:rsidTr="005942D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F1C8E" w:rsidRPr="0090731E" w:rsidRDefault="003F1C8E" w:rsidP="005942D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SCCR/38/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3F1C8E" w:rsidRPr="001832A6" w:rsidTr="005942D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F1C8E" w:rsidRPr="0090731E" w:rsidRDefault="003F1C8E" w:rsidP="005942D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3F1C8E" w:rsidRPr="001832A6" w:rsidTr="005942D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F1C8E" w:rsidRPr="0090731E" w:rsidRDefault="003F1C8E" w:rsidP="005942D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1</w:t>
            </w:r>
            <w:r w:rsidRPr="00F45212">
              <w:rPr>
                <w:rFonts w:ascii="Arial Black" w:hAnsi="Arial Black"/>
                <w:caps/>
                <w:sz w:val="15"/>
                <w:vertAlign w:val="superscript"/>
              </w:rPr>
              <w:t>er</w:t>
            </w:r>
            <w:r>
              <w:rPr>
                <w:rFonts w:ascii="Arial Black" w:hAnsi="Arial Black"/>
                <w:caps/>
                <w:sz w:val="15"/>
              </w:rPr>
              <w:t xml:space="preserve"> avril 2019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3F1C8E" w:rsidRPr="008B2CC1" w:rsidRDefault="003F1C8E" w:rsidP="003F1C8E"/>
    <w:p w:rsidR="003F1C8E" w:rsidRPr="008B2CC1" w:rsidRDefault="003F1C8E" w:rsidP="003F1C8E"/>
    <w:p w:rsidR="003F1C8E" w:rsidRPr="008B2CC1" w:rsidRDefault="003F1C8E" w:rsidP="003F1C8E"/>
    <w:p w:rsidR="003F1C8E" w:rsidRPr="008B2CC1" w:rsidRDefault="003F1C8E" w:rsidP="003F1C8E"/>
    <w:p w:rsidR="003F1C8E" w:rsidRPr="008B2CC1" w:rsidRDefault="003F1C8E" w:rsidP="003F1C8E"/>
    <w:p w:rsidR="003F1C8E" w:rsidRPr="00E60D66" w:rsidRDefault="003F1C8E" w:rsidP="003F1C8E">
      <w:pPr>
        <w:rPr>
          <w:lang w:val="fr-FR"/>
        </w:rPr>
      </w:pPr>
      <w:r w:rsidRPr="00E60D66">
        <w:rPr>
          <w:b/>
          <w:sz w:val="28"/>
          <w:szCs w:val="28"/>
          <w:lang w:val="fr-FR"/>
        </w:rPr>
        <w:t>Comité permanent du droit d</w:t>
      </w:r>
      <w:r>
        <w:rPr>
          <w:b/>
          <w:sz w:val="28"/>
          <w:szCs w:val="28"/>
          <w:lang w:val="fr-FR"/>
        </w:rPr>
        <w:t>’</w:t>
      </w:r>
      <w:r w:rsidRPr="00E60D66">
        <w:rPr>
          <w:b/>
          <w:sz w:val="28"/>
          <w:szCs w:val="28"/>
          <w:lang w:val="fr-FR"/>
        </w:rPr>
        <w:t>auteur et des droits connexes</w:t>
      </w:r>
    </w:p>
    <w:p w:rsidR="003F1C8E" w:rsidRPr="00254F24" w:rsidRDefault="003F1C8E" w:rsidP="003F1C8E">
      <w:pPr>
        <w:rPr>
          <w:lang w:val="fr-FR"/>
        </w:rPr>
      </w:pPr>
      <w:bookmarkStart w:id="4" w:name="_GoBack"/>
      <w:bookmarkEnd w:id="4"/>
    </w:p>
    <w:p w:rsidR="003F1C8E" w:rsidRDefault="003F1C8E" w:rsidP="003F1C8E"/>
    <w:p w:rsidR="003F1C8E" w:rsidRPr="00215718" w:rsidRDefault="003F1C8E" w:rsidP="003F1C8E">
      <w:pPr>
        <w:rPr>
          <w:b/>
          <w:sz w:val="24"/>
          <w:szCs w:val="24"/>
        </w:rPr>
      </w:pPr>
      <w:r w:rsidRPr="00215718">
        <w:rPr>
          <w:b/>
          <w:sz w:val="24"/>
          <w:szCs w:val="24"/>
        </w:rPr>
        <w:t>Trente</w:t>
      </w:r>
      <w:r>
        <w:rPr>
          <w:b/>
          <w:sz w:val="24"/>
          <w:szCs w:val="24"/>
        </w:rPr>
        <w:t>-</w:t>
      </w:r>
      <w:r w:rsidRPr="00F17F7D">
        <w:rPr>
          <w:b/>
          <w:sz w:val="24"/>
          <w:szCs w:val="24"/>
        </w:rPr>
        <w:t>huitième </w:t>
      </w:r>
      <w:r w:rsidR="006E6F52" w:rsidRPr="00263925">
        <w:rPr>
          <w:b/>
          <w:sz w:val="24"/>
          <w:szCs w:val="24"/>
          <w:lang w:val="fr-FR"/>
        </w:rPr>
        <w:t>session</w:t>
      </w:r>
    </w:p>
    <w:p w:rsidR="003F1C8E" w:rsidRPr="00F17F7D" w:rsidRDefault="003F1C8E" w:rsidP="003F1C8E">
      <w:pPr>
        <w:rPr>
          <w:b/>
          <w:sz w:val="24"/>
          <w:szCs w:val="24"/>
        </w:rPr>
      </w:pPr>
      <w:r w:rsidRPr="00215718">
        <w:rPr>
          <w:b/>
          <w:sz w:val="24"/>
          <w:szCs w:val="24"/>
        </w:rPr>
        <w:t xml:space="preserve">Genève, </w:t>
      </w:r>
      <w:r w:rsidRPr="00F17F7D">
        <w:rPr>
          <w:b/>
          <w:sz w:val="24"/>
          <w:szCs w:val="24"/>
        </w:rPr>
        <w:t>1</w:t>
      </w:r>
      <w:r w:rsidRPr="00F17F7D">
        <w:rPr>
          <w:b/>
          <w:sz w:val="24"/>
          <w:szCs w:val="24"/>
          <w:vertAlign w:val="superscript"/>
        </w:rPr>
        <w:t xml:space="preserve">er </w:t>
      </w:r>
      <w:r w:rsidRPr="00F17F7D">
        <w:rPr>
          <w:b/>
          <w:sz w:val="24"/>
          <w:szCs w:val="24"/>
        </w:rPr>
        <w:t>au 5 avril 2019</w:t>
      </w:r>
    </w:p>
    <w:p w:rsidR="003F1C8E" w:rsidRPr="008B2CC1" w:rsidRDefault="003F1C8E" w:rsidP="003F1C8E"/>
    <w:p w:rsidR="003F1C8E" w:rsidRPr="008B2CC1" w:rsidRDefault="003F1C8E" w:rsidP="003F1C8E"/>
    <w:p w:rsidR="003F1C8E" w:rsidRPr="008B2CC1" w:rsidRDefault="003F1C8E" w:rsidP="003F1C8E"/>
    <w:p w:rsidR="00084601" w:rsidRPr="003F1C8E" w:rsidRDefault="003F1C8E" w:rsidP="00746F9C">
      <w:pPr>
        <w:rPr>
          <w:caps/>
          <w:sz w:val="24"/>
        </w:rPr>
      </w:pPr>
      <w:r w:rsidRPr="003F1C8E">
        <w:rPr>
          <w:caps/>
          <w:sz w:val="24"/>
        </w:rPr>
        <w:t xml:space="preserve">Ordre </w:t>
      </w:r>
      <w:r w:rsidR="00746F9C" w:rsidRPr="003F1C8E">
        <w:rPr>
          <w:caps/>
          <w:sz w:val="24"/>
        </w:rPr>
        <w:t>du jour</w:t>
      </w:r>
    </w:p>
    <w:p w:rsidR="00084601" w:rsidRPr="00EB7572" w:rsidRDefault="00084601" w:rsidP="008B2CC1"/>
    <w:p w:rsidR="00084601" w:rsidRPr="006F425C" w:rsidRDefault="003F1C8E" w:rsidP="00746F9C">
      <w:pPr>
        <w:rPr>
          <w:i/>
          <w:lang w:val="fr-FR"/>
        </w:rPr>
      </w:pPr>
      <w:bookmarkStart w:id="5" w:name="Prepared"/>
      <w:bookmarkEnd w:id="5"/>
      <w:r>
        <w:rPr>
          <w:i/>
          <w:lang w:val="fr-FR"/>
        </w:rPr>
        <w:t>adopté par le comité</w:t>
      </w:r>
    </w:p>
    <w:p w:rsidR="00084601" w:rsidRPr="006F425C" w:rsidRDefault="00084601">
      <w:pPr>
        <w:rPr>
          <w:lang w:val="fr-FR"/>
        </w:rPr>
      </w:pPr>
    </w:p>
    <w:p w:rsidR="00084601" w:rsidRDefault="00084601" w:rsidP="00C206F0">
      <w:pPr>
        <w:tabs>
          <w:tab w:val="left" w:pos="567"/>
        </w:tabs>
        <w:rPr>
          <w:lang w:val="fr-FR"/>
        </w:rPr>
      </w:pPr>
    </w:p>
    <w:p w:rsidR="003F1C8E" w:rsidRDefault="003F1C8E" w:rsidP="00C206F0">
      <w:pPr>
        <w:tabs>
          <w:tab w:val="left" w:pos="567"/>
        </w:tabs>
        <w:rPr>
          <w:lang w:val="fr-FR"/>
        </w:rPr>
      </w:pPr>
    </w:p>
    <w:p w:rsidR="003F1C8E" w:rsidRPr="006F425C" w:rsidRDefault="003F1C8E" w:rsidP="00C206F0">
      <w:pPr>
        <w:tabs>
          <w:tab w:val="left" w:pos="567"/>
        </w:tabs>
        <w:rPr>
          <w:lang w:val="fr-FR"/>
        </w:rPr>
      </w:pPr>
    </w:p>
    <w:p w:rsidR="00084601" w:rsidRPr="006F425C" w:rsidRDefault="00746F9C" w:rsidP="003F1C8E">
      <w:pPr>
        <w:pStyle w:val="ONUMFS"/>
        <w:ind w:left="567" w:hanging="567"/>
        <w:rPr>
          <w:lang w:val="fr-FR"/>
        </w:rPr>
      </w:pPr>
      <w:r w:rsidRPr="006F425C">
        <w:rPr>
          <w:lang w:val="fr-FR"/>
        </w:rPr>
        <w:t>Ouverture de la session</w:t>
      </w:r>
    </w:p>
    <w:p w:rsidR="00084601" w:rsidRPr="006F425C" w:rsidRDefault="00746F9C" w:rsidP="003F1C8E">
      <w:pPr>
        <w:pStyle w:val="ONUMFS"/>
        <w:ind w:left="567" w:hanging="567"/>
        <w:rPr>
          <w:lang w:val="fr-FR"/>
        </w:rPr>
      </w:pPr>
      <w:r w:rsidRPr="006F425C">
        <w:rPr>
          <w:lang w:val="fr-FR"/>
        </w:rPr>
        <w:t>Adoption de l'ordre du jour de la trente-huitième session</w:t>
      </w:r>
    </w:p>
    <w:p w:rsidR="00084601" w:rsidRPr="006F425C" w:rsidRDefault="00746F9C" w:rsidP="003F1C8E">
      <w:pPr>
        <w:pStyle w:val="ONUMFS"/>
        <w:ind w:left="567" w:hanging="567"/>
        <w:rPr>
          <w:lang w:val="fr-FR"/>
        </w:rPr>
      </w:pPr>
      <w:r w:rsidRPr="006F425C">
        <w:rPr>
          <w:lang w:val="fr-FR"/>
        </w:rPr>
        <w:t>Élection du bureau</w:t>
      </w:r>
      <w:r w:rsidR="00452F61" w:rsidRPr="006F425C">
        <w:rPr>
          <w:lang w:val="fr-FR"/>
        </w:rPr>
        <w:t xml:space="preserve"> </w:t>
      </w:r>
    </w:p>
    <w:p w:rsidR="00084601" w:rsidRPr="006F425C" w:rsidRDefault="00746F9C" w:rsidP="003F1C8E">
      <w:pPr>
        <w:pStyle w:val="ONUMFS"/>
        <w:ind w:left="567" w:hanging="567"/>
        <w:rPr>
          <w:lang w:val="fr-FR"/>
        </w:rPr>
      </w:pPr>
      <w:r w:rsidRPr="006F425C">
        <w:rPr>
          <w:lang w:val="fr-FR"/>
        </w:rPr>
        <w:t>Accréditation d’une nouvelle organisation non gouvernementale</w:t>
      </w:r>
    </w:p>
    <w:p w:rsidR="00084601" w:rsidRPr="006F425C" w:rsidRDefault="00746F9C" w:rsidP="003F1C8E">
      <w:pPr>
        <w:pStyle w:val="ONUMFS"/>
        <w:ind w:left="567" w:hanging="567"/>
        <w:rPr>
          <w:lang w:val="fr-FR"/>
        </w:rPr>
      </w:pPr>
      <w:r w:rsidRPr="006F425C">
        <w:rPr>
          <w:lang w:val="fr-FR"/>
        </w:rPr>
        <w:t>Adoption du rapport de la trente-septième session du Comité permanent du droit d’auteur et des droits connexes</w:t>
      </w:r>
    </w:p>
    <w:p w:rsidR="00084601" w:rsidRPr="006F425C" w:rsidRDefault="00746F9C" w:rsidP="003F1C8E">
      <w:pPr>
        <w:pStyle w:val="ONUMFS"/>
        <w:ind w:left="567" w:hanging="567"/>
        <w:rPr>
          <w:lang w:val="fr-FR"/>
        </w:rPr>
      </w:pPr>
      <w:r w:rsidRPr="006F425C">
        <w:rPr>
          <w:lang w:val="fr-FR"/>
        </w:rPr>
        <w:t>Protection des organismes de radiodiffusion</w:t>
      </w:r>
    </w:p>
    <w:p w:rsidR="00084601" w:rsidRPr="006F425C" w:rsidRDefault="00746F9C" w:rsidP="003F1C8E">
      <w:pPr>
        <w:pStyle w:val="ONUMFS"/>
        <w:ind w:left="567" w:hanging="567"/>
        <w:rPr>
          <w:lang w:val="fr-FR"/>
        </w:rPr>
      </w:pPr>
      <w:r w:rsidRPr="006F425C">
        <w:rPr>
          <w:lang w:val="fr-FR"/>
        </w:rPr>
        <w:t>Limitations et exceptions en faveur des bibliothèques et des services d’archives</w:t>
      </w:r>
    </w:p>
    <w:p w:rsidR="00084601" w:rsidRPr="006F425C" w:rsidRDefault="00746F9C" w:rsidP="003F1C8E">
      <w:pPr>
        <w:pStyle w:val="ONUMFS"/>
        <w:ind w:left="567" w:hanging="567"/>
        <w:rPr>
          <w:lang w:val="fr-FR"/>
        </w:rPr>
      </w:pPr>
      <w:r w:rsidRPr="006F425C">
        <w:rPr>
          <w:lang w:val="fr-FR"/>
        </w:rPr>
        <w:t>Limitations et exceptions en faveur des établissements d’enseignement et de recherche et des personnes ayant d’autres handicaps</w:t>
      </w:r>
    </w:p>
    <w:p w:rsidR="00084601" w:rsidRPr="006F425C" w:rsidRDefault="00746F9C" w:rsidP="003F1C8E">
      <w:pPr>
        <w:pStyle w:val="ONUMFS"/>
        <w:ind w:left="567" w:hanging="567"/>
        <w:rPr>
          <w:lang w:val="fr-FR"/>
        </w:rPr>
      </w:pPr>
      <w:r w:rsidRPr="006F425C">
        <w:rPr>
          <w:lang w:val="fr-FR"/>
        </w:rPr>
        <w:t>Questions diverses</w:t>
      </w:r>
    </w:p>
    <w:p w:rsidR="00084601" w:rsidRPr="006F425C" w:rsidRDefault="00746F9C" w:rsidP="003F1C8E">
      <w:pPr>
        <w:pStyle w:val="ONUMFS"/>
        <w:numPr>
          <w:ilvl w:val="0"/>
          <w:numId w:val="14"/>
        </w:numPr>
        <w:ind w:left="1134" w:hanging="567"/>
        <w:rPr>
          <w:lang w:val="fr-FR"/>
        </w:rPr>
      </w:pPr>
      <w:r w:rsidRPr="006F425C">
        <w:rPr>
          <w:lang w:val="fr-FR"/>
        </w:rPr>
        <w:t>Proposition pour un examen du droit d’auteur dans l’environnement numérique</w:t>
      </w:r>
    </w:p>
    <w:p w:rsidR="00084601" w:rsidRPr="006F425C" w:rsidRDefault="00746F9C" w:rsidP="003F1C8E">
      <w:pPr>
        <w:pStyle w:val="ONUMFS"/>
        <w:numPr>
          <w:ilvl w:val="0"/>
          <w:numId w:val="14"/>
        </w:numPr>
        <w:ind w:left="1134" w:hanging="567"/>
        <w:rPr>
          <w:lang w:val="fr-FR"/>
        </w:rPr>
      </w:pPr>
      <w:r w:rsidRPr="006F425C">
        <w:rPr>
          <w:lang w:val="fr-FR"/>
        </w:rPr>
        <w:t>Proposition du Sénégal et du Congo concernant l’inscription du droit de suite à l’ordre du jour des travaux futurs du Comité permanent du droit d’auteur et des droits connexes de l’Organisation Mondiale de la Propriété Intellectuelle</w:t>
      </w:r>
    </w:p>
    <w:p w:rsidR="00084601" w:rsidRPr="006F425C" w:rsidRDefault="003B3A4F" w:rsidP="003F1C8E">
      <w:pPr>
        <w:pStyle w:val="ONUMFS"/>
        <w:numPr>
          <w:ilvl w:val="0"/>
          <w:numId w:val="14"/>
        </w:numPr>
        <w:ind w:left="1134" w:hanging="567"/>
        <w:rPr>
          <w:lang w:val="fr-FR"/>
        </w:rPr>
      </w:pPr>
      <w:r w:rsidRPr="006F425C">
        <w:rPr>
          <w:lang w:val="fr-FR"/>
        </w:rPr>
        <w:lastRenderedPageBreak/>
        <w:t>Proposition de la Fédération de Russie concernant le renforcement de la protection des droits des metteurs en scène au niveau international</w:t>
      </w:r>
    </w:p>
    <w:p w:rsidR="00084601" w:rsidRPr="006F425C" w:rsidRDefault="003B3A4F" w:rsidP="003F1C8E">
      <w:pPr>
        <w:pStyle w:val="ONUMFS"/>
        <w:rPr>
          <w:lang w:val="fr-FR"/>
        </w:rPr>
      </w:pPr>
      <w:r w:rsidRPr="006F425C">
        <w:rPr>
          <w:lang w:val="fr-FR"/>
        </w:rPr>
        <w:t>Clôture de la session</w:t>
      </w:r>
    </w:p>
    <w:p w:rsidR="00084601" w:rsidRPr="006F425C" w:rsidRDefault="00084601" w:rsidP="003F1C8E">
      <w:pPr>
        <w:rPr>
          <w:lang w:val="fr-FR"/>
        </w:rPr>
      </w:pPr>
    </w:p>
    <w:p w:rsidR="003B3A4F" w:rsidRPr="006F425C" w:rsidRDefault="003B3A4F" w:rsidP="003F1C8E">
      <w:pPr>
        <w:rPr>
          <w:lang w:val="fr-FR"/>
        </w:rPr>
      </w:pPr>
    </w:p>
    <w:p w:rsidR="002928D3" w:rsidRPr="006F425C" w:rsidRDefault="003B3A4F" w:rsidP="003F1C8E">
      <w:pPr>
        <w:pStyle w:val="Endofdocument-Annex"/>
      </w:pPr>
      <w:r w:rsidRPr="006F425C">
        <w:t>[Fin du document]</w:t>
      </w:r>
    </w:p>
    <w:sectPr w:rsidR="002928D3" w:rsidRPr="006F425C" w:rsidSect="003F1C8E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E38" w:rsidRDefault="00755E38">
      <w:r>
        <w:separator/>
      </w:r>
    </w:p>
  </w:endnote>
  <w:endnote w:type="continuationSeparator" w:id="0">
    <w:p w:rsidR="00755E38" w:rsidRDefault="00755E38" w:rsidP="003B38C1">
      <w:r>
        <w:separator/>
      </w:r>
    </w:p>
    <w:p w:rsidR="00755E38" w:rsidRPr="003B38C1" w:rsidRDefault="00755E3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55E38" w:rsidRPr="003B38C1" w:rsidRDefault="00755E3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E38" w:rsidRDefault="00755E38">
      <w:r>
        <w:separator/>
      </w:r>
    </w:p>
  </w:footnote>
  <w:footnote w:type="continuationSeparator" w:id="0">
    <w:p w:rsidR="00755E38" w:rsidRDefault="00755E38" w:rsidP="008B60B2">
      <w:r>
        <w:separator/>
      </w:r>
    </w:p>
    <w:p w:rsidR="00755E38" w:rsidRPr="00ED77FB" w:rsidRDefault="00755E3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55E38" w:rsidRPr="00ED77FB" w:rsidRDefault="00755E3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4B5AC7" w:rsidP="00477D6B">
    <w:pPr>
      <w:jc w:val="right"/>
    </w:pPr>
    <w:bookmarkStart w:id="6" w:name="Code2"/>
    <w:bookmarkEnd w:id="6"/>
    <w:r>
      <w:t>S</w:t>
    </w:r>
    <w:r w:rsidR="00D67185">
      <w:t>CCR/3</w:t>
    </w:r>
    <w:r w:rsidR="003B3A4F">
      <w:t>8</w:t>
    </w:r>
    <w:r w:rsidR="003F1C8E">
      <w:t>/1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E6F52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3F1C8E" w:rsidRDefault="003F1C8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C36C26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B75119"/>
    <w:multiLevelType w:val="hybridMultilevel"/>
    <w:tmpl w:val="46744A56"/>
    <w:lvl w:ilvl="0" w:tplc="FE940D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04686AA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A46733A"/>
    <w:multiLevelType w:val="hybridMultilevel"/>
    <w:tmpl w:val="6AB04B28"/>
    <w:lvl w:ilvl="0" w:tplc="E2C2ED6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1593C02"/>
    <w:multiLevelType w:val="hybridMultilevel"/>
    <w:tmpl w:val="7D66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0D1402A8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DA86D63"/>
    <w:multiLevelType w:val="hybridMultilevel"/>
    <w:tmpl w:val="867492D0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9"/>
  </w:num>
  <w:num w:numId="11">
    <w:abstractNumId w:val="8"/>
  </w:num>
  <w:num w:numId="12">
    <w:abstractNumId w:val="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4B5AC7"/>
    <w:rsid w:val="00000B4D"/>
    <w:rsid w:val="00043CAA"/>
    <w:rsid w:val="00054879"/>
    <w:rsid w:val="00075432"/>
    <w:rsid w:val="00084601"/>
    <w:rsid w:val="000968ED"/>
    <w:rsid w:val="000C296E"/>
    <w:rsid w:val="000D65FF"/>
    <w:rsid w:val="000F5E56"/>
    <w:rsid w:val="00112D25"/>
    <w:rsid w:val="001362EE"/>
    <w:rsid w:val="0018313D"/>
    <w:rsid w:val="001832A6"/>
    <w:rsid w:val="00194929"/>
    <w:rsid w:val="001D359E"/>
    <w:rsid w:val="001F5EB4"/>
    <w:rsid w:val="002302DF"/>
    <w:rsid w:val="00250179"/>
    <w:rsid w:val="002634C4"/>
    <w:rsid w:val="00273F3E"/>
    <w:rsid w:val="002928D3"/>
    <w:rsid w:val="002F1FE6"/>
    <w:rsid w:val="002F4E68"/>
    <w:rsid w:val="00312F7F"/>
    <w:rsid w:val="003230FF"/>
    <w:rsid w:val="00341AEE"/>
    <w:rsid w:val="00354432"/>
    <w:rsid w:val="00361450"/>
    <w:rsid w:val="003673CF"/>
    <w:rsid w:val="003845C1"/>
    <w:rsid w:val="00387A67"/>
    <w:rsid w:val="003A1E1C"/>
    <w:rsid w:val="003A37B2"/>
    <w:rsid w:val="003A6F89"/>
    <w:rsid w:val="003A7055"/>
    <w:rsid w:val="003B38C1"/>
    <w:rsid w:val="003B3A4F"/>
    <w:rsid w:val="003D0B25"/>
    <w:rsid w:val="003D2840"/>
    <w:rsid w:val="003F1C8E"/>
    <w:rsid w:val="00414ED3"/>
    <w:rsid w:val="00423E3E"/>
    <w:rsid w:val="00427AF4"/>
    <w:rsid w:val="0043752F"/>
    <w:rsid w:val="00452F61"/>
    <w:rsid w:val="004647DA"/>
    <w:rsid w:val="00465432"/>
    <w:rsid w:val="00474062"/>
    <w:rsid w:val="004751E7"/>
    <w:rsid w:val="00477D6B"/>
    <w:rsid w:val="004B5AC7"/>
    <w:rsid w:val="004D6998"/>
    <w:rsid w:val="005019FF"/>
    <w:rsid w:val="00514CE0"/>
    <w:rsid w:val="005234FD"/>
    <w:rsid w:val="0053057A"/>
    <w:rsid w:val="00530F81"/>
    <w:rsid w:val="00560A29"/>
    <w:rsid w:val="00563116"/>
    <w:rsid w:val="005A2738"/>
    <w:rsid w:val="005C6649"/>
    <w:rsid w:val="005E0A32"/>
    <w:rsid w:val="00605827"/>
    <w:rsid w:val="00636556"/>
    <w:rsid w:val="00646050"/>
    <w:rsid w:val="006713CA"/>
    <w:rsid w:val="00676C5C"/>
    <w:rsid w:val="00682F3E"/>
    <w:rsid w:val="006A74D2"/>
    <w:rsid w:val="006D0B62"/>
    <w:rsid w:val="006E6F52"/>
    <w:rsid w:val="006F425C"/>
    <w:rsid w:val="00727548"/>
    <w:rsid w:val="00746F9C"/>
    <w:rsid w:val="00755E38"/>
    <w:rsid w:val="00767180"/>
    <w:rsid w:val="007B559C"/>
    <w:rsid w:val="007D1613"/>
    <w:rsid w:val="007D7845"/>
    <w:rsid w:val="00853F21"/>
    <w:rsid w:val="008872AA"/>
    <w:rsid w:val="008A3A6F"/>
    <w:rsid w:val="008B2CC1"/>
    <w:rsid w:val="008B53BC"/>
    <w:rsid w:val="008B60B2"/>
    <w:rsid w:val="008D78D9"/>
    <w:rsid w:val="008F2D4D"/>
    <w:rsid w:val="008F31F9"/>
    <w:rsid w:val="0090731E"/>
    <w:rsid w:val="00916EE2"/>
    <w:rsid w:val="009508F9"/>
    <w:rsid w:val="00966A22"/>
    <w:rsid w:val="0096722F"/>
    <w:rsid w:val="00980843"/>
    <w:rsid w:val="009A5DDD"/>
    <w:rsid w:val="009A7ADA"/>
    <w:rsid w:val="009B6A22"/>
    <w:rsid w:val="009C0514"/>
    <w:rsid w:val="009E2791"/>
    <w:rsid w:val="009E3F6F"/>
    <w:rsid w:val="009F499F"/>
    <w:rsid w:val="00A42DAF"/>
    <w:rsid w:val="00A45BD8"/>
    <w:rsid w:val="00A74EBA"/>
    <w:rsid w:val="00A869B7"/>
    <w:rsid w:val="00AC205C"/>
    <w:rsid w:val="00AF0A6B"/>
    <w:rsid w:val="00B00275"/>
    <w:rsid w:val="00B05A69"/>
    <w:rsid w:val="00B43669"/>
    <w:rsid w:val="00B5360E"/>
    <w:rsid w:val="00B64600"/>
    <w:rsid w:val="00B81922"/>
    <w:rsid w:val="00B94F7D"/>
    <w:rsid w:val="00B96F20"/>
    <w:rsid w:val="00B9734B"/>
    <w:rsid w:val="00BA7BF3"/>
    <w:rsid w:val="00BD5EB4"/>
    <w:rsid w:val="00BF1EB2"/>
    <w:rsid w:val="00BF6177"/>
    <w:rsid w:val="00C042A0"/>
    <w:rsid w:val="00C11BFE"/>
    <w:rsid w:val="00C206F0"/>
    <w:rsid w:val="00C25398"/>
    <w:rsid w:val="00C41CBE"/>
    <w:rsid w:val="00C433B0"/>
    <w:rsid w:val="00C57F9C"/>
    <w:rsid w:val="00C9773A"/>
    <w:rsid w:val="00CA1FF2"/>
    <w:rsid w:val="00CE0B5E"/>
    <w:rsid w:val="00D20000"/>
    <w:rsid w:val="00D45252"/>
    <w:rsid w:val="00D64D38"/>
    <w:rsid w:val="00D658DB"/>
    <w:rsid w:val="00D67185"/>
    <w:rsid w:val="00D718AA"/>
    <w:rsid w:val="00D71B4D"/>
    <w:rsid w:val="00D73D52"/>
    <w:rsid w:val="00D93D55"/>
    <w:rsid w:val="00DD4D8C"/>
    <w:rsid w:val="00E335FE"/>
    <w:rsid w:val="00EA79C4"/>
    <w:rsid w:val="00EB7572"/>
    <w:rsid w:val="00EC19F8"/>
    <w:rsid w:val="00EC4E49"/>
    <w:rsid w:val="00ED74FB"/>
    <w:rsid w:val="00ED77FB"/>
    <w:rsid w:val="00EE45FA"/>
    <w:rsid w:val="00EF106B"/>
    <w:rsid w:val="00F66152"/>
    <w:rsid w:val="00F7738E"/>
    <w:rsid w:val="00FA2E9E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416C6B60-3A5C-46B3-8A0C-55BD574E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C8E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3F1C8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3F1C8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F1C8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F1C8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3F1C8E"/>
    <w:pPr>
      <w:ind w:left="5534"/>
    </w:pPr>
    <w:rPr>
      <w:lang w:val="en-US"/>
    </w:rPr>
  </w:style>
  <w:style w:type="paragraph" w:styleId="BodyText">
    <w:name w:val="Body Text"/>
    <w:basedOn w:val="Normal"/>
    <w:rsid w:val="003F1C8E"/>
    <w:pPr>
      <w:spacing w:after="220"/>
    </w:pPr>
  </w:style>
  <w:style w:type="paragraph" w:styleId="Caption">
    <w:name w:val="caption"/>
    <w:basedOn w:val="Normal"/>
    <w:next w:val="Normal"/>
    <w:qFormat/>
    <w:rsid w:val="003F1C8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3F1C8E"/>
    <w:rPr>
      <w:sz w:val="18"/>
    </w:rPr>
  </w:style>
  <w:style w:type="paragraph" w:styleId="EndnoteText">
    <w:name w:val="endnote text"/>
    <w:basedOn w:val="Normal"/>
    <w:semiHidden/>
    <w:rsid w:val="003F1C8E"/>
    <w:rPr>
      <w:sz w:val="18"/>
    </w:rPr>
  </w:style>
  <w:style w:type="paragraph" w:styleId="Footer">
    <w:name w:val="footer"/>
    <w:basedOn w:val="Normal"/>
    <w:semiHidden/>
    <w:rsid w:val="003F1C8E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3F1C8E"/>
    <w:rPr>
      <w:sz w:val="18"/>
    </w:rPr>
  </w:style>
  <w:style w:type="paragraph" w:styleId="Header">
    <w:name w:val="header"/>
    <w:basedOn w:val="Normal"/>
    <w:semiHidden/>
    <w:rsid w:val="003F1C8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3F1C8E"/>
    <w:pPr>
      <w:numPr>
        <w:numId w:val="11"/>
      </w:numPr>
    </w:pPr>
  </w:style>
  <w:style w:type="paragraph" w:customStyle="1" w:styleId="ONUME">
    <w:name w:val="ONUM E"/>
    <w:basedOn w:val="BodyText"/>
    <w:rsid w:val="003F1C8E"/>
    <w:pPr>
      <w:numPr>
        <w:numId w:val="12"/>
      </w:numPr>
    </w:pPr>
  </w:style>
  <w:style w:type="paragraph" w:customStyle="1" w:styleId="ONUMFS">
    <w:name w:val="ONUM FS"/>
    <w:basedOn w:val="BodyText"/>
    <w:rsid w:val="003F1C8E"/>
    <w:pPr>
      <w:numPr>
        <w:numId w:val="13"/>
      </w:numPr>
    </w:pPr>
  </w:style>
  <w:style w:type="paragraph" w:styleId="Salutation">
    <w:name w:val="Salutation"/>
    <w:basedOn w:val="Normal"/>
    <w:next w:val="Normal"/>
    <w:semiHidden/>
    <w:rsid w:val="003F1C8E"/>
  </w:style>
  <w:style w:type="paragraph" w:styleId="Signature">
    <w:name w:val="Signature"/>
    <w:basedOn w:val="Normal"/>
    <w:semiHidden/>
    <w:rsid w:val="003F1C8E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F1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0C29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C296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296E"/>
    <w:rPr>
      <w:rFonts w:ascii="Arial" w:eastAsia="SimSun" w:hAnsi="Arial" w:cs="Arial"/>
      <w:sz w:val="18"/>
      <w:lang w:val="fr-CH" w:eastAsia="zh-CN"/>
    </w:rPr>
  </w:style>
  <w:style w:type="character" w:customStyle="1" w:styleId="CommentSubjectChar">
    <w:name w:val="Comment Subject Char"/>
    <w:basedOn w:val="CommentTextChar"/>
    <w:link w:val="CommentSubject"/>
    <w:rsid w:val="000C296E"/>
    <w:rPr>
      <w:rFonts w:ascii="Arial" w:eastAsia="SimSun" w:hAnsi="Arial" w:cs="Arial"/>
      <w:b/>
      <w:bCs/>
      <w:sz w:val="18"/>
      <w:lang w:val="fr-CH" w:eastAsia="zh-CN"/>
    </w:rPr>
  </w:style>
  <w:style w:type="paragraph" w:styleId="Revision">
    <w:name w:val="Revision"/>
    <w:hidden/>
    <w:uiPriority w:val="99"/>
    <w:semiHidden/>
    <w:rsid w:val="00A74EBA"/>
    <w:rPr>
      <w:rFonts w:ascii="Arial" w:eastAsia="SimSun" w:hAnsi="Arial" w:cs="Arial"/>
      <w:sz w:val="22"/>
      <w:lang w:eastAsia="zh-CN"/>
    </w:rPr>
  </w:style>
  <w:style w:type="paragraph" w:customStyle="1" w:styleId="Meetingplacedate">
    <w:name w:val="Meeting place &amp; date"/>
    <w:basedOn w:val="Normal"/>
    <w:next w:val="Normal"/>
    <w:rsid w:val="003F1C8E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3F1C8E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192</Words>
  <Characters>1069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SCCR/26/</vt:lpstr>
      <vt:lpstr>SCCR/26/</vt:lpstr>
    </vt:vector>
  </TitlesOfParts>
  <Company>WIPO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HAIZEL Francesca</dc:creator>
  <cp:lastModifiedBy>COUTURE Sébastien</cp:lastModifiedBy>
  <cp:revision>16</cp:revision>
  <cp:lastPrinted>2018-02-13T11:03:00Z</cp:lastPrinted>
  <dcterms:created xsi:type="dcterms:W3CDTF">2019-01-16T14:33:00Z</dcterms:created>
  <dcterms:modified xsi:type="dcterms:W3CDTF">2019-04-09T09:43:00Z</dcterms:modified>
</cp:coreProperties>
</file>