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81202C" w:rsidRPr="006243F1" w14:paraId="540FB4FE" w14:textId="77777777" w:rsidTr="0081202C">
        <w:tc>
          <w:tcPr>
            <w:tcW w:w="4513" w:type="dxa"/>
            <w:tcBorders>
              <w:bottom w:val="single" w:sz="4" w:space="0" w:color="auto"/>
            </w:tcBorders>
            <w:tcMar>
              <w:bottom w:w="170" w:type="dxa"/>
            </w:tcMar>
          </w:tcPr>
          <w:p w14:paraId="46D673DC" w14:textId="77777777" w:rsidR="0081202C" w:rsidRPr="006243F1" w:rsidRDefault="0081202C" w:rsidP="0081202C">
            <w:pPr>
              <w:jc w:val="left"/>
              <w:rPr>
                <w:rFonts w:ascii="Arial" w:eastAsia="SimSun" w:hAnsi="Arial" w:cs="Arial"/>
                <w:sz w:val="22"/>
                <w:szCs w:val="20"/>
                <w:lang w:val="es-419" w:eastAsia="zh-CN"/>
              </w:rPr>
            </w:pPr>
            <w:bookmarkStart w:id="0" w:name="_GoBack"/>
            <w:bookmarkEnd w:id="0"/>
          </w:p>
        </w:tc>
        <w:tc>
          <w:tcPr>
            <w:tcW w:w="4337" w:type="dxa"/>
            <w:tcBorders>
              <w:bottom w:val="single" w:sz="4" w:space="0" w:color="auto"/>
            </w:tcBorders>
            <w:tcMar>
              <w:left w:w="0" w:type="dxa"/>
              <w:right w:w="0" w:type="dxa"/>
            </w:tcMar>
          </w:tcPr>
          <w:p w14:paraId="2C2794A4" w14:textId="67C795DB" w:rsidR="0081202C" w:rsidRPr="006243F1" w:rsidRDefault="00624B35" w:rsidP="0081202C">
            <w:pPr>
              <w:jc w:val="left"/>
              <w:rPr>
                <w:rFonts w:ascii="Arial" w:eastAsia="SimSun" w:hAnsi="Arial" w:cs="Arial"/>
                <w:sz w:val="22"/>
                <w:szCs w:val="20"/>
                <w:lang w:val="es-419" w:eastAsia="zh-CN"/>
              </w:rPr>
            </w:pPr>
            <w:r w:rsidRPr="006243F1">
              <w:rPr>
                <w:noProof/>
              </w:rPr>
              <w:drawing>
                <wp:inline distT="0" distB="0" distL="0" distR="0" wp14:anchorId="6ECCDBFB" wp14:editId="44201BD4">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057E29A1" w14:textId="7313060A" w:rsidR="0081202C" w:rsidRPr="006243F1" w:rsidRDefault="00624B35" w:rsidP="0081202C">
            <w:pPr>
              <w:jc w:val="right"/>
              <w:rPr>
                <w:rFonts w:ascii="Arial" w:eastAsia="SimSun" w:hAnsi="Arial" w:cs="Arial"/>
                <w:sz w:val="22"/>
                <w:szCs w:val="20"/>
                <w:lang w:val="es-419" w:eastAsia="zh-CN"/>
              </w:rPr>
            </w:pPr>
            <w:r w:rsidRPr="006243F1">
              <w:rPr>
                <w:rFonts w:ascii="Arial" w:eastAsia="SimSun" w:hAnsi="Arial" w:cs="Arial"/>
                <w:b/>
                <w:sz w:val="40"/>
                <w:szCs w:val="40"/>
                <w:lang w:val="es-419" w:eastAsia="zh-CN"/>
              </w:rPr>
              <w:t>S</w:t>
            </w:r>
          </w:p>
        </w:tc>
      </w:tr>
      <w:tr w:rsidR="0081202C" w:rsidRPr="006243F1" w14:paraId="7070359A" w14:textId="77777777" w:rsidTr="0081202C">
        <w:trPr>
          <w:trHeight w:hRule="exact" w:val="357"/>
        </w:trPr>
        <w:tc>
          <w:tcPr>
            <w:tcW w:w="9356" w:type="dxa"/>
            <w:gridSpan w:val="3"/>
            <w:tcBorders>
              <w:top w:val="single" w:sz="4" w:space="0" w:color="auto"/>
            </w:tcBorders>
            <w:tcMar>
              <w:top w:w="170" w:type="dxa"/>
              <w:left w:w="0" w:type="dxa"/>
              <w:right w:w="0" w:type="dxa"/>
            </w:tcMar>
            <w:vAlign w:val="bottom"/>
          </w:tcPr>
          <w:p w14:paraId="799F5441" w14:textId="7B2A1656" w:rsidR="0081202C" w:rsidRPr="006243F1" w:rsidRDefault="0081202C" w:rsidP="0081202C">
            <w:pPr>
              <w:jc w:val="right"/>
              <w:rPr>
                <w:rFonts w:ascii="Arial Black" w:eastAsia="SimSun" w:hAnsi="Arial Black" w:cs="Arial"/>
                <w:caps/>
                <w:sz w:val="15"/>
                <w:szCs w:val="20"/>
                <w:lang w:val="es-419" w:eastAsia="zh-CN"/>
              </w:rPr>
            </w:pPr>
            <w:r w:rsidRPr="006243F1">
              <w:rPr>
                <w:rFonts w:ascii="Arial Black" w:eastAsia="SimSun" w:hAnsi="Arial Black" w:cs="Arial"/>
                <w:caps/>
                <w:sz w:val="15"/>
                <w:szCs w:val="20"/>
                <w:lang w:val="es-419" w:eastAsia="zh-CN"/>
              </w:rPr>
              <w:t>SCCR/38/</w:t>
            </w:r>
            <w:bookmarkStart w:id="1" w:name="Code"/>
            <w:bookmarkEnd w:id="1"/>
            <w:r w:rsidRPr="006243F1">
              <w:rPr>
                <w:rFonts w:ascii="Arial Black" w:eastAsia="SimSun" w:hAnsi="Arial Black" w:cs="Arial"/>
                <w:caps/>
                <w:sz w:val="15"/>
                <w:szCs w:val="20"/>
                <w:lang w:val="es-419" w:eastAsia="zh-CN"/>
              </w:rPr>
              <w:t xml:space="preserve">6  </w:t>
            </w:r>
          </w:p>
        </w:tc>
      </w:tr>
      <w:tr w:rsidR="0081202C" w:rsidRPr="006243F1" w14:paraId="77A91ADE" w14:textId="77777777" w:rsidTr="0081202C">
        <w:trPr>
          <w:trHeight w:hRule="exact" w:val="170"/>
        </w:trPr>
        <w:tc>
          <w:tcPr>
            <w:tcW w:w="9356" w:type="dxa"/>
            <w:gridSpan w:val="3"/>
            <w:noWrap/>
            <w:tcMar>
              <w:left w:w="0" w:type="dxa"/>
              <w:right w:w="0" w:type="dxa"/>
            </w:tcMar>
            <w:vAlign w:val="bottom"/>
          </w:tcPr>
          <w:p w14:paraId="1BC535AE" w14:textId="55788BF2" w:rsidR="0081202C" w:rsidRPr="006243F1" w:rsidRDefault="0081202C" w:rsidP="0081202C">
            <w:pPr>
              <w:jc w:val="right"/>
              <w:rPr>
                <w:rFonts w:ascii="Arial Black" w:eastAsia="SimSun" w:hAnsi="Arial Black" w:cs="Arial"/>
                <w:caps/>
                <w:sz w:val="15"/>
                <w:szCs w:val="20"/>
                <w:lang w:val="es-419" w:eastAsia="zh-CN"/>
              </w:rPr>
            </w:pPr>
            <w:r w:rsidRPr="006243F1">
              <w:rPr>
                <w:rFonts w:ascii="Arial Black" w:eastAsia="SimSun" w:hAnsi="Arial Black" w:cs="Arial"/>
                <w:caps/>
                <w:sz w:val="15"/>
                <w:szCs w:val="20"/>
                <w:lang w:val="es-419" w:eastAsia="zh-CN"/>
              </w:rPr>
              <w:t xml:space="preserve">ORIGINAL: </w:t>
            </w:r>
            <w:bookmarkStart w:id="2" w:name="Original"/>
            <w:bookmarkEnd w:id="2"/>
            <w:r w:rsidR="000073C0" w:rsidRPr="006243F1">
              <w:rPr>
                <w:rFonts w:ascii="Arial Black" w:eastAsia="SimSun" w:hAnsi="Arial Black" w:cs="Arial"/>
                <w:caps/>
                <w:sz w:val="15"/>
                <w:szCs w:val="20"/>
                <w:lang w:val="es-419" w:eastAsia="zh-CN"/>
              </w:rPr>
              <w:t>inglés</w:t>
            </w:r>
            <w:r w:rsidRPr="006243F1">
              <w:rPr>
                <w:rFonts w:ascii="Arial Black" w:eastAsia="SimSun" w:hAnsi="Arial Black" w:cs="Arial"/>
                <w:caps/>
                <w:sz w:val="15"/>
                <w:szCs w:val="20"/>
                <w:lang w:val="es-419" w:eastAsia="zh-CN"/>
              </w:rPr>
              <w:t xml:space="preserve"> </w:t>
            </w:r>
          </w:p>
        </w:tc>
      </w:tr>
      <w:tr w:rsidR="0081202C" w:rsidRPr="006243F1" w14:paraId="06F26A13" w14:textId="77777777" w:rsidTr="0081202C">
        <w:trPr>
          <w:trHeight w:hRule="exact" w:val="198"/>
        </w:trPr>
        <w:tc>
          <w:tcPr>
            <w:tcW w:w="9356" w:type="dxa"/>
            <w:gridSpan w:val="3"/>
            <w:tcMar>
              <w:left w:w="0" w:type="dxa"/>
              <w:right w:w="0" w:type="dxa"/>
            </w:tcMar>
            <w:vAlign w:val="bottom"/>
          </w:tcPr>
          <w:p w14:paraId="2D789B81" w14:textId="0C9D97F6" w:rsidR="0081202C" w:rsidRPr="006243F1" w:rsidRDefault="000073C0" w:rsidP="0081202C">
            <w:pPr>
              <w:jc w:val="right"/>
              <w:rPr>
                <w:rFonts w:ascii="Arial Black" w:eastAsia="SimSun" w:hAnsi="Arial Black" w:cs="Arial"/>
                <w:caps/>
                <w:sz w:val="15"/>
                <w:szCs w:val="20"/>
                <w:lang w:val="es-419" w:eastAsia="zh-CN"/>
              </w:rPr>
            </w:pPr>
            <w:r w:rsidRPr="006243F1">
              <w:rPr>
                <w:rFonts w:ascii="Arial Black" w:eastAsia="SimSun" w:hAnsi="Arial Black" w:cs="Arial"/>
                <w:caps/>
                <w:sz w:val="15"/>
                <w:szCs w:val="20"/>
                <w:lang w:val="es-419" w:eastAsia="zh-CN"/>
              </w:rPr>
              <w:t>fecha</w:t>
            </w:r>
            <w:r w:rsidR="0081202C" w:rsidRPr="006243F1">
              <w:rPr>
                <w:rFonts w:ascii="Arial Black" w:eastAsia="SimSun" w:hAnsi="Arial Black" w:cs="Arial"/>
                <w:caps/>
                <w:sz w:val="15"/>
                <w:szCs w:val="20"/>
                <w:lang w:val="es-419" w:eastAsia="zh-CN"/>
              </w:rPr>
              <w:t xml:space="preserve">: </w:t>
            </w:r>
            <w:bookmarkStart w:id="3" w:name="Date"/>
            <w:bookmarkEnd w:id="3"/>
            <w:r w:rsidRPr="006243F1">
              <w:rPr>
                <w:rFonts w:ascii="Arial Black" w:eastAsia="SimSun" w:hAnsi="Arial Black" w:cs="Arial"/>
                <w:caps/>
                <w:sz w:val="15"/>
                <w:szCs w:val="20"/>
                <w:lang w:val="es-419" w:eastAsia="zh-CN"/>
              </w:rPr>
              <w:t>29 de marzo de</w:t>
            </w:r>
            <w:r w:rsidR="0081202C" w:rsidRPr="006243F1">
              <w:rPr>
                <w:rFonts w:ascii="Arial Black" w:eastAsia="SimSun" w:hAnsi="Arial Black" w:cs="Arial"/>
                <w:caps/>
                <w:sz w:val="15"/>
                <w:szCs w:val="20"/>
                <w:lang w:val="es-419" w:eastAsia="zh-CN"/>
              </w:rPr>
              <w:t xml:space="preserve"> 2019</w:t>
            </w:r>
          </w:p>
        </w:tc>
      </w:tr>
    </w:tbl>
    <w:p w14:paraId="1CDC15F3" w14:textId="77777777" w:rsidR="0081202C" w:rsidRPr="006243F1" w:rsidRDefault="0081202C" w:rsidP="0081202C">
      <w:pPr>
        <w:jc w:val="left"/>
        <w:rPr>
          <w:rFonts w:ascii="Arial" w:eastAsia="SimSun" w:hAnsi="Arial" w:cs="Arial"/>
          <w:sz w:val="22"/>
          <w:szCs w:val="20"/>
          <w:lang w:val="es-419" w:eastAsia="zh-CN"/>
        </w:rPr>
      </w:pPr>
    </w:p>
    <w:p w14:paraId="4242C3D9" w14:textId="77777777" w:rsidR="0081202C" w:rsidRPr="006243F1" w:rsidRDefault="0081202C" w:rsidP="0081202C">
      <w:pPr>
        <w:jc w:val="left"/>
        <w:rPr>
          <w:rFonts w:ascii="Arial" w:eastAsia="SimSun" w:hAnsi="Arial" w:cs="Arial"/>
          <w:sz w:val="22"/>
          <w:szCs w:val="20"/>
          <w:lang w:val="es-419" w:eastAsia="zh-CN"/>
        </w:rPr>
      </w:pPr>
    </w:p>
    <w:p w14:paraId="16603AFE" w14:textId="77777777" w:rsidR="0081202C" w:rsidRPr="006243F1" w:rsidRDefault="0081202C" w:rsidP="0081202C">
      <w:pPr>
        <w:jc w:val="left"/>
        <w:rPr>
          <w:rFonts w:ascii="Arial" w:eastAsia="SimSun" w:hAnsi="Arial" w:cs="Arial"/>
          <w:sz w:val="22"/>
          <w:szCs w:val="20"/>
          <w:lang w:val="es-419" w:eastAsia="zh-CN"/>
        </w:rPr>
      </w:pPr>
    </w:p>
    <w:p w14:paraId="04C3EFFA" w14:textId="77777777" w:rsidR="0081202C" w:rsidRPr="006243F1" w:rsidRDefault="0081202C" w:rsidP="0081202C">
      <w:pPr>
        <w:jc w:val="left"/>
        <w:rPr>
          <w:rFonts w:ascii="Arial" w:eastAsia="SimSun" w:hAnsi="Arial" w:cs="Arial"/>
          <w:sz w:val="22"/>
          <w:szCs w:val="20"/>
          <w:lang w:val="es-419" w:eastAsia="zh-CN"/>
        </w:rPr>
      </w:pPr>
    </w:p>
    <w:p w14:paraId="6BDA0B28" w14:textId="77777777" w:rsidR="0081202C" w:rsidRPr="006243F1" w:rsidRDefault="0081202C" w:rsidP="0081202C">
      <w:pPr>
        <w:jc w:val="left"/>
        <w:rPr>
          <w:rFonts w:ascii="Arial" w:eastAsia="SimSun" w:hAnsi="Arial" w:cs="Arial"/>
          <w:sz w:val="22"/>
          <w:szCs w:val="20"/>
          <w:lang w:val="es-419" w:eastAsia="zh-CN"/>
        </w:rPr>
      </w:pPr>
    </w:p>
    <w:p w14:paraId="26EAE65C" w14:textId="130BC99D" w:rsidR="0081202C" w:rsidRPr="006243F1" w:rsidRDefault="000073C0" w:rsidP="0081202C">
      <w:pPr>
        <w:jc w:val="left"/>
        <w:rPr>
          <w:rFonts w:ascii="Arial" w:eastAsia="SimSun" w:hAnsi="Arial" w:cs="Arial"/>
          <w:b/>
          <w:sz w:val="28"/>
          <w:szCs w:val="28"/>
          <w:lang w:val="es-419" w:eastAsia="zh-CN"/>
        </w:rPr>
      </w:pPr>
      <w:r w:rsidRPr="006243F1">
        <w:rPr>
          <w:rFonts w:ascii="Arial" w:eastAsia="SimSun" w:hAnsi="Arial" w:cs="Arial"/>
          <w:b/>
          <w:sz w:val="28"/>
          <w:szCs w:val="28"/>
          <w:lang w:val="es-419" w:eastAsia="zh-CN"/>
        </w:rPr>
        <w:t>Comité Permanente de Derecho de Autor y Derechos Conexos</w:t>
      </w:r>
    </w:p>
    <w:p w14:paraId="1C940F65" w14:textId="77777777" w:rsidR="0081202C" w:rsidRPr="006243F1" w:rsidRDefault="0081202C" w:rsidP="0081202C">
      <w:pPr>
        <w:jc w:val="left"/>
        <w:rPr>
          <w:rFonts w:ascii="Arial" w:eastAsia="SimSun" w:hAnsi="Arial" w:cs="Arial"/>
          <w:lang w:val="es-419" w:eastAsia="zh-CN"/>
        </w:rPr>
      </w:pPr>
    </w:p>
    <w:p w14:paraId="771F6377" w14:textId="77777777" w:rsidR="0081202C" w:rsidRPr="006243F1" w:rsidRDefault="0081202C" w:rsidP="0081202C">
      <w:pPr>
        <w:jc w:val="left"/>
        <w:rPr>
          <w:rFonts w:ascii="Arial" w:eastAsia="SimSun" w:hAnsi="Arial" w:cs="Arial"/>
          <w:lang w:val="es-419" w:eastAsia="zh-CN"/>
        </w:rPr>
      </w:pPr>
    </w:p>
    <w:p w14:paraId="7CEB7CEF" w14:textId="6A248334" w:rsidR="0081202C" w:rsidRPr="006243F1" w:rsidRDefault="000073C0" w:rsidP="0081202C">
      <w:pPr>
        <w:rPr>
          <w:rFonts w:ascii="Arial" w:hAnsi="Arial" w:cs="Arial"/>
          <w:b/>
          <w:lang w:val="es-419"/>
        </w:rPr>
      </w:pPr>
      <w:r w:rsidRPr="006243F1">
        <w:rPr>
          <w:rFonts w:ascii="Arial" w:hAnsi="Arial" w:cs="Arial"/>
          <w:b/>
          <w:lang w:val="es-419"/>
        </w:rPr>
        <w:t>Trigésima octava sesión</w:t>
      </w:r>
    </w:p>
    <w:p w14:paraId="7124D6F4" w14:textId="69DA542C" w:rsidR="0081202C" w:rsidRPr="006243F1" w:rsidRDefault="000073C0" w:rsidP="0081202C">
      <w:pPr>
        <w:rPr>
          <w:rFonts w:ascii="Arial" w:hAnsi="Arial" w:cs="Arial"/>
          <w:b/>
          <w:lang w:val="es-419"/>
        </w:rPr>
      </w:pPr>
      <w:r w:rsidRPr="006243F1">
        <w:rPr>
          <w:rFonts w:ascii="Arial" w:hAnsi="Arial" w:cs="Arial"/>
          <w:b/>
          <w:lang w:val="es-419"/>
        </w:rPr>
        <w:t>Ginebra</w:t>
      </w:r>
      <w:r w:rsidR="0081202C" w:rsidRPr="006243F1">
        <w:rPr>
          <w:rFonts w:ascii="Arial" w:hAnsi="Arial" w:cs="Arial"/>
          <w:b/>
          <w:lang w:val="es-419"/>
        </w:rPr>
        <w:t xml:space="preserve">, </w:t>
      </w:r>
      <w:r w:rsidRPr="006243F1">
        <w:rPr>
          <w:rFonts w:ascii="Arial" w:hAnsi="Arial" w:cs="Arial"/>
          <w:b/>
          <w:lang w:val="es-419"/>
        </w:rPr>
        <w:t>1 a 5 de abril de</w:t>
      </w:r>
      <w:r w:rsidR="0081202C" w:rsidRPr="006243F1">
        <w:rPr>
          <w:rFonts w:ascii="Arial" w:hAnsi="Arial" w:cs="Arial"/>
          <w:b/>
          <w:lang w:val="es-419"/>
        </w:rPr>
        <w:t xml:space="preserve"> 2019</w:t>
      </w:r>
    </w:p>
    <w:p w14:paraId="7309187B" w14:textId="77777777" w:rsidR="0081202C" w:rsidRPr="006243F1" w:rsidRDefault="0081202C" w:rsidP="0081202C">
      <w:pPr>
        <w:jc w:val="left"/>
        <w:rPr>
          <w:rFonts w:ascii="Arial" w:eastAsia="SimSun" w:hAnsi="Arial" w:cs="Arial"/>
          <w:lang w:val="es-419" w:eastAsia="zh-CN"/>
        </w:rPr>
      </w:pPr>
    </w:p>
    <w:p w14:paraId="3EFD0C36" w14:textId="77777777" w:rsidR="0081202C" w:rsidRPr="006243F1" w:rsidRDefault="0081202C" w:rsidP="0081202C">
      <w:pPr>
        <w:jc w:val="left"/>
        <w:rPr>
          <w:rFonts w:ascii="Arial" w:eastAsia="SimSun" w:hAnsi="Arial" w:cs="Arial"/>
          <w:lang w:val="es-419" w:eastAsia="zh-CN"/>
        </w:rPr>
      </w:pPr>
    </w:p>
    <w:p w14:paraId="0CCA5241" w14:textId="53E68827" w:rsidR="0081202C" w:rsidRPr="006243F1" w:rsidRDefault="000073C0" w:rsidP="0081202C">
      <w:pPr>
        <w:jc w:val="left"/>
        <w:rPr>
          <w:rFonts w:ascii="Arial" w:eastAsia="SimSun" w:hAnsi="Arial" w:cs="Arial"/>
          <w:lang w:val="es-419" w:eastAsia="zh-CN"/>
        </w:rPr>
      </w:pPr>
      <w:r w:rsidRPr="006243F1">
        <w:rPr>
          <w:rFonts w:ascii="Arial" w:eastAsia="SimSun" w:hAnsi="Arial" w:cs="Arial"/>
          <w:lang w:val="es-419" w:eastAsia="zh-CN"/>
        </w:rPr>
        <w:t xml:space="preserve">LIMITACIONES Y EXCEPCIONES </w:t>
      </w:r>
      <w:r w:rsidR="00923481" w:rsidRPr="006243F1">
        <w:rPr>
          <w:rFonts w:ascii="Arial" w:eastAsia="SimSun" w:hAnsi="Arial" w:cs="Arial"/>
          <w:lang w:val="es-419" w:eastAsia="zh-CN"/>
        </w:rPr>
        <w:t>EN MATERIA</w:t>
      </w:r>
      <w:r w:rsidRPr="006243F1">
        <w:rPr>
          <w:rFonts w:ascii="Arial" w:eastAsia="SimSun" w:hAnsi="Arial" w:cs="Arial"/>
          <w:lang w:val="es-419" w:eastAsia="zh-CN"/>
        </w:rPr>
        <w:t xml:space="preserve"> DE </w:t>
      </w:r>
      <w:r w:rsidR="005D0785" w:rsidRPr="006243F1">
        <w:rPr>
          <w:rFonts w:ascii="Arial" w:eastAsia="SimSun" w:hAnsi="Arial" w:cs="Arial"/>
          <w:lang w:val="es-419" w:eastAsia="zh-CN"/>
        </w:rPr>
        <w:t xml:space="preserve">DERECHO DE </w:t>
      </w:r>
      <w:r w:rsidRPr="006243F1">
        <w:rPr>
          <w:rFonts w:ascii="Arial" w:eastAsia="SimSun" w:hAnsi="Arial" w:cs="Arial"/>
          <w:lang w:val="es-419" w:eastAsia="zh-CN"/>
        </w:rPr>
        <w:t xml:space="preserve">AUTOR </w:t>
      </w:r>
      <w:r w:rsidR="00923481" w:rsidRPr="006243F1">
        <w:rPr>
          <w:rFonts w:ascii="Arial" w:eastAsia="SimSun" w:hAnsi="Arial" w:cs="Arial"/>
          <w:lang w:val="es-419" w:eastAsia="zh-CN"/>
        </w:rPr>
        <w:t>PARA</w:t>
      </w:r>
      <w:r w:rsidRPr="006243F1">
        <w:rPr>
          <w:rFonts w:ascii="Arial" w:eastAsia="SimSun" w:hAnsi="Arial" w:cs="Arial"/>
          <w:lang w:val="es-419" w:eastAsia="zh-CN"/>
        </w:rPr>
        <w:t xml:space="preserve"> LOS MUSEOS</w:t>
      </w:r>
      <w:r w:rsidR="00C47389" w:rsidRPr="006243F1">
        <w:rPr>
          <w:rFonts w:ascii="Arial" w:eastAsia="SimSun" w:hAnsi="Arial" w:cs="Arial"/>
          <w:lang w:val="es-419" w:eastAsia="zh-CN"/>
        </w:rPr>
        <w:t xml:space="preserve">: </w:t>
      </w:r>
      <w:r w:rsidRPr="006243F1">
        <w:rPr>
          <w:rFonts w:ascii="Arial" w:eastAsia="SimSun" w:hAnsi="Arial" w:cs="Arial"/>
          <w:lang w:val="es-419" w:eastAsia="zh-CN"/>
        </w:rPr>
        <w:t>ANÁLISIS TIPOLÓGICO</w:t>
      </w:r>
    </w:p>
    <w:p w14:paraId="60C037BD" w14:textId="77777777" w:rsidR="0081202C" w:rsidRPr="006243F1" w:rsidRDefault="0081202C" w:rsidP="0081202C">
      <w:pPr>
        <w:jc w:val="left"/>
        <w:rPr>
          <w:rFonts w:ascii="Arial" w:eastAsia="SimSun" w:hAnsi="Arial" w:cs="Arial"/>
          <w:lang w:val="es-419" w:eastAsia="zh-CN"/>
        </w:rPr>
      </w:pPr>
      <w:bookmarkStart w:id="4" w:name="TitleOfDoc"/>
      <w:bookmarkEnd w:id="4"/>
    </w:p>
    <w:p w14:paraId="492733DD" w14:textId="6FDAB6D7" w:rsidR="0081202C" w:rsidRPr="006243F1" w:rsidRDefault="000073C0" w:rsidP="0081202C">
      <w:pPr>
        <w:jc w:val="left"/>
        <w:rPr>
          <w:rFonts w:ascii="Arial" w:eastAsia="SimSun" w:hAnsi="Arial" w:cs="Arial"/>
          <w:i/>
          <w:lang w:val="es-419" w:eastAsia="zh-CN"/>
        </w:rPr>
      </w:pPr>
      <w:bookmarkStart w:id="5" w:name="Prepared"/>
      <w:bookmarkEnd w:id="5"/>
      <w:r w:rsidRPr="006243F1">
        <w:rPr>
          <w:rFonts w:ascii="Arial" w:eastAsia="SimSun" w:hAnsi="Arial" w:cs="Arial"/>
          <w:i/>
          <w:lang w:val="es-419" w:eastAsia="zh-CN"/>
        </w:rPr>
        <w:t>preparado por el</w:t>
      </w:r>
      <w:r w:rsidR="0081202C" w:rsidRPr="006243F1">
        <w:rPr>
          <w:rFonts w:ascii="Arial" w:eastAsia="SimSun" w:hAnsi="Arial" w:cs="Arial"/>
          <w:i/>
          <w:lang w:val="es-419" w:eastAsia="zh-CN"/>
        </w:rPr>
        <w:t xml:space="preserve"> Dr.</w:t>
      </w:r>
      <w:r w:rsidR="004A5DC2" w:rsidRPr="006243F1">
        <w:rPr>
          <w:rFonts w:ascii="Arial" w:eastAsia="SimSun" w:hAnsi="Arial" w:cs="Arial"/>
          <w:i/>
          <w:lang w:val="es-419" w:eastAsia="zh-CN"/>
        </w:rPr>
        <w:t xml:space="preserve"> </w:t>
      </w:r>
      <w:r w:rsidR="0081202C" w:rsidRPr="006243F1">
        <w:rPr>
          <w:rFonts w:ascii="Arial" w:eastAsia="SimSun" w:hAnsi="Arial" w:cs="Arial"/>
          <w:i/>
          <w:lang w:val="es-419" w:eastAsia="zh-CN"/>
        </w:rPr>
        <w:t>Yaniv Benhamou</w:t>
      </w:r>
    </w:p>
    <w:p w14:paraId="7FFD75D4" w14:textId="77777777" w:rsidR="0081202C" w:rsidRPr="006243F1" w:rsidRDefault="0081202C" w:rsidP="0081202C">
      <w:pPr>
        <w:jc w:val="left"/>
        <w:rPr>
          <w:rFonts w:ascii="Arial" w:eastAsia="SimSun" w:hAnsi="Arial" w:cs="Arial"/>
          <w:lang w:val="es-419" w:eastAsia="zh-CN"/>
        </w:rPr>
      </w:pPr>
    </w:p>
    <w:p w14:paraId="399E5055" w14:textId="77777777" w:rsidR="0081202C" w:rsidRPr="006243F1" w:rsidRDefault="0081202C" w:rsidP="0081202C">
      <w:pPr>
        <w:jc w:val="left"/>
        <w:rPr>
          <w:rFonts w:ascii="Arial" w:eastAsia="SimSun" w:hAnsi="Arial" w:cs="Arial"/>
          <w:sz w:val="22"/>
          <w:szCs w:val="20"/>
          <w:lang w:val="es-419" w:eastAsia="zh-CN"/>
        </w:rPr>
      </w:pPr>
    </w:p>
    <w:p w14:paraId="6DAE5BC7" w14:textId="77777777" w:rsidR="0081202C" w:rsidRPr="006243F1" w:rsidRDefault="0081202C" w:rsidP="0081202C">
      <w:pPr>
        <w:spacing w:after="160" w:line="259" w:lineRule="auto"/>
        <w:jc w:val="center"/>
        <w:rPr>
          <w:rFonts w:ascii="Arial" w:hAnsi="Arial" w:cs="Arial"/>
          <w:b/>
          <w:sz w:val="22"/>
          <w:szCs w:val="22"/>
          <w:u w:val="single"/>
          <w:lang w:val="es-419"/>
        </w:rPr>
        <w:sectPr w:rsidR="0081202C" w:rsidRPr="006243F1" w:rsidSect="00EC53FD">
          <w:headerReference w:type="even" r:id="rId9"/>
          <w:headerReference w:type="default" r:id="rId10"/>
          <w:footerReference w:type="default" r:id="rId11"/>
          <w:pgSz w:w="12240" w:h="15840" w:code="1"/>
          <w:pgMar w:top="567" w:right="1134" w:bottom="1418" w:left="1418" w:header="720" w:footer="720" w:gutter="0"/>
          <w:cols w:space="720"/>
          <w:titlePg/>
          <w:docGrid w:linePitch="360"/>
        </w:sectPr>
      </w:pPr>
    </w:p>
    <w:p w14:paraId="71F58AAA" w14:textId="2AA8374C" w:rsidR="00050250" w:rsidRPr="006243F1" w:rsidRDefault="00854FAA" w:rsidP="0081202C">
      <w:pPr>
        <w:spacing w:after="160" w:line="259" w:lineRule="auto"/>
        <w:jc w:val="center"/>
        <w:rPr>
          <w:rFonts w:ascii="Arial" w:hAnsi="Arial" w:cs="Arial"/>
          <w:b/>
          <w:sz w:val="22"/>
          <w:szCs w:val="22"/>
          <w:u w:val="single"/>
          <w:lang w:val="es-419"/>
        </w:rPr>
      </w:pPr>
      <w:r w:rsidRPr="006243F1">
        <w:rPr>
          <w:rFonts w:ascii="Arial" w:hAnsi="Arial" w:cs="Arial"/>
          <w:b/>
          <w:sz w:val="22"/>
          <w:szCs w:val="22"/>
          <w:u w:val="single"/>
          <w:lang w:val="es-419"/>
        </w:rPr>
        <w:lastRenderedPageBreak/>
        <w:t xml:space="preserve">EXCEPCIONES </w:t>
      </w:r>
      <w:r w:rsidR="00923481" w:rsidRPr="006243F1">
        <w:rPr>
          <w:rFonts w:ascii="Arial" w:hAnsi="Arial" w:cs="Arial"/>
          <w:b/>
          <w:sz w:val="22"/>
          <w:szCs w:val="22"/>
          <w:u w:val="single"/>
          <w:lang w:val="es-419"/>
        </w:rPr>
        <w:t xml:space="preserve">EN MATERIA DE </w:t>
      </w:r>
      <w:r w:rsidRPr="006243F1">
        <w:rPr>
          <w:rFonts w:ascii="Arial" w:hAnsi="Arial" w:cs="Arial"/>
          <w:b/>
          <w:sz w:val="22"/>
          <w:szCs w:val="22"/>
          <w:u w:val="single"/>
          <w:lang w:val="es-419"/>
        </w:rPr>
        <w:t xml:space="preserve">DERECHO DE AUTOR </w:t>
      </w:r>
      <w:r w:rsidR="00923481" w:rsidRPr="006243F1">
        <w:rPr>
          <w:rFonts w:ascii="Arial" w:hAnsi="Arial" w:cs="Arial"/>
          <w:b/>
          <w:sz w:val="22"/>
          <w:szCs w:val="22"/>
          <w:u w:val="single"/>
          <w:lang w:val="es-419"/>
        </w:rPr>
        <w:t>PARA</w:t>
      </w:r>
      <w:r w:rsidR="00407746" w:rsidRPr="006243F1">
        <w:rPr>
          <w:rFonts w:ascii="Arial" w:hAnsi="Arial" w:cs="Arial"/>
          <w:b/>
          <w:sz w:val="22"/>
          <w:szCs w:val="22"/>
          <w:u w:val="single"/>
          <w:lang w:val="es-419"/>
        </w:rPr>
        <w:t xml:space="preserve"> LOS MUSEOS</w:t>
      </w:r>
      <w:r w:rsidR="00A77D12" w:rsidRPr="006243F1">
        <w:rPr>
          <w:rFonts w:ascii="Arial" w:hAnsi="Arial" w:cs="Arial"/>
          <w:b/>
          <w:sz w:val="22"/>
          <w:szCs w:val="22"/>
          <w:u w:val="single"/>
          <w:lang w:val="es-419"/>
        </w:rPr>
        <w:t>:</w:t>
      </w:r>
    </w:p>
    <w:p w14:paraId="73D58AE0" w14:textId="1619A3B7" w:rsidR="00977AB0" w:rsidRPr="006243F1" w:rsidRDefault="00407746" w:rsidP="005108F9">
      <w:pPr>
        <w:jc w:val="center"/>
        <w:outlineLvl w:val="0"/>
        <w:rPr>
          <w:rFonts w:ascii="Arial" w:hAnsi="Arial" w:cs="Arial"/>
          <w:b/>
          <w:sz w:val="22"/>
          <w:szCs w:val="22"/>
          <w:u w:val="single"/>
          <w:lang w:val="es-419"/>
        </w:rPr>
      </w:pPr>
      <w:r w:rsidRPr="006243F1">
        <w:rPr>
          <w:rFonts w:ascii="Arial" w:hAnsi="Arial" w:cs="Arial"/>
          <w:b/>
          <w:sz w:val="22"/>
          <w:szCs w:val="22"/>
          <w:u w:val="single"/>
          <w:lang w:val="es-419"/>
        </w:rPr>
        <w:t>ANÁLISIS TIPOLÓGICO</w:t>
      </w:r>
    </w:p>
    <w:p w14:paraId="623D9B99" w14:textId="77777777" w:rsidR="00977AB0" w:rsidRPr="006243F1" w:rsidRDefault="00977AB0" w:rsidP="00224D54">
      <w:pPr>
        <w:jc w:val="left"/>
        <w:rPr>
          <w:rFonts w:ascii="Arial" w:hAnsi="Arial" w:cs="Arial"/>
          <w:sz w:val="22"/>
          <w:szCs w:val="22"/>
          <w:lang w:val="es-419"/>
        </w:rPr>
      </w:pPr>
    </w:p>
    <w:p w14:paraId="6C2660F1" w14:textId="77777777" w:rsidR="001F6465" w:rsidRPr="006243F1" w:rsidRDefault="001F6465" w:rsidP="002F09F4">
      <w:pPr>
        <w:jc w:val="left"/>
        <w:rPr>
          <w:rFonts w:ascii="Arial" w:hAnsi="Arial" w:cs="Arial"/>
          <w:sz w:val="22"/>
          <w:szCs w:val="22"/>
          <w:lang w:val="es-419"/>
        </w:rPr>
      </w:pPr>
    </w:p>
    <w:p w14:paraId="5A64EA40" w14:textId="182C0AA6" w:rsidR="002F09F4" w:rsidRPr="006243F1" w:rsidRDefault="002F09F4" w:rsidP="001E4DF1">
      <w:pPr>
        <w:pStyle w:val="ListParagraph"/>
        <w:numPr>
          <w:ilvl w:val="0"/>
          <w:numId w:val="17"/>
        </w:numPr>
        <w:ind w:left="540" w:hanging="540"/>
        <w:jc w:val="left"/>
        <w:rPr>
          <w:rFonts w:ascii="Arial" w:hAnsi="Arial" w:cs="Arial"/>
          <w:b/>
          <w:sz w:val="22"/>
          <w:szCs w:val="22"/>
          <w:lang w:val="es-419"/>
        </w:rPr>
      </w:pPr>
      <w:r w:rsidRPr="006243F1">
        <w:rPr>
          <w:rFonts w:ascii="Arial" w:hAnsi="Arial" w:cs="Arial"/>
          <w:b/>
          <w:sz w:val="22"/>
          <w:szCs w:val="22"/>
          <w:lang w:val="es-419"/>
        </w:rPr>
        <w:t>Introduc</w:t>
      </w:r>
      <w:r w:rsidR="00407746" w:rsidRPr="006243F1">
        <w:rPr>
          <w:rFonts w:ascii="Arial" w:hAnsi="Arial" w:cs="Arial"/>
          <w:b/>
          <w:sz w:val="22"/>
          <w:szCs w:val="22"/>
          <w:lang w:val="es-419"/>
        </w:rPr>
        <w:t>ción</w:t>
      </w:r>
    </w:p>
    <w:p w14:paraId="6C7B6D2B" w14:textId="77777777" w:rsidR="002F09F4" w:rsidRPr="006243F1" w:rsidRDefault="002F09F4" w:rsidP="002F09F4">
      <w:pPr>
        <w:jc w:val="left"/>
        <w:rPr>
          <w:rFonts w:ascii="Arial" w:hAnsi="Arial" w:cs="Arial"/>
          <w:sz w:val="22"/>
          <w:szCs w:val="22"/>
          <w:lang w:val="es-419"/>
        </w:rPr>
      </w:pPr>
    </w:p>
    <w:p w14:paraId="7A8FA65F" w14:textId="4E719394" w:rsidR="00BB54F5" w:rsidRPr="006243F1" w:rsidRDefault="00B96615" w:rsidP="002F09F4">
      <w:pPr>
        <w:rPr>
          <w:rFonts w:ascii="Arial" w:hAnsi="Arial" w:cs="Arial"/>
          <w:sz w:val="22"/>
          <w:szCs w:val="22"/>
          <w:lang w:val="es-419"/>
        </w:rPr>
      </w:pPr>
      <w:r w:rsidRPr="006243F1">
        <w:rPr>
          <w:rFonts w:ascii="Arial" w:hAnsi="Arial" w:cs="Arial"/>
          <w:sz w:val="22"/>
          <w:szCs w:val="22"/>
          <w:lang w:val="es-419"/>
        </w:rPr>
        <w:t>El presente</w:t>
      </w:r>
      <w:r w:rsidR="00BB54F5" w:rsidRPr="006243F1">
        <w:rPr>
          <w:rFonts w:ascii="Arial" w:hAnsi="Arial" w:cs="Arial"/>
          <w:sz w:val="22"/>
          <w:szCs w:val="22"/>
          <w:lang w:val="es-419"/>
        </w:rPr>
        <w:t xml:space="preserve"> análisis tipológico de las excepciones </w:t>
      </w:r>
      <w:r w:rsidR="005D0785" w:rsidRPr="006243F1">
        <w:rPr>
          <w:rFonts w:ascii="Arial" w:hAnsi="Arial" w:cs="Arial"/>
          <w:sz w:val="22"/>
          <w:szCs w:val="22"/>
          <w:lang w:val="es-419"/>
        </w:rPr>
        <w:t>en materia de</w:t>
      </w:r>
      <w:r w:rsidR="00923481" w:rsidRPr="006243F1">
        <w:rPr>
          <w:rFonts w:ascii="Arial" w:hAnsi="Arial" w:cs="Arial"/>
          <w:sz w:val="22"/>
          <w:szCs w:val="22"/>
          <w:lang w:val="es-419"/>
        </w:rPr>
        <w:t xml:space="preserve"> </w:t>
      </w:r>
      <w:r w:rsidR="00BB54F5" w:rsidRPr="006243F1">
        <w:rPr>
          <w:rFonts w:ascii="Arial" w:hAnsi="Arial" w:cs="Arial"/>
          <w:sz w:val="22"/>
          <w:szCs w:val="22"/>
          <w:lang w:val="es-419"/>
        </w:rPr>
        <w:t xml:space="preserve">derecho </w:t>
      </w:r>
      <w:r w:rsidR="005D0785" w:rsidRPr="006243F1">
        <w:rPr>
          <w:rFonts w:ascii="Arial" w:hAnsi="Arial" w:cs="Arial"/>
          <w:sz w:val="22"/>
          <w:szCs w:val="22"/>
          <w:lang w:val="es-419"/>
        </w:rPr>
        <w:t>para</w:t>
      </w:r>
      <w:r w:rsidR="00BB54F5" w:rsidRPr="006243F1">
        <w:rPr>
          <w:rFonts w:ascii="Arial" w:hAnsi="Arial" w:cs="Arial"/>
          <w:sz w:val="22"/>
          <w:szCs w:val="22"/>
          <w:lang w:val="es-419"/>
        </w:rPr>
        <w:t xml:space="preserve"> los museos pretende facilitar un examen detallado de los </w:t>
      </w:r>
      <w:r w:rsidR="00BB54F5" w:rsidRPr="006243F1">
        <w:rPr>
          <w:rFonts w:ascii="Arial" w:hAnsi="Arial" w:cs="Arial"/>
          <w:b/>
          <w:sz w:val="22"/>
          <w:szCs w:val="22"/>
          <w:lang w:val="es-419"/>
        </w:rPr>
        <w:t xml:space="preserve">elementos </w:t>
      </w:r>
      <w:r w:rsidR="00871FFA" w:rsidRPr="006243F1">
        <w:rPr>
          <w:rFonts w:ascii="Arial" w:hAnsi="Arial" w:cs="Arial"/>
          <w:b/>
          <w:sz w:val="22"/>
          <w:szCs w:val="22"/>
          <w:lang w:val="es-419"/>
        </w:rPr>
        <w:t xml:space="preserve">que podrían estar </w:t>
      </w:r>
      <w:r w:rsidRPr="006243F1">
        <w:rPr>
          <w:rFonts w:ascii="Arial" w:hAnsi="Arial" w:cs="Arial"/>
          <w:b/>
          <w:sz w:val="22"/>
          <w:szCs w:val="22"/>
          <w:lang w:val="es-419"/>
        </w:rPr>
        <w:t>presentes en</w:t>
      </w:r>
      <w:r w:rsidR="00BB54F5" w:rsidRPr="006243F1">
        <w:rPr>
          <w:rFonts w:ascii="Arial" w:hAnsi="Arial" w:cs="Arial"/>
          <w:b/>
          <w:sz w:val="22"/>
          <w:szCs w:val="22"/>
          <w:lang w:val="es-419"/>
        </w:rPr>
        <w:t xml:space="preserve"> las legislaciones </w:t>
      </w:r>
      <w:r w:rsidRPr="006243F1">
        <w:rPr>
          <w:rFonts w:ascii="Arial" w:hAnsi="Arial" w:cs="Arial"/>
          <w:b/>
          <w:sz w:val="22"/>
          <w:szCs w:val="22"/>
          <w:lang w:val="es-419"/>
        </w:rPr>
        <w:t>relativas al derecho</w:t>
      </w:r>
      <w:r w:rsidR="00BB54F5" w:rsidRPr="006243F1">
        <w:rPr>
          <w:rFonts w:ascii="Arial" w:hAnsi="Arial" w:cs="Arial"/>
          <w:b/>
          <w:sz w:val="22"/>
          <w:szCs w:val="22"/>
          <w:lang w:val="es-419"/>
        </w:rPr>
        <w:t xml:space="preserve"> de autor</w:t>
      </w:r>
      <w:r w:rsidRPr="006243F1">
        <w:rPr>
          <w:rFonts w:ascii="Arial" w:hAnsi="Arial" w:cs="Arial"/>
          <w:sz w:val="22"/>
          <w:szCs w:val="22"/>
          <w:lang w:val="es-419"/>
        </w:rPr>
        <w:t xml:space="preserve"> y, </w:t>
      </w:r>
      <w:r w:rsidR="00BB54F5" w:rsidRPr="006243F1">
        <w:rPr>
          <w:rFonts w:ascii="Arial" w:hAnsi="Arial" w:cs="Arial"/>
          <w:sz w:val="22"/>
          <w:szCs w:val="22"/>
          <w:lang w:val="es-419"/>
        </w:rPr>
        <w:t>en particular</w:t>
      </w:r>
      <w:r w:rsidRPr="006243F1">
        <w:rPr>
          <w:rFonts w:ascii="Arial" w:hAnsi="Arial" w:cs="Arial"/>
          <w:sz w:val="22"/>
          <w:szCs w:val="22"/>
          <w:lang w:val="es-419"/>
        </w:rPr>
        <w:t>,</w:t>
      </w:r>
      <w:r w:rsidR="00BB54F5" w:rsidRPr="006243F1">
        <w:rPr>
          <w:rFonts w:ascii="Arial" w:hAnsi="Arial" w:cs="Arial"/>
          <w:sz w:val="22"/>
          <w:szCs w:val="22"/>
          <w:lang w:val="es-419"/>
        </w:rPr>
        <w:t xml:space="preserve"> </w:t>
      </w:r>
      <w:r w:rsidR="00871FFA" w:rsidRPr="006243F1">
        <w:rPr>
          <w:rFonts w:ascii="Arial" w:hAnsi="Arial" w:cs="Arial"/>
          <w:sz w:val="22"/>
          <w:szCs w:val="22"/>
          <w:lang w:val="es-419"/>
        </w:rPr>
        <w:t>destaca</w:t>
      </w:r>
      <w:r w:rsidR="00BB54F5" w:rsidRPr="006243F1">
        <w:rPr>
          <w:rFonts w:ascii="Arial" w:hAnsi="Arial" w:cs="Arial"/>
          <w:sz w:val="22"/>
          <w:szCs w:val="22"/>
          <w:lang w:val="es-419"/>
        </w:rPr>
        <w:t xml:space="preserve"> </w:t>
      </w:r>
      <w:r w:rsidRPr="006243F1">
        <w:rPr>
          <w:rFonts w:ascii="Arial" w:hAnsi="Arial" w:cs="Arial"/>
          <w:sz w:val="22"/>
          <w:szCs w:val="22"/>
          <w:lang w:val="es-419"/>
        </w:rPr>
        <w:t>aquellos</w:t>
      </w:r>
      <w:r w:rsidR="00BB54F5" w:rsidRPr="006243F1">
        <w:rPr>
          <w:rFonts w:ascii="Arial" w:hAnsi="Arial" w:cs="Arial"/>
          <w:sz w:val="22"/>
          <w:szCs w:val="22"/>
          <w:lang w:val="es-419"/>
        </w:rPr>
        <w:t xml:space="preserve"> incluido</w:t>
      </w:r>
      <w:r w:rsidRPr="006243F1">
        <w:rPr>
          <w:rFonts w:ascii="Arial" w:hAnsi="Arial" w:cs="Arial"/>
          <w:sz w:val="22"/>
          <w:szCs w:val="22"/>
          <w:lang w:val="es-419"/>
        </w:rPr>
        <w:t>s</w:t>
      </w:r>
      <w:r w:rsidR="00BB54F5" w:rsidRPr="006243F1">
        <w:rPr>
          <w:rFonts w:ascii="Arial" w:hAnsi="Arial" w:cs="Arial"/>
          <w:sz w:val="22"/>
          <w:szCs w:val="22"/>
          <w:lang w:val="es-419"/>
        </w:rPr>
        <w:t xml:space="preserve"> en </w:t>
      </w:r>
      <w:r w:rsidRPr="006243F1">
        <w:rPr>
          <w:rFonts w:ascii="Arial" w:hAnsi="Arial" w:cs="Arial"/>
          <w:sz w:val="22"/>
          <w:szCs w:val="22"/>
          <w:lang w:val="es-419"/>
        </w:rPr>
        <w:t>las legislaciones</w:t>
      </w:r>
      <w:r w:rsidR="00BB54F5" w:rsidRPr="006243F1">
        <w:rPr>
          <w:rFonts w:ascii="Arial" w:hAnsi="Arial" w:cs="Arial"/>
          <w:sz w:val="22"/>
          <w:szCs w:val="22"/>
          <w:lang w:val="es-419"/>
        </w:rPr>
        <w:t xml:space="preserve"> </w:t>
      </w:r>
      <w:r w:rsidR="00F43AFF" w:rsidRPr="006243F1">
        <w:rPr>
          <w:rFonts w:ascii="Arial" w:hAnsi="Arial" w:cs="Arial"/>
          <w:sz w:val="22"/>
          <w:szCs w:val="22"/>
          <w:lang w:val="es-419"/>
        </w:rPr>
        <w:t xml:space="preserve">pertinentes </w:t>
      </w:r>
      <w:r w:rsidRPr="006243F1">
        <w:rPr>
          <w:rFonts w:ascii="Arial" w:hAnsi="Arial" w:cs="Arial"/>
          <w:sz w:val="22"/>
          <w:szCs w:val="22"/>
          <w:lang w:val="es-419"/>
        </w:rPr>
        <w:t>en la materia</w:t>
      </w:r>
      <w:r w:rsidR="00BB54F5" w:rsidRPr="006243F1">
        <w:rPr>
          <w:rFonts w:ascii="Arial" w:hAnsi="Arial" w:cs="Arial"/>
          <w:sz w:val="22"/>
          <w:szCs w:val="22"/>
          <w:lang w:val="es-419"/>
        </w:rPr>
        <w:t xml:space="preserve">. </w:t>
      </w:r>
      <w:r w:rsidRPr="006243F1">
        <w:rPr>
          <w:rFonts w:ascii="Arial" w:hAnsi="Arial" w:cs="Arial"/>
          <w:sz w:val="22"/>
          <w:szCs w:val="22"/>
          <w:lang w:val="es-419"/>
        </w:rPr>
        <w:t>Así</w:t>
      </w:r>
      <w:r w:rsidR="00BB54F5" w:rsidRPr="006243F1">
        <w:rPr>
          <w:rFonts w:ascii="Arial" w:hAnsi="Arial" w:cs="Arial"/>
          <w:sz w:val="22"/>
          <w:szCs w:val="22"/>
          <w:lang w:val="es-419"/>
        </w:rPr>
        <w:t xml:space="preserve">, </w:t>
      </w:r>
      <w:r w:rsidR="00BB54F5" w:rsidRPr="006243F1">
        <w:rPr>
          <w:rFonts w:ascii="Arial" w:hAnsi="Arial" w:cs="Arial"/>
          <w:b/>
          <w:sz w:val="22"/>
          <w:szCs w:val="22"/>
          <w:lang w:val="es-419"/>
        </w:rPr>
        <w:t>los delegados de la OMPI</w:t>
      </w:r>
      <w:r w:rsidR="002E0D72" w:rsidRPr="006243F1">
        <w:rPr>
          <w:rFonts w:ascii="Arial" w:hAnsi="Arial" w:cs="Arial"/>
          <w:b/>
          <w:sz w:val="22"/>
          <w:szCs w:val="22"/>
          <w:lang w:val="es-419"/>
        </w:rPr>
        <w:t xml:space="preserve"> podrán </w:t>
      </w:r>
      <w:r w:rsidR="00871FFA" w:rsidRPr="006243F1">
        <w:rPr>
          <w:rFonts w:ascii="Arial" w:hAnsi="Arial" w:cs="Arial"/>
          <w:b/>
          <w:sz w:val="22"/>
          <w:szCs w:val="22"/>
          <w:lang w:val="es-419"/>
        </w:rPr>
        <w:t>usar</w:t>
      </w:r>
      <w:r w:rsidR="002E0D72" w:rsidRPr="006243F1">
        <w:rPr>
          <w:rFonts w:ascii="Arial" w:hAnsi="Arial" w:cs="Arial"/>
          <w:b/>
          <w:sz w:val="22"/>
          <w:szCs w:val="22"/>
          <w:lang w:val="es-419"/>
        </w:rPr>
        <w:t xml:space="preserve"> </w:t>
      </w:r>
      <w:r w:rsidR="002E0D72" w:rsidRPr="006243F1">
        <w:rPr>
          <w:rFonts w:ascii="Arial" w:hAnsi="Arial" w:cs="Arial"/>
          <w:sz w:val="22"/>
          <w:szCs w:val="22"/>
          <w:lang w:val="es-419"/>
        </w:rPr>
        <w:t>este anális</w:t>
      </w:r>
      <w:r w:rsidR="00F43AFF" w:rsidRPr="006243F1">
        <w:rPr>
          <w:rFonts w:ascii="Arial" w:hAnsi="Arial" w:cs="Arial"/>
          <w:sz w:val="22"/>
          <w:szCs w:val="22"/>
          <w:lang w:val="es-419"/>
        </w:rPr>
        <w:t>i</w:t>
      </w:r>
      <w:r w:rsidR="002E0D72" w:rsidRPr="006243F1">
        <w:rPr>
          <w:rFonts w:ascii="Arial" w:hAnsi="Arial" w:cs="Arial"/>
          <w:sz w:val="22"/>
          <w:szCs w:val="22"/>
          <w:lang w:val="es-419"/>
        </w:rPr>
        <w:t>s</w:t>
      </w:r>
      <w:r w:rsidR="00BB54F5" w:rsidRPr="006243F1">
        <w:rPr>
          <w:rFonts w:ascii="Arial" w:hAnsi="Arial" w:cs="Arial"/>
          <w:sz w:val="22"/>
          <w:szCs w:val="22"/>
          <w:lang w:val="es-419"/>
        </w:rPr>
        <w:t xml:space="preserve"> </w:t>
      </w:r>
      <w:r w:rsidR="000A30D2" w:rsidRPr="006243F1">
        <w:rPr>
          <w:rFonts w:ascii="Arial" w:hAnsi="Arial" w:cs="Arial"/>
          <w:sz w:val="22"/>
          <w:szCs w:val="22"/>
          <w:lang w:val="es-419"/>
        </w:rPr>
        <w:t>como guía para el estudio</w:t>
      </w:r>
      <w:r w:rsidR="00BB54F5" w:rsidRPr="006243F1">
        <w:rPr>
          <w:rFonts w:ascii="Arial" w:hAnsi="Arial" w:cs="Arial"/>
          <w:sz w:val="22"/>
          <w:szCs w:val="22"/>
          <w:lang w:val="es-419"/>
        </w:rPr>
        <w:t xml:space="preserve"> </w:t>
      </w:r>
      <w:r w:rsidR="008A5ACB" w:rsidRPr="006243F1">
        <w:rPr>
          <w:rFonts w:ascii="Arial" w:hAnsi="Arial" w:cs="Arial"/>
          <w:sz w:val="22"/>
          <w:szCs w:val="22"/>
          <w:lang w:val="es-419"/>
        </w:rPr>
        <w:t>de las condiciones</w:t>
      </w:r>
      <w:r w:rsidR="00BB54F5" w:rsidRPr="006243F1">
        <w:rPr>
          <w:rFonts w:ascii="Arial" w:hAnsi="Arial" w:cs="Arial"/>
          <w:sz w:val="22"/>
          <w:szCs w:val="22"/>
          <w:lang w:val="es-419"/>
        </w:rPr>
        <w:t xml:space="preserve"> </w:t>
      </w:r>
      <w:r w:rsidR="008A5ACB" w:rsidRPr="006243F1">
        <w:rPr>
          <w:rFonts w:ascii="Arial" w:hAnsi="Arial" w:cs="Arial"/>
          <w:sz w:val="22"/>
          <w:szCs w:val="22"/>
          <w:lang w:val="es-419"/>
        </w:rPr>
        <w:t xml:space="preserve">incluidas en cualquier </w:t>
      </w:r>
      <w:r w:rsidR="00AD0244" w:rsidRPr="006243F1">
        <w:rPr>
          <w:rFonts w:ascii="Arial" w:hAnsi="Arial" w:cs="Arial"/>
          <w:sz w:val="22"/>
          <w:szCs w:val="22"/>
          <w:lang w:val="es-419"/>
        </w:rPr>
        <w:t>tipo</w:t>
      </w:r>
      <w:r w:rsidR="000A30D2" w:rsidRPr="006243F1">
        <w:rPr>
          <w:rFonts w:ascii="Arial" w:hAnsi="Arial" w:cs="Arial"/>
          <w:sz w:val="22"/>
          <w:szCs w:val="22"/>
          <w:lang w:val="es-419"/>
        </w:rPr>
        <w:t xml:space="preserve"> de directrices</w:t>
      </w:r>
      <w:r w:rsidR="00BB54F5" w:rsidRPr="006243F1">
        <w:rPr>
          <w:rFonts w:ascii="Arial" w:hAnsi="Arial" w:cs="Arial"/>
          <w:sz w:val="22"/>
          <w:szCs w:val="22"/>
          <w:lang w:val="es-419"/>
        </w:rPr>
        <w:t xml:space="preserve"> o instrumento</w:t>
      </w:r>
      <w:r w:rsidR="000A30D2" w:rsidRPr="006243F1">
        <w:rPr>
          <w:rFonts w:ascii="Arial" w:hAnsi="Arial" w:cs="Arial"/>
          <w:sz w:val="22"/>
          <w:szCs w:val="22"/>
          <w:lang w:val="es-419"/>
        </w:rPr>
        <w:t>s</w:t>
      </w:r>
      <w:r w:rsidR="00BB54F5" w:rsidRPr="006243F1">
        <w:rPr>
          <w:rFonts w:ascii="Arial" w:hAnsi="Arial" w:cs="Arial"/>
          <w:sz w:val="22"/>
          <w:szCs w:val="22"/>
          <w:lang w:val="es-419"/>
        </w:rPr>
        <w:t xml:space="preserve"> </w:t>
      </w:r>
      <w:r w:rsidR="00A667CE" w:rsidRPr="006243F1">
        <w:rPr>
          <w:rFonts w:ascii="Arial" w:hAnsi="Arial" w:cs="Arial"/>
          <w:sz w:val="22"/>
          <w:szCs w:val="22"/>
          <w:lang w:val="es-419"/>
        </w:rPr>
        <w:t>relacionados con</w:t>
      </w:r>
      <w:r w:rsidR="00BB54F5" w:rsidRPr="006243F1">
        <w:rPr>
          <w:rFonts w:ascii="Arial" w:hAnsi="Arial" w:cs="Arial"/>
          <w:sz w:val="22"/>
          <w:szCs w:val="22"/>
          <w:lang w:val="es-419"/>
        </w:rPr>
        <w:t xml:space="preserve"> estas excepciones. </w:t>
      </w:r>
      <w:r w:rsidR="008A5ACB" w:rsidRPr="006243F1">
        <w:rPr>
          <w:rFonts w:ascii="Arial" w:hAnsi="Arial" w:cs="Arial"/>
          <w:sz w:val="22"/>
          <w:szCs w:val="22"/>
          <w:lang w:val="es-419"/>
        </w:rPr>
        <w:t>Asimismo</w:t>
      </w:r>
      <w:r w:rsidR="00BB54F5" w:rsidRPr="006243F1">
        <w:rPr>
          <w:rFonts w:ascii="Arial" w:hAnsi="Arial" w:cs="Arial"/>
          <w:sz w:val="22"/>
          <w:szCs w:val="22"/>
          <w:lang w:val="es-419"/>
        </w:rPr>
        <w:t xml:space="preserve">, </w:t>
      </w:r>
      <w:r w:rsidR="00871FFA" w:rsidRPr="006243F1">
        <w:rPr>
          <w:rFonts w:ascii="Arial" w:hAnsi="Arial" w:cs="Arial"/>
          <w:sz w:val="22"/>
          <w:szCs w:val="22"/>
          <w:lang w:val="es-419"/>
        </w:rPr>
        <w:t xml:space="preserve">servirá de </w:t>
      </w:r>
      <w:r w:rsidR="00871FFA" w:rsidRPr="006243F1">
        <w:rPr>
          <w:rFonts w:ascii="Arial" w:hAnsi="Arial" w:cs="Arial"/>
          <w:b/>
          <w:sz w:val="22"/>
          <w:szCs w:val="22"/>
          <w:lang w:val="es-419"/>
        </w:rPr>
        <w:t>apoyo</w:t>
      </w:r>
      <w:r w:rsidR="00A667CE" w:rsidRPr="006243F1">
        <w:rPr>
          <w:rFonts w:ascii="Arial" w:hAnsi="Arial" w:cs="Arial"/>
          <w:b/>
          <w:sz w:val="22"/>
          <w:szCs w:val="22"/>
          <w:lang w:val="es-419"/>
        </w:rPr>
        <w:t xml:space="preserve"> a </w:t>
      </w:r>
      <w:r w:rsidR="00BB54F5" w:rsidRPr="006243F1">
        <w:rPr>
          <w:rFonts w:ascii="Arial" w:hAnsi="Arial" w:cs="Arial"/>
          <w:b/>
          <w:sz w:val="22"/>
          <w:szCs w:val="22"/>
          <w:lang w:val="es-419"/>
        </w:rPr>
        <w:t xml:space="preserve">los legisladores </w:t>
      </w:r>
      <w:r w:rsidRPr="006243F1">
        <w:rPr>
          <w:rFonts w:ascii="Arial" w:hAnsi="Arial" w:cs="Arial"/>
          <w:b/>
          <w:sz w:val="22"/>
          <w:szCs w:val="22"/>
          <w:lang w:val="es-419"/>
        </w:rPr>
        <w:t>de</w:t>
      </w:r>
      <w:r w:rsidR="00BB54F5" w:rsidRPr="006243F1">
        <w:rPr>
          <w:rFonts w:ascii="Arial" w:hAnsi="Arial" w:cs="Arial"/>
          <w:b/>
          <w:sz w:val="22"/>
          <w:szCs w:val="22"/>
          <w:lang w:val="es-419"/>
        </w:rPr>
        <w:t xml:space="preserve"> </w:t>
      </w:r>
      <w:r w:rsidR="00A667CE" w:rsidRPr="006243F1">
        <w:rPr>
          <w:rFonts w:ascii="Arial" w:hAnsi="Arial" w:cs="Arial"/>
          <w:b/>
          <w:sz w:val="22"/>
          <w:szCs w:val="22"/>
          <w:lang w:val="es-419"/>
        </w:rPr>
        <w:t>los distintos</w:t>
      </w:r>
      <w:r w:rsidR="00BB54F5" w:rsidRPr="006243F1">
        <w:rPr>
          <w:rFonts w:ascii="Arial" w:hAnsi="Arial" w:cs="Arial"/>
          <w:b/>
          <w:sz w:val="22"/>
          <w:szCs w:val="22"/>
          <w:lang w:val="es-419"/>
        </w:rPr>
        <w:t xml:space="preserve"> </w:t>
      </w:r>
      <w:r w:rsidRPr="006243F1">
        <w:rPr>
          <w:rFonts w:ascii="Arial" w:hAnsi="Arial" w:cs="Arial"/>
          <w:b/>
          <w:sz w:val="22"/>
          <w:szCs w:val="22"/>
          <w:lang w:val="es-419"/>
        </w:rPr>
        <w:t>E</w:t>
      </w:r>
      <w:r w:rsidR="00BB54F5" w:rsidRPr="006243F1">
        <w:rPr>
          <w:rFonts w:ascii="Arial" w:hAnsi="Arial" w:cs="Arial"/>
          <w:b/>
          <w:sz w:val="22"/>
          <w:szCs w:val="22"/>
          <w:lang w:val="es-419"/>
        </w:rPr>
        <w:t>stado</w:t>
      </w:r>
      <w:r w:rsidR="00A667CE" w:rsidRPr="006243F1">
        <w:rPr>
          <w:rFonts w:ascii="Arial" w:hAnsi="Arial" w:cs="Arial"/>
          <w:b/>
          <w:sz w:val="22"/>
          <w:szCs w:val="22"/>
          <w:lang w:val="es-419"/>
        </w:rPr>
        <w:t>s</w:t>
      </w:r>
      <w:r w:rsidR="00BB54F5" w:rsidRPr="006243F1">
        <w:rPr>
          <w:rFonts w:ascii="Arial" w:hAnsi="Arial" w:cs="Arial"/>
          <w:b/>
          <w:sz w:val="22"/>
          <w:szCs w:val="22"/>
          <w:lang w:val="es-419"/>
        </w:rPr>
        <w:t xml:space="preserve"> miembro</w:t>
      </w:r>
      <w:r w:rsidR="00A667CE" w:rsidRPr="006243F1">
        <w:rPr>
          <w:rFonts w:ascii="Arial" w:hAnsi="Arial" w:cs="Arial"/>
          <w:b/>
          <w:sz w:val="22"/>
          <w:szCs w:val="22"/>
          <w:lang w:val="es-419"/>
        </w:rPr>
        <w:t>s</w:t>
      </w:r>
      <w:r w:rsidR="00BB54F5" w:rsidRPr="006243F1">
        <w:rPr>
          <w:rFonts w:ascii="Arial" w:hAnsi="Arial" w:cs="Arial"/>
          <w:sz w:val="22"/>
          <w:szCs w:val="22"/>
          <w:lang w:val="es-419"/>
        </w:rPr>
        <w:t xml:space="preserve"> </w:t>
      </w:r>
      <w:r w:rsidR="008A5ACB" w:rsidRPr="006243F1">
        <w:rPr>
          <w:rFonts w:ascii="Arial" w:hAnsi="Arial" w:cs="Arial"/>
          <w:sz w:val="22"/>
          <w:szCs w:val="22"/>
          <w:lang w:val="es-419"/>
        </w:rPr>
        <w:t>cuando redacten</w:t>
      </w:r>
      <w:r w:rsidRPr="006243F1">
        <w:rPr>
          <w:rFonts w:ascii="Arial" w:hAnsi="Arial" w:cs="Arial"/>
          <w:sz w:val="22"/>
          <w:szCs w:val="22"/>
          <w:lang w:val="es-419"/>
        </w:rPr>
        <w:t xml:space="preserve"> nuevas disposiciones jurídicas o </w:t>
      </w:r>
      <w:r w:rsidR="008A5ACB" w:rsidRPr="006243F1">
        <w:rPr>
          <w:rFonts w:ascii="Arial" w:hAnsi="Arial" w:cs="Arial"/>
          <w:sz w:val="22"/>
          <w:szCs w:val="22"/>
          <w:lang w:val="es-419"/>
        </w:rPr>
        <w:t>revisen</w:t>
      </w:r>
      <w:r w:rsidRPr="006243F1">
        <w:rPr>
          <w:rFonts w:ascii="Arial" w:hAnsi="Arial" w:cs="Arial"/>
          <w:sz w:val="22"/>
          <w:szCs w:val="22"/>
          <w:lang w:val="es-419"/>
        </w:rPr>
        <w:t xml:space="preserve"> las existentes.</w:t>
      </w:r>
    </w:p>
    <w:p w14:paraId="13C032E8" w14:textId="77777777" w:rsidR="00792DDC" w:rsidRPr="006243F1" w:rsidRDefault="00792DDC" w:rsidP="0003400E">
      <w:pPr>
        <w:jc w:val="center"/>
        <w:rPr>
          <w:rFonts w:ascii="Arial" w:hAnsi="Arial" w:cs="Arial"/>
          <w:sz w:val="22"/>
          <w:szCs w:val="22"/>
          <w:lang w:val="es-419"/>
        </w:rPr>
      </w:pPr>
    </w:p>
    <w:p w14:paraId="0B8F834F" w14:textId="35C7D6B5" w:rsidR="00A80E5C" w:rsidRPr="006243F1" w:rsidRDefault="00F43AFF" w:rsidP="002F09F4">
      <w:pPr>
        <w:rPr>
          <w:rFonts w:ascii="Arial" w:hAnsi="Arial" w:cs="Arial"/>
          <w:sz w:val="22"/>
          <w:szCs w:val="22"/>
          <w:lang w:val="es-419"/>
        </w:rPr>
      </w:pPr>
      <w:r w:rsidRPr="006243F1">
        <w:rPr>
          <w:rFonts w:ascii="Arial" w:hAnsi="Arial" w:cs="Arial"/>
          <w:sz w:val="22"/>
          <w:szCs w:val="22"/>
          <w:lang w:val="es-419"/>
        </w:rPr>
        <w:t>No obstante, cabe hacer hincapié en los puntos siguientes</w:t>
      </w:r>
      <w:r w:rsidR="00A80E5C" w:rsidRPr="006243F1">
        <w:rPr>
          <w:rFonts w:ascii="Arial" w:hAnsi="Arial" w:cs="Arial"/>
          <w:sz w:val="22"/>
          <w:szCs w:val="22"/>
          <w:lang w:val="es-419"/>
        </w:rPr>
        <w:t>:</w:t>
      </w:r>
    </w:p>
    <w:p w14:paraId="23C56389" w14:textId="77777777" w:rsidR="008E445F" w:rsidRPr="006243F1" w:rsidRDefault="008E445F" w:rsidP="002F09F4">
      <w:pPr>
        <w:rPr>
          <w:rFonts w:ascii="Arial" w:hAnsi="Arial" w:cs="Arial"/>
          <w:sz w:val="22"/>
          <w:szCs w:val="22"/>
          <w:lang w:val="es-419"/>
        </w:rPr>
      </w:pPr>
    </w:p>
    <w:p w14:paraId="04AD0860" w14:textId="2210CD23" w:rsidR="00A80E5C" w:rsidRPr="006243F1" w:rsidRDefault="006D5806" w:rsidP="0091649C">
      <w:pPr>
        <w:pStyle w:val="ListParagraph"/>
        <w:numPr>
          <w:ilvl w:val="0"/>
          <w:numId w:val="25"/>
        </w:numPr>
        <w:rPr>
          <w:rFonts w:ascii="Arial" w:hAnsi="Arial" w:cs="Arial"/>
          <w:sz w:val="22"/>
          <w:szCs w:val="22"/>
          <w:lang w:val="es-419"/>
        </w:rPr>
      </w:pPr>
      <w:r w:rsidRPr="006243F1">
        <w:rPr>
          <w:rFonts w:ascii="Arial" w:eastAsia="Calibri" w:hAnsi="Arial" w:cs="Arial"/>
          <w:sz w:val="22"/>
          <w:szCs w:val="22"/>
          <w:lang w:val="es-419"/>
        </w:rPr>
        <w:t>E</w:t>
      </w:r>
      <w:r w:rsidR="0088199E" w:rsidRPr="006243F1">
        <w:rPr>
          <w:rFonts w:ascii="Arial" w:eastAsia="Calibri" w:hAnsi="Arial" w:cs="Arial"/>
          <w:sz w:val="22"/>
          <w:szCs w:val="22"/>
          <w:lang w:val="es-419"/>
        </w:rPr>
        <w:t xml:space="preserve">l cuadro de las tipologías </w:t>
      </w:r>
      <w:r w:rsidR="00532277" w:rsidRPr="006243F1">
        <w:rPr>
          <w:rFonts w:ascii="Arial" w:eastAsia="Calibri" w:hAnsi="Arial" w:cs="Arial"/>
          <w:b/>
          <w:sz w:val="22"/>
          <w:szCs w:val="22"/>
          <w:lang w:val="es-419"/>
        </w:rPr>
        <w:t>no pretende ser</w:t>
      </w:r>
      <w:r w:rsidR="0088199E" w:rsidRPr="006243F1">
        <w:rPr>
          <w:rFonts w:ascii="Arial" w:eastAsia="Calibri" w:hAnsi="Arial" w:cs="Arial"/>
          <w:sz w:val="22"/>
          <w:szCs w:val="22"/>
          <w:lang w:val="es-419"/>
        </w:rPr>
        <w:t xml:space="preserve"> </w:t>
      </w:r>
      <w:r w:rsidR="0088199E" w:rsidRPr="006243F1">
        <w:rPr>
          <w:rFonts w:ascii="Arial" w:eastAsia="Calibri" w:hAnsi="Arial" w:cs="Arial"/>
          <w:b/>
          <w:sz w:val="22"/>
          <w:szCs w:val="22"/>
          <w:lang w:val="es-419"/>
        </w:rPr>
        <w:t>exhaustivo</w:t>
      </w:r>
      <w:r w:rsidR="0088199E" w:rsidRPr="006243F1">
        <w:rPr>
          <w:rFonts w:ascii="Arial" w:eastAsia="Calibri" w:hAnsi="Arial" w:cs="Arial"/>
          <w:sz w:val="22"/>
          <w:szCs w:val="22"/>
          <w:lang w:val="es-419"/>
        </w:rPr>
        <w:t xml:space="preserve">. Se han seleccionado los elementos principales incluidos en las legislaciones pertinentes en materia de derechos de autor, y se han dejado de lado otros elementos jurídicos </w:t>
      </w:r>
      <w:r w:rsidR="00532277" w:rsidRPr="006243F1">
        <w:rPr>
          <w:rFonts w:ascii="Arial" w:eastAsia="Calibri" w:hAnsi="Arial" w:cs="Arial"/>
          <w:sz w:val="22"/>
          <w:szCs w:val="22"/>
          <w:lang w:val="es-419"/>
        </w:rPr>
        <w:t>de</w:t>
      </w:r>
      <w:r w:rsidR="00054E47" w:rsidRPr="006243F1">
        <w:rPr>
          <w:rFonts w:ascii="Arial" w:eastAsia="Calibri" w:hAnsi="Arial" w:cs="Arial"/>
          <w:sz w:val="22"/>
          <w:szCs w:val="22"/>
          <w:lang w:val="es-419"/>
        </w:rPr>
        <w:t xml:space="preserve"> menor </w:t>
      </w:r>
      <w:r w:rsidR="00532277" w:rsidRPr="006243F1">
        <w:rPr>
          <w:rFonts w:ascii="Arial" w:eastAsia="Calibri" w:hAnsi="Arial" w:cs="Arial"/>
          <w:sz w:val="22"/>
          <w:szCs w:val="22"/>
          <w:lang w:val="es-419"/>
        </w:rPr>
        <w:t>importancia</w:t>
      </w:r>
      <w:r w:rsidR="0088199E" w:rsidRPr="006243F1">
        <w:rPr>
          <w:rFonts w:ascii="Arial" w:eastAsia="Calibri" w:hAnsi="Arial" w:cs="Arial"/>
          <w:sz w:val="22"/>
          <w:szCs w:val="22"/>
          <w:lang w:val="es-419"/>
        </w:rPr>
        <w:t>, así como las excepciones menos frecuentes.</w:t>
      </w:r>
    </w:p>
    <w:p w14:paraId="6214A82A" w14:textId="51104261" w:rsidR="00A80E5C" w:rsidRPr="006243F1" w:rsidRDefault="000F690A" w:rsidP="0091649C">
      <w:pPr>
        <w:pStyle w:val="ListParagraph"/>
        <w:numPr>
          <w:ilvl w:val="0"/>
          <w:numId w:val="25"/>
        </w:numPr>
        <w:rPr>
          <w:rFonts w:ascii="Arial" w:hAnsi="Arial" w:cs="Arial"/>
          <w:sz w:val="22"/>
          <w:szCs w:val="22"/>
          <w:lang w:val="es-419"/>
        </w:rPr>
      </w:pPr>
      <w:r w:rsidRPr="006243F1">
        <w:rPr>
          <w:rFonts w:ascii="Arial" w:eastAsia="Calibri" w:hAnsi="Arial" w:cs="Arial"/>
          <w:b/>
          <w:sz w:val="22"/>
          <w:szCs w:val="22"/>
          <w:lang w:val="es-419"/>
        </w:rPr>
        <w:t>Cuando el museo es usuario</w:t>
      </w:r>
      <w:r w:rsidRPr="006243F1">
        <w:rPr>
          <w:rFonts w:ascii="Arial" w:eastAsia="Calibri" w:hAnsi="Arial" w:cs="Arial"/>
          <w:sz w:val="22"/>
          <w:szCs w:val="22"/>
          <w:lang w:val="es-419"/>
        </w:rPr>
        <w:t xml:space="preserve">, las excepciones </w:t>
      </w:r>
      <w:r w:rsidRPr="006243F1">
        <w:rPr>
          <w:rFonts w:ascii="Arial" w:eastAsia="Calibri" w:hAnsi="Arial" w:cs="Arial"/>
          <w:b/>
          <w:sz w:val="22"/>
          <w:szCs w:val="22"/>
          <w:lang w:val="es-419"/>
        </w:rPr>
        <w:t xml:space="preserve">solo </w:t>
      </w:r>
      <w:r w:rsidR="008D344C" w:rsidRPr="006243F1">
        <w:rPr>
          <w:rFonts w:ascii="Arial" w:eastAsia="Calibri" w:hAnsi="Arial" w:cs="Arial"/>
          <w:sz w:val="22"/>
          <w:szCs w:val="22"/>
          <w:lang w:val="es-419"/>
        </w:rPr>
        <w:t>atañen</w:t>
      </w:r>
      <w:r w:rsidRPr="006243F1">
        <w:rPr>
          <w:rFonts w:ascii="Arial" w:eastAsia="Calibri" w:hAnsi="Arial" w:cs="Arial"/>
          <w:sz w:val="22"/>
          <w:szCs w:val="22"/>
          <w:lang w:val="es-419"/>
        </w:rPr>
        <w:t xml:space="preserve"> a</w:t>
      </w:r>
      <w:r w:rsidRPr="006243F1">
        <w:rPr>
          <w:rFonts w:ascii="Arial" w:eastAsia="Calibri" w:hAnsi="Arial" w:cs="Arial"/>
          <w:b/>
          <w:sz w:val="22"/>
          <w:szCs w:val="22"/>
          <w:lang w:val="es-419"/>
        </w:rPr>
        <w:t xml:space="preserve"> las obras </w:t>
      </w:r>
      <w:r w:rsidR="008D344C" w:rsidRPr="006243F1">
        <w:rPr>
          <w:rFonts w:ascii="Arial" w:eastAsia="Calibri" w:hAnsi="Arial" w:cs="Arial"/>
          <w:b/>
          <w:sz w:val="22"/>
          <w:szCs w:val="22"/>
          <w:lang w:val="es-419"/>
        </w:rPr>
        <w:t>protegidas por</w:t>
      </w:r>
      <w:r w:rsidRPr="006243F1">
        <w:rPr>
          <w:rFonts w:ascii="Arial" w:eastAsia="Calibri" w:hAnsi="Arial" w:cs="Arial"/>
          <w:b/>
          <w:sz w:val="22"/>
          <w:szCs w:val="22"/>
          <w:lang w:val="es-419"/>
        </w:rPr>
        <w:t xml:space="preserve"> derechos de autor</w:t>
      </w:r>
      <w:r w:rsidRPr="006243F1">
        <w:rPr>
          <w:rFonts w:ascii="Arial" w:eastAsia="Calibri" w:hAnsi="Arial" w:cs="Arial"/>
          <w:sz w:val="22"/>
          <w:szCs w:val="22"/>
          <w:lang w:val="es-419"/>
        </w:rPr>
        <w:t xml:space="preserve">, </w:t>
      </w:r>
      <w:r w:rsidR="008D344C" w:rsidRPr="006243F1">
        <w:rPr>
          <w:rFonts w:ascii="Arial" w:eastAsia="Calibri" w:hAnsi="Arial" w:cs="Arial"/>
          <w:sz w:val="22"/>
          <w:szCs w:val="22"/>
          <w:lang w:val="es-419"/>
        </w:rPr>
        <w:t>pues cabe recordar que además de</w:t>
      </w:r>
      <w:r w:rsidRPr="006243F1">
        <w:rPr>
          <w:rFonts w:ascii="Arial" w:eastAsia="Calibri" w:hAnsi="Arial" w:cs="Arial"/>
          <w:sz w:val="22"/>
          <w:szCs w:val="22"/>
          <w:lang w:val="es-419"/>
        </w:rPr>
        <w:t xml:space="preserve"> </w:t>
      </w:r>
      <w:r w:rsidR="00054E47" w:rsidRPr="006243F1">
        <w:rPr>
          <w:rFonts w:ascii="Arial" w:eastAsia="Calibri" w:hAnsi="Arial" w:cs="Arial"/>
          <w:sz w:val="22"/>
          <w:szCs w:val="22"/>
          <w:lang w:val="es-419"/>
        </w:rPr>
        <w:t>estas</w:t>
      </w:r>
      <w:r w:rsidRPr="006243F1">
        <w:rPr>
          <w:rFonts w:ascii="Arial" w:eastAsia="Calibri" w:hAnsi="Arial" w:cs="Arial"/>
          <w:sz w:val="22"/>
          <w:szCs w:val="22"/>
          <w:lang w:val="es-419"/>
        </w:rPr>
        <w:t xml:space="preserve">, </w:t>
      </w:r>
      <w:r w:rsidR="008D344C" w:rsidRPr="006243F1">
        <w:rPr>
          <w:rFonts w:ascii="Arial" w:eastAsia="Calibri" w:hAnsi="Arial" w:cs="Arial"/>
          <w:sz w:val="22"/>
          <w:szCs w:val="22"/>
          <w:lang w:val="es-419"/>
        </w:rPr>
        <w:t>los museos también adquieren y poseen obras no protegidas por derecho</w:t>
      </w:r>
      <w:r w:rsidR="008E66EC" w:rsidRPr="006243F1">
        <w:rPr>
          <w:rFonts w:ascii="Arial" w:eastAsia="Calibri" w:hAnsi="Arial" w:cs="Arial"/>
          <w:sz w:val="22"/>
          <w:szCs w:val="22"/>
          <w:lang w:val="es-419"/>
        </w:rPr>
        <w:t>s</w:t>
      </w:r>
      <w:r w:rsidR="008D344C" w:rsidRPr="006243F1">
        <w:rPr>
          <w:rFonts w:ascii="Arial" w:eastAsia="Calibri" w:hAnsi="Arial" w:cs="Arial"/>
          <w:sz w:val="22"/>
          <w:szCs w:val="22"/>
          <w:lang w:val="es-419"/>
        </w:rPr>
        <w:t xml:space="preserve"> de autor (por ejemplo, muestras o datos brutos</w:t>
      </w:r>
      <w:r w:rsidRPr="006243F1">
        <w:rPr>
          <w:rFonts w:ascii="Arial" w:eastAsia="Calibri" w:hAnsi="Arial" w:cs="Arial"/>
          <w:sz w:val="22"/>
          <w:szCs w:val="22"/>
          <w:lang w:val="es-419"/>
        </w:rPr>
        <w:t xml:space="preserve">) y obras de dominio público (es decir, obras </w:t>
      </w:r>
      <w:r w:rsidR="008D344C" w:rsidRPr="006243F1">
        <w:rPr>
          <w:rFonts w:ascii="Arial" w:eastAsia="Calibri" w:hAnsi="Arial" w:cs="Arial"/>
          <w:sz w:val="22"/>
          <w:szCs w:val="22"/>
          <w:lang w:val="es-419"/>
        </w:rPr>
        <w:t xml:space="preserve">cuya </w:t>
      </w:r>
      <w:r w:rsidRPr="006243F1">
        <w:rPr>
          <w:rFonts w:ascii="Arial" w:eastAsia="Calibri" w:hAnsi="Arial" w:cs="Arial"/>
          <w:sz w:val="22"/>
          <w:szCs w:val="22"/>
          <w:lang w:val="es-419"/>
        </w:rPr>
        <w:t>protección ha expirado</w:t>
      </w:r>
      <w:r w:rsidR="008D344C" w:rsidRPr="006243F1">
        <w:rPr>
          <w:rFonts w:ascii="Arial" w:eastAsia="Calibri" w:hAnsi="Arial" w:cs="Arial"/>
          <w:sz w:val="22"/>
          <w:szCs w:val="22"/>
          <w:lang w:val="es-419"/>
        </w:rPr>
        <w:t>).</w:t>
      </w:r>
    </w:p>
    <w:p w14:paraId="505696BC" w14:textId="63109044" w:rsidR="00FE7C38" w:rsidRPr="006243F1" w:rsidRDefault="007E4318" w:rsidP="0091649C">
      <w:pPr>
        <w:pStyle w:val="ListParagraph"/>
        <w:numPr>
          <w:ilvl w:val="0"/>
          <w:numId w:val="25"/>
        </w:numPr>
        <w:rPr>
          <w:rFonts w:ascii="Arial" w:hAnsi="Arial" w:cs="Arial"/>
          <w:sz w:val="22"/>
          <w:szCs w:val="22"/>
          <w:lang w:val="es-419"/>
        </w:rPr>
      </w:pPr>
      <w:r w:rsidRPr="006243F1">
        <w:rPr>
          <w:rFonts w:ascii="Arial" w:hAnsi="Arial" w:cs="Arial"/>
          <w:sz w:val="22"/>
          <w:szCs w:val="22"/>
          <w:lang w:val="es-419"/>
        </w:rPr>
        <w:t xml:space="preserve">Los </w:t>
      </w:r>
      <w:r w:rsidRPr="006243F1">
        <w:rPr>
          <w:rFonts w:ascii="Arial" w:hAnsi="Arial" w:cs="Arial"/>
          <w:b/>
          <w:sz w:val="22"/>
          <w:szCs w:val="22"/>
          <w:lang w:val="es-419"/>
        </w:rPr>
        <w:t xml:space="preserve">museos pueden ser </w:t>
      </w:r>
      <w:r w:rsidR="00054E47" w:rsidRPr="006243F1">
        <w:rPr>
          <w:rFonts w:ascii="Arial" w:hAnsi="Arial" w:cs="Arial"/>
          <w:b/>
          <w:sz w:val="22"/>
          <w:szCs w:val="22"/>
          <w:lang w:val="es-419"/>
        </w:rPr>
        <w:t xml:space="preserve">tanto </w:t>
      </w:r>
      <w:r w:rsidRPr="006243F1">
        <w:rPr>
          <w:rFonts w:ascii="Arial" w:hAnsi="Arial" w:cs="Arial"/>
          <w:b/>
          <w:sz w:val="22"/>
          <w:szCs w:val="22"/>
          <w:lang w:val="es-419"/>
        </w:rPr>
        <w:t>usuarios</w:t>
      </w:r>
      <w:r w:rsidRPr="006243F1">
        <w:rPr>
          <w:rFonts w:ascii="Arial" w:hAnsi="Arial" w:cs="Arial"/>
          <w:sz w:val="22"/>
          <w:szCs w:val="22"/>
          <w:lang w:val="es-419"/>
        </w:rPr>
        <w:t xml:space="preserve"> (por ejemplo, </w:t>
      </w:r>
      <w:r w:rsidR="00053AD7" w:rsidRPr="006243F1">
        <w:rPr>
          <w:rFonts w:ascii="Arial" w:hAnsi="Arial" w:cs="Arial"/>
          <w:sz w:val="22"/>
          <w:szCs w:val="22"/>
          <w:lang w:val="es-419"/>
        </w:rPr>
        <w:t>cuando digitaliza</w:t>
      </w:r>
      <w:r w:rsidR="00CC624D" w:rsidRPr="006243F1">
        <w:rPr>
          <w:rFonts w:ascii="Arial" w:hAnsi="Arial" w:cs="Arial"/>
          <w:sz w:val="22"/>
          <w:szCs w:val="22"/>
          <w:lang w:val="es-419"/>
        </w:rPr>
        <w:t>n</w:t>
      </w:r>
      <w:r w:rsidR="00053AD7" w:rsidRPr="006243F1">
        <w:rPr>
          <w:rFonts w:ascii="Arial" w:hAnsi="Arial" w:cs="Arial"/>
          <w:sz w:val="22"/>
          <w:szCs w:val="22"/>
          <w:lang w:val="es-419"/>
        </w:rPr>
        <w:t xml:space="preserve"> su colección con fines de conservación y archivo) </w:t>
      </w:r>
      <w:r w:rsidR="00054E47" w:rsidRPr="006243F1">
        <w:rPr>
          <w:rFonts w:ascii="Arial" w:hAnsi="Arial" w:cs="Arial"/>
          <w:b/>
          <w:sz w:val="22"/>
          <w:szCs w:val="22"/>
          <w:lang w:val="es-419"/>
        </w:rPr>
        <w:t>como</w:t>
      </w:r>
      <w:r w:rsidRPr="006243F1">
        <w:rPr>
          <w:rFonts w:ascii="Arial" w:hAnsi="Arial" w:cs="Arial"/>
          <w:b/>
          <w:sz w:val="22"/>
          <w:szCs w:val="22"/>
          <w:lang w:val="es-419"/>
        </w:rPr>
        <w:t xml:space="preserve"> creadores</w:t>
      </w:r>
      <w:r w:rsidRPr="006243F1">
        <w:rPr>
          <w:rFonts w:ascii="Arial" w:hAnsi="Arial" w:cs="Arial"/>
          <w:sz w:val="22"/>
          <w:szCs w:val="22"/>
          <w:lang w:val="es-419"/>
        </w:rPr>
        <w:t xml:space="preserve"> </w:t>
      </w:r>
      <w:r w:rsidR="00053AD7" w:rsidRPr="006243F1">
        <w:rPr>
          <w:rFonts w:ascii="Arial" w:hAnsi="Arial" w:cs="Arial"/>
          <w:sz w:val="22"/>
          <w:szCs w:val="22"/>
          <w:lang w:val="es-419"/>
        </w:rPr>
        <w:t xml:space="preserve">(por ejemplo, cuando </w:t>
      </w:r>
      <w:r w:rsidR="00CC624D" w:rsidRPr="006243F1">
        <w:rPr>
          <w:rFonts w:ascii="Arial" w:hAnsi="Arial" w:cs="Arial"/>
          <w:sz w:val="22"/>
          <w:szCs w:val="22"/>
          <w:lang w:val="es-419"/>
        </w:rPr>
        <w:t>elaboran</w:t>
      </w:r>
      <w:r w:rsidR="00053AD7" w:rsidRPr="006243F1">
        <w:rPr>
          <w:rFonts w:ascii="Arial" w:hAnsi="Arial" w:cs="Arial"/>
          <w:sz w:val="22"/>
          <w:szCs w:val="22"/>
          <w:lang w:val="es-419"/>
        </w:rPr>
        <w:t xml:space="preserve"> un catálogo de exposición que es de por sí una obra protegida por derechos de autor) </w:t>
      </w:r>
      <w:r w:rsidRPr="006243F1">
        <w:rPr>
          <w:rFonts w:ascii="Arial" w:hAnsi="Arial" w:cs="Arial"/>
          <w:b/>
          <w:sz w:val="22"/>
          <w:szCs w:val="22"/>
          <w:lang w:val="es-419"/>
        </w:rPr>
        <w:t>de obras protegidas por derecho</w:t>
      </w:r>
      <w:r w:rsidR="00532277" w:rsidRPr="006243F1">
        <w:rPr>
          <w:rFonts w:ascii="Arial" w:hAnsi="Arial" w:cs="Arial"/>
          <w:b/>
          <w:sz w:val="22"/>
          <w:szCs w:val="22"/>
          <w:lang w:val="es-419"/>
        </w:rPr>
        <w:t>s</w:t>
      </w:r>
      <w:r w:rsidRPr="006243F1">
        <w:rPr>
          <w:rFonts w:ascii="Arial" w:hAnsi="Arial" w:cs="Arial"/>
          <w:b/>
          <w:sz w:val="22"/>
          <w:szCs w:val="22"/>
          <w:lang w:val="es-419"/>
        </w:rPr>
        <w:t xml:space="preserve"> de autor</w:t>
      </w:r>
      <w:r w:rsidR="00053AD7" w:rsidRPr="006243F1">
        <w:rPr>
          <w:rFonts w:ascii="Arial" w:hAnsi="Arial" w:cs="Arial"/>
          <w:sz w:val="22"/>
          <w:szCs w:val="22"/>
          <w:lang w:val="es-419"/>
        </w:rPr>
        <w:t xml:space="preserve"> y las excepciones pueden aplicar</w:t>
      </w:r>
      <w:r w:rsidR="008E66EC" w:rsidRPr="006243F1">
        <w:rPr>
          <w:rFonts w:ascii="Arial" w:hAnsi="Arial" w:cs="Arial"/>
          <w:sz w:val="22"/>
          <w:szCs w:val="22"/>
          <w:lang w:val="es-419"/>
        </w:rPr>
        <w:t>se</w:t>
      </w:r>
      <w:r w:rsidR="00053AD7" w:rsidRPr="006243F1">
        <w:rPr>
          <w:rFonts w:ascii="Arial" w:hAnsi="Arial" w:cs="Arial"/>
          <w:sz w:val="22"/>
          <w:szCs w:val="22"/>
          <w:lang w:val="es-419"/>
        </w:rPr>
        <w:t xml:space="preserve"> en ambos casos</w:t>
      </w:r>
      <w:r w:rsidR="00AD0244" w:rsidRPr="006243F1">
        <w:rPr>
          <w:rFonts w:ascii="Arial" w:hAnsi="Arial" w:cs="Arial"/>
          <w:sz w:val="22"/>
          <w:szCs w:val="22"/>
          <w:lang w:val="es-419"/>
        </w:rPr>
        <w:t>.</w:t>
      </w:r>
    </w:p>
    <w:p w14:paraId="00166A79" w14:textId="5384F7DC" w:rsidR="00C2452A" w:rsidRPr="006243F1" w:rsidRDefault="00C2452A">
      <w:pPr>
        <w:spacing w:after="160" w:line="259" w:lineRule="auto"/>
        <w:jc w:val="left"/>
        <w:rPr>
          <w:rFonts w:ascii="Arial" w:hAnsi="Arial" w:cs="Arial"/>
          <w:b/>
          <w:sz w:val="22"/>
          <w:szCs w:val="22"/>
          <w:lang w:val="es-419"/>
        </w:rPr>
      </w:pPr>
    </w:p>
    <w:p w14:paraId="556F795D" w14:textId="792F6C5E" w:rsidR="002F09F4" w:rsidRPr="006243F1" w:rsidRDefault="00F74D14" w:rsidP="001E4DF1">
      <w:pPr>
        <w:pStyle w:val="ListParagraph"/>
        <w:numPr>
          <w:ilvl w:val="0"/>
          <w:numId w:val="17"/>
        </w:numPr>
        <w:ind w:left="540" w:hanging="540"/>
        <w:jc w:val="left"/>
        <w:rPr>
          <w:rFonts w:ascii="Arial" w:hAnsi="Arial" w:cs="Arial"/>
          <w:b/>
          <w:sz w:val="22"/>
          <w:szCs w:val="22"/>
          <w:lang w:val="es-419"/>
        </w:rPr>
      </w:pPr>
      <w:r w:rsidRPr="006243F1">
        <w:rPr>
          <w:rFonts w:ascii="Arial" w:hAnsi="Arial" w:cs="Arial"/>
          <w:b/>
          <w:sz w:val="22"/>
          <w:szCs w:val="22"/>
          <w:lang w:val="es-419"/>
        </w:rPr>
        <w:t>Estructura de la tipología</w:t>
      </w:r>
    </w:p>
    <w:p w14:paraId="38DDDD87" w14:textId="77777777" w:rsidR="00CB7BD7" w:rsidRPr="006243F1" w:rsidRDefault="00CB7BD7" w:rsidP="002A744A">
      <w:pPr>
        <w:rPr>
          <w:rFonts w:ascii="Arial" w:hAnsi="Arial" w:cs="Arial"/>
          <w:sz w:val="22"/>
          <w:szCs w:val="22"/>
          <w:lang w:val="es-419"/>
        </w:rPr>
      </w:pPr>
    </w:p>
    <w:p w14:paraId="0B9446A8" w14:textId="18346B01" w:rsidR="00A47BFF" w:rsidRPr="006243F1" w:rsidRDefault="00DC16DC" w:rsidP="00DD7AAB">
      <w:pPr>
        <w:rPr>
          <w:rFonts w:ascii="Arial" w:hAnsi="Arial" w:cs="Arial"/>
          <w:sz w:val="22"/>
          <w:szCs w:val="22"/>
          <w:lang w:val="es-419"/>
        </w:rPr>
      </w:pPr>
      <w:r w:rsidRPr="006243F1">
        <w:rPr>
          <w:rFonts w:ascii="Arial" w:hAnsi="Arial" w:cs="Arial"/>
          <w:sz w:val="22"/>
          <w:szCs w:val="22"/>
          <w:lang w:val="es-419"/>
        </w:rPr>
        <w:t xml:space="preserve">Este análisis tipológico se presenta </w:t>
      </w:r>
      <w:r w:rsidR="00E824EC" w:rsidRPr="006243F1">
        <w:rPr>
          <w:rFonts w:ascii="Arial" w:hAnsi="Arial" w:cs="Arial"/>
          <w:sz w:val="22"/>
          <w:szCs w:val="22"/>
          <w:lang w:val="es-419"/>
        </w:rPr>
        <w:t>en</w:t>
      </w:r>
      <w:r w:rsidRPr="006243F1">
        <w:rPr>
          <w:rFonts w:ascii="Arial" w:hAnsi="Arial" w:cs="Arial"/>
          <w:sz w:val="22"/>
          <w:szCs w:val="22"/>
          <w:lang w:val="es-419"/>
        </w:rPr>
        <w:t xml:space="preserve"> forma de cuadros y, por lo general, </w:t>
      </w:r>
      <w:r w:rsidRPr="006243F1">
        <w:rPr>
          <w:rFonts w:ascii="Arial" w:hAnsi="Arial" w:cs="Arial"/>
          <w:b/>
          <w:sz w:val="22"/>
          <w:szCs w:val="22"/>
          <w:lang w:val="es-419"/>
        </w:rPr>
        <w:t xml:space="preserve">cada uno de </w:t>
      </w:r>
      <w:r w:rsidR="00054E47" w:rsidRPr="006243F1">
        <w:rPr>
          <w:rFonts w:ascii="Arial" w:hAnsi="Arial" w:cs="Arial"/>
          <w:b/>
          <w:sz w:val="22"/>
          <w:szCs w:val="22"/>
          <w:lang w:val="es-419"/>
        </w:rPr>
        <w:t>ellos</w:t>
      </w:r>
      <w:r w:rsidR="009328EA" w:rsidRPr="006243F1">
        <w:rPr>
          <w:rFonts w:ascii="Arial" w:hAnsi="Arial" w:cs="Arial"/>
          <w:sz w:val="22"/>
          <w:szCs w:val="22"/>
          <w:lang w:val="es-419"/>
        </w:rPr>
        <w:t xml:space="preserve"> </w:t>
      </w:r>
      <w:r w:rsidR="00054E47" w:rsidRPr="006243F1">
        <w:rPr>
          <w:rFonts w:ascii="Arial" w:hAnsi="Arial" w:cs="Arial"/>
          <w:sz w:val="22"/>
          <w:szCs w:val="22"/>
          <w:lang w:val="es-419"/>
        </w:rPr>
        <w:t>se dedica a</w:t>
      </w:r>
      <w:r w:rsidRPr="006243F1">
        <w:rPr>
          <w:rFonts w:ascii="Arial" w:hAnsi="Arial" w:cs="Arial"/>
          <w:sz w:val="22"/>
          <w:szCs w:val="22"/>
          <w:lang w:val="es-419"/>
        </w:rPr>
        <w:t xml:space="preserve"> </w:t>
      </w:r>
      <w:r w:rsidRPr="006243F1">
        <w:rPr>
          <w:rFonts w:ascii="Arial" w:hAnsi="Arial" w:cs="Arial"/>
          <w:b/>
          <w:sz w:val="22"/>
          <w:szCs w:val="22"/>
          <w:lang w:val="es-419"/>
        </w:rPr>
        <w:t xml:space="preserve">un tema, </w:t>
      </w:r>
      <w:r w:rsidR="009328EA" w:rsidRPr="006243F1">
        <w:rPr>
          <w:rFonts w:ascii="Arial" w:hAnsi="Arial" w:cs="Arial"/>
          <w:b/>
          <w:sz w:val="22"/>
          <w:szCs w:val="22"/>
          <w:lang w:val="es-419"/>
        </w:rPr>
        <w:t xml:space="preserve">un </w:t>
      </w:r>
      <w:r w:rsidRPr="006243F1">
        <w:rPr>
          <w:rFonts w:ascii="Arial" w:hAnsi="Arial" w:cs="Arial"/>
          <w:b/>
          <w:sz w:val="22"/>
          <w:szCs w:val="22"/>
          <w:lang w:val="es-419"/>
        </w:rPr>
        <w:t>concepto o</w:t>
      </w:r>
      <w:r w:rsidR="009328EA" w:rsidRPr="006243F1">
        <w:rPr>
          <w:rFonts w:ascii="Arial" w:hAnsi="Arial" w:cs="Arial"/>
          <w:b/>
          <w:sz w:val="22"/>
          <w:szCs w:val="22"/>
          <w:lang w:val="es-419"/>
        </w:rPr>
        <w:t xml:space="preserve"> una </w:t>
      </w:r>
      <w:r w:rsidRPr="006243F1">
        <w:rPr>
          <w:rFonts w:ascii="Arial" w:hAnsi="Arial" w:cs="Arial"/>
          <w:b/>
          <w:sz w:val="22"/>
          <w:szCs w:val="22"/>
          <w:lang w:val="es-419"/>
        </w:rPr>
        <w:t>actividad</w:t>
      </w:r>
      <w:r w:rsidRPr="006243F1">
        <w:rPr>
          <w:rFonts w:ascii="Arial" w:hAnsi="Arial" w:cs="Arial"/>
          <w:sz w:val="22"/>
          <w:szCs w:val="22"/>
          <w:lang w:val="es-419"/>
        </w:rPr>
        <w:t xml:space="preserve"> </w:t>
      </w:r>
      <w:r w:rsidR="009328EA" w:rsidRPr="006243F1">
        <w:rPr>
          <w:rFonts w:ascii="Arial" w:hAnsi="Arial" w:cs="Arial"/>
          <w:sz w:val="22"/>
          <w:szCs w:val="22"/>
          <w:lang w:val="es-419"/>
        </w:rPr>
        <w:t xml:space="preserve">incluidos en la </w:t>
      </w:r>
      <w:r w:rsidR="00E824EC" w:rsidRPr="006243F1">
        <w:rPr>
          <w:rFonts w:ascii="Arial" w:hAnsi="Arial" w:cs="Arial"/>
          <w:sz w:val="22"/>
          <w:szCs w:val="22"/>
          <w:lang w:val="es-419"/>
        </w:rPr>
        <w:t>composición</w:t>
      </w:r>
      <w:r w:rsidR="009328EA" w:rsidRPr="006243F1">
        <w:rPr>
          <w:rFonts w:ascii="Arial" w:hAnsi="Arial" w:cs="Arial"/>
          <w:sz w:val="22"/>
          <w:szCs w:val="22"/>
          <w:lang w:val="es-419"/>
        </w:rPr>
        <w:t xml:space="preserve"> de la ley</w:t>
      </w:r>
      <w:r w:rsidRPr="006243F1">
        <w:rPr>
          <w:rFonts w:ascii="Arial" w:hAnsi="Arial" w:cs="Arial"/>
          <w:sz w:val="22"/>
          <w:szCs w:val="22"/>
          <w:lang w:val="es-419"/>
        </w:rPr>
        <w:t xml:space="preserve">. Por ejemplo, </w:t>
      </w:r>
      <w:r w:rsidR="009328EA" w:rsidRPr="006243F1">
        <w:rPr>
          <w:rFonts w:ascii="Arial" w:hAnsi="Arial" w:cs="Arial"/>
          <w:sz w:val="22"/>
          <w:szCs w:val="22"/>
          <w:lang w:val="es-419"/>
        </w:rPr>
        <w:t>en el primer cuadro se</w:t>
      </w:r>
      <w:r w:rsidRPr="006243F1">
        <w:rPr>
          <w:rFonts w:ascii="Arial" w:hAnsi="Arial" w:cs="Arial"/>
          <w:sz w:val="22"/>
          <w:szCs w:val="22"/>
          <w:lang w:val="es-419"/>
        </w:rPr>
        <w:t xml:space="preserve"> examina la </w:t>
      </w:r>
      <w:r w:rsidR="009328EA" w:rsidRPr="006243F1">
        <w:rPr>
          <w:rFonts w:ascii="Arial" w:hAnsi="Arial" w:cs="Arial"/>
          <w:sz w:val="22"/>
          <w:szCs w:val="22"/>
          <w:lang w:val="es-419"/>
        </w:rPr>
        <w:t>legislación en materia de</w:t>
      </w:r>
      <w:r w:rsidRPr="006243F1">
        <w:rPr>
          <w:rFonts w:ascii="Arial" w:hAnsi="Arial" w:cs="Arial"/>
          <w:sz w:val="22"/>
          <w:szCs w:val="22"/>
          <w:lang w:val="es-419"/>
        </w:rPr>
        <w:t xml:space="preserve"> servicios y actividades de </w:t>
      </w:r>
      <w:r w:rsidR="009328EA" w:rsidRPr="006243F1">
        <w:rPr>
          <w:rFonts w:ascii="Arial" w:hAnsi="Arial" w:cs="Arial"/>
          <w:sz w:val="22"/>
          <w:szCs w:val="22"/>
          <w:lang w:val="es-419"/>
        </w:rPr>
        <w:t xml:space="preserve">los museos </w:t>
      </w:r>
      <w:r w:rsidR="00057192" w:rsidRPr="006243F1">
        <w:rPr>
          <w:rFonts w:ascii="Arial" w:hAnsi="Arial" w:cs="Arial"/>
          <w:sz w:val="22"/>
          <w:szCs w:val="22"/>
          <w:lang w:val="es-419"/>
        </w:rPr>
        <w:t>que se relacionan</w:t>
      </w:r>
      <w:r w:rsidR="00E824EC" w:rsidRPr="006243F1">
        <w:rPr>
          <w:rFonts w:ascii="Arial" w:hAnsi="Arial" w:cs="Arial"/>
          <w:sz w:val="22"/>
          <w:szCs w:val="22"/>
          <w:lang w:val="es-419"/>
        </w:rPr>
        <w:t xml:space="preserve"> con</w:t>
      </w:r>
      <w:r w:rsidR="009328EA" w:rsidRPr="006243F1">
        <w:rPr>
          <w:rFonts w:ascii="Arial" w:hAnsi="Arial" w:cs="Arial"/>
          <w:sz w:val="22"/>
          <w:szCs w:val="22"/>
          <w:lang w:val="es-419"/>
        </w:rPr>
        <w:t xml:space="preserve"> la conservación</w:t>
      </w:r>
      <w:r w:rsidRPr="006243F1">
        <w:rPr>
          <w:rFonts w:ascii="Arial" w:hAnsi="Arial" w:cs="Arial"/>
          <w:sz w:val="22"/>
          <w:szCs w:val="22"/>
          <w:lang w:val="es-419"/>
        </w:rPr>
        <w:t>.</w:t>
      </w:r>
    </w:p>
    <w:p w14:paraId="5267588C" w14:textId="77777777" w:rsidR="00A47BFF" w:rsidRPr="006243F1" w:rsidRDefault="00A47BFF" w:rsidP="00DD7AAB">
      <w:pPr>
        <w:rPr>
          <w:rFonts w:ascii="Arial" w:hAnsi="Arial" w:cs="Arial"/>
          <w:sz w:val="22"/>
          <w:szCs w:val="22"/>
          <w:lang w:val="es-419"/>
        </w:rPr>
      </w:pPr>
    </w:p>
    <w:p w14:paraId="6EFD9464" w14:textId="009C668C" w:rsidR="0020498F" w:rsidRPr="006243F1" w:rsidRDefault="0020498F" w:rsidP="00DD7AAB">
      <w:pPr>
        <w:rPr>
          <w:rFonts w:ascii="Arial" w:hAnsi="Arial" w:cs="Arial"/>
          <w:sz w:val="22"/>
          <w:szCs w:val="22"/>
          <w:lang w:val="es-419"/>
        </w:rPr>
      </w:pPr>
      <w:r w:rsidRPr="006243F1">
        <w:rPr>
          <w:rFonts w:ascii="Arial" w:hAnsi="Arial" w:cs="Arial"/>
          <w:sz w:val="22"/>
          <w:szCs w:val="22"/>
          <w:lang w:val="es-419"/>
        </w:rPr>
        <w:t xml:space="preserve">Cada cuadro </w:t>
      </w:r>
      <w:r w:rsidRPr="006243F1">
        <w:rPr>
          <w:rFonts w:ascii="Arial" w:hAnsi="Arial" w:cs="Arial"/>
          <w:b/>
          <w:sz w:val="22"/>
          <w:szCs w:val="22"/>
          <w:lang w:val="es-419"/>
        </w:rPr>
        <w:t>está dividido en cuatro columnas</w:t>
      </w:r>
      <w:r w:rsidRPr="006243F1">
        <w:rPr>
          <w:rFonts w:ascii="Arial" w:hAnsi="Arial" w:cs="Arial"/>
          <w:sz w:val="22"/>
          <w:szCs w:val="22"/>
          <w:lang w:val="es-419"/>
        </w:rPr>
        <w:t>. Esas columnas</w:t>
      </w:r>
      <w:r w:rsidR="00C11BB0" w:rsidRPr="006243F1">
        <w:rPr>
          <w:rFonts w:ascii="Arial" w:hAnsi="Arial" w:cs="Arial"/>
          <w:sz w:val="22"/>
          <w:szCs w:val="22"/>
          <w:lang w:val="es-419"/>
        </w:rPr>
        <w:t>,</w:t>
      </w:r>
      <w:r w:rsidRPr="006243F1">
        <w:rPr>
          <w:rFonts w:ascii="Arial" w:hAnsi="Arial" w:cs="Arial"/>
          <w:sz w:val="22"/>
          <w:szCs w:val="22"/>
          <w:lang w:val="es-419"/>
        </w:rPr>
        <w:t xml:space="preserve"> que se leen de izquierda a derecha, </w:t>
      </w:r>
      <w:r w:rsidR="004B68B1" w:rsidRPr="006243F1">
        <w:rPr>
          <w:rFonts w:ascii="Arial" w:hAnsi="Arial" w:cs="Arial"/>
          <w:sz w:val="22"/>
          <w:szCs w:val="22"/>
          <w:lang w:val="es-419"/>
        </w:rPr>
        <w:t>ayuda</w:t>
      </w:r>
      <w:r w:rsidR="002E0C8D" w:rsidRPr="006243F1">
        <w:rPr>
          <w:rFonts w:ascii="Arial" w:hAnsi="Arial" w:cs="Arial"/>
          <w:sz w:val="22"/>
          <w:szCs w:val="22"/>
          <w:lang w:val="es-419"/>
        </w:rPr>
        <w:t>n</w:t>
      </w:r>
      <w:r w:rsidR="004B68B1" w:rsidRPr="006243F1">
        <w:rPr>
          <w:rFonts w:ascii="Arial" w:hAnsi="Arial" w:cs="Arial"/>
          <w:sz w:val="22"/>
          <w:szCs w:val="22"/>
          <w:lang w:val="es-419"/>
        </w:rPr>
        <w:t xml:space="preserve"> a</w:t>
      </w:r>
      <w:r w:rsidRPr="006243F1">
        <w:rPr>
          <w:rFonts w:ascii="Arial" w:hAnsi="Arial" w:cs="Arial"/>
          <w:sz w:val="22"/>
          <w:szCs w:val="22"/>
          <w:lang w:val="es-419"/>
        </w:rPr>
        <w:t xml:space="preserve"> concebir y comenzar a comprender </w:t>
      </w:r>
      <w:r w:rsidR="002E0C8D" w:rsidRPr="006243F1">
        <w:rPr>
          <w:rFonts w:ascii="Arial" w:hAnsi="Arial" w:cs="Arial"/>
          <w:sz w:val="22"/>
          <w:szCs w:val="22"/>
          <w:lang w:val="es-419"/>
        </w:rPr>
        <w:t xml:space="preserve">de forma sistemática </w:t>
      </w:r>
      <w:r w:rsidRPr="006243F1">
        <w:rPr>
          <w:rFonts w:ascii="Arial" w:hAnsi="Arial" w:cs="Arial"/>
          <w:sz w:val="22"/>
          <w:szCs w:val="22"/>
          <w:lang w:val="es-419"/>
        </w:rPr>
        <w:t xml:space="preserve">la </w:t>
      </w:r>
      <w:r w:rsidR="003427FF" w:rsidRPr="006243F1">
        <w:rPr>
          <w:rFonts w:ascii="Arial" w:hAnsi="Arial" w:cs="Arial"/>
          <w:sz w:val="22"/>
          <w:szCs w:val="22"/>
          <w:lang w:val="es-419"/>
        </w:rPr>
        <w:t xml:space="preserve">eventual </w:t>
      </w:r>
      <w:r w:rsidRPr="006243F1">
        <w:rPr>
          <w:rFonts w:ascii="Arial" w:hAnsi="Arial" w:cs="Arial"/>
          <w:sz w:val="22"/>
          <w:szCs w:val="22"/>
          <w:lang w:val="es-419"/>
        </w:rPr>
        <w:t>estructura</w:t>
      </w:r>
      <w:r w:rsidR="002E0C8D" w:rsidRPr="006243F1">
        <w:rPr>
          <w:rFonts w:ascii="Arial" w:hAnsi="Arial" w:cs="Arial"/>
          <w:sz w:val="22"/>
          <w:szCs w:val="22"/>
          <w:lang w:val="es-419"/>
        </w:rPr>
        <w:t xml:space="preserve"> </w:t>
      </w:r>
      <w:r w:rsidRPr="006243F1">
        <w:rPr>
          <w:rFonts w:ascii="Arial" w:hAnsi="Arial" w:cs="Arial"/>
          <w:sz w:val="22"/>
          <w:szCs w:val="22"/>
          <w:lang w:val="es-419"/>
        </w:rPr>
        <w:t xml:space="preserve">y el detalle de los elementos de una legislación. </w:t>
      </w:r>
      <w:r w:rsidR="00057192" w:rsidRPr="006243F1">
        <w:rPr>
          <w:rFonts w:ascii="Arial" w:hAnsi="Arial" w:cs="Arial"/>
          <w:sz w:val="22"/>
          <w:szCs w:val="22"/>
          <w:lang w:val="es-419"/>
        </w:rPr>
        <w:t>A partir d</w:t>
      </w:r>
      <w:r w:rsidR="004B68B1" w:rsidRPr="006243F1">
        <w:rPr>
          <w:rFonts w:ascii="Arial" w:hAnsi="Arial" w:cs="Arial"/>
          <w:sz w:val="22"/>
          <w:szCs w:val="22"/>
          <w:lang w:val="es-419"/>
        </w:rPr>
        <w:t>el primer cuadro</w:t>
      </w:r>
      <w:r w:rsidRPr="006243F1">
        <w:rPr>
          <w:rFonts w:ascii="Arial" w:hAnsi="Arial" w:cs="Arial"/>
          <w:sz w:val="22"/>
          <w:szCs w:val="22"/>
          <w:lang w:val="es-419"/>
        </w:rPr>
        <w:t xml:space="preserve"> sobre </w:t>
      </w:r>
      <w:r w:rsidR="004B68B1" w:rsidRPr="006243F1">
        <w:rPr>
          <w:rFonts w:ascii="Arial" w:hAnsi="Arial" w:cs="Arial"/>
          <w:sz w:val="22"/>
          <w:szCs w:val="22"/>
          <w:lang w:val="es-419"/>
        </w:rPr>
        <w:t xml:space="preserve">la </w:t>
      </w:r>
      <w:r w:rsidRPr="006243F1">
        <w:rPr>
          <w:rFonts w:ascii="Arial" w:hAnsi="Arial" w:cs="Arial"/>
          <w:sz w:val="22"/>
          <w:szCs w:val="22"/>
          <w:lang w:val="es-419"/>
        </w:rPr>
        <w:t xml:space="preserve">conservación de </w:t>
      </w:r>
      <w:r w:rsidR="004B68B1" w:rsidRPr="006243F1">
        <w:rPr>
          <w:rFonts w:ascii="Arial" w:hAnsi="Arial" w:cs="Arial"/>
          <w:sz w:val="22"/>
          <w:szCs w:val="22"/>
          <w:lang w:val="es-419"/>
        </w:rPr>
        <w:t xml:space="preserve">las obras en los </w:t>
      </w:r>
      <w:r w:rsidRPr="006243F1">
        <w:rPr>
          <w:rFonts w:ascii="Arial" w:hAnsi="Arial" w:cs="Arial"/>
          <w:sz w:val="22"/>
          <w:szCs w:val="22"/>
          <w:lang w:val="es-419"/>
        </w:rPr>
        <w:t xml:space="preserve">museos, la primera columna </w:t>
      </w:r>
      <w:r w:rsidR="00C649BA" w:rsidRPr="006243F1">
        <w:rPr>
          <w:rFonts w:ascii="Arial" w:hAnsi="Arial" w:cs="Arial"/>
          <w:sz w:val="22"/>
          <w:szCs w:val="22"/>
          <w:lang w:val="es-419"/>
        </w:rPr>
        <w:t>indica</w:t>
      </w:r>
      <w:r w:rsidRPr="006243F1">
        <w:rPr>
          <w:rFonts w:ascii="Arial" w:hAnsi="Arial" w:cs="Arial"/>
          <w:sz w:val="22"/>
          <w:szCs w:val="22"/>
          <w:lang w:val="es-419"/>
        </w:rPr>
        <w:t xml:space="preserve"> la naturaleza del tema, con una breve descripción de las funciones o servicios del museo </w:t>
      </w:r>
      <w:r w:rsidR="004B68B1" w:rsidRPr="006243F1">
        <w:rPr>
          <w:rFonts w:ascii="Arial" w:hAnsi="Arial" w:cs="Arial"/>
          <w:sz w:val="22"/>
          <w:szCs w:val="22"/>
          <w:lang w:val="es-419"/>
        </w:rPr>
        <w:t>de los que se trata</w:t>
      </w:r>
      <w:r w:rsidRPr="006243F1">
        <w:rPr>
          <w:rFonts w:ascii="Arial" w:hAnsi="Arial" w:cs="Arial"/>
          <w:sz w:val="22"/>
          <w:szCs w:val="22"/>
          <w:lang w:val="es-419"/>
        </w:rPr>
        <w:t xml:space="preserve"> (por ejemplo, </w:t>
      </w:r>
      <w:r w:rsidR="004B68B1" w:rsidRPr="006243F1">
        <w:rPr>
          <w:rFonts w:ascii="Arial" w:hAnsi="Arial" w:cs="Arial"/>
          <w:sz w:val="22"/>
          <w:szCs w:val="22"/>
          <w:lang w:val="es-419"/>
        </w:rPr>
        <w:t>reproducción</w:t>
      </w:r>
      <w:r w:rsidRPr="006243F1">
        <w:rPr>
          <w:rFonts w:ascii="Arial" w:hAnsi="Arial" w:cs="Arial"/>
          <w:sz w:val="22"/>
          <w:szCs w:val="22"/>
          <w:lang w:val="es-419"/>
        </w:rPr>
        <w:t xml:space="preserve"> de </w:t>
      </w:r>
      <w:r w:rsidR="00057192" w:rsidRPr="006243F1">
        <w:rPr>
          <w:rFonts w:ascii="Arial" w:hAnsi="Arial" w:cs="Arial"/>
          <w:sz w:val="22"/>
          <w:szCs w:val="22"/>
          <w:lang w:val="es-419"/>
        </w:rPr>
        <w:t>obras</w:t>
      </w:r>
      <w:r w:rsidRPr="006243F1">
        <w:rPr>
          <w:rFonts w:ascii="Arial" w:hAnsi="Arial" w:cs="Arial"/>
          <w:sz w:val="22"/>
          <w:szCs w:val="22"/>
          <w:lang w:val="es-419"/>
        </w:rPr>
        <w:t xml:space="preserve"> para </w:t>
      </w:r>
      <w:r w:rsidR="004B68B1" w:rsidRPr="006243F1">
        <w:rPr>
          <w:rFonts w:ascii="Arial" w:hAnsi="Arial" w:cs="Arial"/>
          <w:sz w:val="22"/>
          <w:szCs w:val="22"/>
          <w:lang w:val="es-419"/>
        </w:rPr>
        <w:t>prevenir</w:t>
      </w:r>
      <w:r w:rsidRPr="006243F1">
        <w:rPr>
          <w:rFonts w:ascii="Arial" w:hAnsi="Arial" w:cs="Arial"/>
          <w:sz w:val="22"/>
          <w:szCs w:val="22"/>
          <w:lang w:val="es-419"/>
        </w:rPr>
        <w:t xml:space="preserve"> su deterioro). La segunda columna </w:t>
      </w:r>
      <w:r w:rsidR="004B68B1" w:rsidRPr="006243F1">
        <w:rPr>
          <w:rFonts w:ascii="Arial" w:hAnsi="Arial" w:cs="Arial"/>
          <w:sz w:val="22"/>
          <w:szCs w:val="22"/>
          <w:lang w:val="es-419"/>
        </w:rPr>
        <w:t>indica</w:t>
      </w:r>
      <w:r w:rsidRPr="006243F1">
        <w:rPr>
          <w:rFonts w:ascii="Arial" w:hAnsi="Arial" w:cs="Arial"/>
          <w:sz w:val="22"/>
          <w:szCs w:val="22"/>
          <w:lang w:val="es-419"/>
        </w:rPr>
        <w:t xml:space="preserve"> al lector </w:t>
      </w:r>
      <w:r w:rsidR="004B68B1" w:rsidRPr="006243F1">
        <w:rPr>
          <w:rFonts w:ascii="Arial" w:hAnsi="Arial" w:cs="Arial"/>
          <w:sz w:val="22"/>
          <w:szCs w:val="22"/>
          <w:lang w:val="es-419"/>
        </w:rPr>
        <w:t xml:space="preserve">los </w:t>
      </w:r>
      <w:r w:rsidRPr="006243F1">
        <w:rPr>
          <w:rFonts w:ascii="Arial" w:hAnsi="Arial" w:cs="Arial"/>
          <w:sz w:val="22"/>
          <w:szCs w:val="22"/>
          <w:lang w:val="es-419"/>
        </w:rPr>
        <w:t xml:space="preserve">derechos del </w:t>
      </w:r>
      <w:r w:rsidR="004B68B1" w:rsidRPr="006243F1">
        <w:rPr>
          <w:rFonts w:ascii="Arial" w:hAnsi="Arial" w:cs="Arial"/>
          <w:sz w:val="22"/>
          <w:szCs w:val="22"/>
          <w:lang w:val="es-419"/>
        </w:rPr>
        <w:t>titular que</w:t>
      </w:r>
      <w:r w:rsidRPr="006243F1">
        <w:rPr>
          <w:rFonts w:ascii="Arial" w:hAnsi="Arial" w:cs="Arial"/>
          <w:sz w:val="22"/>
          <w:szCs w:val="22"/>
          <w:lang w:val="es-419"/>
        </w:rPr>
        <w:t xml:space="preserve"> pueden verse afectados (por ejemplo, el derecho de reproducción </w:t>
      </w:r>
      <w:r w:rsidR="00057192" w:rsidRPr="006243F1">
        <w:rPr>
          <w:rFonts w:ascii="Arial" w:hAnsi="Arial" w:cs="Arial"/>
          <w:sz w:val="22"/>
          <w:szCs w:val="22"/>
          <w:lang w:val="es-419"/>
        </w:rPr>
        <w:t>por la copia de la obra</w:t>
      </w:r>
      <w:r w:rsidRPr="006243F1">
        <w:rPr>
          <w:rFonts w:ascii="Arial" w:hAnsi="Arial" w:cs="Arial"/>
          <w:sz w:val="22"/>
          <w:szCs w:val="22"/>
          <w:lang w:val="es-419"/>
        </w:rPr>
        <w:t>). La</w:t>
      </w:r>
      <w:r w:rsidR="00D049F2" w:rsidRPr="006243F1">
        <w:rPr>
          <w:rFonts w:ascii="Arial" w:hAnsi="Arial" w:cs="Arial"/>
          <w:sz w:val="22"/>
          <w:szCs w:val="22"/>
          <w:lang w:val="es-419"/>
        </w:rPr>
        <w:t xml:space="preserve">s </w:t>
      </w:r>
      <w:r w:rsidRPr="006243F1">
        <w:rPr>
          <w:rFonts w:ascii="Arial" w:hAnsi="Arial" w:cs="Arial"/>
          <w:sz w:val="22"/>
          <w:szCs w:val="22"/>
          <w:lang w:val="es-419"/>
        </w:rPr>
        <w:t>tercera y</w:t>
      </w:r>
      <w:r w:rsidR="004B68B1" w:rsidRPr="006243F1">
        <w:rPr>
          <w:rFonts w:ascii="Arial" w:hAnsi="Arial" w:cs="Arial"/>
          <w:sz w:val="22"/>
          <w:szCs w:val="22"/>
          <w:lang w:val="es-419"/>
        </w:rPr>
        <w:t xml:space="preserve"> </w:t>
      </w:r>
      <w:r w:rsidRPr="006243F1">
        <w:rPr>
          <w:rFonts w:ascii="Arial" w:hAnsi="Arial" w:cs="Arial"/>
          <w:sz w:val="22"/>
          <w:szCs w:val="22"/>
          <w:lang w:val="es-419"/>
        </w:rPr>
        <w:t xml:space="preserve">cuarta </w:t>
      </w:r>
      <w:r w:rsidR="00D049F2" w:rsidRPr="006243F1">
        <w:rPr>
          <w:rFonts w:ascii="Arial" w:hAnsi="Arial" w:cs="Arial"/>
          <w:sz w:val="22"/>
          <w:szCs w:val="22"/>
          <w:lang w:val="es-419"/>
        </w:rPr>
        <w:t>columnas presentan una selección organizada de</w:t>
      </w:r>
      <w:r w:rsidRPr="006243F1">
        <w:rPr>
          <w:rFonts w:ascii="Arial" w:hAnsi="Arial" w:cs="Arial"/>
          <w:sz w:val="22"/>
          <w:szCs w:val="22"/>
          <w:lang w:val="es-419"/>
        </w:rPr>
        <w:t xml:space="preserve"> los elementos detallados que aparecen en </w:t>
      </w:r>
      <w:r w:rsidR="004B68B1" w:rsidRPr="006243F1">
        <w:rPr>
          <w:rFonts w:ascii="Arial" w:hAnsi="Arial" w:cs="Arial"/>
          <w:sz w:val="22"/>
          <w:szCs w:val="22"/>
          <w:lang w:val="es-419"/>
        </w:rPr>
        <w:t>algunas legislaciones</w:t>
      </w:r>
      <w:r w:rsidRPr="006243F1">
        <w:rPr>
          <w:rFonts w:ascii="Arial" w:hAnsi="Arial" w:cs="Arial"/>
          <w:sz w:val="22"/>
          <w:szCs w:val="22"/>
          <w:lang w:val="es-419"/>
        </w:rPr>
        <w:t xml:space="preserve"> y </w:t>
      </w:r>
      <w:r w:rsidR="004B68B1" w:rsidRPr="006243F1">
        <w:rPr>
          <w:rFonts w:ascii="Arial" w:hAnsi="Arial" w:cs="Arial"/>
          <w:sz w:val="22"/>
          <w:szCs w:val="22"/>
          <w:lang w:val="es-419"/>
        </w:rPr>
        <w:t xml:space="preserve">los </w:t>
      </w:r>
      <w:r w:rsidRPr="006243F1">
        <w:rPr>
          <w:rFonts w:ascii="Arial" w:hAnsi="Arial" w:cs="Arial"/>
          <w:sz w:val="22"/>
          <w:szCs w:val="22"/>
          <w:lang w:val="es-419"/>
        </w:rPr>
        <w:t xml:space="preserve">recursos </w:t>
      </w:r>
      <w:r w:rsidR="004B68B1" w:rsidRPr="006243F1">
        <w:rPr>
          <w:rFonts w:ascii="Arial" w:hAnsi="Arial" w:cs="Arial"/>
          <w:sz w:val="22"/>
          <w:szCs w:val="22"/>
          <w:lang w:val="es-419"/>
        </w:rPr>
        <w:t>conexos</w:t>
      </w:r>
      <w:r w:rsidRPr="006243F1">
        <w:rPr>
          <w:rFonts w:ascii="Arial" w:hAnsi="Arial" w:cs="Arial"/>
          <w:sz w:val="22"/>
          <w:szCs w:val="22"/>
          <w:lang w:val="es-419"/>
        </w:rPr>
        <w:t xml:space="preserve">, </w:t>
      </w:r>
      <w:r w:rsidR="004B68B1" w:rsidRPr="006243F1">
        <w:rPr>
          <w:rFonts w:ascii="Arial" w:hAnsi="Arial" w:cs="Arial"/>
          <w:sz w:val="22"/>
          <w:szCs w:val="22"/>
          <w:lang w:val="es-419"/>
        </w:rPr>
        <w:t>susceptibles de interesar a los</w:t>
      </w:r>
      <w:r w:rsidRPr="006243F1">
        <w:rPr>
          <w:rFonts w:ascii="Arial" w:hAnsi="Arial" w:cs="Arial"/>
          <w:sz w:val="22"/>
          <w:szCs w:val="22"/>
          <w:lang w:val="es-419"/>
        </w:rPr>
        <w:t xml:space="preserve"> legislador</w:t>
      </w:r>
      <w:r w:rsidR="004B68B1" w:rsidRPr="006243F1">
        <w:rPr>
          <w:rFonts w:ascii="Arial" w:hAnsi="Arial" w:cs="Arial"/>
          <w:sz w:val="22"/>
          <w:szCs w:val="22"/>
          <w:lang w:val="es-419"/>
        </w:rPr>
        <w:t>es</w:t>
      </w:r>
      <w:r w:rsidRPr="006243F1">
        <w:rPr>
          <w:rFonts w:ascii="Arial" w:hAnsi="Arial" w:cs="Arial"/>
          <w:sz w:val="22"/>
          <w:szCs w:val="22"/>
          <w:lang w:val="es-419"/>
        </w:rPr>
        <w:t xml:space="preserve"> </w:t>
      </w:r>
      <w:r w:rsidR="004B68B1" w:rsidRPr="006243F1">
        <w:rPr>
          <w:rFonts w:ascii="Arial" w:hAnsi="Arial" w:cs="Arial"/>
          <w:sz w:val="22"/>
          <w:szCs w:val="22"/>
          <w:lang w:val="es-419"/>
        </w:rPr>
        <w:t>que pudieran considerar su inclusión</w:t>
      </w:r>
      <w:r w:rsidRPr="006243F1">
        <w:rPr>
          <w:rFonts w:ascii="Arial" w:hAnsi="Arial" w:cs="Arial"/>
          <w:sz w:val="22"/>
          <w:szCs w:val="22"/>
          <w:lang w:val="es-419"/>
        </w:rPr>
        <w:t xml:space="preserve"> en nuevos instrumentos </w:t>
      </w:r>
      <w:r w:rsidR="004B68B1" w:rsidRPr="006243F1">
        <w:rPr>
          <w:rFonts w:ascii="Arial" w:hAnsi="Arial" w:cs="Arial"/>
          <w:sz w:val="22"/>
          <w:szCs w:val="22"/>
          <w:lang w:val="es-419"/>
        </w:rPr>
        <w:t>jurídicos</w:t>
      </w:r>
      <w:r w:rsidRPr="006243F1">
        <w:rPr>
          <w:rFonts w:ascii="Arial" w:hAnsi="Arial" w:cs="Arial"/>
          <w:sz w:val="22"/>
          <w:szCs w:val="22"/>
          <w:lang w:val="es-419"/>
        </w:rPr>
        <w:t xml:space="preserve"> o </w:t>
      </w:r>
      <w:r w:rsidR="004B68B1" w:rsidRPr="006243F1">
        <w:rPr>
          <w:rFonts w:ascii="Arial" w:hAnsi="Arial" w:cs="Arial"/>
          <w:sz w:val="22"/>
          <w:szCs w:val="22"/>
          <w:lang w:val="es-419"/>
        </w:rPr>
        <w:t xml:space="preserve">que precisen ser objeto de </w:t>
      </w:r>
      <w:r w:rsidR="00EB26EE" w:rsidRPr="006243F1">
        <w:rPr>
          <w:rFonts w:ascii="Arial" w:hAnsi="Arial" w:cs="Arial"/>
          <w:sz w:val="22"/>
          <w:szCs w:val="22"/>
          <w:lang w:val="es-419"/>
        </w:rPr>
        <w:t xml:space="preserve">un </w:t>
      </w:r>
      <w:r w:rsidR="004B68B1" w:rsidRPr="006243F1">
        <w:rPr>
          <w:rFonts w:ascii="Arial" w:hAnsi="Arial" w:cs="Arial"/>
          <w:sz w:val="22"/>
          <w:szCs w:val="22"/>
          <w:lang w:val="es-419"/>
        </w:rPr>
        <w:t>examen</w:t>
      </w:r>
      <w:r w:rsidR="00EB26EE" w:rsidRPr="006243F1">
        <w:rPr>
          <w:rFonts w:ascii="Arial" w:hAnsi="Arial" w:cs="Arial"/>
          <w:sz w:val="22"/>
          <w:szCs w:val="22"/>
          <w:lang w:val="es-419"/>
        </w:rPr>
        <w:t xml:space="preserve"> </w:t>
      </w:r>
      <w:r w:rsidR="002E0C8D" w:rsidRPr="006243F1">
        <w:rPr>
          <w:rFonts w:ascii="Arial" w:hAnsi="Arial" w:cs="Arial"/>
          <w:sz w:val="22"/>
          <w:szCs w:val="22"/>
          <w:lang w:val="es-419"/>
        </w:rPr>
        <w:t>más profundo</w:t>
      </w:r>
      <w:r w:rsidRPr="006243F1">
        <w:rPr>
          <w:rFonts w:ascii="Arial" w:hAnsi="Arial" w:cs="Arial"/>
          <w:sz w:val="22"/>
          <w:szCs w:val="22"/>
          <w:lang w:val="es-419"/>
        </w:rPr>
        <w:t>.</w:t>
      </w:r>
    </w:p>
    <w:p w14:paraId="23C0984C" w14:textId="77777777" w:rsidR="00A47BFF" w:rsidRPr="006243F1" w:rsidRDefault="00A47BFF" w:rsidP="00A47BFF">
      <w:pPr>
        <w:jc w:val="left"/>
        <w:rPr>
          <w:i/>
          <w:lang w:val="es-419"/>
        </w:rPr>
      </w:pPr>
    </w:p>
    <w:p w14:paraId="2E9F4F50" w14:textId="68C6F8B1" w:rsidR="00A47BFF" w:rsidRPr="006243F1" w:rsidRDefault="008A53CC" w:rsidP="00A47BFF">
      <w:pPr>
        <w:jc w:val="left"/>
        <w:rPr>
          <w:rFonts w:ascii="Arial" w:hAnsi="Arial" w:cs="Arial"/>
          <w:sz w:val="22"/>
          <w:szCs w:val="22"/>
          <w:lang w:val="es-419"/>
        </w:rPr>
      </w:pPr>
      <w:r w:rsidRPr="006243F1">
        <w:rPr>
          <w:rFonts w:ascii="Arial" w:hAnsi="Arial" w:cs="Arial"/>
          <w:sz w:val="22"/>
          <w:szCs w:val="22"/>
          <w:lang w:val="es-419"/>
        </w:rPr>
        <w:t>A continuación, se amplía la descripción del contenido de las cuatro columnas.</w:t>
      </w:r>
    </w:p>
    <w:p w14:paraId="30B27047" w14:textId="77777777" w:rsidR="00A47BFF" w:rsidRPr="006243F1" w:rsidRDefault="00A47BFF" w:rsidP="00A47BFF">
      <w:pPr>
        <w:jc w:val="left"/>
        <w:rPr>
          <w:rFonts w:ascii="Arial" w:hAnsi="Arial" w:cs="Arial"/>
          <w:sz w:val="22"/>
          <w:szCs w:val="22"/>
          <w:lang w:val="es-419"/>
        </w:rPr>
      </w:pPr>
    </w:p>
    <w:p w14:paraId="488A20D2" w14:textId="7AEFDEB3" w:rsidR="00A47BFF" w:rsidRPr="006243F1" w:rsidRDefault="00F74D14" w:rsidP="00A47BFF">
      <w:pPr>
        <w:pStyle w:val="ListParagraph"/>
        <w:numPr>
          <w:ilvl w:val="0"/>
          <w:numId w:val="24"/>
        </w:numPr>
        <w:jc w:val="left"/>
        <w:rPr>
          <w:rFonts w:ascii="Arial" w:hAnsi="Arial" w:cs="Arial"/>
          <w:sz w:val="22"/>
          <w:szCs w:val="22"/>
          <w:lang w:val="es-419"/>
        </w:rPr>
      </w:pPr>
      <w:r w:rsidRPr="006243F1">
        <w:rPr>
          <w:rFonts w:ascii="Arial" w:hAnsi="Arial" w:cs="Arial"/>
          <w:b/>
          <w:sz w:val="22"/>
          <w:szCs w:val="22"/>
          <w:lang w:val="es-419"/>
        </w:rPr>
        <w:t>Columna</w:t>
      </w:r>
      <w:r w:rsidR="00A47BFF" w:rsidRPr="006243F1">
        <w:rPr>
          <w:rFonts w:ascii="Arial" w:hAnsi="Arial" w:cs="Arial"/>
          <w:b/>
          <w:sz w:val="22"/>
          <w:szCs w:val="22"/>
          <w:lang w:val="es-419"/>
        </w:rPr>
        <w:t xml:space="preserve"> 1</w:t>
      </w:r>
      <w:r w:rsidR="00A47BFF" w:rsidRPr="006243F1">
        <w:rPr>
          <w:rFonts w:ascii="Arial" w:hAnsi="Arial" w:cs="Arial"/>
          <w:sz w:val="22"/>
          <w:szCs w:val="22"/>
          <w:lang w:val="es-419"/>
        </w:rPr>
        <w:t xml:space="preserve">: </w:t>
      </w:r>
      <w:r w:rsidR="00923481" w:rsidRPr="006243F1">
        <w:rPr>
          <w:rFonts w:ascii="Arial" w:hAnsi="Arial" w:cs="Arial"/>
          <w:sz w:val="22"/>
          <w:szCs w:val="22"/>
          <w:lang w:val="es-419"/>
        </w:rPr>
        <w:t xml:space="preserve">Categoría de </w:t>
      </w:r>
      <w:r w:rsidR="0041507B" w:rsidRPr="006243F1">
        <w:rPr>
          <w:rFonts w:ascii="Arial" w:hAnsi="Arial" w:cs="Arial"/>
          <w:sz w:val="22"/>
          <w:szCs w:val="22"/>
          <w:lang w:val="es-419"/>
        </w:rPr>
        <w:t>las funciones o los servicios</w:t>
      </w:r>
      <w:r w:rsidR="00923481" w:rsidRPr="006243F1">
        <w:rPr>
          <w:rFonts w:ascii="Arial" w:hAnsi="Arial" w:cs="Arial"/>
          <w:sz w:val="22"/>
          <w:szCs w:val="22"/>
          <w:lang w:val="es-419"/>
        </w:rPr>
        <w:t xml:space="preserve"> de</w:t>
      </w:r>
      <w:r w:rsidR="0071262A" w:rsidRPr="006243F1">
        <w:rPr>
          <w:rFonts w:ascii="Arial" w:hAnsi="Arial" w:cs="Arial"/>
          <w:sz w:val="22"/>
          <w:szCs w:val="22"/>
          <w:lang w:val="es-419"/>
        </w:rPr>
        <w:t>l museo</w:t>
      </w:r>
      <w:r w:rsidR="00A47BFF" w:rsidRPr="006243F1">
        <w:rPr>
          <w:rFonts w:ascii="Arial" w:hAnsi="Arial" w:cs="Arial"/>
          <w:sz w:val="22"/>
          <w:szCs w:val="22"/>
          <w:lang w:val="es-419"/>
        </w:rPr>
        <w:t>.</w:t>
      </w:r>
    </w:p>
    <w:p w14:paraId="40EDFA55" w14:textId="77777777" w:rsidR="009E3D8D" w:rsidRPr="006243F1" w:rsidRDefault="009E3D8D" w:rsidP="009E3D8D">
      <w:pPr>
        <w:ind w:left="360"/>
        <w:jc w:val="left"/>
        <w:rPr>
          <w:rFonts w:ascii="Arial" w:hAnsi="Arial" w:cs="Arial"/>
          <w:sz w:val="22"/>
          <w:szCs w:val="22"/>
          <w:lang w:val="es-419"/>
        </w:rPr>
      </w:pPr>
    </w:p>
    <w:p w14:paraId="7619E7A3" w14:textId="75137FD5" w:rsidR="00A47BFF" w:rsidRPr="006243F1" w:rsidRDefault="00C628A8" w:rsidP="00A47BFF">
      <w:pPr>
        <w:pStyle w:val="ListParagraph"/>
        <w:numPr>
          <w:ilvl w:val="1"/>
          <w:numId w:val="24"/>
        </w:numPr>
        <w:jc w:val="left"/>
        <w:rPr>
          <w:rFonts w:ascii="Arial" w:hAnsi="Arial" w:cs="Arial"/>
          <w:sz w:val="22"/>
          <w:szCs w:val="22"/>
          <w:lang w:val="es-419"/>
        </w:rPr>
      </w:pPr>
      <w:r w:rsidRPr="006243F1">
        <w:rPr>
          <w:rFonts w:ascii="Arial" w:hAnsi="Arial" w:cs="Arial"/>
          <w:sz w:val="22"/>
          <w:szCs w:val="22"/>
          <w:lang w:val="es-419"/>
        </w:rPr>
        <w:t xml:space="preserve">Tema general o descripción de la legislación o disposición legislativa pertinente. </w:t>
      </w:r>
    </w:p>
    <w:p w14:paraId="5AD83FC4" w14:textId="4D31AC7C" w:rsidR="00A47BFF" w:rsidRPr="006243F1" w:rsidRDefault="00C628A8" w:rsidP="00A47BFF">
      <w:pPr>
        <w:pStyle w:val="ListParagraph"/>
        <w:numPr>
          <w:ilvl w:val="1"/>
          <w:numId w:val="24"/>
        </w:numPr>
        <w:jc w:val="left"/>
        <w:rPr>
          <w:rFonts w:ascii="Arial" w:hAnsi="Arial" w:cs="Arial"/>
          <w:sz w:val="22"/>
          <w:szCs w:val="22"/>
          <w:lang w:val="es-419"/>
        </w:rPr>
      </w:pPr>
      <w:r w:rsidRPr="006243F1">
        <w:rPr>
          <w:rFonts w:ascii="Arial" w:hAnsi="Arial" w:cs="Arial"/>
          <w:sz w:val="22"/>
          <w:szCs w:val="22"/>
          <w:lang w:val="es-419"/>
        </w:rPr>
        <w:t>Funciones o servicios pertinentes del museo u otras actividades afectadas por la disposición</w:t>
      </w:r>
      <w:r w:rsidR="00A47BFF" w:rsidRPr="006243F1">
        <w:rPr>
          <w:rFonts w:ascii="Arial" w:hAnsi="Arial" w:cs="Arial"/>
          <w:sz w:val="22"/>
          <w:szCs w:val="22"/>
          <w:lang w:val="es-419"/>
        </w:rPr>
        <w:t>.</w:t>
      </w:r>
    </w:p>
    <w:p w14:paraId="6EF9B1D6" w14:textId="256776B9" w:rsidR="0070130B" w:rsidRPr="006243F1" w:rsidRDefault="0070130B" w:rsidP="006F30C2">
      <w:pPr>
        <w:pStyle w:val="ListParagraph"/>
        <w:numPr>
          <w:ilvl w:val="2"/>
          <w:numId w:val="24"/>
        </w:numPr>
        <w:jc w:val="left"/>
        <w:rPr>
          <w:rFonts w:ascii="Arial" w:hAnsi="Arial" w:cs="Arial"/>
          <w:sz w:val="22"/>
          <w:szCs w:val="22"/>
          <w:lang w:val="es-419"/>
        </w:rPr>
      </w:pPr>
      <w:r w:rsidRPr="006243F1">
        <w:rPr>
          <w:rFonts w:ascii="Arial" w:hAnsi="Arial" w:cs="Arial"/>
          <w:sz w:val="22"/>
          <w:szCs w:val="22"/>
          <w:lang w:val="es-419"/>
        </w:rPr>
        <w:t xml:space="preserve">Las </w:t>
      </w:r>
      <w:r w:rsidR="00D80F31" w:rsidRPr="006243F1">
        <w:rPr>
          <w:rFonts w:ascii="Arial" w:hAnsi="Arial" w:cs="Arial"/>
          <w:sz w:val="22"/>
          <w:szCs w:val="22"/>
          <w:lang w:val="es-419"/>
        </w:rPr>
        <w:t>“</w:t>
      </w:r>
      <w:r w:rsidRPr="006243F1">
        <w:rPr>
          <w:rFonts w:ascii="Arial" w:hAnsi="Arial" w:cs="Arial"/>
          <w:sz w:val="22"/>
          <w:szCs w:val="22"/>
          <w:lang w:val="es-419"/>
        </w:rPr>
        <w:t>funciones del museo</w:t>
      </w:r>
      <w:r w:rsidR="00CF2F3C" w:rsidRPr="006243F1">
        <w:rPr>
          <w:rFonts w:ascii="Arial" w:hAnsi="Arial" w:cs="Arial"/>
          <w:sz w:val="22"/>
          <w:szCs w:val="22"/>
          <w:lang w:val="es-419"/>
        </w:rPr>
        <w:t xml:space="preserve">” </w:t>
      </w:r>
      <w:r w:rsidRPr="006243F1">
        <w:rPr>
          <w:rFonts w:ascii="Arial" w:hAnsi="Arial" w:cs="Arial"/>
          <w:sz w:val="22"/>
          <w:szCs w:val="22"/>
          <w:lang w:val="es-419"/>
        </w:rPr>
        <w:t>son las actividades diarias desempeñadas por los museos</w:t>
      </w:r>
      <w:r w:rsidR="009A3057" w:rsidRPr="006243F1">
        <w:rPr>
          <w:rFonts w:ascii="Arial" w:hAnsi="Arial" w:cs="Arial"/>
          <w:sz w:val="22"/>
          <w:szCs w:val="22"/>
          <w:lang w:val="es-419"/>
        </w:rPr>
        <w:t>,</w:t>
      </w:r>
      <w:r w:rsidRPr="006243F1">
        <w:rPr>
          <w:rFonts w:ascii="Arial" w:hAnsi="Arial" w:cs="Arial"/>
          <w:sz w:val="22"/>
          <w:szCs w:val="22"/>
          <w:lang w:val="es-419"/>
        </w:rPr>
        <w:t xml:space="preserve"> con miras a cumplir con su principal cometido.</w:t>
      </w:r>
    </w:p>
    <w:p w14:paraId="72664C78" w14:textId="58F3DBE9" w:rsidR="00CF2F3C" w:rsidRPr="006243F1" w:rsidRDefault="0070130B" w:rsidP="006F30C2">
      <w:pPr>
        <w:pStyle w:val="ListParagraph"/>
        <w:numPr>
          <w:ilvl w:val="2"/>
          <w:numId w:val="24"/>
        </w:numPr>
        <w:jc w:val="left"/>
        <w:rPr>
          <w:rFonts w:ascii="Arial" w:hAnsi="Arial" w:cs="Arial"/>
          <w:sz w:val="22"/>
          <w:szCs w:val="22"/>
          <w:lang w:val="es-419"/>
        </w:rPr>
      </w:pPr>
      <w:r w:rsidRPr="006243F1">
        <w:rPr>
          <w:rFonts w:ascii="Arial" w:hAnsi="Arial" w:cs="Arial"/>
          <w:sz w:val="22"/>
          <w:szCs w:val="22"/>
          <w:lang w:val="es-419"/>
        </w:rPr>
        <w:t xml:space="preserve">Los </w:t>
      </w:r>
      <w:r w:rsidR="00D80F31" w:rsidRPr="006243F1">
        <w:rPr>
          <w:rFonts w:ascii="Arial" w:hAnsi="Arial" w:cs="Arial"/>
          <w:sz w:val="22"/>
          <w:szCs w:val="22"/>
          <w:lang w:val="es-419"/>
        </w:rPr>
        <w:t>“</w:t>
      </w:r>
      <w:r w:rsidRPr="006243F1">
        <w:rPr>
          <w:rFonts w:ascii="Arial" w:hAnsi="Arial" w:cs="Arial"/>
          <w:sz w:val="22"/>
          <w:szCs w:val="22"/>
          <w:lang w:val="es-419"/>
        </w:rPr>
        <w:t>servicios del museo</w:t>
      </w:r>
      <w:r w:rsidR="00CF2F3C" w:rsidRPr="006243F1">
        <w:rPr>
          <w:rFonts w:ascii="Arial" w:hAnsi="Arial" w:cs="Arial"/>
          <w:sz w:val="22"/>
          <w:szCs w:val="22"/>
          <w:lang w:val="es-419"/>
        </w:rPr>
        <w:t xml:space="preserve">” </w:t>
      </w:r>
      <w:r w:rsidRPr="006243F1">
        <w:rPr>
          <w:rFonts w:ascii="Arial" w:hAnsi="Arial" w:cs="Arial"/>
          <w:sz w:val="22"/>
          <w:szCs w:val="22"/>
          <w:lang w:val="es-419"/>
        </w:rPr>
        <w:t xml:space="preserve">se refieren a las actividades emprendidas por los museos dirigidas a los usuarios y en beneficio de </w:t>
      </w:r>
      <w:r w:rsidR="009A3057" w:rsidRPr="006243F1">
        <w:rPr>
          <w:rFonts w:ascii="Arial" w:hAnsi="Arial" w:cs="Arial"/>
          <w:sz w:val="22"/>
          <w:szCs w:val="22"/>
          <w:lang w:val="es-419"/>
        </w:rPr>
        <w:t>estos</w:t>
      </w:r>
      <w:r w:rsidRPr="006243F1">
        <w:rPr>
          <w:rFonts w:ascii="Arial" w:hAnsi="Arial" w:cs="Arial"/>
          <w:sz w:val="22"/>
          <w:szCs w:val="22"/>
          <w:lang w:val="es-419"/>
        </w:rPr>
        <w:t>.</w:t>
      </w:r>
    </w:p>
    <w:p w14:paraId="23EF25B1" w14:textId="77777777" w:rsidR="001B6A56" w:rsidRPr="006243F1" w:rsidRDefault="001B6A56" w:rsidP="001B6A56">
      <w:pPr>
        <w:pStyle w:val="ListParagraph"/>
        <w:ind w:left="1440"/>
        <w:jc w:val="left"/>
        <w:rPr>
          <w:rFonts w:ascii="Arial" w:hAnsi="Arial" w:cs="Arial"/>
          <w:sz w:val="22"/>
          <w:szCs w:val="22"/>
          <w:lang w:val="es-419"/>
        </w:rPr>
      </w:pPr>
    </w:p>
    <w:p w14:paraId="35131D3E" w14:textId="6E19AE61" w:rsidR="00A47BFF" w:rsidRPr="006243F1" w:rsidRDefault="00F74D14" w:rsidP="00A47BFF">
      <w:pPr>
        <w:pStyle w:val="ListParagraph"/>
        <w:numPr>
          <w:ilvl w:val="0"/>
          <w:numId w:val="24"/>
        </w:numPr>
        <w:jc w:val="left"/>
        <w:rPr>
          <w:rFonts w:ascii="Arial" w:hAnsi="Arial" w:cs="Arial"/>
          <w:sz w:val="22"/>
          <w:szCs w:val="22"/>
          <w:lang w:val="es-419"/>
        </w:rPr>
      </w:pPr>
      <w:r w:rsidRPr="006243F1">
        <w:rPr>
          <w:rFonts w:ascii="Arial" w:hAnsi="Arial" w:cs="Arial"/>
          <w:b/>
          <w:sz w:val="22"/>
          <w:szCs w:val="22"/>
          <w:lang w:val="es-419"/>
        </w:rPr>
        <w:t>Columna</w:t>
      </w:r>
      <w:r w:rsidR="00A47BFF" w:rsidRPr="006243F1">
        <w:rPr>
          <w:rFonts w:ascii="Arial" w:hAnsi="Arial" w:cs="Arial"/>
          <w:b/>
          <w:sz w:val="22"/>
          <w:szCs w:val="22"/>
          <w:lang w:val="es-419"/>
        </w:rPr>
        <w:t xml:space="preserve"> 2</w:t>
      </w:r>
      <w:r w:rsidR="00A47BFF" w:rsidRPr="006243F1">
        <w:rPr>
          <w:rFonts w:ascii="Arial" w:hAnsi="Arial" w:cs="Arial"/>
          <w:sz w:val="22"/>
          <w:szCs w:val="22"/>
          <w:lang w:val="es-419"/>
        </w:rPr>
        <w:t xml:space="preserve">: </w:t>
      </w:r>
      <w:r w:rsidR="0071262A" w:rsidRPr="006243F1">
        <w:rPr>
          <w:rFonts w:ascii="Arial" w:hAnsi="Arial" w:cs="Arial"/>
          <w:sz w:val="22"/>
          <w:szCs w:val="22"/>
          <w:lang w:val="es-419"/>
        </w:rPr>
        <w:t>Derechos afectados</w:t>
      </w:r>
      <w:r w:rsidR="00A47BFF" w:rsidRPr="006243F1">
        <w:rPr>
          <w:rFonts w:ascii="Arial" w:hAnsi="Arial" w:cs="Arial"/>
          <w:sz w:val="22"/>
          <w:szCs w:val="22"/>
          <w:lang w:val="es-419"/>
        </w:rPr>
        <w:t>.</w:t>
      </w:r>
    </w:p>
    <w:p w14:paraId="020513E4" w14:textId="77777777" w:rsidR="009E3D8D" w:rsidRPr="006243F1" w:rsidRDefault="009E3D8D" w:rsidP="009E3D8D">
      <w:pPr>
        <w:pStyle w:val="ListParagraph"/>
        <w:jc w:val="left"/>
        <w:rPr>
          <w:rFonts w:ascii="Arial" w:hAnsi="Arial" w:cs="Arial"/>
          <w:sz w:val="22"/>
          <w:szCs w:val="22"/>
          <w:lang w:val="es-419"/>
        </w:rPr>
      </w:pPr>
    </w:p>
    <w:p w14:paraId="3955A199" w14:textId="60E10773" w:rsidR="00A47BFF" w:rsidRPr="006243F1" w:rsidRDefault="0071262A" w:rsidP="00A47BFF">
      <w:pPr>
        <w:pStyle w:val="ListParagraph"/>
        <w:numPr>
          <w:ilvl w:val="1"/>
          <w:numId w:val="24"/>
        </w:numPr>
        <w:jc w:val="left"/>
        <w:rPr>
          <w:rFonts w:ascii="Arial" w:hAnsi="Arial" w:cs="Arial"/>
          <w:sz w:val="22"/>
          <w:szCs w:val="22"/>
          <w:lang w:val="es-419"/>
        </w:rPr>
      </w:pPr>
      <w:r w:rsidRPr="006243F1">
        <w:rPr>
          <w:rFonts w:ascii="Arial" w:hAnsi="Arial" w:cs="Arial"/>
          <w:sz w:val="22"/>
          <w:szCs w:val="22"/>
          <w:lang w:val="es-419"/>
        </w:rPr>
        <w:t>Derechos a los que afecta el ejercicio de la excepción.</w:t>
      </w:r>
    </w:p>
    <w:p w14:paraId="25254EC3" w14:textId="4E54B2A2" w:rsidR="00A47BFF" w:rsidRPr="006243F1" w:rsidRDefault="00AC3B3A" w:rsidP="00A47BFF">
      <w:pPr>
        <w:pStyle w:val="ListParagraph"/>
        <w:numPr>
          <w:ilvl w:val="1"/>
          <w:numId w:val="24"/>
        </w:numPr>
        <w:jc w:val="left"/>
        <w:rPr>
          <w:rFonts w:ascii="Arial" w:hAnsi="Arial" w:cs="Arial"/>
          <w:sz w:val="22"/>
          <w:szCs w:val="22"/>
          <w:lang w:val="es-419"/>
        </w:rPr>
      </w:pPr>
      <w:r w:rsidRPr="006243F1">
        <w:rPr>
          <w:rFonts w:ascii="Arial" w:hAnsi="Arial" w:cs="Arial"/>
          <w:sz w:val="22"/>
          <w:szCs w:val="22"/>
          <w:lang w:val="es-419"/>
        </w:rPr>
        <w:t>Los derechos que se ven más directamente afectados se distinguen de aquellos de carácter secundario o que tienen meno</w:t>
      </w:r>
      <w:r w:rsidR="003E1922" w:rsidRPr="006243F1">
        <w:rPr>
          <w:rFonts w:ascii="Arial" w:hAnsi="Arial" w:cs="Arial"/>
          <w:sz w:val="22"/>
          <w:szCs w:val="22"/>
          <w:lang w:val="es-419"/>
        </w:rPr>
        <w:t>r</w:t>
      </w:r>
      <w:r w:rsidRPr="006243F1">
        <w:rPr>
          <w:rFonts w:ascii="Arial" w:hAnsi="Arial" w:cs="Arial"/>
          <w:sz w:val="22"/>
          <w:szCs w:val="22"/>
          <w:lang w:val="es-419"/>
        </w:rPr>
        <w:t xml:space="preserve"> probabilidad de verse afectados.</w:t>
      </w:r>
    </w:p>
    <w:p w14:paraId="2885BD5C" w14:textId="77777777" w:rsidR="001B6A56" w:rsidRPr="006243F1" w:rsidRDefault="001B6A56" w:rsidP="001B6A56">
      <w:pPr>
        <w:pStyle w:val="ListParagraph"/>
        <w:ind w:left="1440"/>
        <w:jc w:val="left"/>
        <w:rPr>
          <w:rFonts w:ascii="Arial" w:hAnsi="Arial" w:cs="Arial"/>
          <w:sz w:val="22"/>
          <w:szCs w:val="22"/>
          <w:lang w:val="es-419"/>
        </w:rPr>
      </w:pPr>
    </w:p>
    <w:p w14:paraId="234B6310" w14:textId="57092285" w:rsidR="00A47BFF" w:rsidRPr="006243F1" w:rsidRDefault="00F74D14" w:rsidP="00A47BFF">
      <w:pPr>
        <w:pStyle w:val="ListParagraph"/>
        <w:numPr>
          <w:ilvl w:val="0"/>
          <w:numId w:val="24"/>
        </w:numPr>
        <w:jc w:val="left"/>
        <w:rPr>
          <w:rFonts w:ascii="Arial" w:hAnsi="Arial" w:cs="Arial"/>
          <w:sz w:val="22"/>
          <w:szCs w:val="22"/>
          <w:lang w:val="es-419"/>
        </w:rPr>
      </w:pPr>
      <w:r w:rsidRPr="006243F1">
        <w:rPr>
          <w:rFonts w:ascii="Arial" w:hAnsi="Arial" w:cs="Arial"/>
          <w:b/>
          <w:sz w:val="22"/>
          <w:szCs w:val="22"/>
          <w:lang w:val="es-419"/>
        </w:rPr>
        <w:t>Columna</w:t>
      </w:r>
      <w:r w:rsidR="00A47BFF" w:rsidRPr="006243F1">
        <w:rPr>
          <w:rFonts w:ascii="Arial" w:hAnsi="Arial" w:cs="Arial"/>
          <w:b/>
          <w:sz w:val="22"/>
          <w:szCs w:val="22"/>
          <w:lang w:val="es-419"/>
        </w:rPr>
        <w:t xml:space="preserve"> 3</w:t>
      </w:r>
      <w:r w:rsidR="00A47BFF" w:rsidRPr="006243F1">
        <w:rPr>
          <w:rFonts w:ascii="Arial" w:hAnsi="Arial" w:cs="Arial"/>
          <w:sz w:val="22"/>
          <w:szCs w:val="22"/>
          <w:lang w:val="es-419"/>
        </w:rPr>
        <w:t xml:space="preserve">: </w:t>
      </w:r>
      <w:r w:rsidR="0071262A" w:rsidRPr="006243F1">
        <w:rPr>
          <w:rFonts w:ascii="Arial" w:hAnsi="Arial" w:cs="Arial"/>
          <w:sz w:val="22"/>
          <w:szCs w:val="22"/>
          <w:lang w:val="es-419"/>
        </w:rPr>
        <w:t>Elementos de las excepciones contempladas en la legislación</w:t>
      </w:r>
      <w:r w:rsidR="00A47BFF" w:rsidRPr="006243F1">
        <w:rPr>
          <w:rFonts w:ascii="Arial" w:hAnsi="Arial" w:cs="Arial"/>
          <w:sz w:val="22"/>
          <w:szCs w:val="22"/>
          <w:lang w:val="es-419"/>
        </w:rPr>
        <w:t>.</w:t>
      </w:r>
    </w:p>
    <w:p w14:paraId="43ECCD7D" w14:textId="77777777" w:rsidR="009E3D8D" w:rsidRPr="006243F1" w:rsidRDefault="009E3D8D" w:rsidP="009E3D8D">
      <w:pPr>
        <w:pStyle w:val="ListParagraph"/>
        <w:jc w:val="left"/>
        <w:rPr>
          <w:rFonts w:ascii="Arial" w:hAnsi="Arial" w:cs="Arial"/>
          <w:sz w:val="22"/>
          <w:szCs w:val="22"/>
          <w:lang w:val="es-419"/>
        </w:rPr>
      </w:pPr>
    </w:p>
    <w:p w14:paraId="1E241696" w14:textId="2C11C386" w:rsidR="00A47BFF" w:rsidRPr="006243F1" w:rsidRDefault="00AC3B3A" w:rsidP="00A47BFF">
      <w:pPr>
        <w:pStyle w:val="ListParagraph"/>
        <w:numPr>
          <w:ilvl w:val="1"/>
          <w:numId w:val="24"/>
        </w:numPr>
        <w:jc w:val="left"/>
        <w:rPr>
          <w:rFonts w:ascii="Arial" w:hAnsi="Arial" w:cs="Arial"/>
          <w:sz w:val="22"/>
          <w:szCs w:val="22"/>
          <w:lang w:val="es-419"/>
        </w:rPr>
      </w:pPr>
      <w:r w:rsidRPr="006243F1">
        <w:rPr>
          <w:rFonts w:ascii="Arial" w:hAnsi="Arial" w:cs="Arial"/>
          <w:sz w:val="22"/>
          <w:szCs w:val="22"/>
          <w:lang w:val="es-419"/>
        </w:rPr>
        <w:t xml:space="preserve">Identifica </w:t>
      </w:r>
      <w:r w:rsidR="002C10A0" w:rsidRPr="006243F1">
        <w:rPr>
          <w:rFonts w:ascii="Arial" w:hAnsi="Arial" w:cs="Arial"/>
          <w:sz w:val="22"/>
          <w:szCs w:val="22"/>
          <w:lang w:val="es-419"/>
        </w:rPr>
        <w:t xml:space="preserve">y detalla </w:t>
      </w:r>
      <w:r w:rsidRPr="006243F1">
        <w:rPr>
          <w:rFonts w:ascii="Arial" w:hAnsi="Arial" w:cs="Arial"/>
          <w:sz w:val="22"/>
          <w:szCs w:val="22"/>
          <w:lang w:val="es-419"/>
        </w:rPr>
        <w:t>los elementos susceptibles de figurar en las legislaciones pertinentes, con las características siguientes:</w:t>
      </w:r>
    </w:p>
    <w:p w14:paraId="69832DB0" w14:textId="130B1BD9" w:rsidR="00A47BFF" w:rsidRPr="006243F1" w:rsidRDefault="00D23799" w:rsidP="00A47BFF">
      <w:pPr>
        <w:pStyle w:val="ListParagraph"/>
        <w:numPr>
          <w:ilvl w:val="2"/>
          <w:numId w:val="24"/>
        </w:numPr>
        <w:jc w:val="left"/>
        <w:rPr>
          <w:rFonts w:ascii="Arial" w:hAnsi="Arial" w:cs="Arial"/>
          <w:sz w:val="22"/>
          <w:szCs w:val="22"/>
          <w:lang w:val="es-419"/>
        </w:rPr>
      </w:pPr>
      <w:r w:rsidRPr="006243F1">
        <w:rPr>
          <w:rFonts w:ascii="Arial" w:hAnsi="Arial" w:cs="Arial"/>
          <w:sz w:val="22"/>
          <w:szCs w:val="22"/>
          <w:lang w:val="es-419"/>
        </w:rPr>
        <w:t>Cada elemento de la columna</w:t>
      </w:r>
      <w:r w:rsidR="004A5DC2" w:rsidRPr="006243F1">
        <w:rPr>
          <w:rFonts w:ascii="Arial" w:hAnsi="Arial" w:cs="Arial"/>
          <w:sz w:val="22"/>
          <w:szCs w:val="22"/>
          <w:lang w:val="es-419"/>
        </w:rPr>
        <w:t xml:space="preserve"> </w:t>
      </w:r>
      <w:r w:rsidRPr="006243F1">
        <w:rPr>
          <w:rFonts w:ascii="Arial" w:hAnsi="Arial" w:cs="Arial"/>
          <w:sz w:val="22"/>
          <w:szCs w:val="22"/>
          <w:lang w:val="es-419"/>
        </w:rPr>
        <w:t xml:space="preserve">3 </w:t>
      </w:r>
      <w:r w:rsidRPr="006243F1">
        <w:rPr>
          <w:rFonts w:ascii="Arial" w:hAnsi="Arial" w:cs="Arial"/>
          <w:b/>
          <w:sz w:val="22"/>
          <w:szCs w:val="22"/>
          <w:lang w:val="es-419"/>
        </w:rPr>
        <w:t>define el alcance o las condiciones de la legislación</w:t>
      </w:r>
      <w:r w:rsidRPr="006243F1">
        <w:rPr>
          <w:rFonts w:ascii="Arial" w:hAnsi="Arial" w:cs="Arial"/>
          <w:sz w:val="22"/>
          <w:szCs w:val="22"/>
          <w:lang w:val="es-419"/>
        </w:rPr>
        <w:t xml:space="preserve"> y su aplicación.</w:t>
      </w:r>
    </w:p>
    <w:p w14:paraId="13A3AE15" w14:textId="7D7A27FD" w:rsidR="00A47BFF" w:rsidRPr="006243F1" w:rsidRDefault="006F30C2" w:rsidP="001B6A56">
      <w:pPr>
        <w:pStyle w:val="ListParagraph"/>
        <w:numPr>
          <w:ilvl w:val="2"/>
          <w:numId w:val="24"/>
        </w:numPr>
        <w:jc w:val="left"/>
        <w:rPr>
          <w:rFonts w:ascii="Arial" w:hAnsi="Arial" w:cs="Arial"/>
          <w:sz w:val="22"/>
          <w:szCs w:val="22"/>
          <w:lang w:val="es-419"/>
        </w:rPr>
      </w:pPr>
      <w:r w:rsidRPr="006243F1">
        <w:rPr>
          <w:rFonts w:ascii="Arial" w:hAnsi="Arial" w:cs="Arial"/>
          <w:sz w:val="22"/>
          <w:szCs w:val="22"/>
          <w:lang w:val="es-419"/>
        </w:rPr>
        <w:t xml:space="preserve">La </w:t>
      </w:r>
      <w:r w:rsidR="008F0271" w:rsidRPr="006243F1">
        <w:rPr>
          <w:rFonts w:ascii="Arial" w:hAnsi="Arial" w:cs="Arial"/>
          <w:sz w:val="22"/>
          <w:szCs w:val="22"/>
          <w:lang w:val="es-419"/>
        </w:rPr>
        <w:t>mayoría</w:t>
      </w:r>
      <w:r w:rsidRPr="006243F1">
        <w:rPr>
          <w:rFonts w:ascii="Arial" w:hAnsi="Arial" w:cs="Arial"/>
          <w:sz w:val="22"/>
          <w:szCs w:val="22"/>
          <w:lang w:val="es-419"/>
        </w:rPr>
        <w:t xml:space="preserve"> de los elementos que figuran en la columna</w:t>
      </w:r>
      <w:r w:rsidR="004A5DC2" w:rsidRPr="006243F1">
        <w:rPr>
          <w:rFonts w:ascii="Arial" w:hAnsi="Arial" w:cs="Arial"/>
          <w:sz w:val="22"/>
          <w:szCs w:val="22"/>
          <w:lang w:val="es-419"/>
        </w:rPr>
        <w:t xml:space="preserve"> </w:t>
      </w:r>
      <w:r w:rsidRPr="006243F1">
        <w:rPr>
          <w:rFonts w:ascii="Arial" w:hAnsi="Arial" w:cs="Arial"/>
          <w:sz w:val="22"/>
          <w:szCs w:val="22"/>
          <w:lang w:val="es-419"/>
        </w:rPr>
        <w:t xml:space="preserve">3 </w:t>
      </w:r>
      <w:r w:rsidRPr="006243F1">
        <w:rPr>
          <w:rFonts w:ascii="Arial" w:hAnsi="Arial" w:cs="Arial"/>
          <w:b/>
          <w:sz w:val="22"/>
          <w:szCs w:val="22"/>
          <w:lang w:val="es-419"/>
        </w:rPr>
        <w:t xml:space="preserve">aparecen con frecuencia </w:t>
      </w:r>
      <w:r w:rsidR="002C79CB" w:rsidRPr="006243F1">
        <w:rPr>
          <w:rFonts w:ascii="Arial" w:hAnsi="Arial" w:cs="Arial"/>
          <w:b/>
          <w:sz w:val="22"/>
          <w:szCs w:val="22"/>
          <w:lang w:val="es-419"/>
        </w:rPr>
        <w:t>o</w:t>
      </w:r>
      <w:r w:rsidRPr="006243F1">
        <w:rPr>
          <w:rFonts w:ascii="Arial" w:hAnsi="Arial" w:cs="Arial"/>
          <w:b/>
          <w:sz w:val="22"/>
          <w:szCs w:val="22"/>
          <w:lang w:val="es-419"/>
        </w:rPr>
        <w:t xml:space="preserve"> </w:t>
      </w:r>
      <w:r w:rsidR="00A3669D" w:rsidRPr="006243F1">
        <w:rPr>
          <w:rFonts w:ascii="Arial" w:hAnsi="Arial" w:cs="Arial"/>
          <w:b/>
          <w:sz w:val="22"/>
          <w:szCs w:val="22"/>
          <w:lang w:val="es-419"/>
        </w:rPr>
        <w:t>son concordantes</w:t>
      </w:r>
      <w:r w:rsidRPr="006243F1">
        <w:rPr>
          <w:rFonts w:ascii="Arial" w:hAnsi="Arial" w:cs="Arial"/>
          <w:sz w:val="22"/>
          <w:szCs w:val="22"/>
          <w:lang w:val="es-419"/>
        </w:rPr>
        <w:t xml:space="preserve"> en las legislaciones pertinentes de cualquier Estado miembro. </w:t>
      </w:r>
      <w:r w:rsidR="00115FB5" w:rsidRPr="006243F1">
        <w:rPr>
          <w:rFonts w:ascii="Arial" w:hAnsi="Arial" w:cs="Arial"/>
          <w:sz w:val="22"/>
          <w:szCs w:val="22"/>
          <w:lang w:val="es-419"/>
        </w:rPr>
        <w:t xml:space="preserve">Por ejemplo, todos los países que incluyen el concepto de "frágil" en su legislación en materia de conservación, </w:t>
      </w:r>
      <w:r w:rsidR="002C79CB" w:rsidRPr="006243F1">
        <w:rPr>
          <w:rFonts w:ascii="Arial" w:hAnsi="Arial" w:cs="Arial"/>
          <w:sz w:val="22"/>
          <w:szCs w:val="22"/>
          <w:lang w:val="es-419"/>
        </w:rPr>
        <w:t>consideran que es</w:t>
      </w:r>
      <w:r w:rsidR="00115FB5" w:rsidRPr="006243F1">
        <w:rPr>
          <w:rFonts w:ascii="Arial" w:hAnsi="Arial" w:cs="Arial"/>
          <w:sz w:val="22"/>
          <w:szCs w:val="22"/>
          <w:lang w:val="es-419"/>
        </w:rPr>
        <w:t xml:space="preserve"> una de las condiciones</w:t>
      </w:r>
      <w:r w:rsidR="002C79CB" w:rsidRPr="006243F1">
        <w:rPr>
          <w:rFonts w:ascii="Arial" w:hAnsi="Arial" w:cs="Arial"/>
          <w:sz w:val="22"/>
          <w:szCs w:val="22"/>
          <w:lang w:val="es-419"/>
        </w:rPr>
        <w:t xml:space="preserve"> que justifica</w:t>
      </w:r>
      <w:r w:rsidR="00F140C2" w:rsidRPr="006243F1">
        <w:rPr>
          <w:rFonts w:ascii="Arial" w:hAnsi="Arial" w:cs="Arial"/>
          <w:sz w:val="22"/>
          <w:szCs w:val="22"/>
          <w:lang w:val="es-419"/>
        </w:rPr>
        <w:t xml:space="preserve"> </w:t>
      </w:r>
      <w:r w:rsidR="002C10A0" w:rsidRPr="006243F1">
        <w:rPr>
          <w:rFonts w:ascii="Arial" w:hAnsi="Arial" w:cs="Arial"/>
          <w:sz w:val="22"/>
          <w:szCs w:val="22"/>
          <w:lang w:val="es-419"/>
        </w:rPr>
        <w:t>autorizar</w:t>
      </w:r>
      <w:r w:rsidR="00F140C2" w:rsidRPr="006243F1">
        <w:rPr>
          <w:rFonts w:ascii="Arial" w:hAnsi="Arial" w:cs="Arial"/>
          <w:sz w:val="22"/>
          <w:szCs w:val="22"/>
          <w:lang w:val="es-419"/>
        </w:rPr>
        <w:t xml:space="preserve"> a los museos </w:t>
      </w:r>
      <w:r w:rsidR="002C79CB" w:rsidRPr="006243F1">
        <w:rPr>
          <w:rFonts w:ascii="Arial" w:hAnsi="Arial" w:cs="Arial"/>
          <w:sz w:val="22"/>
          <w:szCs w:val="22"/>
          <w:lang w:val="es-419"/>
        </w:rPr>
        <w:t xml:space="preserve">la realización de </w:t>
      </w:r>
      <w:r w:rsidR="00F140C2" w:rsidRPr="006243F1">
        <w:rPr>
          <w:rFonts w:ascii="Arial" w:hAnsi="Arial" w:cs="Arial"/>
          <w:sz w:val="22"/>
          <w:szCs w:val="22"/>
          <w:lang w:val="es-419"/>
        </w:rPr>
        <w:t>reproducciones con fines de conservación</w:t>
      </w:r>
      <w:r w:rsidR="002C79CB" w:rsidRPr="006243F1">
        <w:rPr>
          <w:rFonts w:ascii="Arial" w:hAnsi="Arial" w:cs="Arial"/>
          <w:sz w:val="22"/>
          <w:szCs w:val="22"/>
          <w:lang w:val="es-419"/>
        </w:rPr>
        <w:t>.</w:t>
      </w:r>
    </w:p>
    <w:p w14:paraId="756C032E" w14:textId="77777777" w:rsidR="009E3D8D" w:rsidRPr="006243F1" w:rsidRDefault="009E3D8D" w:rsidP="009E3D8D">
      <w:pPr>
        <w:pStyle w:val="ListParagraph"/>
        <w:ind w:left="2160"/>
        <w:jc w:val="left"/>
        <w:rPr>
          <w:rFonts w:ascii="Arial" w:hAnsi="Arial" w:cs="Arial"/>
          <w:sz w:val="22"/>
          <w:szCs w:val="22"/>
          <w:lang w:val="es-419"/>
        </w:rPr>
      </w:pPr>
    </w:p>
    <w:p w14:paraId="2829FA0E" w14:textId="4CD6579F" w:rsidR="008E6ACB" w:rsidRPr="006243F1" w:rsidRDefault="002C79CB" w:rsidP="008E6ACB">
      <w:pPr>
        <w:pStyle w:val="ListParagraph"/>
        <w:numPr>
          <w:ilvl w:val="0"/>
          <w:numId w:val="26"/>
        </w:numPr>
        <w:jc w:val="left"/>
        <w:rPr>
          <w:rFonts w:ascii="Arial" w:hAnsi="Arial" w:cs="Arial"/>
          <w:sz w:val="22"/>
          <w:szCs w:val="22"/>
          <w:lang w:val="es-419"/>
        </w:rPr>
      </w:pPr>
      <w:r w:rsidRPr="006243F1">
        <w:rPr>
          <w:rFonts w:ascii="Arial" w:hAnsi="Arial" w:cs="Arial"/>
          <w:sz w:val="22"/>
          <w:szCs w:val="22"/>
          <w:lang w:val="es-419"/>
        </w:rPr>
        <w:t xml:space="preserve">No obstante, </w:t>
      </w:r>
      <w:r w:rsidR="008B050E" w:rsidRPr="006243F1">
        <w:rPr>
          <w:rFonts w:ascii="Arial" w:hAnsi="Arial" w:cs="Arial"/>
          <w:sz w:val="22"/>
          <w:szCs w:val="22"/>
          <w:lang w:val="es-419"/>
        </w:rPr>
        <w:t xml:space="preserve">habida cuenta de que el cuadro de tipologías no pretende ser exhaustivo, </w:t>
      </w:r>
      <w:r w:rsidRPr="006243F1">
        <w:rPr>
          <w:rFonts w:ascii="Arial" w:hAnsi="Arial" w:cs="Arial"/>
          <w:sz w:val="22"/>
          <w:szCs w:val="22"/>
          <w:lang w:val="es-419"/>
        </w:rPr>
        <w:t xml:space="preserve">es posible que se descarten algunos </w:t>
      </w:r>
      <w:r w:rsidR="00532277" w:rsidRPr="006243F1">
        <w:rPr>
          <w:rFonts w:ascii="Arial" w:hAnsi="Arial" w:cs="Arial"/>
          <w:sz w:val="22"/>
          <w:szCs w:val="22"/>
          <w:lang w:val="es-419"/>
        </w:rPr>
        <w:t xml:space="preserve">de los </w:t>
      </w:r>
      <w:r w:rsidRPr="006243F1">
        <w:rPr>
          <w:rFonts w:ascii="Arial" w:hAnsi="Arial" w:cs="Arial"/>
          <w:sz w:val="22"/>
          <w:szCs w:val="22"/>
          <w:lang w:val="es-419"/>
        </w:rPr>
        <w:t>elementos</w:t>
      </w:r>
      <w:r w:rsidR="008B050E" w:rsidRPr="006243F1">
        <w:rPr>
          <w:rFonts w:ascii="Arial" w:hAnsi="Arial" w:cs="Arial"/>
          <w:sz w:val="22"/>
          <w:szCs w:val="22"/>
          <w:lang w:val="es-419"/>
        </w:rPr>
        <w:t xml:space="preserve"> menos representativos </w:t>
      </w:r>
      <w:r w:rsidR="00532277" w:rsidRPr="006243F1">
        <w:rPr>
          <w:rFonts w:ascii="Arial" w:hAnsi="Arial" w:cs="Arial"/>
          <w:sz w:val="22"/>
          <w:szCs w:val="22"/>
          <w:lang w:val="es-419"/>
        </w:rPr>
        <w:t>en</w:t>
      </w:r>
      <w:r w:rsidR="008B050E" w:rsidRPr="006243F1">
        <w:rPr>
          <w:rFonts w:ascii="Arial" w:hAnsi="Arial" w:cs="Arial"/>
          <w:sz w:val="22"/>
          <w:szCs w:val="22"/>
          <w:lang w:val="es-419"/>
        </w:rPr>
        <w:t xml:space="preserve"> las legislaciones pertinentes de cualquier Estado miembro</w:t>
      </w:r>
      <w:r w:rsidRPr="006243F1">
        <w:rPr>
          <w:rFonts w:ascii="Arial" w:hAnsi="Arial" w:cs="Arial"/>
          <w:sz w:val="22"/>
          <w:szCs w:val="22"/>
          <w:lang w:val="es-419"/>
        </w:rPr>
        <w:t>.</w:t>
      </w:r>
    </w:p>
    <w:p w14:paraId="73EF2670" w14:textId="77777777" w:rsidR="009E3D8D" w:rsidRPr="006243F1" w:rsidRDefault="009E3D8D" w:rsidP="009E3D8D">
      <w:pPr>
        <w:ind w:left="1080"/>
        <w:jc w:val="left"/>
        <w:rPr>
          <w:rFonts w:ascii="Arial" w:hAnsi="Arial" w:cs="Arial"/>
          <w:sz w:val="22"/>
          <w:szCs w:val="22"/>
          <w:lang w:val="es-419"/>
        </w:rPr>
      </w:pPr>
    </w:p>
    <w:p w14:paraId="095A0C1C" w14:textId="1300E8B3" w:rsidR="00A47BFF" w:rsidRPr="006243F1" w:rsidRDefault="00701581" w:rsidP="00A47BFF">
      <w:pPr>
        <w:pStyle w:val="ListParagraph"/>
        <w:numPr>
          <w:ilvl w:val="1"/>
          <w:numId w:val="24"/>
        </w:numPr>
        <w:jc w:val="left"/>
        <w:rPr>
          <w:rFonts w:ascii="Arial" w:hAnsi="Arial" w:cs="Arial"/>
          <w:sz w:val="22"/>
          <w:szCs w:val="22"/>
          <w:lang w:val="es-419"/>
        </w:rPr>
      </w:pPr>
      <w:r w:rsidRPr="006243F1">
        <w:rPr>
          <w:rFonts w:ascii="Arial" w:hAnsi="Arial" w:cs="Arial"/>
          <w:sz w:val="22"/>
          <w:szCs w:val="22"/>
          <w:lang w:val="es-419"/>
        </w:rPr>
        <w:t xml:space="preserve">Conforme </w:t>
      </w:r>
      <w:r w:rsidR="003E1922" w:rsidRPr="006243F1">
        <w:rPr>
          <w:rFonts w:ascii="Arial" w:hAnsi="Arial" w:cs="Arial"/>
          <w:sz w:val="22"/>
          <w:szCs w:val="22"/>
          <w:lang w:val="es-419"/>
        </w:rPr>
        <w:t>a</w:t>
      </w:r>
      <w:r w:rsidRPr="006243F1">
        <w:rPr>
          <w:rFonts w:ascii="Arial" w:hAnsi="Arial" w:cs="Arial"/>
          <w:sz w:val="22"/>
          <w:szCs w:val="22"/>
          <w:lang w:val="es-419"/>
        </w:rPr>
        <w:t xml:space="preserve"> los datos extraídos de las legislaciones de los Estados miembros, un país puede optar por incluir los elementos de la columna</w:t>
      </w:r>
      <w:r w:rsidR="004A5DC2" w:rsidRPr="006243F1">
        <w:rPr>
          <w:rFonts w:ascii="Arial" w:hAnsi="Arial" w:cs="Arial"/>
          <w:sz w:val="22"/>
          <w:szCs w:val="22"/>
          <w:lang w:val="es-419"/>
        </w:rPr>
        <w:t xml:space="preserve"> </w:t>
      </w:r>
      <w:r w:rsidRPr="006243F1">
        <w:rPr>
          <w:rFonts w:ascii="Arial" w:hAnsi="Arial" w:cs="Arial"/>
          <w:sz w:val="22"/>
          <w:szCs w:val="22"/>
          <w:lang w:val="es-419"/>
        </w:rPr>
        <w:t xml:space="preserve">3 en su propia legislación, </w:t>
      </w:r>
      <w:r w:rsidR="00D43B9D" w:rsidRPr="006243F1">
        <w:rPr>
          <w:rFonts w:ascii="Arial" w:hAnsi="Arial" w:cs="Arial"/>
          <w:sz w:val="22"/>
          <w:szCs w:val="22"/>
          <w:lang w:val="es-419"/>
        </w:rPr>
        <w:t>si bien</w:t>
      </w:r>
      <w:r w:rsidRPr="006243F1">
        <w:rPr>
          <w:rFonts w:ascii="Arial" w:hAnsi="Arial" w:cs="Arial"/>
          <w:sz w:val="22"/>
          <w:szCs w:val="22"/>
          <w:lang w:val="es-419"/>
        </w:rPr>
        <w:t xml:space="preserve"> no es probable que las partes interesadas</w:t>
      </w:r>
      <w:r w:rsidR="00E615FD" w:rsidRPr="006243F1">
        <w:rPr>
          <w:rFonts w:ascii="Arial" w:hAnsi="Arial" w:cs="Arial"/>
          <w:sz w:val="22"/>
          <w:szCs w:val="22"/>
          <w:lang w:val="es-419"/>
        </w:rPr>
        <w:t xml:space="preserve"> cuestionen la forma de incorporar esos elementos</w:t>
      </w:r>
      <w:r w:rsidR="003E1922" w:rsidRPr="006243F1">
        <w:rPr>
          <w:rFonts w:ascii="Arial" w:hAnsi="Arial" w:cs="Arial"/>
          <w:sz w:val="22"/>
          <w:szCs w:val="22"/>
          <w:lang w:val="es-419"/>
        </w:rPr>
        <w:t>.</w:t>
      </w:r>
    </w:p>
    <w:p w14:paraId="18F08FD3" w14:textId="77777777" w:rsidR="009E3D8D" w:rsidRPr="006243F1" w:rsidRDefault="009E3D8D" w:rsidP="009E3D8D">
      <w:pPr>
        <w:ind w:left="1080"/>
        <w:jc w:val="left"/>
        <w:rPr>
          <w:rFonts w:ascii="Arial" w:hAnsi="Arial" w:cs="Arial"/>
          <w:sz w:val="22"/>
          <w:szCs w:val="22"/>
          <w:lang w:val="es-419"/>
        </w:rPr>
      </w:pPr>
    </w:p>
    <w:p w14:paraId="5E8F55A7" w14:textId="59A676D8" w:rsidR="00A47BFF" w:rsidRPr="006243F1" w:rsidRDefault="00701581" w:rsidP="00A47BFF">
      <w:pPr>
        <w:pStyle w:val="ListParagraph"/>
        <w:numPr>
          <w:ilvl w:val="1"/>
          <w:numId w:val="24"/>
        </w:numPr>
        <w:jc w:val="left"/>
        <w:rPr>
          <w:rFonts w:ascii="Arial" w:hAnsi="Arial" w:cs="Arial"/>
          <w:sz w:val="22"/>
          <w:szCs w:val="22"/>
          <w:lang w:val="es-419"/>
        </w:rPr>
      </w:pPr>
      <w:r w:rsidRPr="006243F1">
        <w:rPr>
          <w:rFonts w:ascii="Arial" w:hAnsi="Arial" w:cs="Arial"/>
          <w:sz w:val="22"/>
          <w:szCs w:val="22"/>
          <w:lang w:val="es-419"/>
        </w:rPr>
        <w:t>No se supone</w:t>
      </w:r>
      <w:r w:rsidR="002C10A0" w:rsidRPr="006243F1">
        <w:rPr>
          <w:rFonts w:ascii="Arial" w:hAnsi="Arial" w:cs="Arial"/>
          <w:sz w:val="22"/>
          <w:szCs w:val="22"/>
          <w:lang w:val="es-419"/>
        </w:rPr>
        <w:t>,</w:t>
      </w:r>
      <w:r w:rsidRPr="006243F1">
        <w:rPr>
          <w:rFonts w:ascii="Arial" w:hAnsi="Arial" w:cs="Arial"/>
          <w:sz w:val="22"/>
          <w:szCs w:val="22"/>
          <w:lang w:val="es-419"/>
        </w:rPr>
        <w:t xml:space="preserve"> ni espera</w:t>
      </w:r>
      <w:r w:rsidR="002C10A0" w:rsidRPr="006243F1">
        <w:rPr>
          <w:rFonts w:ascii="Arial" w:hAnsi="Arial" w:cs="Arial"/>
          <w:sz w:val="22"/>
          <w:szCs w:val="22"/>
          <w:lang w:val="es-419"/>
        </w:rPr>
        <w:t>,</w:t>
      </w:r>
      <w:r w:rsidRPr="006243F1">
        <w:rPr>
          <w:rFonts w:ascii="Arial" w:hAnsi="Arial" w:cs="Arial"/>
          <w:sz w:val="22"/>
          <w:szCs w:val="22"/>
          <w:lang w:val="es-419"/>
        </w:rPr>
        <w:t xml:space="preserve"> que ningún país promulgue una ley que incluya todos los elementos que figuran en la columna</w:t>
      </w:r>
      <w:r w:rsidR="004A5DC2" w:rsidRPr="006243F1">
        <w:rPr>
          <w:rFonts w:ascii="Arial" w:hAnsi="Arial" w:cs="Arial"/>
          <w:sz w:val="22"/>
          <w:szCs w:val="22"/>
          <w:lang w:val="es-419"/>
        </w:rPr>
        <w:t xml:space="preserve"> </w:t>
      </w:r>
      <w:r w:rsidR="003E1922" w:rsidRPr="006243F1">
        <w:rPr>
          <w:rFonts w:ascii="Arial" w:hAnsi="Arial" w:cs="Arial"/>
          <w:sz w:val="22"/>
          <w:szCs w:val="22"/>
          <w:lang w:val="es-419"/>
        </w:rPr>
        <w:t>3.</w:t>
      </w:r>
    </w:p>
    <w:p w14:paraId="2DBE45E5" w14:textId="77777777" w:rsidR="001B6A56" w:rsidRPr="006243F1" w:rsidRDefault="001B6A56" w:rsidP="001B6A56">
      <w:pPr>
        <w:pStyle w:val="ListParagraph"/>
        <w:ind w:left="1440"/>
        <w:jc w:val="left"/>
        <w:rPr>
          <w:rFonts w:ascii="Arial" w:hAnsi="Arial" w:cs="Arial"/>
          <w:sz w:val="22"/>
          <w:szCs w:val="22"/>
          <w:lang w:val="es-419"/>
        </w:rPr>
      </w:pPr>
    </w:p>
    <w:p w14:paraId="3BD5CC72" w14:textId="5F9E2A96" w:rsidR="00A47BFF" w:rsidRPr="006243F1" w:rsidRDefault="00F74D14" w:rsidP="00A47BFF">
      <w:pPr>
        <w:pStyle w:val="ListParagraph"/>
        <w:numPr>
          <w:ilvl w:val="0"/>
          <w:numId w:val="24"/>
        </w:numPr>
        <w:jc w:val="left"/>
        <w:rPr>
          <w:rFonts w:ascii="Arial" w:hAnsi="Arial" w:cs="Arial"/>
          <w:sz w:val="22"/>
          <w:szCs w:val="22"/>
          <w:lang w:val="es-419"/>
        </w:rPr>
      </w:pPr>
      <w:r w:rsidRPr="006243F1">
        <w:rPr>
          <w:rFonts w:ascii="Arial" w:hAnsi="Arial" w:cs="Arial"/>
          <w:b/>
          <w:sz w:val="22"/>
          <w:szCs w:val="22"/>
          <w:lang w:val="es-419"/>
        </w:rPr>
        <w:t>Columna</w:t>
      </w:r>
      <w:r w:rsidR="00A47BFF" w:rsidRPr="006243F1">
        <w:rPr>
          <w:rFonts w:ascii="Arial" w:hAnsi="Arial" w:cs="Arial"/>
          <w:b/>
          <w:sz w:val="22"/>
          <w:szCs w:val="22"/>
          <w:lang w:val="es-419"/>
        </w:rPr>
        <w:t xml:space="preserve"> 4</w:t>
      </w:r>
      <w:r w:rsidR="00A47BFF" w:rsidRPr="006243F1">
        <w:rPr>
          <w:rFonts w:ascii="Arial" w:hAnsi="Arial" w:cs="Arial"/>
          <w:sz w:val="22"/>
          <w:szCs w:val="22"/>
          <w:lang w:val="es-419"/>
        </w:rPr>
        <w:t xml:space="preserve">: </w:t>
      </w:r>
      <w:r w:rsidR="00532277" w:rsidRPr="006243F1">
        <w:rPr>
          <w:rFonts w:ascii="Arial" w:hAnsi="Arial" w:cs="Arial"/>
          <w:sz w:val="22"/>
          <w:szCs w:val="22"/>
          <w:lang w:val="es-419"/>
        </w:rPr>
        <w:t xml:space="preserve">Elementos que deberían ser objeto </w:t>
      </w:r>
      <w:r w:rsidR="00AA7979" w:rsidRPr="006243F1">
        <w:rPr>
          <w:rFonts w:ascii="Arial" w:hAnsi="Arial" w:cs="Arial"/>
          <w:sz w:val="22"/>
          <w:szCs w:val="22"/>
          <w:lang w:val="es-419"/>
        </w:rPr>
        <w:t>de un examen más profundo</w:t>
      </w:r>
      <w:r w:rsidR="00A47BFF" w:rsidRPr="006243F1">
        <w:rPr>
          <w:rFonts w:ascii="Arial" w:hAnsi="Arial" w:cs="Arial"/>
          <w:sz w:val="22"/>
          <w:szCs w:val="22"/>
          <w:lang w:val="es-419"/>
        </w:rPr>
        <w:t>.</w:t>
      </w:r>
    </w:p>
    <w:p w14:paraId="2E17DDFA" w14:textId="77777777" w:rsidR="009E3D8D" w:rsidRPr="006243F1" w:rsidRDefault="009E3D8D" w:rsidP="009E3D8D">
      <w:pPr>
        <w:pStyle w:val="ListParagraph"/>
        <w:jc w:val="left"/>
        <w:rPr>
          <w:rFonts w:ascii="Arial" w:hAnsi="Arial" w:cs="Arial"/>
          <w:sz w:val="22"/>
          <w:szCs w:val="22"/>
          <w:lang w:val="es-419"/>
        </w:rPr>
      </w:pPr>
    </w:p>
    <w:p w14:paraId="14111705" w14:textId="42678DA1" w:rsidR="00A47BFF" w:rsidRPr="006243F1" w:rsidRDefault="008241AA" w:rsidP="00A47BFF">
      <w:pPr>
        <w:pStyle w:val="ListParagraph"/>
        <w:numPr>
          <w:ilvl w:val="1"/>
          <w:numId w:val="24"/>
        </w:numPr>
        <w:jc w:val="left"/>
        <w:rPr>
          <w:rFonts w:ascii="Arial" w:hAnsi="Arial" w:cs="Arial"/>
          <w:sz w:val="22"/>
          <w:szCs w:val="22"/>
          <w:lang w:val="es-419"/>
        </w:rPr>
      </w:pPr>
      <w:r w:rsidRPr="006243F1">
        <w:rPr>
          <w:rFonts w:ascii="Arial" w:hAnsi="Arial" w:cs="Arial"/>
          <w:sz w:val="22"/>
          <w:szCs w:val="22"/>
          <w:lang w:val="es-419"/>
        </w:rPr>
        <w:t xml:space="preserve">Identifica </w:t>
      </w:r>
      <w:r w:rsidR="002C10A0" w:rsidRPr="006243F1">
        <w:rPr>
          <w:rFonts w:ascii="Arial" w:hAnsi="Arial" w:cs="Arial"/>
          <w:sz w:val="22"/>
          <w:szCs w:val="22"/>
          <w:lang w:val="es-419"/>
        </w:rPr>
        <w:t xml:space="preserve">y detalla </w:t>
      </w:r>
      <w:r w:rsidRPr="006243F1">
        <w:rPr>
          <w:rFonts w:ascii="Arial" w:hAnsi="Arial" w:cs="Arial"/>
          <w:sz w:val="22"/>
          <w:szCs w:val="22"/>
          <w:lang w:val="es-419"/>
        </w:rPr>
        <w:t>los elementos susceptibles de figurar en las legislaciones pertinentes, que poseen las características siguientes</w:t>
      </w:r>
      <w:r w:rsidR="00A47BFF" w:rsidRPr="006243F1">
        <w:rPr>
          <w:rFonts w:ascii="Arial" w:hAnsi="Arial" w:cs="Arial"/>
          <w:sz w:val="22"/>
          <w:szCs w:val="22"/>
          <w:lang w:val="es-419"/>
        </w:rPr>
        <w:t>:</w:t>
      </w:r>
    </w:p>
    <w:p w14:paraId="596EBE18" w14:textId="77777777" w:rsidR="009E3D8D" w:rsidRPr="006243F1" w:rsidRDefault="009E3D8D" w:rsidP="009E3D8D">
      <w:pPr>
        <w:pStyle w:val="ListParagraph"/>
        <w:ind w:left="1440"/>
        <w:jc w:val="left"/>
        <w:rPr>
          <w:rFonts w:ascii="Arial" w:hAnsi="Arial" w:cs="Arial"/>
          <w:sz w:val="22"/>
          <w:szCs w:val="22"/>
          <w:lang w:val="es-419"/>
        </w:rPr>
      </w:pPr>
    </w:p>
    <w:p w14:paraId="69126E0B" w14:textId="674E707C" w:rsidR="002153E1" w:rsidRPr="006243F1" w:rsidRDefault="00FB1B0F" w:rsidP="002153E1">
      <w:pPr>
        <w:pStyle w:val="ListParagraph"/>
        <w:numPr>
          <w:ilvl w:val="2"/>
          <w:numId w:val="24"/>
        </w:numPr>
        <w:jc w:val="left"/>
        <w:rPr>
          <w:rFonts w:ascii="Arial" w:hAnsi="Arial" w:cs="Arial"/>
          <w:sz w:val="22"/>
          <w:szCs w:val="22"/>
          <w:lang w:val="es-419"/>
        </w:rPr>
      </w:pPr>
      <w:r w:rsidRPr="006243F1">
        <w:rPr>
          <w:rFonts w:ascii="Arial" w:hAnsi="Arial" w:cs="Arial"/>
          <w:sz w:val="22"/>
          <w:szCs w:val="22"/>
          <w:lang w:val="es-419"/>
        </w:rPr>
        <w:t>c</w:t>
      </w:r>
      <w:r w:rsidR="00D23799" w:rsidRPr="006243F1">
        <w:rPr>
          <w:rFonts w:ascii="Arial" w:hAnsi="Arial" w:cs="Arial"/>
          <w:sz w:val="22"/>
          <w:szCs w:val="22"/>
          <w:lang w:val="es-419"/>
        </w:rPr>
        <w:t>ada elemento de la columna</w:t>
      </w:r>
      <w:r w:rsidR="004A5DC2" w:rsidRPr="006243F1">
        <w:rPr>
          <w:rFonts w:ascii="Arial" w:hAnsi="Arial" w:cs="Arial"/>
          <w:sz w:val="22"/>
          <w:szCs w:val="22"/>
          <w:lang w:val="es-419"/>
        </w:rPr>
        <w:t xml:space="preserve"> </w:t>
      </w:r>
      <w:r w:rsidR="00D23799" w:rsidRPr="006243F1">
        <w:rPr>
          <w:rFonts w:ascii="Arial" w:hAnsi="Arial" w:cs="Arial"/>
          <w:sz w:val="22"/>
          <w:szCs w:val="22"/>
          <w:lang w:val="es-419"/>
        </w:rPr>
        <w:t xml:space="preserve">4 </w:t>
      </w:r>
      <w:r w:rsidR="00D23799" w:rsidRPr="006243F1">
        <w:rPr>
          <w:rFonts w:ascii="Arial" w:hAnsi="Arial" w:cs="Arial"/>
          <w:b/>
          <w:sz w:val="22"/>
          <w:szCs w:val="22"/>
          <w:lang w:val="es-419"/>
        </w:rPr>
        <w:t xml:space="preserve">define el alcance o las condiciones </w:t>
      </w:r>
      <w:r w:rsidR="00D23799" w:rsidRPr="006243F1">
        <w:rPr>
          <w:rFonts w:ascii="Arial" w:hAnsi="Arial" w:cs="Arial"/>
          <w:sz w:val="22"/>
          <w:szCs w:val="22"/>
          <w:lang w:val="es-419"/>
        </w:rPr>
        <w:t>de la legislación y su aplicación</w:t>
      </w:r>
      <w:r w:rsidRPr="006243F1">
        <w:rPr>
          <w:rFonts w:ascii="Arial" w:hAnsi="Arial" w:cs="Arial"/>
          <w:sz w:val="22"/>
          <w:szCs w:val="22"/>
          <w:lang w:val="es-419"/>
        </w:rPr>
        <w:t>;</w:t>
      </w:r>
    </w:p>
    <w:p w14:paraId="63AD6BDA" w14:textId="3B18D83E" w:rsidR="00A47BFF" w:rsidRPr="006243F1" w:rsidRDefault="00FB1B0F" w:rsidP="009E3D8D">
      <w:pPr>
        <w:pStyle w:val="ListParagraph"/>
        <w:numPr>
          <w:ilvl w:val="2"/>
          <w:numId w:val="24"/>
        </w:numPr>
        <w:jc w:val="left"/>
        <w:rPr>
          <w:rFonts w:ascii="Arial" w:hAnsi="Arial" w:cs="Arial"/>
          <w:sz w:val="22"/>
          <w:szCs w:val="22"/>
          <w:lang w:val="es-419"/>
        </w:rPr>
      </w:pPr>
      <w:r w:rsidRPr="006243F1">
        <w:rPr>
          <w:rFonts w:ascii="Arial" w:hAnsi="Arial" w:cs="Arial"/>
          <w:sz w:val="22"/>
          <w:szCs w:val="22"/>
          <w:lang w:val="es-419"/>
        </w:rPr>
        <w:t>l</w:t>
      </w:r>
      <w:r w:rsidR="008F0271" w:rsidRPr="006243F1">
        <w:rPr>
          <w:rFonts w:ascii="Arial" w:hAnsi="Arial" w:cs="Arial"/>
          <w:sz w:val="22"/>
          <w:szCs w:val="22"/>
          <w:lang w:val="es-419"/>
        </w:rPr>
        <w:t>a mayoría de los elementos que figuran en la columna</w:t>
      </w:r>
      <w:r w:rsidR="004A5DC2" w:rsidRPr="006243F1">
        <w:rPr>
          <w:rFonts w:ascii="Arial" w:hAnsi="Arial" w:cs="Arial"/>
          <w:sz w:val="22"/>
          <w:szCs w:val="22"/>
          <w:lang w:val="es-419"/>
        </w:rPr>
        <w:t xml:space="preserve"> </w:t>
      </w:r>
      <w:r w:rsidR="008F0271" w:rsidRPr="006243F1">
        <w:rPr>
          <w:rFonts w:ascii="Arial" w:hAnsi="Arial" w:cs="Arial"/>
          <w:sz w:val="22"/>
          <w:szCs w:val="22"/>
          <w:lang w:val="es-419"/>
        </w:rPr>
        <w:t xml:space="preserve">4 </w:t>
      </w:r>
      <w:r w:rsidR="008F0271" w:rsidRPr="006243F1">
        <w:rPr>
          <w:rFonts w:ascii="Arial" w:hAnsi="Arial" w:cs="Arial"/>
          <w:b/>
          <w:sz w:val="22"/>
          <w:szCs w:val="22"/>
          <w:lang w:val="es-419"/>
        </w:rPr>
        <w:t>son poco frecuentes</w:t>
      </w:r>
      <w:r w:rsidR="008F0271" w:rsidRPr="006243F1">
        <w:rPr>
          <w:rFonts w:ascii="Arial" w:hAnsi="Arial" w:cs="Arial"/>
          <w:sz w:val="22"/>
          <w:szCs w:val="22"/>
          <w:lang w:val="es-419"/>
        </w:rPr>
        <w:t xml:space="preserve"> o </w:t>
      </w:r>
      <w:r w:rsidR="00A3669D" w:rsidRPr="006243F1">
        <w:rPr>
          <w:rFonts w:ascii="Arial" w:hAnsi="Arial" w:cs="Arial"/>
          <w:sz w:val="22"/>
          <w:szCs w:val="22"/>
          <w:lang w:val="es-419"/>
        </w:rPr>
        <w:t>rara vez concuerdan en</w:t>
      </w:r>
      <w:r w:rsidR="008F0271" w:rsidRPr="006243F1">
        <w:rPr>
          <w:rFonts w:ascii="Arial" w:hAnsi="Arial" w:cs="Arial"/>
          <w:sz w:val="22"/>
          <w:szCs w:val="22"/>
          <w:lang w:val="es-419"/>
        </w:rPr>
        <w:t xml:space="preserve"> las legislaciones pertinentes de cualquier Estado miembro. Por ejemplo, es posible que distintos países contemplen una excepción sobre un mismo tema, pero que difieran de modo significativo respecto de si el museo puede realizar una sola o varias copias.</w:t>
      </w:r>
    </w:p>
    <w:p w14:paraId="356A6C3D" w14:textId="77777777" w:rsidR="009E3D8D" w:rsidRPr="006243F1" w:rsidRDefault="009E3D8D" w:rsidP="009E3D8D">
      <w:pPr>
        <w:pStyle w:val="ListParagraph"/>
        <w:ind w:left="1440"/>
        <w:jc w:val="left"/>
        <w:rPr>
          <w:rFonts w:ascii="Arial" w:hAnsi="Arial" w:cs="Arial"/>
          <w:sz w:val="22"/>
          <w:szCs w:val="22"/>
          <w:lang w:val="es-419"/>
        </w:rPr>
      </w:pPr>
    </w:p>
    <w:p w14:paraId="6D169B67" w14:textId="4742587D" w:rsidR="009E3D8D" w:rsidRPr="006243F1" w:rsidRDefault="00FB1B0F" w:rsidP="00B852B7">
      <w:pPr>
        <w:pStyle w:val="ListParagraph"/>
        <w:numPr>
          <w:ilvl w:val="1"/>
          <w:numId w:val="24"/>
        </w:numPr>
        <w:jc w:val="left"/>
        <w:rPr>
          <w:rFonts w:ascii="Arial" w:hAnsi="Arial" w:cs="Arial"/>
          <w:sz w:val="22"/>
          <w:szCs w:val="22"/>
          <w:lang w:val="es-419"/>
        </w:rPr>
      </w:pPr>
      <w:r w:rsidRPr="006243F1">
        <w:rPr>
          <w:rFonts w:ascii="Arial" w:hAnsi="Arial" w:cs="Arial"/>
          <w:sz w:val="22"/>
          <w:szCs w:val="22"/>
          <w:lang w:val="es-419"/>
        </w:rPr>
        <w:t>Debido a</w:t>
      </w:r>
      <w:r w:rsidR="00B852B7" w:rsidRPr="006243F1">
        <w:rPr>
          <w:rFonts w:ascii="Arial" w:hAnsi="Arial" w:cs="Arial"/>
          <w:sz w:val="22"/>
          <w:szCs w:val="22"/>
          <w:lang w:val="es-419"/>
        </w:rPr>
        <w:t xml:space="preserve"> las diversas perspectivas respecto de algunos de los temas, se </w:t>
      </w:r>
      <w:r w:rsidRPr="006243F1">
        <w:rPr>
          <w:rFonts w:ascii="Arial" w:hAnsi="Arial" w:cs="Arial"/>
          <w:sz w:val="22"/>
          <w:szCs w:val="22"/>
          <w:lang w:val="es-419"/>
        </w:rPr>
        <w:t>considera</w:t>
      </w:r>
      <w:r w:rsidR="00B852B7" w:rsidRPr="006243F1">
        <w:rPr>
          <w:rFonts w:ascii="Arial" w:hAnsi="Arial" w:cs="Arial"/>
          <w:sz w:val="22"/>
          <w:szCs w:val="22"/>
          <w:lang w:val="es-419"/>
        </w:rPr>
        <w:t xml:space="preserve"> que el significado y la aplicación de esos elementos exigen un examen continuo y más profundo. Los delegados de la OMPI pueden acometer ese examen al tiempo que perfeccionan los instrumentos jurídicos, o los legisladores lo pueden hacer mientras redactan textos legislativos para su país</w:t>
      </w:r>
      <w:r w:rsidR="00043451" w:rsidRPr="006243F1">
        <w:rPr>
          <w:rFonts w:ascii="Arial" w:hAnsi="Arial" w:cs="Arial"/>
          <w:sz w:val="22"/>
          <w:szCs w:val="22"/>
          <w:lang w:val="es-419"/>
        </w:rPr>
        <w:t>.</w:t>
      </w:r>
    </w:p>
    <w:p w14:paraId="1BA19195" w14:textId="77777777" w:rsidR="002A744A" w:rsidRPr="006243F1" w:rsidRDefault="002A744A" w:rsidP="002A744A">
      <w:pPr>
        <w:rPr>
          <w:rFonts w:ascii="Arial" w:hAnsi="Arial" w:cs="Arial"/>
          <w:sz w:val="22"/>
          <w:szCs w:val="22"/>
          <w:lang w:val="es-419"/>
        </w:rPr>
      </w:pPr>
    </w:p>
    <w:p w14:paraId="1C477667" w14:textId="7FB3343A" w:rsidR="002F09F4" w:rsidRPr="006243F1" w:rsidRDefault="00923481" w:rsidP="001E4DF1">
      <w:pPr>
        <w:pStyle w:val="ListParagraph"/>
        <w:numPr>
          <w:ilvl w:val="0"/>
          <w:numId w:val="17"/>
        </w:numPr>
        <w:ind w:left="540" w:hanging="540"/>
        <w:jc w:val="left"/>
        <w:rPr>
          <w:rFonts w:ascii="Arial" w:hAnsi="Arial" w:cs="Arial"/>
          <w:b/>
          <w:sz w:val="22"/>
          <w:szCs w:val="22"/>
          <w:lang w:val="es-419"/>
        </w:rPr>
      </w:pPr>
      <w:r w:rsidRPr="006243F1">
        <w:rPr>
          <w:rFonts w:ascii="Arial" w:hAnsi="Arial" w:cs="Arial"/>
          <w:b/>
          <w:sz w:val="22"/>
          <w:szCs w:val="22"/>
          <w:lang w:val="es-419"/>
        </w:rPr>
        <w:t>Contexto, propósito y alcance</w:t>
      </w:r>
    </w:p>
    <w:p w14:paraId="1A1D823E" w14:textId="560F1939" w:rsidR="002F09F4" w:rsidRPr="006243F1" w:rsidRDefault="002F09F4" w:rsidP="00CB7BD7">
      <w:pPr>
        <w:jc w:val="left"/>
        <w:rPr>
          <w:rFonts w:ascii="Arial" w:hAnsi="Arial" w:cs="Arial"/>
          <w:b/>
          <w:sz w:val="22"/>
          <w:szCs w:val="22"/>
          <w:lang w:val="es-419"/>
        </w:rPr>
      </w:pPr>
    </w:p>
    <w:p w14:paraId="011EC676" w14:textId="7A7193F0" w:rsidR="008E6ACB" w:rsidRPr="006243F1" w:rsidRDefault="002D6E27" w:rsidP="008E6ACB">
      <w:pPr>
        <w:jc w:val="left"/>
        <w:rPr>
          <w:rFonts w:ascii="Arial" w:hAnsi="Arial" w:cs="Arial"/>
          <w:sz w:val="22"/>
          <w:szCs w:val="22"/>
          <w:lang w:val="es-419"/>
        </w:rPr>
      </w:pPr>
      <w:r w:rsidRPr="006243F1">
        <w:rPr>
          <w:rFonts w:ascii="Arial" w:hAnsi="Arial" w:cs="Arial"/>
          <w:b/>
          <w:sz w:val="22"/>
          <w:szCs w:val="22"/>
          <w:lang w:val="es-419"/>
        </w:rPr>
        <w:t>C</w:t>
      </w:r>
      <w:r w:rsidR="008E6ACB" w:rsidRPr="006243F1">
        <w:rPr>
          <w:rFonts w:ascii="Arial" w:hAnsi="Arial" w:cs="Arial"/>
          <w:b/>
          <w:sz w:val="22"/>
          <w:szCs w:val="22"/>
          <w:lang w:val="es-419"/>
        </w:rPr>
        <w:t>ontext</w:t>
      </w:r>
      <w:r w:rsidR="00923481" w:rsidRPr="006243F1">
        <w:rPr>
          <w:rFonts w:ascii="Arial" w:hAnsi="Arial" w:cs="Arial"/>
          <w:b/>
          <w:sz w:val="22"/>
          <w:szCs w:val="22"/>
          <w:lang w:val="es-419"/>
        </w:rPr>
        <w:t>o</w:t>
      </w:r>
      <w:r w:rsidR="008E6ACB" w:rsidRPr="006243F1">
        <w:rPr>
          <w:rFonts w:ascii="Arial" w:hAnsi="Arial" w:cs="Arial"/>
          <w:sz w:val="22"/>
          <w:szCs w:val="22"/>
          <w:lang w:val="es-419"/>
        </w:rPr>
        <w:t xml:space="preserve"> </w:t>
      </w:r>
      <w:r w:rsidR="00923481" w:rsidRPr="006243F1">
        <w:rPr>
          <w:rFonts w:ascii="Arial" w:hAnsi="Arial" w:cs="Arial"/>
          <w:sz w:val="22"/>
          <w:szCs w:val="22"/>
          <w:lang w:val="es-419"/>
        </w:rPr>
        <w:t>de las tipologías</w:t>
      </w:r>
      <w:r w:rsidR="008E6ACB" w:rsidRPr="006243F1">
        <w:rPr>
          <w:rFonts w:ascii="Arial" w:hAnsi="Arial" w:cs="Arial"/>
          <w:sz w:val="22"/>
          <w:szCs w:val="22"/>
          <w:lang w:val="es-419"/>
        </w:rPr>
        <w:t>:</w:t>
      </w:r>
    </w:p>
    <w:p w14:paraId="14B05A16" w14:textId="77777777" w:rsidR="008E6ACB" w:rsidRPr="006243F1" w:rsidRDefault="008E6ACB" w:rsidP="008E6ACB">
      <w:pPr>
        <w:jc w:val="left"/>
        <w:rPr>
          <w:rFonts w:ascii="Arial" w:hAnsi="Arial" w:cs="Arial"/>
          <w:sz w:val="22"/>
          <w:szCs w:val="22"/>
          <w:lang w:val="es-419"/>
        </w:rPr>
      </w:pPr>
    </w:p>
    <w:p w14:paraId="4C7CC0D4" w14:textId="12DBD7E1" w:rsidR="008E6ACB" w:rsidRPr="006243F1" w:rsidRDefault="00D04E42" w:rsidP="008E6ACB">
      <w:pPr>
        <w:pStyle w:val="ListParagraph"/>
        <w:numPr>
          <w:ilvl w:val="0"/>
          <w:numId w:val="27"/>
        </w:numPr>
        <w:jc w:val="left"/>
        <w:rPr>
          <w:rFonts w:ascii="Arial" w:hAnsi="Arial" w:cs="Arial"/>
          <w:sz w:val="22"/>
          <w:szCs w:val="22"/>
          <w:lang w:val="es-419"/>
        </w:rPr>
      </w:pPr>
      <w:r w:rsidRPr="006243F1">
        <w:rPr>
          <w:rFonts w:ascii="Arial" w:hAnsi="Arial" w:cs="Arial"/>
          <w:sz w:val="22"/>
          <w:szCs w:val="22"/>
          <w:lang w:val="es-419"/>
        </w:rPr>
        <w:t>En sesiones previas del SCCR se ha presentado un análisis de las legislaciones en materia de derechos de</w:t>
      </w:r>
      <w:r w:rsidR="00043451" w:rsidRPr="006243F1">
        <w:rPr>
          <w:rFonts w:ascii="Arial" w:hAnsi="Arial" w:cs="Arial"/>
          <w:sz w:val="22"/>
          <w:szCs w:val="22"/>
          <w:lang w:val="es-419"/>
        </w:rPr>
        <w:t xml:space="preserve"> autor aplicables a los museos.</w:t>
      </w:r>
    </w:p>
    <w:p w14:paraId="68FE6B41" w14:textId="04EFD7CD" w:rsidR="008E6ACB" w:rsidRPr="006243F1" w:rsidRDefault="00D646B8" w:rsidP="008E6ACB">
      <w:pPr>
        <w:pStyle w:val="ListParagraph"/>
        <w:numPr>
          <w:ilvl w:val="0"/>
          <w:numId w:val="27"/>
        </w:numPr>
        <w:jc w:val="left"/>
        <w:rPr>
          <w:rFonts w:ascii="Arial" w:hAnsi="Arial" w:cs="Arial"/>
          <w:sz w:val="22"/>
          <w:szCs w:val="22"/>
          <w:lang w:val="es-419"/>
        </w:rPr>
      </w:pPr>
      <w:r w:rsidRPr="006243F1">
        <w:rPr>
          <w:rFonts w:ascii="Arial" w:hAnsi="Arial" w:cs="Arial"/>
          <w:sz w:val="22"/>
          <w:szCs w:val="22"/>
          <w:lang w:val="es-419"/>
        </w:rPr>
        <w:t xml:space="preserve">Los Estados miembros han promulgado un extenso conjunto de legislaciones pertinentes en materia de derechos de autor, que tratan de muchas funciones y servicios esenciales para los museos y para los miembros </w:t>
      </w:r>
      <w:r w:rsidR="005530B1" w:rsidRPr="006243F1">
        <w:rPr>
          <w:rFonts w:ascii="Arial" w:hAnsi="Arial" w:cs="Arial"/>
          <w:sz w:val="22"/>
          <w:szCs w:val="22"/>
          <w:lang w:val="es-419"/>
        </w:rPr>
        <w:t>del público</w:t>
      </w:r>
      <w:r w:rsidRPr="006243F1">
        <w:rPr>
          <w:rFonts w:ascii="Arial" w:hAnsi="Arial" w:cs="Arial"/>
          <w:sz w:val="22"/>
          <w:szCs w:val="22"/>
          <w:lang w:val="es-419"/>
        </w:rPr>
        <w:t xml:space="preserve"> que dependen de los museos y de las funciones y servicios conexos.</w:t>
      </w:r>
    </w:p>
    <w:p w14:paraId="036583DE" w14:textId="2666D570" w:rsidR="008E6ACB" w:rsidRPr="006243F1" w:rsidRDefault="00D04E42" w:rsidP="008E6ACB">
      <w:pPr>
        <w:pStyle w:val="ListParagraph"/>
        <w:numPr>
          <w:ilvl w:val="0"/>
          <w:numId w:val="27"/>
        </w:numPr>
        <w:jc w:val="left"/>
        <w:rPr>
          <w:rFonts w:ascii="Arial" w:hAnsi="Arial" w:cs="Arial"/>
          <w:sz w:val="22"/>
          <w:szCs w:val="22"/>
          <w:lang w:val="es-419"/>
        </w:rPr>
      </w:pPr>
      <w:r w:rsidRPr="006243F1">
        <w:rPr>
          <w:rFonts w:ascii="Arial" w:hAnsi="Arial" w:cs="Arial"/>
          <w:sz w:val="22"/>
          <w:szCs w:val="22"/>
          <w:lang w:val="es-419"/>
        </w:rPr>
        <w:t>Los detalles de las legislaciones difieren de modo considerable, incluso si se refieren a l</w:t>
      </w:r>
      <w:r w:rsidR="003C63FD" w:rsidRPr="006243F1">
        <w:rPr>
          <w:rFonts w:ascii="Arial" w:hAnsi="Arial" w:cs="Arial"/>
          <w:sz w:val="22"/>
          <w:szCs w:val="22"/>
          <w:lang w:val="es-419"/>
        </w:rPr>
        <w:t>as mismas cuestiones generales.</w:t>
      </w:r>
    </w:p>
    <w:p w14:paraId="28BA3C62" w14:textId="0C837E7E" w:rsidR="008E6ACB" w:rsidRPr="006243F1" w:rsidRDefault="00D04E42" w:rsidP="00C16CDF">
      <w:pPr>
        <w:pStyle w:val="ListParagraph"/>
        <w:numPr>
          <w:ilvl w:val="0"/>
          <w:numId w:val="27"/>
        </w:numPr>
        <w:jc w:val="left"/>
        <w:rPr>
          <w:rFonts w:ascii="Arial" w:hAnsi="Arial" w:cs="Arial"/>
          <w:sz w:val="22"/>
          <w:szCs w:val="22"/>
          <w:lang w:val="es-419"/>
        </w:rPr>
      </w:pPr>
      <w:r w:rsidRPr="006243F1">
        <w:rPr>
          <w:rFonts w:ascii="Arial" w:hAnsi="Arial" w:cs="Arial"/>
          <w:sz w:val="22"/>
          <w:szCs w:val="22"/>
          <w:lang w:val="es-419"/>
        </w:rPr>
        <w:t>Por lo general, estas legislaciones tienen por única guía los conceptos generales que constituyen la regla de los tres pasos establecida en el Convenio de Berna y otro</w:t>
      </w:r>
      <w:r w:rsidR="00043451" w:rsidRPr="006243F1">
        <w:rPr>
          <w:rFonts w:ascii="Arial" w:hAnsi="Arial" w:cs="Arial"/>
          <w:sz w:val="22"/>
          <w:szCs w:val="22"/>
          <w:lang w:val="es-419"/>
        </w:rPr>
        <w:t>s instrumentos internacionales.</w:t>
      </w:r>
    </w:p>
    <w:p w14:paraId="43C94674" w14:textId="77777777" w:rsidR="008E6ACB" w:rsidRPr="006243F1" w:rsidRDefault="008E6ACB" w:rsidP="008E6ACB">
      <w:pPr>
        <w:jc w:val="left"/>
        <w:rPr>
          <w:rFonts w:ascii="Arial" w:hAnsi="Arial" w:cs="Arial"/>
          <w:sz w:val="22"/>
          <w:szCs w:val="22"/>
          <w:lang w:val="es-419"/>
        </w:rPr>
      </w:pPr>
    </w:p>
    <w:p w14:paraId="1BA096A7" w14:textId="152C7912" w:rsidR="008E6ACB" w:rsidRPr="006243F1" w:rsidRDefault="00923481" w:rsidP="008E6ACB">
      <w:pPr>
        <w:jc w:val="left"/>
        <w:rPr>
          <w:rFonts w:ascii="Arial" w:hAnsi="Arial" w:cs="Arial"/>
          <w:sz w:val="22"/>
          <w:szCs w:val="22"/>
          <w:lang w:val="es-419"/>
        </w:rPr>
      </w:pPr>
      <w:r w:rsidRPr="006243F1">
        <w:rPr>
          <w:rFonts w:ascii="Arial" w:hAnsi="Arial" w:cs="Arial"/>
          <w:b/>
          <w:sz w:val="22"/>
          <w:szCs w:val="22"/>
          <w:lang w:val="es-419"/>
        </w:rPr>
        <w:t>Propósito</w:t>
      </w:r>
      <w:r w:rsidR="008E6ACB" w:rsidRPr="006243F1">
        <w:rPr>
          <w:rFonts w:ascii="Arial" w:hAnsi="Arial" w:cs="Arial"/>
          <w:sz w:val="22"/>
          <w:szCs w:val="22"/>
          <w:lang w:val="es-419"/>
        </w:rPr>
        <w:t xml:space="preserve"> </w:t>
      </w:r>
      <w:r w:rsidRPr="006243F1">
        <w:rPr>
          <w:rFonts w:ascii="Arial" w:hAnsi="Arial" w:cs="Arial"/>
          <w:sz w:val="22"/>
          <w:szCs w:val="22"/>
          <w:lang w:val="es-419"/>
        </w:rPr>
        <w:t>de las tipologías</w:t>
      </w:r>
      <w:r w:rsidR="008E6ACB" w:rsidRPr="006243F1">
        <w:rPr>
          <w:rFonts w:ascii="Arial" w:hAnsi="Arial" w:cs="Arial"/>
          <w:sz w:val="22"/>
          <w:szCs w:val="22"/>
          <w:lang w:val="es-419"/>
        </w:rPr>
        <w:t>:</w:t>
      </w:r>
    </w:p>
    <w:p w14:paraId="7AC03538" w14:textId="77777777" w:rsidR="008E6ACB" w:rsidRPr="006243F1" w:rsidRDefault="008E6ACB" w:rsidP="008E6ACB">
      <w:pPr>
        <w:jc w:val="left"/>
        <w:rPr>
          <w:rFonts w:ascii="Arial" w:hAnsi="Arial" w:cs="Arial"/>
          <w:sz w:val="22"/>
          <w:szCs w:val="22"/>
          <w:lang w:val="es-419"/>
        </w:rPr>
      </w:pPr>
    </w:p>
    <w:p w14:paraId="3AC69A28" w14:textId="31D9ADE3" w:rsidR="008E6ACB" w:rsidRPr="006243F1" w:rsidRDefault="000A27D1" w:rsidP="008E6ACB">
      <w:pPr>
        <w:pStyle w:val="ListParagraph"/>
        <w:numPr>
          <w:ilvl w:val="0"/>
          <w:numId w:val="28"/>
        </w:numPr>
        <w:jc w:val="left"/>
        <w:rPr>
          <w:rFonts w:ascii="Arial" w:hAnsi="Arial" w:cs="Arial"/>
          <w:sz w:val="22"/>
          <w:szCs w:val="22"/>
          <w:lang w:val="es-419"/>
        </w:rPr>
      </w:pPr>
      <w:r w:rsidRPr="006243F1">
        <w:rPr>
          <w:rFonts w:ascii="Arial" w:hAnsi="Arial" w:cs="Arial"/>
          <w:sz w:val="22"/>
          <w:szCs w:val="22"/>
          <w:lang w:val="es-419"/>
        </w:rPr>
        <w:t xml:space="preserve">Identificar muchos de los temas </w:t>
      </w:r>
      <w:r w:rsidR="000769B0" w:rsidRPr="006243F1">
        <w:rPr>
          <w:rFonts w:ascii="Arial" w:hAnsi="Arial" w:cs="Arial"/>
          <w:sz w:val="22"/>
          <w:szCs w:val="22"/>
          <w:lang w:val="es-419"/>
        </w:rPr>
        <w:t>principales</w:t>
      </w:r>
      <w:r w:rsidR="00D76318" w:rsidRPr="006243F1">
        <w:rPr>
          <w:rFonts w:ascii="Arial" w:hAnsi="Arial" w:cs="Arial"/>
          <w:sz w:val="22"/>
          <w:szCs w:val="22"/>
          <w:lang w:val="es-419"/>
        </w:rPr>
        <w:t>,</w:t>
      </w:r>
      <w:r w:rsidR="000769B0" w:rsidRPr="006243F1">
        <w:rPr>
          <w:rFonts w:ascii="Arial" w:hAnsi="Arial" w:cs="Arial"/>
          <w:sz w:val="22"/>
          <w:szCs w:val="22"/>
          <w:lang w:val="es-419"/>
        </w:rPr>
        <w:t xml:space="preserve"> así como las</w:t>
      </w:r>
      <w:r w:rsidRPr="006243F1">
        <w:rPr>
          <w:rFonts w:ascii="Arial" w:hAnsi="Arial" w:cs="Arial"/>
          <w:sz w:val="22"/>
          <w:szCs w:val="22"/>
          <w:lang w:val="es-419"/>
        </w:rPr>
        <w:t xml:space="preserve"> funciones y </w:t>
      </w:r>
      <w:r w:rsidR="000769B0" w:rsidRPr="006243F1">
        <w:rPr>
          <w:rFonts w:ascii="Arial" w:hAnsi="Arial" w:cs="Arial"/>
          <w:sz w:val="22"/>
          <w:szCs w:val="22"/>
          <w:lang w:val="es-419"/>
        </w:rPr>
        <w:t xml:space="preserve">los </w:t>
      </w:r>
      <w:r w:rsidRPr="006243F1">
        <w:rPr>
          <w:rFonts w:ascii="Arial" w:hAnsi="Arial" w:cs="Arial"/>
          <w:sz w:val="22"/>
          <w:szCs w:val="22"/>
          <w:lang w:val="es-419"/>
        </w:rPr>
        <w:t xml:space="preserve">servicios de los museos </w:t>
      </w:r>
      <w:r w:rsidR="000769B0" w:rsidRPr="006243F1">
        <w:rPr>
          <w:rFonts w:ascii="Arial" w:hAnsi="Arial" w:cs="Arial"/>
          <w:sz w:val="22"/>
          <w:szCs w:val="22"/>
          <w:lang w:val="es-419"/>
        </w:rPr>
        <w:t>que se contemplan en las legisla</w:t>
      </w:r>
      <w:r w:rsidR="00960028" w:rsidRPr="006243F1">
        <w:rPr>
          <w:rFonts w:ascii="Arial" w:hAnsi="Arial" w:cs="Arial"/>
          <w:sz w:val="22"/>
          <w:szCs w:val="22"/>
          <w:lang w:val="es-419"/>
        </w:rPr>
        <w:t>ciones de los Estados miembros.</w:t>
      </w:r>
    </w:p>
    <w:p w14:paraId="7014D143" w14:textId="25D7EAF4" w:rsidR="008E6ACB" w:rsidRPr="006243F1" w:rsidRDefault="000769B0" w:rsidP="008E6ACB">
      <w:pPr>
        <w:pStyle w:val="ListParagraph"/>
        <w:numPr>
          <w:ilvl w:val="0"/>
          <w:numId w:val="28"/>
        </w:numPr>
        <w:jc w:val="left"/>
        <w:rPr>
          <w:rFonts w:ascii="Arial" w:hAnsi="Arial" w:cs="Arial"/>
          <w:sz w:val="22"/>
          <w:szCs w:val="22"/>
          <w:lang w:val="es-419"/>
        </w:rPr>
      </w:pPr>
      <w:r w:rsidRPr="006243F1">
        <w:rPr>
          <w:rFonts w:ascii="Arial" w:hAnsi="Arial" w:cs="Arial"/>
          <w:sz w:val="22"/>
          <w:szCs w:val="22"/>
          <w:lang w:val="es-419"/>
        </w:rPr>
        <w:t>Determinar los derechos fundamentales del titular de derechos de autor que se ven afectados por las distintas excepciones al derecho de autor</w:t>
      </w:r>
      <w:r w:rsidR="008E6ACB" w:rsidRPr="006243F1">
        <w:rPr>
          <w:rFonts w:ascii="Arial" w:hAnsi="Arial" w:cs="Arial"/>
          <w:sz w:val="22"/>
          <w:szCs w:val="22"/>
          <w:lang w:val="es-419"/>
        </w:rPr>
        <w:t>.</w:t>
      </w:r>
    </w:p>
    <w:p w14:paraId="69ACE449" w14:textId="57E4F00A" w:rsidR="008E6ACB" w:rsidRPr="006243F1" w:rsidRDefault="000769B0" w:rsidP="008E6ACB">
      <w:pPr>
        <w:pStyle w:val="ListParagraph"/>
        <w:numPr>
          <w:ilvl w:val="0"/>
          <w:numId w:val="28"/>
        </w:numPr>
        <w:jc w:val="left"/>
        <w:rPr>
          <w:rFonts w:ascii="Arial" w:hAnsi="Arial" w:cs="Arial"/>
          <w:sz w:val="22"/>
          <w:szCs w:val="22"/>
          <w:lang w:val="es-419"/>
        </w:rPr>
      </w:pPr>
      <w:r w:rsidRPr="006243F1">
        <w:rPr>
          <w:rFonts w:ascii="Arial" w:hAnsi="Arial" w:cs="Arial"/>
          <w:sz w:val="22"/>
          <w:szCs w:val="22"/>
          <w:lang w:val="es-419"/>
        </w:rPr>
        <w:t xml:space="preserve">Distinguir los matices y las diferencias específicas entre las distintas legislaciones y, por lo tanto, </w:t>
      </w:r>
      <w:r w:rsidR="00456B2C" w:rsidRPr="006243F1">
        <w:rPr>
          <w:rFonts w:ascii="Arial" w:hAnsi="Arial" w:cs="Arial"/>
          <w:sz w:val="22"/>
          <w:szCs w:val="22"/>
          <w:lang w:val="es-419"/>
        </w:rPr>
        <w:t>determinar</w:t>
      </w:r>
      <w:r w:rsidRPr="006243F1">
        <w:rPr>
          <w:rFonts w:ascii="Arial" w:hAnsi="Arial" w:cs="Arial"/>
          <w:sz w:val="22"/>
          <w:szCs w:val="22"/>
          <w:lang w:val="es-419"/>
        </w:rPr>
        <w:t xml:space="preserve"> las </w:t>
      </w:r>
      <w:r w:rsidR="009371C1" w:rsidRPr="006243F1">
        <w:rPr>
          <w:rFonts w:ascii="Arial" w:hAnsi="Arial" w:cs="Arial"/>
          <w:sz w:val="22"/>
          <w:szCs w:val="22"/>
          <w:lang w:val="es-419"/>
        </w:rPr>
        <w:t>opciones existentes</w:t>
      </w:r>
      <w:r w:rsidRPr="006243F1">
        <w:rPr>
          <w:rFonts w:ascii="Arial" w:hAnsi="Arial" w:cs="Arial"/>
          <w:sz w:val="22"/>
          <w:szCs w:val="22"/>
          <w:lang w:val="es-419"/>
        </w:rPr>
        <w:t xml:space="preserve"> para la redacción de los textos legislativos o los instrumentos internacionales.</w:t>
      </w:r>
    </w:p>
    <w:p w14:paraId="28BEA28E" w14:textId="7EF21C9B" w:rsidR="008E6ACB" w:rsidRPr="006243F1" w:rsidRDefault="008F0C1B" w:rsidP="008E6ACB">
      <w:pPr>
        <w:pStyle w:val="ListParagraph"/>
        <w:numPr>
          <w:ilvl w:val="0"/>
          <w:numId w:val="28"/>
        </w:numPr>
        <w:jc w:val="left"/>
        <w:rPr>
          <w:rFonts w:ascii="Arial" w:hAnsi="Arial" w:cs="Arial"/>
          <w:sz w:val="22"/>
          <w:szCs w:val="22"/>
          <w:lang w:val="es-419"/>
        </w:rPr>
      </w:pPr>
      <w:r w:rsidRPr="006243F1">
        <w:rPr>
          <w:rFonts w:ascii="Arial" w:hAnsi="Arial" w:cs="Arial"/>
          <w:sz w:val="22"/>
          <w:szCs w:val="22"/>
          <w:lang w:val="es-419"/>
        </w:rPr>
        <w:t xml:space="preserve">Exponer temas </w:t>
      </w:r>
      <w:r w:rsidR="009371C1" w:rsidRPr="006243F1">
        <w:rPr>
          <w:rFonts w:ascii="Arial" w:hAnsi="Arial" w:cs="Arial"/>
          <w:sz w:val="22"/>
          <w:szCs w:val="22"/>
          <w:lang w:val="es-419"/>
        </w:rPr>
        <w:t>esenciales</w:t>
      </w:r>
      <w:r w:rsidRPr="006243F1">
        <w:rPr>
          <w:rFonts w:ascii="Arial" w:hAnsi="Arial" w:cs="Arial"/>
          <w:sz w:val="22"/>
          <w:szCs w:val="22"/>
          <w:lang w:val="es-419"/>
        </w:rPr>
        <w:t xml:space="preserve"> que</w:t>
      </w:r>
      <w:r w:rsidR="009371C1" w:rsidRPr="006243F1">
        <w:rPr>
          <w:rFonts w:ascii="Arial" w:hAnsi="Arial" w:cs="Arial"/>
          <w:sz w:val="22"/>
          <w:szCs w:val="22"/>
          <w:lang w:val="es-419"/>
        </w:rPr>
        <w:t xml:space="preserve">, por lo general, </w:t>
      </w:r>
      <w:r w:rsidRPr="006243F1">
        <w:rPr>
          <w:rFonts w:ascii="Arial" w:hAnsi="Arial" w:cs="Arial"/>
          <w:sz w:val="22"/>
          <w:szCs w:val="22"/>
          <w:lang w:val="es-419"/>
        </w:rPr>
        <w:t xml:space="preserve">permanecen sin aclarar o sin resolver, </w:t>
      </w:r>
      <w:r w:rsidR="009371C1" w:rsidRPr="006243F1">
        <w:rPr>
          <w:rFonts w:ascii="Arial" w:hAnsi="Arial" w:cs="Arial"/>
          <w:sz w:val="22"/>
          <w:szCs w:val="22"/>
          <w:lang w:val="es-419"/>
        </w:rPr>
        <w:t xml:space="preserve">y son </w:t>
      </w:r>
      <w:r w:rsidRPr="006243F1">
        <w:rPr>
          <w:rFonts w:ascii="Arial" w:hAnsi="Arial" w:cs="Arial"/>
          <w:sz w:val="22"/>
          <w:szCs w:val="22"/>
          <w:lang w:val="es-419"/>
        </w:rPr>
        <w:t>susceptibles de ser objeto de análisis o negociaciones en el fut</w:t>
      </w:r>
      <w:r w:rsidR="00906461" w:rsidRPr="006243F1">
        <w:rPr>
          <w:rFonts w:ascii="Arial" w:hAnsi="Arial" w:cs="Arial"/>
          <w:sz w:val="22"/>
          <w:szCs w:val="22"/>
          <w:lang w:val="es-419"/>
        </w:rPr>
        <w:t>uro.</w:t>
      </w:r>
    </w:p>
    <w:p w14:paraId="2073F8FD" w14:textId="77777777" w:rsidR="008E6ACB" w:rsidRPr="006243F1" w:rsidRDefault="008E6ACB" w:rsidP="008E6ACB">
      <w:pPr>
        <w:spacing w:after="160"/>
        <w:contextualSpacing/>
        <w:jc w:val="left"/>
        <w:rPr>
          <w:rFonts w:ascii="Arial" w:hAnsi="Arial" w:cs="Arial"/>
          <w:sz w:val="22"/>
          <w:szCs w:val="22"/>
          <w:lang w:val="es-419"/>
        </w:rPr>
      </w:pPr>
    </w:p>
    <w:p w14:paraId="5B62D04C" w14:textId="63773672" w:rsidR="009371C1" w:rsidRPr="006243F1" w:rsidRDefault="009371C1">
      <w:pPr>
        <w:spacing w:after="160" w:line="259" w:lineRule="auto"/>
        <w:jc w:val="left"/>
        <w:rPr>
          <w:rFonts w:ascii="Arial" w:hAnsi="Arial" w:cs="Arial"/>
          <w:b/>
          <w:sz w:val="22"/>
          <w:szCs w:val="22"/>
          <w:lang w:val="es-419"/>
        </w:rPr>
      </w:pPr>
      <w:r w:rsidRPr="006243F1">
        <w:rPr>
          <w:rFonts w:ascii="Arial" w:hAnsi="Arial" w:cs="Arial"/>
          <w:b/>
          <w:sz w:val="22"/>
          <w:szCs w:val="22"/>
          <w:lang w:val="es-419"/>
        </w:rPr>
        <w:br w:type="page"/>
      </w:r>
    </w:p>
    <w:p w14:paraId="1C23BEC1" w14:textId="5E96B99A" w:rsidR="008E6ACB" w:rsidRPr="006243F1" w:rsidRDefault="00923481" w:rsidP="008E6ACB">
      <w:pPr>
        <w:rPr>
          <w:rFonts w:ascii="Arial" w:hAnsi="Arial" w:cs="Arial"/>
          <w:sz w:val="22"/>
          <w:szCs w:val="22"/>
          <w:lang w:val="es-419"/>
        </w:rPr>
      </w:pPr>
      <w:r w:rsidRPr="006243F1">
        <w:rPr>
          <w:rFonts w:ascii="Arial" w:hAnsi="Arial" w:cs="Arial"/>
          <w:b/>
          <w:sz w:val="22"/>
          <w:szCs w:val="22"/>
          <w:lang w:val="es-419"/>
        </w:rPr>
        <w:t>Alcance</w:t>
      </w:r>
      <w:r w:rsidR="008E6ACB" w:rsidRPr="006243F1">
        <w:rPr>
          <w:rFonts w:ascii="Arial" w:hAnsi="Arial" w:cs="Arial"/>
          <w:sz w:val="22"/>
          <w:szCs w:val="22"/>
          <w:lang w:val="es-419"/>
        </w:rPr>
        <w:t xml:space="preserve"> </w:t>
      </w:r>
      <w:r w:rsidRPr="006243F1">
        <w:rPr>
          <w:rFonts w:ascii="Arial" w:hAnsi="Arial" w:cs="Arial"/>
          <w:sz w:val="22"/>
          <w:szCs w:val="22"/>
          <w:lang w:val="es-419"/>
        </w:rPr>
        <w:t>de las tipologías</w:t>
      </w:r>
      <w:r w:rsidR="008E6ACB" w:rsidRPr="006243F1">
        <w:rPr>
          <w:rFonts w:ascii="Arial" w:hAnsi="Arial" w:cs="Arial"/>
          <w:sz w:val="22"/>
          <w:szCs w:val="22"/>
          <w:lang w:val="es-419"/>
        </w:rPr>
        <w:t>:</w:t>
      </w:r>
    </w:p>
    <w:p w14:paraId="2259B879" w14:textId="77777777" w:rsidR="008E6ACB" w:rsidRPr="006243F1" w:rsidRDefault="008E6ACB" w:rsidP="008E6ACB">
      <w:pPr>
        <w:rPr>
          <w:rFonts w:ascii="Arial" w:hAnsi="Arial" w:cs="Arial"/>
          <w:sz w:val="22"/>
          <w:szCs w:val="22"/>
          <w:lang w:val="es-419"/>
        </w:rPr>
      </w:pPr>
    </w:p>
    <w:p w14:paraId="6706C2EF" w14:textId="1BD84CC7" w:rsidR="008E6ACB" w:rsidRPr="006243F1" w:rsidRDefault="00323B3B" w:rsidP="008E6ACB">
      <w:pPr>
        <w:pStyle w:val="ListParagraph"/>
        <w:numPr>
          <w:ilvl w:val="0"/>
          <w:numId w:val="30"/>
        </w:numPr>
        <w:rPr>
          <w:rFonts w:ascii="Arial" w:hAnsi="Arial" w:cs="Arial"/>
          <w:sz w:val="22"/>
          <w:szCs w:val="22"/>
          <w:lang w:val="es-419"/>
        </w:rPr>
      </w:pPr>
      <w:r w:rsidRPr="006243F1">
        <w:rPr>
          <w:rFonts w:ascii="Arial" w:hAnsi="Arial" w:cs="Arial"/>
          <w:sz w:val="22"/>
          <w:szCs w:val="22"/>
          <w:lang w:val="es-419"/>
        </w:rPr>
        <w:t xml:space="preserve">El presente estudio se centra solo en los museos. </w:t>
      </w:r>
      <w:r w:rsidR="00400C14" w:rsidRPr="006243F1">
        <w:rPr>
          <w:rFonts w:ascii="Arial" w:hAnsi="Arial" w:cs="Arial"/>
          <w:sz w:val="22"/>
          <w:szCs w:val="22"/>
          <w:lang w:val="es-419"/>
        </w:rPr>
        <w:t>No obstante,</w:t>
      </w:r>
      <w:r w:rsidRPr="006243F1">
        <w:rPr>
          <w:rFonts w:ascii="Arial" w:hAnsi="Arial" w:cs="Arial"/>
          <w:sz w:val="22"/>
          <w:szCs w:val="22"/>
          <w:lang w:val="es-419"/>
        </w:rPr>
        <w:t xml:space="preserve"> muchos de los temas </w:t>
      </w:r>
      <w:r w:rsidR="009371C1" w:rsidRPr="006243F1">
        <w:rPr>
          <w:rFonts w:ascii="Arial" w:hAnsi="Arial" w:cs="Arial"/>
          <w:sz w:val="22"/>
          <w:szCs w:val="22"/>
          <w:lang w:val="es-419"/>
        </w:rPr>
        <w:t>abordados</w:t>
      </w:r>
      <w:r w:rsidRPr="006243F1">
        <w:rPr>
          <w:rFonts w:ascii="Arial" w:hAnsi="Arial" w:cs="Arial"/>
          <w:sz w:val="22"/>
          <w:szCs w:val="22"/>
          <w:lang w:val="es-419"/>
        </w:rPr>
        <w:t xml:space="preserve"> pueden </w:t>
      </w:r>
      <w:r w:rsidR="009371C1" w:rsidRPr="006243F1">
        <w:rPr>
          <w:rFonts w:ascii="Arial" w:hAnsi="Arial" w:cs="Arial"/>
          <w:sz w:val="22"/>
          <w:szCs w:val="22"/>
          <w:lang w:val="es-419"/>
        </w:rPr>
        <w:t>aplicarse a</w:t>
      </w:r>
      <w:r w:rsidRPr="006243F1">
        <w:rPr>
          <w:rFonts w:ascii="Arial" w:hAnsi="Arial" w:cs="Arial"/>
          <w:sz w:val="22"/>
          <w:szCs w:val="22"/>
          <w:lang w:val="es-419"/>
        </w:rPr>
        <w:t xml:space="preserve"> las bibliotecas, los archivos y otras instituciones, </w:t>
      </w:r>
      <w:r w:rsidR="00400C14" w:rsidRPr="006243F1">
        <w:rPr>
          <w:rFonts w:ascii="Arial" w:hAnsi="Arial" w:cs="Arial"/>
          <w:sz w:val="22"/>
          <w:szCs w:val="22"/>
          <w:lang w:val="es-419"/>
        </w:rPr>
        <w:t xml:space="preserve">por lo que </w:t>
      </w:r>
      <w:r w:rsidRPr="006243F1">
        <w:rPr>
          <w:rFonts w:ascii="Arial" w:hAnsi="Arial" w:cs="Arial"/>
          <w:sz w:val="22"/>
          <w:szCs w:val="22"/>
          <w:lang w:val="es-419"/>
        </w:rPr>
        <w:t>la OMPI preparará estudios adicionales que presten una atención específica a las necesidades y circunstancias en esos ámbitos, y compartirá dichos estudios con los Estados miembros.</w:t>
      </w:r>
    </w:p>
    <w:p w14:paraId="097147E2" w14:textId="76856A93" w:rsidR="008E6ACB" w:rsidRPr="006243F1" w:rsidRDefault="00323B3B" w:rsidP="008E6ACB">
      <w:pPr>
        <w:pStyle w:val="ListParagraph"/>
        <w:numPr>
          <w:ilvl w:val="0"/>
          <w:numId w:val="29"/>
        </w:numPr>
        <w:spacing w:after="160"/>
        <w:jc w:val="left"/>
        <w:rPr>
          <w:rFonts w:ascii="Arial" w:hAnsi="Arial" w:cs="Arial"/>
          <w:sz w:val="22"/>
          <w:szCs w:val="22"/>
          <w:lang w:val="es-419"/>
        </w:rPr>
      </w:pPr>
      <w:r w:rsidRPr="006243F1">
        <w:rPr>
          <w:rFonts w:ascii="Arial" w:hAnsi="Arial" w:cs="Arial"/>
          <w:sz w:val="22"/>
          <w:szCs w:val="22"/>
          <w:lang w:val="es-419"/>
        </w:rPr>
        <w:t xml:space="preserve">Este estudio se fundamenta en las legislaciones vigentes aplicables </w:t>
      </w:r>
      <w:r w:rsidR="00D16BA1" w:rsidRPr="006243F1">
        <w:rPr>
          <w:rFonts w:ascii="Arial" w:hAnsi="Arial" w:cs="Arial"/>
          <w:sz w:val="22"/>
          <w:szCs w:val="22"/>
          <w:lang w:val="es-419"/>
        </w:rPr>
        <w:t>expresamente</w:t>
      </w:r>
      <w:r w:rsidRPr="006243F1">
        <w:rPr>
          <w:rFonts w:ascii="Arial" w:hAnsi="Arial" w:cs="Arial"/>
          <w:sz w:val="22"/>
          <w:szCs w:val="22"/>
          <w:lang w:val="es-419"/>
        </w:rPr>
        <w:t xml:space="preserve"> a los museos. Por consiguiente, no </w:t>
      </w:r>
      <w:r w:rsidR="00710C34" w:rsidRPr="006243F1">
        <w:rPr>
          <w:rFonts w:ascii="Arial" w:hAnsi="Arial" w:cs="Arial"/>
          <w:sz w:val="22"/>
          <w:szCs w:val="22"/>
          <w:lang w:val="es-419"/>
        </w:rPr>
        <w:t>aborda</w:t>
      </w:r>
      <w:r w:rsidRPr="006243F1">
        <w:rPr>
          <w:rFonts w:ascii="Arial" w:hAnsi="Arial" w:cs="Arial"/>
          <w:sz w:val="22"/>
          <w:szCs w:val="22"/>
          <w:lang w:val="es-419"/>
        </w:rPr>
        <w:t xml:space="preserve"> temas y propuestas que </w:t>
      </w:r>
      <w:r w:rsidR="00D16BA1" w:rsidRPr="006243F1">
        <w:rPr>
          <w:rFonts w:ascii="Arial" w:hAnsi="Arial" w:cs="Arial"/>
          <w:sz w:val="22"/>
          <w:szCs w:val="22"/>
          <w:lang w:val="es-419"/>
        </w:rPr>
        <w:t xml:space="preserve">de hecho </w:t>
      </w:r>
      <w:r w:rsidR="00400C14" w:rsidRPr="006243F1">
        <w:rPr>
          <w:rFonts w:ascii="Arial" w:hAnsi="Arial" w:cs="Arial"/>
          <w:sz w:val="22"/>
          <w:szCs w:val="22"/>
          <w:lang w:val="es-419"/>
        </w:rPr>
        <w:t xml:space="preserve">no figuren </w:t>
      </w:r>
      <w:r w:rsidRPr="006243F1">
        <w:rPr>
          <w:rFonts w:ascii="Arial" w:hAnsi="Arial" w:cs="Arial"/>
          <w:sz w:val="22"/>
          <w:szCs w:val="22"/>
          <w:lang w:val="es-419"/>
        </w:rPr>
        <w:t>en las leyes de los Estados miembros.</w:t>
      </w:r>
    </w:p>
    <w:p w14:paraId="5BD03259" w14:textId="77777777" w:rsidR="00C16CDF" w:rsidRPr="006243F1" w:rsidRDefault="00C16CDF" w:rsidP="00CB7BD7">
      <w:pPr>
        <w:jc w:val="left"/>
        <w:rPr>
          <w:rFonts w:ascii="Arial" w:hAnsi="Arial" w:cs="Arial"/>
          <w:b/>
          <w:sz w:val="22"/>
          <w:szCs w:val="22"/>
          <w:lang w:val="es-419"/>
        </w:rPr>
      </w:pPr>
    </w:p>
    <w:p w14:paraId="48A831A6" w14:textId="3DF9F57C" w:rsidR="002F09F4" w:rsidRPr="006243F1" w:rsidRDefault="00923481" w:rsidP="001E4DF1">
      <w:pPr>
        <w:pStyle w:val="ListParagraph"/>
        <w:numPr>
          <w:ilvl w:val="0"/>
          <w:numId w:val="17"/>
        </w:numPr>
        <w:ind w:left="540" w:hanging="540"/>
        <w:rPr>
          <w:rFonts w:ascii="Arial" w:hAnsi="Arial" w:cs="Arial"/>
          <w:b/>
          <w:sz w:val="22"/>
          <w:szCs w:val="22"/>
          <w:lang w:val="es-419"/>
        </w:rPr>
      </w:pPr>
      <w:r w:rsidRPr="006243F1">
        <w:rPr>
          <w:rFonts w:ascii="Arial" w:hAnsi="Arial" w:cs="Arial"/>
          <w:b/>
          <w:sz w:val="22"/>
          <w:szCs w:val="22"/>
          <w:lang w:val="es-419"/>
        </w:rPr>
        <w:t xml:space="preserve">Temas de las tipologías </w:t>
      </w:r>
      <w:r w:rsidR="00D16BA1" w:rsidRPr="006243F1">
        <w:rPr>
          <w:rFonts w:ascii="Arial" w:hAnsi="Arial" w:cs="Arial"/>
          <w:b/>
          <w:sz w:val="22"/>
          <w:szCs w:val="22"/>
          <w:lang w:val="es-419"/>
        </w:rPr>
        <w:t>relativas a</w:t>
      </w:r>
      <w:r w:rsidRPr="006243F1">
        <w:rPr>
          <w:rFonts w:ascii="Arial" w:hAnsi="Arial" w:cs="Arial"/>
          <w:b/>
          <w:sz w:val="22"/>
          <w:szCs w:val="22"/>
          <w:lang w:val="es-419"/>
        </w:rPr>
        <w:t xml:space="preserve"> los museos</w:t>
      </w:r>
    </w:p>
    <w:p w14:paraId="6AB24928" w14:textId="77777777" w:rsidR="00A21BF3" w:rsidRPr="006243F1" w:rsidRDefault="00A21BF3" w:rsidP="00A21BF3">
      <w:pPr>
        <w:jc w:val="left"/>
        <w:rPr>
          <w:rFonts w:ascii="Arial" w:hAnsi="Arial" w:cs="Arial"/>
          <w:b/>
          <w:sz w:val="22"/>
          <w:szCs w:val="22"/>
          <w:lang w:val="es-419"/>
        </w:rPr>
      </w:pPr>
    </w:p>
    <w:p w14:paraId="6DA27B2A" w14:textId="0A5E6C21" w:rsidR="006A77A9" w:rsidRPr="006243F1" w:rsidRDefault="001F713F" w:rsidP="006A77A9">
      <w:pPr>
        <w:rPr>
          <w:rFonts w:ascii="Arial" w:hAnsi="Arial" w:cs="Arial"/>
          <w:sz w:val="22"/>
          <w:szCs w:val="22"/>
          <w:lang w:val="es-419"/>
        </w:rPr>
      </w:pPr>
      <w:r w:rsidRPr="006243F1">
        <w:rPr>
          <w:rFonts w:ascii="Arial" w:hAnsi="Arial" w:cs="Arial"/>
          <w:sz w:val="22"/>
          <w:szCs w:val="22"/>
          <w:lang w:val="es-419"/>
        </w:rPr>
        <w:t xml:space="preserve">Las tipologías para las excepciones en favor de los museos se atienen </w:t>
      </w:r>
      <w:r w:rsidR="00710C34" w:rsidRPr="006243F1">
        <w:rPr>
          <w:rFonts w:ascii="Arial" w:hAnsi="Arial" w:cs="Arial"/>
          <w:sz w:val="22"/>
          <w:szCs w:val="22"/>
          <w:lang w:val="es-419"/>
        </w:rPr>
        <w:t>a las</w:t>
      </w:r>
      <w:r w:rsidRPr="006243F1">
        <w:rPr>
          <w:rFonts w:ascii="Arial" w:hAnsi="Arial" w:cs="Arial"/>
          <w:sz w:val="22"/>
          <w:szCs w:val="22"/>
          <w:lang w:val="es-419"/>
        </w:rPr>
        <w:t xml:space="preserve"> que figura</w:t>
      </w:r>
      <w:r w:rsidR="00710C34" w:rsidRPr="006243F1">
        <w:rPr>
          <w:rFonts w:ascii="Arial" w:hAnsi="Arial" w:cs="Arial"/>
          <w:sz w:val="22"/>
          <w:szCs w:val="22"/>
          <w:lang w:val="es-419"/>
        </w:rPr>
        <w:t>n</w:t>
      </w:r>
      <w:r w:rsidRPr="006243F1">
        <w:rPr>
          <w:rFonts w:ascii="Arial" w:hAnsi="Arial" w:cs="Arial"/>
          <w:sz w:val="22"/>
          <w:szCs w:val="22"/>
          <w:lang w:val="es-419"/>
        </w:rPr>
        <w:t xml:space="preserve"> en el </w:t>
      </w:r>
      <w:r w:rsidR="00AC351F" w:rsidRPr="006243F1">
        <w:rPr>
          <w:rFonts w:ascii="Arial" w:hAnsi="Arial" w:cs="Arial"/>
          <w:sz w:val="22"/>
          <w:szCs w:val="22"/>
          <w:lang w:val="es-419"/>
        </w:rPr>
        <w:t>informe de la OMPI sobre las prácticas y la problemática de los museos en lo que atañe al derecho de autor</w:t>
      </w:r>
      <w:r w:rsidR="00DA6AAE" w:rsidRPr="006243F1">
        <w:rPr>
          <w:rFonts w:ascii="Arial" w:hAnsi="Arial" w:cs="Arial"/>
          <w:sz w:val="22"/>
          <w:szCs w:val="22"/>
          <w:lang w:val="es-419"/>
        </w:rPr>
        <w:t xml:space="preserve"> </w:t>
      </w:r>
      <w:r w:rsidR="006A77A9" w:rsidRPr="006243F1">
        <w:rPr>
          <w:rFonts w:ascii="Arial" w:hAnsi="Arial" w:cs="Arial"/>
          <w:sz w:val="22"/>
          <w:szCs w:val="22"/>
          <w:lang w:val="es-419"/>
        </w:rPr>
        <w:t xml:space="preserve">(SCCR/37/6) </w:t>
      </w:r>
      <w:r w:rsidR="00132870" w:rsidRPr="006243F1">
        <w:rPr>
          <w:rFonts w:ascii="Arial" w:hAnsi="Arial" w:cs="Arial"/>
          <w:sz w:val="22"/>
          <w:szCs w:val="22"/>
          <w:lang w:val="es-419"/>
        </w:rPr>
        <w:t>y se facilita</w:t>
      </w:r>
      <w:r w:rsidR="00710C34" w:rsidRPr="006243F1">
        <w:rPr>
          <w:rFonts w:ascii="Arial" w:hAnsi="Arial" w:cs="Arial"/>
          <w:sz w:val="22"/>
          <w:szCs w:val="22"/>
          <w:lang w:val="es-419"/>
        </w:rPr>
        <w:t>n</w:t>
      </w:r>
      <w:r w:rsidR="00132870" w:rsidRPr="006243F1">
        <w:rPr>
          <w:rFonts w:ascii="Arial" w:hAnsi="Arial" w:cs="Arial"/>
          <w:sz w:val="22"/>
          <w:szCs w:val="22"/>
          <w:lang w:val="es-419"/>
        </w:rPr>
        <w:t xml:space="preserve"> </w:t>
      </w:r>
      <w:r w:rsidR="00710C34" w:rsidRPr="006243F1">
        <w:rPr>
          <w:rFonts w:ascii="Arial" w:hAnsi="Arial" w:cs="Arial"/>
          <w:sz w:val="22"/>
          <w:szCs w:val="22"/>
          <w:lang w:val="es-419"/>
        </w:rPr>
        <w:t>cuadros sobre</w:t>
      </w:r>
      <w:r w:rsidR="00132870" w:rsidRPr="006243F1">
        <w:rPr>
          <w:rFonts w:ascii="Arial" w:hAnsi="Arial" w:cs="Arial"/>
          <w:sz w:val="22"/>
          <w:szCs w:val="22"/>
          <w:lang w:val="es-419"/>
        </w:rPr>
        <w:t xml:space="preserve"> los temas siguientes</w:t>
      </w:r>
      <w:r w:rsidR="006A77A9" w:rsidRPr="006243F1">
        <w:rPr>
          <w:rFonts w:ascii="Arial" w:hAnsi="Arial" w:cs="Arial"/>
          <w:sz w:val="22"/>
          <w:szCs w:val="22"/>
          <w:lang w:val="es-419"/>
        </w:rPr>
        <w:t>:</w:t>
      </w:r>
    </w:p>
    <w:p w14:paraId="0D5BE436" w14:textId="77777777" w:rsidR="006A77A9" w:rsidRPr="006243F1" w:rsidRDefault="006A77A9" w:rsidP="006A77A9">
      <w:pPr>
        <w:rPr>
          <w:rFonts w:ascii="Arial" w:hAnsi="Arial" w:cs="Arial"/>
          <w:sz w:val="22"/>
          <w:szCs w:val="22"/>
          <w:lang w:val="es-419"/>
        </w:rPr>
      </w:pPr>
    </w:p>
    <w:p w14:paraId="194E991A" w14:textId="71264D5B" w:rsidR="006A77A9" w:rsidRPr="006243F1" w:rsidRDefault="0039239D" w:rsidP="001E4DF1">
      <w:pPr>
        <w:pStyle w:val="ListParagraph"/>
        <w:numPr>
          <w:ilvl w:val="0"/>
          <w:numId w:val="18"/>
        </w:numPr>
        <w:rPr>
          <w:rFonts w:ascii="Arial" w:hAnsi="Arial" w:cs="Arial"/>
          <w:sz w:val="22"/>
          <w:szCs w:val="22"/>
          <w:lang w:val="es-419"/>
        </w:rPr>
      </w:pPr>
      <w:r w:rsidRPr="006243F1">
        <w:rPr>
          <w:rFonts w:ascii="Arial" w:hAnsi="Arial" w:cs="Arial"/>
          <w:sz w:val="22"/>
          <w:szCs w:val="22"/>
          <w:lang w:val="es-419"/>
        </w:rPr>
        <w:t>Conservación de las obras</w:t>
      </w:r>
      <w:r w:rsidR="006A77A9" w:rsidRPr="006243F1">
        <w:rPr>
          <w:rFonts w:ascii="Arial" w:hAnsi="Arial" w:cs="Arial"/>
          <w:sz w:val="22"/>
          <w:szCs w:val="22"/>
          <w:lang w:val="es-419"/>
        </w:rPr>
        <w:t>.</w:t>
      </w:r>
    </w:p>
    <w:p w14:paraId="775437BC" w14:textId="23E7523F" w:rsidR="006A77A9" w:rsidRPr="006243F1" w:rsidRDefault="0039239D" w:rsidP="001E4DF1">
      <w:pPr>
        <w:pStyle w:val="ListParagraph"/>
        <w:numPr>
          <w:ilvl w:val="0"/>
          <w:numId w:val="18"/>
        </w:numPr>
        <w:rPr>
          <w:rFonts w:ascii="Arial" w:hAnsi="Arial" w:cs="Arial"/>
          <w:sz w:val="22"/>
          <w:szCs w:val="22"/>
          <w:lang w:val="es-419"/>
        </w:rPr>
      </w:pPr>
      <w:r w:rsidRPr="006243F1">
        <w:rPr>
          <w:rFonts w:ascii="Arial" w:hAnsi="Arial" w:cs="Arial"/>
          <w:sz w:val="22"/>
          <w:szCs w:val="22"/>
          <w:lang w:val="es-419"/>
        </w:rPr>
        <w:t>Sustitución de las obras</w:t>
      </w:r>
      <w:r w:rsidR="006A77A9" w:rsidRPr="006243F1">
        <w:rPr>
          <w:rFonts w:ascii="Arial" w:hAnsi="Arial" w:cs="Arial"/>
          <w:sz w:val="22"/>
          <w:szCs w:val="22"/>
          <w:lang w:val="es-419"/>
        </w:rPr>
        <w:t>.</w:t>
      </w:r>
    </w:p>
    <w:p w14:paraId="389A6B7F" w14:textId="5F2421AD" w:rsidR="000A5869" w:rsidRPr="006243F1" w:rsidRDefault="00FB1C0D" w:rsidP="001E4DF1">
      <w:pPr>
        <w:pStyle w:val="ListParagraph"/>
        <w:numPr>
          <w:ilvl w:val="0"/>
          <w:numId w:val="18"/>
        </w:numPr>
        <w:rPr>
          <w:rFonts w:ascii="Arial" w:hAnsi="Arial" w:cs="Arial"/>
          <w:sz w:val="22"/>
          <w:szCs w:val="22"/>
          <w:lang w:val="es-419"/>
        </w:rPr>
      </w:pPr>
      <w:r w:rsidRPr="006243F1">
        <w:rPr>
          <w:rFonts w:ascii="Arial" w:hAnsi="Arial" w:cs="Arial"/>
          <w:sz w:val="22"/>
          <w:szCs w:val="22"/>
          <w:lang w:val="es-419"/>
        </w:rPr>
        <w:t>Reproducción de las obras con fines de archivo</w:t>
      </w:r>
      <w:r w:rsidR="000A5869" w:rsidRPr="006243F1">
        <w:rPr>
          <w:rFonts w:ascii="Arial" w:hAnsi="Arial" w:cs="Arial"/>
          <w:sz w:val="22"/>
          <w:szCs w:val="22"/>
          <w:lang w:val="es-419"/>
        </w:rPr>
        <w:t>.</w:t>
      </w:r>
    </w:p>
    <w:p w14:paraId="7FAAB4CC" w14:textId="53E3A85A" w:rsidR="009D328A" w:rsidRPr="006243F1" w:rsidRDefault="00FB1C0D" w:rsidP="009D328A">
      <w:pPr>
        <w:pStyle w:val="ListParagraph"/>
        <w:numPr>
          <w:ilvl w:val="0"/>
          <w:numId w:val="18"/>
        </w:numPr>
        <w:rPr>
          <w:rFonts w:ascii="Arial" w:hAnsi="Arial" w:cs="Arial"/>
          <w:sz w:val="22"/>
          <w:szCs w:val="22"/>
          <w:lang w:val="es-419"/>
        </w:rPr>
      </w:pPr>
      <w:r w:rsidRPr="006243F1">
        <w:rPr>
          <w:rFonts w:ascii="Arial" w:hAnsi="Arial" w:cs="Arial"/>
          <w:sz w:val="22"/>
          <w:szCs w:val="22"/>
          <w:lang w:val="es-419"/>
        </w:rPr>
        <w:t>Reproducción de las obras</w:t>
      </w:r>
      <w:r w:rsidR="0039239D" w:rsidRPr="006243F1">
        <w:rPr>
          <w:rFonts w:ascii="Arial" w:hAnsi="Arial" w:cs="Arial"/>
          <w:sz w:val="22"/>
          <w:szCs w:val="22"/>
          <w:lang w:val="es-419"/>
        </w:rPr>
        <w:t xml:space="preserve"> con fines de estudio e investigación</w:t>
      </w:r>
      <w:r w:rsidR="00AC351F" w:rsidRPr="006243F1">
        <w:rPr>
          <w:rFonts w:ascii="Arial" w:hAnsi="Arial" w:cs="Arial"/>
          <w:sz w:val="22"/>
          <w:szCs w:val="22"/>
          <w:lang w:val="es-419"/>
        </w:rPr>
        <w:t>.</w:t>
      </w:r>
    </w:p>
    <w:p w14:paraId="750E8F28" w14:textId="6704A41A" w:rsidR="000A5869" w:rsidRPr="006243F1" w:rsidRDefault="00D76318" w:rsidP="001E4DF1">
      <w:pPr>
        <w:pStyle w:val="ListParagraph"/>
        <w:numPr>
          <w:ilvl w:val="0"/>
          <w:numId w:val="18"/>
        </w:numPr>
        <w:rPr>
          <w:rFonts w:ascii="Arial" w:hAnsi="Arial" w:cs="Arial"/>
          <w:sz w:val="22"/>
          <w:szCs w:val="22"/>
          <w:lang w:val="es-419"/>
        </w:rPr>
      </w:pPr>
      <w:r w:rsidRPr="006243F1">
        <w:rPr>
          <w:rFonts w:ascii="Arial" w:hAnsi="Arial" w:cs="Arial"/>
          <w:sz w:val="22"/>
          <w:szCs w:val="22"/>
          <w:lang w:val="es-419"/>
        </w:rPr>
        <w:t>Exposición</w:t>
      </w:r>
      <w:r w:rsidR="0039239D" w:rsidRPr="006243F1">
        <w:rPr>
          <w:rFonts w:ascii="Arial" w:hAnsi="Arial" w:cs="Arial"/>
          <w:sz w:val="22"/>
          <w:szCs w:val="22"/>
          <w:lang w:val="es-419"/>
        </w:rPr>
        <w:t xml:space="preserve"> de obras tangibles</w:t>
      </w:r>
      <w:r w:rsidR="000A5869" w:rsidRPr="006243F1">
        <w:rPr>
          <w:rFonts w:ascii="Arial" w:hAnsi="Arial" w:cs="Arial"/>
          <w:sz w:val="22"/>
          <w:szCs w:val="22"/>
          <w:lang w:val="es-419"/>
        </w:rPr>
        <w:t>.</w:t>
      </w:r>
    </w:p>
    <w:p w14:paraId="0322E6FE" w14:textId="15B76752" w:rsidR="000A5869" w:rsidRPr="006243F1" w:rsidRDefault="0081485E" w:rsidP="001E4DF1">
      <w:pPr>
        <w:pStyle w:val="ListParagraph"/>
        <w:numPr>
          <w:ilvl w:val="0"/>
          <w:numId w:val="18"/>
        </w:numPr>
        <w:rPr>
          <w:rFonts w:ascii="Arial" w:hAnsi="Arial" w:cs="Arial"/>
          <w:sz w:val="22"/>
          <w:szCs w:val="22"/>
          <w:lang w:val="es-419"/>
        </w:rPr>
      </w:pPr>
      <w:r w:rsidRPr="006243F1">
        <w:rPr>
          <w:rFonts w:ascii="Arial" w:hAnsi="Arial" w:cs="Arial"/>
          <w:sz w:val="22"/>
          <w:szCs w:val="22"/>
          <w:lang w:val="es-419"/>
        </w:rPr>
        <w:t>Exposición de obras audiovisuales con dimensión temporal</w:t>
      </w:r>
      <w:r w:rsidR="000A5869" w:rsidRPr="006243F1">
        <w:rPr>
          <w:rFonts w:ascii="Arial" w:hAnsi="Arial" w:cs="Arial"/>
          <w:sz w:val="22"/>
          <w:szCs w:val="22"/>
          <w:lang w:val="es-419"/>
        </w:rPr>
        <w:t xml:space="preserve"> </w:t>
      </w:r>
      <w:r w:rsidR="00533F86" w:rsidRPr="006243F1">
        <w:rPr>
          <w:rFonts w:ascii="Arial" w:hAnsi="Arial" w:cs="Arial"/>
          <w:sz w:val="22"/>
          <w:szCs w:val="22"/>
          <w:lang w:val="es-419"/>
        </w:rPr>
        <w:t>(“</w:t>
      </w:r>
      <w:r w:rsidR="00EA5458" w:rsidRPr="006243F1">
        <w:rPr>
          <w:rFonts w:ascii="Arial" w:hAnsi="Arial" w:cs="Arial"/>
          <w:sz w:val="22"/>
          <w:szCs w:val="22"/>
          <w:lang w:val="es-419"/>
        </w:rPr>
        <w:t xml:space="preserve">exhibición </w:t>
      </w:r>
      <w:r w:rsidR="00EA5458" w:rsidRPr="006243F1">
        <w:rPr>
          <w:rFonts w:ascii="Arial" w:hAnsi="Arial" w:cs="Arial"/>
          <w:i/>
          <w:sz w:val="22"/>
          <w:szCs w:val="22"/>
          <w:lang w:val="es-419"/>
        </w:rPr>
        <w:t xml:space="preserve">in </w:t>
      </w:r>
      <w:r w:rsidR="00336166" w:rsidRPr="006243F1">
        <w:rPr>
          <w:rFonts w:ascii="Arial" w:hAnsi="Arial" w:cs="Arial"/>
          <w:i/>
          <w:sz w:val="22"/>
          <w:szCs w:val="22"/>
          <w:lang w:val="es-419"/>
        </w:rPr>
        <w:t>situ</w:t>
      </w:r>
      <w:r w:rsidR="00336166" w:rsidRPr="006243F1">
        <w:rPr>
          <w:rFonts w:ascii="Arial" w:hAnsi="Arial" w:cs="Arial"/>
          <w:sz w:val="22"/>
          <w:szCs w:val="22"/>
          <w:lang w:val="es-419"/>
        </w:rPr>
        <w:t xml:space="preserve"> “</w:t>
      </w:r>
      <w:r w:rsidR="00533F86" w:rsidRPr="006243F1">
        <w:rPr>
          <w:rFonts w:ascii="Arial" w:hAnsi="Arial" w:cs="Arial"/>
          <w:sz w:val="22"/>
          <w:szCs w:val="22"/>
          <w:lang w:val="es-419"/>
        </w:rPr>
        <w:t>)</w:t>
      </w:r>
      <w:r w:rsidR="000A5869" w:rsidRPr="006243F1">
        <w:rPr>
          <w:rFonts w:ascii="Arial" w:hAnsi="Arial" w:cs="Arial"/>
          <w:sz w:val="22"/>
          <w:szCs w:val="22"/>
          <w:lang w:val="es-419"/>
        </w:rPr>
        <w:t xml:space="preserve">. </w:t>
      </w:r>
    </w:p>
    <w:p w14:paraId="39E64132" w14:textId="7F1AA541" w:rsidR="00533F86" w:rsidRPr="006243F1" w:rsidRDefault="004F2738" w:rsidP="001E4DF1">
      <w:pPr>
        <w:pStyle w:val="ListParagraph"/>
        <w:numPr>
          <w:ilvl w:val="0"/>
          <w:numId w:val="18"/>
        </w:numPr>
        <w:rPr>
          <w:rFonts w:ascii="Arial" w:hAnsi="Arial" w:cs="Arial"/>
          <w:sz w:val="22"/>
          <w:szCs w:val="22"/>
          <w:lang w:val="es-419"/>
        </w:rPr>
      </w:pPr>
      <w:r w:rsidRPr="006243F1">
        <w:rPr>
          <w:rFonts w:ascii="Arial" w:hAnsi="Arial" w:cs="Arial"/>
          <w:sz w:val="22"/>
          <w:szCs w:val="22"/>
          <w:lang w:val="es-419"/>
        </w:rPr>
        <w:t>Toma de fotografías por los visitant</w:t>
      </w:r>
      <w:r w:rsidR="0081485E" w:rsidRPr="006243F1">
        <w:rPr>
          <w:rFonts w:ascii="Arial" w:hAnsi="Arial" w:cs="Arial"/>
          <w:sz w:val="22"/>
          <w:szCs w:val="22"/>
          <w:lang w:val="es-419"/>
        </w:rPr>
        <w:t>e</w:t>
      </w:r>
      <w:r w:rsidRPr="006243F1">
        <w:rPr>
          <w:rFonts w:ascii="Arial" w:hAnsi="Arial" w:cs="Arial"/>
          <w:sz w:val="22"/>
          <w:szCs w:val="22"/>
          <w:lang w:val="es-419"/>
        </w:rPr>
        <w:t>s en las instalaciones del museo</w:t>
      </w:r>
      <w:r w:rsidR="00533F86" w:rsidRPr="006243F1">
        <w:rPr>
          <w:rFonts w:ascii="Arial" w:hAnsi="Arial" w:cs="Arial"/>
          <w:sz w:val="22"/>
          <w:szCs w:val="22"/>
          <w:lang w:val="es-419"/>
        </w:rPr>
        <w:t>.</w:t>
      </w:r>
    </w:p>
    <w:p w14:paraId="6D044FF3" w14:textId="12C08D95" w:rsidR="000A5869" w:rsidRPr="006243F1" w:rsidRDefault="00FB1C0D" w:rsidP="006F30C2">
      <w:pPr>
        <w:pStyle w:val="ListParagraph"/>
        <w:numPr>
          <w:ilvl w:val="0"/>
          <w:numId w:val="18"/>
        </w:numPr>
        <w:rPr>
          <w:rFonts w:ascii="Arial" w:hAnsi="Arial" w:cs="Arial"/>
          <w:sz w:val="22"/>
          <w:szCs w:val="22"/>
          <w:lang w:val="es-419"/>
        </w:rPr>
      </w:pPr>
      <w:r w:rsidRPr="006243F1">
        <w:rPr>
          <w:rFonts w:ascii="Arial" w:hAnsi="Arial" w:cs="Arial"/>
          <w:sz w:val="22"/>
          <w:szCs w:val="22"/>
          <w:lang w:val="es-419"/>
        </w:rPr>
        <w:t>Exposición y puesta a disposición del público de colecciones y bases de datos de archivos en Internet</w:t>
      </w:r>
      <w:r w:rsidR="000A5869" w:rsidRPr="006243F1">
        <w:rPr>
          <w:rFonts w:ascii="Arial" w:hAnsi="Arial" w:cs="Arial"/>
          <w:sz w:val="22"/>
          <w:szCs w:val="22"/>
          <w:lang w:val="es-419"/>
        </w:rPr>
        <w:t>.</w:t>
      </w:r>
    </w:p>
    <w:p w14:paraId="597C0787" w14:textId="3C7D30A8" w:rsidR="000A5869" w:rsidRPr="006243F1" w:rsidRDefault="0081485E" w:rsidP="001E4DF1">
      <w:pPr>
        <w:pStyle w:val="ListParagraph"/>
        <w:numPr>
          <w:ilvl w:val="0"/>
          <w:numId w:val="18"/>
        </w:numPr>
        <w:rPr>
          <w:rFonts w:ascii="Arial" w:hAnsi="Arial" w:cs="Arial"/>
          <w:sz w:val="22"/>
          <w:szCs w:val="22"/>
          <w:lang w:val="es-419"/>
        </w:rPr>
      </w:pPr>
      <w:r w:rsidRPr="006243F1">
        <w:rPr>
          <w:rFonts w:ascii="Arial" w:hAnsi="Arial" w:cs="Arial"/>
          <w:sz w:val="22"/>
          <w:szCs w:val="22"/>
          <w:lang w:val="es-419"/>
        </w:rPr>
        <w:t>Puesta a disposición en terminales</w:t>
      </w:r>
      <w:r w:rsidR="000A5869" w:rsidRPr="006243F1">
        <w:rPr>
          <w:rFonts w:ascii="Arial" w:hAnsi="Arial" w:cs="Arial"/>
          <w:sz w:val="22"/>
          <w:szCs w:val="22"/>
          <w:lang w:val="es-419"/>
        </w:rPr>
        <w:t>.</w:t>
      </w:r>
    </w:p>
    <w:p w14:paraId="0639A654" w14:textId="5EE88903" w:rsidR="000A5869" w:rsidRPr="006243F1" w:rsidRDefault="00FB1C0D" w:rsidP="001E4DF1">
      <w:pPr>
        <w:pStyle w:val="ListParagraph"/>
        <w:numPr>
          <w:ilvl w:val="0"/>
          <w:numId w:val="18"/>
        </w:numPr>
        <w:rPr>
          <w:rFonts w:ascii="Arial" w:hAnsi="Arial" w:cs="Arial"/>
          <w:sz w:val="22"/>
          <w:szCs w:val="22"/>
          <w:lang w:val="es-419"/>
        </w:rPr>
      </w:pPr>
      <w:r w:rsidRPr="006243F1">
        <w:rPr>
          <w:rFonts w:ascii="Arial" w:hAnsi="Arial" w:cs="Arial"/>
          <w:sz w:val="22"/>
          <w:szCs w:val="22"/>
          <w:lang w:val="es-419"/>
        </w:rPr>
        <w:t>Uso de obras en catálogos de exposición</w:t>
      </w:r>
      <w:r w:rsidR="000A5869" w:rsidRPr="006243F1">
        <w:rPr>
          <w:rFonts w:ascii="Arial" w:hAnsi="Arial" w:cs="Arial"/>
          <w:sz w:val="22"/>
          <w:szCs w:val="22"/>
          <w:lang w:val="es-419"/>
        </w:rPr>
        <w:t>.</w:t>
      </w:r>
    </w:p>
    <w:p w14:paraId="1E0FE28C" w14:textId="5911FDC8" w:rsidR="000A5869" w:rsidRPr="006243F1" w:rsidRDefault="00FB1C0D" w:rsidP="001E4DF1">
      <w:pPr>
        <w:pStyle w:val="ListParagraph"/>
        <w:numPr>
          <w:ilvl w:val="0"/>
          <w:numId w:val="18"/>
        </w:numPr>
        <w:rPr>
          <w:rFonts w:ascii="Arial" w:hAnsi="Arial" w:cs="Arial"/>
          <w:sz w:val="22"/>
          <w:szCs w:val="22"/>
          <w:lang w:val="es-419"/>
        </w:rPr>
      </w:pPr>
      <w:r w:rsidRPr="006243F1">
        <w:rPr>
          <w:rFonts w:ascii="Arial" w:hAnsi="Arial" w:cs="Arial"/>
          <w:sz w:val="22"/>
          <w:szCs w:val="22"/>
          <w:lang w:val="es-419"/>
        </w:rPr>
        <w:t>Uso de obras no atribuidas</w:t>
      </w:r>
      <w:r w:rsidR="000A5869" w:rsidRPr="006243F1">
        <w:rPr>
          <w:rFonts w:ascii="Arial" w:hAnsi="Arial" w:cs="Arial"/>
          <w:sz w:val="22"/>
          <w:szCs w:val="22"/>
          <w:lang w:val="es-419"/>
        </w:rPr>
        <w:t>.</w:t>
      </w:r>
    </w:p>
    <w:p w14:paraId="33C762B7" w14:textId="0C4A5D51" w:rsidR="000A5869" w:rsidRPr="006243F1" w:rsidRDefault="0081485E" w:rsidP="00A354C5">
      <w:pPr>
        <w:pStyle w:val="ListParagraph"/>
        <w:numPr>
          <w:ilvl w:val="0"/>
          <w:numId w:val="18"/>
        </w:numPr>
        <w:rPr>
          <w:lang w:val="es-419"/>
        </w:rPr>
      </w:pPr>
      <w:r w:rsidRPr="006243F1">
        <w:rPr>
          <w:rFonts w:ascii="Arial" w:hAnsi="Arial" w:cs="Arial"/>
          <w:sz w:val="22"/>
          <w:szCs w:val="22"/>
          <w:lang w:val="es-419"/>
        </w:rPr>
        <w:t>Excepciones generales para los museos</w:t>
      </w:r>
      <w:r w:rsidR="000A5869" w:rsidRPr="006243F1">
        <w:rPr>
          <w:rFonts w:ascii="Arial" w:hAnsi="Arial" w:cs="Arial"/>
          <w:sz w:val="22"/>
          <w:szCs w:val="22"/>
          <w:lang w:val="es-419"/>
        </w:rPr>
        <w:t>.</w:t>
      </w:r>
    </w:p>
    <w:p w14:paraId="6C6BA1DA" w14:textId="0EB123E7" w:rsidR="00533F86" w:rsidRPr="006243F1" w:rsidRDefault="0081485E" w:rsidP="00A354C5">
      <w:pPr>
        <w:pStyle w:val="ListParagraph"/>
        <w:numPr>
          <w:ilvl w:val="0"/>
          <w:numId w:val="18"/>
        </w:numPr>
        <w:rPr>
          <w:lang w:val="es-419"/>
        </w:rPr>
      </w:pPr>
      <w:r w:rsidRPr="006243F1">
        <w:rPr>
          <w:rFonts w:ascii="Arial" w:hAnsi="Arial" w:cs="Arial"/>
          <w:sz w:val="22"/>
          <w:szCs w:val="22"/>
          <w:lang w:val="es-419"/>
        </w:rPr>
        <w:t>Disposiciones y consideraciones adicionales respecto de las excepciones</w:t>
      </w:r>
      <w:r w:rsidR="00533F86" w:rsidRPr="006243F1">
        <w:rPr>
          <w:rFonts w:ascii="Arial" w:hAnsi="Arial" w:cs="Arial"/>
          <w:sz w:val="22"/>
          <w:szCs w:val="22"/>
          <w:lang w:val="es-419"/>
        </w:rPr>
        <w:t>.</w:t>
      </w:r>
    </w:p>
    <w:p w14:paraId="309BC94E" w14:textId="77777777" w:rsidR="002F09F4" w:rsidRPr="006243F1" w:rsidRDefault="002F09F4" w:rsidP="00224D54">
      <w:pPr>
        <w:jc w:val="left"/>
        <w:rPr>
          <w:rFonts w:ascii="Arial" w:hAnsi="Arial" w:cs="Arial"/>
          <w:sz w:val="22"/>
          <w:szCs w:val="22"/>
          <w:lang w:val="es-419"/>
        </w:rPr>
      </w:pPr>
    </w:p>
    <w:p w14:paraId="31EEC8D8" w14:textId="77777777" w:rsidR="002F09F4" w:rsidRPr="006243F1" w:rsidRDefault="002F09F4">
      <w:pPr>
        <w:jc w:val="center"/>
        <w:rPr>
          <w:lang w:val="es-419"/>
        </w:rPr>
      </w:pPr>
      <w:r w:rsidRPr="006243F1">
        <w:rPr>
          <w:lang w:val="es-419"/>
        </w:rPr>
        <w:br w:type="page"/>
      </w:r>
    </w:p>
    <w:tbl>
      <w:tblPr>
        <w:tblStyle w:val="TableGrid"/>
        <w:tblW w:w="13989" w:type="dxa"/>
        <w:jc w:val="center"/>
        <w:tblLook w:val="04A0" w:firstRow="1" w:lastRow="0" w:firstColumn="1" w:lastColumn="0" w:noHBand="0" w:noVBand="1"/>
      </w:tblPr>
      <w:tblGrid>
        <w:gridCol w:w="3256"/>
        <w:gridCol w:w="3202"/>
        <w:gridCol w:w="3806"/>
        <w:gridCol w:w="3725"/>
      </w:tblGrid>
      <w:tr w:rsidR="002A3F94" w:rsidRPr="002C52F7" w14:paraId="614F415D" w14:textId="77777777" w:rsidTr="002A3F94">
        <w:trPr>
          <w:jc w:val="center"/>
        </w:trPr>
        <w:tc>
          <w:tcPr>
            <w:tcW w:w="13989" w:type="dxa"/>
            <w:gridSpan w:val="4"/>
          </w:tcPr>
          <w:p w14:paraId="093968C1" w14:textId="281D2222" w:rsidR="002A3F94" w:rsidRPr="006243F1" w:rsidRDefault="002A3F94" w:rsidP="00224D54">
            <w:pPr>
              <w:jc w:val="left"/>
              <w:rPr>
                <w:rFonts w:ascii="Arial" w:hAnsi="Arial" w:cs="Arial"/>
                <w:b/>
                <w:sz w:val="28"/>
                <w:szCs w:val="28"/>
                <w:lang w:val="es-419"/>
              </w:rPr>
            </w:pPr>
            <w:r w:rsidRPr="006243F1">
              <w:rPr>
                <w:rFonts w:ascii="Arial" w:hAnsi="Arial" w:cs="Arial"/>
                <w:b/>
                <w:sz w:val="28"/>
                <w:szCs w:val="28"/>
                <w:lang w:val="es-419"/>
              </w:rPr>
              <w:t>T</w:t>
            </w:r>
            <w:r w:rsidR="00923481" w:rsidRPr="006243F1">
              <w:rPr>
                <w:rFonts w:ascii="Arial" w:hAnsi="Arial" w:cs="Arial"/>
                <w:b/>
                <w:sz w:val="28"/>
                <w:szCs w:val="28"/>
                <w:lang w:val="es-419"/>
              </w:rPr>
              <w:t>EMA</w:t>
            </w:r>
            <w:r w:rsidRPr="006243F1">
              <w:rPr>
                <w:rFonts w:ascii="Arial" w:hAnsi="Arial" w:cs="Arial"/>
                <w:b/>
                <w:sz w:val="28"/>
                <w:szCs w:val="28"/>
                <w:lang w:val="es-419"/>
              </w:rPr>
              <w:t xml:space="preserve">: </w:t>
            </w:r>
          </w:p>
          <w:p w14:paraId="71CB63A4" w14:textId="65CA5FC7" w:rsidR="002A3F94" w:rsidRPr="006243F1" w:rsidRDefault="007B5EA8" w:rsidP="00224D54">
            <w:pPr>
              <w:jc w:val="left"/>
              <w:rPr>
                <w:rFonts w:ascii="Arial" w:hAnsi="Arial" w:cs="Arial"/>
                <w:b/>
                <w:sz w:val="28"/>
                <w:szCs w:val="28"/>
                <w:lang w:val="es-419"/>
              </w:rPr>
            </w:pPr>
            <w:r w:rsidRPr="006243F1">
              <w:rPr>
                <w:rFonts w:ascii="Arial" w:hAnsi="Arial" w:cs="Arial"/>
                <w:b/>
                <w:sz w:val="28"/>
                <w:szCs w:val="28"/>
                <w:lang w:val="es-419"/>
              </w:rPr>
              <w:t>Conservación de las obras</w:t>
            </w:r>
          </w:p>
          <w:p w14:paraId="22BA7F9C" w14:textId="77777777" w:rsidR="002A3F94" w:rsidRPr="006243F1" w:rsidRDefault="002A3F94" w:rsidP="00224D54">
            <w:pPr>
              <w:jc w:val="left"/>
              <w:rPr>
                <w:rFonts w:ascii="Arial" w:hAnsi="Arial" w:cs="Arial"/>
                <w:b/>
                <w:sz w:val="22"/>
                <w:szCs w:val="22"/>
                <w:lang w:val="es-419"/>
              </w:rPr>
            </w:pPr>
          </w:p>
          <w:p w14:paraId="170514DA" w14:textId="51822A5A" w:rsidR="005D7EF5" w:rsidRPr="006243F1" w:rsidRDefault="005D7EF5" w:rsidP="002A3F94">
            <w:pPr>
              <w:jc w:val="left"/>
              <w:rPr>
                <w:rFonts w:ascii="Arial" w:hAnsi="Arial" w:cs="Arial"/>
                <w:b/>
                <w:lang w:val="es-419"/>
              </w:rPr>
            </w:pPr>
            <w:r w:rsidRPr="006243F1">
              <w:rPr>
                <w:rFonts w:ascii="Arial" w:hAnsi="Arial" w:cs="Arial"/>
                <w:b/>
                <w:lang w:val="es-419"/>
              </w:rPr>
              <w:t xml:space="preserve">Definición: Excepción al derecho de autor que autoriza a los museos a la realización de reproducciones y otros usos de obras protegidas por derecho de autor, con la finalidad </w:t>
            </w:r>
            <w:r w:rsidR="0088199E" w:rsidRPr="006243F1">
              <w:rPr>
                <w:rFonts w:ascii="Arial" w:hAnsi="Arial" w:cs="Arial"/>
                <w:b/>
                <w:lang w:val="es-419"/>
              </w:rPr>
              <w:t>primordial</w:t>
            </w:r>
            <w:r w:rsidRPr="006243F1">
              <w:rPr>
                <w:rFonts w:ascii="Arial" w:hAnsi="Arial" w:cs="Arial"/>
                <w:b/>
                <w:lang w:val="es-419"/>
              </w:rPr>
              <w:t xml:space="preserve"> de conservar dichas obras. </w:t>
            </w:r>
          </w:p>
          <w:p w14:paraId="6CFA81B7" w14:textId="305AFF82" w:rsidR="002E216F" w:rsidRPr="006243F1" w:rsidRDefault="002E216F" w:rsidP="0088199E">
            <w:pPr>
              <w:jc w:val="left"/>
              <w:rPr>
                <w:rFonts w:ascii="Arial" w:hAnsi="Arial" w:cs="Arial"/>
                <w:lang w:val="es-419"/>
              </w:rPr>
            </w:pPr>
          </w:p>
        </w:tc>
      </w:tr>
      <w:tr w:rsidR="003D7936" w:rsidRPr="002C52F7" w14:paraId="4485FFE7" w14:textId="77777777" w:rsidTr="00AE749C">
        <w:trPr>
          <w:jc w:val="center"/>
        </w:trPr>
        <w:tc>
          <w:tcPr>
            <w:tcW w:w="3256" w:type="dxa"/>
          </w:tcPr>
          <w:p w14:paraId="619301EC" w14:textId="1E26A01F" w:rsidR="003D7936" w:rsidRPr="006243F1" w:rsidRDefault="00462E30" w:rsidP="00AE749C">
            <w:pPr>
              <w:jc w:val="left"/>
              <w:rPr>
                <w:rFonts w:ascii="Arial" w:hAnsi="Arial" w:cs="Arial"/>
                <w:b/>
                <w:sz w:val="22"/>
                <w:szCs w:val="22"/>
                <w:lang w:val="es-419"/>
              </w:rPr>
            </w:pPr>
            <w:r w:rsidRPr="006243F1">
              <w:rPr>
                <w:rFonts w:ascii="Arial" w:hAnsi="Arial" w:cs="Arial"/>
                <w:b/>
                <w:sz w:val="22"/>
                <w:szCs w:val="22"/>
                <w:lang w:val="es-419"/>
              </w:rPr>
              <w:t xml:space="preserve">Categoría de </w:t>
            </w:r>
            <w:r w:rsidR="0041507B" w:rsidRPr="006243F1">
              <w:rPr>
                <w:rFonts w:ascii="Arial" w:hAnsi="Arial" w:cs="Arial"/>
                <w:b/>
                <w:sz w:val="22"/>
                <w:szCs w:val="22"/>
                <w:lang w:val="es-419"/>
              </w:rPr>
              <w:t>las funciones o los servicios</w:t>
            </w:r>
            <w:r w:rsidRPr="006243F1">
              <w:rPr>
                <w:rFonts w:ascii="Arial" w:hAnsi="Arial" w:cs="Arial"/>
                <w:b/>
                <w:sz w:val="22"/>
                <w:szCs w:val="22"/>
                <w:lang w:val="es-419"/>
              </w:rPr>
              <w:t xml:space="preserve"> del museo</w:t>
            </w:r>
          </w:p>
          <w:p w14:paraId="5FBDABF3" w14:textId="77777777" w:rsidR="003D7936" w:rsidRPr="006243F1" w:rsidRDefault="003D7936" w:rsidP="00AE749C">
            <w:pPr>
              <w:jc w:val="left"/>
              <w:rPr>
                <w:rFonts w:ascii="Arial" w:hAnsi="Arial" w:cs="Arial"/>
                <w:sz w:val="22"/>
                <w:szCs w:val="22"/>
                <w:lang w:val="es-419"/>
              </w:rPr>
            </w:pPr>
          </w:p>
        </w:tc>
        <w:tc>
          <w:tcPr>
            <w:tcW w:w="3202" w:type="dxa"/>
          </w:tcPr>
          <w:p w14:paraId="0A7A74BA" w14:textId="7CE6E759" w:rsidR="003D7936" w:rsidRPr="006243F1" w:rsidRDefault="00462E30" w:rsidP="00AE749C">
            <w:pPr>
              <w:jc w:val="left"/>
              <w:rPr>
                <w:rFonts w:ascii="Arial" w:hAnsi="Arial" w:cs="Arial"/>
                <w:b/>
                <w:sz w:val="22"/>
                <w:szCs w:val="22"/>
                <w:lang w:val="es-419"/>
              </w:rPr>
            </w:pPr>
            <w:r w:rsidRPr="006243F1">
              <w:rPr>
                <w:rFonts w:ascii="Arial" w:hAnsi="Arial" w:cs="Arial"/>
                <w:b/>
                <w:sz w:val="22"/>
                <w:szCs w:val="22"/>
                <w:lang w:val="es-419"/>
              </w:rPr>
              <w:t>Derechos afectados</w:t>
            </w:r>
          </w:p>
        </w:tc>
        <w:tc>
          <w:tcPr>
            <w:tcW w:w="3806" w:type="dxa"/>
          </w:tcPr>
          <w:p w14:paraId="16DCC92E" w14:textId="3CD46019" w:rsidR="003D7936" w:rsidRPr="006243F1" w:rsidRDefault="00462E30" w:rsidP="00AE749C">
            <w:pPr>
              <w:jc w:val="left"/>
              <w:rPr>
                <w:rFonts w:ascii="Arial" w:hAnsi="Arial" w:cs="Arial"/>
                <w:b/>
                <w:sz w:val="22"/>
                <w:szCs w:val="22"/>
                <w:lang w:val="es-419"/>
              </w:rPr>
            </w:pPr>
            <w:r w:rsidRPr="006243F1">
              <w:rPr>
                <w:rFonts w:ascii="Arial" w:hAnsi="Arial" w:cs="Arial"/>
                <w:b/>
                <w:sz w:val="22"/>
                <w:szCs w:val="22"/>
                <w:lang w:val="es-419"/>
              </w:rPr>
              <w:t>Elementos de las excepciones contempladas en la legislación</w:t>
            </w:r>
          </w:p>
        </w:tc>
        <w:tc>
          <w:tcPr>
            <w:tcW w:w="3725" w:type="dxa"/>
          </w:tcPr>
          <w:p w14:paraId="48C83AD6" w14:textId="5EB5F0F1" w:rsidR="003D7936" w:rsidRPr="006243F1" w:rsidRDefault="00532277" w:rsidP="00462E30">
            <w:pPr>
              <w:jc w:val="left"/>
              <w:rPr>
                <w:rFonts w:ascii="Arial" w:hAnsi="Arial" w:cs="Arial"/>
                <w:b/>
                <w:sz w:val="22"/>
                <w:szCs w:val="22"/>
                <w:lang w:val="es-419"/>
              </w:rPr>
            </w:pPr>
            <w:r w:rsidRPr="006243F1">
              <w:rPr>
                <w:rFonts w:ascii="Arial" w:hAnsi="Arial" w:cs="Arial"/>
                <w:b/>
                <w:sz w:val="22"/>
                <w:szCs w:val="22"/>
                <w:lang w:val="es-419"/>
              </w:rPr>
              <w:t xml:space="preserve">Elementos que deberían ser objeto </w:t>
            </w:r>
            <w:r w:rsidR="00AA7979" w:rsidRPr="006243F1">
              <w:rPr>
                <w:rFonts w:ascii="Arial" w:hAnsi="Arial" w:cs="Arial"/>
                <w:b/>
                <w:sz w:val="22"/>
                <w:szCs w:val="22"/>
                <w:lang w:val="es-419"/>
              </w:rPr>
              <w:t>de un examen más profundo</w:t>
            </w:r>
          </w:p>
        </w:tc>
      </w:tr>
      <w:tr w:rsidR="00635D4F" w:rsidRPr="002C52F7" w14:paraId="6430E491" w14:textId="77777777" w:rsidTr="0091649C">
        <w:trPr>
          <w:jc w:val="center"/>
        </w:trPr>
        <w:tc>
          <w:tcPr>
            <w:tcW w:w="3256" w:type="dxa"/>
          </w:tcPr>
          <w:p w14:paraId="388B7E9A" w14:textId="3EE55A5D" w:rsidR="00F11426" w:rsidRPr="006243F1" w:rsidRDefault="00C628A8" w:rsidP="00F11426">
            <w:pPr>
              <w:jc w:val="left"/>
              <w:rPr>
                <w:rFonts w:ascii="Arial" w:hAnsi="Arial" w:cs="Arial"/>
                <w:i/>
                <w:sz w:val="22"/>
                <w:szCs w:val="22"/>
                <w:lang w:val="es-419"/>
              </w:rPr>
            </w:pPr>
            <w:r w:rsidRPr="006243F1">
              <w:rPr>
                <w:rFonts w:ascii="Arial" w:hAnsi="Arial" w:cs="Arial"/>
                <w:i/>
                <w:sz w:val="22"/>
                <w:szCs w:val="22"/>
                <w:lang w:val="es-419"/>
              </w:rPr>
              <w:t>Disposici</w:t>
            </w:r>
            <w:r w:rsidR="00AC351F" w:rsidRPr="006243F1">
              <w:rPr>
                <w:rFonts w:ascii="Arial" w:hAnsi="Arial" w:cs="Arial"/>
                <w:i/>
                <w:sz w:val="22"/>
                <w:szCs w:val="22"/>
                <w:lang w:val="es-419"/>
              </w:rPr>
              <w:t>ón legislativa</w:t>
            </w:r>
            <w:r w:rsidR="00521AF9" w:rsidRPr="006243F1">
              <w:rPr>
                <w:rFonts w:ascii="Arial" w:hAnsi="Arial" w:cs="Arial"/>
                <w:i/>
                <w:sz w:val="22"/>
                <w:szCs w:val="22"/>
                <w:lang w:val="es-419"/>
              </w:rPr>
              <w:t>:</w:t>
            </w:r>
          </w:p>
          <w:p w14:paraId="5A84B069" w14:textId="77777777" w:rsidR="00521AF9" w:rsidRPr="006243F1" w:rsidRDefault="00521AF9" w:rsidP="00F11426">
            <w:pPr>
              <w:jc w:val="left"/>
              <w:rPr>
                <w:rFonts w:ascii="Arial" w:hAnsi="Arial" w:cs="Arial"/>
                <w:sz w:val="22"/>
                <w:szCs w:val="22"/>
                <w:lang w:val="es-419"/>
              </w:rPr>
            </w:pPr>
          </w:p>
          <w:p w14:paraId="2F709D83" w14:textId="3722F33D" w:rsidR="00521AF9" w:rsidRPr="006243F1" w:rsidRDefault="00C628A8" w:rsidP="00F11426">
            <w:pPr>
              <w:jc w:val="left"/>
              <w:rPr>
                <w:rFonts w:ascii="Arial" w:hAnsi="Arial" w:cs="Arial"/>
                <w:sz w:val="22"/>
                <w:szCs w:val="22"/>
                <w:lang w:val="es-419"/>
              </w:rPr>
            </w:pPr>
            <w:r w:rsidRPr="006243F1">
              <w:rPr>
                <w:rFonts w:ascii="Arial" w:hAnsi="Arial" w:cs="Arial"/>
                <w:sz w:val="22"/>
                <w:szCs w:val="22"/>
                <w:lang w:val="es-419"/>
              </w:rPr>
              <w:t>Conservación de las obras</w:t>
            </w:r>
          </w:p>
          <w:p w14:paraId="0E577D9D" w14:textId="77777777" w:rsidR="00521AF9" w:rsidRPr="006243F1" w:rsidRDefault="00521AF9" w:rsidP="00F11426">
            <w:pPr>
              <w:jc w:val="left"/>
              <w:rPr>
                <w:rFonts w:ascii="Arial" w:hAnsi="Arial" w:cs="Arial"/>
                <w:sz w:val="22"/>
                <w:szCs w:val="22"/>
                <w:lang w:val="es-419"/>
              </w:rPr>
            </w:pPr>
          </w:p>
          <w:p w14:paraId="4D7AAD67" w14:textId="508E956B" w:rsidR="00521AF9" w:rsidRPr="006243F1" w:rsidRDefault="0005020C" w:rsidP="00F11426">
            <w:pPr>
              <w:jc w:val="left"/>
              <w:rPr>
                <w:rFonts w:ascii="Arial" w:hAnsi="Arial" w:cs="Arial"/>
                <w:i/>
                <w:sz w:val="22"/>
                <w:szCs w:val="22"/>
                <w:lang w:val="es-419"/>
              </w:rPr>
            </w:pPr>
            <w:r w:rsidRPr="006243F1">
              <w:rPr>
                <w:rFonts w:ascii="Arial" w:hAnsi="Arial" w:cs="Arial"/>
                <w:i/>
                <w:sz w:val="22"/>
                <w:szCs w:val="22"/>
                <w:lang w:val="es-419"/>
              </w:rPr>
              <w:t>Funciones del museo</w:t>
            </w:r>
            <w:r w:rsidR="00521AF9" w:rsidRPr="006243F1">
              <w:rPr>
                <w:rFonts w:ascii="Arial" w:hAnsi="Arial" w:cs="Arial"/>
                <w:i/>
                <w:sz w:val="22"/>
                <w:szCs w:val="22"/>
                <w:lang w:val="es-419"/>
              </w:rPr>
              <w:t xml:space="preserve">: </w:t>
            </w:r>
          </w:p>
          <w:p w14:paraId="765B1930" w14:textId="77777777" w:rsidR="00521AF9" w:rsidRPr="006243F1" w:rsidRDefault="00521AF9" w:rsidP="00F11426">
            <w:pPr>
              <w:jc w:val="left"/>
              <w:rPr>
                <w:rFonts w:ascii="Arial" w:hAnsi="Arial" w:cs="Arial"/>
                <w:sz w:val="22"/>
                <w:szCs w:val="22"/>
                <w:lang w:val="es-419"/>
              </w:rPr>
            </w:pPr>
          </w:p>
          <w:p w14:paraId="1FE23F4D" w14:textId="74441D1F" w:rsidR="00521AF9" w:rsidRPr="006243F1" w:rsidRDefault="00736D26" w:rsidP="001E4DF1">
            <w:pPr>
              <w:pStyle w:val="ListParagraph"/>
              <w:numPr>
                <w:ilvl w:val="0"/>
                <w:numId w:val="4"/>
              </w:numPr>
              <w:jc w:val="left"/>
              <w:rPr>
                <w:rFonts w:ascii="Arial" w:hAnsi="Arial" w:cs="Arial"/>
                <w:sz w:val="22"/>
                <w:szCs w:val="22"/>
                <w:lang w:val="es-419"/>
              </w:rPr>
            </w:pPr>
            <w:r w:rsidRPr="006243F1">
              <w:rPr>
                <w:rFonts w:ascii="Arial" w:hAnsi="Arial" w:cs="Arial"/>
                <w:sz w:val="22"/>
                <w:szCs w:val="22"/>
                <w:lang w:val="es-419"/>
              </w:rPr>
              <w:t>Copias para prevenir la pérdida</w:t>
            </w:r>
            <w:r w:rsidR="00521AF9" w:rsidRPr="006243F1">
              <w:rPr>
                <w:rFonts w:ascii="Arial" w:hAnsi="Arial" w:cs="Arial"/>
                <w:sz w:val="22"/>
                <w:szCs w:val="22"/>
                <w:lang w:val="es-419"/>
              </w:rPr>
              <w:t xml:space="preserve">. </w:t>
            </w:r>
          </w:p>
          <w:p w14:paraId="45A32000" w14:textId="030A813E" w:rsidR="00057288" w:rsidRPr="006243F1" w:rsidRDefault="00736D26" w:rsidP="001E4DF1">
            <w:pPr>
              <w:pStyle w:val="ListParagraph"/>
              <w:numPr>
                <w:ilvl w:val="0"/>
                <w:numId w:val="4"/>
              </w:numPr>
              <w:jc w:val="left"/>
              <w:rPr>
                <w:rFonts w:ascii="Arial" w:hAnsi="Arial" w:cs="Arial"/>
                <w:sz w:val="22"/>
                <w:szCs w:val="22"/>
                <w:lang w:val="es-419"/>
              </w:rPr>
            </w:pPr>
            <w:r w:rsidRPr="006243F1">
              <w:rPr>
                <w:rFonts w:ascii="Arial" w:hAnsi="Arial" w:cs="Arial"/>
                <w:sz w:val="22"/>
                <w:szCs w:val="22"/>
                <w:lang w:val="es-419"/>
              </w:rPr>
              <w:t>Copias para subsanar la pérdida</w:t>
            </w:r>
            <w:r w:rsidR="00057288" w:rsidRPr="006243F1">
              <w:rPr>
                <w:rFonts w:ascii="Arial" w:hAnsi="Arial" w:cs="Arial"/>
                <w:sz w:val="22"/>
                <w:szCs w:val="22"/>
                <w:lang w:val="es-419"/>
              </w:rPr>
              <w:t xml:space="preserve">. </w:t>
            </w:r>
          </w:p>
          <w:p w14:paraId="1E0F6E3A" w14:textId="38C21743" w:rsidR="00B25DA9" w:rsidRPr="006243F1" w:rsidRDefault="00736D26" w:rsidP="001E4DF1">
            <w:pPr>
              <w:pStyle w:val="ListParagraph"/>
              <w:numPr>
                <w:ilvl w:val="0"/>
                <w:numId w:val="4"/>
              </w:numPr>
              <w:jc w:val="left"/>
              <w:rPr>
                <w:rFonts w:ascii="Arial" w:hAnsi="Arial" w:cs="Arial"/>
                <w:sz w:val="22"/>
                <w:szCs w:val="22"/>
                <w:lang w:val="es-419"/>
              </w:rPr>
            </w:pPr>
            <w:r w:rsidRPr="006243F1">
              <w:rPr>
                <w:rFonts w:ascii="Arial" w:hAnsi="Arial" w:cs="Arial"/>
                <w:sz w:val="22"/>
                <w:szCs w:val="22"/>
                <w:lang w:val="es-419"/>
              </w:rPr>
              <w:t xml:space="preserve">Copias cuando la obra original es </w:t>
            </w:r>
            <w:r w:rsidR="002048DA" w:rsidRPr="006243F1">
              <w:rPr>
                <w:rFonts w:ascii="Arial" w:hAnsi="Arial" w:cs="Arial"/>
                <w:sz w:val="22"/>
                <w:szCs w:val="22"/>
                <w:lang w:val="es-419"/>
              </w:rPr>
              <w:t>demasiado valiosa o voluminosa</w:t>
            </w:r>
            <w:r w:rsidRPr="006243F1">
              <w:rPr>
                <w:rFonts w:ascii="Arial" w:hAnsi="Arial" w:cs="Arial"/>
                <w:sz w:val="22"/>
                <w:szCs w:val="22"/>
                <w:lang w:val="es-419"/>
              </w:rPr>
              <w:t xml:space="preserve"> para ser exhibida con facilidad</w:t>
            </w:r>
            <w:r w:rsidR="000B31B9" w:rsidRPr="006243F1">
              <w:rPr>
                <w:rFonts w:ascii="Arial" w:hAnsi="Arial" w:cs="Arial"/>
                <w:sz w:val="22"/>
                <w:szCs w:val="22"/>
                <w:lang w:val="es-419"/>
              </w:rPr>
              <w:t>.</w:t>
            </w:r>
          </w:p>
          <w:p w14:paraId="240D584F" w14:textId="60924918" w:rsidR="007D0A17" w:rsidRPr="006243F1" w:rsidRDefault="00563FA9" w:rsidP="001E4DF1">
            <w:pPr>
              <w:pStyle w:val="ListParagraph"/>
              <w:numPr>
                <w:ilvl w:val="0"/>
                <w:numId w:val="4"/>
              </w:numPr>
              <w:jc w:val="left"/>
              <w:rPr>
                <w:rFonts w:ascii="Arial" w:hAnsi="Arial" w:cs="Arial"/>
                <w:sz w:val="22"/>
                <w:szCs w:val="22"/>
                <w:lang w:val="es-419"/>
              </w:rPr>
            </w:pPr>
            <w:r w:rsidRPr="006243F1">
              <w:rPr>
                <w:rFonts w:ascii="Arial" w:hAnsi="Arial" w:cs="Arial"/>
                <w:sz w:val="22"/>
                <w:szCs w:val="22"/>
                <w:lang w:val="es-419"/>
              </w:rPr>
              <w:t xml:space="preserve">Copias cuando la obra original es demasiado frágil y </w:t>
            </w:r>
            <w:r w:rsidR="00D02518" w:rsidRPr="006243F1">
              <w:rPr>
                <w:rFonts w:ascii="Arial" w:hAnsi="Arial" w:cs="Arial"/>
                <w:sz w:val="22"/>
                <w:szCs w:val="22"/>
                <w:lang w:val="es-419"/>
              </w:rPr>
              <w:t xml:space="preserve">que </w:t>
            </w:r>
            <w:r w:rsidRPr="006243F1">
              <w:rPr>
                <w:rFonts w:ascii="Arial" w:hAnsi="Arial" w:cs="Arial"/>
                <w:sz w:val="22"/>
                <w:szCs w:val="22"/>
                <w:lang w:val="es-419"/>
              </w:rPr>
              <w:t xml:space="preserve">la exhibición o </w:t>
            </w:r>
            <w:r w:rsidR="00D02518" w:rsidRPr="006243F1">
              <w:rPr>
                <w:rFonts w:ascii="Arial" w:hAnsi="Arial" w:cs="Arial"/>
                <w:sz w:val="22"/>
                <w:szCs w:val="22"/>
                <w:lang w:val="es-419"/>
              </w:rPr>
              <w:t xml:space="preserve">el </w:t>
            </w:r>
            <w:r w:rsidRPr="006243F1">
              <w:rPr>
                <w:rFonts w:ascii="Arial" w:hAnsi="Arial" w:cs="Arial"/>
                <w:sz w:val="22"/>
                <w:szCs w:val="22"/>
                <w:lang w:val="es-419"/>
              </w:rPr>
              <w:t>préstamo puede</w:t>
            </w:r>
            <w:r w:rsidR="00D02518" w:rsidRPr="006243F1">
              <w:rPr>
                <w:rFonts w:ascii="Arial" w:hAnsi="Arial" w:cs="Arial"/>
                <w:sz w:val="22"/>
                <w:szCs w:val="22"/>
                <w:lang w:val="es-419"/>
              </w:rPr>
              <w:t>n</w:t>
            </w:r>
            <w:r w:rsidRPr="006243F1">
              <w:rPr>
                <w:rFonts w:ascii="Arial" w:hAnsi="Arial" w:cs="Arial"/>
                <w:sz w:val="22"/>
                <w:szCs w:val="22"/>
                <w:lang w:val="es-419"/>
              </w:rPr>
              <w:t xml:space="preserve"> deteriorar su calidad.</w:t>
            </w:r>
          </w:p>
          <w:p w14:paraId="7C6421A3" w14:textId="5C89CA69" w:rsidR="002A3F94" w:rsidRPr="006243F1" w:rsidRDefault="00D02518" w:rsidP="001E4DF1">
            <w:pPr>
              <w:pStyle w:val="ListParagraph"/>
              <w:numPr>
                <w:ilvl w:val="0"/>
                <w:numId w:val="4"/>
              </w:numPr>
              <w:jc w:val="left"/>
              <w:rPr>
                <w:rFonts w:ascii="Arial" w:hAnsi="Arial" w:cs="Arial"/>
                <w:sz w:val="22"/>
                <w:szCs w:val="22"/>
                <w:lang w:val="es-419"/>
              </w:rPr>
            </w:pPr>
            <w:r w:rsidRPr="006243F1">
              <w:rPr>
                <w:rFonts w:ascii="Arial" w:hAnsi="Arial" w:cs="Arial"/>
                <w:sz w:val="22"/>
                <w:szCs w:val="22"/>
                <w:lang w:val="es-419"/>
              </w:rPr>
              <w:t>Compleción de una obra con fines de restauración en caso de pérdida (daños o deterioro</w:t>
            </w:r>
            <w:r w:rsidR="006644BE" w:rsidRPr="006243F1">
              <w:rPr>
                <w:rFonts w:ascii="Arial" w:hAnsi="Arial" w:cs="Arial"/>
                <w:sz w:val="22"/>
                <w:szCs w:val="22"/>
                <w:lang w:val="es-419"/>
              </w:rPr>
              <w:t>)</w:t>
            </w:r>
            <w:r w:rsidR="002A3F94" w:rsidRPr="006243F1">
              <w:rPr>
                <w:rFonts w:ascii="Arial" w:hAnsi="Arial" w:cs="Arial"/>
                <w:sz w:val="22"/>
                <w:szCs w:val="22"/>
                <w:lang w:val="es-419"/>
              </w:rPr>
              <w:t>.</w:t>
            </w:r>
          </w:p>
          <w:p w14:paraId="04AB0560" w14:textId="3DE6A523" w:rsidR="002A3F94" w:rsidRPr="006243F1" w:rsidRDefault="002A3F94" w:rsidP="00715A94">
            <w:pPr>
              <w:pStyle w:val="ListParagraph"/>
              <w:ind w:left="360"/>
              <w:jc w:val="left"/>
              <w:rPr>
                <w:rFonts w:ascii="Arial" w:hAnsi="Arial" w:cs="Arial"/>
                <w:sz w:val="22"/>
                <w:szCs w:val="22"/>
                <w:lang w:val="es-419"/>
              </w:rPr>
            </w:pPr>
          </w:p>
        </w:tc>
        <w:tc>
          <w:tcPr>
            <w:tcW w:w="3202" w:type="dxa"/>
          </w:tcPr>
          <w:p w14:paraId="2FF9E208" w14:textId="7E665FD2" w:rsidR="00F11426" w:rsidRPr="006243F1" w:rsidRDefault="00AC3B3A" w:rsidP="00224D54">
            <w:pPr>
              <w:jc w:val="left"/>
              <w:rPr>
                <w:rFonts w:ascii="Arial" w:hAnsi="Arial" w:cs="Arial"/>
                <w:i/>
                <w:sz w:val="22"/>
                <w:szCs w:val="22"/>
                <w:lang w:val="es-419"/>
              </w:rPr>
            </w:pPr>
            <w:r w:rsidRPr="006243F1">
              <w:rPr>
                <w:rFonts w:ascii="Arial" w:hAnsi="Arial" w:cs="Arial"/>
                <w:i/>
                <w:sz w:val="22"/>
                <w:szCs w:val="22"/>
                <w:lang w:val="es-419"/>
              </w:rPr>
              <w:t>Primarios</w:t>
            </w:r>
            <w:r w:rsidR="00521AF9" w:rsidRPr="006243F1">
              <w:rPr>
                <w:rFonts w:ascii="Arial" w:hAnsi="Arial" w:cs="Arial"/>
                <w:i/>
                <w:sz w:val="22"/>
                <w:szCs w:val="22"/>
                <w:lang w:val="es-419"/>
              </w:rPr>
              <w:t>:</w:t>
            </w:r>
          </w:p>
          <w:p w14:paraId="2061228D" w14:textId="77777777" w:rsidR="00521AF9" w:rsidRPr="006243F1" w:rsidRDefault="00521AF9" w:rsidP="00224D54">
            <w:pPr>
              <w:jc w:val="left"/>
              <w:rPr>
                <w:rFonts w:ascii="Arial" w:hAnsi="Arial" w:cs="Arial"/>
                <w:sz w:val="22"/>
                <w:szCs w:val="22"/>
                <w:lang w:val="es-419"/>
              </w:rPr>
            </w:pPr>
          </w:p>
          <w:p w14:paraId="4977464D" w14:textId="14DBED63" w:rsidR="00521AF9" w:rsidRPr="006243F1" w:rsidRDefault="00C628A8" w:rsidP="00224D54">
            <w:pPr>
              <w:jc w:val="left"/>
              <w:rPr>
                <w:rFonts w:ascii="Arial" w:hAnsi="Arial" w:cs="Arial"/>
                <w:sz w:val="22"/>
                <w:szCs w:val="22"/>
                <w:lang w:val="es-419"/>
              </w:rPr>
            </w:pPr>
            <w:r w:rsidRPr="006243F1">
              <w:rPr>
                <w:rFonts w:ascii="Arial" w:hAnsi="Arial" w:cs="Arial"/>
                <w:sz w:val="22"/>
                <w:szCs w:val="22"/>
                <w:lang w:val="es-419"/>
              </w:rPr>
              <w:t>Reproducción</w:t>
            </w:r>
          </w:p>
          <w:p w14:paraId="7FD0D1F5" w14:textId="77777777" w:rsidR="00521AF9" w:rsidRPr="006243F1" w:rsidRDefault="00521AF9" w:rsidP="00224D54">
            <w:pPr>
              <w:jc w:val="left"/>
              <w:rPr>
                <w:rFonts w:ascii="Arial" w:hAnsi="Arial" w:cs="Arial"/>
                <w:sz w:val="22"/>
                <w:szCs w:val="22"/>
                <w:lang w:val="es-419"/>
              </w:rPr>
            </w:pPr>
          </w:p>
          <w:p w14:paraId="0913A9FB" w14:textId="24C9A946" w:rsidR="00521AF9" w:rsidRPr="006243F1" w:rsidRDefault="00AC3B3A" w:rsidP="00224D54">
            <w:pPr>
              <w:jc w:val="left"/>
              <w:rPr>
                <w:rFonts w:ascii="Arial" w:hAnsi="Arial" w:cs="Arial"/>
                <w:i/>
                <w:sz w:val="22"/>
                <w:szCs w:val="22"/>
                <w:lang w:val="es-419"/>
              </w:rPr>
            </w:pPr>
            <w:r w:rsidRPr="006243F1">
              <w:rPr>
                <w:rFonts w:ascii="Arial" w:hAnsi="Arial" w:cs="Arial"/>
                <w:i/>
                <w:sz w:val="22"/>
                <w:szCs w:val="22"/>
                <w:lang w:val="es-419"/>
              </w:rPr>
              <w:t>Secundarios</w:t>
            </w:r>
            <w:r w:rsidR="00521AF9" w:rsidRPr="006243F1">
              <w:rPr>
                <w:rFonts w:ascii="Arial" w:hAnsi="Arial" w:cs="Arial"/>
                <w:i/>
                <w:sz w:val="22"/>
                <w:szCs w:val="22"/>
                <w:lang w:val="es-419"/>
              </w:rPr>
              <w:t>:</w:t>
            </w:r>
          </w:p>
          <w:p w14:paraId="526CACF8" w14:textId="77777777" w:rsidR="00521AF9" w:rsidRPr="006243F1" w:rsidRDefault="00521AF9" w:rsidP="00224D54">
            <w:pPr>
              <w:jc w:val="left"/>
              <w:rPr>
                <w:rFonts w:ascii="Arial" w:hAnsi="Arial" w:cs="Arial"/>
                <w:sz w:val="22"/>
                <w:szCs w:val="22"/>
                <w:lang w:val="es-419"/>
              </w:rPr>
            </w:pPr>
          </w:p>
          <w:p w14:paraId="0A45FB91" w14:textId="16139736" w:rsidR="00521AF9" w:rsidRPr="006243F1" w:rsidRDefault="00C52575" w:rsidP="00577F73">
            <w:pPr>
              <w:jc w:val="left"/>
              <w:rPr>
                <w:rFonts w:ascii="Arial" w:hAnsi="Arial" w:cs="Arial"/>
                <w:sz w:val="22"/>
                <w:szCs w:val="22"/>
                <w:lang w:val="es-419"/>
              </w:rPr>
            </w:pPr>
            <w:r w:rsidRPr="006243F1">
              <w:rPr>
                <w:rFonts w:ascii="Arial" w:hAnsi="Arial" w:cs="Arial"/>
                <w:sz w:val="22"/>
                <w:szCs w:val="22"/>
                <w:lang w:val="es-419"/>
              </w:rPr>
              <w:t>Elusión</w:t>
            </w:r>
            <w:r w:rsidR="00057288" w:rsidRPr="006243F1">
              <w:rPr>
                <w:rFonts w:ascii="Arial" w:hAnsi="Arial" w:cs="Arial"/>
                <w:sz w:val="22"/>
                <w:szCs w:val="22"/>
                <w:lang w:val="es-419"/>
              </w:rPr>
              <w:t xml:space="preserve"> (</w:t>
            </w:r>
            <w:r w:rsidRPr="006243F1">
              <w:rPr>
                <w:rFonts w:ascii="Arial" w:hAnsi="Arial" w:cs="Arial"/>
                <w:sz w:val="22"/>
                <w:szCs w:val="22"/>
                <w:lang w:val="es-419"/>
              </w:rPr>
              <w:t>si el original está protegido con medidas tecnológicas de protección</w:t>
            </w:r>
            <w:r w:rsidR="00BD23D6" w:rsidRPr="006243F1">
              <w:rPr>
                <w:rFonts w:ascii="Arial" w:hAnsi="Arial" w:cs="Arial"/>
                <w:sz w:val="22"/>
                <w:szCs w:val="22"/>
                <w:lang w:val="es-419"/>
              </w:rPr>
              <w:t>)</w:t>
            </w:r>
            <w:r w:rsidR="00AF5088" w:rsidRPr="006243F1">
              <w:rPr>
                <w:rFonts w:ascii="Arial" w:hAnsi="Arial" w:cs="Arial"/>
                <w:sz w:val="22"/>
                <w:szCs w:val="22"/>
                <w:lang w:val="es-419"/>
              </w:rPr>
              <w:t>.</w:t>
            </w:r>
          </w:p>
          <w:p w14:paraId="1D2BF1D6" w14:textId="41C5712B" w:rsidR="006D7323" w:rsidRPr="006243F1" w:rsidRDefault="006D7323" w:rsidP="00577F73">
            <w:pPr>
              <w:jc w:val="left"/>
              <w:rPr>
                <w:rFonts w:ascii="Arial" w:hAnsi="Arial" w:cs="Arial"/>
                <w:sz w:val="22"/>
                <w:szCs w:val="22"/>
                <w:lang w:val="es-419"/>
              </w:rPr>
            </w:pPr>
          </w:p>
          <w:p w14:paraId="12F2534A" w14:textId="469AC295" w:rsidR="009228EC" w:rsidRPr="006243F1" w:rsidRDefault="003A2742" w:rsidP="00577F73">
            <w:pPr>
              <w:jc w:val="left"/>
              <w:rPr>
                <w:rFonts w:ascii="Arial" w:hAnsi="Arial" w:cs="Arial"/>
                <w:sz w:val="22"/>
                <w:szCs w:val="22"/>
                <w:lang w:val="es-419"/>
              </w:rPr>
            </w:pPr>
            <w:r w:rsidRPr="006243F1">
              <w:rPr>
                <w:rFonts w:ascii="Arial" w:hAnsi="Arial" w:cs="Arial"/>
                <w:sz w:val="22"/>
                <w:szCs w:val="22"/>
                <w:lang w:val="es-419"/>
              </w:rPr>
              <w:t>Distribución (cuando un museo presta los originales a otro museo para la realización de reproducciones con fines de conservación y luego los recupera).</w:t>
            </w:r>
          </w:p>
          <w:p w14:paraId="39E95F42" w14:textId="77777777" w:rsidR="006D7323" w:rsidRPr="006243F1" w:rsidRDefault="006D7323" w:rsidP="00577F73">
            <w:pPr>
              <w:jc w:val="left"/>
              <w:rPr>
                <w:rFonts w:ascii="Arial" w:hAnsi="Arial" w:cs="Arial"/>
                <w:sz w:val="22"/>
                <w:szCs w:val="22"/>
                <w:lang w:val="es-419"/>
              </w:rPr>
            </w:pPr>
          </w:p>
          <w:p w14:paraId="701AA86C" w14:textId="24F21440" w:rsidR="00C8748E" w:rsidRPr="006243F1" w:rsidRDefault="003A2742" w:rsidP="00C8748E">
            <w:pPr>
              <w:jc w:val="left"/>
              <w:rPr>
                <w:rFonts w:ascii="Arial" w:hAnsi="Arial" w:cs="Arial"/>
                <w:sz w:val="22"/>
                <w:szCs w:val="22"/>
                <w:lang w:val="es-419"/>
              </w:rPr>
            </w:pPr>
            <w:r w:rsidRPr="006243F1">
              <w:rPr>
                <w:rFonts w:ascii="Arial" w:hAnsi="Arial" w:cs="Arial"/>
                <w:sz w:val="22"/>
                <w:szCs w:val="22"/>
                <w:lang w:val="es-419"/>
              </w:rPr>
              <w:t>Derechos morales (en caso de cambio de formato y de restauración</w:t>
            </w:r>
            <w:r w:rsidR="00C8748E" w:rsidRPr="006243F1">
              <w:rPr>
                <w:rFonts w:ascii="Arial" w:hAnsi="Arial" w:cs="Arial"/>
                <w:sz w:val="22"/>
                <w:szCs w:val="22"/>
                <w:lang w:val="es-419"/>
              </w:rPr>
              <w:t>)</w:t>
            </w:r>
            <w:r w:rsidR="00AF5088" w:rsidRPr="006243F1">
              <w:rPr>
                <w:rFonts w:ascii="Arial" w:hAnsi="Arial" w:cs="Arial"/>
                <w:sz w:val="22"/>
                <w:szCs w:val="22"/>
                <w:lang w:val="es-419"/>
              </w:rPr>
              <w:t>.</w:t>
            </w:r>
          </w:p>
          <w:p w14:paraId="0327129C" w14:textId="77777777" w:rsidR="006D7323" w:rsidRPr="006243F1" w:rsidRDefault="006D7323" w:rsidP="00577F73">
            <w:pPr>
              <w:jc w:val="left"/>
              <w:rPr>
                <w:rFonts w:ascii="Arial" w:hAnsi="Arial" w:cs="Arial"/>
                <w:sz w:val="22"/>
                <w:szCs w:val="22"/>
                <w:lang w:val="es-419"/>
              </w:rPr>
            </w:pPr>
          </w:p>
          <w:p w14:paraId="2E347512" w14:textId="05DD3978" w:rsidR="006D7323" w:rsidRPr="006243F1" w:rsidRDefault="006D7323" w:rsidP="00577F73">
            <w:pPr>
              <w:jc w:val="left"/>
              <w:rPr>
                <w:rFonts w:ascii="Arial" w:hAnsi="Arial" w:cs="Arial"/>
                <w:sz w:val="22"/>
                <w:szCs w:val="22"/>
                <w:lang w:val="es-419"/>
              </w:rPr>
            </w:pPr>
          </w:p>
        </w:tc>
        <w:tc>
          <w:tcPr>
            <w:tcW w:w="3806" w:type="dxa"/>
          </w:tcPr>
          <w:p w14:paraId="2D7BF840" w14:textId="16CD2FAA" w:rsidR="00F11426" w:rsidRPr="006243F1" w:rsidRDefault="0049231A" w:rsidP="00FB1A0F">
            <w:pPr>
              <w:jc w:val="left"/>
              <w:rPr>
                <w:rFonts w:ascii="Arial" w:hAnsi="Arial" w:cs="Arial"/>
                <w:i/>
                <w:sz w:val="22"/>
                <w:szCs w:val="22"/>
                <w:lang w:val="es-419"/>
              </w:rPr>
            </w:pPr>
            <w:r w:rsidRPr="006243F1">
              <w:rPr>
                <w:rFonts w:ascii="Arial" w:hAnsi="Arial" w:cs="Arial"/>
                <w:i/>
                <w:sz w:val="22"/>
                <w:szCs w:val="22"/>
                <w:lang w:val="es-419"/>
              </w:rPr>
              <w:t>Obras que se prestan a la excepción</w:t>
            </w:r>
            <w:r w:rsidR="00E52503" w:rsidRPr="006243F1">
              <w:rPr>
                <w:rFonts w:ascii="Arial" w:hAnsi="Arial" w:cs="Arial"/>
                <w:i/>
                <w:sz w:val="22"/>
                <w:szCs w:val="22"/>
                <w:lang w:val="es-419"/>
              </w:rPr>
              <w:t xml:space="preserve">: </w:t>
            </w:r>
          </w:p>
          <w:p w14:paraId="48F82983" w14:textId="77777777" w:rsidR="006D7323" w:rsidRPr="006243F1" w:rsidRDefault="006D7323" w:rsidP="00FB1A0F">
            <w:pPr>
              <w:jc w:val="left"/>
              <w:rPr>
                <w:rFonts w:ascii="Arial" w:hAnsi="Arial" w:cs="Arial"/>
                <w:i/>
                <w:sz w:val="22"/>
                <w:szCs w:val="22"/>
                <w:lang w:val="es-419"/>
              </w:rPr>
            </w:pPr>
          </w:p>
          <w:p w14:paraId="75A48906" w14:textId="72F349A8" w:rsidR="00C5074E" w:rsidRPr="006243F1" w:rsidRDefault="00BC575E" w:rsidP="00C21CF7">
            <w:pPr>
              <w:pStyle w:val="ListParagraph"/>
              <w:numPr>
                <w:ilvl w:val="0"/>
                <w:numId w:val="5"/>
              </w:numPr>
              <w:jc w:val="left"/>
              <w:rPr>
                <w:rFonts w:ascii="Arial" w:hAnsi="Arial" w:cs="Arial"/>
                <w:sz w:val="22"/>
                <w:szCs w:val="22"/>
                <w:lang w:val="es-419"/>
              </w:rPr>
            </w:pPr>
            <w:r w:rsidRPr="006243F1">
              <w:rPr>
                <w:rFonts w:ascii="Arial" w:hAnsi="Arial" w:cs="Arial"/>
                <w:sz w:val="22"/>
                <w:szCs w:val="22"/>
                <w:lang w:val="es-419"/>
              </w:rPr>
              <w:t xml:space="preserve">Cualquier obra sin exclusión, o solo algunos tipos de obra si se aplica </w:t>
            </w:r>
            <w:r w:rsidR="00B745D3" w:rsidRPr="006243F1">
              <w:rPr>
                <w:rFonts w:ascii="Arial" w:hAnsi="Arial" w:cs="Arial"/>
                <w:sz w:val="22"/>
                <w:szCs w:val="22"/>
                <w:lang w:val="es-419"/>
              </w:rPr>
              <w:t>un</w:t>
            </w:r>
            <w:r w:rsidRPr="006243F1">
              <w:rPr>
                <w:rFonts w:ascii="Arial" w:hAnsi="Arial" w:cs="Arial"/>
                <w:sz w:val="22"/>
                <w:szCs w:val="22"/>
                <w:lang w:val="es-419"/>
              </w:rPr>
              <w:t xml:space="preserve">a exclusión (por ejemplo, </w:t>
            </w:r>
            <w:r w:rsidR="00954A29" w:rsidRPr="006243F1">
              <w:rPr>
                <w:rFonts w:ascii="Arial" w:hAnsi="Arial" w:cs="Arial"/>
                <w:sz w:val="22"/>
                <w:szCs w:val="22"/>
                <w:lang w:val="es-419"/>
              </w:rPr>
              <w:t>obras</w:t>
            </w:r>
            <w:r w:rsidRPr="006243F1">
              <w:rPr>
                <w:rFonts w:ascii="Arial" w:hAnsi="Arial" w:cs="Arial"/>
                <w:sz w:val="22"/>
                <w:szCs w:val="22"/>
                <w:lang w:val="es-419"/>
              </w:rPr>
              <w:t xml:space="preserve"> literari</w:t>
            </w:r>
            <w:r w:rsidR="00954A29" w:rsidRPr="006243F1">
              <w:rPr>
                <w:rFonts w:ascii="Arial" w:hAnsi="Arial" w:cs="Arial"/>
                <w:sz w:val="22"/>
                <w:szCs w:val="22"/>
                <w:lang w:val="es-419"/>
              </w:rPr>
              <w:t>a</w:t>
            </w:r>
            <w:r w:rsidRPr="006243F1">
              <w:rPr>
                <w:rFonts w:ascii="Arial" w:hAnsi="Arial" w:cs="Arial"/>
                <w:sz w:val="22"/>
                <w:szCs w:val="22"/>
                <w:lang w:val="es-419"/>
              </w:rPr>
              <w:t>s y científic</w:t>
            </w:r>
            <w:r w:rsidR="00954A29" w:rsidRPr="006243F1">
              <w:rPr>
                <w:rFonts w:ascii="Arial" w:hAnsi="Arial" w:cs="Arial"/>
                <w:sz w:val="22"/>
                <w:szCs w:val="22"/>
                <w:lang w:val="es-419"/>
              </w:rPr>
              <w:t>a</w:t>
            </w:r>
            <w:r w:rsidRPr="006243F1">
              <w:rPr>
                <w:rFonts w:ascii="Arial" w:hAnsi="Arial" w:cs="Arial"/>
                <w:sz w:val="22"/>
                <w:szCs w:val="22"/>
                <w:lang w:val="es-419"/>
              </w:rPr>
              <w:t xml:space="preserve">s; </w:t>
            </w:r>
            <w:r w:rsidR="00954A29" w:rsidRPr="006243F1">
              <w:rPr>
                <w:rFonts w:ascii="Arial" w:hAnsi="Arial" w:cs="Arial"/>
                <w:sz w:val="22"/>
                <w:szCs w:val="22"/>
                <w:lang w:val="es-419"/>
              </w:rPr>
              <w:t>obras</w:t>
            </w:r>
            <w:r w:rsidRPr="006243F1">
              <w:rPr>
                <w:rFonts w:ascii="Arial" w:hAnsi="Arial" w:cs="Arial"/>
                <w:sz w:val="22"/>
                <w:szCs w:val="22"/>
                <w:lang w:val="es-419"/>
              </w:rPr>
              <w:t xml:space="preserve"> publicad</w:t>
            </w:r>
            <w:r w:rsidR="00954A29" w:rsidRPr="006243F1">
              <w:rPr>
                <w:rFonts w:ascii="Arial" w:hAnsi="Arial" w:cs="Arial"/>
                <w:sz w:val="22"/>
                <w:szCs w:val="22"/>
                <w:lang w:val="es-419"/>
              </w:rPr>
              <w:t>a</w:t>
            </w:r>
            <w:r w:rsidRPr="006243F1">
              <w:rPr>
                <w:rFonts w:ascii="Arial" w:hAnsi="Arial" w:cs="Arial"/>
                <w:sz w:val="22"/>
                <w:szCs w:val="22"/>
                <w:lang w:val="es-419"/>
              </w:rPr>
              <w:t>s o no, o amb</w:t>
            </w:r>
            <w:r w:rsidR="00954A29" w:rsidRPr="006243F1">
              <w:rPr>
                <w:rFonts w:ascii="Arial" w:hAnsi="Arial" w:cs="Arial"/>
                <w:sz w:val="22"/>
                <w:szCs w:val="22"/>
                <w:lang w:val="es-419"/>
              </w:rPr>
              <w:t>as</w:t>
            </w:r>
            <w:r w:rsidRPr="006243F1">
              <w:rPr>
                <w:rFonts w:ascii="Arial" w:hAnsi="Arial" w:cs="Arial"/>
                <w:sz w:val="22"/>
                <w:szCs w:val="22"/>
                <w:lang w:val="es-419"/>
              </w:rPr>
              <w:t>).</w:t>
            </w:r>
          </w:p>
          <w:p w14:paraId="43BCE371" w14:textId="77777777" w:rsidR="00E52503" w:rsidRPr="006243F1" w:rsidRDefault="00E52503" w:rsidP="00FB1A0F">
            <w:pPr>
              <w:jc w:val="left"/>
              <w:rPr>
                <w:rFonts w:ascii="Arial" w:hAnsi="Arial" w:cs="Arial"/>
                <w:sz w:val="22"/>
                <w:szCs w:val="22"/>
                <w:lang w:val="es-419"/>
              </w:rPr>
            </w:pPr>
          </w:p>
          <w:p w14:paraId="406E36F9" w14:textId="23471E4B" w:rsidR="00E52503" w:rsidRPr="006243F1" w:rsidRDefault="009F0ED6" w:rsidP="00FB1A0F">
            <w:pPr>
              <w:jc w:val="left"/>
              <w:rPr>
                <w:rFonts w:ascii="Arial" w:hAnsi="Arial" w:cs="Arial"/>
                <w:i/>
                <w:sz w:val="22"/>
                <w:szCs w:val="22"/>
                <w:lang w:val="es-419"/>
              </w:rPr>
            </w:pPr>
            <w:r w:rsidRPr="006243F1">
              <w:rPr>
                <w:rFonts w:ascii="Arial" w:hAnsi="Arial" w:cs="Arial"/>
                <w:i/>
                <w:sz w:val="22"/>
                <w:szCs w:val="22"/>
                <w:lang w:val="es-419"/>
              </w:rPr>
              <w:t>Condición de las obras</w:t>
            </w:r>
            <w:r w:rsidR="00257C22" w:rsidRPr="006243F1">
              <w:rPr>
                <w:rFonts w:ascii="Arial" w:hAnsi="Arial" w:cs="Arial"/>
                <w:i/>
                <w:sz w:val="22"/>
                <w:szCs w:val="22"/>
                <w:lang w:val="es-419"/>
              </w:rPr>
              <w:t xml:space="preserve">: </w:t>
            </w:r>
          </w:p>
          <w:p w14:paraId="2A083E46" w14:textId="77777777" w:rsidR="002A71EC" w:rsidRPr="006243F1" w:rsidRDefault="002A71EC" w:rsidP="00FB1A0F">
            <w:pPr>
              <w:jc w:val="left"/>
              <w:rPr>
                <w:rFonts w:ascii="Arial" w:hAnsi="Arial" w:cs="Arial"/>
                <w:i/>
                <w:sz w:val="22"/>
                <w:szCs w:val="22"/>
                <w:lang w:val="es-419"/>
              </w:rPr>
            </w:pPr>
          </w:p>
          <w:p w14:paraId="5F3FCEE3" w14:textId="308695E0" w:rsidR="0016086C" w:rsidRPr="006243F1" w:rsidRDefault="00954A29" w:rsidP="001E4DF1">
            <w:pPr>
              <w:pStyle w:val="ListParagraph"/>
              <w:numPr>
                <w:ilvl w:val="0"/>
                <w:numId w:val="5"/>
              </w:numPr>
              <w:jc w:val="left"/>
              <w:rPr>
                <w:rFonts w:ascii="Arial" w:hAnsi="Arial" w:cs="Arial"/>
                <w:sz w:val="22"/>
                <w:szCs w:val="22"/>
                <w:lang w:val="es-419"/>
              </w:rPr>
            </w:pPr>
            <w:r w:rsidRPr="006243F1">
              <w:rPr>
                <w:rFonts w:ascii="Arial" w:hAnsi="Arial" w:cs="Arial"/>
                <w:sz w:val="22"/>
                <w:szCs w:val="22"/>
                <w:lang w:val="es-419"/>
              </w:rPr>
              <w:t>Expuestas al riego de pérdida</w:t>
            </w:r>
            <w:r w:rsidR="0047147C" w:rsidRPr="006243F1">
              <w:rPr>
                <w:rFonts w:ascii="Arial" w:hAnsi="Arial" w:cs="Arial"/>
                <w:sz w:val="22"/>
                <w:szCs w:val="22"/>
                <w:lang w:val="es-419"/>
              </w:rPr>
              <w:t>.</w:t>
            </w:r>
          </w:p>
          <w:p w14:paraId="2DF0D1E7" w14:textId="47DB8989" w:rsidR="0016086C" w:rsidRPr="006243F1" w:rsidRDefault="00954A29" w:rsidP="001E4DF1">
            <w:pPr>
              <w:pStyle w:val="ListParagraph"/>
              <w:numPr>
                <w:ilvl w:val="0"/>
                <w:numId w:val="5"/>
              </w:numPr>
              <w:jc w:val="left"/>
              <w:rPr>
                <w:rFonts w:ascii="Arial" w:hAnsi="Arial" w:cs="Arial"/>
                <w:sz w:val="22"/>
                <w:szCs w:val="22"/>
                <w:lang w:val="es-419"/>
              </w:rPr>
            </w:pPr>
            <w:r w:rsidRPr="006243F1">
              <w:rPr>
                <w:rFonts w:ascii="Arial" w:hAnsi="Arial" w:cs="Arial"/>
                <w:sz w:val="22"/>
                <w:szCs w:val="22"/>
                <w:lang w:val="es-419"/>
              </w:rPr>
              <w:t>Dañadas, deterioradas, perdidas, robadas.</w:t>
            </w:r>
          </w:p>
          <w:p w14:paraId="0AB152ED" w14:textId="2775AA9A" w:rsidR="0016086C" w:rsidRPr="006243F1" w:rsidRDefault="0016086C" w:rsidP="001E4DF1">
            <w:pPr>
              <w:pStyle w:val="ListParagraph"/>
              <w:numPr>
                <w:ilvl w:val="0"/>
                <w:numId w:val="5"/>
              </w:numPr>
              <w:jc w:val="left"/>
              <w:rPr>
                <w:rFonts w:ascii="Arial" w:hAnsi="Arial" w:cs="Arial"/>
                <w:sz w:val="22"/>
                <w:szCs w:val="22"/>
                <w:lang w:val="es-419"/>
              </w:rPr>
            </w:pPr>
            <w:r w:rsidRPr="006243F1">
              <w:rPr>
                <w:rFonts w:ascii="Arial" w:hAnsi="Arial" w:cs="Arial"/>
                <w:sz w:val="22"/>
                <w:szCs w:val="22"/>
                <w:lang w:val="es-419"/>
              </w:rPr>
              <w:t>Fr</w:t>
            </w:r>
            <w:r w:rsidR="00954A29" w:rsidRPr="006243F1">
              <w:rPr>
                <w:rFonts w:ascii="Arial" w:hAnsi="Arial" w:cs="Arial"/>
                <w:sz w:val="22"/>
                <w:szCs w:val="22"/>
                <w:lang w:val="es-419"/>
              </w:rPr>
              <w:t>ágiles</w:t>
            </w:r>
            <w:r w:rsidR="0047147C" w:rsidRPr="006243F1">
              <w:rPr>
                <w:rFonts w:ascii="Arial" w:hAnsi="Arial" w:cs="Arial"/>
                <w:sz w:val="22"/>
                <w:szCs w:val="22"/>
                <w:lang w:val="es-419"/>
              </w:rPr>
              <w:t>.</w:t>
            </w:r>
          </w:p>
          <w:p w14:paraId="23C77138" w14:textId="5B69D93F" w:rsidR="00222B63" w:rsidRPr="006243F1" w:rsidRDefault="00954A29" w:rsidP="00386DE7">
            <w:pPr>
              <w:pStyle w:val="ListParagraph"/>
              <w:numPr>
                <w:ilvl w:val="0"/>
                <w:numId w:val="5"/>
              </w:numPr>
              <w:jc w:val="left"/>
              <w:rPr>
                <w:rFonts w:ascii="Arial" w:hAnsi="Arial" w:cs="Arial"/>
                <w:sz w:val="22"/>
                <w:szCs w:val="22"/>
                <w:lang w:val="es-419"/>
              </w:rPr>
            </w:pPr>
            <w:r w:rsidRPr="006243F1">
              <w:rPr>
                <w:rFonts w:ascii="Arial" w:hAnsi="Arial" w:cs="Arial"/>
                <w:sz w:val="22"/>
                <w:szCs w:val="22"/>
                <w:lang w:val="es-419"/>
              </w:rPr>
              <w:t>Obsolescencia de los formatos o las tecnologías</w:t>
            </w:r>
            <w:r w:rsidR="00B745D3" w:rsidRPr="006243F1">
              <w:rPr>
                <w:rFonts w:ascii="Arial" w:hAnsi="Arial" w:cs="Arial"/>
                <w:sz w:val="22"/>
                <w:szCs w:val="22"/>
                <w:lang w:val="es-419"/>
              </w:rPr>
              <w:t>.</w:t>
            </w:r>
          </w:p>
          <w:p w14:paraId="34AAACA5" w14:textId="13E62373" w:rsidR="005617A8" w:rsidRPr="006243F1" w:rsidRDefault="00954A29" w:rsidP="001E4DF1">
            <w:pPr>
              <w:pStyle w:val="ListParagraph"/>
              <w:numPr>
                <w:ilvl w:val="0"/>
                <w:numId w:val="5"/>
              </w:numPr>
              <w:jc w:val="left"/>
              <w:rPr>
                <w:rFonts w:ascii="Arial" w:hAnsi="Arial" w:cs="Arial"/>
                <w:sz w:val="22"/>
                <w:szCs w:val="22"/>
                <w:lang w:val="es-419"/>
              </w:rPr>
            </w:pPr>
            <w:r w:rsidRPr="006243F1">
              <w:rPr>
                <w:rFonts w:ascii="Arial" w:hAnsi="Arial" w:cs="Arial"/>
                <w:sz w:val="22"/>
                <w:szCs w:val="22"/>
                <w:lang w:val="es-419"/>
              </w:rPr>
              <w:t>Obras raras</w:t>
            </w:r>
            <w:r w:rsidR="0047147C" w:rsidRPr="006243F1">
              <w:rPr>
                <w:rFonts w:ascii="Arial" w:hAnsi="Arial" w:cs="Arial"/>
                <w:sz w:val="22"/>
                <w:szCs w:val="22"/>
                <w:lang w:val="es-419"/>
              </w:rPr>
              <w:t>.</w:t>
            </w:r>
          </w:p>
          <w:p w14:paraId="113883F9" w14:textId="0008622B" w:rsidR="006A1B09" w:rsidRPr="006243F1" w:rsidRDefault="00954A29" w:rsidP="001E4DF1">
            <w:pPr>
              <w:pStyle w:val="ListParagraph"/>
              <w:numPr>
                <w:ilvl w:val="0"/>
                <w:numId w:val="5"/>
              </w:numPr>
              <w:jc w:val="left"/>
              <w:rPr>
                <w:rFonts w:ascii="Arial" w:hAnsi="Arial" w:cs="Arial"/>
                <w:sz w:val="22"/>
                <w:szCs w:val="22"/>
                <w:lang w:val="es-419"/>
              </w:rPr>
            </w:pPr>
            <w:r w:rsidRPr="006243F1">
              <w:rPr>
                <w:rFonts w:ascii="Arial" w:hAnsi="Arial" w:cs="Arial"/>
                <w:sz w:val="22"/>
                <w:szCs w:val="22"/>
                <w:lang w:val="es-419"/>
              </w:rPr>
              <w:t>Obras de importancia cultural</w:t>
            </w:r>
            <w:r w:rsidR="0047147C" w:rsidRPr="006243F1">
              <w:rPr>
                <w:rFonts w:ascii="Arial" w:hAnsi="Arial" w:cs="Arial"/>
                <w:sz w:val="22"/>
                <w:szCs w:val="22"/>
                <w:lang w:val="es-419"/>
              </w:rPr>
              <w:t>.</w:t>
            </w:r>
          </w:p>
          <w:p w14:paraId="3A696543" w14:textId="5A7E7D1E" w:rsidR="0016086C" w:rsidRPr="006243F1" w:rsidRDefault="002C772A" w:rsidP="001E4DF1">
            <w:pPr>
              <w:pStyle w:val="ListParagraph"/>
              <w:numPr>
                <w:ilvl w:val="0"/>
                <w:numId w:val="5"/>
              </w:numPr>
              <w:jc w:val="left"/>
              <w:rPr>
                <w:rFonts w:ascii="Arial" w:hAnsi="Arial" w:cs="Arial"/>
                <w:sz w:val="22"/>
                <w:szCs w:val="22"/>
                <w:lang w:val="es-419"/>
              </w:rPr>
            </w:pPr>
            <w:r w:rsidRPr="006243F1">
              <w:rPr>
                <w:rFonts w:ascii="Arial" w:hAnsi="Arial" w:cs="Arial"/>
                <w:sz w:val="22"/>
                <w:szCs w:val="22"/>
                <w:lang w:val="es-419"/>
              </w:rPr>
              <w:t xml:space="preserve">La sustitución no está disponible en el mercado a un precio </w:t>
            </w:r>
            <w:r w:rsidR="00E84BCD" w:rsidRPr="006243F1">
              <w:rPr>
                <w:rFonts w:ascii="Arial" w:hAnsi="Arial" w:cs="Arial"/>
                <w:sz w:val="22"/>
                <w:szCs w:val="22"/>
                <w:lang w:val="es-419"/>
              </w:rPr>
              <w:t>y</w:t>
            </w:r>
            <w:r w:rsidRPr="006243F1">
              <w:rPr>
                <w:rFonts w:ascii="Arial" w:hAnsi="Arial" w:cs="Arial"/>
                <w:sz w:val="22"/>
                <w:szCs w:val="22"/>
                <w:lang w:val="es-419"/>
              </w:rPr>
              <w:t xml:space="preserve"> </w:t>
            </w:r>
            <w:r w:rsidR="00325222" w:rsidRPr="006243F1">
              <w:rPr>
                <w:rFonts w:ascii="Arial" w:hAnsi="Arial" w:cs="Arial"/>
                <w:sz w:val="22"/>
                <w:szCs w:val="22"/>
                <w:lang w:val="es-419"/>
              </w:rPr>
              <w:t>en un plazo</w:t>
            </w:r>
            <w:r w:rsidRPr="006243F1">
              <w:rPr>
                <w:rFonts w:ascii="Arial" w:hAnsi="Arial" w:cs="Arial"/>
                <w:sz w:val="22"/>
                <w:szCs w:val="22"/>
                <w:lang w:val="es-419"/>
              </w:rPr>
              <w:t xml:space="preserve"> razonable</w:t>
            </w:r>
            <w:r w:rsidR="00E84BCD" w:rsidRPr="006243F1">
              <w:rPr>
                <w:rFonts w:ascii="Arial" w:hAnsi="Arial" w:cs="Arial"/>
                <w:sz w:val="22"/>
                <w:szCs w:val="22"/>
                <w:lang w:val="es-419"/>
              </w:rPr>
              <w:t>s</w:t>
            </w:r>
            <w:r w:rsidRPr="006243F1">
              <w:rPr>
                <w:rFonts w:ascii="Arial" w:hAnsi="Arial" w:cs="Arial"/>
                <w:sz w:val="22"/>
                <w:szCs w:val="22"/>
                <w:lang w:val="es-419"/>
              </w:rPr>
              <w:t xml:space="preserve"> </w:t>
            </w:r>
            <w:r w:rsidR="00F86429" w:rsidRPr="006243F1">
              <w:rPr>
                <w:rFonts w:ascii="Arial" w:hAnsi="Arial" w:cs="Arial"/>
                <w:sz w:val="22"/>
                <w:szCs w:val="22"/>
                <w:lang w:val="es-419"/>
              </w:rPr>
              <w:t xml:space="preserve">como, por ejemplo, suele ocurrir con </w:t>
            </w:r>
            <w:r w:rsidRPr="006243F1">
              <w:rPr>
                <w:rFonts w:ascii="Arial" w:hAnsi="Arial" w:cs="Arial"/>
                <w:sz w:val="22"/>
                <w:szCs w:val="22"/>
                <w:lang w:val="es-419"/>
              </w:rPr>
              <w:t>foto</w:t>
            </w:r>
            <w:r w:rsidR="00325222" w:rsidRPr="006243F1">
              <w:rPr>
                <w:rFonts w:ascii="Arial" w:hAnsi="Arial" w:cs="Arial"/>
                <w:sz w:val="22"/>
                <w:szCs w:val="22"/>
                <w:lang w:val="es-419"/>
              </w:rPr>
              <w:t>grafía</w:t>
            </w:r>
            <w:r w:rsidRPr="006243F1">
              <w:rPr>
                <w:rFonts w:ascii="Arial" w:hAnsi="Arial" w:cs="Arial"/>
                <w:sz w:val="22"/>
                <w:szCs w:val="22"/>
                <w:lang w:val="es-419"/>
              </w:rPr>
              <w:t>s, música, películas, arte</w:t>
            </w:r>
            <w:r w:rsidR="00325222" w:rsidRPr="006243F1">
              <w:rPr>
                <w:rFonts w:ascii="Arial" w:hAnsi="Arial" w:cs="Arial"/>
                <w:sz w:val="22"/>
                <w:szCs w:val="22"/>
                <w:lang w:val="es-419"/>
              </w:rPr>
              <w:t>s</w:t>
            </w:r>
            <w:r w:rsidRPr="006243F1">
              <w:rPr>
                <w:rFonts w:ascii="Arial" w:hAnsi="Arial" w:cs="Arial"/>
                <w:sz w:val="22"/>
                <w:szCs w:val="22"/>
                <w:lang w:val="es-419"/>
              </w:rPr>
              <w:t xml:space="preserve"> aplicad</w:t>
            </w:r>
            <w:r w:rsidR="00325222" w:rsidRPr="006243F1">
              <w:rPr>
                <w:rFonts w:ascii="Arial" w:hAnsi="Arial" w:cs="Arial"/>
                <w:sz w:val="22"/>
                <w:szCs w:val="22"/>
                <w:lang w:val="es-419"/>
              </w:rPr>
              <w:t>as</w:t>
            </w:r>
            <w:r w:rsidRPr="006243F1">
              <w:rPr>
                <w:rFonts w:ascii="Arial" w:hAnsi="Arial" w:cs="Arial"/>
                <w:sz w:val="22"/>
                <w:szCs w:val="22"/>
                <w:lang w:val="es-419"/>
              </w:rPr>
              <w:t>)</w:t>
            </w:r>
            <w:r w:rsidR="00325222" w:rsidRPr="006243F1">
              <w:rPr>
                <w:rFonts w:ascii="Arial" w:hAnsi="Arial" w:cs="Arial"/>
                <w:sz w:val="22"/>
                <w:szCs w:val="22"/>
                <w:lang w:val="es-419"/>
              </w:rPr>
              <w:t>.</w:t>
            </w:r>
            <w:r w:rsidR="007764EF" w:rsidRPr="006243F1">
              <w:rPr>
                <w:rFonts w:ascii="Arial" w:hAnsi="Arial" w:cs="Arial"/>
                <w:sz w:val="22"/>
                <w:szCs w:val="22"/>
                <w:lang w:val="es-419"/>
              </w:rPr>
              <w:t xml:space="preserve"> </w:t>
            </w:r>
          </w:p>
          <w:p w14:paraId="11D770E5" w14:textId="421F8D81" w:rsidR="00AF5088" w:rsidRPr="006243F1" w:rsidRDefault="00107FAB" w:rsidP="00AF5088">
            <w:pPr>
              <w:pStyle w:val="ListParagraph"/>
              <w:numPr>
                <w:ilvl w:val="0"/>
                <w:numId w:val="5"/>
              </w:numPr>
              <w:jc w:val="left"/>
              <w:rPr>
                <w:rFonts w:ascii="Arial" w:hAnsi="Arial" w:cs="Arial"/>
                <w:sz w:val="22"/>
                <w:szCs w:val="22"/>
                <w:lang w:val="es-419"/>
              </w:rPr>
            </w:pPr>
            <w:r w:rsidRPr="006243F1">
              <w:rPr>
                <w:rFonts w:ascii="Arial" w:hAnsi="Arial" w:cs="Arial"/>
                <w:sz w:val="22"/>
                <w:szCs w:val="22"/>
                <w:lang w:val="es-419"/>
              </w:rPr>
              <w:t>Obras que deben estar en las colecciones del museo</w:t>
            </w:r>
            <w:r w:rsidR="00AF5088" w:rsidRPr="006243F1">
              <w:rPr>
                <w:rFonts w:ascii="Arial" w:hAnsi="Arial" w:cs="Arial"/>
                <w:sz w:val="22"/>
                <w:szCs w:val="22"/>
                <w:lang w:val="es-419"/>
              </w:rPr>
              <w:t>.</w:t>
            </w:r>
          </w:p>
          <w:p w14:paraId="6597DFB3" w14:textId="77777777" w:rsidR="00D94861" w:rsidRPr="006243F1" w:rsidRDefault="00D94861" w:rsidP="00D94861">
            <w:pPr>
              <w:pStyle w:val="ListParagraph"/>
              <w:ind w:left="360"/>
              <w:jc w:val="left"/>
              <w:rPr>
                <w:rFonts w:ascii="Arial" w:hAnsi="Arial" w:cs="Arial"/>
                <w:sz w:val="22"/>
                <w:szCs w:val="22"/>
                <w:lang w:val="es-419"/>
              </w:rPr>
            </w:pPr>
          </w:p>
          <w:p w14:paraId="1949CEE3" w14:textId="5F0E9237" w:rsidR="002A71EC" w:rsidRPr="006243F1" w:rsidRDefault="00B852B7" w:rsidP="006C3AD4">
            <w:pPr>
              <w:pStyle w:val="ListParagraph"/>
              <w:ind w:left="0"/>
              <w:jc w:val="left"/>
              <w:rPr>
                <w:rFonts w:ascii="Arial" w:hAnsi="Arial" w:cs="Arial"/>
                <w:sz w:val="22"/>
                <w:szCs w:val="22"/>
                <w:lang w:val="es-419"/>
              </w:rPr>
            </w:pPr>
            <w:r w:rsidRPr="006243F1">
              <w:rPr>
                <w:rFonts w:ascii="Arial" w:hAnsi="Arial" w:cs="Arial"/>
                <w:i/>
                <w:sz w:val="22"/>
                <w:szCs w:val="22"/>
                <w:lang w:val="es-419"/>
              </w:rPr>
              <w:t>Finalidad del uso</w:t>
            </w:r>
            <w:r w:rsidR="00B2173B" w:rsidRPr="006243F1">
              <w:rPr>
                <w:rFonts w:ascii="Arial" w:hAnsi="Arial" w:cs="Arial"/>
                <w:sz w:val="22"/>
                <w:szCs w:val="22"/>
                <w:lang w:val="es-419"/>
              </w:rPr>
              <w:t xml:space="preserve">: </w:t>
            </w:r>
          </w:p>
          <w:p w14:paraId="2D48E149" w14:textId="77777777" w:rsidR="000141C6" w:rsidRPr="006243F1" w:rsidRDefault="000141C6" w:rsidP="006C3AD4">
            <w:pPr>
              <w:pStyle w:val="ListParagraph"/>
              <w:ind w:left="0"/>
              <w:jc w:val="left"/>
              <w:rPr>
                <w:rFonts w:ascii="Arial" w:hAnsi="Arial" w:cs="Arial"/>
                <w:sz w:val="22"/>
                <w:szCs w:val="22"/>
                <w:lang w:val="es-419"/>
              </w:rPr>
            </w:pPr>
          </w:p>
          <w:p w14:paraId="5C82DA6E" w14:textId="50DAA2FD" w:rsidR="00FA6B30" w:rsidRPr="006243F1" w:rsidRDefault="00D76318" w:rsidP="001E4DF1">
            <w:pPr>
              <w:pStyle w:val="ListParagraph"/>
              <w:numPr>
                <w:ilvl w:val="0"/>
                <w:numId w:val="5"/>
              </w:numPr>
              <w:jc w:val="left"/>
              <w:rPr>
                <w:rFonts w:ascii="Arial" w:hAnsi="Arial" w:cs="Arial"/>
                <w:sz w:val="22"/>
                <w:szCs w:val="22"/>
                <w:lang w:val="es-419"/>
              </w:rPr>
            </w:pPr>
            <w:r w:rsidRPr="006243F1">
              <w:rPr>
                <w:rFonts w:ascii="Arial" w:hAnsi="Arial" w:cs="Arial"/>
                <w:sz w:val="22"/>
                <w:szCs w:val="22"/>
                <w:lang w:val="es-419"/>
              </w:rPr>
              <w:t>Conservación</w:t>
            </w:r>
            <w:r w:rsidR="0047147C" w:rsidRPr="006243F1">
              <w:rPr>
                <w:rFonts w:ascii="Arial" w:hAnsi="Arial" w:cs="Arial"/>
                <w:sz w:val="22"/>
                <w:szCs w:val="22"/>
                <w:lang w:val="es-419"/>
              </w:rPr>
              <w:t>.</w:t>
            </w:r>
          </w:p>
          <w:p w14:paraId="2EBA75C5" w14:textId="12845D12" w:rsidR="009C1519" w:rsidRPr="006243F1" w:rsidRDefault="009C1519" w:rsidP="001E4DF1">
            <w:pPr>
              <w:pStyle w:val="ListParagraph"/>
              <w:numPr>
                <w:ilvl w:val="0"/>
                <w:numId w:val="5"/>
              </w:numPr>
              <w:jc w:val="left"/>
              <w:rPr>
                <w:rFonts w:ascii="Arial" w:hAnsi="Arial" w:cs="Arial"/>
                <w:sz w:val="22"/>
                <w:szCs w:val="22"/>
                <w:lang w:val="es-419"/>
              </w:rPr>
            </w:pPr>
            <w:r w:rsidRPr="006243F1">
              <w:rPr>
                <w:rFonts w:ascii="Arial" w:hAnsi="Arial" w:cs="Arial"/>
                <w:sz w:val="22"/>
                <w:szCs w:val="22"/>
                <w:lang w:val="es-419"/>
              </w:rPr>
              <w:t>Rest</w:t>
            </w:r>
            <w:r w:rsidR="00D76318" w:rsidRPr="006243F1">
              <w:rPr>
                <w:rFonts w:ascii="Arial" w:hAnsi="Arial" w:cs="Arial"/>
                <w:sz w:val="22"/>
                <w:szCs w:val="22"/>
                <w:lang w:val="es-419"/>
              </w:rPr>
              <w:t>auración</w:t>
            </w:r>
            <w:r w:rsidR="0047147C" w:rsidRPr="006243F1">
              <w:rPr>
                <w:rFonts w:ascii="Arial" w:hAnsi="Arial" w:cs="Arial"/>
                <w:sz w:val="22"/>
                <w:szCs w:val="22"/>
                <w:lang w:val="es-419"/>
              </w:rPr>
              <w:t>.</w:t>
            </w:r>
          </w:p>
          <w:p w14:paraId="72E724B0" w14:textId="77777777" w:rsidR="00CC3500" w:rsidRPr="006243F1" w:rsidRDefault="00CC3500" w:rsidP="00CC3500">
            <w:pPr>
              <w:jc w:val="left"/>
              <w:rPr>
                <w:rFonts w:ascii="Arial" w:hAnsi="Arial" w:cs="Arial"/>
                <w:sz w:val="22"/>
                <w:szCs w:val="22"/>
                <w:lang w:val="es-419"/>
              </w:rPr>
            </w:pPr>
          </w:p>
          <w:p w14:paraId="2799DF1E" w14:textId="7ECCFCA7" w:rsidR="00CC3500" w:rsidRPr="006243F1" w:rsidRDefault="00B852B7" w:rsidP="00CC3500">
            <w:pPr>
              <w:jc w:val="left"/>
              <w:rPr>
                <w:rFonts w:ascii="Arial" w:hAnsi="Arial" w:cs="Arial"/>
                <w:i/>
                <w:sz w:val="22"/>
                <w:szCs w:val="22"/>
                <w:lang w:val="es-419"/>
              </w:rPr>
            </w:pPr>
            <w:r w:rsidRPr="006243F1">
              <w:rPr>
                <w:rFonts w:ascii="Arial" w:hAnsi="Arial" w:cs="Arial"/>
                <w:i/>
                <w:sz w:val="22"/>
                <w:szCs w:val="22"/>
                <w:lang w:val="es-419"/>
              </w:rPr>
              <w:t>Condiciones de uso</w:t>
            </w:r>
            <w:r w:rsidR="00CC3500" w:rsidRPr="006243F1">
              <w:rPr>
                <w:rFonts w:ascii="Arial" w:hAnsi="Arial" w:cs="Arial"/>
                <w:i/>
                <w:sz w:val="22"/>
                <w:szCs w:val="22"/>
                <w:lang w:val="es-419"/>
              </w:rPr>
              <w:t xml:space="preserve">: </w:t>
            </w:r>
          </w:p>
          <w:p w14:paraId="3892C7BC" w14:textId="77777777" w:rsidR="00AC1826" w:rsidRPr="006243F1" w:rsidRDefault="00AC1826" w:rsidP="00CC3500">
            <w:pPr>
              <w:jc w:val="left"/>
              <w:rPr>
                <w:rFonts w:ascii="Arial" w:hAnsi="Arial" w:cs="Arial"/>
                <w:i/>
                <w:sz w:val="22"/>
                <w:szCs w:val="22"/>
                <w:lang w:val="es-419"/>
              </w:rPr>
            </w:pPr>
          </w:p>
          <w:p w14:paraId="574744EA" w14:textId="342538EA" w:rsidR="00FE6DA5" w:rsidRPr="006243F1" w:rsidRDefault="00A51E7A" w:rsidP="001E4DF1">
            <w:pPr>
              <w:pStyle w:val="ListParagraph"/>
              <w:numPr>
                <w:ilvl w:val="0"/>
                <w:numId w:val="5"/>
              </w:numPr>
              <w:jc w:val="left"/>
              <w:rPr>
                <w:rFonts w:ascii="Arial" w:hAnsi="Arial" w:cs="Arial"/>
                <w:sz w:val="22"/>
                <w:szCs w:val="22"/>
                <w:lang w:val="es-419"/>
              </w:rPr>
            </w:pPr>
            <w:r w:rsidRPr="006243F1">
              <w:rPr>
                <w:rFonts w:ascii="Arial" w:hAnsi="Arial" w:cs="Arial"/>
                <w:sz w:val="22"/>
                <w:szCs w:val="22"/>
                <w:lang w:val="es-419"/>
              </w:rPr>
              <w:t>Uso interno</w:t>
            </w:r>
            <w:r w:rsidR="0047147C" w:rsidRPr="006243F1">
              <w:rPr>
                <w:rFonts w:ascii="Arial" w:hAnsi="Arial" w:cs="Arial"/>
                <w:sz w:val="22"/>
                <w:szCs w:val="22"/>
                <w:lang w:val="es-419"/>
              </w:rPr>
              <w:t>.</w:t>
            </w:r>
            <w:r w:rsidR="00FE6DA5" w:rsidRPr="006243F1">
              <w:rPr>
                <w:rFonts w:ascii="Arial" w:hAnsi="Arial" w:cs="Arial"/>
                <w:sz w:val="22"/>
                <w:szCs w:val="22"/>
                <w:lang w:val="es-419"/>
              </w:rPr>
              <w:t xml:space="preserve"> </w:t>
            </w:r>
          </w:p>
          <w:p w14:paraId="2D0A611B" w14:textId="601DC787" w:rsidR="00A00FDB" w:rsidRPr="006243F1" w:rsidRDefault="00325222" w:rsidP="001E4DF1">
            <w:pPr>
              <w:pStyle w:val="ListParagraph"/>
              <w:numPr>
                <w:ilvl w:val="0"/>
                <w:numId w:val="2"/>
              </w:numPr>
              <w:jc w:val="left"/>
              <w:rPr>
                <w:rFonts w:ascii="Arial" w:hAnsi="Arial" w:cs="Arial"/>
                <w:sz w:val="22"/>
                <w:szCs w:val="22"/>
                <w:lang w:val="es-419"/>
              </w:rPr>
            </w:pPr>
            <w:r w:rsidRPr="006243F1">
              <w:rPr>
                <w:rFonts w:ascii="Arial" w:hAnsi="Arial" w:cs="Arial"/>
                <w:sz w:val="22"/>
                <w:szCs w:val="22"/>
                <w:lang w:val="es-419"/>
              </w:rPr>
              <w:t xml:space="preserve">El cambio de formato y la digitalización están </w:t>
            </w:r>
            <w:r w:rsidR="00B745D3" w:rsidRPr="006243F1">
              <w:rPr>
                <w:rFonts w:ascii="Arial" w:hAnsi="Arial" w:cs="Arial"/>
                <w:sz w:val="22"/>
                <w:szCs w:val="22"/>
                <w:lang w:val="es-419"/>
              </w:rPr>
              <w:t>expresamente</w:t>
            </w:r>
            <w:r w:rsidRPr="006243F1">
              <w:rPr>
                <w:rFonts w:ascii="Arial" w:hAnsi="Arial" w:cs="Arial"/>
                <w:sz w:val="22"/>
                <w:szCs w:val="22"/>
                <w:lang w:val="es-419"/>
              </w:rPr>
              <w:t xml:space="preserve"> permitidos en algunas jurisdicciones</w:t>
            </w:r>
            <w:r w:rsidR="00D2606C" w:rsidRPr="006243F1">
              <w:rPr>
                <w:rFonts w:ascii="Arial" w:hAnsi="Arial" w:cs="Arial"/>
                <w:sz w:val="22"/>
                <w:szCs w:val="22"/>
                <w:lang w:val="es-419"/>
              </w:rPr>
              <w:t>.</w:t>
            </w:r>
          </w:p>
          <w:p w14:paraId="6A540825" w14:textId="67CC4A5A" w:rsidR="002B49ED" w:rsidRPr="006243F1" w:rsidRDefault="006717B0" w:rsidP="00B745D3">
            <w:pPr>
              <w:pStyle w:val="ListParagraph"/>
              <w:numPr>
                <w:ilvl w:val="0"/>
                <w:numId w:val="2"/>
              </w:numPr>
              <w:jc w:val="left"/>
              <w:rPr>
                <w:rFonts w:ascii="Arial" w:hAnsi="Arial" w:cs="Arial"/>
                <w:sz w:val="22"/>
                <w:szCs w:val="22"/>
                <w:lang w:val="es-419"/>
              </w:rPr>
            </w:pPr>
            <w:r w:rsidRPr="006243F1">
              <w:rPr>
                <w:rFonts w:ascii="Arial" w:hAnsi="Arial" w:cs="Arial"/>
                <w:sz w:val="22"/>
                <w:szCs w:val="22"/>
                <w:lang w:val="es-419"/>
              </w:rPr>
              <w:t xml:space="preserve">Número de copias limitado; </w:t>
            </w:r>
            <w:r w:rsidR="00B745D3" w:rsidRPr="006243F1">
              <w:rPr>
                <w:rFonts w:ascii="Arial" w:hAnsi="Arial" w:cs="Arial"/>
                <w:sz w:val="22"/>
                <w:szCs w:val="22"/>
                <w:lang w:val="es-419"/>
              </w:rPr>
              <w:t xml:space="preserve">predeterminado </w:t>
            </w:r>
            <w:r w:rsidRPr="006243F1">
              <w:rPr>
                <w:rFonts w:ascii="Arial" w:hAnsi="Arial" w:cs="Arial"/>
                <w:sz w:val="22"/>
                <w:szCs w:val="22"/>
                <w:lang w:val="es-419"/>
              </w:rPr>
              <w:t xml:space="preserve">(por ejemplo, copia única; solo hasta </w:t>
            </w:r>
            <w:r w:rsidR="00E238D9" w:rsidRPr="006243F1">
              <w:rPr>
                <w:rFonts w:ascii="Arial" w:hAnsi="Arial" w:cs="Arial"/>
                <w:sz w:val="22"/>
                <w:szCs w:val="22"/>
                <w:lang w:val="es-419"/>
              </w:rPr>
              <w:t>tres</w:t>
            </w:r>
            <w:r w:rsidRPr="006243F1">
              <w:rPr>
                <w:rFonts w:ascii="Arial" w:hAnsi="Arial" w:cs="Arial"/>
                <w:sz w:val="22"/>
                <w:szCs w:val="22"/>
                <w:lang w:val="es-419"/>
              </w:rPr>
              <w:t xml:space="preserve"> copias) o de </w:t>
            </w:r>
            <w:r w:rsidR="00E238D9" w:rsidRPr="006243F1">
              <w:rPr>
                <w:rFonts w:ascii="Arial" w:hAnsi="Arial" w:cs="Arial"/>
                <w:sz w:val="22"/>
                <w:szCs w:val="22"/>
                <w:lang w:val="es-419"/>
              </w:rPr>
              <w:t>carácter</w:t>
            </w:r>
            <w:r w:rsidRPr="006243F1">
              <w:rPr>
                <w:rFonts w:ascii="Arial" w:hAnsi="Arial" w:cs="Arial"/>
                <w:sz w:val="22"/>
                <w:szCs w:val="22"/>
                <w:lang w:val="es-419"/>
              </w:rPr>
              <w:t xml:space="preserve"> general (limitado "</w:t>
            </w:r>
            <w:r w:rsidR="00E238D9" w:rsidRPr="006243F1">
              <w:rPr>
                <w:rFonts w:ascii="Arial" w:hAnsi="Arial" w:cs="Arial"/>
                <w:sz w:val="22"/>
                <w:szCs w:val="22"/>
                <w:lang w:val="es-419"/>
              </w:rPr>
              <w:t>al alcance de</w:t>
            </w:r>
            <w:r w:rsidRPr="006243F1">
              <w:rPr>
                <w:rFonts w:ascii="Arial" w:hAnsi="Arial" w:cs="Arial"/>
                <w:sz w:val="22"/>
                <w:szCs w:val="22"/>
                <w:lang w:val="es-419"/>
              </w:rPr>
              <w:t xml:space="preserve"> su propósito" o </w:t>
            </w:r>
            <w:r w:rsidR="00E238D9" w:rsidRPr="006243F1">
              <w:rPr>
                <w:rFonts w:ascii="Arial" w:hAnsi="Arial" w:cs="Arial"/>
                <w:sz w:val="22"/>
                <w:szCs w:val="22"/>
                <w:lang w:val="es-419"/>
              </w:rPr>
              <w:t>“</w:t>
            </w:r>
            <w:r w:rsidRPr="006243F1">
              <w:rPr>
                <w:rFonts w:ascii="Arial" w:hAnsi="Arial" w:cs="Arial"/>
                <w:sz w:val="22"/>
                <w:szCs w:val="22"/>
                <w:lang w:val="es-419"/>
              </w:rPr>
              <w:t xml:space="preserve">reproducción no repetida y </w:t>
            </w:r>
            <w:r w:rsidR="00E238D9" w:rsidRPr="006243F1">
              <w:rPr>
                <w:rFonts w:ascii="Arial" w:hAnsi="Arial" w:cs="Arial"/>
                <w:sz w:val="22"/>
                <w:szCs w:val="22"/>
                <w:lang w:val="es-419"/>
              </w:rPr>
              <w:t>única”</w:t>
            </w:r>
            <w:r w:rsidRPr="006243F1">
              <w:rPr>
                <w:rFonts w:ascii="Arial" w:hAnsi="Arial" w:cs="Arial"/>
                <w:sz w:val="22"/>
                <w:szCs w:val="22"/>
                <w:lang w:val="es-419"/>
              </w:rPr>
              <w:t>).</w:t>
            </w:r>
          </w:p>
        </w:tc>
        <w:tc>
          <w:tcPr>
            <w:tcW w:w="3725" w:type="dxa"/>
          </w:tcPr>
          <w:p w14:paraId="50133065" w14:textId="36D03FF4" w:rsidR="006644BE" w:rsidRPr="006243F1" w:rsidRDefault="00AA7979" w:rsidP="00094754">
            <w:pPr>
              <w:pStyle w:val="ListParagraph"/>
              <w:numPr>
                <w:ilvl w:val="0"/>
                <w:numId w:val="2"/>
              </w:numPr>
              <w:jc w:val="left"/>
              <w:rPr>
                <w:rFonts w:ascii="Arial" w:hAnsi="Arial" w:cs="Arial"/>
                <w:sz w:val="22"/>
                <w:szCs w:val="22"/>
                <w:lang w:val="es-419"/>
              </w:rPr>
            </w:pPr>
            <w:r w:rsidRPr="006243F1">
              <w:rPr>
                <w:rFonts w:ascii="Arial" w:hAnsi="Arial" w:cs="Arial"/>
                <w:sz w:val="22"/>
                <w:szCs w:val="22"/>
                <w:lang w:val="es-419"/>
              </w:rPr>
              <w:t>Aplicación a la tecnología digital</w:t>
            </w:r>
            <w:r w:rsidR="006644BE" w:rsidRPr="006243F1">
              <w:rPr>
                <w:rFonts w:ascii="Arial" w:hAnsi="Arial" w:cs="Arial"/>
                <w:sz w:val="22"/>
                <w:szCs w:val="22"/>
                <w:lang w:val="es-419"/>
              </w:rPr>
              <w:t>.</w:t>
            </w:r>
            <w:r w:rsidR="00BE767B" w:rsidRPr="006243F1">
              <w:rPr>
                <w:lang w:val="es-419"/>
              </w:rPr>
              <w:t xml:space="preserve"> </w:t>
            </w:r>
          </w:p>
          <w:p w14:paraId="3AF2D906" w14:textId="627CEB24" w:rsidR="00094754" w:rsidRPr="006243F1" w:rsidRDefault="00282484" w:rsidP="001E4DF1">
            <w:pPr>
              <w:pStyle w:val="ListParagraph"/>
              <w:numPr>
                <w:ilvl w:val="0"/>
                <w:numId w:val="2"/>
              </w:numPr>
              <w:jc w:val="left"/>
              <w:rPr>
                <w:rFonts w:ascii="Arial" w:hAnsi="Arial" w:cs="Arial"/>
                <w:sz w:val="22"/>
                <w:szCs w:val="22"/>
                <w:lang w:val="es-419"/>
              </w:rPr>
            </w:pPr>
            <w:r w:rsidRPr="006243F1">
              <w:rPr>
                <w:rFonts w:ascii="Arial" w:hAnsi="Arial" w:cs="Arial"/>
                <w:sz w:val="22"/>
                <w:szCs w:val="22"/>
                <w:lang w:val="es-419"/>
              </w:rPr>
              <w:t>No alteración de la obra reproducida</w:t>
            </w:r>
            <w:r w:rsidR="00842C24" w:rsidRPr="006243F1">
              <w:rPr>
                <w:rFonts w:ascii="Arial" w:hAnsi="Arial" w:cs="Arial"/>
                <w:sz w:val="22"/>
                <w:szCs w:val="22"/>
                <w:lang w:val="es-419"/>
              </w:rPr>
              <w:t xml:space="preserve">. </w:t>
            </w:r>
          </w:p>
          <w:p w14:paraId="5375B946" w14:textId="189A8777" w:rsidR="00FE51A1" w:rsidRPr="006243F1" w:rsidRDefault="00282484" w:rsidP="00094754">
            <w:pPr>
              <w:pStyle w:val="ListParagraph"/>
              <w:numPr>
                <w:ilvl w:val="0"/>
                <w:numId w:val="2"/>
              </w:numPr>
              <w:jc w:val="left"/>
              <w:rPr>
                <w:rFonts w:ascii="Arial" w:hAnsi="Arial" w:cs="Arial"/>
                <w:sz w:val="22"/>
                <w:szCs w:val="22"/>
                <w:lang w:val="es-419"/>
              </w:rPr>
            </w:pPr>
            <w:r w:rsidRPr="006243F1">
              <w:rPr>
                <w:rFonts w:ascii="Arial" w:hAnsi="Arial" w:cs="Arial"/>
                <w:sz w:val="22"/>
                <w:szCs w:val="22"/>
                <w:lang w:val="es-419"/>
              </w:rPr>
              <w:t>Requisitos de autoría</w:t>
            </w:r>
            <w:r w:rsidR="00094754" w:rsidRPr="006243F1">
              <w:rPr>
                <w:rFonts w:ascii="Arial" w:hAnsi="Arial" w:cs="Arial"/>
                <w:sz w:val="22"/>
                <w:szCs w:val="22"/>
                <w:lang w:val="es-419"/>
              </w:rPr>
              <w:t>.</w:t>
            </w:r>
          </w:p>
          <w:p w14:paraId="5B1E0644" w14:textId="5BA46481" w:rsidR="00241DDF" w:rsidRPr="006243F1" w:rsidRDefault="00282484" w:rsidP="001E4DF1">
            <w:pPr>
              <w:pStyle w:val="ListParagraph"/>
              <w:numPr>
                <w:ilvl w:val="0"/>
                <w:numId w:val="2"/>
              </w:numPr>
              <w:jc w:val="left"/>
              <w:rPr>
                <w:rFonts w:ascii="Arial" w:hAnsi="Arial" w:cs="Arial"/>
                <w:sz w:val="22"/>
                <w:szCs w:val="22"/>
                <w:lang w:val="es-419"/>
              </w:rPr>
            </w:pPr>
            <w:r w:rsidRPr="006243F1">
              <w:rPr>
                <w:rFonts w:ascii="Arial" w:hAnsi="Arial" w:cs="Arial"/>
                <w:sz w:val="22"/>
                <w:szCs w:val="22"/>
                <w:lang w:val="es-419"/>
              </w:rPr>
              <w:t xml:space="preserve">Permiso de realizar una reproducción de la obra completa o de un fragmento de </w:t>
            </w:r>
            <w:r w:rsidR="002048DA" w:rsidRPr="006243F1">
              <w:rPr>
                <w:rFonts w:ascii="Arial" w:hAnsi="Arial" w:cs="Arial"/>
                <w:sz w:val="22"/>
                <w:szCs w:val="22"/>
                <w:lang w:val="es-419"/>
              </w:rPr>
              <w:t>esta</w:t>
            </w:r>
            <w:r w:rsidRPr="006243F1">
              <w:rPr>
                <w:rFonts w:ascii="Arial" w:hAnsi="Arial" w:cs="Arial"/>
                <w:sz w:val="22"/>
                <w:szCs w:val="22"/>
                <w:lang w:val="es-419"/>
              </w:rPr>
              <w:t>.</w:t>
            </w:r>
          </w:p>
          <w:p w14:paraId="570218F7" w14:textId="73D10AAB" w:rsidR="00DA5C28" w:rsidRPr="006243F1" w:rsidRDefault="00282484" w:rsidP="001E4DF1">
            <w:pPr>
              <w:pStyle w:val="ListParagraph"/>
              <w:numPr>
                <w:ilvl w:val="0"/>
                <w:numId w:val="2"/>
              </w:numPr>
              <w:jc w:val="left"/>
              <w:rPr>
                <w:rFonts w:ascii="Arial" w:hAnsi="Arial" w:cs="Arial"/>
                <w:sz w:val="22"/>
                <w:szCs w:val="22"/>
                <w:lang w:val="es-419"/>
              </w:rPr>
            </w:pPr>
            <w:r w:rsidRPr="006243F1">
              <w:rPr>
                <w:rFonts w:ascii="Arial" w:hAnsi="Arial" w:cs="Arial"/>
                <w:sz w:val="22"/>
                <w:szCs w:val="22"/>
                <w:lang w:val="es-419"/>
              </w:rPr>
              <w:t xml:space="preserve">Permiso para el uso subsiguiente de las obras por parte del museo </w:t>
            </w:r>
            <w:r w:rsidR="00877175" w:rsidRPr="006243F1">
              <w:rPr>
                <w:rFonts w:ascii="Arial" w:hAnsi="Arial" w:cs="Arial"/>
                <w:sz w:val="22"/>
                <w:szCs w:val="22"/>
                <w:lang w:val="es-419"/>
              </w:rPr>
              <w:t>("</w:t>
            </w:r>
            <w:r w:rsidRPr="006243F1">
              <w:rPr>
                <w:rFonts w:ascii="Arial" w:hAnsi="Arial" w:cs="Arial"/>
                <w:sz w:val="22"/>
                <w:szCs w:val="22"/>
                <w:lang w:val="es-419"/>
              </w:rPr>
              <w:t>usos posteriores</w:t>
            </w:r>
            <w:r w:rsidR="00877175" w:rsidRPr="006243F1">
              <w:rPr>
                <w:rFonts w:ascii="Arial" w:hAnsi="Arial" w:cs="Arial"/>
                <w:sz w:val="22"/>
                <w:szCs w:val="22"/>
                <w:lang w:val="es-419"/>
              </w:rPr>
              <w:t>")</w:t>
            </w:r>
            <w:r w:rsidR="00DA5C28" w:rsidRPr="006243F1">
              <w:rPr>
                <w:rFonts w:ascii="Arial" w:hAnsi="Arial" w:cs="Arial"/>
                <w:sz w:val="22"/>
                <w:szCs w:val="22"/>
                <w:lang w:val="es-419"/>
              </w:rPr>
              <w:t>.</w:t>
            </w:r>
          </w:p>
          <w:p w14:paraId="20AB4339" w14:textId="4CF8437F" w:rsidR="00C228C8" w:rsidRPr="006243F1" w:rsidRDefault="00282484" w:rsidP="004A2D77">
            <w:pPr>
              <w:pStyle w:val="ListParagraph"/>
              <w:numPr>
                <w:ilvl w:val="0"/>
                <w:numId w:val="2"/>
              </w:numPr>
              <w:jc w:val="left"/>
              <w:rPr>
                <w:rFonts w:ascii="Arial" w:hAnsi="Arial" w:cs="Arial"/>
                <w:sz w:val="22"/>
                <w:szCs w:val="22"/>
                <w:lang w:val="es-419"/>
              </w:rPr>
            </w:pPr>
            <w:r w:rsidRPr="006243F1">
              <w:rPr>
                <w:rFonts w:ascii="Arial" w:hAnsi="Arial" w:cs="Arial"/>
                <w:sz w:val="22"/>
                <w:szCs w:val="22"/>
                <w:lang w:val="es-419"/>
              </w:rPr>
              <w:t xml:space="preserve">Disponibilidad simultánea del original y de la copia. </w:t>
            </w:r>
          </w:p>
          <w:p w14:paraId="115AD1D7" w14:textId="41DD0F41" w:rsidR="00D62CB6" w:rsidRPr="006243F1" w:rsidRDefault="00282484" w:rsidP="00E404B8">
            <w:pPr>
              <w:pStyle w:val="ListParagraph"/>
              <w:numPr>
                <w:ilvl w:val="0"/>
                <w:numId w:val="2"/>
              </w:numPr>
              <w:jc w:val="left"/>
              <w:rPr>
                <w:lang w:val="es-419"/>
              </w:rPr>
            </w:pPr>
            <w:r w:rsidRPr="006243F1">
              <w:rPr>
                <w:rFonts w:ascii="Arial" w:hAnsi="Arial" w:cs="Arial"/>
                <w:sz w:val="22"/>
                <w:szCs w:val="22"/>
                <w:lang w:val="es-419"/>
              </w:rPr>
              <w:t>Excepción en favor de los museos que les permite eludir las medidas tecnológicas de protección</w:t>
            </w:r>
            <w:r w:rsidR="00C228C8" w:rsidRPr="006243F1">
              <w:rPr>
                <w:rFonts w:ascii="Arial" w:hAnsi="Arial" w:cs="Arial"/>
                <w:sz w:val="22"/>
                <w:szCs w:val="22"/>
                <w:lang w:val="es-419"/>
              </w:rPr>
              <w:t>.</w:t>
            </w:r>
          </w:p>
        </w:tc>
      </w:tr>
    </w:tbl>
    <w:p w14:paraId="3D292470" w14:textId="77777777" w:rsidR="00F375F0" w:rsidRPr="006243F1" w:rsidRDefault="00F375F0">
      <w:pPr>
        <w:jc w:val="center"/>
        <w:rPr>
          <w:lang w:val="es-419"/>
        </w:rPr>
      </w:pPr>
      <w:r w:rsidRPr="006243F1">
        <w:rPr>
          <w:lang w:val="es-419"/>
        </w:rPr>
        <w:br w:type="page"/>
      </w:r>
    </w:p>
    <w:tbl>
      <w:tblPr>
        <w:tblStyle w:val="TableGrid"/>
        <w:tblW w:w="13989" w:type="dxa"/>
        <w:jc w:val="center"/>
        <w:tblLook w:val="04A0" w:firstRow="1" w:lastRow="0" w:firstColumn="1" w:lastColumn="0" w:noHBand="0" w:noVBand="1"/>
      </w:tblPr>
      <w:tblGrid>
        <w:gridCol w:w="3256"/>
        <w:gridCol w:w="14"/>
        <w:gridCol w:w="3187"/>
        <w:gridCol w:w="3808"/>
        <w:gridCol w:w="3724"/>
      </w:tblGrid>
      <w:tr w:rsidR="00A55AC3" w:rsidRPr="002C52F7" w14:paraId="6A01811A" w14:textId="77777777" w:rsidTr="000E1968">
        <w:trPr>
          <w:jc w:val="center"/>
        </w:trPr>
        <w:tc>
          <w:tcPr>
            <w:tcW w:w="13989" w:type="dxa"/>
            <w:gridSpan w:val="5"/>
          </w:tcPr>
          <w:p w14:paraId="07F622C2" w14:textId="76348B5D" w:rsidR="00A55AC3" w:rsidRPr="006243F1" w:rsidRDefault="00923481" w:rsidP="00A55AC3">
            <w:pPr>
              <w:jc w:val="left"/>
              <w:rPr>
                <w:rFonts w:ascii="Arial" w:hAnsi="Arial" w:cs="Arial"/>
                <w:b/>
                <w:sz w:val="28"/>
                <w:szCs w:val="28"/>
                <w:lang w:val="es-419"/>
              </w:rPr>
            </w:pPr>
            <w:r w:rsidRPr="006243F1">
              <w:rPr>
                <w:rFonts w:ascii="Arial" w:hAnsi="Arial" w:cs="Arial"/>
                <w:b/>
                <w:sz w:val="28"/>
                <w:szCs w:val="28"/>
                <w:lang w:val="es-419"/>
              </w:rPr>
              <w:t>TEMA</w:t>
            </w:r>
            <w:r w:rsidR="00A55AC3" w:rsidRPr="006243F1">
              <w:rPr>
                <w:rFonts w:ascii="Arial" w:hAnsi="Arial" w:cs="Arial"/>
                <w:b/>
                <w:sz w:val="28"/>
                <w:szCs w:val="28"/>
                <w:lang w:val="es-419"/>
              </w:rPr>
              <w:t>:</w:t>
            </w:r>
          </w:p>
          <w:p w14:paraId="08A01C49" w14:textId="7A511286" w:rsidR="00A55AC3" w:rsidRPr="006243F1" w:rsidRDefault="009F0ED6" w:rsidP="00A55AC3">
            <w:pPr>
              <w:jc w:val="left"/>
              <w:rPr>
                <w:rFonts w:ascii="Arial" w:hAnsi="Arial" w:cs="Arial"/>
                <w:b/>
                <w:sz w:val="20"/>
                <w:szCs w:val="20"/>
                <w:lang w:val="es-419"/>
              </w:rPr>
            </w:pPr>
            <w:r w:rsidRPr="006243F1">
              <w:rPr>
                <w:rFonts w:ascii="Arial" w:hAnsi="Arial" w:cs="Arial"/>
                <w:b/>
                <w:sz w:val="28"/>
                <w:szCs w:val="28"/>
                <w:lang w:val="es-419"/>
              </w:rPr>
              <w:t>Sustitución de las obras</w:t>
            </w:r>
          </w:p>
          <w:p w14:paraId="0169CBA7" w14:textId="77777777" w:rsidR="00A55AC3" w:rsidRPr="006243F1" w:rsidRDefault="00A55AC3" w:rsidP="00A55AC3">
            <w:pPr>
              <w:jc w:val="left"/>
              <w:rPr>
                <w:rFonts w:ascii="Arial" w:hAnsi="Arial" w:cs="Arial"/>
                <w:b/>
                <w:sz w:val="20"/>
                <w:szCs w:val="20"/>
                <w:lang w:val="es-419"/>
              </w:rPr>
            </w:pPr>
          </w:p>
          <w:p w14:paraId="47459D81" w14:textId="54E1CD6C" w:rsidR="00A55AC3" w:rsidRPr="006243F1" w:rsidRDefault="00A55AC3" w:rsidP="00715A94">
            <w:pPr>
              <w:jc w:val="left"/>
              <w:rPr>
                <w:rFonts w:ascii="Arial" w:hAnsi="Arial" w:cs="Arial"/>
                <w:b/>
                <w:lang w:val="es-419"/>
              </w:rPr>
            </w:pPr>
            <w:r w:rsidRPr="006243F1">
              <w:rPr>
                <w:rFonts w:ascii="Arial" w:hAnsi="Arial" w:cs="Arial"/>
                <w:b/>
                <w:lang w:val="es-419"/>
              </w:rPr>
              <w:t>Defini</w:t>
            </w:r>
            <w:r w:rsidR="00282484" w:rsidRPr="006243F1">
              <w:rPr>
                <w:rFonts w:ascii="Arial" w:hAnsi="Arial" w:cs="Arial"/>
                <w:b/>
                <w:lang w:val="es-419"/>
              </w:rPr>
              <w:t>ció</w:t>
            </w:r>
            <w:r w:rsidRPr="006243F1">
              <w:rPr>
                <w:rFonts w:ascii="Arial" w:hAnsi="Arial" w:cs="Arial"/>
                <w:b/>
                <w:lang w:val="es-419"/>
              </w:rPr>
              <w:t xml:space="preserve">n: </w:t>
            </w:r>
            <w:r w:rsidR="00282484" w:rsidRPr="006243F1">
              <w:rPr>
                <w:rFonts w:ascii="Arial" w:hAnsi="Arial" w:cs="Arial"/>
                <w:b/>
                <w:lang w:val="es-419"/>
              </w:rPr>
              <w:t xml:space="preserve">Excepción al derecho de autor que </w:t>
            </w:r>
            <w:r w:rsidR="004A6353" w:rsidRPr="006243F1">
              <w:rPr>
                <w:rFonts w:ascii="Arial" w:hAnsi="Arial" w:cs="Arial"/>
                <w:b/>
                <w:lang w:val="es-419"/>
              </w:rPr>
              <w:t>autoriza</w:t>
            </w:r>
            <w:r w:rsidR="00282484" w:rsidRPr="006243F1">
              <w:rPr>
                <w:rFonts w:ascii="Arial" w:hAnsi="Arial" w:cs="Arial"/>
                <w:b/>
                <w:lang w:val="es-419"/>
              </w:rPr>
              <w:t xml:space="preserve"> a los museos </w:t>
            </w:r>
            <w:r w:rsidR="00391C97" w:rsidRPr="006243F1">
              <w:rPr>
                <w:rFonts w:ascii="Arial" w:hAnsi="Arial" w:cs="Arial"/>
                <w:b/>
                <w:lang w:val="es-419"/>
              </w:rPr>
              <w:t>la realización de</w:t>
            </w:r>
            <w:r w:rsidR="00282484" w:rsidRPr="006243F1">
              <w:rPr>
                <w:rFonts w:ascii="Arial" w:hAnsi="Arial" w:cs="Arial"/>
                <w:b/>
                <w:lang w:val="es-419"/>
              </w:rPr>
              <w:t xml:space="preserve"> reproducciones y otros usos de obras </w:t>
            </w:r>
            <w:r w:rsidR="00391C97" w:rsidRPr="006243F1">
              <w:rPr>
                <w:rFonts w:ascii="Arial" w:hAnsi="Arial" w:cs="Arial"/>
                <w:b/>
                <w:lang w:val="es-419"/>
              </w:rPr>
              <w:t>protegidas por</w:t>
            </w:r>
            <w:r w:rsidR="00282484" w:rsidRPr="006243F1">
              <w:rPr>
                <w:rFonts w:ascii="Arial" w:hAnsi="Arial" w:cs="Arial"/>
                <w:b/>
                <w:lang w:val="es-419"/>
              </w:rPr>
              <w:t xml:space="preserve"> derechos de autor</w:t>
            </w:r>
            <w:r w:rsidR="00391C97" w:rsidRPr="006243F1">
              <w:rPr>
                <w:rFonts w:ascii="Arial" w:hAnsi="Arial" w:cs="Arial"/>
                <w:b/>
                <w:lang w:val="es-419"/>
              </w:rPr>
              <w:t>,</w:t>
            </w:r>
            <w:r w:rsidR="00282484" w:rsidRPr="006243F1">
              <w:rPr>
                <w:rFonts w:ascii="Arial" w:hAnsi="Arial" w:cs="Arial"/>
                <w:b/>
                <w:lang w:val="es-419"/>
              </w:rPr>
              <w:t xml:space="preserve"> con </w:t>
            </w:r>
            <w:r w:rsidR="005E5C3C" w:rsidRPr="006243F1">
              <w:rPr>
                <w:rFonts w:ascii="Arial" w:hAnsi="Arial" w:cs="Arial"/>
                <w:b/>
                <w:lang w:val="es-419"/>
              </w:rPr>
              <w:t xml:space="preserve">la </w:t>
            </w:r>
            <w:r w:rsidR="00391C97" w:rsidRPr="006243F1">
              <w:rPr>
                <w:rFonts w:ascii="Arial" w:hAnsi="Arial" w:cs="Arial"/>
                <w:b/>
                <w:lang w:val="es-419"/>
              </w:rPr>
              <w:t xml:space="preserve">finalidad </w:t>
            </w:r>
            <w:r w:rsidR="002048DA" w:rsidRPr="006243F1">
              <w:rPr>
                <w:rFonts w:ascii="Arial" w:hAnsi="Arial" w:cs="Arial"/>
                <w:b/>
                <w:lang w:val="es-419"/>
              </w:rPr>
              <w:t>primordial</w:t>
            </w:r>
            <w:r w:rsidR="00282484" w:rsidRPr="006243F1">
              <w:rPr>
                <w:rFonts w:ascii="Arial" w:hAnsi="Arial" w:cs="Arial"/>
                <w:b/>
                <w:lang w:val="es-419"/>
              </w:rPr>
              <w:t xml:space="preserve"> de reemplazar una obra (o un fragmento de obra) que falta en la colección del museo</w:t>
            </w:r>
            <w:r w:rsidR="00B745D3" w:rsidRPr="006243F1">
              <w:rPr>
                <w:rFonts w:ascii="Arial" w:hAnsi="Arial" w:cs="Arial"/>
                <w:b/>
                <w:lang w:val="es-419"/>
              </w:rPr>
              <w:t>.</w:t>
            </w:r>
          </w:p>
          <w:p w14:paraId="2D9C8E07" w14:textId="73A5A216" w:rsidR="00F375F0" w:rsidRPr="006243F1" w:rsidRDefault="00F375F0" w:rsidP="00715A94">
            <w:pPr>
              <w:jc w:val="left"/>
              <w:rPr>
                <w:rFonts w:ascii="Arial" w:eastAsiaTheme="minorEastAsia" w:hAnsi="Arial" w:cs="Arial"/>
                <w:sz w:val="22"/>
                <w:szCs w:val="22"/>
                <w:lang w:val="es-419" w:eastAsia="ja-JP"/>
              </w:rPr>
            </w:pPr>
          </w:p>
        </w:tc>
      </w:tr>
      <w:tr w:rsidR="003D7936" w:rsidRPr="002C52F7" w14:paraId="1094E63F" w14:textId="77777777" w:rsidTr="00AE749C">
        <w:trPr>
          <w:jc w:val="center"/>
        </w:trPr>
        <w:tc>
          <w:tcPr>
            <w:tcW w:w="3256" w:type="dxa"/>
          </w:tcPr>
          <w:p w14:paraId="63B72ACA" w14:textId="155B4C6E" w:rsidR="003D7936" w:rsidRPr="006243F1" w:rsidRDefault="00462E30" w:rsidP="00AE749C">
            <w:pPr>
              <w:jc w:val="left"/>
              <w:rPr>
                <w:rFonts w:ascii="Arial" w:hAnsi="Arial" w:cs="Arial"/>
                <w:b/>
                <w:sz w:val="22"/>
                <w:szCs w:val="22"/>
                <w:lang w:val="es-419"/>
              </w:rPr>
            </w:pPr>
            <w:r w:rsidRPr="006243F1">
              <w:rPr>
                <w:rFonts w:ascii="Arial" w:hAnsi="Arial" w:cs="Arial"/>
                <w:b/>
                <w:sz w:val="22"/>
                <w:szCs w:val="22"/>
                <w:lang w:val="es-419"/>
              </w:rPr>
              <w:t xml:space="preserve">Categoría de </w:t>
            </w:r>
            <w:r w:rsidR="0041507B" w:rsidRPr="006243F1">
              <w:rPr>
                <w:rFonts w:ascii="Arial" w:hAnsi="Arial" w:cs="Arial"/>
                <w:b/>
                <w:sz w:val="22"/>
                <w:szCs w:val="22"/>
                <w:lang w:val="es-419"/>
              </w:rPr>
              <w:t>las funciones o los servicios</w:t>
            </w:r>
            <w:r w:rsidRPr="006243F1">
              <w:rPr>
                <w:rFonts w:ascii="Arial" w:hAnsi="Arial" w:cs="Arial"/>
                <w:b/>
                <w:sz w:val="22"/>
                <w:szCs w:val="22"/>
                <w:lang w:val="es-419"/>
              </w:rPr>
              <w:t xml:space="preserve"> del museo</w:t>
            </w:r>
          </w:p>
          <w:p w14:paraId="04F17A7A" w14:textId="77777777" w:rsidR="003D7936" w:rsidRPr="006243F1" w:rsidRDefault="003D7936" w:rsidP="00AE749C">
            <w:pPr>
              <w:jc w:val="left"/>
              <w:rPr>
                <w:rFonts w:ascii="Arial" w:hAnsi="Arial" w:cs="Arial"/>
                <w:sz w:val="22"/>
                <w:szCs w:val="22"/>
                <w:lang w:val="es-419"/>
              </w:rPr>
            </w:pPr>
          </w:p>
        </w:tc>
        <w:tc>
          <w:tcPr>
            <w:tcW w:w="3202" w:type="dxa"/>
            <w:gridSpan w:val="2"/>
          </w:tcPr>
          <w:p w14:paraId="3EF44DCC" w14:textId="401ECD00" w:rsidR="003D7936" w:rsidRPr="006243F1" w:rsidRDefault="00462E30" w:rsidP="00AE749C">
            <w:pPr>
              <w:jc w:val="left"/>
              <w:rPr>
                <w:rFonts w:ascii="Arial" w:hAnsi="Arial" w:cs="Arial"/>
                <w:b/>
                <w:sz w:val="22"/>
                <w:szCs w:val="22"/>
                <w:lang w:val="es-419"/>
              </w:rPr>
            </w:pPr>
            <w:r w:rsidRPr="006243F1">
              <w:rPr>
                <w:rFonts w:ascii="Arial" w:hAnsi="Arial" w:cs="Arial"/>
                <w:b/>
                <w:sz w:val="22"/>
                <w:szCs w:val="22"/>
                <w:lang w:val="es-419"/>
              </w:rPr>
              <w:t>Derechos afectados</w:t>
            </w:r>
          </w:p>
        </w:tc>
        <w:tc>
          <w:tcPr>
            <w:tcW w:w="3806" w:type="dxa"/>
          </w:tcPr>
          <w:p w14:paraId="3D595CC8" w14:textId="119827BE" w:rsidR="003D7936" w:rsidRPr="006243F1" w:rsidRDefault="00462E30" w:rsidP="00AE749C">
            <w:pPr>
              <w:jc w:val="left"/>
              <w:rPr>
                <w:rFonts w:ascii="Arial" w:hAnsi="Arial" w:cs="Arial"/>
                <w:b/>
                <w:sz w:val="22"/>
                <w:szCs w:val="22"/>
                <w:lang w:val="es-419"/>
              </w:rPr>
            </w:pPr>
            <w:r w:rsidRPr="006243F1">
              <w:rPr>
                <w:rFonts w:ascii="Arial" w:hAnsi="Arial" w:cs="Arial"/>
                <w:b/>
                <w:sz w:val="22"/>
                <w:szCs w:val="22"/>
                <w:lang w:val="es-419"/>
              </w:rPr>
              <w:t>Elementos de las excepciones contempladas en la legislación</w:t>
            </w:r>
          </w:p>
        </w:tc>
        <w:tc>
          <w:tcPr>
            <w:tcW w:w="3725" w:type="dxa"/>
          </w:tcPr>
          <w:p w14:paraId="1CDE2096" w14:textId="03D4A840" w:rsidR="003D7936" w:rsidRPr="006243F1" w:rsidRDefault="00532277" w:rsidP="00AE749C">
            <w:pPr>
              <w:jc w:val="left"/>
              <w:rPr>
                <w:rFonts w:ascii="Arial" w:hAnsi="Arial" w:cs="Arial"/>
                <w:b/>
                <w:sz w:val="22"/>
                <w:szCs w:val="22"/>
                <w:lang w:val="es-419"/>
              </w:rPr>
            </w:pPr>
            <w:r w:rsidRPr="006243F1">
              <w:rPr>
                <w:rFonts w:ascii="Arial" w:hAnsi="Arial" w:cs="Arial"/>
                <w:b/>
                <w:sz w:val="22"/>
                <w:szCs w:val="22"/>
                <w:lang w:val="es-419"/>
              </w:rPr>
              <w:t xml:space="preserve">Elementos que deberían ser objeto </w:t>
            </w:r>
            <w:r w:rsidR="00AA7979" w:rsidRPr="006243F1">
              <w:rPr>
                <w:rFonts w:ascii="Arial" w:hAnsi="Arial" w:cs="Arial"/>
                <w:b/>
                <w:sz w:val="22"/>
                <w:szCs w:val="22"/>
                <w:lang w:val="es-419"/>
              </w:rPr>
              <w:t>de un examen más profundo</w:t>
            </w:r>
          </w:p>
        </w:tc>
      </w:tr>
      <w:tr w:rsidR="00F45E89" w:rsidRPr="002C52F7" w14:paraId="45D8D4E1" w14:textId="77777777" w:rsidTr="00ED14B6">
        <w:trPr>
          <w:jc w:val="center"/>
        </w:trPr>
        <w:tc>
          <w:tcPr>
            <w:tcW w:w="3270" w:type="dxa"/>
            <w:gridSpan w:val="2"/>
          </w:tcPr>
          <w:p w14:paraId="22D9D273" w14:textId="08188EB3" w:rsidR="00F45E89" w:rsidRPr="006243F1" w:rsidRDefault="0005020C" w:rsidP="000E1968">
            <w:pPr>
              <w:jc w:val="left"/>
              <w:rPr>
                <w:rFonts w:ascii="Arial" w:hAnsi="Arial" w:cs="Arial"/>
                <w:i/>
                <w:sz w:val="22"/>
                <w:szCs w:val="22"/>
                <w:lang w:val="es-419"/>
              </w:rPr>
            </w:pPr>
            <w:r w:rsidRPr="006243F1">
              <w:rPr>
                <w:rFonts w:ascii="Arial" w:hAnsi="Arial" w:cs="Arial"/>
                <w:i/>
                <w:sz w:val="22"/>
                <w:szCs w:val="22"/>
                <w:lang w:val="es-419"/>
              </w:rPr>
              <w:t>Disposición legislativa</w:t>
            </w:r>
            <w:r w:rsidR="00F45E89" w:rsidRPr="006243F1">
              <w:rPr>
                <w:rFonts w:ascii="Arial" w:hAnsi="Arial" w:cs="Arial"/>
                <w:i/>
                <w:sz w:val="22"/>
                <w:szCs w:val="22"/>
                <w:lang w:val="es-419"/>
              </w:rPr>
              <w:t>:</w:t>
            </w:r>
          </w:p>
          <w:p w14:paraId="196B3835" w14:textId="77777777" w:rsidR="00F45E89" w:rsidRPr="006243F1" w:rsidRDefault="00F45E89" w:rsidP="000E1968">
            <w:pPr>
              <w:jc w:val="left"/>
              <w:rPr>
                <w:rFonts w:ascii="Arial" w:hAnsi="Arial" w:cs="Arial"/>
                <w:sz w:val="22"/>
                <w:szCs w:val="22"/>
                <w:lang w:val="es-419"/>
              </w:rPr>
            </w:pPr>
          </w:p>
          <w:p w14:paraId="41580619" w14:textId="6CD571DA" w:rsidR="00F45E89" w:rsidRPr="006243F1" w:rsidRDefault="009F0ED6" w:rsidP="000E1968">
            <w:pPr>
              <w:jc w:val="left"/>
              <w:rPr>
                <w:rFonts w:ascii="Arial" w:hAnsi="Arial" w:cs="Arial"/>
                <w:sz w:val="22"/>
                <w:szCs w:val="22"/>
                <w:lang w:val="es-419"/>
              </w:rPr>
            </w:pPr>
            <w:r w:rsidRPr="006243F1">
              <w:rPr>
                <w:rFonts w:ascii="Arial" w:hAnsi="Arial" w:cs="Arial"/>
                <w:sz w:val="22"/>
                <w:szCs w:val="22"/>
                <w:lang w:val="es-419"/>
              </w:rPr>
              <w:t>Susti</w:t>
            </w:r>
            <w:r w:rsidR="00C52575" w:rsidRPr="006243F1">
              <w:rPr>
                <w:rFonts w:ascii="Arial" w:hAnsi="Arial" w:cs="Arial"/>
                <w:sz w:val="22"/>
                <w:szCs w:val="22"/>
                <w:lang w:val="es-419"/>
              </w:rPr>
              <w:t>tu</w:t>
            </w:r>
            <w:r w:rsidRPr="006243F1">
              <w:rPr>
                <w:rFonts w:ascii="Arial" w:hAnsi="Arial" w:cs="Arial"/>
                <w:sz w:val="22"/>
                <w:szCs w:val="22"/>
                <w:lang w:val="es-419"/>
              </w:rPr>
              <w:t>ción de las obras.</w:t>
            </w:r>
          </w:p>
          <w:p w14:paraId="68EEB370" w14:textId="77777777" w:rsidR="00F45E89" w:rsidRPr="006243F1" w:rsidRDefault="00F45E89" w:rsidP="000E1968">
            <w:pPr>
              <w:jc w:val="left"/>
              <w:rPr>
                <w:rFonts w:ascii="Arial" w:hAnsi="Arial" w:cs="Arial"/>
                <w:sz w:val="22"/>
                <w:szCs w:val="22"/>
                <w:lang w:val="es-419"/>
              </w:rPr>
            </w:pPr>
          </w:p>
          <w:p w14:paraId="2866BF08" w14:textId="37FE3BE0" w:rsidR="00F45E89" w:rsidRPr="006243F1" w:rsidRDefault="009F0ED6" w:rsidP="000E1968">
            <w:pPr>
              <w:jc w:val="left"/>
              <w:rPr>
                <w:rFonts w:ascii="Arial" w:hAnsi="Arial" w:cs="Arial"/>
                <w:i/>
                <w:sz w:val="22"/>
                <w:szCs w:val="22"/>
                <w:lang w:val="es-419"/>
              </w:rPr>
            </w:pPr>
            <w:r w:rsidRPr="006243F1">
              <w:rPr>
                <w:rFonts w:ascii="Arial" w:hAnsi="Arial" w:cs="Arial"/>
                <w:i/>
                <w:sz w:val="22"/>
                <w:szCs w:val="22"/>
                <w:lang w:val="es-419"/>
              </w:rPr>
              <w:t>Funciones del museo</w:t>
            </w:r>
            <w:r w:rsidR="00F45E89" w:rsidRPr="006243F1">
              <w:rPr>
                <w:rFonts w:ascii="Arial" w:hAnsi="Arial" w:cs="Arial"/>
                <w:i/>
                <w:sz w:val="22"/>
                <w:szCs w:val="22"/>
                <w:lang w:val="es-419"/>
              </w:rPr>
              <w:t>:</w:t>
            </w:r>
          </w:p>
          <w:p w14:paraId="08BB6C9A" w14:textId="77777777" w:rsidR="00F45E89" w:rsidRPr="006243F1" w:rsidRDefault="00F45E89" w:rsidP="000E1968">
            <w:pPr>
              <w:jc w:val="left"/>
              <w:rPr>
                <w:rFonts w:ascii="Arial" w:hAnsi="Arial" w:cs="Arial"/>
                <w:i/>
                <w:sz w:val="22"/>
                <w:szCs w:val="22"/>
                <w:lang w:val="es-419"/>
              </w:rPr>
            </w:pPr>
          </w:p>
          <w:p w14:paraId="2EB8A625" w14:textId="4B0182D4" w:rsidR="00F45E89" w:rsidRPr="006243F1" w:rsidRDefault="00A10BB8" w:rsidP="001E4DF1">
            <w:pPr>
              <w:pStyle w:val="ListParagraph"/>
              <w:numPr>
                <w:ilvl w:val="0"/>
                <w:numId w:val="8"/>
              </w:numPr>
              <w:jc w:val="left"/>
              <w:rPr>
                <w:rFonts w:ascii="Arial" w:hAnsi="Arial" w:cs="Arial"/>
                <w:sz w:val="22"/>
                <w:szCs w:val="22"/>
                <w:lang w:val="es-419"/>
              </w:rPr>
            </w:pPr>
            <w:r w:rsidRPr="006243F1">
              <w:rPr>
                <w:rFonts w:ascii="Arial" w:hAnsi="Arial" w:cs="Arial"/>
                <w:sz w:val="22"/>
                <w:szCs w:val="22"/>
                <w:lang w:val="es-419"/>
              </w:rPr>
              <w:t>Copias para reemplazar las obras de una colección que han sido dañadas, etcétera.</w:t>
            </w:r>
          </w:p>
          <w:p w14:paraId="7332F3CD" w14:textId="6B127250" w:rsidR="00F45E89" w:rsidRPr="006243F1" w:rsidRDefault="00A10BB8" w:rsidP="001E4DF1">
            <w:pPr>
              <w:pStyle w:val="ListParagraph"/>
              <w:numPr>
                <w:ilvl w:val="0"/>
                <w:numId w:val="8"/>
              </w:numPr>
              <w:jc w:val="left"/>
              <w:rPr>
                <w:rFonts w:ascii="Arial" w:hAnsi="Arial" w:cs="Arial"/>
                <w:sz w:val="22"/>
                <w:szCs w:val="22"/>
                <w:lang w:val="es-419"/>
              </w:rPr>
            </w:pPr>
            <w:r w:rsidRPr="006243F1">
              <w:rPr>
                <w:rFonts w:ascii="Arial" w:hAnsi="Arial" w:cs="Arial"/>
                <w:sz w:val="22"/>
                <w:szCs w:val="22"/>
                <w:lang w:val="es-419"/>
              </w:rPr>
              <w:t xml:space="preserve">Copias para reemplazar las obras expuestas al riesgo de ser dañadas, etcétera. </w:t>
            </w:r>
          </w:p>
          <w:p w14:paraId="1942097E" w14:textId="3C0ED3D7" w:rsidR="00F45E89" w:rsidRPr="006243F1" w:rsidRDefault="00A10BB8" w:rsidP="00783A6E">
            <w:pPr>
              <w:pStyle w:val="ListParagraph"/>
              <w:numPr>
                <w:ilvl w:val="0"/>
                <w:numId w:val="8"/>
              </w:numPr>
              <w:jc w:val="left"/>
              <w:rPr>
                <w:rFonts w:ascii="Arial" w:hAnsi="Arial" w:cs="Arial"/>
                <w:i/>
                <w:sz w:val="22"/>
                <w:szCs w:val="22"/>
                <w:lang w:val="es-419"/>
              </w:rPr>
            </w:pPr>
            <w:r w:rsidRPr="006243F1">
              <w:rPr>
                <w:rFonts w:ascii="Arial" w:hAnsi="Arial" w:cs="Arial"/>
                <w:sz w:val="22"/>
                <w:szCs w:val="22"/>
                <w:lang w:val="es-419"/>
              </w:rPr>
              <w:t>Copias para reemplazar las obras con formatos o tecnologías obsoletos</w:t>
            </w:r>
            <w:r w:rsidR="00F45E89" w:rsidRPr="006243F1">
              <w:rPr>
                <w:rFonts w:ascii="Arial" w:hAnsi="Arial" w:cs="Arial"/>
                <w:sz w:val="22"/>
                <w:szCs w:val="22"/>
                <w:lang w:val="es-419"/>
              </w:rPr>
              <w:t>.</w:t>
            </w:r>
          </w:p>
        </w:tc>
        <w:tc>
          <w:tcPr>
            <w:tcW w:w="3185" w:type="dxa"/>
          </w:tcPr>
          <w:p w14:paraId="1572ED6F" w14:textId="25EB16D8" w:rsidR="00F45E89" w:rsidRPr="006243F1" w:rsidRDefault="00AC3B3A" w:rsidP="000E1968">
            <w:pPr>
              <w:jc w:val="left"/>
              <w:rPr>
                <w:rFonts w:ascii="Arial" w:hAnsi="Arial" w:cs="Arial"/>
                <w:i/>
                <w:sz w:val="22"/>
                <w:szCs w:val="22"/>
                <w:lang w:val="es-419"/>
              </w:rPr>
            </w:pPr>
            <w:r w:rsidRPr="006243F1">
              <w:rPr>
                <w:rFonts w:ascii="Arial" w:hAnsi="Arial" w:cs="Arial"/>
                <w:i/>
                <w:sz w:val="22"/>
                <w:szCs w:val="22"/>
                <w:lang w:val="es-419"/>
              </w:rPr>
              <w:t>Primarios</w:t>
            </w:r>
            <w:r w:rsidR="00F45E89" w:rsidRPr="006243F1">
              <w:rPr>
                <w:rFonts w:ascii="Arial" w:hAnsi="Arial" w:cs="Arial"/>
                <w:i/>
                <w:sz w:val="22"/>
                <w:szCs w:val="22"/>
                <w:lang w:val="es-419"/>
              </w:rPr>
              <w:t>:</w:t>
            </w:r>
          </w:p>
          <w:p w14:paraId="750B79D0" w14:textId="77777777" w:rsidR="00F45E89" w:rsidRPr="006243F1" w:rsidRDefault="00F45E89" w:rsidP="000E1968">
            <w:pPr>
              <w:jc w:val="left"/>
              <w:rPr>
                <w:rFonts w:ascii="Arial" w:hAnsi="Arial" w:cs="Arial"/>
                <w:sz w:val="22"/>
                <w:szCs w:val="22"/>
                <w:lang w:val="es-419"/>
              </w:rPr>
            </w:pPr>
          </w:p>
          <w:p w14:paraId="544D0D22" w14:textId="39F47F93" w:rsidR="00F45E89" w:rsidRPr="006243F1" w:rsidRDefault="00F45E89" w:rsidP="000E1968">
            <w:pPr>
              <w:jc w:val="left"/>
              <w:rPr>
                <w:rFonts w:ascii="Arial" w:hAnsi="Arial" w:cs="Arial"/>
                <w:sz w:val="22"/>
                <w:szCs w:val="22"/>
                <w:lang w:val="es-419"/>
              </w:rPr>
            </w:pPr>
            <w:r w:rsidRPr="006243F1">
              <w:rPr>
                <w:rFonts w:ascii="Arial" w:hAnsi="Arial" w:cs="Arial"/>
                <w:sz w:val="22"/>
                <w:szCs w:val="22"/>
                <w:lang w:val="es-419"/>
              </w:rPr>
              <w:t>Reproduc</w:t>
            </w:r>
            <w:r w:rsidR="005E4F1C" w:rsidRPr="006243F1">
              <w:rPr>
                <w:rFonts w:ascii="Arial" w:hAnsi="Arial" w:cs="Arial"/>
                <w:sz w:val="22"/>
                <w:szCs w:val="22"/>
                <w:lang w:val="es-419"/>
              </w:rPr>
              <w:t>ción</w:t>
            </w:r>
          </w:p>
          <w:p w14:paraId="2AFDB2D6" w14:textId="77777777" w:rsidR="00F45E89" w:rsidRPr="006243F1" w:rsidRDefault="00F45E89" w:rsidP="000E1968">
            <w:pPr>
              <w:jc w:val="left"/>
              <w:rPr>
                <w:rFonts w:ascii="Arial" w:hAnsi="Arial" w:cs="Arial"/>
                <w:sz w:val="22"/>
                <w:szCs w:val="22"/>
                <w:lang w:val="es-419"/>
              </w:rPr>
            </w:pPr>
          </w:p>
          <w:p w14:paraId="61C27B48" w14:textId="4448D83B" w:rsidR="00F45E89" w:rsidRPr="006243F1" w:rsidRDefault="00AC3B3A" w:rsidP="000E1968">
            <w:pPr>
              <w:jc w:val="left"/>
              <w:rPr>
                <w:rFonts w:ascii="Arial" w:hAnsi="Arial" w:cs="Arial"/>
                <w:i/>
                <w:sz w:val="22"/>
                <w:szCs w:val="22"/>
                <w:lang w:val="es-419"/>
              </w:rPr>
            </w:pPr>
            <w:r w:rsidRPr="006243F1">
              <w:rPr>
                <w:rFonts w:ascii="Arial" w:hAnsi="Arial" w:cs="Arial"/>
                <w:i/>
                <w:sz w:val="22"/>
                <w:szCs w:val="22"/>
                <w:lang w:val="es-419"/>
              </w:rPr>
              <w:t>Secundarios</w:t>
            </w:r>
            <w:r w:rsidR="00F45E89" w:rsidRPr="006243F1">
              <w:rPr>
                <w:rFonts w:ascii="Arial" w:hAnsi="Arial" w:cs="Arial"/>
                <w:i/>
                <w:sz w:val="22"/>
                <w:szCs w:val="22"/>
                <w:lang w:val="es-419"/>
              </w:rPr>
              <w:t>:</w:t>
            </w:r>
          </w:p>
          <w:p w14:paraId="7D005431" w14:textId="77777777" w:rsidR="00F45E89" w:rsidRPr="006243F1" w:rsidRDefault="00F45E89" w:rsidP="000E1968">
            <w:pPr>
              <w:jc w:val="left"/>
              <w:rPr>
                <w:rFonts w:ascii="Arial" w:hAnsi="Arial" w:cs="Arial"/>
                <w:i/>
                <w:sz w:val="22"/>
                <w:szCs w:val="22"/>
                <w:lang w:val="es-419"/>
              </w:rPr>
            </w:pPr>
          </w:p>
          <w:p w14:paraId="10AAD03E" w14:textId="332D5FC4" w:rsidR="00F45E89" w:rsidRPr="006243F1" w:rsidRDefault="00C52575" w:rsidP="000E1968">
            <w:pPr>
              <w:jc w:val="left"/>
              <w:rPr>
                <w:rFonts w:ascii="Arial" w:hAnsi="Arial" w:cs="Arial"/>
                <w:sz w:val="22"/>
                <w:szCs w:val="22"/>
                <w:lang w:val="es-419"/>
              </w:rPr>
            </w:pPr>
            <w:r w:rsidRPr="006243F1">
              <w:rPr>
                <w:rFonts w:ascii="Arial" w:hAnsi="Arial" w:cs="Arial"/>
                <w:sz w:val="22"/>
                <w:szCs w:val="22"/>
                <w:lang w:val="es-419"/>
              </w:rPr>
              <w:t>Elusión (si el original está protegido con medidas tecnológicas de protección).</w:t>
            </w:r>
          </w:p>
          <w:p w14:paraId="3553045C" w14:textId="77777777" w:rsidR="00F45E89" w:rsidRPr="006243F1" w:rsidRDefault="00F45E89" w:rsidP="000E1968">
            <w:pPr>
              <w:jc w:val="left"/>
              <w:rPr>
                <w:rFonts w:ascii="Arial" w:hAnsi="Arial" w:cs="Arial"/>
                <w:sz w:val="22"/>
                <w:szCs w:val="22"/>
                <w:lang w:val="es-419"/>
              </w:rPr>
            </w:pPr>
          </w:p>
          <w:p w14:paraId="4CDB01E8" w14:textId="77777777" w:rsidR="00F45E89" w:rsidRPr="006243F1" w:rsidRDefault="00F45E89" w:rsidP="000E1968">
            <w:pPr>
              <w:jc w:val="left"/>
              <w:rPr>
                <w:rFonts w:ascii="Arial" w:hAnsi="Arial" w:cs="Arial"/>
                <w:sz w:val="22"/>
                <w:szCs w:val="22"/>
                <w:lang w:val="es-419"/>
              </w:rPr>
            </w:pPr>
          </w:p>
        </w:tc>
        <w:tc>
          <w:tcPr>
            <w:tcW w:w="3809" w:type="dxa"/>
          </w:tcPr>
          <w:p w14:paraId="08E4FBE0" w14:textId="38E8658E" w:rsidR="00F45E89" w:rsidRPr="006243F1" w:rsidRDefault="0049231A" w:rsidP="000E1968">
            <w:pPr>
              <w:jc w:val="left"/>
              <w:rPr>
                <w:rFonts w:ascii="Arial" w:hAnsi="Arial" w:cs="Arial"/>
                <w:sz w:val="22"/>
                <w:szCs w:val="22"/>
                <w:lang w:val="es-419"/>
              </w:rPr>
            </w:pPr>
            <w:r w:rsidRPr="006243F1">
              <w:rPr>
                <w:rFonts w:ascii="Arial" w:hAnsi="Arial" w:cs="Arial"/>
                <w:i/>
                <w:sz w:val="22"/>
                <w:szCs w:val="22"/>
                <w:lang w:val="es-419"/>
              </w:rPr>
              <w:t>Obras que se prestan a la excepción</w:t>
            </w:r>
            <w:r w:rsidR="00F45E89" w:rsidRPr="006243F1">
              <w:rPr>
                <w:rFonts w:ascii="Arial" w:hAnsi="Arial" w:cs="Arial"/>
                <w:sz w:val="22"/>
                <w:szCs w:val="22"/>
                <w:lang w:val="es-419"/>
              </w:rPr>
              <w:t xml:space="preserve">: </w:t>
            </w:r>
          </w:p>
          <w:p w14:paraId="539F64A4" w14:textId="7CF7495E" w:rsidR="00F45E89" w:rsidRPr="006243F1" w:rsidRDefault="00F45E89" w:rsidP="000E1968">
            <w:pPr>
              <w:jc w:val="left"/>
              <w:rPr>
                <w:rFonts w:ascii="Arial" w:hAnsi="Arial" w:cs="Arial"/>
                <w:sz w:val="22"/>
                <w:szCs w:val="22"/>
                <w:lang w:val="es-419"/>
              </w:rPr>
            </w:pPr>
            <w:r w:rsidRPr="006243F1">
              <w:rPr>
                <w:rFonts w:ascii="Arial" w:hAnsi="Arial" w:cs="Arial"/>
                <w:sz w:val="22"/>
                <w:szCs w:val="22"/>
                <w:lang w:val="es-419"/>
              </w:rPr>
              <w:t>[</w:t>
            </w:r>
            <w:r w:rsidR="009F0ED6" w:rsidRPr="006243F1">
              <w:rPr>
                <w:rFonts w:ascii="Arial" w:hAnsi="Arial" w:cs="Arial"/>
                <w:sz w:val="22"/>
                <w:szCs w:val="22"/>
                <w:lang w:val="es-419"/>
              </w:rPr>
              <w:t xml:space="preserve">Véase el cuadro sobre </w:t>
            </w:r>
            <w:r w:rsidR="00A10BB8" w:rsidRPr="006243F1">
              <w:rPr>
                <w:rFonts w:ascii="Arial" w:hAnsi="Arial" w:cs="Arial"/>
                <w:sz w:val="22"/>
                <w:szCs w:val="22"/>
                <w:lang w:val="es-419"/>
              </w:rPr>
              <w:t xml:space="preserve">la </w:t>
            </w:r>
            <w:r w:rsidR="009F0ED6" w:rsidRPr="006243F1">
              <w:rPr>
                <w:rFonts w:ascii="Arial" w:hAnsi="Arial" w:cs="Arial"/>
                <w:sz w:val="22"/>
                <w:szCs w:val="22"/>
                <w:lang w:val="es-419"/>
              </w:rPr>
              <w:t>conservación</w:t>
            </w:r>
            <w:r w:rsidR="00D97393" w:rsidRPr="006243F1">
              <w:rPr>
                <w:rFonts w:ascii="Arial" w:hAnsi="Arial" w:cs="Arial"/>
                <w:sz w:val="22"/>
                <w:szCs w:val="22"/>
                <w:lang w:val="es-419"/>
              </w:rPr>
              <w:t xml:space="preserve"> de las obras</w:t>
            </w:r>
            <w:r w:rsidRPr="006243F1">
              <w:rPr>
                <w:rFonts w:ascii="Arial" w:hAnsi="Arial" w:cs="Arial"/>
                <w:sz w:val="22"/>
                <w:szCs w:val="22"/>
                <w:lang w:val="es-419"/>
              </w:rPr>
              <w:t>]</w:t>
            </w:r>
          </w:p>
          <w:p w14:paraId="7E0B973A" w14:textId="77777777" w:rsidR="00F45E89" w:rsidRPr="006243F1" w:rsidRDefault="00F45E89" w:rsidP="00F45E89">
            <w:pPr>
              <w:jc w:val="left"/>
              <w:rPr>
                <w:rFonts w:ascii="Arial" w:hAnsi="Arial" w:cs="Arial"/>
                <w:sz w:val="22"/>
                <w:szCs w:val="22"/>
                <w:lang w:val="es-419"/>
              </w:rPr>
            </w:pPr>
          </w:p>
          <w:p w14:paraId="1DB57DF7" w14:textId="0B9F2F3A" w:rsidR="00F45E89" w:rsidRPr="006243F1" w:rsidRDefault="009F0ED6" w:rsidP="00F45E89">
            <w:pPr>
              <w:jc w:val="left"/>
              <w:rPr>
                <w:rFonts w:ascii="Arial" w:hAnsi="Arial" w:cs="Arial"/>
                <w:i/>
                <w:sz w:val="22"/>
                <w:szCs w:val="22"/>
                <w:lang w:val="es-419"/>
              </w:rPr>
            </w:pPr>
            <w:r w:rsidRPr="006243F1">
              <w:rPr>
                <w:rFonts w:ascii="Arial" w:hAnsi="Arial" w:cs="Arial"/>
                <w:i/>
                <w:sz w:val="22"/>
                <w:szCs w:val="22"/>
                <w:lang w:val="es-419"/>
              </w:rPr>
              <w:t>Condición de las obras</w:t>
            </w:r>
            <w:r w:rsidR="00F45E89" w:rsidRPr="006243F1">
              <w:rPr>
                <w:rFonts w:ascii="Arial" w:hAnsi="Arial" w:cs="Arial"/>
                <w:i/>
                <w:sz w:val="22"/>
                <w:szCs w:val="22"/>
                <w:lang w:val="es-419"/>
              </w:rPr>
              <w:t>:</w:t>
            </w:r>
          </w:p>
          <w:p w14:paraId="1DC1F8B3" w14:textId="77777777" w:rsidR="00D0251A" w:rsidRPr="006243F1" w:rsidRDefault="00D0251A" w:rsidP="00F45E89">
            <w:pPr>
              <w:jc w:val="left"/>
              <w:rPr>
                <w:rFonts w:ascii="Arial" w:hAnsi="Arial" w:cs="Arial"/>
                <w:i/>
                <w:sz w:val="22"/>
                <w:szCs w:val="22"/>
                <w:lang w:val="es-419"/>
              </w:rPr>
            </w:pPr>
          </w:p>
          <w:p w14:paraId="56AE23CD" w14:textId="7AD83468" w:rsidR="00F45E89" w:rsidRPr="006243F1" w:rsidRDefault="00A10BB8" w:rsidP="001E4DF1">
            <w:pPr>
              <w:pStyle w:val="ListParagraph"/>
              <w:numPr>
                <w:ilvl w:val="0"/>
                <w:numId w:val="3"/>
              </w:numPr>
              <w:ind w:left="241" w:hanging="241"/>
              <w:jc w:val="left"/>
              <w:rPr>
                <w:rFonts w:ascii="Arial" w:hAnsi="Arial" w:cs="Arial"/>
                <w:sz w:val="22"/>
                <w:szCs w:val="22"/>
                <w:lang w:val="es-419"/>
              </w:rPr>
            </w:pPr>
            <w:r w:rsidRPr="006243F1">
              <w:rPr>
                <w:rFonts w:ascii="Arial" w:hAnsi="Arial" w:cs="Arial"/>
                <w:sz w:val="22"/>
                <w:szCs w:val="22"/>
                <w:lang w:val="es-419"/>
              </w:rPr>
              <w:t>Dañadas</w:t>
            </w:r>
            <w:r w:rsidR="00F45E89" w:rsidRPr="006243F1">
              <w:rPr>
                <w:rFonts w:ascii="Arial" w:hAnsi="Arial" w:cs="Arial"/>
                <w:sz w:val="22"/>
                <w:szCs w:val="22"/>
                <w:lang w:val="es-419"/>
              </w:rPr>
              <w:t>.</w:t>
            </w:r>
          </w:p>
          <w:p w14:paraId="71A05CB7" w14:textId="7207522B" w:rsidR="00F45E89" w:rsidRPr="006243F1" w:rsidRDefault="00F45E89" w:rsidP="001E4DF1">
            <w:pPr>
              <w:pStyle w:val="ListParagraph"/>
              <w:numPr>
                <w:ilvl w:val="0"/>
                <w:numId w:val="3"/>
              </w:numPr>
              <w:ind w:left="241" w:hanging="241"/>
              <w:jc w:val="left"/>
              <w:rPr>
                <w:rFonts w:ascii="Arial" w:hAnsi="Arial" w:cs="Arial"/>
                <w:sz w:val="22"/>
                <w:szCs w:val="22"/>
                <w:lang w:val="es-419"/>
              </w:rPr>
            </w:pPr>
            <w:r w:rsidRPr="006243F1">
              <w:rPr>
                <w:rFonts w:ascii="Arial" w:hAnsi="Arial" w:cs="Arial"/>
                <w:sz w:val="22"/>
                <w:szCs w:val="22"/>
                <w:lang w:val="es-419"/>
              </w:rPr>
              <w:t>Deteri</w:t>
            </w:r>
            <w:r w:rsidR="00A10BB8" w:rsidRPr="006243F1">
              <w:rPr>
                <w:rFonts w:ascii="Arial" w:hAnsi="Arial" w:cs="Arial"/>
                <w:sz w:val="22"/>
                <w:szCs w:val="22"/>
                <w:lang w:val="es-419"/>
              </w:rPr>
              <w:t>oradas</w:t>
            </w:r>
            <w:r w:rsidRPr="006243F1">
              <w:rPr>
                <w:rFonts w:ascii="Arial" w:hAnsi="Arial" w:cs="Arial"/>
                <w:sz w:val="22"/>
                <w:szCs w:val="22"/>
                <w:lang w:val="es-419"/>
              </w:rPr>
              <w:t>.</w:t>
            </w:r>
          </w:p>
          <w:p w14:paraId="3011D23E" w14:textId="0E8C65B9" w:rsidR="00F45E89" w:rsidRPr="006243F1" w:rsidRDefault="00A10BB8" w:rsidP="001E4DF1">
            <w:pPr>
              <w:pStyle w:val="ListParagraph"/>
              <w:numPr>
                <w:ilvl w:val="0"/>
                <w:numId w:val="3"/>
              </w:numPr>
              <w:ind w:left="241" w:hanging="241"/>
              <w:jc w:val="left"/>
              <w:rPr>
                <w:rFonts w:ascii="Arial" w:hAnsi="Arial" w:cs="Arial"/>
                <w:sz w:val="22"/>
                <w:szCs w:val="22"/>
                <w:lang w:val="es-419"/>
              </w:rPr>
            </w:pPr>
            <w:r w:rsidRPr="006243F1">
              <w:rPr>
                <w:rFonts w:ascii="Arial" w:hAnsi="Arial" w:cs="Arial"/>
                <w:sz w:val="22"/>
                <w:szCs w:val="22"/>
                <w:lang w:val="es-419"/>
              </w:rPr>
              <w:t>Perdidas</w:t>
            </w:r>
            <w:r w:rsidR="00F45E89" w:rsidRPr="006243F1">
              <w:rPr>
                <w:rFonts w:ascii="Arial" w:hAnsi="Arial" w:cs="Arial"/>
                <w:sz w:val="22"/>
                <w:szCs w:val="22"/>
                <w:lang w:val="es-419"/>
              </w:rPr>
              <w:t>.</w:t>
            </w:r>
          </w:p>
          <w:p w14:paraId="36BB4E72" w14:textId="33E1E70C" w:rsidR="00F45E89" w:rsidRPr="006243F1" w:rsidRDefault="00A10BB8" w:rsidP="001E4DF1">
            <w:pPr>
              <w:pStyle w:val="ListParagraph"/>
              <w:numPr>
                <w:ilvl w:val="0"/>
                <w:numId w:val="3"/>
              </w:numPr>
              <w:ind w:left="241" w:hanging="241"/>
              <w:jc w:val="left"/>
              <w:rPr>
                <w:rFonts w:ascii="Arial" w:hAnsi="Arial" w:cs="Arial"/>
                <w:sz w:val="22"/>
                <w:szCs w:val="22"/>
                <w:lang w:val="es-419"/>
              </w:rPr>
            </w:pPr>
            <w:r w:rsidRPr="006243F1">
              <w:rPr>
                <w:rFonts w:ascii="Arial" w:hAnsi="Arial" w:cs="Arial"/>
                <w:sz w:val="22"/>
                <w:szCs w:val="22"/>
                <w:lang w:val="es-419"/>
              </w:rPr>
              <w:t>Robadas.</w:t>
            </w:r>
          </w:p>
          <w:p w14:paraId="50DF09DC" w14:textId="53BD5B33" w:rsidR="00D0251A" w:rsidRPr="006243F1" w:rsidRDefault="00A10BB8" w:rsidP="00D0251A">
            <w:pPr>
              <w:pStyle w:val="ListParagraph"/>
              <w:numPr>
                <w:ilvl w:val="0"/>
                <w:numId w:val="3"/>
              </w:numPr>
              <w:ind w:left="241" w:hanging="241"/>
              <w:jc w:val="left"/>
              <w:rPr>
                <w:rFonts w:ascii="Arial" w:hAnsi="Arial" w:cs="Arial"/>
                <w:sz w:val="22"/>
                <w:szCs w:val="22"/>
                <w:lang w:val="es-419"/>
              </w:rPr>
            </w:pPr>
            <w:r w:rsidRPr="006243F1">
              <w:rPr>
                <w:rFonts w:ascii="Arial" w:hAnsi="Arial" w:cs="Arial"/>
                <w:sz w:val="22"/>
                <w:szCs w:val="22"/>
                <w:lang w:val="es-419"/>
              </w:rPr>
              <w:t xml:space="preserve">Reemplazo de obras que no están disponibles en el </w:t>
            </w:r>
            <w:r w:rsidR="00F86429" w:rsidRPr="006243F1">
              <w:rPr>
                <w:rFonts w:ascii="Arial" w:hAnsi="Arial" w:cs="Arial"/>
                <w:sz w:val="22"/>
                <w:szCs w:val="22"/>
                <w:lang w:val="es-419"/>
              </w:rPr>
              <w:t>m</w:t>
            </w:r>
            <w:r w:rsidRPr="006243F1">
              <w:rPr>
                <w:rFonts w:ascii="Arial" w:hAnsi="Arial" w:cs="Arial"/>
                <w:sz w:val="22"/>
                <w:szCs w:val="22"/>
                <w:lang w:val="es-419"/>
              </w:rPr>
              <w:t xml:space="preserve">ercado (si se copia la obra completa). </w:t>
            </w:r>
          </w:p>
          <w:p w14:paraId="56AFA778" w14:textId="76627FAA" w:rsidR="00F45E89" w:rsidRPr="006243F1" w:rsidRDefault="00F45E89" w:rsidP="00F45E89">
            <w:pPr>
              <w:jc w:val="left"/>
              <w:rPr>
                <w:rFonts w:ascii="Arial" w:hAnsi="Arial" w:cs="Arial"/>
                <w:sz w:val="22"/>
                <w:szCs w:val="22"/>
                <w:lang w:val="es-419"/>
              </w:rPr>
            </w:pPr>
          </w:p>
          <w:p w14:paraId="2BB8950A" w14:textId="6803E9BB" w:rsidR="00F45E89" w:rsidRPr="006243F1" w:rsidRDefault="00B852B7" w:rsidP="00F45E89">
            <w:pPr>
              <w:jc w:val="left"/>
              <w:rPr>
                <w:rFonts w:ascii="Arial" w:hAnsi="Arial" w:cs="Arial"/>
                <w:i/>
                <w:sz w:val="22"/>
                <w:szCs w:val="22"/>
                <w:lang w:val="es-419"/>
              </w:rPr>
            </w:pPr>
            <w:r w:rsidRPr="006243F1">
              <w:rPr>
                <w:rFonts w:ascii="Arial" w:hAnsi="Arial" w:cs="Arial"/>
                <w:i/>
                <w:sz w:val="22"/>
                <w:szCs w:val="22"/>
                <w:lang w:val="es-419"/>
              </w:rPr>
              <w:t>Finalidad del uso</w:t>
            </w:r>
            <w:r w:rsidR="00F45E89" w:rsidRPr="006243F1">
              <w:rPr>
                <w:rFonts w:ascii="Arial" w:hAnsi="Arial" w:cs="Arial"/>
                <w:i/>
                <w:sz w:val="22"/>
                <w:szCs w:val="22"/>
                <w:lang w:val="es-419"/>
              </w:rPr>
              <w:t>:</w:t>
            </w:r>
          </w:p>
          <w:p w14:paraId="7030DE02" w14:textId="77777777" w:rsidR="00D0251A" w:rsidRPr="006243F1" w:rsidRDefault="00D0251A" w:rsidP="00F45E89">
            <w:pPr>
              <w:jc w:val="left"/>
              <w:rPr>
                <w:rFonts w:ascii="Arial" w:hAnsi="Arial" w:cs="Arial"/>
                <w:i/>
                <w:sz w:val="22"/>
                <w:szCs w:val="22"/>
                <w:lang w:val="es-419"/>
              </w:rPr>
            </w:pPr>
          </w:p>
          <w:p w14:paraId="7E241693" w14:textId="06863B78" w:rsidR="00F45E89" w:rsidRPr="006243F1" w:rsidRDefault="00A10BB8" w:rsidP="001E4DF1">
            <w:pPr>
              <w:pStyle w:val="ListParagraph"/>
              <w:numPr>
                <w:ilvl w:val="0"/>
                <w:numId w:val="1"/>
              </w:numPr>
              <w:ind w:left="241" w:hanging="241"/>
              <w:jc w:val="left"/>
              <w:rPr>
                <w:rFonts w:ascii="Arial" w:hAnsi="Arial" w:cs="Arial"/>
                <w:sz w:val="22"/>
                <w:szCs w:val="22"/>
                <w:lang w:val="es-419"/>
              </w:rPr>
            </w:pPr>
            <w:r w:rsidRPr="006243F1">
              <w:rPr>
                <w:rFonts w:ascii="Arial" w:hAnsi="Arial" w:cs="Arial"/>
                <w:sz w:val="22"/>
                <w:szCs w:val="22"/>
                <w:lang w:val="es-419"/>
              </w:rPr>
              <w:t>Reemplazo</w:t>
            </w:r>
            <w:r w:rsidR="00F45E89" w:rsidRPr="006243F1">
              <w:rPr>
                <w:rFonts w:ascii="Arial" w:hAnsi="Arial" w:cs="Arial"/>
                <w:sz w:val="22"/>
                <w:szCs w:val="22"/>
                <w:lang w:val="es-419"/>
              </w:rPr>
              <w:t>.</w:t>
            </w:r>
          </w:p>
          <w:p w14:paraId="6BC3830C" w14:textId="4CB08B65" w:rsidR="00F45E89" w:rsidRPr="006243F1" w:rsidRDefault="00A10BB8" w:rsidP="001E4DF1">
            <w:pPr>
              <w:pStyle w:val="ListParagraph"/>
              <w:numPr>
                <w:ilvl w:val="0"/>
                <w:numId w:val="1"/>
              </w:numPr>
              <w:ind w:left="241" w:hanging="241"/>
              <w:jc w:val="left"/>
              <w:rPr>
                <w:rFonts w:ascii="Arial" w:hAnsi="Arial" w:cs="Arial"/>
                <w:sz w:val="22"/>
                <w:szCs w:val="22"/>
                <w:lang w:val="es-419"/>
              </w:rPr>
            </w:pPr>
            <w:r w:rsidRPr="006243F1">
              <w:rPr>
                <w:rFonts w:ascii="Arial" w:hAnsi="Arial" w:cs="Arial"/>
                <w:sz w:val="22"/>
                <w:szCs w:val="22"/>
                <w:lang w:val="es-419"/>
              </w:rPr>
              <w:t>Añadir a colecciones.</w:t>
            </w:r>
          </w:p>
          <w:p w14:paraId="46875267" w14:textId="77777777" w:rsidR="00D0251A" w:rsidRPr="006243F1" w:rsidRDefault="00D0251A" w:rsidP="00F746E5">
            <w:pPr>
              <w:pStyle w:val="ListParagraph"/>
              <w:ind w:left="241"/>
              <w:jc w:val="left"/>
              <w:rPr>
                <w:rFonts w:ascii="Arial" w:hAnsi="Arial" w:cs="Arial"/>
                <w:sz w:val="22"/>
                <w:szCs w:val="22"/>
                <w:lang w:val="es-419"/>
              </w:rPr>
            </w:pPr>
          </w:p>
          <w:p w14:paraId="7A0ADFC2" w14:textId="079812E7" w:rsidR="00D0251A" w:rsidRPr="006243F1" w:rsidRDefault="00B852B7" w:rsidP="00F746E5">
            <w:pPr>
              <w:pStyle w:val="ListParagraph"/>
              <w:ind w:left="0"/>
              <w:jc w:val="left"/>
              <w:rPr>
                <w:rFonts w:ascii="Arial" w:hAnsi="Arial" w:cs="Arial"/>
                <w:i/>
                <w:sz w:val="22"/>
                <w:szCs w:val="22"/>
                <w:lang w:val="es-419"/>
              </w:rPr>
            </w:pPr>
            <w:r w:rsidRPr="006243F1">
              <w:rPr>
                <w:rFonts w:ascii="Arial" w:hAnsi="Arial" w:cs="Arial"/>
                <w:i/>
                <w:sz w:val="22"/>
                <w:szCs w:val="22"/>
                <w:lang w:val="es-419"/>
              </w:rPr>
              <w:t>Condiciones de uso</w:t>
            </w:r>
            <w:r w:rsidR="00D0251A" w:rsidRPr="006243F1">
              <w:rPr>
                <w:rFonts w:ascii="Arial" w:hAnsi="Arial" w:cs="Arial"/>
                <w:i/>
                <w:sz w:val="22"/>
                <w:szCs w:val="22"/>
                <w:lang w:val="es-419"/>
              </w:rPr>
              <w:t>:</w:t>
            </w:r>
          </w:p>
          <w:p w14:paraId="1A08FA2A" w14:textId="645D7559" w:rsidR="00D0251A" w:rsidRPr="006243F1" w:rsidRDefault="00D0251A" w:rsidP="00F746E5">
            <w:pPr>
              <w:pStyle w:val="ListParagraph"/>
              <w:ind w:left="0"/>
              <w:jc w:val="left"/>
              <w:rPr>
                <w:rFonts w:ascii="Arial" w:hAnsi="Arial" w:cs="Arial"/>
                <w:i/>
                <w:sz w:val="22"/>
                <w:szCs w:val="22"/>
                <w:lang w:val="es-419"/>
              </w:rPr>
            </w:pPr>
            <w:r w:rsidRPr="006243F1">
              <w:rPr>
                <w:rFonts w:ascii="Arial" w:hAnsi="Arial" w:cs="Arial"/>
                <w:sz w:val="22"/>
                <w:szCs w:val="22"/>
                <w:lang w:val="es-419"/>
              </w:rPr>
              <w:t>[</w:t>
            </w:r>
            <w:r w:rsidR="00D97393" w:rsidRPr="006243F1">
              <w:rPr>
                <w:rFonts w:ascii="Arial" w:hAnsi="Arial" w:cs="Arial"/>
                <w:sz w:val="22"/>
                <w:szCs w:val="22"/>
                <w:lang w:val="es-419"/>
              </w:rPr>
              <w:t xml:space="preserve">Véase el cuadro sobre </w:t>
            </w:r>
            <w:r w:rsidR="00A10BB8" w:rsidRPr="006243F1">
              <w:rPr>
                <w:rFonts w:ascii="Arial" w:hAnsi="Arial" w:cs="Arial"/>
                <w:sz w:val="22"/>
                <w:szCs w:val="22"/>
                <w:lang w:val="es-419"/>
              </w:rPr>
              <w:t xml:space="preserve">la </w:t>
            </w:r>
            <w:r w:rsidR="00D97393" w:rsidRPr="006243F1">
              <w:rPr>
                <w:rFonts w:ascii="Arial" w:hAnsi="Arial" w:cs="Arial"/>
                <w:sz w:val="22"/>
                <w:szCs w:val="22"/>
                <w:lang w:val="es-419"/>
              </w:rPr>
              <w:t>conservación de las obras</w:t>
            </w:r>
            <w:r w:rsidRPr="006243F1">
              <w:rPr>
                <w:rFonts w:ascii="Arial" w:hAnsi="Arial" w:cs="Arial"/>
                <w:sz w:val="22"/>
                <w:szCs w:val="22"/>
                <w:lang w:val="es-419"/>
              </w:rPr>
              <w:t>]</w:t>
            </w:r>
          </w:p>
        </w:tc>
        <w:tc>
          <w:tcPr>
            <w:tcW w:w="3725" w:type="dxa"/>
          </w:tcPr>
          <w:p w14:paraId="6571DCCC" w14:textId="249684D0" w:rsidR="00F45E89" w:rsidRPr="006243F1" w:rsidRDefault="00F45E89" w:rsidP="000E1968">
            <w:pPr>
              <w:pStyle w:val="ListParagraph"/>
              <w:ind w:left="0"/>
              <w:jc w:val="left"/>
              <w:rPr>
                <w:rFonts w:ascii="Arial" w:hAnsi="Arial" w:cs="Arial"/>
                <w:sz w:val="22"/>
                <w:szCs w:val="22"/>
                <w:lang w:val="es-419"/>
              </w:rPr>
            </w:pPr>
            <w:r w:rsidRPr="006243F1">
              <w:rPr>
                <w:rFonts w:ascii="Arial" w:hAnsi="Arial" w:cs="Arial"/>
                <w:sz w:val="22"/>
                <w:szCs w:val="22"/>
                <w:lang w:val="es-419"/>
              </w:rPr>
              <w:t>[</w:t>
            </w:r>
            <w:r w:rsidR="009F0ED6" w:rsidRPr="006243F1">
              <w:rPr>
                <w:rFonts w:ascii="Arial" w:hAnsi="Arial" w:cs="Arial"/>
                <w:sz w:val="22"/>
                <w:szCs w:val="22"/>
                <w:lang w:val="es-419"/>
              </w:rPr>
              <w:t xml:space="preserve">Véase el cuadro sobre </w:t>
            </w:r>
            <w:r w:rsidR="00391C97" w:rsidRPr="006243F1">
              <w:rPr>
                <w:rFonts w:ascii="Arial" w:hAnsi="Arial" w:cs="Arial"/>
                <w:sz w:val="22"/>
                <w:szCs w:val="22"/>
                <w:lang w:val="es-419"/>
              </w:rPr>
              <w:t xml:space="preserve">la </w:t>
            </w:r>
            <w:r w:rsidR="009F0ED6" w:rsidRPr="006243F1">
              <w:rPr>
                <w:rFonts w:ascii="Arial" w:hAnsi="Arial" w:cs="Arial"/>
                <w:sz w:val="22"/>
                <w:szCs w:val="22"/>
                <w:lang w:val="es-419"/>
              </w:rPr>
              <w:t>conservación</w:t>
            </w:r>
            <w:r w:rsidR="00D97393" w:rsidRPr="006243F1">
              <w:rPr>
                <w:rFonts w:ascii="Arial" w:hAnsi="Arial" w:cs="Arial"/>
                <w:sz w:val="22"/>
                <w:szCs w:val="22"/>
                <w:lang w:val="es-419"/>
              </w:rPr>
              <w:t xml:space="preserve"> de las obras</w:t>
            </w:r>
            <w:r w:rsidRPr="006243F1">
              <w:rPr>
                <w:rFonts w:ascii="Arial" w:hAnsi="Arial" w:cs="Arial"/>
                <w:sz w:val="22"/>
                <w:szCs w:val="22"/>
                <w:lang w:val="es-419"/>
              </w:rPr>
              <w:t>]</w:t>
            </w:r>
          </w:p>
          <w:p w14:paraId="5C305925" w14:textId="77777777" w:rsidR="00F45E89" w:rsidRPr="006243F1" w:rsidRDefault="00F45E89" w:rsidP="000E1968">
            <w:pPr>
              <w:pStyle w:val="ListParagraph"/>
              <w:ind w:left="360"/>
              <w:rPr>
                <w:rFonts w:ascii="Arial" w:hAnsi="Arial" w:cs="Arial"/>
                <w:sz w:val="22"/>
                <w:szCs w:val="22"/>
                <w:lang w:val="es-419"/>
              </w:rPr>
            </w:pPr>
          </w:p>
        </w:tc>
      </w:tr>
    </w:tbl>
    <w:p w14:paraId="1C2866D6" w14:textId="77777777" w:rsidR="00F375F0" w:rsidRPr="006243F1" w:rsidRDefault="00F375F0">
      <w:pPr>
        <w:jc w:val="center"/>
        <w:rPr>
          <w:lang w:val="es-419"/>
        </w:rPr>
      </w:pPr>
      <w:r w:rsidRPr="006243F1">
        <w:rPr>
          <w:lang w:val="es-419"/>
        </w:rPr>
        <w:br w:type="page"/>
      </w:r>
    </w:p>
    <w:tbl>
      <w:tblPr>
        <w:tblStyle w:val="TableGrid"/>
        <w:tblW w:w="13989" w:type="dxa"/>
        <w:jc w:val="center"/>
        <w:tblLook w:val="04A0" w:firstRow="1" w:lastRow="0" w:firstColumn="1" w:lastColumn="0" w:noHBand="0" w:noVBand="1"/>
      </w:tblPr>
      <w:tblGrid>
        <w:gridCol w:w="3256"/>
        <w:gridCol w:w="14"/>
        <w:gridCol w:w="3187"/>
        <w:gridCol w:w="3808"/>
        <w:gridCol w:w="3724"/>
      </w:tblGrid>
      <w:tr w:rsidR="000B21E6" w:rsidRPr="002C52F7" w14:paraId="71097B0B" w14:textId="77777777" w:rsidTr="000E1968">
        <w:trPr>
          <w:jc w:val="center"/>
        </w:trPr>
        <w:tc>
          <w:tcPr>
            <w:tcW w:w="13989" w:type="dxa"/>
            <w:gridSpan w:val="5"/>
          </w:tcPr>
          <w:p w14:paraId="78F236D5" w14:textId="3F3F40B0" w:rsidR="000B21E6" w:rsidRPr="006243F1" w:rsidRDefault="00923481" w:rsidP="000B21E6">
            <w:pPr>
              <w:jc w:val="left"/>
              <w:rPr>
                <w:rFonts w:ascii="Arial" w:hAnsi="Arial" w:cs="Arial"/>
                <w:b/>
                <w:sz w:val="28"/>
                <w:szCs w:val="28"/>
                <w:lang w:val="es-419"/>
              </w:rPr>
            </w:pPr>
            <w:r w:rsidRPr="006243F1">
              <w:rPr>
                <w:rFonts w:ascii="Arial" w:hAnsi="Arial" w:cs="Arial"/>
                <w:b/>
                <w:sz w:val="28"/>
                <w:szCs w:val="28"/>
                <w:lang w:val="es-419"/>
              </w:rPr>
              <w:t>TEMA</w:t>
            </w:r>
            <w:r w:rsidR="000B21E6" w:rsidRPr="006243F1">
              <w:rPr>
                <w:rFonts w:ascii="Arial" w:hAnsi="Arial" w:cs="Arial"/>
                <w:b/>
                <w:sz w:val="28"/>
                <w:szCs w:val="28"/>
                <w:lang w:val="es-419"/>
              </w:rPr>
              <w:t>:</w:t>
            </w:r>
          </w:p>
          <w:p w14:paraId="7F2E8FCC" w14:textId="45BA9601" w:rsidR="000B21E6" w:rsidRPr="006243F1" w:rsidRDefault="009F0ED6" w:rsidP="000B21E6">
            <w:pPr>
              <w:jc w:val="left"/>
              <w:rPr>
                <w:rFonts w:ascii="Arial" w:hAnsi="Arial" w:cs="Arial"/>
                <w:b/>
                <w:sz w:val="20"/>
                <w:szCs w:val="20"/>
                <w:lang w:val="es-419"/>
              </w:rPr>
            </w:pPr>
            <w:r w:rsidRPr="006243F1">
              <w:rPr>
                <w:rFonts w:ascii="Arial" w:hAnsi="Arial" w:cs="Arial"/>
                <w:b/>
                <w:sz w:val="28"/>
                <w:szCs w:val="28"/>
                <w:lang w:val="es-419"/>
              </w:rPr>
              <w:t>Reproducción de las obras con fines de archivo</w:t>
            </w:r>
          </w:p>
          <w:p w14:paraId="384F8038" w14:textId="77777777" w:rsidR="000B21E6" w:rsidRPr="006243F1" w:rsidRDefault="000B21E6" w:rsidP="000B21E6">
            <w:pPr>
              <w:jc w:val="left"/>
              <w:rPr>
                <w:rFonts w:ascii="Arial" w:hAnsi="Arial" w:cs="Arial"/>
                <w:b/>
                <w:sz w:val="20"/>
                <w:szCs w:val="20"/>
                <w:lang w:val="es-419"/>
              </w:rPr>
            </w:pPr>
          </w:p>
          <w:p w14:paraId="11F0C4CA" w14:textId="11C0D5D9" w:rsidR="000B21E6" w:rsidRPr="006243F1" w:rsidRDefault="000B21E6" w:rsidP="000B21E6">
            <w:pPr>
              <w:pStyle w:val="ListParagraph"/>
              <w:ind w:left="0"/>
              <w:jc w:val="left"/>
              <w:rPr>
                <w:rFonts w:ascii="Arial" w:hAnsi="Arial" w:cs="Arial"/>
                <w:sz w:val="22"/>
                <w:szCs w:val="22"/>
                <w:lang w:val="es-419"/>
              </w:rPr>
            </w:pPr>
            <w:r w:rsidRPr="006243F1">
              <w:rPr>
                <w:rFonts w:ascii="Arial" w:hAnsi="Arial" w:cs="Arial"/>
                <w:b/>
                <w:lang w:val="es-419"/>
              </w:rPr>
              <w:t>Defini</w:t>
            </w:r>
            <w:r w:rsidR="005E5C3C" w:rsidRPr="006243F1">
              <w:rPr>
                <w:rFonts w:ascii="Arial" w:hAnsi="Arial" w:cs="Arial"/>
                <w:b/>
                <w:lang w:val="es-419"/>
              </w:rPr>
              <w:t>ció</w:t>
            </w:r>
            <w:r w:rsidRPr="006243F1">
              <w:rPr>
                <w:rFonts w:ascii="Arial" w:hAnsi="Arial" w:cs="Arial"/>
                <w:b/>
                <w:lang w:val="es-419"/>
              </w:rPr>
              <w:t xml:space="preserve">n: </w:t>
            </w:r>
            <w:r w:rsidR="005E5C3C" w:rsidRPr="006243F1">
              <w:rPr>
                <w:rFonts w:ascii="Arial" w:hAnsi="Arial" w:cs="Arial"/>
                <w:b/>
                <w:lang w:val="es-419"/>
              </w:rPr>
              <w:t xml:space="preserve">Excepción al derecho de autor que </w:t>
            </w:r>
            <w:r w:rsidR="004A6353" w:rsidRPr="006243F1">
              <w:rPr>
                <w:rFonts w:ascii="Arial" w:hAnsi="Arial" w:cs="Arial"/>
                <w:b/>
                <w:lang w:val="es-419"/>
              </w:rPr>
              <w:t>autoriza</w:t>
            </w:r>
            <w:r w:rsidR="005E5C3C" w:rsidRPr="006243F1">
              <w:rPr>
                <w:rFonts w:ascii="Arial" w:hAnsi="Arial" w:cs="Arial"/>
                <w:b/>
                <w:lang w:val="es-419"/>
              </w:rPr>
              <w:t xml:space="preserve"> a los museos la realización de reproducciones y otros usos de obras protegidas por derechos de autor con la finalidad </w:t>
            </w:r>
            <w:r w:rsidR="002048DA" w:rsidRPr="006243F1">
              <w:rPr>
                <w:rFonts w:ascii="Arial" w:hAnsi="Arial" w:cs="Arial"/>
                <w:b/>
                <w:lang w:val="es-419"/>
              </w:rPr>
              <w:t xml:space="preserve">primordial </w:t>
            </w:r>
            <w:r w:rsidR="005E5C3C" w:rsidRPr="006243F1">
              <w:rPr>
                <w:rFonts w:ascii="Arial" w:hAnsi="Arial" w:cs="Arial"/>
                <w:b/>
                <w:lang w:val="es-419"/>
              </w:rPr>
              <w:t xml:space="preserve">de archivar o </w:t>
            </w:r>
            <w:r w:rsidR="00F86429" w:rsidRPr="006243F1">
              <w:rPr>
                <w:rFonts w:ascii="Arial" w:hAnsi="Arial" w:cs="Arial"/>
                <w:b/>
                <w:lang w:val="es-419"/>
              </w:rPr>
              <w:t xml:space="preserve">catalogar </w:t>
            </w:r>
            <w:r w:rsidR="005E5C3C" w:rsidRPr="006243F1">
              <w:rPr>
                <w:rFonts w:ascii="Arial" w:hAnsi="Arial" w:cs="Arial"/>
                <w:b/>
                <w:lang w:val="es-419"/>
              </w:rPr>
              <w:t>una obra</w:t>
            </w:r>
            <w:r w:rsidR="00F86429" w:rsidRPr="006243F1">
              <w:rPr>
                <w:rFonts w:ascii="Arial" w:hAnsi="Arial" w:cs="Arial"/>
                <w:b/>
                <w:lang w:val="es-419"/>
              </w:rPr>
              <w:t>.</w:t>
            </w:r>
          </w:p>
          <w:p w14:paraId="5CBA4582" w14:textId="77777777" w:rsidR="000B21E6" w:rsidRPr="006243F1" w:rsidRDefault="000B21E6" w:rsidP="000E1968">
            <w:pPr>
              <w:pStyle w:val="ListParagraph"/>
              <w:ind w:left="360"/>
              <w:rPr>
                <w:rFonts w:ascii="Arial" w:hAnsi="Arial" w:cs="Arial"/>
                <w:sz w:val="22"/>
                <w:szCs w:val="22"/>
                <w:lang w:val="es-419"/>
              </w:rPr>
            </w:pPr>
          </w:p>
        </w:tc>
      </w:tr>
      <w:tr w:rsidR="003D7936" w:rsidRPr="002C52F7" w14:paraId="43D1DFBA" w14:textId="77777777" w:rsidTr="00AE749C">
        <w:trPr>
          <w:jc w:val="center"/>
        </w:trPr>
        <w:tc>
          <w:tcPr>
            <w:tcW w:w="3256" w:type="dxa"/>
          </w:tcPr>
          <w:p w14:paraId="3B51CADD" w14:textId="2831C83C" w:rsidR="003D7936" w:rsidRPr="006243F1" w:rsidRDefault="00462E30" w:rsidP="00AE749C">
            <w:pPr>
              <w:jc w:val="left"/>
              <w:rPr>
                <w:rFonts w:ascii="Arial" w:hAnsi="Arial" w:cs="Arial"/>
                <w:b/>
                <w:sz w:val="22"/>
                <w:szCs w:val="22"/>
                <w:lang w:val="es-419"/>
              </w:rPr>
            </w:pPr>
            <w:r w:rsidRPr="006243F1">
              <w:rPr>
                <w:rFonts w:ascii="Arial" w:hAnsi="Arial" w:cs="Arial"/>
                <w:b/>
                <w:sz w:val="22"/>
                <w:szCs w:val="22"/>
                <w:lang w:val="es-419"/>
              </w:rPr>
              <w:t xml:space="preserve">Categoría de </w:t>
            </w:r>
            <w:r w:rsidR="0041507B" w:rsidRPr="006243F1">
              <w:rPr>
                <w:rFonts w:ascii="Arial" w:hAnsi="Arial" w:cs="Arial"/>
                <w:b/>
                <w:sz w:val="22"/>
                <w:szCs w:val="22"/>
                <w:lang w:val="es-419"/>
              </w:rPr>
              <w:t>las funciones o los servicios</w:t>
            </w:r>
            <w:r w:rsidRPr="006243F1">
              <w:rPr>
                <w:rFonts w:ascii="Arial" w:hAnsi="Arial" w:cs="Arial"/>
                <w:b/>
                <w:sz w:val="22"/>
                <w:szCs w:val="22"/>
                <w:lang w:val="es-419"/>
              </w:rPr>
              <w:t xml:space="preserve"> del museo</w:t>
            </w:r>
          </w:p>
          <w:p w14:paraId="4BE0612B" w14:textId="77777777" w:rsidR="003D7936" w:rsidRPr="006243F1" w:rsidRDefault="003D7936" w:rsidP="00AE749C">
            <w:pPr>
              <w:jc w:val="left"/>
              <w:rPr>
                <w:rFonts w:ascii="Arial" w:hAnsi="Arial" w:cs="Arial"/>
                <w:sz w:val="22"/>
                <w:szCs w:val="22"/>
                <w:lang w:val="es-419"/>
              </w:rPr>
            </w:pPr>
          </w:p>
        </w:tc>
        <w:tc>
          <w:tcPr>
            <w:tcW w:w="3202" w:type="dxa"/>
            <w:gridSpan w:val="2"/>
          </w:tcPr>
          <w:p w14:paraId="79FC8323" w14:textId="606D6A14" w:rsidR="003D7936" w:rsidRPr="006243F1" w:rsidRDefault="00462E30" w:rsidP="00AE749C">
            <w:pPr>
              <w:jc w:val="left"/>
              <w:rPr>
                <w:rFonts w:ascii="Arial" w:hAnsi="Arial" w:cs="Arial"/>
                <w:b/>
                <w:sz w:val="22"/>
                <w:szCs w:val="22"/>
                <w:lang w:val="es-419"/>
              </w:rPr>
            </w:pPr>
            <w:r w:rsidRPr="006243F1">
              <w:rPr>
                <w:rFonts w:ascii="Arial" w:hAnsi="Arial" w:cs="Arial"/>
                <w:b/>
                <w:sz w:val="22"/>
                <w:szCs w:val="22"/>
                <w:lang w:val="es-419"/>
              </w:rPr>
              <w:t>Derechos afectados</w:t>
            </w:r>
          </w:p>
        </w:tc>
        <w:tc>
          <w:tcPr>
            <w:tcW w:w="3806" w:type="dxa"/>
          </w:tcPr>
          <w:p w14:paraId="673FD1B8" w14:textId="52F8A584" w:rsidR="003D7936" w:rsidRPr="006243F1" w:rsidRDefault="00462E30" w:rsidP="00AE749C">
            <w:pPr>
              <w:jc w:val="left"/>
              <w:rPr>
                <w:rFonts w:ascii="Arial" w:hAnsi="Arial" w:cs="Arial"/>
                <w:b/>
                <w:sz w:val="22"/>
                <w:szCs w:val="22"/>
                <w:lang w:val="es-419"/>
              </w:rPr>
            </w:pPr>
            <w:r w:rsidRPr="006243F1">
              <w:rPr>
                <w:rFonts w:ascii="Arial" w:hAnsi="Arial" w:cs="Arial"/>
                <w:b/>
                <w:sz w:val="22"/>
                <w:szCs w:val="22"/>
                <w:lang w:val="es-419"/>
              </w:rPr>
              <w:t>Elementos de las excepciones contempladas en la legislación</w:t>
            </w:r>
          </w:p>
        </w:tc>
        <w:tc>
          <w:tcPr>
            <w:tcW w:w="3725" w:type="dxa"/>
          </w:tcPr>
          <w:p w14:paraId="19D2B762" w14:textId="184F3D00" w:rsidR="003D7936" w:rsidRPr="006243F1" w:rsidRDefault="00532277" w:rsidP="00AE749C">
            <w:pPr>
              <w:jc w:val="left"/>
              <w:rPr>
                <w:rFonts w:ascii="Arial" w:hAnsi="Arial" w:cs="Arial"/>
                <w:b/>
                <w:sz w:val="22"/>
                <w:szCs w:val="22"/>
                <w:lang w:val="es-419"/>
              </w:rPr>
            </w:pPr>
            <w:r w:rsidRPr="006243F1">
              <w:rPr>
                <w:rFonts w:ascii="Arial" w:hAnsi="Arial" w:cs="Arial"/>
                <w:b/>
                <w:sz w:val="22"/>
                <w:szCs w:val="22"/>
                <w:lang w:val="es-419"/>
              </w:rPr>
              <w:t xml:space="preserve">Elementos que deberían ser objeto </w:t>
            </w:r>
            <w:r w:rsidR="00AA7979" w:rsidRPr="006243F1">
              <w:rPr>
                <w:rFonts w:ascii="Arial" w:hAnsi="Arial" w:cs="Arial"/>
                <w:b/>
                <w:sz w:val="22"/>
                <w:szCs w:val="22"/>
                <w:lang w:val="es-419"/>
              </w:rPr>
              <w:t>de un examen más profundo</w:t>
            </w:r>
          </w:p>
        </w:tc>
      </w:tr>
      <w:tr w:rsidR="00160DEA" w:rsidRPr="002C52F7" w14:paraId="6019D597" w14:textId="77777777" w:rsidTr="00ED14B6">
        <w:trPr>
          <w:jc w:val="center"/>
        </w:trPr>
        <w:tc>
          <w:tcPr>
            <w:tcW w:w="3270" w:type="dxa"/>
            <w:gridSpan w:val="2"/>
          </w:tcPr>
          <w:p w14:paraId="376A992C" w14:textId="4221ADB2" w:rsidR="00160DEA" w:rsidRPr="006243F1" w:rsidRDefault="0005020C" w:rsidP="008B50A6">
            <w:pPr>
              <w:jc w:val="left"/>
              <w:rPr>
                <w:rFonts w:ascii="Arial" w:hAnsi="Arial" w:cs="Arial"/>
                <w:i/>
                <w:sz w:val="22"/>
                <w:szCs w:val="22"/>
                <w:lang w:val="es-419"/>
              </w:rPr>
            </w:pPr>
            <w:r w:rsidRPr="006243F1">
              <w:rPr>
                <w:rFonts w:ascii="Arial" w:hAnsi="Arial" w:cs="Arial"/>
                <w:i/>
                <w:sz w:val="22"/>
                <w:szCs w:val="22"/>
                <w:lang w:val="es-419"/>
              </w:rPr>
              <w:t>Disposición legislativa</w:t>
            </w:r>
            <w:r w:rsidR="00160DEA" w:rsidRPr="006243F1">
              <w:rPr>
                <w:rFonts w:ascii="Arial" w:hAnsi="Arial" w:cs="Arial"/>
                <w:i/>
                <w:sz w:val="22"/>
                <w:szCs w:val="22"/>
                <w:lang w:val="es-419"/>
              </w:rPr>
              <w:t>:</w:t>
            </w:r>
          </w:p>
          <w:p w14:paraId="0F830FBE" w14:textId="77777777" w:rsidR="00160DEA" w:rsidRPr="006243F1" w:rsidRDefault="00160DEA" w:rsidP="008B50A6">
            <w:pPr>
              <w:jc w:val="left"/>
              <w:rPr>
                <w:rFonts w:ascii="Arial" w:hAnsi="Arial" w:cs="Arial"/>
                <w:sz w:val="22"/>
                <w:szCs w:val="22"/>
                <w:lang w:val="es-419"/>
              </w:rPr>
            </w:pPr>
          </w:p>
          <w:p w14:paraId="31FFAEF0" w14:textId="4842AF3A" w:rsidR="00160DEA" w:rsidRPr="006243F1" w:rsidRDefault="00F86429" w:rsidP="008B50A6">
            <w:pPr>
              <w:jc w:val="left"/>
              <w:rPr>
                <w:rFonts w:ascii="Arial" w:hAnsi="Arial" w:cs="Arial"/>
                <w:sz w:val="22"/>
                <w:szCs w:val="22"/>
                <w:lang w:val="es-419"/>
              </w:rPr>
            </w:pPr>
            <w:r w:rsidRPr="006243F1">
              <w:rPr>
                <w:rFonts w:ascii="Arial" w:hAnsi="Arial" w:cs="Arial"/>
                <w:sz w:val="22"/>
                <w:szCs w:val="22"/>
                <w:lang w:val="es-419"/>
              </w:rPr>
              <w:t>Archivo/catalogación de la obra.</w:t>
            </w:r>
          </w:p>
          <w:p w14:paraId="38E6E888" w14:textId="77777777" w:rsidR="00160DEA" w:rsidRPr="006243F1" w:rsidRDefault="00160DEA" w:rsidP="008B50A6">
            <w:pPr>
              <w:jc w:val="left"/>
              <w:rPr>
                <w:rFonts w:ascii="Arial" w:hAnsi="Arial" w:cs="Arial"/>
                <w:sz w:val="22"/>
                <w:szCs w:val="22"/>
                <w:lang w:val="es-419"/>
              </w:rPr>
            </w:pPr>
          </w:p>
          <w:p w14:paraId="0D737DDB" w14:textId="3042A54C" w:rsidR="00160DEA" w:rsidRPr="006243F1" w:rsidRDefault="000E5B3F" w:rsidP="008B50A6">
            <w:pPr>
              <w:jc w:val="left"/>
              <w:rPr>
                <w:rFonts w:ascii="Arial" w:hAnsi="Arial" w:cs="Arial"/>
                <w:i/>
                <w:sz w:val="22"/>
                <w:szCs w:val="22"/>
                <w:lang w:val="es-419"/>
              </w:rPr>
            </w:pPr>
            <w:r w:rsidRPr="006243F1">
              <w:rPr>
                <w:rFonts w:ascii="Arial" w:hAnsi="Arial" w:cs="Arial"/>
                <w:i/>
                <w:sz w:val="22"/>
                <w:szCs w:val="22"/>
                <w:lang w:val="es-419"/>
              </w:rPr>
              <w:t>Funciones del museo</w:t>
            </w:r>
            <w:r w:rsidR="00160DEA" w:rsidRPr="006243F1">
              <w:rPr>
                <w:rFonts w:ascii="Arial" w:hAnsi="Arial" w:cs="Arial"/>
                <w:i/>
                <w:sz w:val="22"/>
                <w:szCs w:val="22"/>
                <w:lang w:val="es-419"/>
              </w:rPr>
              <w:t xml:space="preserve">: </w:t>
            </w:r>
          </w:p>
          <w:p w14:paraId="22AFE2DF" w14:textId="77777777" w:rsidR="00160DEA" w:rsidRPr="006243F1" w:rsidRDefault="00160DEA" w:rsidP="008B50A6">
            <w:pPr>
              <w:jc w:val="left"/>
              <w:rPr>
                <w:rFonts w:ascii="Arial" w:hAnsi="Arial" w:cs="Arial"/>
                <w:i/>
                <w:sz w:val="22"/>
                <w:szCs w:val="22"/>
                <w:lang w:val="es-419"/>
              </w:rPr>
            </w:pPr>
          </w:p>
          <w:p w14:paraId="509F5436" w14:textId="63B87662" w:rsidR="00160DEA" w:rsidRPr="006243F1" w:rsidRDefault="00F86429" w:rsidP="007B6F41">
            <w:pPr>
              <w:pStyle w:val="ListParagraph"/>
              <w:numPr>
                <w:ilvl w:val="0"/>
                <w:numId w:val="8"/>
              </w:numPr>
              <w:jc w:val="left"/>
              <w:rPr>
                <w:rFonts w:ascii="Arial" w:hAnsi="Arial" w:cs="Arial"/>
                <w:i/>
                <w:sz w:val="22"/>
                <w:szCs w:val="22"/>
                <w:lang w:val="es-419"/>
              </w:rPr>
            </w:pPr>
            <w:r w:rsidRPr="006243F1">
              <w:rPr>
                <w:rFonts w:ascii="Arial" w:hAnsi="Arial" w:cs="Arial"/>
                <w:sz w:val="22"/>
                <w:szCs w:val="22"/>
                <w:lang w:val="es-419"/>
              </w:rPr>
              <w:t>Copias con el fin de archivar o catalogar un</w:t>
            </w:r>
            <w:r w:rsidR="007B6F41" w:rsidRPr="006243F1">
              <w:rPr>
                <w:rFonts w:ascii="Arial" w:hAnsi="Arial" w:cs="Arial"/>
                <w:sz w:val="22"/>
                <w:szCs w:val="22"/>
                <w:lang w:val="es-419"/>
              </w:rPr>
              <w:t>a obra</w:t>
            </w:r>
            <w:r w:rsidRPr="006243F1">
              <w:rPr>
                <w:rFonts w:ascii="Arial" w:hAnsi="Arial" w:cs="Arial"/>
                <w:sz w:val="22"/>
                <w:szCs w:val="22"/>
                <w:lang w:val="es-419"/>
              </w:rPr>
              <w:t xml:space="preserve"> o una colección (por ejemplo, fines de archivo o catalogación).</w:t>
            </w:r>
          </w:p>
        </w:tc>
        <w:tc>
          <w:tcPr>
            <w:tcW w:w="3185" w:type="dxa"/>
          </w:tcPr>
          <w:p w14:paraId="0B6E753C" w14:textId="71AA7A77" w:rsidR="00160DEA" w:rsidRPr="006243F1" w:rsidRDefault="00AC3B3A" w:rsidP="008B50A6">
            <w:pPr>
              <w:jc w:val="left"/>
              <w:rPr>
                <w:rFonts w:ascii="Arial" w:hAnsi="Arial" w:cs="Arial"/>
                <w:i/>
                <w:sz w:val="22"/>
                <w:szCs w:val="22"/>
                <w:lang w:val="es-419"/>
              </w:rPr>
            </w:pPr>
            <w:r w:rsidRPr="006243F1">
              <w:rPr>
                <w:rFonts w:ascii="Arial" w:hAnsi="Arial" w:cs="Arial"/>
                <w:i/>
                <w:sz w:val="22"/>
                <w:szCs w:val="22"/>
                <w:lang w:val="es-419"/>
              </w:rPr>
              <w:t>Primarios</w:t>
            </w:r>
            <w:r w:rsidR="00160DEA" w:rsidRPr="006243F1">
              <w:rPr>
                <w:rFonts w:ascii="Arial" w:hAnsi="Arial" w:cs="Arial"/>
                <w:i/>
                <w:sz w:val="22"/>
                <w:szCs w:val="22"/>
                <w:lang w:val="es-419"/>
              </w:rPr>
              <w:t>:</w:t>
            </w:r>
          </w:p>
          <w:p w14:paraId="27943B91" w14:textId="77777777" w:rsidR="00160DEA" w:rsidRPr="006243F1" w:rsidRDefault="00160DEA" w:rsidP="008B50A6">
            <w:pPr>
              <w:jc w:val="left"/>
              <w:rPr>
                <w:rFonts w:ascii="Arial" w:hAnsi="Arial" w:cs="Arial"/>
                <w:sz w:val="22"/>
                <w:szCs w:val="22"/>
                <w:lang w:val="es-419"/>
              </w:rPr>
            </w:pPr>
          </w:p>
          <w:p w14:paraId="7CBDE910" w14:textId="69CFECBA" w:rsidR="00160DEA" w:rsidRPr="006243F1" w:rsidRDefault="00634FD5" w:rsidP="008B50A6">
            <w:pPr>
              <w:jc w:val="left"/>
              <w:rPr>
                <w:rFonts w:ascii="Arial" w:hAnsi="Arial" w:cs="Arial"/>
                <w:sz w:val="22"/>
                <w:szCs w:val="22"/>
                <w:lang w:val="es-419"/>
              </w:rPr>
            </w:pPr>
            <w:r w:rsidRPr="006243F1">
              <w:rPr>
                <w:rFonts w:ascii="Arial" w:hAnsi="Arial" w:cs="Arial"/>
                <w:sz w:val="22"/>
                <w:szCs w:val="22"/>
                <w:lang w:val="es-419"/>
              </w:rPr>
              <w:t>Reproduc</w:t>
            </w:r>
            <w:r w:rsidR="00C52575" w:rsidRPr="006243F1">
              <w:rPr>
                <w:rFonts w:ascii="Arial" w:hAnsi="Arial" w:cs="Arial"/>
                <w:sz w:val="22"/>
                <w:szCs w:val="22"/>
                <w:lang w:val="es-419"/>
              </w:rPr>
              <w:t>ción.</w:t>
            </w:r>
          </w:p>
          <w:p w14:paraId="1CA2FE48" w14:textId="77777777" w:rsidR="00160DEA" w:rsidRPr="006243F1" w:rsidRDefault="00160DEA" w:rsidP="008B50A6">
            <w:pPr>
              <w:jc w:val="left"/>
              <w:rPr>
                <w:rFonts w:ascii="Arial" w:hAnsi="Arial" w:cs="Arial"/>
                <w:sz w:val="22"/>
                <w:szCs w:val="22"/>
                <w:lang w:val="es-419"/>
              </w:rPr>
            </w:pPr>
          </w:p>
          <w:p w14:paraId="3401C030" w14:textId="36445B79" w:rsidR="00160DEA" w:rsidRPr="006243F1" w:rsidRDefault="00AC3B3A" w:rsidP="008B50A6">
            <w:pPr>
              <w:jc w:val="left"/>
              <w:rPr>
                <w:rFonts w:ascii="Arial" w:hAnsi="Arial" w:cs="Arial"/>
                <w:i/>
                <w:sz w:val="22"/>
                <w:szCs w:val="22"/>
                <w:lang w:val="es-419"/>
              </w:rPr>
            </w:pPr>
            <w:r w:rsidRPr="006243F1">
              <w:rPr>
                <w:rFonts w:ascii="Arial" w:hAnsi="Arial" w:cs="Arial"/>
                <w:i/>
                <w:sz w:val="22"/>
                <w:szCs w:val="22"/>
                <w:lang w:val="es-419"/>
              </w:rPr>
              <w:t>Secundarios</w:t>
            </w:r>
            <w:r w:rsidR="00160DEA" w:rsidRPr="006243F1">
              <w:rPr>
                <w:rFonts w:ascii="Arial" w:hAnsi="Arial" w:cs="Arial"/>
                <w:i/>
                <w:sz w:val="22"/>
                <w:szCs w:val="22"/>
                <w:lang w:val="es-419"/>
              </w:rPr>
              <w:t>:</w:t>
            </w:r>
          </w:p>
          <w:p w14:paraId="4236B579" w14:textId="77777777" w:rsidR="00160DEA" w:rsidRPr="006243F1" w:rsidRDefault="00160DEA" w:rsidP="008B50A6">
            <w:pPr>
              <w:jc w:val="left"/>
              <w:rPr>
                <w:rFonts w:ascii="Arial" w:hAnsi="Arial" w:cs="Arial"/>
                <w:i/>
                <w:sz w:val="22"/>
                <w:szCs w:val="22"/>
                <w:lang w:val="es-419"/>
              </w:rPr>
            </w:pPr>
          </w:p>
          <w:p w14:paraId="47DCBA19" w14:textId="197C8E5A" w:rsidR="00160DEA" w:rsidRPr="006243F1" w:rsidRDefault="00C52575" w:rsidP="008B50A6">
            <w:pPr>
              <w:jc w:val="left"/>
              <w:rPr>
                <w:rFonts w:ascii="Arial" w:hAnsi="Arial" w:cs="Arial"/>
                <w:sz w:val="22"/>
                <w:szCs w:val="22"/>
                <w:lang w:val="es-419"/>
              </w:rPr>
            </w:pPr>
            <w:r w:rsidRPr="006243F1">
              <w:rPr>
                <w:rFonts w:ascii="Arial" w:hAnsi="Arial" w:cs="Arial"/>
                <w:sz w:val="22"/>
                <w:szCs w:val="22"/>
                <w:lang w:val="es-419"/>
              </w:rPr>
              <w:t>Elusión (si el original está protegido con medidas tecnológicas de protección).</w:t>
            </w:r>
          </w:p>
          <w:p w14:paraId="72E041FB" w14:textId="77777777" w:rsidR="00B15DEA" w:rsidRPr="006243F1" w:rsidRDefault="00B15DEA" w:rsidP="008B50A6">
            <w:pPr>
              <w:jc w:val="left"/>
              <w:rPr>
                <w:rFonts w:ascii="Arial" w:hAnsi="Arial" w:cs="Arial"/>
                <w:sz w:val="22"/>
                <w:szCs w:val="22"/>
                <w:lang w:val="es-419"/>
              </w:rPr>
            </w:pPr>
          </w:p>
          <w:p w14:paraId="02F0CB7E" w14:textId="3DE606B1" w:rsidR="006A59D9" w:rsidRPr="006243F1" w:rsidRDefault="00CB0584" w:rsidP="008B50A6">
            <w:pPr>
              <w:jc w:val="left"/>
              <w:rPr>
                <w:rFonts w:ascii="Arial" w:hAnsi="Arial" w:cs="Arial"/>
                <w:sz w:val="22"/>
                <w:szCs w:val="22"/>
                <w:lang w:val="es-419"/>
              </w:rPr>
            </w:pPr>
            <w:r w:rsidRPr="006243F1">
              <w:rPr>
                <w:rFonts w:ascii="Arial" w:hAnsi="Arial" w:cs="Arial"/>
                <w:sz w:val="22"/>
                <w:szCs w:val="22"/>
                <w:lang w:val="es-419"/>
              </w:rPr>
              <w:t xml:space="preserve">Comunicación al público/puesta a disposición del público </w:t>
            </w:r>
            <w:r w:rsidR="006A59D9" w:rsidRPr="006243F1">
              <w:rPr>
                <w:rFonts w:ascii="Arial" w:hAnsi="Arial" w:cs="Arial"/>
                <w:sz w:val="22"/>
                <w:szCs w:val="22"/>
                <w:lang w:val="es-419"/>
              </w:rPr>
              <w:t>(</w:t>
            </w:r>
            <w:r w:rsidRPr="006243F1">
              <w:rPr>
                <w:rFonts w:ascii="Arial" w:hAnsi="Arial" w:cs="Arial"/>
                <w:sz w:val="22"/>
                <w:szCs w:val="22"/>
                <w:lang w:val="es-419"/>
              </w:rPr>
              <w:t xml:space="preserve">si la obra se comparte </w:t>
            </w:r>
            <w:r w:rsidR="007B6F41" w:rsidRPr="006243F1">
              <w:rPr>
                <w:rFonts w:ascii="Arial" w:hAnsi="Arial" w:cs="Arial"/>
                <w:sz w:val="22"/>
                <w:szCs w:val="22"/>
                <w:lang w:val="es-419"/>
              </w:rPr>
              <w:t xml:space="preserve">por </w:t>
            </w:r>
            <w:r w:rsidRPr="006243F1">
              <w:rPr>
                <w:rFonts w:ascii="Arial" w:hAnsi="Arial" w:cs="Arial"/>
                <w:sz w:val="22"/>
                <w:szCs w:val="22"/>
                <w:lang w:val="es-419"/>
              </w:rPr>
              <w:t>vía electrónica</w:t>
            </w:r>
            <w:r w:rsidR="005D1D51" w:rsidRPr="006243F1">
              <w:rPr>
                <w:rFonts w:ascii="Arial" w:hAnsi="Arial" w:cs="Arial"/>
                <w:sz w:val="22"/>
                <w:szCs w:val="22"/>
                <w:lang w:val="es-419"/>
              </w:rPr>
              <w:t xml:space="preserve"> (</w:t>
            </w:r>
            <w:r w:rsidRPr="006243F1">
              <w:rPr>
                <w:rFonts w:ascii="Arial" w:hAnsi="Arial" w:cs="Arial"/>
                <w:sz w:val="22"/>
                <w:szCs w:val="22"/>
                <w:lang w:val="es-419"/>
              </w:rPr>
              <w:t>por ejemplo, por I</w:t>
            </w:r>
            <w:r w:rsidR="00293D2D" w:rsidRPr="006243F1">
              <w:rPr>
                <w:rFonts w:ascii="Arial" w:hAnsi="Arial" w:cs="Arial"/>
                <w:sz w:val="22"/>
                <w:szCs w:val="22"/>
                <w:lang w:val="es-419"/>
              </w:rPr>
              <w:t xml:space="preserve">nternet </w:t>
            </w:r>
            <w:r w:rsidRPr="006243F1">
              <w:rPr>
                <w:rFonts w:ascii="Arial" w:hAnsi="Arial" w:cs="Arial"/>
                <w:sz w:val="22"/>
                <w:szCs w:val="22"/>
                <w:lang w:val="es-419"/>
              </w:rPr>
              <w:t>o en una</w:t>
            </w:r>
            <w:r w:rsidR="00293D2D" w:rsidRPr="006243F1">
              <w:rPr>
                <w:rFonts w:ascii="Arial" w:hAnsi="Arial" w:cs="Arial"/>
                <w:sz w:val="22"/>
                <w:szCs w:val="22"/>
                <w:lang w:val="es-419"/>
              </w:rPr>
              <w:t xml:space="preserve"> </w:t>
            </w:r>
            <w:r w:rsidR="005D1D51" w:rsidRPr="006243F1">
              <w:rPr>
                <w:rFonts w:ascii="Arial" w:hAnsi="Arial" w:cs="Arial"/>
                <w:sz w:val="22"/>
                <w:szCs w:val="22"/>
                <w:lang w:val="es-419"/>
              </w:rPr>
              <w:t>intranet)</w:t>
            </w:r>
            <w:r w:rsidR="006A59D9" w:rsidRPr="006243F1">
              <w:rPr>
                <w:rFonts w:ascii="Arial" w:hAnsi="Arial" w:cs="Arial"/>
                <w:sz w:val="22"/>
                <w:szCs w:val="22"/>
                <w:lang w:val="es-419"/>
              </w:rPr>
              <w:t>)</w:t>
            </w:r>
            <w:r w:rsidR="0057112F" w:rsidRPr="006243F1">
              <w:rPr>
                <w:rFonts w:ascii="Arial" w:hAnsi="Arial" w:cs="Arial"/>
                <w:sz w:val="22"/>
                <w:szCs w:val="22"/>
                <w:lang w:val="es-419"/>
              </w:rPr>
              <w:t>.</w:t>
            </w:r>
          </w:p>
          <w:p w14:paraId="79DC346F" w14:textId="77777777" w:rsidR="00160DEA" w:rsidRPr="006243F1" w:rsidRDefault="00160DEA" w:rsidP="008B50A6">
            <w:pPr>
              <w:jc w:val="left"/>
              <w:rPr>
                <w:rFonts w:ascii="Arial" w:hAnsi="Arial" w:cs="Arial"/>
                <w:sz w:val="22"/>
                <w:szCs w:val="22"/>
                <w:lang w:val="es-419"/>
              </w:rPr>
            </w:pPr>
          </w:p>
          <w:p w14:paraId="0FD480FC" w14:textId="77777777" w:rsidR="00160DEA" w:rsidRPr="006243F1" w:rsidRDefault="00160DEA" w:rsidP="008B50A6">
            <w:pPr>
              <w:jc w:val="left"/>
              <w:rPr>
                <w:rFonts w:ascii="Arial" w:hAnsi="Arial" w:cs="Arial"/>
                <w:sz w:val="22"/>
                <w:szCs w:val="22"/>
                <w:lang w:val="es-419"/>
              </w:rPr>
            </w:pPr>
          </w:p>
          <w:p w14:paraId="6665045C" w14:textId="77777777" w:rsidR="00160DEA" w:rsidRPr="006243F1" w:rsidRDefault="00160DEA" w:rsidP="008B50A6">
            <w:pPr>
              <w:jc w:val="left"/>
              <w:rPr>
                <w:rFonts w:ascii="Arial" w:hAnsi="Arial" w:cs="Arial"/>
                <w:sz w:val="22"/>
                <w:szCs w:val="22"/>
                <w:lang w:val="es-419"/>
              </w:rPr>
            </w:pPr>
          </w:p>
        </w:tc>
        <w:tc>
          <w:tcPr>
            <w:tcW w:w="3809" w:type="dxa"/>
          </w:tcPr>
          <w:p w14:paraId="2DD63446" w14:textId="217D47C6" w:rsidR="00E50EF5" w:rsidRPr="006243F1" w:rsidRDefault="0049231A" w:rsidP="008B50A6">
            <w:pPr>
              <w:jc w:val="left"/>
              <w:rPr>
                <w:rFonts w:ascii="Arial" w:hAnsi="Arial" w:cs="Arial"/>
                <w:sz w:val="22"/>
                <w:szCs w:val="22"/>
                <w:lang w:val="es-419"/>
              </w:rPr>
            </w:pPr>
            <w:r w:rsidRPr="006243F1">
              <w:rPr>
                <w:rFonts w:ascii="Arial" w:hAnsi="Arial" w:cs="Arial"/>
                <w:i/>
                <w:sz w:val="22"/>
                <w:szCs w:val="22"/>
                <w:lang w:val="es-419"/>
              </w:rPr>
              <w:t>Obras que se prestan a la excepción</w:t>
            </w:r>
            <w:r w:rsidR="00160DEA" w:rsidRPr="006243F1">
              <w:rPr>
                <w:rFonts w:ascii="Arial" w:hAnsi="Arial" w:cs="Arial"/>
                <w:sz w:val="22"/>
                <w:szCs w:val="22"/>
                <w:lang w:val="es-419"/>
              </w:rPr>
              <w:t xml:space="preserve">: </w:t>
            </w:r>
          </w:p>
          <w:p w14:paraId="5DE98F1F" w14:textId="7BDFC50B" w:rsidR="00160DEA" w:rsidRPr="006243F1" w:rsidRDefault="00160DEA" w:rsidP="008B50A6">
            <w:pPr>
              <w:jc w:val="left"/>
              <w:rPr>
                <w:rFonts w:ascii="Arial" w:hAnsi="Arial" w:cs="Arial"/>
                <w:sz w:val="22"/>
                <w:szCs w:val="22"/>
                <w:lang w:val="es-419"/>
              </w:rPr>
            </w:pPr>
            <w:r w:rsidRPr="006243F1">
              <w:rPr>
                <w:rFonts w:ascii="Arial" w:hAnsi="Arial" w:cs="Arial"/>
                <w:sz w:val="22"/>
                <w:szCs w:val="22"/>
                <w:lang w:val="es-419"/>
              </w:rPr>
              <w:t>[</w:t>
            </w:r>
            <w:r w:rsidR="009F0ED6" w:rsidRPr="006243F1">
              <w:rPr>
                <w:rFonts w:ascii="Arial" w:hAnsi="Arial" w:cs="Arial"/>
                <w:sz w:val="22"/>
                <w:szCs w:val="22"/>
                <w:lang w:val="es-419"/>
              </w:rPr>
              <w:t xml:space="preserve">Véase el cuadro sobre </w:t>
            </w:r>
            <w:r w:rsidR="00F86429" w:rsidRPr="006243F1">
              <w:rPr>
                <w:rFonts w:ascii="Arial" w:hAnsi="Arial" w:cs="Arial"/>
                <w:sz w:val="22"/>
                <w:szCs w:val="22"/>
                <w:lang w:val="es-419"/>
              </w:rPr>
              <w:t xml:space="preserve">la </w:t>
            </w:r>
            <w:r w:rsidR="009F0ED6" w:rsidRPr="006243F1">
              <w:rPr>
                <w:rFonts w:ascii="Arial" w:hAnsi="Arial" w:cs="Arial"/>
                <w:sz w:val="22"/>
                <w:szCs w:val="22"/>
                <w:lang w:val="es-419"/>
              </w:rPr>
              <w:t>conservación</w:t>
            </w:r>
            <w:r w:rsidR="00D97393" w:rsidRPr="006243F1">
              <w:rPr>
                <w:rFonts w:ascii="Arial" w:hAnsi="Arial" w:cs="Arial"/>
                <w:sz w:val="22"/>
                <w:szCs w:val="22"/>
                <w:lang w:val="es-419"/>
              </w:rPr>
              <w:t xml:space="preserve"> de las obras</w:t>
            </w:r>
            <w:r w:rsidRPr="006243F1">
              <w:rPr>
                <w:rFonts w:ascii="Arial" w:hAnsi="Arial" w:cs="Arial"/>
                <w:sz w:val="22"/>
                <w:szCs w:val="22"/>
                <w:lang w:val="es-419"/>
              </w:rPr>
              <w:t>]</w:t>
            </w:r>
          </w:p>
          <w:p w14:paraId="642482CF" w14:textId="77777777" w:rsidR="00160DEA" w:rsidRPr="006243F1" w:rsidRDefault="00160DEA" w:rsidP="008B50A6">
            <w:pPr>
              <w:jc w:val="left"/>
              <w:rPr>
                <w:rFonts w:ascii="Arial" w:hAnsi="Arial" w:cs="Arial"/>
                <w:i/>
                <w:sz w:val="22"/>
                <w:szCs w:val="22"/>
                <w:lang w:val="es-419"/>
              </w:rPr>
            </w:pPr>
          </w:p>
          <w:p w14:paraId="67BB2446" w14:textId="4121AEDF" w:rsidR="00160DEA" w:rsidRPr="006243F1" w:rsidRDefault="00D97393" w:rsidP="008B50A6">
            <w:pPr>
              <w:jc w:val="left"/>
              <w:rPr>
                <w:rFonts w:ascii="Arial" w:hAnsi="Arial" w:cs="Arial"/>
                <w:i/>
                <w:sz w:val="22"/>
                <w:szCs w:val="22"/>
                <w:lang w:val="es-419"/>
              </w:rPr>
            </w:pPr>
            <w:r w:rsidRPr="006243F1">
              <w:rPr>
                <w:rFonts w:ascii="Arial" w:hAnsi="Arial" w:cs="Arial"/>
                <w:i/>
                <w:sz w:val="22"/>
                <w:szCs w:val="22"/>
                <w:lang w:val="es-419"/>
              </w:rPr>
              <w:t>Condición de las obras</w:t>
            </w:r>
            <w:r w:rsidR="00160DEA" w:rsidRPr="006243F1">
              <w:rPr>
                <w:rFonts w:ascii="Arial" w:hAnsi="Arial" w:cs="Arial"/>
                <w:i/>
                <w:sz w:val="22"/>
                <w:szCs w:val="22"/>
                <w:lang w:val="es-419"/>
              </w:rPr>
              <w:t xml:space="preserve">: </w:t>
            </w:r>
          </w:p>
          <w:p w14:paraId="56A15CA7" w14:textId="77777777" w:rsidR="00E50EF5" w:rsidRPr="006243F1" w:rsidRDefault="00E50EF5" w:rsidP="008B50A6">
            <w:pPr>
              <w:jc w:val="left"/>
              <w:rPr>
                <w:rFonts w:ascii="Arial" w:hAnsi="Arial" w:cs="Arial"/>
                <w:sz w:val="22"/>
                <w:szCs w:val="22"/>
                <w:lang w:val="es-419"/>
              </w:rPr>
            </w:pPr>
          </w:p>
          <w:p w14:paraId="116B92E9" w14:textId="40011592" w:rsidR="00A736E3" w:rsidRPr="006243F1" w:rsidRDefault="00F86429" w:rsidP="001E4DF1">
            <w:pPr>
              <w:pStyle w:val="ListParagraph"/>
              <w:numPr>
                <w:ilvl w:val="0"/>
                <w:numId w:val="8"/>
              </w:numPr>
              <w:rPr>
                <w:rFonts w:ascii="Arial" w:hAnsi="Arial" w:cs="Arial"/>
                <w:sz w:val="22"/>
                <w:szCs w:val="22"/>
                <w:lang w:val="es-419"/>
              </w:rPr>
            </w:pPr>
            <w:r w:rsidRPr="006243F1">
              <w:rPr>
                <w:rFonts w:ascii="Arial" w:hAnsi="Arial" w:cs="Arial"/>
                <w:sz w:val="22"/>
                <w:szCs w:val="22"/>
                <w:lang w:val="es-419"/>
              </w:rPr>
              <w:t xml:space="preserve">La obra debe figurar entre las colecciones del museo. </w:t>
            </w:r>
          </w:p>
          <w:p w14:paraId="6B814492" w14:textId="4C013F72" w:rsidR="00D0251A" w:rsidRPr="006243F1" w:rsidRDefault="00F86429" w:rsidP="00154ACC">
            <w:pPr>
              <w:pStyle w:val="ListParagraph"/>
              <w:numPr>
                <w:ilvl w:val="0"/>
                <w:numId w:val="8"/>
              </w:numPr>
              <w:jc w:val="left"/>
              <w:rPr>
                <w:rFonts w:ascii="Arial" w:hAnsi="Arial" w:cs="Arial"/>
                <w:sz w:val="22"/>
                <w:szCs w:val="22"/>
                <w:lang w:val="es-419"/>
              </w:rPr>
            </w:pPr>
            <w:r w:rsidRPr="006243F1">
              <w:rPr>
                <w:rFonts w:ascii="Arial" w:hAnsi="Arial" w:cs="Arial"/>
                <w:sz w:val="22"/>
                <w:szCs w:val="22"/>
                <w:lang w:val="es-419"/>
              </w:rPr>
              <w:t xml:space="preserve">Las copias no están disponibles en el mercado a un precio </w:t>
            </w:r>
            <w:r w:rsidR="00E84BCD" w:rsidRPr="006243F1">
              <w:rPr>
                <w:rFonts w:ascii="Arial" w:hAnsi="Arial" w:cs="Arial"/>
                <w:sz w:val="22"/>
                <w:szCs w:val="22"/>
                <w:lang w:val="es-419"/>
              </w:rPr>
              <w:t>y</w:t>
            </w:r>
            <w:r w:rsidRPr="006243F1">
              <w:rPr>
                <w:rFonts w:ascii="Arial" w:hAnsi="Arial" w:cs="Arial"/>
                <w:sz w:val="22"/>
                <w:szCs w:val="22"/>
                <w:lang w:val="es-419"/>
              </w:rPr>
              <w:t xml:space="preserve"> en un plazo razonable</w:t>
            </w:r>
            <w:r w:rsidR="00E84BCD" w:rsidRPr="006243F1">
              <w:rPr>
                <w:rFonts w:ascii="Arial" w:hAnsi="Arial" w:cs="Arial"/>
                <w:sz w:val="22"/>
                <w:szCs w:val="22"/>
                <w:lang w:val="es-419"/>
              </w:rPr>
              <w:t>s</w:t>
            </w:r>
            <w:r w:rsidRPr="006243F1">
              <w:rPr>
                <w:rFonts w:ascii="Arial" w:hAnsi="Arial" w:cs="Arial"/>
                <w:sz w:val="22"/>
                <w:szCs w:val="22"/>
                <w:lang w:val="es-419"/>
              </w:rPr>
              <w:t xml:space="preserve"> (como, por ejemplo, suele ocurrir con fotografías, música, películas, artes aplicadas).</w:t>
            </w:r>
          </w:p>
          <w:p w14:paraId="12598737" w14:textId="77777777" w:rsidR="00A736E3" w:rsidRPr="006243F1" w:rsidRDefault="00A736E3" w:rsidP="00A736E3">
            <w:pPr>
              <w:pStyle w:val="ListParagraph"/>
              <w:ind w:left="360"/>
              <w:rPr>
                <w:rFonts w:ascii="Arial" w:hAnsi="Arial" w:cs="Arial"/>
                <w:i/>
                <w:sz w:val="22"/>
                <w:szCs w:val="22"/>
                <w:lang w:val="es-419"/>
              </w:rPr>
            </w:pPr>
          </w:p>
          <w:p w14:paraId="0FA4F737" w14:textId="734AC286" w:rsidR="00160DEA" w:rsidRPr="006243F1" w:rsidRDefault="00B852B7" w:rsidP="008B50A6">
            <w:pPr>
              <w:jc w:val="left"/>
              <w:rPr>
                <w:rFonts w:ascii="Arial" w:hAnsi="Arial" w:cs="Arial"/>
                <w:i/>
                <w:sz w:val="22"/>
                <w:szCs w:val="22"/>
                <w:lang w:val="es-419"/>
              </w:rPr>
            </w:pPr>
            <w:r w:rsidRPr="006243F1">
              <w:rPr>
                <w:rFonts w:ascii="Arial" w:hAnsi="Arial" w:cs="Arial"/>
                <w:i/>
                <w:sz w:val="22"/>
                <w:szCs w:val="22"/>
                <w:lang w:val="es-419"/>
              </w:rPr>
              <w:t>Finalidad del uso</w:t>
            </w:r>
            <w:r w:rsidR="00160DEA" w:rsidRPr="006243F1">
              <w:rPr>
                <w:rFonts w:ascii="Arial" w:hAnsi="Arial" w:cs="Arial"/>
                <w:i/>
                <w:sz w:val="22"/>
                <w:szCs w:val="22"/>
                <w:lang w:val="es-419"/>
              </w:rPr>
              <w:t xml:space="preserve">: </w:t>
            </w:r>
          </w:p>
          <w:p w14:paraId="6127643E" w14:textId="77777777" w:rsidR="00E50EF5" w:rsidRPr="006243F1" w:rsidRDefault="00E50EF5" w:rsidP="008B50A6">
            <w:pPr>
              <w:jc w:val="left"/>
              <w:rPr>
                <w:rFonts w:ascii="Arial" w:hAnsi="Arial" w:cs="Arial"/>
                <w:i/>
                <w:sz w:val="22"/>
                <w:szCs w:val="22"/>
                <w:lang w:val="es-419"/>
              </w:rPr>
            </w:pPr>
          </w:p>
          <w:p w14:paraId="69CB3163" w14:textId="70A804A5" w:rsidR="00160DEA" w:rsidRPr="006243F1" w:rsidRDefault="00CB0584" w:rsidP="001E4DF1">
            <w:pPr>
              <w:pStyle w:val="ListParagraph"/>
              <w:numPr>
                <w:ilvl w:val="0"/>
                <w:numId w:val="8"/>
              </w:numPr>
              <w:jc w:val="left"/>
              <w:rPr>
                <w:rFonts w:ascii="Arial" w:hAnsi="Arial" w:cs="Arial"/>
                <w:sz w:val="22"/>
                <w:szCs w:val="22"/>
                <w:lang w:val="es-419"/>
              </w:rPr>
            </w:pPr>
            <w:r w:rsidRPr="006243F1">
              <w:rPr>
                <w:rFonts w:ascii="Arial" w:hAnsi="Arial" w:cs="Arial"/>
                <w:sz w:val="22"/>
                <w:szCs w:val="22"/>
                <w:lang w:val="es-419"/>
              </w:rPr>
              <w:t>Archivo/</w:t>
            </w:r>
            <w:r w:rsidR="00532277" w:rsidRPr="006243F1">
              <w:rPr>
                <w:rFonts w:ascii="Arial" w:hAnsi="Arial" w:cs="Arial"/>
                <w:sz w:val="22"/>
                <w:szCs w:val="22"/>
                <w:lang w:val="es-419"/>
              </w:rPr>
              <w:t>catalogación.</w:t>
            </w:r>
            <w:r w:rsidR="00160DEA" w:rsidRPr="006243F1">
              <w:rPr>
                <w:rFonts w:ascii="Arial" w:hAnsi="Arial" w:cs="Arial"/>
                <w:sz w:val="22"/>
                <w:szCs w:val="22"/>
                <w:lang w:val="es-419"/>
              </w:rPr>
              <w:t xml:space="preserve"> </w:t>
            </w:r>
          </w:p>
          <w:p w14:paraId="63BBBCD6" w14:textId="77777777" w:rsidR="00B15DEA" w:rsidRPr="006243F1" w:rsidRDefault="00B15DEA" w:rsidP="00B15DEA">
            <w:pPr>
              <w:pStyle w:val="ListParagraph"/>
              <w:ind w:left="360"/>
              <w:jc w:val="left"/>
              <w:rPr>
                <w:rFonts w:ascii="Arial" w:hAnsi="Arial" w:cs="Arial"/>
                <w:sz w:val="22"/>
                <w:szCs w:val="22"/>
                <w:lang w:val="es-419"/>
              </w:rPr>
            </w:pPr>
          </w:p>
          <w:p w14:paraId="076FC109" w14:textId="287040FB" w:rsidR="00163FDC" w:rsidRPr="006243F1" w:rsidRDefault="00B852B7" w:rsidP="00B15DEA">
            <w:pPr>
              <w:pStyle w:val="ListParagraph"/>
              <w:ind w:left="0"/>
              <w:jc w:val="left"/>
              <w:rPr>
                <w:rFonts w:ascii="Arial" w:hAnsi="Arial" w:cs="Arial"/>
                <w:i/>
                <w:sz w:val="22"/>
                <w:szCs w:val="22"/>
                <w:lang w:val="es-419"/>
              </w:rPr>
            </w:pPr>
            <w:r w:rsidRPr="006243F1">
              <w:rPr>
                <w:rFonts w:ascii="Arial" w:hAnsi="Arial" w:cs="Arial"/>
                <w:i/>
                <w:sz w:val="22"/>
                <w:szCs w:val="22"/>
                <w:lang w:val="es-419"/>
              </w:rPr>
              <w:t>Condiciones de uso</w:t>
            </w:r>
            <w:r w:rsidR="00B15DEA" w:rsidRPr="006243F1">
              <w:rPr>
                <w:rFonts w:ascii="Arial" w:hAnsi="Arial" w:cs="Arial"/>
                <w:i/>
                <w:sz w:val="22"/>
                <w:szCs w:val="22"/>
                <w:lang w:val="es-419"/>
              </w:rPr>
              <w:t>:</w:t>
            </w:r>
          </w:p>
          <w:p w14:paraId="3332A3B1" w14:textId="288AA0FC" w:rsidR="00163FDC" w:rsidRPr="006243F1" w:rsidRDefault="00163FDC" w:rsidP="00163FDC">
            <w:pPr>
              <w:jc w:val="left"/>
              <w:rPr>
                <w:rFonts w:ascii="Arial" w:hAnsi="Arial" w:cs="Arial"/>
                <w:sz w:val="22"/>
                <w:szCs w:val="22"/>
                <w:lang w:val="es-419"/>
              </w:rPr>
            </w:pPr>
            <w:r w:rsidRPr="006243F1">
              <w:rPr>
                <w:rFonts w:ascii="Arial" w:hAnsi="Arial" w:cs="Arial"/>
                <w:sz w:val="22"/>
                <w:szCs w:val="22"/>
                <w:lang w:val="es-419"/>
              </w:rPr>
              <w:t>[</w:t>
            </w:r>
            <w:r w:rsidR="00D97393" w:rsidRPr="006243F1">
              <w:rPr>
                <w:rFonts w:ascii="Arial" w:hAnsi="Arial" w:cs="Arial"/>
                <w:sz w:val="22"/>
                <w:szCs w:val="22"/>
                <w:lang w:val="es-419"/>
              </w:rPr>
              <w:t xml:space="preserve">Véase el cuadro sobre </w:t>
            </w:r>
            <w:r w:rsidR="00C20CA7" w:rsidRPr="006243F1">
              <w:rPr>
                <w:rFonts w:ascii="Arial" w:hAnsi="Arial" w:cs="Arial"/>
                <w:sz w:val="22"/>
                <w:szCs w:val="22"/>
                <w:lang w:val="es-419"/>
              </w:rPr>
              <w:t xml:space="preserve">la </w:t>
            </w:r>
            <w:r w:rsidR="00D97393" w:rsidRPr="006243F1">
              <w:rPr>
                <w:rFonts w:ascii="Arial" w:hAnsi="Arial" w:cs="Arial"/>
                <w:sz w:val="22"/>
                <w:szCs w:val="22"/>
                <w:lang w:val="es-419"/>
              </w:rPr>
              <w:t>conservación de las obras</w:t>
            </w:r>
            <w:r w:rsidRPr="006243F1">
              <w:rPr>
                <w:rFonts w:ascii="Arial" w:hAnsi="Arial" w:cs="Arial"/>
                <w:sz w:val="22"/>
                <w:szCs w:val="22"/>
                <w:lang w:val="es-419"/>
              </w:rPr>
              <w:t>]</w:t>
            </w:r>
          </w:p>
        </w:tc>
        <w:tc>
          <w:tcPr>
            <w:tcW w:w="3725" w:type="dxa"/>
          </w:tcPr>
          <w:p w14:paraId="26001951" w14:textId="694E9B97" w:rsidR="00160DEA" w:rsidRPr="006243F1" w:rsidRDefault="00835405" w:rsidP="00B15DEA">
            <w:pPr>
              <w:pStyle w:val="ListParagraph"/>
              <w:ind w:left="0"/>
              <w:jc w:val="left"/>
              <w:rPr>
                <w:rFonts w:ascii="Arial" w:hAnsi="Arial" w:cs="Arial"/>
                <w:sz w:val="22"/>
                <w:szCs w:val="22"/>
                <w:lang w:val="es-419"/>
              </w:rPr>
            </w:pPr>
            <w:r w:rsidRPr="006243F1">
              <w:rPr>
                <w:rFonts w:ascii="Arial" w:hAnsi="Arial" w:cs="Arial"/>
                <w:sz w:val="22"/>
                <w:szCs w:val="22"/>
                <w:lang w:val="es-419"/>
              </w:rPr>
              <w:t>[</w:t>
            </w:r>
            <w:r w:rsidR="00D97393" w:rsidRPr="006243F1">
              <w:rPr>
                <w:rFonts w:ascii="Arial" w:hAnsi="Arial" w:cs="Arial"/>
                <w:sz w:val="22"/>
                <w:szCs w:val="22"/>
                <w:lang w:val="es-419"/>
              </w:rPr>
              <w:t xml:space="preserve">véase el cuadro sobre </w:t>
            </w:r>
            <w:r w:rsidR="00F86429" w:rsidRPr="006243F1">
              <w:rPr>
                <w:rFonts w:ascii="Arial" w:hAnsi="Arial" w:cs="Arial"/>
                <w:sz w:val="22"/>
                <w:szCs w:val="22"/>
                <w:lang w:val="es-419"/>
              </w:rPr>
              <w:t>la</w:t>
            </w:r>
            <w:r w:rsidR="00C20CA7" w:rsidRPr="006243F1">
              <w:rPr>
                <w:rFonts w:ascii="Arial" w:hAnsi="Arial" w:cs="Arial"/>
                <w:sz w:val="22"/>
                <w:szCs w:val="22"/>
                <w:lang w:val="es-419"/>
              </w:rPr>
              <w:t xml:space="preserve"> </w:t>
            </w:r>
            <w:r w:rsidR="00D97393" w:rsidRPr="006243F1">
              <w:rPr>
                <w:rFonts w:ascii="Arial" w:hAnsi="Arial" w:cs="Arial"/>
                <w:sz w:val="22"/>
                <w:szCs w:val="22"/>
                <w:lang w:val="es-419"/>
              </w:rPr>
              <w:t>conservación de las obras</w:t>
            </w:r>
            <w:r w:rsidRPr="006243F1">
              <w:rPr>
                <w:rFonts w:ascii="Arial" w:hAnsi="Arial" w:cs="Arial"/>
                <w:sz w:val="22"/>
                <w:szCs w:val="22"/>
                <w:lang w:val="es-419"/>
              </w:rPr>
              <w:t>]</w:t>
            </w:r>
          </w:p>
          <w:p w14:paraId="3AB580C5" w14:textId="57AE11C0" w:rsidR="00C518FC" w:rsidRPr="006243F1" w:rsidRDefault="00C518FC" w:rsidP="00163FDC">
            <w:pPr>
              <w:pStyle w:val="ListParagraph"/>
              <w:ind w:left="360"/>
              <w:rPr>
                <w:rFonts w:ascii="Arial" w:hAnsi="Arial" w:cs="Arial"/>
                <w:sz w:val="22"/>
                <w:szCs w:val="22"/>
                <w:lang w:val="es-419"/>
              </w:rPr>
            </w:pPr>
          </w:p>
        </w:tc>
      </w:tr>
    </w:tbl>
    <w:p w14:paraId="2D03AA52" w14:textId="77777777" w:rsidR="00F375F0" w:rsidRPr="006243F1" w:rsidRDefault="00F375F0">
      <w:pPr>
        <w:jc w:val="center"/>
        <w:rPr>
          <w:lang w:val="es-419"/>
        </w:rPr>
      </w:pPr>
      <w:r w:rsidRPr="006243F1">
        <w:rPr>
          <w:lang w:val="es-419"/>
        </w:rPr>
        <w:br w:type="page"/>
      </w:r>
    </w:p>
    <w:tbl>
      <w:tblPr>
        <w:tblStyle w:val="TableGrid"/>
        <w:tblW w:w="13989" w:type="dxa"/>
        <w:jc w:val="center"/>
        <w:tblLook w:val="04A0" w:firstRow="1" w:lastRow="0" w:firstColumn="1" w:lastColumn="0" w:noHBand="0" w:noVBand="1"/>
      </w:tblPr>
      <w:tblGrid>
        <w:gridCol w:w="3256"/>
        <w:gridCol w:w="14"/>
        <w:gridCol w:w="3187"/>
        <w:gridCol w:w="3808"/>
        <w:gridCol w:w="3724"/>
      </w:tblGrid>
      <w:tr w:rsidR="000C51FF" w:rsidRPr="002C52F7" w14:paraId="7D05ACCB" w14:textId="77777777" w:rsidTr="00792DDC">
        <w:trPr>
          <w:trHeight w:val="440"/>
          <w:jc w:val="center"/>
        </w:trPr>
        <w:tc>
          <w:tcPr>
            <w:tcW w:w="13989" w:type="dxa"/>
            <w:gridSpan w:val="5"/>
          </w:tcPr>
          <w:p w14:paraId="724458BE" w14:textId="62EC99F1" w:rsidR="000C51FF" w:rsidRPr="006243F1" w:rsidRDefault="00923481" w:rsidP="00792DDC">
            <w:pPr>
              <w:jc w:val="left"/>
              <w:rPr>
                <w:rFonts w:ascii="Arial" w:hAnsi="Arial" w:cs="Arial"/>
                <w:b/>
                <w:sz w:val="28"/>
                <w:szCs w:val="28"/>
                <w:lang w:val="es-419"/>
              </w:rPr>
            </w:pPr>
            <w:r w:rsidRPr="006243F1">
              <w:rPr>
                <w:rFonts w:ascii="Arial" w:eastAsia="Calibri" w:hAnsi="Arial" w:cs="Arial"/>
                <w:b/>
                <w:sz w:val="28"/>
                <w:szCs w:val="28"/>
                <w:lang w:val="es-419"/>
              </w:rPr>
              <w:t>TEMA</w:t>
            </w:r>
            <w:r w:rsidR="000C51FF" w:rsidRPr="006243F1">
              <w:rPr>
                <w:rFonts w:ascii="Arial" w:hAnsi="Arial" w:cs="Arial"/>
                <w:b/>
                <w:sz w:val="28"/>
                <w:szCs w:val="28"/>
                <w:lang w:val="es-419"/>
              </w:rPr>
              <w:t>:</w:t>
            </w:r>
          </w:p>
          <w:p w14:paraId="430D5893" w14:textId="734EAEBE" w:rsidR="000C51FF" w:rsidRPr="006243F1" w:rsidRDefault="008F0C1B" w:rsidP="00792DDC">
            <w:pPr>
              <w:jc w:val="left"/>
              <w:rPr>
                <w:rFonts w:ascii="Arial" w:hAnsi="Arial" w:cs="Arial"/>
                <w:b/>
                <w:sz w:val="28"/>
                <w:szCs w:val="28"/>
                <w:lang w:val="es-419"/>
              </w:rPr>
            </w:pPr>
            <w:r w:rsidRPr="006243F1">
              <w:rPr>
                <w:rFonts w:ascii="Arial" w:eastAsia="Calibri" w:hAnsi="Arial" w:cs="Arial"/>
                <w:b/>
                <w:sz w:val="28"/>
                <w:szCs w:val="28"/>
                <w:lang w:val="es-419"/>
              </w:rPr>
              <w:t>Reproducción de las obras con fines de estudio e investigación</w:t>
            </w:r>
          </w:p>
          <w:p w14:paraId="720BDA70" w14:textId="77777777" w:rsidR="000C51FF" w:rsidRPr="006243F1" w:rsidRDefault="000C51FF" w:rsidP="00792DDC">
            <w:pPr>
              <w:jc w:val="left"/>
              <w:rPr>
                <w:rFonts w:ascii="Arial" w:hAnsi="Arial" w:cs="Arial"/>
                <w:b/>
                <w:sz w:val="22"/>
                <w:szCs w:val="22"/>
                <w:lang w:val="es-419"/>
              </w:rPr>
            </w:pPr>
          </w:p>
          <w:p w14:paraId="4BC7EF20" w14:textId="66C65AC5" w:rsidR="000C51FF" w:rsidRPr="006243F1" w:rsidRDefault="000C51FF" w:rsidP="00792DDC">
            <w:pPr>
              <w:jc w:val="left"/>
              <w:rPr>
                <w:rFonts w:ascii="Arial" w:hAnsi="Arial" w:cs="Arial"/>
                <w:b/>
                <w:sz w:val="22"/>
                <w:szCs w:val="22"/>
                <w:lang w:val="es-419"/>
              </w:rPr>
            </w:pPr>
            <w:r w:rsidRPr="006243F1">
              <w:rPr>
                <w:rFonts w:ascii="Arial" w:hAnsi="Arial" w:cs="Arial"/>
                <w:b/>
                <w:lang w:val="es-419"/>
              </w:rPr>
              <w:t>Defini</w:t>
            </w:r>
            <w:r w:rsidR="004A6353" w:rsidRPr="006243F1">
              <w:rPr>
                <w:rFonts w:ascii="Arial" w:hAnsi="Arial" w:cs="Arial"/>
                <w:b/>
                <w:lang w:val="es-419"/>
              </w:rPr>
              <w:t>ció</w:t>
            </w:r>
            <w:r w:rsidRPr="006243F1">
              <w:rPr>
                <w:rFonts w:ascii="Arial" w:hAnsi="Arial" w:cs="Arial"/>
                <w:b/>
                <w:lang w:val="es-419"/>
              </w:rPr>
              <w:t xml:space="preserve">n: </w:t>
            </w:r>
            <w:r w:rsidR="004A6353" w:rsidRPr="006243F1">
              <w:rPr>
                <w:rFonts w:ascii="Arial" w:hAnsi="Arial" w:cs="Arial"/>
                <w:b/>
                <w:lang w:val="es-419"/>
              </w:rPr>
              <w:t xml:space="preserve">Excepción al derecho de autor que autoriza a los museos la realización de reproducciones y otros usos de obras protegidas por derechos de autor, al objeto de facilitar a los usuarios de los museos </w:t>
            </w:r>
            <w:r w:rsidR="002048DA" w:rsidRPr="006243F1">
              <w:rPr>
                <w:rFonts w:ascii="Arial" w:hAnsi="Arial" w:cs="Arial"/>
                <w:b/>
                <w:lang w:val="es-419"/>
              </w:rPr>
              <w:t xml:space="preserve">el acceso a las obras o suministrarles copias </w:t>
            </w:r>
            <w:r w:rsidR="004A6353" w:rsidRPr="006243F1">
              <w:rPr>
                <w:rFonts w:ascii="Arial" w:hAnsi="Arial" w:cs="Arial"/>
                <w:b/>
                <w:lang w:val="es-419"/>
              </w:rPr>
              <w:t>con fines de estudio y otras actividades.</w:t>
            </w:r>
            <w:r w:rsidR="002048DA" w:rsidRPr="006243F1">
              <w:rPr>
                <w:rFonts w:ascii="Arial" w:hAnsi="Arial" w:cs="Arial"/>
                <w:b/>
                <w:lang w:val="es-419"/>
              </w:rPr>
              <w:t xml:space="preserve"> </w:t>
            </w:r>
          </w:p>
          <w:p w14:paraId="502D82F4" w14:textId="77777777" w:rsidR="000C51FF" w:rsidRPr="006243F1" w:rsidRDefault="000C51FF" w:rsidP="00792DDC">
            <w:pPr>
              <w:jc w:val="left"/>
              <w:rPr>
                <w:rFonts w:ascii="Arial" w:hAnsi="Arial" w:cs="Arial"/>
                <w:sz w:val="22"/>
                <w:szCs w:val="22"/>
                <w:highlight w:val="yellow"/>
                <w:lang w:val="es-419"/>
              </w:rPr>
            </w:pPr>
          </w:p>
        </w:tc>
      </w:tr>
      <w:tr w:rsidR="003D7936" w:rsidRPr="002C52F7" w14:paraId="5F086D5A" w14:textId="77777777" w:rsidTr="00AE749C">
        <w:trPr>
          <w:jc w:val="center"/>
        </w:trPr>
        <w:tc>
          <w:tcPr>
            <w:tcW w:w="3256" w:type="dxa"/>
          </w:tcPr>
          <w:p w14:paraId="6580B417" w14:textId="33F3AD78" w:rsidR="003D7936" w:rsidRPr="006243F1" w:rsidRDefault="00462E30" w:rsidP="00AE749C">
            <w:pPr>
              <w:jc w:val="left"/>
              <w:rPr>
                <w:rFonts w:ascii="Arial" w:hAnsi="Arial" w:cs="Arial"/>
                <w:b/>
                <w:sz w:val="22"/>
                <w:szCs w:val="22"/>
                <w:lang w:val="es-419"/>
              </w:rPr>
            </w:pPr>
            <w:r w:rsidRPr="006243F1">
              <w:rPr>
                <w:rFonts w:ascii="Arial" w:hAnsi="Arial" w:cs="Arial"/>
                <w:b/>
                <w:sz w:val="22"/>
                <w:szCs w:val="22"/>
                <w:lang w:val="es-419"/>
              </w:rPr>
              <w:t xml:space="preserve">Categoría de </w:t>
            </w:r>
            <w:r w:rsidR="0041507B" w:rsidRPr="006243F1">
              <w:rPr>
                <w:rFonts w:ascii="Arial" w:hAnsi="Arial" w:cs="Arial"/>
                <w:b/>
                <w:sz w:val="22"/>
                <w:szCs w:val="22"/>
                <w:lang w:val="es-419"/>
              </w:rPr>
              <w:t>las funciones o los servicios</w:t>
            </w:r>
            <w:r w:rsidRPr="006243F1">
              <w:rPr>
                <w:rFonts w:ascii="Arial" w:hAnsi="Arial" w:cs="Arial"/>
                <w:b/>
                <w:sz w:val="22"/>
                <w:szCs w:val="22"/>
                <w:lang w:val="es-419"/>
              </w:rPr>
              <w:t xml:space="preserve"> del museo</w:t>
            </w:r>
          </w:p>
          <w:p w14:paraId="1589C82D" w14:textId="77777777" w:rsidR="003D7936" w:rsidRPr="006243F1" w:rsidRDefault="003D7936" w:rsidP="00AE749C">
            <w:pPr>
              <w:jc w:val="left"/>
              <w:rPr>
                <w:rFonts w:ascii="Arial" w:hAnsi="Arial" w:cs="Arial"/>
                <w:sz w:val="22"/>
                <w:szCs w:val="22"/>
                <w:lang w:val="es-419"/>
              </w:rPr>
            </w:pPr>
          </w:p>
        </w:tc>
        <w:tc>
          <w:tcPr>
            <w:tcW w:w="3202" w:type="dxa"/>
            <w:gridSpan w:val="2"/>
          </w:tcPr>
          <w:p w14:paraId="61D11673" w14:textId="5CD130E0" w:rsidR="003D7936" w:rsidRPr="006243F1" w:rsidRDefault="00462E30" w:rsidP="00AE749C">
            <w:pPr>
              <w:jc w:val="left"/>
              <w:rPr>
                <w:rFonts w:ascii="Arial" w:hAnsi="Arial" w:cs="Arial"/>
                <w:b/>
                <w:sz w:val="22"/>
                <w:szCs w:val="22"/>
                <w:lang w:val="es-419"/>
              </w:rPr>
            </w:pPr>
            <w:r w:rsidRPr="006243F1">
              <w:rPr>
                <w:rFonts w:ascii="Arial" w:hAnsi="Arial" w:cs="Arial"/>
                <w:b/>
                <w:sz w:val="22"/>
                <w:szCs w:val="22"/>
                <w:lang w:val="es-419"/>
              </w:rPr>
              <w:t>Derechos afectados</w:t>
            </w:r>
          </w:p>
        </w:tc>
        <w:tc>
          <w:tcPr>
            <w:tcW w:w="3806" w:type="dxa"/>
          </w:tcPr>
          <w:p w14:paraId="2D572B25" w14:textId="234EE0E2" w:rsidR="003D7936" w:rsidRPr="006243F1" w:rsidRDefault="00462E30" w:rsidP="00AE749C">
            <w:pPr>
              <w:jc w:val="left"/>
              <w:rPr>
                <w:rFonts w:ascii="Arial" w:hAnsi="Arial" w:cs="Arial"/>
                <w:b/>
                <w:sz w:val="22"/>
                <w:szCs w:val="22"/>
                <w:lang w:val="es-419"/>
              </w:rPr>
            </w:pPr>
            <w:r w:rsidRPr="006243F1">
              <w:rPr>
                <w:rFonts w:ascii="Arial" w:hAnsi="Arial" w:cs="Arial"/>
                <w:b/>
                <w:sz w:val="22"/>
                <w:szCs w:val="22"/>
                <w:lang w:val="es-419"/>
              </w:rPr>
              <w:t>Elementos de las excepciones contempladas en la legislación</w:t>
            </w:r>
          </w:p>
        </w:tc>
        <w:tc>
          <w:tcPr>
            <w:tcW w:w="3725" w:type="dxa"/>
          </w:tcPr>
          <w:p w14:paraId="33EE7B99" w14:textId="6AB3644F" w:rsidR="003D7936" w:rsidRPr="006243F1" w:rsidRDefault="00532277" w:rsidP="00AE749C">
            <w:pPr>
              <w:jc w:val="left"/>
              <w:rPr>
                <w:rFonts w:ascii="Arial" w:hAnsi="Arial" w:cs="Arial"/>
                <w:b/>
                <w:sz w:val="22"/>
                <w:szCs w:val="22"/>
                <w:lang w:val="es-419"/>
              </w:rPr>
            </w:pPr>
            <w:r w:rsidRPr="006243F1">
              <w:rPr>
                <w:rFonts w:ascii="Arial" w:hAnsi="Arial" w:cs="Arial"/>
                <w:b/>
                <w:sz w:val="22"/>
                <w:szCs w:val="22"/>
                <w:lang w:val="es-419"/>
              </w:rPr>
              <w:t xml:space="preserve">Elementos que deberían ser objeto </w:t>
            </w:r>
            <w:r w:rsidR="00AA7979" w:rsidRPr="006243F1">
              <w:rPr>
                <w:rFonts w:ascii="Arial" w:hAnsi="Arial" w:cs="Arial"/>
                <w:b/>
                <w:sz w:val="22"/>
                <w:szCs w:val="22"/>
                <w:lang w:val="es-419"/>
              </w:rPr>
              <w:t>de un examen más profundo</w:t>
            </w:r>
          </w:p>
        </w:tc>
      </w:tr>
      <w:tr w:rsidR="000C51FF" w:rsidRPr="002C52F7" w14:paraId="7E847509" w14:textId="77777777" w:rsidTr="00ED14B6">
        <w:trPr>
          <w:jc w:val="center"/>
        </w:trPr>
        <w:tc>
          <w:tcPr>
            <w:tcW w:w="3270" w:type="dxa"/>
            <w:gridSpan w:val="2"/>
          </w:tcPr>
          <w:p w14:paraId="5DC2E600" w14:textId="2FEEC78A" w:rsidR="000C51FF" w:rsidRPr="006243F1" w:rsidRDefault="0005020C" w:rsidP="00792DDC">
            <w:pPr>
              <w:jc w:val="left"/>
              <w:rPr>
                <w:rFonts w:ascii="Arial" w:hAnsi="Arial" w:cs="Arial"/>
                <w:sz w:val="22"/>
                <w:szCs w:val="22"/>
                <w:lang w:val="es-419"/>
              </w:rPr>
            </w:pPr>
            <w:r w:rsidRPr="006243F1">
              <w:rPr>
                <w:rFonts w:ascii="Arial" w:hAnsi="Arial" w:cs="Arial"/>
                <w:i/>
                <w:sz w:val="22"/>
                <w:szCs w:val="22"/>
                <w:lang w:val="es-419"/>
              </w:rPr>
              <w:t>Disposición legislativa</w:t>
            </w:r>
            <w:r w:rsidR="000C51FF" w:rsidRPr="006243F1">
              <w:rPr>
                <w:rFonts w:ascii="Arial" w:hAnsi="Arial" w:cs="Arial"/>
                <w:sz w:val="22"/>
                <w:szCs w:val="22"/>
                <w:lang w:val="es-419"/>
              </w:rPr>
              <w:t>:</w:t>
            </w:r>
          </w:p>
          <w:p w14:paraId="18FE6A64" w14:textId="77777777" w:rsidR="000C51FF" w:rsidRPr="006243F1" w:rsidRDefault="000C51FF" w:rsidP="00792DDC">
            <w:pPr>
              <w:jc w:val="left"/>
              <w:rPr>
                <w:rFonts w:ascii="Arial" w:hAnsi="Arial" w:cs="Arial"/>
                <w:sz w:val="22"/>
                <w:szCs w:val="22"/>
                <w:lang w:val="es-419"/>
              </w:rPr>
            </w:pPr>
          </w:p>
          <w:p w14:paraId="73443061" w14:textId="73807D43" w:rsidR="000C51FF" w:rsidRPr="006243F1" w:rsidRDefault="004A6353" w:rsidP="00792DDC">
            <w:pPr>
              <w:jc w:val="left"/>
              <w:rPr>
                <w:rFonts w:ascii="Arial" w:hAnsi="Arial" w:cs="Arial"/>
                <w:sz w:val="22"/>
                <w:szCs w:val="22"/>
                <w:lang w:val="es-419"/>
              </w:rPr>
            </w:pPr>
            <w:r w:rsidRPr="006243F1">
              <w:rPr>
                <w:rFonts w:ascii="Arial" w:hAnsi="Arial" w:cs="Arial"/>
                <w:sz w:val="22"/>
                <w:szCs w:val="22"/>
                <w:lang w:val="es-419"/>
              </w:rPr>
              <w:t>Copias de las obras para que los usuarios las empleen con fines de estudios o investigación</w:t>
            </w:r>
            <w:r w:rsidR="000C51FF" w:rsidRPr="006243F1">
              <w:rPr>
                <w:rFonts w:ascii="Arial" w:hAnsi="Arial" w:cs="Arial"/>
                <w:sz w:val="22"/>
                <w:szCs w:val="22"/>
                <w:lang w:val="es-419"/>
              </w:rPr>
              <w:t>.</w:t>
            </w:r>
          </w:p>
          <w:p w14:paraId="1A00DFF8" w14:textId="77777777" w:rsidR="000C51FF" w:rsidRPr="006243F1" w:rsidRDefault="000C51FF" w:rsidP="00792DDC">
            <w:pPr>
              <w:jc w:val="left"/>
              <w:rPr>
                <w:rFonts w:ascii="Arial" w:hAnsi="Arial" w:cs="Arial"/>
                <w:sz w:val="22"/>
                <w:szCs w:val="22"/>
                <w:lang w:val="es-419"/>
              </w:rPr>
            </w:pPr>
          </w:p>
          <w:p w14:paraId="2E9CE1C5" w14:textId="36AE4852" w:rsidR="000C51FF" w:rsidRPr="006243F1" w:rsidRDefault="00B852B7" w:rsidP="00792DDC">
            <w:pPr>
              <w:jc w:val="left"/>
              <w:rPr>
                <w:rFonts w:ascii="Arial" w:hAnsi="Arial" w:cs="Arial"/>
                <w:i/>
                <w:sz w:val="22"/>
                <w:szCs w:val="22"/>
                <w:lang w:val="es-419"/>
              </w:rPr>
            </w:pPr>
            <w:r w:rsidRPr="006243F1">
              <w:rPr>
                <w:rFonts w:ascii="Arial" w:hAnsi="Arial" w:cs="Arial"/>
                <w:i/>
                <w:sz w:val="22"/>
                <w:szCs w:val="22"/>
                <w:lang w:val="es-419"/>
              </w:rPr>
              <w:t>Servicios del museo</w:t>
            </w:r>
            <w:r w:rsidR="000C51FF" w:rsidRPr="006243F1">
              <w:rPr>
                <w:rFonts w:ascii="Arial" w:hAnsi="Arial" w:cs="Arial"/>
                <w:i/>
                <w:sz w:val="22"/>
                <w:szCs w:val="22"/>
                <w:lang w:val="es-419"/>
              </w:rPr>
              <w:t xml:space="preserve">: </w:t>
            </w:r>
          </w:p>
          <w:p w14:paraId="538E10A4" w14:textId="77777777" w:rsidR="000C51FF" w:rsidRPr="006243F1" w:rsidRDefault="000C51FF" w:rsidP="00792DDC">
            <w:pPr>
              <w:jc w:val="left"/>
              <w:rPr>
                <w:rFonts w:ascii="Arial" w:hAnsi="Arial" w:cs="Arial"/>
                <w:sz w:val="22"/>
                <w:szCs w:val="22"/>
                <w:lang w:val="es-419"/>
              </w:rPr>
            </w:pPr>
          </w:p>
          <w:p w14:paraId="0C2147C3" w14:textId="2D1E2836" w:rsidR="000C51FF" w:rsidRPr="006243F1" w:rsidRDefault="00334BB9" w:rsidP="00792DDC">
            <w:pPr>
              <w:pStyle w:val="ListParagraph"/>
              <w:numPr>
                <w:ilvl w:val="0"/>
                <w:numId w:val="7"/>
              </w:numPr>
              <w:rPr>
                <w:rFonts w:ascii="Arial" w:hAnsi="Arial" w:cs="Arial"/>
                <w:sz w:val="22"/>
                <w:szCs w:val="22"/>
                <w:lang w:val="es-419"/>
              </w:rPr>
            </w:pPr>
            <w:r w:rsidRPr="006243F1">
              <w:rPr>
                <w:rFonts w:ascii="Arial" w:hAnsi="Arial" w:cs="Arial"/>
                <w:sz w:val="22"/>
                <w:szCs w:val="22"/>
                <w:lang w:val="es-419"/>
              </w:rPr>
              <w:t>Satisfacer las solicitudes de los usuarios referent</w:t>
            </w:r>
            <w:r w:rsidR="006F3E19" w:rsidRPr="006243F1">
              <w:rPr>
                <w:rFonts w:ascii="Arial" w:hAnsi="Arial" w:cs="Arial"/>
                <w:sz w:val="22"/>
                <w:szCs w:val="22"/>
                <w:lang w:val="es-419"/>
              </w:rPr>
              <w:t>e</w:t>
            </w:r>
            <w:r w:rsidRPr="006243F1">
              <w:rPr>
                <w:rFonts w:ascii="Arial" w:hAnsi="Arial" w:cs="Arial"/>
                <w:sz w:val="22"/>
                <w:szCs w:val="22"/>
                <w:lang w:val="es-419"/>
              </w:rPr>
              <w:t xml:space="preserve">s a copias individuales </w:t>
            </w:r>
            <w:r w:rsidR="006F3E19" w:rsidRPr="006243F1">
              <w:rPr>
                <w:rFonts w:ascii="Arial" w:hAnsi="Arial" w:cs="Arial"/>
                <w:sz w:val="22"/>
                <w:szCs w:val="22"/>
                <w:lang w:val="es-419"/>
              </w:rPr>
              <w:t xml:space="preserve">de </w:t>
            </w:r>
            <w:r w:rsidR="00A04459" w:rsidRPr="006243F1">
              <w:rPr>
                <w:rFonts w:ascii="Arial" w:hAnsi="Arial" w:cs="Arial"/>
                <w:sz w:val="22"/>
                <w:szCs w:val="22"/>
                <w:lang w:val="es-419"/>
              </w:rPr>
              <w:t xml:space="preserve">determinadas </w:t>
            </w:r>
            <w:r w:rsidR="006F3E19" w:rsidRPr="006243F1">
              <w:rPr>
                <w:rFonts w:ascii="Arial" w:hAnsi="Arial" w:cs="Arial"/>
                <w:sz w:val="22"/>
                <w:szCs w:val="22"/>
                <w:lang w:val="es-419"/>
              </w:rPr>
              <w:t xml:space="preserve">obras </w:t>
            </w:r>
            <w:r w:rsidR="00A04459" w:rsidRPr="006243F1">
              <w:rPr>
                <w:rFonts w:ascii="Arial" w:hAnsi="Arial" w:cs="Arial"/>
                <w:sz w:val="22"/>
                <w:szCs w:val="22"/>
                <w:lang w:val="es-419"/>
              </w:rPr>
              <w:t>para su uso personal.</w:t>
            </w:r>
          </w:p>
          <w:p w14:paraId="73CAB1B1" w14:textId="01A7888F" w:rsidR="000C51FF" w:rsidRPr="006243F1" w:rsidRDefault="00816091" w:rsidP="00792DDC">
            <w:pPr>
              <w:pStyle w:val="ListParagraph"/>
              <w:numPr>
                <w:ilvl w:val="0"/>
                <w:numId w:val="7"/>
              </w:numPr>
              <w:jc w:val="left"/>
              <w:rPr>
                <w:rFonts w:ascii="Arial" w:hAnsi="Arial" w:cs="Arial"/>
                <w:sz w:val="22"/>
                <w:szCs w:val="22"/>
                <w:lang w:val="es-419"/>
              </w:rPr>
            </w:pPr>
            <w:r w:rsidRPr="006243F1">
              <w:rPr>
                <w:rFonts w:ascii="Arial" w:hAnsi="Arial" w:cs="Arial"/>
                <w:sz w:val="22"/>
                <w:szCs w:val="22"/>
                <w:lang w:val="es-419"/>
              </w:rPr>
              <w:t>Copias con fines de estudios privados individuales.</w:t>
            </w:r>
          </w:p>
          <w:p w14:paraId="420FD9CC" w14:textId="5047D3D7" w:rsidR="000C51FF" w:rsidRPr="006243F1" w:rsidRDefault="00816091" w:rsidP="00792DDC">
            <w:pPr>
              <w:pStyle w:val="ListParagraph"/>
              <w:numPr>
                <w:ilvl w:val="0"/>
                <w:numId w:val="7"/>
              </w:numPr>
              <w:jc w:val="left"/>
              <w:rPr>
                <w:rFonts w:ascii="Arial" w:hAnsi="Arial" w:cs="Arial"/>
                <w:sz w:val="22"/>
                <w:szCs w:val="22"/>
                <w:lang w:val="es-419"/>
              </w:rPr>
            </w:pPr>
            <w:r w:rsidRPr="006243F1">
              <w:rPr>
                <w:rFonts w:ascii="Arial" w:hAnsi="Arial" w:cs="Arial"/>
                <w:sz w:val="22"/>
                <w:szCs w:val="22"/>
                <w:lang w:val="es-419"/>
              </w:rPr>
              <w:t>Copias y distribución de obras con fines educativos.</w:t>
            </w:r>
          </w:p>
          <w:p w14:paraId="752342BE" w14:textId="38815E53" w:rsidR="000C51FF" w:rsidRPr="006243F1" w:rsidRDefault="00490656" w:rsidP="00792DDC">
            <w:pPr>
              <w:pStyle w:val="ListParagraph"/>
              <w:numPr>
                <w:ilvl w:val="0"/>
                <w:numId w:val="7"/>
              </w:numPr>
              <w:jc w:val="left"/>
              <w:rPr>
                <w:rFonts w:ascii="Arial" w:hAnsi="Arial" w:cs="Arial"/>
                <w:sz w:val="22"/>
                <w:szCs w:val="22"/>
                <w:lang w:val="es-419"/>
              </w:rPr>
            </w:pPr>
            <w:r w:rsidRPr="006243F1">
              <w:rPr>
                <w:rFonts w:ascii="Arial" w:hAnsi="Arial" w:cs="Arial"/>
                <w:sz w:val="22"/>
                <w:szCs w:val="22"/>
                <w:lang w:val="es-419"/>
              </w:rPr>
              <w:t>Copias para la creación de material educativo o para la organización de talleres o eventos educativos dirigidos al público.</w:t>
            </w:r>
          </w:p>
          <w:p w14:paraId="605CE031" w14:textId="77777777" w:rsidR="000C51FF" w:rsidRPr="006243F1" w:rsidRDefault="000C51FF" w:rsidP="000A126C">
            <w:pPr>
              <w:pStyle w:val="ListParagraph"/>
              <w:ind w:left="360"/>
              <w:jc w:val="left"/>
              <w:rPr>
                <w:rFonts w:ascii="Arial" w:hAnsi="Arial" w:cs="Arial"/>
                <w:sz w:val="22"/>
                <w:szCs w:val="22"/>
                <w:highlight w:val="yellow"/>
                <w:lang w:val="es-419"/>
              </w:rPr>
            </w:pPr>
          </w:p>
        </w:tc>
        <w:tc>
          <w:tcPr>
            <w:tcW w:w="3185" w:type="dxa"/>
          </w:tcPr>
          <w:p w14:paraId="66119CF4" w14:textId="560C692C" w:rsidR="000C51FF" w:rsidRPr="006243F1" w:rsidRDefault="00AC3B3A" w:rsidP="00792DDC">
            <w:pPr>
              <w:jc w:val="left"/>
              <w:rPr>
                <w:rFonts w:ascii="Arial" w:hAnsi="Arial" w:cs="Arial"/>
                <w:i/>
                <w:sz w:val="22"/>
                <w:szCs w:val="22"/>
                <w:lang w:val="es-419"/>
              </w:rPr>
            </w:pPr>
            <w:r w:rsidRPr="006243F1">
              <w:rPr>
                <w:rFonts w:ascii="Arial" w:hAnsi="Arial" w:cs="Arial"/>
                <w:i/>
                <w:sz w:val="22"/>
                <w:szCs w:val="22"/>
                <w:lang w:val="es-419"/>
              </w:rPr>
              <w:t>Primarios</w:t>
            </w:r>
            <w:r w:rsidR="000C51FF" w:rsidRPr="006243F1">
              <w:rPr>
                <w:rFonts w:ascii="Arial" w:hAnsi="Arial" w:cs="Arial"/>
                <w:i/>
                <w:sz w:val="22"/>
                <w:szCs w:val="22"/>
                <w:lang w:val="es-419"/>
              </w:rPr>
              <w:t>:</w:t>
            </w:r>
          </w:p>
          <w:p w14:paraId="4CBF1EB9" w14:textId="77777777" w:rsidR="000C51FF" w:rsidRPr="006243F1" w:rsidRDefault="000C51FF" w:rsidP="00792DDC">
            <w:pPr>
              <w:jc w:val="left"/>
              <w:rPr>
                <w:rFonts w:ascii="Arial" w:hAnsi="Arial" w:cs="Arial"/>
                <w:i/>
                <w:color w:val="FFC000"/>
                <w:sz w:val="22"/>
                <w:szCs w:val="22"/>
                <w:lang w:val="es-419"/>
              </w:rPr>
            </w:pPr>
          </w:p>
          <w:p w14:paraId="5B0A7021" w14:textId="092E8668" w:rsidR="000C51FF" w:rsidRPr="006243F1" w:rsidRDefault="008F0C1B" w:rsidP="00792DDC">
            <w:pPr>
              <w:jc w:val="left"/>
              <w:rPr>
                <w:rFonts w:ascii="Arial" w:hAnsi="Arial" w:cs="Arial"/>
                <w:sz w:val="22"/>
                <w:szCs w:val="22"/>
                <w:lang w:val="es-419"/>
              </w:rPr>
            </w:pPr>
            <w:r w:rsidRPr="006243F1">
              <w:rPr>
                <w:rFonts w:ascii="Arial" w:hAnsi="Arial" w:cs="Arial"/>
                <w:sz w:val="22"/>
                <w:szCs w:val="22"/>
                <w:lang w:val="es-419"/>
              </w:rPr>
              <w:t>Reproducción</w:t>
            </w:r>
            <w:r w:rsidR="000C51FF" w:rsidRPr="006243F1">
              <w:rPr>
                <w:rFonts w:ascii="Arial" w:hAnsi="Arial" w:cs="Arial"/>
                <w:sz w:val="22"/>
                <w:szCs w:val="22"/>
                <w:lang w:val="es-419"/>
              </w:rPr>
              <w:t>.</w:t>
            </w:r>
          </w:p>
          <w:p w14:paraId="3A7C826C" w14:textId="77777777" w:rsidR="000C51FF" w:rsidRPr="006243F1" w:rsidRDefault="000C51FF" w:rsidP="00792DDC">
            <w:pPr>
              <w:jc w:val="left"/>
              <w:rPr>
                <w:rFonts w:ascii="Arial" w:hAnsi="Arial" w:cs="Arial"/>
                <w:sz w:val="22"/>
                <w:szCs w:val="22"/>
                <w:lang w:val="es-419"/>
              </w:rPr>
            </w:pPr>
          </w:p>
          <w:p w14:paraId="55A43A4E" w14:textId="1E2FD3D3" w:rsidR="000C51FF" w:rsidRPr="006243F1" w:rsidRDefault="000C51FF" w:rsidP="00792DDC">
            <w:pPr>
              <w:jc w:val="left"/>
              <w:rPr>
                <w:rFonts w:ascii="Arial" w:hAnsi="Arial" w:cs="Arial"/>
                <w:sz w:val="22"/>
                <w:szCs w:val="22"/>
                <w:lang w:val="es-419"/>
              </w:rPr>
            </w:pPr>
            <w:r w:rsidRPr="006243F1">
              <w:rPr>
                <w:rFonts w:ascii="Arial" w:hAnsi="Arial" w:cs="Arial"/>
                <w:sz w:val="22"/>
                <w:szCs w:val="22"/>
                <w:lang w:val="es-419"/>
              </w:rPr>
              <w:t>Distribu</w:t>
            </w:r>
            <w:r w:rsidR="008F0C1B" w:rsidRPr="006243F1">
              <w:rPr>
                <w:rFonts w:ascii="Arial" w:hAnsi="Arial" w:cs="Arial"/>
                <w:sz w:val="22"/>
                <w:szCs w:val="22"/>
                <w:lang w:val="es-419"/>
              </w:rPr>
              <w:t>ción</w:t>
            </w:r>
            <w:r w:rsidRPr="006243F1">
              <w:rPr>
                <w:rFonts w:ascii="Arial" w:hAnsi="Arial" w:cs="Arial"/>
                <w:sz w:val="22"/>
                <w:szCs w:val="22"/>
                <w:lang w:val="es-419"/>
              </w:rPr>
              <w:t>.</w:t>
            </w:r>
          </w:p>
          <w:p w14:paraId="185DB0B5" w14:textId="77777777" w:rsidR="000C51FF" w:rsidRPr="006243F1" w:rsidRDefault="000C51FF" w:rsidP="00792DDC">
            <w:pPr>
              <w:jc w:val="left"/>
              <w:rPr>
                <w:rFonts w:ascii="Arial" w:hAnsi="Arial" w:cs="Arial"/>
                <w:sz w:val="22"/>
                <w:szCs w:val="22"/>
                <w:lang w:val="es-419"/>
              </w:rPr>
            </w:pPr>
          </w:p>
          <w:p w14:paraId="5D50D895" w14:textId="77777777" w:rsidR="000C51FF" w:rsidRPr="006243F1" w:rsidRDefault="000C51FF" w:rsidP="00792DDC">
            <w:pPr>
              <w:jc w:val="left"/>
              <w:rPr>
                <w:rFonts w:ascii="Arial" w:hAnsi="Arial" w:cs="Arial"/>
                <w:sz w:val="22"/>
                <w:szCs w:val="22"/>
                <w:lang w:val="es-419"/>
              </w:rPr>
            </w:pPr>
          </w:p>
          <w:p w14:paraId="0191BB40" w14:textId="072CDE6A" w:rsidR="000C51FF" w:rsidRPr="006243F1" w:rsidRDefault="00AC3B3A" w:rsidP="00792DDC">
            <w:pPr>
              <w:jc w:val="left"/>
              <w:rPr>
                <w:rFonts w:ascii="Arial" w:hAnsi="Arial" w:cs="Arial"/>
                <w:i/>
                <w:sz w:val="22"/>
                <w:szCs w:val="22"/>
                <w:lang w:val="es-419"/>
              </w:rPr>
            </w:pPr>
            <w:r w:rsidRPr="006243F1">
              <w:rPr>
                <w:rFonts w:ascii="Arial" w:hAnsi="Arial" w:cs="Arial"/>
                <w:i/>
                <w:sz w:val="22"/>
                <w:szCs w:val="22"/>
                <w:lang w:val="es-419"/>
              </w:rPr>
              <w:t>Secundarios</w:t>
            </w:r>
            <w:r w:rsidR="000C51FF" w:rsidRPr="006243F1">
              <w:rPr>
                <w:rFonts w:ascii="Arial" w:hAnsi="Arial" w:cs="Arial"/>
                <w:i/>
                <w:sz w:val="22"/>
                <w:szCs w:val="22"/>
                <w:lang w:val="es-419"/>
              </w:rPr>
              <w:t>:</w:t>
            </w:r>
          </w:p>
          <w:p w14:paraId="4EC94809" w14:textId="77777777" w:rsidR="000C51FF" w:rsidRPr="006243F1" w:rsidRDefault="000C51FF" w:rsidP="00792DDC">
            <w:pPr>
              <w:jc w:val="left"/>
              <w:rPr>
                <w:rFonts w:ascii="Arial" w:hAnsi="Arial" w:cs="Arial"/>
                <w:i/>
                <w:sz w:val="22"/>
                <w:szCs w:val="22"/>
                <w:lang w:val="es-419"/>
              </w:rPr>
            </w:pPr>
          </w:p>
          <w:p w14:paraId="1ADD6D8B" w14:textId="314C871D" w:rsidR="000C51FF" w:rsidRPr="006243F1" w:rsidRDefault="00C52575" w:rsidP="00792DDC">
            <w:pPr>
              <w:jc w:val="left"/>
              <w:rPr>
                <w:rFonts w:ascii="Arial" w:hAnsi="Arial" w:cs="Arial"/>
                <w:sz w:val="22"/>
                <w:szCs w:val="22"/>
                <w:lang w:val="es-419"/>
              </w:rPr>
            </w:pPr>
            <w:r w:rsidRPr="006243F1">
              <w:rPr>
                <w:rFonts w:ascii="Arial" w:hAnsi="Arial" w:cs="Arial"/>
                <w:sz w:val="22"/>
                <w:szCs w:val="22"/>
                <w:lang w:val="es-419"/>
              </w:rPr>
              <w:t>Elusión (si el original está protegido con medidas tecnológicas de protección).</w:t>
            </w:r>
          </w:p>
          <w:p w14:paraId="3BC03E7F" w14:textId="77777777" w:rsidR="000C51FF" w:rsidRPr="006243F1" w:rsidRDefault="000C51FF" w:rsidP="00792DDC">
            <w:pPr>
              <w:jc w:val="left"/>
              <w:rPr>
                <w:rFonts w:ascii="Arial" w:hAnsi="Arial" w:cs="Arial"/>
                <w:sz w:val="22"/>
                <w:szCs w:val="22"/>
                <w:lang w:val="es-419"/>
              </w:rPr>
            </w:pPr>
          </w:p>
          <w:p w14:paraId="472C3E4D" w14:textId="35F8DA90" w:rsidR="000C51FF" w:rsidRPr="006243F1" w:rsidRDefault="00CB0584" w:rsidP="00792DDC">
            <w:pPr>
              <w:jc w:val="left"/>
              <w:rPr>
                <w:rFonts w:ascii="Arial" w:hAnsi="Arial" w:cs="Arial"/>
                <w:sz w:val="22"/>
                <w:szCs w:val="22"/>
                <w:lang w:val="es-419"/>
              </w:rPr>
            </w:pPr>
            <w:r w:rsidRPr="006243F1">
              <w:rPr>
                <w:rFonts w:ascii="Arial" w:hAnsi="Arial" w:cs="Arial"/>
                <w:sz w:val="22"/>
                <w:szCs w:val="22"/>
                <w:lang w:val="es-419"/>
              </w:rPr>
              <w:t xml:space="preserve">Comunicación al público/puesta a disposición del público </w:t>
            </w:r>
            <w:r w:rsidR="000C51FF" w:rsidRPr="006243F1">
              <w:rPr>
                <w:rFonts w:ascii="Arial" w:hAnsi="Arial" w:cs="Arial"/>
                <w:sz w:val="22"/>
                <w:szCs w:val="22"/>
                <w:lang w:val="es-419"/>
              </w:rPr>
              <w:t>(</w:t>
            </w:r>
            <w:r w:rsidRPr="006243F1">
              <w:rPr>
                <w:rFonts w:ascii="Arial" w:hAnsi="Arial" w:cs="Arial"/>
                <w:sz w:val="22"/>
                <w:szCs w:val="22"/>
                <w:lang w:val="es-419"/>
              </w:rPr>
              <w:t>si las copias se pueden enviar por vía electrónica)</w:t>
            </w:r>
            <w:r w:rsidR="000C51FF" w:rsidRPr="006243F1">
              <w:rPr>
                <w:rFonts w:ascii="Arial" w:hAnsi="Arial" w:cs="Arial"/>
                <w:sz w:val="22"/>
                <w:szCs w:val="22"/>
                <w:lang w:val="es-419"/>
              </w:rPr>
              <w:t>.</w:t>
            </w:r>
          </w:p>
          <w:p w14:paraId="075ED85B" w14:textId="77777777" w:rsidR="000C51FF" w:rsidRPr="006243F1" w:rsidRDefault="000C51FF" w:rsidP="00792DDC">
            <w:pPr>
              <w:jc w:val="left"/>
              <w:rPr>
                <w:rFonts w:ascii="Arial" w:hAnsi="Arial" w:cs="Arial"/>
                <w:sz w:val="22"/>
                <w:szCs w:val="22"/>
                <w:lang w:val="es-419"/>
              </w:rPr>
            </w:pPr>
          </w:p>
          <w:p w14:paraId="5C9EE05E" w14:textId="77777777" w:rsidR="000C51FF" w:rsidRPr="006243F1" w:rsidRDefault="000C51FF" w:rsidP="00792DDC">
            <w:pPr>
              <w:jc w:val="left"/>
              <w:rPr>
                <w:rFonts w:ascii="Arial" w:hAnsi="Arial" w:cs="Arial"/>
                <w:sz w:val="22"/>
                <w:szCs w:val="22"/>
                <w:lang w:val="es-419"/>
              </w:rPr>
            </w:pPr>
          </w:p>
          <w:p w14:paraId="561250A9" w14:textId="77777777" w:rsidR="000C51FF" w:rsidRPr="006243F1" w:rsidRDefault="000C51FF" w:rsidP="00792DDC">
            <w:pPr>
              <w:jc w:val="left"/>
              <w:rPr>
                <w:rFonts w:ascii="Arial" w:hAnsi="Arial" w:cs="Arial"/>
                <w:sz w:val="22"/>
                <w:szCs w:val="22"/>
                <w:highlight w:val="yellow"/>
                <w:lang w:val="es-419"/>
              </w:rPr>
            </w:pPr>
          </w:p>
        </w:tc>
        <w:tc>
          <w:tcPr>
            <w:tcW w:w="3809" w:type="dxa"/>
          </w:tcPr>
          <w:p w14:paraId="17AD4D6C" w14:textId="094AFC74" w:rsidR="000C51FF" w:rsidRPr="006243F1" w:rsidRDefault="0049231A" w:rsidP="00792DDC">
            <w:pPr>
              <w:jc w:val="left"/>
              <w:rPr>
                <w:rFonts w:ascii="Arial" w:hAnsi="Arial" w:cs="Arial"/>
                <w:i/>
                <w:sz w:val="22"/>
                <w:szCs w:val="22"/>
                <w:lang w:val="es-419"/>
              </w:rPr>
            </w:pPr>
            <w:r w:rsidRPr="006243F1">
              <w:rPr>
                <w:rFonts w:ascii="Arial" w:hAnsi="Arial" w:cs="Arial"/>
                <w:i/>
                <w:sz w:val="22"/>
                <w:szCs w:val="22"/>
                <w:lang w:val="es-419"/>
              </w:rPr>
              <w:t>Obras que se prestan a la excepción</w:t>
            </w:r>
            <w:r w:rsidR="000C51FF" w:rsidRPr="006243F1">
              <w:rPr>
                <w:rFonts w:ascii="Arial" w:hAnsi="Arial" w:cs="Arial"/>
                <w:i/>
                <w:sz w:val="22"/>
                <w:szCs w:val="22"/>
                <w:lang w:val="es-419"/>
              </w:rPr>
              <w:t>:</w:t>
            </w:r>
          </w:p>
          <w:p w14:paraId="6E7FDC88" w14:textId="77777777" w:rsidR="000C51FF" w:rsidRPr="006243F1" w:rsidRDefault="000C51FF" w:rsidP="00792DDC">
            <w:pPr>
              <w:jc w:val="left"/>
              <w:rPr>
                <w:rFonts w:ascii="Arial" w:hAnsi="Arial" w:cs="Arial"/>
                <w:i/>
                <w:sz w:val="22"/>
                <w:szCs w:val="22"/>
                <w:lang w:val="es-419"/>
              </w:rPr>
            </w:pPr>
          </w:p>
          <w:p w14:paraId="610C933B" w14:textId="6664C873" w:rsidR="000C51FF" w:rsidRPr="006243F1" w:rsidRDefault="000824CE" w:rsidP="00792DDC">
            <w:pPr>
              <w:pStyle w:val="ListParagraph"/>
              <w:numPr>
                <w:ilvl w:val="0"/>
                <w:numId w:val="15"/>
              </w:numPr>
              <w:jc w:val="left"/>
              <w:rPr>
                <w:rFonts w:ascii="Arial" w:hAnsi="Arial" w:cs="Arial"/>
                <w:sz w:val="22"/>
                <w:szCs w:val="22"/>
                <w:lang w:val="es-419"/>
              </w:rPr>
            </w:pPr>
            <w:r w:rsidRPr="006243F1">
              <w:rPr>
                <w:rFonts w:ascii="Arial" w:hAnsi="Arial" w:cs="Arial"/>
                <w:sz w:val="22"/>
                <w:szCs w:val="22"/>
                <w:lang w:val="es-419"/>
              </w:rPr>
              <w:t xml:space="preserve">Cualquier obra sin exclusión, o solo algunos tipos de obra si se </w:t>
            </w:r>
            <w:r w:rsidR="00D74607" w:rsidRPr="006243F1">
              <w:rPr>
                <w:rFonts w:ascii="Arial" w:hAnsi="Arial" w:cs="Arial"/>
                <w:sz w:val="22"/>
                <w:szCs w:val="22"/>
                <w:lang w:val="es-419"/>
              </w:rPr>
              <w:t>aplica una exclusión</w:t>
            </w:r>
            <w:r w:rsidRPr="006243F1">
              <w:rPr>
                <w:rFonts w:ascii="Arial" w:hAnsi="Arial" w:cs="Arial"/>
                <w:sz w:val="22"/>
                <w:szCs w:val="22"/>
                <w:lang w:val="es-419"/>
              </w:rPr>
              <w:t xml:space="preserve"> (por ejemplo, obras literarias y científicas; obras publicadas o no, o ambas).</w:t>
            </w:r>
          </w:p>
          <w:p w14:paraId="3A7934AC" w14:textId="77777777" w:rsidR="000C51FF" w:rsidRPr="006243F1" w:rsidRDefault="000C51FF" w:rsidP="00792DDC">
            <w:pPr>
              <w:pStyle w:val="ListParagraph"/>
              <w:ind w:left="360"/>
              <w:jc w:val="left"/>
              <w:rPr>
                <w:rFonts w:ascii="Arial" w:hAnsi="Arial" w:cs="Arial"/>
                <w:sz w:val="22"/>
                <w:szCs w:val="22"/>
                <w:lang w:val="es-419"/>
              </w:rPr>
            </w:pPr>
          </w:p>
          <w:p w14:paraId="56E67616" w14:textId="6D2FF173" w:rsidR="000C51FF" w:rsidRPr="006243F1" w:rsidRDefault="00B852B7" w:rsidP="00792DDC">
            <w:pPr>
              <w:jc w:val="left"/>
              <w:rPr>
                <w:rFonts w:ascii="Arial" w:hAnsi="Arial" w:cs="Arial"/>
                <w:i/>
                <w:sz w:val="22"/>
                <w:szCs w:val="22"/>
                <w:lang w:val="es-419"/>
              </w:rPr>
            </w:pPr>
            <w:r w:rsidRPr="006243F1">
              <w:rPr>
                <w:rFonts w:ascii="Arial" w:hAnsi="Arial" w:cs="Arial"/>
                <w:i/>
                <w:sz w:val="22"/>
                <w:szCs w:val="22"/>
                <w:lang w:val="es-419"/>
              </w:rPr>
              <w:t>Condición de las obras</w:t>
            </w:r>
            <w:r w:rsidR="000C51FF" w:rsidRPr="006243F1">
              <w:rPr>
                <w:rFonts w:ascii="Arial" w:hAnsi="Arial" w:cs="Arial"/>
                <w:i/>
                <w:sz w:val="22"/>
                <w:szCs w:val="22"/>
                <w:lang w:val="es-419"/>
              </w:rPr>
              <w:t xml:space="preserve">: </w:t>
            </w:r>
          </w:p>
          <w:p w14:paraId="624D0E65" w14:textId="77777777" w:rsidR="000C51FF" w:rsidRPr="006243F1" w:rsidRDefault="000C51FF" w:rsidP="00792DDC">
            <w:pPr>
              <w:jc w:val="left"/>
              <w:rPr>
                <w:rFonts w:ascii="Arial" w:hAnsi="Arial" w:cs="Arial"/>
                <w:i/>
                <w:sz w:val="22"/>
                <w:szCs w:val="22"/>
                <w:lang w:val="es-419"/>
              </w:rPr>
            </w:pPr>
          </w:p>
          <w:p w14:paraId="412E21D1" w14:textId="73B4B4A4" w:rsidR="000C51FF" w:rsidRPr="006243F1" w:rsidRDefault="000824CE" w:rsidP="00792DDC">
            <w:pPr>
              <w:pStyle w:val="ListParagraph"/>
              <w:numPr>
                <w:ilvl w:val="0"/>
                <w:numId w:val="15"/>
              </w:numPr>
              <w:jc w:val="left"/>
              <w:rPr>
                <w:rFonts w:ascii="Arial" w:hAnsi="Arial" w:cs="Arial"/>
                <w:sz w:val="22"/>
                <w:szCs w:val="22"/>
                <w:lang w:val="es-419"/>
              </w:rPr>
            </w:pPr>
            <w:r w:rsidRPr="006243F1">
              <w:rPr>
                <w:rFonts w:ascii="Arial" w:hAnsi="Arial" w:cs="Arial"/>
                <w:sz w:val="22"/>
                <w:szCs w:val="22"/>
                <w:lang w:val="es-419"/>
              </w:rPr>
              <w:t>La obra debe figurar en las colecciones del museo</w:t>
            </w:r>
            <w:r w:rsidR="000C51FF" w:rsidRPr="006243F1">
              <w:rPr>
                <w:rFonts w:ascii="Arial" w:hAnsi="Arial" w:cs="Arial"/>
                <w:sz w:val="22"/>
                <w:szCs w:val="22"/>
                <w:lang w:val="es-419"/>
              </w:rPr>
              <w:t xml:space="preserve">. </w:t>
            </w:r>
          </w:p>
          <w:p w14:paraId="21D422B3" w14:textId="37017E1E" w:rsidR="000C51FF" w:rsidRPr="006243F1" w:rsidRDefault="000824CE" w:rsidP="00792DDC">
            <w:pPr>
              <w:pStyle w:val="ListParagraph"/>
              <w:numPr>
                <w:ilvl w:val="0"/>
                <w:numId w:val="15"/>
              </w:numPr>
              <w:jc w:val="left"/>
              <w:rPr>
                <w:rFonts w:ascii="Arial" w:hAnsi="Arial" w:cs="Arial"/>
                <w:sz w:val="22"/>
                <w:szCs w:val="22"/>
                <w:lang w:val="es-419"/>
              </w:rPr>
            </w:pPr>
            <w:r w:rsidRPr="006243F1">
              <w:rPr>
                <w:rFonts w:ascii="Arial" w:hAnsi="Arial" w:cs="Arial"/>
                <w:sz w:val="22"/>
                <w:szCs w:val="22"/>
                <w:lang w:val="es-419"/>
              </w:rPr>
              <w:t>Reproducción no disponible en el mercado a un precio y en un plazo razonables.</w:t>
            </w:r>
          </w:p>
          <w:p w14:paraId="6175C19E" w14:textId="77777777" w:rsidR="000C51FF" w:rsidRPr="006243F1" w:rsidRDefault="000C51FF" w:rsidP="00792DDC">
            <w:pPr>
              <w:pStyle w:val="ListParagraph"/>
              <w:ind w:left="360"/>
              <w:jc w:val="left"/>
              <w:rPr>
                <w:rFonts w:ascii="Arial" w:hAnsi="Arial" w:cs="Arial"/>
                <w:sz w:val="22"/>
                <w:szCs w:val="22"/>
                <w:lang w:val="es-419"/>
              </w:rPr>
            </w:pPr>
          </w:p>
          <w:p w14:paraId="7D91C700" w14:textId="3044A643" w:rsidR="000C51FF" w:rsidRPr="006243F1" w:rsidRDefault="00B852B7" w:rsidP="00792DDC">
            <w:pPr>
              <w:jc w:val="left"/>
              <w:rPr>
                <w:rFonts w:ascii="Arial" w:hAnsi="Arial" w:cs="Arial"/>
                <w:i/>
                <w:sz w:val="22"/>
                <w:szCs w:val="22"/>
                <w:lang w:val="es-419"/>
              </w:rPr>
            </w:pPr>
            <w:r w:rsidRPr="006243F1">
              <w:rPr>
                <w:rFonts w:ascii="Arial" w:hAnsi="Arial" w:cs="Arial"/>
                <w:i/>
                <w:sz w:val="22"/>
                <w:szCs w:val="22"/>
                <w:lang w:val="es-419"/>
              </w:rPr>
              <w:t>Finalidad del uso</w:t>
            </w:r>
            <w:r w:rsidR="000C51FF" w:rsidRPr="006243F1">
              <w:rPr>
                <w:rFonts w:ascii="Arial" w:hAnsi="Arial" w:cs="Arial"/>
                <w:i/>
                <w:sz w:val="22"/>
                <w:szCs w:val="22"/>
                <w:lang w:val="es-419"/>
              </w:rPr>
              <w:t>:</w:t>
            </w:r>
          </w:p>
          <w:p w14:paraId="5C8C4DD3" w14:textId="77777777" w:rsidR="000C51FF" w:rsidRPr="006243F1" w:rsidRDefault="000C51FF" w:rsidP="00792DDC">
            <w:pPr>
              <w:jc w:val="left"/>
              <w:rPr>
                <w:rFonts w:ascii="Arial" w:hAnsi="Arial" w:cs="Arial"/>
                <w:i/>
                <w:sz w:val="22"/>
                <w:szCs w:val="22"/>
                <w:lang w:val="es-419"/>
              </w:rPr>
            </w:pPr>
          </w:p>
          <w:p w14:paraId="0D927730" w14:textId="4D986668" w:rsidR="000C51FF" w:rsidRPr="006243F1" w:rsidRDefault="00B7405B" w:rsidP="00792DDC">
            <w:pPr>
              <w:pStyle w:val="ListParagraph"/>
              <w:numPr>
                <w:ilvl w:val="0"/>
                <w:numId w:val="15"/>
              </w:numPr>
              <w:jc w:val="left"/>
              <w:rPr>
                <w:rFonts w:ascii="Arial" w:hAnsi="Arial" w:cs="Arial"/>
                <w:sz w:val="22"/>
                <w:szCs w:val="22"/>
                <w:lang w:val="es-419"/>
              </w:rPr>
            </w:pPr>
            <w:r w:rsidRPr="006243F1">
              <w:rPr>
                <w:rFonts w:ascii="Arial" w:hAnsi="Arial" w:cs="Arial"/>
                <w:sz w:val="22"/>
                <w:szCs w:val="22"/>
                <w:lang w:val="es-419"/>
              </w:rPr>
              <w:t>Es</w:t>
            </w:r>
            <w:r w:rsidR="002743CE" w:rsidRPr="006243F1">
              <w:rPr>
                <w:rFonts w:ascii="Arial" w:hAnsi="Arial" w:cs="Arial"/>
                <w:sz w:val="22"/>
                <w:szCs w:val="22"/>
                <w:lang w:val="es-419"/>
              </w:rPr>
              <w:t>tudio privado</w:t>
            </w:r>
            <w:r w:rsidR="000C51FF" w:rsidRPr="006243F1">
              <w:rPr>
                <w:rFonts w:ascii="Arial" w:hAnsi="Arial" w:cs="Arial"/>
                <w:sz w:val="22"/>
                <w:szCs w:val="22"/>
                <w:lang w:val="es-419"/>
              </w:rPr>
              <w:t>.</w:t>
            </w:r>
          </w:p>
          <w:p w14:paraId="46F3369E" w14:textId="5760B182" w:rsidR="000C51FF" w:rsidRPr="006243F1" w:rsidRDefault="002743CE" w:rsidP="00792DDC">
            <w:pPr>
              <w:pStyle w:val="ListParagraph"/>
              <w:numPr>
                <w:ilvl w:val="0"/>
                <w:numId w:val="15"/>
              </w:numPr>
              <w:jc w:val="left"/>
              <w:rPr>
                <w:rFonts w:ascii="Arial" w:hAnsi="Arial" w:cs="Arial"/>
                <w:sz w:val="22"/>
                <w:szCs w:val="22"/>
                <w:lang w:val="es-419"/>
              </w:rPr>
            </w:pPr>
            <w:r w:rsidRPr="006243F1">
              <w:rPr>
                <w:rFonts w:ascii="Arial" w:hAnsi="Arial" w:cs="Arial"/>
                <w:sz w:val="22"/>
                <w:szCs w:val="22"/>
                <w:lang w:val="es-419"/>
              </w:rPr>
              <w:t>Investigación privada</w:t>
            </w:r>
            <w:r w:rsidR="000C51FF" w:rsidRPr="006243F1">
              <w:rPr>
                <w:rFonts w:ascii="Arial" w:hAnsi="Arial" w:cs="Arial"/>
                <w:sz w:val="22"/>
                <w:szCs w:val="22"/>
                <w:lang w:val="es-419"/>
              </w:rPr>
              <w:t>.</w:t>
            </w:r>
          </w:p>
          <w:p w14:paraId="7B831E7E" w14:textId="04203863" w:rsidR="000C51FF" w:rsidRPr="006243F1" w:rsidRDefault="002743CE" w:rsidP="00792DDC">
            <w:pPr>
              <w:pStyle w:val="ListParagraph"/>
              <w:numPr>
                <w:ilvl w:val="0"/>
                <w:numId w:val="15"/>
              </w:numPr>
              <w:jc w:val="left"/>
              <w:rPr>
                <w:rFonts w:ascii="Arial" w:hAnsi="Arial" w:cs="Arial"/>
                <w:sz w:val="22"/>
                <w:szCs w:val="22"/>
                <w:lang w:val="es-419"/>
              </w:rPr>
            </w:pPr>
            <w:r w:rsidRPr="006243F1">
              <w:rPr>
                <w:rFonts w:ascii="Arial" w:hAnsi="Arial" w:cs="Arial"/>
                <w:sz w:val="22"/>
                <w:szCs w:val="22"/>
                <w:lang w:val="es-419"/>
              </w:rPr>
              <w:t>Uso personal</w:t>
            </w:r>
            <w:r w:rsidR="000C51FF" w:rsidRPr="006243F1">
              <w:rPr>
                <w:rFonts w:ascii="Arial" w:hAnsi="Arial" w:cs="Arial"/>
                <w:sz w:val="22"/>
                <w:szCs w:val="22"/>
                <w:lang w:val="es-419"/>
              </w:rPr>
              <w:t>.</w:t>
            </w:r>
          </w:p>
          <w:p w14:paraId="7035B278" w14:textId="54784485" w:rsidR="000C51FF" w:rsidRPr="006243F1" w:rsidRDefault="002743CE" w:rsidP="00792DDC">
            <w:pPr>
              <w:pStyle w:val="ListParagraph"/>
              <w:numPr>
                <w:ilvl w:val="0"/>
                <w:numId w:val="15"/>
              </w:numPr>
              <w:jc w:val="left"/>
              <w:rPr>
                <w:rFonts w:ascii="Arial" w:hAnsi="Arial" w:cs="Arial"/>
                <w:sz w:val="22"/>
                <w:szCs w:val="22"/>
                <w:lang w:val="es-419"/>
              </w:rPr>
            </w:pPr>
            <w:r w:rsidRPr="006243F1">
              <w:rPr>
                <w:rFonts w:ascii="Arial" w:hAnsi="Arial" w:cs="Arial"/>
                <w:sz w:val="22"/>
                <w:szCs w:val="22"/>
                <w:lang w:val="es-419"/>
              </w:rPr>
              <w:t>Propósitos docentes o educativos</w:t>
            </w:r>
            <w:r w:rsidR="000C51FF" w:rsidRPr="006243F1">
              <w:rPr>
                <w:rFonts w:ascii="Arial" w:hAnsi="Arial" w:cs="Arial"/>
                <w:sz w:val="22"/>
                <w:szCs w:val="22"/>
                <w:lang w:val="es-419"/>
              </w:rPr>
              <w:t xml:space="preserve">. </w:t>
            </w:r>
          </w:p>
          <w:p w14:paraId="570C989C" w14:textId="23335F08" w:rsidR="000C51FF" w:rsidRPr="006243F1" w:rsidRDefault="002743CE" w:rsidP="00792DDC">
            <w:pPr>
              <w:pStyle w:val="ListParagraph"/>
              <w:numPr>
                <w:ilvl w:val="0"/>
                <w:numId w:val="15"/>
              </w:numPr>
              <w:jc w:val="left"/>
              <w:rPr>
                <w:rFonts w:ascii="Arial" w:hAnsi="Arial" w:cs="Arial"/>
                <w:sz w:val="22"/>
                <w:szCs w:val="22"/>
                <w:lang w:val="es-419"/>
              </w:rPr>
            </w:pPr>
            <w:r w:rsidRPr="006243F1">
              <w:rPr>
                <w:rFonts w:ascii="Arial" w:hAnsi="Arial" w:cs="Arial"/>
                <w:sz w:val="22"/>
                <w:szCs w:val="22"/>
                <w:lang w:val="es-419"/>
              </w:rPr>
              <w:t>Enseñanza</w:t>
            </w:r>
            <w:r w:rsidR="000C51FF" w:rsidRPr="006243F1">
              <w:rPr>
                <w:rFonts w:ascii="Arial" w:hAnsi="Arial" w:cs="Arial"/>
                <w:sz w:val="22"/>
                <w:szCs w:val="22"/>
                <w:lang w:val="es-419"/>
              </w:rPr>
              <w:t>.</w:t>
            </w:r>
          </w:p>
          <w:p w14:paraId="19476B9F" w14:textId="34320272" w:rsidR="000C51FF" w:rsidRPr="006243F1" w:rsidRDefault="002743CE" w:rsidP="00792DDC">
            <w:pPr>
              <w:pStyle w:val="ListParagraph"/>
              <w:numPr>
                <w:ilvl w:val="0"/>
                <w:numId w:val="15"/>
              </w:numPr>
              <w:jc w:val="left"/>
              <w:rPr>
                <w:rFonts w:ascii="Arial" w:hAnsi="Arial" w:cs="Arial"/>
                <w:sz w:val="22"/>
                <w:szCs w:val="22"/>
                <w:lang w:val="es-419"/>
              </w:rPr>
            </w:pPr>
            <w:r w:rsidRPr="006243F1">
              <w:rPr>
                <w:rFonts w:ascii="Arial" w:hAnsi="Arial" w:cs="Arial"/>
                <w:sz w:val="22"/>
                <w:szCs w:val="22"/>
                <w:lang w:val="es-419"/>
              </w:rPr>
              <w:t>Investigación (científica)</w:t>
            </w:r>
            <w:r w:rsidR="000C51FF" w:rsidRPr="006243F1">
              <w:rPr>
                <w:rFonts w:ascii="Arial" w:hAnsi="Arial" w:cs="Arial"/>
                <w:sz w:val="22"/>
                <w:szCs w:val="22"/>
                <w:lang w:val="es-419"/>
              </w:rPr>
              <w:t>.</w:t>
            </w:r>
          </w:p>
          <w:p w14:paraId="63F86928" w14:textId="68EB9F94" w:rsidR="000C51FF" w:rsidRPr="006243F1" w:rsidRDefault="002743CE" w:rsidP="00792DDC">
            <w:pPr>
              <w:pStyle w:val="ListParagraph"/>
              <w:numPr>
                <w:ilvl w:val="0"/>
                <w:numId w:val="15"/>
              </w:numPr>
              <w:jc w:val="left"/>
              <w:rPr>
                <w:rFonts w:ascii="Arial" w:hAnsi="Arial" w:cs="Arial"/>
                <w:sz w:val="22"/>
                <w:szCs w:val="22"/>
                <w:lang w:val="es-419"/>
              </w:rPr>
            </w:pPr>
            <w:r w:rsidRPr="006243F1">
              <w:rPr>
                <w:rFonts w:ascii="Arial" w:hAnsi="Arial" w:cs="Arial"/>
                <w:sz w:val="22"/>
                <w:szCs w:val="22"/>
                <w:lang w:val="es-419"/>
              </w:rPr>
              <w:t>Ilustración, mención, cita</w:t>
            </w:r>
            <w:r w:rsidR="000C51FF" w:rsidRPr="006243F1">
              <w:rPr>
                <w:rFonts w:ascii="Arial" w:hAnsi="Arial" w:cs="Arial"/>
                <w:sz w:val="22"/>
                <w:szCs w:val="22"/>
                <w:lang w:val="es-419"/>
              </w:rPr>
              <w:t>.</w:t>
            </w:r>
          </w:p>
          <w:p w14:paraId="4BE71ECA" w14:textId="77777777" w:rsidR="000C51FF" w:rsidRPr="006243F1" w:rsidRDefault="000C51FF" w:rsidP="00792DDC">
            <w:pPr>
              <w:jc w:val="left"/>
              <w:rPr>
                <w:rFonts w:ascii="Arial" w:hAnsi="Arial" w:cs="Arial"/>
                <w:sz w:val="22"/>
                <w:szCs w:val="22"/>
                <w:highlight w:val="yellow"/>
                <w:lang w:val="es-419"/>
              </w:rPr>
            </w:pPr>
          </w:p>
          <w:p w14:paraId="7C94FD80" w14:textId="3FBDFE66" w:rsidR="000C51FF" w:rsidRPr="006243F1" w:rsidRDefault="00B852B7" w:rsidP="00792DDC">
            <w:pPr>
              <w:jc w:val="left"/>
              <w:rPr>
                <w:rFonts w:ascii="Arial" w:hAnsi="Arial" w:cs="Arial"/>
                <w:i/>
                <w:sz w:val="22"/>
                <w:szCs w:val="22"/>
                <w:lang w:val="es-419"/>
              </w:rPr>
            </w:pPr>
            <w:r w:rsidRPr="006243F1">
              <w:rPr>
                <w:rFonts w:ascii="Arial" w:hAnsi="Arial" w:cs="Arial"/>
                <w:i/>
                <w:sz w:val="22"/>
                <w:szCs w:val="22"/>
                <w:lang w:val="es-419"/>
              </w:rPr>
              <w:t>Condiciones de uso</w:t>
            </w:r>
            <w:r w:rsidR="00E666A8" w:rsidRPr="006243F1">
              <w:rPr>
                <w:rFonts w:ascii="Arial" w:hAnsi="Arial" w:cs="Arial"/>
                <w:i/>
                <w:sz w:val="22"/>
                <w:szCs w:val="22"/>
                <w:lang w:val="es-419"/>
              </w:rPr>
              <w:t>:</w:t>
            </w:r>
          </w:p>
          <w:p w14:paraId="7ACE1AB2" w14:textId="77777777" w:rsidR="000C51FF" w:rsidRPr="006243F1" w:rsidRDefault="000C51FF" w:rsidP="00792DDC">
            <w:pPr>
              <w:jc w:val="left"/>
              <w:rPr>
                <w:rFonts w:ascii="Arial" w:hAnsi="Arial" w:cs="Arial"/>
                <w:i/>
                <w:sz w:val="22"/>
                <w:szCs w:val="22"/>
                <w:lang w:val="es-419"/>
              </w:rPr>
            </w:pPr>
          </w:p>
          <w:p w14:paraId="4FE320F7" w14:textId="69A97008" w:rsidR="000C51FF" w:rsidRPr="006243F1" w:rsidRDefault="002743CE" w:rsidP="00792DDC">
            <w:pPr>
              <w:pStyle w:val="ListParagraph"/>
              <w:numPr>
                <w:ilvl w:val="0"/>
                <w:numId w:val="15"/>
              </w:numPr>
              <w:jc w:val="left"/>
              <w:rPr>
                <w:rFonts w:ascii="Arial" w:hAnsi="Arial" w:cs="Arial"/>
                <w:sz w:val="22"/>
                <w:szCs w:val="22"/>
                <w:lang w:val="es-419"/>
              </w:rPr>
            </w:pPr>
            <w:r w:rsidRPr="006243F1">
              <w:rPr>
                <w:rFonts w:ascii="Arial" w:hAnsi="Arial" w:cs="Arial"/>
                <w:sz w:val="22"/>
                <w:szCs w:val="22"/>
                <w:lang w:val="es-419"/>
              </w:rPr>
              <w:t>Uso no comercial</w:t>
            </w:r>
            <w:r w:rsidR="00E666A8" w:rsidRPr="006243F1">
              <w:rPr>
                <w:rFonts w:ascii="Arial" w:hAnsi="Arial" w:cs="Arial"/>
                <w:sz w:val="22"/>
                <w:szCs w:val="22"/>
                <w:lang w:val="es-419"/>
              </w:rPr>
              <w:t>.</w:t>
            </w:r>
          </w:p>
          <w:p w14:paraId="2A4A23FD" w14:textId="706FA470" w:rsidR="000C51FF" w:rsidRPr="006243F1" w:rsidRDefault="00E666A8" w:rsidP="00792DDC">
            <w:pPr>
              <w:pStyle w:val="ListParagraph"/>
              <w:numPr>
                <w:ilvl w:val="0"/>
                <w:numId w:val="15"/>
              </w:numPr>
              <w:jc w:val="left"/>
              <w:rPr>
                <w:rFonts w:ascii="Arial" w:hAnsi="Arial" w:cs="Arial"/>
                <w:sz w:val="22"/>
                <w:szCs w:val="22"/>
                <w:lang w:val="es-419"/>
              </w:rPr>
            </w:pPr>
            <w:r w:rsidRPr="006243F1">
              <w:rPr>
                <w:rFonts w:ascii="Arial" w:hAnsi="Arial" w:cs="Arial"/>
                <w:sz w:val="22"/>
                <w:szCs w:val="22"/>
                <w:lang w:val="es-419"/>
              </w:rPr>
              <w:t>Requisito de</w:t>
            </w:r>
            <w:r w:rsidR="006D43C7" w:rsidRPr="006243F1">
              <w:rPr>
                <w:rFonts w:ascii="Arial" w:hAnsi="Arial" w:cs="Arial"/>
                <w:sz w:val="22"/>
                <w:szCs w:val="22"/>
                <w:lang w:val="es-419"/>
              </w:rPr>
              <w:t xml:space="preserve"> atribución</w:t>
            </w:r>
            <w:r w:rsidRPr="006243F1">
              <w:rPr>
                <w:rFonts w:ascii="Arial" w:hAnsi="Arial" w:cs="Arial"/>
                <w:sz w:val="22"/>
                <w:szCs w:val="22"/>
                <w:lang w:val="es-419"/>
              </w:rPr>
              <w:t>.</w:t>
            </w:r>
          </w:p>
          <w:p w14:paraId="79537580" w14:textId="6997617E" w:rsidR="000C51FF" w:rsidRPr="006243F1" w:rsidRDefault="006D43C7" w:rsidP="00792DDC">
            <w:pPr>
              <w:pStyle w:val="ListParagraph"/>
              <w:numPr>
                <w:ilvl w:val="0"/>
                <w:numId w:val="15"/>
              </w:numPr>
              <w:jc w:val="left"/>
              <w:rPr>
                <w:rFonts w:ascii="Arial" w:hAnsi="Arial" w:cs="Arial"/>
                <w:sz w:val="22"/>
                <w:szCs w:val="22"/>
                <w:lang w:val="es-419"/>
              </w:rPr>
            </w:pPr>
            <w:r w:rsidRPr="006243F1">
              <w:rPr>
                <w:rFonts w:ascii="Arial" w:hAnsi="Arial" w:cs="Arial"/>
                <w:sz w:val="22"/>
                <w:szCs w:val="22"/>
                <w:lang w:val="es-419"/>
              </w:rPr>
              <w:t>En algunas jurisdicciones se prohíbe</w:t>
            </w:r>
            <w:r w:rsidR="00E666A8" w:rsidRPr="006243F1">
              <w:rPr>
                <w:rFonts w:ascii="Arial" w:hAnsi="Arial" w:cs="Arial"/>
                <w:sz w:val="22"/>
                <w:szCs w:val="22"/>
                <w:lang w:val="es-419"/>
              </w:rPr>
              <w:t>n</w:t>
            </w:r>
            <w:r w:rsidRPr="006243F1">
              <w:rPr>
                <w:rFonts w:ascii="Arial" w:hAnsi="Arial" w:cs="Arial"/>
                <w:sz w:val="22"/>
                <w:szCs w:val="22"/>
                <w:lang w:val="es-419"/>
              </w:rPr>
              <w:t xml:space="preserve"> </w:t>
            </w:r>
            <w:r w:rsidR="00E666A8" w:rsidRPr="006243F1">
              <w:rPr>
                <w:rFonts w:ascii="Arial" w:hAnsi="Arial" w:cs="Arial"/>
                <w:sz w:val="22"/>
                <w:szCs w:val="22"/>
                <w:lang w:val="es-419"/>
              </w:rPr>
              <w:t>expresamente</w:t>
            </w:r>
            <w:r w:rsidRPr="006243F1">
              <w:rPr>
                <w:rFonts w:ascii="Arial" w:hAnsi="Arial" w:cs="Arial"/>
                <w:sz w:val="22"/>
                <w:szCs w:val="22"/>
                <w:lang w:val="es-419"/>
              </w:rPr>
              <w:t xml:space="preserve"> </w:t>
            </w:r>
            <w:r w:rsidR="00E666A8" w:rsidRPr="006243F1">
              <w:rPr>
                <w:rFonts w:ascii="Arial" w:hAnsi="Arial" w:cs="Arial"/>
                <w:sz w:val="22"/>
                <w:szCs w:val="22"/>
                <w:lang w:val="es-419"/>
              </w:rPr>
              <w:t xml:space="preserve">otros </w:t>
            </w:r>
            <w:r w:rsidR="002A48CF" w:rsidRPr="006243F1">
              <w:rPr>
                <w:rFonts w:ascii="Arial" w:hAnsi="Arial" w:cs="Arial"/>
                <w:sz w:val="22"/>
                <w:szCs w:val="22"/>
                <w:lang w:val="es-419"/>
              </w:rPr>
              <w:t>uso</w:t>
            </w:r>
            <w:r w:rsidR="00E666A8" w:rsidRPr="006243F1">
              <w:rPr>
                <w:rFonts w:ascii="Arial" w:hAnsi="Arial" w:cs="Arial"/>
                <w:sz w:val="22"/>
                <w:szCs w:val="22"/>
                <w:lang w:val="es-419"/>
              </w:rPr>
              <w:t>s</w:t>
            </w:r>
            <w:r w:rsidRPr="006243F1">
              <w:rPr>
                <w:rFonts w:ascii="Arial" w:hAnsi="Arial" w:cs="Arial"/>
                <w:sz w:val="22"/>
                <w:szCs w:val="22"/>
                <w:lang w:val="es-419"/>
              </w:rPr>
              <w:t xml:space="preserve"> </w:t>
            </w:r>
            <w:r w:rsidR="00E666A8" w:rsidRPr="006243F1">
              <w:rPr>
                <w:rFonts w:ascii="Arial" w:hAnsi="Arial" w:cs="Arial"/>
                <w:sz w:val="22"/>
                <w:szCs w:val="22"/>
                <w:lang w:val="es-419"/>
              </w:rPr>
              <w:t xml:space="preserve">de las copias </w:t>
            </w:r>
            <w:r w:rsidRPr="006243F1">
              <w:rPr>
                <w:rFonts w:ascii="Arial" w:hAnsi="Arial" w:cs="Arial"/>
                <w:sz w:val="22"/>
                <w:szCs w:val="22"/>
                <w:lang w:val="es-419"/>
              </w:rPr>
              <w:t>por parte de los usuarios</w:t>
            </w:r>
            <w:r w:rsidR="002A48CF" w:rsidRPr="006243F1">
              <w:rPr>
                <w:rFonts w:ascii="Arial" w:hAnsi="Arial" w:cs="Arial"/>
                <w:sz w:val="22"/>
                <w:szCs w:val="22"/>
                <w:lang w:val="es-419"/>
              </w:rPr>
              <w:t>,</w:t>
            </w:r>
            <w:r w:rsidRPr="006243F1">
              <w:rPr>
                <w:rFonts w:ascii="Arial" w:hAnsi="Arial" w:cs="Arial"/>
                <w:sz w:val="22"/>
                <w:szCs w:val="22"/>
                <w:lang w:val="es-419"/>
              </w:rPr>
              <w:t xml:space="preserve"> como la reproducción o la comunicación al público</w:t>
            </w:r>
            <w:r w:rsidR="002A48CF" w:rsidRPr="006243F1">
              <w:rPr>
                <w:rFonts w:ascii="Arial" w:hAnsi="Arial" w:cs="Arial"/>
                <w:sz w:val="22"/>
                <w:szCs w:val="22"/>
                <w:lang w:val="es-419"/>
              </w:rPr>
              <w:t>.</w:t>
            </w:r>
          </w:p>
          <w:p w14:paraId="67FEB946" w14:textId="35707F60" w:rsidR="000C51FF" w:rsidRPr="006243F1" w:rsidRDefault="002A48CF" w:rsidP="00A77D12">
            <w:pPr>
              <w:pStyle w:val="ListParagraph"/>
              <w:numPr>
                <w:ilvl w:val="0"/>
                <w:numId w:val="15"/>
              </w:numPr>
              <w:rPr>
                <w:rFonts w:ascii="Arial" w:hAnsi="Arial" w:cs="Arial"/>
                <w:sz w:val="22"/>
                <w:szCs w:val="22"/>
                <w:lang w:val="es-419"/>
              </w:rPr>
            </w:pPr>
            <w:r w:rsidRPr="006243F1">
              <w:rPr>
                <w:rFonts w:ascii="Arial" w:hAnsi="Arial" w:cs="Arial"/>
                <w:sz w:val="22"/>
                <w:szCs w:val="22"/>
                <w:lang w:val="es-419"/>
              </w:rPr>
              <w:t>En algunas jurisdicciones se lim</w:t>
            </w:r>
            <w:r w:rsidR="00B7405B" w:rsidRPr="006243F1">
              <w:rPr>
                <w:rFonts w:ascii="Arial" w:hAnsi="Arial" w:cs="Arial"/>
                <w:sz w:val="22"/>
                <w:szCs w:val="22"/>
                <w:lang w:val="es-419"/>
              </w:rPr>
              <w:t>i</w:t>
            </w:r>
            <w:r w:rsidRPr="006243F1">
              <w:rPr>
                <w:rFonts w:ascii="Arial" w:hAnsi="Arial" w:cs="Arial"/>
                <w:sz w:val="22"/>
                <w:szCs w:val="22"/>
                <w:lang w:val="es-419"/>
              </w:rPr>
              <w:t>ta el número de copias (por ejemplo, fragmentos de trabajo; una sola copia por usuario)</w:t>
            </w:r>
            <w:r w:rsidR="000C51FF" w:rsidRPr="006243F1">
              <w:rPr>
                <w:rFonts w:ascii="Arial" w:hAnsi="Arial" w:cs="Arial"/>
                <w:sz w:val="22"/>
                <w:szCs w:val="22"/>
                <w:lang w:val="es-419"/>
              </w:rPr>
              <w:t>.</w:t>
            </w:r>
          </w:p>
        </w:tc>
        <w:tc>
          <w:tcPr>
            <w:tcW w:w="3725" w:type="dxa"/>
          </w:tcPr>
          <w:p w14:paraId="3216B328" w14:textId="0622E349" w:rsidR="000C51FF" w:rsidRPr="006243F1" w:rsidRDefault="00727692" w:rsidP="00792DDC">
            <w:pPr>
              <w:pStyle w:val="ListParagraph"/>
              <w:numPr>
                <w:ilvl w:val="0"/>
                <w:numId w:val="14"/>
              </w:numPr>
              <w:jc w:val="left"/>
              <w:rPr>
                <w:rFonts w:ascii="Arial" w:hAnsi="Arial" w:cs="Arial"/>
                <w:sz w:val="22"/>
                <w:szCs w:val="22"/>
                <w:lang w:val="es-419"/>
              </w:rPr>
            </w:pPr>
            <w:r w:rsidRPr="006243F1">
              <w:rPr>
                <w:rFonts w:ascii="Arial" w:hAnsi="Arial" w:cs="Arial"/>
                <w:sz w:val="22"/>
                <w:szCs w:val="22"/>
                <w:lang w:val="es-419"/>
              </w:rPr>
              <w:t xml:space="preserve">Posibilidad de </w:t>
            </w:r>
            <w:r w:rsidR="003866A7" w:rsidRPr="006243F1">
              <w:rPr>
                <w:rFonts w:ascii="Arial" w:hAnsi="Arial" w:cs="Arial"/>
                <w:sz w:val="22"/>
                <w:szCs w:val="22"/>
                <w:lang w:val="es-419"/>
              </w:rPr>
              <w:t xml:space="preserve">minería de </w:t>
            </w:r>
            <w:r w:rsidR="00E20D1F" w:rsidRPr="006243F1">
              <w:rPr>
                <w:rFonts w:ascii="Arial" w:hAnsi="Arial" w:cs="Arial"/>
                <w:sz w:val="22"/>
                <w:szCs w:val="22"/>
                <w:lang w:val="es-419"/>
              </w:rPr>
              <w:t>textos y datos</w:t>
            </w:r>
            <w:r w:rsidR="000C51FF" w:rsidRPr="006243F1">
              <w:rPr>
                <w:rFonts w:ascii="Arial" w:hAnsi="Arial" w:cs="Arial"/>
                <w:sz w:val="22"/>
                <w:szCs w:val="22"/>
                <w:lang w:val="es-419"/>
              </w:rPr>
              <w:t>.</w:t>
            </w:r>
          </w:p>
          <w:p w14:paraId="60534D4D" w14:textId="0FD6AC52" w:rsidR="000C51FF" w:rsidRPr="006243F1" w:rsidRDefault="003866A7" w:rsidP="00792DDC">
            <w:pPr>
              <w:pStyle w:val="ListParagraph"/>
              <w:numPr>
                <w:ilvl w:val="0"/>
                <w:numId w:val="14"/>
              </w:numPr>
              <w:jc w:val="left"/>
              <w:rPr>
                <w:rFonts w:ascii="Arial" w:hAnsi="Arial" w:cs="Arial"/>
                <w:sz w:val="22"/>
                <w:szCs w:val="22"/>
                <w:lang w:val="es-419"/>
              </w:rPr>
            </w:pPr>
            <w:r w:rsidRPr="006243F1">
              <w:rPr>
                <w:rFonts w:ascii="Arial" w:hAnsi="Arial" w:cs="Arial"/>
                <w:sz w:val="22"/>
                <w:szCs w:val="22"/>
                <w:lang w:val="es-419"/>
              </w:rPr>
              <w:t>Espectro de usuarios: limitado a los investigadores, estudiantes u otros.</w:t>
            </w:r>
          </w:p>
          <w:p w14:paraId="55C6EFCD" w14:textId="6A41CAC7" w:rsidR="00B404AA" w:rsidRPr="006243F1" w:rsidRDefault="00552FB2" w:rsidP="00F746E5">
            <w:pPr>
              <w:pStyle w:val="ListParagraph"/>
              <w:numPr>
                <w:ilvl w:val="0"/>
                <w:numId w:val="14"/>
              </w:numPr>
              <w:rPr>
                <w:rFonts w:ascii="Arial" w:hAnsi="Arial" w:cs="Arial"/>
                <w:sz w:val="22"/>
                <w:szCs w:val="22"/>
                <w:lang w:val="es-419"/>
              </w:rPr>
            </w:pPr>
            <w:r w:rsidRPr="006243F1">
              <w:rPr>
                <w:rFonts w:ascii="Arial" w:hAnsi="Arial" w:cs="Arial"/>
                <w:sz w:val="22"/>
                <w:szCs w:val="22"/>
                <w:lang w:val="es-419"/>
              </w:rPr>
              <w:t>En este contexto se pueden aplicar e</w:t>
            </w:r>
            <w:r w:rsidR="00BB7227" w:rsidRPr="006243F1">
              <w:rPr>
                <w:rFonts w:ascii="Arial" w:hAnsi="Arial" w:cs="Arial"/>
                <w:sz w:val="22"/>
                <w:szCs w:val="22"/>
                <w:lang w:val="es-419"/>
              </w:rPr>
              <w:t xml:space="preserve">xcepciones generales, como el estudio </w:t>
            </w:r>
            <w:r w:rsidRPr="006243F1">
              <w:rPr>
                <w:rFonts w:ascii="Arial" w:hAnsi="Arial" w:cs="Arial"/>
                <w:sz w:val="22"/>
                <w:szCs w:val="22"/>
                <w:lang w:val="es-419"/>
              </w:rPr>
              <w:t>y la</w:t>
            </w:r>
            <w:r w:rsidR="00BB7227" w:rsidRPr="006243F1">
              <w:rPr>
                <w:rFonts w:ascii="Arial" w:hAnsi="Arial" w:cs="Arial"/>
                <w:sz w:val="22"/>
                <w:szCs w:val="22"/>
                <w:lang w:val="es-419"/>
              </w:rPr>
              <w:t xml:space="preserve"> investigación privada, </w:t>
            </w:r>
            <w:r w:rsidRPr="006243F1">
              <w:rPr>
                <w:rFonts w:ascii="Arial" w:hAnsi="Arial" w:cs="Arial"/>
                <w:sz w:val="22"/>
                <w:szCs w:val="22"/>
                <w:lang w:val="es-419"/>
              </w:rPr>
              <w:t xml:space="preserve">el </w:t>
            </w:r>
            <w:r w:rsidR="00BB7227" w:rsidRPr="006243F1">
              <w:rPr>
                <w:rFonts w:ascii="Arial" w:hAnsi="Arial" w:cs="Arial"/>
                <w:sz w:val="22"/>
                <w:szCs w:val="22"/>
                <w:lang w:val="es-419"/>
              </w:rPr>
              <w:t xml:space="preserve">uso personal, </w:t>
            </w:r>
            <w:r w:rsidRPr="006243F1">
              <w:rPr>
                <w:rFonts w:ascii="Arial" w:hAnsi="Arial" w:cs="Arial"/>
                <w:sz w:val="22"/>
                <w:szCs w:val="22"/>
                <w:lang w:val="es-419"/>
              </w:rPr>
              <w:t xml:space="preserve">el </w:t>
            </w:r>
            <w:r w:rsidR="00BB7227" w:rsidRPr="006243F1">
              <w:rPr>
                <w:rFonts w:ascii="Arial" w:hAnsi="Arial" w:cs="Arial"/>
                <w:sz w:val="22"/>
                <w:szCs w:val="22"/>
                <w:lang w:val="es-419"/>
              </w:rPr>
              <w:t xml:space="preserve">uso con fines educativos, </w:t>
            </w:r>
            <w:r w:rsidRPr="006243F1">
              <w:rPr>
                <w:rFonts w:ascii="Arial" w:hAnsi="Arial" w:cs="Arial"/>
                <w:sz w:val="22"/>
                <w:szCs w:val="22"/>
                <w:lang w:val="es-419"/>
              </w:rPr>
              <w:t>las citas</w:t>
            </w:r>
            <w:r w:rsidR="00B404AA" w:rsidRPr="006243F1">
              <w:rPr>
                <w:rFonts w:ascii="Arial" w:hAnsi="Arial" w:cs="Arial"/>
                <w:sz w:val="22"/>
                <w:szCs w:val="22"/>
                <w:lang w:val="es-419"/>
              </w:rPr>
              <w:t>.</w:t>
            </w:r>
          </w:p>
          <w:p w14:paraId="4B153223" w14:textId="3736EDA9" w:rsidR="000A25F1" w:rsidRPr="006243F1" w:rsidRDefault="00222A01" w:rsidP="00792DDC">
            <w:pPr>
              <w:pStyle w:val="ListParagraph"/>
              <w:numPr>
                <w:ilvl w:val="0"/>
                <w:numId w:val="14"/>
              </w:numPr>
              <w:jc w:val="left"/>
              <w:rPr>
                <w:rFonts w:ascii="Arial" w:hAnsi="Arial" w:cs="Arial"/>
                <w:sz w:val="22"/>
                <w:szCs w:val="22"/>
                <w:lang w:val="es-419"/>
              </w:rPr>
            </w:pPr>
            <w:r w:rsidRPr="006243F1">
              <w:rPr>
                <w:rFonts w:ascii="Arial" w:hAnsi="Arial" w:cs="Arial"/>
                <w:sz w:val="22"/>
                <w:szCs w:val="22"/>
                <w:lang w:val="es-419"/>
              </w:rPr>
              <w:t>Excepción en favor de los museos que les permite eludir las medidas tecnológicas de protección.</w:t>
            </w:r>
          </w:p>
          <w:p w14:paraId="468A6317" w14:textId="3728FCBF" w:rsidR="000C51FF" w:rsidRPr="006243F1" w:rsidRDefault="00222A01" w:rsidP="00B404AA">
            <w:pPr>
              <w:pStyle w:val="ListParagraph"/>
              <w:numPr>
                <w:ilvl w:val="0"/>
                <w:numId w:val="14"/>
              </w:numPr>
              <w:jc w:val="left"/>
              <w:rPr>
                <w:rFonts w:ascii="Arial" w:hAnsi="Arial" w:cs="Arial"/>
                <w:sz w:val="22"/>
                <w:szCs w:val="22"/>
                <w:lang w:val="es-419"/>
              </w:rPr>
            </w:pPr>
            <w:r w:rsidRPr="006243F1">
              <w:rPr>
                <w:rFonts w:ascii="Arial" w:hAnsi="Arial" w:cs="Arial"/>
                <w:sz w:val="22"/>
                <w:szCs w:val="22"/>
                <w:lang w:val="es-419"/>
              </w:rPr>
              <w:t>Varias solicitudes para una misma obra</w:t>
            </w:r>
            <w:r w:rsidR="000C51FF" w:rsidRPr="006243F1">
              <w:rPr>
                <w:rFonts w:ascii="Arial" w:hAnsi="Arial" w:cs="Arial"/>
                <w:sz w:val="22"/>
                <w:szCs w:val="22"/>
                <w:lang w:val="es-419"/>
              </w:rPr>
              <w:t>.</w:t>
            </w:r>
          </w:p>
          <w:p w14:paraId="23E76117" w14:textId="2DFD959E" w:rsidR="00DD3F12" w:rsidRPr="006243F1" w:rsidRDefault="00BB7227" w:rsidP="00DD3F12">
            <w:pPr>
              <w:pStyle w:val="ListParagraph"/>
              <w:numPr>
                <w:ilvl w:val="0"/>
                <w:numId w:val="14"/>
              </w:numPr>
              <w:jc w:val="left"/>
              <w:rPr>
                <w:rFonts w:ascii="Arial" w:hAnsi="Arial" w:cs="Arial"/>
                <w:sz w:val="22"/>
                <w:szCs w:val="22"/>
                <w:lang w:val="es-419"/>
              </w:rPr>
            </w:pPr>
            <w:r w:rsidRPr="006243F1">
              <w:rPr>
                <w:rFonts w:ascii="Arial" w:hAnsi="Arial" w:cs="Arial"/>
                <w:sz w:val="22"/>
                <w:szCs w:val="22"/>
                <w:lang w:val="es-419"/>
              </w:rPr>
              <w:t>Condiciones</w:t>
            </w:r>
            <w:r w:rsidR="00222A01" w:rsidRPr="006243F1">
              <w:rPr>
                <w:rFonts w:ascii="Arial" w:hAnsi="Arial" w:cs="Arial"/>
                <w:sz w:val="22"/>
                <w:szCs w:val="22"/>
                <w:lang w:val="es-419"/>
              </w:rPr>
              <w:t xml:space="preserve"> contractuales que circunscriben las limitaciones y excepciones</w:t>
            </w:r>
            <w:r w:rsidR="00DD3F12" w:rsidRPr="006243F1">
              <w:rPr>
                <w:rFonts w:ascii="Arial" w:hAnsi="Arial" w:cs="Arial"/>
                <w:sz w:val="22"/>
                <w:szCs w:val="22"/>
                <w:lang w:val="es-419"/>
              </w:rPr>
              <w:t>.</w:t>
            </w:r>
          </w:p>
        </w:tc>
      </w:tr>
    </w:tbl>
    <w:p w14:paraId="0FBD245F" w14:textId="77777777" w:rsidR="00475805" w:rsidRPr="006243F1" w:rsidRDefault="00475805">
      <w:pPr>
        <w:rPr>
          <w:lang w:val="es-419"/>
        </w:rPr>
      </w:pPr>
      <w:r w:rsidRPr="006243F1">
        <w:rPr>
          <w:lang w:val="es-419"/>
        </w:rPr>
        <w:br w:type="page"/>
      </w:r>
    </w:p>
    <w:p w14:paraId="5E18A057" w14:textId="3296E473" w:rsidR="000C51FF" w:rsidRPr="006243F1" w:rsidRDefault="000C51FF">
      <w:pPr>
        <w:rPr>
          <w:lang w:val="es-419"/>
        </w:rPr>
      </w:pPr>
    </w:p>
    <w:tbl>
      <w:tblPr>
        <w:tblStyle w:val="TableGrid"/>
        <w:tblW w:w="13989" w:type="dxa"/>
        <w:jc w:val="center"/>
        <w:tblLook w:val="04A0" w:firstRow="1" w:lastRow="0" w:firstColumn="1" w:lastColumn="0" w:noHBand="0" w:noVBand="1"/>
      </w:tblPr>
      <w:tblGrid>
        <w:gridCol w:w="3256"/>
        <w:gridCol w:w="14"/>
        <w:gridCol w:w="3187"/>
        <w:gridCol w:w="3808"/>
        <w:gridCol w:w="3724"/>
      </w:tblGrid>
      <w:tr w:rsidR="00D31A6B" w:rsidRPr="002C52F7" w14:paraId="0948053F" w14:textId="77777777" w:rsidTr="000E1968">
        <w:trPr>
          <w:jc w:val="center"/>
        </w:trPr>
        <w:tc>
          <w:tcPr>
            <w:tcW w:w="13989" w:type="dxa"/>
            <w:gridSpan w:val="5"/>
          </w:tcPr>
          <w:p w14:paraId="56385690" w14:textId="427C10A7" w:rsidR="00D31A6B" w:rsidRPr="006243F1" w:rsidRDefault="00923481" w:rsidP="00FB2F23">
            <w:pPr>
              <w:jc w:val="left"/>
              <w:rPr>
                <w:rFonts w:ascii="Arial" w:hAnsi="Arial" w:cs="Arial"/>
                <w:b/>
                <w:sz w:val="28"/>
                <w:szCs w:val="28"/>
                <w:lang w:val="es-419"/>
              </w:rPr>
            </w:pPr>
            <w:r w:rsidRPr="006243F1">
              <w:rPr>
                <w:rFonts w:ascii="Arial" w:hAnsi="Arial" w:cs="Arial"/>
                <w:b/>
                <w:sz w:val="28"/>
                <w:szCs w:val="28"/>
                <w:lang w:val="es-419"/>
              </w:rPr>
              <w:t>TEMA</w:t>
            </w:r>
            <w:r w:rsidR="00D31A6B" w:rsidRPr="006243F1">
              <w:rPr>
                <w:rFonts w:ascii="Arial" w:hAnsi="Arial" w:cs="Arial"/>
                <w:b/>
                <w:sz w:val="28"/>
                <w:szCs w:val="28"/>
                <w:lang w:val="es-419"/>
              </w:rPr>
              <w:t>:</w:t>
            </w:r>
          </w:p>
          <w:p w14:paraId="4A5DA841" w14:textId="4D893D62" w:rsidR="00D31A6B" w:rsidRPr="006243F1" w:rsidRDefault="00B852B7" w:rsidP="00FB2F23">
            <w:pPr>
              <w:jc w:val="left"/>
              <w:rPr>
                <w:rFonts w:ascii="Arial" w:hAnsi="Arial" w:cs="Arial"/>
                <w:b/>
                <w:sz w:val="28"/>
                <w:szCs w:val="28"/>
                <w:lang w:val="es-419"/>
              </w:rPr>
            </w:pPr>
            <w:r w:rsidRPr="006243F1">
              <w:rPr>
                <w:rFonts w:ascii="Arial" w:hAnsi="Arial" w:cs="Arial"/>
                <w:b/>
                <w:sz w:val="28"/>
                <w:szCs w:val="28"/>
                <w:lang w:val="es-419"/>
              </w:rPr>
              <w:t>Exposición de las obras tangibles</w:t>
            </w:r>
          </w:p>
          <w:p w14:paraId="060CAC92" w14:textId="77777777" w:rsidR="00D31A6B" w:rsidRPr="006243F1" w:rsidRDefault="00D31A6B" w:rsidP="00FB2F23">
            <w:pPr>
              <w:jc w:val="left"/>
              <w:rPr>
                <w:rFonts w:ascii="Arial" w:hAnsi="Arial" w:cs="Arial"/>
                <w:b/>
                <w:sz w:val="28"/>
                <w:szCs w:val="28"/>
                <w:lang w:val="es-419"/>
              </w:rPr>
            </w:pPr>
          </w:p>
          <w:p w14:paraId="432F5683" w14:textId="223AB88D" w:rsidR="00D31A6B" w:rsidRPr="006243F1" w:rsidRDefault="00D31A6B" w:rsidP="00D31A6B">
            <w:pPr>
              <w:jc w:val="left"/>
              <w:rPr>
                <w:rFonts w:ascii="Arial" w:hAnsi="Arial" w:cs="Arial"/>
                <w:b/>
                <w:lang w:val="es-419"/>
              </w:rPr>
            </w:pPr>
            <w:r w:rsidRPr="006243F1">
              <w:rPr>
                <w:rFonts w:ascii="Arial" w:hAnsi="Arial" w:cs="Arial"/>
                <w:b/>
                <w:lang w:val="es-419"/>
              </w:rPr>
              <w:t>Defini</w:t>
            </w:r>
            <w:r w:rsidR="00D9525C" w:rsidRPr="006243F1">
              <w:rPr>
                <w:rFonts w:ascii="Arial" w:hAnsi="Arial" w:cs="Arial"/>
                <w:b/>
                <w:lang w:val="es-419"/>
              </w:rPr>
              <w:t>ció</w:t>
            </w:r>
            <w:r w:rsidRPr="006243F1">
              <w:rPr>
                <w:rFonts w:ascii="Arial" w:hAnsi="Arial" w:cs="Arial"/>
                <w:b/>
                <w:lang w:val="es-419"/>
              </w:rPr>
              <w:t xml:space="preserve">n: </w:t>
            </w:r>
            <w:r w:rsidR="00D9525C" w:rsidRPr="006243F1">
              <w:rPr>
                <w:rFonts w:ascii="Arial" w:hAnsi="Arial" w:cs="Arial"/>
                <w:b/>
                <w:lang w:val="es-419"/>
              </w:rPr>
              <w:t xml:space="preserve">Excepción al derecho de autor que autoriza a los museos </w:t>
            </w:r>
            <w:r w:rsidR="00E666A8" w:rsidRPr="006243F1">
              <w:rPr>
                <w:rFonts w:ascii="Arial" w:hAnsi="Arial" w:cs="Arial"/>
                <w:b/>
                <w:lang w:val="es-419"/>
              </w:rPr>
              <w:t>a exponer</w:t>
            </w:r>
            <w:r w:rsidR="00D9525C" w:rsidRPr="006243F1">
              <w:rPr>
                <w:rFonts w:ascii="Arial" w:hAnsi="Arial" w:cs="Arial"/>
                <w:b/>
                <w:lang w:val="es-419"/>
              </w:rPr>
              <w:t xml:space="preserve"> obras (prestadas o adquiridas) </w:t>
            </w:r>
            <w:r w:rsidR="007D7075" w:rsidRPr="006243F1">
              <w:rPr>
                <w:rFonts w:ascii="Arial" w:hAnsi="Arial" w:cs="Arial"/>
                <w:b/>
                <w:lang w:val="es-419"/>
              </w:rPr>
              <w:t>protegidas</w:t>
            </w:r>
            <w:r w:rsidR="00D9525C" w:rsidRPr="006243F1">
              <w:rPr>
                <w:rFonts w:ascii="Arial" w:hAnsi="Arial" w:cs="Arial"/>
                <w:b/>
                <w:lang w:val="es-419"/>
              </w:rPr>
              <w:t xml:space="preserve"> por derechos de autor, aunque cabe especificar que </w:t>
            </w:r>
            <w:r w:rsidR="00D9525C" w:rsidRPr="006243F1">
              <w:rPr>
                <w:rFonts w:ascii="Arial" w:hAnsi="Arial" w:cs="Arial"/>
                <w:b/>
                <w:u w:val="single"/>
                <w:lang w:val="es-419"/>
              </w:rPr>
              <w:t>esta cuestión NO se contempla en la mayoría de las jurisdicciones</w:t>
            </w:r>
            <w:r w:rsidR="00D9525C" w:rsidRPr="006243F1">
              <w:rPr>
                <w:rFonts w:ascii="Arial" w:hAnsi="Arial" w:cs="Arial"/>
                <w:b/>
                <w:lang w:val="es-419"/>
              </w:rPr>
              <w:t xml:space="preserve"> (ya que, por lo general, se considera que el derecho de exposición se deriva de la propiedad </w:t>
            </w:r>
            <w:r w:rsidR="005A4153" w:rsidRPr="006243F1">
              <w:rPr>
                <w:rFonts w:ascii="Arial" w:hAnsi="Arial" w:cs="Arial"/>
                <w:b/>
                <w:lang w:val="es-419"/>
              </w:rPr>
              <w:t>tangible</w:t>
            </w:r>
            <w:r w:rsidR="00D9525C" w:rsidRPr="006243F1">
              <w:rPr>
                <w:rFonts w:ascii="Arial" w:hAnsi="Arial" w:cs="Arial"/>
                <w:b/>
                <w:lang w:val="es-419"/>
              </w:rPr>
              <w:t xml:space="preserve">, y no se trata de una excepción </w:t>
            </w:r>
            <w:r w:rsidR="0003520A" w:rsidRPr="006243F1">
              <w:rPr>
                <w:rFonts w:ascii="Arial" w:hAnsi="Arial" w:cs="Arial"/>
                <w:b/>
                <w:lang w:val="es-419"/>
              </w:rPr>
              <w:t>al</w:t>
            </w:r>
            <w:r w:rsidR="00D9525C" w:rsidRPr="006243F1">
              <w:rPr>
                <w:rFonts w:ascii="Arial" w:hAnsi="Arial" w:cs="Arial"/>
                <w:b/>
                <w:lang w:val="es-419"/>
              </w:rPr>
              <w:t xml:space="preserve"> derecho de autor).</w:t>
            </w:r>
          </w:p>
          <w:p w14:paraId="09BBEB8C" w14:textId="1ED4CE57" w:rsidR="009F6E7A" w:rsidRPr="006243F1" w:rsidRDefault="009F6E7A" w:rsidP="00D31A6B">
            <w:pPr>
              <w:jc w:val="left"/>
              <w:rPr>
                <w:rFonts w:ascii="Arial" w:hAnsi="Arial" w:cs="Arial"/>
                <w:sz w:val="22"/>
                <w:szCs w:val="22"/>
                <w:lang w:val="es-419"/>
              </w:rPr>
            </w:pPr>
          </w:p>
        </w:tc>
      </w:tr>
      <w:tr w:rsidR="003D7936" w:rsidRPr="002C52F7" w14:paraId="49C47C92" w14:textId="77777777" w:rsidTr="00AE749C">
        <w:trPr>
          <w:jc w:val="center"/>
        </w:trPr>
        <w:tc>
          <w:tcPr>
            <w:tcW w:w="3256" w:type="dxa"/>
          </w:tcPr>
          <w:p w14:paraId="61580E8E" w14:textId="4E117D73" w:rsidR="003D7936" w:rsidRPr="006243F1" w:rsidRDefault="00F74D14" w:rsidP="00AE749C">
            <w:pPr>
              <w:jc w:val="left"/>
              <w:rPr>
                <w:rFonts w:ascii="Arial" w:hAnsi="Arial" w:cs="Arial"/>
                <w:b/>
                <w:sz w:val="22"/>
                <w:szCs w:val="22"/>
                <w:lang w:val="es-419"/>
              </w:rPr>
            </w:pPr>
            <w:r w:rsidRPr="006243F1">
              <w:rPr>
                <w:rFonts w:ascii="Arial" w:hAnsi="Arial" w:cs="Arial"/>
                <w:b/>
                <w:sz w:val="22"/>
                <w:szCs w:val="22"/>
                <w:lang w:val="es-419"/>
              </w:rPr>
              <w:t xml:space="preserve">Categoría </w:t>
            </w:r>
            <w:r w:rsidR="0041507B" w:rsidRPr="006243F1">
              <w:rPr>
                <w:rFonts w:ascii="Arial" w:hAnsi="Arial" w:cs="Arial"/>
                <w:b/>
                <w:sz w:val="22"/>
                <w:szCs w:val="22"/>
                <w:lang w:val="es-419"/>
              </w:rPr>
              <w:t>de las funciones o los servicios del museo</w:t>
            </w:r>
          </w:p>
          <w:p w14:paraId="0A3336E7" w14:textId="77777777" w:rsidR="003D7936" w:rsidRPr="006243F1" w:rsidRDefault="003D7936" w:rsidP="00AE749C">
            <w:pPr>
              <w:jc w:val="left"/>
              <w:rPr>
                <w:rFonts w:ascii="Arial" w:hAnsi="Arial" w:cs="Arial"/>
                <w:sz w:val="22"/>
                <w:szCs w:val="22"/>
                <w:lang w:val="es-419"/>
              </w:rPr>
            </w:pPr>
          </w:p>
        </w:tc>
        <w:tc>
          <w:tcPr>
            <w:tcW w:w="3202" w:type="dxa"/>
            <w:gridSpan w:val="2"/>
          </w:tcPr>
          <w:p w14:paraId="69CE032C" w14:textId="17451C19" w:rsidR="003D7936" w:rsidRPr="006243F1" w:rsidRDefault="00F74D14" w:rsidP="00AE749C">
            <w:pPr>
              <w:jc w:val="left"/>
              <w:rPr>
                <w:rFonts w:ascii="Arial" w:hAnsi="Arial" w:cs="Arial"/>
                <w:b/>
                <w:sz w:val="22"/>
                <w:szCs w:val="22"/>
                <w:lang w:val="es-419"/>
              </w:rPr>
            </w:pPr>
            <w:r w:rsidRPr="006243F1">
              <w:rPr>
                <w:rFonts w:ascii="Arial" w:hAnsi="Arial" w:cs="Arial"/>
                <w:b/>
                <w:sz w:val="22"/>
                <w:szCs w:val="22"/>
                <w:lang w:val="es-419"/>
              </w:rPr>
              <w:t xml:space="preserve">Derechos </w:t>
            </w:r>
            <w:r w:rsidR="0071262A" w:rsidRPr="006243F1">
              <w:rPr>
                <w:rFonts w:ascii="Arial" w:hAnsi="Arial" w:cs="Arial"/>
                <w:b/>
                <w:sz w:val="22"/>
                <w:szCs w:val="22"/>
                <w:lang w:val="es-419"/>
              </w:rPr>
              <w:t>afectados</w:t>
            </w:r>
          </w:p>
        </w:tc>
        <w:tc>
          <w:tcPr>
            <w:tcW w:w="3806" w:type="dxa"/>
          </w:tcPr>
          <w:p w14:paraId="1F5CA539" w14:textId="388191AB" w:rsidR="003D7936" w:rsidRPr="006243F1" w:rsidRDefault="00F74D14" w:rsidP="00AE749C">
            <w:pPr>
              <w:jc w:val="left"/>
              <w:rPr>
                <w:rFonts w:ascii="Arial" w:hAnsi="Arial" w:cs="Arial"/>
                <w:b/>
                <w:sz w:val="22"/>
                <w:szCs w:val="22"/>
                <w:lang w:val="es-419"/>
              </w:rPr>
            </w:pPr>
            <w:bookmarkStart w:id="6" w:name="_Hlk6460595"/>
            <w:r w:rsidRPr="006243F1">
              <w:rPr>
                <w:rFonts w:ascii="Arial" w:hAnsi="Arial" w:cs="Arial"/>
                <w:b/>
                <w:sz w:val="22"/>
                <w:szCs w:val="22"/>
                <w:lang w:val="es-419"/>
              </w:rPr>
              <w:t>Elementos de las excepciones contempladas en la legislación</w:t>
            </w:r>
            <w:bookmarkEnd w:id="6"/>
          </w:p>
        </w:tc>
        <w:tc>
          <w:tcPr>
            <w:tcW w:w="3725" w:type="dxa"/>
          </w:tcPr>
          <w:p w14:paraId="3D2B861B" w14:textId="744DEC9E" w:rsidR="003D7936" w:rsidRPr="006243F1" w:rsidRDefault="00532277" w:rsidP="00AE749C">
            <w:pPr>
              <w:jc w:val="left"/>
              <w:rPr>
                <w:rFonts w:ascii="Arial" w:hAnsi="Arial" w:cs="Arial"/>
                <w:b/>
                <w:sz w:val="22"/>
                <w:szCs w:val="22"/>
                <w:lang w:val="es-419"/>
              </w:rPr>
            </w:pPr>
            <w:r w:rsidRPr="006243F1">
              <w:rPr>
                <w:rFonts w:ascii="Arial" w:hAnsi="Arial" w:cs="Arial"/>
                <w:b/>
                <w:sz w:val="22"/>
                <w:szCs w:val="22"/>
                <w:lang w:val="es-419"/>
              </w:rPr>
              <w:t xml:space="preserve">Elementos que deberían ser objeto </w:t>
            </w:r>
            <w:r w:rsidR="00AA7979" w:rsidRPr="006243F1">
              <w:rPr>
                <w:rFonts w:ascii="Arial" w:hAnsi="Arial" w:cs="Arial"/>
                <w:b/>
                <w:sz w:val="22"/>
                <w:szCs w:val="22"/>
                <w:lang w:val="es-419"/>
              </w:rPr>
              <w:t>de un examen más profundo</w:t>
            </w:r>
          </w:p>
        </w:tc>
      </w:tr>
      <w:tr w:rsidR="003C331C" w:rsidRPr="002C52F7" w14:paraId="3B1DB31E" w14:textId="77777777" w:rsidTr="00B7405B">
        <w:trPr>
          <w:trHeight w:val="4616"/>
          <w:jc w:val="center"/>
        </w:trPr>
        <w:tc>
          <w:tcPr>
            <w:tcW w:w="3270" w:type="dxa"/>
            <w:gridSpan w:val="2"/>
          </w:tcPr>
          <w:p w14:paraId="2AFDFBE2" w14:textId="544B3214" w:rsidR="001414CD" w:rsidRPr="006243F1" w:rsidRDefault="0005020C" w:rsidP="001414CD">
            <w:pPr>
              <w:rPr>
                <w:rFonts w:ascii="Arial" w:hAnsi="Arial" w:cs="Arial"/>
                <w:i/>
                <w:sz w:val="22"/>
                <w:szCs w:val="22"/>
                <w:lang w:val="es-419"/>
              </w:rPr>
            </w:pPr>
            <w:r w:rsidRPr="006243F1">
              <w:rPr>
                <w:rFonts w:ascii="Arial" w:hAnsi="Arial" w:cs="Arial"/>
                <w:i/>
                <w:sz w:val="22"/>
                <w:szCs w:val="22"/>
                <w:lang w:val="es-419"/>
              </w:rPr>
              <w:t>Disposición legislativa</w:t>
            </w:r>
            <w:r w:rsidR="001414CD" w:rsidRPr="006243F1">
              <w:rPr>
                <w:rFonts w:ascii="Arial" w:hAnsi="Arial" w:cs="Arial"/>
                <w:i/>
                <w:sz w:val="22"/>
                <w:szCs w:val="22"/>
                <w:lang w:val="es-419"/>
              </w:rPr>
              <w:t>:</w:t>
            </w:r>
          </w:p>
          <w:p w14:paraId="6CB4D734" w14:textId="77777777" w:rsidR="001414CD" w:rsidRPr="006243F1" w:rsidRDefault="001414CD" w:rsidP="001414CD">
            <w:pPr>
              <w:jc w:val="left"/>
              <w:rPr>
                <w:rFonts w:ascii="Arial" w:hAnsi="Arial" w:cs="Arial"/>
                <w:sz w:val="22"/>
                <w:szCs w:val="22"/>
                <w:lang w:val="es-419"/>
              </w:rPr>
            </w:pPr>
          </w:p>
          <w:p w14:paraId="70B0D861" w14:textId="198FD2B8" w:rsidR="001414CD" w:rsidRPr="006243F1" w:rsidRDefault="00B852B7" w:rsidP="001414CD">
            <w:pPr>
              <w:jc w:val="left"/>
              <w:rPr>
                <w:rFonts w:ascii="Arial" w:hAnsi="Arial" w:cs="Arial"/>
                <w:sz w:val="22"/>
                <w:szCs w:val="22"/>
                <w:lang w:val="es-419"/>
              </w:rPr>
            </w:pPr>
            <w:r w:rsidRPr="006243F1">
              <w:rPr>
                <w:rFonts w:ascii="Arial" w:hAnsi="Arial" w:cs="Arial"/>
                <w:sz w:val="22"/>
                <w:szCs w:val="22"/>
                <w:lang w:val="es-419"/>
              </w:rPr>
              <w:t>Exposición de las obras</w:t>
            </w:r>
          </w:p>
          <w:p w14:paraId="4B69F00F" w14:textId="77777777" w:rsidR="001414CD" w:rsidRPr="006243F1" w:rsidRDefault="001414CD" w:rsidP="001414CD">
            <w:pPr>
              <w:jc w:val="left"/>
              <w:rPr>
                <w:rFonts w:ascii="Arial" w:hAnsi="Arial" w:cs="Arial"/>
                <w:sz w:val="22"/>
                <w:szCs w:val="22"/>
                <w:lang w:val="es-419"/>
              </w:rPr>
            </w:pPr>
          </w:p>
          <w:p w14:paraId="3A2B3BCD" w14:textId="00EF0C9D" w:rsidR="001414CD" w:rsidRPr="006243F1" w:rsidRDefault="00B852B7" w:rsidP="001414CD">
            <w:pPr>
              <w:jc w:val="left"/>
              <w:rPr>
                <w:rFonts w:ascii="Arial" w:hAnsi="Arial" w:cs="Arial"/>
                <w:i/>
                <w:sz w:val="22"/>
                <w:szCs w:val="22"/>
                <w:lang w:val="es-419"/>
              </w:rPr>
            </w:pPr>
            <w:r w:rsidRPr="006243F1">
              <w:rPr>
                <w:rFonts w:ascii="Arial" w:hAnsi="Arial" w:cs="Arial"/>
                <w:i/>
                <w:sz w:val="22"/>
                <w:szCs w:val="22"/>
                <w:lang w:val="es-419"/>
              </w:rPr>
              <w:t>Servicios del museo</w:t>
            </w:r>
            <w:r w:rsidR="001414CD" w:rsidRPr="006243F1">
              <w:rPr>
                <w:rFonts w:ascii="Arial" w:hAnsi="Arial" w:cs="Arial"/>
                <w:i/>
                <w:sz w:val="22"/>
                <w:szCs w:val="22"/>
                <w:lang w:val="es-419"/>
              </w:rPr>
              <w:t xml:space="preserve">: </w:t>
            </w:r>
          </w:p>
          <w:p w14:paraId="27A204D6" w14:textId="77777777" w:rsidR="001414CD" w:rsidRPr="006243F1" w:rsidRDefault="001414CD" w:rsidP="001414CD">
            <w:pPr>
              <w:jc w:val="left"/>
              <w:rPr>
                <w:rFonts w:ascii="Arial" w:hAnsi="Arial" w:cs="Arial"/>
                <w:sz w:val="22"/>
                <w:szCs w:val="22"/>
                <w:lang w:val="es-419"/>
              </w:rPr>
            </w:pPr>
          </w:p>
          <w:p w14:paraId="0DA045A9" w14:textId="755C4F07" w:rsidR="00F11426" w:rsidRPr="006243F1" w:rsidRDefault="009A4D19" w:rsidP="001E4DF1">
            <w:pPr>
              <w:pStyle w:val="ListParagraph"/>
              <w:numPr>
                <w:ilvl w:val="0"/>
                <w:numId w:val="6"/>
              </w:numPr>
              <w:jc w:val="left"/>
              <w:rPr>
                <w:rFonts w:ascii="Arial" w:hAnsi="Arial" w:cs="Arial"/>
                <w:sz w:val="22"/>
                <w:szCs w:val="22"/>
                <w:lang w:val="es-419"/>
              </w:rPr>
            </w:pPr>
            <w:r w:rsidRPr="006243F1">
              <w:rPr>
                <w:rFonts w:ascii="Arial" w:hAnsi="Arial" w:cs="Arial"/>
                <w:sz w:val="22"/>
                <w:szCs w:val="22"/>
                <w:lang w:val="es-419"/>
              </w:rPr>
              <w:t xml:space="preserve">Exposición de las obras o de las colecciones del museo en las instalaciones </w:t>
            </w:r>
            <w:r w:rsidR="00336166" w:rsidRPr="006243F1">
              <w:rPr>
                <w:rFonts w:ascii="Arial" w:hAnsi="Arial" w:cs="Arial"/>
                <w:sz w:val="22"/>
                <w:szCs w:val="22"/>
                <w:lang w:val="es-419"/>
              </w:rPr>
              <w:t>de este</w:t>
            </w:r>
            <w:r w:rsidRPr="006243F1">
              <w:rPr>
                <w:rFonts w:ascii="Arial" w:hAnsi="Arial" w:cs="Arial"/>
                <w:sz w:val="22"/>
                <w:szCs w:val="22"/>
                <w:lang w:val="es-419"/>
              </w:rPr>
              <w:t>.</w:t>
            </w:r>
          </w:p>
        </w:tc>
        <w:tc>
          <w:tcPr>
            <w:tcW w:w="3185" w:type="dxa"/>
          </w:tcPr>
          <w:p w14:paraId="4761B5BF" w14:textId="1DEA515F" w:rsidR="00C34D53" w:rsidRPr="006243F1" w:rsidRDefault="00AC3B3A" w:rsidP="00524137">
            <w:pPr>
              <w:jc w:val="left"/>
              <w:rPr>
                <w:rFonts w:ascii="Arial" w:hAnsi="Arial" w:cs="Arial"/>
                <w:i/>
                <w:sz w:val="22"/>
                <w:szCs w:val="22"/>
                <w:lang w:val="es-419"/>
              </w:rPr>
            </w:pPr>
            <w:r w:rsidRPr="006243F1">
              <w:rPr>
                <w:rFonts w:ascii="Arial" w:hAnsi="Arial" w:cs="Arial"/>
                <w:i/>
                <w:sz w:val="22"/>
                <w:szCs w:val="22"/>
                <w:lang w:val="es-419"/>
              </w:rPr>
              <w:t>Primarios</w:t>
            </w:r>
            <w:r w:rsidR="00013EC5" w:rsidRPr="006243F1">
              <w:rPr>
                <w:rFonts w:ascii="Arial" w:hAnsi="Arial" w:cs="Arial"/>
                <w:i/>
                <w:sz w:val="22"/>
                <w:szCs w:val="22"/>
                <w:lang w:val="es-419"/>
              </w:rPr>
              <w:t>:</w:t>
            </w:r>
          </w:p>
          <w:p w14:paraId="581EAFA4" w14:textId="77777777" w:rsidR="00C34D53" w:rsidRPr="006243F1" w:rsidRDefault="00C34D53" w:rsidP="00524137">
            <w:pPr>
              <w:jc w:val="left"/>
              <w:rPr>
                <w:rFonts w:ascii="Arial" w:hAnsi="Arial" w:cs="Arial"/>
                <w:sz w:val="22"/>
                <w:szCs w:val="22"/>
                <w:lang w:val="es-419"/>
              </w:rPr>
            </w:pPr>
          </w:p>
          <w:p w14:paraId="27BAAD3F" w14:textId="1F1EA87D" w:rsidR="00C34D53" w:rsidRPr="006243F1" w:rsidRDefault="00B7405B" w:rsidP="00524137">
            <w:pPr>
              <w:jc w:val="left"/>
              <w:rPr>
                <w:rFonts w:ascii="Arial" w:hAnsi="Arial" w:cs="Arial"/>
                <w:sz w:val="22"/>
                <w:szCs w:val="22"/>
                <w:lang w:val="es-419"/>
              </w:rPr>
            </w:pPr>
            <w:r w:rsidRPr="006243F1">
              <w:rPr>
                <w:rFonts w:ascii="Arial" w:hAnsi="Arial" w:cs="Arial"/>
                <w:sz w:val="22"/>
                <w:szCs w:val="22"/>
                <w:lang w:val="es-419"/>
              </w:rPr>
              <w:t>Exhibición pública</w:t>
            </w:r>
            <w:r w:rsidR="00B97E60" w:rsidRPr="006243F1">
              <w:rPr>
                <w:rFonts w:ascii="Arial" w:hAnsi="Arial" w:cs="Arial"/>
                <w:sz w:val="22"/>
                <w:szCs w:val="22"/>
                <w:lang w:val="es-419"/>
              </w:rPr>
              <w:t xml:space="preserve"> </w:t>
            </w:r>
            <w:r w:rsidR="00386DE7" w:rsidRPr="006243F1">
              <w:rPr>
                <w:rFonts w:ascii="Arial" w:hAnsi="Arial" w:cs="Arial"/>
                <w:sz w:val="22"/>
                <w:szCs w:val="22"/>
                <w:lang w:val="es-419"/>
              </w:rPr>
              <w:t>(</w:t>
            </w:r>
            <w:r w:rsidRPr="006243F1">
              <w:rPr>
                <w:rFonts w:ascii="Arial" w:hAnsi="Arial" w:cs="Arial"/>
                <w:sz w:val="22"/>
                <w:szCs w:val="22"/>
                <w:lang w:val="es-419"/>
              </w:rPr>
              <w:t>véase asimismo la nota en la columna</w:t>
            </w:r>
            <w:r w:rsidR="004A5DC2" w:rsidRPr="006243F1">
              <w:rPr>
                <w:rFonts w:ascii="Arial" w:hAnsi="Arial" w:cs="Arial"/>
                <w:sz w:val="22"/>
                <w:szCs w:val="22"/>
                <w:lang w:val="es-419"/>
              </w:rPr>
              <w:t xml:space="preserve"> </w:t>
            </w:r>
            <w:r w:rsidRPr="006243F1">
              <w:rPr>
                <w:rFonts w:ascii="Arial" w:hAnsi="Arial" w:cs="Arial"/>
                <w:sz w:val="22"/>
                <w:szCs w:val="22"/>
                <w:lang w:val="es-419"/>
              </w:rPr>
              <w:t>4 referente al “derecho de exposición”)</w:t>
            </w:r>
          </w:p>
          <w:p w14:paraId="004746B1" w14:textId="77777777" w:rsidR="00D56808" w:rsidRPr="006243F1" w:rsidRDefault="00D56808" w:rsidP="00524137">
            <w:pPr>
              <w:jc w:val="left"/>
              <w:rPr>
                <w:rFonts w:ascii="Arial" w:hAnsi="Arial" w:cs="Arial"/>
                <w:sz w:val="22"/>
                <w:szCs w:val="22"/>
                <w:lang w:val="es-419"/>
              </w:rPr>
            </w:pPr>
          </w:p>
          <w:p w14:paraId="1526168A" w14:textId="46CEF67A" w:rsidR="00DE7FAA" w:rsidRPr="006243F1" w:rsidRDefault="00CB0584" w:rsidP="00DE7FAA">
            <w:pPr>
              <w:jc w:val="left"/>
              <w:rPr>
                <w:rFonts w:ascii="Arial" w:hAnsi="Arial" w:cs="Arial"/>
                <w:sz w:val="22"/>
                <w:szCs w:val="22"/>
                <w:lang w:val="es-419"/>
              </w:rPr>
            </w:pPr>
            <w:r w:rsidRPr="006243F1">
              <w:rPr>
                <w:rFonts w:ascii="Arial" w:hAnsi="Arial" w:cs="Arial"/>
                <w:sz w:val="22"/>
                <w:szCs w:val="22"/>
                <w:lang w:val="es-419"/>
              </w:rPr>
              <w:t>Derechos morales</w:t>
            </w:r>
            <w:r w:rsidR="0005595E" w:rsidRPr="006243F1">
              <w:rPr>
                <w:rFonts w:ascii="Arial" w:hAnsi="Arial" w:cs="Arial"/>
                <w:sz w:val="22"/>
                <w:szCs w:val="22"/>
                <w:lang w:val="es-419"/>
              </w:rPr>
              <w:t xml:space="preserve"> (</w:t>
            </w:r>
            <w:r w:rsidR="009A4D19" w:rsidRPr="006243F1">
              <w:rPr>
                <w:rFonts w:ascii="Arial" w:hAnsi="Arial" w:cs="Arial"/>
                <w:sz w:val="22"/>
                <w:szCs w:val="22"/>
                <w:lang w:val="es-419"/>
              </w:rPr>
              <w:t>por ejemplo, en el caso de obras sin publicar</w:t>
            </w:r>
            <w:r w:rsidR="0005595E" w:rsidRPr="006243F1">
              <w:rPr>
                <w:rFonts w:ascii="Arial" w:hAnsi="Arial" w:cs="Arial"/>
                <w:sz w:val="22"/>
                <w:szCs w:val="22"/>
                <w:lang w:val="es-419"/>
              </w:rPr>
              <w:t>)</w:t>
            </w:r>
            <w:r w:rsidR="004A458A" w:rsidRPr="006243F1">
              <w:rPr>
                <w:rFonts w:ascii="Arial" w:hAnsi="Arial" w:cs="Arial"/>
                <w:sz w:val="22"/>
                <w:szCs w:val="22"/>
                <w:lang w:val="es-419"/>
              </w:rPr>
              <w:t>.</w:t>
            </w:r>
          </w:p>
          <w:p w14:paraId="4BA3792A" w14:textId="77777777" w:rsidR="007F1494" w:rsidRPr="006243F1" w:rsidRDefault="007F1494" w:rsidP="00013EC5">
            <w:pPr>
              <w:jc w:val="left"/>
              <w:rPr>
                <w:rFonts w:ascii="Arial" w:hAnsi="Arial" w:cs="Arial"/>
                <w:sz w:val="22"/>
                <w:szCs w:val="22"/>
                <w:lang w:val="es-419"/>
              </w:rPr>
            </w:pPr>
          </w:p>
          <w:p w14:paraId="5882B85A" w14:textId="160F8D04" w:rsidR="00013EC5" w:rsidRPr="006243F1" w:rsidRDefault="00AC3B3A" w:rsidP="00013EC5">
            <w:pPr>
              <w:jc w:val="left"/>
              <w:rPr>
                <w:rFonts w:ascii="Arial" w:hAnsi="Arial" w:cs="Arial"/>
                <w:i/>
                <w:sz w:val="22"/>
                <w:szCs w:val="22"/>
                <w:lang w:val="es-419"/>
              </w:rPr>
            </w:pPr>
            <w:r w:rsidRPr="006243F1">
              <w:rPr>
                <w:rFonts w:ascii="Arial" w:hAnsi="Arial" w:cs="Arial"/>
                <w:i/>
                <w:sz w:val="22"/>
                <w:szCs w:val="22"/>
                <w:lang w:val="es-419"/>
              </w:rPr>
              <w:t>Secundarios</w:t>
            </w:r>
            <w:r w:rsidR="00013EC5" w:rsidRPr="006243F1">
              <w:rPr>
                <w:rFonts w:ascii="Arial" w:hAnsi="Arial" w:cs="Arial"/>
                <w:i/>
                <w:sz w:val="22"/>
                <w:szCs w:val="22"/>
                <w:lang w:val="es-419"/>
              </w:rPr>
              <w:t>:</w:t>
            </w:r>
          </w:p>
          <w:p w14:paraId="0F421BF1" w14:textId="7D47D000" w:rsidR="007D0A17" w:rsidRPr="006243F1" w:rsidRDefault="007D0A17" w:rsidP="00013EC5">
            <w:pPr>
              <w:jc w:val="left"/>
              <w:rPr>
                <w:rFonts w:ascii="Arial" w:hAnsi="Arial" w:cs="Arial"/>
                <w:i/>
                <w:sz w:val="22"/>
                <w:szCs w:val="22"/>
                <w:lang w:val="es-419"/>
              </w:rPr>
            </w:pPr>
          </w:p>
          <w:p w14:paraId="7636A1D2" w14:textId="77777777" w:rsidR="00243C9F" w:rsidRPr="006243F1" w:rsidRDefault="00243C9F" w:rsidP="00013EC5">
            <w:pPr>
              <w:jc w:val="left"/>
              <w:rPr>
                <w:rFonts w:ascii="Arial" w:hAnsi="Arial" w:cs="Arial"/>
                <w:i/>
                <w:sz w:val="22"/>
                <w:szCs w:val="22"/>
                <w:lang w:val="es-419"/>
              </w:rPr>
            </w:pPr>
          </w:p>
          <w:p w14:paraId="28EAFB1D" w14:textId="77777777" w:rsidR="00013EC5" w:rsidRPr="006243F1" w:rsidRDefault="00013EC5" w:rsidP="00013EC5">
            <w:pPr>
              <w:jc w:val="left"/>
              <w:rPr>
                <w:rFonts w:ascii="Arial" w:hAnsi="Arial" w:cs="Arial"/>
                <w:sz w:val="22"/>
                <w:szCs w:val="22"/>
                <w:lang w:val="es-419"/>
              </w:rPr>
            </w:pPr>
          </w:p>
          <w:p w14:paraId="59B04AE5" w14:textId="77777777" w:rsidR="00013EC5" w:rsidRPr="006243F1" w:rsidRDefault="00013EC5" w:rsidP="00013EC5">
            <w:pPr>
              <w:jc w:val="left"/>
              <w:rPr>
                <w:rFonts w:ascii="Arial" w:hAnsi="Arial" w:cs="Arial"/>
                <w:sz w:val="22"/>
                <w:szCs w:val="22"/>
                <w:lang w:val="es-419"/>
              </w:rPr>
            </w:pPr>
          </w:p>
          <w:p w14:paraId="5B361858" w14:textId="77777777" w:rsidR="00F11426" w:rsidRPr="006243F1" w:rsidRDefault="00F11426" w:rsidP="00013EC5">
            <w:pPr>
              <w:jc w:val="left"/>
              <w:rPr>
                <w:rFonts w:ascii="Arial" w:hAnsi="Arial" w:cs="Arial"/>
                <w:sz w:val="22"/>
                <w:szCs w:val="22"/>
                <w:lang w:val="es-419"/>
              </w:rPr>
            </w:pPr>
          </w:p>
        </w:tc>
        <w:tc>
          <w:tcPr>
            <w:tcW w:w="3809" w:type="dxa"/>
          </w:tcPr>
          <w:p w14:paraId="4550CA0D" w14:textId="15D75632" w:rsidR="00243C9F" w:rsidRPr="006243F1" w:rsidRDefault="0049231A" w:rsidP="00243C9F">
            <w:pPr>
              <w:jc w:val="left"/>
              <w:rPr>
                <w:rFonts w:ascii="Arial" w:hAnsi="Arial" w:cs="Arial"/>
                <w:i/>
                <w:sz w:val="22"/>
                <w:szCs w:val="22"/>
                <w:lang w:val="es-419"/>
              </w:rPr>
            </w:pPr>
            <w:r w:rsidRPr="006243F1">
              <w:rPr>
                <w:rFonts w:ascii="Arial" w:hAnsi="Arial" w:cs="Arial"/>
                <w:i/>
                <w:sz w:val="22"/>
                <w:szCs w:val="22"/>
                <w:lang w:val="es-419"/>
              </w:rPr>
              <w:t>Obras que se prestan a la excepción</w:t>
            </w:r>
            <w:r w:rsidR="00243C9F" w:rsidRPr="006243F1">
              <w:rPr>
                <w:rFonts w:ascii="Arial" w:hAnsi="Arial" w:cs="Arial"/>
                <w:i/>
                <w:sz w:val="22"/>
                <w:szCs w:val="22"/>
                <w:lang w:val="es-419"/>
              </w:rPr>
              <w:t xml:space="preserve">: </w:t>
            </w:r>
          </w:p>
          <w:p w14:paraId="4D5CACEF" w14:textId="77777777" w:rsidR="0005595E" w:rsidRPr="006243F1" w:rsidRDefault="0005595E" w:rsidP="00243C9F">
            <w:pPr>
              <w:jc w:val="left"/>
              <w:rPr>
                <w:rFonts w:ascii="Arial" w:hAnsi="Arial" w:cs="Arial"/>
                <w:i/>
                <w:sz w:val="22"/>
                <w:szCs w:val="22"/>
                <w:lang w:val="es-419"/>
              </w:rPr>
            </w:pPr>
          </w:p>
          <w:p w14:paraId="41715A85" w14:textId="4AC72730" w:rsidR="00ED73BF" w:rsidRPr="006243F1" w:rsidRDefault="005C23AA" w:rsidP="00E910DC">
            <w:pPr>
              <w:pStyle w:val="ListParagraph"/>
              <w:numPr>
                <w:ilvl w:val="0"/>
                <w:numId w:val="13"/>
              </w:numPr>
              <w:rPr>
                <w:rFonts w:eastAsiaTheme="minorEastAsia"/>
                <w:lang w:val="es-419" w:eastAsia="ja-JP"/>
              </w:rPr>
            </w:pPr>
            <w:r w:rsidRPr="006243F1">
              <w:rPr>
                <w:rFonts w:ascii="Arial" w:eastAsiaTheme="minorEastAsia" w:hAnsi="Arial" w:cs="Arial"/>
                <w:sz w:val="22"/>
                <w:szCs w:val="22"/>
                <w:lang w:val="es-419" w:eastAsia="ja-JP"/>
              </w:rPr>
              <w:t xml:space="preserve">Cualquier obra sin exclusión, o solo algunos tipos de obra si se </w:t>
            </w:r>
            <w:r w:rsidR="00D74607" w:rsidRPr="006243F1">
              <w:rPr>
                <w:rFonts w:ascii="Arial" w:eastAsiaTheme="minorEastAsia" w:hAnsi="Arial" w:cs="Arial"/>
                <w:sz w:val="22"/>
                <w:szCs w:val="22"/>
                <w:lang w:val="es-419" w:eastAsia="ja-JP"/>
              </w:rPr>
              <w:t>aplica una exclusión</w:t>
            </w:r>
            <w:r w:rsidR="004A458A" w:rsidRPr="006243F1">
              <w:rPr>
                <w:rFonts w:ascii="Arial" w:eastAsiaTheme="minorEastAsia" w:hAnsi="Arial" w:cs="Arial"/>
                <w:sz w:val="22"/>
                <w:szCs w:val="22"/>
                <w:lang w:val="es-419" w:eastAsia="ja-JP"/>
              </w:rPr>
              <w:t>.</w:t>
            </w:r>
            <w:r w:rsidR="00EE1F94" w:rsidRPr="006243F1">
              <w:rPr>
                <w:rFonts w:eastAsiaTheme="minorEastAsia"/>
                <w:lang w:val="es-419" w:eastAsia="ja-JP"/>
              </w:rPr>
              <w:t xml:space="preserve">  </w:t>
            </w:r>
          </w:p>
          <w:p w14:paraId="66C9BD41" w14:textId="270EC457" w:rsidR="00C34D53" w:rsidRPr="006243F1" w:rsidRDefault="00C050D1" w:rsidP="0091649C">
            <w:pPr>
              <w:jc w:val="left"/>
              <w:rPr>
                <w:rFonts w:ascii="Arial" w:eastAsiaTheme="minorEastAsia" w:hAnsi="Arial" w:cs="Arial"/>
                <w:sz w:val="22"/>
                <w:szCs w:val="22"/>
                <w:lang w:val="es-419" w:eastAsia="ja-JP"/>
              </w:rPr>
            </w:pPr>
            <w:r w:rsidRPr="006243F1">
              <w:rPr>
                <w:rFonts w:ascii="Arial" w:eastAsiaTheme="minorEastAsia" w:hAnsi="Arial" w:cs="Arial"/>
                <w:sz w:val="22"/>
                <w:szCs w:val="22"/>
                <w:lang w:val="es-419" w:eastAsia="ja-JP"/>
              </w:rPr>
              <w:t xml:space="preserve"> </w:t>
            </w:r>
          </w:p>
          <w:p w14:paraId="449B41ED" w14:textId="631E48C5" w:rsidR="00243C9F" w:rsidRPr="006243F1" w:rsidRDefault="00B852B7" w:rsidP="00243C9F">
            <w:pPr>
              <w:jc w:val="left"/>
              <w:rPr>
                <w:rFonts w:ascii="Arial" w:hAnsi="Arial" w:cs="Arial"/>
                <w:i/>
                <w:sz w:val="22"/>
                <w:szCs w:val="22"/>
                <w:lang w:val="es-419"/>
              </w:rPr>
            </w:pPr>
            <w:r w:rsidRPr="006243F1">
              <w:rPr>
                <w:rFonts w:ascii="Arial" w:hAnsi="Arial" w:cs="Arial"/>
                <w:i/>
                <w:sz w:val="22"/>
                <w:szCs w:val="22"/>
                <w:lang w:val="es-419"/>
              </w:rPr>
              <w:t>Condición de las obras</w:t>
            </w:r>
            <w:r w:rsidR="00243C9F" w:rsidRPr="006243F1">
              <w:rPr>
                <w:rFonts w:ascii="Arial" w:hAnsi="Arial" w:cs="Arial"/>
                <w:i/>
                <w:sz w:val="22"/>
                <w:szCs w:val="22"/>
                <w:lang w:val="es-419"/>
              </w:rPr>
              <w:t xml:space="preserve">: </w:t>
            </w:r>
          </w:p>
          <w:p w14:paraId="2411621C" w14:textId="77777777" w:rsidR="00EE1F94" w:rsidRPr="006243F1" w:rsidRDefault="00EE1F94" w:rsidP="00243C9F">
            <w:pPr>
              <w:jc w:val="left"/>
              <w:rPr>
                <w:rFonts w:ascii="Arial" w:hAnsi="Arial" w:cs="Arial"/>
                <w:i/>
                <w:sz w:val="22"/>
                <w:szCs w:val="22"/>
                <w:lang w:val="es-419"/>
              </w:rPr>
            </w:pPr>
          </w:p>
          <w:p w14:paraId="2836BB0C" w14:textId="41C594F6" w:rsidR="00BE49F0" w:rsidRPr="006243F1" w:rsidRDefault="005C23AA" w:rsidP="001E4DF1">
            <w:pPr>
              <w:pStyle w:val="ListParagraph"/>
              <w:numPr>
                <w:ilvl w:val="0"/>
                <w:numId w:val="6"/>
              </w:numPr>
              <w:jc w:val="left"/>
              <w:rPr>
                <w:rFonts w:ascii="Arial" w:hAnsi="Arial" w:cs="Arial"/>
                <w:sz w:val="22"/>
                <w:szCs w:val="22"/>
                <w:lang w:val="es-419"/>
              </w:rPr>
            </w:pPr>
            <w:r w:rsidRPr="006243F1">
              <w:rPr>
                <w:rFonts w:ascii="Arial" w:hAnsi="Arial" w:cs="Arial"/>
                <w:sz w:val="22"/>
                <w:szCs w:val="22"/>
                <w:lang w:val="es-419"/>
              </w:rPr>
              <w:t xml:space="preserve">Las copias que se expongan han de haber sido realizadas de manera legal. </w:t>
            </w:r>
          </w:p>
          <w:p w14:paraId="56B2846A" w14:textId="77777777" w:rsidR="00243C9F" w:rsidRPr="006243F1" w:rsidRDefault="00243C9F" w:rsidP="00243C9F">
            <w:pPr>
              <w:pStyle w:val="ListParagraph"/>
              <w:ind w:left="360"/>
              <w:jc w:val="left"/>
              <w:rPr>
                <w:rFonts w:ascii="Arial" w:hAnsi="Arial" w:cs="Arial"/>
                <w:sz w:val="22"/>
                <w:szCs w:val="22"/>
                <w:lang w:val="es-419"/>
              </w:rPr>
            </w:pPr>
          </w:p>
          <w:p w14:paraId="198EB42C" w14:textId="70B6F59A" w:rsidR="00243C9F" w:rsidRPr="006243F1" w:rsidRDefault="00B852B7" w:rsidP="00243C9F">
            <w:pPr>
              <w:pStyle w:val="ListParagraph"/>
              <w:ind w:left="0"/>
              <w:jc w:val="left"/>
              <w:rPr>
                <w:rFonts w:ascii="Arial" w:hAnsi="Arial" w:cs="Arial"/>
                <w:sz w:val="22"/>
                <w:szCs w:val="22"/>
                <w:lang w:val="es-419"/>
              </w:rPr>
            </w:pPr>
            <w:r w:rsidRPr="006243F1">
              <w:rPr>
                <w:rFonts w:ascii="Arial" w:hAnsi="Arial" w:cs="Arial"/>
                <w:i/>
                <w:sz w:val="22"/>
                <w:szCs w:val="22"/>
                <w:lang w:val="es-419"/>
              </w:rPr>
              <w:t>Finalidad del uso</w:t>
            </w:r>
            <w:r w:rsidR="00243C9F" w:rsidRPr="006243F1">
              <w:rPr>
                <w:rFonts w:ascii="Arial" w:hAnsi="Arial" w:cs="Arial"/>
                <w:sz w:val="22"/>
                <w:szCs w:val="22"/>
                <w:lang w:val="es-419"/>
              </w:rPr>
              <w:t xml:space="preserve">: </w:t>
            </w:r>
          </w:p>
          <w:p w14:paraId="61D0B901" w14:textId="77777777" w:rsidR="00EE1F94" w:rsidRPr="006243F1" w:rsidRDefault="00EE1F94" w:rsidP="00243C9F">
            <w:pPr>
              <w:pStyle w:val="ListParagraph"/>
              <w:ind w:left="0"/>
              <w:jc w:val="left"/>
              <w:rPr>
                <w:rFonts w:ascii="Arial" w:hAnsi="Arial" w:cs="Arial"/>
                <w:sz w:val="22"/>
                <w:szCs w:val="22"/>
                <w:lang w:val="es-419"/>
              </w:rPr>
            </w:pPr>
          </w:p>
          <w:p w14:paraId="067CD02E" w14:textId="0CA71200" w:rsidR="00E94ECF" w:rsidRPr="006243F1" w:rsidRDefault="005C23AA" w:rsidP="00A52100">
            <w:pPr>
              <w:pStyle w:val="ListParagraph"/>
              <w:numPr>
                <w:ilvl w:val="0"/>
                <w:numId w:val="6"/>
              </w:numPr>
              <w:jc w:val="left"/>
              <w:rPr>
                <w:lang w:val="es-419"/>
              </w:rPr>
            </w:pPr>
            <w:r w:rsidRPr="006243F1">
              <w:rPr>
                <w:rFonts w:ascii="Arial" w:hAnsi="Arial" w:cs="Arial"/>
                <w:sz w:val="22"/>
                <w:szCs w:val="22"/>
                <w:lang w:val="es-419"/>
              </w:rPr>
              <w:t>Exposición para el público en las instalaciones del museo</w:t>
            </w:r>
            <w:r w:rsidR="00243C9F" w:rsidRPr="006243F1">
              <w:rPr>
                <w:rFonts w:ascii="Arial" w:hAnsi="Arial" w:cs="Arial"/>
                <w:sz w:val="22"/>
                <w:szCs w:val="22"/>
                <w:lang w:val="es-419"/>
              </w:rPr>
              <w:t xml:space="preserve">. </w:t>
            </w:r>
          </w:p>
        </w:tc>
        <w:tc>
          <w:tcPr>
            <w:tcW w:w="3725" w:type="dxa"/>
          </w:tcPr>
          <w:p w14:paraId="0B983983" w14:textId="7C5DE54F" w:rsidR="00196FA9" w:rsidRPr="006243F1" w:rsidRDefault="00D9525C" w:rsidP="001E4DF1">
            <w:pPr>
              <w:pStyle w:val="ListParagraph"/>
              <w:numPr>
                <w:ilvl w:val="0"/>
                <w:numId w:val="5"/>
              </w:numPr>
              <w:jc w:val="left"/>
              <w:rPr>
                <w:rFonts w:ascii="Arial" w:hAnsi="Arial" w:cs="Arial"/>
                <w:sz w:val="22"/>
                <w:szCs w:val="22"/>
                <w:lang w:val="es-419"/>
              </w:rPr>
            </w:pPr>
            <w:r w:rsidRPr="006243F1">
              <w:rPr>
                <w:rFonts w:ascii="Arial" w:hAnsi="Arial" w:cs="Arial"/>
                <w:sz w:val="22"/>
                <w:szCs w:val="22"/>
                <w:lang w:val="es-419"/>
              </w:rPr>
              <w:t xml:space="preserve">Naturaleza del “derecho de exposición” (por ejemplo, si los derechos de exposición i) son resultado de una limitación o excepción, ii) están contemplados en el derecho exclusivo del titular, iii) se transfieren mediante la propiedad </w:t>
            </w:r>
            <w:r w:rsidR="005A4153" w:rsidRPr="006243F1">
              <w:rPr>
                <w:rFonts w:ascii="Arial" w:hAnsi="Arial" w:cs="Arial"/>
                <w:sz w:val="22"/>
                <w:szCs w:val="22"/>
                <w:lang w:val="es-419"/>
              </w:rPr>
              <w:t>tangible</w:t>
            </w:r>
            <w:r w:rsidRPr="006243F1">
              <w:rPr>
                <w:rFonts w:ascii="Arial" w:hAnsi="Arial" w:cs="Arial"/>
                <w:sz w:val="22"/>
                <w:szCs w:val="22"/>
                <w:lang w:val="es-419"/>
              </w:rPr>
              <w:t>).</w:t>
            </w:r>
          </w:p>
          <w:p w14:paraId="5C9E2C7E" w14:textId="2FAF8F78" w:rsidR="00F13CC8" w:rsidRPr="006243F1" w:rsidRDefault="00196FA9" w:rsidP="00975BCE">
            <w:pPr>
              <w:pStyle w:val="ListParagraph"/>
              <w:numPr>
                <w:ilvl w:val="0"/>
                <w:numId w:val="5"/>
              </w:numPr>
              <w:jc w:val="left"/>
              <w:rPr>
                <w:lang w:val="es-419"/>
              </w:rPr>
            </w:pPr>
            <w:r w:rsidRPr="006243F1">
              <w:rPr>
                <w:rFonts w:ascii="Arial" w:hAnsi="Arial" w:cs="Arial"/>
                <w:sz w:val="22"/>
                <w:szCs w:val="22"/>
                <w:lang w:val="es-419"/>
              </w:rPr>
              <w:t>I</w:t>
            </w:r>
            <w:r w:rsidR="00B37AAD" w:rsidRPr="006243F1">
              <w:rPr>
                <w:rFonts w:ascii="Arial" w:hAnsi="Arial" w:cs="Arial"/>
                <w:sz w:val="22"/>
                <w:szCs w:val="22"/>
                <w:lang w:val="es-419"/>
              </w:rPr>
              <w:t>mplicaciones en el caso de préstamos transfronterizos</w:t>
            </w:r>
            <w:r w:rsidR="00D9525C" w:rsidRPr="006243F1">
              <w:rPr>
                <w:rFonts w:ascii="Arial" w:hAnsi="Arial" w:cs="Arial"/>
                <w:sz w:val="22"/>
                <w:szCs w:val="22"/>
                <w:lang w:val="es-419"/>
              </w:rPr>
              <w:t>.</w:t>
            </w:r>
          </w:p>
        </w:tc>
      </w:tr>
    </w:tbl>
    <w:p w14:paraId="02584C25" w14:textId="77777777" w:rsidR="001A36A9" w:rsidRPr="006243F1" w:rsidRDefault="001A36A9">
      <w:pPr>
        <w:rPr>
          <w:lang w:val="es-419"/>
        </w:rPr>
      </w:pPr>
      <w:r w:rsidRPr="006243F1">
        <w:rPr>
          <w:lang w:val="es-419"/>
        </w:rPr>
        <w:br w:type="page"/>
      </w:r>
    </w:p>
    <w:p w14:paraId="5385C925" w14:textId="3A7E7D7C" w:rsidR="00FA0439" w:rsidRPr="006243F1" w:rsidRDefault="00FA0439">
      <w:pPr>
        <w:jc w:val="center"/>
        <w:rPr>
          <w:lang w:val="es-419"/>
        </w:rPr>
      </w:pPr>
    </w:p>
    <w:tbl>
      <w:tblPr>
        <w:tblStyle w:val="TableGrid"/>
        <w:tblW w:w="13989" w:type="dxa"/>
        <w:jc w:val="center"/>
        <w:tblLook w:val="04A0" w:firstRow="1" w:lastRow="0" w:firstColumn="1" w:lastColumn="0" w:noHBand="0" w:noVBand="1"/>
      </w:tblPr>
      <w:tblGrid>
        <w:gridCol w:w="3256"/>
        <w:gridCol w:w="14"/>
        <w:gridCol w:w="3187"/>
        <w:gridCol w:w="3808"/>
        <w:gridCol w:w="3724"/>
      </w:tblGrid>
      <w:tr w:rsidR="003C0E3D" w:rsidRPr="002C52F7" w14:paraId="1722B69D" w14:textId="77777777" w:rsidTr="000E1968">
        <w:trPr>
          <w:jc w:val="center"/>
        </w:trPr>
        <w:tc>
          <w:tcPr>
            <w:tcW w:w="13989" w:type="dxa"/>
            <w:gridSpan w:val="5"/>
          </w:tcPr>
          <w:p w14:paraId="1227DC4B" w14:textId="51F9814B" w:rsidR="003C0E3D" w:rsidRPr="006243F1" w:rsidRDefault="00923481" w:rsidP="00FB2F23">
            <w:pPr>
              <w:jc w:val="left"/>
              <w:rPr>
                <w:rFonts w:ascii="Arial" w:hAnsi="Arial" w:cs="Arial"/>
                <w:b/>
                <w:sz w:val="28"/>
                <w:szCs w:val="28"/>
                <w:lang w:val="es-419"/>
              </w:rPr>
            </w:pPr>
            <w:r w:rsidRPr="006243F1">
              <w:rPr>
                <w:rFonts w:ascii="Arial" w:hAnsi="Arial" w:cs="Arial"/>
                <w:b/>
                <w:sz w:val="28"/>
                <w:szCs w:val="28"/>
                <w:lang w:val="es-419"/>
              </w:rPr>
              <w:t>TEMA</w:t>
            </w:r>
            <w:r w:rsidR="003C0E3D" w:rsidRPr="006243F1">
              <w:rPr>
                <w:rFonts w:ascii="Arial" w:hAnsi="Arial" w:cs="Arial"/>
                <w:b/>
                <w:sz w:val="28"/>
                <w:szCs w:val="28"/>
                <w:lang w:val="es-419"/>
              </w:rPr>
              <w:t>:</w:t>
            </w:r>
          </w:p>
          <w:p w14:paraId="6B6239AF" w14:textId="2D8E1B93" w:rsidR="00783A6E" w:rsidRPr="006243F1" w:rsidRDefault="00D76318" w:rsidP="00783A6E">
            <w:pPr>
              <w:pStyle w:val="p1"/>
              <w:rPr>
                <w:rFonts w:ascii="Helvetica" w:hAnsi="Helvetica" w:cs="Times New Roman"/>
                <w:b/>
                <w:sz w:val="28"/>
                <w:szCs w:val="28"/>
                <w:lang w:val="es-419"/>
              </w:rPr>
            </w:pPr>
            <w:r w:rsidRPr="006243F1">
              <w:rPr>
                <w:b/>
                <w:sz w:val="28"/>
                <w:szCs w:val="28"/>
                <w:lang w:val="es-419"/>
              </w:rPr>
              <w:t xml:space="preserve">Exposición de obras audiovisuales con dimensión temporal </w:t>
            </w:r>
            <w:r w:rsidR="00783A6E" w:rsidRPr="006243F1">
              <w:rPr>
                <w:b/>
                <w:sz w:val="28"/>
                <w:szCs w:val="28"/>
                <w:lang w:val="es-419"/>
              </w:rPr>
              <w:t>(</w:t>
            </w:r>
            <w:r w:rsidRPr="006243F1">
              <w:rPr>
                <w:b/>
                <w:sz w:val="28"/>
                <w:szCs w:val="28"/>
                <w:lang w:val="es-419"/>
              </w:rPr>
              <w:t>por ejemplo, arte que depende de la tecnología y tiene una dimensión temporal, como videos, diapositivas, películas, audios o por computadora</w:t>
            </w:r>
            <w:r w:rsidR="00783A6E" w:rsidRPr="006243F1">
              <w:rPr>
                <w:rFonts w:ascii="Helvetica" w:hAnsi="Helvetica" w:cs="Times New Roman"/>
                <w:b/>
                <w:sz w:val="28"/>
                <w:szCs w:val="28"/>
                <w:lang w:val="es-419"/>
              </w:rPr>
              <w:t>) (“</w:t>
            </w:r>
            <w:r w:rsidR="00EA5458" w:rsidRPr="006243F1">
              <w:rPr>
                <w:b/>
                <w:sz w:val="28"/>
                <w:szCs w:val="28"/>
                <w:lang w:val="es-419"/>
              </w:rPr>
              <w:t>exhibición</w:t>
            </w:r>
            <w:r w:rsidR="00CB0584" w:rsidRPr="006243F1">
              <w:rPr>
                <w:b/>
                <w:sz w:val="28"/>
                <w:szCs w:val="28"/>
                <w:lang w:val="es-419"/>
              </w:rPr>
              <w:t xml:space="preserve"> </w:t>
            </w:r>
            <w:r w:rsidR="00EA5458" w:rsidRPr="006243F1">
              <w:rPr>
                <w:b/>
                <w:i/>
                <w:sz w:val="28"/>
                <w:szCs w:val="28"/>
                <w:lang w:val="es-419"/>
              </w:rPr>
              <w:t>in situ</w:t>
            </w:r>
            <w:r w:rsidR="00CB0584" w:rsidRPr="006243F1">
              <w:rPr>
                <w:b/>
                <w:i/>
                <w:sz w:val="28"/>
                <w:szCs w:val="28"/>
                <w:lang w:val="es-419"/>
              </w:rPr>
              <w:t>”</w:t>
            </w:r>
            <w:r w:rsidR="00783A6E" w:rsidRPr="006243F1">
              <w:rPr>
                <w:b/>
                <w:sz w:val="28"/>
                <w:szCs w:val="28"/>
                <w:lang w:val="es-419"/>
              </w:rPr>
              <w:t>)</w:t>
            </w:r>
          </w:p>
          <w:p w14:paraId="0406C6DA" w14:textId="77777777" w:rsidR="003C0E3D" w:rsidRPr="006243F1" w:rsidRDefault="003C0E3D" w:rsidP="00224D54">
            <w:pPr>
              <w:jc w:val="left"/>
              <w:rPr>
                <w:rFonts w:ascii="Arial" w:hAnsi="Arial" w:cs="Arial"/>
                <w:b/>
                <w:sz w:val="22"/>
                <w:szCs w:val="22"/>
                <w:lang w:val="es-419"/>
              </w:rPr>
            </w:pPr>
          </w:p>
          <w:p w14:paraId="0182EF4B" w14:textId="10078645" w:rsidR="00EA5458" w:rsidRPr="006243F1" w:rsidRDefault="00EA5458" w:rsidP="00EA5458">
            <w:pPr>
              <w:jc w:val="left"/>
              <w:rPr>
                <w:rFonts w:ascii="Arial" w:hAnsi="Arial" w:cs="Arial"/>
                <w:sz w:val="22"/>
                <w:szCs w:val="22"/>
                <w:highlight w:val="yellow"/>
                <w:lang w:val="es-419"/>
              </w:rPr>
            </w:pPr>
            <w:r w:rsidRPr="006243F1">
              <w:rPr>
                <w:rFonts w:ascii="Arial" w:hAnsi="Arial" w:cs="Arial"/>
                <w:b/>
                <w:lang w:val="es-419"/>
              </w:rPr>
              <w:t>Definición</w:t>
            </w:r>
            <w:r w:rsidR="003C0E3D" w:rsidRPr="006243F1">
              <w:rPr>
                <w:rFonts w:ascii="Arial" w:hAnsi="Arial" w:cs="Arial"/>
                <w:b/>
                <w:lang w:val="es-419"/>
              </w:rPr>
              <w:t xml:space="preserve">: </w:t>
            </w:r>
            <w:r w:rsidRPr="006243F1">
              <w:rPr>
                <w:rFonts w:ascii="Arial" w:hAnsi="Arial" w:cs="Arial"/>
                <w:b/>
                <w:lang w:val="es-419"/>
              </w:rPr>
              <w:t xml:space="preserve">Excepción al derecho de autor que autoriza a los museos la realización de reproducciones y otros usos de obras audiovisuales con dimensión temporal para fines de exhibición ("exhibición </w:t>
            </w:r>
            <w:r w:rsidRPr="006243F1">
              <w:rPr>
                <w:rFonts w:ascii="Arial" w:hAnsi="Arial" w:cs="Arial"/>
                <w:b/>
                <w:i/>
                <w:lang w:val="es-419"/>
              </w:rPr>
              <w:t>in situ</w:t>
            </w:r>
            <w:r w:rsidRPr="006243F1">
              <w:rPr>
                <w:rFonts w:ascii="Arial" w:hAnsi="Arial" w:cs="Arial"/>
                <w:b/>
                <w:lang w:val="es-419"/>
              </w:rPr>
              <w:t xml:space="preserve">") </w:t>
            </w:r>
          </w:p>
        </w:tc>
      </w:tr>
      <w:tr w:rsidR="003D7936" w:rsidRPr="002C52F7" w14:paraId="2AC477B5" w14:textId="77777777" w:rsidTr="00EA5458">
        <w:trPr>
          <w:trHeight w:val="647"/>
          <w:jc w:val="center"/>
        </w:trPr>
        <w:tc>
          <w:tcPr>
            <w:tcW w:w="3256" w:type="dxa"/>
          </w:tcPr>
          <w:p w14:paraId="11EBC0D0" w14:textId="6B787E0C" w:rsidR="003D7936" w:rsidRPr="006243F1" w:rsidRDefault="00462E30" w:rsidP="00AE749C">
            <w:pPr>
              <w:jc w:val="left"/>
              <w:rPr>
                <w:rFonts w:ascii="Arial" w:hAnsi="Arial" w:cs="Arial"/>
                <w:b/>
                <w:sz w:val="22"/>
                <w:szCs w:val="22"/>
                <w:lang w:val="es-419"/>
              </w:rPr>
            </w:pPr>
            <w:r w:rsidRPr="006243F1">
              <w:rPr>
                <w:rFonts w:ascii="Arial" w:hAnsi="Arial" w:cs="Arial"/>
                <w:b/>
                <w:sz w:val="22"/>
                <w:szCs w:val="22"/>
                <w:lang w:val="es-419"/>
              </w:rPr>
              <w:t xml:space="preserve">Categoría de </w:t>
            </w:r>
            <w:r w:rsidR="0041507B" w:rsidRPr="006243F1">
              <w:rPr>
                <w:rFonts w:ascii="Arial" w:hAnsi="Arial" w:cs="Arial"/>
                <w:b/>
                <w:sz w:val="22"/>
                <w:szCs w:val="22"/>
                <w:lang w:val="es-419"/>
              </w:rPr>
              <w:t>las funciones o los servicios</w:t>
            </w:r>
            <w:r w:rsidRPr="006243F1">
              <w:rPr>
                <w:rFonts w:ascii="Arial" w:hAnsi="Arial" w:cs="Arial"/>
                <w:b/>
                <w:sz w:val="22"/>
                <w:szCs w:val="22"/>
                <w:lang w:val="es-419"/>
              </w:rPr>
              <w:t xml:space="preserve"> del museo</w:t>
            </w:r>
          </w:p>
          <w:p w14:paraId="1C50A1E3" w14:textId="77777777" w:rsidR="003D7936" w:rsidRPr="006243F1" w:rsidRDefault="003D7936" w:rsidP="00AE749C">
            <w:pPr>
              <w:jc w:val="left"/>
              <w:rPr>
                <w:rFonts w:ascii="Arial" w:hAnsi="Arial" w:cs="Arial"/>
                <w:sz w:val="22"/>
                <w:szCs w:val="22"/>
                <w:lang w:val="es-419"/>
              </w:rPr>
            </w:pPr>
          </w:p>
        </w:tc>
        <w:tc>
          <w:tcPr>
            <w:tcW w:w="3202" w:type="dxa"/>
            <w:gridSpan w:val="2"/>
          </w:tcPr>
          <w:p w14:paraId="5C5F4F64" w14:textId="0331743D" w:rsidR="003D7936" w:rsidRPr="006243F1" w:rsidRDefault="00462E30" w:rsidP="00AE749C">
            <w:pPr>
              <w:jc w:val="left"/>
              <w:rPr>
                <w:rFonts w:ascii="Arial" w:hAnsi="Arial" w:cs="Arial"/>
                <w:b/>
                <w:sz w:val="22"/>
                <w:szCs w:val="22"/>
                <w:lang w:val="es-419"/>
              </w:rPr>
            </w:pPr>
            <w:r w:rsidRPr="006243F1">
              <w:rPr>
                <w:rFonts w:ascii="Arial" w:hAnsi="Arial" w:cs="Arial"/>
                <w:b/>
                <w:sz w:val="22"/>
                <w:szCs w:val="22"/>
                <w:lang w:val="es-419"/>
              </w:rPr>
              <w:t>Derechos afectados</w:t>
            </w:r>
          </w:p>
        </w:tc>
        <w:tc>
          <w:tcPr>
            <w:tcW w:w="3806" w:type="dxa"/>
          </w:tcPr>
          <w:p w14:paraId="4F758592" w14:textId="78BF0DFC" w:rsidR="003D7936" w:rsidRPr="006243F1" w:rsidRDefault="00462E30" w:rsidP="00AE749C">
            <w:pPr>
              <w:jc w:val="left"/>
              <w:rPr>
                <w:rFonts w:ascii="Arial" w:hAnsi="Arial" w:cs="Arial"/>
                <w:b/>
                <w:sz w:val="22"/>
                <w:szCs w:val="22"/>
                <w:lang w:val="es-419"/>
              </w:rPr>
            </w:pPr>
            <w:r w:rsidRPr="006243F1">
              <w:rPr>
                <w:rFonts w:ascii="Arial" w:hAnsi="Arial" w:cs="Arial"/>
                <w:b/>
                <w:sz w:val="22"/>
                <w:szCs w:val="22"/>
                <w:lang w:val="es-419"/>
              </w:rPr>
              <w:t>Elementos de las excepciones contempladas en la legislación</w:t>
            </w:r>
          </w:p>
        </w:tc>
        <w:tc>
          <w:tcPr>
            <w:tcW w:w="3725" w:type="dxa"/>
          </w:tcPr>
          <w:p w14:paraId="004323E3" w14:textId="5258EFAE" w:rsidR="003D7936" w:rsidRPr="006243F1" w:rsidRDefault="00532277" w:rsidP="00AE749C">
            <w:pPr>
              <w:jc w:val="left"/>
              <w:rPr>
                <w:rFonts w:ascii="Arial" w:hAnsi="Arial" w:cs="Arial"/>
                <w:b/>
                <w:sz w:val="22"/>
                <w:szCs w:val="22"/>
                <w:lang w:val="es-419"/>
              </w:rPr>
            </w:pPr>
            <w:r w:rsidRPr="006243F1">
              <w:rPr>
                <w:rFonts w:ascii="Arial" w:hAnsi="Arial" w:cs="Arial"/>
                <w:b/>
                <w:sz w:val="22"/>
                <w:szCs w:val="22"/>
                <w:lang w:val="es-419"/>
              </w:rPr>
              <w:t xml:space="preserve">Elementos que deberían ser objeto </w:t>
            </w:r>
            <w:r w:rsidR="00AA7979" w:rsidRPr="006243F1">
              <w:rPr>
                <w:rFonts w:ascii="Arial" w:hAnsi="Arial" w:cs="Arial"/>
                <w:b/>
                <w:sz w:val="22"/>
                <w:szCs w:val="22"/>
                <w:lang w:val="es-419"/>
              </w:rPr>
              <w:t>de un examen más profundo</w:t>
            </w:r>
          </w:p>
        </w:tc>
      </w:tr>
      <w:tr w:rsidR="000A7338" w:rsidRPr="002C52F7" w14:paraId="79E31A4F" w14:textId="77777777" w:rsidTr="00EA5458">
        <w:trPr>
          <w:trHeight w:val="473"/>
          <w:jc w:val="center"/>
        </w:trPr>
        <w:tc>
          <w:tcPr>
            <w:tcW w:w="3270" w:type="dxa"/>
            <w:gridSpan w:val="2"/>
          </w:tcPr>
          <w:p w14:paraId="29C45884" w14:textId="4A957923" w:rsidR="00906C4A" w:rsidRPr="006243F1" w:rsidRDefault="0005020C" w:rsidP="008B50A6">
            <w:pPr>
              <w:jc w:val="left"/>
              <w:rPr>
                <w:rFonts w:ascii="Arial" w:hAnsi="Arial" w:cs="Arial"/>
                <w:i/>
                <w:sz w:val="22"/>
                <w:szCs w:val="22"/>
                <w:lang w:val="es-419"/>
              </w:rPr>
            </w:pPr>
            <w:r w:rsidRPr="006243F1">
              <w:rPr>
                <w:rFonts w:ascii="Arial" w:hAnsi="Arial" w:cs="Arial"/>
                <w:i/>
                <w:sz w:val="22"/>
                <w:szCs w:val="22"/>
                <w:lang w:val="es-419"/>
              </w:rPr>
              <w:t>Disposición legislativa</w:t>
            </w:r>
            <w:r w:rsidR="00906C4A" w:rsidRPr="006243F1">
              <w:rPr>
                <w:rFonts w:ascii="Arial" w:hAnsi="Arial" w:cs="Arial"/>
                <w:i/>
                <w:sz w:val="22"/>
                <w:szCs w:val="22"/>
                <w:lang w:val="es-419"/>
              </w:rPr>
              <w:t>:</w:t>
            </w:r>
          </w:p>
          <w:p w14:paraId="6C8476C3" w14:textId="77777777" w:rsidR="00906C4A" w:rsidRPr="006243F1" w:rsidRDefault="00906C4A" w:rsidP="008B50A6">
            <w:pPr>
              <w:jc w:val="left"/>
              <w:rPr>
                <w:rFonts w:ascii="Arial" w:hAnsi="Arial" w:cs="Arial"/>
                <w:sz w:val="22"/>
                <w:szCs w:val="22"/>
                <w:lang w:val="es-419"/>
              </w:rPr>
            </w:pPr>
          </w:p>
          <w:p w14:paraId="30CCFEE1" w14:textId="4C7BFD3E" w:rsidR="00906C4A" w:rsidRPr="006243F1" w:rsidRDefault="007D7075" w:rsidP="008B50A6">
            <w:pPr>
              <w:jc w:val="left"/>
              <w:rPr>
                <w:rFonts w:ascii="Arial" w:hAnsi="Arial" w:cs="Arial"/>
                <w:sz w:val="22"/>
                <w:szCs w:val="22"/>
                <w:lang w:val="es-419"/>
              </w:rPr>
            </w:pPr>
            <w:r w:rsidRPr="006243F1">
              <w:rPr>
                <w:rFonts w:ascii="Arial" w:hAnsi="Arial" w:cs="Arial"/>
                <w:sz w:val="22"/>
                <w:szCs w:val="22"/>
                <w:lang w:val="es-419"/>
              </w:rPr>
              <w:t>Interpretación o ejecución pública de las obras en las instalaciones del museo.</w:t>
            </w:r>
          </w:p>
          <w:p w14:paraId="435ACC7D" w14:textId="77777777" w:rsidR="00906C4A" w:rsidRPr="006243F1" w:rsidRDefault="00906C4A" w:rsidP="008B50A6">
            <w:pPr>
              <w:jc w:val="left"/>
              <w:rPr>
                <w:rFonts w:ascii="Arial" w:hAnsi="Arial" w:cs="Arial"/>
                <w:sz w:val="22"/>
                <w:szCs w:val="22"/>
                <w:lang w:val="es-419"/>
              </w:rPr>
            </w:pPr>
          </w:p>
          <w:p w14:paraId="0D63AD95" w14:textId="15E3212B" w:rsidR="00906C4A" w:rsidRPr="006243F1" w:rsidRDefault="00B852B7" w:rsidP="008B50A6">
            <w:pPr>
              <w:jc w:val="left"/>
              <w:rPr>
                <w:rFonts w:ascii="Arial" w:hAnsi="Arial" w:cs="Arial"/>
                <w:i/>
                <w:sz w:val="22"/>
                <w:szCs w:val="22"/>
                <w:lang w:val="es-419"/>
              </w:rPr>
            </w:pPr>
            <w:r w:rsidRPr="006243F1">
              <w:rPr>
                <w:rFonts w:ascii="Arial" w:hAnsi="Arial" w:cs="Arial"/>
                <w:i/>
                <w:sz w:val="22"/>
                <w:szCs w:val="22"/>
                <w:lang w:val="es-419"/>
              </w:rPr>
              <w:t>Servicios del museo</w:t>
            </w:r>
            <w:r w:rsidR="00906C4A" w:rsidRPr="006243F1">
              <w:rPr>
                <w:rFonts w:ascii="Arial" w:hAnsi="Arial" w:cs="Arial"/>
                <w:i/>
                <w:sz w:val="22"/>
                <w:szCs w:val="22"/>
                <w:lang w:val="es-419"/>
              </w:rPr>
              <w:t xml:space="preserve">: </w:t>
            </w:r>
          </w:p>
          <w:p w14:paraId="4406DC42" w14:textId="77777777" w:rsidR="00906C4A" w:rsidRPr="006243F1" w:rsidRDefault="00906C4A" w:rsidP="008B50A6">
            <w:pPr>
              <w:jc w:val="left"/>
              <w:rPr>
                <w:rFonts w:ascii="Arial" w:hAnsi="Arial" w:cs="Arial"/>
                <w:sz w:val="22"/>
                <w:szCs w:val="22"/>
                <w:lang w:val="es-419"/>
              </w:rPr>
            </w:pPr>
          </w:p>
          <w:p w14:paraId="71BE57E9" w14:textId="550E9E08" w:rsidR="00906C4A" w:rsidRPr="006243F1" w:rsidRDefault="00880473" w:rsidP="00E313F3">
            <w:pPr>
              <w:numPr>
                <w:ilvl w:val="0"/>
                <w:numId w:val="7"/>
              </w:numPr>
              <w:contextualSpacing/>
              <w:jc w:val="left"/>
              <w:rPr>
                <w:rFonts w:ascii="Arial" w:hAnsi="Arial" w:cs="Arial"/>
                <w:sz w:val="22"/>
                <w:szCs w:val="22"/>
                <w:lang w:val="es-419"/>
              </w:rPr>
            </w:pPr>
            <w:r w:rsidRPr="006243F1">
              <w:rPr>
                <w:rFonts w:ascii="Arial" w:hAnsi="Arial" w:cs="Arial"/>
                <w:sz w:val="22"/>
                <w:szCs w:val="22"/>
                <w:lang w:val="es-419"/>
              </w:rPr>
              <w:t>Ejecución o representación pública de obras en las instalaciones del museo durante exposiciones o eventos (incluso a través de dispositivos (vídeo, audio, música, etc.) situados en las instalaciones del museo</w:t>
            </w:r>
            <w:r w:rsidR="007B0653" w:rsidRPr="006243F1">
              <w:rPr>
                <w:rFonts w:ascii="Arial" w:hAnsi="Arial" w:cs="Arial"/>
                <w:sz w:val="22"/>
                <w:szCs w:val="22"/>
                <w:lang w:val="es-419"/>
              </w:rPr>
              <w:t>)</w:t>
            </w:r>
            <w:r w:rsidR="00906C4A" w:rsidRPr="006243F1">
              <w:rPr>
                <w:rFonts w:ascii="Arial" w:hAnsi="Arial" w:cs="Arial"/>
                <w:sz w:val="22"/>
                <w:szCs w:val="22"/>
                <w:lang w:val="es-419"/>
              </w:rPr>
              <w:t>.</w:t>
            </w:r>
          </w:p>
        </w:tc>
        <w:tc>
          <w:tcPr>
            <w:tcW w:w="3185" w:type="dxa"/>
          </w:tcPr>
          <w:p w14:paraId="2E3F8ADE" w14:textId="76C12125" w:rsidR="00906C4A" w:rsidRPr="006243F1" w:rsidRDefault="00AC3B3A" w:rsidP="008B50A6">
            <w:pPr>
              <w:jc w:val="left"/>
              <w:rPr>
                <w:rFonts w:ascii="Arial" w:hAnsi="Arial" w:cs="Arial"/>
                <w:i/>
                <w:sz w:val="22"/>
                <w:szCs w:val="22"/>
                <w:lang w:val="es-419"/>
              </w:rPr>
            </w:pPr>
            <w:r w:rsidRPr="006243F1">
              <w:rPr>
                <w:rFonts w:ascii="Arial" w:hAnsi="Arial" w:cs="Arial"/>
                <w:i/>
                <w:sz w:val="22"/>
                <w:szCs w:val="22"/>
                <w:lang w:val="es-419"/>
              </w:rPr>
              <w:t>Primarios</w:t>
            </w:r>
            <w:r w:rsidR="00906C4A" w:rsidRPr="006243F1">
              <w:rPr>
                <w:rFonts w:ascii="Arial" w:hAnsi="Arial" w:cs="Arial"/>
                <w:i/>
                <w:sz w:val="22"/>
                <w:szCs w:val="22"/>
                <w:lang w:val="es-419"/>
              </w:rPr>
              <w:t>:</w:t>
            </w:r>
          </w:p>
          <w:p w14:paraId="56BF3EFD" w14:textId="77777777" w:rsidR="00906C4A" w:rsidRPr="006243F1" w:rsidRDefault="00906C4A" w:rsidP="008B50A6">
            <w:pPr>
              <w:jc w:val="left"/>
              <w:rPr>
                <w:rFonts w:ascii="Arial" w:hAnsi="Arial" w:cs="Arial"/>
                <w:sz w:val="22"/>
                <w:szCs w:val="22"/>
                <w:lang w:val="es-419"/>
              </w:rPr>
            </w:pPr>
          </w:p>
          <w:p w14:paraId="01E04FAC" w14:textId="6F4C3089" w:rsidR="007B0653" w:rsidRPr="006243F1" w:rsidRDefault="00DB6522" w:rsidP="008B50A6">
            <w:pPr>
              <w:jc w:val="left"/>
              <w:rPr>
                <w:rFonts w:ascii="Arial" w:hAnsi="Arial" w:cs="Arial"/>
                <w:sz w:val="22"/>
                <w:szCs w:val="22"/>
                <w:lang w:val="es-419"/>
              </w:rPr>
            </w:pPr>
            <w:r w:rsidRPr="006243F1">
              <w:rPr>
                <w:rFonts w:ascii="Arial" w:hAnsi="Arial" w:cs="Arial"/>
                <w:sz w:val="22"/>
                <w:szCs w:val="22"/>
                <w:lang w:val="es-419"/>
              </w:rPr>
              <w:t>Reproduc</w:t>
            </w:r>
            <w:r w:rsidR="008F0C1B" w:rsidRPr="006243F1">
              <w:rPr>
                <w:rFonts w:ascii="Arial" w:hAnsi="Arial" w:cs="Arial"/>
                <w:sz w:val="22"/>
                <w:szCs w:val="22"/>
                <w:lang w:val="es-419"/>
              </w:rPr>
              <w:t>ción.</w:t>
            </w:r>
          </w:p>
          <w:p w14:paraId="2CC8185A" w14:textId="1FD28FDF" w:rsidR="00C418F9" w:rsidRPr="006243F1" w:rsidRDefault="00C418F9" w:rsidP="00D812BA">
            <w:pPr>
              <w:jc w:val="left"/>
              <w:rPr>
                <w:rFonts w:ascii="Arial" w:hAnsi="Arial" w:cs="Arial"/>
                <w:sz w:val="22"/>
                <w:szCs w:val="22"/>
                <w:lang w:val="es-419"/>
              </w:rPr>
            </w:pPr>
          </w:p>
          <w:p w14:paraId="155D3235" w14:textId="0E58910C" w:rsidR="00906C4A" w:rsidRPr="006243F1" w:rsidRDefault="00BA3328" w:rsidP="008B50A6">
            <w:pPr>
              <w:jc w:val="left"/>
              <w:rPr>
                <w:rFonts w:ascii="Arial" w:hAnsi="Arial" w:cs="Arial"/>
                <w:sz w:val="22"/>
                <w:szCs w:val="22"/>
                <w:lang w:val="es-419"/>
              </w:rPr>
            </w:pPr>
            <w:r w:rsidRPr="006243F1">
              <w:rPr>
                <w:rFonts w:ascii="Arial" w:hAnsi="Arial" w:cs="Arial"/>
                <w:sz w:val="22"/>
                <w:szCs w:val="22"/>
                <w:lang w:val="es-419"/>
              </w:rPr>
              <w:t>Comunicación al público</w:t>
            </w:r>
            <w:r w:rsidR="003C0E3D" w:rsidRPr="006243F1">
              <w:rPr>
                <w:rFonts w:ascii="Arial" w:hAnsi="Arial" w:cs="Arial"/>
                <w:sz w:val="22"/>
                <w:szCs w:val="22"/>
                <w:lang w:val="es-419"/>
              </w:rPr>
              <w:t xml:space="preserve"> (</w:t>
            </w:r>
            <w:r w:rsidRPr="006243F1">
              <w:rPr>
                <w:rFonts w:ascii="Arial" w:hAnsi="Arial" w:cs="Arial"/>
                <w:sz w:val="22"/>
                <w:szCs w:val="22"/>
                <w:lang w:val="es-419"/>
              </w:rPr>
              <w:t>por ejemplo, si las obras audiovisuales con dimensión temporal se muestran en una sala especial de presentación</w:t>
            </w:r>
            <w:r w:rsidR="003C0E3D" w:rsidRPr="006243F1">
              <w:rPr>
                <w:rFonts w:ascii="Arial" w:hAnsi="Arial" w:cs="Arial"/>
                <w:sz w:val="22"/>
                <w:szCs w:val="22"/>
                <w:lang w:val="es-419"/>
              </w:rPr>
              <w:t>)</w:t>
            </w:r>
          </w:p>
          <w:p w14:paraId="131A5D6B" w14:textId="77777777" w:rsidR="003C0E3D" w:rsidRPr="006243F1" w:rsidRDefault="003C0E3D" w:rsidP="008B50A6">
            <w:pPr>
              <w:jc w:val="left"/>
              <w:rPr>
                <w:rFonts w:ascii="Arial" w:hAnsi="Arial" w:cs="Arial"/>
                <w:sz w:val="22"/>
                <w:szCs w:val="22"/>
                <w:lang w:val="es-419"/>
              </w:rPr>
            </w:pPr>
          </w:p>
          <w:p w14:paraId="1127C082" w14:textId="13EC860B" w:rsidR="003C0E3D" w:rsidRPr="006243F1" w:rsidRDefault="00320CAF" w:rsidP="008B50A6">
            <w:pPr>
              <w:jc w:val="left"/>
              <w:rPr>
                <w:rFonts w:ascii="Arial" w:hAnsi="Arial" w:cs="Arial"/>
                <w:sz w:val="22"/>
                <w:szCs w:val="22"/>
                <w:lang w:val="es-419"/>
              </w:rPr>
            </w:pPr>
            <w:r w:rsidRPr="006243F1">
              <w:rPr>
                <w:rFonts w:ascii="Arial" w:hAnsi="Arial" w:cs="Arial"/>
                <w:sz w:val="22"/>
                <w:szCs w:val="22"/>
                <w:lang w:val="es-419"/>
              </w:rPr>
              <w:t>Puesta a disposición del público</w:t>
            </w:r>
            <w:r w:rsidR="003C0E3D" w:rsidRPr="006243F1">
              <w:rPr>
                <w:rFonts w:ascii="Arial" w:hAnsi="Arial" w:cs="Arial"/>
                <w:sz w:val="22"/>
                <w:szCs w:val="22"/>
                <w:lang w:val="es-419"/>
              </w:rPr>
              <w:t xml:space="preserve"> (</w:t>
            </w:r>
            <w:r w:rsidRPr="006243F1">
              <w:rPr>
                <w:rFonts w:ascii="Arial" w:hAnsi="Arial" w:cs="Arial"/>
                <w:sz w:val="22"/>
                <w:szCs w:val="22"/>
                <w:lang w:val="es-419"/>
              </w:rPr>
              <w:t>por ejemplo, si las</w:t>
            </w:r>
            <w:r w:rsidR="003C0E3D" w:rsidRPr="006243F1">
              <w:rPr>
                <w:rFonts w:ascii="Arial" w:hAnsi="Arial" w:cs="Arial"/>
                <w:sz w:val="22"/>
                <w:szCs w:val="22"/>
                <w:lang w:val="es-419"/>
              </w:rPr>
              <w:t xml:space="preserve"> </w:t>
            </w:r>
            <w:r w:rsidRPr="006243F1">
              <w:rPr>
                <w:rFonts w:ascii="Arial" w:hAnsi="Arial" w:cs="Arial"/>
                <w:sz w:val="22"/>
                <w:szCs w:val="22"/>
                <w:lang w:val="es-419"/>
              </w:rPr>
              <w:t>obras audiovisuales con dimensión temporal están disponibles en dispositivos como una tablet</w:t>
            </w:r>
            <w:r w:rsidR="00BA3328" w:rsidRPr="006243F1">
              <w:rPr>
                <w:rFonts w:ascii="Arial" w:hAnsi="Arial" w:cs="Arial"/>
                <w:sz w:val="22"/>
                <w:szCs w:val="22"/>
                <w:lang w:val="es-419"/>
              </w:rPr>
              <w:t>a</w:t>
            </w:r>
            <w:r w:rsidR="003C0E3D" w:rsidRPr="006243F1">
              <w:rPr>
                <w:rFonts w:ascii="Arial" w:hAnsi="Arial" w:cs="Arial"/>
                <w:sz w:val="22"/>
                <w:szCs w:val="22"/>
                <w:lang w:val="es-419"/>
              </w:rPr>
              <w:t>)</w:t>
            </w:r>
          </w:p>
          <w:p w14:paraId="0D31B2E6" w14:textId="77777777" w:rsidR="00906C4A" w:rsidRPr="006243F1" w:rsidRDefault="00906C4A" w:rsidP="008B50A6">
            <w:pPr>
              <w:jc w:val="left"/>
              <w:rPr>
                <w:rFonts w:ascii="Arial" w:hAnsi="Arial" w:cs="Arial"/>
                <w:sz w:val="22"/>
                <w:szCs w:val="22"/>
                <w:lang w:val="es-419"/>
              </w:rPr>
            </w:pPr>
          </w:p>
          <w:p w14:paraId="46A8DDCC" w14:textId="6A4AF9BB" w:rsidR="00906C4A" w:rsidRPr="006243F1" w:rsidRDefault="00AC3B3A" w:rsidP="008B50A6">
            <w:pPr>
              <w:jc w:val="left"/>
              <w:rPr>
                <w:rFonts w:ascii="Arial" w:hAnsi="Arial" w:cs="Arial"/>
                <w:i/>
                <w:sz w:val="22"/>
                <w:szCs w:val="22"/>
                <w:lang w:val="es-419"/>
              </w:rPr>
            </w:pPr>
            <w:r w:rsidRPr="006243F1">
              <w:rPr>
                <w:rFonts w:ascii="Arial" w:hAnsi="Arial" w:cs="Arial"/>
                <w:i/>
                <w:sz w:val="22"/>
                <w:szCs w:val="22"/>
                <w:lang w:val="es-419"/>
              </w:rPr>
              <w:t>Secundarios</w:t>
            </w:r>
            <w:r w:rsidR="00906C4A" w:rsidRPr="006243F1">
              <w:rPr>
                <w:rFonts w:ascii="Arial" w:hAnsi="Arial" w:cs="Arial"/>
                <w:i/>
                <w:sz w:val="22"/>
                <w:szCs w:val="22"/>
                <w:lang w:val="es-419"/>
              </w:rPr>
              <w:t>:</w:t>
            </w:r>
          </w:p>
          <w:p w14:paraId="5751B672" w14:textId="77777777" w:rsidR="00906C4A" w:rsidRPr="006243F1" w:rsidRDefault="00906C4A" w:rsidP="008B50A6">
            <w:pPr>
              <w:jc w:val="left"/>
              <w:rPr>
                <w:rFonts w:ascii="Arial" w:hAnsi="Arial" w:cs="Arial"/>
                <w:sz w:val="22"/>
                <w:szCs w:val="22"/>
                <w:lang w:val="es-419"/>
              </w:rPr>
            </w:pPr>
          </w:p>
          <w:p w14:paraId="2E4A8156" w14:textId="5FE83DBF" w:rsidR="007D0A17" w:rsidRPr="006243F1" w:rsidRDefault="00C52575" w:rsidP="003C0E3D">
            <w:pPr>
              <w:jc w:val="left"/>
              <w:rPr>
                <w:rFonts w:ascii="Arial" w:hAnsi="Arial" w:cs="Arial"/>
                <w:sz w:val="22"/>
                <w:szCs w:val="22"/>
                <w:lang w:val="es-419"/>
              </w:rPr>
            </w:pPr>
            <w:r w:rsidRPr="006243F1">
              <w:rPr>
                <w:rFonts w:ascii="Arial" w:hAnsi="Arial" w:cs="Arial"/>
                <w:sz w:val="22"/>
                <w:szCs w:val="22"/>
                <w:lang w:val="es-419"/>
              </w:rPr>
              <w:t>Elusión (si el original está protegido con medidas tecnológicas de protección).</w:t>
            </w:r>
          </w:p>
        </w:tc>
        <w:tc>
          <w:tcPr>
            <w:tcW w:w="3809" w:type="dxa"/>
          </w:tcPr>
          <w:p w14:paraId="7B5091FC" w14:textId="3F458ABA" w:rsidR="00906C4A" w:rsidRPr="006243F1" w:rsidRDefault="0049231A" w:rsidP="008B50A6">
            <w:pPr>
              <w:jc w:val="left"/>
              <w:rPr>
                <w:rFonts w:ascii="Arial" w:hAnsi="Arial" w:cs="Arial"/>
                <w:i/>
                <w:sz w:val="22"/>
                <w:szCs w:val="22"/>
                <w:lang w:val="es-419"/>
              </w:rPr>
            </w:pPr>
            <w:r w:rsidRPr="006243F1">
              <w:rPr>
                <w:rFonts w:ascii="Arial" w:hAnsi="Arial" w:cs="Arial"/>
                <w:i/>
                <w:sz w:val="22"/>
                <w:szCs w:val="22"/>
                <w:lang w:val="es-419"/>
              </w:rPr>
              <w:t>Obras que se prestan a la excepción</w:t>
            </w:r>
            <w:r w:rsidR="00906C4A" w:rsidRPr="006243F1">
              <w:rPr>
                <w:rFonts w:ascii="Arial" w:hAnsi="Arial" w:cs="Arial"/>
                <w:i/>
                <w:sz w:val="22"/>
                <w:szCs w:val="22"/>
                <w:lang w:val="es-419"/>
              </w:rPr>
              <w:t xml:space="preserve">: </w:t>
            </w:r>
          </w:p>
          <w:p w14:paraId="02D55C53" w14:textId="77777777" w:rsidR="00A73970" w:rsidRPr="006243F1" w:rsidRDefault="00A73970" w:rsidP="00A73970">
            <w:pPr>
              <w:pStyle w:val="ListParagraph"/>
              <w:ind w:left="360"/>
              <w:jc w:val="left"/>
              <w:rPr>
                <w:rFonts w:ascii="Arial" w:eastAsiaTheme="minorEastAsia" w:hAnsi="Arial" w:cs="Arial"/>
                <w:sz w:val="22"/>
                <w:szCs w:val="22"/>
                <w:lang w:val="es-419" w:eastAsia="ja-JP"/>
              </w:rPr>
            </w:pPr>
          </w:p>
          <w:p w14:paraId="4E438FDA" w14:textId="5BF84387" w:rsidR="00906C4A" w:rsidRPr="006243F1" w:rsidRDefault="00B852B7" w:rsidP="008B50A6">
            <w:pPr>
              <w:jc w:val="left"/>
              <w:rPr>
                <w:rFonts w:ascii="Arial" w:hAnsi="Arial" w:cs="Arial"/>
                <w:i/>
                <w:sz w:val="22"/>
                <w:szCs w:val="22"/>
                <w:lang w:val="es-419"/>
              </w:rPr>
            </w:pPr>
            <w:r w:rsidRPr="006243F1">
              <w:rPr>
                <w:rFonts w:ascii="Arial" w:hAnsi="Arial" w:cs="Arial"/>
                <w:i/>
                <w:sz w:val="22"/>
                <w:szCs w:val="22"/>
                <w:lang w:val="es-419"/>
              </w:rPr>
              <w:t>Condición de las obras</w:t>
            </w:r>
            <w:r w:rsidR="00906C4A" w:rsidRPr="006243F1">
              <w:rPr>
                <w:rFonts w:ascii="Arial" w:hAnsi="Arial" w:cs="Arial"/>
                <w:i/>
                <w:sz w:val="22"/>
                <w:szCs w:val="22"/>
                <w:lang w:val="es-419"/>
              </w:rPr>
              <w:t xml:space="preserve">: </w:t>
            </w:r>
          </w:p>
          <w:p w14:paraId="21F95B71" w14:textId="77777777" w:rsidR="00B82D07" w:rsidRPr="006243F1" w:rsidRDefault="00B82D07" w:rsidP="008B50A6">
            <w:pPr>
              <w:jc w:val="left"/>
              <w:rPr>
                <w:rFonts w:ascii="Arial" w:hAnsi="Arial" w:cs="Arial"/>
                <w:i/>
                <w:sz w:val="22"/>
                <w:szCs w:val="22"/>
                <w:lang w:val="es-419"/>
              </w:rPr>
            </w:pPr>
          </w:p>
          <w:p w14:paraId="5EB28597" w14:textId="65BEA925" w:rsidR="00934702" w:rsidRPr="006243F1" w:rsidRDefault="007D7075" w:rsidP="001E4DF1">
            <w:pPr>
              <w:pStyle w:val="ListParagraph"/>
              <w:numPr>
                <w:ilvl w:val="0"/>
                <w:numId w:val="12"/>
              </w:numPr>
              <w:jc w:val="left"/>
              <w:rPr>
                <w:rFonts w:ascii="Arial" w:hAnsi="Arial" w:cs="Arial"/>
                <w:sz w:val="22"/>
                <w:szCs w:val="22"/>
                <w:lang w:val="es-419"/>
              </w:rPr>
            </w:pPr>
            <w:r w:rsidRPr="006243F1">
              <w:rPr>
                <w:rFonts w:ascii="Arial" w:hAnsi="Arial" w:cs="Arial"/>
                <w:sz w:val="22"/>
                <w:szCs w:val="22"/>
                <w:lang w:val="es-419"/>
              </w:rPr>
              <w:t>Las obras deben pertenecer a las colecciones del museo.</w:t>
            </w:r>
            <w:r w:rsidR="00C3446C" w:rsidRPr="006243F1">
              <w:rPr>
                <w:rFonts w:ascii="Arial" w:hAnsi="Arial" w:cs="Arial"/>
                <w:sz w:val="22"/>
                <w:szCs w:val="22"/>
                <w:lang w:val="es-419"/>
              </w:rPr>
              <w:t xml:space="preserve"> </w:t>
            </w:r>
          </w:p>
          <w:p w14:paraId="11AB5A9B" w14:textId="79A4E343" w:rsidR="0064207A" w:rsidRPr="006243F1" w:rsidRDefault="00DA326B" w:rsidP="001E4DF1">
            <w:pPr>
              <w:pStyle w:val="ListParagraph"/>
              <w:numPr>
                <w:ilvl w:val="0"/>
                <w:numId w:val="12"/>
              </w:numPr>
              <w:jc w:val="left"/>
              <w:rPr>
                <w:rFonts w:ascii="Arial" w:hAnsi="Arial" w:cs="Arial"/>
                <w:sz w:val="22"/>
                <w:szCs w:val="22"/>
                <w:lang w:val="es-419"/>
              </w:rPr>
            </w:pPr>
            <w:r w:rsidRPr="006243F1">
              <w:rPr>
                <w:rFonts w:ascii="Arial" w:hAnsi="Arial" w:cs="Arial"/>
                <w:sz w:val="22"/>
                <w:szCs w:val="22"/>
                <w:lang w:val="es-419"/>
              </w:rPr>
              <w:t>Obras accesibles legalmente para el público</w:t>
            </w:r>
            <w:r w:rsidR="007D7075" w:rsidRPr="006243F1">
              <w:rPr>
                <w:rFonts w:ascii="Arial" w:hAnsi="Arial" w:cs="Arial"/>
                <w:sz w:val="22"/>
                <w:szCs w:val="22"/>
                <w:lang w:val="es-419"/>
              </w:rPr>
              <w:t xml:space="preserve"> (mediante exposiciones, por ejemplo). </w:t>
            </w:r>
          </w:p>
          <w:p w14:paraId="7FD8A706" w14:textId="77777777" w:rsidR="001830CF" w:rsidRPr="006243F1" w:rsidRDefault="001830CF" w:rsidP="001830CF">
            <w:pPr>
              <w:jc w:val="left"/>
              <w:rPr>
                <w:rFonts w:ascii="Arial" w:hAnsi="Arial" w:cs="Arial"/>
                <w:sz w:val="22"/>
                <w:szCs w:val="22"/>
                <w:lang w:val="es-419"/>
              </w:rPr>
            </w:pPr>
          </w:p>
          <w:p w14:paraId="532E6B19" w14:textId="42C5AD85" w:rsidR="001830CF" w:rsidRPr="006243F1" w:rsidRDefault="00B852B7" w:rsidP="001830CF">
            <w:pPr>
              <w:jc w:val="left"/>
              <w:rPr>
                <w:rFonts w:ascii="Arial" w:hAnsi="Arial" w:cs="Arial"/>
                <w:i/>
                <w:sz w:val="22"/>
                <w:szCs w:val="22"/>
                <w:lang w:val="es-419"/>
              </w:rPr>
            </w:pPr>
            <w:r w:rsidRPr="006243F1">
              <w:rPr>
                <w:rFonts w:ascii="Arial" w:hAnsi="Arial" w:cs="Arial"/>
                <w:i/>
                <w:sz w:val="22"/>
                <w:szCs w:val="22"/>
                <w:lang w:val="es-419"/>
              </w:rPr>
              <w:t>Finalidad del uso</w:t>
            </w:r>
            <w:r w:rsidR="001830CF" w:rsidRPr="006243F1">
              <w:rPr>
                <w:rFonts w:ascii="Arial" w:hAnsi="Arial" w:cs="Arial"/>
                <w:i/>
                <w:sz w:val="22"/>
                <w:szCs w:val="22"/>
                <w:lang w:val="es-419"/>
              </w:rPr>
              <w:t xml:space="preserve">: </w:t>
            </w:r>
          </w:p>
          <w:p w14:paraId="09FCC0EA" w14:textId="77777777" w:rsidR="0028087E" w:rsidRPr="006243F1" w:rsidRDefault="0028087E" w:rsidP="001830CF">
            <w:pPr>
              <w:jc w:val="left"/>
              <w:rPr>
                <w:rFonts w:ascii="Arial" w:hAnsi="Arial" w:cs="Arial"/>
                <w:i/>
                <w:sz w:val="22"/>
                <w:szCs w:val="22"/>
                <w:lang w:val="es-419"/>
              </w:rPr>
            </w:pPr>
          </w:p>
          <w:p w14:paraId="3325CCF8" w14:textId="0DD506AC" w:rsidR="001830CF" w:rsidRPr="006243F1" w:rsidRDefault="00320CAF" w:rsidP="001E4DF1">
            <w:pPr>
              <w:pStyle w:val="ListParagraph"/>
              <w:numPr>
                <w:ilvl w:val="0"/>
                <w:numId w:val="12"/>
              </w:numPr>
              <w:jc w:val="left"/>
              <w:rPr>
                <w:rFonts w:ascii="Arial" w:hAnsi="Arial" w:cs="Arial"/>
                <w:sz w:val="22"/>
                <w:szCs w:val="22"/>
                <w:lang w:val="es-419"/>
              </w:rPr>
            </w:pPr>
            <w:r w:rsidRPr="006243F1">
              <w:rPr>
                <w:rFonts w:ascii="Arial" w:hAnsi="Arial" w:cs="Arial"/>
                <w:sz w:val="22"/>
                <w:szCs w:val="22"/>
                <w:lang w:val="es-419"/>
              </w:rPr>
              <w:t>Exhibición pública de las obras en las instalaciones del museo con el fin de promocionarlas</w:t>
            </w:r>
            <w:r w:rsidR="006C2B2D" w:rsidRPr="006243F1">
              <w:rPr>
                <w:rFonts w:ascii="Arial" w:hAnsi="Arial" w:cs="Arial"/>
                <w:sz w:val="22"/>
                <w:szCs w:val="22"/>
                <w:lang w:val="es-419"/>
              </w:rPr>
              <w:t>.</w:t>
            </w:r>
          </w:p>
          <w:p w14:paraId="553B8336" w14:textId="77777777" w:rsidR="00F95D82" w:rsidRPr="006243F1" w:rsidRDefault="00F95D82" w:rsidP="00F95D82">
            <w:pPr>
              <w:jc w:val="left"/>
              <w:rPr>
                <w:rFonts w:ascii="Arial" w:hAnsi="Arial" w:cs="Arial"/>
                <w:sz w:val="22"/>
                <w:szCs w:val="22"/>
                <w:lang w:val="es-419"/>
              </w:rPr>
            </w:pPr>
          </w:p>
          <w:p w14:paraId="7E6FBD0C" w14:textId="0794AF92" w:rsidR="00F95D82" w:rsidRPr="006243F1" w:rsidRDefault="00EA5458" w:rsidP="00F95D82">
            <w:pPr>
              <w:jc w:val="left"/>
              <w:rPr>
                <w:rFonts w:ascii="Arial" w:hAnsi="Arial" w:cs="Arial"/>
                <w:i/>
                <w:sz w:val="22"/>
                <w:szCs w:val="22"/>
                <w:lang w:val="es-419"/>
              </w:rPr>
            </w:pPr>
            <w:r w:rsidRPr="006243F1">
              <w:rPr>
                <w:rFonts w:ascii="Arial" w:hAnsi="Arial" w:cs="Arial"/>
                <w:i/>
                <w:sz w:val="22"/>
                <w:szCs w:val="22"/>
                <w:lang w:val="es-419"/>
              </w:rPr>
              <w:t>Condiciones de uso</w:t>
            </w:r>
            <w:r w:rsidR="00F95D82" w:rsidRPr="006243F1">
              <w:rPr>
                <w:rFonts w:ascii="Arial" w:hAnsi="Arial" w:cs="Arial"/>
                <w:i/>
                <w:sz w:val="22"/>
                <w:szCs w:val="22"/>
                <w:lang w:val="es-419"/>
              </w:rPr>
              <w:t xml:space="preserve">: </w:t>
            </w:r>
          </w:p>
          <w:p w14:paraId="286B1325" w14:textId="77777777" w:rsidR="0028087E" w:rsidRPr="006243F1" w:rsidRDefault="0028087E" w:rsidP="00F95D82">
            <w:pPr>
              <w:jc w:val="left"/>
              <w:rPr>
                <w:rFonts w:ascii="Arial" w:hAnsi="Arial" w:cs="Arial"/>
                <w:i/>
                <w:sz w:val="22"/>
                <w:szCs w:val="22"/>
                <w:lang w:val="es-419"/>
              </w:rPr>
            </w:pPr>
          </w:p>
          <w:p w14:paraId="50FA12B3" w14:textId="45228FA7" w:rsidR="00162107" w:rsidRPr="006243F1" w:rsidRDefault="007D7075" w:rsidP="001E4DF1">
            <w:pPr>
              <w:pStyle w:val="ListParagraph"/>
              <w:numPr>
                <w:ilvl w:val="0"/>
                <w:numId w:val="12"/>
              </w:numPr>
              <w:jc w:val="left"/>
              <w:rPr>
                <w:rFonts w:ascii="Arial" w:hAnsi="Arial" w:cs="Arial"/>
                <w:sz w:val="22"/>
                <w:szCs w:val="22"/>
                <w:lang w:val="es-419"/>
              </w:rPr>
            </w:pPr>
            <w:r w:rsidRPr="006243F1">
              <w:rPr>
                <w:rFonts w:ascii="Arial" w:hAnsi="Arial" w:cs="Arial"/>
                <w:sz w:val="22"/>
                <w:szCs w:val="22"/>
                <w:lang w:val="es-419"/>
              </w:rPr>
              <w:t>Uso no comercial</w:t>
            </w:r>
            <w:r w:rsidR="006C2B2D" w:rsidRPr="006243F1">
              <w:rPr>
                <w:rFonts w:ascii="Arial" w:hAnsi="Arial" w:cs="Arial"/>
                <w:sz w:val="22"/>
                <w:szCs w:val="22"/>
                <w:lang w:val="es-419"/>
              </w:rPr>
              <w:t>.</w:t>
            </w:r>
          </w:p>
          <w:p w14:paraId="077CDDE7" w14:textId="6DF41C41" w:rsidR="00BB6D5F" w:rsidRPr="006243F1" w:rsidRDefault="007D7075" w:rsidP="0091649C">
            <w:pPr>
              <w:pStyle w:val="ListParagraph"/>
              <w:numPr>
                <w:ilvl w:val="0"/>
                <w:numId w:val="12"/>
              </w:numPr>
              <w:jc w:val="left"/>
              <w:rPr>
                <w:rFonts w:ascii="Arial" w:hAnsi="Arial" w:cs="Arial"/>
                <w:sz w:val="22"/>
                <w:szCs w:val="22"/>
                <w:lang w:val="es-419"/>
              </w:rPr>
            </w:pPr>
            <w:r w:rsidRPr="006243F1">
              <w:rPr>
                <w:rFonts w:ascii="Arial" w:hAnsi="Arial" w:cs="Arial"/>
                <w:sz w:val="22"/>
                <w:szCs w:val="22"/>
                <w:lang w:val="es-419"/>
              </w:rPr>
              <w:t>Uso en las instalaciones del museo</w:t>
            </w:r>
            <w:r w:rsidR="006C2B2D" w:rsidRPr="006243F1">
              <w:rPr>
                <w:rFonts w:ascii="Arial" w:hAnsi="Arial" w:cs="Arial"/>
                <w:sz w:val="22"/>
                <w:szCs w:val="22"/>
                <w:lang w:val="es-419"/>
              </w:rPr>
              <w:t>.</w:t>
            </w:r>
          </w:p>
          <w:p w14:paraId="6C1EE7A8" w14:textId="55ED5F3F" w:rsidR="003863B5" w:rsidRPr="006243F1" w:rsidRDefault="00320CAF" w:rsidP="00F746E5">
            <w:pPr>
              <w:pStyle w:val="ListParagraph"/>
              <w:numPr>
                <w:ilvl w:val="0"/>
                <w:numId w:val="12"/>
              </w:numPr>
              <w:jc w:val="left"/>
              <w:rPr>
                <w:rFonts w:ascii="Arial" w:hAnsi="Arial" w:cs="Arial"/>
                <w:sz w:val="22"/>
                <w:szCs w:val="22"/>
                <w:lang w:val="es-419"/>
              </w:rPr>
            </w:pPr>
            <w:r w:rsidRPr="006243F1">
              <w:rPr>
                <w:rFonts w:ascii="Arial" w:hAnsi="Arial" w:cs="Arial"/>
                <w:sz w:val="22"/>
                <w:szCs w:val="22"/>
                <w:lang w:val="es-419"/>
              </w:rPr>
              <w:t xml:space="preserve">Fragmentos específicos de la obra se pueden reproducir o </w:t>
            </w:r>
            <w:r w:rsidR="00BA3328" w:rsidRPr="006243F1">
              <w:rPr>
                <w:rFonts w:ascii="Arial" w:hAnsi="Arial" w:cs="Arial"/>
                <w:sz w:val="22"/>
                <w:szCs w:val="22"/>
                <w:lang w:val="es-419"/>
              </w:rPr>
              <w:t>presentar</w:t>
            </w:r>
            <w:r w:rsidRPr="006243F1">
              <w:rPr>
                <w:rFonts w:ascii="Arial" w:hAnsi="Arial" w:cs="Arial"/>
                <w:sz w:val="22"/>
                <w:szCs w:val="22"/>
                <w:lang w:val="es-419"/>
              </w:rPr>
              <w:t xml:space="preserve"> libremente.</w:t>
            </w:r>
          </w:p>
        </w:tc>
        <w:tc>
          <w:tcPr>
            <w:tcW w:w="3725" w:type="dxa"/>
          </w:tcPr>
          <w:p w14:paraId="628D9FC5" w14:textId="48BD3EA9" w:rsidR="00711981" w:rsidRPr="006243F1" w:rsidRDefault="00E47F5D" w:rsidP="00B90CFA">
            <w:pPr>
              <w:pStyle w:val="ListParagraph"/>
              <w:numPr>
                <w:ilvl w:val="0"/>
                <w:numId w:val="11"/>
              </w:numPr>
              <w:jc w:val="left"/>
              <w:rPr>
                <w:lang w:val="es-419"/>
              </w:rPr>
            </w:pPr>
            <w:r w:rsidRPr="006243F1">
              <w:rPr>
                <w:rFonts w:ascii="Arial" w:hAnsi="Arial" w:cs="Arial"/>
                <w:sz w:val="22"/>
                <w:szCs w:val="22"/>
                <w:lang w:val="es-419"/>
              </w:rPr>
              <w:t>Implicaciones de la concesión de una licencia colectiva ampliada</w:t>
            </w:r>
            <w:r w:rsidR="00B90CFA" w:rsidRPr="006243F1">
              <w:rPr>
                <w:rFonts w:ascii="Arial" w:hAnsi="Arial" w:cs="Arial"/>
                <w:sz w:val="22"/>
                <w:szCs w:val="22"/>
                <w:lang w:val="es-419"/>
              </w:rPr>
              <w:t>.</w:t>
            </w:r>
          </w:p>
          <w:p w14:paraId="75DF6656" w14:textId="48E8C13C" w:rsidR="00F13CC8" w:rsidRPr="006243F1" w:rsidRDefault="00E47F5D" w:rsidP="001E4DF1">
            <w:pPr>
              <w:pStyle w:val="ListParagraph"/>
              <w:numPr>
                <w:ilvl w:val="0"/>
                <w:numId w:val="11"/>
              </w:numPr>
              <w:jc w:val="left"/>
              <w:rPr>
                <w:rFonts w:ascii="Arial" w:hAnsi="Arial" w:cs="Arial"/>
                <w:sz w:val="22"/>
                <w:szCs w:val="22"/>
                <w:lang w:val="es-419"/>
              </w:rPr>
            </w:pPr>
            <w:r w:rsidRPr="006243F1">
              <w:rPr>
                <w:rFonts w:ascii="Arial" w:hAnsi="Arial" w:cs="Arial"/>
                <w:sz w:val="22"/>
                <w:szCs w:val="22"/>
                <w:lang w:val="es-419"/>
              </w:rPr>
              <w:t>Excepción en favor de los museos que les permite eludir las medidas tecnológicas de protección</w:t>
            </w:r>
            <w:r w:rsidR="005728BC" w:rsidRPr="006243F1">
              <w:rPr>
                <w:rFonts w:ascii="Arial" w:hAnsi="Arial" w:cs="Arial"/>
                <w:sz w:val="22"/>
                <w:szCs w:val="22"/>
                <w:lang w:val="es-419"/>
              </w:rPr>
              <w:t>.</w:t>
            </w:r>
          </w:p>
          <w:p w14:paraId="13D3C53B" w14:textId="2C4A7B15" w:rsidR="00F5585C" w:rsidRPr="006243F1" w:rsidRDefault="007D7075" w:rsidP="001E4DF1">
            <w:pPr>
              <w:pStyle w:val="ListParagraph"/>
              <w:numPr>
                <w:ilvl w:val="0"/>
                <w:numId w:val="11"/>
              </w:numPr>
              <w:jc w:val="left"/>
              <w:rPr>
                <w:rFonts w:ascii="Arial" w:hAnsi="Arial" w:cs="Arial"/>
                <w:sz w:val="22"/>
                <w:szCs w:val="22"/>
                <w:lang w:val="es-419"/>
              </w:rPr>
            </w:pPr>
            <w:r w:rsidRPr="006243F1">
              <w:rPr>
                <w:rFonts w:ascii="Arial" w:hAnsi="Arial" w:cs="Arial"/>
                <w:sz w:val="22"/>
                <w:szCs w:val="22"/>
                <w:lang w:val="es-419"/>
              </w:rPr>
              <w:t>En este contexto es aplicable la excepción general relativa a las citas.</w:t>
            </w:r>
          </w:p>
          <w:p w14:paraId="185B1937" w14:textId="4B818A53" w:rsidR="00A73970" w:rsidRPr="006243F1" w:rsidRDefault="00A73970" w:rsidP="00672894">
            <w:pPr>
              <w:pStyle w:val="ListParagraph"/>
              <w:ind w:left="360"/>
              <w:jc w:val="left"/>
              <w:rPr>
                <w:rFonts w:ascii="Arial" w:hAnsi="Arial" w:cs="Arial"/>
                <w:sz w:val="22"/>
                <w:szCs w:val="22"/>
                <w:highlight w:val="yellow"/>
                <w:lang w:val="es-419"/>
              </w:rPr>
            </w:pPr>
          </w:p>
        </w:tc>
      </w:tr>
    </w:tbl>
    <w:p w14:paraId="4364DD25" w14:textId="77777777" w:rsidR="00F375F0" w:rsidRPr="006243F1" w:rsidRDefault="00F375F0" w:rsidP="00A354C5">
      <w:pPr>
        <w:rPr>
          <w:lang w:val="es-419"/>
        </w:rPr>
      </w:pPr>
    </w:p>
    <w:tbl>
      <w:tblPr>
        <w:tblStyle w:val="TableGrid"/>
        <w:tblW w:w="13989" w:type="dxa"/>
        <w:jc w:val="center"/>
        <w:tblLook w:val="04A0" w:firstRow="1" w:lastRow="0" w:firstColumn="1" w:lastColumn="0" w:noHBand="0" w:noVBand="1"/>
      </w:tblPr>
      <w:tblGrid>
        <w:gridCol w:w="3256"/>
        <w:gridCol w:w="14"/>
        <w:gridCol w:w="3187"/>
        <w:gridCol w:w="3808"/>
        <w:gridCol w:w="3724"/>
      </w:tblGrid>
      <w:tr w:rsidR="00B90CFA" w:rsidRPr="002C52F7" w14:paraId="54E29E94" w14:textId="77777777" w:rsidTr="00C40A09">
        <w:trPr>
          <w:jc w:val="center"/>
        </w:trPr>
        <w:tc>
          <w:tcPr>
            <w:tcW w:w="13989" w:type="dxa"/>
            <w:gridSpan w:val="5"/>
          </w:tcPr>
          <w:p w14:paraId="16FBED30" w14:textId="5A0C973E" w:rsidR="00B90CFA" w:rsidRPr="006243F1" w:rsidRDefault="00923481" w:rsidP="00C40A09">
            <w:pPr>
              <w:jc w:val="left"/>
              <w:rPr>
                <w:rFonts w:ascii="Arial" w:hAnsi="Arial" w:cs="Arial"/>
                <w:b/>
                <w:sz w:val="28"/>
                <w:szCs w:val="28"/>
                <w:lang w:val="es-419"/>
              </w:rPr>
            </w:pPr>
            <w:r w:rsidRPr="006243F1">
              <w:rPr>
                <w:rFonts w:ascii="Arial" w:hAnsi="Arial" w:cs="Arial"/>
                <w:b/>
                <w:sz w:val="28"/>
                <w:szCs w:val="28"/>
                <w:lang w:val="es-419"/>
              </w:rPr>
              <w:t>TEMA</w:t>
            </w:r>
            <w:r w:rsidR="00B90CFA" w:rsidRPr="006243F1">
              <w:rPr>
                <w:rFonts w:ascii="Arial" w:hAnsi="Arial" w:cs="Arial"/>
                <w:b/>
                <w:sz w:val="28"/>
                <w:szCs w:val="28"/>
                <w:lang w:val="es-419"/>
              </w:rPr>
              <w:t>:</w:t>
            </w:r>
          </w:p>
          <w:p w14:paraId="59C6FF8F" w14:textId="76483C79" w:rsidR="00B90CFA" w:rsidRPr="006243F1" w:rsidRDefault="00D76318" w:rsidP="00C40A09">
            <w:pPr>
              <w:pStyle w:val="p1"/>
              <w:rPr>
                <w:rFonts w:ascii="Helvetica" w:hAnsi="Helvetica" w:cs="Times New Roman"/>
                <w:b/>
                <w:color w:val="313131"/>
                <w:sz w:val="28"/>
                <w:szCs w:val="28"/>
                <w:lang w:val="es-419"/>
              </w:rPr>
            </w:pPr>
            <w:r w:rsidRPr="006243F1">
              <w:rPr>
                <w:b/>
                <w:sz w:val="28"/>
                <w:szCs w:val="28"/>
                <w:lang w:val="es-419"/>
              </w:rPr>
              <w:t>Toma de fotografías por los visitantes en las instalaciones del museo</w:t>
            </w:r>
          </w:p>
          <w:p w14:paraId="3A2AC532" w14:textId="77777777" w:rsidR="00B90CFA" w:rsidRPr="006243F1" w:rsidRDefault="00B90CFA" w:rsidP="00C40A09">
            <w:pPr>
              <w:jc w:val="left"/>
              <w:rPr>
                <w:rFonts w:ascii="Arial" w:hAnsi="Arial" w:cs="Arial"/>
                <w:b/>
                <w:sz w:val="22"/>
                <w:szCs w:val="22"/>
                <w:lang w:val="es-419"/>
              </w:rPr>
            </w:pPr>
          </w:p>
          <w:p w14:paraId="15DBE5A2" w14:textId="79B53DEC" w:rsidR="00B90CFA" w:rsidRPr="006243F1" w:rsidRDefault="00B90CFA" w:rsidP="00C40A09">
            <w:pPr>
              <w:jc w:val="left"/>
              <w:rPr>
                <w:rFonts w:ascii="Arial" w:hAnsi="Arial" w:cs="Arial"/>
                <w:b/>
                <w:lang w:val="es-419"/>
              </w:rPr>
            </w:pPr>
            <w:r w:rsidRPr="006243F1">
              <w:rPr>
                <w:rFonts w:ascii="Arial" w:hAnsi="Arial" w:cs="Arial"/>
                <w:b/>
                <w:lang w:val="es-419"/>
              </w:rPr>
              <w:t>Defini</w:t>
            </w:r>
            <w:r w:rsidR="0035454C" w:rsidRPr="006243F1">
              <w:rPr>
                <w:rFonts w:ascii="Arial" w:hAnsi="Arial" w:cs="Arial"/>
                <w:b/>
                <w:lang w:val="es-419"/>
              </w:rPr>
              <w:t>ció</w:t>
            </w:r>
            <w:r w:rsidRPr="006243F1">
              <w:rPr>
                <w:rFonts w:ascii="Arial" w:hAnsi="Arial" w:cs="Arial"/>
                <w:b/>
                <w:lang w:val="es-419"/>
              </w:rPr>
              <w:t xml:space="preserve">n: </w:t>
            </w:r>
            <w:r w:rsidR="00B136C6" w:rsidRPr="006243F1">
              <w:rPr>
                <w:rFonts w:ascii="Arial" w:hAnsi="Arial" w:cs="Arial"/>
                <w:b/>
                <w:lang w:val="es-419"/>
              </w:rPr>
              <w:t>Excepción al derecho de autor</w:t>
            </w:r>
            <w:r w:rsidR="002B7C2F" w:rsidRPr="006243F1">
              <w:rPr>
                <w:rFonts w:ascii="Arial" w:hAnsi="Arial" w:cs="Arial"/>
                <w:b/>
                <w:lang w:val="es-419"/>
              </w:rPr>
              <w:t xml:space="preserve"> que autoriza a los visitantes a realizar</w:t>
            </w:r>
            <w:r w:rsidR="00B136C6" w:rsidRPr="006243F1">
              <w:rPr>
                <w:rFonts w:ascii="Arial" w:hAnsi="Arial" w:cs="Arial"/>
                <w:b/>
                <w:lang w:val="es-419"/>
              </w:rPr>
              <w:t xml:space="preserve"> reproducciones y otros usos de obras protegidas por derechos de autor que se exhiben en las instalaciones del museo, aunque cabe especificar que </w:t>
            </w:r>
            <w:r w:rsidR="002048DA" w:rsidRPr="006243F1">
              <w:rPr>
                <w:rFonts w:ascii="Arial" w:hAnsi="Arial" w:cs="Arial"/>
                <w:b/>
                <w:lang w:val="es-419"/>
              </w:rPr>
              <w:t xml:space="preserve">en </w:t>
            </w:r>
            <w:r w:rsidR="00B136C6" w:rsidRPr="006243F1">
              <w:rPr>
                <w:rFonts w:ascii="Arial" w:hAnsi="Arial" w:cs="Arial"/>
                <w:b/>
                <w:lang w:val="es-419"/>
              </w:rPr>
              <w:t xml:space="preserve">casi </w:t>
            </w:r>
            <w:r w:rsidR="00B136C6" w:rsidRPr="006243F1">
              <w:rPr>
                <w:rFonts w:ascii="Arial" w:hAnsi="Arial" w:cs="Arial"/>
                <w:b/>
                <w:u w:val="single"/>
                <w:lang w:val="es-419"/>
              </w:rPr>
              <w:t>NINGUNA JURISDICCIÓN</w:t>
            </w:r>
            <w:r w:rsidR="00B136C6" w:rsidRPr="006243F1">
              <w:rPr>
                <w:rFonts w:ascii="Arial" w:hAnsi="Arial" w:cs="Arial"/>
                <w:b/>
                <w:lang w:val="es-419"/>
              </w:rPr>
              <w:t xml:space="preserve"> </w:t>
            </w:r>
            <w:r w:rsidR="002048DA" w:rsidRPr="006243F1">
              <w:rPr>
                <w:rFonts w:ascii="Arial" w:hAnsi="Arial" w:cs="Arial"/>
                <w:b/>
                <w:lang w:val="es-419"/>
              </w:rPr>
              <w:t xml:space="preserve">se </w:t>
            </w:r>
            <w:r w:rsidR="003C02E1" w:rsidRPr="006243F1">
              <w:rPr>
                <w:rFonts w:ascii="Arial" w:hAnsi="Arial" w:cs="Arial"/>
                <w:b/>
                <w:lang w:val="es-419"/>
              </w:rPr>
              <w:t>contempla</w:t>
            </w:r>
            <w:r w:rsidR="00B136C6" w:rsidRPr="006243F1">
              <w:rPr>
                <w:rFonts w:ascii="Arial" w:hAnsi="Arial" w:cs="Arial"/>
                <w:b/>
                <w:lang w:val="es-419"/>
              </w:rPr>
              <w:t xml:space="preserve"> de </w:t>
            </w:r>
            <w:r w:rsidR="002B7C2F" w:rsidRPr="006243F1">
              <w:rPr>
                <w:rFonts w:ascii="Arial" w:hAnsi="Arial" w:cs="Arial"/>
                <w:b/>
                <w:lang w:val="es-419"/>
              </w:rPr>
              <w:t>expresamente</w:t>
            </w:r>
            <w:r w:rsidR="00B136C6" w:rsidRPr="006243F1">
              <w:rPr>
                <w:rFonts w:ascii="Arial" w:hAnsi="Arial" w:cs="Arial"/>
                <w:b/>
                <w:lang w:val="es-419"/>
              </w:rPr>
              <w:t xml:space="preserve"> el tema de la toma de fotografías (que suele abordar</w:t>
            </w:r>
            <w:r w:rsidR="002B7C2F" w:rsidRPr="006243F1">
              <w:rPr>
                <w:rFonts w:ascii="Arial" w:hAnsi="Arial" w:cs="Arial"/>
                <w:b/>
                <w:lang w:val="es-419"/>
              </w:rPr>
              <w:t>se</w:t>
            </w:r>
            <w:r w:rsidR="00B136C6" w:rsidRPr="006243F1">
              <w:rPr>
                <w:rFonts w:ascii="Arial" w:hAnsi="Arial" w:cs="Arial"/>
                <w:b/>
                <w:lang w:val="es-419"/>
              </w:rPr>
              <w:t xml:space="preserve"> </w:t>
            </w:r>
            <w:r w:rsidR="003C02E1" w:rsidRPr="006243F1">
              <w:rPr>
                <w:rFonts w:ascii="Arial" w:hAnsi="Arial" w:cs="Arial"/>
                <w:b/>
                <w:lang w:val="es-419"/>
              </w:rPr>
              <w:t>aplicando</w:t>
            </w:r>
            <w:r w:rsidR="00B136C6" w:rsidRPr="006243F1">
              <w:rPr>
                <w:rFonts w:ascii="Arial" w:hAnsi="Arial" w:cs="Arial"/>
                <w:b/>
                <w:lang w:val="es-419"/>
              </w:rPr>
              <w:t xml:space="preserve"> la excepción general </w:t>
            </w:r>
            <w:r w:rsidR="003C02E1" w:rsidRPr="006243F1">
              <w:rPr>
                <w:rFonts w:ascii="Arial" w:hAnsi="Arial" w:cs="Arial"/>
                <w:b/>
                <w:lang w:val="es-419"/>
              </w:rPr>
              <w:t>relativa</w:t>
            </w:r>
            <w:r w:rsidR="00B136C6" w:rsidRPr="006243F1">
              <w:rPr>
                <w:rFonts w:ascii="Arial" w:hAnsi="Arial" w:cs="Arial"/>
                <w:b/>
                <w:lang w:val="es-419"/>
              </w:rPr>
              <w:t xml:space="preserve"> al uso privado).</w:t>
            </w:r>
          </w:p>
          <w:p w14:paraId="300542DB" w14:textId="77777777" w:rsidR="00B90CFA" w:rsidRPr="006243F1" w:rsidRDefault="00B90CFA" w:rsidP="00C40A09">
            <w:pPr>
              <w:jc w:val="left"/>
              <w:rPr>
                <w:rFonts w:ascii="Arial" w:hAnsi="Arial" w:cs="Arial"/>
                <w:sz w:val="22"/>
                <w:szCs w:val="22"/>
                <w:highlight w:val="yellow"/>
                <w:lang w:val="es-419"/>
              </w:rPr>
            </w:pPr>
          </w:p>
        </w:tc>
      </w:tr>
      <w:tr w:rsidR="003D7936" w:rsidRPr="002C52F7" w14:paraId="26A5DC38" w14:textId="77777777" w:rsidTr="00A77D12">
        <w:trPr>
          <w:jc w:val="center"/>
        </w:trPr>
        <w:tc>
          <w:tcPr>
            <w:tcW w:w="3256" w:type="dxa"/>
          </w:tcPr>
          <w:p w14:paraId="4E313618" w14:textId="79269EBF" w:rsidR="003D7936" w:rsidRPr="006243F1" w:rsidRDefault="00462E30" w:rsidP="00AE749C">
            <w:pPr>
              <w:jc w:val="left"/>
              <w:rPr>
                <w:rFonts w:ascii="Arial" w:hAnsi="Arial" w:cs="Arial"/>
                <w:b/>
                <w:sz w:val="22"/>
                <w:szCs w:val="22"/>
                <w:lang w:val="es-419"/>
              </w:rPr>
            </w:pPr>
            <w:r w:rsidRPr="006243F1">
              <w:rPr>
                <w:rFonts w:ascii="Arial" w:hAnsi="Arial" w:cs="Arial"/>
                <w:b/>
                <w:sz w:val="22"/>
                <w:szCs w:val="22"/>
                <w:lang w:val="es-419"/>
              </w:rPr>
              <w:t xml:space="preserve">Categoría de </w:t>
            </w:r>
            <w:r w:rsidR="0041507B" w:rsidRPr="006243F1">
              <w:rPr>
                <w:rFonts w:ascii="Arial" w:hAnsi="Arial" w:cs="Arial"/>
                <w:b/>
                <w:sz w:val="22"/>
                <w:szCs w:val="22"/>
                <w:lang w:val="es-419"/>
              </w:rPr>
              <w:t>las funciones o los servicios</w:t>
            </w:r>
            <w:r w:rsidRPr="006243F1">
              <w:rPr>
                <w:rFonts w:ascii="Arial" w:hAnsi="Arial" w:cs="Arial"/>
                <w:b/>
                <w:sz w:val="22"/>
                <w:szCs w:val="22"/>
                <w:lang w:val="es-419"/>
              </w:rPr>
              <w:t xml:space="preserve"> del museo</w:t>
            </w:r>
          </w:p>
          <w:p w14:paraId="50F508B1" w14:textId="77777777" w:rsidR="003D7936" w:rsidRPr="006243F1" w:rsidRDefault="003D7936" w:rsidP="00AE749C">
            <w:pPr>
              <w:jc w:val="left"/>
              <w:rPr>
                <w:rFonts w:ascii="Arial" w:hAnsi="Arial" w:cs="Arial"/>
                <w:sz w:val="22"/>
                <w:szCs w:val="22"/>
                <w:lang w:val="es-419"/>
              </w:rPr>
            </w:pPr>
          </w:p>
        </w:tc>
        <w:tc>
          <w:tcPr>
            <w:tcW w:w="3201" w:type="dxa"/>
            <w:gridSpan w:val="2"/>
          </w:tcPr>
          <w:p w14:paraId="635B3D33" w14:textId="3F0C3E2F" w:rsidR="003D7936" w:rsidRPr="006243F1" w:rsidRDefault="00462E30" w:rsidP="00AE749C">
            <w:pPr>
              <w:jc w:val="left"/>
              <w:rPr>
                <w:rFonts w:ascii="Arial" w:hAnsi="Arial" w:cs="Arial"/>
                <w:b/>
                <w:sz w:val="22"/>
                <w:szCs w:val="22"/>
                <w:lang w:val="es-419"/>
              </w:rPr>
            </w:pPr>
            <w:r w:rsidRPr="006243F1">
              <w:rPr>
                <w:rFonts w:ascii="Arial" w:hAnsi="Arial" w:cs="Arial"/>
                <w:b/>
                <w:sz w:val="22"/>
                <w:szCs w:val="22"/>
                <w:lang w:val="es-419"/>
              </w:rPr>
              <w:t>Derechos afectados</w:t>
            </w:r>
          </w:p>
        </w:tc>
        <w:tc>
          <w:tcPr>
            <w:tcW w:w="3808" w:type="dxa"/>
          </w:tcPr>
          <w:p w14:paraId="3E47B1A2" w14:textId="14BED123" w:rsidR="003D7936" w:rsidRPr="006243F1" w:rsidRDefault="00462E30" w:rsidP="00AE749C">
            <w:pPr>
              <w:jc w:val="left"/>
              <w:rPr>
                <w:rFonts w:ascii="Arial" w:hAnsi="Arial" w:cs="Arial"/>
                <w:b/>
                <w:sz w:val="22"/>
                <w:szCs w:val="22"/>
                <w:lang w:val="es-419"/>
              </w:rPr>
            </w:pPr>
            <w:r w:rsidRPr="006243F1">
              <w:rPr>
                <w:rFonts w:ascii="Arial" w:hAnsi="Arial" w:cs="Arial"/>
                <w:b/>
                <w:sz w:val="22"/>
                <w:szCs w:val="22"/>
                <w:lang w:val="es-419"/>
              </w:rPr>
              <w:t>Elementos de las excepciones contempladas en la legislación</w:t>
            </w:r>
          </w:p>
        </w:tc>
        <w:tc>
          <w:tcPr>
            <w:tcW w:w="3724" w:type="dxa"/>
          </w:tcPr>
          <w:p w14:paraId="5B7806B3" w14:textId="600C4B60" w:rsidR="003D7936" w:rsidRPr="006243F1" w:rsidRDefault="00532277" w:rsidP="00AE749C">
            <w:pPr>
              <w:jc w:val="left"/>
              <w:rPr>
                <w:rFonts w:ascii="Arial" w:hAnsi="Arial" w:cs="Arial"/>
                <w:b/>
                <w:sz w:val="22"/>
                <w:szCs w:val="22"/>
                <w:lang w:val="es-419"/>
              </w:rPr>
            </w:pPr>
            <w:r w:rsidRPr="006243F1">
              <w:rPr>
                <w:rFonts w:ascii="Arial" w:hAnsi="Arial" w:cs="Arial"/>
                <w:b/>
                <w:sz w:val="22"/>
                <w:szCs w:val="22"/>
                <w:lang w:val="es-419"/>
              </w:rPr>
              <w:t xml:space="preserve">Elementos que deberían ser objeto </w:t>
            </w:r>
            <w:r w:rsidR="00AA7979" w:rsidRPr="006243F1">
              <w:rPr>
                <w:rFonts w:ascii="Arial" w:hAnsi="Arial" w:cs="Arial"/>
                <w:b/>
                <w:sz w:val="22"/>
                <w:szCs w:val="22"/>
                <w:lang w:val="es-419"/>
              </w:rPr>
              <w:t>de un examen más profundo</w:t>
            </w:r>
          </w:p>
        </w:tc>
      </w:tr>
      <w:tr w:rsidR="00B90CFA" w:rsidRPr="002C52F7" w14:paraId="71F409E9" w14:textId="77777777" w:rsidTr="00A77D12">
        <w:trPr>
          <w:trHeight w:val="4319"/>
          <w:jc w:val="center"/>
        </w:trPr>
        <w:tc>
          <w:tcPr>
            <w:tcW w:w="3270" w:type="dxa"/>
            <w:gridSpan w:val="2"/>
          </w:tcPr>
          <w:p w14:paraId="14EA7780" w14:textId="50211BD4" w:rsidR="00B90CFA" w:rsidRPr="006243F1" w:rsidRDefault="0005020C" w:rsidP="00C40A09">
            <w:pPr>
              <w:jc w:val="left"/>
              <w:rPr>
                <w:rFonts w:ascii="Arial" w:hAnsi="Arial" w:cs="Arial"/>
                <w:i/>
                <w:sz w:val="22"/>
                <w:szCs w:val="22"/>
                <w:lang w:val="es-419"/>
              </w:rPr>
            </w:pPr>
            <w:r w:rsidRPr="006243F1">
              <w:rPr>
                <w:rFonts w:ascii="Arial" w:hAnsi="Arial" w:cs="Arial"/>
                <w:i/>
                <w:sz w:val="22"/>
                <w:szCs w:val="22"/>
                <w:lang w:val="es-419"/>
              </w:rPr>
              <w:t>Disposición legislativa</w:t>
            </w:r>
            <w:r w:rsidR="00B90CFA" w:rsidRPr="006243F1">
              <w:rPr>
                <w:rFonts w:ascii="Arial" w:hAnsi="Arial" w:cs="Arial"/>
                <w:i/>
                <w:sz w:val="22"/>
                <w:szCs w:val="22"/>
                <w:lang w:val="es-419"/>
              </w:rPr>
              <w:t>:</w:t>
            </w:r>
          </w:p>
          <w:p w14:paraId="01F713EA" w14:textId="77777777" w:rsidR="00B90CFA" w:rsidRPr="006243F1" w:rsidRDefault="00B90CFA" w:rsidP="00C40A09">
            <w:pPr>
              <w:jc w:val="left"/>
              <w:rPr>
                <w:rFonts w:ascii="Arial" w:hAnsi="Arial" w:cs="Arial"/>
                <w:sz w:val="22"/>
                <w:szCs w:val="22"/>
                <w:lang w:val="es-419"/>
              </w:rPr>
            </w:pPr>
          </w:p>
          <w:p w14:paraId="7EC3A423" w14:textId="7447EBC2" w:rsidR="00B90CFA" w:rsidRPr="006243F1" w:rsidRDefault="00BB38FA" w:rsidP="00C40A09">
            <w:pPr>
              <w:jc w:val="left"/>
              <w:rPr>
                <w:rFonts w:ascii="Arial" w:hAnsi="Arial" w:cs="Arial"/>
                <w:sz w:val="22"/>
                <w:szCs w:val="22"/>
                <w:lang w:val="es-419"/>
              </w:rPr>
            </w:pPr>
            <w:r w:rsidRPr="006243F1">
              <w:rPr>
                <w:rFonts w:ascii="Arial" w:hAnsi="Arial" w:cs="Arial"/>
                <w:sz w:val="22"/>
                <w:szCs w:val="22"/>
                <w:lang w:val="es-419"/>
              </w:rPr>
              <w:t>Toma de fotografías en las instalaciones del museo</w:t>
            </w:r>
            <w:r w:rsidR="004E3431" w:rsidRPr="006243F1">
              <w:rPr>
                <w:rFonts w:ascii="Arial" w:hAnsi="Arial" w:cs="Arial"/>
                <w:sz w:val="22"/>
                <w:szCs w:val="22"/>
                <w:lang w:val="es-419"/>
              </w:rPr>
              <w:t>.</w:t>
            </w:r>
          </w:p>
          <w:p w14:paraId="327CD265" w14:textId="77777777" w:rsidR="00B90CFA" w:rsidRPr="006243F1" w:rsidRDefault="00B90CFA" w:rsidP="00C40A09">
            <w:pPr>
              <w:jc w:val="left"/>
              <w:rPr>
                <w:rFonts w:ascii="Arial" w:hAnsi="Arial" w:cs="Arial"/>
                <w:sz w:val="22"/>
                <w:szCs w:val="22"/>
                <w:lang w:val="es-419"/>
              </w:rPr>
            </w:pPr>
          </w:p>
          <w:p w14:paraId="79A04B06" w14:textId="46576934" w:rsidR="00B90CFA" w:rsidRPr="006243F1" w:rsidRDefault="00B852B7" w:rsidP="00C40A09">
            <w:pPr>
              <w:jc w:val="left"/>
              <w:rPr>
                <w:rFonts w:ascii="Arial" w:hAnsi="Arial" w:cs="Arial"/>
                <w:i/>
                <w:sz w:val="22"/>
                <w:szCs w:val="22"/>
                <w:lang w:val="es-419"/>
              </w:rPr>
            </w:pPr>
            <w:r w:rsidRPr="006243F1">
              <w:rPr>
                <w:rFonts w:ascii="Arial" w:hAnsi="Arial" w:cs="Arial"/>
                <w:i/>
                <w:sz w:val="22"/>
                <w:szCs w:val="22"/>
                <w:lang w:val="es-419"/>
              </w:rPr>
              <w:t>Servicios del museo</w:t>
            </w:r>
            <w:r w:rsidR="00B90CFA" w:rsidRPr="006243F1">
              <w:rPr>
                <w:rFonts w:ascii="Arial" w:hAnsi="Arial" w:cs="Arial"/>
                <w:i/>
                <w:sz w:val="22"/>
                <w:szCs w:val="22"/>
                <w:lang w:val="es-419"/>
              </w:rPr>
              <w:t xml:space="preserve">: </w:t>
            </w:r>
          </w:p>
          <w:p w14:paraId="156B1952" w14:textId="77777777" w:rsidR="00B90CFA" w:rsidRPr="006243F1" w:rsidRDefault="00B90CFA" w:rsidP="00C40A09">
            <w:pPr>
              <w:jc w:val="left"/>
              <w:rPr>
                <w:rFonts w:ascii="Arial" w:hAnsi="Arial" w:cs="Arial"/>
                <w:sz w:val="22"/>
                <w:szCs w:val="22"/>
                <w:lang w:val="es-419"/>
              </w:rPr>
            </w:pPr>
          </w:p>
          <w:p w14:paraId="48B7273F" w14:textId="3AE8BCCC" w:rsidR="00B90CFA" w:rsidRPr="006243F1" w:rsidRDefault="00BB38FA" w:rsidP="00FC5B76">
            <w:pPr>
              <w:numPr>
                <w:ilvl w:val="0"/>
                <w:numId w:val="7"/>
              </w:numPr>
              <w:contextualSpacing/>
              <w:jc w:val="left"/>
              <w:rPr>
                <w:rFonts w:ascii="Arial" w:hAnsi="Arial" w:cs="Arial"/>
                <w:sz w:val="22"/>
                <w:szCs w:val="22"/>
                <w:lang w:val="es-419"/>
              </w:rPr>
            </w:pPr>
            <w:r w:rsidRPr="006243F1">
              <w:rPr>
                <w:rFonts w:ascii="Arial" w:hAnsi="Arial" w:cs="Arial"/>
                <w:sz w:val="22"/>
                <w:szCs w:val="22"/>
                <w:lang w:val="es-419"/>
              </w:rPr>
              <w:t>Permite a los visitante</w:t>
            </w:r>
            <w:r w:rsidR="002048DA" w:rsidRPr="006243F1">
              <w:rPr>
                <w:rFonts w:ascii="Arial" w:hAnsi="Arial" w:cs="Arial"/>
                <w:sz w:val="22"/>
                <w:szCs w:val="22"/>
                <w:lang w:val="es-419"/>
              </w:rPr>
              <w:t>s</w:t>
            </w:r>
            <w:r w:rsidRPr="006243F1">
              <w:rPr>
                <w:rFonts w:ascii="Arial" w:hAnsi="Arial" w:cs="Arial"/>
                <w:sz w:val="22"/>
                <w:szCs w:val="22"/>
                <w:lang w:val="es-419"/>
              </w:rPr>
              <w:t xml:space="preserve"> tomar fotografías en las instalaciones del museo</w:t>
            </w:r>
            <w:r w:rsidR="00B90CFA" w:rsidRPr="006243F1">
              <w:rPr>
                <w:rFonts w:ascii="Arial" w:hAnsi="Arial" w:cs="Arial"/>
                <w:sz w:val="22"/>
                <w:szCs w:val="22"/>
                <w:lang w:val="es-419"/>
              </w:rPr>
              <w:t>.</w:t>
            </w:r>
          </w:p>
        </w:tc>
        <w:tc>
          <w:tcPr>
            <w:tcW w:w="3187" w:type="dxa"/>
          </w:tcPr>
          <w:p w14:paraId="3569682A" w14:textId="7F511064" w:rsidR="00B90CFA" w:rsidRPr="006243F1" w:rsidRDefault="00AC3B3A" w:rsidP="00C40A09">
            <w:pPr>
              <w:jc w:val="left"/>
              <w:rPr>
                <w:rFonts w:ascii="Arial" w:hAnsi="Arial" w:cs="Arial"/>
                <w:i/>
                <w:sz w:val="22"/>
                <w:szCs w:val="22"/>
                <w:lang w:val="es-419"/>
              </w:rPr>
            </w:pPr>
            <w:r w:rsidRPr="006243F1">
              <w:rPr>
                <w:rFonts w:ascii="Arial" w:hAnsi="Arial" w:cs="Arial"/>
                <w:i/>
                <w:sz w:val="22"/>
                <w:szCs w:val="22"/>
                <w:lang w:val="es-419"/>
              </w:rPr>
              <w:t>Primarios</w:t>
            </w:r>
            <w:r w:rsidR="00B90CFA" w:rsidRPr="006243F1">
              <w:rPr>
                <w:rFonts w:ascii="Arial" w:hAnsi="Arial" w:cs="Arial"/>
                <w:i/>
                <w:sz w:val="22"/>
                <w:szCs w:val="22"/>
                <w:lang w:val="es-419"/>
              </w:rPr>
              <w:t>:</w:t>
            </w:r>
          </w:p>
          <w:p w14:paraId="27CDE9A7" w14:textId="77777777" w:rsidR="00B90CFA" w:rsidRPr="006243F1" w:rsidRDefault="00B90CFA" w:rsidP="00C40A09">
            <w:pPr>
              <w:jc w:val="left"/>
              <w:rPr>
                <w:rFonts w:ascii="Arial" w:hAnsi="Arial" w:cs="Arial"/>
                <w:sz w:val="22"/>
                <w:szCs w:val="22"/>
                <w:lang w:val="es-419"/>
              </w:rPr>
            </w:pPr>
          </w:p>
          <w:p w14:paraId="21896FB4" w14:textId="220920E1" w:rsidR="00B90CFA" w:rsidRPr="006243F1" w:rsidRDefault="00B90CFA" w:rsidP="00C40A09">
            <w:pPr>
              <w:jc w:val="left"/>
              <w:rPr>
                <w:rFonts w:ascii="Arial" w:hAnsi="Arial" w:cs="Arial"/>
                <w:sz w:val="22"/>
                <w:szCs w:val="22"/>
                <w:lang w:val="es-419"/>
              </w:rPr>
            </w:pPr>
            <w:r w:rsidRPr="006243F1">
              <w:rPr>
                <w:rFonts w:ascii="Arial" w:hAnsi="Arial" w:cs="Arial"/>
                <w:sz w:val="22"/>
                <w:szCs w:val="22"/>
                <w:lang w:val="es-419"/>
              </w:rPr>
              <w:t>Reprodu</w:t>
            </w:r>
            <w:r w:rsidR="008F0C1B" w:rsidRPr="006243F1">
              <w:rPr>
                <w:rFonts w:ascii="Arial" w:hAnsi="Arial" w:cs="Arial"/>
                <w:sz w:val="22"/>
                <w:szCs w:val="22"/>
                <w:lang w:val="es-419"/>
              </w:rPr>
              <w:t>cción</w:t>
            </w:r>
            <w:r w:rsidR="004E3431" w:rsidRPr="006243F1">
              <w:rPr>
                <w:rFonts w:ascii="Arial" w:hAnsi="Arial" w:cs="Arial"/>
                <w:sz w:val="22"/>
                <w:szCs w:val="22"/>
                <w:lang w:val="es-419"/>
              </w:rPr>
              <w:t>.</w:t>
            </w:r>
          </w:p>
          <w:p w14:paraId="308F2389" w14:textId="77777777" w:rsidR="00B90CFA" w:rsidRPr="006243F1" w:rsidRDefault="00B90CFA" w:rsidP="00C40A09">
            <w:pPr>
              <w:jc w:val="left"/>
              <w:rPr>
                <w:rFonts w:ascii="Arial" w:hAnsi="Arial" w:cs="Arial"/>
                <w:sz w:val="22"/>
                <w:szCs w:val="22"/>
                <w:lang w:val="es-419"/>
              </w:rPr>
            </w:pPr>
          </w:p>
          <w:p w14:paraId="6EBCCB86" w14:textId="55AD951F" w:rsidR="00B90CFA" w:rsidRPr="006243F1" w:rsidRDefault="0035454C" w:rsidP="00C40A09">
            <w:pPr>
              <w:jc w:val="left"/>
              <w:rPr>
                <w:rFonts w:ascii="Arial" w:hAnsi="Arial" w:cs="Arial"/>
                <w:sz w:val="22"/>
                <w:szCs w:val="22"/>
                <w:lang w:val="es-419"/>
              </w:rPr>
            </w:pPr>
            <w:r w:rsidRPr="006243F1">
              <w:rPr>
                <w:rFonts w:ascii="Arial" w:hAnsi="Arial" w:cs="Arial"/>
                <w:sz w:val="22"/>
                <w:szCs w:val="22"/>
                <w:lang w:val="es-419"/>
              </w:rPr>
              <w:t>Puesta a disposición del público</w:t>
            </w:r>
            <w:r w:rsidR="00B90CFA" w:rsidRPr="006243F1">
              <w:rPr>
                <w:rFonts w:ascii="Arial" w:hAnsi="Arial" w:cs="Arial"/>
                <w:sz w:val="22"/>
                <w:szCs w:val="22"/>
                <w:lang w:val="es-419"/>
              </w:rPr>
              <w:t xml:space="preserve"> (</w:t>
            </w:r>
            <w:r w:rsidRPr="006243F1">
              <w:rPr>
                <w:rFonts w:ascii="Arial" w:hAnsi="Arial" w:cs="Arial"/>
                <w:sz w:val="22"/>
                <w:szCs w:val="22"/>
                <w:lang w:val="es-419"/>
              </w:rPr>
              <w:t>por ejemplo, si la fotografía después se publica en Internet</w:t>
            </w:r>
            <w:r w:rsidR="00B90CFA" w:rsidRPr="006243F1">
              <w:rPr>
                <w:rFonts w:ascii="Arial" w:hAnsi="Arial" w:cs="Arial"/>
                <w:sz w:val="22"/>
                <w:szCs w:val="22"/>
                <w:lang w:val="es-419"/>
              </w:rPr>
              <w:t>)</w:t>
            </w:r>
            <w:r w:rsidR="004E3431" w:rsidRPr="006243F1">
              <w:rPr>
                <w:rFonts w:ascii="Arial" w:hAnsi="Arial" w:cs="Arial"/>
                <w:sz w:val="22"/>
                <w:szCs w:val="22"/>
                <w:lang w:val="es-419"/>
              </w:rPr>
              <w:t>.</w:t>
            </w:r>
          </w:p>
          <w:p w14:paraId="5BD8D874" w14:textId="77777777" w:rsidR="00B90CFA" w:rsidRPr="006243F1" w:rsidRDefault="00B90CFA" w:rsidP="00C40A09">
            <w:pPr>
              <w:jc w:val="left"/>
              <w:rPr>
                <w:rFonts w:ascii="Arial" w:hAnsi="Arial" w:cs="Arial"/>
                <w:sz w:val="22"/>
                <w:szCs w:val="22"/>
                <w:lang w:val="es-419"/>
              </w:rPr>
            </w:pPr>
          </w:p>
          <w:p w14:paraId="0B2C89B8" w14:textId="24D7C7AA" w:rsidR="00FC5B76" w:rsidRPr="006243F1" w:rsidRDefault="00AC3B3A" w:rsidP="00FC5B76">
            <w:pPr>
              <w:jc w:val="left"/>
              <w:rPr>
                <w:rFonts w:ascii="Arial" w:hAnsi="Arial" w:cs="Arial"/>
                <w:i/>
                <w:sz w:val="22"/>
                <w:szCs w:val="22"/>
                <w:lang w:val="es-419"/>
              </w:rPr>
            </w:pPr>
            <w:r w:rsidRPr="006243F1">
              <w:rPr>
                <w:rFonts w:ascii="Arial" w:hAnsi="Arial" w:cs="Arial"/>
                <w:i/>
                <w:sz w:val="22"/>
                <w:szCs w:val="22"/>
                <w:lang w:val="es-419"/>
              </w:rPr>
              <w:t>Secundarios</w:t>
            </w:r>
            <w:r w:rsidR="00B90CFA" w:rsidRPr="006243F1">
              <w:rPr>
                <w:rFonts w:ascii="Arial" w:hAnsi="Arial" w:cs="Arial"/>
                <w:i/>
                <w:sz w:val="22"/>
                <w:szCs w:val="22"/>
                <w:lang w:val="es-419"/>
              </w:rPr>
              <w:t>:</w:t>
            </w:r>
          </w:p>
        </w:tc>
        <w:tc>
          <w:tcPr>
            <w:tcW w:w="3808" w:type="dxa"/>
          </w:tcPr>
          <w:p w14:paraId="46AC0686" w14:textId="7FDBDCA3" w:rsidR="00B90CFA" w:rsidRPr="006243F1" w:rsidRDefault="0049231A" w:rsidP="00C40A09">
            <w:pPr>
              <w:jc w:val="left"/>
              <w:rPr>
                <w:rFonts w:ascii="Arial" w:hAnsi="Arial" w:cs="Arial"/>
                <w:i/>
                <w:sz w:val="22"/>
                <w:szCs w:val="22"/>
                <w:lang w:val="es-419"/>
              </w:rPr>
            </w:pPr>
            <w:r w:rsidRPr="006243F1">
              <w:rPr>
                <w:rFonts w:ascii="Arial" w:hAnsi="Arial" w:cs="Arial"/>
                <w:i/>
                <w:sz w:val="22"/>
                <w:szCs w:val="22"/>
                <w:lang w:val="es-419"/>
              </w:rPr>
              <w:t>Obras que se prestan a la excepción</w:t>
            </w:r>
            <w:r w:rsidR="00B90CFA" w:rsidRPr="006243F1">
              <w:rPr>
                <w:rFonts w:ascii="Arial" w:hAnsi="Arial" w:cs="Arial"/>
                <w:i/>
                <w:sz w:val="22"/>
                <w:szCs w:val="22"/>
                <w:lang w:val="es-419"/>
              </w:rPr>
              <w:t xml:space="preserve">: </w:t>
            </w:r>
          </w:p>
          <w:p w14:paraId="508322BD" w14:textId="77777777" w:rsidR="00B90CFA" w:rsidRPr="006243F1" w:rsidRDefault="00B90CFA" w:rsidP="00C40A09">
            <w:pPr>
              <w:jc w:val="left"/>
              <w:rPr>
                <w:rFonts w:ascii="Arial" w:eastAsiaTheme="minorEastAsia" w:hAnsi="Arial" w:cs="Arial"/>
                <w:i/>
                <w:color w:val="FF0000"/>
                <w:sz w:val="22"/>
                <w:szCs w:val="22"/>
                <w:lang w:val="es-419" w:eastAsia="ja-JP"/>
              </w:rPr>
            </w:pPr>
          </w:p>
          <w:p w14:paraId="51D88141" w14:textId="77777777" w:rsidR="00B90CFA" w:rsidRPr="006243F1" w:rsidRDefault="00B90CFA" w:rsidP="0091649C">
            <w:pPr>
              <w:jc w:val="left"/>
              <w:rPr>
                <w:rFonts w:ascii="Arial" w:eastAsiaTheme="minorEastAsia" w:hAnsi="Arial" w:cs="Arial"/>
                <w:sz w:val="22"/>
                <w:szCs w:val="22"/>
                <w:lang w:val="es-419" w:eastAsia="ja-JP"/>
              </w:rPr>
            </w:pPr>
          </w:p>
          <w:p w14:paraId="79E37739" w14:textId="5B972E62" w:rsidR="00B90CFA" w:rsidRPr="006243F1" w:rsidRDefault="00B852B7" w:rsidP="00C40A09">
            <w:pPr>
              <w:jc w:val="left"/>
              <w:rPr>
                <w:rFonts w:ascii="Arial" w:hAnsi="Arial" w:cs="Arial"/>
                <w:i/>
                <w:sz w:val="22"/>
                <w:szCs w:val="22"/>
                <w:lang w:val="es-419"/>
              </w:rPr>
            </w:pPr>
            <w:r w:rsidRPr="006243F1">
              <w:rPr>
                <w:rFonts w:ascii="Arial" w:hAnsi="Arial" w:cs="Arial"/>
                <w:i/>
                <w:sz w:val="22"/>
                <w:szCs w:val="22"/>
                <w:lang w:val="es-419"/>
              </w:rPr>
              <w:t>Condición de las obras</w:t>
            </w:r>
            <w:r w:rsidR="00B90CFA" w:rsidRPr="006243F1">
              <w:rPr>
                <w:rFonts w:ascii="Arial" w:hAnsi="Arial" w:cs="Arial"/>
                <w:i/>
                <w:sz w:val="22"/>
                <w:szCs w:val="22"/>
                <w:lang w:val="es-419"/>
              </w:rPr>
              <w:t xml:space="preserve">: </w:t>
            </w:r>
          </w:p>
          <w:p w14:paraId="503F993D" w14:textId="3A6B2451" w:rsidR="00B90CFA" w:rsidRPr="006243F1" w:rsidRDefault="00B90CFA" w:rsidP="0091649C">
            <w:pPr>
              <w:jc w:val="left"/>
              <w:rPr>
                <w:rFonts w:ascii="Arial" w:hAnsi="Arial" w:cs="Arial"/>
                <w:sz w:val="22"/>
                <w:szCs w:val="22"/>
                <w:lang w:val="es-419"/>
              </w:rPr>
            </w:pPr>
          </w:p>
          <w:p w14:paraId="32E697F2" w14:textId="77777777" w:rsidR="00B90CFA" w:rsidRPr="006243F1" w:rsidRDefault="00B90CFA" w:rsidP="00C40A09">
            <w:pPr>
              <w:jc w:val="left"/>
              <w:rPr>
                <w:rFonts w:ascii="Arial" w:hAnsi="Arial" w:cs="Arial"/>
                <w:sz w:val="22"/>
                <w:szCs w:val="22"/>
                <w:lang w:val="es-419"/>
              </w:rPr>
            </w:pPr>
          </w:p>
          <w:p w14:paraId="535FF023" w14:textId="4199CFBC" w:rsidR="00B90CFA" w:rsidRPr="006243F1" w:rsidRDefault="00B852B7" w:rsidP="00C40A09">
            <w:pPr>
              <w:jc w:val="left"/>
              <w:rPr>
                <w:rFonts w:ascii="Arial" w:hAnsi="Arial" w:cs="Arial"/>
                <w:i/>
                <w:sz w:val="22"/>
                <w:szCs w:val="22"/>
                <w:lang w:val="es-419"/>
              </w:rPr>
            </w:pPr>
            <w:r w:rsidRPr="006243F1">
              <w:rPr>
                <w:rFonts w:ascii="Arial" w:hAnsi="Arial" w:cs="Arial"/>
                <w:i/>
                <w:sz w:val="22"/>
                <w:szCs w:val="22"/>
                <w:lang w:val="es-419"/>
              </w:rPr>
              <w:t>Finalidad del uso</w:t>
            </w:r>
            <w:r w:rsidR="00B90CFA" w:rsidRPr="006243F1">
              <w:rPr>
                <w:rFonts w:ascii="Arial" w:hAnsi="Arial" w:cs="Arial"/>
                <w:i/>
                <w:sz w:val="22"/>
                <w:szCs w:val="22"/>
                <w:lang w:val="es-419"/>
              </w:rPr>
              <w:t xml:space="preserve">: </w:t>
            </w:r>
          </w:p>
          <w:p w14:paraId="228C44A9" w14:textId="77777777" w:rsidR="00B90CFA" w:rsidRPr="006243F1" w:rsidRDefault="00B90CFA" w:rsidP="00C40A09">
            <w:pPr>
              <w:jc w:val="left"/>
              <w:rPr>
                <w:rFonts w:ascii="Arial" w:hAnsi="Arial" w:cs="Arial"/>
                <w:i/>
                <w:sz w:val="22"/>
                <w:szCs w:val="22"/>
                <w:lang w:val="es-419"/>
              </w:rPr>
            </w:pPr>
          </w:p>
          <w:p w14:paraId="7A32C7FB" w14:textId="33D2D611" w:rsidR="00B90CFA" w:rsidRPr="006243F1" w:rsidRDefault="00BB38FA" w:rsidP="00C40A09">
            <w:pPr>
              <w:pStyle w:val="ListParagraph"/>
              <w:numPr>
                <w:ilvl w:val="0"/>
                <w:numId w:val="12"/>
              </w:numPr>
              <w:jc w:val="left"/>
              <w:rPr>
                <w:rFonts w:ascii="Arial" w:hAnsi="Arial" w:cs="Arial"/>
                <w:sz w:val="22"/>
                <w:szCs w:val="22"/>
                <w:lang w:val="es-419"/>
              </w:rPr>
            </w:pPr>
            <w:r w:rsidRPr="006243F1">
              <w:rPr>
                <w:rFonts w:ascii="Arial" w:hAnsi="Arial" w:cs="Arial"/>
                <w:sz w:val="22"/>
                <w:szCs w:val="22"/>
                <w:lang w:val="es-419"/>
              </w:rPr>
              <w:t>Reproducción con fines privados</w:t>
            </w:r>
            <w:r w:rsidR="00F5585C" w:rsidRPr="006243F1">
              <w:rPr>
                <w:rFonts w:ascii="Arial" w:hAnsi="Arial" w:cs="Arial"/>
                <w:sz w:val="22"/>
                <w:szCs w:val="22"/>
                <w:lang w:val="es-419"/>
              </w:rPr>
              <w:t>.</w:t>
            </w:r>
          </w:p>
          <w:p w14:paraId="092ED80E" w14:textId="77777777" w:rsidR="00B90CFA" w:rsidRPr="006243F1" w:rsidRDefault="00B90CFA" w:rsidP="00C40A09">
            <w:pPr>
              <w:jc w:val="left"/>
              <w:rPr>
                <w:rFonts w:ascii="Arial" w:hAnsi="Arial" w:cs="Arial"/>
                <w:sz w:val="22"/>
                <w:szCs w:val="22"/>
                <w:lang w:val="es-419"/>
              </w:rPr>
            </w:pPr>
          </w:p>
          <w:p w14:paraId="65234BE7" w14:textId="5FA76DB9" w:rsidR="00B90CFA" w:rsidRPr="006243F1" w:rsidRDefault="003C02E1" w:rsidP="00C40A09">
            <w:pPr>
              <w:jc w:val="left"/>
              <w:rPr>
                <w:rFonts w:ascii="Arial" w:hAnsi="Arial" w:cs="Arial"/>
                <w:i/>
                <w:sz w:val="22"/>
                <w:szCs w:val="22"/>
                <w:lang w:val="es-419"/>
              </w:rPr>
            </w:pPr>
            <w:r w:rsidRPr="006243F1">
              <w:rPr>
                <w:rFonts w:ascii="Arial" w:hAnsi="Arial" w:cs="Arial"/>
                <w:i/>
                <w:sz w:val="22"/>
                <w:szCs w:val="22"/>
                <w:lang w:val="es-419"/>
              </w:rPr>
              <w:t>Condiciones de uso</w:t>
            </w:r>
            <w:r w:rsidR="00B90CFA" w:rsidRPr="006243F1">
              <w:rPr>
                <w:rFonts w:ascii="Arial" w:hAnsi="Arial" w:cs="Arial"/>
                <w:i/>
                <w:sz w:val="22"/>
                <w:szCs w:val="22"/>
                <w:lang w:val="es-419"/>
              </w:rPr>
              <w:t xml:space="preserve">: </w:t>
            </w:r>
          </w:p>
          <w:p w14:paraId="583F7231" w14:textId="3C8900FD" w:rsidR="00FC5B76" w:rsidRPr="006243F1" w:rsidRDefault="00FC5B76" w:rsidP="0091649C">
            <w:pPr>
              <w:jc w:val="left"/>
              <w:rPr>
                <w:rFonts w:ascii="Arial" w:hAnsi="Arial" w:cs="Arial"/>
                <w:sz w:val="22"/>
                <w:szCs w:val="22"/>
                <w:lang w:val="es-419"/>
              </w:rPr>
            </w:pPr>
          </w:p>
          <w:p w14:paraId="0207B177" w14:textId="7AE90556" w:rsidR="000C1F72" w:rsidRPr="006243F1" w:rsidRDefault="00BB38FA" w:rsidP="00FC5B76">
            <w:pPr>
              <w:pStyle w:val="ListParagraph"/>
              <w:numPr>
                <w:ilvl w:val="0"/>
                <w:numId w:val="12"/>
              </w:numPr>
              <w:jc w:val="left"/>
              <w:rPr>
                <w:rFonts w:ascii="Arial" w:hAnsi="Arial" w:cs="Arial"/>
                <w:sz w:val="22"/>
                <w:szCs w:val="22"/>
                <w:lang w:val="es-419"/>
              </w:rPr>
            </w:pPr>
            <w:r w:rsidRPr="006243F1">
              <w:rPr>
                <w:rFonts w:ascii="Arial" w:hAnsi="Arial" w:cs="Arial"/>
                <w:sz w:val="22"/>
                <w:szCs w:val="22"/>
                <w:lang w:val="es-419"/>
              </w:rPr>
              <w:t>Uso no comercial</w:t>
            </w:r>
          </w:p>
          <w:p w14:paraId="4647AA92" w14:textId="0F7B9F3E" w:rsidR="00B90CFA" w:rsidRPr="006243F1" w:rsidRDefault="0035454C" w:rsidP="00FC5B76">
            <w:pPr>
              <w:pStyle w:val="ListParagraph"/>
              <w:numPr>
                <w:ilvl w:val="0"/>
                <w:numId w:val="12"/>
              </w:numPr>
              <w:jc w:val="left"/>
              <w:rPr>
                <w:rFonts w:ascii="Arial" w:hAnsi="Arial" w:cs="Arial"/>
                <w:sz w:val="22"/>
                <w:szCs w:val="22"/>
                <w:lang w:val="es-419"/>
              </w:rPr>
            </w:pPr>
            <w:r w:rsidRPr="006243F1">
              <w:rPr>
                <w:rFonts w:ascii="Arial" w:hAnsi="Arial" w:cs="Arial"/>
                <w:sz w:val="22"/>
                <w:szCs w:val="22"/>
                <w:lang w:val="es-419"/>
              </w:rPr>
              <w:t>Restricciones referentes a otros usos por parte de los usuarios</w:t>
            </w:r>
            <w:r w:rsidR="00FC5B76" w:rsidRPr="006243F1">
              <w:rPr>
                <w:rFonts w:ascii="Arial" w:hAnsi="Arial" w:cs="Arial"/>
                <w:sz w:val="22"/>
                <w:szCs w:val="22"/>
                <w:lang w:val="es-419"/>
              </w:rPr>
              <w:t xml:space="preserve"> (</w:t>
            </w:r>
            <w:r w:rsidRPr="006243F1">
              <w:rPr>
                <w:rFonts w:ascii="Arial" w:hAnsi="Arial" w:cs="Arial"/>
                <w:sz w:val="22"/>
                <w:szCs w:val="22"/>
                <w:lang w:val="es-419"/>
              </w:rPr>
              <w:t>por ejemplo, solo para uso privado o con fines de estudio)</w:t>
            </w:r>
            <w:r w:rsidR="007D50F0" w:rsidRPr="006243F1">
              <w:rPr>
                <w:rFonts w:ascii="Arial" w:hAnsi="Arial" w:cs="Arial"/>
                <w:sz w:val="22"/>
                <w:szCs w:val="22"/>
                <w:lang w:val="es-419"/>
              </w:rPr>
              <w:t>.</w:t>
            </w:r>
          </w:p>
        </w:tc>
        <w:tc>
          <w:tcPr>
            <w:tcW w:w="3724" w:type="dxa"/>
          </w:tcPr>
          <w:p w14:paraId="0D481D3B" w14:textId="40F3DD97" w:rsidR="00B90CFA" w:rsidRPr="006243F1" w:rsidRDefault="0035454C" w:rsidP="00FC5B76">
            <w:pPr>
              <w:pStyle w:val="ListParagraph"/>
              <w:numPr>
                <w:ilvl w:val="0"/>
                <w:numId w:val="11"/>
              </w:numPr>
              <w:jc w:val="left"/>
              <w:rPr>
                <w:lang w:val="es-419"/>
              </w:rPr>
            </w:pPr>
            <w:r w:rsidRPr="006243F1">
              <w:rPr>
                <w:rFonts w:ascii="Arial" w:hAnsi="Arial" w:cs="Arial"/>
                <w:sz w:val="22"/>
                <w:szCs w:val="22"/>
                <w:lang w:val="es-419"/>
              </w:rPr>
              <w:t>Implicaciones de la concesión de una licencia colectiva ampliada</w:t>
            </w:r>
            <w:r w:rsidR="00F64E95" w:rsidRPr="006243F1">
              <w:rPr>
                <w:rFonts w:ascii="Arial" w:hAnsi="Arial" w:cs="Arial"/>
                <w:sz w:val="22"/>
                <w:szCs w:val="22"/>
                <w:lang w:val="es-419"/>
              </w:rPr>
              <w:t>.</w:t>
            </w:r>
          </w:p>
          <w:p w14:paraId="661F910E" w14:textId="6E3A7ACA" w:rsidR="00EB66CF" w:rsidRPr="006243F1" w:rsidRDefault="0035454C" w:rsidP="00EB66CF">
            <w:pPr>
              <w:pStyle w:val="ListParagraph"/>
              <w:numPr>
                <w:ilvl w:val="0"/>
                <w:numId w:val="11"/>
              </w:numPr>
              <w:jc w:val="left"/>
              <w:rPr>
                <w:rFonts w:ascii="Arial" w:hAnsi="Arial" w:cs="Arial"/>
                <w:sz w:val="22"/>
                <w:szCs w:val="22"/>
                <w:lang w:val="es-419"/>
              </w:rPr>
            </w:pPr>
            <w:r w:rsidRPr="006243F1">
              <w:rPr>
                <w:rFonts w:ascii="Arial" w:hAnsi="Arial" w:cs="Arial"/>
                <w:sz w:val="22"/>
                <w:szCs w:val="22"/>
                <w:lang w:val="es-419"/>
              </w:rPr>
              <w:t xml:space="preserve">Limitación de la responsabilidad del museo en el caso de usos subsiguientes por parte de los visitantes (por ejemplo, cuando estos publican las fotografías en las redes sociales) </w:t>
            </w:r>
            <w:r w:rsidR="00877175" w:rsidRPr="006243F1">
              <w:rPr>
                <w:rFonts w:ascii="Arial" w:hAnsi="Arial" w:cs="Arial"/>
                <w:sz w:val="22"/>
                <w:szCs w:val="22"/>
                <w:lang w:val="es-419"/>
              </w:rPr>
              <w:t>("</w:t>
            </w:r>
            <w:r w:rsidRPr="006243F1">
              <w:rPr>
                <w:rFonts w:ascii="Arial" w:hAnsi="Arial" w:cs="Arial"/>
                <w:sz w:val="22"/>
                <w:szCs w:val="22"/>
                <w:lang w:val="es-419"/>
              </w:rPr>
              <w:t>usos posteriores</w:t>
            </w:r>
            <w:r w:rsidR="00877175" w:rsidRPr="006243F1">
              <w:rPr>
                <w:rFonts w:ascii="Arial" w:hAnsi="Arial" w:cs="Arial"/>
                <w:sz w:val="22"/>
                <w:szCs w:val="22"/>
                <w:lang w:val="es-419"/>
              </w:rPr>
              <w:t>")</w:t>
            </w:r>
            <w:r w:rsidR="007D50F0" w:rsidRPr="006243F1">
              <w:rPr>
                <w:rFonts w:ascii="Arial" w:hAnsi="Arial" w:cs="Arial"/>
                <w:sz w:val="22"/>
                <w:szCs w:val="22"/>
                <w:lang w:val="es-419"/>
              </w:rPr>
              <w:t>.</w:t>
            </w:r>
          </w:p>
          <w:p w14:paraId="22961017" w14:textId="50F2DE82" w:rsidR="00B90CFA" w:rsidRPr="006243F1" w:rsidRDefault="0035454C" w:rsidP="0026554C">
            <w:pPr>
              <w:pStyle w:val="ListParagraph"/>
              <w:numPr>
                <w:ilvl w:val="0"/>
                <w:numId w:val="11"/>
              </w:numPr>
              <w:rPr>
                <w:rFonts w:ascii="Arial" w:hAnsi="Arial" w:cs="Arial"/>
                <w:sz w:val="22"/>
                <w:szCs w:val="22"/>
                <w:lang w:val="es-419"/>
              </w:rPr>
            </w:pPr>
            <w:r w:rsidRPr="006243F1">
              <w:rPr>
                <w:rFonts w:ascii="Arial" w:hAnsi="Arial" w:cs="Arial"/>
                <w:sz w:val="22"/>
                <w:szCs w:val="22"/>
                <w:lang w:val="es-419"/>
              </w:rPr>
              <w:t xml:space="preserve">En este contexto es aplicable la excepción general relativa al uso privado. </w:t>
            </w:r>
          </w:p>
        </w:tc>
      </w:tr>
    </w:tbl>
    <w:p w14:paraId="15A6420A" w14:textId="77777777" w:rsidR="00B90CFA" w:rsidRPr="006243F1" w:rsidRDefault="00B90CFA">
      <w:pPr>
        <w:jc w:val="center"/>
        <w:rPr>
          <w:lang w:val="es-419"/>
        </w:rPr>
      </w:pPr>
      <w:r w:rsidRPr="006243F1">
        <w:rPr>
          <w:lang w:val="es-419"/>
        </w:rPr>
        <w:br w:type="page"/>
      </w:r>
    </w:p>
    <w:tbl>
      <w:tblPr>
        <w:tblStyle w:val="TableGrid"/>
        <w:tblW w:w="13989" w:type="dxa"/>
        <w:jc w:val="center"/>
        <w:tblLook w:val="04A0" w:firstRow="1" w:lastRow="0" w:firstColumn="1" w:lastColumn="0" w:noHBand="0" w:noVBand="1"/>
      </w:tblPr>
      <w:tblGrid>
        <w:gridCol w:w="3256"/>
        <w:gridCol w:w="14"/>
        <w:gridCol w:w="3187"/>
        <w:gridCol w:w="3808"/>
        <w:gridCol w:w="3724"/>
      </w:tblGrid>
      <w:tr w:rsidR="00545513" w:rsidRPr="002C52F7" w14:paraId="66C3F754" w14:textId="77777777" w:rsidTr="000E1968">
        <w:trPr>
          <w:trHeight w:val="530"/>
          <w:jc w:val="center"/>
        </w:trPr>
        <w:tc>
          <w:tcPr>
            <w:tcW w:w="13989" w:type="dxa"/>
            <w:gridSpan w:val="5"/>
          </w:tcPr>
          <w:p w14:paraId="6DB2C8BA" w14:textId="6836B247" w:rsidR="00545513" w:rsidRPr="006243F1" w:rsidRDefault="00923481" w:rsidP="00545513">
            <w:pPr>
              <w:jc w:val="left"/>
              <w:rPr>
                <w:rFonts w:ascii="Arial" w:hAnsi="Arial" w:cs="Arial"/>
                <w:b/>
                <w:sz w:val="28"/>
                <w:szCs w:val="28"/>
                <w:lang w:val="es-419"/>
              </w:rPr>
            </w:pPr>
            <w:r w:rsidRPr="006243F1">
              <w:rPr>
                <w:rFonts w:ascii="Arial" w:hAnsi="Arial" w:cs="Arial"/>
                <w:b/>
                <w:sz w:val="28"/>
                <w:szCs w:val="28"/>
                <w:lang w:val="es-419"/>
              </w:rPr>
              <w:t>TEMA</w:t>
            </w:r>
            <w:r w:rsidR="00545513" w:rsidRPr="006243F1">
              <w:rPr>
                <w:rFonts w:ascii="Arial" w:hAnsi="Arial" w:cs="Arial"/>
                <w:b/>
                <w:sz w:val="28"/>
                <w:szCs w:val="28"/>
                <w:lang w:val="es-419"/>
              </w:rPr>
              <w:t>:</w:t>
            </w:r>
          </w:p>
          <w:p w14:paraId="7ECB67C6" w14:textId="448F2FA5" w:rsidR="00545513" w:rsidRPr="006243F1" w:rsidRDefault="00CB0584" w:rsidP="00715A94">
            <w:pPr>
              <w:pStyle w:val="p1"/>
              <w:rPr>
                <w:b/>
                <w:sz w:val="28"/>
                <w:szCs w:val="28"/>
                <w:lang w:val="es-419"/>
              </w:rPr>
            </w:pPr>
            <w:r w:rsidRPr="006243F1">
              <w:rPr>
                <w:b/>
                <w:sz w:val="28"/>
                <w:szCs w:val="28"/>
                <w:lang w:val="es-419"/>
              </w:rPr>
              <w:t>Exposición y puesta a disposición del público de colecciones y bases de datos de archivos en Internet</w:t>
            </w:r>
          </w:p>
          <w:p w14:paraId="5C591FD3" w14:textId="77777777" w:rsidR="00545513" w:rsidRPr="006243F1" w:rsidRDefault="00545513" w:rsidP="00545513">
            <w:pPr>
              <w:jc w:val="left"/>
              <w:rPr>
                <w:rFonts w:ascii="Arial" w:hAnsi="Arial" w:cs="Arial"/>
                <w:b/>
                <w:lang w:val="es-419"/>
              </w:rPr>
            </w:pPr>
          </w:p>
          <w:p w14:paraId="3073D520" w14:textId="3B90B5F9" w:rsidR="00545513" w:rsidRPr="006243F1" w:rsidRDefault="00CB0584" w:rsidP="00CB0584">
            <w:pPr>
              <w:jc w:val="left"/>
              <w:rPr>
                <w:rFonts w:ascii="Arial" w:hAnsi="Arial" w:cs="Arial"/>
                <w:sz w:val="22"/>
                <w:szCs w:val="22"/>
                <w:lang w:val="es-419"/>
              </w:rPr>
            </w:pPr>
            <w:r w:rsidRPr="006243F1">
              <w:rPr>
                <w:rFonts w:ascii="Arial" w:hAnsi="Arial" w:cs="Arial"/>
                <w:b/>
                <w:lang w:val="es-419"/>
              </w:rPr>
              <w:t>Definición</w:t>
            </w:r>
            <w:r w:rsidR="00545513" w:rsidRPr="006243F1">
              <w:rPr>
                <w:rFonts w:ascii="Arial" w:hAnsi="Arial" w:cs="Arial"/>
                <w:b/>
                <w:lang w:val="es-419"/>
              </w:rPr>
              <w:t xml:space="preserve">: </w:t>
            </w:r>
            <w:r w:rsidRPr="006243F1">
              <w:rPr>
                <w:rFonts w:ascii="Arial" w:hAnsi="Arial" w:cs="Arial"/>
                <w:b/>
                <w:lang w:val="es-419"/>
              </w:rPr>
              <w:t xml:space="preserve">Excepción al derecho de autor que permite a los museos elaborar bases de datos de colecciones y archivos y ponerlas a disposición del público. </w:t>
            </w:r>
          </w:p>
        </w:tc>
      </w:tr>
      <w:tr w:rsidR="003D7936" w:rsidRPr="002C52F7" w14:paraId="36A3A88A" w14:textId="77777777" w:rsidTr="00AE749C">
        <w:trPr>
          <w:jc w:val="center"/>
        </w:trPr>
        <w:tc>
          <w:tcPr>
            <w:tcW w:w="3256" w:type="dxa"/>
          </w:tcPr>
          <w:p w14:paraId="43FE05FE" w14:textId="27E6056F" w:rsidR="003D7936" w:rsidRPr="006243F1" w:rsidRDefault="00462E30" w:rsidP="00AE749C">
            <w:pPr>
              <w:jc w:val="left"/>
              <w:rPr>
                <w:rFonts w:ascii="Arial" w:hAnsi="Arial" w:cs="Arial"/>
                <w:b/>
                <w:sz w:val="22"/>
                <w:szCs w:val="22"/>
                <w:lang w:val="es-419"/>
              </w:rPr>
            </w:pPr>
            <w:r w:rsidRPr="006243F1">
              <w:rPr>
                <w:rFonts w:ascii="Arial" w:hAnsi="Arial" w:cs="Arial"/>
                <w:b/>
                <w:sz w:val="22"/>
                <w:szCs w:val="22"/>
                <w:lang w:val="es-419"/>
              </w:rPr>
              <w:t xml:space="preserve">Categoría de </w:t>
            </w:r>
            <w:r w:rsidR="0041507B" w:rsidRPr="006243F1">
              <w:rPr>
                <w:rFonts w:ascii="Arial" w:hAnsi="Arial" w:cs="Arial"/>
                <w:b/>
                <w:sz w:val="22"/>
                <w:szCs w:val="22"/>
                <w:lang w:val="es-419"/>
              </w:rPr>
              <w:t>las funciones o los servicios</w:t>
            </w:r>
            <w:r w:rsidRPr="006243F1">
              <w:rPr>
                <w:rFonts w:ascii="Arial" w:hAnsi="Arial" w:cs="Arial"/>
                <w:b/>
                <w:sz w:val="22"/>
                <w:szCs w:val="22"/>
                <w:lang w:val="es-419"/>
              </w:rPr>
              <w:t xml:space="preserve"> del museo</w:t>
            </w:r>
          </w:p>
          <w:p w14:paraId="0338BD37" w14:textId="77777777" w:rsidR="003D7936" w:rsidRPr="006243F1" w:rsidRDefault="003D7936" w:rsidP="00AE749C">
            <w:pPr>
              <w:jc w:val="left"/>
              <w:rPr>
                <w:rFonts w:ascii="Arial" w:hAnsi="Arial" w:cs="Arial"/>
                <w:sz w:val="22"/>
                <w:szCs w:val="22"/>
                <w:lang w:val="es-419"/>
              </w:rPr>
            </w:pPr>
          </w:p>
        </w:tc>
        <w:tc>
          <w:tcPr>
            <w:tcW w:w="3202" w:type="dxa"/>
            <w:gridSpan w:val="2"/>
          </w:tcPr>
          <w:p w14:paraId="32BF9596" w14:textId="32597C89" w:rsidR="003D7936" w:rsidRPr="006243F1" w:rsidRDefault="00462E30" w:rsidP="00AE749C">
            <w:pPr>
              <w:jc w:val="left"/>
              <w:rPr>
                <w:rFonts w:ascii="Arial" w:hAnsi="Arial" w:cs="Arial"/>
                <w:b/>
                <w:sz w:val="22"/>
                <w:szCs w:val="22"/>
                <w:lang w:val="es-419"/>
              </w:rPr>
            </w:pPr>
            <w:r w:rsidRPr="006243F1">
              <w:rPr>
                <w:rFonts w:ascii="Arial" w:hAnsi="Arial" w:cs="Arial"/>
                <w:b/>
                <w:sz w:val="22"/>
                <w:szCs w:val="22"/>
                <w:lang w:val="es-419"/>
              </w:rPr>
              <w:t>Derechos afectados</w:t>
            </w:r>
          </w:p>
        </w:tc>
        <w:tc>
          <w:tcPr>
            <w:tcW w:w="3806" w:type="dxa"/>
          </w:tcPr>
          <w:p w14:paraId="7ADA7495" w14:textId="33289209" w:rsidR="003D7936" w:rsidRPr="006243F1" w:rsidRDefault="00462E30" w:rsidP="00AE749C">
            <w:pPr>
              <w:jc w:val="left"/>
              <w:rPr>
                <w:rFonts w:ascii="Arial" w:hAnsi="Arial" w:cs="Arial"/>
                <w:b/>
                <w:sz w:val="22"/>
                <w:szCs w:val="22"/>
                <w:lang w:val="es-419"/>
              </w:rPr>
            </w:pPr>
            <w:r w:rsidRPr="006243F1">
              <w:rPr>
                <w:rFonts w:ascii="Arial" w:hAnsi="Arial" w:cs="Arial"/>
                <w:b/>
                <w:sz w:val="22"/>
                <w:szCs w:val="22"/>
                <w:lang w:val="es-419"/>
              </w:rPr>
              <w:t>Elementos de las excepciones contempladas en la legislación</w:t>
            </w:r>
          </w:p>
        </w:tc>
        <w:tc>
          <w:tcPr>
            <w:tcW w:w="3725" w:type="dxa"/>
          </w:tcPr>
          <w:p w14:paraId="7C17C313" w14:textId="758438E7" w:rsidR="003D7936" w:rsidRPr="006243F1" w:rsidRDefault="00532277" w:rsidP="00AE749C">
            <w:pPr>
              <w:jc w:val="left"/>
              <w:rPr>
                <w:rFonts w:ascii="Arial" w:hAnsi="Arial" w:cs="Arial"/>
                <w:b/>
                <w:sz w:val="22"/>
                <w:szCs w:val="22"/>
                <w:lang w:val="es-419"/>
              </w:rPr>
            </w:pPr>
            <w:r w:rsidRPr="006243F1">
              <w:rPr>
                <w:rFonts w:ascii="Arial" w:hAnsi="Arial" w:cs="Arial"/>
                <w:b/>
                <w:sz w:val="22"/>
                <w:szCs w:val="22"/>
                <w:lang w:val="es-419"/>
              </w:rPr>
              <w:t xml:space="preserve">Elementos que deberían ser objeto </w:t>
            </w:r>
            <w:r w:rsidR="00AA7979" w:rsidRPr="006243F1">
              <w:rPr>
                <w:rFonts w:ascii="Arial" w:hAnsi="Arial" w:cs="Arial"/>
                <w:b/>
                <w:sz w:val="22"/>
                <w:szCs w:val="22"/>
                <w:lang w:val="es-419"/>
              </w:rPr>
              <w:t>de un examen más profundo</w:t>
            </w:r>
          </w:p>
        </w:tc>
      </w:tr>
      <w:tr w:rsidR="00601BBB" w:rsidRPr="002C52F7" w14:paraId="40AD85EB" w14:textId="77777777" w:rsidTr="00ED14B6">
        <w:trPr>
          <w:trHeight w:val="530"/>
          <w:jc w:val="center"/>
        </w:trPr>
        <w:tc>
          <w:tcPr>
            <w:tcW w:w="3270" w:type="dxa"/>
            <w:gridSpan w:val="2"/>
          </w:tcPr>
          <w:p w14:paraId="187545E8" w14:textId="1968405F" w:rsidR="00601BBB" w:rsidRPr="006243F1" w:rsidRDefault="0005020C" w:rsidP="00601BBB">
            <w:pPr>
              <w:jc w:val="left"/>
              <w:rPr>
                <w:rFonts w:ascii="Arial" w:hAnsi="Arial" w:cs="Arial"/>
                <w:i/>
                <w:sz w:val="22"/>
                <w:szCs w:val="22"/>
                <w:lang w:val="es-419"/>
              </w:rPr>
            </w:pPr>
            <w:r w:rsidRPr="006243F1">
              <w:rPr>
                <w:rFonts w:ascii="Arial" w:hAnsi="Arial" w:cs="Arial"/>
                <w:i/>
                <w:sz w:val="22"/>
                <w:szCs w:val="22"/>
                <w:lang w:val="es-419"/>
              </w:rPr>
              <w:t>Disposición legislativa</w:t>
            </w:r>
            <w:r w:rsidR="00601BBB" w:rsidRPr="006243F1">
              <w:rPr>
                <w:rFonts w:ascii="Arial" w:hAnsi="Arial" w:cs="Arial"/>
                <w:i/>
                <w:sz w:val="22"/>
                <w:szCs w:val="22"/>
                <w:lang w:val="es-419"/>
              </w:rPr>
              <w:t>:</w:t>
            </w:r>
          </w:p>
          <w:p w14:paraId="66079CD6" w14:textId="77777777" w:rsidR="00601BBB" w:rsidRPr="006243F1" w:rsidRDefault="00601BBB" w:rsidP="00601BBB">
            <w:pPr>
              <w:jc w:val="left"/>
              <w:rPr>
                <w:rFonts w:ascii="Arial" w:hAnsi="Arial" w:cs="Arial"/>
                <w:sz w:val="22"/>
                <w:szCs w:val="22"/>
                <w:lang w:val="es-419"/>
              </w:rPr>
            </w:pPr>
          </w:p>
          <w:p w14:paraId="4D18A97D" w14:textId="6962BE0F" w:rsidR="00601BBB" w:rsidRPr="006243F1" w:rsidRDefault="003C32E4" w:rsidP="00601BBB">
            <w:pPr>
              <w:jc w:val="left"/>
              <w:rPr>
                <w:rFonts w:ascii="Arial" w:hAnsi="Arial" w:cs="Arial"/>
                <w:sz w:val="22"/>
                <w:szCs w:val="22"/>
                <w:lang w:val="es-419"/>
              </w:rPr>
            </w:pPr>
            <w:r w:rsidRPr="006243F1">
              <w:rPr>
                <w:rFonts w:ascii="Arial" w:hAnsi="Arial" w:cs="Arial"/>
                <w:sz w:val="22"/>
                <w:szCs w:val="22"/>
                <w:lang w:val="es-419"/>
              </w:rPr>
              <w:t>Poner a disposición del público</w:t>
            </w:r>
            <w:r w:rsidR="0023436D" w:rsidRPr="006243F1">
              <w:rPr>
                <w:rFonts w:ascii="Arial" w:hAnsi="Arial" w:cs="Arial"/>
                <w:sz w:val="22"/>
                <w:szCs w:val="22"/>
                <w:lang w:val="es-419"/>
              </w:rPr>
              <w:t xml:space="preserve"> el acceso por Internet a los archivos de las colecciones.</w:t>
            </w:r>
          </w:p>
          <w:p w14:paraId="462B01E4" w14:textId="77777777" w:rsidR="00601BBB" w:rsidRPr="006243F1" w:rsidRDefault="00601BBB" w:rsidP="00601BBB">
            <w:pPr>
              <w:jc w:val="left"/>
              <w:rPr>
                <w:rFonts w:ascii="Arial" w:hAnsi="Arial" w:cs="Arial"/>
                <w:sz w:val="22"/>
                <w:szCs w:val="22"/>
                <w:lang w:val="es-419"/>
              </w:rPr>
            </w:pPr>
          </w:p>
          <w:p w14:paraId="7AF46DBA" w14:textId="1A6C3086" w:rsidR="00601BBB" w:rsidRPr="006243F1" w:rsidRDefault="00B852B7" w:rsidP="00601BBB">
            <w:pPr>
              <w:jc w:val="left"/>
              <w:rPr>
                <w:rFonts w:ascii="Arial" w:hAnsi="Arial" w:cs="Arial"/>
                <w:i/>
                <w:sz w:val="22"/>
                <w:szCs w:val="22"/>
                <w:lang w:val="es-419"/>
              </w:rPr>
            </w:pPr>
            <w:r w:rsidRPr="006243F1">
              <w:rPr>
                <w:rFonts w:ascii="Arial" w:hAnsi="Arial" w:cs="Arial"/>
                <w:i/>
                <w:sz w:val="22"/>
                <w:szCs w:val="22"/>
                <w:lang w:val="es-419"/>
              </w:rPr>
              <w:t>Servicios del museo</w:t>
            </w:r>
            <w:r w:rsidR="00601BBB" w:rsidRPr="006243F1">
              <w:rPr>
                <w:rFonts w:ascii="Arial" w:hAnsi="Arial" w:cs="Arial"/>
                <w:i/>
                <w:sz w:val="22"/>
                <w:szCs w:val="22"/>
                <w:lang w:val="es-419"/>
              </w:rPr>
              <w:t xml:space="preserve">: </w:t>
            </w:r>
          </w:p>
          <w:p w14:paraId="0E2279FA" w14:textId="77777777" w:rsidR="00601BBB" w:rsidRPr="006243F1" w:rsidRDefault="00601BBB" w:rsidP="00601BBB">
            <w:pPr>
              <w:jc w:val="left"/>
              <w:rPr>
                <w:rFonts w:ascii="Arial" w:hAnsi="Arial" w:cs="Arial"/>
                <w:color w:val="FF0000"/>
                <w:sz w:val="22"/>
                <w:szCs w:val="22"/>
                <w:lang w:val="es-419"/>
              </w:rPr>
            </w:pPr>
          </w:p>
          <w:p w14:paraId="44695C30" w14:textId="45DA2C6A" w:rsidR="004234DA" w:rsidRPr="006243F1" w:rsidRDefault="0023436D" w:rsidP="001E4DF1">
            <w:pPr>
              <w:pStyle w:val="ListParagraph"/>
              <w:numPr>
                <w:ilvl w:val="0"/>
                <w:numId w:val="9"/>
              </w:numPr>
              <w:jc w:val="left"/>
              <w:rPr>
                <w:rFonts w:ascii="Arial" w:hAnsi="Arial" w:cs="Arial"/>
                <w:i/>
                <w:sz w:val="22"/>
                <w:szCs w:val="22"/>
                <w:lang w:val="es-419"/>
              </w:rPr>
            </w:pPr>
            <w:r w:rsidRPr="006243F1">
              <w:rPr>
                <w:rFonts w:ascii="Arial" w:hAnsi="Arial" w:cs="Arial"/>
                <w:sz w:val="22"/>
                <w:szCs w:val="22"/>
                <w:lang w:val="es-419"/>
              </w:rPr>
              <w:t xml:space="preserve">Permite a los visitantes acceder a las colecciones y/o las bases de datos del museo o consultarlas por Internet (exposición virtual). </w:t>
            </w:r>
          </w:p>
          <w:p w14:paraId="5BAE139B" w14:textId="6ABE34BD" w:rsidR="004234DA" w:rsidRPr="006243F1" w:rsidRDefault="004234DA" w:rsidP="0091649C">
            <w:pPr>
              <w:jc w:val="left"/>
              <w:rPr>
                <w:rFonts w:ascii="Arial" w:hAnsi="Arial" w:cs="Arial"/>
                <w:i/>
                <w:sz w:val="22"/>
                <w:szCs w:val="22"/>
                <w:highlight w:val="yellow"/>
                <w:lang w:val="es-419"/>
              </w:rPr>
            </w:pPr>
          </w:p>
        </w:tc>
        <w:tc>
          <w:tcPr>
            <w:tcW w:w="3185" w:type="dxa"/>
          </w:tcPr>
          <w:p w14:paraId="40330C75" w14:textId="60237B53" w:rsidR="002D589D" w:rsidRPr="006243F1" w:rsidRDefault="00C628A8" w:rsidP="002D589D">
            <w:pPr>
              <w:jc w:val="left"/>
              <w:rPr>
                <w:rFonts w:ascii="Arial" w:hAnsi="Arial" w:cs="Arial"/>
                <w:i/>
                <w:sz w:val="22"/>
                <w:szCs w:val="22"/>
                <w:lang w:val="es-419"/>
              </w:rPr>
            </w:pPr>
            <w:r w:rsidRPr="006243F1">
              <w:rPr>
                <w:rFonts w:ascii="Arial" w:hAnsi="Arial" w:cs="Arial"/>
                <w:i/>
                <w:sz w:val="22"/>
                <w:szCs w:val="22"/>
                <w:lang w:val="es-419"/>
              </w:rPr>
              <w:t xml:space="preserve"> </w:t>
            </w:r>
            <w:r w:rsidR="00AC3B3A" w:rsidRPr="006243F1">
              <w:rPr>
                <w:rFonts w:ascii="Arial" w:hAnsi="Arial" w:cs="Arial"/>
                <w:i/>
                <w:sz w:val="22"/>
                <w:szCs w:val="22"/>
                <w:lang w:val="es-419"/>
              </w:rPr>
              <w:t>Primarios</w:t>
            </w:r>
            <w:r w:rsidR="002D589D" w:rsidRPr="006243F1">
              <w:rPr>
                <w:rFonts w:ascii="Arial" w:hAnsi="Arial" w:cs="Arial"/>
                <w:i/>
                <w:sz w:val="22"/>
                <w:szCs w:val="22"/>
                <w:lang w:val="es-419"/>
              </w:rPr>
              <w:t>:</w:t>
            </w:r>
          </w:p>
          <w:p w14:paraId="0171B49B" w14:textId="77777777" w:rsidR="002D589D" w:rsidRPr="006243F1" w:rsidRDefault="002D589D" w:rsidP="002D589D">
            <w:pPr>
              <w:jc w:val="left"/>
              <w:rPr>
                <w:rFonts w:ascii="Arial" w:hAnsi="Arial" w:cs="Arial"/>
                <w:sz w:val="22"/>
                <w:szCs w:val="22"/>
                <w:lang w:val="es-419"/>
              </w:rPr>
            </w:pPr>
          </w:p>
          <w:p w14:paraId="0FE20476" w14:textId="7FAEFA6F" w:rsidR="002D589D" w:rsidRPr="006243F1" w:rsidRDefault="00CB0584" w:rsidP="002D589D">
            <w:pPr>
              <w:jc w:val="left"/>
              <w:rPr>
                <w:rFonts w:ascii="Arial" w:hAnsi="Arial" w:cs="Arial"/>
                <w:sz w:val="22"/>
                <w:szCs w:val="22"/>
                <w:lang w:val="es-419"/>
              </w:rPr>
            </w:pPr>
            <w:r w:rsidRPr="006243F1">
              <w:rPr>
                <w:rFonts w:ascii="Arial" w:hAnsi="Arial" w:cs="Arial"/>
                <w:sz w:val="22"/>
                <w:szCs w:val="22"/>
                <w:lang w:val="es-419"/>
              </w:rPr>
              <w:t>Comunicación al público/puesta a disposición del público</w:t>
            </w:r>
            <w:r w:rsidR="002D589D" w:rsidRPr="006243F1">
              <w:rPr>
                <w:rFonts w:ascii="Arial" w:hAnsi="Arial" w:cs="Arial"/>
                <w:sz w:val="22"/>
                <w:szCs w:val="22"/>
                <w:lang w:val="es-419"/>
              </w:rPr>
              <w:t xml:space="preserve">. </w:t>
            </w:r>
          </w:p>
          <w:p w14:paraId="6CD1E3B7" w14:textId="77777777" w:rsidR="002D589D" w:rsidRPr="006243F1" w:rsidRDefault="002D589D" w:rsidP="002D589D">
            <w:pPr>
              <w:jc w:val="left"/>
              <w:rPr>
                <w:rFonts w:ascii="Arial" w:hAnsi="Arial" w:cs="Arial"/>
                <w:sz w:val="22"/>
                <w:szCs w:val="22"/>
                <w:lang w:val="es-419"/>
              </w:rPr>
            </w:pPr>
          </w:p>
          <w:p w14:paraId="4B19D88E" w14:textId="5BEEEE4E" w:rsidR="002D589D" w:rsidRPr="006243F1" w:rsidRDefault="00AC3B3A" w:rsidP="002D589D">
            <w:pPr>
              <w:jc w:val="left"/>
              <w:rPr>
                <w:rFonts w:ascii="Arial" w:hAnsi="Arial" w:cs="Arial"/>
                <w:i/>
                <w:sz w:val="22"/>
                <w:szCs w:val="22"/>
                <w:lang w:val="es-419"/>
              </w:rPr>
            </w:pPr>
            <w:r w:rsidRPr="006243F1">
              <w:rPr>
                <w:rFonts w:ascii="Arial" w:hAnsi="Arial" w:cs="Arial"/>
                <w:i/>
                <w:sz w:val="22"/>
                <w:szCs w:val="22"/>
                <w:lang w:val="es-419"/>
              </w:rPr>
              <w:t>Secundarios</w:t>
            </w:r>
            <w:r w:rsidR="002D589D" w:rsidRPr="006243F1">
              <w:rPr>
                <w:rFonts w:ascii="Arial" w:hAnsi="Arial" w:cs="Arial"/>
                <w:i/>
                <w:sz w:val="22"/>
                <w:szCs w:val="22"/>
                <w:lang w:val="es-419"/>
              </w:rPr>
              <w:t>:</w:t>
            </w:r>
          </w:p>
          <w:p w14:paraId="3302C126" w14:textId="77777777" w:rsidR="00BE4B89" w:rsidRPr="006243F1" w:rsidRDefault="00BE4B89" w:rsidP="002D589D">
            <w:pPr>
              <w:jc w:val="left"/>
              <w:rPr>
                <w:rFonts w:ascii="Arial" w:hAnsi="Arial" w:cs="Arial"/>
                <w:i/>
                <w:sz w:val="22"/>
                <w:szCs w:val="22"/>
                <w:lang w:val="es-419"/>
              </w:rPr>
            </w:pPr>
          </w:p>
          <w:p w14:paraId="6001756D" w14:textId="33DF609A" w:rsidR="00BE4B89" w:rsidRPr="006243F1" w:rsidRDefault="00BE4B89" w:rsidP="00BE4B89">
            <w:pPr>
              <w:jc w:val="left"/>
              <w:rPr>
                <w:rFonts w:ascii="Arial" w:hAnsi="Arial" w:cs="Arial"/>
                <w:sz w:val="22"/>
                <w:szCs w:val="22"/>
                <w:lang w:val="es-419"/>
              </w:rPr>
            </w:pPr>
            <w:r w:rsidRPr="006243F1">
              <w:rPr>
                <w:rFonts w:ascii="Arial" w:hAnsi="Arial" w:cs="Arial"/>
                <w:sz w:val="22"/>
                <w:szCs w:val="22"/>
                <w:lang w:val="es-419"/>
              </w:rPr>
              <w:t>Reproduc</w:t>
            </w:r>
            <w:r w:rsidR="00C52575" w:rsidRPr="006243F1">
              <w:rPr>
                <w:rFonts w:ascii="Arial" w:hAnsi="Arial" w:cs="Arial"/>
                <w:sz w:val="22"/>
                <w:szCs w:val="22"/>
                <w:lang w:val="es-419"/>
              </w:rPr>
              <w:t>ción</w:t>
            </w:r>
            <w:r w:rsidRPr="006243F1">
              <w:rPr>
                <w:rFonts w:ascii="Arial" w:hAnsi="Arial" w:cs="Arial"/>
                <w:sz w:val="22"/>
                <w:szCs w:val="22"/>
                <w:lang w:val="es-419"/>
              </w:rPr>
              <w:t xml:space="preserve">. </w:t>
            </w:r>
          </w:p>
          <w:p w14:paraId="1F605319" w14:textId="77777777" w:rsidR="0050128E" w:rsidRPr="006243F1" w:rsidRDefault="0050128E" w:rsidP="002D589D">
            <w:pPr>
              <w:jc w:val="left"/>
              <w:rPr>
                <w:rFonts w:ascii="Arial" w:hAnsi="Arial" w:cs="Arial"/>
                <w:i/>
                <w:sz w:val="22"/>
                <w:szCs w:val="22"/>
                <w:lang w:val="es-419"/>
              </w:rPr>
            </w:pPr>
          </w:p>
          <w:p w14:paraId="60717EBE" w14:textId="104C6DD5" w:rsidR="00601BBB" w:rsidRPr="006243F1" w:rsidRDefault="00C52575" w:rsidP="00072789">
            <w:pPr>
              <w:jc w:val="left"/>
              <w:rPr>
                <w:rFonts w:ascii="Arial" w:hAnsi="Arial" w:cs="Arial"/>
                <w:sz w:val="22"/>
                <w:szCs w:val="22"/>
                <w:highlight w:val="yellow"/>
                <w:lang w:val="es-419"/>
              </w:rPr>
            </w:pPr>
            <w:r w:rsidRPr="006243F1">
              <w:rPr>
                <w:rFonts w:ascii="Arial" w:hAnsi="Arial" w:cs="Arial"/>
                <w:sz w:val="22"/>
                <w:szCs w:val="22"/>
                <w:lang w:val="es-419"/>
              </w:rPr>
              <w:t>Elusión (si el original está protegido con medidas tecnológicas de protección).</w:t>
            </w:r>
          </w:p>
        </w:tc>
        <w:tc>
          <w:tcPr>
            <w:tcW w:w="3809" w:type="dxa"/>
          </w:tcPr>
          <w:p w14:paraId="4503639F" w14:textId="5F93082B" w:rsidR="00FB4C36" w:rsidRPr="006243F1" w:rsidRDefault="0049231A" w:rsidP="00FB4C36">
            <w:pPr>
              <w:jc w:val="left"/>
              <w:rPr>
                <w:rFonts w:ascii="Arial" w:hAnsi="Arial" w:cs="Arial"/>
                <w:i/>
                <w:sz w:val="22"/>
                <w:szCs w:val="22"/>
                <w:lang w:val="es-419"/>
              </w:rPr>
            </w:pPr>
            <w:r w:rsidRPr="006243F1">
              <w:rPr>
                <w:rFonts w:ascii="Arial" w:hAnsi="Arial" w:cs="Arial"/>
                <w:i/>
                <w:sz w:val="22"/>
                <w:szCs w:val="22"/>
                <w:lang w:val="es-419"/>
              </w:rPr>
              <w:t>Obras que se prestan a la excepción</w:t>
            </w:r>
            <w:r w:rsidR="00FB4C36" w:rsidRPr="006243F1">
              <w:rPr>
                <w:rFonts w:ascii="Arial" w:hAnsi="Arial" w:cs="Arial"/>
                <w:i/>
                <w:sz w:val="22"/>
                <w:szCs w:val="22"/>
                <w:lang w:val="es-419"/>
              </w:rPr>
              <w:t xml:space="preserve">: </w:t>
            </w:r>
          </w:p>
          <w:p w14:paraId="2E11A859" w14:textId="77777777" w:rsidR="00FB4C36" w:rsidRPr="006243F1" w:rsidRDefault="00FB4C36" w:rsidP="00FB4C36">
            <w:pPr>
              <w:jc w:val="left"/>
              <w:rPr>
                <w:rFonts w:ascii="Arial" w:eastAsiaTheme="minorEastAsia" w:hAnsi="Arial" w:cs="Arial"/>
                <w:i/>
                <w:sz w:val="22"/>
                <w:szCs w:val="22"/>
                <w:lang w:val="es-419" w:eastAsia="ja-JP"/>
              </w:rPr>
            </w:pPr>
          </w:p>
          <w:p w14:paraId="62DB2A52" w14:textId="7C146B77" w:rsidR="00FB4C36" w:rsidRPr="006243F1" w:rsidRDefault="005B1042" w:rsidP="001E4DF1">
            <w:pPr>
              <w:pStyle w:val="ListParagraph"/>
              <w:numPr>
                <w:ilvl w:val="0"/>
                <w:numId w:val="12"/>
              </w:numPr>
              <w:jc w:val="left"/>
              <w:rPr>
                <w:rFonts w:ascii="Arial" w:eastAsiaTheme="minorEastAsia" w:hAnsi="Arial" w:cs="Arial"/>
                <w:sz w:val="22"/>
                <w:szCs w:val="22"/>
                <w:lang w:val="es-419" w:eastAsia="ja-JP"/>
              </w:rPr>
            </w:pPr>
            <w:r w:rsidRPr="006243F1">
              <w:rPr>
                <w:rFonts w:ascii="Arial" w:eastAsiaTheme="minorEastAsia" w:hAnsi="Arial" w:cs="Arial"/>
                <w:sz w:val="22"/>
                <w:szCs w:val="22"/>
                <w:lang w:val="es-419" w:eastAsia="ja-JP"/>
              </w:rPr>
              <w:t xml:space="preserve">Cualquier obra sin exclusión, o solo algunos tipos de obra si se </w:t>
            </w:r>
            <w:r w:rsidR="00D74607" w:rsidRPr="006243F1">
              <w:rPr>
                <w:rFonts w:ascii="Arial" w:eastAsiaTheme="minorEastAsia" w:hAnsi="Arial" w:cs="Arial"/>
                <w:sz w:val="22"/>
                <w:szCs w:val="22"/>
                <w:lang w:val="es-419" w:eastAsia="ja-JP"/>
              </w:rPr>
              <w:t>aplica una exclusión</w:t>
            </w:r>
            <w:r w:rsidR="00C40A09" w:rsidRPr="006243F1">
              <w:rPr>
                <w:rFonts w:ascii="Arial" w:hAnsi="Arial" w:cs="Arial"/>
                <w:sz w:val="22"/>
                <w:szCs w:val="22"/>
                <w:lang w:val="es-419"/>
              </w:rPr>
              <w:t xml:space="preserve">.  </w:t>
            </w:r>
          </w:p>
          <w:p w14:paraId="0CF36CD3" w14:textId="77777777" w:rsidR="00FB4C36" w:rsidRPr="006243F1" w:rsidRDefault="00FB4C36" w:rsidP="00FB4C36">
            <w:pPr>
              <w:pStyle w:val="ListParagraph"/>
              <w:ind w:left="360"/>
              <w:jc w:val="left"/>
              <w:rPr>
                <w:rFonts w:ascii="Arial" w:eastAsiaTheme="minorEastAsia" w:hAnsi="Arial" w:cs="Arial"/>
                <w:sz w:val="22"/>
                <w:szCs w:val="22"/>
                <w:lang w:val="es-419" w:eastAsia="ja-JP"/>
              </w:rPr>
            </w:pPr>
          </w:p>
          <w:p w14:paraId="71A296BE" w14:textId="66F1D79F" w:rsidR="00FB4C36" w:rsidRPr="006243F1" w:rsidRDefault="00B852B7" w:rsidP="00FB4C36">
            <w:pPr>
              <w:jc w:val="left"/>
              <w:rPr>
                <w:rFonts w:ascii="Arial" w:hAnsi="Arial" w:cs="Arial"/>
                <w:i/>
                <w:sz w:val="22"/>
                <w:szCs w:val="22"/>
                <w:lang w:val="es-419"/>
              </w:rPr>
            </w:pPr>
            <w:r w:rsidRPr="006243F1">
              <w:rPr>
                <w:rFonts w:ascii="Arial" w:hAnsi="Arial" w:cs="Arial"/>
                <w:i/>
                <w:sz w:val="22"/>
                <w:szCs w:val="22"/>
                <w:lang w:val="es-419"/>
              </w:rPr>
              <w:t>Condición de las obras</w:t>
            </w:r>
            <w:r w:rsidR="00FB4C36" w:rsidRPr="006243F1">
              <w:rPr>
                <w:rFonts w:ascii="Arial" w:hAnsi="Arial" w:cs="Arial"/>
                <w:i/>
                <w:sz w:val="22"/>
                <w:szCs w:val="22"/>
                <w:lang w:val="es-419"/>
              </w:rPr>
              <w:t xml:space="preserve">: </w:t>
            </w:r>
          </w:p>
          <w:p w14:paraId="057DEACB" w14:textId="77777777" w:rsidR="00FB4C36" w:rsidRPr="006243F1" w:rsidRDefault="00FB4C36" w:rsidP="00FB4C36">
            <w:pPr>
              <w:jc w:val="left"/>
              <w:rPr>
                <w:rFonts w:ascii="Arial" w:hAnsi="Arial" w:cs="Arial"/>
                <w:i/>
                <w:sz w:val="22"/>
                <w:szCs w:val="22"/>
                <w:lang w:val="es-419"/>
              </w:rPr>
            </w:pPr>
          </w:p>
          <w:p w14:paraId="4AA51349" w14:textId="424DFC56" w:rsidR="00FB4C36" w:rsidRPr="006243F1" w:rsidRDefault="002F6CD1" w:rsidP="001E4DF1">
            <w:pPr>
              <w:pStyle w:val="ListParagraph"/>
              <w:numPr>
                <w:ilvl w:val="0"/>
                <w:numId w:val="12"/>
              </w:numPr>
              <w:jc w:val="left"/>
              <w:rPr>
                <w:rFonts w:ascii="Arial" w:hAnsi="Arial" w:cs="Arial"/>
                <w:sz w:val="22"/>
                <w:szCs w:val="22"/>
                <w:lang w:val="es-419"/>
              </w:rPr>
            </w:pPr>
            <w:r w:rsidRPr="006243F1">
              <w:rPr>
                <w:rFonts w:ascii="Arial" w:hAnsi="Arial" w:cs="Arial"/>
                <w:sz w:val="22"/>
                <w:szCs w:val="22"/>
                <w:lang w:val="es-419"/>
              </w:rPr>
              <w:t>Las obras deben pertenecer a las colecciones</w:t>
            </w:r>
            <w:r w:rsidR="00F64E95" w:rsidRPr="006243F1">
              <w:rPr>
                <w:rFonts w:ascii="Arial" w:hAnsi="Arial" w:cs="Arial"/>
                <w:sz w:val="22"/>
                <w:szCs w:val="22"/>
                <w:lang w:val="es-419"/>
              </w:rPr>
              <w:t>.</w:t>
            </w:r>
          </w:p>
          <w:p w14:paraId="39E1B16F" w14:textId="6BB1C0D9" w:rsidR="00FB4C36" w:rsidRPr="006243F1" w:rsidRDefault="002F6CD1" w:rsidP="001E4DF1">
            <w:pPr>
              <w:pStyle w:val="ListParagraph"/>
              <w:numPr>
                <w:ilvl w:val="0"/>
                <w:numId w:val="12"/>
              </w:numPr>
              <w:jc w:val="left"/>
              <w:rPr>
                <w:rFonts w:ascii="Arial" w:hAnsi="Arial" w:cs="Arial"/>
                <w:sz w:val="22"/>
                <w:szCs w:val="22"/>
                <w:lang w:val="es-419"/>
              </w:rPr>
            </w:pPr>
            <w:r w:rsidRPr="006243F1">
              <w:rPr>
                <w:rFonts w:ascii="Arial" w:hAnsi="Arial" w:cs="Arial"/>
                <w:sz w:val="22"/>
                <w:szCs w:val="22"/>
                <w:lang w:val="es-419"/>
              </w:rPr>
              <w:t>El público puede acceder a las obras</w:t>
            </w:r>
            <w:r w:rsidR="00FB4C36" w:rsidRPr="006243F1">
              <w:rPr>
                <w:rFonts w:ascii="Arial" w:hAnsi="Arial" w:cs="Arial"/>
                <w:sz w:val="22"/>
                <w:szCs w:val="22"/>
                <w:lang w:val="es-419"/>
              </w:rPr>
              <w:t>.</w:t>
            </w:r>
          </w:p>
          <w:p w14:paraId="2260C7F7" w14:textId="77777777" w:rsidR="00FB4C36" w:rsidRPr="006243F1" w:rsidRDefault="00FB4C36" w:rsidP="00FB4C36">
            <w:pPr>
              <w:jc w:val="left"/>
              <w:rPr>
                <w:rFonts w:ascii="Arial" w:hAnsi="Arial" w:cs="Arial"/>
                <w:sz w:val="22"/>
                <w:szCs w:val="22"/>
                <w:lang w:val="es-419"/>
              </w:rPr>
            </w:pPr>
          </w:p>
          <w:p w14:paraId="75E423FF" w14:textId="542048B6" w:rsidR="00FB4C36" w:rsidRPr="006243F1" w:rsidRDefault="00B852B7" w:rsidP="00FB4C36">
            <w:pPr>
              <w:jc w:val="left"/>
              <w:rPr>
                <w:rFonts w:ascii="Arial" w:hAnsi="Arial" w:cs="Arial"/>
                <w:i/>
                <w:sz w:val="22"/>
                <w:szCs w:val="22"/>
                <w:lang w:val="es-419"/>
              </w:rPr>
            </w:pPr>
            <w:r w:rsidRPr="006243F1">
              <w:rPr>
                <w:rFonts w:ascii="Arial" w:hAnsi="Arial" w:cs="Arial"/>
                <w:i/>
                <w:sz w:val="22"/>
                <w:szCs w:val="22"/>
                <w:lang w:val="es-419"/>
              </w:rPr>
              <w:t>Condiciones de uso</w:t>
            </w:r>
            <w:r w:rsidR="00FB4C36" w:rsidRPr="006243F1">
              <w:rPr>
                <w:rFonts w:ascii="Arial" w:hAnsi="Arial" w:cs="Arial"/>
                <w:i/>
                <w:sz w:val="22"/>
                <w:szCs w:val="22"/>
                <w:lang w:val="es-419"/>
              </w:rPr>
              <w:t xml:space="preserve">: </w:t>
            </w:r>
          </w:p>
          <w:p w14:paraId="4C45E299" w14:textId="77777777" w:rsidR="00FB4C36" w:rsidRPr="006243F1" w:rsidRDefault="00FB4C36" w:rsidP="00FB4C36">
            <w:pPr>
              <w:jc w:val="left"/>
              <w:rPr>
                <w:rFonts w:ascii="Arial" w:hAnsi="Arial" w:cs="Arial"/>
                <w:i/>
                <w:sz w:val="22"/>
                <w:szCs w:val="22"/>
                <w:lang w:val="es-419"/>
              </w:rPr>
            </w:pPr>
          </w:p>
          <w:p w14:paraId="3012F641" w14:textId="2DF92F85" w:rsidR="00FB4C36" w:rsidRPr="006243F1" w:rsidRDefault="002F6CD1" w:rsidP="001E4DF1">
            <w:pPr>
              <w:pStyle w:val="ListParagraph"/>
              <w:numPr>
                <w:ilvl w:val="0"/>
                <w:numId w:val="12"/>
              </w:numPr>
              <w:jc w:val="left"/>
              <w:rPr>
                <w:rFonts w:ascii="Arial" w:hAnsi="Arial" w:cs="Arial"/>
                <w:sz w:val="22"/>
                <w:szCs w:val="22"/>
                <w:lang w:val="es-419"/>
              </w:rPr>
            </w:pPr>
            <w:r w:rsidRPr="006243F1">
              <w:rPr>
                <w:rFonts w:ascii="Arial" w:hAnsi="Arial" w:cs="Arial"/>
                <w:sz w:val="22"/>
                <w:szCs w:val="22"/>
                <w:lang w:val="es-419"/>
              </w:rPr>
              <w:t>Uso no comercial</w:t>
            </w:r>
            <w:r w:rsidR="00F64E95" w:rsidRPr="006243F1">
              <w:rPr>
                <w:rFonts w:ascii="Arial" w:hAnsi="Arial" w:cs="Arial"/>
                <w:sz w:val="22"/>
                <w:szCs w:val="22"/>
                <w:lang w:val="es-419"/>
              </w:rPr>
              <w:t>.</w:t>
            </w:r>
          </w:p>
          <w:p w14:paraId="5691AC67" w14:textId="32593B36" w:rsidR="00B70E8C" w:rsidRPr="006243F1" w:rsidRDefault="002F6CD1" w:rsidP="001E4DF1">
            <w:pPr>
              <w:pStyle w:val="ListParagraph"/>
              <w:numPr>
                <w:ilvl w:val="0"/>
                <w:numId w:val="12"/>
              </w:numPr>
              <w:jc w:val="left"/>
              <w:rPr>
                <w:rFonts w:ascii="Arial" w:hAnsi="Arial" w:cs="Arial"/>
                <w:sz w:val="22"/>
                <w:szCs w:val="22"/>
                <w:lang w:val="es-419"/>
              </w:rPr>
            </w:pPr>
            <w:r w:rsidRPr="006243F1">
              <w:rPr>
                <w:rFonts w:ascii="Arial" w:hAnsi="Arial" w:cs="Arial"/>
                <w:sz w:val="22"/>
                <w:szCs w:val="22"/>
                <w:lang w:val="es-419"/>
              </w:rPr>
              <w:t>Requisito de autoría</w:t>
            </w:r>
            <w:r w:rsidR="00FB4C36" w:rsidRPr="006243F1">
              <w:rPr>
                <w:rFonts w:ascii="Arial" w:hAnsi="Arial" w:cs="Arial"/>
                <w:sz w:val="22"/>
                <w:szCs w:val="22"/>
                <w:lang w:val="es-419"/>
              </w:rPr>
              <w:t xml:space="preserve"> (</w:t>
            </w:r>
            <w:r w:rsidRPr="006243F1">
              <w:rPr>
                <w:rFonts w:ascii="Arial" w:hAnsi="Arial" w:cs="Arial"/>
                <w:sz w:val="22"/>
                <w:szCs w:val="22"/>
                <w:lang w:val="es-419"/>
              </w:rPr>
              <w:t>en unas pocas jurisdicciones</w:t>
            </w:r>
            <w:r w:rsidR="00FB4C36" w:rsidRPr="006243F1">
              <w:rPr>
                <w:rFonts w:ascii="Arial" w:hAnsi="Arial" w:cs="Arial"/>
                <w:sz w:val="22"/>
                <w:szCs w:val="22"/>
                <w:lang w:val="es-419"/>
              </w:rPr>
              <w:t>)</w:t>
            </w:r>
            <w:r w:rsidR="00F64E95" w:rsidRPr="006243F1">
              <w:rPr>
                <w:rFonts w:ascii="Arial" w:hAnsi="Arial" w:cs="Arial"/>
                <w:sz w:val="22"/>
                <w:szCs w:val="22"/>
                <w:lang w:val="es-419"/>
              </w:rPr>
              <w:t>.</w:t>
            </w:r>
          </w:p>
          <w:p w14:paraId="6DFAFCA7" w14:textId="078D6940" w:rsidR="00FB4C36" w:rsidRPr="006243F1" w:rsidRDefault="002F6CD1" w:rsidP="00A77D12">
            <w:pPr>
              <w:pStyle w:val="ListParagraph"/>
              <w:numPr>
                <w:ilvl w:val="0"/>
                <w:numId w:val="12"/>
              </w:numPr>
              <w:jc w:val="left"/>
              <w:rPr>
                <w:rFonts w:ascii="Arial" w:hAnsi="Arial" w:cs="Arial"/>
                <w:sz w:val="22"/>
                <w:szCs w:val="22"/>
                <w:lang w:val="es-419"/>
              </w:rPr>
            </w:pPr>
            <w:r w:rsidRPr="006243F1">
              <w:rPr>
                <w:rFonts w:ascii="Arial" w:hAnsi="Arial" w:cs="Arial"/>
                <w:sz w:val="22"/>
                <w:szCs w:val="22"/>
                <w:lang w:val="es-419"/>
              </w:rPr>
              <w:t>Fragmentos específicos de la obra se pueden reproducir y exhibir libremente</w:t>
            </w:r>
            <w:r w:rsidR="00B70E8C" w:rsidRPr="006243F1">
              <w:rPr>
                <w:rFonts w:ascii="Arial" w:hAnsi="Arial" w:cs="Arial"/>
                <w:sz w:val="22"/>
                <w:szCs w:val="22"/>
                <w:lang w:val="es-419"/>
              </w:rPr>
              <w:t xml:space="preserve">. </w:t>
            </w:r>
          </w:p>
        </w:tc>
        <w:tc>
          <w:tcPr>
            <w:tcW w:w="3725" w:type="dxa"/>
          </w:tcPr>
          <w:p w14:paraId="1D610B93" w14:textId="76CEDE2B" w:rsidR="00537468" w:rsidRPr="006243F1" w:rsidRDefault="0023436D" w:rsidP="001E4DF1">
            <w:pPr>
              <w:pStyle w:val="ListParagraph"/>
              <w:numPr>
                <w:ilvl w:val="0"/>
                <w:numId w:val="6"/>
              </w:numPr>
              <w:rPr>
                <w:rFonts w:ascii="Arial" w:hAnsi="Arial" w:cs="Arial"/>
                <w:sz w:val="22"/>
                <w:szCs w:val="22"/>
                <w:lang w:val="es-419"/>
              </w:rPr>
            </w:pPr>
            <w:r w:rsidRPr="006243F1">
              <w:rPr>
                <w:rFonts w:ascii="Arial" w:hAnsi="Arial" w:cs="Arial"/>
                <w:sz w:val="22"/>
                <w:szCs w:val="22"/>
                <w:lang w:val="es-419"/>
              </w:rPr>
              <w:t xml:space="preserve">Aplicación de licencias de </w:t>
            </w:r>
            <w:r w:rsidR="00061CB1" w:rsidRPr="006243F1">
              <w:rPr>
                <w:rFonts w:ascii="Arial" w:hAnsi="Arial" w:cs="Arial"/>
                <w:sz w:val="22"/>
                <w:szCs w:val="22"/>
                <w:lang w:val="es-419"/>
              </w:rPr>
              <w:t xml:space="preserve">código </w:t>
            </w:r>
            <w:r w:rsidRPr="006243F1">
              <w:rPr>
                <w:rFonts w:ascii="Arial" w:hAnsi="Arial" w:cs="Arial"/>
                <w:sz w:val="22"/>
                <w:szCs w:val="22"/>
                <w:lang w:val="es-419"/>
              </w:rPr>
              <w:t>abierto</w:t>
            </w:r>
            <w:r w:rsidR="00537468" w:rsidRPr="006243F1">
              <w:rPr>
                <w:rFonts w:ascii="Arial" w:hAnsi="Arial" w:cs="Arial"/>
                <w:sz w:val="22"/>
                <w:szCs w:val="22"/>
                <w:lang w:val="es-419"/>
              </w:rPr>
              <w:t xml:space="preserve"> </w:t>
            </w:r>
            <w:r w:rsidR="0048613A" w:rsidRPr="006243F1">
              <w:rPr>
                <w:rFonts w:ascii="Arial" w:hAnsi="Arial" w:cs="Arial"/>
                <w:sz w:val="22"/>
                <w:szCs w:val="22"/>
                <w:lang w:val="es-419"/>
              </w:rPr>
              <w:t>(</w:t>
            </w:r>
            <w:r w:rsidRPr="006243F1">
              <w:rPr>
                <w:rFonts w:ascii="Arial" w:hAnsi="Arial" w:cs="Arial"/>
                <w:sz w:val="22"/>
                <w:szCs w:val="22"/>
                <w:lang w:val="es-419"/>
              </w:rPr>
              <w:t>por ejem</w:t>
            </w:r>
            <w:r w:rsidR="00061CB1" w:rsidRPr="006243F1">
              <w:rPr>
                <w:rFonts w:ascii="Arial" w:hAnsi="Arial" w:cs="Arial"/>
                <w:sz w:val="22"/>
                <w:szCs w:val="22"/>
                <w:lang w:val="es-419"/>
              </w:rPr>
              <w:t>plo, licencias normalizadas, como</w:t>
            </w:r>
            <w:r w:rsidR="00FB4C36" w:rsidRPr="006243F1">
              <w:rPr>
                <w:rFonts w:ascii="Arial" w:hAnsi="Arial" w:cs="Arial"/>
                <w:sz w:val="22"/>
                <w:szCs w:val="22"/>
                <w:lang w:val="es-419"/>
              </w:rPr>
              <w:t xml:space="preserve"> </w:t>
            </w:r>
            <w:r w:rsidR="0048613A" w:rsidRPr="006243F1">
              <w:rPr>
                <w:rFonts w:ascii="Arial" w:hAnsi="Arial" w:cs="Arial"/>
                <w:sz w:val="22"/>
                <w:szCs w:val="22"/>
                <w:lang w:val="es-419"/>
              </w:rPr>
              <w:t>Creative Commons</w:t>
            </w:r>
            <w:r w:rsidR="00FB4C36" w:rsidRPr="006243F1">
              <w:rPr>
                <w:rFonts w:ascii="Arial" w:hAnsi="Arial" w:cs="Arial"/>
                <w:sz w:val="22"/>
                <w:szCs w:val="22"/>
                <w:lang w:val="es-419"/>
              </w:rPr>
              <w:t xml:space="preserve"> o CC0</w:t>
            </w:r>
            <w:r w:rsidR="0048613A" w:rsidRPr="006243F1">
              <w:rPr>
                <w:rFonts w:ascii="Arial" w:hAnsi="Arial" w:cs="Arial"/>
                <w:sz w:val="22"/>
                <w:szCs w:val="22"/>
                <w:lang w:val="es-419"/>
              </w:rPr>
              <w:t>)</w:t>
            </w:r>
          </w:p>
          <w:p w14:paraId="66B42B71" w14:textId="01F576ED" w:rsidR="00A2560E" w:rsidRPr="006243F1" w:rsidRDefault="0023436D" w:rsidP="0023436D">
            <w:pPr>
              <w:pStyle w:val="ListParagraph"/>
              <w:numPr>
                <w:ilvl w:val="0"/>
                <w:numId w:val="6"/>
              </w:numPr>
              <w:jc w:val="left"/>
              <w:rPr>
                <w:rFonts w:ascii="Arial" w:hAnsi="Arial" w:cs="Arial"/>
                <w:sz w:val="22"/>
                <w:szCs w:val="22"/>
                <w:lang w:val="es-419"/>
              </w:rPr>
            </w:pPr>
            <w:r w:rsidRPr="006243F1">
              <w:rPr>
                <w:rFonts w:ascii="Arial" w:hAnsi="Arial" w:cs="Arial"/>
                <w:sz w:val="22"/>
                <w:szCs w:val="22"/>
                <w:lang w:val="es-419"/>
              </w:rPr>
              <w:t xml:space="preserve">Restricciones relativas a la calidad de las copias (por ejemplo, solo imágenes en miniatura o de baja resolución) </w:t>
            </w:r>
          </w:p>
          <w:p w14:paraId="23850214" w14:textId="355BEB18" w:rsidR="00711981" w:rsidRPr="006243F1" w:rsidRDefault="0023436D">
            <w:pPr>
              <w:pStyle w:val="ListParagraph"/>
              <w:numPr>
                <w:ilvl w:val="0"/>
                <w:numId w:val="6"/>
              </w:numPr>
              <w:jc w:val="left"/>
              <w:rPr>
                <w:lang w:val="es-419"/>
              </w:rPr>
            </w:pPr>
            <w:r w:rsidRPr="006243F1">
              <w:rPr>
                <w:rFonts w:ascii="Arial" w:hAnsi="Arial" w:cs="Arial"/>
                <w:sz w:val="22"/>
                <w:szCs w:val="22"/>
                <w:lang w:val="es-419"/>
              </w:rPr>
              <w:t xml:space="preserve">Restricciones relativas </w:t>
            </w:r>
            <w:r w:rsidR="00947E6F" w:rsidRPr="006243F1">
              <w:rPr>
                <w:rFonts w:ascii="Arial" w:hAnsi="Arial" w:cs="Arial"/>
                <w:sz w:val="22"/>
                <w:szCs w:val="22"/>
                <w:lang w:val="es-419"/>
              </w:rPr>
              <w:t>a los c</w:t>
            </w:r>
            <w:r w:rsidR="00DC2009" w:rsidRPr="006243F1">
              <w:rPr>
                <w:rFonts w:ascii="Arial" w:hAnsi="Arial" w:cs="Arial"/>
                <w:sz w:val="22"/>
                <w:szCs w:val="22"/>
                <w:lang w:val="es-419"/>
              </w:rPr>
              <w:t>r</w:t>
            </w:r>
            <w:r w:rsidR="00947E6F" w:rsidRPr="006243F1">
              <w:rPr>
                <w:rFonts w:ascii="Arial" w:hAnsi="Arial" w:cs="Arial"/>
                <w:sz w:val="22"/>
                <w:szCs w:val="22"/>
                <w:lang w:val="es-419"/>
              </w:rPr>
              <w:t>iterios en cuanto al</w:t>
            </w:r>
            <w:r w:rsidRPr="006243F1">
              <w:rPr>
                <w:rFonts w:ascii="Arial" w:hAnsi="Arial" w:cs="Arial"/>
                <w:sz w:val="22"/>
                <w:szCs w:val="22"/>
                <w:lang w:val="es-419"/>
              </w:rPr>
              <w:t xml:space="preserve"> tipo y </w:t>
            </w:r>
            <w:r w:rsidR="00947E6F" w:rsidRPr="006243F1">
              <w:rPr>
                <w:rFonts w:ascii="Arial" w:hAnsi="Arial" w:cs="Arial"/>
                <w:sz w:val="22"/>
                <w:szCs w:val="22"/>
                <w:lang w:val="es-419"/>
              </w:rPr>
              <w:t xml:space="preserve">la </w:t>
            </w:r>
            <w:r w:rsidRPr="006243F1">
              <w:rPr>
                <w:rFonts w:ascii="Arial" w:hAnsi="Arial" w:cs="Arial"/>
                <w:sz w:val="22"/>
                <w:szCs w:val="22"/>
                <w:lang w:val="es-419"/>
              </w:rPr>
              <w:t xml:space="preserve">cantidad de </w:t>
            </w:r>
            <w:r w:rsidR="00947E6F" w:rsidRPr="006243F1">
              <w:rPr>
                <w:rFonts w:ascii="Arial" w:hAnsi="Arial" w:cs="Arial"/>
                <w:sz w:val="22"/>
                <w:szCs w:val="22"/>
                <w:lang w:val="es-419"/>
              </w:rPr>
              <w:t xml:space="preserve">la </w:t>
            </w:r>
            <w:r w:rsidRPr="006243F1">
              <w:rPr>
                <w:rFonts w:ascii="Arial" w:hAnsi="Arial" w:cs="Arial"/>
                <w:sz w:val="22"/>
                <w:szCs w:val="22"/>
                <w:lang w:val="es-419"/>
              </w:rPr>
              <w:t>información contenida en la base de datos (por ejemplo, solo datos fácticos no protegidos por derechos de autor).</w:t>
            </w:r>
          </w:p>
        </w:tc>
      </w:tr>
    </w:tbl>
    <w:p w14:paraId="181C1EAD" w14:textId="58545A2E" w:rsidR="00F375F0" w:rsidRPr="006243F1" w:rsidRDefault="00F375F0">
      <w:pPr>
        <w:jc w:val="center"/>
        <w:rPr>
          <w:lang w:val="es-419"/>
        </w:rPr>
      </w:pPr>
    </w:p>
    <w:p w14:paraId="4DDE0DC3" w14:textId="77777777" w:rsidR="00A331DC" w:rsidRPr="006243F1" w:rsidRDefault="00A331DC">
      <w:pPr>
        <w:jc w:val="center"/>
        <w:rPr>
          <w:lang w:val="es-419"/>
        </w:rPr>
      </w:pPr>
      <w:r w:rsidRPr="006243F1">
        <w:rPr>
          <w:lang w:val="es-419"/>
        </w:rPr>
        <w:br w:type="page"/>
      </w:r>
    </w:p>
    <w:tbl>
      <w:tblPr>
        <w:tblStyle w:val="TableGrid"/>
        <w:tblW w:w="13989" w:type="dxa"/>
        <w:jc w:val="center"/>
        <w:tblLook w:val="04A0" w:firstRow="1" w:lastRow="0" w:firstColumn="1" w:lastColumn="0" w:noHBand="0" w:noVBand="1"/>
      </w:tblPr>
      <w:tblGrid>
        <w:gridCol w:w="3256"/>
        <w:gridCol w:w="14"/>
        <w:gridCol w:w="3187"/>
        <w:gridCol w:w="3808"/>
        <w:gridCol w:w="3724"/>
      </w:tblGrid>
      <w:tr w:rsidR="00E30F41" w:rsidRPr="002C52F7" w14:paraId="57121A91" w14:textId="77777777" w:rsidTr="000E1968">
        <w:trPr>
          <w:trHeight w:val="440"/>
          <w:jc w:val="center"/>
        </w:trPr>
        <w:tc>
          <w:tcPr>
            <w:tcW w:w="13989" w:type="dxa"/>
            <w:gridSpan w:val="5"/>
          </w:tcPr>
          <w:p w14:paraId="20FCA43E" w14:textId="735D6F16" w:rsidR="001F643A" w:rsidRPr="006243F1" w:rsidRDefault="00923481" w:rsidP="001F643A">
            <w:pPr>
              <w:jc w:val="left"/>
              <w:rPr>
                <w:rFonts w:ascii="Arial" w:hAnsi="Arial" w:cs="Arial"/>
                <w:b/>
                <w:sz w:val="28"/>
                <w:szCs w:val="28"/>
                <w:lang w:val="es-419"/>
              </w:rPr>
            </w:pPr>
            <w:r w:rsidRPr="006243F1">
              <w:rPr>
                <w:rFonts w:ascii="Arial" w:hAnsi="Arial" w:cs="Arial"/>
                <w:b/>
                <w:sz w:val="28"/>
                <w:szCs w:val="28"/>
                <w:lang w:val="es-419"/>
              </w:rPr>
              <w:t>TEMA</w:t>
            </w:r>
            <w:r w:rsidR="001F643A" w:rsidRPr="006243F1">
              <w:rPr>
                <w:rFonts w:ascii="Arial" w:hAnsi="Arial" w:cs="Arial"/>
                <w:b/>
                <w:sz w:val="28"/>
                <w:szCs w:val="28"/>
                <w:lang w:val="es-419"/>
              </w:rPr>
              <w:t>:</w:t>
            </w:r>
          </w:p>
          <w:p w14:paraId="17359FA4" w14:textId="24D74829" w:rsidR="001F643A" w:rsidRPr="006243F1" w:rsidRDefault="00CB0584" w:rsidP="001F643A">
            <w:pPr>
              <w:jc w:val="left"/>
              <w:rPr>
                <w:rFonts w:ascii="Arial" w:hAnsi="Arial" w:cs="Arial"/>
                <w:b/>
                <w:sz w:val="28"/>
                <w:szCs w:val="28"/>
                <w:lang w:val="es-419"/>
              </w:rPr>
            </w:pPr>
            <w:r w:rsidRPr="006243F1">
              <w:rPr>
                <w:rFonts w:ascii="Arial" w:hAnsi="Arial" w:cs="Arial"/>
                <w:b/>
                <w:sz w:val="28"/>
                <w:szCs w:val="28"/>
                <w:lang w:val="es-419"/>
              </w:rPr>
              <w:t>Puesta a disposición en terminales</w:t>
            </w:r>
          </w:p>
          <w:p w14:paraId="7F3A0422" w14:textId="77777777" w:rsidR="001F643A" w:rsidRPr="006243F1" w:rsidRDefault="001F643A" w:rsidP="001F643A">
            <w:pPr>
              <w:jc w:val="left"/>
              <w:rPr>
                <w:rFonts w:ascii="Arial" w:hAnsi="Arial" w:cs="Arial"/>
                <w:b/>
                <w:lang w:val="es-419"/>
              </w:rPr>
            </w:pPr>
          </w:p>
          <w:p w14:paraId="7BF9ADDB" w14:textId="44924FE6" w:rsidR="001F643A" w:rsidRPr="006243F1" w:rsidRDefault="001F643A" w:rsidP="001F643A">
            <w:pPr>
              <w:jc w:val="left"/>
              <w:rPr>
                <w:rFonts w:ascii="Arial" w:hAnsi="Arial" w:cs="Arial"/>
                <w:b/>
                <w:lang w:val="es-419"/>
              </w:rPr>
            </w:pPr>
            <w:r w:rsidRPr="006243F1">
              <w:rPr>
                <w:rFonts w:ascii="Arial" w:hAnsi="Arial" w:cs="Arial"/>
                <w:b/>
                <w:lang w:val="es-419"/>
              </w:rPr>
              <w:t>Defini</w:t>
            </w:r>
            <w:r w:rsidR="00E743DE" w:rsidRPr="006243F1">
              <w:rPr>
                <w:rFonts w:ascii="Arial" w:hAnsi="Arial" w:cs="Arial"/>
                <w:b/>
                <w:lang w:val="es-419"/>
              </w:rPr>
              <w:t>ció</w:t>
            </w:r>
            <w:r w:rsidRPr="006243F1">
              <w:rPr>
                <w:rFonts w:ascii="Arial" w:hAnsi="Arial" w:cs="Arial"/>
                <w:b/>
                <w:lang w:val="es-419"/>
              </w:rPr>
              <w:t xml:space="preserve">n: </w:t>
            </w:r>
            <w:r w:rsidR="00E743DE" w:rsidRPr="006243F1">
              <w:rPr>
                <w:rFonts w:ascii="Arial" w:hAnsi="Arial" w:cs="Arial"/>
                <w:b/>
                <w:lang w:val="es-419"/>
              </w:rPr>
              <w:t xml:space="preserve">Excepción al derecho de autor que autoriza a los museos el uso de obras protegidas por derechos de autor en formatos digitales con la finalidad principal de ponerlas a disposición para su visualización y otros usos en las terminales del museo. </w:t>
            </w:r>
          </w:p>
          <w:p w14:paraId="4720F98B" w14:textId="567A6BD1" w:rsidR="00E30F41" w:rsidRPr="006243F1" w:rsidRDefault="00E30F41" w:rsidP="001F643A">
            <w:pPr>
              <w:jc w:val="left"/>
              <w:rPr>
                <w:rFonts w:ascii="Arial" w:hAnsi="Arial" w:cs="Arial"/>
                <w:sz w:val="22"/>
                <w:szCs w:val="22"/>
                <w:highlight w:val="yellow"/>
                <w:lang w:val="es-419"/>
              </w:rPr>
            </w:pPr>
          </w:p>
        </w:tc>
      </w:tr>
      <w:tr w:rsidR="003D7936" w:rsidRPr="002C52F7" w14:paraId="1F530B98" w14:textId="77777777" w:rsidTr="00AE749C">
        <w:trPr>
          <w:jc w:val="center"/>
        </w:trPr>
        <w:tc>
          <w:tcPr>
            <w:tcW w:w="3256" w:type="dxa"/>
          </w:tcPr>
          <w:p w14:paraId="3F857A8B" w14:textId="31F85E69" w:rsidR="003D7936" w:rsidRPr="006243F1" w:rsidRDefault="00462E30" w:rsidP="00AE749C">
            <w:pPr>
              <w:jc w:val="left"/>
              <w:rPr>
                <w:rFonts w:ascii="Arial" w:hAnsi="Arial" w:cs="Arial"/>
                <w:b/>
                <w:sz w:val="22"/>
                <w:szCs w:val="22"/>
                <w:lang w:val="es-419"/>
              </w:rPr>
            </w:pPr>
            <w:r w:rsidRPr="006243F1">
              <w:rPr>
                <w:rFonts w:ascii="Arial" w:hAnsi="Arial" w:cs="Arial"/>
                <w:b/>
                <w:sz w:val="22"/>
                <w:szCs w:val="22"/>
                <w:lang w:val="es-419"/>
              </w:rPr>
              <w:t xml:space="preserve">Categoría de </w:t>
            </w:r>
            <w:r w:rsidR="0041507B" w:rsidRPr="006243F1">
              <w:rPr>
                <w:rFonts w:ascii="Arial" w:hAnsi="Arial" w:cs="Arial"/>
                <w:b/>
                <w:sz w:val="22"/>
                <w:szCs w:val="22"/>
                <w:lang w:val="es-419"/>
              </w:rPr>
              <w:t>las funciones o los servicios</w:t>
            </w:r>
            <w:r w:rsidRPr="006243F1">
              <w:rPr>
                <w:rFonts w:ascii="Arial" w:hAnsi="Arial" w:cs="Arial"/>
                <w:b/>
                <w:sz w:val="22"/>
                <w:szCs w:val="22"/>
                <w:lang w:val="es-419"/>
              </w:rPr>
              <w:t xml:space="preserve"> del museo</w:t>
            </w:r>
          </w:p>
          <w:p w14:paraId="7EBAFA1D" w14:textId="77777777" w:rsidR="003D7936" w:rsidRPr="006243F1" w:rsidRDefault="003D7936" w:rsidP="00AE749C">
            <w:pPr>
              <w:jc w:val="left"/>
              <w:rPr>
                <w:rFonts w:ascii="Arial" w:hAnsi="Arial" w:cs="Arial"/>
                <w:sz w:val="22"/>
                <w:szCs w:val="22"/>
                <w:lang w:val="es-419"/>
              </w:rPr>
            </w:pPr>
          </w:p>
        </w:tc>
        <w:tc>
          <w:tcPr>
            <w:tcW w:w="3202" w:type="dxa"/>
            <w:gridSpan w:val="2"/>
          </w:tcPr>
          <w:p w14:paraId="661A1FA5" w14:textId="02FDDEF3" w:rsidR="003D7936" w:rsidRPr="006243F1" w:rsidRDefault="00462E30" w:rsidP="00AE749C">
            <w:pPr>
              <w:jc w:val="left"/>
              <w:rPr>
                <w:rFonts w:ascii="Arial" w:hAnsi="Arial" w:cs="Arial"/>
                <w:b/>
                <w:sz w:val="22"/>
                <w:szCs w:val="22"/>
                <w:lang w:val="es-419"/>
              </w:rPr>
            </w:pPr>
            <w:r w:rsidRPr="006243F1">
              <w:rPr>
                <w:rFonts w:ascii="Arial" w:hAnsi="Arial" w:cs="Arial"/>
                <w:b/>
                <w:sz w:val="22"/>
                <w:szCs w:val="22"/>
                <w:lang w:val="es-419"/>
              </w:rPr>
              <w:t>Derechos afectados</w:t>
            </w:r>
          </w:p>
        </w:tc>
        <w:tc>
          <w:tcPr>
            <w:tcW w:w="3806" w:type="dxa"/>
          </w:tcPr>
          <w:p w14:paraId="133CF98D" w14:textId="153146B6" w:rsidR="003D7936" w:rsidRPr="006243F1" w:rsidRDefault="00462E30" w:rsidP="00AE749C">
            <w:pPr>
              <w:jc w:val="left"/>
              <w:rPr>
                <w:rFonts w:ascii="Arial" w:hAnsi="Arial" w:cs="Arial"/>
                <w:b/>
                <w:sz w:val="22"/>
                <w:szCs w:val="22"/>
                <w:lang w:val="es-419"/>
              </w:rPr>
            </w:pPr>
            <w:r w:rsidRPr="006243F1">
              <w:rPr>
                <w:rFonts w:ascii="Arial" w:hAnsi="Arial" w:cs="Arial"/>
                <w:b/>
                <w:sz w:val="22"/>
                <w:szCs w:val="22"/>
                <w:lang w:val="es-419"/>
              </w:rPr>
              <w:t>Elementos de las excepciones contempladas en la legislación</w:t>
            </w:r>
          </w:p>
        </w:tc>
        <w:tc>
          <w:tcPr>
            <w:tcW w:w="3725" w:type="dxa"/>
          </w:tcPr>
          <w:p w14:paraId="6202C52C" w14:textId="349E302B" w:rsidR="003D7936" w:rsidRPr="006243F1" w:rsidRDefault="00532277" w:rsidP="00AE749C">
            <w:pPr>
              <w:jc w:val="left"/>
              <w:rPr>
                <w:rFonts w:ascii="Arial" w:hAnsi="Arial" w:cs="Arial"/>
                <w:b/>
                <w:sz w:val="22"/>
                <w:szCs w:val="22"/>
                <w:lang w:val="es-419"/>
              </w:rPr>
            </w:pPr>
            <w:r w:rsidRPr="006243F1">
              <w:rPr>
                <w:rFonts w:ascii="Arial" w:hAnsi="Arial" w:cs="Arial"/>
                <w:b/>
                <w:sz w:val="22"/>
                <w:szCs w:val="22"/>
                <w:lang w:val="es-419"/>
              </w:rPr>
              <w:t xml:space="preserve">Elementos que deberían ser objeto </w:t>
            </w:r>
            <w:r w:rsidR="00AA7979" w:rsidRPr="006243F1">
              <w:rPr>
                <w:rFonts w:ascii="Arial" w:hAnsi="Arial" w:cs="Arial"/>
                <w:b/>
                <w:sz w:val="22"/>
                <w:szCs w:val="22"/>
                <w:lang w:val="es-419"/>
              </w:rPr>
              <w:t>de un examen más profundo</w:t>
            </w:r>
          </w:p>
        </w:tc>
      </w:tr>
      <w:tr w:rsidR="00712D20" w:rsidRPr="002C52F7" w14:paraId="50C12374" w14:textId="77777777" w:rsidTr="00ED14B6">
        <w:trPr>
          <w:trHeight w:val="6002"/>
          <w:jc w:val="center"/>
        </w:trPr>
        <w:tc>
          <w:tcPr>
            <w:tcW w:w="3270" w:type="dxa"/>
            <w:gridSpan w:val="2"/>
          </w:tcPr>
          <w:p w14:paraId="765E4EC0" w14:textId="20027264" w:rsidR="00712D20" w:rsidRPr="006243F1" w:rsidRDefault="0005020C" w:rsidP="00BF0E6A">
            <w:pPr>
              <w:jc w:val="left"/>
              <w:rPr>
                <w:rFonts w:ascii="Arial" w:hAnsi="Arial" w:cs="Arial"/>
                <w:i/>
                <w:sz w:val="22"/>
                <w:szCs w:val="22"/>
                <w:lang w:val="es-419"/>
              </w:rPr>
            </w:pPr>
            <w:r w:rsidRPr="006243F1">
              <w:rPr>
                <w:rFonts w:ascii="Arial" w:hAnsi="Arial" w:cs="Arial"/>
                <w:i/>
                <w:sz w:val="22"/>
                <w:szCs w:val="22"/>
                <w:lang w:val="es-419"/>
              </w:rPr>
              <w:t>Disposición legislativa</w:t>
            </w:r>
            <w:r w:rsidR="00712D20" w:rsidRPr="006243F1">
              <w:rPr>
                <w:rFonts w:ascii="Arial" w:hAnsi="Arial" w:cs="Arial"/>
                <w:i/>
                <w:sz w:val="22"/>
                <w:szCs w:val="22"/>
                <w:lang w:val="es-419"/>
              </w:rPr>
              <w:t>:</w:t>
            </w:r>
          </w:p>
          <w:p w14:paraId="1B00118A" w14:textId="77777777" w:rsidR="00712D20" w:rsidRPr="006243F1" w:rsidRDefault="00712D20" w:rsidP="00BF0E6A">
            <w:pPr>
              <w:jc w:val="left"/>
              <w:rPr>
                <w:rFonts w:ascii="Arial" w:hAnsi="Arial" w:cs="Arial"/>
                <w:sz w:val="22"/>
                <w:szCs w:val="22"/>
                <w:lang w:val="es-419"/>
              </w:rPr>
            </w:pPr>
          </w:p>
          <w:p w14:paraId="6CADA349" w14:textId="5925817A" w:rsidR="00712D20" w:rsidRPr="006243F1" w:rsidRDefault="0071590D" w:rsidP="00BF0E6A">
            <w:pPr>
              <w:jc w:val="left"/>
              <w:rPr>
                <w:rFonts w:ascii="Arial" w:hAnsi="Arial" w:cs="Arial"/>
                <w:sz w:val="22"/>
                <w:szCs w:val="22"/>
                <w:lang w:val="es-419"/>
              </w:rPr>
            </w:pPr>
            <w:r w:rsidRPr="006243F1">
              <w:rPr>
                <w:rFonts w:ascii="Arial" w:hAnsi="Arial" w:cs="Arial"/>
                <w:sz w:val="22"/>
                <w:szCs w:val="22"/>
                <w:lang w:val="es-419"/>
              </w:rPr>
              <w:t>Visualización en terminales informáticos</w:t>
            </w:r>
            <w:r w:rsidR="002327B2" w:rsidRPr="006243F1">
              <w:rPr>
                <w:rFonts w:ascii="Arial" w:hAnsi="Arial" w:cs="Arial"/>
                <w:sz w:val="22"/>
                <w:szCs w:val="22"/>
                <w:lang w:val="es-419"/>
              </w:rPr>
              <w:t>.</w:t>
            </w:r>
          </w:p>
          <w:p w14:paraId="5C5E24A6" w14:textId="77777777" w:rsidR="00712D20" w:rsidRPr="006243F1" w:rsidRDefault="00712D20" w:rsidP="00BF0E6A">
            <w:pPr>
              <w:jc w:val="left"/>
              <w:rPr>
                <w:rFonts w:ascii="Arial" w:hAnsi="Arial" w:cs="Arial"/>
                <w:sz w:val="22"/>
                <w:szCs w:val="22"/>
                <w:lang w:val="es-419"/>
              </w:rPr>
            </w:pPr>
          </w:p>
          <w:p w14:paraId="22B0DB2F" w14:textId="451B0507" w:rsidR="00712D20" w:rsidRPr="006243F1" w:rsidRDefault="00B852B7" w:rsidP="00BF0E6A">
            <w:pPr>
              <w:jc w:val="left"/>
              <w:rPr>
                <w:rFonts w:ascii="Arial" w:hAnsi="Arial" w:cs="Arial"/>
                <w:i/>
                <w:sz w:val="22"/>
                <w:szCs w:val="22"/>
                <w:lang w:val="es-419"/>
              </w:rPr>
            </w:pPr>
            <w:r w:rsidRPr="006243F1">
              <w:rPr>
                <w:rFonts w:ascii="Arial" w:hAnsi="Arial" w:cs="Arial"/>
                <w:i/>
                <w:sz w:val="22"/>
                <w:szCs w:val="22"/>
                <w:lang w:val="es-419"/>
              </w:rPr>
              <w:t>Servicios del museo</w:t>
            </w:r>
            <w:r w:rsidR="00712D20" w:rsidRPr="006243F1">
              <w:rPr>
                <w:rFonts w:ascii="Arial" w:hAnsi="Arial" w:cs="Arial"/>
                <w:i/>
                <w:sz w:val="22"/>
                <w:szCs w:val="22"/>
                <w:lang w:val="es-419"/>
              </w:rPr>
              <w:t xml:space="preserve">: </w:t>
            </w:r>
          </w:p>
          <w:p w14:paraId="75D55C9C" w14:textId="77777777" w:rsidR="00712D20" w:rsidRPr="006243F1" w:rsidRDefault="00712D20" w:rsidP="00BF0E6A">
            <w:pPr>
              <w:jc w:val="left"/>
              <w:rPr>
                <w:rFonts w:ascii="Arial" w:hAnsi="Arial" w:cs="Arial"/>
                <w:sz w:val="22"/>
                <w:szCs w:val="22"/>
                <w:lang w:val="es-419"/>
              </w:rPr>
            </w:pPr>
          </w:p>
          <w:p w14:paraId="154EB1E7" w14:textId="0F15B4B0" w:rsidR="00712D20" w:rsidRPr="006243F1" w:rsidRDefault="005B1042" w:rsidP="001E4DF1">
            <w:pPr>
              <w:numPr>
                <w:ilvl w:val="0"/>
                <w:numId w:val="7"/>
              </w:numPr>
              <w:contextualSpacing/>
              <w:jc w:val="left"/>
              <w:rPr>
                <w:rFonts w:ascii="Arial" w:hAnsi="Arial" w:cs="Arial"/>
                <w:i/>
                <w:sz w:val="22"/>
                <w:szCs w:val="22"/>
                <w:lang w:val="es-419"/>
              </w:rPr>
            </w:pPr>
            <w:r w:rsidRPr="006243F1">
              <w:rPr>
                <w:rFonts w:ascii="Arial" w:hAnsi="Arial" w:cs="Arial"/>
                <w:sz w:val="22"/>
                <w:szCs w:val="22"/>
                <w:lang w:val="es-419"/>
              </w:rPr>
              <w:t>F</w:t>
            </w:r>
            <w:r w:rsidR="0071590D" w:rsidRPr="006243F1">
              <w:rPr>
                <w:rFonts w:ascii="Arial" w:hAnsi="Arial" w:cs="Arial"/>
                <w:sz w:val="22"/>
                <w:szCs w:val="22"/>
                <w:lang w:val="es-419"/>
              </w:rPr>
              <w:t xml:space="preserve">acilitar y permitir el acceso a copias digitales a través de terminales </w:t>
            </w:r>
            <w:r w:rsidRPr="006243F1">
              <w:rPr>
                <w:rFonts w:ascii="Arial" w:hAnsi="Arial" w:cs="Arial"/>
                <w:sz w:val="22"/>
                <w:szCs w:val="22"/>
                <w:lang w:val="es-419"/>
              </w:rPr>
              <w:t xml:space="preserve">situados </w:t>
            </w:r>
            <w:r w:rsidR="0071590D" w:rsidRPr="006243F1">
              <w:rPr>
                <w:rFonts w:ascii="Arial" w:hAnsi="Arial" w:cs="Arial"/>
                <w:sz w:val="22"/>
                <w:szCs w:val="22"/>
                <w:lang w:val="es-419"/>
              </w:rPr>
              <w:t>en el museo</w:t>
            </w:r>
            <w:r w:rsidR="002327B2" w:rsidRPr="006243F1">
              <w:rPr>
                <w:rFonts w:ascii="Arial" w:hAnsi="Arial" w:cs="Arial"/>
                <w:sz w:val="22"/>
                <w:szCs w:val="22"/>
                <w:lang w:val="es-419"/>
              </w:rPr>
              <w:t>.</w:t>
            </w:r>
          </w:p>
          <w:p w14:paraId="070BADAF" w14:textId="4ECC00A3" w:rsidR="00712D20" w:rsidRPr="006243F1" w:rsidRDefault="005B1042" w:rsidP="001E4DF1">
            <w:pPr>
              <w:numPr>
                <w:ilvl w:val="0"/>
                <w:numId w:val="7"/>
              </w:numPr>
              <w:contextualSpacing/>
              <w:jc w:val="left"/>
              <w:rPr>
                <w:rFonts w:ascii="Arial" w:hAnsi="Arial" w:cs="Arial"/>
                <w:i/>
                <w:sz w:val="22"/>
                <w:szCs w:val="22"/>
                <w:lang w:val="es-419"/>
              </w:rPr>
            </w:pPr>
            <w:r w:rsidRPr="006243F1">
              <w:rPr>
                <w:rFonts w:ascii="Arial" w:hAnsi="Arial" w:cs="Arial"/>
                <w:sz w:val="22"/>
                <w:szCs w:val="22"/>
                <w:lang w:val="es-419"/>
              </w:rPr>
              <w:t>Visualización de copias digitales en los terminales situados en las instalaciones del museo.</w:t>
            </w:r>
          </w:p>
          <w:p w14:paraId="6612BFFB" w14:textId="53F1CD05" w:rsidR="00712D20" w:rsidRPr="006243F1" w:rsidRDefault="005B1042" w:rsidP="001E4DF1">
            <w:pPr>
              <w:numPr>
                <w:ilvl w:val="0"/>
                <w:numId w:val="7"/>
              </w:numPr>
              <w:contextualSpacing/>
              <w:jc w:val="left"/>
              <w:rPr>
                <w:rFonts w:ascii="Arial" w:hAnsi="Arial" w:cs="Arial"/>
                <w:i/>
                <w:sz w:val="22"/>
                <w:szCs w:val="22"/>
                <w:lang w:val="es-419"/>
              </w:rPr>
            </w:pPr>
            <w:r w:rsidRPr="006243F1">
              <w:rPr>
                <w:rFonts w:ascii="Arial" w:hAnsi="Arial" w:cs="Arial"/>
                <w:sz w:val="22"/>
                <w:szCs w:val="22"/>
                <w:lang w:val="es-419"/>
              </w:rPr>
              <w:t>Atención a las solicitudes de los usuarios referentes al acceso a determinadas obras.</w:t>
            </w:r>
            <w:r w:rsidR="00712D20" w:rsidRPr="006243F1">
              <w:rPr>
                <w:rFonts w:ascii="Arial" w:hAnsi="Arial" w:cs="Arial"/>
                <w:sz w:val="22"/>
                <w:szCs w:val="22"/>
                <w:lang w:val="es-419"/>
              </w:rPr>
              <w:t xml:space="preserve"> </w:t>
            </w:r>
          </w:p>
          <w:p w14:paraId="785BDCDE" w14:textId="77777777" w:rsidR="00712D20" w:rsidRPr="006243F1" w:rsidRDefault="00712D20" w:rsidP="00BF0E6A">
            <w:pPr>
              <w:ind w:left="360"/>
              <w:contextualSpacing/>
              <w:jc w:val="left"/>
              <w:rPr>
                <w:rFonts w:ascii="Arial" w:hAnsi="Arial" w:cs="Arial"/>
                <w:i/>
                <w:sz w:val="22"/>
                <w:szCs w:val="22"/>
                <w:highlight w:val="yellow"/>
                <w:lang w:val="es-419"/>
              </w:rPr>
            </w:pPr>
          </w:p>
        </w:tc>
        <w:tc>
          <w:tcPr>
            <w:tcW w:w="3185" w:type="dxa"/>
          </w:tcPr>
          <w:p w14:paraId="773524EF" w14:textId="2AF66B00" w:rsidR="00712D20" w:rsidRPr="006243F1" w:rsidRDefault="00C628A8" w:rsidP="00BF0E6A">
            <w:pPr>
              <w:jc w:val="left"/>
              <w:rPr>
                <w:rFonts w:ascii="Arial" w:hAnsi="Arial" w:cs="Arial"/>
                <w:i/>
                <w:sz w:val="22"/>
                <w:szCs w:val="22"/>
                <w:lang w:val="es-419"/>
              </w:rPr>
            </w:pPr>
            <w:r w:rsidRPr="006243F1">
              <w:rPr>
                <w:rFonts w:ascii="Arial" w:hAnsi="Arial" w:cs="Arial"/>
                <w:i/>
                <w:sz w:val="22"/>
                <w:szCs w:val="22"/>
                <w:lang w:val="es-419"/>
              </w:rPr>
              <w:t xml:space="preserve"> </w:t>
            </w:r>
            <w:r w:rsidR="00AC3B3A" w:rsidRPr="006243F1">
              <w:rPr>
                <w:rFonts w:ascii="Arial" w:hAnsi="Arial" w:cs="Arial"/>
                <w:i/>
                <w:sz w:val="22"/>
                <w:szCs w:val="22"/>
                <w:lang w:val="es-419"/>
              </w:rPr>
              <w:t>Primarios</w:t>
            </w:r>
            <w:r w:rsidR="00712D20" w:rsidRPr="006243F1">
              <w:rPr>
                <w:rFonts w:ascii="Arial" w:hAnsi="Arial" w:cs="Arial"/>
                <w:i/>
                <w:sz w:val="22"/>
                <w:szCs w:val="22"/>
                <w:lang w:val="es-419"/>
              </w:rPr>
              <w:t>:</w:t>
            </w:r>
          </w:p>
          <w:p w14:paraId="190446E5" w14:textId="77777777" w:rsidR="004D3709" w:rsidRPr="006243F1" w:rsidRDefault="004D3709" w:rsidP="004D3709">
            <w:pPr>
              <w:jc w:val="left"/>
              <w:rPr>
                <w:rFonts w:ascii="Arial" w:hAnsi="Arial" w:cs="Arial"/>
                <w:sz w:val="22"/>
                <w:szCs w:val="22"/>
                <w:lang w:val="es-419"/>
              </w:rPr>
            </w:pPr>
          </w:p>
          <w:p w14:paraId="27AC8F7E" w14:textId="20DD7981" w:rsidR="00712D20" w:rsidRPr="006243F1" w:rsidRDefault="00CB0584" w:rsidP="00BF0E6A">
            <w:pPr>
              <w:jc w:val="left"/>
              <w:rPr>
                <w:rFonts w:ascii="Arial" w:hAnsi="Arial" w:cs="Arial"/>
                <w:sz w:val="22"/>
                <w:szCs w:val="22"/>
                <w:lang w:val="es-419"/>
              </w:rPr>
            </w:pPr>
            <w:r w:rsidRPr="006243F1">
              <w:rPr>
                <w:rFonts w:ascii="Arial" w:hAnsi="Arial" w:cs="Arial"/>
                <w:sz w:val="22"/>
                <w:szCs w:val="22"/>
                <w:lang w:val="es-419"/>
              </w:rPr>
              <w:t>Comunicación al público/puesta a disposición del público</w:t>
            </w:r>
            <w:r w:rsidR="004D3709" w:rsidRPr="006243F1">
              <w:rPr>
                <w:rFonts w:ascii="Arial" w:hAnsi="Arial" w:cs="Arial"/>
                <w:sz w:val="22"/>
                <w:szCs w:val="22"/>
                <w:lang w:val="es-419"/>
              </w:rPr>
              <w:t>.</w:t>
            </w:r>
          </w:p>
          <w:p w14:paraId="152B6911" w14:textId="77777777" w:rsidR="00CF2F3C" w:rsidRPr="006243F1" w:rsidRDefault="00CF2F3C" w:rsidP="00BF0E6A">
            <w:pPr>
              <w:jc w:val="left"/>
              <w:rPr>
                <w:rFonts w:ascii="Arial" w:hAnsi="Arial" w:cs="Arial"/>
                <w:sz w:val="22"/>
                <w:szCs w:val="22"/>
                <w:lang w:val="es-419"/>
              </w:rPr>
            </w:pPr>
          </w:p>
          <w:p w14:paraId="636F08E7" w14:textId="40B3EE65" w:rsidR="00712D20" w:rsidRPr="006243F1" w:rsidRDefault="00AC3B3A" w:rsidP="00BF0E6A">
            <w:pPr>
              <w:jc w:val="left"/>
              <w:rPr>
                <w:rFonts w:ascii="Arial" w:hAnsi="Arial" w:cs="Arial"/>
                <w:i/>
                <w:sz w:val="22"/>
                <w:szCs w:val="22"/>
                <w:lang w:val="es-419"/>
              </w:rPr>
            </w:pPr>
            <w:r w:rsidRPr="006243F1">
              <w:rPr>
                <w:rFonts w:ascii="Arial" w:hAnsi="Arial" w:cs="Arial"/>
                <w:i/>
                <w:sz w:val="22"/>
                <w:szCs w:val="22"/>
                <w:lang w:val="es-419"/>
              </w:rPr>
              <w:t>Secundarios</w:t>
            </w:r>
            <w:r w:rsidR="00712D20" w:rsidRPr="006243F1">
              <w:rPr>
                <w:rFonts w:ascii="Arial" w:hAnsi="Arial" w:cs="Arial"/>
                <w:i/>
                <w:sz w:val="22"/>
                <w:szCs w:val="22"/>
                <w:lang w:val="es-419"/>
              </w:rPr>
              <w:t>:</w:t>
            </w:r>
          </w:p>
          <w:p w14:paraId="02E273D4" w14:textId="77777777" w:rsidR="00712D20" w:rsidRPr="006243F1" w:rsidRDefault="00712D20" w:rsidP="00BF0E6A">
            <w:pPr>
              <w:jc w:val="left"/>
              <w:rPr>
                <w:rFonts w:ascii="Arial" w:hAnsi="Arial" w:cs="Arial"/>
                <w:sz w:val="22"/>
                <w:szCs w:val="22"/>
                <w:lang w:val="es-419"/>
              </w:rPr>
            </w:pPr>
          </w:p>
          <w:p w14:paraId="16D51035" w14:textId="6E6B5D14" w:rsidR="00CF2F3C" w:rsidRPr="006243F1" w:rsidRDefault="00CF2F3C" w:rsidP="00BF0E6A">
            <w:pPr>
              <w:jc w:val="left"/>
              <w:rPr>
                <w:rFonts w:ascii="Arial" w:hAnsi="Arial" w:cs="Arial"/>
                <w:sz w:val="22"/>
                <w:szCs w:val="22"/>
                <w:lang w:val="es-419"/>
              </w:rPr>
            </w:pPr>
            <w:r w:rsidRPr="006243F1">
              <w:rPr>
                <w:rFonts w:ascii="Arial" w:hAnsi="Arial" w:cs="Arial"/>
                <w:sz w:val="22"/>
                <w:szCs w:val="22"/>
                <w:lang w:val="es-419"/>
              </w:rPr>
              <w:t>Reproduc</w:t>
            </w:r>
            <w:r w:rsidR="00C52575" w:rsidRPr="006243F1">
              <w:rPr>
                <w:rFonts w:ascii="Arial" w:hAnsi="Arial" w:cs="Arial"/>
                <w:sz w:val="22"/>
                <w:szCs w:val="22"/>
                <w:lang w:val="es-419"/>
              </w:rPr>
              <w:t>ción.</w:t>
            </w:r>
            <w:r w:rsidRPr="006243F1">
              <w:rPr>
                <w:rFonts w:ascii="Arial" w:hAnsi="Arial" w:cs="Arial"/>
                <w:sz w:val="22"/>
                <w:szCs w:val="22"/>
                <w:lang w:val="es-419"/>
              </w:rPr>
              <w:t xml:space="preserve"> </w:t>
            </w:r>
          </w:p>
          <w:p w14:paraId="06DB7F73" w14:textId="77777777" w:rsidR="00CF2F3C" w:rsidRPr="006243F1" w:rsidRDefault="00CF2F3C" w:rsidP="00BF0E6A">
            <w:pPr>
              <w:jc w:val="left"/>
              <w:rPr>
                <w:rFonts w:ascii="Arial" w:hAnsi="Arial" w:cs="Arial"/>
                <w:sz w:val="22"/>
                <w:szCs w:val="22"/>
                <w:lang w:val="es-419"/>
              </w:rPr>
            </w:pPr>
          </w:p>
          <w:p w14:paraId="55BBE013" w14:textId="27CEE000" w:rsidR="00712D20" w:rsidRPr="006243F1" w:rsidRDefault="00C52575" w:rsidP="00725154">
            <w:pPr>
              <w:jc w:val="left"/>
              <w:rPr>
                <w:rFonts w:ascii="Arial" w:hAnsi="Arial" w:cs="Arial"/>
                <w:i/>
                <w:sz w:val="22"/>
                <w:szCs w:val="22"/>
                <w:lang w:val="es-419"/>
              </w:rPr>
            </w:pPr>
            <w:r w:rsidRPr="006243F1">
              <w:rPr>
                <w:rFonts w:ascii="Arial" w:hAnsi="Arial" w:cs="Arial"/>
                <w:sz w:val="22"/>
                <w:szCs w:val="22"/>
                <w:lang w:val="es-419"/>
              </w:rPr>
              <w:t>Elusión (si el original está protegido con medidas tecnológicas de protección).</w:t>
            </w:r>
          </w:p>
        </w:tc>
        <w:tc>
          <w:tcPr>
            <w:tcW w:w="3809" w:type="dxa"/>
          </w:tcPr>
          <w:p w14:paraId="239012E5" w14:textId="62956E3F" w:rsidR="00712D20" w:rsidRPr="006243F1" w:rsidRDefault="0049231A" w:rsidP="00BF0E6A">
            <w:pPr>
              <w:jc w:val="left"/>
              <w:rPr>
                <w:rFonts w:ascii="Arial" w:hAnsi="Arial" w:cs="Arial"/>
                <w:i/>
                <w:sz w:val="22"/>
                <w:szCs w:val="22"/>
                <w:lang w:val="es-419"/>
              </w:rPr>
            </w:pPr>
            <w:r w:rsidRPr="006243F1">
              <w:rPr>
                <w:rFonts w:ascii="Arial" w:hAnsi="Arial" w:cs="Arial"/>
                <w:i/>
                <w:sz w:val="22"/>
                <w:szCs w:val="22"/>
                <w:lang w:val="es-419"/>
              </w:rPr>
              <w:t>Obras que se prestan a la excepción</w:t>
            </w:r>
            <w:r w:rsidR="00712D20" w:rsidRPr="006243F1">
              <w:rPr>
                <w:rFonts w:ascii="Arial" w:hAnsi="Arial" w:cs="Arial"/>
                <w:i/>
                <w:sz w:val="22"/>
                <w:szCs w:val="22"/>
                <w:lang w:val="es-419"/>
              </w:rPr>
              <w:t xml:space="preserve">: </w:t>
            </w:r>
          </w:p>
          <w:p w14:paraId="4F4F8741" w14:textId="77777777" w:rsidR="00712D20" w:rsidRPr="006243F1" w:rsidRDefault="00712D20" w:rsidP="00BF0E6A">
            <w:pPr>
              <w:jc w:val="left"/>
              <w:rPr>
                <w:rFonts w:ascii="Arial" w:eastAsiaTheme="minorEastAsia" w:hAnsi="Arial" w:cs="Arial"/>
                <w:i/>
                <w:sz w:val="22"/>
                <w:szCs w:val="22"/>
                <w:lang w:val="es-419" w:eastAsia="ja-JP"/>
              </w:rPr>
            </w:pPr>
          </w:p>
          <w:p w14:paraId="2E185DD6" w14:textId="470EC553" w:rsidR="00712D20" w:rsidRPr="006243F1" w:rsidRDefault="00E47F5D" w:rsidP="001E4DF1">
            <w:pPr>
              <w:pStyle w:val="ListParagraph"/>
              <w:numPr>
                <w:ilvl w:val="0"/>
                <w:numId w:val="12"/>
              </w:numPr>
              <w:rPr>
                <w:rFonts w:ascii="Arial" w:hAnsi="Arial" w:cs="Arial"/>
                <w:sz w:val="22"/>
                <w:szCs w:val="22"/>
                <w:lang w:val="es-419"/>
              </w:rPr>
            </w:pPr>
            <w:r w:rsidRPr="006243F1">
              <w:rPr>
                <w:rFonts w:ascii="Arial" w:hAnsi="Arial" w:cs="Arial"/>
                <w:sz w:val="22"/>
                <w:szCs w:val="22"/>
                <w:lang w:val="es-419"/>
              </w:rPr>
              <w:t>Cualquier obra</w:t>
            </w:r>
            <w:r w:rsidR="00712D20" w:rsidRPr="006243F1">
              <w:rPr>
                <w:rFonts w:ascii="Arial" w:hAnsi="Arial" w:cs="Arial"/>
                <w:sz w:val="22"/>
                <w:szCs w:val="22"/>
                <w:lang w:val="es-419"/>
              </w:rPr>
              <w:t xml:space="preserve">. </w:t>
            </w:r>
          </w:p>
          <w:p w14:paraId="77D4A9B7" w14:textId="29E3B402" w:rsidR="00712D20" w:rsidRPr="006243F1" w:rsidRDefault="005B1042" w:rsidP="001E4DF1">
            <w:pPr>
              <w:pStyle w:val="ListParagraph"/>
              <w:numPr>
                <w:ilvl w:val="0"/>
                <w:numId w:val="12"/>
              </w:numPr>
              <w:jc w:val="left"/>
              <w:rPr>
                <w:rFonts w:ascii="Arial" w:eastAsiaTheme="minorEastAsia" w:hAnsi="Arial" w:cs="Arial"/>
                <w:sz w:val="22"/>
                <w:szCs w:val="22"/>
                <w:lang w:val="es-419" w:eastAsia="ja-JP"/>
              </w:rPr>
            </w:pPr>
            <w:r w:rsidRPr="006243F1">
              <w:rPr>
                <w:rFonts w:ascii="Arial" w:hAnsi="Arial" w:cs="Arial"/>
                <w:sz w:val="22"/>
                <w:szCs w:val="22"/>
                <w:lang w:val="es-419"/>
              </w:rPr>
              <w:t>Tipos de obras excluidas</w:t>
            </w:r>
            <w:r w:rsidR="00712D20" w:rsidRPr="006243F1">
              <w:rPr>
                <w:rFonts w:ascii="Arial" w:hAnsi="Arial" w:cs="Arial"/>
                <w:sz w:val="22"/>
                <w:szCs w:val="22"/>
                <w:lang w:val="es-419"/>
              </w:rPr>
              <w:t xml:space="preserve"> (</w:t>
            </w:r>
            <w:r w:rsidRPr="006243F1">
              <w:rPr>
                <w:rFonts w:ascii="Arial" w:hAnsi="Arial" w:cs="Arial"/>
                <w:sz w:val="22"/>
                <w:szCs w:val="22"/>
                <w:lang w:val="es-419"/>
              </w:rPr>
              <w:t>por ejemplo, programas informáticos</w:t>
            </w:r>
            <w:r w:rsidR="00712D20" w:rsidRPr="006243F1">
              <w:rPr>
                <w:rFonts w:ascii="Arial" w:hAnsi="Arial" w:cs="Arial"/>
                <w:sz w:val="22"/>
                <w:szCs w:val="22"/>
                <w:lang w:val="es-419"/>
              </w:rPr>
              <w:t>)</w:t>
            </w:r>
            <w:r w:rsidR="000179CE" w:rsidRPr="006243F1">
              <w:rPr>
                <w:rFonts w:ascii="Arial" w:hAnsi="Arial" w:cs="Arial"/>
                <w:sz w:val="22"/>
                <w:szCs w:val="22"/>
                <w:lang w:val="es-419"/>
              </w:rPr>
              <w:t>.</w:t>
            </w:r>
            <w:r w:rsidR="00712D20" w:rsidRPr="006243F1">
              <w:rPr>
                <w:rFonts w:ascii="Arial" w:hAnsi="Arial" w:cs="Arial"/>
                <w:sz w:val="22"/>
                <w:szCs w:val="22"/>
                <w:lang w:val="es-419"/>
              </w:rPr>
              <w:t xml:space="preserve"> </w:t>
            </w:r>
          </w:p>
          <w:p w14:paraId="347FBC8E" w14:textId="77777777" w:rsidR="00712D20" w:rsidRPr="006243F1" w:rsidRDefault="00712D20" w:rsidP="00BF0E6A">
            <w:pPr>
              <w:pStyle w:val="ListParagraph"/>
              <w:ind w:left="360"/>
              <w:jc w:val="left"/>
              <w:rPr>
                <w:rFonts w:ascii="Arial" w:eastAsiaTheme="minorEastAsia" w:hAnsi="Arial" w:cs="Arial"/>
                <w:sz w:val="22"/>
                <w:szCs w:val="22"/>
                <w:lang w:val="es-419" w:eastAsia="ja-JP"/>
              </w:rPr>
            </w:pPr>
          </w:p>
          <w:p w14:paraId="23715CCB" w14:textId="33CF95F4" w:rsidR="00712D20" w:rsidRPr="006243F1" w:rsidRDefault="00B852B7" w:rsidP="00BF0E6A">
            <w:pPr>
              <w:jc w:val="left"/>
              <w:rPr>
                <w:rFonts w:ascii="Arial" w:hAnsi="Arial" w:cs="Arial"/>
                <w:i/>
                <w:sz w:val="22"/>
                <w:szCs w:val="22"/>
                <w:lang w:val="es-419"/>
              </w:rPr>
            </w:pPr>
            <w:r w:rsidRPr="006243F1">
              <w:rPr>
                <w:rFonts w:ascii="Arial" w:hAnsi="Arial" w:cs="Arial"/>
                <w:i/>
                <w:sz w:val="22"/>
                <w:szCs w:val="22"/>
                <w:lang w:val="es-419"/>
              </w:rPr>
              <w:t>Condición de las obras</w:t>
            </w:r>
            <w:r w:rsidR="00712D20" w:rsidRPr="006243F1">
              <w:rPr>
                <w:rFonts w:ascii="Arial" w:hAnsi="Arial" w:cs="Arial"/>
                <w:i/>
                <w:sz w:val="22"/>
                <w:szCs w:val="22"/>
                <w:lang w:val="es-419"/>
              </w:rPr>
              <w:t xml:space="preserve">: </w:t>
            </w:r>
          </w:p>
          <w:p w14:paraId="3904B87B" w14:textId="77777777" w:rsidR="00712D20" w:rsidRPr="006243F1" w:rsidRDefault="00712D20" w:rsidP="00BF0E6A">
            <w:pPr>
              <w:jc w:val="left"/>
              <w:rPr>
                <w:rFonts w:ascii="Arial" w:hAnsi="Arial" w:cs="Arial"/>
                <w:i/>
                <w:sz w:val="22"/>
                <w:szCs w:val="22"/>
                <w:lang w:val="es-419"/>
              </w:rPr>
            </w:pPr>
          </w:p>
          <w:p w14:paraId="4F019CFB" w14:textId="58A7C203" w:rsidR="00712D20" w:rsidRPr="006243F1" w:rsidRDefault="005B1042" w:rsidP="001E4DF1">
            <w:pPr>
              <w:pStyle w:val="ListParagraph"/>
              <w:numPr>
                <w:ilvl w:val="0"/>
                <w:numId w:val="12"/>
              </w:numPr>
              <w:jc w:val="left"/>
              <w:rPr>
                <w:rFonts w:ascii="Arial" w:hAnsi="Arial" w:cs="Arial"/>
                <w:sz w:val="22"/>
                <w:szCs w:val="22"/>
                <w:lang w:val="es-419"/>
              </w:rPr>
            </w:pPr>
            <w:r w:rsidRPr="006243F1">
              <w:rPr>
                <w:rFonts w:ascii="Arial" w:hAnsi="Arial" w:cs="Arial"/>
                <w:sz w:val="22"/>
                <w:szCs w:val="22"/>
                <w:lang w:val="es-419"/>
              </w:rPr>
              <w:t>Las obras deben pertenecer a las colecciones</w:t>
            </w:r>
            <w:r w:rsidR="000179CE" w:rsidRPr="006243F1">
              <w:rPr>
                <w:rFonts w:ascii="Arial" w:hAnsi="Arial" w:cs="Arial"/>
                <w:sz w:val="22"/>
                <w:szCs w:val="22"/>
                <w:lang w:val="es-419"/>
              </w:rPr>
              <w:t>.</w:t>
            </w:r>
          </w:p>
          <w:p w14:paraId="0BF01CBB" w14:textId="75405110" w:rsidR="00712D20" w:rsidRPr="006243F1" w:rsidRDefault="00DA326B" w:rsidP="001E4DF1">
            <w:pPr>
              <w:pStyle w:val="ListParagraph"/>
              <w:numPr>
                <w:ilvl w:val="0"/>
                <w:numId w:val="12"/>
              </w:numPr>
              <w:jc w:val="left"/>
              <w:rPr>
                <w:rFonts w:ascii="Arial" w:hAnsi="Arial" w:cs="Arial"/>
                <w:sz w:val="22"/>
                <w:szCs w:val="22"/>
                <w:lang w:val="es-419"/>
              </w:rPr>
            </w:pPr>
            <w:r w:rsidRPr="006243F1">
              <w:rPr>
                <w:rFonts w:ascii="Arial" w:hAnsi="Arial" w:cs="Arial"/>
                <w:sz w:val="22"/>
                <w:szCs w:val="22"/>
                <w:lang w:val="es-419"/>
              </w:rPr>
              <w:t>Obras accesibles para el público</w:t>
            </w:r>
            <w:r w:rsidR="00712D20" w:rsidRPr="006243F1">
              <w:rPr>
                <w:rFonts w:ascii="Arial" w:hAnsi="Arial" w:cs="Arial"/>
                <w:sz w:val="22"/>
                <w:szCs w:val="22"/>
                <w:lang w:val="es-419"/>
              </w:rPr>
              <w:t>.</w:t>
            </w:r>
          </w:p>
          <w:p w14:paraId="0F9ABBC6" w14:textId="77777777" w:rsidR="00712D20" w:rsidRPr="006243F1" w:rsidRDefault="00712D20" w:rsidP="00BF0E6A">
            <w:pPr>
              <w:jc w:val="left"/>
              <w:rPr>
                <w:rFonts w:ascii="Arial" w:hAnsi="Arial" w:cs="Arial"/>
                <w:sz w:val="22"/>
                <w:szCs w:val="22"/>
                <w:lang w:val="es-419"/>
              </w:rPr>
            </w:pPr>
          </w:p>
          <w:p w14:paraId="474D295B" w14:textId="06BFE09D" w:rsidR="00712D20" w:rsidRPr="006243F1" w:rsidRDefault="00B852B7" w:rsidP="00BF0E6A">
            <w:pPr>
              <w:jc w:val="left"/>
              <w:rPr>
                <w:rFonts w:ascii="Arial" w:hAnsi="Arial" w:cs="Arial"/>
                <w:i/>
                <w:sz w:val="22"/>
                <w:szCs w:val="22"/>
                <w:lang w:val="es-419"/>
              </w:rPr>
            </w:pPr>
            <w:r w:rsidRPr="006243F1">
              <w:rPr>
                <w:rFonts w:ascii="Arial" w:hAnsi="Arial" w:cs="Arial"/>
                <w:i/>
                <w:sz w:val="22"/>
                <w:szCs w:val="22"/>
                <w:lang w:val="es-419"/>
              </w:rPr>
              <w:t>Condiciones de uso</w:t>
            </w:r>
            <w:r w:rsidR="00712D20" w:rsidRPr="006243F1">
              <w:rPr>
                <w:rFonts w:ascii="Arial" w:hAnsi="Arial" w:cs="Arial"/>
                <w:i/>
                <w:sz w:val="22"/>
                <w:szCs w:val="22"/>
                <w:lang w:val="es-419"/>
              </w:rPr>
              <w:t xml:space="preserve">: </w:t>
            </w:r>
          </w:p>
          <w:p w14:paraId="3C458BEC" w14:textId="77777777" w:rsidR="00712D20" w:rsidRPr="006243F1" w:rsidRDefault="00712D20" w:rsidP="00BF0E6A">
            <w:pPr>
              <w:jc w:val="left"/>
              <w:rPr>
                <w:rFonts w:ascii="Arial" w:hAnsi="Arial" w:cs="Arial"/>
                <w:i/>
                <w:sz w:val="22"/>
                <w:szCs w:val="22"/>
                <w:lang w:val="es-419"/>
              </w:rPr>
            </w:pPr>
          </w:p>
          <w:p w14:paraId="7638742D" w14:textId="649BF2EC" w:rsidR="00712D20" w:rsidRPr="006243F1" w:rsidRDefault="005B1042" w:rsidP="001E4DF1">
            <w:pPr>
              <w:pStyle w:val="ListParagraph"/>
              <w:numPr>
                <w:ilvl w:val="0"/>
                <w:numId w:val="12"/>
              </w:numPr>
              <w:jc w:val="left"/>
              <w:rPr>
                <w:rFonts w:ascii="Arial" w:hAnsi="Arial" w:cs="Arial"/>
                <w:sz w:val="22"/>
                <w:szCs w:val="22"/>
                <w:lang w:val="es-419"/>
              </w:rPr>
            </w:pPr>
            <w:r w:rsidRPr="006243F1">
              <w:rPr>
                <w:rFonts w:ascii="Arial" w:hAnsi="Arial" w:cs="Arial"/>
                <w:sz w:val="22"/>
                <w:szCs w:val="22"/>
                <w:lang w:val="es-419"/>
              </w:rPr>
              <w:t>Uso no comercial</w:t>
            </w:r>
            <w:r w:rsidR="000179CE" w:rsidRPr="006243F1">
              <w:rPr>
                <w:rFonts w:ascii="Arial" w:hAnsi="Arial" w:cs="Arial"/>
                <w:sz w:val="22"/>
                <w:szCs w:val="22"/>
                <w:lang w:val="es-419"/>
              </w:rPr>
              <w:t>.</w:t>
            </w:r>
          </w:p>
          <w:p w14:paraId="4F1146A4" w14:textId="6E1ADBCB" w:rsidR="00712D20" w:rsidRPr="006243F1" w:rsidRDefault="005B1042" w:rsidP="0091649C">
            <w:pPr>
              <w:pStyle w:val="ListParagraph"/>
              <w:numPr>
                <w:ilvl w:val="0"/>
                <w:numId w:val="12"/>
              </w:numPr>
              <w:jc w:val="left"/>
              <w:rPr>
                <w:lang w:val="es-419"/>
              </w:rPr>
            </w:pPr>
            <w:r w:rsidRPr="006243F1">
              <w:rPr>
                <w:rFonts w:ascii="Arial" w:hAnsi="Arial" w:cs="Arial"/>
                <w:sz w:val="22"/>
                <w:szCs w:val="22"/>
                <w:lang w:val="es-419"/>
              </w:rPr>
              <w:t>Solo dedicado a las terminales situadas en las instalaciones del museo</w:t>
            </w:r>
            <w:r w:rsidR="000179CE" w:rsidRPr="006243F1">
              <w:rPr>
                <w:rFonts w:ascii="Arial" w:hAnsi="Arial" w:cs="Arial"/>
                <w:sz w:val="22"/>
                <w:szCs w:val="22"/>
                <w:lang w:val="es-419"/>
              </w:rPr>
              <w:t>.</w:t>
            </w:r>
          </w:p>
          <w:p w14:paraId="6CB7577C" w14:textId="00041C02" w:rsidR="00712D20" w:rsidRPr="006243F1" w:rsidRDefault="005B1042" w:rsidP="001E4DF1">
            <w:pPr>
              <w:pStyle w:val="ListParagraph"/>
              <w:numPr>
                <w:ilvl w:val="0"/>
                <w:numId w:val="12"/>
              </w:numPr>
              <w:jc w:val="left"/>
              <w:rPr>
                <w:rFonts w:ascii="Arial" w:hAnsi="Arial" w:cs="Arial"/>
                <w:sz w:val="22"/>
                <w:szCs w:val="22"/>
                <w:lang w:val="es-419"/>
              </w:rPr>
            </w:pPr>
            <w:r w:rsidRPr="006243F1">
              <w:rPr>
                <w:rFonts w:ascii="Arial" w:hAnsi="Arial" w:cs="Arial"/>
                <w:sz w:val="22"/>
                <w:szCs w:val="22"/>
                <w:lang w:val="es-419"/>
              </w:rPr>
              <w:t>Restricciones en cuanto a la capacidad de los usuarios de realizar copias suplementarias.</w:t>
            </w:r>
          </w:p>
          <w:p w14:paraId="29C24F44" w14:textId="741A791E" w:rsidR="00F66187" w:rsidRPr="006243F1" w:rsidRDefault="005B1042" w:rsidP="001E4DF1">
            <w:pPr>
              <w:pStyle w:val="ListParagraph"/>
              <w:numPr>
                <w:ilvl w:val="0"/>
                <w:numId w:val="12"/>
              </w:numPr>
              <w:jc w:val="left"/>
              <w:rPr>
                <w:rFonts w:ascii="Arial" w:hAnsi="Arial" w:cs="Arial"/>
                <w:i/>
                <w:sz w:val="22"/>
                <w:szCs w:val="22"/>
                <w:lang w:val="es-419"/>
              </w:rPr>
            </w:pPr>
            <w:r w:rsidRPr="006243F1">
              <w:rPr>
                <w:rFonts w:ascii="Arial" w:hAnsi="Arial" w:cs="Arial"/>
                <w:sz w:val="22"/>
                <w:szCs w:val="22"/>
                <w:lang w:val="es-419"/>
              </w:rPr>
              <w:t>No se ponen a disposición del público fuera de las instalaciones (en algunas jurisdicciones se exige la aplicación de medidas tecnológicas de protección para impedir el acceso a las obras desde el exterior)</w:t>
            </w:r>
            <w:r w:rsidR="00712D20" w:rsidRPr="006243F1">
              <w:rPr>
                <w:rFonts w:ascii="Arial" w:hAnsi="Arial" w:cs="Arial"/>
                <w:sz w:val="22"/>
                <w:szCs w:val="22"/>
                <w:lang w:val="es-419"/>
              </w:rPr>
              <w:t>.</w:t>
            </w:r>
          </w:p>
          <w:p w14:paraId="2A22990B" w14:textId="6C9E461A" w:rsidR="00712D20" w:rsidRPr="006243F1" w:rsidRDefault="005B1042" w:rsidP="00061CB1">
            <w:pPr>
              <w:pStyle w:val="ListParagraph"/>
              <w:numPr>
                <w:ilvl w:val="0"/>
                <w:numId w:val="12"/>
              </w:numPr>
              <w:jc w:val="left"/>
              <w:rPr>
                <w:rFonts w:ascii="Arial" w:hAnsi="Arial" w:cs="Arial"/>
                <w:i/>
                <w:sz w:val="22"/>
                <w:szCs w:val="22"/>
                <w:lang w:val="es-419"/>
              </w:rPr>
            </w:pPr>
            <w:r w:rsidRPr="006243F1">
              <w:rPr>
                <w:rFonts w:ascii="Arial" w:hAnsi="Arial" w:cs="Arial"/>
                <w:sz w:val="22"/>
                <w:szCs w:val="22"/>
                <w:lang w:val="es-419"/>
              </w:rPr>
              <w:t>Requisito de autoría</w:t>
            </w:r>
            <w:r w:rsidR="00F66187" w:rsidRPr="006243F1">
              <w:rPr>
                <w:rFonts w:ascii="Arial" w:hAnsi="Arial" w:cs="Arial"/>
                <w:sz w:val="22"/>
                <w:szCs w:val="22"/>
                <w:lang w:val="es-419"/>
              </w:rPr>
              <w:t>.</w:t>
            </w:r>
            <w:r w:rsidR="00607893" w:rsidRPr="006243F1">
              <w:rPr>
                <w:rFonts w:ascii="Arial" w:hAnsi="Arial" w:cs="Arial"/>
                <w:sz w:val="22"/>
                <w:szCs w:val="22"/>
                <w:lang w:val="es-419"/>
              </w:rPr>
              <w:t xml:space="preserve"> </w:t>
            </w:r>
            <w:r w:rsidR="00712D20" w:rsidRPr="006243F1">
              <w:rPr>
                <w:rFonts w:ascii="Arial" w:hAnsi="Arial" w:cs="Arial"/>
                <w:sz w:val="22"/>
                <w:szCs w:val="22"/>
                <w:lang w:val="es-419"/>
              </w:rPr>
              <w:t xml:space="preserve"> </w:t>
            </w:r>
          </w:p>
        </w:tc>
        <w:tc>
          <w:tcPr>
            <w:tcW w:w="3725" w:type="dxa"/>
          </w:tcPr>
          <w:p w14:paraId="512BE7D0" w14:textId="100DB6A8" w:rsidR="00F13CC8" w:rsidRPr="006243F1" w:rsidRDefault="00E47F5D" w:rsidP="00F66187">
            <w:pPr>
              <w:pStyle w:val="ListParagraph"/>
              <w:numPr>
                <w:ilvl w:val="0"/>
                <w:numId w:val="6"/>
              </w:numPr>
              <w:jc w:val="left"/>
              <w:rPr>
                <w:lang w:val="es-419"/>
              </w:rPr>
            </w:pPr>
            <w:r w:rsidRPr="006243F1">
              <w:rPr>
                <w:rFonts w:ascii="Arial" w:hAnsi="Arial" w:cs="Arial"/>
                <w:sz w:val="22"/>
                <w:szCs w:val="22"/>
                <w:lang w:val="es-419"/>
              </w:rPr>
              <w:t>Implicaciones de la concesión de una licencia colectiva ampliada</w:t>
            </w:r>
            <w:r w:rsidR="00F66187" w:rsidRPr="006243F1">
              <w:rPr>
                <w:rFonts w:ascii="Arial" w:hAnsi="Arial" w:cs="Arial"/>
                <w:sz w:val="22"/>
                <w:szCs w:val="22"/>
                <w:lang w:val="es-419"/>
              </w:rPr>
              <w:t>.</w:t>
            </w:r>
          </w:p>
          <w:p w14:paraId="5A537529" w14:textId="65C63A22" w:rsidR="00DA62E7" w:rsidRPr="006243F1" w:rsidRDefault="00E47F5D" w:rsidP="001E4DF1">
            <w:pPr>
              <w:pStyle w:val="ListParagraph"/>
              <w:numPr>
                <w:ilvl w:val="0"/>
                <w:numId w:val="6"/>
              </w:numPr>
              <w:jc w:val="left"/>
              <w:rPr>
                <w:rFonts w:ascii="Arial" w:hAnsi="Arial" w:cs="Arial"/>
                <w:sz w:val="22"/>
                <w:szCs w:val="22"/>
                <w:lang w:val="es-419"/>
              </w:rPr>
            </w:pPr>
            <w:r w:rsidRPr="006243F1">
              <w:rPr>
                <w:rFonts w:ascii="Arial" w:hAnsi="Arial" w:cs="Arial"/>
                <w:sz w:val="22"/>
                <w:szCs w:val="22"/>
                <w:lang w:val="es-419"/>
              </w:rPr>
              <w:t>Excepción en favor de los museos que les permite eludir las medidas tecnológicas de protección</w:t>
            </w:r>
            <w:r w:rsidR="00F66187" w:rsidRPr="006243F1">
              <w:rPr>
                <w:rFonts w:ascii="Arial" w:hAnsi="Arial" w:cs="Arial"/>
                <w:sz w:val="22"/>
                <w:szCs w:val="22"/>
                <w:lang w:val="es-419"/>
              </w:rPr>
              <w:t>.</w:t>
            </w:r>
          </w:p>
          <w:p w14:paraId="1036CDC5" w14:textId="77777777" w:rsidR="00DA62E7" w:rsidRPr="006243F1" w:rsidRDefault="00DA62E7" w:rsidP="00DA62E7">
            <w:pPr>
              <w:jc w:val="left"/>
              <w:rPr>
                <w:rFonts w:ascii="Arial" w:hAnsi="Arial" w:cs="Arial"/>
                <w:sz w:val="22"/>
                <w:szCs w:val="22"/>
                <w:lang w:val="es-419"/>
              </w:rPr>
            </w:pPr>
          </w:p>
          <w:p w14:paraId="5B4DBFBA" w14:textId="453E71DA" w:rsidR="00F13CC8" w:rsidRPr="006243F1" w:rsidRDefault="00F13CC8" w:rsidP="00F13CC8">
            <w:pPr>
              <w:pStyle w:val="ListParagraph"/>
              <w:ind w:left="360"/>
              <w:jc w:val="left"/>
              <w:rPr>
                <w:rFonts w:ascii="Arial" w:hAnsi="Arial" w:cs="Arial"/>
                <w:sz w:val="22"/>
                <w:szCs w:val="22"/>
                <w:highlight w:val="yellow"/>
                <w:lang w:val="es-419"/>
              </w:rPr>
            </w:pPr>
          </w:p>
        </w:tc>
      </w:tr>
    </w:tbl>
    <w:p w14:paraId="4A2A1113" w14:textId="2DB5091D" w:rsidR="00F375F0" w:rsidRPr="006243F1" w:rsidRDefault="00F375F0">
      <w:pPr>
        <w:jc w:val="center"/>
        <w:rPr>
          <w:lang w:val="es-419"/>
        </w:rPr>
      </w:pPr>
      <w:r w:rsidRPr="006243F1">
        <w:rPr>
          <w:lang w:val="es-419"/>
        </w:rPr>
        <w:br w:type="page"/>
      </w:r>
    </w:p>
    <w:tbl>
      <w:tblPr>
        <w:tblStyle w:val="TableGrid"/>
        <w:tblW w:w="13989" w:type="dxa"/>
        <w:jc w:val="center"/>
        <w:tblLook w:val="04A0" w:firstRow="1" w:lastRow="0" w:firstColumn="1" w:lastColumn="0" w:noHBand="0" w:noVBand="1"/>
      </w:tblPr>
      <w:tblGrid>
        <w:gridCol w:w="3256"/>
        <w:gridCol w:w="14"/>
        <w:gridCol w:w="3187"/>
        <w:gridCol w:w="3808"/>
        <w:gridCol w:w="3724"/>
      </w:tblGrid>
      <w:tr w:rsidR="00255EC4" w:rsidRPr="002C52F7" w14:paraId="363052E7" w14:textId="77777777" w:rsidTr="000E1968">
        <w:trPr>
          <w:jc w:val="center"/>
        </w:trPr>
        <w:tc>
          <w:tcPr>
            <w:tcW w:w="13989" w:type="dxa"/>
            <w:gridSpan w:val="5"/>
          </w:tcPr>
          <w:p w14:paraId="596D5976" w14:textId="3BAE11E0" w:rsidR="00255EC4" w:rsidRPr="006243F1" w:rsidRDefault="00923481" w:rsidP="000E1968">
            <w:pPr>
              <w:jc w:val="left"/>
              <w:rPr>
                <w:rFonts w:ascii="Arial" w:hAnsi="Arial" w:cs="Arial"/>
                <w:b/>
                <w:sz w:val="28"/>
                <w:szCs w:val="28"/>
                <w:lang w:val="es-419"/>
              </w:rPr>
            </w:pPr>
            <w:r w:rsidRPr="006243F1">
              <w:rPr>
                <w:rFonts w:ascii="Arial" w:hAnsi="Arial" w:cs="Arial"/>
                <w:b/>
                <w:sz w:val="28"/>
                <w:szCs w:val="28"/>
                <w:lang w:val="es-419"/>
              </w:rPr>
              <w:t>TEMA</w:t>
            </w:r>
            <w:r w:rsidR="00255EC4" w:rsidRPr="006243F1">
              <w:rPr>
                <w:rFonts w:ascii="Arial" w:hAnsi="Arial" w:cs="Arial"/>
                <w:b/>
                <w:sz w:val="28"/>
                <w:szCs w:val="28"/>
                <w:lang w:val="es-419"/>
              </w:rPr>
              <w:t>:</w:t>
            </w:r>
          </w:p>
          <w:p w14:paraId="530DE799" w14:textId="74EA7BE6" w:rsidR="00255EC4" w:rsidRPr="006243F1" w:rsidRDefault="0055648F" w:rsidP="000E1968">
            <w:pPr>
              <w:jc w:val="left"/>
              <w:rPr>
                <w:rFonts w:ascii="Arial" w:hAnsi="Arial" w:cs="Arial"/>
                <w:b/>
                <w:sz w:val="28"/>
                <w:szCs w:val="28"/>
                <w:lang w:val="es-419"/>
              </w:rPr>
            </w:pPr>
            <w:r w:rsidRPr="006243F1">
              <w:rPr>
                <w:rFonts w:ascii="Arial" w:hAnsi="Arial" w:cs="Arial"/>
                <w:b/>
                <w:sz w:val="28"/>
                <w:szCs w:val="28"/>
                <w:lang w:val="es-419"/>
              </w:rPr>
              <w:t>Uso de obras en catálogos de exposición</w:t>
            </w:r>
          </w:p>
          <w:p w14:paraId="577AA95B" w14:textId="77777777" w:rsidR="00255EC4" w:rsidRPr="006243F1" w:rsidRDefault="00255EC4" w:rsidP="000E1968">
            <w:pPr>
              <w:rPr>
                <w:rFonts w:ascii="Arial" w:hAnsi="Arial" w:cs="Arial"/>
                <w:b/>
                <w:sz w:val="28"/>
                <w:szCs w:val="28"/>
                <w:lang w:val="es-419"/>
              </w:rPr>
            </w:pPr>
          </w:p>
          <w:p w14:paraId="7C5E76DB" w14:textId="723C6C0B" w:rsidR="00255EC4" w:rsidRPr="006243F1" w:rsidRDefault="00255EC4" w:rsidP="000E1968">
            <w:pPr>
              <w:rPr>
                <w:rFonts w:ascii="Arial" w:hAnsi="Arial" w:cs="Arial"/>
                <w:b/>
                <w:lang w:val="es-419"/>
              </w:rPr>
            </w:pPr>
            <w:r w:rsidRPr="006243F1">
              <w:rPr>
                <w:rFonts w:ascii="Arial" w:hAnsi="Arial" w:cs="Arial"/>
                <w:b/>
                <w:lang w:val="es-419"/>
              </w:rPr>
              <w:t>Defini</w:t>
            </w:r>
            <w:r w:rsidR="00DD11FC" w:rsidRPr="006243F1">
              <w:rPr>
                <w:rFonts w:ascii="Arial" w:hAnsi="Arial" w:cs="Arial"/>
                <w:b/>
                <w:lang w:val="es-419"/>
              </w:rPr>
              <w:t>ció</w:t>
            </w:r>
            <w:r w:rsidRPr="006243F1">
              <w:rPr>
                <w:rFonts w:ascii="Arial" w:hAnsi="Arial" w:cs="Arial"/>
                <w:b/>
                <w:lang w:val="es-419"/>
              </w:rPr>
              <w:t xml:space="preserve">n: </w:t>
            </w:r>
            <w:r w:rsidR="00DD11FC" w:rsidRPr="006243F1">
              <w:rPr>
                <w:rFonts w:ascii="Arial" w:hAnsi="Arial" w:cs="Arial"/>
                <w:b/>
                <w:lang w:val="es-419"/>
              </w:rPr>
              <w:t xml:space="preserve">Excepción al derecho de autor que autoriza a los museos </w:t>
            </w:r>
            <w:r w:rsidR="00C0691C" w:rsidRPr="006243F1">
              <w:rPr>
                <w:rFonts w:ascii="Arial" w:hAnsi="Arial" w:cs="Arial"/>
                <w:b/>
                <w:lang w:val="es-419"/>
              </w:rPr>
              <w:t>la realización de</w:t>
            </w:r>
            <w:r w:rsidR="00DD11FC" w:rsidRPr="006243F1">
              <w:rPr>
                <w:rFonts w:ascii="Arial" w:hAnsi="Arial" w:cs="Arial"/>
                <w:b/>
                <w:lang w:val="es-419"/>
              </w:rPr>
              <w:t xml:space="preserve"> reproducciones y otros usos de obras </w:t>
            </w:r>
            <w:r w:rsidR="00C0691C" w:rsidRPr="006243F1">
              <w:rPr>
                <w:rFonts w:ascii="Arial" w:hAnsi="Arial" w:cs="Arial"/>
                <w:b/>
                <w:lang w:val="es-419"/>
              </w:rPr>
              <w:t xml:space="preserve">protegidas por </w:t>
            </w:r>
            <w:r w:rsidR="00DD11FC" w:rsidRPr="006243F1">
              <w:rPr>
                <w:rFonts w:ascii="Arial" w:hAnsi="Arial" w:cs="Arial"/>
                <w:b/>
                <w:lang w:val="es-419"/>
              </w:rPr>
              <w:t xml:space="preserve">derechos de autor con </w:t>
            </w:r>
            <w:r w:rsidR="00C0691C" w:rsidRPr="006243F1">
              <w:rPr>
                <w:rFonts w:ascii="Arial" w:hAnsi="Arial" w:cs="Arial"/>
                <w:b/>
                <w:lang w:val="es-419"/>
              </w:rPr>
              <w:t>la finalidad</w:t>
            </w:r>
            <w:r w:rsidR="00DD11FC" w:rsidRPr="006243F1">
              <w:rPr>
                <w:rFonts w:ascii="Arial" w:hAnsi="Arial" w:cs="Arial"/>
                <w:b/>
                <w:lang w:val="es-419"/>
              </w:rPr>
              <w:t xml:space="preserve"> principal de producir y distribuir catálogos de exposiciones o colecciones. </w:t>
            </w:r>
          </w:p>
          <w:p w14:paraId="17BFDA8F" w14:textId="77777777" w:rsidR="00B352A0" w:rsidRPr="006243F1" w:rsidRDefault="00B352A0" w:rsidP="000E1968">
            <w:pPr>
              <w:rPr>
                <w:rFonts w:ascii="Arial" w:hAnsi="Arial" w:cs="Arial"/>
                <w:sz w:val="22"/>
                <w:szCs w:val="22"/>
                <w:highlight w:val="yellow"/>
                <w:lang w:val="es-419"/>
              </w:rPr>
            </w:pPr>
          </w:p>
        </w:tc>
      </w:tr>
      <w:tr w:rsidR="003D7936" w:rsidRPr="002C52F7" w14:paraId="0C488DB9" w14:textId="77777777" w:rsidTr="00AE749C">
        <w:trPr>
          <w:jc w:val="center"/>
        </w:trPr>
        <w:tc>
          <w:tcPr>
            <w:tcW w:w="3256" w:type="dxa"/>
          </w:tcPr>
          <w:p w14:paraId="4FF07B31" w14:textId="6BDE7DF4" w:rsidR="003D7936" w:rsidRPr="006243F1" w:rsidRDefault="00462E30" w:rsidP="00AE749C">
            <w:pPr>
              <w:jc w:val="left"/>
              <w:rPr>
                <w:rFonts w:ascii="Arial" w:hAnsi="Arial" w:cs="Arial"/>
                <w:b/>
                <w:sz w:val="22"/>
                <w:szCs w:val="22"/>
                <w:lang w:val="es-419"/>
              </w:rPr>
            </w:pPr>
            <w:r w:rsidRPr="006243F1">
              <w:rPr>
                <w:rFonts w:ascii="Arial" w:hAnsi="Arial" w:cs="Arial"/>
                <w:b/>
                <w:sz w:val="22"/>
                <w:szCs w:val="22"/>
                <w:lang w:val="es-419"/>
              </w:rPr>
              <w:t xml:space="preserve">Categoría de </w:t>
            </w:r>
            <w:r w:rsidR="0041507B" w:rsidRPr="006243F1">
              <w:rPr>
                <w:rFonts w:ascii="Arial" w:hAnsi="Arial" w:cs="Arial"/>
                <w:b/>
                <w:sz w:val="22"/>
                <w:szCs w:val="22"/>
                <w:lang w:val="es-419"/>
              </w:rPr>
              <w:t>las funciones o los servicios</w:t>
            </w:r>
            <w:r w:rsidRPr="006243F1">
              <w:rPr>
                <w:rFonts w:ascii="Arial" w:hAnsi="Arial" w:cs="Arial"/>
                <w:b/>
                <w:sz w:val="22"/>
                <w:szCs w:val="22"/>
                <w:lang w:val="es-419"/>
              </w:rPr>
              <w:t xml:space="preserve"> del museo</w:t>
            </w:r>
          </w:p>
          <w:p w14:paraId="57B2F0C0" w14:textId="77777777" w:rsidR="003D7936" w:rsidRPr="006243F1" w:rsidRDefault="003D7936" w:rsidP="00AE749C">
            <w:pPr>
              <w:jc w:val="left"/>
              <w:rPr>
                <w:rFonts w:ascii="Arial" w:hAnsi="Arial" w:cs="Arial"/>
                <w:sz w:val="22"/>
                <w:szCs w:val="22"/>
                <w:lang w:val="es-419"/>
              </w:rPr>
            </w:pPr>
          </w:p>
        </w:tc>
        <w:tc>
          <w:tcPr>
            <w:tcW w:w="3202" w:type="dxa"/>
            <w:gridSpan w:val="2"/>
          </w:tcPr>
          <w:p w14:paraId="06CAC973" w14:textId="2DAB3EBF" w:rsidR="003D7936" w:rsidRPr="006243F1" w:rsidRDefault="00462E30" w:rsidP="00AE749C">
            <w:pPr>
              <w:jc w:val="left"/>
              <w:rPr>
                <w:rFonts w:ascii="Arial" w:hAnsi="Arial" w:cs="Arial"/>
                <w:b/>
                <w:sz w:val="22"/>
                <w:szCs w:val="22"/>
                <w:lang w:val="es-419"/>
              </w:rPr>
            </w:pPr>
            <w:r w:rsidRPr="006243F1">
              <w:rPr>
                <w:rFonts w:ascii="Arial" w:hAnsi="Arial" w:cs="Arial"/>
                <w:b/>
                <w:sz w:val="22"/>
                <w:szCs w:val="22"/>
                <w:lang w:val="es-419"/>
              </w:rPr>
              <w:t>Derechos afectados</w:t>
            </w:r>
          </w:p>
        </w:tc>
        <w:tc>
          <w:tcPr>
            <w:tcW w:w="3806" w:type="dxa"/>
          </w:tcPr>
          <w:p w14:paraId="2C9EF022" w14:textId="28B4A498" w:rsidR="003D7936" w:rsidRPr="006243F1" w:rsidRDefault="00462E30" w:rsidP="00AE749C">
            <w:pPr>
              <w:jc w:val="left"/>
              <w:rPr>
                <w:rFonts w:ascii="Arial" w:hAnsi="Arial" w:cs="Arial"/>
                <w:b/>
                <w:sz w:val="22"/>
                <w:szCs w:val="22"/>
                <w:lang w:val="es-419"/>
              </w:rPr>
            </w:pPr>
            <w:r w:rsidRPr="006243F1">
              <w:rPr>
                <w:rFonts w:ascii="Arial" w:hAnsi="Arial" w:cs="Arial"/>
                <w:b/>
                <w:sz w:val="22"/>
                <w:szCs w:val="22"/>
                <w:lang w:val="es-419"/>
              </w:rPr>
              <w:t>Elementos de las excepciones contempladas en la legislación</w:t>
            </w:r>
          </w:p>
        </w:tc>
        <w:tc>
          <w:tcPr>
            <w:tcW w:w="3725" w:type="dxa"/>
          </w:tcPr>
          <w:p w14:paraId="095490ED" w14:textId="3659C163" w:rsidR="003D7936" w:rsidRPr="006243F1" w:rsidRDefault="00532277" w:rsidP="00AE749C">
            <w:pPr>
              <w:jc w:val="left"/>
              <w:rPr>
                <w:rFonts w:ascii="Arial" w:hAnsi="Arial" w:cs="Arial"/>
                <w:b/>
                <w:sz w:val="22"/>
                <w:szCs w:val="22"/>
                <w:lang w:val="es-419"/>
              </w:rPr>
            </w:pPr>
            <w:r w:rsidRPr="006243F1">
              <w:rPr>
                <w:rFonts w:ascii="Arial" w:hAnsi="Arial" w:cs="Arial"/>
                <w:b/>
                <w:sz w:val="22"/>
                <w:szCs w:val="22"/>
                <w:lang w:val="es-419"/>
              </w:rPr>
              <w:t xml:space="preserve">Elementos que deberían ser objeto </w:t>
            </w:r>
            <w:r w:rsidR="00AA7979" w:rsidRPr="006243F1">
              <w:rPr>
                <w:rFonts w:ascii="Arial" w:hAnsi="Arial" w:cs="Arial"/>
                <w:b/>
                <w:sz w:val="22"/>
                <w:szCs w:val="22"/>
                <w:lang w:val="es-419"/>
              </w:rPr>
              <w:t>de un examen más profundo</w:t>
            </w:r>
          </w:p>
        </w:tc>
      </w:tr>
      <w:tr w:rsidR="00255EC4" w:rsidRPr="002C52F7" w14:paraId="4BD2B759" w14:textId="77777777" w:rsidTr="00ED14B6">
        <w:trPr>
          <w:trHeight w:val="250"/>
          <w:jc w:val="center"/>
        </w:trPr>
        <w:tc>
          <w:tcPr>
            <w:tcW w:w="3270" w:type="dxa"/>
            <w:gridSpan w:val="2"/>
          </w:tcPr>
          <w:p w14:paraId="76E92F2C" w14:textId="11911FBF" w:rsidR="00255EC4" w:rsidRPr="006243F1" w:rsidRDefault="0005020C" w:rsidP="000E1968">
            <w:pPr>
              <w:rPr>
                <w:rFonts w:ascii="Arial" w:hAnsi="Arial" w:cs="Arial"/>
                <w:i/>
                <w:sz w:val="22"/>
                <w:szCs w:val="22"/>
                <w:lang w:val="es-419"/>
              </w:rPr>
            </w:pPr>
            <w:r w:rsidRPr="006243F1">
              <w:rPr>
                <w:rFonts w:ascii="Arial" w:hAnsi="Arial" w:cs="Arial"/>
                <w:i/>
                <w:sz w:val="22"/>
                <w:szCs w:val="22"/>
                <w:lang w:val="es-419"/>
              </w:rPr>
              <w:t>Disposición legislativa</w:t>
            </w:r>
            <w:r w:rsidR="00255EC4" w:rsidRPr="006243F1">
              <w:rPr>
                <w:rFonts w:ascii="Arial" w:hAnsi="Arial" w:cs="Arial"/>
                <w:i/>
                <w:sz w:val="22"/>
                <w:szCs w:val="22"/>
                <w:lang w:val="es-419"/>
              </w:rPr>
              <w:t>:</w:t>
            </w:r>
          </w:p>
          <w:p w14:paraId="6AC3A138" w14:textId="77777777" w:rsidR="00255EC4" w:rsidRPr="006243F1" w:rsidRDefault="00255EC4" w:rsidP="000E1968">
            <w:pPr>
              <w:jc w:val="left"/>
              <w:rPr>
                <w:rFonts w:ascii="Arial" w:hAnsi="Arial" w:cs="Arial"/>
                <w:sz w:val="22"/>
                <w:szCs w:val="22"/>
                <w:lang w:val="es-419"/>
              </w:rPr>
            </w:pPr>
          </w:p>
          <w:p w14:paraId="6E0CD375" w14:textId="01238D4E" w:rsidR="00255EC4" w:rsidRPr="006243F1" w:rsidRDefault="00B30ED5" w:rsidP="000E1968">
            <w:pPr>
              <w:jc w:val="left"/>
              <w:rPr>
                <w:rFonts w:ascii="Arial" w:hAnsi="Arial" w:cs="Arial"/>
                <w:sz w:val="22"/>
                <w:szCs w:val="22"/>
                <w:lang w:val="es-419"/>
              </w:rPr>
            </w:pPr>
            <w:r w:rsidRPr="006243F1">
              <w:rPr>
                <w:rFonts w:ascii="Arial" w:hAnsi="Arial" w:cs="Arial"/>
                <w:sz w:val="22"/>
                <w:szCs w:val="22"/>
                <w:lang w:val="es-419"/>
              </w:rPr>
              <w:t>Uso para catálogos de exposición</w:t>
            </w:r>
          </w:p>
          <w:p w14:paraId="7D1921D7" w14:textId="77777777" w:rsidR="00255EC4" w:rsidRPr="006243F1" w:rsidRDefault="00255EC4" w:rsidP="000E1968">
            <w:pPr>
              <w:jc w:val="left"/>
              <w:rPr>
                <w:rFonts w:ascii="Arial" w:hAnsi="Arial" w:cs="Arial"/>
                <w:sz w:val="22"/>
                <w:szCs w:val="22"/>
                <w:lang w:val="es-419"/>
              </w:rPr>
            </w:pPr>
          </w:p>
          <w:p w14:paraId="48343C80" w14:textId="6DE0CB88" w:rsidR="00255EC4" w:rsidRPr="006243F1" w:rsidRDefault="00B852B7" w:rsidP="000E1968">
            <w:pPr>
              <w:jc w:val="left"/>
              <w:rPr>
                <w:rFonts w:ascii="Arial" w:hAnsi="Arial" w:cs="Arial"/>
                <w:i/>
                <w:sz w:val="22"/>
                <w:szCs w:val="22"/>
                <w:lang w:val="es-419"/>
              </w:rPr>
            </w:pPr>
            <w:r w:rsidRPr="006243F1">
              <w:rPr>
                <w:rFonts w:ascii="Arial" w:hAnsi="Arial" w:cs="Arial"/>
                <w:i/>
                <w:sz w:val="22"/>
                <w:szCs w:val="22"/>
                <w:lang w:val="es-419"/>
              </w:rPr>
              <w:t>Servicios del museo</w:t>
            </w:r>
            <w:r w:rsidR="00255EC4" w:rsidRPr="006243F1">
              <w:rPr>
                <w:rFonts w:ascii="Arial" w:hAnsi="Arial" w:cs="Arial"/>
                <w:i/>
                <w:sz w:val="22"/>
                <w:szCs w:val="22"/>
                <w:lang w:val="es-419"/>
              </w:rPr>
              <w:t xml:space="preserve">: </w:t>
            </w:r>
          </w:p>
          <w:p w14:paraId="1701DD09" w14:textId="77777777" w:rsidR="00255EC4" w:rsidRPr="006243F1" w:rsidRDefault="00255EC4" w:rsidP="000E1968">
            <w:pPr>
              <w:jc w:val="left"/>
              <w:rPr>
                <w:rFonts w:ascii="Arial" w:hAnsi="Arial" w:cs="Arial"/>
                <w:sz w:val="22"/>
                <w:szCs w:val="22"/>
                <w:lang w:val="es-419"/>
              </w:rPr>
            </w:pPr>
          </w:p>
          <w:p w14:paraId="3D895047" w14:textId="35A0D2A8" w:rsidR="00255EC4" w:rsidRPr="006243F1" w:rsidRDefault="00B30ED5" w:rsidP="001E4DF1">
            <w:pPr>
              <w:pStyle w:val="ListParagraph"/>
              <w:numPr>
                <w:ilvl w:val="0"/>
                <w:numId w:val="6"/>
              </w:numPr>
              <w:jc w:val="left"/>
              <w:rPr>
                <w:rFonts w:ascii="Arial" w:hAnsi="Arial" w:cs="Arial"/>
                <w:sz w:val="22"/>
                <w:szCs w:val="22"/>
                <w:lang w:val="es-419"/>
              </w:rPr>
            </w:pPr>
            <w:r w:rsidRPr="006243F1">
              <w:rPr>
                <w:rFonts w:ascii="Arial" w:hAnsi="Arial" w:cs="Arial"/>
                <w:sz w:val="22"/>
                <w:szCs w:val="22"/>
                <w:lang w:val="es-419"/>
              </w:rPr>
              <w:t>Producción y distribución de los catálogos de exposición.</w:t>
            </w:r>
          </w:p>
          <w:p w14:paraId="57D97B80" w14:textId="77777777" w:rsidR="00255EC4" w:rsidRPr="006243F1" w:rsidRDefault="00255EC4" w:rsidP="000E1968">
            <w:pPr>
              <w:pStyle w:val="ListParagraph"/>
              <w:ind w:left="360"/>
              <w:jc w:val="left"/>
              <w:rPr>
                <w:rFonts w:ascii="Arial" w:hAnsi="Arial" w:cs="Arial"/>
                <w:sz w:val="22"/>
                <w:szCs w:val="22"/>
                <w:highlight w:val="yellow"/>
                <w:lang w:val="es-419"/>
              </w:rPr>
            </w:pPr>
          </w:p>
        </w:tc>
        <w:tc>
          <w:tcPr>
            <w:tcW w:w="3185" w:type="dxa"/>
          </w:tcPr>
          <w:p w14:paraId="4D63B0D2" w14:textId="547E422A" w:rsidR="00255EC4" w:rsidRPr="006243F1" w:rsidRDefault="00C628A8" w:rsidP="000E1968">
            <w:pPr>
              <w:jc w:val="left"/>
              <w:rPr>
                <w:rFonts w:ascii="Arial" w:hAnsi="Arial" w:cs="Arial"/>
                <w:i/>
                <w:sz w:val="22"/>
                <w:szCs w:val="22"/>
                <w:lang w:val="es-419"/>
              </w:rPr>
            </w:pPr>
            <w:r w:rsidRPr="006243F1">
              <w:rPr>
                <w:rFonts w:ascii="Arial" w:hAnsi="Arial" w:cs="Arial"/>
                <w:i/>
                <w:sz w:val="22"/>
                <w:szCs w:val="22"/>
                <w:lang w:val="es-419"/>
              </w:rPr>
              <w:t xml:space="preserve"> </w:t>
            </w:r>
            <w:r w:rsidR="00AC3B3A" w:rsidRPr="006243F1">
              <w:rPr>
                <w:rFonts w:ascii="Arial" w:hAnsi="Arial" w:cs="Arial"/>
                <w:i/>
                <w:sz w:val="22"/>
                <w:szCs w:val="22"/>
                <w:lang w:val="es-419"/>
              </w:rPr>
              <w:t>Primarios</w:t>
            </w:r>
            <w:r w:rsidR="00255EC4" w:rsidRPr="006243F1">
              <w:rPr>
                <w:rFonts w:ascii="Arial" w:hAnsi="Arial" w:cs="Arial"/>
                <w:i/>
                <w:sz w:val="22"/>
                <w:szCs w:val="22"/>
                <w:lang w:val="es-419"/>
              </w:rPr>
              <w:t>:</w:t>
            </w:r>
          </w:p>
          <w:p w14:paraId="04834188" w14:textId="77777777" w:rsidR="00255EC4" w:rsidRPr="006243F1" w:rsidRDefault="00255EC4" w:rsidP="000E1968">
            <w:pPr>
              <w:jc w:val="left"/>
              <w:rPr>
                <w:rFonts w:ascii="Arial" w:hAnsi="Arial" w:cs="Arial"/>
                <w:sz w:val="22"/>
                <w:szCs w:val="22"/>
                <w:lang w:val="es-419"/>
              </w:rPr>
            </w:pPr>
          </w:p>
          <w:p w14:paraId="3A75BEB2" w14:textId="30C170CD" w:rsidR="00255EC4" w:rsidRPr="006243F1" w:rsidRDefault="00255EC4" w:rsidP="000E1968">
            <w:pPr>
              <w:jc w:val="left"/>
              <w:rPr>
                <w:rFonts w:ascii="Arial" w:hAnsi="Arial" w:cs="Arial"/>
                <w:sz w:val="22"/>
                <w:szCs w:val="22"/>
                <w:lang w:val="es-419"/>
              </w:rPr>
            </w:pPr>
            <w:r w:rsidRPr="006243F1">
              <w:rPr>
                <w:rFonts w:ascii="Arial" w:hAnsi="Arial" w:cs="Arial"/>
                <w:sz w:val="22"/>
                <w:szCs w:val="22"/>
                <w:lang w:val="es-419"/>
              </w:rPr>
              <w:t>Reproduc</w:t>
            </w:r>
            <w:r w:rsidR="00C52575" w:rsidRPr="006243F1">
              <w:rPr>
                <w:rFonts w:ascii="Arial" w:hAnsi="Arial" w:cs="Arial"/>
                <w:sz w:val="22"/>
                <w:szCs w:val="22"/>
                <w:lang w:val="es-419"/>
              </w:rPr>
              <w:t>ción.</w:t>
            </w:r>
          </w:p>
          <w:p w14:paraId="522186A8" w14:textId="77777777" w:rsidR="00255EC4" w:rsidRPr="006243F1" w:rsidRDefault="00255EC4" w:rsidP="000E1968">
            <w:pPr>
              <w:jc w:val="left"/>
              <w:rPr>
                <w:rFonts w:ascii="Arial" w:hAnsi="Arial" w:cs="Arial"/>
                <w:sz w:val="22"/>
                <w:szCs w:val="22"/>
                <w:lang w:val="es-419"/>
              </w:rPr>
            </w:pPr>
          </w:p>
          <w:p w14:paraId="6B37CC9F" w14:textId="1B753E3F" w:rsidR="00255EC4" w:rsidRPr="006243F1" w:rsidRDefault="00255EC4" w:rsidP="000E1968">
            <w:pPr>
              <w:jc w:val="left"/>
              <w:rPr>
                <w:rFonts w:ascii="Arial" w:hAnsi="Arial" w:cs="Arial"/>
                <w:sz w:val="22"/>
                <w:szCs w:val="22"/>
                <w:lang w:val="es-419"/>
              </w:rPr>
            </w:pPr>
            <w:r w:rsidRPr="006243F1">
              <w:rPr>
                <w:rFonts w:ascii="Arial" w:hAnsi="Arial" w:cs="Arial"/>
                <w:sz w:val="22"/>
                <w:szCs w:val="22"/>
                <w:lang w:val="es-419"/>
              </w:rPr>
              <w:t>Distribu</w:t>
            </w:r>
            <w:r w:rsidR="00C52575" w:rsidRPr="006243F1">
              <w:rPr>
                <w:rFonts w:ascii="Arial" w:hAnsi="Arial" w:cs="Arial"/>
                <w:sz w:val="22"/>
                <w:szCs w:val="22"/>
                <w:lang w:val="es-419"/>
              </w:rPr>
              <w:t>ción.</w:t>
            </w:r>
          </w:p>
          <w:p w14:paraId="56B1D7B0" w14:textId="77777777" w:rsidR="00255EC4" w:rsidRPr="006243F1" w:rsidRDefault="00255EC4" w:rsidP="000E1968">
            <w:pPr>
              <w:jc w:val="left"/>
              <w:rPr>
                <w:rFonts w:ascii="Arial" w:hAnsi="Arial" w:cs="Arial"/>
                <w:sz w:val="22"/>
                <w:szCs w:val="22"/>
                <w:lang w:val="es-419"/>
              </w:rPr>
            </w:pPr>
          </w:p>
          <w:p w14:paraId="7FAC5260" w14:textId="520B98F0" w:rsidR="00255EC4" w:rsidRPr="006243F1" w:rsidRDefault="00AC3B3A" w:rsidP="000E1968">
            <w:pPr>
              <w:jc w:val="left"/>
              <w:rPr>
                <w:rFonts w:ascii="Arial" w:hAnsi="Arial" w:cs="Arial"/>
                <w:i/>
                <w:sz w:val="22"/>
                <w:szCs w:val="22"/>
                <w:lang w:val="es-419"/>
              </w:rPr>
            </w:pPr>
            <w:r w:rsidRPr="006243F1">
              <w:rPr>
                <w:rFonts w:ascii="Arial" w:hAnsi="Arial" w:cs="Arial"/>
                <w:i/>
                <w:sz w:val="22"/>
                <w:szCs w:val="22"/>
                <w:lang w:val="es-419"/>
              </w:rPr>
              <w:t>Secundarios</w:t>
            </w:r>
            <w:r w:rsidR="00255EC4" w:rsidRPr="006243F1">
              <w:rPr>
                <w:rFonts w:ascii="Arial" w:hAnsi="Arial" w:cs="Arial"/>
                <w:i/>
                <w:sz w:val="22"/>
                <w:szCs w:val="22"/>
                <w:lang w:val="es-419"/>
              </w:rPr>
              <w:t>:</w:t>
            </w:r>
          </w:p>
          <w:p w14:paraId="10E12C1B" w14:textId="77777777" w:rsidR="00255EC4" w:rsidRPr="006243F1" w:rsidRDefault="00255EC4" w:rsidP="000E1968">
            <w:pPr>
              <w:jc w:val="left"/>
              <w:rPr>
                <w:rFonts w:ascii="Arial" w:hAnsi="Arial" w:cs="Arial"/>
                <w:i/>
                <w:sz w:val="22"/>
                <w:szCs w:val="22"/>
                <w:lang w:val="es-419"/>
              </w:rPr>
            </w:pPr>
          </w:p>
          <w:p w14:paraId="2965CBC5" w14:textId="6019EB8E" w:rsidR="00255EC4" w:rsidRPr="006243F1" w:rsidRDefault="00CB0584" w:rsidP="000E1968">
            <w:pPr>
              <w:jc w:val="left"/>
              <w:rPr>
                <w:rFonts w:ascii="Arial" w:hAnsi="Arial" w:cs="Arial"/>
                <w:sz w:val="22"/>
                <w:szCs w:val="22"/>
                <w:lang w:val="es-419"/>
              </w:rPr>
            </w:pPr>
            <w:r w:rsidRPr="006243F1">
              <w:rPr>
                <w:rFonts w:ascii="Arial" w:hAnsi="Arial" w:cs="Arial"/>
                <w:sz w:val="22"/>
                <w:szCs w:val="22"/>
                <w:lang w:val="es-419"/>
              </w:rPr>
              <w:t xml:space="preserve">Comunicación al público/puesta a disposición del público </w:t>
            </w:r>
            <w:r w:rsidR="00725BDD" w:rsidRPr="006243F1">
              <w:rPr>
                <w:rFonts w:ascii="Arial" w:hAnsi="Arial" w:cs="Arial"/>
                <w:sz w:val="22"/>
                <w:szCs w:val="22"/>
                <w:lang w:val="es-419"/>
              </w:rPr>
              <w:t>(</w:t>
            </w:r>
            <w:r w:rsidRPr="006243F1">
              <w:rPr>
                <w:rFonts w:ascii="Arial" w:hAnsi="Arial" w:cs="Arial"/>
                <w:sz w:val="22"/>
                <w:szCs w:val="22"/>
                <w:lang w:val="es-419"/>
              </w:rPr>
              <w:t xml:space="preserve">si el catálogo está disponible en Internet) </w:t>
            </w:r>
          </w:p>
          <w:p w14:paraId="414714BD" w14:textId="77777777" w:rsidR="00255EC4" w:rsidRPr="006243F1" w:rsidRDefault="00255EC4" w:rsidP="000E1968">
            <w:pPr>
              <w:jc w:val="left"/>
              <w:rPr>
                <w:rFonts w:ascii="Arial" w:hAnsi="Arial" w:cs="Arial"/>
                <w:i/>
                <w:sz w:val="22"/>
                <w:szCs w:val="22"/>
                <w:lang w:val="es-419"/>
              </w:rPr>
            </w:pPr>
          </w:p>
          <w:p w14:paraId="5EF37E22" w14:textId="17F076D5" w:rsidR="00255EC4" w:rsidRPr="006243F1" w:rsidRDefault="00C52575" w:rsidP="000E1968">
            <w:pPr>
              <w:jc w:val="left"/>
              <w:rPr>
                <w:rFonts w:ascii="Arial" w:hAnsi="Arial" w:cs="Arial"/>
                <w:sz w:val="22"/>
                <w:szCs w:val="22"/>
                <w:lang w:val="es-419"/>
              </w:rPr>
            </w:pPr>
            <w:r w:rsidRPr="006243F1">
              <w:rPr>
                <w:rFonts w:ascii="Arial" w:hAnsi="Arial" w:cs="Arial"/>
                <w:sz w:val="22"/>
                <w:szCs w:val="22"/>
                <w:lang w:val="es-419"/>
              </w:rPr>
              <w:t>Elusión (si el original está protegido con medidas tecnológicas de protección).</w:t>
            </w:r>
          </w:p>
          <w:p w14:paraId="3E3AD8A3" w14:textId="77777777" w:rsidR="00255EC4" w:rsidRPr="006243F1" w:rsidRDefault="00255EC4" w:rsidP="000E1968">
            <w:pPr>
              <w:jc w:val="left"/>
              <w:rPr>
                <w:rFonts w:ascii="Arial" w:hAnsi="Arial" w:cs="Arial"/>
                <w:sz w:val="22"/>
                <w:szCs w:val="22"/>
                <w:highlight w:val="yellow"/>
                <w:lang w:val="es-419"/>
              </w:rPr>
            </w:pPr>
          </w:p>
        </w:tc>
        <w:tc>
          <w:tcPr>
            <w:tcW w:w="3809" w:type="dxa"/>
          </w:tcPr>
          <w:p w14:paraId="7295A979" w14:textId="0F1436BC" w:rsidR="00255EC4" w:rsidRPr="006243F1" w:rsidRDefault="0049231A" w:rsidP="000E1968">
            <w:pPr>
              <w:jc w:val="left"/>
              <w:rPr>
                <w:rFonts w:ascii="Arial" w:hAnsi="Arial" w:cs="Arial"/>
                <w:i/>
                <w:sz w:val="22"/>
                <w:szCs w:val="22"/>
                <w:lang w:val="es-419"/>
              </w:rPr>
            </w:pPr>
            <w:r w:rsidRPr="006243F1">
              <w:rPr>
                <w:rFonts w:ascii="Arial" w:hAnsi="Arial" w:cs="Arial"/>
                <w:i/>
                <w:sz w:val="22"/>
                <w:szCs w:val="22"/>
                <w:lang w:val="es-419"/>
              </w:rPr>
              <w:t>Obras que se prestan a la excepción</w:t>
            </w:r>
            <w:r w:rsidR="00255EC4" w:rsidRPr="006243F1">
              <w:rPr>
                <w:rFonts w:ascii="Arial" w:hAnsi="Arial" w:cs="Arial"/>
                <w:i/>
                <w:sz w:val="22"/>
                <w:szCs w:val="22"/>
                <w:lang w:val="es-419"/>
              </w:rPr>
              <w:t xml:space="preserve">: </w:t>
            </w:r>
          </w:p>
          <w:p w14:paraId="72937300" w14:textId="77777777" w:rsidR="00255EC4" w:rsidRPr="006243F1" w:rsidRDefault="00255EC4" w:rsidP="000E1968">
            <w:pPr>
              <w:jc w:val="left"/>
              <w:rPr>
                <w:rFonts w:ascii="Arial" w:eastAsiaTheme="minorEastAsia" w:hAnsi="Arial" w:cs="Arial"/>
                <w:i/>
                <w:sz w:val="22"/>
                <w:szCs w:val="22"/>
                <w:lang w:val="es-419" w:eastAsia="ja-JP"/>
              </w:rPr>
            </w:pPr>
          </w:p>
          <w:p w14:paraId="0CD15483" w14:textId="1D6CCE7A" w:rsidR="00255EC4" w:rsidRPr="006243F1" w:rsidRDefault="005B1042" w:rsidP="0091649C">
            <w:pPr>
              <w:pStyle w:val="ListParagraph"/>
              <w:numPr>
                <w:ilvl w:val="0"/>
                <w:numId w:val="6"/>
              </w:numPr>
              <w:jc w:val="left"/>
              <w:rPr>
                <w:rFonts w:eastAsiaTheme="minorEastAsia"/>
                <w:lang w:val="es-419" w:eastAsia="ja-JP"/>
              </w:rPr>
            </w:pPr>
            <w:r w:rsidRPr="006243F1">
              <w:rPr>
                <w:rFonts w:ascii="Arial" w:eastAsiaTheme="minorEastAsia" w:hAnsi="Arial" w:cs="Arial"/>
                <w:sz w:val="22"/>
                <w:szCs w:val="22"/>
                <w:lang w:val="es-419" w:eastAsia="ja-JP"/>
              </w:rPr>
              <w:t xml:space="preserve">Cualquier obra sin exclusión, o solo algunos tipos de obra si se </w:t>
            </w:r>
            <w:r w:rsidR="00D74607" w:rsidRPr="006243F1">
              <w:rPr>
                <w:rFonts w:ascii="Arial" w:eastAsiaTheme="minorEastAsia" w:hAnsi="Arial" w:cs="Arial"/>
                <w:sz w:val="22"/>
                <w:szCs w:val="22"/>
                <w:lang w:val="es-419" w:eastAsia="ja-JP"/>
              </w:rPr>
              <w:t>aplica una exclusión</w:t>
            </w:r>
            <w:r w:rsidR="004D394F" w:rsidRPr="006243F1">
              <w:rPr>
                <w:rFonts w:eastAsiaTheme="minorEastAsia"/>
                <w:lang w:val="es-419" w:eastAsia="ja-JP"/>
              </w:rPr>
              <w:t>.</w:t>
            </w:r>
          </w:p>
          <w:p w14:paraId="4A803CC5" w14:textId="60DE3324" w:rsidR="00C12A56" w:rsidRPr="006243F1" w:rsidRDefault="005B1042" w:rsidP="00C12A56">
            <w:pPr>
              <w:pStyle w:val="ListParagraph"/>
              <w:numPr>
                <w:ilvl w:val="0"/>
                <w:numId w:val="6"/>
              </w:numPr>
              <w:jc w:val="left"/>
              <w:rPr>
                <w:rFonts w:ascii="Arial" w:eastAsiaTheme="minorEastAsia" w:hAnsi="Arial" w:cs="Arial"/>
                <w:sz w:val="22"/>
                <w:szCs w:val="22"/>
                <w:lang w:val="es-419" w:eastAsia="ja-JP"/>
              </w:rPr>
            </w:pPr>
            <w:r w:rsidRPr="006243F1">
              <w:rPr>
                <w:rFonts w:ascii="Arial" w:eastAsiaTheme="minorEastAsia" w:hAnsi="Arial" w:cs="Arial"/>
                <w:sz w:val="22"/>
                <w:szCs w:val="22"/>
                <w:lang w:val="es-419" w:eastAsia="ja-JP"/>
              </w:rPr>
              <w:t>Obras publicadas</w:t>
            </w:r>
            <w:r w:rsidR="00C12A56" w:rsidRPr="006243F1">
              <w:rPr>
                <w:rFonts w:ascii="Arial" w:eastAsiaTheme="minorEastAsia" w:hAnsi="Arial" w:cs="Arial"/>
                <w:sz w:val="22"/>
                <w:szCs w:val="22"/>
                <w:lang w:val="es-419" w:eastAsia="ja-JP"/>
              </w:rPr>
              <w:t>.</w:t>
            </w:r>
          </w:p>
          <w:p w14:paraId="55A3E25B" w14:textId="77777777" w:rsidR="00255EC4" w:rsidRPr="006243F1" w:rsidRDefault="00255EC4" w:rsidP="000E1968">
            <w:pPr>
              <w:jc w:val="left"/>
              <w:rPr>
                <w:rFonts w:ascii="Arial" w:eastAsiaTheme="minorEastAsia" w:hAnsi="Arial" w:cs="Arial"/>
                <w:sz w:val="22"/>
                <w:szCs w:val="22"/>
                <w:lang w:val="es-419" w:eastAsia="ja-JP"/>
              </w:rPr>
            </w:pPr>
          </w:p>
          <w:p w14:paraId="0B2FA2D1" w14:textId="67F1CBB6" w:rsidR="00255EC4" w:rsidRPr="006243F1" w:rsidRDefault="00B852B7" w:rsidP="000E1968">
            <w:pPr>
              <w:jc w:val="left"/>
              <w:rPr>
                <w:rFonts w:ascii="Arial" w:hAnsi="Arial" w:cs="Arial"/>
                <w:i/>
                <w:sz w:val="22"/>
                <w:szCs w:val="22"/>
                <w:lang w:val="es-419"/>
              </w:rPr>
            </w:pPr>
            <w:r w:rsidRPr="006243F1">
              <w:rPr>
                <w:rFonts w:ascii="Arial" w:hAnsi="Arial" w:cs="Arial"/>
                <w:i/>
                <w:sz w:val="22"/>
                <w:szCs w:val="22"/>
                <w:lang w:val="es-419"/>
              </w:rPr>
              <w:t>Condición de las obras</w:t>
            </w:r>
            <w:r w:rsidR="00255EC4" w:rsidRPr="006243F1">
              <w:rPr>
                <w:rFonts w:ascii="Arial" w:hAnsi="Arial" w:cs="Arial"/>
                <w:i/>
                <w:sz w:val="22"/>
                <w:szCs w:val="22"/>
                <w:lang w:val="es-419"/>
              </w:rPr>
              <w:t xml:space="preserve">: </w:t>
            </w:r>
          </w:p>
          <w:p w14:paraId="3D85D2AA" w14:textId="77777777" w:rsidR="00255EC4" w:rsidRPr="006243F1" w:rsidRDefault="00255EC4" w:rsidP="000E1968">
            <w:pPr>
              <w:jc w:val="left"/>
              <w:rPr>
                <w:rFonts w:ascii="Arial" w:hAnsi="Arial" w:cs="Arial"/>
                <w:i/>
                <w:sz w:val="22"/>
                <w:szCs w:val="22"/>
                <w:lang w:val="es-419"/>
              </w:rPr>
            </w:pPr>
          </w:p>
          <w:p w14:paraId="51EF9A13" w14:textId="477BF145" w:rsidR="00255EC4" w:rsidRPr="006243F1" w:rsidRDefault="00B30ED5" w:rsidP="001E4DF1">
            <w:pPr>
              <w:pStyle w:val="ListParagraph"/>
              <w:numPr>
                <w:ilvl w:val="0"/>
                <w:numId w:val="6"/>
              </w:numPr>
              <w:jc w:val="left"/>
              <w:rPr>
                <w:rFonts w:ascii="Arial" w:hAnsi="Arial" w:cs="Arial"/>
                <w:sz w:val="22"/>
                <w:szCs w:val="22"/>
                <w:lang w:val="es-419"/>
              </w:rPr>
            </w:pPr>
            <w:r w:rsidRPr="006243F1">
              <w:rPr>
                <w:rFonts w:ascii="Arial" w:hAnsi="Arial" w:cs="Arial"/>
                <w:sz w:val="22"/>
                <w:szCs w:val="22"/>
                <w:lang w:val="es-419"/>
              </w:rPr>
              <w:t>Obras expuestas o que se expondrán</w:t>
            </w:r>
            <w:r w:rsidR="004D394F" w:rsidRPr="006243F1">
              <w:rPr>
                <w:rFonts w:ascii="Arial" w:hAnsi="Arial" w:cs="Arial"/>
                <w:sz w:val="22"/>
                <w:szCs w:val="22"/>
                <w:lang w:val="es-419"/>
              </w:rPr>
              <w:t>.</w:t>
            </w:r>
          </w:p>
          <w:p w14:paraId="6FF6AE54" w14:textId="3A723540" w:rsidR="00255EC4" w:rsidRPr="006243F1" w:rsidRDefault="00B30ED5" w:rsidP="001E4DF1">
            <w:pPr>
              <w:pStyle w:val="ListParagraph"/>
              <w:numPr>
                <w:ilvl w:val="0"/>
                <w:numId w:val="6"/>
              </w:numPr>
              <w:jc w:val="left"/>
              <w:rPr>
                <w:rFonts w:ascii="Arial" w:hAnsi="Arial" w:cs="Arial"/>
                <w:sz w:val="22"/>
                <w:szCs w:val="22"/>
                <w:lang w:val="es-419"/>
              </w:rPr>
            </w:pPr>
            <w:r w:rsidRPr="006243F1">
              <w:rPr>
                <w:rFonts w:ascii="Arial" w:hAnsi="Arial" w:cs="Arial"/>
                <w:sz w:val="22"/>
                <w:szCs w:val="22"/>
                <w:lang w:val="es-419"/>
              </w:rPr>
              <w:t>Obras accesibles al público en el museo</w:t>
            </w:r>
            <w:r w:rsidR="004D394F" w:rsidRPr="006243F1">
              <w:rPr>
                <w:rFonts w:ascii="Arial" w:hAnsi="Arial" w:cs="Arial"/>
                <w:sz w:val="22"/>
                <w:szCs w:val="22"/>
                <w:lang w:val="es-419"/>
              </w:rPr>
              <w:t>.</w:t>
            </w:r>
          </w:p>
          <w:p w14:paraId="658ACE24" w14:textId="22EA3A66" w:rsidR="00255EC4" w:rsidRPr="006243F1" w:rsidRDefault="00B30ED5" w:rsidP="001E4DF1">
            <w:pPr>
              <w:pStyle w:val="ListParagraph"/>
              <w:numPr>
                <w:ilvl w:val="0"/>
                <w:numId w:val="6"/>
              </w:numPr>
              <w:jc w:val="left"/>
              <w:rPr>
                <w:rFonts w:ascii="Arial" w:hAnsi="Arial" w:cs="Arial"/>
                <w:sz w:val="22"/>
                <w:szCs w:val="22"/>
                <w:lang w:val="es-419"/>
              </w:rPr>
            </w:pPr>
            <w:r w:rsidRPr="006243F1">
              <w:rPr>
                <w:rFonts w:ascii="Arial" w:hAnsi="Arial" w:cs="Arial"/>
                <w:sz w:val="22"/>
                <w:szCs w:val="22"/>
                <w:lang w:val="es-419"/>
              </w:rPr>
              <w:t>Obras que pertenecen a la colección del museo</w:t>
            </w:r>
            <w:r w:rsidR="004D394F" w:rsidRPr="006243F1">
              <w:rPr>
                <w:rFonts w:ascii="Arial" w:hAnsi="Arial" w:cs="Arial"/>
                <w:sz w:val="22"/>
                <w:szCs w:val="22"/>
                <w:lang w:val="es-419"/>
              </w:rPr>
              <w:t>.</w:t>
            </w:r>
          </w:p>
          <w:p w14:paraId="19131E36" w14:textId="77777777" w:rsidR="00255EC4" w:rsidRPr="006243F1" w:rsidRDefault="00255EC4" w:rsidP="000E1968">
            <w:pPr>
              <w:pStyle w:val="ListParagraph"/>
              <w:ind w:left="360"/>
              <w:jc w:val="left"/>
              <w:rPr>
                <w:rFonts w:ascii="Arial" w:hAnsi="Arial" w:cs="Arial"/>
                <w:sz w:val="22"/>
                <w:szCs w:val="22"/>
                <w:lang w:val="es-419"/>
              </w:rPr>
            </w:pPr>
          </w:p>
          <w:p w14:paraId="0D7ABD03" w14:textId="0E8DFB3F" w:rsidR="00255EC4" w:rsidRPr="006243F1" w:rsidRDefault="00B852B7" w:rsidP="000E1968">
            <w:pPr>
              <w:pStyle w:val="ListParagraph"/>
              <w:ind w:left="0"/>
              <w:jc w:val="left"/>
              <w:rPr>
                <w:rFonts w:ascii="Arial" w:hAnsi="Arial" w:cs="Arial"/>
                <w:sz w:val="22"/>
                <w:szCs w:val="22"/>
                <w:lang w:val="es-419"/>
              </w:rPr>
            </w:pPr>
            <w:r w:rsidRPr="006243F1">
              <w:rPr>
                <w:rFonts w:ascii="Arial" w:hAnsi="Arial" w:cs="Arial"/>
                <w:i/>
                <w:sz w:val="22"/>
                <w:szCs w:val="22"/>
                <w:lang w:val="es-419"/>
              </w:rPr>
              <w:t>Finalidad del uso</w:t>
            </w:r>
            <w:r w:rsidR="00255EC4" w:rsidRPr="006243F1">
              <w:rPr>
                <w:rFonts w:ascii="Arial" w:hAnsi="Arial" w:cs="Arial"/>
                <w:sz w:val="22"/>
                <w:szCs w:val="22"/>
                <w:lang w:val="es-419"/>
              </w:rPr>
              <w:t xml:space="preserve">: </w:t>
            </w:r>
          </w:p>
          <w:p w14:paraId="38B1C2D4" w14:textId="77777777" w:rsidR="00255EC4" w:rsidRPr="006243F1" w:rsidRDefault="00255EC4" w:rsidP="000E1968">
            <w:pPr>
              <w:pStyle w:val="ListParagraph"/>
              <w:ind w:left="0"/>
              <w:jc w:val="left"/>
              <w:rPr>
                <w:rFonts w:ascii="Arial" w:eastAsiaTheme="minorEastAsia" w:hAnsi="Arial" w:cs="Arial"/>
                <w:sz w:val="22"/>
                <w:szCs w:val="22"/>
                <w:lang w:val="es-419" w:eastAsia="ja-JP"/>
              </w:rPr>
            </w:pPr>
          </w:p>
          <w:p w14:paraId="4530DA00" w14:textId="338C6F23" w:rsidR="00122A70" w:rsidRPr="006243F1" w:rsidRDefault="00DA326B" w:rsidP="00122A70">
            <w:pPr>
              <w:pStyle w:val="ListParagraph"/>
              <w:numPr>
                <w:ilvl w:val="0"/>
                <w:numId w:val="6"/>
              </w:numPr>
              <w:jc w:val="left"/>
              <w:rPr>
                <w:rFonts w:ascii="Arial" w:hAnsi="Arial" w:cs="Arial"/>
                <w:sz w:val="22"/>
                <w:szCs w:val="22"/>
                <w:lang w:val="es-419"/>
              </w:rPr>
            </w:pPr>
            <w:r w:rsidRPr="006243F1">
              <w:rPr>
                <w:rFonts w:ascii="Arial" w:hAnsi="Arial" w:cs="Arial"/>
                <w:sz w:val="22"/>
                <w:szCs w:val="22"/>
                <w:lang w:val="es-419"/>
              </w:rPr>
              <w:t>Promoción/anuncio de una exposición o un evento</w:t>
            </w:r>
            <w:r w:rsidR="00122A70" w:rsidRPr="006243F1">
              <w:rPr>
                <w:rFonts w:ascii="Arial" w:hAnsi="Arial" w:cs="Arial"/>
                <w:sz w:val="22"/>
                <w:szCs w:val="22"/>
                <w:lang w:val="es-419"/>
              </w:rPr>
              <w:t>.</w:t>
            </w:r>
          </w:p>
          <w:p w14:paraId="400D2C26" w14:textId="3A3265F0" w:rsidR="00255EC4" w:rsidRPr="006243F1" w:rsidRDefault="00DA326B" w:rsidP="001E4DF1">
            <w:pPr>
              <w:pStyle w:val="ListParagraph"/>
              <w:numPr>
                <w:ilvl w:val="0"/>
                <w:numId w:val="6"/>
              </w:numPr>
              <w:jc w:val="left"/>
              <w:rPr>
                <w:rFonts w:ascii="Arial" w:hAnsi="Arial" w:cs="Arial"/>
                <w:sz w:val="22"/>
                <w:szCs w:val="22"/>
                <w:lang w:val="es-419"/>
              </w:rPr>
            </w:pPr>
            <w:r w:rsidRPr="006243F1">
              <w:rPr>
                <w:rFonts w:ascii="Arial" w:hAnsi="Arial" w:cs="Arial"/>
                <w:sz w:val="22"/>
                <w:szCs w:val="22"/>
                <w:lang w:val="es-419"/>
              </w:rPr>
              <w:t>Uso no comercial</w:t>
            </w:r>
            <w:r w:rsidR="008B6B02" w:rsidRPr="006243F1">
              <w:rPr>
                <w:rFonts w:ascii="Arial" w:hAnsi="Arial" w:cs="Arial"/>
                <w:sz w:val="22"/>
                <w:szCs w:val="22"/>
                <w:lang w:val="es-419"/>
              </w:rPr>
              <w:t xml:space="preserve"> o, </w:t>
            </w:r>
            <w:r w:rsidRPr="006243F1">
              <w:rPr>
                <w:rFonts w:ascii="Arial" w:hAnsi="Arial" w:cs="Arial"/>
                <w:sz w:val="22"/>
                <w:szCs w:val="22"/>
                <w:lang w:val="es-419"/>
              </w:rPr>
              <w:t>dependiendo de las jurisdicciones</w:t>
            </w:r>
            <w:r w:rsidR="008B6B02" w:rsidRPr="006243F1">
              <w:rPr>
                <w:rFonts w:ascii="Arial" w:hAnsi="Arial" w:cs="Arial"/>
                <w:sz w:val="22"/>
                <w:szCs w:val="22"/>
                <w:lang w:val="es-419"/>
              </w:rPr>
              <w:t>, venta</w:t>
            </w:r>
            <w:r w:rsidRPr="006243F1">
              <w:rPr>
                <w:rFonts w:ascii="Arial" w:hAnsi="Arial" w:cs="Arial"/>
                <w:sz w:val="22"/>
                <w:szCs w:val="22"/>
                <w:lang w:val="es-419"/>
              </w:rPr>
              <w:t xml:space="preserve"> "a un costo que no exceda el precio de fabricación", habida cuenta de que</w:t>
            </w:r>
            <w:r w:rsidR="008B6B02" w:rsidRPr="006243F1">
              <w:rPr>
                <w:rFonts w:ascii="Arial" w:hAnsi="Arial" w:cs="Arial"/>
                <w:sz w:val="22"/>
                <w:szCs w:val="22"/>
                <w:lang w:val="es-419"/>
              </w:rPr>
              <w:t>, en la práctica,</w:t>
            </w:r>
            <w:r w:rsidRPr="006243F1">
              <w:rPr>
                <w:rFonts w:ascii="Arial" w:hAnsi="Arial" w:cs="Arial"/>
                <w:sz w:val="22"/>
                <w:szCs w:val="22"/>
                <w:lang w:val="es-419"/>
              </w:rPr>
              <w:t xml:space="preserve"> los museos venden </w:t>
            </w:r>
            <w:r w:rsidR="008B6B02" w:rsidRPr="006243F1">
              <w:rPr>
                <w:rFonts w:ascii="Arial" w:hAnsi="Arial" w:cs="Arial"/>
                <w:sz w:val="22"/>
                <w:szCs w:val="22"/>
                <w:lang w:val="es-419"/>
              </w:rPr>
              <w:t xml:space="preserve">a menudo </w:t>
            </w:r>
            <w:r w:rsidRPr="006243F1">
              <w:rPr>
                <w:rFonts w:ascii="Arial" w:hAnsi="Arial" w:cs="Arial"/>
                <w:sz w:val="22"/>
                <w:szCs w:val="22"/>
                <w:lang w:val="es-419"/>
              </w:rPr>
              <w:t xml:space="preserve">los catálogos para cubrir </w:t>
            </w:r>
            <w:r w:rsidR="008B6B02" w:rsidRPr="006243F1">
              <w:rPr>
                <w:rFonts w:ascii="Arial" w:hAnsi="Arial" w:cs="Arial"/>
                <w:sz w:val="22"/>
                <w:szCs w:val="22"/>
                <w:lang w:val="es-419"/>
              </w:rPr>
              <w:t>los costos</w:t>
            </w:r>
            <w:r w:rsidRPr="006243F1">
              <w:rPr>
                <w:rFonts w:ascii="Arial" w:hAnsi="Arial" w:cs="Arial"/>
                <w:sz w:val="22"/>
                <w:szCs w:val="22"/>
                <w:lang w:val="es-419"/>
              </w:rPr>
              <w:t xml:space="preserve"> de producción</w:t>
            </w:r>
            <w:r w:rsidR="008B6B02" w:rsidRPr="006243F1">
              <w:rPr>
                <w:rFonts w:ascii="Arial" w:hAnsi="Arial" w:cs="Arial"/>
                <w:sz w:val="22"/>
                <w:szCs w:val="22"/>
                <w:lang w:val="es-419"/>
              </w:rPr>
              <w:t>.</w:t>
            </w:r>
            <w:r w:rsidR="00255EC4" w:rsidRPr="006243F1">
              <w:rPr>
                <w:rFonts w:ascii="Arial" w:hAnsi="Arial" w:cs="Arial"/>
                <w:sz w:val="22"/>
                <w:szCs w:val="22"/>
                <w:lang w:val="es-419"/>
              </w:rPr>
              <w:t xml:space="preserve"> </w:t>
            </w:r>
          </w:p>
          <w:p w14:paraId="08AB1E60" w14:textId="7093FC28" w:rsidR="00255EC4" w:rsidRPr="006243F1" w:rsidRDefault="008B6B02" w:rsidP="001E4DF1">
            <w:pPr>
              <w:pStyle w:val="ListParagraph"/>
              <w:numPr>
                <w:ilvl w:val="0"/>
                <w:numId w:val="6"/>
              </w:numPr>
              <w:jc w:val="left"/>
              <w:rPr>
                <w:rFonts w:ascii="Arial" w:hAnsi="Arial" w:cs="Arial"/>
                <w:sz w:val="22"/>
                <w:szCs w:val="22"/>
                <w:lang w:val="es-419"/>
              </w:rPr>
            </w:pPr>
            <w:r w:rsidRPr="006243F1">
              <w:rPr>
                <w:rFonts w:ascii="Arial" w:hAnsi="Arial" w:cs="Arial"/>
                <w:sz w:val="22"/>
                <w:szCs w:val="22"/>
                <w:lang w:val="es-419"/>
              </w:rPr>
              <w:t>Algunas jurisdicciones exigen que el catálogo sea editado por el museo.</w:t>
            </w:r>
          </w:p>
          <w:p w14:paraId="639D598E" w14:textId="4291C043" w:rsidR="00255EC4" w:rsidRPr="006243F1" w:rsidRDefault="008B6B02" w:rsidP="00122A70">
            <w:pPr>
              <w:pStyle w:val="ListParagraph"/>
              <w:numPr>
                <w:ilvl w:val="0"/>
                <w:numId w:val="5"/>
              </w:numPr>
              <w:rPr>
                <w:lang w:val="es-419"/>
              </w:rPr>
            </w:pPr>
            <w:r w:rsidRPr="006243F1">
              <w:rPr>
                <w:rFonts w:ascii="Arial" w:hAnsi="Arial" w:cs="Arial"/>
                <w:sz w:val="22"/>
                <w:szCs w:val="22"/>
                <w:lang w:val="es-419"/>
              </w:rPr>
              <w:t>Requisit</w:t>
            </w:r>
            <w:r w:rsidR="002048DA" w:rsidRPr="006243F1">
              <w:rPr>
                <w:rFonts w:ascii="Arial" w:hAnsi="Arial" w:cs="Arial"/>
                <w:sz w:val="22"/>
                <w:szCs w:val="22"/>
                <w:lang w:val="es-419"/>
              </w:rPr>
              <w:t>o</w:t>
            </w:r>
            <w:r w:rsidRPr="006243F1">
              <w:rPr>
                <w:rFonts w:ascii="Arial" w:hAnsi="Arial" w:cs="Arial"/>
                <w:sz w:val="22"/>
                <w:szCs w:val="22"/>
                <w:lang w:val="es-419"/>
              </w:rPr>
              <w:t>s de autoría</w:t>
            </w:r>
            <w:r w:rsidR="007743EB" w:rsidRPr="006243F1">
              <w:rPr>
                <w:rFonts w:ascii="Arial" w:hAnsi="Arial" w:cs="Arial"/>
                <w:sz w:val="22"/>
                <w:szCs w:val="22"/>
                <w:lang w:val="es-419"/>
              </w:rPr>
              <w:t>.</w:t>
            </w:r>
          </w:p>
        </w:tc>
        <w:tc>
          <w:tcPr>
            <w:tcW w:w="3725" w:type="dxa"/>
          </w:tcPr>
          <w:p w14:paraId="26817DC5" w14:textId="2818939C" w:rsidR="00255EC4" w:rsidRPr="006243F1" w:rsidRDefault="00065C27" w:rsidP="001E4DF1">
            <w:pPr>
              <w:pStyle w:val="ListParagraph"/>
              <w:numPr>
                <w:ilvl w:val="0"/>
                <w:numId w:val="5"/>
              </w:numPr>
              <w:jc w:val="left"/>
              <w:rPr>
                <w:rFonts w:ascii="Arial" w:hAnsi="Arial" w:cs="Arial"/>
                <w:sz w:val="22"/>
                <w:szCs w:val="22"/>
                <w:lang w:val="es-419"/>
              </w:rPr>
            </w:pPr>
            <w:r w:rsidRPr="006243F1">
              <w:rPr>
                <w:rFonts w:ascii="Arial" w:hAnsi="Arial" w:cs="Arial"/>
                <w:sz w:val="22"/>
                <w:szCs w:val="22"/>
                <w:lang w:val="es-419"/>
              </w:rPr>
              <w:t>Aplicación a las tecnologías digitales (algunas jurisdicciones prohíben expresamente la publicación de catálogos en Internet, mientras que otras extienden la excepción a los catálogos de esa índole)</w:t>
            </w:r>
            <w:r w:rsidR="000C6823" w:rsidRPr="006243F1">
              <w:rPr>
                <w:rFonts w:ascii="Arial" w:hAnsi="Arial" w:cs="Arial"/>
                <w:sz w:val="22"/>
                <w:szCs w:val="22"/>
                <w:lang w:val="es-419"/>
              </w:rPr>
              <w:t>.</w:t>
            </w:r>
            <w:r w:rsidR="00255EC4" w:rsidRPr="006243F1">
              <w:rPr>
                <w:rFonts w:ascii="Arial" w:hAnsi="Arial" w:cs="Arial"/>
                <w:sz w:val="22"/>
                <w:szCs w:val="22"/>
                <w:lang w:val="es-419"/>
              </w:rPr>
              <w:t xml:space="preserve"> </w:t>
            </w:r>
          </w:p>
          <w:p w14:paraId="59308ABD" w14:textId="6D6B26DE" w:rsidR="00255EC4" w:rsidRPr="006243F1" w:rsidRDefault="00390602" w:rsidP="001E4DF1">
            <w:pPr>
              <w:pStyle w:val="ListParagraph"/>
              <w:numPr>
                <w:ilvl w:val="0"/>
                <w:numId w:val="5"/>
              </w:numPr>
              <w:jc w:val="left"/>
              <w:rPr>
                <w:rFonts w:ascii="Arial" w:hAnsi="Arial" w:cs="Arial"/>
                <w:sz w:val="22"/>
                <w:szCs w:val="22"/>
                <w:lang w:val="es-419"/>
              </w:rPr>
            </w:pPr>
            <w:r w:rsidRPr="006243F1">
              <w:rPr>
                <w:rFonts w:ascii="Arial" w:hAnsi="Arial" w:cs="Arial"/>
                <w:sz w:val="22"/>
                <w:szCs w:val="22"/>
                <w:lang w:val="es-419"/>
              </w:rPr>
              <w:t>Alcance de la excepción más allá de la elaboración de un catálogo (por ejemplo, publicidad de exposiciones en prensa y televisión).</w:t>
            </w:r>
            <w:r w:rsidR="00255EC4" w:rsidRPr="006243F1">
              <w:rPr>
                <w:rFonts w:ascii="Arial" w:hAnsi="Arial" w:cs="Arial"/>
                <w:sz w:val="22"/>
                <w:szCs w:val="22"/>
                <w:lang w:val="es-419"/>
              </w:rPr>
              <w:t xml:space="preserve"> </w:t>
            </w:r>
          </w:p>
          <w:p w14:paraId="3647679A" w14:textId="452A4B4F" w:rsidR="00255EC4" w:rsidRPr="006243F1" w:rsidRDefault="004B2DCF" w:rsidP="00EB66CF">
            <w:pPr>
              <w:pStyle w:val="ListParagraph"/>
              <w:numPr>
                <w:ilvl w:val="0"/>
                <w:numId w:val="5"/>
              </w:numPr>
              <w:jc w:val="left"/>
              <w:rPr>
                <w:rFonts w:ascii="Arial" w:hAnsi="Arial" w:cs="Arial"/>
                <w:sz w:val="22"/>
                <w:szCs w:val="22"/>
                <w:lang w:val="es-419"/>
              </w:rPr>
            </w:pPr>
            <w:r w:rsidRPr="006243F1">
              <w:rPr>
                <w:rFonts w:ascii="Arial" w:hAnsi="Arial" w:cs="Arial"/>
                <w:sz w:val="22"/>
                <w:szCs w:val="22"/>
                <w:lang w:val="es-419"/>
              </w:rPr>
              <w:t xml:space="preserve">Nulidad de los contratos en contradicción con la excepción jurídica, o imposibilidad de ejecutarlos. </w:t>
            </w:r>
          </w:p>
          <w:p w14:paraId="5D9AB9E3" w14:textId="77777777" w:rsidR="00255EC4" w:rsidRPr="006243F1" w:rsidRDefault="00255EC4" w:rsidP="0091649C">
            <w:pPr>
              <w:rPr>
                <w:highlight w:val="yellow"/>
                <w:lang w:val="es-419"/>
              </w:rPr>
            </w:pPr>
          </w:p>
          <w:p w14:paraId="13DA0F09" w14:textId="77777777" w:rsidR="00255EC4" w:rsidRPr="006243F1" w:rsidRDefault="00255EC4" w:rsidP="000E1968">
            <w:pPr>
              <w:pStyle w:val="ListParagraph"/>
              <w:ind w:left="360"/>
              <w:rPr>
                <w:rFonts w:ascii="Arial" w:hAnsi="Arial" w:cs="Arial"/>
                <w:sz w:val="22"/>
                <w:szCs w:val="22"/>
                <w:highlight w:val="yellow"/>
                <w:lang w:val="es-419"/>
              </w:rPr>
            </w:pPr>
          </w:p>
          <w:p w14:paraId="2F7F9061" w14:textId="77777777" w:rsidR="00255EC4" w:rsidRPr="006243F1" w:rsidRDefault="00255EC4" w:rsidP="000E1968">
            <w:pPr>
              <w:pStyle w:val="ListParagraph"/>
              <w:ind w:left="360"/>
              <w:jc w:val="left"/>
              <w:rPr>
                <w:rFonts w:ascii="Arial" w:hAnsi="Arial" w:cs="Arial"/>
                <w:sz w:val="22"/>
                <w:szCs w:val="22"/>
                <w:highlight w:val="yellow"/>
                <w:lang w:val="es-419"/>
              </w:rPr>
            </w:pPr>
          </w:p>
        </w:tc>
      </w:tr>
    </w:tbl>
    <w:p w14:paraId="3AE1F48F" w14:textId="6DA6B923" w:rsidR="00F375F0" w:rsidRPr="006243F1" w:rsidRDefault="00F375F0">
      <w:pPr>
        <w:jc w:val="center"/>
        <w:rPr>
          <w:lang w:val="es-419"/>
        </w:rPr>
      </w:pPr>
    </w:p>
    <w:p w14:paraId="39FAA76E" w14:textId="77777777" w:rsidR="00FC5B76" w:rsidRPr="006243F1" w:rsidRDefault="00FC5B76">
      <w:pPr>
        <w:jc w:val="center"/>
        <w:rPr>
          <w:lang w:val="es-419"/>
        </w:rPr>
      </w:pPr>
      <w:r w:rsidRPr="006243F1">
        <w:rPr>
          <w:lang w:val="es-419"/>
        </w:rPr>
        <w:br w:type="page"/>
      </w:r>
    </w:p>
    <w:p w14:paraId="1DFA0A5A" w14:textId="77777777" w:rsidR="0037363A" w:rsidRPr="006243F1" w:rsidRDefault="0037363A">
      <w:pPr>
        <w:jc w:val="center"/>
        <w:rPr>
          <w:lang w:val="es-419"/>
        </w:rPr>
      </w:pPr>
    </w:p>
    <w:p w14:paraId="25EEF378" w14:textId="301974D1" w:rsidR="00F375F0" w:rsidRPr="006243F1" w:rsidRDefault="00F375F0">
      <w:pPr>
        <w:jc w:val="center"/>
        <w:rPr>
          <w:lang w:val="es-419"/>
        </w:rPr>
      </w:pPr>
    </w:p>
    <w:tbl>
      <w:tblPr>
        <w:tblStyle w:val="TableGrid"/>
        <w:tblW w:w="13989" w:type="dxa"/>
        <w:jc w:val="center"/>
        <w:tblLook w:val="04A0" w:firstRow="1" w:lastRow="0" w:firstColumn="1" w:lastColumn="0" w:noHBand="0" w:noVBand="1"/>
      </w:tblPr>
      <w:tblGrid>
        <w:gridCol w:w="3255"/>
        <w:gridCol w:w="14"/>
        <w:gridCol w:w="3187"/>
        <w:gridCol w:w="3809"/>
        <w:gridCol w:w="3724"/>
      </w:tblGrid>
      <w:tr w:rsidR="00103D75" w:rsidRPr="002C52F7" w14:paraId="42C0E89F" w14:textId="77777777" w:rsidTr="000E1968">
        <w:trPr>
          <w:jc w:val="center"/>
        </w:trPr>
        <w:tc>
          <w:tcPr>
            <w:tcW w:w="13989" w:type="dxa"/>
            <w:gridSpan w:val="5"/>
          </w:tcPr>
          <w:p w14:paraId="7E0C63B5" w14:textId="6DD55316" w:rsidR="00103D75" w:rsidRPr="006243F1" w:rsidRDefault="00923481" w:rsidP="00A819D0">
            <w:pPr>
              <w:jc w:val="left"/>
              <w:rPr>
                <w:rFonts w:ascii="Arial" w:hAnsi="Arial" w:cs="Arial"/>
                <w:b/>
                <w:sz w:val="28"/>
                <w:szCs w:val="28"/>
                <w:lang w:val="es-419"/>
              </w:rPr>
            </w:pPr>
            <w:r w:rsidRPr="006243F1">
              <w:rPr>
                <w:rFonts w:ascii="Arial" w:hAnsi="Arial" w:cs="Arial"/>
                <w:b/>
                <w:sz w:val="28"/>
                <w:szCs w:val="28"/>
                <w:lang w:val="es-419"/>
              </w:rPr>
              <w:t>TEMA</w:t>
            </w:r>
            <w:r w:rsidR="00103D75" w:rsidRPr="006243F1">
              <w:rPr>
                <w:rFonts w:ascii="Arial" w:hAnsi="Arial" w:cs="Arial"/>
                <w:b/>
                <w:sz w:val="28"/>
                <w:szCs w:val="28"/>
                <w:lang w:val="es-419"/>
              </w:rPr>
              <w:t>:</w:t>
            </w:r>
          </w:p>
          <w:p w14:paraId="2B205E5F" w14:textId="6D3A826C" w:rsidR="00103D75" w:rsidRPr="006243F1" w:rsidRDefault="0055648F" w:rsidP="00224D54">
            <w:pPr>
              <w:jc w:val="left"/>
              <w:rPr>
                <w:rFonts w:ascii="Arial" w:hAnsi="Arial" w:cs="Arial"/>
                <w:b/>
                <w:sz w:val="28"/>
                <w:szCs w:val="28"/>
                <w:lang w:val="es-419"/>
              </w:rPr>
            </w:pPr>
            <w:r w:rsidRPr="006243F1">
              <w:rPr>
                <w:rFonts w:ascii="Arial" w:hAnsi="Arial" w:cs="Arial"/>
                <w:b/>
                <w:sz w:val="28"/>
                <w:szCs w:val="28"/>
                <w:lang w:val="es-419"/>
              </w:rPr>
              <w:t>Uso de obras no atribuidas</w:t>
            </w:r>
          </w:p>
          <w:p w14:paraId="13D12188" w14:textId="77777777" w:rsidR="00103D75" w:rsidRPr="006243F1" w:rsidRDefault="00103D75" w:rsidP="00224D54">
            <w:pPr>
              <w:jc w:val="left"/>
              <w:rPr>
                <w:rFonts w:ascii="Arial" w:hAnsi="Arial" w:cs="Arial"/>
                <w:b/>
                <w:sz w:val="28"/>
                <w:szCs w:val="28"/>
                <w:lang w:val="es-419"/>
              </w:rPr>
            </w:pPr>
          </w:p>
          <w:p w14:paraId="71DD61E2" w14:textId="542677B2" w:rsidR="00103D75" w:rsidRPr="006243F1" w:rsidRDefault="0055648F" w:rsidP="00103D75">
            <w:pPr>
              <w:jc w:val="left"/>
              <w:rPr>
                <w:rFonts w:ascii="Arial" w:hAnsi="Arial" w:cs="Arial"/>
                <w:b/>
                <w:lang w:val="es-419"/>
              </w:rPr>
            </w:pPr>
            <w:r w:rsidRPr="006243F1">
              <w:rPr>
                <w:rFonts w:ascii="Arial" w:hAnsi="Arial" w:cs="Arial"/>
                <w:b/>
                <w:lang w:val="es-419"/>
              </w:rPr>
              <w:t>Definición</w:t>
            </w:r>
            <w:r w:rsidR="00103D75" w:rsidRPr="006243F1">
              <w:rPr>
                <w:rFonts w:ascii="Arial" w:hAnsi="Arial" w:cs="Arial"/>
                <w:b/>
                <w:lang w:val="es-419"/>
              </w:rPr>
              <w:t xml:space="preserve">: </w:t>
            </w:r>
            <w:r w:rsidRPr="006243F1">
              <w:rPr>
                <w:rFonts w:ascii="Arial" w:hAnsi="Arial" w:cs="Arial"/>
                <w:b/>
                <w:lang w:val="es-419"/>
              </w:rPr>
              <w:t xml:space="preserve">excepción al derecho de autor que permite a los museos el uso de obras no atribuidas protegidas por derecho de autor. </w:t>
            </w:r>
          </w:p>
          <w:p w14:paraId="12F7AD52" w14:textId="28C47EFB" w:rsidR="00D402BE" w:rsidRPr="006243F1" w:rsidRDefault="00D402BE" w:rsidP="00103D75">
            <w:pPr>
              <w:jc w:val="left"/>
              <w:rPr>
                <w:rFonts w:ascii="Arial" w:hAnsi="Arial" w:cs="Arial"/>
                <w:sz w:val="28"/>
                <w:szCs w:val="28"/>
                <w:highlight w:val="yellow"/>
                <w:lang w:val="es-419"/>
              </w:rPr>
            </w:pPr>
          </w:p>
        </w:tc>
      </w:tr>
      <w:tr w:rsidR="003D7936" w:rsidRPr="002C52F7" w14:paraId="0B8856EC" w14:textId="77777777" w:rsidTr="00AE749C">
        <w:trPr>
          <w:jc w:val="center"/>
        </w:trPr>
        <w:tc>
          <w:tcPr>
            <w:tcW w:w="3256" w:type="dxa"/>
          </w:tcPr>
          <w:p w14:paraId="56719978" w14:textId="0AE16F53" w:rsidR="003D7936" w:rsidRPr="006243F1" w:rsidRDefault="00462E30" w:rsidP="00AE749C">
            <w:pPr>
              <w:jc w:val="left"/>
              <w:rPr>
                <w:rFonts w:ascii="Arial" w:hAnsi="Arial" w:cs="Arial"/>
                <w:b/>
                <w:sz w:val="22"/>
                <w:szCs w:val="22"/>
                <w:lang w:val="es-419"/>
              </w:rPr>
            </w:pPr>
            <w:r w:rsidRPr="006243F1">
              <w:rPr>
                <w:rFonts w:ascii="Arial" w:hAnsi="Arial" w:cs="Arial"/>
                <w:b/>
                <w:sz w:val="22"/>
                <w:szCs w:val="22"/>
                <w:lang w:val="es-419"/>
              </w:rPr>
              <w:t xml:space="preserve">Categoría de </w:t>
            </w:r>
            <w:r w:rsidR="0041507B" w:rsidRPr="006243F1">
              <w:rPr>
                <w:rFonts w:ascii="Arial" w:hAnsi="Arial" w:cs="Arial"/>
                <w:b/>
                <w:sz w:val="22"/>
                <w:szCs w:val="22"/>
                <w:lang w:val="es-419"/>
              </w:rPr>
              <w:t>las funciones o los servicios</w:t>
            </w:r>
            <w:r w:rsidRPr="006243F1">
              <w:rPr>
                <w:rFonts w:ascii="Arial" w:hAnsi="Arial" w:cs="Arial"/>
                <w:b/>
                <w:sz w:val="22"/>
                <w:szCs w:val="22"/>
                <w:lang w:val="es-419"/>
              </w:rPr>
              <w:t xml:space="preserve"> del museo</w:t>
            </w:r>
          </w:p>
          <w:p w14:paraId="5F197153" w14:textId="77777777" w:rsidR="003D7936" w:rsidRPr="006243F1" w:rsidRDefault="003D7936" w:rsidP="00AE749C">
            <w:pPr>
              <w:jc w:val="left"/>
              <w:rPr>
                <w:rFonts w:ascii="Arial" w:hAnsi="Arial" w:cs="Arial"/>
                <w:sz w:val="22"/>
                <w:szCs w:val="22"/>
                <w:lang w:val="es-419"/>
              </w:rPr>
            </w:pPr>
          </w:p>
        </w:tc>
        <w:tc>
          <w:tcPr>
            <w:tcW w:w="3202" w:type="dxa"/>
            <w:gridSpan w:val="2"/>
          </w:tcPr>
          <w:p w14:paraId="6E1D6A18" w14:textId="2A872F0E" w:rsidR="003D7936" w:rsidRPr="006243F1" w:rsidRDefault="00462E30" w:rsidP="00AE749C">
            <w:pPr>
              <w:jc w:val="left"/>
              <w:rPr>
                <w:rFonts w:ascii="Arial" w:hAnsi="Arial" w:cs="Arial"/>
                <w:b/>
                <w:sz w:val="22"/>
                <w:szCs w:val="22"/>
                <w:lang w:val="es-419"/>
              </w:rPr>
            </w:pPr>
            <w:r w:rsidRPr="006243F1">
              <w:rPr>
                <w:rFonts w:ascii="Arial" w:hAnsi="Arial" w:cs="Arial"/>
                <w:b/>
                <w:sz w:val="22"/>
                <w:szCs w:val="22"/>
                <w:lang w:val="es-419"/>
              </w:rPr>
              <w:t>Derechos afectados</w:t>
            </w:r>
          </w:p>
        </w:tc>
        <w:tc>
          <w:tcPr>
            <w:tcW w:w="3806" w:type="dxa"/>
          </w:tcPr>
          <w:p w14:paraId="797C1EF7" w14:textId="6FC3D2A3" w:rsidR="003D7936" w:rsidRPr="006243F1" w:rsidRDefault="00462E30" w:rsidP="00AE749C">
            <w:pPr>
              <w:jc w:val="left"/>
              <w:rPr>
                <w:rFonts w:ascii="Arial" w:hAnsi="Arial" w:cs="Arial"/>
                <w:b/>
                <w:sz w:val="22"/>
                <w:szCs w:val="22"/>
                <w:lang w:val="es-419"/>
              </w:rPr>
            </w:pPr>
            <w:r w:rsidRPr="006243F1">
              <w:rPr>
                <w:rFonts w:ascii="Arial" w:hAnsi="Arial" w:cs="Arial"/>
                <w:b/>
                <w:sz w:val="22"/>
                <w:szCs w:val="22"/>
                <w:lang w:val="es-419"/>
              </w:rPr>
              <w:t>Elementos de las excepciones contempladas en la legislación</w:t>
            </w:r>
          </w:p>
        </w:tc>
        <w:tc>
          <w:tcPr>
            <w:tcW w:w="3725" w:type="dxa"/>
          </w:tcPr>
          <w:p w14:paraId="4D172236" w14:textId="7E15D8EB" w:rsidR="003D7936" w:rsidRPr="006243F1" w:rsidRDefault="00532277" w:rsidP="00AE749C">
            <w:pPr>
              <w:jc w:val="left"/>
              <w:rPr>
                <w:rFonts w:ascii="Arial" w:hAnsi="Arial" w:cs="Arial"/>
                <w:b/>
                <w:sz w:val="22"/>
                <w:szCs w:val="22"/>
                <w:lang w:val="es-419"/>
              </w:rPr>
            </w:pPr>
            <w:r w:rsidRPr="006243F1">
              <w:rPr>
                <w:rFonts w:ascii="Arial" w:hAnsi="Arial" w:cs="Arial"/>
                <w:b/>
                <w:sz w:val="22"/>
                <w:szCs w:val="22"/>
                <w:lang w:val="es-419"/>
              </w:rPr>
              <w:t xml:space="preserve">Elementos que deberían ser objeto </w:t>
            </w:r>
            <w:r w:rsidR="00AA7979" w:rsidRPr="006243F1">
              <w:rPr>
                <w:rFonts w:ascii="Arial" w:hAnsi="Arial" w:cs="Arial"/>
                <w:b/>
                <w:sz w:val="22"/>
                <w:szCs w:val="22"/>
                <w:lang w:val="es-419"/>
              </w:rPr>
              <w:t>de un examen más profundo</w:t>
            </w:r>
          </w:p>
        </w:tc>
      </w:tr>
      <w:tr w:rsidR="00C418F9" w:rsidRPr="002C52F7" w14:paraId="32982EFC" w14:textId="77777777" w:rsidTr="00ED14B6">
        <w:trPr>
          <w:jc w:val="center"/>
        </w:trPr>
        <w:tc>
          <w:tcPr>
            <w:tcW w:w="3270" w:type="dxa"/>
            <w:gridSpan w:val="2"/>
          </w:tcPr>
          <w:p w14:paraId="7DA900B0" w14:textId="2EC327D5" w:rsidR="00C418F9" w:rsidRPr="006243F1" w:rsidRDefault="0005020C" w:rsidP="002522EE">
            <w:pPr>
              <w:jc w:val="left"/>
              <w:rPr>
                <w:rFonts w:ascii="Arial" w:hAnsi="Arial" w:cs="Arial"/>
                <w:i/>
                <w:sz w:val="22"/>
                <w:szCs w:val="22"/>
                <w:lang w:val="es-419"/>
              </w:rPr>
            </w:pPr>
            <w:r w:rsidRPr="006243F1">
              <w:rPr>
                <w:rFonts w:ascii="Arial" w:hAnsi="Arial" w:cs="Arial"/>
                <w:i/>
                <w:sz w:val="22"/>
                <w:szCs w:val="22"/>
                <w:lang w:val="es-419"/>
              </w:rPr>
              <w:t>Disposición legislativa</w:t>
            </w:r>
            <w:r w:rsidR="00C418F9" w:rsidRPr="006243F1">
              <w:rPr>
                <w:rFonts w:ascii="Arial" w:hAnsi="Arial" w:cs="Arial"/>
                <w:i/>
                <w:sz w:val="22"/>
                <w:szCs w:val="22"/>
                <w:lang w:val="es-419"/>
              </w:rPr>
              <w:t>:</w:t>
            </w:r>
          </w:p>
          <w:p w14:paraId="578C537A" w14:textId="77777777" w:rsidR="00C418F9" w:rsidRPr="006243F1" w:rsidRDefault="00C418F9" w:rsidP="002522EE">
            <w:pPr>
              <w:jc w:val="left"/>
              <w:rPr>
                <w:rFonts w:ascii="Arial" w:hAnsi="Arial" w:cs="Arial"/>
                <w:sz w:val="22"/>
                <w:szCs w:val="22"/>
                <w:lang w:val="es-419"/>
              </w:rPr>
            </w:pPr>
          </w:p>
          <w:p w14:paraId="3D6B4CC2" w14:textId="213327DF" w:rsidR="00C418F9" w:rsidRPr="006243F1" w:rsidRDefault="0055648F" w:rsidP="002522EE">
            <w:pPr>
              <w:jc w:val="left"/>
              <w:rPr>
                <w:rFonts w:ascii="Arial" w:hAnsi="Arial" w:cs="Arial"/>
                <w:sz w:val="22"/>
                <w:szCs w:val="22"/>
                <w:lang w:val="es-419"/>
              </w:rPr>
            </w:pPr>
            <w:r w:rsidRPr="006243F1">
              <w:rPr>
                <w:rFonts w:ascii="Arial" w:hAnsi="Arial" w:cs="Arial"/>
                <w:sz w:val="22"/>
                <w:szCs w:val="22"/>
                <w:lang w:val="es-419"/>
              </w:rPr>
              <w:t>Uso de obras no atribuidas.</w:t>
            </w:r>
          </w:p>
          <w:p w14:paraId="586C755C" w14:textId="77777777" w:rsidR="00C418F9" w:rsidRPr="006243F1" w:rsidRDefault="00C418F9" w:rsidP="002522EE">
            <w:pPr>
              <w:jc w:val="left"/>
              <w:rPr>
                <w:rFonts w:ascii="Arial" w:hAnsi="Arial" w:cs="Arial"/>
                <w:sz w:val="22"/>
                <w:szCs w:val="22"/>
                <w:lang w:val="es-419"/>
              </w:rPr>
            </w:pPr>
          </w:p>
          <w:p w14:paraId="53DF1DD1" w14:textId="336D50AE" w:rsidR="00C418F9" w:rsidRPr="006243F1" w:rsidRDefault="0055648F" w:rsidP="002522EE">
            <w:pPr>
              <w:jc w:val="left"/>
              <w:rPr>
                <w:rFonts w:ascii="Arial" w:hAnsi="Arial" w:cs="Arial"/>
                <w:i/>
                <w:sz w:val="22"/>
                <w:szCs w:val="22"/>
                <w:lang w:val="es-419"/>
              </w:rPr>
            </w:pPr>
            <w:r w:rsidRPr="006243F1">
              <w:rPr>
                <w:rFonts w:ascii="Arial" w:hAnsi="Arial" w:cs="Arial"/>
                <w:i/>
                <w:sz w:val="22"/>
                <w:szCs w:val="22"/>
                <w:lang w:val="es-419"/>
              </w:rPr>
              <w:t>Funciones/servicios del museo</w:t>
            </w:r>
            <w:r w:rsidR="00C418F9" w:rsidRPr="006243F1">
              <w:rPr>
                <w:rFonts w:ascii="Arial" w:hAnsi="Arial" w:cs="Arial"/>
                <w:i/>
                <w:sz w:val="22"/>
                <w:szCs w:val="22"/>
                <w:lang w:val="es-419"/>
              </w:rPr>
              <w:t xml:space="preserve">: </w:t>
            </w:r>
          </w:p>
          <w:p w14:paraId="3187BB23" w14:textId="77777777" w:rsidR="00C418F9" w:rsidRPr="006243F1" w:rsidRDefault="00C418F9" w:rsidP="002522EE">
            <w:pPr>
              <w:jc w:val="left"/>
              <w:rPr>
                <w:rFonts w:ascii="Arial" w:hAnsi="Arial" w:cs="Arial"/>
                <w:sz w:val="22"/>
                <w:szCs w:val="22"/>
                <w:lang w:val="es-419"/>
              </w:rPr>
            </w:pPr>
          </w:p>
          <w:p w14:paraId="638D25BA" w14:textId="4685ED42" w:rsidR="00C418F9" w:rsidRPr="006243F1" w:rsidRDefault="0055648F" w:rsidP="001E4DF1">
            <w:pPr>
              <w:pStyle w:val="ListParagraph"/>
              <w:numPr>
                <w:ilvl w:val="0"/>
                <w:numId w:val="10"/>
              </w:numPr>
              <w:jc w:val="left"/>
              <w:rPr>
                <w:rFonts w:ascii="Arial" w:hAnsi="Arial" w:cs="Arial"/>
                <w:sz w:val="22"/>
                <w:szCs w:val="22"/>
                <w:lang w:val="es-419"/>
              </w:rPr>
            </w:pPr>
            <w:r w:rsidRPr="006243F1">
              <w:rPr>
                <w:rFonts w:ascii="Arial" w:hAnsi="Arial" w:cs="Arial"/>
                <w:sz w:val="22"/>
                <w:szCs w:val="22"/>
                <w:lang w:val="es-419"/>
              </w:rPr>
              <w:t>Uso de obras no atribuidas para la ejecución de las principales actividades del museo.</w:t>
            </w:r>
            <w:r w:rsidR="00C418F9" w:rsidRPr="006243F1">
              <w:rPr>
                <w:rFonts w:ascii="Arial" w:hAnsi="Arial" w:cs="Arial"/>
                <w:sz w:val="22"/>
                <w:szCs w:val="22"/>
                <w:lang w:val="es-419"/>
              </w:rPr>
              <w:t xml:space="preserve"> </w:t>
            </w:r>
          </w:p>
          <w:p w14:paraId="3F22E9E2" w14:textId="77777777" w:rsidR="000538C0" w:rsidRPr="006243F1" w:rsidRDefault="000538C0" w:rsidP="000538C0">
            <w:pPr>
              <w:pStyle w:val="ListParagraph"/>
              <w:ind w:left="360"/>
              <w:jc w:val="left"/>
              <w:rPr>
                <w:rFonts w:ascii="Arial" w:hAnsi="Arial" w:cs="Arial"/>
                <w:sz w:val="22"/>
                <w:szCs w:val="22"/>
                <w:highlight w:val="yellow"/>
                <w:lang w:val="es-419"/>
              </w:rPr>
            </w:pPr>
          </w:p>
        </w:tc>
        <w:tc>
          <w:tcPr>
            <w:tcW w:w="3185" w:type="dxa"/>
          </w:tcPr>
          <w:p w14:paraId="39735779" w14:textId="1627DF32" w:rsidR="00C418F9" w:rsidRPr="006243F1" w:rsidRDefault="00C628A8" w:rsidP="002522EE">
            <w:pPr>
              <w:jc w:val="left"/>
              <w:rPr>
                <w:rFonts w:ascii="Arial" w:hAnsi="Arial" w:cs="Arial"/>
                <w:i/>
                <w:sz w:val="22"/>
                <w:szCs w:val="22"/>
                <w:lang w:val="es-419"/>
              </w:rPr>
            </w:pPr>
            <w:r w:rsidRPr="006243F1">
              <w:rPr>
                <w:rFonts w:ascii="Arial" w:hAnsi="Arial" w:cs="Arial"/>
                <w:i/>
                <w:sz w:val="22"/>
                <w:szCs w:val="22"/>
                <w:lang w:val="es-419"/>
              </w:rPr>
              <w:t xml:space="preserve"> </w:t>
            </w:r>
            <w:r w:rsidR="00AC3B3A" w:rsidRPr="006243F1">
              <w:rPr>
                <w:rFonts w:ascii="Arial" w:hAnsi="Arial" w:cs="Arial"/>
                <w:i/>
                <w:sz w:val="22"/>
                <w:szCs w:val="22"/>
                <w:lang w:val="es-419"/>
              </w:rPr>
              <w:t>Primarios</w:t>
            </w:r>
            <w:r w:rsidR="00C418F9" w:rsidRPr="006243F1">
              <w:rPr>
                <w:rFonts w:ascii="Arial" w:hAnsi="Arial" w:cs="Arial"/>
                <w:i/>
                <w:sz w:val="22"/>
                <w:szCs w:val="22"/>
                <w:lang w:val="es-419"/>
              </w:rPr>
              <w:t>:</w:t>
            </w:r>
          </w:p>
          <w:p w14:paraId="18EF84AB" w14:textId="77777777" w:rsidR="00C418F9" w:rsidRPr="006243F1" w:rsidRDefault="00C418F9" w:rsidP="002522EE">
            <w:pPr>
              <w:jc w:val="left"/>
              <w:rPr>
                <w:rFonts w:ascii="Arial" w:hAnsi="Arial" w:cs="Arial"/>
                <w:sz w:val="22"/>
                <w:szCs w:val="22"/>
                <w:lang w:val="es-419"/>
              </w:rPr>
            </w:pPr>
          </w:p>
          <w:p w14:paraId="37C14114" w14:textId="2FC78B1E" w:rsidR="00C418F9" w:rsidRPr="006243F1" w:rsidRDefault="00C418F9" w:rsidP="002522EE">
            <w:pPr>
              <w:jc w:val="left"/>
              <w:rPr>
                <w:rFonts w:ascii="Arial" w:hAnsi="Arial" w:cs="Arial"/>
                <w:sz w:val="22"/>
                <w:szCs w:val="22"/>
                <w:lang w:val="es-419"/>
              </w:rPr>
            </w:pPr>
            <w:r w:rsidRPr="006243F1">
              <w:rPr>
                <w:rFonts w:ascii="Arial" w:hAnsi="Arial" w:cs="Arial"/>
                <w:sz w:val="22"/>
                <w:szCs w:val="22"/>
                <w:lang w:val="es-419"/>
              </w:rPr>
              <w:t>Reproduc</w:t>
            </w:r>
            <w:r w:rsidR="00C52575" w:rsidRPr="006243F1">
              <w:rPr>
                <w:rFonts w:ascii="Arial" w:hAnsi="Arial" w:cs="Arial"/>
                <w:sz w:val="22"/>
                <w:szCs w:val="22"/>
                <w:lang w:val="es-419"/>
              </w:rPr>
              <w:t>ción.</w:t>
            </w:r>
          </w:p>
          <w:p w14:paraId="5827C3E6" w14:textId="77777777" w:rsidR="00D81562" w:rsidRPr="006243F1" w:rsidRDefault="00D81562" w:rsidP="005A4712">
            <w:pPr>
              <w:jc w:val="left"/>
              <w:rPr>
                <w:rFonts w:ascii="Arial" w:hAnsi="Arial" w:cs="Arial"/>
                <w:sz w:val="22"/>
                <w:szCs w:val="22"/>
                <w:lang w:val="es-419"/>
              </w:rPr>
            </w:pPr>
          </w:p>
          <w:p w14:paraId="3CAABC84" w14:textId="49866F84" w:rsidR="00C418F9" w:rsidRPr="006243F1" w:rsidRDefault="00CB0584" w:rsidP="005A4712">
            <w:pPr>
              <w:jc w:val="left"/>
              <w:rPr>
                <w:rFonts w:ascii="Arial" w:hAnsi="Arial" w:cs="Arial"/>
                <w:sz w:val="22"/>
                <w:szCs w:val="22"/>
                <w:lang w:val="es-419"/>
              </w:rPr>
            </w:pPr>
            <w:r w:rsidRPr="006243F1">
              <w:rPr>
                <w:rFonts w:ascii="Arial" w:hAnsi="Arial" w:cs="Arial"/>
                <w:sz w:val="22"/>
                <w:szCs w:val="22"/>
                <w:lang w:val="es-419"/>
              </w:rPr>
              <w:t>Comunicación al público/puesta a disposición del público</w:t>
            </w:r>
            <w:r w:rsidR="00C418F9" w:rsidRPr="006243F1">
              <w:rPr>
                <w:rFonts w:ascii="Arial" w:hAnsi="Arial" w:cs="Arial"/>
                <w:sz w:val="22"/>
                <w:szCs w:val="22"/>
                <w:lang w:val="es-419"/>
              </w:rPr>
              <w:t xml:space="preserve">. </w:t>
            </w:r>
          </w:p>
          <w:p w14:paraId="08933BF4" w14:textId="77777777" w:rsidR="00D81562" w:rsidRPr="006243F1" w:rsidRDefault="00D81562" w:rsidP="005A4712">
            <w:pPr>
              <w:jc w:val="left"/>
              <w:rPr>
                <w:rFonts w:ascii="Arial" w:hAnsi="Arial" w:cs="Arial"/>
                <w:sz w:val="22"/>
                <w:szCs w:val="22"/>
                <w:lang w:val="es-419"/>
              </w:rPr>
            </w:pPr>
          </w:p>
          <w:p w14:paraId="7D0EE7F2" w14:textId="360A798A" w:rsidR="00C418F9" w:rsidRPr="006243F1" w:rsidRDefault="00C52575" w:rsidP="00E0527E">
            <w:pPr>
              <w:jc w:val="left"/>
              <w:rPr>
                <w:rFonts w:ascii="Arial" w:hAnsi="Arial" w:cs="Arial"/>
                <w:sz w:val="22"/>
                <w:szCs w:val="22"/>
                <w:lang w:val="es-419"/>
              </w:rPr>
            </w:pPr>
            <w:r w:rsidRPr="006243F1">
              <w:rPr>
                <w:rFonts w:ascii="Arial" w:hAnsi="Arial" w:cs="Arial"/>
                <w:sz w:val="22"/>
                <w:szCs w:val="22"/>
                <w:lang w:val="es-419"/>
              </w:rPr>
              <w:t>Derechos morales</w:t>
            </w:r>
            <w:r w:rsidR="00C418F9" w:rsidRPr="006243F1">
              <w:rPr>
                <w:rFonts w:ascii="Arial" w:hAnsi="Arial" w:cs="Arial"/>
                <w:sz w:val="22"/>
                <w:szCs w:val="22"/>
                <w:lang w:val="es-419"/>
              </w:rPr>
              <w:t xml:space="preserve">. </w:t>
            </w:r>
          </w:p>
          <w:p w14:paraId="3FE52081" w14:textId="77777777" w:rsidR="00C418F9" w:rsidRPr="006243F1" w:rsidRDefault="00C418F9" w:rsidP="002522EE">
            <w:pPr>
              <w:jc w:val="left"/>
              <w:rPr>
                <w:rFonts w:ascii="Arial" w:hAnsi="Arial" w:cs="Arial"/>
                <w:sz w:val="22"/>
                <w:szCs w:val="22"/>
                <w:lang w:val="es-419"/>
              </w:rPr>
            </w:pPr>
          </w:p>
          <w:p w14:paraId="541CDCCA" w14:textId="204CBEBF" w:rsidR="00C418F9" w:rsidRPr="006243F1" w:rsidRDefault="00AC3B3A" w:rsidP="002522EE">
            <w:pPr>
              <w:jc w:val="left"/>
              <w:rPr>
                <w:rFonts w:ascii="Arial" w:hAnsi="Arial" w:cs="Arial"/>
                <w:i/>
                <w:sz w:val="22"/>
                <w:szCs w:val="22"/>
                <w:lang w:val="es-419"/>
              </w:rPr>
            </w:pPr>
            <w:r w:rsidRPr="006243F1">
              <w:rPr>
                <w:rFonts w:ascii="Arial" w:hAnsi="Arial" w:cs="Arial"/>
                <w:i/>
                <w:sz w:val="22"/>
                <w:szCs w:val="22"/>
                <w:lang w:val="es-419"/>
              </w:rPr>
              <w:t>Secundarios</w:t>
            </w:r>
            <w:r w:rsidR="00C418F9" w:rsidRPr="006243F1">
              <w:rPr>
                <w:rFonts w:ascii="Arial" w:hAnsi="Arial" w:cs="Arial"/>
                <w:i/>
                <w:sz w:val="22"/>
                <w:szCs w:val="22"/>
                <w:lang w:val="es-419"/>
              </w:rPr>
              <w:t>:</w:t>
            </w:r>
          </w:p>
          <w:p w14:paraId="724F08BF" w14:textId="77777777" w:rsidR="00C418F9" w:rsidRPr="006243F1" w:rsidRDefault="00C418F9" w:rsidP="002522EE">
            <w:pPr>
              <w:jc w:val="left"/>
              <w:rPr>
                <w:rFonts w:ascii="Arial" w:hAnsi="Arial" w:cs="Arial"/>
                <w:i/>
                <w:sz w:val="22"/>
                <w:szCs w:val="22"/>
                <w:lang w:val="es-419"/>
              </w:rPr>
            </w:pPr>
          </w:p>
          <w:p w14:paraId="014642FC" w14:textId="672E2A1C" w:rsidR="00D81562" w:rsidRPr="006243F1" w:rsidRDefault="00C52575" w:rsidP="00D81562">
            <w:pPr>
              <w:jc w:val="left"/>
              <w:rPr>
                <w:rFonts w:ascii="Arial" w:hAnsi="Arial" w:cs="Arial"/>
                <w:sz w:val="22"/>
                <w:szCs w:val="22"/>
                <w:lang w:val="es-419"/>
              </w:rPr>
            </w:pPr>
            <w:r w:rsidRPr="006243F1">
              <w:rPr>
                <w:rFonts w:ascii="Arial" w:hAnsi="Arial" w:cs="Arial"/>
                <w:sz w:val="22"/>
                <w:szCs w:val="22"/>
                <w:lang w:val="es-419"/>
              </w:rPr>
              <w:t>Elusión (si el original está protegido con medidas tecnológicas de protección).</w:t>
            </w:r>
            <w:r w:rsidR="00D81562" w:rsidRPr="006243F1">
              <w:rPr>
                <w:rFonts w:ascii="Arial" w:hAnsi="Arial" w:cs="Arial"/>
                <w:sz w:val="22"/>
                <w:szCs w:val="22"/>
                <w:lang w:val="es-419"/>
              </w:rPr>
              <w:t xml:space="preserve"> </w:t>
            </w:r>
          </w:p>
          <w:p w14:paraId="51A484E4" w14:textId="77777777" w:rsidR="00C418F9" w:rsidRPr="006243F1" w:rsidRDefault="00C418F9" w:rsidP="002522EE">
            <w:pPr>
              <w:jc w:val="left"/>
              <w:rPr>
                <w:rFonts w:ascii="Arial" w:hAnsi="Arial" w:cs="Arial"/>
                <w:sz w:val="22"/>
                <w:szCs w:val="22"/>
                <w:highlight w:val="yellow"/>
                <w:lang w:val="es-419"/>
              </w:rPr>
            </w:pPr>
          </w:p>
        </w:tc>
        <w:tc>
          <w:tcPr>
            <w:tcW w:w="3809" w:type="dxa"/>
          </w:tcPr>
          <w:p w14:paraId="2F8B0DF3" w14:textId="16A908CE" w:rsidR="00C418F9" w:rsidRPr="006243F1" w:rsidRDefault="0049231A" w:rsidP="002522EE">
            <w:pPr>
              <w:jc w:val="left"/>
              <w:rPr>
                <w:rFonts w:ascii="Arial" w:hAnsi="Arial" w:cs="Arial"/>
                <w:i/>
                <w:sz w:val="22"/>
                <w:szCs w:val="22"/>
                <w:lang w:val="es-419"/>
              </w:rPr>
            </w:pPr>
            <w:r w:rsidRPr="006243F1">
              <w:rPr>
                <w:rFonts w:ascii="Arial" w:hAnsi="Arial" w:cs="Arial"/>
                <w:i/>
                <w:sz w:val="22"/>
                <w:szCs w:val="22"/>
                <w:lang w:val="es-419"/>
              </w:rPr>
              <w:t>Obras que se prestan a la excepción</w:t>
            </w:r>
            <w:r w:rsidR="00C418F9" w:rsidRPr="006243F1">
              <w:rPr>
                <w:rFonts w:ascii="Arial" w:hAnsi="Arial" w:cs="Arial"/>
                <w:i/>
                <w:sz w:val="22"/>
                <w:szCs w:val="22"/>
                <w:lang w:val="es-419"/>
              </w:rPr>
              <w:t xml:space="preserve">: </w:t>
            </w:r>
          </w:p>
          <w:p w14:paraId="1BF06BFC" w14:textId="77777777" w:rsidR="003163D1" w:rsidRPr="006243F1" w:rsidRDefault="003163D1" w:rsidP="002522EE">
            <w:pPr>
              <w:jc w:val="left"/>
              <w:rPr>
                <w:rFonts w:ascii="Arial" w:eastAsiaTheme="minorEastAsia" w:hAnsi="Arial" w:cs="Arial"/>
                <w:i/>
                <w:sz w:val="22"/>
                <w:szCs w:val="22"/>
                <w:lang w:val="es-419" w:eastAsia="ja-JP"/>
              </w:rPr>
            </w:pPr>
          </w:p>
          <w:p w14:paraId="3CE54B90" w14:textId="3759395F" w:rsidR="004C10B6" w:rsidRPr="006243F1" w:rsidRDefault="00364F43" w:rsidP="00140963">
            <w:pPr>
              <w:pStyle w:val="ListParagraph"/>
              <w:numPr>
                <w:ilvl w:val="0"/>
                <w:numId w:val="6"/>
              </w:numPr>
              <w:jc w:val="left"/>
              <w:rPr>
                <w:rFonts w:ascii="Arial" w:hAnsi="Arial" w:cs="Arial"/>
                <w:sz w:val="22"/>
                <w:szCs w:val="22"/>
                <w:lang w:val="es-419"/>
              </w:rPr>
            </w:pPr>
            <w:r w:rsidRPr="006243F1">
              <w:rPr>
                <w:rFonts w:ascii="Arial" w:hAnsi="Arial" w:cs="Arial"/>
                <w:sz w:val="22"/>
                <w:szCs w:val="22"/>
                <w:lang w:val="es-419"/>
              </w:rPr>
              <w:t xml:space="preserve">Cualquier obra no atribuida (es decir, cuyos autores no se pueden encontrar o contactar), o solo algunos tipos de obras si se </w:t>
            </w:r>
            <w:r w:rsidR="00D74607" w:rsidRPr="006243F1">
              <w:rPr>
                <w:rFonts w:ascii="Arial" w:hAnsi="Arial" w:cs="Arial"/>
                <w:sz w:val="22"/>
                <w:szCs w:val="22"/>
                <w:lang w:val="es-419"/>
              </w:rPr>
              <w:t>aplica una exclusión</w:t>
            </w:r>
            <w:r w:rsidRPr="006243F1">
              <w:rPr>
                <w:rFonts w:ascii="Arial" w:hAnsi="Arial" w:cs="Arial"/>
                <w:sz w:val="22"/>
                <w:szCs w:val="22"/>
                <w:lang w:val="es-419"/>
              </w:rPr>
              <w:t xml:space="preserve"> (por ejemplo, </w:t>
            </w:r>
            <w:r w:rsidR="00F814E5" w:rsidRPr="006243F1">
              <w:rPr>
                <w:rFonts w:ascii="Arial" w:hAnsi="Arial" w:cs="Arial"/>
                <w:sz w:val="22"/>
                <w:szCs w:val="22"/>
                <w:lang w:val="es-419"/>
              </w:rPr>
              <w:t>obras publicadas o no publicada</w:t>
            </w:r>
            <w:r w:rsidRPr="006243F1">
              <w:rPr>
                <w:rFonts w:ascii="Arial" w:hAnsi="Arial" w:cs="Arial"/>
                <w:sz w:val="22"/>
                <w:szCs w:val="22"/>
                <w:lang w:val="es-419"/>
              </w:rPr>
              <w:t>s).</w:t>
            </w:r>
          </w:p>
          <w:p w14:paraId="4D60EA70" w14:textId="0E320186" w:rsidR="00C418F9" w:rsidRPr="006243F1" w:rsidRDefault="00364F43" w:rsidP="00140963">
            <w:pPr>
              <w:pStyle w:val="ListParagraph"/>
              <w:numPr>
                <w:ilvl w:val="0"/>
                <w:numId w:val="6"/>
              </w:numPr>
              <w:jc w:val="left"/>
              <w:rPr>
                <w:rFonts w:ascii="Arial" w:hAnsi="Arial" w:cs="Arial"/>
                <w:sz w:val="22"/>
                <w:szCs w:val="22"/>
                <w:lang w:val="es-419"/>
              </w:rPr>
            </w:pPr>
            <w:r w:rsidRPr="006243F1">
              <w:rPr>
                <w:rFonts w:ascii="Arial" w:hAnsi="Arial" w:cs="Arial"/>
                <w:sz w:val="22"/>
                <w:szCs w:val="22"/>
                <w:lang w:val="es-419"/>
              </w:rPr>
              <w:t xml:space="preserve">Algunas jurisdicciones abarcan </w:t>
            </w:r>
            <w:r w:rsidR="00B953C6" w:rsidRPr="006243F1">
              <w:rPr>
                <w:rFonts w:ascii="Arial" w:hAnsi="Arial" w:cs="Arial"/>
                <w:sz w:val="22"/>
                <w:szCs w:val="22"/>
                <w:lang w:val="es-419"/>
              </w:rPr>
              <w:t>las expresiones culturales tradicionales</w:t>
            </w:r>
            <w:r w:rsidR="00FB30D8" w:rsidRPr="006243F1">
              <w:rPr>
                <w:rFonts w:ascii="Arial" w:hAnsi="Arial" w:cs="Arial"/>
                <w:sz w:val="22"/>
                <w:szCs w:val="22"/>
                <w:lang w:val="es-419"/>
              </w:rPr>
              <w:t xml:space="preserve"> (</w:t>
            </w:r>
            <w:r w:rsidR="00B35C85" w:rsidRPr="006243F1">
              <w:rPr>
                <w:rFonts w:ascii="Arial" w:hAnsi="Arial" w:cs="Arial"/>
                <w:sz w:val="22"/>
                <w:szCs w:val="22"/>
                <w:lang w:val="es-419"/>
              </w:rPr>
              <w:t>ECT</w:t>
            </w:r>
            <w:r w:rsidR="00687F69" w:rsidRPr="006243F1">
              <w:rPr>
                <w:rFonts w:ascii="Arial" w:hAnsi="Arial" w:cs="Arial"/>
                <w:sz w:val="22"/>
                <w:szCs w:val="22"/>
                <w:lang w:val="es-419"/>
              </w:rPr>
              <w:t>)</w:t>
            </w:r>
            <w:r w:rsidR="00FB30D8" w:rsidRPr="006243F1">
              <w:rPr>
                <w:rFonts w:ascii="Arial" w:hAnsi="Arial" w:cs="Arial"/>
                <w:sz w:val="22"/>
                <w:szCs w:val="22"/>
                <w:lang w:val="es-419"/>
              </w:rPr>
              <w:t xml:space="preserve"> (</w:t>
            </w:r>
            <w:r w:rsidR="00B35C85" w:rsidRPr="006243F1">
              <w:rPr>
                <w:rFonts w:ascii="Arial" w:hAnsi="Arial" w:cs="Arial"/>
                <w:sz w:val="22"/>
                <w:szCs w:val="22"/>
                <w:lang w:val="es-419"/>
              </w:rPr>
              <w:t>por ejemplo, las canciones folclóricas</w:t>
            </w:r>
            <w:r w:rsidR="00FB30D8" w:rsidRPr="006243F1">
              <w:rPr>
                <w:rFonts w:ascii="Arial" w:hAnsi="Arial" w:cs="Arial"/>
                <w:sz w:val="22"/>
                <w:szCs w:val="22"/>
                <w:lang w:val="es-419"/>
              </w:rPr>
              <w:t>)</w:t>
            </w:r>
            <w:r w:rsidR="00BF0E6A" w:rsidRPr="006243F1">
              <w:rPr>
                <w:rFonts w:ascii="Arial" w:hAnsi="Arial" w:cs="Arial"/>
                <w:sz w:val="22"/>
                <w:szCs w:val="22"/>
                <w:lang w:val="es-419"/>
              </w:rPr>
              <w:t xml:space="preserve">. </w:t>
            </w:r>
          </w:p>
          <w:p w14:paraId="0F3D987D" w14:textId="77777777" w:rsidR="00C418F9" w:rsidRPr="006243F1" w:rsidRDefault="00C418F9" w:rsidP="002522EE">
            <w:pPr>
              <w:jc w:val="left"/>
              <w:rPr>
                <w:rFonts w:ascii="Arial" w:eastAsiaTheme="minorEastAsia" w:hAnsi="Arial" w:cs="Arial"/>
                <w:sz w:val="22"/>
                <w:szCs w:val="22"/>
                <w:lang w:val="es-419" w:eastAsia="ja-JP"/>
              </w:rPr>
            </w:pPr>
          </w:p>
          <w:p w14:paraId="490FAEC1" w14:textId="06E19775" w:rsidR="00C418F9" w:rsidRPr="006243F1" w:rsidRDefault="00B852B7" w:rsidP="002522EE">
            <w:pPr>
              <w:jc w:val="left"/>
              <w:rPr>
                <w:rFonts w:ascii="Arial" w:hAnsi="Arial" w:cs="Arial"/>
                <w:i/>
                <w:sz w:val="22"/>
                <w:szCs w:val="22"/>
                <w:lang w:val="es-419"/>
              </w:rPr>
            </w:pPr>
            <w:r w:rsidRPr="006243F1">
              <w:rPr>
                <w:rFonts w:ascii="Arial" w:hAnsi="Arial" w:cs="Arial"/>
                <w:i/>
                <w:sz w:val="22"/>
                <w:szCs w:val="22"/>
                <w:lang w:val="es-419"/>
              </w:rPr>
              <w:t>Condición de las obras</w:t>
            </w:r>
            <w:r w:rsidR="00C418F9" w:rsidRPr="006243F1">
              <w:rPr>
                <w:rFonts w:ascii="Arial" w:hAnsi="Arial" w:cs="Arial"/>
                <w:i/>
                <w:sz w:val="22"/>
                <w:szCs w:val="22"/>
                <w:lang w:val="es-419"/>
              </w:rPr>
              <w:t xml:space="preserve">: </w:t>
            </w:r>
          </w:p>
          <w:p w14:paraId="136D39B5" w14:textId="0B8E770B" w:rsidR="00140963" w:rsidRPr="006243F1" w:rsidRDefault="004A5DC2" w:rsidP="00487E95">
            <w:pPr>
              <w:pStyle w:val="p1"/>
              <w:rPr>
                <w:sz w:val="22"/>
                <w:szCs w:val="22"/>
                <w:lang w:val="es-419"/>
              </w:rPr>
            </w:pPr>
            <w:r w:rsidRPr="006243F1">
              <w:rPr>
                <w:rStyle w:val="apple-converted-space"/>
                <w:sz w:val="22"/>
                <w:szCs w:val="22"/>
                <w:lang w:val="es-419"/>
              </w:rPr>
              <w:t xml:space="preserve"> </w:t>
            </w:r>
          </w:p>
          <w:p w14:paraId="79AFF68E" w14:textId="43302BFD" w:rsidR="00C418F9" w:rsidRPr="006243F1" w:rsidRDefault="00B35C85" w:rsidP="00140963">
            <w:pPr>
              <w:numPr>
                <w:ilvl w:val="0"/>
                <w:numId w:val="6"/>
              </w:numPr>
              <w:contextualSpacing/>
              <w:jc w:val="left"/>
              <w:rPr>
                <w:rFonts w:ascii="Arial" w:hAnsi="Arial" w:cs="Arial"/>
                <w:sz w:val="22"/>
                <w:szCs w:val="22"/>
                <w:lang w:val="es-419"/>
              </w:rPr>
            </w:pPr>
            <w:r w:rsidRPr="006243F1">
              <w:rPr>
                <w:rFonts w:ascii="Arial" w:hAnsi="Arial" w:cs="Arial"/>
                <w:sz w:val="22"/>
                <w:szCs w:val="22"/>
                <w:lang w:val="es-419"/>
              </w:rPr>
              <w:t>Las obras deben pertenecer a las colecciones del museo o proceder de una institución pública (por ejemplo, deben ser producidas por una institución pública o transferidas a una institución pública).</w:t>
            </w:r>
          </w:p>
          <w:p w14:paraId="6E929A9F" w14:textId="77777777" w:rsidR="00C418F9" w:rsidRPr="006243F1" w:rsidRDefault="00C418F9" w:rsidP="002522EE">
            <w:pPr>
              <w:pStyle w:val="ListParagraph"/>
              <w:ind w:left="360"/>
              <w:jc w:val="left"/>
              <w:rPr>
                <w:rFonts w:ascii="Arial" w:hAnsi="Arial" w:cs="Arial"/>
                <w:sz w:val="22"/>
                <w:szCs w:val="22"/>
                <w:lang w:val="es-419"/>
              </w:rPr>
            </w:pPr>
          </w:p>
          <w:p w14:paraId="0942BB7A" w14:textId="4118BF04" w:rsidR="00C418F9" w:rsidRPr="006243F1" w:rsidRDefault="00B852B7" w:rsidP="002522EE">
            <w:pPr>
              <w:pStyle w:val="ListParagraph"/>
              <w:ind w:left="0"/>
              <w:jc w:val="left"/>
              <w:rPr>
                <w:rFonts w:ascii="Arial" w:hAnsi="Arial" w:cs="Arial"/>
                <w:sz w:val="22"/>
                <w:szCs w:val="22"/>
                <w:lang w:val="es-419"/>
              </w:rPr>
            </w:pPr>
            <w:r w:rsidRPr="006243F1">
              <w:rPr>
                <w:rFonts w:ascii="Arial" w:hAnsi="Arial" w:cs="Arial"/>
                <w:i/>
                <w:sz w:val="22"/>
                <w:szCs w:val="22"/>
                <w:lang w:val="es-419"/>
              </w:rPr>
              <w:t>Finalidad del uso</w:t>
            </w:r>
            <w:r w:rsidR="00C418F9" w:rsidRPr="006243F1">
              <w:rPr>
                <w:rFonts w:ascii="Arial" w:hAnsi="Arial" w:cs="Arial"/>
                <w:sz w:val="22"/>
                <w:szCs w:val="22"/>
                <w:lang w:val="es-419"/>
              </w:rPr>
              <w:t xml:space="preserve">: </w:t>
            </w:r>
          </w:p>
          <w:p w14:paraId="5899854B" w14:textId="77777777" w:rsidR="00407A32" w:rsidRPr="006243F1" w:rsidRDefault="00407A32" w:rsidP="002522EE">
            <w:pPr>
              <w:pStyle w:val="ListParagraph"/>
              <w:ind w:left="0"/>
              <w:jc w:val="left"/>
              <w:rPr>
                <w:rFonts w:ascii="Arial" w:eastAsiaTheme="minorEastAsia" w:hAnsi="Arial" w:cs="Arial"/>
                <w:sz w:val="22"/>
                <w:szCs w:val="22"/>
                <w:lang w:val="es-419" w:eastAsia="ja-JP"/>
              </w:rPr>
            </w:pPr>
          </w:p>
          <w:p w14:paraId="196FFBAE" w14:textId="1ADA7753" w:rsidR="00407A32" w:rsidRPr="006243F1" w:rsidRDefault="00B35C85" w:rsidP="00140963">
            <w:pPr>
              <w:pStyle w:val="ListParagraph"/>
              <w:numPr>
                <w:ilvl w:val="0"/>
                <w:numId w:val="6"/>
              </w:numPr>
              <w:jc w:val="left"/>
              <w:rPr>
                <w:rFonts w:ascii="Arial" w:hAnsi="Arial" w:cs="Arial"/>
                <w:sz w:val="22"/>
                <w:szCs w:val="22"/>
                <w:lang w:val="es-419"/>
              </w:rPr>
            </w:pPr>
            <w:r w:rsidRPr="006243F1">
              <w:rPr>
                <w:rFonts w:ascii="Arial" w:hAnsi="Arial" w:cs="Arial"/>
                <w:sz w:val="22"/>
                <w:szCs w:val="22"/>
                <w:lang w:val="es-419"/>
              </w:rPr>
              <w:t>Diversas, dependiendo de la jurisdicción, entre las que cabe citar:</w:t>
            </w:r>
          </w:p>
          <w:p w14:paraId="601EF895" w14:textId="7AD7077B" w:rsidR="00C418F9" w:rsidRPr="006243F1" w:rsidRDefault="00B35C85" w:rsidP="00140963">
            <w:pPr>
              <w:pStyle w:val="ListParagraph"/>
              <w:numPr>
                <w:ilvl w:val="1"/>
                <w:numId w:val="6"/>
              </w:numPr>
              <w:jc w:val="left"/>
              <w:rPr>
                <w:rFonts w:ascii="Arial" w:hAnsi="Arial" w:cs="Arial"/>
                <w:sz w:val="22"/>
                <w:szCs w:val="22"/>
                <w:lang w:val="es-419"/>
              </w:rPr>
            </w:pPr>
            <w:r w:rsidRPr="006243F1">
              <w:rPr>
                <w:rFonts w:ascii="Arial" w:hAnsi="Arial" w:cs="Arial"/>
                <w:sz w:val="22"/>
                <w:szCs w:val="22"/>
                <w:lang w:val="es-419"/>
              </w:rPr>
              <w:t>Conservación, digitalización.</w:t>
            </w:r>
          </w:p>
          <w:p w14:paraId="1F334DFD" w14:textId="5B6DD5CF" w:rsidR="00C418F9" w:rsidRPr="006243F1" w:rsidRDefault="00B35C85" w:rsidP="00140963">
            <w:pPr>
              <w:pStyle w:val="ListParagraph"/>
              <w:numPr>
                <w:ilvl w:val="1"/>
                <w:numId w:val="6"/>
              </w:numPr>
              <w:jc w:val="left"/>
              <w:rPr>
                <w:rFonts w:ascii="Arial" w:hAnsi="Arial" w:cs="Arial"/>
                <w:sz w:val="22"/>
                <w:szCs w:val="22"/>
                <w:lang w:val="es-419"/>
              </w:rPr>
            </w:pPr>
            <w:r w:rsidRPr="006243F1">
              <w:rPr>
                <w:rFonts w:ascii="Arial" w:hAnsi="Arial" w:cs="Arial"/>
                <w:sz w:val="22"/>
                <w:szCs w:val="22"/>
                <w:lang w:val="es-419"/>
              </w:rPr>
              <w:t>Restauración.</w:t>
            </w:r>
            <w:r w:rsidR="00C418F9" w:rsidRPr="006243F1">
              <w:rPr>
                <w:rFonts w:ascii="Arial" w:hAnsi="Arial" w:cs="Arial"/>
                <w:sz w:val="22"/>
                <w:szCs w:val="22"/>
                <w:lang w:val="es-419"/>
              </w:rPr>
              <w:t xml:space="preserve"> </w:t>
            </w:r>
          </w:p>
          <w:p w14:paraId="0E439EEE" w14:textId="492FC456" w:rsidR="00C418F9" w:rsidRPr="006243F1" w:rsidRDefault="00B35C85" w:rsidP="00140963">
            <w:pPr>
              <w:pStyle w:val="ListParagraph"/>
              <w:numPr>
                <w:ilvl w:val="1"/>
                <w:numId w:val="6"/>
              </w:numPr>
              <w:jc w:val="left"/>
              <w:rPr>
                <w:rFonts w:ascii="Arial" w:hAnsi="Arial" w:cs="Arial"/>
                <w:sz w:val="22"/>
                <w:szCs w:val="22"/>
                <w:lang w:val="es-419"/>
              </w:rPr>
            </w:pPr>
            <w:r w:rsidRPr="006243F1">
              <w:rPr>
                <w:rFonts w:ascii="Arial" w:hAnsi="Arial" w:cs="Arial"/>
                <w:sz w:val="22"/>
                <w:szCs w:val="22"/>
                <w:lang w:val="es-419"/>
              </w:rPr>
              <w:t>Archivo y catalogación</w:t>
            </w:r>
            <w:r w:rsidR="00C418F9" w:rsidRPr="006243F1">
              <w:rPr>
                <w:rFonts w:ascii="Arial" w:hAnsi="Arial" w:cs="Arial"/>
                <w:sz w:val="22"/>
                <w:szCs w:val="22"/>
                <w:lang w:val="es-419"/>
              </w:rPr>
              <w:t xml:space="preserve"> </w:t>
            </w:r>
          </w:p>
          <w:p w14:paraId="5334D6E5" w14:textId="344943BE" w:rsidR="00C418F9" w:rsidRPr="006243F1" w:rsidRDefault="00B35C85" w:rsidP="00140963">
            <w:pPr>
              <w:pStyle w:val="ListParagraph"/>
              <w:numPr>
                <w:ilvl w:val="1"/>
                <w:numId w:val="6"/>
              </w:numPr>
              <w:jc w:val="left"/>
              <w:rPr>
                <w:rFonts w:ascii="Arial" w:hAnsi="Arial" w:cs="Arial"/>
                <w:sz w:val="22"/>
                <w:szCs w:val="22"/>
                <w:lang w:val="es-419"/>
              </w:rPr>
            </w:pPr>
            <w:r w:rsidRPr="006243F1">
              <w:rPr>
                <w:rFonts w:ascii="Arial" w:hAnsi="Arial" w:cs="Arial"/>
                <w:sz w:val="22"/>
                <w:szCs w:val="22"/>
                <w:lang w:val="es-419"/>
              </w:rPr>
              <w:t>Exposición, exposición en Internet.</w:t>
            </w:r>
          </w:p>
          <w:p w14:paraId="2D24DF24" w14:textId="439DDC56" w:rsidR="00C418F9" w:rsidRPr="006243F1" w:rsidRDefault="00B35C85" w:rsidP="00140963">
            <w:pPr>
              <w:pStyle w:val="ListParagraph"/>
              <w:numPr>
                <w:ilvl w:val="1"/>
                <w:numId w:val="6"/>
              </w:numPr>
              <w:jc w:val="left"/>
              <w:rPr>
                <w:rFonts w:ascii="Arial" w:hAnsi="Arial" w:cs="Arial"/>
                <w:sz w:val="22"/>
                <w:szCs w:val="22"/>
                <w:lang w:val="es-419"/>
              </w:rPr>
            </w:pPr>
            <w:r w:rsidRPr="006243F1">
              <w:rPr>
                <w:rFonts w:ascii="Arial" w:hAnsi="Arial" w:cs="Arial"/>
                <w:sz w:val="22"/>
                <w:szCs w:val="22"/>
                <w:lang w:val="es-419"/>
              </w:rPr>
              <w:t>Catálogo de exposición.</w:t>
            </w:r>
          </w:p>
          <w:p w14:paraId="4C32AE11" w14:textId="4CBCC10F" w:rsidR="00C418F9" w:rsidRPr="006243F1" w:rsidRDefault="00B35C85" w:rsidP="00140963">
            <w:pPr>
              <w:pStyle w:val="ListParagraph"/>
              <w:numPr>
                <w:ilvl w:val="1"/>
                <w:numId w:val="6"/>
              </w:numPr>
              <w:jc w:val="left"/>
              <w:rPr>
                <w:rFonts w:ascii="Arial" w:hAnsi="Arial" w:cs="Arial"/>
                <w:sz w:val="22"/>
                <w:szCs w:val="22"/>
                <w:lang w:val="es-419"/>
              </w:rPr>
            </w:pPr>
            <w:r w:rsidRPr="006243F1">
              <w:rPr>
                <w:rFonts w:ascii="Arial" w:hAnsi="Arial" w:cs="Arial"/>
                <w:sz w:val="22"/>
                <w:szCs w:val="22"/>
                <w:lang w:val="es-419"/>
              </w:rPr>
              <w:t>Investigación y estudio privado.</w:t>
            </w:r>
            <w:r w:rsidR="00C418F9" w:rsidRPr="006243F1">
              <w:rPr>
                <w:rFonts w:ascii="Arial" w:hAnsi="Arial" w:cs="Arial"/>
                <w:sz w:val="22"/>
                <w:szCs w:val="22"/>
                <w:lang w:val="es-419"/>
              </w:rPr>
              <w:t xml:space="preserve"> </w:t>
            </w:r>
          </w:p>
          <w:p w14:paraId="4F4C9964" w14:textId="0BF7DAC1" w:rsidR="000538C0" w:rsidRPr="006243F1" w:rsidRDefault="00B35C85" w:rsidP="00140963">
            <w:pPr>
              <w:pStyle w:val="ListParagraph"/>
              <w:numPr>
                <w:ilvl w:val="1"/>
                <w:numId w:val="6"/>
              </w:numPr>
              <w:jc w:val="left"/>
              <w:rPr>
                <w:lang w:val="es-419"/>
              </w:rPr>
            </w:pPr>
            <w:r w:rsidRPr="006243F1">
              <w:rPr>
                <w:rFonts w:ascii="Arial" w:hAnsi="Arial" w:cs="Arial"/>
                <w:sz w:val="22"/>
                <w:szCs w:val="22"/>
                <w:lang w:val="es-419"/>
              </w:rPr>
              <w:t>Para que el museo cumpla con su cometido en aras del interés público</w:t>
            </w:r>
            <w:r w:rsidR="00F61BD2" w:rsidRPr="006243F1">
              <w:rPr>
                <w:rFonts w:ascii="Arial" w:hAnsi="Arial" w:cs="Arial"/>
                <w:sz w:val="22"/>
                <w:szCs w:val="22"/>
                <w:lang w:val="es-419"/>
              </w:rPr>
              <w:t>.</w:t>
            </w:r>
            <w:r w:rsidR="00C418F9" w:rsidRPr="006243F1">
              <w:rPr>
                <w:lang w:val="es-419"/>
              </w:rPr>
              <w:t xml:space="preserve"> </w:t>
            </w:r>
          </w:p>
        </w:tc>
        <w:tc>
          <w:tcPr>
            <w:tcW w:w="3725" w:type="dxa"/>
          </w:tcPr>
          <w:p w14:paraId="48A57BA7" w14:textId="73F032FD" w:rsidR="00C418F9" w:rsidRPr="006243F1" w:rsidRDefault="00CC5D6F" w:rsidP="009A701A">
            <w:pPr>
              <w:pStyle w:val="ListParagraph"/>
              <w:numPr>
                <w:ilvl w:val="0"/>
                <w:numId w:val="6"/>
              </w:numPr>
              <w:jc w:val="left"/>
              <w:rPr>
                <w:rFonts w:ascii="Arial" w:hAnsi="Arial" w:cs="Arial"/>
                <w:i/>
                <w:sz w:val="22"/>
                <w:szCs w:val="22"/>
                <w:lang w:val="es-419"/>
              </w:rPr>
            </w:pPr>
            <w:r w:rsidRPr="006243F1">
              <w:rPr>
                <w:rFonts w:ascii="Arial" w:hAnsi="Arial" w:cs="Arial"/>
                <w:sz w:val="22"/>
                <w:szCs w:val="22"/>
                <w:lang w:val="es-419"/>
              </w:rPr>
              <w:t xml:space="preserve">Calificación como obra no atribuida (por ejemplo, </w:t>
            </w:r>
            <w:r w:rsidR="00AD1B1D" w:rsidRPr="006243F1">
              <w:rPr>
                <w:rFonts w:ascii="Arial" w:hAnsi="Arial" w:cs="Arial"/>
                <w:sz w:val="22"/>
                <w:szCs w:val="22"/>
                <w:lang w:val="es-419"/>
              </w:rPr>
              <w:t>hacer búsquedas conforme</w:t>
            </w:r>
            <w:r w:rsidR="0049231A" w:rsidRPr="006243F1">
              <w:rPr>
                <w:rFonts w:ascii="Arial" w:hAnsi="Arial" w:cs="Arial"/>
                <w:sz w:val="22"/>
                <w:szCs w:val="22"/>
                <w:lang w:val="es-419"/>
              </w:rPr>
              <w:t xml:space="preserve"> a normas de</w:t>
            </w:r>
            <w:r w:rsidRPr="006243F1">
              <w:rPr>
                <w:rFonts w:ascii="Arial" w:hAnsi="Arial" w:cs="Arial"/>
                <w:sz w:val="22"/>
                <w:szCs w:val="22"/>
                <w:lang w:val="es-419"/>
              </w:rPr>
              <w:t xml:space="preserve"> </w:t>
            </w:r>
            <w:r w:rsidR="0049231A" w:rsidRPr="006243F1">
              <w:rPr>
                <w:rFonts w:ascii="Arial" w:hAnsi="Arial" w:cs="Arial"/>
                <w:sz w:val="22"/>
                <w:szCs w:val="22"/>
                <w:lang w:val="es-419"/>
              </w:rPr>
              <w:t>“</w:t>
            </w:r>
            <w:r w:rsidRPr="006243F1">
              <w:rPr>
                <w:rFonts w:ascii="Arial" w:hAnsi="Arial" w:cs="Arial"/>
                <w:sz w:val="22"/>
                <w:szCs w:val="22"/>
                <w:lang w:val="es-419"/>
              </w:rPr>
              <w:t>debida diligencia</w:t>
            </w:r>
            <w:r w:rsidR="0049231A" w:rsidRPr="006243F1">
              <w:rPr>
                <w:rFonts w:ascii="Arial" w:hAnsi="Arial" w:cs="Arial"/>
                <w:sz w:val="22"/>
                <w:szCs w:val="22"/>
                <w:lang w:val="es-419"/>
              </w:rPr>
              <w:t>”</w:t>
            </w:r>
            <w:r w:rsidRPr="006243F1">
              <w:rPr>
                <w:rFonts w:ascii="Arial" w:hAnsi="Arial" w:cs="Arial"/>
                <w:sz w:val="22"/>
                <w:szCs w:val="22"/>
                <w:lang w:val="es-419"/>
              </w:rPr>
              <w:t xml:space="preserve">) y costos conexos </w:t>
            </w:r>
          </w:p>
          <w:p w14:paraId="043278D6" w14:textId="1383023B" w:rsidR="00C418F9" w:rsidRPr="006243F1" w:rsidRDefault="0035454C" w:rsidP="009A701A">
            <w:pPr>
              <w:pStyle w:val="ListParagraph"/>
              <w:numPr>
                <w:ilvl w:val="0"/>
                <w:numId w:val="6"/>
              </w:numPr>
              <w:jc w:val="left"/>
              <w:rPr>
                <w:rFonts w:ascii="Arial" w:hAnsi="Arial" w:cs="Arial"/>
                <w:sz w:val="22"/>
                <w:szCs w:val="22"/>
                <w:lang w:val="es-419"/>
              </w:rPr>
            </w:pPr>
            <w:r w:rsidRPr="006243F1">
              <w:rPr>
                <w:rFonts w:ascii="Arial" w:hAnsi="Arial" w:cs="Arial"/>
                <w:sz w:val="22"/>
                <w:szCs w:val="22"/>
                <w:lang w:val="es-419"/>
              </w:rPr>
              <w:t xml:space="preserve">Implicaciones de la concesión de una licencia colectiva ampliada. </w:t>
            </w:r>
            <w:r w:rsidR="002F09F4" w:rsidRPr="006243F1">
              <w:rPr>
                <w:rFonts w:ascii="Arial" w:hAnsi="Arial" w:cs="Arial"/>
                <w:sz w:val="22"/>
                <w:szCs w:val="22"/>
                <w:lang w:val="es-419"/>
              </w:rPr>
              <w:t>(</w:t>
            </w:r>
            <w:r w:rsidR="002048DA" w:rsidRPr="006243F1">
              <w:rPr>
                <w:rFonts w:ascii="Arial" w:hAnsi="Arial" w:cs="Arial"/>
                <w:sz w:val="22"/>
                <w:szCs w:val="22"/>
                <w:lang w:val="es-419"/>
              </w:rPr>
              <w:t>en particular, tipos de usos y aplicación a las tecnologías y los usos digitales)</w:t>
            </w:r>
            <w:r w:rsidR="002F09F4" w:rsidRPr="006243F1">
              <w:rPr>
                <w:rFonts w:ascii="Arial" w:hAnsi="Arial" w:cs="Arial"/>
                <w:sz w:val="22"/>
                <w:szCs w:val="22"/>
                <w:lang w:val="es-419"/>
              </w:rPr>
              <w:t>.</w:t>
            </w:r>
          </w:p>
          <w:p w14:paraId="56206DE2" w14:textId="37B7A3B1" w:rsidR="009E6D05" w:rsidRPr="006243F1" w:rsidRDefault="00CC5D6F" w:rsidP="009A701A">
            <w:pPr>
              <w:pStyle w:val="ListParagraph"/>
              <w:numPr>
                <w:ilvl w:val="0"/>
                <w:numId w:val="6"/>
              </w:numPr>
              <w:jc w:val="left"/>
              <w:rPr>
                <w:rFonts w:ascii="Arial" w:hAnsi="Arial" w:cs="Arial"/>
                <w:sz w:val="22"/>
                <w:szCs w:val="22"/>
                <w:lang w:val="es-419"/>
              </w:rPr>
            </w:pPr>
            <w:r w:rsidRPr="006243F1">
              <w:rPr>
                <w:rFonts w:ascii="Arial" w:hAnsi="Arial" w:cs="Arial"/>
                <w:sz w:val="22"/>
                <w:szCs w:val="22"/>
                <w:lang w:val="es-419"/>
              </w:rPr>
              <w:t>Restricción relativa al número de copias</w:t>
            </w:r>
            <w:r w:rsidR="009E6D05" w:rsidRPr="006243F1">
              <w:rPr>
                <w:rFonts w:ascii="Arial" w:hAnsi="Arial" w:cs="Arial"/>
                <w:sz w:val="22"/>
                <w:szCs w:val="22"/>
                <w:lang w:val="es-419"/>
              </w:rPr>
              <w:t>.</w:t>
            </w:r>
          </w:p>
          <w:p w14:paraId="316461D0" w14:textId="4C124D5A" w:rsidR="009E6D05" w:rsidRPr="006243F1" w:rsidRDefault="00CC5D6F" w:rsidP="009A701A">
            <w:pPr>
              <w:pStyle w:val="ListParagraph"/>
              <w:numPr>
                <w:ilvl w:val="0"/>
                <w:numId w:val="6"/>
              </w:numPr>
              <w:jc w:val="left"/>
              <w:rPr>
                <w:lang w:val="es-419"/>
              </w:rPr>
            </w:pPr>
            <w:r w:rsidRPr="006243F1">
              <w:rPr>
                <w:rFonts w:ascii="Arial" w:hAnsi="Arial" w:cs="Arial"/>
                <w:sz w:val="22"/>
                <w:szCs w:val="22"/>
                <w:lang w:val="es-419"/>
              </w:rPr>
              <w:t>Presunción de que la obra no atribuida ya ha sido publicada.</w:t>
            </w:r>
          </w:p>
          <w:p w14:paraId="4A7640B7" w14:textId="474C7500" w:rsidR="00F13CC8" w:rsidRPr="006243F1" w:rsidRDefault="004867A7" w:rsidP="009A701A">
            <w:pPr>
              <w:pStyle w:val="ListParagraph"/>
              <w:numPr>
                <w:ilvl w:val="0"/>
                <w:numId w:val="6"/>
              </w:numPr>
              <w:jc w:val="left"/>
              <w:rPr>
                <w:rFonts w:ascii="Arial" w:hAnsi="Arial" w:cs="Arial"/>
                <w:sz w:val="22"/>
                <w:szCs w:val="22"/>
                <w:lang w:val="es-419"/>
              </w:rPr>
            </w:pPr>
            <w:r w:rsidRPr="006243F1">
              <w:rPr>
                <w:rFonts w:ascii="Arial" w:hAnsi="Arial" w:cs="Arial"/>
                <w:sz w:val="22"/>
                <w:szCs w:val="22"/>
                <w:lang w:val="es-419"/>
              </w:rPr>
              <w:t>La licencia otorgada por el OGC se extiende a la obra completa, cuando la obra no atribuida forma parte de una serie de varias obras</w:t>
            </w:r>
            <w:r w:rsidR="00B00D7E" w:rsidRPr="006243F1">
              <w:rPr>
                <w:rFonts w:ascii="Arial" w:hAnsi="Arial" w:cs="Arial"/>
                <w:sz w:val="22"/>
                <w:szCs w:val="22"/>
                <w:lang w:val="es-419"/>
              </w:rPr>
              <w:t>.</w:t>
            </w:r>
          </w:p>
          <w:p w14:paraId="1E95699A" w14:textId="5F442336" w:rsidR="009A701A" w:rsidRPr="006243F1" w:rsidRDefault="004867A7" w:rsidP="009A701A">
            <w:pPr>
              <w:pStyle w:val="ListParagraph"/>
              <w:numPr>
                <w:ilvl w:val="0"/>
                <w:numId w:val="6"/>
              </w:numPr>
              <w:jc w:val="left"/>
              <w:rPr>
                <w:rFonts w:ascii="Arial" w:hAnsi="Arial" w:cs="Arial"/>
                <w:sz w:val="22"/>
                <w:szCs w:val="22"/>
                <w:lang w:val="es-419"/>
              </w:rPr>
            </w:pPr>
            <w:r w:rsidRPr="006243F1">
              <w:rPr>
                <w:rFonts w:ascii="Arial" w:hAnsi="Arial" w:cs="Arial"/>
                <w:sz w:val="22"/>
                <w:szCs w:val="22"/>
                <w:lang w:val="es-419"/>
              </w:rPr>
              <w:t>Actividades abarcadas cuando se cumple la condición de “uso no comercial”</w:t>
            </w:r>
            <w:r w:rsidR="009A701A" w:rsidRPr="006243F1">
              <w:rPr>
                <w:rFonts w:ascii="Arial" w:hAnsi="Arial" w:cs="Arial"/>
                <w:sz w:val="22"/>
                <w:szCs w:val="22"/>
                <w:lang w:val="es-419"/>
              </w:rPr>
              <w:t>.</w:t>
            </w:r>
          </w:p>
          <w:p w14:paraId="2B27D80D" w14:textId="446B44B5" w:rsidR="004F6CC0" w:rsidRPr="006243F1" w:rsidRDefault="004F6CC0" w:rsidP="00407A32">
            <w:pPr>
              <w:pStyle w:val="ListParagraph"/>
              <w:ind w:left="360"/>
              <w:jc w:val="left"/>
              <w:rPr>
                <w:rFonts w:ascii="Arial" w:hAnsi="Arial" w:cs="Arial"/>
                <w:sz w:val="22"/>
                <w:szCs w:val="22"/>
                <w:highlight w:val="yellow"/>
                <w:lang w:val="es-419"/>
              </w:rPr>
            </w:pPr>
          </w:p>
        </w:tc>
      </w:tr>
    </w:tbl>
    <w:p w14:paraId="12F4559B" w14:textId="73092EC4" w:rsidR="00A86B23" w:rsidRPr="006243F1" w:rsidRDefault="00A86B23">
      <w:pPr>
        <w:jc w:val="left"/>
        <w:rPr>
          <w:rFonts w:ascii="Arial" w:hAnsi="Arial" w:cs="Arial"/>
          <w:sz w:val="22"/>
          <w:szCs w:val="22"/>
          <w:lang w:val="es-419"/>
        </w:rPr>
      </w:pPr>
    </w:p>
    <w:p w14:paraId="66320647" w14:textId="77777777" w:rsidR="000A5869" w:rsidRPr="006243F1" w:rsidRDefault="000A5869" w:rsidP="000A5869">
      <w:pPr>
        <w:rPr>
          <w:rFonts w:ascii="Arial" w:hAnsi="Arial" w:cs="Arial"/>
          <w:sz w:val="22"/>
          <w:szCs w:val="22"/>
          <w:lang w:val="es-419"/>
        </w:rPr>
      </w:pPr>
    </w:p>
    <w:p w14:paraId="63A0208C" w14:textId="7F51296C" w:rsidR="00AF20E2" w:rsidRPr="006243F1" w:rsidRDefault="00AF20E2">
      <w:pPr>
        <w:spacing w:after="160" w:line="259" w:lineRule="auto"/>
        <w:jc w:val="left"/>
        <w:rPr>
          <w:rFonts w:ascii="Arial" w:hAnsi="Arial" w:cs="Arial"/>
          <w:sz w:val="22"/>
          <w:szCs w:val="22"/>
          <w:lang w:val="es-419"/>
        </w:rPr>
      </w:pPr>
      <w:r w:rsidRPr="006243F1">
        <w:rPr>
          <w:rFonts w:ascii="Arial" w:hAnsi="Arial" w:cs="Arial"/>
          <w:sz w:val="22"/>
          <w:szCs w:val="22"/>
          <w:lang w:val="es-419"/>
        </w:rPr>
        <w:br w:type="page"/>
      </w:r>
    </w:p>
    <w:tbl>
      <w:tblPr>
        <w:tblStyle w:val="TableGrid"/>
        <w:tblW w:w="14328" w:type="dxa"/>
        <w:tblLook w:val="04A0" w:firstRow="1" w:lastRow="0" w:firstColumn="1" w:lastColumn="0" w:noHBand="0" w:noVBand="1"/>
      </w:tblPr>
      <w:tblGrid>
        <w:gridCol w:w="3528"/>
        <w:gridCol w:w="3240"/>
        <w:gridCol w:w="3780"/>
        <w:gridCol w:w="3780"/>
      </w:tblGrid>
      <w:tr w:rsidR="002B6F86" w:rsidRPr="002C52F7" w14:paraId="40E52159" w14:textId="77777777" w:rsidTr="00ED14B6">
        <w:tc>
          <w:tcPr>
            <w:tcW w:w="14328" w:type="dxa"/>
            <w:gridSpan w:val="4"/>
          </w:tcPr>
          <w:p w14:paraId="74647697" w14:textId="0285FCEB" w:rsidR="002B6F86" w:rsidRPr="006243F1" w:rsidRDefault="00923481" w:rsidP="00AE749C">
            <w:pPr>
              <w:rPr>
                <w:rFonts w:ascii="Arial" w:hAnsi="Arial" w:cs="Arial"/>
                <w:b/>
                <w:sz w:val="28"/>
                <w:szCs w:val="28"/>
                <w:lang w:val="es-419"/>
              </w:rPr>
            </w:pPr>
            <w:r w:rsidRPr="006243F1">
              <w:rPr>
                <w:rFonts w:ascii="Arial" w:hAnsi="Arial" w:cs="Arial"/>
                <w:b/>
                <w:sz w:val="28"/>
                <w:szCs w:val="28"/>
                <w:lang w:val="es-419"/>
              </w:rPr>
              <w:t>TEMA</w:t>
            </w:r>
            <w:r w:rsidR="002B6F86" w:rsidRPr="006243F1">
              <w:rPr>
                <w:rFonts w:ascii="Arial" w:hAnsi="Arial" w:cs="Arial"/>
                <w:b/>
                <w:sz w:val="28"/>
                <w:szCs w:val="28"/>
                <w:lang w:val="es-419"/>
              </w:rPr>
              <w:t>:</w:t>
            </w:r>
          </w:p>
          <w:p w14:paraId="4D267012" w14:textId="784FAD25" w:rsidR="002B6F86" w:rsidRPr="006243F1" w:rsidRDefault="007873E0" w:rsidP="00AE749C">
            <w:pPr>
              <w:rPr>
                <w:rFonts w:ascii="Arial" w:hAnsi="Arial" w:cs="Arial"/>
                <w:b/>
                <w:sz w:val="20"/>
                <w:szCs w:val="20"/>
                <w:lang w:val="es-419"/>
              </w:rPr>
            </w:pPr>
            <w:r w:rsidRPr="006243F1">
              <w:rPr>
                <w:rFonts w:ascii="Arial" w:hAnsi="Arial" w:cs="Arial"/>
                <w:b/>
                <w:sz w:val="28"/>
                <w:szCs w:val="28"/>
                <w:lang w:val="es-419"/>
              </w:rPr>
              <w:t>Disposiciones y consideraciones (generales o específicas) adicionales respecto de las excepciones</w:t>
            </w:r>
          </w:p>
          <w:p w14:paraId="56A64E0F" w14:textId="77777777" w:rsidR="002B6F86" w:rsidRPr="006243F1" w:rsidRDefault="002B6F86" w:rsidP="00AE749C">
            <w:pPr>
              <w:rPr>
                <w:rFonts w:ascii="Arial" w:hAnsi="Arial" w:cs="Arial"/>
                <w:b/>
                <w:sz w:val="20"/>
                <w:szCs w:val="20"/>
                <w:lang w:val="es-419"/>
              </w:rPr>
            </w:pPr>
          </w:p>
          <w:p w14:paraId="450D8864" w14:textId="6D50AAF0" w:rsidR="002B6F86" w:rsidRPr="006243F1" w:rsidRDefault="007873E0" w:rsidP="00AE749C">
            <w:pPr>
              <w:rPr>
                <w:rFonts w:ascii="Arial" w:hAnsi="Arial" w:cs="Arial"/>
                <w:b/>
                <w:lang w:val="es-419"/>
              </w:rPr>
            </w:pPr>
            <w:r w:rsidRPr="006243F1">
              <w:rPr>
                <w:rFonts w:ascii="Arial" w:hAnsi="Arial" w:cs="Arial"/>
                <w:b/>
                <w:lang w:val="es-419"/>
              </w:rPr>
              <w:t>Definición: Disposiciones y consideraciones jurídicas adicionales que añaden requisitos generales a las excepciones.</w:t>
            </w:r>
          </w:p>
          <w:p w14:paraId="3336303B" w14:textId="77777777" w:rsidR="002B6F86" w:rsidRPr="006243F1" w:rsidRDefault="002B6F86" w:rsidP="00AE749C">
            <w:pPr>
              <w:rPr>
                <w:rFonts w:ascii="Arial" w:hAnsi="Arial" w:cs="Arial"/>
                <w:b/>
                <w:sz w:val="20"/>
                <w:szCs w:val="20"/>
                <w:lang w:val="es-419"/>
              </w:rPr>
            </w:pPr>
          </w:p>
        </w:tc>
      </w:tr>
      <w:tr w:rsidR="002B6F86" w:rsidRPr="002C52F7" w14:paraId="35EAA73F" w14:textId="77777777" w:rsidTr="00ED14B6">
        <w:tc>
          <w:tcPr>
            <w:tcW w:w="3528" w:type="dxa"/>
          </w:tcPr>
          <w:p w14:paraId="12CCC4BA" w14:textId="4F04AADF" w:rsidR="002B6F86" w:rsidRPr="006243F1" w:rsidRDefault="006243F1" w:rsidP="00AE749C">
            <w:pPr>
              <w:rPr>
                <w:rFonts w:ascii="Arial" w:hAnsi="Arial" w:cs="Arial"/>
                <w:b/>
                <w:sz w:val="22"/>
                <w:szCs w:val="22"/>
                <w:lang w:val="es-419"/>
              </w:rPr>
            </w:pPr>
            <w:r w:rsidRPr="006243F1">
              <w:rPr>
                <w:rFonts w:ascii="Arial" w:hAnsi="Arial" w:cs="Arial"/>
                <w:b/>
                <w:sz w:val="22"/>
                <w:szCs w:val="22"/>
                <w:lang w:val="es-419"/>
              </w:rPr>
              <w:t>Museos comprendidos</w:t>
            </w:r>
          </w:p>
        </w:tc>
        <w:tc>
          <w:tcPr>
            <w:tcW w:w="3240" w:type="dxa"/>
          </w:tcPr>
          <w:p w14:paraId="2E287A37" w14:textId="68C8F922" w:rsidR="002B6F86" w:rsidRPr="006243F1" w:rsidRDefault="00462E30" w:rsidP="009D174B">
            <w:pPr>
              <w:rPr>
                <w:rFonts w:ascii="Arial" w:hAnsi="Arial" w:cs="Arial"/>
                <w:b/>
                <w:sz w:val="22"/>
                <w:szCs w:val="22"/>
                <w:lang w:val="es-419"/>
              </w:rPr>
            </w:pPr>
            <w:r w:rsidRPr="006243F1">
              <w:rPr>
                <w:rFonts w:ascii="Arial" w:hAnsi="Arial" w:cs="Arial"/>
                <w:b/>
                <w:sz w:val="22"/>
                <w:szCs w:val="22"/>
                <w:lang w:val="es-419"/>
              </w:rPr>
              <w:t>Derechos afectados</w:t>
            </w:r>
          </w:p>
        </w:tc>
        <w:tc>
          <w:tcPr>
            <w:tcW w:w="3780" w:type="dxa"/>
          </w:tcPr>
          <w:p w14:paraId="61E56DB7" w14:textId="0354BC29" w:rsidR="002B6F86" w:rsidRPr="006243F1" w:rsidRDefault="00462E30" w:rsidP="008225C0">
            <w:pPr>
              <w:rPr>
                <w:rFonts w:ascii="Arial" w:hAnsi="Arial" w:cs="Arial"/>
                <w:b/>
                <w:sz w:val="22"/>
                <w:szCs w:val="22"/>
                <w:lang w:val="es-419"/>
              </w:rPr>
            </w:pPr>
            <w:r w:rsidRPr="006243F1">
              <w:rPr>
                <w:rFonts w:ascii="Arial" w:hAnsi="Arial" w:cs="Arial"/>
                <w:b/>
                <w:sz w:val="22"/>
                <w:szCs w:val="22"/>
                <w:lang w:val="es-419"/>
              </w:rPr>
              <w:t>Elementos de las excepciones contempladas en la legislación</w:t>
            </w:r>
          </w:p>
        </w:tc>
        <w:tc>
          <w:tcPr>
            <w:tcW w:w="3780" w:type="dxa"/>
          </w:tcPr>
          <w:p w14:paraId="06102F13" w14:textId="6D2A183B" w:rsidR="002B6F86" w:rsidRPr="006243F1" w:rsidRDefault="00532277" w:rsidP="00AE749C">
            <w:pPr>
              <w:rPr>
                <w:rFonts w:ascii="Arial" w:hAnsi="Arial" w:cs="Arial"/>
                <w:b/>
                <w:sz w:val="22"/>
                <w:szCs w:val="22"/>
                <w:lang w:val="es-419"/>
              </w:rPr>
            </w:pPr>
            <w:r w:rsidRPr="006243F1">
              <w:rPr>
                <w:rFonts w:ascii="Arial" w:hAnsi="Arial" w:cs="Arial"/>
                <w:b/>
                <w:sz w:val="22"/>
                <w:szCs w:val="22"/>
                <w:lang w:val="es-419"/>
              </w:rPr>
              <w:t xml:space="preserve">Elementos que deberían ser objeto </w:t>
            </w:r>
            <w:r w:rsidR="00AA7979" w:rsidRPr="006243F1">
              <w:rPr>
                <w:rFonts w:ascii="Arial" w:hAnsi="Arial" w:cs="Arial"/>
                <w:b/>
                <w:sz w:val="22"/>
                <w:szCs w:val="22"/>
                <w:lang w:val="es-419"/>
              </w:rPr>
              <w:t>de un examen más profundo</w:t>
            </w:r>
          </w:p>
        </w:tc>
      </w:tr>
      <w:tr w:rsidR="002B6F86" w:rsidRPr="002C52F7" w14:paraId="71642F3A" w14:textId="77777777" w:rsidTr="00ED14B6">
        <w:tc>
          <w:tcPr>
            <w:tcW w:w="3528" w:type="dxa"/>
          </w:tcPr>
          <w:p w14:paraId="061EF056" w14:textId="1A3217CC" w:rsidR="002B6F86" w:rsidRPr="006243F1" w:rsidRDefault="0005020C" w:rsidP="00AE749C">
            <w:pPr>
              <w:rPr>
                <w:rFonts w:ascii="Arial" w:hAnsi="Arial" w:cs="Arial"/>
                <w:i/>
                <w:sz w:val="22"/>
                <w:szCs w:val="22"/>
                <w:lang w:val="es-419"/>
              </w:rPr>
            </w:pPr>
            <w:r w:rsidRPr="006243F1">
              <w:rPr>
                <w:rFonts w:ascii="Arial" w:hAnsi="Arial" w:cs="Arial"/>
                <w:i/>
                <w:sz w:val="22"/>
                <w:szCs w:val="22"/>
                <w:lang w:val="es-419"/>
              </w:rPr>
              <w:t>Características de los museos</w:t>
            </w:r>
            <w:r w:rsidR="002B6F86" w:rsidRPr="006243F1">
              <w:rPr>
                <w:rFonts w:ascii="Arial" w:hAnsi="Arial" w:cs="Arial"/>
                <w:i/>
                <w:sz w:val="22"/>
                <w:szCs w:val="22"/>
                <w:lang w:val="es-419"/>
              </w:rPr>
              <w:t>:</w:t>
            </w:r>
          </w:p>
          <w:p w14:paraId="6BF6BB8D" w14:textId="77777777" w:rsidR="002B6F86" w:rsidRPr="006243F1" w:rsidRDefault="002B6F86" w:rsidP="00AE749C">
            <w:pPr>
              <w:rPr>
                <w:rFonts w:ascii="Arial" w:hAnsi="Arial" w:cs="Arial"/>
                <w:sz w:val="22"/>
                <w:szCs w:val="22"/>
                <w:lang w:val="es-419"/>
              </w:rPr>
            </w:pPr>
          </w:p>
          <w:p w14:paraId="738605C8" w14:textId="26203318" w:rsidR="002B6F86" w:rsidRPr="006243F1" w:rsidRDefault="00013103" w:rsidP="00AE749C">
            <w:pPr>
              <w:pStyle w:val="ListParagraph"/>
              <w:numPr>
                <w:ilvl w:val="0"/>
                <w:numId w:val="23"/>
              </w:numPr>
              <w:ind w:left="240" w:hanging="240"/>
              <w:jc w:val="left"/>
              <w:rPr>
                <w:rFonts w:ascii="Arial" w:hAnsi="Arial" w:cs="Arial"/>
                <w:sz w:val="22"/>
                <w:szCs w:val="22"/>
                <w:lang w:val="es-419"/>
              </w:rPr>
            </w:pPr>
            <w:r w:rsidRPr="006243F1">
              <w:rPr>
                <w:rFonts w:ascii="Arial" w:hAnsi="Arial" w:cs="Arial"/>
                <w:sz w:val="22"/>
                <w:szCs w:val="22"/>
                <w:lang w:val="es-419"/>
              </w:rPr>
              <w:t>Institución sin ánimo de lucro</w:t>
            </w:r>
            <w:r w:rsidR="002B6F86" w:rsidRPr="006243F1">
              <w:rPr>
                <w:rFonts w:ascii="Arial" w:hAnsi="Arial" w:cs="Arial"/>
                <w:sz w:val="22"/>
                <w:szCs w:val="22"/>
                <w:lang w:val="es-419"/>
              </w:rPr>
              <w:t>.</w:t>
            </w:r>
          </w:p>
          <w:p w14:paraId="7798C9B5" w14:textId="77777777" w:rsidR="002B6F86" w:rsidRPr="006243F1" w:rsidRDefault="002B6F86" w:rsidP="00AE749C">
            <w:pPr>
              <w:rPr>
                <w:rFonts w:ascii="Arial" w:hAnsi="Arial" w:cs="Arial"/>
                <w:sz w:val="22"/>
                <w:szCs w:val="22"/>
                <w:lang w:val="es-419"/>
              </w:rPr>
            </w:pPr>
          </w:p>
          <w:p w14:paraId="3B7F0EEE" w14:textId="75912545" w:rsidR="002B6F86" w:rsidRPr="006243F1" w:rsidRDefault="00C52575" w:rsidP="00AE749C">
            <w:pPr>
              <w:rPr>
                <w:rFonts w:ascii="Arial" w:hAnsi="Arial" w:cs="Arial"/>
                <w:i/>
                <w:sz w:val="22"/>
                <w:szCs w:val="22"/>
                <w:lang w:val="es-419"/>
              </w:rPr>
            </w:pPr>
            <w:r w:rsidRPr="006243F1">
              <w:rPr>
                <w:rFonts w:ascii="Arial" w:hAnsi="Arial" w:cs="Arial"/>
                <w:i/>
                <w:sz w:val="22"/>
                <w:szCs w:val="22"/>
                <w:lang w:val="es-419"/>
              </w:rPr>
              <w:t>Tipo de museo</w:t>
            </w:r>
            <w:r w:rsidR="002B6F86" w:rsidRPr="006243F1">
              <w:rPr>
                <w:rFonts w:ascii="Arial" w:hAnsi="Arial" w:cs="Arial"/>
                <w:i/>
                <w:sz w:val="22"/>
                <w:szCs w:val="22"/>
                <w:lang w:val="es-419"/>
              </w:rPr>
              <w:t xml:space="preserve"> (</w:t>
            </w:r>
            <w:r w:rsidRPr="006243F1">
              <w:rPr>
                <w:rFonts w:ascii="Arial" w:hAnsi="Arial" w:cs="Arial"/>
                <w:i/>
                <w:sz w:val="22"/>
                <w:szCs w:val="22"/>
                <w:lang w:val="es-419"/>
              </w:rPr>
              <w:t>en función de su estructura organizacional</w:t>
            </w:r>
            <w:r w:rsidR="002B6F86" w:rsidRPr="006243F1">
              <w:rPr>
                <w:rFonts w:ascii="Arial" w:hAnsi="Arial" w:cs="Arial"/>
                <w:i/>
                <w:sz w:val="22"/>
                <w:szCs w:val="22"/>
                <w:lang w:val="es-419"/>
              </w:rPr>
              <w:t>):</w:t>
            </w:r>
          </w:p>
          <w:p w14:paraId="146C82C7" w14:textId="77777777" w:rsidR="002B6F86" w:rsidRPr="006243F1" w:rsidRDefault="002B6F86" w:rsidP="00AE749C">
            <w:pPr>
              <w:rPr>
                <w:rFonts w:ascii="Arial" w:hAnsi="Arial" w:cs="Arial"/>
                <w:sz w:val="22"/>
                <w:szCs w:val="22"/>
                <w:lang w:val="es-419"/>
              </w:rPr>
            </w:pPr>
          </w:p>
          <w:p w14:paraId="21E1B641" w14:textId="1374183B" w:rsidR="002B6F86" w:rsidRPr="006243F1" w:rsidRDefault="00013103" w:rsidP="00AE749C">
            <w:pPr>
              <w:pStyle w:val="ListParagraph"/>
              <w:numPr>
                <w:ilvl w:val="0"/>
                <w:numId w:val="23"/>
              </w:numPr>
              <w:ind w:left="240" w:hanging="240"/>
              <w:jc w:val="left"/>
              <w:rPr>
                <w:rFonts w:ascii="Arial" w:hAnsi="Arial" w:cs="Arial"/>
                <w:sz w:val="22"/>
                <w:szCs w:val="22"/>
                <w:lang w:val="es-419"/>
              </w:rPr>
            </w:pPr>
            <w:r w:rsidRPr="006243F1">
              <w:rPr>
                <w:rFonts w:ascii="Arial" w:hAnsi="Arial" w:cs="Arial"/>
                <w:sz w:val="22"/>
                <w:szCs w:val="22"/>
                <w:lang w:val="es-419"/>
              </w:rPr>
              <w:t>Cualquier</w:t>
            </w:r>
            <w:r w:rsidR="007873E0" w:rsidRPr="006243F1">
              <w:rPr>
                <w:rFonts w:ascii="Arial" w:hAnsi="Arial" w:cs="Arial"/>
                <w:sz w:val="22"/>
                <w:szCs w:val="22"/>
                <w:lang w:val="es-419"/>
              </w:rPr>
              <w:t xml:space="preserve"> museo</w:t>
            </w:r>
            <w:r w:rsidR="002B6F86" w:rsidRPr="006243F1">
              <w:rPr>
                <w:rFonts w:ascii="Arial" w:hAnsi="Arial" w:cs="Arial"/>
                <w:sz w:val="22"/>
                <w:szCs w:val="22"/>
                <w:lang w:val="es-419"/>
              </w:rPr>
              <w:t>.</w:t>
            </w:r>
          </w:p>
          <w:p w14:paraId="6B19AAA9" w14:textId="4C4CACCE" w:rsidR="002B6F86" w:rsidRPr="006243F1" w:rsidRDefault="007873E0" w:rsidP="00AE749C">
            <w:pPr>
              <w:pStyle w:val="ListParagraph"/>
              <w:numPr>
                <w:ilvl w:val="0"/>
                <w:numId w:val="23"/>
              </w:numPr>
              <w:ind w:left="240" w:hanging="240"/>
              <w:jc w:val="left"/>
              <w:rPr>
                <w:rFonts w:ascii="Arial" w:hAnsi="Arial" w:cs="Arial"/>
                <w:sz w:val="22"/>
                <w:szCs w:val="22"/>
                <w:lang w:val="es-419"/>
              </w:rPr>
            </w:pPr>
            <w:r w:rsidRPr="006243F1">
              <w:rPr>
                <w:rFonts w:ascii="Arial" w:hAnsi="Arial" w:cs="Arial"/>
                <w:sz w:val="22"/>
                <w:szCs w:val="22"/>
                <w:lang w:val="es-419"/>
              </w:rPr>
              <w:t>Museo público</w:t>
            </w:r>
            <w:r w:rsidR="002B6F86" w:rsidRPr="006243F1">
              <w:rPr>
                <w:rFonts w:ascii="Arial" w:hAnsi="Arial" w:cs="Arial"/>
                <w:sz w:val="22"/>
                <w:szCs w:val="22"/>
                <w:lang w:val="es-419"/>
              </w:rPr>
              <w:t>.</w:t>
            </w:r>
          </w:p>
          <w:p w14:paraId="52B5076F" w14:textId="38948C14" w:rsidR="002B6F86" w:rsidRPr="006243F1" w:rsidRDefault="007873E0" w:rsidP="00AE749C">
            <w:pPr>
              <w:pStyle w:val="ListParagraph"/>
              <w:numPr>
                <w:ilvl w:val="0"/>
                <w:numId w:val="23"/>
              </w:numPr>
              <w:ind w:left="240" w:hanging="240"/>
              <w:jc w:val="left"/>
              <w:rPr>
                <w:rFonts w:ascii="Arial" w:hAnsi="Arial" w:cs="Arial"/>
                <w:sz w:val="22"/>
                <w:szCs w:val="22"/>
                <w:lang w:val="es-419"/>
              </w:rPr>
            </w:pPr>
            <w:r w:rsidRPr="006243F1">
              <w:rPr>
                <w:rFonts w:ascii="Arial" w:hAnsi="Arial" w:cs="Arial"/>
                <w:sz w:val="22"/>
                <w:szCs w:val="22"/>
                <w:lang w:val="es-419"/>
              </w:rPr>
              <w:t>Museo privado</w:t>
            </w:r>
            <w:r w:rsidR="002B6F86" w:rsidRPr="006243F1">
              <w:rPr>
                <w:rFonts w:ascii="Arial" w:hAnsi="Arial" w:cs="Arial"/>
                <w:sz w:val="22"/>
                <w:szCs w:val="22"/>
                <w:lang w:val="es-419"/>
              </w:rPr>
              <w:t>.</w:t>
            </w:r>
          </w:p>
          <w:p w14:paraId="05EB18DA" w14:textId="7CB6685A" w:rsidR="002B6F86" w:rsidRPr="006243F1" w:rsidRDefault="007873E0" w:rsidP="00AE749C">
            <w:pPr>
              <w:pStyle w:val="ListParagraph"/>
              <w:numPr>
                <w:ilvl w:val="0"/>
                <w:numId w:val="23"/>
              </w:numPr>
              <w:ind w:left="240" w:hanging="240"/>
              <w:jc w:val="left"/>
              <w:rPr>
                <w:rFonts w:ascii="Arial" w:hAnsi="Arial" w:cs="Arial"/>
                <w:sz w:val="22"/>
                <w:szCs w:val="22"/>
                <w:lang w:val="es-419"/>
              </w:rPr>
            </w:pPr>
            <w:r w:rsidRPr="006243F1">
              <w:rPr>
                <w:rFonts w:ascii="Arial" w:hAnsi="Arial" w:cs="Arial"/>
                <w:sz w:val="22"/>
                <w:szCs w:val="22"/>
                <w:lang w:val="es-419"/>
              </w:rPr>
              <w:t>Museo público y privado</w:t>
            </w:r>
            <w:r w:rsidR="002B6F86" w:rsidRPr="006243F1">
              <w:rPr>
                <w:rFonts w:ascii="Arial" w:hAnsi="Arial" w:cs="Arial"/>
                <w:sz w:val="22"/>
                <w:szCs w:val="22"/>
                <w:lang w:val="es-419"/>
              </w:rPr>
              <w:t>.</w:t>
            </w:r>
          </w:p>
          <w:p w14:paraId="27250969" w14:textId="77777777" w:rsidR="002B6F86" w:rsidRPr="006243F1" w:rsidRDefault="002B6F86" w:rsidP="00AE749C">
            <w:pPr>
              <w:rPr>
                <w:rFonts w:ascii="Arial" w:hAnsi="Arial" w:cs="Arial"/>
                <w:sz w:val="22"/>
                <w:szCs w:val="22"/>
                <w:lang w:val="es-419"/>
              </w:rPr>
            </w:pPr>
          </w:p>
          <w:p w14:paraId="52E6CD0C" w14:textId="7F7B0BBB" w:rsidR="002B6F86" w:rsidRPr="006243F1" w:rsidRDefault="00013103" w:rsidP="00AE749C">
            <w:pPr>
              <w:rPr>
                <w:rFonts w:ascii="Arial" w:hAnsi="Arial" w:cs="Arial"/>
                <w:sz w:val="22"/>
                <w:szCs w:val="22"/>
                <w:lang w:val="es-419"/>
              </w:rPr>
            </w:pPr>
            <w:r w:rsidRPr="006243F1">
              <w:rPr>
                <w:rFonts w:ascii="Arial" w:hAnsi="Arial" w:cs="Arial"/>
                <w:i/>
                <w:sz w:val="22"/>
                <w:szCs w:val="22"/>
                <w:lang w:val="es-419"/>
              </w:rPr>
              <w:t>Otras instituciones que ostentan la misma condición</w:t>
            </w:r>
            <w:r w:rsidR="002B6F86" w:rsidRPr="006243F1">
              <w:rPr>
                <w:rFonts w:ascii="Arial" w:hAnsi="Arial" w:cs="Arial"/>
                <w:i/>
                <w:sz w:val="22"/>
                <w:szCs w:val="22"/>
                <w:lang w:val="es-419"/>
              </w:rPr>
              <w:t>:</w:t>
            </w:r>
          </w:p>
          <w:p w14:paraId="7B551F45" w14:textId="77777777" w:rsidR="002B6F86" w:rsidRPr="006243F1" w:rsidRDefault="002B6F86" w:rsidP="00AE749C">
            <w:pPr>
              <w:jc w:val="left"/>
              <w:rPr>
                <w:rFonts w:ascii="Arial" w:hAnsi="Arial" w:cs="Arial"/>
                <w:sz w:val="22"/>
                <w:szCs w:val="22"/>
                <w:lang w:val="es-419"/>
              </w:rPr>
            </w:pPr>
          </w:p>
          <w:p w14:paraId="0B9D9913" w14:textId="31C076AC" w:rsidR="002B6F86" w:rsidRPr="006243F1" w:rsidRDefault="002B6F86" w:rsidP="00AE749C">
            <w:pPr>
              <w:pStyle w:val="ListParagraph"/>
              <w:numPr>
                <w:ilvl w:val="0"/>
                <w:numId w:val="23"/>
              </w:numPr>
              <w:ind w:left="240" w:hanging="240"/>
              <w:jc w:val="left"/>
              <w:rPr>
                <w:rFonts w:ascii="Arial" w:hAnsi="Arial" w:cs="Arial"/>
                <w:sz w:val="22"/>
                <w:szCs w:val="22"/>
                <w:lang w:val="es-419"/>
              </w:rPr>
            </w:pPr>
            <w:r w:rsidRPr="006243F1">
              <w:rPr>
                <w:rFonts w:ascii="Arial" w:hAnsi="Arial" w:cs="Arial"/>
                <w:sz w:val="22"/>
                <w:szCs w:val="22"/>
                <w:lang w:val="es-419"/>
              </w:rPr>
              <w:t>Archiv</w:t>
            </w:r>
            <w:r w:rsidR="00013103" w:rsidRPr="006243F1">
              <w:rPr>
                <w:rFonts w:ascii="Arial" w:hAnsi="Arial" w:cs="Arial"/>
                <w:sz w:val="22"/>
                <w:szCs w:val="22"/>
                <w:lang w:val="es-419"/>
              </w:rPr>
              <w:t>o</w:t>
            </w:r>
            <w:r w:rsidRPr="006243F1">
              <w:rPr>
                <w:rFonts w:ascii="Arial" w:hAnsi="Arial" w:cs="Arial"/>
                <w:sz w:val="22"/>
                <w:szCs w:val="22"/>
                <w:lang w:val="es-419"/>
              </w:rPr>
              <w:t>s.</w:t>
            </w:r>
          </w:p>
          <w:p w14:paraId="38061CE2" w14:textId="4419AF39" w:rsidR="002B6F86" w:rsidRPr="006243F1" w:rsidRDefault="00013103" w:rsidP="00AE749C">
            <w:pPr>
              <w:pStyle w:val="ListParagraph"/>
              <w:numPr>
                <w:ilvl w:val="0"/>
                <w:numId w:val="23"/>
              </w:numPr>
              <w:ind w:left="240" w:hanging="240"/>
              <w:jc w:val="left"/>
              <w:rPr>
                <w:rFonts w:ascii="Arial" w:hAnsi="Arial" w:cs="Arial"/>
                <w:sz w:val="22"/>
                <w:szCs w:val="22"/>
                <w:lang w:val="es-419"/>
              </w:rPr>
            </w:pPr>
            <w:r w:rsidRPr="006243F1">
              <w:rPr>
                <w:rFonts w:ascii="Arial" w:hAnsi="Arial" w:cs="Arial"/>
                <w:sz w:val="22"/>
                <w:szCs w:val="22"/>
                <w:lang w:val="es-419"/>
              </w:rPr>
              <w:t>Bibliotecas</w:t>
            </w:r>
            <w:r w:rsidR="002B6F86" w:rsidRPr="006243F1">
              <w:rPr>
                <w:rFonts w:ascii="Arial" w:hAnsi="Arial" w:cs="Arial"/>
                <w:sz w:val="22"/>
                <w:szCs w:val="22"/>
                <w:lang w:val="es-419"/>
              </w:rPr>
              <w:t>.</w:t>
            </w:r>
          </w:p>
          <w:p w14:paraId="5D8EDFAB" w14:textId="592966E7" w:rsidR="002B6F86" w:rsidRPr="006243F1" w:rsidRDefault="00013103" w:rsidP="00AE749C">
            <w:pPr>
              <w:pStyle w:val="ListParagraph"/>
              <w:numPr>
                <w:ilvl w:val="0"/>
                <w:numId w:val="23"/>
              </w:numPr>
              <w:ind w:left="240" w:hanging="240"/>
              <w:jc w:val="left"/>
              <w:rPr>
                <w:rFonts w:ascii="Arial" w:hAnsi="Arial" w:cs="Arial"/>
                <w:sz w:val="22"/>
                <w:szCs w:val="22"/>
                <w:lang w:val="es-419"/>
              </w:rPr>
            </w:pPr>
            <w:r w:rsidRPr="006243F1">
              <w:rPr>
                <w:rFonts w:ascii="Arial" w:hAnsi="Arial" w:cs="Arial"/>
                <w:sz w:val="22"/>
                <w:szCs w:val="22"/>
                <w:lang w:val="es-419"/>
              </w:rPr>
              <w:t>Cualquier otra institución sin ánimo de lucro</w:t>
            </w:r>
            <w:r w:rsidR="002B6F86" w:rsidRPr="006243F1">
              <w:rPr>
                <w:rFonts w:ascii="Arial" w:hAnsi="Arial" w:cs="Arial"/>
                <w:sz w:val="22"/>
                <w:szCs w:val="22"/>
                <w:lang w:val="es-419"/>
              </w:rPr>
              <w:t>.</w:t>
            </w:r>
          </w:p>
          <w:p w14:paraId="4D278D98" w14:textId="2FE1EACA" w:rsidR="002B6F86" w:rsidRPr="006243F1" w:rsidRDefault="00013103" w:rsidP="00AE749C">
            <w:pPr>
              <w:pStyle w:val="ListParagraph"/>
              <w:numPr>
                <w:ilvl w:val="0"/>
                <w:numId w:val="23"/>
              </w:numPr>
              <w:ind w:left="240" w:hanging="240"/>
              <w:jc w:val="left"/>
              <w:rPr>
                <w:rFonts w:ascii="Arial" w:hAnsi="Arial" w:cs="Arial"/>
                <w:sz w:val="22"/>
                <w:szCs w:val="22"/>
                <w:lang w:val="es-419"/>
              </w:rPr>
            </w:pPr>
            <w:r w:rsidRPr="006243F1">
              <w:rPr>
                <w:rFonts w:ascii="Arial" w:hAnsi="Arial" w:cs="Arial"/>
                <w:sz w:val="22"/>
                <w:szCs w:val="22"/>
                <w:lang w:val="es-419"/>
              </w:rPr>
              <w:t>Instituciones educativas</w:t>
            </w:r>
            <w:r w:rsidR="002B6F86" w:rsidRPr="006243F1">
              <w:rPr>
                <w:rFonts w:ascii="Arial" w:hAnsi="Arial" w:cs="Arial"/>
                <w:sz w:val="22"/>
                <w:szCs w:val="22"/>
                <w:lang w:val="es-419"/>
              </w:rPr>
              <w:t>.</w:t>
            </w:r>
          </w:p>
          <w:p w14:paraId="016FDE55" w14:textId="31C028D4" w:rsidR="002B6F86" w:rsidRPr="006243F1" w:rsidRDefault="00013103" w:rsidP="00AE749C">
            <w:pPr>
              <w:pStyle w:val="ListParagraph"/>
              <w:numPr>
                <w:ilvl w:val="0"/>
                <w:numId w:val="23"/>
              </w:numPr>
              <w:ind w:left="240" w:hanging="240"/>
              <w:jc w:val="left"/>
              <w:rPr>
                <w:rFonts w:ascii="Arial" w:hAnsi="Arial" w:cs="Arial"/>
                <w:sz w:val="22"/>
                <w:szCs w:val="22"/>
                <w:lang w:val="es-419"/>
              </w:rPr>
            </w:pPr>
            <w:r w:rsidRPr="006243F1">
              <w:rPr>
                <w:rFonts w:ascii="Arial" w:hAnsi="Arial" w:cs="Arial"/>
                <w:sz w:val="22"/>
                <w:szCs w:val="22"/>
                <w:lang w:val="es-419"/>
              </w:rPr>
              <w:t>Centros de investigación</w:t>
            </w:r>
            <w:r w:rsidR="002B6F86" w:rsidRPr="006243F1">
              <w:rPr>
                <w:rFonts w:ascii="Arial" w:hAnsi="Arial" w:cs="Arial"/>
                <w:sz w:val="22"/>
                <w:szCs w:val="22"/>
                <w:lang w:val="es-419"/>
              </w:rPr>
              <w:t>.</w:t>
            </w:r>
          </w:p>
          <w:p w14:paraId="3BB11BC0" w14:textId="77777777" w:rsidR="002B6F86" w:rsidRPr="006243F1" w:rsidRDefault="002B6F86" w:rsidP="00AE749C">
            <w:pPr>
              <w:rPr>
                <w:rFonts w:ascii="Arial" w:hAnsi="Arial" w:cs="Arial"/>
                <w:sz w:val="22"/>
                <w:szCs w:val="22"/>
                <w:lang w:val="es-419"/>
              </w:rPr>
            </w:pPr>
          </w:p>
          <w:p w14:paraId="1482696C" w14:textId="77777777" w:rsidR="002B6F86" w:rsidRPr="006243F1" w:rsidRDefault="002B6F86" w:rsidP="00AE749C">
            <w:pPr>
              <w:rPr>
                <w:rFonts w:ascii="Arial" w:hAnsi="Arial" w:cs="Arial"/>
                <w:sz w:val="22"/>
                <w:szCs w:val="22"/>
                <w:lang w:val="es-419"/>
              </w:rPr>
            </w:pPr>
          </w:p>
        </w:tc>
        <w:tc>
          <w:tcPr>
            <w:tcW w:w="3240" w:type="dxa"/>
          </w:tcPr>
          <w:p w14:paraId="688D90FB" w14:textId="0AA8CFF0" w:rsidR="00AF20E2" w:rsidRPr="006243F1" w:rsidRDefault="00AC3B3A" w:rsidP="00AF20E2">
            <w:pPr>
              <w:jc w:val="left"/>
              <w:rPr>
                <w:rFonts w:ascii="Arial" w:hAnsi="Arial" w:cs="Arial"/>
                <w:i/>
                <w:sz w:val="22"/>
                <w:szCs w:val="22"/>
                <w:lang w:val="es-419"/>
              </w:rPr>
            </w:pPr>
            <w:r w:rsidRPr="006243F1">
              <w:rPr>
                <w:rFonts w:ascii="Arial" w:hAnsi="Arial" w:cs="Arial"/>
                <w:i/>
                <w:sz w:val="22"/>
                <w:szCs w:val="22"/>
                <w:lang w:val="es-419"/>
              </w:rPr>
              <w:t>Primarios</w:t>
            </w:r>
            <w:r w:rsidR="00AF20E2" w:rsidRPr="006243F1">
              <w:rPr>
                <w:rFonts w:ascii="Arial" w:hAnsi="Arial" w:cs="Arial"/>
                <w:i/>
                <w:sz w:val="22"/>
                <w:szCs w:val="22"/>
                <w:lang w:val="es-419"/>
              </w:rPr>
              <w:t>:</w:t>
            </w:r>
          </w:p>
          <w:p w14:paraId="19FFDCD4" w14:textId="77777777" w:rsidR="00AF20E2" w:rsidRPr="006243F1" w:rsidRDefault="00AF20E2" w:rsidP="00AF20E2">
            <w:pPr>
              <w:jc w:val="left"/>
              <w:rPr>
                <w:rFonts w:ascii="Arial" w:hAnsi="Arial" w:cs="Arial"/>
                <w:sz w:val="22"/>
                <w:szCs w:val="22"/>
                <w:lang w:val="es-419"/>
              </w:rPr>
            </w:pPr>
          </w:p>
          <w:p w14:paraId="07C77D39" w14:textId="6B79DC9A" w:rsidR="00AF20E2" w:rsidRPr="006243F1" w:rsidRDefault="00C52575" w:rsidP="00AF20E2">
            <w:pPr>
              <w:jc w:val="left"/>
              <w:rPr>
                <w:rFonts w:ascii="Arial" w:hAnsi="Arial" w:cs="Arial"/>
                <w:sz w:val="22"/>
                <w:szCs w:val="22"/>
                <w:lang w:val="es-419"/>
              </w:rPr>
            </w:pPr>
            <w:r w:rsidRPr="006243F1">
              <w:rPr>
                <w:rFonts w:ascii="Arial" w:hAnsi="Arial" w:cs="Arial"/>
                <w:sz w:val="22"/>
                <w:szCs w:val="22"/>
                <w:lang w:val="es-419"/>
              </w:rPr>
              <w:t>Reproducción</w:t>
            </w:r>
            <w:r w:rsidR="00AF20E2" w:rsidRPr="006243F1">
              <w:rPr>
                <w:rFonts w:ascii="Arial" w:hAnsi="Arial" w:cs="Arial"/>
                <w:sz w:val="22"/>
                <w:szCs w:val="22"/>
                <w:lang w:val="es-419"/>
              </w:rPr>
              <w:t>.</w:t>
            </w:r>
          </w:p>
          <w:p w14:paraId="76936694" w14:textId="77777777" w:rsidR="008225C0" w:rsidRPr="006243F1" w:rsidRDefault="008225C0" w:rsidP="00AF20E2">
            <w:pPr>
              <w:jc w:val="left"/>
              <w:rPr>
                <w:rFonts w:ascii="Arial" w:hAnsi="Arial" w:cs="Arial"/>
                <w:sz w:val="22"/>
                <w:szCs w:val="22"/>
                <w:lang w:val="es-419"/>
              </w:rPr>
            </w:pPr>
          </w:p>
          <w:p w14:paraId="0B1B9CC5" w14:textId="0B75134A" w:rsidR="00AF20E2" w:rsidRPr="006243F1" w:rsidRDefault="00AF20E2" w:rsidP="00AF20E2">
            <w:pPr>
              <w:jc w:val="left"/>
              <w:rPr>
                <w:rFonts w:ascii="Arial" w:hAnsi="Arial" w:cs="Arial"/>
                <w:sz w:val="22"/>
                <w:szCs w:val="22"/>
                <w:lang w:val="es-419"/>
              </w:rPr>
            </w:pPr>
            <w:r w:rsidRPr="006243F1">
              <w:rPr>
                <w:rFonts w:ascii="Arial" w:hAnsi="Arial" w:cs="Arial"/>
                <w:sz w:val="22"/>
                <w:szCs w:val="22"/>
                <w:lang w:val="es-419"/>
              </w:rPr>
              <w:t>Distribu</w:t>
            </w:r>
            <w:r w:rsidR="00C52575" w:rsidRPr="006243F1">
              <w:rPr>
                <w:rFonts w:ascii="Arial" w:hAnsi="Arial" w:cs="Arial"/>
                <w:sz w:val="22"/>
                <w:szCs w:val="22"/>
                <w:lang w:val="es-419"/>
              </w:rPr>
              <w:t>ción</w:t>
            </w:r>
            <w:r w:rsidRPr="006243F1">
              <w:rPr>
                <w:rFonts w:ascii="Arial" w:hAnsi="Arial" w:cs="Arial"/>
                <w:sz w:val="22"/>
                <w:szCs w:val="22"/>
                <w:lang w:val="es-419"/>
              </w:rPr>
              <w:t>.</w:t>
            </w:r>
          </w:p>
          <w:p w14:paraId="0FD326C4" w14:textId="77777777" w:rsidR="008225C0" w:rsidRPr="006243F1" w:rsidRDefault="008225C0" w:rsidP="00AF20E2">
            <w:pPr>
              <w:jc w:val="left"/>
              <w:rPr>
                <w:rFonts w:ascii="Arial" w:hAnsi="Arial" w:cs="Arial"/>
                <w:sz w:val="22"/>
                <w:szCs w:val="22"/>
                <w:lang w:val="es-419"/>
              </w:rPr>
            </w:pPr>
          </w:p>
          <w:p w14:paraId="3D59F9B9" w14:textId="759E8780" w:rsidR="00AF20E2" w:rsidRPr="006243F1" w:rsidRDefault="00CB0584" w:rsidP="00AF20E2">
            <w:pPr>
              <w:jc w:val="left"/>
              <w:rPr>
                <w:rFonts w:ascii="Arial" w:hAnsi="Arial" w:cs="Arial"/>
                <w:sz w:val="22"/>
                <w:szCs w:val="22"/>
                <w:lang w:val="es-419"/>
              </w:rPr>
            </w:pPr>
            <w:r w:rsidRPr="006243F1">
              <w:rPr>
                <w:rFonts w:ascii="Arial" w:hAnsi="Arial" w:cs="Arial"/>
                <w:sz w:val="22"/>
                <w:szCs w:val="22"/>
                <w:lang w:val="es-419"/>
              </w:rPr>
              <w:t>Comunicación al público/puesta a disposición del público</w:t>
            </w:r>
            <w:r w:rsidR="00AF20E2" w:rsidRPr="006243F1">
              <w:rPr>
                <w:rFonts w:ascii="Arial" w:hAnsi="Arial" w:cs="Arial"/>
                <w:sz w:val="22"/>
                <w:szCs w:val="22"/>
                <w:lang w:val="es-419"/>
              </w:rPr>
              <w:t>.</w:t>
            </w:r>
          </w:p>
          <w:p w14:paraId="3282EF5E" w14:textId="77777777" w:rsidR="008225C0" w:rsidRPr="006243F1" w:rsidRDefault="008225C0" w:rsidP="00AF20E2">
            <w:pPr>
              <w:jc w:val="left"/>
              <w:rPr>
                <w:rFonts w:ascii="Arial" w:hAnsi="Arial" w:cs="Arial"/>
                <w:sz w:val="22"/>
                <w:szCs w:val="22"/>
                <w:lang w:val="es-419"/>
              </w:rPr>
            </w:pPr>
          </w:p>
          <w:p w14:paraId="701AF6BD" w14:textId="77777777" w:rsidR="008225C0" w:rsidRPr="006243F1" w:rsidRDefault="008225C0" w:rsidP="00AF20E2">
            <w:pPr>
              <w:jc w:val="left"/>
              <w:rPr>
                <w:rFonts w:ascii="Arial" w:hAnsi="Arial" w:cs="Arial"/>
                <w:sz w:val="22"/>
                <w:szCs w:val="22"/>
                <w:lang w:val="es-419"/>
              </w:rPr>
            </w:pPr>
          </w:p>
          <w:p w14:paraId="5DA1AB55" w14:textId="77777777" w:rsidR="00AF20E2" w:rsidRPr="006243F1" w:rsidRDefault="00AF20E2" w:rsidP="00AF20E2">
            <w:pPr>
              <w:jc w:val="left"/>
              <w:rPr>
                <w:rFonts w:ascii="Arial" w:hAnsi="Arial" w:cs="Arial"/>
                <w:sz w:val="22"/>
                <w:szCs w:val="22"/>
                <w:lang w:val="es-419"/>
              </w:rPr>
            </w:pPr>
          </w:p>
          <w:p w14:paraId="6425AB88" w14:textId="65E339EA" w:rsidR="008225C0" w:rsidRPr="006243F1" w:rsidRDefault="00AC3B3A" w:rsidP="00AF20E2">
            <w:pPr>
              <w:jc w:val="left"/>
              <w:rPr>
                <w:rFonts w:ascii="Arial" w:hAnsi="Arial" w:cs="Arial"/>
                <w:i/>
                <w:sz w:val="22"/>
                <w:szCs w:val="22"/>
                <w:lang w:val="es-419"/>
              </w:rPr>
            </w:pPr>
            <w:r w:rsidRPr="006243F1">
              <w:rPr>
                <w:rFonts w:ascii="Arial" w:hAnsi="Arial" w:cs="Arial"/>
                <w:i/>
                <w:sz w:val="22"/>
                <w:szCs w:val="22"/>
                <w:lang w:val="es-419"/>
              </w:rPr>
              <w:t>Secundarios</w:t>
            </w:r>
            <w:r w:rsidR="00AF20E2" w:rsidRPr="006243F1">
              <w:rPr>
                <w:rFonts w:ascii="Arial" w:hAnsi="Arial" w:cs="Arial"/>
                <w:i/>
                <w:sz w:val="22"/>
                <w:szCs w:val="22"/>
                <w:lang w:val="es-419"/>
              </w:rPr>
              <w:t>:</w:t>
            </w:r>
          </w:p>
          <w:p w14:paraId="5578A313" w14:textId="77777777" w:rsidR="008225C0" w:rsidRPr="006243F1" w:rsidRDefault="008225C0" w:rsidP="00AF20E2">
            <w:pPr>
              <w:jc w:val="left"/>
              <w:rPr>
                <w:rFonts w:ascii="Arial" w:hAnsi="Arial" w:cs="Arial"/>
                <w:sz w:val="22"/>
                <w:szCs w:val="22"/>
                <w:lang w:val="es-419"/>
              </w:rPr>
            </w:pPr>
          </w:p>
          <w:p w14:paraId="16CFD88C" w14:textId="7C9A951A" w:rsidR="00AF20E2" w:rsidRPr="006243F1" w:rsidRDefault="00C52575" w:rsidP="00AF20E2">
            <w:pPr>
              <w:jc w:val="left"/>
              <w:rPr>
                <w:rFonts w:ascii="Arial" w:hAnsi="Arial" w:cs="Arial"/>
                <w:sz w:val="22"/>
                <w:szCs w:val="22"/>
                <w:lang w:val="es-419"/>
              </w:rPr>
            </w:pPr>
            <w:r w:rsidRPr="006243F1">
              <w:rPr>
                <w:rFonts w:ascii="Arial" w:hAnsi="Arial" w:cs="Arial"/>
                <w:sz w:val="22"/>
                <w:szCs w:val="22"/>
                <w:lang w:val="es-419"/>
              </w:rPr>
              <w:t>Derechos morales</w:t>
            </w:r>
            <w:r w:rsidR="00AF20E2" w:rsidRPr="006243F1">
              <w:rPr>
                <w:rFonts w:ascii="Arial" w:hAnsi="Arial" w:cs="Arial"/>
                <w:sz w:val="22"/>
                <w:szCs w:val="22"/>
                <w:lang w:val="es-419"/>
              </w:rPr>
              <w:t>.</w:t>
            </w:r>
          </w:p>
          <w:p w14:paraId="1014F7D5" w14:textId="77777777" w:rsidR="008225C0" w:rsidRPr="006243F1" w:rsidRDefault="008225C0" w:rsidP="00AF20E2">
            <w:pPr>
              <w:jc w:val="left"/>
              <w:rPr>
                <w:rFonts w:ascii="Arial" w:hAnsi="Arial" w:cs="Arial"/>
                <w:sz w:val="22"/>
                <w:szCs w:val="22"/>
                <w:lang w:val="es-419"/>
              </w:rPr>
            </w:pPr>
          </w:p>
          <w:p w14:paraId="79CFA30A" w14:textId="1444CD6E" w:rsidR="00AF20E2" w:rsidRPr="006243F1" w:rsidRDefault="00C52575" w:rsidP="00AF20E2">
            <w:pPr>
              <w:jc w:val="left"/>
              <w:rPr>
                <w:rFonts w:ascii="Arial" w:hAnsi="Arial" w:cs="Arial"/>
                <w:sz w:val="22"/>
                <w:szCs w:val="22"/>
                <w:lang w:val="es-419"/>
              </w:rPr>
            </w:pPr>
            <w:r w:rsidRPr="006243F1">
              <w:rPr>
                <w:rFonts w:ascii="Arial" w:hAnsi="Arial" w:cs="Arial"/>
                <w:sz w:val="22"/>
                <w:szCs w:val="22"/>
                <w:lang w:val="es-419"/>
              </w:rPr>
              <w:t>Elusión (si el original está protegido con medidas tecnológicas de protección).</w:t>
            </w:r>
          </w:p>
          <w:p w14:paraId="0F745763" w14:textId="77777777" w:rsidR="008225C0" w:rsidRPr="006243F1" w:rsidRDefault="008225C0" w:rsidP="00AF20E2">
            <w:pPr>
              <w:jc w:val="left"/>
              <w:rPr>
                <w:rFonts w:ascii="Arial" w:hAnsi="Arial" w:cs="Arial"/>
                <w:sz w:val="22"/>
                <w:szCs w:val="22"/>
                <w:lang w:val="es-419"/>
              </w:rPr>
            </w:pPr>
          </w:p>
          <w:p w14:paraId="2DAEBA82" w14:textId="5C0A8D99" w:rsidR="00AF20E2" w:rsidRPr="006243F1" w:rsidRDefault="00C52575" w:rsidP="00AF20E2">
            <w:pPr>
              <w:jc w:val="left"/>
              <w:rPr>
                <w:rFonts w:ascii="Arial" w:hAnsi="Arial" w:cs="Arial"/>
                <w:sz w:val="22"/>
                <w:szCs w:val="22"/>
                <w:lang w:val="es-419"/>
              </w:rPr>
            </w:pPr>
            <w:r w:rsidRPr="006243F1">
              <w:rPr>
                <w:rFonts w:ascii="Arial" w:hAnsi="Arial" w:cs="Arial"/>
                <w:sz w:val="22"/>
                <w:szCs w:val="22"/>
                <w:lang w:val="es-419"/>
              </w:rPr>
              <w:t>Adaptación y traducción.</w:t>
            </w:r>
          </w:p>
          <w:p w14:paraId="3EB78D43" w14:textId="77777777" w:rsidR="00AF20E2" w:rsidRPr="006243F1" w:rsidRDefault="00AF20E2" w:rsidP="00AE749C">
            <w:pPr>
              <w:rPr>
                <w:rFonts w:ascii="Arial" w:hAnsi="Arial" w:cs="Arial"/>
                <w:i/>
                <w:sz w:val="22"/>
                <w:szCs w:val="22"/>
                <w:lang w:val="es-419"/>
              </w:rPr>
            </w:pPr>
          </w:p>
          <w:p w14:paraId="22B32A4B" w14:textId="77777777" w:rsidR="00AF20E2" w:rsidRPr="006243F1" w:rsidRDefault="00AF20E2" w:rsidP="00AE749C">
            <w:pPr>
              <w:rPr>
                <w:rFonts w:ascii="Arial" w:hAnsi="Arial" w:cs="Arial"/>
                <w:i/>
                <w:sz w:val="22"/>
                <w:szCs w:val="22"/>
                <w:lang w:val="es-419"/>
              </w:rPr>
            </w:pPr>
          </w:p>
          <w:p w14:paraId="4E6A48C0" w14:textId="77777777" w:rsidR="00AF20E2" w:rsidRPr="006243F1" w:rsidRDefault="00AF20E2" w:rsidP="00AE749C">
            <w:pPr>
              <w:rPr>
                <w:rFonts w:ascii="Arial" w:hAnsi="Arial" w:cs="Arial"/>
                <w:i/>
                <w:sz w:val="22"/>
                <w:szCs w:val="22"/>
                <w:lang w:val="es-419"/>
              </w:rPr>
            </w:pPr>
          </w:p>
          <w:p w14:paraId="0763B706" w14:textId="77777777" w:rsidR="002B6F86" w:rsidRPr="006243F1" w:rsidRDefault="002B6F86" w:rsidP="00AE749C">
            <w:pPr>
              <w:rPr>
                <w:rFonts w:ascii="Arial" w:hAnsi="Arial" w:cs="Arial"/>
                <w:sz w:val="22"/>
                <w:szCs w:val="22"/>
                <w:lang w:val="es-419"/>
              </w:rPr>
            </w:pPr>
          </w:p>
          <w:p w14:paraId="177114BC" w14:textId="77777777" w:rsidR="002B6F86" w:rsidRPr="006243F1" w:rsidRDefault="002B6F86" w:rsidP="00AE749C">
            <w:pPr>
              <w:rPr>
                <w:rFonts w:ascii="Arial" w:hAnsi="Arial" w:cs="Arial"/>
                <w:sz w:val="22"/>
                <w:szCs w:val="22"/>
                <w:lang w:val="es-419"/>
              </w:rPr>
            </w:pPr>
          </w:p>
        </w:tc>
        <w:tc>
          <w:tcPr>
            <w:tcW w:w="3780" w:type="dxa"/>
          </w:tcPr>
          <w:p w14:paraId="0CAD148E" w14:textId="1EFF6A8C" w:rsidR="009376EF" w:rsidRPr="006243F1" w:rsidRDefault="00013103" w:rsidP="00AF20E2">
            <w:pPr>
              <w:jc w:val="left"/>
              <w:rPr>
                <w:rFonts w:ascii="Arial" w:hAnsi="Arial" w:cs="Arial"/>
                <w:i/>
                <w:sz w:val="22"/>
                <w:szCs w:val="22"/>
                <w:u w:val="single"/>
                <w:lang w:val="es-419"/>
              </w:rPr>
            </w:pPr>
            <w:r w:rsidRPr="006243F1">
              <w:rPr>
                <w:rFonts w:ascii="Arial" w:hAnsi="Arial" w:cs="Arial"/>
                <w:i/>
                <w:sz w:val="22"/>
                <w:szCs w:val="22"/>
                <w:u w:val="single"/>
                <w:lang w:val="es-419"/>
              </w:rPr>
              <w:t>En lo referente a las excepciones generales</w:t>
            </w:r>
          </w:p>
          <w:p w14:paraId="66FA3CA9" w14:textId="77777777" w:rsidR="009376EF" w:rsidRPr="006243F1" w:rsidRDefault="009376EF" w:rsidP="00AF20E2">
            <w:pPr>
              <w:jc w:val="left"/>
              <w:rPr>
                <w:rFonts w:ascii="Arial" w:hAnsi="Arial" w:cs="Arial"/>
                <w:i/>
                <w:sz w:val="22"/>
                <w:szCs w:val="22"/>
                <w:lang w:val="es-419"/>
              </w:rPr>
            </w:pPr>
          </w:p>
          <w:p w14:paraId="6E893ED9" w14:textId="7E270D04" w:rsidR="00AF20E2" w:rsidRPr="006243F1" w:rsidRDefault="0049231A" w:rsidP="0011645F">
            <w:pPr>
              <w:ind w:left="360"/>
              <w:jc w:val="left"/>
              <w:rPr>
                <w:rFonts w:ascii="Arial" w:hAnsi="Arial" w:cs="Arial"/>
                <w:i/>
                <w:sz w:val="22"/>
                <w:szCs w:val="22"/>
                <w:lang w:val="es-419"/>
              </w:rPr>
            </w:pPr>
            <w:r w:rsidRPr="006243F1">
              <w:rPr>
                <w:rFonts w:ascii="Arial" w:hAnsi="Arial" w:cs="Arial"/>
                <w:i/>
                <w:sz w:val="22"/>
                <w:szCs w:val="22"/>
                <w:lang w:val="es-419"/>
              </w:rPr>
              <w:t>Obras que se prestan a la excepción</w:t>
            </w:r>
            <w:r w:rsidR="00AF20E2" w:rsidRPr="006243F1">
              <w:rPr>
                <w:rFonts w:ascii="Arial" w:hAnsi="Arial" w:cs="Arial"/>
                <w:i/>
                <w:sz w:val="22"/>
                <w:szCs w:val="22"/>
                <w:lang w:val="es-419"/>
              </w:rPr>
              <w:t>:</w:t>
            </w:r>
          </w:p>
          <w:p w14:paraId="223D0857" w14:textId="77777777" w:rsidR="00AF20E2" w:rsidRPr="006243F1" w:rsidRDefault="00AF20E2" w:rsidP="0011645F">
            <w:pPr>
              <w:ind w:left="360"/>
              <w:jc w:val="left"/>
              <w:rPr>
                <w:rFonts w:ascii="Arial" w:hAnsi="Arial" w:cs="Arial"/>
                <w:sz w:val="22"/>
                <w:szCs w:val="22"/>
                <w:lang w:val="es-419"/>
              </w:rPr>
            </w:pPr>
          </w:p>
          <w:p w14:paraId="1A75AEAD" w14:textId="03498765" w:rsidR="00AF20E2" w:rsidRPr="006243F1" w:rsidRDefault="00983E9C" w:rsidP="0011645F">
            <w:pPr>
              <w:pStyle w:val="ListParagraph"/>
              <w:numPr>
                <w:ilvl w:val="0"/>
                <w:numId w:val="19"/>
              </w:numPr>
              <w:ind w:left="720"/>
              <w:jc w:val="left"/>
              <w:rPr>
                <w:rFonts w:ascii="Arial" w:hAnsi="Arial" w:cs="Arial"/>
                <w:sz w:val="22"/>
                <w:szCs w:val="22"/>
                <w:lang w:val="es-419"/>
              </w:rPr>
            </w:pPr>
            <w:r w:rsidRPr="006243F1">
              <w:rPr>
                <w:rFonts w:ascii="Arial" w:hAnsi="Arial" w:cs="Arial"/>
                <w:sz w:val="22"/>
                <w:szCs w:val="22"/>
                <w:lang w:val="es-419"/>
              </w:rPr>
              <w:t>Las obras incluidas en la colección del museo</w:t>
            </w:r>
            <w:r w:rsidR="00AF20E2" w:rsidRPr="006243F1">
              <w:rPr>
                <w:rFonts w:ascii="Arial" w:hAnsi="Arial" w:cs="Arial"/>
                <w:sz w:val="22"/>
                <w:szCs w:val="22"/>
                <w:lang w:val="es-419"/>
              </w:rPr>
              <w:t>.</w:t>
            </w:r>
          </w:p>
          <w:p w14:paraId="2FBAD7C0" w14:textId="4921AB11" w:rsidR="00AF20E2" w:rsidRPr="006243F1" w:rsidRDefault="00983E9C" w:rsidP="0011645F">
            <w:pPr>
              <w:pStyle w:val="ListParagraph"/>
              <w:numPr>
                <w:ilvl w:val="0"/>
                <w:numId w:val="19"/>
              </w:numPr>
              <w:ind w:left="720"/>
              <w:jc w:val="left"/>
              <w:rPr>
                <w:rFonts w:ascii="Arial" w:hAnsi="Arial" w:cs="Arial"/>
                <w:sz w:val="22"/>
                <w:szCs w:val="22"/>
                <w:lang w:val="es-419"/>
              </w:rPr>
            </w:pPr>
            <w:r w:rsidRPr="006243F1">
              <w:rPr>
                <w:rFonts w:ascii="Arial" w:hAnsi="Arial" w:cs="Arial"/>
                <w:sz w:val="22"/>
                <w:szCs w:val="22"/>
                <w:lang w:val="es-419"/>
              </w:rPr>
              <w:t>Las obras complet</w:t>
            </w:r>
            <w:r w:rsidR="00064D08" w:rsidRPr="006243F1">
              <w:rPr>
                <w:rFonts w:ascii="Arial" w:hAnsi="Arial" w:cs="Arial"/>
                <w:sz w:val="22"/>
                <w:szCs w:val="22"/>
                <w:lang w:val="es-419"/>
              </w:rPr>
              <w:t>a</w:t>
            </w:r>
            <w:r w:rsidRPr="006243F1">
              <w:rPr>
                <w:rFonts w:ascii="Arial" w:hAnsi="Arial" w:cs="Arial"/>
                <w:sz w:val="22"/>
                <w:szCs w:val="22"/>
                <w:lang w:val="es-419"/>
              </w:rPr>
              <w:t xml:space="preserve">s o fragmentos de </w:t>
            </w:r>
            <w:r w:rsidR="00B91CF5" w:rsidRPr="006243F1">
              <w:rPr>
                <w:rFonts w:ascii="Arial" w:hAnsi="Arial" w:cs="Arial"/>
                <w:sz w:val="22"/>
                <w:szCs w:val="22"/>
                <w:lang w:val="es-419"/>
              </w:rPr>
              <w:t>estas</w:t>
            </w:r>
            <w:r w:rsidR="00AF20E2" w:rsidRPr="006243F1">
              <w:rPr>
                <w:rFonts w:ascii="Arial" w:hAnsi="Arial" w:cs="Arial"/>
                <w:sz w:val="22"/>
                <w:szCs w:val="22"/>
                <w:lang w:val="es-419"/>
              </w:rPr>
              <w:t>.</w:t>
            </w:r>
          </w:p>
          <w:p w14:paraId="2DF39D5E" w14:textId="4B85D152" w:rsidR="00AF20E2" w:rsidRPr="006243F1" w:rsidRDefault="00983E9C" w:rsidP="0011645F">
            <w:pPr>
              <w:pStyle w:val="ListParagraph"/>
              <w:numPr>
                <w:ilvl w:val="0"/>
                <w:numId w:val="19"/>
              </w:numPr>
              <w:ind w:left="720"/>
              <w:jc w:val="left"/>
              <w:rPr>
                <w:rFonts w:ascii="Arial" w:hAnsi="Arial" w:cs="Arial"/>
                <w:sz w:val="22"/>
                <w:szCs w:val="22"/>
                <w:lang w:val="es-419"/>
              </w:rPr>
            </w:pPr>
            <w:r w:rsidRPr="006243F1">
              <w:rPr>
                <w:rFonts w:ascii="Arial" w:hAnsi="Arial" w:cs="Arial"/>
                <w:sz w:val="22"/>
                <w:szCs w:val="22"/>
                <w:lang w:val="es-419"/>
              </w:rPr>
              <w:t xml:space="preserve">Exclusión de determinadas obras como los programas informáticos y las bases de datos. </w:t>
            </w:r>
          </w:p>
          <w:p w14:paraId="75E8F6F6" w14:textId="77777777" w:rsidR="00AF20E2" w:rsidRPr="006243F1" w:rsidRDefault="00AF20E2" w:rsidP="0011645F">
            <w:pPr>
              <w:ind w:left="360"/>
              <w:jc w:val="left"/>
              <w:rPr>
                <w:rFonts w:ascii="Arial" w:hAnsi="Arial" w:cs="Arial"/>
                <w:sz w:val="22"/>
                <w:szCs w:val="22"/>
                <w:lang w:val="es-419"/>
              </w:rPr>
            </w:pPr>
          </w:p>
          <w:p w14:paraId="05573714" w14:textId="51584317" w:rsidR="00AF20E2" w:rsidRPr="006243F1" w:rsidRDefault="00B852B7" w:rsidP="0011645F">
            <w:pPr>
              <w:ind w:left="360"/>
              <w:jc w:val="left"/>
              <w:rPr>
                <w:rFonts w:ascii="Arial" w:hAnsi="Arial" w:cs="Arial"/>
                <w:i/>
                <w:sz w:val="22"/>
                <w:szCs w:val="22"/>
                <w:lang w:val="es-419"/>
              </w:rPr>
            </w:pPr>
            <w:r w:rsidRPr="006243F1">
              <w:rPr>
                <w:rFonts w:ascii="Arial" w:hAnsi="Arial" w:cs="Arial"/>
                <w:i/>
                <w:sz w:val="22"/>
                <w:szCs w:val="22"/>
                <w:lang w:val="es-419"/>
              </w:rPr>
              <w:t>Finalidad del uso</w:t>
            </w:r>
            <w:r w:rsidR="00AF20E2" w:rsidRPr="006243F1">
              <w:rPr>
                <w:rFonts w:ascii="Arial" w:hAnsi="Arial" w:cs="Arial"/>
                <w:i/>
                <w:sz w:val="22"/>
                <w:szCs w:val="22"/>
                <w:lang w:val="es-419"/>
              </w:rPr>
              <w:t>:</w:t>
            </w:r>
          </w:p>
          <w:p w14:paraId="7DE8A98B" w14:textId="77777777" w:rsidR="00AF20E2" w:rsidRPr="006243F1" w:rsidRDefault="00AF20E2" w:rsidP="0011645F">
            <w:pPr>
              <w:ind w:left="360"/>
              <w:jc w:val="left"/>
              <w:rPr>
                <w:rFonts w:ascii="Arial" w:hAnsi="Arial" w:cs="Arial"/>
                <w:sz w:val="22"/>
                <w:szCs w:val="22"/>
                <w:lang w:val="es-419"/>
              </w:rPr>
            </w:pPr>
          </w:p>
          <w:p w14:paraId="61BD2AF0" w14:textId="34E10460" w:rsidR="00AF20E2" w:rsidRPr="006243F1" w:rsidRDefault="00200E2E" w:rsidP="0011645F">
            <w:pPr>
              <w:pStyle w:val="ListParagraph"/>
              <w:numPr>
                <w:ilvl w:val="0"/>
                <w:numId w:val="19"/>
              </w:numPr>
              <w:ind w:left="720"/>
              <w:jc w:val="left"/>
              <w:rPr>
                <w:rFonts w:ascii="Arial" w:hAnsi="Arial" w:cs="Arial"/>
                <w:sz w:val="22"/>
                <w:szCs w:val="22"/>
                <w:lang w:val="es-419"/>
              </w:rPr>
            </w:pPr>
            <w:r w:rsidRPr="006243F1">
              <w:rPr>
                <w:rFonts w:ascii="Arial" w:hAnsi="Arial" w:cs="Arial"/>
                <w:sz w:val="22"/>
                <w:szCs w:val="22"/>
                <w:lang w:val="es-419"/>
              </w:rPr>
              <w:t>Únicamente para los propósitos del museo</w:t>
            </w:r>
            <w:r w:rsidR="00AF20E2" w:rsidRPr="006243F1">
              <w:rPr>
                <w:rFonts w:ascii="Arial" w:hAnsi="Arial" w:cs="Arial"/>
                <w:sz w:val="22"/>
                <w:szCs w:val="22"/>
                <w:lang w:val="es-419"/>
              </w:rPr>
              <w:t>.</w:t>
            </w:r>
          </w:p>
          <w:p w14:paraId="3125132D" w14:textId="56E361CA" w:rsidR="00AF20E2" w:rsidRPr="006243F1" w:rsidRDefault="00200E2E" w:rsidP="0011645F">
            <w:pPr>
              <w:pStyle w:val="ListParagraph"/>
              <w:numPr>
                <w:ilvl w:val="0"/>
                <w:numId w:val="19"/>
              </w:numPr>
              <w:ind w:left="720"/>
              <w:jc w:val="left"/>
              <w:rPr>
                <w:rFonts w:ascii="Arial" w:hAnsi="Arial" w:cs="Arial"/>
                <w:sz w:val="22"/>
                <w:szCs w:val="22"/>
                <w:lang w:val="es-419"/>
              </w:rPr>
            </w:pPr>
            <w:r w:rsidRPr="006243F1">
              <w:rPr>
                <w:rFonts w:ascii="Arial" w:hAnsi="Arial" w:cs="Arial"/>
                <w:sz w:val="22"/>
                <w:szCs w:val="22"/>
                <w:lang w:val="es-419"/>
              </w:rPr>
              <w:t>Actividades habituales del museo</w:t>
            </w:r>
            <w:r w:rsidR="00AF20E2" w:rsidRPr="006243F1">
              <w:rPr>
                <w:rFonts w:ascii="Arial" w:hAnsi="Arial" w:cs="Arial"/>
                <w:sz w:val="22"/>
                <w:szCs w:val="22"/>
                <w:lang w:val="es-419"/>
              </w:rPr>
              <w:t>.</w:t>
            </w:r>
          </w:p>
          <w:p w14:paraId="765D84F4" w14:textId="4D86BE88" w:rsidR="00AF20E2" w:rsidRPr="006243F1" w:rsidRDefault="00200E2E" w:rsidP="0011645F">
            <w:pPr>
              <w:pStyle w:val="ListParagraph"/>
              <w:numPr>
                <w:ilvl w:val="0"/>
                <w:numId w:val="19"/>
              </w:numPr>
              <w:ind w:left="720"/>
              <w:jc w:val="left"/>
              <w:rPr>
                <w:rFonts w:ascii="Arial" w:hAnsi="Arial" w:cs="Arial"/>
                <w:sz w:val="22"/>
                <w:szCs w:val="22"/>
                <w:lang w:val="es-419"/>
              </w:rPr>
            </w:pPr>
            <w:r w:rsidRPr="006243F1">
              <w:rPr>
                <w:rFonts w:ascii="Arial" w:hAnsi="Arial" w:cs="Arial"/>
                <w:sz w:val="22"/>
                <w:szCs w:val="22"/>
                <w:lang w:val="es-419"/>
              </w:rPr>
              <w:t>Únicamente para las actividades internas del museo</w:t>
            </w:r>
            <w:r w:rsidR="00AF20E2" w:rsidRPr="006243F1">
              <w:rPr>
                <w:rFonts w:ascii="Arial" w:hAnsi="Arial" w:cs="Arial"/>
                <w:sz w:val="22"/>
                <w:szCs w:val="22"/>
                <w:lang w:val="es-419"/>
              </w:rPr>
              <w:t>.</w:t>
            </w:r>
          </w:p>
          <w:p w14:paraId="7CC27C26" w14:textId="0B7FC034" w:rsidR="00AF20E2" w:rsidRPr="006243F1" w:rsidRDefault="00983E9C" w:rsidP="0011645F">
            <w:pPr>
              <w:pStyle w:val="ListParagraph"/>
              <w:numPr>
                <w:ilvl w:val="0"/>
                <w:numId w:val="19"/>
              </w:numPr>
              <w:ind w:left="720"/>
              <w:jc w:val="left"/>
              <w:rPr>
                <w:rFonts w:ascii="Arial" w:hAnsi="Arial" w:cs="Arial"/>
                <w:sz w:val="22"/>
                <w:szCs w:val="22"/>
                <w:lang w:val="es-419"/>
              </w:rPr>
            </w:pPr>
            <w:r w:rsidRPr="006243F1">
              <w:rPr>
                <w:rFonts w:ascii="Arial" w:hAnsi="Arial" w:cs="Arial"/>
                <w:sz w:val="22"/>
                <w:szCs w:val="22"/>
                <w:lang w:val="es-419"/>
              </w:rPr>
              <w:t>Los usuarios del museo no pueden usar las obras</w:t>
            </w:r>
            <w:r w:rsidR="00AF20E2" w:rsidRPr="006243F1">
              <w:rPr>
                <w:rFonts w:ascii="Arial" w:hAnsi="Arial" w:cs="Arial"/>
                <w:sz w:val="22"/>
                <w:szCs w:val="22"/>
                <w:lang w:val="es-419"/>
              </w:rPr>
              <w:t>.</w:t>
            </w:r>
          </w:p>
          <w:p w14:paraId="4C21B338" w14:textId="77777777" w:rsidR="00AF20E2" w:rsidRPr="006243F1" w:rsidRDefault="00AF20E2" w:rsidP="00ED14B6">
            <w:pPr>
              <w:ind w:left="360"/>
              <w:jc w:val="left"/>
              <w:rPr>
                <w:rFonts w:ascii="Arial" w:hAnsi="Arial" w:cs="Arial"/>
                <w:sz w:val="22"/>
                <w:szCs w:val="22"/>
                <w:lang w:val="es-419"/>
              </w:rPr>
            </w:pPr>
          </w:p>
          <w:p w14:paraId="43E53719" w14:textId="6B6576D9" w:rsidR="00AF20E2" w:rsidRPr="006243F1" w:rsidRDefault="00B852B7" w:rsidP="00ED14B6">
            <w:pPr>
              <w:ind w:left="360"/>
              <w:jc w:val="left"/>
              <w:rPr>
                <w:rFonts w:ascii="Arial" w:hAnsi="Arial" w:cs="Arial"/>
                <w:i/>
                <w:sz w:val="22"/>
                <w:szCs w:val="22"/>
                <w:lang w:val="es-419"/>
              </w:rPr>
            </w:pPr>
            <w:r w:rsidRPr="006243F1">
              <w:rPr>
                <w:rFonts w:ascii="Arial" w:hAnsi="Arial" w:cs="Arial"/>
                <w:i/>
                <w:sz w:val="22"/>
                <w:szCs w:val="22"/>
                <w:lang w:val="es-419"/>
              </w:rPr>
              <w:t>Condiciones de uso</w:t>
            </w:r>
            <w:r w:rsidR="00AF20E2" w:rsidRPr="006243F1">
              <w:rPr>
                <w:rFonts w:ascii="Arial" w:hAnsi="Arial" w:cs="Arial"/>
                <w:i/>
                <w:sz w:val="22"/>
                <w:szCs w:val="22"/>
                <w:lang w:val="es-419"/>
              </w:rPr>
              <w:t>:</w:t>
            </w:r>
          </w:p>
          <w:p w14:paraId="4B7F860F" w14:textId="77777777" w:rsidR="00AF20E2" w:rsidRPr="006243F1" w:rsidRDefault="00AF20E2" w:rsidP="00ED14B6">
            <w:pPr>
              <w:ind w:left="360"/>
              <w:jc w:val="left"/>
              <w:rPr>
                <w:rFonts w:ascii="Arial" w:hAnsi="Arial" w:cs="Arial"/>
                <w:sz w:val="22"/>
                <w:szCs w:val="22"/>
                <w:lang w:val="es-419"/>
              </w:rPr>
            </w:pPr>
          </w:p>
          <w:p w14:paraId="7646CE54" w14:textId="34D39716" w:rsidR="00AF20E2" w:rsidRPr="006243F1" w:rsidRDefault="00224225" w:rsidP="0011645F">
            <w:pPr>
              <w:pStyle w:val="ListParagraph"/>
              <w:numPr>
                <w:ilvl w:val="0"/>
                <w:numId w:val="19"/>
              </w:numPr>
              <w:ind w:left="720"/>
              <w:jc w:val="left"/>
              <w:rPr>
                <w:rFonts w:ascii="Arial" w:hAnsi="Arial" w:cs="Arial"/>
                <w:sz w:val="22"/>
                <w:szCs w:val="22"/>
                <w:lang w:val="es-419"/>
              </w:rPr>
            </w:pPr>
            <w:r w:rsidRPr="006243F1">
              <w:rPr>
                <w:rFonts w:ascii="Arial" w:hAnsi="Arial" w:cs="Arial"/>
                <w:sz w:val="22"/>
                <w:szCs w:val="22"/>
                <w:lang w:val="es-419"/>
              </w:rPr>
              <w:t>Habida cuenta de que las excepciones generales en beneficio de los museos no especifican ninguna actividad museística, se pueden incluir términos que condicionen o restrinjan la aplicación de una excepción.</w:t>
            </w:r>
          </w:p>
          <w:p w14:paraId="202067B3" w14:textId="45AB4435" w:rsidR="008225C0" w:rsidRPr="006243F1" w:rsidRDefault="00224225" w:rsidP="0011645F">
            <w:pPr>
              <w:pStyle w:val="ListParagraph"/>
              <w:numPr>
                <w:ilvl w:val="0"/>
                <w:numId w:val="19"/>
              </w:numPr>
              <w:ind w:left="720"/>
              <w:jc w:val="left"/>
              <w:rPr>
                <w:rFonts w:ascii="Arial" w:hAnsi="Arial" w:cs="Arial"/>
                <w:sz w:val="22"/>
                <w:szCs w:val="22"/>
                <w:lang w:val="es-419"/>
              </w:rPr>
            </w:pPr>
            <w:r w:rsidRPr="006243F1">
              <w:rPr>
                <w:rFonts w:ascii="Arial" w:hAnsi="Arial" w:cs="Arial"/>
                <w:sz w:val="22"/>
                <w:szCs w:val="22"/>
                <w:lang w:val="es-419"/>
              </w:rPr>
              <w:t>Una única copia o un número de copias limitado con arreglo a las necesidades relacionadas con la finalidad.</w:t>
            </w:r>
            <w:r w:rsidR="008225C0" w:rsidRPr="006243F1">
              <w:rPr>
                <w:rFonts w:ascii="Arial" w:hAnsi="Arial" w:cs="Arial"/>
                <w:sz w:val="22"/>
                <w:szCs w:val="22"/>
                <w:lang w:val="es-419"/>
              </w:rPr>
              <w:t xml:space="preserve"> </w:t>
            </w:r>
          </w:p>
          <w:p w14:paraId="6D433F32" w14:textId="0B8ACA86" w:rsidR="00AF20E2" w:rsidRPr="006243F1" w:rsidRDefault="00224225" w:rsidP="0011645F">
            <w:pPr>
              <w:pStyle w:val="ListParagraph"/>
              <w:numPr>
                <w:ilvl w:val="0"/>
                <w:numId w:val="19"/>
              </w:numPr>
              <w:ind w:left="720"/>
              <w:jc w:val="left"/>
              <w:rPr>
                <w:rFonts w:ascii="Arial" w:hAnsi="Arial" w:cs="Arial"/>
                <w:sz w:val="22"/>
                <w:szCs w:val="22"/>
                <w:lang w:val="es-419"/>
              </w:rPr>
            </w:pPr>
            <w:r w:rsidRPr="006243F1">
              <w:rPr>
                <w:rFonts w:ascii="Arial" w:hAnsi="Arial" w:cs="Arial"/>
                <w:sz w:val="22"/>
                <w:szCs w:val="22"/>
                <w:lang w:val="es-419"/>
              </w:rPr>
              <w:t>El servicio o la actividad en cuestión no tienen por finalidad la obtención de cualquier ventaja comercial</w:t>
            </w:r>
            <w:r w:rsidR="009376EF" w:rsidRPr="006243F1">
              <w:rPr>
                <w:rFonts w:ascii="Arial" w:hAnsi="Arial" w:cs="Arial"/>
                <w:sz w:val="22"/>
                <w:szCs w:val="22"/>
                <w:lang w:val="es-419"/>
              </w:rPr>
              <w:t xml:space="preserve">. </w:t>
            </w:r>
          </w:p>
          <w:p w14:paraId="279533F5" w14:textId="77777777" w:rsidR="009376EF" w:rsidRPr="006243F1" w:rsidRDefault="009376EF" w:rsidP="0011645F">
            <w:pPr>
              <w:pStyle w:val="ListParagraph"/>
              <w:jc w:val="left"/>
              <w:rPr>
                <w:rFonts w:ascii="Arial" w:hAnsi="Arial" w:cs="Arial"/>
                <w:sz w:val="22"/>
                <w:szCs w:val="22"/>
                <w:lang w:val="es-419"/>
              </w:rPr>
            </w:pPr>
          </w:p>
          <w:p w14:paraId="3BF7AC2E" w14:textId="62363E72" w:rsidR="009376EF" w:rsidRPr="006243F1" w:rsidRDefault="00013103" w:rsidP="009376EF">
            <w:pPr>
              <w:jc w:val="left"/>
              <w:rPr>
                <w:rFonts w:ascii="Arial" w:hAnsi="Arial" w:cs="Arial"/>
                <w:i/>
                <w:sz w:val="22"/>
                <w:szCs w:val="22"/>
                <w:u w:val="single"/>
                <w:lang w:val="es-419"/>
              </w:rPr>
            </w:pPr>
            <w:r w:rsidRPr="006243F1">
              <w:rPr>
                <w:rFonts w:ascii="Arial" w:hAnsi="Arial" w:cs="Arial"/>
                <w:i/>
                <w:sz w:val="22"/>
                <w:szCs w:val="22"/>
                <w:u w:val="single"/>
                <w:lang w:val="es-419"/>
              </w:rPr>
              <w:t>En lo referente a las excepciones específicas</w:t>
            </w:r>
          </w:p>
          <w:p w14:paraId="47DC4F62" w14:textId="77777777" w:rsidR="00AF20E2" w:rsidRPr="006243F1" w:rsidRDefault="00AF20E2" w:rsidP="00AE749C">
            <w:pPr>
              <w:rPr>
                <w:rFonts w:ascii="Arial" w:hAnsi="Arial" w:cs="Arial"/>
                <w:i/>
                <w:sz w:val="22"/>
                <w:szCs w:val="22"/>
                <w:lang w:val="es-419"/>
              </w:rPr>
            </w:pPr>
          </w:p>
          <w:p w14:paraId="68352292" w14:textId="0F8D44E3" w:rsidR="002B6F86" w:rsidRPr="006243F1" w:rsidRDefault="00772FAF" w:rsidP="0011645F">
            <w:pPr>
              <w:ind w:left="241"/>
              <w:rPr>
                <w:rFonts w:ascii="Arial" w:hAnsi="Arial" w:cs="Arial"/>
                <w:i/>
                <w:sz w:val="22"/>
                <w:szCs w:val="22"/>
                <w:lang w:val="es-419"/>
              </w:rPr>
            </w:pPr>
            <w:r w:rsidRPr="006243F1">
              <w:rPr>
                <w:rFonts w:ascii="Arial" w:hAnsi="Arial" w:cs="Arial"/>
                <w:i/>
                <w:sz w:val="22"/>
                <w:szCs w:val="22"/>
                <w:lang w:val="es-419"/>
              </w:rPr>
              <w:t>Supresión de las condiciones de uso</w:t>
            </w:r>
            <w:r w:rsidR="002B6F86" w:rsidRPr="006243F1">
              <w:rPr>
                <w:rFonts w:ascii="Arial" w:hAnsi="Arial" w:cs="Arial"/>
                <w:i/>
                <w:sz w:val="22"/>
                <w:szCs w:val="22"/>
                <w:lang w:val="es-419"/>
              </w:rPr>
              <w:t>:</w:t>
            </w:r>
          </w:p>
          <w:p w14:paraId="597C36AB" w14:textId="77777777" w:rsidR="002B6F86" w:rsidRPr="006243F1" w:rsidRDefault="002B6F86" w:rsidP="0011645F">
            <w:pPr>
              <w:ind w:left="241"/>
              <w:rPr>
                <w:rFonts w:ascii="Arial" w:hAnsi="Arial" w:cs="Arial"/>
                <w:sz w:val="22"/>
                <w:szCs w:val="22"/>
                <w:lang w:val="es-419"/>
              </w:rPr>
            </w:pPr>
          </w:p>
          <w:p w14:paraId="0D4A3316" w14:textId="06EC31B7" w:rsidR="002B6F86" w:rsidRPr="006243F1" w:rsidRDefault="002A74BF" w:rsidP="0011645F">
            <w:pPr>
              <w:pStyle w:val="ListParagraph"/>
              <w:numPr>
                <w:ilvl w:val="0"/>
                <w:numId w:val="3"/>
              </w:numPr>
              <w:ind w:left="482" w:hanging="241"/>
              <w:jc w:val="left"/>
              <w:rPr>
                <w:rFonts w:ascii="Arial" w:hAnsi="Arial" w:cs="Arial"/>
                <w:sz w:val="22"/>
                <w:szCs w:val="22"/>
                <w:lang w:val="es-419"/>
              </w:rPr>
            </w:pPr>
            <w:r w:rsidRPr="006243F1">
              <w:rPr>
                <w:rFonts w:ascii="Arial" w:hAnsi="Arial" w:cs="Arial"/>
                <w:sz w:val="22"/>
                <w:szCs w:val="22"/>
                <w:lang w:val="es-419"/>
              </w:rPr>
              <w:t>No se requiere el consentimiento del autor o del titular</w:t>
            </w:r>
            <w:r w:rsidR="002B6F86" w:rsidRPr="006243F1">
              <w:rPr>
                <w:rFonts w:ascii="Arial" w:hAnsi="Arial" w:cs="Arial"/>
                <w:sz w:val="22"/>
                <w:szCs w:val="22"/>
                <w:lang w:val="es-419"/>
              </w:rPr>
              <w:t>.</w:t>
            </w:r>
          </w:p>
          <w:p w14:paraId="72969B38" w14:textId="4EA3DA25" w:rsidR="002B6F86" w:rsidRPr="006243F1" w:rsidRDefault="002A74BF" w:rsidP="0011645F">
            <w:pPr>
              <w:pStyle w:val="ListParagraph"/>
              <w:numPr>
                <w:ilvl w:val="0"/>
                <w:numId w:val="3"/>
              </w:numPr>
              <w:ind w:left="482" w:hanging="241"/>
              <w:jc w:val="left"/>
              <w:rPr>
                <w:rFonts w:ascii="Arial" w:hAnsi="Arial" w:cs="Arial"/>
                <w:sz w:val="22"/>
                <w:szCs w:val="22"/>
                <w:lang w:val="es-419"/>
              </w:rPr>
            </w:pPr>
            <w:r w:rsidRPr="006243F1">
              <w:rPr>
                <w:rFonts w:ascii="Arial" w:hAnsi="Arial" w:cs="Arial"/>
                <w:sz w:val="22"/>
                <w:szCs w:val="22"/>
                <w:lang w:val="es-419"/>
              </w:rPr>
              <w:t>No se requiere remunerar al titular</w:t>
            </w:r>
            <w:r w:rsidR="002B6F86" w:rsidRPr="006243F1">
              <w:rPr>
                <w:rFonts w:ascii="Arial" w:hAnsi="Arial" w:cs="Arial"/>
                <w:sz w:val="22"/>
                <w:szCs w:val="22"/>
                <w:lang w:val="es-419"/>
              </w:rPr>
              <w:t>.</w:t>
            </w:r>
          </w:p>
          <w:p w14:paraId="16CDB772" w14:textId="77777777" w:rsidR="002B6F86" w:rsidRPr="006243F1" w:rsidRDefault="002B6F86" w:rsidP="0011645F">
            <w:pPr>
              <w:ind w:left="241"/>
              <w:rPr>
                <w:rFonts w:ascii="Arial" w:hAnsi="Arial" w:cs="Arial"/>
                <w:sz w:val="22"/>
                <w:szCs w:val="22"/>
                <w:lang w:val="es-419"/>
              </w:rPr>
            </w:pPr>
          </w:p>
          <w:p w14:paraId="6D034CE1" w14:textId="2C2C3678" w:rsidR="002B6F86" w:rsidRPr="006243F1" w:rsidRDefault="00013103" w:rsidP="0011645F">
            <w:pPr>
              <w:ind w:left="241"/>
              <w:rPr>
                <w:rFonts w:ascii="Arial" w:hAnsi="Arial" w:cs="Arial"/>
                <w:sz w:val="22"/>
                <w:szCs w:val="22"/>
                <w:lang w:val="es-419"/>
              </w:rPr>
            </w:pPr>
            <w:r w:rsidRPr="006243F1">
              <w:rPr>
                <w:rFonts w:ascii="Arial" w:hAnsi="Arial" w:cs="Arial"/>
                <w:i/>
                <w:sz w:val="22"/>
                <w:szCs w:val="22"/>
                <w:lang w:val="es-419"/>
              </w:rPr>
              <w:t>Condiciones para la realización de copias o el uso</w:t>
            </w:r>
            <w:r w:rsidR="002B6F86" w:rsidRPr="006243F1">
              <w:rPr>
                <w:rFonts w:ascii="Arial" w:hAnsi="Arial" w:cs="Arial"/>
                <w:i/>
                <w:sz w:val="22"/>
                <w:szCs w:val="22"/>
                <w:lang w:val="es-419"/>
              </w:rPr>
              <w:t>:</w:t>
            </w:r>
          </w:p>
          <w:p w14:paraId="32A943FB" w14:textId="77777777" w:rsidR="002B6F86" w:rsidRPr="006243F1" w:rsidRDefault="002B6F86" w:rsidP="0011645F">
            <w:pPr>
              <w:ind w:left="241"/>
              <w:rPr>
                <w:rFonts w:ascii="Arial" w:hAnsi="Arial" w:cs="Arial"/>
                <w:sz w:val="22"/>
                <w:szCs w:val="22"/>
                <w:lang w:val="es-419"/>
              </w:rPr>
            </w:pPr>
          </w:p>
          <w:p w14:paraId="22A1D1EC" w14:textId="3FDC9B42" w:rsidR="002B6F86" w:rsidRPr="006243F1" w:rsidRDefault="00013103" w:rsidP="0011645F">
            <w:pPr>
              <w:pStyle w:val="ListParagraph"/>
              <w:numPr>
                <w:ilvl w:val="0"/>
                <w:numId w:val="1"/>
              </w:numPr>
              <w:ind w:left="482" w:hanging="241"/>
              <w:jc w:val="left"/>
              <w:rPr>
                <w:rFonts w:ascii="Arial" w:hAnsi="Arial" w:cs="Arial"/>
                <w:sz w:val="22"/>
                <w:szCs w:val="22"/>
                <w:lang w:val="es-419"/>
              </w:rPr>
            </w:pPr>
            <w:r w:rsidRPr="006243F1">
              <w:rPr>
                <w:rFonts w:ascii="Arial" w:hAnsi="Arial" w:cs="Arial"/>
                <w:sz w:val="22"/>
                <w:szCs w:val="22"/>
                <w:lang w:val="es-419"/>
              </w:rPr>
              <w:t>Incluir el nombre del autor</w:t>
            </w:r>
            <w:r w:rsidR="002B6F86" w:rsidRPr="006243F1">
              <w:rPr>
                <w:rFonts w:ascii="Arial" w:hAnsi="Arial" w:cs="Arial"/>
                <w:sz w:val="22"/>
                <w:szCs w:val="22"/>
                <w:lang w:val="es-419"/>
              </w:rPr>
              <w:t>.</w:t>
            </w:r>
          </w:p>
          <w:p w14:paraId="34FF0721" w14:textId="2F2935F7" w:rsidR="002B6F86" w:rsidRPr="006243F1" w:rsidRDefault="00224225" w:rsidP="0011645F">
            <w:pPr>
              <w:pStyle w:val="ListParagraph"/>
              <w:numPr>
                <w:ilvl w:val="0"/>
                <w:numId w:val="1"/>
              </w:numPr>
              <w:ind w:left="482" w:hanging="241"/>
              <w:jc w:val="left"/>
              <w:rPr>
                <w:rFonts w:ascii="Arial" w:hAnsi="Arial" w:cs="Arial"/>
                <w:sz w:val="22"/>
                <w:szCs w:val="22"/>
                <w:lang w:val="es-419"/>
              </w:rPr>
            </w:pPr>
            <w:r w:rsidRPr="006243F1">
              <w:rPr>
                <w:rFonts w:ascii="Arial" w:hAnsi="Arial" w:cs="Arial"/>
                <w:sz w:val="22"/>
                <w:szCs w:val="22"/>
                <w:lang w:val="es-419"/>
              </w:rPr>
              <w:t>Mencionar la Fuente de la obra</w:t>
            </w:r>
            <w:r w:rsidR="002B6F86" w:rsidRPr="006243F1">
              <w:rPr>
                <w:rFonts w:ascii="Arial" w:hAnsi="Arial" w:cs="Arial"/>
                <w:sz w:val="22"/>
                <w:szCs w:val="22"/>
                <w:lang w:val="es-419"/>
              </w:rPr>
              <w:t>.</w:t>
            </w:r>
          </w:p>
          <w:p w14:paraId="36C13FE6" w14:textId="70F94012" w:rsidR="002B6F86" w:rsidRPr="006243F1" w:rsidRDefault="00013103" w:rsidP="0011645F">
            <w:pPr>
              <w:pStyle w:val="ListParagraph"/>
              <w:numPr>
                <w:ilvl w:val="0"/>
                <w:numId w:val="1"/>
              </w:numPr>
              <w:ind w:left="482" w:hanging="241"/>
              <w:jc w:val="left"/>
              <w:rPr>
                <w:rFonts w:ascii="Arial" w:hAnsi="Arial" w:cs="Arial"/>
                <w:sz w:val="22"/>
                <w:szCs w:val="22"/>
                <w:lang w:val="es-419"/>
              </w:rPr>
            </w:pPr>
            <w:r w:rsidRPr="006243F1">
              <w:rPr>
                <w:rFonts w:ascii="Arial" w:hAnsi="Arial" w:cs="Arial"/>
                <w:sz w:val="22"/>
                <w:szCs w:val="22"/>
                <w:lang w:val="es-419"/>
              </w:rPr>
              <w:t>No alterar la obra</w:t>
            </w:r>
            <w:r w:rsidR="002B6F86" w:rsidRPr="006243F1">
              <w:rPr>
                <w:rFonts w:ascii="Arial" w:hAnsi="Arial" w:cs="Arial"/>
                <w:sz w:val="22"/>
                <w:szCs w:val="22"/>
                <w:lang w:val="es-419"/>
              </w:rPr>
              <w:t>.</w:t>
            </w:r>
          </w:p>
          <w:p w14:paraId="2EBD3C43" w14:textId="3FBE18EE" w:rsidR="002B6F86" w:rsidRPr="006243F1" w:rsidRDefault="00224225" w:rsidP="0011645F">
            <w:pPr>
              <w:pStyle w:val="ListParagraph"/>
              <w:numPr>
                <w:ilvl w:val="0"/>
                <w:numId w:val="1"/>
              </w:numPr>
              <w:ind w:left="482" w:hanging="241"/>
              <w:jc w:val="left"/>
              <w:rPr>
                <w:rFonts w:ascii="Arial" w:hAnsi="Arial" w:cs="Arial"/>
                <w:sz w:val="22"/>
                <w:szCs w:val="22"/>
                <w:lang w:val="es-419"/>
              </w:rPr>
            </w:pPr>
            <w:r w:rsidRPr="006243F1">
              <w:rPr>
                <w:rFonts w:ascii="Arial" w:hAnsi="Arial" w:cs="Arial"/>
                <w:sz w:val="22"/>
                <w:szCs w:val="22"/>
                <w:lang w:val="es-419"/>
              </w:rPr>
              <w:t xml:space="preserve">La excepción no implica un perjuicio al derecho moral del autor (aunque algunas leyes aplican las excepciones tanto a los derechos morales como a los </w:t>
            </w:r>
            <w:r w:rsidR="006243F1">
              <w:rPr>
                <w:rFonts w:ascii="Arial" w:hAnsi="Arial" w:cs="Arial"/>
                <w:sz w:val="22"/>
                <w:szCs w:val="22"/>
                <w:lang w:val="es-419"/>
              </w:rPr>
              <w:t>patrimoniales</w:t>
            </w:r>
            <w:r w:rsidRPr="006243F1">
              <w:rPr>
                <w:rFonts w:ascii="Arial" w:hAnsi="Arial" w:cs="Arial"/>
                <w:sz w:val="22"/>
                <w:szCs w:val="22"/>
                <w:lang w:val="es-419"/>
              </w:rPr>
              <w:t>).</w:t>
            </w:r>
          </w:p>
          <w:p w14:paraId="2CBDAAC9" w14:textId="77777777" w:rsidR="002B6F86" w:rsidRPr="006243F1" w:rsidRDefault="002B6F86" w:rsidP="0011645F">
            <w:pPr>
              <w:ind w:left="241"/>
              <w:rPr>
                <w:rFonts w:ascii="Arial" w:hAnsi="Arial" w:cs="Arial"/>
                <w:sz w:val="22"/>
                <w:szCs w:val="22"/>
                <w:lang w:val="es-419"/>
              </w:rPr>
            </w:pPr>
          </w:p>
          <w:p w14:paraId="034DAFB3" w14:textId="61D80C37" w:rsidR="002B6F86" w:rsidRPr="006243F1" w:rsidRDefault="00013103" w:rsidP="0011645F">
            <w:pPr>
              <w:ind w:left="241"/>
              <w:rPr>
                <w:rFonts w:ascii="Arial" w:hAnsi="Arial" w:cs="Arial"/>
                <w:i/>
                <w:sz w:val="22"/>
                <w:szCs w:val="22"/>
                <w:lang w:val="es-419"/>
              </w:rPr>
            </w:pPr>
            <w:r w:rsidRPr="006243F1">
              <w:rPr>
                <w:rFonts w:ascii="Arial" w:hAnsi="Arial" w:cs="Arial"/>
                <w:i/>
                <w:sz w:val="22"/>
                <w:szCs w:val="22"/>
                <w:lang w:val="es-419"/>
              </w:rPr>
              <w:t>Condiciones para el desempeño de las funciones y/o la prestación de servicios del museo</w:t>
            </w:r>
            <w:r w:rsidR="002B6F86" w:rsidRPr="006243F1">
              <w:rPr>
                <w:rFonts w:ascii="Arial" w:hAnsi="Arial" w:cs="Arial"/>
                <w:i/>
                <w:sz w:val="22"/>
                <w:szCs w:val="22"/>
                <w:lang w:val="es-419"/>
              </w:rPr>
              <w:t>:</w:t>
            </w:r>
          </w:p>
          <w:p w14:paraId="3C9E28AB" w14:textId="77777777" w:rsidR="0011645F" w:rsidRPr="006243F1" w:rsidRDefault="0011645F" w:rsidP="0011645F">
            <w:pPr>
              <w:ind w:left="241"/>
              <w:rPr>
                <w:rFonts w:ascii="Arial" w:hAnsi="Arial" w:cs="Arial"/>
                <w:sz w:val="22"/>
                <w:szCs w:val="22"/>
                <w:lang w:val="es-419"/>
              </w:rPr>
            </w:pPr>
          </w:p>
          <w:p w14:paraId="2A4D7EA0" w14:textId="2D930C53" w:rsidR="002B6F86" w:rsidRPr="006243F1" w:rsidRDefault="002A74BF" w:rsidP="0011645F">
            <w:pPr>
              <w:pStyle w:val="ListParagraph"/>
              <w:numPr>
                <w:ilvl w:val="0"/>
                <w:numId w:val="1"/>
              </w:numPr>
              <w:ind w:left="482" w:hanging="241"/>
              <w:jc w:val="left"/>
              <w:rPr>
                <w:rFonts w:ascii="Arial" w:hAnsi="Arial" w:cs="Arial"/>
                <w:sz w:val="22"/>
                <w:szCs w:val="22"/>
                <w:lang w:val="es-419"/>
              </w:rPr>
            </w:pPr>
            <w:r w:rsidRPr="006243F1">
              <w:rPr>
                <w:rFonts w:ascii="Arial" w:hAnsi="Arial" w:cs="Arial"/>
                <w:sz w:val="22"/>
                <w:szCs w:val="22"/>
                <w:lang w:val="es-419"/>
              </w:rPr>
              <w:t>El servicio o la actividad en cuestión no tienen por finalidad la obtención de cualquier ventaja comercial</w:t>
            </w:r>
            <w:r w:rsidR="002B6F86" w:rsidRPr="006243F1">
              <w:rPr>
                <w:rFonts w:ascii="Arial" w:hAnsi="Arial" w:cs="Arial"/>
                <w:sz w:val="22"/>
                <w:szCs w:val="22"/>
                <w:lang w:val="es-419"/>
              </w:rPr>
              <w:t>.</w:t>
            </w:r>
          </w:p>
        </w:tc>
        <w:tc>
          <w:tcPr>
            <w:tcW w:w="3780" w:type="dxa"/>
          </w:tcPr>
          <w:p w14:paraId="1B2C595D" w14:textId="68C2810A" w:rsidR="009376EF" w:rsidRPr="006243F1" w:rsidRDefault="00013103" w:rsidP="0011645F">
            <w:pPr>
              <w:pStyle w:val="ListParagraph"/>
              <w:ind w:left="0"/>
              <w:jc w:val="left"/>
              <w:rPr>
                <w:rFonts w:ascii="Arial" w:hAnsi="Arial" w:cs="Arial"/>
                <w:sz w:val="22"/>
                <w:szCs w:val="22"/>
                <w:lang w:val="es-419"/>
              </w:rPr>
            </w:pPr>
            <w:r w:rsidRPr="006243F1">
              <w:rPr>
                <w:rFonts w:ascii="Arial" w:hAnsi="Arial" w:cs="Arial"/>
                <w:i/>
                <w:sz w:val="22"/>
                <w:szCs w:val="22"/>
                <w:u w:val="single"/>
                <w:lang w:val="es-419"/>
              </w:rPr>
              <w:t>En lo referente a las excepciones generales</w:t>
            </w:r>
            <w:r w:rsidRPr="006243F1">
              <w:rPr>
                <w:rFonts w:ascii="Arial" w:hAnsi="Arial" w:cs="Arial"/>
                <w:sz w:val="22"/>
                <w:szCs w:val="22"/>
                <w:lang w:val="es-419"/>
              </w:rPr>
              <w:t xml:space="preserve"> </w:t>
            </w:r>
          </w:p>
          <w:p w14:paraId="08DD52CC" w14:textId="77777777" w:rsidR="00013103" w:rsidRPr="006243F1" w:rsidRDefault="00013103" w:rsidP="0011645F">
            <w:pPr>
              <w:pStyle w:val="ListParagraph"/>
              <w:ind w:left="0"/>
              <w:jc w:val="left"/>
              <w:rPr>
                <w:rFonts w:ascii="Arial" w:hAnsi="Arial" w:cs="Arial"/>
                <w:sz w:val="22"/>
                <w:szCs w:val="22"/>
                <w:lang w:val="es-419"/>
              </w:rPr>
            </w:pPr>
          </w:p>
          <w:p w14:paraId="6C19CF0F" w14:textId="45A50C36" w:rsidR="009376EF" w:rsidRPr="006243F1" w:rsidRDefault="000405C1" w:rsidP="0011645F">
            <w:pPr>
              <w:pStyle w:val="ListParagraph"/>
              <w:numPr>
                <w:ilvl w:val="0"/>
                <w:numId w:val="21"/>
              </w:numPr>
              <w:ind w:left="156" w:hanging="156"/>
              <w:jc w:val="left"/>
              <w:rPr>
                <w:rFonts w:ascii="Arial" w:hAnsi="Arial" w:cs="Arial"/>
                <w:sz w:val="22"/>
                <w:szCs w:val="22"/>
                <w:lang w:val="es-419"/>
              </w:rPr>
            </w:pPr>
            <w:r w:rsidRPr="006243F1">
              <w:rPr>
                <w:rFonts w:ascii="Arial" w:hAnsi="Arial" w:cs="Arial"/>
                <w:sz w:val="22"/>
                <w:szCs w:val="22"/>
                <w:lang w:val="es-419"/>
              </w:rPr>
              <w:t xml:space="preserve">Algunos países incluyen términos de la regla de los tres pasos en la formulación de una excepción general. </w:t>
            </w:r>
          </w:p>
          <w:p w14:paraId="6BC903CD" w14:textId="389647FB" w:rsidR="00AF20E2" w:rsidRPr="006243F1" w:rsidRDefault="00B91CF5" w:rsidP="0011645F">
            <w:pPr>
              <w:pStyle w:val="ListParagraph"/>
              <w:numPr>
                <w:ilvl w:val="0"/>
                <w:numId w:val="21"/>
              </w:numPr>
              <w:ind w:left="156" w:hanging="156"/>
              <w:jc w:val="left"/>
              <w:rPr>
                <w:rFonts w:ascii="Arial" w:hAnsi="Arial" w:cs="Arial"/>
                <w:sz w:val="22"/>
                <w:szCs w:val="22"/>
                <w:lang w:val="es-419"/>
              </w:rPr>
            </w:pPr>
            <w:r w:rsidRPr="006243F1">
              <w:rPr>
                <w:rFonts w:ascii="Arial" w:hAnsi="Arial" w:cs="Arial"/>
                <w:sz w:val="22"/>
                <w:szCs w:val="22"/>
                <w:lang w:val="es-419"/>
              </w:rPr>
              <w:t>Aplicación a las tecnologías digitales</w:t>
            </w:r>
            <w:r w:rsidR="00AF20E2" w:rsidRPr="006243F1">
              <w:rPr>
                <w:rFonts w:ascii="Arial" w:hAnsi="Arial" w:cs="Arial"/>
                <w:sz w:val="22"/>
                <w:szCs w:val="22"/>
                <w:lang w:val="es-419"/>
              </w:rPr>
              <w:t>.</w:t>
            </w:r>
          </w:p>
          <w:p w14:paraId="19A3BA79" w14:textId="0BC636B3" w:rsidR="00AF20E2" w:rsidRPr="006243F1" w:rsidRDefault="00B91CF5" w:rsidP="00AF20E2">
            <w:pPr>
              <w:pStyle w:val="ListParagraph"/>
              <w:numPr>
                <w:ilvl w:val="0"/>
                <w:numId w:val="21"/>
              </w:numPr>
              <w:ind w:left="156" w:hanging="156"/>
              <w:jc w:val="left"/>
              <w:rPr>
                <w:rFonts w:ascii="Arial" w:hAnsi="Arial" w:cs="Arial"/>
                <w:sz w:val="22"/>
                <w:szCs w:val="22"/>
                <w:lang w:val="es-419"/>
              </w:rPr>
            </w:pPr>
            <w:r w:rsidRPr="006243F1">
              <w:rPr>
                <w:rFonts w:ascii="Arial" w:hAnsi="Arial" w:cs="Arial"/>
                <w:sz w:val="22"/>
                <w:szCs w:val="22"/>
                <w:lang w:val="es-419"/>
              </w:rPr>
              <w:t>Extensión a las obras de</w:t>
            </w:r>
            <w:r w:rsidR="000405C1" w:rsidRPr="006243F1">
              <w:rPr>
                <w:rFonts w:ascii="Arial" w:hAnsi="Arial" w:cs="Arial"/>
                <w:sz w:val="22"/>
                <w:szCs w:val="22"/>
                <w:lang w:val="es-419"/>
              </w:rPr>
              <w:t xml:space="preserve"> </w:t>
            </w:r>
            <w:r w:rsidRPr="006243F1">
              <w:rPr>
                <w:rFonts w:ascii="Arial" w:hAnsi="Arial" w:cs="Arial"/>
                <w:sz w:val="22"/>
                <w:szCs w:val="22"/>
                <w:lang w:val="es-419"/>
              </w:rPr>
              <w:t>los derechos conexos</w:t>
            </w:r>
            <w:r w:rsidR="00AF20E2" w:rsidRPr="006243F1">
              <w:rPr>
                <w:rFonts w:ascii="Arial" w:hAnsi="Arial" w:cs="Arial"/>
                <w:sz w:val="22"/>
                <w:szCs w:val="22"/>
                <w:lang w:val="es-419"/>
              </w:rPr>
              <w:t>.</w:t>
            </w:r>
          </w:p>
          <w:p w14:paraId="3935761F" w14:textId="2EE74726" w:rsidR="00AF20E2" w:rsidRPr="006243F1" w:rsidRDefault="000405C1" w:rsidP="00AF20E2">
            <w:pPr>
              <w:pStyle w:val="ListParagraph"/>
              <w:numPr>
                <w:ilvl w:val="0"/>
                <w:numId w:val="21"/>
              </w:numPr>
              <w:ind w:left="156" w:hanging="156"/>
              <w:jc w:val="left"/>
              <w:rPr>
                <w:rFonts w:ascii="Arial" w:hAnsi="Arial" w:cs="Arial"/>
                <w:sz w:val="22"/>
                <w:szCs w:val="22"/>
                <w:lang w:val="es-419"/>
              </w:rPr>
            </w:pPr>
            <w:r w:rsidRPr="006243F1">
              <w:rPr>
                <w:rFonts w:ascii="Arial" w:hAnsi="Arial" w:cs="Arial"/>
                <w:sz w:val="22"/>
                <w:szCs w:val="22"/>
                <w:lang w:val="es-419"/>
              </w:rPr>
              <w:t>Obligación de avisar a los usuarios de la responsabilidad por usos posteriores</w:t>
            </w:r>
            <w:r w:rsidR="00AF20E2" w:rsidRPr="006243F1">
              <w:rPr>
                <w:rFonts w:ascii="Arial" w:hAnsi="Arial" w:cs="Arial"/>
                <w:sz w:val="22"/>
                <w:szCs w:val="22"/>
                <w:lang w:val="es-419"/>
              </w:rPr>
              <w:t>.</w:t>
            </w:r>
          </w:p>
          <w:p w14:paraId="14580E19" w14:textId="7129D066" w:rsidR="00AF20E2" w:rsidRPr="006243F1" w:rsidRDefault="000405C1" w:rsidP="00AF20E2">
            <w:pPr>
              <w:pStyle w:val="ListParagraph"/>
              <w:numPr>
                <w:ilvl w:val="0"/>
                <w:numId w:val="22"/>
              </w:numPr>
              <w:ind w:left="196" w:hanging="196"/>
              <w:jc w:val="left"/>
              <w:rPr>
                <w:rFonts w:ascii="Arial" w:hAnsi="Arial" w:cs="Arial"/>
                <w:sz w:val="22"/>
                <w:szCs w:val="22"/>
                <w:lang w:val="es-419"/>
              </w:rPr>
            </w:pPr>
            <w:r w:rsidRPr="006243F1">
              <w:rPr>
                <w:rFonts w:ascii="Arial" w:hAnsi="Arial" w:cs="Arial"/>
                <w:sz w:val="22"/>
                <w:szCs w:val="22"/>
                <w:lang w:val="es-419"/>
              </w:rPr>
              <w:t>Puede estar sujeto a las condiciones generales de remuneración de los titulares de derechos.</w:t>
            </w:r>
          </w:p>
          <w:p w14:paraId="72D9C898" w14:textId="77777777" w:rsidR="00AF20E2" w:rsidRPr="006243F1" w:rsidRDefault="00AF20E2" w:rsidP="00AF20E2">
            <w:pPr>
              <w:pStyle w:val="ListParagraph"/>
              <w:ind w:left="196"/>
              <w:jc w:val="left"/>
              <w:rPr>
                <w:rFonts w:ascii="Arial" w:hAnsi="Arial" w:cs="Arial"/>
                <w:sz w:val="22"/>
                <w:szCs w:val="22"/>
                <w:lang w:val="es-419"/>
              </w:rPr>
            </w:pPr>
          </w:p>
          <w:p w14:paraId="62A81212" w14:textId="49974728" w:rsidR="009376EF" w:rsidRPr="006243F1" w:rsidRDefault="00013103" w:rsidP="0011645F">
            <w:pPr>
              <w:pStyle w:val="ListParagraph"/>
              <w:ind w:left="0"/>
              <w:jc w:val="left"/>
              <w:rPr>
                <w:rFonts w:ascii="Arial" w:hAnsi="Arial" w:cs="Arial"/>
                <w:i/>
                <w:sz w:val="22"/>
                <w:szCs w:val="22"/>
                <w:u w:val="single"/>
                <w:lang w:val="es-419"/>
              </w:rPr>
            </w:pPr>
            <w:r w:rsidRPr="006243F1">
              <w:rPr>
                <w:rFonts w:ascii="Arial" w:hAnsi="Arial" w:cs="Arial"/>
                <w:i/>
                <w:sz w:val="22"/>
                <w:szCs w:val="22"/>
                <w:u w:val="single"/>
                <w:lang w:val="es-419"/>
              </w:rPr>
              <w:t>En lo referente a las excepciones específicas</w:t>
            </w:r>
            <w:r w:rsidR="009376EF" w:rsidRPr="006243F1">
              <w:rPr>
                <w:rFonts w:ascii="Arial" w:hAnsi="Arial" w:cs="Arial"/>
                <w:i/>
                <w:sz w:val="22"/>
                <w:szCs w:val="22"/>
                <w:u w:val="single"/>
                <w:lang w:val="es-419"/>
              </w:rPr>
              <w:t xml:space="preserve"> </w:t>
            </w:r>
          </w:p>
          <w:p w14:paraId="657A90EE" w14:textId="77777777" w:rsidR="009376EF" w:rsidRPr="006243F1" w:rsidRDefault="009376EF" w:rsidP="0011645F">
            <w:pPr>
              <w:pStyle w:val="ListParagraph"/>
              <w:ind w:left="0"/>
              <w:jc w:val="left"/>
              <w:rPr>
                <w:rFonts w:ascii="Arial" w:hAnsi="Arial" w:cs="Arial"/>
                <w:i/>
                <w:sz w:val="22"/>
                <w:szCs w:val="22"/>
                <w:lang w:val="es-419"/>
              </w:rPr>
            </w:pPr>
          </w:p>
          <w:p w14:paraId="79FF8E0C" w14:textId="19F0BE4E" w:rsidR="002B6F86" w:rsidRPr="006243F1" w:rsidRDefault="002048DA" w:rsidP="00AE749C">
            <w:pPr>
              <w:pStyle w:val="ListParagraph"/>
              <w:numPr>
                <w:ilvl w:val="0"/>
                <w:numId w:val="22"/>
              </w:numPr>
              <w:ind w:left="196" w:hanging="196"/>
              <w:jc w:val="left"/>
              <w:rPr>
                <w:rFonts w:ascii="Arial" w:hAnsi="Arial" w:cs="Arial"/>
                <w:sz w:val="22"/>
                <w:szCs w:val="22"/>
                <w:lang w:val="es-419"/>
              </w:rPr>
            </w:pPr>
            <w:r w:rsidRPr="006243F1">
              <w:rPr>
                <w:rFonts w:ascii="Arial" w:hAnsi="Arial" w:cs="Arial"/>
                <w:sz w:val="22"/>
                <w:szCs w:val="22"/>
                <w:lang w:val="es-419"/>
              </w:rPr>
              <w:t xml:space="preserve">Implicaciones de </w:t>
            </w:r>
            <w:r w:rsidR="007B4256" w:rsidRPr="006243F1">
              <w:rPr>
                <w:rFonts w:ascii="Arial" w:hAnsi="Arial" w:cs="Arial"/>
                <w:sz w:val="22"/>
                <w:szCs w:val="22"/>
                <w:lang w:val="es-419"/>
              </w:rPr>
              <w:t xml:space="preserve">una licencia colectiva ampliada (las licencias colectivas ampliadas pueden o no pueden limitar las excepciones). </w:t>
            </w:r>
          </w:p>
          <w:p w14:paraId="5BF95EF7" w14:textId="5A2A86BC" w:rsidR="002B6F86" w:rsidRPr="006243F1" w:rsidRDefault="007B4256" w:rsidP="00AE749C">
            <w:pPr>
              <w:pStyle w:val="ListParagraph"/>
              <w:numPr>
                <w:ilvl w:val="0"/>
                <w:numId w:val="1"/>
              </w:numPr>
              <w:ind w:left="241" w:hanging="241"/>
              <w:jc w:val="left"/>
              <w:rPr>
                <w:rFonts w:ascii="Arial" w:hAnsi="Arial" w:cs="Arial"/>
                <w:sz w:val="22"/>
                <w:szCs w:val="22"/>
                <w:lang w:val="es-419"/>
              </w:rPr>
            </w:pPr>
            <w:r w:rsidRPr="006243F1">
              <w:rPr>
                <w:rFonts w:ascii="Arial" w:hAnsi="Arial" w:cs="Arial"/>
                <w:sz w:val="22"/>
                <w:szCs w:val="22"/>
                <w:lang w:val="es-419"/>
              </w:rPr>
              <w:t>Número de copias permitidas (una única copia o varias copias).</w:t>
            </w:r>
          </w:p>
          <w:p w14:paraId="08BD0645" w14:textId="13557740" w:rsidR="002B6F86" w:rsidRPr="006243F1" w:rsidRDefault="00356951" w:rsidP="00AE749C">
            <w:pPr>
              <w:pStyle w:val="ListParagraph"/>
              <w:numPr>
                <w:ilvl w:val="0"/>
                <w:numId w:val="1"/>
              </w:numPr>
              <w:ind w:left="241" w:hanging="241"/>
              <w:jc w:val="left"/>
              <w:rPr>
                <w:rFonts w:ascii="Arial" w:hAnsi="Arial" w:cs="Arial"/>
                <w:sz w:val="22"/>
                <w:szCs w:val="22"/>
                <w:lang w:val="es-419"/>
              </w:rPr>
            </w:pPr>
            <w:r w:rsidRPr="006243F1">
              <w:rPr>
                <w:rFonts w:ascii="Arial" w:hAnsi="Arial" w:cs="Arial"/>
                <w:sz w:val="22"/>
                <w:szCs w:val="22"/>
                <w:lang w:val="es-419"/>
              </w:rPr>
              <w:t>Posibilidad de añadir a las colecciones del museo las copias realizadas con arreglo a la excepción.</w:t>
            </w:r>
          </w:p>
          <w:p w14:paraId="56A6450E" w14:textId="6F9573E9" w:rsidR="002B6F86" w:rsidRPr="006243F1" w:rsidRDefault="0071195C" w:rsidP="00AE749C">
            <w:pPr>
              <w:pStyle w:val="ListParagraph"/>
              <w:numPr>
                <w:ilvl w:val="0"/>
                <w:numId w:val="1"/>
              </w:numPr>
              <w:ind w:left="241" w:hanging="241"/>
              <w:jc w:val="left"/>
              <w:rPr>
                <w:rFonts w:ascii="Arial" w:hAnsi="Arial" w:cs="Arial"/>
                <w:sz w:val="22"/>
                <w:szCs w:val="22"/>
                <w:lang w:val="es-419"/>
              </w:rPr>
            </w:pPr>
            <w:r w:rsidRPr="006243F1">
              <w:rPr>
                <w:rFonts w:ascii="Arial" w:hAnsi="Arial" w:cs="Arial"/>
                <w:sz w:val="22"/>
                <w:szCs w:val="22"/>
                <w:lang w:val="es-419"/>
              </w:rPr>
              <w:t>Extensión a las obras de los derechos conexos</w:t>
            </w:r>
            <w:r w:rsidR="002B6F86" w:rsidRPr="006243F1">
              <w:rPr>
                <w:rFonts w:ascii="Arial" w:hAnsi="Arial" w:cs="Arial"/>
                <w:sz w:val="22"/>
                <w:szCs w:val="22"/>
                <w:lang w:val="es-419"/>
              </w:rPr>
              <w:t>.</w:t>
            </w:r>
          </w:p>
          <w:p w14:paraId="43B40892" w14:textId="36CD2DBE" w:rsidR="002B6F86" w:rsidRPr="006243F1" w:rsidRDefault="0071195C" w:rsidP="00AE749C">
            <w:pPr>
              <w:pStyle w:val="ListParagraph"/>
              <w:numPr>
                <w:ilvl w:val="0"/>
                <w:numId w:val="1"/>
              </w:numPr>
              <w:ind w:left="241" w:hanging="241"/>
              <w:jc w:val="left"/>
              <w:rPr>
                <w:rFonts w:ascii="Arial" w:hAnsi="Arial" w:cs="Arial"/>
                <w:sz w:val="22"/>
                <w:szCs w:val="22"/>
                <w:lang w:val="es-419"/>
              </w:rPr>
            </w:pPr>
            <w:r w:rsidRPr="006243F1">
              <w:rPr>
                <w:rFonts w:ascii="Arial" w:hAnsi="Arial" w:cs="Arial"/>
                <w:sz w:val="22"/>
                <w:szCs w:val="22"/>
                <w:lang w:val="es-419"/>
              </w:rPr>
              <w:t>Aplicación a las tecnologías digitales</w:t>
            </w:r>
            <w:r w:rsidR="002B6F86" w:rsidRPr="006243F1">
              <w:rPr>
                <w:rFonts w:ascii="Arial" w:hAnsi="Arial" w:cs="Arial"/>
                <w:sz w:val="22"/>
                <w:szCs w:val="22"/>
                <w:lang w:val="es-419"/>
              </w:rPr>
              <w:t>.</w:t>
            </w:r>
          </w:p>
          <w:p w14:paraId="6CB9A4C0" w14:textId="6CAC8BF1" w:rsidR="002B6F86" w:rsidRPr="006243F1" w:rsidRDefault="0071195C" w:rsidP="00AE749C">
            <w:pPr>
              <w:pStyle w:val="ListParagraph"/>
              <w:numPr>
                <w:ilvl w:val="0"/>
                <w:numId w:val="1"/>
              </w:numPr>
              <w:ind w:left="241" w:hanging="241"/>
              <w:jc w:val="left"/>
              <w:rPr>
                <w:rFonts w:ascii="Arial" w:hAnsi="Arial" w:cs="Arial"/>
                <w:sz w:val="22"/>
                <w:szCs w:val="22"/>
                <w:lang w:val="es-419"/>
              </w:rPr>
            </w:pPr>
            <w:r w:rsidRPr="006243F1">
              <w:rPr>
                <w:rFonts w:ascii="Arial" w:hAnsi="Arial" w:cs="Arial"/>
                <w:sz w:val="22"/>
                <w:szCs w:val="22"/>
                <w:lang w:val="es-419"/>
              </w:rPr>
              <w:t>Nulidad o imposibilidad de ejecución de los contratos que estén en contradicción con las excepciones legales</w:t>
            </w:r>
            <w:r w:rsidR="002B6F86" w:rsidRPr="006243F1">
              <w:rPr>
                <w:rFonts w:ascii="Arial" w:hAnsi="Arial" w:cs="Arial"/>
                <w:sz w:val="22"/>
                <w:szCs w:val="22"/>
                <w:lang w:val="es-419"/>
              </w:rPr>
              <w:t>.</w:t>
            </w:r>
          </w:p>
          <w:p w14:paraId="28F2402E" w14:textId="10264C5E" w:rsidR="002B6F86" w:rsidRPr="006243F1" w:rsidRDefault="0071195C" w:rsidP="00AE749C">
            <w:pPr>
              <w:pStyle w:val="ListParagraph"/>
              <w:numPr>
                <w:ilvl w:val="0"/>
                <w:numId w:val="22"/>
              </w:numPr>
              <w:ind w:left="196" w:hanging="196"/>
              <w:jc w:val="left"/>
              <w:rPr>
                <w:rFonts w:ascii="Arial" w:hAnsi="Arial" w:cs="Arial"/>
                <w:sz w:val="22"/>
                <w:szCs w:val="22"/>
                <w:lang w:val="es-419"/>
              </w:rPr>
            </w:pPr>
            <w:r w:rsidRPr="006243F1">
              <w:rPr>
                <w:rFonts w:ascii="Arial" w:hAnsi="Arial" w:cs="Arial"/>
                <w:sz w:val="22"/>
                <w:szCs w:val="22"/>
                <w:lang w:val="es-419"/>
              </w:rPr>
              <w:t>Remuneración del titular del derecho (considerada obligatoria o prohibida en algunas jurisdicciones).</w:t>
            </w:r>
          </w:p>
          <w:p w14:paraId="7094E3DF" w14:textId="07C038D4" w:rsidR="002B6F86" w:rsidRPr="006243F1" w:rsidRDefault="0071195C" w:rsidP="00AE749C">
            <w:pPr>
              <w:pStyle w:val="ListParagraph"/>
              <w:numPr>
                <w:ilvl w:val="0"/>
                <w:numId w:val="22"/>
              </w:numPr>
              <w:ind w:left="196" w:hanging="196"/>
              <w:jc w:val="left"/>
              <w:rPr>
                <w:rFonts w:ascii="Arial" w:hAnsi="Arial" w:cs="Arial"/>
                <w:sz w:val="22"/>
                <w:szCs w:val="22"/>
                <w:lang w:val="es-419"/>
              </w:rPr>
            </w:pPr>
            <w:r w:rsidRPr="006243F1">
              <w:rPr>
                <w:rFonts w:ascii="Arial" w:hAnsi="Arial" w:cs="Arial"/>
                <w:sz w:val="22"/>
                <w:szCs w:val="22"/>
                <w:lang w:val="es-419"/>
              </w:rPr>
              <w:t>En lugar de incluir excepciones se contempla la limitación de la responsabilidad de los museos.</w:t>
            </w:r>
          </w:p>
          <w:p w14:paraId="1AF6E6F0" w14:textId="210ADCCC" w:rsidR="002B6F86" w:rsidRPr="006243F1" w:rsidRDefault="002275FC" w:rsidP="00AE749C">
            <w:pPr>
              <w:pStyle w:val="ListParagraph"/>
              <w:numPr>
                <w:ilvl w:val="0"/>
                <w:numId w:val="22"/>
              </w:numPr>
              <w:ind w:left="196" w:hanging="196"/>
              <w:jc w:val="left"/>
              <w:rPr>
                <w:rFonts w:ascii="Arial" w:hAnsi="Arial" w:cs="Arial"/>
                <w:sz w:val="22"/>
                <w:szCs w:val="22"/>
                <w:lang w:val="es-419"/>
              </w:rPr>
            </w:pPr>
            <w:r w:rsidRPr="006243F1">
              <w:rPr>
                <w:rFonts w:ascii="Arial" w:hAnsi="Arial" w:cs="Arial"/>
                <w:sz w:val="22"/>
                <w:szCs w:val="22"/>
                <w:lang w:val="es-419"/>
              </w:rPr>
              <w:t xml:space="preserve">Responsabilidad por la actividad </w:t>
            </w:r>
            <w:r w:rsidR="00282484" w:rsidRPr="006243F1">
              <w:rPr>
                <w:rFonts w:ascii="Arial" w:hAnsi="Arial" w:cs="Arial"/>
                <w:sz w:val="22"/>
                <w:szCs w:val="22"/>
                <w:lang w:val="es-419"/>
              </w:rPr>
              <w:t>subsiguiente</w:t>
            </w:r>
            <w:r w:rsidRPr="006243F1">
              <w:rPr>
                <w:rFonts w:ascii="Arial" w:hAnsi="Arial" w:cs="Arial"/>
                <w:sz w:val="22"/>
                <w:szCs w:val="22"/>
                <w:lang w:val="es-419"/>
              </w:rPr>
              <w:t xml:space="preserve"> del usuario (“uso posterior”). </w:t>
            </w:r>
          </w:p>
          <w:p w14:paraId="027B9325" w14:textId="77777777" w:rsidR="002275FC" w:rsidRPr="006243F1" w:rsidRDefault="002275FC" w:rsidP="002275FC">
            <w:pPr>
              <w:pStyle w:val="ListParagraph"/>
              <w:numPr>
                <w:ilvl w:val="0"/>
                <w:numId w:val="22"/>
              </w:numPr>
              <w:ind w:left="196" w:hanging="196"/>
              <w:jc w:val="left"/>
              <w:rPr>
                <w:rFonts w:ascii="Arial" w:hAnsi="Arial" w:cs="Arial"/>
                <w:sz w:val="22"/>
                <w:szCs w:val="22"/>
                <w:lang w:val="es-419"/>
              </w:rPr>
            </w:pPr>
            <w:r w:rsidRPr="006243F1">
              <w:rPr>
                <w:rFonts w:ascii="Arial" w:hAnsi="Arial" w:cs="Arial"/>
                <w:sz w:val="22"/>
                <w:szCs w:val="22"/>
                <w:lang w:val="es-419"/>
              </w:rPr>
              <w:t>Utilización transfronteriza y sus consecuencias (por ejemplo, usuarios extranjeros).</w:t>
            </w:r>
          </w:p>
          <w:p w14:paraId="441193E9" w14:textId="268091FB" w:rsidR="002B6F86" w:rsidRPr="006243F1" w:rsidRDefault="00013103" w:rsidP="002275FC">
            <w:pPr>
              <w:pStyle w:val="ListParagraph"/>
              <w:numPr>
                <w:ilvl w:val="0"/>
                <w:numId w:val="22"/>
              </w:numPr>
              <w:ind w:left="196" w:hanging="196"/>
              <w:jc w:val="left"/>
              <w:rPr>
                <w:rFonts w:ascii="Arial" w:hAnsi="Arial" w:cs="Arial"/>
                <w:sz w:val="22"/>
                <w:szCs w:val="22"/>
                <w:lang w:val="es-419"/>
              </w:rPr>
            </w:pPr>
            <w:r w:rsidRPr="006243F1">
              <w:rPr>
                <w:rFonts w:ascii="Arial" w:hAnsi="Arial" w:cs="Arial"/>
                <w:sz w:val="22"/>
                <w:szCs w:val="22"/>
                <w:lang w:val="es-419"/>
              </w:rPr>
              <w:t xml:space="preserve">Excepción en favor de los museos </w:t>
            </w:r>
            <w:r w:rsidR="00282484" w:rsidRPr="006243F1">
              <w:rPr>
                <w:rFonts w:ascii="Arial" w:hAnsi="Arial" w:cs="Arial"/>
                <w:sz w:val="22"/>
                <w:szCs w:val="22"/>
                <w:lang w:val="es-419"/>
              </w:rPr>
              <w:t xml:space="preserve">que les permite </w:t>
            </w:r>
            <w:r w:rsidRPr="006243F1">
              <w:rPr>
                <w:rFonts w:ascii="Arial" w:hAnsi="Arial" w:cs="Arial"/>
                <w:sz w:val="22"/>
                <w:szCs w:val="22"/>
                <w:lang w:val="es-419"/>
              </w:rPr>
              <w:t xml:space="preserve">eludir las medidas tecnológicas de protección. </w:t>
            </w:r>
          </w:p>
        </w:tc>
      </w:tr>
    </w:tbl>
    <w:p w14:paraId="787BACC7" w14:textId="0F6CF963" w:rsidR="00417334" w:rsidRPr="006243F1" w:rsidRDefault="00417334" w:rsidP="0091649C">
      <w:pPr>
        <w:rPr>
          <w:rFonts w:ascii="Arial" w:hAnsi="Arial" w:cs="Arial"/>
          <w:sz w:val="22"/>
          <w:szCs w:val="22"/>
          <w:lang w:val="es-419"/>
        </w:rPr>
      </w:pPr>
    </w:p>
    <w:p w14:paraId="779AED7D" w14:textId="77777777" w:rsidR="006243F1" w:rsidRPr="006243F1" w:rsidRDefault="006243F1" w:rsidP="006243F1">
      <w:pPr>
        <w:rPr>
          <w:rFonts w:ascii="Arial" w:hAnsi="Arial" w:cs="Arial"/>
          <w:sz w:val="22"/>
          <w:szCs w:val="22"/>
          <w:lang w:val="es-419"/>
        </w:rPr>
      </w:pPr>
    </w:p>
    <w:p w14:paraId="1D166698" w14:textId="47C1412E" w:rsidR="00FB30D8" w:rsidRPr="006243F1" w:rsidRDefault="00397CFA" w:rsidP="006243F1">
      <w:pPr>
        <w:ind w:left="10080"/>
        <w:jc w:val="left"/>
        <w:rPr>
          <w:rFonts w:ascii="Arial" w:hAnsi="Arial" w:cs="Arial"/>
          <w:sz w:val="22"/>
          <w:szCs w:val="22"/>
          <w:lang w:val="es-419"/>
        </w:rPr>
      </w:pPr>
      <w:r w:rsidRPr="006243F1">
        <w:rPr>
          <w:rFonts w:ascii="Arial" w:hAnsi="Arial" w:cs="Arial"/>
          <w:i/>
          <w:sz w:val="22"/>
          <w:szCs w:val="22"/>
          <w:lang w:val="es-419"/>
        </w:rPr>
        <w:t>[</w:t>
      </w:r>
      <w:r w:rsidR="00C52575" w:rsidRPr="006243F1">
        <w:rPr>
          <w:rFonts w:ascii="Arial" w:hAnsi="Arial" w:cs="Arial"/>
          <w:i/>
          <w:sz w:val="22"/>
          <w:szCs w:val="22"/>
          <w:lang w:val="es-419"/>
        </w:rPr>
        <w:t>Fin del documento</w:t>
      </w:r>
      <w:r w:rsidRPr="006243F1">
        <w:rPr>
          <w:rFonts w:ascii="Arial" w:hAnsi="Arial" w:cs="Arial"/>
          <w:i/>
          <w:sz w:val="22"/>
          <w:szCs w:val="22"/>
          <w:lang w:val="es-419"/>
        </w:rPr>
        <w:t>]</w:t>
      </w:r>
    </w:p>
    <w:sectPr w:rsidR="00FB30D8" w:rsidRPr="006243F1" w:rsidSect="00A77D12">
      <w:pgSz w:w="15840" w:h="12240" w:orient="landscape" w:code="1"/>
      <w:pgMar w:top="720" w:right="720" w:bottom="720" w:left="72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D6B38" w14:textId="77777777" w:rsidR="00057192" w:rsidRDefault="00057192" w:rsidP="00CB3216">
      <w:r>
        <w:separator/>
      </w:r>
    </w:p>
  </w:endnote>
  <w:endnote w:type="continuationSeparator" w:id="0">
    <w:p w14:paraId="39C1C71D" w14:textId="77777777" w:rsidR="00057192" w:rsidRDefault="00057192" w:rsidP="00CB3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551337395"/>
      <w:docPartObj>
        <w:docPartGallery w:val="Page Numbers (Bottom of Page)"/>
        <w:docPartUnique/>
      </w:docPartObj>
    </w:sdtPr>
    <w:sdtEndPr>
      <w:rPr>
        <w:noProof/>
      </w:rPr>
    </w:sdtEndPr>
    <w:sdtContent>
      <w:p w14:paraId="57AE999D" w14:textId="665DB91F" w:rsidR="00057192" w:rsidRPr="0091649C" w:rsidRDefault="00057192">
        <w:pPr>
          <w:pStyle w:val="Footer"/>
          <w:jc w:val="center"/>
          <w:rPr>
            <w:rFonts w:ascii="Arial" w:hAnsi="Arial" w:cs="Arial"/>
            <w:sz w:val="20"/>
            <w:szCs w:val="20"/>
          </w:rPr>
        </w:pPr>
        <w:r w:rsidRPr="0091649C">
          <w:rPr>
            <w:rFonts w:ascii="Arial" w:hAnsi="Arial" w:cs="Arial"/>
            <w:sz w:val="20"/>
            <w:szCs w:val="20"/>
          </w:rPr>
          <w:fldChar w:fldCharType="begin"/>
        </w:r>
        <w:r w:rsidRPr="0091649C">
          <w:rPr>
            <w:rFonts w:ascii="Arial" w:hAnsi="Arial" w:cs="Arial"/>
            <w:sz w:val="20"/>
            <w:szCs w:val="20"/>
          </w:rPr>
          <w:instrText xml:space="preserve"> PAGE   \* MERGEFORMAT </w:instrText>
        </w:r>
        <w:r w:rsidRPr="0091649C">
          <w:rPr>
            <w:rFonts w:ascii="Arial" w:hAnsi="Arial" w:cs="Arial"/>
            <w:sz w:val="20"/>
            <w:szCs w:val="20"/>
          </w:rPr>
          <w:fldChar w:fldCharType="separate"/>
        </w:r>
        <w:r w:rsidR="00F83312">
          <w:rPr>
            <w:rFonts w:ascii="Arial" w:hAnsi="Arial" w:cs="Arial"/>
            <w:noProof/>
            <w:sz w:val="20"/>
            <w:szCs w:val="20"/>
          </w:rPr>
          <w:t>2</w:t>
        </w:r>
        <w:r w:rsidRPr="0091649C">
          <w:rPr>
            <w:rFonts w:ascii="Arial" w:hAnsi="Arial" w:cs="Arial"/>
            <w:noProof/>
            <w:sz w:val="20"/>
            <w:szCs w:val="20"/>
          </w:rPr>
          <w:fldChar w:fldCharType="end"/>
        </w:r>
      </w:p>
    </w:sdtContent>
  </w:sdt>
  <w:p w14:paraId="604802C3" w14:textId="77777777" w:rsidR="00057192" w:rsidRPr="0091649C" w:rsidRDefault="00057192">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E9162" w14:textId="77777777" w:rsidR="00057192" w:rsidRDefault="00057192" w:rsidP="00CB3216">
      <w:r>
        <w:separator/>
      </w:r>
    </w:p>
  </w:footnote>
  <w:footnote w:type="continuationSeparator" w:id="0">
    <w:p w14:paraId="50DC4D05" w14:textId="77777777" w:rsidR="00057192" w:rsidRDefault="00057192" w:rsidP="00CB3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1C088" w14:textId="6F3DA1A9" w:rsidR="00057192" w:rsidRDefault="00057192">
    <w:pPr>
      <w:pStyle w:val="Header"/>
    </w:pPr>
    <w:r>
      <w:rPr>
        <w:noProof/>
      </w:rPr>
      <mc:AlternateContent>
        <mc:Choice Requires="wps">
          <w:drawing>
            <wp:anchor distT="0" distB="0" distL="114300" distR="114300" simplePos="0" relativeHeight="251658240" behindDoc="1" locked="0" layoutInCell="0" allowOverlap="1" wp14:anchorId="131A5D75" wp14:editId="463ABE3B">
              <wp:simplePos x="0" y="0"/>
              <wp:positionH relativeFrom="margin">
                <wp:align>center</wp:align>
              </wp:positionH>
              <wp:positionV relativeFrom="margin">
                <wp:align>center</wp:align>
              </wp:positionV>
              <wp:extent cx="7252335" cy="106045"/>
              <wp:effectExtent l="0" t="1952625" r="0" b="1821180"/>
              <wp:wrapNone/>
              <wp:docPr id="6"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52335"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DEFD85" w14:textId="77777777" w:rsidR="00057192" w:rsidRDefault="00057192" w:rsidP="0058395D">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31A5D75" id="_x0000_t202" coordsize="21600,21600" o:spt="202" path="m,l,21600r21600,l21600,xe">
              <v:stroke joinstyle="miter"/>
              <v:path gradientshapeok="t" o:connecttype="rect"/>
            </v:shapetype>
            <v:shape id="WordArt 6" o:spid="_x0000_s1026" type="#_x0000_t202" style="position:absolute;left:0;text-align:left;margin-left:0;margin-top:0;width:571.05pt;height:8.3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" o:allowincell="f" filled="f" stroked="f">
              <v:stroke joinstyle="round"/>
              <o:lock v:ext="edit" shapetype="t"/>
              <v:textbox style="mso-fit-shape-to-text:t">
                <w:txbxContent>
                  <w:p w14:paraId="12DEFD85" w14:textId="77777777" w:rsidR="00057192" w:rsidRDefault="00057192" w:rsidP="0058395D">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r>
      <w:rPr>
        <w:noProof/>
      </w:rPr>
      <mc:AlternateContent>
        <mc:Choice Requires="wps">
          <w:drawing>
            <wp:anchor distT="0" distB="0" distL="114300" distR="114300" simplePos="0" relativeHeight="251656192" behindDoc="1" locked="0" layoutInCell="0" allowOverlap="1" wp14:anchorId="0D4ADDAC" wp14:editId="1D692C97">
              <wp:simplePos x="0" y="0"/>
              <wp:positionH relativeFrom="margin">
                <wp:align>center</wp:align>
              </wp:positionH>
              <wp:positionV relativeFrom="margin">
                <wp:align>center</wp:align>
              </wp:positionV>
              <wp:extent cx="7252335" cy="106045"/>
              <wp:effectExtent l="0" t="1952625" r="0" b="1821180"/>
              <wp:wrapNone/>
              <wp:docPr id="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52335"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CE40A0" w14:textId="77777777" w:rsidR="00057192" w:rsidRDefault="00057192" w:rsidP="005B6DAD">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D4ADDAC" id="WordArt 5" o:spid="_x0000_s1027" type="#_x0000_t202" style="position:absolute;left:0;text-align:left;margin-left:0;margin-top:0;width:571.05pt;height:8.3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" o:allowincell="f" filled="f" stroked="f">
              <v:stroke joinstyle="round"/>
              <o:lock v:ext="edit" shapetype="t"/>
              <v:textbox style="mso-fit-shape-to-text:t">
                <w:txbxContent>
                  <w:p w14:paraId="64CE40A0" w14:textId="77777777" w:rsidR="00057192" w:rsidRDefault="00057192" w:rsidP="005B6DAD">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803C4" w14:textId="150FB3F8" w:rsidR="00057192" w:rsidRPr="00A77D12" w:rsidRDefault="00057192" w:rsidP="00A77D12">
    <w:pPr>
      <w:jc w:val="right"/>
      <w:rPr>
        <w:rFonts w:ascii="Arial" w:eastAsia="SimSun" w:hAnsi="Arial" w:cs="Arial"/>
        <w:sz w:val="22"/>
        <w:szCs w:val="20"/>
        <w:lang w:eastAsia="zh-CN"/>
      </w:rPr>
    </w:pPr>
    <w:r>
      <w:rPr>
        <w:rFonts w:ascii="Arial" w:eastAsia="SimSun" w:hAnsi="Arial" w:cs="Arial"/>
        <w:sz w:val="22"/>
        <w:szCs w:val="20"/>
        <w:lang w:eastAsia="zh-CN"/>
      </w:rPr>
      <w:t>SCCR/38/6</w:t>
    </w:r>
  </w:p>
  <w:p w14:paraId="5FA881F2" w14:textId="054B2526" w:rsidR="00057192" w:rsidRPr="00A77D12" w:rsidRDefault="00057192" w:rsidP="00A77D12">
    <w:pPr>
      <w:jc w:val="right"/>
      <w:rPr>
        <w:rFonts w:ascii="Arial" w:eastAsia="SimSun" w:hAnsi="Arial" w:cs="Arial"/>
        <w:sz w:val="22"/>
        <w:szCs w:val="20"/>
        <w:lang w:eastAsia="zh-CN"/>
      </w:rPr>
    </w:pPr>
    <w:r w:rsidRPr="00A77D12">
      <w:rPr>
        <w:rFonts w:ascii="Arial" w:eastAsia="SimSun" w:hAnsi="Arial" w:cs="Arial"/>
        <w:sz w:val="22"/>
        <w:szCs w:val="20"/>
        <w:lang w:eastAsia="zh-CN"/>
      </w:rPr>
      <w:t>p</w:t>
    </w:r>
    <w:r>
      <w:rPr>
        <w:rFonts w:ascii="Arial" w:eastAsia="SimSun" w:hAnsi="Arial" w:cs="Arial"/>
        <w:sz w:val="22"/>
        <w:szCs w:val="20"/>
        <w:lang w:eastAsia="zh-CN"/>
      </w:rPr>
      <w:t>ágina</w:t>
    </w:r>
    <w:r w:rsidRPr="00A77D12">
      <w:rPr>
        <w:rFonts w:ascii="Arial" w:eastAsia="SimSun" w:hAnsi="Arial" w:cs="Arial"/>
        <w:sz w:val="22"/>
        <w:szCs w:val="20"/>
        <w:lang w:eastAsia="zh-CN"/>
      </w:rPr>
      <w:t xml:space="preserve"> </w:t>
    </w:r>
    <w:r w:rsidRPr="00A77D12">
      <w:rPr>
        <w:rFonts w:ascii="Arial" w:eastAsia="SimSun" w:hAnsi="Arial" w:cs="Arial"/>
        <w:sz w:val="22"/>
        <w:szCs w:val="20"/>
        <w:lang w:eastAsia="zh-CN"/>
      </w:rPr>
      <w:fldChar w:fldCharType="begin"/>
    </w:r>
    <w:r w:rsidRPr="00A77D12">
      <w:rPr>
        <w:rFonts w:ascii="Arial" w:eastAsia="SimSun" w:hAnsi="Arial" w:cs="Arial"/>
        <w:sz w:val="22"/>
        <w:szCs w:val="20"/>
        <w:lang w:eastAsia="zh-CN"/>
      </w:rPr>
      <w:instrText xml:space="preserve"> PAGE  \* MERGEFORMAT </w:instrText>
    </w:r>
    <w:r w:rsidRPr="00A77D12">
      <w:rPr>
        <w:rFonts w:ascii="Arial" w:eastAsia="SimSun" w:hAnsi="Arial" w:cs="Arial"/>
        <w:sz w:val="22"/>
        <w:szCs w:val="20"/>
        <w:lang w:eastAsia="zh-CN"/>
      </w:rPr>
      <w:fldChar w:fldCharType="separate"/>
    </w:r>
    <w:r w:rsidR="00F83312">
      <w:rPr>
        <w:rFonts w:ascii="Arial" w:eastAsia="SimSun" w:hAnsi="Arial" w:cs="Arial"/>
        <w:noProof/>
        <w:sz w:val="22"/>
        <w:szCs w:val="20"/>
        <w:lang w:eastAsia="zh-CN"/>
      </w:rPr>
      <w:t>2</w:t>
    </w:r>
    <w:r w:rsidRPr="00A77D12">
      <w:rPr>
        <w:rFonts w:ascii="Arial" w:eastAsia="SimSun" w:hAnsi="Arial" w:cs="Arial"/>
        <w:sz w:val="22"/>
        <w:szCs w:val="20"/>
        <w:lang w:eastAsia="zh-C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0914"/>
    <w:multiLevelType w:val="hybridMultilevel"/>
    <w:tmpl w:val="02D4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B7084"/>
    <w:multiLevelType w:val="hybridMultilevel"/>
    <w:tmpl w:val="88DA7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066666"/>
    <w:multiLevelType w:val="hybridMultilevel"/>
    <w:tmpl w:val="30E63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7057A"/>
    <w:multiLevelType w:val="hybridMultilevel"/>
    <w:tmpl w:val="2888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DF416E2"/>
    <w:multiLevelType w:val="hybridMultilevel"/>
    <w:tmpl w:val="B6C2C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F323F16"/>
    <w:multiLevelType w:val="hybridMultilevel"/>
    <w:tmpl w:val="FD2872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D510FE0"/>
    <w:multiLevelType w:val="hybridMultilevel"/>
    <w:tmpl w:val="D820C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C74582"/>
    <w:multiLevelType w:val="hybridMultilevel"/>
    <w:tmpl w:val="7A84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8A07D2"/>
    <w:multiLevelType w:val="hybridMultilevel"/>
    <w:tmpl w:val="9E4EB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0E5F67"/>
    <w:multiLevelType w:val="hybridMultilevel"/>
    <w:tmpl w:val="852C8F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5446C4"/>
    <w:multiLevelType w:val="hybridMultilevel"/>
    <w:tmpl w:val="1730E18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49DC4BB3"/>
    <w:multiLevelType w:val="hybridMultilevel"/>
    <w:tmpl w:val="C3E4B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DAE50CE"/>
    <w:multiLevelType w:val="hybridMultilevel"/>
    <w:tmpl w:val="243A2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0C0C97"/>
    <w:multiLevelType w:val="hybridMultilevel"/>
    <w:tmpl w:val="5D7832D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56833628"/>
    <w:multiLevelType w:val="hybridMultilevel"/>
    <w:tmpl w:val="9320C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68D2D08"/>
    <w:multiLevelType w:val="hybridMultilevel"/>
    <w:tmpl w:val="A024EF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8BD230F"/>
    <w:multiLevelType w:val="hybridMultilevel"/>
    <w:tmpl w:val="19762FDE"/>
    <w:lvl w:ilvl="0" w:tplc="B4CEB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A00D55"/>
    <w:multiLevelType w:val="hybridMultilevel"/>
    <w:tmpl w:val="76F64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647E34"/>
    <w:multiLevelType w:val="hybridMultilevel"/>
    <w:tmpl w:val="ECB8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B12C34"/>
    <w:multiLevelType w:val="hybridMultilevel"/>
    <w:tmpl w:val="486855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EAC4241"/>
    <w:multiLevelType w:val="hybridMultilevel"/>
    <w:tmpl w:val="D3F85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2E41F2"/>
    <w:multiLevelType w:val="hybridMultilevel"/>
    <w:tmpl w:val="69DE0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94669F"/>
    <w:multiLevelType w:val="hybridMultilevel"/>
    <w:tmpl w:val="22A229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88D3988"/>
    <w:multiLevelType w:val="hybridMultilevel"/>
    <w:tmpl w:val="414EB498"/>
    <w:lvl w:ilvl="0" w:tplc="0409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15:restartNumberingAfterBreak="0">
    <w:nsid w:val="6D6912EA"/>
    <w:multiLevelType w:val="hybridMultilevel"/>
    <w:tmpl w:val="99748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2E0DB2"/>
    <w:multiLevelType w:val="hybridMultilevel"/>
    <w:tmpl w:val="0E18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944A71"/>
    <w:multiLevelType w:val="hybridMultilevel"/>
    <w:tmpl w:val="1AC69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BF94638"/>
    <w:multiLevelType w:val="hybridMultilevel"/>
    <w:tmpl w:val="209ED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853365"/>
    <w:multiLevelType w:val="hybridMultilevel"/>
    <w:tmpl w:val="DA904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F095792"/>
    <w:multiLevelType w:val="hybridMultilevel"/>
    <w:tmpl w:val="3EBAC0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1"/>
  </w:num>
  <w:num w:numId="4">
    <w:abstractNumId w:val="28"/>
  </w:num>
  <w:num w:numId="5">
    <w:abstractNumId w:val="19"/>
  </w:num>
  <w:num w:numId="6">
    <w:abstractNumId w:val="5"/>
  </w:num>
  <w:num w:numId="7">
    <w:abstractNumId w:val="3"/>
  </w:num>
  <w:num w:numId="8">
    <w:abstractNumId w:val="29"/>
  </w:num>
  <w:num w:numId="9">
    <w:abstractNumId w:val="26"/>
  </w:num>
  <w:num w:numId="10">
    <w:abstractNumId w:val="14"/>
  </w:num>
  <w:num w:numId="11">
    <w:abstractNumId w:val="15"/>
  </w:num>
  <w:num w:numId="12">
    <w:abstractNumId w:val="6"/>
  </w:num>
  <w:num w:numId="13">
    <w:abstractNumId w:val="13"/>
  </w:num>
  <w:num w:numId="14">
    <w:abstractNumId w:val="22"/>
  </w:num>
  <w:num w:numId="15">
    <w:abstractNumId w:val="24"/>
  </w:num>
  <w:num w:numId="16">
    <w:abstractNumId w:val="10"/>
  </w:num>
  <w:num w:numId="17">
    <w:abstractNumId w:val="16"/>
  </w:num>
  <w:num w:numId="18">
    <w:abstractNumId w:val="0"/>
  </w:num>
  <w:num w:numId="19">
    <w:abstractNumId w:val="11"/>
  </w:num>
  <w:num w:numId="20">
    <w:abstractNumId w:val="20"/>
  </w:num>
  <w:num w:numId="21">
    <w:abstractNumId w:val="17"/>
  </w:num>
  <w:num w:numId="22">
    <w:abstractNumId w:val="2"/>
  </w:num>
  <w:num w:numId="23">
    <w:abstractNumId w:val="27"/>
  </w:num>
  <w:num w:numId="24">
    <w:abstractNumId w:val="12"/>
  </w:num>
  <w:num w:numId="25">
    <w:abstractNumId w:val="9"/>
  </w:num>
  <w:num w:numId="26">
    <w:abstractNumId w:val="23"/>
  </w:num>
  <w:num w:numId="27">
    <w:abstractNumId w:val="7"/>
  </w:num>
  <w:num w:numId="28">
    <w:abstractNumId w:val="21"/>
  </w:num>
  <w:num w:numId="29">
    <w:abstractNumId w:val="25"/>
  </w:num>
  <w:num w:numId="30">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activeWritingStyle w:appName="MSWord" w:lang="es-419" w:vendorID="64" w:dllVersion="131078" w:nlCheck="1" w:checkStyle="0"/>
  <w:activeWritingStyle w:appName="MSWord" w:lang="en-US" w:vendorID="64" w:dllVersion="131078" w:nlCheck="1" w:checkStyle="1"/>
  <w:defaultTabStop w:val="720"/>
  <w:hyphenationZone w:val="425"/>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FC9901A-8AAB-4E3A-9869-5D85FA20242E}"/>
    <w:docVar w:name="dgnword-eventsink" w:val="472672832"/>
  </w:docVars>
  <w:rsids>
    <w:rsidRoot w:val="00977AB0"/>
    <w:rsid w:val="0000206D"/>
    <w:rsid w:val="00006454"/>
    <w:rsid w:val="000065E0"/>
    <w:rsid w:val="000073C0"/>
    <w:rsid w:val="000075A3"/>
    <w:rsid w:val="0001133C"/>
    <w:rsid w:val="00013103"/>
    <w:rsid w:val="00013EC5"/>
    <w:rsid w:val="000141C6"/>
    <w:rsid w:val="00015FBC"/>
    <w:rsid w:val="000179CE"/>
    <w:rsid w:val="00021516"/>
    <w:rsid w:val="00021AA9"/>
    <w:rsid w:val="000278DF"/>
    <w:rsid w:val="00030E70"/>
    <w:rsid w:val="00031973"/>
    <w:rsid w:val="0003400E"/>
    <w:rsid w:val="0003520A"/>
    <w:rsid w:val="000364DF"/>
    <w:rsid w:val="0003782A"/>
    <w:rsid w:val="000405C1"/>
    <w:rsid w:val="00043451"/>
    <w:rsid w:val="000437F8"/>
    <w:rsid w:val="00044221"/>
    <w:rsid w:val="0005020C"/>
    <w:rsid w:val="00050250"/>
    <w:rsid w:val="00051256"/>
    <w:rsid w:val="0005265C"/>
    <w:rsid w:val="00052A71"/>
    <w:rsid w:val="000538C0"/>
    <w:rsid w:val="00053AD7"/>
    <w:rsid w:val="00054E47"/>
    <w:rsid w:val="0005595E"/>
    <w:rsid w:val="00055D58"/>
    <w:rsid w:val="00057192"/>
    <w:rsid w:val="00057288"/>
    <w:rsid w:val="00061876"/>
    <w:rsid w:val="00061CB1"/>
    <w:rsid w:val="00064C07"/>
    <w:rsid w:val="00064D08"/>
    <w:rsid w:val="00065C27"/>
    <w:rsid w:val="00067464"/>
    <w:rsid w:val="000675F2"/>
    <w:rsid w:val="00072789"/>
    <w:rsid w:val="0007580A"/>
    <w:rsid w:val="000769B0"/>
    <w:rsid w:val="00077592"/>
    <w:rsid w:val="000824CE"/>
    <w:rsid w:val="00083437"/>
    <w:rsid w:val="00085793"/>
    <w:rsid w:val="0009090B"/>
    <w:rsid w:val="00091487"/>
    <w:rsid w:val="00091D9C"/>
    <w:rsid w:val="00092B8A"/>
    <w:rsid w:val="00092D01"/>
    <w:rsid w:val="00094754"/>
    <w:rsid w:val="00096E88"/>
    <w:rsid w:val="00096FE0"/>
    <w:rsid w:val="00097524"/>
    <w:rsid w:val="000A126C"/>
    <w:rsid w:val="000A1AFD"/>
    <w:rsid w:val="000A25F1"/>
    <w:rsid w:val="000A27D1"/>
    <w:rsid w:val="000A30D2"/>
    <w:rsid w:val="000A4D30"/>
    <w:rsid w:val="000A5869"/>
    <w:rsid w:val="000A7338"/>
    <w:rsid w:val="000B21E6"/>
    <w:rsid w:val="000B31B9"/>
    <w:rsid w:val="000B4A5B"/>
    <w:rsid w:val="000B4C05"/>
    <w:rsid w:val="000B54FC"/>
    <w:rsid w:val="000B5588"/>
    <w:rsid w:val="000C0F04"/>
    <w:rsid w:val="000C1993"/>
    <w:rsid w:val="000C1F72"/>
    <w:rsid w:val="000C38FA"/>
    <w:rsid w:val="000C4585"/>
    <w:rsid w:val="000C51FF"/>
    <w:rsid w:val="000C6823"/>
    <w:rsid w:val="000C7C81"/>
    <w:rsid w:val="000D0933"/>
    <w:rsid w:val="000D1221"/>
    <w:rsid w:val="000D1ADC"/>
    <w:rsid w:val="000D25A1"/>
    <w:rsid w:val="000E1968"/>
    <w:rsid w:val="000E3B90"/>
    <w:rsid w:val="000E4369"/>
    <w:rsid w:val="000E46F8"/>
    <w:rsid w:val="000E5B3F"/>
    <w:rsid w:val="000E644E"/>
    <w:rsid w:val="000E701C"/>
    <w:rsid w:val="000E7B41"/>
    <w:rsid w:val="000F2BA6"/>
    <w:rsid w:val="000F4E1E"/>
    <w:rsid w:val="000F5E20"/>
    <w:rsid w:val="000F65A0"/>
    <w:rsid w:val="000F690A"/>
    <w:rsid w:val="000F6E9D"/>
    <w:rsid w:val="0010260C"/>
    <w:rsid w:val="00103D75"/>
    <w:rsid w:val="001052DF"/>
    <w:rsid w:val="001060A6"/>
    <w:rsid w:val="00106FD1"/>
    <w:rsid w:val="00107075"/>
    <w:rsid w:val="00107FAB"/>
    <w:rsid w:val="001128E7"/>
    <w:rsid w:val="001133E2"/>
    <w:rsid w:val="00115439"/>
    <w:rsid w:val="00115FB5"/>
    <w:rsid w:val="0011645F"/>
    <w:rsid w:val="00117FEF"/>
    <w:rsid w:val="00120B7E"/>
    <w:rsid w:val="00122A70"/>
    <w:rsid w:val="00132870"/>
    <w:rsid w:val="00136C5A"/>
    <w:rsid w:val="00140963"/>
    <w:rsid w:val="00140F4C"/>
    <w:rsid w:val="001414CD"/>
    <w:rsid w:val="001429A8"/>
    <w:rsid w:val="00147426"/>
    <w:rsid w:val="00151098"/>
    <w:rsid w:val="00154ACC"/>
    <w:rsid w:val="00154EC3"/>
    <w:rsid w:val="00155781"/>
    <w:rsid w:val="0016086C"/>
    <w:rsid w:val="00160DEA"/>
    <w:rsid w:val="0016121D"/>
    <w:rsid w:val="00162014"/>
    <w:rsid w:val="00162107"/>
    <w:rsid w:val="00163FDC"/>
    <w:rsid w:val="00170558"/>
    <w:rsid w:val="00174CBB"/>
    <w:rsid w:val="0017645F"/>
    <w:rsid w:val="001766A2"/>
    <w:rsid w:val="0017676D"/>
    <w:rsid w:val="001811E5"/>
    <w:rsid w:val="00182A06"/>
    <w:rsid w:val="00182A29"/>
    <w:rsid w:val="001830CF"/>
    <w:rsid w:val="00184F8E"/>
    <w:rsid w:val="00186162"/>
    <w:rsid w:val="001918A7"/>
    <w:rsid w:val="00192605"/>
    <w:rsid w:val="00192824"/>
    <w:rsid w:val="00194ADA"/>
    <w:rsid w:val="001950AF"/>
    <w:rsid w:val="00196FA9"/>
    <w:rsid w:val="001A0CFA"/>
    <w:rsid w:val="001A36A9"/>
    <w:rsid w:val="001A69A9"/>
    <w:rsid w:val="001A7B8C"/>
    <w:rsid w:val="001B023E"/>
    <w:rsid w:val="001B2896"/>
    <w:rsid w:val="001B32EC"/>
    <w:rsid w:val="001B357C"/>
    <w:rsid w:val="001B6A56"/>
    <w:rsid w:val="001B6EC3"/>
    <w:rsid w:val="001B7EC8"/>
    <w:rsid w:val="001C0A3C"/>
    <w:rsid w:val="001C3C8B"/>
    <w:rsid w:val="001C615D"/>
    <w:rsid w:val="001C7876"/>
    <w:rsid w:val="001D36BA"/>
    <w:rsid w:val="001D6BAC"/>
    <w:rsid w:val="001D7163"/>
    <w:rsid w:val="001E3BAB"/>
    <w:rsid w:val="001E4DF1"/>
    <w:rsid w:val="001E6A70"/>
    <w:rsid w:val="001F09BF"/>
    <w:rsid w:val="001F232F"/>
    <w:rsid w:val="001F2B81"/>
    <w:rsid w:val="001F4F5B"/>
    <w:rsid w:val="001F643A"/>
    <w:rsid w:val="001F6465"/>
    <w:rsid w:val="001F70B1"/>
    <w:rsid w:val="001F713F"/>
    <w:rsid w:val="00200596"/>
    <w:rsid w:val="00200732"/>
    <w:rsid w:val="00200A97"/>
    <w:rsid w:val="00200E2E"/>
    <w:rsid w:val="00202D4E"/>
    <w:rsid w:val="002048DA"/>
    <w:rsid w:val="0020498F"/>
    <w:rsid w:val="002054E4"/>
    <w:rsid w:val="002058E9"/>
    <w:rsid w:val="00207C39"/>
    <w:rsid w:val="002153E1"/>
    <w:rsid w:val="0021563F"/>
    <w:rsid w:val="00220CFB"/>
    <w:rsid w:val="00222A01"/>
    <w:rsid w:val="00222B63"/>
    <w:rsid w:val="00224225"/>
    <w:rsid w:val="002248D3"/>
    <w:rsid w:val="00224D54"/>
    <w:rsid w:val="00225AA9"/>
    <w:rsid w:val="002275FC"/>
    <w:rsid w:val="00230F1C"/>
    <w:rsid w:val="00231558"/>
    <w:rsid w:val="002327B2"/>
    <w:rsid w:val="0023436D"/>
    <w:rsid w:val="0023656E"/>
    <w:rsid w:val="002375A7"/>
    <w:rsid w:val="00241DDF"/>
    <w:rsid w:val="002420CC"/>
    <w:rsid w:val="0024329B"/>
    <w:rsid w:val="00243AF6"/>
    <w:rsid w:val="00243C9F"/>
    <w:rsid w:val="002441E5"/>
    <w:rsid w:val="00244816"/>
    <w:rsid w:val="00245556"/>
    <w:rsid w:val="002511EC"/>
    <w:rsid w:val="00251DF4"/>
    <w:rsid w:val="00251ECC"/>
    <w:rsid w:val="002522EE"/>
    <w:rsid w:val="00253371"/>
    <w:rsid w:val="00255EC4"/>
    <w:rsid w:val="00257C22"/>
    <w:rsid w:val="00264311"/>
    <w:rsid w:val="0026554C"/>
    <w:rsid w:val="00265742"/>
    <w:rsid w:val="0026650B"/>
    <w:rsid w:val="00270160"/>
    <w:rsid w:val="00271336"/>
    <w:rsid w:val="00273E21"/>
    <w:rsid w:val="002743CE"/>
    <w:rsid w:val="00274DBD"/>
    <w:rsid w:val="00276A8F"/>
    <w:rsid w:val="0027782D"/>
    <w:rsid w:val="0028087E"/>
    <w:rsid w:val="00282484"/>
    <w:rsid w:val="00283F3C"/>
    <w:rsid w:val="00284091"/>
    <w:rsid w:val="00287C42"/>
    <w:rsid w:val="00292E57"/>
    <w:rsid w:val="00293D2D"/>
    <w:rsid w:val="00295848"/>
    <w:rsid w:val="002A2C2C"/>
    <w:rsid w:val="002A3F94"/>
    <w:rsid w:val="002A48CF"/>
    <w:rsid w:val="002A5D23"/>
    <w:rsid w:val="002A71EC"/>
    <w:rsid w:val="002A744A"/>
    <w:rsid w:val="002A74BF"/>
    <w:rsid w:val="002A7CAE"/>
    <w:rsid w:val="002B0348"/>
    <w:rsid w:val="002B0FFF"/>
    <w:rsid w:val="002B21B5"/>
    <w:rsid w:val="002B2920"/>
    <w:rsid w:val="002B2944"/>
    <w:rsid w:val="002B427A"/>
    <w:rsid w:val="002B49ED"/>
    <w:rsid w:val="002B5071"/>
    <w:rsid w:val="002B5393"/>
    <w:rsid w:val="002B6F86"/>
    <w:rsid w:val="002B7A75"/>
    <w:rsid w:val="002B7C2F"/>
    <w:rsid w:val="002C10A0"/>
    <w:rsid w:val="002C52F7"/>
    <w:rsid w:val="002C6FCF"/>
    <w:rsid w:val="002C772A"/>
    <w:rsid w:val="002C77DA"/>
    <w:rsid w:val="002C79CB"/>
    <w:rsid w:val="002D200A"/>
    <w:rsid w:val="002D350F"/>
    <w:rsid w:val="002D3A62"/>
    <w:rsid w:val="002D4AC1"/>
    <w:rsid w:val="002D589D"/>
    <w:rsid w:val="002D6E27"/>
    <w:rsid w:val="002D7F6B"/>
    <w:rsid w:val="002E0C8D"/>
    <w:rsid w:val="002E0D72"/>
    <w:rsid w:val="002E1426"/>
    <w:rsid w:val="002E216F"/>
    <w:rsid w:val="002E2C96"/>
    <w:rsid w:val="002E3655"/>
    <w:rsid w:val="002E772F"/>
    <w:rsid w:val="002F09F4"/>
    <w:rsid w:val="002F1700"/>
    <w:rsid w:val="002F1A16"/>
    <w:rsid w:val="002F68FD"/>
    <w:rsid w:val="002F6CD1"/>
    <w:rsid w:val="002F7C49"/>
    <w:rsid w:val="003057C9"/>
    <w:rsid w:val="003062A3"/>
    <w:rsid w:val="003079A5"/>
    <w:rsid w:val="00313F15"/>
    <w:rsid w:val="003152BA"/>
    <w:rsid w:val="003163D1"/>
    <w:rsid w:val="00320CAF"/>
    <w:rsid w:val="00323B3B"/>
    <w:rsid w:val="00325222"/>
    <w:rsid w:val="0032714D"/>
    <w:rsid w:val="00334BB9"/>
    <w:rsid w:val="00336166"/>
    <w:rsid w:val="00336E16"/>
    <w:rsid w:val="00337851"/>
    <w:rsid w:val="003427FF"/>
    <w:rsid w:val="003439F1"/>
    <w:rsid w:val="0035454C"/>
    <w:rsid w:val="00355886"/>
    <w:rsid w:val="00355BA2"/>
    <w:rsid w:val="0035674C"/>
    <w:rsid w:val="00356951"/>
    <w:rsid w:val="00360535"/>
    <w:rsid w:val="00364F43"/>
    <w:rsid w:val="003658C5"/>
    <w:rsid w:val="0037091B"/>
    <w:rsid w:val="0037363A"/>
    <w:rsid w:val="00374183"/>
    <w:rsid w:val="00380232"/>
    <w:rsid w:val="0038386E"/>
    <w:rsid w:val="00384966"/>
    <w:rsid w:val="003861A2"/>
    <w:rsid w:val="003863B5"/>
    <w:rsid w:val="003866A7"/>
    <w:rsid w:val="00386DE7"/>
    <w:rsid w:val="00390602"/>
    <w:rsid w:val="00391C97"/>
    <w:rsid w:val="00391D77"/>
    <w:rsid w:val="0039239D"/>
    <w:rsid w:val="00393D18"/>
    <w:rsid w:val="00397CFA"/>
    <w:rsid w:val="003A2742"/>
    <w:rsid w:val="003A5E77"/>
    <w:rsid w:val="003B0536"/>
    <w:rsid w:val="003B132B"/>
    <w:rsid w:val="003B2C40"/>
    <w:rsid w:val="003B3A3E"/>
    <w:rsid w:val="003B5394"/>
    <w:rsid w:val="003B7FCF"/>
    <w:rsid w:val="003C02E1"/>
    <w:rsid w:val="003C0619"/>
    <w:rsid w:val="003C0E3D"/>
    <w:rsid w:val="003C1053"/>
    <w:rsid w:val="003C2386"/>
    <w:rsid w:val="003C32E4"/>
    <w:rsid w:val="003C331C"/>
    <w:rsid w:val="003C4FA2"/>
    <w:rsid w:val="003C5B71"/>
    <w:rsid w:val="003C63FD"/>
    <w:rsid w:val="003D22F0"/>
    <w:rsid w:val="003D2AC9"/>
    <w:rsid w:val="003D3337"/>
    <w:rsid w:val="003D7936"/>
    <w:rsid w:val="003E1922"/>
    <w:rsid w:val="003E1A4C"/>
    <w:rsid w:val="003F1165"/>
    <w:rsid w:val="003F3090"/>
    <w:rsid w:val="003F3BE7"/>
    <w:rsid w:val="003F4A49"/>
    <w:rsid w:val="003F7011"/>
    <w:rsid w:val="00400C14"/>
    <w:rsid w:val="0040576A"/>
    <w:rsid w:val="00406416"/>
    <w:rsid w:val="00407746"/>
    <w:rsid w:val="00407A32"/>
    <w:rsid w:val="00412B47"/>
    <w:rsid w:val="00413AB6"/>
    <w:rsid w:val="004140C9"/>
    <w:rsid w:val="0041507B"/>
    <w:rsid w:val="00417334"/>
    <w:rsid w:val="004234DA"/>
    <w:rsid w:val="00423B11"/>
    <w:rsid w:val="00446297"/>
    <w:rsid w:val="00450E5B"/>
    <w:rsid w:val="00456B2C"/>
    <w:rsid w:val="004571C6"/>
    <w:rsid w:val="00457302"/>
    <w:rsid w:val="004623FE"/>
    <w:rsid w:val="00462E30"/>
    <w:rsid w:val="00463351"/>
    <w:rsid w:val="004643E7"/>
    <w:rsid w:val="00464B5B"/>
    <w:rsid w:val="0047147C"/>
    <w:rsid w:val="004734E8"/>
    <w:rsid w:val="0047535C"/>
    <w:rsid w:val="00475805"/>
    <w:rsid w:val="00480210"/>
    <w:rsid w:val="00480C5E"/>
    <w:rsid w:val="00481149"/>
    <w:rsid w:val="00482AC2"/>
    <w:rsid w:val="00483319"/>
    <w:rsid w:val="004833CB"/>
    <w:rsid w:val="0048473D"/>
    <w:rsid w:val="0048613A"/>
    <w:rsid w:val="004867A7"/>
    <w:rsid w:val="00487E95"/>
    <w:rsid w:val="00487F15"/>
    <w:rsid w:val="00490656"/>
    <w:rsid w:val="0049231A"/>
    <w:rsid w:val="00493344"/>
    <w:rsid w:val="00496FB2"/>
    <w:rsid w:val="004A11AC"/>
    <w:rsid w:val="004A1BB9"/>
    <w:rsid w:val="004A2D77"/>
    <w:rsid w:val="004A458A"/>
    <w:rsid w:val="004A5DC2"/>
    <w:rsid w:val="004A6353"/>
    <w:rsid w:val="004B05B1"/>
    <w:rsid w:val="004B13FF"/>
    <w:rsid w:val="004B2DCF"/>
    <w:rsid w:val="004B4897"/>
    <w:rsid w:val="004B68B1"/>
    <w:rsid w:val="004B6F3C"/>
    <w:rsid w:val="004C0555"/>
    <w:rsid w:val="004C0828"/>
    <w:rsid w:val="004C10B6"/>
    <w:rsid w:val="004C1399"/>
    <w:rsid w:val="004C6EC3"/>
    <w:rsid w:val="004C77FF"/>
    <w:rsid w:val="004D046B"/>
    <w:rsid w:val="004D0FC7"/>
    <w:rsid w:val="004D2F6E"/>
    <w:rsid w:val="004D3709"/>
    <w:rsid w:val="004D394F"/>
    <w:rsid w:val="004D70F4"/>
    <w:rsid w:val="004E0757"/>
    <w:rsid w:val="004E1EFE"/>
    <w:rsid w:val="004E3431"/>
    <w:rsid w:val="004E5778"/>
    <w:rsid w:val="004E6FA4"/>
    <w:rsid w:val="004E7D56"/>
    <w:rsid w:val="004F2738"/>
    <w:rsid w:val="004F6CC0"/>
    <w:rsid w:val="0050128E"/>
    <w:rsid w:val="0050150B"/>
    <w:rsid w:val="00505CDB"/>
    <w:rsid w:val="005108F9"/>
    <w:rsid w:val="00511370"/>
    <w:rsid w:val="00512B12"/>
    <w:rsid w:val="00513158"/>
    <w:rsid w:val="00516389"/>
    <w:rsid w:val="00517712"/>
    <w:rsid w:val="005200AE"/>
    <w:rsid w:val="00520382"/>
    <w:rsid w:val="00521AF9"/>
    <w:rsid w:val="00524137"/>
    <w:rsid w:val="0052475A"/>
    <w:rsid w:val="00524E13"/>
    <w:rsid w:val="0052544C"/>
    <w:rsid w:val="005264DE"/>
    <w:rsid w:val="00532277"/>
    <w:rsid w:val="00533D0D"/>
    <w:rsid w:val="00533F86"/>
    <w:rsid w:val="0053420F"/>
    <w:rsid w:val="00537468"/>
    <w:rsid w:val="00541D74"/>
    <w:rsid w:val="005428AC"/>
    <w:rsid w:val="00545513"/>
    <w:rsid w:val="005505F6"/>
    <w:rsid w:val="0055163C"/>
    <w:rsid w:val="00552FB2"/>
    <w:rsid w:val="005530B1"/>
    <w:rsid w:val="00554304"/>
    <w:rsid w:val="00554BCD"/>
    <w:rsid w:val="00554CA0"/>
    <w:rsid w:val="00554CA3"/>
    <w:rsid w:val="00556103"/>
    <w:rsid w:val="0055648F"/>
    <w:rsid w:val="00560504"/>
    <w:rsid w:val="005617A8"/>
    <w:rsid w:val="00563FA9"/>
    <w:rsid w:val="00564987"/>
    <w:rsid w:val="005674AA"/>
    <w:rsid w:val="00570A65"/>
    <w:rsid w:val="0057112F"/>
    <w:rsid w:val="005728BC"/>
    <w:rsid w:val="00574D5A"/>
    <w:rsid w:val="00577F73"/>
    <w:rsid w:val="005815F3"/>
    <w:rsid w:val="005817CF"/>
    <w:rsid w:val="0058395D"/>
    <w:rsid w:val="00584A0F"/>
    <w:rsid w:val="00584A95"/>
    <w:rsid w:val="0058607D"/>
    <w:rsid w:val="005905E7"/>
    <w:rsid w:val="005912BE"/>
    <w:rsid w:val="005A4153"/>
    <w:rsid w:val="005A4712"/>
    <w:rsid w:val="005A6E0D"/>
    <w:rsid w:val="005A7342"/>
    <w:rsid w:val="005B1042"/>
    <w:rsid w:val="005B4299"/>
    <w:rsid w:val="005B6DAD"/>
    <w:rsid w:val="005B72B0"/>
    <w:rsid w:val="005C0035"/>
    <w:rsid w:val="005C2138"/>
    <w:rsid w:val="005C23AA"/>
    <w:rsid w:val="005C52A3"/>
    <w:rsid w:val="005C586F"/>
    <w:rsid w:val="005C6911"/>
    <w:rsid w:val="005C7EA7"/>
    <w:rsid w:val="005C7FA6"/>
    <w:rsid w:val="005C7FB4"/>
    <w:rsid w:val="005D00EF"/>
    <w:rsid w:val="005D0785"/>
    <w:rsid w:val="005D1D51"/>
    <w:rsid w:val="005D3565"/>
    <w:rsid w:val="005D3A8E"/>
    <w:rsid w:val="005D7EF5"/>
    <w:rsid w:val="005E07CF"/>
    <w:rsid w:val="005E0D82"/>
    <w:rsid w:val="005E1FD5"/>
    <w:rsid w:val="005E378A"/>
    <w:rsid w:val="005E4F1C"/>
    <w:rsid w:val="005E5C3C"/>
    <w:rsid w:val="005E683A"/>
    <w:rsid w:val="005E755E"/>
    <w:rsid w:val="005F16AD"/>
    <w:rsid w:val="005F6532"/>
    <w:rsid w:val="005F780D"/>
    <w:rsid w:val="00601BBB"/>
    <w:rsid w:val="00601DBD"/>
    <w:rsid w:val="006047F9"/>
    <w:rsid w:val="00606922"/>
    <w:rsid w:val="00607185"/>
    <w:rsid w:val="00607893"/>
    <w:rsid w:val="00610660"/>
    <w:rsid w:val="00613C4C"/>
    <w:rsid w:val="00615ED7"/>
    <w:rsid w:val="0061678F"/>
    <w:rsid w:val="00617379"/>
    <w:rsid w:val="00617CCA"/>
    <w:rsid w:val="00617DC1"/>
    <w:rsid w:val="0062004B"/>
    <w:rsid w:val="006219FB"/>
    <w:rsid w:val="006243F1"/>
    <w:rsid w:val="00624B35"/>
    <w:rsid w:val="0062726D"/>
    <w:rsid w:val="00627A5B"/>
    <w:rsid w:val="00627B01"/>
    <w:rsid w:val="00630804"/>
    <w:rsid w:val="00631B75"/>
    <w:rsid w:val="00632EAA"/>
    <w:rsid w:val="00634FD5"/>
    <w:rsid w:val="00635D4F"/>
    <w:rsid w:val="006366E3"/>
    <w:rsid w:val="00636EA4"/>
    <w:rsid w:val="0064031D"/>
    <w:rsid w:val="0064207A"/>
    <w:rsid w:val="00645AF2"/>
    <w:rsid w:val="0064646A"/>
    <w:rsid w:val="00646AF2"/>
    <w:rsid w:val="00646DF5"/>
    <w:rsid w:val="00647333"/>
    <w:rsid w:val="00647FEA"/>
    <w:rsid w:val="006509BB"/>
    <w:rsid w:val="00650DD7"/>
    <w:rsid w:val="0065272D"/>
    <w:rsid w:val="0065701F"/>
    <w:rsid w:val="006644BE"/>
    <w:rsid w:val="00665613"/>
    <w:rsid w:val="00665E3F"/>
    <w:rsid w:val="00666097"/>
    <w:rsid w:val="00667E97"/>
    <w:rsid w:val="006717B0"/>
    <w:rsid w:val="00671D88"/>
    <w:rsid w:val="00672894"/>
    <w:rsid w:val="00672FB1"/>
    <w:rsid w:val="00677693"/>
    <w:rsid w:val="00680558"/>
    <w:rsid w:val="00687C8E"/>
    <w:rsid w:val="00687F69"/>
    <w:rsid w:val="00692328"/>
    <w:rsid w:val="00692D3B"/>
    <w:rsid w:val="00694585"/>
    <w:rsid w:val="006A14A2"/>
    <w:rsid w:val="006A17E6"/>
    <w:rsid w:val="006A1B09"/>
    <w:rsid w:val="006A3825"/>
    <w:rsid w:val="006A43CD"/>
    <w:rsid w:val="006A4848"/>
    <w:rsid w:val="006A59D9"/>
    <w:rsid w:val="006A77A9"/>
    <w:rsid w:val="006B351F"/>
    <w:rsid w:val="006C21FE"/>
    <w:rsid w:val="006C2B2D"/>
    <w:rsid w:val="006C3AD4"/>
    <w:rsid w:val="006C3BC1"/>
    <w:rsid w:val="006C4D66"/>
    <w:rsid w:val="006C55C7"/>
    <w:rsid w:val="006D2CE4"/>
    <w:rsid w:val="006D3B98"/>
    <w:rsid w:val="006D43C7"/>
    <w:rsid w:val="006D5806"/>
    <w:rsid w:val="006D7323"/>
    <w:rsid w:val="006E0B50"/>
    <w:rsid w:val="006E3146"/>
    <w:rsid w:val="006E618A"/>
    <w:rsid w:val="006F30C2"/>
    <w:rsid w:val="006F3E19"/>
    <w:rsid w:val="006F4A52"/>
    <w:rsid w:val="006F6F68"/>
    <w:rsid w:val="006F7663"/>
    <w:rsid w:val="006F7F5E"/>
    <w:rsid w:val="0070104B"/>
    <w:rsid w:val="0070130B"/>
    <w:rsid w:val="00701581"/>
    <w:rsid w:val="007028C1"/>
    <w:rsid w:val="00702CAA"/>
    <w:rsid w:val="00703A4E"/>
    <w:rsid w:val="00704365"/>
    <w:rsid w:val="0070771A"/>
    <w:rsid w:val="00710C34"/>
    <w:rsid w:val="0071195C"/>
    <w:rsid w:val="00711981"/>
    <w:rsid w:val="00711D07"/>
    <w:rsid w:val="0071262A"/>
    <w:rsid w:val="00712D20"/>
    <w:rsid w:val="00713BC3"/>
    <w:rsid w:val="0071590D"/>
    <w:rsid w:val="00715A94"/>
    <w:rsid w:val="00720DCC"/>
    <w:rsid w:val="00725154"/>
    <w:rsid w:val="00725BDD"/>
    <w:rsid w:val="00727692"/>
    <w:rsid w:val="00727FF1"/>
    <w:rsid w:val="007311B4"/>
    <w:rsid w:val="00733A54"/>
    <w:rsid w:val="007345D1"/>
    <w:rsid w:val="007352A2"/>
    <w:rsid w:val="00736D26"/>
    <w:rsid w:val="007412A9"/>
    <w:rsid w:val="00741509"/>
    <w:rsid w:val="007429C5"/>
    <w:rsid w:val="00744D89"/>
    <w:rsid w:val="0074553B"/>
    <w:rsid w:val="00746F7F"/>
    <w:rsid w:val="00762426"/>
    <w:rsid w:val="00762D91"/>
    <w:rsid w:val="007644EA"/>
    <w:rsid w:val="0076732F"/>
    <w:rsid w:val="00770F1D"/>
    <w:rsid w:val="007727F9"/>
    <w:rsid w:val="00772FAF"/>
    <w:rsid w:val="007743EB"/>
    <w:rsid w:val="007764EF"/>
    <w:rsid w:val="00783A6E"/>
    <w:rsid w:val="00784F3B"/>
    <w:rsid w:val="00787068"/>
    <w:rsid w:val="007872D8"/>
    <w:rsid w:val="007873E0"/>
    <w:rsid w:val="00787740"/>
    <w:rsid w:val="00790075"/>
    <w:rsid w:val="00792DDC"/>
    <w:rsid w:val="00794632"/>
    <w:rsid w:val="007976BD"/>
    <w:rsid w:val="007A032A"/>
    <w:rsid w:val="007A2DFD"/>
    <w:rsid w:val="007A3751"/>
    <w:rsid w:val="007A3A76"/>
    <w:rsid w:val="007A51A8"/>
    <w:rsid w:val="007B03FD"/>
    <w:rsid w:val="007B0653"/>
    <w:rsid w:val="007B4256"/>
    <w:rsid w:val="007B581C"/>
    <w:rsid w:val="007B5E5F"/>
    <w:rsid w:val="007B5EA8"/>
    <w:rsid w:val="007B6F41"/>
    <w:rsid w:val="007B71A2"/>
    <w:rsid w:val="007B7F8E"/>
    <w:rsid w:val="007C1C9C"/>
    <w:rsid w:val="007C38E7"/>
    <w:rsid w:val="007C3C0B"/>
    <w:rsid w:val="007D0A17"/>
    <w:rsid w:val="007D151B"/>
    <w:rsid w:val="007D4A02"/>
    <w:rsid w:val="007D50F0"/>
    <w:rsid w:val="007D6233"/>
    <w:rsid w:val="007D6BF8"/>
    <w:rsid w:val="007D7075"/>
    <w:rsid w:val="007D7449"/>
    <w:rsid w:val="007D7780"/>
    <w:rsid w:val="007E22D5"/>
    <w:rsid w:val="007E2E1F"/>
    <w:rsid w:val="007E4318"/>
    <w:rsid w:val="007E4651"/>
    <w:rsid w:val="007E52CF"/>
    <w:rsid w:val="007E578A"/>
    <w:rsid w:val="007E6630"/>
    <w:rsid w:val="007E67E2"/>
    <w:rsid w:val="007F1494"/>
    <w:rsid w:val="007F58EC"/>
    <w:rsid w:val="00800E31"/>
    <w:rsid w:val="00801B28"/>
    <w:rsid w:val="008029C5"/>
    <w:rsid w:val="0080368B"/>
    <w:rsid w:val="0081202C"/>
    <w:rsid w:val="0081485E"/>
    <w:rsid w:val="00816091"/>
    <w:rsid w:val="008225C0"/>
    <w:rsid w:val="008241AA"/>
    <w:rsid w:val="008246D3"/>
    <w:rsid w:val="00825C93"/>
    <w:rsid w:val="0082681B"/>
    <w:rsid w:val="008268C6"/>
    <w:rsid w:val="00827E39"/>
    <w:rsid w:val="00831B80"/>
    <w:rsid w:val="00833071"/>
    <w:rsid w:val="00835405"/>
    <w:rsid w:val="008373F6"/>
    <w:rsid w:val="00840607"/>
    <w:rsid w:val="008423A2"/>
    <w:rsid w:val="00842C24"/>
    <w:rsid w:val="008435E1"/>
    <w:rsid w:val="00845F84"/>
    <w:rsid w:val="00847D43"/>
    <w:rsid w:val="008515B5"/>
    <w:rsid w:val="0085375C"/>
    <w:rsid w:val="00854FAA"/>
    <w:rsid w:val="00856C3D"/>
    <w:rsid w:val="0085729A"/>
    <w:rsid w:val="008600C3"/>
    <w:rsid w:val="00860C62"/>
    <w:rsid w:val="0086576A"/>
    <w:rsid w:val="00866248"/>
    <w:rsid w:val="00867941"/>
    <w:rsid w:val="00870494"/>
    <w:rsid w:val="00871FFA"/>
    <w:rsid w:val="008721C8"/>
    <w:rsid w:val="00873972"/>
    <w:rsid w:val="00877175"/>
    <w:rsid w:val="00877C25"/>
    <w:rsid w:val="00880473"/>
    <w:rsid w:val="0088199E"/>
    <w:rsid w:val="00887CCE"/>
    <w:rsid w:val="008909A1"/>
    <w:rsid w:val="00893632"/>
    <w:rsid w:val="008A258F"/>
    <w:rsid w:val="008A53CC"/>
    <w:rsid w:val="008A5ACB"/>
    <w:rsid w:val="008A6DC6"/>
    <w:rsid w:val="008A7C11"/>
    <w:rsid w:val="008B0106"/>
    <w:rsid w:val="008B050E"/>
    <w:rsid w:val="008B50A6"/>
    <w:rsid w:val="008B588C"/>
    <w:rsid w:val="008B6B02"/>
    <w:rsid w:val="008C0B75"/>
    <w:rsid w:val="008C1B8F"/>
    <w:rsid w:val="008C4747"/>
    <w:rsid w:val="008C5A09"/>
    <w:rsid w:val="008D0464"/>
    <w:rsid w:val="008D1139"/>
    <w:rsid w:val="008D344C"/>
    <w:rsid w:val="008D7B7F"/>
    <w:rsid w:val="008E01F9"/>
    <w:rsid w:val="008E04DB"/>
    <w:rsid w:val="008E445F"/>
    <w:rsid w:val="008E66EC"/>
    <w:rsid w:val="008E6ACB"/>
    <w:rsid w:val="008F0271"/>
    <w:rsid w:val="008F0C1B"/>
    <w:rsid w:val="008F5A64"/>
    <w:rsid w:val="008F6E39"/>
    <w:rsid w:val="00906461"/>
    <w:rsid w:val="00906C4A"/>
    <w:rsid w:val="0091125A"/>
    <w:rsid w:val="00912971"/>
    <w:rsid w:val="00913BEC"/>
    <w:rsid w:val="0091580F"/>
    <w:rsid w:val="0091649C"/>
    <w:rsid w:val="009174F6"/>
    <w:rsid w:val="009228EC"/>
    <w:rsid w:val="00923481"/>
    <w:rsid w:val="0092540F"/>
    <w:rsid w:val="0092693C"/>
    <w:rsid w:val="009328EA"/>
    <w:rsid w:val="00933E22"/>
    <w:rsid w:val="00934702"/>
    <w:rsid w:val="00934916"/>
    <w:rsid w:val="00936967"/>
    <w:rsid w:val="009370E1"/>
    <w:rsid w:val="009371C1"/>
    <w:rsid w:val="009376EF"/>
    <w:rsid w:val="00937E7F"/>
    <w:rsid w:val="00942E01"/>
    <w:rsid w:val="009478BF"/>
    <w:rsid w:val="00947E6F"/>
    <w:rsid w:val="009509C0"/>
    <w:rsid w:val="0095395F"/>
    <w:rsid w:val="00954A29"/>
    <w:rsid w:val="009578E6"/>
    <w:rsid w:val="00960028"/>
    <w:rsid w:val="009603BB"/>
    <w:rsid w:val="00960842"/>
    <w:rsid w:val="00966A5D"/>
    <w:rsid w:val="00971C56"/>
    <w:rsid w:val="00973C4A"/>
    <w:rsid w:val="00975676"/>
    <w:rsid w:val="00975BCE"/>
    <w:rsid w:val="00975FFE"/>
    <w:rsid w:val="00976A2C"/>
    <w:rsid w:val="00977AB0"/>
    <w:rsid w:val="00980863"/>
    <w:rsid w:val="00980952"/>
    <w:rsid w:val="00982026"/>
    <w:rsid w:val="00983E9C"/>
    <w:rsid w:val="00984D23"/>
    <w:rsid w:val="00985E06"/>
    <w:rsid w:val="00994535"/>
    <w:rsid w:val="00996D48"/>
    <w:rsid w:val="00997734"/>
    <w:rsid w:val="009A0607"/>
    <w:rsid w:val="009A3006"/>
    <w:rsid w:val="009A3057"/>
    <w:rsid w:val="009A3DE9"/>
    <w:rsid w:val="009A4D19"/>
    <w:rsid w:val="009A4F33"/>
    <w:rsid w:val="009A701A"/>
    <w:rsid w:val="009B2DBF"/>
    <w:rsid w:val="009B403C"/>
    <w:rsid w:val="009B4D9D"/>
    <w:rsid w:val="009B782A"/>
    <w:rsid w:val="009B7C56"/>
    <w:rsid w:val="009B7DB1"/>
    <w:rsid w:val="009C0B52"/>
    <w:rsid w:val="009C1006"/>
    <w:rsid w:val="009C1519"/>
    <w:rsid w:val="009C6E2E"/>
    <w:rsid w:val="009C7218"/>
    <w:rsid w:val="009D0635"/>
    <w:rsid w:val="009D174B"/>
    <w:rsid w:val="009D328A"/>
    <w:rsid w:val="009D35F3"/>
    <w:rsid w:val="009D6AC1"/>
    <w:rsid w:val="009D7277"/>
    <w:rsid w:val="009D79CC"/>
    <w:rsid w:val="009E3D8D"/>
    <w:rsid w:val="009E6D05"/>
    <w:rsid w:val="009E7170"/>
    <w:rsid w:val="009F0ED6"/>
    <w:rsid w:val="009F4A88"/>
    <w:rsid w:val="009F588E"/>
    <w:rsid w:val="009F5B38"/>
    <w:rsid w:val="009F6E7A"/>
    <w:rsid w:val="00A00FDB"/>
    <w:rsid w:val="00A04459"/>
    <w:rsid w:val="00A04DBE"/>
    <w:rsid w:val="00A04E90"/>
    <w:rsid w:val="00A10BB8"/>
    <w:rsid w:val="00A12D3C"/>
    <w:rsid w:val="00A13C02"/>
    <w:rsid w:val="00A13FF8"/>
    <w:rsid w:val="00A143C7"/>
    <w:rsid w:val="00A21BF3"/>
    <w:rsid w:val="00A2297D"/>
    <w:rsid w:val="00A22D55"/>
    <w:rsid w:val="00A24C19"/>
    <w:rsid w:val="00A25070"/>
    <w:rsid w:val="00A2560E"/>
    <w:rsid w:val="00A3078E"/>
    <w:rsid w:val="00A3274F"/>
    <w:rsid w:val="00A32B40"/>
    <w:rsid w:val="00A331DC"/>
    <w:rsid w:val="00A35426"/>
    <w:rsid w:val="00A354C5"/>
    <w:rsid w:val="00A3669D"/>
    <w:rsid w:val="00A4531F"/>
    <w:rsid w:val="00A460DF"/>
    <w:rsid w:val="00A47BFF"/>
    <w:rsid w:val="00A51E7A"/>
    <w:rsid w:val="00A52100"/>
    <w:rsid w:val="00A55AC3"/>
    <w:rsid w:val="00A632EB"/>
    <w:rsid w:val="00A64EDC"/>
    <w:rsid w:val="00A65A8B"/>
    <w:rsid w:val="00A664D9"/>
    <w:rsid w:val="00A667CE"/>
    <w:rsid w:val="00A6711A"/>
    <w:rsid w:val="00A70072"/>
    <w:rsid w:val="00A7045D"/>
    <w:rsid w:val="00A735B8"/>
    <w:rsid w:val="00A735F8"/>
    <w:rsid w:val="00A736E3"/>
    <w:rsid w:val="00A73970"/>
    <w:rsid w:val="00A75AED"/>
    <w:rsid w:val="00A77D12"/>
    <w:rsid w:val="00A77F78"/>
    <w:rsid w:val="00A80622"/>
    <w:rsid w:val="00A80E5C"/>
    <w:rsid w:val="00A819D0"/>
    <w:rsid w:val="00A81CC9"/>
    <w:rsid w:val="00A82A15"/>
    <w:rsid w:val="00A82A69"/>
    <w:rsid w:val="00A861F7"/>
    <w:rsid w:val="00A86B23"/>
    <w:rsid w:val="00A91281"/>
    <w:rsid w:val="00A92426"/>
    <w:rsid w:val="00A939A8"/>
    <w:rsid w:val="00A95EDF"/>
    <w:rsid w:val="00AA7979"/>
    <w:rsid w:val="00AB2C69"/>
    <w:rsid w:val="00AB6707"/>
    <w:rsid w:val="00AC1826"/>
    <w:rsid w:val="00AC351F"/>
    <w:rsid w:val="00AC3B3A"/>
    <w:rsid w:val="00AC7CC4"/>
    <w:rsid w:val="00AD0244"/>
    <w:rsid w:val="00AD1B1D"/>
    <w:rsid w:val="00AD3510"/>
    <w:rsid w:val="00AD5D71"/>
    <w:rsid w:val="00AD67B2"/>
    <w:rsid w:val="00AE52D7"/>
    <w:rsid w:val="00AE749C"/>
    <w:rsid w:val="00AF20E2"/>
    <w:rsid w:val="00AF5088"/>
    <w:rsid w:val="00B00D7E"/>
    <w:rsid w:val="00B02708"/>
    <w:rsid w:val="00B03F67"/>
    <w:rsid w:val="00B050C6"/>
    <w:rsid w:val="00B06674"/>
    <w:rsid w:val="00B070F1"/>
    <w:rsid w:val="00B0776C"/>
    <w:rsid w:val="00B136C6"/>
    <w:rsid w:val="00B14E09"/>
    <w:rsid w:val="00B14EFE"/>
    <w:rsid w:val="00B15B7A"/>
    <w:rsid w:val="00B15DEA"/>
    <w:rsid w:val="00B16DE7"/>
    <w:rsid w:val="00B17597"/>
    <w:rsid w:val="00B21314"/>
    <w:rsid w:val="00B2173B"/>
    <w:rsid w:val="00B23A92"/>
    <w:rsid w:val="00B244FE"/>
    <w:rsid w:val="00B25DA9"/>
    <w:rsid w:val="00B27C69"/>
    <w:rsid w:val="00B30ED5"/>
    <w:rsid w:val="00B3379C"/>
    <w:rsid w:val="00B352A0"/>
    <w:rsid w:val="00B35C85"/>
    <w:rsid w:val="00B36E91"/>
    <w:rsid w:val="00B37161"/>
    <w:rsid w:val="00B37AAD"/>
    <w:rsid w:val="00B404AA"/>
    <w:rsid w:val="00B4345A"/>
    <w:rsid w:val="00B44027"/>
    <w:rsid w:val="00B456A4"/>
    <w:rsid w:val="00B45DCC"/>
    <w:rsid w:val="00B47C5B"/>
    <w:rsid w:val="00B50B85"/>
    <w:rsid w:val="00B50C96"/>
    <w:rsid w:val="00B5108E"/>
    <w:rsid w:val="00B525DA"/>
    <w:rsid w:val="00B671F7"/>
    <w:rsid w:val="00B70E8C"/>
    <w:rsid w:val="00B73A17"/>
    <w:rsid w:val="00B7405B"/>
    <w:rsid w:val="00B745D3"/>
    <w:rsid w:val="00B76393"/>
    <w:rsid w:val="00B76BF3"/>
    <w:rsid w:val="00B81597"/>
    <w:rsid w:val="00B82D07"/>
    <w:rsid w:val="00B8428D"/>
    <w:rsid w:val="00B84406"/>
    <w:rsid w:val="00B852B7"/>
    <w:rsid w:val="00B87628"/>
    <w:rsid w:val="00B903CC"/>
    <w:rsid w:val="00B90CFA"/>
    <w:rsid w:val="00B91CF5"/>
    <w:rsid w:val="00B953C6"/>
    <w:rsid w:val="00B96615"/>
    <w:rsid w:val="00B97E60"/>
    <w:rsid w:val="00BA031C"/>
    <w:rsid w:val="00BA136A"/>
    <w:rsid w:val="00BA2608"/>
    <w:rsid w:val="00BA3328"/>
    <w:rsid w:val="00BB38FA"/>
    <w:rsid w:val="00BB5026"/>
    <w:rsid w:val="00BB54F5"/>
    <w:rsid w:val="00BB6D5F"/>
    <w:rsid w:val="00BB7227"/>
    <w:rsid w:val="00BB7B4A"/>
    <w:rsid w:val="00BB7C0A"/>
    <w:rsid w:val="00BC19F3"/>
    <w:rsid w:val="00BC2146"/>
    <w:rsid w:val="00BC575E"/>
    <w:rsid w:val="00BC5A1A"/>
    <w:rsid w:val="00BD155B"/>
    <w:rsid w:val="00BD23D6"/>
    <w:rsid w:val="00BD3184"/>
    <w:rsid w:val="00BD5C2C"/>
    <w:rsid w:val="00BD6A72"/>
    <w:rsid w:val="00BD7BD0"/>
    <w:rsid w:val="00BE1927"/>
    <w:rsid w:val="00BE49F0"/>
    <w:rsid w:val="00BE4B89"/>
    <w:rsid w:val="00BE767B"/>
    <w:rsid w:val="00BE7F21"/>
    <w:rsid w:val="00BF058E"/>
    <w:rsid w:val="00BF0E6A"/>
    <w:rsid w:val="00BF4AB3"/>
    <w:rsid w:val="00BF4EFE"/>
    <w:rsid w:val="00BF554F"/>
    <w:rsid w:val="00C00E2E"/>
    <w:rsid w:val="00C0222E"/>
    <w:rsid w:val="00C02389"/>
    <w:rsid w:val="00C04775"/>
    <w:rsid w:val="00C050D1"/>
    <w:rsid w:val="00C059B6"/>
    <w:rsid w:val="00C06429"/>
    <w:rsid w:val="00C0691C"/>
    <w:rsid w:val="00C108C5"/>
    <w:rsid w:val="00C11BB0"/>
    <w:rsid w:val="00C12A56"/>
    <w:rsid w:val="00C146CC"/>
    <w:rsid w:val="00C14794"/>
    <w:rsid w:val="00C158D4"/>
    <w:rsid w:val="00C16CDF"/>
    <w:rsid w:val="00C1744B"/>
    <w:rsid w:val="00C204BF"/>
    <w:rsid w:val="00C20CA7"/>
    <w:rsid w:val="00C20D70"/>
    <w:rsid w:val="00C21CF7"/>
    <w:rsid w:val="00C228C8"/>
    <w:rsid w:val="00C2452A"/>
    <w:rsid w:val="00C24B8E"/>
    <w:rsid w:val="00C27071"/>
    <w:rsid w:val="00C3446C"/>
    <w:rsid w:val="00C34D53"/>
    <w:rsid w:val="00C40A09"/>
    <w:rsid w:val="00C412EE"/>
    <w:rsid w:val="00C41404"/>
    <w:rsid w:val="00C418F9"/>
    <w:rsid w:val="00C4363F"/>
    <w:rsid w:val="00C450C7"/>
    <w:rsid w:val="00C45628"/>
    <w:rsid w:val="00C46355"/>
    <w:rsid w:val="00C46C86"/>
    <w:rsid w:val="00C46DBC"/>
    <w:rsid w:val="00C47389"/>
    <w:rsid w:val="00C476E3"/>
    <w:rsid w:val="00C5074E"/>
    <w:rsid w:val="00C518FC"/>
    <w:rsid w:val="00C52575"/>
    <w:rsid w:val="00C52598"/>
    <w:rsid w:val="00C57037"/>
    <w:rsid w:val="00C571AE"/>
    <w:rsid w:val="00C628A8"/>
    <w:rsid w:val="00C63E0A"/>
    <w:rsid w:val="00C641E3"/>
    <w:rsid w:val="00C649BA"/>
    <w:rsid w:val="00C64AA6"/>
    <w:rsid w:val="00C6576D"/>
    <w:rsid w:val="00C71295"/>
    <w:rsid w:val="00C716BD"/>
    <w:rsid w:val="00C74135"/>
    <w:rsid w:val="00C75736"/>
    <w:rsid w:val="00C769C5"/>
    <w:rsid w:val="00C82385"/>
    <w:rsid w:val="00C82F81"/>
    <w:rsid w:val="00C8406F"/>
    <w:rsid w:val="00C846B1"/>
    <w:rsid w:val="00C8499A"/>
    <w:rsid w:val="00C8748E"/>
    <w:rsid w:val="00C90563"/>
    <w:rsid w:val="00C91701"/>
    <w:rsid w:val="00C91B04"/>
    <w:rsid w:val="00C948FE"/>
    <w:rsid w:val="00C95073"/>
    <w:rsid w:val="00CA1A1C"/>
    <w:rsid w:val="00CA2F4D"/>
    <w:rsid w:val="00CA411C"/>
    <w:rsid w:val="00CA583B"/>
    <w:rsid w:val="00CA77A4"/>
    <w:rsid w:val="00CB0584"/>
    <w:rsid w:val="00CB3216"/>
    <w:rsid w:val="00CB37C1"/>
    <w:rsid w:val="00CB4704"/>
    <w:rsid w:val="00CB4F5B"/>
    <w:rsid w:val="00CB5452"/>
    <w:rsid w:val="00CB72B0"/>
    <w:rsid w:val="00CB7BD7"/>
    <w:rsid w:val="00CB7FDA"/>
    <w:rsid w:val="00CC1886"/>
    <w:rsid w:val="00CC3500"/>
    <w:rsid w:val="00CC5D6F"/>
    <w:rsid w:val="00CC624D"/>
    <w:rsid w:val="00CD72AC"/>
    <w:rsid w:val="00CE0F57"/>
    <w:rsid w:val="00CE5FAC"/>
    <w:rsid w:val="00CE600F"/>
    <w:rsid w:val="00CF28D5"/>
    <w:rsid w:val="00CF2F3C"/>
    <w:rsid w:val="00CF6DD8"/>
    <w:rsid w:val="00D02518"/>
    <w:rsid w:val="00D0251A"/>
    <w:rsid w:val="00D0387B"/>
    <w:rsid w:val="00D03FDE"/>
    <w:rsid w:val="00D049F2"/>
    <w:rsid w:val="00D04E42"/>
    <w:rsid w:val="00D16BA1"/>
    <w:rsid w:val="00D23799"/>
    <w:rsid w:val="00D24220"/>
    <w:rsid w:val="00D2606C"/>
    <w:rsid w:val="00D27303"/>
    <w:rsid w:val="00D31280"/>
    <w:rsid w:val="00D31A6B"/>
    <w:rsid w:val="00D32D52"/>
    <w:rsid w:val="00D366DB"/>
    <w:rsid w:val="00D376D0"/>
    <w:rsid w:val="00D402BE"/>
    <w:rsid w:val="00D417EC"/>
    <w:rsid w:val="00D42FBC"/>
    <w:rsid w:val="00D43B9D"/>
    <w:rsid w:val="00D460DC"/>
    <w:rsid w:val="00D50E97"/>
    <w:rsid w:val="00D5191D"/>
    <w:rsid w:val="00D54C40"/>
    <w:rsid w:val="00D54DE8"/>
    <w:rsid w:val="00D5595B"/>
    <w:rsid w:val="00D565D0"/>
    <w:rsid w:val="00D56808"/>
    <w:rsid w:val="00D56CCD"/>
    <w:rsid w:val="00D62CB6"/>
    <w:rsid w:val="00D646B8"/>
    <w:rsid w:val="00D67778"/>
    <w:rsid w:val="00D700A8"/>
    <w:rsid w:val="00D7052A"/>
    <w:rsid w:val="00D73B6A"/>
    <w:rsid w:val="00D74607"/>
    <w:rsid w:val="00D76318"/>
    <w:rsid w:val="00D77DFA"/>
    <w:rsid w:val="00D804E7"/>
    <w:rsid w:val="00D80F31"/>
    <w:rsid w:val="00D812BA"/>
    <w:rsid w:val="00D81562"/>
    <w:rsid w:val="00D836C9"/>
    <w:rsid w:val="00D8592F"/>
    <w:rsid w:val="00D87B13"/>
    <w:rsid w:val="00D94861"/>
    <w:rsid w:val="00D9525C"/>
    <w:rsid w:val="00D957C4"/>
    <w:rsid w:val="00D97393"/>
    <w:rsid w:val="00DA14BA"/>
    <w:rsid w:val="00DA326B"/>
    <w:rsid w:val="00DA5C28"/>
    <w:rsid w:val="00DA62E7"/>
    <w:rsid w:val="00DA6301"/>
    <w:rsid w:val="00DA6AAE"/>
    <w:rsid w:val="00DA7EFA"/>
    <w:rsid w:val="00DA7F22"/>
    <w:rsid w:val="00DB253B"/>
    <w:rsid w:val="00DB6522"/>
    <w:rsid w:val="00DB65C9"/>
    <w:rsid w:val="00DC16DC"/>
    <w:rsid w:val="00DC2009"/>
    <w:rsid w:val="00DC50B1"/>
    <w:rsid w:val="00DC579C"/>
    <w:rsid w:val="00DC6E24"/>
    <w:rsid w:val="00DD042E"/>
    <w:rsid w:val="00DD11FC"/>
    <w:rsid w:val="00DD123E"/>
    <w:rsid w:val="00DD3F12"/>
    <w:rsid w:val="00DD687D"/>
    <w:rsid w:val="00DD6D13"/>
    <w:rsid w:val="00DD7AAB"/>
    <w:rsid w:val="00DE1099"/>
    <w:rsid w:val="00DE1375"/>
    <w:rsid w:val="00DE7FAA"/>
    <w:rsid w:val="00DF0BEE"/>
    <w:rsid w:val="00DF2DDB"/>
    <w:rsid w:val="00DF510E"/>
    <w:rsid w:val="00DF6076"/>
    <w:rsid w:val="00E008F0"/>
    <w:rsid w:val="00E02DDB"/>
    <w:rsid w:val="00E041D2"/>
    <w:rsid w:val="00E04B2C"/>
    <w:rsid w:val="00E0527E"/>
    <w:rsid w:val="00E05866"/>
    <w:rsid w:val="00E077A5"/>
    <w:rsid w:val="00E10E69"/>
    <w:rsid w:val="00E1238F"/>
    <w:rsid w:val="00E20647"/>
    <w:rsid w:val="00E20D1F"/>
    <w:rsid w:val="00E20D64"/>
    <w:rsid w:val="00E21B8D"/>
    <w:rsid w:val="00E238D9"/>
    <w:rsid w:val="00E26C06"/>
    <w:rsid w:val="00E27D97"/>
    <w:rsid w:val="00E30F41"/>
    <w:rsid w:val="00E313F3"/>
    <w:rsid w:val="00E404B8"/>
    <w:rsid w:val="00E43045"/>
    <w:rsid w:val="00E43CC3"/>
    <w:rsid w:val="00E45486"/>
    <w:rsid w:val="00E47F5D"/>
    <w:rsid w:val="00E50EF5"/>
    <w:rsid w:val="00E5185E"/>
    <w:rsid w:val="00E5219E"/>
    <w:rsid w:val="00E52503"/>
    <w:rsid w:val="00E53BF2"/>
    <w:rsid w:val="00E573FE"/>
    <w:rsid w:val="00E615FD"/>
    <w:rsid w:val="00E618FF"/>
    <w:rsid w:val="00E621A9"/>
    <w:rsid w:val="00E666A8"/>
    <w:rsid w:val="00E66814"/>
    <w:rsid w:val="00E671E9"/>
    <w:rsid w:val="00E703C4"/>
    <w:rsid w:val="00E716EE"/>
    <w:rsid w:val="00E71C55"/>
    <w:rsid w:val="00E73761"/>
    <w:rsid w:val="00E739DF"/>
    <w:rsid w:val="00E743DE"/>
    <w:rsid w:val="00E752C9"/>
    <w:rsid w:val="00E75720"/>
    <w:rsid w:val="00E7721F"/>
    <w:rsid w:val="00E80AB2"/>
    <w:rsid w:val="00E80EE1"/>
    <w:rsid w:val="00E810BC"/>
    <w:rsid w:val="00E824EC"/>
    <w:rsid w:val="00E82828"/>
    <w:rsid w:val="00E83C1F"/>
    <w:rsid w:val="00E84BCD"/>
    <w:rsid w:val="00E85B75"/>
    <w:rsid w:val="00E910DC"/>
    <w:rsid w:val="00E9229E"/>
    <w:rsid w:val="00E94ECF"/>
    <w:rsid w:val="00EA2C9C"/>
    <w:rsid w:val="00EA4BE5"/>
    <w:rsid w:val="00EA5458"/>
    <w:rsid w:val="00EB168F"/>
    <w:rsid w:val="00EB172F"/>
    <w:rsid w:val="00EB1BF4"/>
    <w:rsid w:val="00EB26EE"/>
    <w:rsid w:val="00EB2A7A"/>
    <w:rsid w:val="00EB2BE7"/>
    <w:rsid w:val="00EB5914"/>
    <w:rsid w:val="00EB66CF"/>
    <w:rsid w:val="00EB7A91"/>
    <w:rsid w:val="00EB7D24"/>
    <w:rsid w:val="00EC53FD"/>
    <w:rsid w:val="00EC7183"/>
    <w:rsid w:val="00EC7440"/>
    <w:rsid w:val="00ED12C6"/>
    <w:rsid w:val="00ED14B6"/>
    <w:rsid w:val="00ED4894"/>
    <w:rsid w:val="00ED51BD"/>
    <w:rsid w:val="00ED73BF"/>
    <w:rsid w:val="00EE1F94"/>
    <w:rsid w:val="00EF471F"/>
    <w:rsid w:val="00EF5018"/>
    <w:rsid w:val="00EF5395"/>
    <w:rsid w:val="00EF70E3"/>
    <w:rsid w:val="00EF71DD"/>
    <w:rsid w:val="00EF74EA"/>
    <w:rsid w:val="00F004FA"/>
    <w:rsid w:val="00F04C84"/>
    <w:rsid w:val="00F05707"/>
    <w:rsid w:val="00F11426"/>
    <w:rsid w:val="00F13CC8"/>
    <w:rsid w:val="00F140C2"/>
    <w:rsid w:val="00F17735"/>
    <w:rsid w:val="00F2093D"/>
    <w:rsid w:val="00F26E50"/>
    <w:rsid w:val="00F372C8"/>
    <w:rsid w:val="00F375F0"/>
    <w:rsid w:val="00F404BA"/>
    <w:rsid w:val="00F4140E"/>
    <w:rsid w:val="00F43AFF"/>
    <w:rsid w:val="00F45C28"/>
    <w:rsid w:val="00F45E89"/>
    <w:rsid w:val="00F502C9"/>
    <w:rsid w:val="00F50457"/>
    <w:rsid w:val="00F5585C"/>
    <w:rsid w:val="00F61BD2"/>
    <w:rsid w:val="00F61CFA"/>
    <w:rsid w:val="00F6280D"/>
    <w:rsid w:val="00F634D3"/>
    <w:rsid w:val="00F64C16"/>
    <w:rsid w:val="00F64E95"/>
    <w:rsid w:val="00F65100"/>
    <w:rsid w:val="00F66187"/>
    <w:rsid w:val="00F66E4F"/>
    <w:rsid w:val="00F67A97"/>
    <w:rsid w:val="00F71FDA"/>
    <w:rsid w:val="00F746E5"/>
    <w:rsid w:val="00F74D14"/>
    <w:rsid w:val="00F814E5"/>
    <w:rsid w:val="00F83312"/>
    <w:rsid w:val="00F86429"/>
    <w:rsid w:val="00F86CBD"/>
    <w:rsid w:val="00F917C7"/>
    <w:rsid w:val="00F94C93"/>
    <w:rsid w:val="00F95D82"/>
    <w:rsid w:val="00F968AC"/>
    <w:rsid w:val="00F96E19"/>
    <w:rsid w:val="00F97CBC"/>
    <w:rsid w:val="00F97E32"/>
    <w:rsid w:val="00FA0439"/>
    <w:rsid w:val="00FA0DB6"/>
    <w:rsid w:val="00FA0F53"/>
    <w:rsid w:val="00FA1E2A"/>
    <w:rsid w:val="00FA2C7F"/>
    <w:rsid w:val="00FA58A9"/>
    <w:rsid w:val="00FA633D"/>
    <w:rsid w:val="00FA639F"/>
    <w:rsid w:val="00FA6B30"/>
    <w:rsid w:val="00FB01C1"/>
    <w:rsid w:val="00FB1A0F"/>
    <w:rsid w:val="00FB1B0F"/>
    <w:rsid w:val="00FB1BC8"/>
    <w:rsid w:val="00FB1C0D"/>
    <w:rsid w:val="00FB2DA4"/>
    <w:rsid w:val="00FB2F23"/>
    <w:rsid w:val="00FB30D8"/>
    <w:rsid w:val="00FB4314"/>
    <w:rsid w:val="00FB4C36"/>
    <w:rsid w:val="00FB6294"/>
    <w:rsid w:val="00FB6C46"/>
    <w:rsid w:val="00FC0021"/>
    <w:rsid w:val="00FC1591"/>
    <w:rsid w:val="00FC462D"/>
    <w:rsid w:val="00FC4AE9"/>
    <w:rsid w:val="00FC5B76"/>
    <w:rsid w:val="00FC5FD2"/>
    <w:rsid w:val="00FD186E"/>
    <w:rsid w:val="00FD68FE"/>
    <w:rsid w:val="00FE390B"/>
    <w:rsid w:val="00FE51A1"/>
    <w:rsid w:val="00FE6DA5"/>
    <w:rsid w:val="00FE769B"/>
    <w:rsid w:val="00FE7C38"/>
    <w:rsid w:val="00FF6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ADCD23"/>
  <w15:docId w15:val="{B5111D55-24B7-437E-A87A-21D074301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0E2"/>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7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D54"/>
    <w:pPr>
      <w:ind w:left="720"/>
      <w:contextualSpacing/>
    </w:pPr>
  </w:style>
  <w:style w:type="paragraph" w:styleId="Header">
    <w:name w:val="header"/>
    <w:basedOn w:val="Normal"/>
    <w:link w:val="HeaderChar"/>
    <w:uiPriority w:val="99"/>
    <w:unhideWhenUsed/>
    <w:rsid w:val="00CB3216"/>
    <w:pPr>
      <w:tabs>
        <w:tab w:val="center" w:pos="4680"/>
        <w:tab w:val="right" w:pos="9360"/>
      </w:tabs>
    </w:pPr>
  </w:style>
  <w:style w:type="character" w:customStyle="1" w:styleId="HeaderChar">
    <w:name w:val="Header Char"/>
    <w:basedOn w:val="DefaultParagraphFont"/>
    <w:link w:val="Header"/>
    <w:uiPriority w:val="99"/>
    <w:rsid w:val="00CB321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B3216"/>
    <w:pPr>
      <w:tabs>
        <w:tab w:val="center" w:pos="4680"/>
        <w:tab w:val="right" w:pos="9360"/>
      </w:tabs>
    </w:pPr>
  </w:style>
  <w:style w:type="character" w:customStyle="1" w:styleId="FooterChar">
    <w:name w:val="Footer Char"/>
    <w:basedOn w:val="DefaultParagraphFont"/>
    <w:link w:val="Footer"/>
    <w:uiPriority w:val="99"/>
    <w:rsid w:val="00CB321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A7E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EF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B31B9"/>
    <w:rPr>
      <w:sz w:val="16"/>
      <w:szCs w:val="16"/>
    </w:rPr>
  </w:style>
  <w:style w:type="paragraph" w:styleId="CommentText">
    <w:name w:val="annotation text"/>
    <w:basedOn w:val="Normal"/>
    <w:link w:val="CommentTextChar"/>
    <w:uiPriority w:val="99"/>
    <w:unhideWhenUsed/>
    <w:rsid w:val="000B31B9"/>
    <w:rPr>
      <w:sz w:val="20"/>
      <w:szCs w:val="20"/>
    </w:rPr>
  </w:style>
  <w:style w:type="character" w:customStyle="1" w:styleId="CommentTextChar">
    <w:name w:val="Comment Text Char"/>
    <w:basedOn w:val="DefaultParagraphFont"/>
    <w:link w:val="CommentText"/>
    <w:uiPriority w:val="99"/>
    <w:rsid w:val="000B31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31B9"/>
    <w:rPr>
      <w:b/>
      <w:bCs/>
    </w:rPr>
  </w:style>
  <w:style w:type="character" w:customStyle="1" w:styleId="CommentSubjectChar">
    <w:name w:val="Comment Subject Char"/>
    <w:basedOn w:val="CommentTextChar"/>
    <w:link w:val="CommentSubject"/>
    <w:uiPriority w:val="99"/>
    <w:semiHidden/>
    <w:rsid w:val="000B31B9"/>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unhideWhenUsed/>
    <w:rsid w:val="00A86B23"/>
    <w:rPr>
      <w:rFonts w:ascii="Arial" w:eastAsia="SimSun" w:hAnsi="Arial" w:cstheme="minorBidi"/>
      <w:sz w:val="18"/>
      <w:szCs w:val="20"/>
    </w:rPr>
  </w:style>
  <w:style w:type="character" w:customStyle="1" w:styleId="FootnoteTextChar">
    <w:name w:val="Footnote Text Char"/>
    <w:basedOn w:val="DefaultParagraphFont"/>
    <w:link w:val="FootnoteText"/>
    <w:uiPriority w:val="99"/>
    <w:rsid w:val="00A86B23"/>
    <w:rPr>
      <w:rFonts w:ascii="Arial" w:eastAsia="SimSun" w:hAnsi="Arial"/>
      <w:sz w:val="18"/>
      <w:szCs w:val="20"/>
    </w:rPr>
  </w:style>
  <w:style w:type="character" w:styleId="FootnoteReference">
    <w:name w:val="footnote reference"/>
    <w:basedOn w:val="DefaultParagraphFont"/>
    <w:uiPriority w:val="99"/>
    <w:semiHidden/>
    <w:unhideWhenUsed/>
    <w:rsid w:val="00A86B23"/>
    <w:rPr>
      <w:vertAlign w:val="superscript"/>
    </w:rPr>
  </w:style>
  <w:style w:type="paragraph" w:styleId="Revision">
    <w:name w:val="Revision"/>
    <w:hidden/>
    <w:uiPriority w:val="99"/>
    <w:semiHidden/>
    <w:rsid w:val="00B15DEA"/>
    <w:pPr>
      <w:spacing w:after="0" w:line="240" w:lineRule="auto"/>
    </w:pPr>
    <w:rPr>
      <w:rFonts w:ascii="Times New Roman" w:eastAsia="Times New Roman" w:hAnsi="Times New Roman" w:cs="Times New Roman"/>
      <w:sz w:val="24"/>
      <w:szCs w:val="24"/>
    </w:rPr>
  </w:style>
  <w:style w:type="paragraph" w:customStyle="1" w:styleId="p1">
    <w:name w:val="p1"/>
    <w:basedOn w:val="Normal"/>
    <w:rsid w:val="00702CAA"/>
    <w:pPr>
      <w:jc w:val="left"/>
    </w:pPr>
    <w:rPr>
      <w:rFonts w:ascii="Arial" w:eastAsia="MS Mincho" w:hAnsi="Arial" w:cs="Arial"/>
      <w:sz w:val="17"/>
      <w:szCs w:val="17"/>
      <w:lang w:val="fr-FR" w:eastAsia="fr-FR"/>
    </w:rPr>
  </w:style>
  <w:style w:type="character" w:customStyle="1" w:styleId="apple-converted-space">
    <w:name w:val="apple-converted-space"/>
    <w:basedOn w:val="DefaultParagraphFont"/>
    <w:rsid w:val="00702CAA"/>
  </w:style>
  <w:style w:type="paragraph" w:styleId="NormalWeb">
    <w:name w:val="Normal (Web)"/>
    <w:basedOn w:val="Normal"/>
    <w:uiPriority w:val="99"/>
    <w:semiHidden/>
    <w:unhideWhenUsed/>
    <w:rsid w:val="005B6DAD"/>
    <w:pPr>
      <w:spacing w:before="100" w:beforeAutospacing="1" w:after="100" w:afterAutospacing="1"/>
      <w:jc w:val="left"/>
    </w:pPr>
    <w:rPr>
      <w:rFonts w:eastAsiaTheme="minorEastAsia"/>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9269">
      <w:bodyDiv w:val="1"/>
      <w:marLeft w:val="0"/>
      <w:marRight w:val="0"/>
      <w:marTop w:val="0"/>
      <w:marBottom w:val="0"/>
      <w:divBdr>
        <w:top w:val="none" w:sz="0" w:space="0" w:color="auto"/>
        <w:left w:val="none" w:sz="0" w:space="0" w:color="auto"/>
        <w:bottom w:val="none" w:sz="0" w:space="0" w:color="auto"/>
        <w:right w:val="none" w:sz="0" w:space="0" w:color="auto"/>
      </w:divBdr>
    </w:div>
    <w:div w:id="1638486788">
      <w:bodyDiv w:val="1"/>
      <w:marLeft w:val="0"/>
      <w:marRight w:val="0"/>
      <w:marTop w:val="0"/>
      <w:marBottom w:val="0"/>
      <w:divBdr>
        <w:top w:val="none" w:sz="0" w:space="0" w:color="auto"/>
        <w:left w:val="none" w:sz="0" w:space="0" w:color="auto"/>
        <w:bottom w:val="none" w:sz="0" w:space="0" w:color="auto"/>
        <w:right w:val="none" w:sz="0" w:space="0" w:color="auto"/>
      </w:divBdr>
    </w:div>
    <w:div w:id="1686057637">
      <w:bodyDiv w:val="1"/>
      <w:marLeft w:val="0"/>
      <w:marRight w:val="0"/>
      <w:marTop w:val="0"/>
      <w:marBottom w:val="0"/>
      <w:divBdr>
        <w:top w:val="none" w:sz="0" w:space="0" w:color="auto"/>
        <w:left w:val="none" w:sz="0" w:space="0" w:color="auto"/>
        <w:bottom w:val="none" w:sz="0" w:space="0" w:color="auto"/>
        <w:right w:val="none" w:sz="0" w:space="0" w:color="auto"/>
      </w:divBdr>
    </w:div>
    <w:div w:id="1695499603">
      <w:bodyDiv w:val="1"/>
      <w:marLeft w:val="0"/>
      <w:marRight w:val="0"/>
      <w:marTop w:val="0"/>
      <w:marBottom w:val="0"/>
      <w:divBdr>
        <w:top w:val="none" w:sz="0" w:space="0" w:color="auto"/>
        <w:left w:val="none" w:sz="0" w:space="0" w:color="auto"/>
        <w:bottom w:val="none" w:sz="0" w:space="0" w:color="auto"/>
        <w:right w:val="none" w:sz="0" w:space="0" w:color="auto"/>
      </w:divBdr>
    </w:div>
    <w:div w:id="1727532450">
      <w:bodyDiv w:val="1"/>
      <w:marLeft w:val="0"/>
      <w:marRight w:val="0"/>
      <w:marTop w:val="0"/>
      <w:marBottom w:val="0"/>
      <w:divBdr>
        <w:top w:val="none" w:sz="0" w:space="0" w:color="auto"/>
        <w:left w:val="none" w:sz="0" w:space="0" w:color="auto"/>
        <w:bottom w:val="none" w:sz="0" w:space="0" w:color="auto"/>
        <w:right w:val="none" w:sz="0" w:space="0" w:color="auto"/>
      </w:divBdr>
    </w:div>
    <w:div w:id="1786466750">
      <w:bodyDiv w:val="1"/>
      <w:marLeft w:val="0"/>
      <w:marRight w:val="0"/>
      <w:marTop w:val="0"/>
      <w:marBottom w:val="0"/>
      <w:divBdr>
        <w:top w:val="none" w:sz="0" w:space="0" w:color="auto"/>
        <w:left w:val="none" w:sz="0" w:space="0" w:color="auto"/>
        <w:bottom w:val="none" w:sz="0" w:space="0" w:color="auto"/>
        <w:right w:val="none" w:sz="0" w:space="0" w:color="auto"/>
      </w:divBdr>
    </w:div>
    <w:div w:id="183121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BB4CB-6616-4A3C-A2C2-475DF0DA7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5248</Words>
  <Characters>29918</Characters>
  <Application>Microsoft Office Word</Application>
  <DocSecurity>4</DocSecurity>
  <Lines>249</Lines>
  <Paragraphs>70</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World Intellectual Property Organization</Company>
  <LinksUpToDate>false</LinksUpToDate>
  <CharactersWithSpaces>35096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D Crews</dc:creator>
  <cp:lastModifiedBy>HAIZEL Francesca</cp:lastModifiedBy>
  <cp:revision>2</cp:revision>
  <cp:lastPrinted>2019-04-23T04:47:00Z</cp:lastPrinted>
  <dcterms:created xsi:type="dcterms:W3CDTF">2019-05-03T14:15:00Z</dcterms:created>
  <dcterms:modified xsi:type="dcterms:W3CDTF">2019-05-03T14:15:00Z</dcterms:modified>
</cp:coreProperties>
</file>