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FC9E" w14:textId="17653C77" w:rsidR="00951572" w:rsidRPr="00CF6CAC" w:rsidRDefault="00873EE5" w:rsidP="560502A5">
      <w:pPr>
        <w:spacing w:after="120"/>
        <w:jc w:val="right"/>
        <w:rPr>
          <w:rFonts w:asciiTheme="minorBidi" w:hAnsiTheme="minorBidi" w:cstheme="minorBidi"/>
        </w:rPr>
      </w:pPr>
      <w:r>
        <w:rPr>
          <w:noProof/>
        </w:rPr>
        <w:drawing>
          <wp:inline distT="0" distB="0" distL="0" distR="0" wp14:anchorId="525C4EC8" wp14:editId="4BFAAB59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>
        <w:rPr>
          <w:noProof/>
        </w:rPr>
        <mc:AlternateContent>
          <mc:Choice Requires="wps">
            <w:drawing>
              <wp:inline distT="0" distB="0" distL="0" distR="0" wp14:anchorId="5A281C6F" wp14:editId="322449C4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225333F4">
              <v:line id="Straight Connector 2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alt="Horizontal line" o:spid="_x0000_s1026" strokecolor="black [3040]" from="0,0" to="467.4pt,0" w14:anchorId="3BFA65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>
                <w10:anchorlock/>
              </v:line>
            </w:pict>
          </mc:Fallback>
        </mc:AlternateContent>
      </w:r>
    </w:p>
    <w:p w14:paraId="188F749F" w14:textId="23D7D0EF" w:rsidR="008B2CC1" w:rsidRPr="009A282C" w:rsidRDefault="004C105F" w:rsidP="004C105F">
      <w:pPr>
        <w:jc w:val="right"/>
        <w:rPr>
          <w:rFonts w:ascii="Arial Black" w:hAnsi="Arial Black"/>
          <w:caps/>
          <w:sz w:val="15"/>
          <w:szCs w:val="15"/>
        </w:rPr>
      </w:pPr>
      <w:proofErr w:type="spellStart"/>
      <w:r w:rsidRPr="004C105F">
        <w:rPr>
          <w:rFonts w:ascii="Arial Black" w:hAnsi="Arial Black"/>
          <w:caps/>
          <w:sz w:val="15"/>
          <w:szCs w:val="15"/>
        </w:rPr>
        <w:t>SCCR</w:t>
      </w:r>
      <w:proofErr w:type="spellEnd"/>
      <w:r w:rsidRPr="004C105F">
        <w:rPr>
          <w:rFonts w:ascii="Arial Black" w:hAnsi="Arial Black"/>
          <w:caps/>
          <w:sz w:val="15"/>
          <w:szCs w:val="15"/>
        </w:rPr>
        <w:t>/48/INF/3 Prov.</w:t>
      </w:r>
      <w:r w:rsidR="00E570C1">
        <w:rPr>
          <w:rFonts w:ascii="Arial Black" w:hAnsi="Arial Black"/>
          <w:caps/>
          <w:sz w:val="15"/>
          <w:szCs w:val="15"/>
        </w:rPr>
        <w:t xml:space="preserve"> </w:t>
      </w:r>
    </w:p>
    <w:p w14:paraId="5279B248" w14:textId="4B4DCBF9" w:rsidR="00CE65D4" w:rsidRPr="00DA28C1" w:rsidRDefault="00CE65D4" w:rsidP="560502A5">
      <w:pPr>
        <w:jc w:val="right"/>
        <w:rPr>
          <w:rFonts w:ascii="Arial Black" w:hAnsi="Arial Black"/>
          <w:caps/>
          <w:sz w:val="15"/>
          <w:szCs w:val="15"/>
        </w:rPr>
      </w:pPr>
      <w:r w:rsidRPr="00DA28C1">
        <w:rPr>
          <w:rFonts w:ascii="Arial Black" w:hAnsi="Arial Black"/>
          <w:caps/>
          <w:sz w:val="15"/>
          <w:szCs w:val="15"/>
        </w:rPr>
        <w:t xml:space="preserve">ORIGINAL: </w:t>
      </w:r>
      <w:bookmarkStart w:id="0" w:name="Original"/>
      <w:r w:rsidR="00542C62" w:rsidRPr="00DA28C1">
        <w:rPr>
          <w:rFonts w:ascii="Arial Black" w:hAnsi="Arial Black"/>
          <w:caps/>
          <w:sz w:val="15"/>
          <w:szCs w:val="15"/>
        </w:rPr>
        <w:t xml:space="preserve"> </w:t>
      </w:r>
      <w:r w:rsidR="00A14C1A" w:rsidRPr="00DA28C1">
        <w:rPr>
          <w:rFonts w:ascii="Arial Black" w:hAnsi="Arial Black"/>
          <w:caps/>
          <w:sz w:val="15"/>
          <w:szCs w:val="15"/>
        </w:rPr>
        <w:t>E</w:t>
      </w:r>
      <w:r w:rsidR="007F5459" w:rsidRPr="00DA28C1">
        <w:rPr>
          <w:rFonts w:ascii="Arial Black" w:hAnsi="Arial Black"/>
          <w:caps/>
          <w:sz w:val="15"/>
          <w:szCs w:val="15"/>
        </w:rPr>
        <w:t>nglish</w:t>
      </w:r>
    </w:p>
    <w:bookmarkEnd w:id="0"/>
    <w:p w14:paraId="21B948AD" w14:textId="59D1BD8F" w:rsidR="008B2CC1" w:rsidRPr="00E00AAD" w:rsidRDefault="00CE65D4" w:rsidP="43F782C1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E00AAD">
        <w:rPr>
          <w:rFonts w:ascii="Arial Black" w:hAnsi="Arial Black"/>
          <w:caps/>
          <w:sz w:val="15"/>
          <w:szCs w:val="15"/>
        </w:rPr>
        <w:t>DATE</w:t>
      </w:r>
      <w:proofErr w:type="gramStart"/>
      <w:r w:rsidRPr="00E00AAD">
        <w:rPr>
          <w:rFonts w:ascii="Arial Black" w:hAnsi="Arial Black"/>
          <w:caps/>
          <w:sz w:val="15"/>
          <w:szCs w:val="15"/>
        </w:rPr>
        <w:t xml:space="preserve">: </w:t>
      </w:r>
      <w:bookmarkStart w:id="1" w:name="Date"/>
      <w:r w:rsidR="00542C62" w:rsidRPr="00E00AAD">
        <w:rPr>
          <w:rFonts w:ascii="Arial Black" w:hAnsi="Arial Black"/>
          <w:caps/>
          <w:sz w:val="15"/>
          <w:szCs w:val="15"/>
        </w:rPr>
        <w:t xml:space="preserve"> </w:t>
      </w:r>
      <w:r w:rsidR="00142B77">
        <w:rPr>
          <w:rFonts w:ascii="Arial Black" w:hAnsi="Arial Black"/>
          <w:caps/>
          <w:sz w:val="15"/>
          <w:szCs w:val="15"/>
        </w:rPr>
        <w:t>May</w:t>
      </w:r>
      <w:proofErr w:type="gramEnd"/>
      <w:r w:rsidR="62220ED0" w:rsidRPr="00E00AAD">
        <w:rPr>
          <w:rFonts w:ascii="Arial Black" w:hAnsi="Arial Black"/>
          <w:caps/>
          <w:sz w:val="15"/>
          <w:szCs w:val="15"/>
        </w:rPr>
        <w:t xml:space="preserve"> </w:t>
      </w:r>
      <w:r w:rsidR="004C105F">
        <w:rPr>
          <w:rFonts w:ascii="Arial Black" w:hAnsi="Arial Black"/>
          <w:caps/>
          <w:sz w:val="15"/>
          <w:szCs w:val="15"/>
        </w:rPr>
        <w:t>1</w:t>
      </w:r>
      <w:r w:rsidR="00E570C1">
        <w:rPr>
          <w:rFonts w:ascii="Arial Black" w:hAnsi="Arial Black"/>
          <w:caps/>
          <w:sz w:val="15"/>
          <w:szCs w:val="15"/>
        </w:rPr>
        <w:t>3</w:t>
      </w:r>
      <w:r w:rsidR="00A14C1A" w:rsidRPr="00E00AAD">
        <w:rPr>
          <w:rFonts w:ascii="Arial Black" w:hAnsi="Arial Black"/>
          <w:caps/>
          <w:sz w:val="15"/>
          <w:szCs w:val="15"/>
        </w:rPr>
        <w:t>, 202</w:t>
      </w:r>
      <w:r w:rsidR="00B724AB">
        <w:rPr>
          <w:rFonts w:ascii="Arial Black" w:hAnsi="Arial Black"/>
          <w:caps/>
          <w:sz w:val="15"/>
          <w:szCs w:val="15"/>
        </w:rPr>
        <w:t>6</w:t>
      </w:r>
    </w:p>
    <w:bookmarkEnd w:id="1"/>
    <w:p w14:paraId="7F6CF05F" w14:textId="77777777" w:rsidR="004C20EF" w:rsidRPr="00CF6CAC" w:rsidRDefault="004C20EF" w:rsidP="560502A5">
      <w:pPr>
        <w:spacing w:after="720"/>
        <w:rPr>
          <w:rFonts w:asciiTheme="minorBidi" w:hAnsiTheme="minorBidi" w:cstheme="minorBidi"/>
          <w:b/>
          <w:bCs/>
        </w:rPr>
      </w:pPr>
      <w:r w:rsidRPr="560502A5">
        <w:rPr>
          <w:rFonts w:asciiTheme="minorBidi" w:hAnsiTheme="minorBidi" w:cstheme="minorBidi"/>
          <w:b/>
          <w:bCs/>
        </w:rPr>
        <w:t>Standing Committee on Copyright and Related Rights</w:t>
      </w:r>
    </w:p>
    <w:p w14:paraId="114E641A" w14:textId="613379D7" w:rsidR="004C20EF" w:rsidRPr="00CF6CAC" w:rsidRDefault="004C20EF" w:rsidP="560502A5">
      <w:pPr>
        <w:rPr>
          <w:rFonts w:asciiTheme="minorBidi" w:hAnsiTheme="minorBidi" w:cstheme="minorBidi"/>
          <w:b/>
          <w:bCs/>
        </w:rPr>
      </w:pPr>
      <w:r w:rsidRPr="560502A5">
        <w:rPr>
          <w:rFonts w:asciiTheme="minorBidi" w:hAnsiTheme="minorBidi" w:cstheme="minorBidi"/>
          <w:b/>
          <w:bCs/>
        </w:rPr>
        <w:t>Forty-</w:t>
      </w:r>
      <w:r w:rsidR="00B724AB">
        <w:rPr>
          <w:rFonts w:asciiTheme="minorBidi" w:hAnsiTheme="minorBidi" w:cstheme="minorBidi"/>
          <w:b/>
          <w:bCs/>
        </w:rPr>
        <w:t>Eighth</w:t>
      </w:r>
      <w:r w:rsidRPr="560502A5">
        <w:rPr>
          <w:rFonts w:asciiTheme="minorBidi" w:hAnsiTheme="minorBidi" w:cstheme="minorBidi"/>
          <w:b/>
          <w:bCs/>
        </w:rPr>
        <w:t xml:space="preserve"> Session</w:t>
      </w:r>
    </w:p>
    <w:p w14:paraId="0762E907" w14:textId="7605DAE8" w:rsidR="004C20EF" w:rsidRPr="00CF6CAC" w:rsidRDefault="004C20EF" w:rsidP="560502A5">
      <w:pPr>
        <w:spacing w:after="720"/>
        <w:rPr>
          <w:rFonts w:asciiTheme="minorBidi" w:hAnsiTheme="minorBidi" w:cstheme="minorBidi"/>
        </w:rPr>
      </w:pPr>
      <w:r w:rsidRPr="560502A5">
        <w:rPr>
          <w:rFonts w:asciiTheme="minorBidi" w:hAnsiTheme="minorBidi" w:cstheme="minorBidi"/>
          <w:b/>
          <w:bCs/>
        </w:rPr>
        <w:t xml:space="preserve">Geneva, </w:t>
      </w:r>
      <w:r w:rsidR="00B724AB">
        <w:rPr>
          <w:rFonts w:asciiTheme="minorBidi" w:hAnsiTheme="minorBidi" w:cstheme="minorBidi"/>
          <w:b/>
          <w:bCs/>
        </w:rPr>
        <w:t>May</w:t>
      </w:r>
      <w:r w:rsidRPr="560502A5">
        <w:rPr>
          <w:rFonts w:asciiTheme="minorBidi" w:hAnsiTheme="minorBidi" w:cstheme="minorBidi"/>
          <w:b/>
          <w:bCs/>
        </w:rPr>
        <w:t xml:space="preserve"> </w:t>
      </w:r>
      <w:r w:rsidR="00352537" w:rsidRPr="560502A5">
        <w:rPr>
          <w:rFonts w:asciiTheme="minorBidi" w:hAnsiTheme="minorBidi" w:cstheme="minorBidi"/>
          <w:b/>
          <w:bCs/>
        </w:rPr>
        <w:t>1</w:t>
      </w:r>
      <w:r w:rsidR="00B724AB">
        <w:rPr>
          <w:rFonts w:asciiTheme="minorBidi" w:hAnsiTheme="minorBidi" w:cstheme="minorBidi"/>
          <w:b/>
          <w:bCs/>
        </w:rPr>
        <w:t>8</w:t>
      </w:r>
      <w:r w:rsidRPr="560502A5">
        <w:rPr>
          <w:rFonts w:asciiTheme="minorBidi" w:hAnsiTheme="minorBidi" w:cstheme="minorBidi"/>
          <w:b/>
          <w:bCs/>
        </w:rPr>
        <w:t xml:space="preserve"> to </w:t>
      </w:r>
      <w:r w:rsidR="00B724AB">
        <w:rPr>
          <w:rFonts w:asciiTheme="minorBidi" w:hAnsiTheme="minorBidi" w:cstheme="minorBidi"/>
          <w:b/>
          <w:bCs/>
        </w:rPr>
        <w:t>22</w:t>
      </w:r>
      <w:r w:rsidRPr="560502A5">
        <w:rPr>
          <w:rFonts w:asciiTheme="minorBidi" w:hAnsiTheme="minorBidi" w:cstheme="minorBidi"/>
          <w:b/>
          <w:bCs/>
        </w:rPr>
        <w:t>, 202</w:t>
      </w:r>
      <w:r w:rsidR="00B724AB">
        <w:rPr>
          <w:rFonts w:asciiTheme="minorBidi" w:hAnsiTheme="minorBidi" w:cstheme="minorBidi"/>
          <w:b/>
          <w:bCs/>
        </w:rPr>
        <w:t>6</w:t>
      </w:r>
    </w:p>
    <w:p w14:paraId="78927221" w14:textId="1ADD7992" w:rsidR="004C20EF" w:rsidRPr="00CF6CAC" w:rsidRDefault="004C20EF" w:rsidP="43F782C1">
      <w:pPr>
        <w:spacing w:after="360"/>
        <w:rPr>
          <w:rFonts w:asciiTheme="minorBidi" w:hAnsiTheme="minorBidi" w:cstheme="minorBidi"/>
          <w:caps/>
        </w:rPr>
      </w:pPr>
      <w:bookmarkStart w:id="2" w:name="TitleOfDoc"/>
      <w:r w:rsidRPr="43F782C1">
        <w:rPr>
          <w:rFonts w:asciiTheme="minorBidi" w:hAnsiTheme="minorBidi" w:cstheme="minorBidi"/>
          <w:caps/>
        </w:rPr>
        <w:t>INFORMATION SESSION ON COPYRIGHT AND GENERATIVE ARTIFICIAL INTELLIGENCE – P</w:t>
      </w:r>
      <w:r w:rsidR="59B038F8" w:rsidRPr="43F782C1">
        <w:rPr>
          <w:rFonts w:asciiTheme="minorBidi" w:hAnsiTheme="minorBidi" w:cstheme="minorBidi"/>
          <w:caps/>
        </w:rPr>
        <w:t>ROVISIONAL PROGRAM</w:t>
      </w:r>
    </w:p>
    <w:p w14:paraId="25314BDC" w14:textId="77777777" w:rsidR="004C20EF" w:rsidRPr="00CF6CAC" w:rsidRDefault="004C20EF" w:rsidP="560502A5">
      <w:pPr>
        <w:spacing w:after="960"/>
        <w:rPr>
          <w:rFonts w:asciiTheme="minorBidi" w:hAnsiTheme="minorBidi" w:cstheme="minorBidi"/>
          <w:i/>
          <w:iCs/>
        </w:rPr>
      </w:pPr>
      <w:bookmarkStart w:id="3" w:name="Prepared"/>
      <w:bookmarkEnd w:id="2"/>
      <w:r w:rsidRPr="560502A5">
        <w:rPr>
          <w:rFonts w:asciiTheme="minorBidi" w:hAnsiTheme="minorBidi" w:cstheme="minorBidi"/>
          <w:i/>
          <w:iCs/>
        </w:rPr>
        <w:t>prepared by the Secretariat</w:t>
      </w:r>
    </w:p>
    <w:bookmarkEnd w:id="3"/>
    <w:p w14:paraId="71A61FC2" w14:textId="2B7836F8" w:rsidR="00CD6C20" w:rsidRPr="00CF6CAC" w:rsidRDefault="00CD6C20" w:rsidP="560502A5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1701"/>
          <w:tab w:val="left" w:pos="3402"/>
          <w:tab w:val="left" w:pos="5103"/>
        </w:tabs>
        <w:spacing w:after="60"/>
        <w:ind w:left="357" w:hanging="357"/>
        <w:rPr>
          <w:rFonts w:asciiTheme="minorBidi" w:hAnsiTheme="minorBidi" w:cstheme="minorBidi"/>
          <w:i/>
          <w:iCs/>
        </w:rPr>
      </w:pPr>
      <w:r w:rsidRPr="560502A5">
        <w:rPr>
          <w:rFonts w:asciiTheme="minorBidi" w:hAnsiTheme="minorBidi" w:cstheme="minorBidi"/>
          <w:i/>
          <w:iCs/>
        </w:rPr>
        <w:br w:type="page"/>
      </w:r>
    </w:p>
    <w:p w14:paraId="7B28E809" w14:textId="02F657DA" w:rsidR="00A14C1A" w:rsidRPr="00CF6CAC" w:rsidRDefault="00F81F5D" w:rsidP="43F782C1">
      <w:pPr>
        <w:pStyle w:val="Heading2"/>
        <w:keepNext w:val="0"/>
        <w:tabs>
          <w:tab w:val="left" w:pos="1701"/>
          <w:tab w:val="left" w:pos="3402"/>
          <w:tab w:val="left" w:pos="5103"/>
        </w:tabs>
        <w:spacing w:before="0" w:after="253"/>
        <w:rPr>
          <w:rFonts w:asciiTheme="minorBidi" w:hAnsiTheme="minorBidi" w:cstheme="minorBidi"/>
          <w:caps w:val="0"/>
          <w:u w:val="single"/>
        </w:rPr>
      </w:pPr>
      <w:r w:rsidRPr="43F782C1">
        <w:rPr>
          <w:rFonts w:asciiTheme="minorBidi" w:hAnsiTheme="minorBidi" w:cstheme="minorBidi"/>
          <w:caps w:val="0"/>
          <w:u w:val="single"/>
        </w:rPr>
        <w:lastRenderedPageBreak/>
        <w:t>Thursday</w:t>
      </w:r>
      <w:r w:rsidR="00A14C1A" w:rsidRPr="43F782C1">
        <w:rPr>
          <w:rFonts w:asciiTheme="minorBidi" w:hAnsiTheme="minorBidi" w:cstheme="minorBidi"/>
          <w:caps w:val="0"/>
          <w:u w:val="single"/>
        </w:rPr>
        <w:t xml:space="preserve">, </w:t>
      </w:r>
      <w:r w:rsidR="00B724AB">
        <w:rPr>
          <w:rFonts w:asciiTheme="minorBidi" w:hAnsiTheme="minorBidi" w:cstheme="minorBidi"/>
          <w:caps w:val="0"/>
          <w:u w:val="single"/>
        </w:rPr>
        <w:t>May</w:t>
      </w:r>
      <w:r w:rsidR="00A14C1A" w:rsidRPr="43F782C1">
        <w:rPr>
          <w:rFonts w:asciiTheme="minorBidi" w:hAnsiTheme="minorBidi" w:cstheme="minorBidi"/>
          <w:caps w:val="0"/>
          <w:u w:val="single"/>
        </w:rPr>
        <w:t xml:space="preserve"> </w:t>
      </w:r>
      <w:r w:rsidR="00B724AB">
        <w:rPr>
          <w:rFonts w:asciiTheme="minorBidi" w:hAnsiTheme="minorBidi" w:cstheme="minorBidi"/>
          <w:caps w:val="0"/>
          <w:u w:val="single"/>
        </w:rPr>
        <w:t>21</w:t>
      </w:r>
      <w:r w:rsidR="00A14C1A" w:rsidRPr="43F782C1">
        <w:rPr>
          <w:rFonts w:asciiTheme="minorBidi" w:hAnsiTheme="minorBidi" w:cstheme="minorBidi"/>
          <w:caps w:val="0"/>
          <w:u w:val="single"/>
        </w:rPr>
        <w:t>, 202</w:t>
      </w:r>
      <w:r w:rsidR="00B724AB">
        <w:rPr>
          <w:rFonts w:asciiTheme="minorBidi" w:hAnsiTheme="minorBidi" w:cstheme="minorBidi"/>
          <w:caps w:val="0"/>
          <w:u w:val="single"/>
        </w:rPr>
        <w:t>6</w:t>
      </w:r>
    </w:p>
    <w:p w14:paraId="6B5A98B4" w14:textId="44CAB3B3" w:rsidR="00A14C1A" w:rsidRPr="00142B77" w:rsidRDefault="0086300E" w:rsidP="560502A5">
      <w:pPr>
        <w:pStyle w:val="Heading3"/>
        <w:keepNext w:val="0"/>
        <w:tabs>
          <w:tab w:val="left" w:pos="1701"/>
          <w:tab w:val="left" w:pos="3402"/>
          <w:tab w:val="left" w:pos="5103"/>
        </w:tabs>
        <w:spacing w:before="506" w:after="253"/>
        <w:rPr>
          <w:rFonts w:asciiTheme="minorBidi" w:hAnsiTheme="minorBidi" w:cstheme="minorBidi"/>
          <w:u w:val="none"/>
        </w:rPr>
      </w:pPr>
      <w:r w:rsidRPr="00142B77">
        <w:rPr>
          <w:rFonts w:asciiTheme="minorBidi" w:hAnsiTheme="minorBidi" w:cstheme="minorBidi"/>
          <w:u w:val="none"/>
        </w:rPr>
        <w:t>14.</w:t>
      </w:r>
      <w:r w:rsidR="00F65892">
        <w:rPr>
          <w:rFonts w:asciiTheme="minorBidi" w:hAnsiTheme="minorBidi" w:cstheme="minorBidi"/>
          <w:u w:val="none"/>
        </w:rPr>
        <w:t>3</w:t>
      </w:r>
      <w:r w:rsidR="003573C1" w:rsidRPr="00142B77">
        <w:rPr>
          <w:rFonts w:asciiTheme="minorBidi" w:hAnsiTheme="minorBidi" w:cstheme="minorBidi"/>
          <w:u w:val="none"/>
        </w:rPr>
        <w:t>0</w:t>
      </w:r>
      <w:r w:rsidR="00A14C1A" w:rsidRPr="00142B77">
        <w:rPr>
          <w:rFonts w:asciiTheme="minorBidi" w:hAnsiTheme="minorBidi" w:cstheme="minorBidi"/>
          <w:u w:val="none"/>
        </w:rPr>
        <w:t xml:space="preserve"> – </w:t>
      </w:r>
      <w:r w:rsidRPr="00142B77">
        <w:rPr>
          <w:rFonts w:asciiTheme="minorBidi" w:hAnsiTheme="minorBidi" w:cstheme="minorBidi"/>
          <w:u w:val="none"/>
        </w:rPr>
        <w:t>14</w:t>
      </w:r>
      <w:r w:rsidR="00A14C1A" w:rsidRPr="00142B77">
        <w:rPr>
          <w:rFonts w:asciiTheme="minorBidi" w:hAnsiTheme="minorBidi" w:cstheme="minorBidi"/>
          <w:u w:val="none"/>
        </w:rPr>
        <w:t>.</w:t>
      </w:r>
      <w:r w:rsidR="00F65892">
        <w:rPr>
          <w:rFonts w:asciiTheme="minorBidi" w:hAnsiTheme="minorBidi" w:cstheme="minorBidi"/>
          <w:u w:val="none"/>
        </w:rPr>
        <w:t>40</w:t>
      </w:r>
      <w:r w:rsidRPr="00142B77">
        <w:rPr>
          <w:u w:val="none"/>
        </w:rPr>
        <w:tab/>
      </w:r>
      <w:r w:rsidRPr="00142B77">
        <w:rPr>
          <w:rFonts w:asciiTheme="minorBidi" w:hAnsiTheme="minorBidi" w:cstheme="minorBidi"/>
          <w:u w:val="none"/>
        </w:rPr>
        <w:t>Opening</w:t>
      </w:r>
    </w:p>
    <w:p w14:paraId="7952047C" w14:textId="77777777" w:rsidR="00A14C1A" w:rsidRPr="00142B77" w:rsidRDefault="00A14C1A" w:rsidP="560502A5">
      <w:pPr>
        <w:tabs>
          <w:tab w:val="left" w:pos="1701"/>
          <w:tab w:val="left" w:pos="3402"/>
          <w:tab w:val="left" w:pos="5103"/>
        </w:tabs>
        <w:spacing w:after="253"/>
        <w:ind w:left="1701"/>
        <w:rPr>
          <w:rFonts w:asciiTheme="minorBidi" w:hAnsiTheme="minorBidi" w:cstheme="minorBidi"/>
        </w:rPr>
      </w:pPr>
      <w:r w:rsidRPr="00142B77">
        <w:rPr>
          <w:rFonts w:asciiTheme="minorBidi" w:hAnsiTheme="minorBidi" w:cstheme="minorBidi"/>
        </w:rPr>
        <w:t>Welcome Address by:</w:t>
      </w:r>
    </w:p>
    <w:p w14:paraId="6888C3F7" w14:textId="620A3DFB" w:rsidR="00B26204" w:rsidRPr="00933A2E" w:rsidRDefault="00A14C1A" w:rsidP="00EE0D6C">
      <w:pPr>
        <w:tabs>
          <w:tab w:val="left" w:pos="1701"/>
          <w:tab w:val="left" w:pos="3402"/>
          <w:tab w:val="left" w:pos="5103"/>
        </w:tabs>
        <w:spacing w:after="380"/>
        <w:ind w:left="1701"/>
      </w:pPr>
      <w:r w:rsidRPr="00142B77">
        <w:rPr>
          <w:rFonts w:asciiTheme="minorBidi" w:hAnsiTheme="minorBidi" w:cstheme="minorBidi"/>
        </w:rPr>
        <w:t>Ms.</w:t>
      </w:r>
      <w:r w:rsidR="0086300E" w:rsidRPr="00142B77">
        <w:rPr>
          <w:rFonts w:asciiTheme="minorBidi" w:hAnsiTheme="minorBidi" w:cstheme="minorBidi"/>
        </w:rPr>
        <w:t xml:space="preserve"> Sylvie </w:t>
      </w:r>
      <w:proofErr w:type="spellStart"/>
      <w:r w:rsidR="0086300E" w:rsidRPr="00142B77">
        <w:rPr>
          <w:rFonts w:asciiTheme="minorBidi" w:hAnsiTheme="minorBidi" w:cstheme="minorBidi"/>
        </w:rPr>
        <w:t>Forbin</w:t>
      </w:r>
      <w:proofErr w:type="spellEnd"/>
      <w:r w:rsidR="0086300E" w:rsidRPr="00142B77">
        <w:rPr>
          <w:rFonts w:asciiTheme="minorBidi" w:hAnsiTheme="minorBidi" w:cstheme="minorBidi"/>
        </w:rPr>
        <w:t>, Deputy Director General, Copyright and Creative Industries Sector, World Intellectual Property Organization</w:t>
      </w:r>
      <w:r w:rsidR="009145FF" w:rsidRPr="00142B77">
        <w:rPr>
          <w:rFonts w:asciiTheme="minorBidi" w:hAnsiTheme="minorBidi" w:cstheme="minorBidi"/>
        </w:rPr>
        <w:t xml:space="preserve"> (WIPO)</w:t>
      </w:r>
      <w:r w:rsidR="0086300E" w:rsidRPr="00142B77">
        <w:rPr>
          <w:rFonts w:asciiTheme="minorBidi" w:hAnsiTheme="minorBidi" w:cstheme="minorBidi"/>
        </w:rPr>
        <w:t>, Geneva</w:t>
      </w:r>
    </w:p>
    <w:p w14:paraId="77F37F47" w14:textId="34611A13" w:rsidR="00B26204" w:rsidRPr="00B24A4E" w:rsidRDefault="2491DE49" w:rsidP="43F782C1">
      <w:pPr>
        <w:tabs>
          <w:tab w:val="left" w:pos="1701"/>
          <w:tab w:val="left" w:pos="3402"/>
          <w:tab w:val="left" w:pos="5103"/>
        </w:tabs>
        <w:spacing w:before="480" w:after="240"/>
        <w:rPr>
          <w:rFonts w:asciiTheme="minorBidi" w:hAnsiTheme="minorBidi" w:cstheme="minorBidi"/>
        </w:rPr>
      </w:pPr>
      <w:r w:rsidRPr="00B24A4E">
        <w:rPr>
          <w:rFonts w:asciiTheme="minorBidi" w:hAnsiTheme="minorBidi" w:cstheme="minorBidi"/>
        </w:rPr>
        <w:t>14.</w:t>
      </w:r>
      <w:r w:rsidR="00E21377">
        <w:rPr>
          <w:rFonts w:asciiTheme="minorBidi" w:hAnsiTheme="minorBidi" w:cstheme="minorBidi"/>
        </w:rPr>
        <w:t>4</w:t>
      </w:r>
      <w:r w:rsidR="00B26204" w:rsidRPr="00B24A4E">
        <w:rPr>
          <w:rFonts w:asciiTheme="minorBidi" w:hAnsiTheme="minorBidi" w:cstheme="minorBidi"/>
        </w:rPr>
        <w:t>0</w:t>
      </w:r>
      <w:r w:rsidRPr="00B24A4E">
        <w:rPr>
          <w:rFonts w:asciiTheme="minorBidi" w:hAnsiTheme="minorBidi" w:cstheme="minorBidi"/>
        </w:rPr>
        <w:t xml:space="preserve"> – 1</w:t>
      </w:r>
      <w:r w:rsidR="39EC7AFC" w:rsidRPr="00B24A4E">
        <w:rPr>
          <w:rFonts w:asciiTheme="minorBidi" w:hAnsiTheme="minorBidi" w:cstheme="minorBidi"/>
        </w:rPr>
        <w:t>5</w:t>
      </w:r>
      <w:r w:rsidRPr="00B24A4E">
        <w:rPr>
          <w:rFonts w:asciiTheme="minorBidi" w:hAnsiTheme="minorBidi" w:cstheme="minorBidi"/>
        </w:rPr>
        <w:t>.</w:t>
      </w:r>
      <w:r w:rsidR="00E21377">
        <w:rPr>
          <w:rFonts w:asciiTheme="minorBidi" w:hAnsiTheme="minorBidi" w:cstheme="minorBidi"/>
        </w:rPr>
        <w:t>4</w:t>
      </w:r>
      <w:r w:rsidR="00C21D9E" w:rsidRPr="00B24A4E">
        <w:rPr>
          <w:rFonts w:asciiTheme="minorBidi" w:hAnsiTheme="minorBidi" w:cstheme="minorBidi"/>
        </w:rPr>
        <w:t>0</w:t>
      </w:r>
      <w:r w:rsidRPr="00B24A4E">
        <w:tab/>
      </w:r>
      <w:r w:rsidR="00F53CD6" w:rsidRPr="00F53CD6">
        <w:rPr>
          <w:b/>
          <w:bCs/>
        </w:rPr>
        <w:t>Session 1:</w:t>
      </w:r>
      <w:r w:rsidR="00F53CD6">
        <w:t xml:space="preserve">  </w:t>
      </w:r>
      <w:r w:rsidR="003667C9" w:rsidRPr="00B24A4E">
        <w:rPr>
          <w:rFonts w:asciiTheme="minorBidi" w:hAnsiTheme="minorBidi" w:cstheme="minorBidi"/>
          <w:b/>
          <w:bCs/>
        </w:rPr>
        <w:t xml:space="preserve">Member State </w:t>
      </w:r>
      <w:r w:rsidR="00D62B68" w:rsidRPr="00B24A4E">
        <w:rPr>
          <w:rFonts w:asciiTheme="minorBidi" w:hAnsiTheme="minorBidi" w:cstheme="minorBidi"/>
          <w:b/>
          <w:bCs/>
        </w:rPr>
        <w:t>Initiatives</w:t>
      </w:r>
    </w:p>
    <w:p w14:paraId="167F0FB4" w14:textId="14DFE400" w:rsidR="00B724AB" w:rsidRDefault="00A90EE5" w:rsidP="00BA3418">
      <w:pPr>
        <w:pStyle w:val="ListParagraph"/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after="253"/>
        <w:ind w:left="1701"/>
        <w:contextualSpacing w:val="0"/>
        <w:rPr>
          <w:rFonts w:asciiTheme="minorBidi" w:hAnsiTheme="minorBidi" w:cstheme="minorBidi"/>
          <w:i/>
          <w:iCs/>
        </w:rPr>
      </w:pPr>
      <w:r>
        <w:rPr>
          <w:rFonts w:asciiTheme="minorBidi" w:hAnsiTheme="minorBidi" w:cstheme="minorBidi"/>
          <w:i/>
          <w:iCs/>
        </w:rPr>
        <w:t xml:space="preserve">In this first part, </w:t>
      </w:r>
      <w:r w:rsidR="00881AA9">
        <w:rPr>
          <w:rFonts w:asciiTheme="minorBidi" w:hAnsiTheme="minorBidi" w:cstheme="minorBidi"/>
          <w:i/>
          <w:iCs/>
        </w:rPr>
        <w:t xml:space="preserve">WIPO Member States </w:t>
      </w:r>
      <w:r w:rsidR="002510AC">
        <w:rPr>
          <w:rFonts w:asciiTheme="minorBidi" w:hAnsiTheme="minorBidi" w:cstheme="minorBidi"/>
          <w:i/>
          <w:iCs/>
        </w:rPr>
        <w:t xml:space="preserve">report on </w:t>
      </w:r>
      <w:r w:rsidR="00881AA9">
        <w:rPr>
          <w:rFonts w:asciiTheme="minorBidi" w:hAnsiTheme="minorBidi" w:cstheme="minorBidi"/>
          <w:i/>
          <w:iCs/>
        </w:rPr>
        <w:t>recent</w:t>
      </w:r>
      <w:r w:rsidR="001D682E">
        <w:rPr>
          <w:rFonts w:asciiTheme="minorBidi" w:hAnsiTheme="minorBidi" w:cstheme="minorBidi"/>
          <w:i/>
          <w:iCs/>
        </w:rPr>
        <w:t xml:space="preserve"> initiatives </w:t>
      </w:r>
      <w:r w:rsidR="002510AC">
        <w:rPr>
          <w:rFonts w:asciiTheme="minorBidi" w:hAnsiTheme="minorBidi" w:cstheme="minorBidi"/>
          <w:i/>
          <w:iCs/>
        </w:rPr>
        <w:t xml:space="preserve">they have </w:t>
      </w:r>
      <w:r w:rsidR="001D682E">
        <w:rPr>
          <w:rFonts w:asciiTheme="minorBidi" w:hAnsiTheme="minorBidi" w:cstheme="minorBidi"/>
          <w:i/>
          <w:iCs/>
        </w:rPr>
        <w:t>undertaken at the intersection of copyright and generative A</w:t>
      </w:r>
      <w:r w:rsidR="002510AC">
        <w:rPr>
          <w:rFonts w:asciiTheme="minorBidi" w:hAnsiTheme="minorBidi" w:cstheme="minorBidi"/>
          <w:i/>
          <w:iCs/>
        </w:rPr>
        <w:t xml:space="preserve">I, </w:t>
      </w:r>
      <w:r w:rsidR="00D96A20">
        <w:rPr>
          <w:rFonts w:asciiTheme="minorBidi" w:hAnsiTheme="minorBidi" w:cstheme="minorBidi"/>
          <w:i/>
          <w:iCs/>
        </w:rPr>
        <w:t>explaining</w:t>
      </w:r>
      <w:r w:rsidR="007F15A4">
        <w:rPr>
          <w:rFonts w:asciiTheme="minorBidi" w:hAnsiTheme="minorBidi" w:cstheme="minorBidi"/>
          <w:i/>
          <w:iCs/>
        </w:rPr>
        <w:t xml:space="preserve"> any guiding considerations and sharing</w:t>
      </w:r>
      <w:r w:rsidR="00743FF8">
        <w:rPr>
          <w:rFonts w:asciiTheme="minorBidi" w:hAnsiTheme="minorBidi" w:cstheme="minorBidi"/>
          <w:i/>
          <w:iCs/>
        </w:rPr>
        <w:t xml:space="preserve"> lessons learned.</w:t>
      </w:r>
    </w:p>
    <w:p w14:paraId="23FE8CDB" w14:textId="15797B55" w:rsidR="00B26204" w:rsidRPr="00B26204" w:rsidRDefault="00D62B68" w:rsidP="00BD7CA6">
      <w:pPr>
        <w:keepNext/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rFonts w:asciiTheme="minorBidi" w:hAnsiTheme="minorBidi" w:cstheme="minorBidi"/>
          <w:i/>
          <w:iCs/>
        </w:rPr>
      </w:pPr>
      <w:r>
        <w:rPr>
          <w:rFonts w:asciiTheme="minorBidi" w:hAnsiTheme="minorBidi" w:cstheme="minorBidi"/>
          <w:i/>
          <w:iCs/>
        </w:rPr>
        <w:t>Presentations</w:t>
      </w:r>
      <w:r w:rsidR="00B26204" w:rsidRPr="43F782C1">
        <w:rPr>
          <w:rFonts w:asciiTheme="minorBidi" w:hAnsiTheme="minorBidi" w:cstheme="minorBidi"/>
          <w:i/>
          <w:iCs/>
        </w:rPr>
        <w:t xml:space="preserve"> and </w:t>
      </w:r>
      <w:r w:rsidR="000D48F4">
        <w:rPr>
          <w:rFonts w:asciiTheme="minorBidi" w:hAnsiTheme="minorBidi" w:cstheme="minorBidi"/>
          <w:i/>
          <w:iCs/>
        </w:rPr>
        <w:t>Interaction with the Floor</w:t>
      </w:r>
    </w:p>
    <w:p w14:paraId="2D67E733" w14:textId="50A0D676" w:rsidR="4C68463C" w:rsidRDefault="4C68463C" w:rsidP="00BD7CA6">
      <w:pPr>
        <w:tabs>
          <w:tab w:val="left" w:pos="1701"/>
          <w:tab w:val="left" w:pos="3402"/>
          <w:tab w:val="left" w:pos="5103"/>
        </w:tabs>
        <w:spacing w:before="120" w:after="253"/>
        <w:ind w:left="3402" w:hanging="1701"/>
        <w:rPr>
          <w:rFonts w:asciiTheme="minorBidi" w:hAnsiTheme="minorBidi" w:cstheme="minorBidi"/>
          <w:lang w:val="it-IT"/>
        </w:rPr>
      </w:pPr>
      <w:r w:rsidRPr="43F782C1">
        <w:rPr>
          <w:rFonts w:asciiTheme="minorBidi" w:hAnsiTheme="minorBidi" w:cstheme="minorBidi"/>
          <w:lang w:val="it-IT"/>
        </w:rPr>
        <w:t xml:space="preserve">Moderator: </w:t>
      </w:r>
      <w:r>
        <w:tab/>
      </w:r>
      <w:r w:rsidRPr="43F782C1">
        <w:rPr>
          <w:rFonts w:asciiTheme="minorBidi" w:hAnsiTheme="minorBidi" w:cstheme="minorBidi"/>
          <w:lang w:val="it-IT"/>
        </w:rPr>
        <w:t>Mr. Tobias Bednarz, Legal Counsellor, Copyright Law Division, Copyright and Creative Industries Sector, WIPO</w:t>
      </w:r>
    </w:p>
    <w:p w14:paraId="4D96A8DD" w14:textId="39E32D64" w:rsidR="003573C1" w:rsidRPr="00333585" w:rsidRDefault="00B26204" w:rsidP="3302AB86">
      <w:pPr>
        <w:tabs>
          <w:tab w:val="left" w:pos="1701"/>
          <w:tab w:val="left" w:pos="3402"/>
          <w:tab w:val="left" w:pos="5103"/>
        </w:tabs>
        <w:spacing w:before="120" w:after="253"/>
        <w:ind w:left="3402" w:hanging="1701"/>
        <w:rPr>
          <w:rFonts w:asciiTheme="minorBidi" w:hAnsiTheme="minorBidi" w:cstheme="minorBidi"/>
          <w:lang w:val="it-IT"/>
        </w:rPr>
      </w:pPr>
      <w:r w:rsidRPr="05DCFB21">
        <w:rPr>
          <w:rFonts w:asciiTheme="minorBidi" w:hAnsiTheme="minorBidi" w:cstheme="minorBidi"/>
          <w:lang w:val="it-IT"/>
        </w:rPr>
        <w:t>Speakers:</w:t>
      </w:r>
      <w:r>
        <w:tab/>
      </w:r>
      <w:r w:rsidR="00FF2514">
        <w:t xml:space="preserve">Ms. Simrat Kaur, Director, </w:t>
      </w:r>
      <w:proofErr w:type="spellStart"/>
      <w:r w:rsidR="00FF2514">
        <w:t>IPR</w:t>
      </w:r>
      <w:proofErr w:type="spellEnd"/>
      <w:r w:rsidR="00FF2514">
        <w:t xml:space="preserve">, Department </w:t>
      </w:r>
      <w:r w:rsidR="00D2390A">
        <w:t>for Promotion of Industry and Internal Trade, India</w:t>
      </w:r>
    </w:p>
    <w:p w14:paraId="3FC22CC1" w14:textId="5446E70D" w:rsidR="003573C1" w:rsidRPr="0037664D" w:rsidRDefault="00333585" w:rsidP="0037664D">
      <w:pPr>
        <w:tabs>
          <w:tab w:val="left" w:pos="1701"/>
          <w:tab w:val="left" w:pos="3402"/>
          <w:tab w:val="left" w:pos="5103"/>
        </w:tabs>
        <w:spacing w:after="253" w:line="259" w:lineRule="auto"/>
        <w:ind w:left="3402"/>
        <w:rPr>
          <w:rFonts w:asciiTheme="minorBidi" w:eastAsia="Arial" w:hAnsiTheme="minorBidi" w:cstheme="minorBidi"/>
        </w:rPr>
      </w:pPr>
      <w:r w:rsidRPr="0037664D">
        <w:rPr>
          <w:rFonts w:asciiTheme="minorBidi" w:eastAsia="Arial" w:hAnsiTheme="minorBidi" w:cstheme="minorBidi"/>
        </w:rPr>
        <w:t>Ms. Sholpan Abdreyeva, Chairman, Committee of Intellectual Property Rights, Ministry of Justice of Kazakhstan (remote)</w:t>
      </w:r>
    </w:p>
    <w:p w14:paraId="24C6BF79" w14:textId="21D9A16C" w:rsidR="00B724AB" w:rsidRPr="001D1E94" w:rsidRDefault="008C0E4D" w:rsidP="001D1E94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eastAsia="Arial" w:hAnsiTheme="minorBidi" w:cstheme="minorBidi"/>
          <w:lang w:val="pt-BR"/>
        </w:rPr>
      </w:pPr>
      <w:r w:rsidRPr="001D1E94">
        <w:rPr>
          <w:rFonts w:asciiTheme="minorBidi" w:eastAsia="Arial" w:hAnsiTheme="minorBidi" w:cstheme="minorBidi"/>
          <w:lang w:val="pt-BR"/>
        </w:rPr>
        <w:t xml:space="preserve">Ms. </w:t>
      </w:r>
      <w:r w:rsidRPr="001D1E94">
        <w:rPr>
          <w:rFonts w:asciiTheme="minorBidi" w:eastAsia="Arial" w:hAnsiTheme="minorBidi" w:cstheme="minorBidi"/>
        </w:rPr>
        <w:t xml:space="preserve">Karina Luján </w:t>
      </w:r>
      <w:proofErr w:type="spellStart"/>
      <w:r w:rsidRPr="001D1E94">
        <w:rPr>
          <w:rFonts w:asciiTheme="minorBidi" w:eastAsia="Arial" w:hAnsiTheme="minorBidi" w:cstheme="minorBidi"/>
        </w:rPr>
        <w:t>Luján</w:t>
      </w:r>
      <w:proofErr w:type="spellEnd"/>
      <w:r w:rsidRPr="001D1E94">
        <w:rPr>
          <w:rFonts w:asciiTheme="minorBidi" w:eastAsia="Arial" w:hAnsiTheme="minorBidi" w:cstheme="minorBidi"/>
        </w:rPr>
        <w:t xml:space="preserve">, Director General, </w:t>
      </w:r>
      <w:r w:rsidR="001D1E94" w:rsidRPr="001D1E94">
        <w:rPr>
          <w:rFonts w:asciiTheme="minorBidi" w:eastAsia="Arial" w:hAnsiTheme="minorBidi" w:cstheme="minorBidi"/>
        </w:rPr>
        <w:t xml:space="preserve">National Institute of Copyright </w:t>
      </w:r>
      <w:r w:rsidRPr="001D1E94">
        <w:rPr>
          <w:rFonts w:asciiTheme="minorBidi" w:eastAsia="Arial" w:hAnsiTheme="minorBidi" w:cstheme="minorBidi"/>
        </w:rPr>
        <w:t>(</w:t>
      </w:r>
      <w:proofErr w:type="spellStart"/>
      <w:r w:rsidRPr="001D1E94">
        <w:rPr>
          <w:rFonts w:asciiTheme="minorBidi" w:eastAsia="Arial" w:hAnsiTheme="minorBidi" w:cstheme="minorBidi"/>
        </w:rPr>
        <w:t>INDAUTOR</w:t>
      </w:r>
      <w:proofErr w:type="spellEnd"/>
      <w:r w:rsidRPr="001D1E94">
        <w:rPr>
          <w:rFonts w:asciiTheme="minorBidi" w:eastAsia="Arial" w:hAnsiTheme="minorBidi" w:cstheme="minorBidi"/>
        </w:rPr>
        <w:t>),</w:t>
      </w:r>
      <w:r w:rsidRPr="001D1E94">
        <w:rPr>
          <w:rFonts w:asciiTheme="minorBidi" w:eastAsia="Arial" w:hAnsiTheme="minorBidi" w:cstheme="minorBidi"/>
          <w:lang w:val="pt-BR"/>
        </w:rPr>
        <w:t xml:space="preserve"> </w:t>
      </w:r>
      <w:r w:rsidR="00B724AB" w:rsidRPr="001D1E94">
        <w:rPr>
          <w:rFonts w:asciiTheme="minorBidi" w:eastAsia="Arial" w:hAnsiTheme="minorBidi" w:cstheme="minorBidi"/>
          <w:lang w:val="pt-BR"/>
        </w:rPr>
        <w:t>Mexico</w:t>
      </w:r>
      <w:r w:rsidR="00391ADE">
        <w:rPr>
          <w:rFonts w:asciiTheme="minorBidi" w:eastAsia="Arial" w:hAnsiTheme="minorBidi" w:cstheme="minorBidi"/>
          <w:lang w:val="pt-BR"/>
        </w:rPr>
        <w:t xml:space="preserve"> (remote)</w:t>
      </w:r>
    </w:p>
    <w:p w14:paraId="455D85D5" w14:textId="6DD82D21" w:rsidR="00B724AB" w:rsidRPr="00B724AB" w:rsidRDefault="0097090B" w:rsidP="08F13F60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eastAsia="Arial" w:hAnsiTheme="minorBidi" w:cstheme="minorBidi"/>
          <w:lang w:val="pt-BR"/>
        </w:rPr>
      </w:pPr>
      <w:r w:rsidRPr="08F13F60">
        <w:rPr>
          <w:rFonts w:asciiTheme="minorBidi" w:eastAsia="Arial" w:hAnsiTheme="minorBidi" w:cstheme="minorBidi"/>
          <w:lang w:val="pt-BR"/>
        </w:rPr>
        <w:t>Ms. Alhanoof Aldebasi, Executive Director, Copyright and Designs, Saudi Authority for Intellectual Property (SAIP)</w:t>
      </w:r>
    </w:p>
    <w:p w14:paraId="44D58010" w14:textId="60F1E572" w:rsidR="00026D5D" w:rsidRPr="00B724AB" w:rsidRDefault="00A740C8" w:rsidP="00B555E7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eastAsia="Arial" w:hAnsiTheme="minorBidi" w:cstheme="minorBidi"/>
          <w:lang w:val="pt-BR"/>
        </w:rPr>
      </w:pPr>
      <w:r>
        <w:rPr>
          <w:rFonts w:asciiTheme="minorBidi" w:eastAsia="Arial" w:hAnsiTheme="minorBidi" w:cstheme="minorBidi"/>
        </w:rPr>
        <w:t xml:space="preserve">Mr. Quan Tuan An, </w:t>
      </w:r>
      <w:r w:rsidR="00B555E7" w:rsidRPr="00B555E7">
        <w:rPr>
          <w:rFonts w:asciiTheme="minorBidi" w:eastAsia="Arial" w:hAnsiTheme="minorBidi" w:cstheme="minorBidi"/>
        </w:rPr>
        <w:t xml:space="preserve">Director, </w:t>
      </w:r>
      <w:r w:rsidR="000078C4">
        <w:rPr>
          <w:rFonts w:asciiTheme="minorBidi" w:eastAsia="Arial" w:hAnsiTheme="minorBidi" w:cstheme="minorBidi"/>
        </w:rPr>
        <w:t xml:space="preserve">Division for </w:t>
      </w:r>
      <w:r w:rsidR="00B555E7" w:rsidRPr="00B555E7">
        <w:rPr>
          <w:rFonts w:asciiTheme="minorBidi" w:eastAsia="Arial" w:hAnsiTheme="minorBidi" w:cstheme="minorBidi"/>
        </w:rPr>
        <w:t xml:space="preserve">Copyright and Related Rights Management and International Cooperation </w:t>
      </w:r>
      <w:r w:rsidR="000078C4">
        <w:rPr>
          <w:rFonts w:asciiTheme="minorBidi" w:eastAsia="Arial" w:hAnsiTheme="minorBidi" w:cstheme="minorBidi"/>
        </w:rPr>
        <w:t xml:space="preserve">Copyright Office, </w:t>
      </w:r>
      <w:r w:rsidR="00E12CDE">
        <w:rPr>
          <w:rFonts w:asciiTheme="minorBidi" w:eastAsia="Arial" w:hAnsiTheme="minorBidi" w:cstheme="minorBidi"/>
        </w:rPr>
        <w:t xml:space="preserve">Ministry of Culture, Sports and Development, </w:t>
      </w:r>
      <w:r w:rsidR="00BE29F5">
        <w:rPr>
          <w:rFonts w:asciiTheme="minorBidi" w:eastAsia="Arial" w:hAnsiTheme="minorBidi" w:cstheme="minorBidi"/>
        </w:rPr>
        <w:t>Viet Nam</w:t>
      </w:r>
    </w:p>
    <w:p w14:paraId="3525CA9E" w14:textId="61E16CD9" w:rsidR="00347776" w:rsidRPr="00B24A4E" w:rsidRDefault="00347776" w:rsidP="00EE0D6C">
      <w:pPr>
        <w:pStyle w:val="Heading3"/>
        <w:tabs>
          <w:tab w:val="left" w:pos="1701"/>
          <w:tab w:val="left" w:pos="3402"/>
          <w:tab w:val="left" w:pos="5103"/>
        </w:tabs>
        <w:spacing w:before="380" w:after="253"/>
        <w:ind w:left="3396" w:hanging="3396"/>
        <w:rPr>
          <w:rFonts w:asciiTheme="minorBidi" w:hAnsiTheme="minorBidi" w:cstheme="minorBidi"/>
          <w:b/>
          <w:u w:val="none"/>
        </w:rPr>
      </w:pPr>
      <w:r w:rsidRPr="00B24A4E">
        <w:rPr>
          <w:rFonts w:asciiTheme="minorBidi" w:hAnsiTheme="minorBidi" w:cstheme="minorBidi"/>
          <w:u w:val="none"/>
        </w:rPr>
        <w:t>1</w:t>
      </w:r>
      <w:r w:rsidR="00C60909">
        <w:rPr>
          <w:rFonts w:asciiTheme="minorBidi" w:hAnsiTheme="minorBidi" w:cstheme="minorBidi"/>
          <w:u w:val="none"/>
        </w:rPr>
        <w:t>5</w:t>
      </w:r>
      <w:r w:rsidRPr="00B24A4E">
        <w:rPr>
          <w:rFonts w:asciiTheme="minorBidi" w:hAnsiTheme="minorBidi" w:cstheme="minorBidi"/>
          <w:u w:val="none"/>
        </w:rPr>
        <w:t>.</w:t>
      </w:r>
      <w:r w:rsidR="00E21377">
        <w:rPr>
          <w:rFonts w:asciiTheme="minorBidi" w:hAnsiTheme="minorBidi" w:cstheme="minorBidi"/>
          <w:u w:val="none"/>
        </w:rPr>
        <w:t>4</w:t>
      </w:r>
      <w:r w:rsidR="00C60909">
        <w:rPr>
          <w:rFonts w:asciiTheme="minorBidi" w:hAnsiTheme="minorBidi" w:cstheme="minorBidi"/>
          <w:u w:val="none"/>
        </w:rPr>
        <w:t>0</w:t>
      </w:r>
      <w:r w:rsidRPr="00B24A4E">
        <w:rPr>
          <w:rFonts w:asciiTheme="minorBidi" w:hAnsiTheme="minorBidi" w:cstheme="minorBidi"/>
          <w:u w:val="none"/>
        </w:rPr>
        <w:t xml:space="preserve"> – 1</w:t>
      </w:r>
      <w:r w:rsidR="00C60909">
        <w:rPr>
          <w:rFonts w:asciiTheme="minorBidi" w:hAnsiTheme="minorBidi" w:cstheme="minorBidi"/>
          <w:u w:val="none"/>
        </w:rPr>
        <w:t>6</w:t>
      </w:r>
      <w:r w:rsidRPr="00B24A4E">
        <w:rPr>
          <w:rFonts w:asciiTheme="minorBidi" w:hAnsiTheme="minorBidi" w:cstheme="minorBidi"/>
          <w:u w:val="none"/>
        </w:rPr>
        <w:t>.</w:t>
      </w:r>
      <w:r w:rsidR="00E21377">
        <w:rPr>
          <w:rFonts w:asciiTheme="minorBidi" w:hAnsiTheme="minorBidi" w:cstheme="minorBidi"/>
          <w:u w:val="none"/>
        </w:rPr>
        <w:t>5</w:t>
      </w:r>
      <w:r w:rsidR="70DBDA47" w:rsidRPr="00B24A4E">
        <w:rPr>
          <w:rFonts w:asciiTheme="minorBidi" w:hAnsiTheme="minorBidi" w:cstheme="minorBidi"/>
          <w:u w:val="none"/>
        </w:rPr>
        <w:t>0</w:t>
      </w:r>
      <w:r w:rsidR="0187FB31" w:rsidRPr="00B24A4E">
        <w:rPr>
          <w:rFonts w:asciiTheme="minorBidi" w:hAnsiTheme="minorBidi" w:cstheme="minorBidi"/>
          <w:u w:val="none"/>
        </w:rPr>
        <w:t xml:space="preserve"> </w:t>
      </w:r>
      <w:r w:rsidRPr="00B24A4E">
        <w:rPr>
          <w:u w:val="none"/>
        </w:rPr>
        <w:tab/>
      </w:r>
      <w:r w:rsidR="00F53CD6" w:rsidRPr="00F53CD6">
        <w:rPr>
          <w:b/>
          <w:bCs w:val="0"/>
          <w:u w:val="none"/>
        </w:rPr>
        <w:t>Session 2:</w:t>
      </w:r>
      <w:r w:rsidR="00F53CD6">
        <w:rPr>
          <w:u w:val="none"/>
        </w:rPr>
        <w:t xml:space="preserve">  </w:t>
      </w:r>
      <w:r w:rsidR="00B724AB" w:rsidRPr="00B24A4E">
        <w:rPr>
          <w:rFonts w:asciiTheme="minorBidi" w:hAnsiTheme="minorBidi" w:cstheme="minorBidi"/>
          <w:b/>
          <w:u w:val="none"/>
        </w:rPr>
        <w:t xml:space="preserve">Case Law </w:t>
      </w:r>
      <w:r w:rsidR="00283563" w:rsidRPr="00B24A4E">
        <w:rPr>
          <w:rFonts w:asciiTheme="minorBidi" w:hAnsiTheme="minorBidi" w:cstheme="minorBidi"/>
          <w:b/>
          <w:u w:val="none"/>
        </w:rPr>
        <w:t>O</w:t>
      </w:r>
      <w:r w:rsidR="00B724AB" w:rsidRPr="00B24A4E">
        <w:rPr>
          <w:rFonts w:asciiTheme="minorBidi" w:hAnsiTheme="minorBidi" w:cstheme="minorBidi"/>
          <w:b/>
          <w:u w:val="none"/>
        </w:rPr>
        <w:t>verview</w:t>
      </w:r>
    </w:p>
    <w:p w14:paraId="525401DA" w14:textId="16E6B113" w:rsidR="007C0540" w:rsidRPr="00933A2E" w:rsidRDefault="00B724AB" w:rsidP="00BA3418">
      <w:pPr>
        <w:pStyle w:val="ListParagraph"/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after="253"/>
        <w:ind w:left="1701"/>
        <w:contextualSpacing w:val="0"/>
        <w:rPr>
          <w:rFonts w:asciiTheme="minorBidi" w:hAnsiTheme="minorBidi" w:cstheme="minorBidi"/>
          <w:i/>
          <w:iCs/>
        </w:rPr>
      </w:pPr>
      <w:r w:rsidRPr="00B724AB">
        <w:rPr>
          <w:rFonts w:asciiTheme="minorBidi" w:hAnsiTheme="minorBidi" w:cstheme="minorBidi"/>
          <w:i/>
          <w:iCs/>
        </w:rPr>
        <w:t xml:space="preserve">With </w:t>
      </w:r>
      <w:r w:rsidR="00B24A4E">
        <w:rPr>
          <w:rFonts w:asciiTheme="minorBidi" w:hAnsiTheme="minorBidi" w:cstheme="minorBidi"/>
          <w:i/>
          <w:iCs/>
        </w:rPr>
        <w:t>a</w:t>
      </w:r>
      <w:r w:rsidRPr="00B724AB">
        <w:rPr>
          <w:rFonts w:asciiTheme="minorBidi" w:hAnsiTheme="minorBidi" w:cstheme="minorBidi"/>
          <w:i/>
          <w:iCs/>
        </w:rPr>
        <w:t xml:space="preserve"> growing number of disputes around the world on the different aspects of copyright and AI, </w:t>
      </w:r>
      <w:r w:rsidR="0080712F">
        <w:rPr>
          <w:rFonts w:asciiTheme="minorBidi" w:hAnsiTheme="minorBidi" w:cstheme="minorBidi"/>
          <w:i/>
          <w:iCs/>
        </w:rPr>
        <w:t xml:space="preserve">this part offers </w:t>
      </w:r>
      <w:r w:rsidRPr="00B724AB">
        <w:rPr>
          <w:rFonts w:asciiTheme="minorBidi" w:hAnsiTheme="minorBidi" w:cstheme="minorBidi"/>
          <w:i/>
          <w:iCs/>
        </w:rPr>
        <w:t xml:space="preserve">a concise overview of the core </w:t>
      </w:r>
      <w:r w:rsidR="00617710">
        <w:rPr>
          <w:rFonts w:asciiTheme="minorBidi" w:hAnsiTheme="minorBidi" w:cstheme="minorBidi"/>
          <w:i/>
          <w:iCs/>
        </w:rPr>
        <w:t xml:space="preserve">questions </w:t>
      </w:r>
      <w:r w:rsidRPr="00B724AB">
        <w:rPr>
          <w:rFonts w:asciiTheme="minorBidi" w:hAnsiTheme="minorBidi" w:cstheme="minorBidi"/>
          <w:i/>
          <w:iCs/>
        </w:rPr>
        <w:t xml:space="preserve">at stake </w:t>
      </w:r>
      <w:r w:rsidR="0026628F">
        <w:rPr>
          <w:rFonts w:asciiTheme="minorBidi" w:hAnsiTheme="minorBidi" w:cstheme="minorBidi"/>
          <w:i/>
          <w:iCs/>
        </w:rPr>
        <w:t xml:space="preserve">and </w:t>
      </w:r>
      <w:r w:rsidR="004B32A0">
        <w:rPr>
          <w:rFonts w:asciiTheme="minorBidi" w:hAnsiTheme="minorBidi" w:cstheme="minorBidi"/>
          <w:i/>
          <w:iCs/>
        </w:rPr>
        <w:t xml:space="preserve">solutions offered. </w:t>
      </w:r>
    </w:p>
    <w:p w14:paraId="3D001FAA" w14:textId="3D0CABCE" w:rsidR="0061255D" w:rsidRPr="00933A2E" w:rsidRDefault="002414E7" w:rsidP="00F2585E">
      <w:pPr>
        <w:keepNext/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rFonts w:asciiTheme="minorBidi" w:hAnsiTheme="minorBidi" w:cstheme="minorBidi"/>
          <w:i/>
          <w:iCs/>
        </w:rPr>
      </w:pPr>
      <w:r>
        <w:rPr>
          <w:rFonts w:asciiTheme="minorBidi" w:hAnsiTheme="minorBidi" w:cstheme="minorBidi"/>
          <w:i/>
          <w:iCs/>
        </w:rPr>
        <w:t xml:space="preserve">Presentations </w:t>
      </w:r>
      <w:r w:rsidR="00BD7CA6" w:rsidRPr="43F782C1">
        <w:rPr>
          <w:rFonts w:asciiTheme="minorBidi" w:hAnsiTheme="minorBidi" w:cstheme="minorBidi"/>
          <w:i/>
          <w:iCs/>
        </w:rPr>
        <w:t xml:space="preserve">and </w:t>
      </w:r>
      <w:r w:rsidR="00BD7CA6">
        <w:rPr>
          <w:rFonts w:asciiTheme="minorBidi" w:hAnsiTheme="minorBidi" w:cstheme="minorBidi"/>
          <w:i/>
          <w:iCs/>
        </w:rPr>
        <w:t>Interaction with the Floor</w:t>
      </w:r>
    </w:p>
    <w:p w14:paraId="57650718" w14:textId="42EC6902" w:rsidR="1264BD88" w:rsidRPr="002F5C14" w:rsidRDefault="1264BD88" w:rsidP="43F782C1">
      <w:pPr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rFonts w:asciiTheme="minorBidi" w:hAnsiTheme="minorBidi" w:cstheme="minorBidi"/>
          <w:i/>
          <w:iCs/>
          <w:color w:val="000000" w:themeColor="text1"/>
        </w:rPr>
      </w:pPr>
      <w:r w:rsidRPr="002414E7">
        <w:rPr>
          <w:rFonts w:asciiTheme="minorBidi" w:hAnsiTheme="minorBidi" w:cstheme="minorBidi"/>
          <w:color w:val="000000" w:themeColor="text1"/>
        </w:rPr>
        <w:t>Moderator:</w:t>
      </w:r>
      <w:r w:rsidRPr="002414E7">
        <w:rPr>
          <w:color w:val="000000" w:themeColor="text1"/>
        </w:rPr>
        <w:tab/>
      </w:r>
      <w:r w:rsidR="002414E7">
        <w:rPr>
          <w:color w:val="000000" w:themeColor="text1"/>
        </w:rPr>
        <w:t xml:space="preserve">Mr. </w:t>
      </w:r>
      <w:r w:rsidR="002414E7" w:rsidRPr="002414E7">
        <w:rPr>
          <w:color w:val="000000" w:themeColor="text1"/>
        </w:rPr>
        <w:t>Tobias Bednarz</w:t>
      </w:r>
    </w:p>
    <w:p w14:paraId="11CED856" w14:textId="1C45C835" w:rsidR="00AF3D76" w:rsidRDefault="001B70B9" w:rsidP="00F46253">
      <w:pPr>
        <w:tabs>
          <w:tab w:val="left" w:pos="1701"/>
          <w:tab w:val="left" w:pos="3402"/>
          <w:tab w:val="center" w:pos="5528"/>
        </w:tabs>
        <w:spacing w:after="253"/>
        <w:ind w:left="3402" w:hanging="1701"/>
        <w:rPr>
          <w:rFonts w:asciiTheme="minorBidi" w:hAnsiTheme="minorBidi" w:cstheme="minorBidi"/>
        </w:rPr>
      </w:pPr>
      <w:r w:rsidRPr="43F782C1">
        <w:rPr>
          <w:rFonts w:asciiTheme="minorBidi" w:hAnsiTheme="minorBidi" w:cstheme="minorBidi"/>
        </w:rPr>
        <w:t>Speakers:</w:t>
      </w:r>
      <w:r w:rsidR="00B26204">
        <w:tab/>
      </w:r>
      <w:r w:rsidR="00283563">
        <w:rPr>
          <w:rFonts w:asciiTheme="minorBidi" w:eastAsia="Arial" w:hAnsiTheme="minorBidi" w:cstheme="minorBidi"/>
        </w:rPr>
        <w:t xml:space="preserve">Mr. </w:t>
      </w:r>
      <w:r w:rsidR="00283563" w:rsidRPr="002F5C14">
        <w:rPr>
          <w:rFonts w:asciiTheme="minorBidi" w:eastAsia="Arial" w:hAnsiTheme="minorBidi" w:cstheme="minorBidi"/>
        </w:rPr>
        <w:t>Am</w:t>
      </w:r>
      <w:r w:rsidR="00283563">
        <w:rPr>
          <w:rFonts w:asciiTheme="minorBidi" w:eastAsia="Arial" w:hAnsiTheme="minorBidi" w:cstheme="minorBidi"/>
        </w:rPr>
        <w:t>ee</w:t>
      </w:r>
      <w:r w:rsidR="00283563" w:rsidRPr="002F5C14">
        <w:rPr>
          <w:rFonts w:asciiTheme="minorBidi" w:eastAsia="Arial" w:hAnsiTheme="minorBidi" w:cstheme="minorBidi"/>
        </w:rPr>
        <w:t>t D</w:t>
      </w:r>
      <w:r w:rsidR="00283563">
        <w:rPr>
          <w:rFonts w:asciiTheme="minorBidi" w:eastAsia="Arial" w:hAnsiTheme="minorBidi" w:cstheme="minorBidi"/>
        </w:rPr>
        <w:t>atta, Founder and Managing Counsil, ADP Law Offices, Noida, India</w:t>
      </w:r>
      <w:r w:rsidR="00283563">
        <w:t xml:space="preserve"> </w:t>
      </w:r>
    </w:p>
    <w:p w14:paraId="436238A4" w14:textId="0A064A24" w:rsidR="00E262A1" w:rsidRDefault="00283563" w:rsidP="00056781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hAnsiTheme="minorBidi" w:cstheme="minorBidi"/>
        </w:rPr>
      </w:pPr>
      <w:r>
        <w:lastRenderedPageBreak/>
        <w:t xml:space="preserve">Mr. </w:t>
      </w:r>
      <w:r w:rsidRPr="002F5C14">
        <w:rPr>
          <w:rFonts w:asciiTheme="minorBidi" w:hAnsiTheme="minorBidi" w:cstheme="minorBidi"/>
        </w:rPr>
        <w:t>Ted Shapiro</w:t>
      </w:r>
      <w:r>
        <w:rPr>
          <w:rFonts w:asciiTheme="minorBidi" w:hAnsiTheme="minorBidi" w:cstheme="minorBidi"/>
        </w:rPr>
        <w:t>, Partner and Head of Office, Wiggin</w:t>
      </w:r>
      <w:r w:rsidR="00E435B3">
        <w:rPr>
          <w:rFonts w:asciiTheme="minorBidi" w:hAnsiTheme="minorBidi" w:cstheme="minorBidi"/>
        </w:rPr>
        <w:t>, Brussels</w:t>
      </w:r>
    </w:p>
    <w:p w14:paraId="3F60526D" w14:textId="26A38D93" w:rsidR="00EB196D" w:rsidRPr="00EB196D" w:rsidRDefault="00EB196D" w:rsidP="00EB196D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Mr. </w:t>
      </w:r>
      <w:r w:rsidRPr="30FE6961">
        <w:rPr>
          <w:rFonts w:asciiTheme="minorBidi" w:hAnsiTheme="minorBidi" w:cstheme="minorBidi"/>
        </w:rPr>
        <w:t>Wang Qian</w:t>
      </w:r>
      <w:r>
        <w:rPr>
          <w:rFonts w:asciiTheme="minorBidi" w:hAnsiTheme="minorBidi" w:cstheme="minorBidi"/>
        </w:rPr>
        <w:t>, Professor of Law, East China University of Political Science and Law, Shanghai, China</w:t>
      </w:r>
    </w:p>
    <w:p w14:paraId="392ED40D" w14:textId="16B68FD1" w:rsidR="00BF3DFD" w:rsidRPr="001D4735" w:rsidRDefault="00BF3DFD" w:rsidP="00EE0D6C">
      <w:pPr>
        <w:pStyle w:val="Heading3"/>
        <w:tabs>
          <w:tab w:val="left" w:pos="1701"/>
          <w:tab w:val="left" w:pos="3402"/>
          <w:tab w:val="left" w:pos="5103"/>
        </w:tabs>
        <w:spacing w:before="380" w:after="253"/>
        <w:ind w:left="3396" w:hanging="3396"/>
        <w:rPr>
          <w:rFonts w:asciiTheme="minorBidi" w:hAnsiTheme="minorBidi" w:cstheme="minorBidi"/>
          <w:u w:val="none"/>
        </w:rPr>
      </w:pPr>
      <w:r w:rsidRPr="00C60909">
        <w:rPr>
          <w:rFonts w:asciiTheme="minorBidi" w:hAnsiTheme="minorBidi" w:cstheme="minorBidi"/>
          <w:u w:val="none"/>
        </w:rPr>
        <w:t>1</w:t>
      </w:r>
      <w:r w:rsidR="00C60909">
        <w:rPr>
          <w:rFonts w:asciiTheme="minorBidi" w:hAnsiTheme="minorBidi" w:cstheme="minorBidi"/>
          <w:u w:val="none"/>
        </w:rPr>
        <w:t>6</w:t>
      </w:r>
      <w:r w:rsidRPr="00C60909">
        <w:rPr>
          <w:rFonts w:asciiTheme="minorBidi" w:hAnsiTheme="minorBidi" w:cstheme="minorBidi"/>
          <w:u w:val="none"/>
        </w:rPr>
        <w:t>.</w:t>
      </w:r>
      <w:r w:rsidR="00E21377">
        <w:rPr>
          <w:rFonts w:asciiTheme="minorBidi" w:hAnsiTheme="minorBidi" w:cstheme="minorBidi"/>
          <w:u w:val="none"/>
        </w:rPr>
        <w:t>5</w:t>
      </w:r>
      <w:r w:rsidR="00C60909">
        <w:rPr>
          <w:rFonts w:asciiTheme="minorBidi" w:hAnsiTheme="minorBidi" w:cstheme="minorBidi"/>
          <w:u w:val="none"/>
        </w:rPr>
        <w:t>0</w:t>
      </w:r>
      <w:r w:rsidRPr="00C60909">
        <w:rPr>
          <w:rFonts w:asciiTheme="minorBidi" w:hAnsiTheme="minorBidi" w:cstheme="minorBidi"/>
          <w:u w:val="none"/>
        </w:rPr>
        <w:t xml:space="preserve"> – 1</w:t>
      </w:r>
      <w:r w:rsidR="00E21377">
        <w:rPr>
          <w:rFonts w:asciiTheme="minorBidi" w:hAnsiTheme="minorBidi" w:cstheme="minorBidi"/>
          <w:u w:val="none"/>
        </w:rPr>
        <w:t>7</w:t>
      </w:r>
      <w:r w:rsidRPr="00C60909">
        <w:rPr>
          <w:rFonts w:asciiTheme="minorBidi" w:hAnsiTheme="minorBidi" w:cstheme="minorBidi"/>
          <w:u w:val="none"/>
        </w:rPr>
        <w:t>.</w:t>
      </w:r>
      <w:r w:rsidR="00E21377">
        <w:rPr>
          <w:rFonts w:asciiTheme="minorBidi" w:hAnsiTheme="minorBidi" w:cstheme="minorBidi"/>
          <w:u w:val="none"/>
        </w:rPr>
        <w:t>2</w:t>
      </w:r>
      <w:r w:rsidR="00C60909">
        <w:rPr>
          <w:rFonts w:asciiTheme="minorBidi" w:hAnsiTheme="minorBidi" w:cstheme="minorBidi"/>
          <w:u w:val="none"/>
        </w:rPr>
        <w:t>0</w:t>
      </w:r>
      <w:r w:rsidRPr="001D4735">
        <w:rPr>
          <w:u w:val="none"/>
        </w:rPr>
        <w:tab/>
      </w:r>
      <w:r w:rsidRPr="001D4735">
        <w:rPr>
          <w:rFonts w:asciiTheme="minorBidi" w:hAnsiTheme="minorBidi" w:cstheme="minorBidi"/>
          <w:u w:val="none"/>
        </w:rPr>
        <w:t>Coffee Break</w:t>
      </w:r>
    </w:p>
    <w:p w14:paraId="209C25E5" w14:textId="134E6E5C" w:rsidR="002F5C14" w:rsidRPr="00933A2E" w:rsidRDefault="002F5C14" w:rsidP="00856E71">
      <w:pPr>
        <w:pStyle w:val="Heading3"/>
        <w:tabs>
          <w:tab w:val="left" w:pos="1701"/>
          <w:tab w:val="left" w:pos="3402"/>
          <w:tab w:val="left" w:pos="5103"/>
        </w:tabs>
        <w:spacing w:before="380" w:after="253"/>
        <w:ind w:left="3396" w:hanging="3396"/>
        <w:rPr>
          <w:rFonts w:asciiTheme="minorBidi" w:hAnsiTheme="minorBidi" w:cstheme="minorBidi"/>
          <w:b/>
          <w:u w:val="none"/>
        </w:rPr>
      </w:pPr>
      <w:r w:rsidRPr="00856E71">
        <w:rPr>
          <w:rFonts w:asciiTheme="minorBidi" w:hAnsiTheme="minorBidi" w:cstheme="minorBidi"/>
          <w:u w:val="none"/>
        </w:rPr>
        <w:t>1</w:t>
      </w:r>
      <w:r w:rsidR="003E7CB4">
        <w:rPr>
          <w:rFonts w:asciiTheme="minorBidi" w:hAnsiTheme="minorBidi" w:cstheme="minorBidi"/>
          <w:u w:val="none"/>
        </w:rPr>
        <w:t>7</w:t>
      </w:r>
      <w:r w:rsidRPr="00856E71">
        <w:rPr>
          <w:rFonts w:asciiTheme="minorBidi" w:hAnsiTheme="minorBidi" w:cstheme="minorBidi"/>
          <w:u w:val="none"/>
        </w:rPr>
        <w:t>.</w:t>
      </w:r>
      <w:r w:rsidR="003E7CB4">
        <w:rPr>
          <w:rFonts w:asciiTheme="minorBidi" w:hAnsiTheme="minorBidi" w:cstheme="minorBidi"/>
          <w:u w:val="none"/>
        </w:rPr>
        <w:t>2</w:t>
      </w:r>
      <w:r w:rsidR="00856E71">
        <w:rPr>
          <w:rFonts w:asciiTheme="minorBidi" w:hAnsiTheme="minorBidi" w:cstheme="minorBidi"/>
          <w:u w:val="none"/>
        </w:rPr>
        <w:t>0</w:t>
      </w:r>
      <w:r w:rsidRPr="00856E71">
        <w:rPr>
          <w:rFonts w:asciiTheme="minorBidi" w:hAnsiTheme="minorBidi" w:cstheme="minorBidi"/>
          <w:u w:val="none"/>
        </w:rPr>
        <w:t xml:space="preserve"> – 1</w:t>
      </w:r>
      <w:r w:rsidR="003E7CB4">
        <w:rPr>
          <w:rFonts w:asciiTheme="minorBidi" w:hAnsiTheme="minorBidi" w:cstheme="minorBidi"/>
          <w:u w:val="none"/>
        </w:rPr>
        <w:t>8</w:t>
      </w:r>
      <w:r w:rsidRPr="00856E71">
        <w:rPr>
          <w:rFonts w:asciiTheme="minorBidi" w:hAnsiTheme="minorBidi" w:cstheme="minorBidi"/>
          <w:u w:val="none"/>
        </w:rPr>
        <w:t>.</w:t>
      </w:r>
      <w:r w:rsidR="003E7CB4">
        <w:rPr>
          <w:rFonts w:asciiTheme="minorBidi" w:hAnsiTheme="minorBidi" w:cstheme="minorBidi"/>
          <w:u w:val="none"/>
        </w:rPr>
        <w:t>2</w:t>
      </w:r>
      <w:r w:rsidR="00895403">
        <w:rPr>
          <w:rFonts w:asciiTheme="minorBidi" w:hAnsiTheme="minorBidi" w:cstheme="minorBidi"/>
          <w:u w:val="none"/>
        </w:rPr>
        <w:t>5</w:t>
      </w:r>
      <w:r w:rsidRPr="00856E71">
        <w:rPr>
          <w:rFonts w:asciiTheme="minorBidi" w:hAnsiTheme="minorBidi" w:cstheme="minorBidi"/>
          <w:u w:val="none"/>
        </w:rPr>
        <w:t xml:space="preserve"> </w:t>
      </w:r>
      <w:r w:rsidRPr="00856E71">
        <w:rPr>
          <w:u w:val="none"/>
        </w:rPr>
        <w:tab/>
      </w:r>
      <w:r w:rsidR="00F53CD6" w:rsidRPr="00F53CD6">
        <w:rPr>
          <w:b/>
          <w:bCs w:val="0"/>
          <w:u w:val="none"/>
        </w:rPr>
        <w:t>Session 3:</w:t>
      </w:r>
      <w:r w:rsidR="00F53CD6">
        <w:rPr>
          <w:u w:val="none"/>
        </w:rPr>
        <w:t xml:space="preserve">  </w:t>
      </w:r>
      <w:r w:rsidRPr="002F5C14">
        <w:rPr>
          <w:rFonts w:asciiTheme="minorBidi" w:hAnsiTheme="minorBidi" w:cstheme="minorBidi"/>
          <w:b/>
          <w:u w:val="none"/>
        </w:rPr>
        <w:t>Current Developments </w:t>
      </w:r>
      <w:r w:rsidR="6E477219" w:rsidRPr="468539F1">
        <w:rPr>
          <w:rFonts w:asciiTheme="minorBidi" w:hAnsiTheme="minorBidi" w:cstheme="minorBidi"/>
          <w:b/>
          <w:u w:val="none"/>
        </w:rPr>
        <w:t>in the Creative Industries</w:t>
      </w:r>
    </w:p>
    <w:p w14:paraId="21668003" w14:textId="61C1A17E" w:rsidR="002F5C14" w:rsidRPr="00933A2E" w:rsidRDefault="002F5C14" w:rsidP="002F66FF">
      <w:pPr>
        <w:pStyle w:val="ListParagraph"/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after="253"/>
        <w:ind w:left="1701"/>
        <w:contextualSpacing w:val="0"/>
        <w:rPr>
          <w:rFonts w:asciiTheme="minorBidi" w:hAnsiTheme="minorBidi" w:cstheme="minorBidi"/>
          <w:i/>
          <w:iCs/>
        </w:rPr>
      </w:pPr>
      <w:r w:rsidRPr="002F5C14">
        <w:rPr>
          <w:rFonts w:asciiTheme="minorBidi" w:hAnsiTheme="minorBidi" w:cstheme="minorBidi"/>
          <w:i/>
          <w:iCs/>
        </w:rPr>
        <w:t xml:space="preserve">This panel </w:t>
      </w:r>
      <w:r w:rsidR="002F66FF" w:rsidRPr="002F66FF">
        <w:rPr>
          <w:rFonts w:asciiTheme="minorBidi" w:hAnsiTheme="minorBidi" w:cstheme="minorBidi"/>
          <w:i/>
          <w:iCs/>
        </w:rPr>
        <w:t>examine</w:t>
      </w:r>
      <w:r w:rsidR="002F66FF">
        <w:rPr>
          <w:rFonts w:asciiTheme="minorBidi" w:hAnsiTheme="minorBidi" w:cstheme="minorBidi"/>
          <w:i/>
          <w:iCs/>
        </w:rPr>
        <w:t>s</w:t>
      </w:r>
      <w:r w:rsidR="002F66FF" w:rsidRPr="002F66FF">
        <w:rPr>
          <w:rFonts w:asciiTheme="minorBidi" w:hAnsiTheme="minorBidi" w:cstheme="minorBidi"/>
          <w:i/>
          <w:iCs/>
        </w:rPr>
        <w:t xml:space="preserve"> how creative industries are responding to generative AI, including recent developments in licensing initiatives and other practical approaches to the use of protected content in connection with AI systems. </w:t>
      </w:r>
      <w:r w:rsidR="002F66FF">
        <w:rPr>
          <w:rFonts w:asciiTheme="minorBidi" w:hAnsiTheme="minorBidi" w:cstheme="minorBidi"/>
          <w:i/>
          <w:iCs/>
        </w:rPr>
        <w:t xml:space="preserve"> </w:t>
      </w:r>
      <w:r w:rsidR="002F66FF" w:rsidRPr="002F66FF">
        <w:rPr>
          <w:rFonts w:asciiTheme="minorBidi" w:hAnsiTheme="minorBidi" w:cstheme="minorBidi"/>
          <w:i/>
          <w:iCs/>
        </w:rPr>
        <w:t>It also highlight</w:t>
      </w:r>
      <w:r w:rsidR="005B7D0A">
        <w:rPr>
          <w:rFonts w:asciiTheme="minorBidi" w:hAnsiTheme="minorBidi" w:cstheme="minorBidi"/>
          <w:i/>
          <w:iCs/>
        </w:rPr>
        <w:t>s</w:t>
      </w:r>
      <w:r w:rsidR="002F66FF" w:rsidRPr="002F66FF">
        <w:rPr>
          <w:rFonts w:asciiTheme="minorBidi" w:hAnsiTheme="minorBidi" w:cstheme="minorBidi"/>
          <w:i/>
          <w:iCs/>
        </w:rPr>
        <w:t xml:space="preserve"> opportunities and challenges for creators and right holders.</w:t>
      </w:r>
    </w:p>
    <w:p w14:paraId="7449B7F2" w14:textId="77777777" w:rsidR="002F5C14" w:rsidRPr="00933A2E" w:rsidRDefault="002F5C14" w:rsidP="002F5C14">
      <w:pPr>
        <w:keepNext/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rFonts w:asciiTheme="minorBidi" w:hAnsiTheme="minorBidi" w:cstheme="minorBidi"/>
          <w:i/>
          <w:iCs/>
        </w:rPr>
      </w:pPr>
      <w:r w:rsidRPr="43F782C1">
        <w:rPr>
          <w:rFonts w:asciiTheme="minorBidi" w:hAnsiTheme="minorBidi" w:cstheme="minorBidi"/>
          <w:i/>
          <w:iCs/>
        </w:rPr>
        <w:t xml:space="preserve">Panel Discussion and </w:t>
      </w:r>
      <w:r>
        <w:rPr>
          <w:rFonts w:asciiTheme="minorBidi" w:hAnsiTheme="minorBidi" w:cstheme="minorBidi"/>
          <w:i/>
          <w:iCs/>
        </w:rPr>
        <w:t>Interaction with the Floor</w:t>
      </w:r>
    </w:p>
    <w:p w14:paraId="4B22BC58" w14:textId="46BE324A" w:rsidR="002F5C14" w:rsidRDefault="002F5C14" w:rsidP="002F5C14">
      <w:pPr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rFonts w:asciiTheme="minorBidi" w:hAnsiTheme="minorBidi" w:cstheme="minorBidi"/>
          <w:i/>
          <w:iCs/>
        </w:rPr>
      </w:pPr>
      <w:r w:rsidRPr="43F782C1">
        <w:rPr>
          <w:rFonts w:asciiTheme="minorBidi" w:hAnsiTheme="minorBidi" w:cstheme="minorBidi"/>
        </w:rPr>
        <w:t>Moderator:</w:t>
      </w:r>
      <w:r>
        <w:tab/>
      </w:r>
      <w:r w:rsidRPr="43F782C1">
        <w:rPr>
          <w:rFonts w:asciiTheme="minorBidi" w:hAnsiTheme="minorBidi" w:cstheme="minorBidi"/>
        </w:rPr>
        <w:t>Mr. Rafael Ferraz Vazquez, Legal Officer, Copyright Law Division, Copyright and Creative Industries Sector, WIPO</w:t>
      </w:r>
    </w:p>
    <w:p w14:paraId="02A6A7CB" w14:textId="46389D58" w:rsidR="5805F8AE" w:rsidRDefault="002F5C14" w:rsidP="00953626">
      <w:pPr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rFonts w:asciiTheme="minorBidi" w:eastAsia="Arial" w:hAnsiTheme="minorBidi" w:cstheme="minorBidi"/>
        </w:rPr>
      </w:pPr>
      <w:r w:rsidRPr="43F782C1">
        <w:rPr>
          <w:rFonts w:asciiTheme="minorBidi" w:hAnsiTheme="minorBidi" w:cstheme="minorBidi"/>
        </w:rPr>
        <w:t>Speakers:</w:t>
      </w:r>
      <w:r>
        <w:tab/>
      </w:r>
      <w:r w:rsidR="00953626" w:rsidRPr="7EA3BF8C">
        <w:rPr>
          <w:rFonts w:asciiTheme="minorBidi" w:eastAsia="Arial" w:hAnsiTheme="minorBidi" w:cstheme="minorBidi"/>
        </w:rPr>
        <w:t>Mr. Dave Davis, Chief Content Officer, Protege, United</w:t>
      </w:r>
      <w:r w:rsidR="005940C6">
        <w:rPr>
          <w:rFonts w:asciiTheme="minorBidi" w:eastAsia="Arial" w:hAnsiTheme="minorBidi" w:cstheme="minorBidi"/>
        </w:rPr>
        <w:t> </w:t>
      </w:r>
      <w:r w:rsidR="00953626" w:rsidRPr="7EA3BF8C">
        <w:rPr>
          <w:rFonts w:asciiTheme="minorBidi" w:eastAsia="Arial" w:hAnsiTheme="minorBidi" w:cstheme="minorBidi"/>
        </w:rPr>
        <w:t>States of America</w:t>
      </w:r>
      <w:r w:rsidR="00953626">
        <w:rPr>
          <w:rFonts w:asciiTheme="minorBidi" w:eastAsia="Arial" w:hAnsiTheme="minorBidi" w:cstheme="minorBidi"/>
        </w:rPr>
        <w:t xml:space="preserve"> (remote)</w:t>
      </w:r>
    </w:p>
    <w:p w14:paraId="20E0D5A1" w14:textId="1663B9BE" w:rsidR="00953626" w:rsidRDefault="00953626" w:rsidP="00953626">
      <w:pPr>
        <w:tabs>
          <w:tab w:val="left" w:pos="1701"/>
          <w:tab w:val="left" w:pos="3402"/>
          <w:tab w:val="left" w:pos="5103"/>
        </w:tabs>
        <w:spacing w:after="253" w:line="259" w:lineRule="auto"/>
        <w:ind w:left="3402"/>
        <w:rPr>
          <w:rFonts w:asciiTheme="minorBidi" w:eastAsia="Arial" w:hAnsiTheme="minorBidi" w:cstheme="minorBidi"/>
        </w:rPr>
      </w:pPr>
      <w:r w:rsidRPr="7EA3BF8C">
        <w:rPr>
          <w:rFonts w:asciiTheme="minorBidi" w:eastAsia="Arial" w:hAnsiTheme="minorBidi" w:cstheme="minorBidi"/>
        </w:rPr>
        <w:t>Mr. Abbas Lightwalla, Director</w:t>
      </w:r>
      <w:r>
        <w:rPr>
          <w:rFonts w:asciiTheme="minorBidi" w:eastAsia="Arial" w:hAnsiTheme="minorBidi" w:cstheme="minorBidi"/>
        </w:rPr>
        <w:t xml:space="preserve">, </w:t>
      </w:r>
      <w:r w:rsidRPr="7EA3BF8C">
        <w:rPr>
          <w:rFonts w:asciiTheme="minorBidi" w:eastAsia="Arial" w:hAnsiTheme="minorBidi" w:cstheme="minorBidi"/>
        </w:rPr>
        <w:t>Global Legal Policy, International Federation of the Phonographic Industry (IFPI)</w:t>
      </w:r>
    </w:p>
    <w:p w14:paraId="5FD250F9" w14:textId="4DA0697F" w:rsidR="00A64FA4" w:rsidRDefault="00A64FA4" w:rsidP="00A64FA4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eastAsia="Arial" w:hAnsiTheme="minorBidi" w:cstheme="minorBidi"/>
        </w:rPr>
      </w:pPr>
      <w:r w:rsidRPr="7EA3BF8C">
        <w:rPr>
          <w:rFonts w:asciiTheme="minorBidi" w:eastAsia="Arial" w:hAnsiTheme="minorBidi" w:cstheme="minorBidi"/>
        </w:rPr>
        <w:t xml:space="preserve">Ms. Mariana Mello, Legal Director, </w:t>
      </w:r>
      <w:proofErr w:type="spellStart"/>
      <w:r w:rsidRPr="7EA3BF8C">
        <w:rPr>
          <w:rFonts w:asciiTheme="minorBidi" w:eastAsia="Arial" w:hAnsiTheme="minorBidi" w:cstheme="minorBidi"/>
        </w:rPr>
        <w:t>ABRAMUS</w:t>
      </w:r>
      <w:proofErr w:type="spellEnd"/>
      <w:r w:rsidR="751B1F79" w:rsidRPr="57BA73EE">
        <w:rPr>
          <w:rFonts w:asciiTheme="minorBidi" w:eastAsia="Arial" w:hAnsiTheme="minorBidi" w:cstheme="minorBidi"/>
        </w:rPr>
        <w:t xml:space="preserve"> and </w:t>
      </w:r>
      <w:proofErr w:type="spellStart"/>
      <w:r w:rsidR="751B1F79" w:rsidRPr="57BA73EE">
        <w:rPr>
          <w:rFonts w:asciiTheme="minorBidi" w:eastAsia="Arial" w:hAnsiTheme="minorBidi" w:cstheme="minorBidi"/>
        </w:rPr>
        <w:t>AUTVIS</w:t>
      </w:r>
      <w:proofErr w:type="spellEnd"/>
      <w:r w:rsidRPr="7EA3BF8C">
        <w:rPr>
          <w:rFonts w:asciiTheme="minorBidi" w:eastAsia="Arial" w:hAnsiTheme="minorBidi" w:cstheme="minorBidi"/>
        </w:rPr>
        <w:t>, Brazil</w:t>
      </w:r>
    </w:p>
    <w:p w14:paraId="6FC295BD" w14:textId="77777777" w:rsidR="00953626" w:rsidRDefault="00953626" w:rsidP="00953626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eastAsia="Arial" w:hAnsiTheme="minorBidi" w:cstheme="minorBidi"/>
        </w:rPr>
      </w:pPr>
      <w:r w:rsidRPr="468539F1">
        <w:rPr>
          <w:rFonts w:asciiTheme="minorBidi" w:eastAsia="Arial" w:hAnsiTheme="minorBidi" w:cstheme="minorBidi"/>
        </w:rPr>
        <w:t xml:space="preserve">Ms. Regan Smith, Senior Vice President </w:t>
      </w:r>
      <w:r>
        <w:rPr>
          <w:rFonts w:asciiTheme="minorBidi" w:eastAsia="Arial" w:hAnsiTheme="minorBidi" w:cstheme="minorBidi"/>
        </w:rPr>
        <w:t>and</w:t>
      </w:r>
      <w:r w:rsidRPr="468539F1">
        <w:rPr>
          <w:rFonts w:asciiTheme="minorBidi" w:eastAsia="Arial" w:hAnsiTheme="minorBidi" w:cstheme="minorBidi"/>
        </w:rPr>
        <w:t xml:space="preserve"> General Counsel</w:t>
      </w:r>
      <w:r>
        <w:rPr>
          <w:rFonts w:asciiTheme="minorBidi" w:eastAsia="Arial" w:hAnsiTheme="minorBidi" w:cstheme="minorBidi"/>
        </w:rPr>
        <w:t>,</w:t>
      </w:r>
      <w:r w:rsidRPr="468539F1">
        <w:rPr>
          <w:rFonts w:asciiTheme="minorBidi" w:eastAsia="Arial" w:hAnsiTheme="minorBidi" w:cstheme="minorBidi"/>
        </w:rPr>
        <w:t xml:space="preserve"> News/Media Alliance, United States of America</w:t>
      </w:r>
      <w:r>
        <w:rPr>
          <w:rFonts w:asciiTheme="minorBidi" w:eastAsia="Arial" w:hAnsiTheme="minorBidi" w:cstheme="minorBidi"/>
        </w:rPr>
        <w:t xml:space="preserve"> (remote)</w:t>
      </w:r>
    </w:p>
    <w:p w14:paraId="20A9C118" w14:textId="2B6174A9" w:rsidR="00953626" w:rsidRDefault="00953626" w:rsidP="00953626">
      <w:pPr>
        <w:tabs>
          <w:tab w:val="left" w:pos="1701"/>
          <w:tab w:val="left" w:pos="3402"/>
          <w:tab w:val="left" w:pos="5103"/>
        </w:tabs>
        <w:spacing w:after="253" w:line="259" w:lineRule="auto"/>
        <w:ind w:left="3402"/>
        <w:rPr>
          <w:rFonts w:asciiTheme="minorBidi" w:eastAsia="Arial" w:hAnsiTheme="minorBidi" w:cstheme="minorBidi"/>
        </w:rPr>
      </w:pPr>
      <w:r w:rsidRPr="468539F1">
        <w:rPr>
          <w:rFonts w:asciiTheme="minorBidi" w:hAnsiTheme="minorBidi" w:cstheme="minorBidi"/>
        </w:rPr>
        <w:t xml:space="preserve">Mr. </w:t>
      </w:r>
      <w:r w:rsidRPr="002F5C14">
        <w:rPr>
          <w:rFonts w:asciiTheme="minorBidi" w:hAnsiTheme="minorBidi" w:cstheme="minorBidi"/>
        </w:rPr>
        <w:t>Brian</w:t>
      </w:r>
      <w:r>
        <w:rPr>
          <w:rFonts w:asciiTheme="minorBidi" w:hAnsiTheme="minorBidi" w:cstheme="minorBidi"/>
        </w:rPr>
        <w:t xml:space="preserve"> </w:t>
      </w:r>
      <w:r w:rsidRPr="002F5C14">
        <w:rPr>
          <w:rFonts w:asciiTheme="minorBidi" w:hAnsiTheme="minorBidi" w:cstheme="minorBidi"/>
        </w:rPr>
        <w:t>Wafawarowa</w:t>
      </w:r>
      <w:r w:rsidRPr="468539F1">
        <w:rPr>
          <w:rFonts w:asciiTheme="minorBidi" w:hAnsiTheme="minorBidi" w:cstheme="minorBidi"/>
        </w:rPr>
        <w:t>, Founder and CEO, New Africa Books, South Africa</w:t>
      </w:r>
    </w:p>
    <w:p w14:paraId="0393BE0D" w14:textId="7DB4D7F0" w:rsidR="00A5199D" w:rsidRPr="00BA3418" w:rsidRDefault="00A5199D" w:rsidP="00EE0D6C">
      <w:pPr>
        <w:pStyle w:val="Heading3"/>
        <w:keepNext w:val="0"/>
        <w:tabs>
          <w:tab w:val="left" w:pos="1701"/>
          <w:tab w:val="left" w:pos="3402"/>
          <w:tab w:val="left" w:pos="5103"/>
        </w:tabs>
        <w:spacing w:before="380" w:after="253"/>
        <w:rPr>
          <w:rFonts w:asciiTheme="minorBidi" w:hAnsiTheme="minorBidi" w:cstheme="minorBidi"/>
          <w:u w:val="none"/>
        </w:rPr>
      </w:pPr>
      <w:r w:rsidRPr="00BA3418">
        <w:rPr>
          <w:rFonts w:asciiTheme="minorBidi" w:hAnsiTheme="minorBidi" w:cstheme="minorBidi"/>
          <w:u w:val="none"/>
        </w:rPr>
        <w:t>1</w:t>
      </w:r>
      <w:r w:rsidR="003E7CB4">
        <w:rPr>
          <w:rFonts w:asciiTheme="minorBidi" w:hAnsiTheme="minorBidi" w:cstheme="minorBidi"/>
          <w:u w:val="none"/>
        </w:rPr>
        <w:t>8</w:t>
      </w:r>
      <w:r w:rsidRPr="00BA3418">
        <w:rPr>
          <w:rFonts w:asciiTheme="minorBidi" w:hAnsiTheme="minorBidi" w:cstheme="minorBidi"/>
          <w:u w:val="none"/>
        </w:rPr>
        <w:t>.</w:t>
      </w:r>
      <w:r w:rsidR="003E7CB4">
        <w:rPr>
          <w:rFonts w:asciiTheme="minorBidi" w:hAnsiTheme="minorBidi" w:cstheme="minorBidi"/>
          <w:u w:val="none"/>
        </w:rPr>
        <w:t>2</w:t>
      </w:r>
      <w:r w:rsidR="00895403">
        <w:rPr>
          <w:rFonts w:asciiTheme="minorBidi" w:hAnsiTheme="minorBidi" w:cstheme="minorBidi"/>
          <w:u w:val="none"/>
        </w:rPr>
        <w:t>5</w:t>
      </w:r>
      <w:r w:rsidR="7370A669" w:rsidRPr="00BA3418">
        <w:rPr>
          <w:rFonts w:asciiTheme="minorBidi" w:hAnsiTheme="minorBidi" w:cstheme="minorBidi"/>
          <w:u w:val="none"/>
        </w:rPr>
        <w:t xml:space="preserve"> </w:t>
      </w:r>
      <w:r w:rsidRPr="00BA3418">
        <w:rPr>
          <w:rFonts w:asciiTheme="minorBidi" w:hAnsiTheme="minorBidi" w:cstheme="minorBidi"/>
          <w:u w:val="none"/>
        </w:rPr>
        <w:t>– 18.</w:t>
      </w:r>
      <w:r w:rsidR="003E7CB4">
        <w:rPr>
          <w:rFonts w:asciiTheme="minorBidi" w:hAnsiTheme="minorBidi" w:cstheme="minorBidi"/>
          <w:u w:val="none"/>
        </w:rPr>
        <w:t>3</w:t>
      </w:r>
      <w:r w:rsidR="1B8A0522" w:rsidRPr="00BA3418">
        <w:rPr>
          <w:rFonts w:asciiTheme="minorBidi" w:hAnsiTheme="minorBidi" w:cstheme="minorBidi"/>
          <w:u w:val="none"/>
        </w:rPr>
        <w:t>0</w:t>
      </w:r>
      <w:r w:rsidRPr="00BA3418">
        <w:rPr>
          <w:rFonts w:asciiTheme="minorBidi" w:hAnsiTheme="minorBidi" w:cstheme="minorBidi"/>
          <w:u w:val="none"/>
        </w:rPr>
        <w:tab/>
      </w:r>
      <w:r w:rsidR="00F521E0" w:rsidRPr="00BA3418">
        <w:rPr>
          <w:rFonts w:asciiTheme="minorBidi" w:hAnsiTheme="minorBidi" w:cstheme="minorBidi"/>
          <w:u w:val="none"/>
        </w:rPr>
        <w:t>Closing</w:t>
      </w:r>
    </w:p>
    <w:p w14:paraId="447BF4E4" w14:textId="0A660C8E" w:rsidR="00BA3418" w:rsidRPr="00BA3418" w:rsidRDefault="008345CC" w:rsidP="008345CC">
      <w:pPr>
        <w:tabs>
          <w:tab w:val="left" w:pos="1701"/>
          <w:tab w:val="left" w:pos="3402"/>
          <w:tab w:val="left" w:pos="5103"/>
        </w:tabs>
        <w:spacing w:after="380"/>
        <w:ind w:left="1701"/>
      </w:pPr>
      <w:r w:rsidRPr="00142B77">
        <w:rPr>
          <w:rFonts w:asciiTheme="minorBidi" w:hAnsiTheme="minorBidi" w:cstheme="minorBidi"/>
        </w:rPr>
        <w:t xml:space="preserve">Ms. Sylvie </w:t>
      </w:r>
      <w:proofErr w:type="spellStart"/>
      <w:r w:rsidRPr="00142B77">
        <w:rPr>
          <w:rFonts w:asciiTheme="minorBidi" w:hAnsiTheme="minorBidi" w:cstheme="minorBidi"/>
        </w:rPr>
        <w:t>Forbin</w:t>
      </w:r>
      <w:proofErr w:type="spellEnd"/>
    </w:p>
    <w:p w14:paraId="2E25D2B4" w14:textId="7E3F981C" w:rsidR="006A3DC3" w:rsidRPr="00933A2E" w:rsidRDefault="0015520E" w:rsidP="005C0D7A">
      <w:pPr>
        <w:pStyle w:val="Endofdocument-Annex"/>
        <w:tabs>
          <w:tab w:val="left" w:pos="3402"/>
        </w:tabs>
        <w:spacing w:before="1265" w:after="253"/>
        <w:ind w:left="5103"/>
        <w:rPr>
          <w:rFonts w:asciiTheme="minorBidi" w:hAnsiTheme="minorBidi" w:cstheme="minorBidi"/>
          <w:highlight w:val="red"/>
        </w:rPr>
      </w:pPr>
      <w:r w:rsidRPr="43F782C1">
        <w:rPr>
          <w:rFonts w:asciiTheme="minorBidi" w:hAnsiTheme="minorBidi" w:cstheme="minorBidi"/>
        </w:rPr>
        <w:t xml:space="preserve">[End of </w:t>
      </w:r>
      <w:r w:rsidR="009B786D">
        <w:rPr>
          <w:rFonts w:asciiTheme="minorBidi" w:hAnsiTheme="minorBidi" w:cstheme="minorBidi"/>
        </w:rPr>
        <w:t>d</w:t>
      </w:r>
      <w:r w:rsidRPr="43F782C1">
        <w:rPr>
          <w:rFonts w:asciiTheme="minorBidi" w:hAnsiTheme="minorBidi" w:cstheme="minorBidi"/>
        </w:rPr>
        <w:t>ocument]</w:t>
      </w:r>
    </w:p>
    <w:sectPr w:rsidR="006A3DC3" w:rsidRPr="00933A2E" w:rsidSect="00A14C1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6693" w14:textId="77777777" w:rsidR="00040037" w:rsidRDefault="00040037">
      <w:r>
        <w:separator/>
      </w:r>
    </w:p>
  </w:endnote>
  <w:endnote w:type="continuationSeparator" w:id="0">
    <w:p w14:paraId="60A94B80" w14:textId="77777777" w:rsidR="00040037" w:rsidRDefault="00040037" w:rsidP="003B38C1">
      <w:r>
        <w:separator/>
      </w:r>
    </w:p>
    <w:p w14:paraId="59C25460" w14:textId="77777777" w:rsidR="00040037" w:rsidRPr="003B38C1" w:rsidRDefault="0004003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ECEC429" w14:textId="77777777" w:rsidR="00040037" w:rsidRPr="003B38C1" w:rsidRDefault="0004003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2F76B" w14:textId="77777777" w:rsidR="00040037" w:rsidRDefault="00040037">
      <w:r>
        <w:separator/>
      </w:r>
    </w:p>
  </w:footnote>
  <w:footnote w:type="continuationSeparator" w:id="0">
    <w:p w14:paraId="53EFCEEB" w14:textId="77777777" w:rsidR="00040037" w:rsidRDefault="00040037" w:rsidP="008B60B2">
      <w:r>
        <w:separator/>
      </w:r>
    </w:p>
    <w:p w14:paraId="31E1EE7B" w14:textId="77777777" w:rsidR="00040037" w:rsidRPr="00ED77FB" w:rsidRDefault="0004003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FDE13AB" w14:textId="77777777" w:rsidR="00040037" w:rsidRPr="00ED77FB" w:rsidRDefault="0004003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0557" w14:textId="31FCADB1" w:rsidR="00EC4E49" w:rsidRPr="00C25471" w:rsidRDefault="004C105F" w:rsidP="004C105F">
    <w:pPr>
      <w:pStyle w:val="HeaderText"/>
    </w:pPr>
    <w:proofErr w:type="spellStart"/>
    <w:r w:rsidRPr="004C105F">
      <w:rPr>
        <w:lang w:val="en-US"/>
      </w:rPr>
      <w:t>SCCR</w:t>
    </w:r>
    <w:proofErr w:type="spellEnd"/>
    <w:r w:rsidRPr="004C105F">
      <w:rPr>
        <w:lang w:val="en-US"/>
      </w:rPr>
      <w:t>/48/INF/3 Prov.</w:t>
    </w:r>
    <w:r w:rsidR="00E570C1">
      <w:rPr>
        <w:lang w:val="en-US"/>
      </w:rPr>
      <w:t xml:space="preserve"> </w:t>
    </w:r>
  </w:p>
  <w:p w14:paraId="641B9592" w14:textId="77777777" w:rsidR="00EC4E49" w:rsidRDefault="00EC4E49" w:rsidP="0015520E">
    <w:pPr>
      <w:pStyle w:val="HeaderTex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977670"/>
    <w:multiLevelType w:val="multilevel"/>
    <w:tmpl w:val="FFFFFFFF"/>
    <w:lvl w:ilvl="0">
      <w:start w:val="1"/>
      <w:numFmt w:val="bullet"/>
      <w:lvlText w:val="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BE10592"/>
    <w:multiLevelType w:val="hybridMultilevel"/>
    <w:tmpl w:val="E8F0E234"/>
    <w:lvl w:ilvl="0" w:tplc="6422E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4C6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F2C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449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6CB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A1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00E8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4F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A6B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CF011DD"/>
    <w:multiLevelType w:val="hybridMultilevel"/>
    <w:tmpl w:val="1368ECB6"/>
    <w:lvl w:ilvl="0" w:tplc="3A262FBE">
      <w:start w:val="16"/>
      <w:numFmt w:val="bullet"/>
      <w:lvlText w:val="-"/>
      <w:lvlJc w:val="left"/>
      <w:pPr>
        <w:ind w:left="2061" w:hanging="360"/>
      </w:pPr>
      <w:rPr>
        <w:rFonts w:ascii="Arial" w:eastAsia="SimSu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7" w15:restartNumberingAfterBreak="0">
    <w:nsid w:val="417E4949"/>
    <w:multiLevelType w:val="multilevel"/>
    <w:tmpl w:val="5A5E3CA6"/>
    <w:styleLink w:val="ListBullets"/>
    <w:lvl w:ilvl="0">
      <w:start w:val="1"/>
      <w:numFmt w:val="bullet"/>
      <w:pStyle w:val="ListBullet"/>
      <w:lvlText w:val=""/>
      <w:lvlJc w:val="left"/>
      <w:pPr>
        <w:tabs>
          <w:tab w:val="num" w:pos="62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1191"/>
        </w:tabs>
        <w:ind w:left="1701" w:hanging="567"/>
      </w:pPr>
      <w:rPr>
        <w:rFonts w:ascii="Symbol" w:hAnsi="Symbol" w:hint="default"/>
      </w:rPr>
    </w:lvl>
    <w:lvl w:ilvl="2">
      <w:start w:val="1"/>
      <w:numFmt w:val="bullet"/>
      <w:pStyle w:val="ListBullet3"/>
      <w:lvlText w:val=""/>
      <w:lvlJc w:val="left"/>
      <w:pPr>
        <w:tabs>
          <w:tab w:val="num" w:pos="1758"/>
        </w:tabs>
        <w:ind w:left="2268" w:hanging="567"/>
      </w:pPr>
      <w:rPr>
        <w:rFonts w:ascii="Symbol" w:hAnsi="Symbol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2325"/>
        </w:tabs>
        <w:ind w:left="2835" w:hanging="567"/>
      </w:pPr>
      <w:rPr>
        <w:rFonts w:ascii="Symbol" w:hAnsi="Symbol" w:hint="default"/>
      </w:rPr>
    </w:lvl>
    <w:lvl w:ilvl="4">
      <w:start w:val="1"/>
      <w:numFmt w:val="bullet"/>
      <w:pStyle w:val="ListBullet5"/>
      <w:lvlText w:val=""/>
      <w:lvlJc w:val="left"/>
      <w:pPr>
        <w:tabs>
          <w:tab w:val="num" w:pos="2892"/>
        </w:tabs>
        <w:ind w:left="3402" w:hanging="56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3459"/>
        </w:tabs>
        <w:ind w:left="3969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026"/>
        </w:tabs>
        <w:ind w:left="4536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93"/>
        </w:tabs>
        <w:ind w:left="5103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60"/>
        </w:tabs>
        <w:ind w:left="5670" w:hanging="567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1855CE"/>
    <w:multiLevelType w:val="hybridMultilevel"/>
    <w:tmpl w:val="1916A7DC"/>
    <w:lvl w:ilvl="0" w:tplc="200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762586FE"/>
    <w:multiLevelType w:val="hybridMultilevel"/>
    <w:tmpl w:val="6428AC34"/>
    <w:lvl w:ilvl="0" w:tplc="B7F00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966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5EB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783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C7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7A8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A6F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D670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08FC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75D8A"/>
    <w:multiLevelType w:val="hybridMultilevel"/>
    <w:tmpl w:val="076AB134"/>
    <w:lvl w:ilvl="0" w:tplc="B5CCF81C">
      <w:start w:val="1"/>
      <w:numFmt w:val="bullet"/>
      <w:lvlText w:val=""/>
      <w:lvlJc w:val="left"/>
      <w:pPr>
        <w:ind w:left="360" w:hanging="360"/>
      </w:pPr>
      <w:rPr>
        <w:rFonts w:ascii="Symbol" w:eastAsia="Batang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987A5E"/>
    <w:multiLevelType w:val="hybridMultilevel"/>
    <w:tmpl w:val="2528CBA6"/>
    <w:lvl w:ilvl="0" w:tplc="3D28B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506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8D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0AA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AA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23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43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E63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ACCD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CAD15"/>
    <w:multiLevelType w:val="hybridMultilevel"/>
    <w:tmpl w:val="0FCAFF2C"/>
    <w:lvl w:ilvl="0" w:tplc="EBCA3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F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728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60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F68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DAF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E9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6C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1C5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3C186"/>
    <w:multiLevelType w:val="hybridMultilevel"/>
    <w:tmpl w:val="502AD1E8"/>
    <w:lvl w:ilvl="0" w:tplc="5AD28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4C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6C2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82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6C5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3044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52D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E5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14C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895744">
    <w:abstractNumId w:val="1"/>
  </w:num>
  <w:num w:numId="2" w16cid:durableId="928076068">
    <w:abstractNumId w:val="4"/>
  </w:num>
  <w:num w:numId="3" w16cid:durableId="1246458243">
    <w:abstractNumId w:val="8"/>
  </w:num>
  <w:num w:numId="4" w16cid:durableId="273441559">
    <w:abstractNumId w:val="0"/>
  </w:num>
  <w:num w:numId="5" w16cid:durableId="286401011">
    <w:abstractNumId w:val="9"/>
  </w:num>
  <w:num w:numId="6" w16cid:durableId="113525721">
    <w:abstractNumId w:val="2"/>
  </w:num>
  <w:num w:numId="7" w16cid:durableId="1127430456">
    <w:abstractNumId w:val="5"/>
  </w:num>
  <w:num w:numId="8" w16cid:durableId="1043139193">
    <w:abstractNumId w:val="10"/>
  </w:num>
  <w:num w:numId="9" w16cid:durableId="870873948">
    <w:abstractNumId w:val="12"/>
  </w:num>
  <w:num w:numId="10" w16cid:durableId="1211039767">
    <w:abstractNumId w:val="6"/>
  </w:num>
  <w:num w:numId="11" w16cid:durableId="1605962519">
    <w:abstractNumId w:val="7"/>
  </w:num>
  <w:num w:numId="12" w16cid:durableId="345594649">
    <w:abstractNumId w:val="7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1265929">
    <w:abstractNumId w:val="15"/>
  </w:num>
  <w:num w:numId="14" w16cid:durableId="1636789011">
    <w:abstractNumId w:val="3"/>
  </w:num>
  <w:num w:numId="15" w16cid:durableId="1275554163">
    <w:abstractNumId w:val="11"/>
  </w:num>
  <w:num w:numId="16" w16cid:durableId="362941696">
    <w:abstractNumId w:val="13"/>
  </w:num>
  <w:num w:numId="17" w16cid:durableId="14694717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1A"/>
    <w:rsid w:val="000025A6"/>
    <w:rsid w:val="00005B0C"/>
    <w:rsid w:val="000078C4"/>
    <w:rsid w:val="00010F79"/>
    <w:rsid w:val="00011287"/>
    <w:rsid w:val="000117C6"/>
    <w:rsid w:val="000119E1"/>
    <w:rsid w:val="00011CBC"/>
    <w:rsid w:val="00015789"/>
    <w:rsid w:val="0001647B"/>
    <w:rsid w:val="0002058E"/>
    <w:rsid w:val="000225A4"/>
    <w:rsid w:val="00022B75"/>
    <w:rsid w:val="00023962"/>
    <w:rsid w:val="000265F8"/>
    <w:rsid w:val="00026745"/>
    <w:rsid w:val="00026D5D"/>
    <w:rsid w:val="00030D8C"/>
    <w:rsid w:val="0003111D"/>
    <w:rsid w:val="000318F2"/>
    <w:rsid w:val="000345C1"/>
    <w:rsid w:val="00040037"/>
    <w:rsid w:val="00040531"/>
    <w:rsid w:val="00041CD2"/>
    <w:rsid w:val="00043CAA"/>
    <w:rsid w:val="000448CD"/>
    <w:rsid w:val="000463CE"/>
    <w:rsid w:val="00046889"/>
    <w:rsid w:val="000539B0"/>
    <w:rsid w:val="000554FB"/>
    <w:rsid w:val="00055DCA"/>
    <w:rsid w:val="00056781"/>
    <w:rsid w:val="00063E10"/>
    <w:rsid w:val="000648E4"/>
    <w:rsid w:val="00064BF8"/>
    <w:rsid w:val="00072EE3"/>
    <w:rsid w:val="00073778"/>
    <w:rsid w:val="00075432"/>
    <w:rsid w:val="00076D10"/>
    <w:rsid w:val="000805CB"/>
    <w:rsid w:val="00080887"/>
    <w:rsid w:val="00080D39"/>
    <w:rsid w:val="00082D94"/>
    <w:rsid w:val="0008484B"/>
    <w:rsid w:val="00084F24"/>
    <w:rsid w:val="000851FE"/>
    <w:rsid w:val="00090DB8"/>
    <w:rsid w:val="00091C96"/>
    <w:rsid w:val="00091CAC"/>
    <w:rsid w:val="000925A2"/>
    <w:rsid w:val="00092852"/>
    <w:rsid w:val="000928A2"/>
    <w:rsid w:val="00093AAF"/>
    <w:rsid w:val="0009535E"/>
    <w:rsid w:val="000968ED"/>
    <w:rsid w:val="00096B1A"/>
    <w:rsid w:val="000A4189"/>
    <w:rsid w:val="000A6C8F"/>
    <w:rsid w:val="000A71FB"/>
    <w:rsid w:val="000A774F"/>
    <w:rsid w:val="000B1EB9"/>
    <w:rsid w:val="000B3266"/>
    <w:rsid w:val="000B60CF"/>
    <w:rsid w:val="000B6442"/>
    <w:rsid w:val="000B75AB"/>
    <w:rsid w:val="000B77A4"/>
    <w:rsid w:val="000C0BC2"/>
    <w:rsid w:val="000C414B"/>
    <w:rsid w:val="000C5533"/>
    <w:rsid w:val="000C5ED9"/>
    <w:rsid w:val="000C6322"/>
    <w:rsid w:val="000C6B72"/>
    <w:rsid w:val="000C736A"/>
    <w:rsid w:val="000D1801"/>
    <w:rsid w:val="000D437F"/>
    <w:rsid w:val="000D48F4"/>
    <w:rsid w:val="000E001C"/>
    <w:rsid w:val="000E2B55"/>
    <w:rsid w:val="000E32D7"/>
    <w:rsid w:val="000E4B30"/>
    <w:rsid w:val="000F5E56"/>
    <w:rsid w:val="000F6025"/>
    <w:rsid w:val="000F67C4"/>
    <w:rsid w:val="000F7522"/>
    <w:rsid w:val="001024C5"/>
    <w:rsid w:val="001024FE"/>
    <w:rsid w:val="0010404F"/>
    <w:rsid w:val="00106901"/>
    <w:rsid w:val="00106C7C"/>
    <w:rsid w:val="00107239"/>
    <w:rsid w:val="0011166F"/>
    <w:rsid w:val="00113117"/>
    <w:rsid w:val="0011358C"/>
    <w:rsid w:val="0011395F"/>
    <w:rsid w:val="00121747"/>
    <w:rsid w:val="00121F9D"/>
    <w:rsid w:val="001226E2"/>
    <w:rsid w:val="00126937"/>
    <w:rsid w:val="00127A62"/>
    <w:rsid w:val="001311F4"/>
    <w:rsid w:val="00132C9E"/>
    <w:rsid w:val="00133EF0"/>
    <w:rsid w:val="001362EE"/>
    <w:rsid w:val="00142868"/>
    <w:rsid w:val="00142B77"/>
    <w:rsid w:val="00142DA7"/>
    <w:rsid w:val="001441A2"/>
    <w:rsid w:val="00146B75"/>
    <w:rsid w:val="00151E77"/>
    <w:rsid w:val="00152808"/>
    <w:rsid w:val="0015339C"/>
    <w:rsid w:val="00154098"/>
    <w:rsid w:val="0015520E"/>
    <w:rsid w:val="00156989"/>
    <w:rsid w:val="0015762B"/>
    <w:rsid w:val="00160697"/>
    <w:rsid w:val="00160B87"/>
    <w:rsid w:val="0016405E"/>
    <w:rsid w:val="00164876"/>
    <w:rsid w:val="00164DBE"/>
    <w:rsid w:val="001701F1"/>
    <w:rsid w:val="00171EDF"/>
    <w:rsid w:val="001724FB"/>
    <w:rsid w:val="00172E6F"/>
    <w:rsid w:val="00177B03"/>
    <w:rsid w:val="001832A6"/>
    <w:rsid w:val="00183EFB"/>
    <w:rsid w:val="0018492F"/>
    <w:rsid w:val="00184DBB"/>
    <w:rsid w:val="00185466"/>
    <w:rsid w:val="0019090A"/>
    <w:rsid w:val="00192DA1"/>
    <w:rsid w:val="00193095"/>
    <w:rsid w:val="00193DAC"/>
    <w:rsid w:val="00193F48"/>
    <w:rsid w:val="00196551"/>
    <w:rsid w:val="00196BDA"/>
    <w:rsid w:val="001A0013"/>
    <w:rsid w:val="001A0E95"/>
    <w:rsid w:val="001A14DE"/>
    <w:rsid w:val="001A19C8"/>
    <w:rsid w:val="001A329B"/>
    <w:rsid w:val="001A3566"/>
    <w:rsid w:val="001A3EA7"/>
    <w:rsid w:val="001A45CE"/>
    <w:rsid w:val="001A61B9"/>
    <w:rsid w:val="001A75E2"/>
    <w:rsid w:val="001B1AD0"/>
    <w:rsid w:val="001B4543"/>
    <w:rsid w:val="001B70B9"/>
    <w:rsid w:val="001C1591"/>
    <w:rsid w:val="001C6649"/>
    <w:rsid w:val="001C6808"/>
    <w:rsid w:val="001C6F09"/>
    <w:rsid w:val="001D0666"/>
    <w:rsid w:val="001D1DA3"/>
    <w:rsid w:val="001D1E94"/>
    <w:rsid w:val="001D4735"/>
    <w:rsid w:val="001D52F7"/>
    <w:rsid w:val="001D551D"/>
    <w:rsid w:val="001D586F"/>
    <w:rsid w:val="001D682E"/>
    <w:rsid w:val="001D6CDF"/>
    <w:rsid w:val="001D7230"/>
    <w:rsid w:val="001D78EE"/>
    <w:rsid w:val="001D7D27"/>
    <w:rsid w:val="001E151C"/>
    <w:rsid w:val="001E2D68"/>
    <w:rsid w:val="001E4CDA"/>
    <w:rsid w:val="001F0B4F"/>
    <w:rsid w:val="001F0DAE"/>
    <w:rsid w:val="001F2778"/>
    <w:rsid w:val="001F2C4F"/>
    <w:rsid w:val="001F73A0"/>
    <w:rsid w:val="001F778F"/>
    <w:rsid w:val="0020011B"/>
    <w:rsid w:val="00203C24"/>
    <w:rsid w:val="002100A6"/>
    <w:rsid w:val="0021038A"/>
    <w:rsid w:val="00210AFD"/>
    <w:rsid w:val="002111C8"/>
    <w:rsid w:val="002121FA"/>
    <w:rsid w:val="00214BA9"/>
    <w:rsid w:val="00216E3D"/>
    <w:rsid w:val="002204BE"/>
    <w:rsid w:val="00221AE1"/>
    <w:rsid w:val="0022660D"/>
    <w:rsid w:val="00230152"/>
    <w:rsid w:val="0023067F"/>
    <w:rsid w:val="00231B07"/>
    <w:rsid w:val="0023397F"/>
    <w:rsid w:val="00234264"/>
    <w:rsid w:val="00234542"/>
    <w:rsid w:val="002346F3"/>
    <w:rsid w:val="002359B4"/>
    <w:rsid w:val="00236604"/>
    <w:rsid w:val="00237EBC"/>
    <w:rsid w:val="00240679"/>
    <w:rsid w:val="00240B26"/>
    <w:rsid w:val="002414E7"/>
    <w:rsid w:val="002420AA"/>
    <w:rsid w:val="00244151"/>
    <w:rsid w:val="00246007"/>
    <w:rsid w:val="00246AAC"/>
    <w:rsid w:val="002510AC"/>
    <w:rsid w:val="00253C87"/>
    <w:rsid w:val="00254859"/>
    <w:rsid w:val="00256822"/>
    <w:rsid w:val="00256948"/>
    <w:rsid w:val="0025765F"/>
    <w:rsid w:val="00257F74"/>
    <w:rsid w:val="00260450"/>
    <w:rsid w:val="002608EB"/>
    <w:rsid w:val="00260E5A"/>
    <w:rsid w:val="00261C46"/>
    <w:rsid w:val="0026208D"/>
    <w:rsid w:val="0026218D"/>
    <w:rsid w:val="00262E45"/>
    <w:rsid w:val="00262E5E"/>
    <w:rsid w:val="002634C4"/>
    <w:rsid w:val="0026608C"/>
    <w:rsid w:val="0026628F"/>
    <w:rsid w:val="00271A43"/>
    <w:rsid w:val="00272BCD"/>
    <w:rsid w:val="00276BCC"/>
    <w:rsid w:val="00277C57"/>
    <w:rsid w:val="00282C05"/>
    <w:rsid w:val="00283563"/>
    <w:rsid w:val="00284A62"/>
    <w:rsid w:val="00285317"/>
    <w:rsid w:val="002868C0"/>
    <w:rsid w:val="00290CAD"/>
    <w:rsid w:val="002928D3"/>
    <w:rsid w:val="002A0449"/>
    <w:rsid w:val="002A3917"/>
    <w:rsid w:val="002A621B"/>
    <w:rsid w:val="002A686C"/>
    <w:rsid w:val="002A7B46"/>
    <w:rsid w:val="002B2EAF"/>
    <w:rsid w:val="002B2F5F"/>
    <w:rsid w:val="002B3D10"/>
    <w:rsid w:val="002B63DC"/>
    <w:rsid w:val="002B7DF3"/>
    <w:rsid w:val="002C3925"/>
    <w:rsid w:val="002C3BEB"/>
    <w:rsid w:val="002C4CBB"/>
    <w:rsid w:val="002C6978"/>
    <w:rsid w:val="002D0275"/>
    <w:rsid w:val="002D0AED"/>
    <w:rsid w:val="002D0DED"/>
    <w:rsid w:val="002D3C21"/>
    <w:rsid w:val="002D4911"/>
    <w:rsid w:val="002D4A3D"/>
    <w:rsid w:val="002D5A60"/>
    <w:rsid w:val="002D5FBF"/>
    <w:rsid w:val="002D6609"/>
    <w:rsid w:val="002E0848"/>
    <w:rsid w:val="002E14A7"/>
    <w:rsid w:val="002E6160"/>
    <w:rsid w:val="002E7778"/>
    <w:rsid w:val="002E7C78"/>
    <w:rsid w:val="002F1FE6"/>
    <w:rsid w:val="002F2D2C"/>
    <w:rsid w:val="002F4D71"/>
    <w:rsid w:val="002F4E68"/>
    <w:rsid w:val="002F5952"/>
    <w:rsid w:val="002F5C14"/>
    <w:rsid w:val="002F66FF"/>
    <w:rsid w:val="002F6D6B"/>
    <w:rsid w:val="002F7DCB"/>
    <w:rsid w:val="002F7E46"/>
    <w:rsid w:val="00300089"/>
    <w:rsid w:val="00300EEC"/>
    <w:rsid w:val="003031C0"/>
    <w:rsid w:val="00303336"/>
    <w:rsid w:val="0030477E"/>
    <w:rsid w:val="00304951"/>
    <w:rsid w:val="00304D59"/>
    <w:rsid w:val="00307E20"/>
    <w:rsid w:val="00310EB6"/>
    <w:rsid w:val="00312F7F"/>
    <w:rsid w:val="00316CA8"/>
    <w:rsid w:val="003228B7"/>
    <w:rsid w:val="003232F4"/>
    <w:rsid w:val="00323C80"/>
    <w:rsid w:val="003259EF"/>
    <w:rsid w:val="0032635E"/>
    <w:rsid w:val="0032658D"/>
    <w:rsid w:val="00333585"/>
    <w:rsid w:val="00333D1D"/>
    <w:rsid w:val="00335F33"/>
    <w:rsid w:val="003363F1"/>
    <w:rsid w:val="00340446"/>
    <w:rsid w:val="003405CA"/>
    <w:rsid w:val="003415D6"/>
    <w:rsid w:val="00342D87"/>
    <w:rsid w:val="00343B3D"/>
    <w:rsid w:val="00344D62"/>
    <w:rsid w:val="00346A09"/>
    <w:rsid w:val="00347776"/>
    <w:rsid w:val="003478DF"/>
    <w:rsid w:val="003508A3"/>
    <w:rsid w:val="00352537"/>
    <w:rsid w:val="003529DD"/>
    <w:rsid w:val="00355096"/>
    <w:rsid w:val="003573C1"/>
    <w:rsid w:val="003600F3"/>
    <w:rsid w:val="003600F7"/>
    <w:rsid w:val="003639E3"/>
    <w:rsid w:val="00365D0D"/>
    <w:rsid w:val="003667C9"/>
    <w:rsid w:val="003673CF"/>
    <w:rsid w:val="003709CE"/>
    <w:rsid w:val="00373164"/>
    <w:rsid w:val="00376430"/>
    <w:rsid w:val="0037664D"/>
    <w:rsid w:val="003770AF"/>
    <w:rsid w:val="0037737F"/>
    <w:rsid w:val="00377DC9"/>
    <w:rsid w:val="00380979"/>
    <w:rsid w:val="00383566"/>
    <w:rsid w:val="003845C1"/>
    <w:rsid w:val="00385BFF"/>
    <w:rsid w:val="00386B8E"/>
    <w:rsid w:val="00386C56"/>
    <w:rsid w:val="0039114B"/>
    <w:rsid w:val="0039140B"/>
    <w:rsid w:val="00391ADE"/>
    <w:rsid w:val="003932BC"/>
    <w:rsid w:val="003958B9"/>
    <w:rsid w:val="00396CC4"/>
    <w:rsid w:val="00397046"/>
    <w:rsid w:val="003A2227"/>
    <w:rsid w:val="003A3F19"/>
    <w:rsid w:val="003A45C8"/>
    <w:rsid w:val="003A6F89"/>
    <w:rsid w:val="003A7322"/>
    <w:rsid w:val="003B0BC8"/>
    <w:rsid w:val="003B0DD5"/>
    <w:rsid w:val="003B1848"/>
    <w:rsid w:val="003B38C1"/>
    <w:rsid w:val="003B532C"/>
    <w:rsid w:val="003B5CE5"/>
    <w:rsid w:val="003B7D9D"/>
    <w:rsid w:val="003C141E"/>
    <w:rsid w:val="003C3DD0"/>
    <w:rsid w:val="003C5B62"/>
    <w:rsid w:val="003C7244"/>
    <w:rsid w:val="003D352A"/>
    <w:rsid w:val="003D44B1"/>
    <w:rsid w:val="003D4A2D"/>
    <w:rsid w:val="003D624D"/>
    <w:rsid w:val="003E259F"/>
    <w:rsid w:val="003E3EDD"/>
    <w:rsid w:val="003E4A5A"/>
    <w:rsid w:val="003E4DFB"/>
    <w:rsid w:val="003E52CA"/>
    <w:rsid w:val="003E668A"/>
    <w:rsid w:val="003E66C7"/>
    <w:rsid w:val="003E7CB4"/>
    <w:rsid w:val="003F0B45"/>
    <w:rsid w:val="003F122F"/>
    <w:rsid w:val="003F22F1"/>
    <w:rsid w:val="003F2384"/>
    <w:rsid w:val="003F2574"/>
    <w:rsid w:val="003F3090"/>
    <w:rsid w:val="003F4808"/>
    <w:rsid w:val="003F7D73"/>
    <w:rsid w:val="00401A3C"/>
    <w:rsid w:val="00401A41"/>
    <w:rsid w:val="004031F6"/>
    <w:rsid w:val="0040586C"/>
    <w:rsid w:val="0040588E"/>
    <w:rsid w:val="00410EE1"/>
    <w:rsid w:val="00411C81"/>
    <w:rsid w:val="00415C2A"/>
    <w:rsid w:val="00416512"/>
    <w:rsid w:val="00423E3E"/>
    <w:rsid w:val="00425850"/>
    <w:rsid w:val="0042686B"/>
    <w:rsid w:val="00427AF4"/>
    <w:rsid w:val="00427B7F"/>
    <w:rsid w:val="00430170"/>
    <w:rsid w:val="0043365B"/>
    <w:rsid w:val="00436CD9"/>
    <w:rsid w:val="004400E2"/>
    <w:rsid w:val="004414C8"/>
    <w:rsid w:val="004418E3"/>
    <w:rsid w:val="004422E2"/>
    <w:rsid w:val="00443DD8"/>
    <w:rsid w:val="00444AE2"/>
    <w:rsid w:val="00444C62"/>
    <w:rsid w:val="00444C97"/>
    <w:rsid w:val="00445B01"/>
    <w:rsid w:val="004470E6"/>
    <w:rsid w:val="00447121"/>
    <w:rsid w:val="004509C8"/>
    <w:rsid w:val="00450AD2"/>
    <w:rsid w:val="004521AC"/>
    <w:rsid w:val="004529C5"/>
    <w:rsid w:val="00454783"/>
    <w:rsid w:val="00454CD0"/>
    <w:rsid w:val="004552BE"/>
    <w:rsid w:val="0045653F"/>
    <w:rsid w:val="004570F0"/>
    <w:rsid w:val="0045751A"/>
    <w:rsid w:val="00461632"/>
    <w:rsid w:val="0046302F"/>
    <w:rsid w:val="004647DA"/>
    <w:rsid w:val="00471CE9"/>
    <w:rsid w:val="004726C3"/>
    <w:rsid w:val="00474062"/>
    <w:rsid w:val="00474859"/>
    <w:rsid w:val="00477D6B"/>
    <w:rsid w:val="00477DEE"/>
    <w:rsid w:val="00480D84"/>
    <w:rsid w:val="004834EE"/>
    <w:rsid w:val="00484330"/>
    <w:rsid w:val="0048668C"/>
    <w:rsid w:val="0049211F"/>
    <w:rsid w:val="004931BD"/>
    <w:rsid w:val="004A13EF"/>
    <w:rsid w:val="004A1595"/>
    <w:rsid w:val="004A2420"/>
    <w:rsid w:val="004A3F05"/>
    <w:rsid w:val="004A42A9"/>
    <w:rsid w:val="004A49E7"/>
    <w:rsid w:val="004A4F7F"/>
    <w:rsid w:val="004A5BEC"/>
    <w:rsid w:val="004A65EA"/>
    <w:rsid w:val="004A77DA"/>
    <w:rsid w:val="004B0BEB"/>
    <w:rsid w:val="004B0CCF"/>
    <w:rsid w:val="004B26AB"/>
    <w:rsid w:val="004B286A"/>
    <w:rsid w:val="004B32A0"/>
    <w:rsid w:val="004B3598"/>
    <w:rsid w:val="004B726D"/>
    <w:rsid w:val="004B751A"/>
    <w:rsid w:val="004C08A8"/>
    <w:rsid w:val="004C105F"/>
    <w:rsid w:val="004C20EF"/>
    <w:rsid w:val="004D21D7"/>
    <w:rsid w:val="004D39C4"/>
    <w:rsid w:val="004D6616"/>
    <w:rsid w:val="004D71D9"/>
    <w:rsid w:val="004D723D"/>
    <w:rsid w:val="004E0884"/>
    <w:rsid w:val="004E10DD"/>
    <w:rsid w:val="004E1E5A"/>
    <w:rsid w:val="004E3E45"/>
    <w:rsid w:val="004E480B"/>
    <w:rsid w:val="004E514B"/>
    <w:rsid w:val="004E73BD"/>
    <w:rsid w:val="004E7AC5"/>
    <w:rsid w:val="004E7FEA"/>
    <w:rsid w:val="004F22EE"/>
    <w:rsid w:val="004F564B"/>
    <w:rsid w:val="004F721F"/>
    <w:rsid w:val="005000CF"/>
    <w:rsid w:val="005001FE"/>
    <w:rsid w:val="005002F2"/>
    <w:rsid w:val="005003D5"/>
    <w:rsid w:val="005008F9"/>
    <w:rsid w:val="005020DE"/>
    <w:rsid w:val="005023E5"/>
    <w:rsid w:val="005028A4"/>
    <w:rsid w:val="00502B48"/>
    <w:rsid w:val="00503E2D"/>
    <w:rsid w:val="00504271"/>
    <w:rsid w:val="00505EB7"/>
    <w:rsid w:val="005076B5"/>
    <w:rsid w:val="0051329F"/>
    <w:rsid w:val="005155EA"/>
    <w:rsid w:val="00521E93"/>
    <w:rsid w:val="0053057A"/>
    <w:rsid w:val="00532F7E"/>
    <w:rsid w:val="0053343B"/>
    <w:rsid w:val="00533E74"/>
    <w:rsid w:val="00534E17"/>
    <w:rsid w:val="005373DA"/>
    <w:rsid w:val="0054263B"/>
    <w:rsid w:val="00542C62"/>
    <w:rsid w:val="00543E88"/>
    <w:rsid w:val="00546821"/>
    <w:rsid w:val="005478A7"/>
    <w:rsid w:val="00547E06"/>
    <w:rsid w:val="00553C1B"/>
    <w:rsid w:val="005553CD"/>
    <w:rsid w:val="00560A29"/>
    <w:rsid w:val="00561333"/>
    <w:rsid w:val="005645C0"/>
    <w:rsid w:val="0056464D"/>
    <w:rsid w:val="00572910"/>
    <w:rsid w:val="00573FE3"/>
    <w:rsid w:val="005760BD"/>
    <w:rsid w:val="00577DD4"/>
    <w:rsid w:val="00582368"/>
    <w:rsid w:val="00583788"/>
    <w:rsid w:val="005873D7"/>
    <w:rsid w:val="005904C7"/>
    <w:rsid w:val="0059236F"/>
    <w:rsid w:val="00592E9A"/>
    <w:rsid w:val="005940C6"/>
    <w:rsid w:val="00594731"/>
    <w:rsid w:val="00594D27"/>
    <w:rsid w:val="00595319"/>
    <w:rsid w:val="00595759"/>
    <w:rsid w:val="005A0457"/>
    <w:rsid w:val="005A056D"/>
    <w:rsid w:val="005A54DA"/>
    <w:rsid w:val="005A622B"/>
    <w:rsid w:val="005A7262"/>
    <w:rsid w:val="005A7341"/>
    <w:rsid w:val="005A73E9"/>
    <w:rsid w:val="005B0336"/>
    <w:rsid w:val="005B4358"/>
    <w:rsid w:val="005B4AEB"/>
    <w:rsid w:val="005B576E"/>
    <w:rsid w:val="005B7D0A"/>
    <w:rsid w:val="005C0CA1"/>
    <w:rsid w:val="005C0D7A"/>
    <w:rsid w:val="005C1963"/>
    <w:rsid w:val="005C1DB4"/>
    <w:rsid w:val="005C43AF"/>
    <w:rsid w:val="005C455C"/>
    <w:rsid w:val="005C6D28"/>
    <w:rsid w:val="005D031C"/>
    <w:rsid w:val="005D08BC"/>
    <w:rsid w:val="005D195B"/>
    <w:rsid w:val="005D1AA4"/>
    <w:rsid w:val="005D7027"/>
    <w:rsid w:val="005D73E6"/>
    <w:rsid w:val="005D769E"/>
    <w:rsid w:val="005E037C"/>
    <w:rsid w:val="005E0CE0"/>
    <w:rsid w:val="005E2445"/>
    <w:rsid w:val="005E65DD"/>
    <w:rsid w:val="005E6F42"/>
    <w:rsid w:val="005F114D"/>
    <w:rsid w:val="005F1BA7"/>
    <w:rsid w:val="005F44A5"/>
    <w:rsid w:val="005F4558"/>
    <w:rsid w:val="005F508B"/>
    <w:rsid w:val="00601760"/>
    <w:rsid w:val="0060330A"/>
    <w:rsid w:val="006035DB"/>
    <w:rsid w:val="00603E61"/>
    <w:rsid w:val="00605827"/>
    <w:rsid w:val="00605B33"/>
    <w:rsid w:val="00606518"/>
    <w:rsid w:val="00606947"/>
    <w:rsid w:val="00606F5F"/>
    <w:rsid w:val="00607344"/>
    <w:rsid w:val="0061255D"/>
    <w:rsid w:val="00614B9A"/>
    <w:rsid w:val="00614F25"/>
    <w:rsid w:val="0061736E"/>
    <w:rsid w:val="00617710"/>
    <w:rsid w:val="00620A0B"/>
    <w:rsid w:val="00620F5E"/>
    <w:rsid w:val="00624344"/>
    <w:rsid w:val="00624624"/>
    <w:rsid w:val="00625721"/>
    <w:rsid w:val="00630D3F"/>
    <w:rsid w:val="006329B6"/>
    <w:rsid w:val="00632EBB"/>
    <w:rsid w:val="00633D50"/>
    <w:rsid w:val="00635403"/>
    <w:rsid w:val="0063723B"/>
    <w:rsid w:val="006409C2"/>
    <w:rsid w:val="00640D02"/>
    <w:rsid w:val="00640E8D"/>
    <w:rsid w:val="00641EEB"/>
    <w:rsid w:val="0064290F"/>
    <w:rsid w:val="00642E42"/>
    <w:rsid w:val="00643177"/>
    <w:rsid w:val="0064374B"/>
    <w:rsid w:val="0064382B"/>
    <w:rsid w:val="00644B5F"/>
    <w:rsid w:val="00646050"/>
    <w:rsid w:val="00647068"/>
    <w:rsid w:val="006474F1"/>
    <w:rsid w:val="00647DD4"/>
    <w:rsid w:val="00653174"/>
    <w:rsid w:val="0065347E"/>
    <w:rsid w:val="006544F4"/>
    <w:rsid w:val="00657BC8"/>
    <w:rsid w:val="00661758"/>
    <w:rsid w:val="0066236D"/>
    <w:rsid w:val="00662C2A"/>
    <w:rsid w:val="00664766"/>
    <w:rsid w:val="0066626D"/>
    <w:rsid w:val="00666468"/>
    <w:rsid w:val="006711B6"/>
    <w:rsid w:val="006713CA"/>
    <w:rsid w:val="00671A12"/>
    <w:rsid w:val="00671ABE"/>
    <w:rsid w:val="00673281"/>
    <w:rsid w:val="006749E8"/>
    <w:rsid w:val="00674BA8"/>
    <w:rsid w:val="00676C5C"/>
    <w:rsid w:val="006813B4"/>
    <w:rsid w:val="00682594"/>
    <w:rsid w:val="006827E0"/>
    <w:rsid w:val="006831A6"/>
    <w:rsid w:val="00685B0A"/>
    <w:rsid w:val="006903BC"/>
    <w:rsid w:val="006915CF"/>
    <w:rsid w:val="006924AA"/>
    <w:rsid w:val="00693705"/>
    <w:rsid w:val="00695502"/>
    <w:rsid w:val="00695558"/>
    <w:rsid w:val="006A225E"/>
    <w:rsid w:val="006A2AD6"/>
    <w:rsid w:val="006A3DC3"/>
    <w:rsid w:val="006A5662"/>
    <w:rsid w:val="006A572B"/>
    <w:rsid w:val="006A5855"/>
    <w:rsid w:val="006A65FD"/>
    <w:rsid w:val="006A7B46"/>
    <w:rsid w:val="006B17CB"/>
    <w:rsid w:val="006C3AAE"/>
    <w:rsid w:val="006C40CE"/>
    <w:rsid w:val="006C424B"/>
    <w:rsid w:val="006C6037"/>
    <w:rsid w:val="006C796E"/>
    <w:rsid w:val="006D051F"/>
    <w:rsid w:val="006D3D84"/>
    <w:rsid w:val="006D482B"/>
    <w:rsid w:val="006D5016"/>
    <w:rsid w:val="006D5E0F"/>
    <w:rsid w:val="006E0279"/>
    <w:rsid w:val="006E14A0"/>
    <w:rsid w:val="006E2300"/>
    <w:rsid w:val="006E2766"/>
    <w:rsid w:val="006E2EAE"/>
    <w:rsid w:val="006E3E09"/>
    <w:rsid w:val="006E43CE"/>
    <w:rsid w:val="006E69CA"/>
    <w:rsid w:val="006E6C65"/>
    <w:rsid w:val="006E6F0F"/>
    <w:rsid w:val="006E7B74"/>
    <w:rsid w:val="006F3AB8"/>
    <w:rsid w:val="006F6F69"/>
    <w:rsid w:val="00702E5E"/>
    <w:rsid w:val="00702F85"/>
    <w:rsid w:val="0070330E"/>
    <w:rsid w:val="00704B68"/>
    <w:rsid w:val="007058FB"/>
    <w:rsid w:val="0070629D"/>
    <w:rsid w:val="00707B00"/>
    <w:rsid w:val="00712453"/>
    <w:rsid w:val="007137C3"/>
    <w:rsid w:val="00713957"/>
    <w:rsid w:val="0071477D"/>
    <w:rsid w:val="00715978"/>
    <w:rsid w:val="00715F86"/>
    <w:rsid w:val="007163A5"/>
    <w:rsid w:val="00720C57"/>
    <w:rsid w:val="007229C3"/>
    <w:rsid w:val="00722DAF"/>
    <w:rsid w:val="007235F5"/>
    <w:rsid w:val="00724521"/>
    <w:rsid w:val="00725B98"/>
    <w:rsid w:val="00726FF9"/>
    <w:rsid w:val="00727AE2"/>
    <w:rsid w:val="007324B5"/>
    <w:rsid w:val="007331A7"/>
    <w:rsid w:val="007334CE"/>
    <w:rsid w:val="007374D0"/>
    <w:rsid w:val="00740CD6"/>
    <w:rsid w:val="00741941"/>
    <w:rsid w:val="007432E8"/>
    <w:rsid w:val="007436FA"/>
    <w:rsid w:val="00743FF8"/>
    <w:rsid w:val="00750BA3"/>
    <w:rsid w:val="00751E05"/>
    <w:rsid w:val="00751E50"/>
    <w:rsid w:val="007548F6"/>
    <w:rsid w:val="00766616"/>
    <w:rsid w:val="00771464"/>
    <w:rsid w:val="007726CD"/>
    <w:rsid w:val="00772C2F"/>
    <w:rsid w:val="00773134"/>
    <w:rsid w:val="007736AA"/>
    <w:rsid w:val="0077390D"/>
    <w:rsid w:val="007758F3"/>
    <w:rsid w:val="00777EE1"/>
    <w:rsid w:val="00781AE8"/>
    <w:rsid w:val="00782A6E"/>
    <w:rsid w:val="00782CAC"/>
    <w:rsid w:val="00783F33"/>
    <w:rsid w:val="0079008F"/>
    <w:rsid w:val="00790B20"/>
    <w:rsid w:val="00791515"/>
    <w:rsid w:val="00792B17"/>
    <w:rsid w:val="00792E0F"/>
    <w:rsid w:val="007936E0"/>
    <w:rsid w:val="0079722F"/>
    <w:rsid w:val="007A11FC"/>
    <w:rsid w:val="007A198B"/>
    <w:rsid w:val="007A7E73"/>
    <w:rsid w:val="007B0D62"/>
    <w:rsid w:val="007B15A0"/>
    <w:rsid w:val="007B3E44"/>
    <w:rsid w:val="007B6134"/>
    <w:rsid w:val="007B6A58"/>
    <w:rsid w:val="007C0248"/>
    <w:rsid w:val="007C03EA"/>
    <w:rsid w:val="007C0540"/>
    <w:rsid w:val="007C1DE7"/>
    <w:rsid w:val="007C1E5B"/>
    <w:rsid w:val="007C3D00"/>
    <w:rsid w:val="007C6D11"/>
    <w:rsid w:val="007C714C"/>
    <w:rsid w:val="007D006D"/>
    <w:rsid w:val="007D1613"/>
    <w:rsid w:val="007D3D4F"/>
    <w:rsid w:val="007E139A"/>
    <w:rsid w:val="007E179E"/>
    <w:rsid w:val="007E3350"/>
    <w:rsid w:val="007E4FF1"/>
    <w:rsid w:val="007E66A1"/>
    <w:rsid w:val="007E7C48"/>
    <w:rsid w:val="007F15A4"/>
    <w:rsid w:val="007F1AB5"/>
    <w:rsid w:val="007F1AF6"/>
    <w:rsid w:val="007F2004"/>
    <w:rsid w:val="007F4A9B"/>
    <w:rsid w:val="007F4F16"/>
    <w:rsid w:val="007F51F9"/>
    <w:rsid w:val="007F5459"/>
    <w:rsid w:val="007F5951"/>
    <w:rsid w:val="007F61C0"/>
    <w:rsid w:val="007F66F8"/>
    <w:rsid w:val="007F6E7B"/>
    <w:rsid w:val="0080262B"/>
    <w:rsid w:val="00802CA7"/>
    <w:rsid w:val="00806408"/>
    <w:rsid w:val="00806DAB"/>
    <w:rsid w:val="0080712F"/>
    <w:rsid w:val="00811E1C"/>
    <w:rsid w:val="008123C5"/>
    <w:rsid w:val="0081676C"/>
    <w:rsid w:val="00816E60"/>
    <w:rsid w:val="00817241"/>
    <w:rsid w:val="00820011"/>
    <w:rsid w:val="00822AE1"/>
    <w:rsid w:val="00825E14"/>
    <w:rsid w:val="0083309A"/>
    <w:rsid w:val="008332E8"/>
    <w:rsid w:val="008345CC"/>
    <w:rsid w:val="00834872"/>
    <w:rsid w:val="00836915"/>
    <w:rsid w:val="00836CBF"/>
    <w:rsid w:val="0083714B"/>
    <w:rsid w:val="00841A7C"/>
    <w:rsid w:val="00843135"/>
    <w:rsid w:val="0084477D"/>
    <w:rsid w:val="008447F0"/>
    <w:rsid w:val="008450E7"/>
    <w:rsid w:val="008461F1"/>
    <w:rsid w:val="0084649E"/>
    <w:rsid w:val="00847725"/>
    <w:rsid w:val="00847745"/>
    <w:rsid w:val="00850720"/>
    <w:rsid w:val="0085076E"/>
    <w:rsid w:val="00854150"/>
    <w:rsid w:val="00854775"/>
    <w:rsid w:val="00856E19"/>
    <w:rsid w:val="00856E71"/>
    <w:rsid w:val="0086300E"/>
    <w:rsid w:val="00864364"/>
    <w:rsid w:val="00865A04"/>
    <w:rsid w:val="00867526"/>
    <w:rsid w:val="00870F61"/>
    <w:rsid w:val="00872AA0"/>
    <w:rsid w:val="00873EE5"/>
    <w:rsid w:val="008750F9"/>
    <w:rsid w:val="00881AA9"/>
    <w:rsid w:val="00882E4A"/>
    <w:rsid w:val="008831DA"/>
    <w:rsid w:val="008845D9"/>
    <w:rsid w:val="008848BC"/>
    <w:rsid w:val="00884C09"/>
    <w:rsid w:val="00885104"/>
    <w:rsid w:val="00886F1C"/>
    <w:rsid w:val="008901D6"/>
    <w:rsid w:val="0089140E"/>
    <w:rsid w:val="0089187B"/>
    <w:rsid w:val="0089296C"/>
    <w:rsid w:val="008930F4"/>
    <w:rsid w:val="00895403"/>
    <w:rsid w:val="0089541E"/>
    <w:rsid w:val="008958DF"/>
    <w:rsid w:val="008978A4"/>
    <w:rsid w:val="008A0CE7"/>
    <w:rsid w:val="008A10ED"/>
    <w:rsid w:val="008A23BE"/>
    <w:rsid w:val="008A2829"/>
    <w:rsid w:val="008A6B66"/>
    <w:rsid w:val="008A7B3D"/>
    <w:rsid w:val="008B081B"/>
    <w:rsid w:val="008B10C8"/>
    <w:rsid w:val="008B1C32"/>
    <w:rsid w:val="008B2A1B"/>
    <w:rsid w:val="008B2CC1"/>
    <w:rsid w:val="008B36FD"/>
    <w:rsid w:val="008B3843"/>
    <w:rsid w:val="008B439A"/>
    <w:rsid w:val="008B4B5E"/>
    <w:rsid w:val="008B60B2"/>
    <w:rsid w:val="008C0E4D"/>
    <w:rsid w:val="008C1FED"/>
    <w:rsid w:val="008C5F06"/>
    <w:rsid w:val="008D3229"/>
    <w:rsid w:val="008D4813"/>
    <w:rsid w:val="008D6C81"/>
    <w:rsid w:val="008D7847"/>
    <w:rsid w:val="008E2EAC"/>
    <w:rsid w:val="008E42CD"/>
    <w:rsid w:val="008E51BF"/>
    <w:rsid w:val="008F0EE0"/>
    <w:rsid w:val="008F111C"/>
    <w:rsid w:val="008F4CA3"/>
    <w:rsid w:val="008F5F20"/>
    <w:rsid w:val="00900A13"/>
    <w:rsid w:val="00900EC7"/>
    <w:rsid w:val="00902C03"/>
    <w:rsid w:val="00905081"/>
    <w:rsid w:val="00907168"/>
    <w:rsid w:val="0090731E"/>
    <w:rsid w:val="0091004C"/>
    <w:rsid w:val="0091147D"/>
    <w:rsid w:val="009135E1"/>
    <w:rsid w:val="00913E63"/>
    <w:rsid w:val="009145FF"/>
    <w:rsid w:val="00916280"/>
    <w:rsid w:val="0091662C"/>
    <w:rsid w:val="00916EE2"/>
    <w:rsid w:val="00920789"/>
    <w:rsid w:val="00921605"/>
    <w:rsid w:val="00924BBE"/>
    <w:rsid w:val="00924FAA"/>
    <w:rsid w:val="00926E00"/>
    <w:rsid w:val="009304CD"/>
    <w:rsid w:val="00930D2F"/>
    <w:rsid w:val="009314A4"/>
    <w:rsid w:val="009325DE"/>
    <w:rsid w:val="00933A2E"/>
    <w:rsid w:val="00933DA8"/>
    <w:rsid w:val="00936708"/>
    <w:rsid w:val="00936C60"/>
    <w:rsid w:val="0093776A"/>
    <w:rsid w:val="00940C7E"/>
    <w:rsid w:val="009422E1"/>
    <w:rsid w:val="00943606"/>
    <w:rsid w:val="009452D1"/>
    <w:rsid w:val="00950A28"/>
    <w:rsid w:val="00950F72"/>
    <w:rsid w:val="00951572"/>
    <w:rsid w:val="00952178"/>
    <w:rsid w:val="00952464"/>
    <w:rsid w:val="00953626"/>
    <w:rsid w:val="00957261"/>
    <w:rsid w:val="00962146"/>
    <w:rsid w:val="009622DE"/>
    <w:rsid w:val="00963C03"/>
    <w:rsid w:val="00964F8D"/>
    <w:rsid w:val="009659BD"/>
    <w:rsid w:val="00966A22"/>
    <w:rsid w:val="0096722F"/>
    <w:rsid w:val="009708D6"/>
    <w:rsid w:val="0097090B"/>
    <w:rsid w:val="0097289E"/>
    <w:rsid w:val="009743F9"/>
    <w:rsid w:val="009744AC"/>
    <w:rsid w:val="00980159"/>
    <w:rsid w:val="0098066A"/>
    <w:rsid w:val="00980843"/>
    <w:rsid w:val="00981D72"/>
    <w:rsid w:val="009836DD"/>
    <w:rsid w:val="0098413D"/>
    <w:rsid w:val="00985D59"/>
    <w:rsid w:val="009872C4"/>
    <w:rsid w:val="0098752F"/>
    <w:rsid w:val="0099199A"/>
    <w:rsid w:val="009921AA"/>
    <w:rsid w:val="00993C9A"/>
    <w:rsid w:val="0099683D"/>
    <w:rsid w:val="009A067B"/>
    <w:rsid w:val="009A282C"/>
    <w:rsid w:val="009A3CFC"/>
    <w:rsid w:val="009A5BA6"/>
    <w:rsid w:val="009A5E8B"/>
    <w:rsid w:val="009B113E"/>
    <w:rsid w:val="009B14D0"/>
    <w:rsid w:val="009B1A09"/>
    <w:rsid w:val="009B298B"/>
    <w:rsid w:val="009B44A8"/>
    <w:rsid w:val="009B6031"/>
    <w:rsid w:val="009B7847"/>
    <w:rsid w:val="009B786D"/>
    <w:rsid w:val="009C0587"/>
    <w:rsid w:val="009C4111"/>
    <w:rsid w:val="009C4307"/>
    <w:rsid w:val="009C5163"/>
    <w:rsid w:val="009C764E"/>
    <w:rsid w:val="009D30D3"/>
    <w:rsid w:val="009D4B86"/>
    <w:rsid w:val="009D56E1"/>
    <w:rsid w:val="009D74E4"/>
    <w:rsid w:val="009D7D8F"/>
    <w:rsid w:val="009E1D1C"/>
    <w:rsid w:val="009E2791"/>
    <w:rsid w:val="009E3F6F"/>
    <w:rsid w:val="009E54BF"/>
    <w:rsid w:val="009F1EF1"/>
    <w:rsid w:val="009F24E0"/>
    <w:rsid w:val="009F2B45"/>
    <w:rsid w:val="009F3BF9"/>
    <w:rsid w:val="009F499F"/>
    <w:rsid w:val="009F4F13"/>
    <w:rsid w:val="00A00DCF"/>
    <w:rsid w:val="00A017B6"/>
    <w:rsid w:val="00A01824"/>
    <w:rsid w:val="00A02F60"/>
    <w:rsid w:val="00A03215"/>
    <w:rsid w:val="00A05EDB"/>
    <w:rsid w:val="00A10187"/>
    <w:rsid w:val="00A12636"/>
    <w:rsid w:val="00A13B6D"/>
    <w:rsid w:val="00A145AE"/>
    <w:rsid w:val="00A147C7"/>
    <w:rsid w:val="00A14C1A"/>
    <w:rsid w:val="00A17499"/>
    <w:rsid w:val="00A21539"/>
    <w:rsid w:val="00A21D2A"/>
    <w:rsid w:val="00A2754D"/>
    <w:rsid w:val="00A27F66"/>
    <w:rsid w:val="00A30B64"/>
    <w:rsid w:val="00A30F46"/>
    <w:rsid w:val="00A31F6F"/>
    <w:rsid w:val="00A324D1"/>
    <w:rsid w:val="00A37349"/>
    <w:rsid w:val="00A374C1"/>
    <w:rsid w:val="00A40539"/>
    <w:rsid w:val="00A41108"/>
    <w:rsid w:val="00A41AA8"/>
    <w:rsid w:val="00A41E0C"/>
    <w:rsid w:val="00A429B9"/>
    <w:rsid w:val="00A42DAF"/>
    <w:rsid w:val="00A43F9A"/>
    <w:rsid w:val="00A45BD8"/>
    <w:rsid w:val="00A476B2"/>
    <w:rsid w:val="00A501B1"/>
    <w:rsid w:val="00A5199D"/>
    <w:rsid w:val="00A51AA9"/>
    <w:rsid w:val="00A520E3"/>
    <w:rsid w:val="00A566C5"/>
    <w:rsid w:val="00A56976"/>
    <w:rsid w:val="00A5792C"/>
    <w:rsid w:val="00A62363"/>
    <w:rsid w:val="00A6255C"/>
    <w:rsid w:val="00A63816"/>
    <w:rsid w:val="00A64FA4"/>
    <w:rsid w:val="00A65C01"/>
    <w:rsid w:val="00A704C2"/>
    <w:rsid w:val="00A733C8"/>
    <w:rsid w:val="00A740C8"/>
    <w:rsid w:val="00A74114"/>
    <w:rsid w:val="00A75EF7"/>
    <w:rsid w:val="00A7760F"/>
    <w:rsid w:val="00A778BF"/>
    <w:rsid w:val="00A80A9A"/>
    <w:rsid w:val="00A828C1"/>
    <w:rsid w:val="00A85B8E"/>
    <w:rsid w:val="00A871AB"/>
    <w:rsid w:val="00A90E29"/>
    <w:rsid w:val="00A90EE5"/>
    <w:rsid w:val="00A92829"/>
    <w:rsid w:val="00A9476C"/>
    <w:rsid w:val="00A94E63"/>
    <w:rsid w:val="00A954AC"/>
    <w:rsid w:val="00A96FCC"/>
    <w:rsid w:val="00AA0610"/>
    <w:rsid w:val="00AA29A8"/>
    <w:rsid w:val="00AA4D33"/>
    <w:rsid w:val="00AA4FBB"/>
    <w:rsid w:val="00AA66CC"/>
    <w:rsid w:val="00AB08E6"/>
    <w:rsid w:val="00AB19CC"/>
    <w:rsid w:val="00AB3100"/>
    <w:rsid w:val="00AB4DB5"/>
    <w:rsid w:val="00AB5E08"/>
    <w:rsid w:val="00AB6181"/>
    <w:rsid w:val="00AB6C6B"/>
    <w:rsid w:val="00AC1318"/>
    <w:rsid w:val="00AC205C"/>
    <w:rsid w:val="00AC20AF"/>
    <w:rsid w:val="00AC5E96"/>
    <w:rsid w:val="00AC7549"/>
    <w:rsid w:val="00AD036E"/>
    <w:rsid w:val="00AD3A96"/>
    <w:rsid w:val="00AD767D"/>
    <w:rsid w:val="00AE123B"/>
    <w:rsid w:val="00AE2EE5"/>
    <w:rsid w:val="00AE6AC5"/>
    <w:rsid w:val="00AF3D76"/>
    <w:rsid w:val="00AF5C73"/>
    <w:rsid w:val="00AF7ABE"/>
    <w:rsid w:val="00B033A3"/>
    <w:rsid w:val="00B0470C"/>
    <w:rsid w:val="00B05A19"/>
    <w:rsid w:val="00B05A69"/>
    <w:rsid w:val="00B06B3B"/>
    <w:rsid w:val="00B12395"/>
    <w:rsid w:val="00B13DBC"/>
    <w:rsid w:val="00B15C9C"/>
    <w:rsid w:val="00B200FE"/>
    <w:rsid w:val="00B22138"/>
    <w:rsid w:val="00B23014"/>
    <w:rsid w:val="00B2319F"/>
    <w:rsid w:val="00B236BA"/>
    <w:rsid w:val="00B23950"/>
    <w:rsid w:val="00B23E26"/>
    <w:rsid w:val="00B24A4E"/>
    <w:rsid w:val="00B26204"/>
    <w:rsid w:val="00B26AEF"/>
    <w:rsid w:val="00B31DEB"/>
    <w:rsid w:val="00B328D5"/>
    <w:rsid w:val="00B34B78"/>
    <w:rsid w:val="00B367D6"/>
    <w:rsid w:val="00B4008B"/>
    <w:rsid w:val="00B402B1"/>
    <w:rsid w:val="00B40598"/>
    <w:rsid w:val="00B40984"/>
    <w:rsid w:val="00B40C86"/>
    <w:rsid w:val="00B47986"/>
    <w:rsid w:val="00B50B99"/>
    <w:rsid w:val="00B5106E"/>
    <w:rsid w:val="00B52C73"/>
    <w:rsid w:val="00B52F3A"/>
    <w:rsid w:val="00B5348C"/>
    <w:rsid w:val="00B555E7"/>
    <w:rsid w:val="00B61122"/>
    <w:rsid w:val="00B621BD"/>
    <w:rsid w:val="00B62CD9"/>
    <w:rsid w:val="00B63014"/>
    <w:rsid w:val="00B64122"/>
    <w:rsid w:val="00B64BE8"/>
    <w:rsid w:val="00B6522D"/>
    <w:rsid w:val="00B65A1D"/>
    <w:rsid w:val="00B66DDF"/>
    <w:rsid w:val="00B6787E"/>
    <w:rsid w:val="00B67EE9"/>
    <w:rsid w:val="00B7108A"/>
    <w:rsid w:val="00B724AB"/>
    <w:rsid w:val="00B7278D"/>
    <w:rsid w:val="00B74253"/>
    <w:rsid w:val="00B749AF"/>
    <w:rsid w:val="00B75333"/>
    <w:rsid w:val="00B758DA"/>
    <w:rsid w:val="00B76E59"/>
    <w:rsid w:val="00B81ECC"/>
    <w:rsid w:val="00B82E86"/>
    <w:rsid w:val="00B86404"/>
    <w:rsid w:val="00B8672B"/>
    <w:rsid w:val="00B95A91"/>
    <w:rsid w:val="00B95D2C"/>
    <w:rsid w:val="00B968D6"/>
    <w:rsid w:val="00B9734B"/>
    <w:rsid w:val="00B97C63"/>
    <w:rsid w:val="00BA32D4"/>
    <w:rsid w:val="00BA3418"/>
    <w:rsid w:val="00BA3AA7"/>
    <w:rsid w:val="00BA433F"/>
    <w:rsid w:val="00BA646F"/>
    <w:rsid w:val="00BB0142"/>
    <w:rsid w:val="00BB3AF8"/>
    <w:rsid w:val="00BB5506"/>
    <w:rsid w:val="00BB5A02"/>
    <w:rsid w:val="00BB6158"/>
    <w:rsid w:val="00BB7E7E"/>
    <w:rsid w:val="00BC0147"/>
    <w:rsid w:val="00BC09FD"/>
    <w:rsid w:val="00BC12C0"/>
    <w:rsid w:val="00BC7248"/>
    <w:rsid w:val="00BC7A66"/>
    <w:rsid w:val="00BC7A8B"/>
    <w:rsid w:val="00BC7FEC"/>
    <w:rsid w:val="00BD0EB2"/>
    <w:rsid w:val="00BD4BB6"/>
    <w:rsid w:val="00BD61D6"/>
    <w:rsid w:val="00BD6260"/>
    <w:rsid w:val="00BD7435"/>
    <w:rsid w:val="00BD7B24"/>
    <w:rsid w:val="00BD7CA6"/>
    <w:rsid w:val="00BE0BD0"/>
    <w:rsid w:val="00BE29F5"/>
    <w:rsid w:val="00BE3AB4"/>
    <w:rsid w:val="00BE558C"/>
    <w:rsid w:val="00BE785D"/>
    <w:rsid w:val="00BF078D"/>
    <w:rsid w:val="00BF0ED2"/>
    <w:rsid w:val="00BF2585"/>
    <w:rsid w:val="00BF3DFD"/>
    <w:rsid w:val="00BF41E4"/>
    <w:rsid w:val="00C010B4"/>
    <w:rsid w:val="00C01ED6"/>
    <w:rsid w:val="00C11BFE"/>
    <w:rsid w:val="00C135EE"/>
    <w:rsid w:val="00C143C1"/>
    <w:rsid w:val="00C15A87"/>
    <w:rsid w:val="00C1781E"/>
    <w:rsid w:val="00C20373"/>
    <w:rsid w:val="00C21662"/>
    <w:rsid w:val="00C2198F"/>
    <w:rsid w:val="00C21CAC"/>
    <w:rsid w:val="00C21D9E"/>
    <w:rsid w:val="00C24E8E"/>
    <w:rsid w:val="00C25102"/>
    <w:rsid w:val="00C252E7"/>
    <w:rsid w:val="00C253D9"/>
    <w:rsid w:val="00C25471"/>
    <w:rsid w:val="00C25DC4"/>
    <w:rsid w:val="00C26CFF"/>
    <w:rsid w:val="00C27358"/>
    <w:rsid w:val="00C27674"/>
    <w:rsid w:val="00C300B9"/>
    <w:rsid w:val="00C35D76"/>
    <w:rsid w:val="00C36B9D"/>
    <w:rsid w:val="00C37A34"/>
    <w:rsid w:val="00C42181"/>
    <w:rsid w:val="00C440E0"/>
    <w:rsid w:val="00C44831"/>
    <w:rsid w:val="00C45964"/>
    <w:rsid w:val="00C47264"/>
    <w:rsid w:val="00C47355"/>
    <w:rsid w:val="00C5173D"/>
    <w:rsid w:val="00C5324D"/>
    <w:rsid w:val="00C54DFC"/>
    <w:rsid w:val="00C60909"/>
    <w:rsid w:val="00C622AC"/>
    <w:rsid w:val="00C62C5D"/>
    <w:rsid w:val="00C651FD"/>
    <w:rsid w:val="00C7001E"/>
    <w:rsid w:val="00C76FA0"/>
    <w:rsid w:val="00C803B2"/>
    <w:rsid w:val="00C8124C"/>
    <w:rsid w:val="00C83F23"/>
    <w:rsid w:val="00C87431"/>
    <w:rsid w:val="00C87E50"/>
    <w:rsid w:val="00C907D8"/>
    <w:rsid w:val="00C90C61"/>
    <w:rsid w:val="00C94629"/>
    <w:rsid w:val="00C97BAA"/>
    <w:rsid w:val="00CA6599"/>
    <w:rsid w:val="00CA6B31"/>
    <w:rsid w:val="00CA776D"/>
    <w:rsid w:val="00CB0EC3"/>
    <w:rsid w:val="00CB2A57"/>
    <w:rsid w:val="00CB5CFE"/>
    <w:rsid w:val="00CC00F5"/>
    <w:rsid w:val="00CD1CA0"/>
    <w:rsid w:val="00CD2173"/>
    <w:rsid w:val="00CD2C26"/>
    <w:rsid w:val="00CD2CDE"/>
    <w:rsid w:val="00CD439B"/>
    <w:rsid w:val="00CD551D"/>
    <w:rsid w:val="00CD5806"/>
    <w:rsid w:val="00CD6C20"/>
    <w:rsid w:val="00CE12F7"/>
    <w:rsid w:val="00CE378D"/>
    <w:rsid w:val="00CE3E72"/>
    <w:rsid w:val="00CE4286"/>
    <w:rsid w:val="00CE65D4"/>
    <w:rsid w:val="00CE6FAF"/>
    <w:rsid w:val="00CE6FDD"/>
    <w:rsid w:val="00CF3A4A"/>
    <w:rsid w:val="00CF48BC"/>
    <w:rsid w:val="00CF585D"/>
    <w:rsid w:val="00CF6CAC"/>
    <w:rsid w:val="00CF77E9"/>
    <w:rsid w:val="00D00165"/>
    <w:rsid w:val="00D00E67"/>
    <w:rsid w:val="00D03C25"/>
    <w:rsid w:val="00D03DBA"/>
    <w:rsid w:val="00D04A01"/>
    <w:rsid w:val="00D04CB5"/>
    <w:rsid w:val="00D0522C"/>
    <w:rsid w:val="00D06654"/>
    <w:rsid w:val="00D10190"/>
    <w:rsid w:val="00D12949"/>
    <w:rsid w:val="00D132DA"/>
    <w:rsid w:val="00D1455D"/>
    <w:rsid w:val="00D159C2"/>
    <w:rsid w:val="00D2148A"/>
    <w:rsid w:val="00D235FC"/>
    <w:rsid w:val="00D2390A"/>
    <w:rsid w:val="00D24191"/>
    <w:rsid w:val="00D24739"/>
    <w:rsid w:val="00D24B2F"/>
    <w:rsid w:val="00D24D1B"/>
    <w:rsid w:val="00D2719E"/>
    <w:rsid w:val="00D278F7"/>
    <w:rsid w:val="00D31E01"/>
    <w:rsid w:val="00D34469"/>
    <w:rsid w:val="00D3587D"/>
    <w:rsid w:val="00D36E05"/>
    <w:rsid w:val="00D40658"/>
    <w:rsid w:val="00D43FC7"/>
    <w:rsid w:val="00D45252"/>
    <w:rsid w:val="00D4683A"/>
    <w:rsid w:val="00D4684D"/>
    <w:rsid w:val="00D5024C"/>
    <w:rsid w:val="00D51F9D"/>
    <w:rsid w:val="00D5578F"/>
    <w:rsid w:val="00D56882"/>
    <w:rsid w:val="00D621D7"/>
    <w:rsid w:val="00D62B68"/>
    <w:rsid w:val="00D62EE5"/>
    <w:rsid w:val="00D635EB"/>
    <w:rsid w:val="00D65229"/>
    <w:rsid w:val="00D66C82"/>
    <w:rsid w:val="00D70B19"/>
    <w:rsid w:val="00D71B4D"/>
    <w:rsid w:val="00D76151"/>
    <w:rsid w:val="00D8228E"/>
    <w:rsid w:val="00D82615"/>
    <w:rsid w:val="00D84098"/>
    <w:rsid w:val="00D84F5F"/>
    <w:rsid w:val="00D90761"/>
    <w:rsid w:val="00D9127A"/>
    <w:rsid w:val="00D93D55"/>
    <w:rsid w:val="00D9462D"/>
    <w:rsid w:val="00D96A20"/>
    <w:rsid w:val="00D9742B"/>
    <w:rsid w:val="00DA1002"/>
    <w:rsid w:val="00DA28C1"/>
    <w:rsid w:val="00DA46D8"/>
    <w:rsid w:val="00DB3663"/>
    <w:rsid w:val="00DB3E39"/>
    <w:rsid w:val="00DB4CF5"/>
    <w:rsid w:val="00DB51E7"/>
    <w:rsid w:val="00DB6542"/>
    <w:rsid w:val="00DB7866"/>
    <w:rsid w:val="00DC3487"/>
    <w:rsid w:val="00DC55BF"/>
    <w:rsid w:val="00DD09D6"/>
    <w:rsid w:val="00DD17B7"/>
    <w:rsid w:val="00DD1AD4"/>
    <w:rsid w:val="00DD719C"/>
    <w:rsid w:val="00DE248F"/>
    <w:rsid w:val="00DE3010"/>
    <w:rsid w:val="00DE6D0F"/>
    <w:rsid w:val="00DF370C"/>
    <w:rsid w:val="00DF3CBA"/>
    <w:rsid w:val="00DF6247"/>
    <w:rsid w:val="00DF7215"/>
    <w:rsid w:val="00DF7454"/>
    <w:rsid w:val="00E00AAD"/>
    <w:rsid w:val="00E012D8"/>
    <w:rsid w:val="00E034E8"/>
    <w:rsid w:val="00E04324"/>
    <w:rsid w:val="00E058AC"/>
    <w:rsid w:val="00E0760B"/>
    <w:rsid w:val="00E07810"/>
    <w:rsid w:val="00E07EAC"/>
    <w:rsid w:val="00E113D8"/>
    <w:rsid w:val="00E12CDE"/>
    <w:rsid w:val="00E1306C"/>
    <w:rsid w:val="00E13F9C"/>
    <w:rsid w:val="00E14888"/>
    <w:rsid w:val="00E15FBD"/>
    <w:rsid w:val="00E161A2"/>
    <w:rsid w:val="00E1703C"/>
    <w:rsid w:val="00E20949"/>
    <w:rsid w:val="00E21377"/>
    <w:rsid w:val="00E21FDC"/>
    <w:rsid w:val="00E22683"/>
    <w:rsid w:val="00E22A51"/>
    <w:rsid w:val="00E23919"/>
    <w:rsid w:val="00E24741"/>
    <w:rsid w:val="00E2542D"/>
    <w:rsid w:val="00E262A1"/>
    <w:rsid w:val="00E30E55"/>
    <w:rsid w:val="00E33177"/>
    <w:rsid w:val="00E333A9"/>
    <w:rsid w:val="00E335FE"/>
    <w:rsid w:val="00E337CD"/>
    <w:rsid w:val="00E34050"/>
    <w:rsid w:val="00E37600"/>
    <w:rsid w:val="00E40DF6"/>
    <w:rsid w:val="00E4107E"/>
    <w:rsid w:val="00E41C19"/>
    <w:rsid w:val="00E42108"/>
    <w:rsid w:val="00E435B3"/>
    <w:rsid w:val="00E44650"/>
    <w:rsid w:val="00E47C3B"/>
    <w:rsid w:val="00E5021F"/>
    <w:rsid w:val="00E51CB5"/>
    <w:rsid w:val="00E523CE"/>
    <w:rsid w:val="00E565B5"/>
    <w:rsid w:val="00E570C1"/>
    <w:rsid w:val="00E578DB"/>
    <w:rsid w:val="00E63699"/>
    <w:rsid w:val="00E64A34"/>
    <w:rsid w:val="00E656F5"/>
    <w:rsid w:val="00E66E2D"/>
    <w:rsid w:val="00E671A6"/>
    <w:rsid w:val="00E67700"/>
    <w:rsid w:val="00E67C13"/>
    <w:rsid w:val="00E75E15"/>
    <w:rsid w:val="00E82860"/>
    <w:rsid w:val="00E84E97"/>
    <w:rsid w:val="00E8F5F5"/>
    <w:rsid w:val="00E913E3"/>
    <w:rsid w:val="00E91526"/>
    <w:rsid w:val="00E919A1"/>
    <w:rsid w:val="00E92A1B"/>
    <w:rsid w:val="00E93139"/>
    <w:rsid w:val="00E95261"/>
    <w:rsid w:val="00EA2643"/>
    <w:rsid w:val="00EA3611"/>
    <w:rsid w:val="00EA3645"/>
    <w:rsid w:val="00EA510A"/>
    <w:rsid w:val="00EA52FC"/>
    <w:rsid w:val="00EA61BD"/>
    <w:rsid w:val="00EA6AD9"/>
    <w:rsid w:val="00EA6FD5"/>
    <w:rsid w:val="00EB08C3"/>
    <w:rsid w:val="00EB196D"/>
    <w:rsid w:val="00EB197E"/>
    <w:rsid w:val="00EB208C"/>
    <w:rsid w:val="00EB2093"/>
    <w:rsid w:val="00EB27C2"/>
    <w:rsid w:val="00EB2EC4"/>
    <w:rsid w:val="00EB4327"/>
    <w:rsid w:val="00EB47F5"/>
    <w:rsid w:val="00EB6D46"/>
    <w:rsid w:val="00EB7A8F"/>
    <w:rsid w:val="00EC31DB"/>
    <w:rsid w:val="00EC40CF"/>
    <w:rsid w:val="00EC4E49"/>
    <w:rsid w:val="00EC6D45"/>
    <w:rsid w:val="00ED0411"/>
    <w:rsid w:val="00ED2857"/>
    <w:rsid w:val="00ED54C9"/>
    <w:rsid w:val="00ED69EC"/>
    <w:rsid w:val="00ED77FB"/>
    <w:rsid w:val="00EE0D6C"/>
    <w:rsid w:val="00EF0023"/>
    <w:rsid w:val="00EF0045"/>
    <w:rsid w:val="00EF1D03"/>
    <w:rsid w:val="00EF744F"/>
    <w:rsid w:val="00F021A6"/>
    <w:rsid w:val="00F072A6"/>
    <w:rsid w:val="00F07728"/>
    <w:rsid w:val="00F1026E"/>
    <w:rsid w:val="00F11D94"/>
    <w:rsid w:val="00F11F14"/>
    <w:rsid w:val="00F12785"/>
    <w:rsid w:val="00F133FC"/>
    <w:rsid w:val="00F136C4"/>
    <w:rsid w:val="00F17C53"/>
    <w:rsid w:val="00F22716"/>
    <w:rsid w:val="00F22E2F"/>
    <w:rsid w:val="00F2585E"/>
    <w:rsid w:val="00F26B19"/>
    <w:rsid w:val="00F27449"/>
    <w:rsid w:val="00F3029C"/>
    <w:rsid w:val="00F33250"/>
    <w:rsid w:val="00F33406"/>
    <w:rsid w:val="00F40B34"/>
    <w:rsid w:val="00F41BE9"/>
    <w:rsid w:val="00F42880"/>
    <w:rsid w:val="00F445B0"/>
    <w:rsid w:val="00F46253"/>
    <w:rsid w:val="00F51DEC"/>
    <w:rsid w:val="00F521E0"/>
    <w:rsid w:val="00F53CD6"/>
    <w:rsid w:val="00F56926"/>
    <w:rsid w:val="00F60447"/>
    <w:rsid w:val="00F61158"/>
    <w:rsid w:val="00F627A9"/>
    <w:rsid w:val="00F627ED"/>
    <w:rsid w:val="00F63A1A"/>
    <w:rsid w:val="00F6400E"/>
    <w:rsid w:val="00F64D15"/>
    <w:rsid w:val="00F65892"/>
    <w:rsid w:val="00F66152"/>
    <w:rsid w:val="00F665B4"/>
    <w:rsid w:val="00F668C6"/>
    <w:rsid w:val="00F73399"/>
    <w:rsid w:val="00F739BB"/>
    <w:rsid w:val="00F75879"/>
    <w:rsid w:val="00F76408"/>
    <w:rsid w:val="00F81F5D"/>
    <w:rsid w:val="00F8251D"/>
    <w:rsid w:val="00F828C9"/>
    <w:rsid w:val="00F82B3E"/>
    <w:rsid w:val="00F90323"/>
    <w:rsid w:val="00F94007"/>
    <w:rsid w:val="00F94B7C"/>
    <w:rsid w:val="00F95914"/>
    <w:rsid w:val="00FA02EC"/>
    <w:rsid w:val="00FA17D2"/>
    <w:rsid w:val="00FA2F14"/>
    <w:rsid w:val="00FA488A"/>
    <w:rsid w:val="00FA5E08"/>
    <w:rsid w:val="00FA6543"/>
    <w:rsid w:val="00FA6C0C"/>
    <w:rsid w:val="00FA7EAE"/>
    <w:rsid w:val="00FB077B"/>
    <w:rsid w:val="00FB0E94"/>
    <w:rsid w:val="00FB1365"/>
    <w:rsid w:val="00FB1800"/>
    <w:rsid w:val="00FB3135"/>
    <w:rsid w:val="00FB5070"/>
    <w:rsid w:val="00FC0696"/>
    <w:rsid w:val="00FC3509"/>
    <w:rsid w:val="00FC4967"/>
    <w:rsid w:val="00FC4E2E"/>
    <w:rsid w:val="00FC70B7"/>
    <w:rsid w:val="00FC7CEE"/>
    <w:rsid w:val="00FD170F"/>
    <w:rsid w:val="00FD1997"/>
    <w:rsid w:val="00FD1C53"/>
    <w:rsid w:val="00FD2D7B"/>
    <w:rsid w:val="00FD4996"/>
    <w:rsid w:val="00FD59B9"/>
    <w:rsid w:val="00FD7F8A"/>
    <w:rsid w:val="00FE30E2"/>
    <w:rsid w:val="00FE4D8F"/>
    <w:rsid w:val="00FE5FE6"/>
    <w:rsid w:val="00FF2514"/>
    <w:rsid w:val="00FF4322"/>
    <w:rsid w:val="00FF6128"/>
    <w:rsid w:val="00FF62FF"/>
    <w:rsid w:val="00FF696F"/>
    <w:rsid w:val="00FF6A53"/>
    <w:rsid w:val="017FC710"/>
    <w:rsid w:val="0187FB31"/>
    <w:rsid w:val="01C98241"/>
    <w:rsid w:val="02509BA6"/>
    <w:rsid w:val="02887A71"/>
    <w:rsid w:val="02977DBB"/>
    <w:rsid w:val="02F130B2"/>
    <w:rsid w:val="03205CB8"/>
    <w:rsid w:val="033FEFC4"/>
    <w:rsid w:val="037CAA46"/>
    <w:rsid w:val="039E214F"/>
    <w:rsid w:val="03F3B0A4"/>
    <w:rsid w:val="03FD1CDB"/>
    <w:rsid w:val="0488164B"/>
    <w:rsid w:val="04C8B32F"/>
    <w:rsid w:val="050806CA"/>
    <w:rsid w:val="051D59E2"/>
    <w:rsid w:val="0575BD42"/>
    <w:rsid w:val="0586FEB5"/>
    <w:rsid w:val="059138CE"/>
    <w:rsid w:val="059DE840"/>
    <w:rsid w:val="05DB81D1"/>
    <w:rsid w:val="05DCFB21"/>
    <w:rsid w:val="05E13233"/>
    <w:rsid w:val="05E74EA4"/>
    <w:rsid w:val="065550F3"/>
    <w:rsid w:val="0693552B"/>
    <w:rsid w:val="06D42EDB"/>
    <w:rsid w:val="07ADA550"/>
    <w:rsid w:val="07C043E5"/>
    <w:rsid w:val="086F09AA"/>
    <w:rsid w:val="08F13F60"/>
    <w:rsid w:val="093BF3B1"/>
    <w:rsid w:val="09B92BC4"/>
    <w:rsid w:val="09C0AE05"/>
    <w:rsid w:val="09D39516"/>
    <w:rsid w:val="09F070B1"/>
    <w:rsid w:val="09FD24DF"/>
    <w:rsid w:val="0A1933B4"/>
    <w:rsid w:val="0ABB8FC8"/>
    <w:rsid w:val="0ACB4A93"/>
    <w:rsid w:val="0AF84BB1"/>
    <w:rsid w:val="0B800CC8"/>
    <w:rsid w:val="0BC415C3"/>
    <w:rsid w:val="0BD0FBF4"/>
    <w:rsid w:val="0BD1255F"/>
    <w:rsid w:val="0BDE7F95"/>
    <w:rsid w:val="0BE16F5C"/>
    <w:rsid w:val="0C9BF2BD"/>
    <w:rsid w:val="0CDFD31B"/>
    <w:rsid w:val="0DC3B4D7"/>
    <w:rsid w:val="0DDD3A49"/>
    <w:rsid w:val="0E3B38A2"/>
    <w:rsid w:val="0F2BC13D"/>
    <w:rsid w:val="0F36AD22"/>
    <w:rsid w:val="0FB8383A"/>
    <w:rsid w:val="1055B1C1"/>
    <w:rsid w:val="106A0004"/>
    <w:rsid w:val="1094D80D"/>
    <w:rsid w:val="111A7F29"/>
    <w:rsid w:val="11311BD4"/>
    <w:rsid w:val="113E71D4"/>
    <w:rsid w:val="1150D902"/>
    <w:rsid w:val="11527627"/>
    <w:rsid w:val="115A6B1C"/>
    <w:rsid w:val="11764865"/>
    <w:rsid w:val="1246DB6A"/>
    <w:rsid w:val="1264BD88"/>
    <w:rsid w:val="12707540"/>
    <w:rsid w:val="127A25F5"/>
    <w:rsid w:val="12CBCA90"/>
    <w:rsid w:val="12E88826"/>
    <w:rsid w:val="132B837E"/>
    <w:rsid w:val="1373A0E8"/>
    <w:rsid w:val="138745EE"/>
    <w:rsid w:val="13980EF4"/>
    <w:rsid w:val="13A992C5"/>
    <w:rsid w:val="140EAE17"/>
    <w:rsid w:val="144FF9E7"/>
    <w:rsid w:val="145901F3"/>
    <w:rsid w:val="148BB68A"/>
    <w:rsid w:val="15A8FE13"/>
    <w:rsid w:val="15D0EE19"/>
    <w:rsid w:val="167BAD45"/>
    <w:rsid w:val="173BBE1D"/>
    <w:rsid w:val="184D9F5A"/>
    <w:rsid w:val="185F371B"/>
    <w:rsid w:val="1886CFB3"/>
    <w:rsid w:val="18A9384B"/>
    <w:rsid w:val="18D3967C"/>
    <w:rsid w:val="18E06073"/>
    <w:rsid w:val="190CADA9"/>
    <w:rsid w:val="1931D680"/>
    <w:rsid w:val="19472AEA"/>
    <w:rsid w:val="19643535"/>
    <w:rsid w:val="19B3DE0D"/>
    <w:rsid w:val="19E618A9"/>
    <w:rsid w:val="19E9DFAD"/>
    <w:rsid w:val="1A7AC5EB"/>
    <w:rsid w:val="1B515286"/>
    <w:rsid w:val="1B6283F8"/>
    <w:rsid w:val="1B8A0522"/>
    <w:rsid w:val="1BBD2CFE"/>
    <w:rsid w:val="1BCD0E2A"/>
    <w:rsid w:val="1BF47E90"/>
    <w:rsid w:val="1C03B546"/>
    <w:rsid w:val="1C999AA1"/>
    <w:rsid w:val="1D0E9185"/>
    <w:rsid w:val="1D57D58B"/>
    <w:rsid w:val="1D84967C"/>
    <w:rsid w:val="1D8BAAE4"/>
    <w:rsid w:val="1E0D308B"/>
    <w:rsid w:val="1E15E439"/>
    <w:rsid w:val="1EE3C64F"/>
    <w:rsid w:val="1FA6D391"/>
    <w:rsid w:val="1FDA83D0"/>
    <w:rsid w:val="202AA734"/>
    <w:rsid w:val="2035DE50"/>
    <w:rsid w:val="20836655"/>
    <w:rsid w:val="20870180"/>
    <w:rsid w:val="20E690CA"/>
    <w:rsid w:val="2138B05F"/>
    <w:rsid w:val="214DD3D9"/>
    <w:rsid w:val="215CC132"/>
    <w:rsid w:val="21BD590F"/>
    <w:rsid w:val="21EBE5F3"/>
    <w:rsid w:val="21FDB6F4"/>
    <w:rsid w:val="221FCF7A"/>
    <w:rsid w:val="22AD99A9"/>
    <w:rsid w:val="22B1CE1B"/>
    <w:rsid w:val="22CBB150"/>
    <w:rsid w:val="22DD96FA"/>
    <w:rsid w:val="2346DE5E"/>
    <w:rsid w:val="23A4570A"/>
    <w:rsid w:val="2478197D"/>
    <w:rsid w:val="2491DE49"/>
    <w:rsid w:val="256F9A69"/>
    <w:rsid w:val="257F1583"/>
    <w:rsid w:val="25C0E2B1"/>
    <w:rsid w:val="25DE536B"/>
    <w:rsid w:val="25F70DC8"/>
    <w:rsid w:val="26075E52"/>
    <w:rsid w:val="260F3380"/>
    <w:rsid w:val="275231FD"/>
    <w:rsid w:val="281C71B9"/>
    <w:rsid w:val="288DC001"/>
    <w:rsid w:val="28ABD002"/>
    <w:rsid w:val="29E9B8D5"/>
    <w:rsid w:val="29F56DA2"/>
    <w:rsid w:val="2A06436E"/>
    <w:rsid w:val="2A69461F"/>
    <w:rsid w:val="2A82FF52"/>
    <w:rsid w:val="2ACCFC81"/>
    <w:rsid w:val="2C2C83E0"/>
    <w:rsid w:val="2C74CEFC"/>
    <w:rsid w:val="2D60CEBA"/>
    <w:rsid w:val="2D7BF021"/>
    <w:rsid w:val="2D8B1A2E"/>
    <w:rsid w:val="2DC95C39"/>
    <w:rsid w:val="2DFAF865"/>
    <w:rsid w:val="2DFC1E04"/>
    <w:rsid w:val="2E1B82AA"/>
    <w:rsid w:val="2E223BBA"/>
    <w:rsid w:val="2E47A2E9"/>
    <w:rsid w:val="2E96B24D"/>
    <w:rsid w:val="2ED22BEA"/>
    <w:rsid w:val="2F0AA5E1"/>
    <w:rsid w:val="2F24A9D2"/>
    <w:rsid w:val="2FA9E174"/>
    <w:rsid w:val="2FF72F18"/>
    <w:rsid w:val="307E2CB3"/>
    <w:rsid w:val="30B2057A"/>
    <w:rsid w:val="30FE6961"/>
    <w:rsid w:val="31F91C7D"/>
    <w:rsid w:val="32193010"/>
    <w:rsid w:val="323314D9"/>
    <w:rsid w:val="327B5350"/>
    <w:rsid w:val="327FC773"/>
    <w:rsid w:val="3302AB86"/>
    <w:rsid w:val="331608EF"/>
    <w:rsid w:val="3351CD5A"/>
    <w:rsid w:val="3389BF4D"/>
    <w:rsid w:val="339DDC72"/>
    <w:rsid w:val="33B6AF46"/>
    <w:rsid w:val="33D7F881"/>
    <w:rsid w:val="3405B306"/>
    <w:rsid w:val="342D49FC"/>
    <w:rsid w:val="347ABC43"/>
    <w:rsid w:val="34AA4424"/>
    <w:rsid w:val="34C53B6C"/>
    <w:rsid w:val="34D88645"/>
    <w:rsid w:val="358D3856"/>
    <w:rsid w:val="359EAE3D"/>
    <w:rsid w:val="35B4530A"/>
    <w:rsid w:val="35DA1A3D"/>
    <w:rsid w:val="36012A6A"/>
    <w:rsid w:val="360A029D"/>
    <w:rsid w:val="3636BC4D"/>
    <w:rsid w:val="36426258"/>
    <w:rsid w:val="3681BB5E"/>
    <w:rsid w:val="370590F6"/>
    <w:rsid w:val="376C9720"/>
    <w:rsid w:val="388362D7"/>
    <w:rsid w:val="38FD9AE2"/>
    <w:rsid w:val="394C375A"/>
    <w:rsid w:val="3988DBCD"/>
    <w:rsid w:val="39DDE826"/>
    <w:rsid w:val="39EC7AFC"/>
    <w:rsid w:val="3A1EF399"/>
    <w:rsid w:val="3A3F62FF"/>
    <w:rsid w:val="3A475A73"/>
    <w:rsid w:val="3B2A3CDA"/>
    <w:rsid w:val="3B579B01"/>
    <w:rsid w:val="3B6032EF"/>
    <w:rsid w:val="3B688483"/>
    <w:rsid w:val="3BC186D7"/>
    <w:rsid w:val="3C11176F"/>
    <w:rsid w:val="3C1592C0"/>
    <w:rsid w:val="3C9760FE"/>
    <w:rsid w:val="3CE40107"/>
    <w:rsid w:val="3D5C3319"/>
    <w:rsid w:val="3D7DD68C"/>
    <w:rsid w:val="3DE8E650"/>
    <w:rsid w:val="3E747AD5"/>
    <w:rsid w:val="3E770D1A"/>
    <w:rsid w:val="3EFE02D7"/>
    <w:rsid w:val="3F2D727D"/>
    <w:rsid w:val="3F800CC0"/>
    <w:rsid w:val="3F97FF6D"/>
    <w:rsid w:val="3FCA800F"/>
    <w:rsid w:val="4011FB96"/>
    <w:rsid w:val="4051AE5F"/>
    <w:rsid w:val="41EDDE23"/>
    <w:rsid w:val="42260943"/>
    <w:rsid w:val="423C28EB"/>
    <w:rsid w:val="4298A32F"/>
    <w:rsid w:val="4329B3CF"/>
    <w:rsid w:val="433BF9ED"/>
    <w:rsid w:val="434B0728"/>
    <w:rsid w:val="436B2C9B"/>
    <w:rsid w:val="43F782C1"/>
    <w:rsid w:val="441A08D4"/>
    <w:rsid w:val="443A346D"/>
    <w:rsid w:val="444302EE"/>
    <w:rsid w:val="4491B037"/>
    <w:rsid w:val="45529124"/>
    <w:rsid w:val="458EDFBC"/>
    <w:rsid w:val="45EDB230"/>
    <w:rsid w:val="462012A7"/>
    <w:rsid w:val="468539F1"/>
    <w:rsid w:val="46C75AB2"/>
    <w:rsid w:val="471F7815"/>
    <w:rsid w:val="472A2541"/>
    <w:rsid w:val="472DFD72"/>
    <w:rsid w:val="488DD251"/>
    <w:rsid w:val="49E010CC"/>
    <w:rsid w:val="49E1EF5F"/>
    <w:rsid w:val="4A12AF3F"/>
    <w:rsid w:val="4A579F14"/>
    <w:rsid w:val="4A75F1A5"/>
    <w:rsid w:val="4A79871C"/>
    <w:rsid w:val="4A8E5997"/>
    <w:rsid w:val="4B1D9B87"/>
    <w:rsid w:val="4B82EF04"/>
    <w:rsid w:val="4BAEAC5A"/>
    <w:rsid w:val="4BEA897C"/>
    <w:rsid w:val="4C68463C"/>
    <w:rsid w:val="4C94D6E5"/>
    <w:rsid w:val="4C9CEAFC"/>
    <w:rsid w:val="4D064B4D"/>
    <w:rsid w:val="4D092126"/>
    <w:rsid w:val="4D5EB8C3"/>
    <w:rsid w:val="4D9C236B"/>
    <w:rsid w:val="4DF4789D"/>
    <w:rsid w:val="4E120903"/>
    <w:rsid w:val="4E217225"/>
    <w:rsid w:val="4E33C878"/>
    <w:rsid w:val="4E50DCB0"/>
    <w:rsid w:val="4E5E2E73"/>
    <w:rsid w:val="4E70FF86"/>
    <w:rsid w:val="4EC81A01"/>
    <w:rsid w:val="4F902486"/>
    <w:rsid w:val="5021742E"/>
    <w:rsid w:val="50346FB4"/>
    <w:rsid w:val="5087FCA3"/>
    <w:rsid w:val="50B3A778"/>
    <w:rsid w:val="50DF81E8"/>
    <w:rsid w:val="51018365"/>
    <w:rsid w:val="51209A09"/>
    <w:rsid w:val="5150A4F2"/>
    <w:rsid w:val="5176B0AD"/>
    <w:rsid w:val="51B5263D"/>
    <w:rsid w:val="51B5E430"/>
    <w:rsid w:val="52B05AF6"/>
    <w:rsid w:val="52EB8329"/>
    <w:rsid w:val="53D1BC26"/>
    <w:rsid w:val="53D300F6"/>
    <w:rsid w:val="5404C49F"/>
    <w:rsid w:val="5505462C"/>
    <w:rsid w:val="553DCA6B"/>
    <w:rsid w:val="555F802C"/>
    <w:rsid w:val="560502A5"/>
    <w:rsid w:val="56BD1CE6"/>
    <w:rsid w:val="56D256B7"/>
    <w:rsid w:val="5724FEF9"/>
    <w:rsid w:val="577465F0"/>
    <w:rsid w:val="577F237A"/>
    <w:rsid w:val="57BA73EE"/>
    <w:rsid w:val="57FFFAFA"/>
    <w:rsid w:val="5805F8AE"/>
    <w:rsid w:val="589AA40F"/>
    <w:rsid w:val="59041FFB"/>
    <w:rsid w:val="5909DB6B"/>
    <w:rsid w:val="595A889F"/>
    <w:rsid w:val="59A9E3BF"/>
    <w:rsid w:val="59B038F8"/>
    <w:rsid w:val="5AB2D8A0"/>
    <w:rsid w:val="5B43E2FE"/>
    <w:rsid w:val="5BA3574F"/>
    <w:rsid w:val="5C242895"/>
    <w:rsid w:val="5CF8FE66"/>
    <w:rsid w:val="5DC80663"/>
    <w:rsid w:val="5DE6C09F"/>
    <w:rsid w:val="5DF6122B"/>
    <w:rsid w:val="5E4C225C"/>
    <w:rsid w:val="5E685C1A"/>
    <w:rsid w:val="5E734324"/>
    <w:rsid w:val="5EC3BEB8"/>
    <w:rsid w:val="5F179790"/>
    <w:rsid w:val="5F2BEBCE"/>
    <w:rsid w:val="5F34E836"/>
    <w:rsid w:val="5F679428"/>
    <w:rsid w:val="5F68D660"/>
    <w:rsid w:val="5F7888FF"/>
    <w:rsid w:val="60AC00C7"/>
    <w:rsid w:val="60C6A38A"/>
    <w:rsid w:val="6105A032"/>
    <w:rsid w:val="61191DC0"/>
    <w:rsid w:val="615A6806"/>
    <w:rsid w:val="61704488"/>
    <w:rsid w:val="6189EF42"/>
    <w:rsid w:val="62008060"/>
    <w:rsid w:val="62220ED0"/>
    <w:rsid w:val="629D851D"/>
    <w:rsid w:val="62F21E3B"/>
    <w:rsid w:val="636A4B47"/>
    <w:rsid w:val="6378D87D"/>
    <w:rsid w:val="644E5774"/>
    <w:rsid w:val="645C5BBE"/>
    <w:rsid w:val="645D60AD"/>
    <w:rsid w:val="655A993C"/>
    <w:rsid w:val="65AE127F"/>
    <w:rsid w:val="65B0DF76"/>
    <w:rsid w:val="65E9DC52"/>
    <w:rsid w:val="6683E47F"/>
    <w:rsid w:val="66BBBC23"/>
    <w:rsid w:val="66DDECCE"/>
    <w:rsid w:val="66E58E21"/>
    <w:rsid w:val="6774DB01"/>
    <w:rsid w:val="677CE7DB"/>
    <w:rsid w:val="6780E256"/>
    <w:rsid w:val="678F0F3F"/>
    <w:rsid w:val="679157A6"/>
    <w:rsid w:val="6798D49E"/>
    <w:rsid w:val="67E84622"/>
    <w:rsid w:val="6814E176"/>
    <w:rsid w:val="6877E42A"/>
    <w:rsid w:val="69352923"/>
    <w:rsid w:val="6985BA43"/>
    <w:rsid w:val="6B9A89A0"/>
    <w:rsid w:val="6BD6BA01"/>
    <w:rsid w:val="6C531192"/>
    <w:rsid w:val="6CB1DEBD"/>
    <w:rsid w:val="6CBC82E3"/>
    <w:rsid w:val="6D013DBD"/>
    <w:rsid w:val="6D44D7B1"/>
    <w:rsid w:val="6D55468F"/>
    <w:rsid w:val="6D65686B"/>
    <w:rsid w:val="6DBFCA72"/>
    <w:rsid w:val="6E0F1178"/>
    <w:rsid w:val="6E2297B6"/>
    <w:rsid w:val="6E477219"/>
    <w:rsid w:val="6E9A1627"/>
    <w:rsid w:val="6F8BA4AD"/>
    <w:rsid w:val="6FF23EBA"/>
    <w:rsid w:val="709AFD9D"/>
    <w:rsid w:val="70DBDA47"/>
    <w:rsid w:val="711F35F3"/>
    <w:rsid w:val="718DFE3C"/>
    <w:rsid w:val="71A792AC"/>
    <w:rsid w:val="71DF3024"/>
    <w:rsid w:val="72614DD2"/>
    <w:rsid w:val="726E4552"/>
    <w:rsid w:val="72776773"/>
    <w:rsid w:val="7308BED4"/>
    <w:rsid w:val="73319754"/>
    <w:rsid w:val="7370A669"/>
    <w:rsid w:val="7441E547"/>
    <w:rsid w:val="74A8F7FE"/>
    <w:rsid w:val="751B1F79"/>
    <w:rsid w:val="753932BD"/>
    <w:rsid w:val="758A5F23"/>
    <w:rsid w:val="758EC516"/>
    <w:rsid w:val="7607CEF6"/>
    <w:rsid w:val="76492102"/>
    <w:rsid w:val="768ECA4E"/>
    <w:rsid w:val="76C27A2B"/>
    <w:rsid w:val="772AEF99"/>
    <w:rsid w:val="778E3E1A"/>
    <w:rsid w:val="77A30A04"/>
    <w:rsid w:val="77E82D24"/>
    <w:rsid w:val="780CBEBB"/>
    <w:rsid w:val="785C4FD3"/>
    <w:rsid w:val="78A9849D"/>
    <w:rsid w:val="790C6BF6"/>
    <w:rsid w:val="7A1AC552"/>
    <w:rsid w:val="7AC8E575"/>
    <w:rsid w:val="7B891078"/>
    <w:rsid w:val="7BAD96F4"/>
    <w:rsid w:val="7BEA03EB"/>
    <w:rsid w:val="7BFC0D4B"/>
    <w:rsid w:val="7C24A958"/>
    <w:rsid w:val="7C81EDA0"/>
    <w:rsid w:val="7C985972"/>
    <w:rsid w:val="7CB5E113"/>
    <w:rsid w:val="7CF56DE9"/>
    <w:rsid w:val="7D07D6C5"/>
    <w:rsid w:val="7D5215FD"/>
    <w:rsid w:val="7D637C90"/>
    <w:rsid w:val="7D7865F0"/>
    <w:rsid w:val="7D9A9B01"/>
    <w:rsid w:val="7E09D37C"/>
    <w:rsid w:val="7E3E44A3"/>
    <w:rsid w:val="7EA3BF8C"/>
    <w:rsid w:val="7FF5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E62B13"/>
  <w15:docId w15:val="{D29EF7D1-7A82-45FE-83DF-3EAE660A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3C1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NormalWeb">
    <w:name w:val="Normal (Web)"/>
    <w:basedOn w:val="Normal"/>
    <w:semiHidden/>
    <w:unhideWhenUsed/>
    <w:rsid w:val="0086300E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300E"/>
    <w:pPr>
      <w:ind w:left="720"/>
      <w:contextualSpacing/>
    </w:pPr>
  </w:style>
  <w:style w:type="table" w:styleId="TableGrid">
    <w:name w:val="Table Grid"/>
    <w:basedOn w:val="TableNormal"/>
    <w:rsid w:val="0083309A"/>
    <w:rPr>
      <w:rFonts w:eastAsiaTheme="minorEastAsia"/>
      <w:lang w:val="en-US" w:eastAsia="ko-KR"/>
    </w:rPr>
    <w:tblPr/>
  </w:style>
  <w:style w:type="paragraph" w:customStyle="1" w:styleId="HeaderText">
    <w:name w:val="Header Text"/>
    <w:link w:val="HeaderTextChar"/>
    <w:qFormat/>
    <w:rsid w:val="0015520E"/>
    <w:pPr>
      <w:spacing w:after="504"/>
      <w:contextualSpacing/>
      <w:jc w:val="right"/>
    </w:pPr>
    <w:rPr>
      <w:rFonts w:ascii="Arial" w:eastAsia="SimSun" w:hAnsi="Arial" w:cs="Arial"/>
      <w:sz w:val="22"/>
      <w:lang w:val="pt-BR" w:eastAsia="zh-CN"/>
    </w:rPr>
  </w:style>
  <w:style w:type="character" w:customStyle="1" w:styleId="HeaderTextChar">
    <w:name w:val="Header Text Char"/>
    <w:basedOn w:val="DefaultParagraphFont"/>
    <w:link w:val="HeaderText"/>
    <w:rsid w:val="0015520E"/>
    <w:rPr>
      <w:rFonts w:ascii="Arial" w:eastAsia="SimSun" w:hAnsi="Arial" w:cs="Arial"/>
      <w:sz w:val="22"/>
      <w:lang w:val="pt-BR" w:eastAsia="zh-CN"/>
    </w:rPr>
  </w:style>
  <w:style w:type="character" w:styleId="Hyperlink">
    <w:name w:val="Hyperlink"/>
    <w:basedOn w:val="DefaultParagraphFont"/>
    <w:unhideWhenUsed/>
    <w:rsid w:val="001F0B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B4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1166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166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166F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1166F"/>
    <w:rPr>
      <w:rFonts w:ascii="Arial" w:eastAsia="SimSun" w:hAnsi="Arial" w:cs="Arial"/>
      <w:b/>
      <w:bCs/>
      <w:sz w:val="18"/>
      <w:lang w:val="en-US" w:eastAsia="zh-CN"/>
    </w:rPr>
  </w:style>
  <w:style w:type="paragraph" w:styleId="ListBullet">
    <w:name w:val="List Bullet"/>
    <w:basedOn w:val="Normal"/>
    <w:link w:val="ListBulletChar"/>
    <w:unhideWhenUsed/>
    <w:rsid w:val="00C300B9"/>
    <w:pPr>
      <w:numPr>
        <w:numId w:val="11"/>
      </w:numPr>
      <w:spacing w:before="120" w:after="120"/>
    </w:pPr>
  </w:style>
  <w:style w:type="character" w:customStyle="1" w:styleId="ListBulletChar">
    <w:name w:val="List Bullet Char"/>
    <w:basedOn w:val="DefaultParagraphFont"/>
    <w:link w:val="ListBullet"/>
    <w:rsid w:val="00C300B9"/>
    <w:rPr>
      <w:rFonts w:ascii="Arial" w:eastAsia="SimSun" w:hAnsi="Arial" w:cs="Arial"/>
      <w:sz w:val="22"/>
      <w:lang w:val="en-US" w:eastAsia="zh-CN"/>
    </w:rPr>
  </w:style>
  <w:style w:type="paragraph" w:styleId="ListBullet2">
    <w:name w:val="List Bullet 2"/>
    <w:basedOn w:val="Normal"/>
    <w:unhideWhenUsed/>
    <w:rsid w:val="00C300B9"/>
    <w:pPr>
      <w:numPr>
        <w:ilvl w:val="1"/>
        <w:numId w:val="11"/>
      </w:numPr>
      <w:spacing w:after="60"/>
    </w:pPr>
  </w:style>
  <w:style w:type="paragraph" w:styleId="ListBullet3">
    <w:name w:val="List Bullet 3"/>
    <w:basedOn w:val="Normal"/>
    <w:unhideWhenUsed/>
    <w:rsid w:val="00C300B9"/>
    <w:pPr>
      <w:numPr>
        <w:ilvl w:val="2"/>
        <w:numId w:val="11"/>
      </w:numPr>
      <w:spacing w:after="60"/>
    </w:pPr>
  </w:style>
  <w:style w:type="paragraph" w:styleId="ListBullet4">
    <w:name w:val="List Bullet 4"/>
    <w:basedOn w:val="Normal"/>
    <w:unhideWhenUsed/>
    <w:rsid w:val="00C300B9"/>
    <w:pPr>
      <w:numPr>
        <w:ilvl w:val="3"/>
        <w:numId w:val="11"/>
      </w:numPr>
      <w:contextualSpacing/>
    </w:pPr>
  </w:style>
  <w:style w:type="paragraph" w:styleId="ListBullet5">
    <w:name w:val="List Bullet 5"/>
    <w:basedOn w:val="Normal"/>
    <w:unhideWhenUsed/>
    <w:rsid w:val="00C300B9"/>
    <w:pPr>
      <w:numPr>
        <w:ilvl w:val="4"/>
        <w:numId w:val="11"/>
      </w:numPr>
      <w:spacing w:after="60"/>
      <w:contextualSpacing/>
    </w:pPr>
  </w:style>
  <w:style w:type="numbering" w:customStyle="1" w:styleId="ListBullets">
    <w:name w:val="ListBullets"/>
    <w:uiPriority w:val="99"/>
    <w:rsid w:val="00C300B9"/>
    <w:pPr>
      <w:numPr>
        <w:numId w:val="11"/>
      </w:numPr>
    </w:pPr>
  </w:style>
  <w:style w:type="paragraph" w:styleId="Revision">
    <w:name w:val="Revision"/>
    <w:hidden/>
    <w:uiPriority w:val="99"/>
    <w:semiHidden/>
    <w:rsid w:val="00022B75"/>
    <w:rPr>
      <w:rFonts w:ascii="Arial" w:eastAsia="SimSun" w:hAnsi="Arial" w:cs="Arial"/>
      <w:sz w:val="22"/>
      <w:lang w:val="en-US" w:eastAsia="zh-CN"/>
    </w:rPr>
  </w:style>
  <w:style w:type="character" w:styleId="PlaceholderText">
    <w:name w:val="Placeholder Text"/>
    <w:basedOn w:val="DefaultParagraphFont"/>
    <w:uiPriority w:val="99"/>
    <w:semiHidden/>
    <w:rsid w:val="008D3229"/>
    <w:rPr>
      <w:color w:val="666666"/>
    </w:rPr>
  </w:style>
  <w:style w:type="character" w:styleId="FootnoteReference">
    <w:name w:val="footnote reference"/>
    <w:basedOn w:val="DefaultParagraphFont"/>
    <w:semiHidden/>
    <w:unhideWhenUsed/>
    <w:rsid w:val="00A21D2A"/>
    <w:rPr>
      <w:vertAlign w:val="superscript"/>
    </w:rPr>
  </w:style>
  <w:style w:type="numbering" w:customStyle="1" w:styleId="ListBullets1">
    <w:name w:val="ListBullets1"/>
    <w:uiPriority w:val="99"/>
    <w:rsid w:val="00352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550D-E1C3-448E-A4B7-DBD6BE95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SCCR_46 (E)</Template>
  <TotalTime>3</TotalTime>
  <Pages>3</Pages>
  <Words>448</Words>
  <Characters>2745</Characters>
  <Application>Microsoft Office Word</Application>
  <DocSecurity>0</DocSecurity>
  <Lines>74</Lines>
  <Paragraphs>47</Paragraphs>
  <ScaleCrop>false</ScaleCrop>
  <Company>WIPO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SCCR/46/</dc:title>
  <dc:subject/>
  <dc:creator>SCCR Secretariat</dc:creator>
  <cp:keywords>FOR OFFICIAL USE ONLY</cp:keywords>
  <cp:lastModifiedBy>HAIZEL Francesca</cp:lastModifiedBy>
  <cp:revision>2</cp:revision>
  <cp:lastPrinted>2026-05-11T15:24:00Z</cp:lastPrinted>
  <dcterms:created xsi:type="dcterms:W3CDTF">2026-05-13T17:48:00Z</dcterms:created>
  <dcterms:modified xsi:type="dcterms:W3CDTF">2026-05-13T17:48:00Z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2025-10-29T14:53:21Z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3ee01957-356a-43a5-bd53-0c1725a30bd2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