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96FF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656A4875" wp14:editId="396A9E33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A43E15E" wp14:editId="2929C0FF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3EF449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08797A06" w14:textId="18834189" w:rsidR="008B2CC1" w:rsidRPr="001024FE" w:rsidRDefault="00FA7EAE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SCCR/4</w:t>
      </w:r>
      <w:r w:rsidR="004F110B">
        <w:rPr>
          <w:rFonts w:ascii="Arial Black" w:hAnsi="Arial Black"/>
          <w:caps/>
          <w:sz w:val="15"/>
          <w:szCs w:val="15"/>
        </w:rPr>
        <w:t>8</w:t>
      </w:r>
      <w:r w:rsidR="003F4808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E95031">
        <w:rPr>
          <w:rFonts w:ascii="Arial Black" w:hAnsi="Arial Black"/>
          <w:caps/>
          <w:sz w:val="15"/>
          <w:szCs w:val="15"/>
        </w:rPr>
        <w:t>1 PROV.</w:t>
      </w:r>
    </w:p>
    <w:p w14:paraId="374AF34D" w14:textId="7E75E14F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E95031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51649083" w14:textId="0B518AEA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E95031">
        <w:rPr>
          <w:rFonts w:ascii="Arial Black" w:hAnsi="Arial Black"/>
          <w:caps/>
          <w:sz w:val="15"/>
          <w:szCs w:val="15"/>
        </w:rPr>
        <w:t>MARCH 3, 2026</w:t>
      </w:r>
    </w:p>
    <w:bookmarkEnd w:id="2"/>
    <w:p w14:paraId="1A08CCA1" w14:textId="77777777" w:rsidR="008B2CC1" w:rsidRPr="003845C1" w:rsidRDefault="003F4808" w:rsidP="0095239B">
      <w:pPr>
        <w:spacing w:after="480"/>
        <w:rPr>
          <w:b/>
          <w:sz w:val="28"/>
          <w:szCs w:val="28"/>
        </w:rPr>
      </w:pPr>
      <w:r w:rsidRPr="003F4808">
        <w:rPr>
          <w:b/>
          <w:sz w:val="28"/>
          <w:szCs w:val="28"/>
        </w:rPr>
        <w:t>Standing Committee on Copyright and Related Rights</w:t>
      </w:r>
    </w:p>
    <w:p w14:paraId="5E9F0A90" w14:textId="77777777" w:rsidR="008B2CC1" w:rsidRPr="003845C1" w:rsidRDefault="003F4808" w:rsidP="008B2CC1">
      <w:pPr>
        <w:rPr>
          <w:b/>
          <w:sz w:val="24"/>
          <w:szCs w:val="24"/>
        </w:rPr>
      </w:pPr>
      <w:r w:rsidRPr="003F4808">
        <w:rPr>
          <w:b/>
          <w:sz w:val="24"/>
          <w:szCs w:val="24"/>
        </w:rPr>
        <w:t>Forty-</w:t>
      </w:r>
      <w:r w:rsidR="004F110B">
        <w:rPr>
          <w:b/>
          <w:sz w:val="24"/>
          <w:szCs w:val="24"/>
        </w:rPr>
        <w:t>Eigh</w:t>
      </w:r>
      <w:r w:rsidR="00A5792C">
        <w:rPr>
          <w:b/>
          <w:sz w:val="24"/>
          <w:szCs w:val="24"/>
        </w:rPr>
        <w:t>th</w:t>
      </w:r>
      <w:r w:rsidR="00BD4BB6" w:rsidRPr="00BD4BB6">
        <w:rPr>
          <w:b/>
          <w:sz w:val="24"/>
          <w:szCs w:val="24"/>
        </w:rPr>
        <w:t xml:space="preserve"> </w:t>
      </w:r>
      <w:r w:rsidRPr="003F4808">
        <w:rPr>
          <w:b/>
          <w:sz w:val="24"/>
          <w:szCs w:val="24"/>
        </w:rPr>
        <w:t>Session</w:t>
      </w:r>
    </w:p>
    <w:p w14:paraId="16651A7F" w14:textId="77777777" w:rsidR="008B2CC1" w:rsidRPr="009F3BF9" w:rsidRDefault="003F4808" w:rsidP="00CE65D4">
      <w:pPr>
        <w:spacing w:after="720"/>
      </w:pPr>
      <w:r w:rsidRPr="003F4808">
        <w:rPr>
          <w:b/>
          <w:sz w:val="24"/>
          <w:szCs w:val="24"/>
        </w:rPr>
        <w:t xml:space="preserve">Geneva, </w:t>
      </w:r>
      <w:r w:rsidR="004F110B">
        <w:rPr>
          <w:b/>
          <w:sz w:val="24"/>
          <w:szCs w:val="24"/>
        </w:rPr>
        <w:t>May 18 to 22, 2026</w:t>
      </w:r>
    </w:p>
    <w:p w14:paraId="3FB627FE" w14:textId="524AE62F" w:rsidR="008B2CC1" w:rsidRPr="009F3BF9" w:rsidRDefault="00E95031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DRAFT AGENDA</w:t>
      </w:r>
    </w:p>
    <w:p w14:paraId="4A291B68" w14:textId="23208892" w:rsidR="008B2CC1" w:rsidRPr="004D39C4" w:rsidRDefault="00E95031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 xml:space="preserve">prepared by the </w:t>
      </w:r>
      <w:r w:rsidR="00801A83">
        <w:rPr>
          <w:i/>
        </w:rPr>
        <w:t>Secretariat</w:t>
      </w:r>
    </w:p>
    <w:bookmarkEnd w:id="4"/>
    <w:p w14:paraId="260D4058" w14:textId="72BC7711" w:rsidR="00E95031" w:rsidRDefault="00E95031"/>
    <w:p w14:paraId="4330B193" w14:textId="77777777" w:rsidR="00E95031" w:rsidRPr="00C206F0" w:rsidRDefault="00E95031" w:rsidP="00E95031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Opening of the session</w:t>
      </w:r>
    </w:p>
    <w:p w14:paraId="3E192B8B" w14:textId="77777777" w:rsidR="00E95031" w:rsidRDefault="00E95031" w:rsidP="00E95031">
      <w:pPr>
        <w:pStyle w:val="ListParagraph"/>
        <w:tabs>
          <w:tab w:val="left" w:pos="567"/>
        </w:tabs>
        <w:ind w:left="567"/>
        <w:rPr>
          <w:szCs w:val="22"/>
        </w:rPr>
      </w:pPr>
    </w:p>
    <w:p w14:paraId="66A856D9" w14:textId="313DAFC3" w:rsidR="00E95031" w:rsidRDefault="00E95031" w:rsidP="00E95031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Ad</w:t>
      </w:r>
      <w:r w:rsidRPr="00C206F0">
        <w:rPr>
          <w:szCs w:val="22"/>
        </w:rPr>
        <w:t xml:space="preserve">option of the agenda of the </w:t>
      </w:r>
      <w:r>
        <w:rPr>
          <w:szCs w:val="22"/>
        </w:rPr>
        <w:t xml:space="preserve">forty-eighth </w:t>
      </w:r>
      <w:r w:rsidRPr="00C206F0">
        <w:rPr>
          <w:szCs w:val="22"/>
        </w:rPr>
        <w:t>session</w:t>
      </w:r>
    </w:p>
    <w:p w14:paraId="6318BD7D" w14:textId="77777777" w:rsidR="00E95031" w:rsidRPr="00227806" w:rsidRDefault="00E95031" w:rsidP="00E95031">
      <w:pPr>
        <w:pStyle w:val="ListParagraph"/>
        <w:rPr>
          <w:szCs w:val="22"/>
        </w:rPr>
      </w:pPr>
    </w:p>
    <w:p w14:paraId="472A4B83" w14:textId="77777777" w:rsidR="00E95031" w:rsidRPr="00A83EE0" w:rsidRDefault="00E95031" w:rsidP="00E95031">
      <w:pPr>
        <w:pStyle w:val="ListParagraph"/>
        <w:numPr>
          <w:ilvl w:val="0"/>
          <w:numId w:val="7"/>
        </w:numPr>
        <w:tabs>
          <w:tab w:val="left" w:pos="567"/>
        </w:tabs>
        <w:ind w:left="0" w:firstLine="0"/>
        <w:rPr>
          <w:szCs w:val="22"/>
        </w:rPr>
      </w:pPr>
      <w:r w:rsidRPr="00A83EE0">
        <w:rPr>
          <w:szCs w:val="22"/>
        </w:rPr>
        <w:t>Accreditation of new non</w:t>
      </w:r>
      <w:r w:rsidRPr="00A83EE0">
        <w:rPr>
          <w:szCs w:val="22"/>
        </w:rPr>
        <w:noBreakHyphen/>
        <w:t>governmental organization</w:t>
      </w:r>
      <w:r>
        <w:rPr>
          <w:szCs w:val="22"/>
        </w:rPr>
        <w:t>s</w:t>
      </w:r>
    </w:p>
    <w:p w14:paraId="3C9FB808" w14:textId="77777777" w:rsidR="00E95031" w:rsidRPr="00E811A8" w:rsidRDefault="00E95031" w:rsidP="00E95031">
      <w:pPr>
        <w:tabs>
          <w:tab w:val="left" w:pos="567"/>
        </w:tabs>
        <w:rPr>
          <w:szCs w:val="22"/>
        </w:rPr>
      </w:pPr>
    </w:p>
    <w:p w14:paraId="5663E3C5" w14:textId="77777777" w:rsidR="00E95031" w:rsidRPr="00C206F0" w:rsidRDefault="00E95031" w:rsidP="00E95031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Protection of broadcasting organizations</w:t>
      </w:r>
    </w:p>
    <w:p w14:paraId="5125E6BD" w14:textId="77777777" w:rsidR="00E95031" w:rsidRPr="0088209C" w:rsidRDefault="00E95031" w:rsidP="00E95031">
      <w:pPr>
        <w:tabs>
          <w:tab w:val="left" w:pos="567"/>
        </w:tabs>
        <w:rPr>
          <w:szCs w:val="22"/>
        </w:rPr>
      </w:pPr>
    </w:p>
    <w:p w14:paraId="3611C943" w14:textId="77777777" w:rsidR="00E95031" w:rsidRPr="00C206F0" w:rsidRDefault="00E95031" w:rsidP="00E95031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Limitations and exceptions for libraries and archives</w:t>
      </w:r>
    </w:p>
    <w:p w14:paraId="6362D8B1" w14:textId="77777777" w:rsidR="00E95031" w:rsidRPr="0088209C" w:rsidRDefault="00E95031" w:rsidP="00E95031">
      <w:pPr>
        <w:tabs>
          <w:tab w:val="left" w:pos="567"/>
        </w:tabs>
        <w:rPr>
          <w:szCs w:val="22"/>
        </w:rPr>
      </w:pPr>
    </w:p>
    <w:p w14:paraId="621FF7D5" w14:textId="77777777" w:rsidR="00E95031" w:rsidRDefault="00E95031" w:rsidP="00E95031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 xml:space="preserve">Limitations and exceptions for educational and research institutions and for </w:t>
      </w:r>
      <w:proofErr w:type="gramStart"/>
      <w:r w:rsidRPr="00C206F0">
        <w:rPr>
          <w:szCs w:val="22"/>
        </w:rPr>
        <w:t>persons</w:t>
      </w:r>
      <w:proofErr w:type="gramEnd"/>
      <w:r w:rsidRPr="00C206F0">
        <w:rPr>
          <w:szCs w:val="22"/>
        </w:rPr>
        <w:t xml:space="preserve"> with other disabilities</w:t>
      </w:r>
    </w:p>
    <w:p w14:paraId="7F73980B" w14:textId="77777777" w:rsidR="00E95031" w:rsidRPr="00033E77" w:rsidRDefault="00E95031" w:rsidP="00E95031">
      <w:pPr>
        <w:pStyle w:val="ListParagraph"/>
        <w:rPr>
          <w:szCs w:val="22"/>
        </w:rPr>
      </w:pPr>
    </w:p>
    <w:p w14:paraId="109CCCE5" w14:textId="77777777" w:rsidR="00E95031" w:rsidRDefault="00E95031" w:rsidP="00E95031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fr-CH"/>
        </w:rPr>
      </w:pPr>
      <w:r w:rsidRPr="00C206F0">
        <w:rPr>
          <w:szCs w:val="22"/>
          <w:lang w:val="fr-CH"/>
        </w:rPr>
        <w:t xml:space="preserve">Other </w:t>
      </w:r>
      <w:proofErr w:type="spellStart"/>
      <w:r w:rsidRPr="00C206F0">
        <w:rPr>
          <w:szCs w:val="22"/>
          <w:lang w:val="fr-CH"/>
        </w:rPr>
        <w:t>matters</w:t>
      </w:r>
      <w:proofErr w:type="spellEnd"/>
    </w:p>
    <w:p w14:paraId="6A6D1A12" w14:textId="77777777" w:rsidR="00E95031" w:rsidRPr="007D7845" w:rsidRDefault="00E95031" w:rsidP="00E95031">
      <w:pPr>
        <w:pStyle w:val="ListParagraph"/>
        <w:rPr>
          <w:szCs w:val="22"/>
          <w:lang w:val="fr-CH"/>
        </w:rPr>
      </w:pPr>
    </w:p>
    <w:p w14:paraId="768E1D2C" w14:textId="77777777" w:rsidR="00E95031" w:rsidRDefault="00E95031" w:rsidP="00E95031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r w:rsidRPr="007D7845">
        <w:rPr>
          <w:szCs w:val="22"/>
        </w:rPr>
        <w:t>Proposal for Analysis of Copyright Related to the Digital Environment</w:t>
      </w:r>
    </w:p>
    <w:p w14:paraId="45020BC2" w14:textId="77777777" w:rsidR="00E95031" w:rsidRDefault="00E95031" w:rsidP="00E95031">
      <w:pPr>
        <w:tabs>
          <w:tab w:val="left" w:pos="567"/>
        </w:tabs>
        <w:rPr>
          <w:szCs w:val="22"/>
        </w:rPr>
      </w:pPr>
    </w:p>
    <w:p w14:paraId="7A89E52B" w14:textId="77777777" w:rsidR="00E95031" w:rsidRPr="004D22B4" w:rsidRDefault="00E95031" w:rsidP="00E95031">
      <w:pPr>
        <w:tabs>
          <w:tab w:val="left" w:pos="567"/>
        </w:tabs>
        <w:ind w:left="927"/>
        <w:rPr>
          <w:szCs w:val="22"/>
        </w:rPr>
      </w:pPr>
      <w:r>
        <w:rPr>
          <w:szCs w:val="22"/>
        </w:rPr>
        <w:t>Information Session on</w:t>
      </w:r>
      <w:r w:rsidRPr="006263AC">
        <w:rPr>
          <w:szCs w:val="22"/>
        </w:rPr>
        <w:t xml:space="preserve"> </w:t>
      </w:r>
      <w:r>
        <w:rPr>
          <w:szCs w:val="22"/>
        </w:rPr>
        <w:t>g</w:t>
      </w:r>
      <w:r w:rsidRPr="006263AC">
        <w:rPr>
          <w:szCs w:val="22"/>
        </w:rPr>
        <w:t xml:space="preserve">enerative AI as it </w:t>
      </w:r>
      <w:r>
        <w:rPr>
          <w:szCs w:val="22"/>
        </w:rPr>
        <w:t>r</w:t>
      </w:r>
      <w:r w:rsidRPr="006263AC">
        <w:rPr>
          <w:szCs w:val="22"/>
        </w:rPr>
        <w:t xml:space="preserve">elates to </w:t>
      </w:r>
      <w:r>
        <w:rPr>
          <w:szCs w:val="22"/>
        </w:rPr>
        <w:t>c</w:t>
      </w:r>
      <w:r w:rsidRPr="006263AC">
        <w:rPr>
          <w:szCs w:val="22"/>
        </w:rPr>
        <w:t>opyright</w:t>
      </w:r>
      <w:r>
        <w:rPr>
          <w:szCs w:val="22"/>
        </w:rPr>
        <w:tab/>
      </w:r>
    </w:p>
    <w:p w14:paraId="17299EB5" w14:textId="77777777" w:rsidR="00E95031" w:rsidRDefault="00E95031" w:rsidP="00E95031">
      <w:pPr>
        <w:pStyle w:val="ListParagraph"/>
        <w:tabs>
          <w:tab w:val="left" w:pos="567"/>
        </w:tabs>
        <w:ind w:left="927"/>
        <w:rPr>
          <w:szCs w:val="22"/>
        </w:rPr>
      </w:pPr>
    </w:p>
    <w:p w14:paraId="32BA3170" w14:textId="77777777" w:rsidR="00E95031" w:rsidRDefault="00E95031" w:rsidP="00E95031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r w:rsidRPr="007D7845">
        <w:rPr>
          <w:szCs w:val="22"/>
        </w:rPr>
        <w:t xml:space="preserve">Proposal from Senegal and Congo to include the Resale Right (droit de suite) in the Agenda of Future </w:t>
      </w:r>
      <w:r>
        <w:rPr>
          <w:szCs w:val="22"/>
        </w:rPr>
        <w:t>W</w:t>
      </w:r>
      <w:r w:rsidRPr="007D7845">
        <w:rPr>
          <w:szCs w:val="22"/>
        </w:rPr>
        <w:t>ork by the Standing Committee on Copyright and Related Rights of the World Intellectual Property Organization</w:t>
      </w:r>
    </w:p>
    <w:p w14:paraId="2C076B8F" w14:textId="77777777" w:rsidR="00E95031" w:rsidRDefault="00E95031" w:rsidP="00E95031">
      <w:pPr>
        <w:pStyle w:val="ListParagraph"/>
        <w:tabs>
          <w:tab w:val="left" w:pos="567"/>
        </w:tabs>
        <w:ind w:left="927"/>
        <w:rPr>
          <w:szCs w:val="22"/>
        </w:rPr>
      </w:pPr>
    </w:p>
    <w:p w14:paraId="33B60692" w14:textId="77777777" w:rsidR="00E95031" w:rsidRDefault="00E95031" w:rsidP="00E95031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r w:rsidRPr="000C296E">
        <w:rPr>
          <w:szCs w:val="22"/>
        </w:rPr>
        <w:t xml:space="preserve">Proposal on the Part of the Russian Federation </w:t>
      </w:r>
      <w:proofErr w:type="gramStart"/>
      <w:r w:rsidRPr="000C296E">
        <w:rPr>
          <w:szCs w:val="22"/>
        </w:rPr>
        <w:t>With</w:t>
      </w:r>
      <w:proofErr w:type="gramEnd"/>
      <w:r w:rsidRPr="000C296E">
        <w:rPr>
          <w:szCs w:val="22"/>
        </w:rPr>
        <w:t xml:space="preserve"> Regard to Strengthening </w:t>
      </w:r>
      <w:r>
        <w:rPr>
          <w:szCs w:val="22"/>
        </w:rPr>
        <w:t>t</w:t>
      </w:r>
      <w:r w:rsidRPr="000C296E">
        <w:rPr>
          <w:szCs w:val="22"/>
        </w:rPr>
        <w:t>he Protection of Theatre Directors’ Rights at the International Level</w:t>
      </w:r>
    </w:p>
    <w:p w14:paraId="6926DCAA" w14:textId="77777777" w:rsidR="00E95031" w:rsidRPr="008B3431" w:rsidRDefault="00E95031" w:rsidP="00E95031">
      <w:pPr>
        <w:pStyle w:val="ListParagraph"/>
        <w:rPr>
          <w:szCs w:val="22"/>
        </w:rPr>
      </w:pPr>
    </w:p>
    <w:p w14:paraId="12EC467E" w14:textId="77777777" w:rsidR="00E95031" w:rsidRPr="00162B75" w:rsidRDefault="00E95031" w:rsidP="00E95031">
      <w:pPr>
        <w:tabs>
          <w:tab w:val="left" w:pos="567"/>
        </w:tabs>
        <w:rPr>
          <w:szCs w:val="22"/>
        </w:rPr>
      </w:pPr>
      <w:bookmarkStart w:id="5" w:name="_Hlk148706700"/>
    </w:p>
    <w:p w14:paraId="0D59165C" w14:textId="77777777" w:rsidR="00E95031" w:rsidRPr="00546DA2" w:rsidRDefault="00E95031" w:rsidP="00E95031">
      <w:pPr>
        <w:tabs>
          <w:tab w:val="left" w:pos="567"/>
        </w:tabs>
        <w:ind w:left="567"/>
        <w:rPr>
          <w:szCs w:val="22"/>
        </w:rPr>
      </w:pPr>
    </w:p>
    <w:p w14:paraId="38457FE2" w14:textId="77777777" w:rsidR="00F00079" w:rsidRDefault="00E95031" w:rsidP="00F00079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r w:rsidRPr="00546DA2">
        <w:rPr>
          <w:szCs w:val="22"/>
        </w:rPr>
        <w:t>Proposal for a Study on the Rights of Audiovisual Authors and their Remuneration for the Exploitation of their Works</w:t>
      </w:r>
    </w:p>
    <w:p w14:paraId="0BBF95C6" w14:textId="77777777" w:rsidR="00F00079" w:rsidRDefault="00F00079" w:rsidP="00F00079">
      <w:pPr>
        <w:pStyle w:val="ListParagraph"/>
        <w:tabs>
          <w:tab w:val="left" w:pos="567"/>
        </w:tabs>
        <w:ind w:left="927"/>
        <w:rPr>
          <w:szCs w:val="22"/>
        </w:rPr>
      </w:pPr>
    </w:p>
    <w:p w14:paraId="3FAE77BA" w14:textId="3A3F7B7B" w:rsidR="00F00079" w:rsidRPr="00F00079" w:rsidRDefault="00F00079" w:rsidP="00F00079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r w:rsidRPr="00F00079">
        <w:rPr>
          <w:szCs w:val="22"/>
        </w:rPr>
        <w:t>Proposal for a Study on the Rights of Audiovisual Performers and their Payment Mechanisms for the Exploitation of their Performances</w:t>
      </w:r>
    </w:p>
    <w:p w14:paraId="0D4CAE6F" w14:textId="77777777" w:rsidR="00F00079" w:rsidRPr="00F00079" w:rsidRDefault="00F00079" w:rsidP="00F00079">
      <w:pPr>
        <w:pStyle w:val="ListParagraph"/>
        <w:tabs>
          <w:tab w:val="left" w:pos="567"/>
        </w:tabs>
        <w:ind w:left="927"/>
        <w:rPr>
          <w:szCs w:val="22"/>
        </w:rPr>
      </w:pPr>
    </w:p>
    <w:p w14:paraId="454AAC2C" w14:textId="14BD5D3C" w:rsidR="00F00079" w:rsidRPr="00F00079" w:rsidRDefault="00E95031" w:rsidP="00365AEE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r w:rsidRPr="00F00079">
        <w:rPr>
          <w:szCs w:val="22"/>
        </w:rPr>
        <w:t>Proposal for Study on Copyright Protection of Technical Standards</w:t>
      </w:r>
    </w:p>
    <w:p w14:paraId="594EC586" w14:textId="77777777" w:rsidR="00F00079" w:rsidRPr="00F00079" w:rsidRDefault="00F00079" w:rsidP="00F00079">
      <w:pPr>
        <w:pStyle w:val="ListParagraph"/>
        <w:rPr>
          <w:szCs w:val="22"/>
        </w:rPr>
      </w:pPr>
    </w:p>
    <w:p w14:paraId="546EB8C7" w14:textId="7575E6B8" w:rsidR="00F00079" w:rsidRDefault="00F00079" w:rsidP="00E95031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r w:rsidRPr="00F00079">
        <w:rPr>
          <w:szCs w:val="22"/>
        </w:rPr>
        <w:t>Proposal for a Study on the Impact of the Creative Industries on the Economic Growth of Member States</w:t>
      </w:r>
    </w:p>
    <w:p w14:paraId="4ED35E28" w14:textId="77777777" w:rsidR="00F00079" w:rsidRPr="00F00079" w:rsidRDefault="00F00079" w:rsidP="00365AEE">
      <w:pPr>
        <w:pStyle w:val="ListParagraph"/>
        <w:rPr>
          <w:szCs w:val="22"/>
        </w:rPr>
      </w:pPr>
    </w:p>
    <w:p w14:paraId="1CDEB54D" w14:textId="4D045B62" w:rsidR="00F00079" w:rsidRPr="00162B75" w:rsidRDefault="00F00079" w:rsidP="00E95031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r w:rsidRPr="00F00079">
        <w:rPr>
          <w:szCs w:val="22"/>
        </w:rPr>
        <w:t>Proposal for a Study on Types of Business Models and Economic Opportunities Created by and Through the Implementation of Technological Protection Measures (TPMs)</w:t>
      </w:r>
    </w:p>
    <w:bookmarkEnd w:id="5"/>
    <w:p w14:paraId="78853D0A" w14:textId="77777777" w:rsidR="00E95031" w:rsidRDefault="00E95031" w:rsidP="00E95031">
      <w:pPr>
        <w:tabs>
          <w:tab w:val="left" w:pos="567"/>
        </w:tabs>
        <w:rPr>
          <w:szCs w:val="22"/>
        </w:rPr>
      </w:pPr>
    </w:p>
    <w:p w14:paraId="2A839C66" w14:textId="77777777" w:rsidR="00E95031" w:rsidRPr="005003DE" w:rsidRDefault="00E95031" w:rsidP="00E95031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r>
        <w:rPr>
          <w:szCs w:val="22"/>
        </w:rPr>
        <w:t>Any other matters</w:t>
      </w:r>
    </w:p>
    <w:p w14:paraId="1613C0F6" w14:textId="77777777" w:rsidR="00E95031" w:rsidRPr="007D7845" w:rsidRDefault="00E95031" w:rsidP="00E95031">
      <w:pPr>
        <w:pStyle w:val="ListParagraph"/>
        <w:tabs>
          <w:tab w:val="left" w:pos="567"/>
        </w:tabs>
        <w:ind w:left="927"/>
        <w:rPr>
          <w:szCs w:val="22"/>
        </w:rPr>
      </w:pPr>
    </w:p>
    <w:p w14:paraId="1B7FE85C" w14:textId="77777777" w:rsidR="00E95031" w:rsidRDefault="00E95031" w:rsidP="00E95031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Closing of the session</w:t>
      </w:r>
    </w:p>
    <w:p w14:paraId="1501E007" w14:textId="77777777" w:rsidR="00E95031" w:rsidRDefault="00E95031" w:rsidP="00E95031">
      <w:pPr>
        <w:tabs>
          <w:tab w:val="left" w:pos="567"/>
        </w:tabs>
        <w:rPr>
          <w:szCs w:val="22"/>
        </w:rPr>
      </w:pPr>
    </w:p>
    <w:p w14:paraId="03FC256B" w14:textId="77777777" w:rsidR="00E95031" w:rsidRDefault="00E95031" w:rsidP="00E95031">
      <w:pPr>
        <w:tabs>
          <w:tab w:val="left" w:pos="567"/>
        </w:tabs>
        <w:rPr>
          <w:szCs w:val="22"/>
        </w:rPr>
      </w:pPr>
    </w:p>
    <w:p w14:paraId="7B34282C" w14:textId="77777777" w:rsidR="00E95031" w:rsidRPr="004532D0" w:rsidRDefault="00E95031" w:rsidP="00E95031">
      <w:pPr>
        <w:tabs>
          <w:tab w:val="left" w:pos="567"/>
        </w:tabs>
        <w:rPr>
          <w:szCs w:val="22"/>
        </w:rPr>
      </w:pPr>
    </w:p>
    <w:p w14:paraId="1AF629EE" w14:textId="77777777" w:rsidR="00E95031" w:rsidRDefault="00E95031" w:rsidP="00E95031">
      <w:pPr>
        <w:pStyle w:val="Endofdocument"/>
      </w:pPr>
      <w:r w:rsidRPr="0088209C">
        <w:rPr>
          <w:sz w:val="22"/>
          <w:szCs w:val="22"/>
        </w:rPr>
        <w:t>[End of document]</w:t>
      </w:r>
    </w:p>
    <w:p w14:paraId="70B3525F" w14:textId="77777777" w:rsidR="00E95031" w:rsidRDefault="00E95031" w:rsidP="00E95031">
      <w:pPr>
        <w:spacing w:after="220"/>
      </w:pPr>
    </w:p>
    <w:p w14:paraId="2B443760" w14:textId="77777777" w:rsidR="002928D3" w:rsidRDefault="002928D3" w:rsidP="003D352A">
      <w:pPr>
        <w:spacing w:after="220"/>
      </w:pPr>
    </w:p>
    <w:sectPr w:rsidR="002928D3" w:rsidSect="00E9503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989AB" w14:textId="77777777" w:rsidR="0013163A" w:rsidRDefault="0013163A">
      <w:r>
        <w:separator/>
      </w:r>
    </w:p>
  </w:endnote>
  <w:endnote w:type="continuationSeparator" w:id="0">
    <w:p w14:paraId="587867D9" w14:textId="77777777" w:rsidR="0013163A" w:rsidRDefault="0013163A" w:rsidP="003B38C1">
      <w:r>
        <w:separator/>
      </w:r>
    </w:p>
    <w:p w14:paraId="1E34CADF" w14:textId="77777777" w:rsidR="0013163A" w:rsidRPr="003B38C1" w:rsidRDefault="0013163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DE57F2C" w14:textId="77777777" w:rsidR="0013163A" w:rsidRPr="003B38C1" w:rsidRDefault="0013163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B0B3C" w14:textId="77777777" w:rsidR="0013163A" w:rsidRDefault="0013163A">
      <w:r>
        <w:separator/>
      </w:r>
    </w:p>
  </w:footnote>
  <w:footnote w:type="continuationSeparator" w:id="0">
    <w:p w14:paraId="2C8336FF" w14:textId="77777777" w:rsidR="0013163A" w:rsidRDefault="0013163A" w:rsidP="008B60B2">
      <w:r>
        <w:separator/>
      </w:r>
    </w:p>
    <w:p w14:paraId="40E19BD2" w14:textId="77777777" w:rsidR="0013163A" w:rsidRPr="00ED77FB" w:rsidRDefault="0013163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4D21630" w14:textId="77777777" w:rsidR="0013163A" w:rsidRPr="00ED77FB" w:rsidRDefault="0013163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D4F4A" w14:textId="683768AB" w:rsidR="00EC4E49" w:rsidRDefault="00E95031" w:rsidP="00477D6B">
    <w:pPr>
      <w:jc w:val="right"/>
    </w:pPr>
    <w:bookmarkStart w:id="6" w:name="Code2"/>
    <w:bookmarkEnd w:id="6"/>
    <w:proofErr w:type="spellStart"/>
    <w:r>
      <w:t>SCCR</w:t>
    </w:r>
    <w:proofErr w:type="spellEnd"/>
    <w:r>
      <w:t>/48/1 PROV.</w:t>
    </w:r>
  </w:p>
  <w:p w14:paraId="1317CA63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12BBFF26" w14:textId="77777777" w:rsidR="00EC4E49" w:rsidRDefault="00EC4E49" w:rsidP="00477D6B">
    <w:pPr>
      <w:jc w:val="right"/>
    </w:pPr>
  </w:p>
  <w:p w14:paraId="51381DB6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01A3667"/>
    <w:multiLevelType w:val="hybridMultilevel"/>
    <w:tmpl w:val="1028502E"/>
    <w:lvl w:ilvl="0" w:tplc="A26EBFFE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F645A39"/>
    <w:multiLevelType w:val="hybridMultilevel"/>
    <w:tmpl w:val="2D267462"/>
    <w:lvl w:ilvl="0" w:tplc="58C4E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93C02"/>
    <w:multiLevelType w:val="hybridMultilevel"/>
    <w:tmpl w:val="7D66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047130"/>
    <w:multiLevelType w:val="hybridMultilevel"/>
    <w:tmpl w:val="4132AE1E"/>
    <w:lvl w:ilvl="0" w:tplc="58C4E3D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928076068">
    <w:abstractNumId w:val="2"/>
  </w:num>
  <w:num w:numId="2" w16cid:durableId="1246458243">
    <w:abstractNumId w:val="7"/>
  </w:num>
  <w:num w:numId="3" w16cid:durableId="273441559">
    <w:abstractNumId w:val="0"/>
  </w:num>
  <w:num w:numId="4" w16cid:durableId="286401011">
    <w:abstractNumId w:val="8"/>
  </w:num>
  <w:num w:numId="5" w16cid:durableId="113525721">
    <w:abstractNumId w:val="1"/>
  </w:num>
  <w:num w:numId="6" w16cid:durableId="1127430456">
    <w:abstractNumId w:val="3"/>
  </w:num>
  <w:num w:numId="7" w16cid:durableId="1905139370">
    <w:abstractNumId w:val="6"/>
  </w:num>
  <w:num w:numId="8" w16cid:durableId="948314928">
    <w:abstractNumId w:val="9"/>
  </w:num>
  <w:num w:numId="9" w16cid:durableId="1036932423">
    <w:abstractNumId w:val="4"/>
  </w:num>
  <w:num w:numId="10" w16cid:durableId="1337265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31"/>
    <w:rsid w:val="00010F79"/>
    <w:rsid w:val="0001647B"/>
    <w:rsid w:val="00017C43"/>
    <w:rsid w:val="00043CAA"/>
    <w:rsid w:val="00075432"/>
    <w:rsid w:val="000968ED"/>
    <w:rsid w:val="00096B1A"/>
    <w:rsid w:val="000F5E56"/>
    <w:rsid w:val="001024FE"/>
    <w:rsid w:val="0013163A"/>
    <w:rsid w:val="001362EE"/>
    <w:rsid w:val="00142868"/>
    <w:rsid w:val="001832A6"/>
    <w:rsid w:val="001C6808"/>
    <w:rsid w:val="001D1DA3"/>
    <w:rsid w:val="002121FA"/>
    <w:rsid w:val="002634C4"/>
    <w:rsid w:val="002928D3"/>
    <w:rsid w:val="002F1FE6"/>
    <w:rsid w:val="002F4E68"/>
    <w:rsid w:val="00312F7F"/>
    <w:rsid w:val="003228B7"/>
    <w:rsid w:val="003508A3"/>
    <w:rsid w:val="00365AEE"/>
    <w:rsid w:val="003673CF"/>
    <w:rsid w:val="003845C1"/>
    <w:rsid w:val="003A6F89"/>
    <w:rsid w:val="003B38C1"/>
    <w:rsid w:val="003D352A"/>
    <w:rsid w:val="003F4808"/>
    <w:rsid w:val="00423E3E"/>
    <w:rsid w:val="00427AF4"/>
    <w:rsid w:val="004400E2"/>
    <w:rsid w:val="00444C62"/>
    <w:rsid w:val="00461632"/>
    <w:rsid w:val="004647DA"/>
    <w:rsid w:val="00474062"/>
    <w:rsid w:val="00477D6B"/>
    <w:rsid w:val="004901B4"/>
    <w:rsid w:val="004D39C4"/>
    <w:rsid w:val="004F110B"/>
    <w:rsid w:val="0053057A"/>
    <w:rsid w:val="00560A29"/>
    <w:rsid w:val="00594D27"/>
    <w:rsid w:val="00601760"/>
    <w:rsid w:val="00605827"/>
    <w:rsid w:val="00640D02"/>
    <w:rsid w:val="00646050"/>
    <w:rsid w:val="006713CA"/>
    <w:rsid w:val="00676C5C"/>
    <w:rsid w:val="00695558"/>
    <w:rsid w:val="006C1B81"/>
    <w:rsid w:val="006D5E0F"/>
    <w:rsid w:val="007058FB"/>
    <w:rsid w:val="00782CAC"/>
    <w:rsid w:val="007A198B"/>
    <w:rsid w:val="007B6A58"/>
    <w:rsid w:val="007D1613"/>
    <w:rsid w:val="00801A83"/>
    <w:rsid w:val="008332E8"/>
    <w:rsid w:val="00873EE5"/>
    <w:rsid w:val="008B2CC1"/>
    <w:rsid w:val="008B4B5E"/>
    <w:rsid w:val="008B60B2"/>
    <w:rsid w:val="008C5558"/>
    <w:rsid w:val="0090731E"/>
    <w:rsid w:val="00916EE2"/>
    <w:rsid w:val="00924FAA"/>
    <w:rsid w:val="00927A9E"/>
    <w:rsid w:val="0095239B"/>
    <w:rsid w:val="00966A22"/>
    <w:rsid w:val="0096722F"/>
    <w:rsid w:val="00980843"/>
    <w:rsid w:val="009D05B7"/>
    <w:rsid w:val="009E2791"/>
    <w:rsid w:val="009E3F6F"/>
    <w:rsid w:val="009F3BF9"/>
    <w:rsid w:val="009F499F"/>
    <w:rsid w:val="00A42DAF"/>
    <w:rsid w:val="00A45BD8"/>
    <w:rsid w:val="00A5792C"/>
    <w:rsid w:val="00A778BF"/>
    <w:rsid w:val="00A85B8E"/>
    <w:rsid w:val="00AB3100"/>
    <w:rsid w:val="00AC205C"/>
    <w:rsid w:val="00AF5C73"/>
    <w:rsid w:val="00B05A69"/>
    <w:rsid w:val="00B40598"/>
    <w:rsid w:val="00B50B99"/>
    <w:rsid w:val="00B62CD9"/>
    <w:rsid w:val="00B74666"/>
    <w:rsid w:val="00B9734B"/>
    <w:rsid w:val="00BD4BB6"/>
    <w:rsid w:val="00C00A50"/>
    <w:rsid w:val="00C11BFE"/>
    <w:rsid w:val="00C42181"/>
    <w:rsid w:val="00C94629"/>
    <w:rsid w:val="00CE1695"/>
    <w:rsid w:val="00CE65D4"/>
    <w:rsid w:val="00D16EC4"/>
    <w:rsid w:val="00D45252"/>
    <w:rsid w:val="00D71B4D"/>
    <w:rsid w:val="00D93D55"/>
    <w:rsid w:val="00E161A2"/>
    <w:rsid w:val="00E1703C"/>
    <w:rsid w:val="00E335FE"/>
    <w:rsid w:val="00E5021F"/>
    <w:rsid w:val="00E671A6"/>
    <w:rsid w:val="00E95031"/>
    <w:rsid w:val="00EC4E49"/>
    <w:rsid w:val="00ED77FB"/>
    <w:rsid w:val="00F00079"/>
    <w:rsid w:val="00F021A6"/>
    <w:rsid w:val="00F11D94"/>
    <w:rsid w:val="00F51DEC"/>
    <w:rsid w:val="00F66152"/>
    <w:rsid w:val="00FA7EAE"/>
    <w:rsid w:val="00FD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244868"/>
  <w15:docId w15:val="{E0EBBC19-9BED-4CF9-B6D1-CE497D21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E95031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E95031"/>
    <w:pPr>
      <w:ind w:left="720"/>
      <w:contextualSpacing/>
    </w:pPr>
  </w:style>
  <w:style w:type="paragraph" w:styleId="Revision">
    <w:name w:val="Revision"/>
    <w:hidden/>
    <w:uiPriority w:val="99"/>
    <w:semiHidden/>
    <w:rsid w:val="00F00079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550D-E1C3-448E-A4B7-DBD6BE95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SCCR_48 (E)</Template>
  <TotalTime>2</TotalTime>
  <Pages>2</Pages>
  <Words>246</Words>
  <Characters>1453</Characters>
  <Application>Microsoft Office Word</Application>
  <DocSecurity>4</DocSecurity>
  <Lines>145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SCCR/48/</vt:lpstr>
    </vt:vector>
  </TitlesOfParts>
  <Company>WIPO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SCCR/48/</dc:title>
  <dc:creator>HAIZEL Francesca</dc:creator>
  <cp:keywords>FOR OFFICIAL USE ONLY</cp:keywords>
  <cp:lastModifiedBy>HAIZEL Francesca</cp:lastModifiedBy>
  <cp:revision>2</cp:revision>
  <cp:lastPrinted>2011-02-15T11:56:00Z</cp:lastPrinted>
  <dcterms:created xsi:type="dcterms:W3CDTF">2026-03-03T13:33:00Z</dcterms:created>
  <dcterms:modified xsi:type="dcterms:W3CDTF">2026-03-03T13:33:00Z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2023-06-15T13:19:59Z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063f69e2-45a2-4172-b679-bec0f054f612</vt:lpwstr>
  </property>
  <property fmtid="{D5CDD505-2E9C-101B-9397-08002B2CF9AE}" pid="14" name="MSIP_Label_20773ee6-353b-4fb9-a59d-0b94c8c67bea_ContentBits">
    <vt:lpwstr>0</vt:lpwstr>
  </property>
</Properties>
</file>