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38B" w:rsidRDefault="00B0538B" w:rsidP="001714B4">
      <w:pPr>
        <w:tabs>
          <w:tab w:val="left" w:pos="2370"/>
        </w:tabs>
        <w:jc w:val="center"/>
        <w:rPr>
          <w:rFonts w:ascii="Times New Roman" w:hAnsi="Times New Roman"/>
          <w:b/>
          <w:i/>
          <w:color w:val="0070C0"/>
          <w:sz w:val="28"/>
          <w:szCs w:val="28"/>
        </w:rPr>
      </w:pPr>
      <w:r w:rsidRPr="00B0538B">
        <w:rPr>
          <w:rFonts w:ascii="Times New Roman" w:hAnsi="Times New Roman"/>
          <w:b/>
          <w:i/>
          <w:color w:val="0070C0"/>
          <w:sz w:val="28"/>
          <w:szCs w:val="28"/>
        </w:rPr>
        <w:t xml:space="preserve">Summary presentation of the Brainstorming exercise convened by WIPO </w:t>
      </w:r>
    </w:p>
    <w:p w:rsidR="00B0538B" w:rsidRPr="00B0538B" w:rsidRDefault="00B0538B" w:rsidP="001714B4">
      <w:pPr>
        <w:tabs>
          <w:tab w:val="left" w:pos="2370"/>
        </w:tabs>
        <w:jc w:val="center"/>
        <w:rPr>
          <w:rFonts w:ascii="Times New Roman" w:hAnsi="Times New Roman"/>
          <w:b/>
          <w:i/>
          <w:color w:val="0070C0"/>
          <w:sz w:val="28"/>
          <w:szCs w:val="28"/>
        </w:rPr>
      </w:pPr>
      <w:proofErr w:type="gramStart"/>
      <w:r w:rsidRPr="00B0538B">
        <w:rPr>
          <w:rFonts w:ascii="Times New Roman" w:hAnsi="Times New Roman"/>
          <w:b/>
          <w:i/>
          <w:color w:val="0070C0"/>
          <w:sz w:val="28"/>
          <w:szCs w:val="28"/>
        </w:rPr>
        <w:t>on</w:t>
      </w:r>
      <w:proofErr w:type="gramEnd"/>
      <w:r w:rsidRPr="00B0538B">
        <w:rPr>
          <w:rFonts w:ascii="Times New Roman" w:hAnsi="Times New Roman"/>
          <w:b/>
          <w:i/>
          <w:color w:val="0070C0"/>
          <w:sz w:val="28"/>
          <w:szCs w:val="28"/>
        </w:rPr>
        <w:t xml:space="preserve"> April 6 and 7, 2017 </w:t>
      </w:r>
    </w:p>
    <w:p w:rsidR="001D01FC" w:rsidRDefault="001D01FC">
      <w:pPr>
        <w:tabs>
          <w:tab w:val="left" w:pos="2370"/>
        </w:tabs>
        <w:jc w:val="both"/>
        <w:rPr>
          <w:rFonts w:ascii="Times New Roman" w:hAnsi="Times New Roman"/>
          <w:sz w:val="24"/>
          <w:szCs w:val="24"/>
        </w:rPr>
      </w:pPr>
    </w:p>
    <w:p w:rsidR="001D01FC" w:rsidRDefault="001D01FC">
      <w:pPr>
        <w:tabs>
          <w:tab w:val="left" w:pos="2370"/>
        </w:tabs>
        <w:jc w:val="both"/>
        <w:rPr>
          <w:rFonts w:ascii="Times New Roman" w:hAnsi="Times New Roman"/>
          <w:sz w:val="24"/>
          <w:szCs w:val="24"/>
        </w:rPr>
      </w:pPr>
    </w:p>
    <w:p w:rsidR="009C1587" w:rsidRPr="00BE4638" w:rsidRDefault="00A17EC1">
      <w:pPr>
        <w:tabs>
          <w:tab w:val="left" w:pos="2370"/>
        </w:tabs>
        <w:jc w:val="both"/>
        <w:rPr>
          <w:rFonts w:ascii="Times New Roman" w:hAnsi="Times New Roman" w:cs="Times New Roman"/>
          <w:sz w:val="24"/>
          <w:szCs w:val="24"/>
        </w:rPr>
      </w:pPr>
      <w:r>
        <w:rPr>
          <w:rFonts w:ascii="Times New Roman" w:hAnsi="Times New Roman"/>
          <w:sz w:val="24"/>
          <w:szCs w:val="24"/>
        </w:rPr>
        <w:t xml:space="preserve">Following a </w:t>
      </w:r>
      <w:r w:rsidR="00B16730">
        <w:rPr>
          <w:rFonts w:ascii="Times New Roman" w:hAnsi="Times New Roman"/>
          <w:sz w:val="24"/>
          <w:szCs w:val="24"/>
        </w:rPr>
        <w:t xml:space="preserve">proposal </w:t>
      </w:r>
      <w:r>
        <w:rPr>
          <w:rFonts w:ascii="Times New Roman" w:hAnsi="Times New Roman"/>
          <w:sz w:val="24"/>
          <w:szCs w:val="24"/>
        </w:rPr>
        <w:t xml:space="preserve">by </w:t>
      </w:r>
      <w:r w:rsidR="00B16730">
        <w:rPr>
          <w:rFonts w:ascii="Times New Roman" w:hAnsi="Times New Roman"/>
          <w:sz w:val="24"/>
          <w:szCs w:val="24"/>
        </w:rPr>
        <w:t>the Group of Latin American and Caribbean Countries (GRULAC)</w:t>
      </w:r>
      <w:r w:rsidR="008A5475">
        <w:rPr>
          <w:rFonts w:ascii="Times New Roman" w:hAnsi="Times New Roman"/>
          <w:sz w:val="24"/>
          <w:szCs w:val="24"/>
        </w:rPr>
        <w:t>,</w:t>
      </w:r>
      <w:r w:rsidR="00B16730" w:rsidRPr="00BE4638">
        <w:rPr>
          <w:rStyle w:val="FootnoteReference"/>
          <w:rFonts w:ascii="Times New Roman" w:hAnsi="Times New Roman" w:cs="Times New Roman"/>
          <w:sz w:val="24"/>
          <w:szCs w:val="24"/>
        </w:rPr>
        <w:footnoteReference w:id="1"/>
      </w:r>
      <w:r w:rsidR="00B16730">
        <w:rPr>
          <w:rFonts w:ascii="Times New Roman" w:hAnsi="Times New Roman"/>
          <w:sz w:val="24"/>
          <w:szCs w:val="24"/>
        </w:rPr>
        <w:t xml:space="preserve"> the Standing Committee on Copyright and Related Rights</w:t>
      </w:r>
      <w:r w:rsidR="00F833F6">
        <w:rPr>
          <w:rFonts w:ascii="Times New Roman" w:hAnsi="Times New Roman"/>
          <w:sz w:val="24"/>
          <w:szCs w:val="24"/>
        </w:rPr>
        <w:t>,</w:t>
      </w:r>
      <w:r w:rsidR="00B16730">
        <w:rPr>
          <w:rFonts w:ascii="Times New Roman" w:hAnsi="Times New Roman"/>
          <w:sz w:val="24"/>
          <w:szCs w:val="24"/>
        </w:rPr>
        <w:t xml:space="preserve"> </w:t>
      </w:r>
      <w:r w:rsidR="00113032">
        <w:rPr>
          <w:rFonts w:ascii="Times New Roman" w:hAnsi="Times New Roman"/>
          <w:sz w:val="24"/>
          <w:szCs w:val="24"/>
        </w:rPr>
        <w:t>during its 33</w:t>
      </w:r>
      <w:r w:rsidR="00113032" w:rsidRPr="00E777C5">
        <w:rPr>
          <w:rFonts w:ascii="Times New Roman" w:hAnsi="Times New Roman"/>
          <w:sz w:val="24"/>
          <w:szCs w:val="24"/>
          <w:vertAlign w:val="superscript"/>
        </w:rPr>
        <w:t>rd</w:t>
      </w:r>
      <w:r w:rsidR="00113032">
        <w:rPr>
          <w:rFonts w:ascii="Times New Roman" w:hAnsi="Times New Roman"/>
          <w:sz w:val="24"/>
          <w:szCs w:val="24"/>
        </w:rPr>
        <w:t xml:space="preserve"> session </w:t>
      </w:r>
      <w:r w:rsidR="00B16730">
        <w:rPr>
          <w:rFonts w:ascii="Times New Roman" w:hAnsi="Times New Roman"/>
          <w:sz w:val="24"/>
          <w:szCs w:val="24"/>
        </w:rPr>
        <w:t xml:space="preserve">from November 14 to 18, 2016, </w:t>
      </w:r>
      <w:r w:rsidR="008A5475">
        <w:rPr>
          <w:rFonts w:ascii="Times New Roman" w:hAnsi="Times New Roman"/>
          <w:sz w:val="24"/>
          <w:szCs w:val="24"/>
        </w:rPr>
        <w:t xml:space="preserve">requested the WIPO Secretariat </w:t>
      </w:r>
      <w:r w:rsidR="00B16730">
        <w:rPr>
          <w:rFonts w:ascii="Times New Roman" w:hAnsi="Times New Roman"/>
          <w:sz w:val="24"/>
          <w:szCs w:val="24"/>
        </w:rPr>
        <w:t>to conduct a study on the impact of digital technology on the development of national legal frameworks governing copyright and related rights over the past ten years.</w:t>
      </w:r>
    </w:p>
    <w:p w:rsidR="009C1587" w:rsidRPr="00BE4638" w:rsidRDefault="00B16730">
      <w:pPr>
        <w:tabs>
          <w:tab w:val="left" w:pos="2370"/>
        </w:tabs>
        <w:jc w:val="both"/>
        <w:rPr>
          <w:rFonts w:ascii="Times New Roman" w:hAnsi="Times New Roman" w:cs="Times New Roman"/>
          <w:sz w:val="24"/>
          <w:szCs w:val="24"/>
        </w:rPr>
      </w:pPr>
      <w:r>
        <w:rPr>
          <w:rFonts w:ascii="Times New Roman" w:hAnsi="Times New Roman"/>
          <w:sz w:val="24"/>
          <w:szCs w:val="24"/>
        </w:rPr>
        <w:t xml:space="preserve">Accordingly, </w:t>
      </w:r>
      <w:r w:rsidR="00F833F6">
        <w:rPr>
          <w:rFonts w:ascii="Times New Roman" w:hAnsi="Times New Roman"/>
          <w:sz w:val="24"/>
          <w:szCs w:val="24"/>
        </w:rPr>
        <w:t>after preparing</w:t>
      </w:r>
      <w:r>
        <w:rPr>
          <w:rFonts w:ascii="Times New Roman" w:hAnsi="Times New Roman"/>
          <w:sz w:val="24"/>
          <w:szCs w:val="24"/>
        </w:rPr>
        <w:t xml:space="preserve"> </w:t>
      </w:r>
      <w:r w:rsidR="00F833F6">
        <w:rPr>
          <w:rFonts w:ascii="Times New Roman" w:hAnsi="Times New Roman"/>
          <w:sz w:val="24"/>
          <w:szCs w:val="24"/>
        </w:rPr>
        <w:t>a</w:t>
      </w:r>
      <w:r>
        <w:rPr>
          <w:rFonts w:ascii="Times New Roman" w:hAnsi="Times New Roman"/>
          <w:sz w:val="24"/>
          <w:szCs w:val="24"/>
        </w:rPr>
        <w:t xml:space="preserve"> mapping of </w:t>
      </w:r>
      <w:r w:rsidR="00E8756F">
        <w:rPr>
          <w:rFonts w:ascii="Times New Roman" w:hAnsi="Times New Roman"/>
          <w:sz w:val="24"/>
          <w:szCs w:val="24"/>
        </w:rPr>
        <w:t xml:space="preserve">certain </w:t>
      </w:r>
      <w:r>
        <w:rPr>
          <w:rFonts w:ascii="Times New Roman" w:hAnsi="Times New Roman"/>
          <w:sz w:val="24"/>
          <w:szCs w:val="24"/>
        </w:rPr>
        <w:t xml:space="preserve">national instruments, WIPO organized a meeting of </w:t>
      </w:r>
      <w:r w:rsidR="0054160A">
        <w:rPr>
          <w:rFonts w:ascii="Times New Roman" w:hAnsi="Times New Roman"/>
          <w:sz w:val="24"/>
          <w:szCs w:val="24"/>
        </w:rPr>
        <w:t xml:space="preserve">academic </w:t>
      </w:r>
      <w:r>
        <w:rPr>
          <w:rFonts w:ascii="Times New Roman" w:hAnsi="Times New Roman"/>
          <w:sz w:val="24"/>
          <w:szCs w:val="24"/>
        </w:rPr>
        <w:t xml:space="preserve">experts </w:t>
      </w:r>
      <w:r w:rsidR="00A17EC1">
        <w:rPr>
          <w:rFonts w:ascii="Times New Roman" w:hAnsi="Times New Roman"/>
          <w:sz w:val="24"/>
          <w:szCs w:val="24"/>
        </w:rPr>
        <w:t xml:space="preserve">on </w:t>
      </w:r>
      <w:r>
        <w:rPr>
          <w:rFonts w:ascii="Times New Roman" w:hAnsi="Times New Roman"/>
          <w:sz w:val="24"/>
          <w:szCs w:val="24"/>
        </w:rPr>
        <w:t xml:space="preserve">April 6 </w:t>
      </w:r>
      <w:r w:rsidR="00A17EC1">
        <w:rPr>
          <w:rFonts w:ascii="Times New Roman" w:hAnsi="Times New Roman"/>
          <w:sz w:val="24"/>
          <w:szCs w:val="24"/>
        </w:rPr>
        <w:t xml:space="preserve">and </w:t>
      </w:r>
      <w:r>
        <w:rPr>
          <w:rFonts w:ascii="Times New Roman" w:hAnsi="Times New Roman"/>
          <w:sz w:val="24"/>
          <w:szCs w:val="24"/>
        </w:rPr>
        <w:t>7, 2017</w:t>
      </w:r>
      <w:r w:rsidR="00A17EC1">
        <w:rPr>
          <w:rFonts w:ascii="Times New Roman" w:hAnsi="Times New Roman"/>
          <w:sz w:val="24"/>
          <w:szCs w:val="24"/>
        </w:rPr>
        <w:t>,</w:t>
      </w:r>
      <w:r>
        <w:rPr>
          <w:rFonts w:ascii="Times New Roman" w:hAnsi="Times New Roman"/>
          <w:sz w:val="24"/>
          <w:szCs w:val="24"/>
        </w:rPr>
        <w:t xml:space="preserve"> to</w:t>
      </w:r>
      <w:r w:rsidR="00A17EC1">
        <w:rPr>
          <w:rFonts w:ascii="Times New Roman" w:hAnsi="Times New Roman"/>
          <w:sz w:val="24"/>
          <w:szCs w:val="24"/>
        </w:rPr>
        <w:t xml:space="preserve">: </w:t>
      </w:r>
      <w:r w:rsidR="00F833F6">
        <w:rPr>
          <w:rFonts w:ascii="Times New Roman" w:hAnsi="Times New Roman"/>
          <w:sz w:val="24"/>
          <w:szCs w:val="24"/>
        </w:rPr>
        <w:t xml:space="preserve"> </w:t>
      </w:r>
      <w:r>
        <w:rPr>
          <w:rFonts w:ascii="Times New Roman" w:hAnsi="Times New Roman"/>
          <w:sz w:val="24"/>
          <w:szCs w:val="24"/>
        </w:rPr>
        <w:t>discuss the preliminary results of the study</w:t>
      </w:r>
      <w:proofErr w:type="gramStart"/>
      <w:r w:rsidR="003262E7">
        <w:rPr>
          <w:rFonts w:ascii="Times New Roman" w:hAnsi="Times New Roman"/>
          <w:sz w:val="24"/>
          <w:szCs w:val="24"/>
        </w:rPr>
        <w:t>;</w:t>
      </w:r>
      <w:r w:rsidR="00183FA1">
        <w:rPr>
          <w:rFonts w:ascii="Times New Roman" w:hAnsi="Times New Roman"/>
          <w:sz w:val="24"/>
          <w:szCs w:val="24"/>
        </w:rPr>
        <w:t xml:space="preserve">  </w:t>
      </w:r>
      <w:r w:rsidR="0054160A">
        <w:rPr>
          <w:rFonts w:ascii="Times New Roman" w:hAnsi="Times New Roman"/>
          <w:sz w:val="24"/>
          <w:szCs w:val="24"/>
        </w:rPr>
        <w:t>ascertain</w:t>
      </w:r>
      <w:proofErr w:type="gramEnd"/>
      <w:r w:rsidR="0054160A">
        <w:rPr>
          <w:rFonts w:ascii="Times New Roman" w:hAnsi="Times New Roman"/>
          <w:sz w:val="24"/>
          <w:szCs w:val="24"/>
        </w:rPr>
        <w:t xml:space="preserve"> whether the national legal instruments that had been amended or supplemented </w:t>
      </w:r>
      <w:r w:rsidR="00F64AD5">
        <w:rPr>
          <w:rFonts w:ascii="Times New Roman" w:hAnsi="Times New Roman"/>
          <w:sz w:val="24"/>
          <w:szCs w:val="24"/>
        </w:rPr>
        <w:t>addressed</w:t>
      </w:r>
      <w:r w:rsidR="0054160A">
        <w:rPr>
          <w:rFonts w:ascii="Times New Roman" w:hAnsi="Times New Roman"/>
          <w:sz w:val="24"/>
          <w:szCs w:val="24"/>
        </w:rPr>
        <w:t xml:space="preserve"> the challenges of the digital era</w:t>
      </w:r>
      <w:r w:rsidR="003262E7">
        <w:rPr>
          <w:rFonts w:ascii="Times New Roman" w:hAnsi="Times New Roman"/>
          <w:sz w:val="24"/>
          <w:szCs w:val="24"/>
        </w:rPr>
        <w:t xml:space="preserve">;  </w:t>
      </w:r>
      <w:r>
        <w:rPr>
          <w:rFonts w:ascii="Times New Roman" w:hAnsi="Times New Roman"/>
          <w:sz w:val="24"/>
          <w:szCs w:val="24"/>
        </w:rPr>
        <w:t xml:space="preserve">and make additional </w:t>
      </w:r>
      <w:r w:rsidR="00F833F6">
        <w:rPr>
          <w:rFonts w:ascii="Times New Roman" w:hAnsi="Times New Roman"/>
          <w:sz w:val="24"/>
          <w:szCs w:val="24"/>
        </w:rPr>
        <w:t xml:space="preserve">observations </w:t>
      </w:r>
      <w:r>
        <w:rPr>
          <w:rFonts w:ascii="Times New Roman" w:hAnsi="Times New Roman"/>
          <w:sz w:val="24"/>
          <w:szCs w:val="24"/>
        </w:rPr>
        <w:t xml:space="preserve">and </w:t>
      </w:r>
      <w:r w:rsidR="0019308C">
        <w:rPr>
          <w:rFonts w:ascii="Times New Roman" w:hAnsi="Times New Roman"/>
          <w:sz w:val="24"/>
          <w:szCs w:val="24"/>
        </w:rPr>
        <w:t>consider</w:t>
      </w:r>
      <w:r w:rsidR="00FA035D">
        <w:rPr>
          <w:rFonts w:ascii="Times New Roman" w:hAnsi="Times New Roman"/>
          <w:sz w:val="24"/>
          <w:szCs w:val="24"/>
        </w:rPr>
        <w:t xml:space="preserve"> </w:t>
      </w:r>
      <w:r w:rsidR="0019308C">
        <w:rPr>
          <w:rFonts w:ascii="Times New Roman" w:hAnsi="Times New Roman"/>
          <w:sz w:val="24"/>
          <w:szCs w:val="24"/>
        </w:rPr>
        <w:t>whether it would be necessary to</w:t>
      </w:r>
      <w:r w:rsidR="00FA035D">
        <w:rPr>
          <w:rFonts w:ascii="Times New Roman" w:hAnsi="Times New Roman"/>
          <w:sz w:val="24"/>
          <w:szCs w:val="24"/>
        </w:rPr>
        <w:t xml:space="preserve"> </w:t>
      </w:r>
      <w:r>
        <w:rPr>
          <w:rFonts w:ascii="Times New Roman" w:hAnsi="Times New Roman"/>
          <w:sz w:val="24"/>
          <w:szCs w:val="24"/>
        </w:rPr>
        <w:t>supplement</w:t>
      </w:r>
      <w:r w:rsidR="00FA035D">
        <w:rPr>
          <w:rFonts w:ascii="Times New Roman" w:hAnsi="Times New Roman"/>
          <w:sz w:val="24"/>
          <w:szCs w:val="24"/>
        </w:rPr>
        <w:t xml:space="preserve"> or clarify</w:t>
      </w:r>
      <w:r>
        <w:rPr>
          <w:rFonts w:ascii="Times New Roman" w:hAnsi="Times New Roman"/>
          <w:sz w:val="24"/>
          <w:szCs w:val="24"/>
        </w:rPr>
        <w:t xml:space="preserve"> WIPO-administered treaties in </w:t>
      </w:r>
      <w:r w:rsidR="003A39DC">
        <w:rPr>
          <w:rFonts w:ascii="Times New Roman" w:hAnsi="Times New Roman"/>
          <w:sz w:val="24"/>
          <w:szCs w:val="24"/>
        </w:rPr>
        <w:t>light of changes in technology</w:t>
      </w:r>
      <w:r>
        <w:rPr>
          <w:rFonts w:ascii="Times New Roman" w:hAnsi="Times New Roman"/>
          <w:sz w:val="24"/>
          <w:szCs w:val="24"/>
        </w:rPr>
        <w:t>.</w:t>
      </w:r>
    </w:p>
    <w:p w:rsidR="009C1587" w:rsidRPr="00BE4638" w:rsidRDefault="00B16730">
      <w:pPr>
        <w:tabs>
          <w:tab w:val="left" w:pos="2370"/>
        </w:tabs>
        <w:jc w:val="both"/>
        <w:rPr>
          <w:rFonts w:ascii="Times New Roman" w:hAnsi="Times New Roman" w:cs="Times New Roman"/>
          <w:sz w:val="24"/>
          <w:szCs w:val="24"/>
        </w:rPr>
      </w:pPr>
      <w:r>
        <w:rPr>
          <w:rFonts w:ascii="Times New Roman" w:hAnsi="Times New Roman"/>
          <w:sz w:val="24"/>
          <w:szCs w:val="24"/>
        </w:rPr>
        <w:t xml:space="preserve">The options </w:t>
      </w:r>
      <w:r w:rsidR="005C417D">
        <w:rPr>
          <w:rFonts w:ascii="Times New Roman" w:hAnsi="Times New Roman"/>
          <w:sz w:val="24"/>
          <w:szCs w:val="24"/>
        </w:rPr>
        <w:t>available to</w:t>
      </w:r>
      <w:r>
        <w:rPr>
          <w:rFonts w:ascii="Times New Roman" w:hAnsi="Times New Roman"/>
          <w:sz w:val="24"/>
          <w:szCs w:val="24"/>
        </w:rPr>
        <w:t xml:space="preserve"> the experts were </w:t>
      </w:r>
      <w:r w:rsidR="00A17EC1">
        <w:rPr>
          <w:rFonts w:ascii="Times New Roman" w:hAnsi="Times New Roman"/>
          <w:sz w:val="24"/>
          <w:szCs w:val="24"/>
        </w:rPr>
        <w:t xml:space="preserve">by their nature </w:t>
      </w:r>
      <w:r>
        <w:rPr>
          <w:rFonts w:ascii="Times New Roman" w:hAnsi="Times New Roman"/>
          <w:sz w:val="24"/>
          <w:szCs w:val="24"/>
        </w:rPr>
        <w:t xml:space="preserve">open since the initiatives </w:t>
      </w:r>
      <w:r w:rsidR="00A17EC1">
        <w:rPr>
          <w:rFonts w:ascii="Times New Roman" w:hAnsi="Times New Roman"/>
          <w:sz w:val="24"/>
          <w:szCs w:val="24"/>
        </w:rPr>
        <w:t xml:space="preserve">to be </w:t>
      </w:r>
      <w:r w:rsidR="00FA035D">
        <w:rPr>
          <w:rFonts w:ascii="Times New Roman" w:hAnsi="Times New Roman"/>
          <w:sz w:val="24"/>
          <w:szCs w:val="24"/>
        </w:rPr>
        <w:t>consider</w:t>
      </w:r>
      <w:r w:rsidR="005C417D">
        <w:rPr>
          <w:rFonts w:ascii="Times New Roman" w:hAnsi="Times New Roman"/>
          <w:sz w:val="24"/>
          <w:szCs w:val="24"/>
        </w:rPr>
        <w:t>ed</w:t>
      </w:r>
      <w:r>
        <w:rPr>
          <w:rFonts w:ascii="Times New Roman" w:hAnsi="Times New Roman"/>
          <w:sz w:val="24"/>
          <w:szCs w:val="24"/>
        </w:rPr>
        <w:t xml:space="preserve"> ranged from completely new instruments to “lighter” solutions, such as recourse to </w:t>
      </w:r>
      <w:r w:rsidR="00016583">
        <w:rPr>
          <w:rFonts w:ascii="Times New Roman" w:hAnsi="Times New Roman"/>
          <w:sz w:val="24"/>
          <w:szCs w:val="24"/>
        </w:rPr>
        <w:t>“</w:t>
      </w:r>
      <w:r w:rsidRPr="00E777C5">
        <w:rPr>
          <w:rFonts w:ascii="Times New Roman" w:hAnsi="Times New Roman"/>
          <w:sz w:val="24"/>
          <w:szCs w:val="24"/>
        </w:rPr>
        <w:t>soft law</w:t>
      </w:r>
      <w:r w:rsidR="00016583">
        <w:rPr>
          <w:rFonts w:ascii="Times New Roman" w:hAnsi="Times New Roman"/>
          <w:sz w:val="24"/>
          <w:szCs w:val="24"/>
        </w:rPr>
        <w:t>”</w:t>
      </w:r>
      <w:r>
        <w:rPr>
          <w:rFonts w:ascii="Times New Roman" w:hAnsi="Times New Roman"/>
          <w:sz w:val="24"/>
          <w:szCs w:val="24"/>
        </w:rPr>
        <w:t>.</w:t>
      </w:r>
    </w:p>
    <w:p w:rsidR="009C1587" w:rsidRPr="00BE4638" w:rsidRDefault="00FA035D">
      <w:pPr>
        <w:tabs>
          <w:tab w:val="left" w:pos="2370"/>
        </w:tabs>
        <w:jc w:val="both"/>
        <w:rPr>
          <w:rFonts w:ascii="Times New Roman" w:hAnsi="Times New Roman" w:cs="Times New Roman"/>
          <w:sz w:val="24"/>
          <w:szCs w:val="24"/>
        </w:rPr>
      </w:pPr>
      <w:r>
        <w:rPr>
          <w:rFonts w:ascii="Times New Roman" w:hAnsi="Times New Roman"/>
          <w:sz w:val="24"/>
          <w:szCs w:val="24"/>
        </w:rPr>
        <w:t>It was</w:t>
      </w:r>
      <w:r w:rsidR="00B16730">
        <w:rPr>
          <w:rFonts w:ascii="Times New Roman" w:hAnsi="Times New Roman"/>
          <w:sz w:val="24"/>
          <w:szCs w:val="24"/>
        </w:rPr>
        <w:t xml:space="preserve"> an </w:t>
      </w:r>
      <w:r w:rsidR="003A39DC">
        <w:rPr>
          <w:rFonts w:ascii="Times New Roman" w:hAnsi="Times New Roman"/>
          <w:sz w:val="24"/>
          <w:szCs w:val="24"/>
        </w:rPr>
        <w:t xml:space="preserve">innovative </w:t>
      </w:r>
      <w:r w:rsidR="008F1E18">
        <w:rPr>
          <w:rFonts w:ascii="Times New Roman" w:hAnsi="Times New Roman"/>
          <w:sz w:val="24"/>
          <w:szCs w:val="24"/>
        </w:rPr>
        <w:t>very rewarding</w:t>
      </w:r>
      <w:r w:rsidR="00B16730">
        <w:rPr>
          <w:rFonts w:ascii="Times New Roman" w:hAnsi="Times New Roman"/>
          <w:sz w:val="24"/>
          <w:szCs w:val="24"/>
        </w:rPr>
        <w:t xml:space="preserve"> procedure </w:t>
      </w:r>
      <w:r>
        <w:rPr>
          <w:rFonts w:ascii="Times New Roman" w:hAnsi="Times New Roman"/>
          <w:sz w:val="24"/>
          <w:szCs w:val="24"/>
        </w:rPr>
        <w:t>in that</w:t>
      </w:r>
      <w:r w:rsidR="00B16730">
        <w:rPr>
          <w:rFonts w:ascii="Times New Roman" w:hAnsi="Times New Roman"/>
          <w:sz w:val="24"/>
          <w:szCs w:val="24"/>
        </w:rPr>
        <w:t xml:space="preserve">: </w:t>
      </w:r>
    </w:p>
    <w:p w:rsidR="009C1587" w:rsidRPr="00BE4638" w:rsidRDefault="00596B7E">
      <w:pPr>
        <w:pStyle w:val="ListParagraph"/>
        <w:numPr>
          <w:ilvl w:val="0"/>
          <w:numId w:val="2"/>
        </w:numPr>
        <w:tabs>
          <w:tab w:val="left" w:pos="2370"/>
        </w:tabs>
        <w:jc w:val="both"/>
        <w:rPr>
          <w:rFonts w:ascii="Times New Roman" w:hAnsi="Times New Roman" w:cs="Times New Roman"/>
          <w:sz w:val="24"/>
          <w:szCs w:val="24"/>
        </w:rPr>
      </w:pPr>
      <w:r>
        <w:rPr>
          <w:rFonts w:ascii="Times New Roman" w:hAnsi="Times New Roman"/>
          <w:sz w:val="24"/>
          <w:szCs w:val="24"/>
        </w:rPr>
        <w:t>the</w:t>
      </w:r>
      <w:r w:rsidR="00B16730">
        <w:rPr>
          <w:rFonts w:ascii="Times New Roman" w:hAnsi="Times New Roman"/>
          <w:sz w:val="24"/>
          <w:szCs w:val="24"/>
        </w:rPr>
        <w:t xml:space="preserve"> </w:t>
      </w:r>
      <w:r>
        <w:rPr>
          <w:rFonts w:ascii="Times New Roman" w:hAnsi="Times New Roman"/>
          <w:sz w:val="24"/>
          <w:szCs w:val="24"/>
        </w:rPr>
        <w:t>I</w:t>
      </w:r>
      <w:r w:rsidR="00B16730">
        <w:rPr>
          <w:rFonts w:ascii="Times New Roman" w:hAnsi="Times New Roman"/>
          <w:sz w:val="24"/>
          <w:szCs w:val="24"/>
        </w:rPr>
        <w:t xml:space="preserve">nternational </w:t>
      </w:r>
      <w:r>
        <w:rPr>
          <w:rFonts w:ascii="Times New Roman" w:hAnsi="Times New Roman"/>
          <w:sz w:val="24"/>
          <w:szCs w:val="24"/>
        </w:rPr>
        <w:t>Bureau</w:t>
      </w:r>
      <w:r w:rsidR="00A17EC1">
        <w:rPr>
          <w:rFonts w:ascii="Times New Roman" w:hAnsi="Times New Roman"/>
          <w:sz w:val="24"/>
          <w:szCs w:val="24"/>
        </w:rPr>
        <w:t xml:space="preserve"> </w:t>
      </w:r>
      <w:r w:rsidR="00B16730">
        <w:rPr>
          <w:rFonts w:ascii="Times New Roman" w:hAnsi="Times New Roman"/>
          <w:sz w:val="24"/>
          <w:szCs w:val="24"/>
        </w:rPr>
        <w:t xml:space="preserve">was comparing its analysis </w:t>
      </w:r>
      <w:r w:rsidR="00FA035D">
        <w:rPr>
          <w:rFonts w:ascii="Times New Roman" w:hAnsi="Times New Roman"/>
          <w:sz w:val="24"/>
          <w:szCs w:val="24"/>
        </w:rPr>
        <w:t>to</w:t>
      </w:r>
      <w:r w:rsidR="00B16730">
        <w:rPr>
          <w:rFonts w:ascii="Times New Roman" w:hAnsi="Times New Roman"/>
          <w:sz w:val="24"/>
          <w:szCs w:val="24"/>
        </w:rPr>
        <w:t xml:space="preserve"> that of </w:t>
      </w:r>
      <w:r w:rsidR="00A17EC1" w:rsidRPr="008B486A">
        <w:rPr>
          <w:rFonts w:ascii="Times New Roman" w:hAnsi="Times New Roman"/>
          <w:sz w:val="24"/>
          <w:szCs w:val="24"/>
        </w:rPr>
        <w:t>individual experts</w:t>
      </w:r>
      <w:r w:rsidR="00426139" w:rsidRPr="008B486A">
        <w:rPr>
          <w:rFonts w:ascii="Times New Roman" w:hAnsi="Times New Roman"/>
          <w:sz w:val="24"/>
          <w:szCs w:val="24"/>
        </w:rPr>
        <w:t xml:space="preserve"> </w:t>
      </w:r>
      <w:r w:rsidR="00FA035D">
        <w:rPr>
          <w:rFonts w:ascii="Times New Roman" w:hAnsi="Times New Roman"/>
          <w:sz w:val="24"/>
          <w:szCs w:val="24"/>
        </w:rPr>
        <w:t>who have long pondered</w:t>
      </w:r>
      <w:r w:rsidR="00B16730">
        <w:rPr>
          <w:rFonts w:ascii="Times New Roman" w:hAnsi="Times New Roman"/>
          <w:sz w:val="24"/>
          <w:szCs w:val="24"/>
        </w:rPr>
        <w:t xml:space="preserve"> future trends in this </w:t>
      </w:r>
      <w:r w:rsidR="00016583">
        <w:rPr>
          <w:rFonts w:ascii="Times New Roman" w:hAnsi="Times New Roman"/>
          <w:sz w:val="24"/>
          <w:szCs w:val="24"/>
        </w:rPr>
        <w:t>area</w:t>
      </w:r>
      <w:r w:rsidR="00B16730">
        <w:rPr>
          <w:rFonts w:ascii="Times New Roman" w:hAnsi="Times New Roman"/>
          <w:sz w:val="24"/>
          <w:szCs w:val="24"/>
        </w:rPr>
        <w:t>;</w:t>
      </w:r>
    </w:p>
    <w:p w:rsidR="009C1587" w:rsidRPr="00BE4638" w:rsidRDefault="00B16730">
      <w:pPr>
        <w:pStyle w:val="ListParagraph"/>
        <w:numPr>
          <w:ilvl w:val="0"/>
          <w:numId w:val="2"/>
        </w:numPr>
        <w:tabs>
          <w:tab w:val="left" w:pos="2370"/>
        </w:tabs>
        <w:jc w:val="both"/>
        <w:rPr>
          <w:rFonts w:ascii="Times New Roman" w:hAnsi="Times New Roman" w:cs="Times New Roman"/>
          <w:sz w:val="24"/>
          <w:szCs w:val="24"/>
        </w:rPr>
      </w:pPr>
      <w:r>
        <w:rPr>
          <w:rFonts w:ascii="Times New Roman" w:hAnsi="Times New Roman"/>
          <w:sz w:val="24"/>
          <w:szCs w:val="24"/>
        </w:rPr>
        <w:t>these experts were able to discuss issues</w:t>
      </w:r>
      <w:r w:rsidR="005C417D">
        <w:rPr>
          <w:rFonts w:ascii="Times New Roman" w:hAnsi="Times New Roman"/>
          <w:sz w:val="24"/>
          <w:szCs w:val="24"/>
        </w:rPr>
        <w:t xml:space="preserve"> freely</w:t>
      </w:r>
      <w:r w:rsidR="008F1E18">
        <w:rPr>
          <w:rFonts w:ascii="Times New Roman" w:hAnsi="Times New Roman"/>
          <w:sz w:val="24"/>
          <w:szCs w:val="24"/>
        </w:rPr>
        <w:t xml:space="preserve"> their viewpoints with experts from WIPO</w:t>
      </w:r>
      <w:r w:rsidR="00042235">
        <w:rPr>
          <w:rFonts w:ascii="Times New Roman" w:hAnsi="Times New Roman"/>
          <w:sz w:val="24"/>
          <w:szCs w:val="24"/>
        </w:rPr>
        <w:t xml:space="preserve">;  </w:t>
      </w:r>
      <w:r>
        <w:rPr>
          <w:rFonts w:ascii="Times New Roman" w:hAnsi="Times New Roman"/>
          <w:sz w:val="24"/>
          <w:szCs w:val="24"/>
        </w:rPr>
        <w:t>and</w:t>
      </w:r>
    </w:p>
    <w:p w:rsidR="009C1587" w:rsidRPr="00BE4638" w:rsidRDefault="00B16730">
      <w:pPr>
        <w:pStyle w:val="ListParagraph"/>
        <w:numPr>
          <w:ilvl w:val="0"/>
          <w:numId w:val="2"/>
        </w:numPr>
        <w:tabs>
          <w:tab w:val="left" w:pos="2370"/>
        </w:tabs>
        <w:jc w:val="both"/>
        <w:rPr>
          <w:rFonts w:ascii="Times New Roman" w:hAnsi="Times New Roman" w:cs="Times New Roman"/>
          <w:sz w:val="24"/>
          <w:szCs w:val="24"/>
        </w:rPr>
      </w:pPr>
      <w:r>
        <w:rPr>
          <w:rFonts w:ascii="Times New Roman" w:hAnsi="Times New Roman"/>
          <w:sz w:val="24"/>
          <w:szCs w:val="24"/>
        </w:rPr>
        <w:t>WIPO had made every effort to bring together experts who:</w:t>
      </w:r>
    </w:p>
    <w:p w:rsidR="009C1587" w:rsidRPr="00BE4638" w:rsidRDefault="005C417D">
      <w:pPr>
        <w:pStyle w:val="ListParagraph"/>
        <w:numPr>
          <w:ilvl w:val="1"/>
          <w:numId w:val="2"/>
        </w:numPr>
        <w:tabs>
          <w:tab w:val="left" w:pos="2370"/>
        </w:tabs>
        <w:jc w:val="both"/>
        <w:rPr>
          <w:rFonts w:ascii="Times New Roman" w:hAnsi="Times New Roman" w:cs="Times New Roman"/>
          <w:sz w:val="24"/>
          <w:szCs w:val="24"/>
        </w:rPr>
      </w:pPr>
      <w:r>
        <w:rPr>
          <w:rFonts w:ascii="Times New Roman" w:hAnsi="Times New Roman"/>
          <w:sz w:val="24"/>
          <w:szCs w:val="24"/>
        </w:rPr>
        <w:t>hailed</w:t>
      </w:r>
      <w:r w:rsidR="00B16730">
        <w:rPr>
          <w:rFonts w:ascii="Times New Roman" w:hAnsi="Times New Roman"/>
          <w:sz w:val="24"/>
          <w:szCs w:val="24"/>
        </w:rPr>
        <w:t xml:space="preserve"> from different legal traditions;</w:t>
      </w:r>
    </w:p>
    <w:p w:rsidR="009C1587" w:rsidRPr="00BE4638" w:rsidRDefault="00B16730">
      <w:pPr>
        <w:pStyle w:val="ListParagraph"/>
        <w:numPr>
          <w:ilvl w:val="1"/>
          <w:numId w:val="2"/>
        </w:numPr>
        <w:tabs>
          <w:tab w:val="left" w:pos="2370"/>
        </w:tabs>
        <w:jc w:val="both"/>
        <w:rPr>
          <w:rFonts w:ascii="Times New Roman" w:hAnsi="Times New Roman" w:cs="Times New Roman"/>
          <w:sz w:val="24"/>
          <w:szCs w:val="24"/>
        </w:rPr>
      </w:pPr>
      <w:r>
        <w:rPr>
          <w:rFonts w:ascii="Times New Roman" w:hAnsi="Times New Roman"/>
          <w:sz w:val="24"/>
          <w:szCs w:val="24"/>
        </w:rPr>
        <w:t>h</w:t>
      </w:r>
      <w:r w:rsidR="00FA035D">
        <w:rPr>
          <w:rFonts w:ascii="Times New Roman" w:hAnsi="Times New Roman"/>
          <w:sz w:val="24"/>
          <w:szCs w:val="24"/>
        </w:rPr>
        <w:t>e</w:t>
      </w:r>
      <w:r>
        <w:rPr>
          <w:rFonts w:ascii="Times New Roman" w:hAnsi="Times New Roman"/>
          <w:sz w:val="24"/>
          <w:szCs w:val="24"/>
        </w:rPr>
        <w:t>ld diff</w:t>
      </w:r>
      <w:r w:rsidR="00FA035D">
        <w:rPr>
          <w:rFonts w:ascii="Times New Roman" w:hAnsi="Times New Roman"/>
          <w:sz w:val="24"/>
          <w:szCs w:val="24"/>
        </w:rPr>
        <w:t>ering</w:t>
      </w:r>
      <w:r>
        <w:rPr>
          <w:rFonts w:ascii="Times New Roman" w:hAnsi="Times New Roman"/>
          <w:sz w:val="24"/>
          <w:szCs w:val="24"/>
        </w:rPr>
        <w:t xml:space="preserve"> views or beliefs on these </w:t>
      </w:r>
      <w:r w:rsidR="003B20B0">
        <w:rPr>
          <w:rFonts w:ascii="Times New Roman" w:hAnsi="Times New Roman"/>
          <w:sz w:val="24"/>
          <w:szCs w:val="24"/>
        </w:rPr>
        <w:t xml:space="preserve">complex </w:t>
      </w:r>
      <w:r>
        <w:rPr>
          <w:rFonts w:ascii="Times New Roman" w:hAnsi="Times New Roman"/>
          <w:sz w:val="24"/>
          <w:szCs w:val="24"/>
        </w:rPr>
        <w:t>issues (such that the analyses could well be convergent or divergent)</w:t>
      </w:r>
      <w:r w:rsidR="00042235">
        <w:rPr>
          <w:rFonts w:ascii="Times New Roman" w:hAnsi="Times New Roman"/>
          <w:sz w:val="24"/>
          <w:szCs w:val="24"/>
        </w:rPr>
        <w:t xml:space="preserve">;  </w:t>
      </w:r>
      <w:r>
        <w:rPr>
          <w:rFonts w:ascii="Times New Roman" w:hAnsi="Times New Roman"/>
          <w:sz w:val="24"/>
          <w:szCs w:val="24"/>
        </w:rPr>
        <w:t>and</w:t>
      </w:r>
    </w:p>
    <w:p w:rsidR="009C1587" w:rsidRPr="00BE4638" w:rsidRDefault="0044282E">
      <w:pPr>
        <w:pStyle w:val="ListParagraph"/>
        <w:numPr>
          <w:ilvl w:val="1"/>
          <w:numId w:val="2"/>
        </w:numPr>
        <w:tabs>
          <w:tab w:val="left" w:pos="2370"/>
        </w:tabs>
        <w:jc w:val="both"/>
        <w:rPr>
          <w:rFonts w:ascii="Times New Roman" w:hAnsi="Times New Roman" w:cs="Times New Roman"/>
          <w:sz w:val="24"/>
          <w:szCs w:val="24"/>
        </w:rPr>
      </w:pPr>
      <w:proofErr w:type="gramStart"/>
      <w:r>
        <w:rPr>
          <w:rFonts w:ascii="Times New Roman" w:hAnsi="Times New Roman"/>
          <w:sz w:val="24"/>
          <w:szCs w:val="24"/>
        </w:rPr>
        <w:t>came</w:t>
      </w:r>
      <w:proofErr w:type="gramEnd"/>
      <w:r>
        <w:rPr>
          <w:rFonts w:ascii="Times New Roman" w:hAnsi="Times New Roman"/>
          <w:sz w:val="24"/>
          <w:szCs w:val="24"/>
        </w:rPr>
        <w:t xml:space="preserve"> from</w:t>
      </w:r>
      <w:r w:rsidR="00B16730">
        <w:rPr>
          <w:rFonts w:ascii="Times New Roman" w:hAnsi="Times New Roman"/>
          <w:sz w:val="24"/>
          <w:szCs w:val="24"/>
        </w:rPr>
        <w:t xml:space="preserve"> different geographical </w:t>
      </w:r>
      <w:r w:rsidR="00A17EC1">
        <w:rPr>
          <w:rFonts w:ascii="Times New Roman" w:hAnsi="Times New Roman"/>
          <w:sz w:val="24"/>
          <w:szCs w:val="24"/>
        </w:rPr>
        <w:t>regions with</w:t>
      </w:r>
      <w:r w:rsidR="00B16730">
        <w:rPr>
          <w:rFonts w:ascii="Times New Roman" w:hAnsi="Times New Roman"/>
          <w:sz w:val="24"/>
          <w:szCs w:val="24"/>
        </w:rPr>
        <w:t xml:space="preserve"> all continents represented.</w:t>
      </w:r>
    </w:p>
    <w:p w:rsidR="009C1587" w:rsidRPr="00BE4638" w:rsidRDefault="00B16730">
      <w:pPr>
        <w:tabs>
          <w:tab w:val="left" w:pos="2370"/>
        </w:tabs>
        <w:jc w:val="both"/>
        <w:rPr>
          <w:rFonts w:ascii="Times New Roman" w:hAnsi="Times New Roman" w:cs="Times New Roman"/>
          <w:sz w:val="24"/>
          <w:szCs w:val="24"/>
        </w:rPr>
      </w:pPr>
      <w:r>
        <w:rPr>
          <w:rFonts w:ascii="Times New Roman" w:hAnsi="Times New Roman"/>
          <w:sz w:val="24"/>
          <w:szCs w:val="24"/>
        </w:rPr>
        <w:t xml:space="preserve">Accordingly, </w:t>
      </w:r>
      <w:r w:rsidR="0044282E">
        <w:rPr>
          <w:rFonts w:ascii="Times New Roman" w:hAnsi="Times New Roman"/>
          <w:sz w:val="24"/>
          <w:szCs w:val="24"/>
        </w:rPr>
        <w:t>the participants</w:t>
      </w:r>
      <w:r>
        <w:rPr>
          <w:rFonts w:ascii="Times New Roman" w:hAnsi="Times New Roman"/>
          <w:sz w:val="24"/>
          <w:szCs w:val="24"/>
        </w:rPr>
        <w:t xml:space="preserve"> were:</w:t>
      </w:r>
    </w:p>
    <w:p w:rsidR="009C1587" w:rsidRPr="00BE4638" w:rsidRDefault="00B16730">
      <w:pPr>
        <w:pStyle w:val="ListParagraph"/>
        <w:numPr>
          <w:ilvl w:val="0"/>
          <w:numId w:val="2"/>
        </w:numPr>
        <w:tabs>
          <w:tab w:val="left" w:pos="2370"/>
        </w:tabs>
        <w:jc w:val="both"/>
        <w:rPr>
          <w:rFonts w:ascii="Times New Roman" w:hAnsi="Times New Roman" w:cs="Times New Roman"/>
          <w:sz w:val="24"/>
          <w:szCs w:val="24"/>
        </w:rPr>
      </w:pPr>
      <w:r>
        <w:rPr>
          <w:rFonts w:ascii="Times New Roman" w:hAnsi="Times New Roman"/>
          <w:sz w:val="24"/>
          <w:szCs w:val="24"/>
        </w:rPr>
        <w:t xml:space="preserve">two </w:t>
      </w:r>
      <w:r w:rsidR="003B20B0">
        <w:rPr>
          <w:rFonts w:ascii="Times New Roman" w:hAnsi="Times New Roman"/>
          <w:sz w:val="24"/>
          <w:szCs w:val="24"/>
        </w:rPr>
        <w:t>experts from Africa</w:t>
      </w:r>
      <w:r>
        <w:rPr>
          <w:rFonts w:ascii="Times New Roman" w:hAnsi="Times New Roman"/>
          <w:sz w:val="24"/>
          <w:szCs w:val="24"/>
        </w:rPr>
        <w:t>:  Mr. Joseph Fometeu (Cameroon) and Ms. Marisella Ouma (Kenya);</w:t>
      </w:r>
    </w:p>
    <w:p w:rsidR="009C1587" w:rsidRPr="00BE4638" w:rsidRDefault="00B16730">
      <w:pPr>
        <w:pStyle w:val="ListParagraph"/>
        <w:numPr>
          <w:ilvl w:val="0"/>
          <w:numId w:val="2"/>
        </w:numPr>
        <w:tabs>
          <w:tab w:val="left" w:pos="2370"/>
        </w:tabs>
        <w:jc w:val="both"/>
        <w:rPr>
          <w:rFonts w:ascii="Times New Roman" w:hAnsi="Times New Roman" w:cs="Times New Roman"/>
          <w:sz w:val="24"/>
          <w:szCs w:val="24"/>
        </w:rPr>
      </w:pPr>
      <w:r w:rsidRPr="006840D4">
        <w:rPr>
          <w:rFonts w:ascii="Times New Roman" w:hAnsi="Times New Roman"/>
          <w:sz w:val="24"/>
          <w:szCs w:val="24"/>
        </w:rPr>
        <w:t xml:space="preserve">two </w:t>
      </w:r>
      <w:r w:rsidR="0044282E">
        <w:rPr>
          <w:rFonts w:ascii="Times New Roman" w:hAnsi="Times New Roman"/>
          <w:sz w:val="24"/>
          <w:szCs w:val="24"/>
        </w:rPr>
        <w:t>experts</w:t>
      </w:r>
      <w:r w:rsidRPr="006840D4">
        <w:rPr>
          <w:rFonts w:ascii="Times New Roman" w:hAnsi="Times New Roman"/>
          <w:sz w:val="24"/>
          <w:szCs w:val="24"/>
        </w:rPr>
        <w:t xml:space="preserve"> from </w:t>
      </w:r>
      <w:r w:rsidR="00E8756F">
        <w:rPr>
          <w:rFonts w:ascii="Times New Roman" w:hAnsi="Times New Roman"/>
          <w:sz w:val="24"/>
          <w:szCs w:val="24"/>
        </w:rPr>
        <w:t>Latin</w:t>
      </w:r>
      <w:r w:rsidRPr="006840D4">
        <w:rPr>
          <w:rFonts w:ascii="Times New Roman" w:hAnsi="Times New Roman"/>
          <w:sz w:val="24"/>
          <w:szCs w:val="24"/>
        </w:rPr>
        <w:t xml:space="preserve"> America</w:t>
      </w:r>
      <w:r w:rsidR="00042235">
        <w:rPr>
          <w:rFonts w:ascii="Times New Roman" w:hAnsi="Times New Roman"/>
          <w:sz w:val="24"/>
          <w:szCs w:val="24"/>
        </w:rPr>
        <w:t xml:space="preserve">:  </w:t>
      </w:r>
      <w:r w:rsidR="006840D4" w:rsidRPr="006840D4">
        <w:rPr>
          <w:rFonts w:ascii="Times New Roman" w:hAnsi="Times New Roman" w:cs="Times New Roman"/>
          <w:sz w:val="24"/>
          <w:szCs w:val="24"/>
        </w:rPr>
        <w:t xml:space="preserve">Mr. Fernando Zapata </w:t>
      </w:r>
      <w:r w:rsidR="00E8756F">
        <w:rPr>
          <w:rFonts w:ascii="Times New Roman" w:hAnsi="Times New Roman" w:cs="Times New Roman"/>
          <w:sz w:val="24"/>
          <w:szCs w:val="24"/>
        </w:rPr>
        <w:t xml:space="preserve">(Colombia) </w:t>
      </w:r>
      <w:r w:rsidR="006840D4" w:rsidRPr="006840D4">
        <w:rPr>
          <w:rFonts w:ascii="Times New Roman" w:hAnsi="Times New Roman"/>
          <w:sz w:val="24"/>
          <w:szCs w:val="24"/>
        </w:rPr>
        <w:t xml:space="preserve">and </w:t>
      </w:r>
      <w:r w:rsidRPr="006840D4">
        <w:rPr>
          <w:rFonts w:ascii="Times New Roman" w:hAnsi="Times New Roman"/>
          <w:sz w:val="24"/>
          <w:szCs w:val="24"/>
        </w:rPr>
        <w:t>Mr. Andres Guadamuz (Costa Rica);</w:t>
      </w:r>
    </w:p>
    <w:p w:rsidR="007C3412" w:rsidRPr="007C3412" w:rsidRDefault="00B16730" w:rsidP="007C3412">
      <w:pPr>
        <w:pStyle w:val="ListParagraph"/>
        <w:numPr>
          <w:ilvl w:val="0"/>
          <w:numId w:val="2"/>
        </w:numPr>
        <w:tabs>
          <w:tab w:val="left" w:pos="2370"/>
        </w:tabs>
        <w:jc w:val="both"/>
      </w:pPr>
      <w:proofErr w:type="gramStart"/>
      <w:r w:rsidRPr="007C3412">
        <w:rPr>
          <w:rFonts w:ascii="Times New Roman" w:hAnsi="Times New Roman"/>
          <w:sz w:val="24"/>
          <w:szCs w:val="24"/>
        </w:rPr>
        <w:t>two</w:t>
      </w:r>
      <w:proofErr w:type="gramEnd"/>
      <w:r w:rsidRPr="007C3412">
        <w:rPr>
          <w:rFonts w:ascii="Times New Roman" w:hAnsi="Times New Roman"/>
          <w:sz w:val="24"/>
          <w:szCs w:val="24"/>
        </w:rPr>
        <w:t xml:space="preserve"> </w:t>
      </w:r>
      <w:r w:rsidR="003B20B0" w:rsidRPr="007C3412">
        <w:rPr>
          <w:rFonts w:ascii="Times New Roman" w:hAnsi="Times New Roman"/>
          <w:sz w:val="24"/>
          <w:szCs w:val="24"/>
        </w:rPr>
        <w:t xml:space="preserve">experts from </w:t>
      </w:r>
      <w:r w:rsidRPr="007C3412">
        <w:rPr>
          <w:rFonts w:ascii="Times New Roman" w:hAnsi="Times New Roman"/>
          <w:sz w:val="24"/>
          <w:szCs w:val="24"/>
        </w:rPr>
        <w:t>Asia</w:t>
      </w:r>
      <w:r w:rsidR="00042235" w:rsidRPr="007C3412">
        <w:rPr>
          <w:rFonts w:ascii="Times New Roman" w:hAnsi="Times New Roman"/>
          <w:sz w:val="24"/>
          <w:szCs w:val="24"/>
        </w:rPr>
        <w:t xml:space="preserve">:  </w:t>
      </w:r>
      <w:r w:rsidRPr="007C3412">
        <w:rPr>
          <w:rFonts w:ascii="Times New Roman" w:hAnsi="Times New Roman"/>
          <w:sz w:val="24"/>
          <w:szCs w:val="24"/>
        </w:rPr>
        <w:t>Mr. Daniel Seng (Singapore) and Mr. Tatsuhiro Ueno (Japan);</w:t>
      </w:r>
    </w:p>
    <w:p w:rsidR="007C3412" w:rsidRDefault="003B20B0" w:rsidP="007C3412">
      <w:pPr>
        <w:pStyle w:val="ListParagraph"/>
        <w:numPr>
          <w:ilvl w:val="0"/>
          <w:numId w:val="2"/>
        </w:numPr>
        <w:tabs>
          <w:tab w:val="left" w:pos="2370"/>
        </w:tabs>
        <w:jc w:val="both"/>
      </w:pPr>
      <w:proofErr w:type="gramStart"/>
      <w:r w:rsidRPr="007C3412">
        <w:rPr>
          <w:rFonts w:ascii="Times New Roman" w:hAnsi="Times New Roman"/>
          <w:sz w:val="24"/>
          <w:szCs w:val="24"/>
        </w:rPr>
        <w:t>three</w:t>
      </w:r>
      <w:proofErr w:type="gramEnd"/>
      <w:r w:rsidRPr="007C3412">
        <w:rPr>
          <w:rFonts w:ascii="Times New Roman" w:hAnsi="Times New Roman"/>
          <w:sz w:val="24"/>
          <w:szCs w:val="24"/>
        </w:rPr>
        <w:t xml:space="preserve"> experts from </w:t>
      </w:r>
      <w:r w:rsidR="00B16730" w:rsidRPr="007C3412">
        <w:rPr>
          <w:rFonts w:ascii="Times New Roman" w:hAnsi="Times New Roman"/>
          <w:sz w:val="24"/>
          <w:szCs w:val="24"/>
        </w:rPr>
        <w:t>Europe</w:t>
      </w:r>
      <w:r w:rsidR="00042235" w:rsidRPr="007C3412">
        <w:rPr>
          <w:rFonts w:ascii="Times New Roman" w:hAnsi="Times New Roman"/>
          <w:sz w:val="24"/>
          <w:szCs w:val="24"/>
        </w:rPr>
        <w:t xml:space="preserve">:  </w:t>
      </w:r>
      <w:r w:rsidRPr="007C3412">
        <w:rPr>
          <w:rFonts w:ascii="Times New Roman" w:hAnsi="Times New Roman"/>
          <w:sz w:val="24"/>
          <w:szCs w:val="24"/>
        </w:rPr>
        <w:t xml:space="preserve">Mr. Mihaly Ficsor (Hungary), </w:t>
      </w:r>
      <w:r w:rsidR="00B16730" w:rsidRPr="007C3412">
        <w:rPr>
          <w:rFonts w:ascii="Times New Roman" w:hAnsi="Times New Roman"/>
          <w:sz w:val="24"/>
          <w:szCs w:val="24"/>
        </w:rPr>
        <w:t>Mr. Pierre Sirinelli (France) and Ms. Raquel Xalabarder (Spain);</w:t>
      </w:r>
      <w:r w:rsidR="007C3412" w:rsidRPr="007C3412">
        <w:t xml:space="preserve"> </w:t>
      </w:r>
    </w:p>
    <w:p w:rsidR="007C3412" w:rsidRDefault="007C3412" w:rsidP="007C3412"/>
    <w:p w:rsidR="007C3412" w:rsidRDefault="007C3412" w:rsidP="007C3412">
      <w:pPr>
        <w:sectPr w:rsidR="007C3412" w:rsidSect="007C3412">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bookmarkStart w:id="1" w:name="_GoBack"/>
      <w:bookmarkEnd w:id="1"/>
    </w:p>
    <w:p w:rsidR="009C1587" w:rsidRPr="00BE4638" w:rsidRDefault="00B16730">
      <w:pPr>
        <w:pStyle w:val="ListParagraph"/>
        <w:numPr>
          <w:ilvl w:val="0"/>
          <w:numId w:val="2"/>
        </w:numPr>
        <w:tabs>
          <w:tab w:val="left" w:pos="2370"/>
        </w:tabs>
        <w:jc w:val="both"/>
        <w:rPr>
          <w:rFonts w:ascii="Times New Roman" w:hAnsi="Times New Roman" w:cs="Times New Roman"/>
          <w:sz w:val="24"/>
          <w:szCs w:val="24"/>
        </w:rPr>
      </w:pPr>
      <w:proofErr w:type="gramStart"/>
      <w:r>
        <w:rPr>
          <w:rFonts w:ascii="Times New Roman" w:hAnsi="Times New Roman"/>
          <w:sz w:val="24"/>
          <w:szCs w:val="24"/>
        </w:rPr>
        <w:lastRenderedPageBreak/>
        <w:t>two</w:t>
      </w:r>
      <w:proofErr w:type="gramEnd"/>
      <w:r>
        <w:rPr>
          <w:rFonts w:ascii="Times New Roman" w:hAnsi="Times New Roman"/>
          <w:sz w:val="24"/>
          <w:szCs w:val="24"/>
        </w:rPr>
        <w:t xml:space="preserve"> </w:t>
      </w:r>
      <w:r w:rsidR="007B4836">
        <w:rPr>
          <w:rFonts w:ascii="Times New Roman" w:hAnsi="Times New Roman"/>
          <w:sz w:val="24"/>
          <w:szCs w:val="24"/>
        </w:rPr>
        <w:t xml:space="preserve">experts from </w:t>
      </w:r>
      <w:r>
        <w:rPr>
          <w:rFonts w:ascii="Times New Roman" w:hAnsi="Times New Roman"/>
          <w:sz w:val="24"/>
          <w:szCs w:val="24"/>
        </w:rPr>
        <w:t>North America</w:t>
      </w:r>
      <w:r w:rsidR="00042235">
        <w:rPr>
          <w:rFonts w:ascii="Times New Roman" w:hAnsi="Times New Roman"/>
          <w:sz w:val="24"/>
          <w:szCs w:val="24"/>
        </w:rPr>
        <w:t xml:space="preserve">:  </w:t>
      </w:r>
      <w:r>
        <w:rPr>
          <w:rFonts w:ascii="Times New Roman" w:hAnsi="Times New Roman"/>
          <w:sz w:val="24"/>
          <w:szCs w:val="24"/>
        </w:rPr>
        <w:t>Ms</w:t>
      </w:r>
      <w:r w:rsidR="007B4836">
        <w:rPr>
          <w:rFonts w:ascii="Times New Roman" w:hAnsi="Times New Roman"/>
          <w:sz w:val="24"/>
          <w:szCs w:val="24"/>
        </w:rPr>
        <w:t>.</w:t>
      </w:r>
      <w:r>
        <w:rPr>
          <w:rFonts w:ascii="Times New Roman" w:hAnsi="Times New Roman"/>
          <w:sz w:val="24"/>
          <w:szCs w:val="24"/>
        </w:rPr>
        <w:t xml:space="preserve"> Jane Ginsburg and Mr</w:t>
      </w:r>
      <w:r w:rsidR="007B4836">
        <w:rPr>
          <w:rFonts w:ascii="Times New Roman" w:hAnsi="Times New Roman"/>
          <w:sz w:val="24"/>
          <w:szCs w:val="24"/>
        </w:rPr>
        <w:t>.</w:t>
      </w:r>
      <w:r>
        <w:rPr>
          <w:rFonts w:ascii="Times New Roman" w:hAnsi="Times New Roman"/>
          <w:sz w:val="24"/>
          <w:szCs w:val="24"/>
        </w:rPr>
        <w:t xml:space="preserve"> Justin Hughes (United States</w:t>
      </w:r>
      <w:r w:rsidR="00A17EC1">
        <w:rPr>
          <w:rFonts w:ascii="Times New Roman" w:hAnsi="Times New Roman"/>
          <w:sz w:val="24"/>
          <w:szCs w:val="24"/>
        </w:rPr>
        <w:t xml:space="preserve"> of America</w:t>
      </w:r>
      <w:r>
        <w:rPr>
          <w:rFonts w:ascii="Times New Roman" w:hAnsi="Times New Roman"/>
          <w:sz w:val="24"/>
          <w:szCs w:val="24"/>
        </w:rPr>
        <w:t>);</w:t>
      </w:r>
    </w:p>
    <w:p w:rsidR="009C1587" w:rsidRPr="00BE4638" w:rsidRDefault="0044282E">
      <w:pPr>
        <w:jc w:val="both"/>
        <w:rPr>
          <w:rFonts w:ascii="Times New Roman" w:hAnsi="Times New Roman" w:cs="Times New Roman"/>
          <w:sz w:val="24"/>
          <w:szCs w:val="24"/>
        </w:rPr>
      </w:pPr>
      <w:r>
        <w:rPr>
          <w:rFonts w:ascii="Times New Roman" w:hAnsi="Times New Roman"/>
          <w:sz w:val="24"/>
          <w:szCs w:val="24"/>
        </w:rPr>
        <w:t xml:space="preserve">The </w:t>
      </w:r>
      <w:r w:rsidR="005C417D">
        <w:rPr>
          <w:rFonts w:ascii="Times New Roman" w:hAnsi="Times New Roman"/>
          <w:sz w:val="24"/>
          <w:szCs w:val="24"/>
        </w:rPr>
        <w:t>extremely</w:t>
      </w:r>
      <w:r>
        <w:rPr>
          <w:rFonts w:ascii="Times New Roman" w:hAnsi="Times New Roman"/>
          <w:sz w:val="24"/>
          <w:szCs w:val="24"/>
        </w:rPr>
        <w:t xml:space="preserve"> rich discussions at this meeting are understandably </w:t>
      </w:r>
      <w:r w:rsidR="00B16730">
        <w:rPr>
          <w:rFonts w:ascii="Times New Roman" w:hAnsi="Times New Roman"/>
          <w:sz w:val="24"/>
          <w:szCs w:val="24"/>
        </w:rPr>
        <w:t>very difficult to summarize</w:t>
      </w:r>
      <w:r w:rsidR="00BE49DC">
        <w:rPr>
          <w:rFonts w:ascii="Times New Roman" w:hAnsi="Times New Roman"/>
          <w:sz w:val="24"/>
          <w:szCs w:val="24"/>
        </w:rPr>
        <w:t>,</w:t>
      </w:r>
      <w:r w:rsidR="00B16730">
        <w:rPr>
          <w:rFonts w:ascii="Times New Roman" w:hAnsi="Times New Roman"/>
          <w:sz w:val="24"/>
          <w:szCs w:val="24"/>
        </w:rPr>
        <w:t xml:space="preserve"> </w:t>
      </w:r>
      <w:r>
        <w:rPr>
          <w:rFonts w:ascii="Times New Roman" w:hAnsi="Times New Roman"/>
          <w:sz w:val="24"/>
          <w:szCs w:val="24"/>
        </w:rPr>
        <w:t>mainly</w:t>
      </w:r>
      <w:r w:rsidR="00B16730">
        <w:rPr>
          <w:rFonts w:ascii="Times New Roman" w:hAnsi="Times New Roman"/>
          <w:sz w:val="24"/>
          <w:szCs w:val="24"/>
        </w:rPr>
        <w:t xml:space="preserve"> because of the </w:t>
      </w:r>
      <w:r w:rsidR="00BE49DC">
        <w:rPr>
          <w:rFonts w:ascii="Times New Roman" w:hAnsi="Times New Roman"/>
          <w:sz w:val="24"/>
          <w:szCs w:val="24"/>
        </w:rPr>
        <w:t>briefness</w:t>
      </w:r>
      <w:r w:rsidR="00B16730">
        <w:rPr>
          <w:rFonts w:ascii="Times New Roman" w:hAnsi="Times New Roman"/>
          <w:sz w:val="24"/>
          <w:szCs w:val="24"/>
        </w:rPr>
        <w:t xml:space="preserve"> of this report</w:t>
      </w:r>
      <w:r w:rsidR="00042235">
        <w:rPr>
          <w:rFonts w:ascii="Times New Roman" w:hAnsi="Times New Roman"/>
          <w:sz w:val="24"/>
          <w:szCs w:val="24"/>
        </w:rPr>
        <w:t xml:space="preserve">.  </w:t>
      </w:r>
      <w:r w:rsidR="00B16730">
        <w:rPr>
          <w:rFonts w:ascii="Times New Roman" w:hAnsi="Times New Roman"/>
          <w:sz w:val="24"/>
          <w:szCs w:val="24"/>
        </w:rPr>
        <w:t>However, even without doing justice to the sheer variety of viewpoints expressed, it is still possible to present some of the</w:t>
      </w:r>
      <w:r w:rsidR="005C417D">
        <w:rPr>
          <w:rFonts w:ascii="Times New Roman" w:hAnsi="Times New Roman"/>
          <w:sz w:val="24"/>
          <w:szCs w:val="24"/>
        </w:rPr>
        <w:t xml:space="preserve"> key</w:t>
      </w:r>
      <w:r>
        <w:rPr>
          <w:rFonts w:ascii="Times New Roman" w:hAnsi="Times New Roman"/>
          <w:sz w:val="24"/>
          <w:szCs w:val="24"/>
        </w:rPr>
        <w:t xml:space="preserve"> ideas</w:t>
      </w:r>
      <w:r w:rsidR="00B16730">
        <w:rPr>
          <w:rFonts w:ascii="Times New Roman" w:hAnsi="Times New Roman"/>
          <w:sz w:val="24"/>
          <w:szCs w:val="24"/>
        </w:rPr>
        <w:t xml:space="preserve"> that emerged from the discussion.</w:t>
      </w:r>
      <w:r w:rsidR="008F1E18">
        <w:rPr>
          <w:rStyle w:val="FootnoteReference"/>
          <w:rFonts w:ascii="Times New Roman" w:hAnsi="Times New Roman"/>
          <w:sz w:val="24"/>
          <w:szCs w:val="24"/>
        </w:rPr>
        <w:footnoteReference w:id="2"/>
      </w:r>
    </w:p>
    <w:p w:rsidR="009C1587" w:rsidRPr="00BE4638" w:rsidRDefault="0044282E">
      <w:pPr>
        <w:jc w:val="both"/>
        <w:rPr>
          <w:rFonts w:ascii="Times New Roman" w:hAnsi="Times New Roman" w:cs="Times New Roman"/>
          <w:sz w:val="24"/>
          <w:szCs w:val="24"/>
        </w:rPr>
      </w:pPr>
      <w:r>
        <w:rPr>
          <w:rFonts w:ascii="Times New Roman" w:hAnsi="Times New Roman"/>
          <w:sz w:val="24"/>
          <w:szCs w:val="24"/>
        </w:rPr>
        <w:t>Furthermore</w:t>
      </w:r>
      <w:r w:rsidR="00B16730">
        <w:rPr>
          <w:rFonts w:ascii="Times New Roman" w:hAnsi="Times New Roman"/>
          <w:sz w:val="24"/>
          <w:szCs w:val="24"/>
        </w:rPr>
        <w:t xml:space="preserve">, while it </w:t>
      </w:r>
      <w:r>
        <w:rPr>
          <w:rFonts w:ascii="Times New Roman" w:hAnsi="Times New Roman"/>
          <w:sz w:val="24"/>
          <w:szCs w:val="24"/>
        </w:rPr>
        <w:t>may be</w:t>
      </w:r>
      <w:r w:rsidR="00B16730">
        <w:rPr>
          <w:rFonts w:ascii="Times New Roman" w:hAnsi="Times New Roman"/>
          <w:sz w:val="24"/>
          <w:szCs w:val="24"/>
        </w:rPr>
        <w:t xml:space="preserve"> possible to make some suggestions on the next stages in the work of this </w:t>
      </w:r>
      <w:r w:rsidR="00A17EC1">
        <w:rPr>
          <w:rFonts w:ascii="Times New Roman" w:hAnsi="Times New Roman"/>
          <w:sz w:val="24"/>
          <w:szCs w:val="24"/>
        </w:rPr>
        <w:t xml:space="preserve">Organization </w:t>
      </w:r>
      <w:r w:rsidR="00B16730">
        <w:rPr>
          <w:rFonts w:ascii="Times New Roman" w:hAnsi="Times New Roman"/>
          <w:sz w:val="24"/>
          <w:szCs w:val="24"/>
        </w:rPr>
        <w:t xml:space="preserve">(II), </w:t>
      </w:r>
      <w:r w:rsidR="00A17EC1">
        <w:rPr>
          <w:rFonts w:ascii="Times New Roman" w:hAnsi="Times New Roman"/>
          <w:sz w:val="24"/>
          <w:szCs w:val="24"/>
        </w:rPr>
        <w:t>caution needs to be</w:t>
      </w:r>
      <w:r w:rsidR="00B16730">
        <w:rPr>
          <w:rFonts w:ascii="Times New Roman" w:hAnsi="Times New Roman"/>
          <w:sz w:val="24"/>
          <w:szCs w:val="24"/>
        </w:rPr>
        <w:t xml:space="preserve"> exercise</w:t>
      </w:r>
      <w:r w:rsidR="00A17EC1">
        <w:rPr>
          <w:rFonts w:ascii="Times New Roman" w:hAnsi="Times New Roman"/>
          <w:sz w:val="24"/>
          <w:szCs w:val="24"/>
        </w:rPr>
        <w:t>d</w:t>
      </w:r>
      <w:r w:rsidR="00B16730">
        <w:rPr>
          <w:rFonts w:ascii="Times New Roman" w:hAnsi="Times New Roman"/>
          <w:sz w:val="24"/>
          <w:szCs w:val="24"/>
        </w:rPr>
        <w:t xml:space="preserve"> </w:t>
      </w:r>
      <w:r w:rsidR="00A17EC1">
        <w:rPr>
          <w:rFonts w:ascii="Times New Roman" w:hAnsi="Times New Roman"/>
          <w:sz w:val="24"/>
          <w:szCs w:val="24"/>
        </w:rPr>
        <w:t xml:space="preserve">before any </w:t>
      </w:r>
      <w:r w:rsidR="00B16730">
        <w:rPr>
          <w:rFonts w:ascii="Times New Roman" w:hAnsi="Times New Roman"/>
          <w:sz w:val="24"/>
          <w:szCs w:val="24"/>
        </w:rPr>
        <w:t>initiative</w:t>
      </w:r>
      <w:r w:rsidR="00A17EC1">
        <w:rPr>
          <w:rFonts w:ascii="Times New Roman" w:hAnsi="Times New Roman"/>
          <w:sz w:val="24"/>
          <w:szCs w:val="24"/>
        </w:rPr>
        <w:t xml:space="preserve"> is taken</w:t>
      </w:r>
      <w:r w:rsidR="00042235">
        <w:rPr>
          <w:rFonts w:ascii="Times New Roman" w:hAnsi="Times New Roman"/>
          <w:sz w:val="24"/>
          <w:szCs w:val="24"/>
        </w:rPr>
        <w:t xml:space="preserve">.  </w:t>
      </w:r>
      <w:r w:rsidR="007A75F7">
        <w:rPr>
          <w:rFonts w:ascii="Times New Roman" w:hAnsi="Times New Roman"/>
          <w:sz w:val="24"/>
          <w:szCs w:val="24"/>
        </w:rPr>
        <w:t>This should be done</w:t>
      </w:r>
      <w:r w:rsidR="00B16730">
        <w:rPr>
          <w:rFonts w:ascii="Times New Roman" w:hAnsi="Times New Roman"/>
          <w:sz w:val="24"/>
          <w:szCs w:val="24"/>
        </w:rPr>
        <w:t xml:space="preserve"> for several </w:t>
      </w:r>
      <w:r w:rsidR="007A75F7">
        <w:rPr>
          <w:rFonts w:ascii="Times New Roman" w:hAnsi="Times New Roman"/>
          <w:sz w:val="24"/>
          <w:szCs w:val="24"/>
        </w:rPr>
        <w:t>key</w:t>
      </w:r>
      <w:r w:rsidR="00B16730">
        <w:rPr>
          <w:rFonts w:ascii="Times New Roman" w:hAnsi="Times New Roman"/>
          <w:sz w:val="24"/>
          <w:szCs w:val="24"/>
        </w:rPr>
        <w:t xml:space="preserve"> reasons</w:t>
      </w:r>
      <w:r w:rsidR="00BE49DC">
        <w:rPr>
          <w:rFonts w:ascii="Times New Roman" w:hAnsi="Times New Roman"/>
          <w:sz w:val="24"/>
          <w:szCs w:val="24"/>
        </w:rPr>
        <w:t>, but</w:t>
      </w:r>
      <w:r w:rsidR="00B16730">
        <w:rPr>
          <w:rFonts w:ascii="Times New Roman" w:hAnsi="Times New Roman"/>
          <w:sz w:val="24"/>
          <w:szCs w:val="24"/>
        </w:rPr>
        <w:t xml:space="preserve"> especially because it seems necessary to understand and master existing instruments before considering new ones</w:t>
      </w:r>
      <w:r w:rsidR="006840D4">
        <w:rPr>
          <w:rFonts w:ascii="Times New Roman" w:hAnsi="Times New Roman"/>
          <w:sz w:val="24"/>
          <w:szCs w:val="24"/>
        </w:rPr>
        <w:t xml:space="preserve">, if </w:t>
      </w:r>
      <w:r w:rsidR="007A75F7">
        <w:rPr>
          <w:rFonts w:ascii="Times New Roman" w:hAnsi="Times New Roman"/>
          <w:sz w:val="24"/>
          <w:szCs w:val="24"/>
        </w:rPr>
        <w:t>at all</w:t>
      </w:r>
      <w:r w:rsidR="00B16730">
        <w:rPr>
          <w:rFonts w:ascii="Times New Roman" w:hAnsi="Times New Roman"/>
          <w:sz w:val="24"/>
          <w:szCs w:val="24"/>
        </w:rPr>
        <w:t xml:space="preserve"> (I).</w:t>
      </w:r>
    </w:p>
    <w:p w:rsidR="009C1587" w:rsidRPr="00BE4638" w:rsidRDefault="009C1587">
      <w:pPr>
        <w:jc w:val="both"/>
        <w:rPr>
          <w:rFonts w:ascii="Times New Roman" w:hAnsi="Times New Roman" w:cs="Times New Roman"/>
          <w:sz w:val="24"/>
          <w:szCs w:val="24"/>
        </w:rPr>
      </w:pPr>
    </w:p>
    <w:p w:rsidR="00672E98" w:rsidRPr="007205CC" w:rsidRDefault="00672E98" w:rsidP="00672E98">
      <w:pPr>
        <w:jc w:val="both"/>
        <w:rPr>
          <w:rFonts w:ascii="Times New Roman" w:hAnsi="Times New Roman" w:cs="Times New Roman"/>
          <w:b/>
          <w:i/>
          <w:color w:val="0070C0"/>
          <w:sz w:val="24"/>
          <w:szCs w:val="24"/>
        </w:rPr>
      </w:pPr>
      <w:r>
        <w:rPr>
          <w:rFonts w:ascii="Times New Roman" w:hAnsi="Times New Roman"/>
          <w:b/>
          <w:i/>
          <w:color w:val="0070C0"/>
          <w:sz w:val="24"/>
          <w:szCs w:val="24"/>
        </w:rPr>
        <w:t xml:space="preserve">I - Appeal for caution </w:t>
      </w:r>
      <w:r w:rsidR="007A75F7">
        <w:rPr>
          <w:rFonts w:ascii="Times New Roman" w:hAnsi="Times New Roman"/>
          <w:b/>
          <w:i/>
          <w:color w:val="0070C0"/>
          <w:sz w:val="24"/>
          <w:szCs w:val="24"/>
        </w:rPr>
        <w:t>predicated</w:t>
      </w:r>
      <w:r>
        <w:rPr>
          <w:rFonts w:ascii="Times New Roman" w:hAnsi="Times New Roman"/>
          <w:b/>
          <w:i/>
          <w:color w:val="0070C0"/>
          <w:sz w:val="24"/>
          <w:szCs w:val="24"/>
        </w:rPr>
        <w:t xml:space="preserve"> on the need to have a better understanding of existing instruments</w:t>
      </w:r>
    </w:p>
    <w:p w:rsidR="009C1587" w:rsidRPr="00BE4638" w:rsidRDefault="00B16730">
      <w:pPr>
        <w:jc w:val="both"/>
        <w:rPr>
          <w:rFonts w:ascii="Times New Roman" w:hAnsi="Times New Roman" w:cs="Times New Roman"/>
          <w:sz w:val="24"/>
          <w:szCs w:val="24"/>
        </w:rPr>
      </w:pPr>
      <w:r>
        <w:rPr>
          <w:rFonts w:ascii="Times New Roman" w:hAnsi="Times New Roman"/>
          <w:sz w:val="24"/>
          <w:szCs w:val="24"/>
        </w:rPr>
        <w:t>The first idea t</w:t>
      </w:r>
      <w:r w:rsidR="007A75F7">
        <w:rPr>
          <w:rFonts w:ascii="Times New Roman" w:hAnsi="Times New Roman"/>
          <w:sz w:val="24"/>
          <w:szCs w:val="24"/>
        </w:rPr>
        <w:t>hat</w:t>
      </w:r>
      <w:r>
        <w:rPr>
          <w:rFonts w:ascii="Times New Roman" w:hAnsi="Times New Roman"/>
          <w:sz w:val="24"/>
          <w:szCs w:val="24"/>
        </w:rPr>
        <w:t xml:space="preserve"> emerge</w:t>
      </w:r>
      <w:r w:rsidR="007A75F7">
        <w:rPr>
          <w:rFonts w:ascii="Times New Roman" w:hAnsi="Times New Roman"/>
          <w:sz w:val="24"/>
          <w:szCs w:val="24"/>
        </w:rPr>
        <w:t>d</w:t>
      </w:r>
      <w:r>
        <w:rPr>
          <w:rFonts w:ascii="Times New Roman" w:hAnsi="Times New Roman"/>
          <w:sz w:val="24"/>
          <w:szCs w:val="24"/>
        </w:rPr>
        <w:t xml:space="preserve"> from the experts’ discussion was an appeal for caution.</w:t>
      </w:r>
    </w:p>
    <w:p w:rsidR="009C1587" w:rsidRPr="00BE4638" w:rsidRDefault="007A75F7">
      <w:pPr>
        <w:jc w:val="both"/>
        <w:rPr>
          <w:rFonts w:ascii="Times New Roman" w:hAnsi="Times New Roman" w:cs="Times New Roman"/>
          <w:sz w:val="24"/>
          <w:szCs w:val="24"/>
        </w:rPr>
      </w:pPr>
      <w:r>
        <w:rPr>
          <w:rFonts w:ascii="Times New Roman" w:hAnsi="Times New Roman"/>
          <w:sz w:val="24"/>
          <w:szCs w:val="24"/>
        </w:rPr>
        <w:t>It is</w:t>
      </w:r>
      <w:r w:rsidR="0086685C">
        <w:rPr>
          <w:rFonts w:ascii="Times New Roman" w:hAnsi="Times New Roman"/>
          <w:sz w:val="24"/>
          <w:szCs w:val="24"/>
        </w:rPr>
        <w:t xml:space="preserve"> known </w:t>
      </w:r>
      <w:r>
        <w:rPr>
          <w:rFonts w:ascii="Times New Roman" w:hAnsi="Times New Roman"/>
          <w:sz w:val="24"/>
          <w:szCs w:val="24"/>
        </w:rPr>
        <w:t>that c</w:t>
      </w:r>
      <w:r w:rsidR="00B16730">
        <w:rPr>
          <w:rFonts w:ascii="Times New Roman" w:hAnsi="Times New Roman"/>
          <w:sz w:val="24"/>
          <w:szCs w:val="24"/>
        </w:rPr>
        <w:t xml:space="preserve">aution is </w:t>
      </w:r>
      <w:r>
        <w:rPr>
          <w:rFonts w:ascii="Times New Roman" w:hAnsi="Times New Roman"/>
          <w:sz w:val="24"/>
          <w:szCs w:val="24"/>
        </w:rPr>
        <w:t>a</w:t>
      </w:r>
      <w:r w:rsidR="00B16730">
        <w:rPr>
          <w:rFonts w:ascii="Times New Roman" w:hAnsi="Times New Roman"/>
          <w:sz w:val="24"/>
          <w:szCs w:val="24"/>
        </w:rPr>
        <w:t xml:space="preserve"> cardinal virtue of the </w:t>
      </w:r>
      <w:r>
        <w:rPr>
          <w:rFonts w:ascii="Times New Roman" w:hAnsi="Times New Roman"/>
          <w:sz w:val="24"/>
          <w:szCs w:val="24"/>
        </w:rPr>
        <w:t>legislator</w:t>
      </w:r>
      <w:r w:rsidR="006840D4">
        <w:rPr>
          <w:rFonts w:ascii="Times New Roman" w:hAnsi="Times New Roman"/>
          <w:sz w:val="24"/>
          <w:szCs w:val="24"/>
        </w:rPr>
        <w:t>.</w:t>
      </w:r>
      <w:r w:rsidR="00B16730" w:rsidRPr="00BE4638">
        <w:rPr>
          <w:rStyle w:val="FootnoteReference"/>
          <w:rFonts w:ascii="Times New Roman" w:hAnsi="Times New Roman" w:cs="Times New Roman"/>
          <w:sz w:val="24"/>
          <w:szCs w:val="24"/>
        </w:rPr>
        <w:footnoteReference w:id="3"/>
      </w:r>
      <w:r w:rsidR="00B16730">
        <w:rPr>
          <w:rFonts w:ascii="Times New Roman" w:hAnsi="Times New Roman"/>
          <w:sz w:val="24"/>
          <w:szCs w:val="24"/>
        </w:rPr>
        <w:t xml:space="preserve"> </w:t>
      </w:r>
      <w:r w:rsidR="00BE49DC">
        <w:rPr>
          <w:rFonts w:ascii="Times New Roman" w:hAnsi="Times New Roman"/>
          <w:sz w:val="24"/>
          <w:szCs w:val="24"/>
        </w:rPr>
        <w:t xml:space="preserve"> </w:t>
      </w:r>
      <w:r w:rsidR="00B16730">
        <w:rPr>
          <w:rFonts w:ascii="Times New Roman" w:hAnsi="Times New Roman"/>
          <w:sz w:val="24"/>
          <w:szCs w:val="24"/>
        </w:rPr>
        <w:t xml:space="preserve">In this case, </w:t>
      </w:r>
      <w:r w:rsidR="00F15B48">
        <w:rPr>
          <w:rFonts w:ascii="Times New Roman" w:hAnsi="Times New Roman"/>
          <w:sz w:val="24"/>
          <w:szCs w:val="24"/>
        </w:rPr>
        <w:t>caution</w:t>
      </w:r>
      <w:r>
        <w:rPr>
          <w:rFonts w:ascii="Times New Roman" w:hAnsi="Times New Roman"/>
          <w:sz w:val="24"/>
          <w:szCs w:val="24"/>
        </w:rPr>
        <w:t xml:space="preserve"> is necessary</w:t>
      </w:r>
      <w:r w:rsidR="00B16730">
        <w:rPr>
          <w:rFonts w:ascii="Times New Roman" w:hAnsi="Times New Roman"/>
          <w:sz w:val="24"/>
          <w:szCs w:val="24"/>
        </w:rPr>
        <w:t xml:space="preserve"> for three reasons</w:t>
      </w:r>
      <w:r w:rsidR="00042235">
        <w:rPr>
          <w:rFonts w:ascii="Times New Roman" w:hAnsi="Times New Roman"/>
          <w:sz w:val="24"/>
          <w:szCs w:val="24"/>
        </w:rPr>
        <w:t xml:space="preserve">.  </w:t>
      </w:r>
      <w:r>
        <w:rPr>
          <w:rFonts w:ascii="Times New Roman" w:hAnsi="Times New Roman"/>
          <w:sz w:val="24"/>
          <w:szCs w:val="24"/>
        </w:rPr>
        <w:t>It is important</w:t>
      </w:r>
      <w:r w:rsidR="00B16730">
        <w:rPr>
          <w:rFonts w:ascii="Times New Roman" w:hAnsi="Times New Roman"/>
          <w:sz w:val="24"/>
          <w:szCs w:val="24"/>
        </w:rPr>
        <w:t xml:space="preserve"> to:</w:t>
      </w:r>
    </w:p>
    <w:p w:rsidR="009C1587" w:rsidRPr="00BE4638" w:rsidRDefault="007A75F7">
      <w:pPr>
        <w:pStyle w:val="ListParagraph"/>
        <w:numPr>
          <w:ilvl w:val="0"/>
          <w:numId w:val="2"/>
        </w:numPr>
        <w:jc w:val="both"/>
        <w:rPr>
          <w:rFonts w:ascii="Times New Roman" w:hAnsi="Times New Roman" w:cs="Times New Roman"/>
          <w:sz w:val="24"/>
          <w:szCs w:val="24"/>
        </w:rPr>
      </w:pPr>
      <w:r>
        <w:rPr>
          <w:rFonts w:ascii="Times New Roman" w:hAnsi="Times New Roman"/>
          <w:sz w:val="24"/>
          <w:szCs w:val="24"/>
        </w:rPr>
        <w:t>have a better understanding of</w:t>
      </w:r>
      <w:r w:rsidR="00B16730">
        <w:rPr>
          <w:rFonts w:ascii="Times New Roman" w:hAnsi="Times New Roman"/>
          <w:sz w:val="24"/>
          <w:szCs w:val="24"/>
        </w:rPr>
        <w:t xml:space="preserve"> situations </w:t>
      </w:r>
      <w:r w:rsidR="00BE49DC">
        <w:rPr>
          <w:rFonts w:ascii="Times New Roman" w:hAnsi="Times New Roman"/>
          <w:sz w:val="24"/>
          <w:szCs w:val="24"/>
        </w:rPr>
        <w:t xml:space="preserve">around </w:t>
      </w:r>
      <w:r w:rsidR="00B16730">
        <w:rPr>
          <w:rFonts w:ascii="Times New Roman" w:hAnsi="Times New Roman"/>
          <w:sz w:val="24"/>
          <w:szCs w:val="24"/>
        </w:rPr>
        <w:t>the world;</w:t>
      </w:r>
    </w:p>
    <w:p w:rsidR="009C1587" w:rsidRPr="00BE4638" w:rsidRDefault="007A75F7">
      <w:pPr>
        <w:pStyle w:val="ListParagraph"/>
        <w:numPr>
          <w:ilvl w:val="0"/>
          <w:numId w:val="2"/>
        </w:numPr>
        <w:jc w:val="both"/>
        <w:rPr>
          <w:rFonts w:ascii="Times New Roman" w:hAnsi="Times New Roman" w:cs="Times New Roman"/>
          <w:sz w:val="24"/>
          <w:szCs w:val="24"/>
        </w:rPr>
      </w:pPr>
      <w:r>
        <w:rPr>
          <w:rFonts w:ascii="Times New Roman" w:hAnsi="Times New Roman"/>
          <w:sz w:val="24"/>
          <w:szCs w:val="24"/>
        </w:rPr>
        <w:t>have a better understanding of</w:t>
      </w:r>
      <w:r w:rsidR="00B16730">
        <w:rPr>
          <w:rFonts w:ascii="Times New Roman" w:hAnsi="Times New Roman"/>
          <w:sz w:val="24"/>
          <w:szCs w:val="24"/>
        </w:rPr>
        <w:t xml:space="preserve"> the phenomena described</w:t>
      </w:r>
      <w:r w:rsidR="00042235">
        <w:rPr>
          <w:rFonts w:ascii="Times New Roman" w:hAnsi="Times New Roman"/>
          <w:sz w:val="24"/>
          <w:szCs w:val="24"/>
        </w:rPr>
        <w:t xml:space="preserve">;  </w:t>
      </w:r>
      <w:r w:rsidR="0086685C">
        <w:rPr>
          <w:rFonts w:ascii="Times New Roman" w:hAnsi="Times New Roman"/>
          <w:sz w:val="24"/>
          <w:szCs w:val="24"/>
        </w:rPr>
        <w:t>and</w:t>
      </w:r>
    </w:p>
    <w:p w:rsidR="00C83B8E" w:rsidRPr="00BE4638" w:rsidRDefault="00B16730" w:rsidP="00C83B8E">
      <w:pPr>
        <w:pStyle w:val="ListParagraph"/>
        <w:numPr>
          <w:ilvl w:val="0"/>
          <w:numId w:val="2"/>
        </w:numPr>
        <w:jc w:val="both"/>
        <w:rPr>
          <w:rFonts w:ascii="Times New Roman" w:hAnsi="Times New Roman" w:cs="Times New Roman"/>
          <w:sz w:val="24"/>
          <w:szCs w:val="24"/>
        </w:rPr>
      </w:pPr>
      <w:proofErr w:type="gramStart"/>
      <w:r>
        <w:rPr>
          <w:rFonts w:ascii="Times New Roman" w:hAnsi="Times New Roman"/>
          <w:sz w:val="24"/>
          <w:szCs w:val="24"/>
        </w:rPr>
        <w:t>avoid</w:t>
      </w:r>
      <w:proofErr w:type="gramEnd"/>
      <w:r>
        <w:rPr>
          <w:rFonts w:ascii="Times New Roman" w:hAnsi="Times New Roman"/>
          <w:sz w:val="24"/>
          <w:szCs w:val="24"/>
        </w:rPr>
        <w:t xml:space="preserve"> a hasty approach that would disrupt the fragile balances </w:t>
      </w:r>
      <w:r w:rsidR="00016915">
        <w:rPr>
          <w:rFonts w:ascii="Times New Roman" w:hAnsi="Times New Roman"/>
          <w:sz w:val="24"/>
          <w:szCs w:val="24"/>
        </w:rPr>
        <w:t>already struck</w:t>
      </w:r>
      <w:r>
        <w:rPr>
          <w:rFonts w:ascii="Times New Roman" w:hAnsi="Times New Roman"/>
          <w:sz w:val="24"/>
          <w:szCs w:val="24"/>
        </w:rPr>
        <w:t>.</w:t>
      </w:r>
    </w:p>
    <w:p w:rsidR="00C83B8E" w:rsidRPr="00C83B8E" w:rsidRDefault="00C83B8E" w:rsidP="00C83B8E">
      <w:pPr>
        <w:jc w:val="both"/>
        <w:rPr>
          <w:rFonts w:ascii="Times New Roman" w:hAnsi="Times New Roman" w:cs="Times New Roman"/>
          <w:sz w:val="24"/>
          <w:szCs w:val="24"/>
        </w:rPr>
      </w:pPr>
      <w:r>
        <w:rPr>
          <w:rFonts w:ascii="Times New Roman" w:hAnsi="Times New Roman"/>
          <w:sz w:val="24"/>
          <w:szCs w:val="24"/>
        </w:rPr>
        <w:t xml:space="preserve">In short, this entails </w:t>
      </w:r>
      <w:r w:rsidR="0086685C">
        <w:rPr>
          <w:rFonts w:ascii="Times New Roman" w:hAnsi="Times New Roman"/>
          <w:sz w:val="24"/>
          <w:szCs w:val="24"/>
        </w:rPr>
        <w:t xml:space="preserve">gaining a </w:t>
      </w:r>
      <w:r w:rsidR="00A17EC1">
        <w:rPr>
          <w:rFonts w:ascii="Times New Roman" w:hAnsi="Times New Roman"/>
          <w:sz w:val="24"/>
          <w:szCs w:val="24"/>
        </w:rPr>
        <w:t xml:space="preserve">greater </w:t>
      </w:r>
      <w:r>
        <w:rPr>
          <w:rFonts w:ascii="Times New Roman" w:hAnsi="Times New Roman"/>
          <w:sz w:val="24"/>
          <w:szCs w:val="24"/>
        </w:rPr>
        <w:t xml:space="preserve">understanding of </w:t>
      </w:r>
      <w:r w:rsidR="0086685C">
        <w:rPr>
          <w:rFonts w:ascii="Times New Roman" w:hAnsi="Times New Roman"/>
          <w:sz w:val="24"/>
          <w:szCs w:val="24"/>
        </w:rPr>
        <w:t>existing in</w:t>
      </w:r>
      <w:r w:rsidR="00F15B48">
        <w:rPr>
          <w:rFonts w:ascii="Times New Roman" w:hAnsi="Times New Roman"/>
          <w:sz w:val="24"/>
          <w:szCs w:val="24"/>
        </w:rPr>
        <w:t>s</w:t>
      </w:r>
      <w:r w:rsidR="0086685C">
        <w:rPr>
          <w:rFonts w:ascii="Times New Roman" w:hAnsi="Times New Roman"/>
          <w:sz w:val="24"/>
          <w:szCs w:val="24"/>
        </w:rPr>
        <w:t>truments</w:t>
      </w:r>
      <w:r>
        <w:rPr>
          <w:rFonts w:ascii="Times New Roman" w:hAnsi="Times New Roman"/>
          <w:sz w:val="24"/>
          <w:szCs w:val="24"/>
        </w:rPr>
        <w:t xml:space="preserve"> </w:t>
      </w:r>
      <w:r w:rsidR="00F15B48">
        <w:rPr>
          <w:rFonts w:ascii="Times New Roman" w:hAnsi="Times New Roman"/>
          <w:sz w:val="24"/>
          <w:szCs w:val="24"/>
        </w:rPr>
        <w:t>so as</w:t>
      </w:r>
      <w:r w:rsidR="0086685C">
        <w:rPr>
          <w:rFonts w:ascii="Times New Roman" w:hAnsi="Times New Roman"/>
          <w:sz w:val="24"/>
          <w:szCs w:val="24"/>
        </w:rPr>
        <w:t xml:space="preserve"> to </w:t>
      </w:r>
      <w:r w:rsidR="00F15B48">
        <w:rPr>
          <w:rFonts w:ascii="Times New Roman" w:hAnsi="Times New Roman"/>
          <w:sz w:val="24"/>
          <w:szCs w:val="24"/>
        </w:rPr>
        <w:t>t</w:t>
      </w:r>
      <w:r w:rsidR="0086685C">
        <w:rPr>
          <w:rFonts w:ascii="Times New Roman" w:hAnsi="Times New Roman"/>
          <w:sz w:val="24"/>
          <w:szCs w:val="24"/>
        </w:rPr>
        <w:t>ake a more informed decision as to whether</w:t>
      </w:r>
      <w:r>
        <w:rPr>
          <w:rFonts w:ascii="Times New Roman" w:hAnsi="Times New Roman"/>
          <w:sz w:val="24"/>
          <w:szCs w:val="24"/>
        </w:rPr>
        <w:t xml:space="preserve"> </w:t>
      </w:r>
      <w:r w:rsidR="0086685C">
        <w:rPr>
          <w:rFonts w:ascii="Times New Roman" w:hAnsi="Times New Roman"/>
          <w:sz w:val="24"/>
          <w:szCs w:val="24"/>
        </w:rPr>
        <w:t>it is</w:t>
      </w:r>
      <w:r>
        <w:rPr>
          <w:rFonts w:ascii="Times New Roman" w:hAnsi="Times New Roman"/>
          <w:sz w:val="24"/>
          <w:szCs w:val="24"/>
        </w:rPr>
        <w:t xml:space="preserve"> </w:t>
      </w:r>
      <w:r w:rsidR="00016915">
        <w:rPr>
          <w:rFonts w:ascii="Times New Roman" w:hAnsi="Times New Roman"/>
          <w:sz w:val="24"/>
          <w:szCs w:val="24"/>
        </w:rPr>
        <w:t xml:space="preserve">necessary </w:t>
      </w:r>
      <w:r w:rsidR="0086685C">
        <w:rPr>
          <w:rFonts w:ascii="Times New Roman" w:hAnsi="Times New Roman"/>
          <w:sz w:val="24"/>
          <w:szCs w:val="24"/>
        </w:rPr>
        <w:t>to</w:t>
      </w:r>
      <w:r>
        <w:rPr>
          <w:rFonts w:ascii="Times New Roman" w:hAnsi="Times New Roman"/>
          <w:sz w:val="24"/>
          <w:szCs w:val="24"/>
        </w:rPr>
        <w:t xml:space="preserve"> mak</w:t>
      </w:r>
      <w:r w:rsidR="0086685C">
        <w:rPr>
          <w:rFonts w:ascii="Times New Roman" w:hAnsi="Times New Roman"/>
          <w:sz w:val="24"/>
          <w:szCs w:val="24"/>
        </w:rPr>
        <w:t>e</w:t>
      </w:r>
      <w:r>
        <w:rPr>
          <w:rFonts w:ascii="Times New Roman" w:hAnsi="Times New Roman"/>
          <w:sz w:val="24"/>
          <w:szCs w:val="24"/>
        </w:rPr>
        <w:t xml:space="preserve"> any legislative </w:t>
      </w:r>
      <w:r w:rsidR="00A17EC1">
        <w:rPr>
          <w:rFonts w:ascii="Times New Roman" w:hAnsi="Times New Roman"/>
          <w:sz w:val="24"/>
          <w:szCs w:val="24"/>
        </w:rPr>
        <w:t>changes</w:t>
      </w:r>
      <w:r>
        <w:rPr>
          <w:rFonts w:ascii="Times New Roman" w:hAnsi="Times New Roman"/>
          <w:sz w:val="24"/>
          <w:szCs w:val="24"/>
        </w:rPr>
        <w:t>.</w:t>
      </w:r>
    </w:p>
    <w:p w:rsidR="00C83B8E" w:rsidRPr="00C83B8E" w:rsidRDefault="00C83B8E" w:rsidP="00C83B8E">
      <w:pPr>
        <w:jc w:val="both"/>
        <w:rPr>
          <w:rFonts w:ascii="Times New Roman" w:hAnsi="Times New Roman" w:cs="Times New Roman"/>
          <w:sz w:val="24"/>
          <w:szCs w:val="24"/>
        </w:rPr>
      </w:pPr>
      <w:r>
        <w:rPr>
          <w:rFonts w:ascii="Times New Roman" w:hAnsi="Times New Roman"/>
          <w:sz w:val="24"/>
          <w:szCs w:val="24"/>
        </w:rPr>
        <w:t>However, the problem is two</w:t>
      </w:r>
      <w:r w:rsidR="002202EC">
        <w:rPr>
          <w:rFonts w:ascii="Times New Roman" w:hAnsi="Times New Roman"/>
          <w:sz w:val="24"/>
          <w:szCs w:val="24"/>
        </w:rPr>
        <w:t>fold</w:t>
      </w:r>
      <w:r w:rsidR="00042235">
        <w:rPr>
          <w:rFonts w:ascii="Times New Roman" w:hAnsi="Times New Roman"/>
          <w:sz w:val="24"/>
          <w:szCs w:val="24"/>
        </w:rPr>
        <w:t xml:space="preserve">.  </w:t>
      </w:r>
      <w:r>
        <w:rPr>
          <w:rFonts w:ascii="Times New Roman" w:hAnsi="Times New Roman"/>
          <w:sz w:val="24"/>
          <w:szCs w:val="24"/>
        </w:rPr>
        <w:t xml:space="preserve">First, it is necessary to </w:t>
      </w:r>
      <w:r w:rsidR="0086685C">
        <w:rPr>
          <w:rFonts w:ascii="Times New Roman" w:hAnsi="Times New Roman"/>
          <w:sz w:val="24"/>
          <w:szCs w:val="24"/>
        </w:rPr>
        <w:t xml:space="preserve">have a </w:t>
      </w:r>
      <w:r w:rsidR="00A17EC1">
        <w:rPr>
          <w:rFonts w:ascii="Times New Roman" w:hAnsi="Times New Roman"/>
          <w:sz w:val="24"/>
          <w:szCs w:val="24"/>
        </w:rPr>
        <w:t xml:space="preserve">greater </w:t>
      </w:r>
      <w:r w:rsidR="0086685C">
        <w:rPr>
          <w:rFonts w:ascii="Times New Roman" w:hAnsi="Times New Roman"/>
          <w:sz w:val="24"/>
          <w:szCs w:val="24"/>
        </w:rPr>
        <w:t>understanding of</w:t>
      </w:r>
      <w:r>
        <w:rPr>
          <w:rFonts w:ascii="Times New Roman" w:hAnsi="Times New Roman"/>
          <w:sz w:val="24"/>
          <w:szCs w:val="24"/>
        </w:rPr>
        <w:t xml:space="preserve"> the solutions outlined in international treaties (A)</w:t>
      </w:r>
      <w:r w:rsidR="00042235">
        <w:rPr>
          <w:rFonts w:ascii="Times New Roman" w:hAnsi="Times New Roman"/>
          <w:sz w:val="24"/>
          <w:szCs w:val="24"/>
        </w:rPr>
        <w:t xml:space="preserve">.  </w:t>
      </w:r>
      <w:r w:rsidR="00016915">
        <w:rPr>
          <w:rFonts w:ascii="Times New Roman" w:hAnsi="Times New Roman"/>
          <w:sz w:val="24"/>
          <w:szCs w:val="24"/>
        </w:rPr>
        <w:t>Second</w:t>
      </w:r>
      <w:r w:rsidR="00F15B48">
        <w:rPr>
          <w:rFonts w:ascii="Times New Roman" w:hAnsi="Times New Roman"/>
          <w:sz w:val="24"/>
          <w:szCs w:val="24"/>
        </w:rPr>
        <w:t>, it</w:t>
      </w:r>
      <w:r>
        <w:rPr>
          <w:rFonts w:ascii="Times New Roman" w:hAnsi="Times New Roman"/>
          <w:sz w:val="24"/>
          <w:szCs w:val="24"/>
        </w:rPr>
        <w:t xml:space="preserve"> is necessary to be aware that copyright and related rights solutions are no longer the sole</w:t>
      </w:r>
      <w:r w:rsidR="0086685C">
        <w:rPr>
          <w:rFonts w:ascii="Times New Roman" w:hAnsi="Times New Roman"/>
          <w:sz w:val="24"/>
          <w:szCs w:val="24"/>
        </w:rPr>
        <w:t xml:space="preserve"> </w:t>
      </w:r>
      <w:r w:rsidR="00596B7E">
        <w:rPr>
          <w:rFonts w:ascii="Times New Roman" w:hAnsi="Times New Roman"/>
          <w:sz w:val="24"/>
          <w:szCs w:val="24"/>
        </w:rPr>
        <w:t>component</w:t>
      </w:r>
      <w:r w:rsidR="0086685C">
        <w:rPr>
          <w:rFonts w:ascii="Times New Roman" w:hAnsi="Times New Roman"/>
          <w:sz w:val="24"/>
          <w:szCs w:val="24"/>
        </w:rPr>
        <w:t xml:space="preserve"> of</w:t>
      </w:r>
      <w:r>
        <w:rPr>
          <w:rFonts w:ascii="Times New Roman" w:hAnsi="Times New Roman"/>
          <w:sz w:val="24"/>
          <w:szCs w:val="24"/>
        </w:rPr>
        <w:t xml:space="preserve"> </w:t>
      </w:r>
      <w:r w:rsidR="00596B7E">
        <w:rPr>
          <w:rFonts w:ascii="Times New Roman" w:hAnsi="Times New Roman"/>
          <w:sz w:val="24"/>
          <w:szCs w:val="24"/>
        </w:rPr>
        <w:t>legislation regulating</w:t>
      </w:r>
      <w:r w:rsidR="0086685C">
        <w:rPr>
          <w:rFonts w:ascii="Times New Roman" w:hAnsi="Times New Roman"/>
          <w:sz w:val="24"/>
          <w:szCs w:val="24"/>
        </w:rPr>
        <w:t xml:space="preserve"> the exploitation</w:t>
      </w:r>
      <w:r>
        <w:rPr>
          <w:rFonts w:ascii="Times New Roman" w:hAnsi="Times New Roman"/>
          <w:sz w:val="24"/>
          <w:szCs w:val="24"/>
        </w:rPr>
        <w:t xml:space="preserve"> of </w:t>
      </w:r>
      <w:r w:rsidR="00596B7E">
        <w:rPr>
          <w:rFonts w:ascii="Times New Roman" w:hAnsi="Times New Roman"/>
          <w:sz w:val="24"/>
          <w:szCs w:val="24"/>
        </w:rPr>
        <w:t>creative</w:t>
      </w:r>
      <w:r>
        <w:rPr>
          <w:rFonts w:ascii="Times New Roman" w:hAnsi="Times New Roman"/>
          <w:sz w:val="24"/>
          <w:szCs w:val="24"/>
        </w:rPr>
        <w:t xml:space="preserve"> works</w:t>
      </w:r>
      <w:r w:rsidR="00042235">
        <w:rPr>
          <w:rFonts w:ascii="Times New Roman" w:hAnsi="Times New Roman"/>
          <w:sz w:val="24"/>
          <w:szCs w:val="24"/>
        </w:rPr>
        <w:t xml:space="preserve">.  </w:t>
      </w:r>
      <w:r w:rsidR="00596B7E">
        <w:rPr>
          <w:rFonts w:ascii="Times New Roman" w:hAnsi="Times New Roman"/>
          <w:sz w:val="24"/>
          <w:szCs w:val="24"/>
        </w:rPr>
        <w:t>Other s</w:t>
      </w:r>
      <w:r>
        <w:rPr>
          <w:rFonts w:ascii="Times New Roman" w:hAnsi="Times New Roman"/>
          <w:sz w:val="24"/>
          <w:szCs w:val="24"/>
        </w:rPr>
        <w:t>ources</w:t>
      </w:r>
      <w:r w:rsidR="00596B7E">
        <w:rPr>
          <w:rFonts w:ascii="Times New Roman" w:hAnsi="Times New Roman"/>
          <w:sz w:val="24"/>
          <w:szCs w:val="24"/>
        </w:rPr>
        <w:t xml:space="preserve"> of law</w:t>
      </w:r>
      <w:r>
        <w:rPr>
          <w:rFonts w:ascii="Times New Roman" w:hAnsi="Times New Roman"/>
          <w:sz w:val="24"/>
          <w:szCs w:val="24"/>
        </w:rPr>
        <w:t xml:space="preserve"> coexist with copyright and </w:t>
      </w:r>
      <w:r w:rsidR="00016915">
        <w:rPr>
          <w:rFonts w:ascii="Times New Roman" w:hAnsi="Times New Roman"/>
          <w:sz w:val="24"/>
          <w:szCs w:val="24"/>
        </w:rPr>
        <w:t xml:space="preserve">related </w:t>
      </w:r>
      <w:r>
        <w:rPr>
          <w:rFonts w:ascii="Times New Roman" w:hAnsi="Times New Roman"/>
          <w:sz w:val="24"/>
          <w:szCs w:val="24"/>
        </w:rPr>
        <w:t>rights (B).</w:t>
      </w:r>
    </w:p>
    <w:p w:rsidR="00C83B8E" w:rsidRPr="00C83B8E" w:rsidRDefault="00C83B8E" w:rsidP="00C83B8E">
      <w:pPr>
        <w:jc w:val="both"/>
        <w:rPr>
          <w:rFonts w:ascii="Times New Roman" w:hAnsi="Times New Roman" w:cs="Times New Roman"/>
          <w:b/>
          <w:i/>
          <w:color w:val="0070C0"/>
          <w:sz w:val="24"/>
          <w:szCs w:val="24"/>
        </w:rPr>
      </w:pPr>
    </w:p>
    <w:p w:rsidR="00C83B8E" w:rsidRPr="00C83B8E" w:rsidRDefault="00151455" w:rsidP="00C83B8E">
      <w:pPr>
        <w:jc w:val="both"/>
        <w:rPr>
          <w:rFonts w:ascii="Times New Roman" w:hAnsi="Times New Roman" w:cs="Times New Roman"/>
          <w:b/>
          <w:i/>
          <w:color w:val="0070C0"/>
          <w:sz w:val="24"/>
          <w:szCs w:val="24"/>
        </w:rPr>
      </w:pPr>
      <w:r>
        <w:rPr>
          <w:rFonts w:ascii="Times New Roman" w:hAnsi="Times New Roman"/>
          <w:b/>
          <w:i/>
          <w:color w:val="0070C0"/>
          <w:sz w:val="24"/>
          <w:szCs w:val="24"/>
        </w:rPr>
        <w:t xml:space="preserve">A - </w:t>
      </w:r>
      <w:r w:rsidR="0086685C">
        <w:rPr>
          <w:rFonts w:ascii="Times New Roman" w:hAnsi="Times New Roman"/>
          <w:b/>
          <w:i/>
          <w:color w:val="0070C0"/>
          <w:sz w:val="24"/>
          <w:szCs w:val="24"/>
        </w:rPr>
        <w:t>Develop a fuller</w:t>
      </w:r>
      <w:r w:rsidR="00C83B8E">
        <w:rPr>
          <w:rFonts w:ascii="Times New Roman" w:hAnsi="Times New Roman"/>
          <w:b/>
          <w:i/>
          <w:color w:val="0070C0"/>
          <w:sz w:val="24"/>
          <w:szCs w:val="24"/>
        </w:rPr>
        <w:t xml:space="preserve"> understanding of the content of applicable laws </w:t>
      </w:r>
      <w:r w:rsidR="00125723">
        <w:rPr>
          <w:rFonts w:ascii="Times New Roman" w:hAnsi="Times New Roman"/>
          <w:b/>
          <w:i/>
          <w:color w:val="0070C0"/>
          <w:sz w:val="24"/>
          <w:szCs w:val="24"/>
        </w:rPr>
        <w:t>–</w:t>
      </w:r>
      <w:r w:rsidR="00C83B8E">
        <w:rPr>
          <w:rFonts w:ascii="Times New Roman" w:hAnsi="Times New Roman"/>
          <w:b/>
          <w:i/>
          <w:color w:val="0070C0"/>
          <w:sz w:val="24"/>
          <w:szCs w:val="24"/>
        </w:rPr>
        <w:t xml:space="preserve"> the solutions set out </w:t>
      </w:r>
      <w:r w:rsidR="00310F2C">
        <w:rPr>
          <w:rFonts w:ascii="Times New Roman" w:hAnsi="Times New Roman"/>
          <w:b/>
          <w:i/>
          <w:color w:val="0070C0"/>
          <w:sz w:val="24"/>
          <w:szCs w:val="24"/>
        </w:rPr>
        <w:t>in</w:t>
      </w:r>
      <w:r w:rsidR="00C83B8E">
        <w:rPr>
          <w:rFonts w:ascii="Times New Roman" w:hAnsi="Times New Roman"/>
          <w:b/>
          <w:i/>
          <w:color w:val="0070C0"/>
          <w:sz w:val="24"/>
          <w:szCs w:val="24"/>
        </w:rPr>
        <w:t xml:space="preserve"> existing international instruments</w:t>
      </w:r>
    </w:p>
    <w:p w:rsidR="00C83B8E" w:rsidRPr="00BE4638" w:rsidRDefault="00C83B8E" w:rsidP="00C83B8E">
      <w:pPr>
        <w:jc w:val="both"/>
        <w:rPr>
          <w:rFonts w:ascii="Times New Roman" w:hAnsi="Times New Roman" w:cs="Times New Roman"/>
          <w:sz w:val="24"/>
          <w:szCs w:val="24"/>
        </w:rPr>
      </w:pPr>
      <w:r>
        <w:rPr>
          <w:rFonts w:ascii="Times New Roman" w:hAnsi="Times New Roman"/>
          <w:sz w:val="24"/>
          <w:szCs w:val="24"/>
        </w:rPr>
        <w:t>Ex</w:t>
      </w:r>
      <w:r w:rsidR="00310F2C">
        <w:rPr>
          <w:rFonts w:ascii="Times New Roman" w:hAnsi="Times New Roman"/>
          <w:sz w:val="24"/>
          <w:szCs w:val="24"/>
        </w:rPr>
        <w:t xml:space="preserve">amples of existing </w:t>
      </w:r>
      <w:r>
        <w:rPr>
          <w:rFonts w:ascii="Times New Roman" w:hAnsi="Times New Roman"/>
          <w:sz w:val="24"/>
          <w:szCs w:val="24"/>
        </w:rPr>
        <w:t xml:space="preserve">instruments </w:t>
      </w:r>
      <w:r w:rsidR="00310F2C">
        <w:rPr>
          <w:rFonts w:ascii="Times New Roman" w:hAnsi="Times New Roman"/>
          <w:sz w:val="24"/>
          <w:szCs w:val="24"/>
        </w:rPr>
        <w:t>include</w:t>
      </w:r>
      <w:r>
        <w:rPr>
          <w:rFonts w:ascii="Times New Roman" w:hAnsi="Times New Roman"/>
          <w:sz w:val="24"/>
          <w:szCs w:val="24"/>
        </w:rPr>
        <w:t xml:space="preserve"> the two WIPO treaties of December 20, 1996</w:t>
      </w:r>
      <w:r w:rsidR="00042235">
        <w:rPr>
          <w:rFonts w:ascii="Times New Roman" w:hAnsi="Times New Roman"/>
          <w:sz w:val="24"/>
          <w:szCs w:val="24"/>
        </w:rPr>
        <w:t xml:space="preserve">.  </w:t>
      </w:r>
      <w:r>
        <w:rPr>
          <w:rFonts w:ascii="Times New Roman" w:hAnsi="Times New Roman"/>
          <w:sz w:val="24"/>
          <w:szCs w:val="24"/>
        </w:rPr>
        <w:t xml:space="preserve">Do we agree on the </w:t>
      </w:r>
      <w:r>
        <w:rPr>
          <w:rFonts w:ascii="Times New Roman" w:hAnsi="Times New Roman"/>
          <w:b/>
          <w:sz w:val="24"/>
          <w:szCs w:val="24"/>
        </w:rPr>
        <w:t xml:space="preserve">scope of the rules </w:t>
      </w:r>
      <w:r w:rsidR="00310F2C">
        <w:rPr>
          <w:rFonts w:ascii="Times New Roman" w:hAnsi="Times New Roman"/>
          <w:b/>
          <w:sz w:val="24"/>
          <w:szCs w:val="24"/>
        </w:rPr>
        <w:t xml:space="preserve">as </w:t>
      </w:r>
      <w:r>
        <w:rPr>
          <w:rFonts w:ascii="Times New Roman" w:hAnsi="Times New Roman"/>
          <w:b/>
          <w:sz w:val="24"/>
          <w:szCs w:val="24"/>
        </w:rPr>
        <w:t>envisaged</w:t>
      </w:r>
      <w:r>
        <w:rPr>
          <w:rFonts w:ascii="Times New Roman" w:hAnsi="Times New Roman"/>
          <w:sz w:val="24"/>
          <w:szCs w:val="24"/>
        </w:rPr>
        <w:t xml:space="preserve"> at that time</w:t>
      </w:r>
      <w:r w:rsidR="003E3E25">
        <w:rPr>
          <w:rFonts w:ascii="Times New Roman" w:hAnsi="Times New Roman"/>
          <w:sz w:val="24"/>
          <w:szCs w:val="24"/>
        </w:rPr>
        <w:t xml:space="preserve">?  </w:t>
      </w:r>
      <w:r>
        <w:rPr>
          <w:rFonts w:ascii="Times New Roman" w:hAnsi="Times New Roman"/>
          <w:sz w:val="24"/>
          <w:szCs w:val="24"/>
        </w:rPr>
        <w:t xml:space="preserve">And do these rules </w:t>
      </w:r>
      <w:r w:rsidR="00310F2C">
        <w:rPr>
          <w:rFonts w:ascii="Times New Roman" w:hAnsi="Times New Roman"/>
          <w:sz w:val="24"/>
          <w:szCs w:val="24"/>
        </w:rPr>
        <w:t>permit</w:t>
      </w:r>
      <w:r>
        <w:rPr>
          <w:rFonts w:ascii="Times New Roman" w:hAnsi="Times New Roman"/>
          <w:sz w:val="24"/>
          <w:szCs w:val="24"/>
        </w:rPr>
        <w:t xml:space="preserve"> </w:t>
      </w:r>
      <w:r w:rsidR="00310F2C">
        <w:rPr>
          <w:rFonts w:ascii="Times New Roman" w:hAnsi="Times New Roman"/>
          <w:sz w:val="24"/>
          <w:szCs w:val="24"/>
        </w:rPr>
        <w:lastRenderedPageBreak/>
        <w:t>coherent</w:t>
      </w:r>
      <w:r>
        <w:rPr>
          <w:rFonts w:ascii="Times New Roman" w:hAnsi="Times New Roman"/>
          <w:sz w:val="24"/>
          <w:szCs w:val="24"/>
        </w:rPr>
        <w:t xml:space="preserve"> and effective </w:t>
      </w:r>
      <w:r w:rsidR="00596B7E">
        <w:rPr>
          <w:rFonts w:ascii="Times New Roman" w:hAnsi="Times New Roman"/>
          <w:sz w:val="24"/>
          <w:szCs w:val="24"/>
        </w:rPr>
        <w:t>coverage</w:t>
      </w:r>
      <w:r>
        <w:rPr>
          <w:rFonts w:ascii="Times New Roman" w:hAnsi="Times New Roman"/>
          <w:sz w:val="24"/>
          <w:szCs w:val="24"/>
        </w:rPr>
        <w:t xml:space="preserve"> of the rapid growth </w:t>
      </w:r>
      <w:r w:rsidR="00310F2C">
        <w:rPr>
          <w:rFonts w:ascii="Times New Roman" w:hAnsi="Times New Roman"/>
          <w:sz w:val="24"/>
          <w:szCs w:val="24"/>
        </w:rPr>
        <w:t xml:space="preserve">in </w:t>
      </w:r>
      <w:r>
        <w:rPr>
          <w:rFonts w:ascii="Times New Roman" w:hAnsi="Times New Roman"/>
          <w:sz w:val="24"/>
          <w:szCs w:val="24"/>
        </w:rPr>
        <w:t>digital technology?</w:t>
      </w:r>
      <w:r w:rsidR="003F6729">
        <w:rPr>
          <w:rFonts w:ascii="Times New Roman" w:hAnsi="Times New Roman"/>
          <w:sz w:val="24"/>
          <w:szCs w:val="24"/>
        </w:rPr>
        <w:t xml:space="preserve">  What role do other plurilateral treaties, such as free trade agreements, play?  </w:t>
      </w:r>
      <w:r>
        <w:rPr>
          <w:rFonts w:ascii="Times New Roman" w:hAnsi="Times New Roman"/>
          <w:sz w:val="24"/>
          <w:szCs w:val="24"/>
        </w:rPr>
        <w:t xml:space="preserve">On this point, the experts </w:t>
      </w:r>
      <w:r w:rsidR="00125723">
        <w:rPr>
          <w:rFonts w:ascii="Times New Roman" w:hAnsi="Times New Roman"/>
          <w:sz w:val="24"/>
          <w:szCs w:val="24"/>
        </w:rPr>
        <w:t>–</w:t>
      </w:r>
      <w:r>
        <w:rPr>
          <w:rFonts w:ascii="Times New Roman" w:hAnsi="Times New Roman"/>
          <w:sz w:val="24"/>
          <w:szCs w:val="24"/>
        </w:rPr>
        <w:t xml:space="preserve"> including </w:t>
      </w:r>
      <w:r w:rsidR="00596B7E">
        <w:rPr>
          <w:rFonts w:ascii="Times New Roman" w:hAnsi="Times New Roman"/>
          <w:sz w:val="24"/>
          <w:szCs w:val="24"/>
        </w:rPr>
        <w:t xml:space="preserve">a former WIPO </w:t>
      </w:r>
      <w:r w:rsidR="00151455">
        <w:rPr>
          <w:rFonts w:ascii="Times New Roman" w:hAnsi="Times New Roman"/>
          <w:sz w:val="24"/>
          <w:szCs w:val="24"/>
        </w:rPr>
        <w:t>o</w:t>
      </w:r>
      <w:r w:rsidR="00596B7E">
        <w:rPr>
          <w:rFonts w:ascii="Times New Roman" w:hAnsi="Times New Roman"/>
          <w:sz w:val="24"/>
          <w:szCs w:val="24"/>
        </w:rPr>
        <w:t>fficial</w:t>
      </w:r>
      <w:r>
        <w:rPr>
          <w:rFonts w:ascii="Times New Roman" w:hAnsi="Times New Roman"/>
          <w:sz w:val="24"/>
          <w:szCs w:val="24"/>
        </w:rPr>
        <w:t xml:space="preserve"> </w:t>
      </w:r>
      <w:r w:rsidR="00125723">
        <w:rPr>
          <w:rFonts w:ascii="Times New Roman" w:hAnsi="Times New Roman"/>
          <w:sz w:val="24"/>
          <w:szCs w:val="24"/>
        </w:rPr>
        <w:t xml:space="preserve">who was deeply </w:t>
      </w:r>
      <w:r>
        <w:rPr>
          <w:rFonts w:ascii="Times New Roman" w:hAnsi="Times New Roman"/>
          <w:sz w:val="24"/>
          <w:szCs w:val="24"/>
        </w:rPr>
        <w:t>involved in preparing the drafts of these instruments</w:t>
      </w:r>
      <w:r w:rsidR="00C7572A">
        <w:rPr>
          <w:rFonts w:ascii="Times New Roman" w:hAnsi="Times New Roman"/>
          <w:sz w:val="24"/>
          <w:szCs w:val="24"/>
        </w:rPr>
        <w:t>–</w:t>
      </w:r>
      <w:r>
        <w:rPr>
          <w:rFonts w:ascii="Times New Roman" w:hAnsi="Times New Roman"/>
          <w:sz w:val="24"/>
          <w:szCs w:val="24"/>
        </w:rPr>
        <w:t xml:space="preserve"> noted that </w:t>
      </w:r>
      <w:r>
        <w:rPr>
          <w:rFonts w:ascii="Times New Roman" w:hAnsi="Times New Roman"/>
          <w:b/>
          <w:sz w:val="24"/>
          <w:szCs w:val="24"/>
        </w:rPr>
        <w:t xml:space="preserve">the boundaries </w:t>
      </w:r>
      <w:r w:rsidR="00151455">
        <w:rPr>
          <w:rFonts w:ascii="Times New Roman" w:hAnsi="Times New Roman"/>
          <w:b/>
          <w:sz w:val="24"/>
          <w:szCs w:val="24"/>
        </w:rPr>
        <w:t>among</w:t>
      </w:r>
      <w:r>
        <w:rPr>
          <w:rFonts w:ascii="Times New Roman" w:hAnsi="Times New Roman"/>
          <w:b/>
          <w:sz w:val="24"/>
          <w:szCs w:val="24"/>
        </w:rPr>
        <w:t xml:space="preserve"> the three </w:t>
      </w:r>
      <w:r w:rsidR="00596B7E">
        <w:rPr>
          <w:rFonts w:ascii="Times New Roman" w:hAnsi="Times New Roman"/>
          <w:b/>
          <w:sz w:val="24"/>
          <w:szCs w:val="24"/>
        </w:rPr>
        <w:t>most fundamental rights</w:t>
      </w:r>
      <w:r>
        <w:rPr>
          <w:rFonts w:ascii="Times New Roman" w:hAnsi="Times New Roman"/>
          <w:sz w:val="24"/>
          <w:szCs w:val="24"/>
        </w:rPr>
        <w:t xml:space="preserve"> </w:t>
      </w:r>
      <w:r w:rsidR="00596B7E">
        <w:rPr>
          <w:rFonts w:ascii="Times New Roman" w:hAnsi="Times New Roman"/>
          <w:sz w:val="24"/>
          <w:szCs w:val="24"/>
        </w:rPr>
        <w:t>recognized</w:t>
      </w:r>
      <w:r>
        <w:rPr>
          <w:rFonts w:ascii="Times New Roman" w:hAnsi="Times New Roman"/>
          <w:sz w:val="24"/>
          <w:szCs w:val="24"/>
        </w:rPr>
        <w:t xml:space="preserve"> world</w:t>
      </w:r>
      <w:r w:rsidR="001B5F39">
        <w:rPr>
          <w:rFonts w:ascii="Times New Roman" w:hAnsi="Times New Roman"/>
          <w:sz w:val="24"/>
          <w:szCs w:val="24"/>
        </w:rPr>
        <w:t>wide</w:t>
      </w:r>
      <w:r w:rsidR="00571DA7">
        <w:rPr>
          <w:rFonts w:ascii="Times New Roman" w:hAnsi="Times New Roman"/>
          <w:sz w:val="24"/>
          <w:szCs w:val="24"/>
        </w:rPr>
        <w:t xml:space="preserve">, </w:t>
      </w:r>
      <w:r w:rsidR="001B5F39">
        <w:rPr>
          <w:rFonts w:ascii="Times New Roman" w:hAnsi="Times New Roman"/>
          <w:sz w:val="24"/>
          <w:szCs w:val="24"/>
        </w:rPr>
        <w:t xml:space="preserve">namely, </w:t>
      </w:r>
      <w:r w:rsidR="00571DA7">
        <w:rPr>
          <w:rFonts w:ascii="Times New Roman" w:hAnsi="Times New Roman"/>
          <w:sz w:val="24"/>
          <w:szCs w:val="24"/>
        </w:rPr>
        <w:t xml:space="preserve">the </w:t>
      </w:r>
      <w:r w:rsidR="00295BA4">
        <w:rPr>
          <w:rFonts w:ascii="Times New Roman" w:hAnsi="Times New Roman"/>
          <w:sz w:val="24"/>
          <w:szCs w:val="24"/>
        </w:rPr>
        <w:t>right</w:t>
      </w:r>
      <w:r w:rsidR="00151455">
        <w:rPr>
          <w:rFonts w:ascii="Times New Roman" w:hAnsi="Times New Roman"/>
          <w:sz w:val="24"/>
          <w:szCs w:val="24"/>
        </w:rPr>
        <w:t>s</w:t>
      </w:r>
      <w:r w:rsidR="00295BA4">
        <w:rPr>
          <w:rFonts w:ascii="Times New Roman" w:hAnsi="Times New Roman"/>
          <w:sz w:val="24"/>
          <w:szCs w:val="24"/>
        </w:rPr>
        <w:t xml:space="preserve"> of reproduction, distribution and</w:t>
      </w:r>
      <w:r w:rsidR="002B6776">
        <w:rPr>
          <w:rFonts w:ascii="Times New Roman" w:hAnsi="Times New Roman"/>
          <w:sz w:val="24"/>
          <w:szCs w:val="24"/>
        </w:rPr>
        <w:t xml:space="preserve"> </w:t>
      </w:r>
      <w:r w:rsidR="00295BA4">
        <w:rPr>
          <w:rFonts w:ascii="Times New Roman" w:hAnsi="Times New Roman"/>
          <w:sz w:val="24"/>
          <w:szCs w:val="24"/>
        </w:rPr>
        <w:t>communication to the public</w:t>
      </w:r>
      <w:r w:rsidR="001B5F39">
        <w:rPr>
          <w:rFonts w:ascii="Times New Roman" w:hAnsi="Times New Roman"/>
          <w:sz w:val="24"/>
          <w:szCs w:val="24"/>
        </w:rPr>
        <w:t>,</w:t>
      </w:r>
      <w:r w:rsidR="00295BA4">
        <w:rPr>
          <w:rFonts w:ascii="Times New Roman" w:hAnsi="Times New Roman"/>
          <w:sz w:val="24"/>
          <w:szCs w:val="24"/>
        </w:rPr>
        <w:t xml:space="preserve"> </w:t>
      </w:r>
      <w:r>
        <w:rPr>
          <w:rFonts w:ascii="Times New Roman" w:hAnsi="Times New Roman"/>
          <w:sz w:val="24"/>
          <w:szCs w:val="24"/>
        </w:rPr>
        <w:t xml:space="preserve">are </w:t>
      </w:r>
      <w:r>
        <w:rPr>
          <w:rFonts w:ascii="Times New Roman" w:hAnsi="Times New Roman"/>
          <w:b/>
          <w:sz w:val="24"/>
          <w:szCs w:val="24"/>
        </w:rPr>
        <w:t>no longer as clear</w:t>
      </w:r>
      <w:r w:rsidR="00F835E0">
        <w:rPr>
          <w:rFonts w:ascii="Times New Roman" w:hAnsi="Times New Roman"/>
          <w:b/>
          <w:sz w:val="24"/>
          <w:szCs w:val="24"/>
        </w:rPr>
        <w:t>-cut</w:t>
      </w:r>
      <w:r>
        <w:rPr>
          <w:rFonts w:ascii="Times New Roman" w:hAnsi="Times New Roman"/>
          <w:sz w:val="24"/>
          <w:szCs w:val="24"/>
        </w:rPr>
        <w:t xml:space="preserve"> as </w:t>
      </w:r>
      <w:r w:rsidR="00C7572A">
        <w:rPr>
          <w:rFonts w:ascii="Times New Roman" w:hAnsi="Times New Roman"/>
          <w:sz w:val="24"/>
          <w:szCs w:val="24"/>
        </w:rPr>
        <w:t>might be</w:t>
      </w:r>
      <w:r>
        <w:rPr>
          <w:rFonts w:ascii="Times New Roman" w:hAnsi="Times New Roman"/>
          <w:sz w:val="24"/>
          <w:szCs w:val="24"/>
        </w:rPr>
        <w:t xml:space="preserve"> imagine</w:t>
      </w:r>
      <w:r w:rsidR="00C7572A">
        <w:rPr>
          <w:rFonts w:ascii="Times New Roman" w:hAnsi="Times New Roman"/>
          <w:sz w:val="24"/>
          <w:szCs w:val="24"/>
        </w:rPr>
        <w:t>d</w:t>
      </w:r>
      <w:r>
        <w:rPr>
          <w:rFonts w:ascii="Times New Roman" w:hAnsi="Times New Roman"/>
          <w:sz w:val="24"/>
          <w:szCs w:val="24"/>
        </w:rPr>
        <w:t>.</w:t>
      </w:r>
    </w:p>
    <w:p w:rsidR="00C83B8E" w:rsidRPr="00BE4638" w:rsidRDefault="00C83B8E" w:rsidP="00C83B8E">
      <w:pPr>
        <w:jc w:val="both"/>
        <w:rPr>
          <w:rFonts w:ascii="Times New Roman" w:hAnsi="Times New Roman" w:cs="Times New Roman"/>
          <w:sz w:val="24"/>
          <w:szCs w:val="24"/>
        </w:rPr>
      </w:pPr>
      <w:r>
        <w:rPr>
          <w:rFonts w:ascii="Times New Roman" w:hAnsi="Times New Roman"/>
          <w:b/>
          <w:i/>
          <w:color w:val="0070C0"/>
          <w:sz w:val="24"/>
          <w:szCs w:val="24"/>
        </w:rPr>
        <w:t xml:space="preserve">1 – </w:t>
      </w:r>
      <w:r>
        <w:rPr>
          <w:rFonts w:ascii="Times New Roman" w:hAnsi="Times New Roman"/>
          <w:b/>
          <w:i/>
          <w:color w:val="0070C0"/>
          <w:sz w:val="24"/>
          <w:szCs w:val="24"/>
        </w:rPr>
        <w:tab/>
      </w:r>
      <w:r w:rsidR="00BC2EDD">
        <w:rPr>
          <w:rFonts w:ascii="Times New Roman" w:hAnsi="Times New Roman"/>
          <w:sz w:val="24"/>
          <w:szCs w:val="24"/>
        </w:rPr>
        <w:t xml:space="preserve">Of course, </w:t>
      </w:r>
      <w:r w:rsidR="00151455">
        <w:rPr>
          <w:rFonts w:ascii="Times New Roman" w:hAnsi="Times New Roman"/>
          <w:sz w:val="24"/>
          <w:szCs w:val="24"/>
        </w:rPr>
        <w:t xml:space="preserve">it is undeniable that </w:t>
      </w:r>
      <w:r>
        <w:rPr>
          <w:rFonts w:ascii="Times New Roman" w:hAnsi="Times New Roman"/>
          <w:sz w:val="24"/>
          <w:szCs w:val="24"/>
        </w:rPr>
        <w:t xml:space="preserve">the </w:t>
      </w:r>
      <w:r>
        <w:rPr>
          <w:rFonts w:ascii="Times New Roman" w:hAnsi="Times New Roman"/>
          <w:b/>
          <w:color w:val="0070C0"/>
          <w:sz w:val="24"/>
          <w:szCs w:val="24"/>
        </w:rPr>
        <w:t>right of reproduction</w:t>
      </w:r>
      <w:r>
        <w:rPr>
          <w:rFonts w:ascii="Times New Roman" w:hAnsi="Times New Roman"/>
          <w:color w:val="0070C0"/>
          <w:sz w:val="24"/>
          <w:szCs w:val="24"/>
        </w:rPr>
        <w:t xml:space="preserve"> </w:t>
      </w:r>
      <w:r>
        <w:rPr>
          <w:rFonts w:ascii="Times New Roman" w:hAnsi="Times New Roman"/>
          <w:sz w:val="24"/>
          <w:szCs w:val="24"/>
        </w:rPr>
        <w:t>is</w:t>
      </w:r>
      <w:r w:rsidR="00BD0505">
        <w:rPr>
          <w:rFonts w:ascii="Times New Roman" w:hAnsi="Times New Roman"/>
          <w:sz w:val="24"/>
          <w:szCs w:val="24"/>
        </w:rPr>
        <w:t xml:space="preserve"> </w:t>
      </w:r>
      <w:r w:rsidR="00511F50">
        <w:rPr>
          <w:rFonts w:ascii="Times New Roman" w:hAnsi="Times New Roman"/>
          <w:sz w:val="24"/>
          <w:szCs w:val="24"/>
        </w:rPr>
        <w:t xml:space="preserve">exercised </w:t>
      </w:r>
      <w:r>
        <w:rPr>
          <w:rFonts w:ascii="Times New Roman" w:hAnsi="Times New Roman"/>
          <w:b/>
          <w:sz w:val="24"/>
          <w:szCs w:val="24"/>
        </w:rPr>
        <w:t xml:space="preserve">less frequently </w:t>
      </w:r>
      <w:r w:rsidR="00F835E0">
        <w:rPr>
          <w:rFonts w:ascii="Times New Roman" w:hAnsi="Times New Roman"/>
          <w:sz w:val="24"/>
          <w:szCs w:val="24"/>
        </w:rPr>
        <w:t>today</w:t>
      </w:r>
      <w:r>
        <w:rPr>
          <w:rFonts w:ascii="Times New Roman" w:hAnsi="Times New Roman"/>
          <w:sz w:val="24"/>
          <w:szCs w:val="24"/>
        </w:rPr>
        <w:t xml:space="preserve"> than in the past</w:t>
      </w:r>
      <w:r w:rsidR="00511F50">
        <w:rPr>
          <w:rFonts w:ascii="Times New Roman" w:hAnsi="Times New Roman"/>
          <w:sz w:val="24"/>
          <w:szCs w:val="24"/>
        </w:rPr>
        <w:t>,</w:t>
      </w:r>
      <w:r>
        <w:rPr>
          <w:rFonts w:ascii="Times New Roman" w:hAnsi="Times New Roman"/>
          <w:sz w:val="24"/>
          <w:szCs w:val="24"/>
        </w:rPr>
        <w:t xml:space="preserve"> because </w:t>
      </w:r>
      <w:r w:rsidR="00BC2EDD">
        <w:rPr>
          <w:rFonts w:ascii="Times New Roman" w:hAnsi="Times New Roman"/>
          <w:sz w:val="24"/>
          <w:szCs w:val="24"/>
        </w:rPr>
        <w:t>it is possible</w:t>
      </w:r>
      <w:r>
        <w:rPr>
          <w:rFonts w:ascii="Times New Roman" w:hAnsi="Times New Roman"/>
          <w:sz w:val="24"/>
          <w:szCs w:val="24"/>
        </w:rPr>
        <w:t xml:space="preserve"> to make works available via digital networks</w:t>
      </w:r>
      <w:r w:rsidR="00151455">
        <w:rPr>
          <w:rFonts w:ascii="Times New Roman" w:hAnsi="Times New Roman"/>
          <w:sz w:val="24"/>
          <w:szCs w:val="24"/>
        </w:rPr>
        <w:t>.</w:t>
      </w:r>
      <w:r w:rsidR="00042235">
        <w:rPr>
          <w:rFonts w:ascii="Times New Roman" w:hAnsi="Times New Roman"/>
          <w:sz w:val="24"/>
          <w:szCs w:val="24"/>
        </w:rPr>
        <w:t xml:space="preserve">  </w:t>
      </w:r>
      <w:r w:rsidR="00151455">
        <w:rPr>
          <w:rFonts w:ascii="Times New Roman" w:hAnsi="Times New Roman"/>
          <w:sz w:val="24"/>
          <w:szCs w:val="24"/>
        </w:rPr>
        <w:t>A</w:t>
      </w:r>
      <w:r>
        <w:rPr>
          <w:rFonts w:ascii="Times New Roman" w:hAnsi="Times New Roman"/>
          <w:sz w:val="24"/>
          <w:szCs w:val="24"/>
        </w:rPr>
        <w:t xml:space="preserve">t the very least, </w:t>
      </w:r>
      <w:r w:rsidR="00BC2EDD">
        <w:rPr>
          <w:rFonts w:ascii="Times New Roman" w:hAnsi="Times New Roman"/>
          <w:sz w:val="24"/>
          <w:szCs w:val="24"/>
        </w:rPr>
        <w:t>this right</w:t>
      </w:r>
      <w:r>
        <w:rPr>
          <w:rFonts w:ascii="Times New Roman" w:hAnsi="Times New Roman"/>
          <w:sz w:val="24"/>
          <w:szCs w:val="24"/>
        </w:rPr>
        <w:t xml:space="preserve"> is currently </w:t>
      </w:r>
      <w:r w:rsidR="00511F50">
        <w:rPr>
          <w:rFonts w:ascii="Times New Roman" w:hAnsi="Times New Roman"/>
          <w:sz w:val="24"/>
          <w:szCs w:val="24"/>
        </w:rPr>
        <w:t>applied</w:t>
      </w:r>
      <w:r>
        <w:rPr>
          <w:rFonts w:ascii="Times New Roman" w:hAnsi="Times New Roman"/>
          <w:sz w:val="24"/>
          <w:szCs w:val="24"/>
        </w:rPr>
        <w:t xml:space="preserve"> </w:t>
      </w:r>
      <w:r w:rsidR="001B5F39">
        <w:rPr>
          <w:rFonts w:ascii="Times New Roman" w:hAnsi="Times New Roman"/>
          <w:sz w:val="24"/>
          <w:szCs w:val="24"/>
        </w:rPr>
        <w:t xml:space="preserve">less </w:t>
      </w:r>
      <w:r>
        <w:rPr>
          <w:rFonts w:ascii="Times New Roman" w:hAnsi="Times New Roman"/>
          <w:sz w:val="24"/>
          <w:szCs w:val="24"/>
        </w:rPr>
        <w:t>than the right of communication to the public.</w:t>
      </w:r>
    </w:p>
    <w:p w:rsidR="00C83B8E" w:rsidRPr="00BE4638" w:rsidRDefault="00BC2EDD" w:rsidP="00C83B8E">
      <w:pPr>
        <w:jc w:val="both"/>
        <w:rPr>
          <w:rFonts w:ascii="Times New Roman" w:hAnsi="Times New Roman" w:cs="Times New Roman"/>
          <w:sz w:val="24"/>
          <w:szCs w:val="24"/>
        </w:rPr>
      </w:pPr>
      <w:r>
        <w:rPr>
          <w:rFonts w:ascii="Times New Roman" w:hAnsi="Times New Roman"/>
          <w:sz w:val="24"/>
          <w:szCs w:val="24"/>
        </w:rPr>
        <w:t>Furthermore</w:t>
      </w:r>
      <w:r w:rsidR="00C83B8E">
        <w:rPr>
          <w:rFonts w:ascii="Times New Roman" w:hAnsi="Times New Roman"/>
          <w:sz w:val="24"/>
          <w:szCs w:val="24"/>
        </w:rPr>
        <w:t>, it should be noted that the WIPO Copyright Treaty of 1996 simply relied on the Berne Convention.</w:t>
      </w:r>
    </w:p>
    <w:p w:rsidR="00C83B8E" w:rsidRPr="00BE4638" w:rsidRDefault="00C83B8E" w:rsidP="00C83B8E">
      <w:pPr>
        <w:jc w:val="both"/>
        <w:rPr>
          <w:rFonts w:ascii="Times New Roman" w:hAnsi="Times New Roman" w:cs="Times New Roman"/>
          <w:sz w:val="24"/>
          <w:szCs w:val="24"/>
        </w:rPr>
      </w:pPr>
      <w:r>
        <w:rPr>
          <w:rFonts w:ascii="Times New Roman" w:hAnsi="Times New Roman"/>
          <w:sz w:val="24"/>
          <w:szCs w:val="24"/>
        </w:rPr>
        <w:t xml:space="preserve">However, </w:t>
      </w:r>
      <w:r w:rsidR="00BC2EDD">
        <w:rPr>
          <w:rFonts w:ascii="Times New Roman" w:hAnsi="Times New Roman"/>
          <w:sz w:val="24"/>
          <w:szCs w:val="24"/>
        </w:rPr>
        <w:t>although th</w:t>
      </w:r>
      <w:r w:rsidR="00BD0505">
        <w:rPr>
          <w:rFonts w:ascii="Times New Roman" w:hAnsi="Times New Roman"/>
          <w:sz w:val="24"/>
          <w:szCs w:val="24"/>
        </w:rPr>
        <w:t>is reduced frequency of use</w:t>
      </w:r>
      <w:r>
        <w:rPr>
          <w:rFonts w:ascii="Times New Roman" w:hAnsi="Times New Roman"/>
          <w:sz w:val="24"/>
          <w:szCs w:val="24"/>
        </w:rPr>
        <w:t xml:space="preserve"> is undeniable and understandable, </w:t>
      </w:r>
      <w:r w:rsidR="00511F50">
        <w:rPr>
          <w:rFonts w:ascii="Times New Roman" w:hAnsi="Times New Roman"/>
          <w:sz w:val="24"/>
          <w:szCs w:val="24"/>
        </w:rPr>
        <w:t xml:space="preserve">we should not deny </w:t>
      </w:r>
      <w:r>
        <w:rPr>
          <w:rFonts w:ascii="Times New Roman" w:hAnsi="Times New Roman"/>
          <w:sz w:val="24"/>
          <w:szCs w:val="24"/>
        </w:rPr>
        <w:t xml:space="preserve">a </w:t>
      </w:r>
      <w:r w:rsidR="00BC2EDD">
        <w:rPr>
          <w:rFonts w:ascii="Times New Roman" w:hAnsi="Times New Roman"/>
          <w:sz w:val="24"/>
          <w:szCs w:val="24"/>
        </w:rPr>
        <w:t>more substantial</w:t>
      </w:r>
      <w:r>
        <w:rPr>
          <w:rFonts w:ascii="Times New Roman" w:hAnsi="Times New Roman"/>
          <w:sz w:val="24"/>
          <w:szCs w:val="24"/>
        </w:rPr>
        <w:t xml:space="preserve"> reality</w:t>
      </w:r>
      <w:r w:rsidR="00042235">
        <w:rPr>
          <w:rFonts w:ascii="Times New Roman" w:hAnsi="Times New Roman"/>
          <w:sz w:val="24"/>
          <w:szCs w:val="24"/>
        </w:rPr>
        <w:t xml:space="preserve">.  </w:t>
      </w:r>
      <w:r w:rsidR="00BC2EDD">
        <w:rPr>
          <w:rFonts w:ascii="Times New Roman" w:hAnsi="Times New Roman"/>
          <w:sz w:val="24"/>
          <w:szCs w:val="24"/>
        </w:rPr>
        <w:t>“</w:t>
      </w:r>
      <w:r>
        <w:rPr>
          <w:rFonts w:ascii="Times New Roman" w:hAnsi="Times New Roman"/>
          <w:sz w:val="24"/>
          <w:szCs w:val="24"/>
        </w:rPr>
        <w:t>Digital</w:t>
      </w:r>
      <w:r w:rsidR="00BC2EDD">
        <w:rPr>
          <w:rFonts w:ascii="Times New Roman" w:hAnsi="Times New Roman"/>
          <w:sz w:val="24"/>
          <w:szCs w:val="24"/>
        </w:rPr>
        <w:t xml:space="preserve"> technology”</w:t>
      </w:r>
      <w:r>
        <w:rPr>
          <w:rFonts w:ascii="Times New Roman" w:hAnsi="Times New Roman"/>
          <w:sz w:val="24"/>
          <w:szCs w:val="24"/>
        </w:rPr>
        <w:t xml:space="preserve"> </w:t>
      </w:r>
      <w:r w:rsidR="00F15B48">
        <w:rPr>
          <w:rFonts w:ascii="Times New Roman" w:hAnsi="Times New Roman"/>
          <w:sz w:val="24"/>
          <w:szCs w:val="24"/>
        </w:rPr>
        <w:t>is not only about</w:t>
      </w:r>
      <w:r w:rsidR="00D506E4">
        <w:rPr>
          <w:rFonts w:ascii="Times New Roman" w:hAnsi="Times New Roman"/>
          <w:sz w:val="24"/>
          <w:szCs w:val="24"/>
        </w:rPr>
        <w:t xml:space="preserve"> making works available</w:t>
      </w:r>
      <w:r>
        <w:rPr>
          <w:rFonts w:ascii="Times New Roman" w:hAnsi="Times New Roman"/>
          <w:sz w:val="24"/>
          <w:szCs w:val="24"/>
        </w:rPr>
        <w:t xml:space="preserve"> online</w:t>
      </w:r>
      <w:r w:rsidR="00042235">
        <w:rPr>
          <w:rFonts w:ascii="Times New Roman" w:hAnsi="Times New Roman"/>
          <w:sz w:val="24"/>
          <w:szCs w:val="24"/>
        </w:rPr>
        <w:t xml:space="preserve">.  </w:t>
      </w:r>
      <w:r w:rsidR="00511F50">
        <w:rPr>
          <w:rFonts w:ascii="Times New Roman" w:hAnsi="Times New Roman"/>
          <w:sz w:val="24"/>
          <w:szCs w:val="24"/>
        </w:rPr>
        <w:t>M</w:t>
      </w:r>
      <w:r>
        <w:rPr>
          <w:rFonts w:ascii="Times New Roman" w:hAnsi="Times New Roman"/>
          <w:sz w:val="24"/>
          <w:szCs w:val="24"/>
        </w:rPr>
        <w:t>edia</w:t>
      </w:r>
      <w:r w:rsidR="00511F50">
        <w:rPr>
          <w:rFonts w:ascii="Times New Roman" w:hAnsi="Times New Roman"/>
          <w:sz w:val="24"/>
          <w:szCs w:val="24"/>
        </w:rPr>
        <w:t xml:space="preserve"> are still in use; t</w:t>
      </w:r>
      <w:r w:rsidR="00D506E4">
        <w:rPr>
          <w:rFonts w:ascii="Times New Roman" w:hAnsi="Times New Roman"/>
          <w:sz w:val="24"/>
          <w:szCs w:val="24"/>
        </w:rPr>
        <w:t>hat is why</w:t>
      </w:r>
      <w:r>
        <w:rPr>
          <w:rFonts w:ascii="Times New Roman" w:hAnsi="Times New Roman"/>
          <w:sz w:val="24"/>
          <w:szCs w:val="24"/>
        </w:rPr>
        <w:t xml:space="preserve"> it</w:t>
      </w:r>
      <w:r w:rsidR="00D506E4">
        <w:rPr>
          <w:rFonts w:ascii="Times New Roman" w:hAnsi="Times New Roman"/>
          <w:sz w:val="24"/>
          <w:szCs w:val="24"/>
        </w:rPr>
        <w:t xml:space="preserve"> is</w:t>
      </w:r>
      <w:r>
        <w:rPr>
          <w:rFonts w:ascii="Times New Roman" w:hAnsi="Times New Roman"/>
          <w:sz w:val="24"/>
          <w:szCs w:val="24"/>
        </w:rPr>
        <w:t xml:space="preserve"> important to </w:t>
      </w:r>
      <w:r w:rsidR="00D506E4">
        <w:rPr>
          <w:rFonts w:ascii="Times New Roman" w:hAnsi="Times New Roman"/>
          <w:sz w:val="24"/>
          <w:szCs w:val="24"/>
        </w:rPr>
        <w:t>fully</w:t>
      </w:r>
      <w:r>
        <w:rPr>
          <w:rFonts w:ascii="Times New Roman" w:hAnsi="Times New Roman"/>
          <w:sz w:val="24"/>
          <w:szCs w:val="24"/>
        </w:rPr>
        <w:t xml:space="preserve"> understand the scope </w:t>
      </w:r>
      <w:r w:rsidR="00511F50">
        <w:rPr>
          <w:rFonts w:ascii="Times New Roman" w:hAnsi="Times New Roman"/>
          <w:sz w:val="24"/>
          <w:szCs w:val="24"/>
        </w:rPr>
        <w:t>of</w:t>
      </w:r>
      <w:r>
        <w:rPr>
          <w:rFonts w:ascii="Times New Roman" w:hAnsi="Times New Roman"/>
          <w:sz w:val="24"/>
          <w:szCs w:val="24"/>
        </w:rPr>
        <w:t xml:space="preserve"> the right of reproduction.</w:t>
      </w:r>
    </w:p>
    <w:p w:rsidR="00C83B8E" w:rsidRPr="00BE4638" w:rsidRDefault="00511F50" w:rsidP="00C83B8E">
      <w:pPr>
        <w:jc w:val="both"/>
        <w:rPr>
          <w:rFonts w:ascii="Times New Roman" w:hAnsi="Times New Roman" w:cs="Times New Roman"/>
          <w:sz w:val="24"/>
          <w:szCs w:val="24"/>
        </w:rPr>
      </w:pPr>
      <w:r>
        <w:rPr>
          <w:rFonts w:ascii="Times New Roman" w:hAnsi="Times New Roman"/>
          <w:b/>
          <w:sz w:val="24"/>
          <w:szCs w:val="24"/>
        </w:rPr>
        <w:t>There are c</w:t>
      </w:r>
      <w:r w:rsidR="00C83B8E">
        <w:rPr>
          <w:rFonts w:ascii="Times New Roman" w:hAnsi="Times New Roman"/>
          <w:b/>
          <w:sz w:val="24"/>
          <w:szCs w:val="24"/>
        </w:rPr>
        <w:t>ertain issues</w:t>
      </w:r>
      <w:r w:rsidR="00C83B8E">
        <w:rPr>
          <w:rFonts w:ascii="Times New Roman" w:hAnsi="Times New Roman"/>
          <w:sz w:val="24"/>
          <w:szCs w:val="24"/>
        </w:rPr>
        <w:t xml:space="preserve"> </w:t>
      </w:r>
      <w:r>
        <w:rPr>
          <w:rFonts w:ascii="Times New Roman" w:hAnsi="Times New Roman"/>
          <w:sz w:val="24"/>
          <w:szCs w:val="24"/>
        </w:rPr>
        <w:t xml:space="preserve">that </w:t>
      </w:r>
      <w:r w:rsidR="00C83B8E">
        <w:rPr>
          <w:rFonts w:ascii="Times New Roman" w:hAnsi="Times New Roman"/>
          <w:sz w:val="24"/>
          <w:szCs w:val="24"/>
        </w:rPr>
        <w:t>would need to be addressed in the future</w:t>
      </w:r>
      <w:r w:rsidR="00042235">
        <w:rPr>
          <w:rFonts w:ascii="Times New Roman" w:hAnsi="Times New Roman"/>
          <w:sz w:val="24"/>
          <w:szCs w:val="24"/>
        </w:rPr>
        <w:t xml:space="preserve">.  </w:t>
      </w:r>
      <w:r w:rsidR="00C83B8E">
        <w:rPr>
          <w:rFonts w:ascii="Times New Roman" w:hAnsi="Times New Roman"/>
          <w:sz w:val="24"/>
          <w:szCs w:val="24"/>
        </w:rPr>
        <w:t>These include</w:t>
      </w:r>
      <w:r w:rsidR="00042235">
        <w:rPr>
          <w:rFonts w:ascii="Times New Roman" w:hAnsi="Times New Roman"/>
          <w:sz w:val="24"/>
          <w:szCs w:val="24"/>
        </w:rPr>
        <w:t xml:space="preserve">:  </w:t>
      </w:r>
      <w:r w:rsidR="00C83B8E">
        <w:rPr>
          <w:rFonts w:ascii="Times New Roman" w:hAnsi="Times New Roman"/>
          <w:sz w:val="24"/>
          <w:szCs w:val="24"/>
        </w:rPr>
        <w:t>the much</w:t>
      </w:r>
      <w:r w:rsidR="00D506E4">
        <w:rPr>
          <w:rFonts w:ascii="Times New Roman" w:hAnsi="Times New Roman"/>
          <w:sz w:val="24"/>
          <w:szCs w:val="24"/>
        </w:rPr>
        <w:t>-</w:t>
      </w:r>
      <w:r w:rsidR="00C83B8E">
        <w:rPr>
          <w:rFonts w:ascii="Times New Roman" w:hAnsi="Times New Roman"/>
          <w:sz w:val="24"/>
          <w:szCs w:val="24"/>
        </w:rPr>
        <w:t xml:space="preserve">discussed issue of data </w:t>
      </w:r>
      <w:r w:rsidR="00C83B8E" w:rsidRPr="00F85033">
        <w:rPr>
          <w:rFonts w:ascii="Times New Roman" w:hAnsi="Times New Roman"/>
          <w:sz w:val="24"/>
          <w:szCs w:val="24"/>
        </w:rPr>
        <w:t>mining</w:t>
      </w:r>
      <w:proofErr w:type="gramStart"/>
      <w:r w:rsidR="00042235">
        <w:rPr>
          <w:rFonts w:ascii="Times New Roman" w:hAnsi="Times New Roman"/>
          <w:sz w:val="24"/>
          <w:szCs w:val="24"/>
        </w:rPr>
        <w:t xml:space="preserve">;  </w:t>
      </w:r>
      <w:r w:rsidR="00C83B8E">
        <w:rPr>
          <w:rFonts w:ascii="Times New Roman" w:hAnsi="Times New Roman"/>
          <w:sz w:val="24"/>
          <w:szCs w:val="24"/>
        </w:rPr>
        <w:t>the</w:t>
      </w:r>
      <w:proofErr w:type="gramEnd"/>
      <w:r w:rsidR="00C83B8E">
        <w:rPr>
          <w:rFonts w:ascii="Times New Roman" w:hAnsi="Times New Roman"/>
          <w:sz w:val="24"/>
          <w:szCs w:val="24"/>
        </w:rPr>
        <w:t xml:space="preserve"> deceptively simple issue of 3D printing</w:t>
      </w:r>
      <w:r w:rsidR="00042235">
        <w:rPr>
          <w:rFonts w:ascii="Times New Roman" w:hAnsi="Times New Roman"/>
          <w:sz w:val="24"/>
          <w:szCs w:val="24"/>
        </w:rPr>
        <w:t xml:space="preserve">;  </w:t>
      </w:r>
      <w:r w:rsidR="00C83B8E">
        <w:rPr>
          <w:rFonts w:ascii="Times New Roman" w:hAnsi="Times New Roman"/>
          <w:sz w:val="24"/>
          <w:szCs w:val="24"/>
        </w:rPr>
        <w:t>and the increasingly relevant issue of copies in the cloud (private use/l</w:t>
      </w:r>
      <w:r w:rsidR="00BB0316">
        <w:rPr>
          <w:rFonts w:ascii="Times New Roman" w:hAnsi="Times New Roman"/>
          <w:sz w:val="24"/>
          <w:szCs w:val="24"/>
        </w:rPr>
        <w:t>eg</w:t>
      </w:r>
      <w:r w:rsidR="00C83B8E">
        <w:rPr>
          <w:rFonts w:ascii="Times New Roman" w:hAnsi="Times New Roman"/>
          <w:sz w:val="24"/>
          <w:szCs w:val="24"/>
        </w:rPr>
        <w:t>al or not?).</w:t>
      </w:r>
    </w:p>
    <w:p w:rsidR="00C83B8E" w:rsidRPr="00BE4638" w:rsidRDefault="00C83B8E" w:rsidP="00C83B8E">
      <w:pPr>
        <w:jc w:val="both"/>
        <w:rPr>
          <w:rFonts w:ascii="Times New Roman" w:hAnsi="Times New Roman" w:cs="Times New Roman"/>
          <w:sz w:val="24"/>
          <w:szCs w:val="24"/>
        </w:rPr>
      </w:pPr>
      <w:r>
        <w:rPr>
          <w:rFonts w:ascii="Times New Roman" w:hAnsi="Times New Roman"/>
          <w:sz w:val="24"/>
          <w:szCs w:val="24"/>
        </w:rPr>
        <w:t xml:space="preserve">To that end, </w:t>
      </w:r>
      <w:r w:rsidR="00BB0316">
        <w:rPr>
          <w:rFonts w:ascii="Times New Roman" w:hAnsi="Times New Roman"/>
          <w:sz w:val="24"/>
          <w:szCs w:val="24"/>
        </w:rPr>
        <w:t>should we</w:t>
      </w:r>
      <w:r>
        <w:rPr>
          <w:rFonts w:ascii="Times New Roman" w:hAnsi="Times New Roman"/>
          <w:sz w:val="24"/>
          <w:szCs w:val="24"/>
        </w:rPr>
        <w:t xml:space="preserve"> intervene and create new standards or </w:t>
      </w:r>
      <w:r w:rsidR="00BB0316">
        <w:rPr>
          <w:rFonts w:ascii="Times New Roman" w:hAnsi="Times New Roman"/>
          <w:sz w:val="24"/>
          <w:szCs w:val="24"/>
        </w:rPr>
        <w:t>simply</w:t>
      </w:r>
      <w:r>
        <w:rPr>
          <w:rFonts w:ascii="Times New Roman" w:hAnsi="Times New Roman"/>
          <w:sz w:val="24"/>
          <w:szCs w:val="24"/>
        </w:rPr>
        <w:t xml:space="preserve"> reinterpret the Berne Convention</w:t>
      </w:r>
      <w:r w:rsidR="00BB0316">
        <w:rPr>
          <w:rFonts w:ascii="Times New Roman" w:hAnsi="Times New Roman"/>
          <w:sz w:val="24"/>
          <w:szCs w:val="24"/>
        </w:rPr>
        <w:t xml:space="preserve"> to</w:t>
      </w:r>
      <w:r>
        <w:rPr>
          <w:rFonts w:ascii="Times New Roman" w:hAnsi="Times New Roman"/>
          <w:sz w:val="24"/>
          <w:szCs w:val="24"/>
        </w:rPr>
        <w:t xml:space="preserve"> clar</w:t>
      </w:r>
      <w:r w:rsidR="00BB0316">
        <w:rPr>
          <w:rFonts w:ascii="Times New Roman" w:hAnsi="Times New Roman"/>
          <w:sz w:val="24"/>
          <w:szCs w:val="24"/>
        </w:rPr>
        <w:t>ify our</w:t>
      </w:r>
      <w:r>
        <w:rPr>
          <w:rFonts w:ascii="Times New Roman" w:hAnsi="Times New Roman"/>
          <w:sz w:val="24"/>
          <w:szCs w:val="24"/>
        </w:rPr>
        <w:t xml:space="preserve"> understanding of these issues</w:t>
      </w:r>
      <w:r w:rsidR="003E3E25">
        <w:rPr>
          <w:rFonts w:ascii="Times New Roman" w:hAnsi="Times New Roman"/>
          <w:sz w:val="24"/>
          <w:szCs w:val="24"/>
        </w:rPr>
        <w:t xml:space="preserve">?  </w:t>
      </w:r>
      <w:r w:rsidR="00665A00">
        <w:rPr>
          <w:rFonts w:ascii="Times New Roman" w:hAnsi="Times New Roman"/>
          <w:sz w:val="24"/>
          <w:szCs w:val="24"/>
        </w:rPr>
        <w:t>There are different</w:t>
      </w:r>
      <w:r>
        <w:rPr>
          <w:rFonts w:ascii="Times New Roman" w:hAnsi="Times New Roman"/>
          <w:sz w:val="24"/>
          <w:szCs w:val="24"/>
        </w:rPr>
        <w:t xml:space="preserve"> views on the matter.</w:t>
      </w:r>
    </w:p>
    <w:p w:rsidR="00C83B8E" w:rsidRPr="00BE4638" w:rsidRDefault="00C83B8E" w:rsidP="00C83B8E">
      <w:pPr>
        <w:jc w:val="both"/>
        <w:rPr>
          <w:rFonts w:ascii="Times New Roman" w:hAnsi="Times New Roman" w:cs="Times New Roman"/>
          <w:sz w:val="24"/>
          <w:szCs w:val="24"/>
        </w:rPr>
      </w:pPr>
    </w:p>
    <w:p w:rsidR="00C83B8E" w:rsidRPr="00BE4638" w:rsidRDefault="00C83B8E" w:rsidP="00C83B8E">
      <w:pPr>
        <w:jc w:val="both"/>
        <w:rPr>
          <w:rFonts w:ascii="Times New Roman" w:hAnsi="Times New Roman" w:cs="Times New Roman"/>
          <w:b/>
          <w:i/>
          <w:color w:val="0070C0"/>
          <w:sz w:val="24"/>
          <w:szCs w:val="24"/>
        </w:rPr>
      </w:pPr>
      <w:r>
        <w:rPr>
          <w:rFonts w:ascii="Times New Roman" w:hAnsi="Times New Roman"/>
          <w:b/>
          <w:i/>
          <w:color w:val="0070C0"/>
          <w:sz w:val="24"/>
          <w:szCs w:val="24"/>
        </w:rPr>
        <w:t>2 –</w:t>
      </w:r>
      <w:r>
        <w:rPr>
          <w:rFonts w:ascii="Times New Roman" w:hAnsi="Times New Roman"/>
          <w:b/>
          <w:i/>
          <w:color w:val="0070C0"/>
          <w:sz w:val="24"/>
          <w:szCs w:val="24"/>
        </w:rPr>
        <w:tab/>
      </w:r>
      <w:r>
        <w:rPr>
          <w:rFonts w:ascii="Times New Roman" w:hAnsi="Times New Roman"/>
          <w:sz w:val="24"/>
          <w:szCs w:val="24"/>
        </w:rPr>
        <w:t xml:space="preserve"> In any event, </w:t>
      </w:r>
      <w:r w:rsidR="008F1E18" w:rsidRPr="008F1E18">
        <w:rPr>
          <w:rFonts w:ascii="Times New Roman" w:hAnsi="Times New Roman"/>
          <w:sz w:val="24"/>
          <w:szCs w:val="24"/>
        </w:rPr>
        <w:t xml:space="preserve">the phenomenon described above </w:t>
      </w:r>
      <w:r>
        <w:rPr>
          <w:rFonts w:ascii="Times New Roman" w:hAnsi="Times New Roman"/>
          <w:sz w:val="24"/>
          <w:szCs w:val="24"/>
        </w:rPr>
        <w:t xml:space="preserve">is accompanied by the growing prominence of the </w:t>
      </w:r>
      <w:r>
        <w:rPr>
          <w:rFonts w:ascii="Times New Roman" w:hAnsi="Times New Roman"/>
          <w:b/>
          <w:color w:val="0070C0"/>
          <w:sz w:val="24"/>
          <w:szCs w:val="24"/>
        </w:rPr>
        <w:t>right of distribution</w:t>
      </w:r>
      <w:r>
        <w:rPr>
          <w:rFonts w:ascii="Times New Roman" w:hAnsi="Times New Roman"/>
          <w:sz w:val="24"/>
          <w:szCs w:val="24"/>
        </w:rPr>
        <w:t>.</w:t>
      </w:r>
    </w:p>
    <w:p w:rsidR="00C83B8E" w:rsidRPr="00BE4638" w:rsidRDefault="00C83B8E" w:rsidP="00C83B8E">
      <w:pPr>
        <w:jc w:val="both"/>
        <w:rPr>
          <w:rFonts w:ascii="Times New Roman" w:hAnsi="Times New Roman" w:cs="Times New Roman"/>
          <w:sz w:val="24"/>
          <w:szCs w:val="24"/>
        </w:rPr>
      </w:pPr>
      <w:r>
        <w:rPr>
          <w:rFonts w:ascii="Times New Roman" w:hAnsi="Times New Roman"/>
          <w:sz w:val="24"/>
          <w:szCs w:val="24"/>
        </w:rPr>
        <w:t xml:space="preserve">Nonetheless, the solutions adopted in some countries </w:t>
      </w:r>
      <w:r w:rsidR="00914CFB">
        <w:rPr>
          <w:rFonts w:ascii="Times New Roman" w:hAnsi="Times New Roman"/>
          <w:sz w:val="24"/>
          <w:szCs w:val="24"/>
        </w:rPr>
        <w:t>may</w:t>
      </w:r>
      <w:r>
        <w:rPr>
          <w:rFonts w:ascii="Times New Roman" w:hAnsi="Times New Roman"/>
          <w:sz w:val="24"/>
          <w:szCs w:val="24"/>
        </w:rPr>
        <w:t xml:space="preserve"> not </w:t>
      </w:r>
      <w:r w:rsidR="00914CFB">
        <w:rPr>
          <w:rFonts w:ascii="Times New Roman" w:hAnsi="Times New Roman"/>
          <w:sz w:val="24"/>
          <w:szCs w:val="24"/>
        </w:rPr>
        <w:t>be</w:t>
      </w:r>
      <w:r>
        <w:rPr>
          <w:rFonts w:ascii="Times New Roman" w:hAnsi="Times New Roman"/>
          <w:sz w:val="24"/>
          <w:szCs w:val="24"/>
        </w:rPr>
        <w:t xml:space="preserve"> satisfactory</w:t>
      </w:r>
      <w:r w:rsidR="00042235">
        <w:rPr>
          <w:rFonts w:ascii="Times New Roman" w:hAnsi="Times New Roman"/>
          <w:sz w:val="24"/>
          <w:szCs w:val="24"/>
        </w:rPr>
        <w:t xml:space="preserve">.  </w:t>
      </w:r>
      <w:r w:rsidR="00BB0316">
        <w:rPr>
          <w:rFonts w:ascii="Times New Roman" w:hAnsi="Times New Roman"/>
          <w:sz w:val="24"/>
          <w:szCs w:val="24"/>
        </w:rPr>
        <w:t>There is an emerging idea</w:t>
      </w:r>
      <w:r>
        <w:rPr>
          <w:rFonts w:ascii="Times New Roman" w:hAnsi="Times New Roman"/>
          <w:sz w:val="24"/>
          <w:szCs w:val="24"/>
        </w:rPr>
        <w:t xml:space="preserve"> that, during a download, the right of communication to the public is increasingly </w:t>
      </w:r>
      <w:r w:rsidR="005F4FF3">
        <w:rPr>
          <w:rFonts w:ascii="Times New Roman" w:hAnsi="Times New Roman"/>
          <w:b/>
          <w:sz w:val="24"/>
          <w:szCs w:val="24"/>
        </w:rPr>
        <w:t>supplanted</w:t>
      </w:r>
      <w:r>
        <w:rPr>
          <w:rFonts w:ascii="Times New Roman" w:hAnsi="Times New Roman"/>
          <w:sz w:val="24"/>
          <w:szCs w:val="24"/>
        </w:rPr>
        <w:t xml:space="preserve"> by the right of distribution.</w:t>
      </w:r>
    </w:p>
    <w:p w:rsidR="00C83B8E" w:rsidRPr="00BE4638" w:rsidRDefault="00C83B8E" w:rsidP="00C83B8E">
      <w:pPr>
        <w:jc w:val="both"/>
        <w:rPr>
          <w:rFonts w:ascii="Times New Roman" w:hAnsi="Times New Roman" w:cs="Times New Roman"/>
          <w:sz w:val="24"/>
          <w:szCs w:val="24"/>
        </w:rPr>
      </w:pPr>
      <w:r>
        <w:rPr>
          <w:rFonts w:ascii="Times New Roman" w:hAnsi="Times New Roman"/>
          <w:sz w:val="24"/>
          <w:szCs w:val="24"/>
        </w:rPr>
        <w:t xml:space="preserve">We may find this </w:t>
      </w:r>
      <w:r w:rsidR="00914CFB">
        <w:rPr>
          <w:rFonts w:ascii="Times New Roman" w:hAnsi="Times New Roman"/>
          <w:b/>
          <w:sz w:val="24"/>
          <w:szCs w:val="24"/>
        </w:rPr>
        <w:t>surprising</w:t>
      </w:r>
      <w:r>
        <w:rPr>
          <w:rFonts w:ascii="Times New Roman" w:hAnsi="Times New Roman"/>
          <w:b/>
          <w:sz w:val="24"/>
          <w:szCs w:val="24"/>
        </w:rPr>
        <w:t>,</w:t>
      </w:r>
      <w:r>
        <w:rPr>
          <w:rFonts w:ascii="Times New Roman" w:hAnsi="Times New Roman"/>
          <w:sz w:val="24"/>
          <w:szCs w:val="24"/>
        </w:rPr>
        <w:t xml:space="preserve"> considering that barely a few decades ago the </w:t>
      </w:r>
      <w:r w:rsidR="00B336C7">
        <w:rPr>
          <w:rFonts w:ascii="Times New Roman" w:hAnsi="Times New Roman"/>
          <w:sz w:val="24"/>
          <w:szCs w:val="24"/>
        </w:rPr>
        <w:t>dominant</w:t>
      </w:r>
      <w:r>
        <w:rPr>
          <w:rFonts w:ascii="Times New Roman" w:hAnsi="Times New Roman"/>
          <w:sz w:val="24"/>
          <w:szCs w:val="24"/>
        </w:rPr>
        <w:t xml:space="preserve"> view </w:t>
      </w:r>
      <w:r w:rsidR="00B336C7">
        <w:rPr>
          <w:rFonts w:ascii="Times New Roman" w:hAnsi="Times New Roman"/>
          <w:sz w:val="24"/>
          <w:szCs w:val="24"/>
        </w:rPr>
        <w:t xml:space="preserve">was </w:t>
      </w:r>
      <w:r>
        <w:rPr>
          <w:rFonts w:ascii="Times New Roman" w:hAnsi="Times New Roman"/>
          <w:sz w:val="24"/>
          <w:szCs w:val="24"/>
        </w:rPr>
        <w:t>that the right of distribution only</w:t>
      </w:r>
      <w:r w:rsidR="00B336C7">
        <w:rPr>
          <w:rFonts w:ascii="Times New Roman" w:hAnsi="Times New Roman"/>
          <w:sz w:val="24"/>
          <w:szCs w:val="24"/>
        </w:rPr>
        <w:t xml:space="preserve"> </w:t>
      </w:r>
      <w:r>
        <w:rPr>
          <w:rFonts w:ascii="Times New Roman" w:hAnsi="Times New Roman"/>
          <w:sz w:val="24"/>
          <w:szCs w:val="24"/>
        </w:rPr>
        <w:t>applied to the circulation of physical copies and not to acts which make works available via digital networks.</w:t>
      </w:r>
      <w:r w:rsidR="00FC33D6">
        <w:rPr>
          <w:rFonts w:ascii="Times New Roman" w:hAnsi="Times New Roman"/>
          <w:sz w:val="24"/>
          <w:szCs w:val="24"/>
        </w:rPr>
        <w:t xml:space="preserve">  (This </w:t>
      </w:r>
      <w:r w:rsidR="008E623B">
        <w:rPr>
          <w:rFonts w:ascii="Times New Roman" w:hAnsi="Times New Roman"/>
          <w:sz w:val="24"/>
          <w:szCs w:val="24"/>
        </w:rPr>
        <w:t>view is</w:t>
      </w:r>
      <w:r w:rsidR="00FC33D6">
        <w:rPr>
          <w:rFonts w:ascii="Times New Roman" w:hAnsi="Times New Roman"/>
          <w:sz w:val="24"/>
          <w:szCs w:val="24"/>
        </w:rPr>
        <w:t xml:space="preserve"> also supported by the Agreed Statement concerning Articles 6 and 7 of the WIPO Copyright Treaty:  “</w:t>
      </w:r>
      <w:r w:rsidR="00FC33D6" w:rsidRPr="00FC33D6">
        <w:rPr>
          <w:rFonts w:ascii="Times New Roman" w:hAnsi="Times New Roman"/>
          <w:sz w:val="24"/>
          <w:szCs w:val="24"/>
        </w:rPr>
        <w:t>As used in t</w:t>
      </w:r>
      <w:r w:rsidR="00FC33D6">
        <w:rPr>
          <w:rFonts w:ascii="Times New Roman" w:hAnsi="Times New Roman"/>
          <w:sz w:val="24"/>
          <w:szCs w:val="24"/>
        </w:rPr>
        <w:t>hese Articles, the expressions “</w:t>
      </w:r>
      <w:r w:rsidR="00FC33D6" w:rsidRPr="00FC33D6">
        <w:rPr>
          <w:rFonts w:ascii="Times New Roman" w:hAnsi="Times New Roman"/>
          <w:sz w:val="24"/>
          <w:szCs w:val="24"/>
        </w:rPr>
        <w:t>copies</w:t>
      </w:r>
      <w:r w:rsidR="00FC33D6">
        <w:rPr>
          <w:rFonts w:ascii="Times New Roman" w:hAnsi="Times New Roman"/>
          <w:sz w:val="24"/>
          <w:szCs w:val="24"/>
        </w:rPr>
        <w:t>” and “original and copies”</w:t>
      </w:r>
      <w:r w:rsidR="00FC33D6" w:rsidRPr="00FC33D6">
        <w:rPr>
          <w:rFonts w:ascii="Times New Roman" w:hAnsi="Times New Roman"/>
          <w:sz w:val="24"/>
          <w:szCs w:val="24"/>
        </w:rPr>
        <w:t xml:space="preserve">, being subject to the right of distribution and the right of rental under the said Articles, </w:t>
      </w:r>
      <w:r w:rsidR="00FC33D6" w:rsidRPr="002B6776">
        <w:rPr>
          <w:rFonts w:ascii="Times New Roman" w:hAnsi="Times New Roman"/>
          <w:i/>
          <w:sz w:val="24"/>
          <w:szCs w:val="24"/>
        </w:rPr>
        <w:t>refer exclusively to fixed copies that can be put into circulation as tangible objects</w:t>
      </w:r>
      <w:r w:rsidR="00FC33D6" w:rsidRPr="00FC33D6">
        <w:rPr>
          <w:rFonts w:ascii="Times New Roman" w:hAnsi="Times New Roman"/>
          <w:sz w:val="24"/>
          <w:szCs w:val="24"/>
        </w:rPr>
        <w:t>.</w:t>
      </w:r>
      <w:r w:rsidR="00FC33D6">
        <w:rPr>
          <w:rFonts w:ascii="Times New Roman" w:hAnsi="Times New Roman"/>
          <w:sz w:val="24"/>
          <w:szCs w:val="24"/>
        </w:rPr>
        <w:t>)</w:t>
      </w:r>
    </w:p>
    <w:p w:rsidR="00C83B8E" w:rsidRPr="00BE4638" w:rsidRDefault="00C83B8E" w:rsidP="00C83B8E">
      <w:pPr>
        <w:jc w:val="both"/>
        <w:rPr>
          <w:rFonts w:ascii="Times New Roman" w:hAnsi="Times New Roman" w:cs="Times New Roman"/>
          <w:sz w:val="24"/>
          <w:szCs w:val="24"/>
        </w:rPr>
      </w:pPr>
      <w:r>
        <w:rPr>
          <w:rFonts w:ascii="Times New Roman" w:hAnsi="Times New Roman"/>
          <w:sz w:val="24"/>
          <w:szCs w:val="24"/>
        </w:rPr>
        <w:t xml:space="preserve">However, while it is necessary to take note of this development, one fundamental technical question </w:t>
      </w:r>
      <w:r w:rsidR="005F4FF3">
        <w:rPr>
          <w:rFonts w:ascii="Times New Roman" w:hAnsi="Times New Roman"/>
          <w:sz w:val="24"/>
          <w:szCs w:val="24"/>
        </w:rPr>
        <w:t xml:space="preserve">arises </w:t>
      </w:r>
      <w:r>
        <w:rPr>
          <w:rFonts w:ascii="Times New Roman" w:hAnsi="Times New Roman"/>
          <w:sz w:val="24"/>
          <w:szCs w:val="24"/>
        </w:rPr>
        <w:t>immediately</w:t>
      </w:r>
      <w:r w:rsidR="00042235">
        <w:rPr>
          <w:rFonts w:ascii="Times New Roman" w:hAnsi="Times New Roman"/>
          <w:sz w:val="24"/>
          <w:szCs w:val="24"/>
        </w:rPr>
        <w:t xml:space="preserve">:  </w:t>
      </w:r>
      <w:r w:rsidR="00914CFB">
        <w:rPr>
          <w:rFonts w:ascii="Times New Roman" w:hAnsi="Times New Roman"/>
          <w:sz w:val="24"/>
          <w:szCs w:val="24"/>
        </w:rPr>
        <w:t>Is</w:t>
      </w:r>
      <w:r>
        <w:rPr>
          <w:rFonts w:ascii="Times New Roman" w:hAnsi="Times New Roman"/>
          <w:sz w:val="24"/>
          <w:szCs w:val="24"/>
        </w:rPr>
        <w:t xml:space="preserve"> this right </w:t>
      </w:r>
      <w:r w:rsidR="00914CFB">
        <w:rPr>
          <w:rFonts w:ascii="Times New Roman" w:hAnsi="Times New Roman"/>
          <w:sz w:val="24"/>
          <w:szCs w:val="24"/>
        </w:rPr>
        <w:t xml:space="preserve">exhausted </w:t>
      </w:r>
      <w:r>
        <w:rPr>
          <w:rFonts w:ascii="Times New Roman" w:hAnsi="Times New Roman"/>
          <w:sz w:val="24"/>
          <w:szCs w:val="24"/>
        </w:rPr>
        <w:t>after</w:t>
      </w:r>
      <w:r w:rsidR="00914CFB">
        <w:rPr>
          <w:rFonts w:ascii="Times New Roman" w:hAnsi="Times New Roman"/>
          <w:sz w:val="24"/>
          <w:szCs w:val="24"/>
        </w:rPr>
        <w:t xml:space="preserve"> the</w:t>
      </w:r>
      <w:r>
        <w:rPr>
          <w:rFonts w:ascii="Times New Roman" w:hAnsi="Times New Roman"/>
          <w:sz w:val="24"/>
          <w:szCs w:val="24"/>
        </w:rPr>
        <w:t xml:space="preserve"> first use </w:t>
      </w:r>
      <w:r w:rsidR="00F15B48">
        <w:rPr>
          <w:rFonts w:ascii="Times New Roman" w:hAnsi="Times New Roman"/>
          <w:sz w:val="24"/>
          <w:szCs w:val="24"/>
        </w:rPr>
        <w:t>when a product is distributed digitally</w:t>
      </w:r>
      <w:r>
        <w:rPr>
          <w:rFonts w:ascii="Times New Roman" w:hAnsi="Times New Roman"/>
          <w:sz w:val="24"/>
          <w:szCs w:val="24"/>
        </w:rPr>
        <w:t>?</w:t>
      </w:r>
    </w:p>
    <w:p w:rsidR="00C83B8E" w:rsidRPr="00BE4638" w:rsidRDefault="00C83B8E" w:rsidP="00C83B8E">
      <w:pPr>
        <w:jc w:val="both"/>
        <w:rPr>
          <w:rFonts w:ascii="Times New Roman" w:hAnsi="Times New Roman" w:cs="Times New Roman"/>
          <w:b/>
          <w:i/>
          <w:color w:val="0070C0"/>
          <w:sz w:val="24"/>
          <w:szCs w:val="24"/>
        </w:rPr>
      </w:pPr>
    </w:p>
    <w:p w:rsidR="00C83B8E" w:rsidRPr="00BE4638" w:rsidRDefault="00C83B8E" w:rsidP="00C83B8E">
      <w:pPr>
        <w:jc w:val="both"/>
        <w:rPr>
          <w:rFonts w:ascii="Times New Roman" w:hAnsi="Times New Roman" w:cs="Times New Roman"/>
          <w:b/>
          <w:i/>
          <w:color w:val="0070C0"/>
          <w:sz w:val="24"/>
          <w:szCs w:val="24"/>
        </w:rPr>
      </w:pPr>
      <w:r>
        <w:rPr>
          <w:rFonts w:ascii="Times New Roman" w:hAnsi="Times New Roman"/>
          <w:b/>
          <w:i/>
          <w:color w:val="0070C0"/>
          <w:sz w:val="24"/>
          <w:szCs w:val="24"/>
        </w:rPr>
        <w:lastRenderedPageBreak/>
        <w:t xml:space="preserve">3 – </w:t>
      </w:r>
      <w:r>
        <w:rPr>
          <w:rFonts w:ascii="Times New Roman" w:hAnsi="Times New Roman"/>
          <w:b/>
          <w:i/>
          <w:color w:val="0070C0"/>
          <w:sz w:val="24"/>
          <w:szCs w:val="24"/>
        </w:rPr>
        <w:tab/>
      </w:r>
      <w:r>
        <w:rPr>
          <w:rFonts w:ascii="Times New Roman" w:hAnsi="Times New Roman"/>
          <w:sz w:val="24"/>
          <w:szCs w:val="24"/>
        </w:rPr>
        <w:t xml:space="preserve"> Another equally </w:t>
      </w:r>
      <w:r w:rsidR="00D14D0E">
        <w:rPr>
          <w:rFonts w:ascii="Times New Roman" w:hAnsi="Times New Roman"/>
          <w:sz w:val="24"/>
          <w:szCs w:val="24"/>
        </w:rPr>
        <w:t>surpris</w:t>
      </w:r>
      <w:r>
        <w:rPr>
          <w:rFonts w:ascii="Times New Roman" w:hAnsi="Times New Roman"/>
          <w:sz w:val="24"/>
          <w:szCs w:val="24"/>
        </w:rPr>
        <w:t xml:space="preserve">ing observation </w:t>
      </w:r>
      <w:r w:rsidR="001B7CA0">
        <w:rPr>
          <w:rFonts w:ascii="Times New Roman" w:hAnsi="Times New Roman"/>
          <w:sz w:val="24"/>
          <w:szCs w:val="24"/>
        </w:rPr>
        <w:t>must</w:t>
      </w:r>
      <w:r>
        <w:rPr>
          <w:rFonts w:ascii="Times New Roman" w:hAnsi="Times New Roman"/>
          <w:sz w:val="24"/>
          <w:szCs w:val="24"/>
        </w:rPr>
        <w:t xml:space="preserve"> be made</w:t>
      </w:r>
      <w:r w:rsidR="00042235">
        <w:rPr>
          <w:rFonts w:ascii="Times New Roman" w:hAnsi="Times New Roman"/>
          <w:sz w:val="24"/>
          <w:szCs w:val="24"/>
        </w:rPr>
        <w:t xml:space="preserve">:  </w:t>
      </w:r>
      <w:r>
        <w:rPr>
          <w:rFonts w:ascii="Times New Roman" w:hAnsi="Times New Roman"/>
          <w:sz w:val="24"/>
          <w:szCs w:val="24"/>
        </w:rPr>
        <w:t>Not only</w:t>
      </w:r>
      <w:r w:rsidR="007A3D81">
        <w:rPr>
          <w:rFonts w:ascii="Times New Roman" w:hAnsi="Times New Roman"/>
          <w:sz w:val="24"/>
          <w:szCs w:val="24"/>
        </w:rPr>
        <w:t xml:space="preserve"> is</w:t>
      </w:r>
      <w:r>
        <w:rPr>
          <w:rFonts w:ascii="Times New Roman" w:hAnsi="Times New Roman"/>
          <w:sz w:val="24"/>
          <w:szCs w:val="24"/>
        </w:rPr>
        <w:t xml:space="preserve"> the </w:t>
      </w:r>
      <w:r>
        <w:rPr>
          <w:rFonts w:ascii="Times New Roman" w:hAnsi="Times New Roman"/>
          <w:b/>
          <w:color w:val="0070C0"/>
          <w:sz w:val="24"/>
          <w:szCs w:val="24"/>
        </w:rPr>
        <w:t>right of communication to the public</w:t>
      </w:r>
      <w:r>
        <w:rPr>
          <w:rFonts w:ascii="Times New Roman" w:hAnsi="Times New Roman"/>
          <w:sz w:val="24"/>
          <w:szCs w:val="24"/>
        </w:rPr>
        <w:t xml:space="preserve"> </w:t>
      </w:r>
      <w:r w:rsidR="001B7CA0">
        <w:rPr>
          <w:rFonts w:ascii="Times New Roman" w:hAnsi="Times New Roman"/>
          <w:sz w:val="24"/>
          <w:szCs w:val="24"/>
        </w:rPr>
        <w:t xml:space="preserve">under threat </w:t>
      </w:r>
      <w:r w:rsidR="007A3D81">
        <w:rPr>
          <w:rFonts w:ascii="Times New Roman" w:hAnsi="Times New Roman"/>
          <w:sz w:val="24"/>
          <w:szCs w:val="24"/>
        </w:rPr>
        <w:t>by</w:t>
      </w:r>
      <w:r>
        <w:rPr>
          <w:rFonts w:ascii="Times New Roman" w:hAnsi="Times New Roman"/>
          <w:sz w:val="24"/>
          <w:szCs w:val="24"/>
        </w:rPr>
        <w:t xml:space="preserve"> the rapid growth of another </w:t>
      </w:r>
      <w:r w:rsidR="00D14D0E">
        <w:rPr>
          <w:rFonts w:ascii="Times New Roman" w:hAnsi="Times New Roman"/>
          <w:sz w:val="24"/>
          <w:szCs w:val="24"/>
        </w:rPr>
        <w:t>right</w:t>
      </w:r>
      <w:proofErr w:type="gramStart"/>
      <w:r w:rsidR="007A3D81">
        <w:rPr>
          <w:rFonts w:ascii="Times New Roman" w:hAnsi="Times New Roman"/>
          <w:sz w:val="24"/>
          <w:szCs w:val="24"/>
        </w:rPr>
        <w:t>;</w:t>
      </w:r>
      <w:r>
        <w:rPr>
          <w:rFonts w:ascii="Times New Roman" w:hAnsi="Times New Roman"/>
          <w:sz w:val="24"/>
          <w:szCs w:val="24"/>
        </w:rPr>
        <w:t xml:space="preserve"> </w:t>
      </w:r>
      <w:r w:rsidR="001B7CA0">
        <w:rPr>
          <w:rFonts w:ascii="Times New Roman" w:hAnsi="Times New Roman"/>
          <w:sz w:val="24"/>
          <w:szCs w:val="24"/>
        </w:rPr>
        <w:t xml:space="preserve"> </w:t>
      </w:r>
      <w:r>
        <w:rPr>
          <w:rFonts w:ascii="Times New Roman" w:hAnsi="Times New Roman"/>
          <w:sz w:val="24"/>
          <w:szCs w:val="24"/>
        </w:rPr>
        <w:t>it</w:t>
      </w:r>
      <w:proofErr w:type="gramEnd"/>
      <w:r>
        <w:rPr>
          <w:rFonts w:ascii="Times New Roman" w:hAnsi="Times New Roman"/>
          <w:sz w:val="24"/>
          <w:szCs w:val="24"/>
        </w:rPr>
        <w:t xml:space="preserve"> </w:t>
      </w:r>
      <w:r w:rsidR="001B7CA0">
        <w:rPr>
          <w:rFonts w:ascii="Times New Roman" w:hAnsi="Times New Roman"/>
          <w:sz w:val="24"/>
          <w:szCs w:val="24"/>
        </w:rPr>
        <w:t xml:space="preserve">also </w:t>
      </w:r>
      <w:r>
        <w:rPr>
          <w:rFonts w:ascii="Times New Roman" w:hAnsi="Times New Roman"/>
          <w:sz w:val="24"/>
          <w:szCs w:val="24"/>
        </w:rPr>
        <w:t xml:space="preserve">has to fight against the </w:t>
      </w:r>
      <w:r>
        <w:rPr>
          <w:rFonts w:ascii="Times New Roman" w:hAnsi="Times New Roman"/>
          <w:b/>
          <w:color w:val="0070C0"/>
          <w:sz w:val="24"/>
          <w:szCs w:val="24"/>
        </w:rPr>
        <w:t xml:space="preserve">impoverishment </w:t>
      </w:r>
      <w:r>
        <w:rPr>
          <w:rFonts w:ascii="Times New Roman" w:hAnsi="Times New Roman"/>
          <w:b/>
          <w:sz w:val="24"/>
          <w:szCs w:val="24"/>
        </w:rPr>
        <w:t>of its content</w:t>
      </w:r>
      <w:r>
        <w:rPr>
          <w:rFonts w:ascii="Times New Roman" w:hAnsi="Times New Roman"/>
          <w:sz w:val="24"/>
          <w:szCs w:val="24"/>
        </w:rPr>
        <w:t xml:space="preserve"> </w:t>
      </w:r>
      <w:r w:rsidR="005F4FF3">
        <w:rPr>
          <w:rFonts w:ascii="Times New Roman" w:hAnsi="Times New Roman"/>
          <w:sz w:val="24"/>
          <w:szCs w:val="24"/>
        </w:rPr>
        <w:t>through</w:t>
      </w:r>
      <w:r w:rsidR="00D14D0E">
        <w:rPr>
          <w:rFonts w:ascii="Times New Roman" w:hAnsi="Times New Roman"/>
          <w:sz w:val="24"/>
          <w:szCs w:val="24"/>
        </w:rPr>
        <w:t xml:space="preserve"> judicial implementation</w:t>
      </w:r>
      <w:r>
        <w:rPr>
          <w:rFonts w:ascii="Times New Roman" w:hAnsi="Times New Roman"/>
          <w:sz w:val="24"/>
          <w:szCs w:val="24"/>
        </w:rPr>
        <w:t>.</w:t>
      </w:r>
    </w:p>
    <w:p w:rsidR="00C83B8E" w:rsidRPr="00BE4638" w:rsidRDefault="00C83B8E" w:rsidP="00C83B8E">
      <w:pPr>
        <w:jc w:val="both"/>
        <w:rPr>
          <w:rFonts w:ascii="Times New Roman" w:hAnsi="Times New Roman" w:cs="Times New Roman"/>
          <w:sz w:val="24"/>
          <w:szCs w:val="24"/>
        </w:rPr>
      </w:pPr>
      <w:r>
        <w:rPr>
          <w:rFonts w:ascii="Times New Roman" w:hAnsi="Times New Roman"/>
          <w:sz w:val="24"/>
          <w:szCs w:val="24"/>
        </w:rPr>
        <w:t xml:space="preserve">Hence, today </w:t>
      </w:r>
      <w:r w:rsidR="008E623B">
        <w:rPr>
          <w:rFonts w:ascii="Times New Roman" w:hAnsi="Times New Roman"/>
          <w:sz w:val="24"/>
          <w:szCs w:val="24"/>
        </w:rPr>
        <w:t>some</w:t>
      </w:r>
      <w:r>
        <w:rPr>
          <w:rFonts w:ascii="Times New Roman" w:hAnsi="Times New Roman"/>
          <w:sz w:val="24"/>
          <w:szCs w:val="24"/>
        </w:rPr>
        <w:t xml:space="preserve"> countries wonder whether </w:t>
      </w:r>
      <w:r w:rsidR="00D14D0E">
        <w:rPr>
          <w:rFonts w:ascii="Times New Roman" w:hAnsi="Times New Roman"/>
          <w:sz w:val="24"/>
          <w:szCs w:val="24"/>
        </w:rPr>
        <w:t xml:space="preserve">the mere </w:t>
      </w:r>
      <w:r>
        <w:rPr>
          <w:rFonts w:ascii="Times New Roman" w:hAnsi="Times New Roman"/>
          <w:sz w:val="24"/>
          <w:szCs w:val="24"/>
        </w:rPr>
        <w:t>“</w:t>
      </w:r>
      <w:r>
        <w:rPr>
          <w:rFonts w:ascii="Times New Roman" w:hAnsi="Times New Roman"/>
          <w:b/>
          <w:sz w:val="24"/>
          <w:szCs w:val="24"/>
        </w:rPr>
        <w:t>making a work available to the public</w:t>
      </w:r>
      <w:r>
        <w:rPr>
          <w:rFonts w:ascii="Times New Roman" w:hAnsi="Times New Roman"/>
          <w:sz w:val="24"/>
          <w:szCs w:val="24"/>
        </w:rPr>
        <w:t xml:space="preserve">” is </w:t>
      </w:r>
      <w:r w:rsidR="00D14D0E">
        <w:rPr>
          <w:rFonts w:ascii="Times New Roman" w:hAnsi="Times New Roman"/>
          <w:sz w:val="24"/>
          <w:szCs w:val="24"/>
        </w:rPr>
        <w:t xml:space="preserve">enough to implement </w:t>
      </w:r>
      <w:r>
        <w:rPr>
          <w:rFonts w:ascii="Times New Roman" w:hAnsi="Times New Roman"/>
          <w:sz w:val="24"/>
          <w:szCs w:val="24"/>
        </w:rPr>
        <w:t xml:space="preserve">the right of communication to the public or whether, in addition, </w:t>
      </w:r>
      <w:r w:rsidR="00D14D0E">
        <w:rPr>
          <w:rFonts w:ascii="Times New Roman" w:hAnsi="Times New Roman"/>
          <w:sz w:val="24"/>
          <w:szCs w:val="24"/>
        </w:rPr>
        <w:t>an</w:t>
      </w:r>
      <w:r>
        <w:rPr>
          <w:rFonts w:ascii="Times New Roman" w:hAnsi="Times New Roman"/>
          <w:sz w:val="24"/>
          <w:szCs w:val="24"/>
        </w:rPr>
        <w:t xml:space="preserve"> act of actual transmission</w:t>
      </w:r>
      <w:r w:rsidR="00D14D0E">
        <w:rPr>
          <w:rFonts w:ascii="Times New Roman" w:hAnsi="Times New Roman"/>
          <w:sz w:val="24"/>
          <w:szCs w:val="24"/>
        </w:rPr>
        <w:t xml:space="preserve"> is needed</w:t>
      </w:r>
      <w:r w:rsidR="00042235">
        <w:rPr>
          <w:rFonts w:ascii="Times New Roman" w:hAnsi="Times New Roman"/>
          <w:sz w:val="24"/>
          <w:szCs w:val="24"/>
        </w:rPr>
        <w:t xml:space="preserve">.  </w:t>
      </w:r>
      <w:r>
        <w:rPr>
          <w:rFonts w:ascii="Times New Roman" w:hAnsi="Times New Roman"/>
          <w:sz w:val="24"/>
          <w:szCs w:val="24"/>
        </w:rPr>
        <w:t>The issue is fundamental considering the current</w:t>
      </w:r>
      <w:r w:rsidR="00D14D0E">
        <w:rPr>
          <w:rFonts w:ascii="Times New Roman" w:hAnsi="Times New Roman"/>
          <w:sz w:val="24"/>
          <w:szCs w:val="24"/>
        </w:rPr>
        <w:t xml:space="preserve"> trend in the</w:t>
      </w:r>
      <w:r>
        <w:rPr>
          <w:rFonts w:ascii="Times New Roman" w:hAnsi="Times New Roman"/>
          <w:sz w:val="24"/>
          <w:szCs w:val="24"/>
        </w:rPr>
        <w:t xml:space="preserve"> “consumption” </w:t>
      </w:r>
      <w:r w:rsidR="00D14D0E">
        <w:rPr>
          <w:rFonts w:ascii="Times New Roman" w:hAnsi="Times New Roman"/>
          <w:sz w:val="24"/>
          <w:szCs w:val="24"/>
        </w:rPr>
        <w:t>of works</w:t>
      </w:r>
      <w:r>
        <w:rPr>
          <w:rFonts w:ascii="Times New Roman" w:hAnsi="Times New Roman"/>
          <w:sz w:val="24"/>
          <w:szCs w:val="24"/>
        </w:rPr>
        <w:t>.</w:t>
      </w:r>
    </w:p>
    <w:p w:rsidR="00C83B8E" w:rsidRPr="00BE4638" w:rsidRDefault="00C83B8E" w:rsidP="00C83B8E">
      <w:pPr>
        <w:jc w:val="both"/>
        <w:rPr>
          <w:rFonts w:ascii="Times New Roman" w:hAnsi="Times New Roman" w:cs="Times New Roman"/>
          <w:sz w:val="24"/>
          <w:szCs w:val="24"/>
        </w:rPr>
      </w:pPr>
      <w:r>
        <w:rPr>
          <w:rFonts w:ascii="Times New Roman" w:hAnsi="Times New Roman"/>
          <w:sz w:val="24"/>
          <w:szCs w:val="24"/>
        </w:rPr>
        <w:t xml:space="preserve">The question may come as a surprise on reading </w:t>
      </w:r>
      <w:r w:rsidR="00D3340A">
        <w:rPr>
          <w:rFonts w:ascii="Times New Roman" w:hAnsi="Times New Roman"/>
          <w:sz w:val="24"/>
          <w:szCs w:val="24"/>
        </w:rPr>
        <w:t>A</w:t>
      </w:r>
      <w:r>
        <w:rPr>
          <w:rFonts w:ascii="Times New Roman" w:hAnsi="Times New Roman"/>
          <w:sz w:val="24"/>
          <w:szCs w:val="24"/>
        </w:rPr>
        <w:t>rticle 8 of the WIPO Copyright Treaty of December 20, 1996</w:t>
      </w:r>
      <w:r w:rsidR="008E623B">
        <w:rPr>
          <w:rFonts w:ascii="Times New Roman" w:hAnsi="Times New Roman"/>
          <w:sz w:val="24"/>
          <w:szCs w:val="24"/>
        </w:rPr>
        <w:t xml:space="preserve">, which provides for </w:t>
      </w:r>
      <w:r w:rsidR="00815A00">
        <w:rPr>
          <w:rFonts w:ascii="Times New Roman" w:hAnsi="Times New Roman"/>
          <w:sz w:val="24"/>
          <w:szCs w:val="24"/>
        </w:rPr>
        <w:t>“</w:t>
      </w:r>
      <w:r w:rsidR="008E623B" w:rsidRPr="008E623B">
        <w:rPr>
          <w:rFonts w:ascii="Times New Roman" w:hAnsi="Times New Roman"/>
          <w:sz w:val="24"/>
          <w:szCs w:val="24"/>
        </w:rPr>
        <w:t>the making available to the public of their works in such a way that members of the public may access these works from a place and at a time individually chosen by them</w:t>
      </w:r>
      <w:r w:rsidR="00815A00">
        <w:rPr>
          <w:rFonts w:ascii="Times New Roman" w:hAnsi="Times New Roman"/>
          <w:sz w:val="24"/>
          <w:szCs w:val="24"/>
        </w:rPr>
        <w:t>”</w:t>
      </w:r>
      <w:r w:rsidR="00D43AF7">
        <w:rPr>
          <w:rFonts w:ascii="Times New Roman" w:hAnsi="Times New Roman"/>
          <w:sz w:val="24"/>
          <w:szCs w:val="24"/>
        </w:rPr>
        <w:t>.  The wording “may access” clearly extends the exclusive right to both potential and actual making available.</w:t>
      </w:r>
    </w:p>
    <w:p w:rsidR="00C83B8E" w:rsidRPr="00BE4638" w:rsidRDefault="00D43AF7" w:rsidP="00C83B8E">
      <w:pPr>
        <w:jc w:val="both"/>
        <w:rPr>
          <w:rFonts w:ascii="Times New Roman" w:hAnsi="Times New Roman" w:cs="Times New Roman"/>
          <w:sz w:val="24"/>
          <w:szCs w:val="24"/>
        </w:rPr>
      </w:pPr>
      <w:r>
        <w:rPr>
          <w:rFonts w:ascii="Times New Roman" w:hAnsi="Times New Roman"/>
          <w:sz w:val="24"/>
          <w:szCs w:val="24"/>
        </w:rPr>
        <w:t xml:space="preserve">Unfortunately, </w:t>
      </w:r>
      <w:r w:rsidR="00D14D0E">
        <w:rPr>
          <w:rFonts w:ascii="Times New Roman" w:hAnsi="Times New Roman"/>
          <w:sz w:val="24"/>
          <w:szCs w:val="24"/>
        </w:rPr>
        <w:t xml:space="preserve">case law </w:t>
      </w:r>
      <w:r>
        <w:rPr>
          <w:rFonts w:ascii="Times New Roman" w:hAnsi="Times New Roman"/>
          <w:sz w:val="24"/>
          <w:szCs w:val="24"/>
        </w:rPr>
        <w:t>interpretation of thi</w:t>
      </w:r>
      <w:r w:rsidR="00D57080">
        <w:rPr>
          <w:rFonts w:ascii="Times New Roman" w:hAnsi="Times New Roman"/>
          <w:sz w:val="24"/>
          <w:szCs w:val="24"/>
        </w:rPr>
        <w:t>s</w:t>
      </w:r>
      <w:r>
        <w:rPr>
          <w:rFonts w:ascii="Times New Roman" w:hAnsi="Times New Roman"/>
          <w:sz w:val="24"/>
          <w:szCs w:val="24"/>
        </w:rPr>
        <w:t xml:space="preserve"> right has</w:t>
      </w:r>
      <w:r w:rsidR="00D57080">
        <w:rPr>
          <w:rFonts w:ascii="Times New Roman" w:hAnsi="Times New Roman"/>
          <w:sz w:val="24"/>
          <w:szCs w:val="24"/>
        </w:rPr>
        <w:t xml:space="preserve"> too often increased the uncertainty </w:t>
      </w:r>
      <w:r w:rsidR="00D14D0E">
        <w:rPr>
          <w:rFonts w:ascii="Times New Roman" w:hAnsi="Times New Roman"/>
          <w:sz w:val="24"/>
          <w:szCs w:val="24"/>
        </w:rPr>
        <w:t>regarding</w:t>
      </w:r>
      <w:r w:rsidR="00D57080">
        <w:rPr>
          <w:rFonts w:ascii="Times New Roman" w:hAnsi="Times New Roman"/>
          <w:sz w:val="24"/>
          <w:szCs w:val="24"/>
        </w:rPr>
        <w:t xml:space="preserve"> its scope. </w:t>
      </w:r>
      <w:r w:rsidR="00EC753C">
        <w:rPr>
          <w:rFonts w:ascii="Times New Roman" w:hAnsi="Times New Roman"/>
          <w:sz w:val="24"/>
          <w:szCs w:val="24"/>
        </w:rPr>
        <w:t xml:space="preserve"> </w:t>
      </w:r>
      <w:r w:rsidR="00D57080">
        <w:rPr>
          <w:rFonts w:ascii="Times New Roman" w:hAnsi="Times New Roman"/>
          <w:sz w:val="24"/>
          <w:szCs w:val="24"/>
        </w:rPr>
        <w:t xml:space="preserve">For example, the interpretation </w:t>
      </w:r>
      <w:r w:rsidR="002B6776">
        <w:rPr>
          <w:rFonts w:ascii="Times New Roman" w:hAnsi="Times New Roman"/>
          <w:sz w:val="24"/>
          <w:szCs w:val="24"/>
        </w:rPr>
        <w:t>by</w:t>
      </w:r>
      <w:r w:rsidR="00D57080">
        <w:rPr>
          <w:rFonts w:ascii="Times New Roman" w:hAnsi="Times New Roman"/>
          <w:sz w:val="24"/>
          <w:szCs w:val="24"/>
        </w:rPr>
        <w:t xml:space="preserve"> t</w:t>
      </w:r>
      <w:r w:rsidR="00C83B8E">
        <w:rPr>
          <w:rFonts w:ascii="Times New Roman" w:hAnsi="Times New Roman"/>
          <w:sz w:val="24"/>
          <w:szCs w:val="24"/>
        </w:rPr>
        <w:t xml:space="preserve">he Court of Justice of the European Union </w:t>
      </w:r>
      <w:r w:rsidR="00D3340A">
        <w:rPr>
          <w:rFonts w:ascii="Times New Roman" w:hAnsi="Times New Roman"/>
          <w:sz w:val="24"/>
          <w:szCs w:val="24"/>
        </w:rPr>
        <w:t xml:space="preserve">(CJEU) </w:t>
      </w:r>
      <w:r w:rsidR="00655AFB">
        <w:rPr>
          <w:rFonts w:ascii="Times New Roman" w:hAnsi="Times New Roman"/>
          <w:sz w:val="24"/>
          <w:szCs w:val="24"/>
        </w:rPr>
        <w:t>of the scope</w:t>
      </w:r>
      <w:r w:rsidR="00C83B8E">
        <w:rPr>
          <w:rFonts w:ascii="Times New Roman" w:hAnsi="Times New Roman"/>
          <w:sz w:val="24"/>
          <w:szCs w:val="24"/>
        </w:rPr>
        <w:t xml:space="preserve"> of this right of communication to the public </w:t>
      </w:r>
      <w:r w:rsidR="00655AFB">
        <w:rPr>
          <w:rFonts w:ascii="Times New Roman" w:hAnsi="Times New Roman"/>
          <w:sz w:val="24"/>
          <w:szCs w:val="24"/>
        </w:rPr>
        <w:t xml:space="preserve">has become exceedingly complex, </w:t>
      </w:r>
      <w:r w:rsidR="00C83B8E">
        <w:rPr>
          <w:rFonts w:ascii="Times New Roman" w:hAnsi="Times New Roman"/>
          <w:sz w:val="24"/>
          <w:szCs w:val="24"/>
        </w:rPr>
        <w:t xml:space="preserve">involving </w:t>
      </w:r>
      <w:r w:rsidR="00C83B8E" w:rsidRPr="0089399B">
        <w:rPr>
          <w:rFonts w:ascii="Times New Roman" w:hAnsi="Times New Roman"/>
          <w:sz w:val="24"/>
          <w:szCs w:val="24"/>
        </w:rPr>
        <w:t>16 different criteria</w:t>
      </w:r>
      <w:r w:rsidR="00C83B8E">
        <w:rPr>
          <w:rFonts w:ascii="Times New Roman" w:hAnsi="Times New Roman"/>
          <w:sz w:val="24"/>
          <w:szCs w:val="24"/>
        </w:rPr>
        <w:t xml:space="preserve"> (which can be considered </w:t>
      </w:r>
      <w:r w:rsidR="000E1C7C">
        <w:rPr>
          <w:rFonts w:ascii="Times New Roman" w:hAnsi="Times New Roman"/>
          <w:sz w:val="24"/>
          <w:szCs w:val="24"/>
        </w:rPr>
        <w:t>individually</w:t>
      </w:r>
      <w:r w:rsidR="00C83B8E">
        <w:rPr>
          <w:rFonts w:ascii="Times New Roman" w:hAnsi="Times New Roman"/>
          <w:sz w:val="24"/>
          <w:szCs w:val="24"/>
        </w:rPr>
        <w:t xml:space="preserve"> or </w:t>
      </w:r>
      <w:r w:rsidR="007A3D81">
        <w:rPr>
          <w:rFonts w:ascii="Times New Roman" w:hAnsi="Times New Roman"/>
          <w:sz w:val="24"/>
          <w:szCs w:val="24"/>
        </w:rPr>
        <w:t>jointly</w:t>
      </w:r>
      <w:r w:rsidR="00C83B8E">
        <w:rPr>
          <w:rFonts w:ascii="Times New Roman" w:hAnsi="Times New Roman"/>
          <w:sz w:val="24"/>
          <w:szCs w:val="24"/>
        </w:rPr>
        <w:t>)</w:t>
      </w:r>
      <w:r w:rsidR="00EC753C">
        <w:rPr>
          <w:rFonts w:ascii="Times New Roman" w:hAnsi="Times New Roman"/>
          <w:sz w:val="24"/>
          <w:szCs w:val="24"/>
        </w:rPr>
        <w:t xml:space="preserve">. </w:t>
      </w:r>
      <w:r w:rsidR="00C83B8E">
        <w:rPr>
          <w:rFonts w:ascii="Times New Roman" w:hAnsi="Times New Roman"/>
          <w:sz w:val="24"/>
          <w:szCs w:val="24"/>
        </w:rPr>
        <w:t xml:space="preserve"> </w:t>
      </w:r>
      <w:r w:rsidR="00EC753C">
        <w:rPr>
          <w:rFonts w:ascii="Times New Roman" w:hAnsi="Times New Roman"/>
          <w:sz w:val="24"/>
          <w:szCs w:val="24"/>
        </w:rPr>
        <w:t xml:space="preserve">Such complexity can only </w:t>
      </w:r>
      <w:r w:rsidR="00B96E80">
        <w:rPr>
          <w:rFonts w:ascii="Times New Roman" w:hAnsi="Times New Roman"/>
          <w:sz w:val="24"/>
          <w:szCs w:val="24"/>
        </w:rPr>
        <w:t>harm</w:t>
      </w:r>
      <w:r w:rsidR="00C83B8E">
        <w:rPr>
          <w:rFonts w:ascii="Times New Roman" w:hAnsi="Times New Roman"/>
          <w:sz w:val="24"/>
          <w:szCs w:val="24"/>
        </w:rPr>
        <w:t xml:space="preserve"> the predictability that should </w:t>
      </w:r>
      <w:r w:rsidR="007A3D81">
        <w:rPr>
          <w:rFonts w:ascii="Times New Roman" w:hAnsi="Times New Roman"/>
          <w:sz w:val="24"/>
          <w:szCs w:val="24"/>
        </w:rPr>
        <w:t>characterize</w:t>
      </w:r>
      <w:r w:rsidR="00C83B8E">
        <w:rPr>
          <w:rFonts w:ascii="Times New Roman" w:hAnsi="Times New Roman"/>
          <w:sz w:val="24"/>
          <w:szCs w:val="24"/>
        </w:rPr>
        <w:t xml:space="preserve"> any legal system</w:t>
      </w:r>
      <w:r w:rsidR="00EC753C">
        <w:rPr>
          <w:rFonts w:ascii="Times New Roman" w:hAnsi="Times New Roman"/>
          <w:sz w:val="24"/>
          <w:szCs w:val="24"/>
        </w:rPr>
        <w:t>.</w:t>
      </w:r>
    </w:p>
    <w:p w:rsidR="0098389F" w:rsidRPr="0089399B" w:rsidRDefault="00C83B8E" w:rsidP="00183FA1">
      <w:pPr>
        <w:jc w:val="both"/>
        <w:rPr>
          <w:rFonts w:ascii="Times New Roman" w:hAnsi="Times New Roman"/>
          <w:bCs/>
          <w:sz w:val="24"/>
          <w:szCs w:val="24"/>
        </w:rPr>
      </w:pPr>
      <w:r>
        <w:rPr>
          <w:rFonts w:ascii="Times New Roman" w:hAnsi="Times New Roman"/>
          <w:sz w:val="24"/>
          <w:szCs w:val="24"/>
        </w:rPr>
        <w:t xml:space="preserve">The CJEU criteria </w:t>
      </w:r>
      <w:r w:rsidR="000E1C7C">
        <w:rPr>
          <w:rFonts w:ascii="Times New Roman" w:hAnsi="Times New Roman"/>
          <w:sz w:val="24"/>
          <w:szCs w:val="24"/>
        </w:rPr>
        <w:t xml:space="preserve">also </w:t>
      </w:r>
      <w:r>
        <w:rPr>
          <w:rFonts w:ascii="Times New Roman" w:hAnsi="Times New Roman"/>
          <w:sz w:val="24"/>
          <w:szCs w:val="24"/>
        </w:rPr>
        <w:t>include th</w:t>
      </w:r>
      <w:r w:rsidR="000E1C7C">
        <w:rPr>
          <w:rFonts w:ascii="Times New Roman" w:hAnsi="Times New Roman"/>
          <w:sz w:val="24"/>
          <w:szCs w:val="24"/>
        </w:rPr>
        <w:t>e</w:t>
      </w:r>
      <w:r>
        <w:rPr>
          <w:rFonts w:ascii="Times New Roman" w:hAnsi="Times New Roman"/>
          <w:sz w:val="24"/>
          <w:szCs w:val="24"/>
        </w:rPr>
        <w:t xml:space="preserve"> “</w:t>
      </w:r>
      <w:r>
        <w:rPr>
          <w:rFonts w:ascii="Times New Roman" w:hAnsi="Times New Roman"/>
          <w:b/>
          <w:sz w:val="24"/>
          <w:szCs w:val="24"/>
        </w:rPr>
        <w:t xml:space="preserve">new </w:t>
      </w:r>
      <w:r w:rsidR="000E1C7C">
        <w:rPr>
          <w:rFonts w:ascii="Times New Roman" w:hAnsi="Times New Roman"/>
          <w:b/>
          <w:sz w:val="24"/>
          <w:szCs w:val="24"/>
        </w:rPr>
        <w:t>public</w:t>
      </w:r>
      <w:r>
        <w:rPr>
          <w:rFonts w:ascii="Times New Roman" w:hAnsi="Times New Roman"/>
          <w:sz w:val="24"/>
          <w:szCs w:val="24"/>
        </w:rPr>
        <w:t xml:space="preserve">”, a notion </w:t>
      </w:r>
      <w:r w:rsidR="000E1C7C">
        <w:rPr>
          <w:rFonts w:ascii="Times New Roman" w:hAnsi="Times New Roman"/>
          <w:sz w:val="24"/>
          <w:szCs w:val="24"/>
        </w:rPr>
        <w:t xml:space="preserve">that </w:t>
      </w:r>
      <w:r>
        <w:rPr>
          <w:rFonts w:ascii="Times New Roman" w:hAnsi="Times New Roman"/>
          <w:sz w:val="24"/>
          <w:szCs w:val="24"/>
        </w:rPr>
        <w:t>negotiators of WIPO-</w:t>
      </w:r>
      <w:r w:rsidR="00940BE7">
        <w:rPr>
          <w:rFonts w:ascii="Times New Roman" w:hAnsi="Times New Roman"/>
          <w:sz w:val="24"/>
          <w:szCs w:val="24"/>
        </w:rPr>
        <w:t xml:space="preserve">administered </w:t>
      </w:r>
      <w:r w:rsidR="000E1C7C">
        <w:rPr>
          <w:rFonts w:ascii="Times New Roman" w:hAnsi="Times New Roman"/>
          <w:sz w:val="24"/>
          <w:szCs w:val="24"/>
        </w:rPr>
        <w:t>treaties</w:t>
      </w:r>
      <w:r>
        <w:rPr>
          <w:rFonts w:ascii="Times New Roman" w:hAnsi="Times New Roman"/>
          <w:sz w:val="24"/>
          <w:szCs w:val="24"/>
        </w:rPr>
        <w:t xml:space="preserve"> had </w:t>
      </w:r>
      <w:r w:rsidR="000E1C7C">
        <w:rPr>
          <w:rFonts w:ascii="Times New Roman" w:hAnsi="Times New Roman"/>
          <w:sz w:val="24"/>
          <w:szCs w:val="24"/>
        </w:rPr>
        <w:t xml:space="preserve">considered </w:t>
      </w:r>
      <w:r>
        <w:rPr>
          <w:rFonts w:ascii="Times New Roman" w:hAnsi="Times New Roman"/>
          <w:sz w:val="24"/>
          <w:szCs w:val="24"/>
        </w:rPr>
        <w:t xml:space="preserve">for a while </w:t>
      </w:r>
      <w:r w:rsidR="00B71A89">
        <w:rPr>
          <w:rFonts w:ascii="Times New Roman" w:hAnsi="Times New Roman"/>
          <w:sz w:val="24"/>
          <w:szCs w:val="24"/>
        </w:rPr>
        <w:t>(</w:t>
      </w:r>
      <w:r w:rsidR="000E1C7C">
        <w:rPr>
          <w:rFonts w:ascii="Times New Roman" w:hAnsi="Times New Roman"/>
          <w:sz w:val="24"/>
          <w:szCs w:val="24"/>
        </w:rPr>
        <w:t xml:space="preserve">during the </w:t>
      </w:r>
      <w:r w:rsidR="00B71A89">
        <w:rPr>
          <w:rFonts w:ascii="Times New Roman" w:hAnsi="Times New Roman"/>
          <w:sz w:val="24"/>
          <w:szCs w:val="24"/>
        </w:rPr>
        <w:t>p</w:t>
      </w:r>
      <w:r w:rsidR="00940BE7">
        <w:rPr>
          <w:rFonts w:ascii="Times New Roman" w:hAnsi="Times New Roman"/>
          <w:sz w:val="24"/>
          <w:szCs w:val="24"/>
        </w:rPr>
        <w:t>roceedings of the Brussels Conference of 1948</w:t>
      </w:r>
      <w:r w:rsidR="007363D8">
        <w:rPr>
          <w:rFonts w:ascii="Times New Roman" w:hAnsi="Times New Roman"/>
          <w:sz w:val="24"/>
          <w:szCs w:val="24"/>
        </w:rPr>
        <w:t>) and</w:t>
      </w:r>
      <w:r w:rsidR="00145247">
        <w:rPr>
          <w:rFonts w:ascii="Times New Roman" w:hAnsi="Times New Roman"/>
          <w:sz w:val="24"/>
          <w:szCs w:val="24"/>
        </w:rPr>
        <w:t xml:space="preserve"> which led to the adoption of Article </w:t>
      </w:r>
      <w:r w:rsidR="00145247" w:rsidRPr="00145247">
        <w:rPr>
          <w:rFonts w:ascii="Times New Roman" w:hAnsi="Times New Roman"/>
          <w:sz w:val="24"/>
          <w:szCs w:val="24"/>
        </w:rPr>
        <w:t>11</w:t>
      </w:r>
      <w:r w:rsidR="00145247" w:rsidRPr="00145247">
        <w:rPr>
          <w:rFonts w:ascii="Times New Roman" w:hAnsi="Times New Roman"/>
          <w:i/>
          <w:sz w:val="24"/>
          <w:szCs w:val="24"/>
        </w:rPr>
        <w:t>bis</w:t>
      </w:r>
      <w:r w:rsidR="00145247">
        <w:rPr>
          <w:rFonts w:ascii="Times New Roman" w:hAnsi="Times New Roman"/>
          <w:sz w:val="24"/>
          <w:szCs w:val="24"/>
        </w:rPr>
        <w:t xml:space="preserve">(1) of the Berne Convention </w:t>
      </w:r>
      <w:r w:rsidRPr="00145247">
        <w:rPr>
          <w:rFonts w:ascii="Times New Roman" w:hAnsi="Times New Roman"/>
          <w:sz w:val="24"/>
          <w:szCs w:val="24"/>
        </w:rPr>
        <w:t>before</w:t>
      </w:r>
      <w:r>
        <w:rPr>
          <w:rFonts w:ascii="Times New Roman" w:hAnsi="Times New Roman"/>
          <w:sz w:val="24"/>
          <w:szCs w:val="24"/>
        </w:rPr>
        <w:t xml:space="preserve"> </w:t>
      </w:r>
      <w:r w:rsidR="00286941">
        <w:rPr>
          <w:rFonts w:ascii="Times New Roman" w:hAnsi="Times New Roman"/>
          <w:sz w:val="24"/>
          <w:szCs w:val="24"/>
        </w:rPr>
        <w:t xml:space="preserve">it was </w:t>
      </w:r>
      <w:r>
        <w:rPr>
          <w:rFonts w:ascii="Times New Roman" w:hAnsi="Times New Roman"/>
          <w:sz w:val="24"/>
          <w:szCs w:val="24"/>
        </w:rPr>
        <w:t>discard</w:t>
      </w:r>
      <w:r w:rsidR="00286941">
        <w:rPr>
          <w:rFonts w:ascii="Times New Roman" w:hAnsi="Times New Roman"/>
          <w:sz w:val="24"/>
          <w:szCs w:val="24"/>
        </w:rPr>
        <w:t>ed</w:t>
      </w:r>
      <w:r>
        <w:rPr>
          <w:rFonts w:ascii="Times New Roman" w:hAnsi="Times New Roman"/>
          <w:sz w:val="24"/>
          <w:szCs w:val="24"/>
        </w:rPr>
        <w:t xml:space="preserve"> for lack of relevance</w:t>
      </w:r>
      <w:r w:rsidR="00B71A89">
        <w:rPr>
          <w:rFonts w:ascii="Times New Roman" w:hAnsi="Times New Roman"/>
          <w:sz w:val="24"/>
          <w:szCs w:val="24"/>
        </w:rPr>
        <w:t xml:space="preserve"> (criteria for “an organization other than</w:t>
      </w:r>
      <w:r w:rsidR="000657FC">
        <w:rPr>
          <w:rFonts w:ascii="Times New Roman" w:hAnsi="Times New Roman"/>
          <w:sz w:val="24"/>
          <w:szCs w:val="24"/>
        </w:rPr>
        <w:t xml:space="preserve"> the original one</w:t>
      </w:r>
      <w:r w:rsidR="00B71A89">
        <w:rPr>
          <w:rFonts w:ascii="Times New Roman" w:hAnsi="Times New Roman"/>
          <w:sz w:val="24"/>
          <w:szCs w:val="24"/>
        </w:rPr>
        <w:t>”</w:t>
      </w:r>
      <w:r>
        <w:rPr>
          <w:rFonts w:ascii="Times New Roman" w:hAnsi="Times New Roman"/>
          <w:sz w:val="24"/>
          <w:szCs w:val="24"/>
        </w:rPr>
        <w:t>.</w:t>
      </w:r>
      <w:r w:rsidR="00B71A89">
        <w:rPr>
          <w:rFonts w:ascii="Times New Roman" w:hAnsi="Times New Roman"/>
          <w:sz w:val="24"/>
          <w:szCs w:val="24"/>
        </w:rPr>
        <w:t xml:space="preserve">  For more on this matter,</w:t>
      </w:r>
      <w:r w:rsidR="00EE486A">
        <w:rPr>
          <w:rFonts w:ascii="Times New Roman" w:hAnsi="Times New Roman"/>
          <w:sz w:val="24"/>
          <w:szCs w:val="24"/>
        </w:rPr>
        <w:t xml:space="preserve"> </w:t>
      </w:r>
      <w:r w:rsidR="003A51AF">
        <w:rPr>
          <w:rFonts w:ascii="Times New Roman" w:hAnsi="Times New Roman"/>
          <w:sz w:val="24"/>
          <w:szCs w:val="24"/>
        </w:rPr>
        <w:t xml:space="preserve">see </w:t>
      </w:r>
      <w:r w:rsidR="00EE486A" w:rsidRPr="00EE486A">
        <w:rPr>
          <w:rFonts w:ascii="Times New Roman" w:hAnsi="Times New Roman"/>
          <w:sz w:val="24"/>
          <w:szCs w:val="24"/>
        </w:rPr>
        <w:t>Annotated Principles of Protection of Authors, Performers, Producers of Phonograms and Broadcasting Organizations in Connection with Distribution of Programs by Cable</w:t>
      </w:r>
      <w:r w:rsidR="00B71A89">
        <w:rPr>
          <w:rFonts w:ascii="Times New Roman" w:hAnsi="Times New Roman"/>
          <w:sz w:val="24"/>
          <w:szCs w:val="24"/>
        </w:rPr>
        <w:t xml:space="preserve"> </w:t>
      </w:r>
      <w:r w:rsidR="00F2082F" w:rsidRPr="003A51AF">
        <w:rPr>
          <w:rFonts w:ascii="Times New Roman" w:hAnsi="Times New Roman"/>
          <w:bCs/>
          <w:sz w:val="24"/>
          <w:szCs w:val="24"/>
        </w:rPr>
        <w:t xml:space="preserve">in </w:t>
      </w:r>
      <w:r w:rsidR="0098389F" w:rsidRPr="0089399B">
        <w:rPr>
          <w:rFonts w:ascii="Times New Roman" w:hAnsi="Times New Roman"/>
          <w:bCs/>
          <w:i/>
          <w:sz w:val="24"/>
          <w:szCs w:val="24"/>
        </w:rPr>
        <w:t>Copyright</w:t>
      </w:r>
      <w:r w:rsidR="00F2082F" w:rsidRPr="003A51AF">
        <w:rPr>
          <w:rFonts w:ascii="Times New Roman" w:hAnsi="Times New Roman"/>
          <w:bCs/>
          <w:sz w:val="24"/>
          <w:szCs w:val="24"/>
        </w:rPr>
        <w:t>, WIPO,</w:t>
      </w:r>
      <w:r w:rsidR="0098389F" w:rsidRPr="0089399B">
        <w:rPr>
          <w:rFonts w:ascii="Times New Roman" w:hAnsi="Times New Roman"/>
          <w:bCs/>
          <w:sz w:val="24"/>
          <w:szCs w:val="24"/>
        </w:rPr>
        <w:t xml:space="preserve"> 1984</w:t>
      </w:r>
      <w:r w:rsidR="00AC5FC9" w:rsidRPr="003A51AF">
        <w:rPr>
          <w:rFonts w:ascii="Times New Roman" w:hAnsi="Times New Roman"/>
          <w:bCs/>
          <w:sz w:val="24"/>
          <w:szCs w:val="24"/>
        </w:rPr>
        <w:t>, nos. 63-67,</w:t>
      </w:r>
      <w:r w:rsidR="00F2082F" w:rsidRPr="003A51AF">
        <w:rPr>
          <w:rFonts w:ascii="Times New Roman" w:hAnsi="Times New Roman"/>
          <w:bCs/>
          <w:sz w:val="24"/>
          <w:szCs w:val="24"/>
        </w:rPr>
        <w:t xml:space="preserve"> pp</w:t>
      </w:r>
      <w:r w:rsidR="00286941">
        <w:rPr>
          <w:rFonts w:ascii="Times New Roman" w:hAnsi="Times New Roman"/>
          <w:bCs/>
          <w:sz w:val="24"/>
          <w:szCs w:val="24"/>
        </w:rPr>
        <w:t>.</w:t>
      </w:r>
      <w:r w:rsidR="00F2082F" w:rsidRPr="003A51AF">
        <w:rPr>
          <w:rFonts w:ascii="Times New Roman" w:hAnsi="Times New Roman"/>
          <w:bCs/>
          <w:sz w:val="24"/>
          <w:szCs w:val="24"/>
        </w:rPr>
        <w:t xml:space="preserve"> 144 </w:t>
      </w:r>
      <w:r w:rsidR="00F2082F" w:rsidRPr="0089399B">
        <w:rPr>
          <w:rFonts w:ascii="Times New Roman" w:hAnsi="Times New Roman"/>
          <w:bCs/>
          <w:i/>
          <w:sz w:val="24"/>
          <w:szCs w:val="24"/>
        </w:rPr>
        <w:t>et seq</w:t>
      </w:r>
      <w:r w:rsidR="00AC5FC9" w:rsidRPr="003A51AF">
        <w:rPr>
          <w:rFonts w:ascii="Times New Roman" w:hAnsi="Times New Roman"/>
          <w:bCs/>
          <w:sz w:val="24"/>
          <w:szCs w:val="24"/>
        </w:rPr>
        <w:t>.</w:t>
      </w:r>
      <w:r w:rsidR="00286941">
        <w:rPr>
          <w:rFonts w:ascii="Times New Roman" w:hAnsi="Times New Roman"/>
          <w:bCs/>
          <w:sz w:val="24"/>
          <w:szCs w:val="24"/>
        </w:rPr>
        <w:t>)</w:t>
      </w:r>
    </w:p>
    <w:p w:rsidR="00C83B8E" w:rsidRPr="00BE4638" w:rsidRDefault="00AE1413">
      <w:pPr>
        <w:jc w:val="both"/>
        <w:rPr>
          <w:rFonts w:ascii="Times New Roman" w:hAnsi="Times New Roman" w:cs="Times New Roman"/>
          <w:sz w:val="24"/>
          <w:szCs w:val="24"/>
        </w:rPr>
      </w:pPr>
      <w:r>
        <w:rPr>
          <w:rFonts w:ascii="Times New Roman" w:hAnsi="Times New Roman" w:cs="Times New Roman"/>
          <w:sz w:val="24"/>
          <w:szCs w:val="24"/>
        </w:rPr>
        <w:t>In light of the above,</w:t>
      </w:r>
      <w:r w:rsidR="00C83B8E">
        <w:rPr>
          <w:rFonts w:ascii="Times New Roman" w:hAnsi="Times New Roman"/>
          <w:sz w:val="24"/>
          <w:szCs w:val="24"/>
        </w:rPr>
        <w:t xml:space="preserve"> the experts suggested that </w:t>
      </w:r>
      <w:r w:rsidR="00C83B8E">
        <w:rPr>
          <w:rFonts w:ascii="Times New Roman" w:hAnsi="Times New Roman"/>
          <w:b/>
          <w:sz w:val="24"/>
          <w:szCs w:val="24"/>
        </w:rPr>
        <w:t xml:space="preserve">WIPO should </w:t>
      </w:r>
      <w:r w:rsidR="00D71459">
        <w:rPr>
          <w:rFonts w:ascii="Times New Roman" w:hAnsi="Times New Roman"/>
          <w:b/>
          <w:sz w:val="24"/>
          <w:szCs w:val="24"/>
        </w:rPr>
        <w:t>explore the possibility of clarifying</w:t>
      </w:r>
      <w:r w:rsidR="00C83B8E">
        <w:rPr>
          <w:rFonts w:ascii="Times New Roman" w:hAnsi="Times New Roman"/>
          <w:b/>
          <w:sz w:val="24"/>
          <w:szCs w:val="24"/>
        </w:rPr>
        <w:t xml:space="preserve"> this notion of “communication to the public”</w:t>
      </w:r>
      <w:r w:rsidR="00042235">
        <w:rPr>
          <w:rFonts w:ascii="Times New Roman" w:hAnsi="Times New Roman"/>
          <w:sz w:val="24"/>
          <w:szCs w:val="24"/>
        </w:rPr>
        <w:t>.</w:t>
      </w:r>
    </w:p>
    <w:p w:rsidR="005E672E" w:rsidRPr="00BE4638" w:rsidRDefault="005E672E">
      <w:pPr>
        <w:jc w:val="both"/>
        <w:rPr>
          <w:rFonts w:ascii="Times New Roman" w:hAnsi="Times New Roman" w:cs="Times New Roman"/>
          <w:sz w:val="24"/>
          <w:szCs w:val="24"/>
        </w:rPr>
      </w:pPr>
    </w:p>
    <w:p w:rsidR="00672E98" w:rsidRPr="00BE4638" w:rsidRDefault="00672E98" w:rsidP="00672E98">
      <w:pPr>
        <w:jc w:val="both"/>
        <w:rPr>
          <w:rFonts w:ascii="Times New Roman" w:hAnsi="Times New Roman" w:cs="Times New Roman"/>
          <w:b/>
          <w:i/>
          <w:color w:val="0070C0"/>
          <w:sz w:val="24"/>
          <w:szCs w:val="24"/>
        </w:rPr>
      </w:pPr>
      <w:r>
        <w:rPr>
          <w:rFonts w:ascii="Times New Roman" w:hAnsi="Times New Roman"/>
          <w:b/>
          <w:i/>
          <w:color w:val="0070C0"/>
          <w:sz w:val="24"/>
          <w:szCs w:val="24"/>
        </w:rPr>
        <w:t xml:space="preserve">B </w:t>
      </w:r>
      <w:r w:rsidR="00151455">
        <w:rPr>
          <w:rFonts w:ascii="Times New Roman" w:hAnsi="Times New Roman"/>
          <w:b/>
          <w:i/>
          <w:color w:val="0070C0"/>
          <w:sz w:val="24"/>
          <w:szCs w:val="24"/>
        </w:rPr>
        <w:t xml:space="preserve">- </w:t>
      </w:r>
      <w:r>
        <w:rPr>
          <w:rFonts w:ascii="Times New Roman" w:hAnsi="Times New Roman"/>
          <w:b/>
          <w:i/>
          <w:color w:val="0070C0"/>
          <w:sz w:val="24"/>
          <w:szCs w:val="24"/>
        </w:rPr>
        <w:t>Learn more about the actual content of the</w:t>
      </w:r>
      <w:r w:rsidR="001C3516">
        <w:rPr>
          <w:rFonts w:ascii="Times New Roman" w:hAnsi="Times New Roman"/>
          <w:b/>
          <w:i/>
          <w:color w:val="0070C0"/>
          <w:sz w:val="24"/>
          <w:szCs w:val="24"/>
        </w:rPr>
        <w:t xml:space="preserve"> applicable</w:t>
      </w:r>
      <w:r>
        <w:rPr>
          <w:rFonts w:ascii="Times New Roman" w:hAnsi="Times New Roman"/>
          <w:b/>
          <w:i/>
          <w:color w:val="0070C0"/>
          <w:sz w:val="24"/>
          <w:szCs w:val="24"/>
        </w:rPr>
        <w:t xml:space="preserve"> standard - diversity of sources</w:t>
      </w:r>
    </w:p>
    <w:p w:rsidR="009C1587" w:rsidRPr="00BE4638" w:rsidRDefault="00B16730">
      <w:pPr>
        <w:jc w:val="both"/>
        <w:rPr>
          <w:rFonts w:ascii="Times New Roman" w:hAnsi="Times New Roman" w:cs="Times New Roman"/>
          <w:sz w:val="24"/>
          <w:szCs w:val="24"/>
        </w:rPr>
      </w:pPr>
      <w:r>
        <w:rPr>
          <w:rFonts w:ascii="Times New Roman" w:hAnsi="Times New Roman"/>
          <w:sz w:val="24"/>
          <w:szCs w:val="24"/>
        </w:rPr>
        <w:t xml:space="preserve">The study </w:t>
      </w:r>
      <w:r w:rsidR="006840D4">
        <w:rPr>
          <w:rFonts w:ascii="Times New Roman" w:hAnsi="Times New Roman"/>
          <w:sz w:val="24"/>
          <w:szCs w:val="24"/>
        </w:rPr>
        <w:t>by G</w:t>
      </w:r>
      <w:r w:rsidR="00D71459">
        <w:rPr>
          <w:rFonts w:ascii="Times New Roman" w:hAnsi="Times New Roman"/>
          <w:sz w:val="24"/>
          <w:szCs w:val="24"/>
        </w:rPr>
        <w:t>u</w:t>
      </w:r>
      <w:r w:rsidR="006840D4">
        <w:rPr>
          <w:rFonts w:ascii="Times New Roman" w:hAnsi="Times New Roman"/>
          <w:sz w:val="24"/>
          <w:szCs w:val="24"/>
        </w:rPr>
        <w:t>ilda Rostama</w:t>
      </w:r>
      <w:r>
        <w:rPr>
          <w:rFonts w:ascii="Times New Roman" w:hAnsi="Times New Roman"/>
          <w:sz w:val="24"/>
          <w:szCs w:val="24"/>
        </w:rPr>
        <w:t xml:space="preserve"> is a</w:t>
      </w:r>
      <w:r w:rsidR="00596ECC">
        <w:rPr>
          <w:rFonts w:ascii="Times New Roman" w:hAnsi="Times New Roman"/>
          <w:sz w:val="24"/>
          <w:szCs w:val="24"/>
        </w:rPr>
        <w:t>n</w:t>
      </w:r>
      <w:r>
        <w:rPr>
          <w:rFonts w:ascii="Times New Roman" w:hAnsi="Times New Roman"/>
          <w:sz w:val="24"/>
          <w:szCs w:val="24"/>
        </w:rPr>
        <w:t xml:space="preserve"> </w:t>
      </w:r>
      <w:r w:rsidR="00596ECC">
        <w:rPr>
          <w:rFonts w:ascii="Times New Roman" w:hAnsi="Times New Roman"/>
          <w:sz w:val="24"/>
          <w:szCs w:val="24"/>
        </w:rPr>
        <w:t xml:space="preserve">excellent </w:t>
      </w:r>
      <w:r>
        <w:rPr>
          <w:rFonts w:ascii="Times New Roman" w:hAnsi="Times New Roman"/>
          <w:sz w:val="24"/>
          <w:szCs w:val="24"/>
        </w:rPr>
        <w:t>summary of the extraordinary fusion of legal systems, a</w:t>
      </w:r>
      <w:r w:rsidR="001C3516">
        <w:rPr>
          <w:rFonts w:ascii="Times New Roman" w:hAnsi="Times New Roman"/>
          <w:sz w:val="24"/>
          <w:szCs w:val="24"/>
        </w:rPr>
        <w:t>n indication</w:t>
      </w:r>
      <w:r>
        <w:rPr>
          <w:rFonts w:ascii="Times New Roman" w:hAnsi="Times New Roman"/>
          <w:sz w:val="24"/>
          <w:szCs w:val="24"/>
        </w:rPr>
        <w:t xml:space="preserve"> that </w:t>
      </w:r>
      <w:r w:rsidR="00286941">
        <w:rPr>
          <w:rFonts w:ascii="Times New Roman" w:hAnsi="Times New Roman"/>
          <w:sz w:val="24"/>
          <w:szCs w:val="24"/>
        </w:rPr>
        <w:t xml:space="preserve">the </w:t>
      </w:r>
      <w:r>
        <w:rPr>
          <w:rFonts w:ascii="Times New Roman" w:hAnsi="Times New Roman"/>
          <w:sz w:val="24"/>
          <w:szCs w:val="24"/>
        </w:rPr>
        <w:t xml:space="preserve">problems are </w:t>
      </w:r>
      <w:r w:rsidR="001C3516">
        <w:rPr>
          <w:rFonts w:ascii="Times New Roman" w:hAnsi="Times New Roman"/>
          <w:sz w:val="24"/>
          <w:szCs w:val="24"/>
        </w:rPr>
        <w:t xml:space="preserve">indeed </w:t>
      </w:r>
      <w:r>
        <w:rPr>
          <w:rFonts w:ascii="Times New Roman" w:hAnsi="Times New Roman"/>
          <w:sz w:val="24"/>
          <w:szCs w:val="24"/>
        </w:rPr>
        <w:t>universal</w:t>
      </w:r>
      <w:r w:rsidR="00042235">
        <w:rPr>
          <w:rFonts w:ascii="Times New Roman" w:hAnsi="Times New Roman"/>
          <w:sz w:val="24"/>
          <w:szCs w:val="24"/>
        </w:rPr>
        <w:t xml:space="preserve">.  </w:t>
      </w:r>
      <w:r>
        <w:rPr>
          <w:rFonts w:ascii="Times New Roman" w:hAnsi="Times New Roman"/>
          <w:sz w:val="24"/>
          <w:szCs w:val="24"/>
        </w:rPr>
        <w:t xml:space="preserve">It provides a mapping of the legal provisions that address these issues, </w:t>
      </w:r>
      <w:r w:rsidR="00286941">
        <w:rPr>
          <w:rFonts w:ascii="Times New Roman" w:hAnsi="Times New Roman"/>
          <w:sz w:val="24"/>
          <w:szCs w:val="24"/>
        </w:rPr>
        <w:t xml:space="preserve">but </w:t>
      </w:r>
      <w:r>
        <w:rPr>
          <w:rFonts w:ascii="Times New Roman" w:hAnsi="Times New Roman"/>
          <w:sz w:val="24"/>
          <w:szCs w:val="24"/>
        </w:rPr>
        <w:t xml:space="preserve">the final picture remains </w:t>
      </w:r>
      <w:r w:rsidR="001C3516">
        <w:rPr>
          <w:rFonts w:ascii="Times New Roman" w:hAnsi="Times New Roman"/>
          <w:sz w:val="24"/>
          <w:szCs w:val="24"/>
        </w:rPr>
        <w:t>inadvertent</w:t>
      </w:r>
      <w:r>
        <w:rPr>
          <w:rFonts w:ascii="Times New Roman" w:hAnsi="Times New Roman"/>
          <w:sz w:val="24"/>
          <w:szCs w:val="24"/>
        </w:rPr>
        <w:t>ly incomplete</w:t>
      </w:r>
      <w:r w:rsidR="00042235">
        <w:rPr>
          <w:rFonts w:ascii="Times New Roman" w:hAnsi="Times New Roman"/>
          <w:sz w:val="24"/>
          <w:szCs w:val="24"/>
        </w:rPr>
        <w:t xml:space="preserve">.  </w:t>
      </w:r>
      <w:r>
        <w:rPr>
          <w:rFonts w:ascii="Times New Roman" w:hAnsi="Times New Roman"/>
          <w:sz w:val="24"/>
          <w:szCs w:val="24"/>
        </w:rPr>
        <w:t>Why?</w:t>
      </w:r>
    </w:p>
    <w:p w:rsidR="009C1587" w:rsidRPr="00BE4638" w:rsidRDefault="00B16730">
      <w:pPr>
        <w:jc w:val="both"/>
        <w:rPr>
          <w:rFonts w:ascii="Times New Roman" w:hAnsi="Times New Roman" w:cs="Times New Roman"/>
          <w:sz w:val="24"/>
          <w:szCs w:val="24"/>
        </w:rPr>
      </w:pPr>
      <w:proofErr w:type="gramStart"/>
      <w:r>
        <w:rPr>
          <w:rFonts w:ascii="Times New Roman" w:hAnsi="Times New Roman"/>
          <w:sz w:val="24"/>
          <w:szCs w:val="24"/>
        </w:rPr>
        <w:t xml:space="preserve">First, because legal provisions should not be mistaken for </w:t>
      </w:r>
      <w:r w:rsidR="000657FC">
        <w:rPr>
          <w:rFonts w:ascii="Times New Roman" w:hAnsi="Times New Roman"/>
          <w:sz w:val="24"/>
          <w:szCs w:val="24"/>
        </w:rPr>
        <w:t>positive</w:t>
      </w:r>
      <w:r>
        <w:rPr>
          <w:rFonts w:ascii="Times New Roman" w:hAnsi="Times New Roman"/>
          <w:sz w:val="24"/>
          <w:szCs w:val="24"/>
        </w:rPr>
        <w:t xml:space="preserve"> law.</w:t>
      </w:r>
      <w:proofErr w:type="gramEnd"/>
    </w:p>
    <w:p w:rsidR="009C1587" w:rsidRPr="00BE4638" w:rsidRDefault="001C3516">
      <w:pPr>
        <w:jc w:val="both"/>
        <w:rPr>
          <w:rFonts w:ascii="Times New Roman" w:hAnsi="Times New Roman" w:cs="Times New Roman"/>
          <w:sz w:val="24"/>
          <w:szCs w:val="24"/>
        </w:rPr>
      </w:pPr>
      <w:r>
        <w:rPr>
          <w:rFonts w:ascii="Times New Roman" w:hAnsi="Times New Roman"/>
          <w:sz w:val="24"/>
          <w:szCs w:val="24"/>
        </w:rPr>
        <w:t>T</w:t>
      </w:r>
      <w:r w:rsidR="00B16730">
        <w:rPr>
          <w:rFonts w:ascii="Times New Roman" w:hAnsi="Times New Roman"/>
          <w:sz w:val="24"/>
          <w:szCs w:val="24"/>
        </w:rPr>
        <w:t xml:space="preserve">he experts </w:t>
      </w:r>
      <w:r>
        <w:rPr>
          <w:rFonts w:ascii="Times New Roman" w:hAnsi="Times New Roman"/>
          <w:sz w:val="24"/>
          <w:szCs w:val="24"/>
        </w:rPr>
        <w:t>unanimously agreed</w:t>
      </w:r>
      <w:r w:rsidR="00B16730">
        <w:rPr>
          <w:rFonts w:ascii="Times New Roman" w:hAnsi="Times New Roman"/>
          <w:sz w:val="24"/>
          <w:szCs w:val="24"/>
        </w:rPr>
        <w:t xml:space="preserve"> that, on account of rapid </w:t>
      </w:r>
      <w:r>
        <w:rPr>
          <w:rFonts w:ascii="Times New Roman" w:hAnsi="Times New Roman"/>
          <w:sz w:val="24"/>
          <w:szCs w:val="24"/>
        </w:rPr>
        <w:t xml:space="preserve">changes </w:t>
      </w:r>
      <w:r w:rsidR="00B16730">
        <w:rPr>
          <w:rFonts w:ascii="Times New Roman" w:hAnsi="Times New Roman"/>
          <w:sz w:val="24"/>
          <w:szCs w:val="24"/>
        </w:rPr>
        <w:t>in techn</w:t>
      </w:r>
      <w:r w:rsidR="000657FC">
        <w:rPr>
          <w:rFonts w:ascii="Times New Roman" w:hAnsi="Times New Roman"/>
          <w:sz w:val="24"/>
          <w:szCs w:val="24"/>
        </w:rPr>
        <w:t>ologies</w:t>
      </w:r>
      <w:r w:rsidR="00B16730">
        <w:rPr>
          <w:rFonts w:ascii="Times New Roman" w:hAnsi="Times New Roman"/>
          <w:sz w:val="24"/>
          <w:szCs w:val="24"/>
        </w:rPr>
        <w:t xml:space="preserve"> and </w:t>
      </w:r>
      <w:r w:rsidR="000657FC">
        <w:rPr>
          <w:rFonts w:ascii="Times New Roman" w:hAnsi="Times New Roman"/>
          <w:sz w:val="24"/>
          <w:szCs w:val="24"/>
        </w:rPr>
        <w:t>associated uses</w:t>
      </w:r>
      <w:r w:rsidR="00B16730">
        <w:rPr>
          <w:rFonts w:ascii="Times New Roman" w:hAnsi="Times New Roman"/>
          <w:sz w:val="24"/>
          <w:szCs w:val="24"/>
        </w:rPr>
        <w:t>, legal standard</w:t>
      </w:r>
      <w:r w:rsidR="006840D4">
        <w:rPr>
          <w:rFonts w:ascii="Times New Roman" w:hAnsi="Times New Roman"/>
          <w:sz w:val="24"/>
          <w:szCs w:val="24"/>
        </w:rPr>
        <w:t xml:space="preserve">s </w:t>
      </w:r>
      <w:r w:rsidR="000657FC">
        <w:rPr>
          <w:rFonts w:ascii="Times New Roman" w:hAnsi="Times New Roman"/>
          <w:sz w:val="24"/>
          <w:szCs w:val="24"/>
        </w:rPr>
        <w:t>necessarily</w:t>
      </w:r>
      <w:r w:rsidR="00B16730">
        <w:rPr>
          <w:rFonts w:ascii="Times New Roman" w:hAnsi="Times New Roman"/>
          <w:sz w:val="24"/>
          <w:szCs w:val="24"/>
        </w:rPr>
        <w:t xml:space="preserve"> appear to be incomplete</w:t>
      </w:r>
      <w:r w:rsidR="003E3E25">
        <w:rPr>
          <w:rFonts w:ascii="Times New Roman" w:hAnsi="Times New Roman"/>
          <w:sz w:val="24"/>
          <w:szCs w:val="24"/>
        </w:rPr>
        <w:t>.  Accordingly,</w:t>
      </w:r>
      <w:r w:rsidR="00B16730">
        <w:rPr>
          <w:rFonts w:ascii="Times New Roman" w:hAnsi="Times New Roman"/>
          <w:sz w:val="24"/>
          <w:szCs w:val="24"/>
        </w:rPr>
        <w:t xml:space="preserve"> judge</w:t>
      </w:r>
      <w:r w:rsidR="00472EC0">
        <w:rPr>
          <w:rFonts w:ascii="Times New Roman" w:hAnsi="Times New Roman"/>
          <w:sz w:val="24"/>
          <w:szCs w:val="24"/>
        </w:rPr>
        <w:t>s</w:t>
      </w:r>
      <w:r w:rsidR="000657FC">
        <w:rPr>
          <w:rFonts w:ascii="Times New Roman" w:hAnsi="Times New Roman"/>
          <w:sz w:val="24"/>
          <w:szCs w:val="24"/>
        </w:rPr>
        <w:t xml:space="preserve"> have the role</w:t>
      </w:r>
      <w:r w:rsidR="00B16730">
        <w:rPr>
          <w:rFonts w:ascii="Times New Roman" w:hAnsi="Times New Roman"/>
          <w:sz w:val="24"/>
          <w:szCs w:val="24"/>
        </w:rPr>
        <w:t xml:space="preserve"> </w:t>
      </w:r>
      <w:r w:rsidR="00611A1A">
        <w:rPr>
          <w:rFonts w:ascii="Times New Roman" w:hAnsi="Times New Roman"/>
          <w:sz w:val="24"/>
          <w:szCs w:val="24"/>
        </w:rPr>
        <w:t>of</w:t>
      </w:r>
      <w:r w:rsidR="00B16730">
        <w:rPr>
          <w:rFonts w:ascii="Times New Roman" w:hAnsi="Times New Roman"/>
          <w:sz w:val="24"/>
          <w:szCs w:val="24"/>
        </w:rPr>
        <w:t xml:space="preserve"> interpret</w:t>
      </w:r>
      <w:r w:rsidR="00611A1A">
        <w:rPr>
          <w:rFonts w:ascii="Times New Roman" w:hAnsi="Times New Roman"/>
          <w:sz w:val="24"/>
          <w:szCs w:val="24"/>
        </w:rPr>
        <w:t>ing</w:t>
      </w:r>
      <w:r w:rsidR="00B16730">
        <w:rPr>
          <w:rFonts w:ascii="Times New Roman" w:hAnsi="Times New Roman"/>
          <w:sz w:val="24"/>
          <w:szCs w:val="24"/>
        </w:rPr>
        <w:t xml:space="preserve"> them </w:t>
      </w:r>
      <w:r w:rsidR="00611A1A">
        <w:rPr>
          <w:rFonts w:ascii="Times New Roman" w:hAnsi="Times New Roman"/>
          <w:sz w:val="24"/>
          <w:szCs w:val="24"/>
        </w:rPr>
        <w:t>and conferring on them a</w:t>
      </w:r>
      <w:r w:rsidR="00B16730">
        <w:rPr>
          <w:rFonts w:ascii="Times New Roman" w:hAnsi="Times New Roman"/>
          <w:sz w:val="24"/>
          <w:szCs w:val="24"/>
        </w:rPr>
        <w:t xml:space="preserve"> certain </w:t>
      </w:r>
      <w:r w:rsidR="00596ECC">
        <w:rPr>
          <w:rFonts w:ascii="Times New Roman" w:hAnsi="Times New Roman"/>
          <w:sz w:val="24"/>
          <w:szCs w:val="24"/>
        </w:rPr>
        <w:t>scope and</w:t>
      </w:r>
      <w:r w:rsidR="00B16730">
        <w:rPr>
          <w:rFonts w:ascii="Times New Roman" w:hAnsi="Times New Roman"/>
          <w:sz w:val="24"/>
          <w:szCs w:val="24"/>
        </w:rPr>
        <w:t xml:space="preserve"> </w:t>
      </w:r>
      <w:r w:rsidR="000657FC">
        <w:rPr>
          <w:rFonts w:ascii="Times New Roman" w:hAnsi="Times New Roman"/>
          <w:sz w:val="24"/>
          <w:szCs w:val="24"/>
        </w:rPr>
        <w:t>relevance</w:t>
      </w:r>
      <w:r w:rsidR="00B16730">
        <w:rPr>
          <w:rFonts w:ascii="Times New Roman" w:hAnsi="Times New Roman"/>
          <w:sz w:val="24"/>
          <w:szCs w:val="24"/>
        </w:rPr>
        <w:t>.</w:t>
      </w:r>
    </w:p>
    <w:p w:rsidR="009C1587" w:rsidRPr="00BE4638" w:rsidRDefault="00B16730">
      <w:pPr>
        <w:jc w:val="both"/>
        <w:rPr>
          <w:rFonts w:ascii="Times New Roman" w:hAnsi="Times New Roman" w:cs="Times New Roman"/>
          <w:sz w:val="24"/>
          <w:szCs w:val="24"/>
        </w:rPr>
      </w:pPr>
      <w:r>
        <w:rPr>
          <w:rFonts w:ascii="Times New Roman" w:hAnsi="Times New Roman"/>
          <w:sz w:val="24"/>
          <w:szCs w:val="24"/>
        </w:rPr>
        <w:lastRenderedPageBreak/>
        <w:t xml:space="preserve">This means that, in addition to the mapping that has been prepared, another </w:t>
      </w:r>
      <w:r w:rsidR="00472EC0">
        <w:rPr>
          <w:rFonts w:ascii="Times New Roman" w:hAnsi="Times New Roman"/>
          <w:sz w:val="24"/>
          <w:szCs w:val="24"/>
        </w:rPr>
        <w:t>mapping</w:t>
      </w:r>
      <w:r>
        <w:rPr>
          <w:rFonts w:ascii="Times New Roman" w:hAnsi="Times New Roman"/>
          <w:sz w:val="24"/>
          <w:szCs w:val="24"/>
        </w:rPr>
        <w:t xml:space="preserve"> should be prepared for solutions</w:t>
      </w:r>
      <w:r w:rsidR="00FA4F3A">
        <w:rPr>
          <w:rFonts w:ascii="Times New Roman" w:hAnsi="Times New Roman"/>
          <w:sz w:val="24"/>
          <w:szCs w:val="24"/>
        </w:rPr>
        <w:t xml:space="preserve"> set out in case law</w:t>
      </w:r>
      <w:r>
        <w:rPr>
          <w:rFonts w:ascii="Times New Roman" w:hAnsi="Times New Roman"/>
          <w:sz w:val="24"/>
          <w:szCs w:val="24"/>
        </w:rPr>
        <w:t>.</w:t>
      </w:r>
    </w:p>
    <w:p w:rsidR="009C1587" w:rsidRPr="00BE4638" w:rsidRDefault="00962B69" w:rsidP="0089399B">
      <w:pPr>
        <w:jc w:val="both"/>
        <w:rPr>
          <w:rFonts w:ascii="Times New Roman" w:hAnsi="Times New Roman" w:cs="Times New Roman"/>
          <w:sz w:val="24"/>
          <w:szCs w:val="24"/>
        </w:rPr>
      </w:pPr>
      <w:r>
        <w:rPr>
          <w:rFonts w:ascii="Times New Roman" w:hAnsi="Times New Roman"/>
          <w:sz w:val="24"/>
          <w:szCs w:val="24"/>
        </w:rPr>
        <w:t>To this</w:t>
      </w:r>
      <w:r w:rsidR="00ED3F3A">
        <w:rPr>
          <w:rFonts w:ascii="Times New Roman" w:hAnsi="Times New Roman"/>
          <w:sz w:val="24"/>
          <w:szCs w:val="24"/>
        </w:rPr>
        <w:t xml:space="preserve"> </w:t>
      </w:r>
      <w:r w:rsidR="00FA4F3A">
        <w:rPr>
          <w:rFonts w:ascii="Times New Roman" w:hAnsi="Times New Roman"/>
          <w:sz w:val="24"/>
          <w:szCs w:val="24"/>
        </w:rPr>
        <w:t>situation</w:t>
      </w:r>
      <w:r w:rsidR="00ED3F3A">
        <w:rPr>
          <w:rFonts w:ascii="Times New Roman" w:hAnsi="Times New Roman"/>
          <w:sz w:val="24"/>
          <w:szCs w:val="24"/>
        </w:rPr>
        <w:t xml:space="preserve"> </w:t>
      </w:r>
      <w:r>
        <w:rPr>
          <w:rFonts w:ascii="Times New Roman" w:hAnsi="Times New Roman"/>
          <w:sz w:val="24"/>
          <w:szCs w:val="24"/>
        </w:rPr>
        <w:t>we must add</w:t>
      </w:r>
      <w:r w:rsidR="00B16730">
        <w:rPr>
          <w:rFonts w:ascii="Times New Roman" w:hAnsi="Times New Roman"/>
          <w:sz w:val="24"/>
          <w:szCs w:val="24"/>
        </w:rPr>
        <w:t xml:space="preserve"> the </w:t>
      </w:r>
      <w:r>
        <w:rPr>
          <w:rFonts w:ascii="Times New Roman" w:hAnsi="Times New Roman"/>
          <w:sz w:val="24"/>
          <w:szCs w:val="24"/>
        </w:rPr>
        <w:t>impact</w:t>
      </w:r>
      <w:r w:rsidR="00B16730">
        <w:rPr>
          <w:rFonts w:ascii="Times New Roman" w:hAnsi="Times New Roman"/>
          <w:sz w:val="24"/>
          <w:szCs w:val="24"/>
        </w:rPr>
        <w:t xml:space="preserve"> of</w:t>
      </w:r>
      <w:r w:rsidR="008C089C">
        <w:rPr>
          <w:rFonts w:ascii="Times New Roman" w:hAnsi="Times New Roman"/>
          <w:sz w:val="24"/>
          <w:szCs w:val="24"/>
        </w:rPr>
        <w:t xml:space="preserve"> </w:t>
      </w:r>
      <w:r w:rsidR="00B16730">
        <w:rPr>
          <w:rFonts w:ascii="Times New Roman" w:hAnsi="Times New Roman"/>
          <w:sz w:val="24"/>
          <w:szCs w:val="24"/>
        </w:rPr>
        <w:t xml:space="preserve">contractual </w:t>
      </w:r>
      <w:r w:rsidR="00ED3F3A">
        <w:rPr>
          <w:rFonts w:ascii="Times New Roman" w:hAnsi="Times New Roman"/>
          <w:sz w:val="24"/>
          <w:szCs w:val="24"/>
        </w:rPr>
        <w:t>arrangements</w:t>
      </w:r>
      <w:r w:rsidR="00611A1A">
        <w:rPr>
          <w:rFonts w:ascii="Times New Roman" w:hAnsi="Times New Roman"/>
          <w:sz w:val="24"/>
          <w:szCs w:val="24"/>
        </w:rPr>
        <w:t>,</w:t>
      </w:r>
      <w:r w:rsidR="008C089C">
        <w:rPr>
          <w:rFonts w:ascii="Times New Roman" w:hAnsi="Times New Roman"/>
          <w:sz w:val="24"/>
          <w:szCs w:val="24"/>
        </w:rPr>
        <w:t xml:space="preserve"> </w:t>
      </w:r>
      <w:r>
        <w:rPr>
          <w:rFonts w:ascii="Times New Roman" w:hAnsi="Times New Roman"/>
          <w:sz w:val="24"/>
          <w:szCs w:val="24"/>
        </w:rPr>
        <w:t>practical uses</w:t>
      </w:r>
      <w:r w:rsidR="00611A1A">
        <w:rPr>
          <w:rFonts w:ascii="Times New Roman" w:hAnsi="Times New Roman"/>
          <w:sz w:val="24"/>
          <w:szCs w:val="24"/>
        </w:rPr>
        <w:t>,</w:t>
      </w:r>
      <w:r w:rsidR="008C089C">
        <w:rPr>
          <w:rFonts w:ascii="Times New Roman" w:hAnsi="Times New Roman"/>
          <w:sz w:val="24"/>
          <w:szCs w:val="24"/>
        </w:rPr>
        <w:t xml:space="preserve"> </w:t>
      </w:r>
      <w:r w:rsidR="00ED3F3A">
        <w:rPr>
          <w:rFonts w:ascii="Times New Roman" w:hAnsi="Times New Roman"/>
          <w:sz w:val="24"/>
          <w:szCs w:val="24"/>
        </w:rPr>
        <w:t>p</w:t>
      </w:r>
      <w:r w:rsidR="00B16730">
        <w:rPr>
          <w:rFonts w:ascii="Times New Roman" w:hAnsi="Times New Roman"/>
          <w:sz w:val="24"/>
          <w:szCs w:val="24"/>
        </w:rPr>
        <w:t>ractices of collective management societies</w:t>
      </w:r>
      <w:r w:rsidR="00611A1A">
        <w:rPr>
          <w:rFonts w:ascii="Times New Roman" w:hAnsi="Times New Roman"/>
          <w:sz w:val="24"/>
          <w:szCs w:val="24"/>
        </w:rPr>
        <w:t>,</w:t>
      </w:r>
      <w:r w:rsidR="00042235">
        <w:rPr>
          <w:rFonts w:ascii="Times New Roman" w:hAnsi="Times New Roman"/>
          <w:sz w:val="24"/>
          <w:szCs w:val="24"/>
        </w:rPr>
        <w:t xml:space="preserve"> </w:t>
      </w:r>
      <w:r w:rsidR="00B16730">
        <w:rPr>
          <w:rFonts w:ascii="Times New Roman" w:hAnsi="Times New Roman"/>
          <w:sz w:val="24"/>
          <w:szCs w:val="24"/>
        </w:rPr>
        <w:t>and</w:t>
      </w:r>
      <w:r w:rsidR="008C089C">
        <w:rPr>
          <w:rFonts w:ascii="Times New Roman" w:hAnsi="Times New Roman"/>
          <w:sz w:val="24"/>
          <w:szCs w:val="24"/>
        </w:rPr>
        <w:t xml:space="preserve"> </w:t>
      </w:r>
      <w:r w:rsidR="00B16730">
        <w:rPr>
          <w:rFonts w:ascii="Times New Roman" w:hAnsi="Times New Roman"/>
          <w:sz w:val="24"/>
          <w:szCs w:val="24"/>
        </w:rPr>
        <w:t xml:space="preserve">the growing role </w:t>
      </w:r>
      <w:r w:rsidR="00ED3F3A">
        <w:rPr>
          <w:rFonts w:ascii="Times New Roman" w:hAnsi="Times New Roman"/>
          <w:sz w:val="24"/>
          <w:szCs w:val="24"/>
        </w:rPr>
        <w:t>of</w:t>
      </w:r>
      <w:r w:rsidR="00B16730">
        <w:rPr>
          <w:rFonts w:ascii="Times New Roman" w:hAnsi="Times New Roman"/>
          <w:sz w:val="24"/>
          <w:szCs w:val="24"/>
        </w:rPr>
        <w:t xml:space="preserve"> </w:t>
      </w:r>
      <w:r w:rsidR="00611A1A">
        <w:rPr>
          <w:rFonts w:ascii="Times New Roman" w:hAnsi="Times New Roman"/>
          <w:sz w:val="24"/>
          <w:szCs w:val="24"/>
        </w:rPr>
        <w:t>“</w:t>
      </w:r>
      <w:r w:rsidR="00B16730" w:rsidRPr="00E777C5">
        <w:rPr>
          <w:rFonts w:ascii="Times New Roman" w:hAnsi="Times New Roman"/>
          <w:sz w:val="24"/>
          <w:szCs w:val="24"/>
        </w:rPr>
        <w:t>soft law</w:t>
      </w:r>
      <w:r w:rsidR="00611A1A">
        <w:rPr>
          <w:rFonts w:ascii="Times New Roman" w:hAnsi="Times New Roman"/>
          <w:sz w:val="24"/>
          <w:szCs w:val="24"/>
        </w:rPr>
        <w:t>”</w:t>
      </w:r>
      <w:r w:rsidR="00ED3F3A">
        <w:rPr>
          <w:rFonts w:ascii="Times New Roman" w:hAnsi="Times New Roman"/>
          <w:i/>
          <w:sz w:val="24"/>
          <w:szCs w:val="24"/>
        </w:rPr>
        <w:t xml:space="preserve"> </w:t>
      </w:r>
      <w:r w:rsidR="00B16730">
        <w:rPr>
          <w:rFonts w:ascii="Times New Roman" w:hAnsi="Times New Roman"/>
          <w:sz w:val="24"/>
          <w:szCs w:val="24"/>
        </w:rPr>
        <w:t>processes.</w:t>
      </w:r>
    </w:p>
    <w:p w:rsidR="009C1587" w:rsidRPr="00BE4638" w:rsidRDefault="008C089C">
      <w:pPr>
        <w:jc w:val="both"/>
        <w:rPr>
          <w:rFonts w:ascii="Times New Roman" w:hAnsi="Times New Roman" w:cs="Times New Roman"/>
          <w:sz w:val="24"/>
          <w:szCs w:val="24"/>
        </w:rPr>
      </w:pPr>
      <w:r>
        <w:rPr>
          <w:rFonts w:ascii="Times New Roman" w:hAnsi="Times New Roman"/>
          <w:sz w:val="24"/>
          <w:szCs w:val="24"/>
        </w:rPr>
        <w:t>S</w:t>
      </w:r>
      <w:r w:rsidR="00B16730">
        <w:rPr>
          <w:rFonts w:ascii="Times New Roman" w:hAnsi="Times New Roman"/>
          <w:sz w:val="24"/>
          <w:szCs w:val="24"/>
        </w:rPr>
        <w:t>econd</w:t>
      </w:r>
      <w:r>
        <w:rPr>
          <w:rFonts w:ascii="Times New Roman" w:hAnsi="Times New Roman"/>
          <w:sz w:val="24"/>
          <w:szCs w:val="24"/>
        </w:rPr>
        <w:t>, the experts found</w:t>
      </w:r>
      <w:r w:rsidR="00B16730">
        <w:rPr>
          <w:rFonts w:ascii="Times New Roman" w:hAnsi="Times New Roman"/>
          <w:sz w:val="24"/>
          <w:szCs w:val="24"/>
        </w:rPr>
        <w:t xml:space="preserve"> that </w:t>
      </w:r>
      <w:r>
        <w:rPr>
          <w:rFonts w:ascii="Times New Roman" w:hAnsi="Times New Roman"/>
          <w:sz w:val="24"/>
          <w:szCs w:val="24"/>
        </w:rPr>
        <w:t xml:space="preserve">the applicable solution was not confined to </w:t>
      </w:r>
      <w:r w:rsidR="00B16730">
        <w:rPr>
          <w:rFonts w:ascii="Times New Roman" w:hAnsi="Times New Roman"/>
          <w:sz w:val="24"/>
          <w:szCs w:val="24"/>
        </w:rPr>
        <w:t xml:space="preserve">copyright </w:t>
      </w:r>
      <w:r w:rsidR="00ED3F3A">
        <w:rPr>
          <w:rFonts w:ascii="Times New Roman" w:hAnsi="Times New Roman"/>
          <w:sz w:val="24"/>
          <w:szCs w:val="24"/>
        </w:rPr>
        <w:t>law</w:t>
      </w:r>
      <w:r w:rsidR="00042235">
        <w:rPr>
          <w:rFonts w:ascii="Times New Roman" w:hAnsi="Times New Roman"/>
          <w:sz w:val="24"/>
          <w:szCs w:val="24"/>
        </w:rPr>
        <w:t xml:space="preserve">.  </w:t>
      </w:r>
      <w:r w:rsidR="00B16730">
        <w:rPr>
          <w:rFonts w:ascii="Times New Roman" w:hAnsi="Times New Roman"/>
          <w:sz w:val="24"/>
          <w:szCs w:val="24"/>
        </w:rPr>
        <w:t>Copyright law can no longer stand alone</w:t>
      </w:r>
      <w:r w:rsidR="00611A1A">
        <w:rPr>
          <w:rFonts w:ascii="Times New Roman" w:hAnsi="Times New Roman"/>
          <w:sz w:val="24"/>
          <w:szCs w:val="24"/>
        </w:rPr>
        <w:t>.  I</w:t>
      </w:r>
      <w:r w:rsidR="00B16730">
        <w:rPr>
          <w:rFonts w:ascii="Times New Roman" w:hAnsi="Times New Roman"/>
          <w:sz w:val="24"/>
          <w:szCs w:val="24"/>
        </w:rPr>
        <w:t>ts implementation is also</w:t>
      </w:r>
      <w:r w:rsidR="00ED3F3A">
        <w:rPr>
          <w:rFonts w:ascii="Times New Roman" w:hAnsi="Times New Roman"/>
          <w:sz w:val="24"/>
          <w:szCs w:val="24"/>
        </w:rPr>
        <w:t xml:space="preserve"> underpinned</w:t>
      </w:r>
      <w:r w:rsidR="00B16730">
        <w:rPr>
          <w:rFonts w:ascii="Times New Roman" w:hAnsi="Times New Roman"/>
          <w:sz w:val="24"/>
          <w:szCs w:val="24"/>
        </w:rPr>
        <w:t xml:space="preserve"> by rules from other disciplines such as fundamental rights</w:t>
      </w:r>
      <w:r w:rsidR="006074E0">
        <w:rPr>
          <w:rFonts w:ascii="Times New Roman" w:hAnsi="Times New Roman"/>
          <w:sz w:val="24"/>
          <w:szCs w:val="24"/>
        </w:rPr>
        <w:t>,</w:t>
      </w:r>
      <w:r w:rsidR="00B16730">
        <w:rPr>
          <w:rFonts w:ascii="Times New Roman" w:hAnsi="Times New Roman"/>
          <w:sz w:val="24"/>
          <w:szCs w:val="24"/>
        </w:rPr>
        <w:t xml:space="preserve"> competition law</w:t>
      </w:r>
      <w:r w:rsidR="006074E0">
        <w:rPr>
          <w:rFonts w:ascii="Times New Roman" w:hAnsi="Times New Roman"/>
          <w:sz w:val="24"/>
          <w:szCs w:val="24"/>
        </w:rPr>
        <w:t xml:space="preserve"> or rules of liability </w:t>
      </w:r>
      <w:r w:rsidR="00611A1A">
        <w:rPr>
          <w:rFonts w:ascii="Times New Roman" w:hAnsi="Times New Roman"/>
          <w:sz w:val="24"/>
          <w:szCs w:val="24"/>
        </w:rPr>
        <w:t>established</w:t>
      </w:r>
      <w:r w:rsidR="006074E0">
        <w:rPr>
          <w:rFonts w:ascii="Times New Roman" w:hAnsi="Times New Roman"/>
          <w:sz w:val="24"/>
          <w:szCs w:val="24"/>
        </w:rPr>
        <w:t xml:space="preserve"> to govern e-commerce</w:t>
      </w:r>
      <w:r w:rsidR="00FA4F3A">
        <w:rPr>
          <w:rFonts w:ascii="Times New Roman" w:hAnsi="Times New Roman"/>
          <w:sz w:val="24"/>
          <w:szCs w:val="24"/>
        </w:rPr>
        <w:t>.</w:t>
      </w:r>
    </w:p>
    <w:p w:rsidR="009C1587" w:rsidRPr="00BE4638" w:rsidRDefault="00B16730">
      <w:pPr>
        <w:jc w:val="both"/>
        <w:rPr>
          <w:rFonts w:ascii="Times New Roman" w:hAnsi="Times New Roman" w:cs="Times New Roman"/>
          <w:sz w:val="24"/>
          <w:szCs w:val="24"/>
        </w:rPr>
      </w:pPr>
      <w:r>
        <w:rPr>
          <w:rFonts w:ascii="Times New Roman" w:hAnsi="Times New Roman"/>
          <w:sz w:val="24"/>
          <w:szCs w:val="24"/>
        </w:rPr>
        <w:t xml:space="preserve">However, these </w:t>
      </w:r>
      <w:r w:rsidR="006074E0">
        <w:rPr>
          <w:rFonts w:ascii="Times New Roman" w:hAnsi="Times New Roman"/>
          <w:sz w:val="24"/>
          <w:szCs w:val="24"/>
        </w:rPr>
        <w:t xml:space="preserve">rules </w:t>
      </w:r>
      <w:r w:rsidR="008F1E18">
        <w:rPr>
          <w:rFonts w:ascii="Times New Roman" w:hAnsi="Times New Roman"/>
          <w:sz w:val="24"/>
          <w:szCs w:val="24"/>
        </w:rPr>
        <w:t xml:space="preserve">can </w:t>
      </w:r>
      <w:r>
        <w:rPr>
          <w:rFonts w:ascii="Times New Roman" w:hAnsi="Times New Roman"/>
          <w:sz w:val="24"/>
          <w:szCs w:val="24"/>
        </w:rPr>
        <w:t>conflict with each other</w:t>
      </w:r>
      <w:r w:rsidR="00DB5152">
        <w:rPr>
          <w:rFonts w:ascii="Times New Roman" w:hAnsi="Times New Roman"/>
          <w:sz w:val="24"/>
          <w:szCs w:val="24"/>
        </w:rPr>
        <w:t>, often</w:t>
      </w:r>
      <w:r>
        <w:rPr>
          <w:rFonts w:ascii="Times New Roman" w:hAnsi="Times New Roman"/>
          <w:sz w:val="24"/>
          <w:szCs w:val="24"/>
        </w:rPr>
        <w:t xml:space="preserve"> to the point of bending copyright rules</w:t>
      </w:r>
      <w:r w:rsidR="006074E0">
        <w:rPr>
          <w:rFonts w:ascii="Times New Roman" w:hAnsi="Times New Roman"/>
          <w:sz w:val="24"/>
          <w:szCs w:val="24"/>
        </w:rPr>
        <w:t xml:space="preserve"> or hampering their effective application</w:t>
      </w:r>
      <w:r>
        <w:rPr>
          <w:rFonts w:ascii="Times New Roman" w:hAnsi="Times New Roman"/>
          <w:sz w:val="24"/>
          <w:szCs w:val="24"/>
        </w:rPr>
        <w:t>.</w:t>
      </w:r>
    </w:p>
    <w:p w:rsidR="009C1587" w:rsidRPr="00BE4638" w:rsidRDefault="00B16730">
      <w:pPr>
        <w:jc w:val="both"/>
        <w:rPr>
          <w:rFonts w:ascii="Times New Roman" w:hAnsi="Times New Roman" w:cs="Times New Roman"/>
          <w:sz w:val="24"/>
          <w:szCs w:val="24"/>
        </w:rPr>
      </w:pPr>
      <w:r>
        <w:rPr>
          <w:rFonts w:ascii="Times New Roman" w:hAnsi="Times New Roman"/>
          <w:sz w:val="24"/>
          <w:szCs w:val="24"/>
        </w:rPr>
        <w:t>Th</w:t>
      </w:r>
      <w:r w:rsidR="00952578">
        <w:rPr>
          <w:rFonts w:ascii="Times New Roman" w:hAnsi="Times New Roman"/>
          <w:sz w:val="24"/>
          <w:szCs w:val="24"/>
        </w:rPr>
        <w:t>is</w:t>
      </w:r>
      <w:r>
        <w:rPr>
          <w:rFonts w:ascii="Times New Roman" w:hAnsi="Times New Roman"/>
          <w:sz w:val="24"/>
          <w:szCs w:val="24"/>
        </w:rPr>
        <w:t xml:space="preserve"> observation </w:t>
      </w:r>
      <w:r w:rsidR="00952578">
        <w:rPr>
          <w:rFonts w:ascii="Times New Roman" w:hAnsi="Times New Roman"/>
          <w:sz w:val="24"/>
          <w:szCs w:val="24"/>
        </w:rPr>
        <w:t>immediately leads to another</w:t>
      </w:r>
      <w:r w:rsidR="0054107A">
        <w:rPr>
          <w:rFonts w:ascii="Times New Roman" w:hAnsi="Times New Roman"/>
          <w:sz w:val="24"/>
          <w:szCs w:val="24"/>
        </w:rPr>
        <w:t>, which</w:t>
      </w:r>
      <w:r w:rsidR="00952578">
        <w:rPr>
          <w:rFonts w:ascii="Times New Roman" w:hAnsi="Times New Roman"/>
          <w:sz w:val="24"/>
          <w:szCs w:val="24"/>
        </w:rPr>
        <w:t xml:space="preserve"> </w:t>
      </w:r>
      <w:r>
        <w:rPr>
          <w:rFonts w:ascii="Times New Roman" w:hAnsi="Times New Roman"/>
          <w:sz w:val="24"/>
          <w:szCs w:val="24"/>
        </w:rPr>
        <w:t>is that author</w:t>
      </w:r>
      <w:r w:rsidR="00E32D4F">
        <w:rPr>
          <w:rFonts w:ascii="Times New Roman" w:hAnsi="Times New Roman"/>
          <w:sz w:val="24"/>
          <w:szCs w:val="24"/>
        </w:rPr>
        <w:t>s</w:t>
      </w:r>
      <w:r>
        <w:rPr>
          <w:rFonts w:ascii="Times New Roman" w:hAnsi="Times New Roman"/>
          <w:sz w:val="24"/>
          <w:szCs w:val="24"/>
        </w:rPr>
        <w:t xml:space="preserve"> no longer hold </w:t>
      </w:r>
      <w:r w:rsidR="00962B69">
        <w:rPr>
          <w:rFonts w:ascii="Times New Roman" w:hAnsi="Times New Roman"/>
          <w:sz w:val="24"/>
          <w:szCs w:val="24"/>
        </w:rPr>
        <w:t xml:space="preserve">a </w:t>
      </w:r>
      <w:r>
        <w:rPr>
          <w:rFonts w:ascii="Times New Roman" w:hAnsi="Times New Roman"/>
          <w:sz w:val="24"/>
          <w:szCs w:val="24"/>
        </w:rPr>
        <w:t>cent</w:t>
      </w:r>
      <w:r w:rsidR="00D20D88">
        <w:rPr>
          <w:rFonts w:ascii="Times New Roman" w:hAnsi="Times New Roman"/>
          <w:sz w:val="24"/>
          <w:szCs w:val="24"/>
        </w:rPr>
        <w:t>ral</w:t>
      </w:r>
      <w:r>
        <w:rPr>
          <w:rFonts w:ascii="Times New Roman" w:hAnsi="Times New Roman"/>
          <w:sz w:val="24"/>
          <w:szCs w:val="24"/>
        </w:rPr>
        <w:t xml:space="preserve"> </w:t>
      </w:r>
      <w:r w:rsidR="00D20D88">
        <w:rPr>
          <w:rFonts w:ascii="Times New Roman" w:hAnsi="Times New Roman"/>
          <w:sz w:val="24"/>
          <w:szCs w:val="24"/>
        </w:rPr>
        <w:t>position</w:t>
      </w:r>
      <w:r>
        <w:rPr>
          <w:rFonts w:ascii="Times New Roman" w:hAnsi="Times New Roman"/>
          <w:sz w:val="24"/>
          <w:szCs w:val="24"/>
        </w:rPr>
        <w:t xml:space="preserve"> in the</w:t>
      </w:r>
      <w:r w:rsidR="00ED3F3A">
        <w:rPr>
          <w:rFonts w:ascii="Times New Roman" w:hAnsi="Times New Roman"/>
          <w:sz w:val="24"/>
          <w:szCs w:val="24"/>
        </w:rPr>
        <w:t xml:space="preserve"> implementation of copyright law</w:t>
      </w:r>
      <w:r w:rsidR="00952578">
        <w:rPr>
          <w:rFonts w:ascii="Times New Roman" w:hAnsi="Times New Roman"/>
          <w:sz w:val="24"/>
          <w:szCs w:val="24"/>
        </w:rPr>
        <w:t>.</w:t>
      </w:r>
    </w:p>
    <w:p w:rsidR="009C1587" w:rsidRPr="00BE4638" w:rsidRDefault="00B16730">
      <w:pPr>
        <w:pStyle w:val="ListParagraph"/>
        <w:numPr>
          <w:ilvl w:val="0"/>
          <w:numId w:val="2"/>
        </w:numPr>
        <w:jc w:val="both"/>
        <w:rPr>
          <w:rFonts w:ascii="Times New Roman" w:hAnsi="Times New Roman" w:cs="Times New Roman"/>
          <w:sz w:val="24"/>
          <w:szCs w:val="24"/>
        </w:rPr>
      </w:pPr>
      <w:r>
        <w:rPr>
          <w:rFonts w:ascii="Times New Roman" w:hAnsi="Times New Roman"/>
          <w:sz w:val="24"/>
          <w:szCs w:val="24"/>
        </w:rPr>
        <w:t xml:space="preserve">First, traditionally, because </w:t>
      </w:r>
      <w:r w:rsidR="00E32D4F">
        <w:rPr>
          <w:rFonts w:ascii="Times New Roman" w:hAnsi="Times New Roman"/>
          <w:sz w:val="24"/>
          <w:szCs w:val="24"/>
        </w:rPr>
        <w:t xml:space="preserve">they </w:t>
      </w:r>
      <w:r>
        <w:rPr>
          <w:rFonts w:ascii="Times New Roman" w:hAnsi="Times New Roman"/>
          <w:sz w:val="24"/>
          <w:szCs w:val="24"/>
        </w:rPr>
        <w:t>must share that stage with o</w:t>
      </w:r>
      <w:r w:rsidR="00D20D88">
        <w:rPr>
          <w:rFonts w:ascii="Times New Roman" w:hAnsi="Times New Roman"/>
          <w:sz w:val="24"/>
          <w:szCs w:val="24"/>
        </w:rPr>
        <w:t>ther stakeholders</w:t>
      </w:r>
      <w:r>
        <w:rPr>
          <w:rFonts w:ascii="Times New Roman" w:hAnsi="Times New Roman"/>
          <w:sz w:val="24"/>
          <w:szCs w:val="24"/>
        </w:rPr>
        <w:t>.</w:t>
      </w:r>
    </w:p>
    <w:p w:rsidR="009C1587" w:rsidRPr="00BE4638" w:rsidRDefault="00B16730">
      <w:pPr>
        <w:pStyle w:val="ListParagraph"/>
        <w:jc w:val="both"/>
        <w:rPr>
          <w:rFonts w:ascii="Times New Roman" w:hAnsi="Times New Roman" w:cs="Times New Roman"/>
          <w:sz w:val="24"/>
          <w:szCs w:val="24"/>
        </w:rPr>
      </w:pPr>
      <w:r>
        <w:rPr>
          <w:rFonts w:ascii="Times New Roman" w:hAnsi="Times New Roman"/>
          <w:sz w:val="24"/>
          <w:szCs w:val="24"/>
        </w:rPr>
        <w:t xml:space="preserve">Moreover, </w:t>
      </w:r>
      <w:r w:rsidR="00452BA8">
        <w:rPr>
          <w:rFonts w:ascii="Times New Roman" w:hAnsi="Times New Roman"/>
          <w:sz w:val="24"/>
          <w:szCs w:val="24"/>
        </w:rPr>
        <w:t>the</w:t>
      </w:r>
      <w:r w:rsidR="00D20D88">
        <w:rPr>
          <w:rFonts w:ascii="Times New Roman" w:hAnsi="Times New Roman"/>
          <w:sz w:val="24"/>
          <w:szCs w:val="24"/>
        </w:rPr>
        <w:t>re is</w:t>
      </w:r>
      <w:r>
        <w:rPr>
          <w:rFonts w:ascii="Times New Roman" w:hAnsi="Times New Roman"/>
          <w:sz w:val="24"/>
          <w:szCs w:val="24"/>
        </w:rPr>
        <w:t xml:space="preserve"> a proliferation of </w:t>
      </w:r>
      <w:r w:rsidR="00D20D88">
        <w:rPr>
          <w:rFonts w:ascii="Times New Roman" w:hAnsi="Times New Roman"/>
          <w:sz w:val="24"/>
          <w:szCs w:val="24"/>
        </w:rPr>
        <w:t>new players</w:t>
      </w:r>
      <w:r w:rsidR="00814E8B">
        <w:rPr>
          <w:rFonts w:ascii="Times New Roman" w:hAnsi="Times New Roman"/>
          <w:sz w:val="24"/>
          <w:szCs w:val="24"/>
        </w:rPr>
        <w:t xml:space="preserve">, some of whom are </w:t>
      </w:r>
      <w:r w:rsidR="00AA0D73">
        <w:rPr>
          <w:rFonts w:ascii="Times New Roman" w:hAnsi="Times New Roman"/>
          <w:sz w:val="24"/>
          <w:szCs w:val="24"/>
        </w:rPr>
        <w:t xml:space="preserve">requesting </w:t>
      </w:r>
      <w:r w:rsidR="00814E8B">
        <w:rPr>
          <w:rFonts w:ascii="Times New Roman" w:hAnsi="Times New Roman"/>
          <w:sz w:val="24"/>
          <w:szCs w:val="24"/>
        </w:rPr>
        <w:t xml:space="preserve">the recognition of </w:t>
      </w:r>
      <w:r>
        <w:rPr>
          <w:rFonts w:ascii="Times New Roman" w:hAnsi="Times New Roman"/>
          <w:sz w:val="24"/>
          <w:szCs w:val="24"/>
        </w:rPr>
        <w:t>their intellectual property rights</w:t>
      </w:r>
      <w:r w:rsidR="00042235">
        <w:rPr>
          <w:rFonts w:ascii="Times New Roman" w:hAnsi="Times New Roman"/>
          <w:sz w:val="24"/>
          <w:szCs w:val="24"/>
        </w:rPr>
        <w:t xml:space="preserve">.  </w:t>
      </w:r>
      <w:r>
        <w:rPr>
          <w:rFonts w:ascii="Times New Roman" w:hAnsi="Times New Roman"/>
          <w:sz w:val="24"/>
          <w:szCs w:val="24"/>
        </w:rPr>
        <w:t xml:space="preserve">One current example </w:t>
      </w:r>
      <w:r w:rsidR="00A12353">
        <w:rPr>
          <w:rFonts w:ascii="Times New Roman" w:hAnsi="Times New Roman"/>
          <w:sz w:val="24"/>
          <w:szCs w:val="24"/>
        </w:rPr>
        <w:t>would be</w:t>
      </w:r>
      <w:r>
        <w:rPr>
          <w:rFonts w:ascii="Times New Roman" w:hAnsi="Times New Roman"/>
          <w:sz w:val="24"/>
          <w:szCs w:val="24"/>
        </w:rPr>
        <w:t xml:space="preserve"> news publishers in Europe.</w:t>
      </w:r>
    </w:p>
    <w:p w:rsidR="009C1587" w:rsidRPr="00BE4638" w:rsidRDefault="009C1587">
      <w:pPr>
        <w:pStyle w:val="ListParagraph"/>
        <w:jc w:val="both"/>
        <w:rPr>
          <w:rFonts w:ascii="Times New Roman" w:hAnsi="Times New Roman" w:cs="Times New Roman"/>
          <w:sz w:val="24"/>
          <w:szCs w:val="24"/>
        </w:rPr>
      </w:pPr>
    </w:p>
    <w:p w:rsidR="009C1587" w:rsidRPr="00BE4638" w:rsidRDefault="00452BA8">
      <w:pPr>
        <w:pStyle w:val="ListParagraph"/>
        <w:numPr>
          <w:ilvl w:val="0"/>
          <w:numId w:val="2"/>
        </w:numPr>
        <w:jc w:val="both"/>
        <w:rPr>
          <w:rFonts w:ascii="Times New Roman" w:hAnsi="Times New Roman" w:cs="Times New Roman"/>
          <w:sz w:val="24"/>
          <w:szCs w:val="24"/>
        </w:rPr>
      </w:pPr>
      <w:r>
        <w:rPr>
          <w:rFonts w:ascii="Times New Roman" w:hAnsi="Times New Roman"/>
          <w:sz w:val="24"/>
          <w:szCs w:val="24"/>
        </w:rPr>
        <w:t>Second, t</w:t>
      </w:r>
      <w:r w:rsidR="00B16730">
        <w:rPr>
          <w:rFonts w:ascii="Times New Roman" w:hAnsi="Times New Roman"/>
          <w:sz w:val="24"/>
          <w:szCs w:val="24"/>
        </w:rPr>
        <w:t>he direct connection with consumers, increasingly facilitated by digital technology</w:t>
      </w:r>
      <w:r w:rsidR="003E3E25">
        <w:rPr>
          <w:rFonts w:ascii="Times New Roman" w:hAnsi="Times New Roman"/>
          <w:sz w:val="24"/>
          <w:szCs w:val="24"/>
        </w:rPr>
        <w:t>,</w:t>
      </w:r>
      <w:r w:rsidR="00B16730">
        <w:rPr>
          <w:rFonts w:ascii="Times New Roman" w:hAnsi="Times New Roman"/>
          <w:sz w:val="24"/>
          <w:szCs w:val="24"/>
        </w:rPr>
        <w:t xml:space="preserve"> has brought consumerist </w:t>
      </w:r>
      <w:r w:rsidR="00F72AA1">
        <w:rPr>
          <w:rFonts w:ascii="Times New Roman" w:hAnsi="Times New Roman"/>
          <w:sz w:val="24"/>
          <w:szCs w:val="24"/>
        </w:rPr>
        <w:t xml:space="preserve">approaches </w:t>
      </w:r>
      <w:r w:rsidR="00B16730">
        <w:rPr>
          <w:rFonts w:ascii="Times New Roman" w:hAnsi="Times New Roman"/>
          <w:sz w:val="24"/>
          <w:szCs w:val="24"/>
        </w:rPr>
        <w:t>into the field of copyright.</w:t>
      </w:r>
    </w:p>
    <w:p w:rsidR="009C1587" w:rsidRPr="00BE4638" w:rsidRDefault="009C1587">
      <w:pPr>
        <w:pStyle w:val="ListParagraph"/>
        <w:jc w:val="both"/>
        <w:rPr>
          <w:rFonts w:ascii="Times New Roman" w:hAnsi="Times New Roman" w:cs="Times New Roman"/>
          <w:sz w:val="24"/>
          <w:szCs w:val="24"/>
        </w:rPr>
      </w:pPr>
    </w:p>
    <w:p w:rsidR="009C1587" w:rsidRPr="00BE4638" w:rsidRDefault="00814E8B">
      <w:pPr>
        <w:pStyle w:val="ListParagraph"/>
        <w:numPr>
          <w:ilvl w:val="0"/>
          <w:numId w:val="2"/>
        </w:numPr>
        <w:jc w:val="both"/>
        <w:rPr>
          <w:rFonts w:ascii="Times New Roman" w:hAnsi="Times New Roman" w:cs="Times New Roman"/>
          <w:sz w:val="24"/>
          <w:szCs w:val="24"/>
        </w:rPr>
      </w:pPr>
      <w:r>
        <w:rPr>
          <w:rFonts w:ascii="Times New Roman" w:hAnsi="Times New Roman"/>
          <w:sz w:val="24"/>
          <w:szCs w:val="24"/>
        </w:rPr>
        <w:t>Last</w:t>
      </w:r>
      <w:r w:rsidR="00B16730">
        <w:rPr>
          <w:rFonts w:ascii="Times New Roman" w:hAnsi="Times New Roman"/>
          <w:sz w:val="24"/>
          <w:szCs w:val="24"/>
        </w:rPr>
        <w:t xml:space="preserve">, and above all, the use of digital technology has </w:t>
      </w:r>
      <w:r w:rsidR="00452BA8">
        <w:rPr>
          <w:rFonts w:ascii="Times New Roman" w:hAnsi="Times New Roman"/>
          <w:sz w:val="24"/>
          <w:szCs w:val="24"/>
        </w:rPr>
        <w:t>spawned</w:t>
      </w:r>
      <w:r w:rsidR="00B16730">
        <w:rPr>
          <w:rFonts w:ascii="Times New Roman" w:hAnsi="Times New Roman"/>
          <w:sz w:val="24"/>
          <w:szCs w:val="24"/>
        </w:rPr>
        <w:t xml:space="preserve"> a multiplicity of interventions from technical service providers</w:t>
      </w:r>
      <w:r w:rsidR="00452BA8">
        <w:rPr>
          <w:rFonts w:ascii="Times New Roman" w:hAnsi="Times New Roman"/>
          <w:sz w:val="24"/>
          <w:szCs w:val="24"/>
        </w:rPr>
        <w:t>.</w:t>
      </w:r>
      <w:r w:rsidR="00B16730">
        <w:rPr>
          <w:rFonts w:ascii="Times New Roman" w:hAnsi="Times New Roman"/>
          <w:sz w:val="24"/>
          <w:szCs w:val="24"/>
        </w:rPr>
        <w:t xml:space="preserve"> </w:t>
      </w:r>
      <w:r w:rsidR="00F72AA1">
        <w:rPr>
          <w:rFonts w:ascii="Times New Roman" w:hAnsi="Times New Roman"/>
          <w:sz w:val="24"/>
          <w:szCs w:val="24"/>
        </w:rPr>
        <w:t xml:space="preserve"> </w:t>
      </w:r>
      <w:r w:rsidR="00452BA8">
        <w:rPr>
          <w:rFonts w:ascii="Times New Roman" w:hAnsi="Times New Roman"/>
          <w:sz w:val="24"/>
          <w:szCs w:val="24"/>
        </w:rPr>
        <w:t>T</w:t>
      </w:r>
      <w:r w:rsidR="00B16730">
        <w:rPr>
          <w:rFonts w:ascii="Times New Roman" w:hAnsi="Times New Roman"/>
          <w:sz w:val="24"/>
          <w:szCs w:val="24"/>
        </w:rPr>
        <w:t>he result</w:t>
      </w:r>
      <w:r w:rsidR="00452BA8">
        <w:rPr>
          <w:rFonts w:ascii="Times New Roman" w:hAnsi="Times New Roman"/>
          <w:sz w:val="24"/>
          <w:szCs w:val="24"/>
        </w:rPr>
        <w:t xml:space="preserve"> is</w:t>
      </w:r>
      <w:r w:rsidR="00B16730">
        <w:rPr>
          <w:rFonts w:ascii="Times New Roman" w:hAnsi="Times New Roman"/>
          <w:sz w:val="24"/>
          <w:szCs w:val="24"/>
        </w:rPr>
        <w:t xml:space="preserve"> that special </w:t>
      </w:r>
      <w:r w:rsidR="00452BA8">
        <w:rPr>
          <w:rFonts w:ascii="Times New Roman" w:hAnsi="Times New Roman"/>
          <w:sz w:val="24"/>
          <w:szCs w:val="24"/>
        </w:rPr>
        <w:t xml:space="preserve">statutes </w:t>
      </w:r>
      <w:r w:rsidR="00B16730">
        <w:rPr>
          <w:rFonts w:ascii="Times New Roman" w:hAnsi="Times New Roman"/>
          <w:sz w:val="24"/>
          <w:szCs w:val="24"/>
        </w:rPr>
        <w:t xml:space="preserve">have been adopted for these providers, creating specific regimes of </w:t>
      </w:r>
      <w:r w:rsidR="00952578">
        <w:rPr>
          <w:rFonts w:ascii="Times New Roman" w:hAnsi="Times New Roman"/>
          <w:sz w:val="24"/>
          <w:szCs w:val="24"/>
        </w:rPr>
        <w:t xml:space="preserve">limited liability </w:t>
      </w:r>
      <w:r w:rsidR="00B16730">
        <w:rPr>
          <w:rFonts w:ascii="Times New Roman" w:hAnsi="Times New Roman"/>
          <w:sz w:val="24"/>
          <w:szCs w:val="24"/>
        </w:rPr>
        <w:t xml:space="preserve">that </w:t>
      </w:r>
      <w:r w:rsidR="00AB6538">
        <w:rPr>
          <w:rFonts w:ascii="Times New Roman" w:hAnsi="Times New Roman"/>
          <w:sz w:val="24"/>
          <w:szCs w:val="24"/>
        </w:rPr>
        <w:t xml:space="preserve">may </w:t>
      </w:r>
      <w:r w:rsidR="00B16730">
        <w:rPr>
          <w:rFonts w:ascii="Times New Roman" w:hAnsi="Times New Roman"/>
          <w:sz w:val="24"/>
          <w:szCs w:val="24"/>
        </w:rPr>
        <w:t xml:space="preserve">prevent </w:t>
      </w:r>
      <w:r w:rsidR="002202EC">
        <w:rPr>
          <w:rFonts w:ascii="Times New Roman" w:hAnsi="Times New Roman"/>
          <w:sz w:val="24"/>
          <w:szCs w:val="24"/>
        </w:rPr>
        <w:t>rightholders</w:t>
      </w:r>
      <w:r w:rsidR="00B16730">
        <w:rPr>
          <w:rFonts w:ascii="Times New Roman" w:hAnsi="Times New Roman"/>
          <w:sz w:val="24"/>
          <w:szCs w:val="24"/>
        </w:rPr>
        <w:t xml:space="preserve"> from </w:t>
      </w:r>
      <w:r w:rsidR="00F72AA1">
        <w:rPr>
          <w:rFonts w:ascii="Times New Roman" w:hAnsi="Times New Roman"/>
          <w:sz w:val="24"/>
          <w:szCs w:val="24"/>
        </w:rPr>
        <w:t xml:space="preserve">obtaining </w:t>
      </w:r>
      <w:r>
        <w:rPr>
          <w:rFonts w:ascii="Times New Roman" w:hAnsi="Times New Roman"/>
          <w:sz w:val="24"/>
          <w:szCs w:val="24"/>
        </w:rPr>
        <w:t>the</w:t>
      </w:r>
      <w:r w:rsidR="00AB6538">
        <w:rPr>
          <w:rFonts w:ascii="Times New Roman" w:hAnsi="Times New Roman"/>
          <w:sz w:val="24"/>
          <w:szCs w:val="24"/>
        </w:rPr>
        <w:t xml:space="preserve"> </w:t>
      </w:r>
      <w:r w:rsidR="00B16730">
        <w:rPr>
          <w:rFonts w:ascii="Times New Roman" w:hAnsi="Times New Roman"/>
          <w:sz w:val="24"/>
          <w:szCs w:val="24"/>
        </w:rPr>
        <w:t xml:space="preserve">fair remuneration </w:t>
      </w:r>
      <w:r w:rsidR="00AB6538">
        <w:rPr>
          <w:rFonts w:ascii="Times New Roman" w:hAnsi="Times New Roman"/>
          <w:sz w:val="24"/>
          <w:szCs w:val="24"/>
        </w:rPr>
        <w:t>due</w:t>
      </w:r>
      <w:r w:rsidR="00452BA8">
        <w:rPr>
          <w:rFonts w:ascii="Times New Roman" w:hAnsi="Times New Roman"/>
          <w:sz w:val="24"/>
          <w:szCs w:val="24"/>
        </w:rPr>
        <w:t xml:space="preserve"> to them</w:t>
      </w:r>
      <w:r w:rsidR="00B16730">
        <w:rPr>
          <w:rFonts w:ascii="Times New Roman" w:hAnsi="Times New Roman"/>
          <w:sz w:val="24"/>
          <w:szCs w:val="24"/>
        </w:rPr>
        <w:t xml:space="preserve"> f</w:t>
      </w:r>
      <w:r w:rsidR="00AB6538">
        <w:rPr>
          <w:rFonts w:ascii="Times New Roman" w:hAnsi="Times New Roman"/>
          <w:sz w:val="24"/>
          <w:szCs w:val="24"/>
        </w:rPr>
        <w:t>or</w:t>
      </w:r>
      <w:r w:rsidR="00B16730">
        <w:rPr>
          <w:rFonts w:ascii="Times New Roman" w:hAnsi="Times New Roman"/>
          <w:sz w:val="24"/>
          <w:szCs w:val="24"/>
        </w:rPr>
        <w:t xml:space="preserve"> the exploitation of their works.</w:t>
      </w:r>
    </w:p>
    <w:p w:rsidR="009C1587" w:rsidRPr="00BE4638" w:rsidRDefault="00814E8B">
      <w:pPr>
        <w:jc w:val="both"/>
        <w:rPr>
          <w:rFonts w:ascii="Times New Roman" w:hAnsi="Times New Roman" w:cs="Times New Roman"/>
          <w:sz w:val="24"/>
          <w:szCs w:val="24"/>
        </w:rPr>
      </w:pPr>
      <w:r>
        <w:rPr>
          <w:rFonts w:ascii="Times New Roman" w:hAnsi="Times New Roman"/>
          <w:sz w:val="24"/>
          <w:szCs w:val="24"/>
        </w:rPr>
        <w:t>Thus</w:t>
      </w:r>
      <w:r w:rsidR="00B16730">
        <w:rPr>
          <w:rFonts w:ascii="Times New Roman" w:hAnsi="Times New Roman"/>
          <w:sz w:val="24"/>
          <w:szCs w:val="24"/>
        </w:rPr>
        <w:t>, many experts have argued that, while it is obviously crucial to focus on issues</w:t>
      </w:r>
      <w:r w:rsidR="00452BA8">
        <w:rPr>
          <w:rFonts w:ascii="Times New Roman" w:hAnsi="Times New Roman"/>
          <w:sz w:val="24"/>
          <w:szCs w:val="24"/>
        </w:rPr>
        <w:t xml:space="preserve"> </w:t>
      </w:r>
      <w:r w:rsidR="0054107A">
        <w:rPr>
          <w:rFonts w:ascii="Times New Roman" w:hAnsi="Times New Roman"/>
          <w:sz w:val="24"/>
          <w:szCs w:val="24"/>
        </w:rPr>
        <w:t xml:space="preserve">such as </w:t>
      </w:r>
      <w:r w:rsidR="00B16730">
        <w:rPr>
          <w:rFonts w:ascii="Times New Roman" w:hAnsi="Times New Roman"/>
          <w:sz w:val="24"/>
          <w:szCs w:val="24"/>
        </w:rPr>
        <w:t>cross</w:t>
      </w:r>
      <w:r w:rsidR="002202EC">
        <w:rPr>
          <w:rFonts w:ascii="Times New Roman" w:hAnsi="Times New Roman"/>
          <w:sz w:val="24"/>
          <w:szCs w:val="24"/>
        </w:rPr>
        <w:t>-border</w:t>
      </w:r>
      <w:r w:rsidR="00B16730">
        <w:rPr>
          <w:rFonts w:ascii="Times New Roman" w:hAnsi="Times New Roman"/>
          <w:sz w:val="24"/>
          <w:szCs w:val="24"/>
        </w:rPr>
        <w:t xml:space="preserve"> access to the exploitation of works in our global </w:t>
      </w:r>
      <w:r w:rsidR="009F3358">
        <w:rPr>
          <w:rFonts w:ascii="Times New Roman" w:hAnsi="Times New Roman"/>
          <w:sz w:val="24"/>
          <w:szCs w:val="24"/>
        </w:rPr>
        <w:t>market</w:t>
      </w:r>
      <w:r w:rsidR="00B16730">
        <w:rPr>
          <w:rFonts w:ascii="Times New Roman" w:hAnsi="Times New Roman"/>
          <w:sz w:val="24"/>
          <w:szCs w:val="24"/>
        </w:rPr>
        <w:t xml:space="preserve">, </w:t>
      </w:r>
      <w:r w:rsidR="00452BA8">
        <w:rPr>
          <w:rFonts w:ascii="Times New Roman" w:hAnsi="Times New Roman"/>
          <w:sz w:val="24"/>
          <w:szCs w:val="24"/>
        </w:rPr>
        <w:t xml:space="preserve">there is also </w:t>
      </w:r>
      <w:r w:rsidR="00F72AA1">
        <w:rPr>
          <w:rFonts w:ascii="Times New Roman" w:hAnsi="Times New Roman"/>
          <w:sz w:val="24"/>
          <w:szCs w:val="24"/>
        </w:rPr>
        <w:t xml:space="preserve">a </w:t>
      </w:r>
      <w:r w:rsidR="00452BA8">
        <w:rPr>
          <w:rFonts w:ascii="Times New Roman" w:hAnsi="Times New Roman"/>
          <w:sz w:val="24"/>
          <w:szCs w:val="24"/>
        </w:rPr>
        <w:t>need</w:t>
      </w:r>
      <w:r w:rsidR="00B16730">
        <w:rPr>
          <w:rFonts w:ascii="Times New Roman" w:hAnsi="Times New Roman"/>
          <w:sz w:val="24"/>
          <w:szCs w:val="24"/>
        </w:rPr>
        <w:t xml:space="preserve"> to think about </w:t>
      </w:r>
      <w:r w:rsidR="0054107A">
        <w:rPr>
          <w:rFonts w:ascii="Times New Roman" w:hAnsi="Times New Roman"/>
          <w:sz w:val="24"/>
          <w:szCs w:val="24"/>
        </w:rPr>
        <w:t xml:space="preserve">a </w:t>
      </w:r>
      <w:r w:rsidR="00B16730">
        <w:rPr>
          <w:rFonts w:ascii="Times New Roman" w:hAnsi="Times New Roman"/>
          <w:color w:val="002060"/>
          <w:sz w:val="24"/>
          <w:szCs w:val="24"/>
        </w:rPr>
        <w:t>more equitable sharing of value</w:t>
      </w:r>
      <w:r w:rsidR="00042235">
        <w:rPr>
          <w:rFonts w:ascii="Times New Roman" w:hAnsi="Times New Roman"/>
          <w:sz w:val="24"/>
          <w:szCs w:val="24"/>
        </w:rPr>
        <w:t xml:space="preserve">.  </w:t>
      </w:r>
      <w:r w:rsidR="00B16730">
        <w:rPr>
          <w:rFonts w:ascii="Times New Roman" w:hAnsi="Times New Roman"/>
          <w:sz w:val="24"/>
          <w:szCs w:val="24"/>
        </w:rPr>
        <w:t>In other words, we should ensure that the author</w:t>
      </w:r>
      <w:r w:rsidR="00F72AA1">
        <w:rPr>
          <w:rFonts w:ascii="Times New Roman" w:hAnsi="Times New Roman"/>
          <w:sz w:val="24"/>
          <w:szCs w:val="24"/>
        </w:rPr>
        <w:t>s</w:t>
      </w:r>
      <w:r w:rsidR="00B16730">
        <w:rPr>
          <w:rFonts w:ascii="Times New Roman" w:hAnsi="Times New Roman"/>
          <w:sz w:val="24"/>
          <w:szCs w:val="24"/>
        </w:rPr>
        <w:t xml:space="preserve"> </w:t>
      </w:r>
      <w:r w:rsidR="00F72AA1">
        <w:rPr>
          <w:rFonts w:ascii="Times New Roman" w:hAnsi="Times New Roman"/>
          <w:sz w:val="24"/>
          <w:szCs w:val="24"/>
        </w:rPr>
        <w:t>–</w:t>
      </w:r>
      <w:r w:rsidR="00B16730">
        <w:rPr>
          <w:rFonts w:ascii="Times New Roman" w:hAnsi="Times New Roman"/>
          <w:sz w:val="24"/>
          <w:szCs w:val="24"/>
        </w:rPr>
        <w:t xml:space="preserve"> who </w:t>
      </w:r>
      <w:r w:rsidR="00F72AA1">
        <w:rPr>
          <w:rFonts w:ascii="Times New Roman" w:hAnsi="Times New Roman"/>
          <w:sz w:val="24"/>
          <w:szCs w:val="24"/>
        </w:rPr>
        <w:t xml:space="preserve">are </w:t>
      </w:r>
      <w:r w:rsidR="00B16730">
        <w:rPr>
          <w:rFonts w:ascii="Times New Roman" w:hAnsi="Times New Roman"/>
          <w:sz w:val="24"/>
          <w:szCs w:val="24"/>
        </w:rPr>
        <w:t>lost within this vast chain of exploitation</w:t>
      </w:r>
      <w:r w:rsidR="0054107A" w:rsidRPr="0054107A">
        <w:rPr>
          <w:rFonts w:ascii="Times New Roman" w:hAnsi="Times New Roman"/>
          <w:sz w:val="24"/>
          <w:szCs w:val="24"/>
        </w:rPr>
        <w:t xml:space="preserve"> – </w:t>
      </w:r>
      <w:r w:rsidR="00F72AA1">
        <w:rPr>
          <w:rFonts w:ascii="Times New Roman" w:hAnsi="Times New Roman"/>
          <w:sz w:val="24"/>
          <w:szCs w:val="24"/>
        </w:rPr>
        <w:t xml:space="preserve">are </w:t>
      </w:r>
      <w:r w:rsidR="00B16730">
        <w:rPr>
          <w:rFonts w:ascii="Times New Roman" w:hAnsi="Times New Roman"/>
          <w:sz w:val="24"/>
          <w:szCs w:val="24"/>
        </w:rPr>
        <w:t xml:space="preserve">not marginalized to the point where </w:t>
      </w:r>
      <w:r w:rsidR="00F72AA1">
        <w:rPr>
          <w:rFonts w:ascii="Times New Roman" w:hAnsi="Times New Roman"/>
          <w:sz w:val="24"/>
          <w:szCs w:val="24"/>
        </w:rPr>
        <w:t xml:space="preserve">they are </w:t>
      </w:r>
      <w:r w:rsidR="00B16730">
        <w:rPr>
          <w:rFonts w:ascii="Times New Roman" w:hAnsi="Times New Roman"/>
          <w:sz w:val="24"/>
          <w:szCs w:val="24"/>
        </w:rPr>
        <w:t xml:space="preserve">denied even the fair compensation </w:t>
      </w:r>
      <w:r w:rsidR="00F72AA1">
        <w:rPr>
          <w:rFonts w:ascii="Times New Roman" w:hAnsi="Times New Roman"/>
          <w:sz w:val="24"/>
          <w:szCs w:val="24"/>
        </w:rPr>
        <w:t>they deserve</w:t>
      </w:r>
      <w:r w:rsidR="00B16730">
        <w:rPr>
          <w:rFonts w:ascii="Times New Roman" w:hAnsi="Times New Roman"/>
          <w:sz w:val="24"/>
          <w:szCs w:val="24"/>
        </w:rPr>
        <w:t>.</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This concern is clearly expressed in the document prepared by GRULAC.</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In this light, some experts </w:t>
      </w:r>
      <w:r w:rsidR="0054107A">
        <w:rPr>
          <w:rFonts w:ascii="Times New Roman" w:hAnsi="Times New Roman"/>
          <w:sz w:val="24"/>
          <w:szCs w:val="24"/>
        </w:rPr>
        <w:t xml:space="preserve">have </w:t>
      </w:r>
      <w:r w:rsidR="009F3358">
        <w:rPr>
          <w:rFonts w:ascii="Times New Roman" w:hAnsi="Times New Roman"/>
          <w:sz w:val="24"/>
          <w:szCs w:val="24"/>
        </w:rPr>
        <w:t>highlighted</w:t>
      </w:r>
      <w:r>
        <w:rPr>
          <w:rFonts w:ascii="Times New Roman" w:hAnsi="Times New Roman"/>
          <w:sz w:val="24"/>
          <w:szCs w:val="24"/>
        </w:rPr>
        <w:t xml:space="preserve"> current efforts within the European Union to ensure </w:t>
      </w:r>
      <w:r w:rsidR="0054107A">
        <w:rPr>
          <w:rFonts w:ascii="Times New Roman" w:hAnsi="Times New Roman"/>
          <w:sz w:val="24"/>
          <w:szCs w:val="24"/>
        </w:rPr>
        <w:t xml:space="preserve">a </w:t>
      </w:r>
      <w:r>
        <w:rPr>
          <w:rFonts w:ascii="Times New Roman" w:hAnsi="Times New Roman"/>
          <w:sz w:val="24"/>
          <w:szCs w:val="24"/>
        </w:rPr>
        <w:t xml:space="preserve">better sharing of value between authors and technical service providers and </w:t>
      </w:r>
      <w:r w:rsidR="00814E8B">
        <w:rPr>
          <w:rFonts w:ascii="Times New Roman" w:hAnsi="Times New Roman"/>
          <w:sz w:val="24"/>
          <w:szCs w:val="24"/>
        </w:rPr>
        <w:t>among</w:t>
      </w:r>
      <w:r>
        <w:rPr>
          <w:rFonts w:ascii="Times New Roman" w:hAnsi="Times New Roman"/>
          <w:sz w:val="24"/>
          <w:szCs w:val="24"/>
        </w:rPr>
        <w:t xml:space="preserve"> the various categories of rightholders.</w:t>
      </w:r>
    </w:p>
    <w:p w:rsidR="006F3133" w:rsidRPr="0054107A" w:rsidRDefault="006F3133" w:rsidP="006F3133">
      <w:pPr>
        <w:contextualSpacing/>
        <w:jc w:val="both"/>
        <w:rPr>
          <w:rFonts w:ascii="Times New Roman" w:hAnsi="Times New Roman"/>
          <w:sz w:val="24"/>
          <w:szCs w:val="24"/>
        </w:rPr>
      </w:pPr>
      <w:r>
        <w:rPr>
          <w:rFonts w:ascii="Times New Roman" w:hAnsi="Times New Roman"/>
          <w:sz w:val="24"/>
          <w:szCs w:val="24"/>
        </w:rPr>
        <w:t>Articles 14 and 15 of the proposal for an EU directive of September 14, 2016, focus on the sharing of value.</w:t>
      </w:r>
    </w:p>
    <w:p w:rsidR="006F3133" w:rsidRPr="00BE4638" w:rsidRDefault="006F3133" w:rsidP="006F3133">
      <w:pPr>
        <w:numPr>
          <w:ilvl w:val="1"/>
          <w:numId w:val="5"/>
        </w:numPr>
        <w:ind w:left="709"/>
        <w:contextualSpacing/>
        <w:jc w:val="both"/>
        <w:rPr>
          <w:rFonts w:ascii="Times New Roman" w:hAnsi="Times New Roman" w:cs="Times New Roman"/>
          <w:sz w:val="24"/>
          <w:szCs w:val="24"/>
        </w:rPr>
      </w:pPr>
      <w:r>
        <w:rPr>
          <w:rFonts w:ascii="Times New Roman" w:hAnsi="Times New Roman"/>
          <w:sz w:val="24"/>
          <w:szCs w:val="24"/>
        </w:rPr>
        <w:t xml:space="preserve">Article 14:  Demand for greater transparency in relations between various categories of rightholders (e.g., producers and authors or artists).  For example, an obligation of accountability would make it possible to establish transparency and confidence.  The </w:t>
      </w:r>
      <w:r>
        <w:rPr>
          <w:rFonts w:ascii="Times New Roman" w:hAnsi="Times New Roman"/>
          <w:sz w:val="24"/>
          <w:szCs w:val="24"/>
        </w:rPr>
        <w:lastRenderedPageBreak/>
        <w:t xml:space="preserve">same applies to relations between rightholders and </w:t>
      </w:r>
      <w:r w:rsidR="009F3358">
        <w:rPr>
          <w:rFonts w:ascii="Times New Roman" w:hAnsi="Times New Roman"/>
          <w:sz w:val="24"/>
          <w:szCs w:val="24"/>
        </w:rPr>
        <w:t>technical service providers</w:t>
      </w:r>
      <w:r>
        <w:rPr>
          <w:rFonts w:ascii="Times New Roman" w:hAnsi="Times New Roman"/>
          <w:sz w:val="24"/>
          <w:szCs w:val="24"/>
        </w:rPr>
        <w:t xml:space="preserve">.  The goal </w:t>
      </w:r>
      <w:r w:rsidR="004C18E1">
        <w:rPr>
          <w:rFonts w:ascii="Times New Roman" w:hAnsi="Times New Roman"/>
          <w:sz w:val="24"/>
          <w:szCs w:val="24"/>
        </w:rPr>
        <w:t>remains</w:t>
      </w:r>
      <w:r>
        <w:rPr>
          <w:rFonts w:ascii="Times New Roman" w:hAnsi="Times New Roman"/>
          <w:sz w:val="24"/>
          <w:szCs w:val="24"/>
        </w:rPr>
        <w:t xml:space="preserve"> to ensure better sharing of value.</w:t>
      </w:r>
    </w:p>
    <w:p w:rsidR="006F3133" w:rsidRPr="00BE4638" w:rsidRDefault="006F3133" w:rsidP="006F3133">
      <w:pPr>
        <w:numPr>
          <w:ilvl w:val="1"/>
          <w:numId w:val="5"/>
        </w:numPr>
        <w:ind w:left="709"/>
        <w:contextualSpacing/>
        <w:jc w:val="both"/>
        <w:rPr>
          <w:rFonts w:ascii="Times New Roman" w:hAnsi="Times New Roman" w:cs="Times New Roman"/>
          <w:sz w:val="24"/>
          <w:szCs w:val="24"/>
        </w:rPr>
      </w:pPr>
      <w:r>
        <w:rPr>
          <w:rFonts w:ascii="Times New Roman" w:hAnsi="Times New Roman"/>
          <w:sz w:val="24"/>
          <w:szCs w:val="24"/>
        </w:rPr>
        <w:t xml:space="preserve">Article 15:  </w:t>
      </w:r>
      <w:r w:rsidR="00EF41C3">
        <w:rPr>
          <w:rFonts w:ascii="Times New Roman" w:hAnsi="Times New Roman"/>
          <w:sz w:val="24"/>
          <w:szCs w:val="24"/>
        </w:rPr>
        <w:t>The p</w:t>
      </w:r>
      <w:r>
        <w:rPr>
          <w:rFonts w:ascii="Times New Roman" w:hAnsi="Times New Roman"/>
          <w:sz w:val="24"/>
          <w:szCs w:val="24"/>
        </w:rPr>
        <w:t xml:space="preserve">ossibility </w:t>
      </w:r>
      <w:r w:rsidR="00EF41C3">
        <w:rPr>
          <w:rFonts w:ascii="Times New Roman" w:hAnsi="Times New Roman"/>
          <w:sz w:val="24"/>
          <w:szCs w:val="24"/>
        </w:rPr>
        <w:t>of</w:t>
      </w:r>
      <w:r>
        <w:rPr>
          <w:rFonts w:ascii="Times New Roman" w:hAnsi="Times New Roman"/>
          <w:sz w:val="24"/>
          <w:szCs w:val="24"/>
        </w:rPr>
        <w:t xml:space="preserve"> revis</w:t>
      </w:r>
      <w:r w:rsidR="00EF41C3">
        <w:rPr>
          <w:rFonts w:ascii="Times New Roman" w:hAnsi="Times New Roman"/>
          <w:sz w:val="24"/>
          <w:szCs w:val="24"/>
        </w:rPr>
        <w:t>ing</w:t>
      </w:r>
      <w:r>
        <w:rPr>
          <w:rFonts w:ascii="Times New Roman" w:hAnsi="Times New Roman"/>
          <w:sz w:val="24"/>
          <w:szCs w:val="24"/>
        </w:rPr>
        <w:t xml:space="preserve"> the contract of exploitation when the remuneration originally agreed is no longer commensurate with the economic reality.  According to the proposal, authors and performers may request an adjustment to ensure </w:t>
      </w:r>
      <w:r w:rsidR="009F3358">
        <w:rPr>
          <w:rFonts w:ascii="Times New Roman" w:hAnsi="Times New Roman"/>
          <w:sz w:val="24"/>
          <w:szCs w:val="24"/>
        </w:rPr>
        <w:t>a fairer</w:t>
      </w:r>
      <w:r>
        <w:rPr>
          <w:rFonts w:ascii="Times New Roman" w:hAnsi="Times New Roman"/>
          <w:sz w:val="24"/>
          <w:szCs w:val="24"/>
        </w:rPr>
        <w:t xml:space="preserve"> sharing of value.</w:t>
      </w:r>
    </w:p>
    <w:p w:rsidR="006F3133" w:rsidRPr="00BE4638" w:rsidRDefault="006F3133" w:rsidP="006F3133">
      <w:pPr>
        <w:contextualSpacing/>
        <w:jc w:val="both"/>
        <w:rPr>
          <w:rFonts w:ascii="Times New Roman" w:hAnsi="Times New Roman" w:cs="Times New Roman"/>
          <w:sz w:val="24"/>
          <w:szCs w:val="24"/>
        </w:rPr>
      </w:pPr>
    </w:p>
    <w:p w:rsidR="006F3133" w:rsidRPr="00BE4638" w:rsidRDefault="006F3133" w:rsidP="006F3133">
      <w:pPr>
        <w:contextualSpacing/>
        <w:jc w:val="both"/>
        <w:rPr>
          <w:rFonts w:ascii="Times New Roman" w:hAnsi="Times New Roman" w:cs="Times New Roman"/>
          <w:sz w:val="24"/>
          <w:szCs w:val="24"/>
        </w:rPr>
      </w:pPr>
      <w:r>
        <w:rPr>
          <w:rFonts w:ascii="Times New Roman" w:hAnsi="Times New Roman"/>
          <w:sz w:val="24"/>
          <w:szCs w:val="24"/>
        </w:rPr>
        <w:t xml:space="preserve">This is not to say that Article 15 </w:t>
      </w:r>
      <w:r w:rsidR="009F3358">
        <w:rPr>
          <w:rFonts w:ascii="Times New Roman" w:hAnsi="Times New Roman"/>
          <w:sz w:val="24"/>
          <w:szCs w:val="24"/>
        </w:rPr>
        <w:t>is supported by</w:t>
      </w:r>
      <w:r>
        <w:rPr>
          <w:rFonts w:ascii="Times New Roman" w:hAnsi="Times New Roman"/>
          <w:sz w:val="24"/>
          <w:szCs w:val="24"/>
        </w:rPr>
        <w:t xml:space="preserve"> everyone.  However, it should be recalled at this juncture that copyright law exists because there is a creator who is a natural person and that creator is </w:t>
      </w:r>
      <w:r>
        <w:rPr>
          <w:rFonts w:ascii="Times New Roman" w:hAnsi="Times New Roman"/>
          <w:b/>
          <w:sz w:val="24"/>
          <w:szCs w:val="24"/>
        </w:rPr>
        <w:t>at the origin of the works</w:t>
      </w:r>
      <w:r>
        <w:rPr>
          <w:rFonts w:ascii="Times New Roman" w:hAnsi="Times New Roman"/>
          <w:sz w:val="24"/>
          <w:szCs w:val="24"/>
        </w:rPr>
        <w:t xml:space="preserve"> offered to the public.  To forget this fundamental </w:t>
      </w:r>
      <w:r w:rsidR="009F3358">
        <w:rPr>
          <w:rFonts w:ascii="Times New Roman" w:hAnsi="Times New Roman"/>
          <w:sz w:val="24"/>
          <w:szCs w:val="24"/>
        </w:rPr>
        <w:t>element</w:t>
      </w:r>
      <w:r>
        <w:rPr>
          <w:rFonts w:ascii="Times New Roman" w:hAnsi="Times New Roman"/>
          <w:sz w:val="24"/>
          <w:szCs w:val="24"/>
        </w:rPr>
        <w:t xml:space="preserve"> is to forget the very foundation of this discipline.</w:t>
      </w:r>
    </w:p>
    <w:p w:rsidR="006F3133" w:rsidRPr="00BE4638" w:rsidRDefault="006F3133" w:rsidP="006F3133">
      <w:pPr>
        <w:jc w:val="both"/>
        <w:rPr>
          <w:rFonts w:ascii="Times New Roman" w:hAnsi="Times New Roman" w:cs="Times New Roman"/>
          <w:sz w:val="24"/>
          <w:szCs w:val="24"/>
        </w:rPr>
      </w:pP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In addition to considering the rationale of </w:t>
      </w:r>
      <w:r w:rsidR="004C18E1">
        <w:rPr>
          <w:rFonts w:ascii="Times New Roman" w:hAnsi="Times New Roman"/>
          <w:sz w:val="24"/>
          <w:szCs w:val="24"/>
        </w:rPr>
        <w:t xml:space="preserve">the protection of </w:t>
      </w:r>
      <w:r>
        <w:rPr>
          <w:rFonts w:ascii="Times New Roman" w:hAnsi="Times New Roman"/>
          <w:sz w:val="24"/>
          <w:szCs w:val="24"/>
        </w:rPr>
        <w:t xml:space="preserve">literary and artistic </w:t>
      </w:r>
      <w:r w:rsidR="004C18E1">
        <w:rPr>
          <w:rFonts w:ascii="Times New Roman" w:hAnsi="Times New Roman"/>
          <w:sz w:val="24"/>
          <w:szCs w:val="24"/>
        </w:rPr>
        <w:t>works</w:t>
      </w:r>
      <w:r>
        <w:rPr>
          <w:rFonts w:ascii="Times New Roman" w:hAnsi="Times New Roman"/>
          <w:sz w:val="24"/>
          <w:szCs w:val="24"/>
        </w:rPr>
        <w:t xml:space="preserve">, the experts </w:t>
      </w:r>
      <w:r w:rsidR="00EF41C3">
        <w:rPr>
          <w:rFonts w:ascii="Times New Roman" w:hAnsi="Times New Roman"/>
          <w:sz w:val="24"/>
          <w:szCs w:val="24"/>
        </w:rPr>
        <w:t xml:space="preserve">naturally </w:t>
      </w:r>
      <w:r>
        <w:rPr>
          <w:rFonts w:ascii="Times New Roman" w:hAnsi="Times New Roman"/>
          <w:sz w:val="24"/>
          <w:szCs w:val="24"/>
        </w:rPr>
        <w:t>also examined some technical aspects of laws adopted to tackle digital technology.</w:t>
      </w:r>
    </w:p>
    <w:p w:rsidR="006F3133" w:rsidRPr="00BE4638" w:rsidRDefault="006F3133" w:rsidP="006F3133">
      <w:pPr>
        <w:jc w:val="both"/>
        <w:rPr>
          <w:rFonts w:ascii="Times New Roman" w:hAnsi="Times New Roman" w:cs="Times New Roman"/>
          <w:sz w:val="24"/>
          <w:szCs w:val="24"/>
        </w:rPr>
      </w:pPr>
    </w:p>
    <w:p w:rsidR="006F3133" w:rsidRPr="0053592F" w:rsidRDefault="006F3133" w:rsidP="006F3133">
      <w:pPr>
        <w:rPr>
          <w:rFonts w:ascii="Times New Roman" w:hAnsi="Times New Roman" w:cs="Times New Roman"/>
          <w:b/>
          <w:i/>
          <w:color w:val="0070C0"/>
          <w:sz w:val="24"/>
          <w:szCs w:val="24"/>
        </w:rPr>
      </w:pPr>
      <w:r>
        <w:rPr>
          <w:rFonts w:ascii="Times New Roman" w:hAnsi="Times New Roman"/>
          <w:b/>
          <w:i/>
          <w:color w:val="0070C0"/>
          <w:sz w:val="24"/>
          <w:szCs w:val="24"/>
        </w:rPr>
        <w:t xml:space="preserve">II - Suggestions and recommendations of </w:t>
      </w:r>
      <w:r w:rsidR="00EF41C3">
        <w:rPr>
          <w:rFonts w:ascii="Times New Roman" w:hAnsi="Times New Roman"/>
          <w:b/>
          <w:i/>
          <w:color w:val="0070C0"/>
          <w:sz w:val="24"/>
          <w:szCs w:val="24"/>
        </w:rPr>
        <w:t xml:space="preserve">the </w:t>
      </w:r>
      <w:r>
        <w:rPr>
          <w:rFonts w:ascii="Times New Roman" w:hAnsi="Times New Roman"/>
          <w:b/>
          <w:i/>
          <w:color w:val="0070C0"/>
          <w:sz w:val="24"/>
          <w:szCs w:val="24"/>
        </w:rPr>
        <w:t>experts for next steps</w:t>
      </w:r>
    </w:p>
    <w:p w:rsidR="006F3133" w:rsidRPr="00BE4638" w:rsidRDefault="006D6E56" w:rsidP="006F3133">
      <w:pPr>
        <w:jc w:val="both"/>
        <w:rPr>
          <w:rFonts w:ascii="Times New Roman" w:hAnsi="Times New Roman" w:cs="Times New Roman"/>
          <w:sz w:val="24"/>
          <w:szCs w:val="24"/>
        </w:rPr>
      </w:pPr>
      <w:r>
        <w:rPr>
          <w:rFonts w:ascii="Times New Roman" w:hAnsi="Times New Roman"/>
          <w:sz w:val="24"/>
          <w:szCs w:val="24"/>
        </w:rPr>
        <w:t>The e</w:t>
      </w:r>
      <w:r w:rsidR="006F3133">
        <w:rPr>
          <w:rFonts w:ascii="Times New Roman" w:hAnsi="Times New Roman"/>
          <w:sz w:val="24"/>
          <w:szCs w:val="24"/>
        </w:rPr>
        <w:t>xperts</w:t>
      </w:r>
      <w:r>
        <w:rPr>
          <w:rFonts w:ascii="Times New Roman" w:hAnsi="Times New Roman"/>
          <w:sz w:val="24"/>
          <w:szCs w:val="24"/>
        </w:rPr>
        <w:t xml:space="preserve"> have no intention </w:t>
      </w:r>
      <w:r w:rsidR="00EF41C3">
        <w:rPr>
          <w:rFonts w:ascii="Times New Roman" w:hAnsi="Times New Roman"/>
          <w:sz w:val="24"/>
          <w:szCs w:val="24"/>
        </w:rPr>
        <w:t>of</w:t>
      </w:r>
      <w:r>
        <w:rPr>
          <w:rFonts w:ascii="Times New Roman" w:hAnsi="Times New Roman"/>
          <w:sz w:val="24"/>
          <w:szCs w:val="24"/>
        </w:rPr>
        <w:t xml:space="preserve"> replac</w:t>
      </w:r>
      <w:r w:rsidR="00EF41C3">
        <w:rPr>
          <w:rFonts w:ascii="Times New Roman" w:hAnsi="Times New Roman"/>
          <w:sz w:val="24"/>
          <w:szCs w:val="24"/>
        </w:rPr>
        <w:t>ing</w:t>
      </w:r>
      <w:r w:rsidR="006F3133">
        <w:rPr>
          <w:rFonts w:ascii="Times New Roman" w:hAnsi="Times New Roman"/>
          <w:sz w:val="24"/>
          <w:szCs w:val="24"/>
        </w:rPr>
        <w:t xml:space="preserve"> the role of Member States and WIPO </w:t>
      </w:r>
      <w:r w:rsidR="004C18E1">
        <w:rPr>
          <w:rFonts w:ascii="Times New Roman" w:hAnsi="Times New Roman"/>
          <w:sz w:val="24"/>
          <w:szCs w:val="24"/>
        </w:rPr>
        <w:t>in</w:t>
      </w:r>
      <w:r w:rsidR="006F3133">
        <w:rPr>
          <w:rFonts w:ascii="Times New Roman" w:hAnsi="Times New Roman"/>
          <w:sz w:val="24"/>
          <w:szCs w:val="24"/>
        </w:rPr>
        <w:t xml:space="preserve"> </w:t>
      </w:r>
      <w:r w:rsidR="004C18E1">
        <w:rPr>
          <w:rFonts w:ascii="Times New Roman" w:hAnsi="Times New Roman"/>
          <w:sz w:val="24"/>
          <w:szCs w:val="24"/>
        </w:rPr>
        <w:t>evaluating</w:t>
      </w:r>
      <w:r w:rsidR="006F3133">
        <w:rPr>
          <w:rFonts w:ascii="Times New Roman" w:hAnsi="Times New Roman"/>
          <w:sz w:val="24"/>
          <w:szCs w:val="24"/>
        </w:rPr>
        <w:t xml:space="preserve"> the </w:t>
      </w:r>
      <w:r w:rsidR="003A32F8">
        <w:rPr>
          <w:rFonts w:ascii="Times New Roman" w:hAnsi="Times New Roman"/>
          <w:sz w:val="24"/>
          <w:szCs w:val="24"/>
        </w:rPr>
        <w:t xml:space="preserve">appropriateness </w:t>
      </w:r>
      <w:r w:rsidR="004C18E1">
        <w:rPr>
          <w:rFonts w:ascii="Times New Roman" w:hAnsi="Times New Roman"/>
          <w:sz w:val="24"/>
          <w:szCs w:val="24"/>
        </w:rPr>
        <w:t>of adopting concrete</w:t>
      </w:r>
      <w:r w:rsidR="006F3133">
        <w:rPr>
          <w:rFonts w:ascii="Times New Roman" w:hAnsi="Times New Roman"/>
          <w:sz w:val="24"/>
          <w:szCs w:val="24"/>
        </w:rPr>
        <w:t xml:space="preserve"> initiatives.</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However, </w:t>
      </w:r>
      <w:r w:rsidR="004C18E1">
        <w:rPr>
          <w:rFonts w:ascii="Times New Roman" w:hAnsi="Times New Roman"/>
          <w:sz w:val="24"/>
          <w:szCs w:val="24"/>
        </w:rPr>
        <w:t>some suggestions on potential</w:t>
      </w:r>
      <w:r>
        <w:rPr>
          <w:rFonts w:ascii="Times New Roman" w:hAnsi="Times New Roman"/>
          <w:sz w:val="24"/>
          <w:szCs w:val="24"/>
        </w:rPr>
        <w:t xml:space="preserve"> topics to be considered </w:t>
      </w:r>
      <w:r w:rsidR="004C18E1">
        <w:rPr>
          <w:rFonts w:ascii="Times New Roman" w:hAnsi="Times New Roman"/>
          <w:sz w:val="24"/>
          <w:szCs w:val="24"/>
        </w:rPr>
        <w:t>emerged from their rich discussions.</w:t>
      </w:r>
    </w:p>
    <w:p w:rsidR="006F3133" w:rsidRPr="00BE4638" w:rsidRDefault="006F3133" w:rsidP="006F3133">
      <w:pPr>
        <w:jc w:val="both"/>
        <w:rPr>
          <w:rFonts w:ascii="Times New Roman" w:hAnsi="Times New Roman" w:cs="Times New Roman"/>
          <w:sz w:val="24"/>
          <w:szCs w:val="24"/>
        </w:rPr>
      </w:pPr>
    </w:p>
    <w:p w:rsidR="006F3133" w:rsidRPr="00BE4638" w:rsidRDefault="006F3133" w:rsidP="006F3133">
      <w:pPr>
        <w:jc w:val="both"/>
        <w:rPr>
          <w:rFonts w:ascii="Times New Roman" w:hAnsi="Times New Roman" w:cs="Times New Roman"/>
          <w:b/>
          <w:i/>
          <w:color w:val="0070C0"/>
          <w:sz w:val="24"/>
          <w:szCs w:val="24"/>
        </w:rPr>
      </w:pPr>
      <w:r>
        <w:rPr>
          <w:rFonts w:ascii="Times New Roman" w:hAnsi="Times New Roman"/>
          <w:b/>
          <w:i/>
          <w:color w:val="0070C0"/>
          <w:sz w:val="24"/>
          <w:szCs w:val="24"/>
        </w:rPr>
        <w:t>Suggestions on topics for consideration</w:t>
      </w:r>
    </w:p>
    <w:p w:rsidR="006F3133" w:rsidRPr="00BE4638" w:rsidRDefault="006F3133" w:rsidP="006F3133">
      <w:pPr>
        <w:ind w:left="360" w:hanging="360"/>
        <w:jc w:val="both"/>
        <w:rPr>
          <w:rFonts w:ascii="Times New Roman" w:hAnsi="Times New Roman" w:cs="Times New Roman"/>
          <w:sz w:val="24"/>
          <w:szCs w:val="24"/>
        </w:rPr>
      </w:pPr>
      <w:r>
        <w:rPr>
          <w:rFonts w:ascii="Times New Roman" w:hAnsi="Times New Roman"/>
          <w:b/>
          <w:i/>
          <w:color w:val="0070C0"/>
          <w:sz w:val="24"/>
          <w:szCs w:val="24"/>
        </w:rPr>
        <w:t xml:space="preserve">1 - </w:t>
      </w:r>
      <w:r w:rsidR="00AE38B9">
        <w:rPr>
          <w:rFonts w:ascii="Times New Roman" w:hAnsi="Times New Roman"/>
          <w:sz w:val="24"/>
          <w:szCs w:val="24"/>
        </w:rPr>
        <w:t>The following suggestions were made r</w:t>
      </w:r>
      <w:r>
        <w:rPr>
          <w:rFonts w:ascii="Times New Roman" w:hAnsi="Times New Roman"/>
          <w:sz w:val="24"/>
          <w:szCs w:val="24"/>
        </w:rPr>
        <w:t xml:space="preserve">egarding </w:t>
      </w:r>
      <w:r>
        <w:rPr>
          <w:rFonts w:ascii="Times New Roman" w:hAnsi="Times New Roman"/>
          <w:b/>
          <w:color w:val="0070C0"/>
          <w:sz w:val="24"/>
          <w:szCs w:val="24"/>
        </w:rPr>
        <w:t xml:space="preserve">the </w:t>
      </w:r>
      <w:r w:rsidR="006D6E56">
        <w:rPr>
          <w:rFonts w:ascii="Times New Roman" w:hAnsi="Times New Roman"/>
          <w:b/>
          <w:color w:val="0070C0"/>
          <w:sz w:val="24"/>
          <w:szCs w:val="24"/>
        </w:rPr>
        <w:t>scoping</w:t>
      </w:r>
      <w:r>
        <w:rPr>
          <w:rFonts w:ascii="Times New Roman" w:hAnsi="Times New Roman"/>
          <w:b/>
          <w:color w:val="0070C0"/>
          <w:sz w:val="24"/>
          <w:szCs w:val="24"/>
        </w:rPr>
        <w:t xml:space="preserve"> study</w:t>
      </w:r>
      <w:r>
        <w:rPr>
          <w:rFonts w:ascii="Times New Roman" w:hAnsi="Times New Roman"/>
          <w:sz w:val="24"/>
          <w:szCs w:val="24"/>
        </w:rPr>
        <w:t>:</w:t>
      </w:r>
    </w:p>
    <w:p w:rsidR="006F3133" w:rsidRDefault="006F3133" w:rsidP="006F3133">
      <w:pPr>
        <w:pStyle w:val="ListParagraph"/>
        <w:numPr>
          <w:ilvl w:val="0"/>
          <w:numId w:val="4"/>
        </w:numPr>
        <w:ind w:left="360"/>
        <w:jc w:val="both"/>
        <w:rPr>
          <w:rFonts w:ascii="Times New Roman" w:hAnsi="Times New Roman" w:cs="Times New Roman"/>
          <w:sz w:val="24"/>
          <w:szCs w:val="24"/>
        </w:rPr>
      </w:pPr>
      <w:r>
        <w:rPr>
          <w:rFonts w:ascii="Times New Roman" w:hAnsi="Times New Roman"/>
          <w:sz w:val="24"/>
          <w:szCs w:val="24"/>
        </w:rPr>
        <w:t xml:space="preserve">Give greater consideration to </w:t>
      </w:r>
      <w:r w:rsidR="004C18E1">
        <w:rPr>
          <w:rFonts w:ascii="Times New Roman" w:hAnsi="Times New Roman"/>
          <w:b/>
          <w:color w:val="0070C0"/>
          <w:sz w:val="24"/>
          <w:szCs w:val="24"/>
        </w:rPr>
        <w:t xml:space="preserve">case law </w:t>
      </w:r>
      <w:r>
        <w:rPr>
          <w:rFonts w:ascii="Times New Roman" w:hAnsi="Times New Roman"/>
          <w:b/>
          <w:color w:val="0070C0"/>
          <w:sz w:val="24"/>
          <w:szCs w:val="24"/>
        </w:rPr>
        <w:t xml:space="preserve">and </w:t>
      </w:r>
      <w:r w:rsidR="00AE38B9">
        <w:rPr>
          <w:rFonts w:ascii="Times New Roman" w:hAnsi="Times New Roman"/>
          <w:b/>
          <w:color w:val="0070C0"/>
          <w:sz w:val="24"/>
          <w:szCs w:val="24"/>
        </w:rPr>
        <w:t>judicial</w:t>
      </w:r>
      <w:r>
        <w:rPr>
          <w:rFonts w:ascii="Times New Roman" w:hAnsi="Times New Roman"/>
          <w:b/>
          <w:color w:val="0070C0"/>
          <w:sz w:val="24"/>
          <w:szCs w:val="24"/>
        </w:rPr>
        <w:t xml:space="preserve"> interpretation</w:t>
      </w:r>
      <w:r>
        <w:rPr>
          <w:rFonts w:ascii="Times New Roman" w:hAnsi="Times New Roman"/>
          <w:sz w:val="24"/>
          <w:szCs w:val="24"/>
        </w:rPr>
        <w:t xml:space="preserve"> of the laws.  Although the task is complex, recourse to the works of learned societies or think-tanks may be useful.</w:t>
      </w:r>
    </w:p>
    <w:p w:rsidR="006F3133" w:rsidRPr="00BE4638" w:rsidRDefault="006F3133" w:rsidP="006F3133">
      <w:pPr>
        <w:pStyle w:val="ListParagraph"/>
        <w:ind w:left="360"/>
        <w:jc w:val="both"/>
        <w:rPr>
          <w:rFonts w:ascii="Times New Roman" w:hAnsi="Times New Roman" w:cs="Times New Roman"/>
          <w:sz w:val="24"/>
          <w:szCs w:val="24"/>
        </w:rPr>
      </w:pPr>
    </w:p>
    <w:p w:rsidR="006F3133" w:rsidRPr="00710921" w:rsidRDefault="006F3133" w:rsidP="006F3133">
      <w:pPr>
        <w:pStyle w:val="ListParagraph"/>
        <w:numPr>
          <w:ilvl w:val="0"/>
          <w:numId w:val="4"/>
        </w:numPr>
        <w:ind w:left="360"/>
        <w:jc w:val="both"/>
        <w:rPr>
          <w:rFonts w:ascii="Times New Roman" w:hAnsi="Times New Roman" w:cs="Times New Roman"/>
          <w:b/>
          <w:color w:val="0070C0"/>
          <w:sz w:val="24"/>
          <w:szCs w:val="24"/>
        </w:rPr>
      </w:pPr>
      <w:r>
        <w:rPr>
          <w:rFonts w:ascii="Times New Roman" w:hAnsi="Times New Roman"/>
          <w:sz w:val="24"/>
          <w:szCs w:val="24"/>
        </w:rPr>
        <w:t xml:space="preserve">Analyze the impact </w:t>
      </w:r>
      <w:r w:rsidR="004C18E1">
        <w:rPr>
          <w:rFonts w:ascii="Times New Roman" w:hAnsi="Times New Roman"/>
          <w:sz w:val="24"/>
          <w:szCs w:val="24"/>
        </w:rPr>
        <w:t xml:space="preserve">of </w:t>
      </w:r>
      <w:proofErr w:type="spellStart"/>
      <w:r w:rsidR="004C18E1">
        <w:rPr>
          <w:rFonts w:ascii="Times New Roman" w:hAnsi="Times New Roman"/>
          <w:sz w:val="24"/>
          <w:szCs w:val="24"/>
        </w:rPr>
        <w:t>plur</w:t>
      </w:r>
      <w:r>
        <w:rPr>
          <w:rFonts w:ascii="Times New Roman" w:hAnsi="Times New Roman"/>
          <w:sz w:val="24"/>
          <w:szCs w:val="24"/>
        </w:rPr>
        <w:t>ilateral</w:t>
      </w:r>
      <w:proofErr w:type="spellEnd"/>
      <w:r>
        <w:rPr>
          <w:rFonts w:ascii="Times New Roman" w:hAnsi="Times New Roman"/>
          <w:sz w:val="24"/>
          <w:szCs w:val="24"/>
        </w:rPr>
        <w:t xml:space="preserve"> and </w:t>
      </w:r>
      <w:r>
        <w:rPr>
          <w:rFonts w:ascii="Times New Roman" w:hAnsi="Times New Roman"/>
          <w:b/>
          <w:color w:val="0070C0"/>
          <w:sz w:val="24"/>
          <w:szCs w:val="24"/>
        </w:rPr>
        <w:t>bilateral agreements</w:t>
      </w:r>
      <w:r>
        <w:rPr>
          <w:rFonts w:ascii="Times New Roman" w:hAnsi="Times New Roman"/>
          <w:sz w:val="24"/>
          <w:szCs w:val="24"/>
        </w:rPr>
        <w:t xml:space="preserve">, such as those signed between the United States </w:t>
      </w:r>
      <w:r w:rsidR="0054107A">
        <w:rPr>
          <w:rFonts w:ascii="Times New Roman" w:hAnsi="Times New Roman"/>
          <w:sz w:val="24"/>
          <w:szCs w:val="24"/>
        </w:rPr>
        <w:t xml:space="preserve">of America </w:t>
      </w:r>
      <w:r>
        <w:rPr>
          <w:rFonts w:ascii="Times New Roman" w:hAnsi="Times New Roman"/>
          <w:sz w:val="24"/>
          <w:szCs w:val="24"/>
        </w:rPr>
        <w:t>and other countries</w:t>
      </w:r>
      <w:r w:rsidR="008F1E18">
        <w:rPr>
          <w:rFonts w:ascii="Times New Roman" w:hAnsi="Times New Roman"/>
          <w:sz w:val="24"/>
          <w:szCs w:val="24"/>
        </w:rPr>
        <w:t>, on national solutions</w:t>
      </w:r>
      <w:r>
        <w:rPr>
          <w:rFonts w:ascii="Times New Roman" w:hAnsi="Times New Roman"/>
          <w:sz w:val="24"/>
          <w:szCs w:val="24"/>
        </w:rPr>
        <w:t>.</w:t>
      </w:r>
    </w:p>
    <w:p w:rsidR="006F3133" w:rsidRPr="00BE4638" w:rsidRDefault="006F3133" w:rsidP="006F3133">
      <w:pPr>
        <w:pStyle w:val="ListParagraph"/>
        <w:ind w:left="360"/>
        <w:jc w:val="both"/>
        <w:rPr>
          <w:rFonts w:ascii="Times New Roman" w:hAnsi="Times New Roman" w:cs="Times New Roman"/>
          <w:b/>
          <w:color w:val="0070C0"/>
          <w:sz w:val="24"/>
          <w:szCs w:val="24"/>
        </w:rPr>
      </w:pPr>
    </w:p>
    <w:p w:rsidR="006F3133" w:rsidRPr="00BE4638" w:rsidRDefault="006F3133" w:rsidP="006F3133">
      <w:pPr>
        <w:pStyle w:val="ListParagraph"/>
        <w:numPr>
          <w:ilvl w:val="0"/>
          <w:numId w:val="4"/>
        </w:numPr>
        <w:ind w:left="360"/>
        <w:jc w:val="both"/>
        <w:rPr>
          <w:rFonts w:ascii="Times New Roman" w:hAnsi="Times New Roman" w:cs="Times New Roman"/>
          <w:sz w:val="24"/>
          <w:szCs w:val="24"/>
        </w:rPr>
      </w:pPr>
      <w:r>
        <w:rPr>
          <w:rFonts w:ascii="Times New Roman" w:hAnsi="Times New Roman"/>
          <w:sz w:val="24"/>
          <w:szCs w:val="24"/>
        </w:rPr>
        <w:t xml:space="preserve">Study the contributions of </w:t>
      </w:r>
      <w:r>
        <w:rPr>
          <w:rFonts w:ascii="Times New Roman" w:hAnsi="Times New Roman"/>
          <w:b/>
          <w:color w:val="0070C0"/>
          <w:sz w:val="24"/>
          <w:szCs w:val="24"/>
        </w:rPr>
        <w:t>collective</w:t>
      </w:r>
      <w:r w:rsidR="00DA148A">
        <w:rPr>
          <w:rFonts w:ascii="Times New Roman" w:hAnsi="Times New Roman"/>
          <w:b/>
          <w:color w:val="0070C0"/>
          <w:sz w:val="24"/>
          <w:szCs w:val="24"/>
        </w:rPr>
        <w:t xml:space="preserve"> management</w:t>
      </w:r>
      <w:r>
        <w:rPr>
          <w:rFonts w:ascii="Times New Roman" w:hAnsi="Times New Roman"/>
          <w:b/>
          <w:color w:val="0070C0"/>
          <w:sz w:val="24"/>
          <w:szCs w:val="24"/>
        </w:rPr>
        <w:t xml:space="preserve">, </w:t>
      </w:r>
      <w:r w:rsidR="00DA148A">
        <w:rPr>
          <w:rFonts w:ascii="Times New Roman" w:hAnsi="Times New Roman"/>
          <w:b/>
          <w:color w:val="0070C0"/>
          <w:sz w:val="24"/>
          <w:szCs w:val="24"/>
        </w:rPr>
        <w:t xml:space="preserve">with a special focus on the </w:t>
      </w:r>
      <w:r>
        <w:rPr>
          <w:rFonts w:ascii="Times New Roman" w:hAnsi="Times New Roman"/>
          <w:b/>
          <w:color w:val="0070C0"/>
          <w:sz w:val="24"/>
          <w:szCs w:val="24"/>
        </w:rPr>
        <w:t>digital</w:t>
      </w:r>
      <w:r w:rsidR="00DA148A">
        <w:rPr>
          <w:rFonts w:ascii="Times New Roman" w:hAnsi="Times New Roman"/>
          <w:b/>
          <w:color w:val="0070C0"/>
          <w:sz w:val="24"/>
          <w:szCs w:val="24"/>
        </w:rPr>
        <w:t xml:space="preserve"> environment</w:t>
      </w:r>
      <w:r w:rsidR="00DA148A">
        <w:rPr>
          <w:rFonts w:ascii="Times New Roman" w:hAnsi="Times New Roman"/>
          <w:sz w:val="24"/>
          <w:szCs w:val="24"/>
        </w:rPr>
        <w:t>.</w:t>
      </w:r>
    </w:p>
    <w:p w:rsidR="006F3133" w:rsidRPr="00BE4638" w:rsidRDefault="006F3133" w:rsidP="006F3133">
      <w:pPr>
        <w:ind w:left="360" w:hanging="360"/>
        <w:jc w:val="both"/>
        <w:rPr>
          <w:rFonts w:ascii="Times New Roman" w:hAnsi="Times New Roman" w:cs="Times New Roman"/>
          <w:sz w:val="24"/>
          <w:szCs w:val="24"/>
        </w:rPr>
      </w:pPr>
      <w:r>
        <w:rPr>
          <w:rFonts w:ascii="Times New Roman" w:hAnsi="Times New Roman"/>
          <w:sz w:val="24"/>
          <w:szCs w:val="24"/>
        </w:rPr>
        <w:t>-</w:t>
      </w:r>
      <w:r>
        <w:rPr>
          <w:rFonts w:ascii="Times New Roman" w:hAnsi="Times New Roman"/>
          <w:sz w:val="24"/>
          <w:szCs w:val="24"/>
        </w:rPr>
        <w:tab/>
        <w:t xml:space="preserve">Consider the </w:t>
      </w:r>
      <w:r w:rsidR="00DA148A">
        <w:rPr>
          <w:rFonts w:ascii="Times New Roman" w:hAnsi="Times New Roman"/>
          <w:b/>
          <w:color w:val="0070C0"/>
          <w:sz w:val="24"/>
          <w:szCs w:val="24"/>
        </w:rPr>
        <w:t>exhaustion</w:t>
      </w:r>
      <w:r>
        <w:rPr>
          <w:rFonts w:ascii="Times New Roman" w:hAnsi="Times New Roman"/>
          <w:b/>
          <w:color w:val="0070C0"/>
          <w:sz w:val="24"/>
          <w:szCs w:val="24"/>
        </w:rPr>
        <w:t xml:space="preserve"> of rights in the digital environment</w:t>
      </w:r>
      <w:r>
        <w:rPr>
          <w:rFonts w:ascii="Times New Roman" w:hAnsi="Times New Roman"/>
          <w:sz w:val="24"/>
          <w:szCs w:val="24"/>
        </w:rPr>
        <w:t>, as well as</w:t>
      </w:r>
      <w:r w:rsidR="00AE38B9">
        <w:rPr>
          <w:rFonts w:ascii="Times New Roman" w:hAnsi="Times New Roman"/>
          <w:sz w:val="24"/>
          <w:szCs w:val="24"/>
        </w:rPr>
        <w:t xml:space="preserve"> </w:t>
      </w:r>
      <w:r w:rsidR="008F1E18">
        <w:rPr>
          <w:rFonts w:ascii="Times New Roman" w:hAnsi="Times New Roman"/>
          <w:sz w:val="24"/>
          <w:szCs w:val="24"/>
        </w:rPr>
        <w:t xml:space="preserve">the challenge </w:t>
      </w:r>
      <w:r w:rsidR="00AE38B9">
        <w:rPr>
          <w:rFonts w:ascii="Times New Roman" w:hAnsi="Times New Roman"/>
          <w:sz w:val="24"/>
          <w:szCs w:val="24"/>
        </w:rPr>
        <w:t>o</w:t>
      </w:r>
      <w:r w:rsidR="008F1E18">
        <w:rPr>
          <w:rFonts w:ascii="Times New Roman" w:hAnsi="Times New Roman"/>
          <w:sz w:val="24"/>
          <w:szCs w:val="24"/>
        </w:rPr>
        <w:t>f</w:t>
      </w:r>
      <w:r>
        <w:rPr>
          <w:rFonts w:ascii="Times New Roman" w:hAnsi="Times New Roman"/>
          <w:sz w:val="24"/>
          <w:szCs w:val="24"/>
        </w:rPr>
        <w:t xml:space="preserve"> </w:t>
      </w:r>
      <w:r>
        <w:rPr>
          <w:rFonts w:ascii="Times New Roman" w:hAnsi="Times New Roman"/>
          <w:b/>
          <w:color w:val="0070C0"/>
          <w:sz w:val="24"/>
          <w:szCs w:val="24"/>
        </w:rPr>
        <w:t>computer-generated works</w:t>
      </w:r>
      <w:r>
        <w:rPr>
          <w:rFonts w:ascii="Times New Roman" w:hAnsi="Times New Roman"/>
          <w:sz w:val="24"/>
          <w:szCs w:val="24"/>
        </w:rPr>
        <w:t>.</w:t>
      </w:r>
    </w:p>
    <w:p w:rsidR="006F3133" w:rsidRPr="00BE4638" w:rsidRDefault="006F3133" w:rsidP="006F3133">
      <w:pPr>
        <w:ind w:left="360" w:hanging="360"/>
        <w:jc w:val="both"/>
        <w:rPr>
          <w:rFonts w:ascii="Times New Roman" w:hAnsi="Times New Roman" w:cs="Times New Roman"/>
          <w:sz w:val="24"/>
          <w:szCs w:val="24"/>
        </w:rPr>
      </w:pPr>
      <w:r>
        <w:rPr>
          <w:rFonts w:ascii="Times New Roman" w:hAnsi="Times New Roman"/>
          <w:sz w:val="24"/>
          <w:szCs w:val="24"/>
        </w:rPr>
        <w:t>-</w:t>
      </w:r>
      <w:r>
        <w:rPr>
          <w:rFonts w:ascii="Times New Roman" w:hAnsi="Times New Roman"/>
          <w:sz w:val="24"/>
          <w:szCs w:val="24"/>
        </w:rPr>
        <w:tab/>
        <w:t xml:space="preserve">It was also suggested that consideration be given to whether some Member States have provided for a </w:t>
      </w:r>
      <w:r>
        <w:rPr>
          <w:rFonts w:ascii="Times New Roman" w:hAnsi="Times New Roman"/>
          <w:b/>
          <w:color w:val="0070C0"/>
          <w:sz w:val="24"/>
          <w:szCs w:val="24"/>
        </w:rPr>
        <w:t>“second level of interoperability”,</w:t>
      </w:r>
      <w:r>
        <w:rPr>
          <w:rFonts w:ascii="Times New Roman" w:hAnsi="Times New Roman"/>
          <w:sz w:val="24"/>
          <w:szCs w:val="24"/>
        </w:rPr>
        <w:t xml:space="preserve"> i.e., no longer </w:t>
      </w:r>
      <w:r w:rsidR="00AE38B9">
        <w:rPr>
          <w:rFonts w:ascii="Times New Roman" w:hAnsi="Times New Roman"/>
          <w:sz w:val="24"/>
          <w:szCs w:val="24"/>
        </w:rPr>
        <w:t xml:space="preserve">only </w:t>
      </w:r>
      <w:r>
        <w:rPr>
          <w:rFonts w:ascii="Times New Roman" w:hAnsi="Times New Roman"/>
          <w:sz w:val="24"/>
          <w:szCs w:val="24"/>
        </w:rPr>
        <w:t xml:space="preserve">between two software components, but also between content playback devices or software playback </w:t>
      </w:r>
      <w:r w:rsidR="00AE38B9">
        <w:rPr>
          <w:rFonts w:ascii="Times New Roman" w:hAnsi="Times New Roman"/>
          <w:sz w:val="24"/>
          <w:szCs w:val="24"/>
        </w:rPr>
        <w:t xml:space="preserve">devices </w:t>
      </w:r>
      <w:r>
        <w:rPr>
          <w:rFonts w:ascii="Times New Roman" w:hAnsi="Times New Roman"/>
          <w:sz w:val="24"/>
          <w:szCs w:val="24"/>
        </w:rPr>
        <w:t xml:space="preserve">and </w:t>
      </w:r>
      <w:r w:rsidR="000376CC">
        <w:rPr>
          <w:rFonts w:ascii="Times New Roman" w:hAnsi="Times New Roman"/>
          <w:sz w:val="24"/>
          <w:szCs w:val="24"/>
        </w:rPr>
        <w:t>software,</w:t>
      </w:r>
      <w:r>
        <w:rPr>
          <w:rFonts w:ascii="Times New Roman" w:hAnsi="Times New Roman"/>
          <w:sz w:val="24"/>
          <w:szCs w:val="24"/>
        </w:rPr>
        <w:t xml:space="preserve">  or, at the very least, the files </w:t>
      </w:r>
      <w:r w:rsidR="00DA148A">
        <w:rPr>
          <w:rFonts w:ascii="Times New Roman" w:hAnsi="Times New Roman"/>
          <w:sz w:val="24"/>
          <w:szCs w:val="24"/>
        </w:rPr>
        <w:t>stored on these devices</w:t>
      </w:r>
      <w:r>
        <w:rPr>
          <w:rFonts w:ascii="Times New Roman" w:hAnsi="Times New Roman"/>
          <w:sz w:val="24"/>
          <w:szCs w:val="24"/>
        </w:rPr>
        <w:t xml:space="preserve">.  If there is no </w:t>
      </w:r>
      <w:r>
        <w:rPr>
          <w:rFonts w:ascii="Times New Roman" w:hAnsi="Times New Roman"/>
          <w:sz w:val="24"/>
          <w:szCs w:val="24"/>
        </w:rPr>
        <w:lastRenderedPageBreak/>
        <w:t xml:space="preserve">interoperability, the </w:t>
      </w:r>
      <w:r w:rsidR="000376CC">
        <w:rPr>
          <w:rFonts w:ascii="Times New Roman" w:hAnsi="Times New Roman"/>
          <w:sz w:val="24"/>
          <w:szCs w:val="24"/>
        </w:rPr>
        <w:t>device</w:t>
      </w:r>
      <w:r>
        <w:rPr>
          <w:rFonts w:ascii="Times New Roman" w:hAnsi="Times New Roman"/>
          <w:sz w:val="24"/>
          <w:szCs w:val="24"/>
        </w:rPr>
        <w:t xml:space="preserve"> – but also the rightholder – </w:t>
      </w:r>
      <w:r w:rsidR="000376CC">
        <w:rPr>
          <w:rFonts w:ascii="Times New Roman" w:hAnsi="Times New Roman"/>
          <w:sz w:val="24"/>
          <w:szCs w:val="24"/>
        </w:rPr>
        <w:t>is</w:t>
      </w:r>
      <w:r>
        <w:rPr>
          <w:rFonts w:ascii="Times New Roman" w:hAnsi="Times New Roman"/>
          <w:sz w:val="24"/>
          <w:szCs w:val="24"/>
        </w:rPr>
        <w:t xml:space="preserve"> a prisoner of proprietary systems.  According to some experts, these problems </w:t>
      </w:r>
      <w:r w:rsidR="000376CC">
        <w:rPr>
          <w:rFonts w:ascii="Times New Roman" w:hAnsi="Times New Roman"/>
          <w:sz w:val="24"/>
          <w:szCs w:val="24"/>
        </w:rPr>
        <w:t xml:space="preserve">not only </w:t>
      </w:r>
      <w:r>
        <w:rPr>
          <w:rFonts w:ascii="Times New Roman" w:hAnsi="Times New Roman"/>
          <w:sz w:val="24"/>
          <w:szCs w:val="24"/>
        </w:rPr>
        <w:t xml:space="preserve">fall under copyright </w:t>
      </w:r>
      <w:r w:rsidR="00AE38B9">
        <w:rPr>
          <w:rFonts w:ascii="Times New Roman" w:hAnsi="Times New Roman"/>
          <w:sz w:val="24"/>
          <w:szCs w:val="24"/>
        </w:rPr>
        <w:t xml:space="preserve">law </w:t>
      </w:r>
      <w:r w:rsidR="000376CC">
        <w:rPr>
          <w:rFonts w:ascii="Times New Roman" w:hAnsi="Times New Roman"/>
          <w:sz w:val="24"/>
          <w:szCs w:val="24"/>
        </w:rPr>
        <w:t>but also</w:t>
      </w:r>
      <w:r>
        <w:rPr>
          <w:rFonts w:ascii="Times New Roman" w:hAnsi="Times New Roman"/>
          <w:sz w:val="24"/>
          <w:szCs w:val="24"/>
        </w:rPr>
        <w:t xml:space="preserve"> consu</w:t>
      </w:r>
      <w:r w:rsidR="00DA148A">
        <w:rPr>
          <w:rFonts w:ascii="Times New Roman" w:hAnsi="Times New Roman"/>
          <w:sz w:val="24"/>
          <w:szCs w:val="24"/>
        </w:rPr>
        <w:t>mer</w:t>
      </w:r>
      <w:r>
        <w:rPr>
          <w:rFonts w:ascii="Times New Roman" w:hAnsi="Times New Roman"/>
          <w:sz w:val="24"/>
          <w:szCs w:val="24"/>
        </w:rPr>
        <w:t xml:space="preserve"> and competition</w:t>
      </w:r>
      <w:r w:rsidR="00DA148A">
        <w:rPr>
          <w:rFonts w:ascii="Times New Roman" w:hAnsi="Times New Roman"/>
          <w:sz w:val="24"/>
          <w:szCs w:val="24"/>
        </w:rPr>
        <w:t xml:space="preserve"> law</w:t>
      </w:r>
      <w:r>
        <w:rPr>
          <w:rFonts w:ascii="Times New Roman" w:hAnsi="Times New Roman"/>
          <w:sz w:val="24"/>
          <w:szCs w:val="24"/>
        </w:rPr>
        <w:t>.</w:t>
      </w:r>
    </w:p>
    <w:p w:rsidR="006F3133" w:rsidRPr="00BE4638" w:rsidRDefault="006F3133" w:rsidP="006F3133">
      <w:pPr>
        <w:ind w:left="360" w:hanging="360"/>
        <w:jc w:val="both"/>
        <w:rPr>
          <w:rFonts w:ascii="Times New Roman" w:hAnsi="Times New Roman" w:cs="Times New Roman"/>
          <w:sz w:val="24"/>
          <w:szCs w:val="24"/>
        </w:rPr>
      </w:pPr>
      <w:r>
        <w:rPr>
          <w:rFonts w:ascii="Times New Roman" w:hAnsi="Times New Roman"/>
          <w:sz w:val="24"/>
          <w:szCs w:val="24"/>
        </w:rPr>
        <w:t>-</w:t>
      </w:r>
      <w:r>
        <w:rPr>
          <w:rFonts w:ascii="Times New Roman" w:hAnsi="Times New Roman"/>
          <w:sz w:val="24"/>
          <w:szCs w:val="24"/>
        </w:rPr>
        <w:tab/>
        <w:t>Furthermore, it was suggested that consideration be given to</w:t>
      </w:r>
      <w:r>
        <w:rPr>
          <w:rFonts w:ascii="Times New Roman" w:hAnsi="Times New Roman"/>
          <w:color w:val="0070C0"/>
          <w:sz w:val="24"/>
          <w:szCs w:val="24"/>
        </w:rPr>
        <w:t xml:space="preserve"> </w:t>
      </w:r>
      <w:r>
        <w:rPr>
          <w:rFonts w:ascii="Times New Roman" w:hAnsi="Times New Roman"/>
          <w:b/>
          <w:color w:val="0070C0"/>
          <w:sz w:val="24"/>
          <w:szCs w:val="24"/>
        </w:rPr>
        <w:t>noti</w:t>
      </w:r>
      <w:r w:rsidR="000376CC">
        <w:rPr>
          <w:rFonts w:ascii="Times New Roman" w:hAnsi="Times New Roman"/>
          <w:b/>
          <w:color w:val="0070C0"/>
          <w:sz w:val="24"/>
          <w:szCs w:val="24"/>
        </w:rPr>
        <w:t>ce</w:t>
      </w:r>
      <w:r>
        <w:rPr>
          <w:rFonts w:ascii="Times New Roman" w:hAnsi="Times New Roman"/>
          <w:b/>
          <w:color w:val="0070C0"/>
          <w:sz w:val="24"/>
          <w:szCs w:val="24"/>
        </w:rPr>
        <w:t xml:space="preserve"> and counter-noti</w:t>
      </w:r>
      <w:r w:rsidR="000376CC">
        <w:rPr>
          <w:rFonts w:ascii="Times New Roman" w:hAnsi="Times New Roman"/>
          <w:b/>
          <w:color w:val="0070C0"/>
          <w:sz w:val="24"/>
          <w:szCs w:val="24"/>
        </w:rPr>
        <w:t>ce</w:t>
      </w:r>
      <w:r>
        <w:rPr>
          <w:rFonts w:ascii="Times New Roman" w:hAnsi="Times New Roman"/>
          <w:b/>
          <w:color w:val="0070C0"/>
          <w:sz w:val="24"/>
          <w:szCs w:val="24"/>
        </w:rPr>
        <w:t xml:space="preserve"> procedures</w:t>
      </w:r>
      <w:r>
        <w:rPr>
          <w:rFonts w:ascii="Times New Roman" w:hAnsi="Times New Roman"/>
          <w:color w:val="0070C0"/>
          <w:sz w:val="24"/>
          <w:szCs w:val="24"/>
        </w:rPr>
        <w:t xml:space="preserve"> </w:t>
      </w:r>
      <w:r>
        <w:rPr>
          <w:rFonts w:ascii="Times New Roman" w:hAnsi="Times New Roman"/>
          <w:sz w:val="24"/>
          <w:szCs w:val="24"/>
        </w:rPr>
        <w:t>put in place by</w:t>
      </w:r>
      <w:r w:rsidR="000376CC">
        <w:rPr>
          <w:rFonts w:ascii="Times New Roman" w:hAnsi="Times New Roman"/>
          <w:sz w:val="24"/>
          <w:szCs w:val="24"/>
        </w:rPr>
        <w:t xml:space="preserve"> </w:t>
      </w:r>
      <w:r>
        <w:rPr>
          <w:rFonts w:ascii="Times New Roman" w:hAnsi="Times New Roman"/>
          <w:sz w:val="24"/>
          <w:szCs w:val="24"/>
        </w:rPr>
        <w:t xml:space="preserve">Member States to limit the </w:t>
      </w:r>
      <w:r w:rsidR="00DA148A">
        <w:rPr>
          <w:rFonts w:ascii="Times New Roman" w:hAnsi="Times New Roman"/>
          <w:sz w:val="24"/>
          <w:szCs w:val="24"/>
        </w:rPr>
        <w:t>l</w:t>
      </w:r>
      <w:r>
        <w:rPr>
          <w:rFonts w:ascii="Times New Roman" w:hAnsi="Times New Roman"/>
          <w:sz w:val="24"/>
          <w:szCs w:val="24"/>
        </w:rPr>
        <w:t>i</w:t>
      </w:r>
      <w:r w:rsidR="00DA148A">
        <w:rPr>
          <w:rFonts w:ascii="Times New Roman" w:hAnsi="Times New Roman"/>
          <w:sz w:val="24"/>
          <w:szCs w:val="24"/>
        </w:rPr>
        <w:t>a</w:t>
      </w:r>
      <w:r>
        <w:rPr>
          <w:rFonts w:ascii="Times New Roman" w:hAnsi="Times New Roman"/>
          <w:sz w:val="24"/>
          <w:szCs w:val="24"/>
        </w:rPr>
        <w:t>bility of intermediaries (</w:t>
      </w:r>
      <w:r w:rsidR="000376CC">
        <w:rPr>
          <w:rFonts w:ascii="Times New Roman" w:hAnsi="Times New Roman"/>
          <w:sz w:val="24"/>
          <w:szCs w:val="24"/>
        </w:rPr>
        <w:t xml:space="preserve">this can be done </w:t>
      </w:r>
      <w:r w:rsidR="00B33E2D">
        <w:rPr>
          <w:rFonts w:ascii="Times New Roman" w:hAnsi="Times New Roman"/>
          <w:sz w:val="24"/>
          <w:szCs w:val="24"/>
        </w:rPr>
        <w:t xml:space="preserve">by referring </w:t>
      </w:r>
      <w:r>
        <w:rPr>
          <w:rFonts w:ascii="Times New Roman" w:hAnsi="Times New Roman"/>
          <w:sz w:val="24"/>
          <w:szCs w:val="24"/>
        </w:rPr>
        <w:t>to the study of Professors Seng</w:t>
      </w:r>
      <w:r w:rsidRPr="00BE4638">
        <w:rPr>
          <w:rStyle w:val="FootnoteReference"/>
          <w:rFonts w:ascii="Times New Roman" w:hAnsi="Times New Roman" w:cs="Times New Roman"/>
          <w:sz w:val="24"/>
          <w:szCs w:val="24"/>
        </w:rPr>
        <w:footnoteReference w:id="4"/>
      </w:r>
      <w:r>
        <w:rPr>
          <w:rFonts w:ascii="Times New Roman" w:hAnsi="Times New Roman"/>
          <w:sz w:val="24"/>
          <w:szCs w:val="24"/>
        </w:rPr>
        <w:t xml:space="preserve"> and Garrote</w:t>
      </w:r>
      <w:r w:rsidRPr="00BE4638">
        <w:rPr>
          <w:rStyle w:val="FootnoteReference"/>
          <w:rFonts w:ascii="Times New Roman" w:hAnsi="Times New Roman" w:cs="Times New Roman"/>
          <w:sz w:val="24"/>
          <w:szCs w:val="24"/>
        </w:rPr>
        <w:footnoteReference w:id="5"/>
      </w:r>
      <w:r>
        <w:rPr>
          <w:rFonts w:ascii="Times New Roman" w:hAnsi="Times New Roman"/>
          <w:sz w:val="24"/>
          <w:szCs w:val="24"/>
        </w:rPr>
        <w:t xml:space="preserve"> presented in 2014).</w:t>
      </w:r>
    </w:p>
    <w:p w:rsidR="006F3133" w:rsidRDefault="006F3133" w:rsidP="006F3133">
      <w:pPr>
        <w:rPr>
          <w:rFonts w:ascii="Times New Roman" w:hAnsi="Times New Roman" w:cs="Times New Roman"/>
          <w:b/>
          <w:i/>
          <w:color w:val="0070C0"/>
          <w:sz w:val="24"/>
          <w:szCs w:val="24"/>
        </w:rPr>
      </w:pPr>
    </w:p>
    <w:p w:rsidR="006F3133" w:rsidRPr="00BE4638" w:rsidRDefault="006F3133" w:rsidP="006F3133">
      <w:pPr>
        <w:rPr>
          <w:rFonts w:ascii="Times New Roman" w:hAnsi="Times New Roman" w:cs="Times New Roman"/>
          <w:sz w:val="24"/>
          <w:szCs w:val="24"/>
        </w:rPr>
      </w:pPr>
      <w:r>
        <w:rPr>
          <w:rFonts w:ascii="Times New Roman" w:hAnsi="Times New Roman"/>
          <w:b/>
          <w:color w:val="0070C0"/>
          <w:sz w:val="24"/>
          <w:szCs w:val="24"/>
        </w:rPr>
        <w:t xml:space="preserve"> </w:t>
      </w:r>
      <w:r>
        <w:rPr>
          <w:rFonts w:ascii="Times New Roman" w:hAnsi="Times New Roman"/>
          <w:b/>
          <w:i/>
          <w:color w:val="0070C0"/>
          <w:sz w:val="24"/>
          <w:szCs w:val="24"/>
        </w:rPr>
        <w:t xml:space="preserve">2 - </w:t>
      </w:r>
      <w:r>
        <w:rPr>
          <w:rFonts w:ascii="Times New Roman" w:hAnsi="Times New Roman"/>
          <w:b/>
          <w:color w:val="0070C0"/>
          <w:sz w:val="24"/>
          <w:szCs w:val="24"/>
        </w:rPr>
        <w:t>In general</w:t>
      </w:r>
      <w:r>
        <w:rPr>
          <w:rFonts w:ascii="Times New Roman" w:hAnsi="Times New Roman"/>
          <w:sz w:val="24"/>
          <w:szCs w:val="24"/>
        </w:rPr>
        <w:t>, certain issues</w:t>
      </w:r>
      <w:r w:rsidR="00DA148A">
        <w:rPr>
          <w:rFonts w:ascii="Times New Roman" w:hAnsi="Times New Roman"/>
          <w:sz w:val="24"/>
          <w:szCs w:val="24"/>
        </w:rPr>
        <w:t xml:space="preserve"> deserve particular attention</w:t>
      </w:r>
      <w:r>
        <w:rPr>
          <w:rFonts w:ascii="Times New Roman" w:hAnsi="Times New Roman"/>
          <w:sz w:val="24"/>
          <w:szCs w:val="24"/>
        </w:rPr>
        <w:t xml:space="preserve"> and should be </w:t>
      </w:r>
      <w:r w:rsidR="00B33E2D">
        <w:rPr>
          <w:rFonts w:ascii="Times New Roman" w:hAnsi="Times New Roman"/>
          <w:sz w:val="24"/>
          <w:szCs w:val="24"/>
        </w:rPr>
        <w:t xml:space="preserve">mentioned briefly, </w:t>
      </w:r>
      <w:r>
        <w:rPr>
          <w:rFonts w:ascii="Times New Roman" w:hAnsi="Times New Roman"/>
          <w:sz w:val="24"/>
          <w:szCs w:val="24"/>
        </w:rPr>
        <w:t xml:space="preserve">because even if they will not be addressed </w:t>
      </w:r>
      <w:r w:rsidR="00DA148A">
        <w:rPr>
          <w:rFonts w:ascii="Times New Roman" w:hAnsi="Times New Roman"/>
          <w:sz w:val="24"/>
          <w:szCs w:val="24"/>
        </w:rPr>
        <w:t>with</w:t>
      </w:r>
      <w:r>
        <w:rPr>
          <w:rFonts w:ascii="Times New Roman" w:hAnsi="Times New Roman"/>
          <w:sz w:val="24"/>
          <w:szCs w:val="24"/>
        </w:rPr>
        <w:t>in the current or subsequent mandates, they could become the focus of future studies.</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The following brief presentation </w:t>
      </w:r>
      <w:r w:rsidR="00B33E2D">
        <w:rPr>
          <w:rFonts w:ascii="Times New Roman" w:hAnsi="Times New Roman"/>
          <w:sz w:val="24"/>
          <w:szCs w:val="24"/>
        </w:rPr>
        <w:t xml:space="preserve">of these topics </w:t>
      </w:r>
      <w:r>
        <w:rPr>
          <w:rFonts w:ascii="Times New Roman" w:hAnsi="Times New Roman"/>
          <w:sz w:val="24"/>
          <w:szCs w:val="24"/>
        </w:rPr>
        <w:t xml:space="preserve">is obviously not exhaustive and </w:t>
      </w:r>
      <w:r w:rsidR="0054107A">
        <w:rPr>
          <w:rFonts w:ascii="Times New Roman" w:hAnsi="Times New Roman"/>
          <w:sz w:val="24"/>
          <w:szCs w:val="24"/>
        </w:rPr>
        <w:t>in no way</w:t>
      </w:r>
      <w:r>
        <w:rPr>
          <w:rFonts w:ascii="Times New Roman" w:hAnsi="Times New Roman"/>
          <w:sz w:val="24"/>
          <w:szCs w:val="24"/>
        </w:rPr>
        <w:t xml:space="preserve"> reflect</w:t>
      </w:r>
      <w:r w:rsidR="0054107A">
        <w:rPr>
          <w:rFonts w:ascii="Times New Roman" w:hAnsi="Times New Roman"/>
          <w:sz w:val="24"/>
          <w:szCs w:val="24"/>
        </w:rPr>
        <w:t>s</w:t>
      </w:r>
      <w:r>
        <w:rPr>
          <w:rFonts w:ascii="Times New Roman" w:hAnsi="Times New Roman"/>
          <w:sz w:val="24"/>
          <w:szCs w:val="24"/>
        </w:rPr>
        <w:t xml:space="preserve"> the diversity of the sometimes conflicting viewpoints that emerged from the </w:t>
      </w:r>
      <w:r w:rsidR="00DA148A">
        <w:rPr>
          <w:rFonts w:ascii="Times New Roman" w:hAnsi="Times New Roman"/>
          <w:sz w:val="24"/>
          <w:szCs w:val="24"/>
        </w:rPr>
        <w:t>discussion</w:t>
      </w:r>
      <w:r>
        <w:rPr>
          <w:rFonts w:ascii="Times New Roman" w:hAnsi="Times New Roman"/>
          <w:sz w:val="24"/>
          <w:szCs w:val="24"/>
        </w:rPr>
        <w:t>.</w:t>
      </w:r>
    </w:p>
    <w:p w:rsidR="006F3133" w:rsidRPr="00BE4638" w:rsidRDefault="006F3133" w:rsidP="006F3133">
      <w:pPr>
        <w:pStyle w:val="Heading2"/>
        <w:rPr>
          <w:rFonts w:ascii="Times New Roman" w:hAnsi="Times New Roman" w:cs="Times New Roman"/>
          <w:b/>
          <w:i/>
          <w:color w:val="0070C0"/>
          <w:sz w:val="24"/>
          <w:szCs w:val="24"/>
        </w:rPr>
      </w:pPr>
      <w:r>
        <w:rPr>
          <w:rFonts w:ascii="Times New Roman" w:hAnsi="Times New Roman"/>
          <w:b/>
          <w:i/>
          <w:color w:val="0070C0"/>
          <w:sz w:val="24"/>
          <w:szCs w:val="24"/>
        </w:rPr>
        <w:t xml:space="preserve">a - Status of intermediaries and </w:t>
      </w:r>
      <w:r w:rsidR="00B33E2D">
        <w:rPr>
          <w:rFonts w:ascii="Times New Roman" w:hAnsi="Times New Roman"/>
          <w:b/>
          <w:i/>
          <w:color w:val="0070C0"/>
          <w:sz w:val="24"/>
          <w:szCs w:val="24"/>
        </w:rPr>
        <w:t>intermediary</w:t>
      </w:r>
      <w:r>
        <w:rPr>
          <w:rFonts w:ascii="Times New Roman" w:hAnsi="Times New Roman"/>
          <w:b/>
          <w:i/>
          <w:color w:val="0070C0"/>
          <w:sz w:val="24"/>
          <w:szCs w:val="24"/>
        </w:rPr>
        <w:t xml:space="preserve"> liability regime</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First, the liability of intermediaries was discussed.  Some experts believed that it was necessary to </w:t>
      </w:r>
      <w:r w:rsidR="00B33E2D">
        <w:rPr>
          <w:rFonts w:ascii="Times New Roman" w:hAnsi="Times New Roman"/>
          <w:sz w:val="24"/>
          <w:szCs w:val="24"/>
        </w:rPr>
        <w:t>examine instead</w:t>
      </w:r>
      <w:r>
        <w:rPr>
          <w:rFonts w:ascii="Times New Roman" w:hAnsi="Times New Roman"/>
          <w:sz w:val="24"/>
          <w:szCs w:val="24"/>
        </w:rPr>
        <w:t xml:space="preserve"> the </w:t>
      </w:r>
      <w:r>
        <w:rPr>
          <w:rFonts w:ascii="Times New Roman" w:hAnsi="Times New Roman"/>
          <w:b/>
          <w:sz w:val="24"/>
          <w:szCs w:val="24"/>
        </w:rPr>
        <w:t>liability of</w:t>
      </w:r>
      <w:r>
        <w:rPr>
          <w:rFonts w:ascii="Times New Roman" w:hAnsi="Times New Roman"/>
          <w:b/>
          <w:color w:val="0070C0"/>
          <w:sz w:val="24"/>
          <w:szCs w:val="24"/>
        </w:rPr>
        <w:t xml:space="preserve"> Internet user</w:t>
      </w:r>
      <w:r w:rsidR="00DA148A">
        <w:rPr>
          <w:rFonts w:ascii="Times New Roman" w:hAnsi="Times New Roman"/>
          <w:b/>
          <w:color w:val="0070C0"/>
          <w:sz w:val="24"/>
          <w:szCs w:val="24"/>
        </w:rPr>
        <w:t>s</w:t>
      </w:r>
      <w:r>
        <w:rPr>
          <w:rFonts w:ascii="Times New Roman" w:hAnsi="Times New Roman"/>
          <w:b/>
          <w:sz w:val="24"/>
          <w:szCs w:val="24"/>
        </w:rPr>
        <w:t xml:space="preserve"> </w:t>
      </w:r>
      <w:r>
        <w:rPr>
          <w:rFonts w:ascii="Times New Roman" w:hAnsi="Times New Roman"/>
          <w:sz w:val="24"/>
          <w:szCs w:val="24"/>
        </w:rPr>
        <w:t xml:space="preserve">who illicitly </w:t>
      </w:r>
      <w:r w:rsidR="00DA148A">
        <w:rPr>
          <w:rFonts w:ascii="Times New Roman" w:hAnsi="Times New Roman"/>
          <w:sz w:val="24"/>
          <w:szCs w:val="24"/>
        </w:rPr>
        <w:t>download</w:t>
      </w:r>
      <w:r>
        <w:rPr>
          <w:rFonts w:ascii="Times New Roman" w:hAnsi="Times New Roman"/>
          <w:sz w:val="24"/>
          <w:szCs w:val="24"/>
        </w:rPr>
        <w:t xml:space="preserve"> and/or make a work </w:t>
      </w:r>
      <w:r w:rsidR="00B33E2D">
        <w:rPr>
          <w:rFonts w:ascii="Times New Roman" w:hAnsi="Times New Roman"/>
          <w:sz w:val="24"/>
          <w:szCs w:val="24"/>
        </w:rPr>
        <w:t xml:space="preserve">available </w:t>
      </w:r>
      <w:r>
        <w:rPr>
          <w:rFonts w:ascii="Times New Roman" w:hAnsi="Times New Roman"/>
          <w:sz w:val="24"/>
          <w:szCs w:val="24"/>
        </w:rPr>
        <w:t xml:space="preserve">to the public, and that </w:t>
      </w:r>
      <w:r w:rsidR="00B33E2D">
        <w:rPr>
          <w:rFonts w:ascii="Times New Roman" w:hAnsi="Times New Roman"/>
          <w:sz w:val="24"/>
          <w:szCs w:val="24"/>
        </w:rPr>
        <w:t xml:space="preserve">not </w:t>
      </w:r>
      <w:r>
        <w:rPr>
          <w:rFonts w:ascii="Times New Roman" w:hAnsi="Times New Roman"/>
          <w:sz w:val="24"/>
          <w:szCs w:val="24"/>
        </w:rPr>
        <w:t>too much “pressure” should be put on intermediaries.</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However, other experts highlighted the extreme complexity of the current system, which </w:t>
      </w:r>
      <w:r>
        <w:rPr>
          <w:rFonts w:ascii="Times New Roman" w:hAnsi="Times New Roman"/>
          <w:b/>
          <w:sz w:val="24"/>
          <w:szCs w:val="24"/>
        </w:rPr>
        <w:t xml:space="preserve">does not allow for </w:t>
      </w:r>
      <w:r w:rsidR="00DA148A">
        <w:rPr>
          <w:rFonts w:ascii="Times New Roman" w:hAnsi="Times New Roman"/>
          <w:b/>
          <w:sz w:val="24"/>
          <w:szCs w:val="24"/>
        </w:rPr>
        <w:t>a</w:t>
      </w:r>
      <w:r>
        <w:rPr>
          <w:rFonts w:ascii="Times New Roman" w:hAnsi="Times New Roman"/>
          <w:b/>
          <w:sz w:val="24"/>
          <w:szCs w:val="24"/>
        </w:rPr>
        <w:t xml:space="preserve"> quick and simple </w:t>
      </w:r>
      <w:r>
        <w:rPr>
          <w:rFonts w:ascii="Times New Roman" w:hAnsi="Times New Roman"/>
          <w:b/>
          <w:color w:val="0070C0"/>
          <w:sz w:val="24"/>
          <w:szCs w:val="24"/>
        </w:rPr>
        <w:t xml:space="preserve">identification </w:t>
      </w:r>
      <w:r>
        <w:rPr>
          <w:rFonts w:ascii="Times New Roman" w:hAnsi="Times New Roman"/>
          <w:b/>
          <w:sz w:val="24"/>
          <w:szCs w:val="24"/>
        </w:rPr>
        <w:t>of the natural persons</w:t>
      </w:r>
      <w:r>
        <w:rPr>
          <w:rFonts w:ascii="Times New Roman" w:hAnsi="Times New Roman"/>
          <w:sz w:val="24"/>
          <w:szCs w:val="24"/>
        </w:rPr>
        <w:t xml:space="preserve"> </w:t>
      </w:r>
      <w:r w:rsidR="00DA148A">
        <w:rPr>
          <w:rFonts w:ascii="Times New Roman" w:hAnsi="Times New Roman"/>
          <w:sz w:val="24"/>
          <w:szCs w:val="24"/>
        </w:rPr>
        <w:t>undertaking</w:t>
      </w:r>
      <w:r>
        <w:rPr>
          <w:rFonts w:ascii="Times New Roman" w:hAnsi="Times New Roman"/>
          <w:sz w:val="24"/>
          <w:szCs w:val="24"/>
        </w:rPr>
        <w:t xml:space="preserve"> these acts.  Hence, some experts suggested that this problem be resolved by </w:t>
      </w:r>
      <w:r>
        <w:rPr>
          <w:rFonts w:ascii="Times New Roman" w:hAnsi="Times New Roman"/>
          <w:b/>
          <w:sz w:val="24"/>
          <w:szCs w:val="24"/>
        </w:rPr>
        <w:t xml:space="preserve">preventing </w:t>
      </w:r>
      <w:r w:rsidR="00DA148A">
        <w:rPr>
          <w:rFonts w:ascii="Times New Roman" w:hAnsi="Times New Roman"/>
          <w:b/>
          <w:sz w:val="24"/>
          <w:szCs w:val="24"/>
        </w:rPr>
        <w:t>infringing</w:t>
      </w:r>
      <w:r>
        <w:rPr>
          <w:rFonts w:ascii="Times New Roman" w:hAnsi="Times New Roman"/>
          <w:b/>
          <w:sz w:val="24"/>
          <w:szCs w:val="24"/>
        </w:rPr>
        <w:t xml:space="preserve"> sites from setting up payment method</w:t>
      </w:r>
      <w:r w:rsidR="00DA148A">
        <w:rPr>
          <w:rFonts w:ascii="Times New Roman" w:hAnsi="Times New Roman"/>
          <w:b/>
          <w:sz w:val="24"/>
          <w:szCs w:val="24"/>
        </w:rPr>
        <w:t>s</w:t>
      </w:r>
      <w:r>
        <w:rPr>
          <w:rFonts w:ascii="Times New Roman" w:hAnsi="Times New Roman"/>
          <w:b/>
          <w:sz w:val="24"/>
          <w:szCs w:val="24"/>
        </w:rPr>
        <w:t xml:space="preserve"> that give Internet users “premium” (i.e., unlimited) access to works</w:t>
      </w:r>
      <w:r>
        <w:rPr>
          <w:rFonts w:ascii="Times New Roman" w:hAnsi="Times New Roman"/>
          <w:sz w:val="24"/>
          <w:szCs w:val="24"/>
        </w:rPr>
        <w:t>.</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The special status of the</w:t>
      </w:r>
      <w:r>
        <w:rPr>
          <w:rFonts w:ascii="Times New Roman" w:hAnsi="Times New Roman"/>
          <w:color w:val="0070C0"/>
          <w:sz w:val="24"/>
          <w:szCs w:val="24"/>
        </w:rPr>
        <w:t xml:space="preserve"> </w:t>
      </w:r>
      <w:r>
        <w:rPr>
          <w:rFonts w:ascii="Times New Roman" w:hAnsi="Times New Roman"/>
          <w:b/>
          <w:color w:val="0070C0"/>
          <w:sz w:val="24"/>
          <w:szCs w:val="24"/>
        </w:rPr>
        <w:t>advertisers and agencies</w:t>
      </w:r>
      <w:r>
        <w:rPr>
          <w:rFonts w:ascii="Times New Roman" w:hAnsi="Times New Roman"/>
          <w:color w:val="0070C0"/>
          <w:sz w:val="24"/>
          <w:szCs w:val="24"/>
        </w:rPr>
        <w:t xml:space="preserve"> </w:t>
      </w:r>
      <w:r>
        <w:rPr>
          <w:rFonts w:ascii="Times New Roman" w:hAnsi="Times New Roman"/>
          <w:sz w:val="24"/>
          <w:szCs w:val="24"/>
        </w:rPr>
        <w:t xml:space="preserve">that place advertising on </w:t>
      </w:r>
      <w:r w:rsidR="00DA148A">
        <w:rPr>
          <w:rFonts w:ascii="Times New Roman" w:hAnsi="Times New Roman"/>
          <w:sz w:val="24"/>
          <w:szCs w:val="24"/>
        </w:rPr>
        <w:t>infringing</w:t>
      </w:r>
      <w:r>
        <w:rPr>
          <w:rFonts w:ascii="Times New Roman" w:hAnsi="Times New Roman"/>
          <w:sz w:val="24"/>
          <w:szCs w:val="24"/>
        </w:rPr>
        <w:t xml:space="preserve"> sites was also discussed.  Insofar as they do not commit any act of reproduction or communication to the public, they are not liable for copyright violations.  While this is obviously logical, there is </w:t>
      </w:r>
      <w:r w:rsidR="0054107A">
        <w:rPr>
          <w:rFonts w:ascii="Times New Roman" w:hAnsi="Times New Roman"/>
          <w:sz w:val="24"/>
          <w:szCs w:val="24"/>
        </w:rPr>
        <w:t xml:space="preserve">a </w:t>
      </w:r>
      <w:r>
        <w:rPr>
          <w:rFonts w:ascii="Times New Roman" w:hAnsi="Times New Roman"/>
          <w:sz w:val="24"/>
          <w:szCs w:val="24"/>
        </w:rPr>
        <w:t xml:space="preserve">need to raise their awareness and pre-empt situations in which they unwittingly finance acts of infringement.  </w:t>
      </w:r>
      <w:r w:rsidRPr="00E777C5">
        <w:rPr>
          <w:rFonts w:ascii="Times New Roman" w:hAnsi="Times New Roman"/>
          <w:sz w:val="24"/>
          <w:szCs w:val="24"/>
        </w:rPr>
        <w:t>Soft law</w:t>
      </w:r>
      <w:r>
        <w:rPr>
          <w:rFonts w:ascii="Times New Roman" w:hAnsi="Times New Roman"/>
          <w:sz w:val="24"/>
          <w:szCs w:val="24"/>
        </w:rPr>
        <w:t xml:space="preserve"> experiences in this area were raised.</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During discussions on this topic, the WIPO Secretariat reminded participants that </w:t>
      </w:r>
      <w:r w:rsidR="00C07AC1">
        <w:rPr>
          <w:rFonts w:ascii="Times New Roman" w:hAnsi="Times New Roman"/>
          <w:b/>
          <w:sz w:val="24"/>
          <w:szCs w:val="24"/>
        </w:rPr>
        <w:t>norm-setting init</w:t>
      </w:r>
      <w:r w:rsidR="00B33E2D">
        <w:rPr>
          <w:rFonts w:ascii="Times New Roman" w:hAnsi="Times New Roman"/>
          <w:b/>
          <w:sz w:val="24"/>
          <w:szCs w:val="24"/>
        </w:rPr>
        <w:t>i</w:t>
      </w:r>
      <w:r w:rsidR="00C07AC1">
        <w:rPr>
          <w:rFonts w:ascii="Times New Roman" w:hAnsi="Times New Roman"/>
          <w:b/>
          <w:sz w:val="24"/>
          <w:szCs w:val="24"/>
        </w:rPr>
        <w:t xml:space="preserve">atives in the field of enforcement </w:t>
      </w:r>
      <w:r>
        <w:rPr>
          <w:rFonts w:ascii="Times New Roman" w:hAnsi="Times New Roman"/>
          <w:b/>
          <w:sz w:val="24"/>
          <w:szCs w:val="24"/>
        </w:rPr>
        <w:t xml:space="preserve">do not fall within the mandate of the SCCR </w:t>
      </w:r>
      <w:r>
        <w:rPr>
          <w:rFonts w:ascii="Times New Roman" w:hAnsi="Times New Roman"/>
          <w:sz w:val="24"/>
          <w:szCs w:val="24"/>
        </w:rPr>
        <w:t xml:space="preserve">and that the role of </w:t>
      </w:r>
      <w:r>
        <w:rPr>
          <w:rFonts w:ascii="Times New Roman" w:hAnsi="Times New Roman"/>
          <w:b/>
          <w:sz w:val="24"/>
          <w:szCs w:val="24"/>
        </w:rPr>
        <w:t xml:space="preserve">intermediaries </w:t>
      </w:r>
      <w:r>
        <w:rPr>
          <w:rFonts w:ascii="Times New Roman" w:hAnsi="Times New Roman"/>
          <w:sz w:val="24"/>
          <w:szCs w:val="24"/>
        </w:rPr>
        <w:t>should above all be analyzed from</w:t>
      </w:r>
      <w:r w:rsidR="00C07AC1">
        <w:rPr>
          <w:rFonts w:ascii="Times New Roman" w:hAnsi="Times New Roman"/>
          <w:sz w:val="24"/>
          <w:szCs w:val="24"/>
        </w:rPr>
        <w:t xml:space="preserve"> the</w:t>
      </w:r>
      <w:r>
        <w:rPr>
          <w:rFonts w:ascii="Times New Roman" w:hAnsi="Times New Roman"/>
          <w:sz w:val="24"/>
          <w:szCs w:val="24"/>
        </w:rPr>
        <w:t xml:space="preserve"> </w:t>
      </w:r>
      <w:r w:rsidR="00B33E2D">
        <w:rPr>
          <w:rFonts w:ascii="Times New Roman" w:hAnsi="Times New Roman"/>
          <w:sz w:val="24"/>
          <w:szCs w:val="24"/>
        </w:rPr>
        <w:t xml:space="preserve">perspective of the </w:t>
      </w:r>
      <w:r>
        <w:rPr>
          <w:rFonts w:ascii="Times New Roman" w:hAnsi="Times New Roman"/>
          <w:b/>
          <w:sz w:val="24"/>
          <w:szCs w:val="24"/>
        </w:rPr>
        <w:t>value chain</w:t>
      </w:r>
      <w:r>
        <w:rPr>
          <w:rFonts w:ascii="Times New Roman" w:hAnsi="Times New Roman"/>
          <w:sz w:val="24"/>
          <w:szCs w:val="24"/>
        </w:rPr>
        <w:t>.</w:t>
      </w:r>
    </w:p>
    <w:p w:rsidR="006F3133" w:rsidRPr="00BE4638" w:rsidRDefault="00C07AC1" w:rsidP="006F3133">
      <w:pPr>
        <w:jc w:val="both"/>
        <w:rPr>
          <w:rFonts w:ascii="Times New Roman" w:hAnsi="Times New Roman" w:cs="Times New Roman"/>
          <w:sz w:val="24"/>
          <w:szCs w:val="24"/>
        </w:rPr>
      </w:pPr>
      <w:r>
        <w:rPr>
          <w:rFonts w:ascii="Times New Roman" w:hAnsi="Times New Roman"/>
          <w:sz w:val="24"/>
          <w:szCs w:val="24"/>
        </w:rPr>
        <w:t xml:space="preserve">Experts also </w:t>
      </w:r>
      <w:r w:rsidR="006F3133">
        <w:rPr>
          <w:rFonts w:ascii="Times New Roman" w:hAnsi="Times New Roman"/>
          <w:sz w:val="24"/>
          <w:szCs w:val="24"/>
        </w:rPr>
        <w:t>discussed</w:t>
      </w:r>
      <w:r>
        <w:rPr>
          <w:rFonts w:ascii="Times New Roman" w:hAnsi="Times New Roman"/>
          <w:sz w:val="24"/>
          <w:szCs w:val="24"/>
        </w:rPr>
        <w:t xml:space="preserve"> the issue of the </w:t>
      </w:r>
      <w:r w:rsidR="00F06DCF">
        <w:rPr>
          <w:rFonts w:ascii="Times New Roman" w:hAnsi="Times New Roman"/>
          <w:sz w:val="24"/>
          <w:szCs w:val="24"/>
        </w:rPr>
        <w:t xml:space="preserve">value captured </w:t>
      </w:r>
      <w:r>
        <w:rPr>
          <w:rFonts w:ascii="Times New Roman" w:hAnsi="Times New Roman"/>
          <w:sz w:val="24"/>
          <w:szCs w:val="24"/>
        </w:rPr>
        <w:t>by intermediaries</w:t>
      </w:r>
      <w:r w:rsidR="006F3133">
        <w:rPr>
          <w:rFonts w:ascii="Times New Roman" w:hAnsi="Times New Roman"/>
          <w:sz w:val="24"/>
          <w:szCs w:val="24"/>
        </w:rPr>
        <w:t>.</w:t>
      </w:r>
      <w:r w:rsidR="00F06DCF">
        <w:rPr>
          <w:rFonts w:ascii="Times New Roman" w:hAnsi="Times New Roman"/>
          <w:sz w:val="24"/>
          <w:szCs w:val="24"/>
        </w:rPr>
        <w:t xml:space="preserve">  </w:t>
      </w:r>
      <w:r w:rsidR="006F3133">
        <w:rPr>
          <w:rFonts w:ascii="Times New Roman" w:hAnsi="Times New Roman"/>
          <w:sz w:val="24"/>
          <w:szCs w:val="24"/>
        </w:rPr>
        <w:t xml:space="preserve">Some experts indicated that many </w:t>
      </w:r>
      <w:r>
        <w:rPr>
          <w:rFonts w:ascii="Times New Roman" w:hAnsi="Times New Roman"/>
          <w:sz w:val="24"/>
          <w:szCs w:val="24"/>
        </w:rPr>
        <w:t>content sharing platform</w:t>
      </w:r>
      <w:r w:rsidR="00F06DCF">
        <w:rPr>
          <w:rFonts w:ascii="Times New Roman" w:hAnsi="Times New Roman"/>
          <w:sz w:val="24"/>
          <w:szCs w:val="24"/>
        </w:rPr>
        <w:t>s</w:t>
      </w:r>
      <w:r w:rsidR="006F3133">
        <w:rPr>
          <w:rFonts w:ascii="Times New Roman" w:hAnsi="Times New Roman"/>
          <w:sz w:val="24"/>
          <w:szCs w:val="24"/>
        </w:rPr>
        <w:t xml:space="preserve"> or</w:t>
      </w:r>
      <w:r>
        <w:rPr>
          <w:rFonts w:ascii="Times New Roman" w:hAnsi="Times New Roman"/>
          <w:sz w:val="24"/>
          <w:szCs w:val="24"/>
        </w:rPr>
        <w:t xml:space="preserve"> social networks</w:t>
      </w:r>
      <w:r w:rsidR="006F3133">
        <w:rPr>
          <w:rFonts w:ascii="Times New Roman" w:hAnsi="Times New Roman"/>
          <w:sz w:val="24"/>
          <w:szCs w:val="24"/>
        </w:rPr>
        <w:t xml:space="preserve"> were making works available to the public</w:t>
      </w:r>
      <w:r>
        <w:rPr>
          <w:rFonts w:ascii="Times New Roman" w:hAnsi="Times New Roman"/>
          <w:sz w:val="24"/>
          <w:szCs w:val="24"/>
        </w:rPr>
        <w:t>, generating</w:t>
      </w:r>
      <w:r w:rsidR="006F3133">
        <w:rPr>
          <w:rFonts w:ascii="Times New Roman" w:hAnsi="Times New Roman"/>
          <w:sz w:val="24"/>
          <w:szCs w:val="24"/>
        </w:rPr>
        <w:t xml:space="preserve"> significant profit</w:t>
      </w:r>
      <w:r>
        <w:rPr>
          <w:rFonts w:ascii="Times New Roman" w:hAnsi="Times New Roman"/>
          <w:sz w:val="24"/>
          <w:szCs w:val="24"/>
        </w:rPr>
        <w:t>s</w:t>
      </w:r>
      <w:r w:rsidR="006F3133">
        <w:rPr>
          <w:rFonts w:ascii="Times New Roman" w:hAnsi="Times New Roman"/>
          <w:sz w:val="24"/>
          <w:szCs w:val="24"/>
        </w:rPr>
        <w:t xml:space="preserve"> which they failed to share fairly with rightholders.  The experts then stressed that the problem of </w:t>
      </w:r>
      <w:r>
        <w:rPr>
          <w:rFonts w:ascii="Times New Roman" w:hAnsi="Times New Roman"/>
          <w:sz w:val="24"/>
          <w:szCs w:val="24"/>
        </w:rPr>
        <w:t>the value gap</w:t>
      </w:r>
      <w:r w:rsidR="006F3133">
        <w:rPr>
          <w:rFonts w:ascii="Times New Roman" w:hAnsi="Times New Roman"/>
          <w:sz w:val="24"/>
          <w:szCs w:val="24"/>
        </w:rPr>
        <w:t xml:space="preserve"> would have to be addressed through (i) </w:t>
      </w:r>
      <w:r w:rsidR="006F3133">
        <w:rPr>
          <w:rFonts w:ascii="Times New Roman" w:hAnsi="Times New Roman"/>
          <w:b/>
          <w:sz w:val="24"/>
          <w:szCs w:val="24"/>
        </w:rPr>
        <w:t>transformation of the role of intermediaries</w:t>
      </w:r>
      <w:r w:rsidR="006F3133">
        <w:rPr>
          <w:rFonts w:ascii="Times New Roman" w:hAnsi="Times New Roman"/>
          <w:sz w:val="24"/>
          <w:szCs w:val="24"/>
        </w:rPr>
        <w:t>;  (ii) </w:t>
      </w:r>
      <w:r w:rsidR="006F3133">
        <w:rPr>
          <w:rFonts w:ascii="Times New Roman" w:hAnsi="Times New Roman"/>
          <w:b/>
          <w:sz w:val="24"/>
          <w:szCs w:val="24"/>
        </w:rPr>
        <w:t xml:space="preserve">transparency of </w:t>
      </w:r>
      <w:r w:rsidR="006F3133">
        <w:rPr>
          <w:rFonts w:ascii="Times New Roman" w:hAnsi="Times New Roman"/>
          <w:b/>
          <w:sz w:val="24"/>
          <w:szCs w:val="24"/>
        </w:rPr>
        <w:lastRenderedPageBreak/>
        <w:t>contracts</w:t>
      </w:r>
      <w:r w:rsidR="006F3133">
        <w:rPr>
          <w:rFonts w:ascii="Times New Roman" w:hAnsi="Times New Roman"/>
          <w:sz w:val="24"/>
          <w:szCs w:val="24"/>
        </w:rPr>
        <w:t xml:space="preserve"> between platforms and authors; </w:t>
      </w:r>
      <w:r w:rsidR="0054107A">
        <w:rPr>
          <w:rFonts w:ascii="Times New Roman" w:hAnsi="Times New Roman"/>
          <w:sz w:val="24"/>
          <w:szCs w:val="24"/>
        </w:rPr>
        <w:t xml:space="preserve"> </w:t>
      </w:r>
      <w:r w:rsidR="006F3133">
        <w:rPr>
          <w:rFonts w:ascii="Times New Roman" w:hAnsi="Times New Roman"/>
          <w:sz w:val="24"/>
          <w:szCs w:val="24"/>
        </w:rPr>
        <w:t>and (iii) </w:t>
      </w:r>
      <w:r w:rsidR="00F06DCF">
        <w:rPr>
          <w:rFonts w:ascii="Times New Roman" w:hAnsi="Times New Roman"/>
          <w:sz w:val="24"/>
          <w:szCs w:val="24"/>
        </w:rPr>
        <w:t xml:space="preserve">establishing </w:t>
      </w:r>
      <w:r w:rsidR="006F3133">
        <w:rPr>
          <w:rFonts w:ascii="Times New Roman" w:hAnsi="Times New Roman"/>
          <w:b/>
          <w:sz w:val="24"/>
          <w:szCs w:val="24"/>
        </w:rPr>
        <w:t>collaboration and trust</w:t>
      </w:r>
      <w:r w:rsidR="006F3133">
        <w:rPr>
          <w:rFonts w:ascii="Times New Roman" w:hAnsi="Times New Roman"/>
          <w:sz w:val="24"/>
          <w:szCs w:val="24"/>
        </w:rPr>
        <w:t xml:space="preserve"> between rightholders and operators.</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Some solutions related to e-commerce are currently being developed or </w:t>
      </w:r>
      <w:r w:rsidR="00123BD5">
        <w:rPr>
          <w:rFonts w:ascii="Times New Roman" w:hAnsi="Times New Roman"/>
          <w:sz w:val="24"/>
          <w:szCs w:val="24"/>
        </w:rPr>
        <w:t>adapted</w:t>
      </w:r>
      <w:r>
        <w:rPr>
          <w:rFonts w:ascii="Times New Roman" w:hAnsi="Times New Roman"/>
          <w:sz w:val="24"/>
          <w:szCs w:val="24"/>
        </w:rPr>
        <w:t>, including within the European Union, to promote better sharing of value.  The propos</w:t>
      </w:r>
      <w:r w:rsidR="00F06DCF">
        <w:rPr>
          <w:rFonts w:ascii="Times New Roman" w:hAnsi="Times New Roman"/>
          <w:sz w:val="24"/>
          <w:szCs w:val="24"/>
        </w:rPr>
        <w:t>ed</w:t>
      </w:r>
      <w:r>
        <w:rPr>
          <w:rFonts w:ascii="Times New Roman" w:hAnsi="Times New Roman"/>
          <w:sz w:val="24"/>
          <w:szCs w:val="24"/>
        </w:rPr>
        <w:t xml:space="preserve"> EU directive of September 14, 2016</w:t>
      </w:r>
      <w:r w:rsidR="0054107A">
        <w:rPr>
          <w:rFonts w:ascii="Times New Roman" w:hAnsi="Times New Roman"/>
          <w:sz w:val="24"/>
          <w:szCs w:val="24"/>
        </w:rPr>
        <w:t>,</w:t>
      </w:r>
      <w:r>
        <w:rPr>
          <w:rFonts w:ascii="Times New Roman" w:hAnsi="Times New Roman"/>
          <w:sz w:val="24"/>
          <w:szCs w:val="24"/>
        </w:rPr>
        <w:t xml:space="preserve"> was briefly presented, </w:t>
      </w:r>
      <w:r w:rsidR="00F06DCF">
        <w:rPr>
          <w:rFonts w:ascii="Times New Roman" w:hAnsi="Times New Roman"/>
          <w:sz w:val="24"/>
          <w:szCs w:val="24"/>
        </w:rPr>
        <w:t xml:space="preserve">with a focus on its effort to </w:t>
      </w:r>
      <w:r>
        <w:rPr>
          <w:rFonts w:ascii="Times New Roman" w:hAnsi="Times New Roman"/>
          <w:sz w:val="24"/>
          <w:szCs w:val="24"/>
        </w:rPr>
        <w:t>clarif</w:t>
      </w:r>
      <w:r w:rsidR="0035673B">
        <w:rPr>
          <w:rFonts w:ascii="Times New Roman" w:hAnsi="Times New Roman"/>
          <w:sz w:val="24"/>
          <w:szCs w:val="24"/>
        </w:rPr>
        <w:t>y</w:t>
      </w:r>
      <w:r>
        <w:rPr>
          <w:rFonts w:ascii="Times New Roman" w:hAnsi="Times New Roman"/>
          <w:sz w:val="24"/>
          <w:szCs w:val="24"/>
        </w:rPr>
        <w:t xml:space="preserve"> what constitutes a passive role (which allows an intermediary to </w:t>
      </w:r>
      <w:r w:rsidR="0035673B">
        <w:rPr>
          <w:rFonts w:ascii="Times New Roman" w:hAnsi="Times New Roman"/>
          <w:sz w:val="24"/>
          <w:szCs w:val="24"/>
        </w:rPr>
        <w:t>be exempted from</w:t>
      </w:r>
      <w:r>
        <w:rPr>
          <w:rFonts w:ascii="Times New Roman" w:hAnsi="Times New Roman"/>
          <w:sz w:val="24"/>
          <w:szCs w:val="24"/>
        </w:rPr>
        <w:t xml:space="preserve"> liability for the presence of </w:t>
      </w:r>
      <w:r w:rsidR="0035673B">
        <w:rPr>
          <w:rFonts w:ascii="Times New Roman" w:hAnsi="Times New Roman"/>
          <w:sz w:val="24"/>
          <w:szCs w:val="24"/>
        </w:rPr>
        <w:t xml:space="preserve">pirated </w:t>
      </w:r>
      <w:r>
        <w:rPr>
          <w:rFonts w:ascii="Times New Roman" w:hAnsi="Times New Roman"/>
          <w:sz w:val="24"/>
          <w:szCs w:val="24"/>
        </w:rPr>
        <w:t xml:space="preserve">works on its platform) and an active role (which includes the actual </w:t>
      </w:r>
      <w:r w:rsidR="0035673B">
        <w:rPr>
          <w:rFonts w:ascii="Times New Roman" w:hAnsi="Times New Roman"/>
          <w:sz w:val="24"/>
          <w:szCs w:val="24"/>
        </w:rPr>
        <w:t xml:space="preserve">undertaking </w:t>
      </w:r>
      <w:r>
        <w:rPr>
          <w:rFonts w:ascii="Times New Roman" w:hAnsi="Times New Roman"/>
          <w:sz w:val="24"/>
          <w:szCs w:val="24"/>
        </w:rPr>
        <w:t xml:space="preserve"> of acts, including promotion</w:t>
      </w:r>
      <w:r w:rsidR="0035673B">
        <w:rPr>
          <w:rFonts w:ascii="Times New Roman" w:hAnsi="Times New Roman"/>
          <w:sz w:val="24"/>
          <w:szCs w:val="24"/>
        </w:rPr>
        <w:t>al activities</w:t>
      </w:r>
      <w:r>
        <w:rPr>
          <w:rFonts w:ascii="Times New Roman" w:hAnsi="Times New Roman"/>
          <w:sz w:val="24"/>
          <w:szCs w:val="24"/>
        </w:rPr>
        <w:t xml:space="preserve">).  In the latter case, the liability of the platform could be established </w:t>
      </w:r>
      <w:r w:rsidR="005665DF">
        <w:rPr>
          <w:rFonts w:ascii="Times New Roman" w:hAnsi="Times New Roman"/>
          <w:sz w:val="24"/>
          <w:szCs w:val="24"/>
        </w:rPr>
        <w:t xml:space="preserve">in a manner </w:t>
      </w:r>
      <w:r w:rsidR="0035673B">
        <w:rPr>
          <w:rFonts w:ascii="Times New Roman" w:hAnsi="Times New Roman"/>
          <w:sz w:val="24"/>
          <w:szCs w:val="24"/>
        </w:rPr>
        <w:t xml:space="preserve">similar to </w:t>
      </w:r>
      <w:r w:rsidR="005665DF">
        <w:rPr>
          <w:rFonts w:ascii="Times New Roman" w:hAnsi="Times New Roman"/>
          <w:sz w:val="24"/>
          <w:szCs w:val="24"/>
        </w:rPr>
        <w:t>that applied with respect to</w:t>
      </w:r>
      <w:r>
        <w:rPr>
          <w:rFonts w:ascii="Times New Roman" w:hAnsi="Times New Roman"/>
          <w:sz w:val="24"/>
          <w:szCs w:val="24"/>
        </w:rPr>
        <w:t xml:space="preserve"> publishing.  Moreover, even where intermediaries are recognized as having a passive role, the propos</w:t>
      </w:r>
      <w:r w:rsidR="005665DF">
        <w:rPr>
          <w:rFonts w:ascii="Times New Roman" w:hAnsi="Times New Roman"/>
          <w:sz w:val="24"/>
          <w:szCs w:val="24"/>
        </w:rPr>
        <w:t>ed directive establishes</w:t>
      </w:r>
      <w:r>
        <w:rPr>
          <w:rFonts w:ascii="Times New Roman" w:hAnsi="Times New Roman"/>
          <w:sz w:val="24"/>
          <w:szCs w:val="24"/>
        </w:rPr>
        <w:t xml:space="preserve"> a duty of loyalty and transparency </w:t>
      </w:r>
      <w:r w:rsidR="0035673B">
        <w:rPr>
          <w:rFonts w:ascii="Times New Roman" w:hAnsi="Times New Roman"/>
          <w:sz w:val="24"/>
          <w:szCs w:val="24"/>
        </w:rPr>
        <w:t>for</w:t>
      </w:r>
      <w:r>
        <w:rPr>
          <w:rFonts w:ascii="Times New Roman" w:hAnsi="Times New Roman"/>
          <w:sz w:val="24"/>
          <w:szCs w:val="24"/>
        </w:rPr>
        <w:t xml:space="preserve"> </w:t>
      </w:r>
      <w:r w:rsidR="0035673B">
        <w:rPr>
          <w:rFonts w:ascii="Times New Roman" w:hAnsi="Times New Roman"/>
          <w:sz w:val="24"/>
          <w:szCs w:val="24"/>
        </w:rPr>
        <w:t xml:space="preserve">hosting </w:t>
      </w:r>
      <w:r>
        <w:rPr>
          <w:rFonts w:ascii="Times New Roman" w:hAnsi="Times New Roman"/>
          <w:sz w:val="24"/>
          <w:szCs w:val="24"/>
        </w:rPr>
        <w:t>web</w:t>
      </w:r>
      <w:r w:rsidR="0035673B">
        <w:rPr>
          <w:rFonts w:ascii="Times New Roman" w:hAnsi="Times New Roman"/>
          <w:sz w:val="24"/>
          <w:szCs w:val="24"/>
        </w:rPr>
        <w:t>sites</w:t>
      </w:r>
      <w:r>
        <w:rPr>
          <w:rFonts w:ascii="Times New Roman" w:hAnsi="Times New Roman"/>
          <w:sz w:val="24"/>
          <w:szCs w:val="24"/>
        </w:rPr>
        <w:t xml:space="preserve"> </w:t>
      </w:r>
      <w:r w:rsidRPr="00183FA1">
        <w:rPr>
          <w:rFonts w:ascii="Times New Roman" w:hAnsi="Times New Roman"/>
          <w:i/>
          <w:sz w:val="24"/>
          <w:szCs w:val="24"/>
        </w:rPr>
        <w:t>vis-à-vis</w:t>
      </w:r>
      <w:r>
        <w:rPr>
          <w:rFonts w:ascii="Times New Roman" w:hAnsi="Times New Roman"/>
          <w:sz w:val="24"/>
          <w:szCs w:val="24"/>
        </w:rPr>
        <w:t xml:space="preserve"> rightholders, which forces them to report to rightholders, or to set up a digital footprint recognition system for works and to revise th</w:t>
      </w:r>
      <w:r w:rsidR="0035673B">
        <w:rPr>
          <w:rFonts w:ascii="Times New Roman" w:hAnsi="Times New Roman"/>
          <w:sz w:val="24"/>
          <w:szCs w:val="24"/>
        </w:rPr>
        <w:t>eir</w:t>
      </w:r>
      <w:r>
        <w:rPr>
          <w:rFonts w:ascii="Times New Roman" w:hAnsi="Times New Roman"/>
          <w:sz w:val="24"/>
          <w:szCs w:val="24"/>
        </w:rPr>
        <w:t xml:space="preserve"> agreement</w:t>
      </w:r>
      <w:r w:rsidR="0035673B">
        <w:rPr>
          <w:rFonts w:ascii="Times New Roman" w:hAnsi="Times New Roman"/>
          <w:sz w:val="24"/>
          <w:szCs w:val="24"/>
        </w:rPr>
        <w:t>s</w:t>
      </w:r>
      <w:r>
        <w:rPr>
          <w:rFonts w:ascii="Times New Roman" w:hAnsi="Times New Roman"/>
          <w:sz w:val="24"/>
          <w:szCs w:val="24"/>
        </w:rPr>
        <w:t xml:space="preserve"> when the remuneration originally agreed </w:t>
      </w:r>
      <w:r w:rsidR="005665DF">
        <w:rPr>
          <w:rFonts w:ascii="Times New Roman" w:hAnsi="Times New Roman"/>
          <w:sz w:val="24"/>
          <w:szCs w:val="24"/>
        </w:rPr>
        <w:t>is no longer</w:t>
      </w:r>
      <w:r w:rsidR="0035673B">
        <w:rPr>
          <w:rFonts w:ascii="Times New Roman" w:hAnsi="Times New Roman"/>
          <w:sz w:val="24"/>
          <w:szCs w:val="24"/>
        </w:rPr>
        <w:t xml:space="preserve"> proportiona</w:t>
      </w:r>
      <w:r w:rsidR="005665DF">
        <w:rPr>
          <w:rFonts w:ascii="Times New Roman" w:hAnsi="Times New Roman"/>
          <w:sz w:val="24"/>
          <w:szCs w:val="24"/>
        </w:rPr>
        <w:t>te</w:t>
      </w:r>
      <w:r w:rsidR="0035673B">
        <w:rPr>
          <w:rFonts w:ascii="Times New Roman" w:hAnsi="Times New Roman"/>
          <w:sz w:val="24"/>
          <w:szCs w:val="24"/>
        </w:rPr>
        <w:t xml:space="preserve"> with </w:t>
      </w:r>
      <w:r w:rsidR="005665DF">
        <w:rPr>
          <w:rFonts w:ascii="Times New Roman" w:hAnsi="Times New Roman"/>
          <w:sz w:val="24"/>
          <w:szCs w:val="24"/>
        </w:rPr>
        <w:t xml:space="preserve">the </w:t>
      </w:r>
      <w:r w:rsidR="0035673B">
        <w:rPr>
          <w:rFonts w:ascii="Times New Roman" w:hAnsi="Times New Roman"/>
          <w:sz w:val="24"/>
          <w:szCs w:val="24"/>
        </w:rPr>
        <w:t>financial results</w:t>
      </w:r>
      <w:r>
        <w:rPr>
          <w:rFonts w:ascii="Times New Roman" w:hAnsi="Times New Roman"/>
          <w:sz w:val="24"/>
          <w:szCs w:val="24"/>
        </w:rPr>
        <w:t xml:space="preserve"> </w:t>
      </w:r>
      <w:r w:rsidR="005665DF">
        <w:rPr>
          <w:rFonts w:ascii="Times New Roman" w:hAnsi="Times New Roman"/>
          <w:sz w:val="24"/>
          <w:szCs w:val="24"/>
        </w:rPr>
        <w:t>from</w:t>
      </w:r>
      <w:r>
        <w:rPr>
          <w:rFonts w:ascii="Times New Roman" w:hAnsi="Times New Roman"/>
          <w:sz w:val="24"/>
          <w:szCs w:val="24"/>
        </w:rPr>
        <w:t xml:space="preserve"> exploitation of the work.  However, the effort cannot be unilateral.  In other words, a duty of collaboration </w:t>
      </w:r>
      <w:r w:rsidR="005665DF">
        <w:rPr>
          <w:rFonts w:ascii="Times New Roman" w:hAnsi="Times New Roman"/>
          <w:sz w:val="24"/>
          <w:szCs w:val="24"/>
        </w:rPr>
        <w:t xml:space="preserve">would be established </w:t>
      </w:r>
      <w:r>
        <w:rPr>
          <w:rFonts w:ascii="Times New Roman" w:hAnsi="Times New Roman"/>
          <w:sz w:val="24"/>
          <w:szCs w:val="24"/>
        </w:rPr>
        <w:t>between platforms and rightholders.</w:t>
      </w:r>
    </w:p>
    <w:p w:rsidR="006F3133" w:rsidRPr="00BE4638" w:rsidRDefault="0054107A" w:rsidP="006F3133">
      <w:pPr>
        <w:jc w:val="both"/>
        <w:rPr>
          <w:rFonts w:ascii="Times New Roman" w:hAnsi="Times New Roman" w:cs="Times New Roman"/>
          <w:sz w:val="24"/>
          <w:szCs w:val="24"/>
        </w:rPr>
      </w:pPr>
      <w:r>
        <w:rPr>
          <w:rFonts w:ascii="Times New Roman" w:hAnsi="Times New Roman"/>
          <w:sz w:val="24"/>
          <w:szCs w:val="24"/>
        </w:rPr>
        <w:t>E</w:t>
      </w:r>
      <w:r w:rsidR="006F3133">
        <w:rPr>
          <w:rFonts w:ascii="Times New Roman" w:hAnsi="Times New Roman"/>
          <w:sz w:val="24"/>
          <w:szCs w:val="24"/>
        </w:rPr>
        <w:t xml:space="preserve">xperts </w:t>
      </w:r>
      <w:r>
        <w:rPr>
          <w:rFonts w:ascii="Times New Roman" w:hAnsi="Times New Roman"/>
          <w:sz w:val="24"/>
          <w:szCs w:val="24"/>
        </w:rPr>
        <w:t xml:space="preserve">from the United States of America </w:t>
      </w:r>
      <w:r w:rsidR="006F3133">
        <w:rPr>
          <w:rFonts w:ascii="Times New Roman" w:hAnsi="Times New Roman"/>
          <w:sz w:val="24"/>
          <w:szCs w:val="24"/>
        </w:rPr>
        <w:t>recalled that during</w:t>
      </w:r>
      <w:r w:rsidR="0035673B">
        <w:rPr>
          <w:rFonts w:ascii="Times New Roman" w:hAnsi="Times New Roman"/>
          <w:sz w:val="24"/>
          <w:szCs w:val="24"/>
        </w:rPr>
        <w:t xml:space="preserve"> the</w:t>
      </w:r>
      <w:r w:rsidR="006F3133">
        <w:rPr>
          <w:rFonts w:ascii="Times New Roman" w:hAnsi="Times New Roman"/>
          <w:sz w:val="24"/>
          <w:szCs w:val="24"/>
        </w:rPr>
        <w:t xml:space="preserve"> preparation of the </w:t>
      </w:r>
      <w:r w:rsidR="006F3133">
        <w:rPr>
          <w:rFonts w:ascii="Times New Roman" w:hAnsi="Times New Roman"/>
          <w:i/>
          <w:sz w:val="24"/>
          <w:szCs w:val="24"/>
        </w:rPr>
        <w:t>Digital Millennium Copyright Act</w:t>
      </w:r>
      <w:r w:rsidR="006F3133">
        <w:rPr>
          <w:rFonts w:ascii="Times New Roman" w:hAnsi="Times New Roman"/>
          <w:sz w:val="24"/>
          <w:szCs w:val="24"/>
        </w:rPr>
        <w:t xml:space="preserve"> </w:t>
      </w:r>
      <w:r w:rsidR="0035673B">
        <w:rPr>
          <w:rFonts w:ascii="Times New Roman" w:hAnsi="Times New Roman"/>
          <w:sz w:val="24"/>
          <w:szCs w:val="24"/>
        </w:rPr>
        <w:t>requests for take-down</w:t>
      </w:r>
      <w:r w:rsidR="006F3133">
        <w:rPr>
          <w:rFonts w:ascii="Times New Roman" w:hAnsi="Times New Roman"/>
          <w:sz w:val="24"/>
          <w:szCs w:val="24"/>
        </w:rPr>
        <w:t xml:space="preserve"> of content were still rare, but that they now total one million a day.  </w:t>
      </w:r>
      <w:r w:rsidR="008F1E18">
        <w:rPr>
          <w:rFonts w:ascii="Times New Roman" w:hAnsi="Times New Roman"/>
          <w:sz w:val="24"/>
          <w:szCs w:val="24"/>
        </w:rPr>
        <w:t>Currently, t</w:t>
      </w:r>
      <w:r w:rsidR="006F3133">
        <w:rPr>
          <w:rFonts w:ascii="Times New Roman" w:hAnsi="Times New Roman"/>
          <w:sz w:val="24"/>
          <w:szCs w:val="24"/>
        </w:rPr>
        <w:t>he entire content removal system is thus managed by machines</w:t>
      </w:r>
      <w:r w:rsidR="008F1E18">
        <w:rPr>
          <w:rFonts w:ascii="Times New Roman" w:hAnsi="Times New Roman"/>
          <w:sz w:val="24"/>
          <w:szCs w:val="24"/>
        </w:rPr>
        <w:t xml:space="preserve">, a development not foreseen in the 90s.  The </w:t>
      </w:r>
      <w:r w:rsidR="006F3133">
        <w:rPr>
          <w:rFonts w:ascii="Times New Roman" w:hAnsi="Times New Roman"/>
          <w:sz w:val="24"/>
          <w:szCs w:val="24"/>
        </w:rPr>
        <w:t xml:space="preserve">effectiveness </w:t>
      </w:r>
      <w:r w:rsidR="008F1E18">
        <w:rPr>
          <w:rFonts w:ascii="Times New Roman" w:hAnsi="Times New Roman"/>
          <w:sz w:val="24"/>
          <w:szCs w:val="24"/>
        </w:rPr>
        <w:t xml:space="preserve">of this system is therefore </w:t>
      </w:r>
      <w:r w:rsidR="006F3133">
        <w:rPr>
          <w:rFonts w:ascii="Times New Roman" w:hAnsi="Times New Roman"/>
          <w:sz w:val="24"/>
          <w:szCs w:val="24"/>
        </w:rPr>
        <w:t>questionable.</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It was suggested </w:t>
      </w:r>
      <w:r>
        <w:rPr>
          <w:rFonts w:ascii="Times New Roman" w:hAnsi="Times New Roman"/>
          <w:b/>
          <w:sz w:val="24"/>
          <w:szCs w:val="24"/>
        </w:rPr>
        <w:t xml:space="preserve">that, </w:t>
      </w:r>
      <w:r w:rsidR="008B5D59">
        <w:rPr>
          <w:rFonts w:ascii="Times New Roman" w:hAnsi="Times New Roman"/>
          <w:b/>
          <w:sz w:val="24"/>
          <w:szCs w:val="24"/>
        </w:rPr>
        <w:t>given its experience in providing</w:t>
      </w:r>
      <w:r>
        <w:rPr>
          <w:rFonts w:ascii="Times New Roman" w:hAnsi="Times New Roman"/>
          <w:b/>
          <w:sz w:val="24"/>
          <w:szCs w:val="24"/>
        </w:rPr>
        <w:t xml:space="preserve"> alternative dispute resolution systems, WIPO could also have the jurisdiction to resolve conflicts arising from the equitable sharing of value</w:t>
      </w:r>
      <w:r>
        <w:rPr>
          <w:rFonts w:ascii="Times New Roman" w:hAnsi="Times New Roman"/>
          <w:sz w:val="24"/>
          <w:szCs w:val="24"/>
        </w:rPr>
        <w:t>.</w:t>
      </w:r>
    </w:p>
    <w:p w:rsidR="006F3133" w:rsidRPr="00BE4638" w:rsidRDefault="006F3133" w:rsidP="006F3133">
      <w:pPr>
        <w:pStyle w:val="Heading2"/>
        <w:rPr>
          <w:rFonts w:ascii="Times New Roman" w:hAnsi="Times New Roman" w:cs="Times New Roman"/>
          <w:i/>
          <w:color w:val="0070C0"/>
          <w:sz w:val="24"/>
          <w:szCs w:val="24"/>
        </w:rPr>
      </w:pPr>
      <w:bookmarkStart w:id="2" w:name="_Toc479266620"/>
    </w:p>
    <w:p w:rsidR="006F3133" w:rsidRPr="00BE4638" w:rsidRDefault="006F3133" w:rsidP="006F3133">
      <w:pPr>
        <w:pStyle w:val="Heading2"/>
        <w:rPr>
          <w:rFonts w:ascii="Times New Roman" w:hAnsi="Times New Roman" w:cs="Times New Roman"/>
          <w:b/>
          <w:i/>
          <w:color w:val="0070C0"/>
          <w:sz w:val="24"/>
          <w:szCs w:val="24"/>
        </w:rPr>
      </w:pPr>
      <w:r>
        <w:rPr>
          <w:rFonts w:ascii="Times New Roman" w:hAnsi="Times New Roman"/>
          <w:b/>
          <w:i/>
          <w:color w:val="0070C0"/>
          <w:sz w:val="24"/>
          <w:szCs w:val="24"/>
        </w:rPr>
        <w:t xml:space="preserve">b - Scientific publications and </w:t>
      </w:r>
      <w:bookmarkEnd w:id="2"/>
      <w:r>
        <w:rPr>
          <w:rFonts w:ascii="Times New Roman" w:hAnsi="Times New Roman"/>
          <w:b/>
          <w:i/>
          <w:color w:val="0070C0"/>
          <w:sz w:val="24"/>
          <w:szCs w:val="24"/>
        </w:rPr>
        <w:t xml:space="preserve">free access </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The experts were particularly sensitive to this issue.  It was reported that many professors and academics were obliged to transfer the rights </w:t>
      </w:r>
      <w:r w:rsidR="005665DF">
        <w:rPr>
          <w:rFonts w:ascii="Times New Roman" w:hAnsi="Times New Roman"/>
          <w:sz w:val="24"/>
          <w:szCs w:val="24"/>
        </w:rPr>
        <w:t>i</w:t>
      </w:r>
      <w:r w:rsidR="008B5D59">
        <w:rPr>
          <w:rFonts w:ascii="Times New Roman" w:hAnsi="Times New Roman"/>
          <w:sz w:val="24"/>
          <w:szCs w:val="24"/>
        </w:rPr>
        <w:t>n</w:t>
      </w:r>
      <w:r>
        <w:rPr>
          <w:rFonts w:ascii="Times New Roman" w:hAnsi="Times New Roman"/>
          <w:sz w:val="24"/>
          <w:szCs w:val="24"/>
        </w:rPr>
        <w:t xml:space="preserve"> their intellectual creations to publishers of scientific journals free of charge and that the digital environment had aggravated the situation.  Some experts stated that sometimes authors even had to pay publishers to get published since the number of publications was crucial to their career development and the rating of their universities.  Hence, they highlighted a certain degree of “</w:t>
      </w:r>
      <w:r>
        <w:rPr>
          <w:rFonts w:ascii="Times New Roman" w:hAnsi="Times New Roman"/>
          <w:b/>
          <w:sz w:val="24"/>
          <w:szCs w:val="24"/>
        </w:rPr>
        <w:t>manipulation</w:t>
      </w:r>
      <w:r>
        <w:rPr>
          <w:rFonts w:ascii="Times New Roman" w:hAnsi="Times New Roman"/>
          <w:sz w:val="24"/>
          <w:szCs w:val="24"/>
        </w:rPr>
        <w:t>” of scientific publishing.</w:t>
      </w:r>
    </w:p>
    <w:p w:rsidR="006F3133" w:rsidRPr="00BE4638" w:rsidRDefault="006F3133" w:rsidP="006F3133">
      <w:pPr>
        <w:jc w:val="both"/>
        <w:rPr>
          <w:rFonts w:ascii="Times New Roman" w:hAnsi="Times New Roman" w:cs="Times New Roman"/>
          <w:i/>
          <w:sz w:val="24"/>
          <w:szCs w:val="24"/>
        </w:rPr>
      </w:pPr>
      <w:r>
        <w:rPr>
          <w:rFonts w:ascii="Times New Roman" w:hAnsi="Times New Roman"/>
          <w:sz w:val="24"/>
          <w:szCs w:val="24"/>
        </w:rPr>
        <w:t xml:space="preserve">The experts presented </w:t>
      </w:r>
      <w:r>
        <w:rPr>
          <w:rFonts w:ascii="Times New Roman" w:hAnsi="Times New Roman"/>
          <w:b/>
          <w:sz w:val="24"/>
          <w:szCs w:val="24"/>
        </w:rPr>
        <w:t>some solutions</w:t>
      </w:r>
      <w:r>
        <w:rPr>
          <w:rFonts w:ascii="Times New Roman" w:hAnsi="Times New Roman"/>
          <w:sz w:val="24"/>
          <w:szCs w:val="24"/>
        </w:rPr>
        <w:t xml:space="preserve"> that have been implemented by some Member States to counter this phenomenon.  </w:t>
      </w:r>
      <w:r>
        <w:rPr>
          <w:rFonts w:ascii="Times New Roman" w:hAnsi="Times New Roman"/>
          <w:b/>
          <w:sz w:val="24"/>
          <w:szCs w:val="24"/>
        </w:rPr>
        <w:t>The United Kingdom</w:t>
      </w:r>
      <w:r w:rsidRPr="00F85033">
        <w:rPr>
          <w:rFonts w:ascii="Times New Roman" w:hAnsi="Times New Roman"/>
          <w:sz w:val="24"/>
          <w:szCs w:val="24"/>
        </w:rPr>
        <w:t>, for example,</w:t>
      </w:r>
      <w:r>
        <w:rPr>
          <w:rFonts w:ascii="Times New Roman" w:hAnsi="Times New Roman"/>
          <w:sz w:val="24"/>
          <w:szCs w:val="24"/>
        </w:rPr>
        <w:t xml:space="preserve"> is currently considering a system </w:t>
      </w:r>
      <w:r w:rsidRPr="00BF7666">
        <w:rPr>
          <w:rFonts w:ascii="Times New Roman" w:hAnsi="Times New Roman"/>
          <w:sz w:val="24"/>
          <w:szCs w:val="24"/>
        </w:rPr>
        <w:t xml:space="preserve">of </w:t>
      </w:r>
      <w:r w:rsidRPr="00183FA1">
        <w:rPr>
          <w:rFonts w:ascii="Times New Roman" w:hAnsi="Times New Roman"/>
          <w:i/>
          <w:sz w:val="24"/>
          <w:szCs w:val="24"/>
        </w:rPr>
        <w:t>de facto</w:t>
      </w:r>
      <w:r>
        <w:rPr>
          <w:rFonts w:ascii="Times New Roman" w:hAnsi="Times New Roman"/>
          <w:sz w:val="24"/>
          <w:szCs w:val="24"/>
        </w:rPr>
        <w:t xml:space="preserve"> free access to scientific publications, and by 2018 universities should be able to publish scientific articles under </w:t>
      </w:r>
      <w:r>
        <w:rPr>
          <w:rFonts w:ascii="Times New Roman" w:hAnsi="Times New Roman"/>
          <w:i/>
          <w:sz w:val="24"/>
          <w:szCs w:val="24"/>
        </w:rPr>
        <w:t xml:space="preserve">Creative Commons </w:t>
      </w:r>
      <w:r>
        <w:rPr>
          <w:rFonts w:ascii="Times New Roman" w:hAnsi="Times New Roman"/>
          <w:sz w:val="24"/>
          <w:szCs w:val="24"/>
        </w:rPr>
        <w:t xml:space="preserve">licenses, with an opt-out arrangement for the authors.  In </w:t>
      </w:r>
      <w:r>
        <w:rPr>
          <w:rFonts w:ascii="Times New Roman" w:hAnsi="Times New Roman"/>
          <w:b/>
          <w:sz w:val="24"/>
          <w:szCs w:val="24"/>
        </w:rPr>
        <w:t>France</w:t>
      </w:r>
      <w:r>
        <w:rPr>
          <w:rFonts w:ascii="Times New Roman" w:hAnsi="Times New Roman"/>
          <w:sz w:val="24"/>
          <w:szCs w:val="24"/>
        </w:rPr>
        <w:t xml:space="preserve">, </w:t>
      </w:r>
      <w:r w:rsidR="008B5D59">
        <w:rPr>
          <w:rFonts w:ascii="Times New Roman" w:hAnsi="Times New Roman"/>
          <w:sz w:val="24"/>
          <w:szCs w:val="24"/>
        </w:rPr>
        <w:t xml:space="preserve">the </w:t>
      </w:r>
      <w:r>
        <w:rPr>
          <w:rFonts w:ascii="Times New Roman" w:hAnsi="Times New Roman"/>
          <w:sz w:val="24"/>
          <w:szCs w:val="24"/>
        </w:rPr>
        <w:t xml:space="preserve">parliament </w:t>
      </w:r>
      <w:r w:rsidR="00ED5AD6">
        <w:rPr>
          <w:rFonts w:ascii="Times New Roman" w:hAnsi="Times New Roman"/>
          <w:sz w:val="24"/>
          <w:szCs w:val="24"/>
        </w:rPr>
        <w:t>adopted</w:t>
      </w:r>
      <w:r>
        <w:rPr>
          <w:rFonts w:ascii="Times New Roman" w:hAnsi="Times New Roman"/>
          <w:sz w:val="24"/>
          <w:szCs w:val="24"/>
        </w:rPr>
        <w:t xml:space="preserve"> a law in the summer of 2016 which provides that when a work is created by an author paid to conduct research and that work is published in a journal, the author may, after six months, recover the rights and place </w:t>
      </w:r>
      <w:r w:rsidR="00ED5AD6">
        <w:rPr>
          <w:rFonts w:ascii="Times New Roman" w:hAnsi="Times New Roman"/>
          <w:sz w:val="24"/>
          <w:szCs w:val="24"/>
        </w:rPr>
        <w:t>the</w:t>
      </w:r>
      <w:r>
        <w:rPr>
          <w:rFonts w:ascii="Times New Roman" w:hAnsi="Times New Roman"/>
          <w:sz w:val="24"/>
          <w:szCs w:val="24"/>
        </w:rPr>
        <w:t xml:space="preserve"> creation, free of charge, at the disposal of the university to which </w:t>
      </w:r>
      <w:r w:rsidR="00ED5AD6">
        <w:rPr>
          <w:rFonts w:ascii="Times New Roman" w:hAnsi="Times New Roman"/>
          <w:sz w:val="24"/>
          <w:szCs w:val="24"/>
        </w:rPr>
        <w:t>the author</w:t>
      </w:r>
      <w:r>
        <w:rPr>
          <w:rFonts w:ascii="Times New Roman" w:hAnsi="Times New Roman"/>
          <w:sz w:val="24"/>
          <w:szCs w:val="24"/>
        </w:rPr>
        <w:t xml:space="preserve"> is affiliated.  Insofar as the author has this </w:t>
      </w:r>
      <w:r>
        <w:rPr>
          <w:rFonts w:ascii="Times New Roman" w:hAnsi="Times New Roman"/>
          <w:i/>
          <w:sz w:val="24"/>
          <w:szCs w:val="24"/>
        </w:rPr>
        <w:t>possibility</w:t>
      </w:r>
      <w:r>
        <w:rPr>
          <w:rFonts w:ascii="Times New Roman" w:hAnsi="Times New Roman"/>
          <w:sz w:val="24"/>
          <w:szCs w:val="24"/>
        </w:rPr>
        <w:t xml:space="preserve"> to recover </w:t>
      </w:r>
      <w:r w:rsidR="00ED5AD6">
        <w:rPr>
          <w:rFonts w:ascii="Times New Roman" w:hAnsi="Times New Roman"/>
          <w:sz w:val="24"/>
          <w:szCs w:val="24"/>
        </w:rPr>
        <w:t>the</w:t>
      </w:r>
      <w:r>
        <w:rPr>
          <w:rFonts w:ascii="Times New Roman" w:hAnsi="Times New Roman"/>
          <w:sz w:val="24"/>
          <w:szCs w:val="24"/>
        </w:rPr>
        <w:t xml:space="preserve"> rights, it is generally considered that </w:t>
      </w:r>
      <w:r>
        <w:rPr>
          <w:rFonts w:ascii="Times New Roman" w:hAnsi="Times New Roman"/>
          <w:sz w:val="24"/>
          <w:szCs w:val="24"/>
        </w:rPr>
        <w:lastRenderedPageBreak/>
        <w:t xml:space="preserve">this provision is not </w:t>
      </w:r>
      <w:r w:rsidR="008B5D59">
        <w:rPr>
          <w:rFonts w:ascii="Times New Roman" w:hAnsi="Times New Roman"/>
          <w:sz w:val="24"/>
          <w:szCs w:val="24"/>
        </w:rPr>
        <w:t>contrary to</w:t>
      </w:r>
      <w:r>
        <w:rPr>
          <w:rFonts w:ascii="Times New Roman" w:hAnsi="Times New Roman"/>
          <w:sz w:val="24"/>
          <w:szCs w:val="24"/>
        </w:rPr>
        <w:t xml:space="preserve"> international instruments.  In </w:t>
      </w:r>
      <w:r>
        <w:rPr>
          <w:rFonts w:ascii="Times New Roman" w:hAnsi="Times New Roman"/>
          <w:b/>
          <w:sz w:val="24"/>
          <w:szCs w:val="24"/>
        </w:rPr>
        <w:t>Spain</w:t>
      </w:r>
      <w:r>
        <w:rPr>
          <w:rFonts w:ascii="Times New Roman" w:hAnsi="Times New Roman"/>
          <w:sz w:val="24"/>
          <w:szCs w:val="24"/>
        </w:rPr>
        <w:t xml:space="preserve">, any person who publishes a scientific article and is </w:t>
      </w:r>
      <w:r w:rsidR="00ED5AD6">
        <w:rPr>
          <w:rFonts w:ascii="Times New Roman" w:hAnsi="Times New Roman"/>
          <w:sz w:val="24"/>
          <w:szCs w:val="24"/>
        </w:rPr>
        <w:t>paid</w:t>
      </w:r>
      <w:r>
        <w:rPr>
          <w:rFonts w:ascii="Times New Roman" w:hAnsi="Times New Roman"/>
          <w:sz w:val="24"/>
          <w:szCs w:val="24"/>
        </w:rPr>
        <w:t xml:space="preserve"> </w:t>
      </w:r>
      <w:r w:rsidR="00ED5AD6">
        <w:rPr>
          <w:rFonts w:ascii="Times New Roman" w:hAnsi="Times New Roman"/>
          <w:sz w:val="24"/>
          <w:szCs w:val="24"/>
        </w:rPr>
        <w:t>with</w:t>
      </w:r>
      <w:r>
        <w:rPr>
          <w:rFonts w:ascii="Times New Roman" w:hAnsi="Times New Roman"/>
          <w:sz w:val="24"/>
          <w:szCs w:val="24"/>
        </w:rPr>
        <w:t xml:space="preserve"> public funds must allow free access to </w:t>
      </w:r>
      <w:r w:rsidR="00ED5AD6">
        <w:rPr>
          <w:rFonts w:ascii="Times New Roman" w:hAnsi="Times New Roman"/>
          <w:sz w:val="24"/>
          <w:szCs w:val="24"/>
        </w:rPr>
        <w:t>the</w:t>
      </w:r>
      <w:r>
        <w:rPr>
          <w:rFonts w:ascii="Times New Roman" w:hAnsi="Times New Roman"/>
          <w:sz w:val="24"/>
          <w:szCs w:val="24"/>
        </w:rPr>
        <w:t xml:space="preserve"> work.  There is no opt-out.</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The </w:t>
      </w:r>
      <w:r>
        <w:rPr>
          <w:rFonts w:ascii="Times New Roman" w:hAnsi="Times New Roman"/>
          <w:b/>
          <w:sz w:val="24"/>
          <w:szCs w:val="24"/>
        </w:rPr>
        <w:t>possibility of implementing a two-tier arrangement was discussed</w:t>
      </w:r>
      <w:r>
        <w:rPr>
          <w:rFonts w:ascii="Times New Roman" w:hAnsi="Times New Roman"/>
          <w:sz w:val="24"/>
          <w:szCs w:val="24"/>
        </w:rPr>
        <w:t>.  The first tier would be an exchange among scientists, through which authors would be free to share their research results with colleagues.  The second tier would be the publication of research results for the general public and would remain the responsibility of publishers.</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However, it is obvious that the question is not purely legal.  Challenges </w:t>
      </w:r>
      <w:r w:rsidR="00ED5AD6">
        <w:rPr>
          <w:rFonts w:ascii="Times New Roman" w:hAnsi="Times New Roman"/>
          <w:sz w:val="24"/>
          <w:szCs w:val="24"/>
        </w:rPr>
        <w:t>to</w:t>
      </w:r>
      <w:r>
        <w:rPr>
          <w:rFonts w:ascii="Times New Roman" w:hAnsi="Times New Roman"/>
          <w:sz w:val="24"/>
          <w:szCs w:val="24"/>
        </w:rPr>
        <w:t xml:space="preserve"> cultural policy or knowledge</w:t>
      </w:r>
      <w:r w:rsidR="00183FA1">
        <w:rPr>
          <w:rFonts w:ascii="Times New Roman" w:hAnsi="Times New Roman"/>
          <w:sz w:val="24"/>
          <w:szCs w:val="24"/>
        </w:rPr>
        <w:t xml:space="preserve"> </w:t>
      </w:r>
      <w:r>
        <w:rPr>
          <w:rFonts w:ascii="Times New Roman" w:hAnsi="Times New Roman"/>
          <w:sz w:val="24"/>
          <w:szCs w:val="24"/>
        </w:rPr>
        <w:t>sharing are weighty issues, as is the delicate situation of journals involved in research.  This means that the quest for a solution lies in striking a delicate balance between interests that are not always convergent and aspirations that are sometimes conflicting.</w:t>
      </w:r>
    </w:p>
    <w:p w:rsidR="006F3133" w:rsidRPr="00BE4638" w:rsidRDefault="006F3133" w:rsidP="006F3133">
      <w:pPr>
        <w:pStyle w:val="Heading2"/>
        <w:rPr>
          <w:rFonts w:ascii="Times New Roman" w:hAnsi="Times New Roman" w:cs="Times New Roman"/>
          <w:b/>
          <w:i/>
          <w:color w:val="0070C0"/>
          <w:sz w:val="24"/>
          <w:szCs w:val="24"/>
        </w:rPr>
      </w:pPr>
    </w:p>
    <w:p w:rsidR="006F3133" w:rsidRPr="00BE4638" w:rsidRDefault="006F3133" w:rsidP="006F3133">
      <w:pPr>
        <w:pStyle w:val="Heading2"/>
        <w:rPr>
          <w:rFonts w:ascii="Times New Roman" w:hAnsi="Times New Roman" w:cs="Times New Roman"/>
          <w:b/>
          <w:i/>
          <w:color w:val="0070C0"/>
          <w:sz w:val="24"/>
          <w:szCs w:val="24"/>
        </w:rPr>
      </w:pPr>
      <w:r>
        <w:rPr>
          <w:rFonts w:ascii="Times New Roman" w:hAnsi="Times New Roman"/>
          <w:b/>
          <w:i/>
          <w:color w:val="0070C0"/>
          <w:sz w:val="24"/>
          <w:szCs w:val="24"/>
        </w:rPr>
        <w:t xml:space="preserve">c </w:t>
      </w:r>
      <w:r w:rsidR="008B5D59">
        <w:rPr>
          <w:rFonts w:ascii="Times New Roman" w:hAnsi="Times New Roman"/>
          <w:b/>
          <w:i/>
          <w:color w:val="0070C0"/>
          <w:sz w:val="24"/>
          <w:szCs w:val="24"/>
        </w:rPr>
        <w:t>–</w:t>
      </w:r>
      <w:r>
        <w:rPr>
          <w:rFonts w:ascii="Times New Roman" w:hAnsi="Times New Roman"/>
          <w:b/>
          <w:i/>
          <w:color w:val="0070C0"/>
          <w:sz w:val="24"/>
          <w:szCs w:val="24"/>
        </w:rPr>
        <w:t xml:space="preserve"> </w:t>
      </w:r>
      <w:r w:rsidR="000D51F1">
        <w:rPr>
          <w:rFonts w:ascii="Times New Roman" w:hAnsi="Times New Roman"/>
          <w:b/>
          <w:i/>
          <w:color w:val="0070C0"/>
          <w:sz w:val="24"/>
          <w:szCs w:val="24"/>
        </w:rPr>
        <w:t>Out-of-</w:t>
      </w:r>
      <w:r w:rsidR="008B5D59">
        <w:rPr>
          <w:rFonts w:ascii="Times New Roman" w:hAnsi="Times New Roman"/>
          <w:b/>
          <w:i/>
          <w:color w:val="0070C0"/>
          <w:sz w:val="24"/>
          <w:szCs w:val="24"/>
        </w:rPr>
        <w:t xml:space="preserve">commerce </w:t>
      </w:r>
      <w:r>
        <w:rPr>
          <w:rFonts w:ascii="Times New Roman" w:hAnsi="Times New Roman"/>
          <w:b/>
          <w:i/>
          <w:color w:val="0070C0"/>
          <w:sz w:val="24"/>
          <w:szCs w:val="24"/>
        </w:rPr>
        <w:t>and unavailable works</w:t>
      </w:r>
    </w:p>
    <w:p w:rsidR="006F3133" w:rsidRPr="00BE4638" w:rsidRDefault="006F3133" w:rsidP="006F3133">
      <w:pPr>
        <w:tabs>
          <w:tab w:val="left" w:pos="2370"/>
        </w:tabs>
        <w:jc w:val="both"/>
        <w:rPr>
          <w:rFonts w:ascii="Times New Roman" w:hAnsi="Times New Roman" w:cs="Times New Roman"/>
          <w:sz w:val="24"/>
          <w:szCs w:val="24"/>
        </w:rPr>
      </w:pPr>
      <w:r>
        <w:rPr>
          <w:rFonts w:ascii="Times New Roman" w:hAnsi="Times New Roman"/>
          <w:sz w:val="24"/>
          <w:szCs w:val="24"/>
        </w:rPr>
        <w:t xml:space="preserve">The experts felt that it was important to distinguish between </w:t>
      </w:r>
      <w:r w:rsidR="000D51F1">
        <w:rPr>
          <w:rFonts w:ascii="Times New Roman" w:hAnsi="Times New Roman"/>
          <w:sz w:val="24"/>
          <w:szCs w:val="24"/>
        </w:rPr>
        <w:t>out-of-commerce</w:t>
      </w:r>
      <w:r>
        <w:rPr>
          <w:rFonts w:ascii="Times New Roman" w:hAnsi="Times New Roman"/>
          <w:sz w:val="24"/>
          <w:szCs w:val="24"/>
        </w:rPr>
        <w:t xml:space="preserve"> works (which are not subject to copyright) and unavailable works (which were published and put on the market at some point but </w:t>
      </w:r>
      <w:r w:rsidR="00D1054E">
        <w:rPr>
          <w:rFonts w:ascii="Times New Roman" w:hAnsi="Times New Roman"/>
          <w:sz w:val="24"/>
          <w:szCs w:val="24"/>
        </w:rPr>
        <w:t xml:space="preserve">which </w:t>
      </w:r>
      <w:r>
        <w:rPr>
          <w:rFonts w:ascii="Times New Roman" w:hAnsi="Times New Roman"/>
          <w:sz w:val="24"/>
          <w:szCs w:val="24"/>
        </w:rPr>
        <w:t>are no longer available and/or published).</w:t>
      </w:r>
    </w:p>
    <w:p w:rsidR="006F3133" w:rsidRDefault="006F3133" w:rsidP="006F3133">
      <w:pPr>
        <w:tabs>
          <w:tab w:val="left" w:pos="2370"/>
        </w:tabs>
        <w:jc w:val="both"/>
        <w:rPr>
          <w:rFonts w:ascii="Times New Roman" w:hAnsi="Times New Roman"/>
          <w:sz w:val="24"/>
          <w:szCs w:val="24"/>
        </w:rPr>
      </w:pPr>
      <w:r>
        <w:rPr>
          <w:rFonts w:ascii="Times New Roman" w:hAnsi="Times New Roman"/>
          <w:sz w:val="24"/>
          <w:szCs w:val="24"/>
        </w:rPr>
        <w:t xml:space="preserve">One example cited was Uruguay, where </w:t>
      </w:r>
      <w:r w:rsidR="000D51F1">
        <w:rPr>
          <w:rFonts w:ascii="Times New Roman" w:hAnsi="Times New Roman"/>
          <w:sz w:val="24"/>
          <w:szCs w:val="24"/>
        </w:rPr>
        <w:t>the law</w:t>
      </w:r>
      <w:r>
        <w:rPr>
          <w:rFonts w:ascii="Times New Roman" w:hAnsi="Times New Roman"/>
          <w:sz w:val="24"/>
          <w:szCs w:val="24"/>
        </w:rPr>
        <w:t xml:space="preserve"> allows a work to be expropriated for educational purposes when it becomes unavailable.  European experts also presented the French attempt to implement an opt-out system for authors who do not wish to put their unavailable works at the disposal of the public.  However, this solution was not fully endorsed by European authorities.</w:t>
      </w:r>
    </w:p>
    <w:p w:rsidR="006F3133" w:rsidRPr="00BE4638" w:rsidRDefault="006F3133" w:rsidP="006F3133">
      <w:pPr>
        <w:tabs>
          <w:tab w:val="left" w:pos="2370"/>
        </w:tabs>
        <w:jc w:val="both"/>
        <w:rPr>
          <w:rFonts w:ascii="Times New Roman" w:hAnsi="Times New Roman" w:cs="Times New Roman"/>
          <w:sz w:val="24"/>
          <w:szCs w:val="24"/>
        </w:rPr>
      </w:pPr>
      <w:r>
        <w:rPr>
          <w:rFonts w:ascii="Times New Roman" w:hAnsi="Times New Roman"/>
          <w:sz w:val="24"/>
          <w:szCs w:val="24"/>
        </w:rPr>
        <w:t xml:space="preserve">The experts considered that it would be </w:t>
      </w:r>
      <w:r w:rsidR="00D1054E">
        <w:rPr>
          <w:rFonts w:ascii="Times New Roman" w:hAnsi="Times New Roman"/>
          <w:sz w:val="24"/>
          <w:szCs w:val="24"/>
        </w:rPr>
        <w:t xml:space="preserve">appropriate </w:t>
      </w:r>
      <w:r>
        <w:rPr>
          <w:rFonts w:ascii="Times New Roman" w:hAnsi="Times New Roman"/>
          <w:sz w:val="24"/>
          <w:szCs w:val="24"/>
        </w:rPr>
        <w:t xml:space="preserve">to continue discussions on this issue </w:t>
      </w:r>
      <w:r w:rsidR="000D51F1">
        <w:rPr>
          <w:rFonts w:ascii="Times New Roman" w:hAnsi="Times New Roman"/>
          <w:sz w:val="24"/>
          <w:szCs w:val="24"/>
        </w:rPr>
        <w:t xml:space="preserve">on the basis of </w:t>
      </w:r>
      <w:r>
        <w:rPr>
          <w:rFonts w:ascii="Times New Roman" w:hAnsi="Times New Roman"/>
          <w:sz w:val="24"/>
          <w:szCs w:val="24"/>
        </w:rPr>
        <w:t>initial experi</w:t>
      </w:r>
      <w:r w:rsidR="000D51F1">
        <w:rPr>
          <w:rFonts w:ascii="Times New Roman" w:hAnsi="Times New Roman"/>
          <w:sz w:val="24"/>
          <w:szCs w:val="24"/>
        </w:rPr>
        <w:t>ences</w:t>
      </w:r>
      <w:r w:rsidR="00BA6C91">
        <w:rPr>
          <w:rFonts w:ascii="Times New Roman" w:hAnsi="Times New Roman"/>
          <w:sz w:val="24"/>
          <w:szCs w:val="24"/>
        </w:rPr>
        <w:t xml:space="preserve"> </w:t>
      </w:r>
      <w:r w:rsidR="000D51F1">
        <w:rPr>
          <w:rFonts w:ascii="Times New Roman" w:hAnsi="Times New Roman"/>
          <w:sz w:val="24"/>
          <w:szCs w:val="24"/>
        </w:rPr>
        <w:t>implemented</w:t>
      </w:r>
      <w:r>
        <w:rPr>
          <w:rFonts w:ascii="Times New Roman" w:hAnsi="Times New Roman"/>
          <w:sz w:val="24"/>
          <w:szCs w:val="24"/>
        </w:rPr>
        <w:t xml:space="preserve"> at the national and regional levels.</w:t>
      </w:r>
    </w:p>
    <w:p w:rsidR="006F3133" w:rsidRPr="00E777C5" w:rsidRDefault="006F3133" w:rsidP="006F3133">
      <w:pPr>
        <w:pStyle w:val="Heading2"/>
        <w:rPr>
          <w:rFonts w:ascii="Times New Roman" w:hAnsi="Times New Roman" w:cs="Times New Roman"/>
          <w:b/>
          <w:i/>
          <w:color w:val="0070C0"/>
          <w:sz w:val="24"/>
          <w:szCs w:val="24"/>
        </w:rPr>
      </w:pPr>
      <w:bookmarkStart w:id="3" w:name="_Toc479266619"/>
      <w:r w:rsidRPr="00E777C5">
        <w:rPr>
          <w:rFonts w:ascii="Times New Roman" w:hAnsi="Times New Roman"/>
          <w:b/>
          <w:i/>
          <w:color w:val="0070C0"/>
          <w:sz w:val="24"/>
          <w:szCs w:val="24"/>
        </w:rPr>
        <w:t>d - Digital lending</w:t>
      </w:r>
      <w:bookmarkEnd w:id="3"/>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The Secretariat drew attention to </w:t>
      </w:r>
      <w:r w:rsidR="00BA6C91">
        <w:rPr>
          <w:rFonts w:ascii="Times New Roman" w:hAnsi="Times New Roman"/>
          <w:sz w:val="24"/>
          <w:szCs w:val="24"/>
        </w:rPr>
        <w:t>a recurring issue raised by</w:t>
      </w:r>
      <w:r w:rsidR="000D51F1">
        <w:rPr>
          <w:rFonts w:ascii="Times New Roman" w:hAnsi="Times New Roman"/>
          <w:sz w:val="24"/>
          <w:szCs w:val="24"/>
        </w:rPr>
        <w:t xml:space="preserve"> </w:t>
      </w:r>
      <w:r>
        <w:rPr>
          <w:rFonts w:ascii="Times New Roman" w:hAnsi="Times New Roman"/>
          <w:sz w:val="24"/>
          <w:szCs w:val="24"/>
        </w:rPr>
        <w:t xml:space="preserve">some Member States </w:t>
      </w:r>
      <w:r w:rsidR="00BA6C91">
        <w:rPr>
          <w:rFonts w:ascii="Times New Roman" w:hAnsi="Times New Roman"/>
          <w:sz w:val="24"/>
          <w:szCs w:val="24"/>
        </w:rPr>
        <w:t>regarding</w:t>
      </w:r>
      <w:r>
        <w:rPr>
          <w:rFonts w:ascii="Times New Roman" w:hAnsi="Times New Roman"/>
          <w:sz w:val="24"/>
          <w:szCs w:val="24"/>
        </w:rPr>
        <w:t xml:space="preserve"> cross-border digital lending by libraries.</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Some experts emphasized that digital lending was just one of the issues faced by libraries in the digital environment and that </w:t>
      </w:r>
      <w:r w:rsidR="00BA6C91">
        <w:rPr>
          <w:rFonts w:ascii="Times New Roman" w:hAnsi="Times New Roman"/>
          <w:sz w:val="24"/>
          <w:szCs w:val="24"/>
        </w:rPr>
        <w:t>libraries face</w:t>
      </w:r>
      <w:r>
        <w:rPr>
          <w:rFonts w:ascii="Times New Roman" w:hAnsi="Times New Roman"/>
          <w:sz w:val="24"/>
          <w:szCs w:val="24"/>
        </w:rPr>
        <w:t xml:space="preserve"> other issues such as the digitization of works for archival purposes.</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The quest for</w:t>
      </w:r>
      <w:r>
        <w:rPr>
          <w:rFonts w:ascii="Times New Roman" w:hAnsi="Times New Roman"/>
          <w:b/>
          <w:sz w:val="24"/>
          <w:szCs w:val="24"/>
        </w:rPr>
        <w:t xml:space="preserve"> solutions at the national level or soft-law mechanisms </w:t>
      </w:r>
      <w:r>
        <w:rPr>
          <w:rFonts w:ascii="Times New Roman" w:hAnsi="Times New Roman"/>
          <w:sz w:val="24"/>
          <w:szCs w:val="24"/>
        </w:rPr>
        <w:t xml:space="preserve">seemed to </w:t>
      </w:r>
      <w:r w:rsidR="00F22FC0">
        <w:rPr>
          <w:rFonts w:ascii="Times New Roman" w:hAnsi="Times New Roman"/>
          <w:sz w:val="24"/>
          <w:szCs w:val="24"/>
        </w:rPr>
        <w:t>offer</w:t>
      </w:r>
      <w:r w:rsidR="000D51F1">
        <w:rPr>
          <w:rFonts w:ascii="Times New Roman" w:hAnsi="Times New Roman"/>
          <w:sz w:val="24"/>
          <w:szCs w:val="24"/>
        </w:rPr>
        <w:t xml:space="preserve"> potentially </w:t>
      </w:r>
      <w:r w:rsidR="00F22FC0">
        <w:rPr>
          <w:rFonts w:ascii="Times New Roman" w:hAnsi="Times New Roman"/>
          <w:sz w:val="24"/>
          <w:szCs w:val="24"/>
        </w:rPr>
        <w:t>interesting</w:t>
      </w:r>
      <w:r>
        <w:rPr>
          <w:rFonts w:ascii="Times New Roman" w:hAnsi="Times New Roman"/>
          <w:sz w:val="24"/>
          <w:szCs w:val="24"/>
        </w:rPr>
        <w:t xml:space="preserve"> options for future studies.</w:t>
      </w:r>
    </w:p>
    <w:p w:rsidR="006F3133" w:rsidRPr="00BE4638" w:rsidRDefault="006F3133" w:rsidP="006F3133">
      <w:pPr>
        <w:tabs>
          <w:tab w:val="left" w:pos="2370"/>
        </w:tabs>
        <w:jc w:val="both"/>
        <w:rPr>
          <w:rFonts w:ascii="Times New Roman" w:hAnsi="Times New Roman" w:cs="Times New Roman"/>
          <w:b/>
          <w:sz w:val="24"/>
          <w:szCs w:val="24"/>
          <w:u w:val="single"/>
        </w:rPr>
      </w:pPr>
    </w:p>
    <w:p w:rsidR="006F3133" w:rsidRPr="00BE4638" w:rsidRDefault="008B5D59" w:rsidP="006F3133">
      <w:pPr>
        <w:rPr>
          <w:rFonts w:ascii="Times New Roman" w:hAnsi="Times New Roman" w:cs="Times New Roman"/>
          <w:b/>
          <w:sz w:val="24"/>
          <w:szCs w:val="24"/>
          <w:u w:val="single"/>
        </w:rPr>
      </w:pPr>
      <w:r>
        <w:rPr>
          <w:rFonts w:ascii="Times New Roman" w:hAnsi="Times New Roman"/>
          <w:b/>
          <w:i/>
          <w:color w:val="0070C0"/>
          <w:sz w:val="24"/>
          <w:szCs w:val="24"/>
        </w:rPr>
        <w:t>e</w:t>
      </w:r>
      <w:r w:rsidR="006F3133">
        <w:rPr>
          <w:rFonts w:ascii="Times New Roman" w:hAnsi="Times New Roman"/>
          <w:b/>
          <w:i/>
          <w:color w:val="0070C0"/>
          <w:sz w:val="24"/>
          <w:szCs w:val="24"/>
        </w:rPr>
        <w:t xml:space="preserve"> </w:t>
      </w:r>
      <w:r w:rsidR="00F22FC0">
        <w:rPr>
          <w:rFonts w:ascii="Times New Roman" w:hAnsi="Times New Roman"/>
          <w:b/>
          <w:i/>
          <w:color w:val="0070C0"/>
          <w:sz w:val="24"/>
          <w:szCs w:val="24"/>
        </w:rPr>
        <w:t>–</w:t>
      </w:r>
      <w:r w:rsidR="006F3133">
        <w:rPr>
          <w:rFonts w:ascii="Times New Roman" w:hAnsi="Times New Roman"/>
          <w:b/>
          <w:i/>
          <w:color w:val="0070C0"/>
          <w:sz w:val="24"/>
          <w:szCs w:val="24"/>
        </w:rPr>
        <w:t xml:space="preserve"> S</w:t>
      </w:r>
      <w:r w:rsidR="00F22FC0">
        <w:rPr>
          <w:rFonts w:ascii="Times New Roman" w:hAnsi="Times New Roman"/>
          <w:b/>
          <w:i/>
          <w:color w:val="0070C0"/>
          <w:sz w:val="24"/>
          <w:szCs w:val="24"/>
        </w:rPr>
        <w:t>ome ideas for further consideration</w:t>
      </w:r>
    </w:p>
    <w:p w:rsidR="006F3133" w:rsidRPr="00BE4638" w:rsidRDefault="006F3133" w:rsidP="006F3133">
      <w:pPr>
        <w:jc w:val="both"/>
        <w:rPr>
          <w:rFonts w:ascii="Times New Roman" w:hAnsi="Times New Roman" w:cs="Times New Roman"/>
          <w:sz w:val="24"/>
          <w:szCs w:val="24"/>
        </w:rPr>
      </w:pPr>
      <w:r>
        <w:rPr>
          <w:rFonts w:ascii="Times New Roman" w:hAnsi="Times New Roman"/>
          <w:sz w:val="24"/>
          <w:szCs w:val="24"/>
        </w:rPr>
        <w:t xml:space="preserve">As indicated above, caution is required in this area.  Moreover, it is not the responsibility of experts to adopt a </w:t>
      </w:r>
      <w:r w:rsidR="00F206E4">
        <w:rPr>
          <w:rFonts w:ascii="Times New Roman" w:hAnsi="Times New Roman"/>
          <w:sz w:val="24"/>
          <w:szCs w:val="24"/>
        </w:rPr>
        <w:t>position</w:t>
      </w:r>
      <w:r>
        <w:rPr>
          <w:rFonts w:ascii="Times New Roman" w:hAnsi="Times New Roman"/>
          <w:sz w:val="24"/>
          <w:szCs w:val="24"/>
        </w:rPr>
        <w:t xml:space="preserve"> on this matter; that role belongs to WIPO and </w:t>
      </w:r>
      <w:r w:rsidR="00F22FC0">
        <w:rPr>
          <w:rFonts w:ascii="Times New Roman" w:hAnsi="Times New Roman"/>
          <w:sz w:val="24"/>
          <w:szCs w:val="24"/>
        </w:rPr>
        <w:t xml:space="preserve">its </w:t>
      </w:r>
      <w:r>
        <w:rPr>
          <w:rFonts w:ascii="Times New Roman" w:hAnsi="Times New Roman"/>
          <w:sz w:val="24"/>
          <w:szCs w:val="24"/>
        </w:rPr>
        <w:t xml:space="preserve">Member States.  However, they can </w:t>
      </w:r>
      <w:r w:rsidR="00F206E4">
        <w:rPr>
          <w:rFonts w:ascii="Times New Roman" w:hAnsi="Times New Roman"/>
          <w:sz w:val="24"/>
          <w:szCs w:val="24"/>
        </w:rPr>
        <w:t xml:space="preserve">still </w:t>
      </w:r>
      <w:r>
        <w:rPr>
          <w:rFonts w:ascii="Times New Roman" w:hAnsi="Times New Roman"/>
          <w:sz w:val="24"/>
          <w:szCs w:val="24"/>
        </w:rPr>
        <w:t xml:space="preserve">make suggestions on possible </w:t>
      </w:r>
      <w:r>
        <w:rPr>
          <w:rFonts w:ascii="Times New Roman" w:hAnsi="Times New Roman"/>
          <w:b/>
          <w:color w:val="0070C0"/>
          <w:sz w:val="24"/>
          <w:szCs w:val="24"/>
        </w:rPr>
        <w:t>action</w:t>
      </w:r>
      <w:r w:rsidR="00F206E4">
        <w:rPr>
          <w:rFonts w:ascii="Times New Roman" w:hAnsi="Times New Roman"/>
          <w:b/>
          <w:color w:val="0070C0"/>
          <w:sz w:val="24"/>
          <w:szCs w:val="24"/>
        </w:rPr>
        <w:t xml:space="preserve">s </w:t>
      </w:r>
      <w:r w:rsidR="00F206E4" w:rsidRPr="008B486A">
        <w:rPr>
          <w:rFonts w:ascii="Times New Roman" w:hAnsi="Times New Roman"/>
          <w:sz w:val="24"/>
          <w:szCs w:val="24"/>
        </w:rPr>
        <w:t>that could be taken</w:t>
      </w:r>
      <w:r>
        <w:rPr>
          <w:rFonts w:ascii="Times New Roman" w:hAnsi="Times New Roman"/>
          <w:sz w:val="24"/>
          <w:szCs w:val="24"/>
        </w:rPr>
        <w:t>.</w:t>
      </w:r>
      <w:r w:rsidR="00F206E4" w:rsidRPr="00F206E4">
        <w:rPr>
          <w:color w:val="222222"/>
          <w:lang w:val="en"/>
        </w:rPr>
        <w:t xml:space="preserve"> </w:t>
      </w:r>
    </w:p>
    <w:p w:rsidR="006F3133" w:rsidRPr="00BE4638" w:rsidRDefault="006F3133" w:rsidP="006F3133">
      <w:pPr>
        <w:jc w:val="both"/>
        <w:rPr>
          <w:rFonts w:ascii="Times New Roman" w:hAnsi="Times New Roman" w:cs="Times New Roman"/>
          <w:b/>
          <w:color w:val="0070C0"/>
          <w:sz w:val="24"/>
          <w:szCs w:val="24"/>
        </w:rPr>
      </w:pPr>
    </w:p>
    <w:p w:rsidR="006F3133" w:rsidRDefault="006F3133" w:rsidP="006F3133">
      <w:pPr>
        <w:jc w:val="both"/>
        <w:rPr>
          <w:rFonts w:ascii="Times New Roman" w:hAnsi="Times New Roman"/>
          <w:sz w:val="24"/>
          <w:szCs w:val="24"/>
        </w:rPr>
      </w:pPr>
      <w:r>
        <w:rPr>
          <w:rFonts w:ascii="Times New Roman" w:hAnsi="Times New Roman"/>
          <w:sz w:val="24"/>
          <w:szCs w:val="24"/>
        </w:rPr>
        <w:lastRenderedPageBreak/>
        <w:t xml:space="preserve">Three ideas worth exploring were suggested by the experts for the subsequent stages of their studies and </w:t>
      </w:r>
      <w:r w:rsidR="00F206E4">
        <w:rPr>
          <w:rFonts w:ascii="Times New Roman" w:hAnsi="Times New Roman"/>
          <w:sz w:val="24"/>
          <w:szCs w:val="24"/>
        </w:rPr>
        <w:t>analyses</w:t>
      </w:r>
      <w:r>
        <w:rPr>
          <w:rFonts w:ascii="Times New Roman" w:hAnsi="Times New Roman"/>
          <w:sz w:val="24"/>
          <w:szCs w:val="24"/>
        </w:rPr>
        <w:t xml:space="preserve">: </w:t>
      </w:r>
    </w:p>
    <w:p w:rsidR="006F3133" w:rsidRPr="0018743E" w:rsidRDefault="006F3133" w:rsidP="0089399B">
      <w:pPr>
        <w:pStyle w:val="ListParagraph"/>
        <w:numPr>
          <w:ilvl w:val="0"/>
          <w:numId w:val="4"/>
        </w:numPr>
        <w:jc w:val="both"/>
        <w:rPr>
          <w:rFonts w:ascii="Times New Roman" w:hAnsi="Times New Roman" w:cs="Times New Roman"/>
          <w:sz w:val="24"/>
          <w:szCs w:val="24"/>
        </w:rPr>
      </w:pPr>
      <w:proofErr w:type="gramStart"/>
      <w:r w:rsidRPr="0089399B">
        <w:rPr>
          <w:rFonts w:ascii="Times New Roman" w:hAnsi="Times New Roman"/>
          <w:sz w:val="24"/>
          <w:szCs w:val="24"/>
        </w:rPr>
        <w:t>an</w:t>
      </w:r>
      <w:proofErr w:type="gramEnd"/>
      <w:r w:rsidRPr="0089399B">
        <w:rPr>
          <w:rFonts w:ascii="Times New Roman" w:hAnsi="Times New Roman"/>
          <w:sz w:val="24"/>
          <w:szCs w:val="24"/>
        </w:rPr>
        <w:t xml:space="preserve"> updated Guide to the Copyright and Related Rights Treaties Administered by WIPO</w:t>
      </w:r>
      <w:r w:rsidR="00F206E4">
        <w:rPr>
          <w:rFonts w:ascii="Times New Roman" w:hAnsi="Times New Roman"/>
          <w:sz w:val="24"/>
          <w:szCs w:val="24"/>
        </w:rPr>
        <w:t>, which was</w:t>
      </w:r>
      <w:r w:rsidRPr="0089399B">
        <w:rPr>
          <w:rFonts w:ascii="Times New Roman" w:hAnsi="Times New Roman"/>
          <w:sz w:val="24"/>
          <w:szCs w:val="24"/>
        </w:rPr>
        <w:t xml:space="preserve"> </w:t>
      </w:r>
      <w:r>
        <w:rPr>
          <w:rFonts w:ascii="Times New Roman" w:hAnsi="Times New Roman"/>
          <w:sz w:val="24"/>
          <w:szCs w:val="24"/>
        </w:rPr>
        <w:t>published</w:t>
      </w:r>
      <w:r w:rsidRPr="0089399B">
        <w:rPr>
          <w:rFonts w:ascii="Times New Roman" w:hAnsi="Times New Roman"/>
          <w:sz w:val="24"/>
          <w:szCs w:val="24"/>
        </w:rPr>
        <w:t xml:space="preserve"> in 2003</w:t>
      </w:r>
      <w:r w:rsidR="00F206E4">
        <w:rPr>
          <w:rFonts w:ascii="Times New Roman" w:hAnsi="Times New Roman"/>
          <w:sz w:val="24"/>
          <w:szCs w:val="24"/>
        </w:rPr>
        <w:t>.</w:t>
      </w:r>
      <w:r w:rsidRPr="00BE4638">
        <w:rPr>
          <w:rStyle w:val="FootnoteReference"/>
          <w:rFonts w:ascii="Times New Roman" w:hAnsi="Times New Roman" w:cs="Times New Roman"/>
          <w:sz w:val="24"/>
          <w:szCs w:val="24"/>
        </w:rPr>
        <w:footnoteReference w:id="6"/>
      </w:r>
      <w:r w:rsidRPr="0089399B">
        <w:rPr>
          <w:rFonts w:ascii="Times New Roman" w:hAnsi="Times New Roman"/>
          <w:sz w:val="24"/>
          <w:szCs w:val="24"/>
        </w:rPr>
        <w:t xml:space="preserve"> </w:t>
      </w:r>
      <w:r w:rsidR="00F206E4">
        <w:rPr>
          <w:rFonts w:ascii="Times New Roman" w:hAnsi="Times New Roman"/>
          <w:sz w:val="24"/>
          <w:szCs w:val="24"/>
        </w:rPr>
        <w:t>This update</w:t>
      </w:r>
      <w:r>
        <w:rPr>
          <w:rFonts w:ascii="Times New Roman" w:hAnsi="Times New Roman"/>
          <w:sz w:val="24"/>
          <w:szCs w:val="24"/>
        </w:rPr>
        <w:t xml:space="preserve"> could</w:t>
      </w:r>
      <w:r w:rsidR="008B5D59">
        <w:rPr>
          <w:rFonts w:ascii="Times New Roman" w:hAnsi="Times New Roman"/>
          <w:sz w:val="24"/>
          <w:szCs w:val="24"/>
        </w:rPr>
        <w:t xml:space="preserve"> be</w:t>
      </w:r>
      <w:r>
        <w:rPr>
          <w:rFonts w:ascii="Times New Roman" w:hAnsi="Times New Roman"/>
          <w:sz w:val="24"/>
          <w:szCs w:val="24"/>
        </w:rPr>
        <w:t xml:space="preserve"> </w:t>
      </w:r>
      <w:r w:rsidR="008B5D59">
        <w:rPr>
          <w:rFonts w:ascii="Times New Roman" w:hAnsi="Times New Roman"/>
          <w:sz w:val="24"/>
          <w:szCs w:val="24"/>
        </w:rPr>
        <w:t xml:space="preserve">undertaken by </w:t>
      </w:r>
      <w:r>
        <w:rPr>
          <w:rFonts w:ascii="Times New Roman" w:hAnsi="Times New Roman"/>
          <w:sz w:val="24"/>
          <w:szCs w:val="24"/>
        </w:rPr>
        <w:t>a representative group of experts;</w:t>
      </w:r>
    </w:p>
    <w:p w:rsidR="00F206E4" w:rsidRDefault="00F206E4" w:rsidP="00183FA1">
      <w:pPr>
        <w:pStyle w:val="ListParagraph"/>
        <w:jc w:val="both"/>
        <w:rPr>
          <w:rFonts w:ascii="Times New Roman" w:hAnsi="Times New Roman" w:cs="Times New Roman"/>
          <w:sz w:val="24"/>
          <w:szCs w:val="24"/>
        </w:rPr>
      </w:pPr>
    </w:p>
    <w:p w:rsidR="00F206E4" w:rsidRDefault="006F3133" w:rsidP="00183FA1">
      <w:pPr>
        <w:pStyle w:val="ListParagraph"/>
        <w:numPr>
          <w:ilvl w:val="0"/>
          <w:numId w:val="4"/>
        </w:numPr>
        <w:jc w:val="both"/>
        <w:rPr>
          <w:rFonts w:ascii="Times New Roman" w:hAnsi="Times New Roman" w:cs="Times New Roman"/>
          <w:sz w:val="24"/>
          <w:szCs w:val="24"/>
        </w:rPr>
      </w:pPr>
      <w:r w:rsidRPr="0018743E">
        <w:rPr>
          <w:rFonts w:ascii="Times New Roman" w:hAnsi="Times New Roman" w:cs="Times New Roman"/>
          <w:sz w:val="24"/>
          <w:szCs w:val="24"/>
        </w:rPr>
        <w:t xml:space="preserve">an </w:t>
      </w:r>
      <w:r w:rsidR="008B5D59" w:rsidRPr="0018743E">
        <w:rPr>
          <w:rFonts w:ascii="Times New Roman" w:hAnsi="Times New Roman" w:cs="Times New Roman"/>
          <w:sz w:val="24"/>
          <w:szCs w:val="24"/>
        </w:rPr>
        <w:t>check-list</w:t>
      </w:r>
      <w:r w:rsidRPr="0018743E">
        <w:rPr>
          <w:rFonts w:ascii="Times New Roman" w:hAnsi="Times New Roman" w:cs="Times New Roman"/>
          <w:sz w:val="24"/>
          <w:szCs w:val="24"/>
        </w:rPr>
        <w:t xml:space="preserve"> of fair contractual provisions which could serve as a toolbox for rightholders</w:t>
      </w:r>
      <w:r w:rsidRPr="00183FA1">
        <w:rPr>
          <w:rFonts w:ascii="Times New Roman" w:hAnsi="Times New Roman" w:cs="Times New Roman"/>
          <w:sz w:val="24"/>
          <w:szCs w:val="24"/>
        </w:rPr>
        <w:t xml:space="preserve"> to guide them in the preparation of their copyright assignment or licensing contracts and ensure that they </w:t>
      </w:r>
      <w:r w:rsidR="0018743E">
        <w:rPr>
          <w:rFonts w:ascii="Times New Roman" w:hAnsi="Times New Roman" w:cs="Times New Roman"/>
          <w:sz w:val="24"/>
          <w:szCs w:val="24"/>
        </w:rPr>
        <w:t>benefit from</w:t>
      </w:r>
      <w:r w:rsidRPr="00183FA1">
        <w:rPr>
          <w:rFonts w:ascii="Times New Roman" w:hAnsi="Times New Roman" w:cs="Times New Roman"/>
          <w:sz w:val="24"/>
          <w:szCs w:val="24"/>
        </w:rPr>
        <w:t xml:space="preserve"> </w:t>
      </w:r>
      <w:r w:rsidR="00D1054E" w:rsidRPr="00183FA1">
        <w:rPr>
          <w:rFonts w:ascii="Times New Roman" w:hAnsi="Times New Roman" w:cs="Times New Roman"/>
          <w:sz w:val="24"/>
          <w:szCs w:val="24"/>
        </w:rPr>
        <w:t xml:space="preserve">a </w:t>
      </w:r>
      <w:r w:rsidRPr="00183FA1">
        <w:rPr>
          <w:rFonts w:ascii="Times New Roman" w:hAnsi="Times New Roman" w:cs="Times New Roman"/>
          <w:sz w:val="24"/>
          <w:szCs w:val="24"/>
        </w:rPr>
        <w:t>better sharing of value;</w:t>
      </w:r>
    </w:p>
    <w:p w:rsidR="00F206E4" w:rsidRPr="00183FA1" w:rsidRDefault="00F206E4" w:rsidP="00183FA1">
      <w:pPr>
        <w:pStyle w:val="ListParagraph"/>
        <w:jc w:val="both"/>
        <w:rPr>
          <w:rFonts w:ascii="Times New Roman" w:hAnsi="Times New Roman" w:cs="Times New Roman"/>
          <w:sz w:val="24"/>
          <w:szCs w:val="24"/>
        </w:rPr>
      </w:pPr>
    </w:p>
    <w:p w:rsidR="00820510" w:rsidRPr="00E62DB4" w:rsidRDefault="00D1054E" w:rsidP="00E62DB4">
      <w:pPr>
        <w:pStyle w:val="ListParagraph"/>
        <w:numPr>
          <w:ilvl w:val="0"/>
          <w:numId w:val="4"/>
        </w:numPr>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6F3133">
        <w:rPr>
          <w:rFonts w:ascii="Times New Roman" w:hAnsi="Times New Roman" w:cs="Times New Roman"/>
          <w:sz w:val="24"/>
          <w:szCs w:val="24"/>
        </w:rPr>
        <w:t xml:space="preserve">reflection on ways and means of preparing a reliable and easily accessible mapping of </w:t>
      </w:r>
      <w:r w:rsidR="008B5D59">
        <w:rPr>
          <w:rFonts w:ascii="Times New Roman" w:hAnsi="Times New Roman" w:cs="Times New Roman"/>
          <w:sz w:val="24"/>
          <w:szCs w:val="24"/>
        </w:rPr>
        <w:t xml:space="preserve">information related </w:t>
      </w:r>
      <w:r w:rsidR="0018743E">
        <w:rPr>
          <w:rFonts w:ascii="Times New Roman" w:hAnsi="Times New Roman" w:cs="Times New Roman"/>
          <w:sz w:val="24"/>
          <w:szCs w:val="24"/>
        </w:rPr>
        <w:t>to</w:t>
      </w:r>
      <w:r w:rsidR="006F3133">
        <w:rPr>
          <w:rFonts w:ascii="Times New Roman" w:hAnsi="Times New Roman" w:cs="Times New Roman"/>
          <w:sz w:val="24"/>
          <w:szCs w:val="24"/>
        </w:rPr>
        <w:t xml:space="preserve"> ownership</w:t>
      </w:r>
      <w:r w:rsidR="008B5D59">
        <w:rPr>
          <w:rFonts w:ascii="Times New Roman" w:hAnsi="Times New Roman" w:cs="Times New Roman"/>
          <w:sz w:val="24"/>
          <w:szCs w:val="24"/>
        </w:rPr>
        <w:t xml:space="preserve"> of rights</w:t>
      </w:r>
      <w:r w:rsidR="0018743E">
        <w:rPr>
          <w:rFonts w:ascii="Times New Roman" w:hAnsi="Times New Roman" w:cs="Times New Roman"/>
          <w:sz w:val="24"/>
          <w:szCs w:val="24"/>
        </w:rPr>
        <w:t>,</w:t>
      </w:r>
      <w:r w:rsidR="006F3133">
        <w:rPr>
          <w:rFonts w:ascii="Times New Roman" w:hAnsi="Times New Roman" w:cs="Times New Roman"/>
          <w:sz w:val="24"/>
          <w:szCs w:val="24"/>
        </w:rPr>
        <w:t xml:space="preserve"> akin to the voluntary </w:t>
      </w:r>
      <w:r w:rsidR="006F3133">
        <w:rPr>
          <w:rFonts w:ascii="Times New Roman" w:hAnsi="Times New Roman" w:cs="Times New Roman"/>
          <w:i/>
          <w:sz w:val="24"/>
          <w:szCs w:val="24"/>
        </w:rPr>
        <w:t>cadast</w:t>
      </w:r>
      <w:r w:rsidR="0018743E">
        <w:rPr>
          <w:rFonts w:ascii="Times New Roman" w:hAnsi="Times New Roman" w:cs="Times New Roman"/>
          <w:i/>
          <w:sz w:val="24"/>
          <w:szCs w:val="24"/>
        </w:rPr>
        <w:t>re</w:t>
      </w:r>
      <w:r w:rsidR="006F3133">
        <w:rPr>
          <w:rFonts w:ascii="Times New Roman" w:hAnsi="Times New Roman" w:cs="Times New Roman"/>
          <w:i/>
          <w:sz w:val="24"/>
          <w:szCs w:val="24"/>
        </w:rPr>
        <w:t xml:space="preserve">/documentation/registration </w:t>
      </w:r>
      <w:r w:rsidR="006F3133">
        <w:rPr>
          <w:rFonts w:ascii="Times New Roman" w:hAnsi="Times New Roman" w:cs="Times New Roman"/>
          <w:sz w:val="24"/>
          <w:szCs w:val="24"/>
        </w:rPr>
        <w:t xml:space="preserve">systems at the national, regional and international levels. </w:t>
      </w:r>
      <w:r w:rsidR="0089399B">
        <w:rPr>
          <w:rFonts w:ascii="Times New Roman" w:hAnsi="Times New Roman" w:cs="Times New Roman"/>
          <w:sz w:val="24"/>
          <w:szCs w:val="24"/>
        </w:rPr>
        <w:t xml:space="preserve"> </w:t>
      </w:r>
      <w:r w:rsidR="006F3133">
        <w:rPr>
          <w:rFonts w:ascii="Times New Roman" w:hAnsi="Times New Roman" w:cs="Times New Roman"/>
          <w:sz w:val="24"/>
          <w:szCs w:val="24"/>
        </w:rPr>
        <w:t xml:space="preserve">Such an initiative could facilitate transactions and create conditions that enable existing and new rightholders in both big and small countries to </w:t>
      </w:r>
      <w:r w:rsidR="0018743E">
        <w:rPr>
          <w:rFonts w:ascii="Times New Roman" w:hAnsi="Times New Roman" w:cs="Times New Roman"/>
          <w:sz w:val="24"/>
          <w:szCs w:val="24"/>
        </w:rPr>
        <w:t>benefit from fair</w:t>
      </w:r>
      <w:r w:rsidR="006F3133">
        <w:rPr>
          <w:rFonts w:ascii="Times New Roman" w:hAnsi="Times New Roman" w:cs="Times New Roman"/>
          <w:sz w:val="24"/>
          <w:szCs w:val="24"/>
        </w:rPr>
        <w:t xml:space="preserve"> access to global markets.</w:t>
      </w:r>
    </w:p>
    <w:sectPr w:rsidR="00820510" w:rsidRPr="00E62DB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412" w:rsidRDefault="007C3412">
      <w:pPr>
        <w:spacing w:after="0" w:line="240" w:lineRule="auto"/>
      </w:pPr>
      <w:r>
        <w:separator/>
      </w:r>
    </w:p>
  </w:endnote>
  <w:endnote w:type="continuationSeparator" w:id="0">
    <w:p w:rsidR="007C3412" w:rsidRDefault="007C3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11875"/>
      <w:docPartObj>
        <w:docPartGallery w:val="Page Numbers (Bottom of Page)"/>
        <w:docPartUnique/>
      </w:docPartObj>
    </w:sdtPr>
    <w:sdtContent>
      <w:p w:rsidR="007C3412" w:rsidRDefault="007C3412" w:rsidP="00D77001">
        <w:pPr>
          <w:tabs>
            <w:tab w:val="left" w:pos="2370"/>
          </w:tabs>
          <w:jc w:val="center"/>
        </w:pPr>
      </w:p>
      <w:p w:rsidR="007C3412" w:rsidRPr="00672732" w:rsidRDefault="007C3412" w:rsidP="00672732">
        <w:pPr>
          <w:tabs>
            <w:tab w:val="left" w:pos="2370"/>
          </w:tabs>
          <w:jc w:val="center"/>
          <w:rPr>
            <w:rFonts w:ascii="Times New Roman" w:hAnsi="Times New Roman"/>
            <w:sz w:val="20"/>
            <w:szCs w:val="20"/>
          </w:rPr>
        </w:pPr>
        <w:r w:rsidRPr="00672732">
          <w:rPr>
            <w:rFonts w:ascii="Times New Roman" w:hAnsi="Times New Roman"/>
            <w:sz w:val="20"/>
            <w:szCs w:val="20"/>
          </w:rPr>
          <w:t>Summary presentation of the Brainstor</w:t>
        </w:r>
        <w:r>
          <w:rPr>
            <w:rFonts w:ascii="Times New Roman" w:hAnsi="Times New Roman"/>
            <w:sz w:val="20"/>
            <w:szCs w:val="20"/>
          </w:rPr>
          <w:t xml:space="preserve">ming exercise convened by WIPO </w:t>
        </w:r>
        <w:r w:rsidRPr="00672732">
          <w:rPr>
            <w:rFonts w:ascii="Times New Roman" w:hAnsi="Times New Roman"/>
            <w:sz w:val="20"/>
            <w:szCs w:val="20"/>
          </w:rPr>
          <w:t xml:space="preserve">on April 6 and 7, 2017 </w:t>
        </w:r>
        <w:r>
          <w:fldChar w:fldCharType="begin"/>
        </w:r>
        <w:r>
          <w:instrText>PAGE   \* MERGEFORMAT</w:instrText>
        </w:r>
        <w:r>
          <w:fldChar w:fldCharType="separate"/>
        </w:r>
        <w:r w:rsidR="0027129A">
          <w:rPr>
            <w:noProof/>
          </w:rPr>
          <w:t>2</w:t>
        </w:r>
        <w:r>
          <w:fldChar w:fldCharType="end"/>
        </w:r>
      </w:p>
    </w:sdtContent>
  </w:sdt>
  <w:p w:rsidR="007C3412" w:rsidRDefault="007C34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412" w:rsidRDefault="007C3412">
      <w:pPr>
        <w:spacing w:after="0" w:line="240" w:lineRule="auto"/>
      </w:pPr>
      <w:r>
        <w:separator/>
      </w:r>
    </w:p>
  </w:footnote>
  <w:footnote w:type="continuationSeparator" w:id="0">
    <w:p w:rsidR="007C3412" w:rsidRDefault="007C3412">
      <w:pPr>
        <w:spacing w:after="0" w:line="240" w:lineRule="auto"/>
      </w:pPr>
      <w:r>
        <w:continuationSeparator/>
      </w:r>
    </w:p>
  </w:footnote>
  <w:footnote w:id="1">
    <w:p w:rsidR="007C3412" w:rsidRPr="008B486A" w:rsidRDefault="007C3412">
      <w:pPr>
        <w:pStyle w:val="FootnoteText"/>
        <w:jc w:val="both"/>
        <w:rPr>
          <w:rFonts w:ascii="Times New Roman" w:hAnsi="Times New Roman" w:cs="Times New Roman"/>
          <w:sz w:val="18"/>
          <w:szCs w:val="18"/>
        </w:rPr>
      </w:pPr>
      <w:r>
        <w:rPr>
          <w:rStyle w:val="FootnoteReference"/>
          <w:rFonts w:ascii="Arial" w:hAnsi="Arial" w:cs="Arial"/>
          <w:sz w:val="18"/>
          <w:szCs w:val="18"/>
        </w:rPr>
        <w:footnoteRef/>
      </w:r>
      <w:r>
        <w:rPr>
          <w:rFonts w:ascii="Arial" w:hAnsi="Arial"/>
          <w:sz w:val="18"/>
          <w:szCs w:val="18"/>
        </w:rPr>
        <w:t xml:space="preserve"> </w:t>
      </w:r>
      <w:r w:rsidRPr="008B486A">
        <w:rPr>
          <w:rFonts w:ascii="Times New Roman" w:hAnsi="Times New Roman" w:cs="Times New Roman"/>
          <w:sz w:val="18"/>
          <w:szCs w:val="18"/>
        </w:rPr>
        <w:t xml:space="preserve">Document SCCR/31/4, </w:t>
      </w:r>
      <w:r w:rsidRPr="008B486A">
        <w:rPr>
          <w:rFonts w:ascii="Times New Roman" w:hAnsi="Times New Roman" w:cs="Times New Roman"/>
          <w:i/>
          <w:sz w:val="18"/>
          <w:szCs w:val="18"/>
        </w:rPr>
        <w:t>Proposal for a Review of Copyright in the Digital Environment</w:t>
      </w:r>
      <w:r w:rsidRPr="008B486A">
        <w:rPr>
          <w:rFonts w:ascii="Times New Roman" w:hAnsi="Times New Roman" w:cs="Times New Roman"/>
          <w:sz w:val="18"/>
          <w:szCs w:val="18"/>
        </w:rPr>
        <w:t xml:space="preserve"> </w:t>
      </w:r>
      <w:r w:rsidRPr="008B486A">
        <w:rPr>
          <w:rFonts w:ascii="Times New Roman" w:hAnsi="Times New Roman" w:cs="Times New Roman"/>
        </w:rPr>
        <w:t xml:space="preserve"> </w:t>
      </w:r>
      <w:hyperlink r:id="rId1" w:history="1">
        <w:r w:rsidRPr="008B486A">
          <w:rPr>
            <w:rStyle w:val="Hyperlink"/>
            <w:rFonts w:ascii="Times New Roman" w:hAnsi="Times New Roman" w:cs="Times New Roman"/>
            <w:sz w:val="18"/>
            <w:szCs w:val="18"/>
          </w:rPr>
          <w:t>http://www.WIPO.int/edocs/mdocs/copyright/EN/sccr_31/sccr_31_4.docx</w:t>
        </w:r>
      </w:hyperlink>
      <w:r w:rsidRPr="008B486A">
        <w:rPr>
          <w:rFonts w:ascii="Times New Roman" w:hAnsi="Times New Roman" w:cs="Times New Roman"/>
          <w:i/>
          <w:sz w:val="18"/>
          <w:szCs w:val="18"/>
        </w:rPr>
        <w:t xml:space="preserve"> </w:t>
      </w:r>
    </w:p>
  </w:footnote>
  <w:footnote w:id="2">
    <w:p w:rsidR="007C3412" w:rsidRDefault="007C3412">
      <w:pPr>
        <w:pStyle w:val="FootnoteText"/>
        <w:rPr>
          <w:rFonts w:ascii="Times New Roman" w:hAnsi="Times New Roman" w:cs="Times New Roman"/>
        </w:rPr>
      </w:pPr>
      <w:r>
        <w:rPr>
          <w:rStyle w:val="FootnoteReference"/>
        </w:rPr>
        <w:footnoteRef/>
      </w:r>
      <w:r>
        <w:t xml:space="preserve"> </w:t>
      </w:r>
      <w:r w:rsidRPr="00E01179">
        <w:rPr>
          <w:rFonts w:ascii="Times New Roman" w:hAnsi="Times New Roman" w:cs="Times New Roman"/>
        </w:rPr>
        <w:t>It is understood that this document represents a summary of the discussions undertaken during the brainstorming exercise; as such it does not reflect the full richness of the discussion and it does not exhaustively express the totality of the experts’ points of view.”</w:t>
      </w:r>
    </w:p>
    <w:p w:rsidR="007C3412" w:rsidRPr="008F1E18" w:rsidRDefault="007C3412">
      <w:pPr>
        <w:pStyle w:val="FootnoteText"/>
        <w:rPr>
          <w:rFonts w:ascii="Times New Roman" w:hAnsi="Times New Roman" w:cs="Times New Roman"/>
        </w:rPr>
      </w:pPr>
    </w:p>
  </w:footnote>
  <w:footnote w:id="3">
    <w:p w:rsidR="007C3412" w:rsidRDefault="007C3412">
      <w:pPr>
        <w:pStyle w:val="FootnoteText"/>
      </w:pPr>
      <w:r>
        <w:rPr>
          <w:rStyle w:val="FootnoteReference"/>
        </w:rPr>
        <w:footnoteRef/>
      </w:r>
      <w:r w:rsidRPr="00183FA1">
        <w:rPr>
          <w:rFonts w:ascii="Times New Roman" w:hAnsi="Times New Roman" w:cs="Times New Roman"/>
        </w:rPr>
        <w:t xml:space="preserve">It suffices here to refer to Montesquieu who, in </w:t>
      </w:r>
      <w:r w:rsidRPr="00183FA1">
        <w:rPr>
          <w:rStyle w:val="citation"/>
          <w:rFonts w:ascii="Times New Roman" w:hAnsi="Times New Roman" w:cs="Times New Roman"/>
          <w:i/>
        </w:rPr>
        <w:t>Les Lettres Persanes,</w:t>
      </w:r>
      <w:r w:rsidRPr="00183FA1">
        <w:rPr>
          <w:rFonts w:ascii="Times New Roman" w:hAnsi="Times New Roman" w:cs="Times New Roman"/>
        </w:rPr>
        <w:t xml:space="preserve"> was not afraid to state that </w:t>
      </w:r>
      <w:r w:rsidRPr="00183FA1">
        <w:rPr>
          <w:rFonts w:ascii="Times New Roman" w:hAnsi="Times New Roman" w:cs="Times New Roman"/>
          <w:i/>
        </w:rPr>
        <w:t>“</w:t>
      </w:r>
      <w:r w:rsidRPr="00183FA1">
        <w:rPr>
          <w:rStyle w:val="citation"/>
          <w:rFonts w:ascii="Times New Roman" w:hAnsi="Times New Roman" w:cs="Times New Roman"/>
          <w:i/>
        </w:rPr>
        <w:t>by reason of some extravagance springing rather from the nature than from the mind of man, it is sometimes necessary to change certain laws.  But the case is rare</w:t>
      </w:r>
      <w:proofErr w:type="gramStart"/>
      <w:r w:rsidRPr="00183FA1">
        <w:rPr>
          <w:rStyle w:val="citation"/>
          <w:rFonts w:ascii="Times New Roman" w:hAnsi="Times New Roman" w:cs="Times New Roman"/>
          <w:i/>
        </w:rPr>
        <w:t>;  and</w:t>
      </w:r>
      <w:proofErr w:type="gramEnd"/>
      <w:r w:rsidRPr="00183FA1">
        <w:rPr>
          <w:rStyle w:val="citation"/>
          <w:rFonts w:ascii="Times New Roman" w:hAnsi="Times New Roman" w:cs="Times New Roman"/>
          <w:i/>
        </w:rPr>
        <w:t xml:space="preserve"> when it happens it requires the most delicate handling</w:t>
      </w:r>
      <w:r w:rsidRPr="00183FA1">
        <w:rPr>
          <w:rStyle w:val="citation"/>
          <w:rFonts w:ascii="Times New Roman" w:hAnsi="Times New Roman" w:cs="Times New Roman"/>
          <w:i/>
          <w:iCs/>
        </w:rPr>
        <w:t>”</w:t>
      </w:r>
      <w:r w:rsidRPr="00183FA1">
        <w:rPr>
          <w:rFonts w:ascii="Times New Roman" w:hAnsi="Times New Roman" w:cs="Times New Roman"/>
        </w:rPr>
        <w:t xml:space="preserve">, although he also acknowledged that </w:t>
      </w:r>
      <w:r w:rsidRPr="00183FA1">
        <w:rPr>
          <w:rFonts w:ascii="Times New Roman" w:hAnsi="Times New Roman" w:cs="Times New Roman"/>
          <w:i/>
        </w:rPr>
        <w:t>“useless laws debilitate such as are necessary”</w:t>
      </w:r>
      <w:r w:rsidRPr="00183FA1">
        <w:rPr>
          <w:rFonts w:ascii="Times New Roman" w:hAnsi="Times New Roman" w:cs="Times New Roman"/>
        </w:rPr>
        <w:t>.</w:t>
      </w:r>
    </w:p>
  </w:footnote>
  <w:footnote w:id="4">
    <w:p w:rsidR="007C3412" w:rsidRPr="008B486A" w:rsidRDefault="007C3412" w:rsidP="006F3133">
      <w:pPr>
        <w:pStyle w:val="FootnoteText"/>
        <w:rPr>
          <w:rFonts w:ascii="Times New Roman" w:hAnsi="Times New Roman" w:cs="Times New Roman"/>
          <w:sz w:val="18"/>
          <w:szCs w:val="18"/>
        </w:rPr>
      </w:pPr>
      <w:r w:rsidRPr="008B486A">
        <w:rPr>
          <w:rStyle w:val="FootnoteReference"/>
          <w:rFonts w:ascii="Times New Roman" w:hAnsi="Times New Roman" w:cs="Times New Roman"/>
          <w:sz w:val="18"/>
          <w:szCs w:val="18"/>
        </w:rPr>
        <w:footnoteRef/>
      </w:r>
      <w:r w:rsidRPr="008B486A">
        <w:rPr>
          <w:rFonts w:ascii="Times New Roman" w:hAnsi="Times New Roman" w:cs="Times New Roman"/>
          <w:sz w:val="18"/>
          <w:szCs w:val="18"/>
        </w:rPr>
        <w:t xml:space="preserve"> </w:t>
      </w:r>
      <w:proofErr w:type="gramStart"/>
      <w:r w:rsidRPr="008B486A">
        <w:rPr>
          <w:rFonts w:ascii="Times New Roman" w:hAnsi="Times New Roman" w:cs="Times New Roman"/>
          <w:sz w:val="18"/>
          <w:szCs w:val="18"/>
        </w:rPr>
        <w:t xml:space="preserve">Available at </w:t>
      </w:r>
      <w:hyperlink r:id="rId2" w:history="1">
        <w:r w:rsidRPr="008B486A">
          <w:rPr>
            <w:rStyle w:val="Hyperlink"/>
            <w:rFonts w:ascii="Times New Roman" w:hAnsi="Times New Roman" w:cs="Times New Roman"/>
            <w:sz w:val="18"/>
            <w:szCs w:val="18"/>
          </w:rPr>
          <w:t>http://www.wipo.int/export/sites/www/copyright/en/doc/liability_of_internet_intermediaries.pdf</w:t>
        </w:r>
      </w:hyperlink>
      <w:r w:rsidRPr="008B486A">
        <w:rPr>
          <w:rFonts w:ascii="Times New Roman" w:hAnsi="Times New Roman" w:cs="Times New Roman"/>
          <w:sz w:val="18"/>
          <w:szCs w:val="18"/>
        </w:rPr>
        <w:t>.</w:t>
      </w:r>
      <w:proofErr w:type="gramEnd"/>
    </w:p>
  </w:footnote>
  <w:footnote w:id="5">
    <w:p w:rsidR="007C3412" w:rsidRDefault="007C3412" w:rsidP="006F3133">
      <w:pPr>
        <w:pStyle w:val="FootnoteText"/>
        <w:rPr>
          <w:rFonts w:ascii="Arial" w:hAnsi="Arial" w:cs="Arial"/>
          <w:sz w:val="18"/>
          <w:szCs w:val="18"/>
        </w:rPr>
      </w:pPr>
      <w:r w:rsidRPr="008B486A">
        <w:rPr>
          <w:rStyle w:val="FootnoteReference"/>
          <w:rFonts w:ascii="Times New Roman" w:hAnsi="Times New Roman" w:cs="Times New Roman"/>
          <w:sz w:val="18"/>
          <w:szCs w:val="18"/>
        </w:rPr>
        <w:footnoteRef/>
      </w:r>
      <w:r w:rsidRPr="008B486A">
        <w:rPr>
          <w:rFonts w:ascii="Times New Roman" w:hAnsi="Times New Roman" w:cs="Times New Roman"/>
          <w:sz w:val="18"/>
          <w:szCs w:val="18"/>
        </w:rPr>
        <w:t xml:space="preserve"> </w:t>
      </w:r>
      <w:proofErr w:type="gramStart"/>
      <w:r w:rsidRPr="008B486A">
        <w:rPr>
          <w:rFonts w:ascii="Times New Roman" w:hAnsi="Times New Roman" w:cs="Times New Roman"/>
          <w:sz w:val="18"/>
          <w:szCs w:val="18"/>
        </w:rPr>
        <w:t xml:space="preserve">Available at </w:t>
      </w:r>
      <w:hyperlink r:id="rId3" w:history="1">
        <w:r w:rsidRPr="008B486A">
          <w:rPr>
            <w:rStyle w:val="Hyperlink"/>
            <w:rFonts w:ascii="Times New Roman" w:hAnsi="Times New Roman" w:cs="Times New Roman"/>
            <w:sz w:val="18"/>
            <w:szCs w:val="18"/>
          </w:rPr>
          <w:t>http://www.wipo.int/export/sites/www/copyright/en/doc/liability_of_internet_intermediaries_garrote.pdf</w:t>
        </w:r>
      </w:hyperlink>
      <w:r w:rsidRPr="008B486A">
        <w:rPr>
          <w:rFonts w:ascii="Times New Roman" w:hAnsi="Times New Roman" w:cs="Times New Roman"/>
          <w:sz w:val="18"/>
          <w:szCs w:val="18"/>
        </w:rPr>
        <w:t>.</w:t>
      </w:r>
      <w:proofErr w:type="gramEnd"/>
    </w:p>
  </w:footnote>
  <w:footnote w:id="6">
    <w:p w:rsidR="007C3412" w:rsidRDefault="007C3412" w:rsidP="006F3133">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w:t>
      </w:r>
      <w:proofErr w:type="gramStart"/>
      <w:r w:rsidRPr="00183FA1">
        <w:rPr>
          <w:rFonts w:ascii="Times New Roman" w:hAnsi="Times New Roman" w:cs="Times New Roman"/>
          <w:sz w:val="18"/>
          <w:szCs w:val="18"/>
        </w:rPr>
        <w:t xml:space="preserve">Available at </w:t>
      </w:r>
      <w:hyperlink r:id="rId4" w:history="1">
        <w:r w:rsidRPr="00183FA1">
          <w:rPr>
            <w:rStyle w:val="Hyperlink"/>
            <w:rFonts w:ascii="Times New Roman" w:hAnsi="Times New Roman" w:cs="Times New Roman"/>
            <w:sz w:val="18"/>
            <w:szCs w:val="18"/>
          </w:rPr>
          <w:t>http://www.wipo.int/edocs/pubdocs/en/copyright/891/wipo_pub_891.pdf</w:t>
        </w:r>
      </w:hyperlink>
      <w:r w:rsidRPr="00183FA1">
        <w:rPr>
          <w:rFonts w:ascii="Times New Roman" w:hAnsi="Times New Roman" w:cs="Times New Roman"/>
          <w:sz w:val="18"/>
          <w:szCs w:val="18"/>
        </w:rPr>
        <w:t>.</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412" w:rsidRDefault="007C3412" w:rsidP="007C3412">
    <w:pPr>
      <w:jc w:val="right"/>
    </w:pPr>
    <w:bookmarkStart w:id="0" w:name="Code2"/>
    <w:bookmarkEnd w:id="0"/>
    <w:r>
      <w:t>SCCR/34/7 PROV.</w:t>
    </w:r>
  </w:p>
  <w:p w:rsidR="007C3412" w:rsidRDefault="007C3412" w:rsidP="007C3412">
    <w:pPr>
      <w:jc w:val="right"/>
    </w:pPr>
    <w:proofErr w:type="gramStart"/>
    <w:r>
      <w:t>page</w:t>
    </w:r>
    <w:proofErr w:type="gramEnd"/>
    <w:r>
      <w:t xml:space="preserve"> </w:t>
    </w:r>
    <w:r>
      <w:fldChar w:fldCharType="begin"/>
    </w:r>
    <w:r>
      <w:instrText xml:space="preserve"> PAGE  \* MERGEFORMAT </w:instrText>
    </w:r>
    <w:r>
      <w:fldChar w:fldCharType="separate"/>
    </w:r>
    <w:r>
      <w:rPr>
        <w:noProof/>
      </w:rPr>
      <w:t>75</w:t>
    </w:r>
    <w:r>
      <w:fldChar w:fldCharType="end"/>
    </w:r>
  </w:p>
  <w:p w:rsidR="007C3412" w:rsidRDefault="007C3412" w:rsidP="007C3412">
    <w:pP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412" w:rsidRDefault="007C3412">
    <w:pPr>
      <w:pStyle w:val="Header"/>
      <w:jc w:val="right"/>
    </w:pPr>
    <w:r>
      <w:t>Rev.</w:t>
    </w:r>
  </w:p>
  <w:p w:rsidR="007C3412" w:rsidRDefault="007C3412" w:rsidP="007C3412">
    <w:pPr>
      <w:pStyle w:val="Header"/>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412" w:rsidRPr="007C3412" w:rsidRDefault="007C3412" w:rsidP="007C34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5BD2"/>
    <w:multiLevelType w:val="hybridMultilevel"/>
    <w:tmpl w:val="F294AF9E"/>
    <w:lvl w:ilvl="0" w:tplc="B9AED21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522818"/>
    <w:multiLevelType w:val="hybridMultilevel"/>
    <w:tmpl w:val="F88A8A60"/>
    <w:lvl w:ilvl="0" w:tplc="BD9208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474DC2"/>
    <w:multiLevelType w:val="hybridMultilevel"/>
    <w:tmpl w:val="581C8EEA"/>
    <w:lvl w:ilvl="0" w:tplc="2AFA166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460FD7"/>
    <w:multiLevelType w:val="hybridMultilevel"/>
    <w:tmpl w:val="055C0626"/>
    <w:lvl w:ilvl="0" w:tplc="043490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F037309"/>
    <w:multiLevelType w:val="hybridMultilevel"/>
    <w:tmpl w:val="91329254"/>
    <w:lvl w:ilvl="0" w:tplc="10B40F1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32201A7"/>
    <w:multiLevelType w:val="hybridMultilevel"/>
    <w:tmpl w:val="E7CE8374"/>
    <w:lvl w:ilvl="0" w:tplc="BEF8DC8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87"/>
    <w:rsid w:val="00016583"/>
    <w:rsid w:val="00016915"/>
    <w:rsid w:val="000376CC"/>
    <w:rsid w:val="000410EA"/>
    <w:rsid w:val="00042235"/>
    <w:rsid w:val="000657FC"/>
    <w:rsid w:val="00065EE5"/>
    <w:rsid w:val="00073E00"/>
    <w:rsid w:val="000866BC"/>
    <w:rsid w:val="000A6349"/>
    <w:rsid w:val="000C2824"/>
    <w:rsid w:val="000D51F1"/>
    <w:rsid w:val="000E1C7C"/>
    <w:rsid w:val="00103A73"/>
    <w:rsid w:val="00107878"/>
    <w:rsid w:val="00113032"/>
    <w:rsid w:val="0012395A"/>
    <w:rsid w:val="00123BD5"/>
    <w:rsid w:val="00125723"/>
    <w:rsid w:val="00130417"/>
    <w:rsid w:val="0013051A"/>
    <w:rsid w:val="00145247"/>
    <w:rsid w:val="00151455"/>
    <w:rsid w:val="001714B4"/>
    <w:rsid w:val="001814D0"/>
    <w:rsid w:val="00183FA1"/>
    <w:rsid w:val="00185923"/>
    <w:rsid w:val="001868AA"/>
    <w:rsid w:val="0018743E"/>
    <w:rsid w:val="0019308C"/>
    <w:rsid w:val="001B014E"/>
    <w:rsid w:val="001B5F39"/>
    <w:rsid w:val="001B6741"/>
    <w:rsid w:val="001B7CA0"/>
    <w:rsid w:val="001C2C1D"/>
    <w:rsid w:val="001C3516"/>
    <w:rsid w:val="001D01FC"/>
    <w:rsid w:val="001E1481"/>
    <w:rsid w:val="001F3D61"/>
    <w:rsid w:val="001F6278"/>
    <w:rsid w:val="00200B00"/>
    <w:rsid w:val="00201809"/>
    <w:rsid w:val="00204BEB"/>
    <w:rsid w:val="002202EC"/>
    <w:rsid w:val="00226315"/>
    <w:rsid w:val="002302B6"/>
    <w:rsid w:val="00265CD5"/>
    <w:rsid w:val="0027129A"/>
    <w:rsid w:val="00286941"/>
    <w:rsid w:val="00295BA4"/>
    <w:rsid w:val="002B6776"/>
    <w:rsid w:val="002C386D"/>
    <w:rsid w:val="002D08ED"/>
    <w:rsid w:val="002D65FA"/>
    <w:rsid w:val="00310F2C"/>
    <w:rsid w:val="00311AA3"/>
    <w:rsid w:val="00316D2E"/>
    <w:rsid w:val="0032429E"/>
    <w:rsid w:val="00325F7B"/>
    <w:rsid w:val="003262E7"/>
    <w:rsid w:val="00354B89"/>
    <w:rsid w:val="0035673B"/>
    <w:rsid w:val="00381B4D"/>
    <w:rsid w:val="003979AB"/>
    <w:rsid w:val="003A32F8"/>
    <w:rsid w:val="003A39DC"/>
    <w:rsid w:val="003A51AF"/>
    <w:rsid w:val="003A7E2F"/>
    <w:rsid w:val="003B20B0"/>
    <w:rsid w:val="003E3655"/>
    <w:rsid w:val="003E3E25"/>
    <w:rsid w:val="003F0EDD"/>
    <w:rsid w:val="003F6729"/>
    <w:rsid w:val="004231B9"/>
    <w:rsid w:val="00426139"/>
    <w:rsid w:val="004319DC"/>
    <w:rsid w:val="0044282E"/>
    <w:rsid w:val="00452BA8"/>
    <w:rsid w:val="00472EC0"/>
    <w:rsid w:val="004A6330"/>
    <w:rsid w:val="004B75BE"/>
    <w:rsid w:val="004C18E1"/>
    <w:rsid w:val="004D4E3A"/>
    <w:rsid w:val="00511F50"/>
    <w:rsid w:val="00520AE7"/>
    <w:rsid w:val="0053106A"/>
    <w:rsid w:val="00531B9D"/>
    <w:rsid w:val="0053592F"/>
    <w:rsid w:val="0054107A"/>
    <w:rsid w:val="0054160A"/>
    <w:rsid w:val="005665DF"/>
    <w:rsid w:val="00571DA7"/>
    <w:rsid w:val="00596B7E"/>
    <w:rsid w:val="00596ECC"/>
    <w:rsid w:val="005B0E51"/>
    <w:rsid w:val="005C38BD"/>
    <w:rsid w:val="005C417D"/>
    <w:rsid w:val="005E2702"/>
    <w:rsid w:val="005E672E"/>
    <w:rsid w:val="005F3633"/>
    <w:rsid w:val="005F4FF3"/>
    <w:rsid w:val="006074E0"/>
    <w:rsid w:val="00611A1A"/>
    <w:rsid w:val="00655AFB"/>
    <w:rsid w:val="00665A00"/>
    <w:rsid w:val="00672732"/>
    <w:rsid w:val="00672E98"/>
    <w:rsid w:val="006812CE"/>
    <w:rsid w:val="006840D4"/>
    <w:rsid w:val="006C5CD6"/>
    <w:rsid w:val="006D252A"/>
    <w:rsid w:val="006D6E56"/>
    <w:rsid w:val="006F3133"/>
    <w:rsid w:val="00710921"/>
    <w:rsid w:val="00713D5D"/>
    <w:rsid w:val="00715B89"/>
    <w:rsid w:val="007205CC"/>
    <w:rsid w:val="00727AC1"/>
    <w:rsid w:val="007363D8"/>
    <w:rsid w:val="007532A7"/>
    <w:rsid w:val="00770E68"/>
    <w:rsid w:val="00780EDC"/>
    <w:rsid w:val="007930A5"/>
    <w:rsid w:val="007959A2"/>
    <w:rsid w:val="007A3D81"/>
    <w:rsid w:val="007A75F7"/>
    <w:rsid w:val="007B4836"/>
    <w:rsid w:val="007C3412"/>
    <w:rsid w:val="007C385F"/>
    <w:rsid w:val="007F2ABA"/>
    <w:rsid w:val="00814E8B"/>
    <w:rsid w:val="00815A00"/>
    <w:rsid w:val="00820510"/>
    <w:rsid w:val="008234F7"/>
    <w:rsid w:val="00831F28"/>
    <w:rsid w:val="0086685C"/>
    <w:rsid w:val="00887DB4"/>
    <w:rsid w:val="0089399B"/>
    <w:rsid w:val="008A23F1"/>
    <w:rsid w:val="008A5475"/>
    <w:rsid w:val="008B486A"/>
    <w:rsid w:val="008B5D59"/>
    <w:rsid w:val="008C089C"/>
    <w:rsid w:val="008C0E4B"/>
    <w:rsid w:val="008E0B17"/>
    <w:rsid w:val="008E623B"/>
    <w:rsid w:val="008F1E18"/>
    <w:rsid w:val="00914CFB"/>
    <w:rsid w:val="00915F8F"/>
    <w:rsid w:val="00940BE7"/>
    <w:rsid w:val="00952578"/>
    <w:rsid w:val="00962B69"/>
    <w:rsid w:val="0098389F"/>
    <w:rsid w:val="00987B13"/>
    <w:rsid w:val="009A260C"/>
    <w:rsid w:val="009C1587"/>
    <w:rsid w:val="009C3087"/>
    <w:rsid w:val="009C69C4"/>
    <w:rsid w:val="009F3358"/>
    <w:rsid w:val="00A05F19"/>
    <w:rsid w:val="00A12353"/>
    <w:rsid w:val="00A17EC1"/>
    <w:rsid w:val="00A37382"/>
    <w:rsid w:val="00A50460"/>
    <w:rsid w:val="00A5569E"/>
    <w:rsid w:val="00A721CE"/>
    <w:rsid w:val="00AA0D73"/>
    <w:rsid w:val="00AB6538"/>
    <w:rsid w:val="00AC2DCB"/>
    <w:rsid w:val="00AC5FC9"/>
    <w:rsid w:val="00AC7948"/>
    <w:rsid w:val="00AE1413"/>
    <w:rsid w:val="00AE38B9"/>
    <w:rsid w:val="00AF4E9E"/>
    <w:rsid w:val="00B0538B"/>
    <w:rsid w:val="00B16730"/>
    <w:rsid w:val="00B336C7"/>
    <w:rsid w:val="00B33E2D"/>
    <w:rsid w:val="00B71A89"/>
    <w:rsid w:val="00B96E80"/>
    <w:rsid w:val="00BA6C91"/>
    <w:rsid w:val="00BB0316"/>
    <w:rsid w:val="00BC2EDD"/>
    <w:rsid w:val="00BC510E"/>
    <w:rsid w:val="00BD0505"/>
    <w:rsid w:val="00BE4638"/>
    <w:rsid w:val="00BE49DC"/>
    <w:rsid w:val="00BF7666"/>
    <w:rsid w:val="00BF7AD1"/>
    <w:rsid w:val="00C07AC1"/>
    <w:rsid w:val="00C25AD9"/>
    <w:rsid w:val="00C32807"/>
    <w:rsid w:val="00C342A7"/>
    <w:rsid w:val="00C54CD2"/>
    <w:rsid w:val="00C557C7"/>
    <w:rsid w:val="00C56234"/>
    <w:rsid w:val="00C603F9"/>
    <w:rsid w:val="00C73DA9"/>
    <w:rsid w:val="00C7572A"/>
    <w:rsid w:val="00C83B8E"/>
    <w:rsid w:val="00C85032"/>
    <w:rsid w:val="00CE3EE0"/>
    <w:rsid w:val="00CE54A4"/>
    <w:rsid w:val="00D1054E"/>
    <w:rsid w:val="00D14D0E"/>
    <w:rsid w:val="00D20D88"/>
    <w:rsid w:val="00D3340A"/>
    <w:rsid w:val="00D43AF7"/>
    <w:rsid w:val="00D506E4"/>
    <w:rsid w:val="00D525B5"/>
    <w:rsid w:val="00D57080"/>
    <w:rsid w:val="00D64EB8"/>
    <w:rsid w:val="00D71459"/>
    <w:rsid w:val="00D77001"/>
    <w:rsid w:val="00D93D32"/>
    <w:rsid w:val="00DA0A30"/>
    <w:rsid w:val="00DA148A"/>
    <w:rsid w:val="00DB5152"/>
    <w:rsid w:val="00DC24C8"/>
    <w:rsid w:val="00DF1A6E"/>
    <w:rsid w:val="00E01179"/>
    <w:rsid w:val="00E0607E"/>
    <w:rsid w:val="00E17C99"/>
    <w:rsid w:val="00E32D4F"/>
    <w:rsid w:val="00E62DB4"/>
    <w:rsid w:val="00E66DE7"/>
    <w:rsid w:val="00E73A19"/>
    <w:rsid w:val="00E746BA"/>
    <w:rsid w:val="00E777C5"/>
    <w:rsid w:val="00E8756F"/>
    <w:rsid w:val="00E87888"/>
    <w:rsid w:val="00EB4E2A"/>
    <w:rsid w:val="00EC753C"/>
    <w:rsid w:val="00ED3F3A"/>
    <w:rsid w:val="00ED5848"/>
    <w:rsid w:val="00ED5AD6"/>
    <w:rsid w:val="00EE486A"/>
    <w:rsid w:val="00EF41C3"/>
    <w:rsid w:val="00F06DCF"/>
    <w:rsid w:val="00F15B48"/>
    <w:rsid w:val="00F206E4"/>
    <w:rsid w:val="00F2082F"/>
    <w:rsid w:val="00F22FC0"/>
    <w:rsid w:val="00F304FB"/>
    <w:rsid w:val="00F31C73"/>
    <w:rsid w:val="00F64AD5"/>
    <w:rsid w:val="00F71C71"/>
    <w:rsid w:val="00F72AA1"/>
    <w:rsid w:val="00F833F6"/>
    <w:rsid w:val="00F835E0"/>
    <w:rsid w:val="00F85033"/>
    <w:rsid w:val="00F9566D"/>
    <w:rsid w:val="00FA035D"/>
    <w:rsid w:val="00FA4F3A"/>
    <w:rsid w:val="00FA6C60"/>
    <w:rsid w:val="00FC33D6"/>
    <w:rsid w:val="00FC7978"/>
    <w:rsid w:val="00FE230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tabs>
        <w:tab w:val="left" w:pos="2370"/>
      </w:tabs>
      <w:jc w:val="both"/>
      <w:outlineLvl w:val="0"/>
    </w:pPr>
    <w:rPr>
      <w:b/>
      <w:u w:val="single"/>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b/>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itation">
    <w:name w:val="citation"/>
    <w:basedOn w:val="DefaultParagraphFont"/>
  </w:style>
  <w:style w:type="paragraph" w:styleId="CommentSubject">
    <w:name w:val="annotation subject"/>
    <w:basedOn w:val="CommentText"/>
    <w:next w:val="CommentText"/>
    <w:link w:val="CommentSubjectChar"/>
    <w:uiPriority w:val="99"/>
    <w:semiHidden/>
    <w:unhideWhenUsed/>
    <w:rsid w:val="00016915"/>
    <w:rPr>
      <w:b/>
      <w:bCs/>
    </w:rPr>
  </w:style>
  <w:style w:type="character" w:customStyle="1" w:styleId="CommentSubjectChar">
    <w:name w:val="Comment Subject Char"/>
    <w:basedOn w:val="CommentTextChar"/>
    <w:link w:val="CommentSubject"/>
    <w:uiPriority w:val="99"/>
    <w:semiHidden/>
    <w:rsid w:val="00016915"/>
    <w:rPr>
      <w:b/>
      <w:bCs/>
      <w:sz w:val="20"/>
      <w:szCs w:val="20"/>
    </w:rPr>
  </w:style>
  <w:style w:type="paragraph" w:styleId="Revision">
    <w:name w:val="Revision"/>
    <w:hidden/>
    <w:uiPriority w:val="99"/>
    <w:semiHidden/>
    <w:rsid w:val="00520AE7"/>
    <w:pPr>
      <w:spacing w:after="0" w:line="240" w:lineRule="auto"/>
    </w:pPr>
  </w:style>
  <w:style w:type="character" w:styleId="FollowedHyperlink">
    <w:name w:val="FollowedHyperlink"/>
    <w:basedOn w:val="DefaultParagraphFont"/>
    <w:uiPriority w:val="99"/>
    <w:semiHidden/>
    <w:unhideWhenUsed/>
    <w:rsid w:val="001E1481"/>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tabs>
        <w:tab w:val="left" w:pos="2370"/>
      </w:tabs>
      <w:jc w:val="both"/>
      <w:outlineLvl w:val="0"/>
    </w:pPr>
    <w:rPr>
      <w:b/>
      <w:u w:val="single"/>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b/>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itation">
    <w:name w:val="citation"/>
    <w:basedOn w:val="DefaultParagraphFont"/>
  </w:style>
  <w:style w:type="paragraph" w:styleId="CommentSubject">
    <w:name w:val="annotation subject"/>
    <w:basedOn w:val="CommentText"/>
    <w:next w:val="CommentText"/>
    <w:link w:val="CommentSubjectChar"/>
    <w:uiPriority w:val="99"/>
    <w:semiHidden/>
    <w:unhideWhenUsed/>
    <w:rsid w:val="00016915"/>
    <w:rPr>
      <w:b/>
      <w:bCs/>
    </w:rPr>
  </w:style>
  <w:style w:type="character" w:customStyle="1" w:styleId="CommentSubjectChar">
    <w:name w:val="Comment Subject Char"/>
    <w:basedOn w:val="CommentTextChar"/>
    <w:link w:val="CommentSubject"/>
    <w:uiPriority w:val="99"/>
    <w:semiHidden/>
    <w:rsid w:val="00016915"/>
    <w:rPr>
      <w:b/>
      <w:bCs/>
      <w:sz w:val="20"/>
      <w:szCs w:val="20"/>
    </w:rPr>
  </w:style>
  <w:style w:type="paragraph" w:styleId="Revision">
    <w:name w:val="Revision"/>
    <w:hidden/>
    <w:uiPriority w:val="99"/>
    <w:semiHidden/>
    <w:rsid w:val="00520AE7"/>
    <w:pPr>
      <w:spacing w:after="0" w:line="240" w:lineRule="auto"/>
    </w:pPr>
  </w:style>
  <w:style w:type="character" w:styleId="FollowedHyperlink">
    <w:name w:val="FollowedHyperlink"/>
    <w:basedOn w:val="DefaultParagraphFont"/>
    <w:uiPriority w:val="99"/>
    <w:semiHidden/>
    <w:unhideWhenUsed/>
    <w:rsid w:val="001E1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3196">
      <w:bodyDiv w:val="1"/>
      <w:marLeft w:val="0"/>
      <w:marRight w:val="0"/>
      <w:marTop w:val="0"/>
      <w:marBottom w:val="0"/>
      <w:divBdr>
        <w:top w:val="none" w:sz="0" w:space="0" w:color="auto"/>
        <w:left w:val="none" w:sz="0" w:space="0" w:color="auto"/>
        <w:bottom w:val="none" w:sz="0" w:space="0" w:color="auto"/>
        <w:right w:val="none" w:sz="0" w:space="0" w:color="auto"/>
      </w:divBdr>
    </w:div>
    <w:div w:id="262344125">
      <w:bodyDiv w:val="1"/>
      <w:marLeft w:val="0"/>
      <w:marRight w:val="0"/>
      <w:marTop w:val="0"/>
      <w:marBottom w:val="0"/>
      <w:divBdr>
        <w:top w:val="none" w:sz="0" w:space="0" w:color="auto"/>
        <w:left w:val="none" w:sz="0" w:space="0" w:color="auto"/>
        <w:bottom w:val="none" w:sz="0" w:space="0" w:color="auto"/>
        <w:right w:val="none" w:sz="0" w:space="0" w:color="auto"/>
      </w:divBdr>
    </w:div>
    <w:div w:id="510528919">
      <w:bodyDiv w:val="1"/>
      <w:marLeft w:val="0"/>
      <w:marRight w:val="0"/>
      <w:marTop w:val="0"/>
      <w:marBottom w:val="0"/>
      <w:divBdr>
        <w:top w:val="none" w:sz="0" w:space="0" w:color="auto"/>
        <w:left w:val="none" w:sz="0" w:space="0" w:color="auto"/>
        <w:bottom w:val="none" w:sz="0" w:space="0" w:color="auto"/>
        <w:right w:val="none" w:sz="0" w:space="0" w:color="auto"/>
      </w:divBdr>
      <w:divsChild>
        <w:div w:id="1294676129">
          <w:marLeft w:val="0"/>
          <w:marRight w:val="0"/>
          <w:marTop w:val="0"/>
          <w:marBottom w:val="0"/>
          <w:divBdr>
            <w:top w:val="none" w:sz="0" w:space="0" w:color="auto"/>
            <w:left w:val="none" w:sz="0" w:space="0" w:color="auto"/>
            <w:bottom w:val="none" w:sz="0" w:space="0" w:color="auto"/>
            <w:right w:val="none" w:sz="0" w:space="0" w:color="auto"/>
          </w:divBdr>
          <w:divsChild>
            <w:div w:id="504631202">
              <w:marLeft w:val="0"/>
              <w:marRight w:val="0"/>
              <w:marTop w:val="0"/>
              <w:marBottom w:val="0"/>
              <w:divBdr>
                <w:top w:val="none" w:sz="0" w:space="0" w:color="auto"/>
                <w:left w:val="none" w:sz="0" w:space="0" w:color="auto"/>
                <w:bottom w:val="none" w:sz="0" w:space="0" w:color="auto"/>
                <w:right w:val="none" w:sz="0" w:space="0" w:color="auto"/>
              </w:divBdr>
            </w:div>
            <w:div w:id="1214655157">
              <w:marLeft w:val="0"/>
              <w:marRight w:val="0"/>
              <w:marTop w:val="0"/>
              <w:marBottom w:val="0"/>
              <w:divBdr>
                <w:top w:val="none" w:sz="0" w:space="0" w:color="auto"/>
                <w:left w:val="none" w:sz="0" w:space="0" w:color="auto"/>
                <w:bottom w:val="none" w:sz="0" w:space="0" w:color="auto"/>
                <w:right w:val="none" w:sz="0" w:space="0" w:color="auto"/>
              </w:divBdr>
            </w:div>
            <w:div w:id="2108034972">
              <w:marLeft w:val="0"/>
              <w:marRight w:val="0"/>
              <w:marTop w:val="0"/>
              <w:marBottom w:val="0"/>
              <w:divBdr>
                <w:top w:val="none" w:sz="0" w:space="0" w:color="auto"/>
                <w:left w:val="none" w:sz="0" w:space="0" w:color="auto"/>
                <w:bottom w:val="none" w:sz="0" w:space="0" w:color="auto"/>
                <w:right w:val="none" w:sz="0" w:space="0" w:color="auto"/>
              </w:divBdr>
            </w:div>
            <w:div w:id="1520895578">
              <w:marLeft w:val="0"/>
              <w:marRight w:val="0"/>
              <w:marTop w:val="0"/>
              <w:marBottom w:val="0"/>
              <w:divBdr>
                <w:top w:val="none" w:sz="0" w:space="0" w:color="auto"/>
                <w:left w:val="none" w:sz="0" w:space="0" w:color="auto"/>
                <w:bottom w:val="none" w:sz="0" w:space="0" w:color="auto"/>
                <w:right w:val="none" w:sz="0" w:space="0" w:color="auto"/>
              </w:divBdr>
            </w:div>
            <w:div w:id="1008480024">
              <w:marLeft w:val="0"/>
              <w:marRight w:val="0"/>
              <w:marTop w:val="0"/>
              <w:marBottom w:val="0"/>
              <w:divBdr>
                <w:top w:val="none" w:sz="0" w:space="0" w:color="auto"/>
                <w:left w:val="none" w:sz="0" w:space="0" w:color="auto"/>
                <w:bottom w:val="none" w:sz="0" w:space="0" w:color="auto"/>
                <w:right w:val="none" w:sz="0" w:space="0" w:color="auto"/>
              </w:divBdr>
            </w:div>
            <w:div w:id="968050841">
              <w:marLeft w:val="0"/>
              <w:marRight w:val="0"/>
              <w:marTop w:val="0"/>
              <w:marBottom w:val="0"/>
              <w:divBdr>
                <w:top w:val="none" w:sz="0" w:space="0" w:color="auto"/>
                <w:left w:val="none" w:sz="0" w:space="0" w:color="auto"/>
                <w:bottom w:val="none" w:sz="0" w:space="0" w:color="auto"/>
                <w:right w:val="none" w:sz="0" w:space="0" w:color="auto"/>
              </w:divBdr>
            </w:div>
            <w:div w:id="722680663">
              <w:marLeft w:val="0"/>
              <w:marRight w:val="0"/>
              <w:marTop w:val="0"/>
              <w:marBottom w:val="0"/>
              <w:divBdr>
                <w:top w:val="none" w:sz="0" w:space="0" w:color="auto"/>
                <w:left w:val="none" w:sz="0" w:space="0" w:color="auto"/>
                <w:bottom w:val="none" w:sz="0" w:space="0" w:color="auto"/>
                <w:right w:val="none" w:sz="0" w:space="0" w:color="auto"/>
              </w:divBdr>
            </w:div>
            <w:div w:id="578908271">
              <w:marLeft w:val="0"/>
              <w:marRight w:val="0"/>
              <w:marTop w:val="0"/>
              <w:marBottom w:val="0"/>
              <w:divBdr>
                <w:top w:val="none" w:sz="0" w:space="0" w:color="auto"/>
                <w:left w:val="none" w:sz="0" w:space="0" w:color="auto"/>
                <w:bottom w:val="none" w:sz="0" w:space="0" w:color="auto"/>
                <w:right w:val="none" w:sz="0" w:space="0" w:color="auto"/>
              </w:divBdr>
            </w:div>
            <w:div w:id="87580362">
              <w:marLeft w:val="0"/>
              <w:marRight w:val="0"/>
              <w:marTop w:val="0"/>
              <w:marBottom w:val="0"/>
              <w:divBdr>
                <w:top w:val="none" w:sz="0" w:space="0" w:color="auto"/>
                <w:left w:val="none" w:sz="0" w:space="0" w:color="auto"/>
                <w:bottom w:val="none" w:sz="0" w:space="0" w:color="auto"/>
                <w:right w:val="none" w:sz="0" w:space="0" w:color="auto"/>
              </w:divBdr>
            </w:div>
            <w:div w:id="423308509">
              <w:marLeft w:val="0"/>
              <w:marRight w:val="0"/>
              <w:marTop w:val="0"/>
              <w:marBottom w:val="0"/>
              <w:divBdr>
                <w:top w:val="none" w:sz="0" w:space="0" w:color="auto"/>
                <w:left w:val="none" w:sz="0" w:space="0" w:color="auto"/>
                <w:bottom w:val="none" w:sz="0" w:space="0" w:color="auto"/>
                <w:right w:val="none" w:sz="0" w:space="0" w:color="auto"/>
              </w:divBdr>
            </w:div>
            <w:div w:id="615985426">
              <w:marLeft w:val="0"/>
              <w:marRight w:val="0"/>
              <w:marTop w:val="0"/>
              <w:marBottom w:val="0"/>
              <w:divBdr>
                <w:top w:val="none" w:sz="0" w:space="0" w:color="auto"/>
                <w:left w:val="none" w:sz="0" w:space="0" w:color="auto"/>
                <w:bottom w:val="none" w:sz="0" w:space="0" w:color="auto"/>
                <w:right w:val="none" w:sz="0" w:space="0" w:color="auto"/>
              </w:divBdr>
            </w:div>
            <w:div w:id="207298183">
              <w:marLeft w:val="0"/>
              <w:marRight w:val="0"/>
              <w:marTop w:val="0"/>
              <w:marBottom w:val="0"/>
              <w:divBdr>
                <w:top w:val="none" w:sz="0" w:space="0" w:color="auto"/>
                <w:left w:val="none" w:sz="0" w:space="0" w:color="auto"/>
                <w:bottom w:val="none" w:sz="0" w:space="0" w:color="auto"/>
                <w:right w:val="none" w:sz="0" w:space="0" w:color="auto"/>
              </w:divBdr>
            </w:div>
            <w:div w:id="728921664">
              <w:marLeft w:val="0"/>
              <w:marRight w:val="0"/>
              <w:marTop w:val="0"/>
              <w:marBottom w:val="0"/>
              <w:divBdr>
                <w:top w:val="none" w:sz="0" w:space="0" w:color="auto"/>
                <w:left w:val="none" w:sz="0" w:space="0" w:color="auto"/>
                <w:bottom w:val="none" w:sz="0" w:space="0" w:color="auto"/>
                <w:right w:val="none" w:sz="0" w:space="0" w:color="auto"/>
              </w:divBdr>
            </w:div>
            <w:div w:id="553352413">
              <w:marLeft w:val="0"/>
              <w:marRight w:val="0"/>
              <w:marTop w:val="0"/>
              <w:marBottom w:val="0"/>
              <w:divBdr>
                <w:top w:val="none" w:sz="0" w:space="0" w:color="auto"/>
                <w:left w:val="none" w:sz="0" w:space="0" w:color="auto"/>
                <w:bottom w:val="none" w:sz="0" w:space="0" w:color="auto"/>
                <w:right w:val="none" w:sz="0" w:space="0" w:color="auto"/>
              </w:divBdr>
            </w:div>
            <w:div w:id="1221092345">
              <w:marLeft w:val="0"/>
              <w:marRight w:val="0"/>
              <w:marTop w:val="0"/>
              <w:marBottom w:val="0"/>
              <w:divBdr>
                <w:top w:val="none" w:sz="0" w:space="0" w:color="auto"/>
                <w:left w:val="none" w:sz="0" w:space="0" w:color="auto"/>
                <w:bottom w:val="none" w:sz="0" w:space="0" w:color="auto"/>
                <w:right w:val="none" w:sz="0" w:space="0" w:color="auto"/>
              </w:divBdr>
            </w:div>
            <w:div w:id="1876847205">
              <w:marLeft w:val="0"/>
              <w:marRight w:val="0"/>
              <w:marTop w:val="0"/>
              <w:marBottom w:val="0"/>
              <w:divBdr>
                <w:top w:val="none" w:sz="0" w:space="0" w:color="auto"/>
                <w:left w:val="none" w:sz="0" w:space="0" w:color="auto"/>
                <w:bottom w:val="none" w:sz="0" w:space="0" w:color="auto"/>
                <w:right w:val="none" w:sz="0" w:space="0" w:color="auto"/>
              </w:divBdr>
            </w:div>
            <w:div w:id="1602227583">
              <w:marLeft w:val="0"/>
              <w:marRight w:val="0"/>
              <w:marTop w:val="0"/>
              <w:marBottom w:val="0"/>
              <w:divBdr>
                <w:top w:val="none" w:sz="0" w:space="0" w:color="auto"/>
                <w:left w:val="none" w:sz="0" w:space="0" w:color="auto"/>
                <w:bottom w:val="none" w:sz="0" w:space="0" w:color="auto"/>
                <w:right w:val="none" w:sz="0" w:space="0" w:color="auto"/>
              </w:divBdr>
            </w:div>
            <w:div w:id="1288582112">
              <w:marLeft w:val="0"/>
              <w:marRight w:val="0"/>
              <w:marTop w:val="0"/>
              <w:marBottom w:val="0"/>
              <w:divBdr>
                <w:top w:val="none" w:sz="0" w:space="0" w:color="auto"/>
                <w:left w:val="none" w:sz="0" w:space="0" w:color="auto"/>
                <w:bottom w:val="none" w:sz="0" w:space="0" w:color="auto"/>
                <w:right w:val="none" w:sz="0" w:space="0" w:color="auto"/>
              </w:divBdr>
            </w:div>
            <w:div w:id="1012806075">
              <w:marLeft w:val="0"/>
              <w:marRight w:val="0"/>
              <w:marTop w:val="0"/>
              <w:marBottom w:val="0"/>
              <w:divBdr>
                <w:top w:val="none" w:sz="0" w:space="0" w:color="auto"/>
                <w:left w:val="none" w:sz="0" w:space="0" w:color="auto"/>
                <w:bottom w:val="none" w:sz="0" w:space="0" w:color="auto"/>
                <w:right w:val="none" w:sz="0" w:space="0" w:color="auto"/>
              </w:divBdr>
            </w:div>
            <w:div w:id="1971398935">
              <w:marLeft w:val="0"/>
              <w:marRight w:val="0"/>
              <w:marTop w:val="0"/>
              <w:marBottom w:val="0"/>
              <w:divBdr>
                <w:top w:val="none" w:sz="0" w:space="0" w:color="auto"/>
                <w:left w:val="none" w:sz="0" w:space="0" w:color="auto"/>
                <w:bottom w:val="none" w:sz="0" w:space="0" w:color="auto"/>
                <w:right w:val="none" w:sz="0" w:space="0" w:color="auto"/>
              </w:divBdr>
            </w:div>
            <w:div w:id="1947999305">
              <w:marLeft w:val="0"/>
              <w:marRight w:val="0"/>
              <w:marTop w:val="0"/>
              <w:marBottom w:val="0"/>
              <w:divBdr>
                <w:top w:val="none" w:sz="0" w:space="0" w:color="auto"/>
                <w:left w:val="none" w:sz="0" w:space="0" w:color="auto"/>
                <w:bottom w:val="none" w:sz="0" w:space="0" w:color="auto"/>
                <w:right w:val="none" w:sz="0" w:space="0" w:color="auto"/>
              </w:divBdr>
            </w:div>
            <w:div w:id="540678358">
              <w:marLeft w:val="0"/>
              <w:marRight w:val="0"/>
              <w:marTop w:val="0"/>
              <w:marBottom w:val="0"/>
              <w:divBdr>
                <w:top w:val="none" w:sz="0" w:space="0" w:color="auto"/>
                <w:left w:val="none" w:sz="0" w:space="0" w:color="auto"/>
                <w:bottom w:val="none" w:sz="0" w:space="0" w:color="auto"/>
                <w:right w:val="none" w:sz="0" w:space="0" w:color="auto"/>
              </w:divBdr>
            </w:div>
            <w:div w:id="1786925641">
              <w:marLeft w:val="0"/>
              <w:marRight w:val="0"/>
              <w:marTop w:val="0"/>
              <w:marBottom w:val="0"/>
              <w:divBdr>
                <w:top w:val="none" w:sz="0" w:space="0" w:color="auto"/>
                <w:left w:val="none" w:sz="0" w:space="0" w:color="auto"/>
                <w:bottom w:val="none" w:sz="0" w:space="0" w:color="auto"/>
                <w:right w:val="none" w:sz="0" w:space="0" w:color="auto"/>
              </w:divBdr>
            </w:div>
            <w:div w:id="1835795765">
              <w:marLeft w:val="0"/>
              <w:marRight w:val="0"/>
              <w:marTop w:val="0"/>
              <w:marBottom w:val="0"/>
              <w:divBdr>
                <w:top w:val="none" w:sz="0" w:space="0" w:color="auto"/>
                <w:left w:val="none" w:sz="0" w:space="0" w:color="auto"/>
                <w:bottom w:val="none" w:sz="0" w:space="0" w:color="auto"/>
                <w:right w:val="none" w:sz="0" w:space="0" w:color="auto"/>
              </w:divBdr>
            </w:div>
            <w:div w:id="1346127582">
              <w:marLeft w:val="0"/>
              <w:marRight w:val="0"/>
              <w:marTop w:val="0"/>
              <w:marBottom w:val="0"/>
              <w:divBdr>
                <w:top w:val="none" w:sz="0" w:space="0" w:color="auto"/>
                <w:left w:val="none" w:sz="0" w:space="0" w:color="auto"/>
                <w:bottom w:val="none" w:sz="0" w:space="0" w:color="auto"/>
                <w:right w:val="none" w:sz="0" w:space="0" w:color="auto"/>
              </w:divBdr>
            </w:div>
            <w:div w:id="1105729763">
              <w:marLeft w:val="0"/>
              <w:marRight w:val="0"/>
              <w:marTop w:val="0"/>
              <w:marBottom w:val="0"/>
              <w:divBdr>
                <w:top w:val="none" w:sz="0" w:space="0" w:color="auto"/>
                <w:left w:val="none" w:sz="0" w:space="0" w:color="auto"/>
                <w:bottom w:val="none" w:sz="0" w:space="0" w:color="auto"/>
                <w:right w:val="none" w:sz="0" w:space="0" w:color="auto"/>
              </w:divBdr>
            </w:div>
            <w:div w:id="1537769070">
              <w:marLeft w:val="0"/>
              <w:marRight w:val="0"/>
              <w:marTop w:val="0"/>
              <w:marBottom w:val="0"/>
              <w:divBdr>
                <w:top w:val="none" w:sz="0" w:space="0" w:color="auto"/>
                <w:left w:val="none" w:sz="0" w:space="0" w:color="auto"/>
                <w:bottom w:val="none" w:sz="0" w:space="0" w:color="auto"/>
                <w:right w:val="none" w:sz="0" w:space="0" w:color="auto"/>
              </w:divBdr>
            </w:div>
            <w:div w:id="1584603681">
              <w:marLeft w:val="0"/>
              <w:marRight w:val="0"/>
              <w:marTop w:val="0"/>
              <w:marBottom w:val="0"/>
              <w:divBdr>
                <w:top w:val="none" w:sz="0" w:space="0" w:color="auto"/>
                <w:left w:val="none" w:sz="0" w:space="0" w:color="auto"/>
                <w:bottom w:val="none" w:sz="0" w:space="0" w:color="auto"/>
                <w:right w:val="none" w:sz="0" w:space="0" w:color="auto"/>
              </w:divBdr>
            </w:div>
            <w:div w:id="1258058808">
              <w:marLeft w:val="0"/>
              <w:marRight w:val="0"/>
              <w:marTop w:val="0"/>
              <w:marBottom w:val="0"/>
              <w:divBdr>
                <w:top w:val="none" w:sz="0" w:space="0" w:color="auto"/>
                <w:left w:val="none" w:sz="0" w:space="0" w:color="auto"/>
                <w:bottom w:val="none" w:sz="0" w:space="0" w:color="auto"/>
                <w:right w:val="none" w:sz="0" w:space="0" w:color="auto"/>
              </w:divBdr>
            </w:div>
            <w:div w:id="602684343">
              <w:marLeft w:val="0"/>
              <w:marRight w:val="0"/>
              <w:marTop w:val="0"/>
              <w:marBottom w:val="0"/>
              <w:divBdr>
                <w:top w:val="none" w:sz="0" w:space="0" w:color="auto"/>
                <w:left w:val="none" w:sz="0" w:space="0" w:color="auto"/>
                <w:bottom w:val="none" w:sz="0" w:space="0" w:color="auto"/>
                <w:right w:val="none" w:sz="0" w:space="0" w:color="auto"/>
              </w:divBdr>
            </w:div>
            <w:div w:id="125465738">
              <w:marLeft w:val="0"/>
              <w:marRight w:val="0"/>
              <w:marTop w:val="0"/>
              <w:marBottom w:val="0"/>
              <w:divBdr>
                <w:top w:val="none" w:sz="0" w:space="0" w:color="auto"/>
                <w:left w:val="none" w:sz="0" w:space="0" w:color="auto"/>
                <w:bottom w:val="none" w:sz="0" w:space="0" w:color="auto"/>
                <w:right w:val="none" w:sz="0" w:space="0" w:color="auto"/>
              </w:divBdr>
            </w:div>
            <w:div w:id="1891380065">
              <w:marLeft w:val="0"/>
              <w:marRight w:val="0"/>
              <w:marTop w:val="0"/>
              <w:marBottom w:val="0"/>
              <w:divBdr>
                <w:top w:val="none" w:sz="0" w:space="0" w:color="auto"/>
                <w:left w:val="none" w:sz="0" w:space="0" w:color="auto"/>
                <w:bottom w:val="none" w:sz="0" w:space="0" w:color="auto"/>
                <w:right w:val="none" w:sz="0" w:space="0" w:color="auto"/>
              </w:divBdr>
            </w:div>
            <w:div w:id="1268657427">
              <w:marLeft w:val="0"/>
              <w:marRight w:val="0"/>
              <w:marTop w:val="0"/>
              <w:marBottom w:val="0"/>
              <w:divBdr>
                <w:top w:val="none" w:sz="0" w:space="0" w:color="auto"/>
                <w:left w:val="none" w:sz="0" w:space="0" w:color="auto"/>
                <w:bottom w:val="none" w:sz="0" w:space="0" w:color="auto"/>
                <w:right w:val="none" w:sz="0" w:space="0" w:color="auto"/>
              </w:divBdr>
            </w:div>
            <w:div w:id="1032414348">
              <w:marLeft w:val="0"/>
              <w:marRight w:val="0"/>
              <w:marTop w:val="0"/>
              <w:marBottom w:val="0"/>
              <w:divBdr>
                <w:top w:val="none" w:sz="0" w:space="0" w:color="auto"/>
                <w:left w:val="none" w:sz="0" w:space="0" w:color="auto"/>
                <w:bottom w:val="none" w:sz="0" w:space="0" w:color="auto"/>
                <w:right w:val="none" w:sz="0" w:space="0" w:color="auto"/>
              </w:divBdr>
            </w:div>
            <w:div w:id="1940215171">
              <w:marLeft w:val="0"/>
              <w:marRight w:val="0"/>
              <w:marTop w:val="0"/>
              <w:marBottom w:val="0"/>
              <w:divBdr>
                <w:top w:val="none" w:sz="0" w:space="0" w:color="auto"/>
                <w:left w:val="none" w:sz="0" w:space="0" w:color="auto"/>
                <w:bottom w:val="none" w:sz="0" w:space="0" w:color="auto"/>
                <w:right w:val="none" w:sz="0" w:space="0" w:color="auto"/>
              </w:divBdr>
            </w:div>
            <w:div w:id="397359168">
              <w:marLeft w:val="0"/>
              <w:marRight w:val="0"/>
              <w:marTop w:val="0"/>
              <w:marBottom w:val="0"/>
              <w:divBdr>
                <w:top w:val="none" w:sz="0" w:space="0" w:color="auto"/>
                <w:left w:val="none" w:sz="0" w:space="0" w:color="auto"/>
                <w:bottom w:val="none" w:sz="0" w:space="0" w:color="auto"/>
                <w:right w:val="none" w:sz="0" w:space="0" w:color="auto"/>
              </w:divBdr>
            </w:div>
            <w:div w:id="248543951">
              <w:marLeft w:val="0"/>
              <w:marRight w:val="0"/>
              <w:marTop w:val="0"/>
              <w:marBottom w:val="0"/>
              <w:divBdr>
                <w:top w:val="none" w:sz="0" w:space="0" w:color="auto"/>
                <w:left w:val="none" w:sz="0" w:space="0" w:color="auto"/>
                <w:bottom w:val="none" w:sz="0" w:space="0" w:color="auto"/>
                <w:right w:val="none" w:sz="0" w:space="0" w:color="auto"/>
              </w:divBdr>
            </w:div>
            <w:div w:id="2064596765">
              <w:marLeft w:val="0"/>
              <w:marRight w:val="0"/>
              <w:marTop w:val="0"/>
              <w:marBottom w:val="0"/>
              <w:divBdr>
                <w:top w:val="none" w:sz="0" w:space="0" w:color="auto"/>
                <w:left w:val="none" w:sz="0" w:space="0" w:color="auto"/>
                <w:bottom w:val="none" w:sz="0" w:space="0" w:color="auto"/>
                <w:right w:val="none" w:sz="0" w:space="0" w:color="auto"/>
              </w:divBdr>
            </w:div>
            <w:div w:id="1666012612">
              <w:marLeft w:val="0"/>
              <w:marRight w:val="0"/>
              <w:marTop w:val="0"/>
              <w:marBottom w:val="0"/>
              <w:divBdr>
                <w:top w:val="none" w:sz="0" w:space="0" w:color="auto"/>
                <w:left w:val="none" w:sz="0" w:space="0" w:color="auto"/>
                <w:bottom w:val="none" w:sz="0" w:space="0" w:color="auto"/>
                <w:right w:val="none" w:sz="0" w:space="0" w:color="auto"/>
              </w:divBdr>
            </w:div>
            <w:div w:id="1627588406">
              <w:marLeft w:val="0"/>
              <w:marRight w:val="0"/>
              <w:marTop w:val="0"/>
              <w:marBottom w:val="0"/>
              <w:divBdr>
                <w:top w:val="none" w:sz="0" w:space="0" w:color="auto"/>
                <w:left w:val="none" w:sz="0" w:space="0" w:color="auto"/>
                <w:bottom w:val="none" w:sz="0" w:space="0" w:color="auto"/>
                <w:right w:val="none" w:sz="0" w:space="0" w:color="auto"/>
              </w:divBdr>
            </w:div>
            <w:div w:id="901452163">
              <w:marLeft w:val="0"/>
              <w:marRight w:val="0"/>
              <w:marTop w:val="0"/>
              <w:marBottom w:val="0"/>
              <w:divBdr>
                <w:top w:val="none" w:sz="0" w:space="0" w:color="auto"/>
                <w:left w:val="none" w:sz="0" w:space="0" w:color="auto"/>
                <w:bottom w:val="none" w:sz="0" w:space="0" w:color="auto"/>
                <w:right w:val="none" w:sz="0" w:space="0" w:color="auto"/>
              </w:divBdr>
            </w:div>
            <w:div w:id="1416509454">
              <w:marLeft w:val="0"/>
              <w:marRight w:val="0"/>
              <w:marTop w:val="0"/>
              <w:marBottom w:val="0"/>
              <w:divBdr>
                <w:top w:val="none" w:sz="0" w:space="0" w:color="auto"/>
                <w:left w:val="none" w:sz="0" w:space="0" w:color="auto"/>
                <w:bottom w:val="none" w:sz="0" w:space="0" w:color="auto"/>
                <w:right w:val="none" w:sz="0" w:space="0" w:color="auto"/>
              </w:divBdr>
            </w:div>
            <w:div w:id="178324754">
              <w:marLeft w:val="0"/>
              <w:marRight w:val="0"/>
              <w:marTop w:val="0"/>
              <w:marBottom w:val="0"/>
              <w:divBdr>
                <w:top w:val="none" w:sz="0" w:space="0" w:color="auto"/>
                <w:left w:val="none" w:sz="0" w:space="0" w:color="auto"/>
                <w:bottom w:val="none" w:sz="0" w:space="0" w:color="auto"/>
                <w:right w:val="none" w:sz="0" w:space="0" w:color="auto"/>
              </w:divBdr>
            </w:div>
            <w:div w:id="74670467">
              <w:marLeft w:val="0"/>
              <w:marRight w:val="0"/>
              <w:marTop w:val="0"/>
              <w:marBottom w:val="0"/>
              <w:divBdr>
                <w:top w:val="none" w:sz="0" w:space="0" w:color="auto"/>
                <w:left w:val="none" w:sz="0" w:space="0" w:color="auto"/>
                <w:bottom w:val="none" w:sz="0" w:space="0" w:color="auto"/>
                <w:right w:val="none" w:sz="0" w:space="0" w:color="auto"/>
              </w:divBdr>
            </w:div>
            <w:div w:id="2010479002">
              <w:marLeft w:val="0"/>
              <w:marRight w:val="0"/>
              <w:marTop w:val="0"/>
              <w:marBottom w:val="0"/>
              <w:divBdr>
                <w:top w:val="none" w:sz="0" w:space="0" w:color="auto"/>
                <w:left w:val="none" w:sz="0" w:space="0" w:color="auto"/>
                <w:bottom w:val="none" w:sz="0" w:space="0" w:color="auto"/>
                <w:right w:val="none" w:sz="0" w:space="0" w:color="auto"/>
              </w:divBdr>
            </w:div>
            <w:div w:id="585505684">
              <w:marLeft w:val="0"/>
              <w:marRight w:val="0"/>
              <w:marTop w:val="0"/>
              <w:marBottom w:val="0"/>
              <w:divBdr>
                <w:top w:val="none" w:sz="0" w:space="0" w:color="auto"/>
                <w:left w:val="none" w:sz="0" w:space="0" w:color="auto"/>
                <w:bottom w:val="none" w:sz="0" w:space="0" w:color="auto"/>
                <w:right w:val="none" w:sz="0" w:space="0" w:color="auto"/>
              </w:divBdr>
            </w:div>
            <w:div w:id="402486164">
              <w:marLeft w:val="0"/>
              <w:marRight w:val="0"/>
              <w:marTop w:val="0"/>
              <w:marBottom w:val="0"/>
              <w:divBdr>
                <w:top w:val="none" w:sz="0" w:space="0" w:color="auto"/>
                <w:left w:val="none" w:sz="0" w:space="0" w:color="auto"/>
                <w:bottom w:val="none" w:sz="0" w:space="0" w:color="auto"/>
                <w:right w:val="none" w:sz="0" w:space="0" w:color="auto"/>
              </w:divBdr>
            </w:div>
            <w:div w:id="530146982">
              <w:marLeft w:val="0"/>
              <w:marRight w:val="0"/>
              <w:marTop w:val="0"/>
              <w:marBottom w:val="0"/>
              <w:divBdr>
                <w:top w:val="none" w:sz="0" w:space="0" w:color="auto"/>
                <w:left w:val="none" w:sz="0" w:space="0" w:color="auto"/>
                <w:bottom w:val="none" w:sz="0" w:space="0" w:color="auto"/>
                <w:right w:val="none" w:sz="0" w:space="0" w:color="auto"/>
              </w:divBdr>
            </w:div>
            <w:div w:id="640426235">
              <w:marLeft w:val="0"/>
              <w:marRight w:val="0"/>
              <w:marTop w:val="0"/>
              <w:marBottom w:val="0"/>
              <w:divBdr>
                <w:top w:val="none" w:sz="0" w:space="0" w:color="auto"/>
                <w:left w:val="none" w:sz="0" w:space="0" w:color="auto"/>
                <w:bottom w:val="none" w:sz="0" w:space="0" w:color="auto"/>
                <w:right w:val="none" w:sz="0" w:space="0" w:color="auto"/>
              </w:divBdr>
            </w:div>
            <w:div w:id="1244222478">
              <w:marLeft w:val="0"/>
              <w:marRight w:val="0"/>
              <w:marTop w:val="0"/>
              <w:marBottom w:val="0"/>
              <w:divBdr>
                <w:top w:val="none" w:sz="0" w:space="0" w:color="auto"/>
                <w:left w:val="none" w:sz="0" w:space="0" w:color="auto"/>
                <w:bottom w:val="none" w:sz="0" w:space="0" w:color="auto"/>
                <w:right w:val="none" w:sz="0" w:space="0" w:color="auto"/>
              </w:divBdr>
            </w:div>
            <w:div w:id="938291051">
              <w:marLeft w:val="0"/>
              <w:marRight w:val="0"/>
              <w:marTop w:val="0"/>
              <w:marBottom w:val="0"/>
              <w:divBdr>
                <w:top w:val="none" w:sz="0" w:space="0" w:color="auto"/>
                <w:left w:val="none" w:sz="0" w:space="0" w:color="auto"/>
                <w:bottom w:val="none" w:sz="0" w:space="0" w:color="auto"/>
                <w:right w:val="none" w:sz="0" w:space="0" w:color="auto"/>
              </w:divBdr>
            </w:div>
            <w:div w:id="589781132">
              <w:marLeft w:val="0"/>
              <w:marRight w:val="0"/>
              <w:marTop w:val="0"/>
              <w:marBottom w:val="0"/>
              <w:divBdr>
                <w:top w:val="none" w:sz="0" w:space="0" w:color="auto"/>
                <w:left w:val="none" w:sz="0" w:space="0" w:color="auto"/>
                <w:bottom w:val="none" w:sz="0" w:space="0" w:color="auto"/>
                <w:right w:val="none" w:sz="0" w:space="0" w:color="auto"/>
              </w:divBdr>
            </w:div>
            <w:div w:id="340085287">
              <w:marLeft w:val="0"/>
              <w:marRight w:val="0"/>
              <w:marTop w:val="0"/>
              <w:marBottom w:val="0"/>
              <w:divBdr>
                <w:top w:val="none" w:sz="0" w:space="0" w:color="auto"/>
                <w:left w:val="none" w:sz="0" w:space="0" w:color="auto"/>
                <w:bottom w:val="none" w:sz="0" w:space="0" w:color="auto"/>
                <w:right w:val="none" w:sz="0" w:space="0" w:color="auto"/>
              </w:divBdr>
            </w:div>
            <w:div w:id="1375695754">
              <w:marLeft w:val="0"/>
              <w:marRight w:val="0"/>
              <w:marTop w:val="0"/>
              <w:marBottom w:val="0"/>
              <w:divBdr>
                <w:top w:val="none" w:sz="0" w:space="0" w:color="auto"/>
                <w:left w:val="none" w:sz="0" w:space="0" w:color="auto"/>
                <w:bottom w:val="none" w:sz="0" w:space="0" w:color="auto"/>
                <w:right w:val="none" w:sz="0" w:space="0" w:color="auto"/>
              </w:divBdr>
            </w:div>
            <w:div w:id="307635957">
              <w:marLeft w:val="0"/>
              <w:marRight w:val="0"/>
              <w:marTop w:val="0"/>
              <w:marBottom w:val="0"/>
              <w:divBdr>
                <w:top w:val="none" w:sz="0" w:space="0" w:color="auto"/>
                <w:left w:val="none" w:sz="0" w:space="0" w:color="auto"/>
                <w:bottom w:val="none" w:sz="0" w:space="0" w:color="auto"/>
                <w:right w:val="none" w:sz="0" w:space="0" w:color="auto"/>
              </w:divBdr>
            </w:div>
            <w:div w:id="431511890">
              <w:marLeft w:val="0"/>
              <w:marRight w:val="0"/>
              <w:marTop w:val="0"/>
              <w:marBottom w:val="0"/>
              <w:divBdr>
                <w:top w:val="none" w:sz="0" w:space="0" w:color="auto"/>
                <w:left w:val="none" w:sz="0" w:space="0" w:color="auto"/>
                <w:bottom w:val="none" w:sz="0" w:space="0" w:color="auto"/>
                <w:right w:val="none" w:sz="0" w:space="0" w:color="auto"/>
              </w:divBdr>
            </w:div>
            <w:div w:id="1319963987">
              <w:marLeft w:val="0"/>
              <w:marRight w:val="0"/>
              <w:marTop w:val="0"/>
              <w:marBottom w:val="0"/>
              <w:divBdr>
                <w:top w:val="none" w:sz="0" w:space="0" w:color="auto"/>
                <w:left w:val="none" w:sz="0" w:space="0" w:color="auto"/>
                <w:bottom w:val="none" w:sz="0" w:space="0" w:color="auto"/>
                <w:right w:val="none" w:sz="0" w:space="0" w:color="auto"/>
              </w:divBdr>
            </w:div>
            <w:div w:id="594097580">
              <w:marLeft w:val="0"/>
              <w:marRight w:val="0"/>
              <w:marTop w:val="0"/>
              <w:marBottom w:val="0"/>
              <w:divBdr>
                <w:top w:val="none" w:sz="0" w:space="0" w:color="auto"/>
                <w:left w:val="none" w:sz="0" w:space="0" w:color="auto"/>
                <w:bottom w:val="none" w:sz="0" w:space="0" w:color="auto"/>
                <w:right w:val="none" w:sz="0" w:space="0" w:color="auto"/>
              </w:divBdr>
            </w:div>
            <w:div w:id="220602219">
              <w:marLeft w:val="0"/>
              <w:marRight w:val="0"/>
              <w:marTop w:val="0"/>
              <w:marBottom w:val="0"/>
              <w:divBdr>
                <w:top w:val="none" w:sz="0" w:space="0" w:color="auto"/>
                <w:left w:val="none" w:sz="0" w:space="0" w:color="auto"/>
                <w:bottom w:val="none" w:sz="0" w:space="0" w:color="auto"/>
                <w:right w:val="none" w:sz="0" w:space="0" w:color="auto"/>
              </w:divBdr>
            </w:div>
            <w:div w:id="1670138453">
              <w:marLeft w:val="0"/>
              <w:marRight w:val="0"/>
              <w:marTop w:val="0"/>
              <w:marBottom w:val="0"/>
              <w:divBdr>
                <w:top w:val="none" w:sz="0" w:space="0" w:color="auto"/>
                <w:left w:val="none" w:sz="0" w:space="0" w:color="auto"/>
                <w:bottom w:val="none" w:sz="0" w:space="0" w:color="auto"/>
                <w:right w:val="none" w:sz="0" w:space="0" w:color="auto"/>
              </w:divBdr>
            </w:div>
            <w:div w:id="1283608103">
              <w:marLeft w:val="0"/>
              <w:marRight w:val="0"/>
              <w:marTop w:val="0"/>
              <w:marBottom w:val="0"/>
              <w:divBdr>
                <w:top w:val="none" w:sz="0" w:space="0" w:color="auto"/>
                <w:left w:val="none" w:sz="0" w:space="0" w:color="auto"/>
                <w:bottom w:val="none" w:sz="0" w:space="0" w:color="auto"/>
                <w:right w:val="none" w:sz="0" w:space="0" w:color="auto"/>
              </w:divBdr>
            </w:div>
            <w:div w:id="1003164446">
              <w:marLeft w:val="0"/>
              <w:marRight w:val="0"/>
              <w:marTop w:val="0"/>
              <w:marBottom w:val="0"/>
              <w:divBdr>
                <w:top w:val="none" w:sz="0" w:space="0" w:color="auto"/>
                <w:left w:val="none" w:sz="0" w:space="0" w:color="auto"/>
                <w:bottom w:val="none" w:sz="0" w:space="0" w:color="auto"/>
                <w:right w:val="none" w:sz="0" w:space="0" w:color="auto"/>
              </w:divBdr>
            </w:div>
            <w:div w:id="1786654920">
              <w:marLeft w:val="0"/>
              <w:marRight w:val="0"/>
              <w:marTop w:val="0"/>
              <w:marBottom w:val="0"/>
              <w:divBdr>
                <w:top w:val="none" w:sz="0" w:space="0" w:color="auto"/>
                <w:left w:val="none" w:sz="0" w:space="0" w:color="auto"/>
                <w:bottom w:val="none" w:sz="0" w:space="0" w:color="auto"/>
                <w:right w:val="none" w:sz="0" w:space="0" w:color="auto"/>
              </w:divBdr>
            </w:div>
            <w:div w:id="2040617288">
              <w:marLeft w:val="0"/>
              <w:marRight w:val="0"/>
              <w:marTop w:val="0"/>
              <w:marBottom w:val="0"/>
              <w:divBdr>
                <w:top w:val="none" w:sz="0" w:space="0" w:color="auto"/>
                <w:left w:val="none" w:sz="0" w:space="0" w:color="auto"/>
                <w:bottom w:val="none" w:sz="0" w:space="0" w:color="auto"/>
                <w:right w:val="none" w:sz="0" w:space="0" w:color="auto"/>
              </w:divBdr>
            </w:div>
            <w:div w:id="1119908281">
              <w:marLeft w:val="0"/>
              <w:marRight w:val="0"/>
              <w:marTop w:val="0"/>
              <w:marBottom w:val="0"/>
              <w:divBdr>
                <w:top w:val="none" w:sz="0" w:space="0" w:color="auto"/>
                <w:left w:val="none" w:sz="0" w:space="0" w:color="auto"/>
                <w:bottom w:val="none" w:sz="0" w:space="0" w:color="auto"/>
                <w:right w:val="none" w:sz="0" w:space="0" w:color="auto"/>
              </w:divBdr>
            </w:div>
            <w:div w:id="18242961">
              <w:marLeft w:val="0"/>
              <w:marRight w:val="0"/>
              <w:marTop w:val="0"/>
              <w:marBottom w:val="0"/>
              <w:divBdr>
                <w:top w:val="none" w:sz="0" w:space="0" w:color="auto"/>
                <w:left w:val="none" w:sz="0" w:space="0" w:color="auto"/>
                <w:bottom w:val="none" w:sz="0" w:space="0" w:color="auto"/>
                <w:right w:val="none" w:sz="0" w:space="0" w:color="auto"/>
              </w:divBdr>
            </w:div>
            <w:div w:id="390036449">
              <w:marLeft w:val="0"/>
              <w:marRight w:val="0"/>
              <w:marTop w:val="0"/>
              <w:marBottom w:val="0"/>
              <w:divBdr>
                <w:top w:val="none" w:sz="0" w:space="0" w:color="auto"/>
                <w:left w:val="none" w:sz="0" w:space="0" w:color="auto"/>
                <w:bottom w:val="none" w:sz="0" w:space="0" w:color="auto"/>
                <w:right w:val="none" w:sz="0" w:space="0" w:color="auto"/>
              </w:divBdr>
            </w:div>
            <w:div w:id="590820209">
              <w:marLeft w:val="0"/>
              <w:marRight w:val="0"/>
              <w:marTop w:val="0"/>
              <w:marBottom w:val="0"/>
              <w:divBdr>
                <w:top w:val="none" w:sz="0" w:space="0" w:color="auto"/>
                <w:left w:val="none" w:sz="0" w:space="0" w:color="auto"/>
                <w:bottom w:val="none" w:sz="0" w:space="0" w:color="auto"/>
                <w:right w:val="none" w:sz="0" w:space="0" w:color="auto"/>
              </w:divBdr>
            </w:div>
            <w:div w:id="79761189">
              <w:marLeft w:val="0"/>
              <w:marRight w:val="0"/>
              <w:marTop w:val="0"/>
              <w:marBottom w:val="0"/>
              <w:divBdr>
                <w:top w:val="none" w:sz="0" w:space="0" w:color="auto"/>
                <w:left w:val="none" w:sz="0" w:space="0" w:color="auto"/>
                <w:bottom w:val="none" w:sz="0" w:space="0" w:color="auto"/>
                <w:right w:val="none" w:sz="0" w:space="0" w:color="auto"/>
              </w:divBdr>
            </w:div>
            <w:div w:id="241111034">
              <w:marLeft w:val="0"/>
              <w:marRight w:val="0"/>
              <w:marTop w:val="0"/>
              <w:marBottom w:val="0"/>
              <w:divBdr>
                <w:top w:val="none" w:sz="0" w:space="0" w:color="auto"/>
                <w:left w:val="none" w:sz="0" w:space="0" w:color="auto"/>
                <w:bottom w:val="none" w:sz="0" w:space="0" w:color="auto"/>
                <w:right w:val="none" w:sz="0" w:space="0" w:color="auto"/>
              </w:divBdr>
            </w:div>
            <w:div w:id="2131438400">
              <w:marLeft w:val="0"/>
              <w:marRight w:val="0"/>
              <w:marTop w:val="0"/>
              <w:marBottom w:val="0"/>
              <w:divBdr>
                <w:top w:val="none" w:sz="0" w:space="0" w:color="auto"/>
                <w:left w:val="none" w:sz="0" w:space="0" w:color="auto"/>
                <w:bottom w:val="none" w:sz="0" w:space="0" w:color="auto"/>
                <w:right w:val="none" w:sz="0" w:space="0" w:color="auto"/>
              </w:divBdr>
            </w:div>
            <w:div w:id="1505128786">
              <w:marLeft w:val="0"/>
              <w:marRight w:val="0"/>
              <w:marTop w:val="0"/>
              <w:marBottom w:val="0"/>
              <w:divBdr>
                <w:top w:val="none" w:sz="0" w:space="0" w:color="auto"/>
                <w:left w:val="none" w:sz="0" w:space="0" w:color="auto"/>
                <w:bottom w:val="none" w:sz="0" w:space="0" w:color="auto"/>
                <w:right w:val="none" w:sz="0" w:space="0" w:color="auto"/>
              </w:divBdr>
            </w:div>
            <w:div w:id="1995837531">
              <w:marLeft w:val="0"/>
              <w:marRight w:val="0"/>
              <w:marTop w:val="0"/>
              <w:marBottom w:val="0"/>
              <w:divBdr>
                <w:top w:val="none" w:sz="0" w:space="0" w:color="auto"/>
                <w:left w:val="none" w:sz="0" w:space="0" w:color="auto"/>
                <w:bottom w:val="none" w:sz="0" w:space="0" w:color="auto"/>
                <w:right w:val="none" w:sz="0" w:space="0" w:color="auto"/>
              </w:divBdr>
            </w:div>
            <w:div w:id="1886483220">
              <w:marLeft w:val="0"/>
              <w:marRight w:val="0"/>
              <w:marTop w:val="0"/>
              <w:marBottom w:val="0"/>
              <w:divBdr>
                <w:top w:val="none" w:sz="0" w:space="0" w:color="auto"/>
                <w:left w:val="none" w:sz="0" w:space="0" w:color="auto"/>
                <w:bottom w:val="none" w:sz="0" w:space="0" w:color="auto"/>
                <w:right w:val="none" w:sz="0" w:space="0" w:color="auto"/>
              </w:divBdr>
            </w:div>
            <w:div w:id="1622297130">
              <w:marLeft w:val="0"/>
              <w:marRight w:val="0"/>
              <w:marTop w:val="0"/>
              <w:marBottom w:val="0"/>
              <w:divBdr>
                <w:top w:val="none" w:sz="0" w:space="0" w:color="auto"/>
                <w:left w:val="none" w:sz="0" w:space="0" w:color="auto"/>
                <w:bottom w:val="none" w:sz="0" w:space="0" w:color="auto"/>
                <w:right w:val="none" w:sz="0" w:space="0" w:color="auto"/>
              </w:divBdr>
            </w:div>
            <w:div w:id="1371759317">
              <w:marLeft w:val="0"/>
              <w:marRight w:val="0"/>
              <w:marTop w:val="0"/>
              <w:marBottom w:val="0"/>
              <w:divBdr>
                <w:top w:val="none" w:sz="0" w:space="0" w:color="auto"/>
                <w:left w:val="none" w:sz="0" w:space="0" w:color="auto"/>
                <w:bottom w:val="none" w:sz="0" w:space="0" w:color="auto"/>
                <w:right w:val="none" w:sz="0" w:space="0" w:color="auto"/>
              </w:divBdr>
            </w:div>
            <w:div w:id="577666667">
              <w:marLeft w:val="0"/>
              <w:marRight w:val="0"/>
              <w:marTop w:val="0"/>
              <w:marBottom w:val="0"/>
              <w:divBdr>
                <w:top w:val="none" w:sz="0" w:space="0" w:color="auto"/>
                <w:left w:val="none" w:sz="0" w:space="0" w:color="auto"/>
                <w:bottom w:val="none" w:sz="0" w:space="0" w:color="auto"/>
                <w:right w:val="none" w:sz="0" w:space="0" w:color="auto"/>
              </w:divBdr>
            </w:div>
            <w:div w:id="224948122">
              <w:marLeft w:val="0"/>
              <w:marRight w:val="0"/>
              <w:marTop w:val="0"/>
              <w:marBottom w:val="0"/>
              <w:divBdr>
                <w:top w:val="none" w:sz="0" w:space="0" w:color="auto"/>
                <w:left w:val="none" w:sz="0" w:space="0" w:color="auto"/>
                <w:bottom w:val="none" w:sz="0" w:space="0" w:color="auto"/>
                <w:right w:val="none" w:sz="0" w:space="0" w:color="auto"/>
              </w:divBdr>
            </w:div>
            <w:div w:id="539822859">
              <w:marLeft w:val="0"/>
              <w:marRight w:val="0"/>
              <w:marTop w:val="0"/>
              <w:marBottom w:val="0"/>
              <w:divBdr>
                <w:top w:val="none" w:sz="0" w:space="0" w:color="auto"/>
                <w:left w:val="none" w:sz="0" w:space="0" w:color="auto"/>
                <w:bottom w:val="none" w:sz="0" w:space="0" w:color="auto"/>
                <w:right w:val="none" w:sz="0" w:space="0" w:color="auto"/>
              </w:divBdr>
            </w:div>
            <w:div w:id="1012874930">
              <w:marLeft w:val="0"/>
              <w:marRight w:val="0"/>
              <w:marTop w:val="0"/>
              <w:marBottom w:val="0"/>
              <w:divBdr>
                <w:top w:val="none" w:sz="0" w:space="0" w:color="auto"/>
                <w:left w:val="none" w:sz="0" w:space="0" w:color="auto"/>
                <w:bottom w:val="none" w:sz="0" w:space="0" w:color="auto"/>
                <w:right w:val="none" w:sz="0" w:space="0" w:color="auto"/>
              </w:divBdr>
            </w:div>
            <w:div w:id="1579706917">
              <w:marLeft w:val="0"/>
              <w:marRight w:val="0"/>
              <w:marTop w:val="0"/>
              <w:marBottom w:val="0"/>
              <w:divBdr>
                <w:top w:val="none" w:sz="0" w:space="0" w:color="auto"/>
                <w:left w:val="none" w:sz="0" w:space="0" w:color="auto"/>
                <w:bottom w:val="none" w:sz="0" w:space="0" w:color="auto"/>
                <w:right w:val="none" w:sz="0" w:space="0" w:color="auto"/>
              </w:divBdr>
            </w:div>
            <w:div w:id="1071001875">
              <w:marLeft w:val="0"/>
              <w:marRight w:val="0"/>
              <w:marTop w:val="0"/>
              <w:marBottom w:val="0"/>
              <w:divBdr>
                <w:top w:val="none" w:sz="0" w:space="0" w:color="auto"/>
                <w:left w:val="none" w:sz="0" w:space="0" w:color="auto"/>
                <w:bottom w:val="none" w:sz="0" w:space="0" w:color="auto"/>
                <w:right w:val="none" w:sz="0" w:space="0" w:color="auto"/>
              </w:divBdr>
            </w:div>
            <w:div w:id="1052728452">
              <w:marLeft w:val="0"/>
              <w:marRight w:val="0"/>
              <w:marTop w:val="0"/>
              <w:marBottom w:val="0"/>
              <w:divBdr>
                <w:top w:val="none" w:sz="0" w:space="0" w:color="auto"/>
                <w:left w:val="none" w:sz="0" w:space="0" w:color="auto"/>
                <w:bottom w:val="none" w:sz="0" w:space="0" w:color="auto"/>
                <w:right w:val="none" w:sz="0" w:space="0" w:color="auto"/>
              </w:divBdr>
            </w:div>
            <w:div w:id="1751388148">
              <w:marLeft w:val="0"/>
              <w:marRight w:val="0"/>
              <w:marTop w:val="0"/>
              <w:marBottom w:val="0"/>
              <w:divBdr>
                <w:top w:val="none" w:sz="0" w:space="0" w:color="auto"/>
                <w:left w:val="none" w:sz="0" w:space="0" w:color="auto"/>
                <w:bottom w:val="none" w:sz="0" w:space="0" w:color="auto"/>
                <w:right w:val="none" w:sz="0" w:space="0" w:color="auto"/>
              </w:divBdr>
            </w:div>
            <w:div w:id="552813174">
              <w:marLeft w:val="0"/>
              <w:marRight w:val="0"/>
              <w:marTop w:val="0"/>
              <w:marBottom w:val="0"/>
              <w:divBdr>
                <w:top w:val="none" w:sz="0" w:space="0" w:color="auto"/>
                <w:left w:val="none" w:sz="0" w:space="0" w:color="auto"/>
                <w:bottom w:val="none" w:sz="0" w:space="0" w:color="auto"/>
                <w:right w:val="none" w:sz="0" w:space="0" w:color="auto"/>
              </w:divBdr>
            </w:div>
            <w:div w:id="1333683286">
              <w:marLeft w:val="0"/>
              <w:marRight w:val="0"/>
              <w:marTop w:val="0"/>
              <w:marBottom w:val="0"/>
              <w:divBdr>
                <w:top w:val="none" w:sz="0" w:space="0" w:color="auto"/>
                <w:left w:val="none" w:sz="0" w:space="0" w:color="auto"/>
                <w:bottom w:val="none" w:sz="0" w:space="0" w:color="auto"/>
                <w:right w:val="none" w:sz="0" w:space="0" w:color="auto"/>
              </w:divBdr>
            </w:div>
            <w:div w:id="1703095958">
              <w:marLeft w:val="0"/>
              <w:marRight w:val="0"/>
              <w:marTop w:val="0"/>
              <w:marBottom w:val="0"/>
              <w:divBdr>
                <w:top w:val="none" w:sz="0" w:space="0" w:color="auto"/>
                <w:left w:val="none" w:sz="0" w:space="0" w:color="auto"/>
                <w:bottom w:val="none" w:sz="0" w:space="0" w:color="auto"/>
                <w:right w:val="none" w:sz="0" w:space="0" w:color="auto"/>
              </w:divBdr>
            </w:div>
            <w:div w:id="1215265937">
              <w:marLeft w:val="0"/>
              <w:marRight w:val="0"/>
              <w:marTop w:val="0"/>
              <w:marBottom w:val="0"/>
              <w:divBdr>
                <w:top w:val="none" w:sz="0" w:space="0" w:color="auto"/>
                <w:left w:val="none" w:sz="0" w:space="0" w:color="auto"/>
                <w:bottom w:val="none" w:sz="0" w:space="0" w:color="auto"/>
                <w:right w:val="none" w:sz="0" w:space="0" w:color="auto"/>
              </w:divBdr>
            </w:div>
            <w:div w:id="1856193338">
              <w:marLeft w:val="0"/>
              <w:marRight w:val="0"/>
              <w:marTop w:val="0"/>
              <w:marBottom w:val="0"/>
              <w:divBdr>
                <w:top w:val="none" w:sz="0" w:space="0" w:color="auto"/>
                <w:left w:val="none" w:sz="0" w:space="0" w:color="auto"/>
                <w:bottom w:val="none" w:sz="0" w:space="0" w:color="auto"/>
                <w:right w:val="none" w:sz="0" w:space="0" w:color="auto"/>
              </w:divBdr>
            </w:div>
            <w:div w:id="409474034">
              <w:marLeft w:val="0"/>
              <w:marRight w:val="0"/>
              <w:marTop w:val="0"/>
              <w:marBottom w:val="0"/>
              <w:divBdr>
                <w:top w:val="none" w:sz="0" w:space="0" w:color="auto"/>
                <w:left w:val="none" w:sz="0" w:space="0" w:color="auto"/>
                <w:bottom w:val="none" w:sz="0" w:space="0" w:color="auto"/>
                <w:right w:val="none" w:sz="0" w:space="0" w:color="auto"/>
              </w:divBdr>
            </w:div>
            <w:div w:id="741563309">
              <w:marLeft w:val="0"/>
              <w:marRight w:val="0"/>
              <w:marTop w:val="0"/>
              <w:marBottom w:val="0"/>
              <w:divBdr>
                <w:top w:val="none" w:sz="0" w:space="0" w:color="auto"/>
                <w:left w:val="none" w:sz="0" w:space="0" w:color="auto"/>
                <w:bottom w:val="none" w:sz="0" w:space="0" w:color="auto"/>
                <w:right w:val="none" w:sz="0" w:space="0" w:color="auto"/>
              </w:divBdr>
            </w:div>
            <w:div w:id="277227239">
              <w:marLeft w:val="0"/>
              <w:marRight w:val="0"/>
              <w:marTop w:val="0"/>
              <w:marBottom w:val="0"/>
              <w:divBdr>
                <w:top w:val="none" w:sz="0" w:space="0" w:color="auto"/>
                <w:left w:val="none" w:sz="0" w:space="0" w:color="auto"/>
                <w:bottom w:val="none" w:sz="0" w:space="0" w:color="auto"/>
                <w:right w:val="none" w:sz="0" w:space="0" w:color="auto"/>
              </w:divBdr>
            </w:div>
            <w:div w:id="1894197801">
              <w:marLeft w:val="0"/>
              <w:marRight w:val="0"/>
              <w:marTop w:val="0"/>
              <w:marBottom w:val="0"/>
              <w:divBdr>
                <w:top w:val="none" w:sz="0" w:space="0" w:color="auto"/>
                <w:left w:val="none" w:sz="0" w:space="0" w:color="auto"/>
                <w:bottom w:val="none" w:sz="0" w:space="0" w:color="auto"/>
                <w:right w:val="none" w:sz="0" w:space="0" w:color="auto"/>
              </w:divBdr>
            </w:div>
            <w:div w:id="243271510">
              <w:marLeft w:val="0"/>
              <w:marRight w:val="0"/>
              <w:marTop w:val="0"/>
              <w:marBottom w:val="0"/>
              <w:divBdr>
                <w:top w:val="none" w:sz="0" w:space="0" w:color="auto"/>
                <w:left w:val="none" w:sz="0" w:space="0" w:color="auto"/>
                <w:bottom w:val="none" w:sz="0" w:space="0" w:color="auto"/>
                <w:right w:val="none" w:sz="0" w:space="0" w:color="auto"/>
              </w:divBdr>
            </w:div>
            <w:div w:id="2125690206">
              <w:marLeft w:val="0"/>
              <w:marRight w:val="0"/>
              <w:marTop w:val="0"/>
              <w:marBottom w:val="0"/>
              <w:divBdr>
                <w:top w:val="none" w:sz="0" w:space="0" w:color="auto"/>
                <w:left w:val="none" w:sz="0" w:space="0" w:color="auto"/>
                <w:bottom w:val="none" w:sz="0" w:space="0" w:color="auto"/>
                <w:right w:val="none" w:sz="0" w:space="0" w:color="auto"/>
              </w:divBdr>
            </w:div>
            <w:div w:id="1212035690">
              <w:marLeft w:val="0"/>
              <w:marRight w:val="0"/>
              <w:marTop w:val="0"/>
              <w:marBottom w:val="0"/>
              <w:divBdr>
                <w:top w:val="none" w:sz="0" w:space="0" w:color="auto"/>
                <w:left w:val="none" w:sz="0" w:space="0" w:color="auto"/>
                <w:bottom w:val="none" w:sz="0" w:space="0" w:color="auto"/>
                <w:right w:val="none" w:sz="0" w:space="0" w:color="auto"/>
              </w:divBdr>
            </w:div>
            <w:div w:id="608396666">
              <w:marLeft w:val="0"/>
              <w:marRight w:val="0"/>
              <w:marTop w:val="0"/>
              <w:marBottom w:val="0"/>
              <w:divBdr>
                <w:top w:val="none" w:sz="0" w:space="0" w:color="auto"/>
                <w:left w:val="none" w:sz="0" w:space="0" w:color="auto"/>
                <w:bottom w:val="none" w:sz="0" w:space="0" w:color="auto"/>
                <w:right w:val="none" w:sz="0" w:space="0" w:color="auto"/>
              </w:divBdr>
            </w:div>
            <w:div w:id="499079874">
              <w:marLeft w:val="0"/>
              <w:marRight w:val="0"/>
              <w:marTop w:val="0"/>
              <w:marBottom w:val="0"/>
              <w:divBdr>
                <w:top w:val="none" w:sz="0" w:space="0" w:color="auto"/>
                <w:left w:val="none" w:sz="0" w:space="0" w:color="auto"/>
                <w:bottom w:val="none" w:sz="0" w:space="0" w:color="auto"/>
                <w:right w:val="none" w:sz="0" w:space="0" w:color="auto"/>
              </w:divBdr>
            </w:div>
            <w:div w:id="1473869067">
              <w:marLeft w:val="0"/>
              <w:marRight w:val="0"/>
              <w:marTop w:val="0"/>
              <w:marBottom w:val="0"/>
              <w:divBdr>
                <w:top w:val="none" w:sz="0" w:space="0" w:color="auto"/>
                <w:left w:val="none" w:sz="0" w:space="0" w:color="auto"/>
                <w:bottom w:val="none" w:sz="0" w:space="0" w:color="auto"/>
                <w:right w:val="none" w:sz="0" w:space="0" w:color="auto"/>
              </w:divBdr>
            </w:div>
            <w:div w:id="1544294589">
              <w:marLeft w:val="0"/>
              <w:marRight w:val="0"/>
              <w:marTop w:val="0"/>
              <w:marBottom w:val="0"/>
              <w:divBdr>
                <w:top w:val="none" w:sz="0" w:space="0" w:color="auto"/>
                <w:left w:val="none" w:sz="0" w:space="0" w:color="auto"/>
                <w:bottom w:val="none" w:sz="0" w:space="0" w:color="auto"/>
                <w:right w:val="none" w:sz="0" w:space="0" w:color="auto"/>
              </w:divBdr>
            </w:div>
            <w:div w:id="876895309">
              <w:marLeft w:val="0"/>
              <w:marRight w:val="0"/>
              <w:marTop w:val="0"/>
              <w:marBottom w:val="0"/>
              <w:divBdr>
                <w:top w:val="none" w:sz="0" w:space="0" w:color="auto"/>
                <w:left w:val="none" w:sz="0" w:space="0" w:color="auto"/>
                <w:bottom w:val="none" w:sz="0" w:space="0" w:color="auto"/>
                <w:right w:val="none" w:sz="0" w:space="0" w:color="auto"/>
              </w:divBdr>
            </w:div>
            <w:div w:id="247230257">
              <w:marLeft w:val="0"/>
              <w:marRight w:val="0"/>
              <w:marTop w:val="0"/>
              <w:marBottom w:val="0"/>
              <w:divBdr>
                <w:top w:val="none" w:sz="0" w:space="0" w:color="auto"/>
                <w:left w:val="none" w:sz="0" w:space="0" w:color="auto"/>
                <w:bottom w:val="none" w:sz="0" w:space="0" w:color="auto"/>
                <w:right w:val="none" w:sz="0" w:space="0" w:color="auto"/>
              </w:divBdr>
            </w:div>
            <w:div w:id="1730615411">
              <w:marLeft w:val="0"/>
              <w:marRight w:val="0"/>
              <w:marTop w:val="0"/>
              <w:marBottom w:val="0"/>
              <w:divBdr>
                <w:top w:val="none" w:sz="0" w:space="0" w:color="auto"/>
                <w:left w:val="none" w:sz="0" w:space="0" w:color="auto"/>
                <w:bottom w:val="none" w:sz="0" w:space="0" w:color="auto"/>
                <w:right w:val="none" w:sz="0" w:space="0" w:color="auto"/>
              </w:divBdr>
            </w:div>
            <w:div w:id="1918704251">
              <w:marLeft w:val="0"/>
              <w:marRight w:val="0"/>
              <w:marTop w:val="0"/>
              <w:marBottom w:val="0"/>
              <w:divBdr>
                <w:top w:val="none" w:sz="0" w:space="0" w:color="auto"/>
                <w:left w:val="none" w:sz="0" w:space="0" w:color="auto"/>
                <w:bottom w:val="none" w:sz="0" w:space="0" w:color="auto"/>
                <w:right w:val="none" w:sz="0" w:space="0" w:color="auto"/>
              </w:divBdr>
            </w:div>
            <w:div w:id="1671759535">
              <w:marLeft w:val="0"/>
              <w:marRight w:val="0"/>
              <w:marTop w:val="0"/>
              <w:marBottom w:val="0"/>
              <w:divBdr>
                <w:top w:val="none" w:sz="0" w:space="0" w:color="auto"/>
                <w:left w:val="none" w:sz="0" w:space="0" w:color="auto"/>
                <w:bottom w:val="none" w:sz="0" w:space="0" w:color="auto"/>
                <w:right w:val="none" w:sz="0" w:space="0" w:color="auto"/>
              </w:divBdr>
            </w:div>
            <w:div w:id="2510236">
              <w:marLeft w:val="0"/>
              <w:marRight w:val="0"/>
              <w:marTop w:val="0"/>
              <w:marBottom w:val="0"/>
              <w:divBdr>
                <w:top w:val="none" w:sz="0" w:space="0" w:color="auto"/>
                <w:left w:val="none" w:sz="0" w:space="0" w:color="auto"/>
                <w:bottom w:val="none" w:sz="0" w:space="0" w:color="auto"/>
                <w:right w:val="none" w:sz="0" w:space="0" w:color="auto"/>
              </w:divBdr>
            </w:div>
            <w:div w:id="42415729">
              <w:marLeft w:val="0"/>
              <w:marRight w:val="0"/>
              <w:marTop w:val="0"/>
              <w:marBottom w:val="0"/>
              <w:divBdr>
                <w:top w:val="none" w:sz="0" w:space="0" w:color="auto"/>
                <w:left w:val="none" w:sz="0" w:space="0" w:color="auto"/>
                <w:bottom w:val="none" w:sz="0" w:space="0" w:color="auto"/>
                <w:right w:val="none" w:sz="0" w:space="0" w:color="auto"/>
              </w:divBdr>
            </w:div>
            <w:div w:id="367989991">
              <w:marLeft w:val="0"/>
              <w:marRight w:val="0"/>
              <w:marTop w:val="0"/>
              <w:marBottom w:val="0"/>
              <w:divBdr>
                <w:top w:val="none" w:sz="0" w:space="0" w:color="auto"/>
                <w:left w:val="none" w:sz="0" w:space="0" w:color="auto"/>
                <w:bottom w:val="none" w:sz="0" w:space="0" w:color="auto"/>
                <w:right w:val="none" w:sz="0" w:space="0" w:color="auto"/>
              </w:divBdr>
            </w:div>
            <w:div w:id="2061703491">
              <w:marLeft w:val="0"/>
              <w:marRight w:val="0"/>
              <w:marTop w:val="0"/>
              <w:marBottom w:val="0"/>
              <w:divBdr>
                <w:top w:val="none" w:sz="0" w:space="0" w:color="auto"/>
                <w:left w:val="none" w:sz="0" w:space="0" w:color="auto"/>
                <w:bottom w:val="none" w:sz="0" w:space="0" w:color="auto"/>
                <w:right w:val="none" w:sz="0" w:space="0" w:color="auto"/>
              </w:divBdr>
            </w:div>
            <w:div w:id="757679925">
              <w:marLeft w:val="0"/>
              <w:marRight w:val="0"/>
              <w:marTop w:val="0"/>
              <w:marBottom w:val="0"/>
              <w:divBdr>
                <w:top w:val="none" w:sz="0" w:space="0" w:color="auto"/>
                <w:left w:val="none" w:sz="0" w:space="0" w:color="auto"/>
                <w:bottom w:val="none" w:sz="0" w:space="0" w:color="auto"/>
                <w:right w:val="none" w:sz="0" w:space="0" w:color="auto"/>
              </w:divBdr>
            </w:div>
            <w:div w:id="1450315185">
              <w:marLeft w:val="0"/>
              <w:marRight w:val="0"/>
              <w:marTop w:val="0"/>
              <w:marBottom w:val="0"/>
              <w:divBdr>
                <w:top w:val="none" w:sz="0" w:space="0" w:color="auto"/>
                <w:left w:val="none" w:sz="0" w:space="0" w:color="auto"/>
                <w:bottom w:val="none" w:sz="0" w:space="0" w:color="auto"/>
                <w:right w:val="none" w:sz="0" w:space="0" w:color="auto"/>
              </w:divBdr>
            </w:div>
            <w:div w:id="986132808">
              <w:marLeft w:val="0"/>
              <w:marRight w:val="0"/>
              <w:marTop w:val="0"/>
              <w:marBottom w:val="0"/>
              <w:divBdr>
                <w:top w:val="none" w:sz="0" w:space="0" w:color="auto"/>
                <w:left w:val="none" w:sz="0" w:space="0" w:color="auto"/>
                <w:bottom w:val="none" w:sz="0" w:space="0" w:color="auto"/>
                <w:right w:val="none" w:sz="0" w:space="0" w:color="auto"/>
              </w:divBdr>
            </w:div>
            <w:div w:id="576092171">
              <w:marLeft w:val="0"/>
              <w:marRight w:val="0"/>
              <w:marTop w:val="0"/>
              <w:marBottom w:val="0"/>
              <w:divBdr>
                <w:top w:val="none" w:sz="0" w:space="0" w:color="auto"/>
                <w:left w:val="none" w:sz="0" w:space="0" w:color="auto"/>
                <w:bottom w:val="none" w:sz="0" w:space="0" w:color="auto"/>
                <w:right w:val="none" w:sz="0" w:space="0" w:color="auto"/>
              </w:divBdr>
            </w:div>
            <w:div w:id="1914385942">
              <w:marLeft w:val="0"/>
              <w:marRight w:val="0"/>
              <w:marTop w:val="0"/>
              <w:marBottom w:val="0"/>
              <w:divBdr>
                <w:top w:val="none" w:sz="0" w:space="0" w:color="auto"/>
                <w:left w:val="none" w:sz="0" w:space="0" w:color="auto"/>
                <w:bottom w:val="none" w:sz="0" w:space="0" w:color="auto"/>
                <w:right w:val="none" w:sz="0" w:space="0" w:color="auto"/>
              </w:divBdr>
            </w:div>
            <w:div w:id="199364101">
              <w:marLeft w:val="0"/>
              <w:marRight w:val="0"/>
              <w:marTop w:val="0"/>
              <w:marBottom w:val="0"/>
              <w:divBdr>
                <w:top w:val="none" w:sz="0" w:space="0" w:color="auto"/>
                <w:left w:val="none" w:sz="0" w:space="0" w:color="auto"/>
                <w:bottom w:val="none" w:sz="0" w:space="0" w:color="auto"/>
                <w:right w:val="none" w:sz="0" w:space="0" w:color="auto"/>
              </w:divBdr>
            </w:div>
            <w:div w:id="1836384366">
              <w:marLeft w:val="0"/>
              <w:marRight w:val="0"/>
              <w:marTop w:val="0"/>
              <w:marBottom w:val="0"/>
              <w:divBdr>
                <w:top w:val="none" w:sz="0" w:space="0" w:color="auto"/>
                <w:left w:val="none" w:sz="0" w:space="0" w:color="auto"/>
                <w:bottom w:val="none" w:sz="0" w:space="0" w:color="auto"/>
                <w:right w:val="none" w:sz="0" w:space="0" w:color="auto"/>
              </w:divBdr>
            </w:div>
            <w:div w:id="130633663">
              <w:marLeft w:val="0"/>
              <w:marRight w:val="0"/>
              <w:marTop w:val="0"/>
              <w:marBottom w:val="0"/>
              <w:divBdr>
                <w:top w:val="none" w:sz="0" w:space="0" w:color="auto"/>
                <w:left w:val="none" w:sz="0" w:space="0" w:color="auto"/>
                <w:bottom w:val="none" w:sz="0" w:space="0" w:color="auto"/>
                <w:right w:val="none" w:sz="0" w:space="0" w:color="auto"/>
              </w:divBdr>
            </w:div>
            <w:div w:id="1876112440">
              <w:marLeft w:val="0"/>
              <w:marRight w:val="0"/>
              <w:marTop w:val="0"/>
              <w:marBottom w:val="0"/>
              <w:divBdr>
                <w:top w:val="none" w:sz="0" w:space="0" w:color="auto"/>
                <w:left w:val="none" w:sz="0" w:space="0" w:color="auto"/>
                <w:bottom w:val="none" w:sz="0" w:space="0" w:color="auto"/>
                <w:right w:val="none" w:sz="0" w:space="0" w:color="auto"/>
              </w:divBdr>
            </w:div>
            <w:div w:id="1869878360">
              <w:marLeft w:val="0"/>
              <w:marRight w:val="0"/>
              <w:marTop w:val="0"/>
              <w:marBottom w:val="0"/>
              <w:divBdr>
                <w:top w:val="none" w:sz="0" w:space="0" w:color="auto"/>
                <w:left w:val="none" w:sz="0" w:space="0" w:color="auto"/>
                <w:bottom w:val="none" w:sz="0" w:space="0" w:color="auto"/>
                <w:right w:val="none" w:sz="0" w:space="0" w:color="auto"/>
              </w:divBdr>
            </w:div>
            <w:div w:id="2012684329">
              <w:marLeft w:val="0"/>
              <w:marRight w:val="0"/>
              <w:marTop w:val="0"/>
              <w:marBottom w:val="0"/>
              <w:divBdr>
                <w:top w:val="none" w:sz="0" w:space="0" w:color="auto"/>
                <w:left w:val="none" w:sz="0" w:space="0" w:color="auto"/>
                <w:bottom w:val="none" w:sz="0" w:space="0" w:color="auto"/>
                <w:right w:val="none" w:sz="0" w:space="0" w:color="auto"/>
              </w:divBdr>
            </w:div>
            <w:div w:id="1623002806">
              <w:marLeft w:val="0"/>
              <w:marRight w:val="0"/>
              <w:marTop w:val="0"/>
              <w:marBottom w:val="0"/>
              <w:divBdr>
                <w:top w:val="none" w:sz="0" w:space="0" w:color="auto"/>
                <w:left w:val="none" w:sz="0" w:space="0" w:color="auto"/>
                <w:bottom w:val="none" w:sz="0" w:space="0" w:color="auto"/>
                <w:right w:val="none" w:sz="0" w:space="0" w:color="auto"/>
              </w:divBdr>
            </w:div>
            <w:div w:id="1877889562">
              <w:marLeft w:val="0"/>
              <w:marRight w:val="0"/>
              <w:marTop w:val="0"/>
              <w:marBottom w:val="0"/>
              <w:divBdr>
                <w:top w:val="none" w:sz="0" w:space="0" w:color="auto"/>
                <w:left w:val="none" w:sz="0" w:space="0" w:color="auto"/>
                <w:bottom w:val="none" w:sz="0" w:space="0" w:color="auto"/>
                <w:right w:val="none" w:sz="0" w:space="0" w:color="auto"/>
              </w:divBdr>
            </w:div>
            <w:div w:id="1598055303">
              <w:marLeft w:val="0"/>
              <w:marRight w:val="0"/>
              <w:marTop w:val="0"/>
              <w:marBottom w:val="0"/>
              <w:divBdr>
                <w:top w:val="none" w:sz="0" w:space="0" w:color="auto"/>
                <w:left w:val="none" w:sz="0" w:space="0" w:color="auto"/>
                <w:bottom w:val="none" w:sz="0" w:space="0" w:color="auto"/>
                <w:right w:val="none" w:sz="0" w:space="0" w:color="auto"/>
              </w:divBdr>
            </w:div>
            <w:div w:id="1499271184">
              <w:marLeft w:val="0"/>
              <w:marRight w:val="0"/>
              <w:marTop w:val="0"/>
              <w:marBottom w:val="0"/>
              <w:divBdr>
                <w:top w:val="none" w:sz="0" w:space="0" w:color="auto"/>
                <w:left w:val="none" w:sz="0" w:space="0" w:color="auto"/>
                <w:bottom w:val="none" w:sz="0" w:space="0" w:color="auto"/>
                <w:right w:val="none" w:sz="0" w:space="0" w:color="auto"/>
              </w:divBdr>
            </w:div>
            <w:div w:id="1254822878">
              <w:marLeft w:val="0"/>
              <w:marRight w:val="0"/>
              <w:marTop w:val="0"/>
              <w:marBottom w:val="0"/>
              <w:divBdr>
                <w:top w:val="none" w:sz="0" w:space="0" w:color="auto"/>
                <w:left w:val="none" w:sz="0" w:space="0" w:color="auto"/>
                <w:bottom w:val="none" w:sz="0" w:space="0" w:color="auto"/>
                <w:right w:val="none" w:sz="0" w:space="0" w:color="auto"/>
              </w:divBdr>
            </w:div>
            <w:div w:id="781847364">
              <w:marLeft w:val="0"/>
              <w:marRight w:val="0"/>
              <w:marTop w:val="0"/>
              <w:marBottom w:val="0"/>
              <w:divBdr>
                <w:top w:val="none" w:sz="0" w:space="0" w:color="auto"/>
                <w:left w:val="none" w:sz="0" w:space="0" w:color="auto"/>
                <w:bottom w:val="none" w:sz="0" w:space="0" w:color="auto"/>
                <w:right w:val="none" w:sz="0" w:space="0" w:color="auto"/>
              </w:divBdr>
            </w:div>
            <w:div w:id="1129399625">
              <w:marLeft w:val="0"/>
              <w:marRight w:val="0"/>
              <w:marTop w:val="0"/>
              <w:marBottom w:val="0"/>
              <w:divBdr>
                <w:top w:val="none" w:sz="0" w:space="0" w:color="auto"/>
                <w:left w:val="none" w:sz="0" w:space="0" w:color="auto"/>
                <w:bottom w:val="none" w:sz="0" w:space="0" w:color="auto"/>
                <w:right w:val="none" w:sz="0" w:space="0" w:color="auto"/>
              </w:divBdr>
            </w:div>
            <w:div w:id="322969854">
              <w:marLeft w:val="0"/>
              <w:marRight w:val="0"/>
              <w:marTop w:val="0"/>
              <w:marBottom w:val="0"/>
              <w:divBdr>
                <w:top w:val="none" w:sz="0" w:space="0" w:color="auto"/>
                <w:left w:val="none" w:sz="0" w:space="0" w:color="auto"/>
                <w:bottom w:val="none" w:sz="0" w:space="0" w:color="auto"/>
                <w:right w:val="none" w:sz="0" w:space="0" w:color="auto"/>
              </w:divBdr>
            </w:div>
            <w:div w:id="1419209106">
              <w:marLeft w:val="0"/>
              <w:marRight w:val="0"/>
              <w:marTop w:val="0"/>
              <w:marBottom w:val="0"/>
              <w:divBdr>
                <w:top w:val="none" w:sz="0" w:space="0" w:color="auto"/>
                <w:left w:val="none" w:sz="0" w:space="0" w:color="auto"/>
                <w:bottom w:val="none" w:sz="0" w:space="0" w:color="auto"/>
                <w:right w:val="none" w:sz="0" w:space="0" w:color="auto"/>
              </w:divBdr>
            </w:div>
            <w:div w:id="669334601">
              <w:marLeft w:val="0"/>
              <w:marRight w:val="0"/>
              <w:marTop w:val="0"/>
              <w:marBottom w:val="0"/>
              <w:divBdr>
                <w:top w:val="none" w:sz="0" w:space="0" w:color="auto"/>
                <w:left w:val="none" w:sz="0" w:space="0" w:color="auto"/>
                <w:bottom w:val="none" w:sz="0" w:space="0" w:color="auto"/>
                <w:right w:val="none" w:sz="0" w:space="0" w:color="auto"/>
              </w:divBdr>
            </w:div>
            <w:div w:id="1155411752">
              <w:marLeft w:val="0"/>
              <w:marRight w:val="0"/>
              <w:marTop w:val="0"/>
              <w:marBottom w:val="0"/>
              <w:divBdr>
                <w:top w:val="none" w:sz="0" w:space="0" w:color="auto"/>
                <w:left w:val="none" w:sz="0" w:space="0" w:color="auto"/>
                <w:bottom w:val="none" w:sz="0" w:space="0" w:color="auto"/>
                <w:right w:val="none" w:sz="0" w:space="0" w:color="auto"/>
              </w:divBdr>
            </w:div>
            <w:div w:id="389547924">
              <w:marLeft w:val="0"/>
              <w:marRight w:val="0"/>
              <w:marTop w:val="0"/>
              <w:marBottom w:val="0"/>
              <w:divBdr>
                <w:top w:val="none" w:sz="0" w:space="0" w:color="auto"/>
                <w:left w:val="none" w:sz="0" w:space="0" w:color="auto"/>
                <w:bottom w:val="none" w:sz="0" w:space="0" w:color="auto"/>
                <w:right w:val="none" w:sz="0" w:space="0" w:color="auto"/>
              </w:divBdr>
            </w:div>
            <w:div w:id="1276475743">
              <w:marLeft w:val="0"/>
              <w:marRight w:val="0"/>
              <w:marTop w:val="0"/>
              <w:marBottom w:val="0"/>
              <w:divBdr>
                <w:top w:val="none" w:sz="0" w:space="0" w:color="auto"/>
                <w:left w:val="none" w:sz="0" w:space="0" w:color="auto"/>
                <w:bottom w:val="none" w:sz="0" w:space="0" w:color="auto"/>
                <w:right w:val="none" w:sz="0" w:space="0" w:color="auto"/>
              </w:divBdr>
            </w:div>
            <w:div w:id="1472862723">
              <w:marLeft w:val="0"/>
              <w:marRight w:val="0"/>
              <w:marTop w:val="0"/>
              <w:marBottom w:val="0"/>
              <w:divBdr>
                <w:top w:val="none" w:sz="0" w:space="0" w:color="auto"/>
                <w:left w:val="none" w:sz="0" w:space="0" w:color="auto"/>
                <w:bottom w:val="none" w:sz="0" w:space="0" w:color="auto"/>
                <w:right w:val="none" w:sz="0" w:space="0" w:color="auto"/>
              </w:divBdr>
            </w:div>
            <w:div w:id="2134902685">
              <w:marLeft w:val="0"/>
              <w:marRight w:val="0"/>
              <w:marTop w:val="0"/>
              <w:marBottom w:val="0"/>
              <w:divBdr>
                <w:top w:val="none" w:sz="0" w:space="0" w:color="auto"/>
                <w:left w:val="none" w:sz="0" w:space="0" w:color="auto"/>
                <w:bottom w:val="none" w:sz="0" w:space="0" w:color="auto"/>
                <w:right w:val="none" w:sz="0" w:space="0" w:color="auto"/>
              </w:divBdr>
            </w:div>
            <w:div w:id="274559309">
              <w:marLeft w:val="0"/>
              <w:marRight w:val="0"/>
              <w:marTop w:val="0"/>
              <w:marBottom w:val="0"/>
              <w:divBdr>
                <w:top w:val="none" w:sz="0" w:space="0" w:color="auto"/>
                <w:left w:val="none" w:sz="0" w:space="0" w:color="auto"/>
                <w:bottom w:val="none" w:sz="0" w:space="0" w:color="auto"/>
                <w:right w:val="none" w:sz="0" w:space="0" w:color="auto"/>
              </w:divBdr>
            </w:div>
            <w:div w:id="1383410213">
              <w:marLeft w:val="0"/>
              <w:marRight w:val="0"/>
              <w:marTop w:val="0"/>
              <w:marBottom w:val="0"/>
              <w:divBdr>
                <w:top w:val="none" w:sz="0" w:space="0" w:color="auto"/>
                <w:left w:val="none" w:sz="0" w:space="0" w:color="auto"/>
                <w:bottom w:val="none" w:sz="0" w:space="0" w:color="auto"/>
                <w:right w:val="none" w:sz="0" w:space="0" w:color="auto"/>
              </w:divBdr>
            </w:div>
            <w:div w:id="1558709184">
              <w:marLeft w:val="0"/>
              <w:marRight w:val="0"/>
              <w:marTop w:val="0"/>
              <w:marBottom w:val="0"/>
              <w:divBdr>
                <w:top w:val="none" w:sz="0" w:space="0" w:color="auto"/>
                <w:left w:val="none" w:sz="0" w:space="0" w:color="auto"/>
                <w:bottom w:val="none" w:sz="0" w:space="0" w:color="auto"/>
                <w:right w:val="none" w:sz="0" w:space="0" w:color="auto"/>
              </w:divBdr>
            </w:div>
            <w:div w:id="1528329909">
              <w:marLeft w:val="0"/>
              <w:marRight w:val="0"/>
              <w:marTop w:val="0"/>
              <w:marBottom w:val="0"/>
              <w:divBdr>
                <w:top w:val="none" w:sz="0" w:space="0" w:color="auto"/>
                <w:left w:val="none" w:sz="0" w:space="0" w:color="auto"/>
                <w:bottom w:val="none" w:sz="0" w:space="0" w:color="auto"/>
                <w:right w:val="none" w:sz="0" w:space="0" w:color="auto"/>
              </w:divBdr>
            </w:div>
            <w:div w:id="571046155">
              <w:marLeft w:val="0"/>
              <w:marRight w:val="0"/>
              <w:marTop w:val="0"/>
              <w:marBottom w:val="0"/>
              <w:divBdr>
                <w:top w:val="none" w:sz="0" w:space="0" w:color="auto"/>
                <w:left w:val="none" w:sz="0" w:space="0" w:color="auto"/>
                <w:bottom w:val="none" w:sz="0" w:space="0" w:color="auto"/>
                <w:right w:val="none" w:sz="0" w:space="0" w:color="auto"/>
              </w:divBdr>
            </w:div>
            <w:div w:id="12534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3333">
      <w:bodyDiv w:val="1"/>
      <w:marLeft w:val="0"/>
      <w:marRight w:val="0"/>
      <w:marTop w:val="0"/>
      <w:marBottom w:val="0"/>
      <w:divBdr>
        <w:top w:val="none" w:sz="0" w:space="0" w:color="auto"/>
        <w:left w:val="none" w:sz="0" w:space="0" w:color="auto"/>
        <w:bottom w:val="none" w:sz="0" w:space="0" w:color="auto"/>
        <w:right w:val="none" w:sz="0" w:space="0" w:color="auto"/>
      </w:divBdr>
      <w:divsChild>
        <w:div w:id="142352352">
          <w:marLeft w:val="0"/>
          <w:marRight w:val="0"/>
          <w:marTop w:val="0"/>
          <w:marBottom w:val="0"/>
          <w:divBdr>
            <w:top w:val="none" w:sz="0" w:space="0" w:color="auto"/>
            <w:left w:val="none" w:sz="0" w:space="0" w:color="auto"/>
            <w:bottom w:val="none" w:sz="0" w:space="0" w:color="auto"/>
            <w:right w:val="none" w:sz="0" w:space="0" w:color="auto"/>
          </w:divBdr>
          <w:divsChild>
            <w:div w:id="2067680731">
              <w:marLeft w:val="0"/>
              <w:marRight w:val="0"/>
              <w:marTop w:val="0"/>
              <w:marBottom w:val="0"/>
              <w:divBdr>
                <w:top w:val="none" w:sz="0" w:space="0" w:color="auto"/>
                <w:left w:val="none" w:sz="0" w:space="0" w:color="auto"/>
                <w:bottom w:val="none" w:sz="0" w:space="0" w:color="auto"/>
                <w:right w:val="none" w:sz="0" w:space="0" w:color="auto"/>
              </w:divBdr>
            </w:div>
            <w:div w:id="1505971058">
              <w:marLeft w:val="0"/>
              <w:marRight w:val="0"/>
              <w:marTop w:val="0"/>
              <w:marBottom w:val="0"/>
              <w:divBdr>
                <w:top w:val="none" w:sz="0" w:space="0" w:color="auto"/>
                <w:left w:val="none" w:sz="0" w:space="0" w:color="auto"/>
                <w:bottom w:val="none" w:sz="0" w:space="0" w:color="auto"/>
                <w:right w:val="none" w:sz="0" w:space="0" w:color="auto"/>
              </w:divBdr>
            </w:div>
            <w:div w:id="2032149633">
              <w:marLeft w:val="0"/>
              <w:marRight w:val="0"/>
              <w:marTop w:val="0"/>
              <w:marBottom w:val="0"/>
              <w:divBdr>
                <w:top w:val="none" w:sz="0" w:space="0" w:color="auto"/>
                <w:left w:val="none" w:sz="0" w:space="0" w:color="auto"/>
                <w:bottom w:val="none" w:sz="0" w:space="0" w:color="auto"/>
                <w:right w:val="none" w:sz="0" w:space="0" w:color="auto"/>
              </w:divBdr>
            </w:div>
            <w:div w:id="33358656">
              <w:marLeft w:val="0"/>
              <w:marRight w:val="0"/>
              <w:marTop w:val="0"/>
              <w:marBottom w:val="0"/>
              <w:divBdr>
                <w:top w:val="none" w:sz="0" w:space="0" w:color="auto"/>
                <w:left w:val="none" w:sz="0" w:space="0" w:color="auto"/>
                <w:bottom w:val="none" w:sz="0" w:space="0" w:color="auto"/>
                <w:right w:val="none" w:sz="0" w:space="0" w:color="auto"/>
              </w:divBdr>
            </w:div>
            <w:div w:id="1088699620">
              <w:marLeft w:val="0"/>
              <w:marRight w:val="0"/>
              <w:marTop w:val="0"/>
              <w:marBottom w:val="0"/>
              <w:divBdr>
                <w:top w:val="none" w:sz="0" w:space="0" w:color="auto"/>
                <w:left w:val="none" w:sz="0" w:space="0" w:color="auto"/>
                <w:bottom w:val="none" w:sz="0" w:space="0" w:color="auto"/>
                <w:right w:val="none" w:sz="0" w:space="0" w:color="auto"/>
              </w:divBdr>
            </w:div>
            <w:div w:id="168446431">
              <w:marLeft w:val="0"/>
              <w:marRight w:val="0"/>
              <w:marTop w:val="0"/>
              <w:marBottom w:val="0"/>
              <w:divBdr>
                <w:top w:val="none" w:sz="0" w:space="0" w:color="auto"/>
                <w:left w:val="none" w:sz="0" w:space="0" w:color="auto"/>
                <w:bottom w:val="none" w:sz="0" w:space="0" w:color="auto"/>
                <w:right w:val="none" w:sz="0" w:space="0" w:color="auto"/>
              </w:divBdr>
            </w:div>
            <w:div w:id="325325474">
              <w:marLeft w:val="0"/>
              <w:marRight w:val="0"/>
              <w:marTop w:val="0"/>
              <w:marBottom w:val="0"/>
              <w:divBdr>
                <w:top w:val="none" w:sz="0" w:space="0" w:color="auto"/>
                <w:left w:val="none" w:sz="0" w:space="0" w:color="auto"/>
                <w:bottom w:val="none" w:sz="0" w:space="0" w:color="auto"/>
                <w:right w:val="none" w:sz="0" w:space="0" w:color="auto"/>
              </w:divBdr>
            </w:div>
            <w:div w:id="1652297026">
              <w:marLeft w:val="0"/>
              <w:marRight w:val="0"/>
              <w:marTop w:val="0"/>
              <w:marBottom w:val="0"/>
              <w:divBdr>
                <w:top w:val="none" w:sz="0" w:space="0" w:color="auto"/>
                <w:left w:val="none" w:sz="0" w:space="0" w:color="auto"/>
                <w:bottom w:val="none" w:sz="0" w:space="0" w:color="auto"/>
                <w:right w:val="none" w:sz="0" w:space="0" w:color="auto"/>
              </w:divBdr>
            </w:div>
            <w:div w:id="676736475">
              <w:marLeft w:val="0"/>
              <w:marRight w:val="0"/>
              <w:marTop w:val="0"/>
              <w:marBottom w:val="0"/>
              <w:divBdr>
                <w:top w:val="none" w:sz="0" w:space="0" w:color="auto"/>
                <w:left w:val="none" w:sz="0" w:space="0" w:color="auto"/>
                <w:bottom w:val="none" w:sz="0" w:space="0" w:color="auto"/>
                <w:right w:val="none" w:sz="0" w:space="0" w:color="auto"/>
              </w:divBdr>
            </w:div>
            <w:div w:id="866065860">
              <w:marLeft w:val="0"/>
              <w:marRight w:val="0"/>
              <w:marTop w:val="0"/>
              <w:marBottom w:val="0"/>
              <w:divBdr>
                <w:top w:val="none" w:sz="0" w:space="0" w:color="auto"/>
                <w:left w:val="none" w:sz="0" w:space="0" w:color="auto"/>
                <w:bottom w:val="none" w:sz="0" w:space="0" w:color="auto"/>
                <w:right w:val="none" w:sz="0" w:space="0" w:color="auto"/>
              </w:divBdr>
            </w:div>
            <w:div w:id="150365504">
              <w:marLeft w:val="0"/>
              <w:marRight w:val="0"/>
              <w:marTop w:val="0"/>
              <w:marBottom w:val="0"/>
              <w:divBdr>
                <w:top w:val="none" w:sz="0" w:space="0" w:color="auto"/>
                <w:left w:val="none" w:sz="0" w:space="0" w:color="auto"/>
                <w:bottom w:val="none" w:sz="0" w:space="0" w:color="auto"/>
                <w:right w:val="none" w:sz="0" w:space="0" w:color="auto"/>
              </w:divBdr>
            </w:div>
            <w:div w:id="2046443982">
              <w:marLeft w:val="0"/>
              <w:marRight w:val="0"/>
              <w:marTop w:val="0"/>
              <w:marBottom w:val="0"/>
              <w:divBdr>
                <w:top w:val="none" w:sz="0" w:space="0" w:color="auto"/>
                <w:left w:val="none" w:sz="0" w:space="0" w:color="auto"/>
                <w:bottom w:val="none" w:sz="0" w:space="0" w:color="auto"/>
                <w:right w:val="none" w:sz="0" w:space="0" w:color="auto"/>
              </w:divBdr>
            </w:div>
            <w:div w:id="502090953">
              <w:marLeft w:val="0"/>
              <w:marRight w:val="0"/>
              <w:marTop w:val="0"/>
              <w:marBottom w:val="0"/>
              <w:divBdr>
                <w:top w:val="none" w:sz="0" w:space="0" w:color="auto"/>
                <w:left w:val="none" w:sz="0" w:space="0" w:color="auto"/>
                <w:bottom w:val="none" w:sz="0" w:space="0" w:color="auto"/>
                <w:right w:val="none" w:sz="0" w:space="0" w:color="auto"/>
              </w:divBdr>
            </w:div>
            <w:div w:id="1425303159">
              <w:marLeft w:val="0"/>
              <w:marRight w:val="0"/>
              <w:marTop w:val="0"/>
              <w:marBottom w:val="0"/>
              <w:divBdr>
                <w:top w:val="none" w:sz="0" w:space="0" w:color="auto"/>
                <w:left w:val="none" w:sz="0" w:space="0" w:color="auto"/>
                <w:bottom w:val="none" w:sz="0" w:space="0" w:color="auto"/>
                <w:right w:val="none" w:sz="0" w:space="0" w:color="auto"/>
              </w:divBdr>
            </w:div>
            <w:div w:id="475149935">
              <w:marLeft w:val="0"/>
              <w:marRight w:val="0"/>
              <w:marTop w:val="0"/>
              <w:marBottom w:val="0"/>
              <w:divBdr>
                <w:top w:val="none" w:sz="0" w:space="0" w:color="auto"/>
                <w:left w:val="none" w:sz="0" w:space="0" w:color="auto"/>
                <w:bottom w:val="none" w:sz="0" w:space="0" w:color="auto"/>
                <w:right w:val="none" w:sz="0" w:space="0" w:color="auto"/>
              </w:divBdr>
            </w:div>
            <w:div w:id="1383365961">
              <w:marLeft w:val="0"/>
              <w:marRight w:val="0"/>
              <w:marTop w:val="0"/>
              <w:marBottom w:val="0"/>
              <w:divBdr>
                <w:top w:val="none" w:sz="0" w:space="0" w:color="auto"/>
                <w:left w:val="none" w:sz="0" w:space="0" w:color="auto"/>
                <w:bottom w:val="none" w:sz="0" w:space="0" w:color="auto"/>
                <w:right w:val="none" w:sz="0" w:space="0" w:color="auto"/>
              </w:divBdr>
            </w:div>
            <w:div w:id="356779772">
              <w:marLeft w:val="0"/>
              <w:marRight w:val="0"/>
              <w:marTop w:val="0"/>
              <w:marBottom w:val="0"/>
              <w:divBdr>
                <w:top w:val="none" w:sz="0" w:space="0" w:color="auto"/>
                <w:left w:val="none" w:sz="0" w:space="0" w:color="auto"/>
                <w:bottom w:val="none" w:sz="0" w:space="0" w:color="auto"/>
                <w:right w:val="none" w:sz="0" w:space="0" w:color="auto"/>
              </w:divBdr>
            </w:div>
            <w:div w:id="1781097137">
              <w:marLeft w:val="0"/>
              <w:marRight w:val="0"/>
              <w:marTop w:val="0"/>
              <w:marBottom w:val="0"/>
              <w:divBdr>
                <w:top w:val="none" w:sz="0" w:space="0" w:color="auto"/>
                <w:left w:val="none" w:sz="0" w:space="0" w:color="auto"/>
                <w:bottom w:val="none" w:sz="0" w:space="0" w:color="auto"/>
                <w:right w:val="none" w:sz="0" w:space="0" w:color="auto"/>
              </w:divBdr>
            </w:div>
            <w:div w:id="924462285">
              <w:marLeft w:val="0"/>
              <w:marRight w:val="0"/>
              <w:marTop w:val="0"/>
              <w:marBottom w:val="0"/>
              <w:divBdr>
                <w:top w:val="none" w:sz="0" w:space="0" w:color="auto"/>
                <w:left w:val="none" w:sz="0" w:space="0" w:color="auto"/>
                <w:bottom w:val="none" w:sz="0" w:space="0" w:color="auto"/>
                <w:right w:val="none" w:sz="0" w:space="0" w:color="auto"/>
              </w:divBdr>
            </w:div>
            <w:div w:id="949631994">
              <w:marLeft w:val="0"/>
              <w:marRight w:val="0"/>
              <w:marTop w:val="0"/>
              <w:marBottom w:val="0"/>
              <w:divBdr>
                <w:top w:val="none" w:sz="0" w:space="0" w:color="auto"/>
                <w:left w:val="none" w:sz="0" w:space="0" w:color="auto"/>
                <w:bottom w:val="none" w:sz="0" w:space="0" w:color="auto"/>
                <w:right w:val="none" w:sz="0" w:space="0" w:color="auto"/>
              </w:divBdr>
            </w:div>
            <w:div w:id="172111059">
              <w:marLeft w:val="0"/>
              <w:marRight w:val="0"/>
              <w:marTop w:val="0"/>
              <w:marBottom w:val="0"/>
              <w:divBdr>
                <w:top w:val="none" w:sz="0" w:space="0" w:color="auto"/>
                <w:left w:val="none" w:sz="0" w:space="0" w:color="auto"/>
                <w:bottom w:val="none" w:sz="0" w:space="0" w:color="auto"/>
                <w:right w:val="none" w:sz="0" w:space="0" w:color="auto"/>
              </w:divBdr>
            </w:div>
            <w:div w:id="357045621">
              <w:marLeft w:val="0"/>
              <w:marRight w:val="0"/>
              <w:marTop w:val="0"/>
              <w:marBottom w:val="0"/>
              <w:divBdr>
                <w:top w:val="none" w:sz="0" w:space="0" w:color="auto"/>
                <w:left w:val="none" w:sz="0" w:space="0" w:color="auto"/>
                <w:bottom w:val="none" w:sz="0" w:space="0" w:color="auto"/>
                <w:right w:val="none" w:sz="0" w:space="0" w:color="auto"/>
              </w:divBdr>
            </w:div>
            <w:div w:id="859046978">
              <w:marLeft w:val="0"/>
              <w:marRight w:val="0"/>
              <w:marTop w:val="0"/>
              <w:marBottom w:val="0"/>
              <w:divBdr>
                <w:top w:val="none" w:sz="0" w:space="0" w:color="auto"/>
                <w:left w:val="none" w:sz="0" w:space="0" w:color="auto"/>
                <w:bottom w:val="none" w:sz="0" w:space="0" w:color="auto"/>
                <w:right w:val="none" w:sz="0" w:space="0" w:color="auto"/>
              </w:divBdr>
            </w:div>
            <w:div w:id="1646662453">
              <w:marLeft w:val="0"/>
              <w:marRight w:val="0"/>
              <w:marTop w:val="0"/>
              <w:marBottom w:val="0"/>
              <w:divBdr>
                <w:top w:val="none" w:sz="0" w:space="0" w:color="auto"/>
                <w:left w:val="none" w:sz="0" w:space="0" w:color="auto"/>
                <w:bottom w:val="none" w:sz="0" w:space="0" w:color="auto"/>
                <w:right w:val="none" w:sz="0" w:space="0" w:color="auto"/>
              </w:divBdr>
            </w:div>
            <w:div w:id="1624386722">
              <w:marLeft w:val="0"/>
              <w:marRight w:val="0"/>
              <w:marTop w:val="0"/>
              <w:marBottom w:val="0"/>
              <w:divBdr>
                <w:top w:val="none" w:sz="0" w:space="0" w:color="auto"/>
                <w:left w:val="none" w:sz="0" w:space="0" w:color="auto"/>
                <w:bottom w:val="none" w:sz="0" w:space="0" w:color="auto"/>
                <w:right w:val="none" w:sz="0" w:space="0" w:color="auto"/>
              </w:divBdr>
            </w:div>
            <w:div w:id="1620450955">
              <w:marLeft w:val="0"/>
              <w:marRight w:val="0"/>
              <w:marTop w:val="0"/>
              <w:marBottom w:val="0"/>
              <w:divBdr>
                <w:top w:val="none" w:sz="0" w:space="0" w:color="auto"/>
                <w:left w:val="none" w:sz="0" w:space="0" w:color="auto"/>
                <w:bottom w:val="none" w:sz="0" w:space="0" w:color="auto"/>
                <w:right w:val="none" w:sz="0" w:space="0" w:color="auto"/>
              </w:divBdr>
            </w:div>
            <w:div w:id="1039089704">
              <w:marLeft w:val="0"/>
              <w:marRight w:val="0"/>
              <w:marTop w:val="0"/>
              <w:marBottom w:val="0"/>
              <w:divBdr>
                <w:top w:val="none" w:sz="0" w:space="0" w:color="auto"/>
                <w:left w:val="none" w:sz="0" w:space="0" w:color="auto"/>
                <w:bottom w:val="none" w:sz="0" w:space="0" w:color="auto"/>
                <w:right w:val="none" w:sz="0" w:space="0" w:color="auto"/>
              </w:divBdr>
            </w:div>
            <w:div w:id="1781099446">
              <w:marLeft w:val="0"/>
              <w:marRight w:val="0"/>
              <w:marTop w:val="0"/>
              <w:marBottom w:val="0"/>
              <w:divBdr>
                <w:top w:val="none" w:sz="0" w:space="0" w:color="auto"/>
                <w:left w:val="none" w:sz="0" w:space="0" w:color="auto"/>
                <w:bottom w:val="none" w:sz="0" w:space="0" w:color="auto"/>
                <w:right w:val="none" w:sz="0" w:space="0" w:color="auto"/>
              </w:divBdr>
            </w:div>
            <w:div w:id="1388382259">
              <w:marLeft w:val="0"/>
              <w:marRight w:val="0"/>
              <w:marTop w:val="0"/>
              <w:marBottom w:val="0"/>
              <w:divBdr>
                <w:top w:val="none" w:sz="0" w:space="0" w:color="auto"/>
                <w:left w:val="none" w:sz="0" w:space="0" w:color="auto"/>
                <w:bottom w:val="none" w:sz="0" w:space="0" w:color="auto"/>
                <w:right w:val="none" w:sz="0" w:space="0" w:color="auto"/>
              </w:divBdr>
            </w:div>
            <w:div w:id="326831185">
              <w:marLeft w:val="0"/>
              <w:marRight w:val="0"/>
              <w:marTop w:val="0"/>
              <w:marBottom w:val="0"/>
              <w:divBdr>
                <w:top w:val="none" w:sz="0" w:space="0" w:color="auto"/>
                <w:left w:val="none" w:sz="0" w:space="0" w:color="auto"/>
                <w:bottom w:val="none" w:sz="0" w:space="0" w:color="auto"/>
                <w:right w:val="none" w:sz="0" w:space="0" w:color="auto"/>
              </w:divBdr>
            </w:div>
            <w:div w:id="439571211">
              <w:marLeft w:val="0"/>
              <w:marRight w:val="0"/>
              <w:marTop w:val="0"/>
              <w:marBottom w:val="0"/>
              <w:divBdr>
                <w:top w:val="none" w:sz="0" w:space="0" w:color="auto"/>
                <w:left w:val="none" w:sz="0" w:space="0" w:color="auto"/>
                <w:bottom w:val="none" w:sz="0" w:space="0" w:color="auto"/>
                <w:right w:val="none" w:sz="0" w:space="0" w:color="auto"/>
              </w:divBdr>
            </w:div>
            <w:div w:id="1602646478">
              <w:marLeft w:val="0"/>
              <w:marRight w:val="0"/>
              <w:marTop w:val="0"/>
              <w:marBottom w:val="0"/>
              <w:divBdr>
                <w:top w:val="none" w:sz="0" w:space="0" w:color="auto"/>
                <w:left w:val="none" w:sz="0" w:space="0" w:color="auto"/>
                <w:bottom w:val="none" w:sz="0" w:space="0" w:color="auto"/>
                <w:right w:val="none" w:sz="0" w:space="0" w:color="auto"/>
              </w:divBdr>
            </w:div>
            <w:div w:id="612247850">
              <w:marLeft w:val="0"/>
              <w:marRight w:val="0"/>
              <w:marTop w:val="0"/>
              <w:marBottom w:val="0"/>
              <w:divBdr>
                <w:top w:val="none" w:sz="0" w:space="0" w:color="auto"/>
                <w:left w:val="none" w:sz="0" w:space="0" w:color="auto"/>
                <w:bottom w:val="none" w:sz="0" w:space="0" w:color="auto"/>
                <w:right w:val="none" w:sz="0" w:space="0" w:color="auto"/>
              </w:divBdr>
            </w:div>
            <w:div w:id="1150365613">
              <w:marLeft w:val="0"/>
              <w:marRight w:val="0"/>
              <w:marTop w:val="0"/>
              <w:marBottom w:val="0"/>
              <w:divBdr>
                <w:top w:val="none" w:sz="0" w:space="0" w:color="auto"/>
                <w:left w:val="none" w:sz="0" w:space="0" w:color="auto"/>
                <w:bottom w:val="none" w:sz="0" w:space="0" w:color="auto"/>
                <w:right w:val="none" w:sz="0" w:space="0" w:color="auto"/>
              </w:divBdr>
            </w:div>
            <w:div w:id="675495759">
              <w:marLeft w:val="0"/>
              <w:marRight w:val="0"/>
              <w:marTop w:val="0"/>
              <w:marBottom w:val="0"/>
              <w:divBdr>
                <w:top w:val="none" w:sz="0" w:space="0" w:color="auto"/>
                <w:left w:val="none" w:sz="0" w:space="0" w:color="auto"/>
                <w:bottom w:val="none" w:sz="0" w:space="0" w:color="auto"/>
                <w:right w:val="none" w:sz="0" w:space="0" w:color="auto"/>
              </w:divBdr>
            </w:div>
            <w:div w:id="1616016112">
              <w:marLeft w:val="0"/>
              <w:marRight w:val="0"/>
              <w:marTop w:val="0"/>
              <w:marBottom w:val="0"/>
              <w:divBdr>
                <w:top w:val="none" w:sz="0" w:space="0" w:color="auto"/>
                <w:left w:val="none" w:sz="0" w:space="0" w:color="auto"/>
                <w:bottom w:val="none" w:sz="0" w:space="0" w:color="auto"/>
                <w:right w:val="none" w:sz="0" w:space="0" w:color="auto"/>
              </w:divBdr>
            </w:div>
            <w:div w:id="2094467566">
              <w:marLeft w:val="0"/>
              <w:marRight w:val="0"/>
              <w:marTop w:val="0"/>
              <w:marBottom w:val="0"/>
              <w:divBdr>
                <w:top w:val="none" w:sz="0" w:space="0" w:color="auto"/>
                <w:left w:val="none" w:sz="0" w:space="0" w:color="auto"/>
                <w:bottom w:val="none" w:sz="0" w:space="0" w:color="auto"/>
                <w:right w:val="none" w:sz="0" w:space="0" w:color="auto"/>
              </w:divBdr>
            </w:div>
            <w:div w:id="2008556731">
              <w:marLeft w:val="0"/>
              <w:marRight w:val="0"/>
              <w:marTop w:val="0"/>
              <w:marBottom w:val="0"/>
              <w:divBdr>
                <w:top w:val="none" w:sz="0" w:space="0" w:color="auto"/>
                <w:left w:val="none" w:sz="0" w:space="0" w:color="auto"/>
                <w:bottom w:val="none" w:sz="0" w:space="0" w:color="auto"/>
                <w:right w:val="none" w:sz="0" w:space="0" w:color="auto"/>
              </w:divBdr>
            </w:div>
            <w:div w:id="846598862">
              <w:marLeft w:val="0"/>
              <w:marRight w:val="0"/>
              <w:marTop w:val="0"/>
              <w:marBottom w:val="0"/>
              <w:divBdr>
                <w:top w:val="none" w:sz="0" w:space="0" w:color="auto"/>
                <w:left w:val="none" w:sz="0" w:space="0" w:color="auto"/>
                <w:bottom w:val="none" w:sz="0" w:space="0" w:color="auto"/>
                <w:right w:val="none" w:sz="0" w:space="0" w:color="auto"/>
              </w:divBdr>
            </w:div>
            <w:div w:id="1708290120">
              <w:marLeft w:val="0"/>
              <w:marRight w:val="0"/>
              <w:marTop w:val="0"/>
              <w:marBottom w:val="0"/>
              <w:divBdr>
                <w:top w:val="none" w:sz="0" w:space="0" w:color="auto"/>
                <w:left w:val="none" w:sz="0" w:space="0" w:color="auto"/>
                <w:bottom w:val="none" w:sz="0" w:space="0" w:color="auto"/>
                <w:right w:val="none" w:sz="0" w:space="0" w:color="auto"/>
              </w:divBdr>
            </w:div>
            <w:div w:id="595092893">
              <w:marLeft w:val="0"/>
              <w:marRight w:val="0"/>
              <w:marTop w:val="0"/>
              <w:marBottom w:val="0"/>
              <w:divBdr>
                <w:top w:val="none" w:sz="0" w:space="0" w:color="auto"/>
                <w:left w:val="none" w:sz="0" w:space="0" w:color="auto"/>
                <w:bottom w:val="none" w:sz="0" w:space="0" w:color="auto"/>
                <w:right w:val="none" w:sz="0" w:space="0" w:color="auto"/>
              </w:divBdr>
            </w:div>
            <w:div w:id="1667975125">
              <w:marLeft w:val="0"/>
              <w:marRight w:val="0"/>
              <w:marTop w:val="0"/>
              <w:marBottom w:val="0"/>
              <w:divBdr>
                <w:top w:val="none" w:sz="0" w:space="0" w:color="auto"/>
                <w:left w:val="none" w:sz="0" w:space="0" w:color="auto"/>
                <w:bottom w:val="none" w:sz="0" w:space="0" w:color="auto"/>
                <w:right w:val="none" w:sz="0" w:space="0" w:color="auto"/>
              </w:divBdr>
            </w:div>
            <w:div w:id="1257323676">
              <w:marLeft w:val="0"/>
              <w:marRight w:val="0"/>
              <w:marTop w:val="0"/>
              <w:marBottom w:val="0"/>
              <w:divBdr>
                <w:top w:val="none" w:sz="0" w:space="0" w:color="auto"/>
                <w:left w:val="none" w:sz="0" w:space="0" w:color="auto"/>
                <w:bottom w:val="none" w:sz="0" w:space="0" w:color="auto"/>
                <w:right w:val="none" w:sz="0" w:space="0" w:color="auto"/>
              </w:divBdr>
            </w:div>
            <w:div w:id="1419519684">
              <w:marLeft w:val="0"/>
              <w:marRight w:val="0"/>
              <w:marTop w:val="0"/>
              <w:marBottom w:val="0"/>
              <w:divBdr>
                <w:top w:val="none" w:sz="0" w:space="0" w:color="auto"/>
                <w:left w:val="none" w:sz="0" w:space="0" w:color="auto"/>
                <w:bottom w:val="none" w:sz="0" w:space="0" w:color="auto"/>
                <w:right w:val="none" w:sz="0" w:space="0" w:color="auto"/>
              </w:divBdr>
            </w:div>
            <w:div w:id="1162501312">
              <w:marLeft w:val="0"/>
              <w:marRight w:val="0"/>
              <w:marTop w:val="0"/>
              <w:marBottom w:val="0"/>
              <w:divBdr>
                <w:top w:val="none" w:sz="0" w:space="0" w:color="auto"/>
                <w:left w:val="none" w:sz="0" w:space="0" w:color="auto"/>
                <w:bottom w:val="none" w:sz="0" w:space="0" w:color="auto"/>
                <w:right w:val="none" w:sz="0" w:space="0" w:color="auto"/>
              </w:divBdr>
            </w:div>
            <w:div w:id="1518077030">
              <w:marLeft w:val="0"/>
              <w:marRight w:val="0"/>
              <w:marTop w:val="0"/>
              <w:marBottom w:val="0"/>
              <w:divBdr>
                <w:top w:val="none" w:sz="0" w:space="0" w:color="auto"/>
                <w:left w:val="none" w:sz="0" w:space="0" w:color="auto"/>
                <w:bottom w:val="none" w:sz="0" w:space="0" w:color="auto"/>
                <w:right w:val="none" w:sz="0" w:space="0" w:color="auto"/>
              </w:divBdr>
            </w:div>
            <w:div w:id="1177620233">
              <w:marLeft w:val="0"/>
              <w:marRight w:val="0"/>
              <w:marTop w:val="0"/>
              <w:marBottom w:val="0"/>
              <w:divBdr>
                <w:top w:val="none" w:sz="0" w:space="0" w:color="auto"/>
                <w:left w:val="none" w:sz="0" w:space="0" w:color="auto"/>
                <w:bottom w:val="none" w:sz="0" w:space="0" w:color="auto"/>
                <w:right w:val="none" w:sz="0" w:space="0" w:color="auto"/>
              </w:divBdr>
            </w:div>
            <w:div w:id="1298755650">
              <w:marLeft w:val="0"/>
              <w:marRight w:val="0"/>
              <w:marTop w:val="0"/>
              <w:marBottom w:val="0"/>
              <w:divBdr>
                <w:top w:val="none" w:sz="0" w:space="0" w:color="auto"/>
                <w:left w:val="none" w:sz="0" w:space="0" w:color="auto"/>
                <w:bottom w:val="none" w:sz="0" w:space="0" w:color="auto"/>
                <w:right w:val="none" w:sz="0" w:space="0" w:color="auto"/>
              </w:divBdr>
            </w:div>
            <w:div w:id="1318075884">
              <w:marLeft w:val="0"/>
              <w:marRight w:val="0"/>
              <w:marTop w:val="0"/>
              <w:marBottom w:val="0"/>
              <w:divBdr>
                <w:top w:val="none" w:sz="0" w:space="0" w:color="auto"/>
                <w:left w:val="none" w:sz="0" w:space="0" w:color="auto"/>
                <w:bottom w:val="none" w:sz="0" w:space="0" w:color="auto"/>
                <w:right w:val="none" w:sz="0" w:space="0" w:color="auto"/>
              </w:divBdr>
            </w:div>
            <w:div w:id="555898131">
              <w:marLeft w:val="0"/>
              <w:marRight w:val="0"/>
              <w:marTop w:val="0"/>
              <w:marBottom w:val="0"/>
              <w:divBdr>
                <w:top w:val="none" w:sz="0" w:space="0" w:color="auto"/>
                <w:left w:val="none" w:sz="0" w:space="0" w:color="auto"/>
                <w:bottom w:val="none" w:sz="0" w:space="0" w:color="auto"/>
                <w:right w:val="none" w:sz="0" w:space="0" w:color="auto"/>
              </w:divBdr>
            </w:div>
            <w:div w:id="1315332349">
              <w:marLeft w:val="0"/>
              <w:marRight w:val="0"/>
              <w:marTop w:val="0"/>
              <w:marBottom w:val="0"/>
              <w:divBdr>
                <w:top w:val="none" w:sz="0" w:space="0" w:color="auto"/>
                <w:left w:val="none" w:sz="0" w:space="0" w:color="auto"/>
                <w:bottom w:val="none" w:sz="0" w:space="0" w:color="auto"/>
                <w:right w:val="none" w:sz="0" w:space="0" w:color="auto"/>
              </w:divBdr>
            </w:div>
            <w:div w:id="1988900757">
              <w:marLeft w:val="0"/>
              <w:marRight w:val="0"/>
              <w:marTop w:val="0"/>
              <w:marBottom w:val="0"/>
              <w:divBdr>
                <w:top w:val="none" w:sz="0" w:space="0" w:color="auto"/>
                <w:left w:val="none" w:sz="0" w:space="0" w:color="auto"/>
                <w:bottom w:val="none" w:sz="0" w:space="0" w:color="auto"/>
                <w:right w:val="none" w:sz="0" w:space="0" w:color="auto"/>
              </w:divBdr>
            </w:div>
            <w:div w:id="1950159831">
              <w:marLeft w:val="0"/>
              <w:marRight w:val="0"/>
              <w:marTop w:val="0"/>
              <w:marBottom w:val="0"/>
              <w:divBdr>
                <w:top w:val="none" w:sz="0" w:space="0" w:color="auto"/>
                <w:left w:val="none" w:sz="0" w:space="0" w:color="auto"/>
                <w:bottom w:val="none" w:sz="0" w:space="0" w:color="auto"/>
                <w:right w:val="none" w:sz="0" w:space="0" w:color="auto"/>
              </w:divBdr>
            </w:div>
            <w:div w:id="806506948">
              <w:marLeft w:val="0"/>
              <w:marRight w:val="0"/>
              <w:marTop w:val="0"/>
              <w:marBottom w:val="0"/>
              <w:divBdr>
                <w:top w:val="none" w:sz="0" w:space="0" w:color="auto"/>
                <w:left w:val="none" w:sz="0" w:space="0" w:color="auto"/>
                <w:bottom w:val="none" w:sz="0" w:space="0" w:color="auto"/>
                <w:right w:val="none" w:sz="0" w:space="0" w:color="auto"/>
              </w:divBdr>
            </w:div>
            <w:div w:id="1555314671">
              <w:marLeft w:val="0"/>
              <w:marRight w:val="0"/>
              <w:marTop w:val="0"/>
              <w:marBottom w:val="0"/>
              <w:divBdr>
                <w:top w:val="none" w:sz="0" w:space="0" w:color="auto"/>
                <w:left w:val="none" w:sz="0" w:space="0" w:color="auto"/>
                <w:bottom w:val="none" w:sz="0" w:space="0" w:color="auto"/>
                <w:right w:val="none" w:sz="0" w:space="0" w:color="auto"/>
              </w:divBdr>
            </w:div>
            <w:div w:id="1905797485">
              <w:marLeft w:val="0"/>
              <w:marRight w:val="0"/>
              <w:marTop w:val="0"/>
              <w:marBottom w:val="0"/>
              <w:divBdr>
                <w:top w:val="none" w:sz="0" w:space="0" w:color="auto"/>
                <w:left w:val="none" w:sz="0" w:space="0" w:color="auto"/>
                <w:bottom w:val="none" w:sz="0" w:space="0" w:color="auto"/>
                <w:right w:val="none" w:sz="0" w:space="0" w:color="auto"/>
              </w:divBdr>
            </w:div>
            <w:div w:id="1350177808">
              <w:marLeft w:val="0"/>
              <w:marRight w:val="0"/>
              <w:marTop w:val="0"/>
              <w:marBottom w:val="0"/>
              <w:divBdr>
                <w:top w:val="none" w:sz="0" w:space="0" w:color="auto"/>
                <w:left w:val="none" w:sz="0" w:space="0" w:color="auto"/>
                <w:bottom w:val="none" w:sz="0" w:space="0" w:color="auto"/>
                <w:right w:val="none" w:sz="0" w:space="0" w:color="auto"/>
              </w:divBdr>
            </w:div>
            <w:div w:id="1225989414">
              <w:marLeft w:val="0"/>
              <w:marRight w:val="0"/>
              <w:marTop w:val="0"/>
              <w:marBottom w:val="0"/>
              <w:divBdr>
                <w:top w:val="none" w:sz="0" w:space="0" w:color="auto"/>
                <w:left w:val="none" w:sz="0" w:space="0" w:color="auto"/>
                <w:bottom w:val="none" w:sz="0" w:space="0" w:color="auto"/>
                <w:right w:val="none" w:sz="0" w:space="0" w:color="auto"/>
              </w:divBdr>
            </w:div>
            <w:div w:id="1351252960">
              <w:marLeft w:val="0"/>
              <w:marRight w:val="0"/>
              <w:marTop w:val="0"/>
              <w:marBottom w:val="0"/>
              <w:divBdr>
                <w:top w:val="none" w:sz="0" w:space="0" w:color="auto"/>
                <w:left w:val="none" w:sz="0" w:space="0" w:color="auto"/>
                <w:bottom w:val="none" w:sz="0" w:space="0" w:color="auto"/>
                <w:right w:val="none" w:sz="0" w:space="0" w:color="auto"/>
              </w:divBdr>
            </w:div>
            <w:div w:id="1779446626">
              <w:marLeft w:val="0"/>
              <w:marRight w:val="0"/>
              <w:marTop w:val="0"/>
              <w:marBottom w:val="0"/>
              <w:divBdr>
                <w:top w:val="none" w:sz="0" w:space="0" w:color="auto"/>
                <w:left w:val="none" w:sz="0" w:space="0" w:color="auto"/>
                <w:bottom w:val="none" w:sz="0" w:space="0" w:color="auto"/>
                <w:right w:val="none" w:sz="0" w:space="0" w:color="auto"/>
              </w:divBdr>
            </w:div>
            <w:div w:id="1450782000">
              <w:marLeft w:val="0"/>
              <w:marRight w:val="0"/>
              <w:marTop w:val="0"/>
              <w:marBottom w:val="0"/>
              <w:divBdr>
                <w:top w:val="none" w:sz="0" w:space="0" w:color="auto"/>
                <w:left w:val="none" w:sz="0" w:space="0" w:color="auto"/>
                <w:bottom w:val="none" w:sz="0" w:space="0" w:color="auto"/>
                <w:right w:val="none" w:sz="0" w:space="0" w:color="auto"/>
              </w:divBdr>
            </w:div>
            <w:div w:id="372847522">
              <w:marLeft w:val="0"/>
              <w:marRight w:val="0"/>
              <w:marTop w:val="0"/>
              <w:marBottom w:val="0"/>
              <w:divBdr>
                <w:top w:val="none" w:sz="0" w:space="0" w:color="auto"/>
                <w:left w:val="none" w:sz="0" w:space="0" w:color="auto"/>
                <w:bottom w:val="none" w:sz="0" w:space="0" w:color="auto"/>
                <w:right w:val="none" w:sz="0" w:space="0" w:color="auto"/>
              </w:divBdr>
            </w:div>
            <w:div w:id="1736316687">
              <w:marLeft w:val="0"/>
              <w:marRight w:val="0"/>
              <w:marTop w:val="0"/>
              <w:marBottom w:val="0"/>
              <w:divBdr>
                <w:top w:val="none" w:sz="0" w:space="0" w:color="auto"/>
                <w:left w:val="none" w:sz="0" w:space="0" w:color="auto"/>
                <w:bottom w:val="none" w:sz="0" w:space="0" w:color="auto"/>
                <w:right w:val="none" w:sz="0" w:space="0" w:color="auto"/>
              </w:divBdr>
            </w:div>
            <w:div w:id="380834546">
              <w:marLeft w:val="0"/>
              <w:marRight w:val="0"/>
              <w:marTop w:val="0"/>
              <w:marBottom w:val="0"/>
              <w:divBdr>
                <w:top w:val="none" w:sz="0" w:space="0" w:color="auto"/>
                <w:left w:val="none" w:sz="0" w:space="0" w:color="auto"/>
                <w:bottom w:val="none" w:sz="0" w:space="0" w:color="auto"/>
                <w:right w:val="none" w:sz="0" w:space="0" w:color="auto"/>
              </w:divBdr>
            </w:div>
            <w:div w:id="1575816403">
              <w:marLeft w:val="0"/>
              <w:marRight w:val="0"/>
              <w:marTop w:val="0"/>
              <w:marBottom w:val="0"/>
              <w:divBdr>
                <w:top w:val="none" w:sz="0" w:space="0" w:color="auto"/>
                <w:left w:val="none" w:sz="0" w:space="0" w:color="auto"/>
                <w:bottom w:val="none" w:sz="0" w:space="0" w:color="auto"/>
                <w:right w:val="none" w:sz="0" w:space="0" w:color="auto"/>
              </w:divBdr>
            </w:div>
            <w:div w:id="203567827">
              <w:marLeft w:val="0"/>
              <w:marRight w:val="0"/>
              <w:marTop w:val="0"/>
              <w:marBottom w:val="0"/>
              <w:divBdr>
                <w:top w:val="none" w:sz="0" w:space="0" w:color="auto"/>
                <w:left w:val="none" w:sz="0" w:space="0" w:color="auto"/>
                <w:bottom w:val="none" w:sz="0" w:space="0" w:color="auto"/>
                <w:right w:val="none" w:sz="0" w:space="0" w:color="auto"/>
              </w:divBdr>
            </w:div>
            <w:div w:id="1404179805">
              <w:marLeft w:val="0"/>
              <w:marRight w:val="0"/>
              <w:marTop w:val="0"/>
              <w:marBottom w:val="0"/>
              <w:divBdr>
                <w:top w:val="none" w:sz="0" w:space="0" w:color="auto"/>
                <w:left w:val="none" w:sz="0" w:space="0" w:color="auto"/>
                <w:bottom w:val="none" w:sz="0" w:space="0" w:color="auto"/>
                <w:right w:val="none" w:sz="0" w:space="0" w:color="auto"/>
              </w:divBdr>
            </w:div>
            <w:div w:id="495925414">
              <w:marLeft w:val="0"/>
              <w:marRight w:val="0"/>
              <w:marTop w:val="0"/>
              <w:marBottom w:val="0"/>
              <w:divBdr>
                <w:top w:val="none" w:sz="0" w:space="0" w:color="auto"/>
                <w:left w:val="none" w:sz="0" w:space="0" w:color="auto"/>
                <w:bottom w:val="none" w:sz="0" w:space="0" w:color="auto"/>
                <w:right w:val="none" w:sz="0" w:space="0" w:color="auto"/>
              </w:divBdr>
            </w:div>
            <w:div w:id="1245191152">
              <w:marLeft w:val="0"/>
              <w:marRight w:val="0"/>
              <w:marTop w:val="0"/>
              <w:marBottom w:val="0"/>
              <w:divBdr>
                <w:top w:val="none" w:sz="0" w:space="0" w:color="auto"/>
                <w:left w:val="none" w:sz="0" w:space="0" w:color="auto"/>
                <w:bottom w:val="none" w:sz="0" w:space="0" w:color="auto"/>
                <w:right w:val="none" w:sz="0" w:space="0" w:color="auto"/>
              </w:divBdr>
            </w:div>
            <w:div w:id="1764566347">
              <w:marLeft w:val="0"/>
              <w:marRight w:val="0"/>
              <w:marTop w:val="0"/>
              <w:marBottom w:val="0"/>
              <w:divBdr>
                <w:top w:val="none" w:sz="0" w:space="0" w:color="auto"/>
                <w:left w:val="none" w:sz="0" w:space="0" w:color="auto"/>
                <w:bottom w:val="none" w:sz="0" w:space="0" w:color="auto"/>
                <w:right w:val="none" w:sz="0" w:space="0" w:color="auto"/>
              </w:divBdr>
            </w:div>
            <w:div w:id="917904012">
              <w:marLeft w:val="0"/>
              <w:marRight w:val="0"/>
              <w:marTop w:val="0"/>
              <w:marBottom w:val="0"/>
              <w:divBdr>
                <w:top w:val="none" w:sz="0" w:space="0" w:color="auto"/>
                <w:left w:val="none" w:sz="0" w:space="0" w:color="auto"/>
                <w:bottom w:val="none" w:sz="0" w:space="0" w:color="auto"/>
                <w:right w:val="none" w:sz="0" w:space="0" w:color="auto"/>
              </w:divBdr>
            </w:div>
            <w:div w:id="1824422311">
              <w:marLeft w:val="0"/>
              <w:marRight w:val="0"/>
              <w:marTop w:val="0"/>
              <w:marBottom w:val="0"/>
              <w:divBdr>
                <w:top w:val="none" w:sz="0" w:space="0" w:color="auto"/>
                <w:left w:val="none" w:sz="0" w:space="0" w:color="auto"/>
                <w:bottom w:val="none" w:sz="0" w:space="0" w:color="auto"/>
                <w:right w:val="none" w:sz="0" w:space="0" w:color="auto"/>
              </w:divBdr>
            </w:div>
            <w:div w:id="647978872">
              <w:marLeft w:val="0"/>
              <w:marRight w:val="0"/>
              <w:marTop w:val="0"/>
              <w:marBottom w:val="0"/>
              <w:divBdr>
                <w:top w:val="none" w:sz="0" w:space="0" w:color="auto"/>
                <w:left w:val="none" w:sz="0" w:space="0" w:color="auto"/>
                <w:bottom w:val="none" w:sz="0" w:space="0" w:color="auto"/>
                <w:right w:val="none" w:sz="0" w:space="0" w:color="auto"/>
              </w:divBdr>
            </w:div>
            <w:div w:id="769356443">
              <w:marLeft w:val="0"/>
              <w:marRight w:val="0"/>
              <w:marTop w:val="0"/>
              <w:marBottom w:val="0"/>
              <w:divBdr>
                <w:top w:val="none" w:sz="0" w:space="0" w:color="auto"/>
                <w:left w:val="none" w:sz="0" w:space="0" w:color="auto"/>
                <w:bottom w:val="none" w:sz="0" w:space="0" w:color="auto"/>
                <w:right w:val="none" w:sz="0" w:space="0" w:color="auto"/>
              </w:divBdr>
            </w:div>
            <w:div w:id="1329139407">
              <w:marLeft w:val="0"/>
              <w:marRight w:val="0"/>
              <w:marTop w:val="0"/>
              <w:marBottom w:val="0"/>
              <w:divBdr>
                <w:top w:val="none" w:sz="0" w:space="0" w:color="auto"/>
                <w:left w:val="none" w:sz="0" w:space="0" w:color="auto"/>
                <w:bottom w:val="none" w:sz="0" w:space="0" w:color="auto"/>
                <w:right w:val="none" w:sz="0" w:space="0" w:color="auto"/>
              </w:divBdr>
            </w:div>
            <w:div w:id="774440067">
              <w:marLeft w:val="0"/>
              <w:marRight w:val="0"/>
              <w:marTop w:val="0"/>
              <w:marBottom w:val="0"/>
              <w:divBdr>
                <w:top w:val="none" w:sz="0" w:space="0" w:color="auto"/>
                <w:left w:val="none" w:sz="0" w:space="0" w:color="auto"/>
                <w:bottom w:val="none" w:sz="0" w:space="0" w:color="auto"/>
                <w:right w:val="none" w:sz="0" w:space="0" w:color="auto"/>
              </w:divBdr>
            </w:div>
            <w:div w:id="248971770">
              <w:marLeft w:val="0"/>
              <w:marRight w:val="0"/>
              <w:marTop w:val="0"/>
              <w:marBottom w:val="0"/>
              <w:divBdr>
                <w:top w:val="none" w:sz="0" w:space="0" w:color="auto"/>
                <w:left w:val="none" w:sz="0" w:space="0" w:color="auto"/>
                <w:bottom w:val="none" w:sz="0" w:space="0" w:color="auto"/>
                <w:right w:val="none" w:sz="0" w:space="0" w:color="auto"/>
              </w:divBdr>
            </w:div>
            <w:div w:id="1801264017">
              <w:marLeft w:val="0"/>
              <w:marRight w:val="0"/>
              <w:marTop w:val="0"/>
              <w:marBottom w:val="0"/>
              <w:divBdr>
                <w:top w:val="none" w:sz="0" w:space="0" w:color="auto"/>
                <w:left w:val="none" w:sz="0" w:space="0" w:color="auto"/>
                <w:bottom w:val="none" w:sz="0" w:space="0" w:color="auto"/>
                <w:right w:val="none" w:sz="0" w:space="0" w:color="auto"/>
              </w:divBdr>
            </w:div>
            <w:div w:id="258561120">
              <w:marLeft w:val="0"/>
              <w:marRight w:val="0"/>
              <w:marTop w:val="0"/>
              <w:marBottom w:val="0"/>
              <w:divBdr>
                <w:top w:val="none" w:sz="0" w:space="0" w:color="auto"/>
                <w:left w:val="none" w:sz="0" w:space="0" w:color="auto"/>
                <w:bottom w:val="none" w:sz="0" w:space="0" w:color="auto"/>
                <w:right w:val="none" w:sz="0" w:space="0" w:color="auto"/>
              </w:divBdr>
            </w:div>
            <w:div w:id="296961196">
              <w:marLeft w:val="0"/>
              <w:marRight w:val="0"/>
              <w:marTop w:val="0"/>
              <w:marBottom w:val="0"/>
              <w:divBdr>
                <w:top w:val="none" w:sz="0" w:space="0" w:color="auto"/>
                <w:left w:val="none" w:sz="0" w:space="0" w:color="auto"/>
                <w:bottom w:val="none" w:sz="0" w:space="0" w:color="auto"/>
                <w:right w:val="none" w:sz="0" w:space="0" w:color="auto"/>
              </w:divBdr>
            </w:div>
            <w:div w:id="633171084">
              <w:marLeft w:val="0"/>
              <w:marRight w:val="0"/>
              <w:marTop w:val="0"/>
              <w:marBottom w:val="0"/>
              <w:divBdr>
                <w:top w:val="none" w:sz="0" w:space="0" w:color="auto"/>
                <w:left w:val="none" w:sz="0" w:space="0" w:color="auto"/>
                <w:bottom w:val="none" w:sz="0" w:space="0" w:color="auto"/>
                <w:right w:val="none" w:sz="0" w:space="0" w:color="auto"/>
              </w:divBdr>
            </w:div>
            <w:div w:id="1735666938">
              <w:marLeft w:val="0"/>
              <w:marRight w:val="0"/>
              <w:marTop w:val="0"/>
              <w:marBottom w:val="0"/>
              <w:divBdr>
                <w:top w:val="none" w:sz="0" w:space="0" w:color="auto"/>
                <w:left w:val="none" w:sz="0" w:space="0" w:color="auto"/>
                <w:bottom w:val="none" w:sz="0" w:space="0" w:color="auto"/>
                <w:right w:val="none" w:sz="0" w:space="0" w:color="auto"/>
              </w:divBdr>
            </w:div>
            <w:div w:id="1996764689">
              <w:marLeft w:val="0"/>
              <w:marRight w:val="0"/>
              <w:marTop w:val="0"/>
              <w:marBottom w:val="0"/>
              <w:divBdr>
                <w:top w:val="none" w:sz="0" w:space="0" w:color="auto"/>
                <w:left w:val="none" w:sz="0" w:space="0" w:color="auto"/>
                <w:bottom w:val="none" w:sz="0" w:space="0" w:color="auto"/>
                <w:right w:val="none" w:sz="0" w:space="0" w:color="auto"/>
              </w:divBdr>
            </w:div>
            <w:div w:id="1233349010">
              <w:marLeft w:val="0"/>
              <w:marRight w:val="0"/>
              <w:marTop w:val="0"/>
              <w:marBottom w:val="0"/>
              <w:divBdr>
                <w:top w:val="none" w:sz="0" w:space="0" w:color="auto"/>
                <w:left w:val="none" w:sz="0" w:space="0" w:color="auto"/>
                <w:bottom w:val="none" w:sz="0" w:space="0" w:color="auto"/>
                <w:right w:val="none" w:sz="0" w:space="0" w:color="auto"/>
              </w:divBdr>
            </w:div>
            <w:div w:id="490487819">
              <w:marLeft w:val="0"/>
              <w:marRight w:val="0"/>
              <w:marTop w:val="0"/>
              <w:marBottom w:val="0"/>
              <w:divBdr>
                <w:top w:val="none" w:sz="0" w:space="0" w:color="auto"/>
                <w:left w:val="none" w:sz="0" w:space="0" w:color="auto"/>
                <w:bottom w:val="none" w:sz="0" w:space="0" w:color="auto"/>
                <w:right w:val="none" w:sz="0" w:space="0" w:color="auto"/>
              </w:divBdr>
            </w:div>
            <w:div w:id="57288024">
              <w:marLeft w:val="0"/>
              <w:marRight w:val="0"/>
              <w:marTop w:val="0"/>
              <w:marBottom w:val="0"/>
              <w:divBdr>
                <w:top w:val="none" w:sz="0" w:space="0" w:color="auto"/>
                <w:left w:val="none" w:sz="0" w:space="0" w:color="auto"/>
                <w:bottom w:val="none" w:sz="0" w:space="0" w:color="auto"/>
                <w:right w:val="none" w:sz="0" w:space="0" w:color="auto"/>
              </w:divBdr>
            </w:div>
            <w:div w:id="945501396">
              <w:marLeft w:val="0"/>
              <w:marRight w:val="0"/>
              <w:marTop w:val="0"/>
              <w:marBottom w:val="0"/>
              <w:divBdr>
                <w:top w:val="none" w:sz="0" w:space="0" w:color="auto"/>
                <w:left w:val="none" w:sz="0" w:space="0" w:color="auto"/>
                <w:bottom w:val="none" w:sz="0" w:space="0" w:color="auto"/>
                <w:right w:val="none" w:sz="0" w:space="0" w:color="auto"/>
              </w:divBdr>
            </w:div>
            <w:div w:id="1119029150">
              <w:marLeft w:val="0"/>
              <w:marRight w:val="0"/>
              <w:marTop w:val="0"/>
              <w:marBottom w:val="0"/>
              <w:divBdr>
                <w:top w:val="none" w:sz="0" w:space="0" w:color="auto"/>
                <w:left w:val="none" w:sz="0" w:space="0" w:color="auto"/>
                <w:bottom w:val="none" w:sz="0" w:space="0" w:color="auto"/>
                <w:right w:val="none" w:sz="0" w:space="0" w:color="auto"/>
              </w:divBdr>
            </w:div>
            <w:div w:id="1266309240">
              <w:marLeft w:val="0"/>
              <w:marRight w:val="0"/>
              <w:marTop w:val="0"/>
              <w:marBottom w:val="0"/>
              <w:divBdr>
                <w:top w:val="none" w:sz="0" w:space="0" w:color="auto"/>
                <w:left w:val="none" w:sz="0" w:space="0" w:color="auto"/>
                <w:bottom w:val="none" w:sz="0" w:space="0" w:color="auto"/>
                <w:right w:val="none" w:sz="0" w:space="0" w:color="auto"/>
              </w:divBdr>
            </w:div>
            <w:div w:id="364988700">
              <w:marLeft w:val="0"/>
              <w:marRight w:val="0"/>
              <w:marTop w:val="0"/>
              <w:marBottom w:val="0"/>
              <w:divBdr>
                <w:top w:val="none" w:sz="0" w:space="0" w:color="auto"/>
                <w:left w:val="none" w:sz="0" w:space="0" w:color="auto"/>
                <w:bottom w:val="none" w:sz="0" w:space="0" w:color="auto"/>
                <w:right w:val="none" w:sz="0" w:space="0" w:color="auto"/>
              </w:divBdr>
            </w:div>
            <w:div w:id="1263033846">
              <w:marLeft w:val="0"/>
              <w:marRight w:val="0"/>
              <w:marTop w:val="0"/>
              <w:marBottom w:val="0"/>
              <w:divBdr>
                <w:top w:val="none" w:sz="0" w:space="0" w:color="auto"/>
                <w:left w:val="none" w:sz="0" w:space="0" w:color="auto"/>
                <w:bottom w:val="none" w:sz="0" w:space="0" w:color="auto"/>
                <w:right w:val="none" w:sz="0" w:space="0" w:color="auto"/>
              </w:divBdr>
            </w:div>
            <w:div w:id="1006178280">
              <w:marLeft w:val="0"/>
              <w:marRight w:val="0"/>
              <w:marTop w:val="0"/>
              <w:marBottom w:val="0"/>
              <w:divBdr>
                <w:top w:val="none" w:sz="0" w:space="0" w:color="auto"/>
                <w:left w:val="none" w:sz="0" w:space="0" w:color="auto"/>
                <w:bottom w:val="none" w:sz="0" w:space="0" w:color="auto"/>
                <w:right w:val="none" w:sz="0" w:space="0" w:color="auto"/>
              </w:divBdr>
            </w:div>
            <w:div w:id="1219048905">
              <w:marLeft w:val="0"/>
              <w:marRight w:val="0"/>
              <w:marTop w:val="0"/>
              <w:marBottom w:val="0"/>
              <w:divBdr>
                <w:top w:val="none" w:sz="0" w:space="0" w:color="auto"/>
                <w:left w:val="none" w:sz="0" w:space="0" w:color="auto"/>
                <w:bottom w:val="none" w:sz="0" w:space="0" w:color="auto"/>
                <w:right w:val="none" w:sz="0" w:space="0" w:color="auto"/>
              </w:divBdr>
            </w:div>
            <w:div w:id="2075815573">
              <w:marLeft w:val="0"/>
              <w:marRight w:val="0"/>
              <w:marTop w:val="0"/>
              <w:marBottom w:val="0"/>
              <w:divBdr>
                <w:top w:val="none" w:sz="0" w:space="0" w:color="auto"/>
                <w:left w:val="none" w:sz="0" w:space="0" w:color="auto"/>
                <w:bottom w:val="none" w:sz="0" w:space="0" w:color="auto"/>
                <w:right w:val="none" w:sz="0" w:space="0" w:color="auto"/>
              </w:divBdr>
            </w:div>
            <w:div w:id="2046906369">
              <w:marLeft w:val="0"/>
              <w:marRight w:val="0"/>
              <w:marTop w:val="0"/>
              <w:marBottom w:val="0"/>
              <w:divBdr>
                <w:top w:val="none" w:sz="0" w:space="0" w:color="auto"/>
                <w:left w:val="none" w:sz="0" w:space="0" w:color="auto"/>
                <w:bottom w:val="none" w:sz="0" w:space="0" w:color="auto"/>
                <w:right w:val="none" w:sz="0" w:space="0" w:color="auto"/>
              </w:divBdr>
            </w:div>
            <w:div w:id="1595016144">
              <w:marLeft w:val="0"/>
              <w:marRight w:val="0"/>
              <w:marTop w:val="0"/>
              <w:marBottom w:val="0"/>
              <w:divBdr>
                <w:top w:val="none" w:sz="0" w:space="0" w:color="auto"/>
                <w:left w:val="none" w:sz="0" w:space="0" w:color="auto"/>
                <w:bottom w:val="none" w:sz="0" w:space="0" w:color="auto"/>
                <w:right w:val="none" w:sz="0" w:space="0" w:color="auto"/>
              </w:divBdr>
            </w:div>
            <w:div w:id="1556814593">
              <w:marLeft w:val="0"/>
              <w:marRight w:val="0"/>
              <w:marTop w:val="0"/>
              <w:marBottom w:val="0"/>
              <w:divBdr>
                <w:top w:val="none" w:sz="0" w:space="0" w:color="auto"/>
                <w:left w:val="none" w:sz="0" w:space="0" w:color="auto"/>
                <w:bottom w:val="none" w:sz="0" w:space="0" w:color="auto"/>
                <w:right w:val="none" w:sz="0" w:space="0" w:color="auto"/>
              </w:divBdr>
            </w:div>
            <w:div w:id="122815014">
              <w:marLeft w:val="0"/>
              <w:marRight w:val="0"/>
              <w:marTop w:val="0"/>
              <w:marBottom w:val="0"/>
              <w:divBdr>
                <w:top w:val="none" w:sz="0" w:space="0" w:color="auto"/>
                <w:left w:val="none" w:sz="0" w:space="0" w:color="auto"/>
                <w:bottom w:val="none" w:sz="0" w:space="0" w:color="auto"/>
                <w:right w:val="none" w:sz="0" w:space="0" w:color="auto"/>
              </w:divBdr>
            </w:div>
            <w:div w:id="1719472805">
              <w:marLeft w:val="0"/>
              <w:marRight w:val="0"/>
              <w:marTop w:val="0"/>
              <w:marBottom w:val="0"/>
              <w:divBdr>
                <w:top w:val="none" w:sz="0" w:space="0" w:color="auto"/>
                <w:left w:val="none" w:sz="0" w:space="0" w:color="auto"/>
                <w:bottom w:val="none" w:sz="0" w:space="0" w:color="auto"/>
                <w:right w:val="none" w:sz="0" w:space="0" w:color="auto"/>
              </w:divBdr>
            </w:div>
            <w:div w:id="1678732816">
              <w:marLeft w:val="0"/>
              <w:marRight w:val="0"/>
              <w:marTop w:val="0"/>
              <w:marBottom w:val="0"/>
              <w:divBdr>
                <w:top w:val="none" w:sz="0" w:space="0" w:color="auto"/>
                <w:left w:val="none" w:sz="0" w:space="0" w:color="auto"/>
                <w:bottom w:val="none" w:sz="0" w:space="0" w:color="auto"/>
                <w:right w:val="none" w:sz="0" w:space="0" w:color="auto"/>
              </w:divBdr>
            </w:div>
            <w:div w:id="176314429">
              <w:marLeft w:val="0"/>
              <w:marRight w:val="0"/>
              <w:marTop w:val="0"/>
              <w:marBottom w:val="0"/>
              <w:divBdr>
                <w:top w:val="none" w:sz="0" w:space="0" w:color="auto"/>
                <w:left w:val="none" w:sz="0" w:space="0" w:color="auto"/>
                <w:bottom w:val="none" w:sz="0" w:space="0" w:color="auto"/>
                <w:right w:val="none" w:sz="0" w:space="0" w:color="auto"/>
              </w:divBdr>
            </w:div>
            <w:div w:id="1099644564">
              <w:marLeft w:val="0"/>
              <w:marRight w:val="0"/>
              <w:marTop w:val="0"/>
              <w:marBottom w:val="0"/>
              <w:divBdr>
                <w:top w:val="none" w:sz="0" w:space="0" w:color="auto"/>
                <w:left w:val="none" w:sz="0" w:space="0" w:color="auto"/>
                <w:bottom w:val="none" w:sz="0" w:space="0" w:color="auto"/>
                <w:right w:val="none" w:sz="0" w:space="0" w:color="auto"/>
              </w:divBdr>
            </w:div>
            <w:div w:id="1308973846">
              <w:marLeft w:val="0"/>
              <w:marRight w:val="0"/>
              <w:marTop w:val="0"/>
              <w:marBottom w:val="0"/>
              <w:divBdr>
                <w:top w:val="none" w:sz="0" w:space="0" w:color="auto"/>
                <w:left w:val="none" w:sz="0" w:space="0" w:color="auto"/>
                <w:bottom w:val="none" w:sz="0" w:space="0" w:color="auto"/>
                <w:right w:val="none" w:sz="0" w:space="0" w:color="auto"/>
              </w:divBdr>
            </w:div>
            <w:div w:id="116998540">
              <w:marLeft w:val="0"/>
              <w:marRight w:val="0"/>
              <w:marTop w:val="0"/>
              <w:marBottom w:val="0"/>
              <w:divBdr>
                <w:top w:val="none" w:sz="0" w:space="0" w:color="auto"/>
                <w:left w:val="none" w:sz="0" w:space="0" w:color="auto"/>
                <w:bottom w:val="none" w:sz="0" w:space="0" w:color="auto"/>
                <w:right w:val="none" w:sz="0" w:space="0" w:color="auto"/>
              </w:divBdr>
            </w:div>
            <w:div w:id="675695664">
              <w:marLeft w:val="0"/>
              <w:marRight w:val="0"/>
              <w:marTop w:val="0"/>
              <w:marBottom w:val="0"/>
              <w:divBdr>
                <w:top w:val="none" w:sz="0" w:space="0" w:color="auto"/>
                <w:left w:val="none" w:sz="0" w:space="0" w:color="auto"/>
                <w:bottom w:val="none" w:sz="0" w:space="0" w:color="auto"/>
                <w:right w:val="none" w:sz="0" w:space="0" w:color="auto"/>
              </w:divBdr>
            </w:div>
            <w:div w:id="1532067611">
              <w:marLeft w:val="0"/>
              <w:marRight w:val="0"/>
              <w:marTop w:val="0"/>
              <w:marBottom w:val="0"/>
              <w:divBdr>
                <w:top w:val="none" w:sz="0" w:space="0" w:color="auto"/>
                <w:left w:val="none" w:sz="0" w:space="0" w:color="auto"/>
                <w:bottom w:val="none" w:sz="0" w:space="0" w:color="auto"/>
                <w:right w:val="none" w:sz="0" w:space="0" w:color="auto"/>
              </w:divBdr>
            </w:div>
            <w:div w:id="1439373791">
              <w:marLeft w:val="0"/>
              <w:marRight w:val="0"/>
              <w:marTop w:val="0"/>
              <w:marBottom w:val="0"/>
              <w:divBdr>
                <w:top w:val="none" w:sz="0" w:space="0" w:color="auto"/>
                <w:left w:val="none" w:sz="0" w:space="0" w:color="auto"/>
                <w:bottom w:val="none" w:sz="0" w:space="0" w:color="auto"/>
                <w:right w:val="none" w:sz="0" w:space="0" w:color="auto"/>
              </w:divBdr>
            </w:div>
            <w:div w:id="498618907">
              <w:marLeft w:val="0"/>
              <w:marRight w:val="0"/>
              <w:marTop w:val="0"/>
              <w:marBottom w:val="0"/>
              <w:divBdr>
                <w:top w:val="none" w:sz="0" w:space="0" w:color="auto"/>
                <w:left w:val="none" w:sz="0" w:space="0" w:color="auto"/>
                <w:bottom w:val="none" w:sz="0" w:space="0" w:color="auto"/>
                <w:right w:val="none" w:sz="0" w:space="0" w:color="auto"/>
              </w:divBdr>
            </w:div>
            <w:div w:id="1949239952">
              <w:marLeft w:val="0"/>
              <w:marRight w:val="0"/>
              <w:marTop w:val="0"/>
              <w:marBottom w:val="0"/>
              <w:divBdr>
                <w:top w:val="none" w:sz="0" w:space="0" w:color="auto"/>
                <w:left w:val="none" w:sz="0" w:space="0" w:color="auto"/>
                <w:bottom w:val="none" w:sz="0" w:space="0" w:color="auto"/>
                <w:right w:val="none" w:sz="0" w:space="0" w:color="auto"/>
              </w:divBdr>
            </w:div>
            <w:div w:id="1375808179">
              <w:marLeft w:val="0"/>
              <w:marRight w:val="0"/>
              <w:marTop w:val="0"/>
              <w:marBottom w:val="0"/>
              <w:divBdr>
                <w:top w:val="none" w:sz="0" w:space="0" w:color="auto"/>
                <w:left w:val="none" w:sz="0" w:space="0" w:color="auto"/>
                <w:bottom w:val="none" w:sz="0" w:space="0" w:color="auto"/>
                <w:right w:val="none" w:sz="0" w:space="0" w:color="auto"/>
              </w:divBdr>
            </w:div>
            <w:div w:id="737168187">
              <w:marLeft w:val="0"/>
              <w:marRight w:val="0"/>
              <w:marTop w:val="0"/>
              <w:marBottom w:val="0"/>
              <w:divBdr>
                <w:top w:val="none" w:sz="0" w:space="0" w:color="auto"/>
                <w:left w:val="none" w:sz="0" w:space="0" w:color="auto"/>
                <w:bottom w:val="none" w:sz="0" w:space="0" w:color="auto"/>
                <w:right w:val="none" w:sz="0" w:space="0" w:color="auto"/>
              </w:divBdr>
            </w:div>
            <w:div w:id="1150946657">
              <w:marLeft w:val="0"/>
              <w:marRight w:val="0"/>
              <w:marTop w:val="0"/>
              <w:marBottom w:val="0"/>
              <w:divBdr>
                <w:top w:val="none" w:sz="0" w:space="0" w:color="auto"/>
                <w:left w:val="none" w:sz="0" w:space="0" w:color="auto"/>
                <w:bottom w:val="none" w:sz="0" w:space="0" w:color="auto"/>
                <w:right w:val="none" w:sz="0" w:space="0" w:color="auto"/>
              </w:divBdr>
            </w:div>
            <w:div w:id="1523207662">
              <w:marLeft w:val="0"/>
              <w:marRight w:val="0"/>
              <w:marTop w:val="0"/>
              <w:marBottom w:val="0"/>
              <w:divBdr>
                <w:top w:val="none" w:sz="0" w:space="0" w:color="auto"/>
                <w:left w:val="none" w:sz="0" w:space="0" w:color="auto"/>
                <w:bottom w:val="none" w:sz="0" w:space="0" w:color="auto"/>
                <w:right w:val="none" w:sz="0" w:space="0" w:color="auto"/>
              </w:divBdr>
            </w:div>
            <w:div w:id="1417484387">
              <w:marLeft w:val="0"/>
              <w:marRight w:val="0"/>
              <w:marTop w:val="0"/>
              <w:marBottom w:val="0"/>
              <w:divBdr>
                <w:top w:val="none" w:sz="0" w:space="0" w:color="auto"/>
                <w:left w:val="none" w:sz="0" w:space="0" w:color="auto"/>
                <w:bottom w:val="none" w:sz="0" w:space="0" w:color="auto"/>
                <w:right w:val="none" w:sz="0" w:space="0" w:color="auto"/>
              </w:divBdr>
            </w:div>
            <w:div w:id="769930379">
              <w:marLeft w:val="0"/>
              <w:marRight w:val="0"/>
              <w:marTop w:val="0"/>
              <w:marBottom w:val="0"/>
              <w:divBdr>
                <w:top w:val="none" w:sz="0" w:space="0" w:color="auto"/>
                <w:left w:val="none" w:sz="0" w:space="0" w:color="auto"/>
                <w:bottom w:val="none" w:sz="0" w:space="0" w:color="auto"/>
                <w:right w:val="none" w:sz="0" w:space="0" w:color="auto"/>
              </w:divBdr>
            </w:div>
            <w:div w:id="1463424317">
              <w:marLeft w:val="0"/>
              <w:marRight w:val="0"/>
              <w:marTop w:val="0"/>
              <w:marBottom w:val="0"/>
              <w:divBdr>
                <w:top w:val="none" w:sz="0" w:space="0" w:color="auto"/>
                <w:left w:val="none" w:sz="0" w:space="0" w:color="auto"/>
                <w:bottom w:val="none" w:sz="0" w:space="0" w:color="auto"/>
                <w:right w:val="none" w:sz="0" w:space="0" w:color="auto"/>
              </w:divBdr>
            </w:div>
            <w:div w:id="1549998291">
              <w:marLeft w:val="0"/>
              <w:marRight w:val="0"/>
              <w:marTop w:val="0"/>
              <w:marBottom w:val="0"/>
              <w:divBdr>
                <w:top w:val="none" w:sz="0" w:space="0" w:color="auto"/>
                <w:left w:val="none" w:sz="0" w:space="0" w:color="auto"/>
                <w:bottom w:val="none" w:sz="0" w:space="0" w:color="auto"/>
                <w:right w:val="none" w:sz="0" w:space="0" w:color="auto"/>
              </w:divBdr>
            </w:div>
            <w:div w:id="1696150776">
              <w:marLeft w:val="0"/>
              <w:marRight w:val="0"/>
              <w:marTop w:val="0"/>
              <w:marBottom w:val="0"/>
              <w:divBdr>
                <w:top w:val="none" w:sz="0" w:space="0" w:color="auto"/>
                <w:left w:val="none" w:sz="0" w:space="0" w:color="auto"/>
                <w:bottom w:val="none" w:sz="0" w:space="0" w:color="auto"/>
                <w:right w:val="none" w:sz="0" w:space="0" w:color="auto"/>
              </w:divBdr>
            </w:div>
            <w:div w:id="862403660">
              <w:marLeft w:val="0"/>
              <w:marRight w:val="0"/>
              <w:marTop w:val="0"/>
              <w:marBottom w:val="0"/>
              <w:divBdr>
                <w:top w:val="none" w:sz="0" w:space="0" w:color="auto"/>
                <w:left w:val="none" w:sz="0" w:space="0" w:color="auto"/>
                <w:bottom w:val="none" w:sz="0" w:space="0" w:color="auto"/>
                <w:right w:val="none" w:sz="0" w:space="0" w:color="auto"/>
              </w:divBdr>
            </w:div>
            <w:div w:id="1073821515">
              <w:marLeft w:val="0"/>
              <w:marRight w:val="0"/>
              <w:marTop w:val="0"/>
              <w:marBottom w:val="0"/>
              <w:divBdr>
                <w:top w:val="none" w:sz="0" w:space="0" w:color="auto"/>
                <w:left w:val="none" w:sz="0" w:space="0" w:color="auto"/>
                <w:bottom w:val="none" w:sz="0" w:space="0" w:color="auto"/>
                <w:right w:val="none" w:sz="0" w:space="0" w:color="auto"/>
              </w:divBdr>
            </w:div>
            <w:div w:id="1367870596">
              <w:marLeft w:val="0"/>
              <w:marRight w:val="0"/>
              <w:marTop w:val="0"/>
              <w:marBottom w:val="0"/>
              <w:divBdr>
                <w:top w:val="none" w:sz="0" w:space="0" w:color="auto"/>
                <w:left w:val="none" w:sz="0" w:space="0" w:color="auto"/>
                <w:bottom w:val="none" w:sz="0" w:space="0" w:color="auto"/>
                <w:right w:val="none" w:sz="0" w:space="0" w:color="auto"/>
              </w:divBdr>
            </w:div>
            <w:div w:id="532811926">
              <w:marLeft w:val="0"/>
              <w:marRight w:val="0"/>
              <w:marTop w:val="0"/>
              <w:marBottom w:val="0"/>
              <w:divBdr>
                <w:top w:val="none" w:sz="0" w:space="0" w:color="auto"/>
                <w:left w:val="none" w:sz="0" w:space="0" w:color="auto"/>
                <w:bottom w:val="none" w:sz="0" w:space="0" w:color="auto"/>
                <w:right w:val="none" w:sz="0" w:space="0" w:color="auto"/>
              </w:divBdr>
            </w:div>
            <w:div w:id="1161120589">
              <w:marLeft w:val="0"/>
              <w:marRight w:val="0"/>
              <w:marTop w:val="0"/>
              <w:marBottom w:val="0"/>
              <w:divBdr>
                <w:top w:val="none" w:sz="0" w:space="0" w:color="auto"/>
                <w:left w:val="none" w:sz="0" w:space="0" w:color="auto"/>
                <w:bottom w:val="none" w:sz="0" w:space="0" w:color="auto"/>
                <w:right w:val="none" w:sz="0" w:space="0" w:color="auto"/>
              </w:divBdr>
            </w:div>
            <w:div w:id="1570385644">
              <w:marLeft w:val="0"/>
              <w:marRight w:val="0"/>
              <w:marTop w:val="0"/>
              <w:marBottom w:val="0"/>
              <w:divBdr>
                <w:top w:val="none" w:sz="0" w:space="0" w:color="auto"/>
                <w:left w:val="none" w:sz="0" w:space="0" w:color="auto"/>
                <w:bottom w:val="none" w:sz="0" w:space="0" w:color="auto"/>
                <w:right w:val="none" w:sz="0" w:space="0" w:color="auto"/>
              </w:divBdr>
            </w:div>
            <w:div w:id="738593861">
              <w:marLeft w:val="0"/>
              <w:marRight w:val="0"/>
              <w:marTop w:val="0"/>
              <w:marBottom w:val="0"/>
              <w:divBdr>
                <w:top w:val="none" w:sz="0" w:space="0" w:color="auto"/>
                <w:left w:val="none" w:sz="0" w:space="0" w:color="auto"/>
                <w:bottom w:val="none" w:sz="0" w:space="0" w:color="auto"/>
                <w:right w:val="none" w:sz="0" w:space="0" w:color="auto"/>
              </w:divBdr>
            </w:div>
            <w:div w:id="805389569">
              <w:marLeft w:val="0"/>
              <w:marRight w:val="0"/>
              <w:marTop w:val="0"/>
              <w:marBottom w:val="0"/>
              <w:divBdr>
                <w:top w:val="none" w:sz="0" w:space="0" w:color="auto"/>
                <w:left w:val="none" w:sz="0" w:space="0" w:color="auto"/>
                <w:bottom w:val="none" w:sz="0" w:space="0" w:color="auto"/>
                <w:right w:val="none" w:sz="0" w:space="0" w:color="auto"/>
              </w:divBdr>
            </w:div>
            <w:div w:id="1498106992">
              <w:marLeft w:val="0"/>
              <w:marRight w:val="0"/>
              <w:marTop w:val="0"/>
              <w:marBottom w:val="0"/>
              <w:divBdr>
                <w:top w:val="none" w:sz="0" w:space="0" w:color="auto"/>
                <w:left w:val="none" w:sz="0" w:space="0" w:color="auto"/>
                <w:bottom w:val="none" w:sz="0" w:space="0" w:color="auto"/>
                <w:right w:val="none" w:sz="0" w:space="0" w:color="auto"/>
              </w:divBdr>
            </w:div>
            <w:div w:id="146213468">
              <w:marLeft w:val="0"/>
              <w:marRight w:val="0"/>
              <w:marTop w:val="0"/>
              <w:marBottom w:val="0"/>
              <w:divBdr>
                <w:top w:val="none" w:sz="0" w:space="0" w:color="auto"/>
                <w:left w:val="none" w:sz="0" w:space="0" w:color="auto"/>
                <w:bottom w:val="none" w:sz="0" w:space="0" w:color="auto"/>
                <w:right w:val="none" w:sz="0" w:space="0" w:color="auto"/>
              </w:divBdr>
            </w:div>
            <w:div w:id="1817529995">
              <w:marLeft w:val="0"/>
              <w:marRight w:val="0"/>
              <w:marTop w:val="0"/>
              <w:marBottom w:val="0"/>
              <w:divBdr>
                <w:top w:val="none" w:sz="0" w:space="0" w:color="auto"/>
                <w:left w:val="none" w:sz="0" w:space="0" w:color="auto"/>
                <w:bottom w:val="none" w:sz="0" w:space="0" w:color="auto"/>
                <w:right w:val="none" w:sz="0" w:space="0" w:color="auto"/>
              </w:divBdr>
            </w:div>
            <w:div w:id="1383287534">
              <w:marLeft w:val="0"/>
              <w:marRight w:val="0"/>
              <w:marTop w:val="0"/>
              <w:marBottom w:val="0"/>
              <w:divBdr>
                <w:top w:val="none" w:sz="0" w:space="0" w:color="auto"/>
                <w:left w:val="none" w:sz="0" w:space="0" w:color="auto"/>
                <w:bottom w:val="none" w:sz="0" w:space="0" w:color="auto"/>
                <w:right w:val="none" w:sz="0" w:space="0" w:color="auto"/>
              </w:divBdr>
            </w:div>
            <w:div w:id="988560914">
              <w:marLeft w:val="0"/>
              <w:marRight w:val="0"/>
              <w:marTop w:val="0"/>
              <w:marBottom w:val="0"/>
              <w:divBdr>
                <w:top w:val="none" w:sz="0" w:space="0" w:color="auto"/>
                <w:left w:val="none" w:sz="0" w:space="0" w:color="auto"/>
                <w:bottom w:val="none" w:sz="0" w:space="0" w:color="auto"/>
                <w:right w:val="none" w:sz="0" w:space="0" w:color="auto"/>
              </w:divBdr>
            </w:div>
            <w:div w:id="1617759434">
              <w:marLeft w:val="0"/>
              <w:marRight w:val="0"/>
              <w:marTop w:val="0"/>
              <w:marBottom w:val="0"/>
              <w:divBdr>
                <w:top w:val="none" w:sz="0" w:space="0" w:color="auto"/>
                <w:left w:val="none" w:sz="0" w:space="0" w:color="auto"/>
                <w:bottom w:val="none" w:sz="0" w:space="0" w:color="auto"/>
                <w:right w:val="none" w:sz="0" w:space="0" w:color="auto"/>
              </w:divBdr>
            </w:div>
            <w:div w:id="715588828">
              <w:marLeft w:val="0"/>
              <w:marRight w:val="0"/>
              <w:marTop w:val="0"/>
              <w:marBottom w:val="0"/>
              <w:divBdr>
                <w:top w:val="none" w:sz="0" w:space="0" w:color="auto"/>
                <w:left w:val="none" w:sz="0" w:space="0" w:color="auto"/>
                <w:bottom w:val="none" w:sz="0" w:space="0" w:color="auto"/>
                <w:right w:val="none" w:sz="0" w:space="0" w:color="auto"/>
              </w:divBdr>
            </w:div>
            <w:div w:id="22094121">
              <w:marLeft w:val="0"/>
              <w:marRight w:val="0"/>
              <w:marTop w:val="0"/>
              <w:marBottom w:val="0"/>
              <w:divBdr>
                <w:top w:val="none" w:sz="0" w:space="0" w:color="auto"/>
                <w:left w:val="none" w:sz="0" w:space="0" w:color="auto"/>
                <w:bottom w:val="none" w:sz="0" w:space="0" w:color="auto"/>
                <w:right w:val="none" w:sz="0" w:space="0" w:color="auto"/>
              </w:divBdr>
            </w:div>
            <w:div w:id="603151002">
              <w:marLeft w:val="0"/>
              <w:marRight w:val="0"/>
              <w:marTop w:val="0"/>
              <w:marBottom w:val="0"/>
              <w:divBdr>
                <w:top w:val="none" w:sz="0" w:space="0" w:color="auto"/>
                <w:left w:val="none" w:sz="0" w:space="0" w:color="auto"/>
                <w:bottom w:val="none" w:sz="0" w:space="0" w:color="auto"/>
                <w:right w:val="none" w:sz="0" w:space="0" w:color="auto"/>
              </w:divBdr>
            </w:div>
            <w:div w:id="1910269462">
              <w:marLeft w:val="0"/>
              <w:marRight w:val="0"/>
              <w:marTop w:val="0"/>
              <w:marBottom w:val="0"/>
              <w:divBdr>
                <w:top w:val="none" w:sz="0" w:space="0" w:color="auto"/>
                <w:left w:val="none" w:sz="0" w:space="0" w:color="auto"/>
                <w:bottom w:val="none" w:sz="0" w:space="0" w:color="auto"/>
                <w:right w:val="none" w:sz="0" w:space="0" w:color="auto"/>
              </w:divBdr>
            </w:div>
            <w:div w:id="233976799">
              <w:marLeft w:val="0"/>
              <w:marRight w:val="0"/>
              <w:marTop w:val="0"/>
              <w:marBottom w:val="0"/>
              <w:divBdr>
                <w:top w:val="none" w:sz="0" w:space="0" w:color="auto"/>
                <w:left w:val="none" w:sz="0" w:space="0" w:color="auto"/>
                <w:bottom w:val="none" w:sz="0" w:space="0" w:color="auto"/>
                <w:right w:val="none" w:sz="0" w:space="0" w:color="auto"/>
              </w:divBdr>
            </w:div>
            <w:div w:id="468322027">
              <w:marLeft w:val="0"/>
              <w:marRight w:val="0"/>
              <w:marTop w:val="0"/>
              <w:marBottom w:val="0"/>
              <w:divBdr>
                <w:top w:val="none" w:sz="0" w:space="0" w:color="auto"/>
                <w:left w:val="none" w:sz="0" w:space="0" w:color="auto"/>
                <w:bottom w:val="none" w:sz="0" w:space="0" w:color="auto"/>
                <w:right w:val="none" w:sz="0" w:space="0" w:color="auto"/>
              </w:divBdr>
            </w:div>
            <w:div w:id="2054842993">
              <w:marLeft w:val="0"/>
              <w:marRight w:val="0"/>
              <w:marTop w:val="0"/>
              <w:marBottom w:val="0"/>
              <w:divBdr>
                <w:top w:val="none" w:sz="0" w:space="0" w:color="auto"/>
                <w:left w:val="none" w:sz="0" w:space="0" w:color="auto"/>
                <w:bottom w:val="none" w:sz="0" w:space="0" w:color="auto"/>
                <w:right w:val="none" w:sz="0" w:space="0" w:color="auto"/>
              </w:divBdr>
            </w:div>
            <w:div w:id="164443163">
              <w:marLeft w:val="0"/>
              <w:marRight w:val="0"/>
              <w:marTop w:val="0"/>
              <w:marBottom w:val="0"/>
              <w:divBdr>
                <w:top w:val="none" w:sz="0" w:space="0" w:color="auto"/>
                <w:left w:val="none" w:sz="0" w:space="0" w:color="auto"/>
                <w:bottom w:val="none" w:sz="0" w:space="0" w:color="auto"/>
                <w:right w:val="none" w:sz="0" w:space="0" w:color="auto"/>
              </w:divBdr>
            </w:div>
            <w:div w:id="19970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xport/sites/www/copyright/en/doc/liability_of_internet_intermediaries_garrote.pdf" TargetMode="External"/><Relationship Id="rId4" Type="http://schemas.openxmlformats.org/officeDocument/2006/relationships/hyperlink" Target="http://www.wipo.int/edocs/pubdocs/en/copyright/891/wipo_pub_891.pdf" TargetMode="External"/><Relationship Id="rId1" Type="http://schemas.openxmlformats.org/officeDocument/2006/relationships/hyperlink" Target="http://www.wipo.int/edocs/mdocs/copyright/en/sccr_31/sccr_31_4.docx" TargetMode="External"/><Relationship Id="rId2" Type="http://schemas.openxmlformats.org/officeDocument/2006/relationships/hyperlink" Target="http://www.wipo.int/export/sites/www/copyright/en/doc/liability_of_internet_intermediari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5802C-368C-4740-AD67-E4806B13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3613</Words>
  <Characters>21430</Characters>
  <Application>Microsoft Macintosh Word</Application>
  <DocSecurity>0</DocSecurity>
  <Lines>2381</Lines>
  <Paragraphs>1001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24042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2017-11-12T20:14:00Z</dcterms:created>
  <dcterms:modified xsi:type="dcterms:W3CDTF">2017-11-12T20:14:00Z</dcterms:modified>
</cp:coreProperties>
</file>