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Layout w:type="fixed"/>
        <w:tblLook w:val="01E0" w:firstRow="1" w:lastRow="1" w:firstColumn="1" w:lastColumn="1" w:noHBand="0" w:noVBand="0"/>
      </w:tblPr>
      <w:tblGrid>
        <w:gridCol w:w="4513"/>
        <w:gridCol w:w="4843"/>
      </w:tblGrid>
      <w:tr w:rsidR="008B2CC1" w:rsidRPr="008B2CC1" w:rsidTr="00883D3F">
        <w:trPr>
          <w:trHeight w:hRule="exact" w:val="680"/>
        </w:trPr>
        <w:tc>
          <w:tcPr>
            <w:tcW w:w="9356" w:type="dxa"/>
            <w:gridSpan w:val="2"/>
            <w:tcMar>
              <w:left w:w="0" w:type="dxa"/>
              <w:right w:w="0" w:type="dxa"/>
            </w:tcMar>
          </w:tcPr>
          <w:p w:rsidR="008B2CC1" w:rsidRPr="00605827" w:rsidRDefault="00005450" w:rsidP="00883D3F">
            <w:pPr>
              <w:jc w:val="right"/>
              <w:rPr>
                <w:b/>
                <w:sz w:val="40"/>
                <w:szCs w:val="40"/>
              </w:rPr>
            </w:pPr>
            <w:r>
              <w:rPr>
                <w:b/>
                <w:sz w:val="40"/>
                <w:szCs w:val="40"/>
              </w:rPr>
              <w:t>E</w:t>
            </w:r>
          </w:p>
        </w:tc>
      </w:tr>
      <w:tr w:rsidR="00EE7943" w:rsidRPr="008B2CC1" w:rsidTr="0003195E">
        <w:trPr>
          <w:trHeight w:val="1587"/>
        </w:trPr>
        <w:tc>
          <w:tcPr>
            <w:tcW w:w="4513" w:type="dxa"/>
            <w:tcMar>
              <w:left w:w="0" w:type="dxa"/>
              <w:bottom w:w="0" w:type="dxa"/>
              <w:right w:w="0" w:type="dxa"/>
            </w:tcMar>
            <w:vAlign w:val="center"/>
          </w:tcPr>
          <w:p w:rsidR="00EE7943" w:rsidRPr="008B2CC1" w:rsidRDefault="008871CD" w:rsidP="00EC3069">
            <w:r>
              <w:rPr>
                <w:noProof/>
                <w:lang w:val="en-US" w:eastAsia="en-US"/>
              </w:rPr>
              <w:drawing>
                <wp:inline distT="0" distB="0" distL="0" distR="0" wp14:anchorId="0064D668" wp14:editId="3781F773">
                  <wp:extent cx="125730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NDA-02.png"/>
                          <pic:cNvPicPr/>
                        </pic:nvPicPr>
                        <pic:blipFill>
                          <a:blip r:embed="rId8">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4843" w:type="dxa"/>
            <w:vMerge w:val="restart"/>
            <w:tcMar>
              <w:left w:w="0" w:type="dxa"/>
              <w:right w:w="0" w:type="dxa"/>
            </w:tcMar>
          </w:tcPr>
          <w:p w:rsidR="00EE7943" w:rsidRPr="008B2CC1" w:rsidRDefault="00005450" w:rsidP="00883D3F">
            <w:r>
              <w:rPr>
                <w:noProof/>
                <w:lang w:val="en-US" w:eastAsia="en-US"/>
              </w:rPr>
              <w:drawing>
                <wp:inline distT="0" distB="0" distL="0" distR="0" wp14:anchorId="6B7ED6F7" wp14:editId="7C09A4D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EE7943" w:rsidRPr="008B2CC1" w:rsidTr="0003195E">
        <w:tc>
          <w:tcPr>
            <w:tcW w:w="4513" w:type="dxa"/>
            <w:tcMar>
              <w:left w:w="0" w:type="dxa"/>
              <w:bottom w:w="0" w:type="dxa"/>
              <w:right w:w="0" w:type="dxa"/>
            </w:tcMar>
          </w:tcPr>
          <w:p w:rsidR="00EE7943" w:rsidRPr="006A350F" w:rsidRDefault="00EE7943" w:rsidP="007247D6">
            <w:pPr>
              <w:jc w:val="center"/>
              <w:rPr>
                <w:caps/>
                <w:sz w:val="15"/>
                <w:szCs w:val="15"/>
              </w:rPr>
            </w:pPr>
          </w:p>
        </w:tc>
        <w:tc>
          <w:tcPr>
            <w:tcW w:w="4843" w:type="dxa"/>
            <w:vMerge/>
            <w:tcMar>
              <w:left w:w="0" w:type="dxa"/>
              <w:right w:w="0" w:type="dxa"/>
            </w:tcMar>
          </w:tcPr>
          <w:p w:rsidR="00EE7943" w:rsidRDefault="00EE7943" w:rsidP="00883D3F"/>
        </w:tc>
      </w:tr>
      <w:tr w:rsidR="00EE7943" w:rsidRPr="001832A6" w:rsidTr="0003195E">
        <w:trPr>
          <w:trHeight w:hRule="exact" w:val="170"/>
        </w:trPr>
        <w:tc>
          <w:tcPr>
            <w:tcW w:w="4513" w:type="dxa"/>
            <w:gridSpan w:val="2"/>
            <w:tcMar>
              <w:top w:w="28" w:type="dxa"/>
              <w:left w:w="0" w:type="dxa"/>
              <w:bottom w:w="28" w:type="dxa"/>
              <w:right w:w="0" w:type="dxa"/>
            </w:tcMar>
          </w:tcPr>
          <w:p w:rsidR="00EE7943" w:rsidRPr="006A350F" w:rsidRDefault="00EE7943" w:rsidP="00883D3F">
            <w:pPr>
              <w:rPr>
                <w:caps/>
                <w:szCs w:val="22"/>
              </w:rPr>
            </w:pPr>
          </w:p>
        </w:tc>
      </w:tr>
      <w:tr w:rsidR="000A46A9" w:rsidRPr="001832A6" w:rsidTr="0003195E">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0A46A9" w:rsidRPr="000A46A9" w:rsidRDefault="00005450" w:rsidP="005F5BD8">
            <w:pPr>
              <w:rPr>
                <w:b/>
                <w:caps/>
                <w:sz w:val="24"/>
              </w:rPr>
            </w:pPr>
            <w:r>
              <w:rPr>
                <w:b/>
                <w:caps/>
                <w:sz w:val="24"/>
              </w:rPr>
              <w:t>regional seminar</w:t>
            </w:r>
            <w:r w:rsidR="005F5BD8">
              <w:rPr>
                <w:b/>
                <w:caps/>
                <w:sz w:val="24"/>
              </w:rPr>
              <w:t xml:space="preserve"> </w:t>
            </w:r>
          </w:p>
        </w:tc>
      </w:tr>
      <w:tr w:rsidR="008B2CC1" w:rsidRPr="001832A6" w:rsidTr="0003195E">
        <w:trPr>
          <w:trHeight w:hRule="exact" w:val="340"/>
        </w:trPr>
        <w:tc>
          <w:tcPr>
            <w:tcW w:w="4513" w:type="dxa"/>
            <w:gridSpan w:val="2"/>
            <w:tcBorders>
              <w:top w:val="single" w:sz="4" w:space="0" w:color="auto"/>
            </w:tcBorders>
            <w:tcMar>
              <w:top w:w="170" w:type="dxa"/>
              <w:left w:w="0" w:type="dxa"/>
              <w:right w:w="0" w:type="dxa"/>
            </w:tcMar>
            <w:vAlign w:val="bottom"/>
          </w:tcPr>
          <w:p w:rsidR="008B2CC1" w:rsidRPr="004F3287" w:rsidRDefault="002E5274" w:rsidP="004E34C7">
            <w:pPr>
              <w:jc w:val="right"/>
              <w:rPr>
                <w:rFonts w:ascii="Arial Black" w:hAnsi="Arial Black"/>
                <w:caps/>
                <w:sz w:val="15"/>
              </w:rPr>
            </w:pPr>
            <w:r w:rsidRPr="004F3287">
              <w:rPr>
                <w:rFonts w:ascii="Arial Black" w:hAnsi="Arial Black"/>
                <w:caps/>
                <w:sz w:val="15"/>
              </w:rPr>
              <w:t xml:space="preserve"> </w:t>
            </w:r>
            <w:r w:rsidR="008B2CC1" w:rsidRPr="004F3287">
              <w:rPr>
                <w:rFonts w:ascii="Arial Black" w:hAnsi="Arial Black"/>
                <w:caps/>
                <w:sz w:val="15"/>
              </w:rPr>
              <w:t xml:space="preserve"> </w:t>
            </w:r>
            <w:bookmarkStart w:id="0" w:name="Code"/>
            <w:bookmarkEnd w:id="0"/>
            <w:r w:rsidR="004F3287" w:rsidRPr="004F3287">
              <w:rPr>
                <w:rFonts w:ascii="Arial Black" w:hAnsi="Arial Black"/>
                <w:caps/>
                <w:sz w:val="15"/>
              </w:rPr>
              <w:t>OMPI/DA/SDO/19/</w:t>
            </w:r>
            <w:r w:rsidR="00CA5639" w:rsidRPr="004F3287">
              <w:rPr>
                <w:rFonts w:ascii="Arial Black" w:hAnsi="Arial Black"/>
                <w:caps/>
                <w:sz w:val="15"/>
              </w:rPr>
              <w:t xml:space="preserve">INF </w:t>
            </w:r>
            <w:r w:rsidR="004E34C7" w:rsidRPr="004F3287">
              <w:rPr>
                <w:rFonts w:ascii="Arial Black" w:hAnsi="Arial Black"/>
                <w:caps/>
                <w:sz w:val="15"/>
              </w:rPr>
              <w:t>1</w:t>
            </w:r>
            <w:r w:rsidR="00247F11" w:rsidRPr="004F3287">
              <w:rPr>
                <w:rFonts w:ascii="Arial Black" w:hAnsi="Arial Black"/>
                <w:caps/>
                <w:sz w:val="15"/>
              </w:rPr>
              <w:t xml:space="preserve"> PROV.</w:t>
            </w:r>
            <w:r w:rsidR="008B2CC1" w:rsidRPr="004F3287">
              <w:rPr>
                <w:rFonts w:ascii="Arial Black" w:hAnsi="Arial Black"/>
                <w:caps/>
                <w:sz w:val="15"/>
              </w:rPr>
              <w:t xml:space="preserve">  </w:t>
            </w:r>
          </w:p>
        </w:tc>
      </w:tr>
      <w:tr w:rsidR="008B2CC1" w:rsidRPr="001832A6" w:rsidTr="0003195E">
        <w:trPr>
          <w:trHeight w:hRule="exact" w:val="170"/>
        </w:trPr>
        <w:tc>
          <w:tcPr>
            <w:tcW w:w="4513" w:type="dxa"/>
            <w:gridSpan w:val="2"/>
            <w:noWrap/>
            <w:tcMar>
              <w:left w:w="0" w:type="dxa"/>
              <w:right w:w="0" w:type="dxa"/>
            </w:tcMar>
            <w:vAlign w:val="bottom"/>
          </w:tcPr>
          <w:p w:rsidR="008B2CC1" w:rsidRPr="004F3287" w:rsidRDefault="008B2CC1" w:rsidP="00005450">
            <w:pPr>
              <w:jc w:val="right"/>
              <w:rPr>
                <w:rFonts w:ascii="Arial Black" w:hAnsi="Arial Black"/>
                <w:caps/>
                <w:sz w:val="15"/>
              </w:rPr>
            </w:pPr>
            <w:r w:rsidRPr="004F3287">
              <w:rPr>
                <w:rFonts w:ascii="Arial Black" w:hAnsi="Arial Black"/>
                <w:caps/>
                <w:sz w:val="15"/>
              </w:rPr>
              <w:t>ORIGINAL:</w:t>
            </w:r>
            <w:r w:rsidR="00A427D4" w:rsidRPr="004F3287">
              <w:rPr>
                <w:rFonts w:ascii="Arial Black" w:hAnsi="Arial Black"/>
                <w:caps/>
                <w:sz w:val="15"/>
              </w:rPr>
              <w:t xml:space="preserve"> </w:t>
            </w:r>
            <w:r w:rsidRPr="004F3287">
              <w:rPr>
                <w:rFonts w:ascii="Arial Black" w:hAnsi="Arial Black"/>
                <w:caps/>
                <w:sz w:val="15"/>
              </w:rPr>
              <w:t xml:space="preserve"> </w:t>
            </w:r>
            <w:bookmarkStart w:id="1" w:name="Original"/>
            <w:bookmarkEnd w:id="1"/>
            <w:r w:rsidR="00005450">
              <w:rPr>
                <w:rFonts w:ascii="Arial Black" w:hAnsi="Arial Black"/>
                <w:caps/>
                <w:sz w:val="15"/>
              </w:rPr>
              <w:t>sPANISH</w:t>
            </w:r>
          </w:p>
        </w:tc>
      </w:tr>
      <w:tr w:rsidR="008B2CC1" w:rsidRPr="001832A6" w:rsidTr="0003195E">
        <w:trPr>
          <w:trHeight w:hRule="exact" w:val="198"/>
        </w:trPr>
        <w:tc>
          <w:tcPr>
            <w:tcW w:w="4513" w:type="dxa"/>
            <w:gridSpan w:val="2"/>
            <w:tcMar>
              <w:left w:w="0" w:type="dxa"/>
              <w:right w:w="0" w:type="dxa"/>
            </w:tcMar>
            <w:vAlign w:val="bottom"/>
          </w:tcPr>
          <w:p w:rsidR="008B2CC1" w:rsidRPr="004F3287" w:rsidRDefault="00005450" w:rsidP="009F3430">
            <w:pPr>
              <w:jc w:val="right"/>
              <w:rPr>
                <w:rFonts w:ascii="Arial Black" w:hAnsi="Arial Black"/>
                <w:caps/>
                <w:sz w:val="15"/>
              </w:rPr>
            </w:pPr>
            <w:r>
              <w:rPr>
                <w:rFonts w:ascii="Arial Black" w:hAnsi="Arial Black"/>
                <w:caps/>
                <w:sz w:val="15"/>
              </w:rPr>
              <w:t>date</w:t>
            </w:r>
            <w:r w:rsidR="008B2CC1" w:rsidRPr="004F3287">
              <w:rPr>
                <w:rFonts w:ascii="Arial Black" w:hAnsi="Arial Black"/>
                <w:caps/>
                <w:sz w:val="15"/>
              </w:rPr>
              <w:t>:</w:t>
            </w:r>
            <w:r w:rsidR="00A427D4" w:rsidRPr="004F3287">
              <w:rPr>
                <w:rFonts w:ascii="Arial Black" w:hAnsi="Arial Black"/>
                <w:caps/>
                <w:sz w:val="15"/>
              </w:rPr>
              <w:t xml:space="preserve"> </w:t>
            </w:r>
            <w:r w:rsidR="008B2CC1" w:rsidRPr="004F3287">
              <w:rPr>
                <w:rFonts w:ascii="Arial Black" w:hAnsi="Arial Black"/>
                <w:caps/>
                <w:sz w:val="15"/>
              </w:rPr>
              <w:t xml:space="preserve"> </w:t>
            </w:r>
            <w:bookmarkStart w:id="2" w:name="Date"/>
            <w:bookmarkEnd w:id="2"/>
            <w:r w:rsidR="00091019">
              <w:rPr>
                <w:rFonts w:ascii="Arial Black" w:hAnsi="Arial Black"/>
                <w:caps/>
                <w:sz w:val="15"/>
              </w:rPr>
              <w:t>July 3</w:t>
            </w:r>
            <w:r>
              <w:rPr>
                <w:rFonts w:ascii="Arial Black" w:hAnsi="Arial Black"/>
                <w:caps/>
                <w:sz w:val="15"/>
              </w:rPr>
              <w:t xml:space="preserve">, </w:t>
            </w:r>
            <w:r w:rsidR="004E34C7" w:rsidRPr="004F3287">
              <w:rPr>
                <w:rFonts w:ascii="Arial Black" w:hAnsi="Arial Black"/>
                <w:caps/>
                <w:sz w:val="15"/>
              </w:rPr>
              <w:t>2019</w:t>
            </w:r>
          </w:p>
        </w:tc>
      </w:tr>
    </w:tbl>
    <w:p w:rsidR="008B2CC1" w:rsidRPr="008B2CC1" w:rsidRDefault="008B2CC1" w:rsidP="001D7119"/>
    <w:p w:rsidR="008B2CC1" w:rsidRPr="008B2CC1" w:rsidRDefault="008B2CC1" w:rsidP="001D7119"/>
    <w:p w:rsidR="008B2CC1" w:rsidRPr="008B2CC1" w:rsidRDefault="008B2CC1" w:rsidP="001D7119"/>
    <w:p w:rsidR="008B2CC1" w:rsidRPr="008B2CC1" w:rsidRDefault="008B2CC1" w:rsidP="001D7119"/>
    <w:p w:rsidR="008B2CC1" w:rsidRPr="008B2CC1" w:rsidRDefault="008B2CC1" w:rsidP="001D7119"/>
    <w:p w:rsidR="003845C1" w:rsidRDefault="00005450" w:rsidP="00005450">
      <w:pPr>
        <w:rPr>
          <w:b/>
          <w:sz w:val="28"/>
          <w:szCs w:val="28"/>
          <w:lang w:val="en-US"/>
        </w:rPr>
      </w:pPr>
      <w:r w:rsidRPr="00005450">
        <w:rPr>
          <w:b/>
          <w:sz w:val="28"/>
          <w:szCs w:val="28"/>
          <w:lang w:val="en-US"/>
        </w:rPr>
        <w:t xml:space="preserve">REGIONAL SEMINAR FOR THE </w:t>
      </w:r>
      <w:r>
        <w:rPr>
          <w:b/>
          <w:sz w:val="28"/>
          <w:szCs w:val="28"/>
          <w:lang w:val="en-US"/>
        </w:rPr>
        <w:t>LATIN AMERICAN AND CARIBBEAN</w:t>
      </w:r>
      <w:r w:rsidRPr="00005450">
        <w:rPr>
          <w:b/>
          <w:sz w:val="28"/>
          <w:szCs w:val="28"/>
          <w:lang w:val="en-US"/>
        </w:rPr>
        <w:t xml:space="preserve"> GROUP ON LIBRARIES, ARCHIVES, MUSEUMS, AND EDUCATIONAL AND RESEARCH INSTITUTIONS IN THE FIELD OF COPYRIGHT</w:t>
      </w:r>
    </w:p>
    <w:p w:rsidR="00005450" w:rsidRPr="00005450" w:rsidRDefault="00005450" w:rsidP="00005450">
      <w:pPr>
        <w:rPr>
          <w:b/>
          <w:sz w:val="28"/>
          <w:szCs w:val="28"/>
          <w:lang w:val="en-US"/>
        </w:rPr>
      </w:pPr>
    </w:p>
    <w:p w:rsidR="008B2CC1" w:rsidRPr="003C008C" w:rsidRDefault="00005450" w:rsidP="004F4D9B">
      <w:pPr>
        <w:rPr>
          <w:lang w:val="en-US"/>
        </w:rPr>
      </w:pPr>
      <w:r w:rsidRPr="003C008C">
        <w:rPr>
          <w:lang w:val="en-US"/>
        </w:rPr>
        <w:t>organized by</w:t>
      </w:r>
    </w:p>
    <w:p w:rsidR="00005450" w:rsidRPr="003C008C" w:rsidRDefault="00005450" w:rsidP="00247F11">
      <w:pPr>
        <w:rPr>
          <w:lang w:val="en-US"/>
        </w:rPr>
      </w:pPr>
      <w:r w:rsidRPr="003C008C">
        <w:rPr>
          <w:lang w:val="en-US"/>
        </w:rPr>
        <w:t xml:space="preserve">the World Intellectual Property Organization (WIPO) </w:t>
      </w:r>
    </w:p>
    <w:p w:rsidR="00005450" w:rsidRPr="003C008C" w:rsidRDefault="00005450" w:rsidP="00247F11">
      <w:pPr>
        <w:rPr>
          <w:lang w:val="en-US"/>
        </w:rPr>
      </w:pPr>
    </w:p>
    <w:p w:rsidR="00247F11" w:rsidRDefault="00005450" w:rsidP="00247F11">
      <w:r>
        <w:t>and</w:t>
      </w:r>
      <w:r w:rsidR="005F5BD8">
        <w:br/>
      </w:r>
      <w:proofErr w:type="spellStart"/>
      <w:r>
        <w:t>the</w:t>
      </w:r>
      <w:proofErr w:type="spellEnd"/>
      <w:r>
        <w:t xml:space="preserve"> </w:t>
      </w:r>
      <w:r w:rsidR="00247F11" w:rsidRPr="00005450">
        <w:rPr>
          <w:i/>
        </w:rPr>
        <w:t xml:space="preserve">Oficina Nacional de Derecho de Autor </w:t>
      </w:r>
      <w:r w:rsidR="00247F11">
        <w:t>(ONDA)</w:t>
      </w:r>
    </w:p>
    <w:p w:rsidR="005F5BD8" w:rsidRDefault="005F5BD8" w:rsidP="004F4D9B"/>
    <w:p w:rsidR="00005450" w:rsidRPr="00D245AA" w:rsidRDefault="00005450" w:rsidP="004F4D9B"/>
    <w:p w:rsidR="005F5BD8" w:rsidRPr="003C008C" w:rsidRDefault="004E34C7" w:rsidP="005F5BD8">
      <w:pPr>
        <w:rPr>
          <w:lang w:val="en-US"/>
        </w:rPr>
      </w:pPr>
      <w:r w:rsidRPr="003C008C">
        <w:rPr>
          <w:b/>
          <w:sz w:val="24"/>
          <w:szCs w:val="24"/>
          <w:lang w:val="en-US"/>
        </w:rPr>
        <w:t>Santo Domingo</w:t>
      </w:r>
      <w:r w:rsidR="005F5BD8" w:rsidRPr="003C008C">
        <w:rPr>
          <w:b/>
          <w:sz w:val="24"/>
          <w:szCs w:val="24"/>
          <w:lang w:val="en-US"/>
        </w:rPr>
        <w:t xml:space="preserve">, </w:t>
      </w:r>
      <w:r w:rsidR="00005450" w:rsidRPr="003C008C">
        <w:rPr>
          <w:b/>
          <w:sz w:val="24"/>
          <w:szCs w:val="24"/>
          <w:lang w:val="en-US"/>
        </w:rPr>
        <w:t>July 4 and 5, 2</w:t>
      </w:r>
      <w:r w:rsidR="00247F11" w:rsidRPr="003C008C">
        <w:rPr>
          <w:b/>
          <w:sz w:val="24"/>
          <w:szCs w:val="24"/>
          <w:lang w:val="en-US"/>
        </w:rPr>
        <w:t>01</w:t>
      </w:r>
      <w:r w:rsidRPr="003C008C">
        <w:rPr>
          <w:b/>
          <w:sz w:val="24"/>
          <w:szCs w:val="24"/>
          <w:lang w:val="en-US"/>
        </w:rPr>
        <w:t>9</w:t>
      </w:r>
    </w:p>
    <w:p w:rsidR="008B2CC1" w:rsidRPr="003C008C" w:rsidRDefault="008B2CC1" w:rsidP="001D7119">
      <w:pPr>
        <w:rPr>
          <w:lang w:val="en-US"/>
        </w:rPr>
      </w:pPr>
    </w:p>
    <w:p w:rsidR="001D7119" w:rsidRPr="003C008C" w:rsidRDefault="001D7119" w:rsidP="001D7119">
      <w:pPr>
        <w:rPr>
          <w:lang w:val="en-US"/>
        </w:rPr>
      </w:pPr>
    </w:p>
    <w:p w:rsidR="008B2CC1" w:rsidRPr="003C008C" w:rsidRDefault="008B2CC1" w:rsidP="001D7119">
      <w:pPr>
        <w:rPr>
          <w:lang w:val="en-US"/>
        </w:rPr>
      </w:pPr>
    </w:p>
    <w:p w:rsidR="008B2CC1" w:rsidRPr="00005450" w:rsidRDefault="00005450" w:rsidP="00005450">
      <w:pPr>
        <w:rPr>
          <w:caps/>
          <w:sz w:val="24"/>
          <w:lang w:val="en-US"/>
        </w:rPr>
      </w:pPr>
      <w:bookmarkStart w:id="3" w:name="TitleOfDoc"/>
      <w:bookmarkEnd w:id="3"/>
      <w:r w:rsidRPr="00005450">
        <w:rPr>
          <w:caps/>
          <w:sz w:val="24"/>
          <w:lang w:val="en-US"/>
        </w:rPr>
        <w:t>PROVISIONAL PROGRAM</w:t>
      </w:r>
    </w:p>
    <w:p w:rsidR="008B2CC1" w:rsidRPr="00005450" w:rsidRDefault="008B2CC1" w:rsidP="008B2CC1">
      <w:pPr>
        <w:rPr>
          <w:lang w:val="en-US"/>
        </w:rPr>
      </w:pPr>
    </w:p>
    <w:p w:rsidR="00005450" w:rsidRPr="00005450" w:rsidRDefault="00005450" w:rsidP="00005450">
      <w:pPr>
        <w:rPr>
          <w:lang w:val="en-US"/>
        </w:rPr>
      </w:pPr>
      <w:bookmarkStart w:id="4" w:name="Prepared"/>
      <w:bookmarkEnd w:id="4"/>
      <w:r w:rsidRPr="00005450">
        <w:rPr>
          <w:i/>
          <w:lang w:val="en-US"/>
        </w:rPr>
        <w:t>prepared by the International Bureau of WIPO</w:t>
      </w:r>
    </w:p>
    <w:p w:rsidR="00005450" w:rsidRPr="00005450" w:rsidRDefault="00005450" w:rsidP="00005450">
      <w:pPr>
        <w:rPr>
          <w:lang w:val="en-US"/>
        </w:rPr>
      </w:pPr>
    </w:p>
    <w:p w:rsidR="000C7343" w:rsidRPr="00005450" w:rsidRDefault="000C7343">
      <w:pPr>
        <w:rPr>
          <w:lang w:val="en-US"/>
        </w:rPr>
      </w:pPr>
    </w:p>
    <w:p w:rsidR="0075377A" w:rsidRPr="00005450" w:rsidRDefault="0075377A">
      <w:pPr>
        <w:rPr>
          <w:lang w:val="en-US"/>
        </w:rPr>
      </w:pPr>
    </w:p>
    <w:p w:rsidR="002E5274" w:rsidRPr="00005450" w:rsidRDefault="002E5274">
      <w:pPr>
        <w:rPr>
          <w:lang w:val="en-US"/>
        </w:rPr>
      </w:pPr>
    </w:p>
    <w:p w:rsidR="002E5274" w:rsidRPr="00005450" w:rsidRDefault="002E5274">
      <w:pPr>
        <w:rPr>
          <w:lang w:val="en-US"/>
        </w:rPr>
      </w:pPr>
    </w:p>
    <w:p w:rsidR="00247F11" w:rsidRPr="00005450" w:rsidRDefault="005F5BD8" w:rsidP="00247F11">
      <w:pPr>
        <w:spacing w:line="260" w:lineRule="atLeast"/>
        <w:rPr>
          <w:lang w:val="en-US"/>
        </w:rPr>
      </w:pPr>
      <w:r w:rsidRPr="00005450">
        <w:rPr>
          <w:lang w:val="en-US"/>
        </w:rPr>
        <w:br w:type="page"/>
      </w:r>
    </w:p>
    <w:p w:rsidR="004F3287" w:rsidRPr="00E12AFE" w:rsidRDefault="00E12AFE" w:rsidP="00413878">
      <w:pPr>
        <w:tabs>
          <w:tab w:val="left" w:pos="1701"/>
          <w:tab w:val="left" w:pos="3119"/>
          <w:tab w:val="left" w:pos="4536"/>
        </w:tabs>
        <w:rPr>
          <w:szCs w:val="22"/>
          <w:u w:val="single"/>
          <w:lang w:val="en-US"/>
        </w:rPr>
      </w:pPr>
      <w:r w:rsidRPr="00E12AFE">
        <w:rPr>
          <w:szCs w:val="22"/>
          <w:u w:val="single"/>
          <w:lang w:val="en-US"/>
        </w:rPr>
        <w:lastRenderedPageBreak/>
        <w:t>Thursday</w:t>
      </w:r>
      <w:r w:rsidR="004F3287" w:rsidRPr="00E12AFE">
        <w:rPr>
          <w:szCs w:val="22"/>
          <w:u w:val="single"/>
          <w:lang w:val="en-US"/>
        </w:rPr>
        <w:t>, July 4, 2019</w:t>
      </w:r>
    </w:p>
    <w:p w:rsidR="004F3287" w:rsidRPr="00E12AFE" w:rsidRDefault="004F3287" w:rsidP="00413878">
      <w:pPr>
        <w:tabs>
          <w:tab w:val="left" w:pos="1701"/>
          <w:tab w:val="left" w:pos="3119"/>
          <w:tab w:val="left" w:pos="4536"/>
        </w:tabs>
        <w:rPr>
          <w:szCs w:val="22"/>
          <w:lang w:val="en-US"/>
        </w:rPr>
      </w:pPr>
    </w:p>
    <w:p w:rsidR="00413878" w:rsidRPr="00E12AFE" w:rsidRDefault="00413878" w:rsidP="00413878">
      <w:pPr>
        <w:tabs>
          <w:tab w:val="left" w:pos="1701"/>
          <w:tab w:val="left" w:pos="3119"/>
          <w:tab w:val="left" w:pos="4536"/>
        </w:tabs>
        <w:rPr>
          <w:szCs w:val="22"/>
          <w:lang w:val="en-US"/>
        </w:rPr>
      </w:pPr>
      <w:r w:rsidRPr="00E12AFE">
        <w:rPr>
          <w:szCs w:val="22"/>
          <w:lang w:val="en-US"/>
        </w:rPr>
        <w:t>OPENING CEREMONY</w:t>
      </w:r>
    </w:p>
    <w:p w:rsidR="00413878" w:rsidRPr="00E12AFE" w:rsidRDefault="00413878" w:rsidP="00413878">
      <w:pPr>
        <w:tabs>
          <w:tab w:val="left" w:pos="1701"/>
          <w:tab w:val="left" w:pos="3119"/>
          <w:tab w:val="left" w:pos="4536"/>
        </w:tabs>
        <w:rPr>
          <w:szCs w:val="22"/>
          <w:lang w:val="en-US"/>
        </w:rPr>
      </w:pPr>
    </w:p>
    <w:p w:rsidR="004F3287" w:rsidRPr="00E12AFE" w:rsidRDefault="003F30FF" w:rsidP="004F3287">
      <w:pPr>
        <w:tabs>
          <w:tab w:val="left" w:pos="1701"/>
          <w:tab w:val="left" w:pos="3119"/>
          <w:tab w:val="left" w:pos="4536"/>
        </w:tabs>
        <w:rPr>
          <w:szCs w:val="22"/>
          <w:lang w:val="en-US"/>
        </w:rPr>
      </w:pPr>
      <w:r w:rsidRPr="00E12AFE">
        <w:rPr>
          <w:szCs w:val="22"/>
          <w:lang w:val="en-US"/>
        </w:rPr>
        <w:t>0</w:t>
      </w:r>
      <w:r w:rsidR="004F3287" w:rsidRPr="00E12AFE">
        <w:rPr>
          <w:szCs w:val="22"/>
          <w:lang w:val="en-US"/>
        </w:rPr>
        <w:t>8.</w:t>
      </w:r>
      <w:r w:rsidRPr="00E12AFE">
        <w:rPr>
          <w:szCs w:val="22"/>
          <w:lang w:val="en-US"/>
        </w:rPr>
        <w:t>3</w:t>
      </w:r>
      <w:r w:rsidR="004F3287" w:rsidRPr="00E12AFE">
        <w:rPr>
          <w:szCs w:val="22"/>
          <w:lang w:val="en-US"/>
        </w:rPr>
        <w:t>0 – 0</w:t>
      </w:r>
      <w:r w:rsidRPr="00E12AFE">
        <w:rPr>
          <w:szCs w:val="22"/>
          <w:lang w:val="en-US"/>
        </w:rPr>
        <w:t>9</w:t>
      </w:r>
      <w:r w:rsidR="004F3287" w:rsidRPr="00E12AFE">
        <w:rPr>
          <w:szCs w:val="22"/>
          <w:lang w:val="en-US"/>
        </w:rPr>
        <w:t>.</w:t>
      </w:r>
      <w:r w:rsidRPr="00E12AFE">
        <w:rPr>
          <w:szCs w:val="22"/>
          <w:lang w:val="en-US"/>
        </w:rPr>
        <w:t>0</w:t>
      </w:r>
      <w:r w:rsidR="004F3287" w:rsidRPr="00E12AFE">
        <w:rPr>
          <w:szCs w:val="22"/>
          <w:lang w:val="en-US"/>
        </w:rPr>
        <w:t>0</w:t>
      </w:r>
      <w:r w:rsidR="004F3287" w:rsidRPr="00E12AFE">
        <w:rPr>
          <w:szCs w:val="22"/>
          <w:lang w:val="en-US"/>
        </w:rPr>
        <w:tab/>
        <w:t>Registration</w:t>
      </w:r>
    </w:p>
    <w:p w:rsidR="004F3287" w:rsidRPr="00E12AFE" w:rsidRDefault="004F3287" w:rsidP="00413878">
      <w:pPr>
        <w:tabs>
          <w:tab w:val="left" w:pos="1701"/>
          <w:tab w:val="left" w:pos="3119"/>
          <w:tab w:val="left" w:pos="4536"/>
        </w:tabs>
        <w:rPr>
          <w:szCs w:val="22"/>
          <w:lang w:val="en-US"/>
        </w:rPr>
      </w:pPr>
    </w:p>
    <w:p w:rsidR="00413878" w:rsidRPr="00413878" w:rsidRDefault="004E34C7" w:rsidP="00413878">
      <w:pPr>
        <w:tabs>
          <w:tab w:val="left" w:pos="1701"/>
          <w:tab w:val="left" w:pos="3119"/>
          <w:tab w:val="left" w:pos="4536"/>
        </w:tabs>
        <w:rPr>
          <w:szCs w:val="24"/>
          <w:lang w:val="en-US"/>
        </w:rPr>
      </w:pPr>
      <w:r w:rsidRPr="00E12AFE">
        <w:rPr>
          <w:rFonts w:eastAsia="Batang"/>
          <w:szCs w:val="22"/>
          <w:lang w:val="en-US" w:eastAsia="ko-KR"/>
        </w:rPr>
        <w:t>09.00 – 09.30</w:t>
      </w:r>
      <w:r w:rsidR="00413878" w:rsidRPr="00E12AFE">
        <w:rPr>
          <w:szCs w:val="22"/>
          <w:lang w:val="en-US"/>
        </w:rPr>
        <w:tab/>
        <w:t>Welcome</w:t>
      </w:r>
      <w:r w:rsidR="00413878" w:rsidRPr="00413878">
        <w:rPr>
          <w:szCs w:val="24"/>
          <w:lang w:val="en-US"/>
        </w:rPr>
        <w:t xml:space="preserve"> addresses by:</w:t>
      </w:r>
    </w:p>
    <w:p w:rsidR="00413878" w:rsidRPr="00413878" w:rsidRDefault="00413878" w:rsidP="00413878">
      <w:pPr>
        <w:tabs>
          <w:tab w:val="left" w:pos="3119"/>
          <w:tab w:val="left" w:pos="4536"/>
        </w:tabs>
        <w:ind w:left="1701"/>
        <w:rPr>
          <w:szCs w:val="24"/>
          <w:lang w:val="en-US"/>
        </w:rPr>
      </w:pPr>
    </w:p>
    <w:p w:rsidR="00413878" w:rsidRPr="00413878" w:rsidRDefault="00413878" w:rsidP="00413878">
      <w:pPr>
        <w:tabs>
          <w:tab w:val="left" w:pos="3119"/>
          <w:tab w:val="left" w:pos="4536"/>
        </w:tabs>
        <w:ind w:left="1701"/>
        <w:rPr>
          <w:szCs w:val="24"/>
          <w:lang w:val="en-US"/>
        </w:rPr>
      </w:pPr>
      <w:r w:rsidRPr="00413878">
        <w:rPr>
          <w:szCs w:val="24"/>
          <w:lang w:val="en-US"/>
        </w:rPr>
        <w:t xml:space="preserve">Ms. Sylvie </w:t>
      </w:r>
      <w:proofErr w:type="spellStart"/>
      <w:r w:rsidRPr="00413878">
        <w:rPr>
          <w:szCs w:val="24"/>
          <w:lang w:val="en-US"/>
        </w:rPr>
        <w:t>Forbin</w:t>
      </w:r>
      <w:proofErr w:type="spellEnd"/>
      <w:r w:rsidRPr="00413878">
        <w:rPr>
          <w:szCs w:val="24"/>
          <w:lang w:val="en-US"/>
        </w:rPr>
        <w:t xml:space="preserve">, Deputy Director General, WIPO Copyright and Creative Industries Sector   </w:t>
      </w:r>
    </w:p>
    <w:p w:rsidR="00413878" w:rsidRPr="00413878" w:rsidRDefault="00413878" w:rsidP="00413878">
      <w:pPr>
        <w:tabs>
          <w:tab w:val="left" w:pos="3119"/>
          <w:tab w:val="left" w:pos="4536"/>
        </w:tabs>
        <w:ind w:left="1701"/>
        <w:rPr>
          <w:szCs w:val="24"/>
          <w:lang w:val="en-US"/>
        </w:rPr>
      </w:pPr>
    </w:p>
    <w:p w:rsidR="00413878" w:rsidRPr="001A67F4" w:rsidRDefault="00413878" w:rsidP="00413878">
      <w:pPr>
        <w:pStyle w:val="Prrafodelista"/>
        <w:ind w:left="1080"/>
        <w:contextualSpacing w:val="0"/>
        <w:rPr>
          <w:color w:val="000000"/>
          <w:lang w:val="en-SG"/>
        </w:rPr>
      </w:pPr>
      <w:r>
        <w:rPr>
          <w:color w:val="1F497D"/>
          <w:lang w:val="en-SG"/>
        </w:rPr>
        <w:t xml:space="preserve">          </w:t>
      </w:r>
      <w:r w:rsidRPr="001A67F4">
        <w:rPr>
          <w:color w:val="000000"/>
          <w:lang w:val="en-SG"/>
        </w:rPr>
        <w:t>Mr</w:t>
      </w:r>
      <w:r>
        <w:rPr>
          <w:color w:val="000000"/>
          <w:lang w:val="en-SG"/>
        </w:rPr>
        <w:t>.</w:t>
      </w:r>
      <w:r w:rsidRPr="001A67F4">
        <w:rPr>
          <w:color w:val="000000"/>
          <w:lang w:val="en-SG"/>
        </w:rPr>
        <w:t xml:space="preserve"> </w:t>
      </w:r>
      <w:proofErr w:type="spellStart"/>
      <w:r w:rsidR="004F3287">
        <w:rPr>
          <w:color w:val="000000"/>
          <w:lang w:val="en-SG"/>
        </w:rPr>
        <w:t>Trajano</w:t>
      </w:r>
      <w:proofErr w:type="spellEnd"/>
      <w:r w:rsidR="004F3287">
        <w:rPr>
          <w:color w:val="000000"/>
          <w:lang w:val="en-SG"/>
        </w:rPr>
        <w:t xml:space="preserve"> Santana</w:t>
      </w:r>
      <w:r w:rsidRPr="001A67F4">
        <w:rPr>
          <w:color w:val="000000"/>
          <w:lang w:val="en-SG"/>
        </w:rPr>
        <w:t xml:space="preserve">, </w:t>
      </w:r>
      <w:r w:rsidR="004E34C7">
        <w:rPr>
          <w:color w:val="000000"/>
          <w:lang w:val="en-SG"/>
        </w:rPr>
        <w:t>Director, National Copyright Office (ONDA)</w:t>
      </w:r>
    </w:p>
    <w:p w:rsidR="00413878" w:rsidRPr="001A67F4" w:rsidRDefault="004F3287" w:rsidP="00413878">
      <w:pPr>
        <w:pStyle w:val="Prrafodelista"/>
        <w:ind w:left="1080"/>
        <w:contextualSpacing w:val="0"/>
        <w:rPr>
          <w:color w:val="000000"/>
          <w:lang w:val="en-SG"/>
        </w:rPr>
      </w:pPr>
      <w:r>
        <w:rPr>
          <w:color w:val="000000"/>
          <w:lang w:val="en-SG"/>
        </w:rPr>
        <w:t xml:space="preserve">          </w:t>
      </w:r>
    </w:p>
    <w:p w:rsidR="00413878" w:rsidRPr="00CC2CCF" w:rsidRDefault="00413878" w:rsidP="00413878">
      <w:pPr>
        <w:pStyle w:val="Prrafodelista"/>
        <w:ind w:left="1080"/>
        <w:contextualSpacing w:val="0"/>
        <w:rPr>
          <w:rFonts w:ascii="Calibri" w:eastAsia="Calibri" w:hAnsi="Calibri" w:cs="Calibri"/>
          <w:color w:val="1F497D"/>
          <w:lang w:val="en-SG" w:eastAsia="en-US"/>
        </w:rPr>
      </w:pPr>
    </w:p>
    <w:p w:rsidR="00413878" w:rsidRPr="00413878" w:rsidRDefault="00413878" w:rsidP="00413878">
      <w:pPr>
        <w:tabs>
          <w:tab w:val="left" w:pos="1701"/>
          <w:tab w:val="left" w:pos="3119"/>
          <w:tab w:val="left" w:pos="4253"/>
        </w:tabs>
        <w:ind w:left="3119" w:hanging="3119"/>
        <w:rPr>
          <w:rFonts w:eastAsia="Batang"/>
          <w:b/>
          <w:lang w:val="en-US" w:eastAsia="ko-KR"/>
        </w:rPr>
      </w:pPr>
      <w:r w:rsidRPr="00413878">
        <w:rPr>
          <w:rFonts w:eastAsia="Batang"/>
          <w:lang w:val="en-US" w:eastAsia="ko-KR"/>
        </w:rPr>
        <w:t>09.30 – 10.00</w:t>
      </w:r>
      <w:r w:rsidRPr="00413878">
        <w:rPr>
          <w:rFonts w:eastAsia="Batang"/>
          <w:lang w:val="en-US" w:eastAsia="ko-KR"/>
        </w:rPr>
        <w:tab/>
        <w:t>Coffee Break</w:t>
      </w:r>
    </w:p>
    <w:p w:rsidR="00413878" w:rsidRPr="00413878" w:rsidRDefault="00413878" w:rsidP="00413878">
      <w:pPr>
        <w:tabs>
          <w:tab w:val="left" w:pos="1701"/>
          <w:tab w:val="left" w:pos="4536"/>
        </w:tabs>
        <w:ind w:left="3119" w:hanging="3119"/>
        <w:rPr>
          <w:rFonts w:eastAsia="Batang"/>
          <w:lang w:val="en-US" w:eastAsia="ko-KR"/>
        </w:rPr>
      </w:pPr>
    </w:p>
    <w:p w:rsidR="00413878" w:rsidRPr="00413878" w:rsidRDefault="00413878" w:rsidP="00413878">
      <w:pPr>
        <w:tabs>
          <w:tab w:val="left" w:pos="1701"/>
          <w:tab w:val="left" w:pos="4536"/>
        </w:tabs>
        <w:ind w:left="3119" w:hanging="3119"/>
        <w:rPr>
          <w:rFonts w:eastAsia="Batang"/>
          <w:lang w:val="en-US" w:eastAsia="ko-KR"/>
        </w:rPr>
      </w:pPr>
    </w:p>
    <w:p w:rsidR="00413878" w:rsidRPr="00413878" w:rsidRDefault="00413878" w:rsidP="00413878">
      <w:pPr>
        <w:tabs>
          <w:tab w:val="left" w:pos="1701"/>
          <w:tab w:val="left" w:pos="4536"/>
        </w:tabs>
        <w:ind w:left="3119" w:hanging="3119"/>
        <w:rPr>
          <w:rFonts w:eastAsia="Batang"/>
          <w:b/>
          <w:lang w:val="en-US" w:eastAsia="ko-KR"/>
        </w:rPr>
      </w:pPr>
      <w:r w:rsidRPr="00413878">
        <w:rPr>
          <w:rFonts w:eastAsia="Batang"/>
          <w:b/>
          <w:lang w:val="en-US" w:eastAsia="ko-KR"/>
        </w:rPr>
        <w:t>PLENARY</w:t>
      </w:r>
    </w:p>
    <w:p w:rsidR="00413878" w:rsidRPr="00413878" w:rsidRDefault="00413878" w:rsidP="00413878">
      <w:pPr>
        <w:tabs>
          <w:tab w:val="left" w:pos="1701"/>
          <w:tab w:val="left" w:pos="4536"/>
        </w:tabs>
        <w:ind w:left="3119" w:hanging="3119"/>
        <w:rPr>
          <w:rFonts w:eastAsia="Batang"/>
          <w:lang w:val="en-US" w:eastAsia="ko-KR"/>
        </w:rPr>
      </w:pPr>
    </w:p>
    <w:p w:rsidR="00413878" w:rsidRPr="00413878" w:rsidRDefault="00413878" w:rsidP="00413878">
      <w:pPr>
        <w:tabs>
          <w:tab w:val="left" w:pos="1701"/>
          <w:tab w:val="left" w:pos="4536"/>
        </w:tabs>
        <w:ind w:left="3119" w:hanging="3119"/>
        <w:rPr>
          <w:rFonts w:eastAsia="Batang"/>
          <w:b/>
          <w:lang w:val="en-US" w:eastAsia="ko-KR"/>
        </w:rPr>
      </w:pPr>
      <w:r w:rsidRPr="00413878">
        <w:rPr>
          <w:rFonts w:eastAsia="Batang"/>
          <w:lang w:val="en-US" w:eastAsia="ko-KR"/>
        </w:rPr>
        <w:t>10.00 – 12.00</w:t>
      </w:r>
      <w:r w:rsidRPr="00413878">
        <w:rPr>
          <w:rFonts w:eastAsia="Batang"/>
          <w:lang w:val="en-US" w:eastAsia="ko-KR"/>
        </w:rPr>
        <w:tab/>
      </w:r>
      <w:r w:rsidRPr="00413878">
        <w:rPr>
          <w:rFonts w:eastAsia="Batang"/>
          <w:b/>
          <w:lang w:val="en-US" w:eastAsia="ko-KR"/>
        </w:rPr>
        <w:tab/>
        <w:t>Setting the Scene</w:t>
      </w:r>
    </w:p>
    <w:p w:rsidR="00413878" w:rsidRPr="00413878" w:rsidRDefault="00413878" w:rsidP="00413878">
      <w:pPr>
        <w:tabs>
          <w:tab w:val="left" w:pos="1701"/>
          <w:tab w:val="left" w:pos="4536"/>
        </w:tabs>
        <w:ind w:left="3119" w:hanging="3119"/>
        <w:rPr>
          <w:rFonts w:eastAsia="Batang"/>
          <w:b/>
          <w:lang w:val="en-US" w:eastAsia="ko-KR"/>
        </w:rPr>
      </w:pPr>
    </w:p>
    <w:p w:rsidR="00413878" w:rsidRPr="00413878" w:rsidRDefault="00413878" w:rsidP="00413878">
      <w:pPr>
        <w:tabs>
          <w:tab w:val="left" w:pos="1701"/>
          <w:tab w:val="left" w:pos="3119"/>
          <w:tab w:val="left" w:pos="4253"/>
        </w:tabs>
        <w:ind w:left="3080" w:hanging="3080"/>
        <w:rPr>
          <w:bCs/>
          <w:i/>
          <w:lang w:val="en-US"/>
        </w:rPr>
      </w:pPr>
      <w:r w:rsidRPr="00413878">
        <w:rPr>
          <w:bCs/>
          <w:i/>
          <w:lang w:val="en-US"/>
        </w:rPr>
        <w:tab/>
      </w:r>
      <w:r w:rsidRPr="00413878">
        <w:rPr>
          <w:bCs/>
          <w:i/>
          <w:lang w:val="en-US"/>
        </w:rPr>
        <w:tab/>
        <w:t xml:space="preserve">In this part of the program, facilitators/speakers that have prepared the various WIPO studies and typologies on limitations and exceptions will introduce the background of the Seminar based on their findings and focused on the </w:t>
      </w:r>
      <w:r w:rsidR="00351A6F" w:rsidRPr="00413878">
        <w:rPr>
          <w:bCs/>
          <w:i/>
          <w:lang w:val="en-US"/>
        </w:rPr>
        <w:t>specif</w:t>
      </w:r>
      <w:r w:rsidR="00351A6F">
        <w:rPr>
          <w:bCs/>
          <w:i/>
          <w:lang w:val="en-US"/>
        </w:rPr>
        <w:t>ic</w:t>
      </w:r>
      <w:r w:rsidR="00351A6F" w:rsidRPr="00413878">
        <w:rPr>
          <w:bCs/>
          <w:i/>
          <w:lang w:val="en-US"/>
        </w:rPr>
        <w:t>ities</w:t>
      </w:r>
      <w:r w:rsidRPr="00413878">
        <w:rPr>
          <w:bCs/>
          <w:i/>
          <w:lang w:val="en-US"/>
        </w:rPr>
        <w:t xml:space="preserve"> of the Member States of the </w:t>
      </w:r>
      <w:r w:rsidR="004E34C7">
        <w:rPr>
          <w:bCs/>
          <w:i/>
          <w:lang w:val="en-US"/>
        </w:rPr>
        <w:t>Latin America and Caribbean</w:t>
      </w:r>
      <w:r w:rsidRPr="00413878">
        <w:rPr>
          <w:bCs/>
          <w:i/>
          <w:lang w:val="en-US"/>
        </w:rPr>
        <w:t xml:space="preserve"> Group.</w:t>
      </w:r>
    </w:p>
    <w:p w:rsidR="00413878" w:rsidRPr="00413878" w:rsidRDefault="00413878" w:rsidP="00413878">
      <w:pPr>
        <w:tabs>
          <w:tab w:val="left" w:pos="1701"/>
          <w:tab w:val="left" w:pos="3119"/>
          <w:tab w:val="left" w:pos="4253"/>
        </w:tabs>
        <w:ind w:left="3080" w:hanging="3080"/>
        <w:rPr>
          <w:bCs/>
          <w:i/>
          <w:lang w:val="en-US"/>
        </w:rPr>
      </w:pPr>
    </w:p>
    <w:p w:rsidR="00413878" w:rsidRPr="00413878" w:rsidRDefault="00413878" w:rsidP="00413878">
      <w:pPr>
        <w:tabs>
          <w:tab w:val="left" w:pos="1701"/>
          <w:tab w:val="left" w:pos="4536"/>
        </w:tabs>
        <w:ind w:left="3119" w:hanging="3119"/>
        <w:rPr>
          <w:rFonts w:eastAsia="Batang"/>
          <w:b/>
          <w:lang w:val="en-US" w:eastAsia="ko-KR"/>
        </w:rPr>
      </w:pPr>
      <w:r w:rsidRPr="00413878">
        <w:rPr>
          <w:rFonts w:eastAsia="Batang"/>
          <w:lang w:val="en-US" w:eastAsia="ko-KR"/>
        </w:rPr>
        <w:tab/>
        <w:t>Moderator:</w:t>
      </w:r>
      <w:r w:rsidRPr="00413878">
        <w:rPr>
          <w:rFonts w:eastAsia="Batang"/>
          <w:lang w:val="en-US" w:eastAsia="ko-KR"/>
        </w:rPr>
        <w:tab/>
      </w:r>
      <w:r w:rsidRPr="00413878">
        <w:rPr>
          <w:lang w:val="en-US"/>
        </w:rPr>
        <w:t xml:space="preserve">Ms. Sylvie </w:t>
      </w:r>
      <w:proofErr w:type="spellStart"/>
      <w:r w:rsidRPr="00413878">
        <w:rPr>
          <w:lang w:val="en-US"/>
        </w:rPr>
        <w:t>Forbin</w:t>
      </w:r>
      <w:proofErr w:type="spellEnd"/>
    </w:p>
    <w:p w:rsidR="00413878" w:rsidRPr="00413878" w:rsidRDefault="00413878" w:rsidP="00413878">
      <w:pPr>
        <w:tabs>
          <w:tab w:val="left" w:pos="1701"/>
          <w:tab w:val="left" w:pos="4536"/>
        </w:tabs>
        <w:ind w:left="3119" w:hanging="3119"/>
        <w:rPr>
          <w:rFonts w:eastAsia="Batang"/>
          <w:b/>
          <w:lang w:val="en-US" w:eastAsia="ko-KR"/>
        </w:rPr>
      </w:pPr>
      <w:r w:rsidRPr="00413878">
        <w:rPr>
          <w:rFonts w:eastAsia="Batang"/>
          <w:b/>
          <w:lang w:val="en-US" w:eastAsia="ko-KR"/>
        </w:rPr>
        <w:tab/>
      </w:r>
    </w:p>
    <w:p w:rsidR="00413878" w:rsidRPr="00413878" w:rsidRDefault="00413878" w:rsidP="00413878">
      <w:pPr>
        <w:tabs>
          <w:tab w:val="left" w:pos="1701"/>
          <w:tab w:val="left" w:pos="4536"/>
        </w:tabs>
        <w:ind w:left="3119" w:hanging="3119"/>
        <w:rPr>
          <w:rFonts w:eastAsia="Batang"/>
          <w:lang w:val="en-US" w:eastAsia="ko-KR"/>
        </w:rPr>
      </w:pPr>
      <w:r w:rsidRPr="00413878">
        <w:rPr>
          <w:rFonts w:eastAsia="Batang"/>
          <w:b/>
          <w:lang w:val="en-US" w:eastAsia="ko-KR"/>
        </w:rPr>
        <w:tab/>
      </w:r>
      <w:r w:rsidRPr="00413878">
        <w:rPr>
          <w:rFonts w:eastAsia="Batang"/>
          <w:lang w:val="en-US" w:eastAsia="ko-KR"/>
        </w:rPr>
        <w:t>Facilitators/</w:t>
      </w:r>
    </w:p>
    <w:p w:rsidR="00413878" w:rsidRPr="00413878" w:rsidRDefault="00413878" w:rsidP="00413878">
      <w:pPr>
        <w:tabs>
          <w:tab w:val="left" w:pos="1701"/>
          <w:tab w:val="left" w:pos="4536"/>
        </w:tabs>
        <w:ind w:left="3119" w:hanging="3119"/>
        <w:rPr>
          <w:lang w:val="en-US"/>
        </w:rPr>
      </w:pPr>
      <w:r w:rsidRPr="00413878">
        <w:rPr>
          <w:rFonts w:eastAsia="Batang"/>
          <w:lang w:val="en-US" w:eastAsia="ko-KR"/>
        </w:rPr>
        <w:tab/>
        <w:t>Speakers:</w:t>
      </w:r>
      <w:r w:rsidRPr="00413878">
        <w:rPr>
          <w:rFonts w:eastAsia="Batang"/>
          <w:lang w:val="en-US" w:eastAsia="ko-KR"/>
        </w:rPr>
        <w:tab/>
      </w:r>
      <w:r w:rsidR="00CB5EB1">
        <w:rPr>
          <w:rFonts w:eastAsia="Batang"/>
          <w:lang w:val="en-US" w:eastAsia="ko-KR"/>
        </w:rPr>
        <w:t>Mr.</w:t>
      </w:r>
      <w:r w:rsidRPr="00413878">
        <w:rPr>
          <w:lang w:val="en-US"/>
        </w:rPr>
        <w:t xml:space="preserve"> Kenneth Crews</w:t>
      </w:r>
    </w:p>
    <w:p w:rsidR="00413878" w:rsidRPr="00413878" w:rsidRDefault="00413878" w:rsidP="00413878">
      <w:pPr>
        <w:tabs>
          <w:tab w:val="left" w:pos="1701"/>
          <w:tab w:val="left" w:pos="4536"/>
        </w:tabs>
        <w:ind w:left="3119" w:hanging="3119"/>
        <w:rPr>
          <w:lang w:val="en-US"/>
        </w:rPr>
      </w:pPr>
      <w:r w:rsidRPr="00413878">
        <w:rPr>
          <w:lang w:val="en-US"/>
        </w:rPr>
        <w:tab/>
      </w:r>
      <w:r w:rsidRPr="00413878">
        <w:rPr>
          <w:lang w:val="en-US"/>
        </w:rPr>
        <w:tab/>
      </w:r>
      <w:r w:rsidR="00CB5EB1">
        <w:rPr>
          <w:lang w:val="en-US"/>
        </w:rPr>
        <w:t>Mr.</w:t>
      </w:r>
      <w:r w:rsidRPr="00413878">
        <w:rPr>
          <w:lang w:val="en-US"/>
        </w:rPr>
        <w:t xml:space="preserve"> </w:t>
      </w:r>
      <w:r w:rsidR="004E34C7">
        <w:rPr>
          <w:lang w:val="en-US"/>
        </w:rPr>
        <w:t>David Sutton</w:t>
      </w:r>
    </w:p>
    <w:p w:rsidR="00413878" w:rsidRPr="00CB5EB1" w:rsidRDefault="00413878" w:rsidP="00413878">
      <w:pPr>
        <w:tabs>
          <w:tab w:val="left" w:pos="1701"/>
          <w:tab w:val="left" w:pos="4536"/>
        </w:tabs>
        <w:ind w:left="3119" w:hanging="3119"/>
        <w:rPr>
          <w:lang w:val="en-US"/>
        </w:rPr>
      </w:pPr>
      <w:r w:rsidRPr="00413878">
        <w:rPr>
          <w:lang w:val="en-US"/>
        </w:rPr>
        <w:tab/>
      </w:r>
      <w:r w:rsidRPr="00413878">
        <w:rPr>
          <w:lang w:val="en-US"/>
        </w:rPr>
        <w:tab/>
      </w:r>
      <w:r w:rsidR="00CB5EB1">
        <w:rPr>
          <w:lang w:val="en-US"/>
        </w:rPr>
        <w:t>Mr.</w:t>
      </w:r>
      <w:r w:rsidRPr="00CB5EB1">
        <w:rPr>
          <w:lang w:val="en-US"/>
        </w:rPr>
        <w:t xml:space="preserve"> Yaniv Benhamou</w:t>
      </w:r>
    </w:p>
    <w:p w:rsidR="00413878" w:rsidRPr="00CB5EB1" w:rsidRDefault="00413878" w:rsidP="00413878">
      <w:pPr>
        <w:tabs>
          <w:tab w:val="left" w:pos="1701"/>
          <w:tab w:val="left" w:pos="4536"/>
        </w:tabs>
        <w:ind w:left="3119" w:hanging="3119"/>
        <w:rPr>
          <w:lang w:val="en-US"/>
        </w:rPr>
      </w:pPr>
      <w:r w:rsidRPr="00CB5EB1">
        <w:rPr>
          <w:lang w:val="en-US"/>
        </w:rPr>
        <w:tab/>
      </w:r>
      <w:r w:rsidRPr="00CB5EB1">
        <w:rPr>
          <w:lang w:val="en-US"/>
        </w:rPr>
        <w:tab/>
      </w:r>
      <w:r w:rsidR="00CB5EB1">
        <w:rPr>
          <w:lang w:val="en-US"/>
        </w:rPr>
        <w:t>Ms.</w:t>
      </w:r>
      <w:r w:rsidRPr="00CB5EB1">
        <w:rPr>
          <w:lang w:val="en-US"/>
        </w:rPr>
        <w:t xml:space="preserve"> Raquel </w:t>
      </w:r>
      <w:proofErr w:type="spellStart"/>
      <w:r w:rsidRPr="00CB5EB1">
        <w:rPr>
          <w:lang w:val="en-US"/>
        </w:rPr>
        <w:t>Xalabarder</w:t>
      </w:r>
      <w:proofErr w:type="spellEnd"/>
    </w:p>
    <w:p w:rsidR="00413878" w:rsidRPr="00CB5EB1" w:rsidRDefault="00413878" w:rsidP="00413878">
      <w:pPr>
        <w:tabs>
          <w:tab w:val="left" w:pos="1701"/>
          <w:tab w:val="left" w:pos="3119"/>
          <w:tab w:val="left" w:pos="4253"/>
        </w:tabs>
        <w:ind w:left="3119" w:hanging="3119"/>
        <w:rPr>
          <w:rFonts w:eastAsia="Batang"/>
          <w:lang w:val="en-US" w:eastAsia="ko-KR"/>
        </w:rPr>
      </w:pPr>
    </w:p>
    <w:p w:rsidR="00413878" w:rsidRPr="00413878" w:rsidRDefault="00413878" w:rsidP="00413878">
      <w:pPr>
        <w:tabs>
          <w:tab w:val="left" w:pos="1701"/>
          <w:tab w:val="left" w:pos="3119"/>
          <w:tab w:val="left" w:pos="4253"/>
        </w:tabs>
        <w:ind w:left="3119" w:hanging="3119"/>
        <w:rPr>
          <w:rFonts w:eastAsia="Batang"/>
          <w:lang w:val="en-US" w:eastAsia="ko-KR"/>
        </w:rPr>
      </w:pPr>
      <w:r w:rsidRPr="00413878">
        <w:rPr>
          <w:rFonts w:eastAsia="Batang"/>
          <w:lang w:val="en-US" w:eastAsia="ko-KR"/>
        </w:rPr>
        <w:t>12.00 – 12.30</w:t>
      </w:r>
      <w:r w:rsidRPr="00413878">
        <w:rPr>
          <w:rFonts w:eastAsia="Batang"/>
          <w:lang w:val="en-US" w:eastAsia="ko-KR"/>
        </w:rPr>
        <w:tab/>
        <w:t>Group photo</w:t>
      </w:r>
    </w:p>
    <w:p w:rsidR="00413878" w:rsidRPr="00413878" w:rsidRDefault="00413878" w:rsidP="00413878">
      <w:pPr>
        <w:tabs>
          <w:tab w:val="left" w:pos="1701"/>
          <w:tab w:val="left" w:pos="4536"/>
        </w:tabs>
        <w:ind w:left="3119" w:hanging="3119"/>
        <w:rPr>
          <w:lang w:val="en-US"/>
        </w:rPr>
      </w:pPr>
    </w:p>
    <w:p w:rsidR="00413878" w:rsidRPr="00413878" w:rsidRDefault="00413878" w:rsidP="00413878">
      <w:pPr>
        <w:tabs>
          <w:tab w:val="left" w:pos="1701"/>
          <w:tab w:val="left" w:pos="4536"/>
        </w:tabs>
        <w:ind w:left="3119" w:hanging="3119"/>
        <w:rPr>
          <w:rFonts w:eastAsia="Batang"/>
          <w:lang w:val="en-US" w:eastAsia="ko-KR"/>
        </w:rPr>
      </w:pPr>
      <w:r w:rsidRPr="00413878">
        <w:rPr>
          <w:rFonts w:eastAsia="Batang"/>
          <w:lang w:val="en-US" w:eastAsia="ko-KR"/>
        </w:rPr>
        <w:tab/>
      </w:r>
      <w:r w:rsidRPr="00413878">
        <w:rPr>
          <w:lang w:val="en-US"/>
        </w:rPr>
        <w:tab/>
      </w:r>
      <w:r w:rsidRPr="00413878">
        <w:rPr>
          <w:lang w:val="en-US"/>
        </w:rPr>
        <w:tab/>
      </w:r>
    </w:p>
    <w:p w:rsidR="00413878" w:rsidRPr="00413878" w:rsidRDefault="00413878" w:rsidP="00413878">
      <w:pPr>
        <w:tabs>
          <w:tab w:val="left" w:pos="1701"/>
          <w:tab w:val="left" w:pos="3119"/>
          <w:tab w:val="left" w:pos="4253"/>
        </w:tabs>
        <w:ind w:left="3119" w:hanging="3119"/>
        <w:rPr>
          <w:rFonts w:eastAsia="Batang"/>
          <w:lang w:val="en-US" w:eastAsia="ko-KR"/>
        </w:rPr>
      </w:pPr>
      <w:r w:rsidRPr="00413878">
        <w:rPr>
          <w:rFonts w:eastAsia="Batang"/>
          <w:lang w:val="en-US" w:eastAsia="ko-KR"/>
        </w:rPr>
        <w:t>12.30 – 14.00</w:t>
      </w:r>
      <w:r w:rsidRPr="00413878">
        <w:rPr>
          <w:rFonts w:eastAsia="Batang"/>
          <w:lang w:val="en-US" w:eastAsia="ko-KR"/>
        </w:rPr>
        <w:tab/>
        <w:t>Lunch Break</w:t>
      </w:r>
    </w:p>
    <w:p w:rsidR="00413878" w:rsidRPr="00413878" w:rsidRDefault="00413878" w:rsidP="00413878">
      <w:pPr>
        <w:tabs>
          <w:tab w:val="left" w:pos="1701"/>
          <w:tab w:val="left" w:pos="3119"/>
          <w:tab w:val="left" w:pos="4253"/>
        </w:tabs>
        <w:ind w:left="3119" w:hanging="3119"/>
        <w:rPr>
          <w:rFonts w:eastAsia="Batang"/>
          <w:lang w:val="en-US" w:eastAsia="ko-KR"/>
        </w:rPr>
      </w:pPr>
    </w:p>
    <w:p w:rsidR="00413878" w:rsidRPr="00413878" w:rsidRDefault="00413878" w:rsidP="00413878">
      <w:pPr>
        <w:tabs>
          <w:tab w:val="left" w:pos="1701"/>
          <w:tab w:val="left" w:pos="3119"/>
          <w:tab w:val="left" w:pos="4253"/>
        </w:tabs>
        <w:ind w:left="3119" w:hanging="3119"/>
        <w:rPr>
          <w:rFonts w:eastAsia="Batang"/>
          <w:lang w:val="en-US" w:eastAsia="ko-KR"/>
        </w:rPr>
      </w:pPr>
    </w:p>
    <w:p w:rsidR="00413878" w:rsidRPr="00413878" w:rsidRDefault="00413878" w:rsidP="00413878">
      <w:pPr>
        <w:tabs>
          <w:tab w:val="left" w:pos="1701"/>
          <w:tab w:val="left" w:pos="3119"/>
          <w:tab w:val="left" w:pos="4253"/>
        </w:tabs>
        <w:ind w:left="3119" w:hanging="3119"/>
        <w:rPr>
          <w:rFonts w:eastAsia="Batang"/>
          <w:lang w:val="en-US" w:eastAsia="ko-KR"/>
        </w:rPr>
      </w:pPr>
    </w:p>
    <w:p w:rsidR="00413878" w:rsidRPr="00413878" w:rsidRDefault="00413878" w:rsidP="00413878">
      <w:pPr>
        <w:tabs>
          <w:tab w:val="left" w:pos="1701"/>
          <w:tab w:val="left" w:pos="3119"/>
          <w:tab w:val="left" w:pos="4253"/>
        </w:tabs>
        <w:ind w:left="3119" w:hanging="3119"/>
        <w:rPr>
          <w:rFonts w:eastAsia="Batang"/>
          <w:b/>
          <w:lang w:val="en-US" w:eastAsia="ko-KR"/>
        </w:rPr>
      </w:pPr>
      <w:r w:rsidRPr="00413878">
        <w:rPr>
          <w:rFonts w:eastAsia="Batang"/>
          <w:b/>
          <w:lang w:val="en-US" w:eastAsia="ko-KR"/>
        </w:rPr>
        <w:t>FOUR PARALLEL WORKING GROUPS</w:t>
      </w:r>
    </w:p>
    <w:p w:rsidR="00413878" w:rsidRPr="00413878" w:rsidRDefault="00413878" w:rsidP="00413878">
      <w:pPr>
        <w:tabs>
          <w:tab w:val="left" w:pos="1701"/>
          <w:tab w:val="left" w:pos="3119"/>
          <w:tab w:val="left" w:pos="4253"/>
        </w:tabs>
        <w:ind w:left="3119" w:hanging="3119"/>
        <w:rPr>
          <w:rFonts w:eastAsia="Batang"/>
          <w:lang w:val="en-US" w:eastAsia="ko-KR"/>
        </w:rPr>
      </w:pPr>
    </w:p>
    <w:p w:rsidR="00413878" w:rsidRPr="00413878" w:rsidRDefault="00413878" w:rsidP="00413878">
      <w:pPr>
        <w:tabs>
          <w:tab w:val="left" w:pos="1701"/>
          <w:tab w:val="left" w:pos="3119"/>
          <w:tab w:val="left" w:pos="4253"/>
        </w:tabs>
        <w:ind w:left="3119" w:hanging="3119"/>
        <w:rPr>
          <w:rFonts w:eastAsia="Batang"/>
          <w:lang w:val="en-US" w:eastAsia="ko-KR"/>
        </w:rPr>
      </w:pPr>
    </w:p>
    <w:p w:rsidR="00413878" w:rsidRPr="00005450" w:rsidRDefault="00413878" w:rsidP="00413878">
      <w:pPr>
        <w:tabs>
          <w:tab w:val="left" w:pos="1701"/>
          <w:tab w:val="left" w:pos="3119"/>
          <w:tab w:val="left" w:pos="4253"/>
        </w:tabs>
        <w:ind w:left="3080" w:hanging="3080"/>
        <w:rPr>
          <w:b/>
          <w:bCs/>
          <w:lang w:val="en-US"/>
        </w:rPr>
      </w:pPr>
      <w:r w:rsidRPr="00005450">
        <w:rPr>
          <w:lang w:val="en-US"/>
        </w:rPr>
        <w:t>13.30 – 15</w:t>
      </w:r>
      <w:r w:rsidRPr="00005450">
        <w:rPr>
          <w:rFonts w:eastAsia="Batang"/>
          <w:lang w:val="en-US" w:eastAsia="ko-KR"/>
        </w:rPr>
        <w:t>.30</w:t>
      </w:r>
      <w:r w:rsidRPr="00005450">
        <w:rPr>
          <w:rFonts w:eastAsia="Batang"/>
          <w:lang w:val="en-US" w:eastAsia="ko-KR"/>
        </w:rPr>
        <w:tab/>
      </w:r>
      <w:r w:rsidRPr="00005450">
        <w:rPr>
          <w:b/>
          <w:bCs/>
          <w:lang w:val="en-US"/>
        </w:rPr>
        <w:tab/>
        <w:t xml:space="preserve">Challenges and Opportunities </w:t>
      </w:r>
    </w:p>
    <w:p w:rsidR="00413878" w:rsidRPr="00005450" w:rsidRDefault="00413878" w:rsidP="00413878">
      <w:pPr>
        <w:tabs>
          <w:tab w:val="left" w:pos="1701"/>
          <w:tab w:val="left" w:pos="3119"/>
          <w:tab w:val="left" w:pos="4253"/>
        </w:tabs>
        <w:ind w:left="3080" w:hanging="3080"/>
        <w:rPr>
          <w:b/>
          <w:bCs/>
          <w:lang w:val="en-US"/>
        </w:rPr>
      </w:pPr>
    </w:p>
    <w:p w:rsidR="00413878" w:rsidRPr="00413878" w:rsidRDefault="00413878" w:rsidP="00413878">
      <w:pPr>
        <w:tabs>
          <w:tab w:val="left" w:pos="1701"/>
          <w:tab w:val="left" w:pos="3119"/>
          <w:tab w:val="left" w:pos="4253"/>
        </w:tabs>
        <w:ind w:left="3080" w:hanging="3080"/>
        <w:rPr>
          <w:bCs/>
          <w:i/>
          <w:lang w:val="en-US"/>
        </w:rPr>
      </w:pPr>
      <w:r w:rsidRPr="00005450">
        <w:rPr>
          <w:b/>
          <w:bCs/>
          <w:lang w:val="en-US"/>
        </w:rPr>
        <w:tab/>
      </w:r>
      <w:r w:rsidRPr="00005450">
        <w:rPr>
          <w:b/>
          <w:bCs/>
          <w:lang w:val="en-US"/>
        </w:rPr>
        <w:tab/>
      </w:r>
      <w:r w:rsidRPr="00413878">
        <w:rPr>
          <w:bCs/>
          <w:i/>
          <w:lang w:val="en-US"/>
        </w:rPr>
        <w:t>In this part of the program, participants will be divided in four groups so as to hold discussions and identify the challenges and opportunities in their region regarding the various limitations and exceptions at stake.</w:t>
      </w:r>
    </w:p>
    <w:p w:rsidR="00413878" w:rsidRPr="00413878" w:rsidRDefault="00413878" w:rsidP="00413878">
      <w:pPr>
        <w:tabs>
          <w:tab w:val="left" w:pos="1701"/>
          <w:tab w:val="left" w:pos="3119"/>
          <w:tab w:val="left" w:pos="4253"/>
        </w:tabs>
        <w:ind w:left="3080" w:hanging="3080"/>
        <w:rPr>
          <w:bCs/>
          <w:lang w:val="en-US"/>
        </w:rPr>
      </w:pPr>
      <w:r w:rsidRPr="00413878">
        <w:rPr>
          <w:bCs/>
          <w:lang w:val="en-US"/>
        </w:rPr>
        <w:tab/>
      </w:r>
    </w:p>
    <w:p w:rsidR="00413878" w:rsidRPr="00413878" w:rsidRDefault="00413878" w:rsidP="00413878">
      <w:pPr>
        <w:tabs>
          <w:tab w:val="left" w:pos="1701"/>
          <w:tab w:val="left" w:pos="3119"/>
          <w:tab w:val="left" w:pos="4253"/>
        </w:tabs>
        <w:ind w:left="3080" w:hanging="3080"/>
        <w:rPr>
          <w:bCs/>
          <w:i/>
          <w:lang w:val="en-US"/>
        </w:rPr>
      </w:pPr>
      <w:r w:rsidRPr="00413878">
        <w:rPr>
          <w:bCs/>
          <w:lang w:val="en-US"/>
        </w:rPr>
        <w:tab/>
      </w:r>
      <w:r w:rsidRPr="00413878">
        <w:rPr>
          <w:bCs/>
          <w:lang w:val="en-US"/>
        </w:rPr>
        <w:tab/>
      </w:r>
      <w:r w:rsidRPr="00413878">
        <w:rPr>
          <w:bCs/>
          <w:i/>
          <w:lang w:val="en-US"/>
        </w:rPr>
        <w:t>Each group will have its own Chair and Rapporteur.</w:t>
      </w:r>
    </w:p>
    <w:p w:rsidR="00413878" w:rsidRPr="00413878" w:rsidRDefault="00413878" w:rsidP="00413878">
      <w:pPr>
        <w:tabs>
          <w:tab w:val="left" w:pos="1701"/>
          <w:tab w:val="left" w:pos="3119"/>
          <w:tab w:val="left" w:pos="4253"/>
        </w:tabs>
        <w:ind w:left="3080" w:hanging="3080"/>
        <w:rPr>
          <w:bCs/>
          <w:i/>
          <w:lang w:val="en-US"/>
        </w:rPr>
      </w:pPr>
    </w:p>
    <w:p w:rsidR="00413878" w:rsidRPr="00413878" w:rsidRDefault="00413878" w:rsidP="00413878">
      <w:pPr>
        <w:tabs>
          <w:tab w:val="left" w:pos="1701"/>
          <w:tab w:val="left" w:pos="3119"/>
          <w:tab w:val="left" w:pos="4253"/>
        </w:tabs>
        <w:ind w:left="3080" w:hanging="3080"/>
        <w:rPr>
          <w:bCs/>
          <w:i/>
          <w:lang w:val="en-US"/>
        </w:rPr>
      </w:pPr>
      <w:r w:rsidRPr="00413878">
        <w:rPr>
          <w:bCs/>
          <w:i/>
          <w:lang w:val="en-US"/>
        </w:rPr>
        <w:lastRenderedPageBreak/>
        <w:tab/>
      </w:r>
      <w:r w:rsidRPr="00413878">
        <w:rPr>
          <w:bCs/>
          <w:i/>
          <w:lang w:val="en-US"/>
        </w:rPr>
        <w:tab/>
        <w:t>Facilitator</w:t>
      </w:r>
      <w:r w:rsidR="00351A6F">
        <w:rPr>
          <w:bCs/>
          <w:i/>
          <w:lang w:val="en-US"/>
        </w:rPr>
        <w:t>s</w:t>
      </w:r>
      <w:r w:rsidRPr="00413878">
        <w:rPr>
          <w:bCs/>
          <w:i/>
          <w:lang w:val="en-US"/>
        </w:rPr>
        <w:t xml:space="preserve">/speakers will assist participants in their group discussions. </w:t>
      </w:r>
    </w:p>
    <w:p w:rsidR="00413878" w:rsidRPr="00413878" w:rsidRDefault="00413878" w:rsidP="00413878">
      <w:pPr>
        <w:tabs>
          <w:tab w:val="left" w:pos="1701"/>
          <w:tab w:val="left" w:pos="3119"/>
          <w:tab w:val="left" w:pos="4253"/>
        </w:tabs>
        <w:ind w:left="3080" w:hanging="3080"/>
        <w:rPr>
          <w:bCs/>
          <w:i/>
          <w:lang w:val="en-US"/>
        </w:rPr>
      </w:pPr>
    </w:p>
    <w:p w:rsidR="00413878" w:rsidRPr="00413878" w:rsidRDefault="00413878" w:rsidP="00413878">
      <w:pPr>
        <w:tabs>
          <w:tab w:val="left" w:pos="1701"/>
          <w:tab w:val="left" w:pos="3119"/>
          <w:tab w:val="left" w:pos="4253"/>
        </w:tabs>
        <w:ind w:left="3080" w:hanging="3080"/>
        <w:rPr>
          <w:bCs/>
          <w:i/>
          <w:lang w:val="en-US"/>
        </w:rPr>
      </w:pPr>
      <w:r w:rsidRPr="00413878">
        <w:rPr>
          <w:bCs/>
          <w:i/>
          <w:lang w:val="en-US"/>
        </w:rPr>
        <w:tab/>
      </w:r>
      <w:r w:rsidRPr="00413878">
        <w:rPr>
          <w:bCs/>
          <w:i/>
          <w:lang w:val="en-US"/>
        </w:rPr>
        <w:tab/>
        <w:t xml:space="preserve">Observers (Member States from other regions as well as IGOs and NGOs, </w:t>
      </w:r>
      <w:r w:rsidRPr="00413878">
        <w:rPr>
          <w:bCs/>
          <w:i/>
          <w:u w:val="single"/>
          <w:lang w:val="en-US"/>
        </w:rPr>
        <w:t>through their representatives with relevant experience on libraries,</w:t>
      </w:r>
      <w:r w:rsidRPr="00413878">
        <w:rPr>
          <w:u w:val="single"/>
          <w:lang w:val="en-US"/>
        </w:rPr>
        <w:t xml:space="preserve"> a</w:t>
      </w:r>
      <w:r w:rsidRPr="00413878">
        <w:rPr>
          <w:bCs/>
          <w:i/>
          <w:u w:val="single"/>
          <w:lang w:val="en-US"/>
        </w:rPr>
        <w:t>rchives, museums, or educational and research institutions</w:t>
      </w:r>
      <w:r w:rsidRPr="00413878">
        <w:rPr>
          <w:bCs/>
          <w:i/>
          <w:lang w:val="en-US"/>
        </w:rPr>
        <w:t>) will be able to take part in the discussions.</w:t>
      </w:r>
    </w:p>
    <w:p w:rsidR="00413878" w:rsidRPr="00413878" w:rsidRDefault="00413878" w:rsidP="00413878">
      <w:pPr>
        <w:tabs>
          <w:tab w:val="left" w:pos="1701"/>
          <w:tab w:val="left" w:pos="3119"/>
          <w:tab w:val="left" w:pos="4253"/>
        </w:tabs>
        <w:ind w:left="3080" w:hanging="3080"/>
        <w:rPr>
          <w:rFonts w:eastAsia="Batang"/>
          <w:bCs/>
          <w:i/>
          <w:lang w:val="en-US" w:eastAsia="ko-KR"/>
        </w:rPr>
      </w:pPr>
    </w:p>
    <w:p w:rsidR="00413878" w:rsidRPr="00413878" w:rsidRDefault="00413878" w:rsidP="00413878">
      <w:pPr>
        <w:tabs>
          <w:tab w:val="left" w:pos="1701"/>
          <w:tab w:val="left" w:pos="4536"/>
        </w:tabs>
        <w:ind w:left="3119" w:hanging="3119"/>
        <w:rPr>
          <w:rFonts w:eastAsia="Batang"/>
          <w:lang w:val="en-US" w:eastAsia="ko-KR"/>
        </w:rPr>
      </w:pPr>
    </w:p>
    <w:p w:rsidR="00413878" w:rsidRPr="00413878" w:rsidRDefault="00413878" w:rsidP="00413878">
      <w:pPr>
        <w:tabs>
          <w:tab w:val="left" w:pos="1701"/>
          <w:tab w:val="left" w:pos="3119"/>
          <w:tab w:val="left" w:pos="4253"/>
        </w:tabs>
        <w:ind w:left="3119" w:hanging="3119"/>
        <w:rPr>
          <w:rFonts w:eastAsia="Batang"/>
          <w:lang w:val="en-US" w:eastAsia="ko-KR"/>
        </w:rPr>
      </w:pPr>
      <w:r w:rsidRPr="00413878">
        <w:rPr>
          <w:rFonts w:eastAsia="Batang"/>
          <w:lang w:val="en-US" w:eastAsia="ko-KR"/>
        </w:rPr>
        <w:t>15.30 – 16.00</w:t>
      </w:r>
      <w:r w:rsidRPr="00413878">
        <w:rPr>
          <w:rFonts w:eastAsia="Batang"/>
          <w:lang w:val="en-US" w:eastAsia="ko-KR"/>
        </w:rPr>
        <w:tab/>
      </w:r>
      <w:r w:rsidRPr="00413878">
        <w:rPr>
          <w:rFonts w:eastAsia="Batang"/>
          <w:lang w:val="en-US" w:eastAsia="ko-KR"/>
        </w:rPr>
        <w:tab/>
        <w:t>Coffee Break</w:t>
      </w:r>
    </w:p>
    <w:p w:rsidR="00413878" w:rsidRPr="00413878" w:rsidRDefault="00413878" w:rsidP="00413878">
      <w:pPr>
        <w:tabs>
          <w:tab w:val="left" w:pos="1701"/>
          <w:tab w:val="left" w:pos="3119"/>
        </w:tabs>
        <w:ind w:left="4536" w:hanging="4536"/>
        <w:rPr>
          <w:lang w:val="en-US"/>
        </w:rPr>
      </w:pPr>
      <w:r w:rsidRPr="00413878">
        <w:rPr>
          <w:lang w:val="en-US"/>
        </w:rPr>
        <w:tab/>
      </w:r>
    </w:p>
    <w:p w:rsidR="00413878" w:rsidRPr="00413878" w:rsidRDefault="00413878" w:rsidP="00413878">
      <w:pPr>
        <w:tabs>
          <w:tab w:val="left" w:pos="1701"/>
          <w:tab w:val="left" w:pos="3119"/>
        </w:tabs>
        <w:ind w:left="4536" w:hanging="4536"/>
        <w:rPr>
          <w:i/>
          <w:lang w:val="en-US"/>
        </w:rPr>
      </w:pPr>
    </w:p>
    <w:p w:rsidR="00413878" w:rsidRPr="00413878" w:rsidRDefault="00413878" w:rsidP="00413878">
      <w:pPr>
        <w:tabs>
          <w:tab w:val="left" w:pos="1701"/>
          <w:tab w:val="left" w:pos="3119"/>
          <w:tab w:val="left" w:pos="4253"/>
        </w:tabs>
        <w:ind w:left="3119" w:hanging="3119"/>
        <w:rPr>
          <w:b/>
          <w:lang w:val="en-US"/>
        </w:rPr>
      </w:pPr>
      <w:r w:rsidRPr="00413878">
        <w:rPr>
          <w:lang w:val="en-US"/>
        </w:rPr>
        <w:t>16.00 – 18.00</w:t>
      </w:r>
      <w:r w:rsidRPr="00413878">
        <w:rPr>
          <w:lang w:val="en-US"/>
        </w:rPr>
        <w:tab/>
      </w:r>
      <w:r w:rsidRPr="00413878">
        <w:rPr>
          <w:lang w:val="en-US"/>
        </w:rPr>
        <w:tab/>
      </w:r>
      <w:r w:rsidRPr="00413878">
        <w:rPr>
          <w:b/>
          <w:bCs/>
          <w:lang w:val="en-US"/>
        </w:rPr>
        <w:t xml:space="preserve">Challenges and Opportunities </w:t>
      </w:r>
      <w:r w:rsidRPr="00413878">
        <w:rPr>
          <w:rFonts w:eastAsia="Malgun Gothic"/>
          <w:b/>
          <w:szCs w:val="22"/>
          <w:lang w:val="en-US" w:eastAsia="ko-KR"/>
        </w:rPr>
        <w:t>(cont’d)</w:t>
      </w:r>
      <w:r w:rsidRPr="00413878">
        <w:rPr>
          <w:b/>
          <w:bCs/>
          <w:lang w:val="en-US"/>
        </w:rPr>
        <w:t xml:space="preserve"> </w:t>
      </w:r>
    </w:p>
    <w:p w:rsidR="00413878" w:rsidRPr="00413878" w:rsidRDefault="00413878" w:rsidP="00413878">
      <w:pPr>
        <w:tabs>
          <w:tab w:val="left" w:pos="1701"/>
          <w:tab w:val="left" w:pos="3119"/>
          <w:tab w:val="left" w:pos="4253"/>
        </w:tabs>
        <w:ind w:left="3119" w:hanging="3119"/>
        <w:rPr>
          <w:b/>
          <w:lang w:val="en-US"/>
        </w:rPr>
      </w:pPr>
      <w:r w:rsidRPr="00413878">
        <w:rPr>
          <w:b/>
          <w:lang w:val="en-US"/>
        </w:rPr>
        <w:tab/>
      </w:r>
      <w:r w:rsidRPr="00413878">
        <w:rPr>
          <w:b/>
          <w:lang w:val="en-US"/>
        </w:rPr>
        <w:tab/>
      </w:r>
    </w:p>
    <w:p w:rsidR="00413878" w:rsidRPr="00413878" w:rsidRDefault="00413878" w:rsidP="00413878">
      <w:pPr>
        <w:tabs>
          <w:tab w:val="left" w:pos="1701"/>
          <w:tab w:val="left" w:pos="3119"/>
          <w:tab w:val="left" w:pos="4253"/>
        </w:tabs>
        <w:ind w:left="3080" w:hanging="3080"/>
        <w:rPr>
          <w:bCs/>
          <w:i/>
          <w:lang w:val="en-US"/>
        </w:rPr>
      </w:pPr>
      <w:r w:rsidRPr="00413878">
        <w:rPr>
          <w:b/>
          <w:lang w:val="en-US"/>
        </w:rPr>
        <w:tab/>
      </w:r>
      <w:r w:rsidRPr="00413878">
        <w:rPr>
          <w:b/>
          <w:lang w:val="en-US"/>
        </w:rPr>
        <w:tab/>
      </w:r>
      <w:r w:rsidRPr="00413878">
        <w:rPr>
          <w:bCs/>
          <w:i/>
          <w:lang w:val="en-US"/>
        </w:rPr>
        <w:t>Participants will continue their discussions.</w:t>
      </w:r>
    </w:p>
    <w:p w:rsidR="00413878" w:rsidRPr="00413878" w:rsidRDefault="00413878" w:rsidP="00413878">
      <w:pPr>
        <w:tabs>
          <w:tab w:val="left" w:pos="1701"/>
          <w:tab w:val="left" w:pos="3119"/>
          <w:tab w:val="left" w:pos="4253"/>
        </w:tabs>
        <w:ind w:left="3080" w:hanging="3080"/>
        <w:rPr>
          <w:u w:val="single"/>
          <w:lang w:val="en-US"/>
        </w:rPr>
      </w:pPr>
    </w:p>
    <w:p w:rsidR="00413878" w:rsidRPr="00413878" w:rsidRDefault="00413878" w:rsidP="00413878">
      <w:pPr>
        <w:tabs>
          <w:tab w:val="left" w:pos="1701"/>
          <w:tab w:val="left" w:pos="3119"/>
          <w:tab w:val="left" w:pos="4253"/>
        </w:tabs>
        <w:ind w:left="3080" w:hanging="3080"/>
        <w:rPr>
          <w:u w:val="single"/>
          <w:lang w:val="en-US"/>
        </w:rPr>
      </w:pPr>
    </w:p>
    <w:p w:rsidR="00413878" w:rsidRPr="00413878" w:rsidRDefault="00091019" w:rsidP="00413878">
      <w:pPr>
        <w:tabs>
          <w:tab w:val="left" w:pos="1701"/>
          <w:tab w:val="left" w:pos="3119"/>
          <w:tab w:val="left" w:pos="4253"/>
        </w:tabs>
        <w:ind w:left="3119" w:hanging="3119"/>
        <w:rPr>
          <w:rFonts w:eastAsia="Batang"/>
          <w:lang w:val="en-US" w:eastAsia="ko-KR"/>
        </w:rPr>
      </w:pPr>
      <w:r>
        <w:rPr>
          <w:rFonts w:eastAsia="Batang"/>
          <w:lang w:val="en-US" w:eastAsia="ko-KR"/>
        </w:rPr>
        <w:t>20.00</w:t>
      </w:r>
      <w:r w:rsidR="00413878" w:rsidRPr="00413878">
        <w:rPr>
          <w:rFonts w:eastAsia="Batang"/>
          <w:lang w:val="en-US" w:eastAsia="ko-KR"/>
        </w:rPr>
        <w:tab/>
      </w:r>
      <w:r w:rsidR="00413878" w:rsidRPr="00413878">
        <w:rPr>
          <w:rFonts w:eastAsia="Batang"/>
          <w:lang w:val="en-US" w:eastAsia="ko-KR"/>
        </w:rPr>
        <w:tab/>
      </w:r>
      <w:r w:rsidR="009F3430">
        <w:rPr>
          <w:rFonts w:eastAsia="Batang"/>
          <w:lang w:val="en-US" w:eastAsia="ko-KR"/>
        </w:rPr>
        <w:t>Reception offered by WIPO</w:t>
      </w:r>
    </w:p>
    <w:p w:rsidR="00413878" w:rsidRPr="00413878" w:rsidRDefault="00413878" w:rsidP="00413878">
      <w:pPr>
        <w:rPr>
          <w:u w:val="single"/>
          <w:lang w:val="en-US"/>
        </w:rPr>
      </w:pPr>
    </w:p>
    <w:p w:rsidR="00413878" w:rsidRPr="00413878" w:rsidRDefault="00413878" w:rsidP="00413878">
      <w:pPr>
        <w:rPr>
          <w:u w:val="single"/>
          <w:lang w:val="en-US"/>
        </w:rPr>
      </w:pPr>
    </w:p>
    <w:p w:rsidR="00413878" w:rsidRPr="00413878" w:rsidRDefault="00413878" w:rsidP="00413878">
      <w:pPr>
        <w:rPr>
          <w:u w:val="single"/>
          <w:lang w:val="en-US"/>
        </w:rPr>
      </w:pPr>
    </w:p>
    <w:p w:rsidR="00413878" w:rsidRPr="00413878" w:rsidRDefault="00E12AFE" w:rsidP="00413878">
      <w:pPr>
        <w:rPr>
          <w:u w:val="single"/>
          <w:lang w:val="en-US"/>
        </w:rPr>
      </w:pPr>
      <w:r>
        <w:rPr>
          <w:u w:val="single"/>
          <w:lang w:val="en-US"/>
        </w:rPr>
        <w:t>Friday</w:t>
      </w:r>
      <w:r w:rsidR="00413878" w:rsidRPr="00413878">
        <w:rPr>
          <w:u w:val="single"/>
          <w:lang w:val="en-US"/>
        </w:rPr>
        <w:t xml:space="preserve">, </w:t>
      </w:r>
      <w:r w:rsidR="003F30FF">
        <w:rPr>
          <w:u w:val="single"/>
          <w:lang w:val="en-US"/>
        </w:rPr>
        <w:t>July 5</w:t>
      </w:r>
      <w:r w:rsidR="00413878" w:rsidRPr="00413878">
        <w:rPr>
          <w:u w:val="single"/>
          <w:lang w:val="en-US"/>
        </w:rPr>
        <w:t>, 2019</w:t>
      </w:r>
    </w:p>
    <w:p w:rsidR="00413878" w:rsidRPr="00413878" w:rsidRDefault="00413878" w:rsidP="00413878">
      <w:pPr>
        <w:rPr>
          <w:szCs w:val="22"/>
          <w:lang w:val="en-US"/>
        </w:rPr>
      </w:pPr>
    </w:p>
    <w:p w:rsidR="00413878" w:rsidRPr="00413878" w:rsidRDefault="00413878" w:rsidP="00413878">
      <w:pPr>
        <w:tabs>
          <w:tab w:val="left" w:pos="1701"/>
          <w:tab w:val="left" w:pos="3119"/>
          <w:tab w:val="left" w:pos="4253"/>
        </w:tabs>
        <w:ind w:left="3119" w:hanging="3119"/>
        <w:rPr>
          <w:rFonts w:eastAsia="Batang"/>
          <w:b/>
          <w:lang w:val="en-US" w:eastAsia="ko-KR"/>
        </w:rPr>
      </w:pPr>
      <w:r w:rsidRPr="00413878">
        <w:rPr>
          <w:rFonts w:eastAsia="Batang"/>
          <w:b/>
          <w:lang w:val="en-US" w:eastAsia="ko-KR"/>
        </w:rPr>
        <w:t>FOUR PARALLEL WORKING GROUPS (cont’d)</w:t>
      </w:r>
    </w:p>
    <w:p w:rsidR="00413878" w:rsidRPr="00413878" w:rsidRDefault="00413878" w:rsidP="00413878">
      <w:pPr>
        <w:tabs>
          <w:tab w:val="left" w:pos="1701"/>
          <w:tab w:val="left" w:pos="3119"/>
          <w:tab w:val="left" w:pos="4253"/>
        </w:tabs>
        <w:ind w:left="3080" w:hanging="3080"/>
        <w:rPr>
          <w:lang w:val="en-US"/>
        </w:rPr>
      </w:pPr>
    </w:p>
    <w:p w:rsidR="00413878" w:rsidRPr="00413878" w:rsidRDefault="00413878" w:rsidP="00413878">
      <w:pPr>
        <w:tabs>
          <w:tab w:val="left" w:pos="1701"/>
          <w:tab w:val="left" w:pos="3119"/>
          <w:tab w:val="left" w:pos="4253"/>
        </w:tabs>
        <w:ind w:left="3080" w:hanging="3080"/>
        <w:rPr>
          <w:lang w:val="en-US"/>
        </w:rPr>
      </w:pPr>
    </w:p>
    <w:p w:rsidR="00413878" w:rsidRPr="00413878" w:rsidRDefault="00413878" w:rsidP="00413878">
      <w:pPr>
        <w:tabs>
          <w:tab w:val="left" w:pos="1701"/>
          <w:tab w:val="left" w:pos="3119"/>
          <w:tab w:val="left" w:pos="4253"/>
        </w:tabs>
        <w:ind w:left="3080" w:hanging="3080"/>
        <w:rPr>
          <w:b/>
          <w:bCs/>
          <w:lang w:val="en-US"/>
        </w:rPr>
      </w:pPr>
      <w:r w:rsidRPr="00413878">
        <w:rPr>
          <w:lang w:val="en-US"/>
        </w:rPr>
        <w:t>09.00 – 10.00</w:t>
      </w:r>
      <w:r w:rsidRPr="00413878">
        <w:rPr>
          <w:rFonts w:eastAsia="Batang"/>
          <w:lang w:val="en-US" w:eastAsia="ko-KR"/>
        </w:rPr>
        <w:tab/>
      </w:r>
      <w:r w:rsidRPr="00413878">
        <w:rPr>
          <w:b/>
          <w:bCs/>
          <w:lang w:val="en-US"/>
        </w:rPr>
        <w:tab/>
        <w:t xml:space="preserve">Challenges and Opportunities </w:t>
      </w:r>
      <w:r w:rsidRPr="00413878">
        <w:rPr>
          <w:rFonts w:eastAsia="Malgun Gothic"/>
          <w:b/>
          <w:szCs w:val="22"/>
          <w:lang w:val="en-US" w:eastAsia="ko-KR"/>
        </w:rPr>
        <w:t>(cont’d)</w:t>
      </w:r>
    </w:p>
    <w:p w:rsidR="00413878" w:rsidRPr="00413878" w:rsidRDefault="00413878" w:rsidP="00413878">
      <w:pPr>
        <w:tabs>
          <w:tab w:val="left" w:pos="1701"/>
          <w:tab w:val="left" w:pos="3119"/>
          <w:tab w:val="left" w:pos="4253"/>
        </w:tabs>
        <w:ind w:left="3080" w:hanging="3080"/>
        <w:rPr>
          <w:b/>
          <w:bCs/>
          <w:lang w:val="en-US"/>
        </w:rPr>
      </w:pPr>
      <w:r w:rsidRPr="00413878">
        <w:rPr>
          <w:b/>
          <w:bCs/>
          <w:lang w:val="en-US"/>
        </w:rPr>
        <w:tab/>
      </w:r>
      <w:r w:rsidRPr="00413878">
        <w:rPr>
          <w:b/>
          <w:bCs/>
          <w:lang w:val="en-US"/>
        </w:rPr>
        <w:tab/>
      </w:r>
    </w:p>
    <w:p w:rsidR="00413878" w:rsidRPr="00413878" w:rsidRDefault="00413878" w:rsidP="00413878">
      <w:pPr>
        <w:tabs>
          <w:tab w:val="left" w:pos="1701"/>
          <w:tab w:val="left" w:pos="3119"/>
          <w:tab w:val="left" w:pos="4253"/>
        </w:tabs>
        <w:ind w:left="3080" w:hanging="3080"/>
        <w:rPr>
          <w:bCs/>
          <w:i/>
          <w:lang w:val="en-US"/>
        </w:rPr>
      </w:pPr>
      <w:r w:rsidRPr="00413878">
        <w:rPr>
          <w:b/>
          <w:bCs/>
          <w:lang w:val="en-US"/>
        </w:rPr>
        <w:tab/>
      </w:r>
      <w:r w:rsidRPr="00413878">
        <w:rPr>
          <w:b/>
          <w:bCs/>
          <w:lang w:val="en-US"/>
        </w:rPr>
        <w:tab/>
      </w:r>
      <w:r w:rsidRPr="00413878">
        <w:rPr>
          <w:bCs/>
          <w:i/>
          <w:lang w:val="en-US"/>
        </w:rPr>
        <w:t>Participants will continue their discussions.</w:t>
      </w:r>
    </w:p>
    <w:p w:rsidR="00413878" w:rsidRPr="00413878" w:rsidRDefault="00413878" w:rsidP="00413878">
      <w:pPr>
        <w:tabs>
          <w:tab w:val="left" w:pos="1701"/>
          <w:tab w:val="left" w:pos="3119"/>
          <w:tab w:val="left" w:pos="4253"/>
        </w:tabs>
        <w:ind w:left="3080" w:hanging="3080"/>
        <w:rPr>
          <w:bCs/>
          <w:i/>
          <w:lang w:val="en-US"/>
        </w:rPr>
      </w:pPr>
      <w:r w:rsidRPr="00413878">
        <w:rPr>
          <w:b/>
          <w:bCs/>
          <w:lang w:val="en-US"/>
        </w:rPr>
        <w:tab/>
      </w:r>
      <w:r w:rsidRPr="00413878">
        <w:rPr>
          <w:b/>
          <w:bCs/>
          <w:lang w:val="en-US"/>
        </w:rPr>
        <w:tab/>
      </w:r>
    </w:p>
    <w:p w:rsidR="00413878" w:rsidRPr="00413878" w:rsidRDefault="00413878" w:rsidP="00413878">
      <w:pPr>
        <w:tabs>
          <w:tab w:val="left" w:pos="1701"/>
          <w:tab w:val="left" w:pos="3119"/>
          <w:tab w:val="left" w:pos="4253"/>
        </w:tabs>
        <w:ind w:left="3119" w:hanging="3119"/>
        <w:rPr>
          <w:rFonts w:eastAsia="Batang"/>
          <w:lang w:val="en-US" w:eastAsia="ko-KR"/>
        </w:rPr>
      </w:pPr>
    </w:p>
    <w:p w:rsidR="00413878" w:rsidRPr="00413878" w:rsidRDefault="00413878" w:rsidP="00413878">
      <w:pPr>
        <w:tabs>
          <w:tab w:val="left" w:pos="1701"/>
          <w:tab w:val="left" w:pos="3119"/>
          <w:tab w:val="left" w:pos="4253"/>
        </w:tabs>
        <w:ind w:left="3119" w:hanging="3119"/>
        <w:rPr>
          <w:rFonts w:eastAsia="Batang"/>
          <w:lang w:val="en-US" w:eastAsia="ko-KR"/>
        </w:rPr>
      </w:pPr>
      <w:r w:rsidRPr="00413878">
        <w:rPr>
          <w:rFonts w:eastAsia="Batang"/>
          <w:lang w:val="en-US" w:eastAsia="ko-KR"/>
        </w:rPr>
        <w:t>10.00 – 10.30</w:t>
      </w:r>
      <w:r w:rsidRPr="00413878">
        <w:rPr>
          <w:rFonts w:eastAsia="Batang"/>
          <w:lang w:val="en-US" w:eastAsia="ko-KR"/>
        </w:rPr>
        <w:tab/>
      </w:r>
      <w:r w:rsidRPr="00413878">
        <w:rPr>
          <w:rFonts w:eastAsia="Batang"/>
          <w:lang w:val="en-US" w:eastAsia="ko-KR"/>
        </w:rPr>
        <w:tab/>
        <w:t>Coffee Break</w:t>
      </w:r>
    </w:p>
    <w:p w:rsidR="00413878" w:rsidRPr="00413878" w:rsidRDefault="00413878" w:rsidP="00413878">
      <w:pPr>
        <w:tabs>
          <w:tab w:val="left" w:pos="1701"/>
          <w:tab w:val="left" w:pos="3119"/>
        </w:tabs>
        <w:ind w:left="4536" w:hanging="4536"/>
        <w:rPr>
          <w:lang w:val="en-US"/>
        </w:rPr>
      </w:pPr>
      <w:r w:rsidRPr="00413878">
        <w:rPr>
          <w:lang w:val="en-US"/>
        </w:rPr>
        <w:tab/>
      </w:r>
    </w:p>
    <w:p w:rsidR="00413878" w:rsidRPr="00413878" w:rsidRDefault="00413878" w:rsidP="00413878">
      <w:pPr>
        <w:tabs>
          <w:tab w:val="left" w:pos="1701"/>
          <w:tab w:val="left" w:pos="3119"/>
        </w:tabs>
        <w:ind w:left="4536" w:hanging="4536"/>
        <w:rPr>
          <w:i/>
          <w:lang w:val="en-US"/>
        </w:rPr>
      </w:pPr>
    </w:p>
    <w:p w:rsidR="00413878" w:rsidRPr="00413878" w:rsidRDefault="00413878" w:rsidP="00413878">
      <w:pPr>
        <w:tabs>
          <w:tab w:val="left" w:pos="1701"/>
          <w:tab w:val="left" w:pos="3119"/>
          <w:tab w:val="left" w:pos="4253"/>
        </w:tabs>
        <w:ind w:left="3119" w:hanging="3119"/>
        <w:rPr>
          <w:b/>
          <w:lang w:val="en-US"/>
        </w:rPr>
      </w:pPr>
      <w:r w:rsidRPr="00413878">
        <w:rPr>
          <w:lang w:val="en-US"/>
        </w:rPr>
        <w:t>10.30 – 12.00</w:t>
      </w:r>
      <w:r w:rsidRPr="00413878">
        <w:rPr>
          <w:lang w:val="en-US"/>
        </w:rPr>
        <w:tab/>
      </w:r>
      <w:r w:rsidRPr="00413878">
        <w:rPr>
          <w:lang w:val="en-US"/>
        </w:rPr>
        <w:tab/>
      </w:r>
      <w:r w:rsidRPr="00413878">
        <w:rPr>
          <w:b/>
          <w:lang w:val="en-US"/>
        </w:rPr>
        <w:t>Wrap-up and Preparation of Reports</w:t>
      </w:r>
    </w:p>
    <w:p w:rsidR="00413878" w:rsidRPr="00413878" w:rsidRDefault="00413878" w:rsidP="00413878">
      <w:pPr>
        <w:tabs>
          <w:tab w:val="left" w:pos="1701"/>
          <w:tab w:val="left" w:pos="3119"/>
          <w:tab w:val="left" w:pos="4253"/>
        </w:tabs>
        <w:ind w:left="3080" w:hanging="3080"/>
        <w:rPr>
          <w:rFonts w:eastAsia="Batang"/>
          <w:bCs/>
          <w:i/>
          <w:lang w:val="en-US" w:eastAsia="ko-KR"/>
        </w:rPr>
      </w:pPr>
      <w:r w:rsidRPr="00413878">
        <w:rPr>
          <w:bCs/>
          <w:i/>
          <w:lang w:val="en-US"/>
        </w:rPr>
        <w:tab/>
      </w:r>
      <w:r w:rsidRPr="00413878">
        <w:rPr>
          <w:bCs/>
          <w:i/>
          <w:lang w:val="en-US"/>
        </w:rPr>
        <w:tab/>
      </w:r>
    </w:p>
    <w:p w:rsidR="00413878" w:rsidRPr="00413878" w:rsidRDefault="00413878" w:rsidP="00413878">
      <w:pPr>
        <w:tabs>
          <w:tab w:val="left" w:pos="1701"/>
          <w:tab w:val="left" w:pos="3119"/>
          <w:tab w:val="left" w:pos="4253"/>
        </w:tabs>
        <w:ind w:left="3119"/>
        <w:rPr>
          <w:i/>
          <w:lang w:val="en-US"/>
        </w:rPr>
      </w:pPr>
      <w:r w:rsidRPr="00413878">
        <w:rPr>
          <w:bCs/>
          <w:i/>
          <w:lang w:val="en-US"/>
        </w:rPr>
        <w:t>In this final exercise of the working groups, participants will prepare their findings, observations and proposals through their Chairs and Rapporteurs.</w:t>
      </w:r>
    </w:p>
    <w:p w:rsidR="00413878" w:rsidRPr="00413878" w:rsidRDefault="00413878" w:rsidP="00413878">
      <w:pPr>
        <w:tabs>
          <w:tab w:val="left" w:pos="1701"/>
          <w:tab w:val="left" w:pos="4536"/>
        </w:tabs>
        <w:ind w:left="3119" w:hanging="3119"/>
        <w:rPr>
          <w:rFonts w:eastAsia="Batang"/>
          <w:lang w:val="en-US" w:eastAsia="ko-KR"/>
        </w:rPr>
      </w:pPr>
    </w:p>
    <w:p w:rsidR="00413878" w:rsidRPr="00413878" w:rsidRDefault="00413878" w:rsidP="00413878">
      <w:pPr>
        <w:tabs>
          <w:tab w:val="left" w:pos="1701"/>
          <w:tab w:val="left" w:pos="4536"/>
        </w:tabs>
        <w:ind w:left="3119" w:hanging="3119"/>
        <w:rPr>
          <w:rFonts w:eastAsia="Batang"/>
          <w:lang w:val="en-US" w:eastAsia="ko-KR"/>
        </w:rPr>
      </w:pPr>
    </w:p>
    <w:p w:rsidR="00413878" w:rsidRPr="00413878" w:rsidRDefault="00413878" w:rsidP="00413878">
      <w:pPr>
        <w:tabs>
          <w:tab w:val="left" w:pos="1701"/>
          <w:tab w:val="left" w:pos="3119"/>
          <w:tab w:val="left" w:pos="4253"/>
        </w:tabs>
        <w:ind w:left="3119" w:hanging="3119"/>
        <w:rPr>
          <w:rFonts w:eastAsia="Batang"/>
          <w:b/>
          <w:lang w:val="en-US" w:eastAsia="ko-KR"/>
        </w:rPr>
      </w:pPr>
      <w:r w:rsidRPr="00413878">
        <w:rPr>
          <w:rFonts w:eastAsia="Batang"/>
          <w:lang w:val="en-US" w:eastAsia="ko-KR"/>
        </w:rPr>
        <w:t>12.00 – 14.00</w:t>
      </w:r>
      <w:r w:rsidRPr="00413878">
        <w:rPr>
          <w:rFonts w:eastAsia="Batang"/>
          <w:lang w:val="en-US" w:eastAsia="ko-KR"/>
        </w:rPr>
        <w:tab/>
        <w:t>Lunch Break</w:t>
      </w:r>
    </w:p>
    <w:p w:rsidR="00413878" w:rsidRPr="00413878" w:rsidRDefault="00413878" w:rsidP="00413878">
      <w:pPr>
        <w:tabs>
          <w:tab w:val="left" w:pos="1701"/>
          <w:tab w:val="left" w:pos="3119"/>
          <w:tab w:val="left" w:pos="4253"/>
        </w:tabs>
        <w:ind w:left="3119" w:hanging="3119"/>
        <w:rPr>
          <w:rFonts w:eastAsia="Batang"/>
          <w:lang w:val="en-US" w:eastAsia="ko-KR"/>
        </w:rPr>
      </w:pPr>
    </w:p>
    <w:p w:rsidR="00413878" w:rsidRDefault="00413878" w:rsidP="00413878">
      <w:pPr>
        <w:tabs>
          <w:tab w:val="left" w:pos="1701"/>
          <w:tab w:val="left" w:pos="4536"/>
        </w:tabs>
        <w:ind w:left="3119" w:hanging="3119"/>
        <w:rPr>
          <w:rFonts w:eastAsia="Batang"/>
          <w:b/>
          <w:lang w:val="en-US" w:eastAsia="ko-KR"/>
        </w:rPr>
      </w:pPr>
    </w:p>
    <w:p w:rsidR="00091019" w:rsidRDefault="00091019" w:rsidP="00413878">
      <w:pPr>
        <w:tabs>
          <w:tab w:val="left" w:pos="1701"/>
          <w:tab w:val="left" w:pos="4536"/>
        </w:tabs>
        <w:ind w:left="3119" w:hanging="3119"/>
        <w:rPr>
          <w:rFonts w:eastAsia="Batang"/>
          <w:b/>
          <w:lang w:val="en-US" w:eastAsia="ko-KR"/>
        </w:rPr>
      </w:pPr>
    </w:p>
    <w:p w:rsidR="00091019" w:rsidRDefault="00091019" w:rsidP="00413878">
      <w:pPr>
        <w:tabs>
          <w:tab w:val="left" w:pos="1701"/>
          <w:tab w:val="left" w:pos="4536"/>
        </w:tabs>
        <w:ind w:left="3119" w:hanging="3119"/>
        <w:rPr>
          <w:rFonts w:eastAsia="Batang"/>
          <w:b/>
          <w:lang w:val="en-US" w:eastAsia="ko-KR"/>
        </w:rPr>
      </w:pPr>
    </w:p>
    <w:p w:rsidR="00091019" w:rsidRDefault="00091019" w:rsidP="00413878">
      <w:pPr>
        <w:tabs>
          <w:tab w:val="left" w:pos="1701"/>
          <w:tab w:val="left" w:pos="4536"/>
        </w:tabs>
        <w:ind w:left="3119" w:hanging="3119"/>
        <w:rPr>
          <w:rFonts w:eastAsia="Batang"/>
          <w:b/>
          <w:lang w:val="en-US" w:eastAsia="ko-KR"/>
        </w:rPr>
      </w:pPr>
    </w:p>
    <w:p w:rsidR="00091019" w:rsidRDefault="00091019" w:rsidP="00413878">
      <w:pPr>
        <w:tabs>
          <w:tab w:val="left" w:pos="1701"/>
          <w:tab w:val="left" w:pos="4536"/>
        </w:tabs>
        <w:ind w:left="3119" w:hanging="3119"/>
        <w:rPr>
          <w:rFonts w:eastAsia="Batang"/>
          <w:b/>
          <w:lang w:val="en-US" w:eastAsia="ko-KR"/>
        </w:rPr>
      </w:pPr>
    </w:p>
    <w:p w:rsidR="00091019" w:rsidRDefault="00091019" w:rsidP="00413878">
      <w:pPr>
        <w:tabs>
          <w:tab w:val="left" w:pos="1701"/>
          <w:tab w:val="left" w:pos="4536"/>
        </w:tabs>
        <w:ind w:left="3119" w:hanging="3119"/>
        <w:rPr>
          <w:rFonts w:eastAsia="Batang"/>
          <w:b/>
          <w:lang w:val="en-US" w:eastAsia="ko-KR"/>
        </w:rPr>
      </w:pPr>
    </w:p>
    <w:p w:rsidR="00091019" w:rsidRDefault="00091019" w:rsidP="00413878">
      <w:pPr>
        <w:tabs>
          <w:tab w:val="left" w:pos="1701"/>
          <w:tab w:val="left" w:pos="4536"/>
        </w:tabs>
        <w:ind w:left="3119" w:hanging="3119"/>
        <w:rPr>
          <w:rFonts w:eastAsia="Batang"/>
          <w:b/>
          <w:lang w:val="en-US" w:eastAsia="ko-KR"/>
        </w:rPr>
      </w:pPr>
    </w:p>
    <w:p w:rsidR="00091019" w:rsidRDefault="00091019" w:rsidP="00413878">
      <w:pPr>
        <w:tabs>
          <w:tab w:val="left" w:pos="1701"/>
          <w:tab w:val="left" w:pos="4536"/>
        </w:tabs>
        <w:ind w:left="3119" w:hanging="3119"/>
        <w:rPr>
          <w:rFonts w:eastAsia="Batang"/>
          <w:b/>
          <w:lang w:val="en-US" w:eastAsia="ko-KR"/>
        </w:rPr>
      </w:pPr>
    </w:p>
    <w:p w:rsidR="00091019" w:rsidRDefault="00091019" w:rsidP="00413878">
      <w:pPr>
        <w:tabs>
          <w:tab w:val="left" w:pos="1701"/>
          <w:tab w:val="left" w:pos="4536"/>
        </w:tabs>
        <w:ind w:left="3119" w:hanging="3119"/>
        <w:rPr>
          <w:rFonts w:eastAsia="Batang"/>
          <w:b/>
          <w:lang w:val="en-US" w:eastAsia="ko-KR"/>
        </w:rPr>
      </w:pPr>
    </w:p>
    <w:p w:rsidR="00091019" w:rsidRDefault="00091019" w:rsidP="00413878">
      <w:pPr>
        <w:tabs>
          <w:tab w:val="left" w:pos="1701"/>
          <w:tab w:val="left" w:pos="4536"/>
        </w:tabs>
        <w:ind w:left="3119" w:hanging="3119"/>
        <w:rPr>
          <w:rFonts w:eastAsia="Batang"/>
          <w:b/>
          <w:lang w:val="en-US" w:eastAsia="ko-KR"/>
        </w:rPr>
      </w:pPr>
    </w:p>
    <w:p w:rsidR="00091019" w:rsidRDefault="00091019" w:rsidP="00413878">
      <w:pPr>
        <w:tabs>
          <w:tab w:val="left" w:pos="1701"/>
          <w:tab w:val="left" w:pos="4536"/>
        </w:tabs>
        <w:ind w:left="3119" w:hanging="3119"/>
        <w:rPr>
          <w:rFonts w:eastAsia="Batang"/>
          <w:b/>
          <w:lang w:val="en-US" w:eastAsia="ko-KR"/>
        </w:rPr>
      </w:pPr>
    </w:p>
    <w:p w:rsidR="00091019" w:rsidRPr="00413878" w:rsidRDefault="00091019" w:rsidP="00413878">
      <w:pPr>
        <w:tabs>
          <w:tab w:val="left" w:pos="1701"/>
          <w:tab w:val="left" w:pos="4536"/>
        </w:tabs>
        <w:ind w:left="3119" w:hanging="3119"/>
        <w:rPr>
          <w:rFonts w:eastAsia="Batang"/>
          <w:b/>
          <w:lang w:val="en-US" w:eastAsia="ko-KR"/>
        </w:rPr>
      </w:pPr>
      <w:bookmarkStart w:id="5" w:name="_GoBack"/>
      <w:bookmarkEnd w:id="5"/>
    </w:p>
    <w:p w:rsidR="00413878" w:rsidRPr="00413878" w:rsidRDefault="00413878" w:rsidP="00413878">
      <w:pPr>
        <w:tabs>
          <w:tab w:val="left" w:pos="1701"/>
          <w:tab w:val="left" w:pos="4536"/>
        </w:tabs>
        <w:ind w:left="3119" w:hanging="3119"/>
        <w:rPr>
          <w:rFonts w:eastAsia="Batang"/>
          <w:b/>
          <w:lang w:val="en-US" w:eastAsia="ko-KR"/>
        </w:rPr>
      </w:pPr>
    </w:p>
    <w:p w:rsidR="00413878" w:rsidRPr="00413878" w:rsidRDefault="00413878" w:rsidP="00413878">
      <w:pPr>
        <w:tabs>
          <w:tab w:val="left" w:pos="1701"/>
          <w:tab w:val="left" w:pos="4536"/>
        </w:tabs>
        <w:ind w:left="3119" w:hanging="3119"/>
        <w:rPr>
          <w:rFonts w:eastAsia="Batang"/>
          <w:b/>
          <w:lang w:val="en-US" w:eastAsia="ko-KR"/>
        </w:rPr>
      </w:pPr>
      <w:r w:rsidRPr="00413878">
        <w:rPr>
          <w:rFonts w:eastAsia="Batang"/>
          <w:b/>
          <w:lang w:val="en-US" w:eastAsia="ko-KR"/>
        </w:rPr>
        <w:t>PLENARY</w:t>
      </w:r>
    </w:p>
    <w:p w:rsidR="00413878" w:rsidRPr="00413878" w:rsidRDefault="00413878" w:rsidP="00413878">
      <w:pPr>
        <w:tabs>
          <w:tab w:val="left" w:pos="1701"/>
          <w:tab w:val="left" w:pos="4536"/>
        </w:tabs>
        <w:ind w:left="3119" w:hanging="3119"/>
        <w:rPr>
          <w:rFonts w:eastAsia="Batang"/>
          <w:lang w:val="en-US" w:eastAsia="ko-KR"/>
        </w:rPr>
      </w:pPr>
    </w:p>
    <w:p w:rsidR="00413878" w:rsidRPr="00413878" w:rsidRDefault="00413878" w:rsidP="00413878">
      <w:pPr>
        <w:tabs>
          <w:tab w:val="left" w:pos="1701"/>
          <w:tab w:val="left" w:pos="4536"/>
        </w:tabs>
        <w:ind w:left="3119" w:hanging="3119"/>
        <w:rPr>
          <w:rFonts w:eastAsia="Batang"/>
          <w:b/>
          <w:lang w:val="en-US" w:eastAsia="ko-KR"/>
        </w:rPr>
      </w:pPr>
      <w:r w:rsidRPr="00413878">
        <w:rPr>
          <w:rFonts w:eastAsia="Batang"/>
          <w:lang w:val="en-US" w:eastAsia="ko-KR"/>
        </w:rPr>
        <w:t>14.00 – 16.00</w:t>
      </w:r>
      <w:r w:rsidRPr="00413878">
        <w:rPr>
          <w:rFonts w:eastAsia="Batang"/>
          <w:lang w:val="en-US" w:eastAsia="ko-KR"/>
        </w:rPr>
        <w:tab/>
      </w:r>
      <w:r w:rsidRPr="00413878">
        <w:rPr>
          <w:rFonts w:eastAsia="Batang"/>
          <w:b/>
          <w:lang w:val="en-US" w:eastAsia="ko-KR"/>
        </w:rPr>
        <w:tab/>
        <w:t>Presentation of Report</w:t>
      </w:r>
      <w:r w:rsidR="00351A6F">
        <w:rPr>
          <w:rFonts w:eastAsia="Batang"/>
          <w:b/>
          <w:lang w:val="en-US" w:eastAsia="ko-KR"/>
        </w:rPr>
        <w:t>s</w:t>
      </w:r>
      <w:r w:rsidRPr="00413878">
        <w:rPr>
          <w:rFonts w:eastAsia="Batang"/>
          <w:b/>
          <w:lang w:val="en-US" w:eastAsia="ko-KR"/>
        </w:rPr>
        <w:t xml:space="preserve"> and Proposals by Groups</w:t>
      </w:r>
    </w:p>
    <w:p w:rsidR="00413878" w:rsidRPr="00413878" w:rsidRDefault="00413878" w:rsidP="00413878">
      <w:pPr>
        <w:tabs>
          <w:tab w:val="left" w:pos="1701"/>
          <w:tab w:val="left" w:pos="4536"/>
        </w:tabs>
        <w:ind w:left="3119" w:hanging="3119"/>
        <w:rPr>
          <w:rFonts w:eastAsia="Batang"/>
          <w:b/>
          <w:lang w:val="en-US" w:eastAsia="ko-KR"/>
        </w:rPr>
      </w:pPr>
    </w:p>
    <w:p w:rsidR="00413878" w:rsidRPr="000741F3" w:rsidRDefault="00413878" w:rsidP="00413878">
      <w:pPr>
        <w:pStyle w:val="Prrafodelista"/>
        <w:numPr>
          <w:ilvl w:val="0"/>
          <w:numId w:val="12"/>
        </w:numPr>
        <w:tabs>
          <w:tab w:val="left" w:pos="1701"/>
          <w:tab w:val="left" w:pos="3600"/>
        </w:tabs>
        <w:ind w:left="3600" w:hanging="450"/>
        <w:rPr>
          <w:bCs/>
          <w:i/>
        </w:rPr>
      </w:pPr>
      <w:r w:rsidRPr="000741F3">
        <w:rPr>
          <w:bCs/>
          <w:i/>
        </w:rPr>
        <w:t>Participants</w:t>
      </w:r>
      <w:r w:rsidR="00351A6F">
        <w:rPr>
          <w:bCs/>
          <w:i/>
        </w:rPr>
        <w:t xml:space="preserve"> will be invited to present in</w:t>
      </w:r>
      <w:r w:rsidRPr="000741F3">
        <w:rPr>
          <w:bCs/>
          <w:i/>
        </w:rPr>
        <w:t xml:space="preserve"> thematic order their findings, observations and proposals as the outcome of their respective group discussions. </w:t>
      </w:r>
    </w:p>
    <w:p w:rsidR="00413878" w:rsidRPr="00413878" w:rsidRDefault="00413878" w:rsidP="00413878">
      <w:pPr>
        <w:tabs>
          <w:tab w:val="left" w:pos="1701"/>
          <w:tab w:val="left" w:pos="3119"/>
          <w:tab w:val="left" w:pos="4253"/>
        </w:tabs>
        <w:ind w:left="3080" w:hanging="3080"/>
        <w:rPr>
          <w:bCs/>
          <w:i/>
          <w:lang w:val="en-US"/>
        </w:rPr>
      </w:pPr>
    </w:p>
    <w:p w:rsidR="00413878" w:rsidRPr="00413878" w:rsidRDefault="00413878" w:rsidP="00413878">
      <w:pPr>
        <w:tabs>
          <w:tab w:val="left" w:pos="1701"/>
          <w:tab w:val="left" w:pos="4536"/>
        </w:tabs>
        <w:ind w:left="3119" w:hanging="3119"/>
        <w:rPr>
          <w:rFonts w:eastAsia="Batang"/>
          <w:b/>
          <w:lang w:val="en-US" w:eastAsia="ko-KR"/>
        </w:rPr>
      </w:pPr>
      <w:r w:rsidRPr="00413878">
        <w:rPr>
          <w:rFonts w:eastAsia="Batang"/>
          <w:lang w:val="en-US" w:eastAsia="ko-KR"/>
        </w:rPr>
        <w:tab/>
        <w:t>Moderator:</w:t>
      </w:r>
      <w:r w:rsidRPr="00413878">
        <w:rPr>
          <w:rFonts w:eastAsia="Batang"/>
          <w:lang w:val="en-US" w:eastAsia="ko-KR"/>
        </w:rPr>
        <w:tab/>
      </w:r>
      <w:r w:rsidRPr="00413878">
        <w:rPr>
          <w:lang w:val="en-US"/>
        </w:rPr>
        <w:t xml:space="preserve">Ms. Sylvie </w:t>
      </w:r>
      <w:proofErr w:type="spellStart"/>
      <w:r w:rsidRPr="00413878">
        <w:rPr>
          <w:lang w:val="en-US"/>
        </w:rPr>
        <w:t>Forbin</w:t>
      </w:r>
      <w:proofErr w:type="spellEnd"/>
    </w:p>
    <w:p w:rsidR="00413878" w:rsidRPr="00413878" w:rsidRDefault="00413878" w:rsidP="00413878">
      <w:pPr>
        <w:tabs>
          <w:tab w:val="left" w:pos="1080"/>
          <w:tab w:val="left" w:pos="4536"/>
        </w:tabs>
        <w:ind w:left="3119" w:hanging="3119"/>
        <w:rPr>
          <w:rFonts w:eastAsia="Batang"/>
          <w:b/>
          <w:lang w:val="en-US" w:eastAsia="ko-KR"/>
        </w:rPr>
      </w:pPr>
      <w:r w:rsidRPr="00413878">
        <w:rPr>
          <w:rFonts w:eastAsia="Batang"/>
          <w:b/>
          <w:lang w:val="en-US" w:eastAsia="ko-KR"/>
        </w:rPr>
        <w:tab/>
      </w:r>
    </w:p>
    <w:p w:rsidR="00413878" w:rsidRPr="00413878" w:rsidRDefault="00413878" w:rsidP="00413878">
      <w:pPr>
        <w:tabs>
          <w:tab w:val="left" w:pos="4536"/>
        </w:tabs>
        <w:ind w:left="1170" w:hanging="1080"/>
        <w:rPr>
          <w:rFonts w:eastAsia="Batang"/>
          <w:lang w:val="en-US" w:eastAsia="ko-KR"/>
        </w:rPr>
      </w:pPr>
      <w:r w:rsidRPr="00413878">
        <w:rPr>
          <w:rFonts w:eastAsia="Batang"/>
          <w:b/>
          <w:lang w:val="en-US" w:eastAsia="ko-KR"/>
        </w:rPr>
        <w:tab/>
      </w:r>
      <w:r w:rsidRPr="00413878">
        <w:rPr>
          <w:rFonts w:eastAsia="Batang"/>
          <w:lang w:val="en-US" w:eastAsia="ko-KR"/>
        </w:rPr>
        <w:t>Spokespersons:      Chairs and Rapporteurs, together with Member States from the</w:t>
      </w:r>
    </w:p>
    <w:p w:rsidR="00413878" w:rsidRPr="004E34C7" w:rsidRDefault="00413878" w:rsidP="00413878">
      <w:pPr>
        <w:tabs>
          <w:tab w:val="left" w:pos="4536"/>
        </w:tabs>
        <w:ind w:left="1170" w:hanging="1080"/>
        <w:rPr>
          <w:rFonts w:eastAsia="Batang"/>
          <w:lang w:val="en-US" w:eastAsia="ko-KR"/>
        </w:rPr>
      </w:pPr>
      <w:r w:rsidRPr="00413878">
        <w:rPr>
          <w:rFonts w:eastAsia="Batang"/>
          <w:lang w:val="en-US" w:eastAsia="ko-KR"/>
        </w:rPr>
        <w:t xml:space="preserve">                                                 </w:t>
      </w:r>
      <w:r w:rsidR="004E34C7" w:rsidRPr="004E34C7">
        <w:rPr>
          <w:rFonts w:eastAsia="Batang"/>
          <w:lang w:val="en-US" w:eastAsia="ko-KR"/>
        </w:rPr>
        <w:t>Latin America and Caribbean Group</w:t>
      </w:r>
    </w:p>
    <w:p w:rsidR="00413878" w:rsidRPr="004E34C7" w:rsidRDefault="00413878" w:rsidP="00413878">
      <w:pPr>
        <w:tabs>
          <w:tab w:val="left" w:pos="1701"/>
          <w:tab w:val="left" w:pos="4536"/>
        </w:tabs>
        <w:ind w:left="3119" w:hanging="3119"/>
        <w:rPr>
          <w:bCs/>
          <w:i/>
          <w:lang w:val="en-US"/>
        </w:rPr>
      </w:pPr>
      <w:r w:rsidRPr="004E34C7">
        <w:rPr>
          <w:rFonts w:eastAsia="Batang"/>
          <w:lang w:val="en-US" w:eastAsia="ko-KR"/>
        </w:rPr>
        <w:tab/>
      </w:r>
    </w:p>
    <w:p w:rsidR="00413878" w:rsidRPr="004E34C7" w:rsidRDefault="00413878" w:rsidP="00413878">
      <w:pPr>
        <w:tabs>
          <w:tab w:val="left" w:pos="1701"/>
          <w:tab w:val="left" w:pos="4536"/>
        </w:tabs>
        <w:ind w:left="3119" w:hanging="3119"/>
        <w:rPr>
          <w:rFonts w:eastAsia="Batang"/>
          <w:b/>
          <w:lang w:val="en-US" w:eastAsia="ko-KR"/>
        </w:rPr>
      </w:pPr>
    </w:p>
    <w:p w:rsidR="00413878" w:rsidRPr="004E34C7" w:rsidRDefault="00413878" w:rsidP="00413878">
      <w:pPr>
        <w:tabs>
          <w:tab w:val="left" w:pos="1701"/>
          <w:tab w:val="left" w:pos="4536"/>
        </w:tabs>
        <w:ind w:left="3119" w:hanging="3119"/>
        <w:rPr>
          <w:rFonts w:eastAsia="Batang"/>
          <w:b/>
          <w:lang w:val="en-US" w:eastAsia="ko-KR"/>
        </w:rPr>
      </w:pPr>
    </w:p>
    <w:p w:rsidR="00413878" w:rsidRPr="000741F3" w:rsidRDefault="00413878" w:rsidP="00413878">
      <w:pPr>
        <w:pStyle w:val="Prrafodelista"/>
        <w:numPr>
          <w:ilvl w:val="0"/>
          <w:numId w:val="12"/>
        </w:numPr>
        <w:tabs>
          <w:tab w:val="left" w:pos="1701"/>
          <w:tab w:val="left" w:pos="3600"/>
        </w:tabs>
        <w:ind w:left="3600" w:hanging="450"/>
        <w:rPr>
          <w:rFonts w:eastAsia="Batang"/>
          <w:i/>
          <w:lang w:eastAsia="ko-KR"/>
        </w:rPr>
      </w:pPr>
      <w:r w:rsidRPr="000741F3">
        <w:rPr>
          <w:rFonts w:eastAsia="Batang"/>
          <w:i/>
          <w:lang w:eastAsia="ko-KR"/>
        </w:rPr>
        <w:t>General discussions with all Member States and observers.  Facilitators/speakers will provide their views and advice.</w:t>
      </w:r>
    </w:p>
    <w:p w:rsidR="00413878" w:rsidRPr="00413878" w:rsidRDefault="00413878" w:rsidP="00413878">
      <w:pPr>
        <w:tabs>
          <w:tab w:val="left" w:pos="1701"/>
          <w:tab w:val="left" w:pos="4536"/>
        </w:tabs>
        <w:ind w:left="3119" w:hanging="3119"/>
        <w:rPr>
          <w:rFonts w:eastAsia="Batang"/>
          <w:i/>
          <w:lang w:val="en-US" w:eastAsia="ko-KR"/>
        </w:rPr>
      </w:pPr>
    </w:p>
    <w:p w:rsidR="00413878" w:rsidRPr="00413878" w:rsidRDefault="00413878" w:rsidP="00413878">
      <w:pPr>
        <w:tabs>
          <w:tab w:val="left" w:pos="1701"/>
          <w:tab w:val="left" w:pos="4536"/>
        </w:tabs>
        <w:ind w:left="3119" w:hanging="3119"/>
        <w:rPr>
          <w:rFonts w:eastAsia="Batang"/>
          <w:i/>
          <w:lang w:val="en-US" w:eastAsia="ko-KR"/>
        </w:rPr>
      </w:pPr>
    </w:p>
    <w:p w:rsidR="00413878" w:rsidRPr="00413878" w:rsidRDefault="00413878" w:rsidP="00413878">
      <w:pPr>
        <w:tabs>
          <w:tab w:val="left" w:pos="1701"/>
          <w:tab w:val="left" w:pos="4536"/>
        </w:tabs>
        <w:ind w:left="3119" w:hanging="3119"/>
        <w:rPr>
          <w:rFonts w:eastAsia="Batang"/>
          <w:b/>
          <w:lang w:val="en-US" w:eastAsia="ko-KR"/>
        </w:rPr>
      </w:pPr>
      <w:r w:rsidRPr="00413878">
        <w:rPr>
          <w:rFonts w:eastAsia="Batang"/>
          <w:lang w:val="en-US" w:eastAsia="ko-KR"/>
        </w:rPr>
        <w:tab/>
        <w:t>Moderator:</w:t>
      </w:r>
      <w:r w:rsidRPr="00413878">
        <w:rPr>
          <w:rFonts w:eastAsia="Batang"/>
          <w:lang w:val="en-US" w:eastAsia="ko-KR"/>
        </w:rPr>
        <w:tab/>
      </w:r>
      <w:r w:rsidRPr="00413878">
        <w:rPr>
          <w:lang w:val="en-US"/>
        </w:rPr>
        <w:t xml:space="preserve">Ms. Sylvie </w:t>
      </w:r>
      <w:proofErr w:type="spellStart"/>
      <w:r w:rsidRPr="00413878">
        <w:rPr>
          <w:lang w:val="en-US"/>
        </w:rPr>
        <w:t>Forbin</w:t>
      </w:r>
      <w:proofErr w:type="spellEnd"/>
    </w:p>
    <w:p w:rsidR="00413878" w:rsidRPr="00413878" w:rsidRDefault="00413878" w:rsidP="00413878">
      <w:pPr>
        <w:tabs>
          <w:tab w:val="left" w:pos="1701"/>
          <w:tab w:val="left" w:pos="4536"/>
        </w:tabs>
        <w:ind w:left="3119" w:hanging="3119"/>
        <w:rPr>
          <w:rFonts w:eastAsia="Batang"/>
          <w:b/>
          <w:lang w:val="en-US" w:eastAsia="ko-KR"/>
        </w:rPr>
      </w:pPr>
      <w:r w:rsidRPr="00413878">
        <w:rPr>
          <w:rFonts w:eastAsia="Batang"/>
          <w:b/>
          <w:lang w:val="en-US" w:eastAsia="ko-KR"/>
        </w:rPr>
        <w:tab/>
      </w:r>
    </w:p>
    <w:p w:rsidR="00413878" w:rsidRPr="00413878" w:rsidRDefault="00413878" w:rsidP="00413878">
      <w:pPr>
        <w:tabs>
          <w:tab w:val="left" w:pos="1701"/>
          <w:tab w:val="left" w:pos="4536"/>
        </w:tabs>
        <w:ind w:left="3119" w:hanging="3119"/>
        <w:rPr>
          <w:rFonts w:eastAsia="Batang"/>
          <w:lang w:val="en-US" w:eastAsia="ko-KR"/>
        </w:rPr>
      </w:pPr>
      <w:r w:rsidRPr="00413878">
        <w:rPr>
          <w:rFonts w:eastAsia="Batang"/>
          <w:b/>
          <w:lang w:val="en-US" w:eastAsia="ko-KR"/>
        </w:rPr>
        <w:tab/>
      </w:r>
      <w:r w:rsidRPr="00413878">
        <w:rPr>
          <w:rFonts w:eastAsia="Batang"/>
          <w:lang w:val="en-US" w:eastAsia="ko-KR"/>
        </w:rPr>
        <w:t>Facilitators/</w:t>
      </w:r>
    </w:p>
    <w:p w:rsidR="00413878" w:rsidRPr="00413878" w:rsidRDefault="00413878" w:rsidP="00413878">
      <w:pPr>
        <w:tabs>
          <w:tab w:val="left" w:pos="1701"/>
          <w:tab w:val="left" w:pos="4536"/>
        </w:tabs>
        <w:ind w:left="3119" w:hanging="3119"/>
        <w:rPr>
          <w:lang w:val="en-US"/>
        </w:rPr>
      </w:pPr>
      <w:r w:rsidRPr="00413878">
        <w:rPr>
          <w:rFonts w:eastAsia="Batang"/>
          <w:lang w:val="en-US" w:eastAsia="ko-KR"/>
        </w:rPr>
        <w:tab/>
        <w:t>Speakers:</w:t>
      </w:r>
      <w:r w:rsidRPr="00413878">
        <w:rPr>
          <w:rFonts w:eastAsia="Batang"/>
          <w:lang w:val="en-US" w:eastAsia="ko-KR"/>
        </w:rPr>
        <w:tab/>
      </w:r>
      <w:r w:rsidR="00CB5EB1">
        <w:rPr>
          <w:rFonts w:eastAsia="Batang"/>
          <w:lang w:val="en-US" w:eastAsia="ko-KR"/>
        </w:rPr>
        <w:t xml:space="preserve">Mr. </w:t>
      </w:r>
      <w:r w:rsidRPr="00413878">
        <w:rPr>
          <w:lang w:val="en-US"/>
        </w:rPr>
        <w:t>Kenneth Crews</w:t>
      </w:r>
    </w:p>
    <w:p w:rsidR="00413878" w:rsidRPr="00413878" w:rsidRDefault="00413878" w:rsidP="00413878">
      <w:pPr>
        <w:tabs>
          <w:tab w:val="left" w:pos="1701"/>
          <w:tab w:val="left" w:pos="4536"/>
        </w:tabs>
        <w:ind w:left="3119" w:hanging="3119"/>
        <w:rPr>
          <w:lang w:val="en-US"/>
        </w:rPr>
      </w:pPr>
      <w:r w:rsidRPr="00413878">
        <w:rPr>
          <w:lang w:val="en-US"/>
        </w:rPr>
        <w:tab/>
      </w:r>
      <w:r w:rsidRPr="00413878">
        <w:rPr>
          <w:lang w:val="en-US"/>
        </w:rPr>
        <w:tab/>
      </w:r>
      <w:r w:rsidR="00CB5EB1">
        <w:rPr>
          <w:lang w:val="en-US"/>
        </w:rPr>
        <w:t>Mr.</w:t>
      </w:r>
      <w:r w:rsidRPr="00413878">
        <w:rPr>
          <w:lang w:val="en-US"/>
        </w:rPr>
        <w:t xml:space="preserve"> </w:t>
      </w:r>
      <w:r w:rsidR="004E34C7">
        <w:rPr>
          <w:lang w:val="en-US"/>
        </w:rPr>
        <w:t>David Sutton</w:t>
      </w:r>
    </w:p>
    <w:p w:rsidR="00413878" w:rsidRPr="00CB5EB1" w:rsidRDefault="00413878" w:rsidP="00413878">
      <w:pPr>
        <w:tabs>
          <w:tab w:val="left" w:pos="1701"/>
          <w:tab w:val="left" w:pos="4536"/>
        </w:tabs>
        <w:ind w:left="3119" w:hanging="3119"/>
        <w:rPr>
          <w:lang w:val="en-US"/>
        </w:rPr>
      </w:pPr>
      <w:r w:rsidRPr="00413878">
        <w:rPr>
          <w:lang w:val="en-US"/>
        </w:rPr>
        <w:tab/>
      </w:r>
      <w:r w:rsidRPr="00413878">
        <w:rPr>
          <w:lang w:val="en-US"/>
        </w:rPr>
        <w:tab/>
      </w:r>
      <w:r w:rsidR="00CB5EB1">
        <w:rPr>
          <w:lang w:val="en-US"/>
        </w:rPr>
        <w:t>Mr.</w:t>
      </w:r>
      <w:r w:rsidRPr="00CB5EB1">
        <w:rPr>
          <w:lang w:val="en-US"/>
        </w:rPr>
        <w:t xml:space="preserve"> Yaniv Benhamou</w:t>
      </w:r>
    </w:p>
    <w:p w:rsidR="00413878" w:rsidRPr="00CB5EB1" w:rsidRDefault="00413878" w:rsidP="00413878">
      <w:pPr>
        <w:tabs>
          <w:tab w:val="left" w:pos="1701"/>
          <w:tab w:val="left" w:pos="4536"/>
        </w:tabs>
        <w:ind w:left="3119" w:hanging="3119"/>
        <w:rPr>
          <w:lang w:val="en-US"/>
        </w:rPr>
      </w:pPr>
      <w:r w:rsidRPr="00CB5EB1">
        <w:rPr>
          <w:lang w:val="en-US"/>
        </w:rPr>
        <w:tab/>
      </w:r>
      <w:r w:rsidRPr="00CB5EB1">
        <w:rPr>
          <w:lang w:val="en-US"/>
        </w:rPr>
        <w:tab/>
      </w:r>
      <w:r w:rsidR="00CB5EB1">
        <w:rPr>
          <w:lang w:val="en-US"/>
        </w:rPr>
        <w:t>Ms.</w:t>
      </w:r>
      <w:r w:rsidRPr="00CB5EB1">
        <w:rPr>
          <w:lang w:val="en-US"/>
        </w:rPr>
        <w:t xml:space="preserve"> Raquel </w:t>
      </w:r>
      <w:proofErr w:type="spellStart"/>
      <w:r w:rsidRPr="00CB5EB1">
        <w:rPr>
          <w:lang w:val="en-US"/>
        </w:rPr>
        <w:t>Xalabarder</w:t>
      </w:r>
      <w:proofErr w:type="spellEnd"/>
      <w:r w:rsidRPr="00CB5EB1">
        <w:rPr>
          <w:lang w:val="en-US"/>
        </w:rPr>
        <w:t xml:space="preserve"> </w:t>
      </w:r>
    </w:p>
    <w:p w:rsidR="00413878" w:rsidRPr="00CB5EB1" w:rsidRDefault="00413878" w:rsidP="00413878">
      <w:pPr>
        <w:tabs>
          <w:tab w:val="left" w:pos="1701"/>
          <w:tab w:val="left" w:pos="4536"/>
        </w:tabs>
        <w:ind w:left="3119" w:hanging="3119"/>
        <w:rPr>
          <w:i/>
          <w:lang w:val="en-US"/>
        </w:rPr>
      </w:pPr>
    </w:p>
    <w:p w:rsidR="00413878" w:rsidRPr="00CB5EB1" w:rsidRDefault="00413878" w:rsidP="00413878">
      <w:pPr>
        <w:tabs>
          <w:tab w:val="left" w:pos="1701"/>
          <w:tab w:val="left" w:pos="4536"/>
        </w:tabs>
        <w:ind w:left="3119" w:hanging="3119"/>
        <w:rPr>
          <w:lang w:val="en-US"/>
        </w:rPr>
      </w:pPr>
    </w:p>
    <w:p w:rsidR="00413878" w:rsidRPr="00413878" w:rsidRDefault="00413878" w:rsidP="00413878">
      <w:pPr>
        <w:tabs>
          <w:tab w:val="left" w:pos="1701"/>
          <w:tab w:val="left" w:pos="3119"/>
          <w:tab w:val="left" w:pos="4253"/>
        </w:tabs>
        <w:ind w:left="3119" w:hanging="3119"/>
        <w:rPr>
          <w:rFonts w:eastAsia="Batang"/>
          <w:lang w:val="en-US" w:eastAsia="ko-KR"/>
        </w:rPr>
      </w:pPr>
      <w:r w:rsidRPr="00413878">
        <w:rPr>
          <w:rFonts w:eastAsia="Batang"/>
          <w:lang w:val="en-US" w:eastAsia="ko-KR"/>
        </w:rPr>
        <w:t>16.00 – 17.30</w:t>
      </w:r>
      <w:r w:rsidRPr="00413878">
        <w:rPr>
          <w:rFonts w:eastAsia="Batang"/>
          <w:lang w:val="en-US" w:eastAsia="ko-KR"/>
        </w:rPr>
        <w:tab/>
        <w:t>Coffee Break</w:t>
      </w:r>
    </w:p>
    <w:p w:rsidR="00413878" w:rsidRPr="00413878" w:rsidRDefault="00413878" w:rsidP="00413878">
      <w:pPr>
        <w:tabs>
          <w:tab w:val="left" w:pos="1701"/>
          <w:tab w:val="left" w:pos="4536"/>
        </w:tabs>
        <w:ind w:left="3119" w:hanging="3119"/>
        <w:rPr>
          <w:lang w:val="en-US"/>
        </w:rPr>
      </w:pPr>
    </w:p>
    <w:p w:rsidR="00413878" w:rsidRPr="00413878" w:rsidRDefault="00413878" w:rsidP="00413878">
      <w:pPr>
        <w:tabs>
          <w:tab w:val="left" w:pos="1701"/>
          <w:tab w:val="left" w:pos="3119"/>
          <w:tab w:val="left" w:pos="4253"/>
        </w:tabs>
        <w:ind w:left="3119" w:hanging="3119"/>
        <w:rPr>
          <w:rFonts w:eastAsia="Batang"/>
          <w:lang w:val="en-US" w:eastAsia="ko-KR"/>
        </w:rPr>
      </w:pPr>
    </w:p>
    <w:p w:rsidR="00413878" w:rsidRPr="00413878" w:rsidRDefault="00413878" w:rsidP="00413878">
      <w:pPr>
        <w:tabs>
          <w:tab w:val="left" w:pos="1701"/>
          <w:tab w:val="left" w:pos="3119"/>
          <w:tab w:val="left" w:pos="4536"/>
        </w:tabs>
        <w:rPr>
          <w:b/>
          <w:lang w:val="en-US"/>
        </w:rPr>
      </w:pPr>
      <w:r w:rsidRPr="00413878">
        <w:rPr>
          <w:szCs w:val="24"/>
          <w:lang w:val="en-US"/>
        </w:rPr>
        <w:t>17.30 – 18.00</w:t>
      </w:r>
      <w:r w:rsidRPr="00413878">
        <w:rPr>
          <w:szCs w:val="24"/>
          <w:lang w:val="en-US"/>
        </w:rPr>
        <w:tab/>
      </w:r>
      <w:r w:rsidRPr="00413878">
        <w:rPr>
          <w:b/>
          <w:szCs w:val="24"/>
          <w:lang w:val="en-US"/>
        </w:rPr>
        <w:t xml:space="preserve">WAY FORWARD:  Final Remarks </w:t>
      </w:r>
    </w:p>
    <w:p w:rsidR="00413878" w:rsidRPr="00413878" w:rsidRDefault="00413878" w:rsidP="00413878">
      <w:pPr>
        <w:tabs>
          <w:tab w:val="left" w:pos="1701"/>
          <w:tab w:val="left" w:pos="3119"/>
          <w:tab w:val="left" w:pos="4253"/>
        </w:tabs>
        <w:ind w:left="3119" w:hanging="3119"/>
        <w:rPr>
          <w:rFonts w:eastAsia="Batang"/>
          <w:lang w:val="en-US" w:eastAsia="ko-KR"/>
        </w:rPr>
      </w:pPr>
    </w:p>
    <w:p w:rsidR="00413878" w:rsidRDefault="00413878" w:rsidP="00413878">
      <w:pPr>
        <w:tabs>
          <w:tab w:val="left" w:pos="3119"/>
          <w:tab w:val="left" w:pos="4536"/>
        </w:tabs>
        <w:ind w:left="1701"/>
        <w:rPr>
          <w:szCs w:val="24"/>
          <w:lang w:val="en-US"/>
        </w:rPr>
      </w:pPr>
      <w:r w:rsidRPr="00413878">
        <w:rPr>
          <w:szCs w:val="24"/>
          <w:lang w:val="en-US"/>
        </w:rPr>
        <w:t xml:space="preserve">Ms. Sylvie </w:t>
      </w:r>
      <w:proofErr w:type="spellStart"/>
      <w:r w:rsidRPr="00413878">
        <w:rPr>
          <w:szCs w:val="24"/>
          <w:lang w:val="en-US"/>
        </w:rPr>
        <w:t>Forbin</w:t>
      </w:r>
      <w:proofErr w:type="spellEnd"/>
    </w:p>
    <w:p w:rsidR="00CB5EB1" w:rsidRPr="00413878" w:rsidRDefault="00CB5EB1" w:rsidP="00413878">
      <w:pPr>
        <w:tabs>
          <w:tab w:val="left" w:pos="3119"/>
          <w:tab w:val="left" w:pos="4536"/>
        </w:tabs>
        <w:ind w:left="1701"/>
        <w:rPr>
          <w:szCs w:val="24"/>
          <w:lang w:val="en-US"/>
        </w:rPr>
      </w:pPr>
    </w:p>
    <w:p w:rsidR="004E34C7" w:rsidRDefault="003F30FF" w:rsidP="004E34C7">
      <w:pPr>
        <w:tabs>
          <w:tab w:val="left" w:pos="3119"/>
          <w:tab w:val="left" w:pos="4536"/>
        </w:tabs>
        <w:ind w:left="1701"/>
        <w:rPr>
          <w:color w:val="000000"/>
          <w:lang w:val="en-US"/>
        </w:rPr>
      </w:pPr>
      <w:r>
        <w:rPr>
          <w:color w:val="000000"/>
          <w:lang w:val="en-US"/>
        </w:rPr>
        <w:t xml:space="preserve">Mr. </w:t>
      </w:r>
      <w:proofErr w:type="spellStart"/>
      <w:r>
        <w:rPr>
          <w:color w:val="000000"/>
          <w:lang w:val="en-US"/>
        </w:rPr>
        <w:t>Trajano</w:t>
      </w:r>
      <w:proofErr w:type="spellEnd"/>
      <w:r>
        <w:rPr>
          <w:color w:val="000000"/>
          <w:lang w:val="en-US"/>
        </w:rPr>
        <w:t xml:space="preserve"> Santana</w:t>
      </w:r>
    </w:p>
    <w:p w:rsidR="00CB5EB1" w:rsidRPr="004E34C7" w:rsidRDefault="00CB5EB1" w:rsidP="004E34C7">
      <w:pPr>
        <w:tabs>
          <w:tab w:val="left" w:pos="3119"/>
          <w:tab w:val="left" w:pos="4536"/>
        </w:tabs>
        <w:ind w:left="1701"/>
        <w:rPr>
          <w:color w:val="000000"/>
          <w:lang w:val="en-US"/>
        </w:rPr>
      </w:pPr>
    </w:p>
    <w:p w:rsidR="00413878" w:rsidRPr="004F3287" w:rsidRDefault="004E34C7" w:rsidP="004E34C7">
      <w:pPr>
        <w:tabs>
          <w:tab w:val="left" w:pos="3119"/>
          <w:tab w:val="left" w:pos="4536"/>
        </w:tabs>
        <w:ind w:left="1701"/>
        <w:rPr>
          <w:color w:val="000000"/>
          <w:szCs w:val="24"/>
          <w:lang w:val="en-US"/>
        </w:rPr>
      </w:pPr>
      <w:r>
        <w:rPr>
          <w:color w:val="000000"/>
          <w:lang w:val="en-US"/>
        </w:rPr>
        <w:t xml:space="preserve">        </w:t>
      </w:r>
    </w:p>
    <w:p w:rsidR="00CB5EB1" w:rsidRPr="008871CD" w:rsidRDefault="00CB5EB1" w:rsidP="00CB5EB1">
      <w:pPr>
        <w:tabs>
          <w:tab w:val="left" w:pos="1701"/>
          <w:tab w:val="left" w:pos="3060"/>
          <w:tab w:val="left" w:pos="4253"/>
        </w:tabs>
        <w:ind w:left="1710" w:hanging="1710"/>
        <w:rPr>
          <w:rFonts w:eastAsia="Batang"/>
          <w:lang w:val="en-US" w:eastAsia="ko-KR"/>
        </w:rPr>
      </w:pPr>
      <w:r w:rsidRPr="008871CD">
        <w:rPr>
          <w:rFonts w:eastAsia="Batang"/>
          <w:lang w:val="en-US" w:eastAsia="ko-KR"/>
        </w:rPr>
        <w:t>18.30</w:t>
      </w:r>
      <w:r w:rsidRPr="008871CD">
        <w:rPr>
          <w:rFonts w:eastAsia="Batang"/>
          <w:lang w:val="en-US" w:eastAsia="ko-KR"/>
        </w:rPr>
        <w:tab/>
      </w:r>
      <w:r w:rsidRPr="008871CD">
        <w:rPr>
          <w:rFonts w:eastAsia="Batang"/>
          <w:lang w:val="en-US" w:eastAsia="ko-KR"/>
        </w:rPr>
        <w:tab/>
        <w:t>Social event organized by ONDA</w:t>
      </w:r>
    </w:p>
    <w:p w:rsidR="00413878" w:rsidRPr="004F3287" w:rsidRDefault="00413878" w:rsidP="00413878">
      <w:pPr>
        <w:tabs>
          <w:tab w:val="left" w:pos="1701"/>
          <w:tab w:val="left" w:pos="3119"/>
          <w:tab w:val="left" w:pos="4253"/>
        </w:tabs>
        <w:ind w:left="3119" w:hanging="3119"/>
        <w:rPr>
          <w:rFonts w:eastAsia="Batang"/>
          <w:lang w:val="en-US" w:eastAsia="ko-KR"/>
        </w:rPr>
      </w:pPr>
    </w:p>
    <w:p w:rsidR="00413878" w:rsidRPr="004F3287" w:rsidRDefault="00413878" w:rsidP="00413878">
      <w:pPr>
        <w:tabs>
          <w:tab w:val="left" w:pos="1701"/>
          <w:tab w:val="left" w:pos="3119"/>
        </w:tabs>
        <w:ind w:left="4536" w:hanging="4536"/>
        <w:rPr>
          <w:rFonts w:eastAsia="Batang"/>
          <w:lang w:val="en-US" w:eastAsia="ko-KR"/>
        </w:rPr>
      </w:pPr>
    </w:p>
    <w:p w:rsidR="00413878" w:rsidRDefault="00413878" w:rsidP="00413878">
      <w:pPr>
        <w:tabs>
          <w:tab w:val="left" w:pos="5245"/>
        </w:tabs>
        <w:ind w:left="5245"/>
      </w:pPr>
      <w:r>
        <w:t>[</w:t>
      </w:r>
      <w:proofErr w:type="spellStart"/>
      <w:r>
        <w:t>End</w:t>
      </w:r>
      <w:proofErr w:type="spellEnd"/>
      <w:r>
        <w:t xml:space="preserve"> </w:t>
      </w:r>
      <w:proofErr w:type="spellStart"/>
      <w:r>
        <w:t>of</w:t>
      </w:r>
      <w:proofErr w:type="spellEnd"/>
      <w:r>
        <w:t xml:space="preserve"> </w:t>
      </w:r>
      <w:proofErr w:type="spellStart"/>
      <w:r>
        <w:t>document</w:t>
      </w:r>
      <w:proofErr w:type="spellEnd"/>
      <w:r>
        <w:t>]</w:t>
      </w:r>
    </w:p>
    <w:p w:rsidR="00413878" w:rsidRPr="00495383" w:rsidRDefault="00413878" w:rsidP="00413878">
      <w:pPr>
        <w:tabs>
          <w:tab w:val="left" w:pos="1701"/>
          <w:tab w:val="left" w:pos="3119"/>
        </w:tabs>
        <w:ind w:left="4536" w:hanging="4536"/>
        <w:rPr>
          <w:szCs w:val="24"/>
        </w:rPr>
      </w:pPr>
    </w:p>
    <w:p w:rsidR="00413878" w:rsidRDefault="00413878" w:rsidP="00413878"/>
    <w:p w:rsidR="00413878" w:rsidRDefault="00413878" w:rsidP="00413878"/>
    <w:sectPr w:rsidR="00413878" w:rsidSect="005F5BD8">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792" w:rsidRDefault="00C13792">
      <w:r>
        <w:separator/>
      </w:r>
    </w:p>
  </w:endnote>
  <w:endnote w:type="continuationSeparator" w:id="0">
    <w:p w:rsidR="00C13792" w:rsidRPr="009D30E6" w:rsidRDefault="00C13792" w:rsidP="00D245AA">
      <w:pPr>
        <w:rPr>
          <w:sz w:val="17"/>
          <w:szCs w:val="17"/>
        </w:rPr>
      </w:pPr>
      <w:r w:rsidRPr="009D30E6">
        <w:rPr>
          <w:sz w:val="17"/>
          <w:szCs w:val="17"/>
        </w:rPr>
        <w:separator/>
      </w:r>
    </w:p>
    <w:p w:rsidR="00C13792" w:rsidRPr="001F3804" w:rsidRDefault="00C13792" w:rsidP="001F3804">
      <w:pPr>
        <w:spacing w:after="60"/>
        <w:rPr>
          <w:sz w:val="17"/>
          <w:szCs w:val="17"/>
        </w:rPr>
      </w:pPr>
      <w:r>
        <w:rPr>
          <w:sz w:val="17"/>
        </w:rPr>
        <w:t>[Continuación de la nota de la página anterior]</w:t>
      </w:r>
    </w:p>
  </w:endnote>
  <w:endnote w:type="continuationNotice" w:id="1">
    <w:p w:rsidR="00C13792" w:rsidRPr="0075377A" w:rsidRDefault="00C13792" w:rsidP="0075377A">
      <w:pPr>
        <w:spacing w:before="60"/>
        <w:jc w:val="right"/>
        <w:rPr>
          <w:sz w:val="17"/>
          <w:szCs w:val="17"/>
        </w:rPr>
      </w:pPr>
      <w:r w:rsidRPr="0075377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792" w:rsidRDefault="00C13792">
      <w:r>
        <w:separator/>
      </w:r>
    </w:p>
  </w:footnote>
  <w:footnote w:type="continuationSeparator" w:id="0">
    <w:p w:rsidR="00C13792" w:rsidRPr="009D30E6" w:rsidRDefault="00C13792" w:rsidP="00D245AA">
      <w:pPr>
        <w:rPr>
          <w:sz w:val="17"/>
          <w:szCs w:val="17"/>
        </w:rPr>
      </w:pPr>
      <w:r w:rsidRPr="009D30E6">
        <w:rPr>
          <w:sz w:val="17"/>
          <w:szCs w:val="17"/>
        </w:rPr>
        <w:separator/>
      </w:r>
    </w:p>
    <w:p w:rsidR="00C13792" w:rsidRPr="000C7343" w:rsidRDefault="00C13792" w:rsidP="00D245AA">
      <w:pPr>
        <w:spacing w:after="60"/>
        <w:rPr>
          <w:sz w:val="17"/>
          <w:szCs w:val="17"/>
        </w:rPr>
      </w:pPr>
      <w:r>
        <w:rPr>
          <w:sz w:val="17"/>
        </w:rPr>
        <w:t>[Continuación de la nota de la página anterior]</w:t>
      </w:r>
    </w:p>
  </w:footnote>
  <w:footnote w:type="continuationNotice" w:id="1">
    <w:p w:rsidR="00C13792" w:rsidRPr="00D245AA" w:rsidRDefault="00C13792" w:rsidP="00D245AA">
      <w:pPr>
        <w:spacing w:before="60"/>
        <w:jc w:val="right"/>
        <w:rPr>
          <w:sz w:val="17"/>
          <w:szCs w:val="17"/>
        </w:rPr>
      </w:pPr>
      <w:r>
        <w:rPr>
          <w:sz w:val="17"/>
        </w:rPr>
        <w:t xml:space="preserve">[Sigue la nota en la página </w:t>
      </w:r>
      <w:r w:rsidRPr="00C4002D">
        <w:rPr>
          <w:sz w:val="17"/>
        </w:rPr>
        <w:t>sigui</w:t>
      </w:r>
      <w:r>
        <w:rPr>
          <w:sz w:val="17"/>
        </w:rPr>
        <w:t>e</w:t>
      </w:r>
      <w:r w:rsidRPr="00C4002D">
        <w:rPr>
          <w:sz w:val="17"/>
        </w:rPr>
        <w:t>nte</w:t>
      </w:r>
      <w:r>
        <w:rPr>
          <w:sz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B30" w:rsidRDefault="004F3287" w:rsidP="00477D6B">
    <w:pPr>
      <w:jc w:val="right"/>
    </w:pPr>
    <w:r w:rsidRPr="004F3287">
      <w:t>O</w:t>
    </w:r>
    <w:r>
      <w:t>MPI/DA/SDO/19</w:t>
    </w:r>
    <w:r w:rsidR="00CA5639">
      <w:t xml:space="preserve">/INF </w:t>
    </w:r>
    <w:r w:rsidR="004E34C7">
      <w:t>1</w:t>
    </w:r>
    <w:r w:rsidR="00247F11">
      <w:t xml:space="preserve"> PROV.</w:t>
    </w:r>
  </w:p>
  <w:p w:rsidR="00037D47" w:rsidRDefault="003C008C" w:rsidP="00477D6B">
    <w:pPr>
      <w:jc w:val="right"/>
    </w:pPr>
    <w:r>
      <w:t>page</w:t>
    </w:r>
    <w:r w:rsidR="00037D47">
      <w:t xml:space="preserve"> </w:t>
    </w:r>
    <w:r w:rsidR="0049235D">
      <w:fldChar w:fldCharType="begin"/>
    </w:r>
    <w:r w:rsidR="00037D47">
      <w:instrText xml:space="preserve"> PAGE  \* MERGEFORMAT </w:instrText>
    </w:r>
    <w:r w:rsidR="0049235D">
      <w:fldChar w:fldCharType="separate"/>
    </w:r>
    <w:r w:rsidR="009F3430">
      <w:rPr>
        <w:noProof/>
      </w:rPr>
      <w:t>4</w:t>
    </w:r>
    <w:r w:rsidR="0049235D">
      <w:fldChar w:fldCharType="end"/>
    </w:r>
  </w:p>
  <w:p w:rsidR="00037D47" w:rsidRDefault="00037D4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FB23D3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5B34EF"/>
    <w:multiLevelType w:val="hybridMultilevel"/>
    <w:tmpl w:val="EF843F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3D2B68DA"/>
    <w:multiLevelType w:val="hybridMultilevel"/>
    <w:tmpl w:val="7AAA6BA0"/>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aconnme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0830E1"/>
    <w:multiLevelType w:val="multilevel"/>
    <w:tmpl w:val="D66EBCA6"/>
    <w:lvl w:ilvl="0">
      <w:start w:val="1"/>
      <w:numFmt w:val="bullet"/>
      <w:lvlText w:val="•"/>
      <w:lvlJc w:val="left"/>
      <w:pPr>
        <w:ind w:left="1068" w:firstLine="0"/>
      </w:pPr>
    </w:lvl>
    <w:lvl w:ilvl="1">
      <w:numFmt w:val="decimal"/>
      <w:lvlText w:val=""/>
      <w:lvlJc w:val="left"/>
      <w:pPr>
        <w:ind w:left="1068" w:firstLine="0"/>
      </w:pPr>
    </w:lvl>
    <w:lvl w:ilvl="2">
      <w:numFmt w:val="decimal"/>
      <w:lvlText w:val=""/>
      <w:lvlJc w:val="left"/>
      <w:pPr>
        <w:ind w:left="1068" w:firstLine="0"/>
      </w:pPr>
    </w:lvl>
    <w:lvl w:ilvl="3">
      <w:numFmt w:val="decimal"/>
      <w:lvlText w:val=""/>
      <w:lvlJc w:val="left"/>
      <w:pPr>
        <w:ind w:left="1068" w:firstLine="0"/>
      </w:pPr>
    </w:lvl>
    <w:lvl w:ilvl="4">
      <w:numFmt w:val="decimal"/>
      <w:lvlText w:val=""/>
      <w:lvlJc w:val="left"/>
      <w:pPr>
        <w:ind w:left="1068" w:firstLine="0"/>
      </w:pPr>
    </w:lvl>
    <w:lvl w:ilvl="5">
      <w:numFmt w:val="decimal"/>
      <w:lvlText w:val=""/>
      <w:lvlJc w:val="left"/>
      <w:pPr>
        <w:ind w:left="1068" w:firstLine="0"/>
      </w:pPr>
    </w:lvl>
    <w:lvl w:ilvl="6">
      <w:numFmt w:val="decimal"/>
      <w:lvlText w:val=""/>
      <w:lvlJc w:val="left"/>
      <w:pPr>
        <w:ind w:left="1068" w:firstLine="0"/>
      </w:pPr>
    </w:lvl>
    <w:lvl w:ilvl="7">
      <w:numFmt w:val="decimal"/>
      <w:lvlText w:val=""/>
      <w:lvlJc w:val="left"/>
      <w:pPr>
        <w:ind w:left="1068" w:firstLine="0"/>
      </w:pPr>
    </w:lvl>
    <w:lvl w:ilvl="8">
      <w:numFmt w:val="decimal"/>
      <w:lvlText w:val=""/>
      <w:lvlJc w:val="left"/>
      <w:pPr>
        <w:ind w:left="1068" w:firstLine="0"/>
      </w:pPr>
    </w:lvl>
  </w:abstractNum>
  <w:abstractNum w:abstractNumId="9" w15:restartNumberingAfterBreak="0">
    <w:nsid w:val="59985627"/>
    <w:multiLevelType w:val="hybridMultilevel"/>
    <w:tmpl w:val="33A8252C"/>
    <w:lvl w:ilvl="0" w:tplc="1C0A0017">
      <w:start w:val="1"/>
      <w:numFmt w:val="lowerLetter"/>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0" w15:restartNumberingAfterBreak="0">
    <w:nsid w:val="61B11655"/>
    <w:multiLevelType w:val="hybridMultilevel"/>
    <w:tmpl w:val="BCBAE2D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7A0D207E"/>
    <w:multiLevelType w:val="hybridMultilevel"/>
    <w:tmpl w:val="B9DA7738"/>
    <w:lvl w:ilvl="0" w:tplc="04090001">
      <w:start w:val="1"/>
      <w:numFmt w:val="bullet"/>
      <w:lvlText w:val=""/>
      <w:lvlJc w:val="left"/>
      <w:pPr>
        <w:ind w:left="4695" w:hanging="360"/>
      </w:pPr>
      <w:rPr>
        <w:rFonts w:ascii="Symbol" w:hAnsi="Symbol" w:hint="default"/>
      </w:rPr>
    </w:lvl>
    <w:lvl w:ilvl="1" w:tplc="04090003" w:tentative="1">
      <w:start w:val="1"/>
      <w:numFmt w:val="bullet"/>
      <w:lvlText w:val="o"/>
      <w:lvlJc w:val="left"/>
      <w:pPr>
        <w:ind w:left="5415" w:hanging="360"/>
      </w:pPr>
      <w:rPr>
        <w:rFonts w:ascii="Courier New" w:hAnsi="Courier New" w:cs="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cs="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cs="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4"/>
  </w:num>
  <w:num w:numId="9">
    <w:abstractNumId w:val="9"/>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D8"/>
    <w:rsid w:val="00005450"/>
    <w:rsid w:val="000162D5"/>
    <w:rsid w:val="00030467"/>
    <w:rsid w:val="0003195E"/>
    <w:rsid w:val="00031E44"/>
    <w:rsid w:val="00037D47"/>
    <w:rsid w:val="00044D02"/>
    <w:rsid w:val="00051CBC"/>
    <w:rsid w:val="00091019"/>
    <w:rsid w:val="000A22F8"/>
    <w:rsid w:val="000A46A9"/>
    <w:rsid w:val="000C7343"/>
    <w:rsid w:val="000F5E56"/>
    <w:rsid w:val="00123752"/>
    <w:rsid w:val="0012633C"/>
    <w:rsid w:val="001362EE"/>
    <w:rsid w:val="00157B60"/>
    <w:rsid w:val="001832A6"/>
    <w:rsid w:val="0019457C"/>
    <w:rsid w:val="001B142F"/>
    <w:rsid w:val="001B78F3"/>
    <w:rsid w:val="001D7119"/>
    <w:rsid w:val="001E1866"/>
    <w:rsid w:val="001F3804"/>
    <w:rsid w:val="0023048F"/>
    <w:rsid w:val="00246D78"/>
    <w:rsid w:val="00247F11"/>
    <w:rsid w:val="00251B61"/>
    <w:rsid w:val="0026335B"/>
    <w:rsid w:val="002634C4"/>
    <w:rsid w:val="002A46FE"/>
    <w:rsid w:val="002B2970"/>
    <w:rsid w:val="002E5274"/>
    <w:rsid w:val="002F4E68"/>
    <w:rsid w:val="002F62CF"/>
    <w:rsid w:val="00311F34"/>
    <w:rsid w:val="00344900"/>
    <w:rsid w:val="00351A6F"/>
    <w:rsid w:val="003845C1"/>
    <w:rsid w:val="003C008C"/>
    <w:rsid w:val="003F30FF"/>
    <w:rsid w:val="004007FC"/>
    <w:rsid w:val="00410DD1"/>
    <w:rsid w:val="00413878"/>
    <w:rsid w:val="00421D09"/>
    <w:rsid w:val="0042264A"/>
    <w:rsid w:val="00423E3E"/>
    <w:rsid w:val="00427AF4"/>
    <w:rsid w:val="004647DA"/>
    <w:rsid w:val="00477D6B"/>
    <w:rsid w:val="0049235D"/>
    <w:rsid w:val="004B2239"/>
    <w:rsid w:val="004E34C7"/>
    <w:rsid w:val="004F3287"/>
    <w:rsid w:val="004F4A25"/>
    <w:rsid w:val="004F4D9B"/>
    <w:rsid w:val="00513546"/>
    <w:rsid w:val="00513807"/>
    <w:rsid w:val="00527422"/>
    <w:rsid w:val="0052789E"/>
    <w:rsid w:val="00550F69"/>
    <w:rsid w:val="005533CC"/>
    <w:rsid w:val="005E40AA"/>
    <w:rsid w:val="005F26AC"/>
    <w:rsid w:val="005F5BD8"/>
    <w:rsid w:val="005F652F"/>
    <w:rsid w:val="00605827"/>
    <w:rsid w:val="006146A4"/>
    <w:rsid w:val="0061567D"/>
    <w:rsid w:val="006378DE"/>
    <w:rsid w:val="006540AC"/>
    <w:rsid w:val="00657A86"/>
    <w:rsid w:val="006A350F"/>
    <w:rsid w:val="006D1E81"/>
    <w:rsid w:val="007247D6"/>
    <w:rsid w:val="00733C44"/>
    <w:rsid w:val="007417A4"/>
    <w:rsid w:val="0075377A"/>
    <w:rsid w:val="007648F7"/>
    <w:rsid w:val="00771284"/>
    <w:rsid w:val="007A12F3"/>
    <w:rsid w:val="007E357F"/>
    <w:rsid w:val="007F32B8"/>
    <w:rsid w:val="007F61BC"/>
    <w:rsid w:val="007F7124"/>
    <w:rsid w:val="00834E52"/>
    <w:rsid w:val="00841F89"/>
    <w:rsid w:val="00874154"/>
    <w:rsid w:val="00883D3F"/>
    <w:rsid w:val="008871CD"/>
    <w:rsid w:val="0089487E"/>
    <w:rsid w:val="008A3809"/>
    <w:rsid w:val="008B2CC1"/>
    <w:rsid w:val="0090731E"/>
    <w:rsid w:val="00912786"/>
    <w:rsid w:val="0092371B"/>
    <w:rsid w:val="00966A22"/>
    <w:rsid w:val="009808FA"/>
    <w:rsid w:val="00994797"/>
    <w:rsid w:val="009C1208"/>
    <w:rsid w:val="009C40F8"/>
    <w:rsid w:val="009E0AE4"/>
    <w:rsid w:val="009F123B"/>
    <w:rsid w:val="009F3430"/>
    <w:rsid w:val="009F3B77"/>
    <w:rsid w:val="00A26957"/>
    <w:rsid w:val="00A427D4"/>
    <w:rsid w:val="00A61101"/>
    <w:rsid w:val="00A62AAF"/>
    <w:rsid w:val="00A70EC2"/>
    <w:rsid w:val="00A83BB9"/>
    <w:rsid w:val="00A91BF0"/>
    <w:rsid w:val="00A954B8"/>
    <w:rsid w:val="00AC7E7A"/>
    <w:rsid w:val="00AF56DE"/>
    <w:rsid w:val="00B04CFA"/>
    <w:rsid w:val="00B0798C"/>
    <w:rsid w:val="00B11619"/>
    <w:rsid w:val="00B17F46"/>
    <w:rsid w:val="00B50702"/>
    <w:rsid w:val="00BD6A0B"/>
    <w:rsid w:val="00BE0F2E"/>
    <w:rsid w:val="00C13792"/>
    <w:rsid w:val="00C87CF9"/>
    <w:rsid w:val="00CA2CFC"/>
    <w:rsid w:val="00CA5639"/>
    <w:rsid w:val="00CB2DDD"/>
    <w:rsid w:val="00CB5EB1"/>
    <w:rsid w:val="00D22563"/>
    <w:rsid w:val="00D245AA"/>
    <w:rsid w:val="00D26B30"/>
    <w:rsid w:val="00D34257"/>
    <w:rsid w:val="00D71B4D"/>
    <w:rsid w:val="00D86CFD"/>
    <w:rsid w:val="00D93D55"/>
    <w:rsid w:val="00D9593C"/>
    <w:rsid w:val="00DA0401"/>
    <w:rsid w:val="00DA46AC"/>
    <w:rsid w:val="00E02639"/>
    <w:rsid w:val="00E12AFE"/>
    <w:rsid w:val="00E14650"/>
    <w:rsid w:val="00EA0A0B"/>
    <w:rsid w:val="00EA4E26"/>
    <w:rsid w:val="00EB2635"/>
    <w:rsid w:val="00EC3069"/>
    <w:rsid w:val="00ED5BD3"/>
    <w:rsid w:val="00EE7943"/>
    <w:rsid w:val="00F252CC"/>
    <w:rsid w:val="00F51F24"/>
    <w:rsid w:val="00F66152"/>
    <w:rsid w:val="00F71ACC"/>
    <w:rsid w:val="00FC1D39"/>
    <w:rsid w:val="00FD721B"/>
    <w:rsid w:val="00FE7BC3"/>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3881B674"/>
  <w15:docId w15:val="{A2338BB3-C52E-4AC0-B629-F8ECBABF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8FA"/>
    <w:rPr>
      <w:rFonts w:ascii="Arial" w:eastAsia="SimSun" w:hAnsi="Arial" w:cs="Arial"/>
      <w:sz w:val="22"/>
      <w:lang w:val="es-ES" w:eastAsia="zh-CN"/>
    </w:rPr>
  </w:style>
  <w:style w:type="paragraph" w:styleId="Ttulo1">
    <w:name w:val="heading 1"/>
    <w:basedOn w:val="Normal"/>
    <w:next w:val="Normal"/>
    <w:qFormat/>
    <w:rsid w:val="009808FA"/>
    <w:pPr>
      <w:keepNext/>
      <w:spacing w:before="240" w:after="60"/>
      <w:outlineLvl w:val="0"/>
    </w:pPr>
    <w:rPr>
      <w:b/>
      <w:bCs/>
      <w:caps/>
      <w:kern w:val="32"/>
      <w:szCs w:val="32"/>
    </w:rPr>
  </w:style>
  <w:style w:type="paragraph" w:styleId="Ttulo2">
    <w:name w:val="heading 2"/>
    <w:basedOn w:val="Normal"/>
    <w:next w:val="Normal"/>
    <w:qFormat/>
    <w:rsid w:val="009808FA"/>
    <w:pPr>
      <w:keepNext/>
      <w:spacing w:before="240" w:after="60"/>
      <w:outlineLvl w:val="1"/>
    </w:pPr>
    <w:rPr>
      <w:bCs/>
      <w:iCs/>
      <w:caps/>
      <w:szCs w:val="28"/>
    </w:rPr>
  </w:style>
  <w:style w:type="paragraph" w:styleId="Ttulo3">
    <w:name w:val="heading 3"/>
    <w:basedOn w:val="Normal"/>
    <w:next w:val="Normal"/>
    <w:qFormat/>
    <w:rsid w:val="009808FA"/>
    <w:pPr>
      <w:keepNext/>
      <w:spacing w:before="240" w:after="60"/>
      <w:outlineLvl w:val="2"/>
    </w:pPr>
    <w:rPr>
      <w:bCs/>
      <w:szCs w:val="26"/>
      <w:u w:val="single"/>
    </w:rPr>
  </w:style>
  <w:style w:type="paragraph" w:styleId="Ttulo4">
    <w:name w:val="heading 4"/>
    <w:basedOn w:val="Normal"/>
    <w:next w:val="Normal"/>
    <w:qFormat/>
    <w:rsid w:val="009808FA"/>
    <w:pPr>
      <w:keepNext/>
      <w:spacing w:before="240" w:after="60"/>
      <w:outlineLvl w:val="3"/>
    </w:pPr>
    <w:rPr>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808FA"/>
    <w:pPr>
      <w:spacing w:after="220"/>
    </w:pPr>
  </w:style>
  <w:style w:type="paragraph" w:styleId="Descripcin">
    <w:name w:val="caption"/>
    <w:basedOn w:val="Normal"/>
    <w:next w:val="Normal"/>
    <w:qFormat/>
    <w:rsid w:val="009808FA"/>
    <w:rPr>
      <w:b/>
      <w:bCs/>
      <w:sz w:val="18"/>
    </w:rPr>
  </w:style>
  <w:style w:type="paragraph" w:styleId="Textocomentario">
    <w:name w:val="annotation text"/>
    <w:basedOn w:val="Normal"/>
    <w:link w:val="TextocomentarioCar"/>
    <w:semiHidden/>
    <w:rsid w:val="009808FA"/>
    <w:rPr>
      <w:sz w:val="18"/>
    </w:rPr>
  </w:style>
  <w:style w:type="paragraph" w:styleId="Textonotaalfinal">
    <w:name w:val="endnote text"/>
    <w:basedOn w:val="Normal"/>
    <w:semiHidden/>
    <w:rsid w:val="009808FA"/>
    <w:rPr>
      <w:sz w:val="18"/>
    </w:rPr>
  </w:style>
  <w:style w:type="paragraph" w:styleId="Piedepgina">
    <w:name w:val="footer"/>
    <w:basedOn w:val="Normal"/>
    <w:semiHidden/>
    <w:rsid w:val="009808FA"/>
    <w:pPr>
      <w:tabs>
        <w:tab w:val="center" w:pos="4320"/>
        <w:tab w:val="right" w:pos="8640"/>
      </w:tabs>
    </w:pPr>
  </w:style>
  <w:style w:type="paragraph" w:styleId="Textonotapie">
    <w:name w:val="footnote text"/>
    <w:basedOn w:val="Normal"/>
    <w:semiHidden/>
    <w:rsid w:val="009808FA"/>
    <w:rPr>
      <w:sz w:val="18"/>
    </w:rPr>
  </w:style>
  <w:style w:type="paragraph" w:customStyle="1" w:styleId="Endofdocument-Annex">
    <w:name w:val="[End of document - Annex]"/>
    <w:basedOn w:val="Normal"/>
    <w:rsid w:val="00FE7BC3"/>
    <w:pPr>
      <w:ind w:left="5534"/>
    </w:pPr>
    <w:rPr>
      <w:lang w:val="en-US"/>
    </w:rPr>
  </w:style>
  <w:style w:type="table" w:styleId="Tablaconcuadrcula">
    <w:name w:val="Table Grid"/>
    <w:basedOn w:val="Tablanormal"/>
    <w:rsid w:val="005F5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semiHidden/>
    <w:rsid w:val="009808FA"/>
    <w:pPr>
      <w:tabs>
        <w:tab w:val="center" w:pos="4536"/>
        <w:tab w:val="right" w:pos="9072"/>
      </w:tabs>
    </w:pPr>
  </w:style>
  <w:style w:type="paragraph" w:styleId="Listaconnmeros">
    <w:name w:val="List Number"/>
    <w:basedOn w:val="Normal"/>
    <w:semiHidden/>
    <w:rsid w:val="009808FA"/>
    <w:pPr>
      <w:numPr>
        <w:numId w:val="4"/>
      </w:numPr>
    </w:pPr>
  </w:style>
  <w:style w:type="paragraph" w:customStyle="1" w:styleId="ONUME">
    <w:name w:val="ONUM E"/>
    <w:basedOn w:val="Textoindependiente"/>
    <w:rsid w:val="009808FA"/>
    <w:pPr>
      <w:numPr>
        <w:numId w:val="5"/>
      </w:numPr>
    </w:pPr>
  </w:style>
  <w:style w:type="paragraph" w:customStyle="1" w:styleId="ONUMFS">
    <w:name w:val="ONUM FS"/>
    <w:basedOn w:val="Textoindependiente"/>
    <w:rsid w:val="009808FA"/>
    <w:pPr>
      <w:numPr>
        <w:numId w:val="6"/>
      </w:numPr>
    </w:pPr>
  </w:style>
  <w:style w:type="paragraph" w:styleId="Saludo">
    <w:name w:val="Salutation"/>
    <w:basedOn w:val="Normal"/>
    <w:next w:val="Normal"/>
    <w:semiHidden/>
    <w:rsid w:val="009808FA"/>
  </w:style>
  <w:style w:type="paragraph" w:styleId="Firma">
    <w:name w:val="Signature"/>
    <w:basedOn w:val="Normal"/>
    <w:semiHidden/>
    <w:rsid w:val="009808FA"/>
    <w:pPr>
      <w:ind w:left="5250"/>
    </w:pPr>
  </w:style>
  <w:style w:type="character" w:styleId="Refdecomentario">
    <w:name w:val="annotation reference"/>
    <w:rsid w:val="005F5BD8"/>
    <w:rPr>
      <w:sz w:val="16"/>
      <w:szCs w:val="16"/>
    </w:rPr>
  </w:style>
  <w:style w:type="character" w:customStyle="1" w:styleId="TextocomentarioCar">
    <w:name w:val="Texto comentario Car"/>
    <w:link w:val="Textocomentario"/>
    <w:semiHidden/>
    <w:rsid w:val="005F5BD8"/>
    <w:rPr>
      <w:rFonts w:ascii="Arial" w:eastAsia="SimSun" w:hAnsi="Arial" w:cs="Arial"/>
      <w:sz w:val="18"/>
      <w:lang w:val="es-ES" w:eastAsia="zh-CN"/>
    </w:rPr>
  </w:style>
  <w:style w:type="paragraph" w:styleId="Textodeglobo">
    <w:name w:val="Balloon Text"/>
    <w:basedOn w:val="Normal"/>
    <w:link w:val="TextodegloboCar"/>
    <w:rsid w:val="00251B61"/>
    <w:rPr>
      <w:rFonts w:ascii="Tahoma" w:hAnsi="Tahoma" w:cs="Tahoma"/>
      <w:sz w:val="16"/>
      <w:szCs w:val="16"/>
    </w:rPr>
  </w:style>
  <w:style w:type="character" w:customStyle="1" w:styleId="TextodegloboCar">
    <w:name w:val="Texto de globo Car"/>
    <w:basedOn w:val="Fuentedeprrafopredeter"/>
    <w:link w:val="Textodeglobo"/>
    <w:rsid w:val="00251B61"/>
    <w:rPr>
      <w:rFonts w:ascii="Tahoma" w:eastAsia="SimSun" w:hAnsi="Tahoma" w:cs="Tahoma"/>
      <w:sz w:val="16"/>
      <w:szCs w:val="16"/>
      <w:lang w:val="es-ES" w:eastAsia="zh-CN"/>
    </w:rPr>
  </w:style>
  <w:style w:type="paragraph" w:styleId="Asuntodelcomentario">
    <w:name w:val="annotation subject"/>
    <w:basedOn w:val="Textocomentario"/>
    <w:next w:val="Textocomentario"/>
    <w:link w:val="AsuntodelcomentarioCar"/>
    <w:rsid w:val="00DA46AC"/>
    <w:rPr>
      <w:b/>
      <w:bCs/>
      <w:sz w:val="20"/>
    </w:rPr>
  </w:style>
  <w:style w:type="character" w:customStyle="1" w:styleId="AsuntodelcomentarioCar">
    <w:name w:val="Asunto del comentario Car"/>
    <w:basedOn w:val="TextocomentarioCar"/>
    <w:link w:val="Asuntodelcomentario"/>
    <w:rsid w:val="00DA46AC"/>
    <w:rPr>
      <w:rFonts w:ascii="Arial" w:eastAsia="SimSun" w:hAnsi="Arial" w:cs="Arial"/>
      <w:b/>
      <w:bCs/>
      <w:sz w:val="18"/>
      <w:lang w:val="es-ES" w:eastAsia="zh-CN"/>
    </w:rPr>
  </w:style>
  <w:style w:type="paragraph" w:styleId="Sinespaciado">
    <w:name w:val="No Spacing"/>
    <w:uiPriority w:val="1"/>
    <w:qFormat/>
    <w:rsid w:val="00DA46AC"/>
    <w:rPr>
      <w:rFonts w:asciiTheme="minorHAnsi" w:eastAsiaTheme="minorHAnsi" w:hAnsiTheme="minorHAnsi" w:cstheme="minorBidi"/>
      <w:sz w:val="22"/>
      <w:szCs w:val="22"/>
      <w:lang w:val="es-SV"/>
    </w:rPr>
  </w:style>
  <w:style w:type="character" w:styleId="Hipervnculo">
    <w:name w:val="Hyperlink"/>
    <w:basedOn w:val="Fuentedeprrafopredeter"/>
    <w:rsid w:val="00247F11"/>
    <w:rPr>
      <w:color w:val="0000FF" w:themeColor="hyperlink"/>
      <w:u w:val="single"/>
    </w:rPr>
  </w:style>
  <w:style w:type="paragraph" w:styleId="Prrafodelista">
    <w:name w:val="List Paragraph"/>
    <w:basedOn w:val="Normal"/>
    <w:uiPriority w:val="34"/>
    <w:qFormat/>
    <w:rsid w:val="0041387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E7C74-4E3A-4A7F-9490-7AD003D9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467</Words>
  <Characters>3088</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 Geidy</dc:creator>
  <cp:keywords/>
  <dc:description/>
  <cp:lastModifiedBy>GL</cp:lastModifiedBy>
  <cp:revision>10</cp:revision>
  <cp:lastPrinted>2018-05-04T08:40:00Z</cp:lastPrinted>
  <dcterms:created xsi:type="dcterms:W3CDTF">2019-05-08T15:24:00Z</dcterms:created>
  <dcterms:modified xsi:type="dcterms:W3CDTF">2019-07-04T04:28:00Z</dcterms:modified>
</cp:coreProperties>
</file>