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FD01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7179E71" wp14:editId="4026380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2E2E0E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">
                  <v:imagedata r:id="rId11" o:title="عربية"/>
                </v:shape>
                <w10:anchorlock/>
              </v:group>
            </w:pict>
          </mc:Fallback>
        </mc:AlternateContent>
      </w:r>
    </w:p>
    <w:p w14:paraId="052F0196" w14:textId="3B56C62A" w:rsidR="008B2CC1" w:rsidRPr="002326AB" w:rsidRDefault="008E4690" w:rsidP="006C4038">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w:t>
      </w:r>
      <w:r w:rsidR="006C4038">
        <w:rPr>
          <w:rFonts w:ascii="Arial Black" w:hAnsi="Arial Black"/>
          <w:caps/>
          <w:sz w:val="15"/>
          <w:szCs w:val="15"/>
        </w:rPr>
        <w:t>2</w:t>
      </w:r>
      <w:r w:rsidR="00D90B96">
        <w:rPr>
          <w:rFonts w:ascii="Arial Black" w:hAnsi="Arial Black"/>
          <w:caps/>
          <w:sz w:val="15"/>
          <w:szCs w:val="15"/>
        </w:rPr>
        <w:t>/</w:t>
      </w:r>
      <w:bookmarkStart w:id="0" w:name="Code"/>
      <w:bookmarkEnd w:id="0"/>
      <w:r w:rsidR="000120C1">
        <w:rPr>
          <w:rFonts w:ascii="Arial Black" w:hAnsi="Arial Black"/>
          <w:caps/>
          <w:sz w:val="15"/>
          <w:szCs w:val="15"/>
        </w:rPr>
        <w:t>2</w:t>
      </w:r>
      <w:r w:rsidR="0069295E">
        <w:rPr>
          <w:rFonts w:ascii="Arial Black" w:hAnsi="Arial Black"/>
          <w:caps/>
          <w:sz w:val="15"/>
          <w:szCs w:val="15"/>
        </w:rPr>
        <w:t xml:space="preserve"> Rev.</w:t>
      </w:r>
    </w:p>
    <w:p w14:paraId="775C9B4D" w14:textId="77777777" w:rsidR="008B2CC1" w:rsidRPr="00CC3E2D" w:rsidRDefault="00CC3E2D" w:rsidP="00CC3E2D">
      <w:pPr>
        <w:jc w:val="right"/>
        <w:rPr>
          <w:rFonts w:asciiTheme="minorHAnsi" w:hAnsiTheme="minorHAnsi" w:cstheme="minorHAnsi"/>
          <w:caps/>
          <w:sz w:val="15"/>
          <w:szCs w:val="15"/>
          <w:rtl/>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0120C1">
        <w:rPr>
          <w:rFonts w:asciiTheme="minorHAnsi" w:hAnsiTheme="minorHAnsi"/>
          <w:caps/>
          <w:sz w:val="15"/>
          <w:szCs w:val="15"/>
          <w:rtl/>
        </w:rPr>
        <w:t>ا</w:t>
      </w:r>
      <w:r w:rsidR="000120C1">
        <w:rPr>
          <w:rFonts w:asciiTheme="minorHAnsi" w:hAnsiTheme="minorHAnsi" w:cstheme="minorHAnsi" w:hint="cs"/>
          <w:caps/>
          <w:sz w:val="15"/>
          <w:szCs w:val="15"/>
          <w:rtl/>
        </w:rPr>
        <w:t>لإنكليزية</w:t>
      </w:r>
    </w:p>
    <w:p w14:paraId="36BECD12" w14:textId="49FC76AC" w:rsidR="008B2CC1" w:rsidRPr="00CC3E2D" w:rsidRDefault="00CC3E2D" w:rsidP="00296FB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96FB4">
        <w:rPr>
          <w:rFonts w:asciiTheme="minorHAnsi" w:hAnsiTheme="minorHAnsi" w:cstheme="minorHAnsi" w:hint="cs"/>
          <w:b/>
          <w:bCs/>
          <w:caps/>
          <w:sz w:val="15"/>
          <w:szCs w:val="15"/>
          <w:rtl/>
          <w:lang w:bidi="ar-SY"/>
        </w:rPr>
        <w:t>11 أبريل</w:t>
      </w:r>
      <w:r w:rsidR="000120C1">
        <w:rPr>
          <w:rFonts w:asciiTheme="minorHAnsi" w:hAnsiTheme="minorHAnsi" w:cstheme="minorHAnsi" w:hint="cs"/>
          <w:b/>
          <w:bCs/>
          <w:caps/>
          <w:sz w:val="15"/>
          <w:szCs w:val="15"/>
          <w:rtl/>
        </w:rPr>
        <w:t xml:space="preserve"> </w:t>
      </w:r>
      <w:r w:rsidR="004D56E5">
        <w:rPr>
          <w:rFonts w:asciiTheme="minorHAnsi" w:hAnsiTheme="minorHAnsi" w:cstheme="minorHAnsi"/>
          <w:b/>
          <w:bCs/>
          <w:caps/>
          <w:sz w:val="15"/>
          <w:szCs w:val="15"/>
        </w:rPr>
        <w:t>2022</w:t>
      </w:r>
    </w:p>
    <w:bookmarkEnd w:id="2"/>
    <w:p w14:paraId="50CDFBF0" w14:textId="77777777" w:rsidR="008B2CC1" w:rsidRPr="00D67EAE" w:rsidRDefault="008E4690" w:rsidP="0019592A">
      <w:pPr>
        <w:pStyle w:val="Heading1"/>
      </w:pPr>
      <w:r>
        <w:rPr>
          <w:rtl/>
        </w:rPr>
        <w:t>اللجنة ال</w:t>
      </w:r>
      <w:r>
        <w:rPr>
          <w:rFonts w:hint="cs"/>
          <w:rtl/>
        </w:rPr>
        <w:t>دائمة المعنية بحق المؤلف والحقوق المجاورة</w:t>
      </w:r>
    </w:p>
    <w:p w14:paraId="0946FC35" w14:textId="77777777" w:rsidR="00A90F0A" w:rsidRPr="00D67EAE" w:rsidRDefault="00D67EAE" w:rsidP="006C403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C4038">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14:paraId="034644D1" w14:textId="77777777" w:rsidR="008B2CC1" w:rsidRPr="00D67EAE" w:rsidRDefault="00D67EAE" w:rsidP="006C403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C4038">
        <w:rPr>
          <w:rFonts w:asciiTheme="minorHAnsi" w:hAnsiTheme="minorHAnsi" w:cstheme="minorHAnsi" w:hint="cs"/>
          <w:bCs/>
          <w:sz w:val="24"/>
          <w:szCs w:val="24"/>
          <w:rtl/>
        </w:rPr>
        <w:t>9 إلى 13 مايو 2022</w:t>
      </w:r>
    </w:p>
    <w:p w14:paraId="39CAA4F2" w14:textId="2127B588" w:rsidR="008B2CC1" w:rsidRPr="00D67EAE" w:rsidRDefault="000120C1"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اعتماد</w:t>
      </w:r>
      <w:r w:rsidR="00D54F4E">
        <w:rPr>
          <w:rFonts w:asciiTheme="minorHAnsi" w:hAnsiTheme="minorHAnsi" w:cstheme="minorHAnsi" w:hint="cs"/>
          <w:caps/>
          <w:sz w:val="28"/>
          <w:szCs w:val="24"/>
          <w:rtl/>
        </w:rPr>
        <w:t xml:space="preserve"> المنظمات غير الحكومية</w:t>
      </w:r>
    </w:p>
    <w:p w14:paraId="2E26B966" w14:textId="77777777"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0120C1">
        <w:rPr>
          <w:rFonts w:asciiTheme="minorHAnsi" w:hAnsiTheme="minorHAnsi" w:cstheme="minorHAnsi" w:hint="cs"/>
          <w:iCs/>
          <w:rtl/>
        </w:rPr>
        <w:t xml:space="preserve"> الأمانة</w:t>
      </w:r>
    </w:p>
    <w:p w14:paraId="1EA35499" w14:textId="5AEC06D3" w:rsidR="000120C1" w:rsidRDefault="000120C1" w:rsidP="00296374">
      <w:pPr>
        <w:pStyle w:val="ListParagraph"/>
        <w:numPr>
          <w:ilvl w:val="0"/>
          <w:numId w:val="9"/>
        </w:numPr>
        <w:spacing w:after="1040"/>
        <w:rPr>
          <w:rFonts w:asciiTheme="minorHAnsi" w:hAnsiTheme="minorHAnsi" w:cstheme="minorHAnsi"/>
          <w:i/>
        </w:rPr>
      </w:pPr>
      <w:r w:rsidRPr="002C506F">
        <w:rPr>
          <w:rFonts w:asciiTheme="minorHAnsi" w:hAnsiTheme="minorHAnsi" w:cstheme="minorHAnsi" w:hint="cs"/>
          <w:i/>
          <w:rtl/>
        </w:rPr>
        <w:t>ترد في مرفقات هذه الوثيقة</w:t>
      </w:r>
      <w:r w:rsidR="002C506F" w:rsidRPr="002C506F">
        <w:rPr>
          <w:rFonts w:asciiTheme="minorHAnsi" w:hAnsiTheme="minorHAnsi" w:cstheme="minorHAnsi" w:hint="cs"/>
          <w:i/>
          <w:rtl/>
        </w:rPr>
        <w:t xml:space="preserve"> معلومات عن منظمات غير حكومية التمست صفة مراقب في دورات اللجنة الدائمة المعنية بحق المؤلف والحقوق المجاورة (لجنة حق المؤلف)، عملاً بالنظام الداخلي للجنة حق المؤلف (انظر الفقرة </w:t>
      </w:r>
      <w:r w:rsidR="00E836D8" w:rsidRPr="002C506F">
        <w:rPr>
          <w:rFonts w:asciiTheme="minorHAnsi" w:hAnsiTheme="minorHAnsi" w:cstheme="minorHAnsi"/>
          <w:i/>
        </w:rPr>
        <w:t xml:space="preserve">10 </w:t>
      </w:r>
      <w:r w:rsidR="00E836D8" w:rsidRPr="002C506F">
        <w:rPr>
          <w:rFonts w:asciiTheme="minorHAnsi" w:hAnsiTheme="minorHAnsi" w:cstheme="minorHAnsi" w:hint="cs"/>
          <w:i/>
          <w:rtl/>
        </w:rPr>
        <w:t>من</w:t>
      </w:r>
      <w:r w:rsidR="002C506F" w:rsidRPr="002C506F">
        <w:rPr>
          <w:rFonts w:asciiTheme="minorHAnsi" w:hAnsiTheme="minorHAnsi" w:cstheme="minorHAnsi" w:hint="cs"/>
          <w:i/>
          <w:rtl/>
        </w:rPr>
        <w:t xml:space="preserve"> الوثيقة</w:t>
      </w:r>
      <w:r w:rsidR="00296374">
        <w:rPr>
          <w:rFonts w:asciiTheme="minorHAnsi" w:hAnsiTheme="minorHAnsi" w:cstheme="minorHAnsi" w:hint="eastAsia"/>
          <w:i/>
          <w:rtl/>
        </w:rPr>
        <w:t> </w:t>
      </w:r>
      <w:r w:rsidR="002C506F" w:rsidRPr="002C506F">
        <w:rPr>
          <w:rFonts w:asciiTheme="minorHAnsi" w:hAnsiTheme="minorHAnsi" w:cstheme="minorHAnsi"/>
          <w:i/>
        </w:rPr>
        <w:t>SCCR/1/2</w:t>
      </w:r>
      <w:r w:rsidR="002C506F" w:rsidRPr="002C506F">
        <w:rPr>
          <w:rFonts w:asciiTheme="minorHAnsi" w:hAnsiTheme="minorHAnsi" w:cstheme="minorHAnsi" w:hint="cs"/>
          <w:i/>
          <w:rtl/>
        </w:rPr>
        <w:t>).</w:t>
      </w:r>
    </w:p>
    <w:p w14:paraId="0F4DE5C2" w14:textId="77777777" w:rsidR="00E836D8" w:rsidRPr="00E97296" w:rsidRDefault="00E836D8" w:rsidP="00E836D8">
      <w:pPr>
        <w:pStyle w:val="ListParagraph"/>
        <w:spacing w:after="1040"/>
        <w:rPr>
          <w:rFonts w:asciiTheme="minorHAnsi" w:hAnsiTheme="minorHAnsi" w:cstheme="minorHAnsi"/>
          <w:i/>
        </w:rPr>
      </w:pPr>
    </w:p>
    <w:p w14:paraId="7AF1438D" w14:textId="77777777" w:rsidR="002C506F" w:rsidRPr="00E97296" w:rsidRDefault="002C506F" w:rsidP="00E836D8">
      <w:pPr>
        <w:pStyle w:val="ListParagraph"/>
        <w:numPr>
          <w:ilvl w:val="0"/>
          <w:numId w:val="9"/>
        </w:numPr>
        <w:ind w:left="6030"/>
        <w:rPr>
          <w:rFonts w:asciiTheme="minorHAnsi" w:hAnsiTheme="minorHAnsi" w:cstheme="minorHAnsi"/>
          <w:iCs/>
        </w:rPr>
      </w:pPr>
      <w:r w:rsidRPr="00E97296">
        <w:rPr>
          <w:rFonts w:asciiTheme="minorHAnsi" w:hAnsiTheme="minorHAnsi" w:cstheme="minorHAnsi" w:hint="cs"/>
          <w:iCs/>
          <w:rtl/>
        </w:rPr>
        <w:t>إن لجنة حق المؤلف مدعوة إلى الموافقة على أن تكون المنظمات غير الحكومية المشار إليها في مرفقات هذه الوثيقة ممثلة في دورات اللجنة.</w:t>
      </w:r>
    </w:p>
    <w:p w14:paraId="04D90608" w14:textId="77777777" w:rsidR="00E836D8" w:rsidRDefault="00E836D8" w:rsidP="00E836D8">
      <w:pPr>
        <w:ind w:left="5670"/>
        <w:rPr>
          <w:rFonts w:asciiTheme="minorHAnsi" w:hAnsiTheme="minorHAnsi" w:cstheme="minorHAnsi"/>
          <w:i/>
          <w:rtl/>
        </w:rPr>
      </w:pPr>
    </w:p>
    <w:p w14:paraId="022279A3" w14:textId="77777777" w:rsidR="00E836D8" w:rsidRDefault="00E836D8" w:rsidP="00E836D8">
      <w:pPr>
        <w:ind w:left="5670"/>
        <w:rPr>
          <w:rFonts w:asciiTheme="minorHAnsi" w:hAnsiTheme="minorHAnsi" w:cstheme="minorHAnsi"/>
          <w:i/>
          <w:rtl/>
        </w:rPr>
      </w:pPr>
    </w:p>
    <w:p w14:paraId="63A163C4" w14:textId="77777777" w:rsidR="00E836D8" w:rsidRDefault="00E836D8" w:rsidP="00E836D8">
      <w:pPr>
        <w:ind w:left="5670"/>
        <w:rPr>
          <w:rFonts w:asciiTheme="minorHAnsi" w:hAnsiTheme="minorHAnsi" w:cstheme="minorHAnsi"/>
          <w:i/>
          <w:rtl/>
        </w:rPr>
      </w:pPr>
    </w:p>
    <w:p w14:paraId="7A80A97A" w14:textId="77777777" w:rsidR="00E836D8" w:rsidRDefault="00E836D8" w:rsidP="00E836D8">
      <w:pPr>
        <w:ind w:left="5670"/>
        <w:rPr>
          <w:rFonts w:asciiTheme="minorHAnsi" w:hAnsiTheme="minorHAnsi" w:cstheme="minorHAnsi"/>
          <w:i/>
          <w:rtl/>
        </w:rPr>
      </w:pPr>
    </w:p>
    <w:p w14:paraId="5A0C610D" w14:textId="77777777" w:rsidR="00E836D8" w:rsidRDefault="00E836D8" w:rsidP="00E836D8">
      <w:pPr>
        <w:ind w:left="5670"/>
        <w:rPr>
          <w:rFonts w:asciiTheme="minorHAnsi" w:hAnsiTheme="minorHAnsi" w:cstheme="minorHAnsi"/>
          <w:i/>
          <w:rtl/>
        </w:rPr>
      </w:pPr>
    </w:p>
    <w:p w14:paraId="58B24463" w14:textId="77777777" w:rsidR="00E836D8" w:rsidRDefault="00E836D8" w:rsidP="00E836D8">
      <w:pPr>
        <w:ind w:left="5670"/>
        <w:rPr>
          <w:rFonts w:asciiTheme="minorHAnsi" w:hAnsiTheme="minorHAnsi" w:cstheme="minorHAnsi"/>
          <w:i/>
          <w:rtl/>
        </w:rPr>
      </w:pPr>
    </w:p>
    <w:p w14:paraId="14B96D7D" w14:textId="27F40D63" w:rsidR="002C506F" w:rsidRDefault="002C506F" w:rsidP="00901080">
      <w:pPr>
        <w:pStyle w:val="Endofdocument-Annex"/>
        <w:rPr>
          <w:rtl/>
        </w:rPr>
      </w:pPr>
      <w:r>
        <w:rPr>
          <w:rFonts w:hint="cs"/>
          <w:rtl/>
        </w:rPr>
        <w:t>[يلي ذلك المرفقات]</w:t>
      </w:r>
    </w:p>
    <w:p w14:paraId="28AA123A" w14:textId="66EEF49A" w:rsidR="002C506F" w:rsidRDefault="002C506F" w:rsidP="00E836D8">
      <w:pPr>
        <w:bidi w:val="0"/>
        <w:ind w:left="5310"/>
        <w:rPr>
          <w:rFonts w:asciiTheme="minorHAnsi" w:hAnsiTheme="minorHAnsi" w:cstheme="minorHAnsi"/>
          <w:i/>
          <w:rtl/>
        </w:rPr>
      </w:pPr>
    </w:p>
    <w:p w14:paraId="782AAF9A" w14:textId="189FAA39" w:rsidR="00296374" w:rsidRDefault="00296374" w:rsidP="00296374">
      <w:pPr>
        <w:bidi w:val="0"/>
        <w:ind w:left="5310"/>
        <w:rPr>
          <w:rFonts w:asciiTheme="minorHAnsi" w:hAnsiTheme="minorHAnsi" w:cstheme="minorHAnsi"/>
          <w:i/>
          <w:rtl/>
        </w:rPr>
      </w:pPr>
    </w:p>
    <w:p w14:paraId="3C91C109" w14:textId="77777777" w:rsidR="00296374" w:rsidRDefault="00296374" w:rsidP="00296374">
      <w:pPr>
        <w:bidi w:val="0"/>
        <w:ind w:left="5310"/>
        <w:rPr>
          <w:rFonts w:asciiTheme="minorHAnsi" w:hAnsiTheme="minorHAnsi" w:cstheme="minorHAnsi"/>
          <w:i/>
        </w:rPr>
        <w:sectPr w:rsidR="00296374"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4052092D" w14:textId="52204F5F" w:rsidR="00296374" w:rsidRDefault="00296374" w:rsidP="00296374">
      <w:pPr>
        <w:bidi w:val="0"/>
        <w:ind w:left="5310"/>
        <w:rPr>
          <w:rFonts w:asciiTheme="minorHAnsi" w:hAnsiTheme="minorHAnsi" w:cstheme="minorHAnsi"/>
          <w:i/>
          <w:rtl/>
        </w:rPr>
      </w:pPr>
    </w:p>
    <w:p w14:paraId="1F8A0F4B" w14:textId="366FD2D6" w:rsidR="002C506F" w:rsidRPr="00551D6D" w:rsidRDefault="002C506F" w:rsidP="00FF6CFA">
      <w:pPr>
        <w:pStyle w:val="Heading1"/>
        <w:rPr>
          <w:b w:val="0"/>
          <w:bCs w:val="0"/>
          <w:sz w:val="28"/>
          <w:szCs w:val="28"/>
          <w:rtl/>
        </w:rPr>
      </w:pPr>
      <w:r w:rsidRPr="00551D6D">
        <w:rPr>
          <w:rFonts w:hint="cs"/>
          <w:b w:val="0"/>
          <w:bCs w:val="0"/>
          <w:sz w:val="28"/>
          <w:szCs w:val="28"/>
          <w:rtl/>
        </w:rPr>
        <w:t>منظمات</w:t>
      </w:r>
      <w:r w:rsidR="00E32C26">
        <w:rPr>
          <w:rFonts w:hint="cs"/>
          <w:b w:val="0"/>
          <w:bCs w:val="0"/>
          <w:sz w:val="28"/>
          <w:szCs w:val="28"/>
          <w:rtl/>
        </w:rPr>
        <w:t xml:space="preserve"> غير</w:t>
      </w:r>
      <w:r w:rsidRPr="00551D6D">
        <w:rPr>
          <w:rFonts w:hint="cs"/>
          <w:b w:val="0"/>
          <w:bCs w:val="0"/>
          <w:sz w:val="28"/>
          <w:szCs w:val="28"/>
          <w:rtl/>
        </w:rPr>
        <w:t xml:space="preserve"> حكومية التمست أن تكون ممثلة بصفة مراقب في دورات اللجنة الدائمة المعنية بحق المؤلف والحقوق المجاورة (لجنة حق المؤلف)</w:t>
      </w:r>
    </w:p>
    <w:p w14:paraId="7C2B3DEB" w14:textId="77777777" w:rsidR="00E32C26" w:rsidRPr="00E32C26" w:rsidRDefault="002C506F" w:rsidP="00E32C26">
      <w:pPr>
        <w:pStyle w:val="Heading3"/>
        <w:spacing w:before="220" w:after="220"/>
        <w:rPr>
          <w:rFonts w:cs="Arial"/>
          <w:i/>
          <w:sz w:val="22"/>
          <w:u w:val="none"/>
        </w:rPr>
      </w:pPr>
      <w:r w:rsidRPr="00551D6D">
        <w:rPr>
          <w:rFonts w:asciiTheme="minorHAnsi" w:hAnsiTheme="minorHAnsi" w:cstheme="minorHAnsi" w:hint="cs"/>
          <w:b/>
          <w:bCs w:val="0"/>
          <w:iCs/>
          <w:sz w:val="22"/>
          <w:szCs w:val="22"/>
          <w:u w:val="none"/>
          <w:rtl/>
        </w:rPr>
        <w:t>مؤسسة المركز الرقمي</w:t>
      </w:r>
      <w:r w:rsidR="009A6657" w:rsidRPr="009A6657">
        <w:rPr>
          <w:rFonts w:asciiTheme="minorHAnsi" w:hAnsiTheme="minorHAnsi" w:cstheme="minorHAnsi" w:hint="cs"/>
          <w:b/>
          <w:bCs w:val="0"/>
          <w:i/>
          <w:u w:val="none"/>
          <w:rtl/>
        </w:rPr>
        <w:t xml:space="preserve"> </w:t>
      </w:r>
      <w:r w:rsidR="00E32C26" w:rsidRPr="00E32C26">
        <w:rPr>
          <w:rFonts w:cs="Arial"/>
          <w:i/>
          <w:sz w:val="22"/>
          <w:u w:val="none"/>
        </w:rPr>
        <w:t xml:space="preserve">Fundacja “Centrum </w:t>
      </w:r>
      <w:proofErr w:type="spellStart"/>
      <w:r w:rsidR="00E32C26" w:rsidRPr="00E32C26">
        <w:rPr>
          <w:rFonts w:cs="Arial"/>
          <w:i/>
          <w:sz w:val="22"/>
          <w:u w:val="none"/>
        </w:rPr>
        <w:t>Cyfrowe</w:t>
      </w:r>
      <w:proofErr w:type="spellEnd"/>
      <w:r w:rsidR="00E32C26" w:rsidRPr="00E32C26">
        <w:rPr>
          <w:rFonts w:cs="Arial"/>
          <w:i/>
          <w:sz w:val="22"/>
          <w:u w:val="none"/>
        </w:rPr>
        <w:t>”</w:t>
      </w:r>
    </w:p>
    <w:p w14:paraId="62E4F704" w14:textId="77777777" w:rsidR="00992C7A" w:rsidRDefault="002C506F" w:rsidP="00992C7A">
      <w:pPr>
        <w:rPr>
          <w:rFonts w:asciiTheme="minorHAnsi" w:hAnsiTheme="minorHAnsi" w:cstheme="minorHAnsi"/>
          <w:i/>
          <w:rtl/>
        </w:rPr>
      </w:pPr>
      <w:r>
        <w:rPr>
          <w:rFonts w:asciiTheme="minorHAnsi" w:hAnsiTheme="minorHAnsi" w:cstheme="minorHAnsi" w:hint="cs"/>
          <w:i/>
          <w:rtl/>
        </w:rPr>
        <w:t xml:space="preserve">تأسس المركز الرقمي في العام </w:t>
      </w:r>
      <w:r w:rsidR="009A6657">
        <w:rPr>
          <w:rFonts w:asciiTheme="minorHAnsi" w:hAnsiTheme="minorHAnsi" w:cstheme="minorHAnsi"/>
          <w:iCs/>
        </w:rPr>
        <w:t>2010</w:t>
      </w:r>
      <w:r w:rsidR="009A6657">
        <w:rPr>
          <w:rFonts w:asciiTheme="minorHAnsi" w:hAnsiTheme="minorHAnsi" w:cstheme="minorHAnsi" w:hint="cs"/>
          <w:iCs/>
          <w:rtl/>
        </w:rPr>
        <w:t xml:space="preserve"> </w:t>
      </w:r>
      <w:r w:rsidR="009A6657">
        <w:rPr>
          <w:rFonts w:asciiTheme="minorHAnsi" w:hAnsiTheme="minorHAnsi" w:cstheme="minorHAnsi" w:hint="cs"/>
          <w:i/>
          <w:rtl/>
        </w:rPr>
        <w:t>بصفته مركزاً بحثياً ومعنياً بالعمل (</w:t>
      </w:r>
      <w:r w:rsidR="009A6657">
        <w:rPr>
          <w:bCs/>
        </w:rPr>
        <w:t>think-and-do tank</w:t>
      </w:r>
      <w:r w:rsidR="009A6657">
        <w:rPr>
          <w:rFonts w:asciiTheme="minorHAnsi" w:hAnsiTheme="minorHAnsi" w:cstheme="minorHAnsi" w:hint="cs"/>
          <w:i/>
          <w:rtl/>
        </w:rPr>
        <w:t xml:space="preserve">) يركز على النهوض بالمجتمع المدني الرقمي في بولندا من خلال تطوير نماذج مفتوحة المصدر في مجال التعليم والعلوم والثقافة والمعلومات العامة. ورسالة المركز إضفاء طابع أكثر شمولية وأكثر تعاوناً وأكثر انفتاحاً على العالم من خلال تغيير الطريقة التي يتعلم الناس بها والتي يشاركون من خلالها في الثقافة ويستخدمون بها الإنترنت ويمارسون من خلالها حقوقهم بصفتهم مستخدمين للإنترنت. ومن الأهداف الأساسية للمركز </w:t>
      </w:r>
      <w:r w:rsidR="00992C7A">
        <w:rPr>
          <w:rFonts w:asciiTheme="minorHAnsi" w:hAnsiTheme="minorHAnsi" w:cstheme="minorHAnsi" w:hint="cs"/>
          <w:i/>
          <w:rtl/>
        </w:rPr>
        <w:t xml:space="preserve">إدخال سياسات وممارسات تتعلق بتقاسم الموارد دون قيود، مع التركيز على وجه الخصوص على الموارد العامة. ويروج المركز أيضاً لاستخدام التكنولوجيات الرقمية لتحقيق المصلحة العامة وإعداد سياسات تدعم تحقيق هذا الهدف. </w:t>
      </w:r>
    </w:p>
    <w:p w14:paraId="04E52CF3" w14:textId="774A6F41" w:rsidR="002C506F" w:rsidRDefault="00992C7A" w:rsidP="00992C7A">
      <w:pPr>
        <w:rPr>
          <w:rFonts w:asciiTheme="minorHAnsi" w:hAnsiTheme="minorHAnsi" w:cstheme="minorHAnsi"/>
          <w:i/>
          <w:rtl/>
        </w:rPr>
      </w:pPr>
      <w:r>
        <w:rPr>
          <w:rFonts w:asciiTheme="minorHAnsi" w:hAnsiTheme="minorHAnsi" w:cstheme="minorHAnsi" w:hint="cs"/>
          <w:i/>
          <w:rtl/>
        </w:rPr>
        <w:t xml:space="preserve">ومجالات عمله الرئيسية هي صنع السياسات وبناء المجتمعات مع التركيز على التعليم المفتوح، والمشاركة في الشبكة العالمية لتبادل التراث الثقافي </w:t>
      </w:r>
      <w:r w:rsidR="00E836D8">
        <w:rPr>
          <w:rFonts w:hint="cs"/>
          <w:b/>
          <w:rtl/>
        </w:rPr>
        <w:t xml:space="preserve">المفتوح المصدر (المعارض والمكتبات </w:t>
      </w:r>
      <w:r w:rsidR="00FF6CFA">
        <w:rPr>
          <w:rFonts w:hint="cs"/>
          <w:b/>
          <w:rtl/>
        </w:rPr>
        <w:t>والأرشيفات</w:t>
      </w:r>
      <w:r w:rsidR="00E836D8">
        <w:rPr>
          <w:rFonts w:hint="cs"/>
          <w:b/>
          <w:rtl/>
        </w:rPr>
        <w:t xml:space="preserve"> والمتاحف)</w:t>
      </w:r>
      <w:r>
        <w:rPr>
          <w:rFonts w:asciiTheme="minorHAnsi" w:hAnsiTheme="minorHAnsi" w:cstheme="minorHAnsi" w:hint="cs"/>
          <w:i/>
          <w:rtl/>
        </w:rPr>
        <w:t xml:space="preserve">، وانفتاح </w:t>
      </w:r>
      <w:r w:rsidR="00E836D8">
        <w:rPr>
          <w:rFonts w:asciiTheme="minorHAnsi" w:hAnsiTheme="minorHAnsi" w:cstheme="minorHAnsi" w:hint="cs"/>
          <w:i/>
          <w:rtl/>
        </w:rPr>
        <w:t>الموارد</w:t>
      </w:r>
      <w:r>
        <w:rPr>
          <w:rFonts w:asciiTheme="minorHAnsi" w:hAnsiTheme="minorHAnsi" w:cstheme="minorHAnsi" w:hint="cs"/>
          <w:i/>
          <w:rtl/>
        </w:rPr>
        <w:t xml:space="preserve"> العامة وإصلاح حق المؤلف. وتشتمل أهم طرائق عمل المركز على ما يلي: العمل على السياسات والترويج، والتعليم والتدريب، وتطوير التكنولوجيا والبحوث. </w:t>
      </w:r>
    </w:p>
    <w:p w14:paraId="66FA073E" w14:textId="77777777" w:rsidR="00992C7A" w:rsidRDefault="00992C7A" w:rsidP="00992C7A">
      <w:pPr>
        <w:rPr>
          <w:rFonts w:asciiTheme="minorHAnsi" w:hAnsiTheme="minorHAnsi" w:cstheme="minorHAnsi"/>
          <w:i/>
          <w:rtl/>
        </w:rPr>
      </w:pPr>
    </w:p>
    <w:p w14:paraId="20F4D2BB" w14:textId="4B105B09" w:rsidR="00992C7A" w:rsidRDefault="00992C7A" w:rsidP="00992C7A">
      <w:pPr>
        <w:rPr>
          <w:rFonts w:asciiTheme="minorHAnsi" w:hAnsiTheme="minorHAnsi" w:cstheme="minorHAnsi"/>
          <w:iCs/>
        </w:rPr>
      </w:pPr>
      <w:r w:rsidRPr="0029175C">
        <w:rPr>
          <w:rFonts w:asciiTheme="minorHAnsi" w:hAnsiTheme="minorHAnsi" w:cstheme="minorHAnsi" w:hint="cs"/>
          <w:iCs/>
          <w:rtl/>
        </w:rPr>
        <w:t>معلومات الاتصال الكاملة:</w:t>
      </w:r>
    </w:p>
    <w:p w14:paraId="4D813F09" w14:textId="77777777" w:rsidR="0029175C" w:rsidRPr="0029175C" w:rsidRDefault="0029175C" w:rsidP="00992C7A">
      <w:pPr>
        <w:rPr>
          <w:rFonts w:asciiTheme="minorHAnsi" w:hAnsiTheme="minorHAnsi" w:cstheme="minorHAnsi"/>
          <w:iCs/>
          <w:rtl/>
        </w:rPr>
      </w:pPr>
    </w:p>
    <w:p w14:paraId="6B45176A" w14:textId="77777777" w:rsidR="00992C7A" w:rsidRDefault="00992C7A" w:rsidP="00992C7A">
      <w:pPr>
        <w:rPr>
          <w:rFonts w:asciiTheme="minorHAnsi" w:hAnsiTheme="minorHAnsi" w:cstheme="minorHAnsi"/>
          <w:i/>
          <w:rtl/>
        </w:rPr>
      </w:pPr>
      <w:r>
        <w:rPr>
          <w:rFonts w:asciiTheme="minorHAnsi" w:hAnsiTheme="minorHAnsi" w:cstheme="minorHAnsi" w:hint="cs"/>
          <w:i/>
          <w:rtl/>
        </w:rPr>
        <w:t xml:space="preserve">رئيسة مجلس الإدارة </w:t>
      </w:r>
    </w:p>
    <w:p w14:paraId="54A02249" w14:textId="245BFABB" w:rsidR="00992C7A" w:rsidRDefault="00992C7A" w:rsidP="0057161F">
      <w:pPr>
        <w:pStyle w:val="EndnoteText"/>
        <w:rPr>
          <w:sz w:val="22"/>
          <w:szCs w:val="22"/>
          <w:lang w:val="de-DE"/>
        </w:rPr>
      </w:pPr>
      <w:r w:rsidRPr="00992C7A">
        <w:rPr>
          <w:rFonts w:asciiTheme="minorHAnsi" w:hAnsiTheme="minorHAnsi" w:cstheme="minorHAnsi" w:hint="cs"/>
          <w:i/>
          <w:sz w:val="22"/>
          <w:szCs w:val="22"/>
          <w:rtl/>
        </w:rPr>
        <w:t>ماغدالينا بيرنات</w:t>
      </w:r>
      <w:r>
        <w:rPr>
          <w:rFonts w:asciiTheme="minorHAnsi" w:hAnsiTheme="minorHAnsi" w:cstheme="minorHAnsi" w:hint="cs"/>
          <w:i/>
          <w:rtl/>
        </w:rPr>
        <w:t xml:space="preserve"> </w:t>
      </w:r>
      <w:r>
        <w:rPr>
          <w:sz w:val="22"/>
          <w:szCs w:val="22"/>
          <w:lang w:val="de-DE"/>
        </w:rPr>
        <w:t>Magdalena Biernat</w:t>
      </w:r>
    </w:p>
    <w:p w14:paraId="1E503033" w14:textId="77777777" w:rsidR="00992C7A" w:rsidRDefault="00992C7A" w:rsidP="00992C7A">
      <w:pPr>
        <w:rPr>
          <w:rFonts w:asciiTheme="minorHAnsi" w:hAnsiTheme="minorHAnsi" w:cstheme="minorHAnsi"/>
          <w:i/>
          <w:rtl/>
        </w:rPr>
      </w:pPr>
    </w:p>
    <w:p w14:paraId="0555DAAA" w14:textId="77777777" w:rsidR="00992C7A" w:rsidRDefault="00992C7A" w:rsidP="00992C7A">
      <w:pPr>
        <w:rPr>
          <w:rFonts w:asciiTheme="minorHAnsi" w:hAnsiTheme="minorHAnsi" w:cstheme="minorHAnsi"/>
          <w:i/>
          <w:rtl/>
        </w:rPr>
      </w:pPr>
      <w:r>
        <w:rPr>
          <w:rFonts w:asciiTheme="minorHAnsi" w:hAnsiTheme="minorHAnsi" w:cstheme="minorHAnsi" w:hint="cs"/>
          <w:i/>
          <w:rtl/>
        </w:rPr>
        <w:t>عضوة مجلس الإدارة:</w:t>
      </w:r>
    </w:p>
    <w:p w14:paraId="49B25FD5" w14:textId="77AEAD33" w:rsidR="00992C7A" w:rsidRDefault="00992C7A" w:rsidP="0057161F">
      <w:pPr>
        <w:pStyle w:val="EndnoteText"/>
        <w:rPr>
          <w:sz w:val="22"/>
          <w:szCs w:val="22"/>
          <w:lang w:val="de-DE"/>
        </w:rPr>
      </w:pPr>
      <w:r w:rsidRPr="00992C7A">
        <w:rPr>
          <w:rFonts w:asciiTheme="minorHAnsi" w:hAnsiTheme="minorHAnsi" w:cstheme="minorHAnsi" w:hint="cs"/>
          <w:i/>
          <w:sz w:val="22"/>
          <w:szCs w:val="22"/>
          <w:rtl/>
        </w:rPr>
        <w:t>ألكساندرا جانوس</w:t>
      </w:r>
      <w:r>
        <w:rPr>
          <w:rFonts w:asciiTheme="minorHAnsi" w:hAnsiTheme="minorHAnsi" w:cstheme="minorHAnsi" w:hint="cs"/>
          <w:i/>
          <w:rtl/>
        </w:rPr>
        <w:t xml:space="preserve"> </w:t>
      </w:r>
      <w:r>
        <w:rPr>
          <w:sz w:val="22"/>
          <w:szCs w:val="22"/>
          <w:lang w:val="de-DE"/>
        </w:rPr>
        <w:t>Aleksandra Janus</w:t>
      </w:r>
    </w:p>
    <w:p w14:paraId="5B13516F" w14:textId="77777777" w:rsidR="00992C7A" w:rsidRDefault="00992C7A" w:rsidP="00992C7A">
      <w:pPr>
        <w:rPr>
          <w:rFonts w:asciiTheme="minorHAnsi" w:hAnsiTheme="minorHAnsi" w:cstheme="minorHAnsi"/>
          <w:i/>
          <w:rtl/>
        </w:rPr>
      </w:pPr>
    </w:p>
    <w:p w14:paraId="0F27EE1D" w14:textId="77777777" w:rsidR="00992C7A" w:rsidRDefault="00992C7A" w:rsidP="00992C7A">
      <w:pPr>
        <w:rPr>
          <w:rFonts w:asciiTheme="minorHAnsi" w:hAnsiTheme="minorHAnsi" w:cstheme="minorHAnsi"/>
          <w:i/>
          <w:rtl/>
        </w:rPr>
      </w:pPr>
    </w:p>
    <w:p w14:paraId="09E67966" w14:textId="77777777" w:rsidR="00992C7A" w:rsidRDefault="00992C7A" w:rsidP="00E97296">
      <w:pPr>
        <w:autoSpaceDE w:val="0"/>
        <w:autoSpaceDN w:val="0"/>
        <w:adjustRightInd w:val="0"/>
        <w:rPr>
          <w:rFonts w:ascii="ArialMT" w:eastAsia="Times New Roman" w:hAnsi="ArialMT" w:cs="ArialMT"/>
          <w:lang w:eastAsia="fr-CH"/>
        </w:rPr>
      </w:pPr>
      <w:proofErr w:type="spellStart"/>
      <w:r>
        <w:rPr>
          <w:rFonts w:ascii="ArialMT" w:eastAsia="Times New Roman" w:hAnsi="ArialMT" w:cs="ArialMT"/>
          <w:lang w:eastAsia="fr-CH"/>
        </w:rPr>
        <w:t>Fundacja</w:t>
      </w:r>
      <w:proofErr w:type="spellEnd"/>
      <w:r>
        <w:rPr>
          <w:rFonts w:ascii="ArialMT" w:eastAsia="Times New Roman" w:hAnsi="ArialMT" w:cs="ArialMT"/>
          <w:lang w:eastAsia="fr-CH"/>
        </w:rPr>
        <w:t xml:space="preserve"> Centrum </w:t>
      </w:r>
      <w:proofErr w:type="spellStart"/>
      <w:r>
        <w:rPr>
          <w:rFonts w:ascii="ArialMT" w:eastAsia="Times New Roman" w:hAnsi="ArialMT" w:cs="ArialMT"/>
          <w:lang w:eastAsia="fr-CH"/>
        </w:rPr>
        <w:t>Cyfrowe</w:t>
      </w:r>
      <w:proofErr w:type="spellEnd"/>
    </w:p>
    <w:p w14:paraId="69CBEDA2" w14:textId="77777777" w:rsidR="00992C7A" w:rsidRDefault="00992C7A" w:rsidP="00E97296">
      <w:pPr>
        <w:autoSpaceDE w:val="0"/>
        <w:autoSpaceDN w:val="0"/>
        <w:adjustRightInd w:val="0"/>
        <w:rPr>
          <w:rFonts w:ascii="ArialMT" w:eastAsia="Times New Roman" w:hAnsi="ArialMT" w:cs="ArialMT"/>
          <w:lang w:eastAsia="fr-CH"/>
        </w:rPr>
      </w:pPr>
      <w:proofErr w:type="spellStart"/>
      <w:r>
        <w:rPr>
          <w:rFonts w:ascii="ArialMT" w:eastAsia="Times New Roman" w:hAnsi="ArialMT" w:cs="ArialMT"/>
          <w:lang w:eastAsia="fr-CH"/>
        </w:rPr>
        <w:t>Chmielna</w:t>
      </w:r>
      <w:proofErr w:type="spellEnd"/>
      <w:r>
        <w:rPr>
          <w:rFonts w:ascii="ArialMT" w:eastAsia="Times New Roman" w:hAnsi="ArialMT" w:cs="ArialMT"/>
          <w:lang w:eastAsia="fr-CH"/>
        </w:rPr>
        <w:t xml:space="preserve"> 24/2</w:t>
      </w:r>
    </w:p>
    <w:p w14:paraId="4F6846CD" w14:textId="77777777" w:rsidR="00992C7A" w:rsidRDefault="00992C7A" w:rsidP="00E97296">
      <w:pPr>
        <w:rPr>
          <w:rFonts w:ascii="ArialMT" w:eastAsia="Times New Roman" w:hAnsi="ArialMT" w:cs="ArialMT"/>
          <w:lang w:eastAsia="fr-CH"/>
        </w:rPr>
      </w:pPr>
      <w:proofErr w:type="gramStart"/>
      <w:r>
        <w:rPr>
          <w:rFonts w:ascii="ArialMT" w:eastAsia="Times New Roman" w:hAnsi="ArialMT" w:cs="ArialMT"/>
          <w:lang w:eastAsia="fr-CH"/>
        </w:rPr>
        <w:t>00-020</w:t>
      </w:r>
      <w:proofErr w:type="gramEnd"/>
      <w:r>
        <w:rPr>
          <w:rFonts w:ascii="ArialMT" w:eastAsia="Times New Roman" w:hAnsi="ArialMT" w:cs="ArialMT"/>
          <w:lang w:eastAsia="fr-CH"/>
        </w:rPr>
        <w:t xml:space="preserve"> Warszawa</w:t>
      </w:r>
    </w:p>
    <w:p w14:paraId="6E711657" w14:textId="77777777" w:rsidR="00992C7A" w:rsidRDefault="00992C7A" w:rsidP="00E97296">
      <w:r>
        <w:rPr>
          <w:rFonts w:ascii="ArialMT" w:eastAsia="Times New Roman" w:hAnsi="ArialMT" w:cs="ArialMT"/>
          <w:lang w:eastAsia="fr-CH"/>
        </w:rPr>
        <w:t>Poland</w:t>
      </w:r>
    </w:p>
    <w:p w14:paraId="0372E8B7" w14:textId="77777777" w:rsidR="00992C7A" w:rsidRPr="00992C7A" w:rsidRDefault="00992C7A" w:rsidP="00992C7A">
      <w:pPr>
        <w:rPr>
          <w:rFonts w:asciiTheme="minorHAnsi" w:hAnsiTheme="minorHAnsi" w:cstheme="minorHAnsi"/>
          <w:i/>
          <w:rtl/>
        </w:rPr>
      </w:pPr>
    </w:p>
    <w:p w14:paraId="6A56778A" w14:textId="77777777" w:rsidR="00992C7A" w:rsidRDefault="00992C7A" w:rsidP="00992C7A">
      <w:pPr>
        <w:rPr>
          <w:rFonts w:asciiTheme="minorHAnsi" w:hAnsiTheme="minorHAnsi" w:cstheme="minorHAnsi"/>
          <w:i/>
          <w:rtl/>
        </w:rPr>
      </w:pPr>
    </w:p>
    <w:p w14:paraId="1234D8C7" w14:textId="77777777" w:rsidR="00992C7A" w:rsidRDefault="00992C7A" w:rsidP="00992C7A">
      <w:pPr>
        <w:rPr>
          <w:rFonts w:asciiTheme="minorHAnsi" w:hAnsiTheme="minorHAnsi" w:cstheme="minorHAnsi"/>
          <w:i/>
          <w:rtl/>
        </w:rPr>
      </w:pPr>
      <w:r>
        <w:rPr>
          <w:rFonts w:asciiTheme="minorHAnsi" w:hAnsiTheme="minorHAnsi" w:cstheme="minorHAnsi" w:hint="cs"/>
          <w:i/>
          <w:rtl/>
        </w:rPr>
        <w:t xml:space="preserve">رقم الهاتف: </w:t>
      </w:r>
      <w:r>
        <w:rPr>
          <w:rFonts w:ascii="ArialMT" w:eastAsia="Times New Roman" w:hAnsi="ArialMT" w:cs="ArialMT"/>
          <w:lang w:eastAsia="fr-CH"/>
        </w:rPr>
        <w:t>+48 533 951 925</w:t>
      </w:r>
    </w:p>
    <w:p w14:paraId="106D1680" w14:textId="77777777" w:rsidR="00992C7A" w:rsidRDefault="00992C7A" w:rsidP="00992C7A">
      <w:pPr>
        <w:rPr>
          <w:rFonts w:asciiTheme="minorHAnsi" w:hAnsiTheme="minorHAnsi" w:cstheme="minorHAnsi"/>
          <w:i/>
          <w:rtl/>
        </w:rPr>
      </w:pPr>
      <w:r>
        <w:rPr>
          <w:rFonts w:asciiTheme="minorHAnsi" w:hAnsiTheme="minorHAnsi" w:cstheme="minorHAnsi" w:hint="cs"/>
          <w:i/>
          <w:rtl/>
        </w:rPr>
        <w:t xml:space="preserve">البريد الإلكتروني: </w:t>
      </w:r>
      <w:r>
        <w:rPr>
          <w:rFonts w:ascii="ArialMT" w:eastAsia="Times New Roman" w:hAnsi="ArialMT" w:cs="ArialMT"/>
          <w:color w:val="1155CD"/>
          <w:lang w:eastAsia="fr-CH"/>
        </w:rPr>
        <w:t>mdrabczyk@centrumcyfrowe.pl</w:t>
      </w:r>
    </w:p>
    <w:p w14:paraId="4404D590" w14:textId="6AA8C704" w:rsidR="00992C7A" w:rsidRPr="009A6657" w:rsidRDefault="00992C7A" w:rsidP="00992C7A">
      <w:pPr>
        <w:rPr>
          <w:rFonts w:asciiTheme="minorHAnsi" w:hAnsiTheme="minorHAnsi" w:cstheme="minorHAnsi"/>
          <w:i/>
          <w:rtl/>
        </w:rPr>
      </w:pPr>
      <w:r>
        <w:rPr>
          <w:rFonts w:asciiTheme="minorHAnsi" w:hAnsiTheme="minorHAnsi" w:cstheme="minorHAnsi" w:hint="cs"/>
          <w:i/>
          <w:rtl/>
        </w:rPr>
        <w:t xml:space="preserve">الموقع على الشبكة الدولية: </w:t>
      </w:r>
      <w:r w:rsidR="004C4C13">
        <w:fldChar w:fldCharType="begin"/>
      </w:r>
      <w:r w:rsidR="004C4C13">
        <w:instrText xml:space="preserve"> HYPERLINK "https://centrumcyfrowe.pl/en/" </w:instrText>
      </w:r>
      <w:r w:rsidR="004C4C13">
        <w:fldChar w:fldCharType="separate"/>
      </w:r>
      <w:r w:rsidRPr="00D868CF">
        <w:rPr>
          <w:rStyle w:val="Hyperlink"/>
          <w:rFonts w:ascii="ArialMT" w:eastAsia="Times New Roman" w:hAnsi="ArialMT" w:cs="ArialMT"/>
          <w:lang w:eastAsia="fr-CH"/>
        </w:rPr>
        <w:t>https://centrumcyfrowe.pl/en/</w:t>
      </w:r>
      <w:r w:rsidR="004C4C13">
        <w:rPr>
          <w:rStyle w:val="Hyperlink"/>
          <w:rFonts w:ascii="ArialMT" w:eastAsia="Times New Roman" w:hAnsi="ArialMT" w:cs="ArialMT"/>
          <w:lang w:eastAsia="fr-CH"/>
        </w:rPr>
        <w:fldChar w:fldCharType="end"/>
      </w:r>
    </w:p>
    <w:p w14:paraId="0881BD79" w14:textId="77777777" w:rsidR="008E4690" w:rsidRDefault="008E4690" w:rsidP="008E4690">
      <w:pPr>
        <w:pStyle w:val="BodyText"/>
        <w:rPr>
          <w:lang w:bidi="ar-EG"/>
        </w:rPr>
      </w:pPr>
    </w:p>
    <w:p w14:paraId="14280FAE" w14:textId="77777777" w:rsidR="00E836D8" w:rsidRDefault="00E836D8" w:rsidP="008E4690">
      <w:pPr>
        <w:pStyle w:val="BodyText"/>
        <w:rPr>
          <w:rtl/>
        </w:rPr>
      </w:pPr>
    </w:p>
    <w:p w14:paraId="744E7B5C" w14:textId="3C07D94C" w:rsidR="008E4690" w:rsidRDefault="00992C7A" w:rsidP="00901080">
      <w:pPr>
        <w:pStyle w:val="Endofdocument-Annex"/>
        <w:rPr>
          <w:rtl/>
        </w:rPr>
      </w:pPr>
      <w:r>
        <w:rPr>
          <w:rFonts w:hint="cs"/>
          <w:rtl/>
        </w:rPr>
        <w:t>[فيما يلي المرفق الثاني]</w:t>
      </w:r>
    </w:p>
    <w:p w14:paraId="64965A4A" w14:textId="77777777" w:rsidR="0029175C" w:rsidRDefault="0029175C" w:rsidP="008E4690">
      <w:pPr>
        <w:pStyle w:val="BodyText"/>
      </w:pPr>
    </w:p>
    <w:p w14:paraId="5C7E5A44" w14:textId="77777777" w:rsidR="0029175C" w:rsidRDefault="0029175C" w:rsidP="008E4690">
      <w:pPr>
        <w:pStyle w:val="BodyText"/>
        <w:rPr>
          <w:rFonts w:cs="Times New Roman"/>
          <w:rtl/>
        </w:rPr>
        <w:sectPr w:rsidR="0029175C" w:rsidSect="00CC3E2D">
          <w:headerReference w:type="default" r:id="rId18"/>
          <w:headerReference w:type="first" r:id="rId19"/>
          <w:endnotePr>
            <w:numFmt w:val="decimal"/>
          </w:endnotePr>
          <w:pgSz w:w="11907" w:h="16840" w:code="9"/>
          <w:pgMar w:top="567" w:right="1418" w:bottom="1418" w:left="1134" w:header="510" w:footer="1021" w:gutter="0"/>
          <w:cols w:space="720"/>
          <w:titlePg/>
          <w:bidi/>
          <w:rtlGutter/>
          <w:docGrid w:linePitch="299"/>
        </w:sectPr>
      </w:pPr>
    </w:p>
    <w:p w14:paraId="33EB0FDA" w14:textId="77777777" w:rsidR="0029175C" w:rsidRDefault="0029175C" w:rsidP="008E4690">
      <w:pPr>
        <w:pStyle w:val="BodyText"/>
      </w:pPr>
    </w:p>
    <w:p w14:paraId="7157CF95" w14:textId="189F5776" w:rsidR="00992C7A" w:rsidRPr="0029175C" w:rsidRDefault="00992C7A" w:rsidP="008E4690">
      <w:pPr>
        <w:pStyle w:val="BodyText"/>
        <w:rPr>
          <w:i/>
          <w:iCs/>
          <w:rtl/>
        </w:rPr>
      </w:pPr>
      <w:r w:rsidRPr="0029175C">
        <w:rPr>
          <w:rFonts w:hint="cs"/>
          <w:i/>
          <w:iCs/>
          <w:rtl/>
        </w:rPr>
        <w:t xml:space="preserve">شبكة الخبراء العالمية المعنية بحقوق مستخدمي حق المؤلف </w:t>
      </w:r>
    </w:p>
    <w:p w14:paraId="50C37354" w14:textId="66A63C2F" w:rsidR="00992C7A" w:rsidRDefault="00992C7A" w:rsidP="008E4690">
      <w:pPr>
        <w:pStyle w:val="BodyText"/>
        <w:rPr>
          <w:rtl/>
        </w:rPr>
      </w:pPr>
      <w:r>
        <w:rPr>
          <w:rFonts w:hint="cs"/>
          <w:rtl/>
        </w:rPr>
        <w:t>شبكة</w:t>
      </w:r>
      <w:r w:rsidR="00E836D8">
        <w:rPr>
          <w:rFonts w:hint="cs"/>
          <w:rtl/>
        </w:rPr>
        <w:t xml:space="preserve"> الخبراء</w:t>
      </w:r>
      <w:r>
        <w:rPr>
          <w:rFonts w:hint="cs"/>
          <w:rtl/>
        </w:rPr>
        <w:t xml:space="preserve"> العالمية المعنية بحقوق مستخدمي حق المؤلف عبارة عن شبكة تتألف مما يزيد عن مائة باحث وخبير في مجال حق المؤلف من </w:t>
      </w:r>
      <w:r w:rsidR="0073441F">
        <w:rPr>
          <w:rFonts w:hint="cs"/>
          <w:rtl/>
        </w:rPr>
        <w:t xml:space="preserve">حوالي ثلاثين بلداً ممن يعدون الأبحاث والشهادات العامة بشأن قيمة "حقوق مستخدمي حق المؤلف" في إطار قانون حق المؤلف المحلي والدولي. </w:t>
      </w:r>
    </w:p>
    <w:p w14:paraId="7D4F0473" w14:textId="77777777" w:rsidR="00E836D8" w:rsidRDefault="00E836D8" w:rsidP="008E4690">
      <w:pPr>
        <w:pStyle w:val="BodyText"/>
        <w:rPr>
          <w:rtl/>
        </w:rPr>
      </w:pPr>
    </w:p>
    <w:p w14:paraId="752C3328" w14:textId="5B6AB692" w:rsidR="0073441F" w:rsidRPr="0029175C" w:rsidRDefault="0073441F" w:rsidP="008E4690">
      <w:pPr>
        <w:pStyle w:val="BodyText"/>
        <w:rPr>
          <w:rFonts w:asciiTheme="minorHAnsi" w:hAnsiTheme="minorHAnsi" w:cstheme="minorHAnsi"/>
          <w:i/>
          <w:iCs/>
          <w:rtl/>
        </w:rPr>
      </w:pPr>
      <w:r w:rsidRPr="0029175C">
        <w:rPr>
          <w:rFonts w:asciiTheme="minorHAnsi" w:hAnsiTheme="minorHAnsi" w:cstheme="minorHAnsi"/>
          <w:i/>
          <w:iCs/>
          <w:rtl/>
        </w:rPr>
        <w:t>معلومات الاتصال الكاملة</w:t>
      </w:r>
      <w:r w:rsidRPr="0029175C">
        <w:rPr>
          <w:rFonts w:asciiTheme="minorHAnsi" w:hAnsiTheme="minorHAnsi" w:cstheme="minorHAnsi"/>
          <w:i/>
          <w:iCs/>
        </w:rPr>
        <w:t>:</w:t>
      </w:r>
    </w:p>
    <w:p w14:paraId="3BB376F9" w14:textId="63FCC6E2" w:rsidR="0073441F" w:rsidRDefault="0073441F" w:rsidP="0035121B">
      <w:pPr>
        <w:pStyle w:val="EndnoteText"/>
        <w:rPr>
          <w:sz w:val="22"/>
          <w:szCs w:val="22"/>
        </w:rPr>
      </w:pPr>
      <w:r w:rsidRPr="0029175C">
        <w:rPr>
          <w:rFonts w:hint="cs"/>
          <w:sz w:val="22"/>
          <w:szCs w:val="22"/>
          <w:rtl/>
        </w:rPr>
        <w:t>شون فلين، المدير،</w:t>
      </w:r>
      <w:r w:rsidRPr="0029175C">
        <w:rPr>
          <w:rFonts w:hint="cs"/>
          <w:rtl/>
        </w:rPr>
        <w:t xml:space="preserve"> </w:t>
      </w:r>
      <w:r w:rsidRPr="0029175C">
        <w:rPr>
          <w:sz w:val="22"/>
          <w:szCs w:val="22"/>
        </w:rPr>
        <w:t xml:space="preserve">Sean Flynn, Director, </w:t>
      </w:r>
      <w:r w:rsidR="0035121B" w:rsidRPr="0035121B">
        <w:rPr>
          <w:sz w:val="22"/>
          <w:szCs w:val="22"/>
        </w:rPr>
        <w:t>PIJIP</w:t>
      </w:r>
    </w:p>
    <w:p w14:paraId="6EE80898" w14:textId="77777777" w:rsidR="0073441F" w:rsidRDefault="0073441F" w:rsidP="008E4690">
      <w:pPr>
        <w:pStyle w:val="BodyText"/>
        <w:rPr>
          <w:rtl/>
        </w:rPr>
      </w:pPr>
    </w:p>
    <w:p w14:paraId="569E9CC3" w14:textId="77777777" w:rsidR="0073441F" w:rsidRDefault="0073441F" w:rsidP="005375B6">
      <w:r>
        <w:t>4300 Nebraska Ave NW</w:t>
      </w:r>
    </w:p>
    <w:p w14:paraId="1DF0D443" w14:textId="77777777" w:rsidR="0073441F" w:rsidRDefault="0073441F" w:rsidP="005375B6">
      <w:r>
        <w:t>Washington DC, 20016, USA</w:t>
      </w:r>
    </w:p>
    <w:p w14:paraId="3B0BC5A3" w14:textId="77777777" w:rsidR="0073441F" w:rsidRDefault="0073441F" w:rsidP="005375B6">
      <w:pPr>
        <w:pStyle w:val="BodyText"/>
        <w:rPr>
          <w:rtl/>
        </w:rPr>
      </w:pPr>
      <w:r>
        <w:t>Office 205, PIJIP</w:t>
      </w:r>
    </w:p>
    <w:p w14:paraId="4DA9DA00" w14:textId="10C7AA1C" w:rsidR="0073441F" w:rsidRDefault="005375B6" w:rsidP="008E4690">
      <w:pPr>
        <w:pStyle w:val="BodyText"/>
        <w:rPr>
          <w:rtl/>
        </w:rPr>
      </w:pPr>
      <w:r>
        <w:rPr>
          <w:rFonts w:hint="cs"/>
          <w:rtl/>
        </w:rPr>
        <w:t xml:space="preserve">رقم </w:t>
      </w:r>
      <w:r w:rsidR="0073441F">
        <w:rPr>
          <w:rFonts w:hint="cs"/>
          <w:rtl/>
        </w:rPr>
        <w:t xml:space="preserve">الهاتف: </w:t>
      </w:r>
      <w:r w:rsidR="0073441F">
        <w:t>+1 202 274 400 / +1 571-417-8589</w:t>
      </w:r>
    </w:p>
    <w:p w14:paraId="081D1F66" w14:textId="44E5C218" w:rsidR="0073441F" w:rsidRDefault="0073441F" w:rsidP="0073441F">
      <w:pPr>
        <w:pStyle w:val="BodyText"/>
        <w:spacing w:after="2200"/>
        <w:rPr>
          <w:rStyle w:val="Hyperlink"/>
          <w:rtl/>
        </w:rPr>
      </w:pPr>
      <w:r>
        <w:rPr>
          <w:rFonts w:hint="cs"/>
          <w:rtl/>
        </w:rPr>
        <w:t>البريد الإلكتروني:</w:t>
      </w:r>
      <w:r w:rsidRPr="0073441F">
        <w:t xml:space="preserve"> </w:t>
      </w:r>
      <w:hyperlink r:id="rId20" w:history="1">
        <w:r>
          <w:rPr>
            <w:rStyle w:val="Hyperlink"/>
          </w:rPr>
          <w:t>andres@wcl.american.edu</w:t>
        </w:r>
      </w:hyperlink>
    </w:p>
    <w:p w14:paraId="604A4706" w14:textId="41E1D5E7" w:rsidR="0073441F" w:rsidRDefault="0073441F" w:rsidP="00901080">
      <w:pPr>
        <w:pStyle w:val="Endofdocument-Annex"/>
        <w:rPr>
          <w:rtl/>
        </w:rPr>
      </w:pPr>
      <w:r>
        <w:rPr>
          <w:rFonts w:hint="cs"/>
          <w:rtl/>
        </w:rPr>
        <w:t>[فيما يلي المرفق الثالث]</w:t>
      </w:r>
    </w:p>
    <w:p w14:paraId="4D1BB27F" w14:textId="77777777" w:rsidR="005375B6" w:rsidRDefault="005375B6" w:rsidP="005375B6">
      <w:pPr>
        <w:pStyle w:val="BodyText"/>
        <w:spacing w:after="2200"/>
        <w:ind w:right="1080"/>
        <w:jc w:val="right"/>
        <w:rPr>
          <w:rFonts w:cs="Times New Roman"/>
          <w:rtl/>
        </w:rPr>
        <w:sectPr w:rsidR="005375B6" w:rsidSect="00CC3E2D">
          <w:headerReference w:type="first" r:id="rId21"/>
          <w:endnotePr>
            <w:numFmt w:val="decimal"/>
          </w:endnotePr>
          <w:pgSz w:w="11907" w:h="16840" w:code="9"/>
          <w:pgMar w:top="567" w:right="1418" w:bottom="1418" w:left="1134" w:header="510" w:footer="1021" w:gutter="0"/>
          <w:cols w:space="720"/>
          <w:titlePg/>
          <w:bidi/>
          <w:rtlGutter/>
          <w:docGrid w:linePitch="299"/>
        </w:sectPr>
      </w:pPr>
    </w:p>
    <w:p w14:paraId="630133B8" w14:textId="375E90B2" w:rsidR="0073441F" w:rsidRPr="005375B6" w:rsidRDefault="0073441F" w:rsidP="005375B6">
      <w:pPr>
        <w:bidi w:val="0"/>
        <w:jc w:val="right"/>
        <w:rPr>
          <w:i/>
          <w:iCs/>
          <w:rtl/>
        </w:rPr>
      </w:pPr>
      <w:r w:rsidRPr="005375B6">
        <w:rPr>
          <w:rFonts w:hint="cs"/>
          <w:i/>
          <w:iCs/>
          <w:rtl/>
        </w:rPr>
        <w:lastRenderedPageBreak/>
        <w:t xml:space="preserve">معهد الملكية الفكرية </w:t>
      </w:r>
    </w:p>
    <w:p w14:paraId="402A0D89" w14:textId="77777777" w:rsidR="00017309" w:rsidRDefault="00017309" w:rsidP="0073441F">
      <w:pPr>
        <w:pStyle w:val="BodyText"/>
        <w:spacing w:after="0"/>
        <w:rPr>
          <w:rtl/>
        </w:rPr>
      </w:pPr>
    </w:p>
    <w:p w14:paraId="285605A1" w14:textId="77777777" w:rsidR="0073441F" w:rsidRDefault="0073441F" w:rsidP="005375B6">
      <w:pPr>
        <w:pStyle w:val="BodyText"/>
        <w:spacing w:after="720"/>
        <w:rPr>
          <w:rtl/>
        </w:rPr>
      </w:pPr>
      <w:r>
        <w:rPr>
          <w:rFonts w:hint="cs"/>
          <w:rtl/>
        </w:rPr>
        <w:t xml:space="preserve">معهد الملكية الفكرية الذي تأسس عام </w:t>
      </w:r>
      <w:r>
        <w:t>2004</w:t>
      </w:r>
      <w:r>
        <w:rPr>
          <w:rFonts w:hint="cs"/>
          <w:rtl/>
        </w:rPr>
        <w:t xml:space="preserve"> معهد للبحوث والتدريب والاستشارات يعمل في مجالات قانون الملكية الفكرية وحقوق المؤلف و</w:t>
      </w:r>
      <w:r w:rsidR="00017309">
        <w:rPr>
          <w:rFonts w:hint="cs"/>
          <w:rtl/>
        </w:rPr>
        <w:t xml:space="preserve">قانون الإنترنت وحوكمة البيانات. ومعهد الملكية الفكرية منظمة غير حكومية. وتركز أنشطة المعهد البحثية الأساسية على التوقعات والقيود التي تواجه حقوق المؤلف والرقمنة، ثم شملت اهتمامات المعهد مؤخراً حوكمة البيانات والذكاء الاصطناعي. وينظم معهد الملكية الفكرية التدريبات والمحاضرات ويدعم العمل الدعوي للمؤسسات العامة في مجال البحوث والتعليم. ويقع معهد الملكية الفكرية في ليوبليانا في سلوفينيا، وتركز أنشطته على سلوفينيا والاتحاد الأوروبي. </w:t>
      </w:r>
    </w:p>
    <w:p w14:paraId="0722C88F" w14:textId="77777777" w:rsidR="00017309" w:rsidRPr="005375B6" w:rsidRDefault="00017309" w:rsidP="005375B6">
      <w:pPr>
        <w:pStyle w:val="BodyText"/>
        <w:spacing w:after="240"/>
        <w:rPr>
          <w:i/>
          <w:iCs/>
          <w:rtl/>
        </w:rPr>
      </w:pPr>
      <w:r w:rsidRPr="005375B6">
        <w:rPr>
          <w:rFonts w:hint="cs"/>
          <w:i/>
          <w:iCs/>
          <w:rtl/>
        </w:rPr>
        <w:t xml:space="preserve">معلومات الاتصال الكاملة: </w:t>
      </w:r>
    </w:p>
    <w:p w14:paraId="5C74CBF9" w14:textId="77777777" w:rsidR="00017309" w:rsidRDefault="00017309" w:rsidP="00017309">
      <w:pPr>
        <w:pStyle w:val="BodyText"/>
        <w:spacing w:after="0"/>
        <w:rPr>
          <w:rtl/>
        </w:rPr>
      </w:pPr>
      <w:r>
        <w:rPr>
          <w:rFonts w:hint="cs"/>
          <w:rtl/>
        </w:rPr>
        <w:t xml:space="preserve">د. مايا بوغاتاي جانتشيتش   </w:t>
      </w:r>
      <w:r w:rsidRPr="005A3DBC">
        <w:t>Dr.</w:t>
      </w:r>
      <w:r>
        <w:t xml:space="preserve"> Maja </w:t>
      </w:r>
      <w:proofErr w:type="spellStart"/>
      <w:r>
        <w:t>Bogataj</w:t>
      </w:r>
      <w:proofErr w:type="spellEnd"/>
      <w:r>
        <w:t xml:space="preserve"> </w:t>
      </w:r>
      <w:proofErr w:type="spellStart"/>
      <w:r>
        <w:t>Jančič</w:t>
      </w:r>
      <w:proofErr w:type="spellEnd"/>
    </w:p>
    <w:p w14:paraId="07C1E7E0" w14:textId="77777777" w:rsidR="00017309" w:rsidRDefault="00017309" w:rsidP="00017309">
      <w:pPr>
        <w:pStyle w:val="BodyText"/>
        <w:spacing w:after="0"/>
        <w:rPr>
          <w:rtl/>
        </w:rPr>
      </w:pPr>
    </w:p>
    <w:p w14:paraId="34E93CBD" w14:textId="77777777" w:rsidR="00017309" w:rsidRDefault="00017309" w:rsidP="005375B6">
      <w:pPr>
        <w:tabs>
          <w:tab w:val="left" w:pos="5245"/>
        </w:tabs>
      </w:pPr>
      <w:proofErr w:type="spellStart"/>
      <w:r>
        <w:t>Dalmatinova</w:t>
      </w:r>
      <w:proofErr w:type="spellEnd"/>
      <w:r>
        <w:t xml:space="preserve"> </w:t>
      </w:r>
      <w:proofErr w:type="spellStart"/>
      <w:r>
        <w:t>ulica</w:t>
      </w:r>
      <w:proofErr w:type="spellEnd"/>
      <w:r>
        <w:t xml:space="preserve"> 2</w:t>
      </w:r>
    </w:p>
    <w:p w14:paraId="72CBF99F" w14:textId="77777777" w:rsidR="00017309" w:rsidRDefault="00017309" w:rsidP="005375B6">
      <w:pPr>
        <w:tabs>
          <w:tab w:val="left" w:pos="5245"/>
        </w:tabs>
      </w:pPr>
      <w:r>
        <w:t>1000 Ljubljana</w:t>
      </w:r>
    </w:p>
    <w:p w14:paraId="1634363C" w14:textId="77777777" w:rsidR="00017309" w:rsidRDefault="00017309" w:rsidP="005375B6">
      <w:pPr>
        <w:tabs>
          <w:tab w:val="left" w:pos="5245"/>
        </w:tabs>
      </w:pPr>
      <w:r>
        <w:t>Slovenia</w:t>
      </w:r>
    </w:p>
    <w:p w14:paraId="6C115DCE" w14:textId="77777777" w:rsidR="00017309" w:rsidRDefault="00017309" w:rsidP="00017309">
      <w:pPr>
        <w:pStyle w:val="BodyText"/>
        <w:spacing w:after="0"/>
        <w:rPr>
          <w:rtl/>
        </w:rPr>
      </w:pPr>
    </w:p>
    <w:p w14:paraId="7148A902" w14:textId="77777777" w:rsidR="00017309" w:rsidRDefault="00017309" w:rsidP="00017309">
      <w:pPr>
        <w:pStyle w:val="BodyText"/>
        <w:spacing w:after="0"/>
        <w:rPr>
          <w:rtl/>
        </w:rPr>
      </w:pPr>
      <w:r>
        <w:rPr>
          <w:rFonts w:hint="cs"/>
          <w:rtl/>
        </w:rPr>
        <w:t xml:space="preserve">رقم الهاتف: </w:t>
      </w:r>
      <w:r>
        <w:t>+386 41733 625</w:t>
      </w:r>
    </w:p>
    <w:p w14:paraId="0B88B7A0" w14:textId="3D53E3CB" w:rsidR="00017309" w:rsidRDefault="00017309" w:rsidP="00017309">
      <w:pPr>
        <w:pStyle w:val="BodyText"/>
        <w:spacing w:after="0"/>
        <w:rPr>
          <w:rtl/>
        </w:rPr>
      </w:pPr>
      <w:r>
        <w:rPr>
          <w:rFonts w:hint="cs"/>
          <w:rtl/>
        </w:rPr>
        <w:t xml:space="preserve">البريد الإلكتروني: </w:t>
      </w:r>
      <w:r w:rsidR="004C4C13">
        <w:fldChar w:fldCharType="begin"/>
      </w:r>
      <w:r w:rsidR="004C4C13">
        <w:instrText xml:space="preserve"> HYPERLINK "mailto:maja.bogataj@ipi.si" </w:instrText>
      </w:r>
      <w:r w:rsidR="004C4C13">
        <w:fldChar w:fldCharType="separate"/>
      </w:r>
      <w:r>
        <w:rPr>
          <w:rStyle w:val="Hyperlink"/>
        </w:rPr>
        <w:t>maja.bogataj@ipi.si</w:t>
      </w:r>
      <w:r w:rsidR="004C4C13">
        <w:rPr>
          <w:rStyle w:val="Hyperlink"/>
        </w:rPr>
        <w:fldChar w:fldCharType="end"/>
      </w:r>
    </w:p>
    <w:p w14:paraId="16F93F62" w14:textId="5656AAC0" w:rsidR="00017309" w:rsidRDefault="00017309" w:rsidP="00E836D8">
      <w:pPr>
        <w:pStyle w:val="BodyText"/>
        <w:spacing w:after="0"/>
        <w:rPr>
          <w:rStyle w:val="Hyperlink"/>
          <w:rtl/>
        </w:rPr>
      </w:pPr>
      <w:r>
        <w:rPr>
          <w:rFonts w:hint="cs"/>
          <w:rtl/>
        </w:rPr>
        <w:t xml:space="preserve">الموقع على الشبكة الدولية: </w:t>
      </w:r>
      <w:r w:rsidR="004C4C13">
        <w:fldChar w:fldCharType="begin"/>
      </w:r>
      <w:r w:rsidR="004C4C13">
        <w:instrText xml:space="preserve"> HYPERLINK "http://www.ipi.si/\\" </w:instrText>
      </w:r>
      <w:r w:rsidR="004C4C13">
        <w:fldChar w:fldCharType="separate"/>
      </w:r>
      <w:r w:rsidRPr="008349F9">
        <w:rPr>
          <w:rStyle w:val="Hyperlink"/>
        </w:rPr>
        <w:t>www.ipi.si/</w:t>
      </w:r>
      <w:r w:rsidR="004C4C13">
        <w:rPr>
          <w:rStyle w:val="Hyperlink"/>
        </w:rPr>
        <w:fldChar w:fldCharType="end"/>
      </w:r>
    </w:p>
    <w:p w14:paraId="42439396" w14:textId="77777777" w:rsidR="00E836D8" w:rsidRDefault="00E836D8" w:rsidP="00E97296">
      <w:pPr>
        <w:pStyle w:val="BodyText"/>
        <w:spacing w:afterLines="1100" w:after="2640" w:line="240" w:lineRule="exact"/>
        <w:rPr>
          <w:rtl/>
        </w:rPr>
      </w:pPr>
    </w:p>
    <w:p w14:paraId="1DB691EE" w14:textId="77777777" w:rsidR="005375B6" w:rsidRDefault="00017309" w:rsidP="00901080">
      <w:pPr>
        <w:pStyle w:val="Endofdocument-Annex"/>
        <w:rPr>
          <w:rFonts w:cs="Times New Roman"/>
          <w:rtl/>
        </w:rPr>
        <w:sectPr w:rsidR="005375B6" w:rsidSect="00CC3E2D">
          <w:headerReference w:type="first" r:id="rId22"/>
          <w:endnotePr>
            <w:numFmt w:val="decimal"/>
          </w:endnotePr>
          <w:pgSz w:w="11907" w:h="16840" w:code="9"/>
          <w:pgMar w:top="567" w:right="1418" w:bottom="1418" w:left="1134" w:header="510" w:footer="1021" w:gutter="0"/>
          <w:cols w:space="720"/>
          <w:titlePg/>
          <w:bidi/>
          <w:rtlGutter/>
          <w:docGrid w:linePitch="299"/>
        </w:sectPr>
      </w:pPr>
      <w:r>
        <w:rPr>
          <w:rFonts w:hint="cs"/>
          <w:rtl/>
        </w:rPr>
        <w:t>[فيما يلي المرفق الرابع]</w:t>
      </w:r>
    </w:p>
    <w:p w14:paraId="3A0AB50B" w14:textId="457A0EE5" w:rsidR="00D45B4C" w:rsidRDefault="00625BC6" w:rsidP="0035121B">
      <w:pPr>
        <w:spacing w:before="220" w:after="220"/>
        <w:rPr>
          <w:bCs/>
          <w:i/>
          <w:szCs w:val="26"/>
          <w:lang w:val="fr-CH"/>
        </w:rPr>
      </w:pPr>
      <w:r w:rsidRPr="00E76AB0">
        <w:rPr>
          <w:rFonts w:hint="cs"/>
          <w:i/>
          <w:iCs/>
          <w:rtl/>
        </w:rPr>
        <w:lastRenderedPageBreak/>
        <w:t xml:space="preserve">شبكة الدفاع عن </w:t>
      </w:r>
      <w:r w:rsidR="00811326" w:rsidRPr="00E76AB0">
        <w:rPr>
          <w:rFonts w:hint="cs"/>
          <w:i/>
          <w:iCs/>
          <w:rtl/>
        </w:rPr>
        <w:t>الحقوق الرقمية</w:t>
      </w:r>
      <w:r w:rsidR="00811326">
        <w:rPr>
          <w:rFonts w:hint="cs"/>
          <w:rtl/>
        </w:rPr>
        <w:t xml:space="preserve"> </w:t>
      </w:r>
      <w:r w:rsidR="00D45B4C">
        <w:rPr>
          <w:bCs/>
          <w:i/>
          <w:szCs w:val="26"/>
          <w:lang w:val="fr-CH"/>
        </w:rPr>
        <w:t xml:space="preserve">Red en </w:t>
      </w:r>
      <w:proofErr w:type="spellStart"/>
      <w:r w:rsidR="00D45B4C">
        <w:rPr>
          <w:bCs/>
          <w:i/>
          <w:szCs w:val="26"/>
          <w:lang w:val="fr-CH"/>
        </w:rPr>
        <w:t>Defensa</w:t>
      </w:r>
      <w:proofErr w:type="spellEnd"/>
      <w:r w:rsidR="00D45B4C">
        <w:rPr>
          <w:bCs/>
          <w:i/>
          <w:szCs w:val="26"/>
          <w:lang w:val="fr-CH"/>
        </w:rPr>
        <w:t xml:space="preserve"> de los </w:t>
      </w:r>
      <w:proofErr w:type="spellStart"/>
      <w:r w:rsidR="00D45B4C">
        <w:rPr>
          <w:bCs/>
          <w:i/>
          <w:szCs w:val="26"/>
          <w:lang w:val="fr-CH"/>
        </w:rPr>
        <w:t>Derechos</w:t>
      </w:r>
      <w:proofErr w:type="spellEnd"/>
      <w:r w:rsidR="00D45B4C">
        <w:rPr>
          <w:bCs/>
          <w:i/>
          <w:szCs w:val="26"/>
          <w:lang w:val="fr-CH"/>
        </w:rPr>
        <w:t xml:space="preserve"> Digitales, A.C. (</w:t>
      </w:r>
      <w:r w:rsidR="00D45B4C">
        <w:rPr>
          <w:i/>
          <w:lang w:val="fr-CH"/>
        </w:rPr>
        <w:t>R3D)</w:t>
      </w:r>
    </w:p>
    <w:p w14:paraId="12F2DE8D" w14:textId="6A939010" w:rsidR="00017309" w:rsidRDefault="00017309" w:rsidP="00811326">
      <w:pPr>
        <w:pStyle w:val="BodyText"/>
        <w:spacing w:after="0"/>
        <w:rPr>
          <w:rtl/>
        </w:rPr>
      </w:pPr>
    </w:p>
    <w:p w14:paraId="3B918372" w14:textId="73551322" w:rsidR="00811326" w:rsidRDefault="00811326" w:rsidP="00811326">
      <w:pPr>
        <w:pStyle w:val="BodyText"/>
        <w:spacing w:after="0"/>
        <w:rPr>
          <w:rtl/>
        </w:rPr>
      </w:pPr>
      <w:r>
        <w:rPr>
          <w:rFonts w:hint="cs"/>
          <w:rtl/>
        </w:rPr>
        <w:t xml:space="preserve">شبكة الدفاع عن الحقوق الرقمية منظمة مكسيكية مكرسة للدفاع عن الارتقاء بحقوق الإنسان في البيئة الرقمية. وتستخدم الشبكة اعتباراً من العام </w:t>
      </w:r>
      <w:r>
        <w:t>2014</w:t>
      </w:r>
      <w:r>
        <w:rPr>
          <w:rFonts w:hint="cs"/>
          <w:rtl/>
        </w:rPr>
        <w:t xml:space="preserve"> البحوث التطبيقية والترويج والاتصالات والتقاضي الاستراتيجي بغية الارتقاء باحترام حقوق الإنسان في البيئة الرقمية، بما في ذلك الحق في الخصوصية وحرية التعبير وعدم التمييز، وإتاحة المعلومات وتكنولوجيا الاتصالات وإتاحة المعارف وغير ذلك من مجالات. </w:t>
      </w:r>
    </w:p>
    <w:p w14:paraId="21CBE329" w14:textId="47D02ACE" w:rsidR="00811326" w:rsidRDefault="00D45B4C" w:rsidP="00D45B4C">
      <w:pPr>
        <w:pStyle w:val="BodyText"/>
        <w:spacing w:after="0"/>
        <w:rPr>
          <w:rtl/>
        </w:rPr>
      </w:pPr>
      <w:r>
        <w:rPr>
          <w:rFonts w:hint="cs"/>
          <w:rtl/>
        </w:rPr>
        <w:t xml:space="preserve">وشبكة الدفاع عن الحقوق الرقمية كثيراً ما تستشار وتُدعى للمشاركة في المناقشات المتعلقة بتأثير التكنولوجيا على حقوق الإنسان في مجلس نواب المكسيك، ولدى الوكالات التنظيمية المعنية بحماية البيانات والاتصالات، فضلاً عن المنظمات الدولية مثل لجنة البلدان الأمريكية لحقوق الإنسان، ومنظومة حقوق الإنسان في الأمم المتحدة وفي اليونسكو. </w:t>
      </w:r>
    </w:p>
    <w:p w14:paraId="281142EB" w14:textId="77777777" w:rsidR="00D45B4C" w:rsidRDefault="00D45B4C" w:rsidP="00D45B4C">
      <w:pPr>
        <w:pStyle w:val="BodyText"/>
        <w:spacing w:after="0"/>
        <w:rPr>
          <w:rtl/>
        </w:rPr>
      </w:pPr>
      <w:r>
        <w:rPr>
          <w:rFonts w:hint="cs"/>
          <w:rtl/>
        </w:rPr>
        <w:t xml:space="preserve"> </w:t>
      </w:r>
    </w:p>
    <w:p w14:paraId="4D0DBCC6" w14:textId="77777777" w:rsidR="00E836D8" w:rsidRDefault="00E836D8" w:rsidP="00D45B4C">
      <w:pPr>
        <w:pStyle w:val="BodyText"/>
        <w:spacing w:after="0"/>
        <w:rPr>
          <w:rtl/>
        </w:rPr>
      </w:pPr>
    </w:p>
    <w:p w14:paraId="32E92D7A" w14:textId="77777777" w:rsidR="00E836D8" w:rsidRDefault="00E836D8" w:rsidP="00D45B4C">
      <w:pPr>
        <w:pStyle w:val="BodyText"/>
        <w:spacing w:after="0"/>
        <w:rPr>
          <w:rtl/>
        </w:rPr>
      </w:pPr>
    </w:p>
    <w:p w14:paraId="47346022" w14:textId="77777777" w:rsidR="00E836D8" w:rsidRDefault="00E836D8" w:rsidP="00D45B4C">
      <w:pPr>
        <w:pStyle w:val="BodyText"/>
        <w:spacing w:after="0"/>
        <w:rPr>
          <w:rtl/>
        </w:rPr>
      </w:pPr>
    </w:p>
    <w:p w14:paraId="18070970" w14:textId="0E11DF5F" w:rsidR="00D45B4C" w:rsidRDefault="00D45B4C" w:rsidP="00D45B4C">
      <w:pPr>
        <w:pStyle w:val="BodyText"/>
        <w:spacing w:after="0"/>
        <w:rPr>
          <w:i/>
          <w:iCs/>
        </w:rPr>
      </w:pPr>
      <w:r w:rsidRPr="00901080">
        <w:rPr>
          <w:rFonts w:hint="cs"/>
          <w:i/>
          <w:iCs/>
          <w:rtl/>
        </w:rPr>
        <w:t xml:space="preserve">معلومات الاتصال الكاملة: </w:t>
      </w:r>
    </w:p>
    <w:p w14:paraId="5EB3063E" w14:textId="77777777" w:rsidR="00901080" w:rsidRPr="00901080" w:rsidRDefault="00901080" w:rsidP="00D45B4C">
      <w:pPr>
        <w:pStyle w:val="BodyText"/>
        <w:spacing w:after="0"/>
        <w:rPr>
          <w:i/>
          <w:iCs/>
          <w:rtl/>
        </w:rPr>
      </w:pPr>
    </w:p>
    <w:p w14:paraId="7F06F191" w14:textId="6D00A8D5" w:rsidR="00D45B4C" w:rsidRDefault="00D45B4C" w:rsidP="00D45B4C">
      <w:pPr>
        <w:pStyle w:val="BodyText"/>
        <w:spacing w:after="0"/>
        <w:rPr>
          <w:rtl/>
        </w:rPr>
      </w:pPr>
      <w:r>
        <w:rPr>
          <w:rFonts w:hint="cs"/>
          <w:rtl/>
        </w:rPr>
        <w:t xml:space="preserve">مسؤول الترويج: </w:t>
      </w:r>
    </w:p>
    <w:p w14:paraId="021299E7" w14:textId="77777777" w:rsidR="00D45B4C" w:rsidRDefault="00D45B4C" w:rsidP="00D45B4C">
      <w:pPr>
        <w:tabs>
          <w:tab w:val="left" w:pos="5245"/>
        </w:tabs>
      </w:pPr>
      <w:r>
        <w:rPr>
          <w:rFonts w:hint="cs"/>
          <w:rtl/>
        </w:rPr>
        <w:t xml:space="preserve">إيفان أليخاندرو مارتينيز مونتانيو  </w:t>
      </w:r>
      <w:r>
        <w:t xml:space="preserve">Iván Alejandro </w:t>
      </w:r>
      <w:proofErr w:type="spellStart"/>
      <w:r>
        <w:t>Martínez</w:t>
      </w:r>
      <w:proofErr w:type="spellEnd"/>
      <w:r>
        <w:t xml:space="preserve"> </w:t>
      </w:r>
      <w:proofErr w:type="spellStart"/>
      <w:r>
        <w:t>Montaño</w:t>
      </w:r>
      <w:proofErr w:type="spellEnd"/>
    </w:p>
    <w:p w14:paraId="4D59E20C" w14:textId="7072E045" w:rsidR="00D45B4C" w:rsidRPr="00D45B4C" w:rsidRDefault="00D45B4C" w:rsidP="00D45B4C">
      <w:pPr>
        <w:pStyle w:val="BodyText"/>
        <w:spacing w:after="0"/>
        <w:rPr>
          <w:rtl/>
        </w:rPr>
      </w:pPr>
    </w:p>
    <w:p w14:paraId="560D1016" w14:textId="77777777" w:rsidR="00D45B4C" w:rsidRDefault="00D45B4C" w:rsidP="005375B6">
      <w:r>
        <w:t>San Ramón 14</w:t>
      </w:r>
    </w:p>
    <w:p w14:paraId="4E2F0CE9" w14:textId="77777777" w:rsidR="00D45B4C" w:rsidRDefault="00D45B4C" w:rsidP="005375B6">
      <w:r>
        <w:t>Colonia Del Valle</w:t>
      </w:r>
    </w:p>
    <w:p w14:paraId="7E0F1637" w14:textId="77777777" w:rsidR="00D45B4C" w:rsidRDefault="00D45B4C" w:rsidP="005375B6">
      <w:r>
        <w:t xml:space="preserve">Benito </w:t>
      </w:r>
      <w:proofErr w:type="spellStart"/>
      <w:r>
        <w:t>Juárez</w:t>
      </w:r>
      <w:proofErr w:type="spellEnd"/>
    </w:p>
    <w:p w14:paraId="23D43870" w14:textId="77777777" w:rsidR="00D45B4C" w:rsidRDefault="00D45B4C" w:rsidP="005375B6">
      <w:r>
        <w:t>C.P. 03100</w:t>
      </w:r>
    </w:p>
    <w:p w14:paraId="1F85EF4A" w14:textId="77777777" w:rsidR="00D45B4C" w:rsidRDefault="00D45B4C" w:rsidP="005375B6">
      <w:pPr>
        <w:tabs>
          <w:tab w:val="left" w:pos="5245"/>
        </w:tabs>
      </w:pPr>
      <w:r>
        <w:t>Mexico</w:t>
      </w:r>
    </w:p>
    <w:p w14:paraId="07B8C292" w14:textId="77777777" w:rsidR="00D45B4C" w:rsidRDefault="00D45B4C" w:rsidP="00E97296">
      <w:pPr>
        <w:pStyle w:val="BodyText"/>
        <w:spacing w:after="0"/>
        <w:rPr>
          <w:rtl/>
        </w:rPr>
      </w:pPr>
    </w:p>
    <w:p w14:paraId="4343855F" w14:textId="35C29FFC" w:rsidR="00D45B4C" w:rsidRDefault="00D45B4C" w:rsidP="00D45B4C">
      <w:pPr>
        <w:pStyle w:val="BodyText"/>
        <w:spacing w:after="0"/>
        <w:rPr>
          <w:rtl/>
        </w:rPr>
      </w:pPr>
      <w:r>
        <w:rPr>
          <w:rFonts w:hint="cs"/>
          <w:rtl/>
        </w:rPr>
        <w:t xml:space="preserve">رقم الهاتف: </w:t>
      </w:r>
      <w:r>
        <w:t>+52 5555041636</w:t>
      </w:r>
    </w:p>
    <w:p w14:paraId="63FF8407" w14:textId="55E176F1" w:rsidR="00D45B4C" w:rsidRDefault="00D45B4C" w:rsidP="00D45B4C">
      <w:pPr>
        <w:pStyle w:val="BodyText"/>
        <w:spacing w:after="0"/>
        <w:rPr>
          <w:rtl/>
        </w:rPr>
      </w:pPr>
      <w:r>
        <w:rPr>
          <w:rFonts w:hint="cs"/>
          <w:rtl/>
        </w:rPr>
        <w:t xml:space="preserve">البريد الإلكتروني: </w:t>
      </w:r>
      <w:r w:rsidR="004C4C13">
        <w:fldChar w:fldCharType="begin"/>
      </w:r>
      <w:r w:rsidR="004C4C13">
        <w:instrText xml:space="preserve"> HYPERLINK "mailto:ivan@r3d.mx" </w:instrText>
      </w:r>
      <w:r w:rsidR="004C4C13">
        <w:fldChar w:fldCharType="separate"/>
      </w:r>
      <w:r>
        <w:rPr>
          <w:rStyle w:val="Hyperlink"/>
        </w:rPr>
        <w:t>ivan@r3d.mx</w:t>
      </w:r>
      <w:r w:rsidR="004C4C13">
        <w:rPr>
          <w:rStyle w:val="Hyperlink"/>
        </w:rPr>
        <w:fldChar w:fldCharType="end"/>
      </w:r>
    </w:p>
    <w:p w14:paraId="781E0E81" w14:textId="459CEAAB" w:rsidR="00D45B4C" w:rsidRDefault="00D45B4C" w:rsidP="00E97296">
      <w:pPr>
        <w:pStyle w:val="BodyText"/>
        <w:spacing w:after="1320"/>
        <w:rPr>
          <w:rStyle w:val="Hyperlink"/>
          <w:rtl/>
        </w:rPr>
      </w:pPr>
      <w:r>
        <w:rPr>
          <w:rFonts w:hint="cs"/>
          <w:rtl/>
        </w:rPr>
        <w:t xml:space="preserve">الموقع على شبكة الإنترنت: </w:t>
      </w:r>
      <w:r w:rsidR="004C4C13">
        <w:fldChar w:fldCharType="begin"/>
      </w:r>
      <w:r w:rsidR="004C4C13">
        <w:instrText xml:space="preserve"> HYPERLINK "https://r3d.mx" </w:instrText>
      </w:r>
      <w:r w:rsidR="004C4C13">
        <w:fldChar w:fldCharType="separate"/>
      </w:r>
      <w:r>
        <w:rPr>
          <w:rStyle w:val="Hyperlink"/>
          <w:rFonts w:eastAsia="Arial"/>
        </w:rPr>
        <w:t>https://</w:t>
      </w:r>
      <w:r>
        <w:rPr>
          <w:rStyle w:val="Hyperlink"/>
        </w:rPr>
        <w:t>r3d.mx</w:t>
      </w:r>
      <w:r w:rsidR="004C4C13">
        <w:rPr>
          <w:rStyle w:val="Hyperlink"/>
        </w:rPr>
        <w:fldChar w:fldCharType="end"/>
      </w:r>
    </w:p>
    <w:p w14:paraId="0E456EB5" w14:textId="7B63E6BA" w:rsidR="00D45B4C" w:rsidRDefault="00D45B4C" w:rsidP="00901080">
      <w:pPr>
        <w:pStyle w:val="Endofdocument-Annex"/>
        <w:rPr>
          <w:rtl/>
        </w:rPr>
      </w:pPr>
      <w:r>
        <w:rPr>
          <w:rFonts w:hint="cs"/>
          <w:rtl/>
        </w:rPr>
        <w:t>[فيما يلي المرفق الخامس]</w:t>
      </w:r>
    </w:p>
    <w:p w14:paraId="21D6ED35" w14:textId="77777777" w:rsidR="00901080" w:rsidRDefault="00901080" w:rsidP="0073441F">
      <w:pPr>
        <w:pStyle w:val="BodyText"/>
        <w:spacing w:after="2200"/>
        <w:rPr>
          <w:rFonts w:cs="Times New Roman"/>
          <w:rtl/>
        </w:rPr>
        <w:sectPr w:rsidR="00901080" w:rsidSect="00CC3E2D">
          <w:headerReference w:type="first" r:id="rId23"/>
          <w:endnotePr>
            <w:numFmt w:val="decimal"/>
          </w:endnotePr>
          <w:pgSz w:w="11907" w:h="16840" w:code="9"/>
          <w:pgMar w:top="567" w:right="1418" w:bottom="1418" w:left="1134" w:header="510" w:footer="1021" w:gutter="0"/>
          <w:cols w:space="720"/>
          <w:titlePg/>
          <w:bidi/>
          <w:rtlGutter/>
          <w:docGrid w:linePitch="299"/>
        </w:sectPr>
      </w:pPr>
    </w:p>
    <w:p w14:paraId="306F0ADC" w14:textId="77777777" w:rsidR="003C5541" w:rsidRPr="00901080" w:rsidRDefault="00D45B4C" w:rsidP="003C5541">
      <w:pPr>
        <w:pStyle w:val="Heading3"/>
        <w:spacing w:before="220" w:after="220"/>
        <w:rPr>
          <w:b/>
          <w:bCs w:val="0"/>
          <w:i/>
          <w:iCs/>
          <w:sz w:val="22"/>
          <w:szCs w:val="22"/>
          <w:u w:val="none"/>
          <w:rtl/>
        </w:rPr>
      </w:pPr>
      <w:r w:rsidRPr="00901080">
        <w:rPr>
          <w:rFonts w:hint="cs"/>
          <w:b/>
          <w:bCs w:val="0"/>
          <w:i/>
          <w:iCs/>
          <w:sz w:val="22"/>
          <w:szCs w:val="22"/>
          <w:u w:val="none"/>
          <w:rtl/>
        </w:rPr>
        <w:lastRenderedPageBreak/>
        <w:t>الجمعية الأرجنتينية لإدارة ا</w:t>
      </w:r>
      <w:r w:rsidR="00145EFE" w:rsidRPr="00901080">
        <w:rPr>
          <w:rFonts w:hint="cs"/>
          <w:b/>
          <w:bCs w:val="0"/>
          <w:i/>
          <w:iCs/>
          <w:sz w:val="22"/>
          <w:szCs w:val="22"/>
          <w:u w:val="none"/>
          <w:rtl/>
        </w:rPr>
        <w:t>لممثلين وفناني الأداء</w:t>
      </w:r>
    </w:p>
    <w:p w14:paraId="1E5EBC24" w14:textId="4286E8C4" w:rsidR="003C5541" w:rsidRDefault="003C5541" w:rsidP="003C5541">
      <w:pPr>
        <w:pStyle w:val="Heading3"/>
        <w:spacing w:before="220" w:after="220"/>
        <w:rPr>
          <w:i/>
          <w:u w:val="none"/>
          <w:lang w:val="fr-CH"/>
        </w:rPr>
      </w:pPr>
      <w:r w:rsidRPr="00DA01E6">
        <w:rPr>
          <w:i/>
          <w:sz w:val="22"/>
          <w:szCs w:val="22"/>
          <w:u w:val="none"/>
          <w:lang w:val="fr-CH"/>
        </w:rPr>
        <w:t xml:space="preserve">Sociedad Argentina de </w:t>
      </w:r>
      <w:proofErr w:type="spellStart"/>
      <w:r w:rsidRPr="00DA01E6">
        <w:rPr>
          <w:i/>
          <w:sz w:val="22"/>
          <w:szCs w:val="22"/>
          <w:u w:val="none"/>
          <w:lang w:val="fr-CH"/>
        </w:rPr>
        <w:t>Gestión</w:t>
      </w:r>
      <w:proofErr w:type="spellEnd"/>
      <w:r w:rsidRPr="00DA01E6">
        <w:rPr>
          <w:i/>
          <w:sz w:val="22"/>
          <w:szCs w:val="22"/>
          <w:u w:val="none"/>
          <w:lang w:val="fr-CH"/>
        </w:rPr>
        <w:t xml:space="preserve"> de </w:t>
      </w:r>
      <w:proofErr w:type="spellStart"/>
      <w:r w:rsidRPr="00DA01E6">
        <w:rPr>
          <w:i/>
          <w:sz w:val="22"/>
          <w:szCs w:val="22"/>
          <w:u w:val="none"/>
          <w:lang w:val="fr-CH"/>
        </w:rPr>
        <w:t>Actores</w:t>
      </w:r>
      <w:proofErr w:type="spellEnd"/>
      <w:r w:rsidRPr="00DA01E6">
        <w:rPr>
          <w:i/>
          <w:sz w:val="22"/>
          <w:szCs w:val="22"/>
          <w:u w:val="none"/>
          <w:lang w:val="fr-CH"/>
        </w:rPr>
        <w:t xml:space="preserve"> e </w:t>
      </w:r>
      <w:proofErr w:type="spellStart"/>
      <w:r w:rsidRPr="00DA01E6">
        <w:rPr>
          <w:i/>
          <w:sz w:val="22"/>
          <w:szCs w:val="22"/>
          <w:u w:val="none"/>
          <w:lang w:val="fr-CH"/>
        </w:rPr>
        <w:t>Intérpretes</w:t>
      </w:r>
      <w:proofErr w:type="spellEnd"/>
      <w:r w:rsidRPr="00DA01E6">
        <w:rPr>
          <w:i/>
          <w:sz w:val="22"/>
          <w:szCs w:val="22"/>
          <w:u w:val="none"/>
          <w:lang w:val="fr-CH"/>
        </w:rPr>
        <w:t xml:space="preserve"> (SAGAI)</w:t>
      </w:r>
      <w:r>
        <w:rPr>
          <w:i/>
          <w:u w:val="none"/>
          <w:lang w:val="fr-CH"/>
        </w:rPr>
        <w:t xml:space="preserve"> </w:t>
      </w:r>
    </w:p>
    <w:p w14:paraId="34A4E79B" w14:textId="5666F029" w:rsidR="003C5541" w:rsidRDefault="003C5541" w:rsidP="00145EFE">
      <w:pPr>
        <w:pStyle w:val="BodyText"/>
        <w:spacing w:after="0"/>
        <w:rPr>
          <w:rtl/>
        </w:rPr>
      </w:pPr>
    </w:p>
    <w:p w14:paraId="52FA73C0" w14:textId="31BF573F" w:rsidR="00145EFE" w:rsidRDefault="00145EFE" w:rsidP="0035121B">
      <w:pPr>
        <w:pStyle w:val="BodyText"/>
        <w:spacing w:after="0"/>
        <w:rPr>
          <w:rtl/>
        </w:rPr>
      </w:pPr>
      <w:r>
        <w:rPr>
          <w:rFonts w:hint="cs"/>
          <w:rtl/>
        </w:rPr>
        <w:t xml:space="preserve">الجمعية الأرجنتينية لإدارة الممثلين وفناني الأداء جمعية مدنية غير هادفة للربح </w:t>
      </w:r>
      <w:r w:rsidR="0035121B">
        <w:rPr>
          <w:rFonts w:hint="cs"/>
          <w:rtl/>
        </w:rPr>
        <w:t>تتمثل مهمتها في إنفاذ</w:t>
      </w:r>
      <w:r>
        <w:rPr>
          <w:rFonts w:hint="cs"/>
          <w:rtl/>
        </w:rPr>
        <w:t xml:space="preserve"> الحقوق الفكرية وتوزيعها الخاصة بالممثلين والممثلات والراقصين </w:t>
      </w:r>
      <w:r w:rsidR="0035121B">
        <w:rPr>
          <w:rFonts w:hint="cs"/>
          <w:rtl/>
        </w:rPr>
        <w:t>ومترجمي الأصوات</w:t>
      </w:r>
      <w:r>
        <w:rPr>
          <w:rFonts w:hint="cs"/>
          <w:rtl/>
        </w:rPr>
        <w:t xml:space="preserve"> على أراضي الأرجنتين. وتنفذ هذه الحقوق من خلال جمع الإتاوات المتحصلة من الأداء العلني لمصنفاتهم الإبداعية وتوزيعها. وقد تأسس هذا الكيان بشكل قانوني عام </w:t>
      </w:r>
      <w:r>
        <w:t>2006</w:t>
      </w:r>
      <w:r>
        <w:rPr>
          <w:rFonts w:hint="cs"/>
          <w:rtl/>
        </w:rPr>
        <w:t xml:space="preserve">، واعتُرف به في العام نفسه من خلال قرار صادر عن السلطة التنفيذية لجمهورية الأرجنتين باعتباره الكيان الوحيد المعني بالإدارة الجماعية المصرح له إدارة حقوق فناني الأداء السالف ذكرهم. وتقدم الجمعية الأرجنتينية لإدارة الممثلين وفناني الأداء الدعم والترويج وخدمات التشغيل والتدريب لأعضائها. </w:t>
      </w:r>
    </w:p>
    <w:p w14:paraId="3CB2D241" w14:textId="77777777" w:rsidR="003C5541" w:rsidRDefault="003C5541" w:rsidP="003C5541">
      <w:pPr>
        <w:pStyle w:val="BodyText"/>
        <w:spacing w:after="0"/>
        <w:rPr>
          <w:rtl/>
        </w:rPr>
      </w:pPr>
    </w:p>
    <w:p w14:paraId="25315337" w14:textId="77777777" w:rsidR="003C5541" w:rsidRDefault="003C5541" w:rsidP="003C5541">
      <w:pPr>
        <w:pStyle w:val="BodyText"/>
        <w:spacing w:after="0"/>
        <w:rPr>
          <w:rtl/>
        </w:rPr>
      </w:pPr>
    </w:p>
    <w:p w14:paraId="5041D3EB" w14:textId="77777777" w:rsidR="00E836D8" w:rsidRDefault="00E836D8" w:rsidP="003C5541">
      <w:pPr>
        <w:pStyle w:val="BodyText"/>
        <w:spacing w:after="0"/>
        <w:rPr>
          <w:rtl/>
        </w:rPr>
      </w:pPr>
    </w:p>
    <w:p w14:paraId="7390A1F1" w14:textId="3F58E479" w:rsidR="00145EFE" w:rsidRPr="00E52D3B" w:rsidRDefault="00145EFE" w:rsidP="003C5541">
      <w:pPr>
        <w:pStyle w:val="BodyText"/>
        <w:spacing w:after="0"/>
        <w:rPr>
          <w:i/>
          <w:iCs/>
          <w:rtl/>
        </w:rPr>
      </w:pPr>
      <w:r w:rsidRPr="00E52D3B">
        <w:rPr>
          <w:rFonts w:hint="cs"/>
          <w:i/>
          <w:iCs/>
          <w:rtl/>
        </w:rPr>
        <w:t>معلومات الاتصال الكاملة:</w:t>
      </w:r>
    </w:p>
    <w:p w14:paraId="1BBCECEF" w14:textId="77777777" w:rsidR="003C5541" w:rsidRDefault="003C5541" w:rsidP="003C5541">
      <w:pPr>
        <w:pStyle w:val="BodyText"/>
        <w:spacing w:after="0"/>
        <w:rPr>
          <w:rtl/>
        </w:rPr>
      </w:pPr>
    </w:p>
    <w:p w14:paraId="291CEA27" w14:textId="70522E08" w:rsidR="00145EFE" w:rsidRDefault="00145EFE" w:rsidP="003C5541">
      <w:pPr>
        <w:pStyle w:val="BodyText"/>
        <w:spacing w:after="0"/>
        <w:rPr>
          <w:rtl/>
        </w:rPr>
      </w:pPr>
      <w:r>
        <w:rPr>
          <w:rFonts w:hint="cs"/>
          <w:rtl/>
        </w:rPr>
        <w:t xml:space="preserve">المدير العام: </w:t>
      </w:r>
    </w:p>
    <w:p w14:paraId="05321807" w14:textId="51C89F64" w:rsidR="003C5541" w:rsidRDefault="003C5541" w:rsidP="003C5541">
      <w:pPr>
        <w:pStyle w:val="EndnoteText"/>
        <w:spacing w:line="276" w:lineRule="auto"/>
        <w:jc w:val="both"/>
        <w:outlineLvl w:val="0"/>
        <w:rPr>
          <w:sz w:val="22"/>
          <w:szCs w:val="22"/>
          <w:rtl/>
          <w:lang w:val="fr-CH"/>
        </w:rPr>
      </w:pPr>
      <w:r w:rsidRPr="003C5541">
        <w:rPr>
          <w:rFonts w:hint="cs"/>
          <w:sz w:val="22"/>
          <w:szCs w:val="22"/>
          <w:rtl/>
        </w:rPr>
        <w:t>جوريام اتسافريا</w:t>
      </w:r>
      <w:r>
        <w:rPr>
          <w:rFonts w:hint="cs"/>
          <w:rtl/>
        </w:rPr>
        <w:t xml:space="preserve"> </w:t>
      </w:r>
      <w:proofErr w:type="spellStart"/>
      <w:r>
        <w:rPr>
          <w:sz w:val="22"/>
          <w:szCs w:val="22"/>
          <w:lang w:val="fr-CH"/>
        </w:rPr>
        <w:t>Yuriem</w:t>
      </w:r>
      <w:proofErr w:type="spellEnd"/>
      <w:r>
        <w:rPr>
          <w:sz w:val="22"/>
          <w:szCs w:val="22"/>
          <w:lang w:val="fr-CH"/>
        </w:rPr>
        <w:t xml:space="preserve"> </w:t>
      </w:r>
      <w:proofErr w:type="spellStart"/>
      <w:r>
        <w:rPr>
          <w:sz w:val="22"/>
          <w:szCs w:val="22"/>
          <w:lang w:val="fr-CH"/>
        </w:rPr>
        <w:t>Echevarría</w:t>
      </w:r>
      <w:proofErr w:type="spellEnd"/>
      <w:r>
        <w:rPr>
          <w:sz w:val="22"/>
          <w:szCs w:val="22"/>
          <w:lang w:val="fr-CH"/>
        </w:rPr>
        <w:t xml:space="preserve"> </w:t>
      </w:r>
    </w:p>
    <w:p w14:paraId="1897A6F5" w14:textId="0CECC080" w:rsidR="003C5541" w:rsidRDefault="003C5541" w:rsidP="003C5541">
      <w:pPr>
        <w:pStyle w:val="EndnoteText"/>
        <w:spacing w:line="276" w:lineRule="auto"/>
        <w:jc w:val="both"/>
        <w:outlineLvl w:val="0"/>
        <w:rPr>
          <w:sz w:val="22"/>
          <w:szCs w:val="22"/>
          <w:rtl/>
          <w:lang w:val="fr-CH"/>
        </w:rPr>
      </w:pPr>
    </w:p>
    <w:p w14:paraId="621776BF" w14:textId="77777777" w:rsidR="003C5541" w:rsidRDefault="003C5541" w:rsidP="00901080">
      <w:pPr>
        <w:tabs>
          <w:tab w:val="left" w:pos="5245"/>
        </w:tabs>
        <w:rPr>
          <w:lang w:val="fr-CH"/>
        </w:rPr>
      </w:pPr>
      <w:r>
        <w:rPr>
          <w:lang w:val="fr-CH"/>
        </w:rPr>
        <w:t>Marcelo T. de Alvear 1490</w:t>
      </w:r>
    </w:p>
    <w:p w14:paraId="393373B3" w14:textId="77777777" w:rsidR="003C5541" w:rsidRDefault="003C5541" w:rsidP="00901080">
      <w:pPr>
        <w:tabs>
          <w:tab w:val="left" w:pos="5245"/>
        </w:tabs>
        <w:rPr>
          <w:lang w:val="fr-CH"/>
        </w:rPr>
      </w:pPr>
      <w:r>
        <w:rPr>
          <w:lang w:val="fr-CH"/>
        </w:rPr>
        <w:t>C1060AAB</w:t>
      </w:r>
    </w:p>
    <w:p w14:paraId="05EA6C9A" w14:textId="77777777" w:rsidR="003C5541" w:rsidRDefault="003C5541" w:rsidP="00901080">
      <w:pPr>
        <w:tabs>
          <w:tab w:val="left" w:pos="5245"/>
        </w:tabs>
        <w:rPr>
          <w:lang w:val="fr-CH"/>
        </w:rPr>
      </w:pPr>
      <w:r>
        <w:rPr>
          <w:lang w:val="fr-CH"/>
        </w:rPr>
        <w:t xml:space="preserve">Ciudad </w:t>
      </w:r>
      <w:proofErr w:type="spellStart"/>
      <w:r>
        <w:rPr>
          <w:lang w:val="fr-CH"/>
        </w:rPr>
        <w:t>Autónoma</w:t>
      </w:r>
      <w:proofErr w:type="spellEnd"/>
      <w:r>
        <w:rPr>
          <w:lang w:val="fr-CH"/>
        </w:rPr>
        <w:t xml:space="preserve"> de Buenos Aires</w:t>
      </w:r>
    </w:p>
    <w:p w14:paraId="71A1AA84" w14:textId="0D5509DE" w:rsidR="003C5541" w:rsidRDefault="003C5541" w:rsidP="00901080">
      <w:pPr>
        <w:tabs>
          <w:tab w:val="left" w:pos="5245"/>
        </w:tabs>
        <w:rPr>
          <w:lang w:val="fr-CH"/>
        </w:rPr>
      </w:pPr>
      <w:r w:rsidRPr="003C5541">
        <w:rPr>
          <w:lang w:val="fr-CH"/>
        </w:rPr>
        <w:t>Argentina</w:t>
      </w:r>
    </w:p>
    <w:p w14:paraId="7C23BA7B" w14:textId="2C0CF48A" w:rsidR="003C5541" w:rsidRPr="003C5541" w:rsidRDefault="003C5541" w:rsidP="003C5541">
      <w:pPr>
        <w:pStyle w:val="BodyText"/>
        <w:spacing w:after="0"/>
        <w:jc w:val="right"/>
        <w:rPr>
          <w:rtl/>
          <w:lang w:val="fr-CH"/>
        </w:rPr>
      </w:pPr>
    </w:p>
    <w:p w14:paraId="20865A7B" w14:textId="77777777" w:rsidR="003C5541" w:rsidRDefault="003C5541" w:rsidP="003C5541">
      <w:pPr>
        <w:pStyle w:val="BodyText"/>
        <w:spacing w:after="0"/>
        <w:rPr>
          <w:rtl/>
        </w:rPr>
      </w:pPr>
      <w:r>
        <w:rPr>
          <w:rFonts w:hint="cs"/>
          <w:rtl/>
        </w:rPr>
        <w:t xml:space="preserve">رقم الهاتف: </w:t>
      </w:r>
      <w:r>
        <w:t>+52 5555041636</w:t>
      </w:r>
    </w:p>
    <w:p w14:paraId="5D49D5CE" w14:textId="2FE38A46" w:rsidR="003C5541" w:rsidRDefault="003C5541" w:rsidP="003C5541">
      <w:pPr>
        <w:pStyle w:val="BodyText"/>
        <w:spacing w:after="0"/>
        <w:rPr>
          <w:rtl/>
        </w:rPr>
      </w:pPr>
      <w:r>
        <w:rPr>
          <w:rFonts w:hint="cs"/>
          <w:rtl/>
        </w:rPr>
        <w:t xml:space="preserve">البريد الإلكتروني: </w:t>
      </w:r>
      <w:r w:rsidR="004C4C13">
        <w:fldChar w:fldCharType="begin"/>
      </w:r>
      <w:r w:rsidR="004C4C13">
        <w:instrText xml:space="preserve"> HYPERLINK "mailto:ivan@r3d.mx" </w:instrText>
      </w:r>
      <w:r w:rsidR="004C4C13">
        <w:fldChar w:fldCharType="separate"/>
      </w:r>
      <w:r>
        <w:rPr>
          <w:rStyle w:val="Hyperlink"/>
        </w:rPr>
        <w:t>ivan@r3d.mx</w:t>
      </w:r>
      <w:r w:rsidR="004C4C13">
        <w:rPr>
          <w:rStyle w:val="Hyperlink"/>
        </w:rPr>
        <w:fldChar w:fldCharType="end"/>
      </w:r>
    </w:p>
    <w:p w14:paraId="749C37B8" w14:textId="473C6556" w:rsidR="003C5541" w:rsidRDefault="003C5541" w:rsidP="003C5541">
      <w:pPr>
        <w:pStyle w:val="BodyText"/>
        <w:spacing w:after="0"/>
        <w:rPr>
          <w:rStyle w:val="Hyperlink"/>
          <w:rtl/>
        </w:rPr>
      </w:pPr>
      <w:r>
        <w:rPr>
          <w:rFonts w:hint="cs"/>
          <w:rtl/>
        </w:rPr>
        <w:t xml:space="preserve">الموقع على شبكة الإنترنت: </w:t>
      </w:r>
      <w:r w:rsidR="004C4C13">
        <w:fldChar w:fldCharType="begin"/>
      </w:r>
      <w:r w:rsidR="004C4C13">
        <w:instrText xml:space="preserve"> HYPERLINK "https://r3d.mx" </w:instrText>
      </w:r>
      <w:r w:rsidR="004C4C13">
        <w:fldChar w:fldCharType="separate"/>
      </w:r>
      <w:r>
        <w:rPr>
          <w:rStyle w:val="Hyperlink"/>
          <w:rFonts w:eastAsia="Arial"/>
        </w:rPr>
        <w:t>https://</w:t>
      </w:r>
      <w:r>
        <w:rPr>
          <w:rStyle w:val="Hyperlink"/>
        </w:rPr>
        <w:t>r3d.mx</w:t>
      </w:r>
      <w:r w:rsidR="004C4C13">
        <w:rPr>
          <w:rStyle w:val="Hyperlink"/>
        </w:rPr>
        <w:fldChar w:fldCharType="end"/>
      </w:r>
    </w:p>
    <w:p w14:paraId="3C07784F" w14:textId="059F50C9" w:rsidR="003C5541" w:rsidRDefault="003C5541" w:rsidP="003C5541">
      <w:pPr>
        <w:pStyle w:val="BodyText"/>
        <w:spacing w:after="0"/>
        <w:rPr>
          <w:rStyle w:val="Hyperlink"/>
          <w:rtl/>
        </w:rPr>
      </w:pPr>
    </w:p>
    <w:p w14:paraId="4BEAD994" w14:textId="77777777" w:rsidR="003C5541" w:rsidRDefault="003C5541" w:rsidP="003C5541">
      <w:pPr>
        <w:pStyle w:val="BodyText"/>
        <w:spacing w:after="0"/>
        <w:rPr>
          <w:rStyle w:val="Hyperlink"/>
          <w:rtl/>
        </w:rPr>
      </w:pPr>
    </w:p>
    <w:p w14:paraId="080E1D4A" w14:textId="161CF63F" w:rsidR="003C5541" w:rsidRDefault="003C5541" w:rsidP="00E97296">
      <w:pPr>
        <w:pStyle w:val="BodyText"/>
        <w:spacing w:after="1320"/>
        <w:rPr>
          <w:rtl/>
        </w:rPr>
      </w:pPr>
    </w:p>
    <w:p w14:paraId="701F9850" w14:textId="11FABBB8" w:rsidR="003C5541" w:rsidRDefault="003C5541" w:rsidP="00901080">
      <w:pPr>
        <w:pStyle w:val="Endofdocument-Annex"/>
        <w:rPr>
          <w:rtl/>
        </w:rPr>
      </w:pPr>
      <w:r>
        <w:rPr>
          <w:rFonts w:hint="cs"/>
          <w:rtl/>
        </w:rPr>
        <w:t>[فيما يلي المرفق السادس]</w:t>
      </w:r>
    </w:p>
    <w:p w14:paraId="34D56916" w14:textId="6163FC91" w:rsidR="00901080" w:rsidRDefault="00901080" w:rsidP="00901080">
      <w:pPr>
        <w:bidi w:val="0"/>
      </w:pPr>
    </w:p>
    <w:p w14:paraId="28825969" w14:textId="77777777" w:rsidR="00901080" w:rsidRDefault="00901080" w:rsidP="00901080">
      <w:pPr>
        <w:bidi w:val="0"/>
        <w:sectPr w:rsidR="00901080" w:rsidSect="00CC3E2D">
          <w:headerReference w:type="first" r:id="rId24"/>
          <w:endnotePr>
            <w:numFmt w:val="decimal"/>
          </w:endnotePr>
          <w:pgSz w:w="11907" w:h="16840" w:code="9"/>
          <w:pgMar w:top="567" w:right="1418" w:bottom="1418" w:left="1134" w:header="510" w:footer="1021" w:gutter="0"/>
          <w:cols w:space="720"/>
          <w:titlePg/>
          <w:bidi/>
          <w:rtlGutter/>
          <w:docGrid w:linePitch="299"/>
        </w:sectPr>
      </w:pPr>
    </w:p>
    <w:p w14:paraId="53DD3BB6" w14:textId="64E7B7C8" w:rsidR="00901080" w:rsidRDefault="00901080" w:rsidP="00901080">
      <w:pPr>
        <w:bidi w:val="0"/>
      </w:pPr>
    </w:p>
    <w:p w14:paraId="23C8AED4" w14:textId="77777777" w:rsidR="00901080" w:rsidRDefault="00901080" w:rsidP="00901080">
      <w:pPr>
        <w:bidi w:val="0"/>
      </w:pPr>
    </w:p>
    <w:p w14:paraId="332D06A0" w14:textId="77777777" w:rsidR="00901080" w:rsidRDefault="00901080" w:rsidP="00901080">
      <w:pPr>
        <w:bidi w:val="0"/>
        <w:rPr>
          <w:rtl/>
        </w:rPr>
      </w:pPr>
    </w:p>
    <w:p w14:paraId="2A302312" w14:textId="263F1009" w:rsidR="003C5541" w:rsidRPr="00E52D3B" w:rsidRDefault="003C5541" w:rsidP="003C5541">
      <w:pPr>
        <w:pStyle w:val="BodyText"/>
        <w:spacing w:after="0"/>
        <w:rPr>
          <w:i/>
          <w:iCs/>
          <w:rtl/>
        </w:rPr>
      </w:pPr>
      <w:r w:rsidRPr="00E52D3B">
        <w:rPr>
          <w:rFonts w:hint="cs"/>
          <w:i/>
          <w:iCs/>
          <w:rtl/>
        </w:rPr>
        <w:t xml:space="preserve">ويكيميديا فرنسا </w:t>
      </w:r>
      <w:r w:rsidRPr="00E52D3B">
        <w:rPr>
          <w:i/>
          <w:iCs/>
          <w:rtl/>
        </w:rPr>
        <w:t>–</w:t>
      </w:r>
      <w:r w:rsidRPr="00E52D3B">
        <w:rPr>
          <w:rFonts w:hint="cs"/>
          <w:i/>
          <w:iCs/>
          <w:rtl/>
        </w:rPr>
        <w:t xml:space="preserve"> جمعية </w:t>
      </w:r>
      <w:r w:rsidR="00561DCF" w:rsidRPr="00E52D3B">
        <w:rPr>
          <w:rFonts w:hint="cs"/>
          <w:i/>
          <w:iCs/>
          <w:rtl/>
        </w:rPr>
        <w:t>تشارك</w:t>
      </w:r>
      <w:r w:rsidRPr="00E52D3B">
        <w:rPr>
          <w:rFonts w:hint="cs"/>
          <w:i/>
          <w:iCs/>
          <w:rtl/>
        </w:rPr>
        <w:t xml:space="preserve"> المعارف الحرة </w:t>
      </w:r>
      <w:r w:rsidR="004E2919" w:rsidRPr="00E52D3B">
        <w:rPr>
          <w:rFonts w:hint="cs"/>
          <w:i/>
          <w:iCs/>
          <w:rtl/>
        </w:rPr>
        <w:t xml:space="preserve"> </w:t>
      </w:r>
    </w:p>
    <w:p w14:paraId="52BF88F7" w14:textId="58493BFC" w:rsidR="003C5541" w:rsidRDefault="003C5541" w:rsidP="003C5541">
      <w:pPr>
        <w:pStyle w:val="BodyText"/>
        <w:spacing w:after="0"/>
        <w:rPr>
          <w:rtl/>
        </w:rPr>
      </w:pPr>
    </w:p>
    <w:p w14:paraId="0C8F29FC" w14:textId="3CA45771" w:rsidR="003C5541" w:rsidRDefault="003C5541" w:rsidP="00561DCF">
      <w:pPr>
        <w:pStyle w:val="BodyText"/>
        <w:spacing w:after="0"/>
        <w:rPr>
          <w:rtl/>
        </w:rPr>
      </w:pPr>
      <w:r>
        <w:rPr>
          <w:rFonts w:hint="cs"/>
          <w:rtl/>
        </w:rPr>
        <w:t xml:space="preserve">ويكيميديا فرنسا جمعية فرنسية </w:t>
      </w:r>
      <w:r w:rsidR="00E836D8">
        <w:rPr>
          <w:rFonts w:hint="cs"/>
          <w:rtl/>
        </w:rPr>
        <w:t>غير ر بحية</w:t>
      </w:r>
      <w:r>
        <w:rPr>
          <w:rFonts w:hint="cs"/>
          <w:rtl/>
        </w:rPr>
        <w:t xml:space="preserve"> تأسست في العام </w:t>
      </w:r>
      <w:r>
        <w:t>2004</w:t>
      </w:r>
      <w:r>
        <w:rPr>
          <w:rFonts w:hint="cs"/>
          <w:rtl/>
        </w:rPr>
        <w:t xml:space="preserve"> وهدفها الرئيسي هو النهوض بتبادل المعارف بحرية، فيما يتعلق بقوانين حق المؤلف. وتعترف جمعية ويكيميديا فرنسا</w:t>
      </w:r>
      <w:r w:rsidR="00E836D8">
        <w:rPr>
          <w:rFonts w:hint="cs"/>
          <w:rtl/>
        </w:rPr>
        <w:t xml:space="preserve">، </w:t>
      </w:r>
      <w:r w:rsidR="00561DCF">
        <w:rPr>
          <w:rFonts w:hint="cs"/>
          <w:rtl/>
        </w:rPr>
        <w:t>ومقرها الحالي باريس</w:t>
      </w:r>
      <w:r w:rsidR="00E836D8">
        <w:rPr>
          <w:rFonts w:hint="cs"/>
          <w:rtl/>
        </w:rPr>
        <w:t>،</w:t>
      </w:r>
      <w:r w:rsidR="00561DCF">
        <w:rPr>
          <w:rFonts w:hint="cs"/>
          <w:rtl/>
        </w:rPr>
        <w:t xml:space="preserve"> بالحق الأساسي في الحصول على المعلومات، وتتبنى تصورا مثالياً عن عالم يتمكن فيه كل شخص من الوصول بحرية إلى حصيلة المعارف الإنسانية. وفي إطار حركة مؤسسة ويكيميديا، قطعت الجمعية على نفسها التزاماً كاملاً بتفكيك جميع العوائق الاجتماعية والسياسية والتقنية التي تحول دون وصول الناس إلى المعارف الحرة والمساهمة فيها. وتضع الجمعية برامج بالمشاركة مع المؤسسات التعليمية والثقافية والسلطات الفرنسية بغية تحسين نشر المعارف. </w:t>
      </w:r>
    </w:p>
    <w:p w14:paraId="65BF0237" w14:textId="77777777" w:rsidR="00561DCF" w:rsidRDefault="00561DCF" w:rsidP="00561DCF">
      <w:pPr>
        <w:pStyle w:val="BodyText"/>
        <w:spacing w:after="0"/>
        <w:rPr>
          <w:rtl/>
        </w:rPr>
      </w:pPr>
    </w:p>
    <w:p w14:paraId="7C6F6BE4" w14:textId="77777777" w:rsidR="00561DCF" w:rsidRDefault="00561DCF" w:rsidP="00561DCF">
      <w:pPr>
        <w:pStyle w:val="BodyText"/>
        <w:spacing w:after="0"/>
        <w:rPr>
          <w:rtl/>
        </w:rPr>
      </w:pPr>
    </w:p>
    <w:p w14:paraId="43B62C1C" w14:textId="6BC4EAC5" w:rsidR="00561DCF" w:rsidRPr="00E76AB0" w:rsidRDefault="00561DCF" w:rsidP="00561DCF">
      <w:pPr>
        <w:pStyle w:val="BodyText"/>
        <w:spacing w:after="0"/>
        <w:rPr>
          <w:i/>
          <w:iCs/>
          <w:rtl/>
        </w:rPr>
      </w:pPr>
      <w:r w:rsidRPr="00E76AB0">
        <w:rPr>
          <w:rFonts w:hint="cs"/>
          <w:i/>
          <w:iCs/>
          <w:rtl/>
        </w:rPr>
        <w:t>معلومات الاتصال الكاملة:</w:t>
      </w:r>
    </w:p>
    <w:p w14:paraId="3EC70C82" w14:textId="77777777" w:rsidR="00561DCF" w:rsidRDefault="00561DCF" w:rsidP="00561DCF">
      <w:pPr>
        <w:pStyle w:val="BodyText"/>
        <w:spacing w:after="0"/>
        <w:rPr>
          <w:rtl/>
        </w:rPr>
      </w:pPr>
    </w:p>
    <w:p w14:paraId="7537A500" w14:textId="3BCC57CD" w:rsidR="00561DCF" w:rsidRDefault="00561DCF" w:rsidP="00561DCF">
      <w:pPr>
        <w:pStyle w:val="BodyText"/>
        <w:spacing w:after="0"/>
        <w:rPr>
          <w:rtl/>
        </w:rPr>
      </w:pPr>
      <w:r>
        <w:rPr>
          <w:rFonts w:hint="cs"/>
          <w:rtl/>
        </w:rPr>
        <w:t xml:space="preserve">رئيس مجلس الإدارة: </w:t>
      </w:r>
    </w:p>
    <w:p w14:paraId="63C4B7A3" w14:textId="77777777" w:rsidR="00561DCF" w:rsidRDefault="00561DCF" w:rsidP="00561DCF">
      <w:pPr>
        <w:rPr>
          <w:lang w:val="fr-CH"/>
        </w:rPr>
      </w:pPr>
      <w:r>
        <w:rPr>
          <w:rFonts w:hint="cs"/>
          <w:rtl/>
        </w:rPr>
        <w:t xml:space="preserve">كابوسين-ماران ديوبروكا فوازان   </w:t>
      </w:r>
      <w:r>
        <w:rPr>
          <w:lang w:val="fr-CH"/>
        </w:rPr>
        <w:t xml:space="preserve">Capucine-Marin </w:t>
      </w:r>
      <w:proofErr w:type="spellStart"/>
      <w:r>
        <w:rPr>
          <w:lang w:val="fr-CH"/>
        </w:rPr>
        <w:t>Dubroca</w:t>
      </w:r>
      <w:proofErr w:type="spellEnd"/>
      <w:r>
        <w:rPr>
          <w:lang w:val="fr-CH"/>
        </w:rPr>
        <w:t>-Voisin</w:t>
      </w:r>
    </w:p>
    <w:p w14:paraId="72C1DFAB" w14:textId="5844D5A3" w:rsidR="00561DCF" w:rsidRDefault="00561DCF" w:rsidP="00561DCF">
      <w:pPr>
        <w:pStyle w:val="EndnoteText"/>
        <w:spacing w:line="276" w:lineRule="auto"/>
        <w:jc w:val="both"/>
        <w:outlineLvl w:val="0"/>
        <w:rPr>
          <w:sz w:val="22"/>
          <w:szCs w:val="22"/>
          <w:rtl/>
          <w:lang w:val="fr-CH"/>
        </w:rPr>
      </w:pPr>
    </w:p>
    <w:p w14:paraId="12AE87E7" w14:textId="77777777" w:rsidR="00561DCF" w:rsidRDefault="00561DCF" w:rsidP="00561DCF">
      <w:pPr>
        <w:pStyle w:val="EndnoteText"/>
        <w:spacing w:line="276" w:lineRule="auto"/>
        <w:jc w:val="both"/>
        <w:outlineLvl w:val="0"/>
        <w:rPr>
          <w:sz w:val="22"/>
          <w:szCs w:val="22"/>
          <w:rtl/>
          <w:lang w:val="fr-CH"/>
        </w:rPr>
      </w:pPr>
    </w:p>
    <w:p w14:paraId="1E0438F1" w14:textId="77777777" w:rsidR="00561DCF" w:rsidRDefault="00561DCF" w:rsidP="00901080">
      <w:pPr>
        <w:rPr>
          <w:lang w:val="fr-CH"/>
        </w:rPr>
      </w:pPr>
      <w:proofErr w:type="spellStart"/>
      <w:r>
        <w:rPr>
          <w:lang w:val="fr-CH"/>
        </w:rPr>
        <w:t>Wikimedia</w:t>
      </w:r>
      <w:proofErr w:type="spellEnd"/>
      <w:r>
        <w:rPr>
          <w:lang w:val="fr-CH"/>
        </w:rPr>
        <w:t xml:space="preserve"> France</w:t>
      </w:r>
    </w:p>
    <w:p w14:paraId="23093E15" w14:textId="77777777" w:rsidR="00561DCF" w:rsidRDefault="00561DCF" w:rsidP="00901080">
      <w:pPr>
        <w:rPr>
          <w:iCs/>
          <w:lang w:val="fr-CH"/>
        </w:rPr>
      </w:pPr>
      <w:r>
        <w:rPr>
          <w:iCs/>
          <w:lang w:val="fr-CH"/>
        </w:rPr>
        <w:t>28 rue de Londres</w:t>
      </w:r>
    </w:p>
    <w:p w14:paraId="349F7EE0" w14:textId="77777777" w:rsidR="00561DCF" w:rsidRDefault="00561DCF" w:rsidP="00901080">
      <w:pPr>
        <w:rPr>
          <w:iCs/>
          <w:lang w:val="fr-CH"/>
        </w:rPr>
      </w:pPr>
      <w:r>
        <w:rPr>
          <w:iCs/>
          <w:lang w:val="fr-CH"/>
        </w:rPr>
        <w:t>75009 Paris</w:t>
      </w:r>
    </w:p>
    <w:p w14:paraId="65D329A5" w14:textId="77777777" w:rsidR="00561DCF" w:rsidRPr="005A3DBC" w:rsidRDefault="00561DCF" w:rsidP="00901080">
      <w:r w:rsidRPr="005A3DBC">
        <w:rPr>
          <w:iCs/>
        </w:rPr>
        <w:t>France</w:t>
      </w:r>
    </w:p>
    <w:p w14:paraId="02D14C76" w14:textId="77777777" w:rsidR="00561DCF" w:rsidRPr="003C5541" w:rsidRDefault="00561DCF" w:rsidP="00561DCF">
      <w:pPr>
        <w:pStyle w:val="BodyText"/>
        <w:spacing w:after="0"/>
        <w:jc w:val="right"/>
        <w:rPr>
          <w:rtl/>
          <w:lang w:val="fr-CH"/>
        </w:rPr>
      </w:pPr>
    </w:p>
    <w:p w14:paraId="326EF5BA" w14:textId="28F98532" w:rsidR="00561DCF" w:rsidRDefault="00561DCF" w:rsidP="00561DCF">
      <w:pPr>
        <w:pStyle w:val="BodyText"/>
        <w:spacing w:after="0"/>
        <w:rPr>
          <w:rtl/>
        </w:rPr>
      </w:pPr>
      <w:r>
        <w:rPr>
          <w:rFonts w:hint="cs"/>
          <w:rtl/>
        </w:rPr>
        <w:t xml:space="preserve">رقم الهاتف: </w:t>
      </w:r>
      <w:r>
        <w:t>+33 1 42 36 26 24</w:t>
      </w:r>
    </w:p>
    <w:p w14:paraId="65D5B683" w14:textId="73088023" w:rsidR="00561DCF" w:rsidRDefault="00561DCF" w:rsidP="00561DCF">
      <w:pPr>
        <w:pStyle w:val="BodyText"/>
        <w:spacing w:after="0"/>
        <w:rPr>
          <w:rtl/>
        </w:rPr>
      </w:pPr>
      <w:r>
        <w:rPr>
          <w:rFonts w:hint="cs"/>
          <w:rtl/>
        </w:rPr>
        <w:t xml:space="preserve">البريد الإلكتروني: </w:t>
      </w:r>
      <w:r w:rsidR="004C4C13">
        <w:fldChar w:fldCharType="begin"/>
      </w:r>
      <w:r w:rsidR="004C4C13">
        <w:instrText xml:space="preserve"> HYPERLINK "mailto:naphsica.papanicolaou@wikimedia.fr" </w:instrText>
      </w:r>
      <w:r w:rsidR="004C4C13">
        <w:fldChar w:fldCharType="separate"/>
      </w:r>
      <w:r>
        <w:rPr>
          <w:rStyle w:val="Hyperlink"/>
        </w:rPr>
        <w:t>naphsica.papanicolaou@wikimedia.fr</w:t>
      </w:r>
      <w:r w:rsidR="004C4C13">
        <w:rPr>
          <w:rStyle w:val="Hyperlink"/>
        </w:rPr>
        <w:fldChar w:fldCharType="end"/>
      </w:r>
    </w:p>
    <w:p w14:paraId="52C7BD8B" w14:textId="2828AE23" w:rsidR="00561DCF" w:rsidRDefault="00561DCF" w:rsidP="00561DCF">
      <w:pPr>
        <w:pStyle w:val="BodyText"/>
        <w:spacing w:after="0"/>
        <w:rPr>
          <w:rStyle w:val="Hyperlink"/>
          <w:rtl/>
        </w:rPr>
      </w:pPr>
      <w:r>
        <w:rPr>
          <w:rFonts w:hint="cs"/>
          <w:rtl/>
        </w:rPr>
        <w:t xml:space="preserve">الموقع على شبكة الإنترنت: </w:t>
      </w:r>
      <w:r w:rsidR="004C4C13">
        <w:fldChar w:fldCharType="begin"/>
      </w:r>
      <w:r w:rsidR="004C4C13">
        <w:instrText xml:space="preserve"> HYPERLINK "http://www.wikimedia.fr" </w:instrText>
      </w:r>
      <w:r w:rsidR="004C4C13">
        <w:fldChar w:fldCharType="separate"/>
      </w:r>
      <w:r>
        <w:rPr>
          <w:rStyle w:val="Hyperlink"/>
        </w:rPr>
        <w:t>www.wikimedia.fr</w:t>
      </w:r>
      <w:r w:rsidR="004C4C13">
        <w:rPr>
          <w:rStyle w:val="Hyperlink"/>
        </w:rPr>
        <w:fldChar w:fldCharType="end"/>
      </w:r>
    </w:p>
    <w:p w14:paraId="53BF644C" w14:textId="77777777" w:rsidR="00561DCF" w:rsidRDefault="00561DCF" w:rsidP="00561DCF">
      <w:pPr>
        <w:pStyle w:val="BodyText"/>
        <w:spacing w:after="0"/>
        <w:rPr>
          <w:rStyle w:val="Hyperlink"/>
          <w:rtl/>
        </w:rPr>
      </w:pPr>
    </w:p>
    <w:p w14:paraId="7077998A" w14:textId="77777777" w:rsidR="00561DCF" w:rsidRDefault="00561DCF" w:rsidP="00561DCF">
      <w:pPr>
        <w:pStyle w:val="BodyText"/>
        <w:spacing w:after="0"/>
        <w:rPr>
          <w:rStyle w:val="Hyperlink"/>
          <w:rtl/>
        </w:rPr>
      </w:pPr>
    </w:p>
    <w:p w14:paraId="374A2C7C" w14:textId="77777777" w:rsidR="00561DCF" w:rsidRDefault="00561DCF" w:rsidP="00E97296">
      <w:pPr>
        <w:pStyle w:val="BodyText"/>
        <w:spacing w:after="1320"/>
        <w:rPr>
          <w:rtl/>
        </w:rPr>
      </w:pPr>
    </w:p>
    <w:p w14:paraId="33995382" w14:textId="6E86D0FD" w:rsidR="004E2919" w:rsidRDefault="00561DCF" w:rsidP="00901080">
      <w:pPr>
        <w:pStyle w:val="Endofdocument-Annex"/>
      </w:pPr>
      <w:r>
        <w:rPr>
          <w:rFonts w:hint="cs"/>
          <w:rtl/>
        </w:rPr>
        <w:t xml:space="preserve">[فيما يلي المرفق </w:t>
      </w:r>
      <w:r w:rsidR="004E2919">
        <w:rPr>
          <w:rFonts w:hint="cs"/>
          <w:rtl/>
        </w:rPr>
        <w:t>السابع</w:t>
      </w:r>
      <w:r>
        <w:rPr>
          <w:rFonts w:hint="cs"/>
          <w:rtl/>
        </w:rPr>
        <w:t>]</w:t>
      </w:r>
    </w:p>
    <w:p w14:paraId="450C74B8" w14:textId="77777777" w:rsidR="00901080" w:rsidRDefault="00901080" w:rsidP="00901080">
      <w:pPr>
        <w:pStyle w:val="Endofdocument-Annex"/>
        <w:rPr>
          <w:rtl/>
        </w:rPr>
      </w:pPr>
    </w:p>
    <w:p w14:paraId="6B9FEE62" w14:textId="77777777" w:rsidR="00901080" w:rsidRDefault="00901080">
      <w:pPr>
        <w:bidi w:val="0"/>
        <w:sectPr w:rsidR="00901080" w:rsidSect="00CC3E2D">
          <w:headerReference w:type="first" r:id="rId25"/>
          <w:endnotePr>
            <w:numFmt w:val="decimal"/>
          </w:endnotePr>
          <w:pgSz w:w="11907" w:h="16840" w:code="9"/>
          <w:pgMar w:top="567" w:right="1418" w:bottom="1418" w:left="1134" w:header="510" w:footer="1021" w:gutter="0"/>
          <w:cols w:space="720"/>
          <w:titlePg/>
          <w:bidi/>
          <w:rtlGutter/>
          <w:docGrid w:linePitch="299"/>
        </w:sectPr>
      </w:pPr>
    </w:p>
    <w:p w14:paraId="5CE56012" w14:textId="09E68599" w:rsidR="004E2919" w:rsidRDefault="004E2919">
      <w:pPr>
        <w:bidi w:val="0"/>
        <w:rPr>
          <w:rtl/>
        </w:rPr>
      </w:pPr>
    </w:p>
    <w:p w14:paraId="508EC711" w14:textId="065C85B5" w:rsidR="00561DCF" w:rsidRPr="00744AB5" w:rsidRDefault="004E2919" w:rsidP="004E2919">
      <w:pPr>
        <w:pStyle w:val="BodyText"/>
        <w:spacing w:after="0"/>
        <w:rPr>
          <w:i/>
          <w:iCs/>
          <w:rtl/>
        </w:rPr>
      </w:pPr>
      <w:r w:rsidRPr="00744AB5">
        <w:rPr>
          <w:rFonts w:hint="cs"/>
          <w:i/>
          <w:iCs/>
          <w:rtl/>
        </w:rPr>
        <w:t xml:space="preserve">ويكيميديا السويد </w:t>
      </w:r>
    </w:p>
    <w:p w14:paraId="26821BD7" w14:textId="519D8FBE" w:rsidR="004E2919" w:rsidRDefault="004E2919" w:rsidP="00E76AB0">
      <w:pPr>
        <w:pStyle w:val="BodyText"/>
        <w:spacing w:after="1200"/>
        <w:rPr>
          <w:rtl/>
        </w:rPr>
      </w:pPr>
      <w:r>
        <w:rPr>
          <w:rFonts w:hint="cs"/>
          <w:rtl/>
        </w:rPr>
        <w:t>ويكيميديا السويد منظمة غير حكومية مقرها السويد، تعمل على إتاحة المعارف الحرة وتشاركها إلكترونياً. ويتم ذلك على وجه الخصوص من خلال منصات ويكيميديا، وأههما ويكيبيديا و</w:t>
      </w:r>
      <w:r w:rsidR="00E836D8">
        <w:rPr>
          <w:rFonts w:hint="cs"/>
          <w:rtl/>
        </w:rPr>
        <w:t>و</w:t>
      </w:r>
      <w:r>
        <w:rPr>
          <w:rFonts w:hint="cs"/>
          <w:rtl/>
        </w:rPr>
        <w:t xml:space="preserve">يكيميديا كومنز، </w:t>
      </w:r>
      <w:r w:rsidR="00E836D8">
        <w:rPr>
          <w:rFonts w:hint="cs"/>
          <w:rtl/>
        </w:rPr>
        <w:t>اللذين</w:t>
      </w:r>
      <w:r>
        <w:rPr>
          <w:rFonts w:hint="cs"/>
          <w:rtl/>
        </w:rPr>
        <w:t xml:space="preserve"> تديره</w:t>
      </w:r>
      <w:r w:rsidR="00E836D8">
        <w:rPr>
          <w:rFonts w:hint="cs"/>
          <w:rtl/>
        </w:rPr>
        <w:t>ما</w:t>
      </w:r>
      <w:r>
        <w:rPr>
          <w:rFonts w:hint="cs"/>
          <w:rtl/>
        </w:rPr>
        <w:t xml:space="preserve"> حركة ويكيميديا. وتأسست المنظمة غير الحكومية في العام </w:t>
      </w:r>
      <w:r>
        <w:t>2007</w:t>
      </w:r>
      <w:r>
        <w:rPr>
          <w:rFonts w:hint="cs"/>
          <w:rtl/>
        </w:rPr>
        <w:t>، ومقرها في مدينة ستوكهولم.</w:t>
      </w:r>
    </w:p>
    <w:p w14:paraId="20C5E252" w14:textId="77777777" w:rsidR="004E2919" w:rsidRPr="00744AB5" w:rsidRDefault="004E2919" w:rsidP="004E2919">
      <w:pPr>
        <w:pStyle w:val="BodyText"/>
        <w:spacing w:after="0"/>
        <w:rPr>
          <w:i/>
          <w:iCs/>
          <w:rtl/>
        </w:rPr>
      </w:pPr>
      <w:r w:rsidRPr="00744AB5">
        <w:rPr>
          <w:rFonts w:hint="cs"/>
          <w:i/>
          <w:iCs/>
          <w:rtl/>
        </w:rPr>
        <w:t>معلومات الاتصال الكاملة:</w:t>
      </w:r>
    </w:p>
    <w:p w14:paraId="62882859" w14:textId="77777777" w:rsidR="004E2919" w:rsidRDefault="004E2919" w:rsidP="004E2919">
      <w:pPr>
        <w:pStyle w:val="BodyText"/>
        <w:spacing w:after="0"/>
        <w:rPr>
          <w:rtl/>
        </w:rPr>
      </w:pPr>
    </w:p>
    <w:p w14:paraId="1C80D6E5" w14:textId="23A0E8EC" w:rsidR="004E2919" w:rsidRDefault="004E2919" w:rsidP="004E2919">
      <w:pPr>
        <w:pStyle w:val="BodyText"/>
        <w:spacing w:after="0"/>
        <w:rPr>
          <w:rtl/>
        </w:rPr>
      </w:pPr>
      <w:r>
        <w:rPr>
          <w:rFonts w:hint="cs"/>
          <w:rtl/>
        </w:rPr>
        <w:t xml:space="preserve">مدير المشروع المسؤول عن المشاركة والترويج: </w:t>
      </w:r>
    </w:p>
    <w:p w14:paraId="51223199" w14:textId="2EFF3FF3" w:rsidR="00E836D8" w:rsidRDefault="004E2919" w:rsidP="00D44DEC">
      <w:r>
        <w:rPr>
          <w:rFonts w:hint="cs"/>
          <w:rtl/>
          <w:lang w:val="fr-CH"/>
        </w:rPr>
        <w:t>إريك لوت</w:t>
      </w:r>
      <w:r w:rsidR="00E836D8">
        <w:rPr>
          <w:rFonts w:hint="cs"/>
          <w:rtl/>
          <w:lang w:val="fr-CH"/>
        </w:rPr>
        <w:t xml:space="preserve"> </w:t>
      </w:r>
      <w:r w:rsidR="00E836D8">
        <w:t xml:space="preserve">Eric </w:t>
      </w:r>
      <w:proofErr w:type="spellStart"/>
      <w:r w:rsidR="00E836D8">
        <w:t>Luth</w:t>
      </w:r>
      <w:proofErr w:type="spellEnd"/>
    </w:p>
    <w:p w14:paraId="15C0CCA3" w14:textId="45E08384" w:rsidR="004E2919" w:rsidRDefault="004E2919" w:rsidP="004E2919">
      <w:pPr>
        <w:rPr>
          <w:lang w:val="fr-CH"/>
        </w:rPr>
      </w:pPr>
    </w:p>
    <w:p w14:paraId="190FA799" w14:textId="77777777" w:rsidR="004E2919" w:rsidRDefault="004E2919" w:rsidP="004E2919">
      <w:pPr>
        <w:pStyle w:val="EndnoteText"/>
        <w:spacing w:line="276" w:lineRule="auto"/>
        <w:jc w:val="both"/>
        <w:outlineLvl w:val="0"/>
        <w:rPr>
          <w:sz w:val="22"/>
          <w:szCs w:val="22"/>
          <w:rtl/>
          <w:lang w:val="fr-CH"/>
        </w:rPr>
      </w:pPr>
    </w:p>
    <w:p w14:paraId="5D82BE95" w14:textId="77777777" w:rsidR="004E2919" w:rsidRDefault="004E2919" w:rsidP="00901080">
      <w:proofErr w:type="spellStart"/>
      <w:r>
        <w:t>Hammarby</w:t>
      </w:r>
      <w:proofErr w:type="spellEnd"/>
      <w:r>
        <w:t xml:space="preserve"> </w:t>
      </w:r>
      <w:proofErr w:type="spellStart"/>
      <w:r>
        <w:t>Kaj</w:t>
      </w:r>
      <w:proofErr w:type="spellEnd"/>
      <w:r>
        <w:t xml:space="preserve"> 10 D</w:t>
      </w:r>
    </w:p>
    <w:p w14:paraId="7BD64A5E" w14:textId="77777777" w:rsidR="004E2919" w:rsidRDefault="004E2919" w:rsidP="00901080">
      <w:r>
        <w:t>120 32 Stockholm</w:t>
      </w:r>
    </w:p>
    <w:p w14:paraId="66EFFC18" w14:textId="77777777" w:rsidR="004E2919" w:rsidRDefault="004E2919" w:rsidP="00901080">
      <w:r>
        <w:t>Sweden</w:t>
      </w:r>
    </w:p>
    <w:p w14:paraId="5677C134" w14:textId="77777777" w:rsidR="004E2919" w:rsidRPr="003C5541" w:rsidRDefault="004E2919" w:rsidP="004E2919">
      <w:pPr>
        <w:pStyle w:val="BodyText"/>
        <w:spacing w:after="0"/>
        <w:jc w:val="right"/>
        <w:rPr>
          <w:rtl/>
          <w:lang w:val="fr-CH"/>
        </w:rPr>
      </w:pPr>
    </w:p>
    <w:p w14:paraId="4B3BDD14" w14:textId="503F7963" w:rsidR="004E2919" w:rsidRDefault="004E2919" w:rsidP="004E2919">
      <w:pPr>
        <w:pStyle w:val="BodyText"/>
        <w:spacing w:after="0"/>
        <w:rPr>
          <w:rtl/>
        </w:rPr>
      </w:pPr>
      <w:r>
        <w:rPr>
          <w:rFonts w:hint="cs"/>
          <w:rtl/>
        </w:rPr>
        <w:t xml:space="preserve">رقم الهاتف: </w:t>
      </w:r>
      <w:r>
        <w:t>+46 765 55 50 95</w:t>
      </w:r>
    </w:p>
    <w:p w14:paraId="529D2567" w14:textId="3BAD2C16" w:rsidR="004E2919" w:rsidRDefault="004E2919" w:rsidP="004E2919">
      <w:pPr>
        <w:pStyle w:val="BodyText"/>
        <w:spacing w:after="0"/>
        <w:rPr>
          <w:rtl/>
        </w:rPr>
      </w:pPr>
      <w:r>
        <w:rPr>
          <w:rFonts w:hint="cs"/>
          <w:rtl/>
        </w:rPr>
        <w:t xml:space="preserve">البريد الإلكتروني: </w:t>
      </w:r>
      <w:hyperlink r:id="rId26" w:history="1">
        <w:r>
          <w:rPr>
            <w:rStyle w:val="Hyperlink"/>
          </w:rPr>
          <w:t>eric.luth@wikimedia.se</w:t>
        </w:r>
      </w:hyperlink>
    </w:p>
    <w:p w14:paraId="71B0B1CA" w14:textId="7D812ABF" w:rsidR="004E2919" w:rsidRDefault="004E2919" w:rsidP="004E2919">
      <w:pPr>
        <w:pStyle w:val="BodyText"/>
        <w:spacing w:after="0"/>
        <w:rPr>
          <w:rStyle w:val="Hyperlink"/>
          <w:rtl/>
        </w:rPr>
      </w:pPr>
      <w:r>
        <w:rPr>
          <w:rFonts w:hint="cs"/>
          <w:rtl/>
        </w:rPr>
        <w:t xml:space="preserve">الموقع على شبكة الإنترنت: </w:t>
      </w:r>
      <w:r w:rsidR="004C4C13">
        <w:fldChar w:fldCharType="begin"/>
      </w:r>
      <w:r w:rsidR="004C4C13">
        <w:instrText xml:space="preserve"> HYPERLINK "http://www.wikimedia.se" </w:instrText>
      </w:r>
      <w:r w:rsidR="004C4C13">
        <w:fldChar w:fldCharType="separate"/>
      </w:r>
      <w:r>
        <w:rPr>
          <w:rStyle w:val="Hyperlink"/>
        </w:rPr>
        <w:t>www.wikimedia.se</w:t>
      </w:r>
      <w:r w:rsidR="004C4C13">
        <w:rPr>
          <w:rStyle w:val="Hyperlink"/>
        </w:rPr>
        <w:fldChar w:fldCharType="end"/>
      </w:r>
    </w:p>
    <w:p w14:paraId="22A17644" w14:textId="77777777" w:rsidR="004E2919" w:rsidRDefault="004E2919" w:rsidP="004E2919">
      <w:pPr>
        <w:pStyle w:val="BodyText"/>
        <w:spacing w:after="0"/>
        <w:rPr>
          <w:rStyle w:val="Hyperlink"/>
          <w:rtl/>
        </w:rPr>
      </w:pPr>
    </w:p>
    <w:p w14:paraId="2742C720" w14:textId="77777777" w:rsidR="004E2919" w:rsidRDefault="004E2919" w:rsidP="004E2919">
      <w:pPr>
        <w:pStyle w:val="BodyText"/>
        <w:spacing w:after="0"/>
        <w:rPr>
          <w:rStyle w:val="Hyperlink"/>
          <w:rtl/>
        </w:rPr>
      </w:pPr>
    </w:p>
    <w:p w14:paraId="47DDE7D9" w14:textId="77777777" w:rsidR="004E2919" w:rsidRDefault="004E2919" w:rsidP="00E97296">
      <w:pPr>
        <w:pStyle w:val="BodyText"/>
        <w:spacing w:after="1320"/>
        <w:rPr>
          <w:rtl/>
        </w:rPr>
      </w:pPr>
    </w:p>
    <w:p w14:paraId="01D6995B" w14:textId="639C964D" w:rsidR="004E2919" w:rsidRDefault="004E2919" w:rsidP="00901080">
      <w:pPr>
        <w:pStyle w:val="Endofdocument-Annex"/>
        <w:rPr>
          <w:rtl/>
        </w:rPr>
      </w:pPr>
      <w:r>
        <w:rPr>
          <w:rFonts w:hint="cs"/>
          <w:rtl/>
        </w:rPr>
        <w:t>[فيما يلي المرفق الثامن]</w:t>
      </w:r>
    </w:p>
    <w:p w14:paraId="40C03A07" w14:textId="77777777" w:rsidR="00901080" w:rsidRDefault="00901080">
      <w:pPr>
        <w:bidi w:val="0"/>
      </w:pPr>
    </w:p>
    <w:p w14:paraId="2860B784" w14:textId="77777777" w:rsidR="00901080" w:rsidRDefault="00901080" w:rsidP="00901080">
      <w:pPr>
        <w:bidi w:val="0"/>
        <w:sectPr w:rsidR="00901080" w:rsidSect="00CC3E2D">
          <w:headerReference w:type="first" r:id="rId27"/>
          <w:endnotePr>
            <w:numFmt w:val="decimal"/>
          </w:endnotePr>
          <w:pgSz w:w="11907" w:h="16840" w:code="9"/>
          <w:pgMar w:top="567" w:right="1418" w:bottom="1418" w:left="1134" w:header="510" w:footer="1021" w:gutter="0"/>
          <w:cols w:space="720"/>
          <w:titlePg/>
          <w:bidi/>
          <w:rtlGutter/>
          <w:docGrid w:linePitch="299"/>
        </w:sectPr>
      </w:pPr>
    </w:p>
    <w:p w14:paraId="093EF55F" w14:textId="046817AB" w:rsidR="004E2919" w:rsidRDefault="004E2919" w:rsidP="00901080">
      <w:pPr>
        <w:bidi w:val="0"/>
        <w:rPr>
          <w:rtl/>
        </w:rPr>
      </w:pPr>
    </w:p>
    <w:p w14:paraId="7CE45EA5" w14:textId="6DE2086A" w:rsidR="004E2919" w:rsidRPr="00744AB5" w:rsidRDefault="004E2919" w:rsidP="004E2919">
      <w:pPr>
        <w:pStyle w:val="BodyText"/>
        <w:spacing w:after="0"/>
        <w:rPr>
          <w:i/>
          <w:iCs/>
          <w:rtl/>
        </w:rPr>
      </w:pPr>
      <w:r w:rsidRPr="00744AB5">
        <w:rPr>
          <w:rFonts w:hint="cs"/>
          <w:i/>
          <w:iCs/>
          <w:rtl/>
        </w:rPr>
        <w:t xml:space="preserve">ويكيميديا سويسرا </w:t>
      </w:r>
    </w:p>
    <w:p w14:paraId="72F63E15" w14:textId="4067CE12" w:rsidR="004E2919" w:rsidRDefault="004E2919" w:rsidP="004E2919">
      <w:pPr>
        <w:pStyle w:val="BodyText"/>
        <w:spacing w:after="0"/>
        <w:rPr>
          <w:rtl/>
        </w:rPr>
      </w:pPr>
    </w:p>
    <w:p w14:paraId="1369C133" w14:textId="2CAD9602" w:rsidR="004E2919" w:rsidRDefault="004E2919" w:rsidP="004E2919">
      <w:pPr>
        <w:pStyle w:val="BodyText"/>
        <w:spacing w:after="0"/>
        <w:rPr>
          <w:rtl/>
        </w:rPr>
      </w:pPr>
      <w:r>
        <w:rPr>
          <w:rFonts w:hint="cs"/>
          <w:rtl/>
        </w:rPr>
        <w:t xml:space="preserve">تأسست ويكيميديا سويسرا في </w:t>
      </w:r>
      <w:r w:rsidR="00D7168A">
        <w:t xml:space="preserve">14 </w:t>
      </w:r>
      <w:r w:rsidR="00E836D8">
        <w:rPr>
          <w:rFonts w:hint="cs"/>
          <w:rtl/>
        </w:rPr>
        <w:t xml:space="preserve">مايو </w:t>
      </w:r>
      <w:r w:rsidR="00E836D8">
        <w:t>2006</w:t>
      </w:r>
      <w:r>
        <w:rPr>
          <w:rFonts w:hint="cs"/>
          <w:rtl/>
        </w:rPr>
        <w:t xml:space="preserve">واعتُرف بها رسمياً على أنها الفرع الوطني لمؤسسة ويكيميديا في العام </w:t>
      </w:r>
      <w:r>
        <w:t>2007</w:t>
      </w:r>
      <w:r>
        <w:rPr>
          <w:rFonts w:hint="cs"/>
          <w:rtl/>
        </w:rPr>
        <w:t xml:space="preserve">. والمؤسسة قائمة بغية النهوض بنشر المعارف بحرية في سويسرا وغيرها من البلدان. وتهدف </w:t>
      </w:r>
      <w:r w:rsidR="00D7168A">
        <w:rPr>
          <w:rFonts w:hint="cs"/>
          <w:rtl/>
        </w:rPr>
        <w:t>إلى</w:t>
      </w:r>
      <w:r>
        <w:rPr>
          <w:rFonts w:hint="cs"/>
          <w:rtl/>
        </w:rPr>
        <w:t xml:space="preserve"> دعم مشروعات ويكيميديا مثل </w:t>
      </w:r>
      <w:r w:rsidR="00D7168A">
        <w:rPr>
          <w:rFonts w:hint="cs"/>
          <w:rtl/>
        </w:rPr>
        <w:t xml:space="preserve">موسوعة ويكيبيديا الإلكترونية المجانية، وقاعدة البيانات المتعددة الوسائط الخاصة بمنصة ويكيميديا كومنز ونسخة برنامج ويكيبيديا كيويكس </w:t>
      </w:r>
      <w:r w:rsidR="00D7168A">
        <w:rPr>
          <w:rFonts w:eastAsia="Arial"/>
        </w:rPr>
        <w:t xml:space="preserve">Wikipedia </w:t>
      </w:r>
      <w:proofErr w:type="spellStart"/>
      <w:r w:rsidR="00D7168A">
        <w:rPr>
          <w:rFonts w:eastAsia="Arial"/>
        </w:rPr>
        <w:t>Kiwix</w:t>
      </w:r>
      <w:proofErr w:type="spellEnd"/>
      <w:r w:rsidR="00D7168A">
        <w:rPr>
          <w:rFonts w:eastAsia="Arial"/>
        </w:rPr>
        <w:t xml:space="preserve"> </w:t>
      </w:r>
      <w:r w:rsidR="00D7168A">
        <w:rPr>
          <w:rFonts w:eastAsia="Arial" w:hint="cs"/>
          <w:rtl/>
        </w:rPr>
        <w:t>خارج</w:t>
      </w:r>
      <w:r w:rsidR="00D7168A">
        <w:rPr>
          <w:rFonts w:hint="cs"/>
          <w:rtl/>
        </w:rPr>
        <w:t xml:space="preserve"> شبكة الإنترنت والعديد من المشروعات الأخرى المفتوحة المصدر. وتركز المؤسسة في شراكتها مع مختلف المؤسسات التعليمية والثقافية على أنشطة في ثلاثة مجالات رئيسية للوصول إلى أكبر عدد ممكن من الناس وهي: التعليم والتراث الثقافي (المعارض والمكتبات والأرشيف والمتاحف) والتوعية والاتصال. </w:t>
      </w:r>
    </w:p>
    <w:p w14:paraId="7C475D68" w14:textId="77777777" w:rsidR="00D7168A" w:rsidRDefault="00D7168A" w:rsidP="00D7168A">
      <w:pPr>
        <w:pStyle w:val="BodyText"/>
        <w:spacing w:after="0"/>
        <w:rPr>
          <w:rtl/>
        </w:rPr>
      </w:pPr>
    </w:p>
    <w:p w14:paraId="19C25314" w14:textId="77777777" w:rsidR="00DA01E6" w:rsidRDefault="00DA01E6" w:rsidP="00D7168A">
      <w:pPr>
        <w:pStyle w:val="BodyText"/>
        <w:spacing w:after="0"/>
        <w:rPr>
          <w:rtl/>
        </w:rPr>
      </w:pPr>
    </w:p>
    <w:p w14:paraId="6428886A" w14:textId="77777777" w:rsidR="00DA01E6" w:rsidRDefault="00DA01E6" w:rsidP="00D7168A">
      <w:pPr>
        <w:pStyle w:val="BodyText"/>
        <w:spacing w:after="0"/>
        <w:rPr>
          <w:rtl/>
        </w:rPr>
      </w:pPr>
    </w:p>
    <w:p w14:paraId="5D4F2EFC" w14:textId="4EF9E73A" w:rsidR="00D7168A" w:rsidRPr="00527675" w:rsidRDefault="00D7168A" w:rsidP="00D7168A">
      <w:pPr>
        <w:pStyle w:val="BodyText"/>
        <w:spacing w:after="0"/>
        <w:rPr>
          <w:i/>
          <w:iCs/>
          <w:rtl/>
        </w:rPr>
      </w:pPr>
      <w:r w:rsidRPr="00527675">
        <w:rPr>
          <w:rFonts w:hint="cs"/>
          <w:i/>
          <w:iCs/>
          <w:rtl/>
        </w:rPr>
        <w:t>معلومات الاتصال الكاملة:</w:t>
      </w:r>
    </w:p>
    <w:p w14:paraId="41CA6465" w14:textId="77777777" w:rsidR="00D7168A" w:rsidRDefault="00D7168A" w:rsidP="00D7168A">
      <w:pPr>
        <w:pStyle w:val="BodyText"/>
        <w:spacing w:after="0"/>
        <w:rPr>
          <w:rtl/>
        </w:rPr>
      </w:pPr>
    </w:p>
    <w:p w14:paraId="0C7A5148" w14:textId="687431B3" w:rsidR="00D7168A" w:rsidRDefault="00D7168A" w:rsidP="00D7168A">
      <w:pPr>
        <w:pStyle w:val="BodyText"/>
        <w:spacing w:after="0"/>
        <w:rPr>
          <w:rtl/>
        </w:rPr>
      </w:pPr>
      <w:r>
        <w:rPr>
          <w:rFonts w:hint="cs"/>
          <w:rtl/>
        </w:rPr>
        <w:t xml:space="preserve">المديرة التنفيذية: </w:t>
      </w:r>
    </w:p>
    <w:p w14:paraId="30C1F33D" w14:textId="0B6A0E5E" w:rsidR="00DA01E6" w:rsidRDefault="00D7168A" w:rsidP="00D44DEC">
      <w:r>
        <w:rPr>
          <w:rFonts w:hint="cs"/>
          <w:rtl/>
          <w:lang w:val="fr-CH"/>
        </w:rPr>
        <w:t>جيني إيبرمان</w:t>
      </w:r>
      <w:r w:rsidR="00DA01E6">
        <w:rPr>
          <w:rFonts w:hint="cs"/>
          <w:rtl/>
          <w:lang w:val="fr-CH"/>
        </w:rPr>
        <w:t xml:space="preserve"> </w:t>
      </w:r>
      <w:r w:rsidR="00DA01E6">
        <w:t xml:space="preserve">Jenny </w:t>
      </w:r>
      <w:proofErr w:type="spellStart"/>
      <w:r w:rsidR="00DA01E6">
        <w:t>Ebermann</w:t>
      </w:r>
      <w:proofErr w:type="spellEnd"/>
    </w:p>
    <w:p w14:paraId="4B8D01C9" w14:textId="446D50CF" w:rsidR="00D7168A" w:rsidRDefault="00D7168A" w:rsidP="00D7168A">
      <w:pPr>
        <w:rPr>
          <w:lang w:val="fr-CH"/>
        </w:rPr>
      </w:pPr>
    </w:p>
    <w:p w14:paraId="7B8A528F" w14:textId="77777777" w:rsidR="00D7168A" w:rsidRDefault="00D7168A" w:rsidP="00D7168A">
      <w:pPr>
        <w:pStyle w:val="EndnoteText"/>
        <w:spacing w:line="276" w:lineRule="auto"/>
        <w:jc w:val="both"/>
        <w:outlineLvl w:val="0"/>
        <w:rPr>
          <w:sz w:val="22"/>
          <w:szCs w:val="22"/>
          <w:rtl/>
          <w:lang w:val="fr-CH"/>
        </w:rPr>
      </w:pPr>
    </w:p>
    <w:p w14:paraId="048E304A" w14:textId="77777777" w:rsidR="00D7168A" w:rsidRDefault="00D7168A" w:rsidP="00D7168A">
      <w:pPr>
        <w:pStyle w:val="EndnoteText"/>
        <w:spacing w:line="276" w:lineRule="auto"/>
        <w:jc w:val="both"/>
        <w:outlineLvl w:val="0"/>
        <w:rPr>
          <w:sz w:val="22"/>
          <w:szCs w:val="22"/>
          <w:rtl/>
          <w:lang w:val="fr-CH"/>
        </w:rPr>
      </w:pPr>
    </w:p>
    <w:p w14:paraId="561480E3" w14:textId="77777777" w:rsidR="00D7168A" w:rsidRDefault="00D7168A" w:rsidP="00901080">
      <w:r>
        <w:t>Wikimedia CH</w:t>
      </w:r>
    </w:p>
    <w:p w14:paraId="6BA178C0" w14:textId="77777777" w:rsidR="00D7168A" w:rsidRDefault="00D7168A" w:rsidP="00901080">
      <w:proofErr w:type="gramStart"/>
      <w:r>
        <w:t>c/o</w:t>
      </w:r>
      <w:proofErr w:type="gramEnd"/>
      <w:r>
        <w:t xml:space="preserve"> BDO SA </w:t>
      </w:r>
    </w:p>
    <w:p w14:paraId="2CA25A5B" w14:textId="77777777" w:rsidR="00D7168A" w:rsidRDefault="00D7168A" w:rsidP="00901080">
      <w:r>
        <w:t xml:space="preserve">Via </w:t>
      </w:r>
      <w:proofErr w:type="spellStart"/>
      <w:r>
        <w:t>Vedeggio</w:t>
      </w:r>
      <w:proofErr w:type="spellEnd"/>
      <w:r>
        <w:t xml:space="preserve"> 3 </w:t>
      </w:r>
    </w:p>
    <w:p w14:paraId="6B713198" w14:textId="77777777" w:rsidR="00D7168A" w:rsidRDefault="00D7168A" w:rsidP="00901080">
      <w:r>
        <w:t xml:space="preserve">6814 </w:t>
      </w:r>
      <w:proofErr w:type="spellStart"/>
      <w:r>
        <w:t>Lamone</w:t>
      </w:r>
      <w:proofErr w:type="spellEnd"/>
    </w:p>
    <w:p w14:paraId="70887A91" w14:textId="77777777" w:rsidR="00D7168A" w:rsidRDefault="00D7168A" w:rsidP="00901080">
      <w:r>
        <w:t>Switzerland</w:t>
      </w:r>
    </w:p>
    <w:p w14:paraId="20082233" w14:textId="77777777" w:rsidR="00D7168A" w:rsidRPr="003C5541" w:rsidRDefault="00D7168A" w:rsidP="00E97296">
      <w:pPr>
        <w:pStyle w:val="BodyText"/>
        <w:spacing w:after="0"/>
        <w:rPr>
          <w:rtl/>
          <w:lang w:val="fr-CH"/>
        </w:rPr>
      </w:pPr>
    </w:p>
    <w:p w14:paraId="7314D2AB" w14:textId="0C881F69" w:rsidR="00D7168A" w:rsidRDefault="00D7168A" w:rsidP="00D7168A">
      <w:pPr>
        <w:pStyle w:val="BodyText"/>
        <w:spacing w:after="0"/>
        <w:rPr>
          <w:rtl/>
        </w:rPr>
      </w:pPr>
      <w:r>
        <w:rPr>
          <w:rFonts w:hint="cs"/>
          <w:rtl/>
        </w:rPr>
        <w:t xml:space="preserve">رقم الهاتف: </w:t>
      </w:r>
      <w:r>
        <w:t>+41 79 255 55 08</w:t>
      </w:r>
    </w:p>
    <w:p w14:paraId="00E2E9A7" w14:textId="5F51CAA9" w:rsidR="00D7168A" w:rsidRDefault="00D7168A" w:rsidP="00D7168A">
      <w:pPr>
        <w:pStyle w:val="BodyText"/>
        <w:spacing w:after="0"/>
        <w:rPr>
          <w:rtl/>
        </w:rPr>
      </w:pPr>
      <w:r>
        <w:rPr>
          <w:rFonts w:hint="cs"/>
          <w:rtl/>
        </w:rPr>
        <w:t xml:space="preserve">البريد الإلكتروني: </w:t>
      </w:r>
      <w:r w:rsidR="004C4C13">
        <w:fldChar w:fldCharType="begin"/>
      </w:r>
      <w:r w:rsidR="004C4C13">
        <w:instrText xml:space="preserve"> HYPERLINK "mailto:info@wikimedia.ch" </w:instrText>
      </w:r>
      <w:r w:rsidR="004C4C13">
        <w:fldChar w:fldCharType="separate"/>
      </w:r>
      <w:r>
        <w:rPr>
          <w:rStyle w:val="Hyperlink"/>
        </w:rPr>
        <w:t>info@wikimedia.ch</w:t>
      </w:r>
      <w:r w:rsidR="004C4C13">
        <w:rPr>
          <w:rStyle w:val="Hyperlink"/>
        </w:rPr>
        <w:fldChar w:fldCharType="end"/>
      </w:r>
    </w:p>
    <w:p w14:paraId="1C2A6524" w14:textId="5FD8972D" w:rsidR="00D7168A" w:rsidRDefault="00D7168A" w:rsidP="00D7168A">
      <w:pPr>
        <w:pStyle w:val="BodyText"/>
        <w:spacing w:after="0"/>
        <w:rPr>
          <w:rStyle w:val="Hyperlink"/>
          <w:rtl/>
        </w:rPr>
      </w:pPr>
      <w:r>
        <w:rPr>
          <w:rFonts w:hint="cs"/>
          <w:rtl/>
        </w:rPr>
        <w:t xml:space="preserve">الموقع على شبكة الإنترنت: </w:t>
      </w:r>
      <w:r w:rsidR="004C4C13">
        <w:fldChar w:fldCharType="begin"/>
      </w:r>
      <w:r w:rsidR="004C4C13">
        <w:instrText xml:space="preserve"> HYPERLINK "http://www.wikimedia.ch" </w:instrText>
      </w:r>
      <w:r w:rsidR="004C4C13">
        <w:fldChar w:fldCharType="separate"/>
      </w:r>
      <w:r>
        <w:rPr>
          <w:rStyle w:val="Hyperlink"/>
        </w:rPr>
        <w:t>www.wikimedia.ch</w:t>
      </w:r>
      <w:r w:rsidR="004C4C13">
        <w:rPr>
          <w:rStyle w:val="Hyperlink"/>
        </w:rPr>
        <w:fldChar w:fldCharType="end"/>
      </w:r>
    </w:p>
    <w:p w14:paraId="2176D5C5" w14:textId="77777777" w:rsidR="00D7168A" w:rsidRDefault="00D7168A" w:rsidP="00D7168A">
      <w:pPr>
        <w:pStyle w:val="BodyText"/>
        <w:spacing w:after="0"/>
        <w:rPr>
          <w:rStyle w:val="Hyperlink"/>
          <w:rtl/>
        </w:rPr>
      </w:pPr>
    </w:p>
    <w:p w14:paraId="66F3B4AD" w14:textId="77777777" w:rsidR="00D7168A" w:rsidRDefault="00D7168A" w:rsidP="00D7168A">
      <w:pPr>
        <w:pStyle w:val="BodyText"/>
        <w:spacing w:after="0"/>
        <w:rPr>
          <w:rStyle w:val="Hyperlink"/>
          <w:rtl/>
        </w:rPr>
      </w:pPr>
    </w:p>
    <w:p w14:paraId="2E674BB2" w14:textId="77777777" w:rsidR="00D7168A" w:rsidRDefault="00D7168A" w:rsidP="00E97296">
      <w:pPr>
        <w:pStyle w:val="BodyText"/>
        <w:spacing w:after="1320"/>
        <w:rPr>
          <w:rtl/>
        </w:rPr>
      </w:pPr>
    </w:p>
    <w:p w14:paraId="4BCFAA9A" w14:textId="2CAC9619" w:rsidR="00D7168A" w:rsidRDefault="00D7168A" w:rsidP="00901080">
      <w:pPr>
        <w:pStyle w:val="Endofdocument-Annex"/>
        <w:rPr>
          <w:rtl/>
        </w:rPr>
      </w:pPr>
      <w:r>
        <w:rPr>
          <w:rFonts w:hint="cs"/>
          <w:rtl/>
        </w:rPr>
        <w:t>[فيما يلي المرفق التاسع]</w:t>
      </w:r>
    </w:p>
    <w:p w14:paraId="14DE967D" w14:textId="77777777" w:rsidR="00901080" w:rsidRDefault="00901080" w:rsidP="00561DCF">
      <w:pPr>
        <w:pStyle w:val="BodyText"/>
        <w:spacing w:after="2200"/>
        <w:rPr>
          <w:rFonts w:cs="Times New Roman"/>
          <w:rtl/>
        </w:rPr>
        <w:sectPr w:rsidR="00901080" w:rsidSect="00CC3E2D">
          <w:headerReference w:type="first" r:id="rId28"/>
          <w:endnotePr>
            <w:numFmt w:val="decimal"/>
          </w:endnotePr>
          <w:pgSz w:w="11907" w:h="16840" w:code="9"/>
          <w:pgMar w:top="567" w:right="1418" w:bottom="1418" w:left="1134" w:header="510" w:footer="1021" w:gutter="0"/>
          <w:cols w:space="720"/>
          <w:titlePg/>
          <w:bidi/>
          <w:rtlGutter/>
          <w:docGrid w:linePitch="299"/>
        </w:sectPr>
      </w:pPr>
    </w:p>
    <w:p w14:paraId="7A665ACC" w14:textId="1B9D3411" w:rsidR="00561DCF" w:rsidRPr="00527675" w:rsidRDefault="00D7168A" w:rsidP="00D7168A">
      <w:pPr>
        <w:pStyle w:val="BodyText"/>
        <w:spacing w:after="0"/>
        <w:rPr>
          <w:i/>
          <w:iCs/>
          <w:rtl/>
        </w:rPr>
      </w:pPr>
      <w:r w:rsidRPr="00527675">
        <w:rPr>
          <w:rFonts w:hint="cs"/>
          <w:i/>
          <w:iCs/>
          <w:rtl/>
        </w:rPr>
        <w:lastRenderedPageBreak/>
        <w:t xml:space="preserve">ويكيميديا ألمانيا </w:t>
      </w:r>
      <w:r w:rsidRPr="00527675">
        <w:rPr>
          <w:i/>
          <w:iCs/>
          <w:rtl/>
        </w:rPr>
        <w:t>–</w:t>
      </w:r>
      <w:r w:rsidRPr="00527675">
        <w:rPr>
          <w:rFonts w:hint="cs"/>
          <w:i/>
          <w:iCs/>
          <w:rtl/>
        </w:rPr>
        <w:t xml:space="preserve"> جمعية النهوض بالمعارف الحرة </w:t>
      </w:r>
    </w:p>
    <w:p w14:paraId="78E33FE5" w14:textId="77777777" w:rsidR="00DA01E6" w:rsidRDefault="00DA01E6" w:rsidP="00D7168A">
      <w:pPr>
        <w:pStyle w:val="BodyText"/>
        <w:spacing w:after="0"/>
        <w:rPr>
          <w:rtl/>
        </w:rPr>
      </w:pPr>
    </w:p>
    <w:p w14:paraId="6B8F7866" w14:textId="77777777" w:rsidR="00752B22" w:rsidRDefault="00D7168A" w:rsidP="00752B22">
      <w:pPr>
        <w:pStyle w:val="BodyText"/>
        <w:spacing w:after="0"/>
        <w:rPr>
          <w:rtl/>
        </w:rPr>
      </w:pPr>
      <w:r>
        <w:rPr>
          <w:rFonts w:hint="cs"/>
          <w:rtl/>
        </w:rPr>
        <w:t xml:space="preserve">تأسست جمعية ويكيميديا ألمانيا في العام </w:t>
      </w:r>
      <w:r>
        <w:t>2004</w:t>
      </w:r>
      <w:r>
        <w:rPr>
          <w:rFonts w:hint="cs"/>
          <w:rtl/>
        </w:rPr>
        <w:t xml:space="preserve"> في ألمانيا لتحرير المعارف وإتاحتها لجميع الناس ليتمكنوا من استخدامها. وجمعية ويكيميديا ألمانيا جمعية غير ربحية مسجلة بموجب القانون الألماني، وبلغت عضويتها اعتباراً من العام </w:t>
      </w:r>
      <w:r>
        <w:t>2022</w:t>
      </w:r>
      <w:r>
        <w:rPr>
          <w:rFonts w:hint="cs"/>
          <w:rtl/>
        </w:rPr>
        <w:t xml:space="preserve"> مائة ألف عضواً بينما بلغ عدد الموظفين العاملين بدوام كامل فيها </w:t>
      </w:r>
      <w:r w:rsidR="00752B22">
        <w:rPr>
          <w:rFonts w:hint="cs"/>
          <w:rtl/>
        </w:rPr>
        <w:t xml:space="preserve">حوالي </w:t>
      </w:r>
      <w:r w:rsidR="00752B22">
        <w:t>150</w:t>
      </w:r>
      <w:r>
        <w:rPr>
          <w:rFonts w:hint="cs"/>
          <w:rtl/>
        </w:rPr>
        <w:t xml:space="preserve">موظفاً. ومقر المنظمة برلين في ألمانيا، وتحقق جمعية ويكيميديا ألمانيا الغرض منها من خلال دعم مشروعات ويكيميديا (بما في ذلك ويكيبيديا وويكي بيانات </w:t>
      </w:r>
      <w:proofErr w:type="spellStart"/>
      <w:r>
        <w:t>Wikidata</w:t>
      </w:r>
      <w:proofErr w:type="spellEnd"/>
      <w:r>
        <w:rPr>
          <w:rFonts w:hint="cs"/>
          <w:rtl/>
        </w:rPr>
        <w:t xml:space="preserve"> وويكيميديا كومنز) ومجموعات متطوعيها. وعلاوة على ذلك تعزز جمعية ويكيميديا ألمانيا الثقافة المفتوحة والتعليم والبحوث وتروج لوضع إطار قانوني ييسر إتاحة المعلومات، وت</w:t>
      </w:r>
      <w:r w:rsidR="00752B22">
        <w:rPr>
          <w:rFonts w:hint="cs"/>
          <w:rtl/>
        </w:rPr>
        <w:t>طور حلولاً برمجية خاصة بمشروعات المعارف الحرة.</w:t>
      </w:r>
    </w:p>
    <w:p w14:paraId="605748AB" w14:textId="77777777" w:rsidR="00752B22" w:rsidRDefault="00752B22" w:rsidP="00752B22">
      <w:pPr>
        <w:pStyle w:val="BodyText"/>
        <w:spacing w:after="0"/>
        <w:rPr>
          <w:rtl/>
        </w:rPr>
      </w:pPr>
    </w:p>
    <w:p w14:paraId="7B8643E3" w14:textId="77777777" w:rsidR="00752B22" w:rsidRDefault="00752B22" w:rsidP="00752B22">
      <w:pPr>
        <w:pStyle w:val="BodyText"/>
        <w:spacing w:after="0"/>
        <w:rPr>
          <w:rtl/>
        </w:rPr>
      </w:pPr>
    </w:p>
    <w:p w14:paraId="33C8C6DA" w14:textId="77777777" w:rsidR="00DA01E6" w:rsidRDefault="00DA01E6" w:rsidP="00752B22">
      <w:pPr>
        <w:pStyle w:val="BodyText"/>
        <w:spacing w:after="0"/>
        <w:rPr>
          <w:rtl/>
        </w:rPr>
      </w:pPr>
    </w:p>
    <w:p w14:paraId="56A02F0A" w14:textId="77777777" w:rsidR="00DA01E6" w:rsidRDefault="00DA01E6" w:rsidP="00752B22">
      <w:pPr>
        <w:pStyle w:val="BodyText"/>
        <w:spacing w:after="0"/>
        <w:rPr>
          <w:rtl/>
        </w:rPr>
      </w:pPr>
    </w:p>
    <w:p w14:paraId="7A0AC621" w14:textId="3881622D" w:rsidR="00752B22" w:rsidRPr="00527675" w:rsidRDefault="00752B22" w:rsidP="00752B22">
      <w:pPr>
        <w:pStyle w:val="BodyText"/>
        <w:spacing w:after="0"/>
        <w:rPr>
          <w:i/>
          <w:iCs/>
          <w:rtl/>
        </w:rPr>
      </w:pPr>
      <w:r w:rsidRPr="00527675">
        <w:rPr>
          <w:rFonts w:hint="cs"/>
          <w:i/>
          <w:iCs/>
          <w:rtl/>
        </w:rPr>
        <w:t>معلومات الاتصال الكاملة:</w:t>
      </w:r>
    </w:p>
    <w:p w14:paraId="0A5FE18B" w14:textId="77777777" w:rsidR="00752B22" w:rsidRDefault="00752B22" w:rsidP="00752B22">
      <w:pPr>
        <w:pStyle w:val="BodyText"/>
        <w:spacing w:after="0"/>
        <w:rPr>
          <w:rtl/>
        </w:rPr>
      </w:pPr>
    </w:p>
    <w:p w14:paraId="1B5C4739" w14:textId="455C2AE7" w:rsidR="00752B22" w:rsidRDefault="00752B22" w:rsidP="00752B22">
      <w:pPr>
        <w:pStyle w:val="BodyText"/>
        <w:spacing w:after="0"/>
        <w:rPr>
          <w:rtl/>
        </w:rPr>
      </w:pPr>
      <w:r>
        <w:rPr>
          <w:rFonts w:hint="cs"/>
          <w:rtl/>
        </w:rPr>
        <w:t xml:space="preserve">المدير التنفيذي: </w:t>
      </w:r>
    </w:p>
    <w:p w14:paraId="3E251240" w14:textId="293DF603" w:rsidR="00752B22" w:rsidRPr="00752B22" w:rsidRDefault="00752B22" w:rsidP="00752B22">
      <w:pPr>
        <w:tabs>
          <w:tab w:val="left" w:pos="5245"/>
        </w:tabs>
        <w:rPr>
          <w:lang w:val="de-DE"/>
        </w:rPr>
      </w:pPr>
      <w:r>
        <w:rPr>
          <w:rFonts w:hint="cs"/>
          <w:rtl/>
          <w:lang w:val="fr-CH"/>
        </w:rPr>
        <w:t xml:space="preserve">د. كريستيان هومبورغ  </w:t>
      </w:r>
      <w:r>
        <w:rPr>
          <w:lang w:val="de-DE"/>
        </w:rPr>
        <w:t>Dr. Christian Humborg</w:t>
      </w:r>
    </w:p>
    <w:p w14:paraId="2F39F219" w14:textId="77777777" w:rsidR="00752B22" w:rsidRDefault="00752B22" w:rsidP="00752B22">
      <w:pPr>
        <w:pStyle w:val="EndnoteText"/>
        <w:spacing w:line="276" w:lineRule="auto"/>
        <w:jc w:val="both"/>
        <w:outlineLvl w:val="0"/>
        <w:rPr>
          <w:sz w:val="22"/>
          <w:szCs w:val="22"/>
          <w:rtl/>
          <w:lang w:val="fr-CH"/>
        </w:rPr>
      </w:pPr>
    </w:p>
    <w:p w14:paraId="5D09828C" w14:textId="77777777" w:rsidR="00752B22" w:rsidRDefault="00752B22" w:rsidP="00752B22">
      <w:pPr>
        <w:pStyle w:val="EndnoteText"/>
        <w:spacing w:line="276" w:lineRule="auto"/>
        <w:jc w:val="both"/>
        <w:outlineLvl w:val="0"/>
        <w:rPr>
          <w:sz w:val="22"/>
          <w:szCs w:val="22"/>
          <w:rtl/>
          <w:lang w:val="fr-CH"/>
        </w:rPr>
      </w:pPr>
    </w:p>
    <w:p w14:paraId="232EB86F" w14:textId="77777777" w:rsidR="00752B22" w:rsidRDefault="00752B22" w:rsidP="00901080">
      <w:pPr>
        <w:tabs>
          <w:tab w:val="left" w:pos="5245"/>
        </w:tabs>
        <w:rPr>
          <w:lang w:val="de-DE"/>
        </w:rPr>
      </w:pPr>
      <w:r>
        <w:rPr>
          <w:lang w:val="de-DE"/>
        </w:rPr>
        <w:t>Wikimedia Deutschland – Gesellschaft zur Förderung Freien Wissens e. V.</w:t>
      </w:r>
    </w:p>
    <w:p w14:paraId="52664A92" w14:textId="77777777" w:rsidR="00752B22" w:rsidRDefault="00752B22" w:rsidP="00901080">
      <w:pPr>
        <w:tabs>
          <w:tab w:val="left" w:pos="5245"/>
        </w:tabs>
      </w:pPr>
      <w:proofErr w:type="spellStart"/>
      <w:r>
        <w:t>Tempelhofer</w:t>
      </w:r>
      <w:proofErr w:type="spellEnd"/>
      <w:r>
        <w:t xml:space="preserve"> </w:t>
      </w:r>
      <w:proofErr w:type="spellStart"/>
      <w:r>
        <w:t>Ufer</w:t>
      </w:r>
      <w:proofErr w:type="spellEnd"/>
      <w:r>
        <w:t xml:space="preserve"> 23/24</w:t>
      </w:r>
    </w:p>
    <w:p w14:paraId="3947B17C" w14:textId="77777777" w:rsidR="00752B22" w:rsidRDefault="00752B22" w:rsidP="00901080">
      <w:pPr>
        <w:tabs>
          <w:tab w:val="left" w:pos="5245"/>
        </w:tabs>
      </w:pPr>
      <w:proofErr w:type="gramStart"/>
      <w:r>
        <w:t>10963</w:t>
      </w:r>
      <w:proofErr w:type="gramEnd"/>
      <w:r>
        <w:t xml:space="preserve"> Berlin</w:t>
      </w:r>
    </w:p>
    <w:p w14:paraId="295A9043" w14:textId="18A0F841" w:rsidR="00752B22" w:rsidRDefault="00752B22" w:rsidP="00901080">
      <w:pPr>
        <w:pStyle w:val="BodyText"/>
        <w:spacing w:after="0"/>
        <w:rPr>
          <w:rtl/>
        </w:rPr>
      </w:pPr>
      <w:r>
        <w:t>Germany</w:t>
      </w:r>
    </w:p>
    <w:p w14:paraId="72608E68" w14:textId="77777777" w:rsidR="00527675" w:rsidRPr="003C5541" w:rsidRDefault="00527675" w:rsidP="00901080">
      <w:pPr>
        <w:pStyle w:val="BodyText"/>
        <w:spacing w:after="0"/>
        <w:rPr>
          <w:rtl/>
          <w:lang w:val="fr-CH"/>
        </w:rPr>
      </w:pPr>
    </w:p>
    <w:p w14:paraId="125D3216" w14:textId="777794C4" w:rsidR="00752B22" w:rsidRDefault="00752B22" w:rsidP="00752B22">
      <w:pPr>
        <w:tabs>
          <w:tab w:val="left" w:pos="5245"/>
        </w:tabs>
        <w:rPr>
          <w:rtl/>
        </w:rPr>
      </w:pPr>
      <w:r>
        <w:rPr>
          <w:rFonts w:hint="cs"/>
          <w:rtl/>
        </w:rPr>
        <w:t xml:space="preserve">رقم الهاتف: </w:t>
      </w:r>
      <w:r>
        <w:t>+49 (0)30-219 15 826-0</w:t>
      </w:r>
    </w:p>
    <w:p w14:paraId="1C571E02" w14:textId="132C74C3" w:rsidR="00752B22" w:rsidRDefault="00752B22" w:rsidP="00752B22">
      <w:pPr>
        <w:pStyle w:val="BodyText"/>
        <w:spacing w:after="0"/>
        <w:rPr>
          <w:rtl/>
        </w:rPr>
      </w:pPr>
      <w:r>
        <w:rPr>
          <w:rFonts w:hint="cs"/>
          <w:rtl/>
        </w:rPr>
        <w:t xml:space="preserve">البريد الإلكتروني: </w:t>
      </w:r>
      <w:r w:rsidR="004C4C13">
        <w:fldChar w:fldCharType="begin"/>
      </w:r>
      <w:r w:rsidR="004C4C13">
        <w:instrText xml:space="preserve"> HYPERLINK "mailto:politik@wikimedia.de" </w:instrText>
      </w:r>
      <w:r w:rsidR="004C4C13">
        <w:fldChar w:fldCharType="separate"/>
      </w:r>
      <w:r>
        <w:rPr>
          <w:rStyle w:val="Hyperlink"/>
        </w:rPr>
        <w:t>politik@wikimedia.de</w:t>
      </w:r>
      <w:r w:rsidR="004C4C13">
        <w:rPr>
          <w:rStyle w:val="Hyperlink"/>
        </w:rPr>
        <w:fldChar w:fldCharType="end"/>
      </w:r>
    </w:p>
    <w:p w14:paraId="5526E60D" w14:textId="2B882765" w:rsidR="00752B22" w:rsidRDefault="00752B22" w:rsidP="00752B22">
      <w:pPr>
        <w:pStyle w:val="BodyText"/>
        <w:spacing w:after="0"/>
        <w:rPr>
          <w:rStyle w:val="Hyperlink"/>
          <w:rtl/>
        </w:rPr>
      </w:pPr>
      <w:r>
        <w:rPr>
          <w:rFonts w:hint="cs"/>
          <w:rtl/>
        </w:rPr>
        <w:t xml:space="preserve">الموقع على شبكة الإنترنت: </w:t>
      </w:r>
      <w:r w:rsidR="004C4C13">
        <w:fldChar w:fldCharType="begin"/>
      </w:r>
      <w:r w:rsidR="004C4C13">
        <w:instrText xml:space="preserve"> HYPERLINK "https://www.wikimedia.de/" </w:instrText>
      </w:r>
      <w:r w:rsidR="004C4C13">
        <w:fldChar w:fldCharType="separate"/>
      </w:r>
      <w:r>
        <w:rPr>
          <w:rStyle w:val="Hyperlink"/>
        </w:rPr>
        <w:t>https://www.wikimedia.de</w:t>
      </w:r>
      <w:r w:rsidR="004C4C13">
        <w:rPr>
          <w:rStyle w:val="Hyperlink"/>
        </w:rPr>
        <w:fldChar w:fldCharType="end"/>
      </w:r>
    </w:p>
    <w:p w14:paraId="0A0BBA37" w14:textId="7E2AB48E" w:rsidR="00752B22" w:rsidRDefault="00752B22" w:rsidP="00527675">
      <w:pPr>
        <w:pStyle w:val="BodyText"/>
        <w:spacing w:after="1560"/>
        <w:rPr>
          <w:rtl/>
        </w:rPr>
      </w:pPr>
    </w:p>
    <w:p w14:paraId="6EAF46B0" w14:textId="68E76422" w:rsidR="00D7168A" w:rsidRDefault="00752B22" w:rsidP="00901080">
      <w:pPr>
        <w:pStyle w:val="Endofdocument-Annex"/>
        <w:rPr>
          <w:rtl/>
        </w:rPr>
      </w:pPr>
      <w:r>
        <w:rPr>
          <w:rFonts w:hint="cs"/>
          <w:rtl/>
        </w:rPr>
        <w:t xml:space="preserve">[فيما يلي المرفق العاشر] </w:t>
      </w:r>
    </w:p>
    <w:p w14:paraId="6B7728EF" w14:textId="77777777" w:rsidR="00901080" w:rsidRDefault="00901080" w:rsidP="00752B22">
      <w:pPr>
        <w:pStyle w:val="BodyText"/>
        <w:spacing w:after="0"/>
      </w:pPr>
    </w:p>
    <w:p w14:paraId="41EBE25E" w14:textId="77777777" w:rsidR="00901080" w:rsidRDefault="00901080" w:rsidP="00752B22">
      <w:pPr>
        <w:pStyle w:val="BodyText"/>
        <w:spacing w:after="0"/>
        <w:rPr>
          <w:rFonts w:cs="Times New Roman"/>
          <w:rtl/>
        </w:rPr>
        <w:sectPr w:rsidR="00901080" w:rsidSect="00CC3E2D">
          <w:headerReference w:type="first" r:id="rId29"/>
          <w:endnotePr>
            <w:numFmt w:val="decimal"/>
          </w:endnotePr>
          <w:pgSz w:w="11907" w:h="16840" w:code="9"/>
          <w:pgMar w:top="567" w:right="1418" w:bottom="1418" w:left="1134" w:header="510" w:footer="1021" w:gutter="0"/>
          <w:cols w:space="720"/>
          <w:titlePg/>
          <w:bidi/>
          <w:rtlGutter/>
          <w:docGrid w:linePitch="299"/>
        </w:sectPr>
      </w:pPr>
    </w:p>
    <w:p w14:paraId="68F5152C" w14:textId="2D08B3F1" w:rsidR="00901080" w:rsidRDefault="00901080" w:rsidP="00752B22">
      <w:pPr>
        <w:pStyle w:val="BodyText"/>
        <w:spacing w:after="0"/>
      </w:pPr>
    </w:p>
    <w:p w14:paraId="59BFC580" w14:textId="77777777" w:rsidR="00901080" w:rsidRDefault="00901080" w:rsidP="00752B22">
      <w:pPr>
        <w:pStyle w:val="BodyText"/>
        <w:spacing w:after="0"/>
      </w:pPr>
    </w:p>
    <w:p w14:paraId="28F004DB" w14:textId="1D3A1EE4" w:rsidR="00752B22" w:rsidRPr="00A47B6B" w:rsidRDefault="00752B22" w:rsidP="00752B22">
      <w:pPr>
        <w:pStyle w:val="BodyText"/>
        <w:spacing w:after="0"/>
        <w:rPr>
          <w:i/>
          <w:iCs/>
          <w:rtl/>
        </w:rPr>
      </w:pPr>
      <w:r w:rsidRPr="00A47B6B">
        <w:rPr>
          <w:rFonts w:hint="cs"/>
          <w:i/>
          <w:iCs/>
          <w:rtl/>
        </w:rPr>
        <w:t xml:space="preserve">ويكيميديا إيطاليا </w:t>
      </w:r>
      <w:r w:rsidRPr="00A47B6B">
        <w:rPr>
          <w:i/>
          <w:iCs/>
          <w:rtl/>
        </w:rPr>
        <w:t>–</w:t>
      </w:r>
      <w:r w:rsidRPr="00A47B6B">
        <w:rPr>
          <w:rFonts w:hint="cs"/>
          <w:i/>
          <w:iCs/>
          <w:rtl/>
        </w:rPr>
        <w:t xml:space="preserve"> جمعية لنشر المعارف الحرة </w:t>
      </w:r>
    </w:p>
    <w:p w14:paraId="68EC0527" w14:textId="77777777" w:rsidR="00DA01E6" w:rsidRDefault="00DA01E6" w:rsidP="00752B22">
      <w:pPr>
        <w:pStyle w:val="BodyText"/>
        <w:spacing w:after="0"/>
        <w:rPr>
          <w:rtl/>
        </w:rPr>
      </w:pPr>
    </w:p>
    <w:p w14:paraId="149D991B" w14:textId="2056F1CC" w:rsidR="00752B22" w:rsidRDefault="00752B22" w:rsidP="00A47B6B">
      <w:pPr>
        <w:pStyle w:val="BodyText"/>
        <w:spacing w:after="1200"/>
        <w:rPr>
          <w:rtl/>
        </w:rPr>
      </w:pPr>
      <w:r>
        <w:rPr>
          <w:rFonts w:hint="cs"/>
          <w:rtl/>
        </w:rPr>
        <w:t>ويكيميديا إيطاليا هي الفرع الإيطالي لحركة ويكيميديا. وتدعم ويكيبيديا الموسوعة الإلكترونية المجانية، ومشروعاتها الشقيقة الأخرى في إيطاليا، فضلاً عن خريطة الشارع المفتوحة، وهي عبارة عن قاعدة بيانات جغرافية حرة قابلة للتحرير. وتتعاون ويكيميديا إيطاليا مع المؤسسات العامة والخاصة والمتاحف والمكتبات والأرشيفات والمدارس والجامعات بغية تشجيع تطوير المحتوى المفتوح المصدر وتشاركه، و</w:t>
      </w:r>
      <w:r w:rsidR="00745C02">
        <w:rPr>
          <w:rFonts w:hint="cs"/>
          <w:rtl/>
        </w:rPr>
        <w:t xml:space="preserve">تسعى إلى تحقيق النفع المدني والتضامني والاجتماعي بغية تحقيق إتاحة أكبر للمعارف للجميع. وتعمل ويكيميديا إيطاليا على تحسين المهارات الرقمية لدى المدرسين والطلاب والنهوض بالاستخدام المسؤول للإنترنت وإنتاج موارد تعليمية مفتوحة المصدر وتطوير المواطنة الرقمية الكاملة، بفضل مذكرة التفاهم التي وقعتها مع وزارة التعليم الإيطالية. وقد نظمت ويكيميديا إيطاليا، منذ العام </w:t>
      </w:r>
      <w:r w:rsidR="00745C02">
        <w:t>2012</w:t>
      </w:r>
      <w:r w:rsidR="00745C02">
        <w:rPr>
          <w:rFonts w:hint="cs"/>
          <w:rtl/>
        </w:rPr>
        <w:t>،</w:t>
      </w:r>
      <w:r w:rsidR="00DA01E6">
        <w:rPr>
          <w:rFonts w:hint="cs"/>
          <w:rtl/>
        </w:rPr>
        <w:t xml:space="preserve"> مسابقة</w:t>
      </w:r>
      <w:r w:rsidR="00745C02">
        <w:rPr>
          <w:rFonts w:hint="cs"/>
          <w:rtl/>
        </w:rPr>
        <w:t xml:space="preserve"> </w:t>
      </w:r>
      <w:r w:rsidR="00745C02">
        <w:t xml:space="preserve">Wiki Loves Monuments </w:t>
      </w:r>
      <w:r w:rsidR="00745C02">
        <w:rPr>
          <w:rFonts w:hint="cs"/>
          <w:rtl/>
        </w:rPr>
        <w:t xml:space="preserve"> في إيطاليا، وهي أكبر مسابقة للتصوير الفوتوغرافي الذي يهدف إلى حماية المعارف الخاصة بالتراث الثقافي وتبادلها من خلال مشروعات ويكيميديا. </w:t>
      </w:r>
    </w:p>
    <w:p w14:paraId="14635AE2" w14:textId="77777777" w:rsidR="00745C02" w:rsidRPr="00A47B6B" w:rsidRDefault="00745C02" w:rsidP="00745C02">
      <w:pPr>
        <w:pStyle w:val="BodyText"/>
        <w:spacing w:after="0"/>
        <w:rPr>
          <w:i/>
          <w:iCs/>
          <w:rtl/>
        </w:rPr>
      </w:pPr>
      <w:r w:rsidRPr="00A47B6B">
        <w:rPr>
          <w:rFonts w:hint="cs"/>
          <w:i/>
          <w:iCs/>
          <w:rtl/>
        </w:rPr>
        <w:t>معلومات الاتصال الكاملة:</w:t>
      </w:r>
    </w:p>
    <w:p w14:paraId="42A25DF4" w14:textId="77777777" w:rsidR="00745C02" w:rsidRDefault="00745C02" w:rsidP="00745C02">
      <w:pPr>
        <w:pStyle w:val="BodyText"/>
        <w:spacing w:after="0"/>
        <w:rPr>
          <w:rtl/>
        </w:rPr>
      </w:pPr>
    </w:p>
    <w:p w14:paraId="69FB28EA" w14:textId="133AB55E" w:rsidR="00745C02" w:rsidRDefault="00745C02" w:rsidP="00745C02">
      <w:pPr>
        <w:pStyle w:val="BodyText"/>
        <w:spacing w:after="0"/>
        <w:rPr>
          <w:rtl/>
        </w:rPr>
      </w:pPr>
      <w:r>
        <w:rPr>
          <w:rFonts w:hint="cs"/>
          <w:rtl/>
        </w:rPr>
        <w:t xml:space="preserve">رئيسة الجمعية: </w:t>
      </w:r>
    </w:p>
    <w:p w14:paraId="4A9B06D1" w14:textId="77777777" w:rsidR="00745C02" w:rsidRDefault="00745C02" w:rsidP="00745C02">
      <w:pPr>
        <w:pStyle w:val="EndnoteText"/>
        <w:spacing w:line="276" w:lineRule="auto"/>
        <w:jc w:val="both"/>
        <w:outlineLvl w:val="0"/>
        <w:rPr>
          <w:sz w:val="22"/>
          <w:szCs w:val="22"/>
        </w:rPr>
      </w:pPr>
      <w:r w:rsidRPr="00745C02">
        <w:rPr>
          <w:rFonts w:hint="cs"/>
          <w:sz w:val="22"/>
          <w:szCs w:val="22"/>
          <w:rtl/>
        </w:rPr>
        <w:t>يولاندا بنسه</w:t>
      </w:r>
      <w:r>
        <w:rPr>
          <w:rFonts w:hint="cs"/>
          <w:rtl/>
          <w:lang w:val="fr-CH"/>
        </w:rPr>
        <w:t xml:space="preserve">   </w:t>
      </w:r>
      <w:proofErr w:type="spellStart"/>
      <w:r>
        <w:rPr>
          <w:sz w:val="22"/>
          <w:szCs w:val="22"/>
        </w:rPr>
        <w:t>Iolanda</w:t>
      </w:r>
      <w:proofErr w:type="spellEnd"/>
      <w:r>
        <w:rPr>
          <w:sz w:val="22"/>
          <w:szCs w:val="22"/>
        </w:rPr>
        <w:t xml:space="preserve"> </w:t>
      </w:r>
      <w:proofErr w:type="spellStart"/>
      <w:r>
        <w:rPr>
          <w:sz w:val="22"/>
          <w:szCs w:val="22"/>
        </w:rPr>
        <w:t>Pensa</w:t>
      </w:r>
      <w:proofErr w:type="spellEnd"/>
    </w:p>
    <w:p w14:paraId="635D7997" w14:textId="18F6AEC2" w:rsidR="00745C02" w:rsidRPr="00752B22" w:rsidRDefault="00745C02" w:rsidP="00745C02">
      <w:pPr>
        <w:tabs>
          <w:tab w:val="left" w:pos="5245"/>
        </w:tabs>
        <w:rPr>
          <w:lang w:val="de-DE"/>
        </w:rPr>
      </w:pPr>
    </w:p>
    <w:p w14:paraId="140E74DE" w14:textId="77777777" w:rsidR="00745C02" w:rsidRDefault="00745C02" w:rsidP="00745C02">
      <w:pPr>
        <w:pStyle w:val="EndnoteText"/>
        <w:spacing w:line="276" w:lineRule="auto"/>
        <w:jc w:val="both"/>
        <w:outlineLvl w:val="0"/>
        <w:rPr>
          <w:sz w:val="22"/>
          <w:szCs w:val="22"/>
          <w:rtl/>
          <w:lang w:val="fr-CH"/>
        </w:rPr>
      </w:pPr>
    </w:p>
    <w:p w14:paraId="09A6286B" w14:textId="77777777" w:rsidR="00745C02" w:rsidRDefault="00745C02" w:rsidP="00745C02">
      <w:pPr>
        <w:pStyle w:val="EndnoteText"/>
        <w:spacing w:line="276" w:lineRule="auto"/>
        <w:jc w:val="both"/>
        <w:outlineLvl w:val="0"/>
        <w:rPr>
          <w:sz w:val="22"/>
          <w:szCs w:val="22"/>
          <w:rtl/>
          <w:lang w:val="fr-CH"/>
        </w:rPr>
      </w:pPr>
    </w:p>
    <w:p w14:paraId="6E30B98B" w14:textId="77777777" w:rsidR="00745C02" w:rsidRDefault="00745C02" w:rsidP="00901080">
      <w:pPr>
        <w:tabs>
          <w:tab w:val="left" w:pos="5245"/>
        </w:tabs>
      </w:pPr>
      <w:r>
        <w:t xml:space="preserve">Via </w:t>
      </w:r>
      <w:proofErr w:type="spellStart"/>
      <w:r>
        <w:t>Bergognone</w:t>
      </w:r>
      <w:proofErr w:type="spellEnd"/>
      <w:r>
        <w:t>, 34</w:t>
      </w:r>
    </w:p>
    <w:p w14:paraId="5E4AF637" w14:textId="77777777" w:rsidR="00745C02" w:rsidRDefault="00745C02" w:rsidP="00901080">
      <w:pPr>
        <w:tabs>
          <w:tab w:val="left" w:pos="5245"/>
        </w:tabs>
      </w:pPr>
      <w:proofErr w:type="gramStart"/>
      <w:r>
        <w:t>20144</w:t>
      </w:r>
      <w:proofErr w:type="gramEnd"/>
      <w:r>
        <w:t>, Milano (MI)</w:t>
      </w:r>
    </w:p>
    <w:p w14:paraId="7CD48B65" w14:textId="77777777" w:rsidR="00745C02" w:rsidRDefault="00745C02" w:rsidP="00901080">
      <w:pPr>
        <w:tabs>
          <w:tab w:val="left" w:pos="5245"/>
        </w:tabs>
      </w:pPr>
      <w:r>
        <w:t>Italy</w:t>
      </w:r>
    </w:p>
    <w:p w14:paraId="4486396B" w14:textId="77777777" w:rsidR="00745C02" w:rsidRDefault="00745C02" w:rsidP="00745C02">
      <w:pPr>
        <w:tabs>
          <w:tab w:val="left" w:pos="5245"/>
        </w:tabs>
        <w:rPr>
          <w:rtl/>
        </w:rPr>
      </w:pPr>
    </w:p>
    <w:p w14:paraId="680E5B49" w14:textId="56AAF23E" w:rsidR="00745C02" w:rsidRDefault="00745C02" w:rsidP="00745C02">
      <w:pPr>
        <w:tabs>
          <w:tab w:val="left" w:pos="5245"/>
        </w:tabs>
        <w:rPr>
          <w:rtl/>
        </w:rPr>
      </w:pPr>
      <w:r>
        <w:rPr>
          <w:rFonts w:hint="cs"/>
          <w:rtl/>
        </w:rPr>
        <w:t xml:space="preserve">رقم الهاتف: </w:t>
      </w:r>
      <w:r>
        <w:t>(+39) 02 97677170</w:t>
      </w:r>
    </w:p>
    <w:p w14:paraId="09D0E0B5" w14:textId="65DB8FCB" w:rsidR="00745C02" w:rsidRDefault="00745C02" w:rsidP="00745C02">
      <w:pPr>
        <w:pStyle w:val="BodyText"/>
        <w:spacing w:after="0"/>
        <w:rPr>
          <w:rtl/>
        </w:rPr>
      </w:pPr>
      <w:r>
        <w:rPr>
          <w:rFonts w:hint="cs"/>
          <w:rtl/>
        </w:rPr>
        <w:t xml:space="preserve">البريد الإلكتروني: </w:t>
      </w:r>
      <w:r w:rsidR="004C4C13">
        <w:fldChar w:fldCharType="begin"/>
      </w:r>
      <w:r w:rsidR="004C4C13">
        <w:instrText xml:space="preserve"> HYPERLINK "mailto:segreteria@wikimedia.it" </w:instrText>
      </w:r>
      <w:r w:rsidR="004C4C13">
        <w:fldChar w:fldCharType="separate"/>
      </w:r>
      <w:r>
        <w:rPr>
          <w:rStyle w:val="Hyperlink"/>
        </w:rPr>
        <w:t>segreteria@wikimedia.it</w:t>
      </w:r>
      <w:r w:rsidR="004C4C13">
        <w:rPr>
          <w:rStyle w:val="Hyperlink"/>
        </w:rPr>
        <w:fldChar w:fldCharType="end"/>
      </w:r>
      <w:r>
        <w:t xml:space="preserve"> / </w:t>
      </w:r>
      <w:hyperlink r:id="rId30" w:history="1">
        <w:r>
          <w:rPr>
            <w:rStyle w:val="Hyperlink"/>
          </w:rPr>
          <w:t>paolo.casagrande@wikimedia.it</w:t>
        </w:r>
      </w:hyperlink>
    </w:p>
    <w:p w14:paraId="69E0AB64" w14:textId="332853A3" w:rsidR="00745C02" w:rsidRDefault="00745C02" w:rsidP="00745C02">
      <w:pPr>
        <w:pStyle w:val="BodyText"/>
        <w:spacing w:after="0"/>
        <w:rPr>
          <w:rStyle w:val="Hyperlink"/>
          <w:rtl/>
        </w:rPr>
      </w:pPr>
      <w:r>
        <w:rPr>
          <w:rFonts w:hint="cs"/>
          <w:rtl/>
        </w:rPr>
        <w:t xml:space="preserve">الموقع على شبكة الإنترنت: </w:t>
      </w:r>
      <w:r w:rsidR="004C4C13">
        <w:fldChar w:fldCharType="begin"/>
      </w:r>
      <w:r w:rsidR="004C4C13">
        <w:instrText xml:space="preserve"> HYPERLINK "https://www.wikimedia.it/" </w:instrText>
      </w:r>
      <w:r w:rsidR="004C4C13">
        <w:fldChar w:fldCharType="separate"/>
      </w:r>
      <w:r>
        <w:rPr>
          <w:rStyle w:val="Hyperlink"/>
        </w:rPr>
        <w:t>https://www.wikimedia.it</w:t>
      </w:r>
      <w:r w:rsidR="004C4C13">
        <w:rPr>
          <w:rStyle w:val="Hyperlink"/>
        </w:rPr>
        <w:fldChar w:fldCharType="end"/>
      </w:r>
    </w:p>
    <w:p w14:paraId="6B1C0E44" w14:textId="77777777" w:rsidR="00745C02" w:rsidRDefault="00745C02" w:rsidP="00745C02">
      <w:pPr>
        <w:pStyle w:val="BodyText"/>
        <w:spacing w:after="0"/>
        <w:rPr>
          <w:rStyle w:val="Hyperlink"/>
          <w:rtl/>
        </w:rPr>
      </w:pPr>
    </w:p>
    <w:p w14:paraId="2E5C38F8" w14:textId="77777777" w:rsidR="00745C02" w:rsidRDefault="00745C02" w:rsidP="00A47B6B">
      <w:pPr>
        <w:pStyle w:val="BodyText"/>
        <w:spacing w:after="1320"/>
        <w:rPr>
          <w:rtl/>
        </w:rPr>
      </w:pPr>
    </w:p>
    <w:p w14:paraId="23025C16" w14:textId="688D5A2B" w:rsidR="00745C02" w:rsidRDefault="00745C02" w:rsidP="00901080">
      <w:pPr>
        <w:pStyle w:val="Endofdocument-Annex"/>
      </w:pPr>
      <w:r>
        <w:rPr>
          <w:rFonts w:hint="cs"/>
          <w:rtl/>
        </w:rPr>
        <w:t xml:space="preserve">[فيما يلي المرفق الحادي عشر] </w:t>
      </w:r>
    </w:p>
    <w:p w14:paraId="39BE6325" w14:textId="77777777" w:rsidR="00901080" w:rsidRDefault="00901080" w:rsidP="00901080">
      <w:pPr>
        <w:pStyle w:val="Endofdocument-Annex"/>
        <w:rPr>
          <w:rFonts w:cs="Times New Roman"/>
          <w:rtl/>
        </w:rPr>
        <w:sectPr w:rsidR="00901080" w:rsidSect="00CC3E2D">
          <w:headerReference w:type="first" r:id="rId31"/>
          <w:endnotePr>
            <w:numFmt w:val="decimal"/>
          </w:endnotePr>
          <w:pgSz w:w="11907" w:h="16840" w:code="9"/>
          <w:pgMar w:top="567" w:right="1418" w:bottom="1418" w:left="1134" w:header="510" w:footer="1021" w:gutter="0"/>
          <w:cols w:space="720"/>
          <w:titlePg/>
          <w:bidi/>
          <w:rtlGutter/>
          <w:docGrid w:linePitch="299"/>
        </w:sectPr>
      </w:pPr>
    </w:p>
    <w:p w14:paraId="11C912F8" w14:textId="69E9646C" w:rsidR="00901080" w:rsidRDefault="00901080" w:rsidP="00901080">
      <w:pPr>
        <w:pStyle w:val="Endofdocument-Annex"/>
        <w:rPr>
          <w:rtl/>
        </w:rPr>
      </w:pPr>
    </w:p>
    <w:p w14:paraId="6DE385F8" w14:textId="77777777" w:rsidR="00745C02" w:rsidRPr="00A47B6B" w:rsidRDefault="00745C02" w:rsidP="00745C02">
      <w:pPr>
        <w:pStyle w:val="BodyText"/>
        <w:spacing w:after="0"/>
        <w:rPr>
          <w:i/>
          <w:iCs/>
          <w:rtl/>
        </w:rPr>
      </w:pPr>
      <w:r w:rsidRPr="00A47B6B">
        <w:rPr>
          <w:rFonts w:hint="cs"/>
          <w:i/>
          <w:iCs/>
          <w:rtl/>
        </w:rPr>
        <w:t>ويكيميديا المكسيك</w:t>
      </w:r>
    </w:p>
    <w:p w14:paraId="477FFEEB" w14:textId="101417D8" w:rsidR="00745C02" w:rsidRDefault="00745C02" w:rsidP="00745C02">
      <w:pPr>
        <w:pStyle w:val="BodyText"/>
        <w:spacing w:after="0"/>
        <w:rPr>
          <w:rtl/>
        </w:rPr>
      </w:pPr>
      <w:r>
        <w:rPr>
          <w:rFonts w:hint="cs"/>
          <w:rtl/>
        </w:rPr>
        <w:t xml:space="preserve"> </w:t>
      </w:r>
    </w:p>
    <w:p w14:paraId="7CB5AB85" w14:textId="679EE4D5" w:rsidR="00745C02" w:rsidRDefault="00745C02" w:rsidP="00745C02">
      <w:pPr>
        <w:pStyle w:val="BodyText"/>
        <w:spacing w:after="0"/>
        <w:rPr>
          <w:rtl/>
        </w:rPr>
      </w:pPr>
      <w:r>
        <w:rPr>
          <w:rFonts w:hint="cs"/>
          <w:rtl/>
        </w:rPr>
        <w:t xml:space="preserve">ويكيميديا المسكيك عبارة عن جمعية مدنية غير ربحية تعمل فرعاً لمؤسسة ويكيميديا في المكسيك. والغرض منها هو نشر مشروعات ويكيبيديا ومؤسسة ويكيميديا في أراضيها. </w:t>
      </w:r>
    </w:p>
    <w:p w14:paraId="55BDA4E8" w14:textId="548BF2AB" w:rsidR="00745C02" w:rsidRDefault="00745C02" w:rsidP="00E836D8">
      <w:pPr>
        <w:pStyle w:val="BodyText"/>
        <w:spacing w:after="0"/>
        <w:rPr>
          <w:rtl/>
        </w:rPr>
      </w:pPr>
      <w:r>
        <w:rPr>
          <w:rFonts w:hint="cs"/>
          <w:rtl/>
        </w:rPr>
        <w:t xml:space="preserve">ورسالة ويكيميديا المكسيك هي تمكين الشعب وتشجيعه على جمع المحتوى التعليمي تحت مظلة ترخيص مجاني أو في الملك العام، ونشره </w:t>
      </w:r>
      <w:r w:rsidR="00E836D8">
        <w:rPr>
          <w:rFonts w:hint="cs"/>
          <w:rtl/>
        </w:rPr>
        <w:t xml:space="preserve">بكفاءة وعلى مستوى العالم. </w:t>
      </w:r>
    </w:p>
    <w:p w14:paraId="5B8B4170" w14:textId="77777777" w:rsidR="00E836D8" w:rsidRDefault="00E836D8" w:rsidP="00E836D8">
      <w:pPr>
        <w:pStyle w:val="BodyText"/>
        <w:spacing w:after="0"/>
        <w:rPr>
          <w:rtl/>
        </w:rPr>
      </w:pPr>
    </w:p>
    <w:p w14:paraId="0CBF07A1" w14:textId="77777777" w:rsidR="00E836D8" w:rsidRDefault="00E836D8" w:rsidP="00E836D8">
      <w:pPr>
        <w:pStyle w:val="BodyText"/>
        <w:spacing w:after="0"/>
        <w:rPr>
          <w:rtl/>
        </w:rPr>
      </w:pPr>
    </w:p>
    <w:p w14:paraId="30401019" w14:textId="77777777" w:rsidR="00E836D8" w:rsidRDefault="00E836D8" w:rsidP="00E836D8">
      <w:pPr>
        <w:pStyle w:val="BodyText"/>
        <w:spacing w:after="0"/>
        <w:rPr>
          <w:rtl/>
        </w:rPr>
      </w:pPr>
    </w:p>
    <w:p w14:paraId="780EADE2" w14:textId="179452FA" w:rsidR="00E836D8" w:rsidRPr="00A47B6B" w:rsidRDefault="00E836D8" w:rsidP="00E836D8">
      <w:pPr>
        <w:pStyle w:val="BodyText"/>
        <w:spacing w:after="0"/>
        <w:rPr>
          <w:i/>
          <w:iCs/>
          <w:rtl/>
        </w:rPr>
      </w:pPr>
      <w:r w:rsidRPr="00A47B6B">
        <w:rPr>
          <w:rFonts w:hint="cs"/>
          <w:i/>
          <w:iCs/>
          <w:rtl/>
        </w:rPr>
        <w:t>معلومات الاتصال الكاملة:</w:t>
      </w:r>
    </w:p>
    <w:p w14:paraId="6631A2C6" w14:textId="77777777" w:rsidR="00E836D8" w:rsidRDefault="00E836D8" w:rsidP="00E836D8">
      <w:pPr>
        <w:pStyle w:val="BodyText"/>
        <w:spacing w:after="0"/>
        <w:rPr>
          <w:rtl/>
        </w:rPr>
      </w:pPr>
    </w:p>
    <w:p w14:paraId="193E6085" w14:textId="02702A81" w:rsidR="00E836D8" w:rsidRDefault="00E836D8" w:rsidP="00E836D8">
      <w:pPr>
        <w:pStyle w:val="BodyText"/>
        <w:spacing w:after="0"/>
        <w:rPr>
          <w:rtl/>
        </w:rPr>
      </w:pPr>
      <w:r>
        <w:rPr>
          <w:rFonts w:hint="cs"/>
          <w:rtl/>
        </w:rPr>
        <w:t>رئيس مجلس الإدارة:</w:t>
      </w:r>
    </w:p>
    <w:p w14:paraId="090998F3" w14:textId="70ACE63F" w:rsidR="00E836D8" w:rsidRPr="00E836D8" w:rsidRDefault="00E836D8" w:rsidP="00D44DEC">
      <w:pPr>
        <w:tabs>
          <w:tab w:val="left" w:pos="5245"/>
        </w:tabs>
      </w:pPr>
      <w:r>
        <w:rPr>
          <w:rFonts w:hint="cs"/>
          <w:rtl/>
        </w:rPr>
        <w:t xml:space="preserve">خوسيه فلوريس سوزا </w:t>
      </w:r>
      <w:r w:rsidRPr="0089612C">
        <w:t>José Flores Sosa</w:t>
      </w:r>
    </w:p>
    <w:p w14:paraId="503D5275" w14:textId="77777777" w:rsidR="00E836D8" w:rsidRPr="00752B22" w:rsidRDefault="00E836D8" w:rsidP="00E836D8">
      <w:pPr>
        <w:tabs>
          <w:tab w:val="left" w:pos="5245"/>
        </w:tabs>
        <w:rPr>
          <w:lang w:val="de-DE"/>
        </w:rPr>
      </w:pPr>
    </w:p>
    <w:p w14:paraId="7D746D76" w14:textId="77777777" w:rsidR="00E836D8" w:rsidRPr="004D56E5" w:rsidRDefault="00E836D8" w:rsidP="00901080">
      <w:pPr>
        <w:rPr>
          <w:lang w:val="de-DE"/>
        </w:rPr>
      </w:pPr>
      <w:r w:rsidRPr="004D56E5">
        <w:rPr>
          <w:lang w:val="de-DE"/>
        </w:rPr>
        <w:t>Calzada de Tlalpan</w:t>
      </w:r>
    </w:p>
    <w:p w14:paraId="76984FEF" w14:textId="77777777" w:rsidR="00E836D8" w:rsidRPr="004D56E5" w:rsidRDefault="00E836D8" w:rsidP="00901080">
      <w:pPr>
        <w:rPr>
          <w:lang w:val="de-DE"/>
        </w:rPr>
      </w:pPr>
      <w:r w:rsidRPr="004D56E5">
        <w:rPr>
          <w:lang w:val="de-DE"/>
        </w:rPr>
        <w:t>4A 19 UH Multifamiliar</w:t>
      </w:r>
    </w:p>
    <w:p w14:paraId="4C3F7EA2" w14:textId="77777777" w:rsidR="00E836D8" w:rsidRPr="004D56E5" w:rsidRDefault="00E836D8" w:rsidP="00901080">
      <w:pPr>
        <w:rPr>
          <w:lang w:val="de-DE"/>
        </w:rPr>
      </w:pPr>
      <w:r w:rsidRPr="004D56E5">
        <w:rPr>
          <w:lang w:val="de-DE"/>
        </w:rPr>
        <w:t>Tlalpan C.P. 04400, Colonia Educación, Coyoacán, Ciudad de México</w:t>
      </w:r>
    </w:p>
    <w:p w14:paraId="0934112C" w14:textId="7C4A0B18" w:rsidR="00E836D8" w:rsidRDefault="00E836D8" w:rsidP="00901080">
      <w:pPr>
        <w:tabs>
          <w:tab w:val="left" w:pos="5245"/>
        </w:tabs>
      </w:pPr>
      <w:r>
        <w:t>Mexico</w:t>
      </w:r>
    </w:p>
    <w:p w14:paraId="3F989AFE" w14:textId="77777777" w:rsidR="00A47B6B" w:rsidRDefault="00A47B6B" w:rsidP="00901080">
      <w:pPr>
        <w:tabs>
          <w:tab w:val="left" w:pos="5245"/>
        </w:tabs>
        <w:rPr>
          <w:rtl/>
        </w:rPr>
      </w:pPr>
    </w:p>
    <w:p w14:paraId="2D837683" w14:textId="46BE5997" w:rsidR="00E836D8" w:rsidRDefault="00E836D8" w:rsidP="00E836D8">
      <w:pPr>
        <w:tabs>
          <w:tab w:val="left" w:pos="5245"/>
        </w:tabs>
        <w:rPr>
          <w:rtl/>
        </w:rPr>
      </w:pPr>
      <w:r>
        <w:rPr>
          <w:rFonts w:hint="cs"/>
          <w:rtl/>
        </w:rPr>
        <w:t xml:space="preserve">رقم الهاتف: </w:t>
      </w:r>
      <w:r>
        <w:t>+52 1 555103 8527</w:t>
      </w:r>
    </w:p>
    <w:p w14:paraId="27665BE7" w14:textId="2D1D557B" w:rsidR="00E836D8" w:rsidRDefault="00E836D8" w:rsidP="00E836D8">
      <w:pPr>
        <w:pStyle w:val="BodyText"/>
        <w:spacing w:after="0"/>
        <w:rPr>
          <w:rtl/>
        </w:rPr>
      </w:pPr>
      <w:r>
        <w:rPr>
          <w:rFonts w:hint="cs"/>
          <w:rtl/>
        </w:rPr>
        <w:t xml:space="preserve">البريد الإلكتروني: </w:t>
      </w:r>
      <w:r w:rsidR="004C4C13">
        <w:fldChar w:fldCharType="begin"/>
      </w:r>
      <w:r w:rsidR="004C4C13">
        <w:instrText xml:space="preserve"> HYPERLINK "mailto:wikimediamexico@gmail.com" </w:instrText>
      </w:r>
      <w:r w:rsidR="004C4C13">
        <w:fldChar w:fldCharType="separate"/>
      </w:r>
      <w:r>
        <w:rPr>
          <w:rStyle w:val="Hyperlink"/>
        </w:rPr>
        <w:t>wikimediamexico@gmail.com</w:t>
      </w:r>
      <w:r w:rsidR="004C4C13">
        <w:rPr>
          <w:rStyle w:val="Hyperlink"/>
        </w:rPr>
        <w:fldChar w:fldCharType="end"/>
      </w:r>
    </w:p>
    <w:p w14:paraId="6084E316" w14:textId="6AE10371" w:rsidR="00296FB4" w:rsidRDefault="00E836D8" w:rsidP="00296FB4">
      <w:pPr>
        <w:pStyle w:val="BodyText"/>
        <w:spacing w:after="2200"/>
        <w:rPr>
          <w:rtl/>
        </w:rPr>
      </w:pPr>
      <w:r>
        <w:rPr>
          <w:rFonts w:hint="cs"/>
          <w:rtl/>
        </w:rPr>
        <w:t xml:space="preserve">الموقع على شبكة الإنترنت: </w:t>
      </w:r>
    </w:p>
    <w:p w14:paraId="20DAB053" w14:textId="7ACD99B8" w:rsidR="00E836D8" w:rsidRDefault="00E836D8" w:rsidP="00F13A2E">
      <w:pPr>
        <w:pStyle w:val="Endofdocument-Annex"/>
        <w:rPr>
          <w:rtl/>
        </w:rPr>
      </w:pPr>
      <w:r>
        <w:rPr>
          <w:rFonts w:hint="cs"/>
          <w:rtl/>
        </w:rPr>
        <w:t>[</w:t>
      </w:r>
      <w:r w:rsidR="00F13A2E">
        <w:rPr>
          <w:rFonts w:hint="cs"/>
          <w:rtl/>
        </w:rPr>
        <w:t>فيما يلي</w:t>
      </w:r>
      <w:r>
        <w:rPr>
          <w:rFonts w:hint="cs"/>
          <w:rtl/>
        </w:rPr>
        <w:t xml:space="preserve"> المرفق </w:t>
      </w:r>
      <w:r w:rsidR="00F13A2E">
        <w:rPr>
          <w:rFonts w:hint="cs"/>
          <w:rtl/>
        </w:rPr>
        <w:t>الثاني</w:t>
      </w:r>
      <w:r>
        <w:rPr>
          <w:rFonts w:hint="cs"/>
          <w:rtl/>
        </w:rPr>
        <w:t xml:space="preserve"> عشر]</w:t>
      </w:r>
    </w:p>
    <w:p w14:paraId="670DEE8C" w14:textId="77777777" w:rsidR="00F13A2E" w:rsidRDefault="00F13A2E" w:rsidP="00752B22">
      <w:pPr>
        <w:pStyle w:val="BodyText"/>
        <w:spacing w:after="2200"/>
        <w:rPr>
          <w:rtl/>
        </w:rPr>
        <w:sectPr w:rsidR="00F13A2E" w:rsidSect="00CC3E2D">
          <w:headerReference w:type="first" r:id="rId32"/>
          <w:endnotePr>
            <w:numFmt w:val="decimal"/>
          </w:endnotePr>
          <w:pgSz w:w="11907" w:h="16840" w:code="9"/>
          <w:pgMar w:top="567" w:right="1418" w:bottom="1418" w:left="1134" w:header="510" w:footer="1021" w:gutter="0"/>
          <w:cols w:space="720"/>
          <w:titlePg/>
          <w:bidi/>
          <w:rtlGutter/>
          <w:docGrid w:linePitch="299"/>
        </w:sectPr>
      </w:pPr>
    </w:p>
    <w:p w14:paraId="10C1C4A8" w14:textId="3EE3445B" w:rsidR="00E836D8" w:rsidRPr="00F13A2E" w:rsidRDefault="00F13A2E" w:rsidP="00F13A2E">
      <w:pPr>
        <w:pStyle w:val="BodyText"/>
        <w:rPr>
          <w:i/>
          <w:iCs/>
          <w:rtl/>
        </w:rPr>
      </w:pPr>
      <w:r w:rsidRPr="00F13A2E">
        <w:rPr>
          <w:rFonts w:hint="cs"/>
          <w:i/>
          <w:iCs/>
          <w:rtl/>
        </w:rPr>
        <w:lastRenderedPageBreak/>
        <w:t>جمعية الإمارات لإدارة حقوق النسخ</w:t>
      </w:r>
    </w:p>
    <w:p w14:paraId="2FC228A7" w14:textId="4089CF46" w:rsidR="00F13A2E" w:rsidRDefault="00F13A2E" w:rsidP="000F5D51">
      <w:pPr>
        <w:pStyle w:val="BodyText"/>
        <w:spacing w:after="360"/>
        <w:rPr>
          <w:rtl/>
        </w:rPr>
      </w:pPr>
      <w:r>
        <w:rPr>
          <w:rFonts w:hint="cs"/>
          <w:rtl/>
        </w:rPr>
        <w:t xml:space="preserve">جمعية الإمارات لإدارة حقوق النسخ </w:t>
      </w:r>
      <w:r>
        <w:rPr>
          <w:rtl/>
        </w:rPr>
        <w:t xml:space="preserve">هي منظمة غير ربحية أنشأها مؤلفو وناشري </w:t>
      </w:r>
      <w:r>
        <w:rPr>
          <w:rFonts w:hint="cs"/>
          <w:rtl/>
        </w:rPr>
        <w:t>المصنفات</w:t>
      </w:r>
      <w:r>
        <w:rPr>
          <w:rtl/>
        </w:rPr>
        <w:t xml:space="preserve"> الأدبية في</w:t>
      </w:r>
      <w:r>
        <w:rPr>
          <w:rFonts w:hint="cs"/>
          <w:rtl/>
        </w:rPr>
        <w:t xml:space="preserve"> </w:t>
      </w:r>
      <w:r>
        <w:rPr>
          <w:rtl/>
        </w:rPr>
        <w:t xml:space="preserve">الإمارات العربية المتحدة. </w:t>
      </w:r>
      <w:r>
        <w:rPr>
          <w:rFonts w:hint="cs"/>
          <w:rtl/>
        </w:rPr>
        <w:t>وأطلقت الجمعية</w:t>
      </w:r>
      <w:r w:rsidRPr="00F13A2E">
        <w:rPr>
          <w:rtl/>
        </w:rPr>
        <w:t xml:space="preserve"> </w:t>
      </w:r>
      <w:r>
        <w:rPr>
          <w:rtl/>
        </w:rPr>
        <w:t>رسمي</w:t>
      </w:r>
      <w:r>
        <w:rPr>
          <w:rFonts w:hint="cs"/>
          <w:rtl/>
        </w:rPr>
        <w:t xml:space="preserve">اً، </w:t>
      </w:r>
      <w:r>
        <w:rPr>
          <w:rtl/>
        </w:rPr>
        <w:t xml:space="preserve">كمبادرة </w:t>
      </w:r>
      <w:r>
        <w:rPr>
          <w:rFonts w:hint="cs"/>
          <w:rtl/>
        </w:rPr>
        <w:t>تعد</w:t>
      </w:r>
      <w:r>
        <w:rPr>
          <w:rtl/>
        </w:rPr>
        <w:t xml:space="preserve"> الأولى من نوعها في المنطقة، في </w:t>
      </w:r>
      <w:r>
        <w:rPr>
          <w:rFonts w:hint="cs"/>
          <w:rtl/>
        </w:rPr>
        <w:t xml:space="preserve">شهر </w:t>
      </w:r>
      <w:r>
        <w:rPr>
          <w:rtl/>
        </w:rPr>
        <w:t>مارس</w:t>
      </w:r>
      <w:r>
        <w:rPr>
          <w:rFonts w:hint="cs"/>
          <w:rtl/>
        </w:rPr>
        <w:t xml:space="preserve"> من عام</w:t>
      </w:r>
      <w:r>
        <w:rPr>
          <w:rtl/>
        </w:rPr>
        <w:t xml:space="preserve"> 2022. وهي </w:t>
      </w:r>
      <w:r>
        <w:rPr>
          <w:rFonts w:hint="cs"/>
          <w:rtl/>
        </w:rPr>
        <w:t>قائمة بذاتها</w:t>
      </w:r>
      <w:r w:rsidR="00EF2C51">
        <w:rPr>
          <w:rtl/>
        </w:rPr>
        <w:t xml:space="preserve"> وتعمل </w:t>
      </w:r>
      <w:r w:rsidR="00EF2C51">
        <w:rPr>
          <w:rFonts w:hint="cs"/>
          <w:rtl/>
        </w:rPr>
        <w:t xml:space="preserve">بوصفها </w:t>
      </w:r>
      <w:r>
        <w:rPr>
          <w:rtl/>
        </w:rPr>
        <w:t xml:space="preserve">منظمة </w:t>
      </w:r>
      <w:r>
        <w:rPr>
          <w:rFonts w:hint="cs"/>
          <w:rtl/>
        </w:rPr>
        <w:t>من منظمات حقوق النسخ</w:t>
      </w:r>
      <w:r>
        <w:rPr>
          <w:rtl/>
        </w:rPr>
        <w:t>، وبالتالي</w:t>
      </w:r>
      <w:r w:rsidR="00EF2C51">
        <w:rPr>
          <w:rFonts w:hint="cs"/>
          <w:rtl/>
        </w:rPr>
        <w:t xml:space="preserve"> فهي</w:t>
      </w:r>
      <w:r>
        <w:rPr>
          <w:rtl/>
        </w:rPr>
        <w:t xml:space="preserve"> تدير </w:t>
      </w:r>
      <w:r w:rsidR="00EF2C51">
        <w:rPr>
          <w:rFonts w:hint="cs"/>
          <w:rtl/>
        </w:rPr>
        <w:t>خطة</w:t>
      </w:r>
      <w:r>
        <w:rPr>
          <w:rtl/>
        </w:rPr>
        <w:t xml:space="preserve"> </w:t>
      </w:r>
      <w:r w:rsidR="00EF2C51">
        <w:rPr>
          <w:rFonts w:hint="cs"/>
          <w:rtl/>
        </w:rPr>
        <w:t>لل</w:t>
      </w:r>
      <w:r>
        <w:rPr>
          <w:rtl/>
        </w:rPr>
        <w:t xml:space="preserve">ترخيص </w:t>
      </w:r>
      <w:r w:rsidR="00EF2C51">
        <w:rPr>
          <w:rFonts w:hint="cs"/>
          <w:rtl/>
        </w:rPr>
        <w:t>ال</w:t>
      </w:r>
      <w:r>
        <w:rPr>
          <w:rtl/>
        </w:rPr>
        <w:t xml:space="preserve">طوعي للاستخدامات الثانوية </w:t>
      </w:r>
      <w:r w:rsidR="00EF2C51">
        <w:rPr>
          <w:rFonts w:hint="cs"/>
          <w:rtl/>
        </w:rPr>
        <w:t>للمصنفات</w:t>
      </w:r>
      <w:r>
        <w:rPr>
          <w:rtl/>
        </w:rPr>
        <w:t xml:space="preserve"> الأدبية. </w:t>
      </w:r>
      <w:r w:rsidR="00EF2C51">
        <w:rPr>
          <w:rFonts w:hint="cs"/>
          <w:rtl/>
        </w:rPr>
        <w:t>و</w:t>
      </w:r>
      <w:r>
        <w:rPr>
          <w:rtl/>
        </w:rPr>
        <w:t xml:space="preserve">تؤمن </w:t>
      </w:r>
      <w:r w:rsidR="00EF2C51">
        <w:rPr>
          <w:rFonts w:hint="cs"/>
          <w:rtl/>
        </w:rPr>
        <w:t>هذه الجمعية</w:t>
      </w:r>
      <w:r>
        <w:rPr>
          <w:rtl/>
        </w:rPr>
        <w:t xml:space="preserve"> بأهمية </w:t>
      </w:r>
      <w:r w:rsidR="00EF2C51">
        <w:rPr>
          <w:rFonts w:hint="cs"/>
          <w:rtl/>
        </w:rPr>
        <w:t>تهيئة</w:t>
      </w:r>
      <w:r>
        <w:rPr>
          <w:rtl/>
        </w:rPr>
        <w:t xml:space="preserve"> وتشجيع</w:t>
      </w:r>
      <w:r w:rsidR="00EF2C51">
        <w:rPr>
          <w:rFonts w:hint="cs"/>
          <w:rtl/>
        </w:rPr>
        <w:t xml:space="preserve"> </w:t>
      </w:r>
      <w:r>
        <w:rPr>
          <w:rtl/>
        </w:rPr>
        <w:t xml:space="preserve">بيئة </w:t>
      </w:r>
      <w:r w:rsidR="00EF2C51">
        <w:rPr>
          <w:rFonts w:hint="cs"/>
          <w:rtl/>
        </w:rPr>
        <w:t>يُكافؤ فيها</w:t>
      </w:r>
      <w:r>
        <w:rPr>
          <w:rtl/>
        </w:rPr>
        <w:t xml:space="preserve"> </w:t>
      </w:r>
      <w:r w:rsidR="00EF2C51">
        <w:rPr>
          <w:rtl/>
        </w:rPr>
        <w:t>المبدع</w:t>
      </w:r>
      <w:r w:rsidR="00EF2C51">
        <w:rPr>
          <w:rFonts w:hint="cs"/>
          <w:rtl/>
        </w:rPr>
        <w:t>و</w:t>
      </w:r>
      <w:r>
        <w:rPr>
          <w:rtl/>
        </w:rPr>
        <w:t xml:space="preserve">ن مقابل استخدام </w:t>
      </w:r>
      <w:r w:rsidR="00EF2C51">
        <w:rPr>
          <w:rFonts w:hint="cs"/>
          <w:rtl/>
        </w:rPr>
        <w:t>مصنفاتهم</w:t>
      </w:r>
      <w:r>
        <w:rPr>
          <w:rtl/>
        </w:rPr>
        <w:t xml:space="preserve"> حتى يتمكنوا من </w:t>
      </w:r>
      <w:r w:rsidR="00EF2C51">
        <w:rPr>
          <w:rFonts w:hint="cs"/>
          <w:rtl/>
        </w:rPr>
        <w:t>مواصلة</w:t>
      </w:r>
      <w:r>
        <w:rPr>
          <w:rtl/>
        </w:rPr>
        <w:t xml:space="preserve"> إثراء ثقافتنا بإبداعاتهم </w:t>
      </w:r>
      <w:r w:rsidR="00EF2C51">
        <w:rPr>
          <w:rFonts w:hint="cs"/>
          <w:rtl/>
        </w:rPr>
        <w:t>ومصنفاتهم</w:t>
      </w:r>
      <w:r>
        <w:rPr>
          <w:rtl/>
        </w:rPr>
        <w:t>.</w:t>
      </w:r>
    </w:p>
    <w:p w14:paraId="371A2F9F" w14:textId="1BBBB8EF" w:rsidR="000F5D51" w:rsidRPr="00A47B6B" w:rsidRDefault="000F5D51" w:rsidP="000F5D51">
      <w:pPr>
        <w:pStyle w:val="BodyText"/>
        <w:spacing w:before="720" w:after="0"/>
        <w:rPr>
          <w:i/>
          <w:iCs/>
          <w:rtl/>
        </w:rPr>
      </w:pPr>
      <w:r w:rsidRPr="00A47B6B">
        <w:rPr>
          <w:rFonts w:hint="cs"/>
          <w:i/>
          <w:iCs/>
          <w:rtl/>
        </w:rPr>
        <w:t>معلومات الاتصال الكاملة:</w:t>
      </w:r>
    </w:p>
    <w:p w14:paraId="02A1B690" w14:textId="77777777" w:rsidR="000F5D51" w:rsidRDefault="000F5D51" w:rsidP="000F5D51">
      <w:pPr>
        <w:pStyle w:val="BodyText"/>
        <w:spacing w:after="0"/>
        <w:rPr>
          <w:rtl/>
        </w:rPr>
      </w:pPr>
    </w:p>
    <w:p w14:paraId="10E576F3" w14:textId="349F6F8A" w:rsidR="000F5D51" w:rsidRDefault="000F5D51" w:rsidP="000F5D51">
      <w:pPr>
        <w:pStyle w:val="BodyText"/>
        <w:spacing w:after="0"/>
        <w:rPr>
          <w:rtl/>
        </w:rPr>
      </w:pPr>
      <w:r>
        <w:rPr>
          <w:rFonts w:hint="cs"/>
          <w:rtl/>
        </w:rPr>
        <w:t>المدير:</w:t>
      </w:r>
    </w:p>
    <w:p w14:paraId="4E110A71" w14:textId="621E7D08" w:rsidR="000F5D51" w:rsidRPr="000F5D51" w:rsidRDefault="000F5D51" w:rsidP="000F5D51">
      <w:pPr>
        <w:tabs>
          <w:tab w:val="left" w:pos="5245"/>
        </w:tabs>
        <w:rPr>
          <w:lang w:val="fr-CH"/>
        </w:rPr>
      </w:pPr>
      <w:r>
        <w:rPr>
          <w:rFonts w:hint="cs"/>
          <w:rtl/>
        </w:rPr>
        <w:t xml:space="preserve">مجد الشحي </w:t>
      </w:r>
      <w:r>
        <w:rPr>
          <w:lang w:val="fr-CH"/>
        </w:rPr>
        <w:t xml:space="preserve">Majd Al </w:t>
      </w:r>
      <w:proofErr w:type="spellStart"/>
      <w:r>
        <w:rPr>
          <w:lang w:val="fr-CH"/>
        </w:rPr>
        <w:t>Shehhi</w:t>
      </w:r>
      <w:proofErr w:type="spellEnd"/>
    </w:p>
    <w:p w14:paraId="7ECA6A70" w14:textId="77777777" w:rsidR="000F5D51" w:rsidRPr="00752B22" w:rsidRDefault="000F5D51" w:rsidP="000F5D51">
      <w:pPr>
        <w:tabs>
          <w:tab w:val="left" w:pos="5245"/>
        </w:tabs>
        <w:rPr>
          <w:lang w:val="de-DE"/>
        </w:rPr>
      </w:pPr>
    </w:p>
    <w:p w14:paraId="5BB231EA" w14:textId="6BE2B576" w:rsidR="000F5D51" w:rsidRPr="000F5D51" w:rsidRDefault="000F5D51" w:rsidP="000F5D51">
      <w:pPr>
        <w:tabs>
          <w:tab w:val="left" w:pos="5245"/>
        </w:tabs>
      </w:pPr>
      <w:r w:rsidRPr="000F5D51">
        <w:t>Office M42, First Floor,</w:t>
      </w:r>
    </w:p>
    <w:p w14:paraId="73586DF9" w14:textId="7B437C41" w:rsidR="000F5D51" w:rsidRPr="000F5D51" w:rsidRDefault="000F5D51" w:rsidP="000F5D51">
      <w:pPr>
        <w:tabs>
          <w:tab w:val="left" w:pos="5245"/>
        </w:tabs>
      </w:pPr>
      <w:r w:rsidRPr="000F5D51">
        <w:t>Sharjah Book Authority</w:t>
      </w:r>
    </w:p>
    <w:p w14:paraId="6702C41E" w14:textId="40B8F60F" w:rsidR="000F5D51" w:rsidRDefault="000F5D51" w:rsidP="000F5D51">
      <w:pPr>
        <w:tabs>
          <w:tab w:val="left" w:pos="5245"/>
        </w:tabs>
      </w:pPr>
      <w:r>
        <w:t>Sharjah Publishing City</w:t>
      </w:r>
    </w:p>
    <w:p w14:paraId="12C47B1D" w14:textId="11D54671" w:rsidR="000F5D51" w:rsidRDefault="000F5D51" w:rsidP="000F5D51">
      <w:pPr>
        <w:tabs>
          <w:tab w:val="left" w:pos="5245"/>
        </w:tabs>
      </w:pPr>
      <w:r>
        <w:t>PO Box 1760</w:t>
      </w:r>
    </w:p>
    <w:p w14:paraId="3DFC1D1D" w14:textId="678397EE" w:rsidR="000F5D51" w:rsidRDefault="000F5D51" w:rsidP="000F5D51">
      <w:pPr>
        <w:tabs>
          <w:tab w:val="left" w:pos="5245"/>
        </w:tabs>
      </w:pPr>
      <w:r>
        <w:t>Sharjah</w:t>
      </w:r>
    </w:p>
    <w:p w14:paraId="3E6862C0" w14:textId="15CF7872" w:rsidR="000F5D51" w:rsidRPr="000F5D51" w:rsidRDefault="000F5D51" w:rsidP="000F5D51">
      <w:pPr>
        <w:tabs>
          <w:tab w:val="left" w:pos="5245"/>
        </w:tabs>
        <w:rPr>
          <w:lang w:bidi="ar-SY"/>
        </w:rPr>
      </w:pPr>
      <w:r>
        <w:t>UAE</w:t>
      </w:r>
    </w:p>
    <w:p w14:paraId="3DD88863" w14:textId="77777777" w:rsidR="000F5D51" w:rsidRDefault="000F5D51" w:rsidP="000F5D51">
      <w:pPr>
        <w:tabs>
          <w:tab w:val="left" w:pos="5245"/>
        </w:tabs>
        <w:rPr>
          <w:rtl/>
        </w:rPr>
      </w:pPr>
    </w:p>
    <w:p w14:paraId="36F50B5E" w14:textId="50EA3376" w:rsidR="000F5D51" w:rsidRDefault="000F5D51" w:rsidP="00B41D72">
      <w:pPr>
        <w:tabs>
          <w:tab w:val="left" w:pos="5245"/>
        </w:tabs>
        <w:rPr>
          <w:rtl/>
        </w:rPr>
      </w:pPr>
      <w:r>
        <w:rPr>
          <w:rFonts w:hint="cs"/>
          <w:rtl/>
        </w:rPr>
        <w:t xml:space="preserve">رقم الهاتف: </w:t>
      </w:r>
      <w:r>
        <w:t>+97165069095</w:t>
      </w:r>
    </w:p>
    <w:p w14:paraId="35E0A9C4" w14:textId="146A9FBB" w:rsidR="000F5D51" w:rsidRPr="00B41D72" w:rsidRDefault="00B41D72" w:rsidP="000F5D51">
      <w:pPr>
        <w:pStyle w:val="BodyText"/>
        <w:spacing w:after="2200"/>
        <w:rPr>
          <w:rtl/>
          <w:lang w:val="fr-CH" w:bidi="ar-SY"/>
        </w:rPr>
      </w:pPr>
      <w:r>
        <w:rPr>
          <w:rFonts w:hint="cs"/>
          <w:rtl/>
          <w:lang w:bidi="ar-SY"/>
        </w:rPr>
        <w:t>البريد الإلكتروني</w:t>
      </w:r>
      <w:r w:rsidR="000F5D51">
        <w:rPr>
          <w:rFonts w:hint="cs"/>
          <w:rtl/>
        </w:rPr>
        <w:t xml:space="preserve">: </w:t>
      </w:r>
      <w:hyperlink r:id="rId33" w:history="1">
        <w:r w:rsidRPr="003930D3">
          <w:rPr>
            <w:rStyle w:val="Hyperlink"/>
            <w:lang w:val="fr-CH"/>
          </w:rPr>
          <w:t>info@erra.org.ar</w:t>
        </w:r>
      </w:hyperlink>
      <w:r>
        <w:rPr>
          <w:rFonts w:hint="cs"/>
          <w:rtl/>
          <w:lang w:val="fr-CH" w:bidi="ar-SY"/>
        </w:rPr>
        <w:t xml:space="preserve">، </w:t>
      </w:r>
      <w:hyperlink r:id="rId34" w:history="1">
        <w:r w:rsidRPr="003930D3">
          <w:rPr>
            <w:rStyle w:val="Hyperlink"/>
            <w:lang w:val="fr-CH" w:bidi="ar-SY"/>
          </w:rPr>
          <w:t>m.salim@erra.org.ae</w:t>
        </w:r>
      </w:hyperlink>
      <w:r>
        <w:rPr>
          <w:rFonts w:hint="cs"/>
          <w:rtl/>
          <w:lang w:val="fr-CH" w:bidi="ar-SY"/>
        </w:rPr>
        <w:t>.</w:t>
      </w:r>
    </w:p>
    <w:p w14:paraId="36398106" w14:textId="06DDA10B" w:rsidR="008E4690" w:rsidRDefault="00F13A2E" w:rsidP="00F13A2E">
      <w:pPr>
        <w:pStyle w:val="Endofdocument-Annex"/>
      </w:pPr>
      <w:r>
        <w:rPr>
          <w:rFonts w:hint="cs"/>
          <w:rtl/>
        </w:rPr>
        <w:t>[نهاية المرفق الثاني عشر والوثيقة]</w:t>
      </w:r>
    </w:p>
    <w:sectPr w:rsidR="008E4690" w:rsidSect="00CC3E2D">
      <w:headerReference w:type="first" r:id="rId3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224C8" w14:textId="77777777" w:rsidR="003A603F" w:rsidRDefault="003A603F">
      <w:r>
        <w:separator/>
      </w:r>
    </w:p>
  </w:endnote>
  <w:endnote w:type="continuationSeparator" w:id="0">
    <w:p w14:paraId="387D7746" w14:textId="77777777" w:rsidR="003A603F" w:rsidRDefault="003A603F" w:rsidP="003B38C1">
      <w:r>
        <w:separator/>
      </w:r>
    </w:p>
    <w:p w14:paraId="40557BB7" w14:textId="77777777" w:rsidR="003A603F" w:rsidRPr="003B38C1" w:rsidRDefault="003A603F" w:rsidP="003B38C1">
      <w:pPr>
        <w:spacing w:after="60"/>
        <w:rPr>
          <w:sz w:val="17"/>
        </w:rPr>
      </w:pPr>
      <w:r>
        <w:rPr>
          <w:sz w:val="17"/>
        </w:rPr>
        <w:t>[Endnote continued from previous page]</w:t>
      </w:r>
    </w:p>
  </w:endnote>
  <w:endnote w:type="continuationNotice" w:id="1">
    <w:p w14:paraId="57B1D4F5" w14:textId="77777777" w:rsidR="003A603F" w:rsidRPr="003B38C1" w:rsidRDefault="003A60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E309" w14:textId="77777777" w:rsidR="0069295E" w:rsidRDefault="0069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EE32" w14:textId="77777777" w:rsidR="0069295E" w:rsidRDefault="00692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7632" w14:textId="77777777" w:rsidR="0069295E" w:rsidRDefault="00692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16594" w14:textId="77777777" w:rsidR="003A603F" w:rsidRDefault="003A603F">
      <w:r>
        <w:separator/>
      </w:r>
    </w:p>
  </w:footnote>
  <w:footnote w:type="continuationSeparator" w:id="0">
    <w:p w14:paraId="7ADFB54F" w14:textId="77777777" w:rsidR="003A603F" w:rsidRDefault="003A603F" w:rsidP="008B60B2">
      <w:r>
        <w:separator/>
      </w:r>
    </w:p>
    <w:p w14:paraId="733B8039" w14:textId="77777777" w:rsidR="003A603F" w:rsidRPr="00ED77FB" w:rsidRDefault="003A603F" w:rsidP="008B60B2">
      <w:pPr>
        <w:spacing w:after="60"/>
        <w:rPr>
          <w:sz w:val="17"/>
          <w:szCs w:val="17"/>
        </w:rPr>
      </w:pPr>
      <w:r w:rsidRPr="00ED77FB">
        <w:rPr>
          <w:sz w:val="17"/>
          <w:szCs w:val="17"/>
        </w:rPr>
        <w:t>[Footnote continued from previous page]</w:t>
      </w:r>
    </w:p>
  </w:footnote>
  <w:footnote w:type="continuationNotice" w:id="1">
    <w:p w14:paraId="083586BF" w14:textId="77777777" w:rsidR="003A603F" w:rsidRPr="00ED77FB" w:rsidRDefault="003A60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93668" w14:textId="77777777" w:rsidR="0069295E" w:rsidRDefault="006929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6D7BB" w14:textId="19E47508" w:rsidR="00E52D3B" w:rsidRDefault="00E52D3B" w:rsidP="00296374">
    <w:pPr>
      <w:pStyle w:val="Header"/>
      <w:jc w:val="right"/>
    </w:pPr>
    <w:r>
      <w:t>SCCR/42/2</w:t>
    </w:r>
    <w:r w:rsidR="0069295E">
      <w:t xml:space="preserve"> REV.</w:t>
    </w:r>
  </w:p>
  <w:p w14:paraId="68AEF11B" w14:textId="79372D50" w:rsidR="00E52D3B" w:rsidRDefault="00E52D3B" w:rsidP="00901080">
    <w:pPr>
      <w:pStyle w:val="Header"/>
      <w:jc w:val="right"/>
    </w:pPr>
    <w:r>
      <w:t>ANNEX VI</w:t>
    </w:r>
  </w:p>
  <w:p w14:paraId="1A64804A" w14:textId="1627355F" w:rsidR="00E52D3B" w:rsidRPr="00D44DEC" w:rsidRDefault="00E52D3B" w:rsidP="00E52D3B">
    <w:pPr>
      <w:pStyle w:val="Header"/>
      <w:jc w:val="right"/>
      <w:rPr>
        <w:rFonts w:ascii="Calibri" w:hAnsi="Calibri"/>
        <w:rtl/>
      </w:rPr>
    </w:pPr>
    <w:r w:rsidRPr="00D44DEC">
      <w:rPr>
        <w:rFonts w:ascii="Calibri" w:hAnsi="Calibri"/>
        <w:rtl/>
      </w:rPr>
      <w:t>المرفق السادس</w:t>
    </w:r>
  </w:p>
  <w:p w14:paraId="1C9A4471" w14:textId="77777777" w:rsidR="00E52D3B" w:rsidRPr="00296374" w:rsidRDefault="00E52D3B" w:rsidP="005375B6">
    <w:pPr>
      <w:pStyle w:val="Header"/>
      <w:jc w:val="right"/>
      <w:rPr>
        <w:rFonts w:asciiTheme="minorHAnsi" w:hAnsiTheme="minorHAnsi" w:cstheme="minorHAnsi"/>
        <w:rtl/>
      </w:rPr>
    </w:pPr>
  </w:p>
  <w:p w14:paraId="6540674F" w14:textId="77777777" w:rsidR="00E52D3B" w:rsidRDefault="00E52D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E9F5B" w14:textId="52BF3CA1" w:rsidR="00744AB5" w:rsidRDefault="00744AB5" w:rsidP="00296374">
    <w:pPr>
      <w:pStyle w:val="Header"/>
      <w:jc w:val="right"/>
    </w:pPr>
    <w:r>
      <w:t>SCCR/42/2</w:t>
    </w:r>
    <w:r w:rsidR="0069295E">
      <w:t xml:space="preserve"> REV.</w:t>
    </w:r>
  </w:p>
  <w:p w14:paraId="6F644211" w14:textId="1523B303" w:rsidR="00744AB5" w:rsidRDefault="00744AB5" w:rsidP="00901080">
    <w:pPr>
      <w:pStyle w:val="Header"/>
      <w:jc w:val="right"/>
    </w:pPr>
    <w:r>
      <w:t>ANNEX VII</w:t>
    </w:r>
  </w:p>
  <w:p w14:paraId="74478879" w14:textId="640596FD" w:rsidR="00744AB5" w:rsidRPr="00D44DEC" w:rsidRDefault="00744AB5" w:rsidP="00744AB5">
    <w:pPr>
      <w:pStyle w:val="Header"/>
      <w:jc w:val="right"/>
      <w:rPr>
        <w:rFonts w:ascii="Calibri" w:hAnsi="Calibri"/>
        <w:rtl/>
      </w:rPr>
    </w:pPr>
    <w:r w:rsidRPr="00D44DEC">
      <w:rPr>
        <w:rFonts w:ascii="Calibri" w:hAnsi="Calibri"/>
        <w:rtl/>
      </w:rPr>
      <w:t>المرفق السابع</w:t>
    </w:r>
  </w:p>
  <w:p w14:paraId="774B855C" w14:textId="77777777" w:rsidR="00744AB5" w:rsidRPr="00296374" w:rsidRDefault="00744AB5" w:rsidP="005375B6">
    <w:pPr>
      <w:pStyle w:val="Header"/>
      <w:jc w:val="right"/>
      <w:rPr>
        <w:rFonts w:asciiTheme="minorHAnsi" w:hAnsiTheme="minorHAnsi" w:cstheme="minorHAnsi"/>
        <w:rtl/>
      </w:rPr>
    </w:pPr>
  </w:p>
  <w:p w14:paraId="274820EC" w14:textId="77777777" w:rsidR="00744AB5" w:rsidRDefault="00744A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AF17" w14:textId="5F897F6A" w:rsidR="00744AB5" w:rsidRDefault="00744AB5" w:rsidP="00296374">
    <w:pPr>
      <w:pStyle w:val="Header"/>
      <w:jc w:val="right"/>
    </w:pPr>
    <w:r>
      <w:t>SCCR/42/2</w:t>
    </w:r>
    <w:r w:rsidR="0069295E">
      <w:t xml:space="preserve"> REV.</w:t>
    </w:r>
  </w:p>
  <w:p w14:paraId="6E4CCD82" w14:textId="43E8406E" w:rsidR="00744AB5" w:rsidRDefault="00744AB5" w:rsidP="00901080">
    <w:pPr>
      <w:pStyle w:val="Header"/>
      <w:jc w:val="right"/>
    </w:pPr>
    <w:r>
      <w:t>ANNEX VIII</w:t>
    </w:r>
  </w:p>
  <w:p w14:paraId="1374F15C" w14:textId="6765B547" w:rsidR="00744AB5" w:rsidRPr="00D44DEC" w:rsidRDefault="00744AB5" w:rsidP="00744AB5">
    <w:pPr>
      <w:pStyle w:val="Header"/>
      <w:jc w:val="right"/>
      <w:rPr>
        <w:rFonts w:ascii="Calibri" w:hAnsi="Calibri"/>
        <w:rtl/>
      </w:rPr>
    </w:pPr>
    <w:r w:rsidRPr="00D44DEC">
      <w:rPr>
        <w:rFonts w:ascii="Calibri" w:hAnsi="Calibri"/>
        <w:rtl/>
      </w:rPr>
      <w:t>المرفق الثامن</w:t>
    </w:r>
  </w:p>
  <w:p w14:paraId="085C1717" w14:textId="77777777" w:rsidR="00744AB5" w:rsidRPr="00296374" w:rsidRDefault="00744AB5" w:rsidP="005375B6">
    <w:pPr>
      <w:pStyle w:val="Header"/>
      <w:jc w:val="right"/>
      <w:rPr>
        <w:rFonts w:asciiTheme="minorHAnsi" w:hAnsiTheme="minorHAnsi" w:cstheme="minorHAnsi"/>
        <w:rtl/>
      </w:rPr>
    </w:pPr>
  </w:p>
  <w:p w14:paraId="4FEE7777" w14:textId="77777777" w:rsidR="00744AB5" w:rsidRDefault="00744A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D888" w14:textId="165203D5" w:rsidR="00527675" w:rsidRDefault="00527675" w:rsidP="00296374">
    <w:pPr>
      <w:pStyle w:val="Header"/>
      <w:jc w:val="right"/>
    </w:pPr>
    <w:r>
      <w:t>SCCR/42/2</w:t>
    </w:r>
    <w:r w:rsidR="0069295E">
      <w:t xml:space="preserve"> REV.</w:t>
    </w:r>
  </w:p>
  <w:p w14:paraId="7B6DA5E8" w14:textId="1A7A1DE8" w:rsidR="00527675" w:rsidRDefault="00527675" w:rsidP="00527675">
    <w:pPr>
      <w:pStyle w:val="Header"/>
      <w:jc w:val="right"/>
    </w:pPr>
    <w:r>
      <w:t>ANNEX IX</w:t>
    </w:r>
  </w:p>
  <w:p w14:paraId="3882A094" w14:textId="0BC82786" w:rsidR="00527675" w:rsidRPr="00D44DEC" w:rsidRDefault="00527675" w:rsidP="00527675">
    <w:pPr>
      <w:pStyle w:val="Header"/>
      <w:jc w:val="right"/>
      <w:rPr>
        <w:rFonts w:ascii="Calibri" w:hAnsi="Calibri"/>
        <w:rtl/>
      </w:rPr>
    </w:pPr>
    <w:r w:rsidRPr="00D44DEC">
      <w:rPr>
        <w:rFonts w:ascii="Calibri" w:hAnsi="Calibri"/>
        <w:rtl/>
      </w:rPr>
      <w:t>المرفق التاسع</w:t>
    </w:r>
  </w:p>
  <w:p w14:paraId="06572BCE" w14:textId="77777777" w:rsidR="00527675" w:rsidRPr="00296374" w:rsidRDefault="00527675" w:rsidP="005375B6">
    <w:pPr>
      <w:pStyle w:val="Header"/>
      <w:jc w:val="right"/>
      <w:rPr>
        <w:rFonts w:asciiTheme="minorHAnsi" w:hAnsiTheme="minorHAnsi" w:cstheme="minorHAnsi"/>
        <w:rtl/>
      </w:rPr>
    </w:pPr>
  </w:p>
  <w:p w14:paraId="59382FBD" w14:textId="77777777" w:rsidR="00527675" w:rsidRDefault="0052767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F00F" w14:textId="259A05C3" w:rsidR="00A47B6B" w:rsidRDefault="00A47B6B" w:rsidP="00296374">
    <w:pPr>
      <w:pStyle w:val="Header"/>
      <w:jc w:val="right"/>
    </w:pPr>
    <w:r>
      <w:t>SCCR/42/2</w:t>
    </w:r>
    <w:r w:rsidR="0069295E">
      <w:t xml:space="preserve"> REV.</w:t>
    </w:r>
  </w:p>
  <w:p w14:paraId="4D123C07" w14:textId="10CA01CE" w:rsidR="00A47B6B" w:rsidRDefault="00A47B6B" w:rsidP="00A47B6B">
    <w:pPr>
      <w:pStyle w:val="Header"/>
      <w:jc w:val="right"/>
    </w:pPr>
    <w:r>
      <w:t>ANNEX X</w:t>
    </w:r>
  </w:p>
  <w:p w14:paraId="4F95A472" w14:textId="4B101AD8" w:rsidR="00A47B6B" w:rsidRPr="00D44DEC" w:rsidRDefault="00A47B6B" w:rsidP="00A47B6B">
    <w:pPr>
      <w:pStyle w:val="Header"/>
      <w:jc w:val="right"/>
      <w:rPr>
        <w:rFonts w:ascii="Calibri" w:hAnsi="Calibri"/>
        <w:rtl/>
      </w:rPr>
    </w:pPr>
    <w:r w:rsidRPr="00D44DEC">
      <w:rPr>
        <w:rFonts w:ascii="Calibri" w:hAnsi="Calibri"/>
        <w:rtl/>
      </w:rPr>
      <w:t>المرفق العاشر</w:t>
    </w:r>
  </w:p>
  <w:p w14:paraId="3AD28354" w14:textId="77777777" w:rsidR="00A47B6B" w:rsidRPr="00296374" w:rsidRDefault="00A47B6B" w:rsidP="005375B6">
    <w:pPr>
      <w:pStyle w:val="Header"/>
      <w:jc w:val="right"/>
      <w:rPr>
        <w:rFonts w:asciiTheme="minorHAnsi" w:hAnsiTheme="minorHAnsi" w:cstheme="minorHAnsi"/>
        <w:rtl/>
      </w:rPr>
    </w:pPr>
  </w:p>
  <w:p w14:paraId="39050628" w14:textId="77777777" w:rsidR="00A47B6B" w:rsidRDefault="00A47B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FDEA" w14:textId="656B387F" w:rsidR="00296FB4" w:rsidRDefault="00296FB4" w:rsidP="00296374">
    <w:pPr>
      <w:pStyle w:val="Header"/>
      <w:jc w:val="right"/>
    </w:pPr>
    <w:r>
      <w:t>SCCR/42/2</w:t>
    </w:r>
    <w:r w:rsidR="0069295E">
      <w:t xml:space="preserve"> REV.</w:t>
    </w:r>
  </w:p>
  <w:p w14:paraId="3818AD7C" w14:textId="15AE4270" w:rsidR="00296FB4" w:rsidRPr="00296FB4" w:rsidRDefault="00296FB4" w:rsidP="00A47B6B">
    <w:pPr>
      <w:pStyle w:val="Header"/>
      <w:jc w:val="right"/>
      <w:rPr>
        <w:lang w:val="fr-CH"/>
      </w:rPr>
    </w:pPr>
    <w:r>
      <w:t>ANNEX XI</w:t>
    </w:r>
  </w:p>
  <w:p w14:paraId="25C43FB8" w14:textId="1D3CEF86" w:rsidR="00296FB4" w:rsidRPr="00D44DEC" w:rsidRDefault="00296FB4" w:rsidP="00F13A2E">
    <w:pPr>
      <w:pStyle w:val="Header"/>
      <w:jc w:val="right"/>
      <w:rPr>
        <w:rFonts w:ascii="Calibri" w:hAnsi="Calibri"/>
        <w:rtl/>
      </w:rPr>
    </w:pPr>
    <w:r w:rsidRPr="00D44DEC">
      <w:rPr>
        <w:rFonts w:ascii="Calibri" w:hAnsi="Calibri"/>
        <w:rtl/>
      </w:rPr>
      <w:t xml:space="preserve">المرفق </w:t>
    </w:r>
    <w:r w:rsidR="00F13A2E">
      <w:rPr>
        <w:rFonts w:ascii="Calibri" w:hAnsi="Calibri" w:hint="cs"/>
        <w:rtl/>
        <w:lang w:bidi="ar-SY"/>
      </w:rPr>
      <w:t>الحادي</w:t>
    </w:r>
    <w:r w:rsidRPr="00D44DEC">
      <w:rPr>
        <w:rFonts w:ascii="Calibri" w:hAnsi="Calibri"/>
        <w:rtl/>
      </w:rPr>
      <w:t xml:space="preserve"> عشر</w:t>
    </w:r>
  </w:p>
  <w:p w14:paraId="74CD4F3B" w14:textId="77777777" w:rsidR="00296FB4" w:rsidRPr="00296374" w:rsidRDefault="00296FB4" w:rsidP="005375B6">
    <w:pPr>
      <w:pStyle w:val="Header"/>
      <w:jc w:val="right"/>
      <w:rPr>
        <w:rFonts w:asciiTheme="minorHAnsi" w:hAnsiTheme="minorHAnsi" w:cstheme="minorHAnsi"/>
        <w:rtl/>
      </w:rPr>
    </w:pPr>
  </w:p>
  <w:p w14:paraId="03657F07" w14:textId="77777777" w:rsidR="00296FB4" w:rsidRDefault="00296FB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C4673" w14:textId="1F90DCD2" w:rsidR="00F13A2E" w:rsidRDefault="00F13A2E" w:rsidP="00296374">
    <w:pPr>
      <w:pStyle w:val="Header"/>
      <w:jc w:val="right"/>
    </w:pPr>
    <w:r>
      <w:t>SCCR/42/2</w:t>
    </w:r>
    <w:r w:rsidR="0069295E">
      <w:t xml:space="preserve"> </w:t>
    </w:r>
    <w:r w:rsidR="0069295E">
      <w:t>REV.</w:t>
    </w:r>
    <w:bookmarkStart w:id="5" w:name="_GoBack"/>
    <w:bookmarkEnd w:id="5"/>
  </w:p>
  <w:p w14:paraId="7B27893C" w14:textId="77777777" w:rsidR="00F13A2E" w:rsidRPr="00296FB4" w:rsidRDefault="00F13A2E" w:rsidP="00A47B6B">
    <w:pPr>
      <w:pStyle w:val="Header"/>
      <w:jc w:val="right"/>
      <w:rPr>
        <w:lang w:val="fr-CH"/>
      </w:rPr>
    </w:pPr>
    <w:r>
      <w:t>ANNEX XI</w:t>
    </w:r>
    <w:r>
      <w:rPr>
        <w:lang w:val="fr-CH"/>
      </w:rPr>
      <w:t>I</w:t>
    </w:r>
  </w:p>
  <w:p w14:paraId="36C8AC5F" w14:textId="77777777" w:rsidR="00F13A2E" w:rsidRPr="00D44DEC" w:rsidRDefault="00F13A2E" w:rsidP="00296FB4">
    <w:pPr>
      <w:pStyle w:val="Header"/>
      <w:jc w:val="right"/>
      <w:rPr>
        <w:rFonts w:ascii="Calibri" w:hAnsi="Calibri"/>
        <w:rtl/>
      </w:rPr>
    </w:pPr>
    <w:r w:rsidRPr="00D44DEC">
      <w:rPr>
        <w:rFonts w:ascii="Calibri" w:hAnsi="Calibri"/>
        <w:rtl/>
      </w:rPr>
      <w:t xml:space="preserve">المرفق </w:t>
    </w:r>
    <w:r>
      <w:rPr>
        <w:rFonts w:ascii="Calibri" w:hAnsi="Calibri" w:hint="cs"/>
        <w:rtl/>
        <w:lang w:bidi="ar-SY"/>
      </w:rPr>
      <w:t>الثاني</w:t>
    </w:r>
    <w:r w:rsidRPr="00D44DEC">
      <w:rPr>
        <w:rFonts w:ascii="Calibri" w:hAnsi="Calibri"/>
        <w:rtl/>
      </w:rPr>
      <w:t xml:space="preserve"> عشر</w:t>
    </w:r>
  </w:p>
  <w:p w14:paraId="4B898FCE" w14:textId="77777777" w:rsidR="00F13A2E" w:rsidRPr="00296374" w:rsidRDefault="00F13A2E" w:rsidP="005375B6">
    <w:pPr>
      <w:pStyle w:val="Header"/>
      <w:jc w:val="right"/>
      <w:rPr>
        <w:rFonts w:asciiTheme="minorHAnsi" w:hAnsiTheme="minorHAnsi" w:cstheme="minorHAnsi"/>
        <w:rtl/>
      </w:rPr>
    </w:pPr>
  </w:p>
  <w:p w14:paraId="775E9CC3" w14:textId="77777777" w:rsidR="00F13A2E" w:rsidRDefault="00F13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A467" w14:textId="58F55400" w:rsidR="00D07C78" w:rsidRDefault="008E4690" w:rsidP="00860A13">
    <w:pPr>
      <w:bidi w:val="0"/>
      <w:rPr>
        <w:caps/>
      </w:rPr>
    </w:pPr>
    <w:r>
      <w:rPr>
        <w:caps/>
      </w:rPr>
      <w:t>SCCR</w:t>
    </w:r>
    <w:r w:rsidR="005E7B89">
      <w:rPr>
        <w:caps/>
      </w:rPr>
      <w:t>/4</w:t>
    </w:r>
    <w:r w:rsidR="00860A13">
      <w:rPr>
        <w:caps/>
      </w:rPr>
      <w:t>2</w:t>
    </w:r>
    <w:r w:rsidR="00210D5F">
      <w:rPr>
        <w:caps/>
      </w:rPr>
      <w:t>/</w:t>
    </w:r>
    <w:r w:rsidR="002C506F">
      <w:rPr>
        <w:caps/>
      </w:rPr>
      <w:t>2</w:t>
    </w:r>
  </w:p>
  <w:p w14:paraId="56A45CB7" w14:textId="3C254896" w:rsidR="00296374" w:rsidRDefault="00296374" w:rsidP="00296374">
    <w:pPr>
      <w:bidi w:val="0"/>
      <w:rPr>
        <w:caps/>
      </w:rPr>
    </w:pPr>
    <w:r>
      <w:rPr>
        <w:caps/>
      </w:rPr>
      <w:t>ANNEX I</w:t>
    </w:r>
  </w:p>
  <w:p w14:paraId="7D5E6A0C" w14:textId="72B79984" w:rsidR="00296374" w:rsidRDefault="00296374" w:rsidP="00296374">
    <w:pPr>
      <w:bidi w:val="0"/>
      <w:rPr>
        <w:caps/>
        <w:rtl/>
      </w:rPr>
    </w:pPr>
    <w:r>
      <w:rPr>
        <w:rFonts w:hint="cs"/>
        <w:caps/>
        <w:rtl/>
      </w:rPr>
      <w:t>الملحق الأول</w:t>
    </w:r>
  </w:p>
  <w:p w14:paraId="3ECDC928" w14:textId="77777777" w:rsidR="00D07C78" w:rsidRDefault="00D07C78" w:rsidP="00210D5F">
    <w:pPr>
      <w:bidi w:val="0"/>
    </w:pPr>
  </w:p>
  <w:p w14:paraId="77AAD0C7"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AEE2" w14:textId="77777777" w:rsidR="0069295E" w:rsidRDefault="006929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5DEC" w14:textId="77777777" w:rsidR="0029175C" w:rsidRDefault="0029175C" w:rsidP="00860A13">
    <w:pPr>
      <w:bidi w:val="0"/>
      <w:rPr>
        <w:caps/>
      </w:rPr>
    </w:pPr>
    <w:r>
      <w:rPr>
        <w:caps/>
      </w:rPr>
      <w:t>SCCR/42/2</w:t>
    </w:r>
  </w:p>
  <w:p w14:paraId="4BFC6931" w14:textId="73D9DF82" w:rsidR="0029175C" w:rsidRDefault="0029175C" w:rsidP="0029175C">
    <w:pPr>
      <w:bidi w:val="0"/>
    </w:pPr>
    <w:r>
      <w:t>Annex I</w:t>
    </w:r>
  </w:p>
  <w:p w14:paraId="63AF66AC" w14:textId="77777777" w:rsidR="0029175C" w:rsidRDefault="0029175C"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5F62" w14:textId="4F0ACE9D" w:rsidR="00296374" w:rsidRDefault="00296374" w:rsidP="00296374">
    <w:pPr>
      <w:pStyle w:val="Header"/>
      <w:jc w:val="right"/>
    </w:pPr>
    <w:r>
      <w:t>SCCR/42/2</w:t>
    </w:r>
    <w:r w:rsidR="0069295E">
      <w:t xml:space="preserve"> REV.</w:t>
    </w:r>
  </w:p>
  <w:p w14:paraId="0FAC8316" w14:textId="2ADCC97F" w:rsidR="00296374" w:rsidRDefault="00296374" w:rsidP="00296374">
    <w:pPr>
      <w:pStyle w:val="Header"/>
      <w:jc w:val="right"/>
    </w:pPr>
    <w:r>
      <w:t>ANNEX I</w:t>
    </w:r>
  </w:p>
  <w:p w14:paraId="732AD37E" w14:textId="25D99108" w:rsidR="00296374" w:rsidRPr="00296374" w:rsidRDefault="00296374" w:rsidP="00296374">
    <w:pPr>
      <w:pStyle w:val="Header"/>
      <w:jc w:val="right"/>
      <w:rPr>
        <w:rFonts w:asciiTheme="minorHAnsi" w:hAnsiTheme="minorHAnsi" w:cstheme="minorHAnsi"/>
        <w:rtl/>
      </w:rPr>
    </w:pPr>
    <w:r w:rsidRPr="00296374">
      <w:rPr>
        <w:rFonts w:asciiTheme="minorHAnsi" w:hAnsiTheme="minorHAnsi" w:cstheme="minorHAnsi"/>
        <w:rtl/>
      </w:rPr>
      <w:t>المرفق الأول</w:t>
    </w:r>
  </w:p>
  <w:p w14:paraId="439F29E3" w14:textId="77777777" w:rsidR="00296374" w:rsidRDefault="002963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3F6E" w14:textId="22BE448A" w:rsidR="0029175C" w:rsidRDefault="0029175C" w:rsidP="00296374">
    <w:pPr>
      <w:pStyle w:val="Header"/>
      <w:jc w:val="right"/>
    </w:pPr>
    <w:r>
      <w:t>SCCR/42/2</w:t>
    </w:r>
    <w:r w:rsidR="0069295E">
      <w:t xml:space="preserve"> REV.</w:t>
    </w:r>
  </w:p>
  <w:p w14:paraId="2E80543A" w14:textId="7D6693B4" w:rsidR="0029175C" w:rsidRDefault="0029175C" w:rsidP="00296374">
    <w:pPr>
      <w:pStyle w:val="Header"/>
      <w:jc w:val="right"/>
    </w:pPr>
    <w:r>
      <w:t>ANNEX II</w:t>
    </w:r>
  </w:p>
  <w:p w14:paraId="0C2BF2E4" w14:textId="2D6138C1" w:rsidR="0029175C" w:rsidRPr="00296374" w:rsidRDefault="0029175C" w:rsidP="0029175C">
    <w:pPr>
      <w:pStyle w:val="Header"/>
      <w:jc w:val="right"/>
      <w:rPr>
        <w:rFonts w:asciiTheme="minorHAnsi" w:hAnsiTheme="minorHAnsi" w:cstheme="minorHAnsi"/>
        <w:rtl/>
      </w:rPr>
    </w:pPr>
    <w:r w:rsidRPr="00296374">
      <w:rPr>
        <w:rFonts w:asciiTheme="minorHAnsi" w:hAnsiTheme="minorHAnsi" w:cstheme="minorHAnsi"/>
        <w:rtl/>
      </w:rPr>
      <w:t xml:space="preserve">المرفق </w:t>
    </w:r>
    <w:r>
      <w:rPr>
        <w:rFonts w:asciiTheme="minorHAnsi" w:hAnsiTheme="minorHAnsi" w:cstheme="minorHAnsi" w:hint="cs"/>
        <w:rtl/>
      </w:rPr>
      <w:t>الثاني</w:t>
    </w:r>
  </w:p>
  <w:p w14:paraId="0D11C2B0" w14:textId="77777777" w:rsidR="0029175C" w:rsidRDefault="002917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A3E0" w14:textId="1F0277AF" w:rsidR="005375B6" w:rsidRDefault="005375B6" w:rsidP="00296374">
    <w:pPr>
      <w:pStyle w:val="Header"/>
      <w:jc w:val="right"/>
    </w:pPr>
    <w:r>
      <w:t>SCCR/42/2</w:t>
    </w:r>
    <w:r w:rsidR="0069295E">
      <w:t xml:space="preserve"> REV.</w:t>
    </w:r>
  </w:p>
  <w:p w14:paraId="598D9B05" w14:textId="2C45046D" w:rsidR="005375B6" w:rsidRDefault="005375B6" w:rsidP="00296374">
    <w:pPr>
      <w:pStyle w:val="Header"/>
      <w:jc w:val="right"/>
    </w:pPr>
    <w:r>
      <w:t>ANNEX III</w:t>
    </w:r>
  </w:p>
  <w:p w14:paraId="2880F612" w14:textId="2F39540F" w:rsidR="005375B6" w:rsidRDefault="005375B6" w:rsidP="005375B6">
    <w:pPr>
      <w:pStyle w:val="Header"/>
      <w:jc w:val="right"/>
      <w:rPr>
        <w:rFonts w:asciiTheme="minorHAnsi" w:hAnsiTheme="minorHAnsi" w:cstheme="minorHAnsi"/>
        <w:rtl/>
      </w:rPr>
    </w:pPr>
    <w:r w:rsidRPr="00296374">
      <w:rPr>
        <w:rFonts w:asciiTheme="minorHAnsi" w:hAnsiTheme="minorHAnsi" w:cstheme="minorHAnsi"/>
        <w:rtl/>
      </w:rPr>
      <w:t xml:space="preserve">المرفق </w:t>
    </w:r>
    <w:r>
      <w:rPr>
        <w:rFonts w:asciiTheme="minorHAnsi" w:hAnsiTheme="minorHAnsi" w:cstheme="minorHAnsi" w:hint="cs"/>
        <w:rtl/>
      </w:rPr>
      <w:t>الثالث</w:t>
    </w:r>
  </w:p>
  <w:p w14:paraId="455A9B44" w14:textId="77777777" w:rsidR="005375B6" w:rsidRPr="00296374" w:rsidRDefault="005375B6" w:rsidP="005375B6">
    <w:pPr>
      <w:pStyle w:val="Header"/>
      <w:jc w:val="right"/>
      <w:rPr>
        <w:rFonts w:asciiTheme="minorHAnsi" w:hAnsiTheme="minorHAnsi" w:cstheme="minorHAnsi"/>
        <w:rtl/>
      </w:rPr>
    </w:pPr>
  </w:p>
  <w:p w14:paraId="766CCF8D" w14:textId="77777777" w:rsidR="005375B6" w:rsidRDefault="005375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D751" w14:textId="693D547D" w:rsidR="005375B6" w:rsidRDefault="005375B6" w:rsidP="00296374">
    <w:pPr>
      <w:pStyle w:val="Header"/>
      <w:jc w:val="right"/>
    </w:pPr>
    <w:r>
      <w:t>SCCR/42/2</w:t>
    </w:r>
    <w:r w:rsidR="0069295E">
      <w:t xml:space="preserve"> REV.</w:t>
    </w:r>
  </w:p>
  <w:p w14:paraId="2B5A2C7F" w14:textId="50314ADD" w:rsidR="005375B6" w:rsidRDefault="005375B6" w:rsidP="00901080">
    <w:pPr>
      <w:pStyle w:val="Header"/>
      <w:jc w:val="right"/>
    </w:pPr>
    <w:r>
      <w:t>ANNEX I</w:t>
    </w:r>
    <w:r w:rsidR="00901080">
      <w:t>V</w:t>
    </w:r>
  </w:p>
  <w:p w14:paraId="3D69D788" w14:textId="3B2C5D80" w:rsidR="005375B6" w:rsidRDefault="005375B6" w:rsidP="00901080">
    <w:pPr>
      <w:pStyle w:val="Header"/>
      <w:jc w:val="right"/>
      <w:rPr>
        <w:rFonts w:asciiTheme="minorHAnsi" w:hAnsiTheme="minorHAnsi" w:cstheme="minorHAnsi"/>
        <w:rtl/>
      </w:rPr>
    </w:pPr>
    <w:r w:rsidRPr="00296374">
      <w:rPr>
        <w:rFonts w:asciiTheme="minorHAnsi" w:hAnsiTheme="minorHAnsi" w:cstheme="minorHAnsi"/>
        <w:rtl/>
      </w:rPr>
      <w:t xml:space="preserve">المرفق </w:t>
    </w:r>
    <w:r w:rsidR="00901080">
      <w:rPr>
        <w:rFonts w:asciiTheme="minorHAnsi" w:hAnsiTheme="minorHAnsi" w:cstheme="minorHAnsi" w:hint="cs"/>
        <w:rtl/>
      </w:rPr>
      <w:t>الرابع</w:t>
    </w:r>
  </w:p>
  <w:p w14:paraId="207E5C9E" w14:textId="77777777" w:rsidR="005375B6" w:rsidRPr="00296374" w:rsidRDefault="005375B6" w:rsidP="005375B6">
    <w:pPr>
      <w:pStyle w:val="Header"/>
      <w:jc w:val="right"/>
      <w:rPr>
        <w:rFonts w:asciiTheme="minorHAnsi" w:hAnsiTheme="minorHAnsi" w:cstheme="minorHAnsi"/>
        <w:rtl/>
      </w:rPr>
    </w:pPr>
  </w:p>
  <w:p w14:paraId="2AB3D591" w14:textId="77777777" w:rsidR="005375B6" w:rsidRDefault="005375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BDFE" w14:textId="59E9B28F" w:rsidR="00901080" w:rsidRDefault="00901080" w:rsidP="00296374">
    <w:pPr>
      <w:pStyle w:val="Header"/>
      <w:jc w:val="right"/>
    </w:pPr>
    <w:r>
      <w:t>SCCR/42/2</w:t>
    </w:r>
    <w:r w:rsidR="0069295E">
      <w:t xml:space="preserve"> REV.</w:t>
    </w:r>
  </w:p>
  <w:p w14:paraId="123FB210" w14:textId="19F06337" w:rsidR="00901080" w:rsidRDefault="00901080" w:rsidP="00901080">
    <w:pPr>
      <w:pStyle w:val="Header"/>
      <w:jc w:val="right"/>
    </w:pPr>
    <w:r>
      <w:t>ANNEX V</w:t>
    </w:r>
  </w:p>
  <w:p w14:paraId="309EBBCC" w14:textId="5CB2E779" w:rsidR="00901080" w:rsidRDefault="00901080" w:rsidP="00901080">
    <w:pPr>
      <w:pStyle w:val="Header"/>
      <w:jc w:val="right"/>
      <w:rPr>
        <w:rFonts w:asciiTheme="minorHAnsi" w:hAnsiTheme="minorHAnsi" w:cstheme="minorHAnsi"/>
        <w:rtl/>
      </w:rPr>
    </w:pPr>
    <w:r w:rsidRPr="00296374">
      <w:rPr>
        <w:rFonts w:asciiTheme="minorHAnsi" w:hAnsiTheme="minorHAnsi" w:cstheme="minorHAnsi"/>
        <w:rtl/>
      </w:rPr>
      <w:t xml:space="preserve">المرفق </w:t>
    </w:r>
    <w:r>
      <w:rPr>
        <w:rFonts w:asciiTheme="minorHAnsi" w:hAnsiTheme="minorHAnsi" w:cstheme="minorHAnsi" w:hint="cs"/>
        <w:rtl/>
      </w:rPr>
      <w:t>الخامس</w:t>
    </w:r>
  </w:p>
  <w:p w14:paraId="54974C7C" w14:textId="77777777" w:rsidR="00901080" w:rsidRPr="00296374" w:rsidRDefault="00901080" w:rsidP="005375B6">
    <w:pPr>
      <w:pStyle w:val="Header"/>
      <w:jc w:val="right"/>
      <w:rPr>
        <w:rFonts w:asciiTheme="minorHAnsi" w:hAnsiTheme="minorHAnsi" w:cstheme="minorHAnsi"/>
        <w:rtl/>
      </w:rPr>
    </w:pPr>
  </w:p>
  <w:p w14:paraId="4B5E26E9" w14:textId="77777777" w:rsidR="00901080" w:rsidRDefault="0090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B2126E"/>
    <w:multiLevelType w:val="hybridMultilevel"/>
    <w:tmpl w:val="ED0A352A"/>
    <w:lvl w:ilvl="0" w:tplc="8A3E038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C1"/>
    <w:rsid w:val="000120C1"/>
    <w:rsid w:val="00017309"/>
    <w:rsid w:val="00043CAA"/>
    <w:rsid w:val="00056816"/>
    <w:rsid w:val="00075432"/>
    <w:rsid w:val="000968ED"/>
    <w:rsid w:val="000A3D97"/>
    <w:rsid w:val="000B4889"/>
    <w:rsid w:val="000F5D51"/>
    <w:rsid w:val="000F5E56"/>
    <w:rsid w:val="001362EE"/>
    <w:rsid w:val="001406E1"/>
    <w:rsid w:val="00145EFE"/>
    <w:rsid w:val="00155D8A"/>
    <w:rsid w:val="001647D5"/>
    <w:rsid w:val="001832A6"/>
    <w:rsid w:val="0019592A"/>
    <w:rsid w:val="001D4107"/>
    <w:rsid w:val="00203D24"/>
    <w:rsid w:val="00210D5F"/>
    <w:rsid w:val="0021217E"/>
    <w:rsid w:val="002326AB"/>
    <w:rsid w:val="00243430"/>
    <w:rsid w:val="002634C4"/>
    <w:rsid w:val="0029175C"/>
    <w:rsid w:val="002928D3"/>
    <w:rsid w:val="00296374"/>
    <w:rsid w:val="00296FB4"/>
    <w:rsid w:val="002C506F"/>
    <w:rsid w:val="002F1FE6"/>
    <w:rsid w:val="002F4E68"/>
    <w:rsid w:val="00312F7F"/>
    <w:rsid w:val="0035121B"/>
    <w:rsid w:val="00361450"/>
    <w:rsid w:val="003673CF"/>
    <w:rsid w:val="003845C1"/>
    <w:rsid w:val="003A603F"/>
    <w:rsid w:val="003A6F89"/>
    <w:rsid w:val="003B355C"/>
    <w:rsid w:val="003B38C1"/>
    <w:rsid w:val="003C34E9"/>
    <w:rsid w:val="003C5541"/>
    <w:rsid w:val="00423E3E"/>
    <w:rsid w:val="004241EA"/>
    <w:rsid w:val="00427AF4"/>
    <w:rsid w:val="004647DA"/>
    <w:rsid w:val="00474062"/>
    <w:rsid w:val="00477D6B"/>
    <w:rsid w:val="004C4C13"/>
    <w:rsid w:val="004D56E5"/>
    <w:rsid w:val="004E2919"/>
    <w:rsid w:val="005019FF"/>
    <w:rsid w:val="00527675"/>
    <w:rsid w:val="0053057A"/>
    <w:rsid w:val="005375B6"/>
    <w:rsid w:val="00551D6D"/>
    <w:rsid w:val="00556076"/>
    <w:rsid w:val="00560A29"/>
    <w:rsid w:val="00561DCF"/>
    <w:rsid w:val="0057161F"/>
    <w:rsid w:val="005C6649"/>
    <w:rsid w:val="005E7B89"/>
    <w:rsid w:val="00605827"/>
    <w:rsid w:val="006227C7"/>
    <w:rsid w:val="00625BC6"/>
    <w:rsid w:val="00646050"/>
    <w:rsid w:val="006713CA"/>
    <w:rsid w:val="00676C5C"/>
    <w:rsid w:val="0069295E"/>
    <w:rsid w:val="006B5C12"/>
    <w:rsid w:val="006C4038"/>
    <w:rsid w:val="00720EFD"/>
    <w:rsid w:val="0073441F"/>
    <w:rsid w:val="00744AB5"/>
    <w:rsid w:val="00745C02"/>
    <w:rsid w:val="00752B22"/>
    <w:rsid w:val="00775E01"/>
    <w:rsid w:val="007854AF"/>
    <w:rsid w:val="00793A7C"/>
    <w:rsid w:val="007A398A"/>
    <w:rsid w:val="007A54DF"/>
    <w:rsid w:val="007C4902"/>
    <w:rsid w:val="007D1613"/>
    <w:rsid w:val="007E4C0E"/>
    <w:rsid w:val="007F2029"/>
    <w:rsid w:val="00804BC4"/>
    <w:rsid w:val="00811326"/>
    <w:rsid w:val="00860A13"/>
    <w:rsid w:val="008A134B"/>
    <w:rsid w:val="008B2CC1"/>
    <w:rsid w:val="008B60B2"/>
    <w:rsid w:val="008E4690"/>
    <w:rsid w:val="00901080"/>
    <w:rsid w:val="0090731E"/>
    <w:rsid w:val="00916EE2"/>
    <w:rsid w:val="00966A22"/>
    <w:rsid w:val="0096722F"/>
    <w:rsid w:val="00980843"/>
    <w:rsid w:val="00992C7A"/>
    <w:rsid w:val="009A03D7"/>
    <w:rsid w:val="009A6657"/>
    <w:rsid w:val="009B0855"/>
    <w:rsid w:val="009C08D7"/>
    <w:rsid w:val="009C698A"/>
    <w:rsid w:val="009E2791"/>
    <w:rsid w:val="009E3F6F"/>
    <w:rsid w:val="009F499F"/>
    <w:rsid w:val="00A37342"/>
    <w:rsid w:val="00A42DAF"/>
    <w:rsid w:val="00A45BD8"/>
    <w:rsid w:val="00A47B6B"/>
    <w:rsid w:val="00A80E9D"/>
    <w:rsid w:val="00A869B7"/>
    <w:rsid w:val="00A90F0A"/>
    <w:rsid w:val="00AC205C"/>
    <w:rsid w:val="00AE2876"/>
    <w:rsid w:val="00AF0A6B"/>
    <w:rsid w:val="00B05A69"/>
    <w:rsid w:val="00B41D72"/>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4DEC"/>
    <w:rsid w:val="00D45252"/>
    <w:rsid w:val="00D459B0"/>
    <w:rsid w:val="00D45B4C"/>
    <w:rsid w:val="00D54F4E"/>
    <w:rsid w:val="00D60B2C"/>
    <w:rsid w:val="00D67EAE"/>
    <w:rsid w:val="00D7168A"/>
    <w:rsid w:val="00D71B4D"/>
    <w:rsid w:val="00D90B96"/>
    <w:rsid w:val="00D93D55"/>
    <w:rsid w:val="00DA01E6"/>
    <w:rsid w:val="00DD7B7F"/>
    <w:rsid w:val="00E15015"/>
    <w:rsid w:val="00E319DF"/>
    <w:rsid w:val="00E32C26"/>
    <w:rsid w:val="00E335FE"/>
    <w:rsid w:val="00E52D3B"/>
    <w:rsid w:val="00E66CC5"/>
    <w:rsid w:val="00E7374D"/>
    <w:rsid w:val="00E76AB0"/>
    <w:rsid w:val="00E836D8"/>
    <w:rsid w:val="00E97296"/>
    <w:rsid w:val="00EA7D6E"/>
    <w:rsid w:val="00EB2F76"/>
    <w:rsid w:val="00EC4E49"/>
    <w:rsid w:val="00ED77FB"/>
    <w:rsid w:val="00EE066C"/>
    <w:rsid w:val="00EE45FA"/>
    <w:rsid w:val="00EF2C51"/>
    <w:rsid w:val="00F043DE"/>
    <w:rsid w:val="00F13A2E"/>
    <w:rsid w:val="00F66152"/>
    <w:rsid w:val="00F9165B"/>
    <w:rsid w:val="00FB3E1A"/>
    <w:rsid w:val="00FC482F"/>
    <w:rsid w:val="00FF6CF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469FEA"/>
  <w15:docId w15:val="{F0EE65BA-1953-CC4F-ACD1-7318DC4E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0120C1"/>
    <w:pPr>
      <w:ind w:left="720"/>
      <w:contextualSpacing/>
    </w:pPr>
  </w:style>
  <w:style w:type="character" w:styleId="Hyperlink">
    <w:name w:val="Hyperlink"/>
    <w:basedOn w:val="DefaultParagraphFont"/>
    <w:unhideWhenUsed/>
    <w:rsid w:val="00992C7A"/>
    <w:rPr>
      <w:color w:val="0000FF" w:themeColor="hyperlink"/>
      <w:u w:val="single"/>
    </w:rPr>
  </w:style>
  <w:style w:type="character" w:customStyle="1" w:styleId="EndnoteTextChar">
    <w:name w:val="Endnote Text Char"/>
    <w:basedOn w:val="DefaultParagraphFont"/>
    <w:link w:val="EndnoteText"/>
    <w:semiHidden/>
    <w:rsid w:val="00992C7A"/>
    <w:rPr>
      <w:rFonts w:ascii="Arial" w:eastAsia="SimSun" w:hAnsi="Arial" w:cs="Calibri"/>
      <w:sz w:val="18"/>
      <w:szCs w:val="18"/>
      <w:lang w:val="en-US" w:eastAsia="zh-CN"/>
    </w:rPr>
  </w:style>
  <w:style w:type="character" w:customStyle="1" w:styleId="UnresolvedMention">
    <w:name w:val="Unresolved Mention"/>
    <w:basedOn w:val="DefaultParagraphFont"/>
    <w:uiPriority w:val="99"/>
    <w:semiHidden/>
    <w:unhideWhenUsed/>
    <w:rsid w:val="00017309"/>
    <w:rPr>
      <w:color w:val="605E5C"/>
      <w:shd w:val="clear" w:color="auto" w:fill="E1DFDD"/>
    </w:rPr>
  </w:style>
  <w:style w:type="character" w:styleId="FollowedHyperlink">
    <w:name w:val="FollowedHyperlink"/>
    <w:basedOn w:val="DefaultParagraphFont"/>
    <w:semiHidden/>
    <w:unhideWhenUsed/>
    <w:rsid w:val="00017309"/>
    <w:rPr>
      <w:color w:val="800080" w:themeColor="followedHyperlink"/>
      <w:u w:val="single"/>
    </w:rPr>
  </w:style>
  <w:style w:type="character" w:customStyle="1" w:styleId="HeaderChar">
    <w:name w:val="Header Char"/>
    <w:basedOn w:val="DefaultParagraphFont"/>
    <w:link w:val="Header"/>
    <w:uiPriority w:val="99"/>
    <w:rsid w:val="0029637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eric.luth@wikimedia.se" TargetMode="External"/><Relationship Id="rId21" Type="http://schemas.openxmlformats.org/officeDocument/2006/relationships/header" Target="header6.xml"/><Relationship Id="rId34" Type="http://schemas.openxmlformats.org/officeDocument/2006/relationships/hyperlink" Target="mailto:m.salim@erra.org.a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yperlink" Target="mailto:info@erra.org.ar"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andres@wcl.american.edu"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yperlink" Target="mailto:paolo.casagrande@wikimedia.it" TargetMode="External"/><Relationship Id="rId35" Type="http://schemas.openxmlformats.org/officeDocument/2006/relationships/header" Target="header16.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E78C-AD4E-4EC8-B7E2-0335AEB3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1715</Words>
  <Characters>11191</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Microsoft Office User</dc:creator>
  <cp:keywords>FOR OFFICIAL USE ONLY</cp:keywords>
  <cp:lastModifiedBy>HAIZEL Francesca</cp:lastModifiedBy>
  <cp:revision>3</cp:revision>
  <cp:lastPrinted>2022-04-13T07:51:00Z</cp:lastPrinted>
  <dcterms:created xsi:type="dcterms:W3CDTF">2022-04-13T08:19:00Z</dcterms:created>
  <dcterms:modified xsi:type="dcterms:W3CDTF">2022-04-19T13:03:00Z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