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45" w:rsidRPr="00AF06D9" w:rsidRDefault="00AF06D9" w:rsidP="00B10145">
      <w:pPr>
        <w:rPr>
          <w:b/>
          <w:bCs/>
          <w:rtl/>
          <w:lang w:val="fr-CH" w:bidi="ar-SY"/>
        </w:rPr>
      </w:pPr>
      <w:r w:rsidRPr="00AF06D9">
        <w:rPr>
          <w:rFonts w:hint="cs"/>
          <w:b/>
          <w:bCs/>
          <w:rtl/>
          <w:lang w:bidi="ar-SY"/>
        </w:rPr>
        <w:t xml:space="preserve">دراسة بشأن </w:t>
      </w:r>
      <w:r w:rsidRPr="00AF06D9">
        <w:rPr>
          <w:rFonts w:hint="cs"/>
          <w:b/>
          <w:bCs/>
          <w:rtl/>
          <w:lang w:val="fr-CH" w:bidi="ar-SY"/>
        </w:rPr>
        <w:t xml:space="preserve">سوق الموسيقى الرقمية في غرب أفريقيا </w:t>
      </w:r>
    </w:p>
    <w:p w:rsidR="00AF06D9" w:rsidRDefault="00AF06D9" w:rsidP="00B10145">
      <w:pPr>
        <w:rPr>
          <w:rtl/>
          <w:lang w:val="fr-CH" w:bidi="ar-SY"/>
        </w:rPr>
      </w:pPr>
    </w:p>
    <w:p w:rsidR="00AF06D9" w:rsidRPr="002A5DB0" w:rsidRDefault="00AF06D9" w:rsidP="002A5DB0">
      <w:pPr>
        <w:rPr>
          <w:rtl/>
        </w:rPr>
      </w:pPr>
      <w:r>
        <w:rPr>
          <w:rFonts w:hint="cs"/>
          <w:rtl/>
          <w:lang w:val="fr-CH" w:bidi="ar-SY"/>
        </w:rPr>
        <w:t xml:space="preserve">من إعداد الحاج منصور جاك سانيا </w:t>
      </w:r>
      <w:r w:rsidR="002A5DB0">
        <w:rPr>
          <w:rFonts w:hint="cs"/>
          <w:rtl/>
          <w:lang w:val="fr-CH"/>
        </w:rPr>
        <w:t>خبير الثقافة الرقمية</w:t>
      </w:r>
    </w:p>
    <w:p w:rsidR="00AF06D9" w:rsidRDefault="00AF06D9" w:rsidP="00B10145">
      <w:pPr>
        <w:rPr>
          <w:rtl/>
          <w:lang w:val="fr-CH" w:bidi="ar-SY"/>
        </w:rPr>
      </w:pPr>
    </w:p>
    <w:p w:rsidR="00AF06D9" w:rsidRPr="00AF06D9" w:rsidRDefault="00257513" w:rsidP="00B10145">
      <w:pPr>
        <w:rPr>
          <w:b/>
          <w:bCs/>
          <w:rtl/>
          <w:lang w:val="fr-CH" w:bidi="ar-SY"/>
        </w:rPr>
      </w:pPr>
      <w:r>
        <w:rPr>
          <w:rFonts w:hint="cs"/>
          <w:b/>
          <w:bCs/>
          <w:rtl/>
          <w:lang w:val="fr-CH" w:bidi="ar-SY"/>
        </w:rPr>
        <w:t>ملخص</w:t>
      </w:r>
    </w:p>
    <w:p w:rsidR="00AF06D9" w:rsidRPr="00AF06D9" w:rsidRDefault="00AF06D9" w:rsidP="00B10145">
      <w:pPr>
        <w:rPr>
          <w:rtl/>
          <w:lang w:val="fr-CH" w:bidi="ar-SY"/>
        </w:rPr>
      </w:pPr>
    </w:p>
    <w:p w:rsidR="00A37240" w:rsidRDefault="00A37240" w:rsidP="00F20520">
      <w:pPr>
        <w:rPr>
          <w:rtl/>
          <w:lang w:val="fr-CH" w:bidi="ar-SY"/>
        </w:rPr>
      </w:pPr>
      <w:r>
        <w:rPr>
          <w:rFonts w:hint="cs"/>
          <w:rtl/>
          <w:lang w:val="fr-CH" w:bidi="ar-SY"/>
        </w:rPr>
        <w:t xml:space="preserve">منذ ظهور شبكة الإنترنت المتنقلة والوسائط الرقمية وشبكات التواصل الاجتماعي والتلفزيون الرقمي الأرضي، </w:t>
      </w:r>
      <w:r w:rsidR="00F20520">
        <w:rPr>
          <w:rFonts w:hint="cs"/>
          <w:rtl/>
          <w:lang w:val="fr-CH" w:bidi="ar-SY"/>
        </w:rPr>
        <w:t>أثار النشاط الموسيقي</w:t>
      </w:r>
      <w:r>
        <w:rPr>
          <w:rFonts w:hint="cs"/>
          <w:rtl/>
          <w:lang w:val="fr-CH" w:bidi="ar-SY"/>
        </w:rPr>
        <w:t xml:space="preserve"> في أفريقيا الناطقة </w:t>
      </w:r>
      <w:r w:rsidR="00F20520">
        <w:rPr>
          <w:rFonts w:hint="cs"/>
          <w:rtl/>
          <w:lang w:val="fr-CH" w:bidi="ar-SY"/>
        </w:rPr>
        <w:t>ب</w:t>
      </w:r>
      <w:r>
        <w:rPr>
          <w:rFonts w:hint="cs"/>
          <w:rtl/>
          <w:lang w:val="fr-CH" w:bidi="ar-SY"/>
        </w:rPr>
        <w:t>الفرنسية شغف</w:t>
      </w:r>
      <w:r w:rsidR="00F20520">
        <w:rPr>
          <w:rFonts w:hint="cs"/>
          <w:rtl/>
          <w:lang w:val="fr-CH" w:bidi="ar-SY"/>
        </w:rPr>
        <w:t>اً</w:t>
      </w:r>
      <w:r>
        <w:rPr>
          <w:rFonts w:hint="cs"/>
          <w:rtl/>
          <w:lang w:val="fr-CH" w:bidi="ar-SY"/>
        </w:rPr>
        <w:t xml:space="preserve"> </w:t>
      </w:r>
      <w:r w:rsidR="002E7657">
        <w:rPr>
          <w:rFonts w:hint="cs"/>
          <w:rtl/>
          <w:lang w:val="fr-CH" w:bidi="ar-SY"/>
        </w:rPr>
        <w:t xml:space="preserve">كبيراً </w:t>
      </w:r>
      <w:r>
        <w:rPr>
          <w:rFonts w:hint="cs"/>
          <w:rtl/>
          <w:lang w:val="fr-CH" w:bidi="ar-SY"/>
        </w:rPr>
        <w:t xml:space="preserve">لدى الجهات الفاعلة في هذا المجال </w:t>
      </w:r>
      <w:r w:rsidR="00F20520">
        <w:rPr>
          <w:rFonts w:hint="cs"/>
          <w:rtl/>
          <w:lang w:val="fr-CH" w:bidi="ar-SY"/>
        </w:rPr>
        <w:t>وزاد</w:t>
      </w:r>
      <w:r>
        <w:rPr>
          <w:rFonts w:hint="cs"/>
          <w:rtl/>
          <w:lang w:val="fr-CH" w:bidi="ar-SY"/>
        </w:rPr>
        <w:t xml:space="preserve"> من التزاماتهم. وهكذا، فقد لوحظ في القارة </w:t>
      </w:r>
      <w:r w:rsidR="00F20520">
        <w:rPr>
          <w:rFonts w:hint="cs"/>
          <w:rtl/>
          <w:lang w:val="fr-CH" w:bidi="ar-SY"/>
        </w:rPr>
        <w:t>انتعاش فيما يتعلق بنشر</w:t>
      </w:r>
      <w:r w:rsidR="002E7657">
        <w:rPr>
          <w:rFonts w:hint="cs"/>
          <w:rtl/>
          <w:lang w:val="fr-CH" w:bidi="ar-SY"/>
        </w:rPr>
        <w:t xml:space="preserve"> المحتوى الموسيقي عبر</w:t>
      </w:r>
      <w:r w:rsidR="00F20520">
        <w:rPr>
          <w:rFonts w:hint="cs"/>
          <w:rtl/>
          <w:lang w:val="fr-CH" w:bidi="ar-SY"/>
        </w:rPr>
        <w:t xml:space="preserve"> الإنترنت، دون معرفة حقيقية بعناصر اللغة والنموذج الاقتصادي القائم في المجال الرقمي.</w:t>
      </w:r>
    </w:p>
    <w:p w:rsidR="00F20520" w:rsidRDefault="00F20520" w:rsidP="00F20520">
      <w:pPr>
        <w:rPr>
          <w:rtl/>
          <w:lang w:val="fr-CH" w:bidi="ar-SY"/>
        </w:rPr>
      </w:pPr>
    </w:p>
    <w:p w:rsidR="003739B7" w:rsidRPr="003739B7" w:rsidRDefault="00F20520" w:rsidP="002E7657">
      <w:pPr>
        <w:rPr>
          <w:rtl/>
          <w:lang w:val="fr-CH" w:bidi="ar-SY"/>
        </w:rPr>
      </w:pPr>
      <w:r>
        <w:rPr>
          <w:rFonts w:hint="cs"/>
          <w:rtl/>
          <w:lang w:val="fr-CH" w:bidi="ar-SY"/>
        </w:rPr>
        <w:t xml:space="preserve">ومع ذلك، </w:t>
      </w:r>
      <w:r w:rsidR="00A462B8">
        <w:rPr>
          <w:rFonts w:hint="cs"/>
          <w:rtl/>
          <w:lang w:val="fr-CH" w:bidi="ar-SY"/>
        </w:rPr>
        <w:t xml:space="preserve">تجدر الإشارة إلى أن ازدهار شركات الانتاج الموسيقي هو استمرارية لروح المبادرة بالأعمال الحرة </w:t>
      </w:r>
      <w:r w:rsidR="00C34A67">
        <w:rPr>
          <w:rFonts w:hint="cs"/>
          <w:rtl/>
          <w:lang w:val="fr-CH" w:bidi="ar-SY"/>
        </w:rPr>
        <w:t>التي يتسم بها الفنانون و</w:t>
      </w:r>
      <w:r w:rsidR="007F0178">
        <w:rPr>
          <w:rFonts w:hint="cs"/>
          <w:rtl/>
          <w:lang w:val="fr-CH" w:bidi="ar-SY"/>
        </w:rPr>
        <w:t>ال</w:t>
      </w:r>
      <w:r w:rsidR="00C34A67">
        <w:rPr>
          <w:rFonts w:hint="cs"/>
          <w:rtl/>
          <w:lang w:val="fr-CH" w:bidi="ar-SY"/>
        </w:rPr>
        <w:t xml:space="preserve">سوق </w:t>
      </w:r>
      <w:r w:rsidR="007F0178">
        <w:rPr>
          <w:rFonts w:hint="cs"/>
          <w:rtl/>
          <w:lang w:val="fr-CH" w:bidi="ar-SY"/>
        </w:rPr>
        <w:t>ال</w:t>
      </w:r>
      <w:r w:rsidR="003739B7" w:rsidRPr="0082530F">
        <w:rPr>
          <w:rFonts w:hint="cs"/>
          <w:rtl/>
          <w:lang w:val="fr-CH" w:bidi="ar-SY"/>
        </w:rPr>
        <w:t>نظرية</w:t>
      </w:r>
      <w:r w:rsidR="002E7657">
        <w:rPr>
          <w:rFonts w:hint="cs"/>
          <w:rtl/>
          <w:lang w:val="fr-CH" w:bidi="ar-SY"/>
        </w:rPr>
        <w:t xml:space="preserve"> التي</w:t>
      </w:r>
      <w:r w:rsidR="003739B7" w:rsidRPr="0082530F">
        <w:rPr>
          <w:rFonts w:hint="cs"/>
          <w:rtl/>
          <w:lang w:val="fr-CH" w:bidi="ar-SY"/>
        </w:rPr>
        <w:t xml:space="preserve"> ت</w:t>
      </w:r>
      <w:r w:rsidR="003739B7" w:rsidRPr="0082530F">
        <w:rPr>
          <w:rtl/>
          <w:lang w:val="fr-CH" w:bidi="ar-SY"/>
        </w:rPr>
        <w:t>تميز</w:t>
      </w:r>
      <w:r w:rsidR="003739B7" w:rsidRPr="003739B7">
        <w:rPr>
          <w:rtl/>
          <w:lang w:val="fr-CH" w:bidi="ar-SY"/>
        </w:rPr>
        <w:t xml:space="preserve"> </w:t>
      </w:r>
      <w:r w:rsidR="003739B7">
        <w:rPr>
          <w:rFonts w:hint="cs"/>
          <w:rtl/>
          <w:lang w:val="fr-CH" w:bidi="ar-SY"/>
        </w:rPr>
        <w:t>بانعدام</w:t>
      </w:r>
      <w:r w:rsidR="003739B7">
        <w:rPr>
          <w:rtl/>
          <w:lang w:val="fr-CH" w:bidi="ar-SY"/>
        </w:rPr>
        <w:t xml:space="preserve"> سلسلة </w:t>
      </w:r>
      <w:r w:rsidR="003739B7" w:rsidRPr="003739B7">
        <w:rPr>
          <w:rtl/>
          <w:lang w:val="fr-CH" w:bidi="ar-SY"/>
        </w:rPr>
        <w:t>قيمة</w:t>
      </w:r>
      <w:r w:rsidR="003739B7">
        <w:rPr>
          <w:rFonts w:hint="cs"/>
          <w:rtl/>
          <w:lang w:val="fr-CH" w:bidi="ar-SY"/>
        </w:rPr>
        <w:t xml:space="preserve"> محددة</w:t>
      </w:r>
      <w:r w:rsidR="003739B7" w:rsidRPr="003739B7">
        <w:rPr>
          <w:rtl/>
          <w:lang w:val="fr-CH" w:bidi="ar-SY"/>
        </w:rPr>
        <w:t xml:space="preserve"> </w:t>
      </w:r>
      <w:r w:rsidR="003739B7">
        <w:rPr>
          <w:rtl/>
          <w:lang w:val="fr-CH" w:bidi="ar-SY"/>
        </w:rPr>
        <w:t>أو نموذج ا</w:t>
      </w:r>
      <w:r w:rsidR="003739B7" w:rsidRPr="003739B7">
        <w:rPr>
          <w:rtl/>
          <w:lang w:val="fr-CH" w:bidi="ar-SY"/>
        </w:rPr>
        <w:t xml:space="preserve">قتصادي </w:t>
      </w:r>
      <w:r w:rsidR="003739B7">
        <w:rPr>
          <w:rFonts w:hint="cs"/>
          <w:rtl/>
          <w:lang w:val="fr-CH" w:bidi="ar-SY"/>
        </w:rPr>
        <w:t>يتكيّف</w:t>
      </w:r>
      <w:r w:rsidR="003739B7" w:rsidRPr="003739B7">
        <w:rPr>
          <w:rtl/>
          <w:lang w:val="fr-CH" w:bidi="ar-SY"/>
        </w:rPr>
        <w:t xml:space="preserve"> مع بيئة الاستهلاك المحلي</w:t>
      </w:r>
      <w:r w:rsidR="007F0178">
        <w:rPr>
          <w:rtl/>
          <w:lang w:val="fr-CH" w:bidi="ar-SY"/>
        </w:rPr>
        <w:t>. وهكذا</w:t>
      </w:r>
      <w:r w:rsidR="007F0178">
        <w:rPr>
          <w:rFonts w:hint="cs"/>
          <w:rtl/>
          <w:lang w:val="fr-CH" w:bidi="ar-SY"/>
        </w:rPr>
        <w:t xml:space="preserve">، </w:t>
      </w:r>
      <w:r w:rsidR="003739B7" w:rsidRPr="003739B7">
        <w:rPr>
          <w:rtl/>
          <w:lang w:val="fr-CH" w:bidi="ar-SY"/>
        </w:rPr>
        <w:t xml:space="preserve">في </w:t>
      </w:r>
      <w:r w:rsidR="003739B7">
        <w:rPr>
          <w:rFonts w:hint="cs"/>
          <w:rtl/>
          <w:lang w:val="fr-CH" w:bidi="ar-SY"/>
        </w:rPr>
        <w:t>جميع أنحاء</w:t>
      </w:r>
      <w:r w:rsidR="003739B7">
        <w:rPr>
          <w:rtl/>
          <w:lang w:val="fr-CH" w:bidi="ar-SY"/>
        </w:rPr>
        <w:t xml:space="preserve"> القارة الأفريقية</w:t>
      </w:r>
      <w:r w:rsidR="003739B7">
        <w:rPr>
          <w:rFonts w:hint="cs"/>
          <w:rtl/>
          <w:lang w:val="fr-CH" w:bidi="ar-SY"/>
        </w:rPr>
        <w:t>،</w:t>
      </w:r>
      <w:r w:rsidR="003739B7" w:rsidRPr="003739B7">
        <w:rPr>
          <w:rtl/>
          <w:lang w:val="fr-CH" w:bidi="ar-SY"/>
        </w:rPr>
        <w:t xml:space="preserve"> منذ</w:t>
      </w:r>
      <w:r w:rsidR="007F0178">
        <w:rPr>
          <w:rFonts w:hint="cs"/>
          <w:rtl/>
          <w:lang w:val="fr-CH" w:bidi="ar-SY"/>
        </w:rPr>
        <w:t xml:space="preserve"> بداية</w:t>
      </w:r>
      <w:r w:rsidR="003739B7" w:rsidRPr="003739B7">
        <w:rPr>
          <w:rtl/>
          <w:lang w:val="fr-CH" w:bidi="ar-SY"/>
        </w:rPr>
        <w:t xml:space="preserve"> أزمة بيع الوسائط التناظرية وتباطؤ النموذج الاجتماعي والاقتصادي الذي يركز على استهلاك الموسيقى عل</w:t>
      </w:r>
      <w:r w:rsidR="003739B7">
        <w:rPr>
          <w:rtl/>
          <w:lang w:val="fr-CH" w:bidi="ar-SY"/>
        </w:rPr>
        <w:t>ى الوسائط المادية</w:t>
      </w:r>
      <w:r w:rsidR="003739B7" w:rsidRPr="003739B7">
        <w:rPr>
          <w:rtl/>
          <w:lang w:val="fr-CH" w:bidi="ar-SY"/>
        </w:rPr>
        <w:t>،</w:t>
      </w:r>
      <w:r w:rsidR="003739B7">
        <w:rPr>
          <w:rFonts w:hint="cs"/>
          <w:rtl/>
          <w:lang w:val="fr-CH" w:bidi="ar-SY"/>
        </w:rPr>
        <w:t xml:space="preserve"> </w:t>
      </w:r>
      <w:r w:rsidR="003739B7" w:rsidRPr="003739B7">
        <w:rPr>
          <w:rtl/>
          <w:lang w:val="fr-CH" w:bidi="ar-SY"/>
        </w:rPr>
        <w:t>تنبأت</w:t>
      </w:r>
      <w:r w:rsidR="003739B7">
        <w:rPr>
          <w:rtl/>
          <w:lang w:val="fr-CH" w:bidi="ar-SY"/>
        </w:rPr>
        <w:t xml:space="preserve"> تداعيات القرصنة </w:t>
      </w:r>
      <w:r w:rsidR="002E7657">
        <w:rPr>
          <w:rFonts w:hint="cs"/>
          <w:rtl/>
          <w:lang w:val="fr-CH" w:bidi="ar-SY"/>
        </w:rPr>
        <w:t>والتقليد</w:t>
      </w:r>
      <w:r w:rsidR="003739B7">
        <w:rPr>
          <w:rtl/>
          <w:lang w:val="fr-CH" w:bidi="ar-SY"/>
        </w:rPr>
        <w:t xml:space="preserve"> </w:t>
      </w:r>
      <w:r w:rsidR="003739B7">
        <w:rPr>
          <w:rFonts w:hint="cs"/>
          <w:rtl/>
          <w:lang w:val="fr-CH" w:bidi="ar-SY"/>
        </w:rPr>
        <w:t>ببلوغ فترة ازدهار</w:t>
      </w:r>
      <w:r w:rsidR="003739B7">
        <w:rPr>
          <w:rtl/>
          <w:lang w:val="fr-CH" w:bidi="ar-SY"/>
        </w:rPr>
        <w:t xml:space="preserve"> جديدة مدفوع</w:t>
      </w:r>
      <w:r w:rsidR="003739B7">
        <w:rPr>
          <w:rFonts w:hint="cs"/>
          <w:rtl/>
          <w:lang w:val="fr-CH" w:bidi="ar-SY"/>
        </w:rPr>
        <w:t>ة بإمكانية النفاذ</w:t>
      </w:r>
      <w:r w:rsidR="003739B7" w:rsidRPr="003739B7">
        <w:rPr>
          <w:rtl/>
          <w:lang w:val="fr-CH" w:bidi="ar-SY"/>
        </w:rPr>
        <w:t xml:space="preserve"> إلى الإنترنت.</w:t>
      </w:r>
    </w:p>
    <w:p w:rsidR="003739B7" w:rsidRPr="003739B7" w:rsidRDefault="003739B7" w:rsidP="003739B7">
      <w:pPr>
        <w:rPr>
          <w:rtl/>
          <w:lang w:val="fr-CH" w:bidi="ar-SY"/>
        </w:rPr>
      </w:pPr>
    </w:p>
    <w:p w:rsidR="003739B7" w:rsidRPr="003739B7" w:rsidRDefault="007F0178" w:rsidP="00735960">
      <w:pPr>
        <w:rPr>
          <w:rtl/>
          <w:lang w:val="fr-CH" w:bidi="ar-SY"/>
        </w:rPr>
      </w:pPr>
      <w:r>
        <w:rPr>
          <w:rFonts w:hint="cs"/>
          <w:rtl/>
          <w:lang w:val="fr-CH" w:bidi="ar-SY"/>
        </w:rPr>
        <w:t>وعلى أي حال</w:t>
      </w:r>
      <w:r w:rsidR="003739B7" w:rsidRPr="003739B7">
        <w:rPr>
          <w:rtl/>
          <w:lang w:val="fr-CH" w:bidi="ar-SY"/>
        </w:rPr>
        <w:t>، فإن</w:t>
      </w:r>
      <w:r w:rsidR="00735960">
        <w:rPr>
          <w:rFonts w:hint="cs"/>
          <w:rtl/>
          <w:lang w:val="fr-CH" w:bidi="ar-SY"/>
        </w:rPr>
        <w:t xml:space="preserve"> رحلة</w:t>
      </w:r>
      <w:r w:rsidR="003739B7" w:rsidRPr="003739B7">
        <w:rPr>
          <w:rtl/>
          <w:lang w:val="fr-CH" w:bidi="ar-SY"/>
        </w:rPr>
        <w:t xml:space="preserve"> البحث عن نموذج </w:t>
      </w:r>
      <w:r w:rsidR="00735960">
        <w:rPr>
          <w:rFonts w:hint="cs"/>
          <w:rtl/>
          <w:lang w:val="fr-CH" w:bidi="ar-SY"/>
        </w:rPr>
        <w:t>يعود بالربح على</w:t>
      </w:r>
      <w:r w:rsidR="00735960">
        <w:rPr>
          <w:rtl/>
          <w:lang w:val="fr-CH" w:bidi="ar-SY"/>
        </w:rPr>
        <w:t xml:space="preserve"> </w:t>
      </w:r>
      <w:r w:rsidR="00735960">
        <w:rPr>
          <w:rFonts w:hint="cs"/>
          <w:rtl/>
          <w:lang w:val="fr-CH" w:bidi="ar-SY"/>
        </w:rPr>
        <w:t>ج</w:t>
      </w:r>
      <w:r w:rsidR="003739B7" w:rsidRPr="003739B7">
        <w:rPr>
          <w:rtl/>
          <w:lang w:val="fr-CH" w:bidi="ar-SY"/>
        </w:rPr>
        <w:t xml:space="preserve">ميع </w:t>
      </w:r>
      <w:r>
        <w:rPr>
          <w:rFonts w:hint="cs"/>
          <w:rtl/>
          <w:lang w:val="fr-CH" w:bidi="ar-SY"/>
        </w:rPr>
        <w:t>الجهات الفاعلة</w:t>
      </w:r>
      <w:r w:rsidR="003739B7" w:rsidRPr="003739B7">
        <w:rPr>
          <w:rtl/>
          <w:lang w:val="fr-CH" w:bidi="ar-SY"/>
        </w:rPr>
        <w:t xml:space="preserve"> ف</w:t>
      </w:r>
      <w:r>
        <w:rPr>
          <w:rtl/>
          <w:lang w:val="fr-CH" w:bidi="ar-SY"/>
        </w:rPr>
        <w:t xml:space="preserve">ي اقتصاد إنتاج الموسيقى </w:t>
      </w:r>
      <w:r>
        <w:rPr>
          <w:rFonts w:hint="cs"/>
          <w:rtl/>
          <w:lang w:val="fr-CH" w:bidi="ar-SY"/>
        </w:rPr>
        <w:t>وتمحورها</w:t>
      </w:r>
      <w:r w:rsidR="003739B7" w:rsidRPr="003739B7">
        <w:rPr>
          <w:rtl/>
          <w:lang w:val="fr-CH" w:bidi="ar-SY"/>
        </w:rPr>
        <w:t xml:space="preserve"> حول التكنو</w:t>
      </w:r>
      <w:r>
        <w:rPr>
          <w:rtl/>
          <w:lang w:val="fr-CH" w:bidi="ar-SY"/>
        </w:rPr>
        <w:t>لوجيا الرقمية</w:t>
      </w:r>
      <w:r w:rsidR="00735960">
        <w:rPr>
          <w:rFonts w:hint="cs"/>
          <w:rtl/>
          <w:lang w:val="fr-CH" w:bidi="ar-SY"/>
        </w:rPr>
        <w:t>،</w:t>
      </w:r>
      <w:r>
        <w:rPr>
          <w:rtl/>
          <w:lang w:val="fr-CH" w:bidi="ar-SY"/>
        </w:rPr>
        <w:t xml:space="preserve"> قد </w:t>
      </w:r>
      <w:r>
        <w:rPr>
          <w:rFonts w:hint="cs"/>
          <w:rtl/>
          <w:lang w:val="fr-CH" w:bidi="ar-SY"/>
        </w:rPr>
        <w:t>فقد</w:t>
      </w:r>
      <w:r w:rsidR="00735960">
        <w:rPr>
          <w:rFonts w:hint="cs"/>
          <w:rtl/>
          <w:lang w:val="fr-CH" w:bidi="ar-SY"/>
        </w:rPr>
        <w:t>ت</w:t>
      </w:r>
      <w:r>
        <w:rPr>
          <w:rFonts w:hint="cs"/>
          <w:rtl/>
          <w:lang w:val="fr-CH" w:bidi="ar-SY"/>
        </w:rPr>
        <w:t xml:space="preserve"> زخمه</w:t>
      </w:r>
      <w:r w:rsidR="00735960">
        <w:rPr>
          <w:rFonts w:hint="cs"/>
          <w:rtl/>
          <w:lang w:val="fr-CH" w:bidi="ar-SY"/>
        </w:rPr>
        <w:t>ا</w:t>
      </w:r>
      <w:r>
        <w:rPr>
          <w:rtl/>
          <w:lang w:val="fr-CH" w:bidi="ar-SY"/>
        </w:rPr>
        <w:t xml:space="preserve"> إلى حد ما</w:t>
      </w:r>
      <w:r w:rsidR="003739B7" w:rsidRPr="003739B7">
        <w:rPr>
          <w:rtl/>
          <w:lang w:val="fr-CH" w:bidi="ar-SY"/>
        </w:rPr>
        <w:t xml:space="preserve"> منذ منتصف عام 201</w:t>
      </w:r>
      <w:r>
        <w:rPr>
          <w:rtl/>
          <w:lang w:val="fr-CH" w:bidi="ar-SY"/>
        </w:rPr>
        <w:t>0. وبالفعل</w:t>
      </w:r>
      <w:r w:rsidR="003739B7" w:rsidRPr="003739B7">
        <w:rPr>
          <w:rtl/>
          <w:lang w:val="fr-CH" w:bidi="ar-SY"/>
        </w:rPr>
        <w:t xml:space="preserve">، فإن </w:t>
      </w:r>
      <w:r>
        <w:rPr>
          <w:rFonts w:hint="cs"/>
          <w:rtl/>
          <w:lang w:val="fr-CH" w:bidi="ar-SY"/>
        </w:rPr>
        <w:t>المتخصصين في اقتصاديات ا</w:t>
      </w:r>
      <w:r w:rsidR="003739B7" w:rsidRPr="003739B7">
        <w:rPr>
          <w:rtl/>
          <w:lang w:val="fr-CH" w:bidi="ar-SY"/>
        </w:rPr>
        <w:t xml:space="preserve">لثقافة في القارة </w:t>
      </w:r>
      <w:r w:rsidR="00735960" w:rsidRPr="003739B7">
        <w:rPr>
          <w:rtl/>
          <w:lang w:val="fr-CH" w:bidi="ar-SY"/>
        </w:rPr>
        <w:t xml:space="preserve">بشكل عام </w:t>
      </w:r>
      <w:r w:rsidR="003739B7" w:rsidRPr="003739B7">
        <w:rPr>
          <w:rtl/>
          <w:lang w:val="fr-CH" w:bidi="ar-SY"/>
        </w:rPr>
        <w:t xml:space="preserve">يهتمون أكثر </w:t>
      </w:r>
      <w:r>
        <w:rPr>
          <w:rFonts w:hint="cs"/>
          <w:rtl/>
          <w:lang w:val="fr-CH" w:bidi="ar-SY"/>
        </w:rPr>
        <w:t>بالقضايا</w:t>
      </w:r>
      <w:r w:rsidR="003739B7" w:rsidRPr="003739B7">
        <w:rPr>
          <w:rtl/>
          <w:lang w:val="fr-CH" w:bidi="ar-SY"/>
        </w:rPr>
        <w:t xml:space="preserve"> الجديدة </w:t>
      </w:r>
      <w:r>
        <w:rPr>
          <w:rFonts w:hint="cs"/>
          <w:rtl/>
          <w:lang w:val="fr-CH" w:bidi="ar-SY"/>
        </w:rPr>
        <w:t>التي تنشأ</w:t>
      </w:r>
      <w:r w:rsidR="003739B7" w:rsidRPr="003739B7">
        <w:rPr>
          <w:rtl/>
          <w:lang w:val="fr-CH" w:bidi="ar-SY"/>
        </w:rPr>
        <w:t xml:space="preserve"> في قطاعات</w:t>
      </w:r>
      <w:r>
        <w:rPr>
          <w:rFonts w:hint="cs"/>
          <w:rtl/>
          <w:lang w:val="fr-CH" w:bidi="ar-SY"/>
        </w:rPr>
        <w:t xml:space="preserve"> مختلفة</w:t>
      </w:r>
      <w:r w:rsidR="003739B7" w:rsidRPr="003739B7">
        <w:rPr>
          <w:rtl/>
          <w:lang w:val="fr-CH" w:bidi="ar-SY"/>
        </w:rPr>
        <w:t xml:space="preserve"> مثل العروض السمعية والبصرية على منصات البث (</w:t>
      </w:r>
      <w:r w:rsidRPr="007F0178">
        <w:rPr>
          <w:rFonts w:hint="cs"/>
          <w:i/>
          <w:iCs/>
          <w:rtl/>
          <w:lang w:val="fr-CH" w:bidi="ar-SY"/>
        </w:rPr>
        <w:t xml:space="preserve">خدمة </w:t>
      </w:r>
      <w:r w:rsidRPr="007F0178">
        <w:rPr>
          <w:i/>
          <w:iCs/>
          <w:rtl/>
          <w:lang w:val="fr-CH" w:bidi="ar-SY"/>
        </w:rPr>
        <w:t xml:space="preserve">الفيديو </w:t>
      </w:r>
      <w:r w:rsidRPr="007F0178">
        <w:rPr>
          <w:rFonts w:hint="cs"/>
          <w:i/>
          <w:iCs/>
          <w:rtl/>
          <w:lang w:val="fr-CH" w:bidi="ar-SY"/>
        </w:rPr>
        <w:t>حسب</w:t>
      </w:r>
      <w:r w:rsidRPr="007F0178">
        <w:rPr>
          <w:i/>
          <w:iCs/>
          <w:rtl/>
          <w:lang w:val="fr-CH" w:bidi="ar-SY"/>
        </w:rPr>
        <w:t xml:space="preserve"> الطلب</w:t>
      </w:r>
      <w:r>
        <w:rPr>
          <w:rtl/>
          <w:lang w:val="fr-CH" w:bidi="ar-SY"/>
        </w:rPr>
        <w:t xml:space="preserve">)، والتلفزيون الرقمي </w:t>
      </w:r>
      <w:r>
        <w:rPr>
          <w:rFonts w:hint="cs"/>
          <w:rtl/>
          <w:lang w:val="fr-CH" w:bidi="ar-SY"/>
        </w:rPr>
        <w:t>الأرضي</w:t>
      </w:r>
      <w:r>
        <w:rPr>
          <w:rtl/>
          <w:lang w:val="fr-CH" w:bidi="ar-SY"/>
        </w:rPr>
        <w:t xml:space="preserve">، </w:t>
      </w:r>
      <w:r w:rsidR="00735960">
        <w:rPr>
          <w:rFonts w:hint="cs"/>
          <w:rtl/>
          <w:lang w:val="fr-CH" w:bidi="ar-SY"/>
        </w:rPr>
        <w:t>وأفسحوا</w:t>
      </w:r>
      <w:r>
        <w:rPr>
          <w:rFonts w:hint="cs"/>
          <w:rtl/>
          <w:lang w:val="fr-CH" w:bidi="ar-SY"/>
        </w:rPr>
        <w:t xml:space="preserve"> المجال لأنواع أخرى من الحلول في </w:t>
      </w:r>
      <w:r w:rsidR="00735960">
        <w:rPr>
          <w:rFonts w:hint="cs"/>
          <w:rtl/>
          <w:lang w:val="fr-CH" w:bidi="ar-SY"/>
        </w:rPr>
        <w:t xml:space="preserve">قطاع </w:t>
      </w:r>
      <w:r>
        <w:rPr>
          <w:rFonts w:hint="cs"/>
          <w:rtl/>
          <w:lang w:val="fr-CH" w:bidi="ar-SY"/>
        </w:rPr>
        <w:t>ا</w:t>
      </w:r>
      <w:r>
        <w:rPr>
          <w:rtl/>
          <w:lang w:val="fr-CH" w:bidi="ar-SY"/>
        </w:rPr>
        <w:t>لموسيقى</w:t>
      </w:r>
      <w:r w:rsidR="003739B7" w:rsidRPr="003739B7">
        <w:rPr>
          <w:rtl/>
          <w:lang w:val="fr-CH" w:bidi="ar-SY"/>
        </w:rPr>
        <w:t xml:space="preserve">، </w:t>
      </w:r>
      <w:r>
        <w:rPr>
          <w:rFonts w:hint="cs"/>
          <w:rtl/>
          <w:lang w:val="fr-CH" w:bidi="ar-SY"/>
        </w:rPr>
        <w:t>مع التركيز</w:t>
      </w:r>
      <w:r>
        <w:rPr>
          <w:rtl/>
          <w:lang w:val="fr-CH" w:bidi="ar-SY"/>
        </w:rPr>
        <w:t xml:space="preserve"> على </w:t>
      </w:r>
      <w:r w:rsidR="00735960">
        <w:rPr>
          <w:rFonts w:hint="cs"/>
          <w:rtl/>
          <w:lang w:val="fr-CH" w:bidi="ar-SY"/>
        </w:rPr>
        <w:t>تغير</w:t>
      </w:r>
      <w:r w:rsidR="003739B7" w:rsidRPr="003739B7">
        <w:rPr>
          <w:rtl/>
          <w:lang w:val="fr-CH" w:bidi="ar-SY"/>
        </w:rPr>
        <w:t xml:space="preserve"> ممارسات الاستماع الموسيقية في سياق تحول رقمي محلي مكثف للغاية.</w:t>
      </w:r>
    </w:p>
    <w:p w:rsidR="003739B7" w:rsidRPr="003739B7" w:rsidRDefault="003739B7" w:rsidP="003739B7">
      <w:pPr>
        <w:rPr>
          <w:rtl/>
          <w:lang w:val="fr-CH" w:bidi="ar-SY"/>
        </w:rPr>
      </w:pPr>
    </w:p>
    <w:p w:rsidR="003739B7" w:rsidRPr="003739B7" w:rsidRDefault="003739B7" w:rsidP="009349C5">
      <w:pPr>
        <w:rPr>
          <w:rtl/>
          <w:lang w:val="fr-CH" w:bidi="ar-SY"/>
        </w:rPr>
      </w:pPr>
      <w:r w:rsidRPr="003739B7">
        <w:rPr>
          <w:rtl/>
          <w:lang w:val="fr-CH" w:bidi="ar-SY"/>
        </w:rPr>
        <w:t>وب</w:t>
      </w:r>
      <w:r w:rsidR="007F0178">
        <w:rPr>
          <w:rtl/>
          <w:lang w:val="fr-CH" w:bidi="ar-SY"/>
        </w:rPr>
        <w:t>التالي</w:t>
      </w:r>
      <w:r w:rsidR="007F0178">
        <w:rPr>
          <w:rFonts w:hint="cs"/>
          <w:rtl/>
          <w:lang w:val="fr-CH" w:bidi="ar-SY"/>
        </w:rPr>
        <w:t>،</w:t>
      </w:r>
      <w:r w:rsidR="007F0178">
        <w:rPr>
          <w:rtl/>
          <w:lang w:val="fr-CH" w:bidi="ar-SY"/>
        </w:rPr>
        <w:t xml:space="preserve"> فإن الموسيقى الأفريقية، في </w:t>
      </w:r>
      <w:r w:rsidR="00223C7E">
        <w:rPr>
          <w:rFonts w:hint="cs"/>
          <w:rtl/>
          <w:lang w:val="fr-CH" w:bidi="ar-SY"/>
        </w:rPr>
        <w:t>خضم</w:t>
      </w:r>
      <w:r w:rsidR="007F0178">
        <w:rPr>
          <w:rtl/>
          <w:lang w:val="fr-CH" w:bidi="ar-SY"/>
        </w:rPr>
        <w:t xml:space="preserve"> رقمنة القارة</w:t>
      </w:r>
      <w:r w:rsidRPr="003739B7">
        <w:rPr>
          <w:rtl/>
          <w:lang w:val="fr-CH" w:bidi="ar-SY"/>
        </w:rPr>
        <w:t xml:space="preserve">، </w:t>
      </w:r>
      <w:r w:rsidR="00223C7E">
        <w:rPr>
          <w:rFonts w:hint="cs"/>
          <w:rtl/>
          <w:lang w:val="fr-CH" w:bidi="ar-SY"/>
        </w:rPr>
        <w:t>تشق</w:t>
      </w:r>
      <w:r w:rsidRPr="003739B7">
        <w:rPr>
          <w:rtl/>
          <w:lang w:val="fr-CH" w:bidi="ar-SY"/>
        </w:rPr>
        <w:t xml:space="preserve"> طريقها </w:t>
      </w:r>
      <w:r w:rsidR="007F0178">
        <w:rPr>
          <w:rFonts w:hint="cs"/>
          <w:rtl/>
          <w:lang w:val="fr-CH" w:bidi="ar-SY"/>
        </w:rPr>
        <w:t>ل</w:t>
      </w:r>
      <w:r w:rsidR="00223C7E">
        <w:rPr>
          <w:rtl/>
          <w:lang w:val="fr-CH" w:bidi="ar-SY"/>
        </w:rPr>
        <w:t xml:space="preserve">تصبح </w:t>
      </w:r>
      <w:r w:rsidR="00223C7E">
        <w:rPr>
          <w:rFonts w:hint="cs"/>
          <w:rtl/>
          <w:lang w:val="fr-CH" w:bidi="ar-SY"/>
        </w:rPr>
        <w:t>ال</w:t>
      </w:r>
      <w:r w:rsidR="00223C7E">
        <w:rPr>
          <w:rtl/>
          <w:lang w:val="fr-CH" w:bidi="ar-SY"/>
        </w:rPr>
        <w:t>عنصر</w:t>
      </w:r>
      <w:r w:rsidR="00223C7E">
        <w:rPr>
          <w:rFonts w:hint="cs"/>
          <w:rtl/>
          <w:lang w:val="fr-CH" w:bidi="ar-SY"/>
        </w:rPr>
        <w:t xml:space="preserve"> ال</w:t>
      </w:r>
      <w:r w:rsidR="00223C7E">
        <w:rPr>
          <w:rtl/>
          <w:lang w:val="fr-CH" w:bidi="ar-SY"/>
        </w:rPr>
        <w:t>أساسي</w:t>
      </w:r>
      <w:r w:rsidR="00223C7E">
        <w:rPr>
          <w:rFonts w:hint="cs"/>
          <w:rtl/>
          <w:lang w:val="fr-CH" w:bidi="ar-SY"/>
        </w:rPr>
        <w:t xml:space="preserve"> </w:t>
      </w:r>
      <w:r w:rsidRPr="003739B7">
        <w:rPr>
          <w:rtl/>
          <w:lang w:val="fr-CH" w:bidi="ar-SY"/>
        </w:rPr>
        <w:t xml:space="preserve">في الاقتصادات الإبداعية المحلية. </w:t>
      </w:r>
      <w:r w:rsidR="00223C7E">
        <w:rPr>
          <w:rFonts w:hint="cs"/>
          <w:rtl/>
          <w:lang w:val="fr-CH" w:bidi="ar-SY"/>
        </w:rPr>
        <w:t>و</w:t>
      </w:r>
      <w:r w:rsidR="00223C7E">
        <w:rPr>
          <w:rtl/>
          <w:lang w:val="fr-CH" w:bidi="ar-SY"/>
        </w:rPr>
        <w:t>في الوقت الحالي</w:t>
      </w:r>
      <w:r w:rsidRPr="003739B7">
        <w:rPr>
          <w:rtl/>
          <w:lang w:val="fr-CH" w:bidi="ar-SY"/>
        </w:rPr>
        <w:t xml:space="preserve">، تجدر الإشارة إلى أن عدم الاهتمام </w:t>
      </w:r>
      <w:r w:rsidR="00223C7E">
        <w:rPr>
          <w:rFonts w:hint="cs"/>
          <w:rtl/>
          <w:lang w:val="fr-CH" w:bidi="ar-SY"/>
        </w:rPr>
        <w:t>بنشر</w:t>
      </w:r>
      <w:r w:rsidRPr="003739B7">
        <w:rPr>
          <w:rtl/>
          <w:lang w:val="fr-CH" w:bidi="ar-SY"/>
        </w:rPr>
        <w:t xml:space="preserve"> المحتوى</w:t>
      </w:r>
      <w:r w:rsidR="00223C7E">
        <w:rPr>
          <w:rFonts w:hint="cs"/>
          <w:rtl/>
          <w:lang w:val="fr-CH" w:bidi="ar-SY"/>
        </w:rPr>
        <w:t>،</w:t>
      </w:r>
      <w:r w:rsidRPr="003739B7">
        <w:rPr>
          <w:rtl/>
          <w:lang w:val="fr-CH" w:bidi="ar-SY"/>
        </w:rPr>
        <w:t xml:space="preserve"> </w:t>
      </w:r>
      <w:r w:rsidR="00223C7E">
        <w:rPr>
          <w:rFonts w:hint="cs"/>
          <w:rtl/>
          <w:lang w:val="fr-CH" w:bidi="ar-SY"/>
        </w:rPr>
        <w:t>بالإضافة إلى</w:t>
      </w:r>
      <w:r w:rsidRPr="003739B7">
        <w:rPr>
          <w:rtl/>
          <w:lang w:val="fr-CH" w:bidi="ar-SY"/>
        </w:rPr>
        <w:t xml:space="preserve"> انعدا</w:t>
      </w:r>
      <w:r w:rsidR="00223C7E">
        <w:rPr>
          <w:rtl/>
          <w:lang w:val="fr-CH" w:bidi="ar-SY"/>
        </w:rPr>
        <w:t>م الثقة في التكنولوجيا الرقمية</w:t>
      </w:r>
      <w:r w:rsidR="00223C7E">
        <w:rPr>
          <w:rFonts w:hint="cs"/>
          <w:rtl/>
          <w:lang w:val="fr-CH" w:bidi="ar-SY"/>
        </w:rPr>
        <w:t>،</w:t>
      </w:r>
      <w:r w:rsidRPr="003739B7">
        <w:rPr>
          <w:rtl/>
          <w:lang w:val="fr-CH" w:bidi="ar-SY"/>
        </w:rPr>
        <w:t xml:space="preserve"> يكمن بلا شك في الدخل المنخفض الناتج عن </w:t>
      </w:r>
      <w:r w:rsidR="00223C7E">
        <w:rPr>
          <w:rFonts w:hint="cs"/>
          <w:rtl/>
          <w:lang w:val="fr-CH" w:bidi="ar-SY"/>
        </w:rPr>
        <w:t>الجهات الفاعلة في مجال</w:t>
      </w:r>
      <w:r w:rsidR="00223C7E">
        <w:rPr>
          <w:rtl/>
          <w:lang w:val="fr-CH" w:bidi="ar-SY"/>
        </w:rPr>
        <w:t xml:space="preserve"> الموسيقى</w:t>
      </w:r>
      <w:r w:rsidRPr="003739B7">
        <w:rPr>
          <w:rtl/>
          <w:lang w:val="fr-CH" w:bidi="ar-SY"/>
        </w:rPr>
        <w:t>، و</w:t>
      </w:r>
      <w:r w:rsidR="00223C7E">
        <w:rPr>
          <w:rFonts w:hint="cs"/>
          <w:rtl/>
          <w:lang w:val="fr-CH" w:bidi="ar-SY"/>
        </w:rPr>
        <w:t xml:space="preserve">في </w:t>
      </w:r>
      <w:r w:rsidRPr="003739B7">
        <w:rPr>
          <w:rtl/>
          <w:lang w:val="fr-CH" w:bidi="ar-SY"/>
        </w:rPr>
        <w:t xml:space="preserve">سلسلة القيمة التقييدية التي يفرضها مشغلو الاتصالات. </w:t>
      </w:r>
      <w:r w:rsidR="00223C7E">
        <w:rPr>
          <w:rFonts w:hint="cs"/>
          <w:rtl/>
          <w:lang w:val="fr-CH" w:bidi="ar-SY"/>
        </w:rPr>
        <w:t>وإنهم جهات ضرورية ومهمة</w:t>
      </w:r>
      <w:r w:rsidR="00223C7E">
        <w:rPr>
          <w:rtl/>
          <w:lang w:val="fr-CH" w:bidi="ar-SY"/>
        </w:rPr>
        <w:t xml:space="preserve"> بسبب </w:t>
      </w:r>
      <w:r w:rsidR="00223C7E">
        <w:rPr>
          <w:rFonts w:hint="cs"/>
          <w:rtl/>
          <w:lang w:val="fr-CH" w:bidi="ar-SY"/>
        </w:rPr>
        <w:t>النفاذ</w:t>
      </w:r>
      <w:r w:rsidR="00223C7E">
        <w:rPr>
          <w:rtl/>
          <w:lang w:val="fr-CH" w:bidi="ar-SY"/>
        </w:rPr>
        <w:t xml:space="preserve"> إلى شبكته</w:t>
      </w:r>
      <w:r w:rsidR="00223C7E">
        <w:rPr>
          <w:rFonts w:hint="cs"/>
          <w:rtl/>
          <w:lang w:val="fr-CH" w:bidi="ar-SY"/>
        </w:rPr>
        <w:t>ا</w:t>
      </w:r>
      <w:r w:rsidRPr="003739B7">
        <w:rPr>
          <w:rtl/>
          <w:lang w:val="fr-CH" w:bidi="ar-SY"/>
        </w:rPr>
        <w:t xml:space="preserve"> ووسائل الدفع عبر </w:t>
      </w:r>
      <w:r w:rsidR="00223C7E">
        <w:rPr>
          <w:rtl/>
          <w:lang w:val="fr-CH" w:bidi="ar-SY"/>
        </w:rPr>
        <w:t xml:space="preserve">الهاتف المحمول؛ </w:t>
      </w:r>
      <w:r w:rsidR="00223C7E">
        <w:rPr>
          <w:rFonts w:hint="cs"/>
          <w:rtl/>
          <w:lang w:val="fr-CH" w:bidi="ar-SY"/>
        </w:rPr>
        <w:t>و</w:t>
      </w:r>
      <w:r w:rsidR="00223C7E">
        <w:rPr>
          <w:rtl/>
          <w:lang w:val="fr-CH" w:bidi="ar-SY"/>
        </w:rPr>
        <w:t>في الواقع، نظر</w:t>
      </w:r>
      <w:r w:rsidR="00223C7E">
        <w:rPr>
          <w:rFonts w:hint="cs"/>
          <w:rtl/>
          <w:lang w:val="fr-CH" w:bidi="ar-SY"/>
        </w:rPr>
        <w:t>اً</w:t>
      </w:r>
      <w:r w:rsidR="00223C7E">
        <w:rPr>
          <w:rtl/>
          <w:lang w:val="fr-CH" w:bidi="ar-SY"/>
        </w:rPr>
        <w:t xml:space="preserve"> لانخفاض معدل الخدمات المصرفية</w:t>
      </w:r>
      <w:r w:rsidRPr="003739B7">
        <w:rPr>
          <w:rtl/>
          <w:lang w:val="fr-CH" w:bidi="ar-SY"/>
        </w:rPr>
        <w:t xml:space="preserve">، يمكن </w:t>
      </w:r>
      <w:r w:rsidR="00223C7E">
        <w:rPr>
          <w:rFonts w:hint="cs"/>
          <w:rtl/>
          <w:lang w:val="fr-CH" w:bidi="ar-SY"/>
        </w:rPr>
        <w:t>الحصول على</w:t>
      </w:r>
      <w:r w:rsidRPr="003739B7">
        <w:rPr>
          <w:rtl/>
          <w:lang w:val="fr-CH" w:bidi="ar-SY"/>
        </w:rPr>
        <w:t xml:space="preserve"> خدمات</w:t>
      </w:r>
      <w:r w:rsidR="00223C7E">
        <w:rPr>
          <w:rFonts w:hint="cs"/>
          <w:rtl/>
          <w:lang w:val="fr-CH" w:bidi="ar-SY"/>
        </w:rPr>
        <w:t xml:space="preserve"> الموسيقى من خلال</w:t>
      </w:r>
      <w:r w:rsidR="00223C7E">
        <w:rPr>
          <w:rtl/>
          <w:lang w:val="fr-CH" w:bidi="ar-SY"/>
        </w:rPr>
        <w:t xml:space="preserve"> التنزيل و/</w:t>
      </w:r>
      <w:r w:rsidR="00223C7E">
        <w:rPr>
          <w:rFonts w:hint="cs"/>
          <w:rtl/>
          <w:lang w:val="fr-CH" w:bidi="ar-SY"/>
        </w:rPr>
        <w:t>أ</w:t>
      </w:r>
      <w:r w:rsidRPr="003739B7">
        <w:rPr>
          <w:rtl/>
          <w:lang w:val="fr-CH" w:bidi="ar-SY"/>
        </w:rPr>
        <w:t xml:space="preserve">و </w:t>
      </w:r>
      <w:r w:rsidR="00223C7E">
        <w:rPr>
          <w:rFonts w:hint="cs"/>
          <w:rtl/>
          <w:lang w:val="fr-CH" w:bidi="ar-SY"/>
        </w:rPr>
        <w:t>ال</w:t>
      </w:r>
      <w:r w:rsidR="00223C7E">
        <w:rPr>
          <w:rtl/>
          <w:lang w:val="fr-CH" w:bidi="ar-SY"/>
        </w:rPr>
        <w:t>بث</w:t>
      </w:r>
      <w:r w:rsidR="00223C7E">
        <w:rPr>
          <w:rFonts w:hint="cs"/>
          <w:rtl/>
          <w:lang w:val="fr-CH" w:bidi="ar-SY"/>
        </w:rPr>
        <w:t xml:space="preserve">، </w:t>
      </w:r>
      <w:r w:rsidRPr="003739B7">
        <w:rPr>
          <w:rtl/>
          <w:lang w:val="fr-CH" w:bidi="ar-SY"/>
        </w:rPr>
        <w:t xml:space="preserve">عبر </w:t>
      </w:r>
      <w:r w:rsidR="00180ED1">
        <w:rPr>
          <w:rFonts w:hint="cs"/>
          <w:rtl/>
          <w:lang w:val="fr-CH" w:bidi="ar-SY"/>
        </w:rPr>
        <w:t>ائتمان</w:t>
      </w:r>
      <w:r w:rsidRPr="003739B7">
        <w:rPr>
          <w:rtl/>
          <w:lang w:val="fr-CH" w:bidi="ar-SY"/>
        </w:rPr>
        <w:t xml:space="preserve"> الهاتف المدفوع لاحقًا أو </w:t>
      </w:r>
      <w:r w:rsidR="00223C7E">
        <w:rPr>
          <w:rFonts w:hint="cs"/>
          <w:rtl/>
          <w:lang w:val="fr-CH" w:bidi="ar-SY"/>
        </w:rPr>
        <w:t>الدفع</w:t>
      </w:r>
      <w:r w:rsidRPr="003739B7">
        <w:rPr>
          <w:rtl/>
          <w:lang w:val="fr-CH" w:bidi="ar-SY"/>
        </w:rPr>
        <w:t xml:space="preserve"> عبر الهاتف المحمول</w:t>
      </w:r>
      <w:r w:rsidR="00223C7E">
        <w:rPr>
          <w:rFonts w:hint="cs"/>
          <w:rtl/>
          <w:lang w:val="fr-CH" w:bidi="ar-SY"/>
        </w:rPr>
        <w:t>. و</w:t>
      </w:r>
      <w:r w:rsidRPr="003739B7">
        <w:rPr>
          <w:rtl/>
          <w:lang w:val="fr-CH" w:bidi="ar-SY"/>
        </w:rPr>
        <w:t>في سلسل</w:t>
      </w:r>
      <w:r w:rsidR="00223C7E">
        <w:rPr>
          <w:rtl/>
          <w:lang w:val="fr-CH" w:bidi="ar-SY"/>
        </w:rPr>
        <w:t>ة القيمة هذه التي تشمل المشغلين، تصل التكاليف إلى أكثر من 63٪</w:t>
      </w:r>
      <w:r w:rsidR="00223C7E">
        <w:rPr>
          <w:rFonts w:hint="cs"/>
          <w:rtl/>
          <w:lang w:val="fr-CH" w:bidi="ar-SY"/>
        </w:rPr>
        <w:t xml:space="preserve">، </w:t>
      </w:r>
      <w:r w:rsidR="00180ED1">
        <w:rPr>
          <w:rFonts w:hint="cs"/>
          <w:rtl/>
          <w:lang w:val="fr-CH" w:bidi="ar-SY"/>
        </w:rPr>
        <w:t>باستثناء</w:t>
      </w:r>
      <w:r w:rsidRPr="003739B7">
        <w:rPr>
          <w:rtl/>
          <w:lang w:val="fr-CH" w:bidi="ar-SY"/>
        </w:rPr>
        <w:t xml:space="preserve"> حق</w:t>
      </w:r>
      <w:r w:rsidR="00223C7E">
        <w:rPr>
          <w:rtl/>
          <w:lang w:val="fr-CH" w:bidi="ar-SY"/>
        </w:rPr>
        <w:t>وق</w:t>
      </w:r>
      <w:r w:rsidR="00223C7E">
        <w:rPr>
          <w:rFonts w:hint="cs"/>
          <w:rtl/>
          <w:lang w:val="fr-CH" w:bidi="ar-SY"/>
        </w:rPr>
        <w:t xml:space="preserve"> المؤلف،</w:t>
      </w:r>
      <w:r w:rsidR="00180ED1">
        <w:rPr>
          <w:rtl/>
          <w:lang w:val="fr-CH" w:bidi="ar-SY"/>
        </w:rPr>
        <w:t xml:space="preserve"> </w:t>
      </w:r>
      <w:r w:rsidR="00180ED1">
        <w:rPr>
          <w:rFonts w:hint="cs"/>
          <w:rtl/>
          <w:lang w:val="fr-CH" w:bidi="ar-SY"/>
        </w:rPr>
        <w:t xml:space="preserve">أما </w:t>
      </w:r>
      <w:r w:rsidRPr="003739B7">
        <w:rPr>
          <w:rtl/>
          <w:lang w:val="fr-CH" w:bidi="ar-SY"/>
        </w:rPr>
        <w:t>باقي</w:t>
      </w:r>
      <w:r w:rsidR="00180ED1">
        <w:rPr>
          <w:rFonts w:hint="cs"/>
          <w:rtl/>
          <w:lang w:val="fr-CH" w:bidi="ar-SY"/>
        </w:rPr>
        <w:t xml:space="preserve"> التكاليف</w:t>
      </w:r>
      <w:r w:rsidRPr="003739B7">
        <w:rPr>
          <w:rtl/>
          <w:lang w:val="fr-CH" w:bidi="ar-SY"/>
        </w:rPr>
        <w:t xml:space="preserve"> </w:t>
      </w:r>
      <w:r w:rsidR="00180ED1">
        <w:rPr>
          <w:rFonts w:hint="cs"/>
          <w:rtl/>
          <w:lang w:val="fr-CH" w:bidi="ar-SY"/>
        </w:rPr>
        <w:t>فهي من نصيب</w:t>
      </w:r>
      <w:r w:rsidRPr="003739B7">
        <w:rPr>
          <w:rtl/>
          <w:lang w:val="fr-CH" w:bidi="ar-SY"/>
        </w:rPr>
        <w:t xml:space="preserve"> المنصا</w:t>
      </w:r>
      <w:r w:rsidR="00180ED1">
        <w:rPr>
          <w:rtl/>
          <w:lang w:val="fr-CH" w:bidi="ar-SY"/>
        </w:rPr>
        <w:t>ت والمنتجين. وتجدر الإشارة أيض</w:t>
      </w:r>
      <w:r w:rsidR="00180ED1">
        <w:rPr>
          <w:rFonts w:hint="cs"/>
          <w:rtl/>
          <w:lang w:val="fr-CH" w:bidi="ar-SY"/>
        </w:rPr>
        <w:t>اً</w:t>
      </w:r>
      <w:r w:rsidR="00180ED1">
        <w:rPr>
          <w:rtl/>
          <w:lang w:val="fr-CH" w:bidi="ar-SY"/>
        </w:rPr>
        <w:t xml:space="preserve"> إلى حقيقة أن</w:t>
      </w:r>
      <w:r w:rsidR="00180ED1">
        <w:rPr>
          <w:rFonts w:hint="cs"/>
          <w:rtl/>
          <w:lang w:val="fr-CH" w:bidi="ar-SY"/>
        </w:rPr>
        <w:t xml:space="preserve"> تغطية شبكة </w:t>
      </w:r>
      <w:r w:rsidRPr="003739B7">
        <w:rPr>
          <w:rtl/>
          <w:lang w:val="fr-CH" w:bidi="ar-SY"/>
        </w:rPr>
        <w:t>الإنترنت</w:t>
      </w:r>
      <w:r w:rsidR="00180ED1">
        <w:rPr>
          <w:rFonts w:hint="cs"/>
          <w:rtl/>
          <w:lang w:val="fr-CH" w:bidi="ar-SY"/>
        </w:rPr>
        <w:t xml:space="preserve"> والنفاذ إليها</w:t>
      </w:r>
      <w:r w:rsidRPr="003739B7">
        <w:rPr>
          <w:rtl/>
          <w:lang w:val="fr-CH" w:bidi="ar-SY"/>
        </w:rPr>
        <w:t xml:space="preserve"> كانا </w:t>
      </w:r>
      <w:r w:rsidR="00180ED1">
        <w:rPr>
          <w:rFonts w:hint="cs"/>
          <w:rtl/>
          <w:lang w:val="fr-CH" w:bidi="ar-SY"/>
        </w:rPr>
        <w:t xml:space="preserve">على نحو </w:t>
      </w:r>
      <w:r w:rsidR="00180ED1">
        <w:rPr>
          <w:rtl/>
          <w:lang w:val="fr-CH" w:bidi="ar-SY"/>
        </w:rPr>
        <w:t>محدود</w:t>
      </w:r>
      <w:r w:rsidR="00180ED1">
        <w:rPr>
          <w:rFonts w:hint="cs"/>
          <w:rtl/>
          <w:lang w:val="fr-CH" w:bidi="ar-SY"/>
        </w:rPr>
        <w:t xml:space="preserve"> </w:t>
      </w:r>
      <w:r w:rsidR="00180ED1">
        <w:rPr>
          <w:rtl/>
          <w:lang w:val="fr-CH" w:bidi="ar-SY"/>
        </w:rPr>
        <w:t>نسبي</w:t>
      </w:r>
      <w:r w:rsidR="00180ED1">
        <w:rPr>
          <w:rFonts w:hint="cs"/>
          <w:rtl/>
          <w:lang w:val="fr-CH" w:bidi="ar-SY"/>
        </w:rPr>
        <w:t>اً</w:t>
      </w:r>
      <w:r w:rsidR="00180ED1">
        <w:rPr>
          <w:rtl/>
          <w:lang w:val="fr-CH" w:bidi="ar-SY"/>
        </w:rPr>
        <w:t xml:space="preserve"> في غرب إفريقيا</w:t>
      </w:r>
      <w:r w:rsidRPr="003739B7">
        <w:rPr>
          <w:rtl/>
          <w:lang w:val="fr-CH" w:bidi="ar-SY"/>
        </w:rPr>
        <w:t xml:space="preserve">، على الأقل حتى وصول الإنترنت </w:t>
      </w:r>
      <w:r w:rsidR="00180ED1">
        <w:rPr>
          <w:rFonts w:hint="cs"/>
          <w:rtl/>
          <w:lang w:val="fr-CH" w:bidi="ar-SY"/>
        </w:rPr>
        <w:t>المتنقلة</w:t>
      </w:r>
      <w:r w:rsidRPr="003739B7">
        <w:rPr>
          <w:rtl/>
          <w:lang w:val="fr-CH" w:bidi="ar-SY"/>
        </w:rPr>
        <w:t xml:space="preserve"> من الجيل الرابع والشبكات الاجتماعية </w:t>
      </w:r>
      <w:r w:rsidR="00180ED1">
        <w:rPr>
          <w:rFonts w:hint="cs"/>
          <w:rtl/>
          <w:lang w:val="fr-CH" w:bidi="ar-SY"/>
        </w:rPr>
        <w:t>وإمكانية الحصول على</w:t>
      </w:r>
      <w:r w:rsidRPr="003739B7">
        <w:rPr>
          <w:rtl/>
          <w:lang w:val="fr-CH" w:bidi="ar-SY"/>
        </w:rPr>
        <w:t xml:space="preserve"> </w:t>
      </w:r>
      <w:r w:rsidR="00180ED1">
        <w:rPr>
          <w:rFonts w:hint="cs"/>
          <w:rtl/>
          <w:lang w:val="fr-CH" w:bidi="ar-SY"/>
        </w:rPr>
        <w:t>ا</w:t>
      </w:r>
      <w:r w:rsidRPr="003739B7">
        <w:rPr>
          <w:rtl/>
          <w:lang w:val="fr-CH" w:bidi="ar-SY"/>
        </w:rPr>
        <w:t xml:space="preserve">لهواتف الذكية منخفضة التكلفة. </w:t>
      </w:r>
      <w:r w:rsidR="009349C5">
        <w:rPr>
          <w:rFonts w:hint="cs"/>
          <w:rtl/>
          <w:lang w:val="fr-CH" w:bidi="ar-SY"/>
        </w:rPr>
        <w:t>وعلاوة على ذلك، تستخدم الشركات</w:t>
      </w:r>
      <w:r w:rsidRPr="003739B7">
        <w:rPr>
          <w:rtl/>
          <w:lang w:val="fr-CH" w:bidi="ar-SY"/>
        </w:rPr>
        <w:t xml:space="preserve"> </w:t>
      </w:r>
      <w:r w:rsidR="009349C5">
        <w:rPr>
          <w:rFonts w:hint="cs"/>
          <w:rtl/>
          <w:lang w:val="fr-CH" w:bidi="ar-SY"/>
        </w:rPr>
        <w:t>ال</w:t>
      </w:r>
      <w:r w:rsidR="009349C5">
        <w:rPr>
          <w:rtl/>
          <w:lang w:val="fr-CH" w:bidi="ar-SY"/>
        </w:rPr>
        <w:t>مشغل</w:t>
      </w:r>
      <w:r w:rsidR="009349C5">
        <w:rPr>
          <w:rFonts w:hint="cs"/>
          <w:rtl/>
          <w:lang w:val="fr-CH" w:bidi="ar-SY"/>
        </w:rPr>
        <w:t>ة</w:t>
      </w:r>
      <w:r w:rsidR="009349C5">
        <w:rPr>
          <w:rtl/>
          <w:lang w:val="fr-CH" w:bidi="ar-SY"/>
        </w:rPr>
        <w:t xml:space="preserve"> </w:t>
      </w:r>
      <w:r w:rsidR="009349C5">
        <w:rPr>
          <w:rFonts w:hint="cs"/>
          <w:rtl/>
          <w:lang w:val="fr-CH" w:bidi="ar-SY"/>
        </w:rPr>
        <w:t>ل</w:t>
      </w:r>
      <w:r w:rsidRPr="003739B7">
        <w:rPr>
          <w:rtl/>
          <w:lang w:val="fr-CH" w:bidi="ar-SY"/>
        </w:rPr>
        <w:t>لاتصالات المتنقلة الموسيقى كوسيلة لجذب المزيد من المستخدمين إلى عروض</w:t>
      </w:r>
      <w:r w:rsidR="009349C5">
        <w:rPr>
          <w:rFonts w:hint="cs"/>
          <w:rtl/>
          <w:lang w:val="fr-CH" w:bidi="ar-SY"/>
        </w:rPr>
        <w:t>ها فيما يتعلق</w:t>
      </w:r>
      <w:r w:rsidRPr="003739B7">
        <w:rPr>
          <w:rtl/>
          <w:lang w:val="fr-CH" w:bidi="ar-SY"/>
        </w:rPr>
        <w:t xml:space="preserve"> </w:t>
      </w:r>
      <w:r w:rsidR="009349C5">
        <w:rPr>
          <w:rFonts w:hint="cs"/>
          <w:rtl/>
          <w:lang w:val="fr-CH" w:bidi="ar-SY"/>
        </w:rPr>
        <w:t>ب</w:t>
      </w:r>
      <w:r w:rsidR="009349C5">
        <w:rPr>
          <w:rtl/>
          <w:lang w:val="fr-CH" w:bidi="ar-SY"/>
        </w:rPr>
        <w:t>بيانات</w:t>
      </w:r>
      <w:r w:rsidR="009349C5">
        <w:rPr>
          <w:rFonts w:hint="cs"/>
          <w:rtl/>
          <w:lang w:val="fr-CH" w:bidi="ar-SY"/>
        </w:rPr>
        <w:t xml:space="preserve"> الانترنت المتنقل</w:t>
      </w:r>
      <w:r w:rsidRPr="003739B7">
        <w:rPr>
          <w:rtl/>
          <w:lang w:val="fr-CH" w:bidi="ar-SY"/>
        </w:rPr>
        <w:t>.</w:t>
      </w:r>
    </w:p>
    <w:p w:rsidR="003739B7" w:rsidRPr="003739B7" w:rsidRDefault="003739B7" w:rsidP="003739B7">
      <w:pPr>
        <w:rPr>
          <w:rtl/>
          <w:lang w:val="fr-CH" w:bidi="ar-SY"/>
        </w:rPr>
      </w:pPr>
    </w:p>
    <w:p w:rsidR="003739B7" w:rsidRPr="003739B7" w:rsidRDefault="009349C5" w:rsidP="009349C5">
      <w:pPr>
        <w:rPr>
          <w:rtl/>
          <w:lang w:val="fr-CH" w:bidi="ar-SY"/>
        </w:rPr>
      </w:pPr>
      <w:r>
        <w:rPr>
          <w:rFonts w:hint="cs"/>
          <w:rtl/>
          <w:lang w:val="fr-CH" w:bidi="ar-SY"/>
        </w:rPr>
        <w:t>و</w:t>
      </w:r>
      <w:r>
        <w:rPr>
          <w:rtl/>
          <w:lang w:val="fr-CH" w:bidi="ar-SY"/>
        </w:rPr>
        <w:t>يمكننا أيض</w:t>
      </w:r>
      <w:r>
        <w:rPr>
          <w:rFonts w:hint="cs"/>
          <w:rtl/>
          <w:lang w:val="fr-CH" w:bidi="ar-SY"/>
        </w:rPr>
        <w:t>اً</w:t>
      </w:r>
      <w:r w:rsidR="003739B7" w:rsidRPr="003739B7">
        <w:rPr>
          <w:rtl/>
          <w:lang w:val="fr-CH" w:bidi="ar-SY"/>
        </w:rPr>
        <w:t xml:space="preserve"> اعتبار التباطؤ القطاعي الذي يميز الاقتصاد الإبداعي الإفريقي عمو</w:t>
      </w:r>
      <w:r>
        <w:rPr>
          <w:rtl/>
          <w:lang w:val="fr-CH" w:bidi="ar-SY"/>
        </w:rPr>
        <w:t>م</w:t>
      </w:r>
      <w:r>
        <w:rPr>
          <w:rFonts w:hint="cs"/>
          <w:rtl/>
          <w:lang w:val="fr-CH" w:bidi="ar-SY"/>
        </w:rPr>
        <w:t>اً</w:t>
      </w:r>
      <w:r w:rsidR="003739B7" w:rsidRPr="003739B7">
        <w:rPr>
          <w:rtl/>
          <w:lang w:val="fr-CH" w:bidi="ar-SY"/>
        </w:rPr>
        <w:t xml:space="preserve">، </w:t>
      </w:r>
      <w:r>
        <w:rPr>
          <w:rFonts w:hint="cs"/>
          <w:rtl/>
          <w:lang w:val="fr-CH" w:bidi="ar-SY"/>
        </w:rPr>
        <w:t>عاملاً</w:t>
      </w:r>
      <w:r w:rsidR="003739B7" w:rsidRPr="003739B7">
        <w:rPr>
          <w:rtl/>
          <w:lang w:val="fr-CH" w:bidi="ar-SY"/>
        </w:rPr>
        <w:t xml:space="preserve"> آخر لهذا التأخير في </w:t>
      </w:r>
      <w:r>
        <w:rPr>
          <w:rFonts w:hint="cs"/>
          <w:rtl/>
          <w:lang w:val="fr-CH" w:bidi="ar-SY"/>
        </w:rPr>
        <w:t>مسار</w:t>
      </w:r>
      <w:r w:rsidR="003739B7" w:rsidRPr="003739B7">
        <w:rPr>
          <w:rtl/>
          <w:lang w:val="fr-CH" w:bidi="ar-SY"/>
        </w:rPr>
        <w:t xml:space="preserve"> الموسيقى نحو </w:t>
      </w:r>
      <w:r>
        <w:rPr>
          <w:rtl/>
          <w:lang w:val="fr-CH" w:bidi="ar-SY"/>
        </w:rPr>
        <w:t>تكنولوجيا المعلومات والاتصالات</w:t>
      </w:r>
      <w:r>
        <w:rPr>
          <w:rFonts w:hint="cs"/>
          <w:rtl/>
          <w:lang w:val="fr-CH" w:bidi="ar-SY"/>
        </w:rPr>
        <w:t>،</w:t>
      </w:r>
      <w:r>
        <w:rPr>
          <w:rtl/>
          <w:lang w:val="fr-CH" w:bidi="ar-SY"/>
        </w:rPr>
        <w:t xml:space="preserve"> </w:t>
      </w:r>
      <w:r w:rsidR="003739B7" w:rsidRPr="003739B7">
        <w:rPr>
          <w:rtl/>
          <w:lang w:val="fr-CH" w:bidi="ar-SY"/>
        </w:rPr>
        <w:t xml:space="preserve">خاصة فيما يتعلق بالتغيرات الاجتماعية أو ظهور مجموعات </w:t>
      </w:r>
      <w:r>
        <w:rPr>
          <w:rFonts w:hint="cs"/>
          <w:rtl/>
          <w:lang w:val="fr-CH" w:bidi="ar-SY"/>
        </w:rPr>
        <w:t>وأشكال</w:t>
      </w:r>
      <w:r>
        <w:rPr>
          <w:rtl/>
          <w:lang w:val="fr-CH" w:bidi="ar-SY"/>
        </w:rPr>
        <w:t xml:space="preserve"> جديدة</w:t>
      </w:r>
      <w:r>
        <w:rPr>
          <w:rFonts w:hint="cs"/>
          <w:rtl/>
          <w:lang w:val="fr-CH" w:bidi="ar-SY"/>
        </w:rPr>
        <w:t xml:space="preserve"> من التواصل</w:t>
      </w:r>
      <w:r w:rsidR="003739B7" w:rsidRPr="003739B7">
        <w:rPr>
          <w:rtl/>
          <w:lang w:val="fr-CH" w:bidi="ar-SY"/>
        </w:rPr>
        <w:t xml:space="preserve"> </w:t>
      </w:r>
      <w:r>
        <w:rPr>
          <w:rFonts w:hint="cs"/>
          <w:rtl/>
          <w:lang w:val="fr-CH" w:bidi="ar-SY"/>
        </w:rPr>
        <w:t>ال</w:t>
      </w:r>
      <w:r>
        <w:rPr>
          <w:rtl/>
          <w:lang w:val="fr-CH" w:bidi="ar-SY"/>
        </w:rPr>
        <w:t>ثقافي</w:t>
      </w:r>
      <w:r w:rsidR="003739B7" w:rsidRPr="003739B7">
        <w:rPr>
          <w:rtl/>
          <w:lang w:val="fr-CH" w:bidi="ar-SY"/>
        </w:rPr>
        <w:t xml:space="preserve"> </w:t>
      </w:r>
      <w:r>
        <w:rPr>
          <w:rFonts w:hint="cs"/>
          <w:rtl/>
          <w:lang w:val="fr-CH" w:bidi="ar-SY"/>
        </w:rPr>
        <w:t>ل</w:t>
      </w:r>
      <w:r w:rsidR="003739B7" w:rsidRPr="003739B7">
        <w:rPr>
          <w:rtl/>
          <w:lang w:val="fr-CH" w:bidi="ar-SY"/>
        </w:rPr>
        <w:t>كل بلد.</w:t>
      </w:r>
    </w:p>
    <w:p w:rsidR="003739B7" w:rsidRPr="003739B7" w:rsidRDefault="003739B7" w:rsidP="003739B7">
      <w:pPr>
        <w:rPr>
          <w:rtl/>
          <w:lang w:val="fr-CH" w:bidi="ar-SY"/>
        </w:rPr>
      </w:pPr>
    </w:p>
    <w:p w:rsidR="003739B7" w:rsidRPr="003739B7" w:rsidRDefault="009349C5" w:rsidP="009349C5">
      <w:pPr>
        <w:rPr>
          <w:rtl/>
          <w:lang w:val="fr-CH" w:bidi="ar-SY"/>
        </w:rPr>
      </w:pPr>
      <w:r>
        <w:rPr>
          <w:rtl/>
          <w:lang w:val="fr-CH" w:bidi="ar-SY"/>
        </w:rPr>
        <w:t>لذل</w:t>
      </w:r>
      <w:r>
        <w:rPr>
          <w:rFonts w:hint="cs"/>
          <w:rtl/>
          <w:lang w:val="fr-CH" w:bidi="ar-SY"/>
        </w:rPr>
        <w:t>ك،</w:t>
      </w:r>
      <w:r w:rsidR="003739B7" w:rsidRPr="003739B7">
        <w:rPr>
          <w:rtl/>
          <w:lang w:val="fr-CH" w:bidi="ar-SY"/>
        </w:rPr>
        <w:t xml:space="preserve"> فإن الهدف من هذه الدراسة هو تحليل سوق الموسيقى الرقمية</w:t>
      </w:r>
      <w:r>
        <w:rPr>
          <w:rtl/>
          <w:lang w:val="fr-CH" w:bidi="ar-SY"/>
        </w:rPr>
        <w:t xml:space="preserve"> في بعض بلدان </w:t>
      </w:r>
      <w:r>
        <w:rPr>
          <w:rFonts w:hint="cs"/>
          <w:rtl/>
          <w:lang w:val="fr-CH" w:bidi="ar-SY"/>
        </w:rPr>
        <w:t>أ</w:t>
      </w:r>
      <w:r w:rsidR="003739B7" w:rsidRPr="003739B7">
        <w:rPr>
          <w:rtl/>
          <w:lang w:val="fr-CH" w:bidi="ar-SY"/>
        </w:rPr>
        <w:t xml:space="preserve">فريقيا جنوب الصحراء </w:t>
      </w:r>
      <w:r>
        <w:rPr>
          <w:rFonts w:hint="cs"/>
          <w:rtl/>
          <w:lang w:val="fr-CH" w:bidi="ar-SY"/>
        </w:rPr>
        <w:t>مع مراعاة</w:t>
      </w:r>
      <w:r w:rsidR="003739B7" w:rsidRPr="003739B7">
        <w:rPr>
          <w:rtl/>
          <w:lang w:val="fr-CH" w:bidi="ar-SY"/>
        </w:rPr>
        <w:t xml:space="preserve"> </w:t>
      </w:r>
      <w:r>
        <w:rPr>
          <w:rFonts w:hint="cs"/>
          <w:rtl/>
          <w:lang w:val="fr-CH" w:bidi="ar-SY"/>
        </w:rPr>
        <w:t>مشاكلها</w:t>
      </w:r>
      <w:r w:rsidR="003739B7" w:rsidRPr="003739B7">
        <w:rPr>
          <w:rtl/>
          <w:lang w:val="fr-CH" w:bidi="ar-SY"/>
        </w:rPr>
        <w:t xml:space="preserve"> </w:t>
      </w:r>
      <w:r>
        <w:rPr>
          <w:rFonts w:hint="cs"/>
          <w:rtl/>
          <w:lang w:val="fr-CH" w:bidi="ar-SY"/>
        </w:rPr>
        <w:t>والفرص والآفاق المتاحة أمامها</w:t>
      </w:r>
      <w:r w:rsidR="003739B7" w:rsidRPr="003739B7">
        <w:rPr>
          <w:rtl/>
          <w:lang w:val="fr-CH" w:bidi="ar-SY"/>
        </w:rPr>
        <w:t>.</w:t>
      </w:r>
    </w:p>
    <w:p w:rsidR="003739B7" w:rsidRPr="003739B7" w:rsidRDefault="003739B7" w:rsidP="003739B7">
      <w:pPr>
        <w:rPr>
          <w:rtl/>
          <w:lang w:val="fr-CH" w:bidi="ar-SY"/>
        </w:rPr>
      </w:pPr>
    </w:p>
    <w:p w:rsidR="00073053" w:rsidRPr="00073053" w:rsidRDefault="009349C5" w:rsidP="001F50C2">
      <w:pPr>
        <w:rPr>
          <w:lang w:val="fr-CH" w:bidi="ar-SY"/>
        </w:rPr>
      </w:pPr>
      <w:r>
        <w:rPr>
          <w:rFonts w:hint="cs"/>
          <w:rtl/>
          <w:lang w:val="fr-CH" w:bidi="ar-SY"/>
        </w:rPr>
        <w:t>ومن المؤكد أن</w:t>
      </w:r>
      <w:r>
        <w:rPr>
          <w:rtl/>
          <w:lang w:val="fr-CH" w:bidi="ar-SY"/>
        </w:rPr>
        <w:t xml:space="preserve"> </w:t>
      </w:r>
      <w:r>
        <w:rPr>
          <w:rFonts w:hint="cs"/>
          <w:rtl/>
          <w:lang w:val="fr-CH" w:bidi="ar-SY"/>
        </w:rPr>
        <w:t xml:space="preserve">كسب </w:t>
      </w:r>
      <w:r w:rsidR="001F50C2">
        <w:rPr>
          <w:rFonts w:hint="cs"/>
          <w:rtl/>
          <w:lang w:val="fr-CH" w:bidi="ar-SY"/>
        </w:rPr>
        <w:t>الأموال</w:t>
      </w:r>
      <w:r>
        <w:rPr>
          <w:rFonts w:hint="cs"/>
          <w:rtl/>
          <w:lang w:val="fr-CH" w:bidi="ar-SY"/>
        </w:rPr>
        <w:t xml:space="preserve"> من</w:t>
      </w:r>
      <w:r>
        <w:rPr>
          <w:rtl/>
          <w:lang w:val="fr-CH" w:bidi="ar-SY"/>
        </w:rPr>
        <w:t xml:space="preserve"> الموسيقى من خلال التنزيل و/</w:t>
      </w:r>
      <w:r w:rsidR="001A2FF3">
        <w:rPr>
          <w:rtl/>
          <w:lang w:val="fr-CH" w:bidi="ar-SY"/>
        </w:rPr>
        <w:t>أو البث المباشر و/أ</w:t>
      </w:r>
      <w:r w:rsidR="001A2FF3">
        <w:rPr>
          <w:rFonts w:hint="cs"/>
          <w:rtl/>
          <w:lang w:val="fr-CH" w:bidi="ar-SY"/>
        </w:rPr>
        <w:t>و نغمات الرنين (عند الاتصال بشبكات الاتصالات)</w:t>
      </w:r>
      <w:r w:rsidR="003739B7" w:rsidRPr="003739B7">
        <w:rPr>
          <w:rtl/>
          <w:lang w:val="fr-CH" w:bidi="ar-SY"/>
        </w:rPr>
        <w:t>في</w:t>
      </w:r>
      <w:r w:rsidR="001A2FF3">
        <w:rPr>
          <w:rtl/>
          <w:lang w:val="fr-CH" w:bidi="ar-SY"/>
        </w:rPr>
        <w:t xml:space="preserve"> البلدان الأفريقية</w:t>
      </w:r>
      <w:r w:rsidR="008B6CC3">
        <w:rPr>
          <w:rFonts w:hint="cs"/>
          <w:rtl/>
          <w:lang w:val="fr-CH" w:bidi="ar-SY"/>
        </w:rPr>
        <w:t>،</w:t>
      </w:r>
      <w:r w:rsidR="001A2FF3">
        <w:rPr>
          <w:rtl/>
          <w:lang w:val="fr-CH" w:bidi="ar-SY"/>
        </w:rPr>
        <w:t xml:space="preserve"> عاملاً هام</w:t>
      </w:r>
      <w:r w:rsidR="001A2FF3">
        <w:rPr>
          <w:rFonts w:hint="cs"/>
          <w:rtl/>
          <w:lang w:val="fr-CH" w:bidi="ar-SY"/>
        </w:rPr>
        <w:t xml:space="preserve">اً </w:t>
      </w:r>
      <w:r w:rsidR="003739B7" w:rsidRPr="003739B7">
        <w:rPr>
          <w:rtl/>
          <w:lang w:val="fr-CH" w:bidi="ar-SY"/>
        </w:rPr>
        <w:t xml:space="preserve">للنمو للاقتصاد الإبداعي للدول. </w:t>
      </w:r>
      <w:r w:rsidR="001A2FF3">
        <w:rPr>
          <w:rFonts w:hint="cs"/>
          <w:rtl/>
          <w:lang w:val="fr-CH" w:bidi="ar-SY"/>
        </w:rPr>
        <w:t>و</w:t>
      </w:r>
      <w:r w:rsidR="003739B7" w:rsidRPr="003739B7">
        <w:rPr>
          <w:rtl/>
          <w:lang w:val="fr-CH" w:bidi="ar-SY"/>
        </w:rPr>
        <w:t xml:space="preserve">إنها أيضًا فرصة </w:t>
      </w:r>
      <w:r w:rsidR="001A2FF3">
        <w:rPr>
          <w:rFonts w:hint="cs"/>
          <w:rtl/>
          <w:lang w:val="fr-CH" w:bidi="ar-SY"/>
        </w:rPr>
        <w:t>هائلة</w:t>
      </w:r>
      <w:r w:rsidR="003739B7" w:rsidRPr="003739B7">
        <w:rPr>
          <w:rtl/>
          <w:lang w:val="fr-CH" w:bidi="ar-SY"/>
        </w:rPr>
        <w:t xml:space="preserve"> لإعادة تنظيم وإضفاء الطابع الرسمي على دور الممثلين </w:t>
      </w:r>
      <w:r w:rsidR="001A2FF3">
        <w:rPr>
          <w:rFonts w:hint="cs"/>
          <w:rtl/>
          <w:lang w:val="fr-CH" w:bidi="ar-SY"/>
        </w:rPr>
        <w:t>و</w:t>
      </w:r>
      <w:r w:rsidR="003739B7" w:rsidRPr="003739B7">
        <w:rPr>
          <w:rtl/>
          <w:lang w:val="fr-CH" w:bidi="ar-SY"/>
        </w:rPr>
        <w:t>سلسلة القيمة التي يمكن أن تعزز الإبداع المحلي للمحتوى الموسيقي الذي يعود بالفائدة على الجميع.</w:t>
      </w:r>
    </w:p>
    <w:p w:rsidR="00073053" w:rsidRDefault="00073053" w:rsidP="00B10145">
      <w:pPr>
        <w:rPr>
          <w:lang w:val="fr-CH" w:bidi="ar-EG"/>
        </w:rPr>
      </w:pPr>
    </w:p>
    <w:p w:rsidR="009D365B" w:rsidRDefault="009D365B" w:rsidP="00B10145">
      <w:pPr>
        <w:rPr>
          <w:lang w:val="fr-CH" w:bidi="ar-EG"/>
        </w:rPr>
      </w:pPr>
    </w:p>
    <w:p w:rsidR="009D365B" w:rsidRPr="009D365B" w:rsidRDefault="009D365B" w:rsidP="009D365B">
      <w:pPr>
        <w:ind w:left="5527"/>
        <w:rPr>
          <w:rFonts w:hint="cs"/>
          <w:rtl/>
          <w:lang w:bidi="ar-EG"/>
        </w:rPr>
      </w:pPr>
      <w:bookmarkStart w:id="0" w:name="_GoBack"/>
      <w:bookmarkEnd w:id="0"/>
      <w:r>
        <w:rPr>
          <w:rFonts w:hint="cs"/>
          <w:rtl/>
          <w:lang w:bidi="ar-EG"/>
        </w:rPr>
        <w:t>[نهاية الوثيقة]</w:t>
      </w:r>
    </w:p>
    <w:sectPr w:rsidR="009D365B" w:rsidRPr="009D365B" w:rsidSect="002E534B">
      <w:headerReference w:type="default" r:id="rId8"/>
      <w:footerReference w:type="first" r:id="rId9"/>
      <w:pgSz w:w="11907" w:h="16840" w:code="9"/>
      <w:pgMar w:top="1418" w:right="1418" w:bottom="1418" w:left="1418" w:header="709" w:footer="709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DAE" w:rsidRDefault="00106DAE" w:rsidP="005F56C4">
      <w:r>
        <w:separator/>
      </w:r>
    </w:p>
  </w:endnote>
  <w:endnote w:type="continuationSeparator" w:id="0">
    <w:p w:rsidR="00106DAE" w:rsidRDefault="00106DAE" w:rsidP="005F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65B" w:rsidRPr="009D365B" w:rsidRDefault="009D365B" w:rsidP="009D365B">
    <w:pPr>
      <w:pStyle w:val="Footer"/>
      <w:rPr>
        <w:sz w:val="20"/>
        <w:szCs w:val="20"/>
      </w:rPr>
    </w:pPr>
    <w:r w:rsidRPr="009D365B">
      <w:rPr>
        <w:rFonts w:hint="cs"/>
        <w:sz w:val="20"/>
        <w:szCs w:val="20"/>
        <w:rtl/>
        <w:lang w:bidi="ar-EG"/>
      </w:rPr>
      <w:t>المعلومات الواردة في هذه الدراسة هي مسؤولية المؤلفين وحدهما. ولا يراد بهذه الدراسة التعبير عن آراء الدول الأعضاء أو أمانة الويبو.</w:t>
    </w:r>
  </w:p>
  <w:p w:rsidR="000F542E" w:rsidRPr="009D365B" w:rsidRDefault="000F5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DAE" w:rsidRDefault="00106DAE" w:rsidP="005F56C4">
      <w:r>
        <w:separator/>
      </w:r>
    </w:p>
  </w:footnote>
  <w:footnote w:type="continuationSeparator" w:id="0">
    <w:p w:rsidR="00106DAE" w:rsidRDefault="00106DAE" w:rsidP="005F5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6C4" w:rsidRDefault="005F56C4" w:rsidP="005F56C4">
    <w:pPr>
      <w:bidi w:val="0"/>
      <w:rPr>
        <w:rFonts w:cs="Arial"/>
        <w:rtl/>
      </w:rPr>
    </w:pPr>
  </w:p>
  <w:p w:rsidR="005F56C4" w:rsidRPr="00C50A61" w:rsidRDefault="005F56C4" w:rsidP="005F56C4">
    <w:pPr>
      <w:bidi w:val="0"/>
      <w:rPr>
        <w:rFonts w:cs="Arial"/>
      </w:rPr>
    </w:pPr>
    <w:r w:rsidRPr="00C50A61">
      <w:rPr>
        <w:rFonts w:cs="Arial"/>
      </w:rPr>
      <w:fldChar w:fldCharType="begin"/>
    </w:r>
    <w:r w:rsidRPr="00C50A61">
      <w:rPr>
        <w:rFonts w:cs="Arial"/>
      </w:rPr>
      <w:instrText xml:space="preserve"> PAGE  \* MERGEFORMAT </w:instrText>
    </w:r>
    <w:r w:rsidRPr="00C50A61">
      <w:rPr>
        <w:rFonts w:cs="Arial"/>
      </w:rPr>
      <w:fldChar w:fldCharType="separate"/>
    </w:r>
    <w:r w:rsidR="00B172AB">
      <w:rPr>
        <w:rFonts w:cs="Arial"/>
        <w:noProof/>
        <w:lang w:bidi="ar-EG"/>
      </w:rPr>
      <w:t>2</w:t>
    </w:r>
    <w:r w:rsidRPr="00C50A61">
      <w:rPr>
        <w:rFonts w:cs="Arial"/>
      </w:rPr>
      <w:fldChar w:fldCharType="end"/>
    </w:r>
  </w:p>
  <w:p w:rsidR="005F56C4" w:rsidRPr="00C50A61" w:rsidRDefault="005F56C4" w:rsidP="005F56C4">
    <w:pPr>
      <w:bidi w:val="0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820061B"/>
    <w:multiLevelType w:val="multilevel"/>
    <w:tmpl w:val="38823F16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ar-EG" w:vendorID="64" w:dllVersion="131078" w:nlCheck="1" w:checkStyle="0"/>
  <w:activeWritingStyle w:appName="MSWord" w:lang="en-US" w:vendorID="64" w:dllVersion="131078" w:nlCheck="1" w:checkStyle="0"/>
  <w:activeWritingStyle w:appName="MSWord" w:lang="ar-SY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AE"/>
    <w:rsid w:val="00073053"/>
    <w:rsid w:val="00085447"/>
    <w:rsid w:val="000F542E"/>
    <w:rsid w:val="000F5E56"/>
    <w:rsid w:val="00106DAE"/>
    <w:rsid w:val="00180ED1"/>
    <w:rsid w:val="001A2FF3"/>
    <w:rsid w:val="001C1F76"/>
    <w:rsid w:val="001F50C2"/>
    <w:rsid w:val="00223C7E"/>
    <w:rsid w:val="00257513"/>
    <w:rsid w:val="002A5DB0"/>
    <w:rsid w:val="002E534B"/>
    <w:rsid w:val="002E7657"/>
    <w:rsid w:val="002F5F9C"/>
    <w:rsid w:val="003739B7"/>
    <w:rsid w:val="003E6531"/>
    <w:rsid w:val="00431118"/>
    <w:rsid w:val="004858C7"/>
    <w:rsid w:val="00526234"/>
    <w:rsid w:val="005C6FD4"/>
    <w:rsid w:val="005F56C4"/>
    <w:rsid w:val="0064118A"/>
    <w:rsid w:val="00735960"/>
    <w:rsid w:val="007B240C"/>
    <w:rsid w:val="007D53C7"/>
    <w:rsid w:val="007F0178"/>
    <w:rsid w:val="00804DB7"/>
    <w:rsid w:val="0082530F"/>
    <w:rsid w:val="008B6CC3"/>
    <w:rsid w:val="009349C5"/>
    <w:rsid w:val="0099394D"/>
    <w:rsid w:val="009D365B"/>
    <w:rsid w:val="00A37240"/>
    <w:rsid w:val="00A462B8"/>
    <w:rsid w:val="00AF06D9"/>
    <w:rsid w:val="00B10145"/>
    <w:rsid w:val="00B172AB"/>
    <w:rsid w:val="00C3229F"/>
    <w:rsid w:val="00C34A67"/>
    <w:rsid w:val="00C554EC"/>
    <w:rsid w:val="00D878C7"/>
    <w:rsid w:val="00F20520"/>
    <w:rsid w:val="00FB3F91"/>
    <w:rsid w:val="00FB6596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C201F0E"/>
  <w15:chartTrackingRefBased/>
  <w15:docId w15:val="{CA4F4D1D-A380-4766-AAD3-146899FF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F9C"/>
    <w:pPr>
      <w:bidi/>
    </w:pPr>
    <w:rPr>
      <w:rFonts w:ascii="Arial" w:hAnsi="Arial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D878C7"/>
    <w:pPr>
      <w:keepNext/>
      <w:spacing w:before="240" w:after="60"/>
      <w:outlineLvl w:val="0"/>
    </w:pPr>
    <w:rPr>
      <w:rFonts w:eastAsia="SimSun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878C7"/>
    <w:pPr>
      <w:keepNext/>
      <w:spacing w:before="240" w:after="60"/>
      <w:outlineLvl w:val="1"/>
    </w:pPr>
    <w:rPr>
      <w:rFonts w:eastAsia="SimSun"/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D878C7"/>
    <w:pPr>
      <w:keepNext/>
      <w:spacing w:before="240" w:after="60"/>
      <w:outlineLvl w:val="2"/>
    </w:pPr>
    <w:rPr>
      <w:rFonts w:eastAsia="SimSun"/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D878C7"/>
    <w:pPr>
      <w:keepNext/>
      <w:spacing w:before="240" w:after="60"/>
      <w:outlineLvl w:val="3"/>
    </w:pPr>
    <w:rPr>
      <w:rFonts w:eastAsia="SimSun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FB6596"/>
    <w:rPr>
      <w:sz w:val="18"/>
      <w:szCs w:val="18"/>
    </w:rPr>
  </w:style>
  <w:style w:type="paragraph" w:styleId="EndnoteText">
    <w:name w:val="endnote text"/>
    <w:basedOn w:val="Normal"/>
    <w:semiHidden/>
    <w:rsid w:val="00FB6596"/>
    <w:rPr>
      <w:sz w:val="18"/>
      <w:szCs w:val="18"/>
    </w:rPr>
  </w:style>
  <w:style w:type="paragraph" w:styleId="Caption">
    <w:name w:val="caption"/>
    <w:basedOn w:val="Normal"/>
    <w:next w:val="Normal"/>
    <w:qFormat/>
    <w:rsid w:val="00D878C7"/>
    <w:rPr>
      <w:b/>
      <w:bCs/>
      <w:sz w:val="18"/>
      <w:szCs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D878C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A">
    <w:name w:val="ONUM A"/>
    <w:basedOn w:val="BodyText"/>
    <w:rsid w:val="004858C7"/>
    <w:pPr>
      <w:numPr>
        <w:numId w:val="8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ONUME">
    <w:name w:val="ONUM E"/>
    <w:basedOn w:val="BodyText"/>
    <w:rsid w:val="001C1F76"/>
    <w:pPr>
      <w:numPr>
        <w:numId w:val="7"/>
      </w:numPr>
      <w:bidi w:val="0"/>
    </w:pPr>
    <w:rPr>
      <w:rFonts w:cs="Arial"/>
      <w:szCs w:val="20"/>
    </w:rPr>
  </w:style>
  <w:style w:type="character" w:styleId="FootnoteReference">
    <w:name w:val="footnote reference"/>
    <w:basedOn w:val="DefaultParagraphFont"/>
    <w:semiHidden/>
    <w:unhideWhenUsed/>
    <w:rsid w:val="00FB659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3229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D365B"/>
    <w:rPr>
      <w:rFonts w:ascii="Arial" w:hAnsi="Arial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alibri\Blank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9A4C1-B03D-4081-9324-3B4FC7C1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Blank_AR.dotx</Template>
  <TotalTime>254</TotalTime>
  <Pages>1</Pages>
  <Words>530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IHADADENE Soraya</dc:creator>
  <cp:keywords/>
  <dc:description/>
  <cp:lastModifiedBy>AHMIDOUCH Noureddine</cp:lastModifiedBy>
  <cp:revision>14</cp:revision>
  <cp:lastPrinted>2021-05-28T13:34:00Z</cp:lastPrinted>
  <dcterms:created xsi:type="dcterms:W3CDTF">2021-05-28T07:34:00Z</dcterms:created>
  <dcterms:modified xsi:type="dcterms:W3CDTF">2021-06-11T14:49:00Z</dcterms:modified>
</cp:coreProperties>
</file>