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0E7ED7" w:rsidP="00A331D5">
            <w:pPr>
              <w:pStyle w:val="DocumentCodeAR"/>
              <w:bidi/>
              <w:rPr>
                <w:rtl/>
                <w:lang w:bidi="ar-EG"/>
              </w:rPr>
            </w:pPr>
            <w:r>
              <w:t>SC</w:t>
            </w:r>
            <w:r w:rsidR="00983389">
              <w:t>C</w:t>
            </w:r>
            <w:r>
              <w:t>R</w:t>
            </w:r>
            <w:r w:rsidR="00100F97">
              <w:t>/</w:t>
            </w:r>
            <w:r w:rsidR="00C7444A">
              <w:t>3</w:t>
            </w:r>
            <w:r w:rsidR="00BA6D12">
              <w:t>1</w:t>
            </w:r>
            <w:r w:rsidR="00B6101C" w:rsidRPr="00B6101C">
              <w:t>/</w:t>
            </w:r>
            <w:r w:rsidR="00A331D5">
              <w:t>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331D5">
            <w:pPr>
              <w:pStyle w:val="DocumentLanguageAR"/>
              <w:bidi/>
              <w:rPr>
                <w:rtl/>
                <w:lang w:bidi="ar-EG"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A331D5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331D5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A331D5">
              <w:rPr>
                <w:rFonts w:hint="cs"/>
                <w:rtl/>
              </w:rPr>
              <w:t>1</w:t>
            </w:r>
            <w:r w:rsidR="009D0288">
              <w:rPr>
                <w:rFonts w:hint="cs"/>
                <w:rtl/>
              </w:rPr>
              <w:t xml:space="preserve"> </w:t>
            </w:r>
            <w:r w:rsidR="00A331D5">
              <w:rPr>
                <w:rFonts w:hint="cs"/>
                <w:rtl/>
              </w:rPr>
              <w:t>ديسمبر</w:t>
            </w:r>
            <w:r w:rsidR="009D0288">
              <w:rPr>
                <w:rFonts w:hint="cs"/>
                <w:rtl/>
              </w:rPr>
              <w:t xml:space="preserve"> </w:t>
            </w:r>
            <w:r w:rsidR="00C7444A">
              <w:rPr>
                <w:rFonts w:hint="cs"/>
                <w:rtl/>
              </w:rPr>
              <w:t>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1667B6" w:rsidRPr="00772E46" w:rsidRDefault="000E7ED7" w:rsidP="00983389">
      <w:pPr>
        <w:pStyle w:val="MeetingTitleAR"/>
        <w:bidi/>
        <w:ind w:right="550"/>
        <w:rPr>
          <w:rtl/>
          <w:lang w:val="fr-CH"/>
        </w:rPr>
      </w:pPr>
      <w:r w:rsidRPr="00F27305">
        <w:rPr>
          <w:rtl/>
        </w:rPr>
        <w:t>اللجنة الدائمة المعنية ب</w:t>
      </w:r>
      <w:r>
        <w:rPr>
          <w:rFonts w:hint="cs"/>
          <w:rtl/>
        </w:rPr>
        <w:t>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p w:rsidR="001667B6" w:rsidRPr="00783D11" w:rsidRDefault="000E7ED7" w:rsidP="00C7444A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A331D5">
        <w:rPr>
          <w:rFonts w:ascii="Cambria Math" w:hAnsi="Cambria Math" w:hint="cs"/>
          <w:rtl/>
          <w:lang w:val="fr-CH"/>
        </w:rPr>
        <w:t>الحادية و</w:t>
      </w:r>
      <w:r w:rsidR="00C7444A">
        <w:rPr>
          <w:rFonts w:ascii="Cambria Math" w:hAnsi="Cambria Math" w:hint="cs"/>
          <w:rtl/>
          <w:lang w:val="fr-CH"/>
        </w:rPr>
        <w:t>الثلاثون</w:t>
      </w:r>
    </w:p>
    <w:p w:rsidR="00D61541" w:rsidRPr="00D61541" w:rsidRDefault="00D61541" w:rsidP="00A331D5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331D5">
        <w:rPr>
          <w:rFonts w:hint="cs"/>
          <w:rtl/>
        </w:rPr>
        <w:t>7</w:t>
      </w:r>
      <w:r w:rsidR="00DA59BD">
        <w:rPr>
          <w:rFonts w:hint="cs"/>
          <w:rtl/>
        </w:rPr>
        <w:t xml:space="preserve"> إلى </w:t>
      </w:r>
      <w:r w:rsidR="00A331D5">
        <w:rPr>
          <w:rFonts w:hint="cs"/>
          <w:rtl/>
        </w:rPr>
        <w:t>11</w:t>
      </w:r>
      <w:r w:rsidR="00DA59BD">
        <w:rPr>
          <w:rFonts w:hint="cs"/>
          <w:rtl/>
        </w:rPr>
        <w:t xml:space="preserve"> </w:t>
      </w:r>
      <w:r w:rsidR="00A331D5">
        <w:rPr>
          <w:rFonts w:hint="cs"/>
          <w:rtl/>
        </w:rPr>
        <w:t>ديسمبر</w:t>
      </w:r>
      <w:r w:rsidR="00BB251F">
        <w:rPr>
          <w:rFonts w:hint="cs"/>
          <w:rtl/>
        </w:rPr>
        <w:t xml:space="preserve"> </w:t>
      </w:r>
      <w:r w:rsidR="00C7444A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1F0B2D" w:rsidP="00FB7EC9">
      <w:pPr>
        <w:pStyle w:val="DocumentTitleAR"/>
        <w:bidi/>
        <w:rPr>
          <w:rtl/>
        </w:rPr>
      </w:pPr>
      <w:r>
        <w:rPr>
          <w:rFonts w:hint="cs"/>
          <w:rtl/>
        </w:rPr>
        <w:t>اقتراح</w:t>
      </w:r>
      <w:r w:rsidR="007020E8" w:rsidRPr="007020E8">
        <w:rPr>
          <w:rtl/>
        </w:rPr>
        <w:t xml:space="preserve"> لتحليل حق المؤلف المتعلق بالبيئة الرقمية</w:t>
      </w:r>
    </w:p>
    <w:p w:rsidR="00D61541" w:rsidRDefault="007020E8" w:rsidP="007020E8">
      <w:pPr>
        <w:pStyle w:val="PreparedbyAR"/>
        <w:bidi/>
      </w:pPr>
      <w:r>
        <w:rPr>
          <w:rFonts w:hint="cs"/>
          <w:rtl/>
        </w:rPr>
        <w:t xml:space="preserve">وثيقة مُقدَّمة من </w:t>
      </w:r>
      <w:r w:rsidRPr="007020E8">
        <w:rPr>
          <w:rtl/>
        </w:rPr>
        <w:t>مجموعة بلدان أمريكا اللاتينية والكاريبي</w:t>
      </w:r>
    </w:p>
    <w:p w:rsidR="007020E8" w:rsidRPr="007020E8" w:rsidRDefault="007020E8">
      <w:pPr>
        <w:rPr>
          <w:rFonts w:ascii="Arabic Typesetting" w:hAnsi="Arabic Typesetting" w:cs="Arabic Typesetting"/>
          <w:sz w:val="36"/>
          <w:szCs w:val="36"/>
        </w:rPr>
      </w:pPr>
      <w:r>
        <w:rPr>
          <w:rtl/>
          <w:lang w:val="fr-CH"/>
        </w:rPr>
        <w:br w:type="page"/>
      </w:r>
    </w:p>
    <w:p w:rsidR="00144D5F" w:rsidRPr="007020E8" w:rsidRDefault="007020E8" w:rsidP="007020E8">
      <w:pPr>
        <w:pStyle w:val="NormalParaAR"/>
        <w:keepNext/>
        <w:rPr>
          <w:b/>
          <w:bCs/>
          <w:sz w:val="40"/>
          <w:szCs w:val="40"/>
          <w:rtl/>
          <w:lang w:val="fr-CH" w:bidi="ar-EG"/>
        </w:rPr>
      </w:pPr>
      <w:r w:rsidRPr="007020E8">
        <w:rPr>
          <w:b/>
          <w:bCs/>
          <w:sz w:val="40"/>
          <w:szCs w:val="40"/>
          <w:rtl/>
          <w:lang w:val="fr-CH" w:bidi="ar-EG"/>
        </w:rPr>
        <w:lastRenderedPageBreak/>
        <w:t>أولاً.</w:t>
      </w:r>
      <w:r w:rsidRPr="007020E8">
        <w:rPr>
          <w:b/>
          <w:bCs/>
          <w:sz w:val="40"/>
          <w:szCs w:val="40"/>
          <w:rtl/>
          <w:lang w:val="fr-CH" w:bidi="ar-EG"/>
        </w:rPr>
        <w:tab/>
        <w:t>مقدمة</w:t>
      </w:r>
    </w:p>
    <w:p w:rsidR="007020E8" w:rsidRPr="00144D5F" w:rsidRDefault="001F0B2D" w:rsidP="00CF09B2">
      <w:pPr>
        <w:pStyle w:val="NormalParaAR"/>
        <w:rPr>
          <w:rtl/>
          <w:lang w:val="fr-CH" w:bidi="ar-EG"/>
        </w:rPr>
      </w:pPr>
      <w:r>
        <w:rPr>
          <w:rFonts w:hint="cs"/>
          <w:rtl/>
          <w:lang w:val="fr-CH" w:bidi="ar-EG"/>
        </w:rPr>
        <w:t>ت</w:t>
      </w:r>
      <w:r w:rsidR="003F2441">
        <w:rPr>
          <w:rFonts w:hint="cs"/>
          <w:rtl/>
          <w:lang w:val="fr-CH" w:bidi="ar-EG"/>
        </w:rPr>
        <w:t>ت</w:t>
      </w:r>
      <w:r>
        <w:rPr>
          <w:rFonts w:hint="cs"/>
          <w:rtl/>
          <w:lang w:val="fr-CH" w:bidi="ar-EG"/>
        </w:rPr>
        <w:t xml:space="preserve">قدم </w:t>
      </w:r>
      <w:r w:rsidR="00131DED" w:rsidRPr="00131DED">
        <w:rPr>
          <w:rtl/>
          <w:lang w:val="fr-CH" w:bidi="ar-EG"/>
        </w:rPr>
        <w:t>مجموعة بلدان أمريكا اللاتينية والكاريبي</w:t>
      </w:r>
      <w:r w:rsidR="00C927AF">
        <w:rPr>
          <w:rFonts w:hint="cs"/>
          <w:rtl/>
          <w:lang w:val="fr-CH" w:bidi="ar-EG"/>
        </w:rPr>
        <w:t xml:space="preserve"> (المجموعة)</w:t>
      </w:r>
      <w:r w:rsidR="00131DED" w:rsidRPr="00131DED">
        <w:rPr>
          <w:rtl/>
          <w:lang w:val="fr-CH" w:bidi="ar-EG"/>
        </w:rPr>
        <w:t xml:space="preserve"> </w:t>
      </w:r>
      <w:r w:rsidR="003F2441">
        <w:rPr>
          <w:rFonts w:hint="cs"/>
          <w:rtl/>
          <w:lang w:val="fr-CH" w:bidi="ar-EG"/>
        </w:rPr>
        <w:t>باقتراح</w:t>
      </w:r>
      <w:r>
        <w:rPr>
          <w:rFonts w:hint="cs"/>
          <w:rtl/>
          <w:lang w:val="fr-CH" w:bidi="ar-EG"/>
        </w:rPr>
        <w:t xml:space="preserve"> </w:t>
      </w:r>
      <w:r w:rsidR="00131DED" w:rsidRPr="00131DED">
        <w:rPr>
          <w:rtl/>
          <w:lang w:val="fr-CH" w:bidi="ar-EG"/>
        </w:rPr>
        <w:t>ل</w:t>
      </w:r>
      <w:r w:rsidR="00CF09B2">
        <w:rPr>
          <w:rFonts w:hint="cs"/>
          <w:rtl/>
          <w:lang w:val="fr-CH" w:bidi="ar-EG"/>
        </w:rPr>
        <w:t xml:space="preserve">إجراء </w:t>
      </w:r>
      <w:r w:rsidR="00131DED" w:rsidRPr="00131DED">
        <w:rPr>
          <w:rtl/>
          <w:lang w:val="fr-CH" w:bidi="ar-EG"/>
        </w:rPr>
        <w:t xml:space="preserve">مناقشة </w:t>
      </w:r>
      <w:r>
        <w:rPr>
          <w:rFonts w:hint="cs"/>
          <w:rtl/>
          <w:lang w:val="fr-CH" w:bidi="ar-EG"/>
        </w:rPr>
        <w:t>بشأن</w:t>
      </w:r>
      <w:r w:rsidR="00682450">
        <w:rPr>
          <w:rtl/>
          <w:lang w:val="fr-CH" w:bidi="ar-EG"/>
        </w:rPr>
        <w:t xml:space="preserve"> أسئلة بخصوص تحديث حق</w:t>
      </w:r>
      <w:r>
        <w:rPr>
          <w:rFonts w:hint="cs"/>
          <w:rtl/>
          <w:lang w:val="fr-CH" w:bidi="ar-EG"/>
        </w:rPr>
        <w:t xml:space="preserve"> المؤلف</w:t>
      </w:r>
      <w:r w:rsidR="00682450">
        <w:rPr>
          <w:rtl/>
          <w:lang w:val="fr-CH" w:bidi="ar-EG"/>
        </w:rPr>
        <w:t xml:space="preserve"> المتعلق</w:t>
      </w:r>
      <w:r w:rsidR="00131DED" w:rsidRPr="00131DED">
        <w:rPr>
          <w:rtl/>
          <w:lang w:val="fr-CH" w:bidi="ar-EG"/>
        </w:rPr>
        <w:t xml:space="preserve"> بالاستخدامات الجارية للسلع الفكرية المحمية في البيئة الرقمية في أعمال </w:t>
      </w:r>
      <w:r w:rsidRPr="001F0B2D">
        <w:rPr>
          <w:rtl/>
          <w:lang w:val="fr-CH" w:bidi="ar-EG"/>
        </w:rPr>
        <w:t>اللجنة الدائمة المعنية بحق المؤلف والحقوق المجاورة</w:t>
      </w:r>
      <w:r w:rsidR="00131DED" w:rsidRPr="00131DED">
        <w:rPr>
          <w:rtl/>
          <w:lang w:val="fr-CH" w:bidi="ar-EG"/>
        </w:rPr>
        <w:t xml:space="preserve"> التابعة للمنظمة العالمية للملكية الفكرية</w:t>
      </w:r>
      <w:r w:rsidR="009F779F">
        <w:rPr>
          <w:rFonts w:hint="cs"/>
          <w:rtl/>
          <w:lang w:val="fr-CH" w:bidi="ar-EG"/>
        </w:rPr>
        <w:t xml:space="preserve"> (</w:t>
      </w:r>
      <w:r w:rsidR="009F779F" w:rsidRPr="00197B97">
        <w:rPr>
          <w:rtl/>
        </w:rPr>
        <w:t>اللجنة الدائمة</w:t>
      </w:r>
      <w:r w:rsidR="009F779F">
        <w:rPr>
          <w:rFonts w:hint="cs"/>
          <w:rtl/>
          <w:lang w:val="fr-CH" w:bidi="ar-EG"/>
        </w:rPr>
        <w:t>)</w:t>
      </w:r>
      <w:r w:rsidR="00131DED" w:rsidRPr="00131DED">
        <w:rPr>
          <w:rtl/>
          <w:lang w:val="fr-CH" w:bidi="ar-EG"/>
        </w:rPr>
        <w:t>.</w:t>
      </w:r>
    </w:p>
    <w:p w:rsidR="00D61541" w:rsidRDefault="001677A3" w:rsidP="00E716D2">
      <w:pPr>
        <w:pStyle w:val="NormalParaAR"/>
        <w:rPr>
          <w:lang w:bidi="ar-EG"/>
        </w:rPr>
      </w:pPr>
      <w:r w:rsidRPr="001677A3">
        <w:rPr>
          <w:rtl/>
          <w:lang w:bidi="ar-EG"/>
        </w:rPr>
        <w:t>و</w:t>
      </w:r>
      <w:r>
        <w:rPr>
          <w:rFonts w:hint="cs"/>
          <w:rtl/>
          <w:lang w:bidi="ar-EG"/>
        </w:rPr>
        <w:t xml:space="preserve">قد </w:t>
      </w:r>
      <w:r w:rsidRPr="001677A3">
        <w:rPr>
          <w:rtl/>
          <w:lang w:bidi="ar-EG"/>
        </w:rPr>
        <w:t xml:space="preserve">أثارت </w:t>
      </w:r>
      <w:r>
        <w:rPr>
          <w:rFonts w:hint="cs"/>
          <w:rtl/>
          <w:lang w:bidi="ar-EG"/>
        </w:rPr>
        <w:t>شتى</w:t>
      </w:r>
      <w:r w:rsidRPr="001677A3">
        <w:rPr>
          <w:rtl/>
          <w:lang w:bidi="ar-EG"/>
        </w:rPr>
        <w:t xml:space="preserve"> الجهات الفاعلة </w:t>
      </w:r>
      <w:r w:rsidR="00E716D2">
        <w:rPr>
          <w:rFonts w:hint="cs"/>
          <w:rtl/>
          <w:lang w:bidi="ar-EG"/>
        </w:rPr>
        <w:t xml:space="preserve">مسألة الحاجة إلى </w:t>
      </w:r>
      <w:r w:rsidRPr="001677A3">
        <w:rPr>
          <w:rtl/>
          <w:lang w:bidi="ar-EG"/>
        </w:rPr>
        <w:t xml:space="preserve">إجراء نقاش </w:t>
      </w:r>
      <w:r>
        <w:rPr>
          <w:rFonts w:hint="cs"/>
          <w:rtl/>
          <w:lang w:bidi="ar-EG"/>
        </w:rPr>
        <w:t>ي</w:t>
      </w:r>
      <w:r w:rsidRPr="001677A3">
        <w:rPr>
          <w:rtl/>
          <w:lang w:bidi="ar-EG"/>
        </w:rPr>
        <w:t xml:space="preserve">شمل البيئة الرقمية، </w:t>
      </w:r>
      <w:r>
        <w:rPr>
          <w:rFonts w:hint="cs"/>
          <w:rtl/>
          <w:lang w:bidi="ar-EG"/>
        </w:rPr>
        <w:t xml:space="preserve">بدءاً </w:t>
      </w:r>
      <w:r w:rsidRPr="001677A3">
        <w:rPr>
          <w:rtl/>
          <w:lang w:bidi="ar-EG"/>
        </w:rPr>
        <w:t xml:space="preserve">من المبدعين وفناني </w:t>
      </w:r>
      <w:r>
        <w:rPr>
          <w:rFonts w:hint="cs"/>
          <w:rtl/>
          <w:lang w:bidi="ar-EG"/>
        </w:rPr>
        <w:t xml:space="preserve">الأداء </w:t>
      </w:r>
      <w:r w:rsidRPr="001677A3">
        <w:rPr>
          <w:rtl/>
          <w:lang w:bidi="ar-EG"/>
        </w:rPr>
        <w:t xml:space="preserve">أنفسهم </w:t>
      </w:r>
      <w:r>
        <w:rPr>
          <w:rFonts w:hint="cs"/>
          <w:rtl/>
          <w:lang w:bidi="ar-EG"/>
        </w:rPr>
        <w:t xml:space="preserve">وصولاً إلى </w:t>
      </w:r>
      <w:r>
        <w:rPr>
          <w:rtl/>
          <w:lang w:bidi="ar-EG"/>
        </w:rPr>
        <w:t>ممثل</w:t>
      </w:r>
      <w:r>
        <w:rPr>
          <w:rFonts w:hint="cs"/>
          <w:rtl/>
          <w:lang w:bidi="ar-EG"/>
        </w:rPr>
        <w:t>ي</w:t>
      </w:r>
      <w:r w:rsidRPr="001677A3">
        <w:rPr>
          <w:rtl/>
          <w:lang w:bidi="ar-EG"/>
        </w:rPr>
        <w:t xml:space="preserve"> الحكوم</w:t>
      </w:r>
      <w:r>
        <w:rPr>
          <w:rFonts w:hint="cs"/>
          <w:rtl/>
          <w:lang w:bidi="ar-EG"/>
        </w:rPr>
        <w:t>ات</w:t>
      </w:r>
      <w:r w:rsidRPr="001677A3">
        <w:rPr>
          <w:rtl/>
          <w:lang w:bidi="ar-EG"/>
        </w:rPr>
        <w:t>. وليس من قبيل المصادفة أن</w:t>
      </w:r>
      <w:r w:rsidR="00CC4CB3">
        <w:rPr>
          <w:rFonts w:hint="cs"/>
          <w:rtl/>
          <w:lang w:bidi="ar-EG"/>
        </w:rPr>
        <w:t>ْ</w:t>
      </w:r>
      <w:r w:rsidRPr="001677A3">
        <w:rPr>
          <w:rtl/>
          <w:lang w:bidi="ar-EG"/>
        </w:rPr>
        <w:t xml:space="preserve"> أكد </w:t>
      </w:r>
      <w:r w:rsidR="00CC4CB3" w:rsidRPr="00CC4CB3">
        <w:rPr>
          <w:rtl/>
          <w:lang w:bidi="ar-EG"/>
        </w:rPr>
        <w:t xml:space="preserve">المدير العام للويبو فرانسس غري </w:t>
      </w:r>
      <w:r w:rsidRPr="001677A3">
        <w:rPr>
          <w:rtl/>
          <w:lang w:bidi="ar-EG"/>
        </w:rPr>
        <w:t>أن</w:t>
      </w:r>
      <w:r w:rsidR="00CC4CB3">
        <w:rPr>
          <w:rFonts w:hint="cs"/>
          <w:rtl/>
          <w:lang w:bidi="ar-EG"/>
        </w:rPr>
        <w:t>َّ</w:t>
      </w:r>
      <w:r w:rsidR="003C6680">
        <w:rPr>
          <w:rFonts w:hint="cs"/>
          <w:rtl/>
          <w:lang w:bidi="ar-EG"/>
        </w:rPr>
        <w:t>ه قد</w:t>
      </w:r>
      <w:r w:rsidRPr="001677A3">
        <w:rPr>
          <w:rtl/>
          <w:lang w:bidi="ar-EG"/>
        </w:rPr>
        <w:t xml:space="preserve"> </w:t>
      </w:r>
      <w:r w:rsidR="003C6680">
        <w:rPr>
          <w:rFonts w:hint="cs"/>
          <w:rtl/>
          <w:lang w:bidi="ar-EG"/>
        </w:rPr>
        <w:t xml:space="preserve">حان </w:t>
      </w:r>
      <w:r w:rsidRPr="001677A3">
        <w:rPr>
          <w:rtl/>
          <w:lang w:bidi="ar-EG"/>
        </w:rPr>
        <w:t xml:space="preserve">الوقت </w:t>
      </w:r>
      <w:r w:rsidR="003C6680" w:rsidRPr="003C6680">
        <w:rPr>
          <w:rtl/>
          <w:lang w:bidi="ar-EG"/>
        </w:rPr>
        <w:t>كي</w:t>
      </w:r>
      <w:r w:rsidR="003C6680" w:rsidRPr="003C6680">
        <w:rPr>
          <w:rFonts w:hint="cs"/>
          <w:rtl/>
          <w:lang w:bidi="ar-EG"/>
        </w:rPr>
        <w:t xml:space="preserve"> </w:t>
      </w:r>
      <w:r w:rsidR="003C6680">
        <w:rPr>
          <w:rFonts w:hint="cs"/>
          <w:rtl/>
          <w:lang w:bidi="ar-EG"/>
        </w:rPr>
        <w:t>"</w:t>
      </w:r>
      <w:r w:rsidR="003C6680" w:rsidRPr="003C6680">
        <w:rPr>
          <w:rtl/>
          <w:lang w:bidi="ar-EG"/>
        </w:rPr>
        <w:t>نقاوم من أجل الموسيقى</w:t>
      </w:r>
      <w:r w:rsidRPr="001677A3">
        <w:rPr>
          <w:rtl/>
          <w:lang w:bidi="ar-EG"/>
        </w:rPr>
        <w:t>" من أجل "</w:t>
      </w:r>
      <w:r w:rsidR="003C6680" w:rsidRPr="003C6680">
        <w:rPr>
          <w:rtl/>
          <w:lang w:bidi="ar-EG"/>
        </w:rPr>
        <w:t>ضمان حصول الموسيقيين الذين يمتعوننا على مكافأة عادلة، وضمان تثمين إبداعاتهم وإسهامهم الفريد في حياتنا</w:t>
      </w:r>
      <w:r w:rsidRPr="001677A3">
        <w:rPr>
          <w:rtl/>
          <w:lang w:bidi="ar-EG"/>
        </w:rPr>
        <w:t>". و</w:t>
      </w:r>
      <w:r w:rsidR="007645F3">
        <w:rPr>
          <w:rFonts w:hint="cs"/>
          <w:rtl/>
          <w:lang w:bidi="ar-EG"/>
        </w:rPr>
        <w:t>كان ذلك في</w:t>
      </w:r>
      <w:r w:rsidR="00823F3F">
        <w:rPr>
          <w:rFonts w:hint="cs"/>
          <w:rtl/>
          <w:lang w:bidi="ar-EG"/>
        </w:rPr>
        <w:t xml:space="preserve"> </w:t>
      </w:r>
      <w:r w:rsidRPr="001677A3">
        <w:rPr>
          <w:rtl/>
          <w:lang w:bidi="ar-EG"/>
        </w:rPr>
        <w:t>رسال</w:t>
      </w:r>
      <w:r w:rsidR="007645F3">
        <w:rPr>
          <w:rFonts w:hint="cs"/>
          <w:rtl/>
          <w:lang w:bidi="ar-EG"/>
        </w:rPr>
        <w:t>ته التي ألقاها</w:t>
      </w:r>
      <w:r w:rsidRPr="001677A3">
        <w:rPr>
          <w:rtl/>
          <w:lang w:bidi="ar-EG"/>
        </w:rPr>
        <w:t xml:space="preserve"> في سياق </w:t>
      </w:r>
      <w:r w:rsidR="007645F3">
        <w:rPr>
          <w:rFonts w:hint="cs"/>
          <w:rtl/>
          <w:lang w:bidi="ar-EG"/>
        </w:rPr>
        <w:t>ال</w:t>
      </w:r>
      <w:r w:rsidRPr="001677A3">
        <w:rPr>
          <w:rtl/>
          <w:lang w:bidi="ar-EG"/>
        </w:rPr>
        <w:t xml:space="preserve">يوم العالمي للملكية الفكرية، </w:t>
      </w:r>
      <w:r w:rsidR="007645F3">
        <w:rPr>
          <w:rFonts w:hint="cs"/>
          <w:rtl/>
          <w:lang w:bidi="ar-EG"/>
        </w:rPr>
        <w:t>و</w:t>
      </w:r>
      <w:r w:rsidRPr="001677A3">
        <w:rPr>
          <w:rtl/>
          <w:lang w:bidi="ar-EG"/>
        </w:rPr>
        <w:t>كان موضوع</w:t>
      </w:r>
      <w:r w:rsidR="007645F3">
        <w:rPr>
          <w:rFonts w:hint="cs"/>
          <w:rtl/>
          <w:lang w:bidi="ar-EG"/>
        </w:rPr>
        <w:t>ها</w:t>
      </w:r>
      <w:r w:rsidRPr="001677A3">
        <w:rPr>
          <w:rtl/>
          <w:lang w:bidi="ar-EG"/>
        </w:rPr>
        <w:t xml:space="preserve"> الرئيسي </w:t>
      </w:r>
      <w:r w:rsidR="007645F3">
        <w:rPr>
          <w:rFonts w:hint="cs"/>
          <w:rtl/>
          <w:lang w:bidi="ar-EG"/>
        </w:rPr>
        <w:t xml:space="preserve">على وجه التحديد هو </w:t>
      </w:r>
      <w:r w:rsidRPr="001677A3">
        <w:rPr>
          <w:rtl/>
          <w:lang w:bidi="ar-EG"/>
        </w:rPr>
        <w:t>"</w:t>
      </w:r>
      <w:r w:rsidR="007645F3" w:rsidRPr="007645F3">
        <w:rPr>
          <w:rtl/>
          <w:lang w:bidi="ar-EG"/>
        </w:rPr>
        <w:t>انهض وقاوم</w:t>
      </w:r>
      <w:r w:rsidR="007645F3">
        <w:rPr>
          <w:rFonts w:hint="cs"/>
          <w:rtl/>
          <w:lang w:bidi="ar-EG"/>
        </w:rPr>
        <w:t>،</w:t>
      </w:r>
      <w:r w:rsidR="007645F3" w:rsidRPr="007645F3">
        <w:rPr>
          <w:rtl/>
          <w:lang w:bidi="ar-EG"/>
        </w:rPr>
        <w:t xml:space="preserve"> من أجل الموسيقى</w:t>
      </w:r>
      <w:r w:rsidRPr="001677A3">
        <w:rPr>
          <w:rtl/>
          <w:lang w:bidi="ar-EG"/>
        </w:rPr>
        <w:t>". وقا</w:t>
      </w:r>
      <w:r w:rsidR="007645F3">
        <w:rPr>
          <w:rFonts w:hint="cs"/>
          <w:rtl/>
          <w:lang w:bidi="ar-EG"/>
        </w:rPr>
        <w:t>ل</w:t>
      </w:r>
      <w:r w:rsidRPr="001677A3">
        <w:rPr>
          <w:rtl/>
          <w:lang w:bidi="ar-EG"/>
        </w:rPr>
        <w:t xml:space="preserve"> غري </w:t>
      </w:r>
      <w:r w:rsidR="007645F3">
        <w:rPr>
          <w:rFonts w:hint="cs"/>
          <w:rtl/>
          <w:lang w:bidi="ar-EG"/>
        </w:rPr>
        <w:t xml:space="preserve">إننا </w:t>
      </w:r>
      <w:r w:rsidRPr="001677A3">
        <w:rPr>
          <w:rtl/>
          <w:lang w:bidi="ar-EG"/>
        </w:rPr>
        <w:t xml:space="preserve">لا </w:t>
      </w:r>
      <w:r w:rsidR="00891417">
        <w:rPr>
          <w:rFonts w:hint="cs"/>
          <w:rtl/>
          <w:lang w:bidi="ar-EG"/>
        </w:rPr>
        <w:t>نستطيع</w:t>
      </w:r>
      <w:r w:rsidRPr="001677A3">
        <w:rPr>
          <w:rtl/>
          <w:lang w:bidi="ar-EG"/>
        </w:rPr>
        <w:t xml:space="preserve"> "</w:t>
      </w:r>
      <w:r w:rsidR="00891417">
        <w:rPr>
          <w:rFonts w:hint="cs"/>
          <w:rtl/>
          <w:lang w:bidi="ar-EG"/>
        </w:rPr>
        <w:t>إغفال</w:t>
      </w:r>
      <w:r w:rsidRPr="001677A3">
        <w:rPr>
          <w:rtl/>
          <w:lang w:bidi="ar-EG"/>
        </w:rPr>
        <w:t>" دور المبدعين وفناني</w:t>
      </w:r>
      <w:r w:rsidR="007645F3">
        <w:rPr>
          <w:rFonts w:hint="cs"/>
          <w:rtl/>
          <w:lang w:bidi="ar-EG"/>
        </w:rPr>
        <w:t xml:space="preserve"> الأداء</w:t>
      </w:r>
      <w:r w:rsidR="007645F3">
        <w:rPr>
          <w:rtl/>
          <w:lang w:bidi="ar-EG"/>
        </w:rPr>
        <w:t xml:space="preserve"> في الاقتصاد الرقم</w:t>
      </w:r>
      <w:r w:rsidR="007645F3">
        <w:rPr>
          <w:rFonts w:hint="cs"/>
          <w:rtl/>
          <w:lang w:bidi="ar-EG"/>
        </w:rPr>
        <w:t>ي</w:t>
      </w:r>
      <w:r w:rsidRPr="001677A3">
        <w:rPr>
          <w:rtl/>
          <w:lang w:bidi="ar-EG"/>
        </w:rPr>
        <w:t xml:space="preserve"> الجديد.</w:t>
      </w:r>
      <w:r w:rsidR="00891417">
        <w:rPr>
          <w:rStyle w:val="FootnoteReference"/>
          <w:lang w:bidi="ar-EG"/>
        </w:rPr>
        <w:footnoteReference w:id="1"/>
      </w:r>
    </w:p>
    <w:p w:rsidR="00CB79E4" w:rsidRDefault="00864A1A" w:rsidP="00757C95">
      <w:pPr>
        <w:pStyle w:val="NormalParaAR"/>
        <w:rPr>
          <w:lang w:bidi="ar-EG"/>
        </w:rPr>
      </w:pPr>
      <w:r>
        <w:rPr>
          <w:rFonts w:hint="cs"/>
          <w:rtl/>
          <w:lang w:bidi="ar-EG"/>
        </w:rPr>
        <w:t>و</w:t>
      </w:r>
      <w:r w:rsidRPr="00864A1A">
        <w:rPr>
          <w:rtl/>
          <w:lang w:bidi="ar-EG"/>
        </w:rPr>
        <w:t xml:space="preserve">مع </w:t>
      </w:r>
      <w:r w:rsidR="00757C95">
        <w:rPr>
          <w:rFonts w:hint="cs"/>
          <w:rtl/>
          <w:lang w:bidi="ar-EG"/>
        </w:rPr>
        <w:t>وضع</w:t>
      </w:r>
      <w:r w:rsidRPr="00864A1A">
        <w:rPr>
          <w:rtl/>
          <w:lang w:bidi="ar-EG"/>
        </w:rPr>
        <w:t xml:space="preserve"> هذه المخاوف</w:t>
      </w:r>
      <w:r>
        <w:rPr>
          <w:rFonts w:hint="cs"/>
          <w:rtl/>
          <w:lang w:bidi="ar-EG"/>
        </w:rPr>
        <w:t xml:space="preserve"> </w:t>
      </w:r>
      <w:r w:rsidR="00757C95">
        <w:rPr>
          <w:rFonts w:hint="cs"/>
          <w:rtl/>
          <w:lang w:bidi="ar-EG"/>
        </w:rPr>
        <w:t xml:space="preserve">في </w:t>
      </w:r>
      <w:r w:rsidRPr="00864A1A">
        <w:rPr>
          <w:rtl/>
          <w:lang w:bidi="ar-EG"/>
        </w:rPr>
        <w:t xml:space="preserve">الاعتبار، </w:t>
      </w:r>
      <w:r>
        <w:rPr>
          <w:rFonts w:hint="cs"/>
          <w:rtl/>
          <w:lang w:bidi="ar-EG"/>
        </w:rPr>
        <w:t xml:space="preserve">يتمثل </w:t>
      </w:r>
      <w:r w:rsidRPr="00864A1A">
        <w:rPr>
          <w:rtl/>
          <w:lang w:bidi="ar-EG"/>
        </w:rPr>
        <w:t xml:space="preserve">هدف هذا الاقتراح </w:t>
      </w:r>
      <w:r>
        <w:rPr>
          <w:rFonts w:hint="cs"/>
          <w:rtl/>
          <w:lang w:bidi="ar-EG"/>
        </w:rPr>
        <w:t xml:space="preserve">في </w:t>
      </w:r>
      <w:r>
        <w:rPr>
          <w:rtl/>
          <w:lang w:bidi="ar-EG"/>
        </w:rPr>
        <w:t>السع</w:t>
      </w:r>
      <w:r>
        <w:rPr>
          <w:rFonts w:hint="cs"/>
          <w:rtl/>
          <w:lang w:bidi="ar-EG"/>
        </w:rPr>
        <w:t>ي</w:t>
      </w:r>
      <w:r w:rsidRPr="00864A1A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إلى </w:t>
      </w:r>
      <w:r w:rsidRPr="00864A1A">
        <w:rPr>
          <w:rtl/>
          <w:lang w:bidi="ar-EG"/>
        </w:rPr>
        <w:t xml:space="preserve">إيجاد حلول </w:t>
      </w:r>
      <w:r w:rsidRPr="00757C95">
        <w:rPr>
          <w:rtl/>
          <w:lang w:bidi="ar-EG"/>
        </w:rPr>
        <w:t>مشتركة</w:t>
      </w:r>
      <w:r w:rsidRPr="00864A1A">
        <w:rPr>
          <w:rtl/>
          <w:lang w:bidi="ar-EG"/>
        </w:rPr>
        <w:t xml:space="preserve"> لصالح المجتمع </w:t>
      </w:r>
      <w:r>
        <w:rPr>
          <w:rFonts w:hint="cs"/>
          <w:rtl/>
          <w:lang w:bidi="ar-EG"/>
        </w:rPr>
        <w:t>و</w:t>
      </w:r>
      <w:r w:rsidRPr="00864A1A">
        <w:rPr>
          <w:rtl/>
          <w:lang w:bidi="ar-EG"/>
        </w:rPr>
        <w:t>أصحاب الحقوق، في مواجهة التحديات الناشئة عن حقوق جديدة تشمل ال</w:t>
      </w:r>
      <w:r>
        <w:rPr>
          <w:rFonts w:hint="cs"/>
          <w:rtl/>
          <w:lang w:bidi="ar-EG"/>
        </w:rPr>
        <w:t xml:space="preserve">سلع </w:t>
      </w:r>
      <w:r w:rsidRPr="00864A1A">
        <w:rPr>
          <w:rtl/>
          <w:lang w:bidi="ar-EG"/>
        </w:rPr>
        <w:t>الفكرية ال</w:t>
      </w:r>
      <w:r>
        <w:rPr>
          <w:rFonts w:hint="cs"/>
          <w:rtl/>
          <w:lang w:bidi="ar-EG"/>
        </w:rPr>
        <w:t xml:space="preserve">محمية </w:t>
      </w:r>
      <w:r w:rsidRPr="00682450">
        <w:rPr>
          <w:rFonts w:hint="cs"/>
          <w:rtl/>
          <w:lang w:bidi="ar-EG"/>
        </w:rPr>
        <w:t>ب</w:t>
      </w:r>
      <w:r w:rsidR="007C307B" w:rsidRPr="00682450">
        <w:rPr>
          <w:rtl/>
          <w:lang w:bidi="ar-EG"/>
        </w:rPr>
        <w:t>ح</w:t>
      </w:r>
      <w:r w:rsidRPr="00682450">
        <w:rPr>
          <w:rtl/>
          <w:lang w:bidi="ar-EG"/>
        </w:rPr>
        <w:t>ق</w:t>
      </w:r>
      <w:r w:rsidRPr="00864A1A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المؤلف </w:t>
      </w:r>
      <w:r w:rsidRPr="00864A1A">
        <w:rPr>
          <w:rtl/>
          <w:lang w:bidi="ar-EG"/>
        </w:rPr>
        <w:t>في البيئة الرقمية.</w:t>
      </w:r>
    </w:p>
    <w:p w:rsidR="000E7ED7" w:rsidRDefault="00197B97" w:rsidP="00514432">
      <w:pPr>
        <w:pStyle w:val="NormalParaAR"/>
        <w:rPr>
          <w:rtl/>
        </w:rPr>
      </w:pPr>
      <w:r>
        <w:rPr>
          <w:rFonts w:hint="cs"/>
          <w:rtl/>
        </w:rPr>
        <w:t>و</w:t>
      </w:r>
      <w:r w:rsidRPr="00197B97">
        <w:rPr>
          <w:rtl/>
        </w:rPr>
        <w:t xml:space="preserve">تقدم </w:t>
      </w:r>
      <w:r w:rsidR="00C927AF">
        <w:rPr>
          <w:rFonts w:hint="cs"/>
          <w:rtl/>
        </w:rPr>
        <w:t>ال</w:t>
      </w:r>
      <w:r w:rsidRPr="00131DED">
        <w:rPr>
          <w:rtl/>
          <w:lang w:val="fr-CH" w:bidi="ar-EG"/>
        </w:rPr>
        <w:t>مجموعة</w:t>
      </w:r>
      <w:r w:rsidR="00C927AF">
        <w:rPr>
          <w:rFonts w:hint="cs"/>
          <w:rtl/>
          <w:lang w:val="fr-CH" w:bidi="ar-EG"/>
        </w:rPr>
        <w:t>ُ</w:t>
      </w:r>
      <w:r w:rsidRPr="00131DED">
        <w:rPr>
          <w:rtl/>
          <w:lang w:val="fr-CH" w:bidi="ar-EG"/>
        </w:rPr>
        <w:t xml:space="preserve"> </w:t>
      </w:r>
      <w:r w:rsidRPr="00197B97">
        <w:rPr>
          <w:rtl/>
        </w:rPr>
        <w:t xml:space="preserve">ثلاثة مجالات عمل </w:t>
      </w:r>
      <w:r w:rsidR="009F779F">
        <w:rPr>
          <w:rFonts w:hint="cs"/>
          <w:rtl/>
        </w:rPr>
        <w:t>ل</w:t>
      </w:r>
      <w:r w:rsidRPr="00197B97">
        <w:rPr>
          <w:rtl/>
        </w:rPr>
        <w:t>مناقشتها في اللجنة الدائمة:</w:t>
      </w:r>
    </w:p>
    <w:p w:rsidR="00514432" w:rsidRDefault="00514432" w:rsidP="00514432">
      <w:pPr>
        <w:pStyle w:val="NormalParaAR"/>
        <w:numPr>
          <w:ilvl w:val="0"/>
          <w:numId w:val="21"/>
        </w:numPr>
      </w:pPr>
      <w:r w:rsidRPr="00514432">
        <w:rPr>
          <w:rtl/>
        </w:rPr>
        <w:t xml:space="preserve">تحليل </w:t>
      </w:r>
      <w:r>
        <w:rPr>
          <w:rFonts w:hint="cs"/>
          <w:rtl/>
        </w:rPr>
        <w:t xml:space="preserve">ومناقشة </w:t>
      </w:r>
      <w:r w:rsidRPr="00514432">
        <w:rPr>
          <w:rtl/>
        </w:rPr>
        <w:t xml:space="preserve">الأطر القانونية </w:t>
      </w:r>
      <w:r>
        <w:rPr>
          <w:rFonts w:hint="cs"/>
          <w:rtl/>
        </w:rPr>
        <w:t xml:space="preserve">المُستخدمة </w:t>
      </w:r>
      <w:r w:rsidRPr="00514432">
        <w:rPr>
          <w:rtl/>
        </w:rPr>
        <w:t>لحماية</w:t>
      </w:r>
      <w:r>
        <w:rPr>
          <w:rFonts w:hint="cs"/>
          <w:rtl/>
        </w:rPr>
        <w:t xml:space="preserve"> المصنفات </w:t>
      </w:r>
      <w:r w:rsidRPr="00514432">
        <w:rPr>
          <w:rtl/>
        </w:rPr>
        <w:t>في الخدمات الرقمية.</w:t>
      </w:r>
    </w:p>
    <w:p w:rsidR="00514432" w:rsidRDefault="00514432" w:rsidP="004846D2">
      <w:pPr>
        <w:pStyle w:val="NormalParaAR"/>
        <w:numPr>
          <w:ilvl w:val="0"/>
          <w:numId w:val="21"/>
        </w:numPr>
      </w:pPr>
      <w:r w:rsidRPr="00514432">
        <w:rPr>
          <w:rtl/>
        </w:rPr>
        <w:t xml:space="preserve">تحليل ومناقشة دور الشركات والمؤسسات التي </w:t>
      </w:r>
      <w:r w:rsidR="00D441F5">
        <w:rPr>
          <w:rFonts w:hint="cs"/>
          <w:rtl/>
        </w:rPr>
        <w:t>تنتفع ب</w:t>
      </w:r>
      <w:r w:rsidRPr="00514432">
        <w:rPr>
          <w:rtl/>
        </w:rPr>
        <w:t>المصنفات المحمية في البيئة الرقمية وطريقة عملها، بما في ذلك التحقق من مستوى الشفافية في العمل ون</w:t>
      </w:r>
      <w:r w:rsidR="00897C00">
        <w:rPr>
          <w:rFonts w:hint="cs"/>
          <w:rtl/>
        </w:rPr>
        <w:t>ِ</w:t>
      </w:r>
      <w:r w:rsidRPr="00514432">
        <w:rPr>
          <w:rtl/>
        </w:rPr>
        <w:t>س</w:t>
      </w:r>
      <w:r w:rsidR="00897C00">
        <w:rPr>
          <w:rFonts w:hint="cs"/>
          <w:rtl/>
        </w:rPr>
        <w:t>َ</w:t>
      </w:r>
      <w:r w:rsidRPr="00514432">
        <w:rPr>
          <w:rtl/>
        </w:rPr>
        <w:t xml:space="preserve">ب </w:t>
      </w:r>
      <w:r w:rsidR="00897C00">
        <w:rPr>
          <w:rFonts w:hint="cs"/>
          <w:rtl/>
        </w:rPr>
        <w:t xml:space="preserve">حق </w:t>
      </w:r>
      <w:r w:rsidRPr="00514432">
        <w:rPr>
          <w:rtl/>
        </w:rPr>
        <w:t xml:space="preserve">المؤلف والحقوق المجاورة </w:t>
      </w:r>
      <w:r w:rsidR="004846D2" w:rsidRPr="00E77DC9">
        <w:rPr>
          <w:rFonts w:hint="cs"/>
          <w:rtl/>
        </w:rPr>
        <w:t>في المبالغ التي تُدفع ل</w:t>
      </w:r>
      <w:r w:rsidR="00897C00">
        <w:rPr>
          <w:rFonts w:hint="cs"/>
          <w:rtl/>
        </w:rPr>
        <w:t xml:space="preserve">شتى </w:t>
      </w:r>
      <w:r w:rsidRPr="00514432">
        <w:rPr>
          <w:rtl/>
        </w:rPr>
        <w:t>أصحاب الحقوق.</w:t>
      </w:r>
    </w:p>
    <w:p w:rsidR="00250ABB" w:rsidRDefault="00250ABB" w:rsidP="003F2441">
      <w:pPr>
        <w:pStyle w:val="NormalParaAR"/>
        <w:numPr>
          <w:ilvl w:val="0"/>
          <w:numId w:val="21"/>
        </w:numPr>
      </w:pPr>
      <w:r>
        <w:rPr>
          <w:rFonts w:hint="cs"/>
          <w:rtl/>
        </w:rPr>
        <w:t>تحقيق</w:t>
      </w:r>
      <w:r w:rsidRPr="00250ABB">
        <w:rPr>
          <w:rtl/>
        </w:rPr>
        <w:t xml:space="preserve"> توافق في الآراء بشأن إدارة حق المؤلف في البيئة الرقمية، من أجل التعامل مع المشاكل المرتبطة بهذا الأمر، </w:t>
      </w:r>
      <w:r>
        <w:rPr>
          <w:rFonts w:hint="cs"/>
          <w:rtl/>
        </w:rPr>
        <w:t xml:space="preserve">بدءاً </w:t>
      </w:r>
      <w:r w:rsidRPr="00250ABB">
        <w:rPr>
          <w:rtl/>
        </w:rPr>
        <w:t xml:space="preserve">من </w:t>
      </w:r>
      <w:r w:rsidR="004A1F30">
        <w:rPr>
          <w:rFonts w:hint="cs"/>
          <w:rtl/>
        </w:rPr>
        <w:t>انخفاض الأجور</w:t>
      </w:r>
      <w:r>
        <w:rPr>
          <w:rFonts w:hint="cs"/>
          <w:rtl/>
        </w:rPr>
        <w:t xml:space="preserve"> التي يحصل عليها </w:t>
      </w:r>
      <w:r w:rsidRPr="00250ABB">
        <w:rPr>
          <w:rtl/>
        </w:rPr>
        <w:t>المؤلف</w:t>
      </w:r>
      <w:r>
        <w:rPr>
          <w:rFonts w:hint="cs"/>
          <w:rtl/>
        </w:rPr>
        <w:t>و</w:t>
      </w:r>
      <w:r w:rsidRPr="00250ABB">
        <w:rPr>
          <w:rtl/>
        </w:rPr>
        <w:t>ن و</w:t>
      </w:r>
      <w:r w:rsidR="007170EF">
        <w:rPr>
          <w:rFonts w:hint="cs"/>
          <w:rtl/>
        </w:rPr>
        <w:t>ال</w:t>
      </w:r>
      <w:r w:rsidRPr="00250ABB">
        <w:rPr>
          <w:rtl/>
        </w:rPr>
        <w:t>فنان</w:t>
      </w:r>
      <w:r w:rsidR="007170EF">
        <w:rPr>
          <w:rFonts w:hint="cs"/>
          <w:rtl/>
        </w:rPr>
        <w:t>ون</w:t>
      </w:r>
      <w:r w:rsidRPr="00250ABB">
        <w:rPr>
          <w:rtl/>
        </w:rPr>
        <w:t xml:space="preserve"> </w:t>
      </w:r>
      <w:r w:rsidR="007170EF">
        <w:rPr>
          <w:rFonts w:hint="cs"/>
          <w:rtl/>
        </w:rPr>
        <w:t xml:space="preserve">وصولاً </w:t>
      </w:r>
      <w:r w:rsidRPr="00250ABB">
        <w:rPr>
          <w:rtl/>
        </w:rPr>
        <w:t xml:space="preserve">إلى تقييدات واستثناءات </w:t>
      </w:r>
      <w:r w:rsidR="00682450" w:rsidRPr="00682450">
        <w:rPr>
          <w:rtl/>
        </w:rPr>
        <w:t>ح</w:t>
      </w:r>
      <w:r w:rsidRPr="00682450">
        <w:rPr>
          <w:rtl/>
        </w:rPr>
        <w:t>ق</w:t>
      </w:r>
      <w:r w:rsidRPr="00250ABB">
        <w:rPr>
          <w:rtl/>
        </w:rPr>
        <w:t xml:space="preserve"> المؤلف في البيئة الرقمية.</w:t>
      </w:r>
    </w:p>
    <w:p w:rsidR="007170EF" w:rsidRPr="007170EF" w:rsidRDefault="007170EF" w:rsidP="007170EF">
      <w:pPr>
        <w:pStyle w:val="NormalParaAR"/>
        <w:keepNext/>
        <w:rPr>
          <w:b/>
          <w:bCs/>
          <w:sz w:val="40"/>
          <w:szCs w:val="40"/>
          <w:rtl/>
        </w:rPr>
      </w:pPr>
      <w:r w:rsidRPr="007170EF">
        <w:rPr>
          <w:rFonts w:hint="cs"/>
          <w:b/>
          <w:bCs/>
          <w:sz w:val="40"/>
          <w:szCs w:val="40"/>
          <w:rtl/>
        </w:rPr>
        <w:t>ثانياً.</w:t>
      </w:r>
      <w:r w:rsidRPr="007170EF">
        <w:rPr>
          <w:rFonts w:hint="cs"/>
          <w:b/>
          <w:bCs/>
          <w:sz w:val="40"/>
          <w:szCs w:val="40"/>
          <w:rtl/>
        </w:rPr>
        <w:tab/>
        <w:t>معلومات أساسية</w:t>
      </w:r>
    </w:p>
    <w:p w:rsidR="007170EF" w:rsidRDefault="00043655" w:rsidP="00ED0C6B">
      <w:pPr>
        <w:pStyle w:val="NormalParaAR"/>
        <w:rPr>
          <w:rtl/>
        </w:rPr>
      </w:pPr>
      <w:r>
        <w:rPr>
          <w:rFonts w:hint="cs"/>
          <w:rtl/>
        </w:rPr>
        <w:t>استجابةً لل</w:t>
      </w:r>
      <w:r w:rsidRPr="00043655">
        <w:rPr>
          <w:rtl/>
        </w:rPr>
        <w:t>موجة الصدم</w:t>
      </w:r>
      <w:r>
        <w:rPr>
          <w:rFonts w:hint="cs"/>
          <w:rtl/>
        </w:rPr>
        <w:t>ي</w:t>
      </w:r>
      <w:r>
        <w:rPr>
          <w:rtl/>
        </w:rPr>
        <w:t>ة الأول</w:t>
      </w:r>
      <w:r>
        <w:rPr>
          <w:rFonts w:hint="cs"/>
          <w:rtl/>
        </w:rPr>
        <w:t>ى</w:t>
      </w:r>
      <w:r w:rsidRPr="00043655">
        <w:rPr>
          <w:rtl/>
        </w:rPr>
        <w:t xml:space="preserve"> من الإنترنت والتكنولوجيا الرقمية، ناقش</w:t>
      </w:r>
      <w:r w:rsidR="00E2044B">
        <w:rPr>
          <w:rFonts w:hint="cs"/>
          <w:rtl/>
        </w:rPr>
        <w:t xml:space="preserve">ت المنظمةُ </w:t>
      </w:r>
      <w:r w:rsidRPr="00043655">
        <w:rPr>
          <w:rtl/>
        </w:rPr>
        <w:t xml:space="preserve">معاهدة الويبو بشأن حق المؤلف </w:t>
      </w:r>
      <w:r w:rsidR="00E2044B">
        <w:rPr>
          <w:rFonts w:hint="cs"/>
          <w:rtl/>
        </w:rPr>
        <w:t>و</w:t>
      </w:r>
      <w:r w:rsidR="00ED0C6B" w:rsidRPr="00ED0C6B">
        <w:rPr>
          <w:rtl/>
        </w:rPr>
        <w:t>معاهدة الويبو بشأن الأداء والتسجيل الصوتي</w:t>
      </w:r>
      <w:r w:rsidR="00E2044B">
        <w:rPr>
          <w:rFonts w:hint="cs"/>
          <w:rtl/>
        </w:rPr>
        <w:t xml:space="preserve"> واعتمدتهما</w:t>
      </w:r>
      <w:r w:rsidRPr="00043655">
        <w:rPr>
          <w:rtl/>
        </w:rPr>
        <w:t xml:space="preserve"> </w:t>
      </w:r>
      <w:r w:rsidR="00E2044B" w:rsidRPr="00043655">
        <w:rPr>
          <w:rtl/>
        </w:rPr>
        <w:t>في عام 1996</w:t>
      </w:r>
      <w:r w:rsidRPr="00043655">
        <w:rPr>
          <w:rtl/>
        </w:rPr>
        <w:t>.</w:t>
      </w:r>
    </w:p>
    <w:p w:rsidR="00E2044B" w:rsidRDefault="00ED0C6B" w:rsidP="00366BA6">
      <w:pPr>
        <w:pStyle w:val="NormalParaAR"/>
        <w:rPr>
          <w:rtl/>
        </w:rPr>
      </w:pPr>
      <w:r>
        <w:rPr>
          <w:rFonts w:hint="cs"/>
          <w:rtl/>
        </w:rPr>
        <w:t xml:space="preserve">ويكمن </w:t>
      </w:r>
      <w:r w:rsidR="00E2044B" w:rsidRPr="00E2044B">
        <w:rPr>
          <w:rtl/>
        </w:rPr>
        <w:t xml:space="preserve">الحل الذي </w:t>
      </w:r>
      <w:r w:rsidR="00E2044B">
        <w:rPr>
          <w:rFonts w:hint="cs"/>
          <w:rtl/>
        </w:rPr>
        <w:t>أخذت به</w:t>
      </w:r>
      <w:r w:rsidR="00E2044B" w:rsidRPr="00E2044B">
        <w:rPr>
          <w:rtl/>
        </w:rPr>
        <w:t xml:space="preserve"> المعاهدت</w:t>
      </w:r>
      <w:r w:rsidR="00E2044B">
        <w:rPr>
          <w:rFonts w:hint="cs"/>
          <w:rtl/>
        </w:rPr>
        <w:t>ا</w:t>
      </w:r>
      <w:r w:rsidR="00E2044B" w:rsidRPr="00E2044B">
        <w:rPr>
          <w:rtl/>
        </w:rPr>
        <w:t xml:space="preserve">ن في تصنيف حق </w:t>
      </w:r>
      <w:r>
        <w:rPr>
          <w:rFonts w:hint="cs"/>
          <w:rtl/>
        </w:rPr>
        <w:t xml:space="preserve">استئثاري </w:t>
      </w:r>
      <w:r w:rsidR="00E2044B" w:rsidRPr="00E2044B">
        <w:rPr>
          <w:rtl/>
        </w:rPr>
        <w:t xml:space="preserve">جديد </w:t>
      </w:r>
      <w:r w:rsidR="00366BA6">
        <w:rPr>
          <w:rFonts w:hint="cs"/>
          <w:rtl/>
        </w:rPr>
        <w:t xml:space="preserve">يُسمى حق </w:t>
      </w:r>
      <w:r w:rsidR="00E2044B" w:rsidRPr="00E2044B">
        <w:rPr>
          <w:rtl/>
        </w:rPr>
        <w:t>"</w:t>
      </w:r>
      <w:r w:rsidR="00366BA6">
        <w:rPr>
          <w:rFonts w:hint="cs"/>
          <w:rtl/>
        </w:rPr>
        <w:t>ال</w:t>
      </w:r>
      <w:r w:rsidR="00E2044B" w:rsidRPr="00E2044B">
        <w:rPr>
          <w:rtl/>
        </w:rPr>
        <w:t>إتاحة"</w:t>
      </w:r>
      <w:r w:rsidR="009A15D6">
        <w:rPr>
          <w:rFonts w:hint="cs"/>
          <w:rtl/>
        </w:rPr>
        <w:t>،</w:t>
      </w:r>
      <w:r w:rsidR="00E2044B" w:rsidRPr="00E2044B">
        <w:rPr>
          <w:rtl/>
        </w:rPr>
        <w:t xml:space="preserve"> </w:t>
      </w:r>
      <w:r w:rsidR="00366BA6">
        <w:rPr>
          <w:rFonts w:hint="cs"/>
          <w:rtl/>
        </w:rPr>
        <w:t xml:space="preserve">وفي </w:t>
      </w:r>
      <w:r w:rsidR="00E2044B" w:rsidRPr="00E2044B">
        <w:rPr>
          <w:rtl/>
        </w:rPr>
        <w:t>استخدام تدابير الحماية التقنية ل</w:t>
      </w:r>
      <w:r w:rsidR="00366BA6">
        <w:rPr>
          <w:rFonts w:hint="cs"/>
          <w:rtl/>
        </w:rPr>
        <w:t>ل</w:t>
      </w:r>
      <w:r w:rsidR="00E2044B" w:rsidRPr="00E2044B">
        <w:rPr>
          <w:rtl/>
        </w:rPr>
        <w:t xml:space="preserve">مساعدة </w:t>
      </w:r>
      <w:r w:rsidR="00366BA6">
        <w:rPr>
          <w:rFonts w:hint="cs"/>
          <w:rtl/>
        </w:rPr>
        <w:t xml:space="preserve">على </w:t>
      </w:r>
      <w:r w:rsidR="00E2044B" w:rsidRPr="00E2044B">
        <w:rPr>
          <w:rtl/>
        </w:rPr>
        <w:t>إنفاذ حق المؤلف في البيئة الرقمية.</w:t>
      </w:r>
    </w:p>
    <w:p w:rsidR="00A36E23" w:rsidRDefault="00DD1A63" w:rsidP="00B80C2C">
      <w:pPr>
        <w:pStyle w:val="NormalParaAR"/>
      </w:pPr>
      <w:r>
        <w:rPr>
          <w:rFonts w:hint="cs"/>
          <w:rtl/>
        </w:rPr>
        <w:t>وسمحت</w:t>
      </w:r>
      <w:r w:rsidR="0003415F" w:rsidRPr="0003415F">
        <w:rPr>
          <w:rtl/>
        </w:rPr>
        <w:t xml:space="preserve"> </w:t>
      </w:r>
      <w:r w:rsidR="0003415F" w:rsidRPr="00043655">
        <w:rPr>
          <w:rtl/>
        </w:rPr>
        <w:t>معاهدة</w:t>
      </w:r>
      <w:r>
        <w:rPr>
          <w:rFonts w:hint="cs"/>
          <w:rtl/>
        </w:rPr>
        <w:t>ُ</w:t>
      </w:r>
      <w:r w:rsidR="0003415F" w:rsidRPr="00043655">
        <w:rPr>
          <w:rtl/>
        </w:rPr>
        <w:t xml:space="preserve"> الويبو بشأن حق المؤلف </w:t>
      </w:r>
      <w:r w:rsidR="0003415F" w:rsidRPr="0003415F">
        <w:rPr>
          <w:rtl/>
        </w:rPr>
        <w:t xml:space="preserve">للقوانين الوطنية </w:t>
      </w:r>
      <w:r>
        <w:rPr>
          <w:rFonts w:hint="cs"/>
          <w:rtl/>
        </w:rPr>
        <w:t>بقدر</w:t>
      </w:r>
      <w:r w:rsidR="005A3F05">
        <w:rPr>
          <w:rFonts w:hint="cs"/>
          <w:rtl/>
        </w:rPr>
        <w:t>ٍ</w:t>
      </w:r>
      <w:r w:rsidRPr="0003415F">
        <w:rPr>
          <w:rtl/>
        </w:rPr>
        <w:t xml:space="preserve"> معين من الحرية </w:t>
      </w:r>
      <w:r>
        <w:rPr>
          <w:rtl/>
        </w:rPr>
        <w:t>ل</w:t>
      </w:r>
      <w:r>
        <w:rPr>
          <w:rFonts w:hint="cs"/>
          <w:rtl/>
        </w:rPr>
        <w:t>وضع ال</w:t>
      </w:r>
      <w:r>
        <w:rPr>
          <w:rtl/>
        </w:rPr>
        <w:t>توصيف القانون</w:t>
      </w:r>
      <w:r>
        <w:rPr>
          <w:rFonts w:hint="cs"/>
          <w:rtl/>
        </w:rPr>
        <w:t>ي</w:t>
      </w:r>
      <w:r w:rsidR="0003415F" w:rsidRPr="0003415F">
        <w:rPr>
          <w:rtl/>
        </w:rPr>
        <w:t xml:space="preserve"> لهذا الحق الجديد، ال</w:t>
      </w:r>
      <w:r>
        <w:rPr>
          <w:rFonts w:hint="cs"/>
          <w:rtl/>
        </w:rPr>
        <w:t>ذ</w:t>
      </w:r>
      <w:r w:rsidR="0003415F" w:rsidRPr="0003415F">
        <w:rPr>
          <w:rtl/>
        </w:rPr>
        <w:t xml:space="preserve">ي يمكن أن </w:t>
      </w:r>
      <w:r>
        <w:rPr>
          <w:rFonts w:hint="cs"/>
          <w:rtl/>
        </w:rPr>
        <w:t>يُ</w:t>
      </w:r>
      <w:r w:rsidR="0003415F" w:rsidRPr="0003415F">
        <w:rPr>
          <w:rtl/>
        </w:rPr>
        <w:t>صن</w:t>
      </w:r>
      <w:r>
        <w:rPr>
          <w:rFonts w:hint="cs"/>
          <w:rtl/>
        </w:rPr>
        <w:t>َّ</w:t>
      </w:r>
      <w:r w:rsidR="0003415F" w:rsidRPr="0003415F">
        <w:rPr>
          <w:rtl/>
        </w:rPr>
        <w:t xml:space="preserve">ف على أنه توزيع </w:t>
      </w:r>
      <w:r w:rsidR="00B80C2C">
        <w:rPr>
          <w:rFonts w:hint="cs"/>
          <w:rtl/>
        </w:rPr>
        <w:t>أ</w:t>
      </w:r>
      <w:r w:rsidR="0003415F" w:rsidRPr="0003415F">
        <w:rPr>
          <w:rtl/>
        </w:rPr>
        <w:t>و</w:t>
      </w:r>
      <w:r w:rsidR="00B80C2C">
        <w:rPr>
          <w:rFonts w:hint="cs"/>
          <w:rtl/>
        </w:rPr>
        <w:t xml:space="preserve"> </w:t>
      </w:r>
      <w:r w:rsidR="0003415F" w:rsidRPr="0003415F">
        <w:rPr>
          <w:rtl/>
        </w:rPr>
        <w:t>نقل إلى الجمهور أو حتى مجموعة من الحقوق القائمة بالفعل.</w:t>
      </w:r>
    </w:p>
    <w:p w:rsidR="00CB79E4" w:rsidRDefault="00B80C2C" w:rsidP="005A3F05">
      <w:pPr>
        <w:pStyle w:val="NormalParaAR"/>
        <w:rPr>
          <w:rtl/>
        </w:rPr>
      </w:pPr>
      <w:r>
        <w:rPr>
          <w:rFonts w:hint="cs"/>
          <w:rtl/>
        </w:rPr>
        <w:t>وخلافاً لمعاهدة الويبو بشأن حق المؤلف</w:t>
      </w:r>
      <w:r w:rsidRPr="00B80C2C">
        <w:rPr>
          <w:rtl/>
        </w:rPr>
        <w:t xml:space="preserve">، </w:t>
      </w:r>
      <w:r w:rsidR="00B50BF9">
        <w:rPr>
          <w:rFonts w:hint="cs"/>
          <w:rtl/>
        </w:rPr>
        <w:t xml:space="preserve">عرَّفت </w:t>
      </w:r>
      <w:r w:rsidR="00B50BF9" w:rsidRPr="00ED0C6B">
        <w:rPr>
          <w:rtl/>
        </w:rPr>
        <w:t>معاهدة</w:t>
      </w:r>
      <w:r w:rsidR="00B50BF9">
        <w:rPr>
          <w:rFonts w:hint="cs"/>
          <w:rtl/>
        </w:rPr>
        <w:t>ُ</w:t>
      </w:r>
      <w:r w:rsidR="00B50BF9" w:rsidRPr="00ED0C6B">
        <w:rPr>
          <w:rtl/>
        </w:rPr>
        <w:t xml:space="preserve"> الويبو بشأن الأداء والتسجيل الصوتي</w:t>
      </w:r>
      <w:r w:rsidR="00B50BF9">
        <w:rPr>
          <w:rFonts w:hint="cs"/>
          <w:rtl/>
        </w:rPr>
        <w:t xml:space="preserve"> حقَ </w:t>
      </w:r>
      <w:r w:rsidRPr="00B80C2C">
        <w:rPr>
          <w:rtl/>
        </w:rPr>
        <w:t>"</w:t>
      </w:r>
      <w:r w:rsidR="00B50BF9">
        <w:rPr>
          <w:rFonts w:hint="cs"/>
          <w:rtl/>
        </w:rPr>
        <w:t>ال</w:t>
      </w:r>
      <w:r w:rsidRPr="00B80C2C">
        <w:rPr>
          <w:rtl/>
        </w:rPr>
        <w:t xml:space="preserve">إتاحة" </w:t>
      </w:r>
      <w:r w:rsidR="00B50BF9">
        <w:rPr>
          <w:rFonts w:hint="cs"/>
          <w:rtl/>
        </w:rPr>
        <w:t xml:space="preserve">بأنه </w:t>
      </w:r>
      <w:r w:rsidRPr="00B80C2C">
        <w:rPr>
          <w:rtl/>
        </w:rPr>
        <w:t>حق</w:t>
      </w:r>
      <w:r w:rsidR="00B50BF9">
        <w:rPr>
          <w:rFonts w:hint="cs"/>
          <w:rtl/>
        </w:rPr>
        <w:t>ٌ</w:t>
      </w:r>
      <w:r w:rsidRPr="00B80C2C">
        <w:rPr>
          <w:rtl/>
        </w:rPr>
        <w:t xml:space="preserve"> مستقل</w:t>
      </w:r>
      <w:r w:rsidR="00B50BF9">
        <w:rPr>
          <w:rFonts w:hint="cs"/>
          <w:rtl/>
        </w:rPr>
        <w:t>ٌ</w:t>
      </w:r>
      <w:r w:rsidRPr="00B80C2C">
        <w:rPr>
          <w:rtl/>
        </w:rPr>
        <w:t xml:space="preserve">. </w:t>
      </w:r>
      <w:r w:rsidR="00B50BF9">
        <w:rPr>
          <w:rFonts w:hint="cs"/>
          <w:rtl/>
        </w:rPr>
        <w:t>و</w:t>
      </w:r>
      <w:r w:rsidRPr="00B80C2C">
        <w:rPr>
          <w:rtl/>
        </w:rPr>
        <w:t>من خلال بيان م</w:t>
      </w:r>
      <w:r w:rsidR="00B50BF9">
        <w:rPr>
          <w:rFonts w:hint="cs"/>
          <w:rtl/>
        </w:rPr>
        <w:t>ُ</w:t>
      </w:r>
      <w:r w:rsidRPr="00B80C2C">
        <w:rPr>
          <w:rtl/>
        </w:rPr>
        <w:t>ت</w:t>
      </w:r>
      <w:r w:rsidR="00B50BF9">
        <w:rPr>
          <w:rFonts w:hint="cs"/>
          <w:rtl/>
        </w:rPr>
        <w:t>َّ</w:t>
      </w:r>
      <w:r w:rsidRPr="00B80C2C">
        <w:rPr>
          <w:rtl/>
        </w:rPr>
        <w:t xml:space="preserve">فق عليه بشأن المادة 15 من المعاهدة، </w:t>
      </w:r>
      <w:r w:rsidR="004E67BC" w:rsidRPr="005A3F05">
        <w:rPr>
          <w:rFonts w:hint="cs"/>
          <w:rtl/>
          <w:lang w:bidi="ar-EG"/>
        </w:rPr>
        <w:t>أُشير إلى</w:t>
      </w:r>
      <w:r w:rsidR="004E67BC">
        <w:rPr>
          <w:rFonts w:hint="cs"/>
          <w:rtl/>
          <w:lang w:bidi="ar-EG"/>
        </w:rPr>
        <w:t xml:space="preserve"> </w:t>
      </w:r>
      <w:r w:rsidR="006827EA">
        <w:rPr>
          <w:rFonts w:hint="cs"/>
          <w:rtl/>
        </w:rPr>
        <w:t>تعذُّر</w:t>
      </w:r>
      <w:r w:rsidRPr="00B80C2C">
        <w:rPr>
          <w:rtl/>
        </w:rPr>
        <w:t xml:space="preserve"> </w:t>
      </w:r>
      <w:r w:rsidR="00755A92">
        <w:rPr>
          <w:rFonts w:hint="cs"/>
          <w:rtl/>
        </w:rPr>
        <w:t xml:space="preserve">التوصل إلى قرار </w:t>
      </w:r>
      <w:r w:rsidRPr="00B80C2C">
        <w:rPr>
          <w:rtl/>
        </w:rPr>
        <w:t xml:space="preserve">شامل </w:t>
      </w:r>
      <w:r w:rsidR="00755A92">
        <w:rPr>
          <w:rFonts w:hint="cs"/>
          <w:rtl/>
        </w:rPr>
        <w:t>بشأن</w:t>
      </w:r>
      <w:r w:rsidRPr="00B80C2C">
        <w:rPr>
          <w:rtl/>
        </w:rPr>
        <w:t xml:space="preserve"> مستوى </w:t>
      </w:r>
      <w:r w:rsidRPr="00B80C2C">
        <w:rPr>
          <w:rtl/>
        </w:rPr>
        <w:lastRenderedPageBreak/>
        <w:t>حقوق البث</w:t>
      </w:r>
      <w:r w:rsidR="005A3F05">
        <w:rPr>
          <w:rFonts w:hint="cs"/>
          <w:rtl/>
        </w:rPr>
        <w:t>ّ</w:t>
      </w:r>
      <w:r w:rsidRPr="00B80C2C">
        <w:rPr>
          <w:rtl/>
        </w:rPr>
        <w:t xml:space="preserve"> وال</w:t>
      </w:r>
      <w:r w:rsidR="00755A92">
        <w:rPr>
          <w:rFonts w:hint="cs"/>
          <w:rtl/>
        </w:rPr>
        <w:t>نقل إلى</w:t>
      </w:r>
      <w:r w:rsidRPr="00B80C2C">
        <w:rPr>
          <w:rtl/>
        </w:rPr>
        <w:t xml:space="preserve"> </w:t>
      </w:r>
      <w:r w:rsidR="00755A92">
        <w:rPr>
          <w:rFonts w:hint="cs"/>
          <w:rtl/>
        </w:rPr>
        <w:t>ا</w:t>
      </w:r>
      <w:r w:rsidRPr="00B80C2C">
        <w:rPr>
          <w:rtl/>
        </w:rPr>
        <w:t xml:space="preserve">لجمهور </w:t>
      </w:r>
      <w:r w:rsidR="00755A92">
        <w:rPr>
          <w:rFonts w:hint="cs"/>
          <w:rtl/>
        </w:rPr>
        <w:t>ا</w:t>
      </w:r>
      <w:r w:rsidRPr="00B80C2C">
        <w:rPr>
          <w:rtl/>
        </w:rPr>
        <w:t>لتي ي</w:t>
      </w:r>
      <w:r w:rsidR="00755A92">
        <w:rPr>
          <w:rFonts w:hint="cs"/>
          <w:rtl/>
        </w:rPr>
        <w:t xml:space="preserve">نبغي </w:t>
      </w:r>
      <w:r w:rsidRPr="00B80C2C">
        <w:rPr>
          <w:rtl/>
        </w:rPr>
        <w:t xml:space="preserve">أن يتمتع بها </w:t>
      </w:r>
      <w:r w:rsidR="00755A92">
        <w:rPr>
          <w:rFonts w:hint="cs"/>
          <w:rtl/>
        </w:rPr>
        <w:t xml:space="preserve">فنانو </w:t>
      </w:r>
      <w:r w:rsidR="00755A92">
        <w:rPr>
          <w:rtl/>
        </w:rPr>
        <w:t>الأداء ومنتج</w:t>
      </w:r>
      <w:r w:rsidR="005A3F05">
        <w:rPr>
          <w:rFonts w:hint="cs"/>
          <w:rtl/>
        </w:rPr>
        <w:t>و</w:t>
      </w:r>
      <w:r w:rsidRPr="00B80C2C">
        <w:rPr>
          <w:rtl/>
        </w:rPr>
        <w:t xml:space="preserve"> التسجيلات الصوتية في العصر الرقمي. </w:t>
      </w:r>
      <w:r w:rsidR="004E67BC">
        <w:rPr>
          <w:rFonts w:hint="cs"/>
          <w:rtl/>
        </w:rPr>
        <w:t xml:space="preserve">فبعدما عجزت الدول الأعضاء عن </w:t>
      </w:r>
      <w:r w:rsidRPr="00B80C2C">
        <w:rPr>
          <w:rtl/>
        </w:rPr>
        <w:t xml:space="preserve">التوصل إلى توافق في الآراء، قررت أن </w:t>
      </w:r>
      <w:r w:rsidR="004E67BC">
        <w:rPr>
          <w:rFonts w:hint="cs"/>
          <w:rtl/>
        </w:rPr>
        <w:t>ت</w:t>
      </w:r>
      <w:r w:rsidR="00C17920">
        <w:rPr>
          <w:rtl/>
        </w:rPr>
        <w:t xml:space="preserve">ترك </w:t>
      </w:r>
      <w:r w:rsidR="00C17920">
        <w:rPr>
          <w:rFonts w:hint="cs"/>
          <w:rtl/>
        </w:rPr>
        <w:t>باب المسألة</w:t>
      </w:r>
      <w:r w:rsidR="004E67BC">
        <w:rPr>
          <w:rFonts w:hint="cs"/>
          <w:rtl/>
        </w:rPr>
        <w:t xml:space="preserve"> </w:t>
      </w:r>
      <w:r w:rsidRPr="00B80C2C">
        <w:rPr>
          <w:rtl/>
        </w:rPr>
        <w:t>مفتوحا</w:t>
      </w:r>
      <w:r w:rsidR="00C17920">
        <w:rPr>
          <w:rFonts w:hint="cs"/>
          <w:rtl/>
        </w:rPr>
        <w:t>ً</w:t>
      </w:r>
      <w:r w:rsidRPr="00B80C2C">
        <w:rPr>
          <w:rtl/>
        </w:rPr>
        <w:t xml:space="preserve"> للتوصل إلى حل في المستقبل.</w:t>
      </w:r>
    </w:p>
    <w:p w:rsidR="00C17920" w:rsidRDefault="00DC1D73" w:rsidP="00BB5EDF">
      <w:pPr>
        <w:pStyle w:val="NormalParaAR"/>
        <w:rPr>
          <w:rtl/>
        </w:rPr>
      </w:pPr>
      <w:r>
        <w:rPr>
          <w:rFonts w:hint="cs"/>
          <w:rtl/>
        </w:rPr>
        <w:t>و</w:t>
      </w:r>
      <w:r w:rsidRPr="00DC1D73">
        <w:rPr>
          <w:rtl/>
        </w:rPr>
        <w:t>بعد اعتماد ه</w:t>
      </w:r>
      <w:r>
        <w:rPr>
          <w:rFonts w:hint="cs"/>
          <w:rtl/>
        </w:rPr>
        <w:t xml:space="preserve">اتين </w:t>
      </w:r>
      <w:r w:rsidRPr="00DC1D73">
        <w:rPr>
          <w:rtl/>
        </w:rPr>
        <w:t>المعاهدت</w:t>
      </w:r>
      <w:r>
        <w:rPr>
          <w:rFonts w:hint="cs"/>
          <w:rtl/>
        </w:rPr>
        <w:t>ين</w:t>
      </w:r>
      <w:r w:rsidRPr="00DC1D73">
        <w:rPr>
          <w:rtl/>
        </w:rPr>
        <w:t>، ظهرت في البيئة الرقمية</w:t>
      </w:r>
      <w:r>
        <w:rPr>
          <w:rFonts w:hint="cs"/>
          <w:rtl/>
        </w:rPr>
        <w:t xml:space="preserve"> </w:t>
      </w:r>
      <w:r w:rsidRPr="00DC1D73">
        <w:rPr>
          <w:rtl/>
        </w:rPr>
        <w:t>خدمات جديدة واختف</w:t>
      </w:r>
      <w:r>
        <w:rPr>
          <w:rFonts w:hint="cs"/>
          <w:rtl/>
        </w:rPr>
        <w:t>ت خدمات أخرى</w:t>
      </w:r>
      <w:r>
        <w:rPr>
          <w:rtl/>
        </w:rPr>
        <w:t>،</w:t>
      </w:r>
      <w:r>
        <w:rPr>
          <w:rFonts w:hint="cs"/>
          <w:rtl/>
        </w:rPr>
        <w:t xml:space="preserve"> مع حدوث </w:t>
      </w:r>
      <w:r w:rsidRPr="00DC1D73">
        <w:rPr>
          <w:rtl/>
        </w:rPr>
        <w:t xml:space="preserve">تغييرات </w:t>
      </w:r>
      <w:r w:rsidR="00BB5EDF">
        <w:rPr>
          <w:rFonts w:hint="cs"/>
          <w:rtl/>
        </w:rPr>
        <w:t>جوهرية</w:t>
      </w:r>
      <w:r w:rsidRPr="00DC1D73">
        <w:rPr>
          <w:rtl/>
        </w:rPr>
        <w:t xml:space="preserve"> في طريقة </w:t>
      </w:r>
      <w:r w:rsidR="00BB5EDF">
        <w:rPr>
          <w:rFonts w:hint="cs"/>
          <w:rtl/>
        </w:rPr>
        <w:t xml:space="preserve">إنتاج </w:t>
      </w:r>
      <w:r w:rsidRPr="00DC1D73">
        <w:rPr>
          <w:rtl/>
        </w:rPr>
        <w:t>السلع الفكرية المحمية وتوزيعها.</w:t>
      </w:r>
    </w:p>
    <w:p w:rsidR="00BB5EDF" w:rsidRDefault="00BB5EDF" w:rsidP="005C61B1">
      <w:pPr>
        <w:pStyle w:val="NormalParaAR"/>
        <w:rPr>
          <w:rtl/>
        </w:rPr>
      </w:pPr>
      <w:r>
        <w:rPr>
          <w:rFonts w:hint="cs"/>
          <w:rtl/>
        </w:rPr>
        <w:t>و</w:t>
      </w:r>
      <w:r w:rsidR="005C61B1">
        <w:rPr>
          <w:rFonts w:hint="cs"/>
          <w:rtl/>
        </w:rPr>
        <w:t xml:space="preserve">يوجد، </w:t>
      </w:r>
      <w:r w:rsidRPr="00BB5EDF">
        <w:rPr>
          <w:rtl/>
        </w:rPr>
        <w:t>في الوقت الحاضر، عدد</w:t>
      </w:r>
      <w:r w:rsidR="005C61B1">
        <w:rPr>
          <w:rFonts w:hint="cs"/>
          <w:rtl/>
        </w:rPr>
        <w:t>ٌ</w:t>
      </w:r>
      <w:r w:rsidRPr="00BB5EDF">
        <w:rPr>
          <w:rtl/>
        </w:rPr>
        <w:t xml:space="preserve"> </w:t>
      </w:r>
      <w:r w:rsidR="00977C6C">
        <w:rPr>
          <w:rFonts w:hint="cs"/>
          <w:rtl/>
        </w:rPr>
        <w:t>كبير</w:t>
      </w:r>
      <w:r w:rsidR="005C61B1">
        <w:rPr>
          <w:rFonts w:hint="cs"/>
          <w:rtl/>
        </w:rPr>
        <w:t>ٌ</w:t>
      </w:r>
      <w:r w:rsidRPr="00BB5EDF">
        <w:rPr>
          <w:rtl/>
        </w:rPr>
        <w:t xml:space="preserve"> من الخدمات التي يبدو </w:t>
      </w:r>
      <w:r w:rsidR="00977C6C">
        <w:rPr>
          <w:rFonts w:hint="cs"/>
          <w:rtl/>
        </w:rPr>
        <w:t xml:space="preserve">أن </w:t>
      </w:r>
      <w:r w:rsidRPr="00BB5EDF">
        <w:rPr>
          <w:rtl/>
        </w:rPr>
        <w:t>اتجاه</w:t>
      </w:r>
      <w:r w:rsidR="00977C6C">
        <w:rPr>
          <w:rFonts w:hint="cs"/>
          <w:rtl/>
        </w:rPr>
        <w:t>ها</w:t>
      </w:r>
      <w:r w:rsidRPr="00BB5EDF">
        <w:rPr>
          <w:rtl/>
        </w:rPr>
        <w:t xml:space="preserve"> السائد </w:t>
      </w:r>
      <w:r w:rsidR="00977C6C">
        <w:rPr>
          <w:rFonts w:hint="cs"/>
          <w:rtl/>
        </w:rPr>
        <w:t xml:space="preserve">هو النفاذ </w:t>
      </w:r>
      <w:r w:rsidRPr="00BB5EDF">
        <w:rPr>
          <w:rtl/>
        </w:rPr>
        <w:t xml:space="preserve">إلى </w:t>
      </w:r>
      <w:r w:rsidR="00977C6C">
        <w:rPr>
          <w:rFonts w:hint="cs"/>
          <w:rtl/>
        </w:rPr>
        <w:t xml:space="preserve">المصنفات </w:t>
      </w:r>
      <w:r w:rsidRPr="00BB5EDF">
        <w:rPr>
          <w:rtl/>
        </w:rPr>
        <w:t>بدلا</w:t>
      </w:r>
      <w:r w:rsidR="00977C6C">
        <w:rPr>
          <w:rFonts w:hint="cs"/>
          <w:rtl/>
        </w:rPr>
        <w:t>ً</w:t>
      </w:r>
      <w:r w:rsidRPr="00BB5EDF">
        <w:rPr>
          <w:rtl/>
        </w:rPr>
        <w:t xml:space="preserve"> من نقل الملكية أو الحيازة. </w:t>
      </w:r>
      <w:r w:rsidR="00CA1D1D">
        <w:rPr>
          <w:rFonts w:hint="cs"/>
          <w:rtl/>
        </w:rPr>
        <w:t>و</w:t>
      </w:r>
      <w:r w:rsidRPr="00BB5EDF">
        <w:rPr>
          <w:rtl/>
        </w:rPr>
        <w:t>عادة</w:t>
      </w:r>
      <w:r w:rsidR="00CA1D1D">
        <w:rPr>
          <w:rFonts w:hint="cs"/>
          <w:rtl/>
        </w:rPr>
        <w:t xml:space="preserve">ً ما تحتاج </w:t>
      </w:r>
      <w:r w:rsidRPr="00BB5EDF">
        <w:rPr>
          <w:rtl/>
        </w:rPr>
        <w:t xml:space="preserve">هذه الخدمات إلى تراخيص </w:t>
      </w:r>
      <w:r w:rsidR="00CA1D1D">
        <w:rPr>
          <w:rFonts w:hint="cs"/>
          <w:rtl/>
        </w:rPr>
        <w:t>لأكثر</w:t>
      </w:r>
      <w:r w:rsidRPr="00BB5EDF">
        <w:rPr>
          <w:rtl/>
        </w:rPr>
        <w:t xml:space="preserve"> </w:t>
      </w:r>
      <w:r w:rsidR="00CA1D1D">
        <w:rPr>
          <w:rFonts w:hint="cs"/>
          <w:rtl/>
        </w:rPr>
        <w:t xml:space="preserve">من </w:t>
      </w:r>
      <w:r w:rsidRPr="00BB5EDF">
        <w:rPr>
          <w:rtl/>
        </w:rPr>
        <w:t xml:space="preserve">حق، </w:t>
      </w:r>
      <w:r w:rsidR="00CA1D1D" w:rsidRPr="005C61B1">
        <w:rPr>
          <w:rFonts w:hint="cs"/>
          <w:rtl/>
        </w:rPr>
        <w:t xml:space="preserve">مما </w:t>
      </w:r>
      <w:r w:rsidRPr="005C61B1">
        <w:rPr>
          <w:rtl/>
        </w:rPr>
        <w:t xml:space="preserve">يحافظ على </w:t>
      </w:r>
      <w:r w:rsidR="00CA1D1D" w:rsidRPr="005C61B1">
        <w:rPr>
          <w:rFonts w:hint="cs"/>
          <w:rtl/>
        </w:rPr>
        <w:t xml:space="preserve">إقامة </w:t>
      </w:r>
      <w:r w:rsidRPr="005C61B1">
        <w:rPr>
          <w:rtl/>
        </w:rPr>
        <w:t xml:space="preserve">علاقة </w:t>
      </w:r>
      <w:r w:rsidR="00CA1D1D" w:rsidRPr="005C61B1">
        <w:rPr>
          <w:rFonts w:hint="cs"/>
          <w:rtl/>
        </w:rPr>
        <w:t xml:space="preserve">متبادلة </w:t>
      </w:r>
      <w:r w:rsidRPr="005C61B1">
        <w:rPr>
          <w:rtl/>
        </w:rPr>
        <w:t>مع</w:t>
      </w:r>
      <w:r w:rsidRPr="00BB5EDF">
        <w:rPr>
          <w:rtl/>
        </w:rPr>
        <w:t xml:space="preserve"> الحلول التكنولوجية ال</w:t>
      </w:r>
      <w:r w:rsidR="00CA1D1D">
        <w:rPr>
          <w:rFonts w:hint="cs"/>
          <w:rtl/>
        </w:rPr>
        <w:t>مُستخدَمة</w:t>
      </w:r>
      <w:r w:rsidRPr="00BB5EDF">
        <w:rPr>
          <w:rtl/>
        </w:rPr>
        <w:t>.</w:t>
      </w:r>
    </w:p>
    <w:p w:rsidR="00722AC0" w:rsidRDefault="00295103" w:rsidP="0002195C">
      <w:pPr>
        <w:pStyle w:val="NormalParaAR"/>
        <w:rPr>
          <w:rtl/>
        </w:rPr>
      </w:pPr>
      <w:r w:rsidRPr="00295103">
        <w:rPr>
          <w:rtl/>
        </w:rPr>
        <w:t xml:space="preserve">ورغم التقدم التكنولوجي </w:t>
      </w:r>
      <w:r>
        <w:rPr>
          <w:rFonts w:hint="cs"/>
          <w:rtl/>
        </w:rPr>
        <w:t xml:space="preserve">الذي شهدته </w:t>
      </w:r>
      <w:r w:rsidRPr="00295103">
        <w:rPr>
          <w:rtl/>
        </w:rPr>
        <w:t>البيئة الرقمية</w:t>
      </w:r>
      <w:r>
        <w:rPr>
          <w:rFonts w:hint="cs"/>
          <w:rtl/>
        </w:rPr>
        <w:t xml:space="preserve"> مؤخراً</w:t>
      </w:r>
      <w:r w:rsidRPr="00295103">
        <w:rPr>
          <w:rtl/>
        </w:rPr>
        <w:t xml:space="preserve">، </w:t>
      </w:r>
      <w:r>
        <w:rPr>
          <w:rFonts w:hint="cs"/>
          <w:rtl/>
        </w:rPr>
        <w:t xml:space="preserve">فإن </w:t>
      </w:r>
      <w:r w:rsidRPr="00295103">
        <w:rPr>
          <w:rtl/>
        </w:rPr>
        <w:t xml:space="preserve">معاهدة بيجين بشأن الأداء السمعي البصري، </w:t>
      </w:r>
      <w:r>
        <w:rPr>
          <w:rFonts w:hint="cs"/>
          <w:rtl/>
        </w:rPr>
        <w:t>التي اعتُمدت</w:t>
      </w:r>
      <w:r w:rsidRPr="00295103">
        <w:rPr>
          <w:rtl/>
        </w:rPr>
        <w:t xml:space="preserve"> في عام 2012، </w:t>
      </w:r>
      <w:r>
        <w:rPr>
          <w:rFonts w:hint="cs"/>
          <w:rtl/>
        </w:rPr>
        <w:t>ات</w:t>
      </w:r>
      <w:r w:rsidR="00363F08">
        <w:rPr>
          <w:rFonts w:hint="cs"/>
          <w:rtl/>
        </w:rPr>
        <w:t>ّ</w:t>
      </w:r>
      <w:r>
        <w:rPr>
          <w:rFonts w:hint="cs"/>
          <w:rtl/>
        </w:rPr>
        <w:t xml:space="preserve">بعت </w:t>
      </w:r>
      <w:r w:rsidRPr="00295103">
        <w:rPr>
          <w:rtl/>
        </w:rPr>
        <w:t xml:space="preserve">نفس صيغة معاهدة الويبو بشأن حق المؤلف ومعاهدة الويبو بشأن الأداء والتسجيل الصوتي. </w:t>
      </w:r>
      <w:r w:rsidR="00DE7B0B" w:rsidRPr="00CD1002">
        <w:rPr>
          <w:rFonts w:hint="cs"/>
          <w:rtl/>
        </w:rPr>
        <w:t>ف</w:t>
      </w:r>
      <w:r w:rsidR="009E1CA6" w:rsidRPr="00CD1002">
        <w:rPr>
          <w:rFonts w:hint="cs"/>
          <w:rtl/>
        </w:rPr>
        <w:t>أتت</w:t>
      </w:r>
      <w:r w:rsidR="009E1CA6">
        <w:rPr>
          <w:rFonts w:hint="cs"/>
          <w:rtl/>
        </w:rPr>
        <w:t xml:space="preserve"> </w:t>
      </w:r>
      <w:r w:rsidR="00363F08">
        <w:rPr>
          <w:rFonts w:hint="cs"/>
          <w:rtl/>
        </w:rPr>
        <w:t xml:space="preserve">معاهدة بيجين </w:t>
      </w:r>
      <w:r w:rsidRPr="00295103">
        <w:rPr>
          <w:rtl/>
        </w:rPr>
        <w:t>أيضا</w:t>
      </w:r>
      <w:r w:rsidR="00363F08">
        <w:rPr>
          <w:rFonts w:hint="cs"/>
          <w:rtl/>
        </w:rPr>
        <w:t>ً</w:t>
      </w:r>
      <w:r w:rsidRPr="00295103">
        <w:rPr>
          <w:rtl/>
        </w:rPr>
        <w:t xml:space="preserve"> </w:t>
      </w:r>
      <w:r w:rsidR="009E1CA6">
        <w:rPr>
          <w:rFonts w:hint="cs"/>
          <w:rtl/>
        </w:rPr>
        <w:t>ب</w:t>
      </w:r>
      <w:r w:rsidR="00B23C2B">
        <w:rPr>
          <w:rFonts w:hint="cs"/>
          <w:rtl/>
          <w:lang w:bidi="ar-EG"/>
        </w:rPr>
        <w:t xml:space="preserve">حكم </w:t>
      </w:r>
      <w:r w:rsidR="00CD1002">
        <w:rPr>
          <w:rFonts w:hint="cs"/>
          <w:rtl/>
          <w:lang w:bidi="ar-EG"/>
        </w:rPr>
        <w:t xml:space="preserve">الأجر </w:t>
      </w:r>
      <w:r w:rsidR="00B23C2B">
        <w:rPr>
          <w:rFonts w:hint="cs"/>
          <w:rtl/>
        </w:rPr>
        <w:t>ا</w:t>
      </w:r>
      <w:r w:rsidRPr="00295103">
        <w:rPr>
          <w:rtl/>
        </w:rPr>
        <w:t xml:space="preserve">لعادل </w:t>
      </w:r>
      <w:r w:rsidR="00B23C2B">
        <w:rPr>
          <w:rFonts w:hint="cs"/>
          <w:rtl/>
        </w:rPr>
        <w:t xml:space="preserve">بوصفه </w:t>
      </w:r>
      <w:r w:rsidR="004E538A">
        <w:rPr>
          <w:rFonts w:hint="cs"/>
          <w:rtl/>
        </w:rPr>
        <w:t>بديلاً ل</w:t>
      </w:r>
      <w:r w:rsidRPr="00295103">
        <w:rPr>
          <w:rtl/>
        </w:rPr>
        <w:t xml:space="preserve">لحق الاستئثاري في التصريح </w:t>
      </w:r>
      <w:r w:rsidR="00B23C2B">
        <w:rPr>
          <w:rFonts w:hint="cs"/>
          <w:rtl/>
        </w:rPr>
        <w:t>ب</w:t>
      </w:r>
      <w:r w:rsidRPr="00295103">
        <w:rPr>
          <w:rtl/>
        </w:rPr>
        <w:t>الاستخدام المباشر وغير المبا</w:t>
      </w:r>
      <w:r w:rsidRPr="0017269D">
        <w:rPr>
          <w:rtl/>
        </w:rPr>
        <w:t>شر</w:t>
      </w:r>
      <w:r w:rsidR="00C1479D" w:rsidRPr="0017269D">
        <w:rPr>
          <w:rFonts w:hint="cs"/>
          <w:rtl/>
        </w:rPr>
        <w:t xml:space="preserve"> </w:t>
      </w:r>
      <w:r w:rsidR="00C1479D" w:rsidRPr="0002195C">
        <w:rPr>
          <w:rFonts w:hint="cs"/>
          <w:rtl/>
        </w:rPr>
        <w:t>ل</w:t>
      </w:r>
      <w:r w:rsidR="00C1479D" w:rsidRPr="0002195C">
        <w:rPr>
          <w:rtl/>
        </w:rPr>
        <w:t xml:space="preserve">أوجه </w:t>
      </w:r>
      <w:r w:rsidR="004520EF" w:rsidRPr="0002195C">
        <w:rPr>
          <w:rFonts w:hint="cs"/>
          <w:rtl/>
        </w:rPr>
        <w:t>الأداء</w:t>
      </w:r>
      <w:r w:rsidR="00C1479D" w:rsidRPr="0002195C">
        <w:rPr>
          <w:rtl/>
        </w:rPr>
        <w:t xml:space="preserve"> </w:t>
      </w:r>
      <w:r w:rsidR="00917EC6" w:rsidRPr="0017269D">
        <w:rPr>
          <w:rFonts w:hint="cs"/>
          <w:rtl/>
        </w:rPr>
        <w:t>المجسدة</w:t>
      </w:r>
      <w:r w:rsidR="00A0393F" w:rsidRPr="0017269D">
        <w:rPr>
          <w:rFonts w:hint="cs"/>
          <w:rtl/>
        </w:rPr>
        <w:t xml:space="preserve"> </w:t>
      </w:r>
      <w:r w:rsidRPr="0017269D">
        <w:rPr>
          <w:rtl/>
        </w:rPr>
        <w:t xml:space="preserve">في تثبيتات المصنفات السمعية البصرية </w:t>
      </w:r>
      <w:r w:rsidR="007A3FB9" w:rsidRPr="0017269D">
        <w:rPr>
          <w:rFonts w:hint="cs"/>
          <w:rtl/>
        </w:rPr>
        <w:t>من أجل</w:t>
      </w:r>
      <w:r w:rsidR="007A3FB9">
        <w:rPr>
          <w:rFonts w:hint="cs"/>
          <w:rtl/>
        </w:rPr>
        <w:t xml:space="preserve"> ا</w:t>
      </w:r>
      <w:r w:rsidRPr="00295103">
        <w:rPr>
          <w:rtl/>
        </w:rPr>
        <w:t>لبث</w:t>
      </w:r>
      <w:r w:rsidR="00224F4E">
        <w:rPr>
          <w:rFonts w:hint="cs"/>
          <w:rtl/>
        </w:rPr>
        <w:t>ّ</w:t>
      </w:r>
      <w:r w:rsidRPr="00295103">
        <w:rPr>
          <w:rtl/>
        </w:rPr>
        <w:t xml:space="preserve"> وال</w:t>
      </w:r>
      <w:r w:rsidR="007A3FB9">
        <w:rPr>
          <w:rFonts w:hint="cs"/>
          <w:rtl/>
        </w:rPr>
        <w:t>نقل إلى</w:t>
      </w:r>
      <w:r w:rsidRPr="00295103">
        <w:rPr>
          <w:rtl/>
        </w:rPr>
        <w:t xml:space="preserve"> </w:t>
      </w:r>
      <w:r w:rsidR="007A3FB9">
        <w:rPr>
          <w:rFonts w:hint="cs"/>
          <w:rtl/>
        </w:rPr>
        <w:t>ا</w:t>
      </w:r>
      <w:r w:rsidRPr="00295103">
        <w:rPr>
          <w:rtl/>
        </w:rPr>
        <w:t>لجمهور</w:t>
      </w:r>
      <w:r w:rsidR="00DE7B0B">
        <w:rPr>
          <w:rFonts w:hint="cs"/>
          <w:rtl/>
        </w:rPr>
        <w:t xml:space="preserve">، مثلها في ذلك </w:t>
      </w:r>
      <w:r w:rsidR="00DE7B0B" w:rsidRPr="00295103">
        <w:rPr>
          <w:rtl/>
        </w:rPr>
        <w:t>تماما</w:t>
      </w:r>
      <w:r w:rsidR="00DE7B0B">
        <w:rPr>
          <w:rFonts w:hint="cs"/>
          <w:rtl/>
        </w:rPr>
        <w:t>ً مثل معاهدة الويبو بشأن الأداء والتسجيل الصوتي</w:t>
      </w:r>
      <w:r w:rsidRPr="00295103">
        <w:rPr>
          <w:rtl/>
        </w:rPr>
        <w:t>.</w:t>
      </w:r>
    </w:p>
    <w:p w:rsidR="00DE7B0B" w:rsidRDefault="007D2626" w:rsidP="007C412C">
      <w:pPr>
        <w:pStyle w:val="NormalParaAR"/>
        <w:rPr>
          <w:rtl/>
        </w:rPr>
      </w:pPr>
      <w:r>
        <w:rPr>
          <w:rFonts w:hint="cs"/>
          <w:rtl/>
        </w:rPr>
        <w:t>و</w:t>
      </w:r>
      <w:r w:rsidRPr="007D2626">
        <w:rPr>
          <w:rtl/>
        </w:rPr>
        <w:t xml:space="preserve">في هذا السياق، </w:t>
      </w:r>
      <w:r>
        <w:rPr>
          <w:rFonts w:hint="cs"/>
          <w:rtl/>
        </w:rPr>
        <w:t xml:space="preserve">يعتبر </w:t>
      </w:r>
      <w:r w:rsidRPr="007D2626">
        <w:rPr>
          <w:rtl/>
        </w:rPr>
        <w:t xml:space="preserve">انخفاض </w:t>
      </w:r>
      <w:r w:rsidR="007C412C">
        <w:rPr>
          <w:rFonts w:hint="cs"/>
          <w:rtl/>
        </w:rPr>
        <w:t xml:space="preserve">أجور </w:t>
      </w:r>
      <w:r w:rsidRPr="007D2626">
        <w:rPr>
          <w:rtl/>
        </w:rPr>
        <w:t>المبدع</w:t>
      </w:r>
      <w:r w:rsidR="007C412C">
        <w:rPr>
          <w:rFonts w:hint="cs"/>
          <w:rtl/>
        </w:rPr>
        <w:t>ي</w:t>
      </w:r>
      <w:r w:rsidRPr="007D2626">
        <w:rPr>
          <w:rtl/>
        </w:rPr>
        <w:t>ن والملحن</w:t>
      </w:r>
      <w:r w:rsidR="007C412C">
        <w:rPr>
          <w:rFonts w:hint="cs"/>
          <w:rtl/>
        </w:rPr>
        <w:t>ي</w:t>
      </w:r>
      <w:r w:rsidRPr="007D2626">
        <w:rPr>
          <w:rtl/>
        </w:rPr>
        <w:t>ن و</w:t>
      </w:r>
      <w:r w:rsidR="000D1384">
        <w:rPr>
          <w:rFonts w:hint="cs"/>
          <w:rtl/>
        </w:rPr>
        <w:t>مؤلف</w:t>
      </w:r>
      <w:r w:rsidR="007C412C">
        <w:rPr>
          <w:rFonts w:hint="cs"/>
          <w:rtl/>
        </w:rPr>
        <w:t>ي</w:t>
      </w:r>
      <w:r w:rsidR="000D1384">
        <w:rPr>
          <w:rFonts w:hint="cs"/>
          <w:rtl/>
        </w:rPr>
        <w:t xml:space="preserve"> الأغاني </w:t>
      </w:r>
      <w:r w:rsidRPr="007D2626">
        <w:rPr>
          <w:rtl/>
        </w:rPr>
        <w:t>وفنان</w:t>
      </w:r>
      <w:r w:rsidR="007C412C">
        <w:rPr>
          <w:rFonts w:hint="cs"/>
          <w:rtl/>
        </w:rPr>
        <w:t>ي</w:t>
      </w:r>
      <w:r w:rsidR="000D1384">
        <w:rPr>
          <w:rFonts w:hint="cs"/>
          <w:rtl/>
        </w:rPr>
        <w:t xml:space="preserve"> الأداء في الوقت الحاضر أوضح</w:t>
      </w:r>
      <w:r w:rsidRPr="007D2626">
        <w:rPr>
          <w:rtl/>
        </w:rPr>
        <w:t xml:space="preserve"> </w:t>
      </w:r>
      <w:r w:rsidR="000D1384">
        <w:rPr>
          <w:rFonts w:hint="cs"/>
          <w:rtl/>
        </w:rPr>
        <w:t xml:space="preserve">جانب من جوانب </w:t>
      </w:r>
      <w:r w:rsidRPr="007D2626">
        <w:rPr>
          <w:rtl/>
        </w:rPr>
        <w:t xml:space="preserve">التأثير الناجم عن التقدم التكنولوجي في </w:t>
      </w:r>
      <w:r w:rsidR="007C412C">
        <w:rPr>
          <w:rFonts w:hint="cs"/>
          <w:rtl/>
        </w:rPr>
        <w:t>الانتفاع</w:t>
      </w:r>
      <w:r w:rsidRPr="007D2626">
        <w:rPr>
          <w:rtl/>
        </w:rPr>
        <w:t xml:space="preserve"> </w:t>
      </w:r>
      <w:r w:rsidR="007C412C">
        <w:rPr>
          <w:rFonts w:hint="cs"/>
          <w:rtl/>
        </w:rPr>
        <w:t>ب</w:t>
      </w:r>
      <w:r w:rsidRPr="007D2626">
        <w:rPr>
          <w:rtl/>
        </w:rPr>
        <w:t>المصنفات المحمية في البيئة الرقمية. و</w:t>
      </w:r>
      <w:r w:rsidR="000D2D78">
        <w:rPr>
          <w:rFonts w:hint="cs"/>
          <w:rtl/>
        </w:rPr>
        <w:t>توجد</w:t>
      </w:r>
      <w:r w:rsidRPr="007D2626">
        <w:rPr>
          <w:rtl/>
        </w:rPr>
        <w:t xml:space="preserve"> تساؤلات حول </w:t>
      </w:r>
      <w:r w:rsidR="006336DB">
        <w:rPr>
          <w:rFonts w:hint="cs"/>
          <w:rtl/>
        </w:rPr>
        <w:t>الأ</w:t>
      </w:r>
      <w:r w:rsidRPr="007D2626">
        <w:rPr>
          <w:rtl/>
        </w:rPr>
        <w:t xml:space="preserve">همية التي </w:t>
      </w:r>
      <w:r w:rsidR="000D2D78" w:rsidRPr="000D2D78">
        <w:rPr>
          <w:rtl/>
        </w:rPr>
        <w:t xml:space="preserve">أُوليت </w:t>
      </w:r>
      <w:r w:rsidR="007C412C">
        <w:rPr>
          <w:rFonts w:hint="cs"/>
          <w:rtl/>
        </w:rPr>
        <w:t>ل</w:t>
      </w:r>
      <w:r w:rsidR="006336DB">
        <w:rPr>
          <w:rFonts w:hint="cs"/>
          <w:rtl/>
        </w:rPr>
        <w:t>هؤلاء</w:t>
      </w:r>
      <w:r w:rsidRPr="007D2626">
        <w:rPr>
          <w:rtl/>
        </w:rPr>
        <w:t xml:space="preserve"> المبدعين وفناني</w:t>
      </w:r>
      <w:r w:rsidR="006336DB">
        <w:rPr>
          <w:rFonts w:hint="cs"/>
          <w:rtl/>
        </w:rPr>
        <w:t xml:space="preserve"> الأداء وهل هي </w:t>
      </w:r>
      <w:r w:rsidRPr="007D2626">
        <w:rPr>
          <w:rtl/>
        </w:rPr>
        <w:t>كافي</w:t>
      </w:r>
      <w:r w:rsidR="006336DB">
        <w:rPr>
          <w:rFonts w:hint="cs"/>
          <w:rtl/>
        </w:rPr>
        <w:t>ة أم لا</w:t>
      </w:r>
      <w:r w:rsidR="000D2D78">
        <w:rPr>
          <w:rFonts w:hint="cs"/>
          <w:rtl/>
        </w:rPr>
        <w:t xml:space="preserve">، </w:t>
      </w:r>
      <w:r w:rsidR="007C412C" w:rsidRPr="007D2626">
        <w:rPr>
          <w:rtl/>
        </w:rPr>
        <w:t>لا سيما في صناعة الموسيقى</w:t>
      </w:r>
      <w:r w:rsidR="007C412C">
        <w:rPr>
          <w:rFonts w:hint="cs"/>
          <w:rtl/>
        </w:rPr>
        <w:t xml:space="preserve">، </w:t>
      </w:r>
      <w:r w:rsidR="000D2D78" w:rsidRPr="007D2626">
        <w:rPr>
          <w:rtl/>
        </w:rPr>
        <w:t>رغم أن التكنولوجيا الرقمية قد سمح</w:t>
      </w:r>
      <w:r w:rsidR="000D2D78">
        <w:rPr>
          <w:rFonts w:hint="cs"/>
          <w:rtl/>
        </w:rPr>
        <w:t>ت</w:t>
      </w:r>
      <w:r w:rsidR="000D2D78" w:rsidRPr="007D2626">
        <w:rPr>
          <w:rtl/>
        </w:rPr>
        <w:t xml:space="preserve"> </w:t>
      </w:r>
      <w:r w:rsidR="000D2D78" w:rsidRPr="007C412C">
        <w:rPr>
          <w:rFonts w:hint="cs"/>
          <w:rtl/>
        </w:rPr>
        <w:t>ب</w:t>
      </w:r>
      <w:r w:rsidR="000D2D78" w:rsidRPr="007C412C">
        <w:rPr>
          <w:rtl/>
        </w:rPr>
        <w:t xml:space="preserve">زيادة </w:t>
      </w:r>
      <w:r w:rsidR="007C412C" w:rsidRPr="007C412C">
        <w:rPr>
          <w:rFonts w:hint="cs"/>
          <w:rtl/>
        </w:rPr>
        <w:t xml:space="preserve">نطاق </w:t>
      </w:r>
      <w:r w:rsidR="000D2D78" w:rsidRPr="007C412C">
        <w:rPr>
          <w:rFonts w:hint="cs"/>
          <w:rtl/>
        </w:rPr>
        <w:t>نفاذ المجتمع</w:t>
      </w:r>
      <w:r w:rsidR="000D2D78">
        <w:rPr>
          <w:rFonts w:hint="cs"/>
          <w:rtl/>
        </w:rPr>
        <w:t xml:space="preserve"> </w:t>
      </w:r>
      <w:r w:rsidR="000D2D78" w:rsidRPr="007D2626">
        <w:rPr>
          <w:rtl/>
        </w:rPr>
        <w:t xml:space="preserve">إلى الموسيقى </w:t>
      </w:r>
      <w:r w:rsidR="000D2D78">
        <w:rPr>
          <w:rFonts w:hint="cs"/>
          <w:rtl/>
        </w:rPr>
        <w:t>على نحوٍ لم يسبق له مثيل</w:t>
      </w:r>
      <w:r w:rsidRPr="007D2626">
        <w:rPr>
          <w:rtl/>
        </w:rPr>
        <w:t>.</w:t>
      </w:r>
    </w:p>
    <w:p w:rsidR="00563454" w:rsidRDefault="00563454" w:rsidP="00912136">
      <w:pPr>
        <w:pStyle w:val="NormalParaAR"/>
        <w:rPr>
          <w:rtl/>
        </w:rPr>
      </w:pPr>
      <w:r>
        <w:rPr>
          <w:rFonts w:hint="cs"/>
          <w:rtl/>
        </w:rPr>
        <w:t>و</w:t>
      </w:r>
      <w:r w:rsidRPr="00563454">
        <w:rPr>
          <w:rtl/>
        </w:rPr>
        <w:t xml:space="preserve">الموسيقى </w:t>
      </w:r>
      <w:r>
        <w:rPr>
          <w:rFonts w:hint="cs"/>
          <w:rtl/>
        </w:rPr>
        <w:t>وسيلةٌ أساسيةٌ من وسائل الترفيه</w:t>
      </w:r>
      <w:r>
        <w:rPr>
          <w:rtl/>
        </w:rPr>
        <w:t xml:space="preserve"> والترويج الثقاف</w:t>
      </w:r>
      <w:r>
        <w:rPr>
          <w:rFonts w:hint="cs"/>
          <w:rtl/>
        </w:rPr>
        <w:t>ي</w:t>
      </w:r>
      <w:r w:rsidRPr="00563454">
        <w:rPr>
          <w:rtl/>
        </w:rPr>
        <w:t xml:space="preserve"> والتنمية الاقتصادية. </w:t>
      </w:r>
      <w:r>
        <w:rPr>
          <w:rFonts w:hint="cs"/>
          <w:rtl/>
        </w:rPr>
        <w:t>و</w:t>
      </w:r>
      <w:r w:rsidRPr="00563454">
        <w:rPr>
          <w:rtl/>
        </w:rPr>
        <w:t xml:space="preserve">لذلك لا بد من </w:t>
      </w:r>
      <w:r w:rsidR="00DB43DE">
        <w:rPr>
          <w:rFonts w:hint="cs"/>
          <w:rtl/>
        </w:rPr>
        <w:t xml:space="preserve">تقديرها حق قدرها، بالإضافة إلى تقدير </w:t>
      </w:r>
      <w:r w:rsidRPr="00563454">
        <w:rPr>
          <w:rtl/>
        </w:rPr>
        <w:t xml:space="preserve">جميع </w:t>
      </w:r>
      <w:r w:rsidR="00416669">
        <w:rPr>
          <w:rFonts w:hint="cs"/>
          <w:rtl/>
        </w:rPr>
        <w:t>القائمين</w:t>
      </w:r>
      <w:r w:rsidR="0091103A">
        <w:rPr>
          <w:rFonts w:hint="cs"/>
          <w:rtl/>
        </w:rPr>
        <w:t xml:space="preserve"> </w:t>
      </w:r>
      <w:r w:rsidR="00416669">
        <w:rPr>
          <w:rFonts w:hint="cs"/>
          <w:rtl/>
        </w:rPr>
        <w:t>على</w:t>
      </w:r>
      <w:r w:rsidR="0091103A">
        <w:rPr>
          <w:rFonts w:hint="cs"/>
          <w:rtl/>
        </w:rPr>
        <w:t xml:space="preserve"> </w:t>
      </w:r>
      <w:r w:rsidR="00DB43DE">
        <w:rPr>
          <w:rFonts w:hint="cs"/>
          <w:rtl/>
        </w:rPr>
        <w:t>إبداعها</w:t>
      </w:r>
      <w:r w:rsidRPr="00563454">
        <w:rPr>
          <w:rtl/>
        </w:rPr>
        <w:t xml:space="preserve"> وأدا</w:t>
      </w:r>
      <w:r w:rsidR="00DB43DE">
        <w:rPr>
          <w:rFonts w:hint="cs"/>
          <w:rtl/>
        </w:rPr>
        <w:t>ئها</w:t>
      </w:r>
      <w:r w:rsidRPr="00563454">
        <w:rPr>
          <w:rtl/>
        </w:rPr>
        <w:t xml:space="preserve">. </w:t>
      </w:r>
      <w:r w:rsidR="00416669">
        <w:rPr>
          <w:rFonts w:hint="cs"/>
          <w:rtl/>
        </w:rPr>
        <w:t xml:space="preserve">وقد </w:t>
      </w:r>
      <w:r w:rsidR="002020CA">
        <w:rPr>
          <w:rFonts w:hint="cs"/>
          <w:rtl/>
        </w:rPr>
        <w:t xml:space="preserve">اتضح </w:t>
      </w:r>
      <w:r w:rsidRPr="00563454">
        <w:rPr>
          <w:rtl/>
        </w:rPr>
        <w:t>خلال العام الماضي است</w:t>
      </w:r>
      <w:r w:rsidR="0091103A">
        <w:rPr>
          <w:rtl/>
        </w:rPr>
        <w:t xml:space="preserve">ياء </w:t>
      </w:r>
      <w:r w:rsidR="0091103A">
        <w:rPr>
          <w:rFonts w:hint="cs"/>
          <w:rtl/>
        </w:rPr>
        <w:t>الوسط</w:t>
      </w:r>
      <w:r w:rsidR="0091103A">
        <w:rPr>
          <w:rtl/>
        </w:rPr>
        <w:t xml:space="preserve"> الفن</w:t>
      </w:r>
      <w:r w:rsidR="0091103A">
        <w:rPr>
          <w:rFonts w:hint="cs"/>
          <w:rtl/>
        </w:rPr>
        <w:t>ي</w:t>
      </w:r>
      <w:r w:rsidRPr="00563454">
        <w:rPr>
          <w:rtl/>
        </w:rPr>
        <w:t xml:space="preserve"> فيما يتعلق بهذه المسألة</w:t>
      </w:r>
      <w:r w:rsidR="002020CA">
        <w:rPr>
          <w:rFonts w:hint="cs"/>
          <w:rtl/>
        </w:rPr>
        <w:t xml:space="preserve">، مع </w:t>
      </w:r>
      <w:r w:rsidR="00706D5C">
        <w:rPr>
          <w:rFonts w:hint="cs"/>
          <w:rtl/>
        </w:rPr>
        <w:t>ال</w:t>
      </w:r>
      <w:r w:rsidRPr="00563454">
        <w:rPr>
          <w:rtl/>
        </w:rPr>
        <w:t>تزايد</w:t>
      </w:r>
      <w:r w:rsidR="00706D5C">
        <w:rPr>
          <w:rFonts w:hint="cs"/>
          <w:rtl/>
        </w:rPr>
        <w:t xml:space="preserve"> العالمي</w:t>
      </w:r>
      <w:r w:rsidRPr="00563454">
        <w:rPr>
          <w:rtl/>
        </w:rPr>
        <w:t xml:space="preserve"> </w:t>
      </w:r>
      <w:r w:rsidR="00706D5C">
        <w:rPr>
          <w:rFonts w:hint="cs"/>
          <w:rtl/>
        </w:rPr>
        <w:t>ل</w:t>
      </w:r>
      <w:r w:rsidR="00C72B50">
        <w:rPr>
          <w:rFonts w:hint="cs"/>
          <w:rtl/>
        </w:rPr>
        <w:t>لتظاهرات</w:t>
      </w:r>
      <w:r w:rsidRPr="00563454">
        <w:rPr>
          <w:rtl/>
        </w:rPr>
        <w:t xml:space="preserve"> والحركات </w:t>
      </w:r>
      <w:r w:rsidR="002020CA">
        <w:rPr>
          <w:rFonts w:hint="cs"/>
          <w:rtl/>
        </w:rPr>
        <w:t xml:space="preserve">المطالبة </w:t>
      </w:r>
      <w:r w:rsidR="00416669">
        <w:rPr>
          <w:rFonts w:hint="cs"/>
          <w:rtl/>
        </w:rPr>
        <w:t>بأجر</w:t>
      </w:r>
      <w:r w:rsidRPr="00563454">
        <w:rPr>
          <w:rtl/>
        </w:rPr>
        <w:t xml:space="preserve"> أكثر </w:t>
      </w:r>
      <w:r w:rsidR="00706D5C">
        <w:rPr>
          <w:rFonts w:hint="cs"/>
          <w:rtl/>
        </w:rPr>
        <w:t>إنصافاً</w:t>
      </w:r>
      <w:r w:rsidRPr="00563454">
        <w:rPr>
          <w:rtl/>
        </w:rPr>
        <w:t xml:space="preserve"> </w:t>
      </w:r>
      <w:r w:rsidR="00912136">
        <w:rPr>
          <w:rFonts w:hint="cs"/>
          <w:rtl/>
        </w:rPr>
        <w:t>عند</w:t>
      </w:r>
      <w:r w:rsidR="00706D5C">
        <w:rPr>
          <w:rFonts w:hint="cs"/>
          <w:rtl/>
        </w:rPr>
        <w:t xml:space="preserve"> </w:t>
      </w:r>
      <w:r w:rsidR="008F7122">
        <w:rPr>
          <w:rFonts w:hint="cs"/>
          <w:rtl/>
        </w:rPr>
        <w:t>الانتفاع ب</w:t>
      </w:r>
      <w:r w:rsidRPr="00563454">
        <w:rPr>
          <w:rtl/>
        </w:rPr>
        <w:t>المصنفات الموسيقية في البيئة الرقمية، مثل</w:t>
      </w:r>
      <w:r w:rsidR="002020CA">
        <w:rPr>
          <w:rFonts w:hint="cs"/>
          <w:rtl/>
        </w:rPr>
        <w:t>ما</w:t>
      </w:r>
      <w:r w:rsidRPr="00563454">
        <w:rPr>
          <w:rtl/>
        </w:rPr>
        <w:t xml:space="preserve"> </w:t>
      </w:r>
      <w:r w:rsidR="002020CA">
        <w:rPr>
          <w:rFonts w:hint="cs"/>
          <w:rtl/>
        </w:rPr>
        <w:t xml:space="preserve">حدث </w:t>
      </w:r>
      <w:r w:rsidRPr="00563454">
        <w:rPr>
          <w:rtl/>
        </w:rPr>
        <w:t xml:space="preserve">في </w:t>
      </w:r>
      <w:r w:rsidR="002020CA">
        <w:rPr>
          <w:rFonts w:hint="cs"/>
          <w:rtl/>
        </w:rPr>
        <w:t>ال</w:t>
      </w:r>
      <w:r w:rsidRPr="00563454">
        <w:rPr>
          <w:rtl/>
        </w:rPr>
        <w:t xml:space="preserve">يوم العالمي للملكية الفكرية وغيره </w:t>
      </w:r>
      <w:r w:rsidR="002020CA">
        <w:rPr>
          <w:rFonts w:hint="cs"/>
          <w:rtl/>
        </w:rPr>
        <w:t xml:space="preserve">من </w:t>
      </w:r>
      <w:r w:rsidRPr="00563454">
        <w:rPr>
          <w:rtl/>
        </w:rPr>
        <w:t xml:space="preserve">الأحداث </w:t>
      </w:r>
      <w:r w:rsidR="00C72B50">
        <w:rPr>
          <w:rFonts w:hint="cs"/>
          <w:rtl/>
        </w:rPr>
        <w:t>التي</w:t>
      </w:r>
      <w:r w:rsidR="00912136">
        <w:rPr>
          <w:rFonts w:hint="cs"/>
          <w:rtl/>
        </w:rPr>
        <w:t xml:space="preserve"> أُجريت </w:t>
      </w:r>
      <w:r w:rsidRPr="00563454">
        <w:rPr>
          <w:rtl/>
        </w:rPr>
        <w:t xml:space="preserve">بالتوازي مع </w:t>
      </w:r>
      <w:r w:rsidR="00C72B50">
        <w:rPr>
          <w:rFonts w:hint="cs"/>
          <w:rtl/>
        </w:rPr>
        <w:t xml:space="preserve">اجتماعات اللجنة </w:t>
      </w:r>
      <w:r w:rsidRPr="00563454">
        <w:rPr>
          <w:rtl/>
        </w:rPr>
        <w:t>الدائمة.</w:t>
      </w:r>
    </w:p>
    <w:p w:rsidR="00706D5C" w:rsidRPr="00706D5C" w:rsidRDefault="00706D5C" w:rsidP="00706D5C">
      <w:pPr>
        <w:pStyle w:val="NormalParaAR"/>
        <w:keepNext/>
        <w:rPr>
          <w:b/>
          <w:bCs/>
          <w:sz w:val="40"/>
          <w:szCs w:val="40"/>
          <w:rtl/>
        </w:rPr>
      </w:pPr>
      <w:r w:rsidRPr="00706D5C">
        <w:rPr>
          <w:rFonts w:hint="cs"/>
          <w:b/>
          <w:bCs/>
          <w:sz w:val="40"/>
          <w:szCs w:val="40"/>
          <w:rtl/>
        </w:rPr>
        <w:t>ثالثاً.</w:t>
      </w:r>
      <w:r w:rsidRPr="00706D5C">
        <w:rPr>
          <w:b/>
          <w:bCs/>
          <w:sz w:val="40"/>
          <w:szCs w:val="40"/>
          <w:rtl/>
        </w:rPr>
        <w:tab/>
        <w:t>الأساسيات</w:t>
      </w:r>
    </w:p>
    <w:p w:rsidR="00706D5C" w:rsidRDefault="006B50CC" w:rsidP="00D82F54">
      <w:pPr>
        <w:pStyle w:val="NormalParaAR"/>
        <w:rPr>
          <w:rtl/>
        </w:rPr>
      </w:pPr>
      <w:r>
        <w:rPr>
          <w:rFonts w:hint="cs"/>
          <w:rtl/>
        </w:rPr>
        <w:t xml:space="preserve">إن </w:t>
      </w:r>
      <w:r w:rsidRPr="006B50CC">
        <w:rPr>
          <w:rtl/>
        </w:rPr>
        <w:t>تطبيق قانون حق المؤلف في البيئة الرقمية موضوع</w:t>
      </w:r>
      <w:r>
        <w:rPr>
          <w:rFonts w:hint="cs"/>
          <w:rtl/>
        </w:rPr>
        <w:t>ٌ</w:t>
      </w:r>
      <w:r w:rsidRPr="006B50CC">
        <w:rPr>
          <w:rtl/>
        </w:rPr>
        <w:t xml:space="preserve"> ينطو</w:t>
      </w:r>
      <w:r>
        <w:rPr>
          <w:rFonts w:hint="cs"/>
          <w:rtl/>
        </w:rPr>
        <w:t>ي</w:t>
      </w:r>
      <w:r w:rsidRPr="006B50CC">
        <w:rPr>
          <w:rtl/>
        </w:rPr>
        <w:t xml:space="preserve"> على قضايا مختلفة كانت</w:t>
      </w:r>
      <w:r>
        <w:rPr>
          <w:rFonts w:hint="cs"/>
          <w:rtl/>
        </w:rPr>
        <w:t xml:space="preserve">، ولا تزال، موضع </w:t>
      </w:r>
      <w:r w:rsidRPr="006B50CC">
        <w:rPr>
          <w:rtl/>
        </w:rPr>
        <w:t>شك</w:t>
      </w:r>
      <w:r w:rsidR="00BA1DD8">
        <w:rPr>
          <w:rFonts w:hint="cs"/>
          <w:rtl/>
        </w:rPr>
        <w:t>اوى</w:t>
      </w:r>
      <w:r w:rsidRPr="006B50CC">
        <w:rPr>
          <w:rtl/>
        </w:rPr>
        <w:t xml:space="preserve"> المبدعين وفناني الأداء في </w:t>
      </w:r>
      <w:r w:rsidR="00BA1DD8">
        <w:rPr>
          <w:rFonts w:hint="cs"/>
          <w:rtl/>
        </w:rPr>
        <w:t xml:space="preserve">كثير </w:t>
      </w:r>
      <w:r w:rsidRPr="006B50CC">
        <w:rPr>
          <w:rtl/>
        </w:rPr>
        <w:t xml:space="preserve">من البلدان </w:t>
      </w:r>
      <w:r w:rsidR="00BA1DD8">
        <w:rPr>
          <w:rFonts w:hint="cs"/>
          <w:rtl/>
        </w:rPr>
        <w:t>في الوقت الحاضر</w:t>
      </w:r>
      <w:r w:rsidRPr="006B50CC">
        <w:rPr>
          <w:rtl/>
        </w:rPr>
        <w:t xml:space="preserve">. </w:t>
      </w:r>
      <w:r w:rsidR="00BA1DD8">
        <w:rPr>
          <w:rFonts w:hint="cs"/>
          <w:rtl/>
        </w:rPr>
        <w:t>و</w:t>
      </w:r>
      <w:r w:rsidRPr="006B50CC">
        <w:rPr>
          <w:rtl/>
        </w:rPr>
        <w:t xml:space="preserve">في هذا السياق، </w:t>
      </w:r>
      <w:r w:rsidR="00BA1DD8">
        <w:rPr>
          <w:rFonts w:hint="cs"/>
          <w:rtl/>
        </w:rPr>
        <w:t xml:space="preserve">يعتر </w:t>
      </w:r>
      <w:r w:rsidR="0051445E" w:rsidRPr="0051445E">
        <w:rPr>
          <w:rFonts w:hint="cs"/>
          <w:rtl/>
        </w:rPr>
        <w:t>تدني الأجور</w:t>
      </w:r>
      <w:r w:rsidR="00BA1DD8">
        <w:rPr>
          <w:rFonts w:hint="cs"/>
          <w:rtl/>
        </w:rPr>
        <w:t xml:space="preserve"> </w:t>
      </w:r>
      <w:r w:rsidRPr="006B50CC">
        <w:rPr>
          <w:rtl/>
        </w:rPr>
        <w:t>الناتج</w:t>
      </w:r>
      <w:r w:rsidR="00BA1DD8">
        <w:rPr>
          <w:rFonts w:hint="cs"/>
          <w:rtl/>
        </w:rPr>
        <w:t>ة</w:t>
      </w:r>
      <w:r w:rsidRPr="006B50CC">
        <w:rPr>
          <w:rtl/>
        </w:rPr>
        <w:t xml:space="preserve"> </w:t>
      </w:r>
      <w:r w:rsidR="00D55E07">
        <w:rPr>
          <w:rFonts w:hint="cs"/>
          <w:rtl/>
        </w:rPr>
        <w:t>ع</w:t>
      </w:r>
      <w:r w:rsidRPr="006B50CC">
        <w:rPr>
          <w:rtl/>
        </w:rPr>
        <w:t xml:space="preserve">ن الخدمات الرقمية </w:t>
      </w:r>
      <w:r w:rsidR="00D55E07">
        <w:rPr>
          <w:rFonts w:hint="cs"/>
          <w:rtl/>
        </w:rPr>
        <w:t xml:space="preserve">إحدى </w:t>
      </w:r>
      <w:r w:rsidRPr="006B50CC">
        <w:rPr>
          <w:rtl/>
        </w:rPr>
        <w:t xml:space="preserve">أكثر المشاكل </w:t>
      </w:r>
      <w:r w:rsidR="00D55E07">
        <w:rPr>
          <w:rFonts w:hint="cs"/>
          <w:rtl/>
        </w:rPr>
        <w:t xml:space="preserve">ذكراً </w:t>
      </w:r>
      <w:r w:rsidRPr="006B50CC">
        <w:rPr>
          <w:rtl/>
        </w:rPr>
        <w:t xml:space="preserve">فيما يتعلق البيئة الرقمية. </w:t>
      </w:r>
      <w:r w:rsidR="00FE2255">
        <w:rPr>
          <w:rFonts w:hint="cs"/>
          <w:rtl/>
        </w:rPr>
        <w:t>فيشتكي</w:t>
      </w:r>
      <w:r w:rsidRPr="006B50CC">
        <w:rPr>
          <w:rtl/>
        </w:rPr>
        <w:t xml:space="preserve"> </w:t>
      </w:r>
      <w:r w:rsidR="00FE2255">
        <w:rPr>
          <w:rFonts w:hint="cs"/>
          <w:rtl/>
        </w:rPr>
        <w:t>ال</w:t>
      </w:r>
      <w:r w:rsidRPr="006B50CC">
        <w:rPr>
          <w:rtl/>
        </w:rPr>
        <w:t>ملحن</w:t>
      </w:r>
      <w:r w:rsidR="00FC3A72">
        <w:rPr>
          <w:rFonts w:hint="cs"/>
          <w:rtl/>
        </w:rPr>
        <w:t>و</w:t>
      </w:r>
      <w:r w:rsidRPr="006B50CC">
        <w:rPr>
          <w:rtl/>
        </w:rPr>
        <w:t>ن و</w:t>
      </w:r>
      <w:r w:rsidR="00FE2255">
        <w:rPr>
          <w:rFonts w:hint="cs"/>
          <w:rtl/>
        </w:rPr>
        <w:t>ال</w:t>
      </w:r>
      <w:r w:rsidRPr="006B50CC">
        <w:rPr>
          <w:rtl/>
        </w:rPr>
        <w:t>فنان</w:t>
      </w:r>
      <w:r w:rsidR="00FC3A72">
        <w:rPr>
          <w:rFonts w:hint="cs"/>
          <w:rtl/>
        </w:rPr>
        <w:t>و</w:t>
      </w:r>
      <w:r w:rsidRPr="006B50CC">
        <w:rPr>
          <w:rtl/>
        </w:rPr>
        <w:t xml:space="preserve">ن </w:t>
      </w:r>
      <w:r w:rsidR="00DC57BB">
        <w:rPr>
          <w:rFonts w:hint="cs"/>
          <w:rtl/>
        </w:rPr>
        <w:t>في</w:t>
      </w:r>
      <w:r w:rsidRPr="006B50CC">
        <w:rPr>
          <w:rtl/>
        </w:rPr>
        <w:t xml:space="preserve"> جميع أنحاء العالم </w:t>
      </w:r>
      <w:r w:rsidR="00DC57BB">
        <w:rPr>
          <w:rFonts w:hint="cs"/>
          <w:rtl/>
        </w:rPr>
        <w:t>من</w:t>
      </w:r>
      <w:r w:rsidRPr="006B50CC">
        <w:rPr>
          <w:rtl/>
        </w:rPr>
        <w:t xml:space="preserve"> </w:t>
      </w:r>
      <w:r w:rsidR="00DC57BB">
        <w:rPr>
          <w:rFonts w:hint="cs"/>
          <w:rtl/>
        </w:rPr>
        <w:t>تدني الأجور التي يحصلون عليها</w:t>
      </w:r>
      <w:r w:rsidRPr="006B50CC">
        <w:rPr>
          <w:rtl/>
        </w:rPr>
        <w:t xml:space="preserve"> من المنصات الرقمية، </w:t>
      </w:r>
      <w:r w:rsidR="00DC57BB">
        <w:rPr>
          <w:rFonts w:hint="cs"/>
          <w:rtl/>
        </w:rPr>
        <w:t xml:space="preserve">لا سيما تلك المنصات </w:t>
      </w:r>
      <w:r w:rsidRPr="006B50CC">
        <w:rPr>
          <w:rtl/>
        </w:rPr>
        <w:t xml:space="preserve">التي تستخدم تكنولوجيا </w:t>
      </w:r>
      <w:r w:rsidR="00DC57BB">
        <w:rPr>
          <w:rFonts w:hint="cs"/>
          <w:rtl/>
        </w:rPr>
        <w:t>البث التدفقي</w:t>
      </w:r>
      <w:r w:rsidRPr="006B50CC">
        <w:rPr>
          <w:rtl/>
        </w:rPr>
        <w:t xml:space="preserve">. </w:t>
      </w:r>
      <w:r w:rsidR="00FE2255">
        <w:rPr>
          <w:rFonts w:hint="cs"/>
          <w:rtl/>
        </w:rPr>
        <w:t>و</w:t>
      </w:r>
      <w:r w:rsidRPr="006B50CC">
        <w:rPr>
          <w:rtl/>
        </w:rPr>
        <w:t>في إحدى المرات، أك</w:t>
      </w:r>
      <w:r w:rsidR="00FE2255">
        <w:rPr>
          <w:rFonts w:hint="cs"/>
          <w:rtl/>
        </w:rPr>
        <w:t>َّ</w:t>
      </w:r>
      <w:r w:rsidRPr="006B50CC">
        <w:rPr>
          <w:rtl/>
        </w:rPr>
        <w:t xml:space="preserve">د الموسيقار جيسون </w:t>
      </w:r>
      <w:r w:rsidR="00CA274A" w:rsidRPr="00CA274A">
        <w:rPr>
          <w:rtl/>
        </w:rPr>
        <w:t xml:space="preserve">إسبيل </w:t>
      </w:r>
      <w:r w:rsidRPr="006B50CC">
        <w:rPr>
          <w:rtl/>
        </w:rPr>
        <w:t xml:space="preserve">أن </w:t>
      </w:r>
      <w:r w:rsidR="00CA274A">
        <w:rPr>
          <w:rFonts w:hint="cs"/>
          <w:rtl/>
        </w:rPr>
        <w:t>البث</w:t>
      </w:r>
      <w:r w:rsidR="0051445E">
        <w:rPr>
          <w:rFonts w:hint="cs"/>
          <w:rtl/>
        </w:rPr>
        <w:t>َّ</w:t>
      </w:r>
      <w:r w:rsidR="00CA274A">
        <w:rPr>
          <w:rFonts w:hint="cs"/>
          <w:rtl/>
        </w:rPr>
        <w:t xml:space="preserve"> التدفقي عبر </w:t>
      </w:r>
      <w:r w:rsidR="00126C7A">
        <w:rPr>
          <w:rFonts w:hint="cs"/>
          <w:rtl/>
        </w:rPr>
        <w:t>الإنترنت</w:t>
      </w:r>
      <w:r w:rsidR="00CA274A">
        <w:rPr>
          <w:rFonts w:hint="cs"/>
          <w:rtl/>
        </w:rPr>
        <w:t xml:space="preserve"> </w:t>
      </w:r>
      <w:r w:rsidRPr="006B50CC">
        <w:rPr>
          <w:rtl/>
        </w:rPr>
        <w:t>ل</w:t>
      </w:r>
      <w:r w:rsidR="00FE2255">
        <w:rPr>
          <w:rFonts w:hint="cs"/>
          <w:rtl/>
        </w:rPr>
        <w:t>م</w:t>
      </w:r>
      <w:r w:rsidRPr="006B50CC">
        <w:rPr>
          <w:rtl/>
        </w:rPr>
        <w:t xml:space="preserve"> </w:t>
      </w:r>
      <w:r w:rsidR="00CA274A">
        <w:rPr>
          <w:rFonts w:hint="cs"/>
          <w:rtl/>
        </w:rPr>
        <w:t>يُ</w:t>
      </w:r>
      <w:r w:rsidRPr="006B50CC">
        <w:rPr>
          <w:rtl/>
        </w:rPr>
        <w:t>ضف</w:t>
      </w:r>
      <w:r w:rsidR="0051445E">
        <w:rPr>
          <w:rFonts w:hint="cs"/>
          <w:rtl/>
        </w:rPr>
        <w:t>ْ</w:t>
      </w:r>
      <w:r w:rsidRPr="006B50CC">
        <w:rPr>
          <w:rtl/>
        </w:rPr>
        <w:t xml:space="preserve"> </w:t>
      </w:r>
      <w:r w:rsidR="00FE2255">
        <w:rPr>
          <w:rFonts w:hint="cs"/>
          <w:rtl/>
        </w:rPr>
        <w:t xml:space="preserve">شيئاً يُذكَر إلى </w:t>
      </w:r>
      <w:r w:rsidRPr="006B50CC">
        <w:rPr>
          <w:rtl/>
        </w:rPr>
        <w:t>دخل</w:t>
      </w:r>
      <w:r w:rsidR="00FE2255">
        <w:rPr>
          <w:rFonts w:hint="cs"/>
          <w:rtl/>
        </w:rPr>
        <w:t>ه</w:t>
      </w:r>
      <w:r w:rsidRPr="006B50CC">
        <w:rPr>
          <w:rtl/>
        </w:rPr>
        <w:t xml:space="preserve">. </w:t>
      </w:r>
      <w:r w:rsidR="0051445E">
        <w:rPr>
          <w:rFonts w:hint="cs"/>
          <w:rtl/>
        </w:rPr>
        <w:t>وكذلك</w:t>
      </w:r>
      <w:r w:rsidRPr="006B50CC">
        <w:rPr>
          <w:rtl/>
        </w:rPr>
        <w:t xml:space="preserve"> </w:t>
      </w:r>
      <w:r w:rsidR="00126C7A" w:rsidRPr="006B50CC">
        <w:rPr>
          <w:rtl/>
        </w:rPr>
        <w:t>سحبت</w:t>
      </w:r>
      <w:r w:rsidRPr="006B50CC">
        <w:rPr>
          <w:rtl/>
        </w:rPr>
        <w:t xml:space="preserve"> المغنية تايلور سويفت كل </w:t>
      </w:r>
      <w:r w:rsidR="00274951">
        <w:rPr>
          <w:rFonts w:hint="cs"/>
          <w:rtl/>
        </w:rPr>
        <w:t>أغانيها</w:t>
      </w:r>
      <w:r w:rsidRPr="006B50CC">
        <w:rPr>
          <w:rtl/>
        </w:rPr>
        <w:t xml:space="preserve"> من </w:t>
      </w:r>
      <w:r w:rsidR="00E91E44">
        <w:rPr>
          <w:rFonts w:hint="cs"/>
          <w:rtl/>
        </w:rPr>
        <w:t>إحدى ال</w:t>
      </w:r>
      <w:r w:rsidRPr="006B50CC">
        <w:rPr>
          <w:rtl/>
        </w:rPr>
        <w:t>خدم</w:t>
      </w:r>
      <w:r w:rsidR="00E91E44">
        <w:rPr>
          <w:rFonts w:hint="cs"/>
          <w:rtl/>
        </w:rPr>
        <w:t>ات ال</w:t>
      </w:r>
      <w:r w:rsidRPr="006B50CC">
        <w:rPr>
          <w:rtl/>
        </w:rPr>
        <w:t>موسيق</w:t>
      </w:r>
      <w:r w:rsidR="00E91E44">
        <w:rPr>
          <w:rFonts w:hint="cs"/>
          <w:rtl/>
        </w:rPr>
        <w:t>ية</w:t>
      </w:r>
      <w:r w:rsidRPr="006B50CC">
        <w:rPr>
          <w:rtl/>
        </w:rPr>
        <w:t xml:space="preserve"> الرقمية، </w:t>
      </w:r>
      <w:r w:rsidRPr="00D82F54">
        <w:rPr>
          <w:rtl/>
        </w:rPr>
        <w:t>و</w:t>
      </w:r>
      <w:r w:rsidR="0092669F" w:rsidRPr="00D82F54">
        <w:rPr>
          <w:rFonts w:hint="cs"/>
          <w:rtl/>
        </w:rPr>
        <w:t>أبدت اعتراضها على</w:t>
      </w:r>
      <w:r w:rsidR="0092669F">
        <w:rPr>
          <w:rFonts w:hint="cs"/>
          <w:rtl/>
        </w:rPr>
        <w:t xml:space="preserve"> خدمة </w:t>
      </w:r>
      <w:r w:rsidR="001C3EEC">
        <w:rPr>
          <w:rFonts w:hint="cs"/>
          <w:rtl/>
        </w:rPr>
        <w:t xml:space="preserve">أخرى عند </w:t>
      </w:r>
      <w:r w:rsidRPr="006B50CC">
        <w:rPr>
          <w:rtl/>
        </w:rPr>
        <w:t xml:space="preserve">إطلاق </w:t>
      </w:r>
      <w:r w:rsidR="001C3EEC">
        <w:rPr>
          <w:rFonts w:hint="cs"/>
          <w:rtl/>
        </w:rPr>
        <w:t xml:space="preserve">خدمة </w:t>
      </w:r>
      <w:r w:rsidRPr="006B50CC">
        <w:rPr>
          <w:rtl/>
        </w:rPr>
        <w:t xml:space="preserve">بث </w:t>
      </w:r>
      <w:r w:rsidR="001C3EEC">
        <w:rPr>
          <w:rtl/>
        </w:rPr>
        <w:t>موسيق</w:t>
      </w:r>
      <w:r w:rsidR="001C3EEC">
        <w:rPr>
          <w:rFonts w:hint="cs"/>
          <w:rtl/>
        </w:rPr>
        <w:t xml:space="preserve">ي </w:t>
      </w:r>
      <w:r w:rsidR="001C3EEC" w:rsidRPr="006B50CC">
        <w:rPr>
          <w:rtl/>
        </w:rPr>
        <w:t>جديدة</w:t>
      </w:r>
      <w:r w:rsidRPr="006B50CC">
        <w:rPr>
          <w:rtl/>
        </w:rPr>
        <w:t xml:space="preserve">، </w:t>
      </w:r>
      <w:r w:rsidR="001C3EEC">
        <w:rPr>
          <w:rFonts w:hint="cs"/>
          <w:rtl/>
        </w:rPr>
        <w:t xml:space="preserve">بسبب </w:t>
      </w:r>
      <w:r w:rsidR="00D82F54" w:rsidRPr="00D82F54">
        <w:rPr>
          <w:rFonts w:hint="cs"/>
          <w:rtl/>
        </w:rPr>
        <w:t>عزم</w:t>
      </w:r>
      <w:r w:rsidRPr="00D82F54">
        <w:rPr>
          <w:rtl/>
        </w:rPr>
        <w:t xml:space="preserve"> الشركة </w:t>
      </w:r>
      <w:r w:rsidR="00D82F54" w:rsidRPr="00D82F54">
        <w:rPr>
          <w:rFonts w:hint="cs"/>
          <w:rtl/>
        </w:rPr>
        <w:t xml:space="preserve">على </w:t>
      </w:r>
      <w:r w:rsidRPr="00D82F54">
        <w:rPr>
          <w:rtl/>
        </w:rPr>
        <w:t xml:space="preserve">عدم دفع </w:t>
      </w:r>
      <w:r w:rsidR="00A368C6" w:rsidRPr="00D82F54">
        <w:rPr>
          <w:rFonts w:hint="cs"/>
          <w:rtl/>
        </w:rPr>
        <w:t xml:space="preserve">أجور </w:t>
      </w:r>
      <w:r w:rsidR="001C3EEC" w:rsidRPr="00D82F54">
        <w:rPr>
          <w:rFonts w:hint="cs"/>
          <w:rtl/>
        </w:rPr>
        <w:t>ل</w:t>
      </w:r>
      <w:r w:rsidRPr="00D82F54">
        <w:rPr>
          <w:rtl/>
        </w:rPr>
        <w:t>لمبدعين وفناني</w:t>
      </w:r>
      <w:r w:rsidR="001C3EEC" w:rsidRPr="00D82F54">
        <w:rPr>
          <w:rFonts w:hint="cs"/>
          <w:rtl/>
        </w:rPr>
        <w:t xml:space="preserve"> الأداء</w:t>
      </w:r>
      <w:r w:rsidRPr="00D82F54">
        <w:rPr>
          <w:rtl/>
        </w:rPr>
        <w:t xml:space="preserve"> </w:t>
      </w:r>
      <w:r w:rsidR="001C3EEC" w:rsidRPr="00D82F54">
        <w:rPr>
          <w:rFonts w:hint="cs"/>
          <w:rtl/>
        </w:rPr>
        <w:t>مقابل</w:t>
      </w:r>
      <w:r w:rsidR="001C3EEC">
        <w:rPr>
          <w:rFonts w:hint="cs"/>
          <w:rtl/>
        </w:rPr>
        <w:t xml:space="preserve"> </w:t>
      </w:r>
      <w:r w:rsidRPr="006B50CC">
        <w:rPr>
          <w:rtl/>
        </w:rPr>
        <w:t>استخدام الخدمة خلال مرحل</w:t>
      </w:r>
      <w:r w:rsidR="0092669F">
        <w:rPr>
          <w:rFonts w:hint="cs"/>
          <w:rtl/>
        </w:rPr>
        <w:t>تها التجريبية المجانية</w:t>
      </w:r>
      <w:r w:rsidRPr="006B50CC">
        <w:rPr>
          <w:rtl/>
        </w:rPr>
        <w:t>.</w:t>
      </w:r>
    </w:p>
    <w:p w:rsidR="00A368C6" w:rsidRDefault="00274951" w:rsidP="005C1C0E">
      <w:pPr>
        <w:pStyle w:val="NormalParaAR"/>
        <w:rPr>
          <w:rtl/>
        </w:rPr>
      </w:pPr>
      <w:r>
        <w:rPr>
          <w:rFonts w:hint="cs"/>
          <w:rtl/>
        </w:rPr>
        <w:t xml:space="preserve">وينبع </w:t>
      </w:r>
      <w:r w:rsidRPr="00274951">
        <w:rPr>
          <w:rtl/>
        </w:rPr>
        <w:t>السخط</w:t>
      </w:r>
      <w:r w:rsidR="005C1C0E">
        <w:rPr>
          <w:rFonts w:hint="cs"/>
          <w:rtl/>
        </w:rPr>
        <w:t>ُ</w:t>
      </w:r>
      <w:r w:rsidRPr="00274951">
        <w:rPr>
          <w:rtl/>
        </w:rPr>
        <w:t xml:space="preserve"> من </w:t>
      </w:r>
      <w:r w:rsidR="00BC1C85">
        <w:rPr>
          <w:rFonts w:hint="cs"/>
          <w:rtl/>
        </w:rPr>
        <w:t>الإحساس</w:t>
      </w:r>
      <w:r w:rsidRPr="00274951">
        <w:rPr>
          <w:rtl/>
        </w:rPr>
        <w:t xml:space="preserve"> العام </w:t>
      </w:r>
      <w:r>
        <w:rPr>
          <w:rFonts w:hint="cs"/>
          <w:rtl/>
        </w:rPr>
        <w:t>ب</w:t>
      </w:r>
      <w:r w:rsidRPr="00274951">
        <w:rPr>
          <w:rtl/>
        </w:rPr>
        <w:t xml:space="preserve">أن </w:t>
      </w:r>
      <w:r w:rsidR="002450CC">
        <w:rPr>
          <w:rFonts w:hint="cs"/>
          <w:rtl/>
        </w:rPr>
        <w:t>إيراد</w:t>
      </w:r>
      <w:r w:rsidR="006B3627">
        <w:rPr>
          <w:rFonts w:hint="cs"/>
          <w:rtl/>
        </w:rPr>
        <w:t>ات</w:t>
      </w:r>
      <w:r w:rsidRPr="00274951">
        <w:rPr>
          <w:rtl/>
        </w:rPr>
        <w:t xml:space="preserve"> الخدمات الرقمية لا </w:t>
      </w:r>
      <w:r w:rsidR="006B3627">
        <w:rPr>
          <w:rFonts w:hint="cs"/>
          <w:rtl/>
        </w:rPr>
        <w:t>ت</w:t>
      </w:r>
      <w:r w:rsidRPr="00274951">
        <w:rPr>
          <w:rtl/>
        </w:rPr>
        <w:t xml:space="preserve">صل </w:t>
      </w:r>
      <w:r w:rsidR="00665A7F">
        <w:rPr>
          <w:rFonts w:hint="cs"/>
          <w:rtl/>
        </w:rPr>
        <w:t xml:space="preserve">إلى </w:t>
      </w:r>
      <w:r w:rsidRPr="00274951">
        <w:rPr>
          <w:rtl/>
        </w:rPr>
        <w:t>الملحنين وفناني</w:t>
      </w:r>
      <w:r w:rsidR="00665A7F">
        <w:rPr>
          <w:rFonts w:hint="cs"/>
          <w:rtl/>
        </w:rPr>
        <w:t xml:space="preserve"> الأداء</w:t>
      </w:r>
      <w:r w:rsidRPr="00274951">
        <w:rPr>
          <w:rtl/>
        </w:rPr>
        <w:t>، خصوصا</w:t>
      </w:r>
      <w:r w:rsidR="00665A7F">
        <w:rPr>
          <w:rFonts w:hint="cs"/>
          <w:rtl/>
        </w:rPr>
        <w:t>ً</w:t>
      </w:r>
      <w:r w:rsidRPr="00274951">
        <w:rPr>
          <w:rtl/>
        </w:rPr>
        <w:t xml:space="preserve"> </w:t>
      </w:r>
      <w:r w:rsidR="00665A7F">
        <w:rPr>
          <w:rFonts w:hint="cs"/>
          <w:rtl/>
        </w:rPr>
        <w:t>الذين لا تُسلَّط عليهم الأضواء</w:t>
      </w:r>
      <w:r w:rsidRPr="00274951">
        <w:rPr>
          <w:rtl/>
        </w:rPr>
        <w:t xml:space="preserve">. </w:t>
      </w:r>
      <w:r w:rsidR="002450CC" w:rsidRPr="005C1C0E">
        <w:rPr>
          <w:rFonts w:hint="cs"/>
          <w:rtl/>
        </w:rPr>
        <w:t>و</w:t>
      </w:r>
      <w:r w:rsidRPr="005C1C0E">
        <w:rPr>
          <w:rtl/>
        </w:rPr>
        <w:t>ليس من المستغرب أن</w:t>
      </w:r>
      <w:r w:rsidR="002450CC" w:rsidRPr="005C1C0E">
        <w:rPr>
          <w:rFonts w:hint="cs"/>
          <w:rtl/>
        </w:rPr>
        <w:t xml:space="preserve"> البثَّ ال</w:t>
      </w:r>
      <w:r w:rsidRPr="005C1C0E">
        <w:rPr>
          <w:rtl/>
        </w:rPr>
        <w:t>تدفق</w:t>
      </w:r>
      <w:r w:rsidR="002450CC" w:rsidRPr="005C1C0E">
        <w:rPr>
          <w:rFonts w:hint="cs"/>
          <w:rtl/>
        </w:rPr>
        <w:t>ي</w:t>
      </w:r>
      <w:r w:rsidRPr="005C1C0E">
        <w:rPr>
          <w:rtl/>
        </w:rPr>
        <w:t xml:space="preserve"> </w:t>
      </w:r>
      <w:r w:rsidR="00D10AA2" w:rsidRPr="005C1C0E">
        <w:rPr>
          <w:rFonts w:hint="cs"/>
          <w:rtl/>
        </w:rPr>
        <w:t xml:space="preserve">فيما يبدو هو </w:t>
      </w:r>
      <w:r w:rsidRPr="005C1C0E">
        <w:rPr>
          <w:rtl/>
        </w:rPr>
        <w:t xml:space="preserve">مستقبل </w:t>
      </w:r>
      <w:r w:rsidR="005C1C0E">
        <w:rPr>
          <w:rFonts w:hint="cs"/>
          <w:rtl/>
        </w:rPr>
        <w:t>الاستهلاك</w:t>
      </w:r>
      <w:r w:rsidRPr="005C1C0E">
        <w:rPr>
          <w:rtl/>
        </w:rPr>
        <w:t xml:space="preserve"> الموسيقى</w:t>
      </w:r>
      <w:r w:rsidRPr="00274951">
        <w:rPr>
          <w:rtl/>
        </w:rPr>
        <w:t xml:space="preserve">. </w:t>
      </w:r>
      <w:r w:rsidR="00004E70">
        <w:rPr>
          <w:rFonts w:hint="cs"/>
          <w:rtl/>
        </w:rPr>
        <w:t>و</w:t>
      </w:r>
      <w:r w:rsidRPr="00274951">
        <w:rPr>
          <w:rtl/>
        </w:rPr>
        <w:t xml:space="preserve">لكن، </w:t>
      </w:r>
      <w:r w:rsidR="00004E70">
        <w:rPr>
          <w:rFonts w:hint="cs"/>
          <w:rtl/>
        </w:rPr>
        <w:t xml:space="preserve">على حد قول </w:t>
      </w:r>
      <w:r w:rsidRPr="00274951">
        <w:rPr>
          <w:rtl/>
        </w:rPr>
        <w:t>الموسيقار ديفيد بيرن</w:t>
      </w:r>
      <w:r w:rsidR="00004E70">
        <w:rPr>
          <w:rStyle w:val="FootnoteReference"/>
          <w:rtl/>
        </w:rPr>
        <w:footnoteReference w:id="2"/>
      </w:r>
      <w:r w:rsidR="00004E70">
        <w:rPr>
          <w:rFonts w:hint="cs"/>
          <w:rtl/>
        </w:rPr>
        <w:t>، "ال</w:t>
      </w:r>
      <w:r w:rsidRPr="00274951">
        <w:rPr>
          <w:rtl/>
        </w:rPr>
        <w:t xml:space="preserve">مبالغ </w:t>
      </w:r>
      <w:r w:rsidR="00004E70">
        <w:rPr>
          <w:rFonts w:hint="cs"/>
          <w:rtl/>
        </w:rPr>
        <w:t xml:space="preserve">المالية التي تدفعها </w:t>
      </w:r>
      <w:r w:rsidRPr="00274951">
        <w:rPr>
          <w:rtl/>
        </w:rPr>
        <w:t xml:space="preserve">هذه الخدمات </w:t>
      </w:r>
      <w:r w:rsidR="00004E70">
        <w:rPr>
          <w:rFonts w:hint="cs"/>
          <w:rtl/>
        </w:rPr>
        <w:t xml:space="preserve">مقابل كل </w:t>
      </w:r>
      <w:r w:rsidR="00250073" w:rsidRPr="005A7BBE">
        <w:rPr>
          <w:rFonts w:hint="cs"/>
          <w:rtl/>
        </w:rPr>
        <w:t>بث تدفقي</w:t>
      </w:r>
      <w:r w:rsidR="00250073">
        <w:rPr>
          <w:rFonts w:hint="cs"/>
          <w:rtl/>
        </w:rPr>
        <w:t xml:space="preserve"> </w:t>
      </w:r>
      <w:r w:rsidRPr="00274951">
        <w:rPr>
          <w:rtl/>
        </w:rPr>
        <w:t>ضئيل</w:t>
      </w:r>
      <w:r w:rsidR="00004E70">
        <w:rPr>
          <w:rFonts w:hint="cs"/>
          <w:rtl/>
        </w:rPr>
        <w:t>ة</w:t>
      </w:r>
      <w:r w:rsidRPr="00274951">
        <w:rPr>
          <w:rtl/>
        </w:rPr>
        <w:t xml:space="preserve"> جدا</w:t>
      </w:r>
      <w:r w:rsidR="00004E70">
        <w:rPr>
          <w:rFonts w:hint="cs"/>
          <w:rtl/>
        </w:rPr>
        <w:t>ً</w:t>
      </w:r>
      <w:r w:rsidRPr="00274951">
        <w:rPr>
          <w:rtl/>
        </w:rPr>
        <w:t xml:space="preserve"> </w:t>
      </w:r>
      <w:r w:rsidR="00004E70">
        <w:rPr>
          <w:rtl/>
        </w:rPr>
        <w:t>–</w:t>
      </w:r>
      <w:r w:rsidRPr="00274951">
        <w:rPr>
          <w:rtl/>
        </w:rPr>
        <w:t xml:space="preserve"> </w:t>
      </w:r>
      <w:r w:rsidR="00285356">
        <w:rPr>
          <w:rFonts w:hint="cs"/>
          <w:rtl/>
        </w:rPr>
        <w:t>يرون</w:t>
      </w:r>
      <w:r w:rsidR="00E539D4">
        <w:rPr>
          <w:rFonts w:hint="cs"/>
          <w:rtl/>
        </w:rPr>
        <w:t xml:space="preserve"> أن</w:t>
      </w:r>
      <w:r w:rsidR="00285356">
        <w:rPr>
          <w:rFonts w:hint="cs"/>
          <w:rtl/>
        </w:rPr>
        <w:t>ه</w:t>
      </w:r>
      <w:r w:rsidR="00E539D4">
        <w:rPr>
          <w:rFonts w:hint="cs"/>
          <w:rtl/>
        </w:rPr>
        <w:t xml:space="preserve"> </w:t>
      </w:r>
      <w:r w:rsidRPr="00274951">
        <w:rPr>
          <w:rtl/>
        </w:rPr>
        <w:t xml:space="preserve">إذا استخدم </w:t>
      </w:r>
      <w:r w:rsidR="00E539D4">
        <w:rPr>
          <w:rFonts w:hint="cs"/>
          <w:rtl/>
        </w:rPr>
        <w:t xml:space="preserve">الخدمةَ </w:t>
      </w:r>
      <w:r w:rsidRPr="00274951">
        <w:rPr>
          <w:rtl/>
        </w:rPr>
        <w:t>عدد</w:t>
      </w:r>
      <w:r w:rsidR="00E539D4">
        <w:rPr>
          <w:rFonts w:hint="cs"/>
          <w:rtl/>
        </w:rPr>
        <w:t>ٌ</w:t>
      </w:r>
      <w:r w:rsidRPr="00274951">
        <w:rPr>
          <w:rtl/>
        </w:rPr>
        <w:t xml:space="preserve"> كاف</w:t>
      </w:r>
      <w:r w:rsidR="00E539D4">
        <w:rPr>
          <w:rFonts w:hint="cs"/>
          <w:rtl/>
        </w:rPr>
        <w:t>ٍ</w:t>
      </w:r>
      <w:r w:rsidRPr="00274951">
        <w:rPr>
          <w:rtl/>
        </w:rPr>
        <w:t xml:space="preserve"> من ال</w:t>
      </w:r>
      <w:r w:rsidR="00E539D4">
        <w:rPr>
          <w:rFonts w:hint="cs"/>
          <w:rtl/>
        </w:rPr>
        <w:t xml:space="preserve">أشخاص، فسوف تتراكم </w:t>
      </w:r>
      <w:r w:rsidRPr="00274951">
        <w:rPr>
          <w:rtl/>
        </w:rPr>
        <w:t>تلك الحب</w:t>
      </w:r>
      <w:r w:rsidR="00285356">
        <w:rPr>
          <w:rFonts w:hint="cs"/>
          <w:rtl/>
        </w:rPr>
        <w:t>ي</w:t>
      </w:r>
      <w:r w:rsidRPr="00274951">
        <w:rPr>
          <w:rtl/>
        </w:rPr>
        <w:t>ب</w:t>
      </w:r>
      <w:r w:rsidR="00285356">
        <w:rPr>
          <w:rFonts w:hint="cs"/>
          <w:rtl/>
        </w:rPr>
        <w:t>ات</w:t>
      </w:r>
      <w:r w:rsidRPr="00274951">
        <w:rPr>
          <w:rtl/>
        </w:rPr>
        <w:t xml:space="preserve"> </w:t>
      </w:r>
      <w:r w:rsidR="00285356">
        <w:rPr>
          <w:rFonts w:hint="cs"/>
          <w:rtl/>
        </w:rPr>
        <w:t>الص</w:t>
      </w:r>
      <w:r w:rsidRPr="00274951">
        <w:rPr>
          <w:rtl/>
        </w:rPr>
        <w:t>غيرة من الرمال".</w:t>
      </w:r>
      <w:r w:rsidR="009B4975">
        <w:rPr>
          <w:rFonts w:hint="cs"/>
          <w:rtl/>
        </w:rPr>
        <w:t xml:space="preserve"> إلا أنَّ</w:t>
      </w:r>
      <w:r w:rsidR="00671059">
        <w:rPr>
          <w:rFonts w:hint="cs"/>
          <w:rtl/>
        </w:rPr>
        <w:t>ه من الواضح وضوح الشمس أن</w:t>
      </w:r>
      <w:r w:rsidR="009B4975">
        <w:rPr>
          <w:rFonts w:hint="cs"/>
          <w:rtl/>
        </w:rPr>
        <w:t xml:space="preserve"> </w:t>
      </w:r>
      <w:r w:rsidR="00671059">
        <w:rPr>
          <w:rFonts w:hint="cs"/>
          <w:rtl/>
        </w:rPr>
        <w:t xml:space="preserve">الفنانين </w:t>
      </w:r>
      <w:r w:rsidR="00671059" w:rsidRPr="00274951">
        <w:rPr>
          <w:rtl/>
        </w:rPr>
        <w:t>في المستقبل</w:t>
      </w:r>
      <w:r w:rsidR="00671059">
        <w:rPr>
          <w:rFonts w:hint="cs"/>
          <w:rtl/>
        </w:rPr>
        <w:t xml:space="preserve">، على حد قوله، "إذا اضطروا إلى </w:t>
      </w:r>
      <w:r w:rsidRPr="00274951">
        <w:rPr>
          <w:rtl/>
        </w:rPr>
        <w:t xml:space="preserve">الاعتماد بشكل </w:t>
      </w:r>
      <w:r w:rsidR="00671059">
        <w:rPr>
          <w:rFonts w:hint="cs"/>
          <w:rtl/>
        </w:rPr>
        <w:t xml:space="preserve">يكاد </w:t>
      </w:r>
      <w:r w:rsidR="004B6596">
        <w:rPr>
          <w:rFonts w:hint="cs"/>
          <w:rtl/>
        </w:rPr>
        <w:t xml:space="preserve">يكون </w:t>
      </w:r>
      <w:r w:rsidRPr="00274951">
        <w:rPr>
          <w:rtl/>
        </w:rPr>
        <w:t>حصري</w:t>
      </w:r>
      <w:r w:rsidR="00671059">
        <w:rPr>
          <w:rFonts w:hint="cs"/>
          <w:rtl/>
        </w:rPr>
        <w:t>اً</w:t>
      </w:r>
      <w:r w:rsidRPr="00274951">
        <w:rPr>
          <w:rtl/>
        </w:rPr>
        <w:t xml:space="preserve"> على </w:t>
      </w:r>
      <w:r w:rsidR="00671059">
        <w:rPr>
          <w:rFonts w:hint="cs"/>
          <w:rtl/>
        </w:rPr>
        <w:t>الإيراد الناتج ع</w:t>
      </w:r>
      <w:r w:rsidRPr="00274951">
        <w:rPr>
          <w:rtl/>
        </w:rPr>
        <w:t xml:space="preserve">ن هذه الخدمات، </w:t>
      </w:r>
      <w:r w:rsidR="00671059">
        <w:rPr>
          <w:rFonts w:hint="cs"/>
          <w:rtl/>
        </w:rPr>
        <w:t>فس</w:t>
      </w:r>
      <w:r w:rsidR="0068439B">
        <w:rPr>
          <w:rFonts w:hint="cs"/>
          <w:rtl/>
        </w:rPr>
        <w:t xml:space="preserve">يصبحون بلا عمل </w:t>
      </w:r>
      <w:r w:rsidRPr="00274951">
        <w:rPr>
          <w:rtl/>
        </w:rPr>
        <w:t>في غضون عام</w:t>
      </w:r>
      <w:r w:rsidR="00671059">
        <w:rPr>
          <w:rFonts w:hint="cs"/>
          <w:rtl/>
        </w:rPr>
        <w:t xml:space="preserve"> واحد</w:t>
      </w:r>
      <w:r w:rsidRPr="00274951">
        <w:rPr>
          <w:rtl/>
        </w:rPr>
        <w:t>"، لأن "</w:t>
      </w:r>
      <w:r w:rsidR="00AA6EDE">
        <w:rPr>
          <w:rFonts w:hint="cs"/>
          <w:rtl/>
        </w:rPr>
        <w:t>النموذج</w:t>
      </w:r>
      <w:r w:rsidRPr="00274951">
        <w:rPr>
          <w:rtl/>
        </w:rPr>
        <w:t xml:space="preserve"> كله </w:t>
      </w:r>
      <w:r w:rsidR="00AA6EDE">
        <w:rPr>
          <w:rFonts w:hint="cs"/>
          <w:rtl/>
        </w:rPr>
        <w:t xml:space="preserve">لا </w:t>
      </w:r>
      <w:r w:rsidR="00D463D1">
        <w:rPr>
          <w:rFonts w:hint="cs"/>
          <w:rtl/>
        </w:rPr>
        <w:t>يُطاق</w:t>
      </w:r>
      <w:r w:rsidR="00AA6EDE">
        <w:rPr>
          <w:rFonts w:hint="cs"/>
          <w:rtl/>
        </w:rPr>
        <w:t xml:space="preserve"> </w:t>
      </w:r>
      <w:r w:rsidRPr="00274951">
        <w:rPr>
          <w:rtl/>
        </w:rPr>
        <w:t xml:space="preserve">كوسيلة لدعم </w:t>
      </w:r>
      <w:r w:rsidR="00AA6EDE">
        <w:rPr>
          <w:rFonts w:hint="cs"/>
          <w:rtl/>
        </w:rPr>
        <w:t xml:space="preserve">أي </w:t>
      </w:r>
      <w:r w:rsidRPr="00274951">
        <w:rPr>
          <w:rtl/>
        </w:rPr>
        <w:t xml:space="preserve">عمل إبداعي من أي نوع". </w:t>
      </w:r>
      <w:r w:rsidR="005A7BBE">
        <w:rPr>
          <w:rFonts w:hint="cs"/>
          <w:rtl/>
        </w:rPr>
        <w:t>وأوضح</w:t>
      </w:r>
      <w:r w:rsidRPr="00274951">
        <w:rPr>
          <w:rtl/>
        </w:rPr>
        <w:t xml:space="preserve"> السيد بيرن </w:t>
      </w:r>
      <w:r w:rsidR="004B6596">
        <w:rPr>
          <w:rFonts w:hint="cs"/>
          <w:rtl/>
        </w:rPr>
        <w:t>أ</w:t>
      </w:r>
      <w:r w:rsidRPr="00274951">
        <w:rPr>
          <w:rtl/>
        </w:rPr>
        <w:t>ن "</w:t>
      </w:r>
      <w:r w:rsidR="00D463D1">
        <w:rPr>
          <w:rFonts w:hint="cs"/>
          <w:rtl/>
        </w:rPr>
        <w:t xml:space="preserve">الخطر لا يكمن في </w:t>
      </w:r>
      <w:r w:rsidRPr="00274951">
        <w:rPr>
          <w:rtl/>
        </w:rPr>
        <w:t xml:space="preserve">بقاء </w:t>
      </w:r>
      <w:r w:rsidR="00861F23">
        <w:rPr>
          <w:rFonts w:hint="cs"/>
          <w:rtl/>
        </w:rPr>
        <w:t>ال</w:t>
      </w:r>
      <w:r w:rsidRPr="00274951">
        <w:rPr>
          <w:rtl/>
        </w:rPr>
        <w:t>فنانين</w:t>
      </w:r>
      <w:r w:rsidR="00861F23">
        <w:rPr>
          <w:rFonts w:hint="cs"/>
          <w:rtl/>
        </w:rPr>
        <w:t xml:space="preserve"> أمثاله</w:t>
      </w:r>
      <w:r w:rsidRPr="00274951">
        <w:rPr>
          <w:rtl/>
        </w:rPr>
        <w:t xml:space="preserve"> </w:t>
      </w:r>
      <w:r w:rsidR="00861F23" w:rsidRPr="005A7BBE">
        <w:rPr>
          <w:rFonts w:hint="cs"/>
          <w:rtl/>
        </w:rPr>
        <w:t>أكثر من كونه يكمن في</w:t>
      </w:r>
      <w:r w:rsidR="00861F23">
        <w:rPr>
          <w:rFonts w:hint="cs"/>
          <w:rtl/>
        </w:rPr>
        <w:t xml:space="preserve"> بقاء </w:t>
      </w:r>
      <w:r w:rsidRPr="00274951">
        <w:rPr>
          <w:rtl/>
        </w:rPr>
        <w:t xml:space="preserve">الفنانين الناشئين وأولئك الذين </w:t>
      </w:r>
      <w:r w:rsidR="00861F23">
        <w:rPr>
          <w:rFonts w:hint="cs"/>
          <w:rtl/>
        </w:rPr>
        <w:t>ل</w:t>
      </w:r>
      <w:r w:rsidR="0081249E">
        <w:rPr>
          <w:rFonts w:hint="cs"/>
          <w:rtl/>
        </w:rPr>
        <w:t xml:space="preserve">م يحققوا </w:t>
      </w:r>
      <w:r w:rsidR="005A7BBE">
        <w:rPr>
          <w:rFonts w:hint="cs"/>
          <w:rtl/>
        </w:rPr>
        <w:t>إلا ال</w:t>
      </w:r>
      <w:r w:rsidR="0081249E">
        <w:rPr>
          <w:rFonts w:hint="cs"/>
          <w:rtl/>
        </w:rPr>
        <w:t>قليل من الإنجازات</w:t>
      </w:r>
      <w:r w:rsidRPr="00274951">
        <w:rPr>
          <w:rtl/>
        </w:rPr>
        <w:t>".</w:t>
      </w:r>
    </w:p>
    <w:p w:rsidR="000D2D78" w:rsidRDefault="005D0985" w:rsidP="00255CA4">
      <w:pPr>
        <w:pStyle w:val="NormalParaAR"/>
        <w:rPr>
          <w:rtl/>
          <w:lang w:bidi="ar-EG"/>
        </w:rPr>
      </w:pPr>
      <w:r w:rsidRPr="005D0985">
        <w:rPr>
          <w:rtl/>
          <w:lang w:bidi="ar-EG"/>
        </w:rPr>
        <w:t xml:space="preserve">ورغم </w:t>
      </w:r>
      <w:r>
        <w:rPr>
          <w:rFonts w:hint="cs"/>
          <w:rtl/>
          <w:lang w:bidi="ar-EG"/>
        </w:rPr>
        <w:t xml:space="preserve">أن </w:t>
      </w:r>
      <w:r w:rsidRPr="005D0985">
        <w:rPr>
          <w:rtl/>
          <w:lang w:bidi="ar-EG"/>
        </w:rPr>
        <w:t xml:space="preserve">مسألة </w:t>
      </w:r>
      <w:r w:rsidR="001E4E54">
        <w:rPr>
          <w:rFonts w:hint="cs"/>
          <w:rtl/>
          <w:lang w:bidi="ar-EG"/>
        </w:rPr>
        <w:t>الأجور</w:t>
      </w:r>
      <w:r>
        <w:rPr>
          <w:rFonts w:hint="cs"/>
          <w:rtl/>
          <w:lang w:bidi="ar-EG"/>
        </w:rPr>
        <w:t xml:space="preserve"> </w:t>
      </w:r>
      <w:r w:rsidRPr="005D0985">
        <w:rPr>
          <w:rtl/>
          <w:lang w:bidi="ar-EG"/>
        </w:rPr>
        <w:t>أكثر وضوحا</w:t>
      </w:r>
      <w:r>
        <w:rPr>
          <w:rFonts w:hint="cs"/>
          <w:rtl/>
          <w:lang w:bidi="ar-EG"/>
        </w:rPr>
        <w:t>ً</w:t>
      </w:r>
      <w:r w:rsidRPr="005D0985">
        <w:rPr>
          <w:rtl/>
          <w:lang w:bidi="ar-EG"/>
        </w:rPr>
        <w:t xml:space="preserve"> في صناعة الموسيقى، </w:t>
      </w:r>
      <w:r w:rsidR="00D13B93">
        <w:rPr>
          <w:rFonts w:hint="cs"/>
          <w:rtl/>
          <w:lang w:bidi="ar-EG"/>
        </w:rPr>
        <w:t xml:space="preserve">وهو الأمر الذي </w:t>
      </w:r>
      <w:r w:rsidRPr="005D0985">
        <w:rPr>
          <w:rtl/>
          <w:lang w:bidi="ar-EG"/>
        </w:rPr>
        <w:t xml:space="preserve">يبرر </w:t>
      </w:r>
      <w:r w:rsidR="00D13B93">
        <w:rPr>
          <w:rFonts w:hint="cs"/>
          <w:rtl/>
          <w:lang w:bidi="ar-EG"/>
        </w:rPr>
        <w:t>اهتمام هذه الوثيقة ب</w:t>
      </w:r>
      <w:r w:rsidRPr="005D0985">
        <w:rPr>
          <w:rtl/>
          <w:lang w:bidi="ar-EG"/>
        </w:rPr>
        <w:t>هذا المجال، فإن الوضع في م</w:t>
      </w:r>
      <w:r w:rsidR="00D13B93">
        <w:rPr>
          <w:rFonts w:hint="cs"/>
          <w:rtl/>
          <w:lang w:bidi="ar-EG"/>
        </w:rPr>
        <w:t xml:space="preserve">جالات </w:t>
      </w:r>
      <w:r w:rsidRPr="005D0985">
        <w:rPr>
          <w:rtl/>
          <w:lang w:bidi="ar-EG"/>
        </w:rPr>
        <w:t xml:space="preserve">أخرى أكثر إثارة للقلق بسبب </w:t>
      </w:r>
      <w:r w:rsidR="00084ADF">
        <w:rPr>
          <w:rFonts w:hint="cs"/>
          <w:rtl/>
          <w:lang w:bidi="ar-EG"/>
        </w:rPr>
        <w:t xml:space="preserve">ما ينتج </w:t>
      </w:r>
      <w:r w:rsidR="001E4E54">
        <w:rPr>
          <w:rFonts w:hint="cs"/>
          <w:rtl/>
          <w:lang w:bidi="ar-EG"/>
        </w:rPr>
        <w:t>عن الانتفاع ب</w:t>
      </w:r>
      <w:r w:rsidRPr="005D0985">
        <w:rPr>
          <w:rtl/>
          <w:lang w:bidi="ar-EG"/>
        </w:rPr>
        <w:t xml:space="preserve">المصنفات الفكرية في </w:t>
      </w:r>
      <w:r w:rsidR="00F9379F">
        <w:rPr>
          <w:rFonts w:hint="cs"/>
          <w:rtl/>
          <w:lang w:bidi="ar-EG"/>
        </w:rPr>
        <w:t>ال</w:t>
      </w:r>
      <w:r w:rsidR="00F9379F" w:rsidRPr="005D0985">
        <w:rPr>
          <w:rtl/>
          <w:lang w:bidi="ar-EG"/>
        </w:rPr>
        <w:t xml:space="preserve">بيئة </w:t>
      </w:r>
      <w:r w:rsidRPr="005D0985">
        <w:rPr>
          <w:rtl/>
          <w:lang w:bidi="ar-EG"/>
        </w:rPr>
        <w:t>الرقمية</w:t>
      </w:r>
      <w:r w:rsidR="00084ADF">
        <w:rPr>
          <w:rFonts w:hint="cs"/>
          <w:rtl/>
          <w:lang w:bidi="ar-EG"/>
        </w:rPr>
        <w:t xml:space="preserve"> من أجور</w:t>
      </w:r>
      <w:r w:rsidR="00084ADF" w:rsidRPr="005D0985">
        <w:rPr>
          <w:rtl/>
          <w:lang w:bidi="ar-EG"/>
        </w:rPr>
        <w:t xml:space="preserve"> </w:t>
      </w:r>
      <w:r w:rsidR="00084ADF">
        <w:rPr>
          <w:rFonts w:hint="cs"/>
          <w:rtl/>
          <w:lang w:bidi="ar-EG"/>
        </w:rPr>
        <w:t xml:space="preserve">تكاد تكون </w:t>
      </w:r>
      <w:r w:rsidR="00084ADF" w:rsidRPr="005D0985">
        <w:rPr>
          <w:rtl/>
          <w:lang w:bidi="ar-EG"/>
        </w:rPr>
        <w:t>غير موجودة</w:t>
      </w:r>
      <w:r w:rsidRPr="005D0985">
        <w:rPr>
          <w:rtl/>
          <w:lang w:bidi="ar-EG"/>
        </w:rPr>
        <w:t xml:space="preserve">. </w:t>
      </w:r>
      <w:r w:rsidR="003109D6">
        <w:rPr>
          <w:rFonts w:hint="cs"/>
          <w:rtl/>
          <w:lang w:bidi="ar-EG"/>
        </w:rPr>
        <w:t>و</w:t>
      </w:r>
      <w:r w:rsidR="001D08FA">
        <w:rPr>
          <w:rFonts w:hint="cs"/>
          <w:rtl/>
          <w:lang w:bidi="ar-EG"/>
        </w:rPr>
        <w:t>إ</w:t>
      </w:r>
      <w:r w:rsidRPr="005D0985">
        <w:rPr>
          <w:rtl/>
          <w:lang w:bidi="ar-EG"/>
        </w:rPr>
        <w:t xml:space="preserve">ذا </w:t>
      </w:r>
      <w:r w:rsidR="003109D6">
        <w:rPr>
          <w:rFonts w:hint="cs"/>
          <w:rtl/>
          <w:lang w:bidi="ar-EG"/>
        </w:rPr>
        <w:t xml:space="preserve">كان </w:t>
      </w:r>
      <w:r w:rsidRPr="005D0985">
        <w:rPr>
          <w:rtl/>
          <w:lang w:bidi="ar-EG"/>
        </w:rPr>
        <w:t>الملحن</w:t>
      </w:r>
      <w:r w:rsidR="003109D6">
        <w:rPr>
          <w:rFonts w:hint="cs"/>
          <w:rtl/>
          <w:lang w:bidi="ar-EG"/>
        </w:rPr>
        <w:t>و</w:t>
      </w:r>
      <w:r w:rsidRPr="005D0985">
        <w:rPr>
          <w:rtl/>
          <w:lang w:bidi="ar-EG"/>
        </w:rPr>
        <w:t>ن و</w:t>
      </w:r>
      <w:r w:rsidR="003109D6">
        <w:rPr>
          <w:rFonts w:hint="cs"/>
          <w:rtl/>
          <w:lang w:bidi="ar-EG"/>
        </w:rPr>
        <w:t xml:space="preserve">فنانو الأداء لا يزالون </w:t>
      </w:r>
      <w:r w:rsidRPr="005D0985">
        <w:rPr>
          <w:rtl/>
          <w:lang w:bidi="ar-EG"/>
        </w:rPr>
        <w:t>يتقاضون أجورا</w:t>
      </w:r>
      <w:r w:rsidR="00633219">
        <w:rPr>
          <w:rFonts w:hint="cs"/>
          <w:rtl/>
          <w:lang w:bidi="ar-EG"/>
        </w:rPr>
        <w:t xml:space="preserve">ً </w:t>
      </w:r>
      <w:r w:rsidR="004A6B09">
        <w:rPr>
          <w:rFonts w:hint="cs"/>
          <w:rtl/>
          <w:lang w:bidi="ar-EG"/>
        </w:rPr>
        <w:t xml:space="preserve">أقل مما يستحقون </w:t>
      </w:r>
      <w:r w:rsidRPr="005D0985">
        <w:rPr>
          <w:rtl/>
          <w:lang w:bidi="ar-EG"/>
        </w:rPr>
        <w:t>مقارنة</w:t>
      </w:r>
      <w:r w:rsidR="00633219">
        <w:rPr>
          <w:rFonts w:hint="cs"/>
          <w:rtl/>
          <w:lang w:bidi="ar-EG"/>
        </w:rPr>
        <w:t>ً</w:t>
      </w:r>
      <w:r w:rsidRPr="005D0985">
        <w:rPr>
          <w:rtl/>
          <w:lang w:bidi="ar-EG"/>
        </w:rPr>
        <w:t xml:space="preserve"> </w:t>
      </w:r>
      <w:r w:rsidR="00633219">
        <w:rPr>
          <w:rFonts w:hint="cs"/>
          <w:rtl/>
          <w:lang w:bidi="ar-EG"/>
        </w:rPr>
        <w:t>ب</w:t>
      </w:r>
      <w:r w:rsidRPr="005D0985">
        <w:rPr>
          <w:rtl/>
          <w:lang w:bidi="ar-EG"/>
        </w:rPr>
        <w:t xml:space="preserve">عدد </w:t>
      </w:r>
      <w:r w:rsidR="00633219">
        <w:rPr>
          <w:rFonts w:hint="cs"/>
          <w:rtl/>
          <w:lang w:bidi="ar-EG"/>
        </w:rPr>
        <w:t xml:space="preserve">مرات </w:t>
      </w:r>
      <w:r w:rsidRPr="005D0985">
        <w:rPr>
          <w:rtl/>
          <w:lang w:bidi="ar-EG"/>
        </w:rPr>
        <w:t xml:space="preserve">أداء </w:t>
      </w:r>
      <w:r w:rsidR="00633219">
        <w:rPr>
          <w:rFonts w:hint="cs"/>
          <w:rtl/>
          <w:lang w:bidi="ar-EG"/>
        </w:rPr>
        <w:t>مصنفاتهم</w:t>
      </w:r>
      <w:r w:rsidRPr="005D0985">
        <w:rPr>
          <w:rtl/>
          <w:lang w:bidi="ar-EG"/>
        </w:rPr>
        <w:t xml:space="preserve">، </w:t>
      </w:r>
      <w:r w:rsidR="00633219">
        <w:rPr>
          <w:rFonts w:hint="cs"/>
          <w:rtl/>
          <w:lang w:bidi="ar-EG"/>
        </w:rPr>
        <w:t xml:space="preserve">فإن </w:t>
      </w:r>
      <w:r w:rsidRPr="005D0985">
        <w:rPr>
          <w:rtl/>
          <w:lang w:bidi="ar-EG"/>
        </w:rPr>
        <w:t xml:space="preserve">السوق الرقمية لا تزال تهيمن عليها صناعة الموسيقى، </w:t>
      </w:r>
      <w:r w:rsidR="00633219">
        <w:rPr>
          <w:rtl/>
          <w:lang w:bidi="ar-EG"/>
        </w:rPr>
        <w:t>الت</w:t>
      </w:r>
      <w:r w:rsidR="00633219">
        <w:rPr>
          <w:rFonts w:hint="cs"/>
          <w:rtl/>
          <w:lang w:bidi="ar-EG"/>
        </w:rPr>
        <w:t xml:space="preserve">ي تشمل </w:t>
      </w:r>
      <w:r w:rsidRPr="005D0985">
        <w:rPr>
          <w:rtl/>
          <w:lang w:bidi="ar-EG"/>
        </w:rPr>
        <w:t>99</w:t>
      </w:r>
      <w:r w:rsidR="00633219">
        <w:rPr>
          <w:rFonts w:hint="cs"/>
          <w:rtl/>
          <w:lang w:bidi="ar-EG"/>
        </w:rPr>
        <w:t>%</w:t>
      </w:r>
      <w:r w:rsidRPr="005D0985">
        <w:rPr>
          <w:rtl/>
          <w:lang w:bidi="ar-EG"/>
        </w:rPr>
        <w:t xml:space="preserve"> من مجموعات </w:t>
      </w:r>
      <w:r w:rsidR="009061E4">
        <w:rPr>
          <w:rFonts w:hint="cs"/>
          <w:rtl/>
          <w:lang w:bidi="ar-EG"/>
        </w:rPr>
        <w:t xml:space="preserve">المصنفات </w:t>
      </w:r>
      <w:r w:rsidRPr="005D0985">
        <w:rPr>
          <w:rtl/>
          <w:lang w:bidi="ar-EG"/>
        </w:rPr>
        <w:t>الرقمية.</w:t>
      </w:r>
      <w:r w:rsidR="00633219">
        <w:rPr>
          <w:rStyle w:val="FootnoteReference"/>
          <w:rtl/>
          <w:lang w:bidi="ar-EG"/>
        </w:rPr>
        <w:footnoteReference w:id="3"/>
      </w:r>
      <w:r w:rsidRPr="005D0985">
        <w:rPr>
          <w:rtl/>
          <w:lang w:bidi="ar-EG"/>
        </w:rPr>
        <w:t xml:space="preserve"> و</w:t>
      </w:r>
      <w:r w:rsidR="00633219">
        <w:rPr>
          <w:rFonts w:hint="cs"/>
          <w:rtl/>
          <w:lang w:bidi="ar-EG"/>
        </w:rPr>
        <w:t xml:space="preserve">لذلك من </w:t>
      </w:r>
      <w:r w:rsidRPr="005D0985">
        <w:rPr>
          <w:rtl/>
          <w:lang w:bidi="ar-EG"/>
        </w:rPr>
        <w:t xml:space="preserve">الإنصاف </w:t>
      </w:r>
      <w:r w:rsidR="00633219">
        <w:rPr>
          <w:rFonts w:hint="cs"/>
          <w:rtl/>
          <w:lang w:bidi="ar-EG"/>
        </w:rPr>
        <w:t xml:space="preserve">أن يُقال </w:t>
      </w:r>
      <w:r w:rsidR="00255CA4">
        <w:rPr>
          <w:rtl/>
          <w:lang w:bidi="ar-EG"/>
        </w:rPr>
        <w:t>إن</w:t>
      </w:r>
      <w:r w:rsidR="00255CA4">
        <w:rPr>
          <w:rFonts w:hint="cs"/>
          <w:rtl/>
          <w:lang w:bidi="ar-EG"/>
        </w:rPr>
        <w:t xml:space="preserve">ه حتى </w:t>
      </w:r>
      <w:r w:rsidRPr="005D0985">
        <w:rPr>
          <w:rtl/>
          <w:lang w:bidi="ar-EG"/>
        </w:rPr>
        <w:t>إمكان</w:t>
      </w:r>
      <w:r w:rsidR="00633219">
        <w:rPr>
          <w:rFonts w:hint="cs"/>
          <w:rtl/>
          <w:lang w:bidi="ar-EG"/>
        </w:rPr>
        <w:t>ية</w:t>
      </w:r>
      <w:r w:rsidRPr="005D0985">
        <w:rPr>
          <w:rtl/>
          <w:lang w:bidi="ar-EG"/>
        </w:rPr>
        <w:t xml:space="preserve"> تحقيق </w:t>
      </w:r>
      <w:r w:rsidR="00255CA4">
        <w:rPr>
          <w:rFonts w:hint="cs"/>
          <w:rtl/>
          <w:lang w:bidi="ar-EG"/>
        </w:rPr>
        <w:t>أرباح</w:t>
      </w:r>
      <w:r w:rsidRPr="005D0985">
        <w:rPr>
          <w:rtl/>
          <w:lang w:bidi="ar-EG"/>
        </w:rPr>
        <w:t xml:space="preserve"> من البيئة الرقمية لا تمثل مصدر</w:t>
      </w:r>
      <w:r w:rsidR="0011131C">
        <w:rPr>
          <w:rFonts w:hint="cs"/>
          <w:rtl/>
          <w:lang w:bidi="ar-EG"/>
        </w:rPr>
        <w:t xml:space="preserve"> دخل</w:t>
      </w:r>
      <w:r w:rsidR="0011131C">
        <w:rPr>
          <w:rtl/>
          <w:lang w:bidi="ar-EG"/>
        </w:rPr>
        <w:t xml:space="preserve"> محتمل</w:t>
      </w:r>
      <w:r w:rsidR="0011131C">
        <w:rPr>
          <w:rFonts w:hint="cs"/>
          <w:rtl/>
          <w:lang w:bidi="ar-EG"/>
        </w:rPr>
        <w:t>اً</w:t>
      </w:r>
      <w:r w:rsidRPr="005D0985">
        <w:rPr>
          <w:rtl/>
          <w:lang w:bidi="ar-EG"/>
        </w:rPr>
        <w:t xml:space="preserve"> للمبدعين </w:t>
      </w:r>
      <w:r w:rsidR="0011131C">
        <w:rPr>
          <w:rFonts w:hint="cs"/>
          <w:rtl/>
          <w:lang w:bidi="ar-EG"/>
        </w:rPr>
        <w:t>في شتى ال</w:t>
      </w:r>
      <w:r w:rsidRPr="005D0985">
        <w:rPr>
          <w:rtl/>
          <w:lang w:bidi="ar-EG"/>
        </w:rPr>
        <w:t xml:space="preserve">مجالات </w:t>
      </w:r>
      <w:r w:rsidR="0011131C">
        <w:rPr>
          <w:rFonts w:hint="cs"/>
          <w:rtl/>
          <w:lang w:bidi="ar-EG"/>
        </w:rPr>
        <w:t>ال</w:t>
      </w:r>
      <w:r w:rsidRPr="005D0985">
        <w:rPr>
          <w:rtl/>
          <w:lang w:bidi="ar-EG"/>
        </w:rPr>
        <w:t xml:space="preserve">ثقافية </w:t>
      </w:r>
      <w:r w:rsidR="0011131C">
        <w:rPr>
          <w:rFonts w:hint="cs"/>
          <w:rtl/>
          <w:lang w:bidi="ar-EG"/>
        </w:rPr>
        <w:t>ال</w:t>
      </w:r>
      <w:r w:rsidRPr="005D0985">
        <w:rPr>
          <w:rtl/>
          <w:lang w:bidi="ar-EG"/>
        </w:rPr>
        <w:t xml:space="preserve">أخرى </w:t>
      </w:r>
      <w:r w:rsidR="0011131C">
        <w:rPr>
          <w:rFonts w:hint="cs"/>
          <w:rtl/>
          <w:lang w:bidi="ar-EG"/>
        </w:rPr>
        <w:t xml:space="preserve">غير </w:t>
      </w:r>
      <w:r w:rsidRPr="005D0985">
        <w:rPr>
          <w:rtl/>
          <w:lang w:bidi="ar-EG"/>
        </w:rPr>
        <w:t xml:space="preserve">الموسيقى، مثل </w:t>
      </w:r>
      <w:r w:rsidR="0011131C">
        <w:rPr>
          <w:rFonts w:hint="cs"/>
          <w:rtl/>
          <w:lang w:bidi="ar-EG"/>
        </w:rPr>
        <w:t xml:space="preserve">الأداء </w:t>
      </w:r>
      <w:r w:rsidRPr="005D0985">
        <w:rPr>
          <w:rtl/>
          <w:lang w:bidi="ar-EG"/>
        </w:rPr>
        <w:t>السمعي البصري</w:t>
      </w:r>
      <w:r w:rsidR="0011131C">
        <w:rPr>
          <w:rFonts w:hint="cs"/>
          <w:rtl/>
          <w:lang w:bidi="ar-EG"/>
        </w:rPr>
        <w:t>،</w:t>
      </w:r>
      <w:r w:rsidRPr="005D0985">
        <w:rPr>
          <w:rtl/>
          <w:lang w:bidi="ar-EG"/>
        </w:rPr>
        <w:t xml:space="preserve"> والأدب</w:t>
      </w:r>
      <w:r w:rsidR="0011131C">
        <w:rPr>
          <w:rFonts w:hint="cs"/>
          <w:rtl/>
          <w:lang w:bidi="ar-EG"/>
        </w:rPr>
        <w:t>،</w:t>
      </w:r>
      <w:r w:rsidRPr="005D0985">
        <w:rPr>
          <w:rtl/>
          <w:lang w:bidi="ar-EG"/>
        </w:rPr>
        <w:t xml:space="preserve"> والتصوير الفوتوغرافي.</w:t>
      </w:r>
    </w:p>
    <w:p w:rsidR="0011131C" w:rsidRPr="00366BA6" w:rsidRDefault="00611BC1" w:rsidP="00515F97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3E42C6">
        <w:rPr>
          <w:rFonts w:hint="cs"/>
          <w:rtl/>
          <w:lang w:bidi="ar-EG"/>
        </w:rPr>
        <w:t xml:space="preserve">يُعتبر </w:t>
      </w:r>
      <w:r w:rsidR="004A6B09" w:rsidRPr="004A6B09">
        <w:rPr>
          <w:rtl/>
          <w:lang w:bidi="ar-EG"/>
        </w:rPr>
        <w:t xml:space="preserve">حق </w:t>
      </w:r>
      <w:r w:rsidR="004A6B09">
        <w:rPr>
          <w:rFonts w:hint="cs"/>
          <w:rtl/>
          <w:lang w:bidi="ar-EG"/>
        </w:rPr>
        <w:t xml:space="preserve">المؤلف </w:t>
      </w:r>
      <w:r w:rsidR="004A6B09" w:rsidRPr="004A6B09">
        <w:rPr>
          <w:rtl/>
          <w:lang w:bidi="ar-EG"/>
        </w:rPr>
        <w:t>في البيئة الرقمية موضوع</w:t>
      </w:r>
      <w:r w:rsidR="003E42C6">
        <w:rPr>
          <w:rFonts w:hint="cs"/>
          <w:rtl/>
          <w:lang w:bidi="ar-EG"/>
        </w:rPr>
        <w:t>اً</w:t>
      </w:r>
      <w:r w:rsidR="004A6B09" w:rsidRPr="004A6B09">
        <w:rPr>
          <w:rtl/>
          <w:lang w:bidi="ar-EG"/>
        </w:rPr>
        <w:t xml:space="preserve"> م</w:t>
      </w:r>
      <w:r>
        <w:rPr>
          <w:rFonts w:hint="cs"/>
          <w:rtl/>
          <w:lang w:bidi="ar-EG"/>
        </w:rPr>
        <w:t>ُ</w:t>
      </w:r>
      <w:r w:rsidR="004A6B09" w:rsidRPr="004A6B09">
        <w:rPr>
          <w:rtl/>
          <w:lang w:bidi="ar-EG"/>
        </w:rPr>
        <w:t>عق</w:t>
      </w:r>
      <w:r>
        <w:rPr>
          <w:rFonts w:hint="cs"/>
          <w:rtl/>
          <w:lang w:bidi="ar-EG"/>
        </w:rPr>
        <w:t>َّ</w:t>
      </w:r>
      <w:r w:rsidR="004A6B09" w:rsidRPr="004A6B09">
        <w:rPr>
          <w:rtl/>
          <w:lang w:bidi="ar-EG"/>
        </w:rPr>
        <w:t>د</w:t>
      </w:r>
      <w:r w:rsidR="003E42C6">
        <w:rPr>
          <w:rFonts w:hint="cs"/>
          <w:rtl/>
          <w:lang w:bidi="ar-EG"/>
        </w:rPr>
        <w:t>اً</w:t>
      </w:r>
      <w:r w:rsidR="004A6B09" w:rsidRPr="004A6B09">
        <w:rPr>
          <w:rtl/>
          <w:lang w:bidi="ar-EG"/>
        </w:rPr>
        <w:t xml:space="preserve"> يتطلب </w:t>
      </w:r>
      <w:r>
        <w:rPr>
          <w:rFonts w:hint="cs"/>
          <w:rtl/>
          <w:lang w:bidi="ar-EG"/>
        </w:rPr>
        <w:t xml:space="preserve">إجراء </w:t>
      </w:r>
      <w:r w:rsidR="004A6B09" w:rsidRPr="004A6B09">
        <w:rPr>
          <w:rtl/>
          <w:lang w:bidi="ar-EG"/>
        </w:rPr>
        <w:t>حوار متعدد الأطراف بين الحكومات و</w:t>
      </w:r>
      <w:r>
        <w:rPr>
          <w:rFonts w:hint="cs"/>
          <w:rtl/>
          <w:lang w:bidi="ar-EG"/>
        </w:rPr>
        <w:t>شتى ال</w:t>
      </w:r>
      <w:r w:rsidR="004A6B09" w:rsidRPr="004A6B09">
        <w:rPr>
          <w:rtl/>
          <w:lang w:bidi="ar-EG"/>
        </w:rPr>
        <w:t xml:space="preserve">أطراف المعنية. </w:t>
      </w:r>
      <w:r w:rsidR="00AA7506">
        <w:rPr>
          <w:rFonts w:hint="cs"/>
          <w:rtl/>
          <w:lang w:bidi="ar-EG"/>
        </w:rPr>
        <w:t xml:space="preserve">ولا بد من السعي إلى إيجاد </w:t>
      </w:r>
      <w:r w:rsidR="00AA7506">
        <w:rPr>
          <w:rtl/>
          <w:lang w:bidi="ar-EG"/>
        </w:rPr>
        <w:t>حل توافق</w:t>
      </w:r>
      <w:r w:rsidR="00AA7506">
        <w:rPr>
          <w:rFonts w:hint="cs"/>
          <w:rtl/>
          <w:lang w:bidi="ar-EG"/>
        </w:rPr>
        <w:t>ي</w:t>
      </w:r>
      <w:r w:rsidR="004A6B09" w:rsidRPr="004A6B09">
        <w:rPr>
          <w:rtl/>
          <w:lang w:bidi="ar-EG"/>
        </w:rPr>
        <w:t xml:space="preserve"> </w:t>
      </w:r>
      <w:r w:rsidR="00A84D1C">
        <w:rPr>
          <w:rFonts w:hint="cs"/>
          <w:rtl/>
          <w:lang w:bidi="ar-EG"/>
        </w:rPr>
        <w:t xml:space="preserve">يشمل </w:t>
      </w:r>
      <w:r w:rsidR="004A6B09" w:rsidRPr="004A6B09">
        <w:rPr>
          <w:rtl/>
          <w:lang w:bidi="ar-EG"/>
        </w:rPr>
        <w:t>نماذج الأعمال الجديدة</w:t>
      </w:r>
      <w:r w:rsidR="00AA7506">
        <w:rPr>
          <w:rFonts w:hint="cs"/>
          <w:rtl/>
          <w:lang w:bidi="ar-EG"/>
        </w:rPr>
        <w:t>،</w:t>
      </w:r>
      <w:r w:rsidR="004A6B09" w:rsidRPr="004A6B09">
        <w:rPr>
          <w:rtl/>
          <w:lang w:bidi="ar-EG"/>
        </w:rPr>
        <w:t xml:space="preserve"> دون إغفال أهمية ضمان </w:t>
      </w:r>
      <w:r w:rsidR="003E42C6">
        <w:rPr>
          <w:rFonts w:hint="cs"/>
          <w:rtl/>
          <w:lang w:bidi="ar-EG"/>
        </w:rPr>
        <w:t xml:space="preserve">حدوث </w:t>
      </w:r>
      <w:r w:rsidR="004A6B09" w:rsidRPr="004A6B09">
        <w:rPr>
          <w:rtl/>
          <w:lang w:bidi="ar-EG"/>
        </w:rPr>
        <w:t>توازن بين مصالح أصحاب حقوق الملكية الفكرية و</w:t>
      </w:r>
      <w:r w:rsidR="00515F97">
        <w:rPr>
          <w:rFonts w:hint="cs"/>
          <w:rtl/>
          <w:lang w:bidi="ar-EG"/>
        </w:rPr>
        <w:t>المنتفعين ب</w:t>
      </w:r>
      <w:r w:rsidR="004A6B09" w:rsidRPr="004A6B09">
        <w:rPr>
          <w:rtl/>
          <w:lang w:bidi="ar-EG"/>
        </w:rPr>
        <w:t xml:space="preserve">هذه السلع الفكرية، من أجل </w:t>
      </w:r>
      <w:r w:rsidR="00464820">
        <w:rPr>
          <w:rFonts w:hint="cs"/>
          <w:rtl/>
          <w:lang w:bidi="ar-EG"/>
        </w:rPr>
        <w:t xml:space="preserve">صياغة </w:t>
      </w:r>
      <w:r w:rsidR="004A6B09" w:rsidRPr="004A6B09">
        <w:rPr>
          <w:rtl/>
          <w:lang w:bidi="ar-EG"/>
        </w:rPr>
        <w:t xml:space="preserve">نظام </w:t>
      </w:r>
      <w:r w:rsidR="00464820">
        <w:rPr>
          <w:rFonts w:hint="cs"/>
          <w:rtl/>
          <w:lang w:bidi="ar-EG"/>
        </w:rPr>
        <w:t xml:space="preserve">حماية يكون </w:t>
      </w:r>
      <w:r w:rsidR="004A6B09" w:rsidRPr="004A6B09">
        <w:rPr>
          <w:rtl/>
          <w:lang w:bidi="ar-EG"/>
        </w:rPr>
        <w:t xml:space="preserve">أكثر </w:t>
      </w:r>
      <w:r w:rsidR="00464820">
        <w:rPr>
          <w:rFonts w:hint="cs"/>
          <w:rtl/>
          <w:lang w:bidi="ar-EG"/>
        </w:rPr>
        <w:t>إنصافاً و</w:t>
      </w:r>
      <w:r w:rsidR="004A6B09" w:rsidRPr="004A6B09">
        <w:rPr>
          <w:rtl/>
          <w:lang w:bidi="ar-EG"/>
        </w:rPr>
        <w:t>فعالية</w:t>
      </w:r>
      <w:r w:rsidR="00464820">
        <w:rPr>
          <w:rFonts w:hint="cs"/>
          <w:rtl/>
          <w:lang w:bidi="ar-EG"/>
        </w:rPr>
        <w:t>ً</w:t>
      </w:r>
      <w:r w:rsidR="004A6B09" w:rsidRPr="004A6B09">
        <w:rPr>
          <w:rtl/>
          <w:lang w:bidi="ar-EG"/>
        </w:rPr>
        <w:t xml:space="preserve"> في البيئة الرقمية.</w:t>
      </w:r>
    </w:p>
    <w:p w:rsidR="002F77FC" w:rsidRPr="00A84D1C" w:rsidRDefault="00A84D1C" w:rsidP="00F72237">
      <w:pPr>
        <w:pStyle w:val="NormalParaAR"/>
        <w:keepNext/>
        <w:rPr>
          <w:i/>
          <w:iCs/>
          <w:sz w:val="40"/>
          <w:szCs w:val="40"/>
          <w:rtl/>
        </w:rPr>
      </w:pPr>
      <w:r w:rsidRPr="00A84D1C">
        <w:rPr>
          <w:i/>
          <w:iCs/>
          <w:sz w:val="40"/>
          <w:szCs w:val="40"/>
          <w:rtl/>
        </w:rPr>
        <w:t>أ)</w:t>
      </w:r>
      <w:r w:rsidRPr="00A84D1C">
        <w:rPr>
          <w:i/>
          <w:iCs/>
          <w:sz w:val="40"/>
          <w:szCs w:val="40"/>
          <w:rtl/>
        </w:rPr>
        <w:tab/>
        <w:t xml:space="preserve">الإطار القانوني لأشكال </w:t>
      </w:r>
      <w:r w:rsidR="00F72237">
        <w:rPr>
          <w:rFonts w:hint="cs"/>
          <w:i/>
          <w:iCs/>
          <w:sz w:val="40"/>
          <w:szCs w:val="40"/>
          <w:rtl/>
        </w:rPr>
        <w:t xml:space="preserve">الانتفاع </w:t>
      </w:r>
      <w:r w:rsidRPr="00A84D1C">
        <w:rPr>
          <w:rFonts w:hint="cs"/>
          <w:i/>
          <w:iCs/>
          <w:sz w:val="40"/>
          <w:szCs w:val="40"/>
          <w:rtl/>
        </w:rPr>
        <w:t>ال</w:t>
      </w:r>
      <w:r w:rsidRPr="00A84D1C">
        <w:rPr>
          <w:i/>
          <w:iCs/>
          <w:sz w:val="40"/>
          <w:szCs w:val="40"/>
          <w:rtl/>
        </w:rPr>
        <w:t xml:space="preserve">جديدة </w:t>
      </w:r>
      <w:r w:rsidR="00F72237">
        <w:rPr>
          <w:rFonts w:hint="cs"/>
          <w:i/>
          <w:iCs/>
          <w:sz w:val="40"/>
          <w:szCs w:val="40"/>
          <w:rtl/>
        </w:rPr>
        <w:t>ب</w:t>
      </w:r>
      <w:r w:rsidRPr="00A84D1C">
        <w:rPr>
          <w:i/>
          <w:iCs/>
          <w:sz w:val="40"/>
          <w:szCs w:val="40"/>
          <w:rtl/>
        </w:rPr>
        <w:t>المصنفات الفكرية في البيئة الرقمية</w:t>
      </w:r>
    </w:p>
    <w:p w:rsidR="00597054" w:rsidRDefault="00045714" w:rsidP="00E72F1A">
      <w:pPr>
        <w:pStyle w:val="NormalParaAR"/>
        <w:rPr>
          <w:rtl/>
        </w:rPr>
      </w:pPr>
      <w:r>
        <w:rPr>
          <w:rFonts w:hint="cs"/>
          <w:rtl/>
        </w:rPr>
        <w:t xml:space="preserve">يبدو أن </w:t>
      </w:r>
      <w:r w:rsidRPr="00045714">
        <w:rPr>
          <w:rtl/>
        </w:rPr>
        <w:t xml:space="preserve">الحل </w:t>
      </w:r>
      <w:r>
        <w:rPr>
          <w:rFonts w:hint="cs"/>
          <w:rtl/>
        </w:rPr>
        <w:t xml:space="preserve">الذي </w:t>
      </w:r>
      <w:r w:rsidR="00E72F1A">
        <w:rPr>
          <w:rFonts w:hint="cs"/>
          <w:rtl/>
        </w:rPr>
        <w:t xml:space="preserve">تم التوصل إليه </w:t>
      </w:r>
      <w:r w:rsidRPr="00045714">
        <w:rPr>
          <w:rtl/>
        </w:rPr>
        <w:t xml:space="preserve">في عام 1996، من خلال الموافقة على </w:t>
      </w:r>
      <w:r w:rsidRPr="00295103">
        <w:rPr>
          <w:rtl/>
        </w:rPr>
        <w:t>معاهدة الويبو بشأن حق المؤلف ومعاهدة الويبو بشأن الأداء والتسجيل الصوتي</w:t>
      </w:r>
      <w:r w:rsidRPr="00045714">
        <w:rPr>
          <w:rtl/>
        </w:rPr>
        <w:t>، وكرر</w:t>
      </w:r>
      <w:r>
        <w:rPr>
          <w:rFonts w:hint="cs"/>
          <w:rtl/>
        </w:rPr>
        <w:t>ت</w:t>
      </w:r>
      <w:r w:rsidRPr="00045714">
        <w:rPr>
          <w:rtl/>
        </w:rPr>
        <w:t>ه معاهدة ب</w:t>
      </w:r>
      <w:r>
        <w:rPr>
          <w:rFonts w:hint="cs"/>
          <w:rtl/>
        </w:rPr>
        <w:t>يج</w:t>
      </w:r>
      <w:r w:rsidRPr="00045714">
        <w:rPr>
          <w:rtl/>
        </w:rPr>
        <w:t xml:space="preserve">ين، </w:t>
      </w:r>
      <w:r>
        <w:rPr>
          <w:rFonts w:hint="cs"/>
          <w:rtl/>
        </w:rPr>
        <w:t xml:space="preserve">غير كافٍ </w:t>
      </w:r>
      <w:r w:rsidRPr="00045714">
        <w:rPr>
          <w:rtl/>
        </w:rPr>
        <w:t xml:space="preserve">للتعامل مع التطورات والابتكارات التكنولوجية التي ازدهرت في العصر الرقمي. </w:t>
      </w:r>
      <w:r w:rsidR="00EC7CBC" w:rsidRPr="002C4EAD">
        <w:rPr>
          <w:rFonts w:hint="cs"/>
          <w:rtl/>
        </w:rPr>
        <w:t>ف</w:t>
      </w:r>
      <w:r w:rsidRPr="002C4EAD">
        <w:rPr>
          <w:rtl/>
        </w:rPr>
        <w:t xml:space="preserve">هناك </w:t>
      </w:r>
      <w:r w:rsidR="00C7242C" w:rsidRPr="002C4EAD">
        <w:rPr>
          <w:rFonts w:hint="cs"/>
          <w:rtl/>
        </w:rPr>
        <w:t>مشاكل تتعلق بال</w:t>
      </w:r>
      <w:r w:rsidRPr="002C4EAD">
        <w:rPr>
          <w:rtl/>
        </w:rPr>
        <w:t xml:space="preserve">تصنيف </w:t>
      </w:r>
      <w:r w:rsidR="00C7242C" w:rsidRPr="002C4EAD">
        <w:rPr>
          <w:rFonts w:hint="cs"/>
          <w:rtl/>
        </w:rPr>
        <w:t>القانوني</w:t>
      </w:r>
      <w:r w:rsidR="00C7242C">
        <w:rPr>
          <w:rFonts w:hint="cs"/>
          <w:rtl/>
        </w:rPr>
        <w:t xml:space="preserve"> لأشكال الانتفاع </w:t>
      </w:r>
      <w:r w:rsidRPr="00045714">
        <w:rPr>
          <w:rtl/>
        </w:rPr>
        <w:t xml:space="preserve">الجديدة </w:t>
      </w:r>
      <w:r w:rsidR="00C7242C">
        <w:rPr>
          <w:rFonts w:hint="cs"/>
          <w:rtl/>
        </w:rPr>
        <w:t>با</w:t>
      </w:r>
      <w:r w:rsidRPr="00045714">
        <w:rPr>
          <w:rtl/>
        </w:rPr>
        <w:t xml:space="preserve">لمصنفات المحمية في البيئة الرقمية. </w:t>
      </w:r>
      <w:r w:rsidR="00886909">
        <w:rPr>
          <w:rFonts w:hint="cs"/>
          <w:rtl/>
        </w:rPr>
        <w:t>و</w:t>
      </w:r>
      <w:r w:rsidRPr="00045714">
        <w:rPr>
          <w:rtl/>
        </w:rPr>
        <w:t xml:space="preserve">الحقوق </w:t>
      </w:r>
      <w:r w:rsidR="00886909">
        <w:rPr>
          <w:rFonts w:hint="cs"/>
          <w:rtl/>
        </w:rPr>
        <w:t xml:space="preserve">الحالية </w:t>
      </w:r>
      <w:r w:rsidRPr="00045714">
        <w:rPr>
          <w:rtl/>
        </w:rPr>
        <w:t xml:space="preserve">المتعلقة </w:t>
      </w:r>
      <w:r w:rsidR="00886909">
        <w:rPr>
          <w:rFonts w:hint="cs"/>
          <w:rtl/>
        </w:rPr>
        <w:t>ب</w:t>
      </w:r>
      <w:r w:rsidRPr="00045714">
        <w:rPr>
          <w:rtl/>
        </w:rPr>
        <w:t>ا</w:t>
      </w:r>
      <w:r w:rsidR="00886909">
        <w:rPr>
          <w:rFonts w:hint="cs"/>
          <w:rtl/>
        </w:rPr>
        <w:t>لانتفاع</w:t>
      </w:r>
      <w:r w:rsidRPr="00045714">
        <w:rPr>
          <w:rtl/>
        </w:rPr>
        <w:t xml:space="preserve"> </w:t>
      </w:r>
      <w:r w:rsidR="00886909">
        <w:rPr>
          <w:rFonts w:hint="cs"/>
          <w:rtl/>
        </w:rPr>
        <w:t>ب</w:t>
      </w:r>
      <w:r w:rsidRPr="00045714">
        <w:rPr>
          <w:rtl/>
        </w:rPr>
        <w:t xml:space="preserve">السلع الفكرية ليست كافية، </w:t>
      </w:r>
      <w:r w:rsidR="00886909">
        <w:rPr>
          <w:rFonts w:hint="cs"/>
          <w:rtl/>
        </w:rPr>
        <w:t>لأنها</w:t>
      </w:r>
      <w:r w:rsidRPr="00045714">
        <w:rPr>
          <w:rtl/>
        </w:rPr>
        <w:t xml:space="preserve">، باستثناء </w:t>
      </w:r>
      <w:r w:rsidR="00886909">
        <w:rPr>
          <w:rFonts w:hint="cs"/>
          <w:rtl/>
        </w:rPr>
        <w:t>حق الإ</w:t>
      </w:r>
      <w:r w:rsidRPr="00045714">
        <w:rPr>
          <w:rtl/>
        </w:rPr>
        <w:t xml:space="preserve">تاحة، </w:t>
      </w:r>
      <w:r w:rsidRPr="0017587D">
        <w:rPr>
          <w:rtl/>
        </w:rPr>
        <w:t xml:space="preserve">قد </w:t>
      </w:r>
      <w:r w:rsidR="005F1D12" w:rsidRPr="0017587D">
        <w:rPr>
          <w:rFonts w:hint="cs"/>
          <w:rtl/>
        </w:rPr>
        <w:t>تم التفكير فيها وتصورها</w:t>
      </w:r>
      <w:r w:rsidR="005F1D12">
        <w:rPr>
          <w:rFonts w:hint="cs"/>
          <w:rtl/>
        </w:rPr>
        <w:t xml:space="preserve"> ل</w:t>
      </w:r>
      <w:r w:rsidRPr="00045714">
        <w:rPr>
          <w:rtl/>
        </w:rPr>
        <w:t>مواجهة واقع</w:t>
      </w:r>
      <w:r w:rsidR="003F6456">
        <w:rPr>
          <w:rFonts w:hint="cs"/>
          <w:rtl/>
        </w:rPr>
        <w:t>ٍ</w:t>
      </w:r>
      <w:r w:rsidRPr="00045714">
        <w:rPr>
          <w:rtl/>
        </w:rPr>
        <w:t xml:space="preserve"> </w:t>
      </w:r>
      <w:r w:rsidR="005F1D12">
        <w:rPr>
          <w:rFonts w:hint="cs"/>
          <w:rtl/>
        </w:rPr>
        <w:t xml:space="preserve">يحدث فيه </w:t>
      </w:r>
      <w:r w:rsidRPr="00045714">
        <w:rPr>
          <w:rtl/>
        </w:rPr>
        <w:t xml:space="preserve">الاستغلال الاقتصادي للسلع الفكرية </w:t>
      </w:r>
      <w:r w:rsidR="005F1D12">
        <w:rPr>
          <w:rFonts w:hint="cs"/>
          <w:rtl/>
        </w:rPr>
        <w:t>ال</w:t>
      </w:r>
      <w:r w:rsidRPr="00045714">
        <w:rPr>
          <w:rtl/>
        </w:rPr>
        <w:t>محمية في البيئة المادية.</w:t>
      </w:r>
    </w:p>
    <w:p w:rsidR="003F6456" w:rsidRDefault="00FB462C" w:rsidP="00E4068B">
      <w:pPr>
        <w:pStyle w:val="NormalParaAR"/>
        <w:tabs>
          <w:tab w:val="right" w:pos="7735"/>
        </w:tabs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ف</w:t>
      </w:r>
      <w:r>
        <w:rPr>
          <w:rFonts w:hint="cs"/>
          <w:rtl/>
          <w:lang w:bidi="ar-EG"/>
        </w:rPr>
        <w:t>ي</w:t>
      </w:r>
      <w:r w:rsidRPr="00FB462C">
        <w:rPr>
          <w:rtl/>
          <w:lang w:bidi="ar-EG"/>
        </w:rPr>
        <w:t xml:space="preserve"> هذا السياق، </w:t>
      </w:r>
      <w:r w:rsidR="009D4301">
        <w:rPr>
          <w:rFonts w:hint="cs"/>
          <w:rtl/>
          <w:lang w:bidi="ar-EG"/>
        </w:rPr>
        <w:t xml:space="preserve">تشير </w:t>
      </w:r>
      <w:r w:rsidRPr="00FB462C">
        <w:rPr>
          <w:rtl/>
          <w:lang w:bidi="ar-EG"/>
        </w:rPr>
        <w:t xml:space="preserve">اتفاقات ترخيص حق المؤلف والحقوق </w:t>
      </w:r>
      <w:r>
        <w:rPr>
          <w:rFonts w:hint="cs"/>
          <w:rtl/>
          <w:lang w:bidi="ar-EG"/>
        </w:rPr>
        <w:t xml:space="preserve">المجاورة </w:t>
      </w:r>
      <w:r>
        <w:rPr>
          <w:rtl/>
          <w:lang w:bidi="ar-EG"/>
        </w:rPr>
        <w:t>الت</w:t>
      </w:r>
      <w:r>
        <w:rPr>
          <w:rFonts w:hint="cs"/>
          <w:rtl/>
          <w:lang w:bidi="ar-EG"/>
        </w:rPr>
        <w:t>ي</w:t>
      </w:r>
      <w:r w:rsidRPr="00FB462C">
        <w:rPr>
          <w:rtl/>
          <w:lang w:bidi="ar-EG"/>
        </w:rPr>
        <w:t xml:space="preserve"> </w:t>
      </w:r>
      <w:r w:rsidR="009D4301">
        <w:rPr>
          <w:rtl/>
          <w:lang w:bidi="ar-EG"/>
        </w:rPr>
        <w:t>ت</w:t>
      </w:r>
      <w:r w:rsidR="009D4301">
        <w:rPr>
          <w:rFonts w:hint="cs"/>
          <w:rtl/>
          <w:lang w:bidi="ar-EG"/>
        </w:rPr>
        <w:t xml:space="preserve">عرضها المنصات الرقمية على كثير </w:t>
      </w:r>
      <w:r w:rsidRPr="00FB462C">
        <w:rPr>
          <w:rtl/>
          <w:lang w:bidi="ar-EG"/>
        </w:rPr>
        <w:t xml:space="preserve">من أصحاب الحقوق </w:t>
      </w:r>
      <w:r w:rsidR="009D4301">
        <w:rPr>
          <w:rFonts w:hint="cs"/>
          <w:rtl/>
          <w:lang w:bidi="ar-EG"/>
        </w:rPr>
        <w:t>إلى</w:t>
      </w:r>
      <w:r w:rsidRPr="00FB462C">
        <w:rPr>
          <w:rtl/>
          <w:lang w:bidi="ar-EG"/>
        </w:rPr>
        <w:t xml:space="preserve"> حق </w:t>
      </w:r>
      <w:r w:rsidR="009D4301">
        <w:rPr>
          <w:rFonts w:hint="cs"/>
          <w:rtl/>
          <w:lang w:bidi="ar-EG"/>
        </w:rPr>
        <w:t>ال</w:t>
      </w:r>
      <w:r w:rsidRPr="00FB462C">
        <w:rPr>
          <w:rtl/>
          <w:lang w:bidi="ar-EG"/>
        </w:rPr>
        <w:t>إتاحة،</w:t>
      </w:r>
      <w:r w:rsidR="009902D0">
        <w:rPr>
          <w:rFonts w:hint="cs"/>
          <w:rtl/>
          <w:lang w:bidi="ar-EG"/>
        </w:rPr>
        <w:t xml:space="preserve"> بيد أنها تُقدِّم هذا الحق</w:t>
      </w:r>
      <w:r w:rsidR="00AE3222">
        <w:rPr>
          <w:rFonts w:hint="cs"/>
          <w:rtl/>
          <w:lang w:bidi="ar-EG"/>
        </w:rPr>
        <w:t>َ</w:t>
      </w:r>
      <w:r w:rsidR="009902D0">
        <w:rPr>
          <w:rFonts w:hint="cs"/>
          <w:rtl/>
          <w:lang w:bidi="ar-EG"/>
        </w:rPr>
        <w:t xml:space="preserve"> ب</w:t>
      </w:r>
      <w:r w:rsidRPr="00FB462C">
        <w:rPr>
          <w:rtl/>
          <w:lang w:bidi="ar-EG"/>
        </w:rPr>
        <w:t>ج</w:t>
      </w:r>
      <w:r w:rsidR="009902D0">
        <w:rPr>
          <w:rFonts w:hint="cs"/>
          <w:rtl/>
          <w:lang w:bidi="ar-EG"/>
        </w:rPr>
        <w:t>ا</w:t>
      </w:r>
      <w:r w:rsidRPr="00FB462C">
        <w:rPr>
          <w:rtl/>
          <w:lang w:bidi="ar-EG"/>
        </w:rPr>
        <w:t>نب الحقوق التقليدية الأخرى، بما في</w:t>
      </w:r>
      <w:r w:rsidR="00655933">
        <w:rPr>
          <w:rFonts w:hint="cs"/>
          <w:rtl/>
          <w:lang w:bidi="ar-EG"/>
        </w:rPr>
        <w:t>ها</w:t>
      </w:r>
      <w:r w:rsidRPr="00FB462C">
        <w:rPr>
          <w:rtl/>
          <w:lang w:bidi="ar-EG"/>
        </w:rPr>
        <w:t xml:space="preserve"> حق الاستنساخ، </w:t>
      </w:r>
      <w:r w:rsidR="00E4068B">
        <w:rPr>
          <w:rFonts w:hint="cs"/>
          <w:rtl/>
          <w:lang w:bidi="ar-EG"/>
        </w:rPr>
        <w:t xml:space="preserve">مما </w:t>
      </w:r>
      <w:r w:rsidR="00655933">
        <w:rPr>
          <w:rFonts w:hint="cs"/>
          <w:rtl/>
          <w:lang w:bidi="ar-EG"/>
        </w:rPr>
        <w:t>يبدو أن</w:t>
      </w:r>
      <w:r w:rsidR="00E4068B">
        <w:rPr>
          <w:rFonts w:hint="cs"/>
          <w:rtl/>
          <w:lang w:bidi="ar-EG"/>
        </w:rPr>
        <w:t>ه</w:t>
      </w:r>
      <w:r w:rsidR="00655933">
        <w:rPr>
          <w:rFonts w:hint="cs"/>
          <w:rtl/>
          <w:lang w:bidi="ar-EG"/>
        </w:rPr>
        <w:t xml:space="preserve"> </w:t>
      </w:r>
      <w:r w:rsidR="00AE3222">
        <w:rPr>
          <w:rFonts w:hint="cs"/>
          <w:rtl/>
          <w:lang w:bidi="ar-EG"/>
        </w:rPr>
        <w:t xml:space="preserve">غير </w:t>
      </w:r>
      <w:r w:rsidRPr="00FB462C">
        <w:rPr>
          <w:rtl/>
          <w:lang w:bidi="ar-EG"/>
        </w:rPr>
        <w:t>ملاءم</w:t>
      </w:r>
      <w:r w:rsidR="00AE3222">
        <w:rPr>
          <w:rFonts w:hint="cs"/>
          <w:rtl/>
          <w:lang w:bidi="ar-EG"/>
        </w:rPr>
        <w:t xml:space="preserve"> تماماً </w:t>
      </w:r>
      <w:r w:rsidR="00E4068B">
        <w:rPr>
          <w:rFonts w:hint="cs"/>
          <w:rtl/>
          <w:lang w:bidi="ar-EG"/>
        </w:rPr>
        <w:t>ل</w:t>
      </w:r>
      <w:r w:rsidRPr="00FB462C">
        <w:rPr>
          <w:rtl/>
          <w:lang w:bidi="ar-EG"/>
        </w:rPr>
        <w:t>خدمات رقمية</w:t>
      </w:r>
      <w:r w:rsidR="00AE3222">
        <w:rPr>
          <w:rFonts w:hint="cs"/>
          <w:rtl/>
          <w:lang w:bidi="ar-EG"/>
        </w:rPr>
        <w:t xml:space="preserve"> كثيرة</w:t>
      </w:r>
      <w:r w:rsidRPr="00FB462C">
        <w:rPr>
          <w:rtl/>
          <w:lang w:bidi="ar-EG"/>
        </w:rPr>
        <w:t xml:space="preserve">. </w:t>
      </w:r>
      <w:r w:rsidR="00AE3222">
        <w:rPr>
          <w:rFonts w:hint="cs"/>
          <w:rtl/>
          <w:lang w:bidi="ar-EG"/>
        </w:rPr>
        <w:t>و</w:t>
      </w:r>
      <w:r w:rsidR="00CA3B33">
        <w:rPr>
          <w:rFonts w:hint="cs"/>
          <w:rtl/>
          <w:lang w:bidi="ar-EG"/>
        </w:rPr>
        <w:t xml:space="preserve">يتكرر </w:t>
      </w:r>
      <w:r w:rsidRPr="00FB462C">
        <w:rPr>
          <w:rtl/>
          <w:lang w:bidi="ar-EG"/>
        </w:rPr>
        <w:t xml:space="preserve">هذا الموقف مرات عديدة </w:t>
      </w:r>
      <w:r w:rsidRPr="00E4068B">
        <w:rPr>
          <w:rtl/>
          <w:lang w:bidi="ar-EG"/>
        </w:rPr>
        <w:t>ضد</w:t>
      </w:r>
      <w:r w:rsidRPr="00FB462C">
        <w:rPr>
          <w:rtl/>
          <w:lang w:bidi="ar-EG"/>
        </w:rPr>
        <w:t xml:space="preserve"> مصالح المؤلفين وفناني</w:t>
      </w:r>
      <w:r w:rsidR="00E4068B">
        <w:rPr>
          <w:rFonts w:hint="cs"/>
          <w:rtl/>
          <w:lang w:bidi="ar-EG"/>
        </w:rPr>
        <w:t xml:space="preserve"> الأداء</w:t>
      </w:r>
      <w:r w:rsidRPr="00FB462C">
        <w:rPr>
          <w:rtl/>
          <w:lang w:bidi="ar-EG"/>
        </w:rPr>
        <w:t xml:space="preserve">. </w:t>
      </w:r>
      <w:r w:rsidR="00CA3B33">
        <w:rPr>
          <w:rFonts w:hint="cs"/>
          <w:rtl/>
          <w:lang w:bidi="ar-EG"/>
        </w:rPr>
        <w:t>و</w:t>
      </w:r>
      <w:r w:rsidRPr="00FB462C">
        <w:rPr>
          <w:rtl/>
          <w:lang w:bidi="ar-EG"/>
        </w:rPr>
        <w:t>تنشأ الصعوبات</w:t>
      </w:r>
      <w:r w:rsidR="00122655">
        <w:rPr>
          <w:rFonts w:hint="cs"/>
          <w:rtl/>
          <w:lang w:bidi="ar-EG"/>
        </w:rPr>
        <w:t xml:space="preserve"> </w:t>
      </w:r>
      <w:r w:rsidR="00E4068B">
        <w:rPr>
          <w:rFonts w:hint="cs"/>
          <w:rtl/>
          <w:lang w:bidi="ar-EG"/>
        </w:rPr>
        <w:t xml:space="preserve">المتعلقة </w:t>
      </w:r>
      <w:r w:rsidRPr="00FB462C">
        <w:rPr>
          <w:rtl/>
          <w:lang w:bidi="ar-EG"/>
        </w:rPr>
        <w:t>ب</w:t>
      </w:r>
      <w:r w:rsidR="00122655">
        <w:rPr>
          <w:rtl/>
          <w:lang w:bidi="ar-EG"/>
        </w:rPr>
        <w:t xml:space="preserve">حق الاستنساخ في البيئة الرقمية </w:t>
      </w:r>
      <w:r w:rsidR="00122655">
        <w:rPr>
          <w:rFonts w:hint="cs"/>
          <w:rtl/>
          <w:lang w:bidi="ar-EG"/>
        </w:rPr>
        <w:t>ع</w:t>
      </w:r>
      <w:r w:rsidRPr="00FB462C">
        <w:rPr>
          <w:rtl/>
          <w:lang w:bidi="ar-EG"/>
        </w:rPr>
        <w:t xml:space="preserve">ن مفهوم "الاستنساخ </w:t>
      </w:r>
      <w:r w:rsidR="001B0443">
        <w:rPr>
          <w:rFonts w:hint="cs"/>
          <w:rtl/>
          <w:lang w:bidi="ar-EG"/>
        </w:rPr>
        <w:t>ال</w:t>
      </w:r>
      <w:r w:rsidR="00D45C0F">
        <w:rPr>
          <w:rtl/>
          <w:lang w:bidi="ar-EG"/>
        </w:rPr>
        <w:t>عَرَض</w:t>
      </w:r>
      <w:r w:rsidR="00D45C0F">
        <w:rPr>
          <w:rFonts w:hint="cs"/>
          <w:rtl/>
          <w:lang w:bidi="ar-EG"/>
        </w:rPr>
        <w:t>ِ</w:t>
      </w:r>
      <w:r w:rsidR="001B0443" w:rsidRPr="001B0443">
        <w:rPr>
          <w:rtl/>
          <w:lang w:bidi="ar-EG"/>
        </w:rPr>
        <w:t>يّ</w:t>
      </w:r>
      <w:r w:rsidRPr="00FB462C">
        <w:rPr>
          <w:rtl/>
          <w:lang w:bidi="ar-EG"/>
        </w:rPr>
        <w:t xml:space="preserve">" </w:t>
      </w:r>
      <w:r w:rsidR="001B0443">
        <w:rPr>
          <w:rFonts w:hint="cs"/>
          <w:rtl/>
          <w:lang w:bidi="ar-EG"/>
        </w:rPr>
        <w:t>الذي</w:t>
      </w:r>
      <w:r w:rsidRPr="00FB462C">
        <w:rPr>
          <w:rtl/>
          <w:lang w:bidi="ar-EG"/>
        </w:rPr>
        <w:t xml:space="preserve"> </w:t>
      </w:r>
      <w:r w:rsidR="00E4068B">
        <w:rPr>
          <w:rFonts w:hint="cs"/>
          <w:rtl/>
          <w:lang w:bidi="ar-EG"/>
        </w:rPr>
        <w:t xml:space="preserve">يعني </w:t>
      </w:r>
      <w:r w:rsidRPr="00FB462C">
        <w:rPr>
          <w:rtl/>
          <w:lang w:bidi="ar-EG"/>
        </w:rPr>
        <w:t>استنساخ</w:t>
      </w:r>
      <w:r w:rsidR="00E4068B">
        <w:rPr>
          <w:rFonts w:hint="cs"/>
          <w:rtl/>
          <w:lang w:bidi="ar-EG"/>
        </w:rPr>
        <w:t>اً</w:t>
      </w:r>
      <w:r w:rsidRPr="00FB462C">
        <w:rPr>
          <w:rtl/>
          <w:lang w:bidi="ar-EG"/>
        </w:rPr>
        <w:t xml:space="preserve"> مؤقت</w:t>
      </w:r>
      <w:r w:rsidR="00E4068B">
        <w:rPr>
          <w:rFonts w:hint="cs"/>
          <w:rtl/>
          <w:lang w:bidi="ar-EG"/>
        </w:rPr>
        <w:t>اً</w:t>
      </w:r>
      <w:r w:rsidRPr="00FB462C">
        <w:rPr>
          <w:rtl/>
          <w:lang w:bidi="ar-EG"/>
        </w:rPr>
        <w:t xml:space="preserve"> </w:t>
      </w:r>
      <w:r w:rsidR="001B0443">
        <w:rPr>
          <w:rFonts w:hint="cs"/>
          <w:rtl/>
          <w:lang w:bidi="ar-EG"/>
        </w:rPr>
        <w:t xml:space="preserve">غرضه الوحيد هو </w:t>
      </w:r>
      <w:r w:rsidRPr="00FB462C">
        <w:rPr>
          <w:rtl/>
          <w:lang w:bidi="ar-EG"/>
        </w:rPr>
        <w:t xml:space="preserve">جعل </w:t>
      </w:r>
      <w:r w:rsidR="001B0443">
        <w:rPr>
          <w:rFonts w:hint="cs"/>
          <w:rtl/>
          <w:lang w:bidi="ar-EG"/>
        </w:rPr>
        <w:t xml:space="preserve">المصنف </w:t>
      </w:r>
      <w:r w:rsidR="00D45C0F">
        <w:rPr>
          <w:rFonts w:hint="cs"/>
          <w:rtl/>
          <w:lang w:bidi="ar-EG"/>
        </w:rPr>
        <w:t>ملحوظاً</w:t>
      </w:r>
      <w:r w:rsidRPr="00FB462C">
        <w:rPr>
          <w:rtl/>
          <w:lang w:bidi="ar-EG"/>
        </w:rPr>
        <w:t xml:space="preserve">. </w:t>
      </w:r>
      <w:r w:rsidR="00D45C0F">
        <w:rPr>
          <w:rFonts w:hint="cs"/>
          <w:rtl/>
          <w:lang w:bidi="ar-EG"/>
        </w:rPr>
        <w:t xml:space="preserve">ولم يتمكن </w:t>
      </w:r>
      <w:r w:rsidRPr="00FB462C">
        <w:rPr>
          <w:rtl/>
          <w:lang w:bidi="ar-EG"/>
        </w:rPr>
        <w:t>المؤتمر الدبلوماسي من ال</w:t>
      </w:r>
      <w:r w:rsidR="00D45C0F">
        <w:rPr>
          <w:rFonts w:hint="cs"/>
          <w:rtl/>
          <w:lang w:bidi="ar-EG"/>
        </w:rPr>
        <w:t xml:space="preserve">توصل </w:t>
      </w:r>
      <w:r w:rsidRPr="00FB462C">
        <w:rPr>
          <w:rtl/>
          <w:lang w:bidi="ar-EG"/>
        </w:rPr>
        <w:t xml:space="preserve">إلى اتفاق بشأن الأحكام المتعلقة </w:t>
      </w:r>
      <w:r w:rsidR="00D45C0F">
        <w:rPr>
          <w:rFonts w:hint="cs"/>
          <w:rtl/>
          <w:lang w:bidi="ar-EG"/>
        </w:rPr>
        <w:t>ب</w:t>
      </w:r>
      <w:r w:rsidRPr="00FB462C">
        <w:rPr>
          <w:rtl/>
          <w:lang w:bidi="ar-EG"/>
        </w:rPr>
        <w:t xml:space="preserve">الاستنساخ </w:t>
      </w:r>
      <w:r w:rsidR="00D45C0F">
        <w:rPr>
          <w:rFonts w:hint="cs"/>
          <w:rtl/>
          <w:lang w:bidi="ar-EG"/>
        </w:rPr>
        <w:t>ال</w:t>
      </w:r>
      <w:r w:rsidRPr="00FB462C">
        <w:rPr>
          <w:rtl/>
          <w:lang w:bidi="ar-EG"/>
        </w:rPr>
        <w:t>ع</w:t>
      </w:r>
      <w:r w:rsidR="00D45C0F">
        <w:rPr>
          <w:rFonts w:hint="cs"/>
          <w:rtl/>
          <w:lang w:bidi="ar-EG"/>
        </w:rPr>
        <w:t>َ</w:t>
      </w:r>
      <w:r w:rsidRPr="00FB462C">
        <w:rPr>
          <w:rtl/>
          <w:lang w:bidi="ar-EG"/>
        </w:rPr>
        <w:t>ر</w:t>
      </w:r>
      <w:r w:rsidR="00D45C0F">
        <w:rPr>
          <w:rFonts w:hint="cs"/>
          <w:rtl/>
          <w:lang w:bidi="ar-EG"/>
        </w:rPr>
        <w:t>َ</w:t>
      </w:r>
      <w:r w:rsidRPr="00FB462C">
        <w:rPr>
          <w:rtl/>
          <w:lang w:bidi="ar-EG"/>
        </w:rPr>
        <w:t>ض</w:t>
      </w:r>
      <w:r w:rsidR="00D45C0F">
        <w:rPr>
          <w:rFonts w:hint="cs"/>
          <w:rtl/>
          <w:lang w:bidi="ar-EG"/>
        </w:rPr>
        <w:t>ِ</w:t>
      </w:r>
      <w:r w:rsidRPr="00FB462C">
        <w:rPr>
          <w:rtl/>
          <w:lang w:bidi="ar-EG"/>
        </w:rPr>
        <w:t>ي</w:t>
      </w:r>
      <w:r w:rsidR="00D45C0F">
        <w:rPr>
          <w:rFonts w:hint="cs"/>
          <w:rtl/>
          <w:lang w:bidi="ar-EG"/>
        </w:rPr>
        <w:t>ّ</w:t>
      </w:r>
      <w:r w:rsidRPr="00FB462C">
        <w:rPr>
          <w:rtl/>
          <w:lang w:bidi="ar-EG"/>
        </w:rPr>
        <w:t xml:space="preserve"> أو </w:t>
      </w:r>
      <w:r w:rsidR="00D45C0F">
        <w:rPr>
          <w:rFonts w:hint="cs"/>
          <w:rtl/>
          <w:lang w:bidi="ar-EG"/>
        </w:rPr>
        <w:t>المؤقت</w:t>
      </w:r>
      <w:r w:rsidRPr="00FB462C">
        <w:rPr>
          <w:rtl/>
          <w:lang w:bidi="ar-EG"/>
        </w:rPr>
        <w:t xml:space="preserve">، وهو عنصر </w:t>
      </w:r>
      <w:r w:rsidR="00D45C0F">
        <w:rPr>
          <w:rFonts w:hint="cs"/>
          <w:rtl/>
          <w:lang w:bidi="ar-EG"/>
        </w:rPr>
        <w:t xml:space="preserve">موجود </w:t>
      </w:r>
      <w:r w:rsidRPr="00FB462C">
        <w:rPr>
          <w:rtl/>
          <w:lang w:bidi="ar-EG"/>
        </w:rPr>
        <w:t>في معظم الخدمات الرقمية.</w:t>
      </w:r>
      <w:r w:rsidR="00D45C0F">
        <w:rPr>
          <w:rStyle w:val="FootnoteReference"/>
          <w:rtl/>
          <w:lang w:bidi="ar-EG"/>
        </w:rPr>
        <w:footnoteReference w:id="4"/>
      </w:r>
    </w:p>
    <w:p w:rsidR="00D45C0F" w:rsidRDefault="00D45C0F" w:rsidP="003E7B91">
      <w:pPr>
        <w:pStyle w:val="NormalParaAR"/>
        <w:tabs>
          <w:tab w:val="right" w:pos="7735"/>
        </w:tabs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D45C0F">
        <w:rPr>
          <w:rtl/>
          <w:lang w:bidi="ar-EG"/>
        </w:rPr>
        <w:t xml:space="preserve">يبدو أن </w:t>
      </w:r>
      <w:r w:rsidR="00F870A8">
        <w:rPr>
          <w:rFonts w:hint="cs"/>
          <w:rtl/>
          <w:lang w:bidi="ar-EG"/>
        </w:rPr>
        <w:t xml:space="preserve">حق </w:t>
      </w:r>
      <w:r w:rsidRPr="00D45C0F">
        <w:rPr>
          <w:rtl/>
          <w:lang w:bidi="ar-EG"/>
        </w:rPr>
        <w:t xml:space="preserve">الاستنساخ </w:t>
      </w:r>
      <w:r w:rsidR="00F870A8">
        <w:rPr>
          <w:rFonts w:hint="cs"/>
          <w:rtl/>
          <w:lang w:bidi="ar-EG"/>
        </w:rPr>
        <w:t>لا يكاد يفي بالغرض</w:t>
      </w:r>
      <w:r w:rsidRPr="00D45C0F">
        <w:rPr>
          <w:rtl/>
          <w:lang w:bidi="ar-EG"/>
        </w:rPr>
        <w:t>، لأن</w:t>
      </w:r>
      <w:r w:rsidR="00F870A8">
        <w:rPr>
          <w:rFonts w:hint="cs"/>
          <w:rtl/>
          <w:lang w:bidi="ar-EG"/>
        </w:rPr>
        <w:t xml:space="preserve"> الاستنساخ،</w:t>
      </w:r>
      <w:r w:rsidRPr="00D45C0F">
        <w:rPr>
          <w:rtl/>
          <w:lang w:bidi="ar-EG"/>
        </w:rPr>
        <w:t xml:space="preserve"> في بعض أنواع البث</w:t>
      </w:r>
      <w:r w:rsidR="00361FFC">
        <w:rPr>
          <w:rFonts w:hint="cs"/>
          <w:rtl/>
          <w:lang w:bidi="ar-EG"/>
        </w:rPr>
        <w:t>ّ</w:t>
      </w:r>
      <w:r w:rsidR="00361FFC">
        <w:rPr>
          <w:rtl/>
          <w:lang w:bidi="ar-EG"/>
        </w:rPr>
        <w:t xml:space="preserve"> الرقم</w:t>
      </w:r>
      <w:r w:rsidR="00361FFC">
        <w:rPr>
          <w:rFonts w:hint="cs"/>
          <w:rtl/>
          <w:lang w:bidi="ar-EG"/>
        </w:rPr>
        <w:t>ي</w:t>
      </w:r>
      <w:r w:rsidRPr="00D45C0F">
        <w:rPr>
          <w:rtl/>
          <w:lang w:bidi="ar-EG"/>
        </w:rPr>
        <w:t xml:space="preserve">، </w:t>
      </w:r>
      <w:r w:rsidR="00E1087F">
        <w:rPr>
          <w:rFonts w:hint="cs"/>
          <w:rtl/>
          <w:lang w:bidi="ar-EG"/>
        </w:rPr>
        <w:t xml:space="preserve">ليس سوى عمل ثانوي </w:t>
      </w:r>
      <w:r w:rsidR="008E0907">
        <w:rPr>
          <w:rFonts w:hint="cs"/>
          <w:rtl/>
          <w:lang w:bidi="ar-EG"/>
        </w:rPr>
        <w:t>مُلازِم ل</w:t>
      </w:r>
      <w:r w:rsidRPr="00D45C0F">
        <w:rPr>
          <w:rtl/>
          <w:lang w:bidi="ar-EG"/>
        </w:rPr>
        <w:t xml:space="preserve">لعملية التكنولوجية المستخدمة </w:t>
      </w:r>
      <w:r w:rsidR="008E0907">
        <w:rPr>
          <w:rFonts w:hint="cs"/>
          <w:rtl/>
          <w:lang w:bidi="ar-EG"/>
        </w:rPr>
        <w:t xml:space="preserve">في وضع </w:t>
      </w:r>
      <w:r w:rsidRPr="00D45C0F">
        <w:rPr>
          <w:rtl/>
          <w:lang w:bidi="ar-EG"/>
        </w:rPr>
        <w:t>ال</w:t>
      </w:r>
      <w:r w:rsidR="008E0907">
        <w:rPr>
          <w:rFonts w:hint="cs"/>
          <w:rtl/>
          <w:lang w:bidi="ar-EG"/>
        </w:rPr>
        <w:t xml:space="preserve">مصنف </w:t>
      </w:r>
      <w:r w:rsidRPr="00D45C0F">
        <w:rPr>
          <w:rtl/>
          <w:lang w:bidi="ar-EG"/>
        </w:rPr>
        <w:t xml:space="preserve">في متناول المستخدمين. </w:t>
      </w:r>
      <w:r w:rsidR="008E0907">
        <w:rPr>
          <w:rFonts w:hint="cs"/>
          <w:rtl/>
          <w:lang w:bidi="ar-EG"/>
        </w:rPr>
        <w:t>و</w:t>
      </w:r>
      <w:r w:rsidRPr="00D45C0F">
        <w:rPr>
          <w:rtl/>
          <w:lang w:bidi="ar-EG"/>
        </w:rPr>
        <w:t xml:space="preserve">في هذه الحالات، لا يكون </w:t>
      </w:r>
      <w:r w:rsidR="008E0907">
        <w:rPr>
          <w:rFonts w:hint="cs"/>
          <w:rtl/>
          <w:lang w:bidi="ar-EG"/>
        </w:rPr>
        <w:t>لل</w:t>
      </w:r>
      <w:r w:rsidRPr="00D45C0F">
        <w:rPr>
          <w:rtl/>
          <w:lang w:bidi="ar-EG"/>
        </w:rPr>
        <w:t xml:space="preserve">استنساخ "أي </w:t>
      </w:r>
      <w:r w:rsidRPr="00361FFC">
        <w:rPr>
          <w:rtl/>
          <w:lang w:bidi="ar-EG"/>
        </w:rPr>
        <w:t>أهمية</w:t>
      </w:r>
      <w:r w:rsidRPr="00D45C0F">
        <w:rPr>
          <w:rtl/>
          <w:lang w:bidi="ar-EG"/>
        </w:rPr>
        <w:t xml:space="preserve"> من وجهة نظر استغلال المواد المحمية"</w:t>
      </w:r>
      <w:r w:rsidR="008E0907">
        <w:rPr>
          <w:rStyle w:val="FootnoteReference"/>
          <w:rtl/>
          <w:lang w:bidi="ar-EG"/>
        </w:rPr>
        <w:footnoteReference w:id="5"/>
      </w:r>
      <w:r w:rsidRPr="00D45C0F">
        <w:rPr>
          <w:rtl/>
          <w:lang w:bidi="ar-EG"/>
        </w:rPr>
        <w:t xml:space="preserve">. </w:t>
      </w:r>
      <w:r w:rsidR="00A27382">
        <w:rPr>
          <w:rFonts w:hint="cs"/>
          <w:rtl/>
          <w:lang w:bidi="ar-EG"/>
        </w:rPr>
        <w:t>و</w:t>
      </w:r>
      <w:r w:rsidRPr="00D45C0F">
        <w:rPr>
          <w:rtl/>
          <w:lang w:bidi="ar-EG"/>
        </w:rPr>
        <w:t xml:space="preserve">رغم أن </w:t>
      </w:r>
      <w:r w:rsidR="00A27382">
        <w:rPr>
          <w:rFonts w:hint="cs"/>
          <w:rtl/>
          <w:lang w:bidi="ar-EG"/>
        </w:rPr>
        <w:t xml:space="preserve">معاهدة الويبو بشأن حق المؤلف </w:t>
      </w:r>
      <w:r w:rsidR="00FE7BAB" w:rsidRPr="00FC09FA">
        <w:rPr>
          <w:rFonts w:hint="cs"/>
          <w:rtl/>
          <w:lang w:bidi="ar-EG"/>
        </w:rPr>
        <w:t>تأتي</w:t>
      </w:r>
      <w:r w:rsidRPr="00FC09FA">
        <w:rPr>
          <w:rtl/>
          <w:lang w:bidi="ar-EG"/>
        </w:rPr>
        <w:t xml:space="preserve"> </w:t>
      </w:r>
      <w:r w:rsidR="00FE7BAB" w:rsidRPr="00FC09FA">
        <w:rPr>
          <w:rFonts w:hint="cs"/>
          <w:rtl/>
          <w:lang w:bidi="ar-EG"/>
        </w:rPr>
        <w:t>ب</w:t>
      </w:r>
      <w:r w:rsidRPr="00FC09FA">
        <w:rPr>
          <w:rtl/>
          <w:lang w:bidi="ar-EG"/>
        </w:rPr>
        <w:t>بيان اتفاق</w:t>
      </w:r>
      <w:r w:rsidRPr="00D45C0F">
        <w:rPr>
          <w:rtl/>
          <w:lang w:bidi="ar-EG"/>
        </w:rPr>
        <w:t xml:space="preserve"> </w:t>
      </w:r>
      <w:r w:rsidR="00FE7BAB">
        <w:rPr>
          <w:rFonts w:hint="cs"/>
          <w:rtl/>
          <w:lang w:bidi="ar-EG"/>
        </w:rPr>
        <w:t>يُ</w:t>
      </w:r>
      <w:r w:rsidRPr="00D45C0F">
        <w:rPr>
          <w:rtl/>
          <w:lang w:bidi="ar-EG"/>
        </w:rPr>
        <w:t>طب</w:t>
      </w:r>
      <w:r w:rsidR="00FE7BAB">
        <w:rPr>
          <w:rFonts w:hint="cs"/>
          <w:rtl/>
          <w:lang w:bidi="ar-EG"/>
        </w:rPr>
        <w:t>ِّ</w:t>
      </w:r>
      <w:r w:rsidRPr="00D45C0F">
        <w:rPr>
          <w:rtl/>
          <w:lang w:bidi="ar-EG"/>
        </w:rPr>
        <w:t>ق حق</w:t>
      </w:r>
      <w:r w:rsidR="00FE7BAB">
        <w:rPr>
          <w:rFonts w:hint="cs"/>
          <w:rtl/>
          <w:lang w:bidi="ar-EG"/>
        </w:rPr>
        <w:t>َ</w:t>
      </w:r>
      <w:r w:rsidRPr="00D45C0F">
        <w:rPr>
          <w:rtl/>
          <w:lang w:bidi="ar-EG"/>
        </w:rPr>
        <w:t xml:space="preserve"> الاستنساخ </w:t>
      </w:r>
      <w:r w:rsidR="00FE7BAB">
        <w:rPr>
          <w:rFonts w:hint="cs"/>
          <w:rtl/>
          <w:lang w:bidi="ar-EG"/>
        </w:rPr>
        <w:t>على ا</w:t>
      </w:r>
      <w:r w:rsidRPr="00D45C0F">
        <w:rPr>
          <w:rtl/>
          <w:lang w:bidi="ar-EG"/>
        </w:rPr>
        <w:t xml:space="preserve">لاستخدامات </w:t>
      </w:r>
      <w:r w:rsidR="00FE7BAB">
        <w:rPr>
          <w:rFonts w:hint="cs"/>
          <w:rtl/>
          <w:lang w:bidi="ar-EG"/>
        </w:rPr>
        <w:t xml:space="preserve">التي تحدث </w:t>
      </w:r>
      <w:r w:rsidR="00FE7BAB">
        <w:rPr>
          <w:rtl/>
          <w:lang w:bidi="ar-EG"/>
        </w:rPr>
        <w:t>ف</w:t>
      </w:r>
      <w:r w:rsidR="00FE7BAB">
        <w:rPr>
          <w:rFonts w:hint="cs"/>
          <w:rtl/>
          <w:lang w:bidi="ar-EG"/>
        </w:rPr>
        <w:t>ي</w:t>
      </w:r>
      <w:r w:rsidRPr="00D45C0F">
        <w:rPr>
          <w:rtl/>
          <w:lang w:bidi="ar-EG"/>
        </w:rPr>
        <w:t xml:space="preserve"> البيئة الرقمية، </w:t>
      </w:r>
      <w:r w:rsidR="00FE7BAB">
        <w:rPr>
          <w:rFonts w:hint="cs"/>
          <w:rtl/>
          <w:lang w:bidi="ar-EG"/>
        </w:rPr>
        <w:t xml:space="preserve">فإن </w:t>
      </w:r>
      <w:r w:rsidRPr="00D45C0F">
        <w:rPr>
          <w:rtl/>
          <w:lang w:bidi="ar-EG"/>
        </w:rPr>
        <w:t>الأطراف المتعا</w:t>
      </w:r>
      <w:r w:rsidR="00FE7BAB">
        <w:rPr>
          <w:rtl/>
          <w:lang w:bidi="ar-EG"/>
        </w:rPr>
        <w:t xml:space="preserve">قدة لا </w:t>
      </w:r>
      <w:r w:rsidR="00FE7BAB">
        <w:rPr>
          <w:rFonts w:hint="cs"/>
          <w:rtl/>
          <w:lang w:bidi="ar-EG"/>
        </w:rPr>
        <w:t xml:space="preserve">تزال يمكنها </w:t>
      </w:r>
      <w:r w:rsidRPr="00D45C0F">
        <w:rPr>
          <w:rtl/>
          <w:lang w:bidi="ar-EG"/>
        </w:rPr>
        <w:t xml:space="preserve">أن تسمح </w:t>
      </w:r>
      <w:r w:rsidR="00FE7BAB">
        <w:rPr>
          <w:rFonts w:hint="cs"/>
          <w:rtl/>
          <w:lang w:bidi="ar-EG"/>
        </w:rPr>
        <w:t xml:space="preserve">بفرض </w:t>
      </w:r>
      <w:r w:rsidRPr="00D45C0F">
        <w:rPr>
          <w:rtl/>
          <w:lang w:bidi="ar-EG"/>
        </w:rPr>
        <w:t xml:space="preserve">تقييدات واستثناءات </w:t>
      </w:r>
      <w:r w:rsidR="00FE7BAB">
        <w:rPr>
          <w:rFonts w:hint="cs"/>
          <w:rtl/>
          <w:lang w:bidi="ar-EG"/>
        </w:rPr>
        <w:t>على ا</w:t>
      </w:r>
      <w:r w:rsidRPr="00D45C0F">
        <w:rPr>
          <w:rtl/>
          <w:lang w:bidi="ar-EG"/>
        </w:rPr>
        <w:t xml:space="preserve">لاستنساخ </w:t>
      </w:r>
      <w:r w:rsidR="00FE7BAB">
        <w:rPr>
          <w:rFonts w:hint="cs"/>
          <w:rtl/>
          <w:lang w:bidi="ar-EG"/>
        </w:rPr>
        <w:t>ا</w:t>
      </w:r>
      <w:r w:rsidRPr="00D45C0F">
        <w:rPr>
          <w:rtl/>
          <w:lang w:bidi="ar-EG"/>
        </w:rPr>
        <w:t>لمؤقت</w:t>
      </w:r>
      <w:r w:rsidR="00FE7BAB">
        <w:rPr>
          <w:rFonts w:hint="cs"/>
          <w:rtl/>
          <w:lang w:bidi="ar-EG"/>
        </w:rPr>
        <w:t xml:space="preserve"> </w:t>
      </w:r>
      <w:r w:rsidR="00FE7BAB">
        <w:rPr>
          <w:rtl/>
          <w:lang w:bidi="ar-EG"/>
        </w:rPr>
        <w:t>عق</w:t>
      </w:r>
      <w:r w:rsidR="00FE7BAB" w:rsidRPr="00FE7BAB">
        <w:rPr>
          <w:rtl/>
          <w:lang w:bidi="ar-EG"/>
        </w:rPr>
        <w:t>ب</w:t>
      </w:r>
      <w:r w:rsidRPr="00D45C0F">
        <w:rPr>
          <w:rtl/>
          <w:lang w:bidi="ar-EG"/>
        </w:rPr>
        <w:t xml:space="preserve"> اختبار الخطوات الثلاث</w:t>
      </w:r>
      <w:r w:rsidR="001D6EF2">
        <w:rPr>
          <w:rStyle w:val="FootnoteReference"/>
          <w:rtl/>
          <w:lang w:bidi="ar-EG"/>
        </w:rPr>
        <w:footnoteReference w:id="6"/>
      </w:r>
      <w:r w:rsidRPr="00D45C0F">
        <w:rPr>
          <w:rtl/>
          <w:lang w:bidi="ar-EG"/>
        </w:rPr>
        <w:t xml:space="preserve">. </w:t>
      </w:r>
      <w:r w:rsidRPr="003E7B91">
        <w:rPr>
          <w:rtl/>
          <w:lang w:bidi="ar-EG"/>
        </w:rPr>
        <w:t>والنتيجة</w:t>
      </w:r>
      <w:r w:rsidR="003E7B91" w:rsidRPr="003E7B91">
        <w:rPr>
          <w:rFonts w:hint="cs"/>
          <w:rtl/>
          <w:lang w:bidi="ar-EG"/>
        </w:rPr>
        <w:t xml:space="preserve"> المترتبة على ذلك</w:t>
      </w:r>
      <w:r w:rsidRPr="003E7B91">
        <w:rPr>
          <w:rtl/>
          <w:lang w:bidi="ar-EG"/>
        </w:rPr>
        <w:t xml:space="preserve"> </w:t>
      </w:r>
      <w:r w:rsidR="003E7B91" w:rsidRPr="003E7B91">
        <w:rPr>
          <w:rFonts w:hint="cs"/>
          <w:rtl/>
          <w:lang w:bidi="ar-EG"/>
        </w:rPr>
        <w:t>هي</w:t>
      </w:r>
      <w:r w:rsidRPr="00D45C0F">
        <w:rPr>
          <w:rtl/>
          <w:lang w:bidi="ar-EG"/>
        </w:rPr>
        <w:t xml:space="preserve"> انعدام التنسيق بين التشريعات الوطنية </w:t>
      </w:r>
      <w:r w:rsidR="001D6EF2">
        <w:rPr>
          <w:rtl/>
          <w:lang w:bidi="ar-EG"/>
        </w:rPr>
        <w:t xml:space="preserve">التي </w:t>
      </w:r>
      <w:r w:rsidR="001D6EF2">
        <w:rPr>
          <w:rFonts w:hint="cs"/>
          <w:rtl/>
          <w:lang w:bidi="ar-EG"/>
        </w:rPr>
        <w:t xml:space="preserve">تنص على </w:t>
      </w:r>
      <w:r w:rsidRPr="00D45C0F">
        <w:rPr>
          <w:rtl/>
          <w:lang w:bidi="ar-EG"/>
        </w:rPr>
        <w:t>أساليب مختلفة</w:t>
      </w:r>
      <w:r w:rsidR="001D6EF2">
        <w:rPr>
          <w:rFonts w:hint="cs"/>
          <w:rtl/>
          <w:lang w:bidi="ar-EG"/>
        </w:rPr>
        <w:t xml:space="preserve"> للتعامل مع</w:t>
      </w:r>
      <w:r w:rsidRPr="00D45C0F">
        <w:rPr>
          <w:rtl/>
          <w:lang w:bidi="ar-EG"/>
        </w:rPr>
        <w:t xml:space="preserve"> </w:t>
      </w:r>
      <w:r w:rsidR="001D6EF2">
        <w:rPr>
          <w:rFonts w:hint="cs"/>
          <w:rtl/>
          <w:lang w:bidi="ar-EG"/>
        </w:rPr>
        <w:t>حق ال</w:t>
      </w:r>
      <w:r w:rsidRPr="00D45C0F">
        <w:rPr>
          <w:rtl/>
          <w:lang w:bidi="ar-EG"/>
        </w:rPr>
        <w:t>استنساخ فيما يتعلق البيئة الرقمية.</w:t>
      </w:r>
    </w:p>
    <w:p w:rsidR="009F5F83" w:rsidRDefault="009F5F83" w:rsidP="00F77E0A">
      <w:pPr>
        <w:pStyle w:val="NormalParaAR"/>
        <w:tabs>
          <w:tab w:val="right" w:pos="7735"/>
        </w:tabs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9F5F83">
        <w:rPr>
          <w:rtl/>
          <w:lang w:bidi="ar-EG"/>
        </w:rPr>
        <w:t xml:space="preserve">في </w:t>
      </w:r>
      <w:r>
        <w:rPr>
          <w:rFonts w:hint="cs"/>
          <w:rtl/>
          <w:lang w:bidi="ar-EG"/>
        </w:rPr>
        <w:t xml:space="preserve">حالة عدم وجود </w:t>
      </w:r>
      <w:r w:rsidRPr="009F5F83">
        <w:rPr>
          <w:rtl/>
          <w:lang w:bidi="ar-EG"/>
        </w:rPr>
        <w:t>قانون أو أحكام قانونية م</w:t>
      </w:r>
      <w:r>
        <w:rPr>
          <w:rFonts w:hint="cs"/>
          <w:rtl/>
          <w:lang w:bidi="ar-EG"/>
        </w:rPr>
        <w:t>ُ</w:t>
      </w:r>
      <w:r w:rsidRPr="009F5F83">
        <w:rPr>
          <w:rtl/>
          <w:lang w:bidi="ar-EG"/>
        </w:rPr>
        <w:t>حد</w:t>
      </w:r>
      <w:r>
        <w:rPr>
          <w:rFonts w:hint="cs"/>
          <w:rtl/>
          <w:lang w:bidi="ar-EG"/>
        </w:rPr>
        <w:t>َّ</w:t>
      </w:r>
      <w:r w:rsidRPr="009F5F83">
        <w:rPr>
          <w:rtl/>
          <w:lang w:bidi="ar-EG"/>
        </w:rPr>
        <w:t xml:space="preserve">دة بشأن </w:t>
      </w:r>
      <w:r w:rsidR="00CF6E16">
        <w:rPr>
          <w:rFonts w:hint="cs"/>
          <w:rtl/>
          <w:lang w:bidi="ar-EG"/>
        </w:rPr>
        <w:t>الانتفاع ب</w:t>
      </w:r>
      <w:r w:rsidRPr="009F5F83">
        <w:rPr>
          <w:rtl/>
          <w:lang w:bidi="ar-EG"/>
        </w:rPr>
        <w:t>السلع الفكرية المحمية في البيئة الرقمية</w:t>
      </w:r>
      <w:r>
        <w:rPr>
          <w:rFonts w:hint="cs"/>
          <w:rtl/>
          <w:lang w:bidi="ar-EG"/>
        </w:rPr>
        <w:t>،</w:t>
      </w:r>
      <w:r w:rsidRPr="009F5F83">
        <w:rPr>
          <w:rtl/>
          <w:lang w:bidi="ar-EG"/>
        </w:rPr>
        <w:t xml:space="preserve"> ت</w:t>
      </w:r>
      <w:r>
        <w:rPr>
          <w:rFonts w:hint="cs"/>
          <w:rtl/>
          <w:lang w:bidi="ar-EG"/>
        </w:rPr>
        <w:t>ُ</w:t>
      </w:r>
      <w:r w:rsidRPr="009F5F83">
        <w:rPr>
          <w:rtl/>
          <w:lang w:bidi="ar-EG"/>
        </w:rPr>
        <w:t>فس</w:t>
      </w:r>
      <w:r>
        <w:rPr>
          <w:rFonts w:hint="cs"/>
          <w:rtl/>
          <w:lang w:bidi="ar-EG"/>
        </w:rPr>
        <w:t>َّ</w:t>
      </w:r>
      <w:r w:rsidRPr="009F5F83">
        <w:rPr>
          <w:rtl/>
          <w:lang w:bidi="ar-EG"/>
        </w:rPr>
        <w:t xml:space="preserve">ر الحقوق التقليدية </w:t>
      </w:r>
      <w:r w:rsidR="00F77E0A">
        <w:rPr>
          <w:rFonts w:hint="cs"/>
          <w:rtl/>
          <w:lang w:bidi="ar-EG"/>
        </w:rPr>
        <w:t xml:space="preserve">في الغالب </w:t>
      </w:r>
      <w:r w:rsidRPr="009F5F83">
        <w:rPr>
          <w:rtl/>
          <w:lang w:bidi="ar-EG"/>
        </w:rPr>
        <w:t>عن طريق القياس أو</w:t>
      </w:r>
      <w:r w:rsidR="00024C91">
        <w:rPr>
          <w:rFonts w:hint="cs"/>
          <w:rtl/>
          <w:lang w:bidi="ar-EG"/>
        </w:rPr>
        <w:t xml:space="preserve"> تقريب مفاهيم </w:t>
      </w:r>
      <w:r w:rsidRPr="009F5F83">
        <w:rPr>
          <w:rtl/>
          <w:lang w:bidi="ar-EG"/>
        </w:rPr>
        <w:t xml:space="preserve">النظريات القانونية </w:t>
      </w:r>
      <w:r w:rsidR="00024C91">
        <w:rPr>
          <w:rFonts w:hint="cs"/>
          <w:rtl/>
          <w:lang w:bidi="ar-EG"/>
        </w:rPr>
        <w:t>الموضوعة في</w:t>
      </w:r>
      <w:r w:rsidRPr="009F5F83">
        <w:rPr>
          <w:rtl/>
          <w:lang w:bidi="ar-EG"/>
        </w:rPr>
        <w:t xml:space="preserve"> الأصل </w:t>
      </w:r>
      <w:r w:rsidR="00024C91">
        <w:rPr>
          <w:rFonts w:hint="cs"/>
          <w:rtl/>
          <w:lang w:bidi="ar-EG"/>
        </w:rPr>
        <w:t>من أجل ا</w:t>
      </w:r>
      <w:r w:rsidRPr="009F5F83">
        <w:rPr>
          <w:rtl/>
          <w:lang w:bidi="ar-EG"/>
        </w:rPr>
        <w:t xml:space="preserve">لبيئة المادية. </w:t>
      </w:r>
      <w:r w:rsidR="00C70E5F" w:rsidRPr="00F77E0A">
        <w:rPr>
          <w:rFonts w:hint="cs"/>
          <w:rtl/>
          <w:lang w:bidi="ar-EG"/>
        </w:rPr>
        <w:t xml:space="preserve">وتفسير </w:t>
      </w:r>
      <w:r w:rsidR="00F77E0A" w:rsidRPr="00F77E0A">
        <w:rPr>
          <w:rFonts w:hint="cs"/>
          <w:rtl/>
          <w:lang w:bidi="ar-EG"/>
        </w:rPr>
        <w:t xml:space="preserve">الحقوق </w:t>
      </w:r>
      <w:r w:rsidR="00C70E5F" w:rsidRPr="00F77E0A">
        <w:rPr>
          <w:rFonts w:hint="cs"/>
          <w:rtl/>
          <w:lang w:bidi="ar-EG"/>
        </w:rPr>
        <w:t>على هذا النحو عادةً</w:t>
      </w:r>
      <w:r w:rsidR="00C70E5F">
        <w:rPr>
          <w:rFonts w:hint="cs"/>
          <w:rtl/>
          <w:lang w:bidi="ar-EG"/>
        </w:rPr>
        <w:t xml:space="preserve"> ما ي</w:t>
      </w:r>
      <w:r w:rsidRPr="009F5F83">
        <w:rPr>
          <w:rtl/>
          <w:lang w:bidi="ar-EG"/>
        </w:rPr>
        <w:t>تجاهل أن</w:t>
      </w:r>
      <w:r w:rsidR="00F77E0A">
        <w:rPr>
          <w:rFonts w:hint="cs"/>
          <w:rtl/>
          <w:lang w:bidi="ar-EG"/>
        </w:rPr>
        <w:t>َّ</w:t>
      </w:r>
      <w:r w:rsidRPr="009F5F83">
        <w:rPr>
          <w:rtl/>
          <w:lang w:bidi="ar-EG"/>
        </w:rPr>
        <w:t xml:space="preserve"> ال</w:t>
      </w:r>
      <w:r w:rsidR="0005081C">
        <w:rPr>
          <w:rFonts w:hint="cs"/>
          <w:rtl/>
          <w:lang w:bidi="ar-EG"/>
        </w:rPr>
        <w:t xml:space="preserve">كثير </w:t>
      </w:r>
      <w:r w:rsidRPr="009F5F83">
        <w:rPr>
          <w:rtl/>
          <w:lang w:bidi="ar-EG"/>
        </w:rPr>
        <w:t>من جوانب البيئة المادية يصعب تطبيقه في البيئة الرقمية.</w:t>
      </w:r>
      <w:r w:rsidR="00F77E0A">
        <w:rPr>
          <w:rFonts w:hint="cs"/>
          <w:rtl/>
          <w:lang w:bidi="ar-EG"/>
        </w:rPr>
        <w:t xml:space="preserve"> وينطبق ذلك على </w:t>
      </w:r>
      <w:r w:rsidRPr="009F5F83">
        <w:rPr>
          <w:rtl/>
          <w:lang w:bidi="ar-EG"/>
        </w:rPr>
        <w:t>استنفاد الحقوق ومبدأ الإقليمية.</w:t>
      </w:r>
    </w:p>
    <w:p w:rsidR="006357F7" w:rsidRDefault="00F31B18" w:rsidP="00E41F4E">
      <w:pPr>
        <w:pStyle w:val="NormalParaAR"/>
        <w:tabs>
          <w:tab w:val="right" w:pos="7735"/>
        </w:tabs>
        <w:rPr>
          <w:rtl/>
          <w:lang w:bidi="ar-EG"/>
        </w:rPr>
      </w:pPr>
      <w:r>
        <w:rPr>
          <w:rFonts w:hint="cs"/>
          <w:rtl/>
          <w:lang w:bidi="ar-EG"/>
        </w:rPr>
        <w:t>ف</w:t>
      </w:r>
      <w:r w:rsidR="006357F7" w:rsidRPr="006357F7">
        <w:rPr>
          <w:rtl/>
          <w:lang w:bidi="ar-EG"/>
        </w:rPr>
        <w:t xml:space="preserve">يتأثر استنفاد الحقوق </w:t>
      </w:r>
      <w:r w:rsidR="00482B2F" w:rsidRPr="00482B2F">
        <w:rPr>
          <w:rtl/>
          <w:lang w:bidi="ar-EG"/>
        </w:rPr>
        <w:t xml:space="preserve">سلبيّاً </w:t>
      </w:r>
      <w:r w:rsidR="006357F7" w:rsidRPr="006357F7">
        <w:rPr>
          <w:rtl/>
          <w:lang w:bidi="ar-EG"/>
        </w:rPr>
        <w:t xml:space="preserve">في البيئة الرقمية </w:t>
      </w:r>
      <w:r w:rsidR="006357F7">
        <w:rPr>
          <w:rFonts w:hint="cs"/>
          <w:rtl/>
          <w:lang w:bidi="ar-EG"/>
        </w:rPr>
        <w:t xml:space="preserve">حينما يُجرى </w:t>
      </w:r>
      <w:r w:rsidR="006357F7" w:rsidRPr="006357F7">
        <w:rPr>
          <w:rtl/>
          <w:lang w:bidi="ar-EG"/>
        </w:rPr>
        <w:t xml:space="preserve">التفاوض </w:t>
      </w:r>
      <w:r w:rsidR="006357F7">
        <w:rPr>
          <w:rFonts w:hint="cs"/>
          <w:rtl/>
          <w:lang w:bidi="ar-EG"/>
        </w:rPr>
        <w:t xml:space="preserve">بشأن سلعة </w:t>
      </w:r>
      <w:r w:rsidR="006357F7" w:rsidRPr="006357F7">
        <w:rPr>
          <w:rtl/>
          <w:lang w:bidi="ar-EG"/>
        </w:rPr>
        <w:t>فكري</w:t>
      </w:r>
      <w:r w:rsidR="006357F7">
        <w:rPr>
          <w:rFonts w:hint="cs"/>
          <w:rtl/>
          <w:lang w:bidi="ar-EG"/>
        </w:rPr>
        <w:t>ة</w:t>
      </w:r>
      <w:r w:rsidR="006357F7" w:rsidRPr="006357F7">
        <w:rPr>
          <w:rtl/>
          <w:lang w:bidi="ar-EG"/>
        </w:rPr>
        <w:t xml:space="preserve"> رقمية </w:t>
      </w:r>
      <w:r w:rsidR="006357F7" w:rsidRPr="00482B2F">
        <w:rPr>
          <w:rtl/>
          <w:lang w:bidi="ar-EG"/>
        </w:rPr>
        <w:t>و</w:t>
      </w:r>
      <w:r w:rsidR="00C53026" w:rsidRPr="00482B2F">
        <w:rPr>
          <w:rFonts w:hint="cs"/>
          <w:rtl/>
          <w:lang w:bidi="ar-EG"/>
        </w:rPr>
        <w:t>ي</w:t>
      </w:r>
      <w:r w:rsidR="00482B2F" w:rsidRPr="00482B2F">
        <w:rPr>
          <w:rFonts w:hint="cs"/>
          <w:rtl/>
          <w:lang w:bidi="ar-EG"/>
        </w:rPr>
        <w:t>ُ</w:t>
      </w:r>
      <w:r w:rsidR="00C53026" w:rsidRPr="00482B2F">
        <w:rPr>
          <w:rFonts w:hint="cs"/>
          <w:rtl/>
          <w:lang w:bidi="ar-EG"/>
        </w:rPr>
        <w:t>سفر ال</w:t>
      </w:r>
      <w:r w:rsidR="006357F7" w:rsidRPr="00482B2F">
        <w:rPr>
          <w:rtl/>
          <w:lang w:bidi="ar-EG"/>
        </w:rPr>
        <w:t>نقل في واقع الأمر ع</w:t>
      </w:r>
      <w:r w:rsidR="00C53026" w:rsidRPr="00482B2F">
        <w:rPr>
          <w:rFonts w:hint="cs"/>
          <w:rtl/>
          <w:lang w:bidi="ar-EG"/>
        </w:rPr>
        <w:t>ن</w:t>
      </w:r>
      <w:r w:rsidR="00C53026">
        <w:rPr>
          <w:rFonts w:hint="cs"/>
          <w:rtl/>
          <w:lang w:bidi="ar-EG"/>
        </w:rPr>
        <w:t xml:space="preserve"> </w:t>
      </w:r>
      <w:r w:rsidR="006357F7" w:rsidRPr="006357F7">
        <w:rPr>
          <w:rtl/>
          <w:lang w:bidi="ar-EG"/>
        </w:rPr>
        <w:t xml:space="preserve">إنتاج نسخة </w:t>
      </w:r>
      <w:r w:rsidR="00885DE2">
        <w:rPr>
          <w:rFonts w:hint="cs"/>
          <w:rtl/>
          <w:lang w:bidi="ar-EG"/>
        </w:rPr>
        <w:t xml:space="preserve">بلا </w:t>
      </w:r>
      <w:r w:rsidR="00885DE2">
        <w:rPr>
          <w:rtl/>
          <w:lang w:bidi="ar-EG"/>
        </w:rPr>
        <w:t>أي تمييز نوع</w:t>
      </w:r>
      <w:r w:rsidR="00885DE2">
        <w:rPr>
          <w:rFonts w:hint="cs"/>
          <w:rtl/>
          <w:lang w:bidi="ar-EG"/>
        </w:rPr>
        <w:t>ي</w:t>
      </w:r>
      <w:r w:rsidR="006357F7" w:rsidRPr="006357F7">
        <w:rPr>
          <w:rtl/>
          <w:lang w:bidi="ar-EG"/>
        </w:rPr>
        <w:t xml:space="preserve"> مقارنة</w:t>
      </w:r>
      <w:r w:rsidR="00885DE2">
        <w:rPr>
          <w:rFonts w:hint="cs"/>
          <w:rtl/>
          <w:lang w:bidi="ar-EG"/>
        </w:rPr>
        <w:t>ً</w:t>
      </w:r>
      <w:r w:rsidR="006357F7" w:rsidRPr="006357F7">
        <w:rPr>
          <w:rtl/>
          <w:lang w:bidi="ar-EG"/>
        </w:rPr>
        <w:t xml:space="preserve"> </w:t>
      </w:r>
      <w:r w:rsidR="00885DE2">
        <w:rPr>
          <w:rFonts w:hint="cs"/>
          <w:rtl/>
          <w:lang w:bidi="ar-EG"/>
        </w:rPr>
        <w:t xml:space="preserve">بالسلعة </w:t>
      </w:r>
      <w:r w:rsidR="006357F7" w:rsidRPr="006357F7">
        <w:rPr>
          <w:rtl/>
          <w:lang w:bidi="ar-EG"/>
        </w:rPr>
        <w:t>الأصلي</w:t>
      </w:r>
      <w:r w:rsidR="00885DE2">
        <w:rPr>
          <w:rFonts w:hint="cs"/>
          <w:rtl/>
          <w:lang w:bidi="ar-EG"/>
        </w:rPr>
        <w:t>ة</w:t>
      </w:r>
      <w:r w:rsidR="006357F7" w:rsidRPr="006357F7">
        <w:rPr>
          <w:rtl/>
          <w:lang w:bidi="ar-EG"/>
        </w:rPr>
        <w:t xml:space="preserve">. </w:t>
      </w:r>
      <w:r w:rsidR="00885DE2">
        <w:rPr>
          <w:rFonts w:hint="cs"/>
          <w:rtl/>
          <w:lang w:bidi="ar-EG"/>
        </w:rPr>
        <w:t>و</w:t>
      </w:r>
      <w:r w:rsidR="006D2527">
        <w:rPr>
          <w:rFonts w:hint="cs"/>
          <w:rtl/>
          <w:lang w:bidi="ar-EG"/>
        </w:rPr>
        <w:t xml:space="preserve">من ثمَّ فإنه </w:t>
      </w:r>
      <w:r w:rsidR="006D2527" w:rsidRPr="006357F7">
        <w:rPr>
          <w:rtl/>
          <w:lang w:bidi="ar-EG"/>
        </w:rPr>
        <w:t xml:space="preserve">بعد </w:t>
      </w:r>
      <w:r w:rsidR="006D2527">
        <w:rPr>
          <w:rFonts w:hint="cs"/>
          <w:rtl/>
          <w:lang w:bidi="ar-EG"/>
        </w:rPr>
        <w:t>ال</w:t>
      </w:r>
      <w:r w:rsidR="006D2527" w:rsidRPr="006357F7">
        <w:rPr>
          <w:rtl/>
          <w:lang w:bidi="ar-EG"/>
        </w:rPr>
        <w:t>بيع الأول</w:t>
      </w:r>
      <w:r w:rsidR="006D2527">
        <w:rPr>
          <w:rFonts w:hint="cs"/>
          <w:rtl/>
          <w:lang w:bidi="ar-EG"/>
        </w:rPr>
        <w:t xml:space="preserve">، لن يحدث </w:t>
      </w:r>
      <w:r w:rsidR="006357F7" w:rsidRPr="006357F7">
        <w:rPr>
          <w:rtl/>
          <w:lang w:bidi="ar-EG"/>
        </w:rPr>
        <w:t xml:space="preserve">أي </w:t>
      </w:r>
      <w:r w:rsidR="00885DE2">
        <w:rPr>
          <w:rFonts w:hint="cs"/>
          <w:rtl/>
          <w:lang w:bidi="ar-EG"/>
        </w:rPr>
        <w:t xml:space="preserve">بيع آخر </w:t>
      </w:r>
      <w:r w:rsidR="006D2527">
        <w:rPr>
          <w:rFonts w:hint="cs"/>
          <w:rtl/>
          <w:lang w:bidi="ar-EG"/>
        </w:rPr>
        <w:t xml:space="preserve">أو </w:t>
      </w:r>
      <w:r w:rsidR="001D2464">
        <w:rPr>
          <w:rFonts w:hint="cs"/>
          <w:rtl/>
          <w:lang w:bidi="ar-EG"/>
        </w:rPr>
        <w:t>إعارة</w:t>
      </w:r>
      <w:r w:rsidR="006D2527">
        <w:rPr>
          <w:rFonts w:hint="cs"/>
          <w:rtl/>
          <w:lang w:bidi="ar-EG"/>
        </w:rPr>
        <w:t xml:space="preserve"> </w:t>
      </w:r>
      <w:r w:rsidR="006357F7" w:rsidRPr="006357F7">
        <w:rPr>
          <w:rtl/>
          <w:lang w:bidi="ar-EG"/>
        </w:rPr>
        <w:t>في الدع</w:t>
      </w:r>
      <w:r w:rsidR="001D2464">
        <w:rPr>
          <w:rFonts w:hint="cs"/>
          <w:rtl/>
          <w:lang w:bidi="ar-EG"/>
        </w:rPr>
        <w:t>ا</w:t>
      </w:r>
      <w:r w:rsidR="006357F7" w:rsidRPr="006357F7">
        <w:rPr>
          <w:rtl/>
          <w:lang w:bidi="ar-EG"/>
        </w:rPr>
        <w:t>م</w:t>
      </w:r>
      <w:r w:rsidR="001D2464">
        <w:rPr>
          <w:rFonts w:hint="cs"/>
          <w:rtl/>
          <w:lang w:bidi="ar-EG"/>
        </w:rPr>
        <w:t>ة نفسها</w:t>
      </w:r>
      <w:r w:rsidR="006357F7" w:rsidRPr="006357F7">
        <w:rPr>
          <w:rtl/>
          <w:lang w:bidi="ar-EG"/>
        </w:rPr>
        <w:t xml:space="preserve"> </w:t>
      </w:r>
      <w:r w:rsidR="006D2527">
        <w:rPr>
          <w:rFonts w:hint="cs"/>
          <w:rtl/>
          <w:lang w:bidi="ar-EG"/>
        </w:rPr>
        <w:t>التي</w:t>
      </w:r>
      <w:r w:rsidR="006357F7" w:rsidRPr="006357F7">
        <w:rPr>
          <w:rtl/>
          <w:lang w:bidi="ar-EG"/>
        </w:rPr>
        <w:t xml:space="preserve"> </w:t>
      </w:r>
      <w:r w:rsidR="001D2464">
        <w:rPr>
          <w:rFonts w:hint="cs"/>
          <w:rtl/>
          <w:lang w:bidi="ar-EG"/>
        </w:rPr>
        <w:t>تم تثبيت المصنف عليه</w:t>
      </w:r>
      <w:r w:rsidR="006D2527">
        <w:rPr>
          <w:rFonts w:hint="cs"/>
          <w:rtl/>
          <w:lang w:bidi="ar-EG"/>
        </w:rPr>
        <w:t>ا</w:t>
      </w:r>
      <w:r w:rsidR="001D2464">
        <w:rPr>
          <w:rFonts w:hint="cs"/>
          <w:rtl/>
          <w:lang w:bidi="ar-EG"/>
        </w:rPr>
        <w:t xml:space="preserve"> في ال</w:t>
      </w:r>
      <w:r w:rsidR="001D2464">
        <w:rPr>
          <w:rtl/>
          <w:lang w:bidi="ar-EG"/>
        </w:rPr>
        <w:t>أص</w:t>
      </w:r>
      <w:r w:rsidR="001D2464">
        <w:rPr>
          <w:rFonts w:hint="cs"/>
          <w:rtl/>
          <w:lang w:bidi="ar-EG"/>
        </w:rPr>
        <w:t>ل</w:t>
      </w:r>
      <w:r w:rsidR="006357F7" w:rsidRPr="006357F7">
        <w:rPr>
          <w:rtl/>
          <w:lang w:bidi="ar-EG"/>
        </w:rPr>
        <w:t xml:space="preserve">، </w:t>
      </w:r>
      <w:r w:rsidR="001F3F38">
        <w:rPr>
          <w:rFonts w:hint="cs"/>
          <w:rtl/>
          <w:lang w:bidi="ar-EG"/>
        </w:rPr>
        <w:t xml:space="preserve">بل </w:t>
      </w:r>
      <w:r w:rsidR="006357F7" w:rsidRPr="006357F7">
        <w:rPr>
          <w:rtl/>
          <w:lang w:bidi="ar-EG"/>
        </w:rPr>
        <w:t xml:space="preserve">في نسخة غير مادية، </w:t>
      </w:r>
      <w:r w:rsidR="006D2527">
        <w:rPr>
          <w:rFonts w:hint="cs"/>
          <w:rtl/>
          <w:lang w:bidi="ar-EG"/>
        </w:rPr>
        <w:t xml:space="preserve">وهو الأمر الذي </w:t>
      </w:r>
      <w:r w:rsidR="006357F7" w:rsidRPr="006357F7">
        <w:rPr>
          <w:rtl/>
          <w:lang w:bidi="ar-EG"/>
        </w:rPr>
        <w:t xml:space="preserve">من شأنه أن </w:t>
      </w:r>
      <w:r w:rsidR="006D2527">
        <w:rPr>
          <w:rFonts w:hint="cs"/>
          <w:rtl/>
          <w:lang w:bidi="ar-EG"/>
        </w:rPr>
        <w:t>ي</w:t>
      </w:r>
      <w:r w:rsidR="001F3F38">
        <w:rPr>
          <w:rFonts w:hint="cs"/>
          <w:rtl/>
          <w:lang w:bidi="ar-EG"/>
        </w:rPr>
        <w:t>ؤدي إلى</w:t>
      </w:r>
      <w:r w:rsidR="006357F7" w:rsidRPr="006357F7">
        <w:rPr>
          <w:rtl/>
          <w:lang w:bidi="ar-EG"/>
        </w:rPr>
        <w:t xml:space="preserve"> استحالة تطبيق مبدأ استنفاد الحقوق </w:t>
      </w:r>
      <w:r w:rsidR="00E41F4E">
        <w:rPr>
          <w:rFonts w:hint="cs"/>
          <w:rtl/>
          <w:lang w:bidi="ar-EG"/>
        </w:rPr>
        <w:t>طبقاً</w:t>
      </w:r>
      <w:r w:rsidR="006357F7" w:rsidRPr="00E41F4E">
        <w:rPr>
          <w:rtl/>
          <w:lang w:bidi="ar-EG"/>
        </w:rPr>
        <w:t xml:space="preserve"> </w:t>
      </w:r>
      <w:r w:rsidR="00D22CC3" w:rsidRPr="00E41F4E">
        <w:rPr>
          <w:rFonts w:hint="cs"/>
          <w:rtl/>
          <w:lang w:bidi="ar-EG"/>
        </w:rPr>
        <w:t>لتوافُقه المذهبي</w:t>
      </w:r>
      <w:r w:rsidR="006357F7" w:rsidRPr="00E41F4E">
        <w:rPr>
          <w:rtl/>
          <w:lang w:bidi="ar-EG"/>
        </w:rPr>
        <w:t xml:space="preserve"> التقليدي</w:t>
      </w:r>
      <w:r w:rsidR="006357F7" w:rsidRPr="006357F7">
        <w:rPr>
          <w:rtl/>
          <w:lang w:bidi="ar-EG"/>
        </w:rPr>
        <w:t>.</w:t>
      </w:r>
    </w:p>
    <w:p w:rsidR="00D22CC3" w:rsidRDefault="005B74F7" w:rsidP="0057412E">
      <w:pPr>
        <w:pStyle w:val="NormalParaAR"/>
        <w:tabs>
          <w:tab w:val="right" w:pos="7735"/>
        </w:tabs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5B74F7">
        <w:rPr>
          <w:rtl/>
          <w:lang w:bidi="ar-EG"/>
        </w:rPr>
        <w:t xml:space="preserve">يتأثر مبدأ الإقليمية </w:t>
      </w:r>
      <w:r w:rsidR="00492BD9">
        <w:rPr>
          <w:rtl/>
          <w:lang w:bidi="ar-EG"/>
        </w:rPr>
        <w:t>سلب</w:t>
      </w:r>
      <w:r w:rsidR="00492BD9" w:rsidRPr="00482B2F">
        <w:rPr>
          <w:rtl/>
          <w:lang w:bidi="ar-EG"/>
        </w:rPr>
        <w:t xml:space="preserve">يّاً </w:t>
      </w:r>
      <w:r>
        <w:rPr>
          <w:rFonts w:hint="cs"/>
          <w:rtl/>
          <w:lang w:bidi="ar-EG"/>
        </w:rPr>
        <w:t xml:space="preserve">أيضاً </w:t>
      </w:r>
      <w:r w:rsidR="00DC7FB8">
        <w:rPr>
          <w:rFonts w:hint="cs"/>
          <w:rtl/>
          <w:lang w:bidi="ar-EG"/>
        </w:rPr>
        <w:t xml:space="preserve">لأن </w:t>
      </w:r>
      <w:r w:rsidR="00DC7FB8" w:rsidRPr="00492BD9">
        <w:rPr>
          <w:rFonts w:hint="cs"/>
          <w:rtl/>
          <w:lang w:bidi="ar-EG"/>
        </w:rPr>
        <w:t>نطاق</w:t>
      </w:r>
      <w:r w:rsidR="00DC7FB8">
        <w:rPr>
          <w:rFonts w:hint="cs"/>
          <w:rtl/>
          <w:lang w:bidi="ar-EG"/>
        </w:rPr>
        <w:t xml:space="preserve"> </w:t>
      </w:r>
      <w:r w:rsidRPr="005B74F7">
        <w:rPr>
          <w:rtl/>
          <w:lang w:bidi="ar-EG"/>
        </w:rPr>
        <w:t xml:space="preserve">الحدود المادية </w:t>
      </w:r>
      <w:r w:rsidR="00751EE9" w:rsidRPr="00492BD9">
        <w:rPr>
          <w:rFonts w:hint="cs"/>
          <w:rtl/>
          <w:lang w:bidi="ar-EG"/>
        </w:rPr>
        <w:t>لا يكاد</w:t>
      </w:r>
      <w:r w:rsidRPr="00492BD9">
        <w:rPr>
          <w:rtl/>
          <w:lang w:bidi="ar-EG"/>
        </w:rPr>
        <w:t xml:space="preserve"> </w:t>
      </w:r>
      <w:r w:rsidR="00751EE9" w:rsidRPr="00492BD9">
        <w:rPr>
          <w:rFonts w:hint="cs"/>
          <w:rtl/>
          <w:lang w:bidi="ar-EG"/>
        </w:rPr>
        <w:t>يمثل مشكلةً في</w:t>
      </w:r>
      <w:r w:rsidR="00751EE9">
        <w:rPr>
          <w:rFonts w:hint="cs"/>
          <w:rtl/>
          <w:lang w:bidi="ar-EG"/>
        </w:rPr>
        <w:t xml:space="preserve"> </w:t>
      </w:r>
      <w:r w:rsidRPr="005B74F7">
        <w:rPr>
          <w:rtl/>
          <w:lang w:bidi="ar-EG"/>
        </w:rPr>
        <w:t xml:space="preserve">تبادل المعلومات </w:t>
      </w:r>
      <w:r w:rsidR="00751EE9">
        <w:rPr>
          <w:rFonts w:hint="cs"/>
          <w:rtl/>
          <w:lang w:bidi="ar-EG"/>
        </w:rPr>
        <w:t>عبر</w:t>
      </w:r>
      <w:r w:rsidRPr="005B74F7">
        <w:rPr>
          <w:rtl/>
          <w:lang w:bidi="ar-EG"/>
        </w:rPr>
        <w:t xml:space="preserve"> شبكة الإنترنت، </w:t>
      </w:r>
      <w:r w:rsidR="00751EE9">
        <w:rPr>
          <w:rFonts w:hint="cs"/>
          <w:rtl/>
          <w:lang w:bidi="ar-EG"/>
        </w:rPr>
        <w:t>و</w:t>
      </w:r>
      <w:r w:rsidRPr="005B74F7">
        <w:rPr>
          <w:rtl/>
          <w:lang w:bidi="ar-EG"/>
        </w:rPr>
        <w:t xml:space="preserve">هناك شكوك بشأن نطاق القوانين المحلية فيما يتعلق </w:t>
      </w:r>
      <w:r w:rsidR="00751EE9">
        <w:rPr>
          <w:rFonts w:hint="cs"/>
          <w:rtl/>
          <w:lang w:bidi="ar-EG"/>
        </w:rPr>
        <w:t>ب</w:t>
      </w:r>
      <w:r w:rsidRPr="005B74F7">
        <w:rPr>
          <w:rtl/>
          <w:lang w:bidi="ar-EG"/>
        </w:rPr>
        <w:t>المبادرات التجارية العالمية التي ت</w:t>
      </w:r>
      <w:r w:rsidR="00751EE9">
        <w:rPr>
          <w:rFonts w:hint="cs"/>
          <w:rtl/>
          <w:lang w:bidi="ar-EG"/>
        </w:rPr>
        <w:t>نتفع ب</w:t>
      </w:r>
      <w:r w:rsidRPr="005B74F7">
        <w:rPr>
          <w:rtl/>
          <w:lang w:bidi="ar-EG"/>
        </w:rPr>
        <w:t xml:space="preserve">المصنفات المحمية بحق المؤلف. </w:t>
      </w:r>
      <w:r w:rsidR="006F213E">
        <w:rPr>
          <w:rFonts w:hint="cs"/>
          <w:rtl/>
          <w:lang w:bidi="ar-EG"/>
        </w:rPr>
        <w:t xml:space="preserve">فيمكن </w:t>
      </w:r>
      <w:r w:rsidR="0057412E">
        <w:rPr>
          <w:rFonts w:hint="cs"/>
          <w:rtl/>
          <w:lang w:bidi="ar-EG"/>
        </w:rPr>
        <w:t xml:space="preserve">مثلاً </w:t>
      </w:r>
      <w:r w:rsidR="006F213E">
        <w:rPr>
          <w:rFonts w:hint="cs"/>
          <w:rtl/>
          <w:lang w:bidi="ar-EG"/>
        </w:rPr>
        <w:t xml:space="preserve">النفاذ </w:t>
      </w:r>
      <w:r w:rsidR="006F213E" w:rsidRPr="005B74F7">
        <w:rPr>
          <w:rtl/>
          <w:lang w:bidi="ar-EG"/>
        </w:rPr>
        <w:t xml:space="preserve">من </w:t>
      </w:r>
      <w:r w:rsidR="006F213E">
        <w:rPr>
          <w:rFonts w:hint="cs"/>
          <w:rtl/>
          <w:lang w:bidi="ar-EG"/>
        </w:rPr>
        <w:t xml:space="preserve">شتى </w:t>
      </w:r>
      <w:r w:rsidR="006F213E" w:rsidRPr="005B74F7">
        <w:rPr>
          <w:rtl/>
          <w:lang w:bidi="ar-EG"/>
        </w:rPr>
        <w:t>أنحاء العالم</w:t>
      </w:r>
      <w:r w:rsidR="006F213E">
        <w:rPr>
          <w:rFonts w:hint="cs"/>
          <w:rtl/>
          <w:lang w:bidi="ar-EG"/>
        </w:rPr>
        <w:t xml:space="preserve"> إلى </w:t>
      </w:r>
      <w:r w:rsidRPr="005B74F7">
        <w:rPr>
          <w:rtl/>
          <w:lang w:bidi="ar-EG"/>
        </w:rPr>
        <w:t>محتوى</w:t>
      </w:r>
      <w:r w:rsidR="006F213E">
        <w:rPr>
          <w:rFonts w:hint="cs"/>
          <w:rtl/>
          <w:lang w:bidi="ar-EG"/>
        </w:rPr>
        <w:t xml:space="preserve"> موقع إلكتروني أُنشئ </w:t>
      </w:r>
      <w:r w:rsidRPr="005B74F7">
        <w:rPr>
          <w:rtl/>
          <w:lang w:bidi="ar-EG"/>
        </w:rPr>
        <w:t xml:space="preserve">في بلد ما </w:t>
      </w:r>
      <w:r w:rsidR="00A96EFF">
        <w:rPr>
          <w:rFonts w:hint="cs"/>
          <w:rtl/>
          <w:lang w:bidi="ar-EG"/>
        </w:rPr>
        <w:t>من غير</w:t>
      </w:r>
      <w:r w:rsidRPr="005B74F7">
        <w:rPr>
          <w:rtl/>
          <w:lang w:bidi="ar-EG"/>
        </w:rPr>
        <w:t xml:space="preserve"> </w:t>
      </w:r>
      <w:r w:rsidR="006F213E">
        <w:rPr>
          <w:rFonts w:hint="cs"/>
          <w:rtl/>
          <w:lang w:bidi="ar-EG"/>
        </w:rPr>
        <w:t xml:space="preserve">أن تحول </w:t>
      </w:r>
      <w:r w:rsidRPr="005B74F7">
        <w:rPr>
          <w:rtl/>
          <w:lang w:bidi="ar-EG"/>
        </w:rPr>
        <w:t xml:space="preserve">الحدود المادية </w:t>
      </w:r>
      <w:r w:rsidR="00A96EFF">
        <w:rPr>
          <w:rFonts w:hint="cs"/>
          <w:rtl/>
          <w:lang w:bidi="ar-EG"/>
        </w:rPr>
        <w:t>دون ذلك</w:t>
      </w:r>
      <w:r w:rsidRPr="005B74F7">
        <w:rPr>
          <w:rtl/>
          <w:lang w:bidi="ar-EG"/>
        </w:rPr>
        <w:t>.</w:t>
      </w:r>
    </w:p>
    <w:p w:rsidR="00A96EFF" w:rsidRDefault="00885F81" w:rsidP="00781D44">
      <w:pPr>
        <w:pStyle w:val="NormalParaAR"/>
        <w:tabs>
          <w:tab w:val="right" w:pos="7735"/>
        </w:tabs>
        <w:rPr>
          <w:rtl/>
          <w:lang w:bidi="ar-EG"/>
        </w:rPr>
      </w:pPr>
      <w:r>
        <w:rPr>
          <w:rFonts w:hint="cs"/>
          <w:rtl/>
          <w:lang w:bidi="ar-EG"/>
        </w:rPr>
        <w:t>وتعديل</w:t>
      </w:r>
      <w:r w:rsidRPr="00885F81">
        <w:rPr>
          <w:rtl/>
          <w:lang w:bidi="ar-EG"/>
        </w:rPr>
        <w:t xml:space="preserve"> الحقوق التقليدية المتعلقة بالبيئة المادية</w:t>
      </w:r>
      <w:r>
        <w:rPr>
          <w:rFonts w:hint="cs"/>
          <w:rtl/>
          <w:lang w:bidi="ar-EG"/>
        </w:rPr>
        <w:t xml:space="preserve"> كي تناسب</w:t>
      </w:r>
      <w:r w:rsidRPr="00885F81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البيئة</w:t>
      </w:r>
      <w:r w:rsidRPr="00885F81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</w:t>
      </w:r>
      <w:r w:rsidRPr="00885F81">
        <w:rPr>
          <w:rtl/>
          <w:lang w:bidi="ar-EG"/>
        </w:rPr>
        <w:t>رقمي</w:t>
      </w:r>
      <w:r>
        <w:rPr>
          <w:rFonts w:hint="cs"/>
          <w:rtl/>
          <w:lang w:bidi="ar-EG"/>
        </w:rPr>
        <w:t>ة</w:t>
      </w:r>
      <w:r w:rsidRPr="00885F81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أمرٌ </w:t>
      </w:r>
      <w:r w:rsidRPr="00885F81">
        <w:rPr>
          <w:rtl/>
          <w:lang w:bidi="ar-EG"/>
        </w:rPr>
        <w:t>م</w:t>
      </w:r>
      <w:r>
        <w:rPr>
          <w:rFonts w:hint="cs"/>
          <w:rtl/>
          <w:lang w:bidi="ar-EG"/>
        </w:rPr>
        <w:t>ُ</w:t>
      </w:r>
      <w:r w:rsidRPr="00885F81">
        <w:rPr>
          <w:rtl/>
          <w:lang w:bidi="ar-EG"/>
        </w:rPr>
        <w:t>عق</w:t>
      </w:r>
      <w:r>
        <w:rPr>
          <w:rFonts w:hint="cs"/>
          <w:rtl/>
          <w:lang w:bidi="ar-EG"/>
        </w:rPr>
        <w:t>َّ</w:t>
      </w:r>
      <w:r w:rsidRPr="00885F81">
        <w:rPr>
          <w:rtl/>
          <w:lang w:bidi="ar-EG"/>
        </w:rPr>
        <w:t xml:space="preserve">د. </w:t>
      </w:r>
      <w:r w:rsidR="00163087">
        <w:rPr>
          <w:rFonts w:hint="cs"/>
          <w:rtl/>
          <w:lang w:bidi="ar-EG"/>
        </w:rPr>
        <w:t>و</w:t>
      </w:r>
      <w:r w:rsidRPr="00885F81">
        <w:rPr>
          <w:rtl/>
          <w:lang w:bidi="ar-EG"/>
        </w:rPr>
        <w:t xml:space="preserve">من </w:t>
      </w:r>
      <w:r w:rsidR="00163087">
        <w:rPr>
          <w:rFonts w:hint="cs"/>
          <w:rtl/>
          <w:lang w:bidi="ar-EG"/>
        </w:rPr>
        <w:t>الجائز</w:t>
      </w:r>
      <w:r w:rsidRPr="00885F81">
        <w:rPr>
          <w:rtl/>
          <w:lang w:bidi="ar-EG"/>
        </w:rPr>
        <w:t xml:space="preserve"> أن </w:t>
      </w:r>
      <w:r w:rsidR="00163087">
        <w:rPr>
          <w:rFonts w:hint="cs"/>
          <w:rtl/>
          <w:lang w:bidi="ar-EG"/>
        </w:rPr>
        <w:t xml:space="preserve">تستفيد </w:t>
      </w:r>
      <w:r w:rsidRPr="00885F81">
        <w:rPr>
          <w:rtl/>
          <w:lang w:bidi="ar-EG"/>
        </w:rPr>
        <w:t>نماذج الأعمال الم</w:t>
      </w:r>
      <w:r w:rsidR="00163087">
        <w:rPr>
          <w:rFonts w:hint="cs"/>
          <w:rtl/>
          <w:lang w:bidi="ar-EG"/>
        </w:rPr>
        <w:t>ُ</w:t>
      </w:r>
      <w:r w:rsidRPr="00885F81">
        <w:rPr>
          <w:rtl/>
          <w:lang w:bidi="ar-EG"/>
        </w:rPr>
        <w:t>صم</w:t>
      </w:r>
      <w:r w:rsidR="00163087">
        <w:rPr>
          <w:rFonts w:hint="cs"/>
          <w:rtl/>
          <w:lang w:bidi="ar-EG"/>
        </w:rPr>
        <w:t>َّ</w:t>
      </w:r>
      <w:r w:rsidRPr="00885F81">
        <w:rPr>
          <w:rtl/>
          <w:lang w:bidi="ar-EG"/>
        </w:rPr>
        <w:t>مة في البيئة الرقمية من بعض الحقوق</w:t>
      </w:r>
      <w:r w:rsidR="00163087">
        <w:rPr>
          <w:rFonts w:hint="cs"/>
          <w:rtl/>
          <w:lang w:bidi="ar-EG"/>
        </w:rPr>
        <w:t xml:space="preserve"> التي تشبه ال</w:t>
      </w:r>
      <w:r w:rsidRPr="00885F81">
        <w:rPr>
          <w:rtl/>
          <w:lang w:bidi="ar-EG"/>
        </w:rPr>
        <w:t xml:space="preserve">حقوق التقليدية </w:t>
      </w:r>
      <w:r w:rsidR="00B25BCD" w:rsidRPr="003A47C7">
        <w:rPr>
          <w:rFonts w:hint="cs"/>
          <w:rtl/>
          <w:lang w:bidi="ar-EG"/>
        </w:rPr>
        <w:t>المُعدَّة</w:t>
      </w:r>
      <w:r w:rsidRPr="00885F81">
        <w:rPr>
          <w:rtl/>
          <w:lang w:bidi="ar-EG"/>
        </w:rPr>
        <w:t xml:space="preserve"> </w:t>
      </w:r>
      <w:r w:rsidR="00B25BCD">
        <w:rPr>
          <w:rFonts w:hint="cs"/>
          <w:rtl/>
          <w:lang w:bidi="ar-EG"/>
        </w:rPr>
        <w:t>ل</w:t>
      </w:r>
      <w:r w:rsidRPr="00885F81">
        <w:rPr>
          <w:rtl/>
          <w:lang w:bidi="ar-EG"/>
        </w:rPr>
        <w:t xml:space="preserve">لبيئة المادية. </w:t>
      </w:r>
      <w:r w:rsidR="003A47C7">
        <w:rPr>
          <w:rFonts w:hint="cs"/>
          <w:rtl/>
          <w:lang w:bidi="ar-EG"/>
        </w:rPr>
        <w:t>ولكن</w:t>
      </w:r>
      <w:r w:rsidRPr="00885F81">
        <w:rPr>
          <w:rtl/>
          <w:lang w:bidi="ar-EG"/>
        </w:rPr>
        <w:t xml:space="preserve"> </w:t>
      </w:r>
      <w:r w:rsidR="00B2346F">
        <w:rPr>
          <w:rFonts w:hint="cs"/>
          <w:rtl/>
          <w:lang w:bidi="ar-EG"/>
        </w:rPr>
        <w:t>ال</w:t>
      </w:r>
      <w:r w:rsidRPr="00885F81">
        <w:rPr>
          <w:rtl/>
          <w:lang w:bidi="ar-EG"/>
        </w:rPr>
        <w:t xml:space="preserve">حقوق </w:t>
      </w:r>
      <w:r w:rsidRPr="003A47C7">
        <w:rPr>
          <w:rtl/>
          <w:lang w:bidi="ar-EG"/>
        </w:rPr>
        <w:t>ا</w:t>
      </w:r>
      <w:r w:rsidR="00B2346F" w:rsidRPr="003A47C7">
        <w:rPr>
          <w:rFonts w:hint="cs"/>
          <w:rtl/>
          <w:lang w:bidi="ar-EG"/>
        </w:rPr>
        <w:t xml:space="preserve">لمُحدَّدة </w:t>
      </w:r>
      <w:r w:rsidR="003A47C7">
        <w:rPr>
          <w:rFonts w:hint="cs"/>
          <w:rtl/>
          <w:lang w:bidi="ar-EG"/>
        </w:rPr>
        <w:t xml:space="preserve">في </w:t>
      </w:r>
      <w:r w:rsidR="00B25BCD">
        <w:rPr>
          <w:rFonts w:hint="cs"/>
          <w:rtl/>
          <w:lang w:bidi="ar-EG"/>
        </w:rPr>
        <w:t xml:space="preserve">شتى </w:t>
      </w:r>
      <w:r w:rsidRPr="00885F81">
        <w:rPr>
          <w:rtl/>
          <w:lang w:bidi="ar-EG"/>
        </w:rPr>
        <w:t xml:space="preserve">نماذج الأعمال </w:t>
      </w:r>
      <w:r w:rsidR="00B2346F">
        <w:rPr>
          <w:rFonts w:hint="cs"/>
          <w:rtl/>
          <w:lang w:bidi="ar-EG"/>
        </w:rPr>
        <w:t>يعتمد بعضها على بعض</w:t>
      </w:r>
      <w:r w:rsidRPr="00885F81">
        <w:rPr>
          <w:rtl/>
          <w:lang w:bidi="ar-EG"/>
        </w:rPr>
        <w:t>، مما يعني أن</w:t>
      </w:r>
      <w:r w:rsidR="00B2346F">
        <w:rPr>
          <w:rFonts w:hint="cs"/>
          <w:rtl/>
          <w:lang w:bidi="ar-EG"/>
        </w:rPr>
        <w:t xml:space="preserve"> الخدمة لكي تعمل</w:t>
      </w:r>
      <w:r w:rsidRPr="00885F81">
        <w:rPr>
          <w:rtl/>
          <w:lang w:bidi="ar-EG"/>
        </w:rPr>
        <w:t xml:space="preserve"> </w:t>
      </w:r>
      <w:r w:rsidR="008C0D2F">
        <w:rPr>
          <w:rFonts w:hint="cs"/>
          <w:rtl/>
          <w:lang w:bidi="ar-EG"/>
        </w:rPr>
        <w:t>بالكامل</w:t>
      </w:r>
      <w:r w:rsidRPr="00885F81">
        <w:rPr>
          <w:rtl/>
          <w:lang w:bidi="ar-EG"/>
        </w:rPr>
        <w:t xml:space="preserve">، </w:t>
      </w:r>
      <w:r w:rsidR="006B54A0">
        <w:rPr>
          <w:rFonts w:hint="cs"/>
          <w:rtl/>
          <w:lang w:bidi="ar-EG"/>
        </w:rPr>
        <w:t>لا بد ل</w:t>
      </w:r>
      <w:r w:rsidRPr="00885F81">
        <w:rPr>
          <w:rtl/>
          <w:lang w:bidi="ar-EG"/>
        </w:rPr>
        <w:t xml:space="preserve">كل </w:t>
      </w:r>
      <w:r w:rsidR="006B54A0">
        <w:rPr>
          <w:rFonts w:hint="cs"/>
          <w:rtl/>
          <w:lang w:bidi="ar-EG"/>
        </w:rPr>
        <w:t xml:space="preserve">حق </w:t>
      </w:r>
      <w:r w:rsidRPr="00885F81">
        <w:rPr>
          <w:rtl/>
          <w:lang w:bidi="ar-EG"/>
        </w:rPr>
        <w:t xml:space="preserve">من </w:t>
      </w:r>
      <w:r w:rsidR="006B54A0">
        <w:rPr>
          <w:rFonts w:hint="cs"/>
          <w:rtl/>
          <w:lang w:bidi="ar-EG"/>
        </w:rPr>
        <w:t>ال</w:t>
      </w:r>
      <w:r w:rsidRPr="00885F81">
        <w:rPr>
          <w:rtl/>
          <w:lang w:bidi="ar-EG"/>
        </w:rPr>
        <w:t>حقوق ال</w:t>
      </w:r>
      <w:r w:rsidR="006B54A0">
        <w:rPr>
          <w:rFonts w:hint="cs"/>
          <w:rtl/>
          <w:lang w:bidi="ar-EG"/>
        </w:rPr>
        <w:t>معنية</w:t>
      </w:r>
      <w:r w:rsidRPr="00885F81">
        <w:rPr>
          <w:rtl/>
          <w:lang w:bidi="ar-EG"/>
        </w:rPr>
        <w:t xml:space="preserve"> أن </w:t>
      </w:r>
      <w:r w:rsidR="006B54A0">
        <w:rPr>
          <w:rFonts w:hint="cs"/>
          <w:rtl/>
          <w:lang w:bidi="ar-EG"/>
        </w:rPr>
        <w:t>ي</w:t>
      </w:r>
      <w:r w:rsidRPr="00885F81">
        <w:rPr>
          <w:rtl/>
          <w:lang w:bidi="ar-EG"/>
        </w:rPr>
        <w:t>كون موضع</w:t>
      </w:r>
      <w:r w:rsidR="00E24955">
        <w:rPr>
          <w:rFonts w:hint="cs"/>
          <w:rtl/>
          <w:lang w:bidi="ar-EG"/>
        </w:rPr>
        <w:t>َ</w:t>
      </w:r>
      <w:r w:rsidRPr="00885F81">
        <w:rPr>
          <w:rtl/>
          <w:lang w:bidi="ar-EG"/>
        </w:rPr>
        <w:t xml:space="preserve"> ترخيص </w:t>
      </w:r>
      <w:r w:rsidR="008C0D2F">
        <w:rPr>
          <w:rFonts w:hint="cs"/>
          <w:rtl/>
          <w:lang w:bidi="ar-EG"/>
        </w:rPr>
        <w:t>مُحدَّد</w:t>
      </w:r>
      <w:r w:rsidRPr="00885F81">
        <w:rPr>
          <w:rtl/>
          <w:lang w:bidi="ar-EG"/>
        </w:rPr>
        <w:t xml:space="preserve">، </w:t>
      </w:r>
      <w:r w:rsidR="008C0D2F">
        <w:rPr>
          <w:rFonts w:hint="cs"/>
          <w:rtl/>
          <w:lang w:bidi="ar-EG"/>
        </w:rPr>
        <w:t xml:space="preserve">طبقاً </w:t>
      </w:r>
      <w:r w:rsidRPr="00885F81">
        <w:rPr>
          <w:rtl/>
          <w:lang w:bidi="ar-EG"/>
        </w:rPr>
        <w:t>ل</w:t>
      </w:r>
      <w:r w:rsidR="006B54A0">
        <w:rPr>
          <w:rFonts w:hint="cs"/>
          <w:rtl/>
          <w:lang w:bidi="ar-EG"/>
        </w:rPr>
        <w:t>ل</w:t>
      </w:r>
      <w:r w:rsidRPr="00885F81">
        <w:rPr>
          <w:rtl/>
          <w:lang w:bidi="ar-EG"/>
        </w:rPr>
        <w:t>حق الاستئثاري في التصريح و</w:t>
      </w:r>
      <w:r w:rsidR="006B54A0">
        <w:rPr>
          <w:rFonts w:hint="cs"/>
          <w:rtl/>
          <w:lang w:bidi="ar-EG"/>
        </w:rPr>
        <w:t>الأجر الناتج</w:t>
      </w:r>
      <w:r w:rsidRPr="00885F81">
        <w:rPr>
          <w:rtl/>
          <w:lang w:bidi="ar-EG"/>
        </w:rPr>
        <w:t>.</w:t>
      </w:r>
    </w:p>
    <w:p w:rsidR="00396C9E" w:rsidRDefault="008C0D2F" w:rsidP="00DD5468">
      <w:pPr>
        <w:pStyle w:val="NormalParaAR"/>
        <w:tabs>
          <w:tab w:val="right" w:pos="7735"/>
        </w:tabs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8C0D2F">
        <w:rPr>
          <w:rtl/>
          <w:lang w:bidi="ar-EG"/>
        </w:rPr>
        <w:t xml:space="preserve">في حالة نماذج الأعمال القائمة على </w:t>
      </w:r>
      <w:r w:rsidR="000F7B14">
        <w:rPr>
          <w:rFonts w:hint="cs"/>
          <w:rtl/>
          <w:lang w:bidi="ar-EG"/>
        </w:rPr>
        <w:t>البثّ التدفقي مثلاً</w:t>
      </w:r>
      <w:r w:rsidRPr="008C0D2F">
        <w:rPr>
          <w:rtl/>
          <w:lang w:bidi="ar-EG"/>
        </w:rPr>
        <w:t xml:space="preserve">، </w:t>
      </w:r>
      <w:r w:rsidR="000F7B14">
        <w:rPr>
          <w:rFonts w:hint="cs"/>
          <w:rtl/>
          <w:lang w:bidi="ar-EG"/>
        </w:rPr>
        <w:t xml:space="preserve">توجد </w:t>
      </w:r>
      <w:r w:rsidRPr="008C0D2F">
        <w:rPr>
          <w:rtl/>
          <w:lang w:bidi="ar-EG"/>
        </w:rPr>
        <w:t xml:space="preserve">خلافات حول </w:t>
      </w:r>
      <w:r w:rsidR="000F7B14">
        <w:rPr>
          <w:rFonts w:hint="cs"/>
          <w:rtl/>
          <w:lang w:bidi="ar-EG"/>
        </w:rPr>
        <w:t>ال</w:t>
      </w:r>
      <w:r w:rsidRPr="008C0D2F">
        <w:rPr>
          <w:rtl/>
          <w:lang w:bidi="ar-EG"/>
        </w:rPr>
        <w:t xml:space="preserve">حقوق </w:t>
      </w:r>
      <w:r w:rsidRPr="005B41FB">
        <w:rPr>
          <w:rtl/>
          <w:lang w:bidi="ar-EG"/>
        </w:rPr>
        <w:t>المعنية</w:t>
      </w:r>
      <w:r w:rsidRPr="008C0D2F">
        <w:rPr>
          <w:rtl/>
          <w:lang w:bidi="ar-EG"/>
        </w:rPr>
        <w:t xml:space="preserve">. </w:t>
      </w:r>
      <w:r w:rsidR="00C93B33">
        <w:rPr>
          <w:rFonts w:hint="cs"/>
          <w:rtl/>
          <w:lang w:bidi="ar-EG"/>
        </w:rPr>
        <w:t xml:space="preserve">فهناك </w:t>
      </w:r>
      <w:r w:rsidR="005B41FB">
        <w:rPr>
          <w:rFonts w:hint="cs"/>
          <w:rtl/>
          <w:lang w:bidi="ar-EG"/>
        </w:rPr>
        <w:t xml:space="preserve">خلاف </w:t>
      </w:r>
      <w:r w:rsidR="00C93B33">
        <w:rPr>
          <w:rFonts w:hint="cs"/>
          <w:rtl/>
          <w:lang w:bidi="ar-EG"/>
        </w:rPr>
        <w:t>بشأن</w:t>
      </w:r>
      <w:r w:rsidRPr="008C0D2F">
        <w:rPr>
          <w:rtl/>
          <w:lang w:bidi="ar-EG"/>
        </w:rPr>
        <w:t xml:space="preserve"> ما إذا كان </w:t>
      </w:r>
      <w:r w:rsidR="005F5844">
        <w:rPr>
          <w:rFonts w:hint="cs"/>
          <w:rtl/>
          <w:lang w:bidi="ar-EG"/>
        </w:rPr>
        <w:t>الانتفاع ب</w:t>
      </w:r>
      <w:r w:rsidRPr="008C0D2F">
        <w:rPr>
          <w:rtl/>
          <w:lang w:bidi="ar-EG"/>
        </w:rPr>
        <w:t>المصنفات المحمية</w:t>
      </w:r>
      <w:r w:rsidR="005F5844">
        <w:rPr>
          <w:rFonts w:hint="cs"/>
          <w:rtl/>
          <w:lang w:bidi="ar-EG"/>
        </w:rPr>
        <w:t xml:space="preserve"> </w:t>
      </w:r>
      <w:r w:rsidR="005B41FB">
        <w:rPr>
          <w:rFonts w:hint="cs"/>
          <w:rtl/>
          <w:lang w:bidi="ar-EG"/>
        </w:rPr>
        <w:t>يتضمن</w:t>
      </w:r>
      <w:r w:rsidRPr="008C0D2F">
        <w:rPr>
          <w:rtl/>
          <w:lang w:bidi="ar-EG"/>
        </w:rPr>
        <w:t xml:space="preserve"> بالضرورة حق النقل إلى الجمهور أ</w:t>
      </w:r>
      <w:r w:rsidR="005F5844">
        <w:rPr>
          <w:rFonts w:hint="cs"/>
          <w:rtl/>
          <w:lang w:bidi="ar-EG"/>
        </w:rPr>
        <w:t xml:space="preserve">م أنه </w:t>
      </w:r>
      <w:r w:rsidRPr="008C0D2F">
        <w:rPr>
          <w:rtl/>
          <w:lang w:bidi="ar-EG"/>
        </w:rPr>
        <w:t xml:space="preserve">ينطوي </w:t>
      </w:r>
      <w:r w:rsidR="005F5844">
        <w:rPr>
          <w:rFonts w:hint="cs"/>
          <w:rtl/>
          <w:lang w:bidi="ar-EG"/>
        </w:rPr>
        <w:t xml:space="preserve">على </w:t>
      </w:r>
      <w:r w:rsidRPr="008C0D2F">
        <w:rPr>
          <w:rtl/>
          <w:lang w:bidi="ar-EG"/>
        </w:rPr>
        <w:t>هذا الحق</w:t>
      </w:r>
      <w:r w:rsidR="005F5844">
        <w:rPr>
          <w:rFonts w:hint="cs"/>
          <w:rtl/>
          <w:lang w:bidi="ar-EG"/>
        </w:rPr>
        <w:t xml:space="preserve"> </w:t>
      </w:r>
      <w:r w:rsidR="005F5844" w:rsidRPr="008C0D2F">
        <w:rPr>
          <w:rtl/>
          <w:lang w:bidi="ar-EG"/>
        </w:rPr>
        <w:t>فقط</w:t>
      </w:r>
      <w:r w:rsidRPr="008C0D2F">
        <w:rPr>
          <w:rtl/>
          <w:lang w:bidi="ar-EG"/>
        </w:rPr>
        <w:t>. و</w:t>
      </w:r>
      <w:r w:rsidR="00C93B33">
        <w:rPr>
          <w:rFonts w:hint="cs"/>
          <w:rtl/>
          <w:lang w:bidi="ar-EG"/>
        </w:rPr>
        <w:t>على النحو نفسه</w:t>
      </w:r>
      <w:r w:rsidRPr="008C0D2F">
        <w:rPr>
          <w:rtl/>
          <w:lang w:bidi="ar-EG"/>
        </w:rPr>
        <w:t xml:space="preserve">، </w:t>
      </w:r>
      <w:r w:rsidR="00C93B33">
        <w:rPr>
          <w:rFonts w:hint="cs"/>
          <w:rtl/>
          <w:lang w:bidi="ar-EG"/>
        </w:rPr>
        <w:t xml:space="preserve">توجد </w:t>
      </w:r>
      <w:r w:rsidRPr="008C0D2F">
        <w:rPr>
          <w:rtl/>
          <w:lang w:bidi="ar-EG"/>
        </w:rPr>
        <w:t>م</w:t>
      </w:r>
      <w:r w:rsidR="00C005BF">
        <w:rPr>
          <w:rFonts w:hint="cs"/>
          <w:rtl/>
          <w:lang w:bidi="ar-EG"/>
        </w:rPr>
        <w:t xml:space="preserve">شكلة </w:t>
      </w:r>
      <w:r w:rsidR="00DD5468">
        <w:rPr>
          <w:rFonts w:hint="cs"/>
          <w:rtl/>
          <w:lang w:bidi="ar-EG"/>
        </w:rPr>
        <w:t xml:space="preserve">في </w:t>
      </w:r>
      <w:r w:rsidRPr="008C0D2F">
        <w:rPr>
          <w:rtl/>
          <w:lang w:bidi="ar-EG"/>
        </w:rPr>
        <w:t xml:space="preserve">تصنيف خدمات </w:t>
      </w:r>
      <w:r w:rsidR="00C93B33">
        <w:rPr>
          <w:rFonts w:hint="cs"/>
          <w:rtl/>
          <w:lang w:bidi="ar-EG"/>
        </w:rPr>
        <w:t>البث ال</w:t>
      </w:r>
      <w:r w:rsidRPr="008C0D2F">
        <w:rPr>
          <w:rtl/>
          <w:lang w:bidi="ar-EG"/>
        </w:rPr>
        <w:t>تدفق</w:t>
      </w:r>
      <w:r w:rsidR="00C93B33">
        <w:rPr>
          <w:rFonts w:hint="cs"/>
          <w:rtl/>
          <w:lang w:bidi="ar-EG"/>
        </w:rPr>
        <w:t>ي</w:t>
      </w:r>
      <w:r w:rsidRPr="008C0D2F">
        <w:rPr>
          <w:rtl/>
          <w:lang w:bidi="ar-EG"/>
        </w:rPr>
        <w:t xml:space="preserve"> إما </w:t>
      </w:r>
      <w:r w:rsidR="00C93B33">
        <w:rPr>
          <w:rFonts w:hint="cs"/>
          <w:rtl/>
          <w:lang w:bidi="ar-EG"/>
        </w:rPr>
        <w:t>باعتبارها إتجاراً في</w:t>
      </w:r>
      <w:r w:rsidRPr="008C0D2F">
        <w:rPr>
          <w:rtl/>
          <w:lang w:bidi="ar-EG"/>
        </w:rPr>
        <w:t xml:space="preserve"> سلع فكرية أ</w:t>
      </w:r>
      <w:r w:rsidR="00DD5468">
        <w:rPr>
          <w:rFonts w:hint="cs"/>
          <w:rtl/>
          <w:lang w:bidi="ar-EG"/>
        </w:rPr>
        <w:t>و</w:t>
      </w:r>
      <w:r w:rsidR="00F543DE">
        <w:rPr>
          <w:rFonts w:hint="cs"/>
          <w:rtl/>
          <w:lang w:bidi="ar-EG"/>
        </w:rPr>
        <w:t xml:space="preserve"> إيجاراً مُحدَّد المدة لسلع غير مادية</w:t>
      </w:r>
      <w:r w:rsidRPr="008C0D2F">
        <w:rPr>
          <w:rtl/>
          <w:lang w:bidi="ar-EG"/>
        </w:rPr>
        <w:t xml:space="preserve">. </w:t>
      </w:r>
      <w:r w:rsidR="00C005BF">
        <w:rPr>
          <w:rFonts w:hint="cs"/>
          <w:rtl/>
          <w:lang w:bidi="ar-EG"/>
        </w:rPr>
        <w:t>و</w:t>
      </w:r>
      <w:r w:rsidRPr="008C0D2F">
        <w:rPr>
          <w:rtl/>
          <w:lang w:bidi="ar-EG"/>
        </w:rPr>
        <w:t xml:space="preserve">هناك </w:t>
      </w:r>
      <w:r w:rsidR="00C005BF">
        <w:rPr>
          <w:rFonts w:hint="cs"/>
          <w:rtl/>
          <w:lang w:bidi="ar-EG"/>
        </w:rPr>
        <w:t>م</w:t>
      </w:r>
      <w:r w:rsidR="00D05DC0">
        <w:rPr>
          <w:rFonts w:hint="cs"/>
          <w:rtl/>
          <w:lang w:bidi="ar-EG"/>
        </w:rPr>
        <w:t>َ</w:t>
      </w:r>
      <w:r w:rsidR="00C005BF">
        <w:rPr>
          <w:rFonts w:hint="cs"/>
          <w:rtl/>
          <w:lang w:bidi="ar-EG"/>
        </w:rPr>
        <w:t>ن</w:t>
      </w:r>
      <w:r w:rsidR="00D05DC0">
        <w:rPr>
          <w:rFonts w:hint="cs"/>
          <w:rtl/>
          <w:lang w:bidi="ar-EG"/>
        </w:rPr>
        <w:t>ْ</w:t>
      </w:r>
      <w:r w:rsidR="00C005BF">
        <w:rPr>
          <w:rFonts w:hint="cs"/>
          <w:rtl/>
          <w:lang w:bidi="ar-EG"/>
        </w:rPr>
        <w:t xml:space="preserve"> يرى أن </w:t>
      </w:r>
      <w:r w:rsidRPr="008C0D2F">
        <w:rPr>
          <w:rtl/>
          <w:lang w:bidi="ar-EG"/>
        </w:rPr>
        <w:t>هذا النوع من الخدم</w:t>
      </w:r>
      <w:r w:rsidR="00C005BF">
        <w:rPr>
          <w:rFonts w:hint="cs"/>
          <w:rtl/>
          <w:lang w:bidi="ar-EG"/>
        </w:rPr>
        <w:t>ات</w:t>
      </w:r>
      <w:r w:rsidRPr="008C0D2F">
        <w:rPr>
          <w:rtl/>
          <w:lang w:bidi="ar-EG"/>
        </w:rPr>
        <w:t xml:space="preserve"> س</w:t>
      </w:r>
      <w:r w:rsidR="00C005BF">
        <w:rPr>
          <w:rFonts w:hint="cs"/>
          <w:rtl/>
          <w:lang w:bidi="ar-EG"/>
        </w:rPr>
        <w:t>ي</w:t>
      </w:r>
      <w:r w:rsidRPr="008C0D2F">
        <w:rPr>
          <w:rtl/>
          <w:lang w:bidi="ar-EG"/>
        </w:rPr>
        <w:t>كون وسطا</w:t>
      </w:r>
      <w:r w:rsidR="00C005BF">
        <w:rPr>
          <w:rFonts w:hint="cs"/>
          <w:rtl/>
          <w:lang w:bidi="ar-EG"/>
        </w:rPr>
        <w:t>ً</w:t>
      </w:r>
      <w:r w:rsidRPr="008C0D2F">
        <w:rPr>
          <w:rtl/>
          <w:lang w:bidi="ar-EG"/>
        </w:rPr>
        <w:t xml:space="preserve"> بين الخدمات والسلع التي تقدمها الإذاعة </w:t>
      </w:r>
      <w:r w:rsidR="00D05DC0">
        <w:rPr>
          <w:rFonts w:hint="cs"/>
          <w:rtl/>
          <w:lang w:bidi="ar-EG"/>
        </w:rPr>
        <w:t>ومتاجر الأسطوانات المسجلة</w:t>
      </w:r>
      <w:r w:rsidRPr="008C0D2F">
        <w:rPr>
          <w:rtl/>
          <w:lang w:bidi="ar-EG"/>
        </w:rPr>
        <w:t xml:space="preserve"> التقليدية.</w:t>
      </w:r>
    </w:p>
    <w:p w:rsidR="00D05DC0" w:rsidRDefault="00A4321C" w:rsidP="00773BF7">
      <w:pPr>
        <w:pStyle w:val="NormalParaAR"/>
        <w:tabs>
          <w:tab w:val="right" w:pos="7735"/>
        </w:tabs>
        <w:rPr>
          <w:rtl/>
          <w:lang w:bidi="ar-EG"/>
        </w:rPr>
      </w:pPr>
      <w:r>
        <w:rPr>
          <w:rFonts w:hint="cs"/>
          <w:rtl/>
          <w:lang w:bidi="ar-EG"/>
        </w:rPr>
        <w:t>وي</w:t>
      </w:r>
      <w:r w:rsidR="00773BF7">
        <w:rPr>
          <w:rFonts w:hint="cs"/>
          <w:rtl/>
          <w:lang w:bidi="ar-EG"/>
        </w:rPr>
        <w:t>عتبر</w:t>
      </w:r>
      <w:r>
        <w:rPr>
          <w:rFonts w:hint="cs"/>
          <w:rtl/>
          <w:lang w:bidi="ar-EG"/>
        </w:rPr>
        <w:t xml:space="preserve"> </w:t>
      </w:r>
      <w:r w:rsidR="009175BD" w:rsidRPr="009175BD">
        <w:rPr>
          <w:rtl/>
          <w:lang w:bidi="ar-EG"/>
        </w:rPr>
        <w:t>هذ</w:t>
      </w:r>
      <w:r>
        <w:rPr>
          <w:rFonts w:hint="cs"/>
          <w:rtl/>
          <w:lang w:bidi="ar-EG"/>
        </w:rPr>
        <w:t>ان ال</w:t>
      </w:r>
      <w:r w:rsidR="009175BD" w:rsidRPr="009175BD">
        <w:rPr>
          <w:rtl/>
          <w:lang w:bidi="ar-EG"/>
        </w:rPr>
        <w:t>تع</w:t>
      </w:r>
      <w:r>
        <w:rPr>
          <w:rFonts w:hint="cs"/>
          <w:rtl/>
          <w:lang w:bidi="ar-EG"/>
        </w:rPr>
        <w:t xml:space="preserve">ريفان </w:t>
      </w:r>
      <w:r w:rsidR="0068209E">
        <w:rPr>
          <w:rtl/>
          <w:lang w:bidi="ar-EG"/>
        </w:rPr>
        <w:t>–</w:t>
      </w:r>
      <w:r w:rsidR="0068209E">
        <w:rPr>
          <w:rFonts w:hint="cs"/>
          <w:rtl/>
          <w:lang w:bidi="ar-EG"/>
        </w:rPr>
        <w:t xml:space="preserve"> ألا وهما </w:t>
      </w:r>
      <w:r>
        <w:rPr>
          <w:rFonts w:hint="cs"/>
          <w:rtl/>
          <w:lang w:bidi="ar-EG"/>
        </w:rPr>
        <w:t>إتجار أم إيجار</w:t>
      </w:r>
      <w:r w:rsidR="009175BD" w:rsidRPr="009175BD">
        <w:rPr>
          <w:rtl/>
          <w:lang w:bidi="ar-EG"/>
        </w:rPr>
        <w:t xml:space="preserve"> </w:t>
      </w:r>
      <w:r w:rsidR="0068209E">
        <w:rPr>
          <w:rtl/>
          <w:lang w:bidi="ar-EG"/>
        </w:rPr>
        <w:t>–</w:t>
      </w:r>
      <w:r w:rsidR="0068209E">
        <w:rPr>
          <w:rFonts w:hint="cs"/>
          <w:rtl/>
          <w:lang w:bidi="ar-EG"/>
        </w:rPr>
        <w:t xml:space="preserve"> </w:t>
      </w:r>
      <w:r w:rsidR="00773BF7">
        <w:rPr>
          <w:rFonts w:hint="cs"/>
          <w:rtl/>
          <w:lang w:bidi="ar-EG"/>
        </w:rPr>
        <w:t>جوهريين</w:t>
      </w:r>
      <w:r w:rsidR="0068209E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حينما يتعلقان </w:t>
      </w:r>
      <w:r w:rsidR="009175BD" w:rsidRPr="009175BD">
        <w:rPr>
          <w:rtl/>
          <w:lang w:bidi="ar-EG"/>
        </w:rPr>
        <w:t xml:space="preserve">بحقوق مختلفة. </w:t>
      </w:r>
      <w:r w:rsidR="00715862">
        <w:rPr>
          <w:rFonts w:hint="cs"/>
          <w:rtl/>
          <w:lang w:bidi="ar-EG"/>
        </w:rPr>
        <w:t>فال</w:t>
      </w:r>
      <w:r w:rsidR="009175BD" w:rsidRPr="009175BD">
        <w:rPr>
          <w:rtl/>
          <w:lang w:bidi="ar-EG"/>
        </w:rPr>
        <w:t xml:space="preserve">تصنيف له تأثير مباشر </w:t>
      </w:r>
      <w:r w:rsidR="00715862">
        <w:rPr>
          <w:rFonts w:hint="cs"/>
          <w:rtl/>
          <w:lang w:bidi="ar-EG"/>
        </w:rPr>
        <w:t>في</w:t>
      </w:r>
      <w:r w:rsidR="009175BD" w:rsidRPr="009175BD">
        <w:rPr>
          <w:rtl/>
          <w:lang w:bidi="ar-EG"/>
        </w:rPr>
        <w:t xml:space="preserve"> اتفاقات ترخيص </w:t>
      </w:r>
      <w:r w:rsidR="00715862">
        <w:rPr>
          <w:rFonts w:hint="cs"/>
          <w:rtl/>
          <w:lang w:bidi="ar-EG"/>
        </w:rPr>
        <w:t>ه</w:t>
      </w:r>
      <w:r w:rsidR="009175BD" w:rsidRPr="009175BD">
        <w:rPr>
          <w:rtl/>
          <w:lang w:bidi="ar-EG"/>
        </w:rPr>
        <w:t>ذا النوع من الخدمات، و</w:t>
      </w:r>
      <w:r w:rsidR="00715862">
        <w:rPr>
          <w:rFonts w:hint="cs"/>
          <w:rtl/>
          <w:lang w:bidi="ar-EG"/>
        </w:rPr>
        <w:t xml:space="preserve">من ثمَّ في </w:t>
      </w:r>
      <w:r w:rsidR="009175BD" w:rsidRPr="009175BD">
        <w:rPr>
          <w:rtl/>
          <w:lang w:bidi="ar-EG"/>
        </w:rPr>
        <w:t xml:space="preserve">نسبة الأجور </w:t>
      </w:r>
      <w:r w:rsidR="00715862">
        <w:rPr>
          <w:rFonts w:hint="cs"/>
          <w:rtl/>
          <w:lang w:bidi="ar-EG"/>
        </w:rPr>
        <w:t>التي تُدفَع ل</w:t>
      </w:r>
      <w:r w:rsidR="009175BD" w:rsidRPr="009175BD">
        <w:rPr>
          <w:rtl/>
          <w:lang w:bidi="ar-EG"/>
        </w:rPr>
        <w:t>أصحاب الحقوق.</w:t>
      </w:r>
    </w:p>
    <w:p w:rsidR="00715862" w:rsidRPr="006860A8" w:rsidRDefault="001D2B72" w:rsidP="00773BF7">
      <w:pPr>
        <w:pStyle w:val="NormalParaAR"/>
        <w:keepNext/>
        <w:tabs>
          <w:tab w:val="right" w:pos="7735"/>
        </w:tabs>
        <w:rPr>
          <w:i/>
          <w:iCs/>
          <w:sz w:val="40"/>
          <w:szCs w:val="40"/>
          <w:rtl/>
          <w:lang w:bidi="ar-EG"/>
        </w:rPr>
      </w:pPr>
      <w:r w:rsidRPr="006860A8">
        <w:rPr>
          <w:i/>
          <w:iCs/>
          <w:sz w:val="40"/>
          <w:szCs w:val="40"/>
          <w:rtl/>
          <w:lang w:bidi="ar-EG"/>
        </w:rPr>
        <w:t>ب)</w:t>
      </w:r>
      <w:r w:rsidR="00773BF7">
        <w:rPr>
          <w:rFonts w:hint="cs"/>
          <w:i/>
          <w:iCs/>
          <w:sz w:val="40"/>
          <w:szCs w:val="40"/>
          <w:rtl/>
          <w:lang w:bidi="ar-EG"/>
        </w:rPr>
        <w:t xml:space="preserve"> </w:t>
      </w:r>
      <w:r w:rsidRPr="006860A8">
        <w:rPr>
          <w:i/>
          <w:iCs/>
          <w:sz w:val="40"/>
          <w:szCs w:val="40"/>
          <w:rtl/>
          <w:lang w:bidi="ar-EG"/>
        </w:rPr>
        <w:t xml:space="preserve">دور الشركات والمؤسسات التي </w:t>
      </w:r>
      <w:r w:rsidRPr="006860A8">
        <w:rPr>
          <w:rFonts w:hint="cs"/>
          <w:i/>
          <w:iCs/>
          <w:sz w:val="40"/>
          <w:szCs w:val="40"/>
          <w:rtl/>
          <w:lang w:bidi="ar-EG"/>
        </w:rPr>
        <w:t>تنتفع ب</w:t>
      </w:r>
      <w:r w:rsidRPr="006860A8">
        <w:rPr>
          <w:i/>
          <w:iCs/>
          <w:sz w:val="40"/>
          <w:szCs w:val="40"/>
          <w:rtl/>
          <w:lang w:bidi="ar-EG"/>
        </w:rPr>
        <w:t xml:space="preserve">المصنفات المحمية بحق المؤلف في البيئة الرقمية </w:t>
      </w:r>
      <w:r w:rsidRPr="00773BF7">
        <w:rPr>
          <w:i/>
          <w:iCs/>
          <w:sz w:val="40"/>
          <w:szCs w:val="40"/>
          <w:rtl/>
          <w:lang w:bidi="ar-EG"/>
        </w:rPr>
        <w:t>و</w:t>
      </w:r>
      <w:r w:rsidR="004428CA" w:rsidRPr="00773BF7">
        <w:rPr>
          <w:rFonts w:hint="cs"/>
          <w:i/>
          <w:iCs/>
          <w:sz w:val="40"/>
          <w:szCs w:val="40"/>
          <w:rtl/>
          <w:lang w:bidi="ar-EG"/>
        </w:rPr>
        <w:t>أسلوب عملها</w:t>
      </w:r>
    </w:p>
    <w:p w:rsidR="00597054" w:rsidRDefault="00DB58AD" w:rsidP="00DB58AD">
      <w:pPr>
        <w:pStyle w:val="NormalParaAR"/>
        <w:rPr>
          <w:rtl/>
        </w:rPr>
      </w:pPr>
      <w:r>
        <w:rPr>
          <w:rFonts w:hint="cs"/>
          <w:rtl/>
        </w:rPr>
        <w:t xml:space="preserve">في الوقت الحاضر، يزداد يوماً بعد يوم </w:t>
      </w:r>
      <w:r w:rsidR="004428CA" w:rsidRPr="004428CA">
        <w:rPr>
          <w:rtl/>
        </w:rPr>
        <w:t>عدد</w:t>
      </w:r>
      <w:r>
        <w:rPr>
          <w:rFonts w:hint="cs"/>
          <w:rtl/>
        </w:rPr>
        <w:t>ٌ</w:t>
      </w:r>
      <w:r w:rsidR="004428CA" w:rsidRPr="004428CA">
        <w:rPr>
          <w:rtl/>
        </w:rPr>
        <w:t xml:space="preserve"> الشركات التي تقوم بتطوير نماذج </w:t>
      </w:r>
      <w:r w:rsidR="00841A0E">
        <w:rPr>
          <w:rFonts w:hint="cs"/>
          <w:rtl/>
        </w:rPr>
        <w:t xml:space="preserve">أعمال </w:t>
      </w:r>
      <w:r w:rsidR="004428CA" w:rsidRPr="004428CA">
        <w:rPr>
          <w:rtl/>
        </w:rPr>
        <w:t xml:space="preserve">جديدة </w:t>
      </w:r>
      <w:r w:rsidR="00841A0E">
        <w:rPr>
          <w:rFonts w:hint="cs"/>
          <w:rtl/>
        </w:rPr>
        <w:t>على أساس</w:t>
      </w:r>
      <w:r w:rsidR="004428CA" w:rsidRPr="004428CA">
        <w:rPr>
          <w:rtl/>
        </w:rPr>
        <w:t xml:space="preserve"> </w:t>
      </w:r>
      <w:r w:rsidR="00841A0E">
        <w:rPr>
          <w:rFonts w:hint="cs"/>
          <w:rtl/>
        </w:rPr>
        <w:t>الانتفاع ب</w:t>
      </w:r>
      <w:r w:rsidR="004428CA" w:rsidRPr="004428CA">
        <w:rPr>
          <w:rtl/>
        </w:rPr>
        <w:t>المصنفات المحمية بحق المؤلف في المنصات الرقمية. و</w:t>
      </w:r>
      <w:r w:rsidR="00F84964">
        <w:rPr>
          <w:rFonts w:hint="cs"/>
          <w:rtl/>
        </w:rPr>
        <w:t>لكن ه</w:t>
      </w:r>
      <w:r w:rsidR="004428CA" w:rsidRPr="004428CA">
        <w:rPr>
          <w:rtl/>
        </w:rPr>
        <w:t xml:space="preserve">ذه النماذج الجديدة تثير </w:t>
      </w:r>
      <w:r w:rsidR="00E24955">
        <w:rPr>
          <w:rFonts w:hint="cs"/>
          <w:rtl/>
        </w:rPr>
        <w:t>ال</w:t>
      </w:r>
      <w:r w:rsidR="004428CA" w:rsidRPr="004428CA">
        <w:rPr>
          <w:rtl/>
        </w:rPr>
        <w:t xml:space="preserve">مخاوف </w:t>
      </w:r>
      <w:r w:rsidR="00F84964">
        <w:rPr>
          <w:rFonts w:hint="cs"/>
          <w:rtl/>
        </w:rPr>
        <w:t>على الصعيدين ال</w:t>
      </w:r>
      <w:r w:rsidR="004428CA" w:rsidRPr="004428CA">
        <w:rPr>
          <w:rtl/>
        </w:rPr>
        <w:t>وطني و</w:t>
      </w:r>
      <w:r w:rsidR="00F84964">
        <w:rPr>
          <w:rFonts w:hint="cs"/>
          <w:rtl/>
        </w:rPr>
        <w:t>ال</w:t>
      </w:r>
      <w:r w:rsidR="004428CA" w:rsidRPr="004428CA">
        <w:rPr>
          <w:rtl/>
        </w:rPr>
        <w:t>دولي، نظرا</w:t>
      </w:r>
      <w:r w:rsidR="00F84964">
        <w:rPr>
          <w:rFonts w:hint="cs"/>
          <w:rtl/>
        </w:rPr>
        <w:t>ً</w:t>
      </w:r>
      <w:r w:rsidR="004428CA" w:rsidRPr="004428CA">
        <w:rPr>
          <w:rtl/>
        </w:rPr>
        <w:t xml:space="preserve"> ل</w:t>
      </w:r>
      <w:r w:rsidR="00F84964">
        <w:rPr>
          <w:rFonts w:hint="cs"/>
          <w:rtl/>
        </w:rPr>
        <w:t xml:space="preserve">لافتقار إلى </w:t>
      </w:r>
      <w:r w:rsidR="004428CA" w:rsidRPr="004428CA">
        <w:rPr>
          <w:rtl/>
        </w:rPr>
        <w:t>الشفافية في هذه الشركات و</w:t>
      </w:r>
      <w:r w:rsidR="00F84964">
        <w:rPr>
          <w:rFonts w:hint="cs"/>
          <w:rtl/>
        </w:rPr>
        <w:t>ل</w:t>
      </w:r>
      <w:r w:rsidR="004428CA" w:rsidRPr="004428CA">
        <w:rPr>
          <w:rtl/>
        </w:rPr>
        <w:t xml:space="preserve">انخفاض أجور </w:t>
      </w:r>
      <w:r w:rsidR="00F84964">
        <w:rPr>
          <w:rFonts w:hint="cs"/>
          <w:rtl/>
        </w:rPr>
        <w:t>ا</w:t>
      </w:r>
      <w:r w:rsidR="004428CA" w:rsidRPr="004428CA">
        <w:rPr>
          <w:rtl/>
        </w:rPr>
        <w:t>لمؤلفين وفناني</w:t>
      </w:r>
      <w:r w:rsidR="00F84964">
        <w:rPr>
          <w:rFonts w:hint="cs"/>
          <w:rtl/>
        </w:rPr>
        <w:t xml:space="preserve"> الأداء</w:t>
      </w:r>
      <w:r w:rsidR="004428CA" w:rsidRPr="004428CA">
        <w:rPr>
          <w:rtl/>
        </w:rPr>
        <w:t xml:space="preserve"> في جميع أنحاء العالم.</w:t>
      </w:r>
    </w:p>
    <w:p w:rsidR="00597054" w:rsidRDefault="00F84964" w:rsidP="00C0601D">
      <w:pPr>
        <w:pStyle w:val="NormalParaAR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>ف</w:t>
      </w:r>
      <w:r>
        <w:rPr>
          <w:rFonts w:hint="cs"/>
          <w:rtl/>
        </w:rPr>
        <w:t>ي</w:t>
      </w:r>
      <w:r>
        <w:rPr>
          <w:rtl/>
        </w:rPr>
        <w:t xml:space="preserve"> حالة ال</w:t>
      </w:r>
      <w:r>
        <w:rPr>
          <w:rFonts w:hint="cs"/>
          <w:rtl/>
        </w:rPr>
        <w:t>بثّ التدفقي</w:t>
      </w:r>
      <w:r w:rsidRPr="00F84964">
        <w:rPr>
          <w:rtl/>
        </w:rPr>
        <w:t xml:space="preserve">، </w:t>
      </w:r>
      <w:r w:rsidR="007E2DB0">
        <w:rPr>
          <w:rFonts w:hint="cs"/>
          <w:rtl/>
        </w:rPr>
        <w:t>مثلاً</w:t>
      </w:r>
      <w:r w:rsidRPr="00F84964">
        <w:rPr>
          <w:rtl/>
        </w:rPr>
        <w:t xml:space="preserve">، </w:t>
      </w:r>
      <w:r w:rsidR="007E2DB0">
        <w:rPr>
          <w:rFonts w:hint="cs"/>
          <w:rtl/>
        </w:rPr>
        <w:t>تمتلك</w:t>
      </w:r>
      <w:r>
        <w:rPr>
          <w:rFonts w:hint="cs"/>
          <w:rtl/>
        </w:rPr>
        <w:t xml:space="preserve"> </w:t>
      </w:r>
      <w:r w:rsidRPr="00F84964">
        <w:rPr>
          <w:rtl/>
        </w:rPr>
        <w:t xml:space="preserve">بعض الخدمات نوعين من </w:t>
      </w:r>
      <w:r>
        <w:rPr>
          <w:rFonts w:hint="cs"/>
          <w:rtl/>
        </w:rPr>
        <w:t>نماذج الانتفاع</w:t>
      </w:r>
      <w:r w:rsidRPr="00F84964">
        <w:rPr>
          <w:rtl/>
        </w:rPr>
        <w:t xml:space="preserve">: نموذج </w:t>
      </w:r>
      <w:r w:rsidR="00B65462">
        <w:rPr>
          <w:rFonts w:hint="cs"/>
          <w:rtl/>
        </w:rPr>
        <w:t>مدفوع</w:t>
      </w:r>
      <w:r w:rsidR="00D42B1E">
        <w:rPr>
          <w:rFonts w:hint="cs"/>
          <w:rtl/>
        </w:rPr>
        <w:t xml:space="preserve"> الأجر</w:t>
      </w:r>
      <w:r w:rsidR="00B65462">
        <w:rPr>
          <w:rFonts w:hint="cs"/>
          <w:rtl/>
        </w:rPr>
        <w:t xml:space="preserve"> وفيه يشترك المستخدم في </w:t>
      </w:r>
      <w:r w:rsidRPr="00F84964">
        <w:rPr>
          <w:rtl/>
        </w:rPr>
        <w:t>الخدمة ويدفع رسم</w:t>
      </w:r>
      <w:r w:rsidR="00B65462">
        <w:rPr>
          <w:rFonts w:hint="cs"/>
          <w:rtl/>
        </w:rPr>
        <w:t>اً</w:t>
      </w:r>
      <w:r w:rsidRPr="00F84964">
        <w:rPr>
          <w:rtl/>
        </w:rPr>
        <w:t xml:space="preserve"> شهري</w:t>
      </w:r>
      <w:r w:rsidR="00B65462">
        <w:rPr>
          <w:rFonts w:hint="cs"/>
          <w:rtl/>
        </w:rPr>
        <w:t>اً</w:t>
      </w:r>
      <w:r w:rsidRPr="00F84964">
        <w:rPr>
          <w:rtl/>
        </w:rPr>
        <w:t xml:space="preserve"> مقابل بعض المزايا، مثل الحق في استخدام "وضع</w:t>
      </w:r>
      <w:r w:rsidR="00D42B1E">
        <w:rPr>
          <w:rFonts w:hint="cs"/>
          <w:rtl/>
        </w:rPr>
        <w:t xml:space="preserve"> </w:t>
      </w:r>
      <w:r w:rsidR="00C0601D">
        <w:rPr>
          <w:rFonts w:hint="cs"/>
          <w:rtl/>
        </w:rPr>
        <w:t xml:space="preserve">عدم الاتصال </w:t>
      </w:r>
      <w:r w:rsidRPr="00F84964">
        <w:rPr>
          <w:rtl/>
        </w:rPr>
        <w:t xml:space="preserve">بالشبكة"، </w:t>
      </w:r>
      <w:r w:rsidRPr="00C0601D">
        <w:rPr>
          <w:rtl/>
        </w:rPr>
        <w:t xml:space="preserve">مما </w:t>
      </w:r>
      <w:r w:rsidR="00C0601D">
        <w:rPr>
          <w:rFonts w:hint="cs"/>
          <w:rtl/>
        </w:rPr>
        <w:t>يقتضي</w:t>
      </w:r>
      <w:r w:rsidR="00C0601D" w:rsidRPr="00C0601D">
        <w:rPr>
          <w:rFonts w:hint="cs"/>
          <w:rtl/>
        </w:rPr>
        <w:t xml:space="preserve"> وجود</w:t>
      </w:r>
      <w:r w:rsidRPr="00C0601D">
        <w:rPr>
          <w:rtl/>
        </w:rPr>
        <w:t xml:space="preserve"> نسخة</w:t>
      </w:r>
      <w:r w:rsidRPr="00F84964">
        <w:rPr>
          <w:rtl/>
        </w:rPr>
        <w:t>، ونموذج "مجان</w:t>
      </w:r>
      <w:r w:rsidR="00D42B1E">
        <w:rPr>
          <w:rFonts w:hint="cs"/>
          <w:rtl/>
        </w:rPr>
        <w:t>ي</w:t>
      </w:r>
      <w:r w:rsidRPr="00F84964">
        <w:rPr>
          <w:rtl/>
        </w:rPr>
        <w:t xml:space="preserve">" </w:t>
      </w:r>
      <w:r w:rsidR="00D42B1E">
        <w:rPr>
          <w:rFonts w:hint="cs"/>
          <w:rtl/>
        </w:rPr>
        <w:t>ي</w:t>
      </w:r>
      <w:r w:rsidR="00C0601D">
        <w:rPr>
          <w:rFonts w:hint="cs"/>
          <w:rtl/>
        </w:rPr>
        <w:t>ُ</w:t>
      </w:r>
      <w:r w:rsidR="00D42B1E">
        <w:rPr>
          <w:rFonts w:hint="cs"/>
          <w:rtl/>
        </w:rPr>
        <w:t>حقق إيرادات</w:t>
      </w:r>
      <w:r w:rsidR="008374E7">
        <w:rPr>
          <w:rFonts w:hint="cs"/>
          <w:rtl/>
        </w:rPr>
        <w:t>ه</w:t>
      </w:r>
      <w:r w:rsidR="00D42B1E">
        <w:rPr>
          <w:rFonts w:hint="cs"/>
          <w:rtl/>
        </w:rPr>
        <w:t xml:space="preserve"> </w:t>
      </w:r>
      <w:r w:rsidRPr="00F84964">
        <w:rPr>
          <w:rtl/>
        </w:rPr>
        <w:t>عن طريق الإعلان</w:t>
      </w:r>
      <w:r w:rsidR="00D42B1E">
        <w:rPr>
          <w:rFonts w:hint="cs"/>
          <w:rtl/>
        </w:rPr>
        <w:t>ات</w:t>
      </w:r>
      <w:r w:rsidRPr="00F84964">
        <w:rPr>
          <w:rtl/>
        </w:rPr>
        <w:t>.</w:t>
      </w:r>
    </w:p>
    <w:p w:rsidR="008374E7" w:rsidRDefault="008374E7" w:rsidP="00CE1FB4">
      <w:pPr>
        <w:pStyle w:val="NormalParaAR"/>
        <w:rPr>
          <w:rtl/>
        </w:rPr>
      </w:pPr>
      <w:r w:rsidRPr="008374E7">
        <w:rPr>
          <w:rtl/>
        </w:rPr>
        <w:t>وي</w:t>
      </w:r>
      <w:r>
        <w:rPr>
          <w:rFonts w:hint="cs"/>
          <w:rtl/>
        </w:rPr>
        <w:t>ُ</w:t>
      </w:r>
      <w:r w:rsidRPr="008374E7">
        <w:rPr>
          <w:rtl/>
        </w:rPr>
        <w:t xml:space="preserve">طلق على النموذج الأول </w:t>
      </w:r>
      <w:r>
        <w:rPr>
          <w:rFonts w:hint="cs"/>
          <w:rtl/>
        </w:rPr>
        <w:t xml:space="preserve">اسم </w:t>
      </w:r>
      <w:r w:rsidRPr="008374E7">
        <w:rPr>
          <w:rtl/>
        </w:rPr>
        <w:t xml:space="preserve">"بريميوم". وعلى الرغم من </w:t>
      </w:r>
      <w:r w:rsidR="007E1AB3">
        <w:rPr>
          <w:rFonts w:hint="cs"/>
          <w:rtl/>
        </w:rPr>
        <w:t>ازدياد</w:t>
      </w:r>
      <w:r w:rsidRPr="008374E7">
        <w:rPr>
          <w:rtl/>
        </w:rPr>
        <w:t xml:space="preserve"> خدمات </w:t>
      </w:r>
      <w:r>
        <w:rPr>
          <w:rFonts w:hint="cs"/>
          <w:rtl/>
        </w:rPr>
        <w:t>البث التدفقي</w:t>
      </w:r>
      <w:r w:rsidRPr="008374E7">
        <w:rPr>
          <w:rtl/>
        </w:rPr>
        <w:t xml:space="preserve"> في جميع أنحاء العالم، </w:t>
      </w:r>
      <w:r w:rsidR="00CE1FB4">
        <w:rPr>
          <w:rFonts w:hint="cs"/>
          <w:rtl/>
        </w:rPr>
        <w:t xml:space="preserve">لا يزال </w:t>
      </w:r>
      <w:r w:rsidRPr="008374E7">
        <w:rPr>
          <w:rtl/>
        </w:rPr>
        <w:t xml:space="preserve">عدد </w:t>
      </w:r>
      <w:r>
        <w:rPr>
          <w:rFonts w:hint="cs"/>
          <w:rtl/>
        </w:rPr>
        <w:t>ال</w:t>
      </w:r>
      <w:r w:rsidRPr="008374E7">
        <w:rPr>
          <w:rtl/>
        </w:rPr>
        <w:t xml:space="preserve">اشتراكات </w:t>
      </w:r>
      <w:r>
        <w:rPr>
          <w:rFonts w:hint="cs"/>
          <w:rtl/>
        </w:rPr>
        <w:t>قليل</w:t>
      </w:r>
      <w:r w:rsidR="00CE1FB4">
        <w:rPr>
          <w:rFonts w:hint="cs"/>
          <w:rtl/>
        </w:rPr>
        <w:t>اً</w:t>
      </w:r>
      <w:r>
        <w:rPr>
          <w:rFonts w:hint="cs"/>
          <w:rtl/>
        </w:rPr>
        <w:t xml:space="preserve"> </w:t>
      </w:r>
      <w:r w:rsidRPr="008374E7">
        <w:rPr>
          <w:rtl/>
        </w:rPr>
        <w:t>نسبيا</w:t>
      </w:r>
      <w:r>
        <w:rPr>
          <w:rFonts w:hint="cs"/>
          <w:rtl/>
        </w:rPr>
        <w:t>ً</w:t>
      </w:r>
      <w:r w:rsidRPr="008374E7">
        <w:rPr>
          <w:rtl/>
        </w:rPr>
        <w:t xml:space="preserve">، مما يؤدي </w:t>
      </w:r>
      <w:r w:rsidR="00B752C4">
        <w:rPr>
          <w:rFonts w:hint="cs"/>
          <w:rtl/>
        </w:rPr>
        <w:t xml:space="preserve">إلى </w:t>
      </w:r>
      <w:r w:rsidRPr="008374E7">
        <w:rPr>
          <w:rtl/>
        </w:rPr>
        <w:t xml:space="preserve">انخفاض أجور </w:t>
      </w:r>
      <w:r w:rsidR="00B752C4">
        <w:rPr>
          <w:rFonts w:hint="cs"/>
          <w:rtl/>
        </w:rPr>
        <w:t xml:space="preserve">المؤلفين </w:t>
      </w:r>
      <w:r w:rsidRPr="008374E7">
        <w:rPr>
          <w:rtl/>
        </w:rPr>
        <w:t>وفناني</w:t>
      </w:r>
      <w:r w:rsidR="00B752C4">
        <w:rPr>
          <w:rFonts w:hint="cs"/>
          <w:rtl/>
        </w:rPr>
        <w:t xml:space="preserve"> الأداء</w:t>
      </w:r>
      <w:r w:rsidRPr="008374E7">
        <w:rPr>
          <w:rtl/>
        </w:rPr>
        <w:t xml:space="preserve">، </w:t>
      </w:r>
      <w:r w:rsidR="00B752C4">
        <w:rPr>
          <w:rFonts w:hint="cs"/>
          <w:rtl/>
        </w:rPr>
        <w:t xml:space="preserve">بل ويلقي </w:t>
      </w:r>
      <w:r w:rsidRPr="008374E7">
        <w:rPr>
          <w:rtl/>
        </w:rPr>
        <w:t>أيضا</w:t>
      </w:r>
      <w:r w:rsidR="00B752C4">
        <w:rPr>
          <w:rFonts w:hint="cs"/>
          <w:rtl/>
        </w:rPr>
        <w:t>ً</w:t>
      </w:r>
      <w:r w:rsidRPr="008374E7">
        <w:rPr>
          <w:rtl/>
        </w:rPr>
        <w:t xml:space="preserve"> </w:t>
      </w:r>
      <w:r w:rsidR="007E1AB3">
        <w:rPr>
          <w:rFonts w:hint="cs"/>
          <w:rtl/>
        </w:rPr>
        <w:t>ب</w:t>
      </w:r>
      <w:r w:rsidRPr="008374E7">
        <w:rPr>
          <w:rtl/>
        </w:rPr>
        <w:t>الشكوك حول الجدوى الاقتصادية لبعض هذه الخدمات.</w:t>
      </w:r>
    </w:p>
    <w:p w:rsidR="007E1AB3" w:rsidRDefault="007E1AB3" w:rsidP="003351D9">
      <w:pPr>
        <w:pStyle w:val="NormalParaAR"/>
        <w:rPr>
          <w:rtl/>
        </w:rPr>
      </w:pPr>
      <w:r>
        <w:rPr>
          <w:rFonts w:hint="cs"/>
          <w:rtl/>
        </w:rPr>
        <w:t xml:space="preserve">وعادةً ما </w:t>
      </w:r>
      <w:r w:rsidRPr="007E1AB3">
        <w:rPr>
          <w:rtl/>
        </w:rPr>
        <w:t>ي</w:t>
      </w:r>
      <w:r>
        <w:rPr>
          <w:rFonts w:hint="cs"/>
          <w:rtl/>
        </w:rPr>
        <w:t>ُ</w:t>
      </w:r>
      <w:r>
        <w:rPr>
          <w:rtl/>
        </w:rPr>
        <w:t>شار إلى النموذج الثان</w:t>
      </w:r>
      <w:r>
        <w:rPr>
          <w:rFonts w:hint="cs"/>
          <w:rtl/>
        </w:rPr>
        <w:t>ي</w:t>
      </w:r>
      <w:r w:rsidRPr="007E1AB3">
        <w:rPr>
          <w:rtl/>
        </w:rPr>
        <w:t xml:space="preserve"> باسم "فريميوم"</w:t>
      </w:r>
      <w:r w:rsidR="00306B79">
        <w:rPr>
          <w:rFonts w:hint="cs"/>
          <w:rtl/>
        </w:rPr>
        <w:t xml:space="preserve">. وفي هذا النموذج، </w:t>
      </w:r>
      <w:r w:rsidR="00306B79" w:rsidRPr="00C1142E">
        <w:rPr>
          <w:rFonts w:hint="cs"/>
          <w:rtl/>
        </w:rPr>
        <w:t>يكمن</w:t>
      </w:r>
      <w:r w:rsidRPr="00C1142E">
        <w:rPr>
          <w:rtl/>
        </w:rPr>
        <w:t xml:space="preserve"> المصدر الرئيسي للقلق </w:t>
      </w:r>
      <w:r w:rsidR="00306B79" w:rsidRPr="00C1142E">
        <w:rPr>
          <w:rFonts w:hint="cs"/>
          <w:rtl/>
        </w:rPr>
        <w:t>في</w:t>
      </w:r>
      <w:r w:rsidR="00306B79">
        <w:rPr>
          <w:rFonts w:hint="cs"/>
          <w:rtl/>
        </w:rPr>
        <w:t xml:space="preserve"> الافتقار إلى ال</w:t>
      </w:r>
      <w:r w:rsidRPr="007E1AB3">
        <w:rPr>
          <w:rtl/>
        </w:rPr>
        <w:t>شفافية في تقاسم عائدات المنصات الرقمية</w:t>
      </w:r>
      <w:r w:rsidR="00306B79">
        <w:rPr>
          <w:rFonts w:hint="cs"/>
          <w:rtl/>
        </w:rPr>
        <w:t xml:space="preserve"> من </w:t>
      </w:r>
      <w:r w:rsidR="00306B79" w:rsidRPr="007E1AB3">
        <w:rPr>
          <w:rtl/>
        </w:rPr>
        <w:t>الإعلانات</w:t>
      </w:r>
      <w:r w:rsidRPr="007E1AB3">
        <w:rPr>
          <w:rtl/>
        </w:rPr>
        <w:t xml:space="preserve">. </w:t>
      </w:r>
      <w:r w:rsidR="00E71092">
        <w:rPr>
          <w:rFonts w:hint="cs"/>
          <w:rtl/>
        </w:rPr>
        <w:t xml:space="preserve">ومن دواعي القلق أيضاً </w:t>
      </w:r>
      <w:r w:rsidRPr="007E1AB3">
        <w:rPr>
          <w:rtl/>
        </w:rPr>
        <w:t xml:space="preserve">عدم وجود رقابة على </w:t>
      </w:r>
      <w:r w:rsidR="000D4FF9" w:rsidRPr="00C1142E">
        <w:rPr>
          <w:rFonts w:hint="cs"/>
          <w:rtl/>
        </w:rPr>
        <w:t xml:space="preserve">طريقة تحقيق </w:t>
      </w:r>
      <w:r w:rsidRPr="00C1142E">
        <w:rPr>
          <w:rtl/>
        </w:rPr>
        <w:t>هذه الخدمات</w:t>
      </w:r>
      <w:r w:rsidR="000D4FF9" w:rsidRPr="00C1142E">
        <w:rPr>
          <w:rFonts w:hint="cs"/>
          <w:rtl/>
        </w:rPr>
        <w:t xml:space="preserve"> للأرباح المالية</w:t>
      </w:r>
      <w:r w:rsidRPr="007E1AB3">
        <w:rPr>
          <w:rtl/>
        </w:rPr>
        <w:t>، التي تنطوي أحيانا</w:t>
      </w:r>
      <w:r w:rsidR="000D4FF9">
        <w:rPr>
          <w:rFonts w:hint="cs"/>
          <w:rtl/>
        </w:rPr>
        <w:t>ً</w:t>
      </w:r>
      <w:r w:rsidRPr="007E1AB3">
        <w:rPr>
          <w:rtl/>
        </w:rPr>
        <w:t xml:space="preserve"> على </w:t>
      </w:r>
      <w:r w:rsidR="000D4FF9">
        <w:rPr>
          <w:rFonts w:hint="cs"/>
          <w:rtl/>
        </w:rPr>
        <w:t xml:space="preserve">الانتفاع بسلع </w:t>
      </w:r>
      <w:r w:rsidRPr="007E1AB3">
        <w:rPr>
          <w:rtl/>
        </w:rPr>
        <w:t xml:space="preserve">فكرية محمية دون </w:t>
      </w:r>
      <w:r w:rsidR="000D4FF9">
        <w:rPr>
          <w:rFonts w:hint="cs"/>
          <w:rtl/>
        </w:rPr>
        <w:t xml:space="preserve">دفع </w:t>
      </w:r>
      <w:r w:rsidRPr="007E1AB3">
        <w:rPr>
          <w:rtl/>
        </w:rPr>
        <w:t xml:space="preserve">تعويض مالي، وفرض نماذج </w:t>
      </w:r>
      <w:r w:rsidRPr="008D08E5">
        <w:rPr>
          <w:rtl/>
        </w:rPr>
        <w:t xml:space="preserve">وشروط </w:t>
      </w:r>
      <w:r w:rsidR="003351D9" w:rsidRPr="008D08E5">
        <w:rPr>
          <w:rFonts w:hint="cs"/>
          <w:rtl/>
        </w:rPr>
        <w:t>للأجور</w:t>
      </w:r>
      <w:r w:rsidRPr="007E1AB3">
        <w:rPr>
          <w:rtl/>
        </w:rPr>
        <w:t xml:space="preserve"> يصعب </w:t>
      </w:r>
      <w:r w:rsidR="00E15848">
        <w:rPr>
          <w:rFonts w:hint="cs"/>
          <w:rtl/>
        </w:rPr>
        <w:t>على ا</w:t>
      </w:r>
      <w:r w:rsidRPr="007E1AB3">
        <w:rPr>
          <w:rtl/>
        </w:rPr>
        <w:t>لمؤلفين والفنانين فهم</w:t>
      </w:r>
      <w:r w:rsidR="00E15848">
        <w:rPr>
          <w:rFonts w:hint="cs"/>
          <w:rtl/>
        </w:rPr>
        <w:t>ها</w:t>
      </w:r>
      <w:r w:rsidRPr="007E1AB3">
        <w:rPr>
          <w:rtl/>
        </w:rPr>
        <w:t>.</w:t>
      </w:r>
    </w:p>
    <w:p w:rsidR="003351D9" w:rsidRDefault="00F60BF5" w:rsidP="00B74881">
      <w:pPr>
        <w:pStyle w:val="NormalParaAR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>ف</w:t>
      </w:r>
      <w:r>
        <w:rPr>
          <w:rFonts w:hint="cs"/>
          <w:rtl/>
        </w:rPr>
        <w:t>ي</w:t>
      </w:r>
      <w:r w:rsidRPr="00F60BF5">
        <w:rPr>
          <w:rtl/>
        </w:rPr>
        <w:t xml:space="preserve"> غياب التنظيم الفعال،</w:t>
      </w:r>
      <w:r>
        <w:rPr>
          <w:rFonts w:hint="cs"/>
          <w:rtl/>
        </w:rPr>
        <w:t xml:space="preserve"> تفرض</w:t>
      </w:r>
      <w:r w:rsidRPr="00F60BF5">
        <w:rPr>
          <w:rtl/>
        </w:rPr>
        <w:t xml:space="preserve"> "السوق" </w:t>
      </w:r>
      <w:r>
        <w:rPr>
          <w:rFonts w:hint="cs"/>
          <w:rtl/>
        </w:rPr>
        <w:t>و</w:t>
      </w:r>
      <w:r w:rsidRPr="00F60BF5">
        <w:rPr>
          <w:rtl/>
        </w:rPr>
        <w:t>وكلا</w:t>
      </w:r>
      <w:r>
        <w:rPr>
          <w:rFonts w:hint="cs"/>
          <w:rtl/>
        </w:rPr>
        <w:t>ؤ</w:t>
      </w:r>
      <w:r w:rsidRPr="00F60BF5">
        <w:rPr>
          <w:rtl/>
        </w:rPr>
        <w:t>ها قواعده</w:t>
      </w:r>
      <w:r>
        <w:rPr>
          <w:rFonts w:hint="cs"/>
          <w:rtl/>
        </w:rPr>
        <w:t>م</w:t>
      </w:r>
      <w:r w:rsidRPr="00F60BF5">
        <w:rPr>
          <w:rtl/>
        </w:rPr>
        <w:t xml:space="preserve">، دون شفافية </w:t>
      </w:r>
      <w:r w:rsidR="006B56FB">
        <w:rPr>
          <w:rFonts w:hint="cs"/>
          <w:rtl/>
        </w:rPr>
        <w:t>حقيقية</w:t>
      </w:r>
      <w:r w:rsidRPr="00F60BF5">
        <w:rPr>
          <w:rtl/>
        </w:rPr>
        <w:t xml:space="preserve"> في </w:t>
      </w:r>
      <w:r w:rsidRPr="00390FC1">
        <w:rPr>
          <w:rtl/>
        </w:rPr>
        <w:t xml:space="preserve">أساليب </w:t>
      </w:r>
      <w:r w:rsidR="006F7D77" w:rsidRPr="00390FC1">
        <w:rPr>
          <w:rFonts w:hint="cs"/>
          <w:rtl/>
        </w:rPr>
        <w:t xml:space="preserve">إصدار الفواتير </w:t>
      </w:r>
      <w:r w:rsidRPr="00390FC1">
        <w:rPr>
          <w:rtl/>
        </w:rPr>
        <w:t>و</w:t>
      </w:r>
      <w:r w:rsidR="006F7D77" w:rsidRPr="00390FC1">
        <w:rPr>
          <w:rFonts w:hint="cs"/>
          <w:rtl/>
        </w:rPr>
        <w:t xml:space="preserve">في </w:t>
      </w:r>
      <w:r w:rsidRPr="00390FC1">
        <w:rPr>
          <w:rtl/>
        </w:rPr>
        <w:t>ت</w:t>
      </w:r>
      <w:r w:rsidR="006F7D77" w:rsidRPr="00390FC1">
        <w:rPr>
          <w:rFonts w:hint="cs"/>
          <w:rtl/>
        </w:rPr>
        <w:t>وزيع أجور</w:t>
      </w:r>
      <w:r w:rsidRPr="00390FC1">
        <w:rPr>
          <w:rtl/>
        </w:rPr>
        <w:t xml:space="preserve"> الحقوق</w:t>
      </w:r>
      <w:r w:rsidRPr="00F60BF5">
        <w:rPr>
          <w:rtl/>
        </w:rPr>
        <w:t xml:space="preserve">. </w:t>
      </w:r>
      <w:r w:rsidR="009B4C5F">
        <w:rPr>
          <w:rFonts w:hint="cs"/>
          <w:rtl/>
        </w:rPr>
        <w:t>بل و</w:t>
      </w:r>
      <w:r w:rsidRPr="00F60BF5">
        <w:rPr>
          <w:rtl/>
        </w:rPr>
        <w:t>يصبح الوضع أكثر تعقيدا</w:t>
      </w:r>
      <w:r w:rsidR="009B4C5F">
        <w:rPr>
          <w:rFonts w:hint="cs"/>
          <w:rtl/>
        </w:rPr>
        <w:t>ً</w:t>
      </w:r>
      <w:r w:rsidRPr="00F60BF5">
        <w:rPr>
          <w:rtl/>
        </w:rPr>
        <w:t xml:space="preserve"> في الحالات التي تنطوي على عقود دولية لترخيص </w:t>
      </w:r>
      <w:r w:rsidR="00B74881" w:rsidRPr="00F108DD">
        <w:rPr>
          <w:rtl/>
        </w:rPr>
        <w:t>ذخيرة</w:t>
      </w:r>
      <w:r w:rsidR="00B74881">
        <w:rPr>
          <w:rtl/>
        </w:rPr>
        <w:t xml:space="preserve"> أعمال فني</w:t>
      </w:r>
      <w:r w:rsidR="00B74881" w:rsidRPr="00B74881">
        <w:rPr>
          <w:rtl/>
        </w:rPr>
        <w:t>ة</w:t>
      </w:r>
      <w:r w:rsidRPr="00F60BF5">
        <w:rPr>
          <w:rtl/>
        </w:rPr>
        <w:t>.</w:t>
      </w:r>
    </w:p>
    <w:p w:rsidR="00B752C4" w:rsidRDefault="00B74881" w:rsidP="00F108DD">
      <w:pPr>
        <w:pStyle w:val="NormalParaAR"/>
        <w:rPr>
          <w:rtl/>
        </w:rPr>
      </w:pPr>
      <w:r>
        <w:rPr>
          <w:rFonts w:hint="cs"/>
          <w:rtl/>
        </w:rPr>
        <w:t xml:space="preserve">ويوجد </w:t>
      </w:r>
      <w:r w:rsidRPr="00B74881">
        <w:rPr>
          <w:rtl/>
        </w:rPr>
        <w:t xml:space="preserve">خلل في مكافأة أصحاب الحقوق في سياق هذه العقود الدولية. </w:t>
      </w:r>
      <w:r w:rsidR="000F09C3" w:rsidRPr="000F09C3">
        <w:rPr>
          <w:rFonts w:hint="cs"/>
          <w:rtl/>
        </w:rPr>
        <w:t>و</w:t>
      </w:r>
      <w:r w:rsidR="00045A8C" w:rsidRPr="000F09C3">
        <w:rPr>
          <w:rFonts w:hint="cs"/>
          <w:rtl/>
        </w:rPr>
        <w:t xml:space="preserve">ينطوي </w:t>
      </w:r>
      <w:r w:rsidR="000F09C3" w:rsidRPr="000F09C3">
        <w:rPr>
          <w:rFonts w:hint="cs"/>
          <w:rtl/>
        </w:rPr>
        <w:t>النشاط التجاري الحديث في مجال</w:t>
      </w:r>
      <w:r w:rsidRPr="000F09C3">
        <w:rPr>
          <w:rtl/>
        </w:rPr>
        <w:t xml:space="preserve"> الموسيقى </w:t>
      </w:r>
      <w:r w:rsidR="003C2983" w:rsidRPr="000F09C3">
        <w:rPr>
          <w:rFonts w:hint="cs"/>
          <w:rtl/>
        </w:rPr>
        <w:t xml:space="preserve">على </w:t>
      </w:r>
      <w:r w:rsidR="00AF22BB" w:rsidRPr="000F09C3">
        <w:rPr>
          <w:rFonts w:hint="cs"/>
          <w:rtl/>
        </w:rPr>
        <w:t xml:space="preserve">عدد كبير من </w:t>
      </w:r>
      <w:r w:rsidRPr="000F09C3">
        <w:rPr>
          <w:rtl/>
        </w:rPr>
        <w:t xml:space="preserve">المعاملات </w:t>
      </w:r>
      <w:r w:rsidR="000F09C3">
        <w:rPr>
          <w:rFonts w:hint="cs"/>
          <w:rtl/>
        </w:rPr>
        <w:t>المتناهية الصغر</w:t>
      </w:r>
      <w:r w:rsidRPr="00B74881">
        <w:rPr>
          <w:rtl/>
        </w:rPr>
        <w:t xml:space="preserve"> </w:t>
      </w:r>
      <w:r w:rsidR="00F108DD">
        <w:rPr>
          <w:rFonts w:hint="cs"/>
          <w:rtl/>
        </w:rPr>
        <w:t>التي ي</w:t>
      </w:r>
      <w:r w:rsidR="003C2983">
        <w:rPr>
          <w:rFonts w:hint="cs"/>
          <w:rtl/>
        </w:rPr>
        <w:t xml:space="preserve">حصل </w:t>
      </w:r>
      <w:r w:rsidR="00F108DD">
        <w:rPr>
          <w:rFonts w:hint="cs"/>
          <w:rtl/>
        </w:rPr>
        <w:t xml:space="preserve">فيها </w:t>
      </w:r>
      <w:r w:rsidRPr="00F108DD">
        <w:rPr>
          <w:rtl/>
        </w:rPr>
        <w:t>أصحاب المص</w:t>
      </w:r>
      <w:r w:rsidR="00F108DD" w:rsidRPr="00F108DD">
        <w:rPr>
          <w:rFonts w:hint="cs"/>
          <w:rtl/>
        </w:rPr>
        <w:t>ا</w:t>
      </w:r>
      <w:r w:rsidRPr="00F108DD">
        <w:rPr>
          <w:rtl/>
        </w:rPr>
        <w:t>لح</w:t>
      </w:r>
      <w:r w:rsidRPr="00B74881">
        <w:rPr>
          <w:rtl/>
        </w:rPr>
        <w:t xml:space="preserve"> </w:t>
      </w:r>
      <w:r w:rsidR="003C2983">
        <w:rPr>
          <w:rFonts w:hint="cs"/>
          <w:rtl/>
        </w:rPr>
        <w:t>على أجزاء ضئيلة من</w:t>
      </w:r>
      <w:r w:rsidRPr="00B74881">
        <w:rPr>
          <w:rtl/>
        </w:rPr>
        <w:t xml:space="preserve"> الإيرادات. </w:t>
      </w:r>
      <w:r w:rsidR="003C2983">
        <w:rPr>
          <w:rFonts w:hint="cs"/>
          <w:rtl/>
        </w:rPr>
        <w:t>و</w:t>
      </w:r>
      <w:r w:rsidRPr="00B74881">
        <w:rPr>
          <w:rtl/>
        </w:rPr>
        <w:t xml:space="preserve">رغم أن التكنولوجيات الجديدة </w:t>
      </w:r>
      <w:r w:rsidR="003C2983">
        <w:rPr>
          <w:rFonts w:hint="cs"/>
          <w:rtl/>
        </w:rPr>
        <w:t xml:space="preserve">ينبغي أن </w:t>
      </w:r>
      <w:r w:rsidRPr="00B74881">
        <w:rPr>
          <w:rtl/>
        </w:rPr>
        <w:t>ت</w:t>
      </w:r>
      <w:r w:rsidR="003C2983">
        <w:rPr>
          <w:rFonts w:hint="cs"/>
          <w:rtl/>
        </w:rPr>
        <w:t>ُ</w:t>
      </w:r>
      <w:r w:rsidRPr="00B74881">
        <w:rPr>
          <w:rtl/>
        </w:rPr>
        <w:t>وف</w:t>
      </w:r>
      <w:r w:rsidR="003C2983">
        <w:rPr>
          <w:rFonts w:hint="cs"/>
          <w:rtl/>
        </w:rPr>
        <w:t>ِّ</w:t>
      </w:r>
      <w:r w:rsidRPr="00B74881">
        <w:rPr>
          <w:rtl/>
        </w:rPr>
        <w:t>ر مزيد</w:t>
      </w:r>
      <w:r w:rsidR="003C2983">
        <w:rPr>
          <w:rFonts w:hint="cs"/>
          <w:rtl/>
        </w:rPr>
        <w:t>اً</w:t>
      </w:r>
      <w:r w:rsidRPr="00B74881">
        <w:rPr>
          <w:rtl/>
        </w:rPr>
        <w:t xml:space="preserve"> من الشفافية، </w:t>
      </w:r>
      <w:r w:rsidR="003C2983">
        <w:rPr>
          <w:rFonts w:hint="cs"/>
          <w:rtl/>
        </w:rPr>
        <w:t xml:space="preserve">فإن </w:t>
      </w:r>
      <w:r w:rsidRPr="00B74881">
        <w:rPr>
          <w:rtl/>
        </w:rPr>
        <w:t xml:space="preserve">صناعة الموسيقى </w:t>
      </w:r>
      <w:r w:rsidR="003C2983" w:rsidRPr="00B74881">
        <w:rPr>
          <w:rtl/>
        </w:rPr>
        <w:t xml:space="preserve">قد </w:t>
      </w:r>
      <w:r w:rsidR="003C2983">
        <w:rPr>
          <w:rFonts w:hint="cs"/>
          <w:rtl/>
        </w:rPr>
        <w:t>طبقت</w:t>
      </w:r>
      <w:r w:rsidR="003C2983" w:rsidRPr="00B74881">
        <w:rPr>
          <w:rtl/>
        </w:rPr>
        <w:t xml:space="preserve"> </w:t>
      </w:r>
      <w:r w:rsidRPr="00B74881">
        <w:rPr>
          <w:rtl/>
        </w:rPr>
        <w:t>إطار</w:t>
      </w:r>
      <w:r w:rsidR="003C2983">
        <w:rPr>
          <w:rFonts w:hint="cs"/>
          <w:rtl/>
        </w:rPr>
        <w:t>اً</w:t>
      </w:r>
      <w:r w:rsidRPr="00B74881">
        <w:rPr>
          <w:rtl/>
        </w:rPr>
        <w:t xml:space="preserve"> م</w:t>
      </w:r>
      <w:r w:rsidR="003C2983">
        <w:rPr>
          <w:rFonts w:hint="cs"/>
          <w:rtl/>
        </w:rPr>
        <w:t>ُ</w:t>
      </w:r>
      <w:r w:rsidRPr="00B74881">
        <w:rPr>
          <w:rtl/>
        </w:rPr>
        <w:t>به</w:t>
      </w:r>
      <w:r w:rsidR="003C2983">
        <w:rPr>
          <w:rFonts w:hint="cs"/>
          <w:rtl/>
        </w:rPr>
        <w:t>َ</w:t>
      </w:r>
      <w:r w:rsidRPr="00B74881">
        <w:rPr>
          <w:rtl/>
        </w:rPr>
        <w:t>م</w:t>
      </w:r>
      <w:r w:rsidR="003C2983">
        <w:rPr>
          <w:rFonts w:hint="cs"/>
          <w:rtl/>
        </w:rPr>
        <w:t>اً</w:t>
      </w:r>
      <w:r w:rsidRPr="00B74881">
        <w:rPr>
          <w:rtl/>
        </w:rPr>
        <w:t xml:space="preserve"> يصعب على المبدعين والفنانين فهم</w:t>
      </w:r>
      <w:r w:rsidR="003C2983">
        <w:rPr>
          <w:rFonts w:hint="cs"/>
          <w:rtl/>
        </w:rPr>
        <w:t>ه</w:t>
      </w:r>
      <w:r w:rsidRPr="00B74881">
        <w:rPr>
          <w:rtl/>
        </w:rPr>
        <w:t>.</w:t>
      </w:r>
    </w:p>
    <w:p w:rsidR="00597054" w:rsidRDefault="00907548" w:rsidP="005E7D30">
      <w:pPr>
        <w:pStyle w:val="NormalParaAR"/>
        <w:rPr>
          <w:rtl/>
        </w:rPr>
      </w:pPr>
      <w:r>
        <w:rPr>
          <w:rFonts w:hint="cs"/>
          <w:rtl/>
        </w:rPr>
        <w:t>و</w:t>
      </w:r>
      <w:r w:rsidRPr="00907548">
        <w:rPr>
          <w:rtl/>
        </w:rPr>
        <w:t>رغم أن خدمات</w:t>
      </w:r>
      <w:r>
        <w:rPr>
          <w:rFonts w:hint="cs"/>
          <w:rtl/>
        </w:rPr>
        <w:t xml:space="preserve"> البثّ التدفقي</w:t>
      </w:r>
      <w:r w:rsidRPr="00907548">
        <w:rPr>
          <w:rtl/>
        </w:rPr>
        <w:t xml:space="preserve"> </w:t>
      </w:r>
      <w:r w:rsidRPr="00F158ED">
        <w:rPr>
          <w:rFonts w:hint="cs"/>
          <w:rtl/>
        </w:rPr>
        <w:t xml:space="preserve">تدفع </w:t>
      </w:r>
      <w:r w:rsidRPr="00F158ED">
        <w:rPr>
          <w:rtl/>
        </w:rPr>
        <w:t xml:space="preserve">نفس نسبة </w:t>
      </w:r>
      <w:r w:rsidR="005E7D30">
        <w:rPr>
          <w:rFonts w:hint="cs"/>
          <w:rtl/>
        </w:rPr>
        <w:t>الإيرادات</w:t>
      </w:r>
      <w:r w:rsidRPr="00F158ED">
        <w:rPr>
          <w:rtl/>
        </w:rPr>
        <w:t xml:space="preserve"> </w:t>
      </w:r>
      <w:r w:rsidRPr="00F158ED">
        <w:rPr>
          <w:rFonts w:hint="cs"/>
          <w:rtl/>
        </w:rPr>
        <w:t>التي تُدفع مقابل</w:t>
      </w:r>
      <w:r>
        <w:rPr>
          <w:rFonts w:hint="cs"/>
          <w:rtl/>
        </w:rPr>
        <w:t xml:space="preserve"> </w:t>
      </w:r>
      <w:r w:rsidR="00420868">
        <w:rPr>
          <w:rFonts w:hint="cs"/>
          <w:rtl/>
        </w:rPr>
        <w:t>ال</w:t>
      </w:r>
      <w:r w:rsidRPr="00907548">
        <w:rPr>
          <w:rtl/>
        </w:rPr>
        <w:t>مبيعات</w:t>
      </w:r>
      <w:r w:rsidR="00420868">
        <w:rPr>
          <w:rFonts w:hint="cs"/>
          <w:rtl/>
        </w:rPr>
        <w:t xml:space="preserve"> الموسيقية </w:t>
      </w:r>
      <w:r w:rsidRPr="00907548">
        <w:rPr>
          <w:rtl/>
        </w:rPr>
        <w:t>من خلال "</w:t>
      </w:r>
      <w:r>
        <w:rPr>
          <w:rFonts w:hint="cs"/>
          <w:rtl/>
        </w:rPr>
        <w:t>متاجر الأسطوانات</w:t>
      </w:r>
      <w:r w:rsidRPr="00907548">
        <w:rPr>
          <w:rtl/>
        </w:rPr>
        <w:t xml:space="preserve"> </w:t>
      </w:r>
      <w:r w:rsidR="00420868">
        <w:rPr>
          <w:rFonts w:hint="cs"/>
          <w:rtl/>
        </w:rPr>
        <w:t>الإلكترونية</w:t>
      </w:r>
      <w:r w:rsidRPr="00907548">
        <w:rPr>
          <w:rtl/>
        </w:rPr>
        <w:t xml:space="preserve">"، </w:t>
      </w:r>
      <w:r>
        <w:rPr>
          <w:rFonts w:hint="cs"/>
          <w:rtl/>
        </w:rPr>
        <w:t xml:space="preserve">فإن </w:t>
      </w:r>
      <w:r w:rsidR="00394235">
        <w:rPr>
          <w:rFonts w:hint="cs"/>
          <w:rtl/>
        </w:rPr>
        <w:t xml:space="preserve">انخفاض المبالغ المدفوعة وكثرة </w:t>
      </w:r>
      <w:r w:rsidRPr="00907548">
        <w:rPr>
          <w:rtl/>
        </w:rPr>
        <w:t xml:space="preserve">الوسطاء </w:t>
      </w:r>
      <w:r w:rsidR="00394235">
        <w:rPr>
          <w:rFonts w:hint="cs"/>
          <w:rtl/>
        </w:rPr>
        <w:t>يثيران</w:t>
      </w:r>
      <w:r w:rsidRPr="00907548">
        <w:rPr>
          <w:rtl/>
        </w:rPr>
        <w:t xml:space="preserve"> مخاوف جديدة</w:t>
      </w:r>
      <w:r w:rsidR="00394235">
        <w:rPr>
          <w:rFonts w:hint="cs"/>
          <w:rtl/>
        </w:rPr>
        <w:t>ً</w:t>
      </w:r>
      <w:r w:rsidRPr="00907548">
        <w:rPr>
          <w:rtl/>
        </w:rPr>
        <w:t xml:space="preserve">. </w:t>
      </w:r>
      <w:r w:rsidR="00394235">
        <w:rPr>
          <w:rFonts w:hint="cs"/>
          <w:rtl/>
        </w:rPr>
        <w:t>و</w:t>
      </w:r>
      <w:r w:rsidR="00331EF9" w:rsidRPr="00907548">
        <w:rPr>
          <w:rtl/>
        </w:rPr>
        <w:t>عادة</w:t>
      </w:r>
      <w:r w:rsidR="00331EF9">
        <w:rPr>
          <w:rFonts w:hint="cs"/>
          <w:rtl/>
        </w:rPr>
        <w:t>ً</w:t>
      </w:r>
      <w:r w:rsidR="00331EF9" w:rsidRPr="00907548">
        <w:rPr>
          <w:rtl/>
        </w:rPr>
        <w:t xml:space="preserve"> ما تكون </w:t>
      </w:r>
      <w:r w:rsidRPr="00907548">
        <w:rPr>
          <w:rtl/>
        </w:rPr>
        <w:t xml:space="preserve">البيانات المتاحة للفنانين </w:t>
      </w:r>
      <w:r w:rsidR="003F5FCA">
        <w:rPr>
          <w:rtl/>
        </w:rPr>
        <w:t>مُب</w:t>
      </w:r>
      <w:r w:rsidR="00331EF9" w:rsidRPr="00331EF9">
        <w:rPr>
          <w:rtl/>
        </w:rPr>
        <w:t>هَم</w:t>
      </w:r>
      <w:r w:rsidR="00331EF9">
        <w:rPr>
          <w:rFonts w:hint="cs"/>
          <w:rtl/>
        </w:rPr>
        <w:t>ةً</w:t>
      </w:r>
      <w:r w:rsidRPr="00907548">
        <w:rPr>
          <w:rtl/>
        </w:rPr>
        <w:t>، و</w:t>
      </w:r>
      <w:r w:rsidR="00331EF9">
        <w:rPr>
          <w:rFonts w:hint="cs"/>
          <w:rtl/>
        </w:rPr>
        <w:t xml:space="preserve">لذلك لا يستطيعون </w:t>
      </w:r>
      <w:r w:rsidRPr="00907548">
        <w:rPr>
          <w:rtl/>
        </w:rPr>
        <w:t xml:space="preserve">فهم المدفوعات والحسابات التي يتلقونها. </w:t>
      </w:r>
      <w:r w:rsidR="00331EF9">
        <w:rPr>
          <w:rFonts w:hint="cs"/>
          <w:rtl/>
        </w:rPr>
        <w:t>وربما يكون ه</w:t>
      </w:r>
      <w:r w:rsidRPr="00907548">
        <w:rPr>
          <w:rtl/>
        </w:rPr>
        <w:t xml:space="preserve">ذا </w:t>
      </w:r>
      <w:r w:rsidR="00331EF9">
        <w:rPr>
          <w:rFonts w:hint="cs"/>
          <w:rtl/>
        </w:rPr>
        <w:t>الإبهام</w:t>
      </w:r>
      <w:r w:rsidRPr="00907548">
        <w:rPr>
          <w:rtl/>
        </w:rPr>
        <w:t xml:space="preserve"> </w:t>
      </w:r>
      <w:r w:rsidR="00331EF9">
        <w:rPr>
          <w:rFonts w:hint="cs"/>
          <w:rtl/>
        </w:rPr>
        <w:t xml:space="preserve">في صالح </w:t>
      </w:r>
      <w:r w:rsidRPr="00907548">
        <w:rPr>
          <w:rtl/>
        </w:rPr>
        <w:t>الوسطاء</w:t>
      </w:r>
      <w:r w:rsidR="00261CC4">
        <w:rPr>
          <w:rStyle w:val="FootnoteReference"/>
          <w:rtl/>
        </w:rPr>
        <w:footnoteReference w:id="7"/>
      </w:r>
      <w:r w:rsidRPr="00907548">
        <w:rPr>
          <w:rtl/>
        </w:rPr>
        <w:t>.</w:t>
      </w:r>
    </w:p>
    <w:p w:rsidR="00331EF9" w:rsidRDefault="00A11576" w:rsidP="00B610B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3F5FCA" w:rsidRPr="003F5FCA">
        <w:rPr>
          <w:rtl/>
          <w:lang w:bidi="ar-EG"/>
        </w:rPr>
        <w:t>نسبة أج</w:t>
      </w:r>
      <w:r w:rsidR="003F5FCA">
        <w:rPr>
          <w:rFonts w:hint="cs"/>
          <w:rtl/>
          <w:lang w:bidi="ar-EG"/>
        </w:rPr>
        <w:t>و</w:t>
      </w:r>
      <w:r w:rsidR="003F5FCA" w:rsidRPr="003F5FCA">
        <w:rPr>
          <w:rtl/>
          <w:lang w:bidi="ar-EG"/>
        </w:rPr>
        <w:t>ر الحقوق المجاورة لمنتجي التسجيلات الصوتية</w:t>
      </w:r>
      <w:r w:rsidR="00B610B1">
        <w:rPr>
          <w:rFonts w:hint="cs"/>
          <w:rtl/>
          <w:lang w:bidi="ar-EG"/>
        </w:rPr>
        <w:t xml:space="preserve"> مثلاً </w:t>
      </w:r>
      <w:r w:rsidR="003F5FCA">
        <w:rPr>
          <w:rFonts w:hint="cs"/>
          <w:rtl/>
          <w:lang w:bidi="ar-EG"/>
        </w:rPr>
        <w:t>تكون</w:t>
      </w:r>
      <w:r w:rsidR="00B610B1">
        <w:rPr>
          <w:rFonts w:hint="cs"/>
          <w:rtl/>
          <w:lang w:bidi="ar-EG"/>
        </w:rPr>
        <w:t xml:space="preserve"> </w:t>
      </w:r>
      <w:r w:rsidR="00B610B1">
        <w:rPr>
          <w:rtl/>
          <w:lang w:bidi="ar-EG"/>
        </w:rPr>
        <w:t>–</w:t>
      </w:r>
      <w:r w:rsidR="00B610B1">
        <w:rPr>
          <w:rFonts w:hint="cs"/>
          <w:rtl/>
          <w:lang w:bidi="ar-EG"/>
        </w:rPr>
        <w:t xml:space="preserve"> في البيئة الرقمية عادةً </w:t>
      </w:r>
      <w:r w:rsidR="00B610B1">
        <w:rPr>
          <w:rtl/>
          <w:lang w:bidi="ar-EG"/>
        </w:rPr>
        <w:t>–</w:t>
      </w:r>
      <w:r w:rsidR="00B610B1">
        <w:rPr>
          <w:rFonts w:hint="cs"/>
          <w:rtl/>
          <w:lang w:bidi="ar-EG"/>
        </w:rPr>
        <w:t xml:space="preserve"> </w:t>
      </w:r>
      <w:r w:rsidR="005E7D30">
        <w:rPr>
          <w:rtl/>
          <w:lang w:bidi="ar-EG"/>
        </w:rPr>
        <w:t>أ</w:t>
      </w:r>
      <w:r w:rsidR="005E7D30">
        <w:rPr>
          <w:rFonts w:hint="cs"/>
          <w:rtl/>
          <w:lang w:bidi="ar-EG"/>
        </w:rPr>
        <w:t>كبر</w:t>
      </w:r>
      <w:r w:rsidR="00B610B1">
        <w:rPr>
          <w:rFonts w:hint="cs"/>
          <w:rtl/>
          <w:lang w:bidi="ar-EG"/>
        </w:rPr>
        <w:t xml:space="preserve"> </w:t>
      </w:r>
      <w:r w:rsidR="003F5FCA" w:rsidRPr="003F5FCA">
        <w:rPr>
          <w:rtl/>
          <w:lang w:bidi="ar-EG"/>
        </w:rPr>
        <w:t xml:space="preserve">بكثير من تلك التي </w:t>
      </w:r>
      <w:r w:rsidR="003F5FCA">
        <w:rPr>
          <w:rFonts w:hint="cs"/>
          <w:rtl/>
          <w:lang w:bidi="ar-EG"/>
        </w:rPr>
        <w:t>ي</w:t>
      </w:r>
      <w:r w:rsidR="003F5FCA" w:rsidRPr="003F5FCA">
        <w:rPr>
          <w:rtl/>
          <w:lang w:bidi="ar-EG"/>
        </w:rPr>
        <w:t>حصل عليها ال</w:t>
      </w:r>
      <w:r w:rsidR="003F5FCA">
        <w:rPr>
          <w:rFonts w:hint="cs"/>
          <w:rtl/>
          <w:lang w:bidi="ar-EG"/>
        </w:rPr>
        <w:t xml:space="preserve">مؤلفون </w:t>
      </w:r>
      <w:r w:rsidR="003F5FCA">
        <w:rPr>
          <w:rtl/>
          <w:lang w:bidi="ar-EG"/>
        </w:rPr>
        <w:t>و</w:t>
      </w:r>
      <w:r w:rsidR="003F5FCA">
        <w:rPr>
          <w:rFonts w:hint="cs"/>
          <w:rtl/>
          <w:lang w:bidi="ar-EG"/>
        </w:rPr>
        <w:t>فنانو الأداء</w:t>
      </w:r>
      <w:r w:rsidR="003F5FCA" w:rsidRPr="003F5FCA">
        <w:rPr>
          <w:rtl/>
          <w:lang w:bidi="ar-EG"/>
        </w:rPr>
        <w:t xml:space="preserve">. </w:t>
      </w:r>
      <w:r w:rsidR="003F5FCA">
        <w:rPr>
          <w:rFonts w:hint="cs"/>
          <w:rtl/>
          <w:lang w:bidi="ar-EG"/>
        </w:rPr>
        <w:t>ف</w:t>
      </w:r>
      <w:r w:rsidR="003F5FCA" w:rsidRPr="003F5FCA">
        <w:rPr>
          <w:rtl/>
          <w:lang w:bidi="ar-EG"/>
        </w:rPr>
        <w:t xml:space="preserve">استخدام اتفاقات ترخيص قديمة دون </w:t>
      </w:r>
      <w:r w:rsidR="007F32F9">
        <w:rPr>
          <w:rFonts w:hint="cs"/>
          <w:rtl/>
          <w:lang w:bidi="ar-EG"/>
        </w:rPr>
        <w:t>تعديلها لتناسب ال</w:t>
      </w:r>
      <w:r w:rsidR="003F5FCA" w:rsidRPr="003F5FCA">
        <w:rPr>
          <w:rtl/>
          <w:lang w:bidi="ar-EG"/>
        </w:rPr>
        <w:t>واقع الرقمي</w:t>
      </w:r>
      <w:r w:rsidR="00B23A14">
        <w:rPr>
          <w:rFonts w:hint="cs"/>
          <w:rtl/>
          <w:lang w:bidi="ar-EG"/>
        </w:rPr>
        <w:t xml:space="preserve"> </w:t>
      </w:r>
      <w:r w:rsidR="00B23A14" w:rsidRPr="00173ACB">
        <w:rPr>
          <w:rFonts w:hint="cs"/>
          <w:rtl/>
          <w:lang w:bidi="ar-EG"/>
        </w:rPr>
        <w:t>يُكسِب</w:t>
      </w:r>
      <w:r w:rsidR="007F32F9" w:rsidRPr="00173ACB">
        <w:rPr>
          <w:rFonts w:hint="cs"/>
          <w:rtl/>
          <w:lang w:bidi="ar-EG"/>
        </w:rPr>
        <w:t xml:space="preserve">، </w:t>
      </w:r>
      <w:r w:rsidR="003F5FCA" w:rsidRPr="00173ACB">
        <w:rPr>
          <w:rtl/>
          <w:lang w:bidi="ar-EG"/>
        </w:rPr>
        <w:t xml:space="preserve">في </w:t>
      </w:r>
      <w:r w:rsidR="007F32F9" w:rsidRPr="00173ACB">
        <w:rPr>
          <w:rFonts w:hint="cs"/>
          <w:rtl/>
          <w:lang w:bidi="ar-EG"/>
        </w:rPr>
        <w:t>الواقع</w:t>
      </w:r>
      <w:r w:rsidR="003F5FCA" w:rsidRPr="00173ACB">
        <w:rPr>
          <w:rtl/>
          <w:lang w:bidi="ar-EG"/>
        </w:rPr>
        <w:t>، منتجي التسجيلات الصوتية</w:t>
      </w:r>
      <w:r w:rsidR="00B23A14" w:rsidRPr="00173ACB">
        <w:rPr>
          <w:rFonts w:hint="cs"/>
          <w:rtl/>
          <w:lang w:bidi="ar-EG"/>
        </w:rPr>
        <w:t xml:space="preserve"> امتيازاً</w:t>
      </w:r>
      <w:r w:rsidR="003F5FCA" w:rsidRPr="003F5FCA">
        <w:rPr>
          <w:rtl/>
          <w:lang w:bidi="ar-EG"/>
        </w:rPr>
        <w:t>.</w:t>
      </w:r>
    </w:p>
    <w:p w:rsidR="00A11576" w:rsidRDefault="00221C4D" w:rsidP="00D570AC">
      <w:pPr>
        <w:pStyle w:val="NormalParaAR"/>
        <w:rPr>
          <w:rtl/>
          <w:lang w:bidi="ar-EG"/>
        </w:rPr>
      </w:pPr>
      <w:r w:rsidRPr="00D570AC">
        <w:rPr>
          <w:rFonts w:hint="cs"/>
          <w:rtl/>
          <w:lang w:bidi="ar-EG"/>
        </w:rPr>
        <w:t xml:space="preserve">بل </w:t>
      </w:r>
      <w:r w:rsidR="00A11576" w:rsidRPr="00D570AC">
        <w:rPr>
          <w:rtl/>
          <w:lang w:bidi="ar-EG"/>
        </w:rPr>
        <w:t xml:space="preserve">حتى </w:t>
      </w:r>
      <w:r w:rsidR="0052724D" w:rsidRPr="00D570AC">
        <w:rPr>
          <w:rFonts w:hint="cs"/>
          <w:rtl/>
          <w:lang w:bidi="ar-EG"/>
        </w:rPr>
        <w:t>نماذج</w:t>
      </w:r>
      <w:r w:rsidR="00A11576" w:rsidRPr="00D570AC">
        <w:rPr>
          <w:rtl/>
          <w:lang w:bidi="ar-EG"/>
        </w:rPr>
        <w:t xml:space="preserve"> اتفاقات الترخيص العالمية ت</w:t>
      </w:r>
      <w:r w:rsidR="0048460E">
        <w:rPr>
          <w:rFonts w:hint="cs"/>
          <w:rtl/>
          <w:lang w:bidi="ar-EG"/>
        </w:rPr>
        <w:t>ُ</w:t>
      </w:r>
      <w:r w:rsidR="001D3CAC" w:rsidRPr="00D570AC">
        <w:rPr>
          <w:rFonts w:hint="cs"/>
          <w:rtl/>
          <w:lang w:bidi="ar-EG"/>
        </w:rPr>
        <w:t>سب</w:t>
      </w:r>
      <w:r w:rsidR="0048460E">
        <w:rPr>
          <w:rFonts w:hint="cs"/>
          <w:rtl/>
          <w:lang w:bidi="ar-EG"/>
        </w:rPr>
        <w:t>ِّ</w:t>
      </w:r>
      <w:r w:rsidR="001D3CAC" w:rsidRPr="00D570AC">
        <w:rPr>
          <w:rFonts w:hint="cs"/>
          <w:rtl/>
          <w:lang w:bidi="ar-EG"/>
        </w:rPr>
        <w:t xml:space="preserve">ب </w:t>
      </w:r>
      <w:r w:rsidR="00A11576" w:rsidRPr="00D570AC">
        <w:rPr>
          <w:rtl/>
          <w:lang w:bidi="ar-EG"/>
        </w:rPr>
        <w:t xml:space="preserve">مشاكل خطيرة في البيئة الرقمية. </w:t>
      </w:r>
      <w:r w:rsidR="001D3CAC" w:rsidRPr="00D570AC">
        <w:rPr>
          <w:rFonts w:hint="cs"/>
          <w:rtl/>
          <w:lang w:bidi="ar-EG"/>
        </w:rPr>
        <w:t xml:space="preserve">ويتمثل </w:t>
      </w:r>
      <w:r w:rsidR="00A11576" w:rsidRPr="00D570AC">
        <w:rPr>
          <w:rtl/>
          <w:lang w:bidi="ar-EG"/>
        </w:rPr>
        <w:t>الاتجاه</w:t>
      </w:r>
      <w:r w:rsidR="001D3CAC" w:rsidRPr="00D570AC">
        <w:rPr>
          <w:rFonts w:hint="cs"/>
          <w:rtl/>
          <w:lang w:bidi="ar-EG"/>
        </w:rPr>
        <w:t xml:space="preserve"> السائد حالياً</w:t>
      </w:r>
      <w:r w:rsidR="00A11576" w:rsidRPr="00D570AC">
        <w:rPr>
          <w:rtl/>
          <w:lang w:bidi="ar-EG"/>
        </w:rPr>
        <w:t xml:space="preserve"> </w:t>
      </w:r>
      <w:r w:rsidR="001D3CAC" w:rsidRPr="00D570AC">
        <w:rPr>
          <w:rFonts w:hint="cs"/>
          <w:rtl/>
          <w:lang w:bidi="ar-EG"/>
        </w:rPr>
        <w:t xml:space="preserve">في </w:t>
      </w:r>
      <w:r w:rsidR="00E80505" w:rsidRPr="00D570AC">
        <w:rPr>
          <w:rFonts w:hint="cs"/>
          <w:rtl/>
          <w:lang w:bidi="ar-EG"/>
        </w:rPr>
        <w:t>التوسع العمودي</w:t>
      </w:r>
      <w:r w:rsidR="00A11576" w:rsidRPr="00D570AC">
        <w:rPr>
          <w:rtl/>
          <w:lang w:bidi="ar-EG"/>
        </w:rPr>
        <w:t xml:space="preserve"> في العلاقات بين الجهات الفاعلة الموجودة في سلسلة القيمة العالمية</w:t>
      </w:r>
      <w:r w:rsidR="0056344B" w:rsidRPr="00D570AC">
        <w:rPr>
          <w:rFonts w:hint="cs"/>
          <w:rtl/>
          <w:lang w:bidi="ar-EG"/>
        </w:rPr>
        <w:t xml:space="preserve"> </w:t>
      </w:r>
      <w:r w:rsidR="00D570AC" w:rsidRPr="00D570AC">
        <w:rPr>
          <w:rFonts w:hint="cs"/>
          <w:rtl/>
          <w:lang w:bidi="ar-EG"/>
        </w:rPr>
        <w:t>الموسيقية</w:t>
      </w:r>
      <w:r w:rsidR="00A11576" w:rsidRPr="00D570AC">
        <w:rPr>
          <w:rtl/>
          <w:lang w:bidi="ar-EG"/>
        </w:rPr>
        <w:t xml:space="preserve">، التي </w:t>
      </w:r>
      <w:r w:rsidR="00A57A19" w:rsidRPr="00D570AC">
        <w:rPr>
          <w:rFonts w:hint="cs"/>
          <w:rtl/>
          <w:lang w:bidi="ar-EG"/>
        </w:rPr>
        <w:t>ي</w:t>
      </w:r>
      <w:r w:rsidR="00A11576" w:rsidRPr="00D570AC">
        <w:rPr>
          <w:rtl/>
          <w:lang w:bidi="ar-EG"/>
        </w:rPr>
        <w:t xml:space="preserve">سود </w:t>
      </w:r>
      <w:r w:rsidR="00A57A19" w:rsidRPr="00D570AC">
        <w:rPr>
          <w:rFonts w:hint="cs"/>
          <w:rtl/>
          <w:lang w:bidi="ar-EG"/>
        </w:rPr>
        <w:t xml:space="preserve">فيها </w:t>
      </w:r>
      <w:r w:rsidR="00A11576" w:rsidRPr="00D570AC">
        <w:rPr>
          <w:rtl/>
          <w:lang w:bidi="ar-EG"/>
        </w:rPr>
        <w:t>خطر سيطرة المنصات الرقمية (</w:t>
      </w:r>
      <w:r w:rsidR="00D570AC" w:rsidRPr="00D570AC">
        <w:rPr>
          <w:rFonts w:hint="cs"/>
          <w:i/>
          <w:iCs/>
          <w:rtl/>
          <w:lang w:bidi="ar-EG"/>
        </w:rPr>
        <w:t>منصات التشغيل</w:t>
      </w:r>
      <w:r w:rsidR="00A11576" w:rsidRPr="00D570AC">
        <w:rPr>
          <w:rtl/>
          <w:lang w:bidi="ar-EG"/>
        </w:rPr>
        <w:t>) وشركات</w:t>
      </w:r>
      <w:r w:rsidR="00FF6637" w:rsidRPr="00D570AC">
        <w:rPr>
          <w:rFonts w:hint="cs"/>
          <w:rtl/>
          <w:lang w:bidi="ar-EG"/>
        </w:rPr>
        <w:t xml:space="preserve"> التسجيل</w:t>
      </w:r>
      <w:r w:rsidR="00A11576" w:rsidRPr="00D570AC">
        <w:rPr>
          <w:rtl/>
          <w:lang w:bidi="ar-EG"/>
        </w:rPr>
        <w:t xml:space="preserve"> (</w:t>
      </w:r>
      <w:r w:rsidR="002B0CBB" w:rsidRPr="00D570AC">
        <w:rPr>
          <w:rFonts w:hint="cs"/>
          <w:i/>
          <w:iCs/>
          <w:rtl/>
          <w:lang w:bidi="ar-EG"/>
        </w:rPr>
        <w:t>ال</w:t>
      </w:r>
      <w:r w:rsidR="00A11576" w:rsidRPr="00D570AC">
        <w:rPr>
          <w:i/>
          <w:iCs/>
          <w:rtl/>
          <w:lang w:bidi="ar-EG"/>
        </w:rPr>
        <w:t>شركات</w:t>
      </w:r>
      <w:r w:rsidR="002B0CBB" w:rsidRPr="00D570AC">
        <w:rPr>
          <w:rFonts w:hint="cs"/>
          <w:i/>
          <w:iCs/>
          <w:rtl/>
          <w:lang w:bidi="ar-EG"/>
        </w:rPr>
        <w:t xml:space="preserve"> الرئيسية</w:t>
      </w:r>
      <w:r w:rsidR="00A11576" w:rsidRPr="00D570AC">
        <w:rPr>
          <w:rtl/>
          <w:lang w:bidi="ar-EG"/>
        </w:rPr>
        <w:t>) على كل هذه السلسلة في البيئة الرقمية.</w:t>
      </w:r>
    </w:p>
    <w:p w:rsidR="00E717F1" w:rsidRDefault="00E717F1" w:rsidP="002F0673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635966">
        <w:rPr>
          <w:rFonts w:hint="cs"/>
          <w:rtl/>
          <w:lang w:bidi="ar-EG"/>
        </w:rPr>
        <w:t xml:space="preserve">يرضخ كثير </w:t>
      </w:r>
      <w:r w:rsidR="00635966" w:rsidRPr="00E717F1">
        <w:rPr>
          <w:rtl/>
          <w:lang w:bidi="ar-EG"/>
        </w:rPr>
        <w:t xml:space="preserve">من خدمات </w:t>
      </w:r>
      <w:r w:rsidR="00635966">
        <w:rPr>
          <w:rFonts w:hint="cs"/>
          <w:rtl/>
          <w:lang w:bidi="ar-EG"/>
        </w:rPr>
        <w:t>البثّ التدفقي،</w:t>
      </w:r>
      <w:r w:rsidR="00635966" w:rsidRPr="00E717F1">
        <w:rPr>
          <w:rtl/>
          <w:lang w:bidi="ar-EG"/>
        </w:rPr>
        <w:t xml:space="preserve"> </w:t>
      </w:r>
      <w:r w:rsidRPr="00E717F1">
        <w:rPr>
          <w:rtl/>
          <w:lang w:bidi="ar-EG"/>
        </w:rPr>
        <w:t xml:space="preserve">كما </w:t>
      </w:r>
      <w:r>
        <w:rPr>
          <w:rFonts w:hint="cs"/>
          <w:rtl/>
          <w:lang w:bidi="ar-EG"/>
        </w:rPr>
        <w:t>ذكر</w:t>
      </w:r>
      <w:r w:rsidRPr="00E717F1">
        <w:rPr>
          <w:rtl/>
          <w:lang w:bidi="ar-EG"/>
        </w:rPr>
        <w:t xml:space="preserve"> ديفيد بيرن</w:t>
      </w:r>
      <w:r>
        <w:rPr>
          <w:rStyle w:val="FootnoteReference"/>
          <w:rtl/>
          <w:lang w:bidi="ar-EG"/>
        </w:rPr>
        <w:footnoteReference w:id="8"/>
      </w:r>
      <w:r w:rsidRPr="00E717F1">
        <w:rPr>
          <w:rtl/>
          <w:lang w:bidi="ar-EG"/>
        </w:rPr>
        <w:t xml:space="preserve">، تحت رحمة </w:t>
      </w:r>
      <w:r w:rsidR="001316A3">
        <w:rPr>
          <w:rFonts w:hint="cs"/>
          <w:rtl/>
          <w:lang w:bidi="ar-EG"/>
        </w:rPr>
        <w:t>شركات الإنتاج الموسيقي</w:t>
      </w:r>
      <w:r w:rsidRPr="00E717F1">
        <w:rPr>
          <w:rtl/>
          <w:lang w:bidi="ar-EG"/>
        </w:rPr>
        <w:t xml:space="preserve">، لا سيما </w:t>
      </w:r>
      <w:r w:rsidR="001316A3">
        <w:rPr>
          <w:rFonts w:hint="cs"/>
          <w:rtl/>
          <w:lang w:bidi="ar-EG"/>
        </w:rPr>
        <w:t>الكبرى</w:t>
      </w:r>
      <w:r w:rsidRPr="00E717F1">
        <w:rPr>
          <w:rtl/>
          <w:lang w:bidi="ar-EG"/>
        </w:rPr>
        <w:t xml:space="preserve"> منها، و</w:t>
      </w:r>
      <w:r w:rsidR="001316A3">
        <w:rPr>
          <w:rFonts w:hint="cs"/>
          <w:rtl/>
          <w:lang w:bidi="ar-EG"/>
        </w:rPr>
        <w:t xml:space="preserve">تحول </w:t>
      </w:r>
      <w:r w:rsidRPr="00E717F1">
        <w:rPr>
          <w:rtl/>
          <w:lang w:bidi="ar-EG"/>
        </w:rPr>
        <w:t xml:space="preserve">اتفاقات عدم </w:t>
      </w:r>
      <w:r w:rsidR="00FF56B6">
        <w:rPr>
          <w:rFonts w:hint="cs"/>
          <w:rtl/>
          <w:lang w:bidi="ar-EG"/>
        </w:rPr>
        <w:t>الإفشاء</w:t>
      </w:r>
      <w:r w:rsidR="001316A3">
        <w:rPr>
          <w:rFonts w:hint="cs"/>
          <w:rtl/>
          <w:lang w:bidi="ar-EG"/>
        </w:rPr>
        <w:t xml:space="preserve"> دون </w:t>
      </w:r>
      <w:r w:rsidR="00FF56B6">
        <w:rPr>
          <w:rFonts w:hint="cs"/>
          <w:rtl/>
          <w:lang w:bidi="ar-EG"/>
        </w:rPr>
        <w:t xml:space="preserve">تمتع </w:t>
      </w:r>
      <w:r w:rsidRPr="00E717F1">
        <w:rPr>
          <w:rtl/>
          <w:lang w:bidi="ar-EG"/>
        </w:rPr>
        <w:t xml:space="preserve">جميع الأطراف </w:t>
      </w:r>
      <w:r w:rsidR="00FF56B6">
        <w:rPr>
          <w:rFonts w:hint="cs"/>
          <w:rtl/>
          <w:lang w:bidi="ar-EG"/>
        </w:rPr>
        <w:t>بمزيد من ال</w:t>
      </w:r>
      <w:r w:rsidRPr="00E717F1">
        <w:rPr>
          <w:rtl/>
          <w:lang w:bidi="ar-EG"/>
        </w:rPr>
        <w:t>شفافية، و</w:t>
      </w:r>
      <w:r w:rsidR="00FF56B6">
        <w:rPr>
          <w:rFonts w:hint="cs"/>
          <w:rtl/>
          <w:lang w:bidi="ar-EG"/>
        </w:rPr>
        <w:t xml:space="preserve">لعل هذه هي أكبر </w:t>
      </w:r>
      <w:r w:rsidRPr="00E717F1">
        <w:rPr>
          <w:rtl/>
          <w:lang w:bidi="ar-EG"/>
        </w:rPr>
        <w:t xml:space="preserve">مشكلة </w:t>
      </w:r>
      <w:r w:rsidR="00FF56B6">
        <w:rPr>
          <w:rFonts w:hint="cs"/>
          <w:rtl/>
          <w:lang w:bidi="ar-EG"/>
        </w:rPr>
        <w:t xml:space="preserve">تواجه </w:t>
      </w:r>
      <w:r w:rsidRPr="00E717F1">
        <w:rPr>
          <w:rtl/>
          <w:lang w:bidi="ar-EG"/>
        </w:rPr>
        <w:t>الفنان</w:t>
      </w:r>
      <w:r w:rsidR="00FF56B6">
        <w:rPr>
          <w:rFonts w:hint="cs"/>
          <w:rtl/>
          <w:lang w:bidi="ar-EG"/>
        </w:rPr>
        <w:t>ي</w:t>
      </w:r>
      <w:r w:rsidRPr="00E717F1">
        <w:rPr>
          <w:rtl/>
          <w:lang w:bidi="ar-EG"/>
        </w:rPr>
        <w:t xml:space="preserve">ن اليوم. </w:t>
      </w:r>
      <w:r w:rsidR="00635966">
        <w:rPr>
          <w:rFonts w:hint="cs"/>
          <w:rtl/>
          <w:lang w:bidi="ar-EG"/>
        </w:rPr>
        <w:t>ف</w:t>
      </w:r>
      <w:r w:rsidRPr="00E717F1">
        <w:rPr>
          <w:rtl/>
          <w:lang w:bidi="ar-EG"/>
        </w:rPr>
        <w:t xml:space="preserve">على سبيل المثال، </w:t>
      </w:r>
      <w:r w:rsidR="00FF56B6">
        <w:rPr>
          <w:rFonts w:hint="cs"/>
          <w:rtl/>
          <w:lang w:bidi="ar-EG"/>
        </w:rPr>
        <w:t>حينما يسأل ا</w:t>
      </w:r>
      <w:r w:rsidRPr="00E717F1">
        <w:rPr>
          <w:rtl/>
          <w:lang w:bidi="ar-EG"/>
        </w:rPr>
        <w:t>لفنان</w:t>
      </w:r>
      <w:r w:rsidR="00FF56B6">
        <w:rPr>
          <w:rFonts w:hint="cs"/>
          <w:rtl/>
          <w:lang w:bidi="ar-EG"/>
        </w:rPr>
        <w:t>ون</w:t>
      </w:r>
      <w:r w:rsidR="005B4E9C">
        <w:rPr>
          <w:rtl/>
          <w:lang w:bidi="ar-EG"/>
        </w:rPr>
        <w:t xml:space="preserve"> المنصات الرقمية عن </w:t>
      </w:r>
      <w:r w:rsidR="005B4E9C">
        <w:rPr>
          <w:rFonts w:hint="cs"/>
          <w:rtl/>
          <w:lang w:bidi="ar-EG"/>
        </w:rPr>
        <w:t xml:space="preserve">الطريقة التي تُوزَّع بها </w:t>
      </w:r>
      <w:r w:rsidRPr="00E717F1">
        <w:rPr>
          <w:rtl/>
          <w:lang w:bidi="ar-EG"/>
        </w:rPr>
        <w:t xml:space="preserve">الموارد </w:t>
      </w:r>
      <w:r w:rsidR="005B4E9C">
        <w:rPr>
          <w:rFonts w:hint="cs"/>
          <w:rtl/>
          <w:lang w:bidi="ar-EG"/>
        </w:rPr>
        <w:t xml:space="preserve">الناتجة عن </w:t>
      </w:r>
      <w:r w:rsidRPr="00E717F1">
        <w:rPr>
          <w:rtl/>
          <w:lang w:bidi="ar-EG"/>
        </w:rPr>
        <w:t>الإعلان</w:t>
      </w:r>
      <w:r w:rsidR="005B4E9C">
        <w:rPr>
          <w:rFonts w:hint="cs"/>
          <w:rtl/>
          <w:lang w:bidi="ar-EG"/>
        </w:rPr>
        <w:t>ات</w:t>
      </w:r>
      <w:r w:rsidRPr="00E717F1">
        <w:rPr>
          <w:rtl/>
          <w:lang w:bidi="ar-EG"/>
        </w:rPr>
        <w:t>، فإنه</w:t>
      </w:r>
      <w:r w:rsidR="005B4E9C">
        <w:rPr>
          <w:rFonts w:hint="cs"/>
          <w:rtl/>
          <w:lang w:bidi="ar-EG"/>
        </w:rPr>
        <w:t>م لا ينجحون في الحصول على ردٍّ</w:t>
      </w:r>
      <w:r w:rsidRPr="00E717F1">
        <w:rPr>
          <w:rtl/>
          <w:lang w:bidi="ar-EG"/>
        </w:rPr>
        <w:t xml:space="preserve"> </w:t>
      </w:r>
      <w:r w:rsidR="00A8611A" w:rsidRPr="00A8611A">
        <w:rPr>
          <w:rtl/>
          <w:lang w:bidi="ar-EG"/>
        </w:rPr>
        <w:t>واقعيّ</w:t>
      </w:r>
      <w:r w:rsidR="00A8611A" w:rsidRPr="00A8611A">
        <w:rPr>
          <w:rFonts w:hint="cs"/>
          <w:rtl/>
          <w:lang w:bidi="ar-EG"/>
        </w:rPr>
        <w:t xml:space="preserve"> </w:t>
      </w:r>
      <w:r w:rsidR="005B4E9C">
        <w:rPr>
          <w:rFonts w:hint="cs"/>
          <w:rtl/>
          <w:lang w:bidi="ar-EG"/>
        </w:rPr>
        <w:t>ب</w:t>
      </w:r>
      <w:r w:rsidRPr="00E717F1">
        <w:rPr>
          <w:rtl/>
          <w:lang w:bidi="ar-EG"/>
        </w:rPr>
        <w:t xml:space="preserve">أرقام </w:t>
      </w:r>
      <w:r w:rsidR="005B4E9C">
        <w:rPr>
          <w:rFonts w:hint="cs"/>
          <w:rtl/>
          <w:lang w:bidi="ar-EG"/>
        </w:rPr>
        <w:t>دقيقة</w:t>
      </w:r>
      <w:r w:rsidRPr="00E717F1">
        <w:rPr>
          <w:rtl/>
          <w:lang w:bidi="ar-EG"/>
        </w:rPr>
        <w:t xml:space="preserve">. </w:t>
      </w:r>
      <w:r w:rsidR="00A8611A">
        <w:rPr>
          <w:rFonts w:hint="cs"/>
          <w:rtl/>
          <w:lang w:bidi="ar-EG"/>
        </w:rPr>
        <w:t>و</w:t>
      </w:r>
      <w:r w:rsidR="00A8611A">
        <w:rPr>
          <w:rtl/>
          <w:lang w:bidi="ar-EG"/>
        </w:rPr>
        <w:t>لذلك</w:t>
      </w:r>
      <w:r w:rsidR="00A8611A">
        <w:rPr>
          <w:rFonts w:hint="cs"/>
          <w:rtl/>
          <w:lang w:bidi="ar-EG"/>
        </w:rPr>
        <w:t xml:space="preserve"> يرى ا</w:t>
      </w:r>
      <w:r w:rsidRPr="00E717F1">
        <w:rPr>
          <w:rtl/>
          <w:lang w:bidi="ar-EG"/>
        </w:rPr>
        <w:t xml:space="preserve">لسيد بيرن </w:t>
      </w:r>
      <w:r w:rsidR="00A8611A">
        <w:rPr>
          <w:rFonts w:hint="cs"/>
          <w:rtl/>
          <w:lang w:bidi="ar-EG"/>
        </w:rPr>
        <w:t>أن</w:t>
      </w:r>
      <w:r w:rsidR="002F0673">
        <w:rPr>
          <w:rFonts w:hint="cs"/>
          <w:rtl/>
          <w:lang w:bidi="ar-EG"/>
        </w:rPr>
        <w:t>ه لا بد ل</w:t>
      </w:r>
      <w:r w:rsidRPr="00E717F1">
        <w:rPr>
          <w:rtl/>
          <w:lang w:bidi="ar-EG"/>
        </w:rPr>
        <w:t>لموسيقيين و</w:t>
      </w:r>
      <w:r w:rsidR="00A8611A">
        <w:rPr>
          <w:rFonts w:hint="cs"/>
          <w:rtl/>
          <w:lang w:bidi="ar-EG"/>
        </w:rPr>
        <w:t xml:space="preserve">محاميهم </w:t>
      </w:r>
      <w:r w:rsidR="002F0673">
        <w:rPr>
          <w:rFonts w:hint="cs"/>
          <w:rtl/>
          <w:lang w:bidi="ar-EG"/>
        </w:rPr>
        <w:t>أ</w:t>
      </w:r>
      <w:r w:rsidR="00A8611A">
        <w:rPr>
          <w:rFonts w:hint="cs"/>
          <w:rtl/>
          <w:lang w:bidi="ar-EG"/>
        </w:rPr>
        <w:t xml:space="preserve">ن يعرفوا بالضبط ما </w:t>
      </w:r>
      <w:r w:rsidR="007F0A93">
        <w:rPr>
          <w:rFonts w:hint="cs"/>
          <w:rtl/>
          <w:lang w:bidi="ar-EG"/>
        </w:rPr>
        <w:t>الذي يحدث</w:t>
      </w:r>
      <w:r w:rsidR="00A8611A">
        <w:rPr>
          <w:rFonts w:hint="cs"/>
          <w:rtl/>
          <w:lang w:bidi="ar-EG"/>
        </w:rPr>
        <w:t xml:space="preserve">، قبل أن </w:t>
      </w:r>
      <w:r w:rsidR="00635966">
        <w:rPr>
          <w:rFonts w:hint="cs"/>
          <w:rtl/>
          <w:lang w:bidi="ar-EG"/>
        </w:rPr>
        <w:t xml:space="preserve">ينتقلوا إلى </w:t>
      </w:r>
      <w:r w:rsidR="004967F8">
        <w:rPr>
          <w:rFonts w:hint="cs"/>
          <w:rtl/>
          <w:lang w:bidi="ar-EG"/>
        </w:rPr>
        <w:t>وضع</w:t>
      </w:r>
      <w:r w:rsidRPr="00E717F1">
        <w:rPr>
          <w:rtl/>
          <w:lang w:bidi="ar-EG"/>
        </w:rPr>
        <w:t xml:space="preserve"> نظام أكثر </w:t>
      </w:r>
      <w:r w:rsidR="004967F8">
        <w:rPr>
          <w:rFonts w:hint="cs"/>
          <w:rtl/>
          <w:lang w:bidi="ar-EG"/>
        </w:rPr>
        <w:t xml:space="preserve">إنصافاً </w:t>
      </w:r>
      <w:r w:rsidR="00635966" w:rsidRPr="00635966">
        <w:rPr>
          <w:rFonts w:hint="cs"/>
          <w:rtl/>
          <w:lang w:bidi="ar-EG"/>
        </w:rPr>
        <w:t xml:space="preserve">في </w:t>
      </w:r>
      <w:r w:rsidRPr="00635966">
        <w:rPr>
          <w:rtl/>
          <w:lang w:bidi="ar-EG"/>
        </w:rPr>
        <w:t xml:space="preserve">دفع </w:t>
      </w:r>
      <w:r w:rsidR="004967F8" w:rsidRPr="00635966">
        <w:rPr>
          <w:rFonts w:hint="cs"/>
          <w:rtl/>
          <w:lang w:bidi="ar-EG"/>
        </w:rPr>
        <w:t>ال</w:t>
      </w:r>
      <w:r w:rsidR="00635966" w:rsidRPr="00635966">
        <w:rPr>
          <w:rFonts w:hint="cs"/>
          <w:rtl/>
          <w:lang w:bidi="ar-EG"/>
        </w:rPr>
        <w:t>أجور</w:t>
      </w:r>
      <w:r w:rsidRPr="00E717F1">
        <w:rPr>
          <w:rtl/>
          <w:lang w:bidi="ar-EG"/>
        </w:rPr>
        <w:t>.</w:t>
      </w:r>
    </w:p>
    <w:p w:rsidR="00887F76" w:rsidRDefault="00CC2E50" w:rsidP="00405BED">
      <w:pPr>
        <w:pStyle w:val="NormalParaAR"/>
        <w:rPr>
          <w:rtl/>
          <w:lang w:bidi="ar-EG"/>
        </w:rPr>
      </w:pPr>
      <w:r w:rsidRPr="00CC2E50">
        <w:rPr>
          <w:rFonts w:hint="cs"/>
          <w:rtl/>
          <w:lang w:bidi="ar-EG"/>
        </w:rPr>
        <w:t xml:space="preserve">ويسفر انتشار </w:t>
      </w:r>
      <w:r>
        <w:rPr>
          <w:rFonts w:hint="cs"/>
          <w:rtl/>
          <w:lang w:bidi="ar-EG"/>
        </w:rPr>
        <w:t>ال</w:t>
      </w:r>
      <w:r w:rsidR="00887F76" w:rsidRPr="00887F76">
        <w:rPr>
          <w:rtl/>
          <w:lang w:bidi="ar-EG"/>
        </w:rPr>
        <w:t xml:space="preserve">جهات </w:t>
      </w:r>
      <w:r>
        <w:rPr>
          <w:rFonts w:hint="cs"/>
          <w:rtl/>
          <w:lang w:bidi="ar-EG"/>
        </w:rPr>
        <w:t>الفاعلة ال</w:t>
      </w:r>
      <w:r w:rsidR="00887F76" w:rsidRPr="00887F76">
        <w:rPr>
          <w:rtl/>
          <w:lang w:bidi="ar-EG"/>
        </w:rPr>
        <w:t>أقوى</w:t>
      </w:r>
      <w:r>
        <w:rPr>
          <w:rFonts w:hint="cs"/>
          <w:rtl/>
          <w:lang w:bidi="ar-EG"/>
        </w:rPr>
        <w:t xml:space="preserve"> </w:t>
      </w:r>
      <w:r w:rsidR="00A25FA5">
        <w:rPr>
          <w:rFonts w:hint="cs"/>
          <w:rtl/>
          <w:lang w:bidi="ar-EG"/>
        </w:rPr>
        <w:t>اقتصادي</w:t>
      </w:r>
      <w:r>
        <w:rPr>
          <w:rFonts w:hint="cs"/>
          <w:rtl/>
          <w:lang w:bidi="ar-EG"/>
        </w:rPr>
        <w:t>اً</w:t>
      </w:r>
      <w:r w:rsidR="00A25FA5">
        <w:rPr>
          <w:rFonts w:hint="cs"/>
          <w:rtl/>
          <w:lang w:bidi="ar-EG"/>
        </w:rPr>
        <w:t xml:space="preserve"> عن </w:t>
      </w:r>
      <w:r w:rsidR="00887F76" w:rsidRPr="00887F76">
        <w:rPr>
          <w:rtl/>
          <w:lang w:bidi="ar-EG"/>
        </w:rPr>
        <w:t xml:space="preserve">مخاطر </w:t>
      </w:r>
      <w:r w:rsidR="00A25FA5">
        <w:rPr>
          <w:rFonts w:hint="cs"/>
          <w:rtl/>
          <w:lang w:bidi="ar-EG"/>
        </w:rPr>
        <w:t>إيجاد</w:t>
      </w:r>
      <w:r w:rsidR="00887F76" w:rsidRPr="00887F76">
        <w:rPr>
          <w:rtl/>
          <w:lang w:bidi="ar-EG"/>
        </w:rPr>
        <w:t xml:space="preserve"> نماذج </w:t>
      </w:r>
      <w:r>
        <w:rPr>
          <w:rFonts w:hint="cs"/>
          <w:rtl/>
          <w:lang w:bidi="ar-EG"/>
        </w:rPr>
        <w:t>أعمال</w:t>
      </w:r>
      <w:r w:rsidR="00887F76" w:rsidRPr="00887F76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تتمركز</w:t>
      </w:r>
      <w:r w:rsidR="00A25FA5">
        <w:rPr>
          <w:rFonts w:hint="cs"/>
          <w:rtl/>
          <w:lang w:bidi="ar-EG"/>
        </w:rPr>
        <w:t xml:space="preserve"> حول بضع </w:t>
      </w:r>
      <w:r w:rsidR="00887F76" w:rsidRPr="00887F76">
        <w:rPr>
          <w:rtl/>
          <w:lang w:bidi="ar-EG"/>
        </w:rPr>
        <w:t xml:space="preserve">شركات، </w:t>
      </w:r>
      <w:r w:rsidR="00A25FA5">
        <w:rPr>
          <w:rFonts w:hint="cs"/>
          <w:rtl/>
          <w:lang w:bidi="ar-EG"/>
        </w:rPr>
        <w:t>ك</w:t>
      </w:r>
      <w:r w:rsidR="00887F76" w:rsidRPr="00887F76">
        <w:rPr>
          <w:rtl/>
          <w:lang w:bidi="ar-EG"/>
        </w:rPr>
        <w:t>م</w:t>
      </w:r>
      <w:r w:rsidR="00405BED">
        <w:rPr>
          <w:rFonts w:hint="cs"/>
          <w:rtl/>
          <w:lang w:bidi="ar-EG"/>
        </w:rPr>
        <w:t>قدمي</w:t>
      </w:r>
      <w:r w:rsidR="006400F0">
        <w:rPr>
          <w:rFonts w:hint="cs"/>
          <w:rtl/>
          <w:lang w:bidi="ar-EG"/>
        </w:rPr>
        <w:t>ن</w:t>
      </w:r>
      <w:r w:rsidR="00A25FA5">
        <w:rPr>
          <w:rFonts w:hint="cs"/>
          <w:rtl/>
          <w:lang w:bidi="ar-EG"/>
        </w:rPr>
        <w:t xml:space="preserve"> </w:t>
      </w:r>
      <w:r w:rsidR="006400F0">
        <w:rPr>
          <w:rFonts w:hint="cs"/>
          <w:rtl/>
          <w:lang w:bidi="ar-EG"/>
        </w:rPr>
        <w:t>ل</w:t>
      </w:r>
      <w:r w:rsidR="00887F76" w:rsidRPr="00887F76">
        <w:rPr>
          <w:rtl/>
          <w:lang w:bidi="ar-EG"/>
        </w:rPr>
        <w:t>خدمات رقمية (</w:t>
      </w:r>
      <w:r w:rsidR="00195779" w:rsidRPr="009A09A7">
        <w:rPr>
          <w:rtl/>
          <w:lang w:bidi="ar-EG"/>
        </w:rPr>
        <w:t>احتكار</w:t>
      </w:r>
      <w:r w:rsidR="00195779">
        <w:rPr>
          <w:rFonts w:hint="cs"/>
          <w:rtl/>
          <w:lang w:bidi="ar-EG"/>
        </w:rPr>
        <w:t>ات</w:t>
      </w:r>
      <w:r w:rsidR="00195779" w:rsidRPr="009A09A7">
        <w:rPr>
          <w:rtl/>
          <w:lang w:bidi="ar-EG"/>
        </w:rPr>
        <w:t xml:space="preserve"> الشراء</w:t>
      </w:r>
      <w:r w:rsidR="00195779" w:rsidRPr="00887F76">
        <w:rPr>
          <w:rtl/>
          <w:lang w:bidi="ar-EG"/>
        </w:rPr>
        <w:t xml:space="preserve">/ </w:t>
      </w:r>
      <w:r w:rsidR="00195779" w:rsidRPr="008F24E4">
        <w:rPr>
          <w:rtl/>
          <w:lang w:bidi="ar-EG"/>
        </w:rPr>
        <w:t>احتكار</w:t>
      </w:r>
      <w:r w:rsidR="00195779">
        <w:rPr>
          <w:rFonts w:hint="cs"/>
          <w:rtl/>
          <w:lang w:bidi="ar-EG"/>
        </w:rPr>
        <w:t>ات</w:t>
      </w:r>
      <w:r w:rsidR="00195779" w:rsidRPr="008F24E4">
        <w:rPr>
          <w:rtl/>
          <w:lang w:bidi="ar-EG"/>
        </w:rPr>
        <w:t xml:space="preserve"> القلة الشرائي</w:t>
      </w:r>
      <w:r w:rsidR="00195779">
        <w:rPr>
          <w:rFonts w:hint="cs"/>
          <w:rtl/>
          <w:lang w:bidi="ar-EG"/>
        </w:rPr>
        <w:t>ة</w:t>
      </w:r>
      <w:r w:rsidR="00887F76" w:rsidRPr="00887F76">
        <w:rPr>
          <w:rtl/>
          <w:lang w:bidi="ar-EG"/>
        </w:rPr>
        <w:t>) أو كمستهلكين لمصنفات محمية (</w:t>
      </w:r>
      <w:r w:rsidR="009A09A7" w:rsidRPr="009A09A7">
        <w:rPr>
          <w:rtl/>
          <w:lang w:bidi="ar-EG"/>
        </w:rPr>
        <w:t>احتكار الشراء</w:t>
      </w:r>
      <w:r w:rsidR="00887F76" w:rsidRPr="00887F76">
        <w:rPr>
          <w:rtl/>
          <w:lang w:bidi="ar-EG"/>
        </w:rPr>
        <w:t xml:space="preserve">/ </w:t>
      </w:r>
      <w:r w:rsidR="008F24E4" w:rsidRPr="008F24E4">
        <w:rPr>
          <w:rtl/>
          <w:lang w:bidi="ar-EG"/>
        </w:rPr>
        <w:t>احتكار القلة الشرائي</w:t>
      </w:r>
      <w:r w:rsidR="00887F76" w:rsidRPr="00887F76">
        <w:rPr>
          <w:rtl/>
          <w:lang w:bidi="ar-EG"/>
        </w:rPr>
        <w:t xml:space="preserve">)، </w:t>
      </w:r>
      <w:r w:rsidR="008F24E4">
        <w:rPr>
          <w:rFonts w:hint="cs"/>
          <w:rtl/>
          <w:lang w:bidi="ar-EG"/>
        </w:rPr>
        <w:t xml:space="preserve">مما يؤثر </w:t>
      </w:r>
      <w:r w:rsidR="00887F76" w:rsidRPr="00887F76">
        <w:rPr>
          <w:rtl/>
          <w:lang w:bidi="ar-EG"/>
        </w:rPr>
        <w:t>عادة</w:t>
      </w:r>
      <w:r w:rsidR="008F24E4">
        <w:rPr>
          <w:rFonts w:hint="cs"/>
          <w:rtl/>
          <w:lang w:bidi="ar-EG"/>
        </w:rPr>
        <w:t>ً</w:t>
      </w:r>
      <w:r w:rsidR="00887F76" w:rsidRPr="00887F76">
        <w:rPr>
          <w:rtl/>
          <w:lang w:bidi="ar-EG"/>
        </w:rPr>
        <w:t xml:space="preserve"> على مصالح المؤلفين وفناني الأداء الذين</w:t>
      </w:r>
      <w:r w:rsidR="008F24E4">
        <w:rPr>
          <w:rFonts w:hint="cs"/>
          <w:rtl/>
          <w:lang w:bidi="ar-EG"/>
        </w:rPr>
        <w:t xml:space="preserve"> يكونون في الغالب </w:t>
      </w:r>
      <w:r w:rsidR="00887F76" w:rsidRPr="00887F76">
        <w:rPr>
          <w:rtl/>
          <w:lang w:bidi="ar-EG"/>
        </w:rPr>
        <w:t>الحلقة الأضعف في هذه السلسلة.</w:t>
      </w:r>
    </w:p>
    <w:p w:rsidR="00887F76" w:rsidRDefault="00050719" w:rsidP="007D2919">
      <w:pPr>
        <w:pStyle w:val="NormalParaAR"/>
        <w:rPr>
          <w:rtl/>
          <w:lang w:bidi="ar-EG"/>
        </w:rPr>
      </w:pPr>
      <w:r w:rsidRPr="006B7844">
        <w:rPr>
          <w:rFonts w:hint="cs"/>
          <w:rtl/>
          <w:lang w:bidi="ar-EG"/>
        </w:rPr>
        <w:t>و</w:t>
      </w:r>
      <w:r w:rsidR="00C06F6D" w:rsidRPr="006B7844">
        <w:rPr>
          <w:rFonts w:hint="cs"/>
          <w:rtl/>
          <w:lang w:bidi="ar-EG"/>
        </w:rPr>
        <w:t>توفر</w:t>
      </w:r>
      <w:r w:rsidR="00C06F6D" w:rsidRPr="006B7844">
        <w:rPr>
          <w:rtl/>
          <w:lang w:bidi="ar-EG"/>
        </w:rPr>
        <w:t xml:space="preserve"> </w:t>
      </w:r>
      <w:r w:rsidRPr="006B7844">
        <w:rPr>
          <w:rtl/>
          <w:lang w:bidi="ar-EG"/>
        </w:rPr>
        <w:t xml:space="preserve">طريقة تنظيم </w:t>
      </w:r>
      <w:r w:rsidR="00C06F6D" w:rsidRPr="006B7844">
        <w:rPr>
          <w:rFonts w:hint="cs"/>
          <w:rtl/>
          <w:lang w:bidi="ar-EG"/>
        </w:rPr>
        <w:t>ال</w:t>
      </w:r>
      <w:r w:rsidRPr="006B7844">
        <w:rPr>
          <w:rtl/>
          <w:lang w:bidi="ar-EG"/>
        </w:rPr>
        <w:t xml:space="preserve">سوق </w:t>
      </w:r>
      <w:r w:rsidR="00C06F6D" w:rsidRPr="006B7844">
        <w:rPr>
          <w:rFonts w:hint="cs"/>
          <w:rtl/>
          <w:lang w:bidi="ar-EG"/>
        </w:rPr>
        <w:t>ا</w:t>
      </w:r>
      <w:r w:rsidRPr="006B7844">
        <w:rPr>
          <w:rtl/>
          <w:lang w:bidi="ar-EG"/>
        </w:rPr>
        <w:t xml:space="preserve">لرقمية </w:t>
      </w:r>
      <w:r w:rsidR="00C06F6D" w:rsidRPr="006B7844">
        <w:rPr>
          <w:rFonts w:hint="cs"/>
          <w:rtl/>
          <w:lang w:bidi="ar-EG"/>
        </w:rPr>
        <w:t>ل</w:t>
      </w:r>
      <w:r w:rsidR="00C06F6D" w:rsidRPr="006B7844">
        <w:rPr>
          <w:rtl/>
          <w:lang w:bidi="ar-EG"/>
        </w:rPr>
        <w:t>لموسيقى</w:t>
      </w:r>
      <w:r w:rsidR="00C06F6D" w:rsidRPr="006B7844">
        <w:rPr>
          <w:rFonts w:hint="cs"/>
          <w:rtl/>
          <w:lang w:bidi="ar-EG"/>
        </w:rPr>
        <w:t xml:space="preserve"> مرتعاً</w:t>
      </w:r>
      <w:r w:rsidR="00492FD3" w:rsidRPr="006B7844">
        <w:rPr>
          <w:rFonts w:hint="cs"/>
          <w:rtl/>
          <w:lang w:bidi="ar-EG"/>
        </w:rPr>
        <w:t xml:space="preserve"> خصباً ل</w:t>
      </w:r>
      <w:r w:rsidR="00492FD3" w:rsidRPr="006B7844">
        <w:rPr>
          <w:rtl/>
          <w:lang w:bidi="ar-EG"/>
        </w:rPr>
        <w:t xml:space="preserve">لممارسات </w:t>
      </w:r>
      <w:r w:rsidR="00492FD3" w:rsidRPr="006B7844">
        <w:rPr>
          <w:rFonts w:hint="cs"/>
          <w:rtl/>
          <w:lang w:bidi="ar-EG"/>
        </w:rPr>
        <w:t xml:space="preserve">الأخرى </w:t>
      </w:r>
      <w:r w:rsidR="00D2521E" w:rsidRPr="006B7844">
        <w:rPr>
          <w:rFonts w:hint="cs"/>
          <w:rtl/>
          <w:lang w:bidi="ar-EG"/>
        </w:rPr>
        <w:t xml:space="preserve">المُجحفة </w:t>
      </w:r>
      <w:r w:rsidR="00492FD3" w:rsidRPr="006B7844">
        <w:rPr>
          <w:rFonts w:hint="cs"/>
          <w:rtl/>
          <w:lang w:bidi="ar-EG"/>
        </w:rPr>
        <w:t>والمُخلة با</w:t>
      </w:r>
      <w:r w:rsidR="00492FD3" w:rsidRPr="006B7844">
        <w:rPr>
          <w:rtl/>
          <w:lang w:bidi="ar-EG"/>
        </w:rPr>
        <w:t>لمنافسة</w:t>
      </w:r>
      <w:r w:rsidR="00492FD3" w:rsidRPr="006B7844">
        <w:rPr>
          <w:rFonts w:hint="cs"/>
          <w:rtl/>
          <w:lang w:bidi="ar-EG"/>
        </w:rPr>
        <w:t xml:space="preserve"> </w:t>
      </w:r>
      <w:r w:rsidRPr="006B7844">
        <w:rPr>
          <w:rtl/>
          <w:lang w:bidi="ar-EG"/>
        </w:rPr>
        <w:t xml:space="preserve">في سياق هذه النماذج التجارية. </w:t>
      </w:r>
      <w:r w:rsidR="00056093" w:rsidRPr="006B7844">
        <w:rPr>
          <w:rFonts w:hint="cs"/>
          <w:rtl/>
          <w:lang w:bidi="ar-EG"/>
        </w:rPr>
        <w:t>والاستعانة</w:t>
      </w:r>
      <w:r w:rsidRPr="006B7844">
        <w:rPr>
          <w:rtl/>
          <w:lang w:bidi="ar-EG"/>
        </w:rPr>
        <w:t xml:space="preserve"> </w:t>
      </w:r>
      <w:r w:rsidR="00056093" w:rsidRPr="006B7844">
        <w:rPr>
          <w:rFonts w:hint="cs"/>
          <w:rtl/>
          <w:lang w:bidi="ar-EG"/>
        </w:rPr>
        <w:t>ب</w:t>
      </w:r>
      <w:r w:rsidR="00D2521E" w:rsidRPr="006B7844">
        <w:rPr>
          <w:rFonts w:hint="cs"/>
          <w:rtl/>
          <w:lang w:bidi="ar-EG"/>
        </w:rPr>
        <w:t>البرامج الآلية</w:t>
      </w:r>
      <w:r w:rsidRPr="006B7844">
        <w:rPr>
          <w:rtl/>
          <w:lang w:bidi="ar-EG"/>
        </w:rPr>
        <w:t xml:space="preserve"> التي تزيد بشكل </w:t>
      </w:r>
      <w:r w:rsidR="004B7F2B" w:rsidRPr="006B7844">
        <w:rPr>
          <w:rFonts w:hint="cs"/>
          <w:rtl/>
          <w:lang w:bidi="ar-EG"/>
        </w:rPr>
        <w:t xml:space="preserve">زائف </w:t>
      </w:r>
      <w:r w:rsidR="00056093" w:rsidRPr="006B7844">
        <w:rPr>
          <w:rFonts w:hint="cs"/>
          <w:rtl/>
          <w:lang w:bidi="ar-EG"/>
        </w:rPr>
        <w:t xml:space="preserve">من </w:t>
      </w:r>
      <w:r w:rsidRPr="006B7844">
        <w:rPr>
          <w:rtl/>
          <w:lang w:bidi="ar-EG"/>
        </w:rPr>
        <w:t>استخدام فهارس</w:t>
      </w:r>
      <w:r w:rsidR="00D219F5">
        <w:rPr>
          <w:rFonts w:hint="cs"/>
          <w:rtl/>
          <w:lang w:bidi="ar-EG"/>
        </w:rPr>
        <w:t xml:space="preserve"> معينة</w:t>
      </w:r>
      <w:r w:rsidRPr="006B7844">
        <w:rPr>
          <w:rtl/>
          <w:lang w:bidi="ar-EG"/>
        </w:rPr>
        <w:t xml:space="preserve"> </w:t>
      </w:r>
      <w:r w:rsidR="00163FCF" w:rsidRPr="006B7844">
        <w:rPr>
          <w:rtl/>
          <w:lang w:bidi="ar-EG"/>
        </w:rPr>
        <w:t>–</w:t>
      </w:r>
      <w:r w:rsidR="00163FCF" w:rsidRPr="006B7844">
        <w:rPr>
          <w:rFonts w:hint="cs"/>
          <w:rtl/>
          <w:lang w:bidi="ar-EG"/>
        </w:rPr>
        <w:t xml:space="preserve"> </w:t>
      </w:r>
      <w:r w:rsidR="00B631CE" w:rsidRPr="006B7844">
        <w:rPr>
          <w:rFonts w:hint="cs"/>
          <w:rtl/>
          <w:lang w:bidi="ar-EG"/>
        </w:rPr>
        <w:t>قوائم</w:t>
      </w:r>
      <w:r w:rsidR="00163FCF" w:rsidRPr="006B7844">
        <w:rPr>
          <w:rFonts w:hint="cs"/>
          <w:rtl/>
          <w:lang w:bidi="ar-EG"/>
        </w:rPr>
        <w:t xml:space="preserve"> </w:t>
      </w:r>
      <w:r w:rsidR="00B631CE" w:rsidRPr="006B7844">
        <w:rPr>
          <w:rFonts w:hint="cs"/>
          <w:rtl/>
          <w:lang w:bidi="ar-EG"/>
        </w:rPr>
        <w:t xml:space="preserve">التشغيل التي يجمعها </w:t>
      </w:r>
      <w:r w:rsidRPr="006B7844">
        <w:rPr>
          <w:rtl/>
          <w:lang w:bidi="ar-EG"/>
        </w:rPr>
        <w:t>منتج</w:t>
      </w:r>
      <w:r w:rsidR="00B631CE" w:rsidRPr="006B7844">
        <w:rPr>
          <w:rFonts w:hint="cs"/>
          <w:rtl/>
          <w:lang w:bidi="ar-EG"/>
        </w:rPr>
        <w:t>و</w:t>
      </w:r>
      <w:r w:rsidRPr="006B7844">
        <w:rPr>
          <w:rtl/>
          <w:lang w:bidi="ar-EG"/>
        </w:rPr>
        <w:t xml:space="preserve"> التسجيلات الصوتية </w:t>
      </w:r>
      <w:r w:rsidR="00163FCF" w:rsidRPr="006B7844">
        <w:rPr>
          <w:rtl/>
          <w:lang w:bidi="ar-EG"/>
        </w:rPr>
        <w:t>–</w:t>
      </w:r>
      <w:r w:rsidR="00163FCF" w:rsidRPr="006B7844">
        <w:rPr>
          <w:rFonts w:hint="cs"/>
          <w:rtl/>
          <w:lang w:bidi="ar-EG"/>
        </w:rPr>
        <w:t xml:space="preserve"> </w:t>
      </w:r>
      <w:r w:rsidRPr="006B7844">
        <w:rPr>
          <w:rtl/>
          <w:lang w:bidi="ar-EG"/>
        </w:rPr>
        <w:t>وخوارزميات</w:t>
      </w:r>
      <w:r w:rsidR="00163FCF" w:rsidRPr="006B7844">
        <w:rPr>
          <w:rFonts w:hint="cs"/>
          <w:rtl/>
          <w:lang w:bidi="ar-EG"/>
        </w:rPr>
        <w:t xml:space="preserve"> </w:t>
      </w:r>
      <w:r w:rsidRPr="006B7844">
        <w:rPr>
          <w:rtl/>
          <w:lang w:bidi="ar-EG"/>
        </w:rPr>
        <w:t xml:space="preserve">البحث التي </w:t>
      </w:r>
      <w:r w:rsidR="00056093" w:rsidRPr="006B7844">
        <w:rPr>
          <w:rFonts w:hint="cs"/>
          <w:rtl/>
          <w:lang w:bidi="ar-EG"/>
        </w:rPr>
        <w:t>تقود</w:t>
      </w:r>
      <w:r w:rsidRPr="006B7844">
        <w:rPr>
          <w:rtl/>
          <w:lang w:bidi="ar-EG"/>
        </w:rPr>
        <w:t xml:space="preserve"> إلى </w:t>
      </w:r>
      <w:r w:rsidR="00056093" w:rsidRPr="00D219F5">
        <w:rPr>
          <w:i/>
          <w:iCs/>
          <w:rtl/>
          <w:lang w:bidi="ar-EG"/>
        </w:rPr>
        <w:t>الاتجاه السائد</w:t>
      </w:r>
      <w:r w:rsidR="00056093" w:rsidRPr="006B7844">
        <w:rPr>
          <w:rtl/>
          <w:lang w:bidi="ar-EG"/>
        </w:rPr>
        <w:t xml:space="preserve"> </w:t>
      </w:r>
      <w:r w:rsidRPr="006B7844">
        <w:rPr>
          <w:rtl/>
          <w:lang w:bidi="ar-EG"/>
        </w:rPr>
        <w:t xml:space="preserve">تميل </w:t>
      </w:r>
      <w:r w:rsidR="00F720D1" w:rsidRPr="006B7844">
        <w:rPr>
          <w:rFonts w:hint="cs"/>
          <w:rtl/>
          <w:lang w:bidi="ar-EG"/>
        </w:rPr>
        <w:t>إلى ا</w:t>
      </w:r>
      <w:r w:rsidRPr="006B7844">
        <w:rPr>
          <w:rtl/>
          <w:lang w:bidi="ar-EG"/>
        </w:rPr>
        <w:t>لحث</w:t>
      </w:r>
      <w:r w:rsidR="00967C43">
        <w:rPr>
          <w:rFonts w:hint="cs"/>
          <w:rtl/>
          <w:lang w:bidi="ar-EG"/>
        </w:rPr>
        <w:t>ّ</w:t>
      </w:r>
      <w:r w:rsidRPr="006B7844">
        <w:rPr>
          <w:rtl/>
          <w:lang w:bidi="ar-EG"/>
        </w:rPr>
        <w:t xml:space="preserve"> على زيادة استهلاك ذخ</w:t>
      </w:r>
      <w:r w:rsidR="00056093" w:rsidRPr="006B7844">
        <w:rPr>
          <w:rFonts w:hint="cs"/>
          <w:rtl/>
          <w:lang w:bidi="ar-EG"/>
        </w:rPr>
        <w:t xml:space="preserve">ائر </w:t>
      </w:r>
      <w:r w:rsidR="00F720D1" w:rsidRPr="006B7844">
        <w:rPr>
          <w:rFonts w:hint="cs"/>
          <w:rtl/>
          <w:lang w:bidi="ar-EG"/>
        </w:rPr>
        <w:t>فنية</w:t>
      </w:r>
      <w:r w:rsidRPr="006B7844">
        <w:rPr>
          <w:rtl/>
          <w:lang w:bidi="ar-EG"/>
        </w:rPr>
        <w:t xml:space="preserve"> معينة، </w:t>
      </w:r>
      <w:r w:rsidR="00F720D1" w:rsidRPr="007D2919">
        <w:rPr>
          <w:rFonts w:hint="cs"/>
          <w:rtl/>
          <w:lang w:bidi="ar-EG"/>
        </w:rPr>
        <w:t xml:space="preserve">وهو ما </w:t>
      </w:r>
      <w:r w:rsidR="007D2919" w:rsidRPr="007D2919">
        <w:rPr>
          <w:rFonts w:hint="cs"/>
          <w:rtl/>
          <w:lang w:bidi="ar-EG"/>
        </w:rPr>
        <w:t>ي</w:t>
      </w:r>
      <w:r w:rsidR="00F720D1" w:rsidRPr="007D2919">
        <w:rPr>
          <w:rFonts w:hint="cs"/>
          <w:rtl/>
          <w:lang w:bidi="ar-EG"/>
        </w:rPr>
        <w:t xml:space="preserve">شبه </w:t>
      </w:r>
      <w:r w:rsidRPr="007D2919">
        <w:rPr>
          <w:rtl/>
          <w:lang w:bidi="ar-EG"/>
        </w:rPr>
        <w:t>الرشوة</w:t>
      </w:r>
      <w:r w:rsidR="006B7844" w:rsidRPr="007D2919">
        <w:rPr>
          <w:rFonts w:hint="cs"/>
          <w:rtl/>
          <w:lang w:bidi="ar-EG"/>
        </w:rPr>
        <w:t xml:space="preserve"> المُقنَّعة</w:t>
      </w:r>
      <w:r w:rsidRPr="007D2919">
        <w:rPr>
          <w:rtl/>
          <w:lang w:bidi="ar-EG"/>
        </w:rPr>
        <w:t xml:space="preserve">، </w:t>
      </w:r>
      <w:r w:rsidR="00056093" w:rsidRPr="007D2919">
        <w:rPr>
          <w:rFonts w:hint="cs"/>
          <w:rtl/>
          <w:lang w:bidi="ar-EG"/>
        </w:rPr>
        <w:t>و</w:t>
      </w:r>
      <w:r w:rsidR="00F720D1" w:rsidRPr="007D2919">
        <w:rPr>
          <w:rFonts w:hint="cs"/>
          <w:rtl/>
          <w:lang w:bidi="ar-EG"/>
        </w:rPr>
        <w:t>ي</w:t>
      </w:r>
      <w:r w:rsidRPr="007D2919">
        <w:rPr>
          <w:rtl/>
          <w:lang w:bidi="ar-EG"/>
        </w:rPr>
        <w:t>عتبر</w:t>
      </w:r>
      <w:r w:rsidR="00056093" w:rsidRPr="007D2919">
        <w:rPr>
          <w:rFonts w:hint="cs"/>
          <w:rtl/>
          <w:lang w:bidi="ar-EG"/>
        </w:rPr>
        <w:t xml:space="preserve"> عملاً</w:t>
      </w:r>
      <w:r w:rsidRPr="007D2919">
        <w:rPr>
          <w:rtl/>
          <w:lang w:bidi="ar-EG"/>
        </w:rPr>
        <w:t xml:space="preserve"> غير قانوني في </w:t>
      </w:r>
      <w:r w:rsidR="00F720D1" w:rsidRPr="007D2919">
        <w:rPr>
          <w:rFonts w:hint="cs"/>
          <w:rtl/>
          <w:lang w:bidi="ar-EG"/>
        </w:rPr>
        <w:t>كثير</w:t>
      </w:r>
      <w:r w:rsidRPr="007D2919">
        <w:rPr>
          <w:rtl/>
          <w:lang w:bidi="ar-EG"/>
        </w:rPr>
        <w:t xml:space="preserve"> من البلدان</w:t>
      </w:r>
      <w:r w:rsidRPr="006B7844">
        <w:rPr>
          <w:rtl/>
          <w:lang w:bidi="ar-EG"/>
        </w:rPr>
        <w:t>.</w:t>
      </w:r>
    </w:p>
    <w:p w:rsidR="00F720D1" w:rsidRDefault="006F22E1" w:rsidP="006F22E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804D74" w:rsidRPr="00804D74">
        <w:rPr>
          <w:rtl/>
          <w:lang w:bidi="ar-EG"/>
        </w:rPr>
        <w:t>اتفاقات الترخيص العالمية للذخيرة</w:t>
      </w:r>
      <w:r w:rsidR="00A80A91">
        <w:rPr>
          <w:rFonts w:hint="cs"/>
          <w:rtl/>
          <w:lang w:bidi="ar-EG"/>
        </w:rPr>
        <w:t xml:space="preserve"> الفنية</w:t>
      </w:r>
      <w:r w:rsidR="00804D74" w:rsidRPr="00804D74">
        <w:rPr>
          <w:rtl/>
          <w:lang w:bidi="ar-EG"/>
        </w:rPr>
        <w:t xml:space="preserve">، التي </w:t>
      </w:r>
      <w:r w:rsidR="00A80A91">
        <w:rPr>
          <w:rFonts w:hint="cs"/>
          <w:rtl/>
          <w:lang w:bidi="ar-EG"/>
        </w:rPr>
        <w:t>تشمل</w:t>
      </w:r>
      <w:r w:rsidR="00804D74" w:rsidRPr="00804D74">
        <w:rPr>
          <w:rtl/>
          <w:lang w:bidi="ar-EG"/>
        </w:rPr>
        <w:t xml:space="preserve"> المؤلفين و</w:t>
      </w:r>
      <w:r w:rsidR="00A80A91">
        <w:rPr>
          <w:rFonts w:hint="cs"/>
          <w:rtl/>
          <w:lang w:bidi="ar-EG"/>
        </w:rPr>
        <w:t>ف</w:t>
      </w:r>
      <w:r w:rsidR="00804D74" w:rsidRPr="00804D74">
        <w:rPr>
          <w:rtl/>
          <w:lang w:bidi="ar-EG"/>
        </w:rPr>
        <w:t>ناني</w:t>
      </w:r>
      <w:r w:rsidR="00A80A91">
        <w:rPr>
          <w:rFonts w:hint="cs"/>
          <w:rtl/>
          <w:lang w:bidi="ar-EG"/>
        </w:rPr>
        <w:t xml:space="preserve"> الأداء،</w:t>
      </w:r>
      <w:r w:rsidR="00804D74" w:rsidRPr="00804D74">
        <w:rPr>
          <w:rtl/>
          <w:lang w:bidi="ar-EG"/>
        </w:rPr>
        <w:t xml:space="preserve"> </w:t>
      </w:r>
      <w:r w:rsidR="00A80A91">
        <w:rPr>
          <w:rFonts w:hint="cs"/>
          <w:rtl/>
          <w:lang w:bidi="ar-EG"/>
        </w:rPr>
        <w:t xml:space="preserve">تُفسح المجال </w:t>
      </w:r>
      <w:r w:rsidR="00804D74" w:rsidRPr="00804D74">
        <w:rPr>
          <w:rtl/>
          <w:lang w:bidi="ar-EG"/>
        </w:rPr>
        <w:t>لخرق مبدأ الإقليمية</w:t>
      </w:r>
      <w:r w:rsidR="00544CA3">
        <w:rPr>
          <w:rFonts w:hint="cs"/>
          <w:rtl/>
          <w:lang w:bidi="ar-EG"/>
        </w:rPr>
        <w:t xml:space="preserve"> الذي يعد أحد المسلمات</w:t>
      </w:r>
      <w:r w:rsidR="00804D74" w:rsidRPr="00804D74">
        <w:rPr>
          <w:rtl/>
          <w:lang w:bidi="ar-EG"/>
        </w:rPr>
        <w:t xml:space="preserve"> الأساسية</w:t>
      </w:r>
      <w:r w:rsidR="00544CA3">
        <w:rPr>
          <w:rFonts w:hint="cs"/>
          <w:rtl/>
          <w:lang w:bidi="ar-EG"/>
        </w:rPr>
        <w:t xml:space="preserve"> التي يقوم عليها</w:t>
      </w:r>
      <w:r w:rsidR="00804D74" w:rsidRPr="00804D74">
        <w:rPr>
          <w:rtl/>
          <w:lang w:bidi="ar-EG"/>
        </w:rPr>
        <w:t xml:space="preserve"> حق</w:t>
      </w:r>
      <w:r w:rsidR="00544CA3">
        <w:rPr>
          <w:rFonts w:hint="cs"/>
          <w:rtl/>
          <w:lang w:bidi="ar-EG"/>
        </w:rPr>
        <w:t xml:space="preserve"> المؤلف</w:t>
      </w:r>
      <w:r w:rsidR="00EA6737">
        <w:rPr>
          <w:rtl/>
          <w:lang w:bidi="ar-EG"/>
        </w:rPr>
        <w:t>. ف</w:t>
      </w:r>
      <w:r w:rsidR="00804D74" w:rsidRPr="00804D74">
        <w:rPr>
          <w:rtl/>
          <w:lang w:bidi="ar-EG"/>
        </w:rPr>
        <w:t>كثير</w:t>
      </w:r>
      <w:r w:rsidR="00EA6737">
        <w:rPr>
          <w:rFonts w:hint="cs"/>
          <w:rtl/>
          <w:lang w:bidi="ar-EG"/>
        </w:rPr>
        <w:t>اً</w:t>
      </w:r>
      <w:r w:rsidR="00804D74" w:rsidRPr="00804D74">
        <w:rPr>
          <w:rtl/>
          <w:lang w:bidi="ar-EG"/>
        </w:rPr>
        <w:t xml:space="preserve"> </w:t>
      </w:r>
      <w:r w:rsidR="00EA6737">
        <w:rPr>
          <w:rFonts w:hint="cs"/>
          <w:rtl/>
          <w:lang w:bidi="ar-EG"/>
        </w:rPr>
        <w:t>ما يُفرَض</w:t>
      </w:r>
      <w:r w:rsidR="00804D74" w:rsidRPr="00804D74">
        <w:rPr>
          <w:rtl/>
          <w:lang w:bidi="ar-EG"/>
        </w:rPr>
        <w:t xml:space="preserve"> في هذه الاتفاقات قانون</w:t>
      </w:r>
      <w:r w:rsidR="00EA6737">
        <w:rPr>
          <w:rFonts w:hint="cs"/>
          <w:rtl/>
          <w:lang w:bidi="ar-EG"/>
        </w:rPr>
        <w:t>ُ</w:t>
      </w:r>
      <w:r w:rsidR="00804D74" w:rsidRPr="00804D74">
        <w:rPr>
          <w:rtl/>
          <w:lang w:bidi="ar-EG"/>
        </w:rPr>
        <w:t xml:space="preserve"> بلد </w:t>
      </w:r>
      <w:r w:rsidR="00EA6737">
        <w:rPr>
          <w:rFonts w:hint="cs"/>
          <w:rtl/>
          <w:lang w:bidi="ar-EG"/>
        </w:rPr>
        <w:t xml:space="preserve">ما </w:t>
      </w:r>
      <w:r w:rsidR="00804D74" w:rsidRPr="00804D74">
        <w:rPr>
          <w:rtl/>
          <w:lang w:bidi="ar-EG"/>
        </w:rPr>
        <w:t xml:space="preserve">على </w:t>
      </w:r>
      <w:r w:rsidR="00EA6737">
        <w:rPr>
          <w:rFonts w:hint="cs"/>
          <w:rtl/>
          <w:lang w:bidi="ar-EG"/>
        </w:rPr>
        <w:t>بلدان أخرى</w:t>
      </w:r>
      <w:r w:rsidR="00804D74" w:rsidRPr="00804D74">
        <w:rPr>
          <w:rtl/>
          <w:lang w:bidi="ar-EG"/>
        </w:rPr>
        <w:t xml:space="preserve">، </w:t>
      </w:r>
      <w:r w:rsidR="00EA6737">
        <w:rPr>
          <w:rFonts w:hint="cs"/>
          <w:rtl/>
          <w:lang w:bidi="ar-EG"/>
        </w:rPr>
        <w:t xml:space="preserve">دون مراعاة </w:t>
      </w:r>
      <w:r w:rsidR="00804D74" w:rsidRPr="00804D74">
        <w:rPr>
          <w:rtl/>
          <w:lang w:bidi="ar-EG"/>
        </w:rPr>
        <w:t>خصوصيات كل منطقة، في انتهاك واضح لأحكام اتفاقية برن واتفاق تريبس.</w:t>
      </w:r>
    </w:p>
    <w:p w:rsidR="00EA6737" w:rsidRDefault="00B07943" w:rsidP="000D099A">
      <w:pPr>
        <w:pStyle w:val="NormalParaAR"/>
        <w:rPr>
          <w:rtl/>
          <w:lang w:bidi="ar-EG"/>
        </w:rPr>
      </w:pPr>
      <w:r w:rsidRPr="00B07943">
        <w:rPr>
          <w:rtl/>
          <w:lang w:bidi="ar-EG"/>
        </w:rPr>
        <w:t>وي</w:t>
      </w:r>
      <w:r w:rsidR="00A8002A">
        <w:rPr>
          <w:rFonts w:hint="cs"/>
          <w:rtl/>
          <w:lang w:bidi="ar-EG"/>
        </w:rPr>
        <w:t xml:space="preserve">نطوي </w:t>
      </w:r>
      <w:r w:rsidR="00A8002A" w:rsidRPr="00B07943">
        <w:rPr>
          <w:rtl/>
          <w:lang w:bidi="ar-EG"/>
        </w:rPr>
        <w:t>أيضا</w:t>
      </w:r>
      <w:r w:rsidR="00A8002A">
        <w:rPr>
          <w:rFonts w:hint="cs"/>
          <w:rtl/>
          <w:lang w:bidi="ar-EG"/>
        </w:rPr>
        <w:t>ً</w:t>
      </w:r>
      <w:r w:rsidR="00A8002A" w:rsidRPr="00B07943">
        <w:rPr>
          <w:rtl/>
          <w:lang w:bidi="ar-EG"/>
        </w:rPr>
        <w:t xml:space="preserve"> </w:t>
      </w:r>
      <w:r w:rsidRPr="00B07943">
        <w:rPr>
          <w:rtl/>
          <w:lang w:bidi="ar-EG"/>
        </w:rPr>
        <w:t xml:space="preserve">تطبيق مبدأ الإقليمية على </w:t>
      </w:r>
      <w:r w:rsidRPr="00BA3A9C">
        <w:rPr>
          <w:rtl/>
          <w:lang w:bidi="ar-EG"/>
        </w:rPr>
        <w:t xml:space="preserve">ضرورة </w:t>
      </w:r>
      <w:r w:rsidR="00A8002A" w:rsidRPr="00BA3A9C">
        <w:rPr>
          <w:rFonts w:hint="cs"/>
          <w:rtl/>
          <w:lang w:bidi="ar-EG"/>
        </w:rPr>
        <w:t xml:space="preserve">تلقي </w:t>
      </w:r>
      <w:r w:rsidRPr="00BA3A9C">
        <w:rPr>
          <w:rtl/>
          <w:lang w:bidi="ar-EG"/>
        </w:rPr>
        <w:t xml:space="preserve">الإيرادات </w:t>
      </w:r>
      <w:r w:rsidR="00A8002A" w:rsidRPr="00BA3A9C">
        <w:rPr>
          <w:rFonts w:hint="cs"/>
          <w:rtl/>
          <w:lang w:bidi="ar-EG"/>
        </w:rPr>
        <w:t xml:space="preserve">المتحققة نتيجة </w:t>
      </w:r>
      <w:r w:rsidRPr="00BA3A9C">
        <w:rPr>
          <w:rtl/>
          <w:lang w:bidi="ar-EG"/>
        </w:rPr>
        <w:t xml:space="preserve">ترخيص </w:t>
      </w:r>
      <w:r w:rsidR="00A8002A" w:rsidRPr="00BA3A9C">
        <w:rPr>
          <w:rFonts w:hint="cs"/>
          <w:rtl/>
          <w:lang w:bidi="ar-EG"/>
        </w:rPr>
        <w:t>ال</w:t>
      </w:r>
      <w:r w:rsidRPr="00BA3A9C">
        <w:rPr>
          <w:rtl/>
          <w:lang w:bidi="ar-EG"/>
        </w:rPr>
        <w:t>حقوق في البلد نفسه</w:t>
      </w:r>
      <w:r w:rsidR="00BA3A9C">
        <w:rPr>
          <w:rFonts w:hint="cs"/>
          <w:rtl/>
          <w:lang w:bidi="ar-EG"/>
        </w:rPr>
        <w:t xml:space="preserve"> الذي تحققت هذه الإيرادات فيه وليس في بلد آخر</w:t>
      </w:r>
      <w:r w:rsidRPr="00B07943">
        <w:rPr>
          <w:rtl/>
          <w:lang w:bidi="ar-EG"/>
        </w:rPr>
        <w:t>. و</w:t>
      </w:r>
      <w:r w:rsidR="00CA15CC">
        <w:rPr>
          <w:rFonts w:hint="cs"/>
          <w:rtl/>
          <w:lang w:bidi="ar-EG"/>
        </w:rPr>
        <w:t xml:space="preserve">لكن </w:t>
      </w:r>
      <w:r w:rsidRPr="00B07943">
        <w:rPr>
          <w:rtl/>
          <w:lang w:bidi="ar-EG"/>
        </w:rPr>
        <w:t xml:space="preserve">ليس من الواضح </w:t>
      </w:r>
      <w:r w:rsidR="00CA15CC">
        <w:rPr>
          <w:rFonts w:hint="cs"/>
          <w:rtl/>
          <w:lang w:bidi="ar-EG"/>
        </w:rPr>
        <w:t xml:space="preserve">إن </w:t>
      </w:r>
      <w:r w:rsidRPr="00B07943">
        <w:rPr>
          <w:rtl/>
          <w:lang w:bidi="ar-EG"/>
        </w:rPr>
        <w:t>كان</w:t>
      </w:r>
      <w:r w:rsidR="00A8002A">
        <w:rPr>
          <w:rFonts w:hint="cs"/>
          <w:rtl/>
          <w:lang w:bidi="ar-EG"/>
        </w:rPr>
        <w:t xml:space="preserve"> هذا يحدث أم لا </w:t>
      </w:r>
      <w:r w:rsidRPr="00B07943">
        <w:rPr>
          <w:rtl/>
          <w:lang w:bidi="ar-EG"/>
        </w:rPr>
        <w:t>و</w:t>
      </w:r>
      <w:r w:rsidR="00CA15CC">
        <w:rPr>
          <w:rFonts w:hint="cs"/>
          <w:rtl/>
          <w:lang w:bidi="ar-EG"/>
        </w:rPr>
        <w:t>لا كيفية حدوثه</w:t>
      </w:r>
      <w:r w:rsidR="00A8002A">
        <w:rPr>
          <w:rFonts w:hint="cs"/>
          <w:rtl/>
          <w:lang w:bidi="ar-EG"/>
        </w:rPr>
        <w:t>،</w:t>
      </w:r>
      <w:r w:rsidRPr="00B07943">
        <w:rPr>
          <w:rtl/>
          <w:lang w:bidi="ar-EG"/>
        </w:rPr>
        <w:t xml:space="preserve"> نظر</w:t>
      </w:r>
      <w:r w:rsidR="00A8002A">
        <w:rPr>
          <w:rFonts w:hint="cs"/>
          <w:rtl/>
          <w:lang w:bidi="ar-EG"/>
        </w:rPr>
        <w:t>اً</w:t>
      </w:r>
      <w:r w:rsidRPr="00B07943">
        <w:rPr>
          <w:rtl/>
          <w:lang w:bidi="ar-EG"/>
        </w:rPr>
        <w:t xml:space="preserve"> </w:t>
      </w:r>
      <w:r w:rsidR="00A8002A">
        <w:rPr>
          <w:rFonts w:hint="cs"/>
          <w:rtl/>
          <w:lang w:bidi="ar-EG"/>
        </w:rPr>
        <w:t>ل</w:t>
      </w:r>
      <w:r w:rsidR="00CA15CC">
        <w:rPr>
          <w:rFonts w:hint="cs"/>
          <w:rtl/>
          <w:lang w:bidi="ar-EG"/>
        </w:rPr>
        <w:t>وجود خ</w:t>
      </w:r>
      <w:r w:rsidRPr="00B07943">
        <w:rPr>
          <w:rtl/>
          <w:lang w:bidi="ar-EG"/>
        </w:rPr>
        <w:t>دمات رقمية</w:t>
      </w:r>
      <w:r w:rsidR="00CA15CC">
        <w:rPr>
          <w:rFonts w:hint="cs"/>
          <w:rtl/>
          <w:lang w:bidi="ar-EG"/>
        </w:rPr>
        <w:t xml:space="preserve"> كثيرة</w:t>
      </w:r>
      <w:r w:rsidRPr="00B07943">
        <w:rPr>
          <w:rtl/>
          <w:lang w:bidi="ar-EG"/>
        </w:rPr>
        <w:t xml:space="preserve"> </w:t>
      </w:r>
      <w:r w:rsidR="00CA15CC">
        <w:rPr>
          <w:rFonts w:hint="cs"/>
          <w:rtl/>
          <w:lang w:bidi="ar-EG"/>
        </w:rPr>
        <w:t>ت</w:t>
      </w:r>
      <w:r w:rsidRPr="00B07943">
        <w:rPr>
          <w:rtl/>
          <w:lang w:bidi="ar-EG"/>
        </w:rPr>
        <w:t>تطلب الدفع عن طريق بطاقات الائتمان الدولية و</w:t>
      </w:r>
      <w:r w:rsidR="00267574">
        <w:rPr>
          <w:rFonts w:hint="cs"/>
          <w:rtl/>
          <w:lang w:bidi="ar-EG"/>
        </w:rPr>
        <w:t>بالدولار الأمريكي</w:t>
      </w:r>
      <w:r w:rsidRPr="00B07943">
        <w:rPr>
          <w:rtl/>
          <w:lang w:bidi="ar-EG"/>
        </w:rPr>
        <w:t>، بدلا</w:t>
      </w:r>
      <w:r w:rsidR="00CA15CC">
        <w:rPr>
          <w:rFonts w:hint="cs"/>
          <w:rtl/>
          <w:lang w:bidi="ar-EG"/>
        </w:rPr>
        <w:t>ً</w:t>
      </w:r>
      <w:r w:rsidRPr="00B07943">
        <w:rPr>
          <w:rtl/>
          <w:lang w:bidi="ar-EG"/>
        </w:rPr>
        <w:t xml:space="preserve"> من العملة المحلية،</w:t>
      </w:r>
      <w:r w:rsidR="00267574">
        <w:rPr>
          <w:rFonts w:hint="cs"/>
          <w:rtl/>
          <w:lang w:bidi="ar-EG"/>
        </w:rPr>
        <w:t xml:space="preserve"> مما </w:t>
      </w:r>
      <w:r w:rsidRPr="00B07943">
        <w:rPr>
          <w:rtl/>
          <w:lang w:bidi="ar-EG"/>
        </w:rPr>
        <w:t xml:space="preserve">يعيق </w:t>
      </w:r>
      <w:r w:rsidR="000D099A">
        <w:rPr>
          <w:rFonts w:hint="cs"/>
          <w:rtl/>
          <w:lang w:bidi="ar-EG"/>
        </w:rPr>
        <w:t>رصد</w:t>
      </w:r>
      <w:r w:rsidR="00267574">
        <w:rPr>
          <w:rtl/>
          <w:lang w:bidi="ar-EG"/>
        </w:rPr>
        <w:t xml:space="preserve"> تداول هذه الموارد ويسمح ب</w:t>
      </w:r>
      <w:r w:rsidR="00267574">
        <w:rPr>
          <w:rFonts w:hint="cs"/>
          <w:rtl/>
          <w:lang w:bidi="ar-EG"/>
        </w:rPr>
        <w:t>أن يُدف</w:t>
      </w:r>
      <w:r w:rsidR="000D099A">
        <w:rPr>
          <w:rFonts w:hint="cs"/>
          <w:rtl/>
          <w:lang w:bidi="ar-EG"/>
        </w:rPr>
        <w:t>َ</w:t>
      </w:r>
      <w:r w:rsidR="00267574">
        <w:rPr>
          <w:rFonts w:hint="cs"/>
          <w:rtl/>
          <w:lang w:bidi="ar-EG"/>
        </w:rPr>
        <w:t>ع في إقليم ما أجر</w:t>
      </w:r>
      <w:r w:rsidR="000D099A">
        <w:rPr>
          <w:rFonts w:hint="cs"/>
          <w:rtl/>
          <w:lang w:bidi="ar-EG"/>
        </w:rPr>
        <w:t>ُ</w:t>
      </w:r>
      <w:r w:rsidR="00267574">
        <w:rPr>
          <w:rFonts w:hint="cs"/>
          <w:rtl/>
          <w:lang w:bidi="ar-EG"/>
        </w:rPr>
        <w:t xml:space="preserve"> الانتفاع </w:t>
      </w:r>
      <w:r w:rsidR="000D099A" w:rsidRPr="00B07943">
        <w:rPr>
          <w:rtl/>
          <w:lang w:bidi="ar-EG"/>
        </w:rPr>
        <w:t xml:space="preserve">في </w:t>
      </w:r>
      <w:r w:rsidR="000D099A">
        <w:rPr>
          <w:rFonts w:hint="cs"/>
          <w:rtl/>
          <w:lang w:bidi="ar-EG"/>
        </w:rPr>
        <w:t xml:space="preserve">إقليم </w:t>
      </w:r>
      <w:r w:rsidR="000D099A" w:rsidRPr="00B07943">
        <w:rPr>
          <w:rtl/>
          <w:lang w:bidi="ar-EG"/>
        </w:rPr>
        <w:t>آخر</w:t>
      </w:r>
      <w:r w:rsidR="000D099A">
        <w:rPr>
          <w:rFonts w:hint="cs"/>
          <w:rtl/>
          <w:lang w:bidi="ar-EG"/>
        </w:rPr>
        <w:t xml:space="preserve"> </w:t>
      </w:r>
      <w:r w:rsidR="00267574">
        <w:rPr>
          <w:rFonts w:hint="cs"/>
          <w:rtl/>
          <w:lang w:bidi="ar-EG"/>
        </w:rPr>
        <w:t>بسلع</w:t>
      </w:r>
      <w:r w:rsidRPr="00B07943">
        <w:rPr>
          <w:rtl/>
          <w:lang w:bidi="ar-EG"/>
        </w:rPr>
        <w:t xml:space="preserve"> فكرية محمية.</w:t>
      </w:r>
    </w:p>
    <w:p w:rsidR="006E0018" w:rsidRDefault="00E24E5F" w:rsidP="00B63E75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E24E5F">
        <w:rPr>
          <w:rtl/>
          <w:lang w:bidi="ar-EG"/>
        </w:rPr>
        <w:t xml:space="preserve">في هذا السياق، </w:t>
      </w:r>
      <w:r w:rsidR="00C875AD">
        <w:rPr>
          <w:rFonts w:hint="cs"/>
          <w:rtl/>
          <w:lang w:bidi="ar-EG"/>
        </w:rPr>
        <w:t xml:space="preserve">يجب </w:t>
      </w:r>
      <w:r w:rsidR="00F71A81">
        <w:rPr>
          <w:rFonts w:hint="cs"/>
          <w:rtl/>
          <w:lang w:bidi="ar-EG"/>
        </w:rPr>
        <w:t xml:space="preserve">علينا </w:t>
      </w:r>
      <w:r w:rsidR="00C875AD">
        <w:rPr>
          <w:rFonts w:hint="cs"/>
          <w:rtl/>
          <w:lang w:bidi="ar-EG"/>
        </w:rPr>
        <w:t xml:space="preserve">أن نناقش </w:t>
      </w:r>
      <w:r w:rsidRPr="00E24E5F">
        <w:rPr>
          <w:rtl/>
          <w:lang w:bidi="ar-EG"/>
        </w:rPr>
        <w:t xml:space="preserve">التحقق من الممارسات </w:t>
      </w:r>
      <w:r w:rsidR="00C875AD">
        <w:rPr>
          <w:rFonts w:hint="cs"/>
          <w:rtl/>
          <w:lang w:bidi="ar-EG"/>
        </w:rPr>
        <w:t xml:space="preserve">المحتملة </w:t>
      </w:r>
      <w:r>
        <w:rPr>
          <w:rFonts w:hint="cs"/>
          <w:rtl/>
          <w:lang w:bidi="ar-EG"/>
        </w:rPr>
        <w:t>المُخلّة با</w:t>
      </w:r>
      <w:r w:rsidRPr="00E24E5F">
        <w:rPr>
          <w:rtl/>
          <w:lang w:bidi="ar-EG"/>
        </w:rPr>
        <w:t xml:space="preserve">لمنافسة </w:t>
      </w:r>
      <w:r w:rsidR="00C875AD">
        <w:rPr>
          <w:rFonts w:hint="cs"/>
          <w:rtl/>
          <w:lang w:bidi="ar-EG"/>
        </w:rPr>
        <w:t xml:space="preserve">والافتقار إلى </w:t>
      </w:r>
      <w:r w:rsidRPr="00E24E5F">
        <w:rPr>
          <w:rtl/>
          <w:lang w:bidi="ar-EG"/>
        </w:rPr>
        <w:t xml:space="preserve">الشفافية في الأعمال </w:t>
      </w:r>
      <w:r w:rsidR="00C875AD">
        <w:rPr>
          <w:rFonts w:hint="cs"/>
          <w:rtl/>
          <w:lang w:bidi="ar-EG"/>
        </w:rPr>
        <w:t xml:space="preserve">التجارية </w:t>
      </w:r>
      <w:r w:rsidRPr="00E24E5F">
        <w:rPr>
          <w:rtl/>
          <w:lang w:bidi="ar-EG"/>
        </w:rPr>
        <w:t xml:space="preserve">التي </w:t>
      </w:r>
      <w:r w:rsidR="00C875AD">
        <w:rPr>
          <w:rFonts w:hint="cs"/>
          <w:rtl/>
          <w:lang w:bidi="ar-EG"/>
        </w:rPr>
        <w:t xml:space="preserve">تُجرى </w:t>
      </w:r>
      <w:r w:rsidRPr="00E24E5F">
        <w:rPr>
          <w:rtl/>
          <w:lang w:bidi="ar-EG"/>
        </w:rPr>
        <w:t xml:space="preserve">في نطاق نماذج الأعمال الرقمية، </w:t>
      </w:r>
      <w:r w:rsidR="00C875AD">
        <w:rPr>
          <w:rFonts w:hint="cs"/>
          <w:rtl/>
          <w:lang w:bidi="ar-EG"/>
        </w:rPr>
        <w:t>بل وعلينا أيضاً أن نناقش</w:t>
      </w:r>
      <w:r w:rsidR="00F71A81">
        <w:rPr>
          <w:rFonts w:hint="cs"/>
          <w:rtl/>
          <w:lang w:bidi="ar-EG"/>
        </w:rPr>
        <w:t xml:space="preserve"> مسألة قيام الجهات الفاعلة الأقوى ب</w:t>
      </w:r>
      <w:r w:rsidRPr="00E24E5F">
        <w:rPr>
          <w:rtl/>
          <w:lang w:bidi="ar-EG"/>
        </w:rPr>
        <w:t xml:space="preserve">فرض اختصاص </w:t>
      </w:r>
      <w:r w:rsidR="00F71A81">
        <w:rPr>
          <w:rFonts w:hint="cs"/>
          <w:rtl/>
          <w:lang w:bidi="ar-EG"/>
        </w:rPr>
        <w:t xml:space="preserve">قضائي </w:t>
      </w:r>
      <w:r w:rsidRPr="00E24E5F">
        <w:rPr>
          <w:rtl/>
          <w:lang w:bidi="ar-EG"/>
        </w:rPr>
        <w:t>و</w:t>
      </w:r>
      <w:r w:rsidR="00C875AD">
        <w:rPr>
          <w:rFonts w:hint="cs"/>
          <w:rtl/>
          <w:lang w:bidi="ar-EG"/>
        </w:rPr>
        <w:t xml:space="preserve">نماذج </w:t>
      </w:r>
      <w:r w:rsidRPr="00E24E5F">
        <w:rPr>
          <w:rtl/>
          <w:lang w:bidi="ar-EG"/>
        </w:rPr>
        <w:t>عق</w:t>
      </w:r>
      <w:r w:rsidR="00C875AD">
        <w:rPr>
          <w:rFonts w:hint="cs"/>
          <w:rtl/>
          <w:lang w:bidi="ar-EG"/>
        </w:rPr>
        <w:t>و</w:t>
      </w:r>
      <w:r w:rsidRPr="00E24E5F">
        <w:rPr>
          <w:rtl/>
          <w:lang w:bidi="ar-EG"/>
        </w:rPr>
        <w:t xml:space="preserve">د </w:t>
      </w:r>
      <w:r w:rsidR="00F71A81">
        <w:rPr>
          <w:rFonts w:hint="cs"/>
          <w:rtl/>
          <w:lang w:bidi="ar-EG"/>
        </w:rPr>
        <w:t xml:space="preserve">على </w:t>
      </w:r>
      <w:r w:rsidRPr="00E24E5F">
        <w:rPr>
          <w:rtl/>
          <w:lang w:bidi="ar-EG"/>
        </w:rPr>
        <w:t xml:space="preserve">فناني الأداء. </w:t>
      </w:r>
      <w:r w:rsidR="00F71A81">
        <w:rPr>
          <w:rFonts w:hint="cs"/>
          <w:rtl/>
          <w:lang w:bidi="ar-EG"/>
        </w:rPr>
        <w:t>و</w:t>
      </w:r>
      <w:r w:rsidR="00B63E75">
        <w:rPr>
          <w:rFonts w:hint="cs"/>
          <w:rtl/>
          <w:lang w:bidi="ar-EG"/>
        </w:rPr>
        <w:t>يرجع وقوع هذه ال</w:t>
      </w:r>
      <w:r w:rsidRPr="00E24E5F">
        <w:rPr>
          <w:rtl/>
          <w:lang w:bidi="ar-EG"/>
        </w:rPr>
        <w:t>ممارسات</w:t>
      </w:r>
      <w:r w:rsidR="00B63E75">
        <w:rPr>
          <w:rFonts w:hint="cs"/>
          <w:rtl/>
          <w:lang w:bidi="ar-EG"/>
        </w:rPr>
        <w:t xml:space="preserve"> في المقام الأول إلى </w:t>
      </w:r>
      <w:r w:rsidRPr="00E24E5F">
        <w:rPr>
          <w:rtl/>
          <w:lang w:bidi="ar-EG"/>
        </w:rPr>
        <w:t xml:space="preserve">عدم تماثل المعلومات واختلال التوازن الاقتصادي بين </w:t>
      </w:r>
      <w:r w:rsidR="00C37C7E">
        <w:rPr>
          <w:rFonts w:hint="cs"/>
          <w:rtl/>
          <w:lang w:bidi="ar-EG"/>
        </w:rPr>
        <w:t>أطراف ال</w:t>
      </w:r>
      <w:r w:rsidRPr="00E24E5F">
        <w:rPr>
          <w:rtl/>
          <w:lang w:bidi="ar-EG"/>
        </w:rPr>
        <w:t xml:space="preserve">علاقة </w:t>
      </w:r>
      <w:r w:rsidR="00C37C7E">
        <w:rPr>
          <w:rFonts w:hint="cs"/>
          <w:rtl/>
          <w:lang w:bidi="ar-EG"/>
        </w:rPr>
        <w:t>ال</w:t>
      </w:r>
      <w:r w:rsidRPr="00E24E5F">
        <w:rPr>
          <w:rtl/>
          <w:lang w:bidi="ar-EG"/>
        </w:rPr>
        <w:t>تعاقدية.</w:t>
      </w:r>
    </w:p>
    <w:p w:rsidR="0008278A" w:rsidRDefault="00C930C0" w:rsidP="00567E87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F234AA">
        <w:rPr>
          <w:rFonts w:hint="cs"/>
          <w:rtl/>
          <w:lang w:bidi="ar-EG"/>
        </w:rPr>
        <w:t xml:space="preserve">من ثمَّ فإن </w:t>
      </w:r>
      <w:r w:rsidR="005E0CBD">
        <w:rPr>
          <w:rFonts w:hint="cs"/>
          <w:rtl/>
          <w:lang w:bidi="ar-EG"/>
        </w:rPr>
        <w:t xml:space="preserve">أي </w:t>
      </w:r>
      <w:r w:rsidRPr="00C930C0">
        <w:rPr>
          <w:rtl/>
          <w:lang w:bidi="ar-EG"/>
        </w:rPr>
        <w:t>نظام</w:t>
      </w:r>
      <w:r w:rsidR="005E0CBD">
        <w:rPr>
          <w:rFonts w:hint="cs"/>
          <w:rtl/>
          <w:lang w:bidi="ar-EG"/>
        </w:rPr>
        <w:t xml:space="preserve"> أجور يتسم بمزيد من الإنصاف </w:t>
      </w:r>
      <w:r w:rsidRPr="00C930C0">
        <w:rPr>
          <w:rtl/>
          <w:lang w:bidi="ar-EG"/>
        </w:rPr>
        <w:t>في البيئة الرقمية</w:t>
      </w:r>
      <w:r w:rsidR="00F234AA">
        <w:rPr>
          <w:rFonts w:hint="cs"/>
          <w:rtl/>
          <w:lang w:bidi="ar-EG"/>
        </w:rPr>
        <w:t xml:space="preserve"> سوف </w:t>
      </w:r>
      <w:r w:rsidR="005E0CBD">
        <w:rPr>
          <w:rFonts w:hint="cs"/>
          <w:rtl/>
          <w:lang w:bidi="ar-EG"/>
        </w:rPr>
        <w:t>ي</w:t>
      </w:r>
      <w:r w:rsidRPr="00C930C0">
        <w:rPr>
          <w:rtl/>
          <w:lang w:bidi="ar-EG"/>
        </w:rPr>
        <w:t xml:space="preserve">نطوي بالضرورة </w:t>
      </w:r>
      <w:r w:rsidR="005E0CBD">
        <w:rPr>
          <w:rFonts w:hint="cs"/>
          <w:rtl/>
          <w:lang w:bidi="ar-EG"/>
        </w:rPr>
        <w:t xml:space="preserve">على إجراءات </w:t>
      </w:r>
      <w:r w:rsidRPr="00C930C0">
        <w:rPr>
          <w:rtl/>
          <w:lang w:bidi="ar-EG"/>
        </w:rPr>
        <w:t xml:space="preserve">دقيقة لتحديد أصحاب </w:t>
      </w:r>
      <w:r w:rsidR="00C85457">
        <w:rPr>
          <w:rFonts w:hint="cs"/>
          <w:rtl/>
          <w:lang w:bidi="ar-EG"/>
        </w:rPr>
        <w:t xml:space="preserve">الحقوق في المصنفات </w:t>
      </w:r>
      <w:r w:rsidRPr="00C930C0">
        <w:rPr>
          <w:rtl/>
          <w:lang w:bidi="ar-EG"/>
        </w:rPr>
        <w:t xml:space="preserve">والتسجيلات الصوتية التي </w:t>
      </w:r>
      <w:r w:rsidR="00D653B3">
        <w:rPr>
          <w:rFonts w:hint="cs"/>
          <w:rtl/>
          <w:lang w:bidi="ar-EG"/>
        </w:rPr>
        <w:t>يُنتف</w:t>
      </w:r>
      <w:r w:rsidR="00C85457">
        <w:rPr>
          <w:rFonts w:hint="cs"/>
          <w:rtl/>
          <w:lang w:bidi="ar-EG"/>
        </w:rPr>
        <w:t>ع بها</w:t>
      </w:r>
      <w:r w:rsidRPr="00C930C0">
        <w:rPr>
          <w:rtl/>
          <w:lang w:bidi="ar-EG"/>
        </w:rPr>
        <w:t>، فضلا</w:t>
      </w:r>
      <w:r w:rsidR="00C85457">
        <w:rPr>
          <w:rFonts w:hint="cs"/>
          <w:rtl/>
          <w:lang w:bidi="ar-EG"/>
        </w:rPr>
        <w:t>ً</w:t>
      </w:r>
      <w:r w:rsidRPr="00C930C0">
        <w:rPr>
          <w:rtl/>
          <w:lang w:bidi="ar-EG"/>
        </w:rPr>
        <w:t xml:space="preserve"> عن </w:t>
      </w:r>
      <w:r w:rsidR="00C85457" w:rsidRPr="00567E87">
        <w:rPr>
          <w:rFonts w:hint="cs"/>
          <w:rtl/>
          <w:lang w:bidi="ar-EG"/>
        </w:rPr>
        <w:t>أوجه الأداء</w:t>
      </w:r>
      <w:r w:rsidR="00C85457">
        <w:rPr>
          <w:rFonts w:hint="cs"/>
          <w:rtl/>
          <w:lang w:bidi="ar-EG"/>
        </w:rPr>
        <w:t xml:space="preserve"> </w:t>
      </w:r>
      <w:r w:rsidRPr="00C930C0">
        <w:rPr>
          <w:rtl/>
          <w:lang w:bidi="ar-EG"/>
        </w:rPr>
        <w:t>المرتبطة بتلك ال</w:t>
      </w:r>
      <w:r w:rsidR="00C85457">
        <w:rPr>
          <w:rFonts w:hint="cs"/>
          <w:rtl/>
          <w:lang w:bidi="ar-EG"/>
        </w:rPr>
        <w:t xml:space="preserve">مصنفات </w:t>
      </w:r>
      <w:r w:rsidRPr="00C930C0">
        <w:rPr>
          <w:rtl/>
          <w:lang w:bidi="ar-EG"/>
        </w:rPr>
        <w:t>والتسجيلات الصوتية.</w:t>
      </w:r>
    </w:p>
    <w:p w:rsidR="00D653B3" w:rsidRDefault="00F6125E" w:rsidP="00567E87">
      <w:pPr>
        <w:pStyle w:val="NormalParaAR"/>
        <w:rPr>
          <w:rtl/>
          <w:lang w:bidi="ar-EG"/>
        </w:rPr>
      </w:pPr>
      <w:r w:rsidRPr="00F6125E">
        <w:rPr>
          <w:rtl/>
          <w:lang w:bidi="ar-EG"/>
        </w:rPr>
        <w:t>ونظر</w:t>
      </w:r>
      <w:r>
        <w:rPr>
          <w:rFonts w:hint="cs"/>
          <w:rtl/>
          <w:lang w:bidi="ar-EG"/>
        </w:rPr>
        <w:t>اً</w:t>
      </w:r>
      <w:r w:rsidRPr="00F6125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</w:t>
      </w:r>
      <w:r w:rsidRPr="00F6125E">
        <w:rPr>
          <w:rtl/>
          <w:lang w:bidi="ar-EG"/>
        </w:rPr>
        <w:t xml:space="preserve">صعوبة توحيد </w:t>
      </w:r>
      <w:r>
        <w:rPr>
          <w:rFonts w:hint="cs"/>
          <w:rtl/>
          <w:lang w:bidi="ar-EG"/>
        </w:rPr>
        <w:t xml:space="preserve">عملية تحديد المصنفات </w:t>
      </w:r>
      <w:r w:rsidRPr="00F6125E">
        <w:rPr>
          <w:rtl/>
          <w:lang w:bidi="ar-EG"/>
        </w:rPr>
        <w:t xml:space="preserve">من خلال اعتماد التسجيلات الدولية، </w:t>
      </w:r>
      <w:r>
        <w:rPr>
          <w:rFonts w:hint="cs"/>
          <w:rtl/>
          <w:lang w:bidi="ar-EG"/>
        </w:rPr>
        <w:t>فإن إ</w:t>
      </w:r>
      <w:r w:rsidRPr="00F6125E">
        <w:rPr>
          <w:rtl/>
          <w:lang w:bidi="ar-EG"/>
        </w:rPr>
        <w:t>نشاء قاعدة بيانات عالمية ل</w:t>
      </w:r>
      <w:r>
        <w:rPr>
          <w:rFonts w:hint="cs"/>
          <w:rtl/>
          <w:lang w:bidi="ar-EG"/>
        </w:rPr>
        <w:t>أصحاب ال</w:t>
      </w:r>
      <w:r w:rsidRPr="00F6125E">
        <w:rPr>
          <w:rtl/>
          <w:lang w:bidi="ar-EG"/>
        </w:rPr>
        <w:t>حق</w:t>
      </w:r>
      <w:r>
        <w:rPr>
          <w:rFonts w:hint="cs"/>
          <w:rtl/>
          <w:lang w:bidi="ar-EG"/>
        </w:rPr>
        <w:t>وق</w:t>
      </w:r>
      <w:r w:rsidRPr="00F6125E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و</w:t>
      </w:r>
      <w:r w:rsidRPr="00F6125E">
        <w:rPr>
          <w:rtl/>
          <w:lang w:bidi="ar-EG"/>
        </w:rPr>
        <w:t>المصنفات</w:t>
      </w:r>
      <w:r>
        <w:rPr>
          <w:rFonts w:hint="cs"/>
          <w:rtl/>
          <w:lang w:bidi="ar-EG"/>
        </w:rPr>
        <w:t>،</w:t>
      </w:r>
      <w:r w:rsidRPr="00F6125E">
        <w:rPr>
          <w:rtl/>
          <w:lang w:bidi="ar-EG"/>
        </w:rPr>
        <w:t xml:space="preserve"> والتسجيلات الصوتية</w:t>
      </w:r>
      <w:r>
        <w:rPr>
          <w:rFonts w:hint="cs"/>
          <w:rtl/>
          <w:lang w:bidi="ar-EG"/>
        </w:rPr>
        <w:t>،</w:t>
      </w:r>
      <w:r w:rsidRPr="00F6125E">
        <w:rPr>
          <w:rtl/>
          <w:lang w:bidi="ar-EG"/>
        </w:rPr>
        <w:t xml:space="preserve"> </w:t>
      </w:r>
      <w:r w:rsidRPr="00567E87">
        <w:rPr>
          <w:rtl/>
          <w:lang w:bidi="ar-EG"/>
        </w:rPr>
        <w:t>و</w:t>
      </w:r>
      <w:r w:rsidR="00E103A7" w:rsidRPr="00567E87">
        <w:rPr>
          <w:rFonts w:hint="cs"/>
          <w:rtl/>
          <w:lang w:bidi="ar-EG"/>
        </w:rPr>
        <w:t xml:space="preserve">أوجه </w:t>
      </w:r>
      <w:r w:rsidRPr="00567E87">
        <w:rPr>
          <w:rtl/>
          <w:lang w:bidi="ar-EG"/>
        </w:rPr>
        <w:t>الأداء</w:t>
      </w:r>
      <w:r w:rsidRPr="00F6125E">
        <w:rPr>
          <w:rtl/>
          <w:lang w:bidi="ar-EG"/>
        </w:rPr>
        <w:t xml:space="preserve">، </w:t>
      </w:r>
      <w:r w:rsidR="008B3CBA">
        <w:rPr>
          <w:rFonts w:hint="cs"/>
          <w:rtl/>
          <w:lang w:bidi="ar-EG"/>
        </w:rPr>
        <w:t xml:space="preserve">إلى جانب </w:t>
      </w:r>
      <w:r w:rsidR="00E103A7">
        <w:rPr>
          <w:rFonts w:hint="cs"/>
          <w:rtl/>
          <w:lang w:bidi="ar-EG"/>
        </w:rPr>
        <w:t>التبادل ال</w:t>
      </w:r>
      <w:r w:rsidRPr="00F6125E">
        <w:rPr>
          <w:rtl/>
          <w:lang w:bidi="ar-EG"/>
        </w:rPr>
        <w:t xml:space="preserve">إلزامي </w:t>
      </w:r>
      <w:r w:rsidR="00E103A7">
        <w:rPr>
          <w:rFonts w:hint="cs"/>
          <w:rtl/>
          <w:lang w:bidi="ar-EG"/>
        </w:rPr>
        <w:t>ل</w:t>
      </w:r>
      <w:r w:rsidRPr="00F6125E">
        <w:rPr>
          <w:rtl/>
          <w:lang w:bidi="ar-EG"/>
        </w:rPr>
        <w:t xml:space="preserve">لمعلومات بين الحكومات وأصحاب الحقوق وجمعيات الإدارة الجماعية، يمكن </w:t>
      </w:r>
      <w:r w:rsidR="00E103A7">
        <w:rPr>
          <w:rFonts w:hint="cs"/>
          <w:rtl/>
          <w:lang w:bidi="ar-EG"/>
        </w:rPr>
        <w:t>أن ي</w:t>
      </w:r>
      <w:r w:rsidRPr="00F6125E">
        <w:rPr>
          <w:rtl/>
          <w:lang w:bidi="ar-EG"/>
        </w:rPr>
        <w:t>حل معظم المشاكل المرتبطة ب</w:t>
      </w:r>
      <w:r w:rsidR="00E103A7">
        <w:rPr>
          <w:rFonts w:hint="cs"/>
          <w:rtl/>
          <w:lang w:bidi="ar-EG"/>
        </w:rPr>
        <w:t>ال</w:t>
      </w:r>
      <w:r w:rsidRPr="00F6125E">
        <w:rPr>
          <w:rtl/>
          <w:lang w:bidi="ar-EG"/>
        </w:rPr>
        <w:t>سوق الرقمية</w:t>
      </w:r>
      <w:r w:rsidR="00E103A7">
        <w:rPr>
          <w:rFonts w:hint="cs"/>
          <w:rtl/>
          <w:lang w:bidi="ar-EG"/>
        </w:rPr>
        <w:t xml:space="preserve"> ل</w:t>
      </w:r>
      <w:r w:rsidR="00E103A7" w:rsidRPr="00F6125E">
        <w:rPr>
          <w:rtl/>
          <w:lang w:bidi="ar-EG"/>
        </w:rPr>
        <w:t>لموسيقى</w:t>
      </w:r>
      <w:r w:rsidRPr="00F6125E">
        <w:rPr>
          <w:rtl/>
          <w:lang w:bidi="ar-EG"/>
        </w:rPr>
        <w:t xml:space="preserve">، لأن </w:t>
      </w:r>
      <w:r w:rsidR="00873962">
        <w:rPr>
          <w:rFonts w:hint="cs"/>
          <w:rtl/>
          <w:lang w:bidi="ar-EG"/>
        </w:rPr>
        <w:t xml:space="preserve">ذلك </w:t>
      </w:r>
      <w:r w:rsidRPr="00F6125E">
        <w:rPr>
          <w:rtl/>
          <w:lang w:bidi="ar-EG"/>
        </w:rPr>
        <w:t>من شأنه أن ي</w:t>
      </w:r>
      <w:r w:rsidR="00873962">
        <w:rPr>
          <w:rFonts w:hint="cs"/>
          <w:rtl/>
          <w:lang w:bidi="ar-EG"/>
        </w:rPr>
        <w:t>ُ</w:t>
      </w:r>
      <w:r w:rsidRPr="00F6125E">
        <w:rPr>
          <w:rtl/>
          <w:lang w:bidi="ar-EG"/>
        </w:rPr>
        <w:t>قل</w:t>
      </w:r>
      <w:r w:rsidR="00873962">
        <w:rPr>
          <w:rFonts w:hint="cs"/>
          <w:rtl/>
          <w:lang w:bidi="ar-EG"/>
        </w:rPr>
        <w:t>ِّ</w:t>
      </w:r>
      <w:r w:rsidRPr="00F6125E">
        <w:rPr>
          <w:rtl/>
          <w:lang w:bidi="ar-EG"/>
        </w:rPr>
        <w:t xml:space="preserve">ل </w:t>
      </w:r>
      <w:r w:rsidR="002436BB">
        <w:rPr>
          <w:rFonts w:hint="cs"/>
          <w:rtl/>
          <w:lang w:bidi="ar-EG"/>
        </w:rPr>
        <w:t>النزاعات</w:t>
      </w:r>
      <w:r w:rsidR="00873962">
        <w:rPr>
          <w:rFonts w:hint="cs"/>
          <w:rtl/>
          <w:lang w:bidi="ar-EG"/>
        </w:rPr>
        <w:t xml:space="preserve"> التي تنتج عن </w:t>
      </w:r>
      <w:r w:rsidRPr="00F6125E">
        <w:rPr>
          <w:rtl/>
          <w:lang w:bidi="ar-EG"/>
        </w:rPr>
        <w:t>وجود قواعد بيانات مختلفة.</w:t>
      </w:r>
    </w:p>
    <w:p w:rsidR="00895303" w:rsidRDefault="002436BB" w:rsidP="00712D85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2436BB">
        <w:rPr>
          <w:rtl/>
          <w:lang w:bidi="ar-EG"/>
        </w:rPr>
        <w:t xml:space="preserve">قاعدة </w:t>
      </w:r>
      <w:r>
        <w:rPr>
          <w:rFonts w:hint="cs"/>
          <w:rtl/>
          <w:lang w:bidi="ar-EG"/>
        </w:rPr>
        <w:t>ال</w:t>
      </w:r>
      <w:r w:rsidRPr="002436BB">
        <w:rPr>
          <w:rtl/>
          <w:lang w:bidi="ar-EG"/>
        </w:rPr>
        <w:t xml:space="preserve">بيانات </w:t>
      </w:r>
      <w:r>
        <w:rPr>
          <w:rFonts w:hint="cs"/>
          <w:rtl/>
          <w:lang w:bidi="ar-EG"/>
        </w:rPr>
        <w:t>ال</w:t>
      </w:r>
      <w:r w:rsidRPr="002436BB">
        <w:rPr>
          <w:rtl/>
          <w:lang w:bidi="ar-EG"/>
        </w:rPr>
        <w:t>عالمية</w:t>
      </w:r>
      <w:r>
        <w:rPr>
          <w:rFonts w:hint="cs"/>
          <w:rtl/>
          <w:lang w:bidi="ar-EG"/>
        </w:rPr>
        <w:t xml:space="preserve"> هذه يمكن</w:t>
      </w:r>
      <w:r w:rsidRPr="002436BB">
        <w:rPr>
          <w:rtl/>
          <w:lang w:bidi="ar-EG"/>
        </w:rPr>
        <w:t xml:space="preserve"> أيضا</w:t>
      </w:r>
      <w:r>
        <w:rPr>
          <w:rFonts w:hint="cs"/>
          <w:rtl/>
          <w:lang w:bidi="ar-EG"/>
        </w:rPr>
        <w:t>ً</w:t>
      </w:r>
      <w:r w:rsidRPr="002436BB">
        <w:rPr>
          <w:rtl/>
          <w:lang w:bidi="ar-EG"/>
        </w:rPr>
        <w:t xml:space="preserve"> أن</w:t>
      </w:r>
      <w:r>
        <w:rPr>
          <w:rFonts w:hint="cs"/>
          <w:rtl/>
          <w:lang w:bidi="ar-EG"/>
        </w:rPr>
        <w:t xml:space="preserve"> تزيد من شفافية الطريقة التي تُوزَّع بها الأجور على شتى </w:t>
      </w:r>
      <w:r w:rsidRPr="002436BB">
        <w:rPr>
          <w:rtl/>
          <w:lang w:bidi="ar-EG"/>
        </w:rPr>
        <w:t>أصحاب الحق</w:t>
      </w:r>
      <w:r>
        <w:rPr>
          <w:rFonts w:hint="cs"/>
          <w:rtl/>
          <w:lang w:bidi="ar-EG"/>
        </w:rPr>
        <w:t>وق</w:t>
      </w:r>
      <w:r w:rsidRPr="002436BB">
        <w:rPr>
          <w:rtl/>
          <w:lang w:bidi="ar-EG"/>
        </w:rPr>
        <w:t xml:space="preserve">، </w:t>
      </w:r>
      <w:r w:rsidR="00AD0B00">
        <w:rPr>
          <w:rFonts w:hint="cs"/>
          <w:rtl/>
          <w:lang w:bidi="ar-EG"/>
        </w:rPr>
        <w:t>وأن تُسهِّل على</w:t>
      </w:r>
      <w:r w:rsidR="00FB30F1">
        <w:rPr>
          <w:rFonts w:hint="cs"/>
          <w:rtl/>
          <w:lang w:bidi="ar-EG"/>
        </w:rPr>
        <w:t xml:space="preserve"> أصحاب الحقوق</w:t>
      </w:r>
      <w:r w:rsidR="00AD0B00">
        <w:rPr>
          <w:rFonts w:hint="cs"/>
          <w:rtl/>
          <w:lang w:bidi="ar-EG"/>
        </w:rPr>
        <w:t xml:space="preserve"> أن يتعرفوا بأنفسهم على </w:t>
      </w:r>
      <w:r w:rsidRPr="000E090D">
        <w:rPr>
          <w:rtl/>
          <w:lang w:bidi="ar-EG"/>
        </w:rPr>
        <w:t xml:space="preserve">جميع </w:t>
      </w:r>
      <w:r w:rsidR="00AD0B00" w:rsidRPr="000E090D">
        <w:rPr>
          <w:rFonts w:hint="cs"/>
          <w:rtl/>
          <w:lang w:bidi="ar-EG"/>
        </w:rPr>
        <w:t xml:space="preserve">ما </w:t>
      </w:r>
      <w:r w:rsidR="00712D85" w:rsidRPr="000E090D">
        <w:rPr>
          <w:rFonts w:hint="cs"/>
          <w:rtl/>
          <w:lang w:bidi="ar-EG"/>
        </w:rPr>
        <w:t>يحدث من انتفاع لمصنفاتهم من قِبل</w:t>
      </w:r>
      <w:r w:rsidR="00712D85">
        <w:rPr>
          <w:rFonts w:hint="cs"/>
          <w:rtl/>
          <w:lang w:bidi="ar-EG"/>
        </w:rPr>
        <w:t xml:space="preserve"> </w:t>
      </w:r>
      <w:r w:rsidRPr="002436BB">
        <w:rPr>
          <w:rtl/>
          <w:lang w:bidi="ar-EG"/>
        </w:rPr>
        <w:t>المستخدم</w:t>
      </w:r>
      <w:r w:rsidR="00712D85">
        <w:rPr>
          <w:rFonts w:hint="cs"/>
          <w:rtl/>
          <w:lang w:bidi="ar-EG"/>
        </w:rPr>
        <w:t>ي</w:t>
      </w:r>
      <w:r w:rsidRPr="002436BB">
        <w:rPr>
          <w:rtl/>
          <w:lang w:bidi="ar-EG"/>
        </w:rPr>
        <w:t>ن النهائ</w:t>
      </w:r>
      <w:r w:rsidR="00AD0B00">
        <w:rPr>
          <w:rFonts w:hint="cs"/>
          <w:rtl/>
          <w:lang w:bidi="ar-EG"/>
        </w:rPr>
        <w:t>ي</w:t>
      </w:r>
      <w:r w:rsidR="00712D85">
        <w:rPr>
          <w:rFonts w:hint="cs"/>
          <w:rtl/>
          <w:lang w:bidi="ar-EG"/>
        </w:rPr>
        <w:t>ي</w:t>
      </w:r>
      <w:r w:rsidRPr="002436BB">
        <w:rPr>
          <w:rtl/>
          <w:lang w:bidi="ar-EG"/>
        </w:rPr>
        <w:t>ن في المنصات الرقمية.</w:t>
      </w:r>
    </w:p>
    <w:p w:rsidR="00712D85" w:rsidRDefault="00A932EF" w:rsidP="00826BC3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A932EF">
        <w:rPr>
          <w:rtl/>
          <w:lang w:bidi="ar-EG"/>
        </w:rPr>
        <w:t>رغم أن السوق الرقمية مصدر</w:t>
      </w:r>
      <w:r w:rsidR="00407F4E">
        <w:rPr>
          <w:rFonts w:hint="cs"/>
          <w:rtl/>
          <w:lang w:bidi="ar-EG"/>
        </w:rPr>
        <w:t>ٌ</w:t>
      </w:r>
      <w:r w:rsidRPr="00A932EF">
        <w:rPr>
          <w:rtl/>
          <w:lang w:bidi="ar-EG"/>
        </w:rPr>
        <w:t xml:space="preserve"> محتمل</w:t>
      </w:r>
      <w:r w:rsidR="00407F4E">
        <w:rPr>
          <w:rFonts w:hint="cs"/>
          <w:rtl/>
          <w:lang w:bidi="ar-EG"/>
        </w:rPr>
        <w:t>ٌ</w:t>
      </w:r>
      <w:r w:rsidRPr="00A932EF">
        <w:rPr>
          <w:rtl/>
          <w:lang w:bidi="ar-EG"/>
        </w:rPr>
        <w:t xml:space="preserve"> </w:t>
      </w:r>
      <w:r w:rsidR="00914F37">
        <w:rPr>
          <w:rFonts w:hint="cs"/>
          <w:rtl/>
          <w:lang w:bidi="ar-EG"/>
        </w:rPr>
        <w:t xml:space="preserve">من مصادر </w:t>
      </w:r>
      <w:r w:rsidRPr="00A932EF">
        <w:rPr>
          <w:rtl/>
          <w:lang w:bidi="ar-EG"/>
        </w:rPr>
        <w:t xml:space="preserve">دخل </w:t>
      </w:r>
      <w:r w:rsidR="00AB2C07">
        <w:rPr>
          <w:rFonts w:hint="cs"/>
          <w:rtl/>
          <w:lang w:bidi="ar-EG"/>
        </w:rPr>
        <w:t>ا</w:t>
      </w:r>
      <w:r w:rsidRPr="00A932EF">
        <w:rPr>
          <w:rtl/>
          <w:lang w:bidi="ar-EG"/>
        </w:rPr>
        <w:t xml:space="preserve">لمؤلفين والفنانين، </w:t>
      </w:r>
      <w:r w:rsidR="00615EDD">
        <w:rPr>
          <w:rFonts w:hint="cs"/>
          <w:rtl/>
          <w:lang w:bidi="ar-EG"/>
        </w:rPr>
        <w:t xml:space="preserve">فإن هذا المصدر المحتمل </w:t>
      </w:r>
      <w:r w:rsidRPr="00A932EF">
        <w:rPr>
          <w:rtl/>
          <w:lang w:bidi="ar-EG"/>
        </w:rPr>
        <w:t>لم يتحقق بعد</w:t>
      </w:r>
      <w:r w:rsidR="00A6704A">
        <w:rPr>
          <w:rFonts w:hint="cs"/>
          <w:rtl/>
          <w:lang w:bidi="ar-EG"/>
        </w:rPr>
        <w:t>ُ</w:t>
      </w:r>
      <w:r w:rsidRPr="00A932EF">
        <w:rPr>
          <w:rtl/>
          <w:lang w:bidi="ar-EG"/>
        </w:rPr>
        <w:t xml:space="preserve"> </w:t>
      </w:r>
      <w:r w:rsidR="00A6704A">
        <w:rPr>
          <w:rFonts w:hint="cs"/>
          <w:rtl/>
          <w:lang w:bidi="ar-EG"/>
        </w:rPr>
        <w:t>على أرض الواقع</w:t>
      </w:r>
      <w:r w:rsidRPr="00A932EF">
        <w:rPr>
          <w:rtl/>
          <w:lang w:bidi="ar-EG"/>
        </w:rPr>
        <w:t xml:space="preserve">، مما </w:t>
      </w:r>
      <w:r w:rsidR="00A6704A">
        <w:rPr>
          <w:rFonts w:hint="cs"/>
          <w:rtl/>
          <w:lang w:bidi="ar-EG"/>
        </w:rPr>
        <w:t xml:space="preserve">يُحدث </w:t>
      </w:r>
      <w:r w:rsidRPr="00A932EF">
        <w:rPr>
          <w:rtl/>
          <w:lang w:bidi="ar-EG"/>
        </w:rPr>
        <w:t>استياء</w:t>
      </w:r>
      <w:r w:rsidR="00A6704A">
        <w:rPr>
          <w:rFonts w:hint="cs"/>
          <w:rtl/>
          <w:lang w:bidi="ar-EG"/>
        </w:rPr>
        <w:t>ً</w:t>
      </w:r>
      <w:r w:rsidRPr="00A932EF">
        <w:rPr>
          <w:rtl/>
          <w:lang w:bidi="ar-EG"/>
        </w:rPr>
        <w:t xml:space="preserve"> كبير</w:t>
      </w:r>
      <w:r w:rsidR="00A6704A">
        <w:rPr>
          <w:rFonts w:hint="cs"/>
          <w:rtl/>
          <w:lang w:bidi="ar-EG"/>
        </w:rPr>
        <w:t>اً</w:t>
      </w:r>
      <w:r w:rsidRPr="00A932EF">
        <w:rPr>
          <w:rtl/>
          <w:lang w:bidi="ar-EG"/>
        </w:rPr>
        <w:t xml:space="preserve"> </w:t>
      </w:r>
      <w:r w:rsidR="00A6704A">
        <w:rPr>
          <w:rFonts w:hint="cs"/>
          <w:rtl/>
          <w:lang w:bidi="ar-EG"/>
        </w:rPr>
        <w:t xml:space="preserve">لدى </w:t>
      </w:r>
      <w:r w:rsidRPr="00A932EF">
        <w:rPr>
          <w:rtl/>
          <w:lang w:bidi="ar-EG"/>
        </w:rPr>
        <w:t xml:space="preserve">المؤلفين والفنانين في جميع أنحاء العالم. وأكد أصحاب الحقوق الأصلية </w:t>
      </w:r>
      <w:r w:rsidR="002552D8">
        <w:rPr>
          <w:rFonts w:hint="cs"/>
          <w:rtl/>
          <w:lang w:bidi="ar-EG"/>
        </w:rPr>
        <w:t xml:space="preserve">بوجه عام </w:t>
      </w:r>
      <w:r w:rsidR="00A6704A">
        <w:rPr>
          <w:rFonts w:hint="cs"/>
          <w:rtl/>
          <w:lang w:bidi="ar-EG"/>
        </w:rPr>
        <w:t xml:space="preserve">أنهم يتلقون </w:t>
      </w:r>
      <w:r w:rsidRPr="00A932EF">
        <w:rPr>
          <w:rtl/>
          <w:lang w:bidi="ar-EG"/>
        </w:rPr>
        <w:t>أجر</w:t>
      </w:r>
      <w:r w:rsidR="00A6704A">
        <w:rPr>
          <w:rFonts w:hint="cs"/>
          <w:rtl/>
          <w:lang w:bidi="ar-EG"/>
        </w:rPr>
        <w:t>اً</w:t>
      </w:r>
      <w:r w:rsidRPr="00A932EF">
        <w:rPr>
          <w:rtl/>
          <w:lang w:bidi="ar-EG"/>
        </w:rPr>
        <w:t xml:space="preserve"> </w:t>
      </w:r>
      <w:r w:rsidR="00E225F6">
        <w:rPr>
          <w:rFonts w:hint="cs"/>
          <w:rtl/>
          <w:lang w:bidi="ar-EG"/>
        </w:rPr>
        <w:t>مُجحفاً</w:t>
      </w:r>
      <w:r w:rsidRPr="00A932EF">
        <w:rPr>
          <w:rtl/>
          <w:lang w:bidi="ar-EG"/>
        </w:rPr>
        <w:t xml:space="preserve">، </w:t>
      </w:r>
      <w:r w:rsidR="000D48BB">
        <w:rPr>
          <w:rFonts w:hint="cs"/>
          <w:rtl/>
          <w:lang w:bidi="ar-EG"/>
        </w:rPr>
        <w:t>نظراً ل</w:t>
      </w:r>
      <w:r w:rsidRPr="00A932EF">
        <w:rPr>
          <w:rtl/>
          <w:lang w:bidi="ar-EG"/>
        </w:rPr>
        <w:t xml:space="preserve">عدم </w:t>
      </w:r>
      <w:r w:rsidR="007A0776">
        <w:rPr>
          <w:rFonts w:hint="cs"/>
          <w:rtl/>
          <w:lang w:bidi="ar-EG"/>
        </w:rPr>
        <w:t>التلاؤم</w:t>
      </w:r>
      <w:r w:rsidR="007A0776">
        <w:rPr>
          <w:rtl/>
          <w:lang w:bidi="ar-EG"/>
        </w:rPr>
        <w:t xml:space="preserve"> بين الأموال ال</w:t>
      </w:r>
      <w:r w:rsidR="007A0776">
        <w:rPr>
          <w:rFonts w:hint="cs"/>
          <w:rtl/>
          <w:lang w:bidi="ar-EG"/>
        </w:rPr>
        <w:t>تي يحصلون عليها</w:t>
      </w:r>
      <w:r w:rsidRPr="00A932EF">
        <w:rPr>
          <w:rtl/>
          <w:lang w:bidi="ar-EG"/>
        </w:rPr>
        <w:t xml:space="preserve"> وعدد مرات </w:t>
      </w:r>
      <w:r w:rsidR="000D48BB">
        <w:rPr>
          <w:rFonts w:hint="cs"/>
          <w:rtl/>
          <w:lang w:bidi="ar-EG"/>
        </w:rPr>
        <w:t>الانتفاع بمصنفاتهم</w:t>
      </w:r>
      <w:r w:rsidRPr="00A932EF">
        <w:rPr>
          <w:rtl/>
          <w:lang w:bidi="ar-EG"/>
        </w:rPr>
        <w:t xml:space="preserve">. </w:t>
      </w:r>
      <w:r w:rsidR="002552D8">
        <w:rPr>
          <w:rFonts w:hint="cs"/>
          <w:rtl/>
          <w:lang w:bidi="ar-EG"/>
        </w:rPr>
        <w:t xml:space="preserve">ولا تقتصر </w:t>
      </w:r>
      <w:r w:rsidRPr="00A932EF">
        <w:rPr>
          <w:rtl/>
          <w:lang w:bidi="ar-EG"/>
        </w:rPr>
        <w:t xml:space="preserve">حماية الملكية الفكرية وصناعة الموسيقى </w:t>
      </w:r>
      <w:r w:rsidR="002552D8">
        <w:rPr>
          <w:rFonts w:hint="cs"/>
          <w:rtl/>
          <w:lang w:bidi="ar-EG"/>
        </w:rPr>
        <w:t xml:space="preserve">على </w:t>
      </w:r>
      <w:r w:rsidRPr="00A932EF">
        <w:rPr>
          <w:rtl/>
          <w:lang w:bidi="ar-EG"/>
        </w:rPr>
        <w:t>مكافحة القرصنة</w:t>
      </w:r>
      <w:r w:rsidR="002552D8">
        <w:rPr>
          <w:rFonts w:hint="cs"/>
          <w:rtl/>
          <w:lang w:bidi="ar-EG"/>
        </w:rPr>
        <w:t>، بل ت</w:t>
      </w:r>
      <w:r w:rsidRPr="00A932EF">
        <w:rPr>
          <w:rtl/>
          <w:lang w:bidi="ar-EG"/>
        </w:rPr>
        <w:t xml:space="preserve">نطوي </w:t>
      </w:r>
      <w:r w:rsidR="00E225F6">
        <w:rPr>
          <w:rFonts w:hint="cs"/>
          <w:rtl/>
          <w:lang w:bidi="ar-EG"/>
        </w:rPr>
        <w:t xml:space="preserve">أيضاً </w:t>
      </w:r>
      <w:r w:rsidRPr="00A932EF">
        <w:rPr>
          <w:rtl/>
          <w:lang w:bidi="ar-EG"/>
        </w:rPr>
        <w:t xml:space="preserve">على </w:t>
      </w:r>
      <w:r w:rsidR="00E225F6">
        <w:rPr>
          <w:rFonts w:hint="cs"/>
          <w:rtl/>
          <w:lang w:bidi="ar-EG"/>
        </w:rPr>
        <w:t>مساعدة المبدعين والفنانين على الحصول على</w:t>
      </w:r>
      <w:r w:rsidRPr="00A932EF">
        <w:rPr>
          <w:rtl/>
          <w:lang w:bidi="ar-EG"/>
        </w:rPr>
        <w:t xml:space="preserve"> </w:t>
      </w:r>
      <w:r w:rsidR="00E225F6">
        <w:rPr>
          <w:rFonts w:hint="cs"/>
          <w:rtl/>
          <w:lang w:bidi="ar-EG"/>
        </w:rPr>
        <w:t>أجور</w:t>
      </w:r>
      <w:r w:rsidRPr="00A932EF">
        <w:rPr>
          <w:rtl/>
          <w:lang w:bidi="ar-EG"/>
        </w:rPr>
        <w:t xml:space="preserve"> أكثر </w:t>
      </w:r>
      <w:r w:rsidR="00E225F6">
        <w:rPr>
          <w:rFonts w:hint="cs"/>
          <w:rtl/>
          <w:lang w:bidi="ar-EG"/>
        </w:rPr>
        <w:t>إنصافاً</w:t>
      </w:r>
      <w:r w:rsidRPr="00A932EF">
        <w:rPr>
          <w:rtl/>
          <w:lang w:bidi="ar-EG"/>
        </w:rPr>
        <w:t xml:space="preserve">. </w:t>
      </w:r>
      <w:r w:rsidR="00C6147F">
        <w:rPr>
          <w:rFonts w:hint="cs"/>
          <w:rtl/>
          <w:lang w:bidi="ar-EG"/>
        </w:rPr>
        <w:t>و</w:t>
      </w:r>
      <w:r w:rsidRPr="00A932EF">
        <w:rPr>
          <w:rtl/>
          <w:lang w:bidi="ar-EG"/>
        </w:rPr>
        <w:t>رغم أن النمو السريع لل</w:t>
      </w:r>
      <w:r w:rsidR="00C6147F">
        <w:rPr>
          <w:rFonts w:hint="cs"/>
          <w:rtl/>
          <w:lang w:bidi="ar-EG"/>
        </w:rPr>
        <w:t>بثّ ال</w:t>
      </w:r>
      <w:r w:rsidRPr="00A932EF">
        <w:rPr>
          <w:rtl/>
          <w:lang w:bidi="ar-EG"/>
        </w:rPr>
        <w:t>تدفق</w:t>
      </w:r>
      <w:r w:rsidR="00C6147F">
        <w:rPr>
          <w:rFonts w:hint="cs"/>
          <w:rtl/>
          <w:lang w:bidi="ar-EG"/>
        </w:rPr>
        <w:t>ي</w:t>
      </w:r>
      <w:r w:rsidRPr="00A932EF">
        <w:rPr>
          <w:rtl/>
          <w:lang w:bidi="ar-EG"/>
        </w:rPr>
        <w:t xml:space="preserve"> </w:t>
      </w:r>
      <w:r w:rsidR="00C6147F">
        <w:rPr>
          <w:rFonts w:hint="cs"/>
          <w:rtl/>
          <w:lang w:bidi="ar-EG"/>
        </w:rPr>
        <w:t xml:space="preserve">يُوصَف كثيراً بأنه </w:t>
      </w:r>
      <w:r w:rsidR="00C6147F">
        <w:rPr>
          <w:rtl/>
          <w:lang w:bidi="ar-EG"/>
        </w:rPr>
        <w:t>مُطم</w:t>
      </w:r>
      <w:r w:rsidR="00C6147F" w:rsidRPr="00C6147F">
        <w:rPr>
          <w:rtl/>
          <w:lang w:bidi="ar-EG"/>
        </w:rPr>
        <w:t>ئ</w:t>
      </w:r>
      <w:r w:rsidR="00C6147F">
        <w:rPr>
          <w:rFonts w:hint="cs"/>
          <w:rtl/>
          <w:lang w:bidi="ar-EG"/>
        </w:rPr>
        <w:t>ِ</w:t>
      </w:r>
      <w:r w:rsidR="00C6147F" w:rsidRPr="00C6147F">
        <w:rPr>
          <w:rtl/>
          <w:lang w:bidi="ar-EG"/>
        </w:rPr>
        <w:t>ن</w:t>
      </w:r>
      <w:r w:rsidRPr="00A932EF">
        <w:rPr>
          <w:rtl/>
          <w:lang w:bidi="ar-EG"/>
        </w:rPr>
        <w:t xml:space="preserve">، </w:t>
      </w:r>
      <w:r w:rsidR="0073076A">
        <w:rPr>
          <w:rFonts w:hint="cs"/>
          <w:rtl/>
          <w:lang w:bidi="ar-EG"/>
        </w:rPr>
        <w:t xml:space="preserve">فإن مشكلة </w:t>
      </w:r>
      <w:r w:rsidR="00826BC3">
        <w:rPr>
          <w:rFonts w:hint="cs"/>
          <w:rtl/>
          <w:lang w:bidi="ar-EG"/>
        </w:rPr>
        <w:t xml:space="preserve">منح </w:t>
      </w:r>
      <w:r w:rsidR="0073076A">
        <w:rPr>
          <w:rtl/>
          <w:lang w:bidi="ar-EG"/>
        </w:rPr>
        <w:t>حصة عادلة من ال</w:t>
      </w:r>
      <w:r w:rsidR="0073076A">
        <w:rPr>
          <w:rFonts w:hint="cs"/>
          <w:rtl/>
          <w:lang w:bidi="ar-EG"/>
        </w:rPr>
        <w:t>إ</w:t>
      </w:r>
      <w:r w:rsidRPr="00A932EF">
        <w:rPr>
          <w:rtl/>
          <w:lang w:bidi="ar-EG"/>
        </w:rPr>
        <w:t xml:space="preserve">يرادات </w:t>
      </w:r>
      <w:r w:rsidR="00826BC3">
        <w:rPr>
          <w:rFonts w:hint="cs"/>
          <w:rtl/>
          <w:lang w:bidi="ar-EG"/>
        </w:rPr>
        <w:t xml:space="preserve">للأشخاص الكثيرين الذي يشكلون </w:t>
      </w:r>
      <w:r w:rsidRPr="00A932EF">
        <w:rPr>
          <w:rtl/>
          <w:lang w:bidi="ar-EG"/>
        </w:rPr>
        <w:t>جزءا</w:t>
      </w:r>
      <w:r w:rsidR="00826BC3">
        <w:rPr>
          <w:rFonts w:hint="cs"/>
          <w:rtl/>
          <w:lang w:bidi="ar-EG"/>
        </w:rPr>
        <w:t>ً</w:t>
      </w:r>
      <w:r w:rsidRPr="00A932EF">
        <w:rPr>
          <w:rtl/>
          <w:lang w:bidi="ar-EG"/>
        </w:rPr>
        <w:t xml:space="preserve"> من سلسلة </w:t>
      </w:r>
      <w:r w:rsidR="0073076A">
        <w:rPr>
          <w:rFonts w:hint="cs"/>
          <w:rtl/>
          <w:lang w:bidi="ar-EG"/>
        </w:rPr>
        <w:t>ال</w:t>
      </w:r>
      <w:r w:rsidRPr="00A932EF">
        <w:rPr>
          <w:rtl/>
          <w:lang w:bidi="ar-EG"/>
        </w:rPr>
        <w:t>قيمة</w:t>
      </w:r>
      <w:r w:rsidR="0073076A">
        <w:rPr>
          <w:rFonts w:hint="cs"/>
          <w:rtl/>
          <w:lang w:bidi="ar-EG"/>
        </w:rPr>
        <w:t xml:space="preserve"> لا تزال قائمة</w:t>
      </w:r>
      <w:r w:rsidR="00826BC3">
        <w:rPr>
          <w:rStyle w:val="FootnoteReference"/>
          <w:rtl/>
          <w:lang w:bidi="ar-EG"/>
        </w:rPr>
        <w:footnoteReference w:id="9"/>
      </w:r>
      <w:r w:rsidRPr="00A932EF">
        <w:rPr>
          <w:rtl/>
          <w:lang w:bidi="ar-EG"/>
        </w:rPr>
        <w:t>.</w:t>
      </w:r>
    </w:p>
    <w:p w:rsidR="00895303" w:rsidRPr="00374E9F" w:rsidRDefault="00374E9F" w:rsidP="00584FE6">
      <w:pPr>
        <w:pStyle w:val="NormalParaAR"/>
        <w:keepNext/>
        <w:rPr>
          <w:i/>
          <w:iCs/>
          <w:sz w:val="40"/>
          <w:szCs w:val="40"/>
          <w:rtl/>
          <w:lang w:bidi="ar-EG"/>
        </w:rPr>
      </w:pPr>
      <w:r w:rsidRPr="00374E9F">
        <w:rPr>
          <w:i/>
          <w:iCs/>
          <w:sz w:val="40"/>
          <w:szCs w:val="40"/>
          <w:rtl/>
          <w:lang w:bidi="ar-EG"/>
        </w:rPr>
        <w:t>ج)</w:t>
      </w:r>
      <w:r w:rsidR="00F51F69">
        <w:rPr>
          <w:i/>
          <w:iCs/>
          <w:sz w:val="40"/>
          <w:szCs w:val="40"/>
          <w:rtl/>
          <w:lang w:bidi="ar-EG"/>
        </w:rPr>
        <w:tab/>
      </w:r>
      <w:r w:rsidRPr="00374E9F">
        <w:rPr>
          <w:i/>
          <w:iCs/>
          <w:sz w:val="40"/>
          <w:szCs w:val="40"/>
          <w:rtl/>
          <w:lang w:bidi="ar-EG"/>
        </w:rPr>
        <w:t xml:space="preserve">الأجر العادل </w:t>
      </w:r>
      <w:r w:rsidR="00584FE6">
        <w:rPr>
          <w:rFonts w:hint="cs"/>
          <w:i/>
          <w:iCs/>
          <w:sz w:val="40"/>
          <w:szCs w:val="40"/>
          <w:rtl/>
          <w:lang w:bidi="ar-EG"/>
        </w:rPr>
        <w:t>كبديل</w:t>
      </w:r>
      <w:r w:rsidRPr="00374E9F">
        <w:rPr>
          <w:i/>
          <w:iCs/>
          <w:sz w:val="40"/>
          <w:szCs w:val="40"/>
          <w:rtl/>
          <w:lang w:bidi="ar-EG"/>
        </w:rPr>
        <w:t xml:space="preserve"> للحق الاستئثاري في </w:t>
      </w:r>
      <w:r w:rsidR="00410D27">
        <w:rPr>
          <w:rFonts w:hint="cs"/>
          <w:i/>
          <w:iCs/>
          <w:sz w:val="40"/>
          <w:szCs w:val="40"/>
          <w:rtl/>
          <w:lang w:bidi="ar-EG"/>
        </w:rPr>
        <w:t>التصريح</w:t>
      </w:r>
    </w:p>
    <w:p w:rsidR="00374E9F" w:rsidRDefault="005671AE" w:rsidP="00BD7648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 xml:space="preserve">إن </w:t>
      </w:r>
      <w:r w:rsidR="00410D27" w:rsidRPr="00410D27">
        <w:rPr>
          <w:rtl/>
          <w:lang w:bidi="ar-EG"/>
        </w:rPr>
        <w:t xml:space="preserve">إمكانية </w:t>
      </w:r>
      <w:r w:rsidR="00584FE6">
        <w:rPr>
          <w:rFonts w:hint="cs"/>
          <w:rtl/>
          <w:lang w:bidi="ar-EG"/>
        </w:rPr>
        <w:t>الحصول على</w:t>
      </w:r>
      <w:r w:rsidR="00410D27">
        <w:rPr>
          <w:rFonts w:hint="cs"/>
          <w:rtl/>
          <w:lang w:bidi="ar-EG"/>
        </w:rPr>
        <w:t xml:space="preserve"> أجر</w:t>
      </w:r>
      <w:r w:rsidR="00410D27" w:rsidRPr="00410D27">
        <w:rPr>
          <w:rtl/>
          <w:lang w:bidi="ar-EG"/>
        </w:rPr>
        <w:t xml:space="preserve"> عادل مقابل </w:t>
      </w:r>
      <w:r w:rsidR="00410D27">
        <w:rPr>
          <w:rFonts w:hint="cs"/>
          <w:rtl/>
          <w:lang w:bidi="ar-EG"/>
        </w:rPr>
        <w:t>الانتفاع ب</w:t>
      </w:r>
      <w:r w:rsidR="00410D27" w:rsidRPr="00410D27">
        <w:rPr>
          <w:rtl/>
          <w:lang w:bidi="ar-EG"/>
        </w:rPr>
        <w:t xml:space="preserve">المصنفات المحمية، </w:t>
      </w:r>
      <w:r w:rsidR="00410D27">
        <w:rPr>
          <w:rFonts w:hint="cs"/>
          <w:rtl/>
          <w:lang w:bidi="ar-EG"/>
        </w:rPr>
        <w:t>بدلاً من</w:t>
      </w:r>
      <w:r w:rsidR="00410D27" w:rsidRPr="00410D27">
        <w:rPr>
          <w:rtl/>
          <w:lang w:bidi="ar-EG"/>
        </w:rPr>
        <w:t xml:space="preserve"> الحق الاستئثاري في </w:t>
      </w:r>
      <w:r w:rsidR="00410D27">
        <w:rPr>
          <w:rFonts w:hint="cs"/>
          <w:rtl/>
          <w:lang w:bidi="ar-EG"/>
        </w:rPr>
        <w:t>التصريح</w:t>
      </w:r>
      <w:r w:rsidR="00410D27" w:rsidRPr="00410D27">
        <w:rPr>
          <w:rtl/>
          <w:lang w:bidi="ar-EG"/>
        </w:rPr>
        <w:t xml:space="preserve"> المنصوص عليه في </w:t>
      </w:r>
      <w:r w:rsidRPr="005671AE">
        <w:rPr>
          <w:rtl/>
          <w:lang w:bidi="ar-EG"/>
        </w:rPr>
        <w:t>معاهدة الويبو بشأن الأداء والتسجيل الصوتي</w:t>
      </w:r>
      <w:r>
        <w:rPr>
          <w:rFonts w:hint="cs"/>
          <w:rtl/>
          <w:lang w:bidi="ar-EG"/>
        </w:rPr>
        <w:t xml:space="preserve"> </w:t>
      </w:r>
      <w:r w:rsidR="00410D27" w:rsidRPr="00410D27">
        <w:rPr>
          <w:rtl/>
          <w:lang w:bidi="ar-EG"/>
        </w:rPr>
        <w:t>ومعاهدة ب</w:t>
      </w:r>
      <w:r>
        <w:rPr>
          <w:rFonts w:hint="cs"/>
          <w:rtl/>
          <w:lang w:bidi="ar-EG"/>
        </w:rPr>
        <w:t>يج</w:t>
      </w:r>
      <w:r w:rsidR="00410D27" w:rsidRPr="00410D27">
        <w:rPr>
          <w:rtl/>
          <w:lang w:bidi="ar-EG"/>
        </w:rPr>
        <w:t xml:space="preserve">ين، يمكن أن </w:t>
      </w:r>
      <w:r>
        <w:rPr>
          <w:rFonts w:hint="cs"/>
          <w:rtl/>
          <w:lang w:bidi="ar-EG"/>
        </w:rPr>
        <w:t>ت</w:t>
      </w:r>
      <w:r w:rsidR="00410D27" w:rsidRPr="00410D27">
        <w:rPr>
          <w:rtl/>
          <w:lang w:bidi="ar-EG"/>
        </w:rPr>
        <w:t>كون خيارا</w:t>
      </w:r>
      <w:r>
        <w:rPr>
          <w:rFonts w:hint="cs"/>
          <w:rtl/>
          <w:lang w:bidi="ar-EG"/>
        </w:rPr>
        <w:t>ً</w:t>
      </w:r>
      <w:r w:rsidR="00410D27" w:rsidRPr="00410D27">
        <w:rPr>
          <w:rtl/>
          <w:lang w:bidi="ar-EG"/>
        </w:rPr>
        <w:t xml:space="preserve"> </w:t>
      </w:r>
      <w:r w:rsidR="003C5E07">
        <w:rPr>
          <w:rFonts w:hint="cs"/>
          <w:rtl/>
          <w:lang w:bidi="ar-EG"/>
        </w:rPr>
        <w:t xml:space="preserve">متاحاً </w:t>
      </w:r>
      <w:r w:rsidR="00410D27" w:rsidRPr="00410D27">
        <w:rPr>
          <w:rtl/>
          <w:lang w:bidi="ar-EG"/>
        </w:rPr>
        <w:t>للبيئة الرقمية</w:t>
      </w:r>
      <w:r w:rsidR="003C5E07">
        <w:rPr>
          <w:rFonts w:hint="cs"/>
          <w:rtl/>
          <w:lang w:bidi="ar-EG"/>
        </w:rPr>
        <w:t>؛</w:t>
      </w:r>
      <w:r w:rsidR="00410D27" w:rsidRPr="00410D27">
        <w:rPr>
          <w:rtl/>
          <w:lang w:bidi="ar-EG"/>
        </w:rPr>
        <w:t xml:space="preserve"> لأن من شأنه</w:t>
      </w:r>
      <w:r>
        <w:rPr>
          <w:rFonts w:hint="cs"/>
          <w:rtl/>
          <w:lang w:bidi="ar-EG"/>
        </w:rPr>
        <w:t>ا</w:t>
      </w:r>
      <w:r w:rsidR="00410D27" w:rsidRPr="00410D27">
        <w:rPr>
          <w:rtl/>
          <w:lang w:bidi="ar-EG"/>
        </w:rPr>
        <w:t xml:space="preserve"> أن</w:t>
      </w:r>
      <w:r w:rsidR="003E1CA8">
        <w:rPr>
          <w:rFonts w:hint="cs"/>
          <w:rtl/>
          <w:lang w:bidi="ar-EG"/>
        </w:rPr>
        <w:t xml:space="preserve"> تُسهِّل</w:t>
      </w:r>
      <w:r w:rsidR="00410D27" w:rsidRPr="00410D27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الانتفاع بال</w:t>
      </w:r>
      <w:r>
        <w:rPr>
          <w:rtl/>
          <w:lang w:bidi="ar-EG"/>
        </w:rPr>
        <w:t>م</w:t>
      </w:r>
      <w:r>
        <w:rPr>
          <w:rFonts w:hint="cs"/>
          <w:rtl/>
          <w:lang w:bidi="ar-EG"/>
        </w:rPr>
        <w:t xml:space="preserve">صنف </w:t>
      </w:r>
      <w:r w:rsidR="00410D27" w:rsidRPr="00410D27">
        <w:rPr>
          <w:rtl/>
          <w:lang w:bidi="ar-EG"/>
        </w:rPr>
        <w:t>المحمي في المنصات الرقمية</w:t>
      </w:r>
      <w:r w:rsidR="003E1CA8">
        <w:rPr>
          <w:rFonts w:hint="cs"/>
          <w:rtl/>
          <w:lang w:bidi="ar-EG"/>
        </w:rPr>
        <w:t>،</w:t>
      </w:r>
      <w:r w:rsidR="00410D27" w:rsidRPr="00410D27">
        <w:rPr>
          <w:rtl/>
          <w:lang w:bidi="ar-EG"/>
        </w:rPr>
        <w:t xml:space="preserve"> و</w:t>
      </w:r>
      <w:r w:rsidR="00BD7648">
        <w:rPr>
          <w:rFonts w:hint="cs"/>
          <w:rtl/>
          <w:lang w:bidi="ar-EG"/>
        </w:rPr>
        <w:t xml:space="preserve">أن تتناغم </w:t>
      </w:r>
      <w:r w:rsidR="003E1CA8">
        <w:rPr>
          <w:rFonts w:hint="cs"/>
          <w:rtl/>
          <w:lang w:bidi="ar-EG"/>
        </w:rPr>
        <w:t>مع ال</w:t>
      </w:r>
      <w:r w:rsidR="00410D27" w:rsidRPr="00410D27">
        <w:rPr>
          <w:rtl/>
          <w:lang w:bidi="ar-EG"/>
        </w:rPr>
        <w:t>سرعة و</w:t>
      </w:r>
      <w:r w:rsidR="003E1CA8">
        <w:rPr>
          <w:rFonts w:hint="cs"/>
          <w:rtl/>
          <w:lang w:bidi="ar-EG"/>
        </w:rPr>
        <w:t>ال</w:t>
      </w:r>
      <w:r w:rsidR="00410D27" w:rsidRPr="00410D27">
        <w:rPr>
          <w:rtl/>
          <w:lang w:bidi="ar-EG"/>
        </w:rPr>
        <w:t xml:space="preserve">ديناميكية التي يمكن </w:t>
      </w:r>
      <w:r w:rsidR="003C5E07">
        <w:rPr>
          <w:rFonts w:hint="cs"/>
          <w:rtl/>
          <w:lang w:bidi="ar-EG"/>
        </w:rPr>
        <w:t xml:space="preserve">أن تشهدها </w:t>
      </w:r>
      <w:r w:rsidR="00410D27" w:rsidRPr="00410D27">
        <w:rPr>
          <w:rtl/>
          <w:lang w:bidi="ar-EG"/>
        </w:rPr>
        <w:t xml:space="preserve">نماذج الأعمال في </w:t>
      </w:r>
      <w:r w:rsidR="003C5E07">
        <w:rPr>
          <w:rFonts w:hint="cs"/>
          <w:rtl/>
          <w:lang w:bidi="ar-EG"/>
        </w:rPr>
        <w:t>ال</w:t>
      </w:r>
      <w:r w:rsidR="00410D27" w:rsidRPr="00410D27">
        <w:rPr>
          <w:rtl/>
          <w:lang w:bidi="ar-EG"/>
        </w:rPr>
        <w:t>شبكة (</w:t>
      </w:r>
      <w:r w:rsidR="003C5E07">
        <w:rPr>
          <w:rFonts w:hint="cs"/>
          <w:rtl/>
          <w:lang w:bidi="ar-EG"/>
        </w:rPr>
        <w:t xml:space="preserve">على </w:t>
      </w:r>
      <w:r w:rsidR="00410D27" w:rsidRPr="00410D27">
        <w:rPr>
          <w:rtl/>
          <w:lang w:bidi="ar-EG"/>
        </w:rPr>
        <w:t>ال</w:t>
      </w:r>
      <w:r w:rsidR="00C7173D">
        <w:rPr>
          <w:rFonts w:hint="cs"/>
          <w:rtl/>
          <w:lang w:bidi="ar-EG"/>
        </w:rPr>
        <w:t>إ</w:t>
      </w:r>
      <w:r w:rsidR="00410D27" w:rsidRPr="00410D27">
        <w:rPr>
          <w:rtl/>
          <w:lang w:bidi="ar-EG"/>
        </w:rPr>
        <w:t>نترنت).</w:t>
      </w:r>
    </w:p>
    <w:p w:rsidR="00C7173D" w:rsidRDefault="00C7173D" w:rsidP="0030589B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 xml:space="preserve">بل والأهم من ذلك، </w:t>
      </w:r>
      <w:r w:rsidRPr="00C7173D">
        <w:rPr>
          <w:rtl/>
          <w:lang w:bidi="ar-EG"/>
        </w:rPr>
        <w:t>على الأقل في حالة</w:t>
      </w:r>
      <w:r>
        <w:rPr>
          <w:rFonts w:hint="cs"/>
          <w:rtl/>
          <w:lang w:bidi="ar-EG"/>
        </w:rPr>
        <w:t xml:space="preserve"> فناني</w:t>
      </w:r>
      <w:r w:rsidRPr="00C7173D">
        <w:rPr>
          <w:rtl/>
          <w:lang w:bidi="ar-EG"/>
        </w:rPr>
        <w:t xml:space="preserve"> الأداء، </w:t>
      </w:r>
      <w:r>
        <w:rPr>
          <w:rFonts w:hint="cs"/>
          <w:rtl/>
          <w:lang w:bidi="ar-EG"/>
        </w:rPr>
        <w:t xml:space="preserve">أن </w:t>
      </w:r>
      <w:r w:rsidRPr="00C7173D">
        <w:rPr>
          <w:rtl/>
          <w:lang w:bidi="ar-EG"/>
        </w:rPr>
        <w:t xml:space="preserve">احتمال </w:t>
      </w:r>
      <w:r>
        <w:rPr>
          <w:rFonts w:hint="cs"/>
          <w:rtl/>
          <w:lang w:bidi="ar-EG"/>
        </w:rPr>
        <w:t xml:space="preserve">الحصول على أجر </w:t>
      </w:r>
      <w:r w:rsidRPr="00C7173D">
        <w:rPr>
          <w:rtl/>
          <w:lang w:bidi="ar-EG"/>
        </w:rPr>
        <w:t xml:space="preserve">عادل يمكن أن </w:t>
      </w:r>
      <w:r w:rsidR="008E767A">
        <w:rPr>
          <w:rFonts w:hint="cs"/>
          <w:rtl/>
          <w:lang w:bidi="ar-EG"/>
        </w:rPr>
        <w:t>ي</w:t>
      </w:r>
      <w:r w:rsidRPr="00C7173D">
        <w:rPr>
          <w:rtl/>
          <w:lang w:bidi="ar-EG"/>
        </w:rPr>
        <w:t xml:space="preserve">ضمن </w:t>
      </w:r>
      <w:r w:rsidR="008E767A">
        <w:rPr>
          <w:rFonts w:hint="cs"/>
          <w:rtl/>
          <w:lang w:bidi="ar-EG"/>
        </w:rPr>
        <w:t xml:space="preserve">أجراً </w:t>
      </w:r>
      <w:r w:rsidRPr="00C7173D">
        <w:rPr>
          <w:rtl/>
          <w:lang w:bidi="ar-EG"/>
        </w:rPr>
        <w:t xml:space="preserve">أفضل </w:t>
      </w:r>
      <w:r w:rsidR="008E767A">
        <w:rPr>
          <w:rFonts w:hint="cs"/>
          <w:rtl/>
          <w:lang w:bidi="ar-EG"/>
        </w:rPr>
        <w:t xml:space="preserve">مقابل </w:t>
      </w:r>
      <w:r w:rsidR="00DA7FB4">
        <w:rPr>
          <w:rFonts w:hint="cs"/>
          <w:rtl/>
          <w:lang w:bidi="ar-EG"/>
        </w:rPr>
        <w:t xml:space="preserve">بثّ </w:t>
      </w:r>
      <w:r w:rsidR="00DA7FB4" w:rsidRPr="0030589B">
        <w:rPr>
          <w:rFonts w:hint="cs"/>
          <w:rtl/>
          <w:lang w:bidi="ar-EG"/>
        </w:rPr>
        <w:t xml:space="preserve">أوجه الأداء </w:t>
      </w:r>
      <w:r w:rsidR="008E767A" w:rsidRPr="00C7173D">
        <w:rPr>
          <w:rtl/>
          <w:lang w:bidi="ar-EG"/>
        </w:rPr>
        <w:t xml:space="preserve">المثبتة في تسجيلات صوتية </w:t>
      </w:r>
      <w:r w:rsidR="00DA7FB4">
        <w:rPr>
          <w:rFonts w:hint="cs"/>
          <w:rtl/>
          <w:lang w:bidi="ar-EG"/>
        </w:rPr>
        <w:t xml:space="preserve">ونقلها </w:t>
      </w:r>
      <w:r w:rsidRPr="00C7173D">
        <w:rPr>
          <w:rtl/>
          <w:lang w:bidi="ar-EG"/>
        </w:rPr>
        <w:t xml:space="preserve">إلى الجمهور، لأن </w:t>
      </w:r>
      <w:r w:rsidR="00DA7FB4">
        <w:rPr>
          <w:rFonts w:hint="cs"/>
          <w:rtl/>
          <w:lang w:bidi="ar-EG"/>
        </w:rPr>
        <w:t xml:space="preserve">ذلك </w:t>
      </w:r>
      <w:r w:rsidRPr="00C7173D">
        <w:rPr>
          <w:rtl/>
          <w:lang w:bidi="ar-EG"/>
        </w:rPr>
        <w:t>ي</w:t>
      </w:r>
      <w:r w:rsidR="00253C60">
        <w:rPr>
          <w:rFonts w:hint="cs"/>
          <w:rtl/>
          <w:lang w:bidi="ar-EG"/>
        </w:rPr>
        <w:t>ُ</w:t>
      </w:r>
      <w:r w:rsidRPr="00C7173D">
        <w:rPr>
          <w:rtl/>
          <w:lang w:bidi="ar-EG"/>
        </w:rPr>
        <w:t>عتبر في كثير من القوانين الوطنية حق</w:t>
      </w:r>
      <w:r w:rsidR="00253C60">
        <w:rPr>
          <w:rFonts w:hint="cs"/>
          <w:rtl/>
          <w:lang w:bidi="ar-EG"/>
        </w:rPr>
        <w:t>اً</w:t>
      </w:r>
      <w:r w:rsidRPr="00C7173D">
        <w:rPr>
          <w:rtl/>
          <w:lang w:bidi="ar-EG"/>
        </w:rPr>
        <w:t xml:space="preserve"> غير قابل للتصرف </w:t>
      </w:r>
      <w:r w:rsidR="00253C60">
        <w:rPr>
          <w:rFonts w:hint="cs"/>
          <w:rtl/>
          <w:lang w:bidi="ar-EG"/>
        </w:rPr>
        <w:t>فيه و</w:t>
      </w:r>
      <w:r w:rsidRPr="00C7173D">
        <w:rPr>
          <w:rtl/>
          <w:lang w:bidi="ar-EG"/>
        </w:rPr>
        <w:t xml:space="preserve">لا يمكن التفاوض </w:t>
      </w:r>
      <w:r w:rsidR="00253C60">
        <w:rPr>
          <w:rFonts w:hint="cs"/>
          <w:rtl/>
          <w:lang w:bidi="ar-EG"/>
        </w:rPr>
        <w:t xml:space="preserve">بشأنه </w:t>
      </w:r>
      <w:r w:rsidRPr="00C7173D">
        <w:rPr>
          <w:rtl/>
          <w:lang w:bidi="ar-EG"/>
        </w:rPr>
        <w:t xml:space="preserve">في عقود </w:t>
      </w:r>
      <w:r w:rsidR="00253C60">
        <w:rPr>
          <w:rFonts w:hint="cs"/>
          <w:rtl/>
          <w:lang w:bidi="ar-EG"/>
        </w:rPr>
        <w:t>التسجيلات</w:t>
      </w:r>
      <w:r w:rsidRPr="00C7173D">
        <w:rPr>
          <w:rtl/>
          <w:lang w:bidi="ar-EG"/>
        </w:rPr>
        <w:t xml:space="preserve">. </w:t>
      </w:r>
      <w:r w:rsidR="00253C60">
        <w:rPr>
          <w:rFonts w:hint="cs"/>
          <w:rtl/>
          <w:lang w:bidi="ar-EG"/>
        </w:rPr>
        <w:t>و</w:t>
      </w:r>
      <w:r w:rsidRPr="00C7173D">
        <w:rPr>
          <w:rtl/>
          <w:lang w:bidi="ar-EG"/>
        </w:rPr>
        <w:t>يمكن</w:t>
      </w:r>
      <w:r w:rsidR="00253C60">
        <w:rPr>
          <w:rFonts w:hint="cs"/>
          <w:rtl/>
          <w:lang w:bidi="ar-EG"/>
        </w:rPr>
        <w:t xml:space="preserve"> أن يضمن الأجر العادل </w:t>
      </w:r>
      <w:r w:rsidR="00F04CC7">
        <w:rPr>
          <w:rFonts w:hint="cs"/>
          <w:rtl/>
          <w:lang w:bidi="ar-EG"/>
        </w:rPr>
        <w:t xml:space="preserve">إحداث </w:t>
      </w:r>
      <w:r w:rsidRPr="00C7173D">
        <w:rPr>
          <w:rtl/>
          <w:lang w:bidi="ar-EG"/>
        </w:rPr>
        <w:t>قدر أكبر من التوازن في العلاقة بين هؤلاء الفنانين وشركات</w:t>
      </w:r>
      <w:r w:rsidR="00253C60">
        <w:rPr>
          <w:rFonts w:hint="cs"/>
          <w:rtl/>
          <w:lang w:bidi="ar-EG"/>
        </w:rPr>
        <w:t xml:space="preserve"> التسجيلات</w:t>
      </w:r>
      <w:r w:rsidR="003D773D">
        <w:rPr>
          <w:rFonts w:hint="cs"/>
          <w:rtl/>
          <w:lang w:bidi="ar-EG"/>
        </w:rPr>
        <w:t xml:space="preserve">، </w:t>
      </w:r>
      <w:r w:rsidR="003D773D">
        <w:rPr>
          <w:rtl/>
          <w:lang w:bidi="ar-EG"/>
        </w:rPr>
        <w:t>كما يحدث مع الحقوق ال</w:t>
      </w:r>
      <w:r w:rsidR="003D773D">
        <w:rPr>
          <w:rFonts w:hint="cs"/>
          <w:rtl/>
          <w:lang w:bidi="ar-EG"/>
        </w:rPr>
        <w:t>استئثارية</w:t>
      </w:r>
      <w:r w:rsidRPr="00C7173D">
        <w:rPr>
          <w:rtl/>
          <w:lang w:bidi="ar-EG"/>
        </w:rPr>
        <w:t>.</w:t>
      </w:r>
    </w:p>
    <w:p w:rsidR="00253C60" w:rsidRDefault="001308B0" w:rsidP="00780E05">
      <w:pPr>
        <w:pStyle w:val="NormalParaAR"/>
        <w:rPr>
          <w:rtl/>
          <w:lang w:bidi="ar-EG"/>
        </w:rPr>
      </w:pPr>
      <w:r w:rsidRPr="001308B0">
        <w:rPr>
          <w:rtl/>
          <w:lang w:bidi="ar-EG"/>
        </w:rPr>
        <w:t xml:space="preserve">ومع ذلك، لا تزال </w:t>
      </w:r>
      <w:r w:rsidR="004B2E43">
        <w:rPr>
          <w:rFonts w:hint="cs"/>
          <w:rtl/>
          <w:lang w:bidi="ar-EG"/>
        </w:rPr>
        <w:t xml:space="preserve">توجد </w:t>
      </w:r>
      <w:r w:rsidRPr="001308B0">
        <w:rPr>
          <w:rtl/>
          <w:lang w:bidi="ar-EG"/>
        </w:rPr>
        <w:t xml:space="preserve">قيود على </w:t>
      </w:r>
      <w:r w:rsidR="004B2E43">
        <w:rPr>
          <w:rFonts w:hint="cs"/>
          <w:rtl/>
          <w:lang w:bidi="ar-EG"/>
        </w:rPr>
        <w:t>تطبيق الأجر</w:t>
      </w:r>
      <w:r w:rsidRPr="001308B0">
        <w:rPr>
          <w:rtl/>
          <w:lang w:bidi="ar-EG"/>
        </w:rPr>
        <w:t xml:space="preserve"> </w:t>
      </w:r>
      <w:r w:rsidR="004B2E43">
        <w:rPr>
          <w:rFonts w:hint="cs"/>
          <w:rtl/>
          <w:lang w:bidi="ar-EG"/>
        </w:rPr>
        <w:t>ال</w:t>
      </w:r>
      <w:r w:rsidRPr="001308B0">
        <w:rPr>
          <w:rtl/>
          <w:lang w:bidi="ar-EG"/>
        </w:rPr>
        <w:t xml:space="preserve">عادل. </w:t>
      </w:r>
      <w:r w:rsidR="00F2330B">
        <w:rPr>
          <w:rFonts w:hint="cs"/>
          <w:rtl/>
          <w:lang w:bidi="ar-EG"/>
        </w:rPr>
        <w:t>وإضافةً إلى</w:t>
      </w:r>
      <w:r w:rsidRPr="001308B0">
        <w:rPr>
          <w:rtl/>
          <w:lang w:bidi="ar-EG"/>
        </w:rPr>
        <w:t xml:space="preserve"> عدم </w:t>
      </w:r>
      <w:r w:rsidR="004B2E43">
        <w:rPr>
          <w:rFonts w:hint="cs"/>
          <w:rtl/>
          <w:lang w:bidi="ar-EG"/>
        </w:rPr>
        <w:t xml:space="preserve">النص عليه في </w:t>
      </w:r>
      <w:r w:rsidRPr="001308B0">
        <w:rPr>
          <w:rtl/>
          <w:lang w:bidi="ar-EG"/>
        </w:rPr>
        <w:t>معظم القوانين الوطنية</w:t>
      </w:r>
      <w:r w:rsidR="004B2E43">
        <w:rPr>
          <w:rFonts w:hint="cs"/>
          <w:rtl/>
          <w:lang w:bidi="ar-EG"/>
        </w:rPr>
        <w:t>،</w:t>
      </w:r>
      <w:r w:rsidRPr="001308B0">
        <w:rPr>
          <w:rtl/>
          <w:lang w:bidi="ar-EG"/>
        </w:rPr>
        <w:t xml:space="preserve"> </w:t>
      </w:r>
      <w:r w:rsidR="004B2E43">
        <w:rPr>
          <w:rFonts w:hint="cs"/>
          <w:rtl/>
          <w:lang w:bidi="ar-EG"/>
        </w:rPr>
        <w:t xml:space="preserve">فإن </w:t>
      </w:r>
      <w:r w:rsidRPr="001308B0">
        <w:rPr>
          <w:rtl/>
          <w:lang w:bidi="ar-EG"/>
        </w:rPr>
        <w:t>ت</w:t>
      </w:r>
      <w:r w:rsidR="004B2E43">
        <w:rPr>
          <w:rFonts w:hint="cs"/>
          <w:rtl/>
          <w:lang w:bidi="ar-EG"/>
        </w:rPr>
        <w:t>طبيقه</w:t>
      </w:r>
      <w:r w:rsidRPr="001308B0">
        <w:rPr>
          <w:rtl/>
          <w:lang w:bidi="ar-EG"/>
        </w:rPr>
        <w:t xml:space="preserve"> على المستوى المتعدد الأطراف يقتصر على </w:t>
      </w:r>
      <w:r w:rsidR="00F2330B">
        <w:rPr>
          <w:rFonts w:hint="cs"/>
          <w:rtl/>
          <w:lang w:bidi="ar-EG"/>
        </w:rPr>
        <w:t xml:space="preserve">أوجه </w:t>
      </w:r>
      <w:r w:rsidR="00F2330B" w:rsidRPr="00780E05">
        <w:rPr>
          <w:rFonts w:hint="cs"/>
          <w:rtl/>
          <w:lang w:bidi="ar-EG"/>
        </w:rPr>
        <w:t>الأداء</w:t>
      </w:r>
      <w:r w:rsidRPr="001308B0">
        <w:rPr>
          <w:rtl/>
          <w:lang w:bidi="ar-EG"/>
        </w:rPr>
        <w:t xml:space="preserve"> المثبتة في تسجيلات صوتية. وعلاوة على ذلك، لا يوجد توافق في الآراء بين المؤلفين وفناني </w:t>
      </w:r>
      <w:r w:rsidR="007573C7">
        <w:rPr>
          <w:rtl/>
          <w:lang w:bidi="ar-EG"/>
        </w:rPr>
        <w:t>الأداء ومنتج</w:t>
      </w:r>
      <w:r w:rsidR="007573C7">
        <w:rPr>
          <w:rFonts w:hint="cs"/>
          <w:rtl/>
          <w:lang w:bidi="ar-EG"/>
        </w:rPr>
        <w:t>ي</w:t>
      </w:r>
      <w:r w:rsidRPr="001308B0">
        <w:rPr>
          <w:rtl/>
          <w:lang w:bidi="ar-EG"/>
        </w:rPr>
        <w:t xml:space="preserve"> التسجيلات الصوتية </w:t>
      </w:r>
      <w:r w:rsidR="007573C7">
        <w:rPr>
          <w:rFonts w:hint="cs"/>
          <w:rtl/>
          <w:lang w:bidi="ar-EG"/>
        </w:rPr>
        <w:t xml:space="preserve">بشأن </w:t>
      </w:r>
      <w:r w:rsidRPr="001308B0">
        <w:rPr>
          <w:rtl/>
          <w:lang w:bidi="ar-EG"/>
        </w:rPr>
        <w:t xml:space="preserve">فوائد </w:t>
      </w:r>
      <w:r w:rsidRPr="00D720FF">
        <w:rPr>
          <w:rtl/>
          <w:lang w:bidi="ar-EG"/>
        </w:rPr>
        <w:t>اعتماد</w:t>
      </w:r>
      <w:r w:rsidRPr="001308B0">
        <w:rPr>
          <w:rtl/>
          <w:lang w:bidi="ar-EG"/>
        </w:rPr>
        <w:t xml:space="preserve"> </w:t>
      </w:r>
      <w:r w:rsidR="007573C7">
        <w:rPr>
          <w:rFonts w:hint="cs"/>
          <w:rtl/>
          <w:lang w:bidi="ar-EG"/>
        </w:rPr>
        <w:t>الأجر</w:t>
      </w:r>
      <w:r w:rsidRPr="001308B0">
        <w:rPr>
          <w:rtl/>
          <w:lang w:bidi="ar-EG"/>
        </w:rPr>
        <w:t xml:space="preserve"> </w:t>
      </w:r>
      <w:r w:rsidR="007573C7">
        <w:rPr>
          <w:rFonts w:hint="cs"/>
          <w:rtl/>
          <w:lang w:bidi="ar-EG"/>
        </w:rPr>
        <w:t>ال</w:t>
      </w:r>
      <w:r w:rsidRPr="001308B0">
        <w:rPr>
          <w:rtl/>
          <w:lang w:bidi="ar-EG"/>
        </w:rPr>
        <w:t xml:space="preserve">عادل </w:t>
      </w:r>
      <w:r w:rsidR="00F2330B">
        <w:rPr>
          <w:rFonts w:hint="cs"/>
          <w:rtl/>
          <w:lang w:bidi="ar-EG"/>
        </w:rPr>
        <w:t xml:space="preserve">مقابل </w:t>
      </w:r>
      <w:r w:rsidR="007573C7">
        <w:rPr>
          <w:rFonts w:hint="cs"/>
          <w:rtl/>
          <w:lang w:bidi="ar-EG"/>
        </w:rPr>
        <w:t xml:space="preserve">بث مصنفاتهم ونقلها إلى </w:t>
      </w:r>
      <w:r w:rsidRPr="001308B0">
        <w:rPr>
          <w:rtl/>
          <w:lang w:bidi="ar-EG"/>
        </w:rPr>
        <w:t xml:space="preserve">للجمهور. وبسبب </w:t>
      </w:r>
      <w:r w:rsidR="007573C7">
        <w:rPr>
          <w:rFonts w:hint="cs"/>
          <w:rtl/>
          <w:lang w:bidi="ar-EG"/>
        </w:rPr>
        <w:t>ذلك</w:t>
      </w:r>
      <w:r w:rsidRPr="001308B0">
        <w:rPr>
          <w:rtl/>
          <w:lang w:bidi="ar-EG"/>
        </w:rPr>
        <w:t>، نادرا</w:t>
      </w:r>
      <w:r w:rsidR="007573C7">
        <w:rPr>
          <w:rFonts w:hint="cs"/>
          <w:rtl/>
          <w:lang w:bidi="ar-EG"/>
        </w:rPr>
        <w:t>ً</w:t>
      </w:r>
      <w:r w:rsidRPr="001308B0">
        <w:rPr>
          <w:rtl/>
          <w:lang w:bidi="ar-EG"/>
        </w:rPr>
        <w:t xml:space="preserve"> ما </w:t>
      </w:r>
      <w:r w:rsidR="007573C7">
        <w:rPr>
          <w:rFonts w:hint="cs"/>
          <w:rtl/>
          <w:lang w:bidi="ar-EG"/>
        </w:rPr>
        <w:t xml:space="preserve">يُطبَّق </w:t>
      </w:r>
      <w:r w:rsidRPr="001308B0">
        <w:rPr>
          <w:rtl/>
          <w:lang w:bidi="ar-EG"/>
        </w:rPr>
        <w:t>الحق في الأجر العادل، مقارنة</w:t>
      </w:r>
      <w:r w:rsidR="00D720FF">
        <w:rPr>
          <w:rFonts w:hint="cs"/>
          <w:rtl/>
          <w:lang w:bidi="ar-EG"/>
        </w:rPr>
        <w:t>ً</w:t>
      </w:r>
      <w:r w:rsidRPr="001308B0">
        <w:rPr>
          <w:rtl/>
          <w:lang w:bidi="ar-EG"/>
        </w:rPr>
        <w:t xml:space="preserve"> </w:t>
      </w:r>
      <w:r w:rsidR="007573C7">
        <w:rPr>
          <w:rFonts w:hint="cs"/>
          <w:rtl/>
          <w:lang w:bidi="ar-EG"/>
        </w:rPr>
        <w:t>ب</w:t>
      </w:r>
      <w:r w:rsidR="007573C7">
        <w:rPr>
          <w:rtl/>
          <w:lang w:bidi="ar-EG"/>
        </w:rPr>
        <w:t>الحق ال</w:t>
      </w:r>
      <w:r w:rsidR="007573C7">
        <w:rPr>
          <w:rFonts w:hint="cs"/>
          <w:rtl/>
          <w:lang w:bidi="ar-EG"/>
        </w:rPr>
        <w:t>استئثاري</w:t>
      </w:r>
      <w:r w:rsidRPr="001308B0">
        <w:rPr>
          <w:rtl/>
          <w:lang w:bidi="ar-EG"/>
        </w:rPr>
        <w:t>، مما يعوق اعتماده في البيئة الرقمية.</w:t>
      </w:r>
    </w:p>
    <w:p w:rsidR="007573C7" w:rsidRDefault="00EF192F" w:rsidP="00B56C13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 xml:space="preserve">وعلى </w:t>
      </w:r>
      <w:r w:rsidRPr="00EF192F">
        <w:rPr>
          <w:rtl/>
          <w:lang w:bidi="ar-EG"/>
        </w:rPr>
        <w:t xml:space="preserve">أي حال، </w:t>
      </w:r>
      <w:r w:rsidR="00616EFB">
        <w:rPr>
          <w:rFonts w:hint="cs"/>
          <w:rtl/>
          <w:lang w:bidi="ar-EG"/>
        </w:rPr>
        <w:t xml:space="preserve">يعتبر </w:t>
      </w:r>
      <w:r w:rsidRPr="00EF192F">
        <w:rPr>
          <w:rtl/>
          <w:lang w:bidi="ar-EG"/>
        </w:rPr>
        <w:t xml:space="preserve">هذا </w:t>
      </w:r>
      <w:r w:rsidR="00B56C13">
        <w:rPr>
          <w:rFonts w:hint="cs"/>
          <w:rtl/>
          <w:lang w:bidi="ar-EG"/>
        </w:rPr>
        <w:t xml:space="preserve">الموضوع </w:t>
      </w:r>
      <w:r w:rsidRPr="00EF192F">
        <w:rPr>
          <w:rtl/>
          <w:lang w:bidi="ar-EG"/>
        </w:rPr>
        <w:t>أيضا</w:t>
      </w:r>
      <w:r w:rsidR="00616EFB">
        <w:rPr>
          <w:rFonts w:hint="cs"/>
          <w:rtl/>
          <w:lang w:bidi="ar-EG"/>
        </w:rPr>
        <w:t>ً</w:t>
      </w:r>
      <w:r w:rsidRPr="00EF192F">
        <w:rPr>
          <w:rtl/>
          <w:lang w:bidi="ar-EG"/>
        </w:rPr>
        <w:t xml:space="preserve"> </w:t>
      </w:r>
      <w:r w:rsidR="00616EFB">
        <w:rPr>
          <w:rFonts w:hint="cs"/>
          <w:rtl/>
          <w:lang w:bidi="ar-EG"/>
        </w:rPr>
        <w:t xml:space="preserve">من الموضوعات التي يجب أن تُناقَش </w:t>
      </w:r>
      <w:r w:rsidR="00B56C13">
        <w:rPr>
          <w:rtl/>
          <w:lang w:bidi="ar-EG"/>
        </w:rPr>
        <w:t>على ال</w:t>
      </w:r>
      <w:r w:rsidR="00B56C13">
        <w:rPr>
          <w:rFonts w:hint="cs"/>
          <w:rtl/>
          <w:lang w:bidi="ar-EG"/>
        </w:rPr>
        <w:t>صعيد</w:t>
      </w:r>
      <w:r w:rsidRPr="00EF192F">
        <w:rPr>
          <w:rtl/>
          <w:lang w:bidi="ar-EG"/>
        </w:rPr>
        <w:t xml:space="preserve"> الدولي، </w:t>
      </w:r>
      <w:r w:rsidR="00616EFB">
        <w:rPr>
          <w:rFonts w:hint="cs"/>
          <w:rtl/>
          <w:lang w:bidi="ar-EG"/>
        </w:rPr>
        <w:t>ك</w:t>
      </w:r>
      <w:r w:rsidRPr="00EF192F">
        <w:rPr>
          <w:rtl/>
          <w:lang w:bidi="ar-EG"/>
        </w:rPr>
        <w:t xml:space="preserve">وسيلة لضمان </w:t>
      </w:r>
      <w:r w:rsidR="00616EFB">
        <w:rPr>
          <w:rFonts w:hint="cs"/>
          <w:rtl/>
          <w:lang w:bidi="ar-EG"/>
        </w:rPr>
        <w:t>حصول فناني الأداء على أجر أكثر إنصافاً</w:t>
      </w:r>
      <w:r w:rsidRPr="00EF192F">
        <w:rPr>
          <w:rtl/>
          <w:lang w:bidi="ar-EG"/>
        </w:rPr>
        <w:t xml:space="preserve">. </w:t>
      </w:r>
      <w:r w:rsidR="00616EFB">
        <w:rPr>
          <w:rFonts w:hint="cs"/>
          <w:rtl/>
          <w:lang w:bidi="ar-EG"/>
        </w:rPr>
        <w:t xml:space="preserve">بل ويمكن مناقشة </w:t>
      </w:r>
      <w:r w:rsidR="00B56C13">
        <w:rPr>
          <w:rtl/>
          <w:lang w:bidi="ar-EG"/>
        </w:rPr>
        <w:t>هذا الحل فيما يتعلق ب</w:t>
      </w:r>
      <w:r w:rsidR="00B56C13">
        <w:rPr>
          <w:rFonts w:hint="cs"/>
          <w:rtl/>
          <w:lang w:bidi="ar-EG"/>
        </w:rPr>
        <w:t>وضع</w:t>
      </w:r>
      <w:r w:rsidRPr="00EF192F">
        <w:rPr>
          <w:rtl/>
          <w:lang w:bidi="ar-EG"/>
        </w:rPr>
        <w:t xml:space="preserve"> ال</w:t>
      </w:r>
      <w:r w:rsidR="00616EFB">
        <w:rPr>
          <w:rFonts w:hint="cs"/>
          <w:rtl/>
          <w:lang w:bidi="ar-EG"/>
        </w:rPr>
        <w:t>مؤلفين</w:t>
      </w:r>
      <w:r w:rsidRPr="00EF192F">
        <w:rPr>
          <w:rtl/>
          <w:lang w:bidi="ar-EG"/>
        </w:rPr>
        <w:t xml:space="preserve">، </w:t>
      </w:r>
      <w:r w:rsidR="00616EFB">
        <w:rPr>
          <w:rFonts w:hint="cs"/>
          <w:rtl/>
          <w:lang w:bidi="ar-EG"/>
        </w:rPr>
        <w:t>على اعتبار أن</w:t>
      </w:r>
      <w:r w:rsidR="00B56C13">
        <w:rPr>
          <w:rFonts w:hint="cs"/>
          <w:rtl/>
          <w:lang w:bidi="ar-EG"/>
        </w:rPr>
        <w:t xml:space="preserve"> انتفاع </w:t>
      </w:r>
      <w:r w:rsidRPr="00EF192F">
        <w:rPr>
          <w:rtl/>
          <w:lang w:bidi="ar-EG"/>
        </w:rPr>
        <w:t xml:space="preserve">المنصات الرقمية </w:t>
      </w:r>
      <w:r w:rsidR="00B56C13">
        <w:rPr>
          <w:rFonts w:hint="cs"/>
          <w:rtl/>
          <w:lang w:bidi="ar-EG"/>
        </w:rPr>
        <w:t>با</w:t>
      </w:r>
      <w:r w:rsidR="00616EFB">
        <w:rPr>
          <w:rFonts w:hint="cs"/>
          <w:rtl/>
          <w:lang w:bidi="ar-EG"/>
        </w:rPr>
        <w:t>لمصنفات</w:t>
      </w:r>
      <w:r w:rsidRPr="00EF192F">
        <w:rPr>
          <w:rtl/>
          <w:lang w:bidi="ar-EG"/>
        </w:rPr>
        <w:t xml:space="preserve"> </w:t>
      </w:r>
      <w:r w:rsidR="00B56C13">
        <w:rPr>
          <w:rFonts w:hint="cs"/>
          <w:rtl/>
          <w:lang w:bidi="ar-EG"/>
        </w:rPr>
        <w:t>ي</w:t>
      </w:r>
      <w:r w:rsidR="00616EFB">
        <w:rPr>
          <w:rFonts w:hint="cs"/>
          <w:rtl/>
          <w:lang w:bidi="ar-EG"/>
        </w:rPr>
        <w:t>كون في الأساس م</w:t>
      </w:r>
      <w:r w:rsidRPr="00EF192F">
        <w:rPr>
          <w:rtl/>
          <w:lang w:bidi="ar-EG"/>
        </w:rPr>
        <w:t xml:space="preserve">ن خلال التسجيلات الصوتية. </w:t>
      </w:r>
      <w:r w:rsidR="00616EFB">
        <w:rPr>
          <w:rFonts w:hint="cs"/>
          <w:rtl/>
          <w:lang w:bidi="ar-EG"/>
        </w:rPr>
        <w:t xml:space="preserve">ومن خلال التصريح بالانتفاع بالمصنفات </w:t>
      </w:r>
      <w:r w:rsidRPr="00EF192F">
        <w:rPr>
          <w:rtl/>
          <w:lang w:bidi="ar-EG"/>
        </w:rPr>
        <w:t xml:space="preserve">في التسجيلات الصوتية، </w:t>
      </w:r>
      <w:r w:rsidR="00942266">
        <w:rPr>
          <w:rFonts w:hint="cs"/>
          <w:rtl/>
          <w:lang w:bidi="ar-EG"/>
        </w:rPr>
        <w:t xml:space="preserve">يمارس المؤلفون </w:t>
      </w:r>
      <w:r w:rsidRPr="00EF192F">
        <w:rPr>
          <w:rtl/>
          <w:lang w:bidi="ar-EG"/>
        </w:rPr>
        <w:t>بالفعل حق</w:t>
      </w:r>
      <w:r w:rsidR="00942266">
        <w:rPr>
          <w:rtl/>
          <w:lang w:bidi="ar-EG"/>
        </w:rPr>
        <w:t>هم ال</w:t>
      </w:r>
      <w:r w:rsidR="00942266">
        <w:rPr>
          <w:rFonts w:hint="cs"/>
          <w:rtl/>
          <w:lang w:bidi="ar-EG"/>
        </w:rPr>
        <w:t>استئثاري</w:t>
      </w:r>
      <w:r w:rsidRPr="00EF192F">
        <w:rPr>
          <w:rtl/>
          <w:lang w:bidi="ar-EG"/>
        </w:rPr>
        <w:t xml:space="preserve">. </w:t>
      </w:r>
      <w:r w:rsidR="00942266">
        <w:rPr>
          <w:rFonts w:hint="cs"/>
          <w:rtl/>
          <w:lang w:bidi="ar-EG"/>
        </w:rPr>
        <w:t>و</w:t>
      </w:r>
      <w:r w:rsidRPr="00EF192F">
        <w:rPr>
          <w:rtl/>
          <w:lang w:bidi="ar-EG"/>
        </w:rPr>
        <w:t xml:space="preserve">هذا يجعل من الممكن أن نفكر في إمكانية ضمان </w:t>
      </w:r>
      <w:r w:rsidR="00B56C13">
        <w:rPr>
          <w:rFonts w:hint="cs"/>
          <w:rtl/>
          <w:lang w:bidi="ar-EG"/>
        </w:rPr>
        <w:t xml:space="preserve">حصول المؤلفين أيضاً على </w:t>
      </w:r>
      <w:r w:rsidRPr="00EF192F">
        <w:rPr>
          <w:rtl/>
          <w:lang w:bidi="ar-EG"/>
        </w:rPr>
        <w:t>أجر عادل في البيئة الرقمية.</w:t>
      </w:r>
    </w:p>
    <w:p w:rsidR="00942266" w:rsidRPr="00F51F69" w:rsidRDefault="00F51F69" w:rsidP="00493856">
      <w:pPr>
        <w:pStyle w:val="NormalParaAR"/>
        <w:keepNext/>
        <w:rPr>
          <w:i/>
          <w:iCs/>
          <w:sz w:val="40"/>
          <w:szCs w:val="40"/>
          <w:rtl/>
          <w:lang w:bidi="ar-EG"/>
        </w:rPr>
      </w:pPr>
      <w:r w:rsidRPr="00F51F69">
        <w:rPr>
          <w:i/>
          <w:iCs/>
          <w:sz w:val="40"/>
          <w:szCs w:val="40"/>
          <w:rtl/>
          <w:lang w:bidi="ar-EG"/>
        </w:rPr>
        <w:t>د)</w:t>
      </w:r>
      <w:r w:rsidRPr="00F51F69">
        <w:rPr>
          <w:i/>
          <w:iCs/>
          <w:sz w:val="40"/>
          <w:szCs w:val="40"/>
          <w:rtl/>
          <w:lang w:bidi="ar-EG"/>
        </w:rPr>
        <w:tab/>
      </w:r>
      <w:r w:rsidR="003B72B7">
        <w:rPr>
          <w:rFonts w:hint="cs"/>
          <w:i/>
          <w:iCs/>
          <w:sz w:val="40"/>
          <w:szCs w:val="40"/>
          <w:rtl/>
          <w:lang w:bidi="ar-EG"/>
        </w:rPr>
        <w:t>تقييدات</w:t>
      </w:r>
      <w:r w:rsidRPr="00F51F69">
        <w:rPr>
          <w:i/>
          <w:iCs/>
          <w:sz w:val="40"/>
          <w:szCs w:val="40"/>
          <w:rtl/>
          <w:lang w:bidi="ar-EG"/>
        </w:rPr>
        <w:t xml:space="preserve"> واستثناءات حق المؤلف في البيئة الرقمية</w:t>
      </w:r>
    </w:p>
    <w:p w:rsidR="00887F76" w:rsidRDefault="003B72B7" w:rsidP="00493856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 xml:space="preserve">تعتبر </w:t>
      </w:r>
      <w:r w:rsidRPr="003B72B7">
        <w:rPr>
          <w:rtl/>
          <w:lang w:bidi="ar-EG"/>
        </w:rPr>
        <w:t>تقييدات واستثناءات حق المؤلف قضية</w:t>
      </w:r>
      <w:r>
        <w:rPr>
          <w:rFonts w:hint="cs"/>
          <w:rtl/>
          <w:lang w:bidi="ar-EG"/>
        </w:rPr>
        <w:t>ً</w:t>
      </w:r>
      <w:r w:rsidRPr="003B72B7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</w:t>
      </w:r>
      <w:r w:rsidRPr="003B72B7">
        <w:rPr>
          <w:rtl/>
          <w:lang w:bidi="ar-EG"/>
        </w:rPr>
        <w:t>همة</w:t>
      </w:r>
      <w:r>
        <w:rPr>
          <w:rFonts w:hint="cs"/>
          <w:rtl/>
          <w:lang w:bidi="ar-EG"/>
        </w:rPr>
        <w:t>ً</w:t>
      </w:r>
      <w:r w:rsidRPr="003B72B7">
        <w:rPr>
          <w:rtl/>
          <w:lang w:bidi="ar-EG"/>
        </w:rPr>
        <w:t xml:space="preserve"> أخرى في البيئة الرقمية. </w:t>
      </w:r>
      <w:r>
        <w:rPr>
          <w:rFonts w:hint="cs"/>
          <w:rtl/>
          <w:lang w:bidi="ar-EG"/>
        </w:rPr>
        <w:t>ف</w:t>
      </w:r>
      <w:r w:rsidRPr="003B72B7">
        <w:rPr>
          <w:rtl/>
          <w:lang w:bidi="ar-EG"/>
        </w:rPr>
        <w:t>إذا كان</w:t>
      </w:r>
      <w:r>
        <w:rPr>
          <w:rFonts w:hint="cs"/>
          <w:rtl/>
          <w:lang w:bidi="ar-EG"/>
        </w:rPr>
        <w:t xml:space="preserve"> تحديد شتى</w:t>
      </w:r>
      <w:r w:rsidRPr="003B72B7">
        <w:rPr>
          <w:rtl/>
          <w:lang w:bidi="ar-EG"/>
        </w:rPr>
        <w:t xml:space="preserve"> الحقوق التي تنطوي على </w:t>
      </w:r>
      <w:r w:rsidR="006A5375">
        <w:rPr>
          <w:rFonts w:hint="cs"/>
          <w:rtl/>
          <w:lang w:bidi="ar-EG"/>
        </w:rPr>
        <w:t>الانتفاع ب</w:t>
      </w:r>
      <w:r w:rsidRPr="003B72B7">
        <w:rPr>
          <w:rtl/>
          <w:lang w:bidi="ar-EG"/>
        </w:rPr>
        <w:t>ال</w:t>
      </w:r>
      <w:r>
        <w:rPr>
          <w:rFonts w:hint="cs"/>
          <w:rtl/>
          <w:lang w:bidi="ar-EG"/>
        </w:rPr>
        <w:t xml:space="preserve">سلع </w:t>
      </w:r>
      <w:r w:rsidRPr="003B72B7">
        <w:rPr>
          <w:rtl/>
          <w:lang w:bidi="ar-EG"/>
        </w:rPr>
        <w:t>الفكرية المحمية في البيئة الرقمية أمر</w:t>
      </w:r>
      <w:r>
        <w:rPr>
          <w:rFonts w:hint="cs"/>
          <w:rtl/>
          <w:lang w:bidi="ar-EG"/>
        </w:rPr>
        <w:t>اً</w:t>
      </w:r>
      <w:r w:rsidRPr="003B72B7">
        <w:rPr>
          <w:rtl/>
          <w:lang w:bidi="ar-EG"/>
        </w:rPr>
        <w:t xml:space="preserve"> صعب</w:t>
      </w:r>
      <w:r>
        <w:rPr>
          <w:rFonts w:hint="cs"/>
          <w:rtl/>
          <w:lang w:bidi="ar-EG"/>
        </w:rPr>
        <w:t>اً</w:t>
      </w:r>
      <w:r w:rsidRPr="003B72B7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فإن الأصعب هو </w:t>
      </w:r>
      <w:r w:rsidR="006A5375">
        <w:rPr>
          <w:rFonts w:hint="cs"/>
          <w:rtl/>
          <w:lang w:bidi="ar-EG"/>
        </w:rPr>
        <w:t>تحديد</w:t>
      </w:r>
      <w:r w:rsidRPr="003B72B7">
        <w:rPr>
          <w:rtl/>
          <w:lang w:bidi="ar-EG"/>
        </w:rPr>
        <w:t xml:space="preserve"> </w:t>
      </w:r>
      <w:r w:rsidR="006A5375">
        <w:rPr>
          <w:rFonts w:hint="cs"/>
          <w:rtl/>
          <w:lang w:bidi="ar-EG"/>
        </w:rPr>
        <w:t xml:space="preserve">أوجه الانتفاع </w:t>
      </w:r>
      <w:r w:rsidRPr="003B72B7">
        <w:rPr>
          <w:rtl/>
          <w:lang w:bidi="ar-EG"/>
        </w:rPr>
        <w:t xml:space="preserve">التي يمكن وصفها بأنها استثناءات أو </w:t>
      </w:r>
      <w:r w:rsidR="00536C1E">
        <w:rPr>
          <w:rFonts w:hint="cs"/>
          <w:rtl/>
          <w:lang w:bidi="ar-EG"/>
        </w:rPr>
        <w:t xml:space="preserve">تقييدات </w:t>
      </w:r>
      <w:r w:rsidR="00536C1E" w:rsidRPr="003B72B7">
        <w:rPr>
          <w:rtl/>
          <w:lang w:bidi="ar-EG"/>
        </w:rPr>
        <w:t xml:space="preserve">مقبولة </w:t>
      </w:r>
      <w:r w:rsidR="006A5375">
        <w:rPr>
          <w:rFonts w:hint="cs"/>
          <w:rtl/>
          <w:lang w:bidi="ar-EG"/>
        </w:rPr>
        <w:t>عند</w:t>
      </w:r>
      <w:r w:rsidRPr="003B72B7">
        <w:rPr>
          <w:rtl/>
          <w:lang w:bidi="ar-EG"/>
        </w:rPr>
        <w:t xml:space="preserve"> ممارسة هذه الحقوق.</w:t>
      </w:r>
    </w:p>
    <w:p w:rsidR="00536C1E" w:rsidRDefault="00DD3591" w:rsidP="00493856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 xml:space="preserve">وتقر </w:t>
      </w:r>
      <w:r w:rsidRPr="00DD3591">
        <w:rPr>
          <w:rtl/>
          <w:lang w:bidi="ar-EG"/>
        </w:rPr>
        <w:t>المعاهدات الدولية، مثل</w:t>
      </w:r>
      <w:r>
        <w:rPr>
          <w:rFonts w:hint="cs"/>
          <w:rtl/>
          <w:lang w:bidi="ar-EG"/>
        </w:rPr>
        <w:t xml:space="preserve"> معاهدة الويبو بشأن حق المؤلف ومعاهدة الويبو بشأن الأداء</w:t>
      </w:r>
      <w:r w:rsidRPr="00DD3591">
        <w:rPr>
          <w:rtl/>
          <w:lang w:bidi="ar-EG"/>
        </w:rPr>
        <w:t xml:space="preserve"> </w:t>
      </w:r>
      <w:r>
        <w:rPr>
          <w:rtl/>
          <w:lang w:bidi="ar-EG"/>
        </w:rPr>
        <w:t>والتسجيل الصوت</w:t>
      </w:r>
      <w:r>
        <w:rPr>
          <w:rFonts w:hint="cs"/>
          <w:rtl/>
          <w:lang w:bidi="ar-EG"/>
        </w:rPr>
        <w:t>ي</w:t>
      </w:r>
      <w:r w:rsidRPr="00DD3591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ب</w:t>
      </w:r>
      <w:r w:rsidRPr="00DD3591">
        <w:rPr>
          <w:rtl/>
          <w:lang w:bidi="ar-EG"/>
        </w:rPr>
        <w:t xml:space="preserve">استخدام تدابير تقنية كآليات </w:t>
      </w:r>
      <w:r>
        <w:rPr>
          <w:rFonts w:hint="cs"/>
          <w:rtl/>
          <w:lang w:bidi="ar-EG"/>
        </w:rPr>
        <w:t xml:space="preserve">ضرورية </w:t>
      </w:r>
      <w:r>
        <w:rPr>
          <w:rtl/>
          <w:lang w:bidi="ar-EG"/>
        </w:rPr>
        <w:t>لحماية ممارسة الحقوق ال</w:t>
      </w:r>
      <w:r>
        <w:rPr>
          <w:rFonts w:hint="cs"/>
          <w:rtl/>
          <w:lang w:bidi="ar-EG"/>
        </w:rPr>
        <w:t>استئثارية</w:t>
      </w:r>
      <w:r w:rsidRPr="00DD3591">
        <w:rPr>
          <w:rtl/>
          <w:lang w:bidi="ar-EG"/>
        </w:rPr>
        <w:t xml:space="preserve"> </w:t>
      </w:r>
      <w:r>
        <w:rPr>
          <w:rtl/>
          <w:lang w:bidi="ar-EG"/>
        </w:rPr>
        <w:t>–</w:t>
      </w:r>
      <w:r w:rsidRPr="00DD3591">
        <w:rPr>
          <w:rtl/>
          <w:lang w:bidi="ar-EG"/>
        </w:rPr>
        <w:t xml:space="preserve"> لا</w:t>
      </w:r>
      <w:r>
        <w:rPr>
          <w:rFonts w:hint="cs"/>
          <w:rtl/>
          <w:lang w:bidi="ar-EG"/>
        </w:rPr>
        <w:t xml:space="preserve"> </w:t>
      </w:r>
      <w:r w:rsidRPr="00DD3591">
        <w:rPr>
          <w:rtl/>
          <w:lang w:bidi="ar-EG"/>
        </w:rPr>
        <w:t xml:space="preserve">سيما تلك المتعلقة </w:t>
      </w:r>
      <w:r>
        <w:rPr>
          <w:rFonts w:hint="cs"/>
          <w:rtl/>
          <w:lang w:bidi="ar-EG"/>
        </w:rPr>
        <w:t>بمكافحة</w:t>
      </w:r>
      <w:r w:rsidRPr="00DD3591">
        <w:rPr>
          <w:rtl/>
          <w:lang w:bidi="ar-EG"/>
        </w:rPr>
        <w:t xml:space="preserve"> الت</w:t>
      </w:r>
      <w:r>
        <w:rPr>
          <w:rFonts w:hint="cs"/>
          <w:rtl/>
          <w:lang w:bidi="ar-EG"/>
        </w:rPr>
        <w:t>قليد</w:t>
      </w:r>
      <w:r w:rsidRPr="00DD3591">
        <w:rPr>
          <w:rtl/>
          <w:lang w:bidi="ar-EG"/>
        </w:rPr>
        <w:t xml:space="preserve"> </w:t>
      </w:r>
      <w:r>
        <w:rPr>
          <w:rtl/>
          <w:lang w:bidi="ar-EG"/>
        </w:rPr>
        <w:t>–</w:t>
      </w:r>
      <w:r w:rsidRPr="00DD3591">
        <w:rPr>
          <w:rtl/>
          <w:lang w:bidi="ar-EG"/>
        </w:rPr>
        <w:t xml:space="preserve"> </w:t>
      </w:r>
      <w:r w:rsidR="00AB1F23">
        <w:rPr>
          <w:rFonts w:hint="cs"/>
          <w:rtl/>
          <w:lang w:bidi="ar-EG"/>
        </w:rPr>
        <w:t xml:space="preserve">بل </w:t>
      </w:r>
      <w:r w:rsidR="00493856">
        <w:rPr>
          <w:rFonts w:hint="cs"/>
          <w:rtl/>
          <w:lang w:bidi="ar-EG"/>
        </w:rPr>
        <w:t>والحثّ</w:t>
      </w:r>
      <w:r w:rsidRPr="00DD3591">
        <w:rPr>
          <w:rtl/>
          <w:lang w:bidi="ar-EG"/>
        </w:rPr>
        <w:t xml:space="preserve"> </w:t>
      </w:r>
      <w:r w:rsidR="00AB1F23">
        <w:rPr>
          <w:rFonts w:hint="cs"/>
          <w:rtl/>
          <w:lang w:bidi="ar-EG"/>
        </w:rPr>
        <w:t xml:space="preserve">على </w:t>
      </w:r>
      <w:r w:rsidRPr="00DD3591">
        <w:rPr>
          <w:rtl/>
          <w:lang w:bidi="ar-EG"/>
        </w:rPr>
        <w:t xml:space="preserve">تجريم الإجراءات الرامية إلى قمعها أو </w:t>
      </w:r>
      <w:r w:rsidR="008725EF">
        <w:rPr>
          <w:rFonts w:hint="cs"/>
          <w:rtl/>
          <w:lang w:bidi="ar-EG"/>
        </w:rPr>
        <w:t xml:space="preserve">جعلها </w:t>
      </w:r>
      <w:r w:rsidRPr="00DD3591">
        <w:rPr>
          <w:rtl/>
          <w:lang w:bidi="ar-EG"/>
        </w:rPr>
        <w:t xml:space="preserve">غير </w:t>
      </w:r>
      <w:r w:rsidR="00493856">
        <w:rPr>
          <w:rFonts w:hint="cs"/>
          <w:rtl/>
          <w:lang w:bidi="ar-EG"/>
        </w:rPr>
        <w:t xml:space="preserve">قابلة للانطباق على </w:t>
      </w:r>
      <w:r w:rsidRPr="00DD3591">
        <w:rPr>
          <w:rtl/>
          <w:lang w:bidi="ar-EG"/>
        </w:rPr>
        <w:t xml:space="preserve">أي </w:t>
      </w:r>
      <w:r w:rsidR="00493856">
        <w:rPr>
          <w:rFonts w:hint="cs"/>
          <w:rtl/>
          <w:lang w:bidi="ar-EG"/>
        </w:rPr>
        <w:t>مصنف</w:t>
      </w:r>
      <w:r w:rsidRPr="00DD3591">
        <w:rPr>
          <w:rtl/>
          <w:lang w:bidi="ar-EG"/>
        </w:rPr>
        <w:t xml:space="preserve"> أو إنتاج محمي.</w:t>
      </w:r>
    </w:p>
    <w:p w:rsidR="008725EF" w:rsidRDefault="00F91B9B" w:rsidP="00213CAE">
      <w:pPr>
        <w:pStyle w:val="NormalParaAR"/>
        <w:rPr>
          <w:rtl/>
          <w:lang w:bidi="ar-EG"/>
        </w:rPr>
      </w:pPr>
      <w:r w:rsidRPr="00F91B9B">
        <w:rPr>
          <w:rtl/>
          <w:lang w:bidi="ar-EG"/>
        </w:rPr>
        <w:t xml:space="preserve">وقد </w:t>
      </w:r>
      <w:r>
        <w:rPr>
          <w:rFonts w:hint="cs"/>
          <w:rtl/>
          <w:lang w:bidi="ar-EG"/>
        </w:rPr>
        <w:t xml:space="preserve">سبق أن طُبِّقت </w:t>
      </w:r>
      <w:r w:rsidRPr="00F91B9B">
        <w:rPr>
          <w:rtl/>
          <w:lang w:bidi="ar-EG"/>
        </w:rPr>
        <w:t xml:space="preserve">هذه التدابير التقنية على نسخ </w:t>
      </w:r>
      <w:r>
        <w:rPr>
          <w:rFonts w:hint="cs"/>
          <w:rtl/>
          <w:lang w:bidi="ar-EG"/>
        </w:rPr>
        <w:t>مثبتة</w:t>
      </w:r>
      <w:r w:rsidRPr="00F91B9B">
        <w:rPr>
          <w:rtl/>
          <w:lang w:bidi="ar-EG"/>
        </w:rPr>
        <w:t xml:space="preserve"> من </w:t>
      </w:r>
      <w:r>
        <w:rPr>
          <w:rFonts w:hint="cs"/>
          <w:rtl/>
          <w:lang w:bidi="ar-EG"/>
        </w:rPr>
        <w:t xml:space="preserve">المصنفات </w:t>
      </w:r>
      <w:r w:rsidR="005D1222">
        <w:rPr>
          <w:rFonts w:hint="cs"/>
          <w:rtl/>
          <w:lang w:bidi="ar-EG"/>
        </w:rPr>
        <w:t xml:space="preserve">المخصصة </w:t>
      </w:r>
      <w:r w:rsidRPr="00F91B9B">
        <w:rPr>
          <w:rtl/>
          <w:lang w:bidi="ar-EG"/>
        </w:rPr>
        <w:t>لقنوات تجار</w:t>
      </w:r>
      <w:r>
        <w:rPr>
          <w:rFonts w:hint="cs"/>
          <w:rtl/>
          <w:lang w:bidi="ar-EG"/>
        </w:rPr>
        <w:t>ي</w:t>
      </w:r>
      <w:r w:rsidRPr="00F91B9B">
        <w:rPr>
          <w:rtl/>
          <w:lang w:bidi="ar-EG"/>
        </w:rPr>
        <w:t>ة متعلقة بالبيئة المادية،</w:t>
      </w:r>
      <w:r>
        <w:rPr>
          <w:rFonts w:hint="cs"/>
          <w:rtl/>
          <w:lang w:bidi="ar-EG"/>
        </w:rPr>
        <w:t xml:space="preserve"> مما</w:t>
      </w:r>
      <w:r w:rsidRPr="00F91B9B">
        <w:rPr>
          <w:rtl/>
          <w:lang w:bidi="ar-EG"/>
        </w:rPr>
        <w:t xml:space="preserve"> </w:t>
      </w:r>
      <w:r w:rsidR="00213CAE">
        <w:rPr>
          <w:rFonts w:hint="cs"/>
          <w:rtl/>
          <w:lang w:bidi="ar-EG"/>
        </w:rPr>
        <w:t>حال دون</w:t>
      </w:r>
      <w:r w:rsidRPr="00F91B9B">
        <w:rPr>
          <w:rtl/>
          <w:lang w:bidi="ar-EG"/>
        </w:rPr>
        <w:t xml:space="preserve"> نسخ محتوى </w:t>
      </w:r>
      <w:r>
        <w:rPr>
          <w:rFonts w:hint="cs"/>
          <w:rtl/>
          <w:lang w:bidi="ar-EG"/>
        </w:rPr>
        <w:t xml:space="preserve">الدعامات </w:t>
      </w:r>
      <w:r w:rsidRPr="00F91B9B">
        <w:rPr>
          <w:rtl/>
          <w:lang w:bidi="ar-EG"/>
        </w:rPr>
        <w:t xml:space="preserve">الأصلية. </w:t>
      </w:r>
      <w:r w:rsidR="00F352CB">
        <w:rPr>
          <w:rFonts w:hint="cs"/>
          <w:rtl/>
          <w:lang w:bidi="ar-EG"/>
        </w:rPr>
        <w:t>و</w:t>
      </w:r>
      <w:r w:rsidRPr="00F91B9B">
        <w:rPr>
          <w:rtl/>
          <w:lang w:bidi="ar-EG"/>
        </w:rPr>
        <w:t xml:space="preserve">حتى في البيئة المادية، </w:t>
      </w:r>
      <w:r w:rsidR="00F352CB">
        <w:rPr>
          <w:rtl/>
          <w:lang w:bidi="ar-EG"/>
        </w:rPr>
        <w:t>كانت هذه ال</w:t>
      </w:r>
      <w:r w:rsidR="00F352CB">
        <w:rPr>
          <w:rFonts w:hint="cs"/>
          <w:rtl/>
          <w:lang w:bidi="ar-EG"/>
        </w:rPr>
        <w:t>تدابير</w:t>
      </w:r>
      <w:r w:rsidRPr="00F91B9B">
        <w:rPr>
          <w:rtl/>
          <w:lang w:bidi="ar-EG"/>
        </w:rPr>
        <w:t xml:space="preserve"> عائقا</w:t>
      </w:r>
      <w:r w:rsidR="00F352CB">
        <w:rPr>
          <w:rFonts w:hint="cs"/>
          <w:rtl/>
          <w:lang w:bidi="ar-EG"/>
        </w:rPr>
        <w:t>ً</w:t>
      </w:r>
      <w:r w:rsidRPr="00F91B9B">
        <w:rPr>
          <w:rtl/>
          <w:lang w:bidi="ar-EG"/>
        </w:rPr>
        <w:t xml:space="preserve"> أمام ممارسة بعض </w:t>
      </w:r>
      <w:r w:rsidR="005D1222">
        <w:rPr>
          <w:rFonts w:hint="cs"/>
          <w:rtl/>
          <w:lang w:bidi="ar-EG"/>
        </w:rPr>
        <w:t xml:space="preserve">أوجه الانتفاع </w:t>
      </w:r>
      <w:r w:rsidR="00F352CB">
        <w:rPr>
          <w:rFonts w:hint="cs"/>
          <w:rtl/>
          <w:lang w:bidi="ar-EG"/>
        </w:rPr>
        <w:t xml:space="preserve">التي اعتبرها </w:t>
      </w:r>
      <w:r w:rsidRPr="00F91B9B">
        <w:rPr>
          <w:rtl/>
          <w:lang w:bidi="ar-EG"/>
        </w:rPr>
        <w:t xml:space="preserve">عدد من التشريعات </w:t>
      </w:r>
      <w:r w:rsidR="00F352CB">
        <w:rPr>
          <w:rFonts w:hint="cs"/>
          <w:rtl/>
          <w:lang w:bidi="ar-EG"/>
        </w:rPr>
        <w:t xml:space="preserve">تقييدات </w:t>
      </w:r>
      <w:r w:rsidRPr="00F91B9B">
        <w:rPr>
          <w:rtl/>
          <w:lang w:bidi="ar-EG"/>
        </w:rPr>
        <w:t xml:space="preserve">أو استثناءات </w:t>
      </w:r>
      <w:r w:rsidR="00F352CB">
        <w:rPr>
          <w:rFonts w:hint="cs"/>
          <w:rtl/>
          <w:lang w:bidi="ar-EG"/>
        </w:rPr>
        <w:t>ل</w:t>
      </w:r>
      <w:r w:rsidRPr="00F91B9B">
        <w:rPr>
          <w:rtl/>
          <w:lang w:bidi="ar-EG"/>
        </w:rPr>
        <w:t>حق المؤلف، مثل الن</w:t>
      </w:r>
      <w:r w:rsidR="00281513">
        <w:rPr>
          <w:rFonts w:hint="cs"/>
          <w:rtl/>
          <w:lang w:bidi="ar-EG"/>
        </w:rPr>
        <w:t>َّ</w:t>
      </w:r>
      <w:r w:rsidRPr="00F91B9B">
        <w:rPr>
          <w:rtl/>
          <w:lang w:bidi="ar-EG"/>
        </w:rPr>
        <w:t>سخ الخاص.</w:t>
      </w:r>
    </w:p>
    <w:p w:rsidR="00F352CB" w:rsidRDefault="008B2A08" w:rsidP="00AF1F64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 xml:space="preserve">أما </w:t>
      </w:r>
      <w:r w:rsidR="0072718F" w:rsidRPr="0072718F">
        <w:rPr>
          <w:rtl/>
          <w:lang w:bidi="ar-EG"/>
        </w:rPr>
        <w:t xml:space="preserve">في البيئة الرقمية، </w:t>
      </w:r>
      <w:r>
        <w:rPr>
          <w:rFonts w:hint="cs"/>
          <w:rtl/>
          <w:lang w:bidi="ar-EG"/>
        </w:rPr>
        <w:t xml:space="preserve">فتُستخدم </w:t>
      </w:r>
      <w:r w:rsidR="0072718F" w:rsidRPr="0072718F">
        <w:rPr>
          <w:rtl/>
          <w:lang w:bidi="ar-EG"/>
        </w:rPr>
        <w:t xml:space="preserve">التدابير التكنولوجية </w:t>
      </w:r>
      <w:r>
        <w:rPr>
          <w:rFonts w:hint="cs"/>
          <w:rtl/>
          <w:lang w:bidi="ar-EG"/>
        </w:rPr>
        <w:t>على نحوٍ اعتيادي أكبر وبمزيد من ال</w:t>
      </w:r>
      <w:r w:rsidR="0072718F" w:rsidRPr="0072718F">
        <w:rPr>
          <w:rtl/>
          <w:lang w:bidi="ar-EG"/>
        </w:rPr>
        <w:t>فعال</w:t>
      </w:r>
      <w:r w:rsidR="00441464">
        <w:rPr>
          <w:rFonts w:hint="cs"/>
          <w:rtl/>
          <w:lang w:bidi="ar-EG"/>
        </w:rPr>
        <w:t>ي</w:t>
      </w:r>
      <w:r w:rsidR="0072718F" w:rsidRPr="0072718F">
        <w:rPr>
          <w:rtl/>
          <w:lang w:bidi="ar-EG"/>
        </w:rPr>
        <w:t xml:space="preserve">ة. </w:t>
      </w:r>
      <w:r w:rsidR="00441464">
        <w:rPr>
          <w:rFonts w:hint="cs"/>
          <w:rtl/>
          <w:lang w:bidi="ar-EG"/>
        </w:rPr>
        <w:t>ف</w:t>
      </w:r>
      <w:r w:rsidR="0072718F" w:rsidRPr="0072718F">
        <w:rPr>
          <w:rtl/>
          <w:lang w:bidi="ar-EG"/>
        </w:rPr>
        <w:t xml:space="preserve">نماذج الأعمال </w:t>
      </w:r>
      <w:r w:rsidR="00AF1F64">
        <w:rPr>
          <w:rFonts w:hint="cs"/>
          <w:rtl/>
          <w:lang w:bidi="ar-EG"/>
        </w:rPr>
        <w:t>مبنية</w:t>
      </w:r>
      <w:r w:rsidR="00441464">
        <w:rPr>
          <w:rFonts w:hint="cs"/>
          <w:rtl/>
          <w:lang w:bidi="ar-EG"/>
        </w:rPr>
        <w:t xml:space="preserve"> </w:t>
      </w:r>
      <w:r w:rsidR="0072718F" w:rsidRPr="0072718F">
        <w:rPr>
          <w:rtl/>
          <w:lang w:bidi="ar-EG"/>
        </w:rPr>
        <w:t xml:space="preserve">بالفعل بمساعدة حلول تكنولوجية جديدة للبيئة الرقمية، </w:t>
      </w:r>
      <w:r w:rsidR="00441464">
        <w:rPr>
          <w:rFonts w:hint="cs"/>
          <w:rtl/>
          <w:lang w:bidi="ar-EG"/>
        </w:rPr>
        <w:t xml:space="preserve">مما يوفر </w:t>
      </w:r>
      <w:r w:rsidR="0072718F" w:rsidRPr="0072718F">
        <w:rPr>
          <w:rtl/>
          <w:lang w:bidi="ar-EG"/>
        </w:rPr>
        <w:t>سيطرة شبه مطلقة</w:t>
      </w:r>
      <w:r w:rsidR="00441464">
        <w:rPr>
          <w:rFonts w:hint="cs"/>
          <w:rtl/>
          <w:lang w:bidi="ar-EG"/>
        </w:rPr>
        <w:t xml:space="preserve"> على السلع </w:t>
      </w:r>
      <w:r w:rsidR="0072718F" w:rsidRPr="0072718F">
        <w:rPr>
          <w:rtl/>
          <w:lang w:bidi="ar-EG"/>
        </w:rPr>
        <w:t>الفكري</w:t>
      </w:r>
      <w:r w:rsidR="00441464">
        <w:rPr>
          <w:rFonts w:hint="cs"/>
          <w:rtl/>
          <w:lang w:bidi="ar-EG"/>
        </w:rPr>
        <w:t>ة</w:t>
      </w:r>
      <w:r w:rsidR="0072718F" w:rsidRPr="0072718F">
        <w:rPr>
          <w:rtl/>
          <w:lang w:bidi="ar-EG"/>
        </w:rPr>
        <w:t xml:space="preserve"> الرقمي</w:t>
      </w:r>
      <w:r w:rsidR="00441464">
        <w:rPr>
          <w:rFonts w:hint="cs"/>
          <w:rtl/>
          <w:lang w:bidi="ar-EG"/>
        </w:rPr>
        <w:t>ة</w:t>
      </w:r>
      <w:r w:rsidR="0072718F" w:rsidRPr="0072718F">
        <w:rPr>
          <w:rtl/>
          <w:lang w:bidi="ar-EG"/>
        </w:rPr>
        <w:t xml:space="preserve">، وهو أمر لم يتحقق </w:t>
      </w:r>
      <w:r w:rsidR="00441464">
        <w:rPr>
          <w:rFonts w:hint="cs"/>
          <w:rtl/>
          <w:lang w:bidi="ar-EG"/>
        </w:rPr>
        <w:t xml:space="preserve">قطّ </w:t>
      </w:r>
      <w:r w:rsidR="0072718F" w:rsidRPr="0072718F">
        <w:rPr>
          <w:rtl/>
          <w:lang w:bidi="ar-EG"/>
        </w:rPr>
        <w:t>في البيئة المادية.</w:t>
      </w:r>
    </w:p>
    <w:p w:rsidR="00441464" w:rsidRDefault="00C63539" w:rsidP="00667EFA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C63539">
        <w:rPr>
          <w:rtl/>
          <w:lang w:bidi="ar-EG"/>
        </w:rPr>
        <w:t xml:space="preserve">بمساعدة التكنولوجيات الجديدة </w:t>
      </w:r>
      <w:r>
        <w:rPr>
          <w:rtl/>
          <w:lang w:bidi="ar-EG"/>
        </w:rPr>
        <w:t>–</w:t>
      </w:r>
      <w:r w:rsidRPr="00C63539">
        <w:rPr>
          <w:rtl/>
          <w:lang w:bidi="ar-EG"/>
        </w:rPr>
        <w:t xml:space="preserve"> مثل</w:t>
      </w:r>
      <w:r>
        <w:rPr>
          <w:rFonts w:hint="cs"/>
          <w:rtl/>
          <w:lang w:bidi="ar-EG"/>
        </w:rPr>
        <w:t xml:space="preserve"> البث التدفقي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، </w:t>
      </w:r>
      <w:r w:rsidR="002C1BFC">
        <w:rPr>
          <w:rFonts w:hint="cs"/>
          <w:rtl/>
          <w:lang w:bidi="ar-EG"/>
        </w:rPr>
        <w:t>تتحول</w:t>
      </w:r>
      <w:r w:rsidR="008764F4">
        <w:rPr>
          <w:rFonts w:hint="cs"/>
          <w:rtl/>
          <w:lang w:bidi="ar-EG"/>
        </w:rPr>
        <w:t xml:space="preserve"> </w:t>
      </w:r>
      <w:r w:rsidRPr="00C63539">
        <w:rPr>
          <w:rtl/>
          <w:lang w:bidi="ar-EG"/>
        </w:rPr>
        <w:t xml:space="preserve">نماذج الأعمال الرقمية الجديدة </w:t>
      </w:r>
      <w:r w:rsidR="00206765">
        <w:rPr>
          <w:rFonts w:hint="cs"/>
          <w:rtl/>
          <w:lang w:bidi="ar-EG"/>
        </w:rPr>
        <w:t xml:space="preserve">هذه </w:t>
      </w:r>
      <w:r w:rsidR="002C1BFC">
        <w:rPr>
          <w:rFonts w:hint="cs"/>
          <w:rtl/>
          <w:lang w:bidi="ar-EG"/>
        </w:rPr>
        <w:t>إلى</w:t>
      </w:r>
      <w:r w:rsidR="008764F4">
        <w:rPr>
          <w:rFonts w:hint="cs"/>
          <w:rtl/>
          <w:lang w:bidi="ar-EG"/>
        </w:rPr>
        <w:t xml:space="preserve"> </w:t>
      </w:r>
      <w:r w:rsidR="00AD3EBB">
        <w:rPr>
          <w:rFonts w:hint="cs"/>
          <w:rtl/>
          <w:lang w:bidi="ar-EG"/>
        </w:rPr>
        <w:t xml:space="preserve">وسيلة للتحكم المنطقي في </w:t>
      </w:r>
      <w:r w:rsidR="002C1BFC">
        <w:rPr>
          <w:rFonts w:hint="cs"/>
          <w:rtl/>
          <w:lang w:bidi="ar-EG"/>
        </w:rPr>
        <w:t xml:space="preserve">إتاحة النفاذ </w:t>
      </w:r>
      <w:r w:rsidRPr="00C63539">
        <w:rPr>
          <w:rtl/>
          <w:lang w:bidi="ar-EG"/>
        </w:rPr>
        <w:t>إلى السلع الفكرية</w:t>
      </w:r>
      <w:r w:rsidR="002C1BFC">
        <w:rPr>
          <w:rFonts w:hint="cs"/>
          <w:rtl/>
          <w:lang w:bidi="ar-EG"/>
        </w:rPr>
        <w:t xml:space="preserve"> </w:t>
      </w:r>
      <w:r w:rsidR="00C845E3">
        <w:rPr>
          <w:rFonts w:hint="cs"/>
          <w:rtl/>
          <w:lang w:bidi="ar-EG"/>
        </w:rPr>
        <w:t>وتقييد</w:t>
      </w:r>
      <w:r w:rsidR="002C1BFC">
        <w:rPr>
          <w:rFonts w:hint="cs"/>
          <w:rtl/>
          <w:lang w:bidi="ar-EG"/>
        </w:rPr>
        <w:t xml:space="preserve"> النفاذ إليها</w:t>
      </w:r>
      <w:r w:rsidRPr="00C63539">
        <w:rPr>
          <w:rtl/>
          <w:lang w:bidi="ar-EG"/>
        </w:rPr>
        <w:t xml:space="preserve">. </w:t>
      </w:r>
      <w:r w:rsidR="008764F4">
        <w:rPr>
          <w:rFonts w:hint="cs"/>
          <w:rtl/>
          <w:lang w:bidi="ar-EG"/>
        </w:rPr>
        <w:t xml:space="preserve">وتُهجر بالتدريج </w:t>
      </w:r>
      <w:r w:rsidR="00667EFA">
        <w:rPr>
          <w:rFonts w:hint="cs"/>
          <w:rtl/>
          <w:lang w:bidi="ar-EG"/>
        </w:rPr>
        <w:t>الديناميكيات</w:t>
      </w:r>
      <w:r w:rsidRPr="00C63539">
        <w:rPr>
          <w:rtl/>
          <w:lang w:bidi="ar-EG"/>
        </w:rPr>
        <w:t xml:space="preserve"> التجارية ال</w:t>
      </w:r>
      <w:r w:rsidR="008764F4">
        <w:rPr>
          <w:rFonts w:hint="cs"/>
          <w:rtl/>
          <w:lang w:bidi="ar-EG"/>
        </w:rPr>
        <w:t xml:space="preserve">تقليدية </w:t>
      </w:r>
      <w:r w:rsidRPr="00C63539">
        <w:rPr>
          <w:rtl/>
          <w:lang w:bidi="ar-EG"/>
        </w:rPr>
        <w:t>لبيع</w:t>
      </w:r>
      <w:r w:rsidR="008764F4">
        <w:rPr>
          <w:rFonts w:hint="cs"/>
          <w:rtl/>
          <w:lang w:bidi="ar-EG"/>
        </w:rPr>
        <w:t xml:space="preserve"> السلع </w:t>
      </w:r>
      <w:r w:rsidRPr="00C63539">
        <w:rPr>
          <w:rtl/>
          <w:lang w:bidi="ar-EG"/>
        </w:rPr>
        <w:t>أو تأجير</w:t>
      </w:r>
      <w:r w:rsidR="008764F4">
        <w:rPr>
          <w:rFonts w:hint="cs"/>
          <w:rtl/>
          <w:lang w:bidi="ar-EG"/>
        </w:rPr>
        <w:t>ها</w:t>
      </w:r>
      <w:r w:rsidRPr="00C63539">
        <w:rPr>
          <w:rtl/>
          <w:lang w:bidi="ar-EG"/>
        </w:rPr>
        <w:t xml:space="preserve">، </w:t>
      </w:r>
      <w:r w:rsidR="008764F4">
        <w:rPr>
          <w:rFonts w:hint="cs"/>
          <w:rtl/>
          <w:lang w:bidi="ar-EG"/>
        </w:rPr>
        <w:t xml:space="preserve">فور وجود </w:t>
      </w:r>
      <w:r w:rsidRPr="00C63539">
        <w:rPr>
          <w:rtl/>
          <w:lang w:bidi="ar-EG"/>
        </w:rPr>
        <w:t>تغييرات واضحة في طبيعة إجراءات نقل ملكية أو حيازة هذه السلع.</w:t>
      </w:r>
    </w:p>
    <w:p w:rsidR="008764F4" w:rsidRDefault="001A5538" w:rsidP="00981E9B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 xml:space="preserve">أما </w:t>
      </w:r>
      <w:r w:rsidR="00243D37" w:rsidRPr="00243D37">
        <w:rPr>
          <w:rtl/>
          <w:lang w:bidi="ar-EG"/>
        </w:rPr>
        <w:t xml:space="preserve">نماذج الأعمال التي تتميز </w:t>
      </w:r>
      <w:r w:rsidR="00243D37">
        <w:rPr>
          <w:rFonts w:hint="cs"/>
          <w:rtl/>
          <w:lang w:bidi="ar-EG"/>
        </w:rPr>
        <w:t>ب</w:t>
      </w:r>
      <w:r w:rsidR="00243D37" w:rsidRPr="00243D37">
        <w:rPr>
          <w:rtl/>
          <w:lang w:bidi="ar-EG"/>
        </w:rPr>
        <w:t>بيع ال</w:t>
      </w:r>
      <w:r w:rsidR="00243D37">
        <w:rPr>
          <w:rFonts w:hint="cs"/>
          <w:rtl/>
          <w:lang w:bidi="ar-EG"/>
        </w:rPr>
        <w:t>سلع</w:t>
      </w:r>
      <w:r w:rsidR="00243D37" w:rsidRPr="00243D37">
        <w:rPr>
          <w:rtl/>
          <w:lang w:bidi="ar-EG"/>
        </w:rPr>
        <w:t xml:space="preserve">، من خلال </w:t>
      </w:r>
      <w:r w:rsidR="00243D37">
        <w:rPr>
          <w:rFonts w:hint="cs"/>
          <w:rtl/>
          <w:lang w:bidi="ar-EG"/>
        </w:rPr>
        <w:t>تنزيل</w:t>
      </w:r>
      <w:r>
        <w:rPr>
          <w:rFonts w:hint="cs"/>
          <w:rtl/>
          <w:lang w:bidi="ar-EG"/>
        </w:rPr>
        <w:t>ها</w:t>
      </w:r>
      <w:r w:rsidR="00243D37" w:rsidRPr="00243D37">
        <w:rPr>
          <w:rtl/>
          <w:lang w:bidi="ar-EG"/>
        </w:rPr>
        <w:t>،</w:t>
      </w:r>
      <w:r w:rsidR="005317F8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فإنها </w:t>
      </w:r>
      <w:r w:rsidR="005317F8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>ُ</w:t>
      </w:r>
      <w:r w:rsidR="005317F8">
        <w:rPr>
          <w:rFonts w:hint="cs"/>
          <w:rtl/>
          <w:lang w:bidi="ar-EG"/>
        </w:rPr>
        <w:t>قي</w:t>
      </w:r>
      <w:r>
        <w:rPr>
          <w:rFonts w:hint="cs"/>
          <w:rtl/>
          <w:lang w:bidi="ar-EG"/>
        </w:rPr>
        <w:t>ِّ</w:t>
      </w:r>
      <w:r w:rsidR="005317F8">
        <w:rPr>
          <w:rFonts w:hint="cs"/>
          <w:rtl/>
          <w:lang w:bidi="ar-EG"/>
        </w:rPr>
        <w:t>د</w:t>
      </w:r>
      <w:r w:rsidR="00243D37" w:rsidRPr="00243D37">
        <w:rPr>
          <w:rtl/>
          <w:lang w:bidi="ar-EG"/>
        </w:rPr>
        <w:t xml:space="preserve">، إلى حد ما، </w:t>
      </w:r>
      <w:r w:rsidR="005317F8">
        <w:rPr>
          <w:rFonts w:hint="cs"/>
          <w:rtl/>
          <w:lang w:bidi="ar-EG"/>
        </w:rPr>
        <w:t>ال</w:t>
      </w:r>
      <w:r w:rsidR="00243D37" w:rsidRPr="00243D37">
        <w:rPr>
          <w:rtl/>
          <w:lang w:bidi="ar-EG"/>
        </w:rPr>
        <w:t>نقل</w:t>
      </w:r>
      <w:r>
        <w:rPr>
          <w:rFonts w:hint="cs"/>
          <w:rtl/>
          <w:lang w:bidi="ar-EG"/>
        </w:rPr>
        <w:t>َ</w:t>
      </w:r>
      <w:r w:rsidR="00243D37" w:rsidRPr="00243D37">
        <w:rPr>
          <w:rtl/>
          <w:lang w:bidi="ar-EG"/>
        </w:rPr>
        <w:t xml:space="preserve"> الحقيقي </w:t>
      </w:r>
      <w:r w:rsidR="005317F8">
        <w:rPr>
          <w:rFonts w:hint="cs"/>
          <w:rtl/>
          <w:lang w:bidi="ar-EG"/>
        </w:rPr>
        <w:t>ل</w:t>
      </w:r>
      <w:r w:rsidR="00243D37" w:rsidRPr="00243D37">
        <w:rPr>
          <w:rtl/>
          <w:lang w:bidi="ar-EG"/>
        </w:rPr>
        <w:t xml:space="preserve">ملكية السلع الرقمية </w:t>
      </w:r>
      <w:r>
        <w:rPr>
          <w:rFonts w:hint="cs"/>
          <w:rtl/>
          <w:lang w:bidi="ar-EG"/>
        </w:rPr>
        <w:t>وتصرفات</w:t>
      </w:r>
      <w:r w:rsidR="00243D37" w:rsidRPr="00243D37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المنتفع</w:t>
      </w:r>
      <w:r w:rsidR="005317F8">
        <w:rPr>
          <w:rFonts w:hint="cs"/>
          <w:rtl/>
          <w:lang w:bidi="ar-EG"/>
        </w:rPr>
        <w:t xml:space="preserve"> </w:t>
      </w:r>
      <w:r w:rsidR="00243D37" w:rsidRPr="00243D37">
        <w:rPr>
          <w:rtl/>
          <w:lang w:bidi="ar-EG"/>
        </w:rPr>
        <w:t xml:space="preserve">اللاحقة </w:t>
      </w:r>
      <w:r w:rsidR="005317F8">
        <w:rPr>
          <w:rFonts w:hint="cs"/>
          <w:rtl/>
          <w:lang w:bidi="ar-EG"/>
        </w:rPr>
        <w:t xml:space="preserve">التي </w:t>
      </w:r>
      <w:r w:rsidR="00657FB8">
        <w:rPr>
          <w:rFonts w:hint="cs"/>
          <w:rtl/>
          <w:lang w:bidi="ar-EG"/>
        </w:rPr>
        <w:t>ترتبط</w:t>
      </w:r>
      <w:r w:rsidR="00243D37" w:rsidRPr="00243D37">
        <w:rPr>
          <w:rtl/>
          <w:lang w:bidi="ar-EG"/>
        </w:rPr>
        <w:t xml:space="preserve"> </w:t>
      </w:r>
      <w:r w:rsidR="009802AF">
        <w:rPr>
          <w:rFonts w:hint="cs"/>
          <w:rtl/>
          <w:lang w:bidi="ar-EG"/>
        </w:rPr>
        <w:t>بصيغة</w:t>
      </w:r>
      <w:r w:rsidR="00243D37" w:rsidRPr="00243D37">
        <w:rPr>
          <w:rtl/>
          <w:lang w:bidi="ar-EG"/>
        </w:rPr>
        <w:t xml:space="preserve"> معين</w:t>
      </w:r>
      <w:r w:rsidR="009802AF">
        <w:rPr>
          <w:rFonts w:hint="cs"/>
          <w:rtl/>
          <w:lang w:bidi="ar-EG"/>
        </w:rPr>
        <w:t>ة</w:t>
      </w:r>
      <w:r w:rsidR="00243D37" w:rsidRPr="00243D37">
        <w:rPr>
          <w:rtl/>
          <w:lang w:bidi="ar-EG"/>
        </w:rPr>
        <w:t xml:space="preserve"> من السلع الرقمية التي </w:t>
      </w:r>
      <w:r w:rsidR="005317F8">
        <w:rPr>
          <w:rFonts w:hint="cs"/>
          <w:rtl/>
          <w:lang w:bidi="ar-EG"/>
        </w:rPr>
        <w:t>يحصل عليها</w:t>
      </w:r>
      <w:r w:rsidR="00657FB8">
        <w:rPr>
          <w:rFonts w:hint="cs"/>
          <w:rtl/>
          <w:lang w:bidi="ar-EG"/>
        </w:rPr>
        <w:t xml:space="preserve"> المنتفع</w:t>
      </w:r>
      <w:r w:rsidR="00243D37" w:rsidRPr="00243D37">
        <w:rPr>
          <w:rtl/>
          <w:lang w:bidi="ar-EG"/>
        </w:rPr>
        <w:t xml:space="preserve">، </w:t>
      </w:r>
      <w:r w:rsidR="00657FB8">
        <w:rPr>
          <w:rFonts w:hint="cs"/>
          <w:rtl/>
          <w:lang w:bidi="ar-EG"/>
        </w:rPr>
        <w:t>وبا</w:t>
      </w:r>
      <w:r w:rsidR="00243D37" w:rsidRPr="00243D37">
        <w:rPr>
          <w:rtl/>
          <w:lang w:bidi="ar-EG"/>
        </w:rPr>
        <w:t xml:space="preserve">لتطبيق الذي يدير </w:t>
      </w:r>
      <w:r w:rsidR="00657FB8">
        <w:rPr>
          <w:rFonts w:hint="cs"/>
          <w:rtl/>
          <w:lang w:bidi="ar-EG"/>
        </w:rPr>
        <w:t xml:space="preserve">عملية </w:t>
      </w:r>
      <w:r w:rsidR="00243D37" w:rsidRPr="00243D37">
        <w:rPr>
          <w:rtl/>
          <w:lang w:bidi="ar-EG"/>
        </w:rPr>
        <w:t xml:space="preserve">نقل </w:t>
      </w:r>
      <w:r w:rsidR="005317F8">
        <w:rPr>
          <w:rFonts w:hint="cs"/>
          <w:rtl/>
          <w:lang w:bidi="ar-EG"/>
        </w:rPr>
        <w:t>السلع</w:t>
      </w:r>
      <w:r w:rsidR="00657FB8">
        <w:rPr>
          <w:rFonts w:hint="cs"/>
          <w:rtl/>
          <w:lang w:bidi="ar-EG"/>
        </w:rPr>
        <w:t>،</w:t>
      </w:r>
      <w:r w:rsidR="005317F8">
        <w:rPr>
          <w:rFonts w:hint="cs"/>
          <w:rtl/>
          <w:lang w:bidi="ar-EG"/>
        </w:rPr>
        <w:t xml:space="preserve"> </w:t>
      </w:r>
      <w:r w:rsidR="00243D37" w:rsidRPr="00243D37">
        <w:rPr>
          <w:rtl/>
          <w:lang w:bidi="ar-EG"/>
        </w:rPr>
        <w:t>و</w:t>
      </w:r>
      <w:r w:rsidR="00657FB8">
        <w:rPr>
          <w:rFonts w:hint="cs"/>
          <w:rtl/>
          <w:lang w:bidi="ar-EG"/>
        </w:rPr>
        <w:t xml:space="preserve">بالتوصيف </w:t>
      </w:r>
      <w:r w:rsidR="005317F8">
        <w:rPr>
          <w:rFonts w:hint="cs"/>
          <w:rtl/>
          <w:lang w:bidi="ar-EG"/>
        </w:rPr>
        <w:t>ا</w:t>
      </w:r>
      <w:r w:rsidR="00243D37" w:rsidRPr="00243D37">
        <w:rPr>
          <w:rtl/>
          <w:lang w:bidi="ar-EG"/>
        </w:rPr>
        <w:t>لم</w:t>
      </w:r>
      <w:r w:rsidR="00657FB8">
        <w:rPr>
          <w:rFonts w:hint="cs"/>
          <w:rtl/>
          <w:lang w:bidi="ar-EG"/>
        </w:rPr>
        <w:t>ُ</w:t>
      </w:r>
      <w:r w:rsidR="00243D37" w:rsidRPr="00243D37">
        <w:rPr>
          <w:rtl/>
          <w:lang w:bidi="ar-EG"/>
        </w:rPr>
        <w:t>سج</w:t>
      </w:r>
      <w:r w:rsidR="00657FB8">
        <w:rPr>
          <w:rFonts w:hint="cs"/>
          <w:rtl/>
          <w:lang w:bidi="ar-EG"/>
        </w:rPr>
        <w:t>َّ</w:t>
      </w:r>
      <w:r w:rsidR="00243D37" w:rsidRPr="00243D37">
        <w:rPr>
          <w:rtl/>
          <w:lang w:bidi="ar-EG"/>
        </w:rPr>
        <w:t xml:space="preserve">ل </w:t>
      </w:r>
      <w:r w:rsidR="00657FB8">
        <w:rPr>
          <w:rFonts w:hint="cs"/>
          <w:rtl/>
          <w:lang w:bidi="ar-EG"/>
        </w:rPr>
        <w:t>من قبل</w:t>
      </w:r>
      <w:r w:rsidR="00243D37" w:rsidRPr="00243D37">
        <w:rPr>
          <w:rtl/>
          <w:lang w:bidi="ar-EG"/>
        </w:rPr>
        <w:t xml:space="preserve">. </w:t>
      </w:r>
      <w:r w:rsidR="009802AF">
        <w:rPr>
          <w:rFonts w:hint="cs"/>
          <w:rtl/>
          <w:lang w:bidi="ar-EG"/>
        </w:rPr>
        <w:t>فالصيغة</w:t>
      </w:r>
      <w:r w:rsidR="005317F8">
        <w:rPr>
          <w:rFonts w:hint="cs"/>
          <w:rtl/>
          <w:lang w:bidi="ar-EG"/>
        </w:rPr>
        <w:t xml:space="preserve"> ال</w:t>
      </w:r>
      <w:r w:rsidR="005317F8">
        <w:rPr>
          <w:rtl/>
          <w:lang w:bidi="ar-EG"/>
        </w:rPr>
        <w:t>رقم</w:t>
      </w:r>
      <w:r w:rsidR="005317F8">
        <w:rPr>
          <w:rFonts w:hint="cs"/>
          <w:rtl/>
          <w:lang w:bidi="ar-EG"/>
        </w:rPr>
        <w:t>ي</w:t>
      </w:r>
      <w:r w:rsidR="009802AF">
        <w:rPr>
          <w:rFonts w:hint="cs"/>
          <w:rtl/>
          <w:lang w:bidi="ar-EG"/>
        </w:rPr>
        <w:t>ة</w:t>
      </w:r>
      <w:r w:rsidR="005317F8">
        <w:rPr>
          <w:rFonts w:hint="cs"/>
          <w:rtl/>
          <w:lang w:bidi="ar-EG"/>
        </w:rPr>
        <w:t xml:space="preserve"> للسع،</w:t>
      </w:r>
      <w:r w:rsidR="00243D37" w:rsidRPr="00243D37">
        <w:rPr>
          <w:rtl/>
          <w:lang w:bidi="ar-EG"/>
        </w:rPr>
        <w:t xml:space="preserve"> على سبيل المثال، قد </w:t>
      </w:r>
      <w:r w:rsidR="009802AF">
        <w:rPr>
          <w:rFonts w:hint="cs"/>
          <w:rtl/>
          <w:lang w:bidi="ar-EG"/>
        </w:rPr>
        <w:t>ت</w:t>
      </w:r>
      <w:r w:rsidR="005317F8">
        <w:rPr>
          <w:rFonts w:hint="cs"/>
          <w:rtl/>
          <w:lang w:bidi="ar-EG"/>
        </w:rPr>
        <w:t>ُ</w:t>
      </w:r>
      <w:r w:rsidR="00243D37" w:rsidRPr="00243D37">
        <w:rPr>
          <w:rtl/>
          <w:lang w:bidi="ar-EG"/>
        </w:rPr>
        <w:t>وق</w:t>
      </w:r>
      <w:r w:rsidR="005317F8">
        <w:rPr>
          <w:rFonts w:hint="cs"/>
          <w:rtl/>
          <w:lang w:bidi="ar-EG"/>
        </w:rPr>
        <w:t>ِ</w:t>
      </w:r>
      <w:r w:rsidR="00243D37" w:rsidRPr="00243D37">
        <w:rPr>
          <w:rtl/>
          <w:lang w:bidi="ar-EG"/>
        </w:rPr>
        <w:t xml:space="preserve">ف حتى أبسط العمليات، مثل قابلية التشغيل </w:t>
      </w:r>
      <w:r w:rsidR="00CC1E95">
        <w:rPr>
          <w:rFonts w:hint="cs"/>
          <w:rtl/>
          <w:lang w:bidi="ar-EG"/>
        </w:rPr>
        <w:t>المتبادل</w:t>
      </w:r>
      <w:r w:rsidR="00243D37" w:rsidRPr="00243D37">
        <w:rPr>
          <w:rtl/>
          <w:lang w:bidi="ar-EG"/>
        </w:rPr>
        <w:t xml:space="preserve"> </w:t>
      </w:r>
      <w:r w:rsidR="00CC1E95">
        <w:rPr>
          <w:rFonts w:hint="cs"/>
          <w:rtl/>
          <w:lang w:bidi="ar-EG"/>
        </w:rPr>
        <w:t>ل</w:t>
      </w:r>
      <w:r w:rsidR="00243D37" w:rsidRPr="00243D37">
        <w:rPr>
          <w:rtl/>
          <w:lang w:bidi="ar-EG"/>
        </w:rPr>
        <w:t>هذه السلع</w:t>
      </w:r>
      <w:r w:rsidR="00CC1E95">
        <w:rPr>
          <w:rFonts w:hint="cs"/>
          <w:rtl/>
          <w:lang w:bidi="ar-EG"/>
        </w:rPr>
        <w:t xml:space="preserve"> </w:t>
      </w:r>
      <w:r w:rsidR="00CC1E95" w:rsidRPr="00243D37">
        <w:rPr>
          <w:rtl/>
          <w:lang w:bidi="ar-EG"/>
        </w:rPr>
        <w:t xml:space="preserve">وقابلية </w:t>
      </w:r>
      <w:r w:rsidR="00CC1E95">
        <w:rPr>
          <w:rFonts w:hint="cs"/>
          <w:rtl/>
          <w:lang w:bidi="ar-EG"/>
        </w:rPr>
        <w:t>نقلها</w:t>
      </w:r>
      <w:r w:rsidR="00243D37" w:rsidRPr="00243D37">
        <w:rPr>
          <w:rtl/>
          <w:lang w:bidi="ar-EG"/>
        </w:rPr>
        <w:t xml:space="preserve">، مما يعوق حرية </w:t>
      </w:r>
      <w:r w:rsidR="00094A53">
        <w:rPr>
          <w:rFonts w:hint="cs"/>
          <w:rtl/>
          <w:lang w:bidi="ar-EG"/>
        </w:rPr>
        <w:t xml:space="preserve">التنقل </w:t>
      </w:r>
      <w:r w:rsidR="00243D37" w:rsidRPr="00243D37">
        <w:rPr>
          <w:rtl/>
          <w:lang w:bidi="ar-EG"/>
        </w:rPr>
        <w:t xml:space="preserve">بين </w:t>
      </w:r>
      <w:r w:rsidR="00094A53">
        <w:rPr>
          <w:rFonts w:hint="cs"/>
          <w:rtl/>
          <w:lang w:bidi="ar-EG"/>
        </w:rPr>
        <w:t xml:space="preserve">شتى الوسائط </w:t>
      </w:r>
      <w:r w:rsidR="00981E9B">
        <w:rPr>
          <w:rFonts w:hint="cs"/>
          <w:rtl/>
          <w:lang w:bidi="ar-EG"/>
        </w:rPr>
        <w:t>والأجهزة</w:t>
      </w:r>
      <w:r w:rsidR="00243D37" w:rsidRPr="00243D37">
        <w:rPr>
          <w:rtl/>
          <w:lang w:bidi="ar-EG"/>
        </w:rPr>
        <w:t>.</w:t>
      </w:r>
    </w:p>
    <w:p w:rsidR="00094A53" w:rsidRDefault="00DF7BA9" w:rsidP="00182E54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DF7BA9">
        <w:rPr>
          <w:rtl/>
          <w:lang w:bidi="ar-EG"/>
        </w:rPr>
        <w:t xml:space="preserve">في نماذج الأعمال التي تتميز </w:t>
      </w:r>
      <w:r>
        <w:rPr>
          <w:rFonts w:hint="cs"/>
          <w:rtl/>
          <w:lang w:bidi="ar-EG"/>
        </w:rPr>
        <w:t>ب</w:t>
      </w:r>
      <w:r w:rsidRPr="00DF7BA9">
        <w:rPr>
          <w:rtl/>
          <w:lang w:bidi="ar-EG"/>
        </w:rPr>
        <w:t>تأجير ال</w:t>
      </w:r>
      <w:r>
        <w:rPr>
          <w:rFonts w:hint="cs"/>
          <w:rtl/>
          <w:lang w:bidi="ar-EG"/>
        </w:rPr>
        <w:t>مصنفات،</w:t>
      </w:r>
      <w:r w:rsidRPr="00DF7BA9">
        <w:rPr>
          <w:rtl/>
          <w:lang w:bidi="ar-EG"/>
        </w:rPr>
        <w:t xml:space="preserve"> كما هو الحال في الخدمات التي </w:t>
      </w:r>
      <w:r>
        <w:rPr>
          <w:rFonts w:hint="cs"/>
          <w:rtl/>
          <w:lang w:bidi="ar-EG"/>
        </w:rPr>
        <w:t xml:space="preserve">لا يحدث فيها النفاذ </w:t>
      </w:r>
      <w:r w:rsidRPr="00DF7BA9">
        <w:rPr>
          <w:rtl/>
          <w:lang w:bidi="ar-EG"/>
        </w:rPr>
        <w:t xml:space="preserve">إلى نسخ المصنفات </w:t>
      </w:r>
      <w:r>
        <w:rPr>
          <w:rFonts w:hint="cs"/>
          <w:rtl/>
          <w:lang w:bidi="ar-EG"/>
        </w:rPr>
        <w:t>إلا</w:t>
      </w:r>
      <w:r w:rsidRPr="00DF7BA9">
        <w:rPr>
          <w:rtl/>
          <w:lang w:bidi="ar-EG"/>
        </w:rPr>
        <w:t xml:space="preserve"> </w:t>
      </w:r>
      <w:r w:rsidR="00A92A41">
        <w:rPr>
          <w:rFonts w:hint="cs"/>
          <w:rtl/>
          <w:lang w:bidi="ar-EG"/>
        </w:rPr>
        <w:t>بعد</w:t>
      </w:r>
      <w:r w:rsidRPr="00DF7BA9">
        <w:rPr>
          <w:rtl/>
          <w:lang w:bidi="ar-EG"/>
        </w:rPr>
        <w:t xml:space="preserve"> الدفع، </w:t>
      </w:r>
      <w:r w:rsidR="00A92A41">
        <w:rPr>
          <w:rFonts w:hint="cs"/>
          <w:rtl/>
          <w:lang w:bidi="ar-EG"/>
        </w:rPr>
        <w:t>تحدث</w:t>
      </w:r>
      <w:r>
        <w:rPr>
          <w:rFonts w:hint="cs"/>
          <w:rtl/>
          <w:lang w:bidi="ar-EG"/>
        </w:rPr>
        <w:t xml:space="preserve"> </w:t>
      </w:r>
      <w:r w:rsidRPr="00DF7BA9">
        <w:rPr>
          <w:rtl/>
          <w:lang w:bidi="ar-EG"/>
        </w:rPr>
        <w:t>المعاملات التجارية</w:t>
      </w:r>
      <w:r>
        <w:rPr>
          <w:rFonts w:hint="cs"/>
          <w:rtl/>
          <w:lang w:bidi="ar-EG"/>
        </w:rPr>
        <w:t xml:space="preserve"> </w:t>
      </w:r>
      <w:r w:rsidRPr="00DF7BA9">
        <w:rPr>
          <w:rtl/>
          <w:lang w:bidi="ar-EG"/>
        </w:rPr>
        <w:t xml:space="preserve">تحت سيطرة مطلقة </w:t>
      </w:r>
      <w:r w:rsidR="00A92A41">
        <w:rPr>
          <w:rFonts w:hint="cs"/>
          <w:rtl/>
          <w:lang w:bidi="ar-EG"/>
        </w:rPr>
        <w:t xml:space="preserve">على </w:t>
      </w:r>
      <w:r w:rsidRPr="00DF7BA9">
        <w:rPr>
          <w:rtl/>
          <w:lang w:bidi="ar-EG"/>
        </w:rPr>
        <w:t xml:space="preserve">نقل الملكية </w:t>
      </w:r>
      <w:r w:rsidR="00182E54">
        <w:rPr>
          <w:rFonts w:hint="cs"/>
          <w:rtl/>
          <w:lang w:bidi="ar-EG"/>
        </w:rPr>
        <w:t xml:space="preserve">من قِبل </w:t>
      </w:r>
      <w:r w:rsidRPr="00DF7BA9">
        <w:rPr>
          <w:rtl/>
          <w:lang w:bidi="ar-EG"/>
        </w:rPr>
        <w:t>م</w:t>
      </w:r>
      <w:r>
        <w:rPr>
          <w:rFonts w:hint="cs"/>
          <w:rtl/>
          <w:lang w:bidi="ar-EG"/>
        </w:rPr>
        <w:t xml:space="preserve">ُقدِّم </w:t>
      </w:r>
      <w:r w:rsidRPr="00DF7BA9">
        <w:rPr>
          <w:rtl/>
          <w:lang w:bidi="ar-EG"/>
        </w:rPr>
        <w:t xml:space="preserve">الخدمة. </w:t>
      </w:r>
      <w:r>
        <w:rPr>
          <w:rFonts w:hint="cs"/>
          <w:rtl/>
          <w:lang w:bidi="ar-EG"/>
        </w:rPr>
        <w:t>و</w:t>
      </w:r>
      <w:r w:rsidRPr="00DF7BA9">
        <w:rPr>
          <w:rtl/>
          <w:lang w:bidi="ar-EG"/>
        </w:rPr>
        <w:t>في هذه الحالة،</w:t>
      </w:r>
      <w:r w:rsidR="00B35D4C">
        <w:rPr>
          <w:rFonts w:hint="cs"/>
          <w:rtl/>
          <w:lang w:bidi="ar-EG"/>
        </w:rPr>
        <w:t xml:space="preserve"> تُنشأ على جهاز المستخدم </w:t>
      </w:r>
      <w:r w:rsidRPr="00DF7BA9">
        <w:rPr>
          <w:rtl/>
          <w:lang w:bidi="ar-EG"/>
        </w:rPr>
        <w:t xml:space="preserve">نسخة مؤقتة </w:t>
      </w:r>
      <w:r w:rsidR="00B35D4C">
        <w:rPr>
          <w:rFonts w:hint="cs"/>
          <w:rtl/>
          <w:lang w:bidi="ar-EG"/>
        </w:rPr>
        <w:t xml:space="preserve">وتُحذَف </w:t>
      </w:r>
      <w:r w:rsidRPr="00DF7BA9">
        <w:rPr>
          <w:rtl/>
          <w:lang w:bidi="ar-EG"/>
        </w:rPr>
        <w:t>عن بعد عن طريق تدابير تكنولوجية، وتحت رقابة صارمة من م</w:t>
      </w:r>
      <w:r w:rsidR="00B35D4C">
        <w:rPr>
          <w:rFonts w:hint="cs"/>
          <w:rtl/>
          <w:lang w:bidi="ar-EG"/>
        </w:rPr>
        <w:t>ُ</w:t>
      </w:r>
      <w:r w:rsidRPr="00DF7BA9">
        <w:rPr>
          <w:rtl/>
          <w:lang w:bidi="ar-EG"/>
        </w:rPr>
        <w:t>قد</w:t>
      </w:r>
      <w:r w:rsidR="00B35D4C">
        <w:rPr>
          <w:rFonts w:hint="cs"/>
          <w:rtl/>
          <w:lang w:bidi="ar-EG"/>
        </w:rPr>
        <w:t>ِّ</w:t>
      </w:r>
      <w:r w:rsidRPr="00DF7BA9">
        <w:rPr>
          <w:rtl/>
          <w:lang w:bidi="ar-EG"/>
        </w:rPr>
        <w:t>مي الخدمات.</w:t>
      </w:r>
    </w:p>
    <w:p w:rsidR="00B35D4C" w:rsidRDefault="006D20BC" w:rsidP="001C1E4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6D20BC">
        <w:rPr>
          <w:rtl/>
          <w:lang w:bidi="ar-EG"/>
        </w:rPr>
        <w:t xml:space="preserve">لذلك </w:t>
      </w:r>
      <w:r>
        <w:rPr>
          <w:rFonts w:hint="cs"/>
          <w:rtl/>
          <w:lang w:bidi="ar-EG"/>
        </w:rPr>
        <w:t xml:space="preserve">فإن </w:t>
      </w:r>
      <w:r w:rsidRPr="006D20BC">
        <w:rPr>
          <w:rtl/>
          <w:lang w:bidi="ar-EG"/>
        </w:rPr>
        <w:t xml:space="preserve">القيود التكنولوجية </w:t>
      </w:r>
      <w:r>
        <w:rPr>
          <w:rFonts w:hint="cs"/>
          <w:rtl/>
          <w:lang w:bidi="ar-EG"/>
        </w:rPr>
        <w:t>ت</w:t>
      </w:r>
      <w:r w:rsidR="001C1E41">
        <w:rPr>
          <w:rFonts w:hint="cs"/>
          <w:rtl/>
          <w:lang w:bidi="ar-EG"/>
        </w:rPr>
        <w:t>ُ</w:t>
      </w:r>
      <w:r>
        <w:rPr>
          <w:rFonts w:hint="cs"/>
          <w:rtl/>
          <w:lang w:bidi="ar-EG"/>
        </w:rPr>
        <w:t>قي</w:t>
      </w:r>
      <w:r w:rsidR="001C1E41">
        <w:rPr>
          <w:rFonts w:hint="cs"/>
          <w:rtl/>
          <w:lang w:bidi="ar-EG"/>
        </w:rPr>
        <w:t>ِّ</w:t>
      </w:r>
      <w:r>
        <w:rPr>
          <w:rFonts w:hint="cs"/>
          <w:rtl/>
          <w:lang w:bidi="ar-EG"/>
        </w:rPr>
        <w:t xml:space="preserve">د </w:t>
      </w:r>
      <w:r w:rsidRPr="006D20BC">
        <w:rPr>
          <w:rtl/>
          <w:lang w:bidi="ar-EG"/>
        </w:rPr>
        <w:t xml:space="preserve">بطبيعة الحال </w:t>
      </w:r>
      <w:r w:rsidR="00165B6A">
        <w:rPr>
          <w:rFonts w:hint="cs"/>
          <w:rtl/>
          <w:lang w:bidi="ar-EG"/>
        </w:rPr>
        <w:t xml:space="preserve">حيز تصرفات </w:t>
      </w:r>
      <w:r w:rsidR="001C1E41">
        <w:rPr>
          <w:rFonts w:hint="cs"/>
          <w:rtl/>
          <w:lang w:bidi="ar-EG"/>
        </w:rPr>
        <w:t>المنتفعين</w:t>
      </w:r>
      <w:r w:rsidRPr="006D20BC">
        <w:rPr>
          <w:rtl/>
          <w:lang w:bidi="ar-EG"/>
        </w:rPr>
        <w:t xml:space="preserve"> في البيئة الرقمية، </w:t>
      </w:r>
      <w:r>
        <w:rPr>
          <w:rFonts w:hint="cs"/>
          <w:rtl/>
          <w:lang w:bidi="ar-EG"/>
        </w:rPr>
        <w:t>مما ي</w:t>
      </w:r>
      <w:r w:rsidRPr="006D20BC">
        <w:rPr>
          <w:rtl/>
          <w:lang w:bidi="ar-EG"/>
        </w:rPr>
        <w:t>وفر دعم</w:t>
      </w:r>
      <w:r>
        <w:rPr>
          <w:rFonts w:hint="cs"/>
          <w:rtl/>
          <w:lang w:bidi="ar-EG"/>
        </w:rPr>
        <w:t>اً</w:t>
      </w:r>
      <w:r w:rsidRPr="006D20BC">
        <w:rPr>
          <w:rtl/>
          <w:lang w:bidi="ar-EG"/>
        </w:rPr>
        <w:t xml:space="preserve"> مادي</w:t>
      </w:r>
      <w:r>
        <w:rPr>
          <w:rFonts w:hint="cs"/>
          <w:rtl/>
          <w:lang w:bidi="ar-EG"/>
        </w:rPr>
        <w:t>اً</w:t>
      </w:r>
      <w:r w:rsidRPr="006D20BC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</w:t>
      </w:r>
      <w:r w:rsidRPr="006D20BC">
        <w:rPr>
          <w:rtl/>
          <w:lang w:bidi="ar-EG"/>
        </w:rPr>
        <w:t xml:space="preserve">تميز </w:t>
      </w:r>
      <w:r>
        <w:rPr>
          <w:rFonts w:hint="cs"/>
          <w:rtl/>
          <w:lang w:bidi="ar-EG"/>
        </w:rPr>
        <w:t>ب</w:t>
      </w:r>
      <w:r w:rsidRPr="006D20BC">
        <w:rPr>
          <w:rtl/>
          <w:lang w:bidi="ar-EG"/>
        </w:rPr>
        <w:t xml:space="preserve">السيطرة المطلقة </w:t>
      </w:r>
      <w:r>
        <w:rPr>
          <w:rFonts w:hint="cs"/>
          <w:rtl/>
          <w:lang w:bidi="ar-EG"/>
        </w:rPr>
        <w:t>على</w:t>
      </w:r>
      <w:r w:rsidRPr="006D20BC">
        <w:rPr>
          <w:rtl/>
          <w:lang w:bidi="ar-EG"/>
        </w:rPr>
        <w:t xml:space="preserve"> جميع العمليات المتأصلة في الخدمة </w:t>
      </w:r>
      <w:r>
        <w:rPr>
          <w:rFonts w:hint="cs"/>
          <w:rtl/>
          <w:lang w:bidi="ar-EG"/>
        </w:rPr>
        <w:t>المُقدَّمة</w:t>
      </w:r>
      <w:r w:rsidRPr="006D20BC">
        <w:rPr>
          <w:rtl/>
          <w:lang w:bidi="ar-EG"/>
        </w:rPr>
        <w:t>.</w:t>
      </w:r>
    </w:p>
    <w:p w:rsidR="006D20BC" w:rsidRDefault="000E6E8A" w:rsidP="007D4CF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0E6E8A">
        <w:rPr>
          <w:rtl/>
          <w:lang w:bidi="ar-EG"/>
        </w:rPr>
        <w:t xml:space="preserve">في هذا السياق، </w:t>
      </w:r>
      <w:r>
        <w:rPr>
          <w:rFonts w:hint="cs"/>
          <w:rtl/>
          <w:lang w:bidi="ar-EG"/>
        </w:rPr>
        <w:t xml:space="preserve">تؤدي </w:t>
      </w:r>
      <w:r w:rsidRPr="000E6E8A">
        <w:rPr>
          <w:rtl/>
          <w:lang w:bidi="ar-EG"/>
        </w:rPr>
        <w:t>الإملاءات التكنولوجية دورا</w:t>
      </w:r>
      <w:r>
        <w:rPr>
          <w:rFonts w:hint="cs"/>
          <w:rtl/>
          <w:lang w:bidi="ar-EG"/>
        </w:rPr>
        <w:t>ً</w:t>
      </w:r>
      <w:r w:rsidRPr="000E6E8A">
        <w:rPr>
          <w:rtl/>
          <w:lang w:bidi="ar-EG"/>
        </w:rPr>
        <w:t xml:space="preserve"> رئيسيا</w:t>
      </w:r>
      <w:r>
        <w:rPr>
          <w:rFonts w:hint="cs"/>
          <w:rtl/>
          <w:lang w:bidi="ar-EG"/>
        </w:rPr>
        <w:t>ً</w:t>
      </w:r>
      <w:r w:rsidRPr="000E6E8A">
        <w:rPr>
          <w:rtl/>
          <w:lang w:bidi="ar-EG"/>
        </w:rPr>
        <w:t xml:space="preserve"> في تعريف أو تحديد </w:t>
      </w:r>
      <w:r w:rsidR="005F3E8E">
        <w:rPr>
          <w:rFonts w:hint="cs"/>
          <w:rtl/>
          <w:lang w:bidi="ar-EG"/>
        </w:rPr>
        <w:t>ال</w:t>
      </w:r>
      <w:r w:rsidRPr="000E6E8A">
        <w:rPr>
          <w:rtl/>
          <w:lang w:bidi="ar-EG"/>
        </w:rPr>
        <w:t xml:space="preserve">استخدامات </w:t>
      </w:r>
      <w:r w:rsidR="005F3E8E">
        <w:rPr>
          <w:rFonts w:hint="cs"/>
          <w:rtl/>
          <w:lang w:bidi="ar-EG"/>
        </w:rPr>
        <w:t>ال</w:t>
      </w:r>
      <w:r w:rsidRPr="000E6E8A">
        <w:rPr>
          <w:rtl/>
          <w:lang w:bidi="ar-EG"/>
        </w:rPr>
        <w:t xml:space="preserve">عادلة أو </w:t>
      </w:r>
      <w:r w:rsidR="005F3E8E">
        <w:rPr>
          <w:rFonts w:hint="cs"/>
          <w:rtl/>
          <w:lang w:bidi="ar-EG"/>
        </w:rPr>
        <w:t>ال</w:t>
      </w:r>
      <w:r w:rsidRPr="000E6E8A">
        <w:rPr>
          <w:rtl/>
          <w:lang w:bidi="ar-EG"/>
        </w:rPr>
        <w:t>مقبولة</w:t>
      </w:r>
      <w:r w:rsidR="005F3E8E">
        <w:rPr>
          <w:rFonts w:hint="cs"/>
          <w:rtl/>
          <w:lang w:bidi="ar-EG"/>
        </w:rPr>
        <w:t xml:space="preserve"> بوصفها تقييدات</w:t>
      </w:r>
      <w:r w:rsidRPr="000E6E8A">
        <w:rPr>
          <w:rtl/>
          <w:lang w:bidi="ar-EG"/>
        </w:rPr>
        <w:t xml:space="preserve"> أو استثناءات </w:t>
      </w:r>
      <w:r w:rsidR="007D4CF1">
        <w:rPr>
          <w:rFonts w:hint="cs"/>
          <w:rtl/>
          <w:lang w:bidi="ar-EG"/>
        </w:rPr>
        <w:t>ل</w:t>
      </w:r>
      <w:r w:rsidRPr="000E6E8A">
        <w:rPr>
          <w:rtl/>
          <w:lang w:bidi="ar-EG"/>
        </w:rPr>
        <w:t>حق المؤلف في البيئة الرقمية.</w:t>
      </w:r>
    </w:p>
    <w:p w:rsidR="005F3E8E" w:rsidRDefault="005C448C" w:rsidP="00E07832">
      <w:pPr>
        <w:pStyle w:val="NormalParaAR"/>
        <w:rPr>
          <w:rtl/>
          <w:lang w:bidi="ar-EG"/>
        </w:rPr>
      </w:pPr>
      <w:r w:rsidRPr="005C448C">
        <w:rPr>
          <w:rtl/>
          <w:lang w:bidi="ar-EG"/>
        </w:rPr>
        <w:t>وعل</w:t>
      </w:r>
      <w:r w:rsidR="00775C60">
        <w:rPr>
          <w:rtl/>
          <w:lang w:bidi="ar-EG"/>
        </w:rPr>
        <w:t>اوة على ذلك،</w:t>
      </w:r>
      <w:r w:rsidRPr="005C448C">
        <w:rPr>
          <w:rtl/>
          <w:lang w:bidi="ar-EG"/>
        </w:rPr>
        <w:t xml:space="preserve"> لا تزال </w:t>
      </w:r>
      <w:r w:rsidR="00775C60">
        <w:rPr>
          <w:rFonts w:hint="cs"/>
          <w:rtl/>
          <w:lang w:bidi="ar-EG"/>
        </w:rPr>
        <w:t xml:space="preserve">توجد </w:t>
      </w:r>
      <w:r w:rsidR="00775C60" w:rsidRPr="005C448C">
        <w:rPr>
          <w:rtl/>
          <w:lang w:bidi="ar-EG"/>
        </w:rPr>
        <w:t xml:space="preserve">في البيئة الرقمية </w:t>
      </w:r>
      <w:r w:rsidRPr="005C448C">
        <w:rPr>
          <w:rtl/>
          <w:lang w:bidi="ar-EG"/>
        </w:rPr>
        <w:t>شكوك حول فعالية اختبا</w:t>
      </w:r>
      <w:r w:rsidR="00775C60">
        <w:rPr>
          <w:rtl/>
          <w:lang w:bidi="ar-EG"/>
        </w:rPr>
        <w:t xml:space="preserve">ر الخطوات الثلاث في تحديد </w:t>
      </w:r>
      <w:r w:rsidR="00775C60">
        <w:rPr>
          <w:rFonts w:hint="cs"/>
          <w:rtl/>
          <w:lang w:bidi="ar-EG"/>
        </w:rPr>
        <w:t>تقييدات</w:t>
      </w:r>
      <w:r w:rsidRPr="005C448C">
        <w:rPr>
          <w:rtl/>
          <w:lang w:bidi="ar-EG"/>
        </w:rPr>
        <w:t xml:space="preserve"> أو استثناءات حق المؤلف</w:t>
      </w:r>
      <w:r w:rsidR="00775C60">
        <w:rPr>
          <w:rFonts w:hint="cs"/>
          <w:rtl/>
          <w:lang w:bidi="ar-EG"/>
        </w:rPr>
        <w:t xml:space="preserve">، </w:t>
      </w:r>
      <w:r w:rsidR="00E07832">
        <w:rPr>
          <w:rFonts w:hint="cs"/>
          <w:rtl/>
          <w:lang w:bidi="ar-EG"/>
        </w:rPr>
        <w:t>و</w:t>
      </w:r>
      <w:r w:rsidR="00775C60">
        <w:rPr>
          <w:rFonts w:hint="cs"/>
          <w:rtl/>
          <w:lang w:bidi="ar-EG"/>
        </w:rPr>
        <w:t xml:space="preserve">كأنه لم يكن </w:t>
      </w:r>
      <w:r w:rsidR="00E07832">
        <w:rPr>
          <w:rFonts w:hint="cs"/>
          <w:rtl/>
          <w:lang w:bidi="ar-EG"/>
        </w:rPr>
        <w:t>يوجد</w:t>
      </w:r>
      <w:r w:rsidR="00775C60">
        <w:rPr>
          <w:rFonts w:hint="cs"/>
          <w:rtl/>
          <w:lang w:bidi="ar-EG"/>
        </w:rPr>
        <w:t xml:space="preserve"> </w:t>
      </w:r>
      <w:r w:rsidR="00775C60" w:rsidRPr="005C448C">
        <w:rPr>
          <w:rtl/>
          <w:lang w:bidi="ar-EG"/>
        </w:rPr>
        <w:t>ما يكفي من الحواجز التكنولوجية في المجال القانوني</w:t>
      </w:r>
      <w:r w:rsidRPr="005C448C">
        <w:rPr>
          <w:rtl/>
          <w:lang w:bidi="ar-EG"/>
        </w:rPr>
        <w:t>.</w:t>
      </w:r>
    </w:p>
    <w:p w:rsidR="00775C60" w:rsidRDefault="00406043" w:rsidP="00DC4907">
      <w:pPr>
        <w:pStyle w:val="NormalParaAR"/>
        <w:rPr>
          <w:rtl/>
          <w:lang w:bidi="ar-EG"/>
        </w:rPr>
      </w:pPr>
      <w:r w:rsidRPr="00406043">
        <w:rPr>
          <w:rtl/>
          <w:lang w:bidi="ar-EG"/>
        </w:rPr>
        <w:t xml:space="preserve">وتكمن الصعوبة في تطبيق الخطوة الثانية من </w:t>
      </w:r>
      <w:r>
        <w:rPr>
          <w:rFonts w:hint="cs"/>
          <w:rtl/>
          <w:lang w:bidi="ar-EG"/>
        </w:rPr>
        <w:t>ال</w:t>
      </w:r>
      <w:r w:rsidRPr="00406043">
        <w:rPr>
          <w:rtl/>
          <w:lang w:bidi="ar-EG"/>
        </w:rPr>
        <w:t>اختبار،</w:t>
      </w:r>
      <w:r>
        <w:rPr>
          <w:rFonts w:hint="cs"/>
          <w:rtl/>
          <w:lang w:bidi="ar-EG"/>
        </w:rPr>
        <w:t xml:space="preserve"> حينما ينبغي ألا يتعارض ال</w:t>
      </w:r>
      <w:r w:rsidRPr="00406043">
        <w:rPr>
          <w:rtl/>
          <w:lang w:bidi="ar-EG"/>
        </w:rPr>
        <w:t xml:space="preserve">استثناء أو </w:t>
      </w:r>
      <w:r>
        <w:rPr>
          <w:rFonts w:hint="cs"/>
          <w:rtl/>
          <w:lang w:bidi="ar-EG"/>
        </w:rPr>
        <w:t>ال</w:t>
      </w:r>
      <w:r w:rsidRPr="00406043">
        <w:rPr>
          <w:rtl/>
          <w:lang w:bidi="ar-EG"/>
        </w:rPr>
        <w:t xml:space="preserve">تقييد </w:t>
      </w:r>
      <w:r w:rsidR="00ED3ED9">
        <w:rPr>
          <w:rFonts w:hint="cs"/>
          <w:rtl/>
          <w:lang w:bidi="ar-EG"/>
        </w:rPr>
        <w:t xml:space="preserve">الموضوع </w:t>
      </w:r>
      <w:r w:rsidRPr="00406043">
        <w:rPr>
          <w:rtl/>
          <w:lang w:bidi="ar-EG"/>
        </w:rPr>
        <w:t xml:space="preserve">مع الاستغلال العادي للمصنف. ناهيك </w:t>
      </w:r>
      <w:r w:rsidR="00ED3ED9">
        <w:rPr>
          <w:rFonts w:hint="cs"/>
          <w:rtl/>
          <w:lang w:bidi="ar-EG"/>
        </w:rPr>
        <w:t>ب</w:t>
      </w:r>
      <w:r w:rsidR="00A97CA0">
        <w:rPr>
          <w:rFonts w:hint="cs"/>
          <w:rtl/>
          <w:lang w:bidi="ar-EG"/>
        </w:rPr>
        <w:t xml:space="preserve">أن </w:t>
      </w:r>
      <w:r w:rsidR="004665A8">
        <w:rPr>
          <w:rFonts w:hint="cs"/>
          <w:rtl/>
          <w:lang w:bidi="ar-EG"/>
        </w:rPr>
        <w:t>الاتفاق على ما هو "</w:t>
      </w:r>
      <w:r w:rsidR="00DC4907">
        <w:rPr>
          <w:rFonts w:hint="cs"/>
          <w:rtl/>
          <w:lang w:bidi="ar-EG"/>
        </w:rPr>
        <w:t>عادي</w:t>
      </w:r>
      <w:r w:rsidR="004665A8">
        <w:rPr>
          <w:rFonts w:hint="cs"/>
          <w:rtl/>
          <w:lang w:bidi="ar-EG"/>
        </w:rPr>
        <w:t xml:space="preserve">" </w:t>
      </w:r>
      <w:r w:rsidR="00A97CA0">
        <w:rPr>
          <w:rFonts w:hint="cs"/>
          <w:rtl/>
          <w:lang w:bidi="ar-EG"/>
        </w:rPr>
        <w:t xml:space="preserve">يرتبط، </w:t>
      </w:r>
      <w:r w:rsidR="00A97CA0" w:rsidRPr="00406043">
        <w:rPr>
          <w:rtl/>
          <w:lang w:bidi="ar-EG"/>
        </w:rPr>
        <w:t>في منظمة التجارة العالمية،</w:t>
      </w:r>
      <w:r w:rsidRPr="00406043">
        <w:rPr>
          <w:rtl/>
          <w:lang w:bidi="ar-EG"/>
        </w:rPr>
        <w:t xml:space="preserve"> </w:t>
      </w:r>
      <w:r w:rsidR="00A97CA0">
        <w:rPr>
          <w:rFonts w:hint="cs"/>
          <w:rtl/>
          <w:lang w:bidi="ar-EG"/>
        </w:rPr>
        <w:t>ب</w:t>
      </w:r>
      <w:r w:rsidRPr="00406043">
        <w:rPr>
          <w:rtl/>
          <w:lang w:bidi="ar-EG"/>
        </w:rPr>
        <w:t xml:space="preserve">ممارسات </w:t>
      </w:r>
      <w:r w:rsidR="00A97CA0">
        <w:rPr>
          <w:rFonts w:hint="cs"/>
          <w:rtl/>
          <w:lang w:bidi="ar-EG"/>
        </w:rPr>
        <w:t>ت</w:t>
      </w:r>
      <w:r w:rsidRPr="00406043">
        <w:rPr>
          <w:rtl/>
          <w:lang w:bidi="ar-EG"/>
        </w:rPr>
        <w:t>تفق مع المعايير القانونية المقبولة دوليا</w:t>
      </w:r>
      <w:r w:rsidR="00A97CA0">
        <w:rPr>
          <w:rFonts w:hint="cs"/>
          <w:rtl/>
          <w:lang w:bidi="ar-EG"/>
        </w:rPr>
        <w:t>ً</w:t>
      </w:r>
      <w:r w:rsidRPr="00406043">
        <w:rPr>
          <w:rtl/>
          <w:lang w:bidi="ar-EG"/>
        </w:rPr>
        <w:t>.</w:t>
      </w:r>
    </w:p>
    <w:p w:rsidR="000C32AC" w:rsidRDefault="00511804" w:rsidP="00D72AB1">
      <w:pPr>
        <w:pStyle w:val="NormalParaAR"/>
        <w:rPr>
          <w:rtl/>
          <w:lang w:bidi="ar-EG"/>
        </w:rPr>
      </w:pPr>
      <w:r w:rsidRPr="00511804">
        <w:rPr>
          <w:rtl/>
          <w:lang w:bidi="ar-EG"/>
        </w:rPr>
        <w:t>ونظر</w:t>
      </w:r>
      <w:r>
        <w:rPr>
          <w:rFonts w:hint="cs"/>
          <w:rtl/>
          <w:lang w:bidi="ar-EG"/>
        </w:rPr>
        <w:t>اً</w:t>
      </w:r>
      <w:r w:rsidRPr="00511804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</w:t>
      </w:r>
      <w:r w:rsidRPr="00511804">
        <w:rPr>
          <w:rtl/>
          <w:lang w:bidi="ar-EG"/>
        </w:rPr>
        <w:t>أن نماذج الأعمال الجديدة في البيئة الرقمية</w:t>
      </w:r>
      <w:r>
        <w:rPr>
          <w:rFonts w:hint="cs"/>
          <w:rtl/>
          <w:lang w:bidi="ar-EG"/>
        </w:rPr>
        <w:t xml:space="preserve"> تستغل السلع </w:t>
      </w:r>
      <w:r w:rsidRPr="00511804">
        <w:rPr>
          <w:rtl/>
          <w:lang w:bidi="ar-EG"/>
        </w:rPr>
        <w:t xml:space="preserve">الفكرية من خلال </w:t>
      </w:r>
      <w:r>
        <w:rPr>
          <w:rFonts w:hint="cs"/>
          <w:rtl/>
          <w:lang w:bidi="ar-EG"/>
        </w:rPr>
        <w:t>تطبيق</w:t>
      </w:r>
      <w:r w:rsidRPr="00511804">
        <w:rPr>
          <w:rtl/>
          <w:lang w:bidi="ar-EG"/>
        </w:rPr>
        <w:t xml:space="preserve"> تدابير تكنولوجية </w:t>
      </w:r>
      <w:r w:rsidR="007F5116">
        <w:rPr>
          <w:rFonts w:hint="cs"/>
          <w:rtl/>
          <w:lang w:bidi="ar-EG"/>
        </w:rPr>
        <w:t xml:space="preserve">تنص عليها </w:t>
      </w:r>
      <w:r w:rsidRPr="00511804">
        <w:rPr>
          <w:rtl/>
          <w:lang w:bidi="ar-EG"/>
        </w:rPr>
        <w:t xml:space="preserve">معاهدات دولية، </w:t>
      </w:r>
      <w:r>
        <w:rPr>
          <w:rFonts w:hint="cs"/>
          <w:rtl/>
          <w:lang w:bidi="ar-EG"/>
        </w:rPr>
        <w:t xml:space="preserve">فإن </w:t>
      </w:r>
      <w:r w:rsidRPr="00511804">
        <w:rPr>
          <w:rtl/>
          <w:lang w:bidi="ar-EG"/>
        </w:rPr>
        <w:t xml:space="preserve">أي </w:t>
      </w:r>
      <w:r>
        <w:rPr>
          <w:rFonts w:hint="cs"/>
          <w:rtl/>
          <w:lang w:bidi="ar-EG"/>
        </w:rPr>
        <w:t xml:space="preserve">تقييدات </w:t>
      </w:r>
      <w:r w:rsidRPr="00511804">
        <w:rPr>
          <w:rtl/>
          <w:lang w:bidi="ar-EG"/>
        </w:rPr>
        <w:t xml:space="preserve">أو استثناءات تتطلب إزالة هذه التدابير التكنولوجية أو </w:t>
      </w:r>
      <w:r w:rsidR="007F5116">
        <w:rPr>
          <w:rFonts w:hint="cs"/>
          <w:rtl/>
          <w:lang w:bidi="ar-EG"/>
        </w:rPr>
        <w:t>إتلافها</w:t>
      </w:r>
      <w:r w:rsidRPr="00511804">
        <w:rPr>
          <w:rtl/>
          <w:lang w:bidi="ar-EG"/>
        </w:rPr>
        <w:t xml:space="preserve"> </w:t>
      </w:r>
      <w:r w:rsidR="007F5116">
        <w:rPr>
          <w:rFonts w:hint="cs"/>
          <w:rtl/>
          <w:lang w:bidi="ar-EG"/>
        </w:rPr>
        <w:t>ربما</w:t>
      </w:r>
      <w:r>
        <w:rPr>
          <w:rFonts w:hint="cs"/>
          <w:rtl/>
          <w:lang w:bidi="ar-EG"/>
        </w:rPr>
        <w:t xml:space="preserve"> تُعتبر </w:t>
      </w:r>
      <w:r w:rsidR="00A04080">
        <w:rPr>
          <w:rtl/>
          <w:lang w:bidi="ar-EG"/>
        </w:rPr>
        <w:t>غير معقول</w:t>
      </w:r>
      <w:r w:rsidR="00455A34">
        <w:rPr>
          <w:rFonts w:hint="cs"/>
          <w:rtl/>
          <w:lang w:bidi="ar-EG"/>
        </w:rPr>
        <w:t>ة</w:t>
      </w:r>
      <w:r w:rsidR="00A04080">
        <w:rPr>
          <w:rtl/>
          <w:lang w:bidi="ar-EG"/>
        </w:rPr>
        <w:t>، لأن</w:t>
      </w:r>
      <w:r w:rsidR="00D72AB1">
        <w:rPr>
          <w:rFonts w:hint="cs"/>
          <w:rtl/>
          <w:lang w:bidi="ar-EG"/>
        </w:rPr>
        <w:t>ها س</w:t>
      </w:r>
      <w:r w:rsidR="00A04080">
        <w:rPr>
          <w:rFonts w:hint="cs"/>
          <w:rtl/>
          <w:lang w:bidi="ar-EG"/>
        </w:rPr>
        <w:t xml:space="preserve">تتعارض مع </w:t>
      </w:r>
      <w:r w:rsidRPr="00511804">
        <w:rPr>
          <w:rtl/>
          <w:lang w:bidi="ar-EG"/>
        </w:rPr>
        <w:t>الطريق</w:t>
      </w:r>
      <w:r w:rsidR="00A04080">
        <w:rPr>
          <w:rFonts w:hint="cs"/>
          <w:rtl/>
          <w:lang w:bidi="ar-EG"/>
        </w:rPr>
        <w:t>ة</w:t>
      </w:r>
      <w:r w:rsidRPr="00511804">
        <w:rPr>
          <w:rtl/>
          <w:lang w:bidi="ar-EG"/>
        </w:rPr>
        <w:t xml:space="preserve"> "</w:t>
      </w:r>
      <w:r w:rsidR="00A04080">
        <w:rPr>
          <w:rFonts w:hint="cs"/>
          <w:rtl/>
          <w:lang w:bidi="ar-EG"/>
        </w:rPr>
        <w:t>ال</w:t>
      </w:r>
      <w:r w:rsidR="00D72AB1">
        <w:rPr>
          <w:rFonts w:hint="cs"/>
          <w:rtl/>
          <w:lang w:bidi="ar-EG"/>
        </w:rPr>
        <w:t>عادية</w:t>
      </w:r>
      <w:r w:rsidRPr="00511804">
        <w:rPr>
          <w:rtl/>
          <w:lang w:bidi="ar-EG"/>
        </w:rPr>
        <w:t xml:space="preserve">" </w:t>
      </w:r>
      <w:r w:rsidR="00A04080">
        <w:rPr>
          <w:rFonts w:hint="cs"/>
          <w:rtl/>
          <w:lang w:bidi="ar-EG"/>
        </w:rPr>
        <w:t>ل</w:t>
      </w:r>
      <w:r w:rsidRPr="00511804">
        <w:rPr>
          <w:rtl/>
          <w:lang w:bidi="ar-EG"/>
        </w:rPr>
        <w:t>استغلال هذه ال</w:t>
      </w:r>
      <w:r w:rsidR="00A04080">
        <w:rPr>
          <w:rFonts w:hint="cs"/>
          <w:rtl/>
          <w:lang w:bidi="ar-EG"/>
        </w:rPr>
        <w:t xml:space="preserve">سلع استغلالاً </w:t>
      </w:r>
      <w:r w:rsidR="00A04080" w:rsidRPr="00511804">
        <w:rPr>
          <w:rtl/>
          <w:lang w:bidi="ar-EG"/>
        </w:rPr>
        <w:t>اقتصاديا</w:t>
      </w:r>
      <w:r w:rsidR="00A04080">
        <w:rPr>
          <w:rFonts w:hint="cs"/>
          <w:rtl/>
          <w:lang w:bidi="ar-EG"/>
        </w:rPr>
        <w:t>ً</w:t>
      </w:r>
      <w:r w:rsidR="00A04080" w:rsidRPr="00511804">
        <w:rPr>
          <w:rtl/>
          <w:lang w:bidi="ar-EG"/>
        </w:rPr>
        <w:t xml:space="preserve"> </w:t>
      </w:r>
      <w:r w:rsidRPr="00511804">
        <w:rPr>
          <w:rtl/>
          <w:lang w:bidi="ar-EG"/>
        </w:rPr>
        <w:t>في البيئة الرقمية.</w:t>
      </w:r>
    </w:p>
    <w:p w:rsidR="00A04080" w:rsidRDefault="007A4181" w:rsidP="00225F5A">
      <w:pPr>
        <w:pStyle w:val="NormalParaAR"/>
        <w:rPr>
          <w:rtl/>
          <w:lang w:bidi="ar-EG"/>
        </w:rPr>
      </w:pPr>
      <w:r w:rsidRPr="007A4181">
        <w:rPr>
          <w:rtl/>
          <w:lang w:bidi="ar-EG"/>
        </w:rPr>
        <w:t>وخلاصة القول</w:t>
      </w:r>
      <w:r w:rsidR="00225F5A">
        <w:rPr>
          <w:rFonts w:hint="cs"/>
          <w:rtl/>
          <w:lang w:bidi="ar-EG"/>
        </w:rPr>
        <w:t xml:space="preserve"> هي أنَّ</w:t>
      </w:r>
      <w:r w:rsidRPr="007A4181">
        <w:rPr>
          <w:rtl/>
          <w:lang w:bidi="ar-EG"/>
        </w:rPr>
        <w:t xml:space="preserve"> كل</w:t>
      </w:r>
      <w:r w:rsidR="00225F5A">
        <w:rPr>
          <w:rFonts w:hint="cs"/>
          <w:rtl/>
          <w:lang w:bidi="ar-EG"/>
        </w:rPr>
        <w:t>اً</w:t>
      </w:r>
      <w:r w:rsidRPr="007A4181">
        <w:rPr>
          <w:rtl/>
          <w:lang w:bidi="ar-EG"/>
        </w:rPr>
        <w:t xml:space="preserve"> من التدابير التكنولوجية الموجودة في نماذج الأعمال الجديدة في البيئة الرقمية، التي عادة</w:t>
      </w:r>
      <w:r w:rsidR="0060351A">
        <w:rPr>
          <w:rFonts w:hint="cs"/>
          <w:rtl/>
          <w:lang w:bidi="ar-EG"/>
        </w:rPr>
        <w:t>ً</w:t>
      </w:r>
      <w:r w:rsidRPr="007A4181">
        <w:rPr>
          <w:rtl/>
          <w:lang w:bidi="ar-EG"/>
        </w:rPr>
        <w:t xml:space="preserve"> ما ت</w:t>
      </w:r>
      <w:r>
        <w:rPr>
          <w:rFonts w:hint="cs"/>
          <w:rtl/>
          <w:lang w:bidi="ar-EG"/>
        </w:rPr>
        <w:t>ُ</w:t>
      </w:r>
      <w:r w:rsidRPr="007A4181">
        <w:rPr>
          <w:rtl/>
          <w:lang w:bidi="ar-EG"/>
        </w:rPr>
        <w:t>قد</w:t>
      </w:r>
      <w:r>
        <w:rPr>
          <w:rFonts w:hint="cs"/>
          <w:rtl/>
          <w:lang w:bidi="ar-EG"/>
        </w:rPr>
        <w:t>َّ</w:t>
      </w:r>
      <w:r w:rsidRPr="007A4181">
        <w:rPr>
          <w:rtl/>
          <w:lang w:bidi="ar-EG"/>
        </w:rPr>
        <w:t xml:space="preserve">م على أنها متأصلة </w:t>
      </w:r>
      <w:r w:rsidR="00600720">
        <w:rPr>
          <w:rFonts w:hint="cs"/>
          <w:rtl/>
          <w:lang w:bidi="ar-EG"/>
        </w:rPr>
        <w:t>في</w:t>
      </w:r>
      <w:r w:rsidR="00600720" w:rsidRPr="007A4181">
        <w:rPr>
          <w:rtl/>
          <w:lang w:bidi="ar-EG"/>
        </w:rPr>
        <w:t xml:space="preserve"> الحلول التكنولوجية</w:t>
      </w:r>
      <w:r w:rsidR="00600720">
        <w:rPr>
          <w:rtl/>
          <w:lang w:bidi="ar-EG"/>
        </w:rPr>
        <w:t xml:space="preserve"> </w:t>
      </w:r>
      <w:r>
        <w:rPr>
          <w:rtl/>
          <w:lang w:bidi="ar-EG"/>
        </w:rPr>
        <w:t>–</w:t>
      </w:r>
      <w:r w:rsidRPr="007A4181">
        <w:rPr>
          <w:rtl/>
          <w:lang w:bidi="ar-EG"/>
        </w:rPr>
        <w:t xml:space="preserve"> وهذا</w:t>
      </w:r>
      <w:r>
        <w:rPr>
          <w:rFonts w:hint="cs"/>
          <w:rtl/>
          <w:lang w:bidi="ar-EG"/>
        </w:rPr>
        <w:t xml:space="preserve"> </w:t>
      </w:r>
      <w:r w:rsidRPr="007A4181">
        <w:rPr>
          <w:rtl/>
          <w:lang w:bidi="ar-EG"/>
        </w:rPr>
        <w:t xml:space="preserve">أمر لا مناص منه </w:t>
      </w:r>
      <w:r w:rsidR="00600720">
        <w:rPr>
          <w:rtl/>
          <w:lang w:bidi="ar-EG"/>
        </w:rPr>
        <w:t>–</w:t>
      </w:r>
      <w:r w:rsidR="00600720">
        <w:rPr>
          <w:rFonts w:hint="cs"/>
          <w:rtl/>
          <w:lang w:bidi="ar-EG"/>
        </w:rPr>
        <w:t xml:space="preserve"> </w:t>
      </w:r>
      <w:r w:rsidRPr="007A4181">
        <w:rPr>
          <w:rtl/>
          <w:lang w:bidi="ar-EG"/>
        </w:rPr>
        <w:t>وال</w:t>
      </w:r>
      <w:r w:rsidR="0060351A" w:rsidRPr="0060351A">
        <w:rPr>
          <w:rtl/>
          <w:lang w:bidi="ar-EG"/>
        </w:rPr>
        <w:t xml:space="preserve">تنبؤات </w:t>
      </w:r>
      <w:r w:rsidRPr="007A4181">
        <w:rPr>
          <w:rtl/>
          <w:lang w:bidi="ar-EG"/>
        </w:rPr>
        <w:t xml:space="preserve">المعيارية لهذه التدابير في المعاهدات الدولية، </w:t>
      </w:r>
      <w:r>
        <w:rPr>
          <w:rFonts w:hint="cs"/>
          <w:rtl/>
          <w:lang w:bidi="ar-EG"/>
        </w:rPr>
        <w:t>المرتبطة ب</w:t>
      </w:r>
      <w:r w:rsidRPr="007A4181">
        <w:rPr>
          <w:rtl/>
          <w:lang w:bidi="ar-EG"/>
        </w:rPr>
        <w:t xml:space="preserve">تطبيق </w:t>
      </w:r>
      <w:r>
        <w:rPr>
          <w:rFonts w:hint="cs"/>
          <w:rtl/>
          <w:lang w:bidi="ar-EG"/>
        </w:rPr>
        <w:t>اختبار الخطوات ال</w:t>
      </w:r>
      <w:r w:rsidRPr="007A4181">
        <w:rPr>
          <w:rtl/>
          <w:lang w:bidi="ar-EG"/>
        </w:rPr>
        <w:t xml:space="preserve">ثلاث، قد </w:t>
      </w:r>
      <w:r w:rsidR="00225F5A">
        <w:rPr>
          <w:rFonts w:hint="cs"/>
          <w:rtl/>
          <w:lang w:bidi="ar-EG"/>
        </w:rPr>
        <w:t>قيَّدت</w:t>
      </w:r>
      <w:r w:rsidRPr="007A4181">
        <w:rPr>
          <w:rtl/>
          <w:lang w:bidi="ar-EG"/>
        </w:rPr>
        <w:t xml:space="preserve"> نطاق تحديد ال</w:t>
      </w:r>
      <w:r>
        <w:rPr>
          <w:rFonts w:hint="cs"/>
          <w:rtl/>
          <w:lang w:bidi="ar-EG"/>
        </w:rPr>
        <w:t xml:space="preserve">تقييدات </w:t>
      </w:r>
      <w:r w:rsidRPr="007A4181">
        <w:rPr>
          <w:rtl/>
          <w:lang w:bidi="ar-EG"/>
        </w:rPr>
        <w:t xml:space="preserve">أو الاستثناءات </w:t>
      </w:r>
      <w:r w:rsidR="00225F5A">
        <w:rPr>
          <w:rFonts w:hint="cs"/>
          <w:rtl/>
          <w:lang w:bidi="ar-EG"/>
        </w:rPr>
        <w:t xml:space="preserve">القابلة للتطبيق </w:t>
      </w:r>
      <w:r w:rsidRPr="007A4181">
        <w:rPr>
          <w:rtl/>
          <w:lang w:bidi="ar-EG"/>
        </w:rPr>
        <w:t>على حق المؤلف في البيئة الرقمية.</w:t>
      </w:r>
    </w:p>
    <w:p w:rsidR="00134E88" w:rsidRDefault="00134E88" w:rsidP="00705A3C">
      <w:pPr>
        <w:pStyle w:val="NormalParaAR"/>
        <w:rPr>
          <w:rtl/>
          <w:lang w:bidi="ar-EG"/>
        </w:rPr>
      </w:pPr>
      <w:r w:rsidRPr="00134E88">
        <w:rPr>
          <w:rtl/>
          <w:lang w:bidi="ar-EG"/>
        </w:rPr>
        <w:t>ومع ذلك ينبغي</w:t>
      </w:r>
      <w:r>
        <w:rPr>
          <w:rFonts w:hint="cs"/>
          <w:rtl/>
          <w:lang w:bidi="ar-EG"/>
        </w:rPr>
        <w:t xml:space="preserve">، </w:t>
      </w:r>
      <w:r w:rsidRPr="00134E88">
        <w:rPr>
          <w:rtl/>
          <w:lang w:bidi="ar-EG"/>
        </w:rPr>
        <w:t xml:space="preserve">رغم كل هذه الصعوبات، أن نسلط الضوء على طابع المصلحة العامة </w:t>
      </w:r>
      <w:r>
        <w:rPr>
          <w:rFonts w:hint="cs"/>
          <w:rtl/>
          <w:lang w:bidi="ar-EG"/>
        </w:rPr>
        <w:t xml:space="preserve">للتقييدات </w:t>
      </w:r>
      <w:r w:rsidRPr="00134E88">
        <w:rPr>
          <w:rtl/>
          <w:lang w:bidi="ar-EG"/>
        </w:rPr>
        <w:t>والاستثناءات التي تعتبر ضرورية</w:t>
      </w:r>
      <w:r w:rsidR="00D60A6A">
        <w:rPr>
          <w:rFonts w:hint="cs"/>
          <w:rtl/>
          <w:lang w:bidi="ar-EG"/>
        </w:rPr>
        <w:t>ً</w:t>
      </w:r>
      <w:r w:rsidRPr="00134E88">
        <w:rPr>
          <w:rtl/>
          <w:lang w:bidi="ar-EG"/>
        </w:rPr>
        <w:t xml:space="preserve"> لحماية الحقوق الأساسية الأخرى، مثل حرية التعبير </w:t>
      </w:r>
      <w:r>
        <w:rPr>
          <w:rFonts w:hint="cs"/>
          <w:rtl/>
          <w:lang w:bidi="ar-EG"/>
        </w:rPr>
        <w:t xml:space="preserve">والاطلاع على </w:t>
      </w:r>
      <w:r w:rsidRPr="00134E88">
        <w:rPr>
          <w:rtl/>
          <w:lang w:bidi="ar-EG"/>
        </w:rPr>
        <w:t>الثقافة والمعرفة والمعلومات.</w:t>
      </w:r>
    </w:p>
    <w:p w:rsidR="00134E88" w:rsidRDefault="007E0CF0" w:rsidP="000B673C">
      <w:pPr>
        <w:pStyle w:val="NormalParaAR"/>
        <w:rPr>
          <w:rtl/>
          <w:lang w:bidi="ar-EG"/>
        </w:rPr>
      </w:pPr>
      <w:r w:rsidRPr="007E0CF0">
        <w:rPr>
          <w:rtl/>
          <w:lang w:bidi="ar-EG"/>
        </w:rPr>
        <w:t xml:space="preserve">وعلاوة على ذلك، لا يمكن </w:t>
      </w:r>
      <w:r w:rsidR="00375762">
        <w:rPr>
          <w:rFonts w:hint="cs"/>
          <w:rtl/>
          <w:lang w:bidi="ar-EG"/>
        </w:rPr>
        <w:t>أن يُنظَر</w:t>
      </w:r>
      <w:r w:rsidR="00821AEC">
        <w:rPr>
          <w:rFonts w:hint="cs"/>
          <w:rtl/>
          <w:lang w:bidi="ar-EG"/>
        </w:rPr>
        <w:t xml:space="preserve"> </w:t>
      </w:r>
      <w:r w:rsidRPr="007E0CF0">
        <w:rPr>
          <w:rtl/>
          <w:lang w:bidi="ar-EG"/>
        </w:rPr>
        <w:t>إل</w:t>
      </w:r>
      <w:r>
        <w:rPr>
          <w:rFonts w:hint="cs"/>
          <w:rtl/>
          <w:lang w:bidi="ar-EG"/>
        </w:rPr>
        <w:t>ى</w:t>
      </w:r>
      <w:r w:rsidRPr="007E0CF0">
        <w:rPr>
          <w:rtl/>
          <w:lang w:bidi="ar-EG"/>
        </w:rPr>
        <w:t xml:space="preserve"> المستخدم </w:t>
      </w:r>
      <w:r>
        <w:rPr>
          <w:rFonts w:hint="cs"/>
          <w:rtl/>
          <w:lang w:bidi="ar-EG"/>
        </w:rPr>
        <w:t xml:space="preserve">على أنه </w:t>
      </w:r>
      <w:r w:rsidRPr="007E0CF0">
        <w:rPr>
          <w:rtl/>
          <w:lang w:bidi="ar-EG"/>
        </w:rPr>
        <w:t>م</w:t>
      </w:r>
      <w:r w:rsidR="00821AEC">
        <w:rPr>
          <w:rFonts w:hint="cs"/>
          <w:rtl/>
          <w:lang w:bidi="ar-EG"/>
        </w:rPr>
        <w:t>ُ</w:t>
      </w:r>
      <w:r w:rsidRPr="007E0CF0">
        <w:rPr>
          <w:rtl/>
          <w:lang w:bidi="ar-EG"/>
        </w:rPr>
        <w:t>تعد</w:t>
      </w:r>
      <w:r w:rsidR="00821AEC">
        <w:rPr>
          <w:rFonts w:hint="cs"/>
          <w:rtl/>
          <w:lang w:bidi="ar-EG"/>
        </w:rPr>
        <w:t>ٍّ</w:t>
      </w:r>
      <w:r w:rsidRPr="007E0CF0">
        <w:rPr>
          <w:rtl/>
          <w:lang w:bidi="ar-EG"/>
        </w:rPr>
        <w:t xml:space="preserve"> محتمل </w:t>
      </w:r>
      <w:r>
        <w:rPr>
          <w:rFonts w:hint="cs"/>
          <w:rtl/>
          <w:lang w:bidi="ar-EG"/>
        </w:rPr>
        <w:t xml:space="preserve">على </w:t>
      </w:r>
      <w:r w:rsidR="00682450">
        <w:rPr>
          <w:rtl/>
          <w:lang w:bidi="ar-EG"/>
        </w:rPr>
        <w:t>حق</w:t>
      </w:r>
      <w:r w:rsidRPr="007E0CF0">
        <w:rPr>
          <w:rtl/>
          <w:lang w:bidi="ar-EG"/>
        </w:rPr>
        <w:t xml:space="preserve"> ال</w:t>
      </w:r>
      <w:r>
        <w:rPr>
          <w:rFonts w:hint="cs"/>
          <w:rtl/>
          <w:lang w:bidi="ar-EG"/>
        </w:rPr>
        <w:t>مؤلف</w:t>
      </w:r>
      <w:r w:rsidRPr="007E0CF0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بل يُنظَر إليه على أنه ا</w:t>
      </w:r>
      <w:r w:rsidR="00375762">
        <w:rPr>
          <w:rtl/>
          <w:lang w:bidi="ar-EG"/>
        </w:rPr>
        <w:t>ل</w:t>
      </w:r>
      <w:r w:rsidR="00375762">
        <w:rPr>
          <w:rFonts w:hint="cs"/>
          <w:rtl/>
          <w:lang w:bidi="ar-EG"/>
        </w:rPr>
        <w:t>شخص</w:t>
      </w:r>
      <w:r w:rsidRPr="007E0CF0">
        <w:rPr>
          <w:rtl/>
          <w:lang w:bidi="ar-EG"/>
        </w:rPr>
        <w:t xml:space="preserve"> الذي ي</w:t>
      </w:r>
      <w:r>
        <w:rPr>
          <w:rFonts w:hint="cs"/>
          <w:rtl/>
          <w:lang w:bidi="ar-EG"/>
        </w:rPr>
        <w:t>ُ</w:t>
      </w:r>
      <w:r w:rsidRPr="007E0CF0">
        <w:rPr>
          <w:rtl/>
          <w:lang w:bidi="ar-EG"/>
        </w:rPr>
        <w:t>مو</w:t>
      </w:r>
      <w:r>
        <w:rPr>
          <w:rFonts w:hint="cs"/>
          <w:rtl/>
          <w:lang w:bidi="ar-EG"/>
        </w:rPr>
        <w:t>ِّ</w:t>
      </w:r>
      <w:r w:rsidRPr="007E0CF0">
        <w:rPr>
          <w:rtl/>
          <w:lang w:bidi="ar-EG"/>
        </w:rPr>
        <w:t>ل</w:t>
      </w:r>
      <w:r>
        <w:rPr>
          <w:rFonts w:hint="cs"/>
          <w:rtl/>
          <w:lang w:bidi="ar-EG"/>
        </w:rPr>
        <w:t>،</w:t>
      </w:r>
      <w:r w:rsidRPr="007E0CF0">
        <w:rPr>
          <w:rtl/>
          <w:lang w:bidi="ar-EG"/>
        </w:rPr>
        <w:t xml:space="preserve"> بشكل مباشر أو غير مباشر، سلسلة الأعمال العالمية </w:t>
      </w:r>
      <w:r w:rsidR="007109C6">
        <w:rPr>
          <w:rFonts w:hint="cs"/>
          <w:rtl/>
          <w:lang w:bidi="ar-EG"/>
        </w:rPr>
        <w:t xml:space="preserve">بأكملها </w:t>
      </w:r>
      <w:r w:rsidRPr="007E0CF0">
        <w:rPr>
          <w:rtl/>
          <w:lang w:bidi="ar-EG"/>
        </w:rPr>
        <w:t>في البيئة الرقمية،</w:t>
      </w:r>
      <w:r w:rsidR="007109C6">
        <w:rPr>
          <w:rFonts w:hint="cs"/>
          <w:rtl/>
          <w:lang w:bidi="ar-EG"/>
        </w:rPr>
        <w:t xml:space="preserve"> وله </w:t>
      </w:r>
      <w:r w:rsidRPr="007E0CF0">
        <w:rPr>
          <w:rtl/>
          <w:lang w:bidi="ar-EG"/>
        </w:rPr>
        <w:t xml:space="preserve">حقوق </w:t>
      </w:r>
      <w:r w:rsidR="000B673C">
        <w:rPr>
          <w:rFonts w:hint="cs"/>
          <w:rtl/>
          <w:lang w:bidi="ar-EG"/>
        </w:rPr>
        <w:t>تتخطى</w:t>
      </w:r>
      <w:r w:rsidRPr="007E0CF0">
        <w:rPr>
          <w:rtl/>
          <w:lang w:bidi="ar-EG"/>
        </w:rPr>
        <w:t xml:space="preserve"> بالضرورة </w:t>
      </w:r>
      <w:r w:rsidR="00375762">
        <w:rPr>
          <w:rFonts w:hint="cs"/>
          <w:rtl/>
          <w:lang w:bidi="ar-EG"/>
        </w:rPr>
        <w:t xml:space="preserve">أوجه الانتفاع </w:t>
      </w:r>
      <w:r w:rsidRPr="007E0CF0">
        <w:rPr>
          <w:rtl/>
          <w:lang w:bidi="ar-EG"/>
        </w:rPr>
        <w:t>الممكنة التي يمكن النظر فيها في إطار تقييدات واستثناءات حق المؤلف.</w:t>
      </w:r>
    </w:p>
    <w:p w:rsidR="006B3900" w:rsidRPr="00683061" w:rsidRDefault="00683061" w:rsidP="00683061">
      <w:pPr>
        <w:pStyle w:val="NormalParaAR"/>
        <w:keepNext/>
        <w:rPr>
          <w:b/>
          <w:bCs/>
          <w:sz w:val="40"/>
          <w:szCs w:val="40"/>
          <w:rtl/>
          <w:lang w:bidi="ar-EG"/>
        </w:rPr>
      </w:pPr>
      <w:r w:rsidRPr="00683061">
        <w:rPr>
          <w:b/>
          <w:bCs/>
          <w:sz w:val="40"/>
          <w:szCs w:val="40"/>
          <w:rtl/>
          <w:lang w:bidi="ar-EG"/>
        </w:rPr>
        <w:t>رابعاً.</w:t>
      </w:r>
      <w:r w:rsidRPr="00683061">
        <w:rPr>
          <w:b/>
          <w:bCs/>
          <w:sz w:val="40"/>
          <w:szCs w:val="40"/>
          <w:rtl/>
          <w:lang w:bidi="ar-EG"/>
        </w:rPr>
        <w:tab/>
      </w:r>
      <w:r>
        <w:rPr>
          <w:rFonts w:hint="cs"/>
          <w:b/>
          <w:bCs/>
          <w:sz w:val="40"/>
          <w:szCs w:val="40"/>
          <w:rtl/>
          <w:lang w:bidi="ar-EG"/>
        </w:rPr>
        <w:t>خاتمة</w:t>
      </w:r>
    </w:p>
    <w:p w:rsidR="00683061" w:rsidRDefault="00683061" w:rsidP="009C0A5A">
      <w:pPr>
        <w:pStyle w:val="NormalParaAR"/>
        <w:rPr>
          <w:lang w:bidi="ar-EG"/>
        </w:rPr>
      </w:pPr>
      <w:r>
        <w:rPr>
          <w:rFonts w:hint="cs"/>
          <w:rtl/>
          <w:lang w:bidi="ar-EG"/>
        </w:rPr>
        <w:t>إن إطلاق</w:t>
      </w:r>
      <w:r>
        <w:rPr>
          <w:rtl/>
          <w:lang w:bidi="ar-EG"/>
        </w:rPr>
        <w:t xml:space="preserve"> </w:t>
      </w:r>
      <w:r w:rsidR="00FE3291">
        <w:rPr>
          <w:rtl/>
          <w:lang w:bidi="ar-EG"/>
        </w:rPr>
        <w:t>جدول الأعمال الرقم</w:t>
      </w:r>
      <w:r w:rsidR="00FE3291">
        <w:rPr>
          <w:rFonts w:hint="cs"/>
          <w:rtl/>
          <w:lang w:bidi="ar-EG"/>
        </w:rPr>
        <w:t>ي</w:t>
      </w:r>
      <w:r>
        <w:rPr>
          <w:rtl/>
          <w:lang w:bidi="ar-EG"/>
        </w:rPr>
        <w:t xml:space="preserve"> والموافقة على معاهدت</w:t>
      </w:r>
      <w:r w:rsidR="0066322F">
        <w:rPr>
          <w:rFonts w:hint="cs"/>
          <w:rtl/>
          <w:lang w:bidi="ar-EG"/>
        </w:rPr>
        <w:t>ي</w:t>
      </w:r>
      <w:r>
        <w:rPr>
          <w:rtl/>
          <w:lang w:bidi="ar-EG"/>
        </w:rPr>
        <w:t xml:space="preserve"> الويبو </w:t>
      </w:r>
      <w:r w:rsidR="0066322F">
        <w:rPr>
          <w:rtl/>
          <w:lang w:bidi="ar-EG"/>
        </w:rPr>
        <w:t>–</w:t>
      </w:r>
      <w:r>
        <w:rPr>
          <w:rtl/>
          <w:lang w:bidi="ar-EG"/>
        </w:rPr>
        <w:t xml:space="preserve"> </w:t>
      </w:r>
      <w:r w:rsidR="000C4941">
        <w:rPr>
          <w:rFonts w:hint="cs"/>
          <w:rtl/>
          <w:lang w:bidi="ar-EG"/>
        </w:rPr>
        <w:t xml:space="preserve">ألا وهما معاهدة الويبو </w:t>
      </w:r>
      <w:r w:rsidR="0066322F">
        <w:rPr>
          <w:rFonts w:hint="cs"/>
          <w:rtl/>
          <w:lang w:bidi="ar-EG"/>
        </w:rPr>
        <w:t>بشأن حق المؤلف و</w:t>
      </w:r>
      <w:r w:rsidR="000C4941">
        <w:rPr>
          <w:rFonts w:hint="cs"/>
          <w:rtl/>
          <w:lang w:bidi="ar-EG"/>
        </w:rPr>
        <w:t xml:space="preserve">معاهدة الويبو </w:t>
      </w:r>
      <w:r w:rsidR="0066322F">
        <w:rPr>
          <w:rFonts w:hint="cs"/>
          <w:rtl/>
          <w:lang w:bidi="ar-EG"/>
        </w:rPr>
        <w:t xml:space="preserve">بشأن الأداء والتسجيل الصوتي </w:t>
      </w:r>
      <w:r w:rsidR="0066322F">
        <w:rPr>
          <w:rtl/>
          <w:lang w:bidi="ar-EG"/>
        </w:rPr>
        <w:t>–</w:t>
      </w:r>
      <w:r>
        <w:rPr>
          <w:rtl/>
          <w:lang w:bidi="ar-EG"/>
        </w:rPr>
        <w:t xml:space="preserve"> مه</w:t>
      </w:r>
      <w:r w:rsidR="0066322F">
        <w:rPr>
          <w:rFonts w:hint="cs"/>
          <w:rtl/>
          <w:lang w:bidi="ar-EG"/>
        </w:rPr>
        <w:t>َّ</w:t>
      </w:r>
      <w:r>
        <w:rPr>
          <w:rtl/>
          <w:lang w:bidi="ar-EG"/>
        </w:rPr>
        <w:t>د الطريق ل</w:t>
      </w:r>
      <w:r w:rsidR="00FE3291">
        <w:rPr>
          <w:rFonts w:hint="cs"/>
          <w:rtl/>
          <w:lang w:bidi="ar-EG"/>
        </w:rPr>
        <w:t xml:space="preserve">إحراز </w:t>
      </w:r>
      <w:r>
        <w:rPr>
          <w:rtl/>
          <w:lang w:bidi="ar-EG"/>
        </w:rPr>
        <w:t xml:space="preserve">تقدم </w:t>
      </w:r>
      <w:r w:rsidR="00FE3291">
        <w:rPr>
          <w:rFonts w:hint="cs"/>
          <w:rtl/>
          <w:lang w:bidi="ar-EG"/>
        </w:rPr>
        <w:t>في المناقشة ال</w:t>
      </w:r>
      <w:r>
        <w:rPr>
          <w:rtl/>
          <w:lang w:bidi="ar-EG"/>
        </w:rPr>
        <w:t>متعددة الأطراف بشأن تنظيم حق المؤلف في البيئة الرقمية.</w:t>
      </w:r>
      <w:r w:rsidR="00FE3291">
        <w:rPr>
          <w:rFonts w:hint="cs"/>
          <w:rtl/>
          <w:lang w:bidi="ar-EG"/>
        </w:rPr>
        <w:t xml:space="preserve"> بيد أن </w:t>
      </w:r>
      <w:r>
        <w:rPr>
          <w:rtl/>
          <w:lang w:bidi="ar-EG"/>
        </w:rPr>
        <w:t>التقدم التكنولوجي ونماذج الأعمال الجديدة ت</w:t>
      </w:r>
      <w:r w:rsidR="009C0A5A">
        <w:rPr>
          <w:rFonts w:hint="cs"/>
          <w:rtl/>
          <w:lang w:bidi="ar-EG"/>
        </w:rPr>
        <w:t>جعل</w:t>
      </w:r>
      <w:r>
        <w:rPr>
          <w:rtl/>
          <w:lang w:bidi="ar-EG"/>
        </w:rPr>
        <w:t xml:space="preserve"> الحلول المعتمدة </w:t>
      </w:r>
      <w:r w:rsidR="009C0A5A">
        <w:rPr>
          <w:rtl/>
          <w:lang w:bidi="ar-EG"/>
        </w:rPr>
        <w:t>–</w:t>
      </w:r>
      <w:r>
        <w:rPr>
          <w:rtl/>
          <w:lang w:bidi="ar-EG"/>
        </w:rPr>
        <w:t xml:space="preserve"> حتى</w:t>
      </w:r>
      <w:r w:rsidR="009C0A5A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الآن </w:t>
      </w:r>
      <w:r w:rsidR="009C0A5A">
        <w:rPr>
          <w:rtl/>
          <w:lang w:bidi="ar-EG"/>
        </w:rPr>
        <w:t>–</w:t>
      </w:r>
      <w:r>
        <w:rPr>
          <w:rtl/>
          <w:lang w:bidi="ar-EG"/>
        </w:rPr>
        <w:t xml:space="preserve"> غير</w:t>
      </w:r>
      <w:r w:rsidR="009C0A5A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كافية.</w:t>
      </w:r>
    </w:p>
    <w:p w:rsidR="00683061" w:rsidRDefault="001B3503" w:rsidP="001B3503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 xml:space="preserve">وتبرر هذه الحقيقةُ الواقعة </w:t>
      </w:r>
      <w:r w:rsidR="009C0A5A">
        <w:rPr>
          <w:rFonts w:hint="cs"/>
          <w:rtl/>
          <w:lang w:bidi="ar-EG"/>
        </w:rPr>
        <w:t xml:space="preserve">إجراء </w:t>
      </w:r>
      <w:r w:rsidR="00683061">
        <w:rPr>
          <w:rtl/>
          <w:lang w:bidi="ar-EG"/>
        </w:rPr>
        <w:t xml:space="preserve">مناقشة </w:t>
      </w:r>
      <w:r w:rsidR="009C0A5A">
        <w:rPr>
          <w:rFonts w:hint="cs"/>
          <w:rtl/>
          <w:lang w:bidi="ar-EG"/>
        </w:rPr>
        <w:t xml:space="preserve">بشأن </w:t>
      </w:r>
      <w:r w:rsidR="00683061">
        <w:rPr>
          <w:rtl/>
          <w:lang w:bidi="ar-EG"/>
        </w:rPr>
        <w:t xml:space="preserve">هذا الموضوع </w:t>
      </w:r>
      <w:r>
        <w:rPr>
          <w:rFonts w:hint="cs"/>
          <w:rtl/>
          <w:lang w:bidi="ar-EG"/>
        </w:rPr>
        <w:t xml:space="preserve">من أجل </w:t>
      </w:r>
      <w:r w:rsidR="009C0A5A">
        <w:rPr>
          <w:rFonts w:hint="cs"/>
          <w:rtl/>
          <w:lang w:bidi="ar-EG"/>
        </w:rPr>
        <w:t xml:space="preserve">إيجاد </w:t>
      </w:r>
      <w:r w:rsidR="00683061">
        <w:rPr>
          <w:rtl/>
          <w:lang w:bidi="ar-EG"/>
        </w:rPr>
        <w:t xml:space="preserve">حل توافقي في الويبو </w:t>
      </w:r>
      <w:r w:rsidR="009C0A5A">
        <w:rPr>
          <w:rFonts w:hint="cs"/>
          <w:rtl/>
          <w:lang w:bidi="ar-EG"/>
        </w:rPr>
        <w:t>ي</w:t>
      </w:r>
      <w:r w:rsidR="00683061">
        <w:rPr>
          <w:rtl/>
          <w:lang w:bidi="ar-EG"/>
        </w:rPr>
        <w:t xml:space="preserve">عكس التطورات الحديثة في مجال تكنولوجيا المعلومات والاتصالات، ونماذج الأعمال </w:t>
      </w:r>
      <w:r>
        <w:rPr>
          <w:rFonts w:hint="cs"/>
          <w:rtl/>
          <w:lang w:bidi="ar-EG"/>
        </w:rPr>
        <w:t>المناظرة</w:t>
      </w:r>
      <w:r w:rsidR="00683061">
        <w:rPr>
          <w:rtl/>
          <w:lang w:bidi="ar-EG"/>
        </w:rPr>
        <w:t xml:space="preserve"> لها في التجارة الإلكترونية.</w:t>
      </w:r>
    </w:p>
    <w:p w:rsidR="009C0A5A" w:rsidRDefault="00FF5D8C" w:rsidP="00F228B0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 xml:space="preserve">إننا </w:t>
      </w:r>
      <w:r w:rsidRPr="00FF5D8C">
        <w:rPr>
          <w:rtl/>
          <w:lang w:bidi="ar-EG"/>
        </w:rPr>
        <w:t>ن</w:t>
      </w:r>
      <w:r>
        <w:rPr>
          <w:rFonts w:hint="cs"/>
          <w:rtl/>
          <w:lang w:bidi="ar-EG"/>
        </w:rPr>
        <w:t xml:space="preserve">درك </w:t>
      </w:r>
      <w:r w:rsidRPr="00FF5D8C">
        <w:rPr>
          <w:rtl/>
          <w:lang w:bidi="ar-EG"/>
        </w:rPr>
        <w:t xml:space="preserve">أن </w:t>
      </w:r>
      <w:r w:rsidR="005E1FDC">
        <w:rPr>
          <w:rFonts w:hint="cs"/>
          <w:rtl/>
          <w:lang w:bidi="ar-EG"/>
        </w:rPr>
        <w:t xml:space="preserve">من الضروري إجراء تحليل أشمل </w:t>
      </w:r>
      <w:r w:rsidRPr="00FF5D8C">
        <w:rPr>
          <w:rtl/>
          <w:lang w:bidi="ar-EG"/>
        </w:rPr>
        <w:t xml:space="preserve">بشأن </w:t>
      </w:r>
      <w:r w:rsidR="005E1FDC">
        <w:rPr>
          <w:rFonts w:hint="cs"/>
          <w:rtl/>
          <w:lang w:bidi="ar-EG"/>
        </w:rPr>
        <w:t>هذه ال</w:t>
      </w:r>
      <w:r w:rsidRPr="00FF5D8C">
        <w:rPr>
          <w:rtl/>
          <w:lang w:bidi="ar-EG"/>
        </w:rPr>
        <w:t xml:space="preserve">مسألة، </w:t>
      </w:r>
      <w:r w:rsidR="001B3503">
        <w:rPr>
          <w:rFonts w:hint="cs"/>
          <w:rtl/>
          <w:lang w:bidi="ar-EG"/>
        </w:rPr>
        <w:t>كي</w:t>
      </w:r>
      <w:r w:rsidRPr="00FF5D8C">
        <w:rPr>
          <w:rtl/>
          <w:lang w:bidi="ar-EG"/>
        </w:rPr>
        <w:t xml:space="preserve"> نتمكن من </w:t>
      </w:r>
      <w:r w:rsidR="005E1FDC">
        <w:rPr>
          <w:rFonts w:hint="cs"/>
          <w:rtl/>
          <w:lang w:bidi="ar-EG"/>
        </w:rPr>
        <w:t xml:space="preserve">تحقيق </w:t>
      </w:r>
      <w:r w:rsidRPr="00FF5D8C">
        <w:rPr>
          <w:rtl/>
          <w:lang w:bidi="ar-EG"/>
        </w:rPr>
        <w:t xml:space="preserve">توافق في الآراء بشأن كيفية التصرف من أجل </w:t>
      </w:r>
      <w:r w:rsidR="00F228B0">
        <w:rPr>
          <w:rFonts w:hint="cs"/>
          <w:rtl/>
          <w:lang w:bidi="ar-EG"/>
        </w:rPr>
        <w:t xml:space="preserve">زيادة فعالية </w:t>
      </w:r>
      <w:r w:rsidRPr="00FF5D8C">
        <w:rPr>
          <w:rtl/>
          <w:lang w:bidi="ar-EG"/>
        </w:rPr>
        <w:t xml:space="preserve">تنظيم القضايا </w:t>
      </w:r>
      <w:r w:rsidR="00F228B0">
        <w:rPr>
          <w:rFonts w:hint="cs"/>
          <w:rtl/>
          <w:lang w:bidi="ar-EG"/>
        </w:rPr>
        <w:t xml:space="preserve">المتعلقة بالبيئة </w:t>
      </w:r>
      <w:r w:rsidRPr="00FF5D8C">
        <w:rPr>
          <w:rtl/>
          <w:lang w:bidi="ar-EG"/>
        </w:rPr>
        <w:t>الرقمية على المستوى المتعدد الأطراف.</w:t>
      </w:r>
    </w:p>
    <w:p w:rsidR="005E1FDC" w:rsidRDefault="00CB16AF" w:rsidP="00CE64C5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CB16AF">
        <w:rPr>
          <w:rtl/>
          <w:lang w:bidi="ar-EG"/>
        </w:rPr>
        <w:t xml:space="preserve">هذه المناقشة </w:t>
      </w:r>
      <w:r w:rsidR="0058407C">
        <w:rPr>
          <w:rFonts w:hint="cs"/>
          <w:rtl/>
          <w:lang w:bidi="ar-EG"/>
        </w:rPr>
        <w:t>ضرورية</w:t>
      </w:r>
      <w:r w:rsidR="00134ED8">
        <w:rPr>
          <w:rFonts w:hint="cs"/>
          <w:rtl/>
          <w:lang w:bidi="ar-EG"/>
        </w:rPr>
        <w:t>ٌ</w:t>
      </w:r>
      <w:r w:rsidR="0058407C">
        <w:rPr>
          <w:rFonts w:hint="cs"/>
          <w:rtl/>
          <w:lang w:bidi="ar-EG"/>
        </w:rPr>
        <w:t xml:space="preserve"> من أجل انتفاع</w:t>
      </w:r>
      <w:r w:rsidRPr="00CB16AF">
        <w:rPr>
          <w:rtl/>
          <w:lang w:bidi="ar-EG"/>
        </w:rPr>
        <w:t xml:space="preserve"> أكثر عدلا</w:t>
      </w:r>
      <w:r w:rsidR="0058407C">
        <w:rPr>
          <w:rFonts w:hint="cs"/>
          <w:rtl/>
          <w:lang w:bidi="ar-EG"/>
        </w:rPr>
        <w:t>ً</w:t>
      </w:r>
      <w:r w:rsidRPr="00CB16AF">
        <w:rPr>
          <w:rtl/>
          <w:lang w:bidi="ar-EG"/>
        </w:rPr>
        <w:t xml:space="preserve"> وتوازنا</w:t>
      </w:r>
      <w:r w:rsidR="0058407C">
        <w:rPr>
          <w:rFonts w:hint="cs"/>
          <w:rtl/>
          <w:lang w:bidi="ar-EG"/>
        </w:rPr>
        <w:t>ً</w:t>
      </w:r>
      <w:r w:rsidRPr="00CB16AF">
        <w:rPr>
          <w:rtl/>
          <w:lang w:bidi="ar-EG"/>
        </w:rPr>
        <w:t xml:space="preserve"> </w:t>
      </w:r>
      <w:r w:rsidR="0058407C">
        <w:rPr>
          <w:rFonts w:hint="cs"/>
          <w:rtl/>
          <w:lang w:bidi="ar-EG"/>
        </w:rPr>
        <w:t>ب</w:t>
      </w:r>
      <w:r w:rsidR="0058407C">
        <w:rPr>
          <w:rtl/>
          <w:lang w:bidi="ar-EG"/>
        </w:rPr>
        <w:t>ا</w:t>
      </w:r>
      <w:r w:rsidR="0058407C">
        <w:rPr>
          <w:rFonts w:hint="cs"/>
          <w:rtl/>
          <w:lang w:bidi="ar-EG"/>
        </w:rPr>
        <w:t>لمصنفات</w:t>
      </w:r>
      <w:r w:rsidRPr="00CB16AF">
        <w:rPr>
          <w:rtl/>
          <w:lang w:bidi="ar-EG"/>
        </w:rPr>
        <w:t xml:space="preserve"> الفكري</w:t>
      </w:r>
      <w:r w:rsidR="00CE64C5">
        <w:rPr>
          <w:rtl/>
          <w:lang w:bidi="ar-EG"/>
        </w:rPr>
        <w:t>ة في البيئة الرقمية. و</w:t>
      </w:r>
      <w:r w:rsidR="00CE64C5">
        <w:rPr>
          <w:rFonts w:hint="cs"/>
          <w:rtl/>
          <w:lang w:bidi="ar-EG"/>
        </w:rPr>
        <w:t>سوف يُسه</w:t>
      </w:r>
      <w:r w:rsidR="00AE3226">
        <w:rPr>
          <w:rFonts w:hint="cs"/>
          <w:rtl/>
          <w:lang w:bidi="ar-EG"/>
        </w:rPr>
        <w:t>ِّ</w:t>
      </w:r>
      <w:r w:rsidR="00CE64C5">
        <w:rPr>
          <w:rFonts w:hint="cs"/>
          <w:rtl/>
          <w:lang w:bidi="ar-EG"/>
        </w:rPr>
        <w:t xml:space="preserve">ل </w:t>
      </w:r>
      <w:r w:rsidR="00CE64C5">
        <w:rPr>
          <w:rtl/>
          <w:lang w:bidi="ar-EG"/>
        </w:rPr>
        <w:t>هذ</w:t>
      </w:r>
      <w:r w:rsidR="00CE64C5">
        <w:rPr>
          <w:rFonts w:hint="cs"/>
          <w:rtl/>
          <w:lang w:bidi="ar-EG"/>
        </w:rPr>
        <w:t>ا النقاش</w:t>
      </w:r>
      <w:r w:rsidR="00AE3226">
        <w:rPr>
          <w:rFonts w:hint="cs"/>
          <w:rtl/>
          <w:lang w:bidi="ar-EG"/>
        </w:rPr>
        <w:t>ُ</w:t>
      </w:r>
      <w:r w:rsidRPr="00CB16AF">
        <w:rPr>
          <w:rtl/>
          <w:lang w:bidi="ar-EG"/>
        </w:rPr>
        <w:t xml:space="preserve"> تطوير </w:t>
      </w:r>
      <w:r w:rsidR="00CE64C5">
        <w:rPr>
          <w:rFonts w:hint="cs"/>
          <w:rtl/>
          <w:lang w:bidi="ar-EG"/>
        </w:rPr>
        <w:t>ال</w:t>
      </w:r>
      <w:r w:rsidRPr="00CB16AF">
        <w:rPr>
          <w:rtl/>
          <w:lang w:bidi="ar-EG"/>
        </w:rPr>
        <w:t xml:space="preserve">سوق الرقمية </w:t>
      </w:r>
      <w:r w:rsidR="00CE64C5">
        <w:rPr>
          <w:rFonts w:hint="cs"/>
          <w:rtl/>
          <w:lang w:bidi="ar-EG"/>
        </w:rPr>
        <w:t xml:space="preserve">للسلع </w:t>
      </w:r>
      <w:r w:rsidRPr="00CB16AF">
        <w:rPr>
          <w:rtl/>
          <w:lang w:bidi="ar-EG"/>
        </w:rPr>
        <w:t>الفكرية المحمية، مما سيعود بالنفع على أصحاب حق المؤلف والحقوق المجاورة والمجتمع الدولي ككل.</w:t>
      </w:r>
    </w:p>
    <w:p w:rsidR="00CE64C5" w:rsidRDefault="00CE64C5" w:rsidP="004744A5">
      <w:pPr>
        <w:pStyle w:val="EndofDocumentAR"/>
        <w:rPr>
          <w:lang w:bidi="ar-EG"/>
        </w:rPr>
      </w:pPr>
      <w:r w:rsidRPr="00CE64C5">
        <w:rPr>
          <w:rtl/>
          <w:lang w:bidi="ar-EG"/>
        </w:rPr>
        <w:t>[نهاية الوثيقة]</w:t>
      </w:r>
    </w:p>
    <w:sectPr w:rsidR="00CE64C5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AE7" w:rsidRDefault="00726AE7">
      <w:r>
        <w:separator/>
      </w:r>
    </w:p>
  </w:endnote>
  <w:endnote w:type="continuationSeparator" w:id="0">
    <w:p w:rsidR="00726AE7" w:rsidRDefault="0072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AE7" w:rsidRDefault="00726AE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26AE7" w:rsidRDefault="00726AE7" w:rsidP="009622BF">
      <w:pPr>
        <w:bidi/>
      </w:pPr>
      <w:r>
        <w:separator/>
      </w:r>
    </w:p>
  </w:footnote>
  <w:footnote w:id="1">
    <w:p w:rsidR="00C845E3" w:rsidRDefault="00C845E3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1" w:history="1">
        <w:r w:rsidRPr="00891417">
          <w:rPr>
            <w:rStyle w:val="Hyperlink"/>
          </w:rPr>
          <w:t>http://www.wipo.int/ip-outreach/ar/ipday/2015/dg_message.html</w:t>
        </w:r>
      </w:hyperlink>
    </w:p>
  </w:footnote>
  <w:footnote w:id="2">
    <w:p w:rsidR="00C845E3" w:rsidRPr="004B6596" w:rsidRDefault="00C845E3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2" w:history="1">
        <w:r w:rsidRPr="004B6596">
          <w:rPr>
            <w:rStyle w:val="Hyperlink"/>
            <w:lang w:bidi="ar-EG"/>
          </w:rPr>
          <w:t>http://www.theguardian.com/music/2013/oct/11/david-byrne-internet-content-world</w:t>
        </w:r>
      </w:hyperlink>
    </w:p>
  </w:footnote>
  <w:footnote w:id="3">
    <w:p w:rsidR="00C845E3" w:rsidRDefault="00C845E3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96C9E">
        <w:rPr>
          <w:rtl/>
        </w:rPr>
        <w:t>الاتحاد الدولي لجمعيات المؤلفين والملحنين</w:t>
      </w:r>
      <w:r>
        <w:rPr>
          <w:rFonts w:hint="cs"/>
          <w:rtl/>
        </w:rPr>
        <w:t xml:space="preserve"> (</w:t>
      </w:r>
      <w:r>
        <w:t>CISAC</w:t>
      </w:r>
      <w:r>
        <w:rPr>
          <w:rFonts w:hint="cs"/>
          <w:rtl/>
        </w:rPr>
        <w:t>) (2015)</w:t>
      </w:r>
      <w:r>
        <w:rPr>
          <w:rFonts w:hint="cs"/>
          <w:rtl/>
          <w:lang w:bidi="ar-EG"/>
        </w:rPr>
        <w:t xml:space="preserve">. </w:t>
      </w:r>
      <w:r w:rsidRPr="00B60105">
        <w:rPr>
          <w:rFonts w:hint="cs"/>
          <w:i/>
          <w:iCs/>
          <w:rtl/>
        </w:rPr>
        <w:t>تقرير التحصيل العالمي لعام 2015.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 xml:space="preserve">متاح على: </w:t>
      </w:r>
      <w:hyperlink r:id="rId3" w:history="1">
        <w:r w:rsidRPr="0002610C">
          <w:rPr>
            <w:rStyle w:val="Hyperlink"/>
          </w:rPr>
          <w:t>http://www.cisac.org/Cisac-University/Publications/CISAC-publishes-new-Global-Collections-Report</w:t>
        </w:r>
      </w:hyperlink>
    </w:p>
  </w:footnote>
  <w:footnote w:id="4">
    <w:p w:rsidR="00C845E3" w:rsidRDefault="00C845E3" w:rsidP="00B60105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gramStart"/>
      <w:r w:rsidRPr="00B60105">
        <w:t>WIPO/CR/KRT/05/7</w:t>
      </w:r>
      <w:r>
        <w:rPr>
          <w:rFonts w:hint="cs"/>
          <w:rtl/>
        </w:rPr>
        <w:t>.</w:t>
      </w:r>
      <w:proofErr w:type="gramEnd"/>
      <w:r>
        <w:rPr>
          <w:rFonts w:hint="cs"/>
          <w:rtl/>
        </w:rPr>
        <w:t xml:space="preserve"> </w:t>
      </w:r>
      <w:r w:rsidRPr="00B60105">
        <w:rPr>
          <w:i/>
          <w:iCs/>
          <w:rtl/>
        </w:rPr>
        <w:t>حق المؤلف في المحيط الرقمي: معاهدة الويبو بشأن حق المؤلف ومعاهدة الويبو بشأن الأداء والتسجيل الصوتي</w:t>
      </w:r>
      <w:r>
        <w:rPr>
          <w:rFonts w:hint="cs"/>
          <w:rtl/>
        </w:rPr>
        <w:t>.</w:t>
      </w:r>
      <w:r w:rsidRPr="00B60105">
        <w:rPr>
          <w:rtl/>
        </w:rPr>
        <w:t xml:space="preserve"> </w:t>
      </w:r>
      <w:r w:rsidRPr="00B60105">
        <w:rPr>
          <w:rtl/>
        </w:rPr>
        <w:t>من إعداد: الدكتور ميخالي فيكشور، مدير مركز تكنولوجيا المعلومات والملكية الفكرية (</w:t>
      </w:r>
      <w:r w:rsidRPr="00B60105">
        <w:t>CITIP</w:t>
      </w:r>
      <w:r w:rsidRPr="00B60105">
        <w:rPr>
          <w:rtl/>
        </w:rPr>
        <w:t>) في بودابست</w:t>
      </w:r>
      <w:r>
        <w:rPr>
          <w:rFonts w:hint="cs"/>
          <w:rtl/>
        </w:rPr>
        <w:t>.</w:t>
      </w:r>
    </w:p>
  </w:footnote>
  <w:footnote w:id="5">
    <w:p w:rsidR="00C845E3" w:rsidRDefault="00C845E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gramStart"/>
      <w:r w:rsidRPr="00B60105">
        <w:t>WIPO/CR/KRT/05/7</w:t>
      </w:r>
      <w:r>
        <w:rPr>
          <w:rFonts w:hint="cs"/>
          <w:rtl/>
        </w:rPr>
        <w:t>.</w:t>
      </w:r>
      <w:proofErr w:type="gramEnd"/>
      <w:r>
        <w:rPr>
          <w:rFonts w:hint="cs"/>
          <w:rtl/>
        </w:rPr>
        <w:t xml:space="preserve"> </w:t>
      </w:r>
      <w:r w:rsidRPr="00B60105">
        <w:rPr>
          <w:i/>
          <w:iCs/>
          <w:rtl/>
        </w:rPr>
        <w:t>حق المؤلف في المحيط الرقمي: معاهدة الويبو بشأن حق المؤلف ومعاهدة الويبو بشأن الأداء والتسجيل الصوتي</w:t>
      </w:r>
      <w:r>
        <w:rPr>
          <w:rFonts w:hint="cs"/>
          <w:rtl/>
        </w:rPr>
        <w:t>.</w:t>
      </w:r>
      <w:r w:rsidRPr="00B60105">
        <w:rPr>
          <w:rtl/>
        </w:rPr>
        <w:t xml:space="preserve"> </w:t>
      </w:r>
      <w:r w:rsidRPr="00B60105">
        <w:rPr>
          <w:rtl/>
        </w:rPr>
        <w:t>من إعداد: الدكتور ميخالي فيكشور، مدير مركز تكنولوجيا المعلومات والملكية الفكرية (</w:t>
      </w:r>
      <w:r w:rsidRPr="00B60105">
        <w:t>CITIP</w:t>
      </w:r>
      <w:r w:rsidRPr="00B60105">
        <w:rPr>
          <w:rtl/>
        </w:rPr>
        <w:t>) في بودابست</w:t>
      </w:r>
      <w:r>
        <w:rPr>
          <w:rFonts w:hint="cs"/>
          <w:rtl/>
        </w:rPr>
        <w:t>، ص 10.</w:t>
      </w:r>
    </w:p>
  </w:footnote>
  <w:footnote w:id="6">
    <w:p w:rsidR="00C845E3" w:rsidRDefault="00C845E3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gramStart"/>
      <w:r w:rsidRPr="00B60105">
        <w:t>WIPO/CR/KRT/05/7</w:t>
      </w:r>
      <w:r>
        <w:rPr>
          <w:rFonts w:hint="cs"/>
          <w:rtl/>
        </w:rPr>
        <w:t>.</w:t>
      </w:r>
      <w:proofErr w:type="gramEnd"/>
      <w:r>
        <w:rPr>
          <w:rFonts w:hint="cs"/>
          <w:rtl/>
        </w:rPr>
        <w:t xml:space="preserve"> </w:t>
      </w:r>
      <w:r w:rsidRPr="00B60105">
        <w:rPr>
          <w:i/>
          <w:iCs/>
          <w:rtl/>
        </w:rPr>
        <w:t>حق المؤلف في المحيط الرقمي: معاهدة الويبو بشأن حق المؤلف ومعاهدة الويبو بشأن الأداء والتسجيل الصوتي</w:t>
      </w:r>
      <w:r>
        <w:rPr>
          <w:rFonts w:hint="cs"/>
          <w:rtl/>
        </w:rPr>
        <w:t>.</w:t>
      </w:r>
      <w:r w:rsidRPr="00B60105">
        <w:rPr>
          <w:rtl/>
        </w:rPr>
        <w:t xml:space="preserve"> </w:t>
      </w:r>
      <w:r w:rsidRPr="00B60105">
        <w:rPr>
          <w:rtl/>
        </w:rPr>
        <w:t>من إعداد: الدكتور ميخالي فيكشور، مدير مركز تكنولوجيا المعلومات والملكية الفكرية (</w:t>
      </w:r>
      <w:r w:rsidRPr="00B60105">
        <w:t>CITIP</w:t>
      </w:r>
      <w:r w:rsidRPr="00B60105">
        <w:rPr>
          <w:rtl/>
        </w:rPr>
        <w:t>) في بودابست</w:t>
      </w:r>
      <w:r>
        <w:rPr>
          <w:rFonts w:hint="cs"/>
          <w:rtl/>
        </w:rPr>
        <w:t>.</w:t>
      </w:r>
    </w:p>
  </w:footnote>
  <w:footnote w:id="7">
    <w:p w:rsidR="00C845E3" w:rsidRDefault="00C845E3" w:rsidP="00280A51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انظر</w:t>
      </w:r>
      <w:r w:rsidRPr="00332E6C">
        <w:rPr>
          <w:rtl/>
          <w:lang w:bidi="ar-EG"/>
        </w:rPr>
        <w:t>: "الموسيقى العادلة: الشفافية و</w:t>
      </w:r>
      <w:r>
        <w:rPr>
          <w:rFonts w:hint="cs"/>
          <w:rtl/>
          <w:lang w:bidi="ar-EG"/>
        </w:rPr>
        <w:t xml:space="preserve">تدفع المدفوعات </w:t>
      </w:r>
      <w:r w:rsidRPr="00332E6C">
        <w:rPr>
          <w:rtl/>
          <w:lang w:bidi="ar-EG"/>
        </w:rPr>
        <w:t>في صناعة الموسيقى"، من معهد بيركلي لريادة الأعمال الإبداعية.</w:t>
      </w:r>
    </w:p>
  </w:footnote>
  <w:footnote w:id="8">
    <w:p w:rsidR="00C845E3" w:rsidRPr="00E717F1" w:rsidRDefault="00C845E3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4" w:history="1">
        <w:r w:rsidRPr="00E717F1">
          <w:rPr>
            <w:rStyle w:val="Hyperlink"/>
            <w:lang w:bidi="ar-EG"/>
          </w:rPr>
          <w:t>http://davidbyrne.com/open-the-music-industrys-black-box</w:t>
        </w:r>
      </w:hyperlink>
    </w:p>
  </w:footnote>
  <w:footnote w:id="9">
    <w:p w:rsidR="00C845E3" w:rsidRPr="0018352F" w:rsidRDefault="00C845E3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8352F">
        <w:rPr>
          <w:rtl/>
          <w:lang w:bidi="ar-EG"/>
        </w:rPr>
        <w:t xml:space="preserve">الاتحاد الدولي لجمعيات المؤلفين والملحنين </w:t>
      </w:r>
      <w:r w:rsidRPr="0018352F">
        <w:rPr>
          <w:lang w:bidi="ar-EG"/>
        </w:rPr>
        <w:t>(CISAC)</w:t>
      </w:r>
      <w:r w:rsidRPr="0018352F">
        <w:rPr>
          <w:rtl/>
          <w:lang w:bidi="ar-EG"/>
        </w:rPr>
        <w:t xml:space="preserve"> (2015). </w:t>
      </w:r>
      <w:r w:rsidRPr="0018352F">
        <w:rPr>
          <w:i/>
          <w:iCs/>
          <w:rtl/>
          <w:lang w:bidi="ar-EG"/>
        </w:rPr>
        <w:t>تقرير التحصيل العالمي لعام 2015</w:t>
      </w:r>
      <w:r w:rsidRPr="0018352F">
        <w:rPr>
          <w:rtl/>
          <w:lang w:bidi="ar-EG"/>
        </w:rPr>
        <w:t xml:space="preserve">. متاح على: </w:t>
      </w:r>
      <w:hyperlink r:id="rId5" w:history="1">
        <w:r w:rsidRPr="0018352F">
          <w:rPr>
            <w:rStyle w:val="Hyperlink"/>
            <w:lang w:bidi="ar-EG"/>
          </w:rPr>
          <w:t>http://www.cisac.org/Cisac-University/Publications/CISAC-publishes-new-Global-Collections-Report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E3" w:rsidRDefault="00C845E3" w:rsidP="007020E8">
    <w:r>
      <w:t>SCCR/31/4</w:t>
    </w:r>
  </w:p>
  <w:p w:rsidR="00C845E3" w:rsidRDefault="00C845E3" w:rsidP="00D61541">
    <w:r>
      <w:fldChar w:fldCharType="begin"/>
    </w:r>
    <w:r>
      <w:instrText xml:space="preserve"> PAGE  \* MERGEFORMAT </w:instrText>
    </w:r>
    <w:r>
      <w:fldChar w:fldCharType="separate"/>
    </w:r>
    <w:r w:rsidR="0095228C">
      <w:rPr>
        <w:noProof/>
      </w:rPr>
      <w:t>10</w:t>
    </w:r>
    <w:r>
      <w:fldChar w:fldCharType="end"/>
    </w:r>
  </w:p>
  <w:p w:rsidR="00C845E3" w:rsidRDefault="00C845E3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765633"/>
    <w:multiLevelType w:val="hybridMultilevel"/>
    <w:tmpl w:val="5AF62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6"/>
  </w:num>
  <w:num w:numId="9">
    <w:abstractNumId w:val="15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12"/>
    <w:rsid w:val="00002CBE"/>
    <w:rsid w:val="00003232"/>
    <w:rsid w:val="000033DA"/>
    <w:rsid w:val="00004E70"/>
    <w:rsid w:val="0000579F"/>
    <w:rsid w:val="000074D1"/>
    <w:rsid w:val="000076BD"/>
    <w:rsid w:val="00010481"/>
    <w:rsid w:val="00010671"/>
    <w:rsid w:val="000114E2"/>
    <w:rsid w:val="00013347"/>
    <w:rsid w:val="00013822"/>
    <w:rsid w:val="00013D73"/>
    <w:rsid w:val="000142E1"/>
    <w:rsid w:val="000146BD"/>
    <w:rsid w:val="00014B68"/>
    <w:rsid w:val="0001645D"/>
    <w:rsid w:val="00017A43"/>
    <w:rsid w:val="0002157B"/>
    <w:rsid w:val="0002195C"/>
    <w:rsid w:val="00023101"/>
    <w:rsid w:val="0002407C"/>
    <w:rsid w:val="0002476F"/>
    <w:rsid w:val="00024C91"/>
    <w:rsid w:val="00024E17"/>
    <w:rsid w:val="000258DB"/>
    <w:rsid w:val="000259E5"/>
    <w:rsid w:val="00027473"/>
    <w:rsid w:val="00031B2C"/>
    <w:rsid w:val="00033D2C"/>
    <w:rsid w:val="0003415F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655"/>
    <w:rsid w:val="0004386E"/>
    <w:rsid w:val="000438A8"/>
    <w:rsid w:val="00044AC0"/>
    <w:rsid w:val="00045714"/>
    <w:rsid w:val="00045A8C"/>
    <w:rsid w:val="00045B68"/>
    <w:rsid w:val="00045E69"/>
    <w:rsid w:val="00046EDC"/>
    <w:rsid w:val="00047497"/>
    <w:rsid w:val="000500C9"/>
    <w:rsid w:val="0005014C"/>
    <w:rsid w:val="00050719"/>
    <w:rsid w:val="0005081C"/>
    <w:rsid w:val="000508E2"/>
    <w:rsid w:val="00050A69"/>
    <w:rsid w:val="00050C55"/>
    <w:rsid w:val="00050F28"/>
    <w:rsid w:val="00053836"/>
    <w:rsid w:val="00054659"/>
    <w:rsid w:val="00054BBA"/>
    <w:rsid w:val="00055FA2"/>
    <w:rsid w:val="00056093"/>
    <w:rsid w:val="000570F5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278A"/>
    <w:rsid w:val="000833C3"/>
    <w:rsid w:val="0008421F"/>
    <w:rsid w:val="0008451C"/>
    <w:rsid w:val="00084ADF"/>
    <w:rsid w:val="00084B06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A53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1C8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6463"/>
    <w:rsid w:val="000B673C"/>
    <w:rsid w:val="000B70B7"/>
    <w:rsid w:val="000B73E6"/>
    <w:rsid w:val="000B7759"/>
    <w:rsid w:val="000C111E"/>
    <w:rsid w:val="000C1E3C"/>
    <w:rsid w:val="000C1FB4"/>
    <w:rsid w:val="000C2A3E"/>
    <w:rsid w:val="000C2CE8"/>
    <w:rsid w:val="000C32AC"/>
    <w:rsid w:val="000C335E"/>
    <w:rsid w:val="000C4651"/>
    <w:rsid w:val="000C46EC"/>
    <w:rsid w:val="000C484D"/>
    <w:rsid w:val="000C4941"/>
    <w:rsid w:val="000C523D"/>
    <w:rsid w:val="000C52A5"/>
    <w:rsid w:val="000C563F"/>
    <w:rsid w:val="000C5DF9"/>
    <w:rsid w:val="000C5F21"/>
    <w:rsid w:val="000C662C"/>
    <w:rsid w:val="000C733A"/>
    <w:rsid w:val="000C76B0"/>
    <w:rsid w:val="000C7702"/>
    <w:rsid w:val="000D099A"/>
    <w:rsid w:val="000D0C07"/>
    <w:rsid w:val="000D0C7C"/>
    <w:rsid w:val="000D1384"/>
    <w:rsid w:val="000D1A1D"/>
    <w:rsid w:val="000D2D78"/>
    <w:rsid w:val="000D48BB"/>
    <w:rsid w:val="000D4FF9"/>
    <w:rsid w:val="000D5FB7"/>
    <w:rsid w:val="000E06A5"/>
    <w:rsid w:val="000E090D"/>
    <w:rsid w:val="000E16EB"/>
    <w:rsid w:val="000E40DC"/>
    <w:rsid w:val="000E591F"/>
    <w:rsid w:val="000E5A23"/>
    <w:rsid w:val="000E6045"/>
    <w:rsid w:val="000E6E8A"/>
    <w:rsid w:val="000E7872"/>
    <w:rsid w:val="000E7ED7"/>
    <w:rsid w:val="000F0772"/>
    <w:rsid w:val="000F09C3"/>
    <w:rsid w:val="000F0BE5"/>
    <w:rsid w:val="000F0F0D"/>
    <w:rsid w:val="000F1254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0F7B14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131C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2655"/>
    <w:rsid w:val="00123F16"/>
    <w:rsid w:val="0012405D"/>
    <w:rsid w:val="001252B1"/>
    <w:rsid w:val="00126897"/>
    <w:rsid w:val="0012696D"/>
    <w:rsid w:val="00126C7A"/>
    <w:rsid w:val="001308B0"/>
    <w:rsid w:val="00130FC9"/>
    <w:rsid w:val="001310EE"/>
    <w:rsid w:val="001316A3"/>
    <w:rsid w:val="0013191A"/>
    <w:rsid w:val="00131DED"/>
    <w:rsid w:val="00131E8F"/>
    <w:rsid w:val="00134E88"/>
    <w:rsid w:val="00134ED8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4D5F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6E10"/>
    <w:rsid w:val="001572CE"/>
    <w:rsid w:val="001603F7"/>
    <w:rsid w:val="00160C95"/>
    <w:rsid w:val="00162777"/>
    <w:rsid w:val="00163087"/>
    <w:rsid w:val="0016337E"/>
    <w:rsid w:val="00163FB1"/>
    <w:rsid w:val="00163FCF"/>
    <w:rsid w:val="00164691"/>
    <w:rsid w:val="00164BD2"/>
    <w:rsid w:val="00165AC3"/>
    <w:rsid w:val="00165B6A"/>
    <w:rsid w:val="001665F3"/>
    <w:rsid w:val="001667B6"/>
    <w:rsid w:val="001668D4"/>
    <w:rsid w:val="00166A09"/>
    <w:rsid w:val="001677A3"/>
    <w:rsid w:val="00167809"/>
    <w:rsid w:val="00167F30"/>
    <w:rsid w:val="00171844"/>
    <w:rsid w:val="0017269D"/>
    <w:rsid w:val="0017385A"/>
    <w:rsid w:val="00173ACB"/>
    <w:rsid w:val="00175448"/>
    <w:rsid w:val="001757AF"/>
    <w:rsid w:val="00175825"/>
    <w:rsid w:val="0017587D"/>
    <w:rsid w:val="0017666F"/>
    <w:rsid w:val="00176D64"/>
    <w:rsid w:val="00176E2C"/>
    <w:rsid w:val="00177DBF"/>
    <w:rsid w:val="00182417"/>
    <w:rsid w:val="0018242F"/>
    <w:rsid w:val="00182E54"/>
    <w:rsid w:val="001835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779"/>
    <w:rsid w:val="00195CE0"/>
    <w:rsid w:val="00197B97"/>
    <w:rsid w:val="001A098F"/>
    <w:rsid w:val="001A10CB"/>
    <w:rsid w:val="001A110B"/>
    <w:rsid w:val="001A149A"/>
    <w:rsid w:val="001A2AB7"/>
    <w:rsid w:val="001A4A9C"/>
    <w:rsid w:val="001A5538"/>
    <w:rsid w:val="001A6B88"/>
    <w:rsid w:val="001A6C33"/>
    <w:rsid w:val="001A6E68"/>
    <w:rsid w:val="001B0443"/>
    <w:rsid w:val="001B3131"/>
    <w:rsid w:val="001B3503"/>
    <w:rsid w:val="001B4B2F"/>
    <w:rsid w:val="001B6321"/>
    <w:rsid w:val="001B699A"/>
    <w:rsid w:val="001B7C00"/>
    <w:rsid w:val="001C09D2"/>
    <w:rsid w:val="001C1620"/>
    <w:rsid w:val="001C18B2"/>
    <w:rsid w:val="001C1994"/>
    <w:rsid w:val="001C1E41"/>
    <w:rsid w:val="001C2933"/>
    <w:rsid w:val="001C3EEC"/>
    <w:rsid w:val="001C5EEE"/>
    <w:rsid w:val="001C6A73"/>
    <w:rsid w:val="001C73C2"/>
    <w:rsid w:val="001C7852"/>
    <w:rsid w:val="001D0474"/>
    <w:rsid w:val="001D08FA"/>
    <w:rsid w:val="001D0FCC"/>
    <w:rsid w:val="001D141D"/>
    <w:rsid w:val="001D1EBD"/>
    <w:rsid w:val="001D2184"/>
    <w:rsid w:val="001D2464"/>
    <w:rsid w:val="001D24F3"/>
    <w:rsid w:val="001D2678"/>
    <w:rsid w:val="001D2B72"/>
    <w:rsid w:val="001D2DC4"/>
    <w:rsid w:val="001D3CAC"/>
    <w:rsid w:val="001D6A48"/>
    <w:rsid w:val="001D6EF2"/>
    <w:rsid w:val="001E1043"/>
    <w:rsid w:val="001E10E1"/>
    <w:rsid w:val="001E1343"/>
    <w:rsid w:val="001E175F"/>
    <w:rsid w:val="001E19F7"/>
    <w:rsid w:val="001E2669"/>
    <w:rsid w:val="001E3FB9"/>
    <w:rsid w:val="001E4083"/>
    <w:rsid w:val="001E4E54"/>
    <w:rsid w:val="001E5588"/>
    <w:rsid w:val="001E56CB"/>
    <w:rsid w:val="001E56FC"/>
    <w:rsid w:val="001E582D"/>
    <w:rsid w:val="001E6318"/>
    <w:rsid w:val="001F0AD5"/>
    <w:rsid w:val="001F0B2D"/>
    <w:rsid w:val="001F0C0A"/>
    <w:rsid w:val="001F1509"/>
    <w:rsid w:val="001F18E7"/>
    <w:rsid w:val="001F3A75"/>
    <w:rsid w:val="001F3A9D"/>
    <w:rsid w:val="001F3F38"/>
    <w:rsid w:val="001F3FDB"/>
    <w:rsid w:val="001F4D4F"/>
    <w:rsid w:val="001F4D62"/>
    <w:rsid w:val="001F6545"/>
    <w:rsid w:val="001F66B5"/>
    <w:rsid w:val="001F6F36"/>
    <w:rsid w:val="001F76FD"/>
    <w:rsid w:val="002004C0"/>
    <w:rsid w:val="002012F2"/>
    <w:rsid w:val="002014D7"/>
    <w:rsid w:val="002020CA"/>
    <w:rsid w:val="00202F07"/>
    <w:rsid w:val="00203030"/>
    <w:rsid w:val="00203D45"/>
    <w:rsid w:val="00205495"/>
    <w:rsid w:val="002061DE"/>
    <w:rsid w:val="002065E2"/>
    <w:rsid w:val="00206765"/>
    <w:rsid w:val="00206C61"/>
    <w:rsid w:val="00206F30"/>
    <w:rsid w:val="002072D8"/>
    <w:rsid w:val="0020746C"/>
    <w:rsid w:val="00207616"/>
    <w:rsid w:val="00207F10"/>
    <w:rsid w:val="002112E6"/>
    <w:rsid w:val="002115B5"/>
    <w:rsid w:val="00213213"/>
    <w:rsid w:val="00213CAE"/>
    <w:rsid w:val="0021457F"/>
    <w:rsid w:val="0021505D"/>
    <w:rsid w:val="0021604B"/>
    <w:rsid w:val="00216545"/>
    <w:rsid w:val="00220227"/>
    <w:rsid w:val="0022176B"/>
    <w:rsid w:val="00221C4D"/>
    <w:rsid w:val="00222760"/>
    <w:rsid w:val="00222782"/>
    <w:rsid w:val="0022360A"/>
    <w:rsid w:val="00224F4E"/>
    <w:rsid w:val="00225F5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36BB"/>
    <w:rsid w:val="00243D37"/>
    <w:rsid w:val="002450CC"/>
    <w:rsid w:val="00246E87"/>
    <w:rsid w:val="00247783"/>
    <w:rsid w:val="002478FB"/>
    <w:rsid w:val="00250073"/>
    <w:rsid w:val="00250ABB"/>
    <w:rsid w:val="0025172C"/>
    <w:rsid w:val="00252CF8"/>
    <w:rsid w:val="00252E2E"/>
    <w:rsid w:val="00253210"/>
    <w:rsid w:val="0025353E"/>
    <w:rsid w:val="00253C60"/>
    <w:rsid w:val="00253DE1"/>
    <w:rsid w:val="0025425F"/>
    <w:rsid w:val="00254468"/>
    <w:rsid w:val="00254DE4"/>
    <w:rsid w:val="002552D8"/>
    <w:rsid w:val="002559DA"/>
    <w:rsid w:val="00255CA4"/>
    <w:rsid w:val="00256955"/>
    <w:rsid w:val="0026071A"/>
    <w:rsid w:val="00261B27"/>
    <w:rsid w:val="00261CC4"/>
    <w:rsid w:val="00262B5A"/>
    <w:rsid w:val="0026520E"/>
    <w:rsid w:val="00265248"/>
    <w:rsid w:val="00266486"/>
    <w:rsid w:val="00266B0A"/>
    <w:rsid w:val="00266C61"/>
    <w:rsid w:val="0026749A"/>
    <w:rsid w:val="00267574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951"/>
    <w:rsid w:val="0027520A"/>
    <w:rsid w:val="00275419"/>
    <w:rsid w:val="00275A2D"/>
    <w:rsid w:val="0027655E"/>
    <w:rsid w:val="002772A5"/>
    <w:rsid w:val="002806F8"/>
    <w:rsid w:val="00280A51"/>
    <w:rsid w:val="002810B5"/>
    <w:rsid w:val="00281513"/>
    <w:rsid w:val="00281F4F"/>
    <w:rsid w:val="00285356"/>
    <w:rsid w:val="00286744"/>
    <w:rsid w:val="002909B9"/>
    <w:rsid w:val="00292CEE"/>
    <w:rsid w:val="00292D22"/>
    <w:rsid w:val="0029470D"/>
    <w:rsid w:val="00295103"/>
    <w:rsid w:val="00297B80"/>
    <w:rsid w:val="002A076C"/>
    <w:rsid w:val="002A1059"/>
    <w:rsid w:val="002A3C9D"/>
    <w:rsid w:val="002A5403"/>
    <w:rsid w:val="002A6C9F"/>
    <w:rsid w:val="002A77F3"/>
    <w:rsid w:val="002B0CBB"/>
    <w:rsid w:val="002B14F0"/>
    <w:rsid w:val="002B1F0F"/>
    <w:rsid w:val="002B53D3"/>
    <w:rsid w:val="002B6202"/>
    <w:rsid w:val="002C014C"/>
    <w:rsid w:val="002C060C"/>
    <w:rsid w:val="002C0BA6"/>
    <w:rsid w:val="002C12A7"/>
    <w:rsid w:val="002C1BFC"/>
    <w:rsid w:val="002C2B6F"/>
    <w:rsid w:val="002C314F"/>
    <w:rsid w:val="002C44E2"/>
    <w:rsid w:val="002C48E8"/>
    <w:rsid w:val="002C4AD1"/>
    <w:rsid w:val="002C4EAD"/>
    <w:rsid w:val="002C7D29"/>
    <w:rsid w:val="002C7FCC"/>
    <w:rsid w:val="002D0298"/>
    <w:rsid w:val="002D1662"/>
    <w:rsid w:val="002D1DE5"/>
    <w:rsid w:val="002D3506"/>
    <w:rsid w:val="002D3670"/>
    <w:rsid w:val="002D45AF"/>
    <w:rsid w:val="002D4807"/>
    <w:rsid w:val="002D5DDC"/>
    <w:rsid w:val="002D5F16"/>
    <w:rsid w:val="002D62F1"/>
    <w:rsid w:val="002D6FD8"/>
    <w:rsid w:val="002D727B"/>
    <w:rsid w:val="002D7EAD"/>
    <w:rsid w:val="002E0411"/>
    <w:rsid w:val="002E1169"/>
    <w:rsid w:val="002E1218"/>
    <w:rsid w:val="002E28F3"/>
    <w:rsid w:val="002E4EBA"/>
    <w:rsid w:val="002E7615"/>
    <w:rsid w:val="002E7A2A"/>
    <w:rsid w:val="002E7F16"/>
    <w:rsid w:val="002F0673"/>
    <w:rsid w:val="002F1425"/>
    <w:rsid w:val="002F2EC8"/>
    <w:rsid w:val="002F4CE2"/>
    <w:rsid w:val="002F5F6A"/>
    <w:rsid w:val="002F60A4"/>
    <w:rsid w:val="002F6B0C"/>
    <w:rsid w:val="002F77FC"/>
    <w:rsid w:val="003000CA"/>
    <w:rsid w:val="003004A6"/>
    <w:rsid w:val="0030129C"/>
    <w:rsid w:val="003013E2"/>
    <w:rsid w:val="00301FE4"/>
    <w:rsid w:val="00303E3A"/>
    <w:rsid w:val="00305417"/>
    <w:rsid w:val="0030589B"/>
    <w:rsid w:val="00306127"/>
    <w:rsid w:val="0030641B"/>
    <w:rsid w:val="003067C8"/>
    <w:rsid w:val="00306B79"/>
    <w:rsid w:val="0031047A"/>
    <w:rsid w:val="003109D6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1EF9"/>
    <w:rsid w:val="00332E6C"/>
    <w:rsid w:val="00334127"/>
    <w:rsid w:val="003351D9"/>
    <w:rsid w:val="00335CA6"/>
    <w:rsid w:val="00335E0A"/>
    <w:rsid w:val="003365F0"/>
    <w:rsid w:val="003369C6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2A87"/>
    <w:rsid w:val="003534EE"/>
    <w:rsid w:val="003546BE"/>
    <w:rsid w:val="003600A2"/>
    <w:rsid w:val="003612D8"/>
    <w:rsid w:val="00361FFC"/>
    <w:rsid w:val="003637B6"/>
    <w:rsid w:val="00363F08"/>
    <w:rsid w:val="00363F89"/>
    <w:rsid w:val="00363FB0"/>
    <w:rsid w:val="003646D6"/>
    <w:rsid w:val="00364FC6"/>
    <w:rsid w:val="0036541D"/>
    <w:rsid w:val="00366BA6"/>
    <w:rsid w:val="00370504"/>
    <w:rsid w:val="00371814"/>
    <w:rsid w:val="00372BAE"/>
    <w:rsid w:val="00372EE9"/>
    <w:rsid w:val="00373F07"/>
    <w:rsid w:val="00374A60"/>
    <w:rsid w:val="00374E9F"/>
    <w:rsid w:val="00375181"/>
    <w:rsid w:val="00375762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0FC1"/>
    <w:rsid w:val="003911B2"/>
    <w:rsid w:val="00391AFE"/>
    <w:rsid w:val="00392705"/>
    <w:rsid w:val="00393A79"/>
    <w:rsid w:val="0039419C"/>
    <w:rsid w:val="00394235"/>
    <w:rsid w:val="00395987"/>
    <w:rsid w:val="00396375"/>
    <w:rsid w:val="00396801"/>
    <w:rsid w:val="00396C9E"/>
    <w:rsid w:val="00396E82"/>
    <w:rsid w:val="003A07FF"/>
    <w:rsid w:val="003A0FE6"/>
    <w:rsid w:val="003A146E"/>
    <w:rsid w:val="003A26CD"/>
    <w:rsid w:val="003A37F7"/>
    <w:rsid w:val="003A47C7"/>
    <w:rsid w:val="003A54E9"/>
    <w:rsid w:val="003A566E"/>
    <w:rsid w:val="003A5E7C"/>
    <w:rsid w:val="003A78C7"/>
    <w:rsid w:val="003A7E9A"/>
    <w:rsid w:val="003B15FE"/>
    <w:rsid w:val="003B1C41"/>
    <w:rsid w:val="003B46AD"/>
    <w:rsid w:val="003B5C96"/>
    <w:rsid w:val="003B5D2F"/>
    <w:rsid w:val="003B65FB"/>
    <w:rsid w:val="003B6A26"/>
    <w:rsid w:val="003B717E"/>
    <w:rsid w:val="003B72B7"/>
    <w:rsid w:val="003C218D"/>
    <w:rsid w:val="003C2983"/>
    <w:rsid w:val="003C3D89"/>
    <w:rsid w:val="003C3EE2"/>
    <w:rsid w:val="003C4224"/>
    <w:rsid w:val="003C426D"/>
    <w:rsid w:val="003C4877"/>
    <w:rsid w:val="003C4B42"/>
    <w:rsid w:val="003C4E91"/>
    <w:rsid w:val="003C5B73"/>
    <w:rsid w:val="003C5E07"/>
    <w:rsid w:val="003C6680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73D"/>
    <w:rsid w:val="003E1A49"/>
    <w:rsid w:val="003E1CA8"/>
    <w:rsid w:val="003E2D01"/>
    <w:rsid w:val="003E330E"/>
    <w:rsid w:val="003E3AE3"/>
    <w:rsid w:val="003E42C6"/>
    <w:rsid w:val="003E5733"/>
    <w:rsid w:val="003E5E27"/>
    <w:rsid w:val="003E6FD2"/>
    <w:rsid w:val="003E788F"/>
    <w:rsid w:val="003E7A97"/>
    <w:rsid w:val="003E7B91"/>
    <w:rsid w:val="003E7D3A"/>
    <w:rsid w:val="003F0950"/>
    <w:rsid w:val="003F09C9"/>
    <w:rsid w:val="003F2441"/>
    <w:rsid w:val="003F4C37"/>
    <w:rsid w:val="003F5FCA"/>
    <w:rsid w:val="003F6456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BED"/>
    <w:rsid w:val="00405C45"/>
    <w:rsid w:val="00406043"/>
    <w:rsid w:val="004062EF"/>
    <w:rsid w:val="004062F0"/>
    <w:rsid w:val="00406CB5"/>
    <w:rsid w:val="00407F4E"/>
    <w:rsid w:val="00410B8F"/>
    <w:rsid w:val="00410D27"/>
    <w:rsid w:val="00412057"/>
    <w:rsid w:val="004126C1"/>
    <w:rsid w:val="00413BA5"/>
    <w:rsid w:val="00414FD0"/>
    <w:rsid w:val="00416669"/>
    <w:rsid w:val="00417E93"/>
    <w:rsid w:val="00420868"/>
    <w:rsid w:val="00422A2A"/>
    <w:rsid w:val="00424BB4"/>
    <w:rsid w:val="004258CD"/>
    <w:rsid w:val="004261D2"/>
    <w:rsid w:val="004303D1"/>
    <w:rsid w:val="00433C0A"/>
    <w:rsid w:val="004349FA"/>
    <w:rsid w:val="004406BD"/>
    <w:rsid w:val="00441464"/>
    <w:rsid w:val="004428CA"/>
    <w:rsid w:val="00442FBE"/>
    <w:rsid w:val="004433B1"/>
    <w:rsid w:val="00443571"/>
    <w:rsid w:val="004444E3"/>
    <w:rsid w:val="004447FD"/>
    <w:rsid w:val="00444AFB"/>
    <w:rsid w:val="00445032"/>
    <w:rsid w:val="004450CB"/>
    <w:rsid w:val="00446967"/>
    <w:rsid w:val="00446AB6"/>
    <w:rsid w:val="00450EEE"/>
    <w:rsid w:val="004512B2"/>
    <w:rsid w:val="00451857"/>
    <w:rsid w:val="004520EF"/>
    <w:rsid w:val="004528EE"/>
    <w:rsid w:val="00453360"/>
    <w:rsid w:val="00455A34"/>
    <w:rsid w:val="00456409"/>
    <w:rsid w:val="004569C6"/>
    <w:rsid w:val="00456ADC"/>
    <w:rsid w:val="0045768F"/>
    <w:rsid w:val="00457769"/>
    <w:rsid w:val="004627AE"/>
    <w:rsid w:val="0046298E"/>
    <w:rsid w:val="004647BB"/>
    <w:rsid w:val="00464820"/>
    <w:rsid w:val="0046482B"/>
    <w:rsid w:val="004648E0"/>
    <w:rsid w:val="004665A8"/>
    <w:rsid w:val="00472043"/>
    <w:rsid w:val="00472F56"/>
    <w:rsid w:val="0047335E"/>
    <w:rsid w:val="00473CA1"/>
    <w:rsid w:val="004744A5"/>
    <w:rsid w:val="0047572C"/>
    <w:rsid w:val="00476407"/>
    <w:rsid w:val="004773F7"/>
    <w:rsid w:val="00481F48"/>
    <w:rsid w:val="00481F5F"/>
    <w:rsid w:val="004821D0"/>
    <w:rsid w:val="00482B2F"/>
    <w:rsid w:val="00482CB2"/>
    <w:rsid w:val="00483D06"/>
    <w:rsid w:val="0048460E"/>
    <w:rsid w:val="004846D2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2BD9"/>
    <w:rsid w:val="00492FD3"/>
    <w:rsid w:val="004935D6"/>
    <w:rsid w:val="00493856"/>
    <w:rsid w:val="00494195"/>
    <w:rsid w:val="004945FB"/>
    <w:rsid w:val="004967F8"/>
    <w:rsid w:val="00496F44"/>
    <w:rsid w:val="00497356"/>
    <w:rsid w:val="004A076F"/>
    <w:rsid w:val="004A1DC1"/>
    <w:rsid w:val="004A1F30"/>
    <w:rsid w:val="004A31A2"/>
    <w:rsid w:val="004A48A7"/>
    <w:rsid w:val="004A655D"/>
    <w:rsid w:val="004A6B09"/>
    <w:rsid w:val="004B01B1"/>
    <w:rsid w:val="004B08D1"/>
    <w:rsid w:val="004B10E6"/>
    <w:rsid w:val="004B198F"/>
    <w:rsid w:val="004B2E43"/>
    <w:rsid w:val="004B357D"/>
    <w:rsid w:val="004B431B"/>
    <w:rsid w:val="004B46D0"/>
    <w:rsid w:val="004B57B0"/>
    <w:rsid w:val="004B60CE"/>
    <w:rsid w:val="004B61C9"/>
    <w:rsid w:val="004B6596"/>
    <w:rsid w:val="004B7F2B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15B"/>
    <w:rsid w:val="004D421A"/>
    <w:rsid w:val="004D4D0C"/>
    <w:rsid w:val="004D6144"/>
    <w:rsid w:val="004D678F"/>
    <w:rsid w:val="004E1264"/>
    <w:rsid w:val="004E2CBC"/>
    <w:rsid w:val="004E3DD4"/>
    <w:rsid w:val="004E538A"/>
    <w:rsid w:val="004E5C1A"/>
    <w:rsid w:val="004E67BC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E2D"/>
    <w:rsid w:val="00503FAE"/>
    <w:rsid w:val="00504DC1"/>
    <w:rsid w:val="00505332"/>
    <w:rsid w:val="0050568D"/>
    <w:rsid w:val="00505A57"/>
    <w:rsid w:val="00505D37"/>
    <w:rsid w:val="005104E8"/>
    <w:rsid w:val="005107DB"/>
    <w:rsid w:val="00510DB0"/>
    <w:rsid w:val="00511804"/>
    <w:rsid w:val="005119F6"/>
    <w:rsid w:val="00511B7D"/>
    <w:rsid w:val="00511D00"/>
    <w:rsid w:val="005137E7"/>
    <w:rsid w:val="00514432"/>
    <w:rsid w:val="0051445E"/>
    <w:rsid w:val="00515F9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129"/>
    <w:rsid w:val="005266BD"/>
    <w:rsid w:val="0052724D"/>
    <w:rsid w:val="0052772D"/>
    <w:rsid w:val="00530442"/>
    <w:rsid w:val="005317F8"/>
    <w:rsid w:val="00534AF0"/>
    <w:rsid w:val="00535060"/>
    <w:rsid w:val="00535738"/>
    <w:rsid w:val="00536C1E"/>
    <w:rsid w:val="005409EB"/>
    <w:rsid w:val="00540F30"/>
    <w:rsid w:val="00541DD2"/>
    <w:rsid w:val="00543A63"/>
    <w:rsid w:val="00543AB5"/>
    <w:rsid w:val="00544CA3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A5F"/>
    <w:rsid w:val="00560C6A"/>
    <w:rsid w:val="00560F85"/>
    <w:rsid w:val="005610A0"/>
    <w:rsid w:val="0056248F"/>
    <w:rsid w:val="0056344B"/>
    <w:rsid w:val="00563454"/>
    <w:rsid w:val="00564985"/>
    <w:rsid w:val="00565379"/>
    <w:rsid w:val="00566EFD"/>
    <w:rsid w:val="005671AE"/>
    <w:rsid w:val="005674C3"/>
    <w:rsid w:val="00567990"/>
    <w:rsid w:val="00567C4C"/>
    <w:rsid w:val="00567E87"/>
    <w:rsid w:val="00570B8B"/>
    <w:rsid w:val="005728C8"/>
    <w:rsid w:val="005733AD"/>
    <w:rsid w:val="0057381A"/>
    <w:rsid w:val="00573ABD"/>
    <w:rsid w:val="0057412E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07C"/>
    <w:rsid w:val="00584B4A"/>
    <w:rsid w:val="00584DCB"/>
    <w:rsid w:val="00584FE6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41F6"/>
    <w:rsid w:val="005955C0"/>
    <w:rsid w:val="00595B68"/>
    <w:rsid w:val="00595EAA"/>
    <w:rsid w:val="0059672B"/>
    <w:rsid w:val="00597054"/>
    <w:rsid w:val="005A0955"/>
    <w:rsid w:val="005A0C60"/>
    <w:rsid w:val="005A255F"/>
    <w:rsid w:val="005A330E"/>
    <w:rsid w:val="005A3F05"/>
    <w:rsid w:val="005A5554"/>
    <w:rsid w:val="005A5651"/>
    <w:rsid w:val="005A6AFE"/>
    <w:rsid w:val="005A7BBE"/>
    <w:rsid w:val="005A7BF3"/>
    <w:rsid w:val="005A7DE0"/>
    <w:rsid w:val="005B0AEF"/>
    <w:rsid w:val="005B37D9"/>
    <w:rsid w:val="005B41FB"/>
    <w:rsid w:val="005B445B"/>
    <w:rsid w:val="005B474E"/>
    <w:rsid w:val="005B489A"/>
    <w:rsid w:val="005B4E9C"/>
    <w:rsid w:val="005B63A6"/>
    <w:rsid w:val="005B64D1"/>
    <w:rsid w:val="005B6A88"/>
    <w:rsid w:val="005B6E05"/>
    <w:rsid w:val="005B74F7"/>
    <w:rsid w:val="005B7F42"/>
    <w:rsid w:val="005C1C0E"/>
    <w:rsid w:val="005C1D45"/>
    <w:rsid w:val="005C3C9B"/>
    <w:rsid w:val="005C42AB"/>
    <w:rsid w:val="005C448C"/>
    <w:rsid w:val="005C45C0"/>
    <w:rsid w:val="005C5335"/>
    <w:rsid w:val="005C5D7B"/>
    <w:rsid w:val="005C5E29"/>
    <w:rsid w:val="005C61B1"/>
    <w:rsid w:val="005C6474"/>
    <w:rsid w:val="005C6A68"/>
    <w:rsid w:val="005D0985"/>
    <w:rsid w:val="005D0AE3"/>
    <w:rsid w:val="005D1103"/>
    <w:rsid w:val="005D1222"/>
    <w:rsid w:val="005D276D"/>
    <w:rsid w:val="005D5912"/>
    <w:rsid w:val="005D794C"/>
    <w:rsid w:val="005D7A9F"/>
    <w:rsid w:val="005D7AA2"/>
    <w:rsid w:val="005E0CBD"/>
    <w:rsid w:val="005E1FDC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E783C"/>
    <w:rsid w:val="005E7D30"/>
    <w:rsid w:val="005F0112"/>
    <w:rsid w:val="005F03E3"/>
    <w:rsid w:val="005F0829"/>
    <w:rsid w:val="005F1D12"/>
    <w:rsid w:val="005F32BE"/>
    <w:rsid w:val="005F34FB"/>
    <w:rsid w:val="005F39A0"/>
    <w:rsid w:val="005F3E8E"/>
    <w:rsid w:val="005F5844"/>
    <w:rsid w:val="005F6B68"/>
    <w:rsid w:val="005F6F2E"/>
    <w:rsid w:val="005F7726"/>
    <w:rsid w:val="005F7D85"/>
    <w:rsid w:val="00600720"/>
    <w:rsid w:val="00601446"/>
    <w:rsid w:val="00601A1F"/>
    <w:rsid w:val="00602655"/>
    <w:rsid w:val="0060351A"/>
    <w:rsid w:val="00603B68"/>
    <w:rsid w:val="00605297"/>
    <w:rsid w:val="00605CB9"/>
    <w:rsid w:val="006065BF"/>
    <w:rsid w:val="00607C00"/>
    <w:rsid w:val="00610430"/>
    <w:rsid w:val="00611858"/>
    <w:rsid w:val="00611BC1"/>
    <w:rsid w:val="00614EB1"/>
    <w:rsid w:val="00614F34"/>
    <w:rsid w:val="00614F67"/>
    <w:rsid w:val="00615277"/>
    <w:rsid w:val="00615519"/>
    <w:rsid w:val="00615CED"/>
    <w:rsid w:val="00615CFC"/>
    <w:rsid w:val="00615EDD"/>
    <w:rsid w:val="00616EFB"/>
    <w:rsid w:val="00617A92"/>
    <w:rsid w:val="00620CEE"/>
    <w:rsid w:val="00622166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219"/>
    <w:rsid w:val="006336DB"/>
    <w:rsid w:val="00633DBC"/>
    <w:rsid w:val="00634CA3"/>
    <w:rsid w:val="006351AD"/>
    <w:rsid w:val="006357F7"/>
    <w:rsid w:val="00635966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0F0"/>
    <w:rsid w:val="00640D89"/>
    <w:rsid w:val="00640F58"/>
    <w:rsid w:val="00641203"/>
    <w:rsid w:val="00641776"/>
    <w:rsid w:val="006431B1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5933"/>
    <w:rsid w:val="006575ED"/>
    <w:rsid w:val="006578FD"/>
    <w:rsid w:val="00657FB8"/>
    <w:rsid w:val="00660060"/>
    <w:rsid w:val="006609AA"/>
    <w:rsid w:val="00662EDE"/>
    <w:rsid w:val="0066322F"/>
    <w:rsid w:val="00664C9F"/>
    <w:rsid w:val="00665A7F"/>
    <w:rsid w:val="00666548"/>
    <w:rsid w:val="00666A71"/>
    <w:rsid w:val="00667537"/>
    <w:rsid w:val="00667EFA"/>
    <w:rsid w:val="00670865"/>
    <w:rsid w:val="00671059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09E"/>
    <w:rsid w:val="00682450"/>
    <w:rsid w:val="006827EA"/>
    <w:rsid w:val="00682AAD"/>
    <w:rsid w:val="00683061"/>
    <w:rsid w:val="0068439B"/>
    <w:rsid w:val="006860A8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6B3"/>
    <w:rsid w:val="006977FA"/>
    <w:rsid w:val="006A20FB"/>
    <w:rsid w:val="006A339D"/>
    <w:rsid w:val="006A4462"/>
    <w:rsid w:val="006A5375"/>
    <w:rsid w:val="006A5B59"/>
    <w:rsid w:val="006A6A14"/>
    <w:rsid w:val="006A6D7B"/>
    <w:rsid w:val="006A753A"/>
    <w:rsid w:val="006A777C"/>
    <w:rsid w:val="006A7C46"/>
    <w:rsid w:val="006B0F76"/>
    <w:rsid w:val="006B1F20"/>
    <w:rsid w:val="006B3627"/>
    <w:rsid w:val="006B3900"/>
    <w:rsid w:val="006B398A"/>
    <w:rsid w:val="006B3E04"/>
    <w:rsid w:val="006B4024"/>
    <w:rsid w:val="006B47D7"/>
    <w:rsid w:val="006B499D"/>
    <w:rsid w:val="006B5041"/>
    <w:rsid w:val="006B50CC"/>
    <w:rsid w:val="006B54A0"/>
    <w:rsid w:val="006B56FB"/>
    <w:rsid w:val="006B643D"/>
    <w:rsid w:val="006B7844"/>
    <w:rsid w:val="006B79A4"/>
    <w:rsid w:val="006C1254"/>
    <w:rsid w:val="006C1C76"/>
    <w:rsid w:val="006C285C"/>
    <w:rsid w:val="006C2DC5"/>
    <w:rsid w:val="006C480B"/>
    <w:rsid w:val="006C570B"/>
    <w:rsid w:val="006C572E"/>
    <w:rsid w:val="006C5997"/>
    <w:rsid w:val="006C5CD2"/>
    <w:rsid w:val="006D0636"/>
    <w:rsid w:val="006D06DC"/>
    <w:rsid w:val="006D20BC"/>
    <w:rsid w:val="006D2527"/>
    <w:rsid w:val="006D6E46"/>
    <w:rsid w:val="006D7FA8"/>
    <w:rsid w:val="006E0018"/>
    <w:rsid w:val="006E3968"/>
    <w:rsid w:val="006E4601"/>
    <w:rsid w:val="006E5B86"/>
    <w:rsid w:val="006E63FF"/>
    <w:rsid w:val="006E652D"/>
    <w:rsid w:val="006E7572"/>
    <w:rsid w:val="006F213E"/>
    <w:rsid w:val="006F22E1"/>
    <w:rsid w:val="006F2F22"/>
    <w:rsid w:val="006F434A"/>
    <w:rsid w:val="006F6636"/>
    <w:rsid w:val="006F7974"/>
    <w:rsid w:val="006F7D77"/>
    <w:rsid w:val="00700A60"/>
    <w:rsid w:val="007020E8"/>
    <w:rsid w:val="00705027"/>
    <w:rsid w:val="00705A3C"/>
    <w:rsid w:val="00706D5C"/>
    <w:rsid w:val="00710494"/>
    <w:rsid w:val="007109C6"/>
    <w:rsid w:val="00710C48"/>
    <w:rsid w:val="007117BD"/>
    <w:rsid w:val="00712D85"/>
    <w:rsid w:val="00715129"/>
    <w:rsid w:val="007154CE"/>
    <w:rsid w:val="00715862"/>
    <w:rsid w:val="00715B25"/>
    <w:rsid w:val="00716020"/>
    <w:rsid w:val="007170EF"/>
    <w:rsid w:val="00720860"/>
    <w:rsid w:val="00721087"/>
    <w:rsid w:val="00721530"/>
    <w:rsid w:val="00722AC0"/>
    <w:rsid w:val="00723422"/>
    <w:rsid w:val="007260FE"/>
    <w:rsid w:val="00726AE7"/>
    <w:rsid w:val="00726DD6"/>
    <w:rsid w:val="0072718F"/>
    <w:rsid w:val="0073076A"/>
    <w:rsid w:val="0073076E"/>
    <w:rsid w:val="00733416"/>
    <w:rsid w:val="0073377E"/>
    <w:rsid w:val="00733E05"/>
    <w:rsid w:val="00735225"/>
    <w:rsid w:val="00735C8A"/>
    <w:rsid w:val="00735FE2"/>
    <w:rsid w:val="0073719A"/>
    <w:rsid w:val="00737C62"/>
    <w:rsid w:val="00737C91"/>
    <w:rsid w:val="0074130E"/>
    <w:rsid w:val="0074329F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EE9"/>
    <w:rsid w:val="00752AEC"/>
    <w:rsid w:val="00752FBA"/>
    <w:rsid w:val="00753324"/>
    <w:rsid w:val="0075458D"/>
    <w:rsid w:val="007554A9"/>
    <w:rsid w:val="007556F5"/>
    <w:rsid w:val="00755A92"/>
    <w:rsid w:val="00757105"/>
    <w:rsid w:val="007573C7"/>
    <w:rsid w:val="00757B82"/>
    <w:rsid w:val="00757C95"/>
    <w:rsid w:val="0076281A"/>
    <w:rsid w:val="00762ADE"/>
    <w:rsid w:val="0076365D"/>
    <w:rsid w:val="007642DC"/>
    <w:rsid w:val="007645F3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3BF7"/>
    <w:rsid w:val="00774756"/>
    <w:rsid w:val="00775181"/>
    <w:rsid w:val="007751B6"/>
    <w:rsid w:val="00775345"/>
    <w:rsid w:val="00775C60"/>
    <w:rsid w:val="00776A33"/>
    <w:rsid w:val="00776F15"/>
    <w:rsid w:val="007779ED"/>
    <w:rsid w:val="00780B1A"/>
    <w:rsid w:val="00780E05"/>
    <w:rsid w:val="007810D3"/>
    <w:rsid w:val="00781D44"/>
    <w:rsid w:val="0078264A"/>
    <w:rsid w:val="00783D11"/>
    <w:rsid w:val="00785E46"/>
    <w:rsid w:val="00787917"/>
    <w:rsid w:val="00790F21"/>
    <w:rsid w:val="00791489"/>
    <w:rsid w:val="00791683"/>
    <w:rsid w:val="00792F0C"/>
    <w:rsid w:val="00795460"/>
    <w:rsid w:val="00796CF7"/>
    <w:rsid w:val="007A0313"/>
    <w:rsid w:val="007A0776"/>
    <w:rsid w:val="007A0A83"/>
    <w:rsid w:val="007A3FB9"/>
    <w:rsid w:val="007A4181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5D7C"/>
    <w:rsid w:val="007B6071"/>
    <w:rsid w:val="007B6540"/>
    <w:rsid w:val="007B69A2"/>
    <w:rsid w:val="007C09C4"/>
    <w:rsid w:val="007C25E9"/>
    <w:rsid w:val="007C2F78"/>
    <w:rsid w:val="007C307B"/>
    <w:rsid w:val="007C34C5"/>
    <w:rsid w:val="007C4079"/>
    <w:rsid w:val="007C412C"/>
    <w:rsid w:val="007C4827"/>
    <w:rsid w:val="007C4A20"/>
    <w:rsid w:val="007D0B7F"/>
    <w:rsid w:val="007D1266"/>
    <w:rsid w:val="007D1B94"/>
    <w:rsid w:val="007D2626"/>
    <w:rsid w:val="007D2919"/>
    <w:rsid w:val="007D458D"/>
    <w:rsid w:val="007D4CF1"/>
    <w:rsid w:val="007D4E8C"/>
    <w:rsid w:val="007D538F"/>
    <w:rsid w:val="007D668A"/>
    <w:rsid w:val="007E09E2"/>
    <w:rsid w:val="007E0CF0"/>
    <w:rsid w:val="007E0FF5"/>
    <w:rsid w:val="007E1012"/>
    <w:rsid w:val="007E17CD"/>
    <w:rsid w:val="007E1AB3"/>
    <w:rsid w:val="007E231B"/>
    <w:rsid w:val="007E24ED"/>
    <w:rsid w:val="007E2DB0"/>
    <w:rsid w:val="007E374B"/>
    <w:rsid w:val="007E39DE"/>
    <w:rsid w:val="007E3F53"/>
    <w:rsid w:val="007E7997"/>
    <w:rsid w:val="007E7B47"/>
    <w:rsid w:val="007F04EF"/>
    <w:rsid w:val="007F0A93"/>
    <w:rsid w:val="007F32F9"/>
    <w:rsid w:val="007F342F"/>
    <w:rsid w:val="007F38D1"/>
    <w:rsid w:val="007F5116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4AE0"/>
    <w:rsid w:val="00804D74"/>
    <w:rsid w:val="00806E68"/>
    <w:rsid w:val="00807FC3"/>
    <w:rsid w:val="00810034"/>
    <w:rsid w:val="008114CF"/>
    <w:rsid w:val="008117CC"/>
    <w:rsid w:val="00811AB3"/>
    <w:rsid w:val="0081249E"/>
    <w:rsid w:val="0081421D"/>
    <w:rsid w:val="00814ADB"/>
    <w:rsid w:val="00815C5D"/>
    <w:rsid w:val="0081618F"/>
    <w:rsid w:val="008174D1"/>
    <w:rsid w:val="008178B2"/>
    <w:rsid w:val="0082165E"/>
    <w:rsid w:val="00821AEC"/>
    <w:rsid w:val="00822136"/>
    <w:rsid w:val="00822AAF"/>
    <w:rsid w:val="00822F01"/>
    <w:rsid w:val="008232A6"/>
    <w:rsid w:val="00823898"/>
    <w:rsid w:val="008239D1"/>
    <w:rsid w:val="00823F3F"/>
    <w:rsid w:val="00824071"/>
    <w:rsid w:val="008246B2"/>
    <w:rsid w:val="0082488A"/>
    <w:rsid w:val="00824C08"/>
    <w:rsid w:val="008250F6"/>
    <w:rsid w:val="00826560"/>
    <w:rsid w:val="00826BC3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2F2E"/>
    <w:rsid w:val="008337EA"/>
    <w:rsid w:val="00833839"/>
    <w:rsid w:val="00833B4A"/>
    <w:rsid w:val="00833D15"/>
    <w:rsid w:val="008344C4"/>
    <w:rsid w:val="008348DA"/>
    <w:rsid w:val="00835621"/>
    <w:rsid w:val="008362AE"/>
    <w:rsid w:val="008374E7"/>
    <w:rsid w:val="00837719"/>
    <w:rsid w:val="00840419"/>
    <w:rsid w:val="00840A24"/>
    <w:rsid w:val="00840F1B"/>
    <w:rsid w:val="0084117A"/>
    <w:rsid w:val="00841A0E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1F23"/>
    <w:rsid w:val="00862656"/>
    <w:rsid w:val="00863013"/>
    <w:rsid w:val="00863F67"/>
    <w:rsid w:val="0086483A"/>
    <w:rsid w:val="00864A1A"/>
    <w:rsid w:val="0087049C"/>
    <w:rsid w:val="00870AAD"/>
    <w:rsid w:val="00870EDE"/>
    <w:rsid w:val="00871DA0"/>
    <w:rsid w:val="00872030"/>
    <w:rsid w:val="008725EF"/>
    <w:rsid w:val="00873962"/>
    <w:rsid w:val="00873973"/>
    <w:rsid w:val="00875C28"/>
    <w:rsid w:val="00875E75"/>
    <w:rsid w:val="008764F4"/>
    <w:rsid w:val="0087658F"/>
    <w:rsid w:val="0087762E"/>
    <w:rsid w:val="00877823"/>
    <w:rsid w:val="008803F5"/>
    <w:rsid w:val="008812BF"/>
    <w:rsid w:val="00881341"/>
    <w:rsid w:val="00882931"/>
    <w:rsid w:val="00884939"/>
    <w:rsid w:val="00885256"/>
    <w:rsid w:val="008853E0"/>
    <w:rsid w:val="00885BE2"/>
    <w:rsid w:val="00885DE2"/>
    <w:rsid w:val="00885F81"/>
    <w:rsid w:val="008863C8"/>
    <w:rsid w:val="00886909"/>
    <w:rsid w:val="00886D40"/>
    <w:rsid w:val="00887A0E"/>
    <w:rsid w:val="00887F76"/>
    <w:rsid w:val="008907F3"/>
    <w:rsid w:val="00891417"/>
    <w:rsid w:val="008920C2"/>
    <w:rsid w:val="00895303"/>
    <w:rsid w:val="00895702"/>
    <w:rsid w:val="00897566"/>
    <w:rsid w:val="0089757B"/>
    <w:rsid w:val="00897C00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2A08"/>
    <w:rsid w:val="008B3CBA"/>
    <w:rsid w:val="008B4941"/>
    <w:rsid w:val="008B4984"/>
    <w:rsid w:val="008B4F60"/>
    <w:rsid w:val="008B559A"/>
    <w:rsid w:val="008B598F"/>
    <w:rsid w:val="008B66A5"/>
    <w:rsid w:val="008B7F4A"/>
    <w:rsid w:val="008C0D2E"/>
    <w:rsid w:val="008C0D2F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8E5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0907"/>
    <w:rsid w:val="008E3E79"/>
    <w:rsid w:val="008E5282"/>
    <w:rsid w:val="008E5E2C"/>
    <w:rsid w:val="008E767A"/>
    <w:rsid w:val="008E78F1"/>
    <w:rsid w:val="008F03CE"/>
    <w:rsid w:val="008F075B"/>
    <w:rsid w:val="008F0E9E"/>
    <w:rsid w:val="008F24E4"/>
    <w:rsid w:val="008F2913"/>
    <w:rsid w:val="008F2A4E"/>
    <w:rsid w:val="008F2AE9"/>
    <w:rsid w:val="008F332B"/>
    <w:rsid w:val="008F44BD"/>
    <w:rsid w:val="008F52D0"/>
    <w:rsid w:val="008F58BB"/>
    <w:rsid w:val="008F6106"/>
    <w:rsid w:val="008F623D"/>
    <w:rsid w:val="008F7122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1E4"/>
    <w:rsid w:val="009064AA"/>
    <w:rsid w:val="00907548"/>
    <w:rsid w:val="0091103A"/>
    <w:rsid w:val="00912136"/>
    <w:rsid w:val="00912257"/>
    <w:rsid w:val="00913495"/>
    <w:rsid w:val="00913874"/>
    <w:rsid w:val="00914F37"/>
    <w:rsid w:val="009163CC"/>
    <w:rsid w:val="0091674C"/>
    <w:rsid w:val="00916862"/>
    <w:rsid w:val="00916B2A"/>
    <w:rsid w:val="00916D96"/>
    <w:rsid w:val="009174F7"/>
    <w:rsid w:val="009175BD"/>
    <w:rsid w:val="00917E76"/>
    <w:rsid w:val="00917EC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69F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2266"/>
    <w:rsid w:val="009443ED"/>
    <w:rsid w:val="00945DBF"/>
    <w:rsid w:val="00946042"/>
    <w:rsid w:val="00946399"/>
    <w:rsid w:val="00946AB3"/>
    <w:rsid w:val="00947074"/>
    <w:rsid w:val="0094752A"/>
    <w:rsid w:val="00947D01"/>
    <w:rsid w:val="009503EA"/>
    <w:rsid w:val="0095112D"/>
    <w:rsid w:val="00952124"/>
    <w:rsid w:val="0095228C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67C43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77C6C"/>
    <w:rsid w:val="009802AF"/>
    <w:rsid w:val="00981E9B"/>
    <w:rsid w:val="00983389"/>
    <w:rsid w:val="00983CEA"/>
    <w:rsid w:val="00984198"/>
    <w:rsid w:val="00984E04"/>
    <w:rsid w:val="00986194"/>
    <w:rsid w:val="009861D2"/>
    <w:rsid w:val="00986E53"/>
    <w:rsid w:val="00987CE5"/>
    <w:rsid w:val="009902D0"/>
    <w:rsid w:val="009911E4"/>
    <w:rsid w:val="00993CF0"/>
    <w:rsid w:val="0099428D"/>
    <w:rsid w:val="009949A7"/>
    <w:rsid w:val="00995CDC"/>
    <w:rsid w:val="009975CA"/>
    <w:rsid w:val="00997B67"/>
    <w:rsid w:val="009A09A7"/>
    <w:rsid w:val="009A0C15"/>
    <w:rsid w:val="009A1088"/>
    <w:rsid w:val="009A14CB"/>
    <w:rsid w:val="009A15D6"/>
    <w:rsid w:val="009A27C7"/>
    <w:rsid w:val="009A2961"/>
    <w:rsid w:val="009A344A"/>
    <w:rsid w:val="009A3483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975"/>
    <w:rsid w:val="009B4C5F"/>
    <w:rsid w:val="009B528E"/>
    <w:rsid w:val="009B54FE"/>
    <w:rsid w:val="009B77DD"/>
    <w:rsid w:val="009C0A5A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288"/>
    <w:rsid w:val="009D2376"/>
    <w:rsid w:val="009D2D48"/>
    <w:rsid w:val="009D3103"/>
    <w:rsid w:val="009D4301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CA6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D66"/>
    <w:rsid w:val="009F1098"/>
    <w:rsid w:val="009F1458"/>
    <w:rsid w:val="009F1D3A"/>
    <w:rsid w:val="009F2C2E"/>
    <w:rsid w:val="009F4190"/>
    <w:rsid w:val="009F4911"/>
    <w:rsid w:val="009F513E"/>
    <w:rsid w:val="009F5241"/>
    <w:rsid w:val="009F5F83"/>
    <w:rsid w:val="009F6807"/>
    <w:rsid w:val="009F68DF"/>
    <w:rsid w:val="009F6A24"/>
    <w:rsid w:val="009F779F"/>
    <w:rsid w:val="00A0042C"/>
    <w:rsid w:val="00A00495"/>
    <w:rsid w:val="00A01925"/>
    <w:rsid w:val="00A01DEB"/>
    <w:rsid w:val="00A0393F"/>
    <w:rsid w:val="00A04080"/>
    <w:rsid w:val="00A06D32"/>
    <w:rsid w:val="00A07545"/>
    <w:rsid w:val="00A11576"/>
    <w:rsid w:val="00A13947"/>
    <w:rsid w:val="00A13E2B"/>
    <w:rsid w:val="00A155BD"/>
    <w:rsid w:val="00A1562A"/>
    <w:rsid w:val="00A15901"/>
    <w:rsid w:val="00A1618E"/>
    <w:rsid w:val="00A161A1"/>
    <w:rsid w:val="00A20562"/>
    <w:rsid w:val="00A20F75"/>
    <w:rsid w:val="00A212B1"/>
    <w:rsid w:val="00A25FA5"/>
    <w:rsid w:val="00A26FFF"/>
    <w:rsid w:val="00A27382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1D5"/>
    <w:rsid w:val="00A337E5"/>
    <w:rsid w:val="00A3658D"/>
    <w:rsid w:val="00A368C6"/>
    <w:rsid w:val="00A36E23"/>
    <w:rsid w:val="00A36E51"/>
    <w:rsid w:val="00A377C5"/>
    <w:rsid w:val="00A37984"/>
    <w:rsid w:val="00A37B2E"/>
    <w:rsid w:val="00A37D45"/>
    <w:rsid w:val="00A401FD"/>
    <w:rsid w:val="00A40558"/>
    <w:rsid w:val="00A40AF2"/>
    <w:rsid w:val="00A411DC"/>
    <w:rsid w:val="00A4321C"/>
    <w:rsid w:val="00A43904"/>
    <w:rsid w:val="00A4440D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7A19"/>
    <w:rsid w:val="00A61365"/>
    <w:rsid w:val="00A61759"/>
    <w:rsid w:val="00A61B88"/>
    <w:rsid w:val="00A624F2"/>
    <w:rsid w:val="00A62C70"/>
    <w:rsid w:val="00A63982"/>
    <w:rsid w:val="00A65845"/>
    <w:rsid w:val="00A65A41"/>
    <w:rsid w:val="00A666AA"/>
    <w:rsid w:val="00A6704A"/>
    <w:rsid w:val="00A671FC"/>
    <w:rsid w:val="00A711A3"/>
    <w:rsid w:val="00A71670"/>
    <w:rsid w:val="00A72874"/>
    <w:rsid w:val="00A72E48"/>
    <w:rsid w:val="00A7359C"/>
    <w:rsid w:val="00A73616"/>
    <w:rsid w:val="00A76648"/>
    <w:rsid w:val="00A76DF7"/>
    <w:rsid w:val="00A77523"/>
    <w:rsid w:val="00A8002A"/>
    <w:rsid w:val="00A80A91"/>
    <w:rsid w:val="00A83454"/>
    <w:rsid w:val="00A843FC"/>
    <w:rsid w:val="00A84D1C"/>
    <w:rsid w:val="00A84DA5"/>
    <w:rsid w:val="00A85302"/>
    <w:rsid w:val="00A86119"/>
    <w:rsid w:val="00A8611A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2A41"/>
    <w:rsid w:val="00A932EF"/>
    <w:rsid w:val="00A9334F"/>
    <w:rsid w:val="00A93D6F"/>
    <w:rsid w:val="00A9614E"/>
    <w:rsid w:val="00A963B5"/>
    <w:rsid w:val="00A96EFF"/>
    <w:rsid w:val="00A96FA8"/>
    <w:rsid w:val="00A97665"/>
    <w:rsid w:val="00A97CA0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6EDE"/>
    <w:rsid w:val="00AA7408"/>
    <w:rsid w:val="00AA7506"/>
    <w:rsid w:val="00AA7D1F"/>
    <w:rsid w:val="00AB02C6"/>
    <w:rsid w:val="00AB1F23"/>
    <w:rsid w:val="00AB246B"/>
    <w:rsid w:val="00AB2C07"/>
    <w:rsid w:val="00AB2E96"/>
    <w:rsid w:val="00AB36D4"/>
    <w:rsid w:val="00AB5500"/>
    <w:rsid w:val="00AB5564"/>
    <w:rsid w:val="00AB57FB"/>
    <w:rsid w:val="00AB7348"/>
    <w:rsid w:val="00AC13B0"/>
    <w:rsid w:val="00AC2BF9"/>
    <w:rsid w:val="00AC2FD0"/>
    <w:rsid w:val="00AC3DBD"/>
    <w:rsid w:val="00AC5E85"/>
    <w:rsid w:val="00AD03D8"/>
    <w:rsid w:val="00AD0B00"/>
    <w:rsid w:val="00AD0D5F"/>
    <w:rsid w:val="00AD34CF"/>
    <w:rsid w:val="00AD36C8"/>
    <w:rsid w:val="00AD37C9"/>
    <w:rsid w:val="00AD3EBB"/>
    <w:rsid w:val="00AD47D3"/>
    <w:rsid w:val="00AD652F"/>
    <w:rsid w:val="00AD7D05"/>
    <w:rsid w:val="00AE01F6"/>
    <w:rsid w:val="00AE16F0"/>
    <w:rsid w:val="00AE1B8D"/>
    <w:rsid w:val="00AE2328"/>
    <w:rsid w:val="00AE3222"/>
    <w:rsid w:val="00AE3226"/>
    <w:rsid w:val="00AE4737"/>
    <w:rsid w:val="00AE473C"/>
    <w:rsid w:val="00AE55E7"/>
    <w:rsid w:val="00AE61AB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1F64"/>
    <w:rsid w:val="00AF22B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94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46F"/>
    <w:rsid w:val="00B23771"/>
    <w:rsid w:val="00B23A14"/>
    <w:rsid w:val="00B23C2B"/>
    <w:rsid w:val="00B24B4A"/>
    <w:rsid w:val="00B24EA8"/>
    <w:rsid w:val="00B25BCD"/>
    <w:rsid w:val="00B26625"/>
    <w:rsid w:val="00B26A5A"/>
    <w:rsid w:val="00B2713B"/>
    <w:rsid w:val="00B2769B"/>
    <w:rsid w:val="00B307D2"/>
    <w:rsid w:val="00B3398B"/>
    <w:rsid w:val="00B33B1E"/>
    <w:rsid w:val="00B35D4C"/>
    <w:rsid w:val="00B362D9"/>
    <w:rsid w:val="00B36B99"/>
    <w:rsid w:val="00B36D20"/>
    <w:rsid w:val="00B36F67"/>
    <w:rsid w:val="00B40633"/>
    <w:rsid w:val="00B44049"/>
    <w:rsid w:val="00B44318"/>
    <w:rsid w:val="00B44C4B"/>
    <w:rsid w:val="00B45D9B"/>
    <w:rsid w:val="00B46C0B"/>
    <w:rsid w:val="00B477CB"/>
    <w:rsid w:val="00B508A7"/>
    <w:rsid w:val="00B50BF9"/>
    <w:rsid w:val="00B52081"/>
    <w:rsid w:val="00B52695"/>
    <w:rsid w:val="00B545AF"/>
    <w:rsid w:val="00B55B09"/>
    <w:rsid w:val="00B56711"/>
    <w:rsid w:val="00B56C13"/>
    <w:rsid w:val="00B57EF2"/>
    <w:rsid w:val="00B60105"/>
    <w:rsid w:val="00B604F3"/>
    <w:rsid w:val="00B6101C"/>
    <w:rsid w:val="00B610B1"/>
    <w:rsid w:val="00B615ED"/>
    <w:rsid w:val="00B631CE"/>
    <w:rsid w:val="00B63A9D"/>
    <w:rsid w:val="00B63E75"/>
    <w:rsid w:val="00B64888"/>
    <w:rsid w:val="00B65462"/>
    <w:rsid w:val="00B672E3"/>
    <w:rsid w:val="00B675F9"/>
    <w:rsid w:val="00B70849"/>
    <w:rsid w:val="00B72C1C"/>
    <w:rsid w:val="00B73BB7"/>
    <w:rsid w:val="00B74881"/>
    <w:rsid w:val="00B751C3"/>
    <w:rsid w:val="00B752C4"/>
    <w:rsid w:val="00B76C0D"/>
    <w:rsid w:val="00B77D0D"/>
    <w:rsid w:val="00B80817"/>
    <w:rsid w:val="00B80C2C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1DD8"/>
    <w:rsid w:val="00BA2682"/>
    <w:rsid w:val="00BA31E4"/>
    <w:rsid w:val="00BA3959"/>
    <w:rsid w:val="00BA3A9C"/>
    <w:rsid w:val="00BA47CC"/>
    <w:rsid w:val="00BA524B"/>
    <w:rsid w:val="00BA54F7"/>
    <w:rsid w:val="00BA576C"/>
    <w:rsid w:val="00BA6205"/>
    <w:rsid w:val="00BA6CE5"/>
    <w:rsid w:val="00BA6D12"/>
    <w:rsid w:val="00BA6F38"/>
    <w:rsid w:val="00BB1388"/>
    <w:rsid w:val="00BB251F"/>
    <w:rsid w:val="00BB2683"/>
    <w:rsid w:val="00BB40DF"/>
    <w:rsid w:val="00BB5E2C"/>
    <w:rsid w:val="00BB5EDF"/>
    <w:rsid w:val="00BB7D9E"/>
    <w:rsid w:val="00BC16AC"/>
    <w:rsid w:val="00BC1C85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48"/>
    <w:rsid w:val="00BD7662"/>
    <w:rsid w:val="00BE05ED"/>
    <w:rsid w:val="00BE350E"/>
    <w:rsid w:val="00BE3801"/>
    <w:rsid w:val="00BE38CF"/>
    <w:rsid w:val="00BE394B"/>
    <w:rsid w:val="00BE48A8"/>
    <w:rsid w:val="00BE4B04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05BF"/>
    <w:rsid w:val="00C01804"/>
    <w:rsid w:val="00C026BC"/>
    <w:rsid w:val="00C02AD4"/>
    <w:rsid w:val="00C03869"/>
    <w:rsid w:val="00C0601D"/>
    <w:rsid w:val="00C06F6D"/>
    <w:rsid w:val="00C07988"/>
    <w:rsid w:val="00C07C5E"/>
    <w:rsid w:val="00C10068"/>
    <w:rsid w:val="00C10AC5"/>
    <w:rsid w:val="00C1142E"/>
    <w:rsid w:val="00C12DAD"/>
    <w:rsid w:val="00C12E17"/>
    <w:rsid w:val="00C14741"/>
    <w:rsid w:val="00C1479D"/>
    <w:rsid w:val="00C1544B"/>
    <w:rsid w:val="00C1665A"/>
    <w:rsid w:val="00C1739F"/>
    <w:rsid w:val="00C177FF"/>
    <w:rsid w:val="00C17920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37C7E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3026"/>
    <w:rsid w:val="00C54C1B"/>
    <w:rsid w:val="00C54DBA"/>
    <w:rsid w:val="00C57ED3"/>
    <w:rsid w:val="00C6147F"/>
    <w:rsid w:val="00C61640"/>
    <w:rsid w:val="00C61894"/>
    <w:rsid w:val="00C61AA7"/>
    <w:rsid w:val="00C61B8E"/>
    <w:rsid w:val="00C63539"/>
    <w:rsid w:val="00C668DE"/>
    <w:rsid w:val="00C676B2"/>
    <w:rsid w:val="00C67AB5"/>
    <w:rsid w:val="00C7044F"/>
    <w:rsid w:val="00C70E5F"/>
    <w:rsid w:val="00C7173D"/>
    <w:rsid w:val="00C720F8"/>
    <w:rsid w:val="00C7242C"/>
    <w:rsid w:val="00C7294B"/>
    <w:rsid w:val="00C72B50"/>
    <w:rsid w:val="00C7444A"/>
    <w:rsid w:val="00C75139"/>
    <w:rsid w:val="00C7525C"/>
    <w:rsid w:val="00C76CF7"/>
    <w:rsid w:val="00C8184B"/>
    <w:rsid w:val="00C83A4C"/>
    <w:rsid w:val="00C845E3"/>
    <w:rsid w:val="00C8533B"/>
    <w:rsid w:val="00C85457"/>
    <w:rsid w:val="00C858BA"/>
    <w:rsid w:val="00C86977"/>
    <w:rsid w:val="00C875AD"/>
    <w:rsid w:val="00C916C8"/>
    <w:rsid w:val="00C927AF"/>
    <w:rsid w:val="00C930C0"/>
    <w:rsid w:val="00C9398D"/>
    <w:rsid w:val="00C939EE"/>
    <w:rsid w:val="00C93B33"/>
    <w:rsid w:val="00C93C6E"/>
    <w:rsid w:val="00C93F93"/>
    <w:rsid w:val="00C94D44"/>
    <w:rsid w:val="00C955AB"/>
    <w:rsid w:val="00C95EEE"/>
    <w:rsid w:val="00C974CB"/>
    <w:rsid w:val="00C97929"/>
    <w:rsid w:val="00CA0049"/>
    <w:rsid w:val="00CA0980"/>
    <w:rsid w:val="00CA15CC"/>
    <w:rsid w:val="00CA1D1D"/>
    <w:rsid w:val="00CA274A"/>
    <w:rsid w:val="00CA2A98"/>
    <w:rsid w:val="00CA2BAE"/>
    <w:rsid w:val="00CA34BA"/>
    <w:rsid w:val="00CA3B33"/>
    <w:rsid w:val="00CA4503"/>
    <w:rsid w:val="00CA5A66"/>
    <w:rsid w:val="00CA651B"/>
    <w:rsid w:val="00CA796A"/>
    <w:rsid w:val="00CB16AF"/>
    <w:rsid w:val="00CB2575"/>
    <w:rsid w:val="00CB3677"/>
    <w:rsid w:val="00CB368F"/>
    <w:rsid w:val="00CB3F4B"/>
    <w:rsid w:val="00CB4C42"/>
    <w:rsid w:val="00CB4DFA"/>
    <w:rsid w:val="00CB79E4"/>
    <w:rsid w:val="00CB7BD7"/>
    <w:rsid w:val="00CC1E95"/>
    <w:rsid w:val="00CC2E50"/>
    <w:rsid w:val="00CC4CB3"/>
    <w:rsid w:val="00CC4CB6"/>
    <w:rsid w:val="00CC4DB0"/>
    <w:rsid w:val="00CC5038"/>
    <w:rsid w:val="00CC5326"/>
    <w:rsid w:val="00CC7426"/>
    <w:rsid w:val="00CC7910"/>
    <w:rsid w:val="00CD0C20"/>
    <w:rsid w:val="00CD1002"/>
    <w:rsid w:val="00CD297A"/>
    <w:rsid w:val="00CD3DB0"/>
    <w:rsid w:val="00CD4129"/>
    <w:rsid w:val="00CD5DBB"/>
    <w:rsid w:val="00CD675D"/>
    <w:rsid w:val="00CD67E7"/>
    <w:rsid w:val="00CD7388"/>
    <w:rsid w:val="00CE130A"/>
    <w:rsid w:val="00CE1FB4"/>
    <w:rsid w:val="00CE23CD"/>
    <w:rsid w:val="00CE247A"/>
    <w:rsid w:val="00CE2A1A"/>
    <w:rsid w:val="00CE2F05"/>
    <w:rsid w:val="00CE3347"/>
    <w:rsid w:val="00CE4A51"/>
    <w:rsid w:val="00CE4F80"/>
    <w:rsid w:val="00CE50E4"/>
    <w:rsid w:val="00CE51E8"/>
    <w:rsid w:val="00CE56A1"/>
    <w:rsid w:val="00CE64A5"/>
    <w:rsid w:val="00CE64C5"/>
    <w:rsid w:val="00CE669E"/>
    <w:rsid w:val="00CE66B5"/>
    <w:rsid w:val="00CE6BFE"/>
    <w:rsid w:val="00CE7031"/>
    <w:rsid w:val="00CE7258"/>
    <w:rsid w:val="00CF09B2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6E16"/>
    <w:rsid w:val="00D007D6"/>
    <w:rsid w:val="00D01A9F"/>
    <w:rsid w:val="00D01CED"/>
    <w:rsid w:val="00D01E38"/>
    <w:rsid w:val="00D022B5"/>
    <w:rsid w:val="00D039B5"/>
    <w:rsid w:val="00D04AA9"/>
    <w:rsid w:val="00D04EA1"/>
    <w:rsid w:val="00D04F76"/>
    <w:rsid w:val="00D053D2"/>
    <w:rsid w:val="00D05DC0"/>
    <w:rsid w:val="00D07D07"/>
    <w:rsid w:val="00D10AA2"/>
    <w:rsid w:val="00D10F87"/>
    <w:rsid w:val="00D1149D"/>
    <w:rsid w:val="00D11B8E"/>
    <w:rsid w:val="00D11D8D"/>
    <w:rsid w:val="00D12B12"/>
    <w:rsid w:val="00D12DD7"/>
    <w:rsid w:val="00D13A8C"/>
    <w:rsid w:val="00D13B93"/>
    <w:rsid w:val="00D149E1"/>
    <w:rsid w:val="00D14A44"/>
    <w:rsid w:val="00D15BCC"/>
    <w:rsid w:val="00D1628F"/>
    <w:rsid w:val="00D219F5"/>
    <w:rsid w:val="00D21D89"/>
    <w:rsid w:val="00D22522"/>
    <w:rsid w:val="00D22657"/>
    <w:rsid w:val="00D228DF"/>
    <w:rsid w:val="00D22CC3"/>
    <w:rsid w:val="00D23557"/>
    <w:rsid w:val="00D2427F"/>
    <w:rsid w:val="00D24BB7"/>
    <w:rsid w:val="00D2506D"/>
    <w:rsid w:val="00D2521E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1DD"/>
    <w:rsid w:val="00D41493"/>
    <w:rsid w:val="00D4200A"/>
    <w:rsid w:val="00D4267F"/>
    <w:rsid w:val="00D42B1E"/>
    <w:rsid w:val="00D441E9"/>
    <w:rsid w:val="00D441F5"/>
    <w:rsid w:val="00D44425"/>
    <w:rsid w:val="00D44FC8"/>
    <w:rsid w:val="00D45C0F"/>
    <w:rsid w:val="00D45D8F"/>
    <w:rsid w:val="00D463D1"/>
    <w:rsid w:val="00D50332"/>
    <w:rsid w:val="00D52B95"/>
    <w:rsid w:val="00D5362B"/>
    <w:rsid w:val="00D53A09"/>
    <w:rsid w:val="00D54AAB"/>
    <w:rsid w:val="00D552F9"/>
    <w:rsid w:val="00D55E07"/>
    <w:rsid w:val="00D56EDF"/>
    <w:rsid w:val="00D56F08"/>
    <w:rsid w:val="00D570AC"/>
    <w:rsid w:val="00D57361"/>
    <w:rsid w:val="00D60A6A"/>
    <w:rsid w:val="00D61406"/>
    <w:rsid w:val="00D61541"/>
    <w:rsid w:val="00D61575"/>
    <w:rsid w:val="00D621B7"/>
    <w:rsid w:val="00D6294E"/>
    <w:rsid w:val="00D63C9A"/>
    <w:rsid w:val="00D640BC"/>
    <w:rsid w:val="00D653B3"/>
    <w:rsid w:val="00D654D5"/>
    <w:rsid w:val="00D65A9D"/>
    <w:rsid w:val="00D65CB5"/>
    <w:rsid w:val="00D677BB"/>
    <w:rsid w:val="00D70544"/>
    <w:rsid w:val="00D71463"/>
    <w:rsid w:val="00D7194A"/>
    <w:rsid w:val="00D720FF"/>
    <w:rsid w:val="00D72AB1"/>
    <w:rsid w:val="00D72AE4"/>
    <w:rsid w:val="00D73026"/>
    <w:rsid w:val="00D73FA1"/>
    <w:rsid w:val="00D7444C"/>
    <w:rsid w:val="00D7469D"/>
    <w:rsid w:val="00D7550B"/>
    <w:rsid w:val="00D75EEB"/>
    <w:rsid w:val="00D75F1E"/>
    <w:rsid w:val="00D80F87"/>
    <w:rsid w:val="00D812A5"/>
    <w:rsid w:val="00D82A5C"/>
    <w:rsid w:val="00D82D11"/>
    <w:rsid w:val="00D82F54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59BD"/>
    <w:rsid w:val="00DA608B"/>
    <w:rsid w:val="00DA7413"/>
    <w:rsid w:val="00DA7FB4"/>
    <w:rsid w:val="00DB0066"/>
    <w:rsid w:val="00DB0F9E"/>
    <w:rsid w:val="00DB1307"/>
    <w:rsid w:val="00DB1E1A"/>
    <w:rsid w:val="00DB2AF6"/>
    <w:rsid w:val="00DB2C64"/>
    <w:rsid w:val="00DB364F"/>
    <w:rsid w:val="00DB39E7"/>
    <w:rsid w:val="00DB3B3E"/>
    <w:rsid w:val="00DB43DE"/>
    <w:rsid w:val="00DB58AD"/>
    <w:rsid w:val="00DB71DB"/>
    <w:rsid w:val="00DB71E1"/>
    <w:rsid w:val="00DB7B0F"/>
    <w:rsid w:val="00DB7CB3"/>
    <w:rsid w:val="00DC05A2"/>
    <w:rsid w:val="00DC0D57"/>
    <w:rsid w:val="00DC16F7"/>
    <w:rsid w:val="00DC1CA3"/>
    <w:rsid w:val="00DC1D73"/>
    <w:rsid w:val="00DC2641"/>
    <w:rsid w:val="00DC2B1E"/>
    <w:rsid w:val="00DC4907"/>
    <w:rsid w:val="00DC57BB"/>
    <w:rsid w:val="00DC7481"/>
    <w:rsid w:val="00DC7591"/>
    <w:rsid w:val="00DC7FB8"/>
    <w:rsid w:val="00DD0839"/>
    <w:rsid w:val="00DD1A63"/>
    <w:rsid w:val="00DD26D0"/>
    <w:rsid w:val="00DD3591"/>
    <w:rsid w:val="00DD47D5"/>
    <w:rsid w:val="00DD5468"/>
    <w:rsid w:val="00DD6729"/>
    <w:rsid w:val="00DD7960"/>
    <w:rsid w:val="00DD7B0D"/>
    <w:rsid w:val="00DE1F29"/>
    <w:rsid w:val="00DE3FEB"/>
    <w:rsid w:val="00DE42A0"/>
    <w:rsid w:val="00DE4905"/>
    <w:rsid w:val="00DE510C"/>
    <w:rsid w:val="00DE5AA6"/>
    <w:rsid w:val="00DE7822"/>
    <w:rsid w:val="00DE7B0B"/>
    <w:rsid w:val="00DF081A"/>
    <w:rsid w:val="00DF265D"/>
    <w:rsid w:val="00DF2EB0"/>
    <w:rsid w:val="00DF31C1"/>
    <w:rsid w:val="00DF3222"/>
    <w:rsid w:val="00DF427A"/>
    <w:rsid w:val="00DF45C5"/>
    <w:rsid w:val="00DF5A8C"/>
    <w:rsid w:val="00DF71D8"/>
    <w:rsid w:val="00DF7BA9"/>
    <w:rsid w:val="00E00CCA"/>
    <w:rsid w:val="00E01623"/>
    <w:rsid w:val="00E03FE3"/>
    <w:rsid w:val="00E06336"/>
    <w:rsid w:val="00E06951"/>
    <w:rsid w:val="00E06BC3"/>
    <w:rsid w:val="00E07832"/>
    <w:rsid w:val="00E103A7"/>
    <w:rsid w:val="00E1087F"/>
    <w:rsid w:val="00E10C94"/>
    <w:rsid w:val="00E10EC4"/>
    <w:rsid w:val="00E118D7"/>
    <w:rsid w:val="00E13F46"/>
    <w:rsid w:val="00E15848"/>
    <w:rsid w:val="00E15BD4"/>
    <w:rsid w:val="00E16458"/>
    <w:rsid w:val="00E16FB6"/>
    <w:rsid w:val="00E17001"/>
    <w:rsid w:val="00E17814"/>
    <w:rsid w:val="00E17CEF"/>
    <w:rsid w:val="00E2044B"/>
    <w:rsid w:val="00E20FBC"/>
    <w:rsid w:val="00E225F6"/>
    <w:rsid w:val="00E23E6A"/>
    <w:rsid w:val="00E244CA"/>
    <w:rsid w:val="00E24955"/>
    <w:rsid w:val="00E24E5F"/>
    <w:rsid w:val="00E2512D"/>
    <w:rsid w:val="00E2548C"/>
    <w:rsid w:val="00E2662B"/>
    <w:rsid w:val="00E26736"/>
    <w:rsid w:val="00E268AC"/>
    <w:rsid w:val="00E27500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068B"/>
    <w:rsid w:val="00E41403"/>
    <w:rsid w:val="00E418C7"/>
    <w:rsid w:val="00E41BD7"/>
    <w:rsid w:val="00E41F4E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39D4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092"/>
    <w:rsid w:val="00E716D2"/>
    <w:rsid w:val="00E717F1"/>
    <w:rsid w:val="00E7190A"/>
    <w:rsid w:val="00E71CAD"/>
    <w:rsid w:val="00E71E5C"/>
    <w:rsid w:val="00E7245E"/>
    <w:rsid w:val="00E72F1A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77DC9"/>
    <w:rsid w:val="00E80505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879CB"/>
    <w:rsid w:val="00E901FD"/>
    <w:rsid w:val="00E91964"/>
    <w:rsid w:val="00E91E44"/>
    <w:rsid w:val="00E91FB1"/>
    <w:rsid w:val="00E94468"/>
    <w:rsid w:val="00E94A0E"/>
    <w:rsid w:val="00E94A68"/>
    <w:rsid w:val="00E96226"/>
    <w:rsid w:val="00E96DDE"/>
    <w:rsid w:val="00EA04AE"/>
    <w:rsid w:val="00EA062F"/>
    <w:rsid w:val="00EA17A9"/>
    <w:rsid w:val="00EA22EC"/>
    <w:rsid w:val="00EA311B"/>
    <w:rsid w:val="00EA36CA"/>
    <w:rsid w:val="00EA3D9C"/>
    <w:rsid w:val="00EA43C0"/>
    <w:rsid w:val="00EA4CB0"/>
    <w:rsid w:val="00EA566F"/>
    <w:rsid w:val="00EA6737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B7F87"/>
    <w:rsid w:val="00EC0725"/>
    <w:rsid w:val="00EC0889"/>
    <w:rsid w:val="00EC0C13"/>
    <w:rsid w:val="00EC148C"/>
    <w:rsid w:val="00EC1D9A"/>
    <w:rsid w:val="00EC2131"/>
    <w:rsid w:val="00EC2D7D"/>
    <w:rsid w:val="00EC36AD"/>
    <w:rsid w:val="00EC3BCF"/>
    <w:rsid w:val="00EC56B1"/>
    <w:rsid w:val="00EC664F"/>
    <w:rsid w:val="00EC6749"/>
    <w:rsid w:val="00EC72F5"/>
    <w:rsid w:val="00EC7334"/>
    <w:rsid w:val="00EC7CBC"/>
    <w:rsid w:val="00ED0C6B"/>
    <w:rsid w:val="00ED1877"/>
    <w:rsid w:val="00ED247F"/>
    <w:rsid w:val="00ED27E4"/>
    <w:rsid w:val="00ED2F27"/>
    <w:rsid w:val="00ED3370"/>
    <w:rsid w:val="00ED3ED9"/>
    <w:rsid w:val="00ED4D96"/>
    <w:rsid w:val="00ED5A40"/>
    <w:rsid w:val="00ED5E0A"/>
    <w:rsid w:val="00ED5F21"/>
    <w:rsid w:val="00ED602C"/>
    <w:rsid w:val="00ED603D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192F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CC7"/>
    <w:rsid w:val="00F04E62"/>
    <w:rsid w:val="00F050AA"/>
    <w:rsid w:val="00F05E6D"/>
    <w:rsid w:val="00F108DD"/>
    <w:rsid w:val="00F11800"/>
    <w:rsid w:val="00F11B61"/>
    <w:rsid w:val="00F135D6"/>
    <w:rsid w:val="00F13922"/>
    <w:rsid w:val="00F13DBC"/>
    <w:rsid w:val="00F158ED"/>
    <w:rsid w:val="00F15FCF"/>
    <w:rsid w:val="00F16613"/>
    <w:rsid w:val="00F1738D"/>
    <w:rsid w:val="00F20706"/>
    <w:rsid w:val="00F21496"/>
    <w:rsid w:val="00F21E77"/>
    <w:rsid w:val="00F228B0"/>
    <w:rsid w:val="00F2330B"/>
    <w:rsid w:val="00F234AA"/>
    <w:rsid w:val="00F24D27"/>
    <w:rsid w:val="00F2520C"/>
    <w:rsid w:val="00F25BCB"/>
    <w:rsid w:val="00F25ECC"/>
    <w:rsid w:val="00F2620D"/>
    <w:rsid w:val="00F264C1"/>
    <w:rsid w:val="00F26D7F"/>
    <w:rsid w:val="00F27305"/>
    <w:rsid w:val="00F30790"/>
    <w:rsid w:val="00F31570"/>
    <w:rsid w:val="00F31B18"/>
    <w:rsid w:val="00F33355"/>
    <w:rsid w:val="00F34363"/>
    <w:rsid w:val="00F34CE9"/>
    <w:rsid w:val="00F352CB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F69"/>
    <w:rsid w:val="00F53775"/>
    <w:rsid w:val="00F539A6"/>
    <w:rsid w:val="00F543DE"/>
    <w:rsid w:val="00F55907"/>
    <w:rsid w:val="00F55E0E"/>
    <w:rsid w:val="00F5611D"/>
    <w:rsid w:val="00F56E3E"/>
    <w:rsid w:val="00F578A8"/>
    <w:rsid w:val="00F57EEB"/>
    <w:rsid w:val="00F57F67"/>
    <w:rsid w:val="00F60996"/>
    <w:rsid w:val="00F60B5D"/>
    <w:rsid w:val="00F60BF5"/>
    <w:rsid w:val="00F611E4"/>
    <w:rsid w:val="00F6125E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1"/>
    <w:rsid w:val="00F71A8A"/>
    <w:rsid w:val="00F720D1"/>
    <w:rsid w:val="00F72237"/>
    <w:rsid w:val="00F75896"/>
    <w:rsid w:val="00F76666"/>
    <w:rsid w:val="00F76ECB"/>
    <w:rsid w:val="00F76EF7"/>
    <w:rsid w:val="00F776B7"/>
    <w:rsid w:val="00F77758"/>
    <w:rsid w:val="00F77BDB"/>
    <w:rsid w:val="00F77E0A"/>
    <w:rsid w:val="00F8031F"/>
    <w:rsid w:val="00F80C5C"/>
    <w:rsid w:val="00F818A5"/>
    <w:rsid w:val="00F8197C"/>
    <w:rsid w:val="00F8465D"/>
    <w:rsid w:val="00F848B3"/>
    <w:rsid w:val="00F84964"/>
    <w:rsid w:val="00F85755"/>
    <w:rsid w:val="00F86A0B"/>
    <w:rsid w:val="00F86DFF"/>
    <w:rsid w:val="00F870A8"/>
    <w:rsid w:val="00F87356"/>
    <w:rsid w:val="00F87431"/>
    <w:rsid w:val="00F8765C"/>
    <w:rsid w:val="00F87A53"/>
    <w:rsid w:val="00F9031B"/>
    <w:rsid w:val="00F91B9B"/>
    <w:rsid w:val="00F91DA4"/>
    <w:rsid w:val="00F92728"/>
    <w:rsid w:val="00F92CCB"/>
    <w:rsid w:val="00F9379F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0F1"/>
    <w:rsid w:val="00FB36CA"/>
    <w:rsid w:val="00FB462C"/>
    <w:rsid w:val="00FB72AC"/>
    <w:rsid w:val="00FB7706"/>
    <w:rsid w:val="00FB7EC9"/>
    <w:rsid w:val="00FB7F82"/>
    <w:rsid w:val="00FC09FA"/>
    <w:rsid w:val="00FC0DAF"/>
    <w:rsid w:val="00FC11F5"/>
    <w:rsid w:val="00FC126D"/>
    <w:rsid w:val="00FC3387"/>
    <w:rsid w:val="00FC382F"/>
    <w:rsid w:val="00FC3A72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255"/>
    <w:rsid w:val="00FE3291"/>
    <w:rsid w:val="00FE3B37"/>
    <w:rsid w:val="00FE4B40"/>
    <w:rsid w:val="00FE5DC4"/>
    <w:rsid w:val="00FE6E94"/>
    <w:rsid w:val="00FE76CB"/>
    <w:rsid w:val="00FE7BAB"/>
    <w:rsid w:val="00FE7BD8"/>
    <w:rsid w:val="00FF12EF"/>
    <w:rsid w:val="00FF1D76"/>
    <w:rsid w:val="00FF309E"/>
    <w:rsid w:val="00FF3EE6"/>
    <w:rsid w:val="00FF434C"/>
    <w:rsid w:val="00FF55F5"/>
    <w:rsid w:val="00FF56B6"/>
    <w:rsid w:val="00FF5D8C"/>
    <w:rsid w:val="00FF6637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914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91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sac.org/Cisac-University/Publications/CISAC-publishes-new-Global-Collections-Report" TargetMode="External"/><Relationship Id="rId2" Type="http://schemas.openxmlformats.org/officeDocument/2006/relationships/hyperlink" Target="http://www.theguardian.com/music/2013/oct/11/david-byrne-internet-content-world" TargetMode="External"/><Relationship Id="rId1" Type="http://schemas.openxmlformats.org/officeDocument/2006/relationships/hyperlink" Target="http://www.wipo.int/ip-outreach/ar/ipday/2015/dg_message.html" TargetMode="External"/><Relationship Id="rId5" Type="http://schemas.openxmlformats.org/officeDocument/2006/relationships/hyperlink" Target="http://www.cisac.org/Cisac-University/Publications/CISAC-publishes-new-Global-Collections-Report" TargetMode="External"/><Relationship Id="rId4" Type="http://schemas.openxmlformats.org/officeDocument/2006/relationships/hyperlink" Target="http://davidbyrne.com/open-the-music-industrys-black-bo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ng\Job%20No.%2038674\SCCR_3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7736-8B9F-4CEC-B2DB-BD466D0E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SCCR_30_AR</Template>
  <TotalTime>1</TotalTime>
  <Pages>10</Pages>
  <Words>4098</Words>
  <Characters>21273</Characters>
  <Application>Microsoft Office Word</Application>
  <DocSecurity>4</DocSecurity>
  <Lines>545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SCCR/31/4 (Arabic)</vt:lpstr>
    </vt:vector>
  </TitlesOfParts>
  <Company>World Intellectual Property Organization</Company>
  <LinksUpToDate>false</LinksUpToDate>
  <CharactersWithSpaces>25179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SCCR/31/4 (Arabic)</dc:title>
  <dc:creator>M_Atallah</dc:creator>
  <cp:lastModifiedBy>HAIZEL Francesca</cp:lastModifiedBy>
  <cp:revision>2</cp:revision>
  <cp:lastPrinted>2015-12-07T08:45:00Z</cp:lastPrinted>
  <dcterms:created xsi:type="dcterms:W3CDTF">2015-12-07T09:18:00Z</dcterms:created>
  <dcterms:modified xsi:type="dcterms:W3CDTF">2015-12-07T09:18:00Z</dcterms:modified>
</cp:coreProperties>
</file>