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E7ED7" w:rsidP="00BE4B04">
            <w:pPr>
              <w:pStyle w:val="DocumentCodeAR"/>
              <w:bidi/>
              <w:rPr>
                <w:rtl/>
              </w:rPr>
            </w:pPr>
            <w:r>
              <w:t>SC</w:t>
            </w:r>
            <w:r w:rsidR="00983389">
              <w:t>C</w:t>
            </w:r>
            <w:r>
              <w:t>R</w:t>
            </w:r>
            <w:r w:rsidR="00100F97">
              <w:t>/</w:t>
            </w:r>
            <w:r w:rsidR="00772E46">
              <w:t>2</w:t>
            </w:r>
            <w:r w:rsidR="00BE4B04">
              <w:t>7</w:t>
            </w:r>
            <w:r w:rsidR="007A4042">
              <w:t>/5</w:t>
            </w:r>
          </w:p>
        </w:tc>
      </w:tr>
      <w:tr w:rsidR="001667B6" w:rsidTr="00BF164F">
        <w:tc>
          <w:tcPr>
            <w:tcW w:w="9571" w:type="dxa"/>
            <w:gridSpan w:val="3"/>
          </w:tcPr>
          <w:p w:rsidR="001667B6" w:rsidRPr="00B6101C" w:rsidRDefault="00B6101C" w:rsidP="007A4042">
            <w:pPr>
              <w:pStyle w:val="DocumentLanguageAR"/>
              <w:bidi/>
              <w:rPr>
                <w:rtl/>
              </w:rPr>
            </w:pPr>
            <w:r w:rsidRPr="00B6101C">
              <w:rPr>
                <w:rFonts w:hint="cs"/>
                <w:rtl/>
              </w:rPr>
              <w:t xml:space="preserve">الأصل: </w:t>
            </w:r>
            <w:r w:rsidR="007A4042">
              <w:rPr>
                <w:rFonts w:hint="cs"/>
                <w:rtl/>
              </w:rPr>
              <w:t>بالإنكليزية</w:t>
            </w:r>
          </w:p>
        </w:tc>
      </w:tr>
      <w:tr w:rsidR="001667B6" w:rsidTr="00BF164F">
        <w:tc>
          <w:tcPr>
            <w:tcW w:w="9571" w:type="dxa"/>
            <w:gridSpan w:val="3"/>
          </w:tcPr>
          <w:p w:rsidR="001667B6" w:rsidRPr="00B6101C" w:rsidRDefault="00B6101C" w:rsidP="007A4042">
            <w:pPr>
              <w:pStyle w:val="DocumentDateAR"/>
              <w:bidi/>
              <w:rPr>
                <w:rtl/>
              </w:rPr>
            </w:pPr>
            <w:r w:rsidRPr="00B6101C">
              <w:rPr>
                <w:rFonts w:hint="cs"/>
                <w:rtl/>
              </w:rPr>
              <w:t xml:space="preserve">التاريخ: </w:t>
            </w:r>
            <w:r w:rsidR="007A4042">
              <w:rPr>
                <w:rFonts w:hint="cs"/>
                <w:rtl/>
              </w:rPr>
              <w:t>4</w:t>
            </w:r>
            <w:r w:rsidRPr="00B6101C">
              <w:rPr>
                <w:rFonts w:hint="cs"/>
                <w:rtl/>
              </w:rPr>
              <w:t xml:space="preserve"> </w:t>
            </w:r>
            <w:r w:rsidR="007A4042">
              <w:rPr>
                <w:rFonts w:hint="cs"/>
                <w:rtl/>
              </w:rPr>
              <w:t>أبريل</w:t>
            </w:r>
            <w:r w:rsidRPr="00B6101C">
              <w:rPr>
                <w:rFonts w:hint="cs"/>
                <w:rtl/>
              </w:rPr>
              <w:t xml:space="preserve"> </w:t>
            </w:r>
            <w:r w:rsidR="00190B6D">
              <w:rPr>
                <w:rFonts w:hint="cs"/>
                <w:rtl/>
              </w:rPr>
              <w:t>201</w:t>
            </w:r>
            <w:r w:rsidR="00BE4B04">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0E7ED7" w:rsidP="00983389">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0E7ED7" w:rsidP="00BE4B04">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الس</w:t>
      </w:r>
      <w:r w:rsidR="00BE4B04">
        <w:rPr>
          <w:rFonts w:ascii="Cambria Math" w:hAnsi="Cambria Math" w:hint="cs"/>
          <w:rtl/>
          <w:lang w:val="fr-CH"/>
        </w:rPr>
        <w:t>ابع</w:t>
      </w:r>
      <w:r>
        <w:rPr>
          <w:rFonts w:ascii="Cambria Math" w:hAnsi="Cambria Math" w:hint="cs"/>
          <w:rtl/>
          <w:lang w:val="fr-CH"/>
        </w:rPr>
        <w:t>ة و</w:t>
      </w:r>
      <w:r w:rsidR="00772E46">
        <w:rPr>
          <w:rFonts w:ascii="Cambria Math" w:hAnsi="Cambria Math" w:hint="cs"/>
          <w:rtl/>
        </w:rPr>
        <w:t>العشرون</w:t>
      </w:r>
    </w:p>
    <w:p w:rsidR="00D61541" w:rsidRPr="00D61541" w:rsidRDefault="00D61541" w:rsidP="00BE4B04">
      <w:pPr>
        <w:pStyle w:val="MeetingDatesAR"/>
        <w:bidi/>
        <w:rPr>
          <w:rtl/>
        </w:rPr>
      </w:pPr>
      <w:r w:rsidRPr="00D61541">
        <w:rPr>
          <w:rFonts w:hint="cs"/>
          <w:rtl/>
        </w:rPr>
        <w:t xml:space="preserve">جنيف، من </w:t>
      </w:r>
      <w:r w:rsidR="00BE4B04">
        <w:rPr>
          <w:rFonts w:hint="cs"/>
          <w:rtl/>
        </w:rPr>
        <w:t>28</w:t>
      </w:r>
      <w:r w:rsidR="00983389">
        <w:rPr>
          <w:rFonts w:hint="cs"/>
          <w:rtl/>
        </w:rPr>
        <w:t xml:space="preserve"> </w:t>
      </w:r>
      <w:r w:rsidR="00BE4B04">
        <w:rPr>
          <w:rFonts w:hint="cs"/>
          <w:rtl/>
        </w:rPr>
        <w:t xml:space="preserve">أبريل </w:t>
      </w:r>
      <w:r w:rsidR="00100F97">
        <w:rPr>
          <w:rFonts w:hint="cs"/>
          <w:rtl/>
        </w:rPr>
        <w:t xml:space="preserve">إلى </w:t>
      </w:r>
      <w:r w:rsidR="00BE4B04">
        <w:rPr>
          <w:rFonts w:hint="cs"/>
          <w:rtl/>
        </w:rPr>
        <w:t>2</w:t>
      </w:r>
      <w:r w:rsidR="000C7702">
        <w:rPr>
          <w:rFonts w:hint="cs"/>
          <w:rtl/>
        </w:rPr>
        <w:t xml:space="preserve"> </w:t>
      </w:r>
      <w:r w:rsidR="00BE4B04">
        <w:rPr>
          <w:rFonts w:hint="cs"/>
          <w:rtl/>
        </w:rPr>
        <w:t xml:space="preserve">مايو </w:t>
      </w:r>
      <w:r w:rsidR="00100F97">
        <w:rPr>
          <w:rFonts w:hint="cs"/>
          <w:rtl/>
        </w:rPr>
        <w:t>201</w:t>
      </w:r>
      <w:r w:rsidR="00BE4B04">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D2398" w:rsidP="00FB7EC9">
      <w:pPr>
        <w:pStyle w:val="DocumentTitleAR"/>
        <w:bidi/>
        <w:rPr>
          <w:rtl/>
        </w:rPr>
      </w:pPr>
      <w:r w:rsidRPr="001D2398">
        <w:rPr>
          <w:rtl/>
        </w:rPr>
        <w:t>اعتماد بعض المنظمات غير الحكومية</w:t>
      </w:r>
    </w:p>
    <w:p w:rsidR="00D61541" w:rsidRPr="00D61541" w:rsidRDefault="001D2398"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2F77FC" w:rsidRDefault="00DC21A3" w:rsidP="00DC21A3">
      <w:pPr>
        <w:pStyle w:val="NumberedParaAR"/>
      </w:pPr>
      <w:r w:rsidRPr="00DC21A3">
        <w:rPr>
          <w:rtl/>
        </w:rPr>
        <w:t xml:space="preserve">ترد في مرفقات هذه الوثيقة قائمة ببعض المنظمات غير الحكومية التي التمست الحصول على صفة المراقب في دورات اللجنة الدائمة المعنية بحق المؤلف والحقوق المجاورة (لجنة حق المؤلف) عملا بالنظام الداخلي للجنة (انظر الفقرة 10 من الوثيقة </w:t>
      </w:r>
      <w:r w:rsidRPr="00DC21A3">
        <w:t>SCCR/1/2</w:t>
      </w:r>
      <w:r w:rsidRPr="00DC21A3">
        <w:rPr>
          <w:rtl/>
        </w:rPr>
        <w:t>).</w:t>
      </w:r>
    </w:p>
    <w:p w:rsidR="00DC21A3" w:rsidRDefault="00DC21A3" w:rsidP="00DC21A3">
      <w:pPr>
        <w:pStyle w:val="DecisionParaAR"/>
      </w:pPr>
      <w:r w:rsidRPr="00DC21A3">
        <w:rPr>
          <w:rtl/>
        </w:rPr>
        <w:t>إن لجنة حق المؤلف مدعوة إلى الموافقة على أن تكون المنظمات غير الحكومية المشار إليها في مرفقات هذه الوثيقة ممثلة في دورات اللجنة.</w:t>
      </w:r>
    </w:p>
    <w:p w:rsidR="00DC21A3" w:rsidRDefault="00DC21A3" w:rsidP="00DC21A3">
      <w:pPr>
        <w:pStyle w:val="EndofDocumentAR"/>
        <w:rPr>
          <w:rtl/>
        </w:rPr>
        <w:sectPr w:rsidR="00DC21A3" w:rsidSect="00EB7752">
          <w:headerReference w:type="default" r:id="rId10"/>
          <w:pgSz w:w="11907" w:h="16840" w:code="9"/>
          <w:pgMar w:top="567" w:right="1418" w:bottom="1418" w:left="1134" w:header="510" w:footer="1021" w:gutter="0"/>
          <w:cols w:space="720"/>
          <w:titlePg/>
          <w:docGrid w:linePitch="299"/>
        </w:sectPr>
      </w:pPr>
      <w:r w:rsidRPr="00DC21A3">
        <w:rPr>
          <w:rtl/>
        </w:rPr>
        <w:t>[تلي ذلك المرفقات]</w:t>
      </w:r>
    </w:p>
    <w:p w:rsidR="00DC21A3" w:rsidRPr="001929A8" w:rsidRDefault="001929A8" w:rsidP="001929A8">
      <w:pPr>
        <w:pStyle w:val="NormalParaAR"/>
        <w:keepNext/>
        <w:rPr>
          <w:sz w:val="40"/>
          <w:szCs w:val="40"/>
          <w:rtl/>
        </w:rPr>
      </w:pPr>
      <w:r w:rsidRPr="001929A8">
        <w:rPr>
          <w:sz w:val="40"/>
          <w:szCs w:val="40"/>
          <w:rtl/>
        </w:rPr>
        <w:lastRenderedPageBreak/>
        <w:t xml:space="preserve">المنظمات غير الحكومية التي التمست أن تكون ممثلة </w:t>
      </w:r>
      <w:r w:rsidR="00365DF6">
        <w:rPr>
          <w:rFonts w:hint="cs"/>
          <w:sz w:val="40"/>
          <w:szCs w:val="40"/>
          <w:rtl/>
        </w:rPr>
        <w:t xml:space="preserve">بصفة مراقب </w:t>
      </w:r>
      <w:r w:rsidRPr="001929A8">
        <w:rPr>
          <w:sz w:val="40"/>
          <w:szCs w:val="40"/>
          <w:rtl/>
        </w:rPr>
        <w:t>في دورات اللجنة الدائمة المعنية بحق المؤلف والحقوق المجاورة (لجنة حق المؤلف)</w:t>
      </w:r>
    </w:p>
    <w:p w:rsidR="001929A8" w:rsidRPr="001929A8" w:rsidRDefault="004533E3" w:rsidP="00965998">
      <w:pPr>
        <w:pStyle w:val="NormalParaAR"/>
        <w:keepNext/>
        <w:rPr>
          <w:i/>
          <w:iCs/>
          <w:rtl/>
        </w:rPr>
      </w:pPr>
      <w:r>
        <w:rPr>
          <w:rFonts w:hint="cs"/>
          <w:i/>
          <w:iCs/>
          <w:rtl/>
        </w:rPr>
        <w:t>المعهد المعتمد لمهنيي</w:t>
      </w:r>
      <w:r w:rsidR="001929A8" w:rsidRPr="001929A8">
        <w:rPr>
          <w:rFonts w:hint="cs"/>
          <w:i/>
          <w:iCs/>
          <w:rtl/>
        </w:rPr>
        <w:t xml:space="preserve"> المكتبات والإعلام (</w:t>
      </w:r>
      <w:r w:rsidR="001929A8" w:rsidRPr="001929A8">
        <w:rPr>
          <w:i/>
          <w:iCs/>
        </w:rPr>
        <w:t>CILIP</w:t>
      </w:r>
      <w:r w:rsidR="001929A8" w:rsidRPr="001929A8">
        <w:rPr>
          <w:rFonts w:hint="cs"/>
          <w:i/>
          <w:iCs/>
          <w:rtl/>
        </w:rPr>
        <w:t>)</w:t>
      </w:r>
    </w:p>
    <w:p w:rsidR="001929A8" w:rsidRDefault="001929A8" w:rsidP="004533E3">
      <w:pPr>
        <w:pStyle w:val="NormalParaAR"/>
        <w:rPr>
          <w:rtl/>
        </w:rPr>
      </w:pPr>
      <w:r>
        <w:rPr>
          <w:rFonts w:hint="cs"/>
          <w:rtl/>
        </w:rPr>
        <w:t xml:space="preserve">أنشئ المعهد المعتمد لمهنيي المكتبات والإعلام في المملكة المتحدة في عام 2002 نتيجة </w:t>
      </w:r>
      <w:r w:rsidR="004E3A67">
        <w:rPr>
          <w:rFonts w:hint="cs"/>
          <w:rtl/>
        </w:rPr>
        <w:t>اندماج</w:t>
      </w:r>
      <w:r>
        <w:rPr>
          <w:rFonts w:hint="cs"/>
          <w:rtl/>
        </w:rPr>
        <w:t xml:space="preserve"> </w:t>
      </w:r>
      <w:r w:rsidR="004E3A67">
        <w:rPr>
          <w:rFonts w:hint="cs"/>
          <w:rtl/>
        </w:rPr>
        <w:t xml:space="preserve">رابطة المكتبات ومعهد علماء الإعلام. وهدفه هو السعي لخدمة مصلحة الجمهور والنهوض بالتعليم والمعرفة من خلال إنشاء المكتبات وخدمات الإعلام </w:t>
      </w:r>
      <w:r w:rsidR="00061C00">
        <w:rPr>
          <w:rFonts w:hint="cs"/>
          <w:rtl/>
        </w:rPr>
        <w:t xml:space="preserve">وتطويرها </w:t>
      </w:r>
      <w:r w:rsidR="004E3A67">
        <w:rPr>
          <w:rFonts w:hint="cs"/>
          <w:rtl/>
        </w:rPr>
        <w:t xml:space="preserve">والمضي قدما بعلوم الإعلام. ويضمّ </w:t>
      </w:r>
      <w:r w:rsidR="00061C00">
        <w:rPr>
          <w:rFonts w:hint="cs"/>
          <w:rtl/>
        </w:rPr>
        <w:t>ال</w:t>
      </w:r>
      <w:r w:rsidR="004E3A67">
        <w:rPr>
          <w:rFonts w:hint="cs"/>
          <w:rtl/>
        </w:rPr>
        <w:t>معهد نحو 000</w:t>
      </w:r>
      <w:r w:rsidR="00061C00">
        <w:rPr>
          <w:rFonts w:hint="eastAsia"/>
          <w:rtl/>
        </w:rPr>
        <w:t> </w:t>
      </w:r>
      <w:r w:rsidR="00061C00">
        <w:rPr>
          <w:rFonts w:hint="cs"/>
          <w:rtl/>
        </w:rPr>
        <w:t>14 عضو</w:t>
      </w:r>
      <w:r w:rsidR="004E3A67">
        <w:rPr>
          <w:rFonts w:hint="cs"/>
          <w:rtl/>
        </w:rPr>
        <w:t xml:space="preserve"> ويتولى إدارة شؤونه رئيس ونائب رئيس ومسؤول تنفيذي رئيسي ومجلس مكّون من أعضائه. ويشارك المعهد بنشاط في </w:t>
      </w:r>
      <w:r w:rsidR="00A32971">
        <w:rPr>
          <w:rFonts w:hint="cs"/>
          <w:rtl/>
        </w:rPr>
        <w:t xml:space="preserve">معالجة </w:t>
      </w:r>
      <w:r w:rsidR="004E3A67">
        <w:rPr>
          <w:rFonts w:hint="cs"/>
          <w:rtl/>
        </w:rPr>
        <w:t xml:space="preserve">المسائل المتعلقة بحق المؤلف والحقوق المجاورة والمكتبات </w:t>
      </w:r>
      <w:r w:rsidR="004533E3">
        <w:rPr>
          <w:rFonts w:hint="cs"/>
          <w:rtl/>
        </w:rPr>
        <w:t>من خلال</w:t>
      </w:r>
      <w:r w:rsidR="002072C8">
        <w:rPr>
          <w:rFonts w:hint="cs"/>
          <w:rtl/>
        </w:rPr>
        <w:t xml:space="preserve"> الاضطلاع بدوره كمنظّم لاجتماعات </w:t>
      </w:r>
      <w:r w:rsidR="00A32971">
        <w:rPr>
          <w:rFonts w:hint="cs"/>
          <w:rtl/>
        </w:rPr>
        <w:t xml:space="preserve">تحالف </w:t>
      </w:r>
      <w:r w:rsidR="002072C8">
        <w:rPr>
          <w:rFonts w:hint="cs"/>
          <w:rtl/>
        </w:rPr>
        <w:t xml:space="preserve">المعنيين بحق المؤلف </w:t>
      </w:r>
      <w:r w:rsidR="00A71A54">
        <w:rPr>
          <w:rFonts w:hint="cs"/>
          <w:rtl/>
        </w:rPr>
        <w:t xml:space="preserve">في مجال </w:t>
      </w:r>
      <w:r w:rsidR="002072C8">
        <w:rPr>
          <w:rFonts w:hint="cs"/>
          <w:rtl/>
        </w:rPr>
        <w:t xml:space="preserve">المكتبات ودور المحفوظات </w:t>
      </w:r>
      <w:r w:rsidR="00061C00">
        <w:rPr>
          <w:rFonts w:hint="cs"/>
          <w:rtl/>
        </w:rPr>
        <w:t>في المملكة المتحدة وعلى الصعيد الدولي، وذلك بالعمل على نحو وثيق مع الرابطات الأخرى.</w:t>
      </w:r>
    </w:p>
    <w:p w:rsidR="00061C00" w:rsidRPr="00A71A54" w:rsidRDefault="00A71A54" w:rsidP="006041EE">
      <w:pPr>
        <w:pStyle w:val="NormalParaAR"/>
        <w:keepNext/>
        <w:rPr>
          <w:i/>
          <w:iCs/>
          <w:rtl/>
        </w:rPr>
      </w:pPr>
      <w:r w:rsidRPr="00A71A54">
        <w:rPr>
          <w:i/>
          <w:iCs/>
          <w:rtl/>
        </w:rPr>
        <w:t>معلومات الاتصال الكاملة:</w:t>
      </w:r>
    </w:p>
    <w:p w:rsidR="00A71A54" w:rsidRPr="00A71A54" w:rsidRDefault="00A71A54" w:rsidP="006041EE">
      <w:pPr>
        <w:pStyle w:val="NormalParaAR"/>
        <w:bidi w:val="0"/>
        <w:spacing w:after="0"/>
      </w:pPr>
      <w:r w:rsidRPr="00A71A54">
        <w:t xml:space="preserve">Yvonne Morris </w:t>
      </w:r>
    </w:p>
    <w:p w:rsidR="00A71A54" w:rsidRPr="00A71A54" w:rsidRDefault="00A71A54" w:rsidP="006041EE">
      <w:pPr>
        <w:pStyle w:val="NormalParaAR"/>
        <w:bidi w:val="0"/>
        <w:spacing w:after="0"/>
      </w:pPr>
      <w:r w:rsidRPr="00A71A54">
        <w:t>Policy Officer</w:t>
      </w:r>
    </w:p>
    <w:p w:rsidR="00A71A54" w:rsidRPr="00A71A54" w:rsidRDefault="00A71A54" w:rsidP="006041EE">
      <w:pPr>
        <w:pStyle w:val="NormalParaAR"/>
        <w:bidi w:val="0"/>
        <w:spacing w:after="0"/>
      </w:pPr>
      <w:r w:rsidRPr="00A71A54">
        <w:t>7 Ridgmount Street</w:t>
      </w:r>
    </w:p>
    <w:p w:rsidR="00A71A54" w:rsidRPr="00A71A54" w:rsidRDefault="00A71A54" w:rsidP="006041EE">
      <w:pPr>
        <w:pStyle w:val="NormalParaAR"/>
        <w:bidi w:val="0"/>
        <w:spacing w:after="0"/>
      </w:pPr>
      <w:r w:rsidRPr="00A71A54">
        <w:t>London</w:t>
      </w:r>
    </w:p>
    <w:p w:rsidR="00A71A54" w:rsidRPr="00A71A54" w:rsidRDefault="00A71A54" w:rsidP="006041EE">
      <w:pPr>
        <w:pStyle w:val="NormalParaAR"/>
        <w:bidi w:val="0"/>
        <w:spacing w:after="0"/>
      </w:pPr>
      <w:r w:rsidRPr="00A71A54">
        <w:t>United Kingdom</w:t>
      </w:r>
    </w:p>
    <w:p w:rsidR="00A71A54" w:rsidRPr="00A71A54" w:rsidRDefault="00A71A54" w:rsidP="006041EE">
      <w:pPr>
        <w:pStyle w:val="NormalParaAR"/>
        <w:bidi w:val="0"/>
        <w:spacing w:after="0"/>
      </w:pPr>
      <w:r w:rsidRPr="00A71A54">
        <w:t>WC1E 7AE</w:t>
      </w:r>
    </w:p>
    <w:p w:rsidR="00A71A54" w:rsidRPr="00A71A54" w:rsidRDefault="00A71A54" w:rsidP="006041EE">
      <w:pPr>
        <w:pStyle w:val="NormalParaAR"/>
        <w:bidi w:val="0"/>
        <w:spacing w:after="0"/>
      </w:pPr>
      <w:r w:rsidRPr="00A71A54">
        <w:t>Phone:  0044 (0) 207 255 0629</w:t>
      </w:r>
    </w:p>
    <w:p w:rsidR="00A71A54" w:rsidRPr="00A71A54" w:rsidRDefault="00A71A54" w:rsidP="006041EE">
      <w:pPr>
        <w:pStyle w:val="NormalParaAR"/>
        <w:bidi w:val="0"/>
        <w:spacing w:after="0"/>
      </w:pPr>
      <w:r w:rsidRPr="00A71A54">
        <w:t xml:space="preserve">Email:  yvonne.morris@cilip.org.uk </w:t>
      </w:r>
    </w:p>
    <w:p w:rsidR="000A7D27" w:rsidRDefault="00A71A54" w:rsidP="000A7D27">
      <w:pPr>
        <w:pStyle w:val="NormalParaAR"/>
        <w:bidi w:val="0"/>
        <w:spacing w:after="480"/>
        <w:rPr>
          <w:rtl/>
        </w:rPr>
      </w:pPr>
      <w:r w:rsidRPr="00A71A54">
        <w:t xml:space="preserve">Web site:  </w:t>
      </w:r>
      <w:hyperlink r:id="rId11" w:history="1">
        <w:r w:rsidRPr="006041EE">
          <w:t>http://www.cilip.org.uk/</w:t>
        </w:r>
      </w:hyperlink>
    </w:p>
    <w:p w:rsidR="00365DF6" w:rsidRDefault="00A71A54" w:rsidP="00A71A54">
      <w:pPr>
        <w:pStyle w:val="EndofDocumentAR"/>
        <w:rPr>
          <w:rtl/>
        </w:rPr>
        <w:sectPr w:rsidR="00365DF6" w:rsidSect="00EB7752">
          <w:headerReference w:type="first" r:id="rId12"/>
          <w:pgSz w:w="11907" w:h="16840" w:code="9"/>
          <w:pgMar w:top="567" w:right="1418" w:bottom="1418" w:left="1134" w:header="510" w:footer="1021" w:gutter="0"/>
          <w:cols w:space="720"/>
          <w:titlePg/>
          <w:docGrid w:linePitch="299"/>
        </w:sectPr>
      </w:pPr>
      <w:r>
        <w:rPr>
          <w:rtl/>
        </w:rPr>
        <w:t>[</w:t>
      </w:r>
      <w:r>
        <w:rPr>
          <w:rFonts w:hint="cs"/>
          <w:rtl/>
        </w:rPr>
        <w:t>ي</w:t>
      </w:r>
      <w:r>
        <w:rPr>
          <w:rtl/>
        </w:rPr>
        <w:t>لي ذلك المرفق</w:t>
      </w:r>
      <w:r>
        <w:rPr>
          <w:rFonts w:hint="cs"/>
          <w:rtl/>
        </w:rPr>
        <w:t xml:space="preserve"> الثاني</w:t>
      </w:r>
      <w:r w:rsidRPr="00DC21A3">
        <w:rPr>
          <w:rtl/>
        </w:rPr>
        <w:t>]</w:t>
      </w:r>
    </w:p>
    <w:p w:rsidR="00A71A54" w:rsidRPr="00965998" w:rsidRDefault="00965998" w:rsidP="00965998">
      <w:pPr>
        <w:pStyle w:val="NormalParaAR"/>
        <w:keepNext/>
        <w:rPr>
          <w:i/>
          <w:iCs/>
          <w:rtl/>
        </w:rPr>
      </w:pPr>
      <w:r w:rsidRPr="00965998">
        <w:rPr>
          <w:rFonts w:hint="cs"/>
          <w:i/>
          <w:iCs/>
          <w:rtl/>
        </w:rPr>
        <w:t xml:space="preserve">رابطة </w:t>
      </w:r>
      <w:r w:rsidR="006041EE">
        <w:rPr>
          <w:rFonts w:hint="cs"/>
          <w:i/>
          <w:iCs/>
          <w:rtl/>
        </w:rPr>
        <w:t>ال</w:t>
      </w:r>
      <w:r w:rsidRPr="00965998">
        <w:rPr>
          <w:rFonts w:hint="cs"/>
          <w:i/>
          <w:iCs/>
          <w:rtl/>
        </w:rPr>
        <w:t>مكتبات البحث</w:t>
      </w:r>
      <w:r w:rsidR="006041EE">
        <w:rPr>
          <w:rFonts w:hint="cs"/>
          <w:i/>
          <w:iCs/>
          <w:rtl/>
        </w:rPr>
        <w:t>ية</w:t>
      </w:r>
      <w:r w:rsidRPr="00965998">
        <w:rPr>
          <w:rFonts w:hint="cs"/>
          <w:i/>
          <w:iCs/>
          <w:rtl/>
        </w:rPr>
        <w:t xml:space="preserve"> الأوروبية (</w:t>
      </w:r>
      <w:r w:rsidRPr="00965998">
        <w:rPr>
          <w:i/>
          <w:iCs/>
        </w:rPr>
        <w:t>LIBER</w:t>
      </w:r>
      <w:r w:rsidRPr="00965998">
        <w:rPr>
          <w:rFonts w:hint="cs"/>
          <w:i/>
          <w:iCs/>
          <w:rtl/>
        </w:rPr>
        <w:t>)</w:t>
      </w:r>
    </w:p>
    <w:p w:rsidR="00965998" w:rsidRDefault="006041EE" w:rsidP="00965998">
      <w:pPr>
        <w:pStyle w:val="NormalParaAR"/>
        <w:rPr>
          <w:rtl/>
        </w:rPr>
      </w:pPr>
      <w:r>
        <w:rPr>
          <w:rFonts w:hint="cs"/>
          <w:rtl/>
        </w:rPr>
        <w:t xml:space="preserve">أنشئت </w:t>
      </w:r>
      <w:r w:rsidRPr="006041EE">
        <w:rPr>
          <w:rtl/>
        </w:rPr>
        <w:t xml:space="preserve">رابطة </w:t>
      </w:r>
      <w:r>
        <w:rPr>
          <w:rFonts w:hint="cs"/>
          <w:rtl/>
        </w:rPr>
        <w:t>ال</w:t>
      </w:r>
      <w:r w:rsidRPr="006041EE">
        <w:rPr>
          <w:rtl/>
        </w:rPr>
        <w:t>مكتبات البحث</w:t>
      </w:r>
      <w:r>
        <w:rPr>
          <w:rFonts w:hint="cs"/>
          <w:rtl/>
        </w:rPr>
        <w:t>ية</w:t>
      </w:r>
      <w:r w:rsidRPr="006041EE">
        <w:rPr>
          <w:rtl/>
        </w:rPr>
        <w:t xml:space="preserve"> الأوروبية (</w:t>
      </w:r>
      <w:r w:rsidRPr="006041EE">
        <w:t>LIBER</w:t>
      </w:r>
      <w:r w:rsidRPr="006041EE">
        <w:rPr>
          <w:rtl/>
        </w:rPr>
        <w:t>)</w:t>
      </w:r>
      <w:r>
        <w:rPr>
          <w:rFonts w:hint="cs"/>
          <w:rtl/>
        </w:rPr>
        <w:t xml:space="preserve"> أصلا في عام 1971 برعاية المجلس الأوروبي، وأصبحت مؤسسة هولندية في عام 2009. وتضمّ الرابطة أكثر من 400 عضو بما في ذلك مكتبات وطنية وبحثية في 40 بلدا. ومن ضمن أنشطتها مساعدة </w:t>
      </w:r>
      <w:r w:rsidR="004533E3">
        <w:rPr>
          <w:rFonts w:hint="cs"/>
          <w:rtl/>
        </w:rPr>
        <w:t>ال</w:t>
      </w:r>
      <w:r>
        <w:rPr>
          <w:rFonts w:hint="cs"/>
          <w:rtl/>
        </w:rPr>
        <w:t>مكتبات البحثية الأوروبية بهدف الحفاظ على التراث الثقافي الأوروبي وتحسين فرص النفاذ إلى المجموعات المتوافرة في المكتبات البحثية وتوفير خدمات إعلامية فعالة. وتسعى الرابطة إلى دعم نظام لحق المؤلف يتناسب مع العصر الرقمي ويهتم بالطريقة التي يمكن لإطار حق المؤلف الإسهام بها في تيسير الحفاظ على التراث الرقمي.</w:t>
      </w:r>
    </w:p>
    <w:p w:rsidR="006041EE" w:rsidRDefault="006041EE" w:rsidP="006041EE">
      <w:pPr>
        <w:pStyle w:val="NormalParaAR"/>
        <w:keepNext/>
        <w:rPr>
          <w:rtl/>
        </w:rPr>
      </w:pPr>
      <w:r w:rsidRPr="00A71A54">
        <w:rPr>
          <w:i/>
          <w:iCs/>
          <w:rtl/>
        </w:rPr>
        <w:t>معلومات الاتصال الكاملة:</w:t>
      </w:r>
    </w:p>
    <w:p w:rsidR="006041EE" w:rsidRPr="006041EE" w:rsidRDefault="006041EE" w:rsidP="006041EE">
      <w:pPr>
        <w:pStyle w:val="NormalParaAR"/>
        <w:bidi w:val="0"/>
        <w:spacing w:after="0"/>
      </w:pPr>
      <w:r w:rsidRPr="006041EE">
        <w:t>Paul Ayris</w:t>
      </w:r>
    </w:p>
    <w:p w:rsidR="006041EE" w:rsidRPr="006041EE" w:rsidRDefault="006041EE" w:rsidP="006041EE">
      <w:pPr>
        <w:pStyle w:val="NormalParaAR"/>
        <w:bidi w:val="0"/>
        <w:spacing w:after="0"/>
      </w:pPr>
      <w:r w:rsidRPr="006041EE">
        <w:t>President</w:t>
      </w:r>
    </w:p>
    <w:p w:rsidR="006041EE" w:rsidRPr="006041EE" w:rsidRDefault="006041EE" w:rsidP="006041EE">
      <w:pPr>
        <w:pStyle w:val="NormalParaAR"/>
        <w:bidi w:val="0"/>
        <w:spacing w:after="0"/>
      </w:pPr>
      <w:r w:rsidRPr="006041EE">
        <w:t>PO Box 90407</w:t>
      </w:r>
    </w:p>
    <w:p w:rsidR="006041EE" w:rsidRPr="006041EE" w:rsidRDefault="006041EE" w:rsidP="006041EE">
      <w:pPr>
        <w:pStyle w:val="NormalParaAR"/>
        <w:bidi w:val="0"/>
        <w:spacing w:after="0"/>
      </w:pPr>
      <w:r w:rsidRPr="006041EE">
        <w:t xml:space="preserve">2509 LK </w:t>
      </w:r>
    </w:p>
    <w:p w:rsidR="006041EE" w:rsidRPr="006041EE" w:rsidRDefault="006041EE" w:rsidP="006041EE">
      <w:pPr>
        <w:pStyle w:val="NormalParaAR"/>
        <w:bidi w:val="0"/>
        <w:spacing w:after="0"/>
      </w:pPr>
      <w:r w:rsidRPr="006041EE">
        <w:t>The Hague</w:t>
      </w:r>
    </w:p>
    <w:p w:rsidR="006041EE" w:rsidRPr="006041EE" w:rsidRDefault="006041EE" w:rsidP="006041EE">
      <w:pPr>
        <w:pStyle w:val="NormalParaAR"/>
        <w:bidi w:val="0"/>
        <w:spacing w:after="0"/>
      </w:pPr>
      <w:r w:rsidRPr="006041EE">
        <w:t>The Netherlands</w:t>
      </w:r>
    </w:p>
    <w:p w:rsidR="006041EE" w:rsidRPr="000F0899" w:rsidRDefault="006041EE" w:rsidP="006041EE">
      <w:pPr>
        <w:pStyle w:val="NormalParaAR"/>
        <w:bidi w:val="0"/>
        <w:spacing w:after="0"/>
        <w:rPr>
          <w:lang w:val="fr-CH"/>
        </w:rPr>
      </w:pPr>
      <w:r w:rsidRPr="000F0899">
        <w:rPr>
          <w:lang w:val="fr-CH"/>
        </w:rPr>
        <w:t>Phone:  +31 70 314 07 67</w:t>
      </w:r>
    </w:p>
    <w:p w:rsidR="006041EE" w:rsidRPr="000F0899" w:rsidRDefault="006041EE" w:rsidP="006041EE">
      <w:pPr>
        <w:pStyle w:val="NormalParaAR"/>
        <w:bidi w:val="0"/>
        <w:spacing w:after="0"/>
        <w:rPr>
          <w:lang w:val="fr-CH"/>
        </w:rPr>
      </w:pPr>
      <w:r w:rsidRPr="000F0899">
        <w:rPr>
          <w:lang w:val="fr-CH"/>
        </w:rPr>
        <w:t>Fax:  +31 70 314 01 97</w:t>
      </w:r>
    </w:p>
    <w:p w:rsidR="006041EE" w:rsidRPr="000F0899" w:rsidRDefault="006041EE" w:rsidP="006041EE">
      <w:pPr>
        <w:pStyle w:val="NormalParaAR"/>
        <w:bidi w:val="0"/>
        <w:spacing w:after="0"/>
        <w:rPr>
          <w:lang w:val="fr-CH"/>
        </w:rPr>
      </w:pPr>
      <w:r w:rsidRPr="000F0899">
        <w:rPr>
          <w:lang w:val="fr-CH"/>
        </w:rPr>
        <w:t xml:space="preserve">Email:  susan.reilly@kb.nl </w:t>
      </w:r>
    </w:p>
    <w:p w:rsidR="006041EE" w:rsidRDefault="006041EE" w:rsidP="000A7D27">
      <w:pPr>
        <w:pStyle w:val="NormalParaAR"/>
        <w:bidi w:val="0"/>
        <w:spacing w:after="480"/>
        <w:rPr>
          <w:rtl/>
        </w:rPr>
      </w:pPr>
      <w:r w:rsidRPr="006041EE">
        <w:t xml:space="preserve">Web site:  </w:t>
      </w:r>
      <w:hyperlink r:id="rId13" w:history="1">
        <w:r w:rsidR="000A7D27" w:rsidRPr="00985452">
          <w:rPr>
            <w:rStyle w:val="Hyperlink"/>
          </w:rPr>
          <w:t>http://www.libereurope.eu</w:t>
        </w:r>
      </w:hyperlink>
    </w:p>
    <w:p w:rsidR="000A7D27" w:rsidRDefault="000A7D27" w:rsidP="000A7D27">
      <w:pPr>
        <w:pStyle w:val="EndofDocumentAR"/>
        <w:rPr>
          <w:rtl/>
        </w:rPr>
        <w:sectPr w:rsidR="000A7D27" w:rsidSect="00EB7752">
          <w:headerReference w:type="first" r:id="rId14"/>
          <w:pgSz w:w="11907" w:h="16840" w:code="9"/>
          <w:pgMar w:top="567" w:right="1418" w:bottom="1418" w:left="1134" w:header="510" w:footer="1021" w:gutter="0"/>
          <w:cols w:space="720"/>
          <w:titlePg/>
          <w:docGrid w:linePitch="299"/>
        </w:sectPr>
      </w:pPr>
      <w:r>
        <w:rPr>
          <w:rtl/>
        </w:rPr>
        <w:t>[</w:t>
      </w:r>
      <w:r>
        <w:rPr>
          <w:rFonts w:hint="cs"/>
          <w:rtl/>
        </w:rPr>
        <w:t>ي</w:t>
      </w:r>
      <w:r>
        <w:rPr>
          <w:rtl/>
        </w:rPr>
        <w:t>لي ذلك المرفق</w:t>
      </w:r>
      <w:r>
        <w:rPr>
          <w:rFonts w:hint="cs"/>
          <w:rtl/>
        </w:rPr>
        <w:t xml:space="preserve"> الثالث</w:t>
      </w:r>
      <w:r w:rsidRPr="00DC21A3">
        <w:rPr>
          <w:rtl/>
        </w:rPr>
        <w:t>]</w:t>
      </w:r>
    </w:p>
    <w:p w:rsidR="000A7D27" w:rsidRPr="000A7D27" w:rsidRDefault="000A7D27" w:rsidP="000A7D27">
      <w:pPr>
        <w:pStyle w:val="NormalParaAR"/>
        <w:keepNext/>
        <w:rPr>
          <w:i/>
          <w:iCs/>
          <w:rtl/>
        </w:rPr>
      </w:pPr>
      <w:r>
        <w:rPr>
          <w:rFonts w:hint="cs"/>
          <w:i/>
          <w:iCs/>
          <w:rtl/>
        </w:rPr>
        <w:t>الرابطة الأسترالية</w:t>
      </w:r>
      <w:r w:rsidRPr="000A7D27">
        <w:rPr>
          <w:rFonts w:hint="cs"/>
          <w:i/>
          <w:iCs/>
          <w:rtl/>
        </w:rPr>
        <w:t xml:space="preserve"> للمكتبات ودوائر الإعلام (</w:t>
      </w:r>
      <w:r w:rsidRPr="000A7D27">
        <w:rPr>
          <w:i/>
          <w:iCs/>
        </w:rPr>
        <w:t>ALIA</w:t>
      </w:r>
      <w:r w:rsidRPr="000A7D27">
        <w:rPr>
          <w:rFonts w:hint="cs"/>
          <w:i/>
          <w:iCs/>
          <w:rtl/>
        </w:rPr>
        <w:t>)</w:t>
      </w:r>
    </w:p>
    <w:p w:rsidR="000A7D27" w:rsidRDefault="000A7D27" w:rsidP="004533E3">
      <w:pPr>
        <w:pStyle w:val="NormalParaAR"/>
        <w:rPr>
          <w:rtl/>
        </w:rPr>
      </w:pPr>
      <w:r>
        <w:rPr>
          <w:rFonts w:hint="cs"/>
          <w:rtl/>
        </w:rPr>
        <w:t>أنشئت الرابطة الأسترالية للمكتبات ودوائر الإعلام (</w:t>
      </w:r>
      <w:r w:rsidRPr="000A7D27">
        <w:t>ALIA</w:t>
      </w:r>
      <w:r>
        <w:rPr>
          <w:rFonts w:hint="cs"/>
          <w:rtl/>
        </w:rPr>
        <w:t>) في عام 1937 وهي المنظمة المهنية الوطنية لقطاع الخدمات المكتبية والإعلامية. وتسعى الرابطة إلى استحداث المعلومات وترويجها وتوفيرها في أستراليا من خلال الاضطلاع بدور قيادي وأنشطة دعوية ودعم مهني متبادل. ومن بين الأنشطة التي تقوم بها الرابطة الدعوة</w:t>
      </w:r>
      <w:r w:rsidR="007B472F">
        <w:rPr>
          <w:rFonts w:hint="cs"/>
          <w:rtl/>
        </w:rPr>
        <w:t>، نيابة عن أعضائها،</w:t>
      </w:r>
      <w:r>
        <w:rPr>
          <w:rFonts w:hint="cs"/>
          <w:rtl/>
        </w:rPr>
        <w:t xml:space="preserve"> إلى </w:t>
      </w:r>
      <w:r w:rsidR="007B472F">
        <w:rPr>
          <w:rFonts w:hint="cs"/>
          <w:rtl/>
        </w:rPr>
        <w:t>معالجة</w:t>
      </w:r>
      <w:r>
        <w:rPr>
          <w:rFonts w:hint="cs"/>
          <w:rtl/>
        </w:rPr>
        <w:t xml:space="preserve"> مسائل حق المؤلف </w:t>
      </w:r>
      <w:r w:rsidR="007B472F">
        <w:rPr>
          <w:rFonts w:hint="cs"/>
          <w:rtl/>
        </w:rPr>
        <w:t>أمام الحكومات والمنظمات والمجتمعات المحلية. كما تسعى إلى تشجيع التدفق الحر للمعلومات والأفكار لصالح كل الأستراليين وإلى تحسين الخدمات التي توفرها كل أنواع المكتبات والوكالات الإعلامية مع الحرص، في الوقت ذاته، على الحفاظ على السجل التاريخي البشري.</w:t>
      </w:r>
    </w:p>
    <w:p w:rsidR="007B472F" w:rsidRDefault="007B472F" w:rsidP="00E90769">
      <w:pPr>
        <w:pStyle w:val="NormalParaAR"/>
        <w:keepNext/>
        <w:rPr>
          <w:i/>
          <w:iCs/>
          <w:rtl/>
        </w:rPr>
      </w:pPr>
      <w:r w:rsidRPr="00A71A54">
        <w:rPr>
          <w:i/>
          <w:iCs/>
          <w:rtl/>
        </w:rPr>
        <w:t>معلومات الاتصال الكاملة:</w:t>
      </w:r>
    </w:p>
    <w:p w:rsidR="007B472F" w:rsidRPr="007B472F" w:rsidRDefault="007B472F" w:rsidP="007B472F">
      <w:pPr>
        <w:pStyle w:val="NormalParaAR"/>
        <w:bidi w:val="0"/>
        <w:spacing w:after="0"/>
      </w:pPr>
      <w:r w:rsidRPr="007B472F">
        <w:t>Patricia Hepworth</w:t>
      </w:r>
    </w:p>
    <w:p w:rsidR="007B472F" w:rsidRPr="007B472F" w:rsidRDefault="007B472F" w:rsidP="007B472F">
      <w:pPr>
        <w:pStyle w:val="NormalParaAR"/>
        <w:bidi w:val="0"/>
        <w:spacing w:after="0"/>
      </w:pPr>
      <w:r w:rsidRPr="007B472F">
        <w:t>Copyright Advisor</w:t>
      </w:r>
    </w:p>
    <w:p w:rsidR="007B472F" w:rsidRPr="007B472F" w:rsidRDefault="007B472F" w:rsidP="007B472F">
      <w:pPr>
        <w:pStyle w:val="NormalParaAR"/>
        <w:bidi w:val="0"/>
        <w:spacing w:after="0"/>
      </w:pPr>
      <w:r w:rsidRPr="007B472F">
        <w:t xml:space="preserve">PO Box 6335 </w:t>
      </w:r>
    </w:p>
    <w:p w:rsidR="007B472F" w:rsidRPr="007B472F" w:rsidRDefault="007B472F" w:rsidP="007B472F">
      <w:pPr>
        <w:pStyle w:val="NormalParaAR"/>
        <w:bidi w:val="0"/>
        <w:spacing w:after="0"/>
      </w:pPr>
      <w:r w:rsidRPr="007B472F">
        <w:t xml:space="preserve">Kingston 2604 </w:t>
      </w:r>
    </w:p>
    <w:p w:rsidR="007B472F" w:rsidRPr="007B472F" w:rsidRDefault="007B472F" w:rsidP="007B472F">
      <w:pPr>
        <w:pStyle w:val="NormalParaAR"/>
        <w:bidi w:val="0"/>
        <w:spacing w:after="0"/>
      </w:pPr>
      <w:r w:rsidRPr="007B472F">
        <w:t>Australia</w:t>
      </w:r>
    </w:p>
    <w:p w:rsidR="007B472F" w:rsidRPr="007B472F" w:rsidRDefault="007B472F" w:rsidP="007B472F">
      <w:pPr>
        <w:pStyle w:val="NormalParaAR"/>
        <w:bidi w:val="0"/>
        <w:spacing w:after="0"/>
      </w:pPr>
      <w:r w:rsidRPr="007B472F">
        <w:t xml:space="preserve">Phone:  +61 2 6262 1102 </w:t>
      </w:r>
    </w:p>
    <w:p w:rsidR="007B472F" w:rsidRPr="007B472F" w:rsidRDefault="007B472F" w:rsidP="007B472F">
      <w:pPr>
        <w:pStyle w:val="NormalParaAR"/>
        <w:bidi w:val="0"/>
        <w:spacing w:after="0"/>
      </w:pPr>
      <w:r w:rsidRPr="007B472F">
        <w:t xml:space="preserve">    +61 2 6215 8222 </w:t>
      </w:r>
    </w:p>
    <w:p w:rsidR="007B472F" w:rsidRPr="007B472F" w:rsidRDefault="007B472F" w:rsidP="007B472F">
      <w:pPr>
        <w:pStyle w:val="NormalParaAR"/>
        <w:bidi w:val="0"/>
        <w:spacing w:after="0"/>
      </w:pPr>
      <w:r w:rsidRPr="007B472F">
        <w:t>Fax:  +61 2 6282 2249</w:t>
      </w:r>
    </w:p>
    <w:p w:rsidR="007B472F" w:rsidRPr="007B472F" w:rsidRDefault="007B472F" w:rsidP="007B472F">
      <w:pPr>
        <w:pStyle w:val="NormalParaAR"/>
        <w:bidi w:val="0"/>
        <w:spacing w:after="0"/>
      </w:pPr>
      <w:r w:rsidRPr="007B472F">
        <w:t>Email:  phepwort@nla.gov.au</w:t>
      </w:r>
    </w:p>
    <w:p w:rsidR="007B472F" w:rsidRPr="007B472F" w:rsidRDefault="007B472F" w:rsidP="007B472F">
      <w:pPr>
        <w:pStyle w:val="NormalParaAR"/>
        <w:bidi w:val="0"/>
        <w:spacing w:after="0"/>
      </w:pPr>
      <w:r w:rsidRPr="007B472F">
        <w:t xml:space="preserve">  copyright@alia.org.au </w:t>
      </w:r>
    </w:p>
    <w:p w:rsidR="007B472F" w:rsidRDefault="007B472F" w:rsidP="007B472F">
      <w:pPr>
        <w:pStyle w:val="NormalParaAR"/>
        <w:bidi w:val="0"/>
        <w:spacing w:after="480"/>
        <w:rPr>
          <w:rtl/>
        </w:rPr>
      </w:pPr>
      <w:r w:rsidRPr="007B472F">
        <w:t xml:space="preserve">Web site: </w:t>
      </w:r>
      <w:hyperlink r:id="rId15" w:history="1">
        <w:r w:rsidRPr="00985452">
          <w:rPr>
            <w:rStyle w:val="Hyperlink"/>
          </w:rPr>
          <w:t>www.alia.org.au</w:t>
        </w:r>
      </w:hyperlink>
    </w:p>
    <w:p w:rsidR="007B472F" w:rsidRDefault="007B472F" w:rsidP="007B472F">
      <w:pPr>
        <w:pStyle w:val="EndofDocumentAR"/>
        <w:rPr>
          <w:rtl/>
        </w:rPr>
        <w:sectPr w:rsidR="007B472F" w:rsidSect="00EB7752">
          <w:headerReference w:type="first" r:id="rId16"/>
          <w:pgSz w:w="11907" w:h="16840" w:code="9"/>
          <w:pgMar w:top="567" w:right="1418" w:bottom="1418" w:left="1134" w:header="510" w:footer="1021" w:gutter="0"/>
          <w:cols w:space="720"/>
          <w:titlePg/>
          <w:docGrid w:linePitch="299"/>
        </w:sectPr>
      </w:pPr>
      <w:r>
        <w:rPr>
          <w:rtl/>
        </w:rPr>
        <w:t>[</w:t>
      </w:r>
      <w:r>
        <w:rPr>
          <w:rFonts w:hint="cs"/>
          <w:rtl/>
        </w:rPr>
        <w:t>ي</w:t>
      </w:r>
      <w:r>
        <w:rPr>
          <w:rtl/>
        </w:rPr>
        <w:t>لي ذلك المرفق</w:t>
      </w:r>
      <w:r>
        <w:rPr>
          <w:rFonts w:hint="cs"/>
          <w:rtl/>
        </w:rPr>
        <w:t xml:space="preserve"> الرابع</w:t>
      </w:r>
      <w:r w:rsidRPr="00DC21A3">
        <w:rPr>
          <w:rtl/>
        </w:rPr>
        <w:t>]</w:t>
      </w:r>
    </w:p>
    <w:p w:rsidR="007B472F" w:rsidRPr="000F0899" w:rsidRDefault="000F0899" w:rsidP="000F0899">
      <w:pPr>
        <w:pStyle w:val="NormalParaAR"/>
        <w:keepNext/>
        <w:rPr>
          <w:i/>
          <w:iCs/>
          <w:rtl/>
        </w:rPr>
      </w:pPr>
      <w:r w:rsidRPr="000F0899">
        <w:rPr>
          <w:rFonts w:hint="cs"/>
          <w:i/>
          <w:iCs/>
          <w:rtl/>
        </w:rPr>
        <w:t>التحالف الأفريقي للملحنين ومؤلفي الأغاني(</w:t>
      </w:r>
      <w:r w:rsidRPr="000F0899">
        <w:rPr>
          <w:i/>
          <w:iCs/>
        </w:rPr>
        <w:t>PACSA</w:t>
      </w:r>
      <w:r w:rsidRPr="000F0899">
        <w:rPr>
          <w:rFonts w:hint="cs"/>
          <w:i/>
          <w:iCs/>
          <w:rtl/>
        </w:rPr>
        <w:t>)</w:t>
      </w:r>
    </w:p>
    <w:p w:rsidR="000F0899" w:rsidRDefault="000F0899" w:rsidP="004533E3">
      <w:pPr>
        <w:pStyle w:val="NormalParaAR"/>
        <w:rPr>
          <w:rtl/>
        </w:rPr>
      </w:pPr>
      <w:r>
        <w:rPr>
          <w:rFonts w:hint="cs"/>
          <w:rtl/>
        </w:rPr>
        <w:t xml:space="preserve">أنشئ </w:t>
      </w:r>
      <w:r w:rsidRPr="000F0899">
        <w:rPr>
          <w:rtl/>
        </w:rPr>
        <w:t>التحالف الأفريقي للملحنين ومؤلفي الأغاني(</w:t>
      </w:r>
      <w:r w:rsidRPr="000F0899">
        <w:t>PACSA</w:t>
      </w:r>
      <w:r w:rsidRPr="000F0899">
        <w:rPr>
          <w:rtl/>
        </w:rPr>
        <w:t>)</w:t>
      </w:r>
      <w:r>
        <w:rPr>
          <w:rFonts w:hint="cs"/>
          <w:rtl/>
        </w:rPr>
        <w:t xml:space="preserve"> في مدينة داكار بالسنغال</w:t>
      </w:r>
      <w:r w:rsidRPr="000F0899">
        <w:rPr>
          <w:rFonts w:hint="cs"/>
          <w:rtl/>
        </w:rPr>
        <w:t xml:space="preserve"> </w:t>
      </w:r>
      <w:r>
        <w:rPr>
          <w:rFonts w:hint="cs"/>
          <w:rtl/>
        </w:rPr>
        <w:t>في عام 2010. ويضمّ التحالف 34</w:t>
      </w:r>
      <w:r w:rsidR="004533E3">
        <w:rPr>
          <w:rFonts w:hint="eastAsia"/>
          <w:rtl/>
        </w:rPr>
        <w:t> </w:t>
      </w:r>
      <w:r>
        <w:rPr>
          <w:rFonts w:hint="cs"/>
          <w:rtl/>
        </w:rPr>
        <w:t>رابطة تشمل 500</w:t>
      </w:r>
      <w:r>
        <w:rPr>
          <w:rFonts w:hint="eastAsia"/>
          <w:rtl/>
        </w:rPr>
        <w:t> </w:t>
      </w:r>
      <w:r>
        <w:rPr>
          <w:rFonts w:hint="cs"/>
          <w:rtl/>
        </w:rPr>
        <w:t>16 من الملحنين ومؤلفي الأغاني. ويدعو التحالف إلى ضمان مصالح الملحنين ومؤلفي الأغاني ويوفر خدمات التدريب ويتعاون مع المشرّعين والمجتمع الدولي ومنظمات الإدارة الجماعية والمنظمات الحكومية الدولية. كما يساعد الملحنين ومؤلفي الأغاني على تحسين فهمهم لحقوقهم ويعمل على تطوير حق المؤلف في أفريقيا.</w:t>
      </w:r>
    </w:p>
    <w:p w:rsidR="000F0899" w:rsidRDefault="00E90769" w:rsidP="00E90769">
      <w:pPr>
        <w:pStyle w:val="NormalParaAR"/>
        <w:keepNext/>
        <w:rPr>
          <w:i/>
          <w:iCs/>
          <w:rtl/>
        </w:rPr>
      </w:pPr>
      <w:r w:rsidRPr="00A71A54">
        <w:rPr>
          <w:i/>
          <w:iCs/>
          <w:rtl/>
        </w:rPr>
        <w:t>معلومات الاتصال الكاملة:</w:t>
      </w:r>
    </w:p>
    <w:p w:rsidR="00E90769" w:rsidRPr="00E90769" w:rsidRDefault="00E90769" w:rsidP="00E90769">
      <w:pPr>
        <w:pStyle w:val="NormalParaAR"/>
        <w:bidi w:val="0"/>
        <w:spacing w:after="0"/>
      </w:pPr>
      <w:r w:rsidRPr="00E90769">
        <w:t>Sam Mbende</w:t>
      </w:r>
    </w:p>
    <w:p w:rsidR="00E90769" w:rsidRPr="00E90769" w:rsidRDefault="00E90769" w:rsidP="00E90769">
      <w:pPr>
        <w:pStyle w:val="NormalParaAR"/>
        <w:bidi w:val="0"/>
        <w:spacing w:after="0"/>
      </w:pPr>
      <w:r w:rsidRPr="00E90769">
        <w:t>President</w:t>
      </w:r>
    </w:p>
    <w:p w:rsidR="00E90769" w:rsidRPr="00E90769" w:rsidRDefault="00E90769" w:rsidP="00E90769">
      <w:pPr>
        <w:pStyle w:val="NormalParaAR"/>
        <w:bidi w:val="0"/>
        <w:spacing w:after="0"/>
      </w:pPr>
      <w:r w:rsidRPr="00E90769">
        <w:t xml:space="preserve">PO Box 336 </w:t>
      </w:r>
    </w:p>
    <w:p w:rsidR="00E90769" w:rsidRPr="00E90769" w:rsidRDefault="00E90769" w:rsidP="00E90769">
      <w:pPr>
        <w:pStyle w:val="NormalParaAR"/>
        <w:bidi w:val="0"/>
        <w:spacing w:after="0"/>
      </w:pPr>
      <w:r w:rsidRPr="00E90769">
        <w:t xml:space="preserve">Edenvale1610 </w:t>
      </w:r>
    </w:p>
    <w:p w:rsidR="00E90769" w:rsidRPr="00E90769" w:rsidRDefault="00E90769" w:rsidP="00E90769">
      <w:pPr>
        <w:pStyle w:val="NormalParaAR"/>
        <w:bidi w:val="0"/>
        <w:spacing w:after="0"/>
      </w:pPr>
      <w:r w:rsidRPr="00E90769">
        <w:t xml:space="preserve">South Africa </w:t>
      </w:r>
    </w:p>
    <w:p w:rsidR="00E90769" w:rsidRPr="00E90769" w:rsidRDefault="00E90769" w:rsidP="00E90769">
      <w:pPr>
        <w:pStyle w:val="NormalParaAR"/>
        <w:bidi w:val="0"/>
        <w:spacing w:after="0"/>
      </w:pPr>
      <w:r w:rsidRPr="00E90769">
        <w:t xml:space="preserve">Phone:  +32 478 31 80 28 </w:t>
      </w:r>
    </w:p>
    <w:p w:rsidR="00E90769" w:rsidRPr="00E90769" w:rsidRDefault="00E90769" w:rsidP="00E90769">
      <w:pPr>
        <w:pStyle w:val="NormalParaAR"/>
        <w:bidi w:val="0"/>
        <w:spacing w:after="0"/>
      </w:pPr>
      <w:r w:rsidRPr="00E90769">
        <w:t xml:space="preserve">    +27 11 258 88 70 </w:t>
      </w:r>
    </w:p>
    <w:p w:rsidR="00E90769" w:rsidRPr="00E90769" w:rsidRDefault="00E90769" w:rsidP="00E90769">
      <w:pPr>
        <w:pStyle w:val="NormalParaAR"/>
        <w:bidi w:val="0"/>
        <w:spacing w:after="0"/>
      </w:pPr>
      <w:r w:rsidRPr="00E90769">
        <w:t xml:space="preserve">Fax: +27 11 258 85 11 </w:t>
      </w:r>
    </w:p>
    <w:p w:rsidR="00E90769" w:rsidRPr="00E90769" w:rsidRDefault="00E90769" w:rsidP="00E90769">
      <w:pPr>
        <w:pStyle w:val="NormalParaAR"/>
        <w:bidi w:val="0"/>
        <w:spacing w:after="0"/>
      </w:pPr>
      <w:r w:rsidRPr="00E90769">
        <w:t xml:space="preserve">Email: pacsa2014@gmail.com </w:t>
      </w:r>
    </w:p>
    <w:p w:rsidR="00E90769" w:rsidRDefault="00E90769" w:rsidP="00E90769">
      <w:pPr>
        <w:pStyle w:val="NormalParaAR"/>
        <w:bidi w:val="0"/>
        <w:spacing w:after="480"/>
        <w:rPr>
          <w:rtl/>
        </w:rPr>
      </w:pPr>
      <w:r w:rsidRPr="00E90769">
        <w:t xml:space="preserve">Website: </w:t>
      </w:r>
      <w:hyperlink r:id="rId17" w:history="1">
        <w:r w:rsidRPr="0090660D">
          <w:rPr>
            <w:rStyle w:val="Hyperlink"/>
          </w:rPr>
          <w:t>www.pacsa.org</w:t>
        </w:r>
      </w:hyperlink>
    </w:p>
    <w:p w:rsidR="00E90769" w:rsidRDefault="00E90769" w:rsidP="00E90769">
      <w:pPr>
        <w:pStyle w:val="EndofDocumentAR"/>
        <w:rPr>
          <w:rtl/>
        </w:rPr>
        <w:sectPr w:rsidR="00E90769" w:rsidSect="00EB7752">
          <w:headerReference w:type="first" r:id="rId18"/>
          <w:pgSz w:w="11907" w:h="16840" w:code="9"/>
          <w:pgMar w:top="567" w:right="1418" w:bottom="1418" w:left="1134" w:header="510" w:footer="1021" w:gutter="0"/>
          <w:cols w:space="720"/>
          <w:titlePg/>
          <w:docGrid w:linePitch="299"/>
        </w:sectPr>
      </w:pPr>
      <w:r>
        <w:rPr>
          <w:rtl/>
        </w:rPr>
        <w:t>[</w:t>
      </w:r>
      <w:r>
        <w:rPr>
          <w:rFonts w:hint="cs"/>
          <w:rtl/>
        </w:rPr>
        <w:t>ي</w:t>
      </w:r>
      <w:r>
        <w:rPr>
          <w:rtl/>
        </w:rPr>
        <w:t>لي ذلك المرفق</w:t>
      </w:r>
      <w:r>
        <w:rPr>
          <w:rFonts w:hint="cs"/>
          <w:rtl/>
        </w:rPr>
        <w:t xml:space="preserve"> الخامس</w:t>
      </w:r>
      <w:r w:rsidRPr="00DC21A3">
        <w:rPr>
          <w:rtl/>
        </w:rPr>
        <w:t>]</w:t>
      </w:r>
    </w:p>
    <w:p w:rsidR="00E90769" w:rsidRPr="00E90769" w:rsidRDefault="00E90769" w:rsidP="00E90769">
      <w:pPr>
        <w:pStyle w:val="NormalParaAR"/>
        <w:keepNext/>
        <w:rPr>
          <w:i/>
          <w:iCs/>
          <w:rtl/>
        </w:rPr>
      </w:pPr>
      <w:r w:rsidRPr="00E90769">
        <w:rPr>
          <w:rFonts w:hint="cs"/>
          <w:i/>
          <w:iCs/>
          <w:rtl/>
        </w:rPr>
        <w:t>المجلس الدولي لمؤلفي الموسيقى (</w:t>
      </w:r>
      <w:r w:rsidRPr="00E90769">
        <w:rPr>
          <w:i/>
          <w:iCs/>
        </w:rPr>
        <w:t>CIAM</w:t>
      </w:r>
      <w:r w:rsidRPr="00E90769">
        <w:rPr>
          <w:rFonts w:hint="cs"/>
          <w:i/>
          <w:iCs/>
          <w:rtl/>
        </w:rPr>
        <w:t>)</w:t>
      </w:r>
    </w:p>
    <w:p w:rsidR="00E90769" w:rsidRDefault="00DF2092" w:rsidP="00DF2092">
      <w:pPr>
        <w:pStyle w:val="NormalParaAR"/>
        <w:rPr>
          <w:rtl/>
        </w:rPr>
      </w:pPr>
      <w:r>
        <w:rPr>
          <w:rFonts w:hint="cs"/>
          <w:rtl/>
        </w:rPr>
        <w:t xml:space="preserve">يؤدي </w:t>
      </w:r>
      <w:r w:rsidRPr="00DF2092">
        <w:rPr>
          <w:rtl/>
        </w:rPr>
        <w:t>المجلس الدولي لمؤلفي الموسيقى (</w:t>
      </w:r>
      <w:r w:rsidRPr="00DF2092">
        <w:t>CIAM</w:t>
      </w:r>
      <w:r w:rsidRPr="00DF2092">
        <w:rPr>
          <w:rtl/>
        </w:rPr>
        <w:t>)</w:t>
      </w:r>
      <w:r>
        <w:rPr>
          <w:rFonts w:hint="cs"/>
          <w:rtl/>
        </w:rPr>
        <w:t xml:space="preserve"> دور المنظمة الراعية لملحني الموسيقى ومؤلفيها.</w:t>
      </w:r>
      <w:r w:rsidR="00144053">
        <w:rPr>
          <w:rFonts w:hint="cs"/>
          <w:rtl/>
        </w:rPr>
        <w:t xml:space="preserve"> وعضوية المجلس موزعة في كل أنحاء أمريكا اللاتينية وأوروبا وأفريقيا وأمريكا الشمالية وأوقيانوسيا. ويت</w:t>
      </w:r>
      <w:r w:rsidR="004533E3">
        <w:rPr>
          <w:rFonts w:hint="cs"/>
          <w:rtl/>
        </w:rPr>
        <w:t>ي</w:t>
      </w:r>
      <w:r w:rsidR="00144053">
        <w:rPr>
          <w:rFonts w:hint="cs"/>
          <w:rtl/>
        </w:rPr>
        <w:t>ح المجلس منصة للنقاش حول الحقوق المعنوية والاقتصادية، والمصالح الأخرى، وأفضل الممارسات، والتجارب، والبيئة المهنية فيما يخص مؤلفي الموسيقى وملحنيها. ويولي المجلس اهتماما بالنقاش حول تشريعات حق المؤلف لأن المبدعين في مجال الموسيقى في كل أرجاء العالم يعتمدون على الحماية التي يمنحها لهم حق المؤلف.</w:t>
      </w:r>
    </w:p>
    <w:p w:rsidR="00144053" w:rsidRDefault="00144053" w:rsidP="00144053">
      <w:pPr>
        <w:pStyle w:val="NormalParaAR"/>
        <w:keepNext/>
        <w:rPr>
          <w:i/>
          <w:iCs/>
          <w:rtl/>
        </w:rPr>
      </w:pPr>
      <w:r w:rsidRPr="00A71A54">
        <w:rPr>
          <w:i/>
          <w:iCs/>
          <w:rtl/>
        </w:rPr>
        <w:t>معلومات الاتصال الكاملة:</w:t>
      </w:r>
    </w:p>
    <w:p w:rsidR="002003C8" w:rsidRPr="002003C8" w:rsidRDefault="002003C8" w:rsidP="002003C8">
      <w:pPr>
        <w:pStyle w:val="NormalParaAR"/>
        <w:bidi w:val="0"/>
        <w:spacing w:after="0"/>
      </w:pPr>
      <w:r w:rsidRPr="002003C8">
        <w:t xml:space="preserve">Lorenzo Ferrero </w:t>
      </w:r>
    </w:p>
    <w:p w:rsidR="002003C8" w:rsidRPr="002003C8" w:rsidRDefault="002003C8" w:rsidP="002003C8">
      <w:pPr>
        <w:pStyle w:val="NormalParaAR"/>
        <w:bidi w:val="0"/>
        <w:spacing w:after="0"/>
      </w:pPr>
      <w:r w:rsidRPr="002003C8">
        <w:t xml:space="preserve">Chair </w:t>
      </w:r>
    </w:p>
    <w:p w:rsidR="002003C8" w:rsidRPr="002003C8" w:rsidRDefault="002003C8" w:rsidP="002003C8">
      <w:pPr>
        <w:pStyle w:val="NormalParaAR"/>
        <w:bidi w:val="0"/>
        <w:spacing w:after="0"/>
      </w:pPr>
      <w:r w:rsidRPr="002003C8">
        <w:t>Via Dandolo 4</w:t>
      </w:r>
    </w:p>
    <w:p w:rsidR="002003C8" w:rsidRPr="002003C8" w:rsidRDefault="002003C8" w:rsidP="002003C8">
      <w:pPr>
        <w:pStyle w:val="NormalParaAR"/>
        <w:bidi w:val="0"/>
        <w:spacing w:after="0"/>
      </w:pPr>
      <w:r w:rsidRPr="002003C8">
        <w:t>20122</w:t>
      </w:r>
    </w:p>
    <w:p w:rsidR="002003C8" w:rsidRPr="002003C8" w:rsidRDefault="002003C8" w:rsidP="002003C8">
      <w:pPr>
        <w:pStyle w:val="NormalParaAR"/>
        <w:bidi w:val="0"/>
        <w:spacing w:after="0"/>
      </w:pPr>
      <w:r w:rsidRPr="002003C8">
        <w:t>Milan</w:t>
      </w:r>
    </w:p>
    <w:p w:rsidR="002003C8" w:rsidRPr="002003C8" w:rsidRDefault="002003C8" w:rsidP="002003C8">
      <w:pPr>
        <w:pStyle w:val="NormalParaAR"/>
        <w:bidi w:val="0"/>
        <w:spacing w:after="0"/>
      </w:pPr>
      <w:r w:rsidRPr="002003C8">
        <w:t>Italy</w:t>
      </w:r>
    </w:p>
    <w:p w:rsidR="002003C8" w:rsidRPr="002003C8" w:rsidRDefault="002003C8" w:rsidP="002003C8">
      <w:pPr>
        <w:pStyle w:val="NormalParaAR"/>
        <w:bidi w:val="0"/>
        <w:spacing w:after="0"/>
      </w:pPr>
      <w:r w:rsidRPr="002003C8">
        <w:t>Phone:  +39 339 8039420</w:t>
      </w:r>
    </w:p>
    <w:p w:rsidR="00144053" w:rsidRDefault="002003C8" w:rsidP="002003C8">
      <w:pPr>
        <w:pStyle w:val="NormalParaAR"/>
        <w:bidi w:val="0"/>
        <w:spacing w:after="480"/>
        <w:rPr>
          <w:rtl/>
        </w:rPr>
      </w:pPr>
      <w:r w:rsidRPr="002003C8">
        <w:t xml:space="preserve">Email:  </w:t>
      </w:r>
      <w:hyperlink r:id="rId19" w:history="1">
        <w:r w:rsidRPr="0090660D">
          <w:rPr>
            <w:rStyle w:val="Hyperlink"/>
          </w:rPr>
          <w:t>lor.ferrero@ciamcreators.org</w:t>
        </w:r>
      </w:hyperlink>
    </w:p>
    <w:p w:rsidR="008A1D4F" w:rsidRDefault="002003C8" w:rsidP="002003C8">
      <w:pPr>
        <w:pStyle w:val="EndofDocumentAR"/>
        <w:rPr>
          <w:rtl/>
        </w:rPr>
        <w:sectPr w:rsidR="008A1D4F" w:rsidSect="00EB7752">
          <w:headerReference w:type="first" r:id="rId20"/>
          <w:pgSz w:w="11907" w:h="16840" w:code="9"/>
          <w:pgMar w:top="567" w:right="1418" w:bottom="1418" w:left="1134" w:header="510" w:footer="1021" w:gutter="0"/>
          <w:cols w:space="720"/>
          <w:titlePg/>
          <w:docGrid w:linePitch="299"/>
        </w:sectPr>
      </w:pPr>
      <w:r>
        <w:rPr>
          <w:rtl/>
        </w:rPr>
        <w:t>[</w:t>
      </w:r>
      <w:r>
        <w:rPr>
          <w:rFonts w:hint="cs"/>
          <w:rtl/>
        </w:rPr>
        <w:t>ي</w:t>
      </w:r>
      <w:r>
        <w:rPr>
          <w:rtl/>
        </w:rPr>
        <w:t>لي ذلك المرفق</w:t>
      </w:r>
      <w:r>
        <w:rPr>
          <w:rFonts w:hint="cs"/>
          <w:rtl/>
        </w:rPr>
        <w:t xml:space="preserve"> السادس</w:t>
      </w:r>
      <w:r w:rsidRPr="00DC21A3">
        <w:rPr>
          <w:rtl/>
        </w:rPr>
        <w:t>]</w:t>
      </w:r>
    </w:p>
    <w:p w:rsidR="002003C8" w:rsidRPr="008A1D4F" w:rsidRDefault="008A1D4F" w:rsidP="008A1D4F">
      <w:pPr>
        <w:pStyle w:val="NormalParaAR"/>
        <w:keepNext/>
        <w:rPr>
          <w:i/>
          <w:iCs/>
          <w:rtl/>
        </w:rPr>
      </w:pPr>
      <w:r w:rsidRPr="008A1D4F">
        <w:rPr>
          <w:rFonts w:hint="cs"/>
          <w:i/>
          <w:iCs/>
          <w:rtl/>
        </w:rPr>
        <w:t>المجلس الدولي لمبدعي الفنون التصويرية والتشكيلية والفوتوغرافية (</w:t>
      </w:r>
      <w:r w:rsidRPr="008A1D4F">
        <w:rPr>
          <w:i/>
          <w:iCs/>
        </w:rPr>
        <w:t>CIAGP</w:t>
      </w:r>
      <w:r w:rsidRPr="008A1D4F">
        <w:rPr>
          <w:rFonts w:hint="cs"/>
          <w:i/>
          <w:iCs/>
          <w:rtl/>
        </w:rPr>
        <w:t>)</w:t>
      </w:r>
    </w:p>
    <w:p w:rsidR="008A1D4F" w:rsidRDefault="008A1D4F" w:rsidP="008A1D4F">
      <w:pPr>
        <w:pStyle w:val="NormalParaAR"/>
        <w:rPr>
          <w:rtl/>
        </w:rPr>
      </w:pPr>
      <w:r>
        <w:rPr>
          <w:rFonts w:hint="cs"/>
          <w:rtl/>
        </w:rPr>
        <w:t xml:space="preserve">يضمّ </w:t>
      </w:r>
      <w:r w:rsidRPr="008A1D4F">
        <w:rPr>
          <w:rtl/>
        </w:rPr>
        <w:t>المجلس الدولي لمبدعي الفنون التصويرية والتشكيلية والفوتوغرافية (</w:t>
      </w:r>
      <w:r w:rsidRPr="008A1D4F">
        <w:t>CIAGP</w:t>
      </w:r>
      <w:r w:rsidRPr="008A1D4F">
        <w:rPr>
          <w:rtl/>
        </w:rPr>
        <w:t>)</w:t>
      </w:r>
      <w:r>
        <w:rPr>
          <w:rFonts w:hint="cs"/>
          <w:rtl/>
        </w:rPr>
        <w:t xml:space="preserve"> </w:t>
      </w:r>
      <w:r w:rsidR="004533E3">
        <w:rPr>
          <w:rFonts w:hint="cs"/>
          <w:rtl/>
        </w:rPr>
        <w:t>م</w:t>
      </w:r>
      <w:r>
        <w:rPr>
          <w:rFonts w:hint="cs"/>
          <w:rtl/>
        </w:rPr>
        <w:t xml:space="preserve">بدعين في مجال الفنون البصرية والتشكيلية </w:t>
      </w:r>
      <w:r w:rsidR="008341A3">
        <w:rPr>
          <w:rFonts w:hint="cs"/>
          <w:rtl/>
        </w:rPr>
        <w:t>من كل أرجاء العالم. والمجلس عبارة عن منتدى لتبادل المعلومات والأفكار وأفضل الممارسات والتجارب والنصائح العملية بخصوص إدارة حقوق مبدعي الفنون البصرية، بما في ذلك الأدوات والأنشطة التي تعزّز المصالح المعنوية والمهنية والاقتصادية والقانونية لأولئك المبدعين. ويشمل الهدف الذي ينشده المجلس، فيما يخص الفنون البصرية والتشكيلية والفوتوغرافية، حماية حق المؤلف وإدارة الحقوق والتعاون الدولي والترخيص في أقاليم متعددة ومساعدة المنظمات الجديدة.</w:t>
      </w:r>
    </w:p>
    <w:p w:rsidR="008341A3" w:rsidRDefault="008341A3" w:rsidP="008341A3">
      <w:pPr>
        <w:pStyle w:val="NormalParaAR"/>
        <w:keepNext/>
        <w:rPr>
          <w:i/>
          <w:iCs/>
          <w:rtl/>
        </w:rPr>
      </w:pPr>
      <w:r w:rsidRPr="00A71A54">
        <w:rPr>
          <w:i/>
          <w:iCs/>
          <w:rtl/>
        </w:rPr>
        <w:t>معلومات الاتصال الكاملة:</w:t>
      </w:r>
    </w:p>
    <w:p w:rsidR="001646BE" w:rsidRPr="001646BE" w:rsidRDefault="001646BE" w:rsidP="001646BE">
      <w:pPr>
        <w:pStyle w:val="NormalParaAR"/>
        <w:bidi w:val="0"/>
        <w:spacing w:after="0"/>
      </w:pPr>
      <w:r w:rsidRPr="001646BE">
        <w:t xml:space="preserve">Werner Stauffacher </w:t>
      </w:r>
    </w:p>
    <w:p w:rsidR="001646BE" w:rsidRPr="001646BE" w:rsidRDefault="001646BE" w:rsidP="001646BE">
      <w:pPr>
        <w:pStyle w:val="NormalParaAR"/>
        <w:bidi w:val="0"/>
        <w:spacing w:after="0"/>
      </w:pPr>
      <w:r w:rsidRPr="001646BE">
        <w:t>General Rapporteur</w:t>
      </w:r>
    </w:p>
    <w:p w:rsidR="001646BE" w:rsidRPr="001646BE" w:rsidRDefault="001646BE" w:rsidP="001646BE">
      <w:pPr>
        <w:pStyle w:val="NormalParaAR"/>
        <w:bidi w:val="0"/>
        <w:spacing w:after="0"/>
      </w:pPr>
      <w:r w:rsidRPr="001646BE">
        <w:t>Universitatsstrasse 100</w:t>
      </w:r>
    </w:p>
    <w:p w:rsidR="001646BE" w:rsidRPr="001646BE" w:rsidRDefault="001646BE" w:rsidP="001646BE">
      <w:pPr>
        <w:pStyle w:val="NormalParaAR"/>
        <w:bidi w:val="0"/>
        <w:spacing w:after="0"/>
      </w:pPr>
      <w:r w:rsidRPr="001646BE">
        <w:t>Postfach 205</w:t>
      </w:r>
    </w:p>
    <w:p w:rsidR="001646BE" w:rsidRPr="001646BE" w:rsidRDefault="001646BE" w:rsidP="001646BE">
      <w:pPr>
        <w:pStyle w:val="NormalParaAR"/>
        <w:bidi w:val="0"/>
        <w:spacing w:after="0"/>
      </w:pPr>
      <w:r w:rsidRPr="001646BE">
        <w:t xml:space="preserve">8024 </w:t>
      </w:r>
    </w:p>
    <w:p w:rsidR="001646BE" w:rsidRPr="001646BE" w:rsidRDefault="001646BE" w:rsidP="001646BE">
      <w:pPr>
        <w:pStyle w:val="NormalParaAR"/>
        <w:bidi w:val="0"/>
        <w:spacing w:after="0"/>
      </w:pPr>
      <w:r w:rsidRPr="001646BE">
        <w:t>Zurich</w:t>
      </w:r>
    </w:p>
    <w:p w:rsidR="001646BE" w:rsidRPr="001646BE" w:rsidRDefault="001646BE" w:rsidP="001646BE">
      <w:pPr>
        <w:pStyle w:val="NormalParaAR"/>
        <w:bidi w:val="0"/>
        <w:spacing w:after="0"/>
      </w:pPr>
      <w:r w:rsidRPr="001646BE">
        <w:t>Switzerland</w:t>
      </w:r>
    </w:p>
    <w:p w:rsidR="001646BE" w:rsidRPr="001646BE" w:rsidRDefault="001646BE" w:rsidP="001646BE">
      <w:pPr>
        <w:pStyle w:val="NormalParaAR"/>
        <w:bidi w:val="0"/>
        <w:spacing w:after="0"/>
      </w:pPr>
      <w:r w:rsidRPr="001646BE">
        <w:t>Phone:  +41 43 300 66 15</w:t>
      </w:r>
    </w:p>
    <w:p w:rsidR="001646BE" w:rsidRPr="001646BE" w:rsidRDefault="001646BE" w:rsidP="001646BE">
      <w:pPr>
        <w:pStyle w:val="NormalParaAR"/>
        <w:bidi w:val="0"/>
        <w:spacing w:after="0"/>
      </w:pPr>
      <w:r w:rsidRPr="001646BE">
        <w:t>Fax:  +41 43 300 66 68</w:t>
      </w:r>
    </w:p>
    <w:p w:rsidR="001646BE" w:rsidRPr="001646BE" w:rsidRDefault="001646BE" w:rsidP="001646BE">
      <w:pPr>
        <w:pStyle w:val="NormalParaAR"/>
        <w:bidi w:val="0"/>
        <w:spacing w:after="0"/>
        <w:rPr>
          <w:lang w:val="fr-CH"/>
        </w:rPr>
      </w:pPr>
      <w:r w:rsidRPr="001646BE">
        <w:rPr>
          <w:lang w:val="fr-CH"/>
        </w:rPr>
        <w:t>Email:  Werner.Stauffacher@prolitteris.ch</w:t>
      </w:r>
    </w:p>
    <w:p w:rsidR="008341A3" w:rsidRDefault="001646BE" w:rsidP="001646BE">
      <w:pPr>
        <w:pStyle w:val="NormalParaAR"/>
        <w:bidi w:val="0"/>
        <w:spacing w:after="480"/>
        <w:rPr>
          <w:rtl/>
        </w:rPr>
      </w:pPr>
      <w:r w:rsidRPr="001646BE">
        <w:rPr>
          <w:lang w:val="fr-CH"/>
        </w:rPr>
        <w:t xml:space="preserve">Web site:  </w:t>
      </w:r>
      <w:hyperlink r:id="rId21" w:history="1">
        <w:r w:rsidRPr="001646BE">
          <w:rPr>
            <w:rStyle w:val="Hyperlink"/>
            <w:lang w:val="fr-CH"/>
          </w:rPr>
          <w:t>www.prolitteris.ch</w:t>
        </w:r>
      </w:hyperlink>
    </w:p>
    <w:p w:rsidR="001646BE" w:rsidRDefault="001646BE" w:rsidP="001646BE">
      <w:pPr>
        <w:pStyle w:val="EndofDocumentAR"/>
        <w:rPr>
          <w:rtl/>
        </w:rPr>
        <w:sectPr w:rsidR="001646BE" w:rsidSect="00EB7752">
          <w:headerReference w:type="first" r:id="rId22"/>
          <w:pgSz w:w="11907" w:h="16840" w:code="9"/>
          <w:pgMar w:top="567" w:right="1418" w:bottom="1418" w:left="1134" w:header="510" w:footer="1021" w:gutter="0"/>
          <w:cols w:space="720"/>
          <w:titlePg/>
          <w:docGrid w:linePitch="299"/>
        </w:sectPr>
      </w:pPr>
      <w:r>
        <w:rPr>
          <w:rtl/>
        </w:rPr>
        <w:t>[</w:t>
      </w:r>
      <w:r>
        <w:rPr>
          <w:rFonts w:hint="cs"/>
          <w:rtl/>
        </w:rPr>
        <w:t>ي</w:t>
      </w:r>
      <w:r>
        <w:rPr>
          <w:rtl/>
        </w:rPr>
        <w:t>لي ذلك المرفق</w:t>
      </w:r>
      <w:r>
        <w:rPr>
          <w:rFonts w:hint="cs"/>
          <w:rtl/>
        </w:rPr>
        <w:t xml:space="preserve"> السابع</w:t>
      </w:r>
      <w:r w:rsidRPr="00DC21A3">
        <w:rPr>
          <w:rtl/>
        </w:rPr>
        <w:t>]</w:t>
      </w:r>
    </w:p>
    <w:p w:rsidR="001646BE" w:rsidRPr="001646BE" w:rsidRDefault="00736B11" w:rsidP="00736B11">
      <w:pPr>
        <w:pStyle w:val="NormalParaAR"/>
        <w:keepNext/>
        <w:rPr>
          <w:i/>
          <w:iCs/>
          <w:rtl/>
        </w:rPr>
      </w:pPr>
      <w:r>
        <w:rPr>
          <w:rFonts w:hint="cs"/>
          <w:i/>
          <w:iCs/>
          <w:rtl/>
        </w:rPr>
        <w:t>ال</w:t>
      </w:r>
      <w:r w:rsidR="001646BE" w:rsidRPr="001646BE">
        <w:rPr>
          <w:rFonts w:hint="cs"/>
          <w:i/>
          <w:iCs/>
          <w:rtl/>
        </w:rPr>
        <w:t xml:space="preserve">منظمة </w:t>
      </w:r>
      <w:r>
        <w:rPr>
          <w:rFonts w:hint="cs"/>
          <w:i/>
          <w:iCs/>
          <w:rtl/>
        </w:rPr>
        <w:t>العالمية لل</w:t>
      </w:r>
      <w:r w:rsidR="001646BE" w:rsidRPr="001646BE">
        <w:rPr>
          <w:rFonts w:hint="cs"/>
          <w:i/>
          <w:iCs/>
          <w:rtl/>
        </w:rPr>
        <w:t>كتاب والمخرجين (</w:t>
      </w:r>
      <w:r w:rsidR="001646BE" w:rsidRPr="001646BE">
        <w:rPr>
          <w:i/>
          <w:iCs/>
        </w:rPr>
        <w:t>W&amp;DW</w:t>
      </w:r>
      <w:r w:rsidR="001646BE" w:rsidRPr="001646BE">
        <w:rPr>
          <w:rFonts w:hint="cs"/>
          <w:i/>
          <w:iCs/>
          <w:rtl/>
        </w:rPr>
        <w:t>)</w:t>
      </w:r>
    </w:p>
    <w:p w:rsidR="001646BE" w:rsidRDefault="00736B11" w:rsidP="001646BE">
      <w:pPr>
        <w:pStyle w:val="NormalParaAR"/>
        <w:rPr>
          <w:rtl/>
        </w:rPr>
      </w:pPr>
      <w:r w:rsidRPr="00736B11">
        <w:rPr>
          <w:rtl/>
        </w:rPr>
        <w:t>المنظمة العالمية للكتاب والمخرجين</w:t>
      </w:r>
      <w:r w:rsidR="001646BE" w:rsidRPr="001646BE">
        <w:rPr>
          <w:rtl/>
        </w:rPr>
        <w:t xml:space="preserve"> (</w:t>
      </w:r>
      <w:r w:rsidR="001646BE" w:rsidRPr="001646BE">
        <w:t>W&amp;DW</w:t>
      </w:r>
      <w:r w:rsidR="001646BE" w:rsidRPr="001646BE">
        <w:rPr>
          <w:rtl/>
        </w:rPr>
        <w:t>)</w:t>
      </w:r>
      <w:r>
        <w:rPr>
          <w:rFonts w:hint="cs"/>
          <w:rtl/>
        </w:rPr>
        <w:t xml:space="preserve"> هي منظمة عالمية يوجد </w:t>
      </w:r>
      <w:r w:rsidR="001646BE">
        <w:rPr>
          <w:rFonts w:hint="cs"/>
          <w:rtl/>
        </w:rPr>
        <w:t>مقرها في فرنسا وتمثّل مبدعي الأعمال السمعية البصرية والفنية والدرامية وبخاصة الأفلام والبرامج التلفزيونية والأعمال المماثلة. وتتيح المنظمة لأعضائها منتدى للتعاون وإقامة الشبكات وتقديم الدعم. وتسعى إلى تيسير تبادل الأفكار والمعلومات وأفضل الممارسات والأفكار العملية من أجل الدفاع على حقوق المؤلفين في مجموعات مؤلفات الأعضاء. وتضع المنظمة خطط عمل على صعيد عالمي بشأن الحقوق المعنوية والاقتصادية للمبدعين، والترخيص الجماعي، والنفاذ إلى الثقافة، والتعليم، والتنوع الثقافي.</w:t>
      </w:r>
    </w:p>
    <w:p w:rsidR="001646BE" w:rsidRDefault="001646BE" w:rsidP="001646BE">
      <w:pPr>
        <w:pStyle w:val="NormalParaAR"/>
        <w:rPr>
          <w:i/>
          <w:iCs/>
          <w:rtl/>
        </w:rPr>
      </w:pPr>
      <w:r w:rsidRPr="00A71A54">
        <w:rPr>
          <w:i/>
          <w:iCs/>
          <w:rtl/>
        </w:rPr>
        <w:t>معلومات الاتصال الكاملة:</w:t>
      </w:r>
    </w:p>
    <w:p w:rsidR="001646BE" w:rsidRPr="001646BE" w:rsidRDefault="001646BE" w:rsidP="001646BE">
      <w:pPr>
        <w:pStyle w:val="NormalParaAR"/>
        <w:bidi w:val="0"/>
        <w:spacing w:after="0"/>
      </w:pPr>
      <w:r w:rsidRPr="001646BE">
        <w:t>Yves Nilly</w:t>
      </w:r>
    </w:p>
    <w:p w:rsidR="001646BE" w:rsidRPr="001646BE" w:rsidRDefault="001646BE" w:rsidP="001646BE">
      <w:pPr>
        <w:pStyle w:val="NormalParaAR"/>
        <w:bidi w:val="0"/>
        <w:spacing w:after="0"/>
      </w:pPr>
      <w:r w:rsidRPr="001646BE">
        <w:t>Chair</w:t>
      </w:r>
    </w:p>
    <w:p w:rsidR="001646BE" w:rsidRPr="001646BE" w:rsidRDefault="001646BE" w:rsidP="001646BE">
      <w:pPr>
        <w:pStyle w:val="NormalParaAR"/>
        <w:bidi w:val="0"/>
        <w:spacing w:after="0"/>
      </w:pPr>
      <w:r w:rsidRPr="001646BE">
        <w:t>4 villa d’Orléans</w:t>
      </w:r>
    </w:p>
    <w:p w:rsidR="001646BE" w:rsidRPr="001646BE" w:rsidRDefault="001646BE" w:rsidP="001646BE">
      <w:pPr>
        <w:pStyle w:val="NormalParaAR"/>
        <w:bidi w:val="0"/>
        <w:spacing w:after="0"/>
      </w:pPr>
      <w:r w:rsidRPr="001646BE">
        <w:t>94120 Fontenay sous Bois</w:t>
      </w:r>
    </w:p>
    <w:p w:rsidR="001646BE" w:rsidRPr="001646BE" w:rsidRDefault="001646BE" w:rsidP="001646BE">
      <w:pPr>
        <w:pStyle w:val="NormalParaAR"/>
        <w:bidi w:val="0"/>
        <w:spacing w:after="0"/>
      </w:pPr>
      <w:r w:rsidRPr="001646BE">
        <w:t>France</w:t>
      </w:r>
    </w:p>
    <w:p w:rsidR="001646BE" w:rsidRPr="001646BE" w:rsidRDefault="001646BE" w:rsidP="001646BE">
      <w:pPr>
        <w:pStyle w:val="NormalParaAR"/>
        <w:bidi w:val="0"/>
        <w:spacing w:after="0"/>
      </w:pPr>
      <w:r w:rsidRPr="001646BE">
        <w:t>Phone:  +33 6 76 14 09 49</w:t>
      </w:r>
    </w:p>
    <w:p w:rsidR="001646BE" w:rsidRPr="001646BE" w:rsidRDefault="001646BE" w:rsidP="001646BE">
      <w:pPr>
        <w:pStyle w:val="NormalParaAR"/>
        <w:bidi w:val="0"/>
        <w:spacing w:after="0"/>
      </w:pPr>
      <w:r w:rsidRPr="001646BE">
        <w:t>Email:  info@writersanddirectors.org</w:t>
      </w:r>
    </w:p>
    <w:p w:rsidR="001646BE" w:rsidRDefault="001646BE" w:rsidP="001646BE">
      <w:pPr>
        <w:pStyle w:val="NormalParaAR"/>
        <w:bidi w:val="0"/>
        <w:spacing w:after="480"/>
        <w:rPr>
          <w:rtl/>
        </w:rPr>
      </w:pPr>
      <w:r w:rsidRPr="001646BE">
        <w:t xml:space="preserve">Web site:  </w:t>
      </w:r>
      <w:hyperlink r:id="rId23" w:history="1">
        <w:r w:rsidRPr="0090660D">
          <w:rPr>
            <w:rStyle w:val="Hyperlink"/>
          </w:rPr>
          <w:t>www.writersanddirectorsworldwide.org</w:t>
        </w:r>
      </w:hyperlink>
    </w:p>
    <w:p w:rsidR="001646BE" w:rsidRDefault="001646BE" w:rsidP="00224163">
      <w:pPr>
        <w:pStyle w:val="EndofDocumentAR"/>
        <w:rPr>
          <w:rtl/>
        </w:rPr>
      </w:pPr>
      <w:r>
        <w:rPr>
          <w:rtl/>
        </w:rPr>
        <w:t>[</w:t>
      </w:r>
      <w:r w:rsidR="00224163">
        <w:rPr>
          <w:rFonts w:hint="cs"/>
          <w:rtl/>
        </w:rPr>
        <w:t>نهاية</w:t>
      </w:r>
      <w:r>
        <w:rPr>
          <w:rtl/>
        </w:rPr>
        <w:t xml:space="preserve"> المرفق</w:t>
      </w:r>
      <w:r>
        <w:rPr>
          <w:rFonts w:hint="cs"/>
          <w:rtl/>
        </w:rPr>
        <w:t xml:space="preserve"> والوثيقة</w:t>
      </w:r>
      <w:r w:rsidRPr="00DC21A3">
        <w:rPr>
          <w:rtl/>
        </w:rPr>
        <w:t>]</w:t>
      </w:r>
    </w:p>
    <w:sectPr w:rsidR="001646BE" w:rsidSect="00EB7752">
      <w:headerReference w:type="first" r:id="rId2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042" w:rsidRDefault="007A4042">
      <w:r>
        <w:separator/>
      </w:r>
    </w:p>
  </w:endnote>
  <w:endnote w:type="continuationSeparator" w:id="0">
    <w:p w:rsidR="007A4042" w:rsidRDefault="007A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042" w:rsidRDefault="007A4042" w:rsidP="009622BF">
      <w:pPr>
        <w:bidi/>
      </w:pPr>
      <w:bookmarkStart w:id="0" w:name="OLE_LINK1"/>
      <w:bookmarkStart w:id="1" w:name="OLE_LINK2"/>
      <w:r>
        <w:separator/>
      </w:r>
      <w:bookmarkEnd w:id="0"/>
      <w:bookmarkEnd w:id="1"/>
    </w:p>
  </w:footnote>
  <w:footnote w:type="continuationSeparator" w:id="0">
    <w:p w:rsidR="007A4042" w:rsidRDefault="007A404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E7ED7" w:rsidP="00BE4B04">
    <w:r>
      <w:t>SC</w:t>
    </w:r>
    <w:r w:rsidR="00983389">
      <w:t>C</w:t>
    </w:r>
    <w:r>
      <w:t>R</w:t>
    </w:r>
    <w:r w:rsidR="002F77FC">
      <w:t>/</w:t>
    </w:r>
    <w:r w:rsidR="00772E46">
      <w:t>2</w:t>
    </w:r>
    <w:r w:rsidR="00BE4B04">
      <w:t>7</w:t>
    </w:r>
    <w:r w:rsidR="002F77FC">
      <w:t>/--</w:t>
    </w:r>
  </w:p>
  <w:p w:rsidR="002F77FC" w:rsidRDefault="002F77FC" w:rsidP="00D61541">
    <w:r>
      <w:fldChar w:fldCharType="begin"/>
    </w:r>
    <w:r>
      <w:instrText xml:space="preserve"> PAGE  \* MERGEFORMAT </w:instrText>
    </w:r>
    <w:r>
      <w:fldChar w:fldCharType="separate"/>
    </w:r>
    <w:r w:rsidR="007E231B">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9A8" w:rsidRDefault="009F79A8" w:rsidP="009F79A8">
    <w:pPr>
      <w:pStyle w:val="Header"/>
    </w:pPr>
    <w:r>
      <w:t>SCCR/27/5</w:t>
    </w:r>
  </w:p>
  <w:p w:rsidR="009F79A8" w:rsidRDefault="009F79A8" w:rsidP="009F79A8">
    <w:pPr>
      <w:pStyle w:val="Header"/>
    </w:pPr>
    <w:r>
      <w:t>ANNEX I</w:t>
    </w:r>
  </w:p>
  <w:p w:rsidR="009F79A8" w:rsidRPr="009F79A8" w:rsidRDefault="009F79A8" w:rsidP="00363BA8">
    <w:pPr>
      <w:pStyle w:val="Header"/>
      <w:tabs>
        <w:tab w:val="clear" w:pos="4536"/>
        <w:tab w:val="center" w:pos="2125"/>
        <w:tab w:val="left" w:pos="8285"/>
        <w:tab w:val="right" w:pos="9355"/>
      </w:tabs>
      <w:bidi/>
      <w:jc w:val="right"/>
      <w:rPr>
        <w:rFonts w:ascii="Arabic Typesetting" w:hAnsi="Arabic Typesetting" w:cs="Arabic Typesetting"/>
        <w:sz w:val="36"/>
        <w:szCs w:val="36"/>
        <w:rtl/>
      </w:rPr>
    </w:pPr>
    <w:r w:rsidRPr="009F79A8">
      <w:rPr>
        <w:rFonts w:ascii="Arabic Typesetting" w:hAnsi="Arabic Typesetting" w:cs="Arabic Typesetting"/>
        <w:sz w:val="36"/>
        <w:szCs w:val="36"/>
        <w:rtl/>
      </w:rPr>
      <w:t>المرفق الأول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9A8" w:rsidRDefault="009F79A8" w:rsidP="009F79A8">
    <w:pPr>
      <w:pStyle w:val="Header"/>
    </w:pPr>
    <w:r>
      <w:t>SCCR/27/5</w:t>
    </w:r>
  </w:p>
  <w:p w:rsidR="009F79A8" w:rsidRDefault="009F79A8" w:rsidP="009F79A8">
    <w:pPr>
      <w:pStyle w:val="Header"/>
    </w:pPr>
    <w:r>
      <w:t>ANNEX II</w:t>
    </w:r>
  </w:p>
  <w:p w:rsidR="009F79A8" w:rsidRPr="009F79A8" w:rsidRDefault="009F79A8" w:rsidP="00363BA8">
    <w:pPr>
      <w:pStyle w:val="Header"/>
      <w:tabs>
        <w:tab w:val="clear" w:pos="4536"/>
        <w:tab w:val="left" w:pos="8285"/>
        <w:tab w:val="right" w:pos="9355"/>
      </w:tabs>
      <w:bidi/>
      <w:jc w:val="right"/>
      <w:rPr>
        <w:rFonts w:ascii="Arabic Typesetting" w:hAnsi="Arabic Typesetting" w:cs="Arabic Typesetting"/>
        <w:sz w:val="36"/>
        <w:szCs w:val="36"/>
        <w:rtl/>
      </w:rPr>
    </w:pPr>
    <w:r w:rsidRPr="009F79A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D27" w:rsidRDefault="000A7D27" w:rsidP="009F79A8">
    <w:pPr>
      <w:pStyle w:val="Header"/>
    </w:pPr>
    <w:r>
      <w:t>SCCR/27/5</w:t>
    </w:r>
  </w:p>
  <w:p w:rsidR="000A7D27" w:rsidRDefault="000A7D27" w:rsidP="009F79A8">
    <w:pPr>
      <w:pStyle w:val="Header"/>
    </w:pPr>
    <w:r>
      <w:t>ANNEX III</w:t>
    </w:r>
  </w:p>
  <w:p w:rsidR="000A7D27" w:rsidRPr="009F79A8" w:rsidRDefault="000A7D27" w:rsidP="000A7D27">
    <w:pPr>
      <w:pStyle w:val="Header"/>
      <w:tabs>
        <w:tab w:val="clear" w:pos="4536"/>
        <w:tab w:val="left" w:pos="8285"/>
        <w:tab w:val="right" w:pos="9355"/>
      </w:tabs>
      <w:bidi/>
      <w:jc w:val="right"/>
      <w:rPr>
        <w:rFonts w:ascii="Arabic Typesetting" w:hAnsi="Arabic Typesetting" w:cs="Arabic Typesetting"/>
        <w:sz w:val="36"/>
        <w:szCs w:val="36"/>
        <w:rtl/>
      </w:rPr>
    </w:pPr>
    <w:r w:rsidRPr="009F79A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الثالث</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69" w:rsidRDefault="00E90769" w:rsidP="009F79A8">
    <w:pPr>
      <w:pStyle w:val="Header"/>
    </w:pPr>
    <w:r>
      <w:t>SCCR/27/5</w:t>
    </w:r>
  </w:p>
  <w:p w:rsidR="00E90769" w:rsidRDefault="00E90769" w:rsidP="00E90769">
    <w:pPr>
      <w:pStyle w:val="Header"/>
    </w:pPr>
    <w:r>
      <w:t>ANNEX IV</w:t>
    </w:r>
  </w:p>
  <w:p w:rsidR="00E90769" w:rsidRPr="009F79A8" w:rsidRDefault="00E90769" w:rsidP="00E90769">
    <w:pPr>
      <w:pStyle w:val="Header"/>
      <w:tabs>
        <w:tab w:val="clear" w:pos="4536"/>
        <w:tab w:val="left" w:pos="8285"/>
        <w:tab w:val="right" w:pos="9355"/>
      </w:tabs>
      <w:bidi/>
      <w:jc w:val="right"/>
      <w:rPr>
        <w:rFonts w:ascii="Arabic Typesetting" w:hAnsi="Arabic Typesetting" w:cs="Arabic Typesetting"/>
        <w:sz w:val="36"/>
        <w:szCs w:val="36"/>
        <w:rtl/>
      </w:rPr>
    </w:pPr>
    <w:r w:rsidRPr="009F79A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الرابع</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69" w:rsidRDefault="00E90769" w:rsidP="009F79A8">
    <w:pPr>
      <w:pStyle w:val="Header"/>
    </w:pPr>
    <w:r>
      <w:t>SCCR/27/5</w:t>
    </w:r>
  </w:p>
  <w:p w:rsidR="00E90769" w:rsidRDefault="00E90769" w:rsidP="00E90769">
    <w:pPr>
      <w:pStyle w:val="Header"/>
    </w:pPr>
    <w:r>
      <w:t>ANNEX V</w:t>
    </w:r>
  </w:p>
  <w:p w:rsidR="00E90769" w:rsidRPr="009F79A8" w:rsidRDefault="00E90769" w:rsidP="00E90769">
    <w:pPr>
      <w:pStyle w:val="Header"/>
      <w:tabs>
        <w:tab w:val="clear" w:pos="4536"/>
        <w:tab w:val="left" w:pos="8285"/>
        <w:tab w:val="right" w:pos="9355"/>
      </w:tabs>
      <w:bidi/>
      <w:jc w:val="right"/>
      <w:rPr>
        <w:rFonts w:ascii="Arabic Typesetting" w:hAnsi="Arabic Typesetting" w:cs="Arabic Typesetting"/>
        <w:sz w:val="36"/>
        <w:szCs w:val="36"/>
        <w:rtl/>
      </w:rPr>
    </w:pPr>
    <w:r w:rsidRPr="009F79A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الخامس</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D4F" w:rsidRDefault="008A1D4F" w:rsidP="009F79A8">
    <w:pPr>
      <w:pStyle w:val="Header"/>
    </w:pPr>
    <w:r>
      <w:t>SCCR/27/5</w:t>
    </w:r>
  </w:p>
  <w:p w:rsidR="008A1D4F" w:rsidRDefault="008A1D4F" w:rsidP="00E90769">
    <w:pPr>
      <w:pStyle w:val="Header"/>
    </w:pPr>
    <w:r>
      <w:t>ANNEX VI</w:t>
    </w:r>
  </w:p>
  <w:p w:rsidR="008A1D4F" w:rsidRPr="009F79A8" w:rsidRDefault="008A1D4F" w:rsidP="008A1D4F">
    <w:pPr>
      <w:pStyle w:val="Header"/>
      <w:tabs>
        <w:tab w:val="clear" w:pos="4536"/>
        <w:tab w:val="left" w:pos="8285"/>
        <w:tab w:val="right" w:pos="9355"/>
      </w:tabs>
      <w:bidi/>
      <w:jc w:val="right"/>
      <w:rPr>
        <w:rFonts w:ascii="Arabic Typesetting" w:hAnsi="Arabic Typesetting" w:cs="Arabic Typesetting"/>
        <w:sz w:val="36"/>
        <w:szCs w:val="36"/>
        <w:rtl/>
      </w:rPr>
    </w:pPr>
    <w:r w:rsidRPr="009F79A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السادس</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6BE" w:rsidRDefault="001646BE" w:rsidP="009F79A8">
    <w:pPr>
      <w:pStyle w:val="Header"/>
    </w:pPr>
    <w:r>
      <w:t>SCCR/27/5</w:t>
    </w:r>
  </w:p>
  <w:p w:rsidR="001646BE" w:rsidRDefault="001646BE" w:rsidP="00E90769">
    <w:pPr>
      <w:pStyle w:val="Header"/>
    </w:pPr>
    <w:r>
      <w:t>ANNEX VII</w:t>
    </w:r>
  </w:p>
  <w:p w:rsidR="001646BE" w:rsidRPr="009F79A8" w:rsidRDefault="001646BE" w:rsidP="008A1D4F">
    <w:pPr>
      <w:pStyle w:val="Header"/>
      <w:tabs>
        <w:tab w:val="clear" w:pos="4536"/>
        <w:tab w:val="left" w:pos="8285"/>
        <w:tab w:val="right" w:pos="9355"/>
      </w:tabs>
      <w:bidi/>
      <w:jc w:val="right"/>
      <w:rPr>
        <w:rFonts w:ascii="Arabic Typesetting" w:hAnsi="Arabic Typesetting" w:cs="Arabic Typesetting"/>
        <w:sz w:val="36"/>
        <w:szCs w:val="36"/>
        <w:rtl/>
      </w:rPr>
    </w:pPr>
    <w:r w:rsidRPr="009F79A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السابع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4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C00"/>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D2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702"/>
    <w:rsid w:val="000D0C07"/>
    <w:rsid w:val="000D0C7C"/>
    <w:rsid w:val="000D1A1D"/>
    <w:rsid w:val="000D5FB7"/>
    <w:rsid w:val="000E06A5"/>
    <w:rsid w:val="000E16EB"/>
    <w:rsid w:val="000E591F"/>
    <w:rsid w:val="000E5A23"/>
    <w:rsid w:val="000E6045"/>
    <w:rsid w:val="000E7872"/>
    <w:rsid w:val="000E7ED7"/>
    <w:rsid w:val="000F0772"/>
    <w:rsid w:val="000F0899"/>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053"/>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6BE"/>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9A8"/>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398"/>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3C8"/>
    <w:rsid w:val="002004C0"/>
    <w:rsid w:val="002012F2"/>
    <w:rsid w:val="002014D7"/>
    <w:rsid w:val="00202F07"/>
    <w:rsid w:val="00203030"/>
    <w:rsid w:val="00203D45"/>
    <w:rsid w:val="00205495"/>
    <w:rsid w:val="002061DE"/>
    <w:rsid w:val="002065E2"/>
    <w:rsid w:val="00206C61"/>
    <w:rsid w:val="00206F30"/>
    <w:rsid w:val="002072C8"/>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4163"/>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BA8"/>
    <w:rsid w:val="00363F89"/>
    <w:rsid w:val="00363FB0"/>
    <w:rsid w:val="003646D6"/>
    <w:rsid w:val="00364FC6"/>
    <w:rsid w:val="0036541D"/>
    <w:rsid w:val="00365DF6"/>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119"/>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47BE1"/>
    <w:rsid w:val="00450EEE"/>
    <w:rsid w:val="004512B2"/>
    <w:rsid w:val="004528EE"/>
    <w:rsid w:val="00453360"/>
    <w:rsid w:val="004533E3"/>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A67"/>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1EE"/>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6B11"/>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042"/>
    <w:rsid w:val="007A4BB3"/>
    <w:rsid w:val="007A6307"/>
    <w:rsid w:val="007A6822"/>
    <w:rsid w:val="007A724D"/>
    <w:rsid w:val="007A749D"/>
    <w:rsid w:val="007A7B37"/>
    <w:rsid w:val="007B024C"/>
    <w:rsid w:val="007B1C4C"/>
    <w:rsid w:val="007B2800"/>
    <w:rsid w:val="007B38F7"/>
    <w:rsid w:val="007B40D4"/>
    <w:rsid w:val="007B4511"/>
    <w:rsid w:val="007B472F"/>
    <w:rsid w:val="007B5C86"/>
    <w:rsid w:val="007B5D7C"/>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31B"/>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03AF"/>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1A3"/>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D4F"/>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110E"/>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5998"/>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79A8"/>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971"/>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1A54"/>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B04"/>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1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092"/>
    <w:rsid w:val="00DF265D"/>
    <w:rsid w:val="00DF2EB0"/>
    <w:rsid w:val="00DF31C1"/>
    <w:rsid w:val="00DF427A"/>
    <w:rsid w:val="00DF45C5"/>
    <w:rsid w:val="00DF5A8C"/>
    <w:rsid w:val="00DF5DA6"/>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769"/>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61"/>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71A54"/>
    <w:rPr>
      <w:color w:val="0000FF" w:themeColor="hyperlink"/>
      <w:u w:val="single"/>
    </w:rPr>
  </w:style>
  <w:style w:type="character" w:customStyle="1" w:styleId="HeaderChar">
    <w:name w:val="Header Char"/>
    <w:basedOn w:val="DefaultParagraphFont"/>
    <w:link w:val="Header"/>
    <w:uiPriority w:val="99"/>
    <w:rsid w:val="009F79A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71A54"/>
    <w:rPr>
      <w:color w:val="0000FF" w:themeColor="hyperlink"/>
      <w:u w:val="single"/>
    </w:rPr>
  </w:style>
  <w:style w:type="character" w:customStyle="1" w:styleId="HeaderChar">
    <w:name w:val="Header Char"/>
    <w:basedOn w:val="DefaultParagraphFont"/>
    <w:link w:val="Header"/>
    <w:uiPriority w:val="99"/>
    <w:rsid w:val="009F79A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bereurope.eu" TargetMode="Externa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rolitteris.ch"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pacsa.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lip.org.uk/"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alia.org.au" TargetMode="External"/><Relationship Id="rId23" Type="http://schemas.openxmlformats.org/officeDocument/2006/relationships/hyperlink" Target="http://www.writersanddirectorsworldwide.org" TargetMode="External"/><Relationship Id="rId10" Type="http://schemas.openxmlformats.org/officeDocument/2006/relationships/header" Target="header1.xml"/><Relationship Id="rId19" Type="http://schemas.openxmlformats.org/officeDocument/2006/relationships/hyperlink" Target="mailto:lor.ferrero@ciamcreator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C3E8E-032C-4841-997B-D990B36A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946</Words>
  <Characters>5809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SCCR/27/5 (Arabic)</vt:lpstr>
    </vt:vector>
  </TitlesOfParts>
  <Company>World Intellectual Property Organization</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SCCR/27/5 (Arabic)</dc:title>
  <dc:creator>وثيقة من إعداد الأمانة</dc:creator>
  <cp:lastModifiedBy>HAIZEL Francesca</cp:lastModifiedBy>
  <cp:revision>2</cp:revision>
  <cp:lastPrinted>2014-04-11T16:01:00Z</cp:lastPrinted>
  <dcterms:created xsi:type="dcterms:W3CDTF">2014-04-14T07:50:00Z</dcterms:created>
  <dcterms:modified xsi:type="dcterms:W3CDTF">2014-04-14T07:50:00Z</dcterms:modified>
</cp:coreProperties>
</file>