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FCF" w:rsidRPr="00260778" w:rsidRDefault="000A7FCF" w:rsidP="000A7FCF">
      <w:pPr>
        <w:rPr>
          <w:lang w:val="fr-CH"/>
        </w:rPr>
      </w:pPr>
      <w:bookmarkStart w:id="0" w:name="_GoBack"/>
      <w:bookmarkEnd w:id="0"/>
      <w:r w:rsidRPr="00260778">
        <w:rPr>
          <w:kern w:val="32"/>
          <w:szCs w:val="32"/>
          <w:lang w:val="fr-CH"/>
        </w:rPr>
        <w:t>LISTE DES PARTICIPANTS/</w:t>
      </w:r>
      <w:r w:rsidRPr="00260778">
        <w:rPr>
          <w:kern w:val="32"/>
          <w:szCs w:val="32"/>
          <w:lang w:val="fr-CH"/>
        </w:rPr>
        <w:br/>
        <w:t>LIST OF PARTICIPANTS</w:t>
      </w:r>
    </w:p>
    <w:p w:rsidR="001C230D" w:rsidRPr="002F2897" w:rsidRDefault="001C230D" w:rsidP="00E7343A">
      <w:pPr>
        <w:pStyle w:val="Heading1"/>
        <w:rPr>
          <w:lang w:val="fr-CH"/>
        </w:rPr>
      </w:pPr>
      <w:bookmarkStart w:id="1" w:name="TitleOfDoc"/>
      <w:bookmarkStart w:id="2" w:name="TitleOfDocF"/>
      <w:bookmarkStart w:id="3" w:name="Prepared"/>
      <w:bookmarkEnd w:id="1"/>
      <w:bookmarkEnd w:id="2"/>
      <w:bookmarkEnd w:id="3"/>
      <w:r w:rsidRPr="002F2897">
        <w:rPr>
          <w:lang w:val="fr-CH"/>
        </w:rPr>
        <w:t>I.</w:t>
      </w:r>
      <w:r w:rsidRPr="002F2897">
        <w:rPr>
          <w:lang w:val="fr-CH"/>
        </w:rPr>
        <w:tab/>
        <w:t>ÉTATS</w:t>
      </w:r>
      <w:r w:rsidR="00DF1BD1" w:rsidRPr="002F2897">
        <w:rPr>
          <w:lang w:val="fr-CH"/>
        </w:rPr>
        <w:t xml:space="preserve"> membres</w:t>
      </w:r>
      <w:r w:rsidRPr="002F2897">
        <w:rPr>
          <w:lang w:val="fr-CH"/>
        </w:rPr>
        <w:t>/</w:t>
      </w:r>
      <w:r w:rsidR="00DF1BD1" w:rsidRPr="002F2897">
        <w:rPr>
          <w:lang w:val="fr-CH"/>
        </w:rPr>
        <w:t xml:space="preserve">member </w:t>
      </w:r>
      <w:r w:rsidRPr="002F2897">
        <w:rPr>
          <w:lang w:val="fr-CH"/>
        </w:rPr>
        <w:t>STATES</w:t>
      </w:r>
    </w:p>
    <w:p w:rsidR="001C230D" w:rsidRPr="00EF2AB0" w:rsidRDefault="001C230D" w:rsidP="001C230D">
      <w:pPr>
        <w:pStyle w:val="BodyText"/>
        <w:spacing w:after="0"/>
        <w:rPr>
          <w:lang w:val="fr-FR"/>
        </w:rPr>
      </w:pPr>
      <w:r w:rsidRPr="00EF2AB0">
        <w:rPr>
          <w:lang w:val="fr-FR"/>
        </w:rPr>
        <w:t>(</w:t>
      </w:r>
      <w:proofErr w:type="gramStart"/>
      <w:r w:rsidRPr="00EF2AB0">
        <w:rPr>
          <w:lang w:val="fr-FR"/>
        </w:rPr>
        <w:t>dans</w:t>
      </w:r>
      <w:proofErr w:type="gramEnd"/>
      <w:r w:rsidRPr="00EF2AB0">
        <w:rPr>
          <w:lang w:val="fr-FR"/>
        </w:rPr>
        <w:t xml:space="preserve"> l</w:t>
      </w:r>
      <w:r w:rsidR="00C60EC1">
        <w:rPr>
          <w:lang w:val="fr-FR"/>
        </w:rPr>
        <w:t>’</w:t>
      </w:r>
      <w:r w:rsidRPr="00EF2AB0">
        <w:rPr>
          <w:lang w:val="fr-FR"/>
        </w:rPr>
        <w:t>ordre alphabétique des noms français des États)</w:t>
      </w:r>
    </w:p>
    <w:p w:rsidR="001C230D" w:rsidRPr="00EF2AB0" w:rsidRDefault="001C230D" w:rsidP="004D26AE">
      <w:pPr>
        <w:pStyle w:val="BodyText"/>
      </w:pPr>
      <w:r w:rsidRPr="00EF2AB0">
        <w:t>(</w:t>
      </w:r>
      <w:proofErr w:type="gramStart"/>
      <w:r w:rsidRPr="00EF2AB0">
        <w:t>in</w:t>
      </w:r>
      <w:proofErr w:type="gramEnd"/>
      <w:r w:rsidRPr="00EF2AB0">
        <w:t xml:space="preserve"> the alphabetical order of the names in French)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ALLEMAGNE/GERMANY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Elisabeth ESSEL (Ms.), Senior Patent Examiner, Classification Systems Section, German Patent and Trade Mark Office (DPMA),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Martina FRITZSCHE-HENKE (Ms.), Senior Patent Examiner, Classification Systems Section, German Patent and Trade Mark Office</w:t>
      </w:r>
      <w:r w:rsidR="00286837">
        <w:rPr>
          <w:szCs w:val="22"/>
        </w:rPr>
        <w:t xml:space="preserve"> (DPMA)</w:t>
      </w:r>
      <w:r>
        <w:rPr>
          <w:szCs w:val="22"/>
        </w:rPr>
        <w:t>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Stefanie GABRIEL (Ms.), Deputy Head, Classification Systems Section, German Patent and Trade Mark Office</w:t>
      </w:r>
      <w:r w:rsidR="00286837">
        <w:rPr>
          <w:szCs w:val="22"/>
        </w:rPr>
        <w:t xml:space="preserve"> (DPMA)</w:t>
      </w:r>
      <w:r>
        <w:rPr>
          <w:szCs w:val="22"/>
        </w:rPr>
        <w:t>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Steffen MÜNCH (Mr.), Senior Patent Examiner, Classification Systems Section, German Patent and Trade Mark Office</w:t>
      </w:r>
      <w:r w:rsidR="00286837">
        <w:rPr>
          <w:szCs w:val="22"/>
        </w:rPr>
        <w:t xml:space="preserve"> (DPMA)</w:t>
      </w:r>
      <w:r>
        <w:rPr>
          <w:szCs w:val="22"/>
        </w:rPr>
        <w:t>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Florian SIEBEL (Mr.), Senior Patent Examiner, Classification Systems Section, German Patent and Trade Mark Office</w:t>
      </w:r>
      <w:r w:rsidR="00286837">
        <w:rPr>
          <w:szCs w:val="22"/>
        </w:rPr>
        <w:t xml:space="preserve"> (DPMA)</w:t>
      </w:r>
      <w:r>
        <w:rPr>
          <w:szCs w:val="22"/>
        </w:rPr>
        <w:t>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Oliver STEINKELLNER (Mr.), Head, Classification Systems Section, German Patent and Trade Mark Office</w:t>
      </w:r>
      <w:r w:rsidR="00286837">
        <w:rPr>
          <w:szCs w:val="22"/>
        </w:rPr>
        <w:t xml:space="preserve"> (DPMA)</w:t>
      </w:r>
      <w:r>
        <w:rPr>
          <w:szCs w:val="22"/>
        </w:rPr>
        <w:t>, Munich</w:t>
      </w:r>
    </w:p>
    <w:p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Veronika</w:t>
      </w:r>
      <w:proofErr w:type="spellEnd"/>
      <w:r>
        <w:rPr>
          <w:szCs w:val="22"/>
        </w:rPr>
        <w:t xml:space="preserve"> TINKL (Ms.), Senior Patent Examiner, Classification Systems Section, German Patent and Trade Mark Office</w:t>
      </w:r>
      <w:r w:rsidR="00286837">
        <w:rPr>
          <w:szCs w:val="22"/>
        </w:rPr>
        <w:t xml:space="preserve"> (DPMA)</w:t>
      </w:r>
      <w:r>
        <w:rPr>
          <w:szCs w:val="22"/>
        </w:rPr>
        <w:t>, Munich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ARABIE SAOUDITE/SAUDI ARABIA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Fahad ALNAFJAN (Mr.), </w:t>
      </w:r>
      <w:r w:rsidR="00B83A3C">
        <w:rPr>
          <w:szCs w:val="22"/>
        </w:rPr>
        <w:t>Patent Expert</w:t>
      </w:r>
      <w:r>
        <w:rPr>
          <w:szCs w:val="22"/>
        </w:rPr>
        <w:t xml:space="preserve">, </w:t>
      </w:r>
      <w:r w:rsidR="00286837">
        <w:rPr>
          <w:szCs w:val="22"/>
        </w:rPr>
        <w:t>Patent</w:t>
      </w:r>
      <w:r>
        <w:rPr>
          <w:szCs w:val="22"/>
        </w:rPr>
        <w:t xml:space="preserve">, </w:t>
      </w:r>
      <w:r w:rsidR="00B83A3C">
        <w:rPr>
          <w:szCs w:val="22"/>
        </w:rPr>
        <w:t>Saudi Authority for Intellectual Property (SAIP), Riyadh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Zaid ALFURAIDI (Mr.), Examiner, Patent, </w:t>
      </w:r>
      <w:r w:rsidR="00B83A3C">
        <w:rPr>
          <w:szCs w:val="22"/>
        </w:rPr>
        <w:t>Saudi Authority for Intellectual Property (SAIP), Riyadh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Ali ALHARBI (Mr.), Examiner, Patent, Saudi Authority for Intellectual Property (SAIP), Riyadh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Abdullah ALKHATTEB (Mr.), Head of Technology Center 500, Patent, Saudi Authority for Intellectual Property (SAIP), Riyadh</w:t>
      </w:r>
    </w:p>
    <w:p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Rawabi</w:t>
      </w:r>
      <w:proofErr w:type="spellEnd"/>
      <w:r>
        <w:rPr>
          <w:szCs w:val="22"/>
        </w:rPr>
        <w:t xml:space="preserve"> ALMONHAIMEED (Ms.), Examiner, Patent, Saudi Authority for Intellectual Property (SAIP), Riyad</w:t>
      </w:r>
      <w:r w:rsidR="00286837">
        <w:rPr>
          <w:szCs w:val="22"/>
        </w:rPr>
        <w:t>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Faisal ALOTAIBI (Mr.), Senior </w:t>
      </w:r>
      <w:r w:rsidR="00B83A3C">
        <w:rPr>
          <w:szCs w:val="22"/>
        </w:rPr>
        <w:t xml:space="preserve">AI </w:t>
      </w:r>
      <w:r>
        <w:rPr>
          <w:szCs w:val="22"/>
        </w:rPr>
        <w:t xml:space="preserve">and Data </w:t>
      </w:r>
      <w:r w:rsidR="00C931A5">
        <w:rPr>
          <w:szCs w:val="22"/>
        </w:rPr>
        <w:t>Solutions</w:t>
      </w:r>
      <w:r>
        <w:rPr>
          <w:szCs w:val="22"/>
        </w:rPr>
        <w:t xml:space="preserve"> Analyst, </w:t>
      </w:r>
      <w:r w:rsidR="00B83A3C">
        <w:rPr>
          <w:szCs w:val="22"/>
        </w:rPr>
        <w:t xml:space="preserve">AI </w:t>
      </w:r>
      <w:r>
        <w:rPr>
          <w:szCs w:val="22"/>
        </w:rPr>
        <w:t xml:space="preserve">and Data </w:t>
      </w:r>
      <w:r w:rsidR="00B83A3C">
        <w:rPr>
          <w:szCs w:val="22"/>
        </w:rPr>
        <w:t>Solutions Department</w:t>
      </w:r>
      <w:r>
        <w:rPr>
          <w:szCs w:val="22"/>
        </w:rPr>
        <w:t xml:space="preserve">, </w:t>
      </w:r>
      <w:r w:rsidR="00B83A3C">
        <w:rPr>
          <w:szCs w:val="22"/>
        </w:rPr>
        <w:t>Saudi Authority for Intellectual Property (SAIP), Riyadh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BRÉSIL/BRAZIL</w:t>
      </w:r>
    </w:p>
    <w:p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Catia</w:t>
      </w:r>
      <w:proofErr w:type="spellEnd"/>
      <w:r>
        <w:rPr>
          <w:szCs w:val="22"/>
        </w:rPr>
        <w:t xml:space="preserve"> VALDMAN (Ms.), Head of the Electron</w:t>
      </w:r>
      <w:r w:rsidR="00286837">
        <w:rPr>
          <w:szCs w:val="22"/>
        </w:rPr>
        <w:t>i</w:t>
      </w:r>
      <w:r>
        <w:rPr>
          <w:szCs w:val="22"/>
        </w:rPr>
        <w:t xml:space="preserve">cs and Computer Division, Head of the Classification Group, </w:t>
      </w:r>
      <w:r w:rsidR="00C931A5">
        <w:rPr>
          <w:szCs w:val="22"/>
        </w:rPr>
        <w:t xml:space="preserve">National Institute of Industrial Property (INPI), </w:t>
      </w:r>
      <w:r>
        <w:rPr>
          <w:szCs w:val="22"/>
        </w:rPr>
        <w:t>Secretariat of Economic Development and Tourism, Ministry of Economy, Rio de Janeiro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Rodrigo FERRARO (Mr.), Patent Examiner, Patent Department</w:t>
      </w:r>
      <w:r w:rsidR="00C931A5" w:rsidRPr="00C931A5">
        <w:rPr>
          <w:szCs w:val="22"/>
        </w:rPr>
        <w:t xml:space="preserve"> </w:t>
      </w:r>
      <w:r w:rsidR="00C931A5">
        <w:rPr>
          <w:szCs w:val="22"/>
        </w:rPr>
        <w:t xml:space="preserve">National Institute of Industrial Property (INPI), Secretariat of Economic Development and Tourism, Ministry of Economy, </w:t>
      </w:r>
      <w:r>
        <w:rPr>
          <w:szCs w:val="22"/>
        </w:rPr>
        <w:t>Belo Horizonte</w:t>
      </w:r>
    </w:p>
    <w:p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Darcio</w:t>
      </w:r>
      <w:proofErr w:type="spellEnd"/>
      <w:r>
        <w:rPr>
          <w:szCs w:val="22"/>
        </w:rPr>
        <w:t xml:space="preserve"> PEREIRA (Mr.), Patent Examiner, </w:t>
      </w:r>
      <w:r w:rsidR="00C931A5">
        <w:rPr>
          <w:szCs w:val="22"/>
        </w:rPr>
        <w:t xml:space="preserve">National Institute of Industrial Property (INPI), Secretariat of Economic Development and Tourism, Ministry of Economy, </w:t>
      </w:r>
      <w:r>
        <w:rPr>
          <w:szCs w:val="22"/>
        </w:rPr>
        <w:t>Rio de Janeiro</w:t>
      </w:r>
    </w:p>
    <w:p w:rsidR="00933630" w:rsidRPr="00C931A5" w:rsidRDefault="00933630" w:rsidP="00933630">
      <w:pPr>
        <w:rPr>
          <w:szCs w:val="22"/>
        </w:rPr>
      </w:pPr>
      <w:proofErr w:type="spellStart"/>
      <w:r w:rsidRPr="00C931A5">
        <w:rPr>
          <w:szCs w:val="22"/>
        </w:rPr>
        <w:t>Tatielli</w:t>
      </w:r>
      <w:proofErr w:type="spellEnd"/>
      <w:r w:rsidRPr="00C931A5">
        <w:rPr>
          <w:szCs w:val="22"/>
        </w:rPr>
        <w:t xml:space="preserve"> BARBOSA (Ms.), Patent Examiner, Inorganic Chemistry, Classification Group, </w:t>
      </w:r>
      <w:r w:rsidR="00C931A5">
        <w:rPr>
          <w:szCs w:val="22"/>
        </w:rPr>
        <w:t>National Institute of Industrial Property (INPI), Secretariat of Economic Development and Tourism, Ministry of Economy,</w:t>
      </w:r>
      <w:r w:rsidR="00291F83" w:rsidRPr="00C931A5">
        <w:rPr>
          <w:szCs w:val="22"/>
        </w:rPr>
        <w:t xml:space="preserve"> 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BULGARIE/BULGARIA</w:t>
      </w:r>
    </w:p>
    <w:p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Radoslava</w:t>
      </w:r>
      <w:proofErr w:type="spellEnd"/>
      <w:r>
        <w:rPr>
          <w:szCs w:val="22"/>
        </w:rPr>
        <w:t xml:space="preserve"> MLADENOVA (Ms.), </w:t>
      </w:r>
      <w:r w:rsidR="00286837">
        <w:rPr>
          <w:szCs w:val="22"/>
        </w:rPr>
        <w:t>Patent Examiner</w:t>
      </w:r>
      <w:r>
        <w:rPr>
          <w:szCs w:val="22"/>
        </w:rPr>
        <w:t xml:space="preserve">, </w:t>
      </w:r>
      <w:r w:rsidR="00C60EC1">
        <w:rPr>
          <w:szCs w:val="22"/>
        </w:rPr>
        <w:t>“</w:t>
      </w:r>
      <w:r>
        <w:rPr>
          <w:szCs w:val="22"/>
        </w:rPr>
        <w:t>Examination and Protection of Inventions, Utility Models and Industrial Designs</w:t>
      </w:r>
      <w:r w:rsidR="00C60EC1">
        <w:rPr>
          <w:szCs w:val="22"/>
        </w:rPr>
        <w:t>”</w:t>
      </w:r>
      <w:r>
        <w:rPr>
          <w:szCs w:val="22"/>
        </w:rPr>
        <w:t>, Patent Office of the Republic of Bulgaria, Sofia</w:t>
      </w:r>
    </w:p>
    <w:p w:rsidR="00933630" w:rsidRPr="00BE5001" w:rsidRDefault="00933630" w:rsidP="00AD6D7E">
      <w:pPr>
        <w:pStyle w:val="Heading2"/>
        <w:rPr>
          <w:u w:val="single"/>
          <w:lang w:val="fr-CH"/>
        </w:rPr>
      </w:pPr>
      <w:r w:rsidRPr="00BE5001">
        <w:rPr>
          <w:u w:val="single"/>
          <w:lang w:val="fr-CH"/>
        </w:rPr>
        <w:lastRenderedPageBreak/>
        <w:t>CANADA</w:t>
      </w:r>
    </w:p>
    <w:p w:rsidR="00933630" w:rsidRPr="00395C51" w:rsidRDefault="00933630" w:rsidP="00933630">
      <w:pPr>
        <w:rPr>
          <w:szCs w:val="22"/>
          <w:lang w:val="fr-CH"/>
        </w:rPr>
      </w:pPr>
      <w:r w:rsidRPr="00395C51">
        <w:rPr>
          <w:szCs w:val="22"/>
          <w:lang w:val="fr-CH"/>
        </w:rPr>
        <w:t xml:space="preserve">Nancy BEAUCHEMIN (Ms.), </w:t>
      </w:r>
      <w:r w:rsidR="00286837">
        <w:rPr>
          <w:szCs w:val="22"/>
          <w:lang w:val="fr-CH"/>
        </w:rPr>
        <w:t>g</w:t>
      </w:r>
      <w:r w:rsidRPr="00395C51">
        <w:rPr>
          <w:szCs w:val="22"/>
          <w:lang w:val="fr-CH"/>
        </w:rPr>
        <w:t xml:space="preserve">estionnaire de programme - International, Direction des brevets, Office de la propriété intellectuelle du Canada, </w:t>
      </w:r>
      <w:r w:rsidR="00286837" w:rsidRPr="00395C51">
        <w:rPr>
          <w:szCs w:val="22"/>
          <w:lang w:val="fr-CH"/>
        </w:rPr>
        <w:t>Innovation, Sciences</w:t>
      </w:r>
      <w:r w:rsidRPr="00395C51">
        <w:rPr>
          <w:szCs w:val="22"/>
          <w:lang w:val="fr-CH"/>
        </w:rPr>
        <w:t xml:space="preserve"> et Développement Économique Canada (ISDE), Gatineau</w:t>
      </w:r>
    </w:p>
    <w:p w:rsidR="00933630" w:rsidRPr="00E75EDB" w:rsidRDefault="00933630" w:rsidP="00AD6D7E">
      <w:pPr>
        <w:pStyle w:val="Heading2"/>
        <w:rPr>
          <w:u w:val="single"/>
          <w:lang w:val="fr-CH"/>
        </w:rPr>
      </w:pPr>
      <w:r w:rsidRPr="00E75EDB">
        <w:rPr>
          <w:u w:val="single"/>
          <w:lang w:val="fr-CH"/>
        </w:rPr>
        <w:t>CHINE/CHINA</w:t>
      </w:r>
    </w:p>
    <w:p w:rsidR="00933630" w:rsidRPr="00E75EDB" w:rsidRDefault="00933630" w:rsidP="00933630">
      <w:pPr>
        <w:rPr>
          <w:szCs w:val="22"/>
          <w:lang w:val="fr-CH"/>
        </w:rPr>
      </w:pPr>
      <w:r w:rsidRPr="00E75EDB">
        <w:rPr>
          <w:szCs w:val="22"/>
          <w:lang w:val="fr-CH"/>
        </w:rPr>
        <w:t>HU An (Ms.), Director, Patent Cooperation Division, Patent Documentation Department, China National Intellectual Property Administration</w:t>
      </w:r>
      <w:r w:rsidR="00286837" w:rsidRPr="00E75EDB">
        <w:rPr>
          <w:szCs w:val="22"/>
          <w:lang w:val="fr-CH"/>
        </w:rPr>
        <w:t xml:space="preserve"> (CNIPA)</w:t>
      </w:r>
      <w:r w:rsidRPr="00E75EDB">
        <w:rPr>
          <w:szCs w:val="22"/>
          <w:lang w:val="fr-CH"/>
        </w:rPr>
        <w:t>, Beijing</w:t>
      </w:r>
    </w:p>
    <w:p w:rsidR="00933630" w:rsidRPr="00E75EDB" w:rsidRDefault="00933630" w:rsidP="00933630">
      <w:pPr>
        <w:rPr>
          <w:szCs w:val="22"/>
          <w:lang w:val="fr-CH"/>
        </w:rPr>
      </w:pPr>
      <w:r w:rsidRPr="00E75EDB">
        <w:rPr>
          <w:szCs w:val="22"/>
          <w:lang w:val="fr-CH"/>
        </w:rPr>
        <w:t>DONG Yan (Ms.), Level II Principal Staff Member, Patent Documentation Department, China National Intellectual Property Administration</w:t>
      </w:r>
      <w:r w:rsidR="00286837" w:rsidRPr="00E75EDB">
        <w:rPr>
          <w:szCs w:val="22"/>
          <w:lang w:val="fr-CH"/>
        </w:rPr>
        <w:t xml:space="preserve"> (CNIPA)</w:t>
      </w:r>
      <w:r w:rsidRPr="00E75EDB">
        <w:rPr>
          <w:szCs w:val="22"/>
          <w:lang w:val="fr-CH"/>
        </w:rPr>
        <w:t>, Beijing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LI </w:t>
      </w:r>
      <w:proofErr w:type="spellStart"/>
      <w:r>
        <w:rPr>
          <w:szCs w:val="22"/>
        </w:rPr>
        <w:t>Zhenhua</w:t>
      </w:r>
      <w:proofErr w:type="spellEnd"/>
      <w:r>
        <w:rPr>
          <w:szCs w:val="22"/>
        </w:rPr>
        <w:t xml:space="preserve"> (Mr.), QC Manager, China Patent Technology Development Corporation, China National Intellectual Property Administration</w:t>
      </w:r>
      <w:r w:rsidR="00286837">
        <w:rPr>
          <w:szCs w:val="22"/>
        </w:rPr>
        <w:t xml:space="preserve"> (CNIPA)</w:t>
      </w:r>
      <w:r>
        <w:rPr>
          <w:szCs w:val="22"/>
        </w:rPr>
        <w:t>, Beijing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LIANG Tao (Mr.), Examiner, Patent Examination Cooperation Guangdong Center, China National Intellectual Property Administration</w:t>
      </w:r>
      <w:r w:rsidR="00286837">
        <w:rPr>
          <w:szCs w:val="22"/>
        </w:rPr>
        <w:t xml:space="preserve"> (CNIPA),</w:t>
      </w:r>
      <w:r>
        <w:rPr>
          <w:szCs w:val="22"/>
        </w:rPr>
        <w:t xml:space="preserve"> Guangzhou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QI </w:t>
      </w:r>
      <w:proofErr w:type="spellStart"/>
      <w:r>
        <w:rPr>
          <w:szCs w:val="22"/>
        </w:rPr>
        <w:t>Yongjuan</w:t>
      </w:r>
      <w:proofErr w:type="spellEnd"/>
      <w:r>
        <w:rPr>
          <w:szCs w:val="22"/>
        </w:rPr>
        <w:t xml:space="preserve"> (Ms.), Examiner, Patent Examination Cooperation Guangdong Center, China National Intellectual Property Administration</w:t>
      </w:r>
      <w:r w:rsidR="00286837">
        <w:rPr>
          <w:szCs w:val="22"/>
        </w:rPr>
        <w:t xml:space="preserve"> (CNIPA),</w:t>
      </w:r>
      <w:r>
        <w:rPr>
          <w:szCs w:val="22"/>
        </w:rPr>
        <w:t xml:space="preserve"> Guangzhou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REN </w:t>
      </w:r>
      <w:proofErr w:type="spellStart"/>
      <w:r>
        <w:rPr>
          <w:szCs w:val="22"/>
        </w:rPr>
        <w:t>Jie</w:t>
      </w:r>
      <w:proofErr w:type="spellEnd"/>
      <w:r>
        <w:rPr>
          <w:szCs w:val="22"/>
        </w:rPr>
        <w:t xml:space="preserve"> (Mr.), QC Manager, China Patent Technology Development Corporation, China National Intellectual Property Administration</w:t>
      </w:r>
      <w:r w:rsidR="00286837">
        <w:rPr>
          <w:szCs w:val="22"/>
        </w:rPr>
        <w:t xml:space="preserve"> (CNIPA),</w:t>
      </w:r>
      <w:r>
        <w:rPr>
          <w:szCs w:val="22"/>
        </w:rPr>
        <w:t xml:space="preserve"> Beijing</w:t>
      </w:r>
    </w:p>
    <w:p w:rsidR="00933630" w:rsidRPr="005D2BBB" w:rsidRDefault="00933630" w:rsidP="00AD6D7E">
      <w:pPr>
        <w:pStyle w:val="Heading2"/>
        <w:rPr>
          <w:u w:val="single"/>
          <w:lang w:val="es-ES"/>
        </w:rPr>
      </w:pPr>
      <w:r w:rsidRPr="005D2BBB">
        <w:rPr>
          <w:u w:val="single"/>
          <w:lang w:val="es-ES"/>
        </w:rPr>
        <w:t>ESPAGNE/SPAIN</w:t>
      </w:r>
    </w:p>
    <w:p w:rsidR="00933630" w:rsidRPr="002B1D97" w:rsidRDefault="00933630" w:rsidP="002B1D97">
      <w:pPr>
        <w:rPr>
          <w:szCs w:val="22"/>
          <w:lang w:val="es-ES"/>
        </w:rPr>
      </w:pPr>
      <w:r w:rsidRPr="002B1D97">
        <w:rPr>
          <w:szCs w:val="22"/>
          <w:lang w:val="es-ES"/>
        </w:rPr>
        <w:t xml:space="preserve">Mario CANADAS-CASTRO (Sr.), </w:t>
      </w:r>
      <w:r w:rsidR="002B1D97">
        <w:rPr>
          <w:szCs w:val="22"/>
          <w:lang w:val="es-ES"/>
        </w:rPr>
        <w:t xml:space="preserve">Jefe del Servicio de Documentación, Patentes, </w:t>
      </w:r>
      <w:r w:rsidR="002B1D97" w:rsidRPr="002B1D97">
        <w:rPr>
          <w:szCs w:val="22"/>
          <w:lang w:val="es-ES"/>
        </w:rPr>
        <w:t>Oficina Española de Patentes y Marcas</w:t>
      </w:r>
      <w:r w:rsidR="002B1D97">
        <w:rPr>
          <w:szCs w:val="22"/>
          <w:lang w:val="es-ES"/>
        </w:rPr>
        <w:t xml:space="preserve">, </w:t>
      </w:r>
      <w:r w:rsidR="002B1D97" w:rsidRPr="002B1D97">
        <w:rPr>
          <w:szCs w:val="22"/>
          <w:lang w:val="es-ES"/>
        </w:rPr>
        <w:t>Ministerio de Industria, Comercio y Turismo (OEPM)</w:t>
      </w:r>
      <w:r w:rsidR="002B1D97">
        <w:rPr>
          <w:szCs w:val="22"/>
          <w:lang w:val="es-ES"/>
        </w:rPr>
        <w:t>, Madrid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ETATS-UNIS D</w:t>
      </w:r>
      <w:r w:rsidR="00C60EC1" w:rsidRPr="00AD6D7E">
        <w:rPr>
          <w:u w:val="single"/>
        </w:rPr>
        <w:t>’</w:t>
      </w:r>
      <w:r w:rsidRPr="00AD6D7E">
        <w:rPr>
          <w:u w:val="single"/>
        </w:rPr>
        <w:t>AMÉRIQUE/UNITED STATES OF AMERICA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Donald TARAZANO (Mr.), Director of Classification and Standards Development, Office of In</w:t>
      </w:r>
      <w:r w:rsidR="000B45E7">
        <w:rPr>
          <w:szCs w:val="22"/>
        </w:rPr>
        <w:t>ternational Patent Cooperation,</w:t>
      </w:r>
      <w:r>
        <w:rPr>
          <w:szCs w:val="22"/>
        </w:rPr>
        <w:t xml:space="preserve"> Classification and Standards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Kevin BARRY (Mr.), Patent Classifier, Classification Standards </w:t>
      </w:r>
      <w:r w:rsidR="000B45E7">
        <w:rPr>
          <w:szCs w:val="22"/>
        </w:rPr>
        <w:t>and</w:t>
      </w:r>
      <w:r>
        <w:rPr>
          <w:szCs w:val="22"/>
        </w:rPr>
        <w:t xml:space="preserve">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William BREWSTER (Mr.), Supervisor Patent Classifier, Office of International Patent Cooperation</w:t>
      </w:r>
      <w:r w:rsidR="000B45E7">
        <w:rPr>
          <w:szCs w:val="22"/>
        </w:rPr>
        <w:t>,</w:t>
      </w:r>
      <w:r>
        <w:rPr>
          <w:szCs w:val="22"/>
        </w:rPr>
        <w:t xml:space="preserve"> Classification and Standards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Matthew BROOKS (Mr.), Supervisory Project Coordinator, Classification Standards </w:t>
      </w:r>
      <w:r w:rsidR="002B1D97">
        <w:rPr>
          <w:szCs w:val="22"/>
        </w:rPr>
        <w:t>and</w:t>
      </w:r>
      <w:r>
        <w:rPr>
          <w:szCs w:val="22"/>
        </w:rPr>
        <w:t xml:space="preserve"> Development, </w:t>
      </w:r>
      <w:r w:rsidR="002B1D97" w:rsidRPr="000B45E7">
        <w:rPr>
          <w:szCs w:val="22"/>
        </w:rPr>
        <w:t>United States Department of Commerce</w:t>
      </w:r>
      <w:r w:rsidR="002B1D97">
        <w:rPr>
          <w:szCs w:val="22"/>
        </w:rPr>
        <w:t xml:space="preserve">, </w:t>
      </w:r>
      <w:r w:rsidR="002B1D97" w:rsidRPr="000B45E7">
        <w:rPr>
          <w:szCs w:val="22"/>
        </w:rPr>
        <w:t>United States Patent and Trademark Office (USPTO)</w:t>
      </w:r>
      <w:r w:rsidR="002B1D9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JILL GRAY (Ms.), Supervisory Patent Classifier, Chemical, Office of International Patent Cooperation</w:t>
      </w:r>
      <w:r w:rsidR="000B45E7">
        <w:rPr>
          <w:szCs w:val="22"/>
        </w:rPr>
        <w:t xml:space="preserve">, </w:t>
      </w:r>
      <w:r>
        <w:rPr>
          <w:szCs w:val="22"/>
        </w:rPr>
        <w:t xml:space="preserve">Classification Standards and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Christopher JETTON (Mr.), Project Coordinator, Office of International Patent Cooperation</w:t>
      </w:r>
      <w:r w:rsidR="000B45E7">
        <w:rPr>
          <w:szCs w:val="22"/>
        </w:rPr>
        <w:t>,</w:t>
      </w:r>
      <w:r>
        <w:rPr>
          <w:szCs w:val="22"/>
        </w:rPr>
        <w:t xml:space="preserve"> Classification Standards and Development, </w:t>
      </w:r>
      <w:r w:rsidR="002B1D97" w:rsidRPr="000B45E7">
        <w:rPr>
          <w:szCs w:val="22"/>
        </w:rPr>
        <w:t>United States Department of Commerce</w:t>
      </w:r>
      <w:r w:rsidR="002B1D97">
        <w:rPr>
          <w:szCs w:val="22"/>
        </w:rPr>
        <w:t xml:space="preserve">, </w:t>
      </w:r>
      <w:r w:rsidR="002B1D97" w:rsidRPr="000B45E7">
        <w:rPr>
          <w:szCs w:val="22"/>
        </w:rPr>
        <w:t>United States Patent and Trademark Office (USPTO)</w:t>
      </w:r>
      <w:r w:rsidR="002B1D9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Michael KESSLER (Mr.), Project Coordinator, Classification Standards </w:t>
      </w:r>
      <w:r w:rsidR="000B45E7">
        <w:rPr>
          <w:szCs w:val="22"/>
        </w:rPr>
        <w:t>and</w:t>
      </w:r>
      <w:r>
        <w:rPr>
          <w:szCs w:val="22"/>
        </w:rPr>
        <w:t xml:space="preserve">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Juliya</w:t>
      </w:r>
      <w:proofErr w:type="spellEnd"/>
      <w:r>
        <w:rPr>
          <w:szCs w:val="22"/>
        </w:rPr>
        <w:t xml:space="preserve"> KRAVETS (Ms.), Patent Classifier Chemical, Classification Standards </w:t>
      </w:r>
      <w:r w:rsidR="000B45E7">
        <w:rPr>
          <w:szCs w:val="22"/>
        </w:rPr>
        <w:t>and</w:t>
      </w:r>
      <w:r>
        <w:rPr>
          <w:szCs w:val="22"/>
        </w:rPr>
        <w:t xml:space="preserve">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George SPISICH (Mr.), Project Coordinator, Classification Standards </w:t>
      </w:r>
      <w:r w:rsidR="000B45E7">
        <w:rPr>
          <w:szCs w:val="22"/>
        </w:rPr>
        <w:t>and</w:t>
      </w:r>
      <w:r>
        <w:rPr>
          <w:szCs w:val="22"/>
        </w:rPr>
        <w:t xml:space="preserve">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lastRenderedPageBreak/>
        <w:t>Ronald COLQUE (Mr.), Patent Classifier, Office of International Patent Cooperation</w:t>
      </w:r>
      <w:r w:rsidR="000B45E7">
        <w:rPr>
          <w:szCs w:val="22"/>
        </w:rPr>
        <w:t xml:space="preserve">, </w:t>
      </w:r>
      <w:r>
        <w:rPr>
          <w:szCs w:val="22"/>
        </w:rPr>
        <w:t xml:space="preserve">Classification and Standards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Gustavo LOPEZ (Mr.), Patent Classifier, Office of Int</w:t>
      </w:r>
      <w:r w:rsidR="000B45E7">
        <w:rPr>
          <w:szCs w:val="22"/>
        </w:rPr>
        <w:t xml:space="preserve">ernational Patent Cooperation, </w:t>
      </w:r>
      <w:r>
        <w:rPr>
          <w:szCs w:val="22"/>
        </w:rPr>
        <w:t xml:space="preserve">Classification and Standards Development,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John RUGGLES (Mr.), Patent Classifier, Office of International Patent Cooperation, </w:t>
      </w:r>
      <w:r w:rsidR="000B45E7" w:rsidRPr="000B45E7">
        <w:rPr>
          <w:szCs w:val="22"/>
        </w:rPr>
        <w:t>United States Department of Commerce</w:t>
      </w:r>
      <w:r w:rsidR="000B45E7">
        <w:rPr>
          <w:szCs w:val="22"/>
        </w:rPr>
        <w:t xml:space="preserve">, </w:t>
      </w:r>
      <w:r w:rsidR="000B45E7" w:rsidRPr="000B45E7">
        <w:rPr>
          <w:szCs w:val="22"/>
        </w:rPr>
        <w:t>United States Patent and Trademark Office (USPTO)</w:t>
      </w:r>
      <w:r w:rsidR="000B45E7">
        <w:rPr>
          <w:szCs w:val="22"/>
        </w:rPr>
        <w:t>, Alexandria</w:t>
      </w:r>
    </w:p>
    <w:p w:rsidR="00933630" w:rsidRPr="00E75EDB" w:rsidRDefault="00933630" w:rsidP="00AD6D7E">
      <w:pPr>
        <w:pStyle w:val="Heading2"/>
        <w:rPr>
          <w:u w:val="single"/>
        </w:rPr>
      </w:pPr>
      <w:r w:rsidRPr="00E75EDB">
        <w:rPr>
          <w:u w:val="single"/>
        </w:rPr>
        <w:t>FÉDÉRATION DE RUSSIE/RUSSIAN FEDERATION</w:t>
      </w:r>
    </w:p>
    <w:p w:rsidR="005D2BBB" w:rsidRDefault="005D2BBB" w:rsidP="005D2BBB">
      <w:pPr>
        <w:rPr>
          <w:szCs w:val="22"/>
        </w:rPr>
      </w:pPr>
      <w:proofErr w:type="spellStart"/>
      <w:r>
        <w:rPr>
          <w:szCs w:val="22"/>
        </w:rPr>
        <w:t>Vladislav</w:t>
      </w:r>
      <w:proofErr w:type="spellEnd"/>
      <w:r>
        <w:rPr>
          <w:szCs w:val="22"/>
        </w:rPr>
        <w:t xml:space="preserve"> MAMONTOV (Mr.), Head, Multilateral Cooperation Division, International Cooperation Department, </w:t>
      </w:r>
      <w:r w:rsidRPr="002B1D97">
        <w:rPr>
          <w:szCs w:val="22"/>
        </w:rPr>
        <w:t>Federal Service for Intellectual Property (ROSPATENT)</w:t>
      </w:r>
      <w:r>
        <w:rPr>
          <w:szCs w:val="22"/>
        </w:rPr>
        <w:t>, Moscow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Lada TSIKUNOVA (Ms.), IPC Section, </w:t>
      </w:r>
      <w:r w:rsidR="002B1D97" w:rsidRPr="002B1D97">
        <w:rPr>
          <w:szCs w:val="22"/>
        </w:rPr>
        <w:t>Federal Service for Intellectual Property (ROSPATENT)</w:t>
      </w:r>
      <w:r w:rsidR="002B1D97">
        <w:rPr>
          <w:szCs w:val="22"/>
        </w:rPr>
        <w:t xml:space="preserve">, </w:t>
      </w:r>
      <w:r w:rsidR="000B45E7">
        <w:rPr>
          <w:szCs w:val="22"/>
        </w:rPr>
        <w:t>Moscow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Ekaterina PAVLOVA (Ms.), Leading Specialist, Multilateral Cooperation Division, International Cooperation Department, </w:t>
      </w:r>
      <w:r w:rsidR="002B1D97" w:rsidRPr="002B1D97">
        <w:rPr>
          <w:szCs w:val="22"/>
        </w:rPr>
        <w:t>Federal Service for Intellectual Property (ROSPATENT)</w:t>
      </w:r>
      <w:r w:rsidR="002B1D97">
        <w:rPr>
          <w:szCs w:val="22"/>
        </w:rPr>
        <w:t>,</w:t>
      </w:r>
      <w:r>
        <w:rPr>
          <w:szCs w:val="22"/>
        </w:rPr>
        <w:t xml:space="preserve"> Moscow</w:t>
      </w:r>
    </w:p>
    <w:p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Fedor</w:t>
      </w:r>
      <w:proofErr w:type="spellEnd"/>
      <w:r>
        <w:rPr>
          <w:szCs w:val="22"/>
        </w:rPr>
        <w:t xml:space="preserve"> SARATOVSKIJ (Mr.), IPC </w:t>
      </w:r>
      <w:r w:rsidR="000B45E7">
        <w:rPr>
          <w:szCs w:val="22"/>
        </w:rPr>
        <w:t>Section</w:t>
      </w:r>
      <w:r>
        <w:rPr>
          <w:szCs w:val="22"/>
        </w:rPr>
        <w:t xml:space="preserve">, </w:t>
      </w:r>
      <w:r w:rsidR="002B1D97" w:rsidRPr="002B1D97">
        <w:rPr>
          <w:szCs w:val="22"/>
        </w:rPr>
        <w:t>Federal Service for Intellectual Property (ROSPATENT)</w:t>
      </w:r>
      <w:r w:rsidR="002B1D97">
        <w:rPr>
          <w:szCs w:val="22"/>
        </w:rPr>
        <w:t xml:space="preserve">, </w:t>
      </w:r>
      <w:r w:rsidR="000B45E7">
        <w:rPr>
          <w:szCs w:val="22"/>
        </w:rPr>
        <w:t>Moscow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Andrei SHPIKALOV (Mr.), IPC </w:t>
      </w:r>
      <w:r w:rsidR="000B45E7">
        <w:rPr>
          <w:szCs w:val="22"/>
        </w:rPr>
        <w:t>Section</w:t>
      </w:r>
      <w:r>
        <w:rPr>
          <w:szCs w:val="22"/>
        </w:rPr>
        <w:t xml:space="preserve">, </w:t>
      </w:r>
      <w:r w:rsidR="002B1D97" w:rsidRPr="002B1D97">
        <w:rPr>
          <w:szCs w:val="22"/>
        </w:rPr>
        <w:t>Federal Service for Intellectual Property (ROSPATENT)</w:t>
      </w:r>
      <w:r w:rsidR="000B45E7">
        <w:rPr>
          <w:szCs w:val="22"/>
        </w:rPr>
        <w:t>, Moscow</w:t>
      </w:r>
    </w:p>
    <w:p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Z</w:t>
      </w:r>
      <w:r w:rsidR="005D2BBB">
        <w:rPr>
          <w:szCs w:val="22"/>
        </w:rPr>
        <w:t>oya</w:t>
      </w:r>
      <w:proofErr w:type="spellEnd"/>
      <w:r w:rsidR="005D2BBB">
        <w:rPr>
          <w:szCs w:val="22"/>
        </w:rPr>
        <w:t xml:space="preserve"> VOYTSEKHOVSKAYA (Ms.), IPC S</w:t>
      </w:r>
      <w:r>
        <w:rPr>
          <w:szCs w:val="22"/>
        </w:rPr>
        <w:t xml:space="preserve">ection, </w:t>
      </w:r>
      <w:r w:rsidR="002B1D97" w:rsidRPr="002B1D97">
        <w:rPr>
          <w:szCs w:val="22"/>
        </w:rPr>
        <w:t>Federal Service for Intellectual Property (ROSPATENT)</w:t>
      </w:r>
      <w:r w:rsidR="000B45E7">
        <w:rPr>
          <w:szCs w:val="22"/>
        </w:rPr>
        <w:t>, Moscow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FINLANDE/FINLAND</w:t>
      </w:r>
    </w:p>
    <w:p w:rsidR="00933630" w:rsidRDefault="000B45E7" w:rsidP="00933630">
      <w:pPr>
        <w:rPr>
          <w:szCs w:val="22"/>
        </w:rPr>
      </w:pPr>
      <w:r>
        <w:rPr>
          <w:szCs w:val="22"/>
        </w:rPr>
        <w:t xml:space="preserve">Niko </w:t>
      </w:r>
      <w:r w:rsidR="00933630">
        <w:rPr>
          <w:szCs w:val="22"/>
        </w:rPr>
        <w:t xml:space="preserve">MUSAKKA (Mr.), Senior </w:t>
      </w:r>
      <w:r>
        <w:rPr>
          <w:szCs w:val="22"/>
        </w:rPr>
        <w:t>Examiner</w:t>
      </w:r>
      <w:r w:rsidR="00933630">
        <w:rPr>
          <w:szCs w:val="22"/>
        </w:rPr>
        <w:t>, Patents and Trademarks, Finnish Patent and Registration Office</w:t>
      </w:r>
      <w:r>
        <w:rPr>
          <w:szCs w:val="22"/>
        </w:rPr>
        <w:t xml:space="preserve"> (PRH)</w:t>
      </w:r>
      <w:r w:rsidR="00933630">
        <w:rPr>
          <w:szCs w:val="22"/>
        </w:rPr>
        <w:t xml:space="preserve">, </w:t>
      </w:r>
      <w:r>
        <w:rPr>
          <w:szCs w:val="22"/>
        </w:rPr>
        <w:t>Helsinki</w:t>
      </w:r>
    </w:p>
    <w:p w:rsidR="00933630" w:rsidRPr="00BE5001" w:rsidRDefault="00933630" w:rsidP="00AD6D7E">
      <w:pPr>
        <w:pStyle w:val="Heading2"/>
        <w:rPr>
          <w:u w:val="single"/>
          <w:lang w:val="fr-CH"/>
        </w:rPr>
      </w:pPr>
      <w:r w:rsidRPr="00BE5001">
        <w:rPr>
          <w:u w:val="single"/>
          <w:lang w:val="fr-CH"/>
        </w:rPr>
        <w:t>FRANCE</w:t>
      </w:r>
    </w:p>
    <w:p w:rsidR="00933630" w:rsidRPr="000B45E7" w:rsidRDefault="00933630" w:rsidP="00933630">
      <w:pPr>
        <w:rPr>
          <w:szCs w:val="22"/>
          <w:lang w:val="fr-CH"/>
        </w:rPr>
      </w:pPr>
      <w:r w:rsidRPr="000B45E7">
        <w:rPr>
          <w:szCs w:val="22"/>
          <w:lang w:val="fr-CH"/>
        </w:rPr>
        <w:t xml:space="preserve">Magalie MATHON (Mme), </w:t>
      </w:r>
      <w:r w:rsidR="000B45E7" w:rsidRPr="000B45E7">
        <w:rPr>
          <w:szCs w:val="22"/>
          <w:lang w:val="fr-CH"/>
        </w:rPr>
        <w:t>c</w:t>
      </w:r>
      <w:r w:rsidRPr="000B45E7">
        <w:rPr>
          <w:szCs w:val="22"/>
          <w:lang w:val="fr-CH"/>
        </w:rPr>
        <w:t xml:space="preserve">hargée de mission CIB, Département des Brevets, </w:t>
      </w:r>
      <w:r w:rsidR="000B45E7" w:rsidRPr="000B45E7">
        <w:rPr>
          <w:rStyle w:val="Strong"/>
          <w:b w:val="0"/>
          <w:color w:val="393939"/>
          <w:szCs w:val="22"/>
          <w:bdr w:val="none" w:sz="0" w:space="0" w:color="auto" w:frame="1"/>
          <w:lang w:val="fr-CH"/>
        </w:rPr>
        <w:t>Institut national de la propriété industrielle (INPI),</w:t>
      </w:r>
      <w:r w:rsidR="000B45E7" w:rsidRPr="000B45E7">
        <w:rPr>
          <w:rStyle w:val="Strong"/>
          <w:color w:val="393939"/>
          <w:szCs w:val="22"/>
          <w:bdr w:val="none" w:sz="0" w:space="0" w:color="auto" w:frame="1"/>
          <w:lang w:val="fr-CH"/>
        </w:rPr>
        <w:t xml:space="preserve"> </w:t>
      </w:r>
      <w:r w:rsidR="000B45E7" w:rsidRPr="000B45E7">
        <w:rPr>
          <w:szCs w:val="22"/>
          <w:lang w:val="fr-CH"/>
        </w:rPr>
        <w:t>Courbevoie</w:t>
      </w:r>
    </w:p>
    <w:p w:rsidR="00933630" w:rsidRPr="000B45E7" w:rsidRDefault="00933630" w:rsidP="00933630">
      <w:pPr>
        <w:rPr>
          <w:szCs w:val="22"/>
          <w:lang w:val="fr-CH"/>
        </w:rPr>
      </w:pPr>
      <w:r w:rsidRPr="000B45E7">
        <w:rPr>
          <w:szCs w:val="22"/>
          <w:lang w:val="fr-CH"/>
        </w:rPr>
        <w:t xml:space="preserve">David DURIEZ (M.), </w:t>
      </w:r>
      <w:r w:rsidR="002B1D97" w:rsidRPr="000B45E7">
        <w:rPr>
          <w:szCs w:val="22"/>
          <w:lang w:val="fr-CH"/>
        </w:rPr>
        <w:t xml:space="preserve">ingénieur </w:t>
      </w:r>
      <w:r w:rsidRPr="000B45E7">
        <w:rPr>
          <w:szCs w:val="22"/>
          <w:lang w:val="fr-CH"/>
        </w:rPr>
        <w:t xml:space="preserve">examinateur, Département des Brevets, INPI, </w:t>
      </w:r>
      <w:r w:rsidR="000B45E7" w:rsidRPr="000B45E7">
        <w:rPr>
          <w:rStyle w:val="Strong"/>
          <w:b w:val="0"/>
          <w:color w:val="393939"/>
          <w:szCs w:val="22"/>
          <w:bdr w:val="none" w:sz="0" w:space="0" w:color="auto" w:frame="1"/>
          <w:lang w:val="fr-CH"/>
        </w:rPr>
        <w:t>Institut national de la propriété industrielle (INPI),</w:t>
      </w:r>
      <w:r w:rsidR="000B45E7" w:rsidRPr="000B45E7">
        <w:rPr>
          <w:rStyle w:val="Strong"/>
          <w:color w:val="393939"/>
          <w:szCs w:val="22"/>
          <w:bdr w:val="none" w:sz="0" w:space="0" w:color="auto" w:frame="1"/>
          <w:lang w:val="fr-CH"/>
        </w:rPr>
        <w:t xml:space="preserve"> </w:t>
      </w:r>
      <w:r w:rsidR="000B45E7" w:rsidRPr="000B45E7">
        <w:rPr>
          <w:szCs w:val="22"/>
          <w:lang w:val="fr-CH"/>
        </w:rPr>
        <w:t>Courbevoie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IRLANDE/IRELAND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Fergal BRADY (Mr.), Examiner of Patents, Patent Examination, Intellectual Property Office of Ireland</w:t>
      </w:r>
      <w:r w:rsidR="000B45E7">
        <w:rPr>
          <w:szCs w:val="22"/>
        </w:rPr>
        <w:t>,</w:t>
      </w:r>
      <w:r>
        <w:rPr>
          <w:szCs w:val="22"/>
        </w:rPr>
        <w:t xml:space="preserve"> Department of Enterprise, Trade and Employment, </w:t>
      </w:r>
      <w:proofErr w:type="spellStart"/>
      <w:r>
        <w:rPr>
          <w:szCs w:val="22"/>
        </w:rPr>
        <w:t>Kilkenny</w:t>
      </w:r>
      <w:proofErr w:type="spellEnd"/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ISRAËL/ISRAEL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Orit REGEV (Ms.), Deputy Superintendent of Examiners, Israel Patent </w:t>
      </w:r>
      <w:r w:rsidR="000B45E7">
        <w:rPr>
          <w:szCs w:val="22"/>
        </w:rPr>
        <w:t>Office</w:t>
      </w:r>
      <w:r>
        <w:rPr>
          <w:szCs w:val="22"/>
        </w:rPr>
        <w:t xml:space="preserve">, Ministry of </w:t>
      </w:r>
      <w:r w:rsidR="00AB39B7">
        <w:rPr>
          <w:szCs w:val="22"/>
        </w:rPr>
        <w:t>Justice</w:t>
      </w:r>
      <w:r>
        <w:rPr>
          <w:szCs w:val="22"/>
        </w:rPr>
        <w:t>, Jerusalem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JAPON/JAPAN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Masaya OTE (Mr.), Deputy Director, Examination Policy Planning Office, Japan Patent Office</w:t>
      </w:r>
      <w:r w:rsidR="00D55822">
        <w:rPr>
          <w:szCs w:val="22"/>
        </w:rPr>
        <w:t xml:space="preserve"> (JPO)</w:t>
      </w:r>
      <w:r>
        <w:rPr>
          <w:szCs w:val="22"/>
        </w:rPr>
        <w:t>, Tokyo</w:t>
      </w:r>
    </w:p>
    <w:p w:rsidR="00933630" w:rsidRDefault="00D55822" w:rsidP="00933630">
      <w:pPr>
        <w:rPr>
          <w:szCs w:val="22"/>
        </w:rPr>
      </w:pPr>
      <w:r>
        <w:rPr>
          <w:szCs w:val="22"/>
        </w:rPr>
        <w:t xml:space="preserve">Satoshi </w:t>
      </w:r>
      <w:r w:rsidR="00933630">
        <w:rPr>
          <w:szCs w:val="22"/>
        </w:rPr>
        <w:t>ABE (Mr.), Classification Project Coordinator, Examination Policy Planning Office, Japan Patent Office</w:t>
      </w:r>
      <w:r>
        <w:rPr>
          <w:szCs w:val="22"/>
        </w:rPr>
        <w:t xml:space="preserve"> (JPO)</w:t>
      </w:r>
      <w:r w:rsidR="00933630">
        <w:rPr>
          <w:szCs w:val="22"/>
        </w:rPr>
        <w:t>, Tokyo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Toshihiro FURUKAWA (Mr.), Classification Project Coordinator, Examination Policy Planning Office, Japan Patent Office</w:t>
      </w:r>
      <w:r w:rsidR="00D55822">
        <w:rPr>
          <w:szCs w:val="22"/>
        </w:rPr>
        <w:t xml:space="preserve"> (JPO)</w:t>
      </w:r>
      <w:r>
        <w:rPr>
          <w:szCs w:val="22"/>
        </w:rPr>
        <w:t>, Tokyo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Aiko HARADA (Ms.), Classification Project Coordinator, Examination Policy Planning Office, Japan Patent Office</w:t>
      </w:r>
      <w:r w:rsidR="00D55822">
        <w:rPr>
          <w:szCs w:val="22"/>
        </w:rPr>
        <w:t xml:space="preserve"> (JPO)</w:t>
      </w:r>
      <w:r>
        <w:rPr>
          <w:szCs w:val="22"/>
        </w:rPr>
        <w:t>, Tokyo</w:t>
      </w:r>
    </w:p>
    <w:p w:rsidR="00933630" w:rsidRDefault="00702CCE" w:rsidP="00933630">
      <w:pPr>
        <w:rPr>
          <w:szCs w:val="22"/>
        </w:rPr>
      </w:pPr>
      <w:r>
        <w:rPr>
          <w:szCs w:val="22"/>
        </w:rPr>
        <w:t xml:space="preserve">Takuma </w:t>
      </w:r>
      <w:r w:rsidR="00933630">
        <w:rPr>
          <w:szCs w:val="22"/>
        </w:rPr>
        <w:t>KITAJIMA (Mr.), Classification Project Coordinator, Examination Policy Planning Office, Japan Patent Office</w:t>
      </w:r>
      <w:r w:rsidR="00D55822">
        <w:rPr>
          <w:szCs w:val="22"/>
        </w:rPr>
        <w:t xml:space="preserve"> (JPO)</w:t>
      </w:r>
      <w:r w:rsidR="00933630">
        <w:rPr>
          <w:szCs w:val="22"/>
        </w:rPr>
        <w:t>, Tokyo</w:t>
      </w:r>
    </w:p>
    <w:p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Michiru</w:t>
      </w:r>
      <w:proofErr w:type="spellEnd"/>
      <w:r>
        <w:rPr>
          <w:szCs w:val="22"/>
        </w:rPr>
        <w:t xml:space="preserve"> MIURA (Ms.), Classification Project Coordinator, Examination Policy Planning Office, Japan Patent Office</w:t>
      </w:r>
      <w:r w:rsidR="00D55822">
        <w:rPr>
          <w:szCs w:val="22"/>
        </w:rPr>
        <w:t xml:space="preserve"> (JPO)</w:t>
      </w:r>
      <w:r>
        <w:rPr>
          <w:szCs w:val="22"/>
        </w:rPr>
        <w:t>, Tokyo</w:t>
      </w:r>
    </w:p>
    <w:p w:rsidR="001A64E9" w:rsidRDefault="001A64E9" w:rsidP="00933630">
      <w:pPr>
        <w:rPr>
          <w:szCs w:val="22"/>
        </w:rPr>
      </w:pPr>
      <w:proofErr w:type="spellStart"/>
      <w:r>
        <w:t>Ayano</w:t>
      </w:r>
      <w:proofErr w:type="spellEnd"/>
      <w:r>
        <w:t xml:space="preserve"> NISHITA (Ms.), Classification Project Coordinator, Examination Policy Planning Office, Japan Patent Office (JPO), Tokyo</w:t>
      </w:r>
    </w:p>
    <w:p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Taiki</w:t>
      </w:r>
      <w:proofErr w:type="spellEnd"/>
      <w:r>
        <w:rPr>
          <w:szCs w:val="22"/>
        </w:rPr>
        <w:t xml:space="preserve"> OKI (Mr.), Assistant Director, Examination Policy Planning Office, Japan Patent Office</w:t>
      </w:r>
      <w:r w:rsidR="00D55822">
        <w:rPr>
          <w:szCs w:val="22"/>
        </w:rPr>
        <w:t xml:space="preserve"> (JPO)</w:t>
      </w:r>
      <w:r>
        <w:rPr>
          <w:szCs w:val="22"/>
        </w:rPr>
        <w:t>, Tokyo</w:t>
      </w:r>
    </w:p>
    <w:p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Akisato</w:t>
      </w:r>
      <w:proofErr w:type="spellEnd"/>
      <w:r>
        <w:rPr>
          <w:szCs w:val="22"/>
        </w:rPr>
        <w:t xml:space="preserve"> OSHIMA (Mr.), Classification Project Coordinator, Examination Policy Planning Office, Japan Patent Office</w:t>
      </w:r>
      <w:r w:rsidR="00D55822">
        <w:rPr>
          <w:szCs w:val="22"/>
        </w:rPr>
        <w:t xml:space="preserve"> (JPO)</w:t>
      </w:r>
      <w:r>
        <w:rPr>
          <w:szCs w:val="22"/>
        </w:rPr>
        <w:t>, Tokyo</w:t>
      </w:r>
    </w:p>
    <w:p w:rsidR="00933630" w:rsidRDefault="00D55822" w:rsidP="00933630">
      <w:pPr>
        <w:rPr>
          <w:szCs w:val="22"/>
        </w:rPr>
      </w:pPr>
      <w:proofErr w:type="spellStart"/>
      <w:r>
        <w:rPr>
          <w:szCs w:val="22"/>
        </w:rPr>
        <w:t>Toshinori</w:t>
      </w:r>
      <w:proofErr w:type="spellEnd"/>
      <w:r>
        <w:rPr>
          <w:szCs w:val="22"/>
        </w:rPr>
        <w:t xml:space="preserve"> </w:t>
      </w:r>
      <w:r w:rsidR="00933630">
        <w:rPr>
          <w:szCs w:val="22"/>
        </w:rPr>
        <w:t>OTSUKA (Mr.), Classification Project Coordinator, Examination Policy Planning Office, Japan Patent Office</w:t>
      </w:r>
      <w:r>
        <w:rPr>
          <w:szCs w:val="22"/>
        </w:rPr>
        <w:t xml:space="preserve"> (JPO)</w:t>
      </w:r>
      <w:r w:rsidR="00933630">
        <w:rPr>
          <w:szCs w:val="22"/>
        </w:rPr>
        <w:t>, Tokyo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Shuichi SAKAI (Mr.), Classification Project Coordinator, Examination Policy Planning Office, Japan Patent Office</w:t>
      </w:r>
      <w:r w:rsidR="00D55822">
        <w:rPr>
          <w:szCs w:val="22"/>
        </w:rPr>
        <w:t xml:space="preserve"> (JPO)</w:t>
      </w:r>
      <w:r>
        <w:rPr>
          <w:szCs w:val="22"/>
        </w:rPr>
        <w:t>, Tokyo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KIRGHIZISTAN/KYRGYZSTAN</w:t>
      </w:r>
    </w:p>
    <w:p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Bakytbek</w:t>
      </w:r>
      <w:proofErr w:type="spellEnd"/>
      <w:r>
        <w:rPr>
          <w:szCs w:val="22"/>
        </w:rPr>
        <w:t xml:space="preserve"> ABYSHBAYEV (Mr.), Chief Specialist, Department of Expertise of Industrial Property Objects, State Agency for Intellectual Property and Innovation under the Cabinet of Ministers of the Kyrgyz Republic (</w:t>
      </w:r>
      <w:proofErr w:type="spellStart"/>
      <w:r>
        <w:rPr>
          <w:szCs w:val="22"/>
        </w:rPr>
        <w:t>Kyrgyzpatent</w:t>
      </w:r>
      <w:proofErr w:type="spellEnd"/>
      <w:r>
        <w:rPr>
          <w:szCs w:val="22"/>
        </w:rPr>
        <w:t>), (Bishkek</w:t>
      </w:r>
    </w:p>
    <w:p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Meerim</w:t>
      </w:r>
      <w:proofErr w:type="spellEnd"/>
      <w:r>
        <w:rPr>
          <w:szCs w:val="22"/>
        </w:rPr>
        <w:t xml:space="preserve"> TOROBEKOVA (Ms.), Chief Specialist, Department of Examination of Industrial Property Objects</w:t>
      </w:r>
      <w:r w:rsidR="002B1D97">
        <w:rPr>
          <w:szCs w:val="22"/>
        </w:rPr>
        <w:t>, State Agency for Intellectual Property and Innovation under the Cabinet of Ministers of the Kyrgyz Republic (</w:t>
      </w:r>
      <w:proofErr w:type="spellStart"/>
      <w:r w:rsidR="002B1D97">
        <w:rPr>
          <w:szCs w:val="22"/>
        </w:rPr>
        <w:t>Kyrgyzpatent</w:t>
      </w:r>
      <w:proofErr w:type="spellEnd"/>
      <w:r w:rsidR="002B1D97">
        <w:rPr>
          <w:szCs w:val="22"/>
        </w:rPr>
        <w:t xml:space="preserve">), </w:t>
      </w:r>
      <w:r>
        <w:rPr>
          <w:szCs w:val="22"/>
        </w:rPr>
        <w:t>Bishkek</w:t>
      </w:r>
    </w:p>
    <w:p w:rsidR="00933630" w:rsidRPr="00BE5001" w:rsidRDefault="00933630" w:rsidP="00AD6D7E">
      <w:pPr>
        <w:pStyle w:val="Heading2"/>
        <w:rPr>
          <w:u w:val="single"/>
          <w:lang w:val="es-ES"/>
        </w:rPr>
      </w:pPr>
      <w:r w:rsidRPr="00BE5001">
        <w:rPr>
          <w:u w:val="single"/>
          <w:lang w:val="es-ES"/>
        </w:rPr>
        <w:t>MEXIQUE/MEXICO</w:t>
      </w:r>
    </w:p>
    <w:p w:rsidR="00933630" w:rsidRPr="009510DE" w:rsidRDefault="00933630" w:rsidP="00933630">
      <w:pPr>
        <w:rPr>
          <w:szCs w:val="22"/>
          <w:lang w:val="es-ES"/>
        </w:rPr>
      </w:pPr>
      <w:r w:rsidRPr="009510DE">
        <w:rPr>
          <w:szCs w:val="22"/>
          <w:lang w:val="es-ES"/>
        </w:rPr>
        <w:t xml:space="preserve">Pedro Christian AYALA ROSALES (Sr.), </w:t>
      </w:r>
      <w:r w:rsidR="009510DE" w:rsidRPr="00395C51">
        <w:rPr>
          <w:szCs w:val="22"/>
          <w:lang w:val="es-ES"/>
        </w:rPr>
        <w:t>Especialista en Propiedad Industrial, Dirección Divisional de Relaciones Internacionales, Instituto Mexicano de la Propiedad Industrial</w:t>
      </w:r>
      <w:r w:rsidR="009510DE">
        <w:rPr>
          <w:szCs w:val="22"/>
          <w:lang w:val="es-ES"/>
        </w:rPr>
        <w:t xml:space="preserve"> </w:t>
      </w:r>
      <w:r w:rsidR="009510DE" w:rsidRPr="00D55822">
        <w:rPr>
          <w:szCs w:val="22"/>
          <w:lang w:val="es-ES"/>
        </w:rPr>
        <w:t>(</w:t>
      </w:r>
      <w:r w:rsidR="009510DE">
        <w:rPr>
          <w:szCs w:val="22"/>
          <w:lang w:val="es-ES"/>
        </w:rPr>
        <w:t>IMPI</w:t>
      </w:r>
      <w:r w:rsidR="009510DE" w:rsidRPr="00D55822">
        <w:rPr>
          <w:szCs w:val="22"/>
          <w:lang w:val="es-ES"/>
        </w:rPr>
        <w:t>)</w:t>
      </w:r>
      <w:r w:rsidR="009510DE" w:rsidRPr="00395C51">
        <w:rPr>
          <w:szCs w:val="22"/>
          <w:lang w:val="es-ES"/>
        </w:rPr>
        <w:t>, Ciudad de México</w:t>
      </w:r>
    </w:p>
    <w:p w:rsidR="00933630" w:rsidRPr="009510DE" w:rsidRDefault="00933630" w:rsidP="00933630">
      <w:pPr>
        <w:rPr>
          <w:szCs w:val="22"/>
          <w:lang w:val="es-ES"/>
        </w:rPr>
      </w:pPr>
      <w:r w:rsidRPr="009510DE">
        <w:rPr>
          <w:szCs w:val="22"/>
          <w:lang w:val="es-ES"/>
        </w:rPr>
        <w:t xml:space="preserve">Miguel GONZALEZ AGUILAR (Sr.), </w:t>
      </w:r>
      <w:r w:rsidR="009510DE" w:rsidRPr="00395C51">
        <w:rPr>
          <w:szCs w:val="22"/>
          <w:lang w:val="es-ES"/>
        </w:rPr>
        <w:t>Especialista en Propiedad Industrial, Dirección Divisional de Relaciones Internacionales, Instituto Mexicano de la Propiedad Industrial</w:t>
      </w:r>
      <w:r w:rsidR="009510DE">
        <w:rPr>
          <w:szCs w:val="22"/>
          <w:lang w:val="es-ES"/>
        </w:rPr>
        <w:t xml:space="preserve"> </w:t>
      </w:r>
      <w:r w:rsidR="009510DE" w:rsidRPr="00D55822">
        <w:rPr>
          <w:szCs w:val="22"/>
          <w:lang w:val="es-ES"/>
        </w:rPr>
        <w:t>(</w:t>
      </w:r>
      <w:r w:rsidR="009510DE">
        <w:rPr>
          <w:szCs w:val="22"/>
          <w:lang w:val="es-ES"/>
        </w:rPr>
        <w:t>IMPI</w:t>
      </w:r>
      <w:r w:rsidR="009510DE" w:rsidRPr="00D55822">
        <w:rPr>
          <w:szCs w:val="22"/>
          <w:lang w:val="es-ES"/>
        </w:rPr>
        <w:t>)</w:t>
      </w:r>
      <w:r w:rsidR="009510DE" w:rsidRPr="00395C51">
        <w:rPr>
          <w:szCs w:val="22"/>
          <w:lang w:val="es-ES"/>
        </w:rPr>
        <w:t>, Ciudad de México</w:t>
      </w:r>
    </w:p>
    <w:p w:rsidR="00933630" w:rsidRPr="009510DE" w:rsidRDefault="00933630" w:rsidP="00933630">
      <w:pPr>
        <w:rPr>
          <w:szCs w:val="22"/>
          <w:lang w:val="es-ES"/>
        </w:rPr>
      </w:pPr>
      <w:r w:rsidRPr="009510DE">
        <w:rPr>
          <w:szCs w:val="22"/>
          <w:lang w:val="es-ES"/>
        </w:rPr>
        <w:t xml:space="preserve">Jaramillo Navarrete GUSTAVO (Sr.), </w:t>
      </w:r>
      <w:r w:rsidR="009510DE" w:rsidRPr="00395C51">
        <w:rPr>
          <w:szCs w:val="22"/>
          <w:lang w:val="es-ES"/>
        </w:rPr>
        <w:t>Especialista en Propiedad Industrial, Dirección Divisional de Relaciones Internacionales, Instituto Mexicano de la Propiedad Industrial</w:t>
      </w:r>
      <w:r w:rsidR="009510DE">
        <w:rPr>
          <w:szCs w:val="22"/>
          <w:lang w:val="es-ES"/>
        </w:rPr>
        <w:t xml:space="preserve"> </w:t>
      </w:r>
      <w:r w:rsidR="009510DE" w:rsidRPr="00D55822">
        <w:rPr>
          <w:szCs w:val="22"/>
          <w:lang w:val="es-ES"/>
        </w:rPr>
        <w:t>(</w:t>
      </w:r>
      <w:r w:rsidR="009510DE">
        <w:rPr>
          <w:szCs w:val="22"/>
          <w:lang w:val="es-ES"/>
        </w:rPr>
        <w:t>IMPI</w:t>
      </w:r>
      <w:r w:rsidR="009510DE" w:rsidRPr="00D55822">
        <w:rPr>
          <w:szCs w:val="22"/>
          <w:lang w:val="es-ES"/>
        </w:rPr>
        <w:t>)</w:t>
      </w:r>
      <w:r w:rsidR="009510DE" w:rsidRPr="00395C51">
        <w:rPr>
          <w:szCs w:val="22"/>
          <w:lang w:val="es-ES"/>
        </w:rPr>
        <w:t>, Ciudad de México</w:t>
      </w:r>
    </w:p>
    <w:p w:rsidR="00933630" w:rsidRPr="009510DE" w:rsidRDefault="00933630" w:rsidP="00933630">
      <w:pPr>
        <w:rPr>
          <w:szCs w:val="22"/>
          <w:lang w:val="es-ES"/>
        </w:rPr>
      </w:pPr>
      <w:r w:rsidRPr="009510DE">
        <w:rPr>
          <w:szCs w:val="22"/>
          <w:lang w:val="es-ES"/>
        </w:rPr>
        <w:t xml:space="preserve">Alicia MARMOLEJO FLORES (Sra.), </w:t>
      </w:r>
      <w:r w:rsidR="009510DE" w:rsidRPr="00395C51">
        <w:rPr>
          <w:szCs w:val="22"/>
          <w:lang w:val="es-ES"/>
        </w:rPr>
        <w:t>Especialista en Propiedad Industrial, Dirección Divisional de Relaciones Internacionales, Instituto Mexicano de la Propiedad Industrial</w:t>
      </w:r>
      <w:r w:rsidR="009510DE">
        <w:rPr>
          <w:szCs w:val="22"/>
          <w:lang w:val="es-ES"/>
        </w:rPr>
        <w:t xml:space="preserve"> </w:t>
      </w:r>
      <w:r w:rsidR="009510DE" w:rsidRPr="00D55822">
        <w:rPr>
          <w:szCs w:val="22"/>
          <w:lang w:val="es-ES"/>
        </w:rPr>
        <w:t>(</w:t>
      </w:r>
      <w:r w:rsidR="009510DE">
        <w:rPr>
          <w:szCs w:val="22"/>
          <w:lang w:val="es-ES"/>
        </w:rPr>
        <w:t>IMPI</w:t>
      </w:r>
      <w:r w:rsidR="009510DE" w:rsidRPr="00D55822">
        <w:rPr>
          <w:szCs w:val="22"/>
          <w:lang w:val="es-ES"/>
        </w:rPr>
        <w:t>)</w:t>
      </w:r>
      <w:r w:rsidR="009510DE" w:rsidRPr="00395C51">
        <w:rPr>
          <w:szCs w:val="22"/>
          <w:lang w:val="es-ES"/>
        </w:rPr>
        <w:t>, Ciudad de México</w:t>
      </w:r>
    </w:p>
    <w:p w:rsidR="00933630" w:rsidRPr="009510DE" w:rsidRDefault="00933630" w:rsidP="00933630">
      <w:pPr>
        <w:rPr>
          <w:szCs w:val="22"/>
          <w:lang w:val="es-ES"/>
        </w:rPr>
      </w:pPr>
      <w:r w:rsidRPr="009510DE">
        <w:rPr>
          <w:szCs w:val="22"/>
          <w:lang w:val="es-ES"/>
        </w:rPr>
        <w:t xml:space="preserve">Pablo ZENTENO MARQUEZ (Sr.), </w:t>
      </w:r>
      <w:r w:rsidR="009510DE" w:rsidRPr="00395C51">
        <w:rPr>
          <w:szCs w:val="22"/>
          <w:lang w:val="es-ES"/>
        </w:rPr>
        <w:t>Especialista en Propiedad Industrial, Dirección Divisional de Relaciones Internacionales, Instituto Mexicano de la Propiedad Industrial</w:t>
      </w:r>
      <w:r w:rsidR="009510DE">
        <w:rPr>
          <w:szCs w:val="22"/>
          <w:lang w:val="es-ES"/>
        </w:rPr>
        <w:t xml:space="preserve"> </w:t>
      </w:r>
      <w:r w:rsidR="009510DE" w:rsidRPr="00D55822">
        <w:rPr>
          <w:szCs w:val="22"/>
          <w:lang w:val="es-ES"/>
        </w:rPr>
        <w:t>(</w:t>
      </w:r>
      <w:r w:rsidR="009510DE">
        <w:rPr>
          <w:szCs w:val="22"/>
          <w:lang w:val="es-ES"/>
        </w:rPr>
        <w:t>IMPI</w:t>
      </w:r>
      <w:r w:rsidR="009510DE" w:rsidRPr="00D55822">
        <w:rPr>
          <w:szCs w:val="22"/>
          <w:lang w:val="es-ES"/>
        </w:rPr>
        <w:t>)</w:t>
      </w:r>
      <w:r w:rsidR="009510DE" w:rsidRPr="00395C51">
        <w:rPr>
          <w:szCs w:val="22"/>
          <w:lang w:val="es-ES"/>
        </w:rPr>
        <w:t>, Ciudad de México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NORVÈGE/NORWAY</w:t>
      </w:r>
    </w:p>
    <w:p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Bente</w:t>
      </w:r>
      <w:proofErr w:type="spellEnd"/>
      <w:r>
        <w:rPr>
          <w:szCs w:val="22"/>
        </w:rPr>
        <w:t xml:space="preserve"> AARUM-ULVÅS (Ms.), Chief Examiner, </w:t>
      </w:r>
      <w:r w:rsidR="00C84C96">
        <w:rPr>
          <w:szCs w:val="22"/>
        </w:rPr>
        <w:t xml:space="preserve">Process and Industry, Patent, </w:t>
      </w:r>
      <w:r w:rsidR="00677DB0" w:rsidRPr="00677DB0">
        <w:rPr>
          <w:szCs w:val="22"/>
        </w:rPr>
        <w:t>Norwegian Industrial Property Office (NIPO)</w:t>
      </w:r>
      <w:r w:rsidR="00677DB0">
        <w:rPr>
          <w:szCs w:val="22"/>
        </w:rPr>
        <w:t>,</w:t>
      </w:r>
      <w:r w:rsidR="00677DB0" w:rsidRPr="00677DB0">
        <w:rPr>
          <w:szCs w:val="22"/>
        </w:rPr>
        <w:t xml:space="preserve"> </w:t>
      </w:r>
      <w:r w:rsidR="00C84C96">
        <w:rPr>
          <w:szCs w:val="22"/>
        </w:rPr>
        <w:t>Oslo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PAYS-BAS/NETHERLANDS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Robert SCHOUWENAARS (Mr.), Technical Advisor, Netherlands Patent Office, Ministry of Economic Affairs, Den Haag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POLOGNE/POLAND</w:t>
      </w:r>
    </w:p>
    <w:p w:rsidR="00933630" w:rsidRDefault="00AB39B7" w:rsidP="00933630">
      <w:pPr>
        <w:rPr>
          <w:szCs w:val="22"/>
        </w:rPr>
      </w:pPr>
      <w:proofErr w:type="spellStart"/>
      <w:r>
        <w:rPr>
          <w:szCs w:val="22"/>
        </w:rPr>
        <w:t>Małgorzata</w:t>
      </w:r>
      <w:proofErr w:type="spellEnd"/>
      <w:r>
        <w:rPr>
          <w:szCs w:val="22"/>
        </w:rPr>
        <w:t xml:space="preserve"> </w:t>
      </w:r>
      <w:r w:rsidR="00933630">
        <w:rPr>
          <w:szCs w:val="22"/>
        </w:rPr>
        <w:t xml:space="preserve">KOZŁOWSKA (Ms.), </w:t>
      </w:r>
      <w:r w:rsidR="00D55822">
        <w:rPr>
          <w:szCs w:val="22"/>
        </w:rPr>
        <w:t>Patent</w:t>
      </w:r>
      <w:r w:rsidR="00933630">
        <w:rPr>
          <w:szCs w:val="22"/>
        </w:rPr>
        <w:t xml:space="preserve"> Examiner, Biotechnology and Chemistry Department, Patent Office of the Republic o</w:t>
      </w:r>
      <w:r w:rsidR="00D55822">
        <w:rPr>
          <w:szCs w:val="22"/>
        </w:rPr>
        <w:t>f</w:t>
      </w:r>
      <w:r w:rsidR="00933630">
        <w:rPr>
          <w:szCs w:val="22"/>
        </w:rPr>
        <w:t xml:space="preserve"> Poland, Warsaw</w:t>
      </w:r>
    </w:p>
    <w:p w:rsidR="00933630" w:rsidRPr="00AD6D7E" w:rsidRDefault="00933630" w:rsidP="00AD6D7E">
      <w:pPr>
        <w:pStyle w:val="Heading2"/>
        <w:rPr>
          <w:u w:val="single"/>
          <w:lang w:val="fr-CH"/>
        </w:rPr>
      </w:pPr>
      <w:r w:rsidRPr="00AD6D7E">
        <w:rPr>
          <w:u w:val="single"/>
          <w:lang w:val="fr-CH"/>
        </w:rPr>
        <w:t>RÉPUBLIQUE DE CORÉE/REPUBLIC OF KOREA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CHA </w:t>
      </w:r>
      <w:proofErr w:type="spellStart"/>
      <w:r w:rsidR="00D55822">
        <w:rPr>
          <w:szCs w:val="22"/>
        </w:rPr>
        <w:t>Hyunsoo</w:t>
      </w:r>
      <w:proofErr w:type="spellEnd"/>
      <w:r>
        <w:rPr>
          <w:szCs w:val="22"/>
        </w:rPr>
        <w:t xml:space="preserve"> (Mr.), Head of Group, </w:t>
      </w:r>
      <w:r w:rsidR="002449FE">
        <w:rPr>
          <w:szCs w:val="22"/>
        </w:rPr>
        <w:t>IP Classification General Team, Korea Institute of Intellectual Property Promotion 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JEONG </w:t>
      </w:r>
      <w:proofErr w:type="spellStart"/>
      <w:r w:rsidR="00D55822">
        <w:rPr>
          <w:szCs w:val="22"/>
        </w:rPr>
        <w:t>Jieun</w:t>
      </w:r>
      <w:proofErr w:type="spellEnd"/>
      <w:r w:rsidR="00D55822">
        <w:rPr>
          <w:szCs w:val="22"/>
        </w:rPr>
        <w:t xml:space="preserve"> </w:t>
      </w:r>
      <w:r>
        <w:rPr>
          <w:szCs w:val="22"/>
        </w:rPr>
        <w:t>(Ms.), Researcher, IP Classification General Team, Korea Institute of Intellectual Property Promotion</w:t>
      </w:r>
      <w:r w:rsidR="009A10B7">
        <w:rPr>
          <w:szCs w:val="22"/>
        </w:rPr>
        <w:t xml:space="preserve"> </w:t>
      </w:r>
      <w:r>
        <w:rPr>
          <w:szCs w:val="22"/>
        </w:rPr>
        <w:t>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JUNG </w:t>
      </w:r>
      <w:proofErr w:type="spellStart"/>
      <w:r>
        <w:rPr>
          <w:szCs w:val="22"/>
        </w:rPr>
        <w:t>Byungte</w:t>
      </w:r>
      <w:proofErr w:type="spellEnd"/>
      <w:r>
        <w:rPr>
          <w:szCs w:val="22"/>
        </w:rPr>
        <w:t xml:space="preserve"> (Mr.), Head</w:t>
      </w:r>
      <w:r w:rsidR="002449FE">
        <w:rPr>
          <w:szCs w:val="22"/>
        </w:rPr>
        <w:t xml:space="preserve">, </w:t>
      </w:r>
      <w:r>
        <w:rPr>
          <w:szCs w:val="22"/>
        </w:rPr>
        <w:t>IP Classification General Team, IP Classification Center, Korea Institute of Intellectual Property Promotion 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KIM </w:t>
      </w:r>
      <w:proofErr w:type="spellStart"/>
      <w:r>
        <w:rPr>
          <w:szCs w:val="22"/>
        </w:rPr>
        <w:t>Jaeuk</w:t>
      </w:r>
      <w:proofErr w:type="spellEnd"/>
      <w:r>
        <w:rPr>
          <w:szCs w:val="22"/>
        </w:rPr>
        <w:t xml:space="preserve"> (Mr.), </w:t>
      </w:r>
      <w:r w:rsidR="009A10B7">
        <w:rPr>
          <w:szCs w:val="22"/>
        </w:rPr>
        <w:t>Researcher</w:t>
      </w:r>
      <w:r>
        <w:rPr>
          <w:szCs w:val="22"/>
        </w:rPr>
        <w:t>, Mechanics</w:t>
      </w:r>
      <w:r w:rsidR="009A10B7">
        <w:rPr>
          <w:szCs w:val="22"/>
        </w:rPr>
        <w:t xml:space="preserve">, </w:t>
      </w:r>
      <w:r>
        <w:rPr>
          <w:szCs w:val="22"/>
        </w:rPr>
        <w:t xml:space="preserve">IP </w:t>
      </w:r>
      <w:r w:rsidR="009A10B7">
        <w:rPr>
          <w:szCs w:val="22"/>
        </w:rPr>
        <w:t>Classification General Team</w:t>
      </w:r>
      <w:r>
        <w:rPr>
          <w:szCs w:val="22"/>
        </w:rPr>
        <w:t xml:space="preserve">, </w:t>
      </w:r>
      <w:r w:rsidR="002449FE">
        <w:rPr>
          <w:szCs w:val="22"/>
        </w:rPr>
        <w:t>Korea Institute of Intellectual Property Promotion 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KIM </w:t>
      </w:r>
      <w:proofErr w:type="spellStart"/>
      <w:r w:rsidR="009A10B7">
        <w:rPr>
          <w:szCs w:val="22"/>
        </w:rPr>
        <w:t>Joohyeok</w:t>
      </w:r>
      <w:proofErr w:type="spellEnd"/>
      <w:r>
        <w:rPr>
          <w:szCs w:val="22"/>
        </w:rPr>
        <w:t xml:space="preserve"> (Mr.), Senior Researcher, IP </w:t>
      </w:r>
      <w:r w:rsidR="009A10B7">
        <w:rPr>
          <w:szCs w:val="22"/>
        </w:rPr>
        <w:t>Classification General Team,</w:t>
      </w:r>
      <w:r>
        <w:rPr>
          <w:szCs w:val="22"/>
        </w:rPr>
        <w:t xml:space="preserve"> Korea Institute of Intellectual Property Promotion 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Jaehe</w:t>
      </w:r>
      <w:r w:rsidR="009A10B7">
        <w:rPr>
          <w:szCs w:val="22"/>
        </w:rPr>
        <w:t>on</w:t>
      </w:r>
      <w:proofErr w:type="spellEnd"/>
      <w:r w:rsidR="009A10B7">
        <w:rPr>
          <w:szCs w:val="22"/>
        </w:rPr>
        <w:t xml:space="preserve"> (Mr.), Researcher, Mechanics, </w:t>
      </w:r>
      <w:r w:rsidR="002449FE">
        <w:rPr>
          <w:szCs w:val="22"/>
        </w:rPr>
        <w:t>IP Classification General Team, Korea Institute of Intellectual Property Promotion 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Wangseok</w:t>
      </w:r>
      <w:proofErr w:type="spellEnd"/>
      <w:r>
        <w:rPr>
          <w:szCs w:val="22"/>
        </w:rPr>
        <w:t xml:space="preserve"> (Mr.), Head of Int</w:t>
      </w:r>
      <w:r w:rsidR="002449FE">
        <w:rPr>
          <w:szCs w:val="22"/>
        </w:rPr>
        <w:t xml:space="preserve">ernational </w:t>
      </w:r>
      <w:r>
        <w:rPr>
          <w:szCs w:val="22"/>
        </w:rPr>
        <w:t>Classification Group, IP Classification General Team, Korea Institute of Intellectual Property Promotion</w:t>
      </w:r>
      <w:r w:rsidR="009A10B7">
        <w:rPr>
          <w:szCs w:val="22"/>
        </w:rPr>
        <w:t xml:space="preserve"> </w:t>
      </w:r>
      <w:r>
        <w:rPr>
          <w:szCs w:val="22"/>
        </w:rPr>
        <w:t>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WON </w:t>
      </w:r>
      <w:proofErr w:type="spellStart"/>
      <w:r w:rsidR="009A10B7">
        <w:rPr>
          <w:szCs w:val="22"/>
        </w:rPr>
        <w:t>Sanghyuk</w:t>
      </w:r>
      <w:proofErr w:type="spellEnd"/>
      <w:r w:rsidR="009A10B7">
        <w:rPr>
          <w:szCs w:val="22"/>
        </w:rPr>
        <w:t xml:space="preserve"> </w:t>
      </w:r>
      <w:r>
        <w:rPr>
          <w:szCs w:val="22"/>
        </w:rPr>
        <w:t xml:space="preserve">(Mr.), Assistant Manager, </w:t>
      </w:r>
      <w:r w:rsidR="009A10B7">
        <w:rPr>
          <w:szCs w:val="22"/>
        </w:rPr>
        <w:t xml:space="preserve">International Classification Headquarters Department, </w:t>
      </w:r>
      <w:r w:rsidR="002449FE">
        <w:rPr>
          <w:szCs w:val="22"/>
        </w:rPr>
        <w:t>Korea Institute of Intellectual Property Promotion 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WON </w:t>
      </w:r>
      <w:proofErr w:type="spellStart"/>
      <w:r w:rsidR="002449FE">
        <w:rPr>
          <w:szCs w:val="22"/>
        </w:rPr>
        <w:t>Sanghyuk</w:t>
      </w:r>
      <w:proofErr w:type="spellEnd"/>
      <w:r>
        <w:rPr>
          <w:szCs w:val="22"/>
        </w:rPr>
        <w:t xml:space="preserve"> (Mr.), Assistant Manager, </w:t>
      </w:r>
      <w:r w:rsidR="00286837">
        <w:rPr>
          <w:szCs w:val="22"/>
        </w:rPr>
        <w:t xml:space="preserve">International Classification Headquarters Department, </w:t>
      </w:r>
      <w:r>
        <w:rPr>
          <w:szCs w:val="22"/>
        </w:rPr>
        <w:t>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YOON </w:t>
      </w:r>
      <w:proofErr w:type="spellStart"/>
      <w:r w:rsidR="002449FE">
        <w:rPr>
          <w:szCs w:val="22"/>
        </w:rPr>
        <w:t>Inseok</w:t>
      </w:r>
      <w:proofErr w:type="spellEnd"/>
      <w:r>
        <w:rPr>
          <w:szCs w:val="22"/>
        </w:rPr>
        <w:t xml:space="preserve"> (Mr.), Senior, Electrical</w:t>
      </w:r>
      <w:r w:rsidR="002449FE">
        <w:rPr>
          <w:szCs w:val="22"/>
        </w:rPr>
        <w:t>,</w:t>
      </w:r>
      <w:r>
        <w:rPr>
          <w:szCs w:val="22"/>
        </w:rPr>
        <w:t xml:space="preserve"> IP Classification Center, </w:t>
      </w:r>
      <w:r w:rsidR="002449FE">
        <w:rPr>
          <w:szCs w:val="22"/>
        </w:rPr>
        <w:t>Korea Institute of Intellectual Property Promotion 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JUNG </w:t>
      </w:r>
      <w:proofErr w:type="spellStart"/>
      <w:r w:rsidR="00286837">
        <w:rPr>
          <w:szCs w:val="22"/>
        </w:rPr>
        <w:t>Juhee</w:t>
      </w:r>
      <w:proofErr w:type="spellEnd"/>
      <w:r w:rsidR="00286837">
        <w:rPr>
          <w:szCs w:val="22"/>
        </w:rPr>
        <w:t xml:space="preserve"> </w:t>
      </w:r>
      <w:r>
        <w:rPr>
          <w:szCs w:val="22"/>
        </w:rPr>
        <w:t xml:space="preserve">(Ms.), </w:t>
      </w:r>
      <w:r w:rsidR="002449FE">
        <w:rPr>
          <w:szCs w:val="22"/>
        </w:rPr>
        <w:t>Researcher, IP Classification Center</w:t>
      </w:r>
      <w:r>
        <w:rPr>
          <w:szCs w:val="22"/>
        </w:rPr>
        <w:t>, Korea Institute of Intellectual Property Promotion (KIPRO), Daejeon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PARK </w:t>
      </w:r>
      <w:proofErr w:type="spellStart"/>
      <w:r w:rsidR="00286837">
        <w:rPr>
          <w:szCs w:val="22"/>
        </w:rPr>
        <w:t>Sungchul</w:t>
      </w:r>
      <w:proofErr w:type="spellEnd"/>
      <w:r w:rsidR="00286837">
        <w:rPr>
          <w:szCs w:val="22"/>
        </w:rPr>
        <w:t xml:space="preserve"> </w:t>
      </w:r>
      <w:r>
        <w:rPr>
          <w:szCs w:val="22"/>
        </w:rPr>
        <w:t xml:space="preserve">(Mr.), </w:t>
      </w:r>
      <w:r w:rsidR="00286837">
        <w:rPr>
          <w:szCs w:val="22"/>
        </w:rPr>
        <w:t>Deputy Directo</w:t>
      </w:r>
      <w:r>
        <w:rPr>
          <w:szCs w:val="22"/>
        </w:rPr>
        <w:t xml:space="preserve">r, Patent Legal Administration Division, </w:t>
      </w:r>
      <w:r w:rsidR="002449FE">
        <w:rPr>
          <w:szCs w:val="22"/>
        </w:rPr>
        <w:t>Korea Institute of Intellectual Property Promotion (KIPRO), Daejeon</w:t>
      </w:r>
    </w:p>
    <w:p w:rsidR="00687632" w:rsidRDefault="00687632" w:rsidP="00687632">
      <w:pPr>
        <w:rPr>
          <w:szCs w:val="22"/>
        </w:rPr>
      </w:pPr>
      <w:r>
        <w:rPr>
          <w:szCs w:val="22"/>
        </w:rPr>
        <w:t xml:space="preserve">LEE </w:t>
      </w:r>
      <w:proofErr w:type="spellStart"/>
      <w:r>
        <w:rPr>
          <w:szCs w:val="22"/>
        </w:rPr>
        <w:t>Jinyong</w:t>
      </w:r>
      <w:proofErr w:type="spellEnd"/>
      <w:r>
        <w:rPr>
          <w:szCs w:val="22"/>
        </w:rPr>
        <w:t xml:space="preserve"> (Mr.), IP Attaché, Economy, Permanent Mission, Geneva</w:t>
      </w:r>
    </w:p>
    <w:p w:rsidR="00933630" w:rsidRPr="00E75EDB" w:rsidRDefault="00933630" w:rsidP="00AD6D7E">
      <w:pPr>
        <w:pStyle w:val="Heading2"/>
        <w:rPr>
          <w:u w:val="single"/>
        </w:rPr>
      </w:pPr>
      <w:r w:rsidRPr="00E75EDB">
        <w:rPr>
          <w:u w:val="single"/>
        </w:rPr>
        <w:t>RÉPUBLIQUE DE MOLDOVA/REPUBLIC OF MOLDOVA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Natalia CAISIM (Ms.), Head of Examination Division, Patents, </w:t>
      </w:r>
      <w:r w:rsidR="00AB39B7" w:rsidRPr="00AB39B7">
        <w:rPr>
          <w:szCs w:val="22"/>
        </w:rPr>
        <w:t>State Agency on Intellectual Property (AGEPI)</w:t>
      </w:r>
      <w:r w:rsidR="00AB39B7">
        <w:rPr>
          <w:szCs w:val="22"/>
        </w:rPr>
        <w:t>,</w:t>
      </w:r>
      <w:r w:rsidR="00AB39B7" w:rsidRPr="00AB39B7">
        <w:rPr>
          <w:szCs w:val="22"/>
        </w:rPr>
        <w:t xml:space="preserve"> </w:t>
      </w:r>
      <w:r w:rsidR="00AB39B7">
        <w:rPr>
          <w:szCs w:val="22"/>
        </w:rPr>
        <w:t>Chisinau</w:t>
      </w:r>
    </w:p>
    <w:p w:rsidR="00933630" w:rsidRPr="00E75EDB" w:rsidRDefault="00933630" w:rsidP="00AD6D7E">
      <w:pPr>
        <w:pStyle w:val="Heading2"/>
        <w:rPr>
          <w:u w:val="single"/>
        </w:rPr>
      </w:pPr>
      <w:r w:rsidRPr="00E75EDB">
        <w:rPr>
          <w:u w:val="single"/>
        </w:rPr>
        <w:t>RÉPUBLIQUE TCHÈQUE/CZECH REPUBLIC</w:t>
      </w:r>
    </w:p>
    <w:p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Jarmila</w:t>
      </w:r>
      <w:proofErr w:type="spellEnd"/>
      <w:r>
        <w:rPr>
          <w:szCs w:val="22"/>
        </w:rPr>
        <w:t xml:space="preserve"> AVRATOVA (Ms.), </w:t>
      </w:r>
      <w:r w:rsidR="00AB39B7">
        <w:rPr>
          <w:szCs w:val="22"/>
        </w:rPr>
        <w:t>Engineer</w:t>
      </w:r>
      <w:r>
        <w:rPr>
          <w:szCs w:val="22"/>
        </w:rPr>
        <w:t xml:space="preserve">, Patent information, </w:t>
      </w:r>
      <w:r w:rsidR="00AB39B7" w:rsidRPr="00AB39B7">
        <w:rPr>
          <w:szCs w:val="22"/>
        </w:rPr>
        <w:t>Industrial Property Office of the Czech Republic</w:t>
      </w:r>
      <w:r w:rsidR="00AB39B7">
        <w:rPr>
          <w:szCs w:val="22"/>
        </w:rPr>
        <w:t>,</w:t>
      </w:r>
      <w:r w:rsidR="00AB39B7" w:rsidRPr="00AB39B7">
        <w:rPr>
          <w:szCs w:val="22"/>
        </w:rPr>
        <w:t xml:space="preserve"> </w:t>
      </w:r>
      <w:r>
        <w:rPr>
          <w:szCs w:val="22"/>
        </w:rPr>
        <w:t>Prague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ROUMANIE/ROMANIA</w:t>
      </w:r>
    </w:p>
    <w:p w:rsidR="00933630" w:rsidRDefault="00AB39B7" w:rsidP="00933630">
      <w:pPr>
        <w:rPr>
          <w:szCs w:val="22"/>
        </w:rPr>
      </w:pPr>
      <w:proofErr w:type="spellStart"/>
      <w:r>
        <w:rPr>
          <w:szCs w:val="22"/>
        </w:rPr>
        <w:t>Mirela</w:t>
      </w:r>
      <w:proofErr w:type="spellEnd"/>
      <w:r>
        <w:rPr>
          <w:szCs w:val="22"/>
        </w:rPr>
        <w:t xml:space="preserve"> Liliana </w:t>
      </w:r>
      <w:r w:rsidR="00933630">
        <w:rPr>
          <w:szCs w:val="22"/>
        </w:rPr>
        <w:t>GEORGESCU (Ms</w:t>
      </w:r>
      <w:r w:rsidR="002449FE">
        <w:rPr>
          <w:szCs w:val="22"/>
        </w:rPr>
        <w:t>.), Head of Chemistry Pharmaceutical Examining Division, Patent Department, State Office for Inventions and Trademarks (OSIM), Bucharest</w:t>
      </w:r>
    </w:p>
    <w:p w:rsidR="00933630" w:rsidRDefault="002449FE" w:rsidP="00933630">
      <w:pPr>
        <w:rPr>
          <w:szCs w:val="22"/>
        </w:rPr>
      </w:pPr>
      <w:r>
        <w:rPr>
          <w:szCs w:val="22"/>
        </w:rPr>
        <w:t xml:space="preserve">Robert </w:t>
      </w:r>
      <w:r w:rsidR="00933630">
        <w:rPr>
          <w:szCs w:val="22"/>
        </w:rPr>
        <w:t xml:space="preserve">RADU (Mr.), Patent Examiner, Patent Department, </w:t>
      </w:r>
      <w:r>
        <w:rPr>
          <w:szCs w:val="22"/>
        </w:rPr>
        <w:t xml:space="preserve">State Office for Inventions and Trademarks (OSIM), </w:t>
      </w:r>
      <w:r w:rsidR="00933630">
        <w:rPr>
          <w:szCs w:val="22"/>
        </w:rPr>
        <w:t>Bucharest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ROYAUME-UNI/UNITED KINGDOM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Jeremy COWEN (Mr.), Senior Patent Examiner</w:t>
      </w:r>
      <w:r w:rsidR="002449FE">
        <w:rPr>
          <w:szCs w:val="22"/>
        </w:rPr>
        <w:t xml:space="preserve">, </w:t>
      </w:r>
      <w:r>
        <w:rPr>
          <w:szCs w:val="22"/>
        </w:rPr>
        <w:t xml:space="preserve">Classification, Patent Examining Division, </w:t>
      </w:r>
      <w:r w:rsidR="00B0043A">
        <w:rPr>
          <w:szCs w:val="22"/>
        </w:rPr>
        <w:t>UK Intellectual Property Office (UKIPO), Newport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Peter BURNS (Mr.), Senior Patent Examiner, Patent Examining Division, UK Intellectual Property Office (UKIPO), Newport</w:t>
      </w:r>
    </w:p>
    <w:p w:rsidR="00933630" w:rsidRDefault="00286837" w:rsidP="00933630">
      <w:pPr>
        <w:rPr>
          <w:szCs w:val="22"/>
        </w:rPr>
      </w:pPr>
      <w:r>
        <w:rPr>
          <w:szCs w:val="22"/>
        </w:rPr>
        <w:t xml:space="preserve">Patrick </w:t>
      </w:r>
      <w:r w:rsidR="00933630">
        <w:rPr>
          <w:szCs w:val="22"/>
        </w:rPr>
        <w:t xml:space="preserve">PURCELL (Mr.), Senior Patent Examiner, Patent Examining Division, </w:t>
      </w:r>
      <w:r w:rsidR="00B0043A">
        <w:rPr>
          <w:szCs w:val="22"/>
        </w:rPr>
        <w:t>UK Intellectual Property Office (UKIPO), Newport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William RIGGS (Mr.), Senior Patent Examiner, Patent Examining Division, </w:t>
      </w:r>
      <w:r w:rsidR="00B0043A">
        <w:rPr>
          <w:szCs w:val="22"/>
        </w:rPr>
        <w:t>UK Intellectual Property Office (UKIPO), Newport,</w:t>
      </w:r>
      <w:r w:rsidR="00655784">
        <w:rPr>
          <w:szCs w:val="22"/>
        </w:rPr>
        <w:t xml:space="preserve"> </w:t>
      </w:r>
      <w:r>
        <w:rPr>
          <w:szCs w:val="22"/>
        </w:rPr>
        <w:t>Gwent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HUW THOMAS (Mr.), Senior Patent Examiner, Patent Examining Division, </w:t>
      </w:r>
      <w:r w:rsidR="00B0043A">
        <w:rPr>
          <w:szCs w:val="22"/>
        </w:rPr>
        <w:t>UK Intellectual Property Office (UKIPO), Newport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Rhys WILLIAMS (Mr.), Senior Patent Examiner, Patent Examining Division, </w:t>
      </w:r>
      <w:r w:rsidR="00B0043A">
        <w:rPr>
          <w:szCs w:val="22"/>
        </w:rPr>
        <w:t>UK Intellectual Property Office (UKIPO), Newport</w:t>
      </w:r>
    </w:p>
    <w:p w:rsidR="00933630" w:rsidRPr="00AD6D7E" w:rsidRDefault="00933630" w:rsidP="00AD6D7E">
      <w:pPr>
        <w:pStyle w:val="Heading2"/>
        <w:rPr>
          <w:u w:val="single"/>
        </w:rPr>
      </w:pPr>
      <w:r w:rsidRPr="00AD6D7E">
        <w:rPr>
          <w:u w:val="single"/>
        </w:rPr>
        <w:t>SUÈDE/SWEDEN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Anders BRUUN (Mr.), Patent Expert, </w:t>
      </w:r>
      <w:r w:rsidR="00B0043A">
        <w:rPr>
          <w:szCs w:val="22"/>
        </w:rPr>
        <w:t xml:space="preserve">Patent Division, </w:t>
      </w:r>
      <w:r>
        <w:rPr>
          <w:szCs w:val="22"/>
        </w:rPr>
        <w:t xml:space="preserve">Swedish Patent </w:t>
      </w:r>
      <w:r w:rsidR="002449FE">
        <w:rPr>
          <w:szCs w:val="22"/>
        </w:rPr>
        <w:t>and</w:t>
      </w:r>
      <w:r>
        <w:rPr>
          <w:szCs w:val="22"/>
        </w:rPr>
        <w:t xml:space="preserve"> Registration Office</w:t>
      </w:r>
      <w:r w:rsidR="00B0043A">
        <w:rPr>
          <w:szCs w:val="22"/>
        </w:rPr>
        <w:t> (PRV)</w:t>
      </w:r>
      <w:r>
        <w:rPr>
          <w:szCs w:val="22"/>
        </w:rPr>
        <w:t>, Stockholm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Moa EMLING (Ms.), Senior </w:t>
      </w:r>
      <w:r w:rsidR="002449FE">
        <w:rPr>
          <w:szCs w:val="22"/>
        </w:rPr>
        <w:t>Examiner</w:t>
      </w:r>
      <w:r>
        <w:rPr>
          <w:szCs w:val="22"/>
        </w:rPr>
        <w:t xml:space="preserve">, Chemistry, </w:t>
      </w:r>
      <w:r w:rsidR="00B0043A">
        <w:rPr>
          <w:szCs w:val="22"/>
        </w:rPr>
        <w:t>Patent Division, Swedish Patent and Registration Office (PRV), Stockholm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Tomas LUND (Mr.), Senior Patent Examiner, Patent</w:t>
      </w:r>
      <w:r w:rsidR="00B0043A">
        <w:rPr>
          <w:szCs w:val="22"/>
        </w:rPr>
        <w:t xml:space="preserve"> Division</w:t>
      </w:r>
      <w:r>
        <w:rPr>
          <w:szCs w:val="22"/>
        </w:rPr>
        <w:t xml:space="preserve">, </w:t>
      </w:r>
      <w:r w:rsidR="00B0043A">
        <w:rPr>
          <w:szCs w:val="22"/>
        </w:rPr>
        <w:t>Swedish Patent and Registration Office (PRV), Stockholm</w:t>
      </w:r>
    </w:p>
    <w:p w:rsidR="00933630" w:rsidRPr="00BE5001" w:rsidRDefault="00933630" w:rsidP="00AD6D7E">
      <w:pPr>
        <w:pStyle w:val="Heading2"/>
        <w:rPr>
          <w:u w:val="single"/>
          <w:lang w:val="fr-CH"/>
        </w:rPr>
      </w:pPr>
      <w:r w:rsidRPr="00BE5001">
        <w:rPr>
          <w:u w:val="single"/>
          <w:lang w:val="fr-CH"/>
        </w:rPr>
        <w:t>SUISSE/SWITZERLAND</w:t>
      </w:r>
    </w:p>
    <w:p w:rsidR="00BB5CAC" w:rsidRPr="00395C51" w:rsidRDefault="00BB5CAC" w:rsidP="00BB5CAC">
      <w:pPr>
        <w:rPr>
          <w:szCs w:val="22"/>
          <w:lang w:val="fr-CH"/>
        </w:rPr>
      </w:pPr>
      <w:r w:rsidRPr="00395C51">
        <w:rPr>
          <w:szCs w:val="22"/>
          <w:lang w:val="fr-CH"/>
        </w:rPr>
        <w:t>Pascal WEIBEL (M.), Chef Examen, Division des brevets, Institut fédéral suisse de la propriété intellectuelle, Berne</w:t>
      </w:r>
    </w:p>
    <w:p w:rsidR="002B1D97" w:rsidRPr="005D2BBB" w:rsidRDefault="00933630">
      <w:pPr>
        <w:rPr>
          <w:szCs w:val="22"/>
          <w:lang w:val="fr-CH"/>
        </w:rPr>
      </w:pPr>
      <w:r w:rsidRPr="00395C51">
        <w:rPr>
          <w:szCs w:val="22"/>
          <w:lang w:val="fr-CH"/>
        </w:rPr>
        <w:t xml:space="preserve">Philippe TATASCIORE (M.), </w:t>
      </w:r>
      <w:r w:rsidR="00BB5CAC" w:rsidRPr="00395C51">
        <w:rPr>
          <w:szCs w:val="22"/>
          <w:lang w:val="fr-CH"/>
        </w:rPr>
        <w:t xml:space="preserve">expert </w:t>
      </w:r>
      <w:r w:rsidRPr="00395C51">
        <w:rPr>
          <w:szCs w:val="22"/>
          <w:lang w:val="fr-CH"/>
        </w:rPr>
        <w:t>en brevet, Division des brevet</w:t>
      </w:r>
      <w:r w:rsidR="00BB5CAC">
        <w:rPr>
          <w:szCs w:val="22"/>
          <w:lang w:val="fr-CH"/>
        </w:rPr>
        <w:t>s</w:t>
      </w:r>
      <w:r w:rsidRPr="00395C51">
        <w:rPr>
          <w:szCs w:val="22"/>
          <w:lang w:val="fr-CH"/>
        </w:rPr>
        <w:t xml:space="preserve">, Institut </w:t>
      </w:r>
      <w:r w:rsidR="00BB5CAC" w:rsidRPr="00395C51">
        <w:rPr>
          <w:szCs w:val="22"/>
          <w:lang w:val="fr-CH"/>
        </w:rPr>
        <w:t xml:space="preserve">fédéral suisse </w:t>
      </w:r>
      <w:r w:rsidRPr="00395C51">
        <w:rPr>
          <w:szCs w:val="22"/>
          <w:lang w:val="fr-CH"/>
        </w:rPr>
        <w:t>de la propriété intellectuelle, Berne</w:t>
      </w:r>
    </w:p>
    <w:p w:rsidR="007B3B1B" w:rsidRPr="00AD6D7E" w:rsidRDefault="007B3B1B" w:rsidP="00AD6D7E">
      <w:pPr>
        <w:pStyle w:val="Heading2"/>
        <w:rPr>
          <w:u w:val="single"/>
        </w:rPr>
      </w:pPr>
      <w:r w:rsidRPr="00AD6D7E">
        <w:rPr>
          <w:u w:val="single"/>
        </w:rPr>
        <w:t>UKRAINE</w:t>
      </w:r>
    </w:p>
    <w:p w:rsidR="007B3B1B" w:rsidRDefault="007B3B1B" w:rsidP="007B3B1B">
      <w:pPr>
        <w:rPr>
          <w:szCs w:val="22"/>
        </w:rPr>
      </w:pPr>
      <w:proofErr w:type="spellStart"/>
      <w:r>
        <w:rPr>
          <w:szCs w:val="22"/>
        </w:rPr>
        <w:t>Halyna</w:t>
      </w:r>
      <w:proofErr w:type="spellEnd"/>
      <w:r>
        <w:rPr>
          <w:szCs w:val="22"/>
        </w:rPr>
        <w:t xml:space="preserve"> DOBRYNINA (Ms.), Leading intellectual property professional, Unit of patent information and documentation, Ministry of economy of Ukraine, State organization «Ukrainian national office for intellectual property and innovations» (UANIPIO), Kyiv</w:t>
      </w:r>
    </w:p>
    <w:p w:rsidR="007B3B1B" w:rsidRDefault="007B3B1B" w:rsidP="007B3B1B">
      <w:pPr>
        <w:rPr>
          <w:szCs w:val="22"/>
        </w:rPr>
      </w:pPr>
      <w:proofErr w:type="spellStart"/>
      <w:r>
        <w:rPr>
          <w:szCs w:val="22"/>
        </w:rPr>
        <w:t>Tetiana</w:t>
      </w:r>
      <w:proofErr w:type="spellEnd"/>
      <w:r>
        <w:rPr>
          <w:szCs w:val="22"/>
        </w:rPr>
        <w:t xml:space="preserve"> IVANETS (Ms.), Leading Expert, Energy and energy efficient technologies sector, Ministry of economy of Ukraine, State organization «Ukrainian national office for intellectual property and innovations» (UANIPIO), Kyiv</w:t>
      </w:r>
    </w:p>
    <w:p w:rsidR="007B3B1B" w:rsidRDefault="007B3B1B" w:rsidP="007B3B1B">
      <w:pPr>
        <w:rPr>
          <w:szCs w:val="22"/>
        </w:rPr>
      </w:pPr>
      <w:proofErr w:type="spellStart"/>
      <w:r>
        <w:rPr>
          <w:szCs w:val="22"/>
        </w:rPr>
        <w:t>Tetiana</w:t>
      </w:r>
      <w:proofErr w:type="spellEnd"/>
      <w:r>
        <w:rPr>
          <w:szCs w:val="22"/>
        </w:rPr>
        <w:t xml:space="preserve"> KOLOMIETS (Ms.), Leading intellectual property professional, Department for bilateral cooperation in the field of intellectual property, </w:t>
      </w:r>
      <w:r w:rsidR="00C60EC1">
        <w:rPr>
          <w:szCs w:val="22"/>
        </w:rPr>
        <w:t>Ministry of economy of Ukraine, State organization «Ukrainian national office for intellectual property and innovations» (UANIPIO), Kyiv</w:t>
      </w:r>
    </w:p>
    <w:p w:rsidR="007B3B1B" w:rsidRDefault="007B3B1B" w:rsidP="007B3B1B">
      <w:pPr>
        <w:rPr>
          <w:szCs w:val="22"/>
        </w:rPr>
      </w:pPr>
      <w:proofErr w:type="spellStart"/>
      <w:r>
        <w:rPr>
          <w:szCs w:val="22"/>
        </w:rPr>
        <w:t>Kateryna</w:t>
      </w:r>
      <w:proofErr w:type="spellEnd"/>
      <w:r>
        <w:rPr>
          <w:szCs w:val="22"/>
        </w:rPr>
        <w:t xml:space="preserve"> KOTYK (Ms.), Head, Department of chemical technologies, </w:t>
      </w:r>
      <w:r w:rsidR="00C60EC1">
        <w:rPr>
          <w:szCs w:val="22"/>
        </w:rPr>
        <w:t>Ministry of economy of Ukraine, State organization «Ukrainian national office for intellectual property and innovations» (UANIPIO), Kyiv</w:t>
      </w:r>
    </w:p>
    <w:p w:rsidR="007B3B1B" w:rsidRDefault="007B3B1B" w:rsidP="007B3B1B">
      <w:pPr>
        <w:rPr>
          <w:szCs w:val="22"/>
        </w:rPr>
      </w:pPr>
      <w:proofErr w:type="spellStart"/>
      <w:r>
        <w:rPr>
          <w:szCs w:val="22"/>
        </w:rPr>
        <w:t>Tetiana</w:t>
      </w:r>
      <w:proofErr w:type="spellEnd"/>
      <w:r>
        <w:rPr>
          <w:szCs w:val="22"/>
        </w:rPr>
        <w:t xml:space="preserve"> NATALCHUK (Ms.), Leading expert, </w:t>
      </w:r>
      <w:r w:rsidR="00C60EC1">
        <w:rPr>
          <w:szCs w:val="22"/>
        </w:rPr>
        <w:t>division for examination of national applications in technical fields</w:t>
      </w:r>
      <w:r>
        <w:rPr>
          <w:szCs w:val="22"/>
        </w:rPr>
        <w:t xml:space="preserve">, </w:t>
      </w:r>
      <w:r w:rsidR="00C60EC1">
        <w:rPr>
          <w:szCs w:val="22"/>
        </w:rPr>
        <w:t>Ministry of economy of Ukraine, State organization «Ukrainian national office for intellectual property and innovations» (UANIPIO), Kyiv</w:t>
      </w:r>
    </w:p>
    <w:p w:rsidR="007B3B1B" w:rsidRDefault="007B3B1B" w:rsidP="007B3B1B">
      <w:pPr>
        <w:rPr>
          <w:szCs w:val="22"/>
        </w:rPr>
      </w:pPr>
      <w:proofErr w:type="spellStart"/>
      <w:r>
        <w:rPr>
          <w:szCs w:val="22"/>
        </w:rPr>
        <w:t>Dmytro</w:t>
      </w:r>
      <w:proofErr w:type="spellEnd"/>
      <w:r>
        <w:rPr>
          <w:szCs w:val="22"/>
        </w:rPr>
        <w:t xml:space="preserve"> PROKOPENKO (Mr.), Intellectual </w:t>
      </w:r>
      <w:r w:rsidR="00C60EC1">
        <w:rPr>
          <w:szCs w:val="22"/>
        </w:rPr>
        <w:t>property professional</w:t>
      </w:r>
      <w:r>
        <w:rPr>
          <w:szCs w:val="22"/>
        </w:rPr>
        <w:t xml:space="preserve">, Unit of </w:t>
      </w:r>
      <w:r w:rsidR="00C60EC1">
        <w:rPr>
          <w:szCs w:val="22"/>
        </w:rPr>
        <w:t>work with international classifications and standards</w:t>
      </w:r>
      <w:r>
        <w:rPr>
          <w:szCs w:val="22"/>
        </w:rPr>
        <w:t xml:space="preserve">, </w:t>
      </w:r>
      <w:r w:rsidR="00C60EC1">
        <w:rPr>
          <w:szCs w:val="22"/>
        </w:rPr>
        <w:t>Ministry of economy of Ukraine, State organization «Ukrainian national office for intellectual property and innovations» (UANIPIO), Kyiv</w:t>
      </w:r>
    </w:p>
    <w:p w:rsidR="007B3B1B" w:rsidRDefault="007B3B1B" w:rsidP="007B3B1B">
      <w:pPr>
        <w:rPr>
          <w:szCs w:val="22"/>
        </w:rPr>
      </w:pPr>
      <w:proofErr w:type="spellStart"/>
      <w:r>
        <w:rPr>
          <w:szCs w:val="22"/>
        </w:rPr>
        <w:t>Nataliia</w:t>
      </w:r>
      <w:proofErr w:type="spellEnd"/>
      <w:r>
        <w:rPr>
          <w:szCs w:val="22"/>
        </w:rPr>
        <w:t xml:space="preserve"> NIKOLAICHUK (Ms.), Chief </w:t>
      </w:r>
      <w:r w:rsidR="00C60EC1">
        <w:rPr>
          <w:szCs w:val="22"/>
        </w:rPr>
        <w:t>specialist</w:t>
      </w:r>
      <w:r>
        <w:rPr>
          <w:szCs w:val="22"/>
        </w:rPr>
        <w:t xml:space="preserve">, Unit for </w:t>
      </w:r>
      <w:r w:rsidR="00C60EC1">
        <w:rPr>
          <w:szCs w:val="22"/>
        </w:rPr>
        <w:t>cooperation with national and international institutions in intellectual property sphere</w:t>
      </w:r>
      <w:r>
        <w:rPr>
          <w:szCs w:val="22"/>
        </w:rPr>
        <w:t xml:space="preserve">, Department of </w:t>
      </w:r>
      <w:r w:rsidR="00C60EC1">
        <w:rPr>
          <w:szCs w:val="22"/>
        </w:rPr>
        <w:t>investments, innovations and intellectual property</w:t>
      </w:r>
      <w:r>
        <w:rPr>
          <w:szCs w:val="22"/>
        </w:rPr>
        <w:t xml:space="preserve">, </w:t>
      </w:r>
      <w:r w:rsidR="00C60EC1">
        <w:rPr>
          <w:szCs w:val="22"/>
        </w:rPr>
        <w:t>Ministry of economy of Ukraine, State organization «Ukrainian national office for intellectual property and innovations» (UANIPIO), Kyiv</w:t>
      </w:r>
    </w:p>
    <w:p w:rsidR="00AD6D7E" w:rsidRPr="00260778" w:rsidRDefault="00AD6D7E" w:rsidP="00AD6D7E">
      <w:pPr>
        <w:pStyle w:val="Heading1"/>
        <w:rPr>
          <w:lang w:val="fr-CH"/>
        </w:rPr>
      </w:pPr>
      <w:r w:rsidRPr="00260778">
        <w:rPr>
          <w:lang w:val="fr-CH"/>
        </w:rPr>
        <w:t>II.</w:t>
      </w:r>
      <w:r w:rsidRPr="00260778">
        <w:rPr>
          <w:lang w:val="fr-CH"/>
        </w:rPr>
        <w:tab/>
        <w:t>ÉTAT OBSERVATEUR</w:t>
      </w:r>
      <w:r w:rsidR="008E37BE" w:rsidRPr="00260778">
        <w:rPr>
          <w:lang w:val="fr-CH"/>
        </w:rPr>
        <w:t>s</w:t>
      </w:r>
      <w:r w:rsidRPr="00260778">
        <w:rPr>
          <w:lang w:val="fr-CH"/>
        </w:rPr>
        <w:t>/OBSERVER STATE</w:t>
      </w:r>
      <w:r w:rsidR="008E37BE" w:rsidRPr="00260778">
        <w:rPr>
          <w:lang w:val="fr-CH"/>
        </w:rPr>
        <w:t>s</w:t>
      </w:r>
    </w:p>
    <w:p w:rsidR="00AD6D7E" w:rsidRPr="00E75EDB" w:rsidRDefault="00AD6D7E" w:rsidP="00AD6D7E">
      <w:pPr>
        <w:pStyle w:val="Heading2"/>
        <w:rPr>
          <w:u w:val="single"/>
          <w:lang w:val="fr-CH"/>
        </w:rPr>
      </w:pPr>
      <w:r w:rsidRPr="00E75EDB">
        <w:rPr>
          <w:u w:val="single"/>
          <w:lang w:val="fr-CH"/>
        </w:rPr>
        <w:t>HONGRIE/HUNGARY</w:t>
      </w:r>
    </w:p>
    <w:p w:rsidR="00AD6D7E" w:rsidRPr="00EF2AB0" w:rsidRDefault="00AD6D7E" w:rsidP="00AD6D7E">
      <w:pPr>
        <w:rPr>
          <w:szCs w:val="22"/>
        </w:rPr>
      </w:pPr>
      <w:proofErr w:type="spellStart"/>
      <w:r w:rsidRPr="00EF2AB0">
        <w:rPr>
          <w:szCs w:val="22"/>
        </w:rPr>
        <w:t>Ildikó</w:t>
      </w:r>
      <w:proofErr w:type="spellEnd"/>
      <w:r w:rsidRPr="00EF2AB0">
        <w:rPr>
          <w:szCs w:val="22"/>
        </w:rPr>
        <w:t xml:space="preserve"> DIÓSPATONYI (Ms.), Patent Examiner, Pharmaceuticals and Agriculture Section, Hungarian Intellectual Property Office (HIPO), Budapest</w:t>
      </w:r>
    </w:p>
    <w:p w:rsidR="008E37BE" w:rsidRPr="008E37BE" w:rsidRDefault="008E37BE" w:rsidP="00260778">
      <w:pPr>
        <w:pStyle w:val="Heading2"/>
        <w:rPr>
          <w:u w:val="single"/>
        </w:rPr>
      </w:pPr>
      <w:r w:rsidRPr="008E37BE">
        <w:rPr>
          <w:u w:val="single"/>
        </w:rPr>
        <w:t>INDE/INDIA</w:t>
      </w:r>
    </w:p>
    <w:p w:rsidR="008E37BE" w:rsidRDefault="008E37BE" w:rsidP="008E37BE">
      <w:pPr>
        <w:rPr>
          <w:szCs w:val="22"/>
        </w:rPr>
      </w:pPr>
      <w:r>
        <w:rPr>
          <w:szCs w:val="22"/>
        </w:rPr>
        <w:t>Amarendra SAMAL (Mr.), Deputy Controller of Patents and Designs, Department for Promotion of Industry and Internal Trade, Ministry of Commerce and Industry, Mumbai</w:t>
      </w:r>
    </w:p>
    <w:p w:rsidR="008E37BE" w:rsidRPr="00EF2AB0" w:rsidRDefault="008E37BE" w:rsidP="00AD6D7E">
      <w:pPr>
        <w:rPr>
          <w:szCs w:val="22"/>
        </w:rPr>
      </w:pPr>
    </w:p>
    <w:p w:rsidR="00933630" w:rsidRPr="00655784" w:rsidRDefault="00655784" w:rsidP="00655784">
      <w:pPr>
        <w:keepNext/>
        <w:spacing w:before="240" w:after="240"/>
        <w:outlineLvl w:val="0"/>
        <w:rPr>
          <w:b/>
          <w:bCs/>
          <w:caps/>
          <w:kern w:val="32"/>
          <w:szCs w:val="32"/>
          <w:lang w:val="fr-CH"/>
        </w:rPr>
      </w:pPr>
      <w:r>
        <w:rPr>
          <w:b/>
          <w:bCs/>
          <w:caps/>
          <w:kern w:val="32"/>
          <w:szCs w:val="32"/>
          <w:lang w:val="fr-CH"/>
        </w:rPr>
        <w:t>III.</w:t>
      </w:r>
      <w:r>
        <w:rPr>
          <w:b/>
          <w:bCs/>
          <w:caps/>
          <w:kern w:val="32"/>
          <w:szCs w:val="32"/>
          <w:lang w:val="fr-CH"/>
        </w:rPr>
        <w:tab/>
      </w:r>
      <w:r w:rsidR="00933630" w:rsidRPr="00655784">
        <w:rPr>
          <w:b/>
          <w:bCs/>
          <w:caps/>
          <w:kern w:val="32"/>
          <w:szCs w:val="32"/>
          <w:lang w:val="fr-CH"/>
        </w:rPr>
        <w:t xml:space="preserve">ORGANISATIONS INTERNATIONALES INTERGOUVERNEMENTALES/INTERNATIONAL INTERGOVERNMENTAL ORGANIZATIONS </w:t>
      </w:r>
    </w:p>
    <w:p w:rsidR="00BB5CAC" w:rsidRPr="00BE5001" w:rsidRDefault="00BB5CAC" w:rsidP="00AD6D7E">
      <w:pPr>
        <w:pStyle w:val="Heading2"/>
        <w:rPr>
          <w:u w:val="single"/>
          <w:lang w:val="fr-CH"/>
        </w:rPr>
      </w:pPr>
      <w:r w:rsidRPr="00BE5001">
        <w:rPr>
          <w:u w:val="single"/>
          <w:lang w:val="fr-CH"/>
        </w:rPr>
        <w:t xml:space="preserve">ORGANISATION EURASIENNE DES BREVETS (OEAB)/EURASIAN PATENT ORGANIZATION (EAPO) </w:t>
      </w:r>
    </w:p>
    <w:p w:rsidR="00BB5CAC" w:rsidRDefault="00BB5CAC" w:rsidP="00BB5CAC">
      <w:pPr>
        <w:rPr>
          <w:szCs w:val="22"/>
        </w:rPr>
      </w:pPr>
      <w:r>
        <w:rPr>
          <w:szCs w:val="22"/>
        </w:rPr>
        <w:t>Elena LUBYAKO (Ms.), Chemistry and Medicine Department, Moscow</w:t>
      </w:r>
    </w:p>
    <w:p w:rsidR="00BB5CAC" w:rsidRDefault="00BB5CAC" w:rsidP="00BB5CAC">
      <w:pPr>
        <w:rPr>
          <w:szCs w:val="22"/>
        </w:rPr>
      </w:pPr>
      <w:r>
        <w:rPr>
          <w:szCs w:val="22"/>
        </w:rPr>
        <w:t>Valentin PANKO (Mr.), Principal Examiner</w:t>
      </w:r>
      <w:r w:rsidR="00687632">
        <w:rPr>
          <w:szCs w:val="22"/>
        </w:rPr>
        <w:t>,</w:t>
      </w:r>
      <w:r>
        <w:rPr>
          <w:szCs w:val="22"/>
        </w:rPr>
        <w:t xml:space="preserve"> Mechanics, Physics and Electrical Engineering Division, Examination Department, Moscow</w:t>
      </w:r>
    </w:p>
    <w:p w:rsidR="00BB5CAC" w:rsidRDefault="00BB5CAC" w:rsidP="00BB5CAC">
      <w:pPr>
        <w:rPr>
          <w:szCs w:val="22"/>
        </w:rPr>
      </w:pPr>
      <w:proofErr w:type="spellStart"/>
      <w:r>
        <w:rPr>
          <w:szCs w:val="22"/>
        </w:rPr>
        <w:t>Malai</w:t>
      </w:r>
      <w:proofErr w:type="spellEnd"/>
      <w:r>
        <w:rPr>
          <w:szCs w:val="22"/>
        </w:rPr>
        <w:t xml:space="preserve"> VALERII (Mr.), Expert, Examination Department, Moscow</w:t>
      </w:r>
    </w:p>
    <w:p w:rsidR="002B1D97" w:rsidRPr="005D2BBB" w:rsidRDefault="002B1D97">
      <w:pPr>
        <w:rPr>
          <w:bCs/>
          <w:iCs/>
          <w:caps/>
          <w:szCs w:val="28"/>
          <w:u w:val="single"/>
        </w:rPr>
      </w:pPr>
      <w:r w:rsidRPr="005D2BBB">
        <w:rPr>
          <w:u w:val="single"/>
        </w:rPr>
        <w:br w:type="page"/>
      </w:r>
    </w:p>
    <w:p w:rsidR="00933630" w:rsidRPr="00AD6D7E" w:rsidRDefault="00933630" w:rsidP="00AD6D7E">
      <w:pPr>
        <w:pStyle w:val="Heading2"/>
        <w:rPr>
          <w:u w:val="single"/>
          <w:lang w:val="fr-CH"/>
        </w:rPr>
      </w:pPr>
      <w:r w:rsidRPr="00AD6D7E">
        <w:rPr>
          <w:u w:val="single"/>
          <w:lang w:val="fr-CH"/>
        </w:rPr>
        <w:t xml:space="preserve">ORGANISATION EUROPÉENNE DES BREVETS (OEB)/EUROPEAN PATENT ORGANISATION (EPO) 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Roberto IASEVOLI (Mr.), Classification Board, </w:t>
      </w:r>
      <w:r w:rsidR="007F7B92">
        <w:rPr>
          <w:szCs w:val="22"/>
        </w:rPr>
        <w:t>The Hague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Maarten ALINK (Mr.), Classification Board, </w:t>
      </w:r>
      <w:r w:rsidR="00C60EC1">
        <w:rPr>
          <w:szCs w:val="22"/>
        </w:rPr>
        <w:t>Munich</w:t>
      </w:r>
    </w:p>
    <w:p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Jérôme</w:t>
      </w:r>
      <w:proofErr w:type="spellEnd"/>
      <w:r>
        <w:rPr>
          <w:szCs w:val="22"/>
        </w:rPr>
        <w:t xml:space="preserve"> CARRÉ (Mr.), Classification Board,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Silvia GENNARI (Ms.), </w:t>
      </w:r>
      <w:r w:rsidR="00C60EC1">
        <w:rPr>
          <w:szCs w:val="22"/>
        </w:rPr>
        <w:t>Classification Board</w:t>
      </w:r>
      <w:r>
        <w:rPr>
          <w:szCs w:val="22"/>
        </w:rPr>
        <w:t>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Agnès MERLE GAMEZ (Ms.), Classification Board</w:t>
      </w:r>
      <w:r w:rsidR="00C60EC1">
        <w:rPr>
          <w:szCs w:val="22"/>
        </w:rPr>
        <w:t xml:space="preserve">, </w:t>
      </w:r>
      <w:r w:rsidR="007F7B92">
        <w:rPr>
          <w:szCs w:val="22"/>
        </w:rPr>
        <w:t>The Hague</w:t>
      </w:r>
    </w:p>
    <w:p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Ciro</w:t>
      </w:r>
      <w:proofErr w:type="spellEnd"/>
      <w:r>
        <w:rPr>
          <w:szCs w:val="22"/>
        </w:rPr>
        <w:t xml:space="preserve"> PERNICE (Mr.), </w:t>
      </w:r>
      <w:r w:rsidR="00C60EC1">
        <w:rPr>
          <w:szCs w:val="22"/>
        </w:rPr>
        <w:t xml:space="preserve">Classification Board, </w:t>
      </w:r>
      <w:r w:rsidR="007F7B92">
        <w:rPr>
          <w:szCs w:val="22"/>
        </w:rPr>
        <w:t>The Hague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John RENGGLI (Mr.), </w:t>
      </w:r>
      <w:r w:rsidR="00C60EC1">
        <w:rPr>
          <w:szCs w:val="22"/>
        </w:rPr>
        <w:t>Classification Board,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Erik TORLE (Mr.), Classification Board,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Norbert WIENOLD (Mr.), Classification Board, Munich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Massimo CRESCENTI (Mr.), Classification Board, </w:t>
      </w:r>
      <w:r w:rsidR="007F7B92">
        <w:rPr>
          <w:szCs w:val="22"/>
        </w:rPr>
        <w:t>The Hague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Nathalie GEISLER (Ms.), Classification Board, </w:t>
      </w:r>
      <w:r w:rsidR="007F7B92">
        <w:rPr>
          <w:szCs w:val="22"/>
        </w:rPr>
        <w:t>The Hague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 xml:space="preserve">Mark PLEHIERS (Mr.), Classification Board, </w:t>
      </w:r>
      <w:r w:rsidR="007F7B92">
        <w:rPr>
          <w:szCs w:val="22"/>
        </w:rPr>
        <w:t>The Hague</w:t>
      </w:r>
    </w:p>
    <w:p w:rsidR="00687632" w:rsidRDefault="00687632" w:rsidP="00687632">
      <w:pPr>
        <w:rPr>
          <w:szCs w:val="22"/>
        </w:rPr>
      </w:pPr>
      <w:r>
        <w:rPr>
          <w:szCs w:val="22"/>
        </w:rPr>
        <w:t xml:space="preserve">Peter SWARÉN (Mr.), Classification Board, </w:t>
      </w:r>
      <w:r w:rsidR="007F7B92">
        <w:rPr>
          <w:szCs w:val="22"/>
        </w:rPr>
        <w:t>The Hague</w:t>
      </w:r>
    </w:p>
    <w:p w:rsidR="00933630" w:rsidRPr="001C18F8" w:rsidRDefault="00933630" w:rsidP="00933630">
      <w:pPr>
        <w:rPr>
          <w:szCs w:val="22"/>
        </w:rPr>
      </w:pPr>
      <w:proofErr w:type="spellStart"/>
      <w:r w:rsidRPr="001C18F8">
        <w:rPr>
          <w:szCs w:val="22"/>
        </w:rPr>
        <w:t>Rossana</w:t>
      </w:r>
      <w:proofErr w:type="spellEnd"/>
      <w:r w:rsidRPr="001C18F8">
        <w:rPr>
          <w:szCs w:val="22"/>
        </w:rPr>
        <w:t xml:space="preserve"> VINCI (Ms.), </w:t>
      </w:r>
      <w:r w:rsidR="001C18F8">
        <w:rPr>
          <w:szCs w:val="22"/>
        </w:rPr>
        <w:t xml:space="preserve">Classification Board, </w:t>
      </w:r>
      <w:r w:rsidR="007F7B92" w:rsidRPr="001C18F8">
        <w:rPr>
          <w:szCs w:val="22"/>
        </w:rPr>
        <w:t>The Hague</w:t>
      </w:r>
    </w:p>
    <w:p w:rsidR="00655784" w:rsidRPr="004066FB" w:rsidRDefault="00655784" w:rsidP="00655784">
      <w:pPr>
        <w:keepNext/>
        <w:spacing w:before="240" w:after="240"/>
        <w:outlineLvl w:val="0"/>
        <w:rPr>
          <w:b/>
          <w:bCs/>
          <w:caps/>
          <w:kern w:val="32"/>
          <w:szCs w:val="32"/>
          <w:lang w:val="fr-CH"/>
        </w:rPr>
      </w:pPr>
      <w:r w:rsidRPr="004066FB">
        <w:rPr>
          <w:b/>
          <w:bCs/>
          <w:caps/>
          <w:kern w:val="32"/>
          <w:szCs w:val="32"/>
          <w:lang w:val="fr-CH"/>
        </w:rPr>
        <w:t>IV.</w:t>
      </w:r>
      <w:r w:rsidRPr="004066FB">
        <w:rPr>
          <w:b/>
          <w:bCs/>
          <w:caps/>
          <w:kern w:val="32"/>
          <w:szCs w:val="32"/>
          <w:lang w:val="fr-CH"/>
        </w:rPr>
        <w:tab/>
        <w:t>Organisation non gouvernementale/Non-Governmental Organization</w:t>
      </w:r>
    </w:p>
    <w:p w:rsidR="00933630" w:rsidRPr="00BE5001" w:rsidRDefault="00933630" w:rsidP="00933630">
      <w:pPr>
        <w:rPr>
          <w:bCs/>
          <w:iCs/>
          <w:caps/>
          <w:szCs w:val="28"/>
          <w:u w:val="single"/>
          <w:lang w:val="fr-CH"/>
        </w:rPr>
      </w:pPr>
      <w:r w:rsidRPr="00BE5001">
        <w:rPr>
          <w:bCs/>
          <w:iCs/>
          <w:caps/>
          <w:szCs w:val="28"/>
          <w:u w:val="single"/>
          <w:lang w:val="fr-CH"/>
        </w:rPr>
        <w:t xml:space="preserve">Association européenne des étudiants en droit (ELSA </w:t>
      </w:r>
      <w:proofErr w:type="gramStart"/>
      <w:r w:rsidRPr="00BE5001">
        <w:rPr>
          <w:bCs/>
          <w:iCs/>
          <w:caps/>
          <w:szCs w:val="28"/>
          <w:u w:val="single"/>
          <w:lang w:val="fr-CH"/>
        </w:rPr>
        <w:t>International)/</w:t>
      </w:r>
      <w:proofErr w:type="gramEnd"/>
      <w:r w:rsidRPr="00BE5001">
        <w:rPr>
          <w:bCs/>
          <w:iCs/>
          <w:caps/>
          <w:szCs w:val="28"/>
          <w:u w:val="single"/>
          <w:lang w:val="fr-CH"/>
        </w:rPr>
        <w:t>European Law Students</w:t>
      </w:r>
      <w:r w:rsidR="00C60EC1" w:rsidRPr="00BE5001">
        <w:rPr>
          <w:bCs/>
          <w:iCs/>
          <w:caps/>
          <w:szCs w:val="28"/>
          <w:u w:val="single"/>
          <w:lang w:val="fr-CH"/>
        </w:rPr>
        <w:t>’</w:t>
      </w:r>
      <w:r w:rsidRPr="00BE5001">
        <w:rPr>
          <w:bCs/>
          <w:iCs/>
          <w:caps/>
          <w:szCs w:val="28"/>
          <w:u w:val="single"/>
          <w:lang w:val="fr-CH"/>
        </w:rPr>
        <w:t xml:space="preserve"> Association (ELSA International) </w:t>
      </w:r>
    </w:p>
    <w:p w:rsidR="00933630" w:rsidRDefault="00933630" w:rsidP="00933630">
      <w:pPr>
        <w:rPr>
          <w:szCs w:val="22"/>
        </w:rPr>
      </w:pPr>
      <w:r>
        <w:rPr>
          <w:szCs w:val="22"/>
        </w:rPr>
        <w:t>Sahel BAHMAN (Ms.), Head of Delegation, Brussels</w:t>
      </w:r>
    </w:p>
    <w:p w:rsidR="00933630" w:rsidRDefault="00933630" w:rsidP="00933630">
      <w:pPr>
        <w:rPr>
          <w:szCs w:val="22"/>
        </w:rPr>
      </w:pPr>
      <w:proofErr w:type="spellStart"/>
      <w:r>
        <w:rPr>
          <w:szCs w:val="22"/>
        </w:rPr>
        <w:t>Şafak</w:t>
      </w:r>
      <w:proofErr w:type="spellEnd"/>
      <w:r>
        <w:rPr>
          <w:szCs w:val="22"/>
        </w:rPr>
        <w:t xml:space="preserve"> BİLGİÇ (Mr.), Delegate, Brussels</w:t>
      </w:r>
    </w:p>
    <w:p w:rsidR="00AA02F1" w:rsidRPr="00EF2AB0" w:rsidRDefault="00AA02F1" w:rsidP="00AD6D7E">
      <w:pPr>
        <w:pStyle w:val="Heading2"/>
      </w:pPr>
      <w:r w:rsidRPr="00EF2AB0">
        <w:t>V.</w:t>
      </w:r>
      <w:r w:rsidRPr="00EF2AB0">
        <w:tab/>
        <w:t>BUREAU/OFFICERS</w:t>
      </w:r>
    </w:p>
    <w:p w:rsidR="00AA02F1" w:rsidRPr="00EF2AB0" w:rsidRDefault="00AA02F1" w:rsidP="00AA02F1">
      <w:pPr>
        <w:pStyle w:val="BodyText"/>
        <w:rPr>
          <w:szCs w:val="22"/>
          <w:lang w:val="pt-BR"/>
        </w:rPr>
      </w:pPr>
      <w:r w:rsidRPr="00EF2AB0">
        <w:rPr>
          <w:szCs w:val="22"/>
          <w:lang w:val="pt-BR"/>
        </w:rPr>
        <w:t>président/Chair:</w:t>
      </w:r>
      <w:r w:rsidRPr="00EF2AB0">
        <w:rPr>
          <w:szCs w:val="22"/>
          <w:lang w:val="pt-BR"/>
        </w:rPr>
        <w:tab/>
      </w:r>
      <w:r w:rsidRPr="00EF2AB0">
        <w:rPr>
          <w:szCs w:val="22"/>
          <w:lang w:val="pt-BR"/>
        </w:rPr>
        <w:tab/>
      </w:r>
      <w:r w:rsidRPr="00EF2AB0">
        <w:rPr>
          <w:szCs w:val="22"/>
        </w:rPr>
        <w:t xml:space="preserve">Jeremy COWEN (M./Mr.) </w:t>
      </w:r>
      <w:r w:rsidRPr="00EF2AB0">
        <w:rPr>
          <w:szCs w:val="22"/>
          <w:lang w:val="fr-CH"/>
        </w:rPr>
        <w:t>(</w:t>
      </w:r>
      <w:r w:rsidRPr="00EF2AB0">
        <w:rPr>
          <w:lang w:val="fr-CH"/>
        </w:rPr>
        <w:t>ROYAUME-UNI/UNITED KINGDOM</w:t>
      </w:r>
      <w:r w:rsidRPr="00EF2AB0">
        <w:rPr>
          <w:szCs w:val="22"/>
          <w:lang w:val="pt-BR"/>
        </w:rPr>
        <w:t>)</w:t>
      </w:r>
    </w:p>
    <w:p w:rsidR="00AA02F1" w:rsidRPr="00BE5001" w:rsidRDefault="00AA02F1" w:rsidP="00AA02F1">
      <w:pPr>
        <w:pStyle w:val="BodyText"/>
        <w:rPr>
          <w:szCs w:val="22"/>
          <w:lang w:val="fr-CH"/>
        </w:rPr>
      </w:pPr>
      <w:r w:rsidRPr="00EF2AB0">
        <w:rPr>
          <w:szCs w:val="22"/>
          <w:lang w:val="fr-CH"/>
        </w:rPr>
        <w:t>vice-présidente/</w:t>
      </w:r>
      <w:r w:rsidRPr="00EF2AB0">
        <w:rPr>
          <w:szCs w:val="22"/>
          <w:lang w:val="fr-CH"/>
        </w:rPr>
        <w:tab/>
      </w:r>
      <w:r w:rsidRPr="00EF2AB0">
        <w:rPr>
          <w:szCs w:val="22"/>
          <w:lang w:val="fr-CH"/>
        </w:rPr>
        <w:tab/>
        <w:t>Nancy BEAUCHEMIN (Mme/Ms</w:t>
      </w:r>
      <w:r w:rsidRPr="00A8404F">
        <w:rPr>
          <w:szCs w:val="22"/>
          <w:lang w:val="fr-CH"/>
        </w:rPr>
        <w:t>.)</w:t>
      </w:r>
      <w:r w:rsidRPr="00EF2AB0">
        <w:rPr>
          <w:szCs w:val="22"/>
          <w:lang w:val="fr-CH"/>
        </w:rPr>
        <w:t xml:space="preserve"> </w:t>
      </w:r>
      <w:r w:rsidRPr="00BE5001">
        <w:rPr>
          <w:szCs w:val="22"/>
          <w:lang w:val="fr-CH"/>
        </w:rPr>
        <w:t>(CANADA)</w:t>
      </w:r>
      <w:r w:rsidRPr="00EF2AB0">
        <w:rPr>
          <w:szCs w:val="22"/>
          <w:lang w:val="pt-BR"/>
        </w:rPr>
        <w:br/>
      </w:r>
      <w:r w:rsidRPr="00BE5001">
        <w:rPr>
          <w:lang w:val="fr-CH"/>
        </w:rPr>
        <w:t>Vice Chair</w:t>
      </w:r>
    </w:p>
    <w:p w:rsidR="00933630" w:rsidRPr="00186F87" w:rsidRDefault="00933630" w:rsidP="00933630">
      <w:pPr>
        <w:tabs>
          <w:tab w:val="left" w:pos="2268"/>
        </w:tabs>
        <w:spacing w:after="160"/>
        <w:rPr>
          <w:szCs w:val="22"/>
          <w:lang w:val="pt-BR"/>
        </w:rPr>
      </w:pPr>
      <w:r w:rsidRPr="00186F87">
        <w:rPr>
          <w:szCs w:val="22"/>
          <w:lang w:val="pt-BR"/>
        </w:rPr>
        <w:t>secrétaire/</w:t>
      </w:r>
      <w:r w:rsidRPr="00186F87">
        <w:rPr>
          <w:szCs w:val="22"/>
          <w:lang w:val="pt-BR"/>
        </w:rPr>
        <w:br/>
        <w:t>Secretary:</w:t>
      </w:r>
      <w:r w:rsidRPr="00186F87">
        <w:rPr>
          <w:szCs w:val="22"/>
          <w:lang w:val="pt-BR"/>
        </w:rPr>
        <w:tab/>
        <w:t>XU Ning (Mme/Ms.) (OMPI/WIPO)</w:t>
      </w:r>
    </w:p>
    <w:p w:rsidR="002B1D97" w:rsidRPr="00260778" w:rsidRDefault="002B1D97">
      <w:pPr>
        <w:rPr>
          <w:b/>
          <w:bCs/>
          <w:caps/>
          <w:kern w:val="32"/>
          <w:szCs w:val="32"/>
          <w:lang w:val="pt-BR"/>
        </w:rPr>
      </w:pPr>
      <w:r w:rsidRPr="00260778">
        <w:rPr>
          <w:b/>
          <w:bCs/>
          <w:caps/>
          <w:kern w:val="32"/>
          <w:szCs w:val="32"/>
          <w:lang w:val="pt-BR"/>
        </w:rPr>
        <w:br w:type="page"/>
      </w:r>
    </w:p>
    <w:p w:rsidR="00933630" w:rsidRPr="00260778" w:rsidRDefault="00933630" w:rsidP="00933630">
      <w:pPr>
        <w:keepNext/>
        <w:spacing w:before="240" w:after="240"/>
        <w:outlineLvl w:val="0"/>
        <w:rPr>
          <w:b/>
          <w:bCs/>
          <w:caps/>
          <w:kern w:val="32"/>
          <w:szCs w:val="32"/>
          <w:lang w:val="pt-BR"/>
        </w:rPr>
      </w:pPr>
      <w:r w:rsidRPr="00260778">
        <w:rPr>
          <w:b/>
          <w:bCs/>
          <w:caps/>
          <w:kern w:val="32"/>
          <w:szCs w:val="32"/>
          <w:lang w:val="pt-BR"/>
        </w:rPr>
        <w:t>VI.</w:t>
      </w:r>
      <w:r w:rsidRPr="00260778">
        <w:rPr>
          <w:b/>
          <w:bCs/>
          <w:caps/>
          <w:kern w:val="32"/>
          <w:szCs w:val="32"/>
          <w:lang w:val="pt-BR"/>
        </w:rPr>
        <w:tab/>
        <w:t>Bureau international de l</w:t>
      </w:r>
      <w:r w:rsidR="00C60EC1" w:rsidRPr="00260778">
        <w:rPr>
          <w:b/>
          <w:bCs/>
          <w:caps/>
          <w:kern w:val="32"/>
          <w:szCs w:val="32"/>
          <w:lang w:val="pt-BR"/>
        </w:rPr>
        <w:t>’</w:t>
      </w:r>
      <w:r w:rsidRPr="00260778">
        <w:rPr>
          <w:b/>
          <w:bCs/>
          <w:caps/>
          <w:kern w:val="32"/>
          <w:szCs w:val="32"/>
          <w:lang w:val="pt-BR"/>
        </w:rPr>
        <w:t>Organisation Mondiale de la Propriété Intellectuelle (OMPI)/International Bureau of the World Intellectual Property Organization (WIPO)</w:t>
      </w:r>
    </w:p>
    <w:p w:rsidR="00933630" w:rsidRPr="00186F87" w:rsidRDefault="00933630" w:rsidP="00933630">
      <w:pPr>
        <w:spacing w:after="160"/>
        <w:rPr>
          <w:szCs w:val="22"/>
          <w:lang w:val="fr-CH"/>
        </w:rPr>
      </w:pPr>
      <w:proofErr w:type="spellStart"/>
      <w:r w:rsidRPr="00186F87">
        <w:rPr>
          <w:lang w:val="fr-CH"/>
        </w:rPr>
        <w:t>Ken-Ichiro</w:t>
      </w:r>
      <w:proofErr w:type="spellEnd"/>
      <w:r w:rsidRPr="00186F87">
        <w:rPr>
          <w:lang w:val="fr-CH"/>
        </w:rPr>
        <w:t xml:space="preserve"> NATSUME (M./Mr.), sous-directeur général du </w:t>
      </w:r>
      <w:r w:rsidRPr="00186F87">
        <w:rPr>
          <w:szCs w:val="22"/>
          <w:lang w:val="fr-CH"/>
        </w:rPr>
        <w:t>Secteur de de l</w:t>
      </w:r>
      <w:r w:rsidR="00C60EC1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</w:t>
      </w:r>
      <w:r w:rsidRPr="00186F87">
        <w:rPr>
          <w:lang w:val="fr-CH"/>
        </w:rPr>
        <w:t xml:space="preserve">/Assistant </w:t>
      </w:r>
      <w:proofErr w:type="spellStart"/>
      <w:r w:rsidRPr="00186F87">
        <w:rPr>
          <w:lang w:val="fr-CH"/>
        </w:rPr>
        <w:t>Director</w:t>
      </w:r>
      <w:proofErr w:type="spellEnd"/>
      <w:r w:rsidRPr="00186F87">
        <w:rPr>
          <w:lang w:val="fr-CH"/>
        </w:rPr>
        <w:t xml:space="preserve"> General, </w:t>
      </w:r>
      <w:r w:rsidRPr="00186F87">
        <w:rPr>
          <w:szCs w:val="22"/>
          <w:lang w:val="fr-CH"/>
        </w:rPr>
        <w:t xml:space="preserve">Infrastructure and </w:t>
      </w:r>
      <w:proofErr w:type="spellStart"/>
      <w:r w:rsidRPr="00186F87">
        <w:rPr>
          <w:szCs w:val="22"/>
          <w:lang w:val="fr-CH"/>
        </w:rPr>
        <w:t>Platforms</w:t>
      </w:r>
      <w:proofErr w:type="spellEnd"/>
      <w:r w:rsidRPr="00186F87">
        <w:rPr>
          <w:szCs w:val="22"/>
          <w:lang w:val="fr-CH"/>
        </w:rPr>
        <w:t xml:space="preserve"> </w:t>
      </w:r>
      <w:proofErr w:type="spellStart"/>
      <w:r w:rsidRPr="00186F87">
        <w:rPr>
          <w:szCs w:val="22"/>
          <w:lang w:val="fr-CH"/>
        </w:rPr>
        <w:t>Sector</w:t>
      </w:r>
      <w:proofErr w:type="spellEnd"/>
    </w:p>
    <w:p w:rsidR="00933630" w:rsidRPr="00186F87" w:rsidRDefault="00933630" w:rsidP="00933630">
      <w:pPr>
        <w:spacing w:after="160"/>
        <w:rPr>
          <w:szCs w:val="22"/>
          <w:lang w:val="fr-CH"/>
        </w:rPr>
      </w:pPr>
      <w:r w:rsidRPr="00186F87">
        <w:rPr>
          <w:szCs w:val="22"/>
          <w:lang w:val="fr-CH"/>
        </w:rPr>
        <w:t>Kunihiko FUSHIMI (M./Mr.), directeur de la Division des classifications internationales et des normes, Secteur de de l</w:t>
      </w:r>
      <w:r w:rsidR="00C60EC1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plateformes/</w:t>
      </w:r>
      <w:proofErr w:type="spellStart"/>
      <w:r w:rsidRPr="00186F87">
        <w:rPr>
          <w:szCs w:val="22"/>
          <w:lang w:val="fr-CH"/>
        </w:rPr>
        <w:t>Director</w:t>
      </w:r>
      <w:proofErr w:type="spellEnd"/>
      <w:r w:rsidRPr="00186F87">
        <w:rPr>
          <w:szCs w:val="22"/>
          <w:lang w:val="fr-CH"/>
        </w:rPr>
        <w:t xml:space="preserve">, International Classifications and Standards Division, Infrastructure and </w:t>
      </w:r>
      <w:proofErr w:type="spellStart"/>
      <w:r w:rsidRPr="00186F87">
        <w:rPr>
          <w:szCs w:val="22"/>
          <w:lang w:val="fr-CH"/>
        </w:rPr>
        <w:t>Platforms</w:t>
      </w:r>
      <w:proofErr w:type="spellEnd"/>
      <w:r w:rsidRPr="00186F87">
        <w:rPr>
          <w:szCs w:val="22"/>
          <w:lang w:val="fr-CH"/>
        </w:rPr>
        <w:t xml:space="preserve"> </w:t>
      </w:r>
      <w:proofErr w:type="spellStart"/>
      <w:r w:rsidRPr="00186F87">
        <w:rPr>
          <w:szCs w:val="22"/>
          <w:lang w:val="fr-CH"/>
        </w:rPr>
        <w:t>Sector</w:t>
      </w:r>
      <w:proofErr w:type="spellEnd"/>
    </w:p>
    <w:p w:rsidR="00933630" w:rsidRPr="00186F87" w:rsidRDefault="00933630" w:rsidP="00933630">
      <w:pPr>
        <w:spacing w:after="160"/>
        <w:rPr>
          <w:szCs w:val="22"/>
          <w:lang w:val="fr-CH"/>
        </w:rPr>
      </w:pPr>
      <w:r w:rsidRPr="00186F87">
        <w:rPr>
          <w:lang w:val="fr-FR"/>
        </w:rPr>
        <w:t xml:space="preserve">XU Ning (Mme/Ms.), chef de la Section de la classification internationale des brevets (CIB), </w:t>
      </w:r>
      <w:r w:rsidRPr="00186F87">
        <w:rPr>
          <w:szCs w:val="22"/>
          <w:lang w:val="fr-CH"/>
        </w:rPr>
        <w:t>Division des classifications internationales et des normes, Secteur de de l</w:t>
      </w:r>
      <w:r w:rsidR="00C60EC1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</w:t>
      </w:r>
      <w:r w:rsidRPr="00186F87">
        <w:rPr>
          <w:lang w:val="fr-FR"/>
        </w:rPr>
        <w:t xml:space="preserve">/Head, International Patent Classification (IPC) Section, </w:t>
      </w:r>
      <w:r w:rsidRPr="00186F87">
        <w:rPr>
          <w:szCs w:val="22"/>
          <w:lang w:val="fr-CH"/>
        </w:rPr>
        <w:t xml:space="preserve">International Classifications and </w:t>
      </w:r>
      <w:r w:rsidRPr="00186F87">
        <w:rPr>
          <w:lang w:val="fr-CH"/>
        </w:rPr>
        <w:t xml:space="preserve">Standards Division, </w:t>
      </w:r>
      <w:r w:rsidRPr="00186F87">
        <w:rPr>
          <w:szCs w:val="22"/>
          <w:lang w:val="fr-CH"/>
        </w:rPr>
        <w:t xml:space="preserve">Infrastructure and </w:t>
      </w:r>
      <w:proofErr w:type="spellStart"/>
      <w:r w:rsidRPr="00186F87">
        <w:rPr>
          <w:szCs w:val="22"/>
          <w:lang w:val="fr-CH"/>
        </w:rPr>
        <w:t>Platforms</w:t>
      </w:r>
      <w:proofErr w:type="spellEnd"/>
      <w:r w:rsidRPr="00186F87">
        <w:rPr>
          <w:szCs w:val="22"/>
          <w:lang w:val="fr-CH"/>
        </w:rPr>
        <w:t xml:space="preserve"> </w:t>
      </w:r>
      <w:proofErr w:type="spellStart"/>
      <w:r w:rsidRPr="00186F87">
        <w:rPr>
          <w:szCs w:val="22"/>
          <w:lang w:val="fr-CH"/>
        </w:rPr>
        <w:t>Sector</w:t>
      </w:r>
      <w:proofErr w:type="spellEnd"/>
    </w:p>
    <w:p w:rsidR="00933630" w:rsidRPr="00186F87" w:rsidRDefault="00933630" w:rsidP="00933630">
      <w:pPr>
        <w:spacing w:after="160"/>
        <w:rPr>
          <w:szCs w:val="22"/>
          <w:lang w:val="fr-CH"/>
        </w:rPr>
      </w:pPr>
      <w:r w:rsidRPr="00186F87">
        <w:rPr>
          <w:szCs w:val="22"/>
          <w:lang w:val="fr-CH"/>
        </w:rPr>
        <w:t>Rastislav MARČOK (M./Mr.), administrateur principal de la classification des brevets de la Section de la classification internationale des brevets (CIB), Division des classifications internationales et des normes, Secteur de de l</w:t>
      </w:r>
      <w:r w:rsidR="00C60EC1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 xml:space="preserve">infrastructure et des plateformes/Senior Patent Classification </w:t>
      </w:r>
      <w:proofErr w:type="spellStart"/>
      <w:r w:rsidRPr="00186F87">
        <w:rPr>
          <w:szCs w:val="22"/>
          <w:lang w:val="fr-CH"/>
        </w:rPr>
        <w:t>Officer</w:t>
      </w:r>
      <w:proofErr w:type="spellEnd"/>
      <w:r w:rsidRPr="00186F87">
        <w:rPr>
          <w:szCs w:val="22"/>
          <w:lang w:val="fr-CH"/>
        </w:rPr>
        <w:t xml:space="preserve">, International Patent Classification (IPC) Section, International Classifications and </w:t>
      </w:r>
      <w:r w:rsidRPr="00186F87">
        <w:rPr>
          <w:lang w:val="fr-CH"/>
        </w:rPr>
        <w:t xml:space="preserve">Standards Division, </w:t>
      </w:r>
      <w:r w:rsidRPr="00186F87">
        <w:rPr>
          <w:szCs w:val="22"/>
          <w:lang w:val="fr-CH"/>
        </w:rPr>
        <w:t xml:space="preserve">Infrastructure and </w:t>
      </w:r>
      <w:proofErr w:type="spellStart"/>
      <w:r w:rsidRPr="00186F87">
        <w:rPr>
          <w:szCs w:val="22"/>
          <w:lang w:val="fr-CH"/>
        </w:rPr>
        <w:t>Platforms</w:t>
      </w:r>
      <w:proofErr w:type="spellEnd"/>
      <w:r w:rsidRPr="00186F87">
        <w:rPr>
          <w:szCs w:val="22"/>
          <w:lang w:val="fr-CH"/>
        </w:rPr>
        <w:t xml:space="preserve"> </w:t>
      </w:r>
      <w:proofErr w:type="spellStart"/>
      <w:r w:rsidRPr="00186F87">
        <w:rPr>
          <w:szCs w:val="22"/>
          <w:lang w:val="fr-CH"/>
        </w:rPr>
        <w:t>Sector</w:t>
      </w:r>
      <w:proofErr w:type="spellEnd"/>
    </w:p>
    <w:p w:rsidR="00933630" w:rsidRPr="00186F87" w:rsidRDefault="00933630" w:rsidP="00933630">
      <w:pPr>
        <w:spacing w:after="160"/>
        <w:rPr>
          <w:szCs w:val="22"/>
          <w:lang w:val="fr-CH"/>
        </w:rPr>
      </w:pPr>
      <w:r w:rsidRPr="00186F87">
        <w:rPr>
          <w:szCs w:val="22"/>
          <w:lang w:val="fr-CH"/>
        </w:rPr>
        <w:t>Olivier COLLIOUD (M./Mr.), administrateur de projets de la Section des systèmes informatiques, Division des classifications internationales et des normes, Secteur de de l</w:t>
      </w:r>
      <w:r w:rsidR="00C60EC1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 xml:space="preserve">infrastructure et des plateformes/Project </w:t>
      </w:r>
      <w:proofErr w:type="spellStart"/>
      <w:r w:rsidRPr="00186F87">
        <w:rPr>
          <w:szCs w:val="22"/>
          <w:lang w:val="fr-CH"/>
        </w:rPr>
        <w:t>Officer</w:t>
      </w:r>
      <w:proofErr w:type="spellEnd"/>
      <w:r w:rsidRPr="00186F87">
        <w:rPr>
          <w:szCs w:val="22"/>
          <w:lang w:val="fr-CH"/>
        </w:rPr>
        <w:t xml:space="preserve">, IT </w:t>
      </w:r>
      <w:proofErr w:type="spellStart"/>
      <w:r w:rsidRPr="00186F87">
        <w:rPr>
          <w:szCs w:val="22"/>
          <w:lang w:val="fr-CH"/>
        </w:rPr>
        <w:t>Systems</w:t>
      </w:r>
      <w:proofErr w:type="spellEnd"/>
      <w:r w:rsidRPr="00186F87">
        <w:rPr>
          <w:szCs w:val="22"/>
          <w:lang w:val="fr-CH"/>
        </w:rPr>
        <w:t xml:space="preserve"> Section, International Classifications and Standards Division, Infrastructure and </w:t>
      </w:r>
      <w:proofErr w:type="spellStart"/>
      <w:r w:rsidRPr="00186F87">
        <w:rPr>
          <w:szCs w:val="22"/>
          <w:lang w:val="fr-CH"/>
        </w:rPr>
        <w:t>Platforms</w:t>
      </w:r>
      <w:proofErr w:type="spellEnd"/>
      <w:r w:rsidRPr="00186F87">
        <w:rPr>
          <w:szCs w:val="22"/>
          <w:lang w:val="fr-CH"/>
        </w:rPr>
        <w:t xml:space="preserve"> </w:t>
      </w:r>
      <w:proofErr w:type="spellStart"/>
      <w:r w:rsidRPr="00186F87">
        <w:rPr>
          <w:szCs w:val="22"/>
          <w:lang w:val="fr-CH"/>
        </w:rPr>
        <w:t>Sector</w:t>
      </w:r>
      <w:proofErr w:type="spellEnd"/>
    </w:p>
    <w:p w:rsidR="00933630" w:rsidRDefault="00933630" w:rsidP="00655784">
      <w:pPr>
        <w:rPr>
          <w:szCs w:val="22"/>
          <w:lang w:val="fr-CH"/>
        </w:rPr>
      </w:pPr>
      <w:r w:rsidRPr="00186F87">
        <w:rPr>
          <w:lang w:val="fr-CH"/>
        </w:rPr>
        <w:t>Isabelle MALANGA SALAZAR (Mme/Ms.), assistante à l</w:t>
      </w:r>
      <w:r w:rsidR="00C60EC1">
        <w:rPr>
          <w:lang w:val="fr-CH"/>
        </w:rPr>
        <w:t>’</w:t>
      </w:r>
      <w:r w:rsidRPr="00186F87">
        <w:rPr>
          <w:lang w:val="fr-CH"/>
        </w:rPr>
        <w:t>information de la Section de la</w:t>
      </w:r>
      <w:r w:rsidRPr="00186F87">
        <w:rPr>
          <w:szCs w:val="22"/>
          <w:lang w:val="fr-CH"/>
        </w:rPr>
        <w:t xml:space="preserve"> classification internationale des brevets (CIB), Division des classifications internationales et des normes, Secteur de de l</w:t>
      </w:r>
      <w:r w:rsidR="00C60EC1">
        <w:rPr>
          <w:szCs w:val="22"/>
          <w:lang w:val="fr-CH"/>
        </w:rPr>
        <w:t>’</w:t>
      </w:r>
      <w:r w:rsidRPr="00186F87">
        <w:rPr>
          <w:szCs w:val="22"/>
          <w:lang w:val="fr-CH"/>
        </w:rPr>
        <w:t xml:space="preserve">infrastructure et des plateformes/Information Assistant, </w:t>
      </w:r>
      <w:r w:rsidR="002B1D97" w:rsidRPr="00186F87">
        <w:rPr>
          <w:szCs w:val="22"/>
          <w:lang w:val="fr-CH"/>
        </w:rPr>
        <w:t xml:space="preserve">International Patent Classification (IPC) Section, International Classifications and </w:t>
      </w:r>
      <w:r w:rsidR="002B1D97" w:rsidRPr="00186F87">
        <w:rPr>
          <w:lang w:val="fr-CH"/>
        </w:rPr>
        <w:t xml:space="preserve">Standards Division, </w:t>
      </w:r>
      <w:r w:rsidR="002B1D97" w:rsidRPr="00186F87">
        <w:rPr>
          <w:szCs w:val="22"/>
          <w:lang w:val="fr-CH"/>
        </w:rPr>
        <w:t xml:space="preserve">Infrastructure and </w:t>
      </w:r>
      <w:proofErr w:type="spellStart"/>
      <w:r w:rsidR="002B1D97" w:rsidRPr="00186F87">
        <w:rPr>
          <w:szCs w:val="22"/>
          <w:lang w:val="fr-CH"/>
        </w:rPr>
        <w:t>Platforms</w:t>
      </w:r>
      <w:proofErr w:type="spellEnd"/>
      <w:r w:rsidR="002B1D97" w:rsidRPr="00186F87">
        <w:rPr>
          <w:szCs w:val="22"/>
          <w:lang w:val="fr-CH"/>
        </w:rPr>
        <w:t xml:space="preserve"> </w:t>
      </w:r>
      <w:proofErr w:type="spellStart"/>
      <w:r w:rsidR="002B1D97" w:rsidRPr="00186F87">
        <w:rPr>
          <w:szCs w:val="22"/>
          <w:lang w:val="fr-CH"/>
        </w:rPr>
        <w:t>Sector</w:t>
      </w:r>
      <w:proofErr w:type="spellEnd"/>
    </w:p>
    <w:p w:rsidR="006A07F1" w:rsidRDefault="006A07F1" w:rsidP="006A07F1">
      <w:pPr>
        <w:rPr>
          <w:szCs w:val="22"/>
          <w:lang w:val="fr-CH"/>
        </w:rPr>
      </w:pPr>
      <w:r>
        <w:rPr>
          <w:szCs w:val="22"/>
          <w:lang w:val="fr-CH"/>
        </w:rPr>
        <w:t>Caroline SCHLESSINGER (Mme/Ms.), secrétaire II de la</w:t>
      </w:r>
      <w:r w:rsidRPr="00186F87">
        <w:rPr>
          <w:szCs w:val="22"/>
          <w:lang w:val="fr-CH"/>
        </w:rPr>
        <w:t xml:space="preserve"> Division des classifications internationales et des normes, Secteur de de l</w:t>
      </w:r>
      <w:r>
        <w:rPr>
          <w:szCs w:val="22"/>
          <w:lang w:val="fr-CH"/>
        </w:rPr>
        <w:t>’</w:t>
      </w:r>
      <w:r w:rsidRPr="00186F87">
        <w:rPr>
          <w:szCs w:val="22"/>
          <w:lang w:val="fr-CH"/>
        </w:rPr>
        <w:t>infrastructure et des plateformes/</w:t>
      </w:r>
      <w:proofErr w:type="spellStart"/>
      <w:r>
        <w:rPr>
          <w:szCs w:val="22"/>
          <w:lang w:val="fr-CH"/>
        </w:rPr>
        <w:t>Secretary</w:t>
      </w:r>
      <w:proofErr w:type="spellEnd"/>
      <w:r>
        <w:rPr>
          <w:szCs w:val="22"/>
          <w:lang w:val="fr-CH"/>
        </w:rPr>
        <w:t xml:space="preserve"> II</w:t>
      </w:r>
      <w:r w:rsidRPr="00186F87">
        <w:rPr>
          <w:szCs w:val="22"/>
          <w:lang w:val="fr-CH"/>
        </w:rPr>
        <w:t xml:space="preserve">, International Classifications and </w:t>
      </w:r>
      <w:r w:rsidRPr="00186F87">
        <w:rPr>
          <w:lang w:val="fr-CH"/>
        </w:rPr>
        <w:t xml:space="preserve">Standards Division, </w:t>
      </w:r>
      <w:r w:rsidRPr="00186F87">
        <w:rPr>
          <w:szCs w:val="22"/>
          <w:lang w:val="fr-CH"/>
        </w:rPr>
        <w:t xml:space="preserve">Infrastructure and </w:t>
      </w:r>
      <w:proofErr w:type="spellStart"/>
      <w:r w:rsidRPr="00186F87">
        <w:rPr>
          <w:szCs w:val="22"/>
          <w:lang w:val="fr-CH"/>
        </w:rPr>
        <w:t>Platforms</w:t>
      </w:r>
      <w:proofErr w:type="spellEnd"/>
      <w:r w:rsidRPr="00186F87">
        <w:rPr>
          <w:szCs w:val="22"/>
          <w:lang w:val="fr-CH"/>
        </w:rPr>
        <w:t xml:space="preserve"> </w:t>
      </w:r>
      <w:proofErr w:type="spellStart"/>
      <w:r w:rsidRPr="00186F87">
        <w:rPr>
          <w:szCs w:val="22"/>
          <w:lang w:val="fr-CH"/>
        </w:rPr>
        <w:t>Sector</w:t>
      </w:r>
      <w:proofErr w:type="spellEnd"/>
    </w:p>
    <w:p w:rsidR="002B1D97" w:rsidRDefault="002B1D97" w:rsidP="00655784">
      <w:pPr>
        <w:rPr>
          <w:szCs w:val="22"/>
          <w:lang w:val="fr-CH"/>
        </w:rPr>
      </w:pPr>
    </w:p>
    <w:p w:rsidR="000A7FCF" w:rsidRPr="00291F83" w:rsidRDefault="000A7FCF" w:rsidP="00291F83">
      <w:pPr>
        <w:pStyle w:val="Endofdocument-Annex"/>
        <w:spacing w:before="720" w:afterLines="50" w:after="120" w:line="340" w:lineRule="atLeast"/>
        <w:rPr>
          <w:rFonts w:ascii="KaiTi" w:eastAsia="KaiTi" w:hAnsi="KaiTi"/>
          <w:sz w:val="21"/>
          <w:lang w:val="fr-FR"/>
        </w:rPr>
      </w:pPr>
      <w:r w:rsidRPr="00291F83">
        <w:rPr>
          <w:rFonts w:ascii="KaiTi" w:eastAsia="KaiTi" w:hAnsi="KaiTi"/>
          <w:sz w:val="21"/>
          <w:lang w:val="fr-FR"/>
        </w:rPr>
        <w:t>[</w:t>
      </w:r>
      <w:r w:rsidR="00291F83" w:rsidRPr="00291F83">
        <w:rPr>
          <w:rFonts w:ascii="KaiTi" w:eastAsia="KaiTi" w:hAnsi="KaiTi" w:hint="eastAsia"/>
          <w:sz w:val="21"/>
          <w:lang w:val="fr-FR"/>
        </w:rPr>
        <w:t>后接附件二</w:t>
      </w:r>
      <w:r w:rsidRPr="00291F83">
        <w:rPr>
          <w:rFonts w:ascii="KaiTi" w:eastAsia="KaiTi" w:hAnsi="KaiTi"/>
          <w:sz w:val="21"/>
          <w:lang w:val="fr-FR"/>
        </w:rPr>
        <w:t>]</w:t>
      </w:r>
    </w:p>
    <w:sectPr w:rsidR="000A7FCF" w:rsidRPr="00291F83" w:rsidSect="00291F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567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572" w:rsidRDefault="00815572">
      <w:r>
        <w:separator/>
      </w:r>
    </w:p>
  </w:endnote>
  <w:endnote w:type="continuationSeparator" w:id="0">
    <w:p w:rsidR="00815572" w:rsidRDefault="00815572" w:rsidP="003B38C1">
      <w:r>
        <w:separator/>
      </w:r>
    </w:p>
    <w:p w:rsidR="00815572" w:rsidRPr="003B38C1" w:rsidRDefault="0081557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15572" w:rsidRPr="003B38C1" w:rsidRDefault="0081557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altName w:val="Microsoft YaHei Light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EDB" w:rsidRDefault="00E75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EDB" w:rsidRDefault="00E75E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EDB" w:rsidRDefault="00E75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572" w:rsidRDefault="00815572">
      <w:r>
        <w:separator/>
      </w:r>
    </w:p>
  </w:footnote>
  <w:footnote w:type="continuationSeparator" w:id="0">
    <w:p w:rsidR="00815572" w:rsidRDefault="00815572" w:rsidP="008B60B2">
      <w:r>
        <w:separator/>
      </w:r>
    </w:p>
    <w:p w:rsidR="00815572" w:rsidRPr="00ED77FB" w:rsidRDefault="0081557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15572" w:rsidRPr="00ED77FB" w:rsidRDefault="0081557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FB" w:rsidRDefault="004066FB" w:rsidP="00FD3D6E">
    <w:pPr>
      <w:jc w:val="right"/>
    </w:pPr>
    <w:r>
      <w:t>IPC/WG/46/INF/1 Prov.</w:t>
    </w:r>
  </w:p>
  <w:p w:rsidR="004066FB" w:rsidRDefault="004066FB" w:rsidP="00FD3D6E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5F3F6E">
      <w:rPr>
        <w:noProof/>
      </w:rPr>
      <w:t>9</w:t>
    </w:r>
    <w:r>
      <w:fldChar w:fldCharType="end"/>
    </w:r>
  </w:p>
  <w:p w:rsidR="004066FB" w:rsidRDefault="004066FB" w:rsidP="00FD3D6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FB" w:rsidRPr="00291F83" w:rsidRDefault="004066FB" w:rsidP="009F6E28">
    <w:pPr>
      <w:spacing w:after="0"/>
      <w:jc w:val="right"/>
      <w:rPr>
        <w:rFonts w:ascii="SimSun" w:hAnsi="SimSun"/>
        <w:sz w:val="21"/>
      </w:rPr>
    </w:pPr>
    <w:r w:rsidRPr="00291F83">
      <w:rPr>
        <w:rFonts w:ascii="SimSun" w:hAnsi="SimSun"/>
        <w:sz w:val="21"/>
      </w:rPr>
      <w:t>IPC/WG/49/</w:t>
    </w:r>
    <w:r w:rsidR="000A7FCF" w:rsidRPr="00291F83">
      <w:rPr>
        <w:rFonts w:ascii="SimSun" w:hAnsi="SimSun"/>
        <w:sz w:val="21"/>
      </w:rPr>
      <w:t>2</w:t>
    </w:r>
  </w:p>
  <w:p w:rsidR="000A7FCF" w:rsidRPr="00291F83" w:rsidRDefault="00291F83" w:rsidP="009F6E28">
    <w:pPr>
      <w:spacing w:after="0"/>
      <w:jc w:val="right"/>
      <w:rPr>
        <w:rFonts w:ascii="SimSun" w:hAnsi="SimSun"/>
        <w:sz w:val="21"/>
      </w:rPr>
    </w:pPr>
    <w:r w:rsidRPr="00291F83">
      <w:rPr>
        <w:rFonts w:ascii="SimSun" w:hAnsi="SimSun" w:hint="eastAsia"/>
        <w:sz w:val="21"/>
        <w:szCs w:val="22"/>
      </w:rPr>
      <w:t>附件一</w:t>
    </w:r>
  </w:p>
  <w:p w:rsidR="00860A1B" w:rsidRPr="00291F83" w:rsidRDefault="00291F83" w:rsidP="00291F83">
    <w:pPr>
      <w:spacing w:after="0"/>
      <w:jc w:val="right"/>
      <w:rPr>
        <w:rFonts w:ascii="SimSun" w:hAnsi="SimSun"/>
        <w:sz w:val="21"/>
        <w:szCs w:val="22"/>
      </w:rPr>
    </w:pPr>
    <w:r w:rsidRPr="00291F83">
      <w:rPr>
        <w:rFonts w:ascii="SimSun" w:hAnsi="SimSun" w:hint="eastAsia"/>
        <w:sz w:val="21"/>
        <w:szCs w:val="22"/>
      </w:rPr>
      <w:t>第</w:t>
    </w:r>
    <w:r w:rsidR="004066FB" w:rsidRPr="00291F83">
      <w:rPr>
        <w:rFonts w:ascii="SimSun" w:hAnsi="SimSun"/>
        <w:sz w:val="21"/>
      </w:rPr>
      <w:fldChar w:fldCharType="begin"/>
    </w:r>
    <w:r w:rsidR="004066FB" w:rsidRPr="00291F83">
      <w:rPr>
        <w:rFonts w:ascii="SimSun" w:hAnsi="SimSun"/>
        <w:sz w:val="21"/>
      </w:rPr>
      <w:instrText xml:space="preserve"> PAGE  \* MERGEFORMAT </w:instrText>
    </w:r>
    <w:r w:rsidR="004066FB" w:rsidRPr="00291F83">
      <w:rPr>
        <w:rFonts w:ascii="SimSun" w:hAnsi="SimSun"/>
        <w:sz w:val="21"/>
      </w:rPr>
      <w:fldChar w:fldCharType="separate"/>
    </w:r>
    <w:r w:rsidR="00183DB0">
      <w:rPr>
        <w:rFonts w:ascii="SimSun" w:hAnsi="SimSun"/>
        <w:noProof/>
        <w:sz w:val="21"/>
      </w:rPr>
      <w:t>9</w:t>
    </w:r>
    <w:r w:rsidR="004066FB" w:rsidRPr="00291F83">
      <w:rPr>
        <w:rFonts w:ascii="SimSun" w:hAnsi="SimSun"/>
        <w:sz w:val="21"/>
      </w:rPr>
      <w:fldChar w:fldCharType="end"/>
    </w:r>
    <w:r w:rsidRPr="00291F83">
      <w:rPr>
        <w:rFonts w:ascii="SimSun" w:hAnsi="SimSun" w:hint="eastAsia"/>
        <w:sz w:val="21"/>
        <w:szCs w:val="22"/>
      </w:rPr>
      <w:t>页</w:t>
    </w:r>
  </w:p>
  <w:p w:rsidR="00291F83" w:rsidRDefault="00291F83" w:rsidP="00291F83">
    <w:pPr>
      <w:spacing w:after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CF" w:rsidRPr="00291F83" w:rsidRDefault="00291F83" w:rsidP="00260778">
    <w:pPr>
      <w:pStyle w:val="Header"/>
      <w:jc w:val="right"/>
      <w:rPr>
        <w:sz w:val="21"/>
        <w:lang w:val="fr-CH"/>
      </w:rPr>
    </w:pPr>
    <w:r w:rsidRPr="00291F83">
      <w:rPr>
        <w:rFonts w:hint="eastAsia"/>
        <w:sz w:val="21"/>
        <w:szCs w:val="22"/>
      </w:rPr>
      <w:t>附件一</w:t>
    </w:r>
  </w:p>
  <w:p w:rsidR="000A7FCF" w:rsidRPr="00260778" w:rsidRDefault="000A7FCF" w:rsidP="00260778">
    <w:pPr>
      <w:pStyle w:val="Header"/>
      <w:jc w:val="cen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C8"/>
    <w:rsid w:val="0004065E"/>
    <w:rsid w:val="00042D1D"/>
    <w:rsid w:val="00043CAA"/>
    <w:rsid w:val="00052F58"/>
    <w:rsid w:val="0006008A"/>
    <w:rsid w:val="00061946"/>
    <w:rsid w:val="00062973"/>
    <w:rsid w:val="00073022"/>
    <w:rsid w:val="00075432"/>
    <w:rsid w:val="00081CDF"/>
    <w:rsid w:val="0009128C"/>
    <w:rsid w:val="000968ED"/>
    <w:rsid w:val="000A7FCF"/>
    <w:rsid w:val="000B45E7"/>
    <w:rsid w:val="000C55B0"/>
    <w:rsid w:val="000C7837"/>
    <w:rsid w:val="000D0296"/>
    <w:rsid w:val="000E60B6"/>
    <w:rsid w:val="000E7309"/>
    <w:rsid w:val="000F3D9A"/>
    <w:rsid w:val="000F5E56"/>
    <w:rsid w:val="001013E4"/>
    <w:rsid w:val="00134A3B"/>
    <w:rsid w:val="001362EE"/>
    <w:rsid w:val="001538D9"/>
    <w:rsid w:val="00163432"/>
    <w:rsid w:val="0017051B"/>
    <w:rsid w:val="001832A6"/>
    <w:rsid w:val="00183DB0"/>
    <w:rsid w:val="00190D4B"/>
    <w:rsid w:val="001973C8"/>
    <w:rsid w:val="001A64E9"/>
    <w:rsid w:val="001C18F8"/>
    <w:rsid w:val="001C1F39"/>
    <w:rsid w:val="001C230D"/>
    <w:rsid w:val="001C638D"/>
    <w:rsid w:val="001E6527"/>
    <w:rsid w:val="001F6992"/>
    <w:rsid w:val="0020190A"/>
    <w:rsid w:val="00203A11"/>
    <w:rsid w:val="00205FBF"/>
    <w:rsid w:val="00220C07"/>
    <w:rsid w:val="00223185"/>
    <w:rsid w:val="00227281"/>
    <w:rsid w:val="002321D5"/>
    <w:rsid w:val="00242D3E"/>
    <w:rsid w:val="002447B4"/>
    <w:rsid w:val="002449FE"/>
    <w:rsid w:val="00260778"/>
    <w:rsid w:val="002634C4"/>
    <w:rsid w:val="002659D0"/>
    <w:rsid w:val="002803A6"/>
    <w:rsid w:val="00286837"/>
    <w:rsid w:val="00287E6B"/>
    <w:rsid w:val="00291F83"/>
    <w:rsid w:val="002928D3"/>
    <w:rsid w:val="002A2695"/>
    <w:rsid w:val="002B1D97"/>
    <w:rsid w:val="002C05FD"/>
    <w:rsid w:val="002D7D89"/>
    <w:rsid w:val="002E1785"/>
    <w:rsid w:val="002E6394"/>
    <w:rsid w:val="002F1FE6"/>
    <w:rsid w:val="002F2897"/>
    <w:rsid w:val="002F4E68"/>
    <w:rsid w:val="002F702E"/>
    <w:rsid w:val="003066DE"/>
    <w:rsid w:val="00306D23"/>
    <w:rsid w:val="003074A3"/>
    <w:rsid w:val="0031181D"/>
    <w:rsid w:val="00312F7F"/>
    <w:rsid w:val="003312CA"/>
    <w:rsid w:val="00334DF6"/>
    <w:rsid w:val="00334F86"/>
    <w:rsid w:val="00361450"/>
    <w:rsid w:val="003673CF"/>
    <w:rsid w:val="0037620B"/>
    <w:rsid w:val="003821B8"/>
    <w:rsid w:val="003845C1"/>
    <w:rsid w:val="00390807"/>
    <w:rsid w:val="0039727D"/>
    <w:rsid w:val="003A69CE"/>
    <w:rsid w:val="003A6F89"/>
    <w:rsid w:val="003B38C1"/>
    <w:rsid w:val="003C57F4"/>
    <w:rsid w:val="003C5E84"/>
    <w:rsid w:val="003D0DBC"/>
    <w:rsid w:val="003D2A07"/>
    <w:rsid w:val="003D7288"/>
    <w:rsid w:val="003E4A07"/>
    <w:rsid w:val="003E5541"/>
    <w:rsid w:val="003F543F"/>
    <w:rsid w:val="003F598A"/>
    <w:rsid w:val="004066FB"/>
    <w:rsid w:val="004112C6"/>
    <w:rsid w:val="00413F9B"/>
    <w:rsid w:val="00414D9B"/>
    <w:rsid w:val="00417B26"/>
    <w:rsid w:val="00423E3E"/>
    <w:rsid w:val="00427AF4"/>
    <w:rsid w:val="00431832"/>
    <w:rsid w:val="00433293"/>
    <w:rsid w:val="00452030"/>
    <w:rsid w:val="00452A1B"/>
    <w:rsid w:val="00456859"/>
    <w:rsid w:val="00457815"/>
    <w:rsid w:val="00460EB5"/>
    <w:rsid w:val="004647DA"/>
    <w:rsid w:val="004710B0"/>
    <w:rsid w:val="004719D2"/>
    <w:rsid w:val="00474062"/>
    <w:rsid w:val="00477D6B"/>
    <w:rsid w:val="00483FD3"/>
    <w:rsid w:val="00493324"/>
    <w:rsid w:val="004964FE"/>
    <w:rsid w:val="004A2700"/>
    <w:rsid w:val="004B26D8"/>
    <w:rsid w:val="004C77F2"/>
    <w:rsid w:val="004D26AE"/>
    <w:rsid w:val="004D360E"/>
    <w:rsid w:val="004D585C"/>
    <w:rsid w:val="004F4602"/>
    <w:rsid w:val="004F632F"/>
    <w:rsid w:val="005019FF"/>
    <w:rsid w:val="0050761D"/>
    <w:rsid w:val="005115DE"/>
    <w:rsid w:val="00512278"/>
    <w:rsid w:val="00515CED"/>
    <w:rsid w:val="0052592C"/>
    <w:rsid w:val="0053057A"/>
    <w:rsid w:val="00535104"/>
    <w:rsid w:val="00545BB3"/>
    <w:rsid w:val="00547EC7"/>
    <w:rsid w:val="00560A29"/>
    <w:rsid w:val="00560EB0"/>
    <w:rsid w:val="005615D4"/>
    <w:rsid w:val="00571E08"/>
    <w:rsid w:val="00573A64"/>
    <w:rsid w:val="005839F5"/>
    <w:rsid w:val="005938E0"/>
    <w:rsid w:val="0059633C"/>
    <w:rsid w:val="005A0475"/>
    <w:rsid w:val="005A2897"/>
    <w:rsid w:val="005A7568"/>
    <w:rsid w:val="005B7B23"/>
    <w:rsid w:val="005C45E7"/>
    <w:rsid w:val="005C6649"/>
    <w:rsid w:val="005D2BBB"/>
    <w:rsid w:val="005D7A3B"/>
    <w:rsid w:val="005E723A"/>
    <w:rsid w:val="005F18F8"/>
    <w:rsid w:val="005F3F6E"/>
    <w:rsid w:val="005F4C7E"/>
    <w:rsid w:val="005F4FE0"/>
    <w:rsid w:val="0060402E"/>
    <w:rsid w:val="00605827"/>
    <w:rsid w:val="006309D1"/>
    <w:rsid w:val="00630BC0"/>
    <w:rsid w:val="0064157B"/>
    <w:rsid w:val="00646050"/>
    <w:rsid w:val="00655784"/>
    <w:rsid w:val="0066089E"/>
    <w:rsid w:val="006713CA"/>
    <w:rsid w:val="00676C5C"/>
    <w:rsid w:val="00677DB0"/>
    <w:rsid w:val="00687632"/>
    <w:rsid w:val="00687DD9"/>
    <w:rsid w:val="006924FA"/>
    <w:rsid w:val="006A07F1"/>
    <w:rsid w:val="006A0A03"/>
    <w:rsid w:val="006A1DFD"/>
    <w:rsid w:val="006A6380"/>
    <w:rsid w:val="006D05D6"/>
    <w:rsid w:val="006D7796"/>
    <w:rsid w:val="006F2901"/>
    <w:rsid w:val="006F2A1E"/>
    <w:rsid w:val="00702CCE"/>
    <w:rsid w:val="00703ABD"/>
    <w:rsid w:val="00703B26"/>
    <w:rsid w:val="00734AEA"/>
    <w:rsid w:val="00734DA4"/>
    <w:rsid w:val="00734FBB"/>
    <w:rsid w:val="00743386"/>
    <w:rsid w:val="00744F81"/>
    <w:rsid w:val="00752E87"/>
    <w:rsid w:val="00755679"/>
    <w:rsid w:val="007611F3"/>
    <w:rsid w:val="007628F6"/>
    <w:rsid w:val="00767A2A"/>
    <w:rsid w:val="00773C32"/>
    <w:rsid w:val="007943BA"/>
    <w:rsid w:val="007B3B1B"/>
    <w:rsid w:val="007C2C8C"/>
    <w:rsid w:val="007D1613"/>
    <w:rsid w:val="007D24FF"/>
    <w:rsid w:val="007D7025"/>
    <w:rsid w:val="007E16B3"/>
    <w:rsid w:val="007E1EB9"/>
    <w:rsid w:val="007F3F3B"/>
    <w:rsid w:val="007F6994"/>
    <w:rsid w:val="007F7B92"/>
    <w:rsid w:val="00801E7F"/>
    <w:rsid w:val="008069F2"/>
    <w:rsid w:val="0080751E"/>
    <w:rsid w:val="00815572"/>
    <w:rsid w:val="0081608C"/>
    <w:rsid w:val="00820402"/>
    <w:rsid w:val="00832DF5"/>
    <w:rsid w:val="008379C6"/>
    <w:rsid w:val="0084134F"/>
    <w:rsid w:val="00856A48"/>
    <w:rsid w:val="00860A1B"/>
    <w:rsid w:val="008663D8"/>
    <w:rsid w:val="00895ECC"/>
    <w:rsid w:val="008A0218"/>
    <w:rsid w:val="008A295E"/>
    <w:rsid w:val="008B2A94"/>
    <w:rsid w:val="008B2CC1"/>
    <w:rsid w:val="008B60B2"/>
    <w:rsid w:val="008D0BDE"/>
    <w:rsid w:val="008D33DA"/>
    <w:rsid w:val="008E324F"/>
    <w:rsid w:val="008E37BE"/>
    <w:rsid w:val="008F3D0F"/>
    <w:rsid w:val="009024E3"/>
    <w:rsid w:val="009048A2"/>
    <w:rsid w:val="0090731E"/>
    <w:rsid w:val="009121D5"/>
    <w:rsid w:val="009163E0"/>
    <w:rsid w:val="00916C36"/>
    <w:rsid w:val="00916EE2"/>
    <w:rsid w:val="00923D65"/>
    <w:rsid w:val="00933630"/>
    <w:rsid w:val="00936A26"/>
    <w:rsid w:val="009478AE"/>
    <w:rsid w:val="00950A27"/>
    <w:rsid w:val="009510DE"/>
    <w:rsid w:val="00954383"/>
    <w:rsid w:val="00966A22"/>
    <w:rsid w:val="0096722F"/>
    <w:rsid w:val="0097172E"/>
    <w:rsid w:val="00980843"/>
    <w:rsid w:val="00983D00"/>
    <w:rsid w:val="00984F7A"/>
    <w:rsid w:val="00991F47"/>
    <w:rsid w:val="00992B3A"/>
    <w:rsid w:val="009A10B7"/>
    <w:rsid w:val="009A2A05"/>
    <w:rsid w:val="009B7FB3"/>
    <w:rsid w:val="009D0044"/>
    <w:rsid w:val="009D5EBD"/>
    <w:rsid w:val="009E0F27"/>
    <w:rsid w:val="009E2791"/>
    <w:rsid w:val="009E3F6F"/>
    <w:rsid w:val="009F0D47"/>
    <w:rsid w:val="009F3068"/>
    <w:rsid w:val="009F499F"/>
    <w:rsid w:val="009F6E28"/>
    <w:rsid w:val="00A034ED"/>
    <w:rsid w:val="00A03C6A"/>
    <w:rsid w:val="00A12626"/>
    <w:rsid w:val="00A27483"/>
    <w:rsid w:val="00A35F4B"/>
    <w:rsid w:val="00A373B9"/>
    <w:rsid w:val="00A37FCD"/>
    <w:rsid w:val="00A4170F"/>
    <w:rsid w:val="00A42DAF"/>
    <w:rsid w:val="00A45280"/>
    <w:rsid w:val="00A45BD8"/>
    <w:rsid w:val="00A5355D"/>
    <w:rsid w:val="00A5594F"/>
    <w:rsid w:val="00A8404F"/>
    <w:rsid w:val="00A84BE7"/>
    <w:rsid w:val="00A869B7"/>
    <w:rsid w:val="00A94E35"/>
    <w:rsid w:val="00AA02F1"/>
    <w:rsid w:val="00AB39B7"/>
    <w:rsid w:val="00AB65EC"/>
    <w:rsid w:val="00AB716C"/>
    <w:rsid w:val="00AC205C"/>
    <w:rsid w:val="00AD59B6"/>
    <w:rsid w:val="00AD6D7E"/>
    <w:rsid w:val="00AF0655"/>
    <w:rsid w:val="00AF0A6B"/>
    <w:rsid w:val="00AF19B9"/>
    <w:rsid w:val="00AF2078"/>
    <w:rsid w:val="00AF2F8F"/>
    <w:rsid w:val="00AF7C14"/>
    <w:rsid w:val="00B0043A"/>
    <w:rsid w:val="00B0265D"/>
    <w:rsid w:val="00B05A69"/>
    <w:rsid w:val="00B22823"/>
    <w:rsid w:val="00B27652"/>
    <w:rsid w:val="00B4412C"/>
    <w:rsid w:val="00B455D5"/>
    <w:rsid w:val="00B5268A"/>
    <w:rsid w:val="00B57C11"/>
    <w:rsid w:val="00B6331C"/>
    <w:rsid w:val="00B67C17"/>
    <w:rsid w:val="00B710DF"/>
    <w:rsid w:val="00B72BCA"/>
    <w:rsid w:val="00B83A3C"/>
    <w:rsid w:val="00B87F33"/>
    <w:rsid w:val="00B93DA6"/>
    <w:rsid w:val="00B9734B"/>
    <w:rsid w:val="00BA064B"/>
    <w:rsid w:val="00BB5CAC"/>
    <w:rsid w:val="00BB62B3"/>
    <w:rsid w:val="00BC5EC9"/>
    <w:rsid w:val="00BD1B5A"/>
    <w:rsid w:val="00BD5C66"/>
    <w:rsid w:val="00BE5001"/>
    <w:rsid w:val="00BF1B83"/>
    <w:rsid w:val="00C05F4D"/>
    <w:rsid w:val="00C10E0F"/>
    <w:rsid w:val="00C11BFE"/>
    <w:rsid w:val="00C15293"/>
    <w:rsid w:val="00C2442B"/>
    <w:rsid w:val="00C2483C"/>
    <w:rsid w:val="00C26E36"/>
    <w:rsid w:val="00C31730"/>
    <w:rsid w:val="00C477E9"/>
    <w:rsid w:val="00C541F9"/>
    <w:rsid w:val="00C60EC1"/>
    <w:rsid w:val="00C6219A"/>
    <w:rsid w:val="00C62D91"/>
    <w:rsid w:val="00C725E2"/>
    <w:rsid w:val="00C73BBB"/>
    <w:rsid w:val="00C766D6"/>
    <w:rsid w:val="00C84C96"/>
    <w:rsid w:val="00C931A5"/>
    <w:rsid w:val="00C9715C"/>
    <w:rsid w:val="00CB554A"/>
    <w:rsid w:val="00CD68F3"/>
    <w:rsid w:val="00CE01CE"/>
    <w:rsid w:val="00CF662F"/>
    <w:rsid w:val="00D02E2E"/>
    <w:rsid w:val="00D0315E"/>
    <w:rsid w:val="00D04E3E"/>
    <w:rsid w:val="00D072EC"/>
    <w:rsid w:val="00D10AE0"/>
    <w:rsid w:val="00D22478"/>
    <w:rsid w:val="00D25B9D"/>
    <w:rsid w:val="00D32E5C"/>
    <w:rsid w:val="00D36343"/>
    <w:rsid w:val="00D37195"/>
    <w:rsid w:val="00D405ED"/>
    <w:rsid w:val="00D43452"/>
    <w:rsid w:val="00D45252"/>
    <w:rsid w:val="00D465FF"/>
    <w:rsid w:val="00D55822"/>
    <w:rsid w:val="00D71B4D"/>
    <w:rsid w:val="00D8538E"/>
    <w:rsid w:val="00D93D55"/>
    <w:rsid w:val="00DA2B00"/>
    <w:rsid w:val="00DA4705"/>
    <w:rsid w:val="00DA6B87"/>
    <w:rsid w:val="00DB4256"/>
    <w:rsid w:val="00DB52DA"/>
    <w:rsid w:val="00DC0FAA"/>
    <w:rsid w:val="00DD095E"/>
    <w:rsid w:val="00DD258D"/>
    <w:rsid w:val="00DD2EC0"/>
    <w:rsid w:val="00DD7B30"/>
    <w:rsid w:val="00DE5B4D"/>
    <w:rsid w:val="00DF1BD1"/>
    <w:rsid w:val="00DF3801"/>
    <w:rsid w:val="00DF58B5"/>
    <w:rsid w:val="00E019D1"/>
    <w:rsid w:val="00E021E4"/>
    <w:rsid w:val="00E12798"/>
    <w:rsid w:val="00E150E0"/>
    <w:rsid w:val="00E335FE"/>
    <w:rsid w:val="00E432CB"/>
    <w:rsid w:val="00E50ABE"/>
    <w:rsid w:val="00E5643D"/>
    <w:rsid w:val="00E66CE4"/>
    <w:rsid w:val="00E67F56"/>
    <w:rsid w:val="00E709B4"/>
    <w:rsid w:val="00E7343A"/>
    <w:rsid w:val="00E75EDB"/>
    <w:rsid w:val="00E91A44"/>
    <w:rsid w:val="00E927F8"/>
    <w:rsid w:val="00E94AD6"/>
    <w:rsid w:val="00EA2D90"/>
    <w:rsid w:val="00EA483F"/>
    <w:rsid w:val="00EB0B65"/>
    <w:rsid w:val="00EB68AA"/>
    <w:rsid w:val="00EC0A9F"/>
    <w:rsid w:val="00EC4744"/>
    <w:rsid w:val="00EC4E49"/>
    <w:rsid w:val="00EC725B"/>
    <w:rsid w:val="00ED01C3"/>
    <w:rsid w:val="00ED77FB"/>
    <w:rsid w:val="00ED7F3F"/>
    <w:rsid w:val="00EE45FA"/>
    <w:rsid w:val="00EE60D2"/>
    <w:rsid w:val="00EF1175"/>
    <w:rsid w:val="00EF2AB0"/>
    <w:rsid w:val="00F03805"/>
    <w:rsid w:val="00F2482B"/>
    <w:rsid w:val="00F24934"/>
    <w:rsid w:val="00F372FA"/>
    <w:rsid w:val="00F44D37"/>
    <w:rsid w:val="00F51704"/>
    <w:rsid w:val="00F63414"/>
    <w:rsid w:val="00F64D22"/>
    <w:rsid w:val="00F66152"/>
    <w:rsid w:val="00F70D83"/>
    <w:rsid w:val="00F70F5F"/>
    <w:rsid w:val="00F731FF"/>
    <w:rsid w:val="00F76BFE"/>
    <w:rsid w:val="00F8462B"/>
    <w:rsid w:val="00F8742E"/>
    <w:rsid w:val="00F923FB"/>
    <w:rsid w:val="00F9422E"/>
    <w:rsid w:val="00FA04A4"/>
    <w:rsid w:val="00FB54A1"/>
    <w:rsid w:val="00FC09E1"/>
    <w:rsid w:val="00FC173B"/>
    <w:rsid w:val="00FD23D0"/>
    <w:rsid w:val="00FD3D62"/>
    <w:rsid w:val="00FD3D6E"/>
    <w:rsid w:val="00FE0D78"/>
    <w:rsid w:val="00FE1E28"/>
    <w:rsid w:val="00FE7CFB"/>
    <w:rsid w:val="00FF29F7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5:docId w15:val="{04E802DD-2EC1-4162-AF88-3812AA187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uiPriority w:val="99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230D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230D"/>
    <w:rPr>
      <w:rFonts w:ascii="Arial" w:eastAsia="SimSun" w:hAnsi="Arial" w:cs="Arial"/>
      <w:i/>
      <w:iCs/>
      <w:color w:val="4F81BD" w:themeColor="accent1"/>
      <w:sz w:val="22"/>
      <w:lang w:eastAsia="zh-CN"/>
    </w:rPr>
  </w:style>
  <w:style w:type="character" w:styleId="Hyperlink">
    <w:name w:val="Hyperlink"/>
    <w:basedOn w:val="DefaultParagraphFont"/>
    <w:unhideWhenUsed/>
    <w:rsid w:val="0052592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598A"/>
    <w:pPr>
      <w:ind w:left="720"/>
      <w:contextualSpacing/>
    </w:pPr>
  </w:style>
  <w:style w:type="paragraph" w:styleId="Revision">
    <w:name w:val="Revision"/>
    <w:hidden/>
    <w:uiPriority w:val="99"/>
    <w:semiHidden/>
    <w:rsid w:val="00414D9B"/>
    <w:pPr>
      <w:spacing w:after="0"/>
    </w:pPr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3898B-5C95-4AEF-AF63-CF066C48F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2592</Words>
  <Characters>18970</Characters>
  <Application>Microsoft Office Word</Application>
  <DocSecurity>0</DocSecurity>
  <Lines>702</Lines>
  <Paragraphs>385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 - Liste des participants, 49e session du Groupe de travail sur la révision de la CIB (Union de l'IPC)/Annex I - List of Participants, 49th session of the IPC Revision Working Group (IPC Union)</vt:lpstr>
    </vt:vector>
  </TitlesOfParts>
  <Company>OMPI/WIPO</Company>
  <LinksUpToDate>false</LinksUpToDate>
  <CharactersWithSpaces>21177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 - Liste des participants, 49e session du Groupe de travail sur la révision de la CIB (Union de l'IPC)/Annex I - List of Participants, 49th session of the IPC Revision Working Group (IPC Union)</dc:title>
  <dc:subject>Annex I - Liste des participants, 49e session du Groupe de travail sur la révision de la CIB (Union de l'IPC), 24 - 28 avril, 2023/Annex I-l List of Participants, 49th session of the IPC Revision Working Group (IPC Union),April 24 to 28, 2023</dc:subject>
  <dc:creator>OMPI/WIPO</dc:creator>
  <cp:keywords>IPC/WG/49/2, Annex I - List of participants</cp:keywords>
  <cp:lastModifiedBy>SCHLESSINGER Caroline</cp:lastModifiedBy>
  <cp:revision>3</cp:revision>
  <cp:lastPrinted>2023-05-11T09:31:00Z</cp:lastPrinted>
  <dcterms:created xsi:type="dcterms:W3CDTF">2023-05-31T15:34:00Z</dcterms:created>
  <dcterms:modified xsi:type="dcterms:W3CDTF">2023-05-31T15:35:00Z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3a6cd8ca-0c5c-4383-8b6b-6a560318dc08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2023-05-30T13:46:37Z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b9feb8c7-5d99-4f4d-9a6d-f830b9bbdcf5</vt:lpwstr>
  </property>
  <property fmtid="{D5CDD505-2E9C-101B-9397-08002B2CF9AE}" pid="14" name="MSIP_Label_20773ee6-353b-4fb9-a59d-0b94c8c67bea_ContentBits">
    <vt:lpwstr>0</vt:lpwstr>
  </property>
</Properties>
</file>