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A2DB4" w:rsidRPr="00787390" w:rsidTr="000B62FA">
        <w:trPr>
          <w:trHeight w:val="1977"/>
        </w:trPr>
        <w:tc>
          <w:tcPr>
            <w:tcW w:w="4594" w:type="dxa"/>
            <w:tcBorders>
              <w:bottom w:val="single" w:sz="4" w:space="0" w:color="auto"/>
            </w:tcBorders>
            <w:tcMar>
              <w:bottom w:w="170" w:type="dxa"/>
            </w:tcMar>
          </w:tcPr>
          <w:p w:rsidR="006A2DB4" w:rsidRPr="00787390" w:rsidRDefault="006A2DB4" w:rsidP="000B62FA">
            <w:pPr>
              <w:jc w:val="both"/>
            </w:pPr>
            <w:r w:rsidRPr="00787390">
              <w:rPr>
                <w:noProof/>
                <w:lang w:eastAsia="en-US"/>
              </w:rPr>
              <w:drawing>
                <wp:anchor distT="0" distB="0" distL="114300" distR="114300" simplePos="0" relativeHeight="251659264" behindDoc="1" locked="0" layoutInCell="0" allowOverlap="1" wp14:anchorId="7E09D1AD" wp14:editId="59BDC61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A2DB4" w:rsidRPr="00787390" w:rsidRDefault="006A2DB4" w:rsidP="000B62FA"/>
        </w:tc>
        <w:tc>
          <w:tcPr>
            <w:tcW w:w="425" w:type="dxa"/>
            <w:tcBorders>
              <w:bottom w:val="single" w:sz="4" w:space="0" w:color="auto"/>
            </w:tcBorders>
            <w:tcMar>
              <w:left w:w="0" w:type="dxa"/>
              <w:right w:w="0" w:type="dxa"/>
            </w:tcMar>
          </w:tcPr>
          <w:p w:rsidR="006A2DB4" w:rsidRPr="00787390" w:rsidRDefault="006A2DB4" w:rsidP="000B62FA">
            <w:pPr>
              <w:jc w:val="right"/>
            </w:pPr>
            <w:r w:rsidRPr="00787390">
              <w:rPr>
                <w:b/>
                <w:sz w:val="40"/>
                <w:szCs w:val="40"/>
              </w:rPr>
              <w:t>C</w:t>
            </w:r>
          </w:p>
        </w:tc>
      </w:tr>
      <w:tr w:rsidR="006A2DB4" w:rsidRPr="00787390" w:rsidTr="000B62FA">
        <w:trPr>
          <w:trHeight w:hRule="exact" w:val="340"/>
        </w:trPr>
        <w:tc>
          <w:tcPr>
            <w:tcW w:w="9356" w:type="dxa"/>
            <w:gridSpan w:val="3"/>
            <w:tcBorders>
              <w:top w:val="single" w:sz="4" w:space="0" w:color="auto"/>
            </w:tcBorders>
            <w:tcMar>
              <w:top w:w="170" w:type="dxa"/>
              <w:left w:w="0" w:type="dxa"/>
              <w:right w:w="0" w:type="dxa"/>
            </w:tcMar>
            <w:vAlign w:val="bottom"/>
          </w:tcPr>
          <w:p w:rsidR="006A2DB4" w:rsidRPr="00787390" w:rsidRDefault="00E53097" w:rsidP="0038029A">
            <w:pPr>
              <w:jc w:val="right"/>
              <w:rPr>
                <w:rFonts w:ascii="Arial Black" w:hAnsi="Arial Black"/>
                <w:caps/>
                <w:sz w:val="15"/>
              </w:rPr>
            </w:pPr>
            <w:r w:rsidRPr="00787390">
              <w:rPr>
                <w:rFonts w:ascii="Arial Black" w:hAnsi="Arial Black"/>
                <w:caps/>
                <w:sz w:val="15"/>
              </w:rPr>
              <w:t>IPC/WG/3</w:t>
            </w:r>
            <w:r w:rsidR="000B14FB">
              <w:rPr>
                <w:rFonts w:ascii="Arial Black" w:hAnsi="Arial Black" w:hint="eastAsia"/>
                <w:caps/>
                <w:sz w:val="15"/>
              </w:rPr>
              <w:t>8</w:t>
            </w:r>
            <w:r w:rsidRPr="00787390">
              <w:rPr>
                <w:rFonts w:ascii="Arial Black" w:hAnsi="Arial Black"/>
                <w:caps/>
                <w:sz w:val="15"/>
              </w:rPr>
              <w:t>/</w:t>
            </w:r>
            <w:bookmarkStart w:id="0" w:name="Code"/>
            <w:bookmarkEnd w:id="0"/>
            <w:r w:rsidR="00AB74E8">
              <w:rPr>
                <w:rFonts w:ascii="Arial Black" w:hAnsi="Arial Black" w:hint="eastAsia"/>
                <w:caps/>
                <w:sz w:val="15"/>
              </w:rPr>
              <w:t>2</w:t>
            </w:r>
            <w:r w:rsidR="002B176A">
              <w:rPr>
                <w:rFonts w:ascii="Arial Black" w:hAnsi="Arial Black" w:hint="eastAsia"/>
                <w:caps/>
                <w:sz w:val="15"/>
              </w:rPr>
              <w:t>.</w:t>
            </w:r>
          </w:p>
        </w:tc>
      </w:tr>
      <w:tr w:rsidR="006A2DB4" w:rsidRPr="00787390" w:rsidTr="000B62FA">
        <w:trPr>
          <w:trHeight w:hRule="exact" w:val="170"/>
        </w:trPr>
        <w:tc>
          <w:tcPr>
            <w:tcW w:w="9356" w:type="dxa"/>
            <w:gridSpan w:val="3"/>
            <w:noWrap/>
            <w:tcMar>
              <w:left w:w="0" w:type="dxa"/>
              <w:right w:w="0" w:type="dxa"/>
            </w:tcMar>
            <w:vAlign w:val="bottom"/>
          </w:tcPr>
          <w:p w:rsidR="006A2DB4" w:rsidRPr="00787390" w:rsidRDefault="006A2DB4" w:rsidP="000B62FA">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1" w:name="Original"/>
            <w:bookmarkEnd w:id="1"/>
            <w:r w:rsidRPr="00787390">
              <w:rPr>
                <w:rFonts w:eastAsia="SimHei" w:hint="eastAsia"/>
                <w:b/>
                <w:sz w:val="15"/>
                <w:szCs w:val="15"/>
                <w:lang w:val="pt-BR"/>
              </w:rPr>
              <w:t>英</w:t>
            </w:r>
            <w:r w:rsidRPr="00787390">
              <w:rPr>
                <w:rFonts w:eastAsia="SimHei" w:hint="eastAsia"/>
                <w:b/>
                <w:sz w:val="15"/>
                <w:szCs w:val="15"/>
              </w:rPr>
              <w:t>文</w:t>
            </w:r>
          </w:p>
        </w:tc>
      </w:tr>
      <w:tr w:rsidR="006A2DB4" w:rsidRPr="00787390" w:rsidTr="000B62FA">
        <w:trPr>
          <w:trHeight w:hRule="exact" w:val="198"/>
        </w:trPr>
        <w:tc>
          <w:tcPr>
            <w:tcW w:w="9356" w:type="dxa"/>
            <w:gridSpan w:val="3"/>
            <w:tcMar>
              <w:left w:w="0" w:type="dxa"/>
              <w:right w:w="0" w:type="dxa"/>
            </w:tcMar>
            <w:vAlign w:val="bottom"/>
          </w:tcPr>
          <w:p w:rsidR="006A2DB4" w:rsidRPr="00787390" w:rsidRDefault="006A2DB4" w:rsidP="0038029A">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2" w:name="Date"/>
            <w:bookmarkEnd w:id="2"/>
            <w:r w:rsidRPr="00787390">
              <w:rPr>
                <w:rFonts w:ascii="Arial Black" w:eastAsia="SimHei" w:hAnsi="Arial Black"/>
                <w:b/>
                <w:sz w:val="15"/>
                <w:szCs w:val="15"/>
                <w:lang w:val="pt-BR"/>
              </w:rPr>
              <w:t>201</w:t>
            </w:r>
            <w:r w:rsidR="000B14FB">
              <w:rPr>
                <w:rFonts w:ascii="Arial Black" w:eastAsia="SimHei" w:hAnsi="Arial Black" w:hint="eastAsia"/>
                <w:b/>
                <w:sz w:val="15"/>
                <w:szCs w:val="15"/>
                <w:lang w:val="pt-BR"/>
              </w:rPr>
              <w:t>7</w:t>
            </w:r>
            <w:r w:rsidRPr="00787390">
              <w:rPr>
                <w:rFonts w:ascii="SimHei" w:eastAsia="SimHei" w:hAnsi="Times New Roman" w:hint="eastAsia"/>
                <w:b/>
                <w:sz w:val="15"/>
                <w:szCs w:val="15"/>
              </w:rPr>
              <w:t>年</w:t>
            </w:r>
            <w:r w:rsidR="000B14FB">
              <w:rPr>
                <w:rFonts w:ascii="Arial Black" w:eastAsia="SimHei" w:hAnsi="Arial Black" w:hint="eastAsia"/>
                <w:b/>
                <w:sz w:val="15"/>
                <w:szCs w:val="15"/>
                <w:lang w:val="pt-BR"/>
              </w:rPr>
              <w:t>1</w:t>
            </w:r>
            <w:r w:rsidR="0038029A">
              <w:rPr>
                <w:rFonts w:ascii="Arial Black" w:eastAsia="SimHei" w:hAnsi="Arial Black" w:hint="eastAsia"/>
                <w:b/>
                <w:sz w:val="15"/>
                <w:szCs w:val="15"/>
                <w:lang w:val="pt-BR"/>
              </w:rPr>
              <w:t>2</w:t>
            </w:r>
            <w:r w:rsidRPr="00787390">
              <w:rPr>
                <w:rFonts w:ascii="SimHei" w:eastAsia="SimHei" w:hAnsi="Times New Roman" w:hint="eastAsia"/>
                <w:b/>
                <w:sz w:val="15"/>
                <w:szCs w:val="15"/>
              </w:rPr>
              <w:t>月</w:t>
            </w:r>
            <w:r w:rsidR="0038029A">
              <w:rPr>
                <w:rFonts w:ascii="Arial Black" w:eastAsia="SimHei" w:hAnsi="Arial Black" w:hint="eastAsia"/>
                <w:b/>
                <w:sz w:val="15"/>
                <w:szCs w:val="15"/>
              </w:rPr>
              <w:t>15</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bookmarkStart w:id="3" w:name="_GoBack"/>
      <w:bookmarkEnd w:id="3"/>
    </w:p>
    <w:p w:rsidR="006A2DB4" w:rsidRDefault="006A2DB4" w:rsidP="006A2DB4">
      <w:pPr>
        <w:spacing w:line="360" w:lineRule="atLeast"/>
        <w:rPr>
          <w:rFonts w:ascii="SimHei" w:eastAsia="SimHei"/>
          <w:sz w:val="28"/>
          <w:szCs w:val="28"/>
        </w:rPr>
      </w:pPr>
      <w:r w:rsidRPr="00787390">
        <w:rPr>
          <w:rFonts w:ascii="SimHei" w:eastAsia="SimHei" w:hint="eastAsia"/>
          <w:sz w:val="28"/>
          <w:szCs w:val="28"/>
        </w:rPr>
        <w:t>国际专利分类专门联盟</w:t>
      </w:r>
      <w:r w:rsidR="00E53097">
        <w:rPr>
          <w:rFonts w:ascii="SimHei" w:eastAsia="SimHei" w:hint="eastAsia"/>
          <w:sz w:val="28"/>
          <w:szCs w:val="28"/>
        </w:rPr>
        <w:t>（</w:t>
      </w:r>
      <w:r w:rsidR="00E53097" w:rsidRPr="00787390">
        <w:rPr>
          <w:rFonts w:ascii="SimHei" w:eastAsia="SimHei" w:hint="eastAsia"/>
          <w:sz w:val="28"/>
          <w:szCs w:val="28"/>
        </w:rPr>
        <w:t>IPC联盟</w:t>
      </w:r>
      <w:r w:rsidR="00E53097">
        <w:rPr>
          <w:rFonts w:ascii="SimHei" w:eastAsia="SimHei" w:hint="eastAsia"/>
          <w:sz w:val="28"/>
          <w:szCs w:val="28"/>
        </w:rPr>
        <w:t>）</w:t>
      </w:r>
    </w:p>
    <w:p w:rsidR="006A2DB4" w:rsidRPr="00787390" w:rsidRDefault="006A2DB4" w:rsidP="006A2DB4">
      <w:pPr>
        <w:spacing w:line="360" w:lineRule="atLeast"/>
        <w:rPr>
          <w:rFonts w:ascii="SimHei" w:eastAsia="SimHei"/>
          <w:sz w:val="28"/>
          <w:szCs w:val="28"/>
        </w:rPr>
      </w:pPr>
      <w:r w:rsidRPr="00787390">
        <w:rPr>
          <w:rFonts w:ascii="SimHei" w:eastAsia="SimHei" w:hint="eastAsia"/>
          <w:sz w:val="28"/>
          <w:szCs w:val="28"/>
        </w:rPr>
        <w:t>IPC修订工作组</w:t>
      </w:r>
    </w:p>
    <w:p w:rsidR="006A2DB4" w:rsidRPr="00787390" w:rsidRDefault="006A2DB4" w:rsidP="006A2DB4">
      <w:pPr>
        <w:rPr>
          <w:szCs w:val="22"/>
        </w:rPr>
      </w:pPr>
    </w:p>
    <w:p w:rsidR="006A2DB4" w:rsidRPr="00787390" w:rsidRDefault="006A2DB4" w:rsidP="006A2DB4">
      <w:pPr>
        <w:rPr>
          <w:szCs w:val="24"/>
        </w:rPr>
      </w:pPr>
    </w:p>
    <w:p w:rsidR="006A2DB4" w:rsidRPr="00787390" w:rsidRDefault="006A2DB4" w:rsidP="006A2DB4">
      <w:pPr>
        <w:textAlignment w:val="bottom"/>
        <w:rPr>
          <w:rFonts w:ascii="KaiTi" w:eastAsia="KaiTi"/>
          <w:b/>
          <w:sz w:val="24"/>
          <w:szCs w:val="24"/>
        </w:rPr>
      </w:pPr>
      <w:r w:rsidRPr="00787390">
        <w:rPr>
          <w:rFonts w:ascii="KaiTi" w:eastAsia="KaiTi" w:hint="eastAsia"/>
          <w:b/>
          <w:sz w:val="24"/>
          <w:szCs w:val="24"/>
        </w:rPr>
        <w:t>第</w:t>
      </w:r>
      <w:r>
        <w:rPr>
          <w:rFonts w:ascii="KaiTi" w:eastAsia="KaiTi" w:hint="eastAsia"/>
          <w:b/>
          <w:sz w:val="24"/>
          <w:szCs w:val="24"/>
        </w:rPr>
        <w:t>三十</w:t>
      </w:r>
      <w:r w:rsidR="00C662BD">
        <w:rPr>
          <w:rFonts w:ascii="KaiTi" w:eastAsia="KaiTi" w:hint="eastAsia"/>
          <w:b/>
          <w:sz w:val="24"/>
          <w:szCs w:val="24"/>
        </w:rPr>
        <w:t>八</w:t>
      </w:r>
      <w:r w:rsidRPr="00787390">
        <w:rPr>
          <w:rFonts w:ascii="KaiTi" w:eastAsia="KaiTi" w:hint="eastAsia"/>
          <w:b/>
          <w:sz w:val="24"/>
          <w:szCs w:val="24"/>
        </w:rPr>
        <w:t>届会议</w:t>
      </w:r>
    </w:p>
    <w:p w:rsidR="006A2DB4" w:rsidRPr="00787390" w:rsidRDefault="006A2DB4" w:rsidP="006A2DB4">
      <w:pPr>
        <w:textAlignment w:val="bottom"/>
        <w:rPr>
          <w:rFonts w:ascii="KaiTi" w:eastAsia="KaiTi" w:hAnsi="KaiTi"/>
          <w:b/>
          <w:sz w:val="24"/>
          <w:szCs w:val="24"/>
        </w:rPr>
      </w:pPr>
      <w:r w:rsidRPr="00787390">
        <w:rPr>
          <w:rFonts w:ascii="KaiTi" w:eastAsia="KaiTi" w:hAnsi="KaiTi" w:hint="eastAsia"/>
          <w:sz w:val="24"/>
          <w:szCs w:val="24"/>
        </w:rPr>
        <w:t>201</w:t>
      </w:r>
      <w:r w:rsidR="00E53097">
        <w:rPr>
          <w:rFonts w:ascii="KaiTi" w:eastAsia="KaiTi" w:hAnsi="KaiTi" w:hint="eastAsia"/>
          <w:sz w:val="24"/>
          <w:szCs w:val="24"/>
        </w:rPr>
        <w:t>7</w:t>
      </w:r>
      <w:r w:rsidRPr="00787390">
        <w:rPr>
          <w:rFonts w:ascii="KaiTi" w:eastAsia="KaiTi" w:hAnsi="KaiTi" w:hint="eastAsia"/>
          <w:b/>
          <w:sz w:val="24"/>
          <w:szCs w:val="24"/>
        </w:rPr>
        <w:t>年</w:t>
      </w:r>
      <w:r w:rsidR="00C662BD">
        <w:rPr>
          <w:rFonts w:ascii="KaiTi" w:eastAsia="KaiTi" w:hAnsi="KaiTi" w:hint="eastAsia"/>
          <w:sz w:val="24"/>
          <w:szCs w:val="24"/>
        </w:rPr>
        <w:t>11</w:t>
      </w:r>
      <w:r w:rsidRPr="00787390">
        <w:rPr>
          <w:rFonts w:ascii="KaiTi" w:eastAsia="KaiTi" w:hAnsi="KaiTi" w:hint="eastAsia"/>
          <w:b/>
          <w:sz w:val="24"/>
          <w:szCs w:val="24"/>
        </w:rPr>
        <w:t>月</w:t>
      </w:r>
      <w:r w:rsidR="00E53097">
        <w:rPr>
          <w:rFonts w:ascii="KaiTi" w:eastAsia="KaiTi" w:hAnsi="KaiTi" w:hint="eastAsia"/>
          <w:sz w:val="24"/>
          <w:szCs w:val="24"/>
        </w:rPr>
        <w:t>1</w:t>
      </w:r>
      <w:r w:rsidR="00C662BD">
        <w:rPr>
          <w:rFonts w:ascii="KaiTi" w:eastAsia="KaiTi" w:hAnsi="KaiTi" w:hint="eastAsia"/>
          <w:sz w:val="24"/>
          <w:szCs w:val="24"/>
        </w:rPr>
        <w:t>3</w:t>
      </w:r>
      <w:r w:rsidRPr="00787390">
        <w:rPr>
          <w:rFonts w:ascii="KaiTi" w:eastAsia="KaiTi" w:hAnsi="KaiTi" w:hint="eastAsia"/>
          <w:b/>
          <w:sz w:val="24"/>
          <w:szCs w:val="24"/>
        </w:rPr>
        <w:t>日至</w:t>
      </w:r>
      <w:r w:rsidR="00E53097">
        <w:rPr>
          <w:rFonts w:ascii="KaiTi" w:eastAsia="KaiTi" w:hAnsi="KaiTi" w:hint="eastAsia"/>
          <w:sz w:val="24"/>
          <w:szCs w:val="24"/>
        </w:rPr>
        <w:t>1</w:t>
      </w:r>
      <w:r w:rsidR="00C662BD">
        <w:rPr>
          <w:rFonts w:ascii="KaiTi" w:eastAsia="KaiTi" w:hAnsi="KaiTi" w:hint="eastAsia"/>
          <w:sz w:val="24"/>
          <w:szCs w:val="24"/>
        </w:rPr>
        <w:t>7</w:t>
      </w:r>
      <w:r w:rsidRPr="00787390">
        <w:rPr>
          <w:rFonts w:ascii="KaiTi" w:eastAsia="KaiTi" w:hAnsi="KaiTi" w:hint="eastAsia"/>
          <w:b/>
          <w:sz w:val="24"/>
          <w:szCs w:val="24"/>
        </w:rPr>
        <w:t>日，日内瓦</w:t>
      </w:r>
    </w:p>
    <w:p w:rsidR="006A2DB4" w:rsidRPr="00787390" w:rsidRDefault="006A2DB4" w:rsidP="006A2DB4"/>
    <w:p w:rsidR="006A2DB4" w:rsidRPr="00787390" w:rsidRDefault="006A2DB4" w:rsidP="006A2DB4"/>
    <w:p w:rsidR="006A2DB4" w:rsidRPr="00787390" w:rsidRDefault="006A2DB4" w:rsidP="006A2DB4"/>
    <w:p w:rsidR="006A2DB4" w:rsidRPr="00787390" w:rsidRDefault="00E53097" w:rsidP="006A2DB4">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报</w:t>
      </w:r>
      <w:r w:rsidR="00646FD8">
        <w:rPr>
          <w:rFonts w:ascii="KaiTi" w:eastAsia="KaiTi" w:hAnsi="KaiTi" w:cs="Times New Roman" w:hint="eastAsia"/>
          <w:kern w:val="2"/>
          <w:sz w:val="24"/>
          <w:szCs w:val="32"/>
        </w:rPr>
        <w:t xml:space="preserve">　</w:t>
      </w:r>
      <w:r w:rsidR="006A2DB4">
        <w:rPr>
          <w:rFonts w:ascii="KaiTi" w:eastAsia="KaiTi" w:hAnsi="KaiTi" w:cs="Times New Roman" w:hint="eastAsia"/>
          <w:kern w:val="2"/>
          <w:sz w:val="24"/>
          <w:szCs w:val="32"/>
        </w:rPr>
        <w:t>告</w:t>
      </w:r>
    </w:p>
    <w:p w:rsidR="006A2DB4" w:rsidRPr="00787390" w:rsidRDefault="006A2DB4" w:rsidP="006A2DB4">
      <w:pPr>
        <w:rPr>
          <w:szCs w:val="22"/>
        </w:rPr>
      </w:pPr>
    </w:p>
    <w:p w:rsidR="006A2DB4" w:rsidRPr="00E53097" w:rsidRDefault="00646FD8" w:rsidP="006A2DB4">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经工作组通过</w:t>
      </w:r>
    </w:p>
    <w:p w:rsidR="006A2DB4" w:rsidRPr="00787390" w:rsidRDefault="006A2DB4" w:rsidP="006A2DB4">
      <w:pPr>
        <w:rPr>
          <w:szCs w:val="22"/>
        </w:rPr>
      </w:pPr>
    </w:p>
    <w:p w:rsidR="006A2DB4" w:rsidRPr="00787390" w:rsidRDefault="006A2DB4" w:rsidP="006A2DB4">
      <w:pPr>
        <w:rPr>
          <w:szCs w:val="22"/>
        </w:rPr>
      </w:pPr>
    </w:p>
    <w:p w:rsidR="006A2DB4" w:rsidRPr="00787390" w:rsidRDefault="006A2DB4" w:rsidP="006A2DB4">
      <w:pPr>
        <w:rPr>
          <w:szCs w:val="22"/>
        </w:rPr>
      </w:pPr>
    </w:p>
    <w:p w:rsidR="006A2DB4" w:rsidRPr="00787390" w:rsidRDefault="006A2DB4" w:rsidP="006A2DB4">
      <w:pPr>
        <w:rPr>
          <w:szCs w:val="22"/>
        </w:rPr>
      </w:pP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导</w:t>
      </w:r>
      <w:r w:rsidR="002C4CBA" w:rsidRPr="002B176A">
        <w:rPr>
          <w:rFonts w:ascii="SimHei" w:eastAsia="SimHei" w:hAnsi="SimHei" w:hint="eastAsia"/>
          <w:b w:val="0"/>
          <w:sz w:val="21"/>
          <w:szCs w:val="21"/>
        </w:rPr>
        <w:t xml:space="preserve">　</w:t>
      </w:r>
      <w:r w:rsidRPr="002B176A">
        <w:rPr>
          <w:rFonts w:ascii="SimHei" w:eastAsia="SimHei" w:hAnsi="SimHei" w:hint="eastAsia"/>
          <w:b w:val="0"/>
          <w:sz w:val="21"/>
          <w:szCs w:val="21"/>
        </w:rPr>
        <w:t>言</w:t>
      </w:r>
    </w:p>
    <w:p w:rsidR="005C6694" w:rsidRPr="002B176A" w:rsidRDefault="006A2DB4" w:rsidP="005C6694">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sz w:val="21"/>
          <w:szCs w:val="21"/>
        </w:rPr>
        <w:t>IPC</w:t>
      </w:r>
      <w:r w:rsidRPr="002B176A">
        <w:rPr>
          <w:rFonts w:ascii="SimSun" w:hAnsi="SimSun" w:hint="eastAsia"/>
          <w:sz w:val="21"/>
          <w:szCs w:val="21"/>
        </w:rPr>
        <w:t>修订工作组</w:t>
      </w:r>
      <w:r w:rsidR="00217226" w:rsidRPr="002B176A">
        <w:rPr>
          <w:rFonts w:ascii="SimSun" w:hAnsi="SimSun" w:hint="eastAsia"/>
          <w:sz w:val="21"/>
          <w:szCs w:val="21"/>
        </w:rPr>
        <w:t>（下称“工作组”）</w:t>
      </w:r>
      <w:r w:rsidRPr="002B176A">
        <w:rPr>
          <w:rFonts w:ascii="SimSun" w:hAnsi="SimSun" w:hint="eastAsia"/>
          <w:sz w:val="21"/>
          <w:szCs w:val="21"/>
        </w:rPr>
        <w:t>201</w:t>
      </w:r>
      <w:r w:rsidR="00217226" w:rsidRPr="002B176A">
        <w:rPr>
          <w:rFonts w:ascii="SimSun" w:hAnsi="SimSun" w:hint="eastAsia"/>
          <w:sz w:val="21"/>
          <w:szCs w:val="21"/>
        </w:rPr>
        <w:t>7</w:t>
      </w:r>
      <w:r w:rsidRPr="002B176A">
        <w:rPr>
          <w:rFonts w:ascii="SimSun" w:hAnsi="SimSun" w:hint="eastAsia"/>
          <w:sz w:val="21"/>
          <w:szCs w:val="21"/>
        </w:rPr>
        <w:t>年</w:t>
      </w:r>
      <w:r w:rsidR="0037355F" w:rsidRPr="002B176A">
        <w:rPr>
          <w:rFonts w:ascii="SimSun" w:hAnsi="SimSun" w:hint="eastAsia"/>
          <w:sz w:val="21"/>
          <w:szCs w:val="21"/>
        </w:rPr>
        <w:t>11</w:t>
      </w:r>
      <w:r w:rsidRPr="002B176A">
        <w:rPr>
          <w:rFonts w:ascii="SimSun" w:hAnsi="SimSun" w:hint="eastAsia"/>
          <w:sz w:val="21"/>
          <w:szCs w:val="21"/>
        </w:rPr>
        <w:t>月</w:t>
      </w:r>
      <w:r w:rsidR="00217226" w:rsidRPr="002B176A">
        <w:rPr>
          <w:rFonts w:ascii="SimSun" w:hAnsi="SimSun" w:hint="eastAsia"/>
          <w:sz w:val="21"/>
          <w:szCs w:val="21"/>
        </w:rPr>
        <w:t>1</w:t>
      </w:r>
      <w:r w:rsidR="0037355F" w:rsidRPr="002B176A">
        <w:rPr>
          <w:rFonts w:ascii="SimSun" w:hAnsi="SimSun" w:hint="eastAsia"/>
          <w:sz w:val="21"/>
          <w:szCs w:val="21"/>
        </w:rPr>
        <w:t>3</w:t>
      </w:r>
      <w:r w:rsidRPr="002B176A">
        <w:rPr>
          <w:rFonts w:ascii="SimSun" w:hAnsi="SimSun" w:hint="eastAsia"/>
          <w:sz w:val="21"/>
          <w:szCs w:val="21"/>
        </w:rPr>
        <w:t>日至</w:t>
      </w:r>
      <w:r w:rsidR="00217226" w:rsidRPr="002B176A">
        <w:rPr>
          <w:rFonts w:ascii="SimSun" w:hAnsi="SimSun" w:hint="eastAsia"/>
          <w:sz w:val="21"/>
          <w:szCs w:val="21"/>
        </w:rPr>
        <w:t>1</w:t>
      </w:r>
      <w:r w:rsidR="0037355F" w:rsidRPr="002B176A">
        <w:rPr>
          <w:rFonts w:ascii="SimSun" w:hAnsi="SimSun" w:hint="eastAsia"/>
          <w:sz w:val="21"/>
          <w:szCs w:val="21"/>
        </w:rPr>
        <w:t>7</w:t>
      </w:r>
      <w:r w:rsidRPr="002B176A">
        <w:rPr>
          <w:rFonts w:ascii="SimSun" w:hAnsi="SimSun" w:hint="eastAsia"/>
          <w:sz w:val="21"/>
          <w:szCs w:val="21"/>
        </w:rPr>
        <w:t>日在日内瓦举行了第三十</w:t>
      </w:r>
      <w:r w:rsidR="0037355F" w:rsidRPr="002B176A">
        <w:rPr>
          <w:rFonts w:ascii="SimSun" w:hAnsi="SimSun" w:hint="eastAsia"/>
          <w:sz w:val="21"/>
          <w:szCs w:val="21"/>
        </w:rPr>
        <w:t>八</w:t>
      </w:r>
      <w:r w:rsidRPr="002B176A">
        <w:rPr>
          <w:rFonts w:ascii="SimSun" w:hAnsi="SimSun" w:hint="eastAsia"/>
          <w:sz w:val="21"/>
          <w:szCs w:val="21"/>
        </w:rPr>
        <w:t>届会议。工作组下列成员派代表出席了会议：</w:t>
      </w:r>
      <w:r w:rsidR="007D0552" w:rsidRPr="002B176A">
        <w:rPr>
          <w:rFonts w:ascii="SimSun" w:hAnsi="SimSun" w:hint="eastAsia"/>
          <w:sz w:val="21"/>
          <w:szCs w:val="21"/>
        </w:rPr>
        <w:t>爱尔兰、</w:t>
      </w:r>
      <w:r w:rsidR="00E16119" w:rsidRPr="002B176A">
        <w:rPr>
          <w:rFonts w:ascii="SimSun" w:hAnsi="SimSun" w:hint="eastAsia"/>
          <w:sz w:val="21"/>
          <w:szCs w:val="21"/>
        </w:rPr>
        <w:t>爱沙尼亚、</w:t>
      </w:r>
      <w:r w:rsidR="000112F7" w:rsidRPr="002B176A">
        <w:rPr>
          <w:rFonts w:ascii="SimSun" w:hAnsi="SimSun" w:hint="eastAsia"/>
          <w:sz w:val="21"/>
          <w:szCs w:val="21"/>
        </w:rPr>
        <w:t>巴西、</w:t>
      </w:r>
      <w:r w:rsidR="007D0552" w:rsidRPr="002B176A">
        <w:rPr>
          <w:rFonts w:ascii="SimSun" w:hAnsi="SimSun" w:hint="eastAsia"/>
          <w:sz w:val="21"/>
          <w:szCs w:val="21"/>
        </w:rPr>
        <w:t>大韩民国、德国、俄罗斯联邦、</w:t>
      </w:r>
      <w:r w:rsidR="000465A7" w:rsidRPr="002B176A">
        <w:rPr>
          <w:rFonts w:ascii="SimSun" w:hAnsi="SimSun" w:hint="eastAsia"/>
          <w:sz w:val="21"/>
          <w:szCs w:val="21"/>
        </w:rPr>
        <w:t>法国、</w:t>
      </w:r>
      <w:r w:rsidR="000112F7" w:rsidRPr="002B176A">
        <w:rPr>
          <w:rFonts w:ascii="SimSun" w:hAnsi="SimSun" w:hint="eastAsia"/>
          <w:sz w:val="21"/>
          <w:szCs w:val="21"/>
        </w:rPr>
        <w:t>加拿大、</w:t>
      </w:r>
      <w:r w:rsidR="007D0552" w:rsidRPr="002B176A">
        <w:rPr>
          <w:rFonts w:ascii="SimSun" w:hAnsi="SimSun"/>
          <w:sz w:val="21"/>
          <w:szCs w:val="21"/>
        </w:rPr>
        <w:t>联合王国</w:t>
      </w:r>
      <w:r w:rsidR="007D0552" w:rsidRPr="002B176A">
        <w:rPr>
          <w:rFonts w:ascii="SimSun" w:hAnsi="SimSun" w:hint="eastAsia"/>
          <w:sz w:val="21"/>
          <w:szCs w:val="21"/>
        </w:rPr>
        <w:t>、罗马尼亚、美利坚合众国、</w:t>
      </w:r>
      <w:r w:rsidR="005A1B81">
        <w:rPr>
          <w:rFonts w:ascii="SimSun" w:hAnsi="SimSun" w:hint="eastAsia"/>
          <w:sz w:val="21"/>
          <w:szCs w:val="21"/>
        </w:rPr>
        <w:t>墨西哥、</w:t>
      </w:r>
      <w:r w:rsidR="007D0552" w:rsidRPr="002B176A">
        <w:rPr>
          <w:rFonts w:ascii="SimSun" w:hAnsi="SimSun" w:hint="eastAsia"/>
          <w:sz w:val="21"/>
          <w:szCs w:val="21"/>
        </w:rPr>
        <w:t>挪威、日本、瑞典、瑞士、西班牙、</w:t>
      </w:r>
      <w:r w:rsidR="0037355F" w:rsidRPr="002B176A">
        <w:rPr>
          <w:rFonts w:ascii="SimSun" w:hAnsi="SimSun" w:hint="eastAsia"/>
          <w:sz w:val="21"/>
          <w:szCs w:val="21"/>
        </w:rPr>
        <w:t>希腊、意大利、</w:t>
      </w:r>
      <w:r w:rsidR="007D0552" w:rsidRPr="002B176A">
        <w:rPr>
          <w:rFonts w:ascii="SimSun" w:hAnsi="SimSun" w:hint="eastAsia"/>
          <w:sz w:val="21"/>
          <w:szCs w:val="21"/>
        </w:rPr>
        <w:t>中国、</w:t>
      </w:r>
      <w:r w:rsidR="000112F7" w:rsidRPr="002B176A">
        <w:rPr>
          <w:rFonts w:ascii="SimSun" w:hAnsi="SimSun" w:hint="eastAsia"/>
          <w:sz w:val="21"/>
          <w:szCs w:val="21"/>
        </w:rPr>
        <w:t>非洲</w:t>
      </w:r>
      <w:r w:rsidR="0037355F" w:rsidRPr="002B176A">
        <w:rPr>
          <w:rFonts w:ascii="SimSun" w:hAnsi="SimSun" w:hint="eastAsia"/>
          <w:sz w:val="21"/>
          <w:szCs w:val="21"/>
        </w:rPr>
        <w:t>地区</w:t>
      </w:r>
      <w:r w:rsidR="000112F7" w:rsidRPr="002B176A">
        <w:rPr>
          <w:rFonts w:ascii="SimSun" w:hAnsi="SimSun" w:hint="eastAsia"/>
          <w:sz w:val="21"/>
          <w:szCs w:val="21"/>
        </w:rPr>
        <w:t>知识产权组织（A</w:t>
      </w:r>
      <w:r w:rsidR="0037355F" w:rsidRPr="002B176A">
        <w:rPr>
          <w:rFonts w:ascii="SimSun" w:hAnsi="SimSun" w:hint="eastAsia"/>
          <w:sz w:val="21"/>
          <w:szCs w:val="21"/>
        </w:rPr>
        <w:t>RIPO</w:t>
      </w:r>
      <w:r w:rsidR="000112F7" w:rsidRPr="002B176A">
        <w:rPr>
          <w:rFonts w:ascii="SimSun" w:hAnsi="SimSun" w:hint="eastAsia"/>
          <w:sz w:val="21"/>
          <w:szCs w:val="21"/>
        </w:rPr>
        <w:t>）、欧洲专利局（欧专局）（2</w:t>
      </w:r>
      <w:r w:rsidR="005A1B81">
        <w:rPr>
          <w:rFonts w:ascii="SimSun" w:hAnsi="SimSun" w:hint="eastAsia"/>
          <w:sz w:val="21"/>
          <w:szCs w:val="21"/>
        </w:rPr>
        <w:t>2</w:t>
      </w:r>
      <w:r w:rsidR="000112F7" w:rsidRPr="002B176A">
        <w:rPr>
          <w:rFonts w:ascii="SimSun" w:hAnsi="SimSun" w:hint="eastAsia"/>
          <w:sz w:val="21"/>
          <w:szCs w:val="21"/>
        </w:rPr>
        <w:t>个）</w:t>
      </w:r>
      <w:r w:rsidR="00D40C36" w:rsidRPr="002B176A">
        <w:rPr>
          <w:rFonts w:ascii="SimSun" w:hAnsi="SimSun" w:hint="eastAsia"/>
          <w:sz w:val="21"/>
          <w:szCs w:val="21"/>
        </w:rPr>
        <w:t>。</w:t>
      </w:r>
      <w:r w:rsidR="00302ACE" w:rsidRPr="002B176A">
        <w:rPr>
          <w:rFonts w:ascii="SimSun" w:hAnsi="SimSun" w:hint="eastAsia"/>
          <w:sz w:val="21"/>
          <w:szCs w:val="21"/>
        </w:rPr>
        <w:t>匈牙利</w:t>
      </w:r>
      <w:r w:rsidR="005C6694" w:rsidRPr="002B176A">
        <w:rPr>
          <w:rFonts w:ascii="SimSun" w:hAnsi="SimSun" w:hint="eastAsia"/>
          <w:sz w:val="21"/>
          <w:szCs w:val="21"/>
        </w:rPr>
        <w:t>作为观察员出席。</w:t>
      </w:r>
      <w:r w:rsidR="00302ACE" w:rsidRPr="002B176A">
        <w:rPr>
          <w:rFonts w:ascii="SimSun" w:hAnsi="SimSun" w:hint="eastAsia"/>
          <w:sz w:val="21"/>
          <w:szCs w:val="21"/>
        </w:rPr>
        <w:t>欧洲法律学生协会（ELSA国际）</w:t>
      </w:r>
      <w:r w:rsidR="00D8583B" w:rsidRPr="002B176A">
        <w:rPr>
          <w:rFonts w:ascii="SimSun" w:hAnsi="SimSun" w:hint="eastAsia"/>
          <w:sz w:val="21"/>
          <w:szCs w:val="21"/>
        </w:rPr>
        <w:t>派代表与</w:t>
      </w:r>
      <w:r w:rsidR="004C761E" w:rsidRPr="002B176A">
        <w:rPr>
          <w:rFonts w:ascii="SimSun" w:hAnsi="SimSun" w:hint="eastAsia"/>
          <w:sz w:val="21"/>
          <w:szCs w:val="21"/>
        </w:rPr>
        <w:t>会。</w:t>
      </w:r>
      <w:r w:rsidRPr="002B176A">
        <w:rPr>
          <w:rFonts w:ascii="SimSun" w:hAnsi="SimSun" w:hint="eastAsia"/>
          <w:sz w:val="21"/>
          <w:szCs w:val="21"/>
        </w:rPr>
        <w:t>与会人员名单见本报</w:t>
      </w:r>
      <w:r w:rsidRPr="002B176A">
        <w:rPr>
          <w:rFonts w:hint="eastAsia"/>
          <w:sz w:val="21"/>
          <w:szCs w:val="21"/>
        </w:rPr>
        <w:t>告附件一。</w:t>
      </w:r>
    </w:p>
    <w:p w:rsidR="00490DB1" w:rsidRPr="002B176A" w:rsidRDefault="006A2DB4" w:rsidP="005C6694">
      <w:pPr>
        <w:pStyle w:val="ONUME"/>
        <w:tabs>
          <w:tab w:val="clear" w:pos="709"/>
        </w:tabs>
        <w:overflowPunct w:val="0"/>
        <w:spacing w:afterLines="50" w:after="120" w:line="340" w:lineRule="atLeast"/>
        <w:ind w:left="0"/>
        <w:jc w:val="both"/>
        <w:rPr>
          <w:rFonts w:ascii="SimSun" w:hAnsi="SimSun"/>
          <w:sz w:val="21"/>
          <w:szCs w:val="21"/>
        </w:rPr>
      </w:pPr>
      <w:r w:rsidRPr="002B176A">
        <w:rPr>
          <w:rFonts w:hint="eastAsia"/>
          <w:sz w:val="21"/>
          <w:szCs w:val="21"/>
        </w:rPr>
        <w:t>会议由国际分类与标准司司长</w:t>
      </w:r>
      <w:r w:rsidR="005C6694" w:rsidRPr="002B176A">
        <w:rPr>
          <w:rFonts w:ascii="SimSun" w:hAnsi="SimSun" w:hint="eastAsia"/>
          <w:sz w:val="21"/>
          <w:szCs w:val="21"/>
        </w:rPr>
        <w:t>伏见邦彦</w:t>
      </w:r>
      <w:r w:rsidRPr="002B176A">
        <w:rPr>
          <w:rFonts w:hint="eastAsia"/>
          <w:sz w:val="21"/>
          <w:szCs w:val="21"/>
        </w:rPr>
        <w:t>先生宣布开幕。</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主席团成员</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徐宁女士</w:t>
      </w:r>
      <w:r w:rsidR="005C6694" w:rsidRPr="002B176A">
        <w:rPr>
          <w:rFonts w:ascii="SimSun" w:hAnsi="SimSun" w:hint="eastAsia"/>
          <w:sz w:val="21"/>
          <w:szCs w:val="21"/>
        </w:rPr>
        <w:t>（</w:t>
      </w:r>
      <w:r w:rsidR="002D6699" w:rsidRPr="002B176A">
        <w:rPr>
          <w:rFonts w:ascii="SimSun" w:hAnsi="SimSun" w:hint="eastAsia"/>
          <w:sz w:val="21"/>
          <w:szCs w:val="21"/>
        </w:rPr>
        <w:t>产权组织</w:t>
      </w:r>
      <w:r w:rsidR="005C6694" w:rsidRPr="002B176A">
        <w:rPr>
          <w:rFonts w:ascii="SimSun" w:hAnsi="SimSun" w:hint="eastAsia"/>
          <w:sz w:val="21"/>
          <w:szCs w:val="21"/>
        </w:rPr>
        <w:t>）</w:t>
      </w:r>
      <w:r w:rsidRPr="002B176A">
        <w:rPr>
          <w:rFonts w:ascii="SimSun" w:hAnsi="SimSun" w:hint="eastAsia"/>
          <w:sz w:val="21"/>
          <w:szCs w:val="21"/>
        </w:rPr>
        <w:t>担任会议秘书。</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通过议程</w:t>
      </w:r>
    </w:p>
    <w:p w:rsidR="00490DB1" w:rsidRPr="002B176A" w:rsidRDefault="006D252F"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议程草案在</w:t>
      </w:r>
      <w:r w:rsidR="006A2DB4" w:rsidRPr="002B176A">
        <w:rPr>
          <w:rFonts w:ascii="SimSun" w:hAnsi="SimSun" w:hint="eastAsia"/>
          <w:sz w:val="21"/>
          <w:szCs w:val="21"/>
        </w:rPr>
        <w:t>工作组</w:t>
      </w:r>
      <w:r w:rsidR="00326595" w:rsidRPr="002B176A">
        <w:rPr>
          <w:rFonts w:ascii="SimSun" w:hAnsi="SimSun" w:hint="eastAsia"/>
          <w:sz w:val="21"/>
          <w:szCs w:val="21"/>
        </w:rPr>
        <w:t>稍作修改后</w:t>
      </w:r>
      <w:r w:rsidRPr="002B176A">
        <w:rPr>
          <w:rFonts w:ascii="SimSun" w:hAnsi="SimSun" w:hint="eastAsia"/>
          <w:sz w:val="21"/>
          <w:szCs w:val="21"/>
        </w:rPr>
        <w:t>获得</w:t>
      </w:r>
      <w:r w:rsidR="006A2DB4" w:rsidRPr="002B176A">
        <w:rPr>
          <w:rFonts w:ascii="SimSun" w:hAnsi="SimSun" w:hint="eastAsia"/>
          <w:sz w:val="21"/>
          <w:szCs w:val="21"/>
        </w:rPr>
        <w:t>通过</w:t>
      </w:r>
      <w:r w:rsidR="005C6694" w:rsidRPr="002B176A">
        <w:rPr>
          <w:rFonts w:ascii="SimSun" w:hAnsi="SimSun" w:hint="eastAsia"/>
          <w:sz w:val="21"/>
          <w:szCs w:val="21"/>
        </w:rPr>
        <w:t>，见本报告</w:t>
      </w:r>
      <w:r w:rsidR="006A2DB4" w:rsidRPr="002B176A">
        <w:rPr>
          <w:rFonts w:ascii="SimSun" w:hAnsi="SimSun" w:hint="eastAsia"/>
          <w:sz w:val="21"/>
          <w:szCs w:val="21"/>
        </w:rPr>
        <w:t>附件二。</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lastRenderedPageBreak/>
        <w:t>讨论、结论和决定</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依照1979年9月24日至10月2日举行的</w:t>
      </w:r>
      <w:r w:rsidR="00AF7436" w:rsidRPr="002B176A">
        <w:rPr>
          <w:rFonts w:ascii="SimSun" w:hAnsi="SimSun" w:hint="eastAsia"/>
          <w:sz w:val="21"/>
          <w:szCs w:val="21"/>
        </w:rPr>
        <w:t>产权组织</w:t>
      </w:r>
      <w:r w:rsidRPr="002B176A">
        <w:rPr>
          <w:rFonts w:ascii="SimSun" w:hAnsi="SimSun" w:hint="eastAsia"/>
          <w:sz w:val="21"/>
          <w:szCs w:val="21"/>
        </w:rPr>
        <w:t>领导机构第十届系列会议的决定</w:t>
      </w:r>
      <w:r w:rsidR="006208FA" w:rsidRPr="002B176A">
        <w:rPr>
          <w:rFonts w:ascii="SimSun" w:hAnsi="SimSun" w:hint="eastAsia"/>
          <w:sz w:val="21"/>
          <w:szCs w:val="21"/>
        </w:rPr>
        <w:t>（</w:t>
      </w:r>
      <w:r w:rsidRPr="002B176A">
        <w:rPr>
          <w:rFonts w:ascii="SimSun" w:hAnsi="SimSun" w:hint="eastAsia"/>
          <w:sz w:val="21"/>
          <w:szCs w:val="21"/>
        </w:rPr>
        <w:t>见文件AB/X/32第51段和第52段</w:t>
      </w:r>
      <w:r w:rsidR="006208FA" w:rsidRPr="002B176A">
        <w:rPr>
          <w:rFonts w:ascii="SimSun" w:hAnsi="SimSun" w:hint="eastAsia"/>
          <w:sz w:val="21"/>
          <w:szCs w:val="21"/>
        </w:rPr>
        <w:t>）</w:t>
      </w:r>
      <w:r w:rsidRPr="002B176A">
        <w:rPr>
          <w:rFonts w:ascii="SimSun" w:hAnsi="SimSun" w:hint="eastAsia"/>
          <w:sz w:val="21"/>
          <w:szCs w:val="21"/>
        </w:rPr>
        <w:t>，本届会议的报告仅反映工作组的各项结论</w:t>
      </w:r>
      <w:r w:rsidR="006208FA" w:rsidRPr="002B176A">
        <w:rPr>
          <w:rFonts w:ascii="SimSun" w:hAnsi="SimSun" w:hint="eastAsia"/>
          <w:sz w:val="21"/>
          <w:szCs w:val="21"/>
        </w:rPr>
        <w:t>（</w:t>
      </w:r>
      <w:r w:rsidRPr="002B176A">
        <w:rPr>
          <w:rFonts w:ascii="SimSun" w:hAnsi="SimSun" w:hint="eastAsia"/>
          <w:sz w:val="21"/>
          <w:szCs w:val="21"/>
        </w:rPr>
        <w:t>决定、建议、意见等</w:t>
      </w:r>
      <w:r w:rsidR="006208FA" w:rsidRPr="002B176A">
        <w:rPr>
          <w:rFonts w:ascii="SimSun" w:hAnsi="SimSun" w:hint="eastAsia"/>
          <w:sz w:val="21"/>
          <w:szCs w:val="21"/>
        </w:rPr>
        <w:t>）</w:t>
      </w:r>
      <w:r w:rsidRPr="002B176A">
        <w:rPr>
          <w:rFonts w:ascii="SimSun" w:hAnsi="SimSun" w:hint="eastAsia"/>
          <w:sz w:val="21"/>
          <w:szCs w:val="21"/>
        </w:rPr>
        <w:t>，尤其不反映任何与会者的发言，除非是在工作组任何具体结论作出后对结论表示或者再次表示的保留意见。</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五局合作第一工作组——分类工作组第1</w:t>
      </w:r>
      <w:r w:rsidR="00184503" w:rsidRPr="002B176A">
        <w:rPr>
          <w:rFonts w:ascii="SimHei" w:eastAsia="SimHei" w:hAnsi="SimHei" w:hint="eastAsia"/>
          <w:b w:val="0"/>
          <w:sz w:val="21"/>
          <w:szCs w:val="21"/>
        </w:rPr>
        <w:t>7</w:t>
      </w:r>
      <w:r w:rsidRPr="002B176A">
        <w:rPr>
          <w:rFonts w:ascii="SimHei" w:eastAsia="SimHei" w:hAnsi="SimHei" w:hint="eastAsia"/>
          <w:b w:val="0"/>
          <w:sz w:val="21"/>
          <w:szCs w:val="21"/>
        </w:rPr>
        <w:t>次会议的报告</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w:t>
      </w:r>
      <w:r w:rsidR="000E41B2" w:rsidRPr="002B176A">
        <w:rPr>
          <w:rFonts w:ascii="SimSun" w:hAnsi="SimSun" w:hint="eastAsia"/>
          <w:sz w:val="21"/>
          <w:szCs w:val="21"/>
        </w:rPr>
        <w:t>到</w:t>
      </w:r>
      <w:r w:rsidR="00E42275" w:rsidRPr="002B176A">
        <w:rPr>
          <w:rFonts w:ascii="SimSun" w:hAnsi="SimSun" w:hint="eastAsia"/>
          <w:sz w:val="21"/>
          <w:szCs w:val="21"/>
        </w:rPr>
        <w:t>日本</w:t>
      </w:r>
      <w:r w:rsidRPr="002B176A">
        <w:rPr>
          <w:rFonts w:ascii="SimSun" w:hAnsi="SimSun" w:hint="eastAsia"/>
          <w:sz w:val="21"/>
          <w:szCs w:val="21"/>
        </w:rPr>
        <w:t>代表五局所作的口头报告。</w:t>
      </w:r>
    </w:p>
    <w:p w:rsidR="00AA685B" w:rsidRPr="002B176A" w:rsidRDefault="00A2441A" w:rsidP="00CC7C32">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2B176A">
        <w:rPr>
          <w:rFonts w:ascii="SimSun" w:hAnsi="SimSun" w:hint="eastAsia"/>
          <w:sz w:val="21"/>
          <w:szCs w:val="21"/>
        </w:rPr>
        <w:t>工作组</w:t>
      </w:r>
      <w:r w:rsidR="00AA685B" w:rsidRPr="002B176A">
        <w:rPr>
          <w:rFonts w:ascii="SimSun" w:hAnsi="SimSun" w:hint="eastAsia"/>
          <w:sz w:val="21"/>
          <w:szCs w:val="21"/>
        </w:rPr>
        <w:t>注意到，在五局合作第一工作组第1</w:t>
      </w:r>
      <w:r w:rsidR="00E42275" w:rsidRPr="002B176A">
        <w:rPr>
          <w:rFonts w:ascii="SimSun" w:hAnsi="SimSun" w:hint="eastAsia"/>
          <w:sz w:val="21"/>
          <w:szCs w:val="21"/>
        </w:rPr>
        <w:t>7</w:t>
      </w:r>
      <w:r w:rsidR="00AA685B" w:rsidRPr="002B176A">
        <w:rPr>
          <w:rFonts w:ascii="SimSun" w:hAnsi="SimSun" w:hint="eastAsia"/>
          <w:sz w:val="21"/>
          <w:szCs w:val="21"/>
        </w:rPr>
        <w:t>次会议期间，五局同意把</w:t>
      </w:r>
      <w:r w:rsidR="00E42275" w:rsidRPr="002B176A">
        <w:rPr>
          <w:rFonts w:ascii="SimSun" w:hAnsi="SimSun" w:hint="eastAsia"/>
          <w:sz w:val="21"/>
          <w:szCs w:val="21"/>
        </w:rPr>
        <w:t>6</w:t>
      </w:r>
      <w:r w:rsidR="00AA685B" w:rsidRPr="002B176A">
        <w:rPr>
          <w:rFonts w:ascii="SimSun" w:hAnsi="SimSun" w:hint="eastAsia"/>
          <w:sz w:val="21"/>
          <w:szCs w:val="21"/>
        </w:rPr>
        <w:t>个五局合作项目（F项目）推进到IPC阶段</w:t>
      </w:r>
      <w:r w:rsidR="00E42275" w:rsidRPr="002B176A">
        <w:rPr>
          <w:rFonts w:ascii="SimSun" w:hAnsi="SimSun" w:hint="eastAsia"/>
          <w:sz w:val="21"/>
          <w:szCs w:val="21"/>
        </w:rPr>
        <w:t>，这6个项目是</w:t>
      </w:r>
      <w:r w:rsidR="00764980" w:rsidRPr="002B176A">
        <w:rPr>
          <w:rFonts w:ascii="SimSun" w:hAnsi="SimSun" w:hint="eastAsia"/>
          <w:sz w:val="21"/>
          <w:szCs w:val="21"/>
        </w:rPr>
        <w:t>：</w:t>
      </w:r>
      <w:r w:rsidR="00E42275" w:rsidRPr="002B176A">
        <w:rPr>
          <w:rFonts w:asciiTheme="minorEastAsia" w:eastAsiaTheme="minorEastAsia" w:hAnsiTheme="minorEastAsia"/>
          <w:sz w:val="21"/>
          <w:szCs w:val="21"/>
        </w:rPr>
        <w:t>F</w:t>
      </w:r>
      <w:r w:rsidR="002B176A" w:rsidRPr="002B176A">
        <w:rPr>
          <w:sz w:val="21"/>
          <w:szCs w:val="21"/>
        </w:rPr>
        <w:t xml:space="preserve"> </w:t>
      </w:r>
      <w:r w:rsidR="00E42275" w:rsidRPr="002B176A">
        <w:rPr>
          <w:rFonts w:asciiTheme="minorEastAsia" w:eastAsiaTheme="minorEastAsia" w:hAnsiTheme="minorEastAsia"/>
          <w:sz w:val="21"/>
          <w:szCs w:val="21"/>
        </w:rPr>
        <w:t>094</w:t>
      </w:r>
      <w:r w:rsidR="004112D8" w:rsidRPr="002B176A">
        <w:rPr>
          <w:rFonts w:asciiTheme="minorEastAsia" w:eastAsiaTheme="minorEastAsia" w:hAnsiTheme="minorEastAsia"/>
          <w:sz w:val="21"/>
          <w:szCs w:val="21"/>
        </w:rPr>
        <w:t>、</w:t>
      </w:r>
      <w:r w:rsidR="00E42275" w:rsidRPr="002B176A">
        <w:rPr>
          <w:rFonts w:asciiTheme="minorEastAsia" w:eastAsiaTheme="minorEastAsia" w:hAnsiTheme="minorEastAsia"/>
          <w:sz w:val="21"/>
          <w:szCs w:val="21"/>
        </w:rPr>
        <w:t>F</w:t>
      </w:r>
      <w:r w:rsidR="002B176A" w:rsidRPr="002B176A">
        <w:rPr>
          <w:sz w:val="21"/>
          <w:szCs w:val="21"/>
        </w:rPr>
        <w:t xml:space="preserve"> </w:t>
      </w:r>
      <w:r w:rsidR="00E42275" w:rsidRPr="002B176A">
        <w:rPr>
          <w:rFonts w:asciiTheme="minorEastAsia" w:eastAsiaTheme="minorEastAsia" w:hAnsiTheme="minorEastAsia"/>
          <w:sz w:val="21"/>
          <w:szCs w:val="21"/>
        </w:rPr>
        <w:t>096</w:t>
      </w:r>
      <w:r w:rsidR="004112D8" w:rsidRPr="002B176A">
        <w:rPr>
          <w:rFonts w:asciiTheme="minorEastAsia" w:eastAsiaTheme="minorEastAsia" w:hAnsiTheme="minorEastAsia"/>
          <w:sz w:val="21"/>
          <w:szCs w:val="21"/>
        </w:rPr>
        <w:t>、</w:t>
      </w:r>
      <w:r w:rsidR="00E42275" w:rsidRPr="002B176A">
        <w:rPr>
          <w:rFonts w:asciiTheme="minorEastAsia" w:eastAsiaTheme="minorEastAsia" w:hAnsiTheme="minorEastAsia"/>
          <w:sz w:val="21"/>
          <w:szCs w:val="21"/>
        </w:rPr>
        <w:t>F</w:t>
      </w:r>
      <w:r w:rsidR="002B176A" w:rsidRPr="002B176A">
        <w:rPr>
          <w:sz w:val="21"/>
          <w:szCs w:val="21"/>
        </w:rPr>
        <w:t xml:space="preserve"> </w:t>
      </w:r>
      <w:r w:rsidR="00E42275" w:rsidRPr="002B176A">
        <w:rPr>
          <w:rFonts w:asciiTheme="minorEastAsia" w:eastAsiaTheme="minorEastAsia" w:hAnsiTheme="minorEastAsia"/>
          <w:sz w:val="21"/>
          <w:szCs w:val="21"/>
        </w:rPr>
        <w:t>097</w:t>
      </w:r>
      <w:r w:rsidR="004112D8" w:rsidRPr="002B176A">
        <w:rPr>
          <w:rFonts w:asciiTheme="minorEastAsia" w:eastAsiaTheme="minorEastAsia" w:hAnsiTheme="minorEastAsia"/>
          <w:sz w:val="21"/>
          <w:szCs w:val="21"/>
        </w:rPr>
        <w:t>、</w:t>
      </w:r>
      <w:r w:rsidR="00E42275" w:rsidRPr="002B176A">
        <w:rPr>
          <w:rFonts w:asciiTheme="minorEastAsia" w:eastAsiaTheme="minorEastAsia" w:hAnsiTheme="minorEastAsia"/>
          <w:sz w:val="21"/>
          <w:szCs w:val="21"/>
        </w:rPr>
        <w:t>F</w:t>
      </w:r>
      <w:r w:rsidR="002B176A" w:rsidRPr="002B176A">
        <w:rPr>
          <w:sz w:val="21"/>
          <w:szCs w:val="21"/>
        </w:rPr>
        <w:t xml:space="preserve"> </w:t>
      </w:r>
      <w:r w:rsidR="00E42275" w:rsidRPr="002B176A">
        <w:rPr>
          <w:rFonts w:asciiTheme="minorEastAsia" w:eastAsiaTheme="minorEastAsia" w:hAnsiTheme="minorEastAsia"/>
          <w:sz w:val="21"/>
          <w:szCs w:val="21"/>
        </w:rPr>
        <w:t>099</w:t>
      </w:r>
      <w:r w:rsidR="004112D8" w:rsidRPr="002B176A">
        <w:rPr>
          <w:rFonts w:asciiTheme="minorEastAsia" w:eastAsiaTheme="minorEastAsia" w:hAnsiTheme="minorEastAsia"/>
          <w:sz w:val="21"/>
          <w:szCs w:val="21"/>
        </w:rPr>
        <w:t>、</w:t>
      </w:r>
      <w:r w:rsidR="00E42275" w:rsidRPr="002B176A">
        <w:rPr>
          <w:rFonts w:asciiTheme="minorEastAsia" w:eastAsiaTheme="minorEastAsia" w:hAnsiTheme="minorEastAsia"/>
          <w:sz w:val="21"/>
          <w:szCs w:val="21"/>
        </w:rPr>
        <w:t>F</w:t>
      </w:r>
      <w:r w:rsidR="002B176A" w:rsidRPr="002B176A">
        <w:rPr>
          <w:sz w:val="21"/>
          <w:szCs w:val="21"/>
        </w:rPr>
        <w:t xml:space="preserve"> </w:t>
      </w:r>
      <w:r w:rsidR="00E42275" w:rsidRPr="002B176A">
        <w:rPr>
          <w:rFonts w:asciiTheme="minorEastAsia" w:eastAsiaTheme="minorEastAsia" w:hAnsiTheme="minorEastAsia"/>
          <w:sz w:val="21"/>
          <w:szCs w:val="21"/>
        </w:rPr>
        <w:t>100</w:t>
      </w:r>
      <w:r w:rsidR="00FF0C50" w:rsidRPr="002B176A">
        <w:rPr>
          <w:rFonts w:asciiTheme="minorEastAsia" w:eastAsiaTheme="minorEastAsia" w:hAnsiTheme="minorEastAsia" w:hint="eastAsia"/>
          <w:sz w:val="21"/>
          <w:szCs w:val="21"/>
        </w:rPr>
        <w:t>和</w:t>
      </w:r>
      <w:r w:rsidR="00E42275" w:rsidRPr="002B176A">
        <w:rPr>
          <w:rFonts w:asciiTheme="minorEastAsia" w:eastAsiaTheme="minorEastAsia" w:hAnsiTheme="minorEastAsia"/>
          <w:sz w:val="21"/>
          <w:szCs w:val="21"/>
        </w:rPr>
        <w:t>F</w:t>
      </w:r>
      <w:r w:rsidR="002B176A" w:rsidRPr="002B176A">
        <w:rPr>
          <w:sz w:val="21"/>
          <w:szCs w:val="21"/>
        </w:rPr>
        <w:t xml:space="preserve"> </w:t>
      </w:r>
      <w:r w:rsidR="00E42275" w:rsidRPr="002B176A">
        <w:rPr>
          <w:rFonts w:asciiTheme="minorEastAsia" w:eastAsiaTheme="minorEastAsia" w:hAnsiTheme="minorEastAsia"/>
          <w:sz w:val="21"/>
          <w:szCs w:val="21"/>
        </w:rPr>
        <w:t>103</w:t>
      </w:r>
      <w:r w:rsidR="00AA685B" w:rsidRPr="002B176A">
        <w:rPr>
          <w:rFonts w:asciiTheme="minorEastAsia" w:eastAsiaTheme="minorEastAsia" w:hAnsiTheme="minorEastAsia" w:hint="eastAsia"/>
          <w:sz w:val="21"/>
          <w:szCs w:val="21"/>
        </w:rPr>
        <w:t>。</w:t>
      </w:r>
    </w:p>
    <w:p w:rsidR="0063064A" w:rsidRPr="002B176A" w:rsidRDefault="00AA685B"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工作组进一步注意到，</w:t>
      </w:r>
      <w:r w:rsidR="00FF0C50" w:rsidRPr="002B176A">
        <w:rPr>
          <w:rFonts w:ascii="SimSun" w:hAnsi="SimSun" w:hint="eastAsia"/>
          <w:sz w:val="21"/>
          <w:szCs w:val="21"/>
        </w:rPr>
        <w:t>日本特许厅将</w:t>
      </w:r>
      <w:r w:rsidRPr="002B176A">
        <w:rPr>
          <w:rFonts w:ascii="SimSun" w:hAnsi="SimSun" w:hint="eastAsia"/>
          <w:sz w:val="21"/>
          <w:szCs w:val="21"/>
        </w:rPr>
        <w:t>代表五局</w:t>
      </w:r>
      <w:r w:rsidR="00FB0801" w:rsidRPr="002B176A">
        <w:rPr>
          <w:rFonts w:ascii="SimSun" w:hAnsi="SimSun" w:hint="eastAsia"/>
          <w:sz w:val="21"/>
          <w:szCs w:val="21"/>
        </w:rPr>
        <w:t>在IPC电子论坛（下称“电子论坛”）</w:t>
      </w:r>
      <w:r w:rsidR="00D01D0B" w:rsidRPr="002B176A">
        <w:rPr>
          <w:rFonts w:ascii="SimSun" w:hAnsi="SimSun" w:hint="eastAsia"/>
          <w:sz w:val="21"/>
          <w:szCs w:val="21"/>
        </w:rPr>
        <w:t>CE</w:t>
      </w:r>
      <w:r w:rsidR="002B176A" w:rsidRPr="002B176A">
        <w:rPr>
          <w:rFonts w:hint="eastAsia"/>
          <w:sz w:val="21"/>
          <w:szCs w:val="21"/>
        </w:rPr>
        <w:t xml:space="preserve"> </w:t>
      </w:r>
      <w:r w:rsidR="00D01D0B" w:rsidRPr="002B176A">
        <w:rPr>
          <w:rFonts w:ascii="SimSun" w:hAnsi="SimSun" w:hint="eastAsia"/>
          <w:sz w:val="21"/>
          <w:szCs w:val="21"/>
        </w:rPr>
        <w:t>456</w:t>
      </w:r>
      <w:r w:rsidR="00FB0801" w:rsidRPr="002B176A">
        <w:rPr>
          <w:rFonts w:ascii="SimSun" w:hAnsi="SimSun" w:hint="eastAsia"/>
          <w:sz w:val="21"/>
          <w:szCs w:val="21"/>
        </w:rPr>
        <w:t>项目下，</w:t>
      </w:r>
      <w:r w:rsidR="00F8423D" w:rsidRPr="002B176A">
        <w:rPr>
          <w:rFonts w:ascii="SimSun" w:hAnsi="SimSun" w:hint="eastAsia"/>
          <w:sz w:val="21"/>
          <w:szCs w:val="21"/>
        </w:rPr>
        <w:t>公布</w:t>
      </w:r>
      <w:r w:rsidR="00FB0801" w:rsidRPr="002B176A">
        <w:rPr>
          <w:rFonts w:ascii="SimSun" w:hAnsi="SimSun" w:hint="eastAsia"/>
          <w:sz w:val="21"/>
          <w:szCs w:val="21"/>
        </w:rPr>
        <w:t>五局正在进行的所有项目和提案的清单，以免IPC修订请求与五局正在开展的修订活动</w:t>
      </w:r>
      <w:r w:rsidR="003C28B4" w:rsidRPr="002B176A">
        <w:rPr>
          <w:rFonts w:ascii="SimSun" w:hAnsi="SimSun" w:hint="eastAsia"/>
          <w:sz w:val="21"/>
          <w:szCs w:val="21"/>
        </w:rPr>
        <w:t>相</w:t>
      </w:r>
      <w:r w:rsidR="00FB0801" w:rsidRPr="002B176A">
        <w:rPr>
          <w:rFonts w:ascii="SimSun" w:hAnsi="SimSun" w:hint="eastAsia"/>
          <w:sz w:val="21"/>
          <w:szCs w:val="21"/>
        </w:rPr>
        <w:t>重复</w:t>
      </w:r>
      <w:r w:rsidR="000E41B2" w:rsidRPr="002B176A">
        <w:rPr>
          <w:rFonts w:ascii="SimSun" w:hAnsi="SimSun" w:hint="eastAsia"/>
          <w:sz w:val="21"/>
          <w:szCs w:val="21"/>
        </w:rPr>
        <w:t>。</w:t>
      </w:r>
    </w:p>
    <w:p w:rsidR="00490DB1" w:rsidRPr="002B176A" w:rsidRDefault="00490DB1"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b w:val="0"/>
          <w:sz w:val="21"/>
          <w:szCs w:val="21"/>
        </w:rPr>
        <w:t>IPC</w:t>
      </w:r>
      <w:r w:rsidR="006A2DB4" w:rsidRPr="002B176A">
        <w:rPr>
          <w:rFonts w:ascii="SimHei" w:eastAsia="SimHei" w:hAnsi="SimHei" w:hint="eastAsia"/>
          <w:b w:val="0"/>
          <w:sz w:val="21"/>
          <w:szCs w:val="21"/>
        </w:rPr>
        <w:t>修订</w:t>
      </w:r>
      <w:r w:rsidR="005D6CB3" w:rsidRPr="002B176A">
        <w:rPr>
          <w:rFonts w:ascii="SimHei" w:eastAsia="SimHei" w:hAnsi="SimHei" w:hint="eastAsia"/>
          <w:b w:val="0"/>
          <w:sz w:val="21"/>
          <w:szCs w:val="21"/>
        </w:rPr>
        <w:t>计划</w:t>
      </w:r>
    </w:p>
    <w:p w:rsidR="00295001" w:rsidRPr="002B176A" w:rsidRDefault="005D6CB3" w:rsidP="005C4E21">
      <w:pPr>
        <w:pStyle w:val="ONUME"/>
        <w:numPr>
          <w:ilvl w:val="0"/>
          <w:numId w:val="0"/>
        </w:numPr>
        <w:overflowPunct w:val="0"/>
        <w:spacing w:afterLines="50" w:after="120" w:line="340" w:lineRule="atLeast"/>
        <w:jc w:val="both"/>
        <w:rPr>
          <w:rFonts w:ascii="SimSun" w:hAnsi="SimSun"/>
          <w:sz w:val="21"/>
          <w:szCs w:val="21"/>
        </w:rPr>
      </w:pPr>
      <w:r w:rsidRPr="002B176A">
        <w:rPr>
          <w:rFonts w:ascii="SimSun" w:hAnsi="SimSun" w:hint="eastAsia"/>
          <w:sz w:val="21"/>
          <w:szCs w:val="21"/>
        </w:rPr>
        <w:t>工作组讨论了3</w:t>
      </w:r>
      <w:r w:rsidR="00BE2D3A" w:rsidRPr="002B176A">
        <w:rPr>
          <w:rFonts w:ascii="SimSun" w:hAnsi="SimSun" w:hint="eastAsia"/>
          <w:sz w:val="21"/>
          <w:szCs w:val="21"/>
        </w:rPr>
        <w:t>4</w:t>
      </w:r>
      <w:r w:rsidRPr="002B176A">
        <w:rPr>
          <w:rFonts w:ascii="SimSun" w:hAnsi="SimSun" w:hint="eastAsia"/>
          <w:sz w:val="21"/>
          <w:szCs w:val="21"/>
        </w:rPr>
        <w:t>个修订项目</w:t>
      </w:r>
      <w:r w:rsidR="00A3103A" w:rsidRPr="002B176A">
        <w:rPr>
          <w:rFonts w:ascii="SimSun" w:hAnsi="SimSun" w:hint="eastAsia"/>
          <w:sz w:val="21"/>
          <w:szCs w:val="21"/>
        </w:rPr>
        <w:t>，分别是</w:t>
      </w:r>
      <w:r w:rsidRPr="002B176A">
        <w:rPr>
          <w:rFonts w:ascii="SimSun" w:hAnsi="SimSun" w:hint="eastAsia"/>
          <w:sz w:val="21"/>
          <w:szCs w:val="21"/>
        </w:rPr>
        <w:t>：</w:t>
      </w:r>
      <w:hyperlink r:id="rId9" w:history="1">
        <w:r w:rsidR="00BE2D3A" w:rsidRPr="002B176A">
          <w:rPr>
            <w:rStyle w:val="Hyperlink"/>
            <w:rFonts w:ascii="SimSun" w:hAnsi="SimSun"/>
            <w:sz w:val="21"/>
            <w:szCs w:val="21"/>
          </w:rPr>
          <w:t>C</w:t>
        </w:r>
        <w:r w:rsidR="002B176A" w:rsidRPr="002B176A">
          <w:rPr>
            <w:rStyle w:val="Hyperlink"/>
            <w:sz w:val="21"/>
            <w:szCs w:val="21"/>
          </w:rPr>
          <w:t> </w:t>
        </w:r>
        <w:r w:rsidR="00BE2D3A" w:rsidRPr="002B176A">
          <w:rPr>
            <w:rStyle w:val="Hyperlink"/>
            <w:rFonts w:ascii="SimSun" w:hAnsi="SimSun"/>
            <w:sz w:val="21"/>
            <w:szCs w:val="21"/>
          </w:rPr>
          <w:t>486</w:t>
        </w:r>
      </w:hyperlink>
      <w:r w:rsidR="004112D8" w:rsidRPr="002B176A">
        <w:rPr>
          <w:rFonts w:ascii="SimSun" w:hAnsi="SimSun"/>
          <w:sz w:val="21"/>
          <w:szCs w:val="21"/>
        </w:rPr>
        <w:t>、</w:t>
      </w:r>
      <w:hyperlink r:id="rId10" w:history="1">
        <w:r w:rsidR="00BE2D3A" w:rsidRPr="002B176A">
          <w:rPr>
            <w:rStyle w:val="Hyperlink"/>
            <w:rFonts w:ascii="SimSun" w:hAnsi="SimSun"/>
            <w:sz w:val="21"/>
            <w:szCs w:val="21"/>
          </w:rPr>
          <w:t>C</w:t>
        </w:r>
        <w:r w:rsidR="002B176A" w:rsidRPr="002B176A">
          <w:rPr>
            <w:rStyle w:val="Hyperlink"/>
            <w:sz w:val="21"/>
            <w:szCs w:val="21"/>
          </w:rPr>
          <w:t> </w:t>
        </w:r>
        <w:r w:rsidR="00BE2D3A" w:rsidRPr="002B176A">
          <w:rPr>
            <w:rStyle w:val="Hyperlink"/>
            <w:rFonts w:ascii="SimSun" w:hAnsi="SimSun"/>
            <w:sz w:val="21"/>
            <w:szCs w:val="21"/>
          </w:rPr>
          <w:t>487</w:t>
        </w:r>
      </w:hyperlink>
      <w:r w:rsidR="004112D8" w:rsidRPr="002B176A">
        <w:rPr>
          <w:rFonts w:ascii="SimSun" w:hAnsi="SimSun"/>
          <w:sz w:val="21"/>
          <w:szCs w:val="21"/>
        </w:rPr>
        <w:t>、</w:t>
      </w:r>
      <w:hyperlink r:id="rId11" w:history="1">
        <w:r w:rsidR="00BE2D3A" w:rsidRPr="002B176A">
          <w:rPr>
            <w:rStyle w:val="Hyperlink"/>
            <w:rFonts w:ascii="SimSun" w:hAnsi="SimSun"/>
            <w:sz w:val="21"/>
            <w:szCs w:val="21"/>
          </w:rPr>
          <w:t>C</w:t>
        </w:r>
        <w:r w:rsidR="002B176A" w:rsidRPr="002B176A">
          <w:rPr>
            <w:rStyle w:val="Hyperlink"/>
            <w:sz w:val="21"/>
            <w:szCs w:val="21"/>
          </w:rPr>
          <w:t> </w:t>
        </w:r>
        <w:r w:rsidR="00BE2D3A" w:rsidRPr="002B176A">
          <w:rPr>
            <w:rStyle w:val="Hyperlink"/>
            <w:rFonts w:ascii="SimSun" w:hAnsi="SimSun"/>
            <w:sz w:val="21"/>
            <w:szCs w:val="21"/>
          </w:rPr>
          <w:t>488</w:t>
        </w:r>
      </w:hyperlink>
      <w:r w:rsidR="004112D8" w:rsidRPr="002B176A">
        <w:rPr>
          <w:rFonts w:ascii="SimSun" w:hAnsi="SimSun"/>
          <w:sz w:val="21"/>
          <w:szCs w:val="21"/>
        </w:rPr>
        <w:t>、</w:t>
      </w:r>
      <w:hyperlink r:id="rId12" w:history="1">
        <w:r w:rsidR="00BE2D3A" w:rsidRPr="002B176A">
          <w:rPr>
            <w:rStyle w:val="Hyperlink"/>
            <w:rFonts w:ascii="SimSun" w:hAnsi="SimSun"/>
            <w:sz w:val="21"/>
            <w:szCs w:val="21"/>
          </w:rPr>
          <w:t>C</w:t>
        </w:r>
        <w:r w:rsidR="002B176A" w:rsidRPr="002B176A">
          <w:rPr>
            <w:rStyle w:val="Hyperlink"/>
            <w:sz w:val="21"/>
            <w:szCs w:val="21"/>
          </w:rPr>
          <w:t> </w:t>
        </w:r>
        <w:r w:rsidR="00BE2D3A" w:rsidRPr="002B176A">
          <w:rPr>
            <w:rStyle w:val="Hyperlink"/>
            <w:rFonts w:ascii="SimSun" w:hAnsi="SimSun"/>
            <w:sz w:val="21"/>
            <w:szCs w:val="21"/>
          </w:rPr>
          <w:t>489</w:t>
        </w:r>
      </w:hyperlink>
      <w:r w:rsidR="004112D8" w:rsidRPr="002B176A">
        <w:rPr>
          <w:rFonts w:ascii="SimSun" w:hAnsi="SimSun"/>
          <w:sz w:val="21"/>
          <w:szCs w:val="21"/>
        </w:rPr>
        <w:t>、</w:t>
      </w:r>
      <w:hyperlink r:id="rId13" w:history="1">
        <w:r w:rsidR="00BE2D3A" w:rsidRPr="002B176A">
          <w:rPr>
            <w:rStyle w:val="Hyperlink"/>
            <w:rFonts w:ascii="SimSun" w:hAnsi="SimSun"/>
            <w:sz w:val="21"/>
            <w:szCs w:val="21"/>
          </w:rPr>
          <w:t>C</w:t>
        </w:r>
        <w:r w:rsidR="002B176A" w:rsidRPr="002B176A">
          <w:rPr>
            <w:rStyle w:val="Hyperlink"/>
            <w:sz w:val="21"/>
            <w:szCs w:val="21"/>
          </w:rPr>
          <w:t> </w:t>
        </w:r>
        <w:r w:rsidR="00BE2D3A" w:rsidRPr="002B176A">
          <w:rPr>
            <w:rStyle w:val="Hyperlink"/>
            <w:rFonts w:ascii="SimSun" w:hAnsi="SimSun"/>
            <w:sz w:val="21"/>
            <w:szCs w:val="21"/>
          </w:rPr>
          <w:t>490</w:t>
        </w:r>
      </w:hyperlink>
      <w:r w:rsidR="004112D8" w:rsidRPr="002B176A">
        <w:rPr>
          <w:rFonts w:ascii="SimSun" w:hAnsi="SimSun"/>
          <w:sz w:val="21"/>
          <w:szCs w:val="21"/>
        </w:rPr>
        <w:t>、</w:t>
      </w:r>
      <w:hyperlink r:id="rId14" w:history="1">
        <w:r w:rsidR="00BE2D3A" w:rsidRPr="002B176A">
          <w:rPr>
            <w:rStyle w:val="Hyperlink"/>
            <w:rFonts w:ascii="SimSun" w:hAnsi="SimSun"/>
            <w:sz w:val="21"/>
            <w:szCs w:val="21"/>
          </w:rPr>
          <w:t>C</w:t>
        </w:r>
        <w:r w:rsidR="002B176A" w:rsidRPr="002B176A">
          <w:rPr>
            <w:rStyle w:val="Hyperlink"/>
            <w:sz w:val="21"/>
            <w:szCs w:val="21"/>
          </w:rPr>
          <w:t> </w:t>
        </w:r>
        <w:r w:rsidR="00BE2D3A" w:rsidRPr="002B176A">
          <w:rPr>
            <w:rStyle w:val="Hyperlink"/>
            <w:rFonts w:ascii="SimSun" w:hAnsi="SimSun"/>
            <w:sz w:val="21"/>
            <w:szCs w:val="21"/>
          </w:rPr>
          <w:t>491</w:t>
        </w:r>
      </w:hyperlink>
      <w:r w:rsidR="004112D8" w:rsidRPr="002B176A">
        <w:rPr>
          <w:rFonts w:ascii="SimSun" w:hAnsi="SimSun"/>
          <w:sz w:val="21"/>
          <w:szCs w:val="21"/>
        </w:rPr>
        <w:t>、</w:t>
      </w:r>
      <w:hyperlink r:id="rId15"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044</w:t>
        </w:r>
      </w:hyperlink>
      <w:r w:rsidR="004112D8" w:rsidRPr="002B176A">
        <w:rPr>
          <w:rFonts w:ascii="SimSun" w:hAnsi="SimSun"/>
          <w:sz w:val="21"/>
          <w:szCs w:val="21"/>
        </w:rPr>
        <w:t>、</w:t>
      </w:r>
      <w:hyperlink r:id="rId16"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047</w:t>
        </w:r>
      </w:hyperlink>
      <w:r w:rsidR="004112D8" w:rsidRPr="002B176A">
        <w:rPr>
          <w:rStyle w:val="Hyperlink"/>
          <w:rFonts w:ascii="SimSun" w:hAnsi="SimSun"/>
          <w:sz w:val="21"/>
          <w:szCs w:val="21"/>
          <w:u w:val="none"/>
        </w:rPr>
        <w:t>、</w:t>
      </w:r>
      <w:hyperlink r:id="rId17"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048</w:t>
        </w:r>
      </w:hyperlink>
      <w:r w:rsidR="004112D8" w:rsidRPr="002B176A">
        <w:rPr>
          <w:rFonts w:ascii="SimSun" w:hAnsi="SimSun"/>
          <w:sz w:val="21"/>
          <w:szCs w:val="21"/>
        </w:rPr>
        <w:t>、</w:t>
      </w:r>
      <w:hyperlink r:id="rId18"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050</w:t>
        </w:r>
      </w:hyperlink>
      <w:r w:rsidR="004112D8" w:rsidRPr="002B176A">
        <w:rPr>
          <w:rFonts w:ascii="SimSun" w:hAnsi="SimSun"/>
          <w:sz w:val="21"/>
          <w:szCs w:val="21"/>
        </w:rPr>
        <w:t>、</w:t>
      </w:r>
      <w:hyperlink r:id="rId19"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053</w:t>
        </w:r>
      </w:hyperlink>
      <w:r w:rsidR="004112D8" w:rsidRPr="002B176A">
        <w:rPr>
          <w:rFonts w:ascii="SimSun" w:hAnsi="SimSun"/>
          <w:sz w:val="21"/>
          <w:szCs w:val="21"/>
        </w:rPr>
        <w:t>、</w:t>
      </w:r>
      <w:hyperlink r:id="rId20"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055</w:t>
        </w:r>
      </w:hyperlink>
      <w:r w:rsidR="004112D8" w:rsidRPr="002B176A">
        <w:rPr>
          <w:rFonts w:ascii="SimSun" w:hAnsi="SimSun"/>
          <w:sz w:val="21"/>
          <w:szCs w:val="21"/>
        </w:rPr>
        <w:t>、</w:t>
      </w:r>
      <w:hyperlink r:id="rId21"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059</w:t>
        </w:r>
      </w:hyperlink>
      <w:r w:rsidR="004112D8" w:rsidRPr="002B176A">
        <w:rPr>
          <w:rFonts w:ascii="SimSun" w:hAnsi="SimSun"/>
          <w:sz w:val="21"/>
          <w:szCs w:val="21"/>
        </w:rPr>
        <w:t>、</w:t>
      </w:r>
      <w:hyperlink r:id="rId22"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061</w:t>
        </w:r>
      </w:hyperlink>
      <w:r w:rsidR="004112D8" w:rsidRPr="002B176A">
        <w:rPr>
          <w:rStyle w:val="Hyperlink"/>
          <w:rFonts w:ascii="SimSun" w:hAnsi="SimSun"/>
          <w:sz w:val="21"/>
          <w:szCs w:val="21"/>
          <w:u w:val="none"/>
        </w:rPr>
        <w:t>、</w:t>
      </w:r>
      <w:hyperlink r:id="rId23"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062</w:t>
        </w:r>
      </w:hyperlink>
      <w:r w:rsidR="004112D8" w:rsidRPr="002B176A">
        <w:rPr>
          <w:rFonts w:ascii="SimSun" w:hAnsi="SimSun"/>
          <w:sz w:val="21"/>
          <w:szCs w:val="21"/>
        </w:rPr>
        <w:t>、</w:t>
      </w:r>
      <w:hyperlink r:id="rId24"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065</w:t>
        </w:r>
      </w:hyperlink>
      <w:r w:rsidR="004112D8" w:rsidRPr="002B176A">
        <w:rPr>
          <w:rFonts w:ascii="SimSun" w:hAnsi="SimSun"/>
          <w:sz w:val="21"/>
          <w:szCs w:val="21"/>
        </w:rPr>
        <w:t>、</w:t>
      </w:r>
      <w:hyperlink r:id="rId25"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066</w:t>
        </w:r>
      </w:hyperlink>
      <w:r w:rsidR="004112D8" w:rsidRPr="002B176A">
        <w:rPr>
          <w:rFonts w:ascii="SimSun" w:hAnsi="SimSun"/>
          <w:sz w:val="21"/>
          <w:szCs w:val="21"/>
        </w:rPr>
        <w:t>、</w:t>
      </w:r>
      <w:hyperlink r:id="rId26"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067</w:t>
        </w:r>
      </w:hyperlink>
      <w:r w:rsidR="004112D8" w:rsidRPr="002B176A">
        <w:rPr>
          <w:rFonts w:ascii="SimSun" w:hAnsi="SimSun"/>
          <w:sz w:val="21"/>
          <w:szCs w:val="21"/>
        </w:rPr>
        <w:t>、</w:t>
      </w:r>
      <w:hyperlink r:id="rId27"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068</w:t>
        </w:r>
      </w:hyperlink>
      <w:r w:rsidR="004112D8" w:rsidRPr="002B176A">
        <w:rPr>
          <w:rFonts w:ascii="SimSun" w:hAnsi="SimSun"/>
          <w:sz w:val="21"/>
          <w:szCs w:val="21"/>
        </w:rPr>
        <w:t>、</w:t>
      </w:r>
      <w:hyperlink r:id="rId28"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069</w:t>
        </w:r>
      </w:hyperlink>
      <w:r w:rsidR="004112D8" w:rsidRPr="002B176A">
        <w:rPr>
          <w:rFonts w:ascii="SimSun" w:hAnsi="SimSun"/>
          <w:sz w:val="21"/>
          <w:szCs w:val="21"/>
        </w:rPr>
        <w:t>、</w:t>
      </w:r>
      <w:hyperlink r:id="rId29"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070</w:t>
        </w:r>
      </w:hyperlink>
      <w:r w:rsidR="004112D8" w:rsidRPr="002B176A">
        <w:rPr>
          <w:rFonts w:ascii="SimSun" w:hAnsi="SimSun"/>
          <w:sz w:val="21"/>
          <w:szCs w:val="21"/>
        </w:rPr>
        <w:t>、</w:t>
      </w:r>
      <w:hyperlink r:id="rId30"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073</w:t>
        </w:r>
      </w:hyperlink>
      <w:r w:rsidR="004112D8" w:rsidRPr="002B176A">
        <w:rPr>
          <w:rFonts w:ascii="SimSun" w:hAnsi="SimSun"/>
          <w:sz w:val="21"/>
          <w:szCs w:val="21"/>
        </w:rPr>
        <w:t>、</w:t>
      </w:r>
      <w:hyperlink r:id="rId31"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077</w:t>
        </w:r>
      </w:hyperlink>
      <w:r w:rsidR="004112D8" w:rsidRPr="002B176A">
        <w:rPr>
          <w:rFonts w:ascii="SimSun" w:hAnsi="SimSun"/>
          <w:sz w:val="21"/>
          <w:szCs w:val="21"/>
        </w:rPr>
        <w:t>、</w:t>
      </w:r>
      <w:hyperlink r:id="rId32"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078</w:t>
        </w:r>
      </w:hyperlink>
      <w:r w:rsidR="004112D8" w:rsidRPr="002B176A">
        <w:rPr>
          <w:rFonts w:ascii="SimSun" w:hAnsi="SimSun"/>
          <w:sz w:val="21"/>
          <w:szCs w:val="21"/>
        </w:rPr>
        <w:t>、</w:t>
      </w:r>
      <w:hyperlink r:id="rId33"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079</w:t>
        </w:r>
      </w:hyperlink>
      <w:r w:rsidR="004112D8" w:rsidRPr="002B176A">
        <w:rPr>
          <w:rFonts w:ascii="SimSun" w:hAnsi="SimSun"/>
          <w:sz w:val="21"/>
          <w:szCs w:val="21"/>
        </w:rPr>
        <w:t>、</w:t>
      </w:r>
      <w:hyperlink r:id="rId34"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083</w:t>
        </w:r>
      </w:hyperlink>
      <w:r w:rsidR="004112D8" w:rsidRPr="002B176A">
        <w:rPr>
          <w:rFonts w:ascii="SimSun" w:hAnsi="SimSun"/>
          <w:sz w:val="21"/>
          <w:szCs w:val="21"/>
        </w:rPr>
        <w:t>、</w:t>
      </w:r>
      <w:hyperlink r:id="rId35"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084</w:t>
        </w:r>
      </w:hyperlink>
      <w:r w:rsidR="004112D8" w:rsidRPr="002B176A">
        <w:rPr>
          <w:rFonts w:ascii="SimSun" w:hAnsi="SimSun"/>
          <w:sz w:val="21"/>
          <w:szCs w:val="21"/>
        </w:rPr>
        <w:t>、</w:t>
      </w:r>
      <w:hyperlink r:id="rId36"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085</w:t>
        </w:r>
      </w:hyperlink>
      <w:r w:rsidR="004112D8" w:rsidRPr="002B176A">
        <w:rPr>
          <w:rFonts w:ascii="SimSun" w:hAnsi="SimSun"/>
          <w:sz w:val="21"/>
          <w:szCs w:val="21"/>
        </w:rPr>
        <w:t>、</w:t>
      </w:r>
      <w:hyperlink r:id="rId37"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086</w:t>
        </w:r>
      </w:hyperlink>
      <w:r w:rsidR="004112D8" w:rsidRPr="002B176A">
        <w:rPr>
          <w:rFonts w:ascii="SimSun" w:hAnsi="SimSun"/>
          <w:sz w:val="21"/>
          <w:szCs w:val="21"/>
        </w:rPr>
        <w:t>、</w:t>
      </w:r>
      <w:hyperlink r:id="rId38"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087</w:t>
        </w:r>
      </w:hyperlink>
      <w:r w:rsidR="004112D8" w:rsidRPr="002B176A">
        <w:rPr>
          <w:rFonts w:ascii="SimSun" w:hAnsi="SimSun"/>
          <w:sz w:val="21"/>
          <w:szCs w:val="21"/>
        </w:rPr>
        <w:t>、</w:t>
      </w:r>
      <w:hyperlink r:id="rId39"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088</w:t>
        </w:r>
      </w:hyperlink>
      <w:r w:rsidR="004112D8" w:rsidRPr="002B176A">
        <w:rPr>
          <w:rFonts w:ascii="SimSun" w:hAnsi="SimSun"/>
          <w:sz w:val="21"/>
          <w:szCs w:val="21"/>
        </w:rPr>
        <w:t>、</w:t>
      </w:r>
      <w:hyperlink r:id="rId40"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090</w:t>
        </w:r>
      </w:hyperlink>
      <w:r w:rsidR="004112D8" w:rsidRPr="002B176A">
        <w:rPr>
          <w:rFonts w:ascii="SimSun" w:hAnsi="SimSun"/>
          <w:sz w:val="21"/>
          <w:szCs w:val="21"/>
        </w:rPr>
        <w:t>、</w:t>
      </w:r>
      <w:hyperlink r:id="rId41"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091</w:t>
        </w:r>
      </w:hyperlink>
      <w:r w:rsidR="004112D8" w:rsidRPr="002B176A">
        <w:rPr>
          <w:rFonts w:ascii="SimSun" w:hAnsi="SimSun"/>
          <w:sz w:val="21"/>
          <w:szCs w:val="21"/>
        </w:rPr>
        <w:t>、</w:t>
      </w:r>
      <w:r w:rsidR="00AF20D5" w:rsidRPr="002B176A">
        <w:rPr>
          <w:rFonts w:ascii="SimSun" w:hAnsi="SimSun" w:hint="eastAsia"/>
          <w:sz w:val="21"/>
          <w:szCs w:val="21"/>
        </w:rPr>
        <w:t>和</w:t>
      </w:r>
      <w:hyperlink r:id="rId42" w:history="1">
        <w:r w:rsidR="00BE2D3A" w:rsidRPr="002B176A">
          <w:rPr>
            <w:rStyle w:val="Hyperlink"/>
            <w:rFonts w:ascii="SimSun" w:hAnsi="SimSun"/>
            <w:sz w:val="21"/>
            <w:szCs w:val="21"/>
          </w:rPr>
          <w:t>F</w:t>
        </w:r>
        <w:r w:rsidR="002B176A" w:rsidRPr="002B176A">
          <w:rPr>
            <w:rStyle w:val="Hyperlink"/>
            <w:sz w:val="21"/>
            <w:szCs w:val="21"/>
          </w:rPr>
          <w:t> </w:t>
        </w:r>
        <w:r w:rsidR="00BE2D3A" w:rsidRPr="002B176A">
          <w:rPr>
            <w:rStyle w:val="Hyperlink"/>
            <w:rFonts w:ascii="SimSun" w:hAnsi="SimSun"/>
            <w:sz w:val="21"/>
            <w:szCs w:val="21"/>
          </w:rPr>
          <w:t>092</w:t>
        </w:r>
      </w:hyperlink>
      <w:r w:rsidR="00BE2D3A" w:rsidRPr="002B176A">
        <w:rPr>
          <w:rFonts w:ascii="SimSun" w:hAnsi="SimSun"/>
          <w:sz w:val="21"/>
          <w:szCs w:val="21"/>
        </w:rPr>
        <w:t>.</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lang w:val="en-GB"/>
        </w:rPr>
        <w:t>这些项目的状态和未来行动及期限表在电子论坛上的相应项目中显示。所有决定、意见和技术附件可见电子论坛相应项目的“工作组决定”</w:t>
      </w:r>
      <w:r w:rsidR="006665BF" w:rsidRPr="002B176A">
        <w:rPr>
          <w:rFonts w:ascii="SimSun" w:hAnsi="SimSun" w:hint="eastAsia"/>
          <w:sz w:val="21"/>
          <w:szCs w:val="21"/>
          <w:lang w:val="en-GB"/>
        </w:rPr>
        <w:t>（</w:t>
      </w:r>
      <w:r w:rsidRPr="002B176A">
        <w:rPr>
          <w:rFonts w:ascii="SimSun" w:hAnsi="SimSun" w:hint="eastAsia"/>
          <w:sz w:val="21"/>
          <w:szCs w:val="21"/>
          <w:lang w:val="en-GB"/>
        </w:rPr>
        <w:t>“Working</w:t>
      </w:r>
      <w:r w:rsidR="002C4CBA" w:rsidRPr="002B176A">
        <w:rPr>
          <w:rFonts w:ascii="SimSun" w:hAnsi="SimSun" w:hint="eastAsia"/>
          <w:sz w:val="21"/>
          <w:szCs w:val="21"/>
          <w:lang w:val="en-GB"/>
        </w:rPr>
        <w:t xml:space="preserve"> </w:t>
      </w:r>
      <w:r w:rsidRPr="002B176A">
        <w:rPr>
          <w:rFonts w:ascii="SimSun" w:hAnsi="SimSun" w:hint="eastAsia"/>
          <w:sz w:val="21"/>
          <w:szCs w:val="21"/>
          <w:lang w:val="en-GB"/>
        </w:rPr>
        <w:t>Group</w:t>
      </w:r>
      <w:r w:rsidR="00E00F87" w:rsidRPr="002B176A">
        <w:rPr>
          <w:rFonts w:ascii="SimSun" w:hAnsi="SimSun" w:hint="eastAsia"/>
          <w:sz w:val="21"/>
          <w:szCs w:val="21"/>
          <w:lang w:val="en-GB"/>
        </w:rPr>
        <w:t xml:space="preserve"> </w:t>
      </w:r>
      <w:r w:rsidRPr="002B176A">
        <w:rPr>
          <w:rFonts w:ascii="SimSun" w:hAnsi="SimSun" w:hint="eastAsia"/>
          <w:sz w:val="21"/>
          <w:szCs w:val="21"/>
          <w:lang w:val="en-GB"/>
        </w:rPr>
        <w:t>Decision”</w:t>
      </w:r>
      <w:r w:rsidR="006665BF" w:rsidRPr="002B176A">
        <w:rPr>
          <w:rFonts w:ascii="SimSun" w:hAnsi="SimSun" w:hint="eastAsia"/>
          <w:sz w:val="21"/>
          <w:szCs w:val="21"/>
          <w:lang w:val="en-GB"/>
        </w:rPr>
        <w:t>）</w:t>
      </w:r>
      <w:r w:rsidRPr="002B176A">
        <w:rPr>
          <w:rFonts w:ascii="SimSun" w:hAnsi="SimSun" w:hint="eastAsia"/>
          <w:sz w:val="21"/>
          <w:szCs w:val="21"/>
          <w:lang w:val="en-GB"/>
        </w:rPr>
        <w:t>附件。</w:t>
      </w:r>
    </w:p>
    <w:p w:rsidR="0059762E" w:rsidRPr="002B176A" w:rsidRDefault="00F8423D" w:rsidP="006665BF">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会议提醒</w:t>
      </w:r>
      <w:r w:rsidR="006665BF" w:rsidRPr="002B176A">
        <w:rPr>
          <w:rFonts w:ascii="SimSun" w:hAnsi="SimSun" w:hint="eastAsia"/>
          <w:sz w:val="21"/>
          <w:szCs w:val="21"/>
        </w:rPr>
        <w:t>修订项目的报告员</w:t>
      </w:r>
      <w:r w:rsidRPr="002B176A">
        <w:rPr>
          <w:rFonts w:ascii="SimSun" w:hAnsi="SimSun" w:hint="eastAsia"/>
          <w:sz w:val="21"/>
          <w:szCs w:val="21"/>
        </w:rPr>
        <w:t>系统</w:t>
      </w:r>
      <w:r w:rsidR="009D07FE" w:rsidRPr="002B176A">
        <w:rPr>
          <w:rFonts w:ascii="SimSun" w:hAnsi="SimSun" w:hint="eastAsia"/>
          <w:sz w:val="21"/>
          <w:szCs w:val="21"/>
        </w:rPr>
        <w:t>地</w:t>
      </w:r>
      <w:r w:rsidR="006665BF" w:rsidRPr="002B176A">
        <w:rPr>
          <w:rFonts w:ascii="SimSun" w:hAnsi="SimSun" w:hint="eastAsia"/>
          <w:sz w:val="21"/>
          <w:szCs w:val="21"/>
        </w:rPr>
        <w:t>审查修订项目</w:t>
      </w:r>
      <w:r w:rsidR="0059762E" w:rsidRPr="002B176A">
        <w:rPr>
          <w:rFonts w:ascii="SimSun" w:hAnsi="SimSun" w:hint="eastAsia"/>
          <w:sz w:val="21"/>
          <w:szCs w:val="21"/>
        </w:rPr>
        <w:t>经修订领域中的参见，为从分类表中删除非限制性参见</w:t>
      </w:r>
      <w:r w:rsidR="006665BF" w:rsidRPr="002B176A">
        <w:rPr>
          <w:rFonts w:ascii="SimSun" w:hAnsi="SimSun" w:hint="eastAsia"/>
          <w:sz w:val="21"/>
          <w:szCs w:val="21"/>
        </w:rPr>
        <w:t>（NLR）（如有）提供</w:t>
      </w:r>
      <w:r w:rsidR="0059762E" w:rsidRPr="002B176A">
        <w:rPr>
          <w:rFonts w:ascii="SimSun" w:hAnsi="SimSun" w:hint="eastAsia"/>
          <w:sz w:val="21"/>
          <w:szCs w:val="21"/>
        </w:rPr>
        <w:t>提案，</w:t>
      </w:r>
      <w:r w:rsidR="006665BF" w:rsidRPr="002B176A">
        <w:rPr>
          <w:rFonts w:ascii="SimSun" w:hAnsi="SimSun" w:hint="eastAsia"/>
          <w:sz w:val="21"/>
          <w:szCs w:val="21"/>
        </w:rPr>
        <w:t>与修订提案一并提交，并</w:t>
      </w:r>
      <w:r w:rsidR="0059762E" w:rsidRPr="002B176A">
        <w:rPr>
          <w:rFonts w:ascii="SimSun" w:hAnsi="SimSun" w:hint="eastAsia"/>
          <w:sz w:val="21"/>
          <w:szCs w:val="21"/>
        </w:rPr>
        <w:t>在必要时提供定义</w:t>
      </w:r>
      <w:r w:rsidR="006665BF" w:rsidRPr="002B176A">
        <w:rPr>
          <w:rFonts w:ascii="SimSun" w:hAnsi="SimSun" w:hint="eastAsia"/>
          <w:sz w:val="21"/>
          <w:szCs w:val="21"/>
        </w:rPr>
        <w:t>（</w:t>
      </w:r>
      <w:r w:rsidR="0059762E" w:rsidRPr="002B176A">
        <w:rPr>
          <w:rFonts w:ascii="SimSun" w:hAnsi="SimSun" w:hint="eastAsia"/>
          <w:sz w:val="21"/>
          <w:szCs w:val="21"/>
        </w:rPr>
        <w:t>见文件IPC/CE/47/2附件七</w:t>
      </w:r>
      <w:r w:rsidR="006665BF" w:rsidRPr="002B176A">
        <w:rPr>
          <w:rFonts w:ascii="SimSun" w:hAnsi="SimSun" w:hint="eastAsia"/>
          <w:sz w:val="21"/>
          <w:szCs w:val="21"/>
        </w:rPr>
        <w:t>）</w:t>
      </w:r>
      <w:r w:rsidR="0059762E" w:rsidRPr="002B176A">
        <w:rPr>
          <w:rFonts w:ascii="SimSun" w:hAnsi="SimSun" w:hint="eastAsia"/>
          <w:sz w:val="21"/>
          <w:szCs w:val="21"/>
        </w:rPr>
        <w:t>。</w:t>
      </w:r>
    </w:p>
    <w:p w:rsidR="00DC64CF" w:rsidRPr="002B176A" w:rsidRDefault="00E00F87" w:rsidP="00E534B9">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w:t>
      </w:r>
      <w:r w:rsidR="00467E13" w:rsidRPr="002B176A">
        <w:rPr>
          <w:rFonts w:ascii="SimSun" w:hAnsi="SimSun" w:hint="eastAsia"/>
          <w:sz w:val="21"/>
          <w:szCs w:val="21"/>
        </w:rPr>
        <w:t>回顾了其在第三十六届会议上关于使用IPCRMS和电子论坛程序的决定</w:t>
      </w:r>
      <w:r w:rsidRPr="002B176A">
        <w:rPr>
          <w:rFonts w:ascii="SimSun" w:hAnsi="SimSun" w:hint="eastAsia"/>
          <w:sz w:val="21"/>
          <w:szCs w:val="21"/>
        </w:rPr>
        <w:t>，</w:t>
      </w:r>
      <w:r w:rsidR="00467E13" w:rsidRPr="002B176A">
        <w:rPr>
          <w:rFonts w:ascii="SimSun" w:hAnsi="SimSun" w:hint="eastAsia"/>
          <w:sz w:val="21"/>
          <w:szCs w:val="21"/>
        </w:rPr>
        <w:t>强烈建议各局按照议定的程序</w:t>
      </w:r>
      <w:r w:rsidR="0045106F" w:rsidRPr="002B176A">
        <w:rPr>
          <w:rFonts w:ascii="SimSun" w:hAnsi="SimSun" w:hint="eastAsia"/>
          <w:sz w:val="21"/>
          <w:szCs w:val="21"/>
        </w:rPr>
        <w:t>（见文件IPC/WG/36/2附件三）</w:t>
      </w:r>
      <w:r w:rsidR="00467E13" w:rsidRPr="002B176A">
        <w:rPr>
          <w:rFonts w:ascii="SimSun" w:hAnsi="SimSun" w:hint="eastAsia"/>
          <w:sz w:val="21"/>
          <w:szCs w:val="21"/>
        </w:rPr>
        <w:t>着手使用IPCRMS</w:t>
      </w:r>
      <w:r w:rsidRPr="002B176A">
        <w:rPr>
          <w:rFonts w:ascii="SimSun" w:hAnsi="SimSun" w:hint="eastAsia"/>
          <w:sz w:val="21"/>
          <w:szCs w:val="21"/>
        </w:rPr>
        <w:t>。</w:t>
      </w:r>
      <w:r w:rsidR="00107274" w:rsidRPr="002B176A">
        <w:rPr>
          <w:rFonts w:ascii="SimSun" w:hAnsi="SimSun" w:hint="eastAsia"/>
          <w:sz w:val="21"/>
          <w:szCs w:val="21"/>
        </w:rPr>
        <w:t>工作组还请</w:t>
      </w:r>
      <w:r w:rsidR="00E76A47" w:rsidRPr="002B176A">
        <w:rPr>
          <w:rFonts w:ascii="SimSun" w:hAnsi="SimSun" w:hint="eastAsia"/>
          <w:sz w:val="21"/>
          <w:szCs w:val="21"/>
        </w:rPr>
        <w:t>国际局</w:t>
      </w:r>
      <w:r w:rsidR="00107274" w:rsidRPr="002B176A">
        <w:rPr>
          <w:rFonts w:ascii="SimSun" w:hAnsi="SimSun" w:hint="eastAsia"/>
          <w:sz w:val="21"/>
          <w:szCs w:val="21"/>
        </w:rPr>
        <w:t>严格适用各局</w:t>
      </w:r>
      <w:r w:rsidR="0045106F" w:rsidRPr="002B176A">
        <w:rPr>
          <w:rFonts w:ascii="SimSun" w:hAnsi="SimSun" w:hint="eastAsia"/>
          <w:sz w:val="21"/>
          <w:szCs w:val="21"/>
        </w:rPr>
        <w:t>执行有关</w:t>
      </w:r>
      <w:r w:rsidR="00107274" w:rsidRPr="002B176A">
        <w:rPr>
          <w:rFonts w:ascii="SimSun" w:hAnsi="SimSun" w:hint="eastAsia"/>
          <w:sz w:val="21"/>
          <w:szCs w:val="21"/>
        </w:rPr>
        <w:t>行动</w:t>
      </w:r>
      <w:r w:rsidR="001D7809" w:rsidRPr="002B176A">
        <w:rPr>
          <w:rFonts w:ascii="SimSun" w:hAnsi="SimSun" w:hint="eastAsia"/>
          <w:sz w:val="21"/>
          <w:szCs w:val="21"/>
        </w:rPr>
        <w:t>时</w:t>
      </w:r>
      <w:r w:rsidR="0045106F" w:rsidRPr="002B176A">
        <w:rPr>
          <w:rFonts w:ascii="SimSun" w:hAnsi="SimSun" w:hint="eastAsia"/>
          <w:sz w:val="21"/>
          <w:szCs w:val="21"/>
        </w:rPr>
        <w:t>的</w:t>
      </w:r>
      <w:r w:rsidR="00107274" w:rsidRPr="002B176A">
        <w:rPr>
          <w:rFonts w:ascii="SimSun" w:hAnsi="SimSun" w:hint="eastAsia"/>
          <w:sz w:val="21"/>
          <w:szCs w:val="21"/>
        </w:rPr>
        <w:t>截止期限，以确保在工作组现场会议期间进行有效和高效的讨论。</w:t>
      </w:r>
    </w:p>
    <w:p w:rsidR="00490DB1" w:rsidRPr="002B176A" w:rsidRDefault="00490DB1"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b w:val="0"/>
          <w:sz w:val="21"/>
          <w:szCs w:val="21"/>
        </w:rPr>
        <w:t>IPC</w:t>
      </w:r>
      <w:r w:rsidR="006323F4" w:rsidRPr="002B176A">
        <w:rPr>
          <w:rFonts w:ascii="SimHei" w:eastAsia="SimHei" w:hAnsi="SimHei" w:hint="eastAsia"/>
          <w:b w:val="0"/>
          <w:sz w:val="21"/>
          <w:szCs w:val="21"/>
        </w:rPr>
        <w:t>分类</w:t>
      </w:r>
      <w:r w:rsidR="006A2DB4" w:rsidRPr="002B176A">
        <w:rPr>
          <w:rFonts w:ascii="SimHei" w:eastAsia="SimHei" w:hAnsi="SimHei" w:hint="eastAsia"/>
          <w:b w:val="0"/>
          <w:sz w:val="21"/>
          <w:szCs w:val="21"/>
        </w:rPr>
        <w:t>定义</w:t>
      </w:r>
      <w:r w:rsidR="00FE0058" w:rsidRPr="002B176A">
        <w:rPr>
          <w:rFonts w:ascii="SimHei" w:eastAsia="SimHei" w:hAnsi="SimHei" w:hint="eastAsia"/>
          <w:b w:val="0"/>
          <w:sz w:val="21"/>
          <w:szCs w:val="21"/>
        </w:rPr>
        <w:t>计划</w:t>
      </w:r>
    </w:p>
    <w:p w:rsidR="00E47A27" w:rsidRPr="002B176A" w:rsidRDefault="006A2DB4" w:rsidP="007B7CA7">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工作组讨论了</w:t>
      </w:r>
      <w:r w:rsidR="00E47A27" w:rsidRPr="002B176A">
        <w:rPr>
          <w:rFonts w:ascii="SimSun" w:hAnsi="SimSun" w:hint="eastAsia"/>
          <w:sz w:val="21"/>
          <w:szCs w:val="21"/>
        </w:rPr>
        <w:t>两</w:t>
      </w:r>
      <w:r w:rsidRPr="002B176A">
        <w:rPr>
          <w:rFonts w:ascii="SimSun" w:hAnsi="SimSun" w:hint="eastAsia"/>
          <w:sz w:val="21"/>
          <w:szCs w:val="21"/>
        </w:rPr>
        <w:t>个分类定义项目：</w:t>
      </w:r>
      <w:r w:rsidR="00FE0058" w:rsidRPr="002B176A">
        <w:rPr>
          <w:rFonts w:ascii="SimSun" w:hAnsi="SimSun" w:hint="eastAsia"/>
          <w:sz w:val="21"/>
          <w:szCs w:val="21"/>
        </w:rPr>
        <w:t>项目</w:t>
      </w:r>
      <w:hyperlink r:id="rId43" w:history="1">
        <w:r w:rsidR="00FE0058" w:rsidRPr="002B176A">
          <w:rPr>
            <w:rStyle w:val="Hyperlink"/>
            <w:rFonts w:ascii="SimSun" w:hAnsi="SimSun"/>
            <w:sz w:val="21"/>
            <w:szCs w:val="21"/>
          </w:rPr>
          <w:t>D</w:t>
        </w:r>
        <w:r w:rsidR="002B176A" w:rsidRPr="002B176A">
          <w:rPr>
            <w:rStyle w:val="Hyperlink"/>
            <w:sz w:val="21"/>
            <w:szCs w:val="21"/>
          </w:rPr>
          <w:t> </w:t>
        </w:r>
        <w:r w:rsidR="00FE0058" w:rsidRPr="002B176A">
          <w:rPr>
            <w:rStyle w:val="Hyperlink"/>
            <w:rFonts w:ascii="SimSun" w:hAnsi="SimSun"/>
            <w:sz w:val="21"/>
            <w:szCs w:val="21"/>
          </w:rPr>
          <w:t>3</w:t>
        </w:r>
        <w:r w:rsidR="00E47A27" w:rsidRPr="002B176A">
          <w:rPr>
            <w:rStyle w:val="Hyperlink"/>
            <w:rFonts w:ascii="SimSun" w:hAnsi="SimSun" w:hint="eastAsia"/>
            <w:sz w:val="21"/>
            <w:szCs w:val="21"/>
          </w:rPr>
          <w:t>1</w:t>
        </w:r>
        <w:r w:rsidR="00FE0058" w:rsidRPr="002B176A">
          <w:rPr>
            <w:rStyle w:val="Hyperlink"/>
            <w:rFonts w:ascii="SimSun" w:hAnsi="SimSun"/>
            <w:sz w:val="21"/>
            <w:szCs w:val="21"/>
          </w:rPr>
          <w:t>0</w:t>
        </w:r>
      </w:hyperlink>
      <w:r w:rsidR="007B7CA7" w:rsidRPr="002B176A">
        <w:rPr>
          <w:rFonts w:ascii="SimSun" w:hAnsi="SimSun" w:hint="eastAsia"/>
          <w:sz w:val="21"/>
          <w:szCs w:val="21"/>
        </w:rPr>
        <w:t>和</w:t>
      </w:r>
      <w:hyperlink r:id="rId44" w:history="1">
        <w:r w:rsidR="007B7CA7" w:rsidRPr="002B176A">
          <w:rPr>
            <w:rStyle w:val="Hyperlink"/>
            <w:rFonts w:asciiTheme="minorEastAsia" w:eastAsiaTheme="minorEastAsia" w:hAnsiTheme="minorEastAsia"/>
            <w:sz w:val="21"/>
            <w:szCs w:val="21"/>
          </w:rPr>
          <w:t>D</w:t>
        </w:r>
        <w:r w:rsidR="002B176A" w:rsidRPr="002B176A">
          <w:rPr>
            <w:rStyle w:val="Hyperlink"/>
            <w:sz w:val="21"/>
            <w:szCs w:val="21"/>
          </w:rPr>
          <w:t> </w:t>
        </w:r>
        <w:r w:rsidR="007B7CA7" w:rsidRPr="002B176A">
          <w:rPr>
            <w:rStyle w:val="Hyperlink"/>
            <w:rFonts w:asciiTheme="minorEastAsia" w:eastAsiaTheme="minorEastAsia" w:hAnsiTheme="minorEastAsia"/>
            <w:sz w:val="21"/>
            <w:szCs w:val="21"/>
          </w:rPr>
          <w:t>311</w:t>
        </w:r>
      </w:hyperlink>
      <w:r w:rsidR="007B7CA7" w:rsidRPr="002B176A">
        <w:rPr>
          <w:rFonts w:asciiTheme="minorEastAsia" w:eastAsiaTheme="minorEastAsia" w:hAnsiTheme="minorEastAsia" w:hint="eastAsia"/>
          <w:sz w:val="21"/>
          <w:szCs w:val="21"/>
        </w:rPr>
        <w:t>。</w:t>
      </w:r>
    </w:p>
    <w:p w:rsidR="005266CD" w:rsidRPr="002B176A" w:rsidRDefault="00860B36"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这两个</w:t>
      </w:r>
      <w:r w:rsidR="006A2DB4" w:rsidRPr="002B176A">
        <w:rPr>
          <w:rFonts w:ascii="SimSun" w:hAnsi="SimSun" w:hint="eastAsia"/>
          <w:sz w:val="21"/>
          <w:szCs w:val="21"/>
        </w:rPr>
        <w:t>项目的状态和未来行动及期限表在电子论坛</w:t>
      </w:r>
      <w:r w:rsidR="005266CD" w:rsidRPr="002B176A">
        <w:rPr>
          <w:rFonts w:ascii="SimSun" w:hAnsi="SimSun" w:hint="eastAsia"/>
          <w:sz w:val="21"/>
          <w:szCs w:val="21"/>
        </w:rPr>
        <w:t>上</w:t>
      </w:r>
      <w:r w:rsidRPr="002B176A">
        <w:rPr>
          <w:rFonts w:ascii="SimSun" w:hAnsi="SimSun" w:hint="eastAsia"/>
          <w:sz w:val="21"/>
          <w:szCs w:val="21"/>
        </w:rPr>
        <w:t>的相应项目</w:t>
      </w:r>
      <w:r w:rsidR="006A2DB4" w:rsidRPr="002B176A">
        <w:rPr>
          <w:rFonts w:ascii="SimSun" w:hAnsi="SimSun" w:hint="eastAsia"/>
          <w:sz w:val="21"/>
          <w:szCs w:val="21"/>
        </w:rPr>
        <w:t>中显示。所有决定</w:t>
      </w:r>
      <w:r w:rsidRPr="002B176A">
        <w:rPr>
          <w:rFonts w:ascii="SimSun" w:hAnsi="SimSun" w:hint="eastAsia"/>
          <w:sz w:val="21"/>
          <w:szCs w:val="21"/>
        </w:rPr>
        <w:t>、</w:t>
      </w:r>
      <w:r w:rsidR="006A2DB4" w:rsidRPr="002B176A">
        <w:rPr>
          <w:rFonts w:ascii="SimSun" w:hAnsi="SimSun" w:hint="eastAsia"/>
          <w:sz w:val="21"/>
          <w:szCs w:val="21"/>
        </w:rPr>
        <w:t>意见</w:t>
      </w:r>
      <w:r w:rsidRPr="002B176A">
        <w:rPr>
          <w:rFonts w:ascii="SimSun" w:hAnsi="SimSun" w:hint="eastAsia"/>
          <w:sz w:val="21"/>
          <w:szCs w:val="21"/>
        </w:rPr>
        <w:t>和技术附件可见电子论坛相应</w:t>
      </w:r>
      <w:r w:rsidR="006A2DB4" w:rsidRPr="002B176A">
        <w:rPr>
          <w:rFonts w:ascii="SimSun" w:hAnsi="SimSun" w:hint="eastAsia"/>
          <w:sz w:val="21"/>
          <w:szCs w:val="21"/>
        </w:rPr>
        <w:t>项目的“工作组决定”</w:t>
      </w:r>
      <w:r w:rsidR="002724C8" w:rsidRPr="002B176A">
        <w:rPr>
          <w:rFonts w:ascii="SimSun" w:hAnsi="SimSun" w:hint="eastAsia"/>
          <w:sz w:val="21"/>
          <w:szCs w:val="21"/>
        </w:rPr>
        <w:t>（</w:t>
      </w:r>
      <w:r w:rsidR="006A2DB4" w:rsidRPr="002B176A">
        <w:rPr>
          <w:rFonts w:ascii="SimSun" w:hAnsi="SimSun" w:hint="eastAsia"/>
          <w:sz w:val="21"/>
          <w:szCs w:val="21"/>
        </w:rPr>
        <w:t>“Working</w:t>
      </w:r>
      <w:r w:rsidR="00FE0058" w:rsidRPr="002B176A">
        <w:rPr>
          <w:rFonts w:ascii="SimSun" w:hAnsi="SimSun" w:hint="eastAsia"/>
          <w:sz w:val="21"/>
          <w:szCs w:val="21"/>
        </w:rPr>
        <w:t xml:space="preserve"> </w:t>
      </w:r>
      <w:r w:rsidR="006A2DB4" w:rsidRPr="002B176A">
        <w:rPr>
          <w:rFonts w:ascii="SimSun" w:hAnsi="SimSun" w:hint="eastAsia"/>
          <w:sz w:val="21"/>
          <w:szCs w:val="21"/>
        </w:rPr>
        <w:t>Group</w:t>
      </w:r>
      <w:r w:rsidR="00FE0058" w:rsidRPr="002B176A">
        <w:rPr>
          <w:rFonts w:ascii="SimSun" w:hAnsi="SimSun" w:hint="eastAsia"/>
          <w:sz w:val="21"/>
          <w:szCs w:val="21"/>
        </w:rPr>
        <w:t xml:space="preserve"> </w:t>
      </w:r>
      <w:r w:rsidR="006A2DB4" w:rsidRPr="002B176A">
        <w:rPr>
          <w:rFonts w:ascii="SimSun" w:hAnsi="SimSun" w:hint="eastAsia"/>
          <w:sz w:val="21"/>
          <w:szCs w:val="21"/>
        </w:rPr>
        <w:t>Decision”</w:t>
      </w:r>
      <w:r w:rsidR="002724C8" w:rsidRPr="002B176A">
        <w:rPr>
          <w:rFonts w:ascii="SimSun" w:hAnsi="SimSun" w:hint="eastAsia"/>
          <w:sz w:val="21"/>
          <w:szCs w:val="21"/>
        </w:rPr>
        <w:t>）</w:t>
      </w:r>
      <w:r w:rsidR="006A2DB4" w:rsidRPr="002B176A">
        <w:rPr>
          <w:rFonts w:ascii="SimSun" w:hAnsi="SimSun" w:hint="eastAsia"/>
          <w:sz w:val="21"/>
          <w:szCs w:val="21"/>
        </w:rPr>
        <w:t>附件。</w:t>
      </w:r>
    </w:p>
    <w:p w:rsidR="005266CD" w:rsidRPr="002B176A" w:rsidRDefault="00FD05D6"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w:t>
      </w:r>
      <w:r w:rsidR="003E047D" w:rsidRPr="002B176A">
        <w:rPr>
          <w:rFonts w:ascii="SimSun" w:hAnsi="SimSun" w:hint="eastAsia"/>
          <w:sz w:val="21"/>
          <w:szCs w:val="21"/>
        </w:rPr>
        <w:t>注意到，拟定定义所用的指导需要更新，</w:t>
      </w:r>
      <w:r w:rsidRPr="002B176A">
        <w:rPr>
          <w:rFonts w:ascii="SimSun" w:hAnsi="SimSun" w:hint="eastAsia"/>
          <w:sz w:val="21"/>
          <w:szCs w:val="21"/>
        </w:rPr>
        <w:t>以便提供更具体的指导，</w:t>
      </w:r>
      <w:r w:rsidR="003E047D" w:rsidRPr="002B176A">
        <w:rPr>
          <w:rFonts w:ascii="SimSun" w:hAnsi="SimSun" w:hint="eastAsia"/>
          <w:sz w:val="21"/>
          <w:szCs w:val="21"/>
        </w:rPr>
        <w:t>尤其是</w:t>
      </w:r>
      <w:r w:rsidRPr="002B176A">
        <w:rPr>
          <w:rFonts w:ascii="SimSun" w:hAnsi="SimSun" w:hint="eastAsia"/>
          <w:sz w:val="21"/>
          <w:szCs w:val="21"/>
        </w:rPr>
        <w:t>针对</w:t>
      </w:r>
      <w:r w:rsidR="003E047D" w:rsidRPr="002B176A">
        <w:rPr>
          <w:rFonts w:ascii="SimSun" w:hAnsi="SimSun" w:hint="eastAsia"/>
          <w:sz w:val="21"/>
          <w:szCs w:val="21"/>
        </w:rPr>
        <w:t>如何</w:t>
      </w:r>
      <w:r w:rsidR="005266CD" w:rsidRPr="002B176A">
        <w:rPr>
          <w:rFonts w:ascii="SimSun" w:hAnsi="SimSun" w:hint="eastAsia"/>
          <w:sz w:val="21"/>
          <w:szCs w:val="21"/>
        </w:rPr>
        <w:t>在小类、</w:t>
      </w:r>
      <w:r w:rsidR="000B62FA" w:rsidRPr="002B176A">
        <w:rPr>
          <w:rFonts w:ascii="SimSun" w:hAnsi="SimSun" w:hint="eastAsia"/>
          <w:sz w:val="21"/>
          <w:szCs w:val="21"/>
        </w:rPr>
        <w:t>大组和小组级别</w:t>
      </w:r>
      <w:r w:rsidRPr="002B176A">
        <w:rPr>
          <w:rFonts w:ascii="SimSun" w:hAnsi="SimSun" w:hint="eastAsia"/>
          <w:sz w:val="21"/>
          <w:szCs w:val="21"/>
        </w:rPr>
        <w:t>就“参见”名称下的限制性</w:t>
      </w:r>
      <w:r w:rsidR="003E047D" w:rsidRPr="002B176A">
        <w:rPr>
          <w:rFonts w:ascii="SimSun" w:hAnsi="SimSun" w:hint="eastAsia"/>
          <w:sz w:val="21"/>
          <w:szCs w:val="21"/>
        </w:rPr>
        <w:t>参见及其与分类表的关系</w:t>
      </w:r>
      <w:r w:rsidR="000B62FA" w:rsidRPr="002B176A">
        <w:rPr>
          <w:rFonts w:ascii="SimSun" w:hAnsi="SimSun" w:hint="eastAsia"/>
          <w:sz w:val="21"/>
          <w:szCs w:val="21"/>
        </w:rPr>
        <w:t>拟定</w:t>
      </w:r>
      <w:r w:rsidR="003E047D" w:rsidRPr="002B176A">
        <w:rPr>
          <w:rFonts w:ascii="SimSun" w:hAnsi="SimSun" w:hint="eastAsia"/>
          <w:sz w:val="21"/>
          <w:szCs w:val="21"/>
        </w:rPr>
        <w:t>定义。</w:t>
      </w:r>
      <w:r w:rsidR="002D52A7" w:rsidRPr="002B176A">
        <w:rPr>
          <w:rFonts w:ascii="SimSun" w:hAnsi="SimSun" w:hint="eastAsia"/>
          <w:sz w:val="21"/>
          <w:szCs w:val="21"/>
        </w:rPr>
        <w:t>工作组</w:t>
      </w:r>
      <w:r w:rsidR="003E047D" w:rsidRPr="002B176A">
        <w:rPr>
          <w:rFonts w:ascii="SimSun" w:hAnsi="SimSun" w:hint="eastAsia"/>
          <w:sz w:val="21"/>
          <w:szCs w:val="21"/>
        </w:rPr>
        <w:t>请</w:t>
      </w:r>
      <w:r w:rsidR="002D52A7" w:rsidRPr="002B176A">
        <w:rPr>
          <w:rFonts w:ascii="SimSun" w:hAnsi="SimSun" w:hint="eastAsia"/>
          <w:sz w:val="21"/>
          <w:szCs w:val="21"/>
        </w:rPr>
        <w:t>各局在项目</w:t>
      </w:r>
      <w:hyperlink r:id="rId45" w:history="1">
        <w:r w:rsidR="002D52A7" w:rsidRPr="002B176A">
          <w:rPr>
            <w:rStyle w:val="Hyperlink"/>
            <w:rFonts w:asciiTheme="minorEastAsia" w:eastAsiaTheme="minorEastAsia" w:hAnsiTheme="minorEastAsia"/>
            <w:sz w:val="21"/>
            <w:szCs w:val="21"/>
          </w:rPr>
          <w:t>CE</w:t>
        </w:r>
        <w:r w:rsidR="002B176A" w:rsidRPr="002B176A">
          <w:rPr>
            <w:rStyle w:val="Hyperlink"/>
            <w:sz w:val="21"/>
            <w:szCs w:val="21"/>
          </w:rPr>
          <w:t> </w:t>
        </w:r>
        <w:r w:rsidR="002D52A7" w:rsidRPr="002B176A">
          <w:rPr>
            <w:rStyle w:val="Hyperlink"/>
            <w:rFonts w:asciiTheme="minorEastAsia" w:eastAsiaTheme="minorEastAsia" w:hAnsiTheme="minorEastAsia"/>
            <w:sz w:val="21"/>
            <w:szCs w:val="21"/>
          </w:rPr>
          <w:t>455</w:t>
        </w:r>
      </w:hyperlink>
      <w:r w:rsidR="002D52A7" w:rsidRPr="002B176A">
        <w:rPr>
          <w:rFonts w:ascii="SimSun" w:hAnsi="SimSun" w:hint="eastAsia"/>
          <w:sz w:val="21"/>
          <w:szCs w:val="21"/>
        </w:rPr>
        <w:t>下就修改所述指导提交</w:t>
      </w:r>
      <w:r w:rsidR="003E047D" w:rsidRPr="002B176A">
        <w:rPr>
          <w:rFonts w:ascii="SimSun" w:hAnsi="SimSun" w:hint="eastAsia"/>
          <w:sz w:val="21"/>
          <w:szCs w:val="21"/>
        </w:rPr>
        <w:t>提案，供委员会审议。</w:t>
      </w:r>
    </w:p>
    <w:p w:rsidR="00490DB1" w:rsidRPr="002B176A" w:rsidRDefault="00490DB1"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b w:val="0"/>
          <w:sz w:val="21"/>
          <w:szCs w:val="21"/>
        </w:rPr>
        <w:t>IPC</w:t>
      </w:r>
      <w:r w:rsidR="006A2DB4" w:rsidRPr="002B176A">
        <w:rPr>
          <w:rFonts w:ascii="SimHei" w:eastAsia="SimHei" w:hAnsi="SimHei" w:hint="eastAsia"/>
          <w:b w:val="0"/>
          <w:sz w:val="21"/>
          <w:szCs w:val="21"/>
        </w:rPr>
        <w:t>维护</w:t>
      </w:r>
    </w:p>
    <w:p w:rsidR="00724D27" w:rsidRPr="002B176A" w:rsidRDefault="006A2DB4" w:rsidP="00CC7C32">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2B176A">
        <w:rPr>
          <w:rFonts w:ascii="SimSun" w:hAnsi="SimSun" w:hint="eastAsia"/>
          <w:sz w:val="21"/>
          <w:szCs w:val="21"/>
        </w:rPr>
        <w:t>工作组讨论了</w:t>
      </w:r>
      <w:r w:rsidR="003E047D" w:rsidRPr="002B176A">
        <w:rPr>
          <w:rFonts w:ascii="SimSun" w:hAnsi="SimSun" w:hint="eastAsia"/>
          <w:sz w:val="21"/>
          <w:szCs w:val="21"/>
        </w:rPr>
        <w:t>1</w:t>
      </w:r>
      <w:r w:rsidR="002C33E9" w:rsidRPr="002B176A">
        <w:rPr>
          <w:rFonts w:ascii="SimSun" w:hAnsi="SimSun" w:hint="eastAsia"/>
          <w:sz w:val="21"/>
          <w:szCs w:val="21"/>
        </w:rPr>
        <w:t>6</w:t>
      </w:r>
      <w:r w:rsidRPr="002B176A">
        <w:rPr>
          <w:rFonts w:ascii="SimSun" w:hAnsi="SimSun" w:hint="eastAsia"/>
          <w:sz w:val="21"/>
          <w:szCs w:val="21"/>
        </w:rPr>
        <w:t>个维护项目</w:t>
      </w:r>
      <w:r w:rsidR="002C33E9" w:rsidRPr="002B176A">
        <w:rPr>
          <w:rFonts w:ascii="SimSun" w:hAnsi="SimSun" w:hint="eastAsia"/>
          <w:sz w:val="21"/>
          <w:szCs w:val="21"/>
        </w:rPr>
        <w:t>，分别是</w:t>
      </w:r>
      <w:r w:rsidRPr="002B176A">
        <w:rPr>
          <w:rFonts w:ascii="SimSun" w:hAnsi="SimSun" w:hint="eastAsia"/>
          <w:sz w:val="21"/>
          <w:szCs w:val="21"/>
        </w:rPr>
        <w:t>：</w:t>
      </w:r>
      <w:hyperlink r:id="rId46"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611</w:t>
        </w:r>
      </w:hyperlink>
      <w:r w:rsidR="00FD5D34" w:rsidRPr="002B176A">
        <w:rPr>
          <w:rFonts w:asciiTheme="minorEastAsia" w:eastAsiaTheme="minorEastAsia" w:hAnsiTheme="minorEastAsia"/>
          <w:sz w:val="21"/>
          <w:szCs w:val="21"/>
        </w:rPr>
        <w:t>、</w:t>
      </w:r>
      <w:hyperlink r:id="rId47"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617</w:t>
        </w:r>
      </w:hyperlink>
      <w:r w:rsidR="00FD5D34" w:rsidRPr="002B176A">
        <w:rPr>
          <w:rFonts w:asciiTheme="minorEastAsia" w:eastAsiaTheme="minorEastAsia" w:hAnsiTheme="minorEastAsia"/>
          <w:sz w:val="21"/>
          <w:szCs w:val="21"/>
        </w:rPr>
        <w:t>、</w:t>
      </w:r>
      <w:hyperlink r:id="rId48"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619</w:t>
        </w:r>
      </w:hyperlink>
      <w:r w:rsidR="00FD5D34" w:rsidRPr="002B176A">
        <w:rPr>
          <w:rFonts w:asciiTheme="minorEastAsia" w:eastAsiaTheme="minorEastAsia" w:hAnsiTheme="minorEastAsia"/>
          <w:sz w:val="21"/>
          <w:szCs w:val="21"/>
        </w:rPr>
        <w:t>、</w:t>
      </w:r>
      <w:hyperlink r:id="rId49"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769</w:t>
        </w:r>
      </w:hyperlink>
      <w:r w:rsidR="00FD5D34" w:rsidRPr="002B176A">
        <w:rPr>
          <w:rFonts w:asciiTheme="minorEastAsia" w:eastAsiaTheme="minorEastAsia" w:hAnsiTheme="minorEastAsia"/>
          <w:sz w:val="21"/>
          <w:szCs w:val="21"/>
        </w:rPr>
        <w:t>、</w:t>
      </w:r>
      <w:hyperlink r:id="rId50"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774</w:t>
        </w:r>
      </w:hyperlink>
      <w:r w:rsidR="00FD5D34" w:rsidRPr="002B176A">
        <w:rPr>
          <w:rFonts w:asciiTheme="minorEastAsia" w:eastAsiaTheme="minorEastAsia" w:hAnsiTheme="minorEastAsia"/>
          <w:sz w:val="21"/>
          <w:szCs w:val="21"/>
        </w:rPr>
        <w:t>、</w:t>
      </w:r>
      <w:hyperlink r:id="rId51"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775</w:t>
        </w:r>
      </w:hyperlink>
      <w:r w:rsidR="002C33E9" w:rsidRPr="002B176A">
        <w:rPr>
          <w:rFonts w:asciiTheme="minorEastAsia" w:eastAsiaTheme="minorEastAsia" w:hAnsiTheme="minorEastAsia"/>
          <w:sz w:val="21"/>
          <w:szCs w:val="21"/>
        </w:rPr>
        <w:t>,</w:t>
      </w:r>
      <w:hyperlink r:id="rId52" w:history="1">
        <w:r w:rsidR="002B176A" w:rsidRPr="002B176A">
          <w:rPr>
            <w:rStyle w:val="Hyperlink"/>
            <w:sz w:val="21"/>
            <w:szCs w:val="21"/>
            <w:u w:val="none"/>
          </w:rPr>
          <w:t> </w:t>
        </w:r>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776</w:t>
        </w:r>
      </w:hyperlink>
      <w:r w:rsidR="00FD5D34" w:rsidRPr="002B176A">
        <w:rPr>
          <w:rFonts w:asciiTheme="minorEastAsia" w:eastAsiaTheme="minorEastAsia" w:hAnsiTheme="minorEastAsia"/>
          <w:sz w:val="21"/>
          <w:szCs w:val="21"/>
        </w:rPr>
        <w:t>、</w:t>
      </w:r>
      <w:hyperlink r:id="rId53"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778</w:t>
        </w:r>
      </w:hyperlink>
      <w:r w:rsidR="00FD5D34" w:rsidRPr="002B176A">
        <w:rPr>
          <w:rFonts w:asciiTheme="minorEastAsia" w:eastAsiaTheme="minorEastAsia" w:hAnsiTheme="minorEastAsia"/>
          <w:sz w:val="21"/>
          <w:szCs w:val="21"/>
        </w:rPr>
        <w:t>、</w:t>
      </w:r>
      <w:hyperlink r:id="rId54"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779</w:t>
        </w:r>
      </w:hyperlink>
      <w:r w:rsidR="00FD5D34" w:rsidRPr="002B176A">
        <w:rPr>
          <w:rFonts w:asciiTheme="minorEastAsia" w:eastAsiaTheme="minorEastAsia" w:hAnsiTheme="minorEastAsia"/>
          <w:sz w:val="21"/>
          <w:szCs w:val="21"/>
        </w:rPr>
        <w:t>、</w:t>
      </w:r>
      <w:hyperlink r:id="rId55"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780</w:t>
        </w:r>
      </w:hyperlink>
      <w:r w:rsidR="00FD5D34" w:rsidRPr="002B176A">
        <w:rPr>
          <w:rFonts w:asciiTheme="minorEastAsia" w:eastAsiaTheme="minorEastAsia" w:hAnsiTheme="minorEastAsia"/>
          <w:sz w:val="21"/>
          <w:szCs w:val="21"/>
        </w:rPr>
        <w:t>、</w:t>
      </w:r>
      <w:hyperlink r:id="rId56"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781</w:t>
        </w:r>
      </w:hyperlink>
      <w:r w:rsidR="00FD5D34" w:rsidRPr="002B176A">
        <w:rPr>
          <w:rFonts w:asciiTheme="minorEastAsia" w:eastAsiaTheme="minorEastAsia" w:hAnsiTheme="minorEastAsia"/>
          <w:sz w:val="21"/>
          <w:szCs w:val="21"/>
        </w:rPr>
        <w:t>、</w:t>
      </w:r>
      <w:hyperlink r:id="rId57"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782</w:t>
        </w:r>
      </w:hyperlink>
      <w:r w:rsidR="00FD5D34" w:rsidRPr="002B176A">
        <w:rPr>
          <w:rFonts w:asciiTheme="minorEastAsia" w:eastAsiaTheme="minorEastAsia" w:hAnsiTheme="minorEastAsia"/>
          <w:sz w:val="21"/>
          <w:szCs w:val="21"/>
        </w:rPr>
        <w:t>、</w:t>
      </w:r>
      <w:hyperlink r:id="rId58"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783</w:t>
        </w:r>
      </w:hyperlink>
      <w:r w:rsidR="00FD5D34" w:rsidRPr="002B176A">
        <w:rPr>
          <w:rFonts w:asciiTheme="minorEastAsia" w:eastAsiaTheme="minorEastAsia" w:hAnsiTheme="minorEastAsia"/>
          <w:sz w:val="21"/>
          <w:szCs w:val="21"/>
        </w:rPr>
        <w:t>、</w:t>
      </w:r>
      <w:hyperlink r:id="rId59"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784</w:t>
        </w:r>
      </w:hyperlink>
      <w:r w:rsidR="00FD5D34" w:rsidRPr="002B176A">
        <w:rPr>
          <w:rFonts w:asciiTheme="minorEastAsia" w:eastAsiaTheme="minorEastAsia" w:hAnsiTheme="minorEastAsia"/>
          <w:sz w:val="21"/>
          <w:szCs w:val="21"/>
        </w:rPr>
        <w:t>、</w:t>
      </w:r>
      <w:hyperlink r:id="rId60"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785</w:t>
        </w:r>
      </w:hyperlink>
      <w:r w:rsidR="00A271C6" w:rsidRPr="002B176A">
        <w:rPr>
          <w:rFonts w:asciiTheme="minorEastAsia" w:eastAsiaTheme="minorEastAsia" w:hAnsiTheme="minorEastAsia" w:hint="eastAsia"/>
          <w:sz w:val="21"/>
          <w:szCs w:val="21"/>
        </w:rPr>
        <w:t>和</w:t>
      </w:r>
      <w:hyperlink r:id="rId61" w:history="1">
        <w:r w:rsidR="002C33E9" w:rsidRPr="002B176A">
          <w:rPr>
            <w:rStyle w:val="Hyperlink"/>
            <w:rFonts w:asciiTheme="minorEastAsia" w:eastAsiaTheme="minorEastAsia" w:hAnsiTheme="minorEastAsia"/>
            <w:sz w:val="21"/>
            <w:szCs w:val="21"/>
          </w:rPr>
          <w:t>M</w:t>
        </w:r>
        <w:r w:rsidR="002B176A" w:rsidRPr="002B176A">
          <w:rPr>
            <w:rStyle w:val="Hyperlink"/>
            <w:sz w:val="21"/>
            <w:szCs w:val="21"/>
          </w:rPr>
          <w:t> </w:t>
        </w:r>
        <w:r w:rsidR="002C33E9" w:rsidRPr="002B176A">
          <w:rPr>
            <w:rStyle w:val="Hyperlink"/>
            <w:rFonts w:asciiTheme="minorEastAsia" w:eastAsiaTheme="minorEastAsia" w:hAnsiTheme="minorEastAsia"/>
            <w:sz w:val="21"/>
            <w:szCs w:val="21"/>
          </w:rPr>
          <w:t>786</w:t>
        </w:r>
      </w:hyperlink>
      <w:r w:rsidRPr="002B176A">
        <w:rPr>
          <w:rFonts w:asciiTheme="minorEastAsia" w:eastAsiaTheme="minorEastAsia" w:hAnsiTheme="minorEastAsia" w:hint="eastAsia"/>
          <w:sz w:val="21"/>
          <w:szCs w:val="21"/>
        </w:rPr>
        <w:t>。</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lastRenderedPageBreak/>
        <w:t>这些项目的状态和未来行动及期限表在电子论坛上的相应项目中显示。所有决定、意见和技术附件可见电子论坛相应项目的“工作组决定”</w:t>
      </w:r>
      <w:r w:rsidR="007E486D" w:rsidRPr="002B176A">
        <w:rPr>
          <w:rFonts w:ascii="SimSun" w:hAnsi="SimSun" w:hint="eastAsia"/>
          <w:sz w:val="21"/>
          <w:szCs w:val="21"/>
        </w:rPr>
        <w:t>（</w:t>
      </w:r>
      <w:r w:rsidRPr="002B176A">
        <w:rPr>
          <w:rFonts w:ascii="SimSun" w:hAnsi="SimSun" w:hint="eastAsia"/>
          <w:sz w:val="21"/>
          <w:szCs w:val="21"/>
        </w:rPr>
        <w:t>“Working</w:t>
      </w:r>
      <w:r w:rsidR="00810E90" w:rsidRPr="002B176A">
        <w:rPr>
          <w:rFonts w:ascii="SimSun" w:hAnsi="SimSun" w:hint="eastAsia"/>
          <w:sz w:val="21"/>
          <w:szCs w:val="21"/>
        </w:rPr>
        <w:t xml:space="preserve"> </w:t>
      </w:r>
      <w:r w:rsidRPr="002B176A">
        <w:rPr>
          <w:rFonts w:ascii="SimSun" w:hAnsi="SimSun" w:hint="eastAsia"/>
          <w:sz w:val="21"/>
          <w:szCs w:val="21"/>
        </w:rPr>
        <w:t>Group</w:t>
      </w:r>
      <w:r w:rsidR="00810E90" w:rsidRPr="002B176A">
        <w:rPr>
          <w:rFonts w:ascii="SimSun" w:hAnsi="SimSun" w:hint="eastAsia"/>
          <w:sz w:val="21"/>
          <w:szCs w:val="21"/>
        </w:rPr>
        <w:t xml:space="preserve"> </w:t>
      </w:r>
      <w:r w:rsidRPr="002B176A">
        <w:rPr>
          <w:rFonts w:ascii="SimSun" w:hAnsi="SimSun" w:hint="eastAsia"/>
          <w:sz w:val="21"/>
          <w:szCs w:val="21"/>
        </w:rPr>
        <w:t>Decision”</w:t>
      </w:r>
      <w:r w:rsidR="007E486D" w:rsidRPr="002B176A">
        <w:rPr>
          <w:rFonts w:ascii="SimSun" w:hAnsi="SimSun" w:hint="eastAsia"/>
          <w:sz w:val="21"/>
          <w:szCs w:val="21"/>
        </w:rPr>
        <w:t>）</w:t>
      </w:r>
      <w:r w:rsidRPr="002B176A">
        <w:rPr>
          <w:rFonts w:ascii="SimSun" w:hAnsi="SimSun" w:hint="eastAsia"/>
          <w:sz w:val="21"/>
          <w:szCs w:val="21"/>
        </w:rPr>
        <w:t>附件。</w:t>
      </w:r>
    </w:p>
    <w:p w:rsidR="006531B6" w:rsidRPr="002B176A" w:rsidRDefault="003306F4" w:rsidP="003306F4">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工作组再次邀请各局</w:t>
      </w:r>
      <w:r w:rsidR="006531B6" w:rsidRPr="002B176A">
        <w:rPr>
          <w:rFonts w:ascii="SimSun" w:hAnsi="SimSun" w:hint="eastAsia"/>
          <w:sz w:val="21"/>
          <w:szCs w:val="21"/>
        </w:rPr>
        <w:t>在维护项目（M200至M500）下，就从分类表中删除非限制性参见自愿发起提案。请这些自愿局将其打算</w:t>
      </w:r>
      <w:r w:rsidR="00E65092" w:rsidRPr="002B176A">
        <w:rPr>
          <w:rFonts w:ascii="SimSun" w:hAnsi="SimSun" w:hint="eastAsia"/>
          <w:sz w:val="21"/>
          <w:szCs w:val="21"/>
        </w:rPr>
        <w:t>执行</w:t>
      </w:r>
      <w:r w:rsidR="006531B6" w:rsidRPr="002B176A">
        <w:rPr>
          <w:rFonts w:ascii="SimSun" w:hAnsi="SimSun" w:hint="eastAsia"/>
          <w:sz w:val="21"/>
          <w:szCs w:val="21"/>
        </w:rPr>
        <w:t>删除非限制性参见</w:t>
      </w:r>
      <w:r w:rsidR="00E65092" w:rsidRPr="002B176A">
        <w:rPr>
          <w:rFonts w:ascii="SimSun" w:hAnsi="SimSun" w:hint="eastAsia"/>
          <w:sz w:val="21"/>
          <w:szCs w:val="21"/>
        </w:rPr>
        <w:t>任务</w:t>
      </w:r>
      <w:r w:rsidR="006531B6" w:rsidRPr="002B176A">
        <w:rPr>
          <w:rFonts w:ascii="SimSun" w:hAnsi="SimSun" w:hint="eastAsia"/>
          <w:sz w:val="21"/>
          <w:szCs w:val="21"/>
        </w:rPr>
        <w:t>的小类通报给</w:t>
      </w:r>
      <w:r w:rsidRPr="002B176A">
        <w:rPr>
          <w:rFonts w:ascii="SimSun" w:hAnsi="SimSun" w:hint="eastAsia"/>
          <w:sz w:val="21"/>
          <w:szCs w:val="21"/>
        </w:rPr>
        <w:t>国际局</w:t>
      </w:r>
      <w:r w:rsidR="006531B6" w:rsidRPr="002B176A">
        <w:rPr>
          <w:rFonts w:ascii="SimSun" w:hAnsi="SimSun" w:hint="eastAsia"/>
          <w:sz w:val="21"/>
          <w:szCs w:val="21"/>
        </w:rPr>
        <w:t>，</w:t>
      </w:r>
      <w:r w:rsidRPr="002B176A">
        <w:rPr>
          <w:rFonts w:ascii="SimSun" w:hAnsi="SimSun" w:hint="eastAsia"/>
          <w:sz w:val="21"/>
          <w:szCs w:val="21"/>
        </w:rPr>
        <w:t>以便在电子论坛上创建相应的维护项目</w:t>
      </w:r>
      <w:r w:rsidR="006531B6" w:rsidRPr="002B176A">
        <w:rPr>
          <w:rFonts w:ascii="SimSun" w:hAnsi="SimSun" w:hint="eastAsia"/>
          <w:sz w:val="21"/>
          <w:szCs w:val="21"/>
        </w:rPr>
        <w:t>。</w:t>
      </w:r>
    </w:p>
    <w:p w:rsidR="008C3CF7" w:rsidRPr="002B176A" w:rsidRDefault="00A31123" w:rsidP="008804A3">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秘书处表示</w:t>
      </w:r>
      <w:r w:rsidR="003306F4" w:rsidRPr="002B176A">
        <w:rPr>
          <w:rFonts w:ascii="SimSun" w:hAnsi="SimSun" w:hint="eastAsia"/>
          <w:sz w:val="21"/>
          <w:szCs w:val="21"/>
        </w:rPr>
        <w:t>，</w:t>
      </w:r>
      <w:r w:rsidR="006B09B3" w:rsidRPr="002B176A">
        <w:rPr>
          <w:rFonts w:ascii="SimSun" w:hAnsi="SimSun" w:hint="eastAsia"/>
          <w:sz w:val="21"/>
          <w:szCs w:val="21"/>
        </w:rPr>
        <w:t>从分类表中删除</w:t>
      </w:r>
      <w:r w:rsidR="00B40B89" w:rsidRPr="002B176A">
        <w:rPr>
          <w:rFonts w:ascii="SimSun" w:hAnsi="SimSun" w:hint="eastAsia"/>
          <w:sz w:val="21"/>
          <w:szCs w:val="21"/>
        </w:rPr>
        <w:t>非限制性参见</w:t>
      </w:r>
      <w:r w:rsidR="006B09B3" w:rsidRPr="002B176A">
        <w:rPr>
          <w:rFonts w:ascii="SimSun" w:hAnsi="SimSun" w:hint="eastAsia"/>
          <w:sz w:val="21"/>
          <w:szCs w:val="21"/>
        </w:rPr>
        <w:t>的情况总结表经更新后，将在项目文件</w:t>
      </w:r>
      <w:hyperlink r:id="rId62" w:history="1">
        <w:r w:rsidR="008804A3" w:rsidRPr="002B176A">
          <w:rPr>
            <w:rStyle w:val="Hyperlink"/>
            <w:rFonts w:asciiTheme="minorEastAsia" w:eastAsiaTheme="minorEastAsia" w:hAnsiTheme="minorEastAsia"/>
            <w:sz w:val="21"/>
            <w:szCs w:val="21"/>
          </w:rPr>
          <w:t>WG</w:t>
        </w:r>
        <w:r w:rsidR="002B176A" w:rsidRPr="002B176A">
          <w:rPr>
            <w:rStyle w:val="Hyperlink"/>
            <w:sz w:val="21"/>
            <w:szCs w:val="21"/>
          </w:rPr>
          <w:t> </w:t>
        </w:r>
        <w:r w:rsidR="008804A3" w:rsidRPr="002B176A">
          <w:rPr>
            <w:rStyle w:val="Hyperlink"/>
            <w:rFonts w:asciiTheme="minorEastAsia" w:eastAsiaTheme="minorEastAsia" w:hAnsiTheme="minorEastAsia"/>
            <w:sz w:val="21"/>
            <w:szCs w:val="21"/>
          </w:rPr>
          <w:t>191</w:t>
        </w:r>
      </w:hyperlink>
      <w:r w:rsidR="006B09B3" w:rsidRPr="002B176A">
        <w:rPr>
          <w:rFonts w:ascii="SimSun" w:hAnsi="SimSun" w:hint="eastAsia"/>
          <w:sz w:val="21"/>
          <w:szCs w:val="21"/>
        </w:rPr>
        <w:t>下发布。</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IPC信息技术支持的最新信息</w:t>
      </w:r>
    </w:p>
    <w:p w:rsidR="00490DB1" w:rsidRPr="002B176A" w:rsidRDefault="00810E90"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工作组注意到</w:t>
      </w:r>
      <w:r w:rsidR="00E450C5" w:rsidRPr="002B176A">
        <w:rPr>
          <w:rFonts w:ascii="SimSun" w:hAnsi="SimSun" w:hint="eastAsia"/>
          <w:sz w:val="21"/>
          <w:szCs w:val="21"/>
        </w:rPr>
        <w:t>国际局</w:t>
      </w:r>
      <w:r w:rsidR="006A2DB4" w:rsidRPr="002B176A">
        <w:rPr>
          <w:rFonts w:ascii="SimSun" w:hAnsi="SimSun" w:hint="eastAsia"/>
          <w:sz w:val="21"/>
          <w:szCs w:val="21"/>
        </w:rPr>
        <w:t>就支持IPC</w:t>
      </w:r>
      <w:r w:rsidR="000821F7" w:rsidRPr="002B176A">
        <w:rPr>
          <w:rFonts w:ascii="SimSun" w:hAnsi="SimSun" w:hint="eastAsia"/>
          <w:sz w:val="21"/>
          <w:szCs w:val="21"/>
        </w:rPr>
        <w:t>的各个信息技术系统和项目最新情况</w:t>
      </w:r>
      <w:r w:rsidRPr="002B176A">
        <w:rPr>
          <w:rFonts w:ascii="SimSun" w:hAnsi="SimSun" w:hint="eastAsia"/>
          <w:sz w:val="21"/>
          <w:szCs w:val="21"/>
        </w:rPr>
        <w:t>所</w:t>
      </w:r>
      <w:r w:rsidR="006A2DB4" w:rsidRPr="002B176A">
        <w:rPr>
          <w:rFonts w:ascii="SimSun" w:hAnsi="SimSun" w:hint="eastAsia"/>
          <w:sz w:val="21"/>
          <w:szCs w:val="21"/>
        </w:rPr>
        <w:t>作</w:t>
      </w:r>
      <w:r w:rsidRPr="002B176A">
        <w:rPr>
          <w:rFonts w:ascii="SimSun" w:hAnsi="SimSun" w:hint="eastAsia"/>
          <w:sz w:val="21"/>
          <w:szCs w:val="21"/>
        </w:rPr>
        <w:t>的</w:t>
      </w:r>
      <w:r w:rsidR="00E450C5" w:rsidRPr="002B176A">
        <w:rPr>
          <w:rFonts w:ascii="SimSun" w:hAnsi="SimSun" w:hint="eastAsia"/>
          <w:sz w:val="21"/>
          <w:szCs w:val="21"/>
        </w:rPr>
        <w:t>简短</w:t>
      </w:r>
      <w:hyperlink r:id="rId63" w:history="1">
        <w:r w:rsidR="006A2DB4" w:rsidRPr="002B176A">
          <w:rPr>
            <w:rStyle w:val="Hyperlink"/>
            <w:rFonts w:ascii="SimSun" w:hAnsi="SimSun" w:hint="eastAsia"/>
            <w:sz w:val="21"/>
            <w:szCs w:val="21"/>
          </w:rPr>
          <w:t>演示报告</w:t>
        </w:r>
      </w:hyperlink>
      <w:r w:rsidR="006A2DB4" w:rsidRPr="002B176A">
        <w:rPr>
          <w:rFonts w:ascii="SimSun" w:hAnsi="SimSun" w:hint="eastAsia"/>
          <w:sz w:val="21"/>
          <w:szCs w:val="21"/>
        </w:rPr>
        <w:t>。</w:t>
      </w:r>
    </w:p>
    <w:p w:rsidR="000E12DD" w:rsidRPr="002B176A" w:rsidRDefault="000821F7"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工作组获知了</w:t>
      </w:r>
      <w:r w:rsidR="00B40B89" w:rsidRPr="002B176A">
        <w:rPr>
          <w:rFonts w:ascii="SimSun" w:hAnsi="SimSun" w:hint="eastAsia"/>
          <w:sz w:val="21"/>
          <w:szCs w:val="21"/>
        </w:rPr>
        <w:t>已</w:t>
      </w:r>
      <w:r w:rsidR="000E12DD" w:rsidRPr="002B176A">
        <w:rPr>
          <w:rFonts w:ascii="SimSun" w:hAnsi="SimSun" w:hint="eastAsia"/>
          <w:sz w:val="21"/>
          <w:szCs w:val="21"/>
        </w:rPr>
        <w:t>用于IPC 2018.01早期公布的IPC公布平台（IPCPUB 7）升级的进展情况，</w:t>
      </w:r>
      <w:r w:rsidR="002543C3" w:rsidRPr="002B176A">
        <w:rPr>
          <w:rFonts w:ascii="SimSun" w:hAnsi="SimSun" w:hint="eastAsia"/>
          <w:sz w:val="21"/>
          <w:szCs w:val="21"/>
        </w:rPr>
        <w:t>该平台也在若干个主管局</w:t>
      </w:r>
      <w:r w:rsidR="00B40B89" w:rsidRPr="002B176A">
        <w:rPr>
          <w:rFonts w:ascii="SimSun" w:hAnsi="SimSun" w:hint="eastAsia"/>
          <w:sz w:val="21"/>
          <w:szCs w:val="21"/>
        </w:rPr>
        <w:t>得到</w:t>
      </w:r>
      <w:r w:rsidR="002543C3" w:rsidRPr="002B176A">
        <w:rPr>
          <w:rFonts w:ascii="SimSun" w:hAnsi="SimSun" w:hint="eastAsia"/>
          <w:sz w:val="21"/>
          <w:szCs w:val="21"/>
        </w:rPr>
        <w:t>部署，用于</w:t>
      </w:r>
      <w:r w:rsidR="00CB1537" w:rsidRPr="002B176A">
        <w:rPr>
          <w:rFonts w:ascii="SimSun" w:hAnsi="SimSun" w:hint="eastAsia"/>
          <w:sz w:val="21"/>
          <w:szCs w:val="21"/>
        </w:rPr>
        <w:t>发布</w:t>
      </w:r>
      <w:r w:rsidR="002543C3" w:rsidRPr="002B176A">
        <w:rPr>
          <w:rFonts w:ascii="SimSun" w:hAnsi="SimSun" w:hint="eastAsia"/>
          <w:sz w:val="21"/>
          <w:szCs w:val="21"/>
        </w:rPr>
        <w:t>它们的IPC</w:t>
      </w:r>
      <w:r w:rsidR="00CB1537" w:rsidRPr="002B176A">
        <w:rPr>
          <w:rFonts w:ascii="SimSun" w:hAnsi="SimSun" w:hint="eastAsia"/>
          <w:sz w:val="21"/>
          <w:szCs w:val="21"/>
        </w:rPr>
        <w:t>国家</w:t>
      </w:r>
      <w:r w:rsidR="002543C3" w:rsidRPr="002B176A">
        <w:rPr>
          <w:rFonts w:ascii="SimSun" w:hAnsi="SimSun" w:hint="eastAsia"/>
          <w:sz w:val="21"/>
          <w:szCs w:val="21"/>
        </w:rPr>
        <w:t>译本</w:t>
      </w:r>
      <w:r w:rsidR="000E12DD" w:rsidRPr="002B176A">
        <w:rPr>
          <w:rFonts w:ascii="SimSun" w:hAnsi="SimSun" w:hint="eastAsia"/>
          <w:sz w:val="21"/>
          <w:szCs w:val="21"/>
        </w:rPr>
        <w:t>。</w:t>
      </w:r>
    </w:p>
    <w:p w:rsidR="000E12DD" w:rsidRPr="002B176A" w:rsidRDefault="00514A03"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国际局宣布在小组层面开发IPC自动化文本分类（IPCCAT）的原型。</w:t>
      </w:r>
    </w:p>
    <w:p w:rsidR="001A30FA" w:rsidRPr="002B176A" w:rsidRDefault="000E12DD" w:rsidP="00C15F61">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工作组注意到，</w:t>
      </w:r>
      <w:r w:rsidR="001A30FA" w:rsidRPr="002B176A">
        <w:rPr>
          <w:rFonts w:ascii="SimSun" w:hAnsi="SimSun" w:hint="eastAsia"/>
          <w:sz w:val="21"/>
          <w:szCs w:val="21"/>
        </w:rPr>
        <w:t>有130万专利族待重新分类的IPC 2018.01工作单已</w:t>
      </w:r>
      <w:r w:rsidR="00C15F61" w:rsidRPr="002B176A">
        <w:rPr>
          <w:rFonts w:ascii="SimSun" w:hAnsi="SimSun" w:hint="eastAsia"/>
          <w:sz w:val="21"/>
          <w:szCs w:val="21"/>
        </w:rPr>
        <w:t>根据</w:t>
      </w:r>
      <w:r w:rsidR="001A30FA" w:rsidRPr="002B176A">
        <w:rPr>
          <w:rFonts w:ascii="SimSun" w:hAnsi="SimSun" w:hint="eastAsia"/>
          <w:sz w:val="21"/>
          <w:szCs w:val="21"/>
        </w:rPr>
        <w:t>目前</w:t>
      </w:r>
      <w:r w:rsidR="00C15F61" w:rsidRPr="002B176A">
        <w:rPr>
          <w:rFonts w:ascii="SimSun" w:hAnsi="SimSun" w:hint="eastAsia"/>
          <w:sz w:val="21"/>
          <w:szCs w:val="21"/>
        </w:rPr>
        <w:t>的工作</w:t>
      </w:r>
      <w:r w:rsidR="001A30FA" w:rsidRPr="002B176A">
        <w:rPr>
          <w:rFonts w:ascii="SimSun" w:hAnsi="SimSun" w:hint="eastAsia"/>
          <w:sz w:val="21"/>
          <w:szCs w:val="21"/>
        </w:rPr>
        <w:t>单</w:t>
      </w:r>
      <w:r w:rsidR="00C15F61" w:rsidRPr="002B176A">
        <w:rPr>
          <w:rFonts w:ascii="SimSun" w:hAnsi="SimSun" w:hint="eastAsia"/>
          <w:sz w:val="21"/>
          <w:szCs w:val="21"/>
        </w:rPr>
        <w:t>分配算法</w:t>
      </w:r>
      <w:r w:rsidR="001A30FA" w:rsidRPr="002B176A">
        <w:rPr>
          <w:rFonts w:ascii="SimSun" w:hAnsi="SimSun" w:hint="eastAsia"/>
          <w:sz w:val="21"/>
          <w:szCs w:val="21"/>
        </w:rPr>
        <w:t>上载到</w:t>
      </w:r>
      <w:r w:rsidR="00C15F61" w:rsidRPr="002B176A">
        <w:rPr>
          <w:rFonts w:ascii="SimSun" w:hAnsi="SimSun" w:hint="eastAsia"/>
          <w:sz w:val="21"/>
          <w:szCs w:val="21"/>
        </w:rPr>
        <w:t>IPCRECLASS中</w:t>
      </w:r>
      <w:r w:rsidR="001A30FA" w:rsidRPr="002B176A">
        <w:rPr>
          <w:rFonts w:ascii="SimSun" w:hAnsi="SimSun" w:hint="eastAsia"/>
          <w:sz w:val="21"/>
          <w:szCs w:val="21"/>
        </w:rPr>
        <w:t>，</w:t>
      </w:r>
      <w:r w:rsidR="00C15F61" w:rsidRPr="002B176A">
        <w:rPr>
          <w:rFonts w:ascii="SimSun" w:hAnsi="SimSun" w:hint="eastAsia"/>
          <w:sz w:val="21"/>
          <w:szCs w:val="21"/>
        </w:rPr>
        <w:t>IPC-2007和IPC-2008</w:t>
      </w:r>
      <w:r w:rsidR="001A30FA" w:rsidRPr="002B176A">
        <w:rPr>
          <w:rFonts w:ascii="SimSun" w:hAnsi="SimSun" w:hint="eastAsia"/>
          <w:sz w:val="21"/>
          <w:szCs w:val="21"/>
        </w:rPr>
        <w:t>的</w:t>
      </w:r>
      <w:r w:rsidR="00C15F61" w:rsidRPr="002B176A">
        <w:rPr>
          <w:rFonts w:ascii="SimSun" w:hAnsi="SimSun" w:hint="eastAsia"/>
          <w:sz w:val="21"/>
          <w:szCs w:val="21"/>
        </w:rPr>
        <w:t>再分类已经完成</w:t>
      </w:r>
      <w:r w:rsidR="001A30FA" w:rsidRPr="002B176A">
        <w:rPr>
          <w:rFonts w:ascii="SimSun" w:hAnsi="SimSun" w:hint="eastAsia"/>
          <w:sz w:val="21"/>
          <w:szCs w:val="21"/>
        </w:rPr>
        <w:t>。</w:t>
      </w:r>
    </w:p>
    <w:p w:rsidR="000E12DD" w:rsidRPr="002B176A" w:rsidRDefault="00C15F61" w:rsidP="00C15F61">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国际局还指出，根据IPCRECLASS，</w:t>
      </w:r>
      <w:r w:rsidR="00636F96" w:rsidRPr="002B176A">
        <w:rPr>
          <w:rFonts w:ascii="SimSun" w:hAnsi="SimSun" w:hint="eastAsia"/>
          <w:sz w:val="21"/>
          <w:szCs w:val="21"/>
        </w:rPr>
        <w:t>新近通过的工作单分配算法</w:t>
      </w:r>
      <w:r w:rsidR="00FE4632">
        <w:rPr>
          <w:rFonts w:ascii="SimSun" w:hAnsi="SimSun" w:hint="eastAsia"/>
          <w:sz w:val="21"/>
          <w:szCs w:val="21"/>
        </w:rPr>
        <w:t>会</w:t>
      </w:r>
      <w:r w:rsidR="00344B5E">
        <w:rPr>
          <w:rFonts w:ascii="SimSun" w:hAnsi="SimSun" w:hint="eastAsia"/>
          <w:sz w:val="21"/>
          <w:szCs w:val="21"/>
        </w:rPr>
        <w:t>集成到</w:t>
      </w:r>
      <w:r w:rsidR="00636F96" w:rsidRPr="002B176A">
        <w:rPr>
          <w:rFonts w:ascii="SimSun" w:hAnsi="SimSun" w:hint="eastAsia"/>
          <w:sz w:val="21"/>
          <w:szCs w:val="21"/>
        </w:rPr>
        <w:t>未来的</w:t>
      </w:r>
      <w:r w:rsidRPr="002B176A">
        <w:rPr>
          <w:rFonts w:ascii="SimSun" w:hAnsi="SimSun" w:hint="eastAsia"/>
          <w:sz w:val="21"/>
          <w:szCs w:val="21"/>
        </w:rPr>
        <w:t>IPC</w:t>
      </w:r>
      <w:r w:rsidR="00636F96" w:rsidRPr="002B176A">
        <w:rPr>
          <w:rFonts w:ascii="SimSun" w:hAnsi="SimSun" w:hint="eastAsia"/>
          <w:sz w:val="21"/>
          <w:szCs w:val="21"/>
        </w:rPr>
        <w:t>工作单管理解决方案（IPCWLMS</w:t>
      </w:r>
      <w:r w:rsidR="00636F96" w:rsidRPr="002B176A">
        <w:rPr>
          <w:rFonts w:ascii="SimSun" w:hAnsi="SimSun"/>
          <w:sz w:val="21"/>
          <w:szCs w:val="21"/>
        </w:rPr>
        <w:t>）</w:t>
      </w:r>
      <w:r w:rsidR="00FE4632">
        <w:rPr>
          <w:rFonts w:ascii="SimSun" w:hAnsi="SimSun" w:hint="eastAsia"/>
          <w:sz w:val="21"/>
          <w:szCs w:val="21"/>
        </w:rPr>
        <w:t>中</w:t>
      </w:r>
      <w:r w:rsidR="00344B5E">
        <w:rPr>
          <w:rFonts w:ascii="SimSun" w:hAnsi="SimSun" w:hint="eastAsia"/>
          <w:sz w:val="21"/>
          <w:szCs w:val="21"/>
        </w:rPr>
        <w:t>，将</w:t>
      </w:r>
      <w:r w:rsidR="00E14BA0">
        <w:rPr>
          <w:rFonts w:ascii="SimSun" w:hAnsi="SimSun" w:hint="eastAsia"/>
          <w:sz w:val="21"/>
          <w:szCs w:val="21"/>
        </w:rPr>
        <w:t>考虑把该解决方案</w:t>
      </w:r>
      <w:r w:rsidR="00636F96" w:rsidRPr="002B176A">
        <w:rPr>
          <w:rFonts w:ascii="SimSun" w:hAnsi="SimSun" w:hint="eastAsia"/>
          <w:sz w:val="21"/>
          <w:szCs w:val="21"/>
        </w:rPr>
        <w:t>用于IPC再分类的积压总量</w:t>
      </w:r>
      <w:r w:rsidRPr="002B176A">
        <w:rPr>
          <w:rFonts w:ascii="SimSun" w:hAnsi="SimSun" w:hint="eastAsia"/>
          <w:sz w:val="21"/>
          <w:szCs w:val="21"/>
        </w:rPr>
        <w:t>，</w:t>
      </w:r>
      <w:r w:rsidR="005A6716" w:rsidRPr="002B176A">
        <w:rPr>
          <w:rFonts w:ascii="SimSun" w:hAnsi="SimSun" w:hint="eastAsia"/>
          <w:sz w:val="21"/>
          <w:szCs w:val="21"/>
        </w:rPr>
        <w:t>也就是370万</w:t>
      </w:r>
      <w:r w:rsidRPr="002B176A">
        <w:rPr>
          <w:rFonts w:ascii="SimSun" w:hAnsi="SimSun" w:hint="eastAsia"/>
          <w:sz w:val="21"/>
          <w:szCs w:val="21"/>
        </w:rPr>
        <w:t>专利族</w:t>
      </w:r>
      <w:r w:rsidR="00636F96" w:rsidRPr="002B176A">
        <w:rPr>
          <w:rFonts w:ascii="SimSun" w:hAnsi="SimSun" w:hint="eastAsia"/>
          <w:sz w:val="21"/>
          <w:szCs w:val="21"/>
        </w:rPr>
        <w:t>。</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工作组下届会议</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工作组对其下届会议的预期工作量进行评估之后，</w:t>
      </w:r>
      <w:r w:rsidR="006211FF" w:rsidRPr="002B176A">
        <w:rPr>
          <w:rFonts w:ascii="SimSun" w:hAnsi="SimSun" w:hint="eastAsia"/>
          <w:sz w:val="21"/>
          <w:szCs w:val="21"/>
        </w:rPr>
        <w:t>同意</w:t>
      </w:r>
      <w:r w:rsidR="00F6429D" w:rsidRPr="002B176A">
        <w:rPr>
          <w:rFonts w:ascii="SimSun" w:hAnsi="SimSun" w:hint="eastAsia"/>
          <w:sz w:val="21"/>
          <w:szCs w:val="21"/>
        </w:rPr>
        <w:t>在星期一、星期二以及星期三上午</w:t>
      </w:r>
      <w:r w:rsidRPr="002B176A">
        <w:rPr>
          <w:rFonts w:ascii="SimSun" w:hAnsi="SimSun" w:hint="eastAsia"/>
          <w:sz w:val="21"/>
          <w:szCs w:val="21"/>
        </w:rPr>
        <w:t>处理</w:t>
      </w:r>
      <w:r w:rsidR="006211FF" w:rsidRPr="002B176A">
        <w:rPr>
          <w:rFonts w:ascii="SimSun" w:hAnsi="SimSun" w:hint="eastAsia"/>
          <w:sz w:val="21"/>
          <w:szCs w:val="21"/>
        </w:rPr>
        <w:t>电学</w:t>
      </w:r>
      <w:r w:rsidRPr="002B176A">
        <w:rPr>
          <w:rFonts w:ascii="SimSun" w:hAnsi="SimSun" w:hint="eastAsia"/>
          <w:sz w:val="21"/>
          <w:szCs w:val="21"/>
        </w:rPr>
        <w:t>领域，</w:t>
      </w:r>
      <w:r w:rsidR="00F6429D" w:rsidRPr="002B176A">
        <w:rPr>
          <w:rFonts w:ascii="SimSun" w:hAnsi="SimSun" w:hint="eastAsia"/>
          <w:sz w:val="21"/>
          <w:szCs w:val="21"/>
        </w:rPr>
        <w:t>星期三下午和星期四上午</w:t>
      </w:r>
      <w:r w:rsidRPr="002B176A">
        <w:rPr>
          <w:rFonts w:ascii="SimSun" w:hAnsi="SimSun" w:hint="eastAsia"/>
          <w:sz w:val="21"/>
          <w:szCs w:val="21"/>
        </w:rPr>
        <w:t>处理化学领域，</w:t>
      </w:r>
      <w:r w:rsidR="00F6429D" w:rsidRPr="002B176A">
        <w:rPr>
          <w:rFonts w:ascii="SimSun" w:hAnsi="SimSun" w:hint="eastAsia"/>
          <w:sz w:val="21"/>
          <w:szCs w:val="21"/>
        </w:rPr>
        <w:t>星期四下午和星期五</w:t>
      </w:r>
      <w:r w:rsidRPr="002B176A">
        <w:rPr>
          <w:rFonts w:ascii="SimSun" w:hAnsi="SimSun" w:hint="eastAsia"/>
          <w:sz w:val="21"/>
          <w:szCs w:val="21"/>
        </w:rPr>
        <w:t>处理</w:t>
      </w:r>
      <w:r w:rsidR="006211FF" w:rsidRPr="002B176A">
        <w:rPr>
          <w:rFonts w:ascii="SimSun" w:hAnsi="SimSun" w:hint="eastAsia"/>
          <w:sz w:val="21"/>
          <w:szCs w:val="21"/>
        </w:rPr>
        <w:t>机械</w:t>
      </w:r>
      <w:r w:rsidRPr="002B176A">
        <w:rPr>
          <w:rFonts w:ascii="SimSun" w:hAnsi="SimSun" w:hint="eastAsia"/>
          <w:sz w:val="21"/>
          <w:szCs w:val="21"/>
        </w:rPr>
        <w:t>领域。</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工作组注意到第三十</w:t>
      </w:r>
      <w:r w:rsidR="0039075A" w:rsidRPr="002B176A">
        <w:rPr>
          <w:rFonts w:ascii="SimSun" w:hAnsi="SimSun" w:hint="eastAsia"/>
          <w:sz w:val="21"/>
          <w:szCs w:val="21"/>
        </w:rPr>
        <w:t>九</w:t>
      </w:r>
      <w:r w:rsidRPr="002B176A">
        <w:rPr>
          <w:rFonts w:ascii="SimSun" w:hAnsi="SimSun" w:hint="eastAsia"/>
          <w:sz w:val="21"/>
          <w:szCs w:val="21"/>
        </w:rPr>
        <w:t>届会议的暂定会期如下：</w:t>
      </w:r>
    </w:p>
    <w:p w:rsidR="003D1290" w:rsidRPr="002B176A" w:rsidRDefault="00555295" w:rsidP="00CC7C32">
      <w:pPr>
        <w:spacing w:afterLines="50" w:after="120" w:line="340" w:lineRule="atLeast"/>
        <w:jc w:val="center"/>
        <w:rPr>
          <w:rFonts w:ascii="SimSun" w:hAnsi="SimSun"/>
          <w:sz w:val="21"/>
          <w:szCs w:val="21"/>
        </w:rPr>
      </w:pPr>
      <w:r w:rsidRPr="002B176A">
        <w:rPr>
          <w:rFonts w:ascii="SimSun" w:hAnsi="SimSun"/>
          <w:sz w:val="21"/>
          <w:szCs w:val="21"/>
        </w:rPr>
        <w:t>201</w:t>
      </w:r>
      <w:r w:rsidR="0039075A" w:rsidRPr="002B176A">
        <w:rPr>
          <w:rFonts w:ascii="SimSun" w:hAnsi="SimSun" w:hint="eastAsia"/>
          <w:sz w:val="21"/>
          <w:szCs w:val="21"/>
        </w:rPr>
        <w:t>8</w:t>
      </w:r>
      <w:r w:rsidR="006211FF" w:rsidRPr="002B176A">
        <w:rPr>
          <w:rFonts w:ascii="SimSun" w:hAnsi="SimSun" w:hint="eastAsia"/>
          <w:sz w:val="21"/>
          <w:szCs w:val="21"/>
        </w:rPr>
        <w:t>年</w:t>
      </w:r>
      <w:r w:rsidR="0039075A" w:rsidRPr="002B176A">
        <w:rPr>
          <w:rFonts w:ascii="SimSun" w:hAnsi="SimSun" w:hint="eastAsia"/>
          <w:sz w:val="21"/>
          <w:szCs w:val="21"/>
        </w:rPr>
        <w:t>4</w:t>
      </w:r>
      <w:r w:rsidR="006211FF" w:rsidRPr="002B176A">
        <w:rPr>
          <w:rFonts w:ascii="SimSun" w:hAnsi="SimSun" w:hint="eastAsia"/>
          <w:sz w:val="21"/>
          <w:szCs w:val="21"/>
        </w:rPr>
        <w:t>月</w:t>
      </w:r>
      <w:r w:rsidR="0039075A" w:rsidRPr="002B176A">
        <w:rPr>
          <w:rFonts w:ascii="SimSun" w:hAnsi="SimSun" w:hint="eastAsia"/>
          <w:sz w:val="21"/>
          <w:szCs w:val="21"/>
        </w:rPr>
        <w:t>2</w:t>
      </w:r>
      <w:r w:rsidR="00657916" w:rsidRPr="002B176A">
        <w:rPr>
          <w:rFonts w:ascii="SimSun" w:hAnsi="SimSun" w:hint="eastAsia"/>
          <w:sz w:val="21"/>
          <w:szCs w:val="21"/>
        </w:rPr>
        <w:t>3</w:t>
      </w:r>
      <w:r w:rsidR="006211FF" w:rsidRPr="002B176A">
        <w:rPr>
          <w:rFonts w:ascii="SimSun" w:hAnsi="SimSun" w:hint="eastAsia"/>
          <w:sz w:val="21"/>
          <w:szCs w:val="21"/>
        </w:rPr>
        <w:t>日至</w:t>
      </w:r>
      <w:r w:rsidR="0039075A" w:rsidRPr="002B176A">
        <w:rPr>
          <w:rFonts w:ascii="SimSun" w:hAnsi="SimSun" w:hint="eastAsia"/>
          <w:sz w:val="21"/>
          <w:szCs w:val="21"/>
        </w:rPr>
        <w:t>2</w:t>
      </w:r>
      <w:r w:rsidR="00657916" w:rsidRPr="002B176A">
        <w:rPr>
          <w:rFonts w:ascii="SimSun" w:hAnsi="SimSun" w:hint="eastAsia"/>
          <w:sz w:val="21"/>
          <w:szCs w:val="21"/>
        </w:rPr>
        <w:t>7</w:t>
      </w:r>
      <w:r w:rsidR="006211FF" w:rsidRPr="002B176A">
        <w:rPr>
          <w:rFonts w:ascii="SimSun" w:hAnsi="SimSun" w:hint="eastAsia"/>
          <w:sz w:val="21"/>
          <w:szCs w:val="21"/>
        </w:rPr>
        <w:t>日。</w:t>
      </w:r>
    </w:p>
    <w:p w:rsidR="009866E6" w:rsidRDefault="00AC2871" w:rsidP="007F4355">
      <w:pPr>
        <w:pStyle w:val="Endofdocument-Annex"/>
        <w:overflowPunct w:val="0"/>
        <w:spacing w:afterLines="50" w:after="120" w:line="340" w:lineRule="atLeast"/>
        <w:jc w:val="both"/>
        <w:rPr>
          <w:rFonts w:ascii="KaiTi" w:eastAsia="KaiTi" w:hAnsi="KaiTi"/>
          <w:sz w:val="21"/>
          <w:szCs w:val="21"/>
        </w:rPr>
      </w:pPr>
      <w:r>
        <w:rPr>
          <w:rFonts w:ascii="KaiTi" w:eastAsia="KaiTi" w:hAnsi="KaiTi" w:hint="eastAsia"/>
          <w:sz w:val="21"/>
          <w:szCs w:val="21"/>
        </w:rPr>
        <w:t>26.</w:t>
      </w:r>
      <w:r>
        <w:rPr>
          <w:rFonts w:ascii="KaiTi" w:eastAsia="KaiTi" w:hAnsi="KaiTi" w:hint="eastAsia"/>
          <w:sz w:val="21"/>
          <w:szCs w:val="21"/>
        </w:rPr>
        <w:tab/>
        <w:t>本报告于2017年</w:t>
      </w:r>
      <w:r w:rsidR="00971FE2">
        <w:rPr>
          <w:rFonts w:ascii="KaiTi" w:eastAsia="KaiTi" w:hAnsi="KaiTi" w:hint="eastAsia"/>
          <w:sz w:val="21"/>
          <w:szCs w:val="21"/>
        </w:rPr>
        <w:t>12</w:t>
      </w:r>
      <w:r>
        <w:rPr>
          <w:rFonts w:ascii="KaiTi" w:eastAsia="KaiTi" w:hAnsi="KaiTi" w:hint="eastAsia"/>
          <w:sz w:val="21"/>
          <w:szCs w:val="21"/>
        </w:rPr>
        <w:t>月1</w:t>
      </w:r>
      <w:r w:rsidR="00971FE2">
        <w:rPr>
          <w:rFonts w:ascii="KaiTi" w:eastAsia="KaiTi" w:hAnsi="KaiTi" w:hint="eastAsia"/>
          <w:sz w:val="21"/>
          <w:szCs w:val="21"/>
        </w:rPr>
        <w:t>5</w:t>
      </w:r>
      <w:r>
        <w:rPr>
          <w:rFonts w:ascii="KaiTi" w:eastAsia="KaiTi" w:hAnsi="KaiTi" w:hint="eastAsia"/>
          <w:sz w:val="21"/>
          <w:szCs w:val="21"/>
        </w:rPr>
        <w:t>日由工作组以电子方式一致通过。</w:t>
      </w:r>
    </w:p>
    <w:p w:rsidR="000E7473" w:rsidRPr="002B176A" w:rsidRDefault="000E7473" w:rsidP="007F4355">
      <w:pPr>
        <w:pStyle w:val="Endofdocument-Annex"/>
        <w:overflowPunct w:val="0"/>
        <w:spacing w:afterLines="50" w:after="120" w:line="340" w:lineRule="atLeast"/>
        <w:jc w:val="both"/>
        <w:rPr>
          <w:rFonts w:ascii="KaiTi" w:eastAsia="KaiTi" w:hAnsi="KaiTi"/>
          <w:sz w:val="21"/>
          <w:szCs w:val="21"/>
        </w:rPr>
      </w:pPr>
    </w:p>
    <w:p w:rsidR="002B176A" w:rsidRPr="002B176A" w:rsidRDefault="006A2DB4">
      <w:pPr>
        <w:pStyle w:val="Endofdocument-Annex"/>
        <w:overflowPunct w:val="0"/>
        <w:spacing w:afterLines="50" w:after="120" w:line="340" w:lineRule="atLeast"/>
        <w:jc w:val="both"/>
        <w:rPr>
          <w:rFonts w:ascii="KaiTi" w:eastAsia="KaiTi" w:hAnsi="KaiTi"/>
          <w:sz w:val="21"/>
          <w:szCs w:val="21"/>
        </w:rPr>
      </w:pPr>
      <w:r w:rsidRPr="002B176A">
        <w:rPr>
          <w:rFonts w:ascii="KaiTi" w:eastAsia="KaiTi" w:hAnsi="KaiTi"/>
          <w:sz w:val="21"/>
          <w:szCs w:val="21"/>
        </w:rPr>
        <w:t>[</w:t>
      </w:r>
      <w:r w:rsidRPr="002B176A">
        <w:rPr>
          <w:rFonts w:ascii="KaiTi" w:eastAsia="KaiTi" w:hAnsi="KaiTi" w:hint="eastAsia"/>
          <w:sz w:val="21"/>
          <w:szCs w:val="21"/>
        </w:rPr>
        <w:t>后接附件</w:t>
      </w:r>
      <w:r w:rsidRPr="002B176A">
        <w:rPr>
          <w:rFonts w:ascii="KaiTi" w:eastAsia="KaiTi" w:hAnsi="KaiTi"/>
          <w:sz w:val="21"/>
          <w:szCs w:val="21"/>
        </w:rPr>
        <w:t>]</w:t>
      </w:r>
    </w:p>
    <w:sectPr w:rsidR="002B176A" w:rsidRPr="002B176A" w:rsidSect="007F4355">
      <w:headerReference w:type="default" r:id="rId6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83" w:rsidRDefault="00395383">
      <w:r>
        <w:separator/>
      </w:r>
    </w:p>
  </w:endnote>
  <w:endnote w:type="continuationSeparator" w:id="0">
    <w:p w:rsidR="00395383" w:rsidRDefault="00395383" w:rsidP="003B38C1">
      <w:r>
        <w:separator/>
      </w:r>
    </w:p>
    <w:p w:rsidR="00395383" w:rsidRPr="003B38C1" w:rsidRDefault="00395383" w:rsidP="003B38C1">
      <w:pPr>
        <w:spacing w:after="60"/>
        <w:rPr>
          <w:sz w:val="17"/>
        </w:rPr>
      </w:pPr>
      <w:r>
        <w:rPr>
          <w:sz w:val="17"/>
        </w:rPr>
        <w:t>[Endnote continued from previous page]</w:t>
      </w:r>
    </w:p>
  </w:endnote>
  <w:endnote w:type="continuationNotice" w:id="1">
    <w:p w:rsidR="00395383" w:rsidRPr="003B38C1" w:rsidRDefault="003953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83" w:rsidRDefault="00395383">
      <w:r>
        <w:separator/>
      </w:r>
    </w:p>
  </w:footnote>
  <w:footnote w:type="continuationSeparator" w:id="0">
    <w:p w:rsidR="00395383" w:rsidRDefault="00395383" w:rsidP="008B60B2">
      <w:r>
        <w:separator/>
      </w:r>
    </w:p>
    <w:p w:rsidR="00395383" w:rsidRPr="00ED77FB" w:rsidRDefault="00395383" w:rsidP="008B60B2">
      <w:pPr>
        <w:spacing w:after="60"/>
        <w:rPr>
          <w:sz w:val="17"/>
          <w:szCs w:val="17"/>
        </w:rPr>
      </w:pPr>
      <w:r w:rsidRPr="00ED77FB">
        <w:rPr>
          <w:sz w:val="17"/>
          <w:szCs w:val="17"/>
        </w:rPr>
        <w:t>[Footnote continued from previous page]</w:t>
      </w:r>
    </w:p>
  </w:footnote>
  <w:footnote w:type="continuationNotice" w:id="1">
    <w:p w:rsidR="00395383" w:rsidRPr="00ED77FB" w:rsidRDefault="0039538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FA" w:rsidRPr="006A2DB4" w:rsidRDefault="000B62FA" w:rsidP="00477D6B">
    <w:pPr>
      <w:jc w:val="right"/>
      <w:rPr>
        <w:rFonts w:ascii="SimSun" w:hAnsi="SimSun"/>
        <w:sz w:val="21"/>
      </w:rPr>
    </w:pPr>
    <w:bookmarkStart w:id="6" w:name="Code2"/>
    <w:bookmarkEnd w:id="6"/>
    <w:r w:rsidRPr="006A2DB4">
      <w:rPr>
        <w:rFonts w:ascii="SimSun" w:hAnsi="SimSun"/>
        <w:sz w:val="21"/>
      </w:rPr>
      <w:t>IPC/WG/3</w:t>
    </w:r>
    <w:r w:rsidR="004D217E">
      <w:rPr>
        <w:rFonts w:ascii="SimSun" w:hAnsi="SimSun" w:hint="eastAsia"/>
        <w:sz w:val="21"/>
      </w:rPr>
      <w:t>8</w:t>
    </w:r>
    <w:r w:rsidRPr="006A2DB4">
      <w:rPr>
        <w:rFonts w:ascii="SimSun" w:hAnsi="SimSun"/>
        <w:sz w:val="21"/>
      </w:rPr>
      <w:t>/2</w:t>
    </w:r>
  </w:p>
  <w:p w:rsidR="000B62FA" w:rsidRPr="006A2DB4" w:rsidRDefault="000B62FA"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302401">
      <w:rPr>
        <w:rFonts w:ascii="SimSun" w:hAnsi="SimSun"/>
        <w:noProof/>
        <w:sz w:val="21"/>
      </w:rPr>
      <w:t>2</w:t>
    </w:r>
    <w:r w:rsidRPr="006A2DB4">
      <w:rPr>
        <w:rFonts w:ascii="SimSun" w:hAnsi="SimSun"/>
        <w:sz w:val="21"/>
      </w:rPr>
      <w:fldChar w:fldCharType="end"/>
    </w:r>
    <w:r>
      <w:rPr>
        <w:rFonts w:ascii="SimSun" w:hAnsi="SimSun" w:hint="eastAsia"/>
        <w:sz w:val="21"/>
      </w:rPr>
      <w:t>页</w:t>
    </w:r>
  </w:p>
  <w:p w:rsidR="000B62FA" w:rsidRPr="006A2DB4" w:rsidRDefault="000B62FA"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EF"/>
    <w:rsid w:val="0000497D"/>
    <w:rsid w:val="000112F7"/>
    <w:rsid w:val="0002618B"/>
    <w:rsid w:val="00043CAA"/>
    <w:rsid w:val="000465A7"/>
    <w:rsid w:val="00061E15"/>
    <w:rsid w:val="00067F31"/>
    <w:rsid w:val="00075432"/>
    <w:rsid w:val="000821F7"/>
    <w:rsid w:val="00092661"/>
    <w:rsid w:val="000963FD"/>
    <w:rsid w:val="000968ED"/>
    <w:rsid w:val="000A5CAB"/>
    <w:rsid w:val="000A7541"/>
    <w:rsid w:val="000B14FB"/>
    <w:rsid w:val="000B62FA"/>
    <w:rsid w:val="000E0723"/>
    <w:rsid w:val="000E0D24"/>
    <w:rsid w:val="000E12DD"/>
    <w:rsid w:val="000E41B2"/>
    <w:rsid w:val="000E7473"/>
    <w:rsid w:val="000E7501"/>
    <w:rsid w:val="000F5331"/>
    <w:rsid w:val="000F5E56"/>
    <w:rsid w:val="000F7166"/>
    <w:rsid w:val="00100EBB"/>
    <w:rsid w:val="001024BA"/>
    <w:rsid w:val="00103819"/>
    <w:rsid w:val="00107274"/>
    <w:rsid w:val="00121DEF"/>
    <w:rsid w:val="001362EE"/>
    <w:rsid w:val="00147DEF"/>
    <w:rsid w:val="00155DA1"/>
    <w:rsid w:val="0016185B"/>
    <w:rsid w:val="00166166"/>
    <w:rsid w:val="001832A6"/>
    <w:rsid w:val="00184503"/>
    <w:rsid w:val="001A30FA"/>
    <w:rsid w:val="001D7809"/>
    <w:rsid w:val="001F3AE0"/>
    <w:rsid w:val="001F5B6C"/>
    <w:rsid w:val="0020077D"/>
    <w:rsid w:val="00217226"/>
    <w:rsid w:val="00233B4B"/>
    <w:rsid w:val="00245504"/>
    <w:rsid w:val="002536C2"/>
    <w:rsid w:val="002543C3"/>
    <w:rsid w:val="002634C4"/>
    <w:rsid w:val="0026753C"/>
    <w:rsid w:val="002724C8"/>
    <w:rsid w:val="00275552"/>
    <w:rsid w:val="002803A6"/>
    <w:rsid w:val="002928D3"/>
    <w:rsid w:val="00295001"/>
    <w:rsid w:val="002A5FCB"/>
    <w:rsid w:val="002B176A"/>
    <w:rsid w:val="002B5912"/>
    <w:rsid w:val="002C33E9"/>
    <w:rsid w:val="002C4CBA"/>
    <w:rsid w:val="002D52A7"/>
    <w:rsid w:val="002D6699"/>
    <w:rsid w:val="002D68BC"/>
    <w:rsid w:val="002E603C"/>
    <w:rsid w:val="002F0BDD"/>
    <w:rsid w:val="002F1FE6"/>
    <w:rsid w:val="002F264E"/>
    <w:rsid w:val="002F4E68"/>
    <w:rsid w:val="00301811"/>
    <w:rsid w:val="00302401"/>
    <w:rsid w:val="00302ACE"/>
    <w:rsid w:val="00312F7F"/>
    <w:rsid w:val="0031455A"/>
    <w:rsid w:val="003154FE"/>
    <w:rsid w:val="003179EB"/>
    <w:rsid w:val="00326595"/>
    <w:rsid w:val="003306F4"/>
    <w:rsid w:val="00344B5E"/>
    <w:rsid w:val="00345143"/>
    <w:rsid w:val="00347B53"/>
    <w:rsid w:val="00361450"/>
    <w:rsid w:val="003673CF"/>
    <w:rsid w:val="0037355F"/>
    <w:rsid w:val="0038029A"/>
    <w:rsid w:val="003845C1"/>
    <w:rsid w:val="0039075A"/>
    <w:rsid w:val="00395383"/>
    <w:rsid w:val="003A2776"/>
    <w:rsid w:val="003A6F89"/>
    <w:rsid w:val="003B12CD"/>
    <w:rsid w:val="003B38C1"/>
    <w:rsid w:val="003C28B4"/>
    <w:rsid w:val="003D1290"/>
    <w:rsid w:val="003D7624"/>
    <w:rsid w:val="003D7B7B"/>
    <w:rsid w:val="003E047D"/>
    <w:rsid w:val="003F5104"/>
    <w:rsid w:val="004112D8"/>
    <w:rsid w:val="00423E3E"/>
    <w:rsid w:val="00427AF4"/>
    <w:rsid w:val="00442404"/>
    <w:rsid w:val="0044625B"/>
    <w:rsid w:val="004478BE"/>
    <w:rsid w:val="0045106F"/>
    <w:rsid w:val="00464213"/>
    <w:rsid w:val="004647DA"/>
    <w:rsid w:val="00467E13"/>
    <w:rsid w:val="00474062"/>
    <w:rsid w:val="00477D6B"/>
    <w:rsid w:val="00490DB1"/>
    <w:rsid w:val="004A1FA9"/>
    <w:rsid w:val="004C5FCC"/>
    <w:rsid w:val="004C761E"/>
    <w:rsid w:val="004C77F2"/>
    <w:rsid w:val="004D217E"/>
    <w:rsid w:val="004D28C7"/>
    <w:rsid w:val="004D56AA"/>
    <w:rsid w:val="005019FF"/>
    <w:rsid w:val="00514A03"/>
    <w:rsid w:val="005227C0"/>
    <w:rsid w:val="00525E4B"/>
    <w:rsid w:val="005266CD"/>
    <w:rsid w:val="0053029E"/>
    <w:rsid w:val="0053057A"/>
    <w:rsid w:val="00536456"/>
    <w:rsid w:val="00542738"/>
    <w:rsid w:val="00555295"/>
    <w:rsid w:val="00560A29"/>
    <w:rsid w:val="00560B74"/>
    <w:rsid w:val="005844F6"/>
    <w:rsid w:val="0059762E"/>
    <w:rsid w:val="005A1B81"/>
    <w:rsid w:val="005A4F00"/>
    <w:rsid w:val="005A6716"/>
    <w:rsid w:val="005B3EF0"/>
    <w:rsid w:val="005C4E21"/>
    <w:rsid w:val="005C6649"/>
    <w:rsid w:val="005C6694"/>
    <w:rsid w:val="005D6CB3"/>
    <w:rsid w:val="005E7D86"/>
    <w:rsid w:val="005F6973"/>
    <w:rsid w:val="00602819"/>
    <w:rsid w:val="00605827"/>
    <w:rsid w:val="006208FA"/>
    <w:rsid w:val="006211FF"/>
    <w:rsid w:val="0063064A"/>
    <w:rsid w:val="006323F4"/>
    <w:rsid w:val="00636F96"/>
    <w:rsid w:val="00646050"/>
    <w:rsid w:val="00646FD8"/>
    <w:rsid w:val="00651BF0"/>
    <w:rsid w:val="006531B6"/>
    <w:rsid w:val="00657916"/>
    <w:rsid w:val="00661E63"/>
    <w:rsid w:val="006665BF"/>
    <w:rsid w:val="00666FD4"/>
    <w:rsid w:val="006713CA"/>
    <w:rsid w:val="00676C5C"/>
    <w:rsid w:val="006A2DB4"/>
    <w:rsid w:val="006B09B3"/>
    <w:rsid w:val="006C6AD7"/>
    <w:rsid w:val="006D252F"/>
    <w:rsid w:val="006D64B0"/>
    <w:rsid w:val="006D7904"/>
    <w:rsid w:val="006E4B92"/>
    <w:rsid w:val="00701015"/>
    <w:rsid w:val="00724D27"/>
    <w:rsid w:val="00725495"/>
    <w:rsid w:val="007456E1"/>
    <w:rsid w:val="00755EE5"/>
    <w:rsid w:val="007565BD"/>
    <w:rsid w:val="00764980"/>
    <w:rsid w:val="00771BFA"/>
    <w:rsid w:val="0077375C"/>
    <w:rsid w:val="007833D3"/>
    <w:rsid w:val="0078779B"/>
    <w:rsid w:val="007B7CA7"/>
    <w:rsid w:val="007C29BD"/>
    <w:rsid w:val="007D0552"/>
    <w:rsid w:val="007D1613"/>
    <w:rsid w:val="007E486D"/>
    <w:rsid w:val="007F4355"/>
    <w:rsid w:val="007F52DA"/>
    <w:rsid w:val="00810E90"/>
    <w:rsid w:val="00810FB3"/>
    <w:rsid w:val="00815598"/>
    <w:rsid w:val="0082121C"/>
    <w:rsid w:val="008335D5"/>
    <w:rsid w:val="008379C6"/>
    <w:rsid w:val="00851572"/>
    <w:rsid w:val="00855F8E"/>
    <w:rsid w:val="00860B36"/>
    <w:rsid w:val="008804A3"/>
    <w:rsid w:val="00893375"/>
    <w:rsid w:val="008A2157"/>
    <w:rsid w:val="008B2CC1"/>
    <w:rsid w:val="008B60B2"/>
    <w:rsid w:val="008C3CF7"/>
    <w:rsid w:val="008D7CB4"/>
    <w:rsid w:val="008E5672"/>
    <w:rsid w:val="008F7644"/>
    <w:rsid w:val="00906D43"/>
    <w:rsid w:val="0090731E"/>
    <w:rsid w:val="00916E3B"/>
    <w:rsid w:val="00916EE2"/>
    <w:rsid w:val="009303C0"/>
    <w:rsid w:val="00934D30"/>
    <w:rsid w:val="00945AAD"/>
    <w:rsid w:val="00951030"/>
    <w:rsid w:val="0095230B"/>
    <w:rsid w:val="00966A22"/>
    <w:rsid w:val="0096722F"/>
    <w:rsid w:val="00971FE2"/>
    <w:rsid w:val="00980843"/>
    <w:rsid w:val="009866E6"/>
    <w:rsid w:val="009A26D1"/>
    <w:rsid w:val="009A3C02"/>
    <w:rsid w:val="009A3F80"/>
    <w:rsid w:val="009A78D0"/>
    <w:rsid w:val="009B5116"/>
    <w:rsid w:val="009D07FE"/>
    <w:rsid w:val="009E2791"/>
    <w:rsid w:val="009E3F6F"/>
    <w:rsid w:val="009F499F"/>
    <w:rsid w:val="00A1464A"/>
    <w:rsid w:val="00A15681"/>
    <w:rsid w:val="00A2441A"/>
    <w:rsid w:val="00A26935"/>
    <w:rsid w:val="00A271C6"/>
    <w:rsid w:val="00A3103A"/>
    <w:rsid w:val="00A31123"/>
    <w:rsid w:val="00A36808"/>
    <w:rsid w:val="00A375AE"/>
    <w:rsid w:val="00A3783F"/>
    <w:rsid w:val="00A42DAF"/>
    <w:rsid w:val="00A446D5"/>
    <w:rsid w:val="00A45BD8"/>
    <w:rsid w:val="00A47F91"/>
    <w:rsid w:val="00A50C4B"/>
    <w:rsid w:val="00A510CD"/>
    <w:rsid w:val="00A63516"/>
    <w:rsid w:val="00A71AE3"/>
    <w:rsid w:val="00A7297A"/>
    <w:rsid w:val="00A81560"/>
    <w:rsid w:val="00A869B7"/>
    <w:rsid w:val="00AA685B"/>
    <w:rsid w:val="00AB68C7"/>
    <w:rsid w:val="00AB74E8"/>
    <w:rsid w:val="00AC205C"/>
    <w:rsid w:val="00AC2871"/>
    <w:rsid w:val="00AD13A3"/>
    <w:rsid w:val="00AE61AC"/>
    <w:rsid w:val="00AE7E7D"/>
    <w:rsid w:val="00AF0A6B"/>
    <w:rsid w:val="00AF20D5"/>
    <w:rsid w:val="00AF7436"/>
    <w:rsid w:val="00B05A69"/>
    <w:rsid w:val="00B1782F"/>
    <w:rsid w:val="00B17CB3"/>
    <w:rsid w:val="00B242BD"/>
    <w:rsid w:val="00B3176C"/>
    <w:rsid w:val="00B31862"/>
    <w:rsid w:val="00B40B89"/>
    <w:rsid w:val="00B51B7D"/>
    <w:rsid w:val="00B653AF"/>
    <w:rsid w:val="00B67835"/>
    <w:rsid w:val="00B71676"/>
    <w:rsid w:val="00B74E37"/>
    <w:rsid w:val="00B82F1B"/>
    <w:rsid w:val="00B9595D"/>
    <w:rsid w:val="00B95F62"/>
    <w:rsid w:val="00B9734B"/>
    <w:rsid w:val="00BA19BE"/>
    <w:rsid w:val="00BA1A2E"/>
    <w:rsid w:val="00BB0232"/>
    <w:rsid w:val="00BB41B1"/>
    <w:rsid w:val="00BE2D3A"/>
    <w:rsid w:val="00C11BFE"/>
    <w:rsid w:val="00C1473D"/>
    <w:rsid w:val="00C15F61"/>
    <w:rsid w:val="00C662BD"/>
    <w:rsid w:val="00C8059A"/>
    <w:rsid w:val="00CA4EDA"/>
    <w:rsid w:val="00CB1537"/>
    <w:rsid w:val="00CB48A3"/>
    <w:rsid w:val="00CC6E95"/>
    <w:rsid w:val="00CC7C32"/>
    <w:rsid w:val="00CD4BE9"/>
    <w:rsid w:val="00CD71F0"/>
    <w:rsid w:val="00CE05ED"/>
    <w:rsid w:val="00CE219C"/>
    <w:rsid w:val="00CF4AE0"/>
    <w:rsid w:val="00D01D0B"/>
    <w:rsid w:val="00D059F2"/>
    <w:rsid w:val="00D40C36"/>
    <w:rsid w:val="00D45252"/>
    <w:rsid w:val="00D467BE"/>
    <w:rsid w:val="00D5600C"/>
    <w:rsid w:val="00D56182"/>
    <w:rsid w:val="00D71B4D"/>
    <w:rsid w:val="00D8554B"/>
    <w:rsid w:val="00D8583B"/>
    <w:rsid w:val="00D901CC"/>
    <w:rsid w:val="00D93D55"/>
    <w:rsid w:val="00DC2AEB"/>
    <w:rsid w:val="00DC64CF"/>
    <w:rsid w:val="00DE2FD3"/>
    <w:rsid w:val="00DE6669"/>
    <w:rsid w:val="00DF0F6A"/>
    <w:rsid w:val="00E00F87"/>
    <w:rsid w:val="00E03BFC"/>
    <w:rsid w:val="00E12BE2"/>
    <w:rsid w:val="00E14BA0"/>
    <w:rsid w:val="00E16119"/>
    <w:rsid w:val="00E21F96"/>
    <w:rsid w:val="00E2627B"/>
    <w:rsid w:val="00E30FEE"/>
    <w:rsid w:val="00E31FDE"/>
    <w:rsid w:val="00E335FE"/>
    <w:rsid w:val="00E42275"/>
    <w:rsid w:val="00E450C5"/>
    <w:rsid w:val="00E45A04"/>
    <w:rsid w:val="00E47A27"/>
    <w:rsid w:val="00E53097"/>
    <w:rsid w:val="00E534B9"/>
    <w:rsid w:val="00E65092"/>
    <w:rsid w:val="00E76A47"/>
    <w:rsid w:val="00EA187B"/>
    <w:rsid w:val="00EB277F"/>
    <w:rsid w:val="00EB7DE3"/>
    <w:rsid w:val="00EC4E49"/>
    <w:rsid w:val="00ED1F69"/>
    <w:rsid w:val="00ED2648"/>
    <w:rsid w:val="00ED77FB"/>
    <w:rsid w:val="00EE45FA"/>
    <w:rsid w:val="00EF3B83"/>
    <w:rsid w:val="00F034A3"/>
    <w:rsid w:val="00F259B9"/>
    <w:rsid w:val="00F33EB2"/>
    <w:rsid w:val="00F34E5C"/>
    <w:rsid w:val="00F42A12"/>
    <w:rsid w:val="00F431D2"/>
    <w:rsid w:val="00F47249"/>
    <w:rsid w:val="00F6429D"/>
    <w:rsid w:val="00F66152"/>
    <w:rsid w:val="00F83761"/>
    <w:rsid w:val="00F8423D"/>
    <w:rsid w:val="00F90261"/>
    <w:rsid w:val="00FA1D6F"/>
    <w:rsid w:val="00FA784E"/>
    <w:rsid w:val="00FA7BB0"/>
    <w:rsid w:val="00FB0801"/>
    <w:rsid w:val="00FB6B5D"/>
    <w:rsid w:val="00FC6695"/>
    <w:rsid w:val="00FD05D6"/>
    <w:rsid w:val="00FD5D34"/>
    <w:rsid w:val="00FE0058"/>
    <w:rsid w:val="00FE41A7"/>
    <w:rsid w:val="00FE4632"/>
    <w:rsid w:val="00FF08FC"/>
    <w:rsid w:val="00FF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67835"/>
    <w:rPr>
      <w:sz w:val="21"/>
      <w:szCs w:val="21"/>
    </w:rPr>
  </w:style>
  <w:style w:type="paragraph" w:styleId="CommentSubject">
    <w:name w:val="annotation subject"/>
    <w:basedOn w:val="CommentText"/>
    <w:next w:val="CommentText"/>
    <w:link w:val="CommentSubjectChar"/>
    <w:rsid w:val="00B67835"/>
    <w:rPr>
      <w:b/>
      <w:bCs/>
      <w:sz w:val="22"/>
    </w:rPr>
  </w:style>
  <w:style w:type="character" w:customStyle="1" w:styleId="CommentTextChar">
    <w:name w:val="Comment Text Char"/>
    <w:basedOn w:val="DefaultParagraphFont"/>
    <w:link w:val="CommentText"/>
    <w:semiHidden/>
    <w:rsid w:val="00B67835"/>
    <w:rPr>
      <w:rFonts w:ascii="Arial" w:eastAsia="SimSun" w:hAnsi="Arial" w:cs="Arial"/>
      <w:sz w:val="18"/>
      <w:lang w:eastAsia="zh-CN"/>
    </w:rPr>
  </w:style>
  <w:style w:type="character" w:customStyle="1" w:styleId="CommentSubjectChar">
    <w:name w:val="Comment Subject Char"/>
    <w:basedOn w:val="CommentTextChar"/>
    <w:link w:val="CommentSubject"/>
    <w:rsid w:val="00B67835"/>
    <w:rPr>
      <w:rFonts w:ascii="Arial" w:eastAsia="SimSun" w:hAnsi="Arial" w:cs="Arial"/>
      <w:b/>
      <w:bCs/>
      <w:sz w:val="22"/>
      <w:lang w:eastAsia="zh-CN"/>
    </w:rPr>
  </w:style>
  <w:style w:type="paragraph" w:styleId="Revision">
    <w:name w:val="Revision"/>
    <w:hidden/>
    <w:uiPriority w:val="99"/>
    <w:semiHidden/>
    <w:rsid w:val="00B6783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67835"/>
    <w:rPr>
      <w:sz w:val="21"/>
      <w:szCs w:val="21"/>
    </w:rPr>
  </w:style>
  <w:style w:type="paragraph" w:styleId="CommentSubject">
    <w:name w:val="annotation subject"/>
    <w:basedOn w:val="CommentText"/>
    <w:next w:val="CommentText"/>
    <w:link w:val="CommentSubjectChar"/>
    <w:rsid w:val="00B67835"/>
    <w:rPr>
      <w:b/>
      <w:bCs/>
      <w:sz w:val="22"/>
    </w:rPr>
  </w:style>
  <w:style w:type="character" w:customStyle="1" w:styleId="CommentTextChar">
    <w:name w:val="Comment Text Char"/>
    <w:basedOn w:val="DefaultParagraphFont"/>
    <w:link w:val="CommentText"/>
    <w:semiHidden/>
    <w:rsid w:val="00B67835"/>
    <w:rPr>
      <w:rFonts w:ascii="Arial" w:eastAsia="SimSun" w:hAnsi="Arial" w:cs="Arial"/>
      <w:sz w:val="18"/>
      <w:lang w:eastAsia="zh-CN"/>
    </w:rPr>
  </w:style>
  <w:style w:type="character" w:customStyle="1" w:styleId="CommentSubjectChar">
    <w:name w:val="Comment Subject Char"/>
    <w:basedOn w:val="CommentTextChar"/>
    <w:link w:val="CommentSubject"/>
    <w:rsid w:val="00B67835"/>
    <w:rPr>
      <w:rFonts w:ascii="Arial" w:eastAsia="SimSun" w:hAnsi="Arial" w:cs="Arial"/>
      <w:b/>
      <w:bCs/>
      <w:sz w:val="22"/>
      <w:lang w:eastAsia="zh-CN"/>
    </w:rPr>
  </w:style>
  <w:style w:type="paragraph" w:styleId="Revision">
    <w:name w:val="Revision"/>
    <w:hidden/>
    <w:uiPriority w:val="99"/>
    <w:semiHidden/>
    <w:rsid w:val="00B6783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9/C490" TargetMode="External"/><Relationship Id="rId18" Type="http://schemas.openxmlformats.org/officeDocument/2006/relationships/hyperlink" Target="https://www3.wipo.int/ipc-ief/public/ipc/en/project/6931/F050" TargetMode="External"/><Relationship Id="rId26" Type="http://schemas.openxmlformats.org/officeDocument/2006/relationships/hyperlink" Target="https://www3.wipo.int/ipc-ief/public/ipc/en/project/4948/F067" TargetMode="External"/><Relationship Id="rId39" Type="http://schemas.openxmlformats.org/officeDocument/2006/relationships/hyperlink" Target="https://www3.wipo.int/ipc-ief/public/ipc/en/project/7159/F088" TargetMode="External"/><Relationship Id="rId21" Type="http://schemas.openxmlformats.org/officeDocument/2006/relationships/hyperlink" Target="https://www3.wipo.int/ipc-ief/public/ipc/en/project/4951/F059" TargetMode="External"/><Relationship Id="rId34" Type="http://schemas.openxmlformats.org/officeDocument/2006/relationships/hyperlink" Target="https://www3.wipo.int/ipc-ief/public/ipc/en/project/7067/F083" TargetMode="External"/><Relationship Id="rId42" Type="http://schemas.openxmlformats.org/officeDocument/2006/relationships/hyperlink" Target="https://www3.wipo.int/ipc-ief/public/ipc/en/project/7209/F092" TargetMode="External"/><Relationship Id="rId47" Type="http://schemas.openxmlformats.org/officeDocument/2006/relationships/hyperlink" Target="https://www3.wipo.int/ipc-ief/public/ipc/en/project/7186/M617" TargetMode="External"/><Relationship Id="rId50" Type="http://schemas.openxmlformats.org/officeDocument/2006/relationships/hyperlink" Target="https://www3.wipo.int/ipc-ief/public/ipc/en/project/4966/M774" TargetMode="External"/><Relationship Id="rId55" Type="http://schemas.openxmlformats.org/officeDocument/2006/relationships/hyperlink" Target="https://www3.wipo.int/ipc-ief/public/ipc/en/project/7138/M780" TargetMode="External"/><Relationship Id="rId63" Type="http://schemas.openxmlformats.org/officeDocument/2006/relationships/hyperlink" Target="http://www.wipo.int/classifications/ipc/en/ITsupport/Documentation/presentations.htm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eb2.wipo.int/ipc-ief/en/project/1718/F047" TargetMode="External"/><Relationship Id="rId20" Type="http://schemas.openxmlformats.org/officeDocument/2006/relationships/hyperlink" Target="https://www3.wipo.int/ipc-ief/public/ipc/en/project/4837/F055" TargetMode="External"/><Relationship Id="rId29" Type="http://schemas.openxmlformats.org/officeDocument/2006/relationships/hyperlink" Target="https://www3.wipo.int/ipc-ief/public/ipc/en/project/7076/F070" TargetMode="External"/><Relationship Id="rId41" Type="http://schemas.openxmlformats.org/officeDocument/2006/relationships/hyperlink" Target="https://www3.wipo.int/ipc-ief/public/ipc/en/project/7206/F091" TargetMode="External"/><Relationship Id="rId54" Type="http://schemas.openxmlformats.org/officeDocument/2006/relationships/hyperlink" Target="https://www3.wipo.int/ipc-ief/public/ipc/en/project/7135/M779" TargetMode="External"/><Relationship Id="rId62" Type="http://schemas.openxmlformats.org/officeDocument/2006/relationships/hyperlink" Target="https://www3.wipo.int/ipc-ief/public/ipc/en/project/3700/WG1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ipc-ief/public/ipc/en/project/6970/C488" TargetMode="External"/><Relationship Id="rId24" Type="http://schemas.openxmlformats.org/officeDocument/2006/relationships/hyperlink" Target="http://web2.wipo.int/ipc-ief/en/project/1724/F065" TargetMode="External"/><Relationship Id="rId32" Type="http://schemas.openxmlformats.org/officeDocument/2006/relationships/hyperlink" Target="https://www3.wipo.int/ipc-ief/public/ipc/en/project/4978/F078" TargetMode="External"/><Relationship Id="rId37" Type="http://schemas.openxmlformats.org/officeDocument/2006/relationships/hyperlink" Target="https://www3.wipo.int/ipc-ief/public/ipc/en/project/7156/F086" TargetMode="External"/><Relationship Id="rId40" Type="http://schemas.openxmlformats.org/officeDocument/2006/relationships/hyperlink" Target="https://www3.wipo.int/ipc-ief/public/ipc/en/project/7162/F090" TargetMode="External"/><Relationship Id="rId45" Type="http://schemas.openxmlformats.org/officeDocument/2006/relationships/hyperlink" Target="https://www3.wipo.int/ipc-ief/public/ipc/en/project/4474/CE455" TargetMode="External"/><Relationship Id="rId53" Type="http://schemas.openxmlformats.org/officeDocument/2006/relationships/hyperlink" Target="https://www3.wipo.int/ipc-ief/public/ipc/en/project/7132/M778" TargetMode="External"/><Relationship Id="rId58" Type="http://schemas.openxmlformats.org/officeDocument/2006/relationships/hyperlink" Target="https://www3.wipo.int/ipc-ief/public/ipc/en/project/7144/M783"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ipc-ief/public/ipc/en/project/4732/F044" TargetMode="External"/><Relationship Id="rId23" Type="http://schemas.openxmlformats.org/officeDocument/2006/relationships/hyperlink" Target="http://web2.wipo.int/ipc-ief/en/project/1702/F062" TargetMode="External"/><Relationship Id="rId28" Type="http://schemas.openxmlformats.org/officeDocument/2006/relationships/hyperlink" Target="http://web2.wipo.int/ipc-ief/en/project/1725/F069" TargetMode="External"/><Relationship Id="rId36" Type="http://schemas.openxmlformats.org/officeDocument/2006/relationships/hyperlink" Target="https://www3.wipo.int/ipc-ief/public/ipc/en/project/7153/F085" TargetMode="External"/><Relationship Id="rId49" Type="http://schemas.openxmlformats.org/officeDocument/2006/relationships/hyperlink" Target="http://web2.wipo.int/ipc-ief/en/project/1731/M769" TargetMode="External"/><Relationship Id="rId57" Type="http://schemas.openxmlformats.org/officeDocument/2006/relationships/hyperlink" Target="https://www3.wipo.int/ipc-ief/public/ipc/en/project/7123/M782" TargetMode="External"/><Relationship Id="rId61" Type="http://schemas.openxmlformats.org/officeDocument/2006/relationships/hyperlink" Target="https://www3.wipo.int/ipc-ief/public/ipc/en/project/7168/M786" TargetMode="External"/><Relationship Id="rId10" Type="http://schemas.openxmlformats.org/officeDocument/2006/relationships/hyperlink" Target="https://www3.wipo.int/ipc-ief/public/ipc/en/project/4957/C487" TargetMode="External"/><Relationship Id="rId19" Type="http://schemas.openxmlformats.org/officeDocument/2006/relationships/hyperlink" Target="https://www3.wipo.int/ipc-ief/public/ipc/en/project/7073/F053" TargetMode="External"/><Relationship Id="rId31" Type="http://schemas.openxmlformats.org/officeDocument/2006/relationships/hyperlink" Target="https://www3.wipo.int/ipc-ief/public/ipc/en/project/7058/F077" TargetMode="External"/><Relationship Id="rId44" Type="http://schemas.openxmlformats.org/officeDocument/2006/relationships/hyperlink" Target="https://www3.wipo.int/ipc-ief/public/ipc/en/project/7171/D311" TargetMode="External"/><Relationship Id="rId52" Type="http://schemas.openxmlformats.org/officeDocument/2006/relationships/hyperlink" Target="https://www3.wipo.int/ipc-ief/public/ipc/en/project/4975/M776" TargetMode="External"/><Relationship Id="rId60" Type="http://schemas.openxmlformats.org/officeDocument/2006/relationships/hyperlink" Target="https://www3.wipo.int/ipc-ief/public/ipc/en/project/7129/M78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2.wipo.int/ipc-ief/en/project/1740/C486" TargetMode="External"/><Relationship Id="rId14" Type="http://schemas.openxmlformats.org/officeDocument/2006/relationships/hyperlink" Target="https://www3.wipo.int/ipc-ief/public/ipc/en/project/7025/C491" TargetMode="External"/><Relationship Id="rId22" Type="http://schemas.openxmlformats.org/officeDocument/2006/relationships/hyperlink" Target="http://web2.wipo.int/ipc-ief/en/project/1720/F061" TargetMode="External"/><Relationship Id="rId27" Type="http://schemas.openxmlformats.org/officeDocument/2006/relationships/hyperlink" Target="https://www3.wipo.int/ipc-ief/public/ipc/en/project/7064/F068" TargetMode="External"/><Relationship Id="rId30" Type="http://schemas.openxmlformats.org/officeDocument/2006/relationships/hyperlink" Target="https://www3.wipo.int/ipc-ief/public/ipc/en/project/7079/F073" TargetMode="External"/><Relationship Id="rId35" Type="http://schemas.openxmlformats.org/officeDocument/2006/relationships/hyperlink" Target="https://www3.wipo.int/ipc-ief/public/ipc/en/project/7070/F084" TargetMode="External"/><Relationship Id="rId43" Type="http://schemas.openxmlformats.org/officeDocument/2006/relationships/hyperlink" Target="https://www3.wipo.int/ipc-ief/public/ipc/en/project/4960/D310" TargetMode="External"/><Relationship Id="rId48" Type="http://schemas.openxmlformats.org/officeDocument/2006/relationships/hyperlink" Target="https://www3.wipo.int/ipc-ief/public/ipc/en/project/7195/M619" TargetMode="External"/><Relationship Id="rId56" Type="http://schemas.openxmlformats.org/officeDocument/2006/relationships/hyperlink" Target="https://www3.wipo.int/ipc-ief/public/ipc/en/project/7141/M781" TargetMode="External"/><Relationship Id="rId64"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3.wipo.int/ipc-ief/public/ipc/en/project/4969/M775" TargetMode="External"/><Relationship Id="rId3" Type="http://schemas.microsoft.com/office/2007/relationships/stylesWithEffects" Target="stylesWithEffects.xml"/><Relationship Id="rId12" Type="http://schemas.openxmlformats.org/officeDocument/2006/relationships/hyperlink" Target="https://www3.wipo.int/ipc-ief/public/ipc/en/project/7016/C489" TargetMode="External"/><Relationship Id="rId17" Type="http://schemas.openxmlformats.org/officeDocument/2006/relationships/hyperlink" Target="https://www3.wipo.int/ipc-ief/public/ipc/en/project/7061/F048" TargetMode="External"/><Relationship Id="rId25" Type="http://schemas.openxmlformats.org/officeDocument/2006/relationships/hyperlink" Target="https://www3.wipo.int/ipc-ief/public/ipc/en/project/4954/F066" TargetMode="External"/><Relationship Id="rId33" Type="http://schemas.openxmlformats.org/officeDocument/2006/relationships/hyperlink" Target="https://www3.wipo.int/ipc-ief/public/ipc/en/project/7150/F079" TargetMode="External"/><Relationship Id="rId38" Type="http://schemas.openxmlformats.org/officeDocument/2006/relationships/hyperlink" Target="https://www3.wipo.int/ipc-ief/public/ipc/en/project/7028/F087" TargetMode="External"/><Relationship Id="rId46" Type="http://schemas.openxmlformats.org/officeDocument/2006/relationships/hyperlink" Target="http://web2.wipo.int/ipc-ief/en/project/1695/M611" TargetMode="External"/><Relationship Id="rId59" Type="http://schemas.openxmlformats.org/officeDocument/2006/relationships/hyperlink" Target="https://www3.wipo.int/ipc-ief/public/ipc/en/project/7126/M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2005</Words>
  <Characters>4728</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IPC/WG/34/2</vt:lpstr>
    </vt:vector>
  </TitlesOfParts>
  <Company>WIPO</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IPC/WG/38/2</dc:title>
  <dc:subject>报告</dc:subject>
  <dc:creator>WIPO</dc:creator>
  <cp:keywords>IPC</cp:keywords>
  <cp:lastModifiedBy>SCHLESSINGER Caroline</cp:lastModifiedBy>
  <cp:revision>2</cp:revision>
  <cp:lastPrinted>2015-12-04T13:51:00Z</cp:lastPrinted>
  <dcterms:created xsi:type="dcterms:W3CDTF">2017-12-20T13:54:00Z</dcterms:created>
  <dcterms:modified xsi:type="dcterms:W3CDTF">2017-12-20T13:54:00Z</dcterms:modified>
</cp:coreProperties>
</file>