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A2DB4" w:rsidRPr="00787390" w:rsidTr="00663301">
        <w:trPr>
          <w:trHeight w:val="1977"/>
        </w:trPr>
        <w:tc>
          <w:tcPr>
            <w:tcW w:w="4594" w:type="dxa"/>
            <w:tcBorders>
              <w:bottom w:val="single" w:sz="4" w:space="0" w:color="auto"/>
            </w:tcBorders>
            <w:tcMar>
              <w:bottom w:w="170" w:type="dxa"/>
            </w:tcMar>
          </w:tcPr>
          <w:p w:rsidR="006A2DB4" w:rsidRPr="00787390" w:rsidRDefault="006A2DB4" w:rsidP="00663301">
            <w:pPr>
              <w:jc w:val="both"/>
            </w:pPr>
            <w:bookmarkStart w:id="0" w:name="_GoBack"/>
            <w:bookmarkEnd w:id="0"/>
            <w:r w:rsidRPr="00787390">
              <w:rPr>
                <w:noProof/>
                <w:lang w:eastAsia="en-US"/>
              </w:rPr>
              <w:drawing>
                <wp:anchor distT="0" distB="0" distL="114300" distR="114300" simplePos="0" relativeHeight="251659264" behindDoc="1" locked="0" layoutInCell="0" allowOverlap="1" wp14:anchorId="6BE3E5DF" wp14:editId="20F679F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A2DB4" w:rsidRPr="00787390" w:rsidRDefault="006A2DB4" w:rsidP="00663301"/>
        </w:tc>
        <w:tc>
          <w:tcPr>
            <w:tcW w:w="425" w:type="dxa"/>
            <w:tcBorders>
              <w:bottom w:val="single" w:sz="4" w:space="0" w:color="auto"/>
            </w:tcBorders>
            <w:tcMar>
              <w:left w:w="0" w:type="dxa"/>
              <w:right w:w="0" w:type="dxa"/>
            </w:tcMar>
          </w:tcPr>
          <w:p w:rsidR="006A2DB4" w:rsidRPr="00787390" w:rsidRDefault="006A2DB4" w:rsidP="00663301">
            <w:pPr>
              <w:jc w:val="right"/>
            </w:pPr>
            <w:r w:rsidRPr="00787390">
              <w:rPr>
                <w:b/>
                <w:sz w:val="40"/>
                <w:szCs w:val="40"/>
              </w:rPr>
              <w:t>C</w:t>
            </w:r>
          </w:p>
        </w:tc>
      </w:tr>
      <w:tr w:rsidR="006A2DB4" w:rsidRPr="00787390" w:rsidTr="00663301">
        <w:trPr>
          <w:trHeight w:hRule="exact" w:val="340"/>
        </w:trPr>
        <w:tc>
          <w:tcPr>
            <w:tcW w:w="9356" w:type="dxa"/>
            <w:gridSpan w:val="3"/>
            <w:tcBorders>
              <w:top w:val="single" w:sz="4" w:space="0" w:color="auto"/>
            </w:tcBorders>
            <w:tcMar>
              <w:top w:w="170" w:type="dxa"/>
              <w:left w:w="0" w:type="dxa"/>
              <w:right w:w="0" w:type="dxa"/>
            </w:tcMar>
            <w:vAlign w:val="bottom"/>
          </w:tcPr>
          <w:p w:rsidR="006A2DB4" w:rsidRPr="00787390" w:rsidRDefault="006A2DB4" w:rsidP="00380652">
            <w:pPr>
              <w:jc w:val="right"/>
              <w:rPr>
                <w:rFonts w:ascii="Arial Black" w:hAnsi="Arial Black"/>
                <w:caps/>
                <w:sz w:val="15"/>
              </w:rPr>
            </w:pPr>
            <w:r w:rsidRPr="00787390">
              <w:rPr>
                <w:rFonts w:ascii="Arial Black" w:hAnsi="Arial Black"/>
                <w:caps/>
                <w:sz w:val="15"/>
              </w:rPr>
              <w:t>IPC/WG/3</w:t>
            </w:r>
            <w:r w:rsidR="00313314">
              <w:rPr>
                <w:rFonts w:ascii="Arial Black" w:hAnsi="Arial Black" w:hint="eastAsia"/>
                <w:caps/>
                <w:sz w:val="15"/>
              </w:rPr>
              <w:t>6</w:t>
            </w:r>
            <w:r w:rsidRPr="00787390">
              <w:rPr>
                <w:rFonts w:ascii="Arial Black" w:hAnsi="Arial Black"/>
                <w:caps/>
                <w:sz w:val="15"/>
              </w:rPr>
              <w:t>/</w:t>
            </w:r>
            <w:bookmarkStart w:id="1" w:name="Code"/>
            <w:bookmarkEnd w:id="1"/>
            <w:r>
              <w:rPr>
                <w:rFonts w:ascii="Arial Black" w:hAnsi="Arial Black" w:hint="eastAsia"/>
                <w:caps/>
                <w:sz w:val="15"/>
              </w:rPr>
              <w:t>2</w:t>
            </w:r>
          </w:p>
        </w:tc>
      </w:tr>
      <w:tr w:rsidR="006A2DB4" w:rsidRPr="00787390" w:rsidTr="00663301">
        <w:trPr>
          <w:trHeight w:hRule="exact" w:val="170"/>
        </w:trPr>
        <w:tc>
          <w:tcPr>
            <w:tcW w:w="9356" w:type="dxa"/>
            <w:gridSpan w:val="3"/>
            <w:noWrap/>
            <w:tcMar>
              <w:left w:w="0" w:type="dxa"/>
              <w:right w:w="0" w:type="dxa"/>
            </w:tcMar>
            <w:vAlign w:val="bottom"/>
          </w:tcPr>
          <w:p w:rsidR="006A2DB4" w:rsidRPr="00787390" w:rsidRDefault="006A2DB4" w:rsidP="00663301">
            <w:pPr>
              <w:jc w:val="right"/>
              <w:rPr>
                <w:rFonts w:ascii="Arial Black" w:hAnsi="Arial Black"/>
                <w:b/>
                <w:caps/>
                <w:sz w:val="15"/>
                <w:szCs w:val="15"/>
              </w:rPr>
            </w:pPr>
            <w:r w:rsidRPr="00787390">
              <w:rPr>
                <w:rFonts w:eastAsia="SimHei" w:hint="eastAsia"/>
                <w:b/>
                <w:sz w:val="15"/>
                <w:szCs w:val="15"/>
              </w:rPr>
              <w:t>原</w:t>
            </w:r>
            <w:r w:rsidRPr="00787390">
              <w:rPr>
                <w:rFonts w:eastAsia="SimHei"/>
                <w:b/>
                <w:sz w:val="15"/>
                <w:szCs w:val="15"/>
                <w:lang w:val="pt-BR"/>
              </w:rPr>
              <w:t xml:space="preserve"> </w:t>
            </w:r>
            <w:r w:rsidRPr="00787390">
              <w:rPr>
                <w:rFonts w:eastAsia="SimHei" w:hint="eastAsia"/>
                <w:b/>
                <w:sz w:val="15"/>
                <w:szCs w:val="15"/>
              </w:rPr>
              <w:t>文</w:t>
            </w:r>
            <w:r w:rsidRPr="00787390">
              <w:rPr>
                <w:rFonts w:eastAsia="SimHei" w:hint="eastAsia"/>
                <w:b/>
                <w:sz w:val="15"/>
                <w:szCs w:val="15"/>
                <w:lang w:val="pt-BR"/>
              </w:rPr>
              <w:t>：</w:t>
            </w:r>
            <w:bookmarkStart w:id="2" w:name="Original"/>
            <w:bookmarkEnd w:id="2"/>
            <w:r w:rsidRPr="00787390">
              <w:rPr>
                <w:rFonts w:eastAsia="SimHei" w:hint="eastAsia"/>
                <w:b/>
                <w:sz w:val="15"/>
                <w:szCs w:val="15"/>
                <w:lang w:val="pt-BR"/>
              </w:rPr>
              <w:t>英</w:t>
            </w:r>
            <w:r w:rsidRPr="00787390">
              <w:rPr>
                <w:rFonts w:eastAsia="SimHei" w:hint="eastAsia"/>
                <w:b/>
                <w:sz w:val="15"/>
                <w:szCs w:val="15"/>
              </w:rPr>
              <w:t>文</w:t>
            </w:r>
          </w:p>
        </w:tc>
      </w:tr>
      <w:tr w:rsidR="006A2DB4" w:rsidRPr="00787390" w:rsidTr="00663301">
        <w:trPr>
          <w:trHeight w:hRule="exact" w:val="198"/>
        </w:trPr>
        <w:tc>
          <w:tcPr>
            <w:tcW w:w="9356" w:type="dxa"/>
            <w:gridSpan w:val="3"/>
            <w:tcMar>
              <w:left w:w="0" w:type="dxa"/>
              <w:right w:w="0" w:type="dxa"/>
            </w:tcMar>
            <w:vAlign w:val="bottom"/>
          </w:tcPr>
          <w:p w:rsidR="006A2DB4" w:rsidRPr="00787390" w:rsidRDefault="006A2DB4" w:rsidP="00380652">
            <w:pPr>
              <w:jc w:val="right"/>
              <w:rPr>
                <w:rFonts w:ascii="SimHei" w:eastAsia="SimHei" w:hAnsi="Arial Black"/>
                <w:b/>
                <w:caps/>
                <w:sz w:val="15"/>
                <w:szCs w:val="15"/>
              </w:rPr>
            </w:pPr>
            <w:r w:rsidRPr="00787390">
              <w:rPr>
                <w:rFonts w:ascii="SimHei" w:eastAsia="SimHei" w:hint="eastAsia"/>
                <w:b/>
                <w:sz w:val="15"/>
                <w:szCs w:val="15"/>
              </w:rPr>
              <w:t>日</w:t>
            </w:r>
            <w:r w:rsidRPr="00787390">
              <w:rPr>
                <w:rFonts w:ascii="SimHei" w:eastAsia="SimHei" w:hint="eastAsia"/>
                <w:b/>
                <w:sz w:val="15"/>
                <w:szCs w:val="15"/>
                <w:lang w:val="pt-BR"/>
              </w:rPr>
              <w:t xml:space="preserve"> </w:t>
            </w:r>
            <w:r w:rsidRPr="00787390">
              <w:rPr>
                <w:rFonts w:ascii="SimHei" w:eastAsia="SimHei" w:hint="eastAsia"/>
                <w:b/>
                <w:sz w:val="15"/>
                <w:szCs w:val="15"/>
              </w:rPr>
              <w:t>期</w:t>
            </w:r>
            <w:r w:rsidRPr="00787390">
              <w:rPr>
                <w:rFonts w:ascii="SimHei" w:eastAsia="SimHei" w:hAnsi="SimSun" w:hint="eastAsia"/>
                <w:b/>
                <w:sz w:val="15"/>
                <w:szCs w:val="15"/>
                <w:lang w:val="pt-BR"/>
              </w:rPr>
              <w:t>：</w:t>
            </w:r>
            <w:bookmarkStart w:id="3" w:name="Date"/>
            <w:bookmarkEnd w:id="3"/>
            <w:r w:rsidRPr="00787390">
              <w:rPr>
                <w:rFonts w:ascii="Arial Black" w:eastAsia="SimHei" w:hAnsi="Arial Black"/>
                <w:b/>
                <w:sz w:val="15"/>
                <w:szCs w:val="15"/>
                <w:lang w:val="pt-BR"/>
              </w:rPr>
              <w:t>201</w:t>
            </w:r>
            <w:r w:rsidR="00380652">
              <w:rPr>
                <w:rFonts w:ascii="Arial Black" w:eastAsia="SimHei" w:hAnsi="Arial Black" w:hint="eastAsia"/>
                <w:b/>
                <w:sz w:val="15"/>
                <w:szCs w:val="15"/>
                <w:lang w:val="pt-BR"/>
              </w:rPr>
              <w:t>6</w:t>
            </w:r>
            <w:r w:rsidRPr="00787390">
              <w:rPr>
                <w:rFonts w:ascii="SimHei" w:eastAsia="SimHei" w:hAnsi="Times New Roman" w:hint="eastAsia"/>
                <w:b/>
                <w:sz w:val="15"/>
                <w:szCs w:val="15"/>
              </w:rPr>
              <w:t>年</w:t>
            </w:r>
            <w:r w:rsidR="00313314">
              <w:rPr>
                <w:rFonts w:ascii="Arial Black" w:eastAsia="SimHei" w:hAnsi="Arial Black" w:hint="eastAsia"/>
                <w:b/>
                <w:sz w:val="15"/>
                <w:szCs w:val="15"/>
                <w:lang w:val="pt-BR"/>
              </w:rPr>
              <w:t>11</w:t>
            </w:r>
            <w:r w:rsidRPr="00787390">
              <w:rPr>
                <w:rFonts w:ascii="SimHei" w:eastAsia="SimHei" w:hAnsi="Times New Roman" w:hint="eastAsia"/>
                <w:b/>
                <w:sz w:val="15"/>
                <w:szCs w:val="15"/>
              </w:rPr>
              <w:t>月</w:t>
            </w:r>
            <w:r>
              <w:rPr>
                <w:rFonts w:ascii="Arial Black" w:eastAsia="SimHei" w:hAnsi="Arial Black" w:hint="eastAsia"/>
                <w:b/>
                <w:sz w:val="15"/>
                <w:szCs w:val="15"/>
              </w:rPr>
              <w:t>2</w:t>
            </w:r>
            <w:r w:rsidR="00380652">
              <w:rPr>
                <w:rFonts w:ascii="Arial Black" w:eastAsia="SimHei" w:hAnsi="Arial Black" w:hint="eastAsia"/>
                <w:b/>
                <w:sz w:val="15"/>
                <w:szCs w:val="15"/>
              </w:rPr>
              <w:t>9</w:t>
            </w:r>
            <w:r w:rsidRPr="00787390">
              <w:rPr>
                <w:rFonts w:ascii="SimHei" w:eastAsia="SimHei" w:hAnsi="Times New Roman" w:hint="eastAsia"/>
                <w:b/>
                <w:sz w:val="15"/>
                <w:szCs w:val="15"/>
              </w:rPr>
              <w:t>日</w:t>
            </w:r>
            <w:r w:rsidRPr="00787390">
              <w:rPr>
                <w:rFonts w:ascii="SimHei" w:eastAsia="SimHei" w:hAnsi="Arial Black" w:hint="eastAsia"/>
                <w:b/>
                <w:caps/>
                <w:sz w:val="15"/>
                <w:szCs w:val="15"/>
              </w:rPr>
              <w:t xml:space="preserve">  </w:t>
            </w:r>
          </w:p>
        </w:tc>
      </w:tr>
    </w:tbl>
    <w:p w:rsidR="006A2DB4" w:rsidRPr="00787390" w:rsidRDefault="006A2DB4" w:rsidP="006A2DB4"/>
    <w:p w:rsidR="006A2DB4" w:rsidRPr="00787390" w:rsidRDefault="006A2DB4" w:rsidP="006A2DB4"/>
    <w:p w:rsidR="006A2DB4" w:rsidRPr="00787390" w:rsidRDefault="006A2DB4" w:rsidP="006A2DB4"/>
    <w:p w:rsidR="006A2DB4" w:rsidRPr="00787390" w:rsidRDefault="006A2DB4" w:rsidP="006A2DB4"/>
    <w:p w:rsidR="006A2DB4" w:rsidRPr="00787390" w:rsidRDefault="006A2DB4" w:rsidP="006A2DB4"/>
    <w:p w:rsidR="006A2DB4" w:rsidRDefault="006A2DB4" w:rsidP="004D7B7A">
      <w:pPr>
        <w:rPr>
          <w:rFonts w:ascii="SimHei" w:eastAsia="SimHei"/>
          <w:sz w:val="28"/>
          <w:szCs w:val="28"/>
        </w:rPr>
      </w:pPr>
      <w:r w:rsidRPr="00787390">
        <w:rPr>
          <w:rFonts w:ascii="SimHei" w:eastAsia="SimHei" w:hint="eastAsia"/>
          <w:sz w:val="28"/>
          <w:szCs w:val="28"/>
        </w:rPr>
        <w:t>国际专利分类专门联盟</w:t>
      </w:r>
      <w:r w:rsidR="002C0F66">
        <w:rPr>
          <w:rFonts w:ascii="SimHei" w:eastAsia="SimHei" w:hint="eastAsia"/>
          <w:sz w:val="28"/>
          <w:szCs w:val="28"/>
        </w:rPr>
        <w:t>（</w:t>
      </w:r>
      <w:r w:rsidRPr="00787390">
        <w:rPr>
          <w:rFonts w:ascii="SimHei" w:eastAsia="SimHei" w:hint="eastAsia"/>
          <w:sz w:val="28"/>
          <w:szCs w:val="28"/>
        </w:rPr>
        <w:t>IPC联盟</w:t>
      </w:r>
      <w:r w:rsidR="002C0F66">
        <w:rPr>
          <w:rFonts w:ascii="SimHei" w:eastAsia="SimHei" w:hint="eastAsia"/>
          <w:sz w:val="28"/>
          <w:szCs w:val="28"/>
        </w:rPr>
        <w:t>）</w:t>
      </w:r>
    </w:p>
    <w:p w:rsidR="006A2DB4" w:rsidRPr="00787390" w:rsidRDefault="006A2DB4" w:rsidP="004D7B7A">
      <w:pPr>
        <w:rPr>
          <w:rFonts w:ascii="SimHei" w:eastAsia="SimHei"/>
          <w:sz w:val="28"/>
          <w:szCs w:val="28"/>
        </w:rPr>
      </w:pPr>
      <w:r w:rsidRPr="00787390">
        <w:rPr>
          <w:rFonts w:ascii="SimHei" w:eastAsia="SimHei" w:hint="eastAsia"/>
          <w:sz w:val="28"/>
          <w:szCs w:val="28"/>
        </w:rPr>
        <w:t>IPC修订工作组</w:t>
      </w:r>
    </w:p>
    <w:p w:rsidR="006A2DB4" w:rsidRPr="00787390" w:rsidRDefault="006A2DB4" w:rsidP="006A2DB4">
      <w:pPr>
        <w:rPr>
          <w:szCs w:val="22"/>
        </w:rPr>
      </w:pPr>
    </w:p>
    <w:p w:rsidR="006A2DB4" w:rsidRPr="00787390" w:rsidRDefault="006A2DB4" w:rsidP="006A2DB4">
      <w:pPr>
        <w:rPr>
          <w:szCs w:val="24"/>
        </w:rPr>
      </w:pPr>
    </w:p>
    <w:p w:rsidR="006A2DB4" w:rsidRPr="00787390" w:rsidRDefault="006A2DB4" w:rsidP="006A2DB4">
      <w:pPr>
        <w:textAlignment w:val="bottom"/>
        <w:rPr>
          <w:rFonts w:ascii="KaiTi" w:eastAsia="KaiTi"/>
          <w:b/>
          <w:sz w:val="24"/>
          <w:szCs w:val="24"/>
        </w:rPr>
      </w:pPr>
      <w:r w:rsidRPr="00787390">
        <w:rPr>
          <w:rFonts w:ascii="KaiTi" w:eastAsia="KaiTi" w:hint="eastAsia"/>
          <w:b/>
          <w:sz w:val="24"/>
          <w:szCs w:val="24"/>
        </w:rPr>
        <w:t>第</w:t>
      </w:r>
      <w:r w:rsidR="00313314">
        <w:rPr>
          <w:rFonts w:ascii="KaiTi" w:eastAsia="KaiTi" w:hint="eastAsia"/>
          <w:b/>
          <w:sz w:val="24"/>
          <w:szCs w:val="24"/>
        </w:rPr>
        <w:t>三十六</w:t>
      </w:r>
      <w:r w:rsidRPr="00787390">
        <w:rPr>
          <w:rFonts w:ascii="KaiTi" w:eastAsia="KaiTi" w:hint="eastAsia"/>
          <w:b/>
          <w:sz w:val="24"/>
          <w:szCs w:val="24"/>
        </w:rPr>
        <w:t>届会议</w:t>
      </w:r>
    </w:p>
    <w:p w:rsidR="006A2DB4" w:rsidRPr="00787390" w:rsidRDefault="006A2DB4" w:rsidP="006A2DB4">
      <w:pPr>
        <w:textAlignment w:val="bottom"/>
        <w:rPr>
          <w:rFonts w:ascii="KaiTi" w:eastAsia="KaiTi" w:hAnsi="KaiTi"/>
          <w:b/>
          <w:sz w:val="24"/>
          <w:szCs w:val="24"/>
        </w:rPr>
      </w:pPr>
      <w:r w:rsidRPr="00787390">
        <w:rPr>
          <w:rFonts w:ascii="KaiTi" w:eastAsia="KaiTi" w:hAnsi="KaiTi" w:hint="eastAsia"/>
          <w:sz w:val="24"/>
          <w:szCs w:val="24"/>
        </w:rPr>
        <w:t>201</w:t>
      </w:r>
      <w:r w:rsidR="00380652">
        <w:rPr>
          <w:rFonts w:ascii="KaiTi" w:eastAsia="KaiTi" w:hAnsi="KaiTi" w:hint="eastAsia"/>
          <w:sz w:val="24"/>
          <w:szCs w:val="24"/>
        </w:rPr>
        <w:t>6</w:t>
      </w:r>
      <w:r w:rsidRPr="00787390">
        <w:rPr>
          <w:rFonts w:ascii="KaiTi" w:eastAsia="KaiTi" w:hAnsi="KaiTi" w:hint="eastAsia"/>
          <w:b/>
          <w:sz w:val="24"/>
          <w:szCs w:val="24"/>
        </w:rPr>
        <w:t>年</w:t>
      </w:r>
      <w:r w:rsidR="00313314">
        <w:rPr>
          <w:rFonts w:ascii="KaiTi" w:eastAsia="KaiTi" w:hAnsi="KaiTi" w:hint="eastAsia"/>
          <w:sz w:val="24"/>
          <w:szCs w:val="24"/>
        </w:rPr>
        <w:t>10</w:t>
      </w:r>
      <w:r w:rsidRPr="00787390">
        <w:rPr>
          <w:rFonts w:ascii="KaiTi" w:eastAsia="KaiTi" w:hAnsi="KaiTi" w:hint="eastAsia"/>
          <w:b/>
          <w:sz w:val="24"/>
          <w:szCs w:val="24"/>
        </w:rPr>
        <w:t>月</w:t>
      </w:r>
      <w:r w:rsidR="00313314">
        <w:rPr>
          <w:rFonts w:ascii="KaiTi" w:eastAsia="KaiTi" w:hAnsi="KaiTi" w:hint="eastAsia"/>
          <w:sz w:val="24"/>
          <w:szCs w:val="24"/>
        </w:rPr>
        <w:t>3</w:t>
      </w:r>
      <w:r w:rsidR="00380652">
        <w:rPr>
          <w:rFonts w:ascii="KaiTi" w:eastAsia="KaiTi" w:hAnsi="KaiTi" w:hint="eastAsia"/>
          <w:sz w:val="24"/>
          <w:szCs w:val="24"/>
        </w:rPr>
        <w:t>1</w:t>
      </w:r>
      <w:r w:rsidRPr="00787390">
        <w:rPr>
          <w:rFonts w:ascii="KaiTi" w:eastAsia="KaiTi" w:hAnsi="KaiTi" w:hint="eastAsia"/>
          <w:b/>
          <w:sz w:val="24"/>
          <w:szCs w:val="24"/>
        </w:rPr>
        <w:t>日至</w:t>
      </w:r>
      <w:r w:rsidR="00380652">
        <w:rPr>
          <w:rFonts w:ascii="KaiTi" w:eastAsia="KaiTi" w:hAnsi="KaiTi" w:hint="eastAsia"/>
          <w:sz w:val="24"/>
          <w:szCs w:val="24"/>
        </w:rPr>
        <w:t>1</w:t>
      </w:r>
      <w:r w:rsidR="00313314">
        <w:rPr>
          <w:rFonts w:ascii="KaiTi" w:eastAsia="KaiTi" w:hAnsi="KaiTi" w:hint="eastAsia"/>
          <w:sz w:val="24"/>
          <w:szCs w:val="24"/>
        </w:rPr>
        <w:t>1</w:t>
      </w:r>
      <w:r w:rsidR="00313314" w:rsidRPr="00313314">
        <w:rPr>
          <w:rFonts w:ascii="KaiTi" w:eastAsia="KaiTi" w:hAnsi="KaiTi" w:hint="eastAsia"/>
          <w:b/>
          <w:sz w:val="24"/>
          <w:szCs w:val="24"/>
        </w:rPr>
        <w:t>月</w:t>
      </w:r>
      <w:r w:rsidR="00313314">
        <w:rPr>
          <w:rFonts w:ascii="KaiTi" w:eastAsia="KaiTi" w:hAnsi="KaiTi" w:hint="eastAsia"/>
          <w:sz w:val="24"/>
          <w:szCs w:val="24"/>
        </w:rPr>
        <w:t>4</w:t>
      </w:r>
      <w:r w:rsidRPr="00787390">
        <w:rPr>
          <w:rFonts w:ascii="KaiTi" w:eastAsia="KaiTi" w:hAnsi="KaiTi" w:hint="eastAsia"/>
          <w:b/>
          <w:sz w:val="24"/>
          <w:szCs w:val="24"/>
        </w:rPr>
        <w:t>日，日内瓦</w:t>
      </w:r>
    </w:p>
    <w:p w:rsidR="006A2DB4" w:rsidRPr="00787390" w:rsidRDefault="006A2DB4" w:rsidP="006A2DB4"/>
    <w:p w:rsidR="006A2DB4" w:rsidRPr="00787390" w:rsidRDefault="006A2DB4" w:rsidP="006A2DB4"/>
    <w:p w:rsidR="006A2DB4" w:rsidRPr="00787390" w:rsidRDefault="006A2DB4" w:rsidP="006A2DB4"/>
    <w:p w:rsidR="006A2DB4" w:rsidRPr="00787390" w:rsidRDefault="006A2DB4" w:rsidP="006A2DB4">
      <w:pPr>
        <w:rPr>
          <w:rFonts w:ascii="KaiTi" w:eastAsia="KaiTi" w:hAnsi="KaiTi" w:cs="Times New Roman"/>
          <w:kern w:val="2"/>
          <w:sz w:val="24"/>
          <w:szCs w:val="32"/>
        </w:rPr>
      </w:pPr>
      <w:bookmarkStart w:id="4" w:name="TitleOfDoc"/>
      <w:bookmarkEnd w:id="4"/>
      <w:r>
        <w:rPr>
          <w:rFonts w:ascii="KaiTi" w:eastAsia="KaiTi" w:hAnsi="KaiTi" w:cs="Times New Roman" w:hint="eastAsia"/>
          <w:kern w:val="2"/>
          <w:sz w:val="24"/>
          <w:szCs w:val="32"/>
        </w:rPr>
        <w:t>报　告</w:t>
      </w:r>
    </w:p>
    <w:p w:rsidR="006A2DB4" w:rsidRPr="00787390" w:rsidRDefault="006A2DB4" w:rsidP="006A2DB4">
      <w:pPr>
        <w:rPr>
          <w:szCs w:val="22"/>
        </w:rPr>
      </w:pPr>
    </w:p>
    <w:p w:rsidR="006A2DB4" w:rsidRPr="0037232A" w:rsidRDefault="006A2DB4" w:rsidP="006A2DB4">
      <w:pPr>
        <w:rPr>
          <w:rFonts w:ascii="KaiTi" w:eastAsia="KaiTi" w:hAnsi="STKaiti" w:cs="Times New Roman"/>
          <w:kern w:val="2"/>
          <w:sz w:val="21"/>
          <w:szCs w:val="24"/>
        </w:rPr>
      </w:pPr>
      <w:bookmarkStart w:id="5" w:name="Prepared"/>
      <w:bookmarkEnd w:id="5"/>
      <w:r w:rsidRPr="0037232A">
        <w:rPr>
          <w:rFonts w:ascii="KaiTi" w:eastAsia="KaiTi" w:hAnsi="STKaiti" w:cs="Times New Roman" w:hint="eastAsia"/>
          <w:kern w:val="2"/>
          <w:sz w:val="21"/>
          <w:szCs w:val="24"/>
        </w:rPr>
        <w:t>经工作组通过</w:t>
      </w:r>
    </w:p>
    <w:p w:rsidR="006A2DB4" w:rsidRPr="00787390" w:rsidRDefault="006A2DB4" w:rsidP="006A2DB4">
      <w:pPr>
        <w:rPr>
          <w:szCs w:val="22"/>
        </w:rPr>
      </w:pPr>
    </w:p>
    <w:p w:rsidR="006A2DB4" w:rsidRPr="00787390" w:rsidRDefault="006A2DB4" w:rsidP="006A2DB4">
      <w:pPr>
        <w:rPr>
          <w:szCs w:val="22"/>
        </w:rPr>
      </w:pPr>
    </w:p>
    <w:p w:rsidR="006A2DB4" w:rsidRPr="00787390" w:rsidRDefault="006A2DB4" w:rsidP="006A2DB4">
      <w:pPr>
        <w:rPr>
          <w:szCs w:val="22"/>
        </w:rPr>
      </w:pPr>
    </w:p>
    <w:p w:rsidR="006A2DB4" w:rsidRPr="00A363E8" w:rsidRDefault="006A2DB4" w:rsidP="006A2DB4">
      <w:pPr>
        <w:rPr>
          <w:szCs w:val="22"/>
        </w:rPr>
      </w:pPr>
    </w:p>
    <w:p w:rsidR="00490DB1" w:rsidRPr="00CC7C32" w:rsidRDefault="006A2DB4" w:rsidP="00CC7C32">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t>导</w:t>
      </w:r>
      <w:r w:rsidR="002C4CBA">
        <w:rPr>
          <w:rFonts w:ascii="SimHei" w:eastAsia="SimHei" w:hAnsi="SimHei" w:hint="eastAsia"/>
          <w:b w:val="0"/>
          <w:sz w:val="21"/>
        </w:rPr>
        <w:t xml:space="preserve">　</w:t>
      </w:r>
      <w:r w:rsidRPr="00CC7C32">
        <w:rPr>
          <w:rFonts w:ascii="SimHei" w:eastAsia="SimHei" w:hAnsi="SimHei" w:hint="eastAsia"/>
          <w:b w:val="0"/>
          <w:sz w:val="21"/>
        </w:rPr>
        <w:t>言</w:t>
      </w:r>
    </w:p>
    <w:p w:rsidR="00490DB1" w:rsidRPr="00CC7C32" w:rsidRDefault="006A2DB4" w:rsidP="004D7B7A">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sz w:val="21"/>
        </w:rPr>
        <w:t>IPC</w:t>
      </w:r>
      <w:r w:rsidRPr="001B07AE">
        <w:rPr>
          <w:rFonts w:ascii="SimSun" w:hAnsi="SimSun" w:hint="eastAsia"/>
          <w:sz w:val="21"/>
        </w:rPr>
        <w:t>修订工作组</w:t>
      </w:r>
      <w:r w:rsidR="002C0F66">
        <w:rPr>
          <w:rFonts w:ascii="SimSun" w:hAnsi="SimSun"/>
          <w:sz w:val="21"/>
        </w:rPr>
        <w:t>（</w:t>
      </w:r>
      <w:r w:rsidRPr="001B07AE">
        <w:rPr>
          <w:rFonts w:ascii="SimSun" w:hAnsi="SimSun" w:hint="eastAsia"/>
          <w:sz w:val="21"/>
        </w:rPr>
        <w:t>下称“工作组”</w:t>
      </w:r>
      <w:r w:rsidR="002C0F66">
        <w:rPr>
          <w:rFonts w:ascii="SimSun" w:hAnsi="SimSun"/>
          <w:sz w:val="21"/>
        </w:rPr>
        <w:t>）</w:t>
      </w:r>
      <w:r w:rsidR="00380652">
        <w:rPr>
          <w:rFonts w:ascii="SimSun" w:hAnsi="SimSun" w:hint="eastAsia"/>
          <w:sz w:val="21"/>
        </w:rPr>
        <w:t>于</w:t>
      </w:r>
      <w:r w:rsidRPr="001B07AE">
        <w:rPr>
          <w:rFonts w:ascii="SimSun" w:hAnsi="SimSun" w:hint="eastAsia"/>
          <w:sz w:val="21"/>
        </w:rPr>
        <w:t>201</w:t>
      </w:r>
      <w:r w:rsidR="00380652">
        <w:rPr>
          <w:rFonts w:ascii="SimSun" w:hAnsi="SimSun" w:hint="eastAsia"/>
          <w:sz w:val="21"/>
        </w:rPr>
        <w:t>6</w:t>
      </w:r>
      <w:r w:rsidRPr="001B07AE">
        <w:rPr>
          <w:rFonts w:ascii="SimSun" w:hAnsi="SimSun" w:hint="eastAsia"/>
          <w:sz w:val="21"/>
        </w:rPr>
        <w:t>年</w:t>
      </w:r>
      <w:r w:rsidR="002C0F66">
        <w:rPr>
          <w:rFonts w:ascii="SimSun" w:hAnsi="SimSun" w:hint="eastAsia"/>
          <w:sz w:val="21"/>
        </w:rPr>
        <w:t>10</w:t>
      </w:r>
      <w:r w:rsidRPr="001B07AE">
        <w:rPr>
          <w:rFonts w:ascii="SimSun" w:hAnsi="SimSun" w:hint="eastAsia"/>
          <w:sz w:val="21"/>
        </w:rPr>
        <w:t>月</w:t>
      </w:r>
      <w:r w:rsidR="002C0F66">
        <w:rPr>
          <w:rFonts w:ascii="SimSun" w:hAnsi="SimSun" w:hint="eastAsia"/>
          <w:sz w:val="21"/>
        </w:rPr>
        <w:t>3</w:t>
      </w:r>
      <w:r w:rsidR="00380652">
        <w:rPr>
          <w:rFonts w:ascii="SimSun" w:hAnsi="SimSun" w:hint="eastAsia"/>
          <w:sz w:val="21"/>
        </w:rPr>
        <w:t>1日</w:t>
      </w:r>
      <w:r w:rsidRPr="001B07AE">
        <w:rPr>
          <w:rFonts w:ascii="SimSun" w:hAnsi="SimSun" w:hint="eastAsia"/>
          <w:sz w:val="21"/>
        </w:rPr>
        <w:t>至</w:t>
      </w:r>
      <w:r w:rsidR="002C0F66">
        <w:rPr>
          <w:rFonts w:ascii="SimSun" w:hAnsi="SimSun" w:hint="eastAsia"/>
          <w:sz w:val="21"/>
        </w:rPr>
        <w:t>11月4</w:t>
      </w:r>
      <w:r w:rsidRPr="001B07AE">
        <w:rPr>
          <w:rFonts w:ascii="SimSun" w:hAnsi="SimSun" w:hint="eastAsia"/>
          <w:sz w:val="21"/>
        </w:rPr>
        <w:t>日在日内瓦举行了第三十</w:t>
      </w:r>
      <w:r w:rsidR="002C0F66">
        <w:rPr>
          <w:rFonts w:ascii="SimSun" w:hAnsi="SimSun" w:hint="eastAsia"/>
          <w:sz w:val="21"/>
        </w:rPr>
        <w:t>六</w:t>
      </w:r>
      <w:r w:rsidRPr="001B07AE">
        <w:rPr>
          <w:rFonts w:ascii="SimSun" w:hAnsi="SimSun" w:hint="eastAsia"/>
          <w:sz w:val="21"/>
        </w:rPr>
        <w:t>届会议。工作组下列成员派代表出席了会议：</w:t>
      </w:r>
      <w:r w:rsidR="00B74E37" w:rsidRPr="00CC7C32">
        <w:rPr>
          <w:rFonts w:ascii="SimSun" w:hAnsi="SimSun"/>
          <w:sz w:val="21"/>
        </w:rPr>
        <w:t>爱尔兰、</w:t>
      </w:r>
      <w:r w:rsidR="002C0F66">
        <w:rPr>
          <w:rFonts w:ascii="SimSun" w:hAnsi="SimSun" w:hint="eastAsia"/>
          <w:sz w:val="21"/>
        </w:rPr>
        <w:t>巴西、</w:t>
      </w:r>
      <w:r w:rsidR="00B74E37" w:rsidRPr="00CC7C32">
        <w:rPr>
          <w:rFonts w:ascii="SimSun" w:hAnsi="SimSun"/>
          <w:sz w:val="21"/>
        </w:rPr>
        <w:t>大韩民国、德国、俄罗斯联邦、法国、</w:t>
      </w:r>
      <w:r w:rsidR="00380652">
        <w:rPr>
          <w:rFonts w:ascii="SimSun" w:hAnsi="SimSun" w:hint="eastAsia"/>
          <w:sz w:val="21"/>
        </w:rPr>
        <w:t>加拿大、</w:t>
      </w:r>
      <w:r w:rsidR="002C0F66">
        <w:rPr>
          <w:rFonts w:ascii="SimSun" w:hAnsi="SimSun" w:hint="eastAsia"/>
          <w:sz w:val="21"/>
        </w:rPr>
        <w:t>捷克共和国、</w:t>
      </w:r>
      <w:r w:rsidR="00B74E37" w:rsidRPr="00CC7C32">
        <w:rPr>
          <w:rFonts w:ascii="SimSun" w:hAnsi="SimSun"/>
          <w:sz w:val="21"/>
        </w:rPr>
        <w:t>联合王国、</w:t>
      </w:r>
      <w:r w:rsidR="00380652">
        <w:rPr>
          <w:rFonts w:ascii="SimSun" w:hAnsi="SimSun" w:hint="eastAsia"/>
          <w:sz w:val="21"/>
        </w:rPr>
        <w:t>罗马尼亚、</w:t>
      </w:r>
      <w:r w:rsidR="00B74E37" w:rsidRPr="00CC7C32">
        <w:rPr>
          <w:rFonts w:ascii="SimSun" w:hAnsi="SimSun"/>
          <w:sz w:val="21"/>
        </w:rPr>
        <w:t>美利坚合众国、挪威、日本、瑞典、瑞士、土耳其、西班牙、</w:t>
      </w:r>
      <w:r w:rsidR="002C0F66">
        <w:rPr>
          <w:rFonts w:ascii="SimSun" w:hAnsi="SimSun" w:hint="eastAsia"/>
          <w:sz w:val="21"/>
        </w:rPr>
        <w:t>希腊、</w:t>
      </w:r>
      <w:r w:rsidR="00B74E37" w:rsidRPr="00CC7C32">
        <w:rPr>
          <w:rFonts w:ascii="SimSun" w:hAnsi="SimSun"/>
          <w:sz w:val="21"/>
        </w:rPr>
        <w:t>中国、</w:t>
      </w:r>
      <w:r w:rsidR="00232004" w:rsidRPr="001B07AE">
        <w:rPr>
          <w:rFonts w:ascii="SimSun" w:hAnsi="SimSun" w:hint="eastAsia"/>
          <w:sz w:val="21"/>
        </w:rPr>
        <w:t>欧洲专利局</w:t>
      </w:r>
      <w:r w:rsidR="00232004">
        <w:rPr>
          <w:rFonts w:ascii="SimSun" w:hAnsi="SimSun"/>
          <w:sz w:val="21"/>
        </w:rPr>
        <w:t>（</w:t>
      </w:r>
      <w:r w:rsidR="00232004">
        <w:rPr>
          <w:rFonts w:ascii="SimSun" w:hAnsi="SimSun" w:hint="eastAsia"/>
          <w:sz w:val="21"/>
        </w:rPr>
        <w:t>欧专局</w:t>
      </w:r>
      <w:r w:rsidR="00232004">
        <w:rPr>
          <w:rFonts w:ascii="SimSun" w:hAnsi="SimSun"/>
          <w:sz w:val="21"/>
        </w:rPr>
        <w:t>）</w:t>
      </w:r>
      <w:r w:rsidR="00232004">
        <w:rPr>
          <w:rFonts w:ascii="SimSun" w:hAnsi="SimSun" w:hint="eastAsia"/>
          <w:sz w:val="21"/>
        </w:rPr>
        <w:t>、非洲知识产权组织（OAPI）和</w:t>
      </w:r>
      <w:r w:rsidRPr="001B07AE">
        <w:rPr>
          <w:rFonts w:ascii="SimSun" w:hAnsi="SimSun" w:hint="eastAsia"/>
          <w:sz w:val="21"/>
        </w:rPr>
        <w:t>非洲</w:t>
      </w:r>
      <w:r w:rsidR="002C0F66">
        <w:rPr>
          <w:rFonts w:ascii="SimSun" w:hAnsi="SimSun" w:hint="eastAsia"/>
          <w:sz w:val="21"/>
        </w:rPr>
        <w:t>地区</w:t>
      </w:r>
      <w:r w:rsidRPr="001B07AE">
        <w:rPr>
          <w:rFonts w:ascii="SimSun" w:hAnsi="SimSun" w:hint="eastAsia"/>
          <w:sz w:val="21"/>
        </w:rPr>
        <w:t>知识产权组织</w:t>
      </w:r>
      <w:r w:rsidR="002C0F66">
        <w:rPr>
          <w:rFonts w:ascii="SimSun" w:hAnsi="SimSun"/>
          <w:sz w:val="21"/>
        </w:rPr>
        <w:t>（</w:t>
      </w:r>
      <w:r w:rsidR="00B74E37">
        <w:rPr>
          <w:rFonts w:ascii="SimSun" w:hAnsi="SimSun" w:hint="eastAsia"/>
          <w:sz w:val="21"/>
        </w:rPr>
        <w:t>A</w:t>
      </w:r>
      <w:r w:rsidR="002C0F66">
        <w:rPr>
          <w:rFonts w:ascii="SimSun" w:hAnsi="SimSun" w:hint="eastAsia"/>
          <w:sz w:val="21"/>
        </w:rPr>
        <w:t>R</w:t>
      </w:r>
      <w:r w:rsidR="00B74E37">
        <w:rPr>
          <w:rFonts w:ascii="SimSun" w:hAnsi="SimSun" w:hint="eastAsia"/>
          <w:sz w:val="21"/>
        </w:rPr>
        <w:t>I</w:t>
      </w:r>
      <w:r w:rsidR="002C0F66">
        <w:rPr>
          <w:rFonts w:ascii="SimSun" w:hAnsi="SimSun" w:hint="eastAsia"/>
          <w:sz w:val="21"/>
        </w:rPr>
        <w:t>PO</w:t>
      </w:r>
      <w:r w:rsidR="002C0F66">
        <w:rPr>
          <w:rFonts w:ascii="SimSun" w:hAnsi="SimSun"/>
          <w:sz w:val="21"/>
        </w:rPr>
        <w:t>）（</w:t>
      </w:r>
      <w:r w:rsidRPr="001B07AE">
        <w:rPr>
          <w:rFonts w:ascii="SimSun" w:hAnsi="SimSun"/>
          <w:sz w:val="21"/>
        </w:rPr>
        <w:t>2</w:t>
      </w:r>
      <w:r w:rsidR="002C0F66">
        <w:rPr>
          <w:rFonts w:ascii="SimSun" w:hAnsi="SimSun" w:hint="eastAsia"/>
          <w:sz w:val="21"/>
        </w:rPr>
        <w:t>2</w:t>
      </w:r>
      <w:r w:rsidRPr="001B07AE">
        <w:rPr>
          <w:rFonts w:ascii="SimSun" w:hAnsi="SimSun" w:hint="eastAsia"/>
          <w:sz w:val="21"/>
        </w:rPr>
        <w:t>个</w:t>
      </w:r>
      <w:r w:rsidR="002C0F66">
        <w:rPr>
          <w:rFonts w:ascii="SimSun" w:hAnsi="SimSun"/>
          <w:sz w:val="21"/>
        </w:rPr>
        <w:t>）</w:t>
      </w:r>
      <w:r w:rsidRPr="001B07AE">
        <w:rPr>
          <w:rFonts w:ascii="SimSun" w:hAnsi="SimSun" w:hint="eastAsia"/>
          <w:sz w:val="21"/>
        </w:rPr>
        <w:t>。与会人员名单见本报告附件一。</w:t>
      </w:r>
    </w:p>
    <w:p w:rsidR="00490DB1" w:rsidRPr="00022514" w:rsidRDefault="006A2DB4" w:rsidP="00022514">
      <w:pPr>
        <w:pStyle w:val="ONUME"/>
        <w:tabs>
          <w:tab w:val="clear" w:pos="709"/>
        </w:tabs>
        <w:overflowPunct w:val="0"/>
        <w:spacing w:afterLines="50" w:after="120" w:line="340" w:lineRule="atLeast"/>
        <w:ind w:left="0"/>
        <w:jc w:val="both"/>
        <w:rPr>
          <w:rFonts w:ascii="SimSun" w:hAnsi="SimSun"/>
          <w:sz w:val="21"/>
        </w:rPr>
      </w:pPr>
      <w:r w:rsidRPr="00022514">
        <w:rPr>
          <w:rFonts w:ascii="SimSun" w:hAnsi="SimSun" w:hint="eastAsia"/>
          <w:sz w:val="21"/>
        </w:rPr>
        <w:t>会议由国际分类与标准司司长</w:t>
      </w:r>
      <w:r w:rsidR="00076735" w:rsidRPr="00022514">
        <w:rPr>
          <w:rFonts w:ascii="SimSun" w:hAnsi="SimSun" w:hint="eastAsia"/>
          <w:sz w:val="21"/>
        </w:rPr>
        <w:t>伏见</w:t>
      </w:r>
      <w:r w:rsidR="00C53BAF" w:rsidRPr="00022514">
        <w:rPr>
          <w:rFonts w:ascii="SimSun" w:hAnsi="SimSun" w:hint="eastAsia"/>
          <w:sz w:val="21"/>
        </w:rPr>
        <w:t>邦彦</w:t>
      </w:r>
      <w:r w:rsidRPr="00022514">
        <w:rPr>
          <w:rFonts w:ascii="SimSun" w:hAnsi="SimSun" w:hint="eastAsia"/>
          <w:sz w:val="21"/>
        </w:rPr>
        <w:t>先生宣布开幕。</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1B07AE">
        <w:rPr>
          <w:rFonts w:ascii="SimHei" w:eastAsia="SimHei" w:hAnsi="SimHei" w:hint="eastAsia"/>
          <w:b w:val="0"/>
          <w:sz w:val="21"/>
        </w:rPr>
        <w:t>主席团成员</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徐宁女士</w:t>
      </w:r>
      <w:r w:rsidR="002C0F66">
        <w:rPr>
          <w:rFonts w:ascii="SimSun" w:hAnsi="SimSun"/>
          <w:sz w:val="21"/>
        </w:rPr>
        <w:t>（</w:t>
      </w:r>
      <w:r w:rsidRPr="001B07AE">
        <w:rPr>
          <w:rFonts w:ascii="SimSun" w:hAnsi="SimSun"/>
          <w:sz w:val="21"/>
        </w:rPr>
        <w:t>WIPO</w:t>
      </w:r>
      <w:r w:rsidR="002C0F66">
        <w:rPr>
          <w:rFonts w:ascii="SimSun" w:hAnsi="SimSun"/>
          <w:sz w:val="21"/>
        </w:rPr>
        <w:t>）</w:t>
      </w:r>
      <w:r w:rsidRPr="001B07AE">
        <w:rPr>
          <w:rFonts w:ascii="SimSun" w:hAnsi="SimSun" w:hint="eastAsia"/>
          <w:sz w:val="21"/>
        </w:rPr>
        <w:t>担任会议秘书。</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t>通过议程</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工作组</w:t>
      </w:r>
      <w:r w:rsidR="006D4D94">
        <w:rPr>
          <w:rFonts w:ascii="SimSun" w:hAnsi="SimSun" w:hint="eastAsia"/>
          <w:sz w:val="21"/>
        </w:rPr>
        <w:t>对议程作了几</w:t>
      </w:r>
      <w:r w:rsidR="00A2441A">
        <w:rPr>
          <w:rFonts w:ascii="SimSun" w:hAnsi="SimSun" w:hint="eastAsia"/>
          <w:sz w:val="21"/>
        </w:rPr>
        <w:t>处小的修改后予以</w:t>
      </w:r>
      <w:r w:rsidR="006D4D94">
        <w:rPr>
          <w:rFonts w:ascii="SimSun" w:hAnsi="SimSun" w:hint="eastAsia"/>
          <w:sz w:val="21"/>
        </w:rPr>
        <w:t>一致通过，议程见本报告</w:t>
      </w:r>
      <w:r w:rsidRPr="001B07AE">
        <w:rPr>
          <w:rFonts w:ascii="SimSun" w:hAnsi="SimSun" w:hint="eastAsia"/>
          <w:sz w:val="21"/>
        </w:rPr>
        <w:t>附件二。</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1B07AE">
        <w:rPr>
          <w:rFonts w:ascii="SimHei" w:eastAsia="SimHei" w:hAnsi="SimHei" w:hint="eastAsia"/>
          <w:b w:val="0"/>
          <w:sz w:val="21"/>
        </w:rPr>
        <w:lastRenderedPageBreak/>
        <w:t>讨论、结论和决定</w:t>
      </w:r>
    </w:p>
    <w:p w:rsidR="00490DB1"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依照1979年9月24日至10月2日举行的WIPO领导机构第十届系列会议的决定</w:t>
      </w:r>
      <w:r w:rsidR="002C0F66">
        <w:rPr>
          <w:rFonts w:ascii="SimSun" w:hAnsi="SimSun" w:hint="eastAsia"/>
          <w:sz w:val="21"/>
        </w:rPr>
        <w:t>（</w:t>
      </w:r>
      <w:r w:rsidRPr="001B07AE">
        <w:rPr>
          <w:rFonts w:ascii="SimSun" w:hAnsi="SimSun" w:hint="eastAsia"/>
          <w:sz w:val="21"/>
        </w:rPr>
        <w:t>见文件AB/X/32第51段和第52段</w:t>
      </w:r>
      <w:r w:rsidR="002C0F66">
        <w:rPr>
          <w:rFonts w:ascii="SimSun" w:hAnsi="SimSun" w:hint="eastAsia"/>
          <w:sz w:val="21"/>
        </w:rPr>
        <w:t>）</w:t>
      </w:r>
      <w:r w:rsidRPr="001B07AE">
        <w:rPr>
          <w:rFonts w:ascii="SimSun" w:hAnsi="SimSun" w:hint="eastAsia"/>
          <w:sz w:val="21"/>
        </w:rPr>
        <w:t>，本届会议的报告仅反映工作组的各项结论</w:t>
      </w:r>
      <w:r w:rsidR="002C0F66">
        <w:rPr>
          <w:rFonts w:ascii="SimSun" w:hAnsi="SimSun" w:hint="eastAsia"/>
          <w:sz w:val="21"/>
        </w:rPr>
        <w:t>（</w:t>
      </w:r>
      <w:r w:rsidRPr="001B07AE">
        <w:rPr>
          <w:rFonts w:ascii="SimSun" w:hAnsi="SimSun" w:hint="eastAsia"/>
          <w:sz w:val="21"/>
        </w:rPr>
        <w:t>决定、建议、意见等</w:t>
      </w:r>
      <w:r w:rsidR="002C0F66">
        <w:rPr>
          <w:rFonts w:ascii="SimSun" w:hAnsi="SimSun" w:hint="eastAsia"/>
          <w:sz w:val="21"/>
        </w:rPr>
        <w:t>）</w:t>
      </w:r>
      <w:r w:rsidRPr="001B07AE">
        <w:rPr>
          <w:rFonts w:ascii="SimSun" w:hAnsi="SimSun" w:hint="eastAsia"/>
          <w:sz w:val="21"/>
        </w:rPr>
        <w:t>，尤其不反映任何与会者的发言，除非是在工作组任何具体结论作出后对结论表示或者再次表示的保留意</w:t>
      </w:r>
      <w:r>
        <w:rPr>
          <w:rFonts w:ascii="SimSun" w:hAnsi="SimSun"/>
          <w:sz w:val="21"/>
        </w:rPr>
        <w:t>‍</w:t>
      </w:r>
      <w:r w:rsidRPr="001B07AE">
        <w:rPr>
          <w:rFonts w:ascii="SimSun" w:hAnsi="SimSun" w:hint="eastAsia"/>
          <w:sz w:val="21"/>
        </w:rPr>
        <w:t>见。</w:t>
      </w:r>
    </w:p>
    <w:p w:rsidR="00490DB1" w:rsidRPr="00CC7C32" w:rsidRDefault="006A2DB4" w:rsidP="008B70E1">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t>五局</w:t>
      </w:r>
      <w:r w:rsidRPr="008B70E1">
        <w:rPr>
          <w:rFonts w:ascii="SimHei" w:eastAsia="SimHei" w:hAnsi="SimHei" w:hint="eastAsia"/>
          <w:b w:val="0"/>
          <w:sz w:val="21"/>
        </w:rPr>
        <w:t>合作第一</w:t>
      </w:r>
      <w:r w:rsidR="00232004">
        <w:rPr>
          <w:rFonts w:ascii="SimHei" w:eastAsia="SimHei" w:hAnsi="SimHei" w:hint="eastAsia"/>
          <w:b w:val="0"/>
          <w:sz w:val="21"/>
        </w:rPr>
        <w:t>工作组–</w:t>
      </w:r>
      <w:r w:rsidRPr="00CC7C32">
        <w:rPr>
          <w:rFonts w:ascii="SimHei" w:eastAsia="SimHei" w:hAnsi="SimHei" w:hint="eastAsia"/>
          <w:b w:val="0"/>
          <w:sz w:val="21"/>
        </w:rPr>
        <w:t>分类工作组第</w:t>
      </w:r>
      <w:r w:rsidR="00847F3C">
        <w:rPr>
          <w:rFonts w:ascii="SimHei" w:eastAsia="SimHei" w:hAnsi="SimHei" w:hint="eastAsia"/>
          <w:b w:val="0"/>
          <w:sz w:val="21"/>
        </w:rPr>
        <w:t>1</w:t>
      </w:r>
      <w:r w:rsidR="00556098">
        <w:rPr>
          <w:rFonts w:ascii="SimHei" w:eastAsia="SimHei" w:hAnsi="SimHei" w:hint="eastAsia"/>
          <w:b w:val="0"/>
          <w:sz w:val="21"/>
        </w:rPr>
        <w:t>5</w:t>
      </w:r>
      <w:r w:rsidRPr="00CC7C32">
        <w:rPr>
          <w:rFonts w:ascii="SimHei" w:eastAsia="SimHei" w:hAnsi="SimHei" w:hint="eastAsia"/>
          <w:b w:val="0"/>
          <w:sz w:val="21"/>
        </w:rPr>
        <w:t>次会议的报告</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工作组注意</w:t>
      </w:r>
      <w:r w:rsidR="000E41B2">
        <w:rPr>
          <w:rFonts w:ascii="SimSun" w:hAnsi="SimSun" w:hint="eastAsia"/>
          <w:sz w:val="21"/>
        </w:rPr>
        <w:t>到</w:t>
      </w:r>
      <w:r w:rsidR="00556098">
        <w:rPr>
          <w:rFonts w:ascii="SimSun" w:hAnsi="SimSun" w:hint="eastAsia"/>
          <w:sz w:val="21"/>
        </w:rPr>
        <w:t>中华人民共和国国家知识产权局（SIPO）</w:t>
      </w:r>
      <w:r w:rsidRPr="001B07AE">
        <w:rPr>
          <w:rFonts w:ascii="SimSun" w:hAnsi="SimSun" w:hint="eastAsia"/>
          <w:sz w:val="21"/>
        </w:rPr>
        <w:t>代表五局所作的口头报告。</w:t>
      </w:r>
    </w:p>
    <w:p w:rsidR="0063064A" w:rsidRPr="009170B1" w:rsidRDefault="00A2441A" w:rsidP="009170B1">
      <w:pPr>
        <w:pStyle w:val="ONUME"/>
        <w:tabs>
          <w:tab w:val="clear" w:pos="709"/>
        </w:tabs>
        <w:overflowPunct w:val="0"/>
        <w:spacing w:afterLines="50" w:after="120" w:line="340" w:lineRule="atLeast"/>
        <w:ind w:left="0"/>
        <w:jc w:val="both"/>
        <w:rPr>
          <w:rFonts w:ascii="SimSun" w:hAnsi="SimSun"/>
          <w:sz w:val="21"/>
        </w:rPr>
      </w:pPr>
      <w:r w:rsidRPr="009170B1">
        <w:rPr>
          <w:rFonts w:ascii="SimSun" w:hAnsi="SimSun" w:hint="eastAsia"/>
          <w:sz w:val="21"/>
        </w:rPr>
        <w:t>工作组</w:t>
      </w:r>
      <w:r w:rsidR="00DB6210" w:rsidRPr="009170B1">
        <w:rPr>
          <w:rFonts w:ascii="SimSun" w:hAnsi="SimSun" w:hint="eastAsia"/>
          <w:sz w:val="21"/>
        </w:rPr>
        <w:t>注意到</w:t>
      </w:r>
      <w:r w:rsidRPr="009170B1">
        <w:rPr>
          <w:rFonts w:ascii="SimSun" w:hAnsi="SimSun" w:hint="eastAsia"/>
          <w:sz w:val="21"/>
        </w:rPr>
        <w:t>，在五局合作第一工作组第</w:t>
      </w:r>
      <w:r w:rsidR="009170B1" w:rsidRPr="009170B1">
        <w:rPr>
          <w:rFonts w:ascii="SimSun" w:hAnsi="SimSun" w:hint="eastAsia"/>
          <w:sz w:val="21"/>
        </w:rPr>
        <w:t>15</w:t>
      </w:r>
      <w:r w:rsidRPr="009170B1">
        <w:rPr>
          <w:rFonts w:ascii="SimSun" w:hAnsi="SimSun" w:hint="eastAsia"/>
          <w:sz w:val="21"/>
        </w:rPr>
        <w:t>次会议上，</w:t>
      </w:r>
      <w:r w:rsidR="005D6CB3" w:rsidRPr="009170B1">
        <w:rPr>
          <w:rFonts w:ascii="SimSun" w:hAnsi="SimSun" w:hint="eastAsia"/>
          <w:sz w:val="21"/>
        </w:rPr>
        <w:t>五局同意将</w:t>
      </w:r>
      <w:r w:rsidR="009170B1" w:rsidRPr="009170B1">
        <w:rPr>
          <w:rFonts w:ascii="SimSun" w:hAnsi="SimSun" w:hint="eastAsia"/>
          <w:sz w:val="21"/>
        </w:rPr>
        <w:t>三</w:t>
      </w:r>
      <w:r w:rsidR="005D6CB3" w:rsidRPr="009170B1">
        <w:rPr>
          <w:rFonts w:ascii="SimSun" w:hAnsi="SimSun" w:hint="eastAsia"/>
          <w:sz w:val="21"/>
        </w:rPr>
        <w:t>个F项目推进到IPC阶段，这</w:t>
      </w:r>
      <w:r w:rsidR="009170B1" w:rsidRPr="009170B1">
        <w:rPr>
          <w:rFonts w:ascii="SimSun" w:hAnsi="SimSun" w:hint="eastAsia"/>
          <w:sz w:val="21"/>
        </w:rPr>
        <w:t>三</w:t>
      </w:r>
      <w:r w:rsidR="005D6CB3" w:rsidRPr="009170B1">
        <w:rPr>
          <w:rFonts w:ascii="SimSun" w:hAnsi="SimSun" w:hint="eastAsia"/>
          <w:sz w:val="21"/>
        </w:rPr>
        <w:t>个项目是</w:t>
      </w:r>
      <w:r w:rsidR="009170B1" w:rsidRPr="009170B1">
        <w:rPr>
          <w:rFonts w:ascii="SimSun" w:hAnsi="SimSun"/>
          <w:sz w:val="21"/>
        </w:rPr>
        <w:t>F</w:t>
      </w:r>
      <w:r w:rsidR="00A15F57" w:rsidRPr="00A15F57">
        <w:rPr>
          <w:sz w:val="21"/>
        </w:rPr>
        <w:t> </w:t>
      </w:r>
      <w:r w:rsidR="009170B1" w:rsidRPr="009170B1">
        <w:rPr>
          <w:rFonts w:ascii="SimSun" w:hAnsi="SimSun"/>
          <w:sz w:val="21"/>
        </w:rPr>
        <w:t>050</w:t>
      </w:r>
      <w:r w:rsidR="00C53BAF">
        <w:rPr>
          <w:rFonts w:ascii="SimSun" w:hAnsi="SimSun" w:hint="eastAsia"/>
          <w:sz w:val="21"/>
        </w:rPr>
        <w:t>、</w:t>
      </w:r>
      <w:r w:rsidR="009170B1" w:rsidRPr="009170B1">
        <w:rPr>
          <w:rFonts w:ascii="SimSun" w:hAnsi="SimSun"/>
          <w:sz w:val="21"/>
        </w:rPr>
        <w:t>F</w:t>
      </w:r>
      <w:r w:rsidR="00A15F57" w:rsidRPr="00A15F57">
        <w:rPr>
          <w:sz w:val="21"/>
        </w:rPr>
        <w:t> </w:t>
      </w:r>
      <w:r w:rsidR="009170B1" w:rsidRPr="009170B1">
        <w:rPr>
          <w:rFonts w:ascii="SimSun" w:hAnsi="SimSun"/>
          <w:sz w:val="21"/>
        </w:rPr>
        <w:t>078</w:t>
      </w:r>
      <w:r w:rsidR="00C53BAF">
        <w:rPr>
          <w:rFonts w:ascii="SimSun" w:hAnsi="SimSun" w:hint="eastAsia"/>
          <w:sz w:val="21"/>
        </w:rPr>
        <w:t>和</w:t>
      </w:r>
      <w:r w:rsidR="009170B1" w:rsidRPr="009170B1">
        <w:rPr>
          <w:rFonts w:ascii="SimSun" w:hAnsi="SimSun"/>
          <w:sz w:val="21"/>
        </w:rPr>
        <w:t>F</w:t>
      </w:r>
      <w:r w:rsidR="00A15F57" w:rsidRPr="00A15F57">
        <w:rPr>
          <w:sz w:val="21"/>
        </w:rPr>
        <w:t> </w:t>
      </w:r>
      <w:r w:rsidR="009170B1" w:rsidRPr="009170B1">
        <w:rPr>
          <w:rFonts w:ascii="SimSun" w:hAnsi="SimSun"/>
          <w:sz w:val="21"/>
        </w:rPr>
        <w:t>080</w:t>
      </w:r>
      <w:r w:rsidR="000E41B2" w:rsidRPr="009170B1">
        <w:rPr>
          <w:rFonts w:ascii="SimSun" w:hAnsi="SimSun" w:hint="eastAsia"/>
          <w:sz w:val="21"/>
        </w:rPr>
        <w:t>。</w:t>
      </w:r>
    </w:p>
    <w:p w:rsidR="00EA187B" w:rsidRPr="00CC7C32" w:rsidRDefault="00DB6210" w:rsidP="00232004">
      <w:pPr>
        <w:pStyle w:val="ONUME"/>
        <w:tabs>
          <w:tab w:val="clear" w:pos="709"/>
        </w:tabs>
        <w:overflowPunct w:val="0"/>
        <w:spacing w:afterLines="50" w:after="120" w:line="340" w:lineRule="atLeast"/>
        <w:ind w:left="0"/>
        <w:jc w:val="both"/>
      </w:pPr>
      <w:r w:rsidRPr="00232004">
        <w:rPr>
          <w:rFonts w:asciiTheme="minorEastAsia" w:eastAsiaTheme="minorEastAsia" w:hAnsiTheme="minorEastAsia" w:hint="eastAsia"/>
          <w:sz w:val="21"/>
        </w:rPr>
        <w:t>工作组</w:t>
      </w:r>
      <w:r w:rsidR="005D6CB3" w:rsidRPr="00232004">
        <w:rPr>
          <w:rFonts w:asciiTheme="minorEastAsia" w:eastAsiaTheme="minorEastAsia" w:hAnsiTheme="minorEastAsia" w:hint="eastAsia"/>
          <w:sz w:val="21"/>
        </w:rPr>
        <w:t>还</w:t>
      </w:r>
      <w:r w:rsidR="000E41B2" w:rsidRPr="00232004">
        <w:rPr>
          <w:rFonts w:asciiTheme="minorEastAsia" w:eastAsiaTheme="minorEastAsia" w:hAnsiTheme="minorEastAsia" w:hint="eastAsia"/>
          <w:sz w:val="21"/>
        </w:rPr>
        <w:t>注意到</w:t>
      </w:r>
      <w:r w:rsidR="005D6CB3" w:rsidRPr="00232004">
        <w:rPr>
          <w:rFonts w:asciiTheme="minorEastAsia" w:eastAsiaTheme="minorEastAsia" w:hAnsiTheme="minorEastAsia" w:hint="eastAsia"/>
          <w:sz w:val="21"/>
        </w:rPr>
        <w:t>，</w:t>
      </w:r>
      <w:r w:rsidR="00580A3D" w:rsidRPr="00232004">
        <w:rPr>
          <w:rFonts w:asciiTheme="minorEastAsia" w:eastAsiaTheme="minorEastAsia" w:hAnsiTheme="minorEastAsia" w:hint="eastAsia"/>
          <w:sz w:val="21"/>
        </w:rPr>
        <w:t>五局</w:t>
      </w:r>
      <w:r w:rsidR="00016441">
        <w:rPr>
          <w:rFonts w:asciiTheme="minorEastAsia" w:eastAsiaTheme="minorEastAsia" w:hAnsiTheme="minorEastAsia" w:hint="eastAsia"/>
          <w:sz w:val="21"/>
        </w:rPr>
        <w:t>议定，</w:t>
      </w:r>
      <w:r w:rsidR="00580A3D" w:rsidRPr="00232004">
        <w:rPr>
          <w:rFonts w:asciiTheme="minorEastAsia" w:eastAsiaTheme="minorEastAsia" w:hAnsiTheme="minorEastAsia" w:hint="eastAsia"/>
          <w:sz w:val="21"/>
        </w:rPr>
        <w:t>在</w:t>
      </w:r>
      <w:r w:rsidR="001B18E1" w:rsidRPr="00232004">
        <w:rPr>
          <w:rFonts w:asciiTheme="minorEastAsia" w:eastAsiaTheme="minorEastAsia" w:hAnsiTheme="minorEastAsia" w:hint="eastAsia"/>
          <w:sz w:val="21"/>
        </w:rPr>
        <w:t>前五局阶段讨论的E/J提案应添加到正在进行的五局项目（F-项目）清单中，并应将提案（P-提案）向IPC社群提供，以提高五局工作的透明度。SIPO已</w:t>
      </w:r>
      <w:r w:rsidR="006508BC">
        <w:rPr>
          <w:rFonts w:asciiTheme="minorEastAsia" w:eastAsiaTheme="minorEastAsia" w:hAnsiTheme="minorEastAsia" w:hint="eastAsia"/>
          <w:sz w:val="21"/>
        </w:rPr>
        <w:t>代表五局</w:t>
      </w:r>
      <w:r w:rsidR="001B18E1" w:rsidRPr="00232004">
        <w:rPr>
          <w:rFonts w:asciiTheme="minorEastAsia" w:eastAsiaTheme="minorEastAsia" w:hAnsiTheme="minorEastAsia" w:hint="eastAsia"/>
          <w:sz w:val="21"/>
        </w:rPr>
        <w:t>在</w:t>
      </w:r>
      <w:r w:rsidR="00580A3D" w:rsidRPr="00232004">
        <w:rPr>
          <w:rFonts w:asciiTheme="minorEastAsia" w:eastAsiaTheme="minorEastAsia" w:hAnsiTheme="minorEastAsia" w:hint="eastAsia"/>
          <w:sz w:val="21"/>
        </w:rPr>
        <w:t>IPC电子论坛</w:t>
      </w:r>
      <w:r w:rsidR="002C0F66" w:rsidRPr="00232004">
        <w:rPr>
          <w:rFonts w:asciiTheme="minorEastAsia" w:eastAsiaTheme="minorEastAsia" w:hAnsiTheme="minorEastAsia" w:hint="eastAsia"/>
          <w:sz w:val="21"/>
        </w:rPr>
        <w:t>（</w:t>
      </w:r>
      <w:r w:rsidR="00580A3D" w:rsidRPr="00232004">
        <w:rPr>
          <w:rFonts w:asciiTheme="minorEastAsia" w:eastAsiaTheme="minorEastAsia" w:hAnsiTheme="minorEastAsia" w:hint="eastAsia"/>
          <w:sz w:val="21"/>
        </w:rPr>
        <w:t>下称“电子论坛”</w:t>
      </w:r>
      <w:r w:rsidR="002C0F66" w:rsidRPr="00232004">
        <w:rPr>
          <w:rFonts w:asciiTheme="minorEastAsia" w:eastAsiaTheme="minorEastAsia" w:hAnsiTheme="minorEastAsia" w:hint="eastAsia"/>
          <w:sz w:val="21"/>
        </w:rPr>
        <w:t>）</w:t>
      </w:r>
      <w:r w:rsidR="00580A3D" w:rsidRPr="00232004">
        <w:rPr>
          <w:rFonts w:asciiTheme="minorEastAsia" w:eastAsiaTheme="minorEastAsia" w:hAnsiTheme="minorEastAsia" w:hint="eastAsia"/>
          <w:sz w:val="21"/>
        </w:rPr>
        <w:t>上</w:t>
      </w:r>
      <w:r w:rsidR="00580A3D" w:rsidRPr="00FE1D0A">
        <w:rPr>
          <w:rFonts w:ascii="SimSun" w:hAnsi="SimSun" w:hint="eastAsia"/>
          <w:sz w:val="21"/>
          <w:szCs w:val="21"/>
        </w:rPr>
        <w:t>的</w:t>
      </w:r>
      <w:hyperlink r:id="rId10" w:history="1">
        <w:r w:rsidR="00580A3D" w:rsidRPr="00FE1D0A">
          <w:rPr>
            <w:rStyle w:val="Hyperlink"/>
            <w:rFonts w:ascii="SimSun" w:hAnsi="SimSun"/>
            <w:sz w:val="21"/>
            <w:szCs w:val="21"/>
          </w:rPr>
          <w:t>CE</w:t>
        </w:r>
        <w:r w:rsidR="00A15F57" w:rsidRPr="00A15F57">
          <w:rPr>
            <w:rStyle w:val="Hyperlink"/>
            <w:sz w:val="21"/>
            <w:szCs w:val="21"/>
          </w:rPr>
          <w:t> </w:t>
        </w:r>
        <w:r w:rsidR="00580A3D" w:rsidRPr="00FE1D0A">
          <w:rPr>
            <w:rStyle w:val="Hyperlink"/>
            <w:rFonts w:ascii="SimSun" w:hAnsi="SimSun"/>
            <w:sz w:val="21"/>
            <w:szCs w:val="21"/>
          </w:rPr>
          <w:t>456</w:t>
        </w:r>
      </w:hyperlink>
      <w:r w:rsidR="005934D9" w:rsidRPr="00FE1D0A">
        <w:rPr>
          <w:rFonts w:ascii="SimSun" w:hAnsi="SimSun" w:hint="eastAsia"/>
          <w:sz w:val="21"/>
          <w:szCs w:val="21"/>
        </w:rPr>
        <w:t>项目</w:t>
      </w:r>
      <w:r w:rsidR="00580A3D" w:rsidRPr="00FE1D0A">
        <w:rPr>
          <w:rFonts w:ascii="SimSun" w:hAnsi="SimSun" w:hint="eastAsia"/>
          <w:sz w:val="21"/>
          <w:szCs w:val="21"/>
        </w:rPr>
        <w:t>下</w:t>
      </w:r>
      <w:r w:rsidR="00CF2101">
        <w:rPr>
          <w:rFonts w:hint="eastAsia"/>
        </w:rPr>
        <w:t>，</w:t>
      </w:r>
      <w:r w:rsidR="007C3D6B" w:rsidRPr="00232004">
        <w:rPr>
          <w:rFonts w:asciiTheme="minorEastAsia" w:eastAsiaTheme="minorEastAsia" w:hAnsiTheme="minorEastAsia" w:hint="eastAsia"/>
          <w:sz w:val="21"/>
        </w:rPr>
        <w:t>发布</w:t>
      </w:r>
      <w:r w:rsidR="00580A3D" w:rsidRPr="00232004">
        <w:rPr>
          <w:rFonts w:asciiTheme="minorEastAsia" w:eastAsiaTheme="minorEastAsia" w:hAnsiTheme="minorEastAsia" w:hint="eastAsia"/>
          <w:sz w:val="21"/>
        </w:rPr>
        <w:t>了</w:t>
      </w:r>
      <w:r w:rsidR="00AC4D63">
        <w:rPr>
          <w:rFonts w:asciiTheme="minorEastAsia" w:eastAsiaTheme="minorEastAsia" w:hAnsiTheme="minorEastAsia" w:hint="eastAsia"/>
          <w:sz w:val="21"/>
        </w:rPr>
        <w:t>此种</w:t>
      </w:r>
      <w:r w:rsidR="00AC4D63" w:rsidRPr="00232004">
        <w:rPr>
          <w:rFonts w:asciiTheme="minorEastAsia" w:eastAsiaTheme="minorEastAsia" w:hAnsiTheme="minorEastAsia" w:hint="eastAsia"/>
          <w:sz w:val="21"/>
        </w:rPr>
        <w:t>最新清单</w:t>
      </w:r>
      <w:r w:rsidR="00AC4D63">
        <w:rPr>
          <w:rFonts w:asciiTheme="minorEastAsia" w:eastAsiaTheme="minorEastAsia" w:hAnsiTheme="minorEastAsia" w:hint="eastAsia"/>
          <w:sz w:val="21"/>
        </w:rPr>
        <w:t>，其中列有所有</w:t>
      </w:r>
      <w:r w:rsidR="00580A3D" w:rsidRPr="00232004">
        <w:rPr>
          <w:rFonts w:asciiTheme="minorEastAsia" w:eastAsiaTheme="minorEastAsia" w:hAnsiTheme="minorEastAsia" w:hint="eastAsia"/>
          <w:sz w:val="21"/>
        </w:rPr>
        <w:t>正在进行的五局提案</w:t>
      </w:r>
      <w:r w:rsidR="001B18E1" w:rsidRPr="00232004">
        <w:rPr>
          <w:rFonts w:asciiTheme="minorEastAsia" w:eastAsiaTheme="minorEastAsia" w:hAnsiTheme="minorEastAsia" w:hint="eastAsia"/>
          <w:sz w:val="21"/>
        </w:rPr>
        <w:t>和项目。</w:t>
      </w:r>
    </w:p>
    <w:p w:rsidR="00490DB1" w:rsidRPr="00CC7C32" w:rsidRDefault="00490DB1" w:rsidP="00CC7C32">
      <w:pPr>
        <w:pStyle w:val="Heading1"/>
        <w:spacing w:beforeLines="100" w:afterLines="50" w:after="120" w:line="340" w:lineRule="atLeast"/>
        <w:rPr>
          <w:rFonts w:ascii="SimHei" w:eastAsia="SimHei" w:hAnsi="SimHei"/>
          <w:b w:val="0"/>
          <w:sz w:val="21"/>
        </w:rPr>
      </w:pPr>
      <w:r w:rsidRPr="00CC7C32">
        <w:rPr>
          <w:rFonts w:ascii="SimHei" w:eastAsia="SimHei" w:hAnsi="SimHei"/>
          <w:b w:val="0"/>
          <w:sz w:val="21"/>
        </w:rPr>
        <w:t>IPC</w:t>
      </w:r>
      <w:r w:rsidR="006A2DB4" w:rsidRPr="00CC7C32">
        <w:rPr>
          <w:rFonts w:ascii="SimHei" w:eastAsia="SimHei" w:hAnsi="SimHei" w:hint="eastAsia"/>
          <w:b w:val="0"/>
          <w:sz w:val="21"/>
        </w:rPr>
        <w:t>修订</w:t>
      </w:r>
      <w:r w:rsidR="005D6CB3" w:rsidRPr="00CC7C32">
        <w:rPr>
          <w:rFonts w:ascii="SimHei" w:eastAsia="SimHei" w:hAnsi="SimHei" w:hint="eastAsia"/>
          <w:b w:val="0"/>
          <w:sz w:val="21"/>
        </w:rPr>
        <w:t>计划</w:t>
      </w:r>
    </w:p>
    <w:p w:rsidR="0082121C" w:rsidRPr="00DE29F7" w:rsidRDefault="005D6CB3" w:rsidP="00DE29F7">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DE29F7">
        <w:rPr>
          <w:rFonts w:asciiTheme="minorEastAsia" w:eastAsiaTheme="minorEastAsia" w:hAnsiTheme="minorEastAsia" w:hint="eastAsia"/>
          <w:sz w:val="21"/>
        </w:rPr>
        <w:t>工作组讨论了3</w:t>
      </w:r>
      <w:r w:rsidR="005E7AC8" w:rsidRPr="00DE29F7">
        <w:rPr>
          <w:rFonts w:asciiTheme="minorEastAsia" w:eastAsiaTheme="minorEastAsia" w:hAnsiTheme="minorEastAsia" w:hint="eastAsia"/>
          <w:sz w:val="21"/>
        </w:rPr>
        <w:t>5</w:t>
      </w:r>
      <w:r w:rsidRPr="00DE29F7">
        <w:rPr>
          <w:rFonts w:asciiTheme="minorEastAsia" w:eastAsiaTheme="minorEastAsia" w:hAnsiTheme="minorEastAsia" w:hint="eastAsia"/>
          <w:sz w:val="21"/>
        </w:rPr>
        <w:t>个修订项目</w:t>
      </w:r>
      <w:r w:rsidR="00BE64FF" w:rsidRPr="00DE29F7">
        <w:rPr>
          <w:rFonts w:asciiTheme="minorEastAsia" w:eastAsiaTheme="minorEastAsia" w:hAnsiTheme="minorEastAsia" w:hint="eastAsia"/>
          <w:sz w:val="21"/>
        </w:rPr>
        <w:t>，具</w:t>
      </w:r>
      <w:r w:rsidR="00BE64FF" w:rsidRPr="00DE29F7">
        <w:rPr>
          <w:rFonts w:asciiTheme="minorEastAsia" w:eastAsiaTheme="minorEastAsia" w:hAnsiTheme="minorEastAsia" w:hint="eastAsia"/>
          <w:sz w:val="21"/>
          <w:szCs w:val="21"/>
        </w:rPr>
        <w:t>体如下</w:t>
      </w:r>
      <w:r w:rsidRPr="00DE29F7">
        <w:rPr>
          <w:rFonts w:asciiTheme="minorEastAsia" w:eastAsiaTheme="minorEastAsia" w:hAnsiTheme="minorEastAsia" w:hint="eastAsia"/>
          <w:sz w:val="21"/>
          <w:szCs w:val="21"/>
        </w:rPr>
        <w:t>：</w:t>
      </w:r>
      <w:hyperlink r:id="rId11" w:history="1">
        <w:r w:rsidR="005E7AC8" w:rsidRPr="00192B94">
          <w:rPr>
            <w:rStyle w:val="Hyperlink"/>
            <w:rFonts w:asciiTheme="minorEastAsia" w:eastAsiaTheme="minorEastAsia" w:hAnsiTheme="minorEastAsia"/>
            <w:sz w:val="21"/>
            <w:szCs w:val="21"/>
          </w:rPr>
          <w:t>C</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471</w:t>
        </w:r>
      </w:hyperlink>
      <w:r w:rsidR="00022514" w:rsidRPr="00192B94">
        <w:rPr>
          <w:rFonts w:asciiTheme="minorEastAsia" w:eastAsiaTheme="minorEastAsia" w:hAnsiTheme="minorEastAsia"/>
          <w:sz w:val="21"/>
          <w:szCs w:val="21"/>
        </w:rPr>
        <w:t>、</w:t>
      </w:r>
      <w:hyperlink r:id="rId12" w:history="1">
        <w:r w:rsidR="005E7AC8" w:rsidRPr="00192B94">
          <w:rPr>
            <w:rStyle w:val="Hyperlink"/>
            <w:rFonts w:asciiTheme="minorEastAsia" w:eastAsiaTheme="minorEastAsia" w:hAnsiTheme="minorEastAsia"/>
            <w:sz w:val="21"/>
            <w:szCs w:val="21"/>
          </w:rPr>
          <w:t>C</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474</w:t>
        </w:r>
      </w:hyperlink>
      <w:r w:rsidR="00022514" w:rsidRPr="00192B94">
        <w:rPr>
          <w:rFonts w:asciiTheme="minorEastAsia" w:eastAsiaTheme="minorEastAsia" w:hAnsiTheme="minorEastAsia"/>
          <w:sz w:val="21"/>
          <w:szCs w:val="21"/>
        </w:rPr>
        <w:t>、</w:t>
      </w:r>
      <w:hyperlink r:id="rId13" w:history="1">
        <w:r w:rsidR="005E7AC8" w:rsidRPr="00192B94">
          <w:rPr>
            <w:rStyle w:val="Hyperlink"/>
            <w:rFonts w:asciiTheme="minorEastAsia" w:eastAsiaTheme="minorEastAsia" w:hAnsiTheme="minorEastAsia"/>
            <w:sz w:val="21"/>
            <w:szCs w:val="21"/>
          </w:rPr>
          <w:t>C</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476</w:t>
        </w:r>
      </w:hyperlink>
      <w:r w:rsidR="00022514" w:rsidRPr="00192B94">
        <w:rPr>
          <w:rFonts w:asciiTheme="minorEastAsia" w:eastAsiaTheme="minorEastAsia" w:hAnsiTheme="minorEastAsia"/>
          <w:sz w:val="21"/>
          <w:szCs w:val="21"/>
        </w:rPr>
        <w:t>、</w:t>
      </w:r>
      <w:hyperlink r:id="rId14" w:history="1">
        <w:r w:rsidR="005E7AC8" w:rsidRPr="00192B94">
          <w:rPr>
            <w:rStyle w:val="Hyperlink"/>
            <w:rFonts w:asciiTheme="minorEastAsia" w:eastAsiaTheme="minorEastAsia" w:hAnsiTheme="minorEastAsia"/>
            <w:sz w:val="21"/>
            <w:szCs w:val="21"/>
          </w:rPr>
          <w:t>C</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479</w:t>
        </w:r>
      </w:hyperlink>
      <w:r w:rsidR="00022514" w:rsidRPr="00192B94">
        <w:rPr>
          <w:rFonts w:asciiTheme="minorEastAsia" w:eastAsiaTheme="minorEastAsia" w:hAnsiTheme="minorEastAsia"/>
          <w:sz w:val="21"/>
          <w:szCs w:val="21"/>
        </w:rPr>
        <w:t>、</w:t>
      </w:r>
      <w:hyperlink r:id="rId15" w:history="1">
        <w:r w:rsidR="005E7AC8" w:rsidRPr="00192B94">
          <w:rPr>
            <w:rStyle w:val="Hyperlink"/>
            <w:rFonts w:asciiTheme="minorEastAsia" w:eastAsiaTheme="minorEastAsia" w:hAnsiTheme="minorEastAsia"/>
            <w:sz w:val="21"/>
            <w:szCs w:val="21"/>
          </w:rPr>
          <w:t>C</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481</w:t>
        </w:r>
      </w:hyperlink>
      <w:r w:rsidR="00022514" w:rsidRPr="00192B94">
        <w:rPr>
          <w:rFonts w:asciiTheme="minorEastAsia" w:eastAsiaTheme="minorEastAsia" w:hAnsiTheme="minorEastAsia"/>
          <w:sz w:val="21"/>
          <w:szCs w:val="21"/>
        </w:rPr>
        <w:t>、</w:t>
      </w:r>
      <w:hyperlink r:id="rId16" w:history="1">
        <w:r w:rsidR="005E7AC8" w:rsidRPr="00192B94">
          <w:rPr>
            <w:rStyle w:val="Hyperlink"/>
            <w:rFonts w:asciiTheme="minorEastAsia" w:eastAsiaTheme="minorEastAsia" w:hAnsiTheme="minorEastAsia"/>
            <w:sz w:val="21"/>
            <w:szCs w:val="21"/>
          </w:rPr>
          <w:t>C</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483</w:t>
        </w:r>
      </w:hyperlink>
      <w:r w:rsidR="00022514" w:rsidRPr="00192B94">
        <w:rPr>
          <w:rFonts w:asciiTheme="minorEastAsia" w:eastAsiaTheme="minorEastAsia" w:hAnsiTheme="minorEastAsia"/>
          <w:sz w:val="21"/>
          <w:szCs w:val="21"/>
        </w:rPr>
        <w:t>、</w:t>
      </w:r>
      <w:hyperlink r:id="rId17" w:history="1">
        <w:r w:rsidR="005E7AC8" w:rsidRPr="00192B94">
          <w:rPr>
            <w:rStyle w:val="Hyperlink"/>
            <w:rFonts w:asciiTheme="minorEastAsia" w:eastAsiaTheme="minorEastAsia" w:hAnsiTheme="minorEastAsia"/>
            <w:sz w:val="21"/>
            <w:szCs w:val="21"/>
          </w:rPr>
          <w:t>C</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484</w:t>
        </w:r>
      </w:hyperlink>
      <w:r w:rsidR="00022514" w:rsidRPr="00192B94">
        <w:rPr>
          <w:rFonts w:asciiTheme="minorEastAsia" w:eastAsiaTheme="minorEastAsia" w:hAnsiTheme="minorEastAsia"/>
          <w:sz w:val="21"/>
          <w:szCs w:val="21"/>
        </w:rPr>
        <w:t>、</w:t>
      </w:r>
      <w:hyperlink r:id="rId18" w:history="1">
        <w:r w:rsidR="00022514" w:rsidRPr="00192B94">
          <w:rPr>
            <w:rStyle w:val="Hyperlink"/>
            <w:rFonts w:asciiTheme="minorEastAsia" w:eastAsiaTheme="minorEastAsia" w:hAnsiTheme="minorEastAsia"/>
            <w:sz w:val="21"/>
            <w:szCs w:val="21"/>
          </w:rPr>
          <w:t>C</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486</w:t>
        </w:r>
      </w:hyperlink>
      <w:r w:rsidR="00022514" w:rsidRPr="00192B94">
        <w:rPr>
          <w:rFonts w:asciiTheme="minorEastAsia" w:eastAsiaTheme="minorEastAsia" w:hAnsiTheme="minorEastAsia"/>
          <w:sz w:val="21"/>
          <w:szCs w:val="21"/>
        </w:rPr>
        <w:t>、</w:t>
      </w:r>
      <w:hyperlink r:id="rId19" w:history="1">
        <w:r w:rsidR="00022514" w:rsidRPr="00192B94">
          <w:rPr>
            <w:rStyle w:val="Hyperlink"/>
            <w:rFonts w:asciiTheme="minorEastAsia" w:eastAsiaTheme="minorEastAsia" w:hAnsiTheme="minorEastAsia"/>
            <w:sz w:val="21"/>
            <w:szCs w:val="21"/>
          </w:rPr>
          <w:t>C</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487</w:t>
        </w:r>
      </w:hyperlink>
      <w:r w:rsidR="00022514" w:rsidRPr="00192B94">
        <w:rPr>
          <w:rFonts w:asciiTheme="minorEastAsia" w:eastAsiaTheme="minorEastAsia" w:hAnsiTheme="minorEastAsia"/>
          <w:sz w:val="21"/>
          <w:szCs w:val="21"/>
        </w:rPr>
        <w:t>、</w:t>
      </w:r>
      <w:hyperlink r:id="rId20"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008</w:t>
        </w:r>
      </w:hyperlink>
      <w:r w:rsidR="00022514" w:rsidRPr="00192B94">
        <w:rPr>
          <w:rFonts w:asciiTheme="minorEastAsia" w:eastAsiaTheme="minorEastAsia" w:hAnsiTheme="minorEastAsia"/>
          <w:sz w:val="21"/>
          <w:szCs w:val="21"/>
        </w:rPr>
        <w:t>、</w:t>
      </w:r>
      <w:hyperlink r:id="rId21" w:history="1">
        <w:r w:rsidR="00022514"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024</w:t>
        </w:r>
      </w:hyperlink>
      <w:r w:rsidR="00022514" w:rsidRPr="00192B94">
        <w:rPr>
          <w:rFonts w:asciiTheme="minorEastAsia" w:eastAsiaTheme="minorEastAsia" w:hAnsiTheme="minorEastAsia"/>
          <w:sz w:val="21"/>
          <w:szCs w:val="21"/>
        </w:rPr>
        <w:t>、</w:t>
      </w:r>
      <w:hyperlink r:id="rId22"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034</w:t>
        </w:r>
      </w:hyperlink>
      <w:r w:rsidR="00022514" w:rsidRPr="00192B94">
        <w:rPr>
          <w:rStyle w:val="Hyperlink"/>
          <w:rFonts w:asciiTheme="minorEastAsia" w:eastAsiaTheme="minorEastAsia" w:hAnsiTheme="minorEastAsia"/>
          <w:color w:val="auto"/>
          <w:sz w:val="21"/>
          <w:szCs w:val="21"/>
          <w:u w:val="none"/>
        </w:rPr>
        <w:t>、</w:t>
      </w:r>
      <w:hyperlink r:id="rId23"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035</w:t>
        </w:r>
      </w:hyperlink>
      <w:r w:rsidR="00022514" w:rsidRPr="00192B94">
        <w:rPr>
          <w:rStyle w:val="Hyperlink"/>
          <w:rFonts w:asciiTheme="minorEastAsia" w:eastAsiaTheme="minorEastAsia" w:hAnsiTheme="minorEastAsia"/>
          <w:color w:val="auto"/>
          <w:sz w:val="21"/>
          <w:szCs w:val="21"/>
          <w:u w:val="none"/>
        </w:rPr>
        <w:t>、</w:t>
      </w:r>
      <w:hyperlink r:id="rId24"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039</w:t>
        </w:r>
      </w:hyperlink>
      <w:r w:rsidR="00022514" w:rsidRPr="00192B94">
        <w:rPr>
          <w:rStyle w:val="Hyperlink"/>
          <w:rFonts w:asciiTheme="minorEastAsia" w:eastAsiaTheme="minorEastAsia" w:hAnsiTheme="minorEastAsia"/>
          <w:sz w:val="21"/>
          <w:szCs w:val="21"/>
          <w:u w:val="none"/>
        </w:rPr>
        <w:t>、</w:t>
      </w:r>
      <w:hyperlink r:id="rId25"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041</w:t>
        </w:r>
      </w:hyperlink>
      <w:r w:rsidR="00022514" w:rsidRPr="00192B94">
        <w:rPr>
          <w:rFonts w:asciiTheme="minorEastAsia" w:eastAsiaTheme="minorEastAsia" w:hAnsiTheme="minorEastAsia"/>
          <w:sz w:val="21"/>
          <w:szCs w:val="21"/>
        </w:rPr>
        <w:t>、</w:t>
      </w:r>
      <w:hyperlink r:id="rId26"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044</w:t>
        </w:r>
      </w:hyperlink>
      <w:r w:rsidR="00022514" w:rsidRPr="00192B94">
        <w:rPr>
          <w:rStyle w:val="Hyperlink"/>
          <w:rFonts w:asciiTheme="minorEastAsia" w:eastAsiaTheme="minorEastAsia" w:hAnsiTheme="minorEastAsia"/>
          <w:sz w:val="21"/>
          <w:szCs w:val="21"/>
          <w:u w:val="none"/>
        </w:rPr>
        <w:t>、</w:t>
      </w:r>
      <w:hyperlink r:id="rId27"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045</w:t>
        </w:r>
      </w:hyperlink>
      <w:r w:rsidR="00022514" w:rsidRPr="00192B94">
        <w:rPr>
          <w:rStyle w:val="Hyperlink"/>
          <w:rFonts w:asciiTheme="minorEastAsia" w:eastAsiaTheme="minorEastAsia" w:hAnsiTheme="minorEastAsia"/>
          <w:color w:val="auto"/>
          <w:sz w:val="21"/>
          <w:szCs w:val="21"/>
          <w:u w:val="none"/>
        </w:rPr>
        <w:t>、</w:t>
      </w:r>
      <w:hyperlink r:id="rId28"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046</w:t>
        </w:r>
      </w:hyperlink>
      <w:r w:rsidR="00022514" w:rsidRPr="00192B94">
        <w:rPr>
          <w:rStyle w:val="Hyperlink"/>
          <w:rFonts w:asciiTheme="minorEastAsia" w:eastAsiaTheme="minorEastAsia" w:hAnsiTheme="minorEastAsia"/>
          <w:color w:val="auto"/>
          <w:sz w:val="21"/>
          <w:szCs w:val="21"/>
          <w:u w:val="none"/>
        </w:rPr>
        <w:t>、</w:t>
      </w:r>
      <w:hyperlink r:id="rId29"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047</w:t>
        </w:r>
      </w:hyperlink>
      <w:r w:rsidR="00022514" w:rsidRPr="00192B94">
        <w:rPr>
          <w:rStyle w:val="Hyperlink"/>
          <w:rFonts w:asciiTheme="minorEastAsia" w:eastAsiaTheme="minorEastAsia" w:hAnsiTheme="minorEastAsia"/>
          <w:color w:val="auto"/>
          <w:sz w:val="21"/>
          <w:szCs w:val="21"/>
          <w:u w:val="none"/>
        </w:rPr>
        <w:t>、</w:t>
      </w:r>
      <w:hyperlink r:id="rId30"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051</w:t>
        </w:r>
      </w:hyperlink>
      <w:r w:rsidR="00022514" w:rsidRPr="00192B94">
        <w:rPr>
          <w:rFonts w:asciiTheme="minorEastAsia" w:eastAsiaTheme="minorEastAsia" w:hAnsiTheme="minorEastAsia"/>
          <w:sz w:val="21"/>
          <w:szCs w:val="21"/>
        </w:rPr>
        <w:t>、</w:t>
      </w:r>
      <w:hyperlink r:id="rId31"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052</w:t>
        </w:r>
      </w:hyperlink>
      <w:r w:rsidR="00022514" w:rsidRPr="00192B94">
        <w:rPr>
          <w:rFonts w:asciiTheme="minorEastAsia" w:eastAsiaTheme="minorEastAsia" w:hAnsiTheme="minorEastAsia"/>
          <w:sz w:val="21"/>
          <w:szCs w:val="21"/>
        </w:rPr>
        <w:t>、</w:t>
      </w:r>
      <w:hyperlink r:id="rId32"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054</w:t>
        </w:r>
      </w:hyperlink>
      <w:r w:rsidR="00022514" w:rsidRPr="00192B94">
        <w:rPr>
          <w:rFonts w:asciiTheme="minorEastAsia" w:eastAsiaTheme="minorEastAsia" w:hAnsiTheme="minorEastAsia"/>
          <w:sz w:val="21"/>
          <w:szCs w:val="21"/>
        </w:rPr>
        <w:t>、</w:t>
      </w:r>
      <w:hyperlink r:id="rId33"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055</w:t>
        </w:r>
      </w:hyperlink>
      <w:r w:rsidR="00022514" w:rsidRPr="00192B94">
        <w:rPr>
          <w:rStyle w:val="Hyperlink"/>
          <w:rFonts w:asciiTheme="minorEastAsia" w:eastAsiaTheme="minorEastAsia" w:hAnsiTheme="minorEastAsia"/>
          <w:color w:val="auto"/>
          <w:sz w:val="21"/>
          <w:szCs w:val="21"/>
          <w:u w:val="none"/>
        </w:rPr>
        <w:t>、</w:t>
      </w:r>
      <w:hyperlink r:id="rId34"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056</w:t>
        </w:r>
      </w:hyperlink>
      <w:r w:rsidR="00022514" w:rsidRPr="00192B94">
        <w:rPr>
          <w:rFonts w:asciiTheme="minorEastAsia" w:eastAsiaTheme="minorEastAsia" w:hAnsiTheme="minorEastAsia"/>
          <w:sz w:val="21"/>
          <w:szCs w:val="21"/>
        </w:rPr>
        <w:t>、</w:t>
      </w:r>
      <w:hyperlink r:id="rId35"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057</w:t>
        </w:r>
      </w:hyperlink>
      <w:r w:rsidR="00022514" w:rsidRPr="00192B94">
        <w:rPr>
          <w:rFonts w:asciiTheme="minorEastAsia" w:eastAsiaTheme="minorEastAsia" w:hAnsiTheme="minorEastAsia"/>
          <w:sz w:val="21"/>
          <w:szCs w:val="21"/>
        </w:rPr>
        <w:t>、</w:t>
      </w:r>
      <w:hyperlink r:id="rId36"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058</w:t>
        </w:r>
      </w:hyperlink>
      <w:r w:rsidR="00022514" w:rsidRPr="00192B94">
        <w:rPr>
          <w:rStyle w:val="Hyperlink"/>
          <w:rFonts w:asciiTheme="minorEastAsia" w:eastAsiaTheme="minorEastAsia" w:hAnsiTheme="minorEastAsia"/>
          <w:color w:val="auto"/>
          <w:sz w:val="21"/>
          <w:szCs w:val="21"/>
          <w:u w:val="none"/>
        </w:rPr>
        <w:t>、</w:t>
      </w:r>
      <w:hyperlink r:id="rId37"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059</w:t>
        </w:r>
      </w:hyperlink>
      <w:r w:rsidR="00022514" w:rsidRPr="00192B94">
        <w:rPr>
          <w:rStyle w:val="Hyperlink"/>
          <w:rFonts w:asciiTheme="minorEastAsia" w:eastAsiaTheme="minorEastAsia" w:hAnsiTheme="minorEastAsia"/>
          <w:color w:val="auto"/>
          <w:sz w:val="21"/>
          <w:szCs w:val="21"/>
          <w:u w:val="none"/>
        </w:rPr>
        <w:t>、</w:t>
      </w:r>
      <w:hyperlink r:id="rId38"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061</w:t>
        </w:r>
      </w:hyperlink>
      <w:r w:rsidR="00022514" w:rsidRPr="00192B94">
        <w:rPr>
          <w:rStyle w:val="Hyperlink"/>
          <w:rFonts w:asciiTheme="minorEastAsia" w:eastAsiaTheme="minorEastAsia" w:hAnsiTheme="minorEastAsia"/>
          <w:color w:val="auto"/>
          <w:sz w:val="21"/>
          <w:szCs w:val="21"/>
          <w:u w:val="none"/>
        </w:rPr>
        <w:t>、</w:t>
      </w:r>
      <w:hyperlink r:id="rId39"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062</w:t>
        </w:r>
      </w:hyperlink>
      <w:r w:rsidR="00022514" w:rsidRPr="00192B94">
        <w:rPr>
          <w:rStyle w:val="Hyperlink"/>
          <w:rFonts w:asciiTheme="minorEastAsia" w:eastAsiaTheme="minorEastAsia" w:hAnsiTheme="minorEastAsia"/>
          <w:color w:val="auto"/>
          <w:sz w:val="21"/>
          <w:szCs w:val="21"/>
          <w:u w:val="none"/>
        </w:rPr>
        <w:t>、</w:t>
      </w:r>
      <w:hyperlink r:id="rId40"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063</w:t>
        </w:r>
      </w:hyperlink>
      <w:r w:rsidR="00022514" w:rsidRPr="00192B94">
        <w:rPr>
          <w:rStyle w:val="Hyperlink"/>
          <w:rFonts w:asciiTheme="minorEastAsia" w:eastAsiaTheme="minorEastAsia" w:hAnsiTheme="minorEastAsia"/>
          <w:color w:val="auto"/>
          <w:sz w:val="21"/>
          <w:szCs w:val="21"/>
          <w:u w:val="none"/>
        </w:rPr>
        <w:t>、</w:t>
      </w:r>
      <w:hyperlink r:id="rId41"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064</w:t>
        </w:r>
      </w:hyperlink>
      <w:r w:rsidR="00022514" w:rsidRPr="00192B94">
        <w:rPr>
          <w:rStyle w:val="Hyperlink"/>
          <w:rFonts w:asciiTheme="minorEastAsia" w:eastAsiaTheme="minorEastAsia" w:hAnsiTheme="minorEastAsia"/>
          <w:color w:val="auto"/>
          <w:sz w:val="21"/>
          <w:szCs w:val="21"/>
          <w:u w:val="none"/>
        </w:rPr>
        <w:t>、</w:t>
      </w:r>
      <w:hyperlink r:id="rId42"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065</w:t>
        </w:r>
      </w:hyperlink>
      <w:r w:rsidR="00022514" w:rsidRPr="00192B94">
        <w:rPr>
          <w:rStyle w:val="Hyperlink"/>
          <w:rFonts w:asciiTheme="minorEastAsia" w:eastAsiaTheme="minorEastAsia" w:hAnsiTheme="minorEastAsia"/>
          <w:color w:val="auto"/>
          <w:sz w:val="21"/>
          <w:szCs w:val="21"/>
          <w:u w:val="none"/>
        </w:rPr>
        <w:t>、</w:t>
      </w:r>
      <w:hyperlink r:id="rId43"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066</w:t>
        </w:r>
      </w:hyperlink>
      <w:r w:rsidR="00022514" w:rsidRPr="00192B94">
        <w:rPr>
          <w:rStyle w:val="Hyperlink"/>
          <w:rFonts w:asciiTheme="minorEastAsia" w:eastAsiaTheme="minorEastAsia" w:hAnsiTheme="minorEastAsia"/>
          <w:color w:val="auto"/>
          <w:sz w:val="21"/>
          <w:szCs w:val="21"/>
          <w:u w:val="none"/>
        </w:rPr>
        <w:t>、</w:t>
      </w:r>
      <w:hyperlink r:id="rId44" w:history="1">
        <w:r w:rsidR="005E7AC8"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192B94">
          <w:rPr>
            <w:rStyle w:val="Hyperlink"/>
            <w:rFonts w:asciiTheme="minorEastAsia" w:eastAsiaTheme="minorEastAsia" w:hAnsiTheme="minorEastAsia"/>
            <w:sz w:val="21"/>
            <w:szCs w:val="21"/>
          </w:rPr>
          <w:t>067</w:t>
        </w:r>
      </w:hyperlink>
      <w:r w:rsidR="00022514" w:rsidRPr="00DE29F7">
        <w:rPr>
          <w:rFonts w:asciiTheme="minorEastAsia" w:eastAsiaTheme="minorEastAsia" w:hAnsiTheme="minorEastAsia" w:hint="eastAsia"/>
          <w:sz w:val="21"/>
          <w:szCs w:val="21"/>
        </w:rPr>
        <w:t>和</w:t>
      </w:r>
      <w:hyperlink r:id="rId45" w:history="1">
        <w:r w:rsidR="005E7AC8" w:rsidRPr="00DE29F7">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5E7AC8" w:rsidRPr="00DE29F7">
          <w:rPr>
            <w:rStyle w:val="Hyperlink"/>
            <w:rFonts w:asciiTheme="minorEastAsia" w:eastAsiaTheme="minorEastAsia" w:hAnsiTheme="minorEastAsia"/>
            <w:sz w:val="21"/>
            <w:szCs w:val="21"/>
          </w:rPr>
          <w:t>069</w:t>
        </w:r>
      </w:hyperlink>
      <w:r w:rsidR="002C4CBA" w:rsidRPr="00DE29F7">
        <w:rPr>
          <w:rFonts w:asciiTheme="minorEastAsia" w:eastAsiaTheme="minorEastAsia" w:hAnsiTheme="minorEastAsia" w:hint="eastAsia"/>
          <w:sz w:val="21"/>
          <w:szCs w:val="21"/>
          <w:lang w:val="en-GB"/>
        </w:rPr>
        <w:t>。</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lang w:val="en-GB"/>
        </w:rPr>
        <w:t>这些项目的状态和未来行动及期限表在电子论坛上的相应项目中显示。所有决定、意见和技术附件可见电子论坛相应项目的“工作组决定”</w:t>
      </w:r>
      <w:r w:rsidR="002C0F66" w:rsidRPr="00016441">
        <w:rPr>
          <w:rFonts w:ascii="SimSun" w:hAnsi="SimSun" w:hint="eastAsia"/>
          <w:sz w:val="21"/>
          <w:lang w:val="en-GB"/>
        </w:rPr>
        <w:t>（</w:t>
      </w:r>
      <w:r w:rsidRPr="00016441">
        <w:rPr>
          <w:rFonts w:ascii="SimSun" w:hAnsi="SimSun" w:hint="eastAsia"/>
          <w:sz w:val="21"/>
          <w:lang w:val="en-GB"/>
        </w:rPr>
        <w:t>“Working</w:t>
      </w:r>
      <w:r w:rsidR="002C4CBA" w:rsidRPr="00016441">
        <w:rPr>
          <w:rFonts w:ascii="SimSun" w:hAnsi="SimSun" w:hint="eastAsia"/>
          <w:sz w:val="21"/>
          <w:lang w:val="en-GB"/>
        </w:rPr>
        <w:t xml:space="preserve"> </w:t>
      </w:r>
      <w:r w:rsidRPr="00016441">
        <w:rPr>
          <w:rFonts w:ascii="SimSun" w:hAnsi="SimSun" w:hint="eastAsia"/>
          <w:sz w:val="21"/>
          <w:lang w:val="en-GB"/>
        </w:rPr>
        <w:t>Group</w:t>
      </w:r>
      <w:r w:rsidR="00E00F87" w:rsidRPr="00016441">
        <w:rPr>
          <w:rFonts w:ascii="SimSun" w:hAnsi="SimSun" w:hint="eastAsia"/>
          <w:sz w:val="21"/>
          <w:lang w:val="en-GB"/>
        </w:rPr>
        <w:t xml:space="preserve"> </w:t>
      </w:r>
      <w:r w:rsidRPr="00016441">
        <w:rPr>
          <w:rFonts w:ascii="SimSun" w:hAnsi="SimSun" w:hint="eastAsia"/>
          <w:sz w:val="21"/>
          <w:lang w:val="en-GB"/>
        </w:rPr>
        <w:t>Decision”</w:t>
      </w:r>
      <w:r w:rsidR="002C0F66" w:rsidRPr="00016441">
        <w:rPr>
          <w:rFonts w:ascii="SimSun" w:hAnsi="SimSun" w:hint="eastAsia"/>
          <w:sz w:val="21"/>
          <w:lang w:val="en-GB"/>
        </w:rPr>
        <w:t>）</w:t>
      </w:r>
      <w:r w:rsidRPr="00CC7C32">
        <w:rPr>
          <w:rFonts w:ascii="SimSun" w:hAnsi="SimSun" w:hint="eastAsia"/>
          <w:sz w:val="21"/>
          <w:lang w:val="en-GB"/>
        </w:rPr>
        <w:t>附件。</w:t>
      </w:r>
    </w:p>
    <w:p w:rsidR="00DC64CF" w:rsidRPr="004214A9" w:rsidRDefault="00AD2A57" w:rsidP="004214A9">
      <w:pPr>
        <w:pStyle w:val="ONUME"/>
        <w:tabs>
          <w:tab w:val="clear" w:pos="709"/>
        </w:tabs>
        <w:overflowPunct w:val="0"/>
        <w:spacing w:afterLines="50" w:after="120" w:line="340" w:lineRule="atLeast"/>
        <w:ind w:left="0"/>
        <w:jc w:val="both"/>
        <w:rPr>
          <w:rFonts w:ascii="SimSun" w:hAnsi="SimSun"/>
          <w:sz w:val="21"/>
          <w:lang w:val="en-GB"/>
        </w:rPr>
      </w:pPr>
      <w:r>
        <w:rPr>
          <w:rFonts w:ascii="SimSun" w:hAnsi="SimSun" w:hint="eastAsia"/>
          <w:sz w:val="21"/>
          <w:lang w:val="en-GB"/>
        </w:rPr>
        <w:t>工作组再次提请</w:t>
      </w:r>
      <w:r w:rsidR="003362D2">
        <w:rPr>
          <w:rFonts w:ascii="SimSun" w:hAnsi="SimSun" w:hint="eastAsia"/>
          <w:sz w:val="21"/>
          <w:lang w:val="en-GB"/>
        </w:rPr>
        <w:t>修订项目的报告员</w:t>
      </w:r>
      <w:r w:rsidR="004214A9" w:rsidRPr="004214A9">
        <w:rPr>
          <w:rFonts w:ascii="SimSun" w:hAnsi="SimSun" w:hint="eastAsia"/>
          <w:sz w:val="21"/>
          <w:lang w:val="en-GB"/>
        </w:rPr>
        <w:t>系统地审查修订项目</w:t>
      </w:r>
      <w:r w:rsidR="003362D2">
        <w:rPr>
          <w:rFonts w:ascii="SimSun" w:hAnsi="SimSun" w:hint="eastAsia"/>
          <w:sz w:val="21"/>
          <w:lang w:val="en-GB"/>
        </w:rPr>
        <w:t>中</w:t>
      </w:r>
      <w:r w:rsidR="0070088A">
        <w:rPr>
          <w:rFonts w:ascii="SimSun" w:hAnsi="SimSun" w:hint="eastAsia"/>
          <w:sz w:val="21"/>
          <w:lang w:val="en-GB"/>
        </w:rPr>
        <w:t>经修订领域中的参见</w:t>
      </w:r>
      <w:r w:rsidR="004214A9" w:rsidRPr="004214A9">
        <w:rPr>
          <w:rFonts w:ascii="SimSun" w:hAnsi="SimSun" w:hint="eastAsia"/>
          <w:sz w:val="21"/>
          <w:lang w:val="en-GB"/>
        </w:rPr>
        <w:t>，</w:t>
      </w:r>
      <w:r w:rsidR="0070088A">
        <w:rPr>
          <w:rFonts w:ascii="SimSun" w:hAnsi="SimSun" w:hint="eastAsia"/>
          <w:sz w:val="21"/>
          <w:lang w:val="en-GB"/>
        </w:rPr>
        <w:t>为从分类表中删除</w:t>
      </w:r>
      <w:r w:rsidR="004214A9" w:rsidRPr="004214A9">
        <w:rPr>
          <w:rFonts w:ascii="SimSun" w:hAnsi="SimSun" w:hint="eastAsia"/>
          <w:sz w:val="21"/>
          <w:lang w:val="en-GB"/>
        </w:rPr>
        <w:t>非限制性</w:t>
      </w:r>
      <w:r w:rsidR="0070088A">
        <w:rPr>
          <w:rFonts w:ascii="SimSun" w:hAnsi="SimSun" w:hint="eastAsia"/>
          <w:sz w:val="21"/>
          <w:lang w:val="en-GB"/>
        </w:rPr>
        <w:t>参见</w:t>
      </w:r>
      <w:r w:rsidR="00B155C8">
        <w:rPr>
          <w:rFonts w:ascii="SimSun" w:hAnsi="SimSun" w:hint="eastAsia"/>
          <w:sz w:val="21"/>
          <w:lang w:val="en-GB"/>
        </w:rPr>
        <w:t>（下称</w:t>
      </w:r>
      <w:r w:rsidR="00146F6D">
        <w:rPr>
          <w:rFonts w:ascii="SimSun" w:hAnsi="SimSun" w:hint="eastAsia"/>
          <w:sz w:val="21"/>
          <w:lang w:val="en-GB"/>
        </w:rPr>
        <w:t>“</w:t>
      </w:r>
      <w:r w:rsidR="00B155C8">
        <w:rPr>
          <w:rFonts w:ascii="SimSun" w:hAnsi="SimSun" w:hint="eastAsia"/>
          <w:sz w:val="21"/>
          <w:lang w:val="en-GB"/>
        </w:rPr>
        <w:t>NRL</w:t>
      </w:r>
      <w:r w:rsidR="00146F6D">
        <w:rPr>
          <w:rFonts w:ascii="SimSun" w:hAnsi="SimSun" w:hint="eastAsia"/>
          <w:sz w:val="21"/>
          <w:lang w:val="en-GB"/>
        </w:rPr>
        <w:t>”</w:t>
      </w:r>
      <w:r w:rsidR="00B155C8">
        <w:rPr>
          <w:rFonts w:ascii="SimSun" w:hAnsi="SimSun" w:hint="eastAsia"/>
          <w:sz w:val="21"/>
          <w:lang w:val="en-GB"/>
        </w:rPr>
        <w:t>）</w:t>
      </w:r>
      <w:r w:rsidR="00146F6D">
        <w:rPr>
          <w:rFonts w:ascii="SimSun" w:hAnsi="SimSun" w:hint="eastAsia"/>
          <w:sz w:val="21"/>
          <w:lang w:val="en-GB"/>
        </w:rPr>
        <w:t>提出建议</w:t>
      </w:r>
      <w:r w:rsidR="002C0F66">
        <w:rPr>
          <w:rFonts w:ascii="SimSun" w:hAnsi="SimSun" w:hint="eastAsia"/>
          <w:sz w:val="21"/>
          <w:lang w:val="en-GB"/>
        </w:rPr>
        <w:t>（</w:t>
      </w:r>
      <w:r w:rsidR="0070088A">
        <w:rPr>
          <w:rFonts w:ascii="SimSun" w:hAnsi="SimSun" w:hint="eastAsia"/>
          <w:sz w:val="21"/>
          <w:lang w:val="en-GB"/>
        </w:rPr>
        <w:t>如果有的话</w:t>
      </w:r>
      <w:r w:rsidR="002C0F66">
        <w:rPr>
          <w:rFonts w:ascii="SimSun" w:hAnsi="SimSun" w:hint="eastAsia"/>
          <w:sz w:val="21"/>
          <w:lang w:val="en-GB"/>
        </w:rPr>
        <w:t>）</w:t>
      </w:r>
      <w:r w:rsidR="0070088A">
        <w:rPr>
          <w:rFonts w:ascii="SimSun" w:hAnsi="SimSun" w:hint="eastAsia"/>
          <w:sz w:val="21"/>
          <w:lang w:val="en-GB"/>
        </w:rPr>
        <w:t>，以及在必要时</w:t>
      </w:r>
      <w:r w:rsidR="004214A9" w:rsidRPr="004214A9">
        <w:rPr>
          <w:rFonts w:ascii="SimSun" w:hAnsi="SimSun" w:hint="eastAsia"/>
          <w:sz w:val="21"/>
          <w:lang w:val="en-GB"/>
        </w:rPr>
        <w:t>提供定义</w:t>
      </w:r>
      <w:r w:rsidR="002C0F66">
        <w:rPr>
          <w:rFonts w:ascii="SimSun" w:hAnsi="SimSun" w:hint="eastAsia"/>
          <w:sz w:val="21"/>
          <w:lang w:val="en-GB"/>
        </w:rPr>
        <w:t>（</w:t>
      </w:r>
      <w:r w:rsidR="004214A9" w:rsidRPr="004214A9">
        <w:rPr>
          <w:rFonts w:ascii="SimSun" w:hAnsi="SimSun" w:hint="eastAsia"/>
          <w:sz w:val="21"/>
          <w:lang w:val="en-GB"/>
        </w:rPr>
        <w:t>见</w:t>
      </w:r>
      <w:r w:rsidR="0070088A" w:rsidRPr="004214A9">
        <w:rPr>
          <w:rFonts w:ascii="SimSun" w:hAnsi="SimSun" w:hint="eastAsia"/>
          <w:sz w:val="21"/>
          <w:lang w:val="en-GB"/>
        </w:rPr>
        <w:t>文件IPC/CE/</w:t>
      </w:r>
      <w:r w:rsidR="0070088A">
        <w:rPr>
          <w:rFonts w:ascii="SimSun" w:hAnsi="SimSun" w:hint="eastAsia"/>
          <w:sz w:val="21"/>
          <w:lang w:val="en-GB"/>
        </w:rPr>
        <w:t>47/2</w:t>
      </w:r>
      <w:r w:rsidR="004214A9" w:rsidRPr="004214A9">
        <w:rPr>
          <w:rFonts w:ascii="SimSun" w:hAnsi="SimSun" w:hint="eastAsia"/>
          <w:sz w:val="21"/>
          <w:lang w:val="en-GB"/>
        </w:rPr>
        <w:t>附件七</w:t>
      </w:r>
      <w:r w:rsidR="002C0F66">
        <w:rPr>
          <w:rFonts w:ascii="SimSun" w:hAnsi="SimSun" w:hint="eastAsia"/>
          <w:sz w:val="21"/>
          <w:lang w:val="en-GB"/>
        </w:rPr>
        <w:t>）</w:t>
      </w:r>
      <w:r w:rsidR="0070088A">
        <w:rPr>
          <w:rFonts w:ascii="SimSun" w:hAnsi="SimSun" w:hint="eastAsia"/>
          <w:sz w:val="21"/>
          <w:lang w:val="en-GB"/>
        </w:rPr>
        <w:t>。</w:t>
      </w:r>
    </w:p>
    <w:p w:rsidR="005E7D86" w:rsidRPr="00CC7C32" w:rsidRDefault="0070088A" w:rsidP="008E6208">
      <w:pPr>
        <w:pStyle w:val="ONUME"/>
        <w:tabs>
          <w:tab w:val="clear" w:pos="709"/>
        </w:tabs>
        <w:overflowPunct w:val="0"/>
        <w:spacing w:afterLines="50" w:after="120" w:line="340" w:lineRule="atLeast"/>
        <w:ind w:left="0"/>
        <w:jc w:val="both"/>
        <w:rPr>
          <w:rFonts w:ascii="SimSun" w:hAnsi="SimSun"/>
          <w:sz w:val="21"/>
        </w:rPr>
      </w:pPr>
      <w:r w:rsidRPr="0070088A">
        <w:rPr>
          <w:rFonts w:ascii="SimSun" w:hAnsi="SimSun" w:hint="eastAsia"/>
          <w:sz w:val="21"/>
          <w:lang w:val="en-GB"/>
        </w:rPr>
        <w:t>秘书处</w:t>
      </w:r>
      <w:r>
        <w:rPr>
          <w:rFonts w:ascii="SimSun" w:hAnsi="SimSun" w:hint="eastAsia"/>
          <w:sz w:val="21"/>
          <w:szCs w:val="22"/>
        </w:rPr>
        <w:t>表示，</w:t>
      </w:r>
      <w:r w:rsidRPr="0070088A">
        <w:rPr>
          <w:rFonts w:ascii="SimSun" w:hAnsi="SimSun" w:hint="eastAsia"/>
          <w:sz w:val="21"/>
          <w:szCs w:val="22"/>
        </w:rPr>
        <w:t>更新后的关于</w:t>
      </w:r>
      <w:r w:rsidR="00C27D49">
        <w:rPr>
          <w:rFonts w:ascii="SimSun" w:hAnsi="SimSun" w:hint="eastAsia"/>
          <w:sz w:val="21"/>
          <w:szCs w:val="22"/>
        </w:rPr>
        <w:t>从分类表中删除非限制性参见的</w:t>
      </w:r>
      <w:r w:rsidRPr="0070088A">
        <w:rPr>
          <w:rFonts w:ascii="SimSun" w:hAnsi="SimSun" w:hint="eastAsia"/>
          <w:sz w:val="21"/>
          <w:szCs w:val="22"/>
        </w:rPr>
        <w:t>状态总结表将在项目文</w:t>
      </w:r>
      <w:r w:rsidRPr="00C27D49">
        <w:rPr>
          <w:rFonts w:ascii="SimSun" w:hAnsi="SimSun" w:hint="eastAsia"/>
          <w:sz w:val="21"/>
          <w:szCs w:val="21"/>
        </w:rPr>
        <w:t>件</w:t>
      </w:r>
      <w:hyperlink r:id="rId46" w:history="1">
        <w:r w:rsidR="00C27D49" w:rsidRPr="00C27D49">
          <w:rPr>
            <w:rStyle w:val="Hyperlink"/>
            <w:rFonts w:ascii="SimSun" w:hAnsi="SimSun"/>
            <w:sz w:val="21"/>
            <w:szCs w:val="21"/>
          </w:rPr>
          <w:t>WG</w:t>
        </w:r>
        <w:r w:rsidR="00A15F57" w:rsidRPr="00A15F57">
          <w:rPr>
            <w:rStyle w:val="Hyperlink"/>
            <w:sz w:val="21"/>
            <w:szCs w:val="21"/>
          </w:rPr>
          <w:t> </w:t>
        </w:r>
        <w:r w:rsidR="00C27D49" w:rsidRPr="00C27D49">
          <w:rPr>
            <w:rStyle w:val="Hyperlink"/>
            <w:rFonts w:ascii="SimSun" w:hAnsi="SimSun"/>
            <w:sz w:val="21"/>
            <w:szCs w:val="21"/>
          </w:rPr>
          <w:t>191</w:t>
        </w:r>
      </w:hyperlink>
      <w:r w:rsidRPr="0070088A">
        <w:rPr>
          <w:rFonts w:ascii="SimSun" w:hAnsi="SimSun" w:hint="eastAsia"/>
          <w:sz w:val="21"/>
          <w:szCs w:val="22"/>
        </w:rPr>
        <w:t>中发布</w:t>
      </w:r>
      <w:r w:rsidR="00FE0058" w:rsidRPr="00CC7C32">
        <w:rPr>
          <w:rFonts w:ascii="SimSun" w:hAnsi="SimSun" w:hint="eastAsia"/>
          <w:sz w:val="21"/>
          <w:szCs w:val="22"/>
        </w:rPr>
        <w:t>。</w:t>
      </w:r>
    </w:p>
    <w:p w:rsidR="00490DB1" w:rsidRPr="00CC7C32" w:rsidRDefault="00490DB1" w:rsidP="00CC7C32">
      <w:pPr>
        <w:pStyle w:val="Heading1"/>
        <w:spacing w:beforeLines="100" w:afterLines="50" w:after="120" w:line="340" w:lineRule="atLeast"/>
        <w:rPr>
          <w:rFonts w:ascii="SimHei" w:eastAsia="SimHei" w:hAnsi="SimHei"/>
          <w:b w:val="0"/>
          <w:sz w:val="21"/>
        </w:rPr>
      </w:pPr>
      <w:r w:rsidRPr="00CC7C32">
        <w:rPr>
          <w:rFonts w:ascii="SimHei" w:eastAsia="SimHei" w:hAnsi="SimHei"/>
          <w:b w:val="0"/>
          <w:sz w:val="21"/>
        </w:rPr>
        <w:t>IPC</w:t>
      </w:r>
      <w:r w:rsidR="006323F4">
        <w:rPr>
          <w:rFonts w:ascii="SimHei" w:eastAsia="SimHei" w:hAnsi="SimHei" w:hint="eastAsia"/>
          <w:b w:val="0"/>
          <w:sz w:val="21"/>
        </w:rPr>
        <w:t>分类</w:t>
      </w:r>
      <w:r w:rsidR="006A2DB4" w:rsidRPr="00CC7C32">
        <w:rPr>
          <w:rFonts w:ascii="SimHei" w:eastAsia="SimHei" w:hAnsi="SimHei" w:hint="eastAsia"/>
          <w:b w:val="0"/>
          <w:sz w:val="21"/>
        </w:rPr>
        <w:t>定义</w:t>
      </w:r>
      <w:r w:rsidR="00FE0058" w:rsidRPr="00CC7C32">
        <w:rPr>
          <w:rFonts w:ascii="SimHei" w:eastAsia="SimHei" w:hAnsi="SimHei" w:hint="eastAsia"/>
          <w:b w:val="0"/>
          <w:sz w:val="21"/>
        </w:rPr>
        <w:t>计划</w:t>
      </w:r>
    </w:p>
    <w:p w:rsidR="007C3D6B" w:rsidRDefault="006A2DB4" w:rsidP="00CC7C32">
      <w:pPr>
        <w:pStyle w:val="ONUME"/>
        <w:tabs>
          <w:tab w:val="clear" w:pos="709"/>
        </w:tabs>
        <w:overflowPunct w:val="0"/>
        <w:spacing w:afterLines="50" w:after="120" w:line="340" w:lineRule="atLeast"/>
        <w:ind w:left="0"/>
        <w:jc w:val="both"/>
        <w:rPr>
          <w:rFonts w:ascii="SimSun" w:hAnsi="SimSun"/>
          <w:sz w:val="21"/>
          <w:szCs w:val="22"/>
        </w:rPr>
      </w:pPr>
      <w:r w:rsidRPr="00CC7C32">
        <w:rPr>
          <w:rFonts w:ascii="SimSun" w:hAnsi="SimSun" w:hint="eastAsia"/>
          <w:sz w:val="21"/>
          <w:szCs w:val="22"/>
        </w:rPr>
        <w:t>工作组讨论了</w:t>
      </w:r>
      <w:r w:rsidR="00CA4708">
        <w:rPr>
          <w:rFonts w:ascii="SimSun" w:hAnsi="SimSun" w:hint="eastAsia"/>
          <w:sz w:val="21"/>
          <w:szCs w:val="22"/>
        </w:rPr>
        <w:t>3</w:t>
      </w:r>
      <w:r w:rsidRPr="00CC7C32">
        <w:rPr>
          <w:rFonts w:ascii="SimSun" w:hAnsi="SimSun" w:hint="eastAsia"/>
          <w:sz w:val="21"/>
          <w:szCs w:val="22"/>
        </w:rPr>
        <w:t>个分类定义项目</w:t>
      </w:r>
      <w:r w:rsidR="00DB6210">
        <w:rPr>
          <w:rFonts w:ascii="SimSun" w:hAnsi="SimSun" w:hint="eastAsia"/>
          <w:sz w:val="21"/>
          <w:szCs w:val="22"/>
        </w:rPr>
        <w:t>，具体如下</w:t>
      </w:r>
      <w:r w:rsidRPr="00CC7C32">
        <w:rPr>
          <w:rFonts w:ascii="SimSun" w:hAnsi="SimSun" w:hint="eastAsia"/>
          <w:sz w:val="21"/>
          <w:szCs w:val="22"/>
        </w:rPr>
        <w:t>：</w:t>
      </w:r>
      <w:hyperlink r:id="rId47" w:history="1">
        <w:r w:rsidR="007C3D6B" w:rsidRPr="00192B94">
          <w:rPr>
            <w:rStyle w:val="Hyperlink"/>
            <w:rFonts w:asciiTheme="minorEastAsia" w:eastAsiaTheme="minorEastAsia" w:hAnsiTheme="minorEastAsia"/>
            <w:sz w:val="21"/>
            <w:szCs w:val="22"/>
          </w:rPr>
          <w:t>D</w:t>
        </w:r>
        <w:r w:rsidR="00A15F57" w:rsidRPr="00A15F57">
          <w:rPr>
            <w:rStyle w:val="Hyperlink"/>
            <w:rFonts w:eastAsiaTheme="minorEastAsia"/>
            <w:sz w:val="21"/>
            <w:szCs w:val="22"/>
          </w:rPr>
          <w:t> </w:t>
        </w:r>
        <w:r w:rsidR="007C3D6B" w:rsidRPr="00192B94">
          <w:rPr>
            <w:rStyle w:val="Hyperlink"/>
            <w:rFonts w:asciiTheme="minorEastAsia" w:eastAsiaTheme="minorEastAsia" w:hAnsiTheme="minorEastAsia"/>
            <w:sz w:val="21"/>
            <w:szCs w:val="22"/>
          </w:rPr>
          <w:t>271</w:t>
        </w:r>
      </w:hyperlink>
      <w:r w:rsidR="007C3D6B" w:rsidRPr="00192B94">
        <w:rPr>
          <w:rFonts w:asciiTheme="minorEastAsia" w:eastAsiaTheme="minorEastAsia" w:hAnsiTheme="minorEastAsia" w:hint="eastAsia"/>
          <w:sz w:val="21"/>
          <w:szCs w:val="22"/>
        </w:rPr>
        <w:t>、</w:t>
      </w:r>
      <w:hyperlink r:id="rId48" w:history="1">
        <w:r w:rsidR="00FE0058" w:rsidRPr="00192B94">
          <w:rPr>
            <w:rStyle w:val="Hyperlink"/>
            <w:rFonts w:asciiTheme="minorEastAsia" w:eastAsiaTheme="minorEastAsia" w:hAnsiTheme="minorEastAsia"/>
            <w:sz w:val="21"/>
            <w:szCs w:val="22"/>
          </w:rPr>
          <w:t>D</w:t>
        </w:r>
        <w:r w:rsidR="00A15F57" w:rsidRPr="00A15F57">
          <w:rPr>
            <w:rStyle w:val="Hyperlink"/>
            <w:rFonts w:eastAsiaTheme="minorEastAsia"/>
            <w:sz w:val="21"/>
            <w:szCs w:val="22"/>
          </w:rPr>
          <w:t> </w:t>
        </w:r>
        <w:r w:rsidR="00FE0058" w:rsidRPr="00192B94">
          <w:rPr>
            <w:rStyle w:val="Hyperlink"/>
            <w:rFonts w:asciiTheme="minorEastAsia" w:eastAsiaTheme="minorEastAsia" w:hAnsiTheme="minorEastAsia"/>
            <w:sz w:val="21"/>
            <w:szCs w:val="22"/>
          </w:rPr>
          <w:t>306</w:t>
        </w:r>
      </w:hyperlink>
      <w:r w:rsidR="00FE0058" w:rsidRPr="00192B94">
        <w:rPr>
          <w:rFonts w:asciiTheme="minorEastAsia" w:eastAsiaTheme="minorEastAsia" w:hAnsiTheme="minorEastAsia" w:hint="eastAsia"/>
          <w:sz w:val="21"/>
          <w:szCs w:val="22"/>
        </w:rPr>
        <w:t>、和</w:t>
      </w:r>
      <w:hyperlink r:id="rId49" w:history="1">
        <w:r w:rsidR="00FE0058" w:rsidRPr="00192B94">
          <w:rPr>
            <w:rStyle w:val="Hyperlink"/>
            <w:rFonts w:asciiTheme="minorEastAsia" w:eastAsiaTheme="minorEastAsia" w:hAnsiTheme="minorEastAsia"/>
            <w:sz w:val="21"/>
            <w:szCs w:val="22"/>
          </w:rPr>
          <w:t>D</w:t>
        </w:r>
        <w:r w:rsidR="00A15F57" w:rsidRPr="00A15F57">
          <w:rPr>
            <w:rStyle w:val="Hyperlink"/>
            <w:rFonts w:eastAsiaTheme="minorEastAsia"/>
            <w:sz w:val="21"/>
            <w:szCs w:val="22"/>
          </w:rPr>
          <w:t> </w:t>
        </w:r>
        <w:r w:rsidR="00CA4708" w:rsidRPr="00192B94">
          <w:rPr>
            <w:rStyle w:val="Hyperlink"/>
            <w:rFonts w:asciiTheme="minorEastAsia" w:eastAsiaTheme="minorEastAsia" w:hAnsiTheme="minorEastAsia" w:hint="eastAsia"/>
            <w:sz w:val="21"/>
            <w:szCs w:val="22"/>
          </w:rPr>
          <w:t>228</w:t>
        </w:r>
      </w:hyperlink>
      <w:r w:rsidRPr="00CC7C32">
        <w:rPr>
          <w:rFonts w:ascii="SimSun" w:hAnsi="SimSun" w:hint="eastAsia"/>
          <w:sz w:val="21"/>
          <w:szCs w:val="22"/>
        </w:rPr>
        <w:t>。</w:t>
      </w:r>
    </w:p>
    <w:p w:rsidR="0044625B" w:rsidRDefault="006A2DB4" w:rsidP="007C3D6B">
      <w:pPr>
        <w:pStyle w:val="ONUME"/>
        <w:tabs>
          <w:tab w:val="clear" w:pos="709"/>
        </w:tabs>
        <w:overflowPunct w:val="0"/>
        <w:spacing w:afterLines="50" w:after="120" w:line="340" w:lineRule="atLeast"/>
        <w:ind w:left="0"/>
        <w:jc w:val="both"/>
        <w:rPr>
          <w:rFonts w:ascii="SimSun" w:hAnsi="SimSun"/>
          <w:sz w:val="21"/>
          <w:szCs w:val="22"/>
        </w:rPr>
      </w:pPr>
      <w:r w:rsidRPr="00CC7C32">
        <w:rPr>
          <w:rFonts w:ascii="SimSun" w:hAnsi="SimSun" w:hint="eastAsia"/>
          <w:sz w:val="21"/>
          <w:szCs w:val="22"/>
        </w:rPr>
        <w:t>这些项目的状态和未来行动及期限表在电子论坛上的相应项目中显示。所有决定、意见和技术附件可见电子论坛相应项目的“工作组决定”</w:t>
      </w:r>
      <w:r w:rsidR="002C0F66">
        <w:rPr>
          <w:rFonts w:ascii="SimSun" w:hAnsi="SimSun" w:hint="eastAsia"/>
          <w:sz w:val="21"/>
          <w:szCs w:val="22"/>
        </w:rPr>
        <w:t>（</w:t>
      </w:r>
      <w:r w:rsidRPr="00CC7C32">
        <w:rPr>
          <w:rFonts w:ascii="SimSun" w:hAnsi="SimSun" w:hint="eastAsia"/>
          <w:sz w:val="21"/>
          <w:szCs w:val="22"/>
        </w:rPr>
        <w:t>“Working</w:t>
      </w:r>
      <w:r w:rsidR="00FE0058" w:rsidRPr="00CC7C32">
        <w:rPr>
          <w:rFonts w:ascii="SimSun" w:hAnsi="SimSun" w:hint="eastAsia"/>
          <w:sz w:val="21"/>
          <w:szCs w:val="22"/>
        </w:rPr>
        <w:t xml:space="preserve"> </w:t>
      </w:r>
      <w:r w:rsidRPr="00CC7C32">
        <w:rPr>
          <w:rFonts w:ascii="SimSun" w:hAnsi="SimSun" w:hint="eastAsia"/>
          <w:sz w:val="21"/>
          <w:szCs w:val="22"/>
        </w:rPr>
        <w:t>Group</w:t>
      </w:r>
      <w:r w:rsidR="00FE0058" w:rsidRPr="00CC7C32">
        <w:rPr>
          <w:rFonts w:ascii="SimSun" w:hAnsi="SimSun" w:hint="eastAsia"/>
          <w:sz w:val="21"/>
          <w:szCs w:val="22"/>
        </w:rPr>
        <w:t xml:space="preserve"> </w:t>
      </w:r>
      <w:r w:rsidRPr="00CC7C32">
        <w:rPr>
          <w:rFonts w:ascii="SimSun" w:hAnsi="SimSun" w:hint="eastAsia"/>
          <w:sz w:val="21"/>
          <w:szCs w:val="22"/>
        </w:rPr>
        <w:t>Decision”</w:t>
      </w:r>
      <w:r w:rsidR="002C0F66">
        <w:rPr>
          <w:rFonts w:ascii="SimSun" w:hAnsi="SimSun" w:hint="eastAsia"/>
          <w:sz w:val="21"/>
          <w:szCs w:val="22"/>
        </w:rPr>
        <w:t>）</w:t>
      </w:r>
      <w:r w:rsidRPr="00CC7C32">
        <w:rPr>
          <w:rFonts w:ascii="SimSun" w:hAnsi="SimSun" w:hint="eastAsia"/>
          <w:sz w:val="21"/>
          <w:szCs w:val="22"/>
        </w:rPr>
        <w:t>附件。</w:t>
      </w:r>
      <w:r w:rsidR="00961D36" w:rsidRPr="00723F0C">
        <w:rPr>
          <w:rFonts w:ascii="SimSun" w:hAnsi="SimSun" w:hint="eastAsia"/>
          <w:sz w:val="21"/>
        </w:rPr>
        <w:t>工作组完成了两个分类定义项目，它们将与IPC 2018.01版一起公布。秘书处</w:t>
      </w:r>
      <w:r w:rsidR="00961D36">
        <w:rPr>
          <w:rFonts w:ascii="SimSun" w:hAnsi="SimSun" w:hint="eastAsia"/>
          <w:sz w:val="21"/>
        </w:rPr>
        <w:t>指出</w:t>
      </w:r>
      <w:r w:rsidR="00961D36" w:rsidRPr="00723F0C">
        <w:rPr>
          <w:rFonts w:ascii="SimSun" w:hAnsi="SimSun" w:hint="eastAsia"/>
          <w:sz w:val="21"/>
        </w:rPr>
        <w:t>，更新后的关于引入剩余大组的任务状态总结表将在项目文件</w:t>
      </w:r>
      <w:hyperlink r:id="rId50" w:history="1">
        <w:r w:rsidR="00961D36" w:rsidRPr="00EF6F3F">
          <w:rPr>
            <w:rStyle w:val="Hyperlink"/>
            <w:rFonts w:asciiTheme="minorEastAsia" w:eastAsiaTheme="minorEastAsia" w:hAnsiTheme="minorEastAsia"/>
            <w:sz w:val="21"/>
            <w:szCs w:val="21"/>
          </w:rPr>
          <w:t>WG</w:t>
        </w:r>
        <w:r w:rsidR="00A15F57" w:rsidRPr="00A15F57">
          <w:rPr>
            <w:rStyle w:val="Hyperlink"/>
            <w:rFonts w:eastAsiaTheme="minorEastAsia"/>
            <w:sz w:val="21"/>
            <w:szCs w:val="21"/>
          </w:rPr>
          <w:t> </w:t>
        </w:r>
        <w:r w:rsidR="00961D36" w:rsidRPr="00EF6F3F">
          <w:rPr>
            <w:rStyle w:val="Hyperlink"/>
            <w:rFonts w:asciiTheme="minorEastAsia" w:eastAsiaTheme="minorEastAsia" w:hAnsiTheme="minorEastAsia"/>
            <w:sz w:val="21"/>
            <w:szCs w:val="21"/>
          </w:rPr>
          <w:t>1</w:t>
        </w:r>
        <w:r w:rsidR="00961D36" w:rsidRPr="00EF6F3F">
          <w:rPr>
            <w:rStyle w:val="Hyperlink"/>
            <w:rFonts w:asciiTheme="minorEastAsia" w:eastAsiaTheme="minorEastAsia" w:hAnsiTheme="minorEastAsia" w:hint="eastAsia"/>
            <w:sz w:val="21"/>
            <w:szCs w:val="21"/>
          </w:rPr>
          <w:t>1</w:t>
        </w:r>
        <w:r w:rsidR="00961D36" w:rsidRPr="00EF6F3F">
          <w:rPr>
            <w:rStyle w:val="Hyperlink"/>
            <w:rFonts w:asciiTheme="minorEastAsia" w:eastAsiaTheme="minorEastAsia" w:hAnsiTheme="minorEastAsia"/>
            <w:sz w:val="21"/>
            <w:szCs w:val="21"/>
          </w:rPr>
          <w:t>1</w:t>
        </w:r>
      </w:hyperlink>
      <w:r w:rsidR="00961D36">
        <w:rPr>
          <w:rFonts w:asciiTheme="minorEastAsia" w:eastAsiaTheme="minorEastAsia" w:hAnsiTheme="minorEastAsia" w:hint="eastAsia"/>
          <w:sz w:val="21"/>
          <w:szCs w:val="21"/>
        </w:rPr>
        <w:t>中发布。</w:t>
      </w:r>
    </w:p>
    <w:p w:rsidR="001F62F6" w:rsidRPr="00CC7C32" w:rsidRDefault="001F62F6" w:rsidP="007C3D6B">
      <w:pPr>
        <w:pStyle w:val="ONUME"/>
        <w:tabs>
          <w:tab w:val="clear" w:pos="709"/>
        </w:tabs>
        <w:overflowPunct w:val="0"/>
        <w:spacing w:afterLines="50" w:after="120" w:line="340" w:lineRule="atLeast"/>
        <w:ind w:left="0"/>
        <w:jc w:val="both"/>
        <w:rPr>
          <w:rFonts w:ascii="SimSun" w:hAnsi="SimSun"/>
          <w:sz w:val="21"/>
          <w:szCs w:val="22"/>
        </w:rPr>
      </w:pPr>
      <w:r>
        <w:rPr>
          <w:rFonts w:ascii="SimSun" w:hAnsi="SimSun" w:hint="eastAsia"/>
          <w:sz w:val="21"/>
          <w:szCs w:val="22"/>
        </w:rPr>
        <w:t>工作组同意设立一个新的</w:t>
      </w:r>
      <w:r w:rsidR="00961D36">
        <w:rPr>
          <w:rFonts w:ascii="SimSun" w:hAnsi="SimSun" w:hint="eastAsia"/>
          <w:sz w:val="21"/>
          <w:szCs w:val="22"/>
        </w:rPr>
        <w:t>分类</w:t>
      </w:r>
      <w:r>
        <w:rPr>
          <w:rFonts w:ascii="SimSun" w:hAnsi="SimSun" w:hint="eastAsia"/>
          <w:sz w:val="21"/>
          <w:szCs w:val="22"/>
        </w:rPr>
        <w:t>定义计划，即源自项目</w:t>
      </w:r>
      <w:hyperlink r:id="rId51" w:history="1">
        <w:r w:rsidRPr="001F62F6">
          <w:rPr>
            <w:rStyle w:val="Hyperlink"/>
            <w:rFonts w:ascii="SimSun" w:hAnsi="SimSun" w:hint="eastAsia"/>
            <w:sz w:val="21"/>
            <w:szCs w:val="22"/>
          </w:rPr>
          <w:t>M</w:t>
        </w:r>
        <w:r w:rsidR="00A15F57" w:rsidRPr="00A15F57">
          <w:rPr>
            <w:rStyle w:val="Hyperlink"/>
            <w:sz w:val="21"/>
            <w:szCs w:val="22"/>
          </w:rPr>
          <w:t> </w:t>
        </w:r>
        <w:r w:rsidRPr="001F62F6">
          <w:rPr>
            <w:rStyle w:val="Hyperlink"/>
            <w:rFonts w:ascii="SimSun" w:hAnsi="SimSun" w:hint="eastAsia"/>
            <w:sz w:val="21"/>
            <w:szCs w:val="22"/>
          </w:rPr>
          <w:t>613</w:t>
        </w:r>
      </w:hyperlink>
      <w:r>
        <w:rPr>
          <w:rFonts w:ascii="SimSun" w:hAnsi="SimSun" w:hint="eastAsia"/>
          <w:sz w:val="21"/>
          <w:szCs w:val="22"/>
        </w:rPr>
        <w:t>的</w:t>
      </w:r>
      <w:hyperlink r:id="rId52" w:history="1">
        <w:r w:rsidRPr="001F62F6">
          <w:rPr>
            <w:rStyle w:val="Hyperlink"/>
            <w:rFonts w:ascii="SimSun" w:hAnsi="SimSun" w:hint="eastAsia"/>
            <w:sz w:val="21"/>
            <w:szCs w:val="22"/>
          </w:rPr>
          <w:t>D</w:t>
        </w:r>
        <w:r w:rsidR="00A15F57" w:rsidRPr="00A15F57">
          <w:rPr>
            <w:rStyle w:val="Hyperlink"/>
            <w:sz w:val="21"/>
            <w:szCs w:val="22"/>
          </w:rPr>
          <w:t> </w:t>
        </w:r>
        <w:r w:rsidRPr="001F62F6">
          <w:rPr>
            <w:rStyle w:val="Hyperlink"/>
            <w:rFonts w:ascii="SimSun" w:hAnsi="SimSun" w:hint="eastAsia"/>
            <w:sz w:val="21"/>
            <w:szCs w:val="22"/>
          </w:rPr>
          <w:t>310</w:t>
        </w:r>
      </w:hyperlink>
      <w:r>
        <w:rPr>
          <w:rFonts w:ascii="SimSun" w:hAnsi="SimSun" w:hint="eastAsia"/>
          <w:sz w:val="21"/>
          <w:szCs w:val="22"/>
        </w:rPr>
        <w:t>，处理H05K小类，由EPO担任报告员。</w:t>
      </w:r>
    </w:p>
    <w:p w:rsidR="00490DB1" w:rsidRPr="00CC7C32" w:rsidRDefault="00490DB1" w:rsidP="00CC7C32">
      <w:pPr>
        <w:pStyle w:val="Heading1"/>
        <w:spacing w:beforeLines="100" w:afterLines="50" w:after="120" w:line="340" w:lineRule="atLeast"/>
        <w:rPr>
          <w:rFonts w:ascii="SimHei" w:eastAsia="SimHei" w:hAnsi="SimHei"/>
          <w:b w:val="0"/>
          <w:sz w:val="21"/>
        </w:rPr>
      </w:pPr>
      <w:r w:rsidRPr="00CC7C32">
        <w:rPr>
          <w:rFonts w:ascii="SimHei" w:eastAsia="SimHei" w:hAnsi="SimHei"/>
          <w:b w:val="0"/>
          <w:sz w:val="21"/>
        </w:rPr>
        <w:lastRenderedPageBreak/>
        <w:t>IPC</w:t>
      </w:r>
      <w:r w:rsidR="006A2DB4" w:rsidRPr="00CC7C32">
        <w:rPr>
          <w:rFonts w:ascii="SimHei" w:eastAsia="SimHei" w:hAnsi="SimHei" w:hint="eastAsia"/>
          <w:b w:val="0"/>
          <w:sz w:val="21"/>
        </w:rPr>
        <w:t>维护</w:t>
      </w:r>
    </w:p>
    <w:p w:rsidR="007C3D6B" w:rsidRDefault="006A2DB4" w:rsidP="00737C4D">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rPr>
        <w:t>工作组</w:t>
      </w:r>
      <w:r w:rsidRPr="00737C4D">
        <w:rPr>
          <w:rFonts w:ascii="SimSun" w:hAnsi="SimSun" w:hint="eastAsia"/>
          <w:sz w:val="21"/>
          <w:szCs w:val="22"/>
        </w:rPr>
        <w:t>讨论</w:t>
      </w:r>
      <w:r w:rsidRPr="00CC7C32">
        <w:rPr>
          <w:rFonts w:ascii="SimSun" w:hAnsi="SimSun" w:hint="eastAsia"/>
          <w:sz w:val="21"/>
        </w:rPr>
        <w:t>了</w:t>
      </w:r>
      <w:r w:rsidR="00C95FD9">
        <w:rPr>
          <w:rFonts w:ascii="SimSun" w:hAnsi="SimSun" w:hint="eastAsia"/>
          <w:sz w:val="21"/>
        </w:rPr>
        <w:t>7</w:t>
      </w:r>
      <w:r w:rsidRPr="00CC7C32">
        <w:rPr>
          <w:rFonts w:ascii="SimSun" w:hAnsi="SimSun" w:hint="eastAsia"/>
          <w:sz w:val="21"/>
        </w:rPr>
        <w:t>个维护项目</w:t>
      </w:r>
      <w:r w:rsidR="007C3D6B">
        <w:rPr>
          <w:rFonts w:ascii="SimSun" w:hAnsi="SimSun" w:hint="eastAsia"/>
          <w:sz w:val="21"/>
        </w:rPr>
        <w:t>，具体如下</w:t>
      </w:r>
      <w:r w:rsidRPr="00CC7C32">
        <w:rPr>
          <w:rFonts w:ascii="SimSun" w:hAnsi="SimSun" w:hint="eastAsia"/>
          <w:sz w:val="21"/>
        </w:rPr>
        <w:t>：</w:t>
      </w:r>
      <w:hyperlink r:id="rId53" w:history="1">
        <w:r w:rsidR="007C3D6B" w:rsidRPr="007C3D6B">
          <w:rPr>
            <w:rStyle w:val="Hyperlink"/>
            <w:rFonts w:asciiTheme="minorEastAsia" w:eastAsiaTheme="minorEastAsia" w:hAnsiTheme="minorEastAsia"/>
            <w:sz w:val="21"/>
            <w:szCs w:val="21"/>
          </w:rPr>
          <w:t>M</w:t>
        </w:r>
        <w:r w:rsidR="00A15F57" w:rsidRPr="00A15F57">
          <w:rPr>
            <w:rStyle w:val="Hyperlink"/>
            <w:rFonts w:eastAsiaTheme="minorEastAsia"/>
            <w:sz w:val="21"/>
            <w:szCs w:val="21"/>
          </w:rPr>
          <w:t> </w:t>
        </w:r>
        <w:r w:rsidR="007C3D6B" w:rsidRPr="007C3D6B">
          <w:rPr>
            <w:rStyle w:val="Hyperlink"/>
            <w:rFonts w:asciiTheme="minorEastAsia" w:eastAsiaTheme="minorEastAsia" w:hAnsiTheme="minorEastAsia"/>
            <w:sz w:val="21"/>
            <w:szCs w:val="21"/>
          </w:rPr>
          <w:t>613</w:t>
        </w:r>
      </w:hyperlink>
      <w:r w:rsidR="007C3D6B">
        <w:rPr>
          <w:rFonts w:asciiTheme="minorEastAsia" w:eastAsiaTheme="minorEastAsia" w:hAnsiTheme="minorEastAsia"/>
          <w:sz w:val="21"/>
          <w:szCs w:val="21"/>
        </w:rPr>
        <w:t>、</w:t>
      </w:r>
      <w:hyperlink r:id="rId54" w:history="1">
        <w:r w:rsidR="007C3D6B" w:rsidRPr="007C3D6B">
          <w:rPr>
            <w:rStyle w:val="Hyperlink"/>
            <w:rFonts w:asciiTheme="minorEastAsia" w:eastAsiaTheme="minorEastAsia" w:hAnsiTheme="minorEastAsia"/>
            <w:sz w:val="21"/>
            <w:szCs w:val="21"/>
          </w:rPr>
          <w:t>M</w:t>
        </w:r>
        <w:r w:rsidR="00A15F57" w:rsidRPr="00A15F57">
          <w:rPr>
            <w:rStyle w:val="Hyperlink"/>
            <w:rFonts w:eastAsiaTheme="minorEastAsia"/>
            <w:sz w:val="21"/>
            <w:szCs w:val="21"/>
          </w:rPr>
          <w:t> </w:t>
        </w:r>
        <w:r w:rsidR="007C3D6B" w:rsidRPr="007C3D6B">
          <w:rPr>
            <w:rStyle w:val="Hyperlink"/>
            <w:rFonts w:asciiTheme="minorEastAsia" w:eastAsiaTheme="minorEastAsia" w:hAnsiTheme="minorEastAsia"/>
            <w:sz w:val="21"/>
            <w:szCs w:val="21"/>
          </w:rPr>
          <w:t>756</w:t>
        </w:r>
      </w:hyperlink>
      <w:r w:rsidR="007C3D6B">
        <w:rPr>
          <w:rFonts w:asciiTheme="minorEastAsia" w:eastAsiaTheme="minorEastAsia" w:hAnsiTheme="minorEastAsia" w:hint="eastAsia"/>
          <w:sz w:val="21"/>
          <w:szCs w:val="21"/>
        </w:rPr>
        <w:t>、</w:t>
      </w:r>
      <w:hyperlink r:id="rId55" w:history="1">
        <w:r w:rsidR="006C1182" w:rsidRPr="00F6055D">
          <w:rPr>
            <w:rStyle w:val="Hyperlink"/>
            <w:rFonts w:asciiTheme="minorEastAsia" w:eastAsiaTheme="minorEastAsia" w:hAnsiTheme="minorEastAsia"/>
            <w:sz w:val="21"/>
            <w:szCs w:val="21"/>
          </w:rPr>
          <w:t>M</w:t>
        </w:r>
        <w:r w:rsidR="00A15F57" w:rsidRPr="00A15F57">
          <w:rPr>
            <w:rStyle w:val="Hyperlink"/>
            <w:rFonts w:eastAsiaTheme="minorEastAsia"/>
            <w:sz w:val="21"/>
            <w:szCs w:val="21"/>
          </w:rPr>
          <w:t> </w:t>
        </w:r>
        <w:r w:rsidR="001632E6" w:rsidRPr="00F6055D">
          <w:rPr>
            <w:rStyle w:val="Hyperlink"/>
            <w:rFonts w:asciiTheme="minorEastAsia" w:eastAsiaTheme="minorEastAsia" w:hAnsiTheme="minorEastAsia"/>
            <w:sz w:val="21"/>
            <w:szCs w:val="21"/>
          </w:rPr>
          <w:t>768</w:t>
        </w:r>
      </w:hyperlink>
      <w:r w:rsidR="001632E6">
        <w:rPr>
          <w:rFonts w:asciiTheme="minorEastAsia" w:eastAsiaTheme="minorEastAsia" w:hAnsiTheme="minorEastAsia" w:hint="eastAsia"/>
          <w:sz w:val="21"/>
          <w:szCs w:val="21"/>
        </w:rPr>
        <w:t>、</w:t>
      </w:r>
      <w:hyperlink r:id="rId56" w:history="1">
        <w:r w:rsidR="006C1182" w:rsidRPr="00F6055D">
          <w:rPr>
            <w:rStyle w:val="Hyperlink"/>
            <w:rFonts w:asciiTheme="minorEastAsia" w:eastAsiaTheme="minorEastAsia" w:hAnsiTheme="minorEastAsia"/>
            <w:sz w:val="21"/>
            <w:szCs w:val="21"/>
          </w:rPr>
          <w:t>M</w:t>
        </w:r>
        <w:r w:rsidR="00A15F57" w:rsidRPr="00A15F57">
          <w:rPr>
            <w:rStyle w:val="Hyperlink"/>
            <w:rFonts w:eastAsiaTheme="minorEastAsia"/>
            <w:sz w:val="21"/>
            <w:szCs w:val="21"/>
          </w:rPr>
          <w:t> </w:t>
        </w:r>
        <w:r w:rsidR="00F6055D" w:rsidRPr="00F6055D">
          <w:rPr>
            <w:rStyle w:val="Hyperlink"/>
            <w:rFonts w:asciiTheme="minorEastAsia" w:eastAsiaTheme="minorEastAsia" w:hAnsiTheme="minorEastAsia" w:hint="eastAsia"/>
            <w:sz w:val="21"/>
            <w:szCs w:val="21"/>
          </w:rPr>
          <w:t>7</w:t>
        </w:r>
        <w:r w:rsidR="006C1182" w:rsidRPr="00F6055D">
          <w:rPr>
            <w:rStyle w:val="Hyperlink"/>
            <w:rFonts w:asciiTheme="minorEastAsia" w:eastAsiaTheme="minorEastAsia" w:hAnsiTheme="minorEastAsia"/>
            <w:sz w:val="21"/>
            <w:szCs w:val="21"/>
          </w:rPr>
          <w:t>69</w:t>
        </w:r>
      </w:hyperlink>
      <w:r w:rsidR="001632E6">
        <w:rPr>
          <w:rFonts w:asciiTheme="minorEastAsia" w:eastAsiaTheme="minorEastAsia" w:hAnsiTheme="minorEastAsia" w:hint="eastAsia"/>
          <w:sz w:val="21"/>
          <w:szCs w:val="21"/>
        </w:rPr>
        <w:t>、</w:t>
      </w:r>
      <w:hyperlink r:id="rId57" w:history="1">
        <w:r w:rsidR="006C1182" w:rsidRPr="00F6055D">
          <w:rPr>
            <w:rStyle w:val="Hyperlink"/>
            <w:rFonts w:asciiTheme="minorEastAsia" w:eastAsiaTheme="minorEastAsia" w:hAnsiTheme="minorEastAsia"/>
            <w:sz w:val="21"/>
            <w:szCs w:val="21"/>
          </w:rPr>
          <w:t>M</w:t>
        </w:r>
        <w:r w:rsidR="00A15F57" w:rsidRPr="00A15F57">
          <w:rPr>
            <w:rStyle w:val="Hyperlink"/>
            <w:rFonts w:eastAsiaTheme="minorEastAsia"/>
            <w:sz w:val="21"/>
            <w:szCs w:val="21"/>
          </w:rPr>
          <w:t> </w:t>
        </w:r>
        <w:r w:rsidR="006C1182" w:rsidRPr="00F6055D">
          <w:rPr>
            <w:rStyle w:val="Hyperlink"/>
            <w:rFonts w:asciiTheme="minorEastAsia" w:eastAsiaTheme="minorEastAsia" w:hAnsiTheme="minorEastAsia"/>
            <w:sz w:val="21"/>
            <w:szCs w:val="21"/>
          </w:rPr>
          <w:t>770</w:t>
        </w:r>
      </w:hyperlink>
      <w:r w:rsidR="001632E6">
        <w:rPr>
          <w:rFonts w:asciiTheme="minorEastAsia" w:eastAsiaTheme="minorEastAsia" w:hAnsiTheme="minorEastAsia" w:hint="eastAsia"/>
          <w:sz w:val="21"/>
          <w:szCs w:val="21"/>
        </w:rPr>
        <w:t>、</w:t>
      </w:r>
      <w:hyperlink r:id="rId58" w:history="1">
        <w:r w:rsidR="006C1182" w:rsidRPr="00F6055D">
          <w:rPr>
            <w:rStyle w:val="Hyperlink"/>
            <w:rFonts w:asciiTheme="minorEastAsia" w:eastAsiaTheme="minorEastAsia" w:hAnsiTheme="minorEastAsia"/>
            <w:sz w:val="21"/>
            <w:szCs w:val="21"/>
          </w:rPr>
          <w:t>M</w:t>
        </w:r>
        <w:r w:rsidR="00A15F57" w:rsidRPr="00A15F57">
          <w:rPr>
            <w:rStyle w:val="Hyperlink"/>
            <w:rFonts w:eastAsiaTheme="minorEastAsia"/>
            <w:sz w:val="21"/>
            <w:szCs w:val="21"/>
          </w:rPr>
          <w:t> </w:t>
        </w:r>
        <w:r w:rsidR="006C1182" w:rsidRPr="00F6055D">
          <w:rPr>
            <w:rStyle w:val="Hyperlink"/>
            <w:rFonts w:asciiTheme="minorEastAsia" w:eastAsiaTheme="minorEastAsia" w:hAnsiTheme="minorEastAsia"/>
            <w:sz w:val="21"/>
            <w:szCs w:val="21"/>
          </w:rPr>
          <w:t>771</w:t>
        </w:r>
      </w:hyperlink>
      <w:r w:rsidR="001632E6">
        <w:rPr>
          <w:rFonts w:asciiTheme="minorEastAsia" w:eastAsiaTheme="minorEastAsia" w:hAnsiTheme="minorEastAsia" w:hint="eastAsia"/>
          <w:sz w:val="21"/>
          <w:szCs w:val="21"/>
        </w:rPr>
        <w:t>、和</w:t>
      </w:r>
      <w:hyperlink r:id="rId59" w:history="1">
        <w:r w:rsidR="006C1182" w:rsidRPr="00F6055D">
          <w:rPr>
            <w:rStyle w:val="Hyperlink"/>
            <w:rFonts w:asciiTheme="minorEastAsia" w:eastAsiaTheme="minorEastAsia" w:hAnsiTheme="minorEastAsia"/>
            <w:sz w:val="21"/>
            <w:szCs w:val="21"/>
          </w:rPr>
          <w:t>M</w:t>
        </w:r>
        <w:r w:rsidR="00A15F57" w:rsidRPr="00A15F57">
          <w:rPr>
            <w:rStyle w:val="Hyperlink"/>
            <w:rFonts w:eastAsiaTheme="minorEastAsia"/>
            <w:sz w:val="21"/>
            <w:szCs w:val="21"/>
          </w:rPr>
          <w:t> </w:t>
        </w:r>
        <w:r w:rsidR="006C1182" w:rsidRPr="00F6055D">
          <w:rPr>
            <w:rStyle w:val="Hyperlink"/>
            <w:rFonts w:asciiTheme="minorEastAsia" w:eastAsiaTheme="minorEastAsia" w:hAnsiTheme="minorEastAsia"/>
            <w:sz w:val="21"/>
            <w:szCs w:val="21"/>
          </w:rPr>
          <w:t>772</w:t>
        </w:r>
      </w:hyperlink>
      <w:r w:rsidRPr="00CC7C32">
        <w:rPr>
          <w:rFonts w:ascii="SimSun" w:hAnsi="SimSun" w:hint="eastAsia"/>
          <w:sz w:val="21"/>
        </w:rPr>
        <w:t>。</w:t>
      </w:r>
    </w:p>
    <w:p w:rsidR="00490DB1" w:rsidRPr="00723F0C" w:rsidRDefault="006A2DB4" w:rsidP="00723F0C">
      <w:pPr>
        <w:pStyle w:val="ONUME"/>
        <w:tabs>
          <w:tab w:val="clear" w:pos="709"/>
        </w:tabs>
        <w:overflowPunct w:val="0"/>
        <w:spacing w:afterLines="50" w:after="120" w:line="340" w:lineRule="atLeast"/>
        <w:ind w:left="0"/>
        <w:jc w:val="both"/>
        <w:rPr>
          <w:rFonts w:ascii="SimSun" w:hAnsi="SimSun"/>
          <w:sz w:val="21"/>
        </w:rPr>
      </w:pPr>
      <w:r w:rsidRPr="00723F0C">
        <w:rPr>
          <w:rFonts w:ascii="SimSun" w:hAnsi="SimSun" w:hint="eastAsia"/>
          <w:sz w:val="21"/>
        </w:rPr>
        <w:t>这些项目的状态和未来行动及期限表在电子论坛上的相应项目中显示。所有决定、意见和技术附件可见电子论坛相应项目的“工作组决定”</w:t>
      </w:r>
      <w:r w:rsidR="002C0F66" w:rsidRPr="00723F0C">
        <w:rPr>
          <w:rFonts w:ascii="SimSun" w:hAnsi="SimSun" w:hint="eastAsia"/>
          <w:sz w:val="21"/>
        </w:rPr>
        <w:t>（</w:t>
      </w:r>
      <w:r w:rsidRPr="00723F0C">
        <w:rPr>
          <w:rFonts w:ascii="SimSun" w:hAnsi="SimSun" w:hint="eastAsia"/>
          <w:sz w:val="21"/>
        </w:rPr>
        <w:t>“Working</w:t>
      </w:r>
      <w:r w:rsidR="00810E90" w:rsidRPr="00723F0C">
        <w:rPr>
          <w:rFonts w:ascii="SimSun" w:hAnsi="SimSun" w:hint="eastAsia"/>
          <w:sz w:val="21"/>
        </w:rPr>
        <w:t xml:space="preserve"> </w:t>
      </w:r>
      <w:r w:rsidRPr="00723F0C">
        <w:rPr>
          <w:rFonts w:ascii="SimSun" w:hAnsi="SimSun" w:hint="eastAsia"/>
          <w:sz w:val="21"/>
        </w:rPr>
        <w:t>Group</w:t>
      </w:r>
      <w:r w:rsidR="00810E90" w:rsidRPr="00723F0C">
        <w:rPr>
          <w:rFonts w:ascii="SimSun" w:hAnsi="SimSun" w:hint="eastAsia"/>
          <w:sz w:val="21"/>
        </w:rPr>
        <w:t xml:space="preserve"> </w:t>
      </w:r>
      <w:r w:rsidRPr="00723F0C">
        <w:rPr>
          <w:rFonts w:ascii="SimSun" w:hAnsi="SimSun" w:hint="eastAsia"/>
          <w:sz w:val="21"/>
        </w:rPr>
        <w:t>Decision”</w:t>
      </w:r>
      <w:r w:rsidR="002C0F66" w:rsidRPr="00723F0C">
        <w:rPr>
          <w:rFonts w:ascii="SimSun" w:hAnsi="SimSun" w:hint="eastAsia"/>
          <w:sz w:val="21"/>
        </w:rPr>
        <w:t>）</w:t>
      </w:r>
      <w:r w:rsidRPr="00723F0C">
        <w:rPr>
          <w:rFonts w:ascii="SimSun" w:hAnsi="SimSun" w:hint="eastAsia"/>
          <w:sz w:val="21"/>
        </w:rPr>
        <w:t>附件。</w:t>
      </w:r>
    </w:p>
    <w:p w:rsidR="002C4CBA" w:rsidRDefault="00810E90" w:rsidP="002C4CBA">
      <w:pPr>
        <w:pStyle w:val="ONUME"/>
        <w:tabs>
          <w:tab w:val="clear" w:pos="709"/>
        </w:tabs>
        <w:overflowPunct w:val="0"/>
        <w:spacing w:afterLines="50" w:after="120" w:line="340" w:lineRule="atLeast"/>
        <w:ind w:left="0"/>
        <w:jc w:val="both"/>
        <w:rPr>
          <w:rFonts w:ascii="SimSun" w:hAnsi="SimSun"/>
          <w:sz w:val="21"/>
        </w:rPr>
      </w:pPr>
      <w:r w:rsidRPr="00810E90">
        <w:rPr>
          <w:rFonts w:ascii="SimSun" w:hAnsi="SimSun" w:hint="eastAsia"/>
          <w:sz w:val="21"/>
        </w:rPr>
        <w:t>工作组同意设立以下</w:t>
      </w:r>
      <w:r w:rsidR="00676816">
        <w:rPr>
          <w:rFonts w:ascii="SimSun" w:hAnsi="SimSun" w:hint="eastAsia"/>
          <w:sz w:val="21"/>
        </w:rPr>
        <w:t>3</w:t>
      </w:r>
      <w:r w:rsidRPr="00810E90">
        <w:rPr>
          <w:rFonts w:ascii="SimSun" w:hAnsi="SimSun" w:hint="eastAsia"/>
          <w:sz w:val="21"/>
        </w:rPr>
        <w:t>个新的维护项目：</w:t>
      </w:r>
    </w:p>
    <w:p w:rsidR="000C0763" w:rsidRPr="0070119C" w:rsidRDefault="00676816" w:rsidP="00B7239F">
      <w:pPr>
        <w:pStyle w:val="ONUME"/>
        <w:numPr>
          <w:ilvl w:val="0"/>
          <w:numId w:val="0"/>
        </w:numPr>
        <w:spacing w:afterLines="50" w:after="120" w:line="340" w:lineRule="atLeast"/>
        <w:ind w:left="567"/>
        <w:rPr>
          <w:rFonts w:asciiTheme="minorEastAsia" w:eastAsiaTheme="minorEastAsia" w:hAnsiTheme="minorEastAsia"/>
          <w:sz w:val="21"/>
          <w:szCs w:val="21"/>
        </w:rPr>
      </w:pPr>
      <w:r w:rsidRPr="0070119C">
        <w:rPr>
          <w:rFonts w:asciiTheme="minorEastAsia" w:eastAsiaTheme="minorEastAsia" w:hAnsiTheme="minorEastAsia" w:hint="eastAsia"/>
          <w:sz w:val="21"/>
          <w:szCs w:val="21"/>
        </w:rPr>
        <w:t>化学</w:t>
      </w:r>
      <w:r w:rsidR="00810E90" w:rsidRPr="0070119C">
        <w:rPr>
          <w:rFonts w:asciiTheme="minorEastAsia" w:eastAsiaTheme="minorEastAsia" w:hAnsiTheme="minorEastAsia" w:hint="eastAsia"/>
          <w:sz w:val="21"/>
          <w:szCs w:val="21"/>
        </w:rPr>
        <w:t>：</w:t>
      </w:r>
      <w:r w:rsidR="00A50C4B" w:rsidRPr="0070119C">
        <w:rPr>
          <w:rFonts w:asciiTheme="minorEastAsia" w:eastAsiaTheme="minorEastAsia" w:hAnsiTheme="minorEastAsia"/>
          <w:sz w:val="21"/>
          <w:szCs w:val="21"/>
        </w:rPr>
        <w:tab/>
      </w:r>
      <w:r w:rsidR="00A50C4B" w:rsidRPr="0070119C">
        <w:rPr>
          <w:rFonts w:asciiTheme="minorEastAsia" w:eastAsiaTheme="minorEastAsia" w:hAnsiTheme="minorEastAsia"/>
          <w:sz w:val="21"/>
          <w:szCs w:val="21"/>
        </w:rPr>
        <w:tab/>
      </w:r>
      <w:r w:rsidR="00A50C4B" w:rsidRPr="0070119C">
        <w:rPr>
          <w:rFonts w:asciiTheme="minorEastAsia" w:eastAsiaTheme="minorEastAsia" w:hAnsiTheme="minorEastAsia"/>
          <w:sz w:val="21"/>
          <w:szCs w:val="21"/>
        </w:rPr>
        <w:tab/>
      </w:r>
      <w:hyperlink r:id="rId60" w:history="1">
        <w:r w:rsidRPr="0070119C">
          <w:rPr>
            <w:rStyle w:val="Hyperlink"/>
            <w:rFonts w:asciiTheme="minorEastAsia" w:eastAsiaTheme="minorEastAsia" w:hAnsiTheme="minorEastAsia"/>
            <w:sz w:val="21"/>
            <w:szCs w:val="21"/>
          </w:rPr>
          <w:t>M</w:t>
        </w:r>
        <w:r w:rsidR="00A15F57" w:rsidRPr="00A15F57">
          <w:rPr>
            <w:rStyle w:val="Hyperlink"/>
            <w:rFonts w:eastAsiaTheme="minorEastAsia"/>
            <w:sz w:val="21"/>
            <w:szCs w:val="21"/>
          </w:rPr>
          <w:t> </w:t>
        </w:r>
        <w:r w:rsidRPr="0070119C">
          <w:rPr>
            <w:rStyle w:val="Hyperlink"/>
            <w:rFonts w:asciiTheme="minorEastAsia" w:eastAsiaTheme="minorEastAsia" w:hAnsiTheme="minorEastAsia"/>
            <w:sz w:val="21"/>
            <w:szCs w:val="21"/>
          </w:rPr>
          <w:t>773</w:t>
        </w:r>
      </w:hyperlink>
      <w:r w:rsidR="00CB5151">
        <w:rPr>
          <w:rFonts w:asciiTheme="minorEastAsia" w:eastAsiaTheme="minorEastAsia" w:hAnsiTheme="minorEastAsia" w:hint="eastAsia"/>
          <w:sz w:val="21"/>
          <w:szCs w:val="21"/>
        </w:rPr>
        <w:t>（</w:t>
      </w:r>
      <w:r w:rsidRPr="0070119C">
        <w:rPr>
          <w:rFonts w:asciiTheme="minorEastAsia" w:eastAsiaTheme="minorEastAsia" w:hAnsiTheme="minorEastAsia"/>
          <w:sz w:val="21"/>
          <w:szCs w:val="21"/>
        </w:rPr>
        <w:t>A21D</w:t>
      </w:r>
      <w:r w:rsidR="00CB5151">
        <w:rPr>
          <w:rFonts w:asciiTheme="minorEastAsia" w:eastAsiaTheme="minorEastAsia" w:hAnsiTheme="minorEastAsia" w:hint="eastAsia"/>
          <w:sz w:val="21"/>
          <w:szCs w:val="21"/>
        </w:rPr>
        <w:t>，巴西</w:t>
      </w:r>
      <w:r w:rsidR="002C0F66" w:rsidRPr="0070119C">
        <w:rPr>
          <w:rFonts w:asciiTheme="minorEastAsia" w:eastAsiaTheme="minorEastAsia" w:hAnsiTheme="minorEastAsia"/>
          <w:sz w:val="21"/>
          <w:szCs w:val="21"/>
        </w:rPr>
        <w:t>）</w:t>
      </w:r>
      <w:r w:rsidR="00CB5151">
        <w:rPr>
          <w:rFonts w:asciiTheme="minorEastAsia" w:eastAsiaTheme="minorEastAsia" w:hAnsiTheme="minorEastAsia" w:hint="eastAsia"/>
          <w:sz w:val="21"/>
          <w:szCs w:val="21"/>
        </w:rPr>
        <w:t>–</w:t>
      </w:r>
      <w:r w:rsidR="00810E90" w:rsidRPr="0070119C">
        <w:rPr>
          <w:rFonts w:asciiTheme="minorEastAsia" w:eastAsiaTheme="minorEastAsia" w:hAnsiTheme="minorEastAsia" w:hint="eastAsia"/>
          <w:sz w:val="21"/>
          <w:szCs w:val="21"/>
        </w:rPr>
        <w:t>源自项目</w:t>
      </w:r>
      <w:hyperlink r:id="rId61" w:history="1">
        <w:r w:rsidR="007C3D6B" w:rsidRPr="00DD0031">
          <w:rPr>
            <w:rStyle w:val="Hyperlink"/>
            <w:rFonts w:asciiTheme="minorEastAsia" w:eastAsiaTheme="minorEastAsia" w:hAnsiTheme="minorEastAsia"/>
            <w:sz w:val="21"/>
            <w:szCs w:val="21"/>
          </w:rPr>
          <w:t>C</w:t>
        </w:r>
        <w:r w:rsidR="00A15F57" w:rsidRPr="00A15F57">
          <w:rPr>
            <w:rStyle w:val="Hyperlink"/>
            <w:rFonts w:eastAsiaTheme="minorEastAsia"/>
            <w:sz w:val="21"/>
            <w:szCs w:val="21"/>
          </w:rPr>
          <w:t> </w:t>
        </w:r>
        <w:r w:rsidR="007C3D6B" w:rsidRPr="00DD0031">
          <w:rPr>
            <w:rStyle w:val="Hyperlink"/>
            <w:rFonts w:asciiTheme="minorEastAsia" w:eastAsiaTheme="minorEastAsia" w:hAnsiTheme="minorEastAsia"/>
            <w:sz w:val="21"/>
            <w:szCs w:val="21"/>
          </w:rPr>
          <w:t>4</w:t>
        </w:r>
        <w:r w:rsidR="00DD0031" w:rsidRPr="00DD0031">
          <w:rPr>
            <w:rStyle w:val="Hyperlink"/>
            <w:rFonts w:asciiTheme="minorEastAsia" w:eastAsiaTheme="minorEastAsia" w:hAnsiTheme="minorEastAsia" w:hint="eastAsia"/>
            <w:sz w:val="21"/>
            <w:szCs w:val="21"/>
          </w:rPr>
          <w:t>81</w:t>
        </w:r>
      </w:hyperlink>
      <w:r w:rsidR="00810E90" w:rsidRPr="0070119C">
        <w:rPr>
          <w:rFonts w:asciiTheme="minorEastAsia" w:eastAsiaTheme="minorEastAsia" w:hAnsiTheme="minorEastAsia" w:hint="eastAsia"/>
          <w:sz w:val="21"/>
          <w:szCs w:val="21"/>
        </w:rPr>
        <w:t>；</w:t>
      </w:r>
      <w:r w:rsidR="00B7239F">
        <w:rPr>
          <w:rFonts w:asciiTheme="minorEastAsia" w:eastAsiaTheme="minorEastAsia" w:hAnsiTheme="minorEastAsia"/>
          <w:sz w:val="21"/>
          <w:szCs w:val="21"/>
        </w:rPr>
        <w:br/>
      </w:r>
      <w:r w:rsidRPr="0070119C">
        <w:rPr>
          <w:rFonts w:asciiTheme="minorEastAsia" w:eastAsiaTheme="minorEastAsia" w:hAnsiTheme="minorEastAsia" w:hint="eastAsia"/>
          <w:sz w:val="21"/>
          <w:szCs w:val="21"/>
        </w:rPr>
        <w:t>电学：</w:t>
      </w:r>
      <w:r w:rsidR="007C3D6B" w:rsidRPr="0070119C">
        <w:rPr>
          <w:rFonts w:asciiTheme="minorEastAsia" w:eastAsiaTheme="minorEastAsia" w:hAnsiTheme="minorEastAsia" w:hint="eastAsia"/>
          <w:sz w:val="21"/>
          <w:szCs w:val="21"/>
        </w:rPr>
        <w:tab/>
      </w:r>
      <w:r w:rsidR="00AF14C4" w:rsidRPr="0070119C">
        <w:rPr>
          <w:rFonts w:asciiTheme="minorEastAsia" w:eastAsiaTheme="minorEastAsia" w:hAnsiTheme="minorEastAsia"/>
          <w:sz w:val="21"/>
          <w:szCs w:val="21"/>
        </w:rPr>
        <w:tab/>
      </w:r>
      <w:r w:rsidR="00B7239F">
        <w:rPr>
          <w:rFonts w:asciiTheme="minorEastAsia" w:eastAsiaTheme="minorEastAsia" w:hAnsiTheme="minorEastAsia" w:hint="eastAsia"/>
          <w:sz w:val="21"/>
          <w:szCs w:val="21"/>
        </w:rPr>
        <w:tab/>
      </w:r>
      <w:hyperlink r:id="rId62" w:history="1">
        <w:r w:rsidR="00AF14C4" w:rsidRPr="0070119C">
          <w:rPr>
            <w:rStyle w:val="Hyperlink"/>
            <w:rFonts w:asciiTheme="minorEastAsia" w:eastAsiaTheme="minorEastAsia" w:hAnsiTheme="minorEastAsia"/>
            <w:sz w:val="21"/>
            <w:szCs w:val="21"/>
          </w:rPr>
          <w:t>M</w:t>
        </w:r>
        <w:r w:rsidR="00A15F57" w:rsidRPr="00A15F57">
          <w:rPr>
            <w:rStyle w:val="Hyperlink"/>
            <w:rFonts w:eastAsiaTheme="minorEastAsia"/>
            <w:sz w:val="21"/>
            <w:szCs w:val="21"/>
          </w:rPr>
          <w:t> </w:t>
        </w:r>
        <w:r w:rsidR="00AF14C4" w:rsidRPr="0070119C">
          <w:rPr>
            <w:rStyle w:val="Hyperlink"/>
            <w:rFonts w:asciiTheme="minorEastAsia" w:eastAsiaTheme="minorEastAsia" w:hAnsiTheme="minorEastAsia"/>
            <w:sz w:val="21"/>
            <w:szCs w:val="21"/>
          </w:rPr>
          <w:t>774</w:t>
        </w:r>
      </w:hyperlink>
      <w:r w:rsidR="00CB5151">
        <w:rPr>
          <w:rFonts w:asciiTheme="minorEastAsia" w:eastAsiaTheme="minorEastAsia" w:hAnsiTheme="minorEastAsia" w:hint="eastAsia"/>
          <w:sz w:val="21"/>
          <w:szCs w:val="21"/>
        </w:rPr>
        <w:t>（</w:t>
      </w:r>
      <w:r w:rsidR="00AF14C4" w:rsidRPr="0070119C">
        <w:rPr>
          <w:rFonts w:asciiTheme="minorEastAsia" w:eastAsiaTheme="minorEastAsia" w:hAnsiTheme="minorEastAsia"/>
          <w:sz w:val="21"/>
          <w:szCs w:val="21"/>
        </w:rPr>
        <w:t>G06T</w:t>
      </w:r>
      <w:r w:rsidR="00CB5151">
        <w:rPr>
          <w:rFonts w:asciiTheme="minorEastAsia" w:eastAsiaTheme="minorEastAsia" w:hAnsiTheme="minorEastAsia" w:hint="eastAsia"/>
          <w:sz w:val="21"/>
          <w:szCs w:val="21"/>
        </w:rPr>
        <w:t>，联合王国）</w:t>
      </w:r>
      <w:r w:rsidR="00455D97" w:rsidRPr="0070119C">
        <w:rPr>
          <w:rFonts w:asciiTheme="minorEastAsia" w:eastAsiaTheme="minorEastAsia" w:hAnsiTheme="minorEastAsia"/>
          <w:sz w:val="21"/>
          <w:szCs w:val="21"/>
        </w:rPr>
        <w:t>–</w:t>
      </w:r>
      <w:r w:rsidR="00455D97" w:rsidRPr="0070119C">
        <w:rPr>
          <w:rFonts w:asciiTheme="minorEastAsia" w:eastAsiaTheme="minorEastAsia" w:hAnsiTheme="minorEastAsia" w:hint="eastAsia"/>
          <w:sz w:val="21"/>
          <w:szCs w:val="21"/>
        </w:rPr>
        <w:t>源自项目</w:t>
      </w:r>
      <w:hyperlink r:id="rId63" w:history="1">
        <w:r w:rsidR="00DD0031" w:rsidRPr="00192B94">
          <w:rPr>
            <w:rStyle w:val="Hyperlink"/>
            <w:rFonts w:asciiTheme="minorEastAsia" w:eastAsiaTheme="minorEastAsia" w:hAnsiTheme="minorEastAsia"/>
            <w:sz w:val="21"/>
            <w:szCs w:val="21"/>
          </w:rPr>
          <w:t>C</w:t>
        </w:r>
        <w:r w:rsidR="00A15F57" w:rsidRPr="00A15F57">
          <w:rPr>
            <w:rStyle w:val="Hyperlink"/>
            <w:rFonts w:eastAsiaTheme="minorEastAsia"/>
            <w:sz w:val="21"/>
            <w:szCs w:val="21"/>
          </w:rPr>
          <w:t> </w:t>
        </w:r>
        <w:r w:rsidR="00DD0031" w:rsidRPr="00192B94">
          <w:rPr>
            <w:rStyle w:val="Hyperlink"/>
            <w:rFonts w:asciiTheme="minorEastAsia" w:eastAsiaTheme="minorEastAsia" w:hAnsiTheme="minorEastAsia"/>
            <w:sz w:val="21"/>
            <w:szCs w:val="21"/>
          </w:rPr>
          <w:t>474</w:t>
        </w:r>
      </w:hyperlink>
      <w:r w:rsidR="00455D97" w:rsidRPr="0070119C">
        <w:rPr>
          <w:rFonts w:asciiTheme="minorEastAsia" w:eastAsiaTheme="minorEastAsia" w:hAnsiTheme="minorEastAsia" w:hint="eastAsia"/>
          <w:sz w:val="21"/>
          <w:szCs w:val="21"/>
        </w:rPr>
        <w:t>；</w:t>
      </w:r>
      <w:r w:rsidR="00DB6210" w:rsidRPr="0070119C">
        <w:rPr>
          <w:rFonts w:asciiTheme="minorEastAsia" w:eastAsiaTheme="minorEastAsia" w:hAnsiTheme="minorEastAsia" w:hint="eastAsia"/>
          <w:sz w:val="21"/>
          <w:szCs w:val="21"/>
        </w:rPr>
        <w:t>和</w:t>
      </w:r>
      <w:r w:rsidR="007C3D6B" w:rsidRPr="0070119C">
        <w:rPr>
          <w:rFonts w:asciiTheme="minorEastAsia" w:eastAsiaTheme="minorEastAsia" w:hAnsiTheme="minorEastAsia" w:hint="eastAsia"/>
          <w:sz w:val="21"/>
          <w:szCs w:val="21"/>
        </w:rPr>
        <w:br/>
      </w:r>
      <w:r w:rsidR="00B7239F">
        <w:rPr>
          <w:rFonts w:hint="eastAsia"/>
        </w:rPr>
        <w:tab/>
      </w:r>
      <w:r w:rsidR="00B7239F">
        <w:rPr>
          <w:rFonts w:hint="eastAsia"/>
        </w:rPr>
        <w:tab/>
      </w:r>
      <w:r w:rsidR="00B7239F">
        <w:rPr>
          <w:rFonts w:hint="eastAsia"/>
        </w:rPr>
        <w:tab/>
      </w:r>
      <w:r w:rsidR="00B7239F">
        <w:rPr>
          <w:rFonts w:hint="eastAsia"/>
        </w:rPr>
        <w:tab/>
      </w:r>
      <w:r w:rsidR="00B7239F">
        <w:rPr>
          <w:rFonts w:hint="eastAsia"/>
        </w:rPr>
        <w:tab/>
      </w:r>
      <w:hyperlink r:id="rId64" w:history="1">
        <w:r w:rsidR="00AF14C4" w:rsidRPr="0070119C">
          <w:rPr>
            <w:rStyle w:val="Hyperlink"/>
            <w:rFonts w:asciiTheme="minorEastAsia" w:eastAsiaTheme="minorEastAsia" w:hAnsiTheme="minorEastAsia"/>
            <w:sz w:val="21"/>
            <w:szCs w:val="21"/>
          </w:rPr>
          <w:t>M</w:t>
        </w:r>
        <w:r w:rsidR="00A15F57" w:rsidRPr="00A15F57">
          <w:rPr>
            <w:rStyle w:val="Hyperlink"/>
            <w:rFonts w:eastAsiaTheme="minorEastAsia"/>
            <w:sz w:val="21"/>
            <w:szCs w:val="21"/>
          </w:rPr>
          <w:t> </w:t>
        </w:r>
        <w:r w:rsidR="00AF14C4" w:rsidRPr="0070119C">
          <w:rPr>
            <w:rStyle w:val="Hyperlink"/>
            <w:rFonts w:asciiTheme="minorEastAsia" w:eastAsiaTheme="minorEastAsia" w:hAnsiTheme="minorEastAsia"/>
            <w:sz w:val="21"/>
            <w:szCs w:val="21"/>
          </w:rPr>
          <w:t>775</w:t>
        </w:r>
      </w:hyperlink>
      <w:r w:rsidR="008E5F99">
        <w:rPr>
          <w:rFonts w:asciiTheme="minorEastAsia" w:eastAsiaTheme="minorEastAsia" w:hAnsiTheme="minorEastAsia" w:hint="eastAsia"/>
          <w:sz w:val="21"/>
          <w:szCs w:val="21"/>
        </w:rPr>
        <w:t>（</w:t>
      </w:r>
      <w:r w:rsidR="00AF14C4" w:rsidRPr="0070119C">
        <w:rPr>
          <w:rFonts w:asciiTheme="minorEastAsia" w:eastAsiaTheme="minorEastAsia" w:hAnsiTheme="minorEastAsia"/>
          <w:sz w:val="21"/>
          <w:szCs w:val="21"/>
        </w:rPr>
        <w:t>H04W</w:t>
      </w:r>
      <w:r w:rsidR="00455D97" w:rsidRPr="0070119C">
        <w:rPr>
          <w:rFonts w:asciiTheme="minorEastAsia" w:eastAsiaTheme="minorEastAsia" w:hAnsiTheme="minorEastAsia" w:hint="eastAsia"/>
          <w:sz w:val="21"/>
          <w:szCs w:val="21"/>
        </w:rPr>
        <w:t>，</w:t>
      </w:r>
      <w:r w:rsidR="00CB5151">
        <w:rPr>
          <w:rFonts w:asciiTheme="minorEastAsia" w:eastAsiaTheme="minorEastAsia" w:hAnsiTheme="minorEastAsia" w:hint="eastAsia"/>
          <w:sz w:val="21"/>
          <w:szCs w:val="21"/>
        </w:rPr>
        <w:t>巴西</w:t>
      </w:r>
      <w:r w:rsidR="002C0F66" w:rsidRPr="0070119C">
        <w:rPr>
          <w:rFonts w:asciiTheme="minorEastAsia" w:eastAsiaTheme="minorEastAsia" w:hAnsiTheme="minorEastAsia"/>
          <w:sz w:val="21"/>
          <w:szCs w:val="21"/>
        </w:rPr>
        <w:t>）</w:t>
      </w:r>
      <w:r w:rsidR="00455D97" w:rsidRPr="0070119C">
        <w:rPr>
          <w:rFonts w:asciiTheme="minorEastAsia" w:eastAsiaTheme="minorEastAsia" w:hAnsiTheme="minorEastAsia"/>
          <w:sz w:val="21"/>
          <w:szCs w:val="21"/>
        </w:rPr>
        <w:t>–</w:t>
      </w:r>
      <w:r w:rsidR="00455D97" w:rsidRPr="0070119C">
        <w:rPr>
          <w:rFonts w:asciiTheme="minorEastAsia" w:eastAsiaTheme="minorEastAsia" w:hAnsiTheme="minorEastAsia" w:hint="eastAsia"/>
          <w:sz w:val="21"/>
          <w:szCs w:val="21"/>
        </w:rPr>
        <w:t>源自项目</w:t>
      </w:r>
      <w:hyperlink r:id="rId65" w:history="1">
        <w:r w:rsidR="00DD0031" w:rsidRPr="00192B94">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DD0031" w:rsidRPr="00192B94">
          <w:rPr>
            <w:rStyle w:val="Hyperlink"/>
            <w:rFonts w:asciiTheme="minorEastAsia" w:eastAsiaTheme="minorEastAsia" w:hAnsiTheme="minorEastAsia"/>
            <w:sz w:val="21"/>
            <w:szCs w:val="21"/>
          </w:rPr>
          <w:t>058</w:t>
        </w:r>
      </w:hyperlink>
      <w:r w:rsidR="00DD0031">
        <w:rPr>
          <w:rFonts w:asciiTheme="minorEastAsia" w:eastAsiaTheme="minorEastAsia" w:hAnsiTheme="minorEastAsia" w:hint="eastAsia"/>
          <w:sz w:val="21"/>
          <w:szCs w:val="21"/>
        </w:rPr>
        <w:t>和</w:t>
      </w:r>
      <w:hyperlink r:id="rId66" w:history="1">
        <w:r w:rsidR="007C3D6B" w:rsidRPr="00A81FCA">
          <w:rPr>
            <w:rStyle w:val="Hyperlink"/>
            <w:rFonts w:asciiTheme="minorEastAsia" w:eastAsiaTheme="minorEastAsia" w:hAnsiTheme="minorEastAsia"/>
            <w:sz w:val="21"/>
            <w:szCs w:val="21"/>
          </w:rPr>
          <w:t>F</w:t>
        </w:r>
        <w:r w:rsidR="00A15F57" w:rsidRPr="00A15F57">
          <w:rPr>
            <w:rStyle w:val="Hyperlink"/>
            <w:rFonts w:eastAsiaTheme="minorEastAsia"/>
            <w:sz w:val="21"/>
            <w:szCs w:val="21"/>
          </w:rPr>
          <w:t> </w:t>
        </w:r>
        <w:r w:rsidR="007C3D6B" w:rsidRPr="00A81FCA">
          <w:rPr>
            <w:rStyle w:val="Hyperlink"/>
            <w:rFonts w:asciiTheme="minorEastAsia" w:eastAsiaTheme="minorEastAsia" w:hAnsiTheme="minorEastAsia"/>
            <w:sz w:val="21"/>
            <w:szCs w:val="21"/>
          </w:rPr>
          <w:t>0</w:t>
        </w:r>
        <w:r w:rsidR="00AF14C4" w:rsidRPr="00A81FCA">
          <w:rPr>
            <w:rStyle w:val="Hyperlink"/>
            <w:rFonts w:asciiTheme="minorEastAsia" w:eastAsiaTheme="minorEastAsia" w:hAnsiTheme="minorEastAsia" w:hint="eastAsia"/>
            <w:sz w:val="21"/>
            <w:szCs w:val="21"/>
          </w:rPr>
          <w:t>62</w:t>
        </w:r>
      </w:hyperlink>
      <w:r w:rsidR="0070119C" w:rsidRPr="0070119C">
        <w:rPr>
          <w:rFonts w:asciiTheme="minorEastAsia" w:eastAsiaTheme="minorEastAsia" w:hAnsiTheme="minorEastAsia" w:hint="eastAsia"/>
          <w:sz w:val="21"/>
          <w:szCs w:val="21"/>
        </w:rPr>
        <w:t>。</w:t>
      </w:r>
    </w:p>
    <w:p w:rsidR="00490DB1" w:rsidRPr="00CC7C32" w:rsidRDefault="00B95F85" w:rsidP="00676816">
      <w:pPr>
        <w:pStyle w:val="Heading1"/>
        <w:spacing w:beforeLines="100" w:afterLines="50" w:after="120" w:line="340" w:lineRule="atLeast"/>
        <w:rPr>
          <w:rFonts w:ascii="SimHei" w:eastAsia="SimHei" w:hAnsi="SimHei"/>
          <w:b w:val="0"/>
          <w:sz w:val="21"/>
        </w:rPr>
      </w:pPr>
      <w:r w:rsidRPr="0039351E">
        <w:rPr>
          <w:rFonts w:ascii="SimHei" w:eastAsia="SimHei" w:hAnsi="SimHei" w:hint="eastAsia"/>
          <w:b w:val="0"/>
          <w:sz w:val="21"/>
        </w:rPr>
        <w:t>关于使用IPCRMS和IPC电子论坛的提案</w:t>
      </w:r>
    </w:p>
    <w:p w:rsidR="00B95F85" w:rsidRPr="00B95F85" w:rsidRDefault="00B95F85" w:rsidP="00B95F85">
      <w:pPr>
        <w:pStyle w:val="ONUME"/>
        <w:tabs>
          <w:tab w:val="clear" w:pos="709"/>
        </w:tabs>
        <w:overflowPunct w:val="0"/>
        <w:spacing w:afterLines="50" w:after="120" w:line="340" w:lineRule="atLeast"/>
        <w:ind w:left="0"/>
        <w:jc w:val="both"/>
        <w:rPr>
          <w:rFonts w:ascii="SimSun" w:hAnsi="SimSun"/>
          <w:sz w:val="21"/>
        </w:rPr>
      </w:pPr>
      <w:r w:rsidRPr="00B95F85">
        <w:rPr>
          <w:rFonts w:ascii="SimSun" w:hAnsi="SimSun" w:hint="eastAsia"/>
          <w:sz w:val="21"/>
        </w:rPr>
        <w:t>讨论依据项目</w:t>
      </w:r>
      <w:hyperlink r:id="rId67" w:history="1">
        <w:r w:rsidR="001932C3" w:rsidRPr="001932C3">
          <w:rPr>
            <w:rStyle w:val="Hyperlink"/>
            <w:rFonts w:ascii="SimSun" w:hAnsi="SimSun" w:hint="eastAsia"/>
            <w:sz w:val="21"/>
          </w:rPr>
          <w:t>WG</w:t>
        </w:r>
        <w:r w:rsidR="00A15F57" w:rsidRPr="00A15F57">
          <w:rPr>
            <w:rStyle w:val="Hyperlink"/>
            <w:sz w:val="21"/>
          </w:rPr>
          <w:t> </w:t>
        </w:r>
        <w:r w:rsidRPr="001932C3">
          <w:rPr>
            <w:rStyle w:val="Hyperlink"/>
            <w:rFonts w:ascii="SimSun" w:hAnsi="SimSun" w:hint="eastAsia"/>
            <w:sz w:val="21"/>
          </w:rPr>
          <w:t>351</w:t>
        </w:r>
      </w:hyperlink>
      <w:r w:rsidRPr="00B95F85">
        <w:rPr>
          <w:rFonts w:ascii="SimSun" w:hAnsi="SimSun" w:hint="eastAsia"/>
          <w:sz w:val="21"/>
        </w:rPr>
        <w:t>的附件</w:t>
      </w:r>
      <w:r w:rsidR="00075B10">
        <w:rPr>
          <w:rFonts w:ascii="SimSun" w:hAnsi="SimSun" w:hint="eastAsia"/>
          <w:sz w:val="21"/>
        </w:rPr>
        <w:t>4</w:t>
      </w:r>
      <w:r w:rsidR="001932C3">
        <w:rPr>
          <w:rFonts w:ascii="SimSun" w:hAnsi="SimSun" w:hint="eastAsia"/>
          <w:sz w:val="21"/>
        </w:rPr>
        <w:t>进行</w:t>
      </w:r>
      <w:r w:rsidRPr="00B95F85">
        <w:rPr>
          <w:rFonts w:ascii="SimSun" w:hAnsi="SimSun" w:hint="eastAsia"/>
          <w:sz w:val="21"/>
        </w:rPr>
        <w:t>，其中载有国际局</w:t>
      </w:r>
      <w:r w:rsidR="001932C3">
        <w:rPr>
          <w:rFonts w:ascii="SimSun" w:hAnsi="SimSun" w:hint="eastAsia"/>
          <w:sz w:val="21"/>
        </w:rPr>
        <w:t>的一项提案，</w:t>
      </w:r>
      <w:r w:rsidR="00410EC9">
        <w:rPr>
          <w:rFonts w:ascii="SimSun" w:hAnsi="SimSun" w:hint="eastAsia"/>
          <w:sz w:val="21"/>
        </w:rPr>
        <w:t>内容</w:t>
      </w:r>
      <w:r w:rsidR="001932C3">
        <w:rPr>
          <w:rFonts w:ascii="SimSun" w:hAnsi="SimSun" w:hint="eastAsia"/>
          <w:sz w:val="21"/>
        </w:rPr>
        <w:t>涉及</w:t>
      </w:r>
      <w:r w:rsidRPr="00B95F85">
        <w:rPr>
          <w:rFonts w:ascii="SimSun" w:hAnsi="SimSun" w:hint="eastAsia"/>
          <w:sz w:val="21"/>
        </w:rPr>
        <w:t>使用</w:t>
      </w:r>
      <w:r w:rsidR="001932C3">
        <w:rPr>
          <w:rFonts w:ascii="SimSun" w:hAnsi="SimSun" w:hint="eastAsia"/>
          <w:sz w:val="21"/>
        </w:rPr>
        <w:t>《</w:t>
      </w:r>
      <w:r w:rsidRPr="00B95F85">
        <w:rPr>
          <w:rFonts w:ascii="SimSun" w:hAnsi="SimSun" w:hint="eastAsia"/>
          <w:sz w:val="21"/>
        </w:rPr>
        <w:t>IPC修订管理解决方案</w:t>
      </w:r>
      <w:r w:rsidR="001932C3">
        <w:rPr>
          <w:rFonts w:ascii="SimSun" w:hAnsi="SimSun" w:hint="eastAsia"/>
          <w:sz w:val="21"/>
        </w:rPr>
        <w:t>》</w:t>
      </w:r>
      <w:r w:rsidRPr="00B95F85">
        <w:rPr>
          <w:rFonts w:ascii="SimSun" w:hAnsi="SimSun" w:hint="eastAsia"/>
          <w:sz w:val="21"/>
        </w:rPr>
        <w:t>（IPCRMS</w:t>
      </w:r>
      <w:r w:rsidR="00567190">
        <w:rPr>
          <w:rFonts w:ascii="SimSun" w:hAnsi="SimSun" w:hint="eastAsia"/>
          <w:sz w:val="21"/>
        </w:rPr>
        <w:t>）的程序以及该方案</w:t>
      </w:r>
      <w:r w:rsidRPr="00B95F85">
        <w:rPr>
          <w:rFonts w:ascii="SimSun" w:hAnsi="SimSun" w:hint="eastAsia"/>
          <w:sz w:val="21"/>
        </w:rPr>
        <w:t>与IPC电子论坛的关系。</w:t>
      </w:r>
    </w:p>
    <w:p w:rsidR="00B95F85" w:rsidRPr="00B95F85" w:rsidRDefault="00934F17" w:rsidP="00B95F85">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工作组商定，论坛仍将</w:t>
      </w:r>
      <w:r w:rsidR="00B95F85" w:rsidRPr="00B95F85">
        <w:rPr>
          <w:rFonts w:ascii="SimSun" w:hAnsi="SimSun" w:hint="eastAsia"/>
          <w:sz w:val="21"/>
        </w:rPr>
        <w:t>是主要</w:t>
      </w:r>
      <w:r>
        <w:rPr>
          <w:rFonts w:ascii="SimSun" w:hAnsi="SimSun" w:hint="eastAsia"/>
          <w:sz w:val="21"/>
        </w:rPr>
        <w:t>的</w:t>
      </w:r>
      <w:r w:rsidR="00B95F85" w:rsidRPr="00B95F85">
        <w:rPr>
          <w:rFonts w:ascii="SimSun" w:hAnsi="SimSun" w:hint="eastAsia"/>
          <w:sz w:val="21"/>
        </w:rPr>
        <w:t>讨论论坛，例如管理IPC</w:t>
      </w:r>
      <w:r w:rsidR="003E5834">
        <w:rPr>
          <w:rFonts w:ascii="SimSun" w:hAnsi="SimSun" w:hint="eastAsia"/>
          <w:sz w:val="21"/>
        </w:rPr>
        <w:t>修订工作流程，设定或监测</w:t>
      </w:r>
      <w:r w:rsidR="00D97653">
        <w:rPr>
          <w:rFonts w:ascii="SimSun" w:hAnsi="SimSun" w:hint="eastAsia"/>
          <w:sz w:val="21"/>
        </w:rPr>
        <w:t>各种</w:t>
      </w:r>
      <w:r>
        <w:rPr>
          <w:rFonts w:ascii="SimSun" w:hAnsi="SimSun" w:hint="eastAsia"/>
          <w:sz w:val="21"/>
        </w:rPr>
        <w:t>行动的截止</w:t>
      </w:r>
      <w:r w:rsidR="00B95F85" w:rsidRPr="00B95F85">
        <w:rPr>
          <w:rFonts w:ascii="SimSun" w:hAnsi="SimSun" w:hint="eastAsia"/>
          <w:sz w:val="21"/>
        </w:rPr>
        <w:t>期限，允许各</w:t>
      </w:r>
      <w:r>
        <w:rPr>
          <w:rFonts w:ascii="SimSun" w:hAnsi="SimSun" w:hint="eastAsia"/>
          <w:sz w:val="21"/>
        </w:rPr>
        <w:t>局</w:t>
      </w:r>
      <w:r w:rsidR="00B95F85" w:rsidRPr="00B95F85">
        <w:rPr>
          <w:rFonts w:ascii="SimSun" w:hAnsi="SimSun" w:hint="eastAsia"/>
          <w:sz w:val="21"/>
        </w:rPr>
        <w:t>提交一般性</w:t>
      </w:r>
      <w:r w:rsidR="00D04E6C">
        <w:rPr>
          <w:rFonts w:ascii="SimSun" w:hAnsi="SimSun" w:hint="eastAsia"/>
          <w:sz w:val="21"/>
        </w:rPr>
        <w:t>评论</w:t>
      </w:r>
      <w:r w:rsidR="00B95F85" w:rsidRPr="00B95F85">
        <w:rPr>
          <w:rFonts w:ascii="SimSun" w:hAnsi="SimSun" w:hint="eastAsia"/>
          <w:sz w:val="21"/>
        </w:rPr>
        <w:t>意见等，</w:t>
      </w:r>
      <w:r>
        <w:rPr>
          <w:rFonts w:ascii="SimSun" w:hAnsi="SimSun" w:hint="eastAsia"/>
          <w:sz w:val="21"/>
        </w:rPr>
        <w:t>而</w:t>
      </w:r>
      <w:r w:rsidR="00B95F85" w:rsidRPr="00B95F85">
        <w:rPr>
          <w:rFonts w:ascii="SimSun" w:hAnsi="SimSun" w:hint="eastAsia"/>
          <w:sz w:val="21"/>
        </w:rPr>
        <w:t>IPCRMS</w:t>
      </w:r>
      <w:r w:rsidR="009F6ACA">
        <w:rPr>
          <w:rFonts w:ascii="SimSun" w:hAnsi="SimSun" w:hint="eastAsia"/>
          <w:sz w:val="21"/>
        </w:rPr>
        <w:t>可以对电子论坛</w:t>
      </w:r>
      <w:r>
        <w:rPr>
          <w:rFonts w:ascii="SimSun" w:hAnsi="SimSun" w:hint="eastAsia"/>
          <w:sz w:val="21"/>
        </w:rPr>
        <w:t>起到补充作用，</w:t>
      </w:r>
      <w:r w:rsidR="00B95F85" w:rsidRPr="00B95F85">
        <w:rPr>
          <w:rFonts w:ascii="SimSun" w:hAnsi="SimSun" w:hint="eastAsia"/>
          <w:sz w:val="21"/>
        </w:rPr>
        <w:t>以更</w:t>
      </w:r>
      <w:r w:rsidR="00D04E6C">
        <w:rPr>
          <w:rFonts w:ascii="SimSun" w:hAnsi="SimSun" w:hint="eastAsia"/>
          <w:sz w:val="21"/>
        </w:rPr>
        <w:t>高</w:t>
      </w:r>
      <w:r w:rsidR="00B95F85" w:rsidRPr="00B95F85">
        <w:rPr>
          <w:rFonts w:ascii="SimSun" w:hAnsi="SimSun" w:hint="eastAsia"/>
          <w:sz w:val="21"/>
        </w:rPr>
        <w:t>效的方式</w:t>
      </w:r>
      <w:r w:rsidR="00C24DE6" w:rsidRPr="00B95F85">
        <w:rPr>
          <w:rFonts w:ascii="SimSun" w:hAnsi="SimSun" w:hint="eastAsia"/>
          <w:sz w:val="21"/>
        </w:rPr>
        <w:t>起草</w:t>
      </w:r>
      <w:r w:rsidR="00C24DE6">
        <w:rPr>
          <w:rFonts w:ascii="SimSun" w:hAnsi="SimSun" w:hint="eastAsia"/>
          <w:sz w:val="21"/>
        </w:rPr>
        <w:t>、管理并</w:t>
      </w:r>
      <w:r w:rsidR="00C24DE6" w:rsidRPr="00B95F85">
        <w:rPr>
          <w:rFonts w:ascii="SimSun" w:hAnsi="SimSun" w:hint="eastAsia"/>
          <w:sz w:val="21"/>
        </w:rPr>
        <w:t>决定</w:t>
      </w:r>
      <w:r w:rsidR="00B95F85" w:rsidRPr="00B95F85">
        <w:rPr>
          <w:rFonts w:ascii="SimSun" w:hAnsi="SimSun" w:hint="eastAsia"/>
          <w:sz w:val="21"/>
        </w:rPr>
        <w:t>IPC</w:t>
      </w:r>
      <w:r w:rsidR="00C24DE6">
        <w:rPr>
          <w:rFonts w:ascii="SimSun" w:hAnsi="SimSun" w:hint="eastAsia"/>
          <w:sz w:val="21"/>
        </w:rPr>
        <w:t>的修正</w:t>
      </w:r>
      <w:r w:rsidR="00B95F85" w:rsidRPr="00B95F85">
        <w:rPr>
          <w:rFonts w:ascii="SimSun" w:hAnsi="SimSun" w:hint="eastAsia"/>
          <w:sz w:val="21"/>
        </w:rPr>
        <w:t>。</w:t>
      </w:r>
    </w:p>
    <w:p w:rsidR="00B95F85" w:rsidRPr="00B95F85" w:rsidRDefault="00B95F85" w:rsidP="00B95F85">
      <w:pPr>
        <w:pStyle w:val="ONUME"/>
        <w:tabs>
          <w:tab w:val="clear" w:pos="709"/>
        </w:tabs>
        <w:overflowPunct w:val="0"/>
        <w:spacing w:afterLines="50" w:after="120" w:line="340" w:lineRule="atLeast"/>
        <w:ind w:left="0"/>
        <w:jc w:val="both"/>
        <w:rPr>
          <w:rFonts w:ascii="SimSun" w:hAnsi="SimSun"/>
          <w:sz w:val="21"/>
        </w:rPr>
      </w:pPr>
      <w:r w:rsidRPr="00B95F85">
        <w:rPr>
          <w:rFonts w:ascii="SimSun" w:hAnsi="SimSun" w:hint="eastAsia"/>
          <w:sz w:val="21"/>
        </w:rPr>
        <w:t>工作组同意</w:t>
      </w:r>
      <w:r w:rsidR="00F60E8D">
        <w:rPr>
          <w:rFonts w:ascii="SimSun" w:hAnsi="SimSun" w:hint="eastAsia"/>
          <w:sz w:val="21"/>
        </w:rPr>
        <w:t>将</w:t>
      </w:r>
      <w:r w:rsidRPr="00B95F85">
        <w:rPr>
          <w:rFonts w:ascii="SimSun" w:hAnsi="SimSun" w:hint="eastAsia"/>
          <w:sz w:val="21"/>
        </w:rPr>
        <w:t>拟议的程序作为使用IPCRMS和电子论坛的最佳做法，通过这些程序，各</w:t>
      </w:r>
      <w:r w:rsidR="00F60E8D">
        <w:rPr>
          <w:rFonts w:ascii="SimSun" w:hAnsi="SimSun" w:hint="eastAsia"/>
          <w:sz w:val="21"/>
        </w:rPr>
        <w:t>局</w:t>
      </w:r>
      <w:r w:rsidRPr="00B95F85">
        <w:rPr>
          <w:rFonts w:ascii="SimSun" w:hAnsi="SimSun" w:hint="eastAsia"/>
          <w:sz w:val="21"/>
        </w:rPr>
        <w:t>可以</w:t>
      </w:r>
      <w:r w:rsidR="00F60E8D">
        <w:rPr>
          <w:rFonts w:ascii="SimSun" w:hAnsi="SimSun" w:hint="eastAsia"/>
          <w:sz w:val="21"/>
        </w:rPr>
        <w:t>跟踪</w:t>
      </w:r>
      <w:r w:rsidRPr="00B95F85">
        <w:rPr>
          <w:rFonts w:ascii="SimSun" w:hAnsi="SimSun" w:hint="eastAsia"/>
          <w:sz w:val="21"/>
        </w:rPr>
        <w:t>电子论坛</w:t>
      </w:r>
      <w:r w:rsidR="00F60E8D">
        <w:rPr>
          <w:rFonts w:ascii="SimSun" w:hAnsi="SimSun" w:hint="eastAsia"/>
          <w:sz w:val="21"/>
        </w:rPr>
        <w:t>的</w:t>
      </w:r>
      <w:r w:rsidRPr="00B95F85">
        <w:rPr>
          <w:rFonts w:ascii="SimSun" w:hAnsi="SimSun" w:hint="eastAsia"/>
          <w:sz w:val="21"/>
        </w:rPr>
        <w:t>讨论，</w:t>
      </w:r>
      <w:r w:rsidR="00F60E8D">
        <w:rPr>
          <w:rFonts w:ascii="SimSun" w:hAnsi="SimSun" w:hint="eastAsia"/>
          <w:sz w:val="21"/>
        </w:rPr>
        <w:t>而</w:t>
      </w:r>
      <w:r w:rsidR="00BC6BBA">
        <w:rPr>
          <w:rFonts w:ascii="SimSun" w:hAnsi="SimSun" w:hint="eastAsia"/>
          <w:sz w:val="21"/>
        </w:rPr>
        <w:t>无需每天</w:t>
      </w:r>
      <w:r w:rsidR="009F6ACA">
        <w:rPr>
          <w:rFonts w:ascii="SimSun" w:hAnsi="SimSun" w:hint="eastAsia"/>
          <w:sz w:val="21"/>
        </w:rPr>
        <w:t>既</w:t>
      </w:r>
      <w:r w:rsidR="00BC6BBA">
        <w:rPr>
          <w:rFonts w:ascii="SimSun" w:hAnsi="SimSun" w:hint="eastAsia"/>
          <w:sz w:val="21"/>
        </w:rPr>
        <w:t>查</w:t>
      </w:r>
      <w:r w:rsidR="00A05377">
        <w:rPr>
          <w:rFonts w:ascii="SimSun" w:hAnsi="SimSun" w:hint="eastAsia"/>
          <w:sz w:val="21"/>
        </w:rPr>
        <w:t>看</w:t>
      </w:r>
      <w:r w:rsidRPr="00B95F85">
        <w:rPr>
          <w:rFonts w:ascii="SimSun" w:hAnsi="SimSun" w:hint="eastAsia"/>
          <w:sz w:val="21"/>
        </w:rPr>
        <w:t>IPCRMS</w:t>
      </w:r>
      <w:r w:rsidR="00A05377">
        <w:rPr>
          <w:rFonts w:ascii="SimSun" w:hAnsi="SimSun" w:hint="eastAsia"/>
          <w:sz w:val="21"/>
        </w:rPr>
        <w:t>，又查看</w:t>
      </w:r>
      <w:r w:rsidRPr="00B95F85">
        <w:rPr>
          <w:rFonts w:ascii="SimSun" w:hAnsi="SimSun" w:hint="eastAsia"/>
          <w:sz w:val="21"/>
        </w:rPr>
        <w:t>电子论坛。</w:t>
      </w:r>
    </w:p>
    <w:p w:rsidR="00B95F85" w:rsidRPr="00B95F85" w:rsidRDefault="00BE0B28" w:rsidP="00B95F85">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工作组强烈建议</w:t>
      </w:r>
      <w:r w:rsidR="00B95F85" w:rsidRPr="00B95F85">
        <w:rPr>
          <w:rFonts w:ascii="SimSun" w:hAnsi="SimSun" w:hint="eastAsia"/>
          <w:sz w:val="21"/>
        </w:rPr>
        <w:t>各</w:t>
      </w:r>
      <w:r>
        <w:rPr>
          <w:rFonts w:ascii="SimSun" w:hAnsi="SimSun" w:hint="eastAsia"/>
          <w:sz w:val="21"/>
        </w:rPr>
        <w:t>局</w:t>
      </w:r>
      <w:r w:rsidR="00B95F85" w:rsidRPr="00B95F85">
        <w:rPr>
          <w:rFonts w:ascii="SimSun" w:hAnsi="SimSun" w:hint="eastAsia"/>
          <w:sz w:val="21"/>
        </w:rPr>
        <w:t>按照</w:t>
      </w:r>
      <w:r>
        <w:rPr>
          <w:rFonts w:ascii="SimSun" w:hAnsi="SimSun" w:hint="eastAsia"/>
          <w:sz w:val="21"/>
        </w:rPr>
        <w:t>议定的程序着手</w:t>
      </w:r>
      <w:r w:rsidR="00B95F85" w:rsidRPr="00B95F85">
        <w:rPr>
          <w:rFonts w:ascii="SimSun" w:hAnsi="SimSun" w:hint="eastAsia"/>
          <w:sz w:val="21"/>
        </w:rPr>
        <w:t>使用IPCRMS，这些程序</w:t>
      </w:r>
      <w:r w:rsidR="007A4EE4">
        <w:rPr>
          <w:rFonts w:ascii="SimSun" w:hAnsi="SimSun" w:hint="eastAsia"/>
          <w:sz w:val="21"/>
        </w:rPr>
        <w:t>载于</w:t>
      </w:r>
      <w:r w:rsidR="00B95F85" w:rsidRPr="00B95F85">
        <w:rPr>
          <w:rFonts w:ascii="SimSun" w:hAnsi="SimSun" w:hint="eastAsia"/>
          <w:sz w:val="21"/>
        </w:rPr>
        <w:t>本报告</w:t>
      </w:r>
      <w:r>
        <w:rPr>
          <w:rFonts w:ascii="SimSun" w:hAnsi="SimSun" w:hint="eastAsia"/>
          <w:sz w:val="21"/>
        </w:rPr>
        <w:t>的</w:t>
      </w:r>
      <w:r w:rsidR="00B95F85" w:rsidRPr="00B95F85">
        <w:rPr>
          <w:rFonts w:ascii="SimSun" w:hAnsi="SimSun" w:hint="eastAsia"/>
          <w:sz w:val="21"/>
        </w:rPr>
        <w:t>附件三。</w:t>
      </w:r>
    </w:p>
    <w:p w:rsidR="00B95F85" w:rsidRPr="00B95F85" w:rsidRDefault="002D424C" w:rsidP="00B95F85">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工作组还商定了各局执行所述提案的(a)</w:t>
      </w:r>
      <w:r w:rsidR="009F6ACA">
        <w:rPr>
          <w:rFonts w:ascii="SimSun" w:hAnsi="SimSun" w:hint="eastAsia"/>
          <w:sz w:val="21"/>
        </w:rPr>
        <w:t>项</w:t>
      </w:r>
      <w:r>
        <w:rPr>
          <w:rFonts w:ascii="SimSun" w:hAnsi="SimSun" w:hint="eastAsia"/>
          <w:sz w:val="21"/>
        </w:rPr>
        <w:t>至(c)</w:t>
      </w:r>
      <w:r w:rsidR="009F6ACA">
        <w:rPr>
          <w:rFonts w:ascii="SimSun" w:hAnsi="SimSun" w:hint="eastAsia"/>
          <w:sz w:val="21"/>
        </w:rPr>
        <w:t>项中</w:t>
      </w:r>
      <w:r>
        <w:rPr>
          <w:rFonts w:ascii="SimSun" w:hAnsi="SimSun" w:hint="eastAsia"/>
          <w:sz w:val="21"/>
        </w:rPr>
        <w:t>行动的拟议截止</w:t>
      </w:r>
      <w:r w:rsidR="00B95F85" w:rsidRPr="00B95F85">
        <w:rPr>
          <w:rFonts w:ascii="SimSun" w:hAnsi="SimSun" w:hint="eastAsia"/>
          <w:sz w:val="21"/>
        </w:rPr>
        <w:t>期限，以确保</w:t>
      </w:r>
      <w:r>
        <w:rPr>
          <w:rFonts w:ascii="SimSun" w:hAnsi="SimSun" w:hint="eastAsia"/>
          <w:sz w:val="21"/>
        </w:rPr>
        <w:t>在</w:t>
      </w:r>
      <w:r w:rsidR="00B95F85" w:rsidRPr="00B95F85">
        <w:rPr>
          <w:rFonts w:ascii="SimSun" w:hAnsi="SimSun" w:hint="eastAsia"/>
          <w:sz w:val="21"/>
        </w:rPr>
        <w:t>工作组</w:t>
      </w:r>
      <w:r>
        <w:rPr>
          <w:rFonts w:ascii="SimSun" w:hAnsi="SimSun" w:hint="eastAsia"/>
          <w:sz w:val="21"/>
        </w:rPr>
        <w:t>现场</w:t>
      </w:r>
      <w:r w:rsidR="00B95F85" w:rsidRPr="00B95F85">
        <w:rPr>
          <w:rFonts w:ascii="SimSun" w:hAnsi="SimSun" w:hint="eastAsia"/>
          <w:sz w:val="21"/>
        </w:rPr>
        <w:t>会议期间进行有效和高效的讨论。工作组请国际局</w:t>
      </w:r>
      <w:r>
        <w:rPr>
          <w:rFonts w:ascii="SimSun" w:hAnsi="SimSun" w:hint="eastAsia"/>
          <w:sz w:val="21"/>
        </w:rPr>
        <w:t>从</w:t>
      </w:r>
      <w:r w:rsidR="00B95F85" w:rsidRPr="00B95F85">
        <w:rPr>
          <w:rFonts w:ascii="SimSun" w:hAnsi="SimSun" w:hint="eastAsia"/>
          <w:sz w:val="21"/>
        </w:rPr>
        <w:t>严</w:t>
      </w:r>
      <w:r>
        <w:rPr>
          <w:rFonts w:ascii="SimSun" w:hAnsi="SimSun" w:hint="eastAsia"/>
          <w:sz w:val="21"/>
        </w:rPr>
        <w:t>适用这些期限</w:t>
      </w:r>
      <w:r w:rsidR="00B95F85" w:rsidRPr="00B95F85">
        <w:rPr>
          <w:rFonts w:ascii="SimSun" w:hAnsi="SimSun" w:hint="eastAsia"/>
          <w:sz w:val="21"/>
        </w:rPr>
        <w:t>。</w:t>
      </w:r>
    </w:p>
    <w:p w:rsidR="00B95F85" w:rsidRDefault="007040AE" w:rsidP="00B95F85">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工作组还</w:t>
      </w:r>
      <w:r w:rsidR="00B95F85" w:rsidRPr="00B95F85">
        <w:rPr>
          <w:rFonts w:ascii="SimSun" w:hAnsi="SimSun" w:hint="eastAsia"/>
          <w:sz w:val="21"/>
        </w:rPr>
        <w:t>商定，</w:t>
      </w:r>
      <w:r>
        <w:rPr>
          <w:rFonts w:ascii="SimSun" w:hAnsi="SimSun" w:hint="eastAsia"/>
          <w:sz w:val="21"/>
        </w:rPr>
        <w:t>待各局和国际局</w:t>
      </w:r>
      <w:r w:rsidR="00B95F85" w:rsidRPr="00B95F85">
        <w:rPr>
          <w:rFonts w:ascii="SimSun" w:hAnsi="SimSun" w:hint="eastAsia"/>
          <w:sz w:val="21"/>
        </w:rPr>
        <w:t>积累了使用IPCRMS和</w:t>
      </w:r>
      <w:r>
        <w:rPr>
          <w:rFonts w:ascii="SimSun" w:hAnsi="SimSun" w:hint="eastAsia"/>
          <w:sz w:val="21"/>
        </w:rPr>
        <w:t>电子</w:t>
      </w:r>
      <w:r w:rsidR="00B95F85" w:rsidRPr="00B95F85">
        <w:rPr>
          <w:rFonts w:ascii="SimSun" w:hAnsi="SimSun" w:hint="eastAsia"/>
          <w:sz w:val="21"/>
        </w:rPr>
        <w:t>论坛的更多经验</w:t>
      </w:r>
      <w:r>
        <w:rPr>
          <w:rFonts w:ascii="SimSun" w:hAnsi="SimSun" w:hint="eastAsia"/>
          <w:sz w:val="21"/>
        </w:rPr>
        <w:t>后</w:t>
      </w:r>
      <w:r w:rsidR="00B95F85" w:rsidRPr="00B95F85">
        <w:rPr>
          <w:rFonts w:ascii="SimSun" w:hAnsi="SimSun" w:hint="eastAsia"/>
          <w:sz w:val="21"/>
        </w:rPr>
        <w:t>，可以进一步改进</w:t>
      </w:r>
      <w:r w:rsidR="005E5AF6">
        <w:rPr>
          <w:rFonts w:ascii="SimSun" w:hAnsi="SimSun" w:hint="eastAsia"/>
          <w:sz w:val="21"/>
        </w:rPr>
        <w:t>该</w:t>
      </w:r>
      <w:r w:rsidR="00B95F85" w:rsidRPr="00B95F85">
        <w:rPr>
          <w:rFonts w:ascii="SimSun" w:hAnsi="SimSun" w:hint="eastAsia"/>
          <w:sz w:val="21"/>
        </w:rPr>
        <w:t>程序</w:t>
      </w:r>
      <w:r>
        <w:rPr>
          <w:rFonts w:ascii="SimSun" w:hAnsi="SimSun" w:hint="eastAsia"/>
          <w:sz w:val="21"/>
        </w:rPr>
        <w:t>。</w:t>
      </w:r>
    </w:p>
    <w:p w:rsidR="00B95F85" w:rsidRPr="00131C80" w:rsidRDefault="00B95F85" w:rsidP="00131C80">
      <w:pPr>
        <w:pStyle w:val="Heading1"/>
        <w:spacing w:beforeLines="100" w:afterLines="50" w:after="120" w:line="340" w:lineRule="atLeast"/>
        <w:rPr>
          <w:rFonts w:ascii="SimHei" w:eastAsia="SimHei" w:hAnsi="SimHei"/>
          <w:b w:val="0"/>
          <w:sz w:val="21"/>
        </w:rPr>
      </w:pPr>
      <w:r w:rsidRPr="00131C80">
        <w:rPr>
          <w:rFonts w:ascii="SimHei" w:eastAsia="SimHei" w:hAnsi="SimHei" w:hint="eastAsia"/>
          <w:b w:val="0"/>
          <w:sz w:val="21"/>
        </w:rPr>
        <w:t>IPC信息技术支持的最新信息</w:t>
      </w:r>
    </w:p>
    <w:p w:rsidR="00490DB1" w:rsidRDefault="00810E90" w:rsidP="00CC7C32">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rPr>
        <w:t>工作组注意到</w:t>
      </w:r>
      <w:r w:rsidR="00CF2101">
        <w:rPr>
          <w:rFonts w:ascii="SimSun" w:hAnsi="SimSun" w:hint="eastAsia"/>
          <w:sz w:val="21"/>
        </w:rPr>
        <w:t>国际局</w:t>
      </w:r>
      <w:r w:rsidR="006A2DB4" w:rsidRPr="00CC7C32">
        <w:rPr>
          <w:rFonts w:ascii="SimSun" w:hAnsi="SimSun" w:hint="eastAsia"/>
          <w:sz w:val="21"/>
        </w:rPr>
        <w:t>就支持IPC的各个信息技术系统和项目的现状</w:t>
      </w:r>
      <w:r w:rsidR="00F80C57">
        <w:rPr>
          <w:rFonts w:ascii="SimSun" w:hAnsi="SimSun" w:hint="eastAsia"/>
          <w:sz w:val="21"/>
        </w:rPr>
        <w:t>更新情况</w:t>
      </w:r>
      <w:r w:rsidRPr="00CC7C32">
        <w:rPr>
          <w:rFonts w:ascii="SimSun" w:hAnsi="SimSun" w:hint="eastAsia"/>
          <w:sz w:val="21"/>
        </w:rPr>
        <w:t>所</w:t>
      </w:r>
      <w:r w:rsidR="006A2DB4" w:rsidRPr="00CC7C32">
        <w:rPr>
          <w:rFonts w:ascii="SimSun" w:hAnsi="SimSun" w:hint="eastAsia"/>
          <w:sz w:val="21"/>
        </w:rPr>
        <w:t>作</w:t>
      </w:r>
      <w:r w:rsidRPr="00CC7C32">
        <w:rPr>
          <w:rFonts w:ascii="SimSun" w:hAnsi="SimSun" w:hint="eastAsia"/>
          <w:sz w:val="21"/>
        </w:rPr>
        <w:t>的</w:t>
      </w:r>
      <w:r w:rsidR="00663301">
        <w:rPr>
          <w:rFonts w:ascii="SimSun" w:hAnsi="SimSun" w:hint="eastAsia"/>
          <w:sz w:val="21"/>
        </w:rPr>
        <w:t>报告</w:t>
      </w:r>
      <w:r w:rsidR="006A2DB4" w:rsidRPr="00CC7C32">
        <w:rPr>
          <w:rFonts w:ascii="SimSun" w:hAnsi="SimSun" w:hint="eastAsia"/>
          <w:sz w:val="21"/>
        </w:rPr>
        <w:t>。</w:t>
      </w:r>
    </w:p>
    <w:p w:rsidR="00C26235" w:rsidRDefault="00C26235" w:rsidP="00CC7C32">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工作组了解到IPC相关</w:t>
      </w:r>
      <w:r w:rsidR="004C61B9">
        <w:rPr>
          <w:rFonts w:ascii="SimSun" w:hAnsi="SimSun" w:hint="eastAsia"/>
          <w:sz w:val="21"/>
        </w:rPr>
        <w:t>应用程序</w:t>
      </w:r>
      <w:r w:rsidR="001057F0">
        <w:rPr>
          <w:rFonts w:ascii="SimSun" w:hAnsi="SimSun" w:hint="eastAsia"/>
          <w:sz w:val="21"/>
        </w:rPr>
        <w:t>向</w:t>
      </w:r>
      <w:r w:rsidR="004C61B9">
        <w:rPr>
          <w:rFonts w:ascii="SimSun" w:hAnsi="SimSun" w:hint="eastAsia"/>
          <w:sz w:val="21"/>
        </w:rPr>
        <w:t>命</w:t>
      </w:r>
      <w:r>
        <w:rPr>
          <w:rFonts w:ascii="SimSun" w:hAnsi="SimSun" w:hint="eastAsia"/>
          <w:sz w:val="21"/>
        </w:rPr>
        <w:t>名登录验证的</w:t>
      </w:r>
      <w:r w:rsidR="001057F0">
        <w:rPr>
          <w:rFonts w:ascii="SimSun" w:hAnsi="SimSun" w:hint="eastAsia"/>
          <w:sz w:val="21"/>
        </w:rPr>
        <w:t>迁移计划的状态和详细时间表。还进一步注意到2016年6月针对整个产权组织的改变验证技术的决定推迟了这种迁移。</w:t>
      </w:r>
    </w:p>
    <w:p w:rsidR="004C61B9" w:rsidRDefault="004C61B9" w:rsidP="00CC7C32">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工作组还了解到IPC 2017.01工作清单将于2016年11月中旬提供。</w:t>
      </w:r>
    </w:p>
    <w:p w:rsidR="00B95F85" w:rsidRPr="00CC7C32" w:rsidRDefault="004C61B9" w:rsidP="00CC7C32">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工作组进一步了解到</w:t>
      </w:r>
      <w:r w:rsidR="00C26235">
        <w:rPr>
          <w:rFonts w:ascii="SimSun" w:hAnsi="SimSun" w:hint="eastAsia"/>
          <w:sz w:val="21"/>
        </w:rPr>
        <w:t>升级IPC公布平台（IPCPUB 7</w:t>
      </w:r>
      <w:r w:rsidR="00C26235">
        <w:rPr>
          <w:rFonts w:ascii="SimSun" w:hAnsi="SimSun"/>
          <w:sz w:val="21"/>
        </w:rPr>
        <w:t>）</w:t>
      </w:r>
      <w:r w:rsidR="00C26235">
        <w:rPr>
          <w:rFonts w:ascii="SimSun" w:hAnsi="SimSun" w:hint="eastAsia"/>
          <w:sz w:val="21"/>
        </w:rPr>
        <w:t>的实施状态，并观看了关于最新实现的功能的现场演示</w:t>
      </w:r>
      <w:r>
        <w:rPr>
          <w:rFonts w:ascii="SimSun" w:hAnsi="SimSun" w:hint="eastAsia"/>
          <w:sz w:val="21"/>
        </w:rPr>
        <w:t>，特别是针对IPC旧版本的存档功能，和基于新改版的IPCCAT网络服务的智能</w:t>
      </w:r>
      <w:r w:rsidR="003A525A">
        <w:rPr>
          <w:rFonts w:ascii="SimSun" w:hAnsi="SimSun" w:hint="eastAsia"/>
          <w:sz w:val="21"/>
        </w:rPr>
        <w:t>搜索</w:t>
      </w:r>
      <w:r>
        <w:rPr>
          <w:rFonts w:ascii="SimSun" w:hAnsi="SimSun" w:hint="eastAsia"/>
          <w:sz w:val="21"/>
        </w:rPr>
        <w:t>功能。</w:t>
      </w:r>
    </w:p>
    <w:p w:rsidR="00893375" w:rsidRPr="00CC7C32" w:rsidRDefault="00F06276" w:rsidP="00CC7C32">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国际局将应各局</w:t>
      </w:r>
      <w:r w:rsidR="003776EE">
        <w:rPr>
          <w:rFonts w:ascii="SimSun" w:hAnsi="SimSun" w:hint="eastAsia"/>
          <w:sz w:val="21"/>
        </w:rPr>
        <w:t>要求</w:t>
      </w:r>
      <w:r w:rsidR="0099019F">
        <w:rPr>
          <w:rFonts w:ascii="SimSun" w:hAnsi="SimSun" w:hint="eastAsia"/>
          <w:sz w:val="21"/>
        </w:rPr>
        <w:t>，</w:t>
      </w:r>
      <w:r w:rsidR="003776EE">
        <w:rPr>
          <w:rFonts w:ascii="SimSun" w:hAnsi="SimSun" w:hint="eastAsia"/>
          <w:sz w:val="21"/>
        </w:rPr>
        <w:t>提供IPCPUB 7软件包，</w:t>
      </w:r>
      <w:r w:rsidR="0022100B">
        <w:rPr>
          <w:rFonts w:ascii="SimSun" w:hAnsi="SimSun" w:hint="eastAsia"/>
          <w:sz w:val="21"/>
        </w:rPr>
        <w:t>以便进一步协助相关局通过使用IPCRMS以各自</w:t>
      </w:r>
      <w:r w:rsidR="008F7AB4">
        <w:rPr>
          <w:rFonts w:ascii="SimSun" w:hAnsi="SimSun" w:hint="eastAsia"/>
          <w:sz w:val="21"/>
        </w:rPr>
        <w:t>国家</w:t>
      </w:r>
      <w:r w:rsidR="0022100B">
        <w:rPr>
          <w:rFonts w:ascii="SimSun" w:hAnsi="SimSun" w:hint="eastAsia"/>
          <w:sz w:val="21"/>
        </w:rPr>
        <w:t>的</w:t>
      </w:r>
      <w:r w:rsidR="008F7AB4">
        <w:rPr>
          <w:rFonts w:ascii="SimSun" w:hAnsi="SimSun" w:hint="eastAsia"/>
          <w:sz w:val="21"/>
        </w:rPr>
        <w:t>译文</w:t>
      </w:r>
      <w:r w:rsidR="0022100B">
        <w:rPr>
          <w:rFonts w:ascii="SimSun" w:hAnsi="SimSun" w:hint="eastAsia"/>
          <w:sz w:val="21"/>
        </w:rPr>
        <w:t>公布IPC</w:t>
      </w:r>
      <w:r w:rsidR="00166166" w:rsidRPr="00CC7C32">
        <w:rPr>
          <w:rFonts w:ascii="SimSun" w:hAnsi="SimSun" w:hint="eastAsia"/>
          <w:sz w:val="21"/>
        </w:rPr>
        <w:t>。</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lastRenderedPageBreak/>
        <w:t>工作组下届会议</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工作组对其下届会议的预期工作量进行评估之后，</w:t>
      </w:r>
      <w:r w:rsidR="006211FF">
        <w:rPr>
          <w:rFonts w:ascii="SimSun" w:hAnsi="SimSun" w:hint="eastAsia"/>
          <w:sz w:val="21"/>
        </w:rPr>
        <w:t>同意</w:t>
      </w:r>
      <w:r w:rsidR="006411D4">
        <w:rPr>
          <w:rFonts w:ascii="SimSun" w:hAnsi="SimSun" w:hint="eastAsia"/>
          <w:sz w:val="21"/>
        </w:rPr>
        <w:t>前两天</w:t>
      </w:r>
      <w:r w:rsidRPr="001B07AE">
        <w:rPr>
          <w:rFonts w:ascii="SimSun" w:hAnsi="SimSun" w:hint="eastAsia"/>
          <w:sz w:val="21"/>
        </w:rPr>
        <w:t>处理</w:t>
      </w:r>
      <w:r w:rsidR="006411D4">
        <w:rPr>
          <w:rFonts w:ascii="SimSun" w:hAnsi="SimSun" w:hint="eastAsia"/>
          <w:sz w:val="21"/>
        </w:rPr>
        <w:t>电学</w:t>
      </w:r>
      <w:r w:rsidRPr="001B07AE">
        <w:rPr>
          <w:rFonts w:ascii="SimSun" w:hAnsi="SimSun" w:hint="eastAsia"/>
          <w:sz w:val="21"/>
        </w:rPr>
        <w:t>领域，</w:t>
      </w:r>
      <w:r w:rsidR="006411D4">
        <w:rPr>
          <w:rFonts w:ascii="SimSun" w:hAnsi="SimSun" w:hint="eastAsia"/>
          <w:sz w:val="21"/>
        </w:rPr>
        <w:t>第三天</w:t>
      </w:r>
      <w:r w:rsidRPr="001B07AE">
        <w:rPr>
          <w:rFonts w:ascii="SimSun" w:hAnsi="SimSun" w:hint="eastAsia"/>
          <w:sz w:val="21"/>
        </w:rPr>
        <w:t>处理化学领域，</w:t>
      </w:r>
      <w:r w:rsidR="006411D4">
        <w:rPr>
          <w:rFonts w:ascii="SimSun" w:hAnsi="SimSun" w:hint="eastAsia"/>
          <w:sz w:val="21"/>
        </w:rPr>
        <w:t>最后两天</w:t>
      </w:r>
      <w:r w:rsidRPr="001B07AE">
        <w:rPr>
          <w:rFonts w:ascii="SimSun" w:hAnsi="SimSun" w:hint="eastAsia"/>
          <w:sz w:val="21"/>
        </w:rPr>
        <w:t>处理</w:t>
      </w:r>
      <w:r w:rsidR="006411D4">
        <w:rPr>
          <w:rFonts w:ascii="SimSun" w:hAnsi="SimSun" w:hint="eastAsia"/>
          <w:sz w:val="21"/>
        </w:rPr>
        <w:t>机械</w:t>
      </w:r>
      <w:r w:rsidRPr="001B07AE">
        <w:rPr>
          <w:rFonts w:ascii="SimSun" w:hAnsi="SimSun" w:hint="eastAsia"/>
          <w:sz w:val="21"/>
        </w:rPr>
        <w:t>领域。</w:t>
      </w:r>
    </w:p>
    <w:p w:rsidR="00490DB1" w:rsidRPr="00CC7C32" w:rsidRDefault="006A2DB4" w:rsidP="00CB4F9D">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工作组注意到第三十</w:t>
      </w:r>
      <w:r w:rsidR="006411D4">
        <w:rPr>
          <w:rFonts w:ascii="SimSun" w:hAnsi="SimSun" w:hint="eastAsia"/>
          <w:sz w:val="21"/>
        </w:rPr>
        <w:t>七</w:t>
      </w:r>
      <w:r w:rsidRPr="001B07AE">
        <w:rPr>
          <w:rFonts w:ascii="SimSun" w:hAnsi="SimSun" w:hint="eastAsia"/>
          <w:sz w:val="21"/>
        </w:rPr>
        <w:t>届会议的暂定会期如下：</w:t>
      </w:r>
    </w:p>
    <w:p w:rsidR="003D1290" w:rsidRDefault="006411D4" w:rsidP="00CC7C32">
      <w:pPr>
        <w:spacing w:afterLines="50" w:after="120" w:line="340" w:lineRule="atLeast"/>
        <w:jc w:val="center"/>
        <w:rPr>
          <w:rFonts w:ascii="SimSun" w:hAnsi="SimSun"/>
          <w:sz w:val="21"/>
          <w:szCs w:val="22"/>
        </w:rPr>
      </w:pPr>
      <w:r>
        <w:rPr>
          <w:rFonts w:ascii="SimSun" w:hAnsi="SimSun"/>
          <w:sz w:val="21"/>
          <w:szCs w:val="22"/>
        </w:rPr>
        <w:t>201</w:t>
      </w:r>
      <w:r>
        <w:rPr>
          <w:rFonts w:ascii="SimSun" w:hAnsi="SimSun" w:hint="eastAsia"/>
          <w:sz w:val="21"/>
          <w:szCs w:val="22"/>
        </w:rPr>
        <w:t>7</w:t>
      </w:r>
      <w:r w:rsidR="006211FF" w:rsidRPr="00CC7C32">
        <w:rPr>
          <w:rFonts w:ascii="SimSun" w:hAnsi="SimSun" w:hint="eastAsia"/>
          <w:sz w:val="21"/>
          <w:szCs w:val="22"/>
        </w:rPr>
        <w:t>年</w:t>
      </w:r>
      <w:r>
        <w:rPr>
          <w:rFonts w:ascii="SimSun" w:hAnsi="SimSun" w:hint="eastAsia"/>
          <w:sz w:val="21"/>
          <w:szCs w:val="22"/>
        </w:rPr>
        <w:t>5</w:t>
      </w:r>
      <w:r w:rsidR="006211FF" w:rsidRPr="00CC7C32">
        <w:rPr>
          <w:rFonts w:ascii="SimSun" w:hAnsi="SimSun" w:hint="eastAsia"/>
          <w:sz w:val="21"/>
          <w:szCs w:val="22"/>
        </w:rPr>
        <w:t>月1</w:t>
      </w:r>
      <w:r>
        <w:rPr>
          <w:rFonts w:ascii="SimSun" w:hAnsi="SimSun" w:hint="eastAsia"/>
          <w:sz w:val="21"/>
          <w:szCs w:val="22"/>
        </w:rPr>
        <w:t>5</w:t>
      </w:r>
      <w:r w:rsidR="006211FF" w:rsidRPr="00CC7C32">
        <w:rPr>
          <w:rFonts w:ascii="SimSun" w:hAnsi="SimSun" w:hint="eastAsia"/>
          <w:sz w:val="21"/>
          <w:szCs w:val="22"/>
        </w:rPr>
        <w:t>日至</w:t>
      </w:r>
      <w:r w:rsidR="00E67B00">
        <w:rPr>
          <w:rFonts w:ascii="SimSun" w:hAnsi="SimSun" w:hint="eastAsia"/>
          <w:sz w:val="21"/>
          <w:szCs w:val="22"/>
        </w:rPr>
        <w:t>1</w:t>
      </w:r>
      <w:r>
        <w:rPr>
          <w:rFonts w:ascii="SimSun" w:hAnsi="SimSun" w:hint="eastAsia"/>
          <w:sz w:val="21"/>
          <w:szCs w:val="22"/>
        </w:rPr>
        <w:t>9</w:t>
      </w:r>
      <w:r w:rsidR="006211FF" w:rsidRPr="00CC7C32">
        <w:rPr>
          <w:rFonts w:ascii="SimSun" w:hAnsi="SimSun" w:hint="eastAsia"/>
          <w:sz w:val="21"/>
          <w:szCs w:val="22"/>
        </w:rPr>
        <w:t>日。</w:t>
      </w:r>
    </w:p>
    <w:p w:rsidR="003D1290" w:rsidRPr="003D6305" w:rsidRDefault="006A2DB4" w:rsidP="00CC7C32">
      <w:pPr>
        <w:pStyle w:val="ONUME"/>
        <w:tabs>
          <w:tab w:val="clear" w:pos="709"/>
        </w:tabs>
        <w:overflowPunct w:val="0"/>
        <w:spacing w:afterLines="50" w:after="120" w:line="340" w:lineRule="atLeast"/>
        <w:ind w:left="5534"/>
        <w:jc w:val="both"/>
        <w:rPr>
          <w:rFonts w:ascii="KaiTi" w:eastAsia="KaiTi" w:hAnsi="KaiTi"/>
          <w:sz w:val="21"/>
        </w:rPr>
      </w:pPr>
      <w:r w:rsidRPr="003D6305">
        <w:rPr>
          <w:rFonts w:ascii="KaiTi" w:eastAsia="KaiTi" w:hAnsi="KaiTi" w:hint="eastAsia"/>
          <w:sz w:val="21"/>
        </w:rPr>
        <w:t>本报告于201</w:t>
      </w:r>
      <w:r w:rsidR="00E67B00" w:rsidRPr="003D6305">
        <w:rPr>
          <w:rFonts w:ascii="KaiTi" w:eastAsia="KaiTi" w:hAnsi="KaiTi" w:hint="eastAsia"/>
          <w:sz w:val="21"/>
        </w:rPr>
        <w:t>6</w:t>
      </w:r>
      <w:r w:rsidRPr="003D6305">
        <w:rPr>
          <w:rFonts w:ascii="KaiTi" w:eastAsia="KaiTi" w:hAnsi="KaiTi" w:hint="eastAsia"/>
          <w:sz w:val="21"/>
        </w:rPr>
        <w:t>年</w:t>
      </w:r>
      <w:r w:rsidR="006411D4" w:rsidRPr="003D6305">
        <w:rPr>
          <w:rFonts w:ascii="KaiTi" w:eastAsia="KaiTi" w:hAnsi="KaiTi" w:hint="eastAsia"/>
          <w:sz w:val="21"/>
        </w:rPr>
        <w:t>11</w:t>
      </w:r>
      <w:r w:rsidRPr="003D6305">
        <w:rPr>
          <w:rFonts w:ascii="KaiTi" w:eastAsia="KaiTi" w:hAnsi="KaiTi" w:hint="eastAsia"/>
          <w:sz w:val="21"/>
        </w:rPr>
        <w:t>月</w:t>
      </w:r>
      <w:r w:rsidR="006211FF" w:rsidRPr="003D6305">
        <w:rPr>
          <w:rFonts w:ascii="KaiTi" w:eastAsia="KaiTi" w:hAnsi="KaiTi" w:hint="eastAsia"/>
          <w:sz w:val="21"/>
        </w:rPr>
        <w:t>2</w:t>
      </w:r>
      <w:r w:rsidR="00E67B00" w:rsidRPr="003D6305">
        <w:rPr>
          <w:rFonts w:ascii="KaiTi" w:eastAsia="KaiTi" w:hAnsi="KaiTi" w:hint="eastAsia"/>
          <w:sz w:val="21"/>
        </w:rPr>
        <w:t>9</w:t>
      </w:r>
      <w:r w:rsidR="00DB6210" w:rsidRPr="003D6305">
        <w:rPr>
          <w:rFonts w:ascii="KaiTi" w:eastAsia="KaiTi" w:hAnsi="KaiTi" w:hint="eastAsia"/>
          <w:sz w:val="21"/>
        </w:rPr>
        <w:t>日由工作组以电子方式一致</w:t>
      </w:r>
      <w:r w:rsidRPr="003D6305">
        <w:rPr>
          <w:rFonts w:ascii="KaiTi" w:eastAsia="KaiTi" w:hAnsi="KaiTi" w:hint="eastAsia"/>
          <w:sz w:val="21"/>
        </w:rPr>
        <w:t>通过。</w:t>
      </w:r>
    </w:p>
    <w:p w:rsidR="00CC7C32" w:rsidRPr="00901040" w:rsidRDefault="00CC7C32" w:rsidP="00CC7C32">
      <w:pPr>
        <w:pStyle w:val="Endofdocument-Annex"/>
        <w:overflowPunct w:val="0"/>
        <w:spacing w:afterLines="50" w:after="120" w:line="340" w:lineRule="atLeast"/>
        <w:jc w:val="both"/>
        <w:rPr>
          <w:rFonts w:ascii="KaiTi" w:eastAsia="KaiTi" w:hAnsi="KaiTi"/>
          <w:sz w:val="21"/>
        </w:rPr>
      </w:pPr>
    </w:p>
    <w:p w:rsidR="006A2DB4" w:rsidRPr="00CC7C32" w:rsidRDefault="006A2DB4" w:rsidP="00CC7C32">
      <w:pPr>
        <w:pStyle w:val="Endofdocument-Annex"/>
        <w:overflowPunct w:val="0"/>
        <w:spacing w:afterLines="50" w:after="120" w:line="340" w:lineRule="atLeast"/>
        <w:jc w:val="both"/>
        <w:rPr>
          <w:rFonts w:ascii="KaiTi" w:eastAsia="KaiTi" w:hAnsi="KaiTi"/>
          <w:sz w:val="21"/>
        </w:rPr>
      </w:pPr>
      <w:r w:rsidRPr="00CC7C32">
        <w:rPr>
          <w:rFonts w:ascii="KaiTi" w:eastAsia="KaiTi" w:hAnsi="KaiTi"/>
          <w:sz w:val="21"/>
        </w:rPr>
        <w:t>[</w:t>
      </w:r>
      <w:r w:rsidRPr="00CC7C32">
        <w:rPr>
          <w:rFonts w:ascii="KaiTi" w:eastAsia="KaiTi" w:hAnsi="KaiTi" w:hint="eastAsia"/>
          <w:sz w:val="21"/>
        </w:rPr>
        <w:t>后接附件</w:t>
      </w:r>
      <w:r w:rsidRPr="00CC7C32">
        <w:rPr>
          <w:rFonts w:ascii="KaiTi" w:eastAsia="KaiTi" w:hAnsi="KaiTi"/>
          <w:sz w:val="21"/>
        </w:rPr>
        <w:t>]</w:t>
      </w:r>
    </w:p>
    <w:sectPr w:rsidR="006A2DB4" w:rsidRPr="00CC7C32" w:rsidSect="00147DEF">
      <w:headerReference w:type="default" r:id="rId6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C12" w:rsidRDefault="007B5C12">
      <w:r>
        <w:separator/>
      </w:r>
    </w:p>
  </w:endnote>
  <w:endnote w:type="continuationSeparator" w:id="0">
    <w:p w:rsidR="007B5C12" w:rsidRDefault="007B5C12" w:rsidP="003B38C1">
      <w:r>
        <w:separator/>
      </w:r>
    </w:p>
    <w:p w:rsidR="007B5C12" w:rsidRPr="003B38C1" w:rsidRDefault="007B5C12" w:rsidP="003B38C1">
      <w:pPr>
        <w:spacing w:after="60"/>
        <w:rPr>
          <w:sz w:val="17"/>
        </w:rPr>
      </w:pPr>
      <w:r>
        <w:rPr>
          <w:sz w:val="17"/>
        </w:rPr>
        <w:t>[Endnote continued from previous page]</w:t>
      </w:r>
    </w:p>
  </w:endnote>
  <w:endnote w:type="continuationNotice" w:id="1">
    <w:p w:rsidR="007B5C12" w:rsidRPr="003B38C1" w:rsidRDefault="007B5C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C12" w:rsidRDefault="007B5C12">
      <w:r>
        <w:separator/>
      </w:r>
    </w:p>
  </w:footnote>
  <w:footnote w:type="continuationSeparator" w:id="0">
    <w:p w:rsidR="007B5C12" w:rsidRDefault="007B5C12" w:rsidP="008B60B2">
      <w:r>
        <w:separator/>
      </w:r>
    </w:p>
    <w:p w:rsidR="007B5C12" w:rsidRPr="00ED77FB" w:rsidRDefault="007B5C12" w:rsidP="008B60B2">
      <w:pPr>
        <w:spacing w:after="60"/>
        <w:rPr>
          <w:sz w:val="17"/>
          <w:szCs w:val="17"/>
        </w:rPr>
      </w:pPr>
      <w:r w:rsidRPr="00ED77FB">
        <w:rPr>
          <w:sz w:val="17"/>
          <w:szCs w:val="17"/>
        </w:rPr>
        <w:t>[Footnote continued from previous page]</w:t>
      </w:r>
    </w:p>
  </w:footnote>
  <w:footnote w:type="continuationNotice" w:id="1">
    <w:p w:rsidR="007B5C12" w:rsidRPr="00ED77FB" w:rsidRDefault="007B5C1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6EE" w:rsidRPr="006A2DB4" w:rsidRDefault="003776EE" w:rsidP="00477D6B">
    <w:pPr>
      <w:jc w:val="right"/>
      <w:rPr>
        <w:rFonts w:ascii="SimSun" w:hAnsi="SimSun"/>
        <w:sz w:val="21"/>
      </w:rPr>
    </w:pPr>
    <w:bookmarkStart w:id="6" w:name="Code2"/>
    <w:bookmarkEnd w:id="6"/>
    <w:r w:rsidRPr="006A2DB4">
      <w:rPr>
        <w:rFonts w:ascii="SimSun" w:hAnsi="SimSun"/>
        <w:sz w:val="21"/>
      </w:rPr>
      <w:t>IPC/WG/3</w:t>
    </w:r>
    <w:r w:rsidR="00991681">
      <w:rPr>
        <w:rFonts w:ascii="SimSun" w:hAnsi="SimSun" w:hint="eastAsia"/>
        <w:sz w:val="21"/>
      </w:rPr>
      <w:t>6</w:t>
    </w:r>
    <w:r w:rsidRPr="006A2DB4">
      <w:rPr>
        <w:rFonts w:ascii="SimSun" w:hAnsi="SimSun"/>
        <w:sz w:val="21"/>
      </w:rPr>
      <w:t>/2</w:t>
    </w:r>
  </w:p>
  <w:p w:rsidR="003776EE" w:rsidRPr="006A2DB4" w:rsidRDefault="003776EE" w:rsidP="00477D6B">
    <w:pPr>
      <w:jc w:val="right"/>
      <w:rPr>
        <w:rFonts w:ascii="SimSun" w:hAnsi="SimSun"/>
        <w:sz w:val="21"/>
      </w:rPr>
    </w:pPr>
    <w:r>
      <w:rPr>
        <w:rFonts w:ascii="SimSun" w:hAnsi="SimSun" w:hint="eastAsia"/>
        <w:sz w:val="21"/>
      </w:rPr>
      <w:t>第</w:t>
    </w:r>
    <w:r w:rsidRPr="006A2DB4">
      <w:rPr>
        <w:rFonts w:ascii="SimSun" w:hAnsi="SimSun"/>
        <w:sz w:val="21"/>
      </w:rPr>
      <w:fldChar w:fldCharType="begin"/>
    </w:r>
    <w:r w:rsidRPr="006A2DB4">
      <w:rPr>
        <w:rFonts w:ascii="SimSun" w:hAnsi="SimSun"/>
        <w:sz w:val="21"/>
      </w:rPr>
      <w:instrText xml:space="preserve"> PAGE  \* MERGEFORMAT </w:instrText>
    </w:r>
    <w:r w:rsidRPr="006A2DB4">
      <w:rPr>
        <w:rFonts w:ascii="SimSun" w:hAnsi="SimSun"/>
        <w:sz w:val="21"/>
      </w:rPr>
      <w:fldChar w:fldCharType="separate"/>
    </w:r>
    <w:r w:rsidR="00697CEA">
      <w:rPr>
        <w:rFonts w:ascii="SimSun" w:hAnsi="SimSun"/>
        <w:noProof/>
        <w:sz w:val="21"/>
      </w:rPr>
      <w:t>4</w:t>
    </w:r>
    <w:r w:rsidRPr="006A2DB4">
      <w:rPr>
        <w:rFonts w:ascii="SimSun" w:hAnsi="SimSun"/>
        <w:sz w:val="21"/>
      </w:rPr>
      <w:fldChar w:fldCharType="end"/>
    </w:r>
    <w:r>
      <w:rPr>
        <w:rFonts w:ascii="SimSun" w:hAnsi="SimSun" w:hint="eastAsia"/>
        <w:sz w:val="21"/>
      </w:rPr>
      <w:t>页</w:t>
    </w:r>
  </w:p>
  <w:p w:rsidR="003776EE" w:rsidRPr="006A2DB4" w:rsidRDefault="003776EE"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3364D666"/>
    <w:lvl w:ilvl="0">
      <w:start w:val="1"/>
      <w:numFmt w:val="decimal"/>
      <w:lvlRestart w:val="0"/>
      <w:pStyle w:val="ONUME"/>
      <w:lvlText w:val="%1."/>
      <w:lvlJc w:val="left"/>
      <w:pPr>
        <w:tabs>
          <w:tab w:val="num" w:pos="709"/>
        </w:tabs>
        <w:ind w:left="142" w:firstLine="0"/>
      </w:pPr>
      <w:rPr>
        <w:rFonts w:ascii="SimSun" w:eastAsia="SimSun" w:hAnsi="SimSun" w:hint="default"/>
        <w:b w:val="0"/>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DEF"/>
    <w:rsid w:val="00002FB3"/>
    <w:rsid w:val="0000497D"/>
    <w:rsid w:val="00012C20"/>
    <w:rsid w:val="00016441"/>
    <w:rsid w:val="00022514"/>
    <w:rsid w:val="00043CAA"/>
    <w:rsid w:val="00067F31"/>
    <w:rsid w:val="00075432"/>
    <w:rsid w:val="00075B10"/>
    <w:rsid w:val="00076735"/>
    <w:rsid w:val="000968ED"/>
    <w:rsid w:val="000C0763"/>
    <w:rsid w:val="000E0D24"/>
    <w:rsid w:val="000E41B2"/>
    <w:rsid w:val="000E7501"/>
    <w:rsid w:val="000F5331"/>
    <w:rsid w:val="000F5E56"/>
    <w:rsid w:val="00100EBB"/>
    <w:rsid w:val="001024BA"/>
    <w:rsid w:val="001057F0"/>
    <w:rsid w:val="001147B6"/>
    <w:rsid w:val="00121DEF"/>
    <w:rsid w:val="00131C80"/>
    <w:rsid w:val="001362EE"/>
    <w:rsid w:val="00146F6D"/>
    <w:rsid w:val="00147DEF"/>
    <w:rsid w:val="00155DA1"/>
    <w:rsid w:val="0016185B"/>
    <w:rsid w:val="001632E6"/>
    <w:rsid w:val="00165B7A"/>
    <w:rsid w:val="00166166"/>
    <w:rsid w:val="001832A6"/>
    <w:rsid w:val="00192B94"/>
    <w:rsid w:val="001932C3"/>
    <w:rsid w:val="001B18E1"/>
    <w:rsid w:val="001F3AE0"/>
    <w:rsid w:val="001F5B6C"/>
    <w:rsid w:val="001F62F6"/>
    <w:rsid w:val="0020077D"/>
    <w:rsid w:val="0022100B"/>
    <w:rsid w:val="00223159"/>
    <w:rsid w:val="00226490"/>
    <w:rsid w:val="00226C9B"/>
    <w:rsid w:val="00232004"/>
    <w:rsid w:val="00243621"/>
    <w:rsid w:val="00245504"/>
    <w:rsid w:val="00246541"/>
    <w:rsid w:val="002536C2"/>
    <w:rsid w:val="002634C4"/>
    <w:rsid w:val="00275552"/>
    <w:rsid w:val="002803A6"/>
    <w:rsid w:val="0028686E"/>
    <w:rsid w:val="002928D3"/>
    <w:rsid w:val="002A22A2"/>
    <w:rsid w:val="002A5FCB"/>
    <w:rsid w:val="002B09A4"/>
    <w:rsid w:val="002B5912"/>
    <w:rsid w:val="002C0F66"/>
    <w:rsid w:val="002C4CBA"/>
    <w:rsid w:val="002D424C"/>
    <w:rsid w:val="002E603C"/>
    <w:rsid w:val="002F0BDD"/>
    <w:rsid w:val="002F1FE6"/>
    <w:rsid w:val="002F2469"/>
    <w:rsid w:val="002F4E68"/>
    <w:rsid w:val="00301811"/>
    <w:rsid w:val="00312F7F"/>
    <w:rsid w:val="00313314"/>
    <w:rsid w:val="0031455A"/>
    <w:rsid w:val="003179EB"/>
    <w:rsid w:val="003362D2"/>
    <w:rsid w:val="00345143"/>
    <w:rsid w:val="00347B53"/>
    <w:rsid w:val="00361450"/>
    <w:rsid w:val="003673CF"/>
    <w:rsid w:val="0037232A"/>
    <w:rsid w:val="00374573"/>
    <w:rsid w:val="003776EE"/>
    <w:rsid w:val="00380652"/>
    <w:rsid w:val="003845C1"/>
    <w:rsid w:val="0039351E"/>
    <w:rsid w:val="003943A0"/>
    <w:rsid w:val="003A525A"/>
    <w:rsid w:val="003A6F89"/>
    <w:rsid w:val="003B12CD"/>
    <w:rsid w:val="003B1C32"/>
    <w:rsid w:val="003B38C1"/>
    <w:rsid w:val="003C77DC"/>
    <w:rsid w:val="003D1290"/>
    <w:rsid w:val="003D6305"/>
    <w:rsid w:val="003D7624"/>
    <w:rsid w:val="003E5834"/>
    <w:rsid w:val="003E6638"/>
    <w:rsid w:val="00410EC9"/>
    <w:rsid w:val="004214A9"/>
    <w:rsid w:val="00423E3E"/>
    <w:rsid w:val="00427AF4"/>
    <w:rsid w:val="004426C4"/>
    <w:rsid w:val="0044625B"/>
    <w:rsid w:val="004478BE"/>
    <w:rsid w:val="00455D97"/>
    <w:rsid w:val="004604C7"/>
    <w:rsid w:val="004647DA"/>
    <w:rsid w:val="00474062"/>
    <w:rsid w:val="00477D6B"/>
    <w:rsid w:val="0048320A"/>
    <w:rsid w:val="00485C6F"/>
    <w:rsid w:val="00490DB1"/>
    <w:rsid w:val="004B7F4E"/>
    <w:rsid w:val="004C5FCC"/>
    <w:rsid w:val="004C61B9"/>
    <w:rsid w:val="004C77F2"/>
    <w:rsid w:val="004D28C7"/>
    <w:rsid w:val="004D56AA"/>
    <w:rsid w:val="004D7B7A"/>
    <w:rsid w:val="005019FF"/>
    <w:rsid w:val="00501E3B"/>
    <w:rsid w:val="005227C0"/>
    <w:rsid w:val="00525E4B"/>
    <w:rsid w:val="0053029E"/>
    <w:rsid w:val="0053057A"/>
    <w:rsid w:val="00536456"/>
    <w:rsid w:val="00540CF5"/>
    <w:rsid w:val="00555295"/>
    <w:rsid w:val="00556098"/>
    <w:rsid w:val="00557120"/>
    <w:rsid w:val="00560A29"/>
    <w:rsid w:val="00560B74"/>
    <w:rsid w:val="00567190"/>
    <w:rsid w:val="00580A3D"/>
    <w:rsid w:val="005844F6"/>
    <w:rsid w:val="005934D9"/>
    <w:rsid w:val="00593BE4"/>
    <w:rsid w:val="005B3EF0"/>
    <w:rsid w:val="005C6649"/>
    <w:rsid w:val="005D6CB3"/>
    <w:rsid w:val="005E4CFE"/>
    <w:rsid w:val="005E5AF6"/>
    <w:rsid w:val="005E7AC8"/>
    <w:rsid w:val="005E7D86"/>
    <w:rsid w:val="005F6973"/>
    <w:rsid w:val="00605827"/>
    <w:rsid w:val="006211FF"/>
    <w:rsid w:val="0063064A"/>
    <w:rsid w:val="006323F4"/>
    <w:rsid w:val="006411D4"/>
    <w:rsid w:val="00646050"/>
    <w:rsid w:val="006508BC"/>
    <w:rsid w:val="00651895"/>
    <w:rsid w:val="00651BF0"/>
    <w:rsid w:val="00663301"/>
    <w:rsid w:val="00666ABD"/>
    <w:rsid w:val="006713CA"/>
    <w:rsid w:val="00676816"/>
    <w:rsid w:val="00676C5C"/>
    <w:rsid w:val="00697CEA"/>
    <w:rsid w:val="006A2DB4"/>
    <w:rsid w:val="006C1182"/>
    <w:rsid w:val="006C55B6"/>
    <w:rsid w:val="006C6AD7"/>
    <w:rsid w:val="006D031E"/>
    <w:rsid w:val="006D4562"/>
    <w:rsid w:val="006D4D94"/>
    <w:rsid w:val="006D64B0"/>
    <w:rsid w:val="006D7904"/>
    <w:rsid w:val="006E4B92"/>
    <w:rsid w:val="0070088A"/>
    <w:rsid w:val="0070119C"/>
    <w:rsid w:val="007040AE"/>
    <w:rsid w:val="00723F0C"/>
    <w:rsid w:val="00725495"/>
    <w:rsid w:val="00737C4D"/>
    <w:rsid w:val="007456E1"/>
    <w:rsid w:val="00755EE5"/>
    <w:rsid w:val="007565BD"/>
    <w:rsid w:val="00765240"/>
    <w:rsid w:val="00771BFA"/>
    <w:rsid w:val="0077375C"/>
    <w:rsid w:val="007833D3"/>
    <w:rsid w:val="0078779B"/>
    <w:rsid w:val="007A4EE4"/>
    <w:rsid w:val="007B5C12"/>
    <w:rsid w:val="007C29BD"/>
    <w:rsid w:val="007C3D6B"/>
    <w:rsid w:val="007D1613"/>
    <w:rsid w:val="007D6C80"/>
    <w:rsid w:val="007F52DA"/>
    <w:rsid w:val="00810E90"/>
    <w:rsid w:val="00810FB3"/>
    <w:rsid w:val="00815598"/>
    <w:rsid w:val="0082121C"/>
    <w:rsid w:val="00821224"/>
    <w:rsid w:val="008335D5"/>
    <w:rsid w:val="008336C0"/>
    <w:rsid w:val="008379C6"/>
    <w:rsid w:val="008456D8"/>
    <w:rsid w:val="00847F3C"/>
    <w:rsid w:val="00851572"/>
    <w:rsid w:val="00855F8E"/>
    <w:rsid w:val="00883D4E"/>
    <w:rsid w:val="00893375"/>
    <w:rsid w:val="008A2094"/>
    <w:rsid w:val="008B2CC1"/>
    <w:rsid w:val="008B60B2"/>
    <w:rsid w:val="008B70E1"/>
    <w:rsid w:val="008D7CB4"/>
    <w:rsid w:val="008E5F99"/>
    <w:rsid w:val="008E6208"/>
    <w:rsid w:val="008F7644"/>
    <w:rsid w:val="008F7AB4"/>
    <w:rsid w:val="00901040"/>
    <w:rsid w:val="00906D43"/>
    <w:rsid w:val="0090731E"/>
    <w:rsid w:val="00916E3B"/>
    <w:rsid w:val="00916EE2"/>
    <w:rsid w:val="009170B1"/>
    <w:rsid w:val="009303C0"/>
    <w:rsid w:val="00934D30"/>
    <w:rsid w:val="00934F17"/>
    <w:rsid w:val="00947AE9"/>
    <w:rsid w:val="00947BE1"/>
    <w:rsid w:val="0095230B"/>
    <w:rsid w:val="00961D36"/>
    <w:rsid w:val="00966A22"/>
    <w:rsid w:val="0096722F"/>
    <w:rsid w:val="00980843"/>
    <w:rsid w:val="0099019F"/>
    <w:rsid w:val="00991681"/>
    <w:rsid w:val="009A26D1"/>
    <w:rsid w:val="009A3C02"/>
    <w:rsid w:val="009A3F80"/>
    <w:rsid w:val="009B5116"/>
    <w:rsid w:val="009C6A8E"/>
    <w:rsid w:val="009E2791"/>
    <w:rsid w:val="009E3F6F"/>
    <w:rsid w:val="009F499F"/>
    <w:rsid w:val="009F6ACA"/>
    <w:rsid w:val="00A00F46"/>
    <w:rsid w:val="00A05377"/>
    <w:rsid w:val="00A1464A"/>
    <w:rsid w:val="00A15681"/>
    <w:rsid w:val="00A15F57"/>
    <w:rsid w:val="00A2441A"/>
    <w:rsid w:val="00A26935"/>
    <w:rsid w:val="00A363E8"/>
    <w:rsid w:val="00A36808"/>
    <w:rsid w:val="00A375AE"/>
    <w:rsid w:val="00A3783F"/>
    <w:rsid w:val="00A4262E"/>
    <w:rsid w:val="00A42DAF"/>
    <w:rsid w:val="00A45BD8"/>
    <w:rsid w:val="00A47F91"/>
    <w:rsid w:val="00A50C4B"/>
    <w:rsid w:val="00A510CD"/>
    <w:rsid w:val="00A61175"/>
    <w:rsid w:val="00A63516"/>
    <w:rsid w:val="00A660B5"/>
    <w:rsid w:val="00A71AE3"/>
    <w:rsid w:val="00A75DA6"/>
    <w:rsid w:val="00A81FCA"/>
    <w:rsid w:val="00A869B7"/>
    <w:rsid w:val="00AB68C7"/>
    <w:rsid w:val="00AC205C"/>
    <w:rsid w:val="00AC4D63"/>
    <w:rsid w:val="00AC533F"/>
    <w:rsid w:val="00AD2A57"/>
    <w:rsid w:val="00AE7E7D"/>
    <w:rsid w:val="00AF0A6B"/>
    <w:rsid w:val="00AF14C4"/>
    <w:rsid w:val="00B05A69"/>
    <w:rsid w:val="00B155C8"/>
    <w:rsid w:val="00B1782F"/>
    <w:rsid w:val="00B3176C"/>
    <w:rsid w:val="00B31862"/>
    <w:rsid w:val="00B653AF"/>
    <w:rsid w:val="00B7239F"/>
    <w:rsid w:val="00B743DF"/>
    <w:rsid w:val="00B74E37"/>
    <w:rsid w:val="00B82F1B"/>
    <w:rsid w:val="00B8354C"/>
    <w:rsid w:val="00B95F85"/>
    <w:rsid w:val="00B9734B"/>
    <w:rsid w:val="00BA19BE"/>
    <w:rsid w:val="00BA1A2E"/>
    <w:rsid w:val="00BA4843"/>
    <w:rsid w:val="00BA6C42"/>
    <w:rsid w:val="00BB0232"/>
    <w:rsid w:val="00BB41B1"/>
    <w:rsid w:val="00BC6BBA"/>
    <w:rsid w:val="00BE0B28"/>
    <w:rsid w:val="00BE508D"/>
    <w:rsid w:val="00BE64FF"/>
    <w:rsid w:val="00C11BFE"/>
    <w:rsid w:val="00C24DE6"/>
    <w:rsid w:val="00C26235"/>
    <w:rsid w:val="00C27D49"/>
    <w:rsid w:val="00C53BAF"/>
    <w:rsid w:val="00C8059A"/>
    <w:rsid w:val="00C95FD9"/>
    <w:rsid w:val="00CA4708"/>
    <w:rsid w:val="00CB48A3"/>
    <w:rsid w:val="00CB4F9D"/>
    <w:rsid w:val="00CB5151"/>
    <w:rsid w:val="00CC7C32"/>
    <w:rsid w:val="00CD4BE9"/>
    <w:rsid w:val="00CD71F0"/>
    <w:rsid w:val="00CF2101"/>
    <w:rsid w:val="00D04E6C"/>
    <w:rsid w:val="00D059F2"/>
    <w:rsid w:val="00D45252"/>
    <w:rsid w:val="00D467BE"/>
    <w:rsid w:val="00D5600C"/>
    <w:rsid w:val="00D71B4D"/>
    <w:rsid w:val="00D7267C"/>
    <w:rsid w:val="00D8554B"/>
    <w:rsid w:val="00D90EFB"/>
    <w:rsid w:val="00D93D55"/>
    <w:rsid w:val="00D97653"/>
    <w:rsid w:val="00DA7040"/>
    <w:rsid w:val="00DB601E"/>
    <w:rsid w:val="00DB6210"/>
    <w:rsid w:val="00DC64CF"/>
    <w:rsid w:val="00DD0031"/>
    <w:rsid w:val="00DE29F7"/>
    <w:rsid w:val="00DE2FD3"/>
    <w:rsid w:val="00DF0F6A"/>
    <w:rsid w:val="00E00F87"/>
    <w:rsid w:val="00E03BFC"/>
    <w:rsid w:val="00E12BE2"/>
    <w:rsid w:val="00E21F96"/>
    <w:rsid w:val="00E30FEE"/>
    <w:rsid w:val="00E3219D"/>
    <w:rsid w:val="00E335FE"/>
    <w:rsid w:val="00E45A04"/>
    <w:rsid w:val="00E45F4B"/>
    <w:rsid w:val="00E530D9"/>
    <w:rsid w:val="00E67B00"/>
    <w:rsid w:val="00E838BF"/>
    <w:rsid w:val="00EA187B"/>
    <w:rsid w:val="00EB277F"/>
    <w:rsid w:val="00EC4E49"/>
    <w:rsid w:val="00ED1F69"/>
    <w:rsid w:val="00ED2D6D"/>
    <w:rsid w:val="00ED77FB"/>
    <w:rsid w:val="00EE45FA"/>
    <w:rsid w:val="00EF3B83"/>
    <w:rsid w:val="00EF63E9"/>
    <w:rsid w:val="00EF6F3F"/>
    <w:rsid w:val="00F034A3"/>
    <w:rsid w:val="00F06276"/>
    <w:rsid w:val="00F259B9"/>
    <w:rsid w:val="00F33EB2"/>
    <w:rsid w:val="00F34E5C"/>
    <w:rsid w:val="00F42A12"/>
    <w:rsid w:val="00F431D2"/>
    <w:rsid w:val="00F6055D"/>
    <w:rsid w:val="00F60E8D"/>
    <w:rsid w:val="00F66152"/>
    <w:rsid w:val="00F77B78"/>
    <w:rsid w:val="00F80C57"/>
    <w:rsid w:val="00F90261"/>
    <w:rsid w:val="00F95ACD"/>
    <w:rsid w:val="00FA1D6F"/>
    <w:rsid w:val="00FA4C09"/>
    <w:rsid w:val="00FA784E"/>
    <w:rsid w:val="00FA7BB0"/>
    <w:rsid w:val="00FB6B5D"/>
    <w:rsid w:val="00FC10F3"/>
    <w:rsid w:val="00FC6695"/>
    <w:rsid w:val="00FD23C9"/>
    <w:rsid w:val="00FE0058"/>
    <w:rsid w:val="00FE1D0A"/>
    <w:rsid w:val="00FE41A7"/>
    <w:rsid w:val="00FF0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646/C476" TargetMode="External"/><Relationship Id="rId18" Type="http://schemas.openxmlformats.org/officeDocument/2006/relationships/hyperlink" Target="http://web2.wipo.int/ipc-ief/en/project/1740/C486" TargetMode="External"/><Relationship Id="rId26" Type="http://schemas.openxmlformats.org/officeDocument/2006/relationships/hyperlink" Target="http://web2.wipo.int/ipc-ief/en/project/1674/F044" TargetMode="External"/><Relationship Id="rId39" Type="http://schemas.openxmlformats.org/officeDocument/2006/relationships/hyperlink" Target="http://web2.wipo.int/ipc-ief/en/project/1702/F062" TargetMode="External"/><Relationship Id="rId21" Type="http://schemas.openxmlformats.org/officeDocument/2006/relationships/hyperlink" Target="http://web2.wipo.int/ipc-ief/en/project/1710/F024" TargetMode="External"/><Relationship Id="rId34" Type="http://schemas.openxmlformats.org/officeDocument/2006/relationships/hyperlink" Target="http://web2.wipo.int/ipc-ief/en/project/1692/F056" TargetMode="External"/><Relationship Id="rId42" Type="http://schemas.openxmlformats.org/officeDocument/2006/relationships/hyperlink" Target="http://web2.wipo.int/ipc-ief/en/project/1724/F065" TargetMode="External"/><Relationship Id="rId47" Type="http://schemas.openxmlformats.org/officeDocument/2006/relationships/hyperlink" Target="http://web2.wipo.int/ipc-ief/en/project/1489/D271" TargetMode="External"/><Relationship Id="rId50" Type="http://schemas.openxmlformats.org/officeDocument/2006/relationships/hyperlink" Target="http://web2.wipo.int/ipc-ief/en/project/849/WG111" TargetMode="External"/><Relationship Id="rId55" Type="http://schemas.openxmlformats.org/officeDocument/2006/relationships/hyperlink" Target="http://web2.wipo.int/ipc-ief/en/project/1729/M768" TargetMode="External"/><Relationship Id="rId63" Type="http://schemas.openxmlformats.org/officeDocument/2006/relationships/hyperlink" Target="http://web2.wipo.int/ipc-ief/en/project/1619/C474" TargetMode="External"/><Relationship Id="rId68"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eb2.wipo.int/ipc-ief/en/project/1690/C483" TargetMode="External"/><Relationship Id="rId29" Type="http://schemas.openxmlformats.org/officeDocument/2006/relationships/hyperlink" Target="http://web2.wipo.int/ipc-ief/en/project/1718/F0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2.wipo.int/ipc-ief/en/project/1616/C471" TargetMode="External"/><Relationship Id="rId24" Type="http://schemas.openxmlformats.org/officeDocument/2006/relationships/hyperlink" Target="http://web2.wipo.int/ipc-ief/en/project/1653/F039" TargetMode="External"/><Relationship Id="rId32" Type="http://schemas.openxmlformats.org/officeDocument/2006/relationships/hyperlink" Target="http://web2.wipo.int/ipc-ief/en/project/1708/F054" TargetMode="External"/><Relationship Id="rId37" Type="http://schemas.openxmlformats.org/officeDocument/2006/relationships/hyperlink" Target="http://web2.wipo.int/ipc-ief/en/project/1747/F059" TargetMode="External"/><Relationship Id="rId40" Type="http://schemas.openxmlformats.org/officeDocument/2006/relationships/hyperlink" Target="http://web2.wipo.int/ipc-ief/en/project/1739/F063" TargetMode="External"/><Relationship Id="rId45" Type="http://schemas.openxmlformats.org/officeDocument/2006/relationships/hyperlink" Target="http://web2.wipo.int/ipc-ief/en/project/1725/F069" TargetMode="External"/><Relationship Id="rId53" Type="http://schemas.openxmlformats.org/officeDocument/2006/relationships/hyperlink" Target="http://web2.wipo.int/ipc-ief/en/project/1697/M613" TargetMode="External"/><Relationship Id="rId58" Type="http://schemas.openxmlformats.org/officeDocument/2006/relationships/hyperlink" Target="http://web2.wipo.int/ipc-ief/en/project/1735/M771" TargetMode="External"/><Relationship Id="rId66" Type="http://schemas.openxmlformats.org/officeDocument/2006/relationships/hyperlink" Target="http://web2.wipo.int/ipc-ief/en/project/1702/F062" TargetMode="External"/><Relationship Id="rId5" Type="http://schemas.openxmlformats.org/officeDocument/2006/relationships/settings" Target="settings.xml"/><Relationship Id="rId15" Type="http://schemas.openxmlformats.org/officeDocument/2006/relationships/hyperlink" Target="http://web2.wipo.int/ipc-ief/en/project/1683/C481" TargetMode="External"/><Relationship Id="rId23" Type="http://schemas.openxmlformats.org/officeDocument/2006/relationships/hyperlink" Target="http://web2.wipo.int/ipc-ief/en/project/1673/F035" TargetMode="External"/><Relationship Id="rId28" Type="http://schemas.openxmlformats.org/officeDocument/2006/relationships/hyperlink" Target="http://web2.wipo.int/ipc-ief/en/project/1726/F046" TargetMode="External"/><Relationship Id="rId36" Type="http://schemas.openxmlformats.org/officeDocument/2006/relationships/hyperlink" Target="http://web2.wipo.int/ipc-ief/en/project/1738/F058" TargetMode="External"/><Relationship Id="rId49" Type="http://schemas.openxmlformats.org/officeDocument/2006/relationships/hyperlink" Target="http://web2.wipo.int/ipc-ief/en/project/1391/D228" TargetMode="External"/><Relationship Id="rId57" Type="http://schemas.openxmlformats.org/officeDocument/2006/relationships/hyperlink" Target="http://web2.wipo.int/ipc-ief/en/project/1734/M770" TargetMode="External"/><Relationship Id="rId61" Type="http://schemas.openxmlformats.org/officeDocument/2006/relationships/hyperlink" Target="http://web2.wipo.int/ipc-ief/en/project/1683/C481" TargetMode="External"/><Relationship Id="rId10" Type="http://schemas.openxmlformats.org/officeDocument/2006/relationships/hyperlink" Target="http://web2.wipo.int/ipc-ief/en/project/1589/CE456" TargetMode="External"/><Relationship Id="rId19" Type="http://schemas.openxmlformats.org/officeDocument/2006/relationships/hyperlink" Target="http://web2.wipo.int/ipc-ief/en/project/1749/C487" TargetMode="External"/><Relationship Id="rId31" Type="http://schemas.openxmlformats.org/officeDocument/2006/relationships/hyperlink" Target="http://web2.wipo.int/ipc-ief/en/project/1727/F052" TargetMode="External"/><Relationship Id="rId44" Type="http://schemas.openxmlformats.org/officeDocument/2006/relationships/hyperlink" Target="http://web2.wipo.int/ipc-ief/en/project/1746/F067" TargetMode="External"/><Relationship Id="rId52" Type="http://schemas.openxmlformats.org/officeDocument/2006/relationships/hyperlink" Target="http://web2.wipo.int/ipc-ief/en/project/1750/D310" TargetMode="External"/><Relationship Id="rId60" Type="http://schemas.openxmlformats.org/officeDocument/2006/relationships/hyperlink" Target="http://web2.wipo.int/ipc-ief/en/project/1751/M773" TargetMode="External"/><Relationship Id="rId65" Type="http://schemas.openxmlformats.org/officeDocument/2006/relationships/hyperlink" Target="http://web2.wipo.int/ipc-ief/en/project/1738/F05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2.wipo.int/ipc-ief/en/project/1668/C479" TargetMode="External"/><Relationship Id="rId22" Type="http://schemas.openxmlformats.org/officeDocument/2006/relationships/hyperlink" Target="http://web2.wipo.int/ipc-ief/en/project/1700/F034" TargetMode="External"/><Relationship Id="rId27" Type="http://schemas.openxmlformats.org/officeDocument/2006/relationships/hyperlink" Target="http://web2.wipo.int/ipc-ief/en/project/1665/F045" TargetMode="External"/><Relationship Id="rId30" Type="http://schemas.openxmlformats.org/officeDocument/2006/relationships/hyperlink" Target="http://web2.wipo.int/ipc-ief/en/project/1707/F051" TargetMode="External"/><Relationship Id="rId35" Type="http://schemas.openxmlformats.org/officeDocument/2006/relationships/hyperlink" Target="http://web2.wipo.int/ipc-ief/en/project/1699/F057" TargetMode="External"/><Relationship Id="rId43" Type="http://schemas.openxmlformats.org/officeDocument/2006/relationships/hyperlink" Target="http://web2.wipo.int/ipc-ief/en/project/1748/F066" TargetMode="External"/><Relationship Id="rId48" Type="http://schemas.openxmlformats.org/officeDocument/2006/relationships/hyperlink" Target="http://web2.wipo.int/ipc-ief/en/project/1658/D306" TargetMode="External"/><Relationship Id="rId56" Type="http://schemas.openxmlformats.org/officeDocument/2006/relationships/hyperlink" Target="http://web2.wipo.int/ipc-ief/en/project/1731/M769" TargetMode="External"/><Relationship Id="rId64" Type="http://schemas.openxmlformats.org/officeDocument/2006/relationships/hyperlink" Target="http://web2.wipo.int/ipc-ief/en/project/1753/M775"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eb2.wipo.int/ipc-ief/en/project/1697/M613" TargetMode="External"/><Relationship Id="rId3" Type="http://schemas.openxmlformats.org/officeDocument/2006/relationships/styles" Target="styles.xml"/><Relationship Id="rId12" Type="http://schemas.openxmlformats.org/officeDocument/2006/relationships/hyperlink" Target="http://web2.wipo.int/ipc-ief/en/project/1619/C474" TargetMode="External"/><Relationship Id="rId17" Type="http://schemas.openxmlformats.org/officeDocument/2006/relationships/hyperlink" Target="http://web2.wipo.int/ipc-ief/en/project/1691/C484" TargetMode="External"/><Relationship Id="rId25" Type="http://schemas.openxmlformats.org/officeDocument/2006/relationships/hyperlink" Target="http://web2.wipo.int/ipc-ief/en/project/1654/F041" TargetMode="External"/><Relationship Id="rId33" Type="http://schemas.openxmlformats.org/officeDocument/2006/relationships/hyperlink" Target="http://web2.wipo.int/ipc-ief/en/project/1709/F055" TargetMode="External"/><Relationship Id="rId38" Type="http://schemas.openxmlformats.org/officeDocument/2006/relationships/hyperlink" Target="http://web2.wipo.int/ipc-ief/en/project/1720/F061" TargetMode="External"/><Relationship Id="rId46" Type="http://schemas.openxmlformats.org/officeDocument/2006/relationships/hyperlink" Target="http://web2.wipo.int/ipc-ief/en/project/1300/WG191" TargetMode="External"/><Relationship Id="rId59" Type="http://schemas.openxmlformats.org/officeDocument/2006/relationships/hyperlink" Target="http://web2.wipo.int/ipc-ief/en/project/1736/M772" TargetMode="External"/><Relationship Id="rId67" Type="http://schemas.openxmlformats.org/officeDocument/2006/relationships/hyperlink" Target="http://web2.wipo.int/ipc-ief/en/project/1723/WG351" TargetMode="External"/><Relationship Id="rId20" Type="http://schemas.openxmlformats.org/officeDocument/2006/relationships/hyperlink" Target="http://web2.wipo.int/ipc-ief/en/project/1561/F008" TargetMode="External"/><Relationship Id="rId41" Type="http://schemas.openxmlformats.org/officeDocument/2006/relationships/hyperlink" Target="http://web2.wipo.int/ipc-ief/en/project/1741/F064" TargetMode="External"/><Relationship Id="rId54" Type="http://schemas.openxmlformats.org/officeDocument/2006/relationships/hyperlink" Target="http://web2.wipo.int/ipc-ief/en/project/1679/M756" TargetMode="External"/><Relationship Id="rId62" Type="http://schemas.openxmlformats.org/officeDocument/2006/relationships/hyperlink" Target="http://web2.wipo.int/ipc-ief/en/project/1752/M774"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4352C-5273-4BC4-87ED-095CD512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WG 31 (E)</Template>
  <TotalTime>1</TotalTime>
  <Pages>4</Pages>
  <Words>2271</Words>
  <Characters>4433</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IPC/WG/36/2</vt:lpstr>
    </vt:vector>
  </TitlesOfParts>
  <Company>WIPO</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IPC/WG/36/2 - Report, 36th session, IPC Revision Working Group</dc:title>
  <dc:subject>报告</dc:subject>
  <dc:creator>WIPO</dc:creator>
  <cp:keywords>IPC - Chinese version</cp:keywords>
  <cp:lastModifiedBy>SCHLESSINGER Caroline</cp:lastModifiedBy>
  <cp:revision>3</cp:revision>
  <cp:lastPrinted>2016-12-05T09:53:00Z</cp:lastPrinted>
  <dcterms:created xsi:type="dcterms:W3CDTF">2016-12-19T17:10:00Z</dcterms:created>
  <dcterms:modified xsi:type="dcterms:W3CDTF">2016-12-19T17:11:00Z</dcterms:modified>
</cp:coreProperties>
</file>