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72B95" w:rsidRPr="00787390" w:rsidTr="00D136A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72B95" w:rsidRPr="00787390" w:rsidRDefault="00872B95" w:rsidP="00D136A2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5CF544C" wp14:editId="1DE1B52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2B95" w:rsidRPr="00787390" w:rsidRDefault="00872B95" w:rsidP="00D136A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2B95" w:rsidRPr="00787390" w:rsidRDefault="00872B95" w:rsidP="00D136A2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872B95" w:rsidRPr="00787390" w:rsidTr="00D136A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72B95" w:rsidRPr="00787390" w:rsidRDefault="00872B95" w:rsidP="00872B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87390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72B95" w:rsidRPr="00787390" w:rsidTr="00D136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72B95" w:rsidRPr="00787390" w:rsidRDefault="00872B95" w:rsidP="00D136A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72B95" w:rsidRPr="00787390" w:rsidTr="00D136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72B95" w:rsidRPr="00787390" w:rsidRDefault="00872B95" w:rsidP="00872B9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72B95" w:rsidRPr="00787390" w:rsidRDefault="00872B95" w:rsidP="00872B95"/>
    <w:p w:rsidR="00872B95" w:rsidRPr="00787390" w:rsidRDefault="00872B95" w:rsidP="00872B95"/>
    <w:p w:rsidR="00872B95" w:rsidRPr="00787390" w:rsidRDefault="00872B95" w:rsidP="00872B95"/>
    <w:p w:rsidR="00872B95" w:rsidRPr="00787390" w:rsidRDefault="00872B95" w:rsidP="00872B95"/>
    <w:p w:rsidR="00872B95" w:rsidRPr="00787390" w:rsidRDefault="00872B95" w:rsidP="00872B95"/>
    <w:p w:rsidR="00872B95" w:rsidRDefault="00872B95" w:rsidP="00872B95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872B95" w:rsidRPr="00787390" w:rsidRDefault="00872B95" w:rsidP="00872B95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872B95" w:rsidRPr="00787390" w:rsidRDefault="00872B95" w:rsidP="00872B95">
      <w:pPr>
        <w:rPr>
          <w:szCs w:val="22"/>
        </w:rPr>
      </w:pPr>
    </w:p>
    <w:p w:rsidR="00872B95" w:rsidRPr="00787390" w:rsidRDefault="00872B95" w:rsidP="00872B95">
      <w:pPr>
        <w:rPr>
          <w:szCs w:val="24"/>
        </w:rPr>
      </w:pPr>
    </w:p>
    <w:p w:rsidR="00872B95" w:rsidRPr="00787390" w:rsidRDefault="00872B95" w:rsidP="00872B95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三十五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872B95" w:rsidRPr="00787390" w:rsidRDefault="00872B95" w:rsidP="00872B9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4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15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72B95" w:rsidRPr="00787390" w:rsidRDefault="00872B95" w:rsidP="00872B95"/>
    <w:p w:rsidR="00872B95" w:rsidRPr="00787390" w:rsidRDefault="00872B95" w:rsidP="00872B95"/>
    <w:p w:rsidR="00872B95" w:rsidRPr="00787390" w:rsidRDefault="00872B95" w:rsidP="00872B95"/>
    <w:p w:rsidR="00872B95" w:rsidRPr="00787390" w:rsidRDefault="00872B95" w:rsidP="00872B9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872B95" w:rsidRPr="00787390" w:rsidRDefault="00872B95" w:rsidP="00872B95">
      <w:pPr>
        <w:rPr>
          <w:szCs w:val="22"/>
        </w:rPr>
      </w:pPr>
    </w:p>
    <w:p w:rsidR="00872B95" w:rsidRPr="00787390" w:rsidRDefault="00872B95" w:rsidP="00872B95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787390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872B95" w:rsidRPr="00787390" w:rsidRDefault="00872B95" w:rsidP="00872B95">
      <w:pPr>
        <w:rPr>
          <w:szCs w:val="22"/>
        </w:rPr>
      </w:pPr>
    </w:p>
    <w:p w:rsidR="00872B95" w:rsidRPr="00787390" w:rsidRDefault="00872B95" w:rsidP="00872B95">
      <w:pPr>
        <w:rPr>
          <w:szCs w:val="22"/>
        </w:rPr>
      </w:pPr>
    </w:p>
    <w:p w:rsidR="00872B95" w:rsidRPr="00787390" w:rsidRDefault="00872B95" w:rsidP="00872B95">
      <w:pPr>
        <w:rPr>
          <w:szCs w:val="22"/>
        </w:rPr>
      </w:pPr>
    </w:p>
    <w:p w:rsidR="00872B95" w:rsidRPr="00787390" w:rsidRDefault="00872B95" w:rsidP="00872B95">
      <w:pPr>
        <w:rPr>
          <w:szCs w:val="22"/>
        </w:rPr>
      </w:pP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会议开幕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选举主席和副主席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787390">
        <w:rPr>
          <w:rFonts w:ascii="SimSun" w:hAnsi="SimSun" w:hint="eastAsia"/>
          <w:sz w:val="21"/>
        </w:rPr>
        <w:t>通过议程</w:t>
      </w:r>
      <w:r w:rsidRPr="001077A6">
        <w:rPr>
          <w:rFonts w:ascii="SimSun" w:hAnsi="SimSun"/>
          <w:sz w:val="21"/>
        </w:rPr>
        <w:br/>
      </w:r>
      <w:r w:rsidR="00872B95" w:rsidRPr="00787390">
        <w:rPr>
          <w:rFonts w:ascii="SimSun" w:hAnsi="SimSun" w:hint="eastAsia"/>
          <w:sz w:val="21"/>
        </w:rPr>
        <w:t>见本文件。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1077A6">
        <w:rPr>
          <w:rFonts w:ascii="SimSun" w:hAnsi="SimSun"/>
          <w:sz w:val="21"/>
          <w:szCs w:val="21"/>
        </w:rPr>
        <w:fldChar w:fldCharType="begin"/>
      </w:r>
      <w:r w:rsidRPr="001077A6">
        <w:rPr>
          <w:rFonts w:ascii="SimSun" w:hAnsi="SimSun"/>
          <w:sz w:val="21"/>
          <w:szCs w:val="21"/>
        </w:rPr>
        <w:instrText xml:space="preserve"> AUTONUM  </w:instrText>
      </w:r>
      <w:r w:rsidRPr="001077A6">
        <w:rPr>
          <w:rFonts w:ascii="SimSun" w:hAnsi="SimSun"/>
          <w:sz w:val="21"/>
          <w:szCs w:val="21"/>
        </w:rPr>
        <w:fldChar w:fldCharType="end"/>
      </w:r>
      <w:r w:rsidR="001077A6" w:rsidRPr="001077A6">
        <w:rPr>
          <w:rFonts w:ascii="SimSun" w:hAnsi="SimSun"/>
          <w:sz w:val="21"/>
          <w:szCs w:val="21"/>
        </w:rPr>
        <w:t>.</w:t>
      </w:r>
      <w:r w:rsidR="001077A6" w:rsidRPr="001077A6">
        <w:rPr>
          <w:rFonts w:ascii="SimSun" w:hAnsi="SimSun"/>
          <w:sz w:val="21"/>
          <w:szCs w:val="21"/>
        </w:rPr>
        <w:tab/>
      </w:r>
      <w:r w:rsidR="00872B95" w:rsidRPr="001077A6">
        <w:rPr>
          <w:rFonts w:ascii="SimSun" w:hAnsi="SimSun"/>
          <w:sz w:val="21"/>
          <w:szCs w:val="21"/>
        </w:rPr>
        <w:t>IPC</w:t>
      </w:r>
      <w:r w:rsidR="00872B95" w:rsidRPr="001077A6">
        <w:rPr>
          <w:rFonts w:ascii="SimSun" w:hAnsi="SimSun" w:hint="eastAsia"/>
          <w:sz w:val="21"/>
          <w:szCs w:val="21"/>
        </w:rPr>
        <w:t>专家委员会第四十八届会议的报告</w:t>
      </w:r>
      <w:r w:rsidRPr="001077A6">
        <w:rPr>
          <w:rFonts w:ascii="SimSun" w:hAnsi="SimSun"/>
          <w:sz w:val="21"/>
          <w:szCs w:val="21"/>
        </w:rPr>
        <w:br/>
      </w:r>
      <w:r w:rsidR="00872B95" w:rsidRPr="001077A6">
        <w:rPr>
          <w:rFonts w:ascii="SimSun" w:hAnsi="SimSun" w:hint="eastAsia"/>
          <w:sz w:val="21"/>
          <w:szCs w:val="21"/>
        </w:rPr>
        <w:t>见文件</w:t>
      </w:r>
      <w:r w:rsidRPr="001077A6">
        <w:rPr>
          <w:rFonts w:ascii="SimSun" w:hAnsi="SimSun"/>
          <w:sz w:val="21"/>
          <w:szCs w:val="21"/>
        </w:rPr>
        <w:t>IPC/CE/48</w:t>
      </w:r>
      <w:r w:rsidR="00872B95" w:rsidRPr="001077A6">
        <w:rPr>
          <w:rFonts w:ascii="SimSun" w:hAnsi="SimSun"/>
          <w:sz w:val="21"/>
          <w:szCs w:val="21"/>
        </w:rPr>
        <w:t>/2</w:t>
      </w:r>
      <w:r w:rsidR="00872B95" w:rsidRPr="001077A6">
        <w:rPr>
          <w:rFonts w:ascii="SimSun" w:hAnsi="SimSun" w:hint="eastAsia"/>
          <w:sz w:val="21"/>
          <w:szCs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787390">
        <w:rPr>
          <w:rFonts w:ascii="SimSun" w:hAnsi="SimSun" w:hint="eastAsia"/>
          <w:sz w:val="21"/>
        </w:rPr>
        <w:t>五局合作第一工作组——分类工作组第1</w:t>
      </w:r>
      <w:r w:rsidR="00872B95">
        <w:rPr>
          <w:rFonts w:ascii="SimSun" w:hAnsi="SimSun" w:hint="eastAsia"/>
          <w:sz w:val="21"/>
        </w:rPr>
        <w:t>4</w:t>
      </w:r>
      <w:r w:rsidR="00872B95" w:rsidRPr="00787390">
        <w:rPr>
          <w:rFonts w:ascii="SimSun" w:hAnsi="SimSun" w:hint="eastAsia"/>
          <w:sz w:val="21"/>
        </w:rPr>
        <w:t>次会议的报告</w:t>
      </w:r>
      <w:r w:rsidRPr="001077A6">
        <w:rPr>
          <w:rFonts w:ascii="SimSun" w:hAnsi="SimSun"/>
          <w:sz w:val="21"/>
        </w:rPr>
        <w:br/>
      </w:r>
      <w:r w:rsidR="00872B95" w:rsidRPr="00787390">
        <w:rPr>
          <w:rFonts w:ascii="SimSun" w:hAnsi="SimSun" w:hint="eastAsia"/>
          <w:sz w:val="21"/>
        </w:rPr>
        <w:t>由</w:t>
      </w:r>
      <w:r w:rsidR="00872B95">
        <w:rPr>
          <w:rFonts w:ascii="SimSun" w:hAnsi="SimSun" w:hint="eastAsia"/>
          <w:sz w:val="21"/>
        </w:rPr>
        <w:t>韩国特许厅</w:t>
      </w:r>
      <w:r w:rsidR="00872B95" w:rsidRPr="00787390">
        <w:rPr>
          <w:rFonts w:ascii="SimSun" w:hAnsi="SimSun" w:hint="eastAsia"/>
          <w:sz w:val="21"/>
        </w:rPr>
        <w:t>代表五局进行口头报告。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0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476</w:t>
        </w:r>
      </w:hyperlink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"http://web2.wipo.int/ipc-ief/en/project/1648/C478"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478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"http://web2.wipo.int/ipc-ief/en/project/1668/C479"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479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"http://web2.wipo.int/ipc-ief/en/project/1689/C482"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482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"http://web2.wipo.int/ipc-ief/en/project/1691/C484"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484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"http://web2.wipo.int/ipc-ief/en/project/1693/C485"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485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"http://web2.wipo.int/ipc-ief/en/project/1652/F038"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038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"http://web2.wipo.int/ipc-ief/en/project/1654/F041"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041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"http://web2.wipo.int/ipc-ief/en/project/1707/F051"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051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"http://web2.wipo.int/ipc-ief/en/project/1708/F054"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054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"http://web2.wipo.int/ipc-ief/en/project/1692/F056"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056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"http://web2.wipo.int/ipc-ief/en/project/1701/F060"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060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涉及电学领域的IPC修订项目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1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474</w:t>
        </w:r>
      </w:hyperlink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"http://web2.wipo.int/ipc-ief/en/project/1561/F008"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008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"http://web2.wipo.int/ipc-ief/en/project/1626/F032"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032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"http://web2.wipo.int/ipc-ief/en/project/1637/F033" </w:instrText>
      </w:r>
      <w:r w:rsidR="001077A6" w:rsidRPr="001077A6">
        <w:fldChar w:fldCharType="separate"/>
      </w:r>
      <w:r w:rsidR="00AD460C"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="00AD460C" w:rsidRPr="001077A6">
        <w:rPr>
          <w:rStyle w:val="Hyperlink"/>
          <w:rFonts w:ascii="SimSun" w:hAnsi="SimSun"/>
          <w:sz w:val="21"/>
        </w:rPr>
        <w:t>033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"http://web2.wipo.int/ipc-ief/en/project/1673/F035" </w:instrText>
      </w:r>
      <w:r w:rsidR="001077A6" w:rsidRPr="001077A6">
        <w:fldChar w:fldCharType="separate"/>
      </w:r>
      <w:r w:rsidR="00AD460C"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="00AD460C" w:rsidRPr="001077A6">
        <w:rPr>
          <w:rStyle w:val="Hyperlink"/>
          <w:rFonts w:ascii="SimSun" w:hAnsi="SimSun"/>
          <w:sz w:val="21"/>
        </w:rPr>
        <w:t>035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"http://web2.wipo.int/ipc-ief/en/project/1650/F043" </w:instrText>
      </w:r>
      <w:r w:rsidR="001077A6" w:rsidRPr="001077A6">
        <w:fldChar w:fldCharType="separate"/>
      </w:r>
      <w:r w:rsidR="00AD460C"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="00AD460C" w:rsidRPr="001077A6">
        <w:rPr>
          <w:rStyle w:val="Hyperlink"/>
          <w:rFonts w:ascii="SimSun" w:hAnsi="SimSun"/>
          <w:sz w:val="21"/>
        </w:rPr>
        <w:t>043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"http://web2.wipo.int/ipc-ief/en/project/1674/F044" </w:instrText>
      </w:r>
      <w:r w:rsidR="001077A6" w:rsidRPr="001077A6">
        <w:fldChar w:fldCharType="separate"/>
      </w:r>
      <w:r w:rsidR="00AD460C"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="00AD460C" w:rsidRPr="001077A6">
        <w:rPr>
          <w:rStyle w:val="Hyperlink"/>
          <w:rFonts w:ascii="SimSun" w:hAnsi="SimSun"/>
          <w:sz w:val="21"/>
        </w:rPr>
        <w:t>044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"http://web2.wipo.int/ipc-ief/en/project/1665/F045"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045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"http://web2.wipo.int/ipc-ief/en/project/1709/F055"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055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"http://web2.wipo.int/ipc-ief/en/project/1720/F061"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061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"http://web2.wipo.int/ipc-ief/en/project/1702/F062"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062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lastRenderedPageBreak/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2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469</w:t>
        </w:r>
      </w:hyperlink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"http://web2.wipo.int/ipc-ief/en/project/1616/C471"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471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"http://web2.wipo.int/ipc-ief/en/project/1683/C481"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481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"http://web2.wipo.int/ipc-ief/en/project/1690/C483"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C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483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"http://web2.wipo.int/ipc-ief/en/project/1623/F030"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030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"http://web2.wipo.int/ipc-ief/en/project/1700/F034"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034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"http://web2.wipo.int/ipc-ief/en/project/1718/F047"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047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"http://web2.wipo.int/ipc-ief/en/project/1699/F057"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F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057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涉及机械领域的IPC分类定义项目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3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271</w:t>
        </w:r>
      </w:hyperlink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"http://web2.wipo.int/ipc-ief/en/project/1657/D305"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D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305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"http://web2.wipo.int/ipc-ief/en/project/1658/D306"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D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306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"http://web2.wipo.int/ipc-ief/en/project/1659/D307"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D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307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"http://web2.wipo.int/ipc-ief/en/project/1660/D308"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D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308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"http://web2.wipo.int/ipc-ief/en/project/1661/D309"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D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309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涉及化学领域的IPC分类定义项目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4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228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5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611</w:t>
        </w:r>
      </w:hyperlink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"http://web2.wipo.int/ipc-ief/en/project/1698/M614"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614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"http://web2.wipo.int/ipc-ief/en/project/1605/M751" </w:instrText>
      </w:r>
      <w:r w:rsidR="001077A6" w:rsidRPr="001077A6">
        <w:fldChar w:fldCharType="separate"/>
      </w:r>
      <w:r w:rsidR="00AD460C"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="00AD460C" w:rsidRPr="001077A6">
        <w:rPr>
          <w:rStyle w:val="Hyperlink"/>
          <w:rFonts w:ascii="SimSun" w:hAnsi="SimSun"/>
          <w:sz w:val="21"/>
        </w:rPr>
        <w:t>751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"http://web2.wipo.int/ipc-ief/en/project/1670/M755"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755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"http://web2.wipo.int/ipc-ief/en/project/1680/M757"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757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"http://web2.wipo.int/ipc-ief/en/project/1703/M758"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758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"http://web2.wipo.int/ipc-ief/en/project/1712/M762"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762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"http://web2.wipo.int/ipc-ief/en/project/1713/M763"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763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"http://web2.wipo.int/ipc-ief/en/project/1714/M764"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764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"http://web2.wipo.int/ipc-ief/en/project/1715/M765"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765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"http://web2.wipo.int/ipc-ief/en/project/1716/M766"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766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"http://web2.wipo.int/ipc-ief/en/project/1717/M767"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767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涉及电学领域的IPC维护项目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6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613</w:t>
        </w:r>
      </w:hyperlink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"http://web2.wipo.int/ipc-ief/en/project/1679/M756"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756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、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"http://web2.wipo.int/ipc-ief/en/project/1706/M760"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760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和</w:t>
      </w:r>
      <w:r w:rsidR="001077A6" w:rsidRPr="001077A6">
        <w:fldChar w:fldCharType="begin"/>
      </w:r>
      <w:r w:rsidR="001077A6" w:rsidRPr="001077A6">
        <w:rPr>
          <w:rFonts w:ascii="SimSun" w:hAnsi="SimSun"/>
          <w:sz w:val="21"/>
        </w:rPr>
        <w:instrText xml:space="preserve"> HYPERLINK "http://web2.wipo.int/ipc-ief/en/project/1704/M761" </w:instrText>
      </w:r>
      <w:r w:rsidR="001077A6" w:rsidRPr="001077A6">
        <w:fldChar w:fldCharType="separate"/>
      </w:r>
      <w:r w:rsidRPr="001077A6">
        <w:rPr>
          <w:rStyle w:val="Hyperlink"/>
          <w:rFonts w:ascii="SimSun" w:hAnsi="SimSun"/>
          <w:sz w:val="21"/>
        </w:rPr>
        <w:t>M</w:t>
      </w:r>
      <w:r w:rsidR="001077A6" w:rsidRPr="001077A6">
        <w:rPr>
          <w:rStyle w:val="Hyperlink"/>
          <w:sz w:val="21"/>
        </w:rPr>
        <w:t> </w:t>
      </w:r>
      <w:r w:rsidRPr="001077A6">
        <w:rPr>
          <w:rStyle w:val="Hyperlink"/>
          <w:rFonts w:ascii="SimSun" w:hAnsi="SimSun"/>
          <w:sz w:val="21"/>
        </w:rPr>
        <w:t>761</w:t>
      </w:r>
      <w:r w:rsidR="001077A6" w:rsidRPr="001077A6">
        <w:rPr>
          <w:rStyle w:val="Hyperlink"/>
          <w:rFonts w:ascii="SimSun" w:hAnsi="SimSun"/>
          <w:sz w:val="21"/>
        </w:rPr>
        <w:fldChar w:fldCharType="end"/>
      </w:r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17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612</w:t>
        </w:r>
      </w:hyperlink>
      <w:r w:rsidR="001077A6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IPC信息技术支持的最新信息</w:t>
      </w:r>
      <w:r w:rsidRPr="001077A6">
        <w:rPr>
          <w:rFonts w:ascii="SimSun" w:hAnsi="SimSun"/>
          <w:sz w:val="21"/>
        </w:rPr>
        <w:br/>
      </w:r>
      <w:r w:rsidR="00872B95" w:rsidRPr="001077A6">
        <w:rPr>
          <w:rFonts w:ascii="SimSun" w:hAnsi="SimSun" w:hint="eastAsia"/>
          <w:sz w:val="21"/>
          <w:szCs w:val="21"/>
        </w:rPr>
        <w:t>由国际局介绍。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  <w:szCs w:val="21"/>
        </w:rPr>
        <w:t>工作组下届会议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通过报告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会议闭幕</w:t>
      </w:r>
    </w:p>
    <w:p w:rsidR="00872B95" w:rsidRPr="000C7CF9" w:rsidRDefault="00872B95" w:rsidP="00872B95">
      <w:pPr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</w:rPr>
      </w:pPr>
      <w:r w:rsidRPr="000C7CF9">
        <w:rPr>
          <w:rFonts w:ascii="KaiTi" w:eastAsia="KaiTi" w:hAnsi="KaiTi" w:hint="eastAsia"/>
          <w:i/>
          <w:iCs/>
          <w:sz w:val="21"/>
        </w:rPr>
        <w:t>开幕会议将于201</w:t>
      </w:r>
      <w:r w:rsidR="00AA3EFE">
        <w:rPr>
          <w:rFonts w:ascii="KaiTi" w:eastAsia="KaiTi" w:hAnsi="KaiTi" w:hint="eastAsia"/>
          <w:i/>
          <w:iCs/>
          <w:sz w:val="21"/>
        </w:rPr>
        <w:t>6</w:t>
      </w:r>
      <w:r w:rsidRPr="000C7CF9">
        <w:rPr>
          <w:rFonts w:ascii="KaiTi" w:eastAsia="KaiTi" w:hAnsi="KaiTi" w:hint="eastAsia"/>
          <w:i/>
          <w:iCs/>
          <w:sz w:val="21"/>
        </w:rPr>
        <w:t>年</w:t>
      </w:r>
      <w:r w:rsidR="00AA3EFE">
        <w:rPr>
          <w:rFonts w:ascii="KaiTi" w:eastAsia="KaiTi" w:hAnsi="KaiTi" w:hint="eastAsia"/>
          <w:i/>
          <w:iCs/>
          <w:sz w:val="21"/>
        </w:rPr>
        <w:t>4</w:t>
      </w:r>
      <w:r w:rsidRPr="000C7CF9">
        <w:rPr>
          <w:rFonts w:ascii="KaiTi" w:eastAsia="KaiTi" w:hAnsi="KaiTi" w:hint="eastAsia"/>
          <w:i/>
          <w:iCs/>
          <w:sz w:val="21"/>
        </w:rPr>
        <w:t>月</w:t>
      </w:r>
      <w:r w:rsidR="00AA3EFE">
        <w:rPr>
          <w:rFonts w:ascii="KaiTi" w:eastAsia="KaiTi" w:hAnsi="KaiTi" w:hint="eastAsia"/>
          <w:i/>
          <w:iCs/>
          <w:sz w:val="21"/>
        </w:rPr>
        <w:t>11</w:t>
      </w:r>
      <w:r w:rsidRPr="000C7CF9">
        <w:rPr>
          <w:rFonts w:ascii="KaiTi" w:eastAsia="KaiTi" w:hAnsi="KaiTi" w:hint="eastAsia"/>
          <w:i/>
          <w:iCs/>
          <w:sz w:val="21"/>
        </w:rPr>
        <w:t>日(星期一)上午10时在WIPO总部举行，地址：34、</w:t>
      </w:r>
      <w:proofErr w:type="spellStart"/>
      <w:r w:rsidRPr="000C7CF9">
        <w:rPr>
          <w:rFonts w:ascii="KaiTi" w:eastAsia="KaiTi" w:hAnsi="KaiTi" w:hint="eastAsia"/>
          <w:i/>
          <w:iCs/>
          <w:sz w:val="21"/>
        </w:rPr>
        <w:t>chemin</w:t>
      </w:r>
      <w:proofErr w:type="spellEnd"/>
      <w:r w:rsidRPr="000C7CF9">
        <w:rPr>
          <w:rFonts w:ascii="KaiTi" w:eastAsia="KaiTi" w:hAnsi="KaiTi" w:hint="eastAsia"/>
          <w:i/>
          <w:iCs/>
          <w:sz w:val="21"/>
        </w:rPr>
        <w:t xml:space="preserve"> des </w:t>
      </w:r>
      <w:proofErr w:type="spellStart"/>
      <w:r w:rsidRPr="000C7CF9">
        <w:rPr>
          <w:rFonts w:ascii="KaiTi" w:eastAsia="KaiTi" w:hAnsi="KaiTi" w:hint="eastAsia"/>
          <w:i/>
          <w:iCs/>
          <w:sz w:val="21"/>
        </w:rPr>
        <w:t>Colombettes</w:t>
      </w:r>
      <w:proofErr w:type="spellEnd"/>
      <w:r w:rsidRPr="000C7CF9">
        <w:rPr>
          <w:rFonts w:ascii="KaiTi" w:eastAsia="KaiTi" w:hAnsi="KaiTi" w:hint="eastAsia"/>
          <w:i/>
          <w:iCs/>
          <w:sz w:val="21"/>
        </w:rPr>
        <w:t>, Geneva。</w:t>
      </w:r>
    </w:p>
    <w:p w:rsidR="006969AB" w:rsidRPr="001077A6" w:rsidRDefault="006969AB" w:rsidP="001077A6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</w:p>
    <w:p w:rsidR="00A1413E" w:rsidRPr="001077A6" w:rsidRDefault="00872B95" w:rsidP="001077A6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A1413E" w:rsidRPr="001077A6" w:rsidSect="00426A63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Pr="001077A6" w:rsidRDefault="00A1413E" w:rsidP="00A1413E">
    <w:pPr>
      <w:jc w:val="right"/>
      <w:rPr>
        <w:rFonts w:ascii="SimSun" w:hAnsi="SimSun"/>
        <w:sz w:val="21"/>
      </w:rPr>
    </w:pPr>
    <w:bookmarkStart w:id="6" w:name="Code2"/>
    <w:bookmarkEnd w:id="6"/>
    <w:r w:rsidRPr="001077A6">
      <w:rPr>
        <w:rFonts w:ascii="SimSun" w:hAnsi="SimSun"/>
        <w:sz w:val="21"/>
      </w:rPr>
      <w:t>IPC/WG/35/1 Prov.</w:t>
    </w:r>
  </w:p>
  <w:p w:rsidR="00A1413E" w:rsidRPr="001077A6" w:rsidRDefault="001077A6" w:rsidP="00A1413E">
    <w:pPr>
      <w:jc w:val="right"/>
      <w:rPr>
        <w:rFonts w:ascii="SimSun" w:hAnsi="SimSun"/>
        <w:sz w:val="21"/>
      </w:rPr>
    </w:pPr>
    <w:r w:rsidRPr="001077A6">
      <w:rPr>
        <w:rFonts w:ascii="SimSun" w:hAnsi="SimSun" w:hint="eastAsia"/>
        <w:sz w:val="21"/>
      </w:rPr>
      <w:t>第</w:t>
    </w:r>
    <w:r w:rsidR="00A1413E" w:rsidRPr="001077A6">
      <w:rPr>
        <w:rFonts w:ascii="SimSun" w:hAnsi="SimSun"/>
        <w:sz w:val="21"/>
      </w:rPr>
      <w:fldChar w:fldCharType="begin"/>
    </w:r>
    <w:r w:rsidR="00A1413E" w:rsidRPr="001077A6">
      <w:rPr>
        <w:rFonts w:ascii="SimSun" w:hAnsi="SimSun"/>
        <w:sz w:val="21"/>
      </w:rPr>
      <w:instrText xml:space="preserve"> PAGE  \* MERGEFORMAT </w:instrText>
    </w:r>
    <w:r w:rsidR="00A1413E" w:rsidRPr="001077A6">
      <w:rPr>
        <w:rFonts w:ascii="SimSun" w:hAnsi="SimSun"/>
        <w:sz w:val="21"/>
      </w:rPr>
      <w:fldChar w:fldCharType="separate"/>
    </w:r>
    <w:r w:rsidR="004E3FE4">
      <w:rPr>
        <w:rFonts w:ascii="SimSun" w:hAnsi="SimSun"/>
        <w:noProof/>
        <w:sz w:val="21"/>
      </w:rPr>
      <w:t>2</w:t>
    </w:r>
    <w:r w:rsidR="00A1413E" w:rsidRPr="001077A6">
      <w:rPr>
        <w:rFonts w:ascii="SimSun" w:hAnsi="SimSun"/>
        <w:sz w:val="21"/>
      </w:rPr>
      <w:fldChar w:fldCharType="end"/>
    </w:r>
    <w:r w:rsidRPr="001077A6">
      <w:rPr>
        <w:rFonts w:ascii="SimSun" w:hAnsi="SimSun" w:hint="eastAsia"/>
        <w:sz w:val="21"/>
      </w:rPr>
      <w:t>页</w:t>
    </w:r>
  </w:p>
  <w:p w:rsidR="00EC4E49" w:rsidRPr="001077A6" w:rsidRDefault="00EC4E49" w:rsidP="00477D6B">
    <w:pPr>
      <w:jc w:val="right"/>
      <w:rPr>
        <w:rFonts w:ascii="SimSun" w:hAnsi="SimSun"/>
        <w:sz w:val="21"/>
      </w:rPr>
    </w:pPr>
  </w:p>
  <w:p w:rsidR="00A1413E" w:rsidRPr="001077A6" w:rsidRDefault="00A1413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F5E56"/>
    <w:rsid w:val="001077A6"/>
    <w:rsid w:val="001362EE"/>
    <w:rsid w:val="001832A6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E3FE4"/>
    <w:rsid w:val="005019FF"/>
    <w:rsid w:val="0053057A"/>
    <w:rsid w:val="00560A29"/>
    <w:rsid w:val="005B6707"/>
    <w:rsid w:val="005C6649"/>
    <w:rsid w:val="00605827"/>
    <w:rsid w:val="00610501"/>
    <w:rsid w:val="00646050"/>
    <w:rsid w:val="006713CA"/>
    <w:rsid w:val="00676C5C"/>
    <w:rsid w:val="006969AB"/>
    <w:rsid w:val="007D1613"/>
    <w:rsid w:val="00872B95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C2C4C"/>
    <w:rsid w:val="009E2791"/>
    <w:rsid w:val="009E3F6F"/>
    <w:rsid w:val="009F499F"/>
    <w:rsid w:val="00A1413E"/>
    <w:rsid w:val="00A42DAF"/>
    <w:rsid w:val="00A45BD8"/>
    <w:rsid w:val="00A869B7"/>
    <w:rsid w:val="00AA3EFE"/>
    <w:rsid w:val="00AC205C"/>
    <w:rsid w:val="00AD460C"/>
    <w:rsid w:val="00AE7F23"/>
    <w:rsid w:val="00AF0A6B"/>
    <w:rsid w:val="00B05A69"/>
    <w:rsid w:val="00B9734B"/>
    <w:rsid w:val="00C11BFE"/>
    <w:rsid w:val="00D409E7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paragraph" w:customStyle="1" w:styleId="Default">
    <w:name w:val="Default"/>
    <w:rsid w:val="00872B9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paragraph" w:customStyle="1" w:styleId="Default">
    <w:name w:val="Default"/>
    <w:rsid w:val="00872B9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489/D27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14/C469" TargetMode="External"/><Relationship Id="rId17" Type="http://schemas.openxmlformats.org/officeDocument/2006/relationships/hyperlink" Target="http://web2.wipo.int/ipc-ief/en/project/1696/M6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7/M6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9/C4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5/M611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391/D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1A06-36F0-44FA-ADAB-0505264C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IPC/WG/35/1 Prov.</vt:lpstr>
    </vt:vector>
  </TitlesOfParts>
  <Company>WIPO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IPC/WG/35/1 Prov. (Chinese)</dc:title>
  <dc:subject>议程草案</dc:subject>
  <dc:creator>WIPO</dc:creator>
  <cp:keywords>IPC</cp:keywords>
  <cp:lastModifiedBy>SCHLESSINGER Caroline</cp:lastModifiedBy>
  <cp:revision>3</cp:revision>
  <cp:lastPrinted>2016-02-11T17:05:00Z</cp:lastPrinted>
  <dcterms:created xsi:type="dcterms:W3CDTF">2016-02-12T15:02:00Z</dcterms:created>
  <dcterms:modified xsi:type="dcterms:W3CDTF">2016-02-12T15:03:00Z</dcterms:modified>
</cp:coreProperties>
</file>