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29618E" w:rsidRPr="00841883" w14:paraId="2F52936F" w14:textId="77777777" w:rsidTr="00C07E49">
        <w:trPr>
          <w:trHeight w:val="1977"/>
        </w:trPr>
        <w:tc>
          <w:tcPr>
            <w:tcW w:w="4594" w:type="dxa"/>
            <w:tcBorders>
              <w:bottom w:val="single" w:sz="4" w:space="0" w:color="auto"/>
            </w:tcBorders>
            <w:tcMar>
              <w:bottom w:w="170" w:type="dxa"/>
            </w:tcMar>
          </w:tcPr>
          <w:p w14:paraId="3FF27F30" w14:textId="77777777" w:rsidR="0029618E" w:rsidRPr="00841883" w:rsidRDefault="0029618E" w:rsidP="00C07E49">
            <w:pPr>
              <w:jc w:val="both"/>
              <w:rPr>
                <w:rFonts w:ascii="SimSun" w:hAnsi="SimSun"/>
              </w:rPr>
            </w:pPr>
            <w:r w:rsidRPr="00841883">
              <w:rPr>
                <w:rFonts w:ascii="SimSun" w:hAnsi="SimSun" w:hint="eastAsia"/>
                <w:noProof/>
                <w:lang w:val="de-DE" w:eastAsia="de-DE"/>
              </w:rPr>
              <w:drawing>
                <wp:anchor distT="0" distB="0" distL="114300" distR="114300" simplePos="0" relativeHeight="251659264" behindDoc="1" locked="0" layoutInCell="0" allowOverlap="1" wp14:anchorId="310FB5C4" wp14:editId="42BCE8E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5062FC6" w14:textId="77777777" w:rsidR="0029618E" w:rsidRPr="00841883" w:rsidRDefault="0029618E" w:rsidP="00C07E49">
            <w:pPr>
              <w:rPr>
                <w:rFonts w:ascii="SimSun" w:hAnsi="SimSun"/>
              </w:rPr>
            </w:pPr>
          </w:p>
        </w:tc>
        <w:tc>
          <w:tcPr>
            <w:tcW w:w="425" w:type="dxa"/>
            <w:tcBorders>
              <w:bottom w:val="single" w:sz="4" w:space="0" w:color="auto"/>
            </w:tcBorders>
            <w:tcMar>
              <w:left w:w="0" w:type="dxa"/>
              <w:right w:w="0" w:type="dxa"/>
            </w:tcMar>
          </w:tcPr>
          <w:p w14:paraId="6963A8E0" w14:textId="77777777" w:rsidR="0029618E" w:rsidRPr="00841883" w:rsidRDefault="0029618E" w:rsidP="00C07E49">
            <w:pPr>
              <w:jc w:val="right"/>
            </w:pPr>
            <w:r w:rsidRPr="00841883">
              <w:rPr>
                <w:b/>
                <w:sz w:val="40"/>
                <w:szCs w:val="40"/>
              </w:rPr>
              <w:t>C</w:t>
            </w:r>
          </w:p>
        </w:tc>
      </w:tr>
      <w:tr w:rsidR="0029618E" w:rsidRPr="0019380D" w14:paraId="1FEF7B0B" w14:textId="77777777" w:rsidTr="00C07E49">
        <w:trPr>
          <w:trHeight w:hRule="exact" w:val="340"/>
        </w:trPr>
        <w:tc>
          <w:tcPr>
            <w:tcW w:w="9356" w:type="dxa"/>
            <w:gridSpan w:val="3"/>
            <w:tcBorders>
              <w:top w:val="single" w:sz="4" w:space="0" w:color="auto"/>
            </w:tcBorders>
            <w:tcMar>
              <w:top w:w="170" w:type="dxa"/>
              <w:left w:w="0" w:type="dxa"/>
              <w:right w:w="0" w:type="dxa"/>
            </w:tcMar>
            <w:vAlign w:val="bottom"/>
          </w:tcPr>
          <w:p w14:paraId="0DEEDF0C" w14:textId="3358C1F4" w:rsidR="0029618E" w:rsidRPr="0019380D" w:rsidRDefault="0029618E" w:rsidP="00D73119">
            <w:pPr>
              <w:wordWrap w:val="0"/>
              <w:jc w:val="right"/>
              <w:rPr>
                <w:rFonts w:ascii="Arial Black" w:hAnsi="Arial Black"/>
                <w:caps/>
                <w:sz w:val="15"/>
              </w:rPr>
            </w:pPr>
            <w:r w:rsidRPr="0019380D">
              <w:rPr>
                <w:rFonts w:ascii="Arial Black" w:hAnsi="Arial Black" w:hint="eastAsia"/>
                <w:caps/>
                <w:sz w:val="15"/>
              </w:rPr>
              <w:t>cws/7/</w:t>
            </w:r>
            <w:bookmarkStart w:id="0" w:name="Code"/>
            <w:bookmarkEnd w:id="0"/>
            <w:r>
              <w:rPr>
                <w:rFonts w:ascii="Arial Black" w:hAnsi="Arial Black" w:hint="eastAsia"/>
                <w:caps/>
                <w:sz w:val="15"/>
              </w:rPr>
              <w:t>2</w:t>
            </w:r>
            <w:r>
              <w:rPr>
                <w:rFonts w:ascii="Arial Black" w:hAnsi="Arial Black"/>
                <w:caps/>
                <w:sz w:val="15"/>
              </w:rPr>
              <w:t>8</w:t>
            </w:r>
            <w:r w:rsidR="00D73119">
              <w:rPr>
                <w:rFonts w:ascii="Arial Black" w:hAnsi="Arial Black"/>
                <w:caps/>
                <w:sz w:val="15"/>
              </w:rPr>
              <w:t xml:space="preserve"> </w:t>
            </w:r>
            <w:r w:rsidR="00D73119">
              <w:rPr>
                <w:rFonts w:ascii="Arial Black" w:hAnsi="Arial Black" w:hint="eastAsia"/>
                <w:caps/>
                <w:sz w:val="15"/>
              </w:rPr>
              <w:t>rev.</w:t>
            </w:r>
          </w:p>
        </w:tc>
      </w:tr>
      <w:tr w:rsidR="0029618E" w:rsidRPr="0019380D" w14:paraId="3B894045" w14:textId="77777777" w:rsidTr="00C07E49">
        <w:trPr>
          <w:trHeight w:hRule="exact" w:val="170"/>
        </w:trPr>
        <w:tc>
          <w:tcPr>
            <w:tcW w:w="9356" w:type="dxa"/>
            <w:gridSpan w:val="3"/>
            <w:noWrap/>
            <w:tcMar>
              <w:left w:w="0" w:type="dxa"/>
              <w:right w:w="0" w:type="dxa"/>
            </w:tcMar>
            <w:vAlign w:val="bottom"/>
          </w:tcPr>
          <w:p w14:paraId="41502ADD" w14:textId="77777777" w:rsidR="0029618E" w:rsidRPr="0019380D" w:rsidRDefault="0029618E" w:rsidP="00C07E49">
            <w:pPr>
              <w:jc w:val="right"/>
              <w:rPr>
                <w:rFonts w:ascii="Arial Black" w:hAnsi="Arial Black"/>
                <w:b/>
                <w:caps/>
                <w:sz w:val="15"/>
                <w:szCs w:val="15"/>
              </w:rPr>
            </w:pPr>
            <w:r w:rsidRPr="0019380D">
              <w:rPr>
                <w:rFonts w:eastAsia="SimHei" w:hint="eastAsia"/>
                <w:b/>
                <w:sz w:val="15"/>
                <w:szCs w:val="15"/>
              </w:rPr>
              <w:t>原</w:t>
            </w:r>
            <w:r w:rsidRPr="0019380D">
              <w:rPr>
                <w:rFonts w:eastAsia="SimHei" w:hint="eastAsia"/>
                <w:b/>
                <w:sz w:val="15"/>
                <w:szCs w:val="15"/>
                <w:lang w:val="pt-BR"/>
              </w:rPr>
              <w:t xml:space="preserve"> </w:t>
            </w:r>
            <w:r w:rsidRPr="0019380D">
              <w:rPr>
                <w:rFonts w:eastAsia="SimHei" w:hint="eastAsia"/>
                <w:b/>
                <w:sz w:val="15"/>
                <w:szCs w:val="15"/>
              </w:rPr>
              <w:t>文</w:t>
            </w:r>
            <w:r w:rsidRPr="0019380D">
              <w:rPr>
                <w:rFonts w:eastAsia="SimHei" w:hint="eastAsia"/>
                <w:b/>
                <w:sz w:val="15"/>
                <w:szCs w:val="15"/>
                <w:lang w:val="pt-BR"/>
              </w:rPr>
              <w:t>：</w:t>
            </w:r>
            <w:bookmarkStart w:id="1" w:name="Original"/>
            <w:bookmarkEnd w:id="1"/>
            <w:r w:rsidRPr="0019380D">
              <w:rPr>
                <w:rFonts w:eastAsia="SimHei" w:hint="eastAsia"/>
                <w:b/>
                <w:sz w:val="15"/>
                <w:szCs w:val="15"/>
                <w:lang w:val="pt-BR"/>
              </w:rPr>
              <w:t>英</w:t>
            </w:r>
            <w:r w:rsidRPr="0019380D">
              <w:rPr>
                <w:rFonts w:eastAsia="SimHei" w:hint="eastAsia"/>
                <w:b/>
                <w:sz w:val="15"/>
                <w:szCs w:val="15"/>
              </w:rPr>
              <w:t>文</w:t>
            </w:r>
          </w:p>
        </w:tc>
      </w:tr>
      <w:tr w:rsidR="0029618E" w:rsidRPr="0019380D" w14:paraId="34EABB09" w14:textId="77777777" w:rsidTr="00C07E49">
        <w:trPr>
          <w:trHeight w:hRule="exact" w:val="198"/>
        </w:trPr>
        <w:tc>
          <w:tcPr>
            <w:tcW w:w="9356" w:type="dxa"/>
            <w:gridSpan w:val="3"/>
            <w:tcMar>
              <w:left w:w="0" w:type="dxa"/>
              <w:right w:w="0" w:type="dxa"/>
            </w:tcMar>
            <w:vAlign w:val="bottom"/>
          </w:tcPr>
          <w:p w14:paraId="1B7364B2" w14:textId="678526EE" w:rsidR="0029618E" w:rsidRPr="0019380D" w:rsidRDefault="0029618E" w:rsidP="00D73119">
            <w:pPr>
              <w:jc w:val="right"/>
              <w:rPr>
                <w:rFonts w:ascii="SimHei" w:eastAsia="SimHei" w:hAnsi="Arial Black"/>
                <w:b/>
                <w:caps/>
                <w:sz w:val="15"/>
                <w:szCs w:val="15"/>
              </w:rPr>
            </w:pPr>
            <w:r w:rsidRPr="0019380D">
              <w:rPr>
                <w:rFonts w:ascii="SimHei" w:eastAsia="SimHei" w:hint="eastAsia"/>
                <w:b/>
                <w:sz w:val="15"/>
                <w:szCs w:val="15"/>
              </w:rPr>
              <w:t>日</w:t>
            </w:r>
            <w:r w:rsidRPr="0019380D">
              <w:rPr>
                <w:rFonts w:ascii="SimHei" w:eastAsia="SimHei" w:hint="eastAsia"/>
                <w:b/>
                <w:sz w:val="15"/>
                <w:szCs w:val="15"/>
                <w:lang w:val="pt-BR"/>
              </w:rPr>
              <w:t xml:space="preserve"> </w:t>
            </w:r>
            <w:r w:rsidRPr="0019380D">
              <w:rPr>
                <w:rFonts w:ascii="SimHei" w:eastAsia="SimHei" w:hint="eastAsia"/>
                <w:b/>
                <w:sz w:val="15"/>
                <w:szCs w:val="15"/>
              </w:rPr>
              <w:t>期</w:t>
            </w:r>
            <w:r w:rsidRPr="0019380D">
              <w:rPr>
                <w:rFonts w:ascii="SimHei" w:eastAsia="SimHei" w:hAnsi="SimSun" w:hint="eastAsia"/>
                <w:b/>
                <w:sz w:val="15"/>
                <w:szCs w:val="15"/>
                <w:lang w:val="pt-BR"/>
              </w:rPr>
              <w:t>：</w:t>
            </w:r>
            <w:bookmarkStart w:id="2" w:name="Date"/>
            <w:bookmarkEnd w:id="2"/>
            <w:r w:rsidRPr="0019380D">
              <w:rPr>
                <w:rFonts w:ascii="Arial Black" w:eastAsia="SimHei" w:hAnsi="Arial Black" w:hint="eastAsia"/>
                <w:sz w:val="15"/>
                <w:szCs w:val="15"/>
                <w:lang w:val="pt-BR"/>
              </w:rPr>
              <w:t>2019</w:t>
            </w:r>
            <w:r w:rsidRPr="0019380D">
              <w:rPr>
                <w:rFonts w:ascii="SimHei" w:eastAsia="SimHei" w:hAnsi="Times New Roman" w:hint="eastAsia"/>
                <w:b/>
                <w:sz w:val="15"/>
                <w:szCs w:val="15"/>
              </w:rPr>
              <w:t>年</w:t>
            </w:r>
            <w:r>
              <w:rPr>
                <w:rFonts w:ascii="Arial Black" w:eastAsia="SimHei" w:hAnsi="Arial Black"/>
                <w:sz w:val="15"/>
                <w:szCs w:val="15"/>
                <w:lang w:val="pt-BR"/>
              </w:rPr>
              <w:t>7</w:t>
            </w:r>
            <w:r w:rsidRPr="0019380D">
              <w:rPr>
                <w:rFonts w:ascii="SimHei" w:eastAsia="SimHei" w:hAnsi="Times New Roman" w:hint="eastAsia"/>
                <w:b/>
                <w:sz w:val="15"/>
                <w:szCs w:val="15"/>
              </w:rPr>
              <w:t>月</w:t>
            </w:r>
            <w:r w:rsidR="00D73119">
              <w:rPr>
                <w:rFonts w:ascii="Arial Black" w:eastAsia="SimHei" w:hAnsi="Arial Black"/>
                <w:sz w:val="15"/>
                <w:szCs w:val="15"/>
              </w:rPr>
              <w:t>8</w:t>
            </w:r>
            <w:r w:rsidRPr="0019380D">
              <w:rPr>
                <w:rFonts w:ascii="SimHei" w:eastAsia="SimHei" w:hAnsi="Times New Roman" w:hint="eastAsia"/>
                <w:b/>
                <w:sz w:val="15"/>
                <w:szCs w:val="15"/>
              </w:rPr>
              <w:t>日</w:t>
            </w:r>
            <w:r w:rsidRPr="0019380D">
              <w:rPr>
                <w:rFonts w:ascii="SimHei" w:eastAsia="SimHei" w:hAnsi="Arial Black" w:hint="eastAsia"/>
                <w:b/>
                <w:caps/>
                <w:sz w:val="15"/>
                <w:szCs w:val="15"/>
              </w:rPr>
              <w:t xml:space="preserve">  </w:t>
            </w:r>
          </w:p>
        </w:tc>
      </w:tr>
    </w:tbl>
    <w:p w14:paraId="2C160EDB" w14:textId="77777777" w:rsidR="0029618E" w:rsidRPr="0019380D" w:rsidRDefault="0029618E" w:rsidP="0029618E"/>
    <w:p w14:paraId="65449F14" w14:textId="77777777" w:rsidR="0029618E" w:rsidRPr="0019380D" w:rsidRDefault="0029618E" w:rsidP="0029618E"/>
    <w:p w14:paraId="1497B2F6" w14:textId="77777777" w:rsidR="0029618E" w:rsidRPr="0019380D" w:rsidRDefault="0029618E" w:rsidP="0029618E"/>
    <w:p w14:paraId="1AB9420A" w14:textId="77777777" w:rsidR="0029618E" w:rsidRPr="0019380D" w:rsidRDefault="0029618E" w:rsidP="0029618E"/>
    <w:p w14:paraId="502735BA" w14:textId="77777777" w:rsidR="0029618E" w:rsidRPr="0019380D" w:rsidRDefault="0029618E" w:rsidP="0029618E"/>
    <w:p w14:paraId="0B44EDFA" w14:textId="77777777" w:rsidR="0029618E" w:rsidRPr="0019380D" w:rsidRDefault="0029618E" w:rsidP="0029618E">
      <w:pPr>
        <w:rPr>
          <w:rFonts w:ascii="SimHei" w:eastAsia="SimHei"/>
          <w:sz w:val="28"/>
          <w:szCs w:val="28"/>
        </w:rPr>
      </w:pPr>
      <w:r w:rsidRPr="0019380D">
        <w:rPr>
          <w:rFonts w:ascii="SimHei" w:eastAsia="SimHei" w:hint="eastAsia"/>
          <w:sz w:val="28"/>
          <w:szCs w:val="28"/>
        </w:rPr>
        <w:t>世界知识产权组织标准委员会（CWS）</w:t>
      </w:r>
    </w:p>
    <w:p w14:paraId="6E6A3548" w14:textId="77777777" w:rsidR="0029618E" w:rsidRPr="0019380D" w:rsidRDefault="0029618E" w:rsidP="0029618E"/>
    <w:p w14:paraId="7B8B0476" w14:textId="77777777" w:rsidR="0029618E" w:rsidRPr="0019380D" w:rsidRDefault="0029618E" w:rsidP="0029618E"/>
    <w:p w14:paraId="1F372612" w14:textId="77777777" w:rsidR="0029618E" w:rsidRPr="0019380D" w:rsidRDefault="0029618E" w:rsidP="0029618E">
      <w:pPr>
        <w:textAlignment w:val="bottom"/>
        <w:rPr>
          <w:rFonts w:ascii="KaiTi" w:eastAsia="KaiTi"/>
          <w:b/>
          <w:sz w:val="24"/>
          <w:szCs w:val="24"/>
        </w:rPr>
      </w:pPr>
      <w:r w:rsidRPr="0019380D">
        <w:rPr>
          <w:rFonts w:ascii="KaiTi" w:eastAsia="KaiTi" w:hint="eastAsia"/>
          <w:b/>
          <w:sz w:val="24"/>
          <w:szCs w:val="24"/>
        </w:rPr>
        <w:t>第七届会议</w:t>
      </w:r>
    </w:p>
    <w:p w14:paraId="21BC361D" w14:textId="77777777" w:rsidR="0029618E" w:rsidRPr="0019380D" w:rsidRDefault="0029618E" w:rsidP="0029618E">
      <w:pPr>
        <w:textAlignment w:val="bottom"/>
        <w:rPr>
          <w:rFonts w:ascii="KaiTi" w:eastAsia="KaiTi" w:hAnsi="KaiTi"/>
          <w:b/>
          <w:sz w:val="24"/>
          <w:szCs w:val="24"/>
        </w:rPr>
      </w:pPr>
      <w:r w:rsidRPr="0019380D">
        <w:rPr>
          <w:rFonts w:ascii="KaiTi" w:eastAsia="KaiTi" w:hAnsi="KaiTi" w:hint="eastAsia"/>
          <w:sz w:val="24"/>
          <w:szCs w:val="24"/>
        </w:rPr>
        <w:t>2019</w:t>
      </w:r>
      <w:r w:rsidRPr="0019380D">
        <w:rPr>
          <w:rFonts w:ascii="KaiTi" w:eastAsia="KaiTi" w:hAnsi="KaiTi" w:hint="eastAsia"/>
          <w:b/>
          <w:sz w:val="24"/>
          <w:szCs w:val="24"/>
        </w:rPr>
        <w:t>年</w:t>
      </w:r>
      <w:r w:rsidRPr="0019380D">
        <w:rPr>
          <w:rFonts w:ascii="KaiTi" w:eastAsia="KaiTi" w:hAnsi="KaiTi" w:hint="eastAsia"/>
          <w:sz w:val="24"/>
          <w:szCs w:val="24"/>
        </w:rPr>
        <w:t>7</w:t>
      </w:r>
      <w:r w:rsidRPr="0019380D">
        <w:rPr>
          <w:rFonts w:ascii="KaiTi" w:eastAsia="KaiTi" w:hAnsi="KaiTi" w:hint="eastAsia"/>
          <w:b/>
          <w:sz w:val="24"/>
          <w:szCs w:val="24"/>
        </w:rPr>
        <w:t>月</w:t>
      </w:r>
      <w:r w:rsidRPr="0019380D">
        <w:rPr>
          <w:rFonts w:ascii="KaiTi" w:eastAsia="KaiTi" w:hAnsi="KaiTi" w:hint="eastAsia"/>
          <w:sz w:val="24"/>
          <w:szCs w:val="24"/>
        </w:rPr>
        <w:t>1</w:t>
      </w:r>
      <w:r w:rsidRPr="0019380D">
        <w:rPr>
          <w:rFonts w:ascii="KaiTi" w:eastAsia="KaiTi" w:hAnsi="KaiTi" w:hint="eastAsia"/>
          <w:b/>
          <w:sz w:val="24"/>
          <w:szCs w:val="24"/>
        </w:rPr>
        <w:t>日至</w:t>
      </w:r>
      <w:r w:rsidRPr="0019380D">
        <w:rPr>
          <w:rFonts w:ascii="KaiTi" w:eastAsia="KaiTi" w:hAnsi="KaiTi" w:hint="eastAsia"/>
          <w:sz w:val="24"/>
          <w:szCs w:val="24"/>
        </w:rPr>
        <w:t>5</w:t>
      </w:r>
      <w:r w:rsidRPr="0019380D">
        <w:rPr>
          <w:rFonts w:ascii="KaiTi" w:eastAsia="KaiTi" w:hAnsi="KaiTi" w:hint="eastAsia"/>
          <w:b/>
          <w:sz w:val="24"/>
          <w:szCs w:val="24"/>
        </w:rPr>
        <w:t>日，日内瓦</w:t>
      </w:r>
    </w:p>
    <w:p w14:paraId="4C74CB81" w14:textId="77777777" w:rsidR="0029618E" w:rsidRPr="0019380D" w:rsidRDefault="0029618E" w:rsidP="0029618E"/>
    <w:p w14:paraId="37AFECF4" w14:textId="77777777" w:rsidR="0029618E" w:rsidRPr="0019380D" w:rsidRDefault="0029618E" w:rsidP="0029618E"/>
    <w:p w14:paraId="7322255A" w14:textId="77777777" w:rsidR="0029618E" w:rsidRPr="0019380D" w:rsidRDefault="0029618E" w:rsidP="0029618E"/>
    <w:p w14:paraId="7FFFF04B" w14:textId="227DBAFE" w:rsidR="0029618E" w:rsidRPr="0019380D" w:rsidRDefault="0029618E" w:rsidP="0029618E">
      <w:pPr>
        <w:rPr>
          <w:rFonts w:ascii="KaiTi" w:eastAsia="KaiTi" w:hAnsi="KaiTi" w:cs="Times New Roman"/>
          <w:kern w:val="2"/>
          <w:sz w:val="24"/>
          <w:szCs w:val="32"/>
        </w:rPr>
      </w:pPr>
      <w:bookmarkStart w:id="3" w:name="TitleOfDoc"/>
      <w:bookmarkStart w:id="4" w:name="_GoBack"/>
      <w:bookmarkEnd w:id="3"/>
      <w:r w:rsidRPr="0029618E">
        <w:rPr>
          <w:rFonts w:ascii="KaiTi" w:eastAsia="KaiTi" w:hAnsi="KaiTi" w:cs="Times New Roman" w:hint="eastAsia"/>
          <w:kern w:val="2"/>
          <w:sz w:val="24"/>
          <w:szCs w:val="32"/>
        </w:rPr>
        <w:t>主席总结</w:t>
      </w:r>
    </w:p>
    <w:bookmarkEnd w:id="4"/>
    <w:p w14:paraId="18B25E2A" w14:textId="77777777" w:rsidR="0029618E" w:rsidRPr="00954E2C" w:rsidRDefault="0029618E" w:rsidP="0029618E"/>
    <w:p w14:paraId="0DD340E9" w14:textId="07494A83" w:rsidR="0029618E" w:rsidRPr="0019380D" w:rsidRDefault="0029618E" w:rsidP="0029618E">
      <w:pPr>
        <w:rPr>
          <w:rFonts w:ascii="KaiTi" w:eastAsia="KaiTi" w:hAnsi="STKaiti" w:cs="Times New Roman"/>
          <w:kern w:val="2"/>
          <w:sz w:val="21"/>
          <w:szCs w:val="24"/>
        </w:rPr>
      </w:pPr>
      <w:bookmarkStart w:id="5" w:name="Prepared"/>
      <w:bookmarkEnd w:id="5"/>
    </w:p>
    <w:p w14:paraId="7C6DE157" w14:textId="77777777" w:rsidR="0029618E" w:rsidRPr="0019380D" w:rsidRDefault="0029618E" w:rsidP="0029618E"/>
    <w:p w14:paraId="1E6AB760" w14:textId="77777777" w:rsidR="0029618E" w:rsidRPr="0019380D" w:rsidRDefault="0029618E" w:rsidP="0029618E"/>
    <w:p w14:paraId="7F099F95" w14:textId="77777777" w:rsidR="0029618E" w:rsidRPr="0019380D" w:rsidRDefault="0029618E" w:rsidP="0029618E"/>
    <w:p w14:paraId="2F3C22CC" w14:textId="77777777" w:rsidR="0029618E" w:rsidRPr="0019380D" w:rsidRDefault="0029618E" w:rsidP="0029618E"/>
    <w:p w14:paraId="06542A5B" w14:textId="6929BFB6" w:rsidR="00A82446" w:rsidRPr="00880F44" w:rsidRDefault="00E32E60"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导　言</w:t>
      </w:r>
    </w:p>
    <w:p w14:paraId="65E99E9A" w14:textId="503260ED" w:rsidR="00A82446" w:rsidRPr="00880F44" w:rsidRDefault="00E32E60"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议程第1项：会议</w:t>
      </w:r>
      <w:r w:rsidRPr="009A10F6">
        <w:rPr>
          <w:rFonts w:ascii="SimSun" w:hAnsi="SimSun" w:hint="eastAsia"/>
          <w:sz w:val="21"/>
        </w:rPr>
        <w:t>开幕</w:t>
      </w:r>
    </w:p>
    <w:p w14:paraId="4E7666F7" w14:textId="25F1CCAF" w:rsidR="00A82446" w:rsidRPr="002945F0" w:rsidRDefault="002945F0" w:rsidP="009A10F6">
      <w:pPr>
        <w:pStyle w:val="ONUME"/>
        <w:tabs>
          <w:tab w:val="clear" w:pos="567"/>
        </w:tabs>
        <w:overflowPunct w:val="0"/>
        <w:spacing w:afterLines="50" w:after="120" w:line="340" w:lineRule="atLeast"/>
        <w:jc w:val="both"/>
        <w:rPr>
          <w:rFonts w:ascii="SimSun" w:hAnsi="SimSun"/>
          <w:sz w:val="21"/>
          <w:szCs w:val="21"/>
        </w:rPr>
      </w:pPr>
      <w:r w:rsidRPr="00841883">
        <w:rPr>
          <w:rFonts w:ascii="SimSun" w:hAnsi="SimSun" w:hint="eastAsia"/>
          <w:sz w:val="21"/>
          <w:szCs w:val="21"/>
        </w:rPr>
        <w:t>第七</w:t>
      </w:r>
      <w:r w:rsidR="00A850F4" w:rsidRPr="00841883">
        <w:rPr>
          <w:rFonts w:ascii="SimSun" w:hAnsi="SimSun" w:hint="eastAsia"/>
          <w:sz w:val="21"/>
          <w:szCs w:val="21"/>
        </w:rPr>
        <w:t>届会议由</w:t>
      </w:r>
      <w:r w:rsidRPr="00841883">
        <w:rPr>
          <w:rFonts w:ascii="SimSun" w:hAnsi="SimSun" w:hint="eastAsia"/>
          <w:sz w:val="21"/>
          <w:szCs w:val="21"/>
        </w:rPr>
        <w:t>司长伏见邦彦先生代表</w:t>
      </w:r>
      <w:r w:rsidR="00A850F4" w:rsidRPr="00841883">
        <w:rPr>
          <w:rFonts w:ascii="SimSun" w:hAnsi="SimSun" w:hint="eastAsia"/>
          <w:sz w:val="21"/>
          <w:szCs w:val="21"/>
        </w:rPr>
        <w:t>产权组织总干事弗朗西斯·高锐先生主持开幕，他向与会者表示欢迎。</w:t>
      </w:r>
    </w:p>
    <w:p w14:paraId="2F58F696" w14:textId="37BD341F" w:rsidR="00A82446" w:rsidRPr="00880F44" w:rsidRDefault="00A850F4"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议程第2项：选举</w:t>
      </w:r>
      <w:r w:rsidRPr="009A10F6">
        <w:rPr>
          <w:rFonts w:ascii="SimSun" w:hAnsi="SimSun" w:hint="eastAsia"/>
          <w:sz w:val="21"/>
        </w:rPr>
        <w:t>主席</w:t>
      </w:r>
      <w:r w:rsidRPr="00880F44">
        <w:rPr>
          <w:rFonts w:ascii="SimSun" w:hAnsi="SimSun" w:hint="eastAsia"/>
          <w:sz w:val="21"/>
          <w:szCs w:val="22"/>
        </w:rPr>
        <w:t>和两名副主席</w:t>
      </w:r>
    </w:p>
    <w:p w14:paraId="02F89EB4" w14:textId="4ED39290" w:rsidR="00E96ACB" w:rsidRPr="00880F44" w:rsidRDefault="00A850F4" w:rsidP="00880F44">
      <w:pPr>
        <w:pStyle w:val="ONUME"/>
        <w:tabs>
          <w:tab w:val="clear" w:pos="567"/>
        </w:tabs>
        <w:overflowPunct w:val="0"/>
        <w:spacing w:afterLines="50" w:after="120" w:line="340" w:lineRule="atLeast"/>
        <w:jc w:val="both"/>
        <w:rPr>
          <w:rFonts w:ascii="SimSun" w:hAnsi="SimSun"/>
          <w:sz w:val="21"/>
          <w:szCs w:val="22"/>
        </w:rPr>
      </w:pPr>
      <w:r w:rsidRPr="00880F44">
        <w:rPr>
          <w:rFonts w:ascii="SimSun" w:hAnsi="SimSun" w:hint="eastAsia"/>
          <w:sz w:val="21"/>
          <w:szCs w:val="22"/>
        </w:rPr>
        <w:t>标准委员会一致</w:t>
      </w:r>
      <w:r w:rsidR="002945F0">
        <w:rPr>
          <w:rFonts w:ascii="SimSun" w:hAnsi="SimSun" w:hint="eastAsia"/>
          <w:sz w:val="21"/>
          <w:szCs w:val="22"/>
        </w:rPr>
        <w:t>选举</w:t>
      </w:r>
      <w:r w:rsidR="00CF4B1F">
        <w:rPr>
          <w:rFonts w:ascii="SimSun" w:hAnsi="SimSun" w:hint="eastAsia"/>
          <w:sz w:val="21"/>
          <w:szCs w:val="22"/>
        </w:rPr>
        <w:t>让</w:t>
      </w:r>
      <w:r w:rsidR="0029618E">
        <w:rPr>
          <w:rFonts w:ascii="SimSun" w:hAnsi="SimSun" w:hint="eastAsia"/>
          <w:sz w:val="21"/>
          <w:szCs w:val="22"/>
        </w:rPr>
        <w:t>–</w:t>
      </w:r>
      <w:r w:rsidR="00CF4B1F" w:rsidRPr="009A10F6">
        <w:rPr>
          <w:rFonts w:ascii="SimSun" w:hAnsi="SimSun" w:hint="eastAsia"/>
          <w:sz w:val="21"/>
          <w:szCs w:val="21"/>
        </w:rPr>
        <w:t>夏尔</w:t>
      </w:r>
      <w:r w:rsidRPr="009A10F6">
        <w:rPr>
          <w:rFonts w:ascii="SimSun" w:hAnsi="SimSun" w:hint="eastAsia"/>
          <w:sz w:val="21"/>
          <w:szCs w:val="21"/>
        </w:rPr>
        <w:t>·</w:t>
      </w:r>
      <w:r w:rsidR="003A0DE2" w:rsidRPr="009A10F6">
        <w:rPr>
          <w:rFonts w:ascii="SimSun" w:hAnsi="SimSun" w:hint="eastAsia"/>
          <w:sz w:val="21"/>
          <w:szCs w:val="21"/>
        </w:rPr>
        <w:t>达乌</w:t>
      </w:r>
      <w:r w:rsidR="00CF4B1F">
        <w:rPr>
          <w:rFonts w:ascii="SimSun" w:hAnsi="SimSun" w:hint="eastAsia"/>
          <w:sz w:val="21"/>
          <w:szCs w:val="22"/>
        </w:rPr>
        <w:t>先生</w:t>
      </w:r>
      <w:r w:rsidRPr="00880F44">
        <w:rPr>
          <w:rFonts w:ascii="SimSun" w:hAnsi="SimSun" w:hint="eastAsia"/>
          <w:sz w:val="21"/>
          <w:szCs w:val="22"/>
        </w:rPr>
        <w:t>（</w:t>
      </w:r>
      <w:r w:rsidR="00CF4B1F">
        <w:rPr>
          <w:rFonts w:ascii="SimSun" w:hAnsi="SimSun" w:hint="eastAsia"/>
          <w:sz w:val="21"/>
          <w:szCs w:val="22"/>
        </w:rPr>
        <w:t>加拿大</w:t>
      </w:r>
      <w:r w:rsidRPr="00880F44">
        <w:rPr>
          <w:rFonts w:ascii="SimSun" w:hAnsi="SimSun" w:hint="eastAsia"/>
          <w:sz w:val="21"/>
          <w:szCs w:val="22"/>
        </w:rPr>
        <w:t>）担任主席，</w:t>
      </w:r>
      <w:r w:rsidR="00CF4B1F" w:rsidRPr="00841883">
        <w:rPr>
          <w:rFonts w:ascii="SimSun" w:hAnsi="SimSun" w:hint="eastAsia"/>
          <w:sz w:val="21"/>
        </w:rPr>
        <w:t>谢尔盖</w:t>
      </w:r>
      <w:r w:rsidRPr="00880F44">
        <w:rPr>
          <w:rFonts w:ascii="SimSun" w:hAnsi="SimSun" w:hint="eastAsia"/>
          <w:sz w:val="21"/>
          <w:szCs w:val="22"/>
        </w:rPr>
        <w:t>·</w:t>
      </w:r>
      <w:r w:rsidR="003A0DE2">
        <w:rPr>
          <w:rFonts w:ascii="SimSun" w:hAnsi="SimSun" w:hint="eastAsia"/>
          <w:sz w:val="21"/>
          <w:szCs w:val="22"/>
        </w:rPr>
        <w:t>比</w:t>
      </w:r>
      <w:r w:rsidR="003A0DE2">
        <w:rPr>
          <w:rFonts w:ascii="SimSun" w:hAnsi="SimSun"/>
          <w:sz w:val="21"/>
          <w:szCs w:val="22"/>
        </w:rPr>
        <w:t>留科夫</w:t>
      </w:r>
      <w:r w:rsidR="00CF4B1F">
        <w:rPr>
          <w:rFonts w:ascii="SimSun" w:hAnsi="SimSun" w:hint="eastAsia"/>
          <w:sz w:val="21"/>
          <w:szCs w:val="22"/>
        </w:rPr>
        <w:t>先生</w:t>
      </w:r>
      <w:r w:rsidRPr="00880F44">
        <w:rPr>
          <w:rFonts w:ascii="SimSun" w:hAnsi="SimSun" w:hint="eastAsia"/>
          <w:sz w:val="21"/>
          <w:szCs w:val="22"/>
        </w:rPr>
        <w:t>（</w:t>
      </w:r>
      <w:r w:rsidR="00CF4B1F">
        <w:rPr>
          <w:rFonts w:ascii="SimSun" w:hAnsi="SimSun" w:hint="eastAsia"/>
          <w:sz w:val="21"/>
          <w:szCs w:val="22"/>
        </w:rPr>
        <w:t>俄罗斯联邦</w:t>
      </w:r>
      <w:r w:rsidRPr="00880F44">
        <w:rPr>
          <w:rFonts w:ascii="SimSun" w:hAnsi="SimSun" w:hint="eastAsia"/>
          <w:sz w:val="21"/>
          <w:szCs w:val="22"/>
        </w:rPr>
        <w:t>）</w:t>
      </w:r>
      <w:r w:rsidRPr="00880F44">
        <w:rPr>
          <w:rFonts w:ascii="SimSun" w:hAnsi="SimSun" w:hint="eastAsia"/>
          <w:sz w:val="21"/>
        </w:rPr>
        <w:t>担任</w:t>
      </w:r>
      <w:r w:rsidRPr="00880F44">
        <w:rPr>
          <w:rFonts w:ascii="SimSun" w:hAnsi="SimSun" w:hint="eastAsia"/>
          <w:sz w:val="21"/>
          <w:szCs w:val="22"/>
        </w:rPr>
        <w:t>副主席。</w:t>
      </w:r>
    </w:p>
    <w:p w14:paraId="211BF343" w14:textId="4A9D8E92" w:rsidR="00A82446" w:rsidRPr="00880F44" w:rsidRDefault="00DB6946"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讨论议程项目</w:t>
      </w:r>
    </w:p>
    <w:p w14:paraId="48502123" w14:textId="708562CC" w:rsidR="00A82446" w:rsidRPr="00880F44" w:rsidRDefault="00DB6946"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议程第3项：</w:t>
      </w:r>
      <w:r w:rsidRPr="009A10F6">
        <w:rPr>
          <w:rFonts w:ascii="SimSun" w:hAnsi="SimSun" w:hint="eastAsia"/>
          <w:sz w:val="21"/>
        </w:rPr>
        <w:t>通过</w:t>
      </w:r>
      <w:r w:rsidRPr="00880F44">
        <w:rPr>
          <w:rFonts w:ascii="SimSun" w:hAnsi="SimSun" w:hint="eastAsia"/>
          <w:sz w:val="21"/>
          <w:szCs w:val="22"/>
        </w:rPr>
        <w:t>议程</w:t>
      </w:r>
    </w:p>
    <w:p w14:paraId="451426B6" w14:textId="672735F1" w:rsidR="00A82446" w:rsidRPr="00880F44" w:rsidRDefault="00DB694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szCs w:val="22"/>
        </w:rPr>
        <w:t>标准委员会通过了</w:t>
      </w:r>
      <w:r w:rsidRPr="00880F44">
        <w:rPr>
          <w:rFonts w:ascii="SimSun" w:hAnsi="SimSun" w:hint="eastAsia"/>
          <w:sz w:val="21"/>
        </w:rPr>
        <w:t>文件</w:t>
      </w:r>
      <w:r w:rsidR="00CF4B1F">
        <w:rPr>
          <w:rFonts w:ascii="SimSun" w:hAnsi="SimSun"/>
          <w:sz w:val="21"/>
        </w:rPr>
        <w:t>CWS/</w:t>
      </w:r>
      <w:r w:rsidR="00CF4B1F">
        <w:rPr>
          <w:rFonts w:ascii="SimSun" w:hAnsi="SimSun" w:hint="eastAsia"/>
          <w:sz w:val="21"/>
        </w:rPr>
        <w:t>7</w:t>
      </w:r>
      <w:r w:rsidRPr="00880F44">
        <w:rPr>
          <w:rFonts w:ascii="SimSun" w:hAnsi="SimSun"/>
          <w:sz w:val="21"/>
        </w:rPr>
        <w:t xml:space="preserve">/1 </w:t>
      </w:r>
      <w:r w:rsidRPr="009A10F6">
        <w:rPr>
          <w:rFonts w:ascii="SimSun" w:hAnsi="SimSun"/>
          <w:sz w:val="21"/>
          <w:szCs w:val="21"/>
        </w:rPr>
        <w:t>P</w:t>
      </w:r>
      <w:r w:rsidR="001149E2" w:rsidRPr="009A10F6">
        <w:rPr>
          <w:rFonts w:ascii="SimSun" w:hAnsi="SimSun" w:hint="eastAsia"/>
          <w:sz w:val="21"/>
          <w:szCs w:val="21"/>
        </w:rPr>
        <w:t>rov</w:t>
      </w:r>
      <w:r w:rsidRPr="00880F44">
        <w:rPr>
          <w:rFonts w:ascii="SimSun" w:hAnsi="SimSun"/>
          <w:sz w:val="21"/>
        </w:rPr>
        <w:t>.2</w:t>
      </w:r>
      <w:r w:rsidRPr="00880F44">
        <w:rPr>
          <w:rFonts w:ascii="SimSun" w:hAnsi="SimSun" w:hint="eastAsia"/>
          <w:sz w:val="21"/>
          <w:szCs w:val="22"/>
        </w:rPr>
        <w:t>中拟议的议程。</w:t>
      </w:r>
    </w:p>
    <w:p w14:paraId="311DFCA5" w14:textId="0C71F947" w:rsidR="0056448F" w:rsidRPr="00880F44" w:rsidRDefault="00DB6946" w:rsidP="00880F44">
      <w:pPr>
        <w:pStyle w:val="Heading3"/>
        <w:spacing w:before="0" w:afterLines="50" w:after="120" w:line="340" w:lineRule="atLeast"/>
        <w:rPr>
          <w:rFonts w:ascii="SimSun" w:hAnsi="SimSun"/>
          <w:sz w:val="21"/>
        </w:rPr>
      </w:pPr>
      <w:r w:rsidRPr="00880F44">
        <w:rPr>
          <w:rFonts w:ascii="SimSun" w:hAnsi="SimSun" w:hint="eastAsia"/>
          <w:sz w:val="21"/>
        </w:rPr>
        <w:t>议程第4项：</w:t>
      </w:r>
      <w:r w:rsidR="00CF4B1F" w:rsidRPr="00CF4B1F">
        <w:rPr>
          <w:rFonts w:ascii="SimSun" w:hAnsi="SimSun" w:hint="eastAsia"/>
          <w:sz w:val="21"/>
        </w:rPr>
        <w:t>修订产权组织标准ST.3</w:t>
      </w:r>
    </w:p>
    <w:p w14:paraId="66720853" w14:textId="0021DD82" w:rsidR="0014778D" w:rsidRPr="00880F44" w:rsidRDefault="002610A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310228">
        <w:rPr>
          <w:rFonts w:ascii="SimSun" w:hAnsi="SimSun"/>
          <w:sz w:val="21"/>
        </w:rPr>
        <w:t>CWS/</w:t>
      </w:r>
      <w:r w:rsidR="00310228">
        <w:rPr>
          <w:rFonts w:ascii="SimSun" w:hAnsi="SimSun" w:hint="eastAsia"/>
          <w:sz w:val="21"/>
        </w:rPr>
        <w:t>7</w:t>
      </w:r>
      <w:r w:rsidRPr="00880F44">
        <w:rPr>
          <w:rFonts w:ascii="SimSun" w:hAnsi="SimSun"/>
          <w:sz w:val="21"/>
        </w:rPr>
        <w:t>/2</w:t>
      </w:r>
      <w:r w:rsidR="00310228" w:rsidRPr="00310228">
        <w:rPr>
          <w:rFonts w:ascii="SimSun" w:hAnsi="SimSun"/>
          <w:sz w:val="21"/>
        </w:rPr>
        <w:t xml:space="preserve"> </w:t>
      </w:r>
      <w:r w:rsidR="001149E2" w:rsidRPr="00880F44">
        <w:rPr>
          <w:rFonts w:ascii="SimSun" w:hAnsi="SimSun"/>
          <w:sz w:val="21"/>
        </w:rPr>
        <w:t>Rev</w:t>
      </w:r>
      <w:r w:rsidR="001149E2" w:rsidRPr="00880F44">
        <w:rPr>
          <w:rFonts w:ascii="SimSun" w:hAnsi="SimSun" w:hint="eastAsia"/>
          <w:sz w:val="21"/>
        </w:rPr>
        <w:t>.</w:t>
      </w:r>
      <w:r w:rsidR="00310228">
        <w:rPr>
          <w:rFonts w:ascii="SimSun" w:hAnsi="SimSun" w:hint="eastAsia"/>
          <w:sz w:val="21"/>
        </w:rPr>
        <w:t>和</w:t>
      </w:r>
      <w:r w:rsidR="00310228" w:rsidRPr="009A10F6">
        <w:rPr>
          <w:rFonts w:ascii="SimSun" w:hAnsi="SimSun"/>
          <w:sz w:val="21"/>
          <w:szCs w:val="22"/>
        </w:rPr>
        <w:t>CWS</w:t>
      </w:r>
      <w:r w:rsidR="00310228">
        <w:rPr>
          <w:rFonts w:ascii="SimSun" w:hAnsi="SimSun"/>
          <w:sz w:val="21"/>
        </w:rPr>
        <w:t>/</w:t>
      </w:r>
      <w:r w:rsidR="00310228">
        <w:rPr>
          <w:rFonts w:ascii="SimSun" w:hAnsi="SimSun" w:hint="eastAsia"/>
          <w:sz w:val="21"/>
        </w:rPr>
        <w:t>7</w:t>
      </w:r>
      <w:r w:rsidR="00310228" w:rsidRPr="00880F44">
        <w:rPr>
          <w:rFonts w:ascii="SimSun" w:hAnsi="SimSun"/>
          <w:sz w:val="21"/>
        </w:rPr>
        <w:t>/2</w:t>
      </w:r>
      <w:r w:rsidR="00310228">
        <w:rPr>
          <w:rFonts w:ascii="SimSun" w:hAnsi="SimSun"/>
          <w:sz w:val="21"/>
        </w:rPr>
        <w:t xml:space="preserve"> </w:t>
      </w:r>
      <w:r w:rsidR="00310228">
        <w:rPr>
          <w:rFonts w:ascii="SimSun" w:hAnsi="SimSun" w:hint="eastAsia"/>
          <w:sz w:val="21"/>
        </w:rPr>
        <w:t>A</w:t>
      </w:r>
      <w:r w:rsidR="001149E2">
        <w:rPr>
          <w:rFonts w:ascii="SimSun" w:hAnsi="SimSun" w:hint="eastAsia"/>
          <w:sz w:val="21"/>
        </w:rPr>
        <w:t>dd</w:t>
      </w:r>
      <w:r w:rsidR="00FE21B7">
        <w:rPr>
          <w:rFonts w:ascii="SimSun" w:hAnsi="SimSun"/>
          <w:sz w:val="21"/>
        </w:rPr>
        <w:t>.</w:t>
      </w:r>
      <w:r w:rsidRPr="00880F44">
        <w:rPr>
          <w:rFonts w:ascii="SimSun" w:hAnsi="SimSun" w:hint="eastAsia"/>
          <w:sz w:val="21"/>
        </w:rPr>
        <w:t>进行。</w:t>
      </w:r>
    </w:p>
    <w:p w14:paraId="5CA5C413" w14:textId="5A2C90F4" w:rsidR="00310228" w:rsidRDefault="002610AE"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标准委员会注意到</w:t>
      </w:r>
      <w:r w:rsidR="00310228">
        <w:rPr>
          <w:rFonts w:ascii="SimSun" w:hAnsi="SimSun" w:hint="eastAsia"/>
          <w:sz w:val="21"/>
        </w:rPr>
        <w:t>两份</w:t>
      </w:r>
      <w:r w:rsidRPr="00880F44">
        <w:rPr>
          <w:rFonts w:ascii="SimSun" w:hAnsi="SimSun" w:hint="eastAsia"/>
          <w:sz w:val="21"/>
        </w:rPr>
        <w:t>文件的内容</w:t>
      </w:r>
      <w:r w:rsidR="00310228">
        <w:rPr>
          <w:rFonts w:ascii="SimSun" w:hAnsi="SimSun" w:hint="eastAsia"/>
          <w:sz w:val="21"/>
        </w:rPr>
        <w:t>。</w:t>
      </w:r>
    </w:p>
    <w:p w14:paraId="55BC0F0D" w14:textId="3187CE4D" w:rsidR="00FE21B7" w:rsidRPr="00FE21B7" w:rsidRDefault="00FE21B7" w:rsidP="00CE219D">
      <w:pPr>
        <w:pStyle w:val="ONUME"/>
        <w:tabs>
          <w:tab w:val="clear" w:pos="567"/>
        </w:tabs>
        <w:overflowPunct w:val="0"/>
        <w:spacing w:afterLines="50" w:after="120" w:line="340" w:lineRule="atLeast"/>
        <w:jc w:val="both"/>
        <w:rPr>
          <w:rFonts w:ascii="SimSun" w:hAnsi="SimSun"/>
          <w:sz w:val="21"/>
        </w:rPr>
      </w:pPr>
      <w:r w:rsidRPr="00FE21B7">
        <w:rPr>
          <w:rFonts w:ascii="SimSun" w:hAnsi="SimSun" w:hint="eastAsia"/>
          <w:sz w:val="21"/>
        </w:rPr>
        <w:lastRenderedPageBreak/>
        <w:t>标准委员会批准了关于修订产权组织标准ST.3的新简化程序的提议，它将作为标准新</w:t>
      </w:r>
      <w:r>
        <w:rPr>
          <w:rFonts w:ascii="SimSun" w:hAnsi="SimSun" w:hint="eastAsia"/>
          <w:sz w:val="21"/>
        </w:rPr>
        <w:t>增的</w:t>
      </w:r>
      <w:r w:rsidRPr="00FE21B7">
        <w:rPr>
          <w:rFonts w:ascii="SimSun" w:hAnsi="SimSun" w:hint="eastAsia"/>
          <w:sz w:val="21"/>
        </w:rPr>
        <w:t>附件三列入。</w:t>
      </w:r>
    </w:p>
    <w:p w14:paraId="0BE216FB" w14:textId="112DD555" w:rsidR="00FE21B7" w:rsidRPr="00880F44" w:rsidRDefault="00FE21B7" w:rsidP="00FE21B7">
      <w:pPr>
        <w:pStyle w:val="ONUME"/>
        <w:tabs>
          <w:tab w:val="clear" w:pos="567"/>
        </w:tabs>
        <w:overflowPunct w:val="0"/>
        <w:spacing w:afterLines="50" w:after="120" w:line="340" w:lineRule="atLeast"/>
        <w:jc w:val="both"/>
        <w:rPr>
          <w:rFonts w:ascii="SimSun" w:hAnsi="SimSun"/>
          <w:sz w:val="21"/>
        </w:rPr>
      </w:pPr>
      <w:r w:rsidRPr="00FE21B7">
        <w:rPr>
          <w:rFonts w:ascii="SimSun" w:hAnsi="SimSun" w:hint="eastAsia"/>
          <w:sz w:val="21"/>
        </w:rPr>
        <w:t xml:space="preserve">标准委员会批准了文件CWS/7/2 </w:t>
      </w:r>
      <w:r w:rsidR="001149E2" w:rsidRPr="00880F44">
        <w:rPr>
          <w:rFonts w:ascii="SimSun" w:hAnsi="SimSun"/>
          <w:sz w:val="21"/>
        </w:rPr>
        <w:t>Rev</w:t>
      </w:r>
      <w:r w:rsidR="001149E2" w:rsidRPr="00880F44">
        <w:rPr>
          <w:rFonts w:ascii="SimSun" w:hAnsi="SimSun" w:hint="eastAsia"/>
          <w:sz w:val="21"/>
        </w:rPr>
        <w:t>.</w:t>
      </w:r>
      <w:r w:rsidRPr="00FE21B7">
        <w:rPr>
          <w:rFonts w:ascii="SimSun" w:hAnsi="SimSun" w:hint="eastAsia"/>
          <w:sz w:val="21"/>
        </w:rPr>
        <w:t>附件中提出的修订</w:t>
      </w:r>
      <w:r w:rsidR="00C3526C">
        <w:rPr>
          <w:rFonts w:ascii="SimSun" w:hAnsi="SimSun" w:hint="eastAsia"/>
          <w:sz w:val="21"/>
        </w:rPr>
        <w:t>后</w:t>
      </w:r>
      <w:r w:rsidRPr="00FE21B7">
        <w:rPr>
          <w:rFonts w:ascii="SimSun" w:hAnsi="SimSun" w:hint="eastAsia"/>
          <w:sz w:val="21"/>
        </w:rPr>
        <w:t>的</w:t>
      </w:r>
      <w:r w:rsidR="00C3526C">
        <w:rPr>
          <w:rFonts w:ascii="SimSun" w:hAnsi="SimSun" w:hint="eastAsia"/>
          <w:sz w:val="21"/>
        </w:rPr>
        <w:t>产权组织</w:t>
      </w:r>
      <w:r w:rsidRPr="00FE21B7">
        <w:rPr>
          <w:rFonts w:ascii="SimSun" w:hAnsi="SimSun" w:hint="eastAsia"/>
          <w:sz w:val="21"/>
        </w:rPr>
        <w:t>标准ST.3。标准委员会还批准</w:t>
      </w:r>
      <w:r w:rsidR="00C3526C">
        <w:rPr>
          <w:rFonts w:ascii="SimSun" w:hAnsi="SimSun" w:hint="eastAsia"/>
          <w:sz w:val="21"/>
        </w:rPr>
        <w:t>了</w:t>
      </w:r>
      <w:r w:rsidRPr="00FE21B7">
        <w:rPr>
          <w:rFonts w:ascii="SimSun" w:hAnsi="SimSun" w:hint="eastAsia"/>
          <w:sz w:val="21"/>
        </w:rPr>
        <w:t>文件CWS/7/2 A</w:t>
      </w:r>
      <w:r w:rsidR="001149E2">
        <w:rPr>
          <w:rFonts w:ascii="SimSun" w:hAnsi="SimSun" w:hint="eastAsia"/>
          <w:sz w:val="21"/>
        </w:rPr>
        <w:t>dd</w:t>
      </w:r>
      <w:r w:rsidR="00C3526C">
        <w:rPr>
          <w:rFonts w:ascii="SimSun" w:hAnsi="SimSun"/>
          <w:sz w:val="21"/>
        </w:rPr>
        <w:t>.</w:t>
      </w:r>
      <w:r w:rsidRPr="00FE21B7">
        <w:rPr>
          <w:rFonts w:ascii="SimSun" w:hAnsi="SimSun" w:hint="eastAsia"/>
          <w:sz w:val="21"/>
        </w:rPr>
        <w:t>的</w:t>
      </w:r>
      <w:r w:rsidR="00C3526C">
        <w:rPr>
          <w:rFonts w:ascii="SimSun" w:hAnsi="SimSun" w:hint="eastAsia"/>
          <w:sz w:val="21"/>
        </w:rPr>
        <w:t>提议，在产权组织</w:t>
      </w:r>
      <w:r w:rsidRPr="00FE21B7">
        <w:rPr>
          <w:rFonts w:ascii="SimSun" w:hAnsi="SimSun" w:hint="eastAsia"/>
          <w:sz w:val="21"/>
        </w:rPr>
        <w:t>标准ST.3中</w:t>
      </w:r>
      <w:r w:rsidR="00C3526C">
        <w:rPr>
          <w:rFonts w:ascii="SimSun" w:hAnsi="SimSun" w:hint="eastAsia"/>
          <w:sz w:val="21"/>
        </w:rPr>
        <w:t>加入关于</w:t>
      </w:r>
      <w:r w:rsidRPr="00FE21B7">
        <w:rPr>
          <w:rFonts w:ascii="SimSun" w:hAnsi="SimSun" w:hint="eastAsia"/>
          <w:sz w:val="21"/>
        </w:rPr>
        <w:t>双字母代码“EM”</w:t>
      </w:r>
      <w:r w:rsidR="00C3526C">
        <w:rPr>
          <w:rFonts w:ascii="SimSun" w:hAnsi="SimSun" w:hint="eastAsia"/>
          <w:sz w:val="21"/>
        </w:rPr>
        <w:t>、</w:t>
      </w:r>
      <w:r w:rsidRPr="00FE21B7">
        <w:rPr>
          <w:rFonts w:ascii="SimSun" w:hAnsi="SimSun" w:hint="eastAsia"/>
          <w:sz w:val="21"/>
        </w:rPr>
        <w:t>“EP”</w:t>
      </w:r>
      <w:r w:rsidR="00C3526C">
        <w:rPr>
          <w:rFonts w:ascii="SimSun" w:hAnsi="SimSun" w:hint="eastAsia"/>
          <w:sz w:val="21"/>
        </w:rPr>
        <w:t>、</w:t>
      </w:r>
      <w:r w:rsidRPr="00FE21B7">
        <w:rPr>
          <w:rFonts w:ascii="SimSun" w:hAnsi="SimSun" w:hint="eastAsia"/>
          <w:sz w:val="21"/>
        </w:rPr>
        <w:t>“EU”和“QZ”的新脚注14。</w:t>
      </w:r>
    </w:p>
    <w:p w14:paraId="08C60B0B" w14:textId="1851E7CF" w:rsidR="007D1463" w:rsidRPr="00880F44" w:rsidRDefault="0011561C" w:rsidP="00880F44">
      <w:pPr>
        <w:pStyle w:val="Heading3"/>
        <w:spacing w:before="0" w:afterLines="50" w:after="120" w:line="340" w:lineRule="atLeast"/>
        <w:rPr>
          <w:rFonts w:ascii="SimSun" w:hAnsi="SimSun"/>
          <w:sz w:val="21"/>
        </w:rPr>
      </w:pPr>
      <w:r w:rsidRPr="00880F44">
        <w:rPr>
          <w:rFonts w:ascii="SimSun" w:hAnsi="SimSun" w:hint="eastAsia"/>
          <w:sz w:val="21"/>
        </w:rPr>
        <w:t>议程第5项：</w:t>
      </w:r>
      <w:r w:rsidR="00CF4B1F" w:rsidRPr="00CF4B1F">
        <w:rPr>
          <w:rFonts w:ascii="SimSun" w:hAnsi="SimSun" w:hint="eastAsia"/>
          <w:sz w:val="21"/>
        </w:rPr>
        <w:t>标准用信通技术策略工作队关于第58号任务的报告</w:t>
      </w:r>
    </w:p>
    <w:p w14:paraId="5D75F376" w14:textId="7860EE0F" w:rsidR="00C3526C" w:rsidRPr="00C3526C" w:rsidRDefault="0011561C" w:rsidP="00C3526C">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00C3526C" w:rsidRPr="00C3526C">
        <w:rPr>
          <w:rFonts w:ascii="SimSun" w:hAnsi="SimSun" w:hint="eastAsia"/>
          <w:sz w:val="21"/>
        </w:rPr>
        <w:t>工</w:t>
      </w:r>
      <w:r w:rsidR="00C3526C">
        <w:rPr>
          <w:rFonts w:ascii="SimSun" w:hAnsi="SimSun" w:hint="eastAsia"/>
          <w:sz w:val="21"/>
        </w:rPr>
        <w:t>作队牵头</w:t>
      </w:r>
      <w:r w:rsidR="00C3526C" w:rsidRPr="00C3526C">
        <w:rPr>
          <w:rFonts w:ascii="SimSun" w:hAnsi="SimSun" w:hint="eastAsia"/>
          <w:sz w:val="21"/>
        </w:rPr>
        <w:t>人</w:t>
      </w:r>
      <w:r w:rsidR="00C3526C">
        <w:rPr>
          <w:rFonts w:ascii="SimSun" w:hAnsi="SimSun" w:hint="eastAsia"/>
          <w:sz w:val="21"/>
        </w:rPr>
        <w:t>所作</w:t>
      </w:r>
      <w:r w:rsidR="00C3526C" w:rsidRPr="00C3526C">
        <w:rPr>
          <w:rFonts w:ascii="SimSun" w:hAnsi="SimSun" w:hint="eastAsia"/>
          <w:sz w:val="21"/>
        </w:rPr>
        <w:t>的口头报告</w:t>
      </w:r>
      <w:r w:rsidR="00C3526C">
        <w:rPr>
          <w:rFonts w:ascii="SimSun" w:hAnsi="SimSun" w:hint="eastAsia"/>
          <w:sz w:val="21"/>
        </w:rPr>
        <w:t>进行。</w:t>
      </w:r>
    </w:p>
    <w:p w14:paraId="45310F4F" w14:textId="74F8C856" w:rsidR="00C3526C" w:rsidRDefault="00C3526C" w:rsidP="00C3526C">
      <w:pPr>
        <w:pStyle w:val="ONUME"/>
        <w:tabs>
          <w:tab w:val="clear" w:pos="567"/>
        </w:tabs>
        <w:overflowPunct w:val="0"/>
        <w:spacing w:afterLines="50" w:after="120" w:line="340" w:lineRule="atLeast"/>
        <w:jc w:val="both"/>
        <w:rPr>
          <w:rFonts w:ascii="SimSun" w:hAnsi="SimSun"/>
          <w:sz w:val="21"/>
        </w:rPr>
      </w:pPr>
      <w:r w:rsidRPr="00C3526C">
        <w:rPr>
          <w:rFonts w:ascii="SimSun" w:hAnsi="SimSun" w:hint="eastAsia"/>
          <w:sz w:val="21"/>
        </w:rPr>
        <w:t>标准委员会注意到报告的内容。此外，国际局要求</w:t>
      </w:r>
      <w:r w:rsidR="00E123E6">
        <w:rPr>
          <w:rFonts w:ascii="SimSun" w:hAnsi="SimSun" w:hint="eastAsia"/>
          <w:sz w:val="21"/>
        </w:rPr>
        <w:t>各局</w:t>
      </w:r>
      <w:r w:rsidRPr="00C3526C">
        <w:rPr>
          <w:rFonts w:ascii="SimSun" w:hAnsi="SimSun" w:hint="eastAsia"/>
          <w:sz w:val="21"/>
        </w:rPr>
        <w:t>自愿担任工作</w:t>
      </w:r>
      <w:r>
        <w:rPr>
          <w:rFonts w:ascii="SimSun" w:hAnsi="SimSun" w:hint="eastAsia"/>
          <w:sz w:val="21"/>
        </w:rPr>
        <w:t>队</w:t>
      </w:r>
      <w:r w:rsidRPr="00C3526C">
        <w:rPr>
          <w:rFonts w:ascii="SimSun" w:hAnsi="SimSun" w:hint="eastAsia"/>
          <w:sz w:val="21"/>
        </w:rPr>
        <w:t>的共同</w:t>
      </w:r>
      <w:r>
        <w:rPr>
          <w:rFonts w:ascii="SimSun" w:hAnsi="SimSun" w:hint="eastAsia"/>
          <w:sz w:val="21"/>
        </w:rPr>
        <w:t>牵头人</w:t>
      </w:r>
      <w:r w:rsidRPr="00C3526C">
        <w:rPr>
          <w:rFonts w:ascii="SimSun" w:hAnsi="SimSun" w:hint="eastAsia"/>
          <w:sz w:val="21"/>
        </w:rPr>
        <w:t>。</w:t>
      </w:r>
    </w:p>
    <w:p w14:paraId="55E86A4E" w14:textId="430A04EF"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6</w:t>
      </w:r>
      <w:r w:rsidR="00473155" w:rsidRPr="00880F44">
        <w:rPr>
          <w:rFonts w:ascii="SimSun" w:hAnsi="SimSun" w:hint="eastAsia"/>
          <w:sz w:val="21"/>
        </w:rPr>
        <w:t>（a）</w:t>
      </w:r>
      <w:r w:rsidRPr="00880F44">
        <w:rPr>
          <w:rFonts w:ascii="SimSun" w:hAnsi="SimSun" w:hint="eastAsia"/>
          <w:sz w:val="21"/>
        </w:rPr>
        <w:t>项：</w:t>
      </w:r>
      <w:r w:rsidRPr="00CF4B1F">
        <w:rPr>
          <w:rFonts w:ascii="SimSun" w:hAnsi="SimSun" w:hint="eastAsia"/>
          <w:sz w:val="21"/>
        </w:rPr>
        <w:t>关于第41号、53号、56号和63号任务的报告</w:t>
      </w:r>
    </w:p>
    <w:p w14:paraId="389EC5DA" w14:textId="1F0F20EA" w:rsidR="00CF4B1F" w:rsidRPr="00880F44" w:rsidRDefault="00CF4B1F" w:rsidP="00CF4B1F">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FE61EE">
        <w:rPr>
          <w:rFonts w:ascii="SimSun" w:hAnsi="SimSun"/>
          <w:sz w:val="21"/>
        </w:rPr>
        <w:t>CWS/</w:t>
      </w:r>
      <w:r w:rsidR="00FE61EE">
        <w:rPr>
          <w:rFonts w:ascii="SimSun" w:hAnsi="SimSun" w:hint="eastAsia"/>
          <w:sz w:val="21"/>
        </w:rPr>
        <w:t>7</w:t>
      </w:r>
      <w:r w:rsidR="00FE61EE">
        <w:rPr>
          <w:rFonts w:ascii="SimSun" w:hAnsi="SimSun"/>
          <w:sz w:val="21"/>
        </w:rPr>
        <w:t>/</w:t>
      </w:r>
      <w:r w:rsidR="00FE61EE">
        <w:rPr>
          <w:rFonts w:ascii="SimSun" w:hAnsi="SimSun" w:hint="eastAsia"/>
          <w:sz w:val="21"/>
        </w:rPr>
        <w:t>3</w:t>
      </w:r>
      <w:r w:rsidRPr="00880F44">
        <w:rPr>
          <w:rFonts w:ascii="SimSun" w:hAnsi="SimSun"/>
          <w:sz w:val="21"/>
        </w:rPr>
        <w:t xml:space="preserve"> Rev</w:t>
      </w:r>
      <w:r w:rsidRPr="00880F44">
        <w:rPr>
          <w:rFonts w:ascii="SimSun" w:hAnsi="SimSun" w:hint="eastAsia"/>
          <w:sz w:val="21"/>
        </w:rPr>
        <w:t>.进行。</w:t>
      </w:r>
    </w:p>
    <w:p w14:paraId="39977C76" w14:textId="713CE719"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标准委员会注意到文件和</w:t>
      </w:r>
      <w:r>
        <w:rPr>
          <w:rFonts w:ascii="SimSun" w:hAnsi="SimSun" w:hint="eastAsia"/>
          <w:sz w:val="21"/>
        </w:rPr>
        <w:t>多个</w:t>
      </w:r>
      <w:r w:rsidRPr="00FE61EE">
        <w:rPr>
          <w:rFonts w:ascii="SimSun" w:hAnsi="SimSun" w:hint="eastAsia"/>
          <w:sz w:val="21"/>
        </w:rPr>
        <w:t>附件的内容。</w:t>
      </w:r>
    </w:p>
    <w:p w14:paraId="038E9D07" w14:textId="508495BC"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标准委员会注意到海牙体系和</w:t>
      </w:r>
      <w:r>
        <w:rPr>
          <w:rFonts w:ascii="SimSun" w:hAnsi="SimSun" w:hint="eastAsia"/>
          <w:sz w:val="21"/>
        </w:rPr>
        <w:t>产权组织</w:t>
      </w:r>
      <w:r w:rsidRPr="00FE61EE">
        <w:rPr>
          <w:rFonts w:ascii="SimSun" w:hAnsi="SimSun" w:hint="eastAsia"/>
          <w:sz w:val="21"/>
        </w:rPr>
        <w:t>知识产权管理系统（IPAS）实施ST.96的计划。</w:t>
      </w:r>
    </w:p>
    <w:p w14:paraId="08414012" w14:textId="1B389CB7" w:rsidR="00FE61EE" w:rsidRPr="00FE61EE" w:rsidRDefault="00FE61EE" w:rsidP="00CE219D">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标准委员会注意到国际局鼓励各局参与测试用于版权孤儿作品、地理标志和专利法律状态的XML架构</w:t>
      </w:r>
      <w:r w:rsidR="0010607B">
        <w:rPr>
          <w:rFonts w:ascii="SimSun" w:hAnsi="SimSun" w:hint="eastAsia"/>
          <w:sz w:val="21"/>
        </w:rPr>
        <w:t>。</w:t>
      </w:r>
    </w:p>
    <w:p w14:paraId="3123D9DA" w14:textId="0D1232BA"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俄罗斯联邦代表团介绍了第53号任务的进展情况，任务</w:t>
      </w:r>
      <w:r w:rsidR="00DA3E9B">
        <w:rPr>
          <w:rFonts w:ascii="SimSun" w:hAnsi="SimSun" w:hint="eastAsia"/>
          <w:sz w:val="21"/>
        </w:rPr>
        <w:t>的重点是</w:t>
      </w:r>
      <w:r w:rsidR="00E123E6">
        <w:rPr>
          <w:rFonts w:ascii="SimSun" w:hAnsi="SimSun" w:hint="eastAsia"/>
          <w:sz w:val="21"/>
        </w:rPr>
        <w:t>开发</w:t>
      </w:r>
      <w:r w:rsidR="00DA3E9B">
        <w:rPr>
          <w:rFonts w:ascii="SimSun" w:hAnsi="SimSun" w:hint="eastAsia"/>
          <w:sz w:val="21"/>
        </w:rPr>
        <w:t>捕捉国家地理标志信息的架构</w:t>
      </w:r>
      <w:r w:rsidRPr="00FE61EE">
        <w:rPr>
          <w:rFonts w:ascii="SimSun" w:hAnsi="SimSun" w:hint="eastAsia"/>
          <w:sz w:val="21"/>
        </w:rPr>
        <w:t>。</w:t>
      </w:r>
      <w:r w:rsidR="00DA3E9B">
        <w:rPr>
          <w:rFonts w:ascii="SimSun" w:hAnsi="SimSun" w:hint="eastAsia"/>
          <w:sz w:val="21"/>
        </w:rPr>
        <w:t>这项任务已</w:t>
      </w:r>
      <w:r w:rsidR="00E123E6">
        <w:rPr>
          <w:rFonts w:ascii="SimSun" w:hAnsi="SimSun" w:hint="eastAsia"/>
          <w:sz w:val="21"/>
        </w:rPr>
        <w:t>有</w:t>
      </w:r>
      <w:r w:rsidR="00DA3E9B">
        <w:rPr>
          <w:rFonts w:ascii="SimSun" w:hAnsi="SimSun" w:hint="eastAsia"/>
          <w:sz w:val="21"/>
        </w:rPr>
        <w:t>显著</w:t>
      </w:r>
      <w:r w:rsidRPr="00FE61EE">
        <w:rPr>
          <w:rFonts w:ascii="SimSun" w:hAnsi="SimSun" w:hint="eastAsia"/>
          <w:sz w:val="21"/>
        </w:rPr>
        <w:t>进展，最终草案（</w:t>
      </w:r>
      <w:r w:rsidR="00DA3E9B">
        <w:rPr>
          <w:rFonts w:ascii="SimSun" w:hAnsi="SimSun" w:hint="eastAsia"/>
          <w:sz w:val="21"/>
        </w:rPr>
        <w:t>第4稿</w:t>
      </w:r>
      <w:r w:rsidRPr="00FE61EE">
        <w:rPr>
          <w:rFonts w:ascii="SimSun" w:hAnsi="SimSun" w:hint="eastAsia"/>
          <w:sz w:val="21"/>
        </w:rPr>
        <w:t>）应</w:t>
      </w:r>
      <w:r w:rsidR="00DA3E9B">
        <w:rPr>
          <w:rFonts w:ascii="SimSun" w:hAnsi="SimSun" w:hint="eastAsia"/>
          <w:sz w:val="21"/>
        </w:rPr>
        <w:t>可在</w:t>
      </w:r>
      <w:r w:rsidRPr="00FE61EE">
        <w:rPr>
          <w:rFonts w:ascii="SimSun" w:hAnsi="SimSun" w:hint="eastAsia"/>
          <w:sz w:val="21"/>
        </w:rPr>
        <w:t>2019年10月纳入ST.96</w:t>
      </w:r>
      <w:r w:rsidR="00DA3E9B">
        <w:rPr>
          <w:rFonts w:ascii="SimSun" w:hAnsi="SimSun" w:hint="eastAsia"/>
          <w:sz w:val="21"/>
        </w:rPr>
        <w:t>的</w:t>
      </w:r>
      <w:r w:rsidRPr="00FE61EE">
        <w:rPr>
          <w:rFonts w:ascii="SimSun" w:hAnsi="SimSun" w:hint="eastAsia"/>
          <w:sz w:val="21"/>
        </w:rPr>
        <w:t>下一版</w:t>
      </w:r>
      <w:r w:rsidR="00DA3E9B">
        <w:rPr>
          <w:rFonts w:ascii="SimSun" w:hAnsi="SimSun" w:hint="eastAsia"/>
          <w:sz w:val="21"/>
        </w:rPr>
        <w:t>4.0版</w:t>
      </w:r>
      <w:r w:rsidRPr="00FE61EE">
        <w:rPr>
          <w:rFonts w:ascii="SimSun" w:hAnsi="SimSun" w:hint="eastAsia"/>
          <w:sz w:val="21"/>
        </w:rPr>
        <w:t>。</w:t>
      </w:r>
    </w:p>
    <w:p w14:paraId="476951A4" w14:textId="78EB111D" w:rsidR="00FE61EE" w:rsidRPr="00DA3E9B" w:rsidRDefault="00FE61EE" w:rsidP="00CE219D">
      <w:pPr>
        <w:pStyle w:val="ONUME"/>
        <w:tabs>
          <w:tab w:val="clear" w:pos="567"/>
        </w:tabs>
        <w:overflowPunct w:val="0"/>
        <w:spacing w:afterLines="50" w:after="120" w:line="340" w:lineRule="atLeast"/>
        <w:jc w:val="both"/>
        <w:rPr>
          <w:rFonts w:ascii="SimSun" w:hAnsi="SimSun"/>
          <w:sz w:val="21"/>
        </w:rPr>
      </w:pPr>
      <w:r w:rsidRPr="00DA3E9B">
        <w:rPr>
          <w:rFonts w:ascii="SimSun" w:hAnsi="SimSun" w:hint="eastAsia"/>
          <w:sz w:val="21"/>
        </w:rPr>
        <w:t>标准委员会还注意到</w:t>
      </w:r>
      <w:r w:rsidR="00DA3E9B" w:rsidRPr="00DA3E9B">
        <w:rPr>
          <w:rFonts w:ascii="SimSun" w:hAnsi="SimSun" w:hint="eastAsia"/>
          <w:sz w:val="21"/>
        </w:rPr>
        <w:t>ST.96实施的互操作性问题和关于ST.96实施架构集中存储库的内容。</w:t>
      </w:r>
      <w:r w:rsidRPr="00DA3E9B">
        <w:rPr>
          <w:rFonts w:ascii="SimSun" w:hAnsi="SimSun" w:hint="eastAsia"/>
          <w:sz w:val="21"/>
        </w:rPr>
        <w:t>标准委员会支持国际局收集</w:t>
      </w:r>
      <w:r w:rsidR="00DA3E9B" w:rsidRPr="00DA3E9B">
        <w:rPr>
          <w:rFonts w:ascii="SimSun" w:hAnsi="SimSun" w:hint="eastAsia"/>
          <w:sz w:val="21"/>
        </w:rPr>
        <w:t>各局具体</w:t>
      </w:r>
      <w:r w:rsidR="00E123E6" w:rsidRPr="00DA3E9B">
        <w:rPr>
          <w:rFonts w:ascii="SimSun" w:hAnsi="SimSun" w:hint="eastAsia"/>
          <w:sz w:val="21"/>
        </w:rPr>
        <w:t>实施</w:t>
      </w:r>
      <w:r w:rsidRPr="00DA3E9B">
        <w:rPr>
          <w:rFonts w:ascii="SimSun" w:hAnsi="SimSun" w:hint="eastAsia"/>
          <w:sz w:val="21"/>
        </w:rPr>
        <w:t>ST.96</w:t>
      </w:r>
      <w:r w:rsidR="00E123E6" w:rsidRPr="00DA3E9B">
        <w:rPr>
          <w:rFonts w:ascii="SimSun" w:hAnsi="SimSun" w:hint="eastAsia"/>
          <w:sz w:val="21"/>
        </w:rPr>
        <w:t>的</w:t>
      </w:r>
      <w:r w:rsidR="00DA3E9B" w:rsidRPr="00DA3E9B">
        <w:rPr>
          <w:rFonts w:ascii="SimSun" w:hAnsi="SimSun" w:hint="eastAsia"/>
          <w:sz w:val="21"/>
        </w:rPr>
        <w:t>情况</w:t>
      </w:r>
      <w:r w:rsidR="00E123E6">
        <w:rPr>
          <w:rFonts w:ascii="SimSun" w:hAnsi="SimSun" w:hint="eastAsia"/>
          <w:sz w:val="21"/>
        </w:rPr>
        <w:t>，纳入</w:t>
      </w:r>
      <w:r w:rsidRPr="00DA3E9B">
        <w:rPr>
          <w:rFonts w:ascii="SimSun" w:hAnsi="SimSun" w:hint="eastAsia"/>
          <w:sz w:val="21"/>
        </w:rPr>
        <w:t>集中存储库。</w:t>
      </w:r>
    </w:p>
    <w:p w14:paraId="2E6DEB6D" w14:textId="0E68A786" w:rsidR="00FE61EE" w:rsidRPr="00FE61EE" w:rsidRDefault="00DA3E9B" w:rsidP="00FE61EE">
      <w:pPr>
        <w:pStyle w:val="ONUME"/>
        <w:tabs>
          <w:tab w:val="clear" w:pos="567"/>
        </w:tabs>
        <w:overflowPunct w:val="0"/>
        <w:spacing w:afterLines="50" w:after="120" w:line="340" w:lineRule="atLeast"/>
        <w:jc w:val="both"/>
        <w:rPr>
          <w:rFonts w:ascii="SimSun" w:hAnsi="SimSun"/>
          <w:sz w:val="21"/>
        </w:rPr>
      </w:pPr>
      <w:r w:rsidRPr="00DA3E9B">
        <w:rPr>
          <w:rFonts w:ascii="SimSun" w:hAnsi="SimSun" w:hint="eastAsia"/>
          <w:sz w:val="21"/>
        </w:rPr>
        <w:t>标准委员会</w:t>
      </w:r>
      <w:r w:rsidR="00650BAF">
        <w:rPr>
          <w:rFonts w:ascii="SimSun" w:hAnsi="SimSun" w:hint="eastAsia"/>
          <w:sz w:val="21"/>
        </w:rPr>
        <w:t>考虑到工作文件中提出的可互操作式</w:t>
      </w:r>
      <w:r w:rsidR="00650BAF" w:rsidRPr="00FE61EE">
        <w:rPr>
          <w:rFonts w:ascii="SimSun" w:hAnsi="SimSun" w:hint="eastAsia"/>
          <w:sz w:val="21"/>
        </w:rPr>
        <w:t>设计</w:t>
      </w:r>
      <w:r w:rsidR="00650BAF">
        <w:rPr>
          <w:rFonts w:ascii="SimSun" w:hAnsi="SimSun" w:hint="eastAsia"/>
          <w:sz w:val="21"/>
        </w:rPr>
        <w:t>付诸</w:t>
      </w:r>
      <w:r w:rsidR="00650BAF" w:rsidRPr="00FE61EE">
        <w:rPr>
          <w:rFonts w:ascii="SimSun" w:hAnsi="SimSun" w:hint="eastAsia"/>
          <w:sz w:val="21"/>
        </w:rPr>
        <w:t>实施</w:t>
      </w:r>
      <w:r w:rsidR="00650BAF">
        <w:rPr>
          <w:rFonts w:ascii="SimSun" w:hAnsi="SimSun" w:hint="eastAsia"/>
          <w:sz w:val="21"/>
        </w:rPr>
        <w:t>的问题，</w:t>
      </w:r>
      <w:r w:rsidR="00FE61EE" w:rsidRPr="00FE61EE">
        <w:rPr>
          <w:rFonts w:ascii="SimSun" w:hAnsi="SimSun" w:hint="eastAsia"/>
          <w:sz w:val="21"/>
        </w:rPr>
        <w:t>同意</w:t>
      </w:r>
      <w:r w:rsidR="006C011F">
        <w:rPr>
          <w:rFonts w:ascii="SimSun" w:hAnsi="SimSun" w:hint="eastAsia"/>
          <w:sz w:val="21"/>
        </w:rPr>
        <w:t>让</w:t>
      </w:r>
      <w:r w:rsidR="00FE61EE" w:rsidRPr="00FE61EE">
        <w:rPr>
          <w:rFonts w:ascii="SimSun" w:hAnsi="SimSun" w:hint="eastAsia"/>
          <w:sz w:val="21"/>
        </w:rPr>
        <w:t>XML4IP工作</w:t>
      </w:r>
      <w:r w:rsidR="006C011F">
        <w:rPr>
          <w:rFonts w:ascii="SimSun" w:hAnsi="SimSun" w:hint="eastAsia"/>
          <w:sz w:val="21"/>
        </w:rPr>
        <w:t>队</w:t>
      </w:r>
      <w:r w:rsidR="00FE61EE" w:rsidRPr="00FE61EE">
        <w:rPr>
          <w:rFonts w:ascii="SimSun" w:hAnsi="SimSun" w:hint="eastAsia"/>
          <w:sz w:val="21"/>
        </w:rPr>
        <w:t>重新审议哪些ST.96</w:t>
      </w:r>
      <w:r w:rsidR="006C011F">
        <w:rPr>
          <w:rFonts w:ascii="SimSun" w:hAnsi="SimSun" w:hint="eastAsia"/>
          <w:sz w:val="21"/>
        </w:rPr>
        <w:t>组件应为</w:t>
      </w:r>
      <w:r w:rsidR="00FE61EE" w:rsidRPr="009A10F6">
        <w:rPr>
          <w:rFonts w:ascii="SimSun" w:hAnsi="SimSun" w:hint="eastAsia"/>
          <w:sz w:val="21"/>
          <w:szCs w:val="22"/>
        </w:rPr>
        <w:t>强制性</w:t>
      </w:r>
      <w:r w:rsidR="006C011F">
        <w:rPr>
          <w:rFonts w:ascii="SimSun" w:hAnsi="SimSun" w:hint="eastAsia"/>
          <w:sz w:val="21"/>
        </w:rPr>
        <w:t>组件</w:t>
      </w:r>
      <w:r w:rsidR="00FE61EE" w:rsidRPr="00FE61EE">
        <w:rPr>
          <w:rFonts w:ascii="SimSun" w:hAnsi="SimSun" w:hint="eastAsia"/>
          <w:sz w:val="21"/>
        </w:rPr>
        <w:t>。</w:t>
      </w:r>
    </w:p>
    <w:p w14:paraId="49ED8F30" w14:textId="203D3D68"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标准委员会注意到关于每月</w:t>
      </w:r>
      <w:r w:rsidR="006C011F">
        <w:rPr>
          <w:rFonts w:ascii="SimSun" w:hAnsi="SimSun" w:hint="eastAsia"/>
          <w:sz w:val="21"/>
        </w:rPr>
        <w:t>开会</w:t>
      </w:r>
      <w:r w:rsidRPr="00FE61EE">
        <w:rPr>
          <w:rFonts w:ascii="SimSun" w:hAnsi="SimSun" w:hint="eastAsia"/>
          <w:sz w:val="21"/>
        </w:rPr>
        <w:t>讨论</w:t>
      </w:r>
      <w:r w:rsidR="006C011F">
        <w:rPr>
          <w:rFonts w:ascii="SimSun" w:hAnsi="SimSun" w:hint="eastAsia"/>
          <w:sz w:val="21"/>
        </w:rPr>
        <w:t>潜在</w:t>
      </w:r>
      <w:r w:rsidRPr="00FE61EE">
        <w:rPr>
          <w:rFonts w:ascii="SimSun" w:hAnsi="SimSun" w:hint="eastAsia"/>
          <w:sz w:val="21"/>
        </w:rPr>
        <w:t>修订</w:t>
      </w:r>
      <w:r w:rsidR="006C011F">
        <w:rPr>
          <w:rFonts w:ascii="SimSun" w:hAnsi="SimSun" w:hint="eastAsia"/>
          <w:sz w:val="21"/>
        </w:rPr>
        <w:t>工作</w:t>
      </w:r>
      <w:r w:rsidRPr="00FE61EE">
        <w:rPr>
          <w:rFonts w:ascii="SimSun" w:hAnsi="SimSun" w:hint="eastAsia"/>
          <w:sz w:val="21"/>
        </w:rPr>
        <w:t>的</w:t>
      </w:r>
      <w:r w:rsidR="006C011F">
        <w:rPr>
          <w:rFonts w:ascii="SimSun" w:hAnsi="SimSun" w:hint="eastAsia"/>
          <w:sz w:val="21"/>
        </w:rPr>
        <w:t>提议</w:t>
      </w:r>
      <w:r w:rsidRPr="00FE61EE">
        <w:rPr>
          <w:rFonts w:ascii="SimSun" w:hAnsi="SimSun" w:hint="eastAsia"/>
          <w:sz w:val="21"/>
        </w:rPr>
        <w:t>，</w:t>
      </w:r>
      <w:r w:rsidR="006C011F">
        <w:rPr>
          <w:rFonts w:ascii="SimSun" w:hAnsi="SimSun" w:hint="eastAsia"/>
          <w:sz w:val="21"/>
        </w:rPr>
        <w:t>并注意到若干</w:t>
      </w:r>
      <w:r w:rsidRPr="00FE61EE">
        <w:rPr>
          <w:rFonts w:ascii="SimSun" w:hAnsi="SimSun" w:hint="eastAsia"/>
          <w:sz w:val="21"/>
        </w:rPr>
        <w:t>代表团承诺参加会议。国际局重申，第六届会议商定，每年</w:t>
      </w:r>
      <w:r w:rsidR="006C011F">
        <w:rPr>
          <w:rFonts w:ascii="SimSun" w:hAnsi="SimSun" w:hint="eastAsia"/>
          <w:sz w:val="21"/>
        </w:rPr>
        <w:t>除紧急发布外，最多只</w:t>
      </w:r>
      <w:r w:rsidR="00B17DE8">
        <w:rPr>
          <w:rFonts w:ascii="SimSun" w:hAnsi="SimSun" w:hint="eastAsia"/>
          <w:sz w:val="21"/>
        </w:rPr>
        <w:t>发布两版</w:t>
      </w:r>
      <w:r w:rsidRPr="00FE61EE">
        <w:rPr>
          <w:rFonts w:ascii="SimSun" w:hAnsi="SimSun" w:hint="eastAsia"/>
          <w:sz w:val="21"/>
        </w:rPr>
        <w:t>ST.96</w:t>
      </w:r>
      <w:r w:rsidR="00B17DE8">
        <w:rPr>
          <w:rFonts w:ascii="SimSun" w:hAnsi="SimSun" w:hint="eastAsia"/>
          <w:sz w:val="21"/>
        </w:rPr>
        <w:t>的</w:t>
      </w:r>
      <w:r w:rsidRPr="00FE61EE">
        <w:rPr>
          <w:rFonts w:ascii="SimSun" w:hAnsi="SimSun" w:hint="eastAsia"/>
          <w:sz w:val="21"/>
        </w:rPr>
        <w:t>修订。标准委员会</w:t>
      </w:r>
      <w:r w:rsidR="006C011F">
        <w:rPr>
          <w:rFonts w:ascii="SimSun" w:hAnsi="SimSun" w:hint="eastAsia"/>
          <w:sz w:val="21"/>
        </w:rPr>
        <w:t>注意到，将由</w:t>
      </w:r>
      <w:r w:rsidRPr="00FE61EE">
        <w:rPr>
          <w:rFonts w:ascii="SimSun" w:hAnsi="SimSun" w:hint="eastAsia"/>
          <w:sz w:val="21"/>
        </w:rPr>
        <w:t>国际局建议</w:t>
      </w:r>
      <w:r w:rsidR="006C011F">
        <w:rPr>
          <w:rFonts w:ascii="SimSun" w:hAnsi="SimSun" w:hint="eastAsia"/>
          <w:sz w:val="21"/>
        </w:rPr>
        <w:t>定期开会的</w:t>
      </w:r>
      <w:r w:rsidRPr="00FE61EE">
        <w:rPr>
          <w:rFonts w:ascii="SimSun" w:hAnsi="SimSun" w:hint="eastAsia"/>
          <w:sz w:val="21"/>
        </w:rPr>
        <w:t>日期和时间。</w:t>
      </w:r>
    </w:p>
    <w:p w14:paraId="399AEF11" w14:textId="747588E0"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w:t>
      </w:r>
      <w:r w:rsidR="00AB1CF7" w:rsidRPr="00FE61EE">
        <w:rPr>
          <w:rFonts w:ascii="SimSun" w:hAnsi="SimSun" w:hint="eastAsia"/>
          <w:sz w:val="21"/>
        </w:rPr>
        <w:t>审议了</w:t>
      </w:r>
      <w:r w:rsidR="00AB1CF7">
        <w:rPr>
          <w:rFonts w:ascii="SimSun" w:hAnsi="SimSun" w:hint="eastAsia"/>
          <w:sz w:val="21"/>
        </w:rPr>
        <w:t>基于</w:t>
      </w:r>
      <w:r w:rsidRPr="00FE61EE">
        <w:rPr>
          <w:rFonts w:ascii="SimSun" w:hAnsi="SimSun" w:hint="eastAsia"/>
          <w:sz w:val="21"/>
        </w:rPr>
        <w:t>ST.96</w:t>
      </w:r>
      <w:r w:rsidR="00AB1CF7">
        <w:rPr>
          <w:rFonts w:ascii="SimSun" w:hAnsi="SimSun" w:hint="eastAsia"/>
          <w:sz w:val="21"/>
        </w:rPr>
        <w:t>管理产权组织</w:t>
      </w:r>
      <w:r w:rsidRPr="00FE61EE">
        <w:rPr>
          <w:rFonts w:ascii="SimSun" w:hAnsi="SimSun" w:hint="eastAsia"/>
          <w:sz w:val="21"/>
        </w:rPr>
        <w:t>XML标准</w:t>
      </w:r>
      <w:r w:rsidR="00AB1CF7">
        <w:rPr>
          <w:rFonts w:ascii="SimSun" w:hAnsi="SimSun" w:hint="eastAsia"/>
          <w:sz w:val="21"/>
        </w:rPr>
        <w:t>的备选</w:t>
      </w:r>
      <w:r w:rsidRPr="00FE61EE">
        <w:rPr>
          <w:rFonts w:ascii="SimSun" w:hAnsi="SimSun" w:hint="eastAsia"/>
          <w:sz w:val="21"/>
        </w:rPr>
        <w:t>方案，并同意</w:t>
      </w:r>
      <w:r w:rsidR="00AB1CF7">
        <w:rPr>
          <w:rFonts w:ascii="SimSun" w:hAnsi="SimSun" w:hint="eastAsia"/>
          <w:sz w:val="21"/>
        </w:rPr>
        <w:t>留待</w:t>
      </w:r>
      <w:r w:rsidRPr="00FE61EE">
        <w:rPr>
          <w:rFonts w:ascii="SimSun" w:hAnsi="SimSun" w:hint="eastAsia"/>
          <w:sz w:val="21"/>
        </w:rPr>
        <w:t>XML4IP工作</w:t>
      </w:r>
      <w:r w:rsidR="00AB1CF7">
        <w:rPr>
          <w:rFonts w:ascii="SimSun" w:hAnsi="SimSun" w:hint="eastAsia"/>
          <w:sz w:val="21"/>
        </w:rPr>
        <w:t>队</w:t>
      </w:r>
      <w:r w:rsidRPr="00FE61EE">
        <w:rPr>
          <w:rFonts w:ascii="SimSun" w:hAnsi="SimSun" w:hint="eastAsia"/>
          <w:sz w:val="21"/>
        </w:rPr>
        <w:t>决定XML</w:t>
      </w:r>
      <w:r w:rsidR="00AB1CF7">
        <w:rPr>
          <w:rFonts w:ascii="SimSun" w:hAnsi="SimSun" w:hint="eastAsia"/>
          <w:sz w:val="21"/>
        </w:rPr>
        <w:t>架构</w:t>
      </w:r>
      <w:r w:rsidRPr="00FE61EE">
        <w:rPr>
          <w:rFonts w:ascii="SimSun" w:hAnsi="SimSun" w:hint="eastAsia"/>
          <w:sz w:val="21"/>
        </w:rPr>
        <w:t>组件是否应</w:t>
      </w:r>
      <w:r w:rsidR="00AB1CF7">
        <w:rPr>
          <w:rFonts w:ascii="SimSun" w:hAnsi="SimSun" w:hint="eastAsia"/>
          <w:sz w:val="21"/>
        </w:rPr>
        <w:t>留在</w:t>
      </w:r>
      <w:r w:rsidRPr="00FE61EE">
        <w:rPr>
          <w:rFonts w:ascii="SimSun" w:hAnsi="SimSun" w:hint="eastAsia"/>
          <w:sz w:val="21"/>
        </w:rPr>
        <w:t>ST.96或特定标准</w:t>
      </w:r>
      <w:r w:rsidR="00AB1CF7">
        <w:rPr>
          <w:rFonts w:ascii="SimSun" w:hAnsi="SimSun" w:hint="eastAsia"/>
          <w:sz w:val="21"/>
        </w:rPr>
        <w:t>（</w:t>
      </w:r>
      <w:r w:rsidRPr="00FE61EE">
        <w:rPr>
          <w:rFonts w:ascii="SimSun" w:hAnsi="SimSun" w:hint="eastAsia"/>
          <w:sz w:val="21"/>
        </w:rPr>
        <w:t>如</w:t>
      </w:r>
      <w:r w:rsidRPr="009A10F6">
        <w:rPr>
          <w:rFonts w:ascii="SimSun" w:hAnsi="SimSun" w:hint="eastAsia"/>
          <w:sz w:val="21"/>
          <w:szCs w:val="22"/>
        </w:rPr>
        <w:t>ST</w:t>
      </w:r>
      <w:r w:rsidRPr="00FE61EE">
        <w:rPr>
          <w:rFonts w:ascii="SimSun" w:hAnsi="SimSun" w:hint="eastAsia"/>
          <w:sz w:val="21"/>
        </w:rPr>
        <w:t>.37</w:t>
      </w:r>
      <w:r w:rsidR="00AB1CF7">
        <w:rPr>
          <w:rFonts w:ascii="SimSun" w:hAnsi="SimSun" w:hint="eastAsia"/>
          <w:sz w:val="21"/>
        </w:rPr>
        <w:t>）内</w:t>
      </w:r>
      <w:r w:rsidRPr="00FE61EE">
        <w:rPr>
          <w:rFonts w:ascii="SimSun" w:hAnsi="SimSun" w:hint="eastAsia"/>
          <w:sz w:val="21"/>
        </w:rPr>
        <w:t>。标准委员会要求XML4IP工作</w:t>
      </w:r>
      <w:r w:rsidR="00002E2C">
        <w:rPr>
          <w:rFonts w:ascii="SimSun" w:hAnsi="SimSun" w:hint="eastAsia"/>
          <w:sz w:val="21"/>
        </w:rPr>
        <w:t>队向</w:t>
      </w:r>
      <w:r w:rsidR="00AB1CF7">
        <w:rPr>
          <w:rFonts w:ascii="SimSun" w:hAnsi="SimSun" w:hint="eastAsia"/>
          <w:sz w:val="21"/>
        </w:rPr>
        <w:t>下</w:t>
      </w:r>
      <w:r w:rsidRPr="00FE61EE">
        <w:rPr>
          <w:rFonts w:ascii="SimSun" w:hAnsi="SimSun" w:hint="eastAsia"/>
          <w:sz w:val="21"/>
        </w:rPr>
        <w:t>届会议</w:t>
      </w:r>
      <w:r w:rsidR="00AB1CF7">
        <w:rPr>
          <w:rFonts w:ascii="SimSun" w:hAnsi="SimSun" w:hint="eastAsia"/>
          <w:sz w:val="21"/>
        </w:rPr>
        <w:t>汇报有关决定和</w:t>
      </w:r>
      <w:r w:rsidRPr="00FE61EE">
        <w:rPr>
          <w:rFonts w:ascii="SimSun" w:hAnsi="SimSun" w:hint="eastAsia"/>
          <w:sz w:val="21"/>
        </w:rPr>
        <w:t>ST.96</w:t>
      </w:r>
      <w:r w:rsidR="00AB1CF7">
        <w:rPr>
          <w:rFonts w:ascii="SimSun" w:hAnsi="SimSun" w:hint="eastAsia"/>
          <w:sz w:val="21"/>
        </w:rPr>
        <w:t>的变化以及</w:t>
      </w:r>
      <w:r w:rsidRPr="00FE61EE">
        <w:rPr>
          <w:rFonts w:ascii="SimSun" w:hAnsi="SimSun" w:hint="eastAsia"/>
          <w:sz w:val="21"/>
        </w:rPr>
        <w:t>其他</w:t>
      </w:r>
      <w:r w:rsidR="00AB1CF7">
        <w:rPr>
          <w:rFonts w:ascii="SimSun" w:hAnsi="SimSun" w:hint="eastAsia"/>
          <w:sz w:val="21"/>
        </w:rPr>
        <w:t>使用XML的产权组织</w:t>
      </w:r>
      <w:r w:rsidRPr="00FE61EE">
        <w:rPr>
          <w:rFonts w:ascii="SimSun" w:hAnsi="SimSun" w:hint="eastAsia"/>
          <w:sz w:val="21"/>
        </w:rPr>
        <w:t>标准。</w:t>
      </w:r>
    </w:p>
    <w:p w14:paraId="6838F862" w14:textId="027A681C" w:rsidR="00AB1CF7" w:rsidRPr="00AB1CF7" w:rsidRDefault="00FE61EE" w:rsidP="00CE219D">
      <w:pPr>
        <w:pStyle w:val="ONUME"/>
        <w:tabs>
          <w:tab w:val="clear" w:pos="567"/>
        </w:tabs>
        <w:overflowPunct w:val="0"/>
        <w:spacing w:afterLines="50" w:after="120" w:line="340" w:lineRule="atLeast"/>
        <w:jc w:val="both"/>
        <w:rPr>
          <w:rFonts w:ascii="SimSun" w:hAnsi="SimSun"/>
          <w:sz w:val="21"/>
        </w:rPr>
      </w:pPr>
      <w:r w:rsidRPr="00AB1CF7">
        <w:rPr>
          <w:rFonts w:ascii="SimSun" w:hAnsi="SimSun" w:hint="eastAsia"/>
          <w:sz w:val="21"/>
        </w:rPr>
        <w:t>标准委员会还批准了XML4IP</w:t>
      </w:r>
      <w:r w:rsidR="00AB1CF7" w:rsidRPr="00AB1CF7">
        <w:rPr>
          <w:rFonts w:ascii="SimSun" w:hAnsi="SimSun" w:hint="eastAsia"/>
          <w:sz w:val="21"/>
        </w:rPr>
        <w:t>工作队将第63号任务重新分配给数字转型工作队的提议。</w:t>
      </w:r>
    </w:p>
    <w:p w14:paraId="2663A5D1" w14:textId="6FBBA4F8"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标准委员会注意到工作队对JSON规范的讨论。</w:t>
      </w:r>
    </w:p>
    <w:p w14:paraId="57DD11D3" w14:textId="121539A3" w:rsidR="00FE61EE" w:rsidRPr="00B840A8" w:rsidRDefault="00FE61EE" w:rsidP="00CE219D">
      <w:pPr>
        <w:pStyle w:val="ONUME"/>
        <w:tabs>
          <w:tab w:val="clear" w:pos="567"/>
        </w:tabs>
        <w:overflowPunct w:val="0"/>
        <w:spacing w:afterLines="50" w:after="120" w:line="340" w:lineRule="atLeast"/>
        <w:jc w:val="both"/>
        <w:rPr>
          <w:rFonts w:ascii="SimSun" w:hAnsi="SimSun"/>
          <w:sz w:val="21"/>
        </w:rPr>
      </w:pPr>
      <w:r w:rsidRPr="00B840A8">
        <w:rPr>
          <w:rFonts w:ascii="SimSun" w:hAnsi="SimSun" w:hint="eastAsia"/>
          <w:sz w:val="21"/>
        </w:rPr>
        <w:t>标准委员会注意到</w:t>
      </w:r>
      <w:r w:rsidR="00B840A8" w:rsidRPr="00B840A8">
        <w:rPr>
          <w:rFonts w:ascii="SimSun" w:hAnsi="SimSun" w:hint="eastAsia"/>
          <w:sz w:val="21"/>
        </w:rPr>
        <w:t>产权组织</w:t>
      </w:r>
      <w:r w:rsidRPr="00B840A8">
        <w:rPr>
          <w:rFonts w:ascii="SimSun" w:hAnsi="SimSun" w:hint="eastAsia"/>
          <w:sz w:val="21"/>
        </w:rPr>
        <w:t>标准的新</w:t>
      </w:r>
      <w:r w:rsidR="00B840A8" w:rsidRPr="00B840A8">
        <w:rPr>
          <w:rFonts w:ascii="SimSun" w:hAnsi="SimSun" w:hint="eastAsia"/>
          <w:sz w:val="21"/>
        </w:rPr>
        <w:t>对象，</w:t>
      </w:r>
      <w:r w:rsidRPr="00B840A8">
        <w:rPr>
          <w:rFonts w:ascii="SimSun" w:hAnsi="SimSun" w:hint="eastAsia"/>
          <w:sz w:val="21"/>
        </w:rPr>
        <w:t>并</w:t>
      </w:r>
      <w:r w:rsidR="00B840A8" w:rsidRPr="00B840A8">
        <w:rPr>
          <w:rFonts w:ascii="SimSun" w:hAnsi="SimSun" w:hint="eastAsia"/>
          <w:sz w:val="21"/>
        </w:rPr>
        <w:t>提出</w:t>
      </w:r>
      <w:r w:rsidRPr="00B840A8">
        <w:rPr>
          <w:rFonts w:ascii="SimSun" w:hAnsi="SimSun" w:hint="eastAsia"/>
          <w:sz w:val="21"/>
        </w:rPr>
        <w:t>了指导</w:t>
      </w:r>
      <w:r w:rsidR="00B840A8" w:rsidRPr="00B840A8">
        <w:rPr>
          <w:rFonts w:ascii="SimSun" w:hAnsi="SimSun" w:hint="eastAsia"/>
          <w:sz w:val="21"/>
        </w:rPr>
        <w:t>意见</w:t>
      </w:r>
      <w:r w:rsidRPr="00B840A8">
        <w:rPr>
          <w:rFonts w:ascii="SimSun" w:hAnsi="SimSun" w:hint="eastAsia"/>
          <w:sz w:val="21"/>
        </w:rPr>
        <w:t>，包括开发者论坛</w:t>
      </w:r>
      <w:r w:rsidR="00B840A8">
        <w:rPr>
          <w:rFonts w:ascii="SimSun" w:hAnsi="SimSun" w:hint="eastAsia"/>
          <w:sz w:val="21"/>
        </w:rPr>
        <w:t>的</w:t>
      </w:r>
      <w:r w:rsidR="00B840A8" w:rsidRPr="00B840A8">
        <w:rPr>
          <w:rFonts w:ascii="SimSun" w:hAnsi="SimSun" w:hint="eastAsia"/>
          <w:sz w:val="21"/>
        </w:rPr>
        <w:t>提供</w:t>
      </w:r>
      <w:r w:rsidRPr="00B840A8">
        <w:rPr>
          <w:rFonts w:ascii="SimSun" w:hAnsi="SimSun" w:hint="eastAsia"/>
          <w:sz w:val="21"/>
        </w:rPr>
        <w:t>，以及</w:t>
      </w:r>
      <w:r w:rsidR="00B840A8">
        <w:rPr>
          <w:rFonts w:ascii="SimSun" w:hAnsi="SimSun" w:hint="eastAsia"/>
          <w:sz w:val="21"/>
        </w:rPr>
        <w:t>各</w:t>
      </w:r>
      <w:r w:rsidRPr="00B840A8">
        <w:rPr>
          <w:rFonts w:ascii="SimSun" w:hAnsi="SimSun" w:hint="eastAsia"/>
          <w:sz w:val="21"/>
        </w:rPr>
        <w:t>局</w:t>
      </w:r>
      <w:r w:rsidR="00B840A8">
        <w:rPr>
          <w:rFonts w:ascii="SimSun" w:hAnsi="SimSun" w:hint="eastAsia"/>
          <w:sz w:val="21"/>
        </w:rPr>
        <w:t>目前正</w:t>
      </w:r>
      <w:r w:rsidR="00002E2C">
        <w:rPr>
          <w:rFonts w:ascii="SimSun" w:hAnsi="SimSun" w:hint="eastAsia"/>
          <w:sz w:val="21"/>
        </w:rPr>
        <w:t>用于</w:t>
      </w:r>
      <w:r w:rsidR="00B840A8">
        <w:rPr>
          <w:rFonts w:ascii="SimSun" w:hAnsi="SimSun" w:hint="eastAsia"/>
          <w:sz w:val="21"/>
        </w:rPr>
        <w:t>开展</w:t>
      </w:r>
      <w:r w:rsidRPr="00B840A8">
        <w:rPr>
          <w:rFonts w:ascii="SimSun" w:hAnsi="SimSun" w:hint="eastAsia"/>
          <w:sz w:val="21"/>
        </w:rPr>
        <w:t>合作的</w:t>
      </w:r>
      <w:r w:rsidR="00B840A8">
        <w:rPr>
          <w:rFonts w:ascii="SimSun" w:hAnsi="SimSun" w:hint="eastAsia"/>
          <w:sz w:val="21"/>
        </w:rPr>
        <w:t>工作队</w:t>
      </w:r>
      <w:r w:rsidRPr="00B840A8">
        <w:rPr>
          <w:rFonts w:ascii="SimSun" w:hAnsi="SimSun" w:hint="eastAsia"/>
          <w:sz w:val="21"/>
        </w:rPr>
        <w:t>维基在线论坛。</w:t>
      </w:r>
      <w:r w:rsidR="00B840A8" w:rsidRPr="00B840A8">
        <w:rPr>
          <w:rFonts w:ascii="SimSun" w:hAnsi="SimSun" w:hint="eastAsia"/>
          <w:sz w:val="21"/>
        </w:rPr>
        <w:t>标准委员会</w:t>
      </w:r>
      <w:r w:rsidRPr="00B840A8">
        <w:rPr>
          <w:rFonts w:ascii="SimSun" w:hAnsi="SimSun" w:hint="eastAsia"/>
          <w:sz w:val="21"/>
        </w:rPr>
        <w:t>同意创建新的开发</w:t>
      </w:r>
      <w:r w:rsidR="00B840A8">
        <w:rPr>
          <w:rFonts w:ascii="SimSun" w:hAnsi="SimSun" w:hint="eastAsia"/>
          <w:sz w:val="21"/>
        </w:rPr>
        <w:t>者</w:t>
      </w:r>
      <w:r w:rsidRPr="00B840A8">
        <w:rPr>
          <w:rFonts w:ascii="SimSun" w:hAnsi="SimSun" w:hint="eastAsia"/>
          <w:sz w:val="21"/>
        </w:rPr>
        <w:t>论坛，以便开发人员</w:t>
      </w:r>
      <w:r w:rsidR="00B840A8">
        <w:rPr>
          <w:rFonts w:ascii="SimSun" w:hAnsi="SimSun" w:hint="eastAsia"/>
          <w:sz w:val="21"/>
        </w:rPr>
        <w:t>直接就相关产权组织</w:t>
      </w:r>
      <w:r w:rsidRPr="00B840A8">
        <w:rPr>
          <w:rFonts w:ascii="SimSun" w:hAnsi="SimSun" w:hint="eastAsia"/>
          <w:sz w:val="21"/>
        </w:rPr>
        <w:t>标准</w:t>
      </w:r>
      <w:r w:rsidR="00B840A8">
        <w:rPr>
          <w:rFonts w:ascii="SimSun" w:hAnsi="SimSun" w:hint="eastAsia"/>
          <w:sz w:val="21"/>
        </w:rPr>
        <w:t>提出</w:t>
      </w:r>
      <w:r w:rsidRPr="00B840A8">
        <w:rPr>
          <w:rFonts w:ascii="SimSun" w:hAnsi="SimSun" w:hint="eastAsia"/>
          <w:sz w:val="21"/>
        </w:rPr>
        <w:t>反馈</w:t>
      </w:r>
      <w:r w:rsidR="00B840A8">
        <w:rPr>
          <w:rFonts w:ascii="SimSun" w:hAnsi="SimSun" w:hint="eastAsia"/>
          <w:sz w:val="21"/>
        </w:rPr>
        <w:t>意见</w:t>
      </w:r>
      <w:r w:rsidRPr="00B840A8">
        <w:rPr>
          <w:rFonts w:ascii="SimSun" w:hAnsi="SimSun" w:hint="eastAsia"/>
          <w:sz w:val="21"/>
        </w:rPr>
        <w:t>。</w:t>
      </w:r>
    </w:p>
    <w:p w14:paraId="5701AFC1" w14:textId="721B439A"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标准委员会注意到有必要将ST.96的范围从“工业产权”扩</w:t>
      </w:r>
      <w:r w:rsidR="00B840A8">
        <w:rPr>
          <w:rFonts w:ascii="SimSun" w:hAnsi="SimSun" w:hint="eastAsia"/>
          <w:sz w:val="21"/>
        </w:rPr>
        <w:t>大</w:t>
      </w:r>
      <w:r w:rsidRPr="00FE61EE">
        <w:rPr>
          <w:rFonts w:ascii="SimSun" w:hAnsi="SimSun" w:hint="eastAsia"/>
          <w:sz w:val="21"/>
        </w:rPr>
        <w:t>到“知识产权”，</w:t>
      </w:r>
      <w:r w:rsidR="00B840A8">
        <w:rPr>
          <w:rFonts w:ascii="SimSun" w:hAnsi="SimSun" w:hint="eastAsia"/>
          <w:sz w:val="21"/>
        </w:rPr>
        <w:t>并由此</w:t>
      </w:r>
      <w:r w:rsidRPr="00FE61EE">
        <w:rPr>
          <w:rFonts w:ascii="SimSun" w:hAnsi="SimSun" w:hint="eastAsia"/>
          <w:sz w:val="21"/>
        </w:rPr>
        <w:t>修改标准</w:t>
      </w:r>
      <w:r w:rsidR="00B840A8">
        <w:rPr>
          <w:rFonts w:ascii="SimSun" w:hAnsi="SimSun" w:hint="eastAsia"/>
          <w:sz w:val="21"/>
        </w:rPr>
        <w:t>正在</w:t>
      </w:r>
      <w:r w:rsidRPr="00FE61EE">
        <w:rPr>
          <w:rFonts w:ascii="SimSun" w:hAnsi="SimSun" w:hint="eastAsia"/>
          <w:sz w:val="21"/>
        </w:rPr>
        <w:t>使用的“</w:t>
      </w:r>
      <w:r w:rsidR="00B840A8">
        <w:rPr>
          <w:rFonts w:ascii="SimSun" w:hAnsi="SimSun" w:hint="eastAsia"/>
          <w:sz w:val="21"/>
        </w:rPr>
        <w:t>IP</w:t>
      </w:r>
      <w:r w:rsidRPr="00FE61EE">
        <w:rPr>
          <w:rFonts w:ascii="SimSun" w:hAnsi="SimSun" w:hint="eastAsia"/>
          <w:sz w:val="21"/>
        </w:rPr>
        <w:t>”的定义。</w:t>
      </w:r>
    </w:p>
    <w:p w14:paraId="488C5F34" w14:textId="2EA4ACA4" w:rsidR="00FE61EE" w:rsidRPr="00880F44"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标准委员会注意到XML4IP</w:t>
      </w:r>
      <w:r w:rsidRPr="009A10F6">
        <w:rPr>
          <w:rFonts w:ascii="SimSun" w:hAnsi="SimSun" w:hint="eastAsia"/>
          <w:sz w:val="21"/>
          <w:szCs w:val="22"/>
        </w:rPr>
        <w:t>工作队</w:t>
      </w:r>
      <w:r w:rsidRPr="00FE61EE">
        <w:rPr>
          <w:rFonts w:ascii="SimSun" w:hAnsi="SimSun" w:hint="eastAsia"/>
          <w:sz w:val="21"/>
        </w:rPr>
        <w:t>的工作计划，包括</w:t>
      </w:r>
      <w:r w:rsidR="001E6F86">
        <w:rPr>
          <w:rFonts w:ascii="SimSun" w:hAnsi="SimSun" w:hint="eastAsia"/>
          <w:sz w:val="21"/>
        </w:rPr>
        <w:t>将</w:t>
      </w:r>
      <w:r w:rsidR="000313B2">
        <w:rPr>
          <w:rFonts w:ascii="SimSun" w:hAnsi="SimSun" w:hint="eastAsia"/>
          <w:sz w:val="21"/>
        </w:rPr>
        <w:t>于</w:t>
      </w:r>
      <w:r w:rsidRPr="00FE61EE">
        <w:rPr>
          <w:rFonts w:ascii="SimSun" w:hAnsi="SimSun" w:hint="eastAsia"/>
          <w:sz w:val="21"/>
        </w:rPr>
        <w:t>2019年10月1日</w:t>
      </w:r>
      <w:r w:rsidR="00B840A8">
        <w:rPr>
          <w:rFonts w:ascii="SimSun" w:hAnsi="SimSun" w:hint="eastAsia"/>
          <w:sz w:val="21"/>
        </w:rPr>
        <w:t>发布</w:t>
      </w:r>
      <w:r w:rsidRPr="00FE61EE">
        <w:rPr>
          <w:rFonts w:ascii="SimSun" w:hAnsi="SimSun" w:hint="eastAsia"/>
          <w:sz w:val="21"/>
        </w:rPr>
        <w:t>ST.96的下一版。</w:t>
      </w:r>
    </w:p>
    <w:p w14:paraId="128E739E" w14:textId="1D1A20A2" w:rsidR="008B6AAA" w:rsidRPr="00880F44" w:rsidRDefault="003412C2" w:rsidP="00880F44">
      <w:pPr>
        <w:pStyle w:val="Heading3"/>
        <w:spacing w:before="0" w:afterLines="50" w:after="120" w:line="340" w:lineRule="atLeast"/>
        <w:rPr>
          <w:rFonts w:ascii="SimSun" w:hAnsi="SimSun"/>
          <w:sz w:val="21"/>
        </w:rPr>
      </w:pPr>
      <w:r w:rsidRPr="00880F44">
        <w:rPr>
          <w:rFonts w:ascii="SimSun" w:hAnsi="SimSun" w:hint="eastAsia"/>
          <w:sz w:val="21"/>
        </w:rPr>
        <w:t>议程第</w:t>
      </w:r>
      <w:r w:rsidR="00CF4B1F">
        <w:rPr>
          <w:rFonts w:ascii="SimSun" w:hAnsi="SimSun" w:hint="eastAsia"/>
          <w:sz w:val="21"/>
        </w:rPr>
        <w:t>6</w:t>
      </w:r>
      <w:r w:rsidR="00473155" w:rsidRPr="00880F44">
        <w:rPr>
          <w:rFonts w:ascii="SimSun" w:hAnsi="SimSun" w:hint="eastAsia"/>
          <w:sz w:val="21"/>
        </w:rPr>
        <w:t>（b）</w:t>
      </w:r>
      <w:r w:rsidRPr="00880F44">
        <w:rPr>
          <w:rFonts w:ascii="SimSun" w:hAnsi="SimSun" w:hint="eastAsia"/>
          <w:sz w:val="21"/>
        </w:rPr>
        <w:t>项：</w:t>
      </w:r>
      <w:r w:rsidR="00CF4B1F" w:rsidRPr="00CF4B1F">
        <w:rPr>
          <w:rFonts w:ascii="SimSun" w:hAnsi="SimSun" w:hint="eastAsia"/>
          <w:sz w:val="21"/>
        </w:rPr>
        <w:t>关于网络应用程序接口</w:t>
      </w:r>
      <w:r w:rsidR="00B80315">
        <w:rPr>
          <w:rFonts w:ascii="SimSun" w:hAnsi="SimSun" w:hint="eastAsia"/>
          <w:sz w:val="21"/>
        </w:rPr>
        <w:t>（API）</w:t>
      </w:r>
      <w:r w:rsidR="00CF4B1F" w:rsidRPr="00CF4B1F">
        <w:rPr>
          <w:rFonts w:ascii="SimSun" w:hAnsi="SimSun" w:hint="eastAsia"/>
          <w:sz w:val="21"/>
        </w:rPr>
        <w:t>产权组织标准的提案</w:t>
      </w:r>
    </w:p>
    <w:p w14:paraId="7DF62E2A" w14:textId="1E9DEE3A" w:rsidR="006E5A42" w:rsidRDefault="003412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9F6E10">
        <w:rPr>
          <w:rFonts w:ascii="SimSun" w:hAnsi="SimSun"/>
          <w:sz w:val="21"/>
        </w:rPr>
        <w:t>CWS/</w:t>
      </w:r>
      <w:r w:rsidR="009F6E10">
        <w:rPr>
          <w:rFonts w:ascii="SimSun" w:hAnsi="SimSun" w:hint="eastAsia"/>
          <w:sz w:val="21"/>
        </w:rPr>
        <w:t>7</w:t>
      </w:r>
      <w:r w:rsidRPr="00880F44">
        <w:rPr>
          <w:rFonts w:ascii="SimSun" w:hAnsi="SimSun"/>
          <w:sz w:val="21"/>
        </w:rPr>
        <w:t>/4</w:t>
      </w:r>
      <w:r w:rsidR="009F6E10">
        <w:rPr>
          <w:rFonts w:ascii="SimSun" w:hAnsi="SimSun" w:hint="eastAsia"/>
          <w:sz w:val="21"/>
        </w:rPr>
        <w:t>及其附件一和附件二</w:t>
      </w:r>
      <w:r w:rsidRPr="00880F44">
        <w:rPr>
          <w:rFonts w:ascii="SimSun" w:hAnsi="SimSun" w:hint="eastAsia"/>
          <w:sz w:val="21"/>
        </w:rPr>
        <w:t>进行。</w:t>
      </w:r>
    </w:p>
    <w:p w14:paraId="6BA60A8A" w14:textId="4E630AEA"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标准委员会注意到文件</w:t>
      </w:r>
      <w:r w:rsidR="00B80315" w:rsidRPr="00340CE8">
        <w:rPr>
          <w:rFonts w:ascii="SimSun" w:hAnsi="SimSun" w:hint="eastAsia"/>
          <w:sz w:val="21"/>
        </w:rPr>
        <w:t>及其</w:t>
      </w:r>
      <w:r w:rsidR="00B80315" w:rsidRPr="009A10F6">
        <w:rPr>
          <w:rFonts w:ascii="SimSun" w:hAnsi="SimSun" w:hint="eastAsia"/>
          <w:sz w:val="21"/>
          <w:szCs w:val="22"/>
        </w:rPr>
        <w:t>附件</w:t>
      </w:r>
      <w:r w:rsidRPr="00340CE8">
        <w:rPr>
          <w:rFonts w:ascii="SimSun" w:hAnsi="SimSun" w:hint="eastAsia"/>
          <w:sz w:val="21"/>
        </w:rPr>
        <w:t>的内容。</w:t>
      </w:r>
    </w:p>
    <w:p w14:paraId="5BEF3DFA" w14:textId="26E35F43"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标准委员会同意</w:t>
      </w:r>
      <w:r w:rsidR="00B80315">
        <w:rPr>
          <w:rFonts w:ascii="SimSun" w:hAnsi="SimSun" w:hint="eastAsia"/>
          <w:sz w:val="21"/>
        </w:rPr>
        <w:t>创建</w:t>
      </w:r>
      <w:r w:rsidRPr="00340CE8">
        <w:rPr>
          <w:rFonts w:ascii="SimSun" w:hAnsi="SimSun" w:hint="eastAsia"/>
          <w:sz w:val="21"/>
        </w:rPr>
        <w:t>一个</w:t>
      </w:r>
      <w:r w:rsidR="00B80315" w:rsidRPr="00340CE8">
        <w:rPr>
          <w:rFonts w:ascii="SimSun" w:hAnsi="SimSun" w:hint="eastAsia"/>
          <w:sz w:val="21"/>
        </w:rPr>
        <w:t>新的工作队</w:t>
      </w:r>
      <w:r w:rsidR="00B80315">
        <w:rPr>
          <w:rFonts w:ascii="SimSun" w:hAnsi="SimSun" w:hint="eastAsia"/>
          <w:sz w:val="21"/>
        </w:rPr>
        <w:t>，</w:t>
      </w:r>
      <w:r w:rsidRPr="00340CE8">
        <w:rPr>
          <w:rFonts w:ascii="SimSun" w:hAnsi="SimSun" w:hint="eastAsia"/>
          <w:sz w:val="21"/>
        </w:rPr>
        <w:t>名为“API</w:t>
      </w:r>
      <w:r w:rsidR="00B80315">
        <w:rPr>
          <w:rFonts w:ascii="SimSun" w:hAnsi="SimSun" w:hint="eastAsia"/>
          <w:sz w:val="21"/>
        </w:rPr>
        <w:t>工作队</w:t>
      </w:r>
      <w:r w:rsidRPr="00340CE8">
        <w:rPr>
          <w:rFonts w:ascii="SimSun" w:hAnsi="SimSun" w:hint="eastAsia"/>
          <w:sz w:val="21"/>
        </w:rPr>
        <w:t>”。标准委员会还同意</w:t>
      </w:r>
      <w:r w:rsidR="00B80315">
        <w:rPr>
          <w:rFonts w:ascii="SimSun" w:hAnsi="SimSun" w:hint="eastAsia"/>
          <w:sz w:val="21"/>
        </w:rPr>
        <w:t>了</w:t>
      </w:r>
      <w:r w:rsidR="000313B2">
        <w:rPr>
          <w:rFonts w:ascii="SimSun" w:hAnsi="SimSun" w:hint="eastAsia"/>
          <w:sz w:val="21"/>
        </w:rPr>
        <w:t>对</w:t>
      </w:r>
      <w:r w:rsidRPr="00340CE8">
        <w:rPr>
          <w:rFonts w:ascii="SimSun" w:hAnsi="SimSun" w:hint="eastAsia"/>
          <w:sz w:val="21"/>
        </w:rPr>
        <w:t>第56</w:t>
      </w:r>
      <w:r w:rsidR="000313B2">
        <w:rPr>
          <w:rFonts w:ascii="SimSun" w:hAnsi="SimSun" w:hint="eastAsia"/>
          <w:sz w:val="21"/>
        </w:rPr>
        <w:t>号任务的</w:t>
      </w:r>
      <w:r w:rsidR="00E62980">
        <w:rPr>
          <w:rFonts w:ascii="SimSun" w:hAnsi="SimSun" w:hint="eastAsia"/>
          <w:sz w:val="21"/>
        </w:rPr>
        <w:t>修正</w:t>
      </w:r>
      <w:r w:rsidRPr="00340CE8">
        <w:rPr>
          <w:rFonts w:ascii="SimSun" w:hAnsi="SimSun" w:hint="eastAsia"/>
          <w:sz w:val="21"/>
        </w:rPr>
        <w:t>，</w:t>
      </w:r>
      <w:r w:rsidR="00B80315">
        <w:rPr>
          <w:rFonts w:ascii="SimSun" w:hAnsi="SimSun" w:hint="eastAsia"/>
          <w:sz w:val="21"/>
        </w:rPr>
        <w:t>具体</w:t>
      </w:r>
      <w:r w:rsidRPr="00340CE8">
        <w:rPr>
          <w:rFonts w:ascii="SimSun" w:hAnsi="SimSun" w:hint="eastAsia"/>
          <w:sz w:val="21"/>
        </w:rPr>
        <w:t>如下：</w:t>
      </w:r>
    </w:p>
    <w:p w14:paraId="6CC02348" w14:textId="64C7C3C8" w:rsidR="00340CE8" w:rsidRPr="00340CE8" w:rsidRDefault="00B80315" w:rsidP="0013147F">
      <w:pPr>
        <w:pStyle w:val="ONUME"/>
        <w:numPr>
          <w:ilvl w:val="0"/>
          <w:numId w:val="0"/>
        </w:numPr>
        <w:overflowPunct w:val="0"/>
        <w:spacing w:afterLines="50" w:after="120" w:line="340" w:lineRule="atLeast"/>
        <w:ind w:left="567"/>
        <w:jc w:val="both"/>
        <w:rPr>
          <w:rFonts w:ascii="SimSun" w:hAnsi="SimSun"/>
          <w:sz w:val="21"/>
        </w:rPr>
      </w:pPr>
      <w:r w:rsidRPr="00B80315">
        <w:rPr>
          <w:rFonts w:ascii="SimSun" w:hAnsi="SimSun" w:hint="eastAsia"/>
          <w:sz w:val="21"/>
        </w:rPr>
        <w:t>“为支持机器对机器通讯的数据交换编写建议，重点是：（</w:t>
      </w:r>
      <w:proofErr w:type="spellStart"/>
      <w:r w:rsidRPr="00B80315">
        <w:rPr>
          <w:rFonts w:ascii="SimSun" w:hAnsi="SimSun" w:hint="eastAsia"/>
          <w:sz w:val="21"/>
        </w:rPr>
        <w:t>i</w:t>
      </w:r>
      <w:proofErr w:type="spellEnd"/>
      <w:r>
        <w:rPr>
          <w:rFonts w:ascii="SimSun" w:hAnsi="SimSun" w:hint="eastAsia"/>
          <w:sz w:val="21"/>
        </w:rPr>
        <w:t>）方便开发访问知识产权资源的网络服务；</w:t>
      </w:r>
      <w:r w:rsidRPr="00B80315">
        <w:rPr>
          <w:rFonts w:ascii="SimSun" w:hAnsi="SimSun" w:hint="eastAsia"/>
          <w:sz w:val="21"/>
        </w:rPr>
        <w:t>（ii）提供业务词汇表和适当数据结构</w:t>
      </w:r>
      <w:r>
        <w:rPr>
          <w:rFonts w:ascii="SimSun" w:hAnsi="SimSun" w:hint="eastAsia"/>
          <w:sz w:val="21"/>
        </w:rPr>
        <w:t>；</w:t>
      </w:r>
      <w:r w:rsidRPr="00B80315">
        <w:rPr>
          <w:rFonts w:ascii="SimSun" w:hAnsi="SimSun" w:hint="eastAsia"/>
          <w:sz w:val="21"/>
        </w:rPr>
        <w:t>（iii）资源的统一资源标识符（URI</w:t>
      </w:r>
      <w:r w:rsidR="000313B2">
        <w:rPr>
          <w:rFonts w:ascii="SimSun" w:hAnsi="SimSun" w:hint="eastAsia"/>
          <w:sz w:val="21"/>
        </w:rPr>
        <w:t>）命名约定</w:t>
      </w:r>
      <w:r>
        <w:rPr>
          <w:rFonts w:ascii="SimSun" w:hAnsi="SimSun" w:hint="eastAsia"/>
          <w:sz w:val="21"/>
        </w:rPr>
        <w:t>；以及</w:t>
      </w:r>
      <w:r w:rsidR="00340CE8" w:rsidRPr="00340CE8">
        <w:rPr>
          <w:rFonts w:ascii="SimSun" w:hAnsi="SimSun" w:hint="eastAsia"/>
          <w:sz w:val="21"/>
        </w:rPr>
        <w:t>（iv）提供实施网络服务的</w:t>
      </w:r>
      <w:r>
        <w:rPr>
          <w:rFonts w:ascii="SimSun" w:hAnsi="SimSun" w:hint="eastAsia"/>
          <w:sz w:val="21"/>
        </w:rPr>
        <w:t>业务</w:t>
      </w:r>
      <w:r w:rsidR="00340CE8" w:rsidRPr="00340CE8">
        <w:rPr>
          <w:rFonts w:ascii="SimSun" w:hAnsi="SimSun" w:hint="eastAsia"/>
          <w:sz w:val="21"/>
        </w:rPr>
        <w:t>案例。</w:t>
      </w:r>
      <w:r>
        <w:rPr>
          <w:rFonts w:ascii="SimSun" w:hAnsi="SimSun" w:hint="eastAsia"/>
          <w:sz w:val="21"/>
        </w:rPr>
        <w:t>”</w:t>
      </w:r>
    </w:p>
    <w:p w14:paraId="549BE392" w14:textId="0180C82C" w:rsidR="00B80315" w:rsidRPr="00B80315" w:rsidRDefault="00340CE8" w:rsidP="00CE219D">
      <w:pPr>
        <w:pStyle w:val="ONUME"/>
        <w:tabs>
          <w:tab w:val="clear" w:pos="567"/>
        </w:tabs>
        <w:overflowPunct w:val="0"/>
        <w:spacing w:afterLines="50" w:after="120" w:line="340" w:lineRule="atLeast"/>
        <w:jc w:val="both"/>
        <w:rPr>
          <w:rFonts w:ascii="SimSun" w:hAnsi="SimSun"/>
          <w:sz w:val="21"/>
        </w:rPr>
      </w:pPr>
      <w:r w:rsidRPr="00B80315">
        <w:rPr>
          <w:rFonts w:ascii="SimSun" w:hAnsi="SimSun" w:hint="eastAsia"/>
          <w:sz w:val="21"/>
        </w:rPr>
        <w:t>标准委员会还同意建立一个在线论坛，以便新成立的工作</w:t>
      </w:r>
      <w:r w:rsidR="00B80315" w:rsidRPr="00B80315">
        <w:rPr>
          <w:rFonts w:ascii="SimSun" w:hAnsi="SimSun" w:hint="eastAsia"/>
          <w:sz w:val="21"/>
        </w:rPr>
        <w:t>队与目前</w:t>
      </w:r>
      <w:r w:rsidR="00B80315">
        <w:rPr>
          <w:rFonts w:ascii="SimSun" w:hAnsi="SimSun" w:hint="eastAsia"/>
          <w:sz w:val="21"/>
        </w:rPr>
        <w:t>正在</w:t>
      </w:r>
      <w:r w:rsidR="00B80315" w:rsidRPr="00B80315">
        <w:rPr>
          <w:rFonts w:ascii="SimSun" w:hAnsi="SimSun" w:hint="eastAsia"/>
          <w:sz w:val="21"/>
        </w:rPr>
        <w:t>（</w:t>
      </w:r>
      <w:r w:rsidR="00B80315">
        <w:rPr>
          <w:rFonts w:ascii="SimSun" w:hAnsi="SimSun" w:hint="eastAsia"/>
          <w:sz w:val="21"/>
        </w:rPr>
        <w:t>或</w:t>
      </w:r>
      <w:r w:rsidR="00B80315" w:rsidRPr="00B80315">
        <w:rPr>
          <w:rFonts w:ascii="SimSun" w:hAnsi="SimSun" w:hint="eastAsia"/>
          <w:sz w:val="21"/>
        </w:rPr>
        <w:t>未来</w:t>
      </w:r>
      <w:r w:rsidR="00B80315">
        <w:rPr>
          <w:rFonts w:ascii="SimSun" w:hAnsi="SimSun" w:hint="eastAsia"/>
          <w:sz w:val="21"/>
        </w:rPr>
        <w:t>将要</w:t>
      </w:r>
      <w:r w:rsidR="00B80315" w:rsidRPr="00B80315">
        <w:rPr>
          <w:rFonts w:ascii="SimSun" w:hAnsi="SimSun" w:hint="eastAsia"/>
          <w:sz w:val="21"/>
        </w:rPr>
        <w:t>）开发</w:t>
      </w:r>
      <w:r w:rsidR="000313B2">
        <w:rPr>
          <w:rFonts w:ascii="SimSun" w:hAnsi="SimSun" w:hint="eastAsia"/>
          <w:sz w:val="21"/>
        </w:rPr>
        <w:t>用于</w:t>
      </w:r>
      <w:r w:rsidR="00B80315" w:rsidRPr="00B80315">
        <w:rPr>
          <w:rFonts w:ascii="SimSun" w:hAnsi="SimSun" w:hint="eastAsia"/>
          <w:sz w:val="21"/>
        </w:rPr>
        <w:t>获取知识产权资源的API的人员开展更广泛的协作。</w:t>
      </w:r>
    </w:p>
    <w:p w14:paraId="4F88308E" w14:textId="1EA77702"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澳大利亚代表团介绍了为</w:t>
      </w:r>
      <w:r w:rsidR="00CB7F46">
        <w:rPr>
          <w:rFonts w:ascii="SimSun" w:hAnsi="SimSun" w:hint="eastAsia"/>
          <w:sz w:val="21"/>
        </w:rPr>
        <w:t>《网络</w:t>
      </w:r>
      <w:r w:rsidRPr="00340CE8">
        <w:rPr>
          <w:rFonts w:ascii="SimSun" w:hAnsi="SimSun" w:hint="eastAsia"/>
          <w:sz w:val="21"/>
        </w:rPr>
        <w:t>API标准</w:t>
      </w:r>
      <w:r w:rsidR="00CB7F46" w:rsidRPr="00340CE8">
        <w:rPr>
          <w:rFonts w:ascii="SimSun" w:hAnsi="SimSun" w:hint="eastAsia"/>
          <w:sz w:val="21"/>
        </w:rPr>
        <w:t>草案</w:t>
      </w:r>
      <w:r w:rsidR="00CB7F46">
        <w:rPr>
          <w:rFonts w:ascii="SimSun" w:hAnsi="SimSun" w:hint="eastAsia"/>
          <w:sz w:val="21"/>
        </w:rPr>
        <w:t>：</w:t>
      </w:r>
      <w:r w:rsidR="00CB7F46" w:rsidRPr="00340CE8">
        <w:rPr>
          <w:rFonts w:ascii="SimSun" w:hAnsi="SimSun" w:hint="eastAsia"/>
          <w:sz w:val="21"/>
        </w:rPr>
        <w:t>专利法律状态API</w:t>
      </w:r>
      <w:r w:rsidR="00CB7F46">
        <w:rPr>
          <w:rFonts w:ascii="SimSun" w:hAnsi="SimSun" w:hint="eastAsia"/>
          <w:sz w:val="21"/>
        </w:rPr>
        <w:t>》提供第二版示范</w:t>
      </w:r>
      <w:r w:rsidRPr="00340CE8">
        <w:rPr>
          <w:rFonts w:ascii="SimSun" w:hAnsi="SimSun" w:hint="eastAsia"/>
          <w:sz w:val="21"/>
        </w:rPr>
        <w:t>的进展。</w:t>
      </w:r>
    </w:p>
    <w:p w14:paraId="0B4E514A" w14:textId="3BF6BF6F" w:rsidR="00CB7F46" w:rsidRPr="00CB7F46" w:rsidRDefault="00340CE8" w:rsidP="00CE219D">
      <w:pPr>
        <w:pStyle w:val="ONUME"/>
        <w:tabs>
          <w:tab w:val="clear" w:pos="567"/>
        </w:tabs>
        <w:overflowPunct w:val="0"/>
        <w:spacing w:afterLines="50" w:after="120" w:line="340" w:lineRule="atLeast"/>
        <w:jc w:val="both"/>
        <w:rPr>
          <w:rFonts w:ascii="SimSun" w:hAnsi="SimSun"/>
          <w:sz w:val="21"/>
        </w:rPr>
      </w:pPr>
      <w:r w:rsidRPr="00CB7F46">
        <w:rPr>
          <w:rFonts w:ascii="SimSun" w:hAnsi="SimSun" w:hint="eastAsia"/>
          <w:sz w:val="21"/>
        </w:rPr>
        <w:t>标准委员会鼓励</w:t>
      </w:r>
      <w:r w:rsidR="00CB7F46" w:rsidRPr="00CB7F46">
        <w:rPr>
          <w:rFonts w:ascii="SimSun" w:hAnsi="SimSun" w:hint="eastAsia"/>
          <w:sz w:val="21"/>
        </w:rPr>
        <w:t>各局</w:t>
      </w:r>
      <w:r w:rsidR="00CB7F46" w:rsidRPr="009A10F6">
        <w:rPr>
          <w:rFonts w:ascii="SimSun" w:hAnsi="SimSun" w:hint="eastAsia"/>
          <w:sz w:val="21"/>
          <w:szCs w:val="22"/>
        </w:rPr>
        <w:t>一俟</w:t>
      </w:r>
      <w:r w:rsidR="00CB7F46" w:rsidRPr="00CB7F46">
        <w:rPr>
          <w:rFonts w:ascii="SimSun" w:hAnsi="SimSun" w:hint="eastAsia"/>
          <w:sz w:val="21"/>
        </w:rPr>
        <w:t>新</w:t>
      </w:r>
      <w:r w:rsidRPr="00CB7F46">
        <w:rPr>
          <w:rFonts w:ascii="SimSun" w:hAnsi="SimSun" w:hint="eastAsia"/>
          <w:sz w:val="21"/>
        </w:rPr>
        <w:t>的</w:t>
      </w:r>
      <w:r w:rsidR="00CB7F46">
        <w:rPr>
          <w:rFonts w:ascii="SimSun" w:hAnsi="SimSun" w:hint="eastAsia"/>
          <w:sz w:val="21"/>
        </w:rPr>
        <w:t>产权组织检索和审查结果集中查询</w:t>
      </w:r>
      <w:r w:rsidR="00CB7F46" w:rsidRPr="00CB7F46">
        <w:rPr>
          <w:rFonts w:ascii="SimSun" w:hAnsi="SimSun" w:hint="eastAsia"/>
          <w:sz w:val="21"/>
        </w:rPr>
        <w:t>（CASE）</w:t>
      </w:r>
      <w:r w:rsidR="00CB7F46">
        <w:rPr>
          <w:rFonts w:ascii="SimSun" w:hAnsi="SimSun" w:hint="eastAsia"/>
          <w:sz w:val="21"/>
        </w:rPr>
        <w:t>系统API</w:t>
      </w:r>
      <w:r w:rsidR="00CB7F46" w:rsidRPr="00CB7F46">
        <w:rPr>
          <w:rFonts w:ascii="SimSun" w:hAnsi="SimSun" w:hint="eastAsia"/>
          <w:sz w:val="21"/>
        </w:rPr>
        <w:t>实施完毕，</w:t>
      </w:r>
      <w:r w:rsidR="00CB7F46">
        <w:rPr>
          <w:rFonts w:ascii="SimSun" w:hAnsi="SimSun" w:hint="eastAsia"/>
          <w:sz w:val="21"/>
        </w:rPr>
        <w:t>就参与测试。</w:t>
      </w:r>
    </w:p>
    <w:p w14:paraId="54CF73E1" w14:textId="021CCBF8" w:rsidR="00340CE8" w:rsidRPr="00CB7F46" w:rsidRDefault="00340CE8" w:rsidP="00CE219D">
      <w:pPr>
        <w:pStyle w:val="ONUME"/>
        <w:tabs>
          <w:tab w:val="clear" w:pos="567"/>
        </w:tabs>
        <w:overflowPunct w:val="0"/>
        <w:spacing w:afterLines="50" w:after="120" w:line="340" w:lineRule="atLeast"/>
        <w:jc w:val="both"/>
        <w:rPr>
          <w:rFonts w:ascii="SimSun" w:hAnsi="SimSun"/>
          <w:sz w:val="21"/>
        </w:rPr>
      </w:pPr>
      <w:r w:rsidRPr="00CB7F46">
        <w:rPr>
          <w:rFonts w:ascii="SimSun" w:hAnsi="SimSun" w:hint="eastAsia"/>
          <w:sz w:val="21"/>
        </w:rPr>
        <w:t>国际局表示，计划将此</w:t>
      </w:r>
      <w:r w:rsidR="00CB7F46" w:rsidRPr="009A10F6">
        <w:rPr>
          <w:rFonts w:ascii="SimSun" w:hAnsi="SimSun" w:hint="eastAsia"/>
          <w:sz w:val="21"/>
          <w:szCs w:val="22"/>
        </w:rPr>
        <w:t>网络</w:t>
      </w:r>
      <w:r w:rsidRPr="00CB7F46">
        <w:rPr>
          <w:rFonts w:ascii="SimSun" w:hAnsi="SimSun"/>
          <w:sz w:val="21"/>
        </w:rPr>
        <w:t>API</w:t>
      </w:r>
      <w:r w:rsidRPr="00CB7F46">
        <w:rPr>
          <w:rFonts w:ascii="SimSun" w:hAnsi="SimSun" w:hint="eastAsia"/>
          <w:sz w:val="21"/>
        </w:rPr>
        <w:t>标准应用于</w:t>
      </w:r>
      <w:r w:rsidR="00CB7F46" w:rsidRPr="00CB7F46">
        <w:rPr>
          <w:rFonts w:ascii="SimSun" w:hAnsi="SimSun" w:hint="eastAsia"/>
          <w:sz w:val="21"/>
        </w:rPr>
        <w:t>产权组织的</w:t>
      </w:r>
      <w:r w:rsidRPr="00CB7F46">
        <w:rPr>
          <w:rFonts w:ascii="SimSun" w:hAnsi="SimSun" w:hint="eastAsia"/>
          <w:sz w:val="21"/>
        </w:rPr>
        <w:t>网络服务，并告知</w:t>
      </w:r>
      <w:r w:rsidR="00CB7F46" w:rsidRPr="00CB7F46">
        <w:rPr>
          <w:rFonts w:ascii="SimSun" w:hAnsi="SimSun" w:hint="eastAsia"/>
          <w:sz w:val="21"/>
        </w:rPr>
        <w:t>标准委员会</w:t>
      </w:r>
      <w:r w:rsidRPr="00CB7F46">
        <w:rPr>
          <w:rFonts w:ascii="SimSun" w:hAnsi="SimSun" w:hint="eastAsia"/>
          <w:sz w:val="21"/>
        </w:rPr>
        <w:t>，</w:t>
      </w:r>
      <w:r w:rsidR="00CB7F46" w:rsidRPr="00CB7F46">
        <w:rPr>
          <w:rFonts w:ascii="SimSun" w:hAnsi="SimSun" w:hint="eastAsia"/>
          <w:sz w:val="21"/>
        </w:rPr>
        <w:t>产权组织的</w:t>
      </w:r>
      <w:r w:rsidR="00CB7F46" w:rsidRPr="00CB7F46">
        <w:rPr>
          <w:rFonts w:ascii="SimSun" w:hAnsi="SimSun"/>
          <w:sz w:val="21"/>
        </w:rPr>
        <w:t>Sequence Validator</w:t>
      </w:r>
      <w:r w:rsidR="000313B2">
        <w:rPr>
          <w:rFonts w:ascii="SimSun" w:hAnsi="SimSun" w:hint="eastAsia"/>
          <w:sz w:val="21"/>
        </w:rPr>
        <w:t>已</w:t>
      </w:r>
      <w:r w:rsidR="00CB7F46">
        <w:rPr>
          <w:rFonts w:ascii="SimSun" w:hAnsi="SimSun" w:hint="eastAsia"/>
          <w:sz w:val="21"/>
        </w:rPr>
        <w:t>在</w:t>
      </w:r>
      <w:r w:rsidRPr="00CB7F46">
        <w:rPr>
          <w:rFonts w:ascii="SimSun" w:hAnsi="SimSun" w:hint="eastAsia"/>
          <w:sz w:val="21"/>
        </w:rPr>
        <w:t>使用</w:t>
      </w:r>
      <w:r w:rsidRPr="00CB7F46">
        <w:rPr>
          <w:rFonts w:ascii="SimSun" w:hAnsi="SimSun"/>
          <w:sz w:val="21"/>
        </w:rPr>
        <w:t>API</w:t>
      </w:r>
      <w:r w:rsidRPr="00CB7F46">
        <w:rPr>
          <w:rFonts w:ascii="SimSun" w:hAnsi="SimSun" w:hint="eastAsia"/>
          <w:sz w:val="21"/>
        </w:rPr>
        <w:t>标准草案。</w:t>
      </w:r>
    </w:p>
    <w:p w14:paraId="359D7221" w14:textId="4DB8F745"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标准委员会鼓励其成员对标准草案</w:t>
      </w:r>
      <w:r w:rsidR="00CE219D">
        <w:rPr>
          <w:rFonts w:ascii="SimSun" w:hAnsi="SimSun" w:hint="eastAsia"/>
          <w:sz w:val="21"/>
        </w:rPr>
        <w:t>修正</w:t>
      </w:r>
      <w:r w:rsidR="000313B2">
        <w:rPr>
          <w:rFonts w:ascii="SimSun" w:hAnsi="SimSun" w:hint="eastAsia"/>
          <w:sz w:val="21"/>
        </w:rPr>
        <w:t>后</w:t>
      </w:r>
      <w:r w:rsidR="00CE219D">
        <w:rPr>
          <w:rFonts w:ascii="SimSun" w:hAnsi="SimSun" w:hint="eastAsia"/>
          <w:sz w:val="21"/>
        </w:rPr>
        <w:t>的附件</w:t>
      </w:r>
      <w:r w:rsidRPr="00340CE8">
        <w:rPr>
          <w:rFonts w:ascii="SimSun" w:hAnsi="SimSun" w:hint="eastAsia"/>
          <w:sz w:val="21"/>
        </w:rPr>
        <w:t>或新附件发表意见。</w:t>
      </w:r>
    </w:p>
    <w:p w14:paraId="554722FB" w14:textId="448F2FED" w:rsidR="00CE219D" w:rsidRPr="00CE219D" w:rsidRDefault="00CE219D" w:rsidP="00CE219D">
      <w:pPr>
        <w:pStyle w:val="ONUME"/>
        <w:tabs>
          <w:tab w:val="clear" w:pos="567"/>
        </w:tabs>
        <w:overflowPunct w:val="0"/>
        <w:spacing w:afterLines="50" w:after="120" w:line="340" w:lineRule="atLeast"/>
        <w:jc w:val="both"/>
        <w:rPr>
          <w:rFonts w:ascii="SimSun" w:hAnsi="SimSun"/>
          <w:sz w:val="21"/>
        </w:rPr>
      </w:pPr>
      <w:r w:rsidRPr="00CE219D">
        <w:rPr>
          <w:rFonts w:ascii="SimSun" w:hAnsi="SimSun" w:hint="eastAsia"/>
          <w:sz w:val="21"/>
        </w:rPr>
        <w:t>标准委员会要求国际局发出通函</w:t>
      </w:r>
      <w:r w:rsidR="00340CE8" w:rsidRPr="00CE219D">
        <w:rPr>
          <w:rFonts w:ascii="SimSun" w:hAnsi="SimSun" w:hint="eastAsia"/>
          <w:sz w:val="21"/>
        </w:rPr>
        <w:t>，请</w:t>
      </w:r>
      <w:r w:rsidRPr="00CE219D">
        <w:rPr>
          <w:rFonts w:ascii="SimSun" w:hAnsi="SimSun" w:hint="eastAsia"/>
          <w:sz w:val="21"/>
        </w:rPr>
        <w:t>各局提名网络A</w:t>
      </w:r>
      <w:r w:rsidRPr="00CE219D">
        <w:rPr>
          <w:rFonts w:ascii="SimSun" w:hAnsi="SimSun"/>
          <w:sz w:val="21"/>
        </w:rPr>
        <w:t>PI</w:t>
      </w:r>
      <w:r w:rsidRPr="00CE219D">
        <w:rPr>
          <w:rFonts w:ascii="SimSun" w:hAnsi="SimSun" w:hint="eastAsia"/>
          <w:sz w:val="21"/>
        </w:rPr>
        <w:t>开发方面的专家参加新的API工作队，并且如有可能，自愿担任工作队牵头人。若干局表示有意参加工作队。</w:t>
      </w:r>
    </w:p>
    <w:p w14:paraId="2BC8DF1E" w14:textId="5FA0FF5A" w:rsidR="00340CE8" w:rsidRPr="00880F44"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w:t>
      </w:r>
      <w:r w:rsidRPr="009A10F6">
        <w:rPr>
          <w:rFonts w:ascii="SimSun" w:hAnsi="SimSun" w:hint="eastAsia"/>
          <w:sz w:val="21"/>
          <w:szCs w:val="22"/>
        </w:rPr>
        <w:t>要求</w:t>
      </w:r>
      <w:r w:rsidRPr="00340CE8">
        <w:rPr>
          <w:rFonts w:ascii="SimSun" w:hAnsi="SimSun" w:hint="eastAsia"/>
          <w:sz w:val="21"/>
        </w:rPr>
        <w:t>API工作</w:t>
      </w:r>
      <w:r w:rsidR="00CE219D">
        <w:rPr>
          <w:rFonts w:ascii="SimSun" w:hAnsi="SimSun" w:hint="eastAsia"/>
          <w:sz w:val="21"/>
        </w:rPr>
        <w:t>队在下届会议上提交</w:t>
      </w:r>
      <w:r w:rsidRPr="00340CE8">
        <w:rPr>
          <w:rFonts w:ascii="SimSun" w:hAnsi="SimSun" w:hint="eastAsia"/>
          <w:sz w:val="21"/>
        </w:rPr>
        <w:t>新</w:t>
      </w:r>
      <w:r w:rsidR="00CE219D">
        <w:rPr>
          <w:rFonts w:ascii="SimSun" w:hAnsi="SimSun" w:hint="eastAsia"/>
          <w:sz w:val="21"/>
        </w:rPr>
        <w:t>标准</w:t>
      </w:r>
      <w:r w:rsidRPr="00340CE8">
        <w:rPr>
          <w:rFonts w:ascii="SimSun" w:hAnsi="SimSun" w:hint="eastAsia"/>
          <w:sz w:val="21"/>
        </w:rPr>
        <w:t>的最终提案。</w:t>
      </w:r>
    </w:p>
    <w:p w14:paraId="366EBA77" w14:textId="06EEF65E"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6</w:t>
      </w:r>
      <w:r w:rsidR="00473155" w:rsidRPr="00880F44">
        <w:rPr>
          <w:rFonts w:ascii="SimSun" w:hAnsi="SimSun" w:hint="eastAsia"/>
          <w:sz w:val="21"/>
        </w:rPr>
        <w:t>（</w:t>
      </w:r>
      <w:r w:rsidR="00473155">
        <w:rPr>
          <w:rFonts w:ascii="SimSun" w:hAnsi="SimSun" w:hint="eastAsia"/>
          <w:sz w:val="21"/>
        </w:rPr>
        <w:t>c</w:t>
      </w:r>
      <w:r w:rsidR="00473155" w:rsidRPr="00880F44">
        <w:rPr>
          <w:rFonts w:ascii="SimSun" w:hAnsi="SimSun" w:hint="eastAsia"/>
          <w:sz w:val="21"/>
        </w:rPr>
        <w:t>）</w:t>
      </w:r>
      <w:r w:rsidRPr="00880F44">
        <w:rPr>
          <w:rFonts w:ascii="SimSun" w:hAnsi="SimSun" w:hint="eastAsia"/>
          <w:sz w:val="21"/>
        </w:rPr>
        <w:t>项：</w:t>
      </w:r>
      <w:r w:rsidRPr="00CF4B1F">
        <w:rPr>
          <w:rFonts w:ascii="SimSun" w:hAnsi="SimSun" w:hint="eastAsia"/>
          <w:sz w:val="21"/>
        </w:rPr>
        <w:t>关于JSON规范的提案</w:t>
      </w:r>
    </w:p>
    <w:p w14:paraId="20B3A8D6" w14:textId="11FA52E5" w:rsidR="007D1463" w:rsidRPr="00880F44" w:rsidRDefault="008200E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340CE8" w:rsidRPr="009A10F6">
        <w:rPr>
          <w:rFonts w:ascii="SimSun" w:hAnsi="SimSun"/>
          <w:sz w:val="21"/>
          <w:szCs w:val="22"/>
        </w:rPr>
        <w:t>CWS</w:t>
      </w:r>
      <w:r w:rsidR="00340CE8">
        <w:rPr>
          <w:rFonts w:ascii="SimSun" w:hAnsi="SimSun"/>
          <w:sz w:val="21"/>
        </w:rPr>
        <w:t>/</w:t>
      </w:r>
      <w:r w:rsidR="00340CE8">
        <w:rPr>
          <w:rFonts w:ascii="SimSun" w:hAnsi="SimSun" w:hint="eastAsia"/>
          <w:sz w:val="21"/>
        </w:rPr>
        <w:t>7</w:t>
      </w:r>
      <w:r w:rsidRPr="00880F44">
        <w:rPr>
          <w:rFonts w:ascii="SimSun" w:hAnsi="SimSun"/>
          <w:sz w:val="21"/>
        </w:rPr>
        <w:t>/</w:t>
      </w:r>
      <w:r w:rsidRPr="00880F44">
        <w:rPr>
          <w:rFonts w:ascii="SimSun" w:hAnsi="SimSun" w:hint="eastAsia"/>
          <w:sz w:val="21"/>
        </w:rPr>
        <w:t>5进行。</w:t>
      </w:r>
    </w:p>
    <w:p w14:paraId="28EBD1BC" w14:textId="4E97122A" w:rsidR="00340CE8" w:rsidRDefault="00340CE8" w:rsidP="00CE219D">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标准委员会注意到文件的</w:t>
      </w:r>
      <w:r w:rsidR="00E805BF" w:rsidRPr="00340CE8">
        <w:rPr>
          <w:rFonts w:ascii="SimSun" w:hAnsi="SimSun" w:hint="eastAsia"/>
          <w:sz w:val="21"/>
        </w:rPr>
        <w:t>内容</w:t>
      </w:r>
      <w:r w:rsidRPr="00340CE8">
        <w:rPr>
          <w:rFonts w:ascii="SimSun" w:hAnsi="SimSun" w:hint="eastAsia"/>
          <w:sz w:val="21"/>
        </w:rPr>
        <w:t>。</w:t>
      </w:r>
    </w:p>
    <w:p w14:paraId="3179C81E" w14:textId="39A3EACA" w:rsidR="00340CE8" w:rsidRPr="00340CE8" w:rsidRDefault="00CE219D" w:rsidP="00340CE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标准委员会鼓励其成员就</w:t>
      </w:r>
      <w:r w:rsidR="00340CE8" w:rsidRPr="00340CE8">
        <w:rPr>
          <w:rFonts w:ascii="SimSun" w:hAnsi="SimSun" w:hint="eastAsia"/>
          <w:sz w:val="21"/>
        </w:rPr>
        <w:t>JSON规范的工作草案发表意见。</w:t>
      </w:r>
      <w:r>
        <w:rPr>
          <w:rFonts w:ascii="SimSun" w:hAnsi="SimSun" w:hint="eastAsia"/>
          <w:sz w:val="21"/>
        </w:rPr>
        <w:t>标准委员会创建了一项</w:t>
      </w:r>
      <w:r w:rsidR="00334265">
        <w:rPr>
          <w:rFonts w:ascii="SimSun" w:hAnsi="SimSun" w:hint="eastAsia"/>
          <w:sz w:val="21"/>
        </w:rPr>
        <w:t>新任务，内容是</w:t>
      </w:r>
      <w:r w:rsidR="00D42A57">
        <w:rPr>
          <w:rFonts w:ascii="SimSun" w:hAnsi="SimSun" w:hint="eastAsia"/>
          <w:sz w:val="21"/>
        </w:rPr>
        <w:t>：</w:t>
      </w:r>
      <w:r w:rsidR="00340CE8" w:rsidRPr="00340CE8">
        <w:rPr>
          <w:rFonts w:ascii="SimSun" w:hAnsi="SimSun" w:hint="eastAsia"/>
          <w:sz w:val="21"/>
        </w:rPr>
        <w:t>“</w:t>
      </w:r>
      <w:r w:rsidR="00334265">
        <w:rPr>
          <w:rFonts w:ascii="SimSun" w:hAnsi="SimSun" w:hint="eastAsia"/>
          <w:sz w:val="21"/>
        </w:rPr>
        <w:t>编制提案，建议</w:t>
      </w:r>
      <w:r w:rsidR="00340CE8" w:rsidRPr="00340CE8">
        <w:rPr>
          <w:rFonts w:ascii="SimSun" w:hAnsi="SimSun" w:hint="eastAsia"/>
          <w:sz w:val="21"/>
        </w:rPr>
        <w:t>与</w:t>
      </w:r>
      <w:r w:rsidR="00334265">
        <w:rPr>
          <w:rFonts w:ascii="SimSun" w:hAnsi="SimSun" w:hint="eastAsia"/>
          <w:sz w:val="21"/>
        </w:rPr>
        <w:t>产权组织</w:t>
      </w:r>
      <w:r w:rsidR="00340CE8" w:rsidRPr="00340CE8">
        <w:rPr>
          <w:rFonts w:ascii="SimSun" w:hAnsi="SimSun" w:hint="eastAsia"/>
          <w:sz w:val="21"/>
        </w:rPr>
        <w:t>标准ST.96</w:t>
      </w:r>
      <w:r w:rsidR="00334265">
        <w:rPr>
          <w:rFonts w:ascii="SimSun" w:hAnsi="SimSun" w:hint="eastAsia"/>
          <w:sz w:val="21"/>
        </w:rPr>
        <w:t>相</w:t>
      </w:r>
      <w:r w:rsidR="00340CE8" w:rsidRPr="00340CE8">
        <w:rPr>
          <w:rFonts w:ascii="SimSun" w:hAnsi="SimSun" w:hint="eastAsia"/>
          <w:sz w:val="21"/>
        </w:rPr>
        <w:t>兼容的JavaScript对象表示法（JSON）资源，</w:t>
      </w:r>
      <w:r w:rsidR="00334265">
        <w:rPr>
          <w:rFonts w:ascii="SimSun" w:hAnsi="SimSun" w:hint="eastAsia"/>
          <w:sz w:val="21"/>
        </w:rPr>
        <w:t>以</w:t>
      </w:r>
      <w:r w:rsidR="00340CE8" w:rsidRPr="00340CE8">
        <w:rPr>
          <w:rFonts w:ascii="SimSun" w:hAnsi="SimSun" w:hint="eastAsia"/>
          <w:sz w:val="21"/>
        </w:rPr>
        <w:t>用于提交</w:t>
      </w:r>
      <w:r w:rsidR="00334265">
        <w:rPr>
          <w:rFonts w:ascii="SimSun" w:hAnsi="SimSun" w:hint="eastAsia"/>
          <w:sz w:val="21"/>
        </w:rPr>
        <w:t>、</w:t>
      </w:r>
      <w:r w:rsidR="00340CE8" w:rsidRPr="00340CE8">
        <w:rPr>
          <w:rFonts w:ascii="SimSun" w:hAnsi="SimSun" w:hint="eastAsia"/>
          <w:sz w:val="21"/>
        </w:rPr>
        <w:t>处理</w:t>
      </w:r>
      <w:r w:rsidR="00334265">
        <w:rPr>
          <w:rFonts w:ascii="SimSun" w:hAnsi="SimSun" w:hint="eastAsia"/>
          <w:sz w:val="21"/>
        </w:rPr>
        <w:t>、公布</w:t>
      </w:r>
      <w:r w:rsidR="00340CE8" w:rsidRPr="00340CE8">
        <w:rPr>
          <w:rFonts w:ascii="SimSun" w:hAnsi="SimSun" w:hint="eastAsia"/>
          <w:sz w:val="21"/>
        </w:rPr>
        <w:t>和/或交换</w:t>
      </w:r>
      <w:r w:rsidR="00334265" w:rsidRPr="00340CE8">
        <w:rPr>
          <w:rFonts w:ascii="SimSun" w:hAnsi="SimSun" w:hint="eastAsia"/>
          <w:sz w:val="21"/>
        </w:rPr>
        <w:t>知识产权信息</w:t>
      </w:r>
      <w:r w:rsidR="00334265">
        <w:rPr>
          <w:rFonts w:ascii="SimSun" w:hAnsi="SimSun" w:hint="eastAsia"/>
          <w:sz w:val="21"/>
        </w:rPr>
        <w:t>”</w:t>
      </w:r>
      <w:r w:rsidR="00334265" w:rsidRPr="00340CE8">
        <w:rPr>
          <w:rFonts w:ascii="SimSun" w:hAnsi="SimSun" w:hint="eastAsia"/>
          <w:sz w:val="21"/>
        </w:rPr>
        <w:t>。</w:t>
      </w:r>
    </w:p>
    <w:p w14:paraId="27FF0589" w14:textId="442F5901"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标准委员会将</w:t>
      </w:r>
      <w:r w:rsidR="00334265">
        <w:rPr>
          <w:rFonts w:ascii="SimSun" w:hAnsi="SimSun" w:hint="eastAsia"/>
          <w:sz w:val="21"/>
        </w:rPr>
        <w:t>这项</w:t>
      </w:r>
      <w:r w:rsidRPr="00340CE8">
        <w:rPr>
          <w:rFonts w:ascii="SimSun" w:hAnsi="SimSun" w:hint="eastAsia"/>
          <w:sz w:val="21"/>
        </w:rPr>
        <w:t>新任务分配给XML4IP工作队。</w:t>
      </w:r>
      <w:r w:rsidR="00334265">
        <w:rPr>
          <w:rFonts w:ascii="SimSun" w:hAnsi="SimSun" w:hint="eastAsia"/>
          <w:sz w:val="21"/>
        </w:rPr>
        <w:t>委员会</w:t>
      </w:r>
      <w:r w:rsidRPr="00340CE8">
        <w:rPr>
          <w:rFonts w:ascii="SimSun" w:hAnsi="SimSun" w:hint="eastAsia"/>
          <w:sz w:val="21"/>
        </w:rPr>
        <w:t>还鼓励其成员参与有关JSON规范的讨论</w:t>
      </w:r>
      <w:r w:rsidR="007122F4">
        <w:rPr>
          <w:rFonts w:ascii="SimSun" w:hAnsi="SimSun" w:hint="eastAsia"/>
          <w:sz w:val="21"/>
        </w:rPr>
        <w:t>，</w:t>
      </w:r>
      <w:r w:rsidRPr="00340CE8">
        <w:rPr>
          <w:rFonts w:ascii="SimSun" w:hAnsi="SimSun" w:hint="eastAsia"/>
          <w:sz w:val="21"/>
        </w:rPr>
        <w:t>测试JSON</w:t>
      </w:r>
      <w:r w:rsidR="00334265">
        <w:rPr>
          <w:rFonts w:ascii="SimSun" w:hAnsi="SimSun" w:hint="eastAsia"/>
          <w:sz w:val="21"/>
        </w:rPr>
        <w:t>架构</w:t>
      </w:r>
      <w:r w:rsidRPr="00340CE8">
        <w:rPr>
          <w:rFonts w:ascii="SimSun" w:hAnsi="SimSun" w:hint="eastAsia"/>
          <w:sz w:val="21"/>
        </w:rPr>
        <w:t>并向</w:t>
      </w:r>
      <w:r w:rsidRPr="009A10F6">
        <w:rPr>
          <w:rFonts w:ascii="SimSun" w:hAnsi="SimSun" w:hint="eastAsia"/>
          <w:sz w:val="21"/>
          <w:szCs w:val="22"/>
        </w:rPr>
        <w:t>XML4IP</w:t>
      </w:r>
      <w:r w:rsidR="00334265">
        <w:rPr>
          <w:rFonts w:ascii="SimSun" w:hAnsi="SimSun" w:hint="eastAsia"/>
          <w:sz w:val="21"/>
        </w:rPr>
        <w:t>工作队</w:t>
      </w:r>
      <w:r w:rsidRPr="00340CE8">
        <w:rPr>
          <w:rFonts w:ascii="SimSun" w:hAnsi="SimSun" w:hint="eastAsia"/>
          <w:sz w:val="21"/>
        </w:rPr>
        <w:t>提供反馈。</w:t>
      </w:r>
    </w:p>
    <w:p w14:paraId="14A0B312" w14:textId="6A8B2FC4"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标准委员会要求</w:t>
      </w:r>
      <w:r w:rsidRPr="009A10F6">
        <w:rPr>
          <w:rFonts w:ascii="SimSun" w:hAnsi="SimSun" w:hint="eastAsia"/>
          <w:sz w:val="21"/>
          <w:szCs w:val="22"/>
        </w:rPr>
        <w:t>XML4IP</w:t>
      </w:r>
      <w:r w:rsidRPr="00340CE8">
        <w:rPr>
          <w:rFonts w:ascii="SimSun" w:hAnsi="SimSun" w:hint="eastAsia"/>
          <w:sz w:val="21"/>
        </w:rPr>
        <w:t>工作</w:t>
      </w:r>
      <w:r w:rsidR="00334265">
        <w:rPr>
          <w:rFonts w:ascii="SimSun" w:hAnsi="SimSun" w:hint="eastAsia"/>
          <w:sz w:val="21"/>
        </w:rPr>
        <w:t>队提交关于</w:t>
      </w:r>
      <w:r w:rsidRPr="00340CE8">
        <w:rPr>
          <w:rFonts w:ascii="SimSun" w:hAnsi="SimSun" w:hint="eastAsia"/>
          <w:sz w:val="21"/>
        </w:rPr>
        <w:t>JSON</w:t>
      </w:r>
      <w:r w:rsidR="00334265">
        <w:rPr>
          <w:rFonts w:ascii="SimSun" w:hAnsi="SimSun" w:hint="eastAsia"/>
          <w:sz w:val="21"/>
        </w:rPr>
        <w:t>的</w:t>
      </w:r>
      <w:r w:rsidR="007122F4">
        <w:rPr>
          <w:rFonts w:ascii="SimSun" w:hAnsi="SimSun" w:hint="eastAsia"/>
          <w:sz w:val="21"/>
        </w:rPr>
        <w:t>产权组织新标准的最终提案，供</w:t>
      </w:r>
      <w:r w:rsidRPr="00340CE8">
        <w:rPr>
          <w:rFonts w:ascii="SimSun" w:hAnsi="SimSun" w:hint="eastAsia"/>
          <w:sz w:val="21"/>
        </w:rPr>
        <w:t>第八届会议审议。</w:t>
      </w:r>
    </w:p>
    <w:p w14:paraId="28AAC95B" w14:textId="2981533E"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7</w:t>
      </w:r>
      <w:r w:rsidR="00473155" w:rsidRPr="00880F44">
        <w:rPr>
          <w:rFonts w:ascii="SimSun" w:hAnsi="SimSun" w:hint="eastAsia"/>
          <w:sz w:val="21"/>
        </w:rPr>
        <w:t>（a）</w:t>
      </w:r>
      <w:r w:rsidRPr="00880F44">
        <w:rPr>
          <w:rFonts w:ascii="SimSun" w:hAnsi="SimSun" w:hint="eastAsia"/>
          <w:sz w:val="21"/>
        </w:rPr>
        <w:t>项：</w:t>
      </w:r>
      <w:r w:rsidRPr="00CF4B1F">
        <w:rPr>
          <w:rFonts w:ascii="SimSun" w:hAnsi="SimSun" w:hint="eastAsia"/>
          <w:sz w:val="21"/>
        </w:rPr>
        <w:t>关于第59号任务的报告</w:t>
      </w:r>
    </w:p>
    <w:p w14:paraId="006EE486" w14:textId="1B950BCC"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讨论依据文件CWS/7/6和工作队</w:t>
      </w:r>
      <w:r w:rsidR="00F774B8">
        <w:rPr>
          <w:rFonts w:ascii="SimSun" w:hAnsi="SimSun" w:hint="eastAsia"/>
          <w:sz w:val="21"/>
        </w:rPr>
        <w:t>共同牵头人</w:t>
      </w:r>
      <w:r w:rsidRPr="00340CE8">
        <w:rPr>
          <w:rFonts w:ascii="SimSun" w:hAnsi="SimSun" w:hint="eastAsia"/>
          <w:sz w:val="21"/>
        </w:rPr>
        <w:t>澳大利亚和俄罗斯联邦的介绍进行。</w:t>
      </w:r>
    </w:p>
    <w:p w14:paraId="39419DE1" w14:textId="075F58B7"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标准委员会注意到文件和介绍的内容，并鼓励</w:t>
      </w:r>
      <w:r w:rsidR="00E123E6">
        <w:rPr>
          <w:rFonts w:ascii="SimSun" w:hAnsi="SimSun" w:hint="eastAsia"/>
          <w:sz w:val="21"/>
        </w:rPr>
        <w:t>各局</w:t>
      </w:r>
      <w:r w:rsidR="00F774B8">
        <w:rPr>
          <w:rFonts w:ascii="SimSun" w:hAnsi="SimSun" w:hint="eastAsia"/>
          <w:sz w:val="21"/>
        </w:rPr>
        <w:t>参与区块链工作队</w:t>
      </w:r>
      <w:r w:rsidRPr="00340CE8">
        <w:rPr>
          <w:rFonts w:ascii="SimSun" w:hAnsi="SimSun" w:hint="eastAsia"/>
          <w:sz w:val="21"/>
        </w:rPr>
        <w:t>的讨论。</w:t>
      </w:r>
    </w:p>
    <w:p w14:paraId="2552993B" w14:textId="108D4923"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标准委员会批准了</w:t>
      </w:r>
      <w:r w:rsidR="00775D27" w:rsidRPr="009A10F6">
        <w:rPr>
          <w:rFonts w:ascii="SimSun" w:hAnsi="SimSun" w:hint="eastAsia"/>
          <w:sz w:val="21"/>
          <w:szCs w:val="22"/>
        </w:rPr>
        <w:t>共同</w:t>
      </w:r>
      <w:r w:rsidR="00775D27">
        <w:rPr>
          <w:rFonts w:ascii="SimSun" w:hAnsi="SimSun" w:hint="eastAsia"/>
          <w:sz w:val="21"/>
        </w:rPr>
        <w:t>牵头人提出的</w:t>
      </w:r>
      <w:r w:rsidRPr="00340CE8">
        <w:rPr>
          <w:rFonts w:ascii="SimSun" w:hAnsi="SimSun" w:hint="eastAsia"/>
          <w:sz w:val="21"/>
        </w:rPr>
        <w:t>修订第59号任务说明和标准范围说明的</w:t>
      </w:r>
      <w:r w:rsidR="00775D27">
        <w:rPr>
          <w:rFonts w:ascii="SimSun" w:hAnsi="SimSun" w:hint="eastAsia"/>
          <w:sz w:val="21"/>
        </w:rPr>
        <w:t>提议</w:t>
      </w:r>
      <w:r w:rsidRPr="00340CE8">
        <w:rPr>
          <w:rFonts w:ascii="SimSun" w:hAnsi="SimSun" w:hint="eastAsia"/>
          <w:sz w:val="21"/>
        </w:rPr>
        <w:t>。新的</w:t>
      </w:r>
      <w:r w:rsidR="00775D27">
        <w:rPr>
          <w:rFonts w:ascii="SimSun" w:hAnsi="SimSun" w:hint="eastAsia"/>
          <w:sz w:val="21"/>
        </w:rPr>
        <w:t>任务说明</w:t>
      </w:r>
      <w:r w:rsidRPr="00340CE8">
        <w:rPr>
          <w:rFonts w:ascii="SimSun" w:hAnsi="SimSun" w:hint="eastAsia"/>
          <w:sz w:val="21"/>
        </w:rPr>
        <w:t>和范围</w:t>
      </w:r>
      <w:r w:rsidR="00775D27">
        <w:rPr>
          <w:rFonts w:ascii="SimSun" w:hAnsi="SimSun" w:hint="eastAsia"/>
          <w:sz w:val="21"/>
        </w:rPr>
        <w:t>说明</w:t>
      </w:r>
      <w:r w:rsidRPr="00340CE8">
        <w:rPr>
          <w:rFonts w:ascii="SimSun" w:hAnsi="SimSun" w:hint="eastAsia"/>
          <w:sz w:val="21"/>
        </w:rPr>
        <w:t>如下：</w:t>
      </w:r>
    </w:p>
    <w:p w14:paraId="6CCD3F3A" w14:textId="7CE799F4" w:rsidR="00340CE8" w:rsidRPr="00340CE8" w:rsidRDefault="00F774B8" w:rsidP="00136E72">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rPr>
        <w:t>修正</w:t>
      </w:r>
      <w:r w:rsidR="00340CE8" w:rsidRPr="00340CE8">
        <w:rPr>
          <w:rFonts w:ascii="SimSun" w:hAnsi="SimSun" w:hint="eastAsia"/>
          <w:sz w:val="21"/>
        </w:rPr>
        <w:t>后的任务说明：</w:t>
      </w:r>
    </w:p>
    <w:p w14:paraId="564A3299" w14:textId="0ED0FC68" w:rsidR="00136E72" w:rsidRPr="00136E72" w:rsidRDefault="00136E72"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136E72">
        <w:rPr>
          <w:rFonts w:ascii="SimSun" w:hAnsi="SimSun" w:hint="eastAsia"/>
          <w:sz w:val="21"/>
        </w:rPr>
        <w:t>a</w:t>
      </w:r>
      <w:r>
        <w:rPr>
          <w:rFonts w:ascii="SimSun" w:hAnsi="SimSun" w:hint="eastAsia"/>
          <w:sz w:val="21"/>
        </w:rPr>
        <w:t>）</w:t>
      </w:r>
      <w:r w:rsidRPr="00136E72">
        <w:rPr>
          <w:rFonts w:ascii="SimSun" w:hAnsi="SimSun" w:hint="eastAsia"/>
          <w:sz w:val="21"/>
        </w:rPr>
        <w:t>探讨在提供知识产权保护、处理有关知识产权对象及其使用</w:t>
      </w:r>
      <w:r w:rsidR="00D42A57">
        <w:rPr>
          <w:rFonts w:ascii="SimSun" w:hAnsi="SimSun" w:hint="eastAsia"/>
          <w:sz w:val="21"/>
        </w:rPr>
        <w:t>的</w:t>
      </w:r>
      <w:r w:rsidRPr="00136E72">
        <w:rPr>
          <w:rFonts w:ascii="SimSun" w:hAnsi="SimSun" w:hint="eastAsia"/>
          <w:sz w:val="21"/>
        </w:rPr>
        <w:t>信息的过程中使用区块链技术的可能性；</w:t>
      </w:r>
    </w:p>
    <w:p w14:paraId="1D0DBFAF" w14:textId="33645DD4" w:rsidR="00136E72" w:rsidRPr="00136E72" w:rsidRDefault="00136E72"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（b）</w:t>
      </w:r>
      <w:r w:rsidRPr="00136E72">
        <w:rPr>
          <w:rFonts w:ascii="SimSun" w:hAnsi="SimSun" w:hint="eastAsia"/>
          <w:sz w:val="21"/>
        </w:rPr>
        <w:t>收集工业产权局使用和体验区块链的发展动态信息，评估区块链的现行行业标准，并考虑对工业产权局的价值和适用性；</w:t>
      </w:r>
    </w:p>
    <w:p w14:paraId="372BC904" w14:textId="0EA50D63" w:rsidR="00136E72" w:rsidRPr="00136E72" w:rsidRDefault="00136E72"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（c）</w:t>
      </w:r>
      <w:r w:rsidRPr="00136E72">
        <w:rPr>
          <w:rFonts w:ascii="SimSun" w:hAnsi="SimSun" w:hint="eastAsia"/>
          <w:sz w:val="21"/>
        </w:rPr>
        <w:t>开发</w:t>
      </w:r>
      <w:r>
        <w:rPr>
          <w:rFonts w:ascii="SimSun" w:hAnsi="SimSun" w:hint="eastAsia"/>
          <w:sz w:val="21"/>
        </w:rPr>
        <w:t>在</w:t>
      </w:r>
      <w:r w:rsidRPr="00136E72">
        <w:rPr>
          <w:rFonts w:ascii="SimSun" w:hAnsi="SimSun" w:hint="eastAsia"/>
          <w:sz w:val="21"/>
        </w:rPr>
        <w:t>知识产权领域使用区块链技术的</w:t>
      </w:r>
      <w:r>
        <w:rPr>
          <w:rFonts w:ascii="SimSun" w:hAnsi="SimSun" w:hint="eastAsia"/>
          <w:sz w:val="21"/>
        </w:rPr>
        <w:t>参考模型</w:t>
      </w:r>
      <w:r w:rsidRPr="00136E72">
        <w:rPr>
          <w:rFonts w:ascii="SimSun" w:hAnsi="SimSun" w:hint="eastAsia"/>
          <w:sz w:val="21"/>
        </w:rPr>
        <w:t>，包括指导原则、通行做法和术语使用，以作为支持合作、联合项目和概念验证的框架；</w:t>
      </w:r>
    </w:p>
    <w:p w14:paraId="185F63E7" w14:textId="124B195C" w:rsidR="00136E72" w:rsidRPr="00136E72" w:rsidRDefault="00136E72"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（d）</w:t>
      </w:r>
      <w:r w:rsidR="00775D27" w:rsidRPr="00340CE8">
        <w:rPr>
          <w:rFonts w:ascii="SimSun" w:hAnsi="SimSun" w:hint="eastAsia"/>
          <w:sz w:val="21"/>
        </w:rPr>
        <w:t>为支持</w:t>
      </w:r>
      <w:r w:rsidR="00775D27">
        <w:rPr>
          <w:rFonts w:ascii="SimSun" w:hAnsi="SimSun" w:hint="eastAsia"/>
          <w:sz w:val="21"/>
        </w:rPr>
        <w:t>可能在知识产权生态系统内</w:t>
      </w:r>
      <w:r w:rsidR="00775D27" w:rsidRPr="00340CE8">
        <w:rPr>
          <w:rFonts w:ascii="SimSun" w:hAnsi="SimSun" w:hint="eastAsia"/>
          <w:sz w:val="21"/>
        </w:rPr>
        <w:t>应用的区块链技术</w:t>
      </w:r>
      <w:r w:rsidR="00775D27">
        <w:rPr>
          <w:rFonts w:ascii="SimSun" w:hAnsi="SimSun" w:hint="eastAsia"/>
          <w:sz w:val="21"/>
        </w:rPr>
        <w:t>编制新的产权组织</w:t>
      </w:r>
      <w:r w:rsidR="00775D27" w:rsidRPr="00340CE8">
        <w:rPr>
          <w:rFonts w:ascii="SimSun" w:hAnsi="SimSun" w:hint="eastAsia"/>
          <w:sz w:val="21"/>
        </w:rPr>
        <w:t>标准提案</w:t>
      </w:r>
      <w:r w:rsidR="00775D27">
        <w:rPr>
          <w:rFonts w:ascii="SimSun" w:hAnsi="SimSun" w:hint="eastAsia"/>
          <w:sz w:val="21"/>
        </w:rPr>
        <w:t>。</w:t>
      </w:r>
    </w:p>
    <w:p w14:paraId="4B08DA9B" w14:textId="45E68AF6" w:rsidR="00340CE8" w:rsidRPr="00340CE8" w:rsidRDefault="00340CE8" w:rsidP="00136E72">
      <w:pPr>
        <w:pStyle w:val="ONUME"/>
        <w:numPr>
          <w:ilvl w:val="0"/>
          <w:numId w:val="0"/>
        </w:numPr>
        <w:overflowPunct w:val="0"/>
        <w:spacing w:afterLines="50" w:after="120" w:line="340" w:lineRule="atLeast"/>
        <w:jc w:val="both"/>
        <w:rPr>
          <w:rFonts w:ascii="SimSun" w:hAnsi="SimSun"/>
          <w:sz w:val="21"/>
        </w:rPr>
      </w:pPr>
      <w:r w:rsidRPr="00340CE8">
        <w:rPr>
          <w:rFonts w:ascii="SimSun" w:hAnsi="SimSun" w:hint="eastAsia"/>
          <w:sz w:val="21"/>
        </w:rPr>
        <w:t>范围</w:t>
      </w:r>
      <w:r w:rsidR="00136E72">
        <w:rPr>
          <w:rFonts w:ascii="SimSun" w:hAnsi="SimSun" w:hint="eastAsia"/>
          <w:sz w:val="21"/>
        </w:rPr>
        <w:t>说明</w:t>
      </w:r>
      <w:r w:rsidRPr="00340CE8">
        <w:rPr>
          <w:rFonts w:ascii="SimSun" w:hAnsi="SimSun" w:hint="eastAsia"/>
          <w:sz w:val="21"/>
        </w:rPr>
        <w:t>：</w:t>
      </w:r>
    </w:p>
    <w:p w14:paraId="1FC725A2" w14:textId="1E97E2B3" w:rsidR="00136E72" w:rsidRPr="00136E72" w:rsidRDefault="00136E72" w:rsidP="00D42A57">
      <w:pPr>
        <w:pStyle w:val="ONUME"/>
        <w:numPr>
          <w:ilvl w:val="0"/>
          <w:numId w:val="0"/>
        </w:numPr>
        <w:overflowPunct w:val="0"/>
        <w:spacing w:afterLines="50" w:after="120" w:line="340" w:lineRule="atLeast"/>
        <w:ind w:left="567"/>
        <w:jc w:val="both"/>
        <w:rPr>
          <w:rFonts w:ascii="SimSun" w:hAnsi="SimSun"/>
          <w:sz w:val="21"/>
        </w:rPr>
      </w:pPr>
      <w:r w:rsidRPr="00136E72">
        <w:rPr>
          <w:rFonts w:ascii="SimSun" w:hAnsi="SimSun" w:hint="eastAsia"/>
          <w:sz w:val="21"/>
        </w:rPr>
        <w:t>“本标准旨在向需要使用区块链管理、存储、处理、交换和传播知识产权数据的知识产权局及其他组织提供指导。期望通过使用本标准，能够以</w:t>
      </w:r>
      <w:r>
        <w:rPr>
          <w:rFonts w:ascii="SimSun" w:hAnsi="SimSun" w:hint="eastAsia"/>
          <w:sz w:val="21"/>
        </w:rPr>
        <w:t>可互操作</w:t>
      </w:r>
      <w:r w:rsidRPr="00136E72">
        <w:rPr>
          <w:rFonts w:ascii="SimSun" w:hAnsi="SimSun" w:hint="eastAsia"/>
          <w:sz w:val="21"/>
        </w:rPr>
        <w:t>的方式</w:t>
      </w:r>
      <w:r>
        <w:rPr>
          <w:rFonts w:ascii="SimSun" w:hAnsi="SimSun" w:hint="eastAsia"/>
          <w:sz w:val="21"/>
        </w:rPr>
        <w:t>在知识产权生态系统内</w:t>
      </w:r>
      <w:r w:rsidRPr="00136E72">
        <w:rPr>
          <w:rFonts w:ascii="SimSun" w:hAnsi="SimSun" w:hint="eastAsia"/>
          <w:sz w:val="21"/>
        </w:rPr>
        <w:t>简化和加快区块链的</w:t>
      </w:r>
      <w:r>
        <w:rPr>
          <w:rFonts w:ascii="SimSun" w:hAnsi="SimSun" w:hint="eastAsia"/>
          <w:sz w:val="21"/>
        </w:rPr>
        <w:t>实施</w:t>
      </w:r>
      <w:r w:rsidRPr="00136E72">
        <w:rPr>
          <w:rFonts w:ascii="SimSun" w:hAnsi="SimSun" w:hint="eastAsia"/>
          <w:sz w:val="21"/>
        </w:rPr>
        <w:t>。”</w:t>
      </w:r>
    </w:p>
    <w:p w14:paraId="4E78C023" w14:textId="02A93B68"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7</w:t>
      </w:r>
      <w:r w:rsidR="00473155" w:rsidRPr="00880F44">
        <w:rPr>
          <w:rFonts w:ascii="SimSun" w:hAnsi="SimSun" w:hint="eastAsia"/>
          <w:sz w:val="21"/>
        </w:rPr>
        <w:t>（b）</w:t>
      </w:r>
      <w:r w:rsidRPr="00880F44">
        <w:rPr>
          <w:rFonts w:ascii="SimSun" w:hAnsi="SimSun" w:hint="eastAsia"/>
          <w:sz w:val="21"/>
        </w:rPr>
        <w:t>项：</w:t>
      </w:r>
      <w:r w:rsidR="00CB3408" w:rsidRPr="00CB3408">
        <w:rPr>
          <w:rFonts w:ascii="SimSun" w:hAnsi="SimSun" w:hint="eastAsia"/>
          <w:sz w:val="21"/>
        </w:rPr>
        <w:t>关于区块链讲习班的报告</w:t>
      </w:r>
    </w:p>
    <w:p w14:paraId="096FEA2A" w14:textId="31C4A649" w:rsidR="00CF4B1F" w:rsidRPr="00880F44" w:rsidRDefault="00CF4B1F" w:rsidP="00CF4B1F">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00340CE8">
        <w:rPr>
          <w:rFonts w:ascii="SimSun" w:hAnsi="SimSun" w:hint="eastAsia"/>
          <w:sz w:val="21"/>
        </w:rPr>
        <w:t>国际局的口头报告</w:t>
      </w:r>
      <w:r w:rsidRPr="00880F44">
        <w:rPr>
          <w:rFonts w:ascii="SimSun" w:hAnsi="SimSun" w:hint="eastAsia"/>
          <w:sz w:val="21"/>
        </w:rPr>
        <w:t>进行。</w:t>
      </w:r>
    </w:p>
    <w:p w14:paraId="3B7E4B57" w14:textId="6CFB881E" w:rsid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若干代表团指出，讲习班提供了有关区块链的宝贵信息，对区块链工作队非常有用。</w:t>
      </w:r>
    </w:p>
    <w:p w14:paraId="7264215F" w14:textId="5FBD417D" w:rsidR="007D1463" w:rsidRPr="00880F44" w:rsidRDefault="00435FE9" w:rsidP="00880F44">
      <w:pPr>
        <w:pStyle w:val="Heading3"/>
        <w:spacing w:before="0" w:afterLines="50" w:after="120" w:line="340" w:lineRule="atLeast"/>
        <w:rPr>
          <w:rFonts w:ascii="SimSun" w:hAnsi="SimSun"/>
          <w:sz w:val="21"/>
        </w:rPr>
      </w:pPr>
      <w:r w:rsidRPr="00880F44">
        <w:rPr>
          <w:rFonts w:ascii="SimSun" w:hAnsi="SimSun" w:hint="eastAsia"/>
          <w:sz w:val="21"/>
        </w:rPr>
        <w:t>议程第8</w:t>
      </w:r>
      <w:r w:rsidR="00473155" w:rsidRPr="00880F44">
        <w:rPr>
          <w:rFonts w:ascii="SimSun" w:hAnsi="SimSun" w:hint="eastAsia"/>
          <w:sz w:val="21"/>
        </w:rPr>
        <w:t>（a）</w:t>
      </w:r>
      <w:r w:rsidRPr="00880F44">
        <w:rPr>
          <w:rFonts w:ascii="SimSun" w:hAnsi="SimSun" w:hint="eastAsia"/>
          <w:sz w:val="21"/>
        </w:rPr>
        <w:t>项：</w:t>
      </w:r>
      <w:r w:rsidR="00CB3408" w:rsidRPr="00CB3408">
        <w:rPr>
          <w:rFonts w:ascii="SimSun" w:hAnsi="SimSun" w:hint="eastAsia"/>
          <w:sz w:val="21"/>
        </w:rPr>
        <w:t>关于第55号任务的报告</w:t>
      </w:r>
    </w:p>
    <w:p w14:paraId="06611C45" w14:textId="42DDB383" w:rsidR="007D1463" w:rsidRPr="00880F44" w:rsidRDefault="00435FE9"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775D27" w:rsidRPr="009A10F6">
        <w:rPr>
          <w:rFonts w:ascii="SimSun" w:hAnsi="SimSun"/>
          <w:sz w:val="21"/>
          <w:szCs w:val="22"/>
        </w:rPr>
        <w:t>CWS</w:t>
      </w:r>
      <w:r w:rsidR="00775D27">
        <w:rPr>
          <w:rFonts w:ascii="SimSun" w:hAnsi="SimSun"/>
          <w:sz w:val="21"/>
        </w:rPr>
        <w:t>/</w:t>
      </w:r>
      <w:r w:rsidR="00775D27">
        <w:rPr>
          <w:rFonts w:ascii="SimSun" w:hAnsi="SimSun" w:hint="eastAsia"/>
          <w:sz w:val="21"/>
        </w:rPr>
        <w:t>7</w:t>
      </w:r>
      <w:r w:rsidRPr="00880F44">
        <w:rPr>
          <w:rFonts w:ascii="SimSun" w:hAnsi="SimSun"/>
          <w:sz w:val="21"/>
        </w:rPr>
        <w:t>/</w:t>
      </w:r>
      <w:r w:rsidRPr="00880F44">
        <w:rPr>
          <w:rFonts w:ascii="SimSun" w:hAnsi="SimSun" w:hint="eastAsia"/>
          <w:sz w:val="21"/>
        </w:rPr>
        <w:t>7进行。</w:t>
      </w:r>
    </w:p>
    <w:p w14:paraId="7A317993" w14:textId="4F1A527F" w:rsidR="00775D27" w:rsidRPr="00775D27" w:rsidRDefault="00E30867" w:rsidP="00EA3346">
      <w:pPr>
        <w:pStyle w:val="ONUME"/>
        <w:tabs>
          <w:tab w:val="clear" w:pos="567"/>
        </w:tabs>
        <w:overflowPunct w:val="0"/>
        <w:spacing w:afterLines="50" w:after="120" w:line="340" w:lineRule="atLeast"/>
        <w:jc w:val="both"/>
        <w:rPr>
          <w:rFonts w:ascii="SimSun" w:hAnsi="SimSun"/>
          <w:sz w:val="21"/>
        </w:rPr>
      </w:pPr>
      <w:r w:rsidRPr="00775D27">
        <w:rPr>
          <w:rFonts w:ascii="SimSun" w:hAnsi="SimSun" w:hint="eastAsia"/>
          <w:sz w:val="21"/>
        </w:rPr>
        <w:t>标准委员会</w:t>
      </w:r>
      <w:r w:rsidR="00DC0C5F" w:rsidRPr="00775D27">
        <w:rPr>
          <w:rFonts w:ascii="SimSun" w:hAnsi="SimSun" w:hint="eastAsia"/>
          <w:sz w:val="21"/>
        </w:rPr>
        <w:t>注意到文件</w:t>
      </w:r>
      <w:r w:rsidR="00775D27" w:rsidRPr="00775D27">
        <w:rPr>
          <w:rFonts w:ascii="SimSun" w:hAnsi="SimSun" w:hint="eastAsia"/>
          <w:sz w:val="21"/>
        </w:rPr>
        <w:t>的内容，包括关于开展调查和举办讲习班的信息</w:t>
      </w:r>
      <w:r w:rsidR="00775D27">
        <w:rPr>
          <w:rFonts w:ascii="SimSun" w:hAnsi="SimSun" w:hint="eastAsia"/>
          <w:sz w:val="21"/>
        </w:rPr>
        <w:t>。</w:t>
      </w:r>
    </w:p>
    <w:p w14:paraId="1CE4E255" w14:textId="7E3CCECA" w:rsidR="009422D6" w:rsidRPr="009422D6" w:rsidRDefault="009422D6" w:rsidP="009422D6">
      <w:pPr>
        <w:pStyle w:val="ONUME"/>
        <w:tabs>
          <w:tab w:val="clear" w:pos="567"/>
        </w:tabs>
        <w:overflowPunct w:val="0"/>
        <w:spacing w:afterLines="50" w:after="120" w:line="340" w:lineRule="atLeast"/>
        <w:jc w:val="both"/>
        <w:rPr>
          <w:rFonts w:ascii="SimSun" w:hAnsi="SimSun"/>
          <w:sz w:val="21"/>
        </w:rPr>
      </w:pPr>
      <w:r w:rsidRPr="009422D6">
        <w:rPr>
          <w:rFonts w:ascii="SimSun" w:hAnsi="SimSun" w:hint="eastAsia"/>
          <w:sz w:val="21"/>
        </w:rPr>
        <w:t>标准委员会批准了第55号任务的拟议新说明，现为：“设想制定一项产权组织标准，帮助工业产权局更好地从源头确保</w:t>
      </w:r>
      <w:r w:rsidRPr="009A10F6">
        <w:rPr>
          <w:rFonts w:ascii="SimSun" w:hAnsi="SimSun" w:hint="eastAsia"/>
          <w:sz w:val="21"/>
          <w:szCs w:val="22"/>
        </w:rPr>
        <w:t>申请人</w:t>
      </w:r>
      <w:r w:rsidRPr="009422D6">
        <w:rPr>
          <w:rFonts w:ascii="SimSun" w:hAnsi="SimSun" w:hint="eastAsia"/>
          <w:sz w:val="21"/>
        </w:rPr>
        <w:t>名称的质量；编写关于采取进一步行动以实现工业产权文献中申请人名称标准化的提案并提交标准委员会审议。”标准委员会要求名称标准化工作队提交关于进一步行动的提案，供第八届会议审议。</w:t>
      </w:r>
    </w:p>
    <w:p w14:paraId="5D650844" w14:textId="46C9CDEE" w:rsidR="007D1463" w:rsidRPr="00880F44" w:rsidRDefault="007E5FDC" w:rsidP="00880F44">
      <w:pPr>
        <w:pStyle w:val="Heading3"/>
        <w:spacing w:before="0" w:afterLines="50" w:after="120" w:line="340" w:lineRule="atLeast"/>
        <w:rPr>
          <w:rFonts w:ascii="SimSun" w:hAnsi="SimSun"/>
          <w:sz w:val="21"/>
        </w:rPr>
      </w:pPr>
      <w:r w:rsidRPr="00880F44">
        <w:rPr>
          <w:rFonts w:ascii="SimSun" w:hAnsi="SimSun" w:hint="eastAsia"/>
          <w:sz w:val="21"/>
        </w:rPr>
        <w:t>议程第8</w:t>
      </w:r>
      <w:r w:rsidR="00473155" w:rsidRPr="00880F44">
        <w:rPr>
          <w:rFonts w:ascii="SimSun" w:hAnsi="SimSun" w:hint="eastAsia"/>
          <w:sz w:val="21"/>
        </w:rPr>
        <w:t>（b）</w:t>
      </w:r>
      <w:r w:rsidRPr="00880F44">
        <w:rPr>
          <w:rFonts w:ascii="SimSun" w:hAnsi="SimSun" w:hint="eastAsia"/>
          <w:sz w:val="21"/>
        </w:rPr>
        <w:t>项：</w:t>
      </w:r>
      <w:r w:rsidR="00CB3408" w:rsidRPr="00CB3408">
        <w:rPr>
          <w:rFonts w:ascii="SimSun" w:hAnsi="SimSun" w:hint="eastAsia"/>
          <w:sz w:val="21"/>
        </w:rPr>
        <w:t>关于工业产权局使用申请人标识符的调查结果</w:t>
      </w:r>
    </w:p>
    <w:p w14:paraId="07FB0E92" w14:textId="490D0B77" w:rsidR="007D1463" w:rsidRDefault="007E5FD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9422D6">
        <w:rPr>
          <w:rFonts w:ascii="SimSun" w:hAnsi="SimSun"/>
          <w:sz w:val="21"/>
        </w:rPr>
        <w:t>CWS/</w:t>
      </w:r>
      <w:r w:rsidR="009422D6">
        <w:rPr>
          <w:rFonts w:ascii="SimSun" w:hAnsi="SimSun" w:hint="eastAsia"/>
          <w:sz w:val="21"/>
        </w:rPr>
        <w:t>7</w:t>
      </w:r>
      <w:r w:rsidRPr="00880F44">
        <w:rPr>
          <w:rFonts w:ascii="SimSun" w:hAnsi="SimSun"/>
          <w:sz w:val="21"/>
        </w:rPr>
        <w:t>/</w:t>
      </w:r>
      <w:r w:rsidRPr="00880F44">
        <w:rPr>
          <w:rFonts w:ascii="SimSun" w:hAnsi="SimSun" w:hint="eastAsia"/>
          <w:sz w:val="21"/>
        </w:rPr>
        <w:t>8进行。</w:t>
      </w:r>
    </w:p>
    <w:p w14:paraId="147DB989" w14:textId="540768B1" w:rsidR="009A5204" w:rsidRPr="00880F44" w:rsidRDefault="009A5204" w:rsidP="009A520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标准委员会注意到文件的内容以及国际局的调查结果和分析。国际局向</w:t>
      </w:r>
      <w:r w:rsidRPr="009A5204">
        <w:rPr>
          <w:rFonts w:ascii="SimSun" w:hAnsi="SimSun" w:hint="eastAsia"/>
          <w:sz w:val="21"/>
        </w:rPr>
        <w:t>标准委员会</w:t>
      </w:r>
      <w:r>
        <w:rPr>
          <w:rFonts w:ascii="SimSun" w:hAnsi="SimSun" w:hint="eastAsia"/>
          <w:sz w:val="21"/>
        </w:rPr>
        <w:t>告知</w:t>
      </w:r>
      <w:r w:rsidRPr="009A5204">
        <w:rPr>
          <w:rFonts w:ascii="SimSun" w:hAnsi="SimSun" w:hint="eastAsia"/>
          <w:sz w:val="21"/>
        </w:rPr>
        <w:t>，</w:t>
      </w:r>
      <w:r w:rsidR="00B60CD0">
        <w:rPr>
          <w:rFonts w:ascii="SimSun" w:hAnsi="SimSun" w:hint="eastAsia"/>
          <w:sz w:val="21"/>
        </w:rPr>
        <w:t>单个答</w:t>
      </w:r>
      <w:r w:rsidR="00B60CD0" w:rsidRPr="009A5204">
        <w:rPr>
          <w:rFonts w:ascii="SimSun" w:hAnsi="SimSun" w:hint="eastAsia"/>
          <w:sz w:val="21"/>
        </w:rPr>
        <w:t>复</w:t>
      </w:r>
      <w:r w:rsidRPr="009A5204">
        <w:rPr>
          <w:rFonts w:ascii="SimSun" w:hAnsi="SimSun" w:hint="eastAsia"/>
          <w:sz w:val="21"/>
        </w:rPr>
        <w:t>和集体答复</w:t>
      </w:r>
      <w:r>
        <w:rPr>
          <w:rFonts w:ascii="SimSun" w:hAnsi="SimSun" w:hint="eastAsia"/>
          <w:sz w:val="21"/>
        </w:rPr>
        <w:t>载于</w:t>
      </w:r>
      <w:r w:rsidRPr="009A5204">
        <w:rPr>
          <w:rFonts w:ascii="SimSun" w:hAnsi="SimSun" w:hint="eastAsia"/>
          <w:sz w:val="21"/>
        </w:rPr>
        <w:t>文件CWS/7/8</w:t>
      </w:r>
      <w:r>
        <w:rPr>
          <w:rFonts w:ascii="SimSun" w:hAnsi="SimSun" w:hint="eastAsia"/>
          <w:sz w:val="21"/>
        </w:rPr>
        <w:t>，并</w:t>
      </w:r>
      <w:r w:rsidRPr="009A5204">
        <w:rPr>
          <w:rFonts w:ascii="SimSun" w:hAnsi="SimSun" w:hint="eastAsia"/>
          <w:sz w:val="21"/>
        </w:rPr>
        <w:t>公布在</w:t>
      </w:r>
      <w:r>
        <w:rPr>
          <w:rFonts w:ascii="SimSun" w:hAnsi="SimSun" w:hint="eastAsia"/>
          <w:sz w:val="21"/>
        </w:rPr>
        <w:t>产权组织</w:t>
      </w:r>
      <w:r w:rsidRPr="009A5204">
        <w:rPr>
          <w:rFonts w:ascii="SimSun" w:hAnsi="SimSun" w:hint="eastAsia"/>
          <w:sz w:val="21"/>
        </w:rPr>
        <w:t>网站上。国际局表示，将</w:t>
      </w:r>
      <w:r w:rsidR="0083721E">
        <w:rPr>
          <w:rFonts w:ascii="SimSun" w:hAnsi="SimSun" w:hint="eastAsia"/>
          <w:sz w:val="21"/>
        </w:rPr>
        <w:t>对</w:t>
      </w:r>
      <w:r w:rsidR="0083721E" w:rsidRPr="009A5204">
        <w:rPr>
          <w:rFonts w:ascii="SimSun" w:hAnsi="SimSun" w:hint="eastAsia"/>
          <w:sz w:val="21"/>
        </w:rPr>
        <w:t>调查结果和集体</w:t>
      </w:r>
      <w:r w:rsidR="0083721E">
        <w:rPr>
          <w:rFonts w:ascii="SimSun" w:hAnsi="SimSun" w:hint="eastAsia"/>
          <w:sz w:val="21"/>
        </w:rPr>
        <w:t>答</w:t>
      </w:r>
      <w:r w:rsidR="0083721E" w:rsidRPr="009A5204">
        <w:rPr>
          <w:rFonts w:ascii="SimSun" w:hAnsi="SimSun" w:hint="eastAsia"/>
          <w:sz w:val="21"/>
        </w:rPr>
        <w:t>复</w:t>
      </w:r>
      <w:r w:rsidR="0083721E">
        <w:rPr>
          <w:rFonts w:ascii="SimSun" w:hAnsi="SimSun" w:hint="eastAsia"/>
          <w:sz w:val="21"/>
        </w:rPr>
        <w:t>进行更新，</w:t>
      </w:r>
      <w:r w:rsidRPr="009A5204">
        <w:rPr>
          <w:rFonts w:ascii="SimSun" w:hAnsi="SimSun" w:hint="eastAsia"/>
          <w:sz w:val="21"/>
        </w:rPr>
        <w:t>添加一些图表</w:t>
      </w:r>
      <w:r>
        <w:rPr>
          <w:rFonts w:ascii="SimSun" w:hAnsi="SimSun" w:hint="eastAsia"/>
          <w:sz w:val="21"/>
        </w:rPr>
        <w:t>，并作出细微</w:t>
      </w:r>
      <w:r w:rsidRPr="009A5204">
        <w:rPr>
          <w:rFonts w:ascii="SimSun" w:hAnsi="SimSun" w:hint="eastAsia"/>
          <w:sz w:val="21"/>
        </w:rPr>
        <w:t>的编辑修改</w:t>
      </w:r>
      <w:r w:rsidR="0083721E">
        <w:rPr>
          <w:rFonts w:ascii="SimSun" w:hAnsi="SimSun" w:hint="eastAsia"/>
          <w:sz w:val="21"/>
        </w:rPr>
        <w:t>，</w:t>
      </w:r>
      <w:r w:rsidRPr="009A5204">
        <w:rPr>
          <w:rFonts w:ascii="SimSun" w:hAnsi="SimSun" w:hint="eastAsia"/>
          <w:sz w:val="21"/>
        </w:rPr>
        <w:t>以</w:t>
      </w:r>
      <w:r w:rsidR="0083721E">
        <w:rPr>
          <w:rFonts w:ascii="SimSun" w:hAnsi="SimSun" w:hint="eastAsia"/>
          <w:sz w:val="21"/>
        </w:rPr>
        <w:t>使</w:t>
      </w:r>
      <w:r w:rsidRPr="009A5204">
        <w:rPr>
          <w:rFonts w:ascii="SimSun" w:hAnsi="SimSun" w:hint="eastAsia"/>
          <w:sz w:val="21"/>
        </w:rPr>
        <w:t>文件</w:t>
      </w:r>
      <w:r w:rsidR="0083721E">
        <w:rPr>
          <w:rFonts w:ascii="SimSun" w:hAnsi="SimSun" w:hint="eastAsia"/>
          <w:sz w:val="21"/>
        </w:rPr>
        <w:t>更易于阅读</w:t>
      </w:r>
      <w:r w:rsidRPr="009A5204">
        <w:rPr>
          <w:rFonts w:ascii="SimSun" w:hAnsi="SimSun" w:hint="eastAsia"/>
          <w:sz w:val="21"/>
        </w:rPr>
        <w:t>。标准委员会要求国际局</w:t>
      </w:r>
      <w:r w:rsidR="0083721E">
        <w:rPr>
          <w:rFonts w:ascii="SimSun" w:hAnsi="SimSun" w:hint="eastAsia"/>
          <w:sz w:val="21"/>
        </w:rPr>
        <w:t>在</w:t>
      </w:r>
      <w:r w:rsidR="0083721E" w:rsidRPr="009A5204">
        <w:rPr>
          <w:rFonts w:ascii="SimSun" w:hAnsi="SimSun" w:hint="eastAsia"/>
          <w:sz w:val="21"/>
        </w:rPr>
        <w:t>更新完成后，</w:t>
      </w:r>
      <w:r w:rsidRPr="009A5204">
        <w:rPr>
          <w:rFonts w:ascii="SimSun" w:hAnsi="SimSun" w:hint="eastAsia"/>
          <w:sz w:val="21"/>
        </w:rPr>
        <w:t>在</w:t>
      </w:r>
      <w:r w:rsidR="0083721E">
        <w:rPr>
          <w:rFonts w:ascii="SimSun" w:hAnsi="SimSun" w:hint="eastAsia"/>
          <w:sz w:val="21"/>
        </w:rPr>
        <w:t>产权组织</w:t>
      </w:r>
      <w:r w:rsidRPr="009A5204">
        <w:rPr>
          <w:rFonts w:ascii="SimSun" w:hAnsi="SimSun" w:hint="eastAsia"/>
          <w:sz w:val="21"/>
        </w:rPr>
        <w:t>网站上公布调查结果以及</w:t>
      </w:r>
      <w:r w:rsidR="00B60CD0">
        <w:rPr>
          <w:rFonts w:ascii="SimSun" w:hAnsi="SimSun" w:hint="eastAsia"/>
          <w:sz w:val="21"/>
        </w:rPr>
        <w:t>单个答</w:t>
      </w:r>
      <w:r w:rsidR="00B60CD0" w:rsidRPr="009A5204">
        <w:rPr>
          <w:rFonts w:ascii="SimSun" w:hAnsi="SimSun" w:hint="eastAsia"/>
          <w:sz w:val="21"/>
        </w:rPr>
        <w:t>复</w:t>
      </w:r>
      <w:r w:rsidRPr="009A5204">
        <w:rPr>
          <w:rFonts w:ascii="SimSun" w:hAnsi="SimSun" w:hint="eastAsia"/>
          <w:sz w:val="21"/>
        </w:rPr>
        <w:t>和集体答复。</w:t>
      </w:r>
    </w:p>
    <w:p w14:paraId="499EBC26" w14:textId="0483004A" w:rsidR="0066787D" w:rsidRPr="00880F44" w:rsidRDefault="001D4FFB" w:rsidP="00880F44">
      <w:pPr>
        <w:pStyle w:val="Heading3"/>
        <w:spacing w:before="0" w:afterLines="50" w:after="120" w:line="340" w:lineRule="atLeast"/>
        <w:rPr>
          <w:rFonts w:ascii="SimSun" w:hAnsi="SimSun"/>
          <w:bCs w:val="0"/>
          <w:sz w:val="21"/>
        </w:rPr>
      </w:pPr>
      <w:r w:rsidRPr="00880F44">
        <w:rPr>
          <w:rFonts w:ascii="SimSun" w:hAnsi="SimSun" w:hint="eastAsia"/>
          <w:sz w:val="21"/>
        </w:rPr>
        <w:t>议程第8</w:t>
      </w:r>
      <w:r w:rsidR="00473155" w:rsidRPr="00880F44">
        <w:rPr>
          <w:rFonts w:ascii="SimSun" w:hAnsi="SimSun" w:hint="eastAsia"/>
          <w:sz w:val="21"/>
        </w:rPr>
        <w:t>（c）</w:t>
      </w:r>
      <w:r w:rsidRPr="00880F44">
        <w:rPr>
          <w:rFonts w:ascii="SimSun" w:hAnsi="SimSun" w:hint="eastAsia"/>
          <w:sz w:val="21"/>
        </w:rPr>
        <w:t>项：</w:t>
      </w:r>
      <w:r w:rsidR="00CB3408" w:rsidRPr="00CB3408">
        <w:rPr>
          <w:rFonts w:ascii="SimSun" w:hAnsi="SimSun" w:hint="eastAsia"/>
          <w:sz w:val="21"/>
        </w:rPr>
        <w:t>关于名称标准化讲习班的报告</w:t>
      </w:r>
    </w:p>
    <w:p w14:paraId="40931442" w14:textId="77777777" w:rsidR="009A5204" w:rsidRPr="00880F44" w:rsidRDefault="009A5204" w:rsidP="009A520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w:t>
      </w:r>
      <w:r w:rsidRPr="009A10F6">
        <w:rPr>
          <w:rFonts w:ascii="SimSun" w:hAnsi="SimSun" w:hint="eastAsia"/>
          <w:sz w:val="21"/>
          <w:szCs w:val="22"/>
        </w:rPr>
        <w:t>口头报告</w:t>
      </w:r>
      <w:r w:rsidRPr="00880F44">
        <w:rPr>
          <w:rFonts w:ascii="SimSun" w:hAnsi="SimSun" w:hint="eastAsia"/>
          <w:sz w:val="21"/>
        </w:rPr>
        <w:t>进行。</w:t>
      </w:r>
    </w:p>
    <w:p w14:paraId="3A33A941" w14:textId="433003CE" w:rsidR="009A5204" w:rsidRDefault="009A5204" w:rsidP="009A5204">
      <w:pPr>
        <w:pStyle w:val="ONUME"/>
        <w:tabs>
          <w:tab w:val="clear" w:pos="567"/>
        </w:tabs>
        <w:overflowPunct w:val="0"/>
        <w:spacing w:afterLines="50" w:after="120" w:line="340" w:lineRule="atLeast"/>
        <w:jc w:val="both"/>
        <w:rPr>
          <w:rFonts w:ascii="SimSun" w:hAnsi="SimSun"/>
          <w:sz w:val="21"/>
        </w:rPr>
      </w:pPr>
      <w:r w:rsidRPr="009A5204">
        <w:rPr>
          <w:rFonts w:ascii="SimSun" w:hAnsi="SimSun" w:hint="eastAsia"/>
          <w:sz w:val="21"/>
        </w:rPr>
        <w:t>标准委员会注意到2019年5月举行的名称标准化</w:t>
      </w:r>
      <w:r w:rsidR="0083721E">
        <w:rPr>
          <w:rFonts w:ascii="SimSun" w:hAnsi="SimSun" w:hint="eastAsia"/>
          <w:sz w:val="21"/>
        </w:rPr>
        <w:t>讲习班</w:t>
      </w:r>
      <w:r w:rsidRPr="009A5204">
        <w:rPr>
          <w:rFonts w:ascii="SimSun" w:hAnsi="SimSun" w:hint="eastAsia"/>
          <w:sz w:val="21"/>
        </w:rPr>
        <w:t>的结果。</w:t>
      </w:r>
      <w:r w:rsidR="0083721E">
        <w:rPr>
          <w:rFonts w:ascii="SimSun" w:hAnsi="SimSun" w:hint="eastAsia"/>
          <w:sz w:val="21"/>
        </w:rPr>
        <w:t>具体来说</w:t>
      </w:r>
      <w:r w:rsidRPr="009A5204">
        <w:rPr>
          <w:rFonts w:ascii="SimSun" w:hAnsi="SimSun" w:hint="eastAsia"/>
          <w:sz w:val="21"/>
        </w:rPr>
        <w:t>，报告指出，</w:t>
      </w:r>
      <w:r w:rsidR="00E123E6">
        <w:rPr>
          <w:rFonts w:ascii="SimSun" w:hAnsi="SimSun" w:hint="eastAsia"/>
          <w:sz w:val="21"/>
        </w:rPr>
        <w:t>各局</w:t>
      </w:r>
      <w:r w:rsidR="0083721E">
        <w:rPr>
          <w:rFonts w:ascii="SimSun" w:hAnsi="SimSun" w:hint="eastAsia"/>
          <w:sz w:val="21"/>
        </w:rPr>
        <w:t>在处理申请人数据的官方法律</w:t>
      </w:r>
      <w:r w:rsidRPr="009A5204">
        <w:rPr>
          <w:rFonts w:ascii="SimSun" w:hAnsi="SimSun" w:hint="eastAsia"/>
          <w:sz w:val="21"/>
        </w:rPr>
        <w:t>记录方面面临许多挑战。法律要求</w:t>
      </w:r>
      <w:r w:rsidR="0083721E">
        <w:rPr>
          <w:rFonts w:ascii="SimSun" w:hAnsi="SimSun" w:hint="eastAsia"/>
          <w:sz w:val="21"/>
        </w:rPr>
        <w:t>、信息技术（IT）投入、</w:t>
      </w:r>
      <w:r w:rsidRPr="009A5204">
        <w:rPr>
          <w:rFonts w:ascii="SimSun" w:hAnsi="SimSun" w:hint="eastAsia"/>
          <w:sz w:val="21"/>
        </w:rPr>
        <w:t>资金和其他问题限制了许多</w:t>
      </w:r>
      <w:r w:rsidR="0083721E">
        <w:rPr>
          <w:rFonts w:ascii="SimSun" w:hAnsi="SimSun" w:hint="eastAsia"/>
          <w:sz w:val="21"/>
        </w:rPr>
        <w:t>局对</w:t>
      </w:r>
      <w:r w:rsidRPr="009A5204">
        <w:rPr>
          <w:rFonts w:ascii="SimSun" w:hAnsi="SimSun" w:hint="eastAsia"/>
          <w:sz w:val="21"/>
        </w:rPr>
        <w:t>申请人名称</w:t>
      </w:r>
      <w:r w:rsidR="0083721E">
        <w:rPr>
          <w:rFonts w:ascii="SimSun" w:hAnsi="SimSun" w:hint="eastAsia"/>
          <w:sz w:val="21"/>
        </w:rPr>
        <w:t>实行标准化或</w:t>
      </w:r>
      <w:r w:rsidRPr="009A5204">
        <w:rPr>
          <w:rFonts w:ascii="SimSun" w:hAnsi="SimSun" w:hint="eastAsia"/>
          <w:sz w:val="21"/>
        </w:rPr>
        <w:t>使用标识符</w:t>
      </w:r>
      <w:r w:rsidR="0083721E">
        <w:rPr>
          <w:rFonts w:ascii="SimSun" w:hAnsi="SimSun" w:hint="eastAsia"/>
          <w:sz w:val="21"/>
        </w:rPr>
        <w:t>的能力。另一个复杂因素是申请人数据的不同用途</w:t>
      </w:r>
      <w:r w:rsidRPr="009A5204">
        <w:rPr>
          <w:rFonts w:ascii="SimSun" w:hAnsi="SimSun" w:hint="eastAsia"/>
          <w:sz w:val="21"/>
        </w:rPr>
        <w:t>可能</w:t>
      </w:r>
      <w:r w:rsidR="0083721E">
        <w:rPr>
          <w:rFonts w:ascii="SimSun" w:hAnsi="SimSun" w:hint="eastAsia"/>
          <w:sz w:val="21"/>
        </w:rPr>
        <w:t>要求对名称</w:t>
      </w:r>
      <w:r w:rsidRPr="009A5204">
        <w:rPr>
          <w:rFonts w:ascii="SimSun" w:hAnsi="SimSun" w:hint="eastAsia"/>
          <w:sz w:val="21"/>
        </w:rPr>
        <w:t>标准化或标识符</w:t>
      </w:r>
      <w:r w:rsidR="0083721E">
        <w:rPr>
          <w:rFonts w:ascii="SimSun" w:hAnsi="SimSun" w:hint="eastAsia"/>
          <w:sz w:val="21"/>
        </w:rPr>
        <w:t>采取不同做法</w:t>
      </w:r>
      <w:r w:rsidRPr="009A5204">
        <w:rPr>
          <w:rFonts w:ascii="SimSun" w:hAnsi="SimSun" w:hint="eastAsia"/>
          <w:sz w:val="21"/>
        </w:rPr>
        <w:t>，</w:t>
      </w:r>
      <w:r w:rsidR="008A2493">
        <w:rPr>
          <w:rFonts w:ascii="SimSun" w:hAnsi="SimSun" w:hint="eastAsia"/>
          <w:sz w:val="21"/>
        </w:rPr>
        <w:t>而且有关</w:t>
      </w:r>
      <w:r w:rsidRPr="009A5204">
        <w:rPr>
          <w:rFonts w:ascii="SimSun" w:hAnsi="SimSun" w:hint="eastAsia"/>
          <w:sz w:val="21"/>
        </w:rPr>
        <w:t>技术正在迅速发展。因此，名称标准化</w:t>
      </w:r>
      <w:r w:rsidR="008A2493">
        <w:rPr>
          <w:rFonts w:ascii="SimSun" w:hAnsi="SimSun" w:hint="eastAsia"/>
          <w:sz w:val="21"/>
        </w:rPr>
        <w:t>工作队认为，现在共享</w:t>
      </w:r>
      <w:r w:rsidRPr="009A5204">
        <w:rPr>
          <w:rFonts w:ascii="SimSun" w:hAnsi="SimSun" w:hint="eastAsia"/>
          <w:sz w:val="21"/>
        </w:rPr>
        <w:t>名称标准化的算法</w:t>
      </w:r>
      <w:r w:rsidR="008A2493">
        <w:rPr>
          <w:rFonts w:ascii="SimSun" w:hAnsi="SimSun" w:hint="eastAsia"/>
          <w:sz w:val="21"/>
        </w:rPr>
        <w:t>帮助不大</w:t>
      </w:r>
      <w:r w:rsidRPr="009A5204">
        <w:rPr>
          <w:rFonts w:ascii="SimSun" w:hAnsi="SimSun" w:hint="eastAsia"/>
          <w:sz w:val="21"/>
        </w:rPr>
        <w:t>。</w:t>
      </w:r>
    </w:p>
    <w:p w14:paraId="43073604" w14:textId="08384A13" w:rsidR="009A5204" w:rsidRDefault="009A5204" w:rsidP="009A5204">
      <w:pPr>
        <w:pStyle w:val="ONUME"/>
        <w:tabs>
          <w:tab w:val="clear" w:pos="567"/>
        </w:tabs>
        <w:overflowPunct w:val="0"/>
        <w:spacing w:afterLines="50" w:after="120" w:line="340" w:lineRule="atLeast"/>
        <w:jc w:val="both"/>
        <w:rPr>
          <w:rFonts w:ascii="SimSun" w:hAnsi="SimSun"/>
          <w:sz w:val="21"/>
        </w:rPr>
      </w:pPr>
      <w:r w:rsidRPr="009A5204">
        <w:rPr>
          <w:rFonts w:ascii="SimSun" w:hAnsi="SimSun" w:hint="eastAsia"/>
          <w:sz w:val="21"/>
        </w:rPr>
        <w:t>标准委员会注意到，工作队同意开发一个论坛，</w:t>
      </w:r>
      <w:r w:rsidR="008A2493">
        <w:rPr>
          <w:rFonts w:ascii="SimSun" w:hAnsi="SimSun" w:hint="eastAsia"/>
          <w:sz w:val="21"/>
        </w:rPr>
        <w:t>供各局共享</w:t>
      </w:r>
      <w:r w:rsidRPr="009A5204">
        <w:rPr>
          <w:rFonts w:ascii="SimSun" w:hAnsi="SimSun" w:hint="eastAsia"/>
          <w:sz w:val="21"/>
        </w:rPr>
        <w:t>清理名称数据的高级</w:t>
      </w:r>
      <w:r w:rsidR="008A2493">
        <w:rPr>
          <w:rFonts w:ascii="SimSun" w:hAnsi="SimSun" w:hint="eastAsia"/>
          <w:sz w:val="21"/>
        </w:rPr>
        <w:t>策略，</w:t>
      </w:r>
      <w:r w:rsidRPr="009A5204">
        <w:rPr>
          <w:rFonts w:ascii="SimSun" w:hAnsi="SimSun" w:hint="eastAsia"/>
          <w:sz w:val="21"/>
        </w:rPr>
        <w:t>开发数据质量问题</w:t>
      </w:r>
      <w:r w:rsidR="008A2493">
        <w:rPr>
          <w:rFonts w:ascii="SimSun" w:hAnsi="SimSun" w:hint="eastAsia"/>
          <w:sz w:val="21"/>
        </w:rPr>
        <w:t>方面的意识宣传材料</w:t>
      </w:r>
      <w:r w:rsidRPr="009A5204">
        <w:rPr>
          <w:rFonts w:ascii="SimSun" w:hAnsi="SimSun" w:hint="eastAsia"/>
          <w:sz w:val="21"/>
        </w:rPr>
        <w:t>，并为</w:t>
      </w:r>
      <w:r w:rsidR="008A2493">
        <w:rPr>
          <w:rFonts w:ascii="SimSun" w:hAnsi="SimSun" w:hint="eastAsia"/>
          <w:sz w:val="21"/>
        </w:rPr>
        <w:t>知识产权局</w:t>
      </w:r>
      <w:r w:rsidRPr="009A5204">
        <w:rPr>
          <w:rFonts w:ascii="SimSun" w:hAnsi="SimSun" w:hint="eastAsia"/>
          <w:sz w:val="21"/>
        </w:rPr>
        <w:t>和申请人</w:t>
      </w:r>
      <w:r w:rsidR="008A2493">
        <w:rPr>
          <w:rFonts w:ascii="SimSun" w:hAnsi="SimSun" w:hint="eastAsia"/>
          <w:sz w:val="21"/>
        </w:rPr>
        <w:t>编制数据实务方面的</w:t>
      </w:r>
      <w:r w:rsidRPr="009A5204">
        <w:rPr>
          <w:rFonts w:ascii="SimSun" w:hAnsi="SimSun" w:hint="eastAsia"/>
          <w:sz w:val="21"/>
        </w:rPr>
        <w:t>指导。</w:t>
      </w:r>
    </w:p>
    <w:p w14:paraId="4F15DA3B" w14:textId="096B8CF6" w:rsidR="0029618E" w:rsidRPr="00841883" w:rsidRDefault="004650DD" w:rsidP="009A10F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sz w:val="21"/>
        </w:rPr>
        <w:t>9</w:t>
      </w:r>
      <w:r w:rsidRPr="00880F44">
        <w:rPr>
          <w:rFonts w:ascii="SimSun" w:hAnsi="SimSun" w:hint="eastAsia"/>
          <w:sz w:val="21"/>
        </w:rPr>
        <w:t>项</w:t>
      </w:r>
      <w:r w:rsidR="0029618E" w:rsidRPr="00841883">
        <w:rPr>
          <w:rFonts w:ascii="SimSun" w:hAnsi="SimSun" w:hint="eastAsia"/>
          <w:sz w:val="21"/>
        </w:rPr>
        <w:t>：立体工作队关于第6</w:t>
      </w:r>
      <w:r w:rsidR="0029618E" w:rsidRPr="00841883">
        <w:rPr>
          <w:rFonts w:ascii="SimSun" w:hAnsi="SimSun"/>
          <w:sz w:val="21"/>
        </w:rPr>
        <w:t>1</w:t>
      </w:r>
      <w:r w:rsidR="0029618E" w:rsidRPr="00841883">
        <w:rPr>
          <w:rFonts w:ascii="SimSun" w:hAnsi="SimSun" w:hint="eastAsia"/>
          <w:sz w:val="21"/>
        </w:rPr>
        <w:t>号任务的报告</w:t>
      </w:r>
    </w:p>
    <w:p w14:paraId="1461E96B" w14:textId="7D027EC7"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CWS/7/9</w:t>
      </w:r>
      <w:r w:rsidRPr="00841883">
        <w:rPr>
          <w:rFonts w:ascii="SimSun" w:hAnsi="SimSun" w:hint="eastAsia"/>
          <w:sz w:val="21"/>
        </w:rPr>
        <w:t>进行。</w:t>
      </w:r>
    </w:p>
    <w:p w14:paraId="0B447B80" w14:textId="7C8CF51B"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注意到文件内容和立体工作队的工作计划，鼓励各知识产权局参与工作队的讨论。</w:t>
      </w:r>
    </w:p>
    <w:p w14:paraId="5D4297DE" w14:textId="1ECD7B41"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批准了载于文件</w:t>
      </w:r>
      <w:r w:rsidR="0029618E" w:rsidRPr="00841883">
        <w:rPr>
          <w:rFonts w:ascii="SimSun" w:hAnsi="SimSun"/>
          <w:sz w:val="21"/>
        </w:rPr>
        <w:t>CWS/7/9</w:t>
      </w:r>
      <w:r w:rsidR="0029618E" w:rsidRPr="00841883">
        <w:rPr>
          <w:rFonts w:ascii="SimSun" w:hAnsi="SimSun" w:hint="eastAsia"/>
          <w:sz w:val="21"/>
        </w:rPr>
        <w:t>附件的</w:t>
      </w:r>
      <w:r w:rsidR="0029618E" w:rsidRPr="00841883">
        <w:rPr>
          <w:rFonts w:ascii="SimSun" w:hAnsi="SimSun" w:hint="eastAsia"/>
          <w:sz w:val="21"/>
          <w:szCs w:val="22"/>
        </w:rPr>
        <w:t>关于知识产权局使用立体模型和图形的调查问卷，并作出如下修改：</w:t>
      </w:r>
    </w:p>
    <w:p w14:paraId="5EC90C98" w14:textId="5D400907"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（a）</w:t>
      </w:r>
      <w:r w:rsidR="0029618E" w:rsidRPr="00841883">
        <w:rPr>
          <w:rFonts w:ascii="SimSun" w:hAnsi="SimSun" w:hint="eastAsia"/>
          <w:sz w:val="21"/>
        </w:rPr>
        <w:t>问题3</w:t>
      </w:r>
      <w:r w:rsidR="0029618E" w:rsidRPr="00841883">
        <w:rPr>
          <w:rFonts w:ascii="SimSun" w:hAnsi="SimSun"/>
          <w:sz w:val="21"/>
        </w:rPr>
        <w:t>.1</w:t>
      </w:r>
      <w:r w:rsidR="0029618E" w:rsidRPr="00841883">
        <w:rPr>
          <w:rFonts w:ascii="SimSun" w:hAnsi="SimSun" w:hint="eastAsia"/>
          <w:sz w:val="21"/>
        </w:rPr>
        <w:t>中的“专利法”改为“法律”，以便主管局在其答复中考虑所有类型的知识产权。</w:t>
      </w:r>
    </w:p>
    <w:p w14:paraId="61F5011A" w14:textId="0EE62160"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（b）</w:t>
      </w:r>
      <w:r w:rsidR="0029618E" w:rsidRPr="00841883">
        <w:rPr>
          <w:rFonts w:ascii="SimSun" w:hAnsi="SimSun" w:hint="eastAsia"/>
          <w:sz w:val="21"/>
        </w:rPr>
        <w:t>把调查问卷中的答案选项“发明”都改为“专利”，因为其他答案选项是不同的知识产权类型。</w:t>
      </w:r>
    </w:p>
    <w:p w14:paraId="0F383324" w14:textId="5FE8497B"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（c）</w:t>
      </w:r>
      <w:r w:rsidR="0029618E" w:rsidRPr="00841883">
        <w:rPr>
          <w:rFonts w:ascii="SimSun" w:hAnsi="SimSun" w:hint="eastAsia"/>
          <w:sz w:val="21"/>
        </w:rPr>
        <w:t>实用新型和专利合并为一个单一的答案选项，因为主管局对于这两者的答复可能一样。</w:t>
      </w:r>
    </w:p>
    <w:p w14:paraId="7A0EA6BE" w14:textId="2130A067"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（d）</w:t>
      </w:r>
      <w:r w:rsidR="0029618E" w:rsidRPr="00841883">
        <w:rPr>
          <w:rFonts w:ascii="SimSun" w:hAnsi="SimSun" w:hint="eastAsia"/>
          <w:sz w:val="21"/>
        </w:rPr>
        <w:t>在调查中新增如下两个问题：</w:t>
      </w:r>
    </w:p>
    <w:p w14:paraId="1F1FCFD8" w14:textId="77777777" w:rsidR="0029618E" w:rsidRPr="00841883" w:rsidRDefault="0029618E" w:rsidP="00072955">
      <w:pPr>
        <w:pStyle w:val="ONUME"/>
        <w:numPr>
          <w:ilvl w:val="0"/>
          <w:numId w:val="5"/>
        </w:numPr>
        <w:spacing w:afterLines="50" w:after="120" w:line="340" w:lineRule="atLeast"/>
        <w:ind w:left="1491" w:hanging="357"/>
        <w:jc w:val="both"/>
        <w:rPr>
          <w:rFonts w:ascii="SimSun" w:hAnsi="SimSun"/>
          <w:sz w:val="21"/>
          <w:szCs w:val="22"/>
        </w:rPr>
      </w:pPr>
      <w:r w:rsidRPr="00841883">
        <w:rPr>
          <w:rFonts w:ascii="SimSun" w:hAnsi="SimSun" w:hint="eastAsia"/>
          <w:sz w:val="21"/>
          <w:szCs w:val="22"/>
        </w:rPr>
        <w:t>“你认为检索（如现有技术检索）方面的立体模型会有哪些具体的优点和/或不足？”</w:t>
      </w:r>
    </w:p>
    <w:p w14:paraId="22755F06" w14:textId="77777777" w:rsidR="0029618E" w:rsidRPr="00841883" w:rsidRDefault="0029618E" w:rsidP="00072955">
      <w:pPr>
        <w:pStyle w:val="ONUME"/>
        <w:numPr>
          <w:ilvl w:val="0"/>
          <w:numId w:val="5"/>
        </w:numPr>
        <w:spacing w:afterLines="50" w:after="120" w:line="340" w:lineRule="atLeast"/>
        <w:ind w:left="1491" w:hanging="357"/>
        <w:jc w:val="both"/>
        <w:rPr>
          <w:rFonts w:ascii="SimSun" w:hAnsi="SimSun"/>
          <w:sz w:val="21"/>
          <w:szCs w:val="22"/>
        </w:rPr>
      </w:pPr>
      <w:r w:rsidRPr="00841883">
        <w:rPr>
          <w:rFonts w:ascii="SimSun" w:hAnsi="SimSun" w:hint="eastAsia"/>
          <w:sz w:val="21"/>
          <w:szCs w:val="22"/>
        </w:rPr>
        <w:t>“你是否认为申请人会根据要求提供符合所确立标准的立体模型？”</w:t>
      </w:r>
    </w:p>
    <w:p w14:paraId="0BCB1C96" w14:textId="7C3FC353"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（e）</w:t>
      </w:r>
      <w:r w:rsidR="0029618E" w:rsidRPr="00841883">
        <w:rPr>
          <w:rFonts w:ascii="SimSun" w:hAnsi="SimSun" w:hint="eastAsia"/>
          <w:sz w:val="21"/>
        </w:rPr>
        <w:t>添加化学和生物分子专利作为一个独立于其他专利类型的答案选项，因为这些技术可能需要对申请人所提供的立体模型提出不同的要求。</w:t>
      </w:r>
      <w:r w:rsidR="002B3365">
        <w:rPr>
          <w:rFonts w:ascii="SimSun" w:hAnsi="SimSun" w:hint="eastAsia"/>
          <w:sz w:val="21"/>
        </w:rPr>
        <w:t>标准委员会</w:t>
      </w:r>
      <w:r w:rsidR="0029618E" w:rsidRPr="00841883">
        <w:rPr>
          <w:rFonts w:ascii="SimSun" w:hAnsi="SimSun" w:hint="eastAsia"/>
          <w:sz w:val="21"/>
        </w:rPr>
        <w:t>同意在调查问卷中把“专利”的答案选项分为两个选项，一个是化学和生物专利，另一个是所有其他类型。</w:t>
      </w:r>
    </w:p>
    <w:p w14:paraId="0A144AD6" w14:textId="27B6CA50" w:rsidR="0029618E" w:rsidRPr="00841883" w:rsidRDefault="00D42A57" w:rsidP="00D42A5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（f）</w:t>
      </w:r>
      <w:r w:rsidR="0029618E" w:rsidRPr="00841883">
        <w:rPr>
          <w:rFonts w:ascii="SimSun" w:hAnsi="SimSun" w:hint="eastAsia"/>
          <w:sz w:val="21"/>
        </w:rPr>
        <w:t>在调查问卷中把“图形”都改为“立体图形”，并对词汇表进行更新，以确保清楚明确。</w:t>
      </w:r>
    </w:p>
    <w:p w14:paraId="4787AAE4" w14:textId="619529A8" w:rsidR="0029618E" w:rsidRPr="00841883" w:rsidRDefault="0029618E" w:rsidP="009A10F6">
      <w:pPr>
        <w:pStyle w:val="ONUME"/>
        <w:tabs>
          <w:tab w:val="clear" w:pos="567"/>
        </w:tabs>
        <w:overflowPunct w:val="0"/>
        <w:spacing w:afterLines="50" w:after="120" w:line="340" w:lineRule="atLeast"/>
        <w:jc w:val="both"/>
        <w:rPr>
          <w:rFonts w:ascii="SimSun" w:hAnsi="SimSun"/>
          <w:sz w:val="21"/>
          <w:szCs w:val="22"/>
        </w:rPr>
      </w:pPr>
      <w:r w:rsidRPr="00841883">
        <w:rPr>
          <w:rFonts w:ascii="SimSun" w:hAnsi="SimSun" w:hint="eastAsia"/>
          <w:sz w:val="21"/>
          <w:szCs w:val="22"/>
        </w:rPr>
        <w:t>工作队介绍了文件</w:t>
      </w:r>
      <w:r w:rsidRPr="00841883">
        <w:rPr>
          <w:rFonts w:ascii="SimSun" w:hAnsi="SimSun"/>
          <w:sz w:val="21"/>
        </w:rPr>
        <w:t>CWS/7/9</w:t>
      </w:r>
      <w:r w:rsidRPr="00841883">
        <w:rPr>
          <w:rFonts w:ascii="SimSun" w:hAnsi="SimSun" w:hint="eastAsia"/>
          <w:sz w:val="21"/>
        </w:rPr>
        <w:t>第7段提到的针对产业界和用户的第二次问卷调查。一些代表团表示搜集产业界和用户对该事项的意见至关重要。</w:t>
      </w:r>
      <w:r w:rsidR="002B3365">
        <w:rPr>
          <w:rFonts w:ascii="SimSun" w:hAnsi="SimSun" w:hint="eastAsia"/>
          <w:sz w:val="21"/>
        </w:rPr>
        <w:t>标准委员会</w:t>
      </w:r>
      <w:r w:rsidRPr="00841883">
        <w:rPr>
          <w:rFonts w:ascii="SimSun" w:hAnsi="SimSun" w:hint="eastAsia"/>
          <w:sz w:val="21"/>
        </w:rPr>
        <w:t>同意向知识产权局提供该文件作为调查问卷范本，以便后者进行自己的外展活动，并相应地更改文件名称。</w:t>
      </w:r>
      <w:r w:rsidR="002B3365">
        <w:rPr>
          <w:rFonts w:ascii="SimSun" w:hAnsi="SimSun" w:hint="eastAsia"/>
          <w:sz w:val="21"/>
        </w:rPr>
        <w:t>标准委员会</w:t>
      </w:r>
      <w:r w:rsidRPr="00841883">
        <w:rPr>
          <w:rFonts w:ascii="SimSun" w:hAnsi="SimSun" w:hint="eastAsia"/>
          <w:sz w:val="21"/>
        </w:rPr>
        <w:t>指出，主管局在使用调查问卷范本从其申请人和用户处搜集数据前可对该范本进行修改。</w:t>
      </w:r>
      <w:r w:rsidR="002B3365">
        <w:rPr>
          <w:rFonts w:ascii="SimSun" w:hAnsi="SimSun" w:hint="eastAsia"/>
          <w:sz w:val="21"/>
        </w:rPr>
        <w:t>标准委员会</w:t>
      </w:r>
      <w:r w:rsidRPr="00841883">
        <w:rPr>
          <w:rFonts w:ascii="SimSun" w:hAnsi="SimSun" w:hint="eastAsia"/>
          <w:sz w:val="21"/>
        </w:rPr>
        <w:t>同意允许相关观察员加入立体工作队并为申请人调查提供答复。</w:t>
      </w:r>
    </w:p>
    <w:p w14:paraId="3AB3BAAE" w14:textId="1D300C4D"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要求国际局发布通函，邀请各知识产权局对载于文件</w:t>
      </w:r>
      <w:r w:rsidR="0029618E" w:rsidRPr="00841883">
        <w:rPr>
          <w:rFonts w:ascii="SimSun" w:hAnsi="SimSun"/>
          <w:sz w:val="21"/>
        </w:rPr>
        <w:t>CWS/7/9</w:t>
      </w:r>
      <w:r w:rsidR="0029618E" w:rsidRPr="00841883">
        <w:rPr>
          <w:rFonts w:ascii="SimSun" w:hAnsi="SimSun" w:hint="eastAsia"/>
          <w:sz w:val="21"/>
        </w:rPr>
        <w:t>附件并作出了上述修正的知识产权局调查作出答复，并要求国际局在该通函中作为附件附上调查问卷范本供各知识产权局参考。</w:t>
      </w:r>
      <w:r>
        <w:rPr>
          <w:rFonts w:ascii="SimSun" w:hAnsi="SimSun" w:hint="eastAsia"/>
          <w:sz w:val="21"/>
        </w:rPr>
        <w:t>标准委员会</w:t>
      </w:r>
      <w:r w:rsidR="0029618E" w:rsidRPr="00841883">
        <w:rPr>
          <w:rFonts w:ascii="SimSun" w:hAnsi="SimSun" w:hint="eastAsia"/>
          <w:sz w:val="21"/>
        </w:rPr>
        <w:t>鼓励各知识产权局从其申请人处搜集调查范本中所述的数据供立体工作队审议。</w:t>
      </w:r>
    </w:p>
    <w:p w14:paraId="1C0D747D" w14:textId="4BB5370A"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A30D72" w:rsidRPr="00841883">
        <w:rPr>
          <w:rFonts w:ascii="SimSun" w:hAnsi="SimSun" w:hint="eastAsia"/>
          <w:sz w:val="21"/>
        </w:rPr>
        <w:t>1</w:t>
      </w:r>
      <w:r w:rsidR="00A30D72" w:rsidRPr="00841883">
        <w:rPr>
          <w:rFonts w:ascii="SimSun" w:hAnsi="SimSun"/>
          <w:sz w:val="21"/>
        </w:rPr>
        <w:t>0</w:t>
      </w:r>
      <w:r>
        <w:rPr>
          <w:rFonts w:ascii="SimSun" w:hAnsi="SimSun" w:hint="eastAsia"/>
          <w:sz w:val="21"/>
        </w:rPr>
        <w:t>项</w:t>
      </w:r>
      <w:r w:rsidR="0029618E" w:rsidRPr="00841883">
        <w:rPr>
          <w:rFonts w:ascii="SimSun" w:hAnsi="SimSun" w:hint="eastAsia"/>
          <w:sz w:val="21"/>
        </w:rPr>
        <w:t>：数字转型工作队关于6</w:t>
      </w:r>
      <w:r w:rsidR="0029618E" w:rsidRPr="00841883">
        <w:rPr>
          <w:rFonts w:ascii="SimSun" w:hAnsi="SimSun"/>
          <w:sz w:val="21"/>
        </w:rPr>
        <w:t>2</w:t>
      </w:r>
      <w:r w:rsidR="0029618E" w:rsidRPr="00841883">
        <w:rPr>
          <w:rFonts w:ascii="SimSun" w:hAnsi="SimSun" w:hint="eastAsia"/>
          <w:sz w:val="21"/>
        </w:rPr>
        <w:t>号任务的报告</w:t>
      </w:r>
    </w:p>
    <w:p w14:paraId="4B3A99A1" w14:textId="20AA2080"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/7/10</w:t>
      </w:r>
      <w:r w:rsidRPr="00841883">
        <w:rPr>
          <w:rFonts w:ascii="SimSun" w:hAnsi="SimSun" w:hint="eastAsia"/>
          <w:sz w:val="21"/>
        </w:rPr>
        <w:t>进行。</w:t>
      </w:r>
    </w:p>
    <w:p w14:paraId="22249480" w14:textId="5EDB6C47"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文件内容和数字转型工作队的工作计划。工作队牵头人表示，工作队计划对数字出版在当前的做法和挑战进行讨论，对任务说明中审查产权组织标准的定义和标准取得一致意见，优先处理待审查的标准，以及开始对标准进行审查，以作出拟议的修订。</w:t>
      </w:r>
    </w:p>
    <w:p w14:paraId="7061B243" w14:textId="7BE351A9"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w:t>
      </w:r>
      <w:r w:rsidR="0029618E" w:rsidRPr="009A10F6">
        <w:rPr>
          <w:rFonts w:ascii="SimSun" w:hAnsi="SimSun" w:hint="eastAsia"/>
          <w:sz w:val="21"/>
          <w:szCs w:val="22"/>
        </w:rPr>
        <w:t>工作队</w:t>
      </w:r>
      <w:r w:rsidR="0029618E" w:rsidRPr="00841883">
        <w:rPr>
          <w:rFonts w:ascii="SimSun" w:hAnsi="SimSun" w:hint="eastAsia"/>
          <w:sz w:val="21"/>
        </w:rPr>
        <w:t>的工作计划，鼓励各知识产权局参与工作队讨论。</w:t>
      </w:r>
    </w:p>
    <w:p w14:paraId="6F00A448" w14:textId="0E708D1B"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：第</w:t>
      </w:r>
      <w:r w:rsidR="0029618E" w:rsidRPr="00841883">
        <w:rPr>
          <w:rFonts w:ascii="SimSun" w:hAnsi="SimSun"/>
          <w:sz w:val="21"/>
        </w:rPr>
        <w:t>47</w:t>
      </w:r>
      <w:r w:rsidR="0029618E" w:rsidRPr="00841883">
        <w:rPr>
          <w:rFonts w:ascii="SimSun" w:hAnsi="SimSun" w:hint="eastAsia"/>
          <w:sz w:val="21"/>
        </w:rPr>
        <w:t>号任务报告</w:t>
      </w:r>
    </w:p>
    <w:p w14:paraId="06AB4663" w14:textId="69D94F91"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CWS/7/11</w:t>
      </w:r>
      <w:r w:rsidRPr="00841883">
        <w:rPr>
          <w:rFonts w:ascii="SimSun" w:hAnsi="SimSun" w:hint="eastAsia"/>
          <w:sz w:val="21"/>
        </w:rPr>
        <w:t>进行。</w:t>
      </w:r>
    </w:p>
    <w:p w14:paraId="73B7EA8D" w14:textId="14CAC274"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注意到文件内容和法律状态工作队牵头人所报告的工作队活动。工作队自</w:t>
      </w:r>
      <w:r>
        <w:rPr>
          <w:rFonts w:ascii="SimSun" w:hAnsi="SimSun" w:hint="eastAsia"/>
          <w:sz w:val="21"/>
          <w:szCs w:val="22"/>
        </w:rPr>
        <w:t>标准委员会</w:t>
      </w:r>
      <w:r w:rsidR="0029618E" w:rsidRPr="00841883">
        <w:rPr>
          <w:rFonts w:ascii="SimSun" w:hAnsi="SimSun" w:hint="eastAsia"/>
          <w:sz w:val="21"/>
          <w:szCs w:val="22"/>
        </w:rPr>
        <w:t>第六届会议以来举行了6次在线会议，讨论了ST</w:t>
      </w:r>
      <w:r w:rsidR="0029618E" w:rsidRPr="00841883">
        <w:rPr>
          <w:rFonts w:ascii="SimSun" w:hAnsi="SimSun"/>
          <w:sz w:val="21"/>
          <w:szCs w:val="22"/>
        </w:rPr>
        <w:t>.27</w:t>
      </w:r>
      <w:r w:rsidR="0029618E" w:rsidRPr="00841883">
        <w:rPr>
          <w:rFonts w:ascii="SimSun" w:hAnsi="SimSun" w:hint="eastAsia"/>
          <w:sz w:val="21"/>
          <w:szCs w:val="22"/>
        </w:rPr>
        <w:t>事件的修订工作和一份涉及常见情况的新指导文件，并通过上述讨论提出了在第七届会议上提交的ST.2</w:t>
      </w:r>
      <w:r w:rsidR="0029618E" w:rsidRPr="00841883">
        <w:rPr>
          <w:rFonts w:ascii="SimSun" w:hAnsi="SimSun"/>
          <w:sz w:val="21"/>
          <w:szCs w:val="22"/>
        </w:rPr>
        <w:t>7</w:t>
      </w:r>
      <w:r w:rsidR="0029618E" w:rsidRPr="00841883">
        <w:rPr>
          <w:rFonts w:ascii="SimSun" w:hAnsi="SimSun" w:hint="eastAsia"/>
          <w:sz w:val="21"/>
          <w:szCs w:val="22"/>
        </w:rPr>
        <w:t>修改建议。工作队计划继续在需要时根据各主管局的意见建议修订S</w:t>
      </w:r>
      <w:r w:rsidR="0029618E" w:rsidRPr="00841883">
        <w:rPr>
          <w:rFonts w:ascii="SimSun" w:hAnsi="SimSun"/>
          <w:sz w:val="21"/>
          <w:szCs w:val="22"/>
        </w:rPr>
        <w:t>T.27</w:t>
      </w:r>
      <w:r w:rsidR="0029618E" w:rsidRPr="00841883">
        <w:rPr>
          <w:rFonts w:ascii="SimSun" w:hAnsi="SimSun" w:hint="eastAsia"/>
          <w:sz w:val="21"/>
          <w:szCs w:val="22"/>
        </w:rPr>
        <w:t>和</w:t>
      </w:r>
      <w:r w:rsidR="0029618E" w:rsidRPr="00841883">
        <w:rPr>
          <w:rFonts w:ascii="SimSun" w:hAnsi="SimSun"/>
          <w:sz w:val="21"/>
          <w:szCs w:val="22"/>
        </w:rPr>
        <w:t>ST.87</w:t>
      </w:r>
      <w:r w:rsidR="0029618E" w:rsidRPr="00841883">
        <w:rPr>
          <w:rFonts w:ascii="SimSun" w:hAnsi="SimSun" w:hint="eastAsia"/>
          <w:sz w:val="21"/>
          <w:szCs w:val="22"/>
        </w:rPr>
        <w:t>，但它不认为有必要进行重大修改。</w:t>
      </w:r>
    </w:p>
    <w:p w14:paraId="71AE11F7" w14:textId="46E9B826"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注意到工作队的活动和工作计划，鼓励各知识产权局参与工作队讨论。</w:t>
      </w:r>
    </w:p>
    <w:p w14:paraId="3DF41C8E" w14:textId="3FEAD4A8"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国际局报告说，它计划在获得</w:t>
      </w:r>
      <w:r w:rsidR="002B3365">
        <w:rPr>
          <w:rFonts w:ascii="SimSun" w:hAnsi="SimSun" w:hint="eastAsia"/>
          <w:sz w:val="21"/>
        </w:rPr>
        <w:t>标准委员会</w:t>
      </w:r>
      <w:r w:rsidRPr="00841883">
        <w:rPr>
          <w:rFonts w:ascii="SimSun" w:hAnsi="SimSun" w:hint="eastAsia"/>
          <w:sz w:val="21"/>
        </w:rPr>
        <w:t>批准后在产权组织手册7</w:t>
      </w:r>
      <w:r w:rsidRPr="00841883">
        <w:rPr>
          <w:rFonts w:ascii="SimSun" w:hAnsi="SimSun"/>
          <w:sz w:val="21"/>
        </w:rPr>
        <w:t>.13</w:t>
      </w:r>
      <w:r w:rsidRPr="00841883">
        <w:rPr>
          <w:rFonts w:ascii="SimSun" w:hAnsi="SimSun" w:hint="eastAsia"/>
          <w:sz w:val="21"/>
        </w:rPr>
        <w:t>节中公布知识产权局所提交的9份ST</w:t>
      </w:r>
      <w:r w:rsidRPr="00841883">
        <w:rPr>
          <w:rFonts w:ascii="SimSun" w:hAnsi="SimSun"/>
          <w:sz w:val="21"/>
        </w:rPr>
        <w:t>.87</w:t>
      </w:r>
      <w:r w:rsidRPr="00841883">
        <w:rPr>
          <w:rFonts w:ascii="SimSun" w:hAnsi="SimSun" w:hint="eastAsia"/>
          <w:sz w:val="21"/>
        </w:rPr>
        <w:t>映射图。两个代表团表示要在公布前提供更新后的映射图，因为它们此前提交的图由于情况有变已过时。</w:t>
      </w:r>
    </w:p>
    <w:p w14:paraId="58F835BF" w14:textId="3E2DC616" w:rsidR="0029618E" w:rsidRPr="00841883" w:rsidRDefault="00A30D72"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批准在两个提出要求的代表团提供更新后的版本后，</w:t>
      </w:r>
      <w:r w:rsidR="0029618E" w:rsidRPr="00841883">
        <w:rPr>
          <w:rFonts w:ascii="SimSun" w:hAnsi="SimSun" w:hint="eastAsia"/>
          <w:sz w:val="21"/>
        </w:rPr>
        <w:t>在产权组织手册7</w:t>
      </w:r>
      <w:r w:rsidR="0029618E" w:rsidRPr="00841883">
        <w:rPr>
          <w:rFonts w:ascii="SimSun" w:hAnsi="SimSun"/>
          <w:sz w:val="21"/>
        </w:rPr>
        <w:t>.13</w:t>
      </w:r>
      <w:r w:rsidR="0029618E" w:rsidRPr="00841883">
        <w:rPr>
          <w:rFonts w:ascii="SimSun" w:hAnsi="SimSun" w:hint="eastAsia"/>
          <w:sz w:val="21"/>
        </w:rPr>
        <w:t>节中公布所收到的ST</w:t>
      </w:r>
      <w:r w:rsidR="0029618E" w:rsidRPr="00841883">
        <w:rPr>
          <w:rFonts w:ascii="SimSun" w:hAnsi="SimSun"/>
          <w:sz w:val="21"/>
        </w:rPr>
        <w:t>.87</w:t>
      </w:r>
      <w:r w:rsidR="0029618E" w:rsidRPr="00841883">
        <w:rPr>
          <w:rFonts w:ascii="SimSun" w:hAnsi="SimSun" w:hint="eastAsia"/>
          <w:sz w:val="21"/>
        </w:rPr>
        <w:t>映射图</w:t>
      </w:r>
      <w:r w:rsidR="0029618E" w:rsidRPr="00841883">
        <w:rPr>
          <w:rFonts w:ascii="SimSun" w:hAnsi="SimSun" w:hint="eastAsia"/>
          <w:sz w:val="21"/>
          <w:szCs w:val="22"/>
        </w:rPr>
        <w:t>。</w:t>
      </w:r>
      <w:r w:rsidR="002B3365">
        <w:rPr>
          <w:rFonts w:ascii="SimSun" w:hAnsi="SimSun" w:hint="eastAsia"/>
          <w:sz w:val="21"/>
          <w:szCs w:val="22"/>
        </w:rPr>
        <w:t>标准委员会</w:t>
      </w:r>
      <w:r w:rsidR="0029618E" w:rsidRPr="00841883">
        <w:rPr>
          <w:rFonts w:ascii="SimSun" w:hAnsi="SimSun" w:hint="eastAsia"/>
          <w:sz w:val="21"/>
          <w:szCs w:val="22"/>
        </w:rPr>
        <w:t>鼓励各知识产权局为产权组织ST</w:t>
      </w:r>
      <w:r w:rsidR="0029618E" w:rsidRPr="00841883">
        <w:rPr>
          <w:rFonts w:ascii="SimSun" w:hAnsi="SimSun"/>
          <w:sz w:val="21"/>
          <w:szCs w:val="22"/>
        </w:rPr>
        <w:t>.27</w:t>
      </w:r>
      <w:r w:rsidR="0029618E" w:rsidRPr="00841883">
        <w:rPr>
          <w:rFonts w:ascii="SimSun" w:hAnsi="SimSun" w:hint="eastAsia"/>
          <w:sz w:val="21"/>
          <w:szCs w:val="22"/>
        </w:rPr>
        <w:t>和</w:t>
      </w:r>
      <w:r w:rsidR="0029618E" w:rsidRPr="00841883">
        <w:rPr>
          <w:rFonts w:ascii="SimSun" w:hAnsi="SimSun"/>
          <w:sz w:val="21"/>
          <w:szCs w:val="22"/>
        </w:rPr>
        <w:t>ST.87</w:t>
      </w:r>
      <w:r w:rsidR="0029618E" w:rsidRPr="00841883">
        <w:rPr>
          <w:rFonts w:ascii="SimSun" w:hAnsi="SimSun" w:hint="eastAsia"/>
          <w:sz w:val="21"/>
          <w:szCs w:val="22"/>
        </w:rPr>
        <w:t>提供或更新其映射图。</w:t>
      </w:r>
    </w:p>
    <w:p w14:paraId="4532C923" w14:textId="53F7154A" w:rsidR="0029618E" w:rsidRPr="00841883" w:rsidRDefault="0029618E" w:rsidP="009A10F6">
      <w:pPr>
        <w:pStyle w:val="ONUME"/>
        <w:tabs>
          <w:tab w:val="clear" w:pos="567"/>
        </w:tabs>
        <w:overflowPunct w:val="0"/>
        <w:spacing w:afterLines="50" w:after="120" w:line="340" w:lineRule="atLeast"/>
        <w:jc w:val="both"/>
        <w:rPr>
          <w:rFonts w:ascii="SimSun" w:hAnsi="SimSun"/>
          <w:sz w:val="21"/>
          <w:szCs w:val="22"/>
        </w:rPr>
      </w:pPr>
      <w:r w:rsidRPr="00841883">
        <w:rPr>
          <w:rFonts w:ascii="SimSun" w:hAnsi="SimSun" w:hint="eastAsia"/>
          <w:sz w:val="21"/>
          <w:szCs w:val="22"/>
        </w:rPr>
        <w:t>国际局建议工作队开始就拟议的商标法律状态数据标准展开工作。</w:t>
      </w:r>
      <w:r w:rsidR="002B3365">
        <w:rPr>
          <w:rFonts w:ascii="SimSun" w:hAnsi="SimSun" w:hint="eastAsia"/>
          <w:sz w:val="21"/>
          <w:szCs w:val="22"/>
        </w:rPr>
        <w:t>标准委员会</w:t>
      </w:r>
      <w:r w:rsidRPr="00841883">
        <w:rPr>
          <w:rFonts w:ascii="SimSun" w:hAnsi="SimSun" w:hint="eastAsia"/>
          <w:sz w:val="21"/>
          <w:szCs w:val="22"/>
        </w:rPr>
        <w:t>批准了工作队开始就拟议的商标法律状态数据标准展开工作的建议。</w:t>
      </w:r>
    </w:p>
    <w:p w14:paraId="485B1B02" w14:textId="0FEFD7B9"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审议并批准了第4</w:t>
      </w:r>
      <w:r w:rsidR="0029618E" w:rsidRPr="00841883">
        <w:rPr>
          <w:rFonts w:ascii="SimSun" w:hAnsi="SimSun"/>
          <w:sz w:val="21"/>
          <w:szCs w:val="22"/>
        </w:rPr>
        <w:t>7</w:t>
      </w:r>
      <w:r w:rsidR="0029618E" w:rsidRPr="00841883">
        <w:rPr>
          <w:rFonts w:ascii="SimSun" w:hAnsi="SimSun" w:hint="eastAsia"/>
          <w:sz w:val="21"/>
          <w:szCs w:val="22"/>
        </w:rPr>
        <w:t>号任务的拟议修改以及把修改后的第4</w:t>
      </w:r>
      <w:r w:rsidR="0029618E" w:rsidRPr="00841883">
        <w:rPr>
          <w:rFonts w:ascii="SimSun" w:hAnsi="SimSun"/>
          <w:sz w:val="21"/>
          <w:szCs w:val="22"/>
        </w:rPr>
        <w:t>7</w:t>
      </w:r>
      <w:r w:rsidR="0029618E" w:rsidRPr="00841883">
        <w:rPr>
          <w:rFonts w:ascii="SimSun" w:hAnsi="SimSun" w:hint="eastAsia"/>
          <w:sz w:val="21"/>
          <w:szCs w:val="22"/>
        </w:rPr>
        <w:t>号任务指派给法律状态工作队。</w:t>
      </w:r>
    </w:p>
    <w:p w14:paraId="6A27E6A7" w14:textId="0CA1C52D"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（b）</w:t>
      </w:r>
      <w:r w:rsidR="00A30D72">
        <w:rPr>
          <w:rFonts w:ascii="SimSun" w:hAnsi="SimSun" w:hint="eastAsia"/>
          <w:sz w:val="21"/>
        </w:rPr>
        <w:t>项</w:t>
      </w:r>
      <w:r w:rsidR="0029618E" w:rsidRPr="00841883">
        <w:rPr>
          <w:rFonts w:ascii="SimSun" w:hAnsi="SimSun" w:hint="eastAsia"/>
          <w:sz w:val="21"/>
        </w:rPr>
        <w:t>：修订产权组织标准ST</w:t>
      </w:r>
      <w:r w:rsidR="0029618E" w:rsidRPr="00841883">
        <w:rPr>
          <w:rFonts w:ascii="SimSun" w:hAnsi="SimSun"/>
          <w:sz w:val="21"/>
        </w:rPr>
        <w:t>.27</w:t>
      </w:r>
    </w:p>
    <w:p w14:paraId="17C88716" w14:textId="6F400F34"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/7/12</w:t>
      </w:r>
      <w:r w:rsidRPr="00841883">
        <w:rPr>
          <w:rFonts w:ascii="SimSun" w:hAnsi="SimSun" w:hint="eastAsia"/>
          <w:sz w:val="21"/>
        </w:rPr>
        <w:t>进行。</w:t>
      </w:r>
    </w:p>
    <w:p w14:paraId="02F3187C" w14:textId="3E3ED7F4"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注意到工作队牵头人所作的关于工作队已达成一致的ST</w:t>
      </w:r>
      <w:r w:rsidR="0029618E" w:rsidRPr="00841883">
        <w:rPr>
          <w:rFonts w:ascii="SimSun" w:hAnsi="SimSun"/>
          <w:sz w:val="21"/>
          <w:szCs w:val="22"/>
        </w:rPr>
        <w:t>.27</w:t>
      </w:r>
      <w:r w:rsidR="0029618E" w:rsidRPr="00841883">
        <w:rPr>
          <w:rFonts w:ascii="SimSun" w:hAnsi="SimSun" w:hint="eastAsia"/>
          <w:sz w:val="21"/>
          <w:szCs w:val="22"/>
        </w:rPr>
        <w:t>拟议修订的报告。其中包括：</w:t>
      </w:r>
    </w:p>
    <w:p w14:paraId="42FEF715" w14:textId="77777777" w:rsidR="0029618E" w:rsidRPr="00841883" w:rsidRDefault="0029618E" w:rsidP="00A30D72">
      <w:pPr>
        <w:pStyle w:val="ONUME"/>
        <w:numPr>
          <w:ilvl w:val="0"/>
          <w:numId w:val="4"/>
        </w:numPr>
        <w:overflowPunct w:val="0"/>
        <w:spacing w:afterLines="50" w:after="120" w:line="340" w:lineRule="atLeast"/>
        <w:ind w:left="924" w:hanging="357"/>
        <w:jc w:val="both"/>
        <w:rPr>
          <w:rFonts w:ascii="SimSun" w:hAnsi="SimSun"/>
          <w:sz w:val="21"/>
          <w:szCs w:val="22"/>
        </w:rPr>
      </w:pPr>
      <w:r w:rsidRPr="00841883">
        <w:rPr>
          <w:rFonts w:ascii="SimSun" w:hAnsi="SimSun" w:hint="eastAsia"/>
          <w:sz w:val="21"/>
          <w:szCs w:val="22"/>
        </w:rPr>
        <w:t>修改类别说明，以更明确地反映所涵盖的知识产权和申请类型。</w:t>
      </w:r>
    </w:p>
    <w:p w14:paraId="4A59B6A6" w14:textId="77777777" w:rsidR="0029618E" w:rsidRPr="00841883" w:rsidRDefault="0029618E" w:rsidP="00A30D72">
      <w:pPr>
        <w:pStyle w:val="ONUME"/>
        <w:numPr>
          <w:ilvl w:val="0"/>
          <w:numId w:val="4"/>
        </w:numPr>
        <w:overflowPunct w:val="0"/>
        <w:spacing w:afterLines="50" w:after="120" w:line="340" w:lineRule="atLeast"/>
        <w:ind w:left="924" w:hanging="357"/>
        <w:jc w:val="both"/>
        <w:rPr>
          <w:rFonts w:ascii="SimSun" w:hAnsi="SimSun"/>
          <w:sz w:val="21"/>
          <w:szCs w:val="22"/>
        </w:rPr>
      </w:pPr>
      <w:r w:rsidRPr="00841883">
        <w:rPr>
          <w:rFonts w:ascii="SimSun" w:hAnsi="SimSun" w:hint="eastAsia"/>
          <w:sz w:val="21"/>
          <w:szCs w:val="22"/>
        </w:rPr>
        <w:t>事件D</w:t>
      </w:r>
      <w:r w:rsidRPr="00841883">
        <w:rPr>
          <w:rFonts w:ascii="SimSun" w:hAnsi="SimSun"/>
          <w:sz w:val="21"/>
          <w:szCs w:val="22"/>
        </w:rPr>
        <w:t>14</w:t>
      </w:r>
      <w:r w:rsidRPr="00841883">
        <w:rPr>
          <w:rFonts w:ascii="SimSun" w:hAnsi="SimSun" w:hint="eastAsia"/>
          <w:sz w:val="21"/>
          <w:szCs w:val="22"/>
        </w:rPr>
        <w:t>和D</w:t>
      </w:r>
      <w:r w:rsidRPr="00841883">
        <w:rPr>
          <w:rFonts w:ascii="SimSun" w:hAnsi="SimSun"/>
          <w:sz w:val="21"/>
          <w:szCs w:val="22"/>
        </w:rPr>
        <w:t>15</w:t>
      </w:r>
      <w:r w:rsidRPr="00841883">
        <w:rPr>
          <w:rFonts w:ascii="SimSun" w:hAnsi="SimSun" w:hint="eastAsia"/>
          <w:sz w:val="21"/>
          <w:szCs w:val="22"/>
        </w:rPr>
        <w:t>中的“发出”改为“完成”，以更好地反映在完成报告时可能不向申请人发出报告的主管局的做法。</w:t>
      </w:r>
    </w:p>
    <w:p w14:paraId="6EC0DCDD" w14:textId="77777777" w:rsidR="0029618E" w:rsidRPr="00841883" w:rsidRDefault="0029618E" w:rsidP="00A30D72">
      <w:pPr>
        <w:pStyle w:val="ONUME"/>
        <w:numPr>
          <w:ilvl w:val="0"/>
          <w:numId w:val="4"/>
        </w:numPr>
        <w:overflowPunct w:val="0"/>
        <w:spacing w:afterLines="50" w:after="120" w:line="340" w:lineRule="atLeast"/>
        <w:ind w:left="924" w:hanging="357"/>
        <w:jc w:val="both"/>
        <w:rPr>
          <w:rFonts w:ascii="SimSun" w:hAnsi="SimSun"/>
          <w:sz w:val="21"/>
          <w:szCs w:val="22"/>
        </w:rPr>
      </w:pPr>
      <w:r w:rsidRPr="00841883">
        <w:rPr>
          <w:rFonts w:ascii="SimSun" w:hAnsi="SimSun" w:hint="eastAsia"/>
          <w:sz w:val="21"/>
          <w:szCs w:val="22"/>
        </w:rPr>
        <w:t>对R</w:t>
      </w:r>
      <w:r w:rsidRPr="00841883">
        <w:rPr>
          <w:rFonts w:ascii="SimSun" w:hAnsi="SimSun"/>
          <w:sz w:val="21"/>
          <w:szCs w:val="22"/>
        </w:rPr>
        <w:t>12</w:t>
      </w:r>
      <w:r w:rsidRPr="00841883">
        <w:rPr>
          <w:rFonts w:ascii="SimSun" w:hAnsi="SimSun" w:hint="eastAsia"/>
          <w:sz w:val="21"/>
          <w:szCs w:val="22"/>
        </w:rPr>
        <w:t>、R</w:t>
      </w:r>
      <w:r w:rsidRPr="00841883">
        <w:rPr>
          <w:rFonts w:ascii="SimSun" w:hAnsi="SimSun"/>
          <w:sz w:val="21"/>
          <w:szCs w:val="22"/>
        </w:rPr>
        <w:t>13</w:t>
      </w:r>
      <w:r w:rsidRPr="00841883">
        <w:rPr>
          <w:rFonts w:ascii="SimSun" w:hAnsi="SimSun" w:hint="eastAsia"/>
          <w:sz w:val="21"/>
          <w:szCs w:val="22"/>
        </w:rPr>
        <w:t>和R</w:t>
      </w:r>
      <w:r w:rsidRPr="00841883">
        <w:rPr>
          <w:rFonts w:ascii="SimSun" w:hAnsi="SimSun"/>
          <w:sz w:val="21"/>
          <w:szCs w:val="22"/>
        </w:rPr>
        <w:t>14</w:t>
      </w:r>
      <w:r w:rsidRPr="00841883">
        <w:rPr>
          <w:rFonts w:ascii="SimSun" w:hAnsi="SimSun" w:hint="eastAsia"/>
          <w:sz w:val="21"/>
          <w:szCs w:val="22"/>
        </w:rPr>
        <w:t>中的表述进行澄清，以更好地反映它们的预期用途：R</w:t>
      </w:r>
      <w:r w:rsidRPr="00841883">
        <w:rPr>
          <w:rFonts w:ascii="SimSun" w:hAnsi="SimSun"/>
          <w:sz w:val="21"/>
          <w:szCs w:val="22"/>
        </w:rPr>
        <w:t>13</w:t>
      </w:r>
      <w:r w:rsidRPr="00841883">
        <w:rPr>
          <w:rFonts w:ascii="SimSun" w:hAnsi="SimSun" w:hint="eastAsia"/>
          <w:sz w:val="21"/>
          <w:szCs w:val="22"/>
        </w:rPr>
        <w:t>用于名称更正，R</w:t>
      </w:r>
      <w:r w:rsidRPr="00841883">
        <w:rPr>
          <w:rFonts w:ascii="SimSun" w:hAnsi="SimSun"/>
          <w:sz w:val="21"/>
          <w:szCs w:val="22"/>
        </w:rPr>
        <w:t>14</w:t>
      </w:r>
      <w:r w:rsidRPr="00841883">
        <w:rPr>
          <w:rFonts w:ascii="SimSun" w:hAnsi="SimSun" w:hint="eastAsia"/>
          <w:sz w:val="21"/>
          <w:szCs w:val="22"/>
        </w:rPr>
        <w:t>用于所有权变更，以及R</w:t>
      </w:r>
      <w:r w:rsidRPr="00841883">
        <w:rPr>
          <w:rFonts w:ascii="SimSun" w:hAnsi="SimSun"/>
          <w:sz w:val="21"/>
          <w:szCs w:val="22"/>
        </w:rPr>
        <w:t>12</w:t>
      </w:r>
      <w:r w:rsidRPr="00841883">
        <w:rPr>
          <w:rFonts w:ascii="SimSun" w:hAnsi="SimSun" w:hint="eastAsia"/>
          <w:sz w:val="21"/>
          <w:szCs w:val="22"/>
        </w:rPr>
        <w:t>用于不对这两种情况作出区分的知识产权局。</w:t>
      </w:r>
    </w:p>
    <w:p w14:paraId="77E5ECF6" w14:textId="77777777" w:rsidR="0029618E" w:rsidRPr="00841883" w:rsidRDefault="0029618E" w:rsidP="00A30D72">
      <w:pPr>
        <w:pStyle w:val="ONUME"/>
        <w:numPr>
          <w:ilvl w:val="0"/>
          <w:numId w:val="4"/>
        </w:numPr>
        <w:overflowPunct w:val="0"/>
        <w:spacing w:afterLines="50" w:after="120" w:line="340" w:lineRule="atLeast"/>
        <w:ind w:left="924" w:hanging="357"/>
        <w:jc w:val="both"/>
        <w:rPr>
          <w:rFonts w:ascii="SimSun" w:hAnsi="SimSun"/>
          <w:sz w:val="21"/>
          <w:szCs w:val="22"/>
        </w:rPr>
      </w:pPr>
      <w:r w:rsidRPr="00841883">
        <w:rPr>
          <w:rFonts w:ascii="SimSun" w:hAnsi="SimSun" w:hint="eastAsia"/>
          <w:sz w:val="21"/>
          <w:szCs w:val="22"/>
        </w:rPr>
        <w:t>新事件“已生效的知识产权”用于如生效日期晚于授权日期的补充保护证书（SPC）等权利。</w:t>
      </w:r>
    </w:p>
    <w:p w14:paraId="4AC0A21C" w14:textId="77777777" w:rsidR="0029618E" w:rsidRPr="00841883" w:rsidRDefault="0029618E" w:rsidP="00A30D72">
      <w:pPr>
        <w:pStyle w:val="ONUME"/>
        <w:numPr>
          <w:ilvl w:val="0"/>
          <w:numId w:val="4"/>
        </w:numPr>
        <w:overflowPunct w:val="0"/>
        <w:spacing w:afterLines="50" w:after="120" w:line="340" w:lineRule="atLeast"/>
        <w:ind w:left="924" w:hanging="357"/>
        <w:jc w:val="both"/>
        <w:rPr>
          <w:rFonts w:ascii="SimSun" w:hAnsi="SimSun"/>
          <w:sz w:val="21"/>
          <w:szCs w:val="22"/>
        </w:rPr>
      </w:pPr>
      <w:r w:rsidRPr="00841883">
        <w:rPr>
          <w:rFonts w:ascii="SimSun" w:hAnsi="SimSun" w:hint="eastAsia"/>
          <w:sz w:val="21"/>
          <w:szCs w:val="22"/>
        </w:rPr>
        <w:t>新的常见情况指导文件，其中包括示例以帮助知识产权局和用户了解如何使用ST</w:t>
      </w:r>
      <w:r w:rsidRPr="00841883">
        <w:rPr>
          <w:rFonts w:ascii="SimSun" w:hAnsi="SimSun"/>
          <w:sz w:val="21"/>
          <w:szCs w:val="22"/>
        </w:rPr>
        <w:t>.27</w:t>
      </w:r>
      <w:r w:rsidRPr="00841883">
        <w:rPr>
          <w:rFonts w:ascii="SimSun" w:hAnsi="SimSun" w:hint="eastAsia"/>
          <w:sz w:val="21"/>
          <w:szCs w:val="22"/>
        </w:rPr>
        <w:t>。</w:t>
      </w:r>
    </w:p>
    <w:p w14:paraId="5B17F90B" w14:textId="16874FBC" w:rsidR="0029618E" w:rsidRPr="00841883" w:rsidRDefault="002B3365" w:rsidP="009A10F6">
      <w:pPr>
        <w:pStyle w:val="ONUME"/>
        <w:tabs>
          <w:tab w:val="clear" w:pos="567"/>
        </w:tabs>
        <w:overflowPunct w:val="0"/>
        <w:spacing w:afterLines="50" w:after="120" w:line="340" w:lineRule="atLeast"/>
        <w:jc w:val="both"/>
        <w:rPr>
          <w:rFonts w:ascii="SimSun" w:hAnsi="SimSun"/>
          <w:iCs/>
          <w:sz w:val="21"/>
        </w:rPr>
      </w:pPr>
      <w:r>
        <w:rPr>
          <w:rFonts w:ascii="SimSun" w:hAnsi="SimSun" w:hint="eastAsia"/>
          <w:iCs/>
          <w:sz w:val="21"/>
          <w:szCs w:val="22"/>
        </w:rPr>
        <w:t>标准委员会</w:t>
      </w:r>
      <w:r w:rsidR="0029618E" w:rsidRPr="00841883">
        <w:rPr>
          <w:rFonts w:ascii="SimSun" w:hAnsi="SimSun" w:hint="eastAsia"/>
          <w:iCs/>
          <w:sz w:val="21"/>
          <w:szCs w:val="22"/>
        </w:rPr>
        <w:t>注意到该文件的内容，并批准产权组织标准S</w:t>
      </w:r>
      <w:r w:rsidR="0029618E" w:rsidRPr="00841883">
        <w:rPr>
          <w:rFonts w:ascii="SimSun" w:hAnsi="SimSun"/>
          <w:iCs/>
          <w:sz w:val="21"/>
          <w:szCs w:val="22"/>
        </w:rPr>
        <w:t>T.27</w:t>
      </w:r>
      <w:r w:rsidR="0029618E" w:rsidRPr="00841883">
        <w:rPr>
          <w:rFonts w:ascii="SimSun" w:hAnsi="SimSun" w:hint="eastAsia"/>
          <w:iCs/>
          <w:sz w:val="21"/>
          <w:szCs w:val="22"/>
        </w:rPr>
        <w:t>主体的拟议修订。</w:t>
      </w:r>
      <w:r>
        <w:rPr>
          <w:rFonts w:ascii="SimSun" w:hAnsi="SimSun" w:hint="eastAsia"/>
          <w:iCs/>
          <w:sz w:val="21"/>
          <w:szCs w:val="22"/>
        </w:rPr>
        <w:t>标准委员会</w:t>
      </w:r>
      <w:r w:rsidR="0029618E" w:rsidRPr="00841883">
        <w:rPr>
          <w:rFonts w:ascii="SimSun" w:hAnsi="SimSun" w:hint="eastAsia"/>
          <w:iCs/>
          <w:sz w:val="21"/>
          <w:szCs w:val="22"/>
        </w:rPr>
        <w:t>还批准了文件</w:t>
      </w:r>
      <w:r w:rsidR="0029618E" w:rsidRPr="00841883">
        <w:rPr>
          <w:rFonts w:ascii="SimSun" w:hAnsi="SimSun"/>
          <w:sz w:val="21"/>
        </w:rPr>
        <w:t>CWS/7/12</w:t>
      </w:r>
      <w:r w:rsidR="0029618E" w:rsidRPr="00841883">
        <w:rPr>
          <w:rFonts w:ascii="SimSun" w:hAnsi="SimSun" w:hint="eastAsia"/>
          <w:sz w:val="21"/>
        </w:rPr>
        <w:t>中所述的拟对</w:t>
      </w:r>
      <w:r w:rsidR="0029618E" w:rsidRPr="00841883">
        <w:rPr>
          <w:rFonts w:ascii="SimSun" w:hAnsi="SimSun" w:hint="eastAsia"/>
          <w:iCs/>
          <w:sz w:val="21"/>
          <w:szCs w:val="22"/>
        </w:rPr>
        <w:t>产权组织标准ST</w:t>
      </w:r>
      <w:r w:rsidR="0029618E" w:rsidRPr="00841883">
        <w:rPr>
          <w:rFonts w:ascii="SimSun" w:hAnsi="SimSun"/>
          <w:iCs/>
          <w:sz w:val="21"/>
          <w:szCs w:val="22"/>
        </w:rPr>
        <w:t>.27</w:t>
      </w:r>
      <w:r w:rsidR="0029618E" w:rsidRPr="00841883">
        <w:rPr>
          <w:rFonts w:ascii="SimSun" w:hAnsi="SimSun" w:hint="eastAsia"/>
          <w:iCs/>
          <w:sz w:val="21"/>
          <w:szCs w:val="22"/>
        </w:rPr>
        <w:t>附件一作出的修订以及对附件二的相应更新。</w:t>
      </w:r>
    </w:p>
    <w:p w14:paraId="41B9F1EA" w14:textId="16576445"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29618E" w:rsidRPr="00841883">
        <w:rPr>
          <w:rFonts w:ascii="SimSun" w:hAnsi="SimSun" w:hint="eastAsia"/>
          <w:sz w:val="21"/>
          <w:szCs w:val="22"/>
        </w:rPr>
        <w:t>批准把拟议的新的常见情况指导文件作为产权组织标准ST</w:t>
      </w:r>
      <w:r w:rsidR="0029618E" w:rsidRPr="00841883">
        <w:rPr>
          <w:rFonts w:ascii="SimSun" w:hAnsi="SimSun"/>
          <w:sz w:val="21"/>
          <w:szCs w:val="22"/>
        </w:rPr>
        <w:t>.27</w:t>
      </w:r>
      <w:r w:rsidR="0029618E" w:rsidRPr="00841883">
        <w:rPr>
          <w:rFonts w:ascii="SimSun" w:hAnsi="SimSun" w:hint="eastAsia"/>
          <w:sz w:val="21"/>
          <w:szCs w:val="22"/>
        </w:rPr>
        <w:t>的附件五，并将目前的附件五改为附件六，标题为“基于类别的指导文件”。</w:t>
      </w:r>
    </w:p>
    <w:p w14:paraId="15826C76" w14:textId="38874627"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注意到工作队邀请对保留字段的可能用途或国际局提议的15个程序标签发表评论意见。</w:t>
      </w:r>
    </w:p>
    <w:p w14:paraId="4787A529" w14:textId="386C247D"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标准委员会</w:t>
      </w:r>
      <w:r w:rsidR="0029618E" w:rsidRPr="00841883">
        <w:rPr>
          <w:rFonts w:ascii="SimSun" w:hAnsi="SimSun" w:hint="eastAsia"/>
          <w:sz w:val="21"/>
          <w:szCs w:val="22"/>
        </w:rPr>
        <w:t>批准了文件</w:t>
      </w:r>
      <w:r w:rsidR="0029618E" w:rsidRPr="00841883">
        <w:rPr>
          <w:rFonts w:ascii="SimSun" w:hAnsi="SimSun"/>
          <w:sz w:val="21"/>
          <w:szCs w:val="22"/>
        </w:rPr>
        <w:t>CWS/7/12</w:t>
      </w:r>
      <w:r w:rsidR="0029618E" w:rsidRPr="00841883">
        <w:rPr>
          <w:rFonts w:ascii="SimSun" w:hAnsi="SimSun" w:hint="eastAsia"/>
          <w:sz w:val="21"/>
          <w:szCs w:val="22"/>
        </w:rPr>
        <w:t>第2</w:t>
      </w:r>
      <w:r w:rsidR="0029618E" w:rsidRPr="00841883">
        <w:rPr>
          <w:rFonts w:ascii="SimSun" w:hAnsi="SimSun"/>
          <w:sz w:val="21"/>
          <w:szCs w:val="22"/>
        </w:rPr>
        <w:t>2</w:t>
      </w:r>
      <w:r w:rsidR="0029618E" w:rsidRPr="00841883">
        <w:rPr>
          <w:rFonts w:ascii="SimSun" w:hAnsi="SimSun" w:hint="eastAsia"/>
          <w:sz w:val="21"/>
          <w:szCs w:val="22"/>
        </w:rPr>
        <w:t>段至第2</w:t>
      </w:r>
      <w:r w:rsidR="0029618E" w:rsidRPr="00841883">
        <w:rPr>
          <w:rFonts w:ascii="SimSun" w:hAnsi="SimSun"/>
          <w:sz w:val="21"/>
          <w:szCs w:val="22"/>
        </w:rPr>
        <w:t>4</w:t>
      </w:r>
      <w:r w:rsidR="0029618E" w:rsidRPr="00841883">
        <w:rPr>
          <w:rFonts w:ascii="SimSun" w:hAnsi="SimSun" w:hint="eastAsia"/>
          <w:sz w:val="21"/>
          <w:szCs w:val="22"/>
        </w:rPr>
        <w:t>段中所述的国际局的建议，即在事件编号中添加三个写为“x</w:t>
      </w:r>
      <w:r w:rsidR="0029618E" w:rsidRPr="00841883">
        <w:rPr>
          <w:rFonts w:ascii="SimSun" w:hAnsi="SimSun"/>
          <w:sz w:val="21"/>
          <w:szCs w:val="22"/>
        </w:rPr>
        <w:t>xx</w:t>
      </w:r>
      <w:r w:rsidR="0029618E" w:rsidRPr="00841883">
        <w:rPr>
          <w:rFonts w:ascii="SimSun" w:hAnsi="SimSun" w:hint="eastAsia"/>
          <w:sz w:val="21"/>
          <w:szCs w:val="22"/>
        </w:rPr>
        <w:t>”的保留字符供可能的未来使用。</w:t>
      </w:r>
      <w:r>
        <w:rPr>
          <w:rFonts w:ascii="SimSun" w:hAnsi="SimSun" w:hint="eastAsia"/>
          <w:sz w:val="21"/>
          <w:szCs w:val="22"/>
        </w:rPr>
        <w:t>标准委员会</w:t>
      </w:r>
      <w:r w:rsidR="0029618E" w:rsidRPr="00841883">
        <w:rPr>
          <w:rFonts w:ascii="SimSun" w:hAnsi="SimSun" w:hint="eastAsia"/>
          <w:sz w:val="21"/>
          <w:szCs w:val="22"/>
        </w:rPr>
        <w:t>表示这一修订使知识产权局能够以固定的事件编码格式实施ST</w:t>
      </w:r>
      <w:r w:rsidR="0029618E" w:rsidRPr="00841883">
        <w:rPr>
          <w:rFonts w:ascii="SimSun" w:hAnsi="SimSun"/>
          <w:sz w:val="21"/>
          <w:szCs w:val="22"/>
        </w:rPr>
        <w:t>.27</w:t>
      </w:r>
      <w:r w:rsidR="0029618E" w:rsidRPr="00841883">
        <w:rPr>
          <w:rFonts w:ascii="SimSun" w:hAnsi="SimSun" w:hint="eastAsia"/>
          <w:sz w:val="21"/>
          <w:szCs w:val="22"/>
        </w:rPr>
        <w:t>。</w:t>
      </w:r>
      <w:r>
        <w:rPr>
          <w:rFonts w:ascii="SimSun" w:hAnsi="SimSun" w:hint="eastAsia"/>
          <w:sz w:val="21"/>
          <w:szCs w:val="22"/>
        </w:rPr>
        <w:t>标准委员会</w:t>
      </w:r>
      <w:r w:rsidR="0029618E" w:rsidRPr="00841883">
        <w:rPr>
          <w:rFonts w:ascii="SimSun" w:hAnsi="SimSun" w:hint="eastAsia"/>
          <w:sz w:val="21"/>
          <w:szCs w:val="22"/>
        </w:rPr>
        <w:t>还批准了更新ST</w:t>
      </w:r>
      <w:r w:rsidR="0029618E" w:rsidRPr="00841883">
        <w:rPr>
          <w:rFonts w:ascii="SimSun" w:hAnsi="SimSun"/>
          <w:sz w:val="21"/>
          <w:szCs w:val="22"/>
        </w:rPr>
        <w:t>.27</w:t>
      </w:r>
      <w:r w:rsidR="0029618E" w:rsidRPr="00841883">
        <w:rPr>
          <w:rFonts w:ascii="SimSun" w:hAnsi="SimSun" w:hint="eastAsia"/>
          <w:sz w:val="21"/>
          <w:szCs w:val="22"/>
        </w:rPr>
        <w:t>第4</w:t>
      </w:r>
      <w:r w:rsidR="0029618E" w:rsidRPr="00841883">
        <w:rPr>
          <w:rFonts w:ascii="SimSun" w:hAnsi="SimSun"/>
          <w:sz w:val="21"/>
          <w:szCs w:val="22"/>
        </w:rPr>
        <w:t>7</w:t>
      </w:r>
      <w:r w:rsidR="0029618E" w:rsidRPr="00841883">
        <w:rPr>
          <w:rFonts w:ascii="SimSun" w:hAnsi="SimSun" w:hint="eastAsia"/>
          <w:sz w:val="21"/>
          <w:szCs w:val="22"/>
        </w:rPr>
        <w:t>段以反映保留字符位置的建议。</w:t>
      </w:r>
    </w:p>
    <w:p w14:paraId="39D7FBDF" w14:textId="3ED0CD4C" w:rsidR="0029618E" w:rsidRPr="00841883" w:rsidRDefault="009A10F6" w:rsidP="009A10F6">
      <w:pPr>
        <w:pStyle w:val="Heading3"/>
        <w:spacing w:before="0" w:afterLines="50" w:after="120" w:line="340" w:lineRule="atLeast"/>
        <w:rPr>
          <w:rFonts w:ascii="SimSun" w:hAnsi="SimSun"/>
          <w:bCs w:val="0"/>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（c）</w:t>
      </w:r>
      <w:r w:rsidR="00A30D72">
        <w:rPr>
          <w:rFonts w:ascii="SimSun" w:hAnsi="SimSun" w:hint="eastAsia"/>
          <w:sz w:val="21"/>
        </w:rPr>
        <w:t>项</w:t>
      </w:r>
      <w:r w:rsidR="0029618E" w:rsidRPr="00841883">
        <w:rPr>
          <w:rFonts w:ascii="SimSun" w:hAnsi="SimSun" w:hint="eastAsia"/>
          <w:sz w:val="21"/>
        </w:rPr>
        <w:t>：关于产权组织标准S</w:t>
      </w:r>
      <w:r w:rsidR="0029618E" w:rsidRPr="00841883">
        <w:rPr>
          <w:rFonts w:ascii="SimSun" w:hAnsi="SimSun"/>
          <w:sz w:val="21"/>
        </w:rPr>
        <w:t>T.87</w:t>
      </w:r>
      <w:r w:rsidR="0029618E" w:rsidRPr="00841883">
        <w:rPr>
          <w:rFonts w:ascii="SimSun" w:hAnsi="SimSun" w:hint="eastAsia"/>
          <w:sz w:val="21"/>
        </w:rPr>
        <w:t>实施计划的报告</w:t>
      </w:r>
    </w:p>
    <w:p w14:paraId="2DE67C05" w14:textId="0929A7E0"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讨论依据工作队牵头人所作的口头报告进行。</w:t>
      </w:r>
    </w:p>
    <w:p w14:paraId="7E3095C4" w14:textId="5C174E73"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注意到报告的内容，包括一个受访者报告ST</w:t>
      </w:r>
      <w:r w:rsidR="0029618E" w:rsidRPr="00841883">
        <w:rPr>
          <w:rFonts w:ascii="SimSun" w:hAnsi="SimSun"/>
          <w:sz w:val="21"/>
        </w:rPr>
        <w:t>.87</w:t>
      </w:r>
      <w:r w:rsidR="0029618E" w:rsidRPr="00841883">
        <w:rPr>
          <w:rFonts w:ascii="SimSun" w:hAnsi="SimSun" w:hint="eastAsia"/>
          <w:sz w:val="21"/>
        </w:rPr>
        <w:t>计划对于启动其知识产权局工作并在不久的将来开始</w:t>
      </w:r>
      <w:r w:rsidR="0029618E" w:rsidRPr="009A10F6">
        <w:rPr>
          <w:rFonts w:ascii="SimSun" w:hAnsi="SimSun" w:hint="eastAsia"/>
          <w:sz w:val="21"/>
          <w:szCs w:val="22"/>
        </w:rPr>
        <w:t>工业品</w:t>
      </w:r>
      <w:r w:rsidR="0029618E" w:rsidRPr="00841883">
        <w:rPr>
          <w:rFonts w:ascii="SimSun" w:hAnsi="SimSun" w:hint="eastAsia"/>
          <w:sz w:val="21"/>
        </w:rPr>
        <w:t>外观设计方面的业务十分有用。</w:t>
      </w:r>
    </w:p>
    <w:p w14:paraId="28EE8B1F" w14:textId="171F0E2C" w:rsidR="0029618E" w:rsidRPr="00841883" w:rsidRDefault="009A10F6" w:rsidP="009A10F6">
      <w:pPr>
        <w:pStyle w:val="Heading3"/>
        <w:spacing w:before="0" w:afterLines="50" w:after="120" w:line="340" w:lineRule="atLeast"/>
        <w:rPr>
          <w:rFonts w:ascii="SimSun" w:hAnsi="SimSun"/>
          <w:bCs w:val="0"/>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2</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：关于第4</w:t>
      </w:r>
      <w:r w:rsidR="0029618E" w:rsidRPr="00841883">
        <w:rPr>
          <w:rFonts w:ascii="SimSun" w:hAnsi="SimSun"/>
          <w:sz w:val="21"/>
        </w:rPr>
        <w:t>4</w:t>
      </w:r>
      <w:r w:rsidR="0029618E" w:rsidRPr="00841883">
        <w:rPr>
          <w:rFonts w:ascii="SimSun" w:hAnsi="SimSun" w:hint="eastAsia"/>
          <w:sz w:val="21"/>
        </w:rPr>
        <w:t>号任务的报告</w:t>
      </w:r>
    </w:p>
    <w:p w14:paraId="625BF51C" w14:textId="77ABC437"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w:t>
      </w:r>
      <w:r w:rsidRPr="009A10F6">
        <w:rPr>
          <w:rFonts w:ascii="SimSun" w:hAnsi="SimSun" w:hint="eastAsia"/>
          <w:sz w:val="21"/>
          <w:szCs w:val="22"/>
        </w:rPr>
        <w:t>文件</w:t>
      </w:r>
      <w:r w:rsidRPr="00841883">
        <w:rPr>
          <w:rFonts w:ascii="SimSun" w:hAnsi="SimSun"/>
          <w:sz w:val="21"/>
        </w:rPr>
        <w:t>CWS/7/13</w:t>
      </w:r>
      <w:r w:rsidRPr="00841883">
        <w:rPr>
          <w:rFonts w:ascii="SimSun" w:hAnsi="SimSun" w:hint="eastAsia"/>
          <w:sz w:val="21"/>
        </w:rPr>
        <w:t>进行。</w:t>
      </w:r>
    </w:p>
    <w:p w14:paraId="7CD70CA2" w14:textId="0E1E05FB"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注意到文件的内容，并鼓励各知识产权局分享它们的实施计划。</w:t>
      </w:r>
    </w:p>
    <w:p w14:paraId="610C9E68" w14:textId="514E3C5B"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2</w:t>
      </w:r>
      <w:r w:rsidR="0029618E" w:rsidRPr="00841883">
        <w:rPr>
          <w:rFonts w:ascii="SimSun" w:hAnsi="SimSun" w:hint="eastAsia"/>
          <w:sz w:val="21"/>
        </w:rPr>
        <w:t>（b）</w:t>
      </w:r>
      <w:r w:rsidR="00A30D72">
        <w:rPr>
          <w:rFonts w:ascii="SimSun" w:hAnsi="SimSun" w:hint="eastAsia"/>
          <w:sz w:val="21"/>
        </w:rPr>
        <w:t>项</w:t>
      </w:r>
      <w:r w:rsidR="0029618E" w:rsidRPr="00841883">
        <w:rPr>
          <w:rFonts w:ascii="SimSun" w:hAnsi="SimSun" w:hint="eastAsia"/>
          <w:sz w:val="21"/>
        </w:rPr>
        <w:t>：修订产权组织标准S</w:t>
      </w:r>
      <w:r w:rsidR="0029618E" w:rsidRPr="00841883">
        <w:rPr>
          <w:rFonts w:ascii="SimSun" w:hAnsi="SimSun"/>
          <w:sz w:val="21"/>
        </w:rPr>
        <w:t>T.26</w:t>
      </w:r>
    </w:p>
    <w:p w14:paraId="3C25E9DA" w14:textId="058619CC"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CWS/7/14</w:t>
      </w:r>
      <w:r w:rsidRPr="00841883">
        <w:rPr>
          <w:rFonts w:ascii="SimSun" w:hAnsi="SimSun" w:hint="eastAsia"/>
          <w:sz w:val="21"/>
        </w:rPr>
        <w:t>进行。</w:t>
      </w:r>
    </w:p>
    <w:p w14:paraId="15892385" w14:textId="639E80C0"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序列表工作队牵头人介绍了进展报告。</w:t>
      </w:r>
    </w:p>
    <w:p w14:paraId="49245831" w14:textId="344D4A1C"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自由文本限定词的翻译仍然是S</w:t>
      </w:r>
      <w:r w:rsidRPr="00841883">
        <w:rPr>
          <w:rFonts w:ascii="SimSun" w:hAnsi="SimSun"/>
          <w:sz w:val="21"/>
        </w:rPr>
        <w:t>T</w:t>
      </w:r>
      <w:r w:rsidRPr="00841883">
        <w:rPr>
          <w:rFonts w:ascii="SimSun" w:hAnsi="SimSun" w:hint="eastAsia"/>
          <w:sz w:val="21"/>
        </w:rPr>
        <w:t>.2</w:t>
      </w:r>
      <w:r w:rsidRPr="00841883">
        <w:rPr>
          <w:rFonts w:ascii="SimSun" w:hAnsi="SimSun"/>
          <w:sz w:val="21"/>
        </w:rPr>
        <w:t>6</w:t>
      </w:r>
      <w:r w:rsidRPr="00841883">
        <w:rPr>
          <w:rFonts w:ascii="SimSun" w:hAnsi="SimSun" w:hint="eastAsia"/>
          <w:sz w:val="21"/>
        </w:rPr>
        <w:t>的未决问题之一，并将影响PCT法律框架的必要修正。中国代表团表示它倾向于</w:t>
      </w:r>
      <w:r w:rsidRPr="009A10F6">
        <w:rPr>
          <w:rFonts w:ascii="SimSun" w:hAnsi="SimSun" w:hint="eastAsia"/>
          <w:sz w:val="21"/>
          <w:szCs w:val="22"/>
        </w:rPr>
        <w:t>这些</w:t>
      </w:r>
      <w:r w:rsidRPr="00841883">
        <w:rPr>
          <w:rFonts w:ascii="SimSun" w:hAnsi="SimSun" w:hint="eastAsia"/>
          <w:sz w:val="21"/>
        </w:rPr>
        <w:t>类型的限定词使用英文和其他语言，尽管它将继续使用在第六届会议上提交的依据标准1</w:t>
      </w:r>
      <w:r w:rsidRPr="00841883">
        <w:rPr>
          <w:rFonts w:ascii="SimSun" w:hAnsi="SimSun"/>
          <w:sz w:val="21"/>
        </w:rPr>
        <w:t>.2</w:t>
      </w:r>
      <w:r w:rsidRPr="00841883">
        <w:rPr>
          <w:rFonts w:ascii="SimSun" w:hAnsi="SimSun" w:hint="eastAsia"/>
          <w:sz w:val="21"/>
        </w:rPr>
        <w:t>版制定的实施计划。加拿大代表团也表示，考虑到其宪法义务，它倾向于双语支持（法文和英文），但指出它不会反对自由文本限定词仅使用统一码基本拉丁字符。</w:t>
      </w:r>
    </w:p>
    <w:p w14:paraId="12583675" w14:textId="2A46BB6B"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美利坚合众国代表团也就翻译自由文本限定词作了单独的介绍。</w:t>
      </w:r>
      <w:r w:rsidR="002B3365">
        <w:rPr>
          <w:rFonts w:ascii="SimSun" w:hAnsi="SimSun" w:hint="eastAsia"/>
          <w:sz w:val="21"/>
        </w:rPr>
        <w:t>标准委员会</w:t>
      </w:r>
      <w:r w:rsidRPr="00841883">
        <w:rPr>
          <w:rFonts w:ascii="SimSun" w:hAnsi="SimSun" w:hint="eastAsia"/>
          <w:sz w:val="21"/>
        </w:rPr>
        <w:t>注意到序列表工作队的建议，即在</w:t>
      </w:r>
      <w:r w:rsidRPr="00841883">
        <w:rPr>
          <w:rFonts w:ascii="SimSun" w:hAnsi="SimSun"/>
          <w:sz w:val="21"/>
        </w:rPr>
        <w:t>ST.26</w:t>
      </w:r>
      <w:r w:rsidRPr="00841883">
        <w:rPr>
          <w:rFonts w:ascii="SimSun" w:hAnsi="SimSun" w:hint="eastAsia"/>
          <w:sz w:val="21"/>
        </w:rPr>
        <w:t>附件一内把5</w:t>
      </w:r>
      <w:r w:rsidRPr="00841883">
        <w:rPr>
          <w:rFonts w:ascii="SimSun" w:hAnsi="SimSun"/>
          <w:sz w:val="21"/>
        </w:rPr>
        <w:t>1</w:t>
      </w:r>
      <w:r w:rsidRPr="00841883">
        <w:rPr>
          <w:rFonts w:ascii="SimSun" w:hAnsi="SimSun" w:hint="eastAsia"/>
          <w:sz w:val="21"/>
        </w:rPr>
        <w:t>个自由文本限定词分为“非语言相关”或“语言相关”。</w:t>
      </w:r>
      <w:r w:rsidR="002B3365">
        <w:rPr>
          <w:rFonts w:ascii="SimSun" w:hAnsi="SimSun" w:hint="eastAsia"/>
          <w:sz w:val="21"/>
        </w:rPr>
        <w:t>标准委员会</w:t>
      </w:r>
      <w:r w:rsidRPr="00841883">
        <w:rPr>
          <w:rFonts w:ascii="SimSun" w:hAnsi="SimSun" w:hint="eastAsia"/>
          <w:sz w:val="21"/>
        </w:rPr>
        <w:t>还注意到路线图初稿将由工作队在2</w:t>
      </w:r>
      <w:r w:rsidRPr="00841883">
        <w:rPr>
          <w:rFonts w:ascii="SimSun" w:hAnsi="SimSun"/>
          <w:sz w:val="21"/>
        </w:rPr>
        <w:t>019</w:t>
      </w:r>
      <w:r w:rsidRPr="00841883">
        <w:rPr>
          <w:rFonts w:ascii="SimSun" w:hAnsi="SimSun" w:hint="eastAsia"/>
          <w:sz w:val="21"/>
        </w:rPr>
        <w:t>年第三季度提交，经修订附件一终稿将提交</w:t>
      </w:r>
      <w:r w:rsidR="002B3365">
        <w:rPr>
          <w:rFonts w:ascii="SimSun" w:hAnsi="SimSun" w:hint="eastAsia"/>
          <w:sz w:val="21"/>
        </w:rPr>
        <w:t>标准委员会</w:t>
      </w:r>
      <w:r w:rsidRPr="00841883">
        <w:rPr>
          <w:rFonts w:ascii="SimSun" w:hAnsi="SimSun" w:hint="eastAsia"/>
          <w:sz w:val="21"/>
        </w:rPr>
        <w:t>第八届会议审议。</w:t>
      </w:r>
    </w:p>
    <w:p w14:paraId="5D2DD422" w14:textId="72EDE795"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鼓励各</w:t>
      </w:r>
      <w:r w:rsidR="0029618E" w:rsidRPr="009A10F6">
        <w:rPr>
          <w:rFonts w:ascii="SimSun" w:hAnsi="SimSun" w:hint="eastAsia"/>
          <w:sz w:val="21"/>
          <w:szCs w:val="22"/>
        </w:rPr>
        <w:t>知识产权</w:t>
      </w:r>
      <w:r w:rsidR="0029618E" w:rsidRPr="00841883">
        <w:rPr>
          <w:rFonts w:ascii="SimSun" w:hAnsi="SimSun" w:hint="eastAsia"/>
          <w:sz w:val="21"/>
        </w:rPr>
        <w:t>局与国际局分享它们的实施计划。</w:t>
      </w:r>
    </w:p>
    <w:p w14:paraId="66FF25AF" w14:textId="00C0A755"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sz w:val="21"/>
        </w:rPr>
        <w:t>标准委员会</w:t>
      </w:r>
      <w:r w:rsidR="0029618E" w:rsidRPr="00841883">
        <w:rPr>
          <w:rFonts w:ascii="SimSun" w:hAnsi="SimSun" w:hint="eastAsia"/>
          <w:sz w:val="21"/>
        </w:rPr>
        <w:t>注意到文件内容并批准了拟对产权组织标准</w:t>
      </w:r>
      <w:r w:rsidR="0029618E" w:rsidRPr="00841883">
        <w:rPr>
          <w:rFonts w:ascii="SimSun" w:hAnsi="SimSun"/>
          <w:sz w:val="21"/>
        </w:rPr>
        <w:t>ST.26</w:t>
      </w:r>
      <w:r w:rsidR="0029618E" w:rsidRPr="00841883">
        <w:rPr>
          <w:rFonts w:ascii="SimSun" w:hAnsi="SimSun" w:hint="eastAsia"/>
          <w:sz w:val="21"/>
        </w:rPr>
        <w:t>作出的修订。</w:t>
      </w:r>
      <w:r>
        <w:rPr>
          <w:rFonts w:ascii="SimSun" w:hAnsi="SimSun" w:hint="eastAsia"/>
          <w:sz w:val="21"/>
        </w:rPr>
        <w:t>标准委员会</w:t>
      </w:r>
      <w:r w:rsidR="0029618E" w:rsidRPr="00841883">
        <w:rPr>
          <w:rFonts w:ascii="SimSun" w:hAnsi="SimSun" w:hint="eastAsia"/>
          <w:sz w:val="21"/>
        </w:rPr>
        <w:t>还批准</w:t>
      </w:r>
      <w:r w:rsidR="0029618E" w:rsidRPr="00841883">
        <w:rPr>
          <w:rFonts w:ascii="SimSun" w:hAnsi="SimSun"/>
          <w:sz w:val="21"/>
        </w:rPr>
        <w:t>ST.26</w:t>
      </w:r>
      <w:r w:rsidR="0029618E" w:rsidRPr="00841883">
        <w:rPr>
          <w:rFonts w:ascii="SimSun" w:hAnsi="SimSun" w:hint="eastAsia"/>
          <w:sz w:val="21"/>
        </w:rPr>
        <w:t>附件三和附件六</w:t>
      </w:r>
      <w:r w:rsidR="0029618E" w:rsidRPr="009A10F6">
        <w:rPr>
          <w:rFonts w:ascii="SimSun" w:hAnsi="SimSun" w:hint="eastAsia"/>
          <w:sz w:val="21"/>
          <w:szCs w:val="22"/>
        </w:rPr>
        <w:t>附录</w:t>
      </w:r>
      <w:r w:rsidR="0029618E" w:rsidRPr="00841883">
        <w:rPr>
          <w:rFonts w:ascii="SimSun" w:hAnsi="SimSun" w:hint="eastAsia"/>
          <w:sz w:val="21"/>
        </w:rPr>
        <w:t>；这两个XML实例作为单独的可下载文档公布并在标准中提供链接，而不是作为标准的一部分公布文本格式的XML实例。</w:t>
      </w:r>
    </w:p>
    <w:p w14:paraId="6555A2D5" w14:textId="793D4A3F" w:rsidR="0029618E" w:rsidRPr="00036A69" w:rsidRDefault="009A10F6" w:rsidP="009A10F6">
      <w:pPr>
        <w:pStyle w:val="Heading3"/>
        <w:spacing w:before="0" w:afterLines="50" w:after="120" w:line="340" w:lineRule="atLeast"/>
        <w:rPr>
          <w:rFonts w:ascii="SimSun" w:hAnsi="SimSun"/>
          <w:bCs w:val="0"/>
          <w:sz w:val="21"/>
          <w:lang w:val="es-ES"/>
        </w:rPr>
      </w:pPr>
      <w:r>
        <w:rPr>
          <w:rFonts w:ascii="SimSun" w:hAnsi="SimSun" w:hint="eastAsia"/>
          <w:sz w:val="21"/>
        </w:rPr>
        <w:t>议程第</w:t>
      </w:r>
      <w:r w:rsidR="0029618E" w:rsidRPr="00036A69">
        <w:rPr>
          <w:rFonts w:ascii="SimSun" w:hAnsi="SimSun" w:hint="eastAsia"/>
          <w:sz w:val="21"/>
          <w:lang w:val="es-ES"/>
        </w:rPr>
        <w:t>1</w:t>
      </w:r>
      <w:r w:rsidR="0029618E" w:rsidRPr="00036A69">
        <w:rPr>
          <w:rFonts w:ascii="SimSun" w:hAnsi="SimSun"/>
          <w:sz w:val="21"/>
          <w:lang w:val="es-ES"/>
        </w:rPr>
        <w:t>2</w:t>
      </w:r>
      <w:r w:rsidR="0029618E" w:rsidRPr="00036A69">
        <w:rPr>
          <w:rFonts w:ascii="SimSun" w:hAnsi="SimSun" w:hint="eastAsia"/>
          <w:sz w:val="21"/>
          <w:lang w:val="es-ES"/>
        </w:rPr>
        <w:t>（</w:t>
      </w:r>
      <w:r w:rsidR="0029618E" w:rsidRPr="00036A69">
        <w:rPr>
          <w:rFonts w:ascii="SimSun" w:hAnsi="SimSun"/>
          <w:sz w:val="21"/>
          <w:lang w:val="es-ES"/>
        </w:rPr>
        <w:t>c</w:t>
      </w:r>
      <w:r w:rsidR="0029618E" w:rsidRPr="00036A69">
        <w:rPr>
          <w:rFonts w:ascii="SimSun" w:hAnsi="SimSun" w:hint="eastAsia"/>
          <w:sz w:val="21"/>
          <w:lang w:val="es-ES"/>
        </w:rPr>
        <w:t>）</w:t>
      </w:r>
      <w:r w:rsidR="00A30D72">
        <w:rPr>
          <w:rFonts w:ascii="SimSun" w:hAnsi="SimSun" w:hint="eastAsia"/>
          <w:sz w:val="21"/>
        </w:rPr>
        <w:t>项</w:t>
      </w:r>
      <w:r w:rsidR="0029618E" w:rsidRPr="00036A69">
        <w:rPr>
          <w:rFonts w:ascii="SimSun" w:hAnsi="SimSun" w:hint="eastAsia"/>
          <w:sz w:val="21"/>
          <w:lang w:val="es-ES"/>
        </w:rPr>
        <w:t>：</w:t>
      </w:r>
      <w:r w:rsidR="0029618E" w:rsidRPr="00036A69">
        <w:rPr>
          <w:rFonts w:ascii="SimSun" w:hAnsi="SimSun"/>
          <w:bCs w:val="0"/>
          <w:sz w:val="21"/>
          <w:lang w:val="es-ES"/>
        </w:rPr>
        <w:t>WIPO Sequence</w:t>
      </w:r>
      <w:r w:rsidR="0029618E" w:rsidRPr="00841883">
        <w:rPr>
          <w:rFonts w:ascii="SimSun" w:hAnsi="SimSun" w:hint="eastAsia"/>
          <w:sz w:val="21"/>
        </w:rPr>
        <w:t>工具</w:t>
      </w:r>
    </w:p>
    <w:p w14:paraId="2154B3AD" w14:textId="449424C5" w:rsidR="0029618E" w:rsidRPr="00036A69" w:rsidRDefault="0029618E" w:rsidP="009A10F6">
      <w:pPr>
        <w:pStyle w:val="ONUME"/>
        <w:tabs>
          <w:tab w:val="clear" w:pos="567"/>
        </w:tabs>
        <w:overflowPunct w:val="0"/>
        <w:spacing w:afterLines="50" w:after="120" w:line="340" w:lineRule="atLeast"/>
        <w:jc w:val="both"/>
        <w:rPr>
          <w:rFonts w:ascii="SimSun" w:hAnsi="SimSun"/>
          <w:sz w:val="21"/>
          <w:lang w:val="es-ES"/>
        </w:rPr>
      </w:pPr>
      <w:r w:rsidRPr="00841883">
        <w:rPr>
          <w:rFonts w:ascii="SimSun" w:hAnsi="SimSun" w:hint="eastAsia"/>
          <w:sz w:val="21"/>
        </w:rPr>
        <w:t>讨论依据文件</w:t>
      </w:r>
      <w:r w:rsidRPr="00036A69">
        <w:rPr>
          <w:rFonts w:ascii="SimSun" w:hAnsi="SimSun"/>
          <w:sz w:val="21"/>
          <w:lang w:val="es-ES"/>
        </w:rPr>
        <w:t>CWS/7/15</w:t>
      </w:r>
      <w:r w:rsidRPr="00841883">
        <w:rPr>
          <w:rFonts w:ascii="SimSun" w:hAnsi="SimSun" w:hint="eastAsia"/>
          <w:sz w:val="21"/>
        </w:rPr>
        <w:t>和国际局所作的</w:t>
      </w:r>
      <w:r w:rsidRPr="00036A69">
        <w:rPr>
          <w:rFonts w:ascii="SimSun" w:hAnsi="SimSun"/>
          <w:bCs/>
          <w:sz w:val="21"/>
          <w:lang w:val="es-ES"/>
        </w:rPr>
        <w:t>WIPO Sequence</w:t>
      </w:r>
      <w:r w:rsidRPr="00841883">
        <w:rPr>
          <w:rFonts w:ascii="SimSun" w:hAnsi="SimSun" w:hint="eastAsia"/>
          <w:sz w:val="21"/>
        </w:rPr>
        <w:t>工具演示进行。</w:t>
      </w:r>
    </w:p>
    <w:p w14:paraId="497DB5B6" w14:textId="2EB225A2"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注意到文件内容</w:t>
      </w:r>
      <w:r w:rsidR="0029618E" w:rsidRPr="00036A69">
        <w:rPr>
          <w:rFonts w:ascii="SimSun" w:hAnsi="SimSun" w:hint="eastAsia"/>
          <w:sz w:val="21"/>
          <w:lang w:val="es-ES"/>
        </w:rPr>
        <w:t>，</w:t>
      </w:r>
      <w:r w:rsidR="0029618E" w:rsidRPr="00841883">
        <w:rPr>
          <w:rFonts w:ascii="SimSun" w:hAnsi="SimSun" w:hint="eastAsia"/>
          <w:sz w:val="21"/>
        </w:rPr>
        <w:t>包括现在被称为</w:t>
      </w:r>
      <w:r w:rsidR="0029618E" w:rsidRPr="00036A69">
        <w:rPr>
          <w:rFonts w:ascii="SimSun" w:hAnsi="SimSun" w:hint="eastAsia"/>
          <w:sz w:val="21"/>
          <w:lang w:val="es-ES"/>
        </w:rPr>
        <w:t>“</w:t>
      </w:r>
      <w:r w:rsidR="0029618E" w:rsidRPr="00036A69">
        <w:rPr>
          <w:rFonts w:ascii="SimSun" w:hAnsi="SimSun"/>
          <w:sz w:val="21"/>
          <w:lang w:val="es-ES"/>
        </w:rPr>
        <w:t>WIPO Sequence</w:t>
      </w:r>
      <w:r w:rsidR="0029618E" w:rsidRPr="00036A69">
        <w:rPr>
          <w:rFonts w:ascii="SimSun" w:hAnsi="SimSun" w:hint="eastAsia"/>
          <w:sz w:val="21"/>
          <w:lang w:val="es-ES"/>
        </w:rPr>
        <w:t>”</w:t>
      </w:r>
      <w:r w:rsidR="0029618E" w:rsidRPr="00841883">
        <w:rPr>
          <w:rFonts w:ascii="SimSun" w:hAnsi="SimSun" w:hint="eastAsia"/>
          <w:sz w:val="21"/>
        </w:rPr>
        <w:t>的</w:t>
      </w:r>
      <w:r w:rsidR="0029618E" w:rsidRPr="00036A69">
        <w:rPr>
          <w:rFonts w:ascii="SimSun" w:hAnsi="SimSun"/>
          <w:sz w:val="21"/>
          <w:lang w:val="es-ES"/>
        </w:rPr>
        <w:t>ST.26</w:t>
      </w:r>
      <w:r w:rsidR="0029618E" w:rsidRPr="00841883">
        <w:rPr>
          <w:rFonts w:ascii="SimSun" w:hAnsi="SimSun" w:hint="eastAsia"/>
          <w:sz w:val="21"/>
        </w:rPr>
        <w:t>通用工具的新名称。</w:t>
      </w:r>
      <w:r>
        <w:rPr>
          <w:rFonts w:ascii="SimSun" w:hAnsi="SimSun" w:hint="eastAsia"/>
          <w:sz w:val="21"/>
        </w:rPr>
        <w:t>标准委员会</w:t>
      </w:r>
      <w:r w:rsidR="0029618E" w:rsidRPr="00841883">
        <w:rPr>
          <w:rFonts w:ascii="SimSun" w:hAnsi="SimSun" w:hint="eastAsia"/>
          <w:sz w:val="21"/>
        </w:rPr>
        <w:t>鼓励各</w:t>
      </w:r>
      <w:r w:rsidR="0029618E" w:rsidRPr="009A10F6">
        <w:rPr>
          <w:rFonts w:ascii="SimSun" w:hAnsi="SimSun" w:hint="eastAsia"/>
          <w:sz w:val="21"/>
          <w:szCs w:val="22"/>
        </w:rPr>
        <w:t>知识产权</w:t>
      </w:r>
      <w:r w:rsidR="0029618E" w:rsidRPr="00841883">
        <w:rPr>
          <w:rFonts w:ascii="SimSun" w:hAnsi="SimSun" w:hint="eastAsia"/>
          <w:sz w:val="21"/>
        </w:rPr>
        <w:t>局</w:t>
      </w:r>
      <w:r w:rsidR="00D73119">
        <w:rPr>
          <w:rFonts w:ascii="SimSun" w:hAnsi="SimSun" w:hint="eastAsia"/>
          <w:sz w:val="21"/>
        </w:rPr>
        <w:t>和用户</w:t>
      </w:r>
      <w:r w:rsidR="0029618E" w:rsidRPr="00841883">
        <w:rPr>
          <w:rFonts w:ascii="SimSun" w:hAnsi="SimSun" w:hint="eastAsia"/>
          <w:sz w:val="21"/>
        </w:rPr>
        <w:t>在该工具的正式发布版本在2</w:t>
      </w:r>
      <w:r w:rsidR="0029618E" w:rsidRPr="00841883">
        <w:rPr>
          <w:rFonts w:ascii="SimSun" w:hAnsi="SimSun"/>
          <w:sz w:val="21"/>
        </w:rPr>
        <w:t>019</w:t>
      </w:r>
      <w:r w:rsidR="0029618E" w:rsidRPr="00841883">
        <w:rPr>
          <w:rFonts w:ascii="SimSun" w:hAnsi="SimSun" w:hint="eastAsia"/>
          <w:sz w:val="21"/>
        </w:rPr>
        <w:t>年下半年提供时对其进行试用，并向国际局提供反馈。</w:t>
      </w:r>
    </w:p>
    <w:p w14:paraId="76B0D3FE" w14:textId="274BA23C"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还要求</w:t>
      </w:r>
      <w:r w:rsidR="0029618E" w:rsidRPr="009A10F6">
        <w:rPr>
          <w:rFonts w:ascii="SimSun" w:hAnsi="SimSun" w:hint="eastAsia"/>
          <w:sz w:val="21"/>
          <w:szCs w:val="22"/>
        </w:rPr>
        <w:t>秘书处</w:t>
      </w:r>
      <w:r w:rsidR="0029618E" w:rsidRPr="00841883">
        <w:rPr>
          <w:rFonts w:ascii="SimSun" w:hAnsi="SimSun" w:hint="eastAsia"/>
          <w:sz w:val="21"/>
        </w:rPr>
        <w:t>发布通函，邀请各知识产权局向国际局提供它们的产权组织标准</w:t>
      </w:r>
      <w:r w:rsidR="0029618E" w:rsidRPr="00841883">
        <w:rPr>
          <w:rFonts w:ascii="SimSun" w:hAnsi="SimSun"/>
          <w:sz w:val="21"/>
        </w:rPr>
        <w:t>ST.26</w:t>
      </w:r>
      <w:r w:rsidR="0029618E" w:rsidRPr="00841883">
        <w:rPr>
          <w:rFonts w:ascii="SimSun" w:hAnsi="SimSun" w:hint="eastAsia"/>
          <w:sz w:val="21"/>
        </w:rPr>
        <w:t>实施计划。</w:t>
      </w:r>
    </w:p>
    <w:p w14:paraId="78C19F0C" w14:textId="0D3B1C73"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3</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：关于第5</w:t>
      </w:r>
      <w:r w:rsidR="0029618E" w:rsidRPr="00841883">
        <w:rPr>
          <w:rFonts w:ascii="SimSun" w:hAnsi="SimSun"/>
          <w:sz w:val="21"/>
        </w:rPr>
        <w:t>1</w:t>
      </w:r>
      <w:r w:rsidR="0029618E" w:rsidRPr="00841883">
        <w:rPr>
          <w:rFonts w:ascii="SimSun" w:hAnsi="SimSun" w:hint="eastAsia"/>
          <w:sz w:val="21"/>
        </w:rPr>
        <w:t>号任务的报告</w:t>
      </w:r>
    </w:p>
    <w:p w14:paraId="36FF7F3A" w14:textId="799FAE96"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/7/16</w:t>
      </w:r>
      <w:r w:rsidRPr="00841883">
        <w:rPr>
          <w:rFonts w:ascii="SimSun" w:hAnsi="SimSun" w:hint="eastAsia"/>
          <w:sz w:val="21"/>
        </w:rPr>
        <w:t>进行。</w:t>
      </w:r>
    </w:p>
    <w:p w14:paraId="02C0B542" w14:textId="6F558A79"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权威文档工作队</w:t>
      </w:r>
      <w:r w:rsidRPr="009A10F6">
        <w:rPr>
          <w:rFonts w:ascii="SimSun" w:hAnsi="SimSun" w:hint="eastAsia"/>
          <w:sz w:val="21"/>
          <w:szCs w:val="22"/>
        </w:rPr>
        <w:t>牵头</w:t>
      </w:r>
      <w:r w:rsidRPr="00841883">
        <w:rPr>
          <w:rFonts w:ascii="SimSun" w:hAnsi="SimSun" w:hint="eastAsia"/>
          <w:sz w:val="21"/>
        </w:rPr>
        <w:t>人介绍了进展报告。</w:t>
      </w:r>
    </w:p>
    <w:p w14:paraId="35F648A5" w14:textId="622D9842"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鼓励其</w:t>
      </w:r>
      <w:r w:rsidR="0029618E" w:rsidRPr="009A10F6">
        <w:rPr>
          <w:rFonts w:ascii="SimSun" w:hAnsi="SimSun" w:hint="eastAsia"/>
          <w:sz w:val="21"/>
          <w:szCs w:val="22"/>
        </w:rPr>
        <w:t>成员</w:t>
      </w:r>
      <w:r w:rsidR="0029618E" w:rsidRPr="00841883">
        <w:rPr>
          <w:rFonts w:ascii="SimSun" w:hAnsi="SimSun" w:hint="eastAsia"/>
          <w:sz w:val="21"/>
        </w:rPr>
        <w:t>通过向国际局提供它们自己的权威文档数据集参与权威文档项目。</w:t>
      </w:r>
    </w:p>
    <w:p w14:paraId="444DA71A" w14:textId="6925F192"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注意到国际局将在2</w:t>
      </w:r>
      <w:r w:rsidR="0029618E" w:rsidRPr="00841883">
        <w:rPr>
          <w:rFonts w:ascii="SimSun" w:hAnsi="SimSun"/>
          <w:sz w:val="21"/>
        </w:rPr>
        <w:t>019</w:t>
      </w:r>
      <w:r w:rsidR="0029618E" w:rsidRPr="00841883">
        <w:rPr>
          <w:rFonts w:ascii="SimSun" w:hAnsi="SimSun" w:hint="eastAsia"/>
          <w:sz w:val="21"/>
        </w:rPr>
        <w:t>年年底前以</w:t>
      </w:r>
      <w:r w:rsidR="0029618E" w:rsidRPr="00841883">
        <w:rPr>
          <w:rFonts w:ascii="SimSun" w:hAnsi="SimSun"/>
          <w:sz w:val="21"/>
        </w:rPr>
        <w:t>ST.37 TXT</w:t>
      </w:r>
      <w:r w:rsidR="0029618E" w:rsidRPr="00841883">
        <w:rPr>
          <w:rFonts w:ascii="SimSun" w:hAnsi="SimSun" w:hint="eastAsia"/>
          <w:sz w:val="21"/>
        </w:rPr>
        <w:t>格式和现有格式制作PCT权威文档，以支持客户向新的</w:t>
      </w:r>
      <w:r w:rsidR="0029618E" w:rsidRPr="00841883">
        <w:rPr>
          <w:rFonts w:ascii="SimSun" w:hAnsi="SimSun"/>
          <w:sz w:val="21"/>
        </w:rPr>
        <w:t>ST.37</w:t>
      </w:r>
      <w:r w:rsidR="0029618E" w:rsidRPr="009A10F6">
        <w:rPr>
          <w:rFonts w:ascii="SimSun" w:hAnsi="SimSun" w:hint="eastAsia"/>
          <w:sz w:val="21"/>
          <w:szCs w:val="22"/>
        </w:rPr>
        <w:t>格式</w:t>
      </w:r>
      <w:r w:rsidR="0029618E" w:rsidRPr="00841883">
        <w:rPr>
          <w:rFonts w:ascii="SimSun" w:hAnsi="SimSun" w:hint="eastAsia"/>
          <w:sz w:val="21"/>
        </w:rPr>
        <w:t>过渡。</w:t>
      </w:r>
      <w:r>
        <w:rPr>
          <w:rFonts w:ascii="SimSun" w:hAnsi="SimSun" w:hint="eastAsia"/>
          <w:sz w:val="21"/>
        </w:rPr>
        <w:t>标准委员会</w:t>
      </w:r>
      <w:r w:rsidR="0029618E" w:rsidRPr="00841883">
        <w:rPr>
          <w:rFonts w:ascii="SimSun" w:hAnsi="SimSun" w:hint="eastAsia"/>
          <w:sz w:val="21"/>
        </w:rPr>
        <w:t>还注意到，国际局自2</w:t>
      </w:r>
      <w:r w:rsidR="0029618E" w:rsidRPr="00841883">
        <w:rPr>
          <w:rFonts w:ascii="SimSun" w:hAnsi="SimSun"/>
          <w:sz w:val="21"/>
        </w:rPr>
        <w:t>020</w:t>
      </w:r>
      <w:r w:rsidR="0029618E" w:rsidRPr="00841883">
        <w:rPr>
          <w:rFonts w:ascii="SimSun" w:hAnsi="SimSun" w:hint="eastAsia"/>
          <w:sz w:val="21"/>
        </w:rPr>
        <w:t>年1月1日起将仅以</w:t>
      </w:r>
      <w:r w:rsidR="0029618E" w:rsidRPr="00841883">
        <w:rPr>
          <w:rFonts w:ascii="SimSun" w:hAnsi="SimSun"/>
          <w:sz w:val="21"/>
        </w:rPr>
        <w:t>ST.37</w:t>
      </w:r>
      <w:r w:rsidR="0029618E" w:rsidRPr="00841883">
        <w:rPr>
          <w:rFonts w:ascii="SimSun" w:hAnsi="SimSun" w:hint="eastAsia"/>
          <w:sz w:val="21"/>
        </w:rPr>
        <w:t>格式制作PCT出版物权威文档。</w:t>
      </w:r>
    </w:p>
    <w:p w14:paraId="76C2D550" w14:textId="452C0FAA" w:rsidR="004650DD" w:rsidRPr="00880F44" w:rsidRDefault="004650DD" w:rsidP="004650DD">
      <w:pPr>
        <w:pStyle w:val="Heading3"/>
        <w:spacing w:before="0" w:afterLines="50" w:after="120" w:line="340" w:lineRule="atLeast"/>
        <w:rPr>
          <w:rFonts w:ascii="SimSun" w:hAnsi="SimSun"/>
          <w:sz w:val="21"/>
        </w:rPr>
      </w:pPr>
      <w:r w:rsidRPr="00880F44">
        <w:rPr>
          <w:rFonts w:ascii="SimSun" w:hAnsi="SimSun" w:hint="eastAsia"/>
          <w:sz w:val="21"/>
        </w:rPr>
        <w:t>议程第</w:t>
      </w:r>
      <w:r w:rsidR="007502FA">
        <w:rPr>
          <w:rFonts w:ascii="SimSun" w:hAnsi="SimSun"/>
          <w:sz w:val="21"/>
        </w:rPr>
        <w:t>13</w:t>
      </w:r>
      <w:r w:rsidRPr="00880F44">
        <w:rPr>
          <w:rFonts w:ascii="SimSun" w:hAnsi="SimSun" w:hint="eastAsia"/>
          <w:sz w:val="21"/>
        </w:rPr>
        <w:t>（b）</w:t>
      </w:r>
      <w:r w:rsidR="00A30D72" w:rsidRPr="00880F44">
        <w:rPr>
          <w:rFonts w:ascii="SimSun" w:hAnsi="SimSun" w:hint="eastAsia"/>
          <w:sz w:val="21"/>
        </w:rPr>
        <w:t>项</w:t>
      </w:r>
      <w:r w:rsidRPr="00880F44">
        <w:rPr>
          <w:rFonts w:ascii="SimSun" w:hAnsi="SimSun" w:hint="eastAsia"/>
          <w:sz w:val="21"/>
        </w:rPr>
        <w:t>：</w:t>
      </w:r>
      <w:r w:rsidR="003B3D1E" w:rsidRPr="003B3D1E">
        <w:rPr>
          <w:rFonts w:ascii="SimSun" w:hAnsi="SimSun" w:hint="eastAsia"/>
          <w:sz w:val="21"/>
        </w:rPr>
        <w:t>修订产权组织标准ST.37</w:t>
      </w:r>
    </w:p>
    <w:p w14:paraId="2B7E5F04" w14:textId="726AFAA1" w:rsidR="004650DD" w:rsidRDefault="004650DD" w:rsidP="004650DD">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3B3D1E">
        <w:rPr>
          <w:rFonts w:ascii="SimSun" w:hAnsi="SimSun" w:hint="eastAsia"/>
          <w:sz w:val="21"/>
        </w:rPr>
        <w:t>17</w:t>
      </w:r>
      <w:r w:rsidR="003B3D1E" w:rsidRPr="003B3D1E">
        <w:rPr>
          <w:rFonts w:ascii="SimSun" w:hAnsi="SimSun" w:hint="eastAsia"/>
          <w:sz w:val="21"/>
        </w:rPr>
        <w:t>和</w:t>
      </w:r>
      <w:r w:rsidR="00B30412">
        <w:rPr>
          <w:rFonts w:ascii="SimSun" w:hAnsi="SimSun" w:hint="eastAsia"/>
          <w:sz w:val="21"/>
        </w:rPr>
        <w:t>由</w:t>
      </w:r>
      <w:r w:rsidR="003B3D1E" w:rsidRPr="003B3D1E">
        <w:rPr>
          <w:rFonts w:ascii="SimSun" w:hAnsi="SimSun" w:hint="eastAsia"/>
          <w:sz w:val="21"/>
        </w:rPr>
        <w:t>联合王国知识产权局</w:t>
      </w:r>
      <w:r w:rsidR="003B3D1E">
        <w:rPr>
          <w:rFonts w:ascii="SimSun" w:hAnsi="SimSun" w:hint="eastAsia"/>
          <w:sz w:val="21"/>
        </w:rPr>
        <w:t>提出、</w:t>
      </w:r>
      <w:r w:rsidR="00B30412">
        <w:rPr>
          <w:rFonts w:ascii="SimSun" w:hAnsi="SimSun" w:hint="eastAsia"/>
          <w:sz w:val="21"/>
        </w:rPr>
        <w:t>得到</w:t>
      </w:r>
      <w:r w:rsidR="003B3D1E">
        <w:rPr>
          <w:rFonts w:ascii="SimSun" w:hAnsi="SimSun" w:hint="eastAsia"/>
          <w:sz w:val="21"/>
        </w:rPr>
        <w:t>权威文档工作队牵头人支持</w:t>
      </w:r>
      <w:r w:rsidR="003B3D1E" w:rsidRPr="003B3D1E">
        <w:rPr>
          <w:rFonts w:ascii="SimSun" w:hAnsi="SimSun" w:hint="eastAsia"/>
          <w:sz w:val="21"/>
        </w:rPr>
        <w:t>的备选提案</w:t>
      </w:r>
      <w:r w:rsidRPr="00880F44">
        <w:rPr>
          <w:rFonts w:ascii="SimSun" w:hAnsi="SimSun" w:hint="eastAsia"/>
          <w:sz w:val="21"/>
        </w:rPr>
        <w:t>进行。</w:t>
      </w:r>
    </w:p>
    <w:p w14:paraId="69788773" w14:textId="77777777" w:rsidR="003B3D1E" w:rsidRDefault="004650DD" w:rsidP="004650D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w:t>
      </w:r>
      <w:r w:rsidR="003B3D1E">
        <w:rPr>
          <w:rFonts w:ascii="SimSun" w:hAnsi="SimSun" w:hint="eastAsia"/>
          <w:sz w:val="21"/>
        </w:rPr>
        <w:t>。</w:t>
      </w:r>
    </w:p>
    <w:p w14:paraId="01D2C0CC" w14:textId="4A7EB377" w:rsidR="003B3D1E" w:rsidRPr="003B3D1E" w:rsidRDefault="003B3D1E" w:rsidP="003B3D1E">
      <w:pPr>
        <w:pStyle w:val="ONUME"/>
        <w:tabs>
          <w:tab w:val="clear" w:pos="567"/>
        </w:tabs>
        <w:overflowPunct w:val="0"/>
        <w:spacing w:afterLines="50" w:after="120" w:line="340" w:lineRule="atLeast"/>
        <w:jc w:val="both"/>
        <w:rPr>
          <w:rFonts w:ascii="SimSun" w:hAnsi="SimSun"/>
          <w:sz w:val="21"/>
        </w:rPr>
      </w:pPr>
      <w:r w:rsidRPr="003B3D1E">
        <w:rPr>
          <w:rFonts w:ascii="SimSun" w:hAnsi="SimSun" w:hint="eastAsia"/>
          <w:sz w:val="21"/>
        </w:rPr>
        <w:t>一个代表团表示，国际局</w:t>
      </w:r>
      <w:r>
        <w:rPr>
          <w:rFonts w:ascii="SimSun" w:hAnsi="SimSun" w:hint="eastAsia"/>
          <w:sz w:val="21"/>
        </w:rPr>
        <w:t>有必要</w:t>
      </w:r>
      <w:r w:rsidRPr="003B3D1E">
        <w:rPr>
          <w:rFonts w:ascii="SimSun" w:hAnsi="SimSun" w:hint="eastAsia"/>
          <w:sz w:val="21"/>
        </w:rPr>
        <w:t>与PCT工作组和PCT</w:t>
      </w:r>
      <w:r>
        <w:rPr>
          <w:rFonts w:ascii="SimSun" w:hAnsi="SimSun" w:hint="eastAsia"/>
          <w:sz w:val="21"/>
        </w:rPr>
        <w:t>最低限度文献</w:t>
      </w:r>
      <w:r w:rsidRPr="003B3D1E">
        <w:rPr>
          <w:rFonts w:ascii="SimSun" w:hAnsi="SimSun" w:hint="eastAsia"/>
          <w:sz w:val="21"/>
        </w:rPr>
        <w:t>工作组</w:t>
      </w:r>
      <w:r>
        <w:rPr>
          <w:rFonts w:ascii="SimSun" w:hAnsi="SimSun" w:hint="eastAsia"/>
          <w:sz w:val="21"/>
        </w:rPr>
        <w:t>沟通</w:t>
      </w:r>
      <w:r w:rsidRPr="003B3D1E">
        <w:rPr>
          <w:rFonts w:ascii="SimSun" w:hAnsi="SimSun" w:hint="eastAsia"/>
          <w:sz w:val="21"/>
        </w:rPr>
        <w:t>，向他们通报</w:t>
      </w:r>
      <w:r>
        <w:rPr>
          <w:rFonts w:ascii="SimSun" w:hAnsi="SimSun" w:hint="eastAsia"/>
          <w:sz w:val="21"/>
        </w:rPr>
        <w:t>产权组织</w:t>
      </w:r>
      <w:r w:rsidRPr="003B3D1E">
        <w:rPr>
          <w:rFonts w:ascii="SimSun" w:hAnsi="SimSun" w:hint="eastAsia"/>
          <w:sz w:val="21"/>
        </w:rPr>
        <w:t>ST.37的</w:t>
      </w:r>
      <w:r>
        <w:rPr>
          <w:rFonts w:ascii="SimSun" w:hAnsi="SimSun" w:hint="eastAsia"/>
          <w:sz w:val="21"/>
        </w:rPr>
        <w:t>最新</w:t>
      </w:r>
      <w:r w:rsidR="00441A6F">
        <w:rPr>
          <w:rFonts w:ascii="SimSun" w:hAnsi="SimSun" w:hint="eastAsia"/>
          <w:sz w:val="21"/>
        </w:rPr>
        <w:t>变化，</w:t>
      </w:r>
      <w:r w:rsidRPr="003B3D1E">
        <w:rPr>
          <w:rFonts w:ascii="SimSun" w:hAnsi="SimSun" w:hint="eastAsia"/>
          <w:sz w:val="21"/>
        </w:rPr>
        <w:t>因为ST.37</w:t>
      </w:r>
      <w:r w:rsidR="00441A6F">
        <w:rPr>
          <w:rFonts w:ascii="SimSun" w:hAnsi="SimSun" w:hint="eastAsia"/>
          <w:sz w:val="21"/>
        </w:rPr>
        <w:t>权威文档</w:t>
      </w:r>
      <w:r w:rsidRPr="003B3D1E">
        <w:rPr>
          <w:rFonts w:ascii="SimSun" w:hAnsi="SimSun" w:hint="eastAsia"/>
          <w:sz w:val="21"/>
        </w:rPr>
        <w:t>信息是PCT最低</w:t>
      </w:r>
      <w:r w:rsidR="00441A6F">
        <w:rPr>
          <w:rFonts w:ascii="SimSun" w:hAnsi="SimSun" w:hint="eastAsia"/>
          <w:sz w:val="21"/>
        </w:rPr>
        <w:t>限度</w:t>
      </w:r>
      <w:r w:rsidRPr="003B3D1E">
        <w:rPr>
          <w:rFonts w:ascii="SimSun" w:hAnsi="SimSun" w:hint="eastAsia"/>
          <w:sz w:val="21"/>
        </w:rPr>
        <w:t>文献的一部分。</w:t>
      </w:r>
    </w:p>
    <w:p w14:paraId="0D3B13C0" w14:textId="4991BE50" w:rsidR="003B3D1E" w:rsidRPr="003B3D1E" w:rsidRDefault="003B3D1E" w:rsidP="003B3D1E">
      <w:pPr>
        <w:pStyle w:val="ONUME"/>
        <w:tabs>
          <w:tab w:val="clear" w:pos="567"/>
        </w:tabs>
        <w:overflowPunct w:val="0"/>
        <w:spacing w:afterLines="50" w:after="120" w:line="340" w:lineRule="atLeast"/>
        <w:jc w:val="both"/>
        <w:rPr>
          <w:rFonts w:ascii="SimSun" w:hAnsi="SimSun"/>
          <w:sz w:val="21"/>
        </w:rPr>
      </w:pPr>
      <w:r w:rsidRPr="003B3D1E">
        <w:rPr>
          <w:rFonts w:ascii="SimSun" w:hAnsi="SimSun" w:hint="eastAsia"/>
          <w:sz w:val="21"/>
        </w:rPr>
        <w:t>标准委员会批准了</w:t>
      </w:r>
      <w:r w:rsidRPr="009A10F6">
        <w:rPr>
          <w:rFonts w:ascii="SimSun" w:hAnsi="SimSun" w:hint="eastAsia"/>
          <w:sz w:val="21"/>
          <w:szCs w:val="22"/>
        </w:rPr>
        <w:t>CWS</w:t>
      </w:r>
      <w:r w:rsidRPr="003B3D1E">
        <w:rPr>
          <w:rFonts w:ascii="SimSun" w:hAnsi="SimSun" w:hint="eastAsia"/>
          <w:sz w:val="21"/>
        </w:rPr>
        <w:t>/7/17</w:t>
      </w:r>
      <w:r w:rsidR="00441A6F">
        <w:rPr>
          <w:rFonts w:ascii="SimSun" w:hAnsi="SimSun" w:hint="eastAsia"/>
          <w:sz w:val="21"/>
        </w:rPr>
        <w:t>及其</w:t>
      </w:r>
      <w:r w:rsidRPr="003B3D1E">
        <w:rPr>
          <w:rFonts w:ascii="SimSun" w:hAnsi="SimSun" w:hint="eastAsia"/>
          <w:sz w:val="21"/>
        </w:rPr>
        <w:t>附件</w:t>
      </w:r>
      <w:r w:rsidR="00441A6F" w:rsidRPr="003B3D1E">
        <w:rPr>
          <w:rFonts w:ascii="SimSun" w:hAnsi="SimSun" w:hint="eastAsia"/>
          <w:sz w:val="21"/>
        </w:rPr>
        <w:t>以及会议期间提出的备选提案</w:t>
      </w:r>
      <w:r w:rsidRPr="003B3D1E">
        <w:rPr>
          <w:rFonts w:ascii="SimSun" w:hAnsi="SimSun" w:hint="eastAsia"/>
          <w:sz w:val="21"/>
        </w:rPr>
        <w:t>中对</w:t>
      </w:r>
      <w:r w:rsidR="00441A6F">
        <w:rPr>
          <w:rFonts w:ascii="SimSun" w:hAnsi="SimSun" w:hint="eastAsia"/>
          <w:sz w:val="21"/>
        </w:rPr>
        <w:t>产权组织</w:t>
      </w:r>
      <w:r w:rsidRPr="003B3D1E">
        <w:rPr>
          <w:rFonts w:ascii="SimSun" w:hAnsi="SimSun" w:hint="eastAsia"/>
          <w:sz w:val="21"/>
        </w:rPr>
        <w:t>标准ST.37的拟议修订。标准委员会</w:t>
      </w:r>
      <w:r w:rsidR="00441A6F">
        <w:rPr>
          <w:rFonts w:ascii="SimSun" w:hAnsi="SimSun" w:hint="eastAsia"/>
          <w:sz w:val="21"/>
        </w:rPr>
        <w:t>注意到</w:t>
      </w:r>
      <w:r w:rsidRPr="003B3D1E">
        <w:rPr>
          <w:rFonts w:ascii="SimSun" w:hAnsi="SimSun" w:hint="eastAsia"/>
          <w:sz w:val="21"/>
        </w:rPr>
        <w:t>备选提案，</w:t>
      </w:r>
      <w:r w:rsidR="00441A6F">
        <w:rPr>
          <w:rFonts w:ascii="SimSun" w:hAnsi="SimSun" w:hint="eastAsia"/>
          <w:sz w:val="21"/>
        </w:rPr>
        <w:t>即修正后</w:t>
      </w:r>
      <w:r w:rsidRPr="003B3D1E">
        <w:rPr>
          <w:rFonts w:ascii="SimSun" w:hAnsi="SimSun" w:hint="eastAsia"/>
          <w:sz w:val="21"/>
        </w:rPr>
        <w:t>的XSD和DTD将由秘书处公布。</w:t>
      </w:r>
    </w:p>
    <w:p w14:paraId="438FF3A1" w14:textId="784989CF" w:rsidR="003B3D1E" w:rsidRDefault="003B3D1E" w:rsidP="003B3D1E">
      <w:pPr>
        <w:pStyle w:val="ONUME"/>
        <w:tabs>
          <w:tab w:val="clear" w:pos="567"/>
        </w:tabs>
        <w:overflowPunct w:val="0"/>
        <w:spacing w:afterLines="50" w:after="120" w:line="340" w:lineRule="atLeast"/>
        <w:jc w:val="both"/>
        <w:rPr>
          <w:rFonts w:ascii="SimSun" w:hAnsi="SimSun"/>
          <w:sz w:val="21"/>
        </w:rPr>
      </w:pPr>
      <w:r w:rsidRPr="003B3D1E">
        <w:rPr>
          <w:rFonts w:ascii="SimSun" w:hAnsi="SimSun" w:hint="eastAsia"/>
          <w:sz w:val="21"/>
        </w:rPr>
        <w:t>标准委员会还批准了</w:t>
      </w:r>
      <w:r w:rsidR="00441A6F">
        <w:rPr>
          <w:rFonts w:ascii="SimSun" w:hAnsi="SimSun" w:hint="eastAsia"/>
          <w:sz w:val="21"/>
        </w:rPr>
        <w:t>有关建议，</w:t>
      </w:r>
      <w:r w:rsidRPr="003B3D1E">
        <w:rPr>
          <w:rFonts w:ascii="SimSun" w:hAnsi="SimSun" w:hint="eastAsia"/>
          <w:sz w:val="21"/>
        </w:rPr>
        <w:t>将</w:t>
      </w:r>
      <w:r w:rsidR="00441A6F">
        <w:rPr>
          <w:rFonts w:ascii="SimSun" w:hAnsi="SimSun" w:hint="eastAsia"/>
          <w:sz w:val="21"/>
        </w:rPr>
        <w:t>产权组织</w:t>
      </w:r>
      <w:r w:rsidRPr="003B3D1E">
        <w:rPr>
          <w:rFonts w:ascii="SimSun" w:hAnsi="SimSun" w:hint="eastAsia"/>
          <w:sz w:val="21"/>
        </w:rPr>
        <w:t>标准ST.37附件</w:t>
      </w:r>
      <w:r w:rsidR="00441A6F">
        <w:rPr>
          <w:rFonts w:ascii="SimSun" w:hAnsi="SimSun" w:hint="eastAsia"/>
          <w:sz w:val="21"/>
        </w:rPr>
        <w:t>三</w:t>
      </w:r>
      <w:r w:rsidRPr="003B3D1E">
        <w:rPr>
          <w:rFonts w:ascii="SimSun" w:hAnsi="SimSun" w:hint="eastAsia"/>
          <w:sz w:val="21"/>
        </w:rPr>
        <w:t>和</w:t>
      </w:r>
      <w:r w:rsidR="00441A6F">
        <w:rPr>
          <w:rFonts w:ascii="SimSun" w:hAnsi="SimSun" w:hint="eastAsia"/>
          <w:sz w:val="21"/>
        </w:rPr>
        <w:t>四</w:t>
      </w:r>
      <w:r w:rsidRPr="003B3D1E">
        <w:rPr>
          <w:rFonts w:ascii="SimSun" w:hAnsi="SimSun" w:hint="eastAsia"/>
          <w:sz w:val="21"/>
        </w:rPr>
        <w:t>的附录内容作为两个可下载</w:t>
      </w:r>
      <w:r w:rsidR="00441A6F">
        <w:rPr>
          <w:rFonts w:ascii="SimSun" w:hAnsi="SimSun" w:hint="eastAsia"/>
          <w:sz w:val="21"/>
        </w:rPr>
        <w:t>的文档</w:t>
      </w:r>
      <w:r w:rsidRPr="003B3D1E">
        <w:rPr>
          <w:rFonts w:ascii="SimSun" w:hAnsi="SimSun" w:hint="eastAsia"/>
          <w:sz w:val="21"/>
        </w:rPr>
        <w:t>提供，</w:t>
      </w:r>
      <w:r w:rsidR="00441A6F">
        <w:rPr>
          <w:rFonts w:ascii="SimSun" w:hAnsi="SimSun" w:hint="eastAsia"/>
          <w:sz w:val="21"/>
        </w:rPr>
        <w:t>并在标准中提供链接</w:t>
      </w:r>
      <w:r w:rsidRPr="003B3D1E">
        <w:rPr>
          <w:rFonts w:ascii="SimSun" w:hAnsi="SimSun" w:hint="eastAsia"/>
          <w:sz w:val="21"/>
        </w:rPr>
        <w:t>。</w:t>
      </w:r>
    </w:p>
    <w:p w14:paraId="7E8ED6E3" w14:textId="21A0AA44"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3</w:t>
      </w:r>
      <w:r w:rsidR="0029618E" w:rsidRPr="00841883">
        <w:rPr>
          <w:rFonts w:ascii="SimSun" w:hAnsi="SimSun" w:hint="eastAsia"/>
          <w:sz w:val="21"/>
        </w:rPr>
        <w:t>（c）</w:t>
      </w:r>
      <w:r w:rsidR="00A30D72">
        <w:rPr>
          <w:rFonts w:ascii="SimSun" w:hAnsi="SimSun" w:hint="eastAsia"/>
          <w:sz w:val="21"/>
        </w:rPr>
        <w:t>项</w:t>
      </w:r>
      <w:r w:rsidR="0029618E" w:rsidRPr="00841883">
        <w:rPr>
          <w:rFonts w:ascii="SimSun" w:hAnsi="SimSun" w:hint="eastAsia"/>
          <w:sz w:val="21"/>
        </w:rPr>
        <w:t>：权威文档网络门户的发布</w:t>
      </w:r>
    </w:p>
    <w:p w14:paraId="48D6B9C0" w14:textId="26F9010B"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讨论依据国际局所作的口头报告和产权组织权威文档门户演示进行。</w:t>
      </w:r>
    </w:p>
    <w:p w14:paraId="70A0DB2E" w14:textId="00CC8076"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被</w:t>
      </w:r>
      <w:r w:rsidR="0029618E" w:rsidRPr="009A10F6">
        <w:rPr>
          <w:rFonts w:ascii="SimSun" w:hAnsi="SimSun" w:hint="eastAsia"/>
          <w:sz w:val="21"/>
          <w:szCs w:val="22"/>
        </w:rPr>
        <w:t>告知</w:t>
      </w:r>
      <w:r w:rsidR="0029618E" w:rsidRPr="00841883">
        <w:rPr>
          <w:rFonts w:ascii="SimSun" w:hAnsi="SimSun" w:hint="eastAsia"/>
          <w:sz w:val="21"/>
        </w:rPr>
        <w:t>目前在产权组织门户网站上提供有来自2</w:t>
      </w:r>
      <w:r w:rsidR="0029618E" w:rsidRPr="00841883">
        <w:rPr>
          <w:rFonts w:ascii="SimSun" w:hAnsi="SimSun"/>
          <w:sz w:val="21"/>
        </w:rPr>
        <w:t>0</w:t>
      </w:r>
      <w:r w:rsidR="0029618E" w:rsidRPr="00841883">
        <w:rPr>
          <w:rFonts w:ascii="SimSun" w:hAnsi="SimSun" w:hint="eastAsia"/>
          <w:sz w:val="21"/>
        </w:rPr>
        <w:t>个知识产权局和组织的权威文档，另有8个表示计划在不久的将来向国际局提供它们的权威文档信息。</w:t>
      </w:r>
    </w:p>
    <w:p w14:paraId="66056B25" w14:textId="374F9B31"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鼓励其成员参与该项目。</w:t>
      </w:r>
    </w:p>
    <w:p w14:paraId="2F8CEB11" w14:textId="6F199991"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14</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w:t>
      </w:r>
      <w:r w:rsidR="000B4C03">
        <w:rPr>
          <w:rFonts w:ascii="SimSun" w:hAnsi="SimSun"/>
          <w:sz w:val="21"/>
        </w:rPr>
        <w:t>60</w:t>
      </w:r>
      <w:r w:rsidRPr="00CB3408">
        <w:rPr>
          <w:rFonts w:ascii="SimSun" w:hAnsi="SimSun" w:hint="eastAsia"/>
          <w:sz w:val="21"/>
        </w:rPr>
        <w:t>号任务的报告</w:t>
      </w:r>
    </w:p>
    <w:p w14:paraId="4C22B01C" w14:textId="58418056"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811C08">
        <w:rPr>
          <w:rFonts w:ascii="SimSun" w:hAnsi="SimSun"/>
          <w:sz w:val="21"/>
        </w:rPr>
        <w:t>18 Corr.</w:t>
      </w:r>
      <w:r w:rsidRPr="00880F44">
        <w:rPr>
          <w:rFonts w:ascii="SimSun" w:hAnsi="SimSun" w:hint="eastAsia"/>
          <w:sz w:val="21"/>
        </w:rPr>
        <w:t>进行。</w:t>
      </w:r>
    </w:p>
    <w:p w14:paraId="39F71BBD" w14:textId="3FE172BF" w:rsidR="00811C08" w:rsidRPr="00811C08" w:rsidRDefault="00026336" w:rsidP="002A14CB">
      <w:pPr>
        <w:pStyle w:val="ONUME"/>
        <w:tabs>
          <w:tab w:val="clear" w:pos="567"/>
        </w:tabs>
        <w:overflowPunct w:val="0"/>
        <w:spacing w:afterLines="50" w:after="120" w:line="340" w:lineRule="atLeast"/>
        <w:jc w:val="both"/>
        <w:rPr>
          <w:rFonts w:ascii="SimSun" w:hAnsi="SimSun"/>
          <w:sz w:val="21"/>
        </w:rPr>
      </w:pPr>
      <w:r w:rsidRPr="00811C08">
        <w:rPr>
          <w:rFonts w:ascii="SimSun" w:hAnsi="SimSun" w:hint="eastAsia"/>
          <w:sz w:val="21"/>
        </w:rPr>
        <w:t>标准委员会</w:t>
      </w:r>
      <w:r w:rsidRPr="009A10F6">
        <w:rPr>
          <w:rFonts w:ascii="SimSun" w:hAnsi="SimSun" w:hint="eastAsia"/>
          <w:sz w:val="21"/>
          <w:szCs w:val="22"/>
        </w:rPr>
        <w:t>注意</w:t>
      </w:r>
      <w:r w:rsidRPr="00811C08">
        <w:rPr>
          <w:rFonts w:ascii="SimSun" w:hAnsi="SimSun" w:hint="eastAsia"/>
          <w:sz w:val="21"/>
        </w:rPr>
        <w:t>到文件的内容，</w:t>
      </w:r>
      <w:r w:rsidR="00811C08" w:rsidRPr="00811C08">
        <w:rPr>
          <w:rFonts w:ascii="SimSun" w:hAnsi="SimSun" w:hint="eastAsia"/>
          <w:sz w:val="21"/>
        </w:rPr>
        <w:t>并审议了</w:t>
      </w:r>
      <w:r w:rsidR="00811C08" w:rsidRPr="001C5FC9">
        <w:rPr>
          <w:rFonts w:ascii="SimSun" w:hAnsi="SimSun" w:hint="eastAsia"/>
          <w:sz w:val="21"/>
        </w:rPr>
        <w:t>商标标准化工作队</w:t>
      </w:r>
      <w:r w:rsidR="00811C08" w:rsidRPr="00811C08">
        <w:rPr>
          <w:rFonts w:ascii="SimSun" w:hAnsi="SimSun" w:hint="eastAsia"/>
          <w:sz w:val="21"/>
        </w:rPr>
        <w:t>提出的建议。工作队审议了国际局其他相关</w:t>
      </w:r>
      <w:r w:rsidR="00811C08">
        <w:rPr>
          <w:rFonts w:ascii="SimSun" w:hAnsi="SimSun" w:hint="eastAsia"/>
          <w:sz w:val="21"/>
        </w:rPr>
        <w:t>小组</w:t>
      </w:r>
      <w:r w:rsidR="00811C08" w:rsidRPr="00811C08">
        <w:rPr>
          <w:rFonts w:ascii="SimSun" w:hAnsi="SimSun" w:hint="eastAsia"/>
          <w:sz w:val="21"/>
        </w:rPr>
        <w:t>的意见，包括马德里体系小组</w:t>
      </w:r>
      <w:r w:rsidR="00811C08">
        <w:rPr>
          <w:rFonts w:ascii="SimSun" w:hAnsi="SimSun" w:hint="eastAsia"/>
          <w:sz w:val="21"/>
        </w:rPr>
        <w:t>的意见</w:t>
      </w:r>
      <w:r w:rsidR="00811C08" w:rsidRPr="00811C08">
        <w:rPr>
          <w:rFonts w:ascii="SimSun" w:hAnsi="SimSun" w:hint="eastAsia"/>
          <w:sz w:val="21"/>
        </w:rPr>
        <w:t>。</w:t>
      </w:r>
    </w:p>
    <w:p w14:paraId="57F007A3" w14:textId="519AB045" w:rsidR="00811C08" w:rsidRPr="00811C08" w:rsidRDefault="00811C08" w:rsidP="00811C08">
      <w:pPr>
        <w:pStyle w:val="ONUME"/>
        <w:tabs>
          <w:tab w:val="clear" w:pos="567"/>
        </w:tabs>
        <w:overflowPunct w:val="0"/>
        <w:spacing w:afterLines="50" w:after="120" w:line="340" w:lineRule="atLeast"/>
        <w:jc w:val="both"/>
        <w:rPr>
          <w:rFonts w:ascii="SimSun" w:hAnsi="SimSun"/>
          <w:sz w:val="21"/>
        </w:rPr>
      </w:pPr>
      <w:r w:rsidRPr="00811C08">
        <w:rPr>
          <w:rFonts w:ascii="SimSun" w:hAnsi="SimSun" w:hint="eastAsia"/>
          <w:sz w:val="21"/>
        </w:rPr>
        <w:t>标准委员会审议</w:t>
      </w:r>
      <w:r>
        <w:rPr>
          <w:rFonts w:ascii="SimSun" w:hAnsi="SimSun" w:hint="eastAsia"/>
          <w:sz w:val="21"/>
        </w:rPr>
        <w:t>了</w:t>
      </w:r>
      <w:r w:rsidRPr="00811C08">
        <w:rPr>
          <w:rFonts w:ascii="SimSun" w:hAnsi="SimSun" w:hint="eastAsia"/>
          <w:sz w:val="21"/>
        </w:rPr>
        <w:t>是否应</w:t>
      </w:r>
      <w:r>
        <w:rPr>
          <w:rFonts w:ascii="SimSun" w:hAnsi="SimSun" w:hint="eastAsia"/>
          <w:sz w:val="21"/>
        </w:rPr>
        <w:t>当终止</w:t>
      </w:r>
      <w:r w:rsidRPr="00811C08">
        <w:rPr>
          <w:rFonts w:ascii="SimSun" w:hAnsi="SimSun" w:hint="eastAsia"/>
          <w:sz w:val="21"/>
        </w:rPr>
        <w:t>第60</w:t>
      </w:r>
      <w:r>
        <w:rPr>
          <w:rFonts w:ascii="SimSun" w:hAnsi="SimSun" w:hint="eastAsia"/>
          <w:sz w:val="21"/>
        </w:rPr>
        <w:t>号任务，并决定继续执行</w:t>
      </w:r>
      <w:r w:rsidRPr="00811C08">
        <w:rPr>
          <w:rFonts w:ascii="SimSun" w:hAnsi="SimSun" w:hint="eastAsia"/>
          <w:sz w:val="21"/>
        </w:rPr>
        <w:t>任务，以便工作队就议程</w:t>
      </w:r>
      <w:r>
        <w:rPr>
          <w:rFonts w:ascii="SimSun" w:hAnsi="SimSun" w:hint="eastAsia"/>
          <w:sz w:val="21"/>
        </w:rPr>
        <w:t>第</w:t>
      </w:r>
      <w:r w:rsidRPr="00811C08">
        <w:rPr>
          <w:rFonts w:ascii="SimSun" w:hAnsi="SimSun" w:hint="eastAsia"/>
          <w:sz w:val="21"/>
        </w:rPr>
        <w:t>14</w:t>
      </w:r>
      <w:r>
        <w:rPr>
          <w:rFonts w:ascii="SimSun" w:hAnsi="SimSun" w:hint="eastAsia"/>
          <w:sz w:val="21"/>
        </w:rPr>
        <w:t>项</w:t>
      </w:r>
      <w:r w:rsidRPr="00811C08">
        <w:rPr>
          <w:rFonts w:ascii="SimSun" w:hAnsi="SimSun" w:hint="eastAsia"/>
          <w:sz w:val="21"/>
        </w:rPr>
        <w:t>（b）</w:t>
      </w:r>
      <w:r>
        <w:rPr>
          <w:rFonts w:ascii="SimSun" w:hAnsi="SimSun" w:hint="eastAsia"/>
          <w:sz w:val="21"/>
        </w:rPr>
        <w:t>款</w:t>
      </w:r>
      <w:r w:rsidRPr="00811C08">
        <w:rPr>
          <w:rFonts w:ascii="SimSun" w:hAnsi="SimSun" w:hint="eastAsia"/>
          <w:sz w:val="21"/>
        </w:rPr>
        <w:t>下讨论的问题开展工作。</w:t>
      </w:r>
    </w:p>
    <w:p w14:paraId="7D7C2145" w14:textId="76AEA5E1" w:rsidR="00811C08" w:rsidRDefault="00811C08" w:rsidP="00811C08">
      <w:pPr>
        <w:pStyle w:val="ONUME"/>
        <w:tabs>
          <w:tab w:val="clear" w:pos="567"/>
        </w:tabs>
        <w:overflowPunct w:val="0"/>
        <w:spacing w:afterLines="50" w:after="120" w:line="340" w:lineRule="atLeast"/>
        <w:jc w:val="both"/>
        <w:rPr>
          <w:rFonts w:ascii="SimSun" w:hAnsi="SimSun"/>
          <w:sz w:val="21"/>
        </w:rPr>
      </w:pPr>
      <w:r w:rsidRPr="00811C08">
        <w:rPr>
          <w:rFonts w:ascii="SimSun" w:hAnsi="SimSun" w:hint="eastAsia"/>
          <w:sz w:val="21"/>
        </w:rPr>
        <w:t>标准委员会审议了工作队是否应</w:t>
      </w:r>
      <w:r>
        <w:rPr>
          <w:rFonts w:ascii="SimSun" w:hAnsi="SimSun" w:hint="eastAsia"/>
          <w:sz w:val="21"/>
        </w:rPr>
        <w:t>重启</w:t>
      </w:r>
      <w:r w:rsidRPr="00811C08">
        <w:rPr>
          <w:rFonts w:ascii="SimSun" w:hAnsi="SimSun" w:hint="eastAsia"/>
          <w:sz w:val="21"/>
        </w:rPr>
        <w:t>第49号任务的工作。</w:t>
      </w:r>
      <w:r w:rsidR="00AD24DE">
        <w:rPr>
          <w:rFonts w:ascii="SimSun" w:hAnsi="SimSun" w:hint="eastAsia"/>
          <w:sz w:val="21"/>
        </w:rPr>
        <w:t>委员会</w:t>
      </w:r>
      <w:r>
        <w:rPr>
          <w:rFonts w:ascii="SimSun" w:hAnsi="SimSun" w:hint="eastAsia"/>
          <w:sz w:val="21"/>
        </w:rPr>
        <w:t>同意重启</w:t>
      </w:r>
      <w:r w:rsidRPr="00811C08">
        <w:rPr>
          <w:rFonts w:ascii="SimSun" w:hAnsi="SimSun" w:hint="eastAsia"/>
          <w:sz w:val="21"/>
        </w:rPr>
        <w:t>第49号任务的工作，因为许多欧盟</w:t>
      </w:r>
      <w:r>
        <w:rPr>
          <w:rFonts w:ascii="SimSun" w:hAnsi="SimSun" w:hint="eastAsia"/>
          <w:sz w:val="21"/>
        </w:rPr>
        <w:t>的局已经在实施</w:t>
      </w:r>
      <w:r w:rsidRPr="00811C08">
        <w:rPr>
          <w:rFonts w:ascii="SimSun" w:hAnsi="SimSun" w:hint="eastAsia"/>
          <w:sz w:val="21"/>
        </w:rPr>
        <w:t>欧盟指令2008/95/EC</w:t>
      </w:r>
      <w:r>
        <w:rPr>
          <w:rFonts w:ascii="SimSun" w:hAnsi="SimSun" w:hint="eastAsia"/>
          <w:sz w:val="21"/>
        </w:rPr>
        <w:t>的过程中</w:t>
      </w:r>
      <w:r w:rsidRPr="00811C08">
        <w:rPr>
          <w:rFonts w:ascii="SimSun" w:hAnsi="SimSun" w:hint="eastAsia"/>
          <w:sz w:val="21"/>
        </w:rPr>
        <w:t>。</w:t>
      </w:r>
    </w:p>
    <w:p w14:paraId="76E6CC1A" w14:textId="7368140D"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14</w:t>
      </w:r>
      <w:r w:rsidR="00A30D72" w:rsidRPr="00880F44">
        <w:rPr>
          <w:rFonts w:ascii="SimSun" w:hAnsi="SimSun" w:hint="eastAsia"/>
          <w:sz w:val="21"/>
        </w:rPr>
        <w:t>（b）</w:t>
      </w:r>
      <w:r w:rsidRPr="00880F44">
        <w:rPr>
          <w:rFonts w:ascii="SimSun" w:hAnsi="SimSun" w:hint="eastAsia"/>
          <w:sz w:val="21"/>
        </w:rPr>
        <w:t>项：</w:t>
      </w:r>
      <w:r w:rsidR="00755FBE" w:rsidRPr="00755FBE">
        <w:rPr>
          <w:rFonts w:ascii="SimSun" w:hAnsi="SimSun" w:hint="eastAsia"/>
          <w:sz w:val="21"/>
        </w:rPr>
        <w:t>关于修订产权组织标准ST.60的提案</w:t>
      </w:r>
    </w:p>
    <w:p w14:paraId="0F310B04" w14:textId="780815A4"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sidR="00AB3C56">
        <w:rPr>
          <w:rFonts w:ascii="SimSun" w:hAnsi="SimSun" w:hint="eastAsia"/>
          <w:sz w:val="21"/>
        </w:rPr>
        <w:t>19</w:t>
      </w:r>
      <w:r w:rsidRPr="00880F44">
        <w:rPr>
          <w:rFonts w:ascii="SimSun" w:hAnsi="SimSun" w:hint="eastAsia"/>
          <w:sz w:val="21"/>
        </w:rPr>
        <w:t>进行。</w:t>
      </w:r>
    </w:p>
    <w:p w14:paraId="03EFE378" w14:textId="62BA49E8" w:rsidR="00AB3C56" w:rsidRPr="00AB3C56" w:rsidRDefault="00AB3C56" w:rsidP="00AB3C5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w:t>
      </w:r>
      <w:r w:rsidRPr="00AB3C56">
        <w:rPr>
          <w:rFonts w:ascii="SimSun" w:hAnsi="SimSun" w:hint="eastAsia"/>
          <w:sz w:val="21"/>
        </w:rPr>
        <w:t>文件的内容。</w:t>
      </w:r>
      <w:r w:rsidRPr="001C5FC9">
        <w:rPr>
          <w:rFonts w:ascii="SimSun" w:hAnsi="SimSun" w:hint="eastAsia"/>
          <w:sz w:val="21"/>
        </w:rPr>
        <w:t>商标标准化工作队</w:t>
      </w:r>
      <w:r w:rsidRPr="00AB3C56">
        <w:rPr>
          <w:rFonts w:ascii="SimSun" w:hAnsi="SimSun" w:hint="eastAsia"/>
          <w:sz w:val="21"/>
        </w:rPr>
        <w:t>就第60号任务中的</w:t>
      </w:r>
      <w:r w:rsidR="001C6BC9">
        <w:rPr>
          <w:rFonts w:ascii="SimSun" w:hAnsi="SimSun" w:hint="eastAsia"/>
          <w:sz w:val="21"/>
        </w:rPr>
        <w:t>几项内容</w:t>
      </w:r>
      <w:r w:rsidRPr="00AB3C56">
        <w:rPr>
          <w:rFonts w:ascii="SimSun" w:hAnsi="SimSun" w:hint="eastAsia"/>
          <w:sz w:val="21"/>
        </w:rPr>
        <w:t>提出了建议。</w:t>
      </w:r>
    </w:p>
    <w:p w14:paraId="24F624B9" w14:textId="0A5FAF65" w:rsidR="00AB3C56" w:rsidRPr="00AB3C56" w:rsidRDefault="00AB3C56" w:rsidP="00AB3C56">
      <w:pPr>
        <w:pStyle w:val="ONUME"/>
        <w:tabs>
          <w:tab w:val="clear" w:pos="567"/>
        </w:tabs>
        <w:overflowPunct w:val="0"/>
        <w:spacing w:afterLines="50" w:after="120" w:line="340" w:lineRule="atLeast"/>
        <w:jc w:val="both"/>
        <w:rPr>
          <w:rFonts w:ascii="SimSun" w:hAnsi="SimSun"/>
          <w:sz w:val="21"/>
        </w:rPr>
      </w:pPr>
      <w:r w:rsidRPr="00AB3C56">
        <w:rPr>
          <w:rFonts w:ascii="SimSun" w:hAnsi="SimSun" w:hint="eastAsia"/>
          <w:sz w:val="21"/>
        </w:rPr>
        <w:t>标准委员会批准了对ST.60的拟议修订，将INID代码592分配给</w:t>
      </w:r>
      <w:r w:rsidRPr="00CC6746">
        <w:rPr>
          <w:rFonts w:ascii="SimSun" w:hAnsi="SimSun" w:hint="eastAsia"/>
          <w:sz w:val="21"/>
          <w:szCs w:val="21"/>
        </w:rPr>
        <w:t>文字商标</w:t>
      </w:r>
      <w:r w:rsidRPr="00AB3C56">
        <w:rPr>
          <w:rFonts w:ascii="SimSun" w:hAnsi="SimSun" w:hint="eastAsia"/>
          <w:sz w:val="21"/>
        </w:rPr>
        <w:t>，代码593分配给</w:t>
      </w:r>
      <w:r w:rsidRPr="00CC6746">
        <w:rPr>
          <w:rFonts w:ascii="SimSun" w:hAnsi="SimSun" w:hint="eastAsia"/>
          <w:sz w:val="21"/>
          <w:szCs w:val="21"/>
        </w:rPr>
        <w:t>图形商标</w:t>
      </w:r>
      <w:r w:rsidRPr="00AB3C56">
        <w:rPr>
          <w:rFonts w:ascii="SimSun" w:hAnsi="SimSun" w:hint="eastAsia"/>
          <w:sz w:val="21"/>
        </w:rPr>
        <w:t>。标准</w:t>
      </w:r>
      <w:r w:rsidRPr="009A10F6">
        <w:rPr>
          <w:rFonts w:ascii="SimSun" w:hAnsi="SimSun" w:hint="eastAsia"/>
          <w:sz w:val="21"/>
          <w:szCs w:val="22"/>
        </w:rPr>
        <w:t>委员会</w:t>
      </w:r>
      <w:r w:rsidRPr="00AB3C56">
        <w:rPr>
          <w:rFonts w:ascii="SimSun" w:hAnsi="SimSun" w:hint="eastAsia"/>
          <w:sz w:val="21"/>
        </w:rPr>
        <w:t>批准为</w:t>
      </w:r>
      <w:r>
        <w:rPr>
          <w:rFonts w:ascii="SimSun" w:hAnsi="SimSun" w:hint="eastAsia"/>
          <w:sz w:val="21"/>
        </w:rPr>
        <w:t>文</w:t>
      </w:r>
      <w:r w:rsidRPr="00AB3C56">
        <w:rPr>
          <w:rFonts w:ascii="SimSun" w:hAnsi="SimSun" w:hint="eastAsia"/>
          <w:sz w:val="21"/>
        </w:rPr>
        <w:t>字和图形</w:t>
      </w:r>
      <w:r>
        <w:rPr>
          <w:rFonts w:ascii="SimSun" w:hAnsi="SimSun" w:hint="eastAsia"/>
          <w:sz w:val="21"/>
        </w:rPr>
        <w:t>组合商标</w:t>
      </w:r>
      <w:r w:rsidRPr="00AB3C56">
        <w:rPr>
          <w:rFonts w:ascii="SimSun" w:hAnsi="SimSun" w:hint="eastAsia"/>
          <w:sz w:val="21"/>
        </w:rPr>
        <w:t>创建新的INID代码594。</w:t>
      </w:r>
    </w:p>
    <w:p w14:paraId="3652A2B5" w14:textId="705C0DCC" w:rsidR="00AB3C56" w:rsidRDefault="00AB3C56" w:rsidP="00AB3C5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工作队</w:t>
      </w:r>
      <w:r w:rsidRPr="00AB3C56">
        <w:rPr>
          <w:rFonts w:ascii="SimSun" w:hAnsi="SimSun" w:hint="eastAsia"/>
          <w:sz w:val="21"/>
        </w:rPr>
        <w:t>建议不</w:t>
      </w:r>
      <w:r w:rsidR="00F66BAE">
        <w:rPr>
          <w:rFonts w:ascii="SimSun" w:hAnsi="SimSun" w:hint="eastAsia"/>
          <w:sz w:val="21"/>
        </w:rPr>
        <w:t>拆分</w:t>
      </w:r>
      <w:r w:rsidRPr="00AB3C56">
        <w:rPr>
          <w:rFonts w:ascii="SimSun" w:hAnsi="SimSun" w:hint="eastAsia"/>
          <w:sz w:val="21"/>
        </w:rPr>
        <w:t>INID代码551</w:t>
      </w:r>
      <w:r w:rsidR="00F66BAE">
        <w:rPr>
          <w:rFonts w:ascii="SimSun" w:hAnsi="SimSun" w:hint="eastAsia"/>
          <w:sz w:val="21"/>
        </w:rPr>
        <w:t>以</w:t>
      </w:r>
      <w:r w:rsidRPr="00AB3C56">
        <w:rPr>
          <w:rFonts w:ascii="SimSun" w:hAnsi="SimSun" w:hint="eastAsia"/>
          <w:sz w:val="21"/>
        </w:rPr>
        <w:t>区分集体商标</w:t>
      </w:r>
      <w:r>
        <w:rPr>
          <w:rFonts w:ascii="SimSun" w:hAnsi="SimSun" w:hint="eastAsia"/>
          <w:sz w:val="21"/>
        </w:rPr>
        <w:t>、</w:t>
      </w:r>
      <w:r w:rsidRPr="00AB3C56">
        <w:rPr>
          <w:rFonts w:ascii="SimSun" w:hAnsi="SimSun" w:hint="eastAsia"/>
          <w:sz w:val="21"/>
        </w:rPr>
        <w:t>证明商标和保证商标</w:t>
      </w:r>
      <w:r>
        <w:rPr>
          <w:rFonts w:ascii="SimSun" w:hAnsi="SimSun" w:hint="eastAsia"/>
          <w:sz w:val="21"/>
        </w:rPr>
        <w:t>，</w:t>
      </w:r>
      <w:r w:rsidRPr="00AB3C56">
        <w:rPr>
          <w:rFonts w:ascii="SimSun" w:hAnsi="SimSun" w:hint="eastAsia"/>
          <w:sz w:val="21"/>
        </w:rPr>
        <w:t>代表团无法就</w:t>
      </w:r>
      <w:r>
        <w:rPr>
          <w:rFonts w:ascii="SimSun" w:hAnsi="SimSun" w:hint="eastAsia"/>
          <w:sz w:val="21"/>
        </w:rPr>
        <w:t>此达成</w:t>
      </w:r>
      <w:r w:rsidR="008A4096">
        <w:rPr>
          <w:rFonts w:ascii="SimSun" w:hAnsi="SimSun" w:hint="eastAsia"/>
          <w:sz w:val="21"/>
        </w:rPr>
        <w:t>一致</w:t>
      </w:r>
      <w:r w:rsidRPr="00AB3C56">
        <w:rPr>
          <w:rFonts w:ascii="SimSun" w:hAnsi="SimSun" w:hint="eastAsia"/>
          <w:sz w:val="21"/>
        </w:rPr>
        <w:t>。</w:t>
      </w:r>
      <w:r w:rsidR="008A4096">
        <w:rPr>
          <w:rFonts w:ascii="SimSun" w:hAnsi="SimSun" w:hint="eastAsia"/>
          <w:sz w:val="21"/>
        </w:rPr>
        <w:t>标准委员会</w:t>
      </w:r>
      <w:r w:rsidR="008A4096" w:rsidRPr="009A10F6">
        <w:rPr>
          <w:rFonts w:ascii="SimSun" w:hAnsi="SimSun" w:hint="eastAsia"/>
          <w:sz w:val="21"/>
          <w:szCs w:val="22"/>
        </w:rPr>
        <w:t>同意</w:t>
      </w:r>
      <w:r w:rsidR="008A4096">
        <w:rPr>
          <w:rFonts w:ascii="SimSun" w:hAnsi="SimSun" w:hint="eastAsia"/>
          <w:sz w:val="21"/>
        </w:rPr>
        <w:t>将此</w:t>
      </w:r>
      <w:r w:rsidRPr="00AB3C56">
        <w:rPr>
          <w:rFonts w:ascii="SimSun" w:hAnsi="SimSun" w:hint="eastAsia"/>
          <w:sz w:val="21"/>
        </w:rPr>
        <w:t>项</w:t>
      </w:r>
      <w:r w:rsidR="0009591F">
        <w:rPr>
          <w:rFonts w:ascii="SimSun" w:hAnsi="SimSun" w:hint="eastAsia"/>
          <w:sz w:val="21"/>
        </w:rPr>
        <w:t>移交</w:t>
      </w:r>
      <w:r w:rsidRPr="00AB3C56">
        <w:rPr>
          <w:rFonts w:ascii="SimSun" w:hAnsi="SimSun" w:hint="eastAsia"/>
          <w:sz w:val="21"/>
        </w:rPr>
        <w:t>工作队</w:t>
      </w:r>
      <w:r w:rsidR="0009591F">
        <w:rPr>
          <w:rFonts w:ascii="SimSun" w:hAnsi="SimSun" w:hint="eastAsia"/>
          <w:sz w:val="21"/>
        </w:rPr>
        <w:t>作</w:t>
      </w:r>
      <w:r w:rsidRPr="00AB3C56">
        <w:rPr>
          <w:rFonts w:ascii="SimSun" w:hAnsi="SimSun" w:hint="eastAsia"/>
          <w:sz w:val="21"/>
        </w:rPr>
        <w:t>进一步讨论。</w:t>
      </w:r>
    </w:p>
    <w:p w14:paraId="52371CBF" w14:textId="67788D09"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15</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关于第5</w:t>
      </w:r>
      <w:r w:rsidR="00755FBE">
        <w:rPr>
          <w:rFonts w:ascii="SimSun" w:hAnsi="SimSun"/>
          <w:sz w:val="21"/>
        </w:rPr>
        <w:t>7</w:t>
      </w:r>
      <w:r w:rsidRPr="00CB3408">
        <w:rPr>
          <w:rFonts w:ascii="SimSun" w:hAnsi="SimSun" w:hint="eastAsia"/>
          <w:sz w:val="21"/>
        </w:rPr>
        <w:t>号任务的报告</w:t>
      </w:r>
    </w:p>
    <w:p w14:paraId="2756B437" w14:textId="7CC5FD67"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09591F">
        <w:rPr>
          <w:rFonts w:ascii="SimSun" w:hAnsi="SimSun" w:hint="eastAsia"/>
          <w:sz w:val="21"/>
        </w:rPr>
        <w:t>20</w:t>
      </w:r>
      <w:r w:rsidRPr="00880F44">
        <w:rPr>
          <w:rFonts w:ascii="SimSun" w:hAnsi="SimSun" w:hint="eastAsia"/>
          <w:sz w:val="21"/>
        </w:rPr>
        <w:t>进行。</w:t>
      </w:r>
    </w:p>
    <w:p w14:paraId="77EC8AFF" w14:textId="67D1AB0D" w:rsidR="0009591F" w:rsidRPr="0009591F" w:rsidRDefault="0009591F" w:rsidP="001416A5">
      <w:pPr>
        <w:pStyle w:val="ONUME"/>
        <w:tabs>
          <w:tab w:val="clear" w:pos="567"/>
        </w:tabs>
        <w:overflowPunct w:val="0"/>
        <w:spacing w:afterLines="50" w:after="120" w:line="340" w:lineRule="atLeast"/>
        <w:jc w:val="both"/>
        <w:rPr>
          <w:rFonts w:ascii="SimSun" w:hAnsi="SimSun"/>
          <w:sz w:val="21"/>
        </w:rPr>
      </w:pPr>
      <w:r w:rsidRPr="0009591F">
        <w:rPr>
          <w:rFonts w:ascii="SimSun" w:hAnsi="SimSun" w:hint="eastAsia"/>
          <w:sz w:val="21"/>
        </w:rPr>
        <w:t>标准委员会</w:t>
      </w:r>
      <w:r w:rsidRPr="009A10F6">
        <w:rPr>
          <w:rFonts w:ascii="SimSun" w:hAnsi="SimSun" w:hint="eastAsia"/>
          <w:sz w:val="21"/>
          <w:szCs w:val="22"/>
        </w:rPr>
        <w:t>注意</w:t>
      </w:r>
      <w:r w:rsidRPr="0009591F">
        <w:rPr>
          <w:rFonts w:ascii="SimSun" w:hAnsi="SimSun" w:hint="eastAsia"/>
          <w:sz w:val="21"/>
        </w:rPr>
        <w:t>到文件的内容和外观设计表现形式工作队的工作计划。标准委员会鼓励</w:t>
      </w:r>
      <w:r w:rsidR="00E123E6">
        <w:rPr>
          <w:rFonts w:ascii="SimSun" w:hAnsi="SimSun" w:hint="eastAsia"/>
          <w:sz w:val="21"/>
        </w:rPr>
        <w:t>各局</w:t>
      </w:r>
      <w:r w:rsidRPr="0009591F">
        <w:rPr>
          <w:rFonts w:ascii="SimSun" w:hAnsi="SimSun" w:hint="eastAsia"/>
          <w:sz w:val="21"/>
        </w:rPr>
        <w:t>参与工作队的讨论。</w:t>
      </w:r>
    </w:p>
    <w:p w14:paraId="46606E49" w14:textId="75437330"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15</w:t>
      </w:r>
      <w:r w:rsidR="00A30D72" w:rsidRPr="00880F44">
        <w:rPr>
          <w:rFonts w:ascii="SimSun" w:hAnsi="SimSun" w:hint="eastAsia"/>
          <w:sz w:val="21"/>
        </w:rPr>
        <w:t>（b）</w:t>
      </w:r>
      <w:r w:rsidRPr="00880F44">
        <w:rPr>
          <w:rFonts w:ascii="SimSun" w:hAnsi="SimSun" w:hint="eastAsia"/>
          <w:sz w:val="21"/>
        </w:rPr>
        <w:t>项：</w:t>
      </w:r>
      <w:r w:rsidR="00755FBE" w:rsidRPr="00755FBE">
        <w:rPr>
          <w:rFonts w:ascii="SimSun" w:hAnsi="SimSun" w:hint="eastAsia"/>
          <w:sz w:val="21"/>
        </w:rPr>
        <w:t>关于工业品外观设计电子可视表现形式的调查结果</w:t>
      </w:r>
    </w:p>
    <w:p w14:paraId="7C73CAD8" w14:textId="3B6DF365"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09591F">
        <w:rPr>
          <w:rFonts w:ascii="SimSun" w:hAnsi="SimSun" w:hint="eastAsia"/>
          <w:sz w:val="21"/>
        </w:rPr>
        <w:t>21</w:t>
      </w:r>
      <w:r w:rsidRPr="00880F44">
        <w:rPr>
          <w:rFonts w:ascii="SimSun" w:hAnsi="SimSun" w:hint="eastAsia"/>
          <w:sz w:val="21"/>
        </w:rPr>
        <w:t>进行。</w:t>
      </w:r>
    </w:p>
    <w:p w14:paraId="49945CEC" w14:textId="77777777" w:rsidR="0009591F" w:rsidRDefault="00026336" w:rsidP="0002633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w:t>
      </w:r>
      <w:r w:rsidR="0009591F">
        <w:rPr>
          <w:rFonts w:ascii="SimSun" w:hAnsi="SimSun" w:hint="eastAsia"/>
          <w:sz w:val="21"/>
        </w:rPr>
        <w:t>。</w:t>
      </w:r>
    </w:p>
    <w:p w14:paraId="64842B90" w14:textId="089102D6" w:rsidR="0009591F" w:rsidRDefault="0009591F" w:rsidP="0009591F">
      <w:pPr>
        <w:pStyle w:val="ONUME"/>
        <w:tabs>
          <w:tab w:val="clear" w:pos="567"/>
        </w:tabs>
        <w:overflowPunct w:val="0"/>
        <w:spacing w:afterLines="50" w:after="120" w:line="340" w:lineRule="atLeast"/>
        <w:jc w:val="both"/>
        <w:rPr>
          <w:rFonts w:ascii="SimSun" w:hAnsi="SimSun"/>
          <w:sz w:val="21"/>
        </w:rPr>
      </w:pPr>
      <w:r w:rsidRPr="0009591F">
        <w:rPr>
          <w:rFonts w:ascii="SimSun" w:hAnsi="SimSun" w:hint="eastAsia"/>
          <w:sz w:val="21"/>
        </w:rPr>
        <w:t>标准委员会</w:t>
      </w:r>
      <w:r w:rsidRPr="009A10F6">
        <w:rPr>
          <w:rFonts w:ascii="SimSun" w:hAnsi="SimSun" w:hint="eastAsia"/>
          <w:sz w:val="21"/>
          <w:szCs w:val="22"/>
        </w:rPr>
        <w:t>要求</w:t>
      </w:r>
      <w:r w:rsidRPr="0009591F">
        <w:rPr>
          <w:rFonts w:ascii="SimSun" w:hAnsi="SimSun" w:hint="eastAsia"/>
          <w:sz w:val="21"/>
        </w:rPr>
        <w:t>国际局在</w:t>
      </w:r>
      <w:r>
        <w:rPr>
          <w:rFonts w:ascii="SimSun" w:hAnsi="SimSun" w:hint="eastAsia"/>
          <w:sz w:val="21"/>
        </w:rPr>
        <w:t>产权组织网站上公布调查结果报告以及</w:t>
      </w:r>
      <w:r w:rsidR="00B60CD0">
        <w:rPr>
          <w:rFonts w:ascii="SimSun" w:hAnsi="SimSun" w:hint="eastAsia"/>
          <w:sz w:val="21"/>
        </w:rPr>
        <w:t>单个</w:t>
      </w:r>
      <w:r w:rsidR="005219E8" w:rsidRPr="0009591F">
        <w:rPr>
          <w:rFonts w:ascii="SimSun" w:hAnsi="SimSun" w:hint="eastAsia"/>
          <w:sz w:val="21"/>
        </w:rPr>
        <w:t>答复</w:t>
      </w:r>
      <w:r w:rsidRPr="0009591F">
        <w:rPr>
          <w:rFonts w:ascii="SimSun" w:hAnsi="SimSun" w:hint="eastAsia"/>
          <w:sz w:val="21"/>
        </w:rPr>
        <w:t>和集体答复。</w:t>
      </w:r>
    </w:p>
    <w:p w14:paraId="50B5BEC3" w14:textId="7EC1D860"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关于第5</w:t>
      </w:r>
      <w:r w:rsidR="00755FBE">
        <w:rPr>
          <w:rFonts w:ascii="SimSun" w:hAnsi="SimSun"/>
          <w:sz w:val="21"/>
        </w:rPr>
        <w:t>0</w:t>
      </w:r>
      <w:r w:rsidRPr="00CB3408">
        <w:rPr>
          <w:rFonts w:ascii="SimSun" w:hAnsi="SimSun" w:hint="eastAsia"/>
          <w:sz w:val="21"/>
        </w:rPr>
        <w:t>号任务的报告</w:t>
      </w:r>
    </w:p>
    <w:p w14:paraId="67641C6C" w14:textId="37A8D115"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Pr>
          <w:rFonts w:ascii="SimSun" w:hAnsi="SimSun"/>
          <w:sz w:val="21"/>
        </w:rPr>
        <w:t>CWS/</w:t>
      </w:r>
      <w:r>
        <w:rPr>
          <w:rFonts w:ascii="SimSun" w:hAnsi="SimSun" w:hint="eastAsia"/>
          <w:sz w:val="21"/>
        </w:rPr>
        <w:t>7</w:t>
      </w:r>
      <w:r w:rsidRPr="00880F44">
        <w:rPr>
          <w:rFonts w:ascii="SimSun" w:hAnsi="SimSun"/>
          <w:sz w:val="21"/>
        </w:rPr>
        <w:t>/</w:t>
      </w:r>
      <w:r w:rsidR="0009591F">
        <w:rPr>
          <w:rFonts w:ascii="SimSun" w:hAnsi="SimSun" w:hint="eastAsia"/>
          <w:sz w:val="21"/>
        </w:rPr>
        <w:t>22</w:t>
      </w:r>
      <w:r w:rsidRPr="00880F44">
        <w:rPr>
          <w:rFonts w:ascii="SimSun" w:hAnsi="SimSun" w:hint="eastAsia"/>
          <w:sz w:val="21"/>
        </w:rPr>
        <w:t>进行。</w:t>
      </w:r>
    </w:p>
    <w:p w14:paraId="29B0484D" w14:textId="2E8FF1C2" w:rsidR="0009591F" w:rsidRDefault="0009591F" w:rsidP="0059677E">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Pr="009A10F6">
        <w:rPr>
          <w:rFonts w:ascii="SimSun" w:hAnsi="SimSun" w:hint="eastAsia"/>
          <w:sz w:val="21"/>
          <w:szCs w:val="22"/>
        </w:rPr>
        <w:t>注意</w:t>
      </w:r>
      <w:r>
        <w:rPr>
          <w:rFonts w:ascii="SimSun" w:hAnsi="SimSun" w:hint="eastAsia"/>
          <w:sz w:val="21"/>
        </w:rPr>
        <w:t>到文件的内容。</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E7223D">
        <w:rPr>
          <w:rFonts w:ascii="SimSun" w:hAnsi="SimSun" w:hint="eastAsia"/>
          <w:sz w:val="21"/>
        </w:rPr>
        <w:t>介绍了他们将</w:t>
      </w:r>
      <w:r w:rsidRPr="0009591F">
        <w:rPr>
          <w:rFonts w:ascii="SimSun" w:hAnsi="SimSun" w:hint="eastAsia"/>
          <w:sz w:val="21"/>
        </w:rPr>
        <w:t>根据标准委员会前几届会议确定的优先</w:t>
      </w:r>
      <w:r>
        <w:rPr>
          <w:rFonts w:ascii="SimSun" w:hAnsi="SimSun" w:hint="eastAsia"/>
          <w:sz w:val="21"/>
        </w:rPr>
        <w:t>重点</w:t>
      </w:r>
      <w:r w:rsidRPr="0009591F">
        <w:rPr>
          <w:rFonts w:ascii="SimSun" w:hAnsi="SimSun" w:hint="eastAsia"/>
          <w:sz w:val="21"/>
        </w:rPr>
        <w:t>，继续更新</w:t>
      </w:r>
      <w:r>
        <w:rPr>
          <w:rFonts w:ascii="SimSun" w:hAnsi="SimSun" w:hint="eastAsia"/>
          <w:sz w:val="21"/>
        </w:rPr>
        <w:t>《产权组织</w:t>
      </w:r>
      <w:r w:rsidRPr="0009591F">
        <w:rPr>
          <w:rFonts w:ascii="SimSun" w:hAnsi="SimSun" w:hint="eastAsia"/>
          <w:sz w:val="21"/>
        </w:rPr>
        <w:t>手册</w:t>
      </w:r>
      <w:r>
        <w:rPr>
          <w:rFonts w:ascii="SimSun" w:hAnsi="SimSun" w:hint="eastAsia"/>
          <w:sz w:val="21"/>
        </w:rPr>
        <w:t>》</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有关</w:t>
      </w:r>
      <w:r w:rsidRPr="0009591F">
        <w:rPr>
          <w:rFonts w:ascii="SimSun" w:hAnsi="SimSun" w:hint="eastAsia"/>
          <w:sz w:val="21"/>
        </w:rPr>
        <w:t>项目的计划。</w:t>
      </w:r>
    </w:p>
    <w:p w14:paraId="27DEE695" w14:textId="25F4F277" w:rsidR="00E7223D" w:rsidRPr="00335837" w:rsidRDefault="00E7223D" w:rsidP="00F240BB">
      <w:pPr>
        <w:pStyle w:val="ONUME"/>
        <w:tabs>
          <w:tab w:val="clear" w:pos="567"/>
        </w:tabs>
        <w:overflowPunct w:val="0"/>
        <w:spacing w:afterLines="50" w:after="120" w:line="340" w:lineRule="atLeast"/>
        <w:jc w:val="both"/>
        <w:rPr>
          <w:rFonts w:ascii="SimSun" w:hAnsi="SimSun"/>
          <w:sz w:val="21"/>
        </w:rPr>
      </w:pPr>
      <w:r w:rsidRPr="00335837">
        <w:rPr>
          <w:rFonts w:ascii="SimSun" w:hAnsi="SimSun" w:hint="eastAsia"/>
          <w:sz w:val="21"/>
        </w:rPr>
        <w:t>标准委员会注意到</w:t>
      </w:r>
      <w:r w:rsidR="00335837" w:rsidRPr="00335837">
        <w:rPr>
          <w:rFonts w:ascii="SimSun" w:hAnsi="SimSun" w:hint="eastAsia"/>
          <w:sz w:val="21"/>
        </w:rPr>
        <w:t>，数字转型工作队</w:t>
      </w:r>
      <w:r w:rsidRPr="00335837">
        <w:rPr>
          <w:rFonts w:ascii="SimSun" w:hAnsi="SimSun" w:hint="eastAsia"/>
          <w:sz w:val="21"/>
        </w:rPr>
        <w:t>审查</w:t>
      </w:r>
      <w:r w:rsidR="00335837" w:rsidRPr="00335837">
        <w:rPr>
          <w:rFonts w:ascii="SimSun" w:hAnsi="SimSun" w:hint="eastAsia"/>
          <w:sz w:val="21"/>
        </w:rPr>
        <w:t>产权组织</w:t>
      </w:r>
      <w:r w:rsidRPr="00335837">
        <w:rPr>
          <w:rFonts w:ascii="SimSun" w:hAnsi="SimSun" w:hint="eastAsia"/>
          <w:sz w:val="21"/>
        </w:rPr>
        <w:t>标准ST.18关于专利公报的工作</w:t>
      </w:r>
      <w:r w:rsidR="00335837" w:rsidRPr="00335837">
        <w:rPr>
          <w:rFonts w:ascii="SimSun" w:hAnsi="SimSun" w:hint="eastAsia"/>
          <w:sz w:val="21"/>
        </w:rPr>
        <w:t>可能</w:t>
      </w:r>
      <w:r w:rsidRPr="00335837">
        <w:rPr>
          <w:rFonts w:ascii="SimSun" w:hAnsi="SimSun" w:hint="eastAsia"/>
          <w:sz w:val="21"/>
        </w:rPr>
        <w:t>与</w:t>
      </w:r>
      <w:r w:rsidR="00335837" w:rsidRPr="00335837">
        <w:rPr>
          <w:rFonts w:ascii="SimSun" w:hAnsi="SimSun" w:hint="eastAsia"/>
          <w:sz w:val="21"/>
        </w:rPr>
        <w:t>《产权组织手册》第7.6部分关于</w:t>
      </w:r>
      <w:r w:rsidR="00335837" w:rsidRPr="00335837">
        <w:rPr>
          <w:rFonts w:ascii="SimSun" w:hAnsi="SimSun"/>
          <w:sz w:val="21"/>
        </w:rPr>
        <w:t>专利公报中著录项目信</w:t>
      </w:r>
      <w:r w:rsidR="00335837" w:rsidRPr="00335837">
        <w:rPr>
          <w:rFonts w:ascii="SimSun" w:hAnsi="SimSun" w:hint="eastAsia"/>
          <w:sz w:val="21"/>
        </w:rPr>
        <w:t>息的</w:t>
      </w:r>
      <w:r w:rsidRPr="00335837">
        <w:rPr>
          <w:rFonts w:ascii="SimSun" w:hAnsi="SimSun" w:hint="eastAsia"/>
          <w:sz w:val="21"/>
        </w:rPr>
        <w:t>调查之间存在重叠。标准委员会同意暂时搁置关于</w:t>
      </w:r>
      <w:r w:rsidR="00335837" w:rsidRPr="00335837">
        <w:rPr>
          <w:rFonts w:ascii="SimSun" w:hAnsi="SimSun" w:hint="eastAsia"/>
          <w:sz w:val="21"/>
        </w:rPr>
        <w:t>编拟更新</w:t>
      </w:r>
      <w:r w:rsidR="00335837" w:rsidRPr="009A10F6">
        <w:rPr>
          <w:rFonts w:ascii="SimSun" w:hAnsi="SimSun" w:hint="eastAsia"/>
          <w:sz w:val="21"/>
          <w:szCs w:val="22"/>
        </w:rPr>
        <w:t>《产权组织手册》</w:t>
      </w:r>
      <w:r w:rsidR="00335837" w:rsidRPr="00335837">
        <w:rPr>
          <w:rFonts w:ascii="SimSun" w:hAnsi="SimSun" w:hint="eastAsia"/>
          <w:sz w:val="21"/>
        </w:rPr>
        <w:t>第7.6部分的调查问卷的提案，</w:t>
      </w:r>
      <w:r w:rsidR="00335837">
        <w:rPr>
          <w:rFonts w:ascii="SimSun" w:hAnsi="SimSun" w:hint="eastAsia"/>
          <w:sz w:val="21"/>
        </w:rPr>
        <w:t>等</w:t>
      </w:r>
      <w:r w:rsidR="00335837" w:rsidRPr="00335837">
        <w:rPr>
          <w:rFonts w:ascii="SimSun" w:hAnsi="SimSun" w:hint="eastAsia"/>
          <w:sz w:val="21"/>
        </w:rPr>
        <w:t>数字转型工作队</w:t>
      </w:r>
      <w:r w:rsidRPr="00335837">
        <w:rPr>
          <w:rFonts w:ascii="SimSun" w:hAnsi="SimSun" w:hint="eastAsia"/>
          <w:sz w:val="21"/>
        </w:rPr>
        <w:t>在下届会议</w:t>
      </w:r>
      <w:r w:rsidR="00335837" w:rsidRPr="00335837">
        <w:rPr>
          <w:rFonts w:ascii="SimSun" w:hAnsi="SimSun" w:hint="eastAsia"/>
          <w:sz w:val="21"/>
        </w:rPr>
        <w:t>提交进展</w:t>
      </w:r>
      <w:r w:rsidRPr="00335837">
        <w:rPr>
          <w:rFonts w:ascii="SimSun" w:hAnsi="SimSun" w:hint="eastAsia"/>
          <w:sz w:val="21"/>
        </w:rPr>
        <w:t>报告</w:t>
      </w:r>
      <w:r w:rsidR="00335837">
        <w:rPr>
          <w:rFonts w:ascii="SimSun" w:hAnsi="SimSun" w:hint="eastAsia"/>
          <w:sz w:val="21"/>
        </w:rPr>
        <w:t>后再</w:t>
      </w:r>
      <w:r w:rsidR="005219E8">
        <w:rPr>
          <w:rFonts w:ascii="SimSun" w:hAnsi="SimSun" w:hint="eastAsia"/>
          <w:sz w:val="21"/>
        </w:rPr>
        <w:t>作</w:t>
      </w:r>
      <w:r w:rsidR="00335837">
        <w:rPr>
          <w:rFonts w:ascii="SimSun" w:hAnsi="SimSun" w:hint="eastAsia"/>
          <w:sz w:val="21"/>
        </w:rPr>
        <w:t>决定</w:t>
      </w:r>
      <w:r w:rsidRPr="00335837">
        <w:rPr>
          <w:rFonts w:ascii="SimSun" w:hAnsi="SimSun" w:hint="eastAsia"/>
          <w:sz w:val="21"/>
        </w:rPr>
        <w:t>。</w:t>
      </w:r>
    </w:p>
    <w:p w14:paraId="2D40A318" w14:textId="17250AB1" w:rsidR="00E7223D" w:rsidRPr="00E7223D" w:rsidRDefault="00E7223D" w:rsidP="00E7223D">
      <w:pPr>
        <w:pStyle w:val="ONUME"/>
        <w:tabs>
          <w:tab w:val="clear" w:pos="567"/>
        </w:tabs>
        <w:overflowPunct w:val="0"/>
        <w:spacing w:afterLines="50" w:after="120" w:line="340" w:lineRule="atLeast"/>
        <w:jc w:val="both"/>
        <w:rPr>
          <w:rFonts w:ascii="SimSun" w:hAnsi="SimSun"/>
          <w:sz w:val="21"/>
        </w:rPr>
      </w:pPr>
      <w:r w:rsidRPr="00E7223D">
        <w:rPr>
          <w:rFonts w:ascii="SimSun" w:hAnsi="SimSun" w:hint="eastAsia"/>
          <w:sz w:val="21"/>
        </w:rPr>
        <w:t>标准</w:t>
      </w:r>
      <w:r w:rsidRPr="009A10F6">
        <w:rPr>
          <w:rFonts w:ascii="SimSun" w:hAnsi="SimSun" w:hint="eastAsia"/>
          <w:sz w:val="21"/>
          <w:szCs w:val="22"/>
        </w:rPr>
        <w:t>委员会</w:t>
      </w:r>
      <w:r w:rsidRPr="00E7223D">
        <w:rPr>
          <w:rFonts w:ascii="SimSun" w:hAnsi="SimSun" w:hint="eastAsia"/>
          <w:sz w:val="21"/>
        </w:rPr>
        <w:t>批准了</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044B39">
        <w:rPr>
          <w:rFonts w:ascii="SimSun" w:hAnsi="SimSun" w:hint="eastAsia"/>
          <w:sz w:val="21"/>
        </w:rPr>
        <w:t>修改后的工作计划和进度安排</w:t>
      </w:r>
      <w:r w:rsidRPr="00E7223D">
        <w:rPr>
          <w:rFonts w:ascii="SimSun" w:hAnsi="SimSun" w:hint="eastAsia"/>
          <w:sz w:val="21"/>
        </w:rPr>
        <w:t>，并</w:t>
      </w:r>
      <w:r w:rsidR="00922C77">
        <w:rPr>
          <w:rFonts w:ascii="SimSun" w:hAnsi="SimSun" w:hint="eastAsia"/>
          <w:sz w:val="21"/>
        </w:rPr>
        <w:t>批准</w:t>
      </w:r>
      <w:r w:rsidRPr="00E7223D">
        <w:rPr>
          <w:rFonts w:ascii="SimSun" w:hAnsi="SimSun" w:hint="eastAsia"/>
          <w:sz w:val="21"/>
        </w:rPr>
        <w:t>了</w:t>
      </w:r>
      <w:r w:rsidR="00922C77">
        <w:rPr>
          <w:rFonts w:ascii="SimSun" w:hAnsi="SimSun" w:hint="eastAsia"/>
          <w:sz w:val="21"/>
        </w:rPr>
        <w:t>对</w:t>
      </w:r>
      <w:r w:rsidRPr="00E7223D">
        <w:rPr>
          <w:rFonts w:ascii="SimSun" w:hAnsi="SimSun" w:hint="eastAsia"/>
          <w:sz w:val="21"/>
        </w:rPr>
        <w:t>第7.6部分</w:t>
      </w:r>
      <w:r w:rsidR="00922C77">
        <w:rPr>
          <w:rFonts w:ascii="SimSun" w:hAnsi="SimSun" w:hint="eastAsia"/>
          <w:sz w:val="21"/>
        </w:rPr>
        <w:t>作出的上述更新修改</w:t>
      </w:r>
      <w:r w:rsidRPr="00E7223D">
        <w:rPr>
          <w:rFonts w:ascii="SimSun" w:hAnsi="SimSun" w:hint="eastAsia"/>
          <w:sz w:val="21"/>
        </w:rPr>
        <w:t>。</w:t>
      </w:r>
    </w:p>
    <w:p w14:paraId="23BD95B4" w14:textId="09351C1F" w:rsidR="00E7223D" w:rsidRPr="00E7223D" w:rsidRDefault="00E7223D" w:rsidP="00E7223D">
      <w:pPr>
        <w:pStyle w:val="ONUME"/>
        <w:tabs>
          <w:tab w:val="clear" w:pos="567"/>
        </w:tabs>
        <w:overflowPunct w:val="0"/>
        <w:spacing w:afterLines="50" w:after="120" w:line="340" w:lineRule="atLeast"/>
        <w:jc w:val="both"/>
        <w:rPr>
          <w:rFonts w:ascii="SimSun" w:hAnsi="SimSun"/>
          <w:sz w:val="21"/>
        </w:rPr>
      </w:pPr>
      <w:r w:rsidRPr="00E7223D">
        <w:rPr>
          <w:rFonts w:ascii="SimSun" w:hAnsi="SimSun" w:hint="eastAsia"/>
          <w:sz w:val="21"/>
        </w:rPr>
        <w:t>标准</w:t>
      </w:r>
      <w:r w:rsidRPr="009A10F6">
        <w:rPr>
          <w:rFonts w:ascii="SimSun" w:hAnsi="SimSun" w:hint="eastAsia"/>
          <w:sz w:val="21"/>
          <w:szCs w:val="22"/>
        </w:rPr>
        <w:t>委员会</w:t>
      </w:r>
      <w:r w:rsidRPr="00E7223D">
        <w:rPr>
          <w:rFonts w:ascii="SimSun" w:hAnsi="SimSun" w:hint="eastAsia"/>
          <w:sz w:val="21"/>
        </w:rPr>
        <w:t>要求秘书处发出</w:t>
      </w:r>
      <w:r w:rsidR="00922C77">
        <w:rPr>
          <w:rFonts w:ascii="SimSun" w:hAnsi="SimSun" w:hint="eastAsia"/>
          <w:sz w:val="21"/>
        </w:rPr>
        <w:t>通函，</w:t>
      </w:r>
      <w:r w:rsidRPr="00E7223D">
        <w:rPr>
          <w:rFonts w:ascii="SimSun" w:hAnsi="SimSun" w:hint="eastAsia"/>
          <w:sz w:val="21"/>
        </w:rPr>
        <w:t>请</w:t>
      </w:r>
      <w:r w:rsidR="00E123E6">
        <w:rPr>
          <w:rFonts w:ascii="SimSun" w:hAnsi="SimSun" w:hint="eastAsia"/>
          <w:sz w:val="21"/>
        </w:rPr>
        <w:t>各局</w:t>
      </w:r>
      <w:r w:rsidR="00922C77">
        <w:rPr>
          <w:rFonts w:ascii="SimSun" w:hAnsi="SimSun" w:hint="eastAsia"/>
          <w:sz w:val="21"/>
        </w:rPr>
        <w:t>更新其</w:t>
      </w:r>
      <w:r w:rsidRPr="00E7223D">
        <w:rPr>
          <w:rFonts w:ascii="SimSun" w:hAnsi="SimSun" w:hint="eastAsia"/>
          <w:sz w:val="21"/>
        </w:rPr>
        <w:t>在</w:t>
      </w:r>
      <w:r w:rsidR="00922C77">
        <w:rPr>
          <w:rFonts w:ascii="SimSun" w:hAnsi="SimSun" w:hint="eastAsia"/>
          <w:sz w:val="21"/>
        </w:rPr>
        <w:t>《产权组织</w:t>
      </w:r>
      <w:r w:rsidR="00922C77" w:rsidRPr="0009591F">
        <w:rPr>
          <w:rFonts w:ascii="SimSun" w:hAnsi="SimSun" w:hint="eastAsia"/>
          <w:sz w:val="21"/>
        </w:rPr>
        <w:t>手册</w:t>
      </w:r>
      <w:r w:rsidR="00922C77">
        <w:rPr>
          <w:rFonts w:ascii="SimSun" w:hAnsi="SimSun" w:hint="eastAsia"/>
          <w:sz w:val="21"/>
        </w:rPr>
        <w:t>》</w:t>
      </w:r>
      <w:r w:rsidRPr="00E7223D">
        <w:rPr>
          <w:rFonts w:ascii="SimSun" w:hAnsi="SimSun" w:hint="eastAsia"/>
          <w:sz w:val="21"/>
        </w:rPr>
        <w:t>第7.3部分</w:t>
      </w:r>
      <w:r w:rsidR="00922C77">
        <w:rPr>
          <w:rFonts w:ascii="SimSun" w:hAnsi="SimSun" w:hint="eastAsia"/>
          <w:sz w:val="21"/>
        </w:rPr>
        <w:t>的</w:t>
      </w:r>
      <w:r w:rsidRPr="00E7223D">
        <w:rPr>
          <w:rFonts w:ascii="SimSun" w:hAnsi="SimSun" w:hint="eastAsia"/>
          <w:sz w:val="21"/>
        </w:rPr>
        <w:t>信息。</w:t>
      </w:r>
    </w:p>
    <w:p w14:paraId="633A69E1" w14:textId="30607381" w:rsidR="00E7223D" w:rsidRPr="0009591F" w:rsidRDefault="00E7223D" w:rsidP="00E7223D">
      <w:pPr>
        <w:pStyle w:val="ONUME"/>
        <w:tabs>
          <w:tab w:val="clear" w:pos="567"/>
        </w:tabs>
        <w:overflowPunct w:val="0"/>
        <w:spacing w:afterLines="50" w:after="120" w:line="340" w:lineRule="atLeast"/>
        <w:jc w:val="both"/>
        <w:rPr>
          <w:rFonts w:ascii="SimSun" w:hAnsi="SimSun"/>
          <w:sz w:val="21"/>
        </w:rPr>
      </w:pPr>
      <w:r w:rsidRPr="00E7223D">
        <w:rPr>
          <w:rFonts w:ascii="SimSun" w:hAnsi="SimSun" w:hint="eastAsia"/>
          <w:sz w:val="21"/>
        </w:rPr>
        <w:t>标准</w:t>
      </w:r>
      <w:r w:rsidRPr="009A10F6">
        <w:rPr>
          <w:rFonts w:ascii="SimSun" w:hAnsi="SimSun" w:hint="eastAsia"/>
          <w:sz w:val="21"/>
          <w:szCs w:val="22"/>
        </w:rPr>
        <w:t>委员会</w:t>
      </w:r>
      <w:r w:rsidRPr="00E7223D">
        <w:rPr>
          <w:rFonts w:ascii="SimSun" w:hAnsi="SimSun" w:hint="eastAsia"/>
          <w:sz w:val="21"/>
        </w:rPr>
        <w:t>要求</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922C77">
        <w:rPr>
          <w:rFonts w:ascii="SimSun" w:hAnsi="SimSun" w:hint="eastAsia"/>
          <w:sz w:val="21"/>
        </w:rPr>
        <w:t>编制更新《产权组织</w:t>
      </w:r>
      <w:r w:rsidR="00922C77" w:rsidRPr="0009591F">
        <w:rPr>
          <w:rFonts w:ascii="SimSun" w:hAnsi="SimSun" w:hint="eastAsia"/>
          <w:sz w:val="21"/>
        </w:rPr>
        <w:t>手册</w:t>
      </w:r>
      <w:r w:rsidR="00922C77">
        <w:rPr>
          <w:rFonts w:ascii="SimSun" w:hAnsi="SimSun" w:hint="eastAsia"/>
          <w:sz w:val="21"/>
        </w:rPr>
        <w:t>》</w:t>
      </w:r>
      <w:r w:rsidR="00922C77" w:rsidRPr="00E7223D">
        <w:rPr>
          <w:rFonts w:ascii="SimSun" w:hAnsi="SimSun" w:hint="eastAsia"/>
          <w:sz w:val="21"/>
        </w:rPr>
        <w:t>第7.1部分</w:t>
      </w:r>
      <w:r w:rsidR="00922C77">
        <w:rPr>
          <w:rFonts w:ascii="SimSun" w:hAnsi="SimSun" w:hint="eastAsia"/>
          <w:sz w:val="21"/>
        </w:rPr>
        <w:t>的</w:t>
      </w:r>
      <w:r w:rsidRPr="00E7223D">
        <w:rPr>
          <w:rFonts w:ascii="SimSun" w:hAnsi="SimSun" w:hint="eastAsia"/>
          <w:sz w:val="21"/>
        </w:rPr>
        <w:t>调查</w:t>
      </w:r>
      <w:r w:rsidR="00922C77">
        <w:rPr>
          <w:rFonts w:ascii="SimSun" w:hAnsi="SimSun" w:hint="eastAsia"/>
          <w:sz w:val="21"/>
        </w:rPr>
        <w:t>问卷</w:t>
      </w:r>
      <w:r w:rsidRPr="00E7223D">
        <w:rPr>
          <w:rFonts w:ascii="SimSun" w:hAnsi="SimSun" w:hint="eastAsia"/>
          <w:sz w:val="21"/>
        </w:rPr>
        <w:t>，</w:t>
      </w:r>
      <w:r w:rsidR="00922C77">
        <w:rPr>
          <w:rFonts w:ascii="SimSun" w:hAnsi="SimSun" w:hint="eastAsia"/>
          <w:sz w:val="21"/>
        </w:rPr>
        <w:t>在</w:t>
      </w:r>
      <w:r w:rsidRPr="00E7223D">
        <w:rPr>
          <w:rFonts w:ascii="SimSun" w:hAnsi="SimSun" w:hint="eastAsia"/>
          <w:sz w:val="21"/>
        </w:rPr>
        <w:t>第八届会议上提交。</w:t>
      </w:r>
    </w:p>
    <w:p w14:paraId="32BB5123" w14:textId="3247BA0E"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（b）</w:t>
      </w:r>
      <w:r w:rsidRPr="00880F44">
        <w:rPr>
          <w:rFonts w:ascii="SimSun" w:hAnsi="SimSun" w:hint="eastAsia"/>
          <w:sz w:val="21"/>
        </w:rPr>
        <w:t>项：</w:t>
      </w:r>
      <w:r w:rsidRPr="00CB3408">
        <w:rPr>
          <w:rFonts w:ascii="SimSun" w:hAnsi="SimSun" w:hint="eastAsia"/>
          <w:sz w:val="21"/>
        </w:rPr>
        <w:t>关于</w:t>
      </w:r>
      <w:r w:rsidR="00755FBE" w:rsidRPr="005F38FB">
        <w:rPr>
          <w:rFonts w:ascii="SimSun" w:hAnsi="SimSun" w:hint="eastAsia"/>
          <w:sz w:val="21"/>
        </w:rPr>
        <w:t>授予和公布补充保护证书以及专利期延长</w:t>
      </w:r>
      <w:r w:rsidRPr="00CB3408">
        <w:rPr>
          <w:rFonts w:ascii="SimSun" w:hAnsi="SimSun" w:hint="eastAsia"/>
          <w:sz w:val="21"/>
        </w:rPr>
        <w:t>的调查结果</w:t>
      </w:r>
    </w:p>
    <w:p w14:paraId="57248734" w14:textId="7806C003"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Pr>
          <w:rFonts w:ascii="SimSun" w:hAnsi="SimSun"/>
          <w:sz w:val="21"/>
        </w:rPr>
        <w:t>CWS/</w:t>
      </w:r>
      <w:r>
        <w:rPr>
          <w:rFonts w:ascii="SimSun" w:hAnsi="SimSun" w:hint="eastAsia"/>
          <w:sz w:val="21"/>
        </w:rPr>
        <w:t>7</w:t>
      </w:r>
      <w:r w:rsidRPr="00880F44">
        <w:rPr>
          <w:rFonts w:ascii="SimSun" w:hAnsi="SimSun"/>
          <w:sz w:val="21"/>
        </w:rPr>
        <w:t>/</w:t>
      </w:r>
      <w:r w:rsidR="00CF76C3">
        <w:rPr>
          <w:rFonts w:ascii="SimSun" w:hAnsi="SimSun" w:hint="eastAsia"/>
          <w:sz w:val="21"/>
        </w:rPr>
        <w:t>23</w:t>
      </w:r>
      <w:r w:rsidRPr="00880F44">
        <w:rPr>
          <w:rFonts w:ascii="SimSun" w:hAnsi="SimSun" w:hint="eastAsia"/>
          <w:sz w:val="21"/>
        </w:rPr>
        <w:t>进行。</w:t>
      </w:r>
    </w:p>
    <w:p w14:paraId="67D3EE97" w14:textId="0B9149A7" w:rsidR="00CF76C3" w:rsidRPr="00CF76C3" w:rsidRDefault="00026336" w:rsidP="00214925">
      <w:pPr>
        <w:pStyle w:val="ONUME"/>
        <w:tabs>
          <w:tab w:val="clear" w:pos="567"/>
        </w:tabs>
        <w:overflowPunct w:val="0"/>
        <w:spacing w:afterLines="50" w:after="120" w:line="340" w:lineRule="atLeast"/>
        <w:jc w:val="both"/>
        <w:rPr>
          <w:rFonts w:ascii="SimSun" w:hAnsi="SimSun"/>
          <w:sz w:val="21"/>
        </w:rPr>
      </w:pPr>
      <w:r w:rsidRPr="00CF76C3">
        <w:rPr>
          <w:rFonts w:ascii="SimSun" w:hAnsi="SimSun" w:hint="eastAsia"/>
          <w:sz w:val="21"/>
        </w:rPr>
        <w:t>标准</w:t>
      </w:r>
      <w:r w:rsidRPr="009A10F6">
        <w:rPr>
          <w:rFonts w:ascii="SimSun" w:hAnsi="SimSun" w:hint="eastAsia"/>
          <w:sz w:val="21"/>
          <w:szCs w:val="22"/>
        </w:rPr>
        <w:t>委员会</w:t>
      </w:r>
      <w:r w:rsidRPr="00CF76C3">
        <w:rPr>
          <w:rFonts w:ascii="SimSun" w:hAnsi="SimSun" w:hint="eastAsia"/>
          <w:sz w:val="21"/>
        </w:rPr>
        <w:t>注意到文件的内容</w:t>
      </w:r>
      <w:r w:rsidR="00CF76C3">
        <w:rPr>
          <w:rFonts w:ascii="SimSun" w:hAnsi="SimSun" w:hint="eastAsia"/>
          <w:sz w:val="21"/>
        </w:rPr>
        <w:t>，</w:t>
      </w:r>
      <w:r w:rsidR="00CF76C3" w:rsidRPr="00CF76C3">
        <w:rPr>
          <w:rFonts w:ascii="SimSun" w:hAnsi="SimSun" w:hint="eastAsia"/>
          <w:sz w:val="21"/>
        </w:rPr>
        <w:t>并要求国际局编写调查结果报告</w:t>
      </w:r>
      <w:r w:rsidR="00CF76C3">
        <w:rPr>
          <w:rFonts w:ascii="SimSun" w:hAnsi="SimSun" w:hint="eastAsia"/>
          <w:sz w:val="21"/>
        </w:rPr>
        <w:t>，与</w:t>
      </w:r>
      <w:r w:rsidR="00B60CD0">
        <w:rPr>
          <w:rFonts w:ascii="SimSun" w:hAnsi="SimSun" w:hint="eastAsia"/>
          <w:sz w:val="21"/>
        </w:rPr>
        <w:t>单个</w:t>
      </w:r>
      <w:r w:rsidR="00CF76C3">
        <w:rPr>
          <w:rFonts w:ascii="SimSun" w:hAnsi="SimSun" w:hint="eastAsia"/>
          <w:sz w:val="21"/>
        </w:rPr>
        <w:t>答复和集体答复一起，在《产权组织</w:t>
      </w:r>
      <w:r w:rsidR="00CF76C3" w:rsidRPr="0009591F">
        <w:rPr>
          <w:rFonts w:ascii="SimSun" w:hAnsi="SimSun" w:hint="eastAsia"/>
          <w:sz w:val="21"/>
        </w:rPr>
        <w:t>手册</w:t>
      </w:r>
      <w:r w:rsidR="00CF76C3">
        <w:rPr>
          <w:rFonts w:ascii="SimSun" w:hAnsi="SimSun" w:hint="eastAsia"/>
          <w:sz w:val="21"/>
        </w:rPr>
        <w:t>》</w:t>
      </w:r>
      <w:r w:rsidR="00CF76C3" w:rsidRPr="00CF76C3">
        <w:rPr>
          <w:rFonts w:ascii="SimSun" w:hAnsi="SimSun" w:hint="eastAsia"/>
          <w:sz w:val="21"/>
        </w:rPr>
        <w:t>第7.7部分</w:t>
      </w:r>
      <w:r w:rsidR="00CF76C3">
        <w:rPr>
          <w:rFonts w:ascii="SimSun" w:hAnsi="SimSun" w:hint="eastAsia"/>
          <w:sz w:val="21"/>
        </w:rPr>
        <w:t>中公布</w:t>
      </w:r>
      <w:r w:rsidR="00CF76C3" w:rsidRPr="00CF76C3">
        <w:rPr>
          <w:rFonts w:ascii="SimSun" w:hAnsi="SimSun" w:hint="eastAsia"/>
          <w:sz w:val="21"/>
        </w:rPr>
        <w:t>。</w:t>
      </w:r>
    </w:p>
    <w:p w14:paraId="74803598" w14:textId="7F244329" w:rsidR="00CF76C3" w:rsidRPr="00CF76C3" w:rsidRDefault="00CF76C3" w:rsidP="00CF76C3">
      <w:pPr>
        <w:pStyle w:val="ONUME"/>
        <w:tabs>
          <w:tab w:val="clear" w:pos="567"/>
        </w:tabs>
        <w:overflowPunct w:val="0"/>
        <w:spacing w:afterLines="50" w:after="120" w:line="340" w:lineRule="atLeast"/>
        <w:jc w:val="both"/>
        <w:rPr>
          <w:rFonts w:ascii="SimSun" w:hAnsi="SimSun"/>
          <w:sz w:val="21"/>
        </w:rPr>
      </w:pPr>
      <w:r w:rsidRPr="00CF76C3">
        <w:rPr>
          <w:rFonts w:ascii="SimSun" w:hAnsi="SimSun" w:hint="eastAsia"/>
          <w:sz w:val="21"/>
        </w:rPr>
        <w:t>标准委员会指出，</w:t>
      </w:r>
      <w:r>
        <w:rPr>
          <w:rFonts w:ascii="SimSun" w:hAnsi="SimSun" w:hint="eastAsia"/>
          <w:sz w:val="21"/>
        </w:rPr>
        <w:t>关于</w:t>
      </w:r>
      <w:r w:rsidRPr="00CF76C3">
        <w:rPr>
          <w:rFonts w:ascii="SimSun" w:hAnsi="SimSun" w:hint="eastAsia"/>
          <w:sz w:val="21"/>
        </w:rPr>
        <w:t>专利期限调整</w:t>
      </w:r>
      <w:r>
        <w:rPr>
          <w:rFonts w:ascii="SimSun" w:hAnsi="SimSun" w:hint="eastAsia"/>
          <w:sz w:val="21"/>
        </w:rPr>
        <w:t>调查</w:t>
      </w:r>
      <w:r w:rsidRPr="00CF76C3">
        <w:rPr>
          <w:rFonts w:ascii="SimSun" w:hAnsi="SimSun" w:hint="eastAsia"/>
          <w:sz w:val="21"/>
        </w:rPr>
        <w:t>信息的请求应直接提交给</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Pr="00CF76C3">
        <w:rPr>
          <w:rFonts w:ascii="SimSun" w:hAnsi="SimSun" w:hint="eastAsia"/>
          <w:sz w:val="21"/>
        </w:rPr>
        <w:t>。</w:t>
      </w:r>
    </w:p>
    <w:p w14:paraId="50295D5F" w14:textId="79670C65"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（c）</w:t>
      </w:r>
      <w:r w:rsidRPr="00880F44">
        <w:rPr>
          <w:rFonts w:ascii="SimSun" w:hAnsi="SimSun" w:hint="eastAsia"/>
          <w:sz w:val="21"/>
        </w:rPr>
        <w:t>项：</w:t>
      </w:r>
      <w:r w:rsidR="00755FBE" w:rsidRPr="00755FBE">
        <w:rPr>
          <w:rFonts w:ascii="SimSun" w:hAnsi="SimSun" w:hint="eastAsia"/>
          <w:sz w:val="21"/>
        </w:rPr>
        <w:t>关于已公布文件编号和已注册权利编号的调查问卷</w:t>
      </w:r>
    </w:p>
    <w:p w14:paraId="70180003" w14:textId="6F61127F" w:rsidR="00CF76C3" w:rsidRDefault="00CF76C3" w:rsidP="00CF76C3">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24</w:t>
      </w:r>
      <w:r w:rsidRPr="00880F44">
        <w:rPr>
          <w:rFonts w:ascii="SimSun" w:hAnsi="SimSun" w:hint="eastAsia"/>
          <w:sz w:val="21"/>
        </w:rPr>
        <w:t>进行。</w:t>
      </w:r>
    </w:p>
    <w:p w14:paraId="5BC8FF8B" w14:textId="77777777" w:rsidR="00CF76C3" w:rsidRDefault="00CF76C3" w:rsidP="00CF76C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w:t>
      </w:r>
    </w:p>
    <w:p w14:paraId="60F5B40E" w14:textId="15A19CA0" w:rsidR="00CF76C3" w:rsidRPr="00B413CD" w:rsidRDefault="00CF76C3" w:rsidP="00B413CD">
      <w:pPr>
        <w:pStyle w:val="ONUME"/>
        <w:tabs>
          <w:tab w:val="clear" w:pos="567"/>
        </w:tabs>
        <w:overflowPunct w:val="0"/>
        <w:spacing w:afterLines="50" w:after="120" w:line="340" w:lineRule="atLeast"/>
        <w:jc w:val="both"/>
        <w:rPr>
          <w:rFonts w:ascii="SimSun" w:hAnsi="SimSun"/>
          <w:sz w:val="21"/>
        </w:rPr>
      </w:pPr>
      <w:r w:rsidRPr="00B413CD">
        <w:rPr>
          <w:rFonts w:ascii="SimSun" w:hAnsi="SimSun" w:hint="eastAsia"/>
          <w:sz w:val="21"/>
        </w:rPr>
        <w:t>标准委员会批准了</w:t>
      </w:r>
      <w:r w:rsidR="00B413CD" w:rsidRPr="00B413CD">
        <w:rPr>
          <w:rFonts w:ascii="SimSun" w:hAnsi="SimSun" w:hint="eastAsia"/>
          <w:sz w:val="21"/>
        </w:rPr>
        <w:t>为</w:t>
      </w:r>
      <w:r w:rsidRPr="00B413CD">
        <w:rPr>
          <w:rFonts w:ascii="SimSun" w:hAnsi="SimSun" w:hint="eastAsia"/>
          <w:sz w:val="21"/>
        </w:rPr>
        <w:t>更新</w:t>
      </w:r>
      <w:r w:rsidR="00B413CD" w:rsidRPr="00B413CD">
        <w:rPr>
          <w:rFonts w:ascii="SimSun" w:hAnsi="SimSun" w:hint="eastAsia"/>
          <w:sz w:val="21"/>
        </w:rPr>
        <w:t>《产权组织手册》</w:t>
      </w:r>
      <w:r w:rsidRPr="00B413CD">
        <w:rPr>
          <w:rFonts w:ascii="SimSun" w:hAnsi="SimSun" w:hint="eastAsia"/>
          <w:sz w:val="21"/>
        </w:rPr>
        <w:t>关于</w:t>
      </w:r>
      <w:r w:rsidR="00B413CD" w:rsidRPr="00B413CD">
        <w:rPr>
          <w:rFonts w:ascii="SimSun" w:hAnsi="SimSun" w:hint="eastAsia"/>
          <w:sz w:val="21"/>
        </w:rPr>
        <w:t>已公布文件和已注册权利编号</w:t>
      </w:r>
      <w:r w:rsidR="00B413CD">
        <w:rPr>
          <w:rFonts w:ascii="SimSun" w:hAnsi="SimSun" w:hint="eastAsia"/>
          <w:sz w:val="21"/>
        </w:rPr>
        <w:t>系统</w:t>
      </w:r>
      <w:r w:rsidRPr="00B413CD">
        <w:rPr>
          <w:rFonts w:ascii="SimSun" w:hAnsi="SimSun" w:hint="eastAsia"/>
          <w:sz w:val="21"/>
        </w:rPr>
        <w:t>的第7.2.2部分</w:t>
      </w:r>
      <w:r w:rsidR="00B413CD" w:rsidRPr="00B413CD">
        <w:rPr>
          <w:rFonts w:ascii="SimSun" w:hAnsi="SimSun" w:hint="eastAsia"/>
          <w:sz w:val="21"/>
        </w:rPr>
        <w:t>而编制的调查问卷草案</w:t>
      </w:r>
      <w:r w:rsidRPr="00B413CD">
        <w:rPr>
          <w:rFonts w:ascii="SimSun" w:hAnsi="SimSun" w:hint="eastAsia"/>
          <w:sz w:val="21"/>
        </w:rPr>
        <w:t>。</w:t>
      </w:r>
    </w:p>
    <w:p w14:paraId="535BCD88" w14:textId="582A153A" w:rsidR="00CF76C3" w:rsidRDefault="00CF76C3" w:rsidP="00CF76C3">
      <w:pPr>
        <w:pStyle w:val="ONUME"/>
        <w:tabs>
          <w:tab w:val="clear" w:pos="567"/>
        </w:tabs>
        <w:overflowPunct w:val="0"/>
        <w:spacing w:afterLines="50" w:after="120" w:line="340" w:lineRule="atLeast"/>
        <w:jc w:val="both"/>
        <w:rPr>
          <w:rFonts w:ascii="SimSun" w:hAnsi="SimSun"/>
          <w:sz w:val="21"/>
        </w:rPr>
      </w:pPr>
      <w:r w:rsidRPr="00CF76C3">
        <w:rPr>
          <w:rFonts w:ascii="SimSun" w:hAnsi="SimSun" w:hint="eastAsia"/>
          <w:sz w:val="21"/>
        </w:rPr>
        <w:t>标准</w:t>
      </w:r>
      <w:r w:rsidRPr="009A10F6">
        <w:rPr>
          <w:rFonts w:ascii="SimSun" w:hAnsi="SimSun" w:hint="eastAsia"/>
          <w:sz w:val="21"/>
          <w:szCs w:val="22"/>
        </w:rPr>
        <w:t>委员会</w:t>
      </w:r>
      <w:r w:rsidRPr="00CF76C3">
        <w:rPr>
          <w:rFonts w:ascii="SimSun" w:hAnsi="SimSun" w:hint="eastAsia"/>
          <w:sz w:val="21"/>
        </w:rPr>
        <w:t>要求秘书处发出</w:t>
      </w:r>
      <w:r w:rsidR="00B413CD">
        <w:rPr>
          <w:rFonts w:ascii="SimSun" w:hAnsi="SimSun" w:hint="eastAsia"/>
          <w:sz w:val="21"/>
        </w:rPr>
        <w:t>通函</w:t>
      </w:r>
      <w:r w:rsidRPr="00CF76C3">
        <w:rPr>
          <w:rFonts w:ascii="SimSun" w:hAnsi="SimSun" w:hint="eastAsia"/>
          <w:sz w:val="21"/>
        </w:rPr>
        <w:t>，请</w:t>
      </w:r>
      <w:r w:rsidR="00E123E6">
        <w:rPr>
          <w:rFonts w:ascii="SimSun" w:hAnsi="SimSun" w:hint="eastAsia"/>
          <w:sz w:val="21"/>
        </w:rPr>
        <w:t>各局</w:t>
      </w:r>
      <w:r w:rsidRPr="00CF76C3">
        <w:rPr>
          <w:rFonts w:ascii="SimSun" w:hAnsi="SimSun" w:hint="eastAsia"/>
          <w:sz w:val="21"/>
        </w:rPr>
        <w:t>参与调查，并要求国际局提交调查结果，供第八届会议审议。</w:t>
      </w:r>
    </w:p>
    <w:p w14:paraId="4F3AEAB8" w14:textId="35342B56"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17</w:t>
      </w:r>
      <w:r w:rsidRPr="00880F44">
        <w:rPr>
          <w:rFonts w:ascii="SimSun" w:hAnsi="SimSun" w:hint="eastAsia"/>
          <w:sz w:val="21"/>
        </w:rPr>
        <w:t>项：</w:t>
      </w:r>
      <w:r w:rsidR="00755FBE" w:rsidRPr="00755FBE">
        <w:rPr>
          <w:rFonts w:ascii="SimSun" w:hAnsi="SimSun" w:hint="eastAsia"/>
          <w:sz w:val="21"/>
        </w:rPr>
        <w:t>公众访问专利信息（PAPI）工作队关于对公共可用专利信息进行访问的调查问卷的提案</w:t>
      </w:r>
    </w:p>
    <w:p w14:paraId="5B29ED0C" w14:textId="026EB5C0" w:rsidR="00B413CD" w:rsidRDefault="00B413CD" w:rsidP="00B413CD">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25</w:t>
      </w:r>
      <w:r w:rsidRPr="00880F44">
        <w:rPr>
          <w:rFonts w:ascii="SimSun" w:hAnsi="SimSun" w:hint="eastAsia"/>
          <w:sz w:val="21"/>
        </w:rPr>
        <w:t>进行。</w:t>
      </w:r>
    </w:p>
    <w:p w14:paraId="7D7C6AEF" w14:textId="60397F02" w:rsidR="00B413CD" w:rsidRPr="008E00B0" w:rsidRDefault="00B413CD" w:rsidP="00697339">
      <w:pPr>
        <w:pStyle w:val="ONUME"/>
        <w:tabs>
          <w:tab w:val="clear" w:pos="567"/>
        </w:tabs>
        <w:overflowPunct w:val="0"/>
        <w:spacing w:afterLines="50" w:after="120" w:line="340" w:lineRule="atLeast"/>
        <w:jc w:val="both"/>
        <w:rPr>
          <w:rFonts w:ascii="SimSun" w:hAnsi="SimSun"/>
          <w:sz w:val="21"/>
        </w:rPr>
      </w:pPr>
      <w:r w:rsidRPr="008E00B0">
        <w:rPr>
          <w:rFonts w:ascii="SimSun" w:hAnsi="SimSun" w:hint="eastAsia"/>
          <w:sz w:val="21"/>
        </w:rPr>
        <w:t>标准</w:t>
      </w:r>
      <w:r w:rsidRPr="009A10F6">
        <w:rPr>
          <w:rFonts w:ascii="SimSun" w:hAnsi="SimSun" w:hint="eastAsia"/>
          <w:sz w:val="21"/>
          <w:szCs w:val="22"/>
        </w:rPr>
        <w:t>委员会</w:t>
      </w:r>
      <w:r w:rsidRPr="008E00B0">
        <w:rPr>
          <w:rFonts w:ascii="SimSun" w:hAnsi="SimSun" w:hint="eastAsia"/>
          <w:sz w:val="21"/>
        </w:rPr>
        <w:t>注意到文件的内容和工作文件附件中关于访问公共可用专利信息的拟议调查问卷。</w:t>
      </w:r>
    </w:p>
    <w:p w14:paraId="6C3F417E" w14:textId="267D7BCD" w:rsidR="00B413CD" w:rsidRDefault="00B413CD" w:rsidP="00B413CD">
      <w:pPr>
        <w:pStyle w:val="ONUME"/>
        <w:tabs>
          <w:tab w:val="clear" w:pos="567"/>
        </w:tabs>
        <w:overflowPunct w:val="0"/>
        <w:spacing w:afterLines="50" w:after="120" w:line="340" w:lineRule="atLeast"/>
        <w:jc w:val="both"/>
        <w:rPr>
          <w:rFonts w:ascii="SimSun" w:hAnsi="SimSun"/>
          <w:sz w:val="21"/>
        </w:rPr>
      </w:pPr>
      <w:r w:rsidRPr="00B413CD">
        <w:rPr>
          <w:rFonts w:ascii="SimSun" w:hAnsi="SimSun" w:hint="eastAsia"/>
          <w:sz w:val="21"/>
        </w:rPr>
        <w:t>标准</w:t>
      </w:r>
      <w:r w:rsidRPr="009A10F6">
        <w:rPr>
          <w:rFonts w:ascii="SimSun" w:hAnsi="SimSun" w:hint="eastAsia"/>
          <w:sz w:val="21"/>
          <w:szCs w:val="22"/>
        </w:rPr>
        <w:t>委员会</w:t>
      </w:r>
      <w:r w:rsidRPr="00B413CD">
        <w:rPr>
          <w:rFonts w:ascii="SimSun" w:hAnsi="SimSun" w:hint="eastAsia"/>
          <w:sz w:val="21"/>
        </w:rPr>
        <w:t>同意</w:t>
      </w:r>
      <w:r>
        <w:rPr>
          <w:rFonts w:ascii="SimSun" w:hAnsi="SimSun" w:hint="eastAsia"/>
          <w:sz w:val="21"/>
        </w:rPr>
        <w:t>了对调查问卷</w:t>
      </w:r>
      <w:r w:rsidRPr="00B413CD">
        <w:rPr>
          <w:rFonts w:ascii="SimSun" w:hAnsi="SimSun" w:hint="eastAsia"/>
          <w:sz w:val="21"/>
        </w:rPr>
        <w:t>第</w:t>
      </w:r>
      <w:r>
        <w:rPr>
          <w:rFonts w:ascii="SimSun" w:hAnsi="SimSun" w:hint="eastAsia"/>
          <w:sz w:val="21"/>
        </w:rPr>
        <w:t>一</w:t>
      </w:r>
      <w:r w:rsidRPr="00B413CD">
        <w:rPr>
          <w:rFonts w:ascii="SimSun" w:hAnsi="SimSun" w:hint="eastAsia"/>
          <w:sz w:val="21"/>
        </w:rPr>
        <w:t>部分</w:t>
      </w:r>
      <w:r>
        <w:rPr>
          <w:rFonts w:ascii="SimSun" w:hAnsi="SimSun" w:hint="eastAsia"/>
          <w:sz w:val="21"/>
        </w:rPr>
        <w:t>的</w:t>
      </w:r>
      <w:r w:rsidRPr="00B413CD">
        <w:rPr>
          <w:rFonts w:ascii="SimSun" w:hAnsi="SimSun" w:hint="eastAsia"/>
          <w:sz w:val="21"/>
        </w:rPr>
        <w:t>以下拟议修正：</w:t>
      </w:r>
    </w:p>
    <w:p w14:paraId="6C5B9AB7" w14:textId="6B892E32"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xml:space="preserve">- </w:t>
      </w:r>
      <w:r>
        <w:rPr>
          <w:rFonts w:ascii="SimSun" w:hAnsi="SimSun" w:hint="eastAsia"/>
          <w:sz w:val="21"/>
        </w:rPr>
        <w:t>在术语表中删去</w:t>
      </w:r>
      <w:r w:rsidRPr="008E00B0">
        <w:rPr>
          <w:rFonts w:ascii="SimSun" w:hAnsi="SimSun" w:hint="eastAsia"/>
          <w:sz w:val="21"/>
        </w:rPr>
        <w:t>“</w:t>
      </w:r>
      <w:r w:rsidR="003A0DE2" w:rsidRPr="003A0DE2">
        <w:rPr>
          <w:rFonts w:ascii="SimSun" w:hAnsi="SimSun"/>
          <w:sz w:val="21"/>
        </w:rPr>
        <w:t>basic patent information</w:t>
      </w:r>
      <w:r w:rsidRPr="008E00B0">
        <w:rPr>
          <w:rFonts w:ascii="SimSun" w:hAnsi="SimSun" w:hint="eastAsia"/>
          <w:sz w:val="21"/>
        </w:rPr>
        <w:t>”的定义</w:t>
      </w:r>
      <w:r>
        <w:rPr>
          <w:rFonts w:ascii="SimSun" w:hAnsi="SimSun" w:hint="eastAsia"/>
          <w:sz w:val="21"/>
        </w:rPr>
        <w:t>；</w:t>
      </w:r>
    </w:p>
    <w:p w14:paraId="114B510D" w14:textId="0029BDEF"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xml:space="preserve">- </w:t>
      </w:r>
      <w:r>
        <w:rPr>
          <w:rFonts w:ascii="SimSun" w:hAnsi="SimSun" w:hint="eastAsia"/>
          <w:sz w:val="21"/>
        </w:rPr>
        <w:t>在</w:t>
      </w:r>
      <w:r w:rsidRPr="008E00B0">
        <w:rPr>
          <w:rFonts w:ascii="SimSun" w:hAnsi="SimSun" w:hint="eastAsia"/>
          <w:sz w:val="21"/>
        </w:rPr>
        <w:t>问题1</w:t>
      </w:r>
      <w:r>
        <w:rPr>
          <w:rFonts w:ascii="SimSun" w:hAnsi="SimSun" w:hint="eastAsia"/>
          <w:sz w:val="21"/>
        </w:rPr>
        <w:t>中删去</w:t>
      </w:r>
      <w:r w:rsidRPr="008E00B0">
        <w:rPr>
          <w:rFonts w:ascii="SimSun" w:hAnsi="SimSun" w:hint="eastAsia"/>
          <w:sz w:val="21"/>
        </w:rPr>
        <w:t>“</w:t>
      </w:r>
      <w:r w:rsidR="003A0DE2" w:rsidRPr="003A0DE2">
        <w:rPr>
          <w:rFonts w:ascii="SimSun" w:hAnsi="SimSun"/>
          <w:sz w:val="21"/>
        </w:rPr>
        <w:t>basic</w:t>
      </w:r>
      <w:r w:rsidRPr="008E00B0">
        <w:rPr>
          <w:rFonts w:ascii="SimSun" w:hAnsi="SimSun" w:hint="eastAsia"/>
          <w:sz w:val="21"/>
        </w:rPr>
        <w:t>”一词和“</w:t>
      </w:r>
      <w:r w:rsidR="003A0DE2" w:rsidRPr="003A0DE2">
        <w:rPr>
          <w:rFonts w:ascii="SimSun" w:hAnsi="SimSun"/>
          <w:sz w:val="21"/>
        </w:rPr>
        <w:t>published applications or granted patents</w:t>
      </w:r>
      <w:r w:rsidRPr="008E00B0">
        <w:rPr>
          <w:rFonts w:ascii="SimSun" w:hAnsi="SimSun" w:hint="eastAsia"/>
          <w:sz w:val="21"/>
        </w:rPr>
        <w:t>”</w:t>
      </w:r>
      <w:r w:rsidR="003A0DE2">
        <w:rPr>
          <w:rFonts w:ascii="SimSun" w:hAnsi="SimSun" w:hint="eastAsia"/>
          <w:sz w:val="21"/>
        </w:rPr>
        <w:t>的</w:t>
      </w:r>
      <w:r>
        <w:rPr>
          <w:rFonts w:ascii="SimSun" w:hAnsi="SimSun" w:hint="eastAsia"/>
          <w:sz w:val="21"/>
        </w:rPr>
        <w:t>表述；</w:t>
      </w:r>
    </w:p>
    <w:p w14:paraId="117108DD" w14:textId="20D8F9D6"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xml:space="preserve">- </w:t>
      </w:r>
      <w:r>
        <w:rPr>
          <w:rFonts w:ascii="SimSun" w:hAnsi="SimSun" w:hint="eastAsia"/>
          <w:sz w:val="21"/>
        </w:rPr>
        <w:t>在</w:t>
      </w:r>
      <w:r w:rsidRPr="008E00B0">
        <w:rPr>
          <w:rFonts w:ascii="SimSun" w:hAnsi="SimSun" w:hint="eastAsia"/>
          <w:sz w:val="21"/>
        </w:rPr>
        <w:t>问卷中删</w:t>
      </w:r>
      <w:r>
        <w:rPr>
          <w:rFonts w:ascii="SimSun" w:hAnsi="SimSun" w:hint="eastAsia"/>
          <w:sz w:val="21"/>
        </w:rPr>
        <w:t>去关于权威文档</w:t>
      </w:r>
      <w:r w:rsidRPr="008E00B0">
        <w:rPr>
          <w:rFonts w:ascii="SimSun" w:hAnsi="SimSun" w:hint="eastAsia"/>
          <w:sz w:val="21"/>
        </w:rPr>
        <w:t>数据的问题4和5，因为国际局现在</w:t>
      </w:r>
      <w:r>
        <w:rPr>
          <w:rFonts w:ascii="SimSun" w:hAnsi="SimSun" w:hint="eastAsia"/>
          <w:sz w:val="21"/>
        </w:rPr>
        <w:t>在</w:t>
      </w:r>
      <w:r w:rsidRPr="00B413CD">
        <w:rPr>
          <w:rFonts w:ascii="SimSun" w:hAnsi="SimSun" w:hint="eastAsia"/>
          <w:sz w:val="21"/>
        </w:rPr>
        <w:t>《产权组织手册》</w:t>
      </w:r>
      <w:r w:rsidRPr="008E00B0">
        <w:rPr>
          <w:rFonts w:ascii="SimSun" w:hAnsi="SimSun" w:hint="eastAsia"/>
          <w:sz w:val="21"/>
        </w:rPr>
        <w:t>第7.14部分</w:t>
      </w:r>
      <w:r>
        <w:rPr>
          <w:rFonts w:ascii="SimSun" w:hAnsi="SimSun" w:hint="eastAsia"/>
          <w:sz w:val="21"/>
        </w:rPr>
        <w:t>公布各局</w:t>
      </w:r>
      <w:r w:rsidRPr="008E00B0">
        <w:rPr>
          <w:rFonts w:ascii="SimSun" w:hAnsi="SimSun" w:hint="eastAsia"/>
          <w:sz w:val="21"/>
        </w:rPr>
        <w:t>提供的权威</w:t>
      </w:r>
      <w:r>
        <w:rPr>
          <w:rFonts w:ascii="SimSun" w:hAnsi="SimSun" w:hint="eastAsia"/>
          <w:sz w:val="21"/>
        </w:rPr>
        <w:t>文档</w:t>
      </w:r>
      <w:r w:rsidRPr="008E00B0">
        <w:rPr>
          <w:rFonts w:ascii="SimSun" w:hAnsi="SimSun" w:hint="eastAsia"/>
          <w:sz w:val="21"/>
        </w:rPr>
        <w:t>数据</w:t>
      </w:r>
      <w:r>
        <w:rPr>
          <w:rFonts w:ascii="SimSun" w:hAnsi="SimSun" w:hint="eastAsia"/>
          <w:sz w:val="21"/>
        </w:rPr>
        <w:t>；</w:t>
      </w:r>
    </w:p>
    <w:p w14:paraId="386DAF0C" w14:textId="7CF2CF3A"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将问题7改为“</w:t>
      </w:r>
      <w:r w:rsidR="003A0DE2" w:rsidRPr="003A0DE2">
        <w:rPr>
          <w:rFonts w:ascii="SimSun" w:hAnsi="SimSun"/>
          <w:sz w:val="21"/>
        </w:rPr>
        <w:t>Are the online systems for patent information indicated above available in English for the user interface and search?  Any other languages?</w:t>
      </w:r>
      <w:r w:rsidR="003A0DE2">
        <w:rPr>
          <w:rFonts w:ascii="SimSun" w:hAnsi="SimSun" w:hint="eastAsia"/>
          <w:sz w:val="21"/>
        </w:rPr>
        <w:t>”；</w:t>
      </w:r>
    </w:p>
    <w:p w14:paraId="62E13201" w14:textId="02091B83"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将问题9的答案</w:t>
      </w:r>
      <w:r>
        <w:rPr>
          <w:rFonts w:ascii="SimSun" w:hAnsi="SimSun" w:hint="eastAsia"/>
          <w:sz w:val="21"/>
        </w:rPr>
        <w:t>选项</w:t>
      </w:r>
      <w:r w:rsidRPr="008E00B0">
        <w:rPr>
          <w:rFonts w:ascii="SimSun" w:hAnsi="SimSun" w:hint="eastAsia"/>
          <w:sz w:val="21"/>
        </w:rPr>
        <w:t>从“</w:t>
      </w:r>
      <w:r w:rsidR="003A0DE2" w:rsidRPr="003A0DE2">
        <w:rPr>
          <w:rFonts w:ascii="SimSun" w:hAnsi="SimSun"/>
          <w:sz w:val="21"/>
        </w:rPr>
        <w:t>Yes</w:t>
      </w:r>
      <w:r w:rsidR="003A0DE2">
        <w:rPr>
          <w:rFonts w:ascii="SimSun" w:hAnsi="SimSun"/>
          <w:sz w:val="21"/>
        </w:rPr>
        <w:t xml:space="preserve"> </w:t>
      </w:r>
      <w:r w:rsidR="003A0DE2" w:rsidRPr="003A0DE2">
        <w:rPr>
          <w:rFonts w:ascii="SimSun" w:hAnsi="SimSun"/>
          <w:sz w:val="21"/>
        </w:rPr>
        <w:t>/ No</w:t>
      </w:r>
      <w:r w:rsidR="003A0DE2">
        <w:rPr>
          <w:rFonts w:ascii="SimSun" w:hAnsi="SimSun"/>
          <w:sz w:val="21"/>
        </w:rPr>
        <w:t xml:space="preserve"> </w:t>
      </w:r>
      <w:r w:rsidR="003A0DE2" w:rsidRPr="003A0DE2">
        <w:rPr>
          <w:rFonts w:ascii="SimSun" w:hAnsi="SimSun"/>
          <w:sz w:val="21"/>
        </w:rPr>
        <w:t>/ Partial</w:t>
      </w:r>
      <w:r w:rsidRPr="008E00B0">
        <w:rPr>
          <w:rFonts w:ascii="SimSun" w:hAnsi="SimSun" w:hint="eastAsia"/>
          <w:sz w:val="21"/>
        </w:rPr>
        <w:t>”改为“</w:t>
      </w:r>
      <w:r w:rsidR="003A0DE2" w:rsidRPr="003A0DE2">
        <w:rPr>
          <w:rFonts w:ascii="SimSun" w:hAnsi="SimSun"/>
          <w:sz w:val="21"/>
        </w:rPr>
        <w:t>Yes, for all years / Yes, for some years / No</w:t>
      </w:r>
      <w:r w:rsidRPr="008E00B0">
        <w:rPr>
          <w:rFonts w:ascii="SimSun" w:hAnsi="SimSun" w:hint="eastAsia"/>
          <w:sz w:val="21"/>
        </w:rPr>
        <w:t>”</w:t>
      </w:r>
      <w:r>
        <w:rPr>
          <w:rFonts w:ascii="SimSun" w:hAnsi="SimSun" w:hint="eastAsia"/>
          <w:sz w:val="21"/>
        </w:rPr>
        <w:t>；</w:t>
      </w:r>
    </w:p>
    <w:p w14:paraId="7448379D" w14:textId="70690D17"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对问题6</w:t>
      </w:r>
      <w:r>
        <w:rPr>
          <w:rFonts w:ascii="SimSun" w:hAnsi="SimSun" w:hint="eastAsia"/>
          <w:sz w:val="21"/>
        </w:rPr>
        <w:t>、</w:t>
      </w:r>
      <w:r w:rsidRPr="008E00B0">
        <w:rPr>
          <w:rFonts w:ascii="SimSun" w:hAnsi="SimSun" w:hint="eastAsia"/>
          <w:sz w:val="21"/>
        </w:rPr>
        <w:t>8和10的答案</w:t>
      </w:r>
      <w:r>
        <w:rPr>
          <w:rFonts w:ascii="SimSun" w:hAnsi="SimSun" w:hint="eastAsia"/>
          <w:sz w:val="21"/>
        </w:rPr>
        <w:t>选项列表</w:t>
      </w:r>
      <w:r w:rsidRPr="008E00B0">
        <w:rPr>
          <w:rFonts w:ascii="SimSun" w:hAnsi="SimSun" w:hint="eastAsia"/>
          <w:sz w:val="21"/>
        </w:rPr>
        <w:t>进行</w:t>
      </w:r>
      <w:r>
        <w:rPr>
          <w:rFonts w:ascii="SimSun" w:hAnsi="SimSun" w:hint="eastAsia"/>
          <w:sz w:val="21"/>
        </w:rPr>
        <w:t>细微</w:t>
      </w:r>
      <w:r w:rsidRPr="008E00B0">
        <w:rPr>
          <w:rFonts w:ascii="SimSun" w:hAnsi="SimSun" w:hint="eastAsia"/>
          <w:sz w:val="21"/>
        </w:rPr>
        <w:t>的澄清</w:t>
      </w:r>
      <w:r>
        <w:rPr>
          <w:rFonts w:ascii="SimSun" w:hAnsi="SimSun" w:hint="eastAsia"/>
          <w:sz w:val="21"/>
        </w:rPr>
        <w:t>；以及</w:t>
      </w:r>
    </w:p>
    <w:p w14:paraId="37032105" w14:textId="44644D35"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 将</w:t>
      </w:r>
      <w:r>
        <w:rPr>
          <w:rFonts w:ascii="SimSun" w:hAnsi="SimSun" w:hint="eastAsia"/>
          <w:sz w:val="21"/>
        </w:rPr>
        <w:t>调查</w:t>
      </w:r>
      <w:r w:rsidRPr="008E00B0">
        <w:rPr>
          <w:rFonts w:ascii="SimSun" w:hAnsi="SimSun" w:hint="eastAsia"/>
          <w:sz w:val="21"/>
        </w:rPr>
        <w:t>问卷的问题</w:t>
      </w:r>
      <w:r>
        <w:rPr>
          <w:rFonts w:ascii="SimSun" w:hAnsi="SimSun" w:hint="eastAsia"/>
          <w:sz w:val="21"/>
        </w:rPr>
        <w:t>6</w:t>
      </w:r>
      <w:r w:rsidRPr="008E00B0">
        <w:rPr>
          <w:rFonts w:ascii="SimSun" w:hAnsi="SimSun" w:hint="eastAsia"/>
          <w:sz w:val="21"/>
        </w:rPr>
        <w:t>移至</w:t>
      </w:r>
      <w:r w:rsidR="003A0DE2">
        <w:rPr>
          <w:rFonts w:ascii="SimSun" w:hAnsi="SimSun" w:hint="eastAsia"/>
          <w:sz w:val="21"/>
        </w:rPr>
        <w:t>问题2</w:t>
      </w:r>
      <w:r w:rsidR="00616EF9">
        <w:rPr>
          <w:rFonts w:ascii="SimSun" w:hAnsi="SimSun" w:hint="eastAsia"/>
          <w:sz w:val="21"/>
        </w:rPr>
        <w:t>，并对</w:t>
      </w:r>
      <w:r w:rsidR="003A0DE2">
        <w:rPr>
          <w:rFonts w:ascii="SimSun" w:hAnsi="SimSun" w:hint="eastAsia"/>
          <w:sz w:val="21"/>
        </w:rPr>
        <w:t>其他</w:t>
      </w:r>
      <w:r w:rsidR="00616EF9">
        <w:rPr>
          <w:rFonts w:ascii="SimSun" w:hAnsi="SimSun" w:hint="eastAsia"/>
          <w:sz w:val="21"/>
        </w:rPr>
        <w:t>问题</w:t>
      </w:r>
      <w:r w:rsidR="00616EF9" w:rsidRPr="008E00B0">
        <w:rPr>
          <w:rFonts w:ascii="SimSun" w:hAnsi="SimSun" w:hint="eastAsia"/>
          <w:sz w:val="21"/>
        </w:rPr>
        <w:t>编号</w:t>
      </w:r>
      <w:r w:rsidR="00616EF9">
        <w:rPr>
          <w:rFonts w:ascii="SimSun" w:hAnsi="SimSun" w:hint="eastAsia"/>
          <w:sz w:val="21"/>
        </w:rPr>
        <w:t>作相应更新</w:t>
      </w:r>
      <w:r w:rsidRPr="008E00B0">
        <w:rPr>
          <w:rFonts w:ascii="SimSun" w:hAnsi="SimSun" w:hint="eastAsia"/>
          <w:sz w:val="21"/>
        </w:rPr>
        <w:t>。</w:t>
      </w:r>
    </w:p>
    <w:p w14:paraId="36293037" w14:textId="63B9CE51" w:rsidR="00B413CD" w:rsidRPr="00B413CD" w:rsidRDefault="00B413CD" w:rsidP="00B413CD">
      <w:pPr>
        <w:pStyle w:val="ONUME"/>
        <w:tabs>
          <w:tab w:val="clear" w:pos="567"/>
        </w:tabs>
        <w:overflowPunct w:val="0"/>
        <w:spacing w:afterLines="50" w:after="120" w:line="340" w:lineRule="atLeast"/>
        <w:jc w:val="both"/>
        <w:rPr>
          <w:rFonts w:ascii="SimSun" w:hAnsi="SimSun"/>
          <w:sz w:val="21"/>
        </w:rPr>
      </w:pPr>
      <w:r w:rsidRPr="00B413CD">
        <w:rPr>
          <w:rFonts w:ascii="SimSun" w:hAnsi="SimSun" w:hint="eastAsia"/>
          <w:sz w:val="21"/>
        </w:rPr>
        <w:t>标准委员会</w:t>
      </w:r>
      <w:r>
        <w:rPr>
          <w:rFonts w:ascii="SimSun" w:hAnsi="SimSun" w:hint="eastAsia"/>
          <w:sz w:val="21"/>
        </w:rPr>
        <w:t>经</w:t>
      </w:r>
      <w:r w:rsidRPr="00B413CD">
        <w:rPr>
          <w:rFonts w:ascii="SimSun" w:hAnsi="SimSun" w:hint="eastAsia"/>
          <w:sz w:val="21"/>
        </w:rPr>
        <w:t>上述修改</w:t>
      </w:r>
      <w:r>
        <w:rPr>
          <w:rFonts w:ascii="SimSun" w:hAnsi="SimSun" w:hint="eastAsia"/>
          <w:sz w:val="21"/>
        </w:rPr>
        <w:t>后</w:t>
      </w:r>
      <w:r w:rsidRPr="00B413CD">
        <w:rPr>
          <w:rFonts w:ascii="SimSun" w:hAnsi="SimSun" w:hint="eastAsia"/>
          <w:sz w:val="21"/>
        </w:rPr>
        <w:t>，批准了</w:t>
      </w:r>
      <w:r>
        <w:rPr>
          <w:rFonts w:ascii="SimSun" w:hAnsi="SimSun" w:hint="eastAsia"/>
          <w:sz w:val="21"/>
        </w:rPr>
        <w:t>调查问卷</w:t>
      </w:r>
      <w:r w:rsidRPr="00B413CD">
        <w:rPr>
          <w:rFonts w:ascii="SimSun" w:hAnsi="SimSun" w:hint="eastAsia"/>
          <w:sz w:val="21"/>
        </w:rPr>
        <w:t>草案</w:t>
      </w:r>
      <w:r>
        <w:rPr>
          <w:rFonts w:ascii="SimSun" w:hAnsi="SimSun" w:hint="eastAsia"/>
          <w:sz w:val="21"/>
        </w:rPr>
        <w:t>的</w:t>
      </w:r>
      <w:r w:rsidRPr="00B413CD">
        <w:rPr>
          <w:rFonts w:ascii="SimSun" w:hAnsi="SimSun" w:hint="eastAsia"/>
          <w:sz w:val="21"/>
        </w:rPr>
        <w:t>第</w:t>
      </w:r>
      <w:r>
        <w:rPr>
          <w:rFonts w:ascii="SimSun" w:hAnsi="SimSun" w:hint="eastAsia"/>
          <w:sz w:val="21"/>
        </w:rPr>
        <w:t>一</w:t>
      </w:r>
      <w:r w:rsidRPr="00B413CD">
        <w:rPr>
          <w:rFonts w:ascii="SimSun" w:hAnsi="SimSun" w:hint="eastAsia"/>
          <w:sz w:val="21"/>
        </w:rPr>
        <w:t>部分，并将第</w:t>
      </w:r>
      <w:r>
        <w:rPr>
          <w:rFonts w:ascii="SimSun" w:hAnsi="SimSun" w:hint="eastAsia"/>
          <w:sz w:val="21"/>
        </w:rPr>
        <w:t>二</w:t>
      </w:r>
      <w:r w:rsidRPr="00B413CD">
        <w:rPr>
          <w:rFonts w:ascii="SimSun" w:hAnsi="SimSun" w:hint="eastAsia"/>
          <w:sz w:val="21"/>
        </w:rPr>
        <w:t>部分</w:t>
      </w:r>
      <w:r>
        <w:rPr>
          <w:rFonts w:ascii="SimSun" w:hAnsi="SimSun" w:hint="eastAsia"/>
          <w:sz w:val="21"/>
        </w:rPr>
        <w:t>交回</w:t>
      </w:r>
      <w:r w:rsidRPr="00B413CD">
        <w:rPr>
          <w:rFonts w:ascii="SimSun" w:hAnsi="SimSun" w:hint="eastAsia"/>
          <w:sz w:val="21"/>
        </w:rPr>
        <w:t>PAPI工作</w:t>
      </w:r>
      <w:r>
        <w:rPr>
          <w:rFonts w:ascii="SimSun" w:hAnsi="SimSun" w:hint="eastAsia"/>
          <w:sz w:val="21"/>
        </w:rPr>
        <w:t>队</w:t>
      </w:r>
      <w:r w:rsidRPr="00B413CD">
        <w:rPr>
          <w:rFonts w:ascii="SimSun" w:hAnsi="SimSun" w:hint="eastAsia"/>
          <w:sz w:val="21"/>
        </w:rPr>
        <w:t>，以便</w:t>
      </w:r>
      <w:r>
        <w:rPr>
          <w:rFonts w:ascii="SimSun" w:hAnsi="SimSun" w:hint="eastAsia"/>
          <w:sz w:val="21"/>
        </w:rPr>
        <w:t>编制</w:t>
      </w:r>
      <w:r w:rsidRPr="00B413CD">
        <w:rPr>
          <w:rFonts w:ascii="SimSun" w:hAnsi="SimSun" w:hint="eastAsia"/>
          <w:sz w:val="21"/>
        </w:rPr>
        <w:t>提案</w:t>
      </w:r>
      <w:r>
        <w:rPr>
          <w:rFonts w:ascii="SimSun" w:hAnsi="SimSun" w:hint="eastAsia"/>
          <w:sz w:val="21"/>
        </w:rPr>
        <w:t>提交给</w:t>
      </w:r>
      <w:r w:rsidRPr="00B413CD">
        <w:rPr>
          <w:rFonts w:ascii="SimSun" w:hAnsi="SimSun" w:hint="eastAsia"/>
          <w:sz w:val="21"/>
        </w:rPr>
        <w:t>下届会议。</w:t>
      </w:r>
    </w:p>
    <w:p w14:paraId="7FAA8DBF" w14:textId="6B25ADA5" w:rsidR="00B413CD" w:rsidRDefault="00B413CD" w:rsidP="00B413CD">
      <w:pPr>
        <w:pStyle w:val="ONUME"/>
        <w:tabs>
          <w:tab w:val="clear" w:pos="567"/>
        </w:tabs>
        <w:overflowPunct w:val="0"/>
        <w:spacing w:afterLines="50" w:after="120" w:line="340" w:lineRule="atLeast"/>
        <w:jc w:val="both"/>
        <w:rPr>
          <w:rFonts w:ascii="SimSun" w:hAnsi="SimSun"/>
          <w:sz w:val="21"/>
        </w:rPr>
      </w:pPr>
      <w:r w:rsidRPr="00B413CD">
        <w:rPr>
          <w:rFonts w:ascii="SimSun" w:hAnsi="SimSun" w:hint="eastAsia"/>
          <w:sz w:val="21"/>
        </w:rPr>
        <w:t>标准</w:t>
      </w:r>
      <w:r w:rsidRPr="009A10F6">
        <w:rPr>
          <w:rFonts w:ascii="SimSun" w:hAnsi="SimSun" w:hint="eastAsia"/>
          <w:sz w:val="21"/>
          <w:szCs w:val="22"/>
        </w:rPr>
        <w:t>委员会</w:t>
      </w:r>
      <w:r>
        <w:rPr>
          <w:rFonts w:ascii="SimSun" w:hAnsi="SimSun" w:hint="eastAsia"/>
          <w:sz w:val="21"/>
        </w:rPr>
        <w:t>要求秘书处发出通函</w:t>
      </w:r>
      <w:r w:rsidRPr="00B413CD">
        <w:rPr>
          <w:rFonts w:ascii="SimSun" w:hAnsi="SimSun" w:hint="eastAsia"/>
          <w:sz w:val="21"/>
        </w:rPr>
        <w:t>，请</w:t>
      </w:r>
      <w:r>
        <w:rPr>
          <w:rFonts w:ascii="SimSun" w:hAnsi="SimSun" w:hint="eastAsia"/>
          <w:sz w:val="21"/>
        </w:rPr>
        <w:t>各局</w:t>
      </w:r>
      <w:r w:rsidRPr="00B413CD">
        <w:rPr>
          <w:rFonts w:ascii="SimSun" w:hAnsi="SimSun" w:hint="eastAsia"/>
          <w:sz w:val="21"/>
        </w:rPr>
        <w:t>参加调查的第</w:t>
      </w:r>
      <w:r>
        <w:rPr>
          <w:rFonts w:ascii="SimSun" w:hAnsi="SimSun" w:hint="eastAsia"/>
          <w:sz w:val="21"/>
        </w:rPr>
        <w:t>一</w:t>
      </w:r>
      <w:r w:rsidRPr="00B413CD">
        <w:rPr>
          <w:rFonts w:ascii="SimSun" w:hAnsi="SimSun" w:hint="eastAsia"/>
          <w:sz w:val="21"/>
        </w:rPr>
        <w:t>部分。</w:t>
      </w:r>
    </w:p>
    <w:p w14:paraId="4556C45F" w14:textId="32C61D9E"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18</w:t>
      </w:r>
      <w:r w:rsidRPr="00880F44">
        <w:rPr>
          <w:rFonts w:ascii="SimSun" w:hAnsi="SimSun" w:hint="eastAsia"/>
          <w:sz w:val="21"/>
        </w:rPr>
        <w:t>项：</w:t>
      </w:r>
      <w:r w:rsidR="00755FBE" w:rsidRPr="00755FBE">
        <w:rPr>
          <w:rFonts w:ascii="SimSun" w:hAnsi="SimSun" w:hint="eastAsia"/>
          <w:sz w:val="21"/>
        </w:rPr>
        <w:t>关于产权组织标准使用情况的调查报告</w:t>
      </w:r>
    </w:p>
    <w:p w14:paraId="2CB85451" w14:textId="324C1C35"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国际局的口头报告</w:t>
      </w:r>
      <w:r w:rsidRPr="00880F44">
        <w:rPr>
          <w:rFonts w:ascii="SimSun" w:hAnsi="SimSun" w:hint="eastAsia"/>
          <w:sz w:val="21"/>
        </w:rPr>
        <w:t>进行。</w:t>
      </w:r>
    </w:p>
    <w:p w14:paraId="2CE2D993" w14:textId="2D435B28" w:rsidR="00616EF9" w:rsidRPr="00880F44" w:rsidRDefault="00616EF9" w:rsidP="00616EF9">
      <w:pPr>
        <w:pStyle w:val="ONUME"/>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标准委员会鼓励各局审查对调查的答复，并在必要时</w:t>
      </w:r>
      <w:r w:rsidR="000E63C9" w:rsidRPr="00616EF9">
        <w:rPr>
          <w:rFonts w:ascii="SimSun" w:hAnsi="SimSun" w:hint="eastAsia"/>
          <w:sz w:val="21"/>
        </w:rPr>
        <w:t>更新信息，</w:t>
      </w:r>
      <w:r w:rsidR="000E63C9">
        <w:rPr>
          <w:rFonts w:ascii="SimSun" w:hAnsi="SimSun" w:hint="eastAsia"/>
          <w:sz w:val="21"/>
        </w:rPr>
        <w:t>在</w:t>
      </w:r>
      <w:r w:rsidRPr="00616EF9">
        <w:rPr>
          <w:rFonts w:ascii="SimSun" w:hAnsi="SimSun" w:hint="eastAsia"/>
          <w:sz w:val="21"/>
        </w:rPr>
        <w:t>实施</w:t>
      </w:r>
      <w:r w:rsidR="000E63C9">
        <w:rPr>
          <w:rFonts w:ascii="SimSun" w:hAnsi="SimSun" w:hint="eastAsia"/>
          <w:sz w:val="21"/>
        </w:rPr>
        <w:t>产权组织</w:t>
      </w:r>
      <w:r w:rsidRPr="00616EF9">
        <w:rPr>
          <w:rFonts w:ascii="SimSun" w:hAnsi="SimSun" w:hint="eastAsia"/>
          <w:sz w:val="21"/>
        </w:rPr>
        <w:t>标准</w:t>
      </w:r>
      <w:r w:rsidR="000E63C9">
        <w:rPr>
          <w:rFonts w:ascii="SimSun" w:hAnsi="SimSun" w:hint="eastAsia"/>
          <w:sz w:val="21"/>
        </w:rPr>
        <w:t>时，</w:t>
      </w:r>
      <w:r w:rsidR="00585849">
        <w:rPr>
          <w:rFonts w:ascii="SimSun" w:hAnsi="SimSun" w:hint="eastAsia"/>
          <w:sz w:val="21"/>
        </w:rPr>
        <w:t>在</w:t>
      </w:r>
      <w:r w:rsidR="000E63C9" w:rsidRPr="00616EF9">
        <w:rPr>
          <w:rFonts w:ascii="SimSun" w:hAnsi="SimSun" w:hint="eastAsia"/>
          <w:sz w:val="21"/>
        </w:rPr>
        <w:t>新</w:t>
      </w:r>
      <w:r w:rsidR="000E63C9">
        <w:rPr>
          <w:rFonts w:ascii="SimSun" w:hAnsi="SimSun" w:hint="eastAsia"/>
          <w:sz w:val="21"/>
        </w:rPr>
        <w:t>一版产权组织</w:t>
      </w:r>
      <w:r w:rsidR="000E63C9" w:rsidRPr="00616EF9">
        <w:rPr>
          <w:rFonts w:ascii="SimSun" w:hAnsi="SimSun" w:hint="eastAsia"/>
          <w:sz w:val="21"/>
        </w:rPr>
        <w:t>标准发布时</w:t>
      </w:r>
      <w:r w:rsidRPr="00616EF9">
        <w:rPr>
          <w:rFonts w:ascii="SimSun" w:hAnsi="SimSun" w:hint="eastAsia"/>
          <w:sz w:val="21"/>
        </w:rPr>
        <w:t>，</w:t>
      </w:r>
      <w:r w:rsidR="00585849">
        <w:rPr>
          <w:rFonts w:ascii="SimSun" w:hAnsi="SimSun" w:hint="eastAsia"/>
          <w:sz w:val="21"/>
        </w:rPr>
        <w:t>或者</w:t>
      </w:r>
      <w:r w:rsidR="000E63C9">
        <w:rPr>
          <w:rFonts w:ascii="SimSun" w:hAnsi="SimSun" w:hint="eastAsia"/>
          <w:sz w:val="21"/>
        </w:rPr>
        <w:t>在</w:t>
      </w:r>
      <w:r w:rsidRPr="00616EF9">
        <w:rPr>
          <w:rFonts w:ascii="SimSun" w:hAnsi="SimSun" w:hint="eastAsia"/>
          <w:sz w:val="21"/>
        </w:rPr>
        <w:t>对可能影响</w:t>
      </w:r>
      <w:r w:rsidR="000E63C9">
        <w:rPr>
          <w:rFonts w:ascii="SimSun" w:hAnsi="SimSun" w:hint="eastAsia"/>
          <w:sz w:val="21"/>
        </w:rPr>
        <w:t>到产权组织</w:t>
      </w:r>
      <w:r w:rsidR="000E63C9" w:rsidRPr="00616EF9">
        <w:rPr>
          <w:rFonts w:ascii="SimSun" w:hAnsi="SimSun" w:hint="eastAsia"/>
          <w:sz w:val="21"/>
        </w:rPr>
        <w:t>标准实施</w:t>
      </w:r>
      <w:r w:rsidRPr="00616EF9">
        <w:rPr>
          <w:rFonts w:ascii="SimSun" w:hAnsi="SimSun" w:hint="eastAsia"/>
          <w:sz w:val="21"/>
        </w:rPr>
        <w:t>的IT系统进行重大</w:t>
      </w:r>
      <w:r w:rsidR="000E63C9">
        <w:rPr>
          <w:rFonts w:ascii="SimSun" w:hAnsi="SimSun" w:hint="eastAsia"/>
          <w:sz w:val="21"/>
        </w:rPr>
        <w:t>变更</w:t>
      </w:r>
      <w:r w:rsidRPr="00616EF9">
        <w:rPr>
          <w:rFonts w:ascii="SimSun" w:hAnsi="SimSun" w:hint="eastAsia"/>
          <w:sz w:val="21"/>
        </w:rPr>
        <w:t>时</w:t>
      </w:r>
      <w:r w:rsidR="00585849">
        <w:rPr>
          <w:rFonts w:ascii="SimSun" w:hAnsi="SimSun" w:hint="eastAsia"/>
          <w:sz w:val="21"/>
        </w:rPr>
        <w:t>，都可以更新信息</w:t>
      </w:r>
      <w:r w:rsidRPr="00616EF9">
        <w:rPr>
          <w:rFonts w:ascii="SimSun" w:hAnsi="SimSun" w:hint="eastAsia"/>
          <w:sz w:val="21"/>
        </w:rPr>
        <w:t>。</w:t>
      </w:r>
    </w:p>
    <w:p w14:paraId="5BA0E9B6" w14:textId="79B7CFBF"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19</w:t>
      </w:r>
      <w:r w:rsidRPr="00880F44">
        <w:rPr>
          <w:rFonts w:ascii="SimSun" w:hAnsi="SimSun" w:hint="eastAsia"/>
          <w:sz w:val="21"/>
        </w:rPr>
        <w:t>项：</w:t>
      </w:r>
      <w:r w:rsidR="00755FBE" w:rsidRPr="00755FBE">
        <w:rPr>
          <w:rFonts w:ascii="SimSun" w:hAnsi="SimSun" w:hint="eastAsia"/>
          <w:sz w:val="21"/>
        </w:rPr>
        <w:t>关于年度技术报告（ATR）的报告</w:t>
      </w:r>
    </w:p>
    <w:p w14:paraId="4732D271" w14:textId="77777777"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国际局的口头报告</w:t>
      </w:r>
      <w:r w:rsidRPr="00880F44">
        <w:rPr>
          <w:rFonts w:ascii="SimSun" w:hAnsi="SimSun" w:hint="eastAsia"/>
          <w:sz w:val="21"/>
        </w:rPr>
        <w:t>进行。</w:t>
      </w:r>
    </w:p>
    <w:p w14:paraId="70819D6D" w14:textId="55CFA230" w:rsidR="00616EF9" w:rsidRDefault="00616EF9" w:rsidP="00616EF9">
      <w:pPr>
        <w:pStyle w:val="ONUME"/>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标准委员会注意到</w:t>
      </w:r>
      <w:r w:rsidR="00F14089">
        <w:rPr>
          <w:rFonts w:ascii="SimSun" w:hAnsi="SimSun" w:hint="eastAsia"/>
          <w:sz w:val="21"/>
        </w:rPr>
        <w:t>各局</w:t>
      </w:r>
      <w:r w:rsidRPr="00616EF9">
        <w:rPr>
          <w:rFonts w:ascii="SimSun" w:hAnsi="SimSun" w:hint="eastAsia"/>
          <w:sz w:val="21"/>
        </w:rPr>
        <w:t>在ATR</w:t>
      </w:r>
      <w:r w:rsidR="00F14089">
        <w:rPr>
          <w:rFonts w:ascii="SimSun" w:hAnsi="SimSun" w:hint="eastAsia"/>
          <w:sz w:val="21"/>
        </w:rPr>
        <w:t>中的参与度降低</w:t>
      </w:r>
      <w:r w:rsidRPr="00616EF9">
        <w:rPr>
          <w:rFonts w:ascii="SimSun" w:hAnsi="SimSun" w:hint="eastAsia"/>
          <w:sz w:val="21"/>
        </w:rPr>
        <w:t>，要求就改进ATR提出意见，</w:t>
      </w:r>
      <w:r w:rsidR="00F14089">
        <w:rPr>
          <w:rFonts w:ascii="SimSun" w:hAnsi="SimSun" w:hint="eastAsia"/>
          <w:sz w:val="21"/>
        </w:rPr>
        <w:t>同时</w:t>
      </w:r>
      <w:r w:rsidRPr="00616EF9">
        <w:rPr>
          <w:rFonts w:ascii="SimSun" w:hAnsi="SimSun" w:hint="eastAsia"/>
          <w:sz w:val="21"/>
        </w:rPr>
        <w:t>考虑到调查问卷的复杂性</w:t>
      </w:r>
      <w:r w:rsidR="00D73119">
        <w:rPr>
          <w:rFonts w:ascii="SimSun" w:hAnsi="SimSun" w:hint="eastAsia"/>
          <w:sz w:val="21"/>
        </w:rPr>
        <w:t>、与其他产权组织问卷的重复</w:t>
      </w:r>
      <w:r w:rsidRPr="00616EF9">
        <w:rPr>
          <w:rFonts w:ascii="SimSun" w:hAnsi="SimSun" w:hint="eastAsia"/>
          <w:sz w:val="21"/>
        </w:rPr>
        <w:t>以及</w:t>
      </w:r>
      <w:r w:rsidR="00F14089" w:rsidRPr="00616EF9">
        <w:rPr>
          <w:rFonts w:ascii="SimSun" w:hAnsi="SimSun" w:hint="eastAsia"/>
          <w:sz w:val="21"/>
        </w:rPr>
        <w:t>这</w:t>
      </w:r>
      <w:r w:rsidR="00F14089">
        <w:rPr>
          <w:rFonts w:ascii="SimSun" w:hAnsi="SimSun" w:hint="eastAsia"/>
          <w:sz w:val="21"/>
        </w:rPr>
        <w:t>一</w:t>
      </w:r>
      <w:r w:rsidR="00F14089" w:rsidRPr="00616EF9">
        <w:rPr>
          <w:rFonts w:ascii="SimSun" w:hAnsi="SimSun" w:hint="eastAsia"/>
          <w:sz w:val="21"/>
        </w:rPr>
        <w:t>信息</w:t>
      </w:r>
      <w:r w:rsidR="00F14089">
        <w:rPr>
          <w:rFonts w:ascii="SimSun" w:hAnsi="SimSun" w:hint="eastAsia"/>
          <w:sz w:val="21"/>
        </w:rPr>
        <w:t>是否在各局</w:t>
      </w:r>
      <w:r w:rsidRPr="00616EF9">
        <w:rPr>
          <w:rFonts w:ascii="SimSun" w:hAnsi="SimSun" w:hint="eastAsia"/>
          <w:sz w:val="21"/>
        </w:rPr>
        <w:t>网站上</w:t>
      </w:r>
      <w:r w:rsidR="00F14089">
        <w:rPr>
          <w:rFonts w:ascii="SimSun" w:hAnsi="SimSun" w:hint="eastAsia"/>
          <w:sz w:val="21"/>
        </w:rPr>
        <w:t>提供</w:t>
      </w:r>
      <w:r w:rsidRPr="00616EF9">
        <w:rPr>
          <w:rFonts w:ascii="SimSun" w:hAnsi="SimSun" w:hint="eastAsia"/>
          <w:sz w:val="21"/>
        </w:rPr>
        <w:t>。标准委员会要求国际局</w:t>
      </w:r>
      <w:r w:rsidR="00F14089">
        <w:rPr>
          <w:rFonts w:ascii="SimSun" w:hAnsi="SimSun" w:hint="eastAsia"/>
          <w:sz w:val="21"/>
        </w:rPr>
        <w:t>编制一份</w:t>
      </w:r>
      <w:r w:rsidR="00F14089" w:rsidRPr="00616EF9">
        <w:rPr>
          <w:rFonts w:ascii="SimSun" w:hAnsi="SimSun" w:hint="eastAsia"/>
          <w:sz w:val="21"/>
        </w:rPr>
        <w:t>改进ATR的提案</w:t>
      </w:r>
      <w:r w:rsidR="00F14089">
        <w:rPr>
          <w:rFonts w:ascii="SimSun" w:hAnsi="SimSun" w:hint="eastAsia"/>
          <w:sz w:val="21"/>
        </w:rPr>
        <w:t>提交</w:t>
      </w:r>
      <w:r w:rsidRPr="00616EF9">
        <w:rPr>
          <w:rFonts w:ascii="SimSun" w:hAnsi="SimSun" w:hint="eastAsia"/>
          <w:sz w:val="21"/>
        </w:rPr>
        <w:t>下届会议，并使用ATR</w:t>
      </w:r>
      <w:r w:rsidR="00F14089">
        <w:rPr>
          <w:rFonts w:ascii="SimSun" w:hAnsi="SimSun" w:hint="eastAsia"/>
          <w:sz w:val="21"/>
        </w:rPr>
        <w:t>的</w:t>
      </w:r>
      <w:r w:rsidRPr="00616EF9">
        <w:rPr>
          <w:rFonts w:ascii="SimSun" w:hAnsi="SimSun" w:hint="eastAsia"/>
          <w:sz w:val="21"/>
        </w:rPr>
        <w:t>渠道</w:t>
      </w:r>
      <w:r w:rsidR="00F14089">
        <w:rPr>
          <w:rFonts w:ascii="SimSun" w:hAnsi="SimSun" w:hint="eastAsia"/>
          <w:sz w:val="21"/>
        </w:rPr>
        <w:t>向</w:t>
      </w:r>
      <w:r w:rsidRPr="00616EF9">
        <w:rPr>
          <w:rFonts w:ascii="SimSun" w:hAnsi="SimSun" w:hint="eastAsia"/>
          <w:sz w:val="21"/>
        </w:rPr>
        <w:t>各局</w:t>
      </w:r>
      <w:r w:rsidR="00F14089">
        <w:rPr>
          <w:rFonts w:ascii="SimSun" w:hAnsi="SimSun" w:hint="eastAsia"/>
          <w:sz w:val="21"/>
        </w:rPr>
        <w:t>收集</w:t>
      </w:r>
      <w:r w:rsidRPr="00616EF9">
        <w:rPr>
          <w:rFonts w:ascii="SimSun" w:hAnsi="SimSun" w:hint="eastAsia"/>
          <w:sz w:val="21"/>
        </w:rPr>
        <w:t>意见。</w:t>
      </w:r>
      <w:r w:rsidR="00F14089">
        <w:rPr>
          <w:rFonts w:ascii="SimSun" w:hAnsi="SimSun" w:hint="eastAsia"/>
          <w:sz w:val="21"/>
        </w:rPr>
        <w:t>有关意见</w:t>
      </w:r>
      <w:r w:rsidRPr="00616EF9">
        <w:rPr>
          <w:rFonts w:ascii="SimSun" w:hAnsi="SimSun" w:hint="eastAsia"/>
          <w:sz w:val="21"/>
        </w:rPr>
        <w:t>应首先</w:t>
      </w:r>
      <w:r w:rsidR="00F14089">
        <w:rPr>
          <w:rFonts w:ascii="SimSun" w:hAnsi="SimSun" w:hint="eastAsia"/>
          <w:sz w:val="21"/>
        </w:rPr>
        <w:t>审视</w:t>
      </w:r>
      <w:r w:rsidRPr="00616EF9">
        <w:rPr>
          <w:rFonts w:ascii="SimSun" w:hAnsi="SimSun" w:hint="eastAsia"/>
          <w:sz w:val="21"/>
        </w:rPr>
        <w:t>ATR的</w:t>
      </w:r>
      <w:r w:rsidR="00F14089">
        <w:rPr>
          <w:rFonts w:ascii="SimSun" w:hAnsi="SimSun" w:hint="eastAsia"/>
          <w:sz w:val="21"/>
        </w:rPr>
        <w:t>各项</w:t>
      </w:r>
      <w:r w:rsidRPr="00616EF9">
        <w:rPr>
          <w:rFonts w:ascii="SimSun" w:hAnsi="SimSun" w:hint="eastAsia"/>
          <w:sz w:val="21"/>
        </w:rPr>
        <w:t>目标，然后根据更新</w:t>
      </w:r>
      <w:r w:rsidR="00F14089">
        <w:rPr>
          <w:rFonts w:ascii="SimSun" w:hAnsi="SimSun" w:hint="eastAsia"/>
          <w:sz w:val="21"/>
        </w:rPr>
        <w:t>后</w:t>
      </w:r>
      <w:r w:rsidRPr="00616EF9">
        <w:rPr>
          <w:rFonts w:ascii="SimSun" w:hAnsi="SimSun" w:hint="eastAsia"/>
          <w:sz w:val="21"/>
        </w:rPr>
        <w:t>的目标</w:t>
      </w:r>
      <w:r w:rsidR="00F14089">
        <w:rPr>
          <w:rFonts w:ascii="SimSun" w:hAnsi="SimSun" w:hint="eastAsia"/>
          <w:sz w:val="21"/>
        </w:rPr>
        <w:t>，对</w:t>
      </w:r>
      <w:r w:rsidRPr="00616EF9">
        <w:rPr>
          <w:rFonts w:ascii="SimSun" w:hAnsi="SimSun" w:hint="eastAsia"/>
          <w:sz w:val="21"/>
        </w:rPr>
        <w:t>调查问卷</w:t>
      </w:r>
      <w:r w:rsidR="00F14089" w:rsidRPr="00616EF9">
        <w:rPr>
          <w:rFonts w:ascii="SimSun" w:hAnsi="SimSun" w:hint="eastAsia"/>
          <w:sz w:val="21"/>
        </w:rPr>
        <w:t>进行</w:t>
      </w:r>
      <w:r w:rsidRPr="00616EF9">
        <w:rPr>
          <w:rFonts w:ascii="SimSun" w:hAnsi="SimSun" w:hint="eastAsia"/>
          <w:sz w:val="21"/>
        </w:rPr>
        <w:t>修改。</w:t>
      </w:r>
    </w:p>
    <w:p w14:paraId="717C5629" w14:textId="466466BE"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20</w:t>
      </w:r>
      <w:r w:rsidRPr="00880F44">
        <w:rPr>
          <w:rFonts w:ascii="SimSun" w:hAnsi="SimSun" w:hint="eastAsia"/>
          <w:sz w:val="21"/>
        </w:rPr>
        <w:t>项：</w:t>
      </w:r>
      <w:r w:rsidR="00755FBE" w:rsidRPr="00755FBE">
        <w:rPr>
          <w:rFonts w:ascii="SimSun" w:hAnsi="SimSun" w:hint="eastAsia"/>
          <w:sz w:val="21"/>
        </w:rPr>
        <w:t>国际局关于根据标准委员会任务规定向工业产权局提供技术咨询和援助开展能力建设的报告</w:t>
      </w:r>
    </w:p>
    <w:p w14:paraId="32E56325" w14:textId="2A4DE930" w:rsidR="00616EF9" w:rsidRDefault="00616EF9" w:rsidP="00616EF9">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26</w:t>
      </w:r>
      <w:r w:rsidRPr="00880F44">
        <w:rPr>
          <w:rFonts w:ascii="SimSun" w:hAnsi="SimSun" w:hint="eastAsia"/>
          <w:sz w:val="21"/>
        </w:rPr>
        <w:t>进行。</w:t>
      </w:r>
    </w:p>
    <w:p w14:paraId="6A65D57B" w14:textId="134D0F26" w:rsidR="00616EF9" w:rsidRPr="00616EF9" w:rsidRDefault="006B16A6" w:rsidP="00616EF9">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标准委员会注意到文件的内容，并注意到</w:t>
      </w:r>
      <w:r w:rsidR="00616EF9" w:rsidRPr="00616EF9">
        <w:rPr>
          <w:rFonts w:ascii="SimSun" w:hAnsi="SimSun" w:hint="eastAsia"/>
          <w:sz w:val="21"/>
        </w:rPr>
        <w:t>国际局2018年</w:t>
      </w:r>
      <w:r>
        <w:rPr>
          <w:rFonts w:ascii="SimSun" w:hAnsi="SimSun" w:hint="eastAsia"/>
          <w:sz w:val="21"/>
        </w:rPr>
        <w:t>为</w:t>
      </w:r>
      <w:r w:rsidRPr="00616EF9">
        <w:rPr>
          <w:rFonts w:ascii="SimSun" w:hAnsi="SimSun" w:hint="eastAsia"/>
          <w:sz w:val="21"/>
        </w:rPr>
        <w:t>提供技术咨询和援助</w:t>
      </w:r>
      <w:r>
        <w:rPr>
          <w:rFonts w:ascii="SimSun" w:hAnsi="SimSun" w:hint="eastAsia"/>
          <w:sz w:val="21"/>
        </w:rPr>
        <w:t>以助各局进行能力建设并</w:t>
      </w:r>
      <w:r w:rsidRPr="00616EF9">
        <w:rPr>
          <w:rFonts w:ascii="SimSun" w:hAnsi="SimSun" w:hint="eastAsia"/>
          <w:sz w:val="21"/>
        </w:rPr>
        <w:t>传播知识产权标准信息</w:t>
      </w:r>
      <w:r>
        <w:rPr>
          <w:rFonts w:ascii="SimSun" w:hAnsi="SimSun" w:hint="eastAsia"/>
          <w:sz w:val="21"/>
        </w:rPr>
        <w:t>所开展</w:t>
      </w:r>
      <w:r w:rsidR="00616EF9" w:rsidRPr="00616EF9">
        <w:rPr>
          <w:rFonts w:ascii="SimSun" w:hAnsi="SimSun" w:hint="eastAsia"/>
          <w:sz w:val="21"/>
        </w:rPr>
        <w:t>的活动内容。</w:t>
      </w:r>
    </w:p>
    <w:p w14:paraId="5FBBCDB6" w14:textId="3492AA88" w:rsidR="00616EF9" w:rsidRPr="00616EF9" w:rsidRDefault="006B16A6" w:rsidP="00616EF9">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两名</w:t>
      </w:r>
      <w:r w:rsidR="00616EF9" w:rsidRPr="00616EF9">
        <w:rPr>
          <w:rFonts w:ascii="SimSun" w:hAnsi="SimSun" w:hint="eastAsia"/>
          <w:sz w:val="21"/>
        </w:rPr>
        <w:t>代表要求国际局提供援助，</w:t>
      </w:r>
      <w:r>
        <w:rPr>
          <w:rFonts w:ascii="SimSun" w:hAnsi="SimSun" w:hint="eastAsia"/>
          <w:sz w:val="21"/>
        </w:rPr>
        <w:t>以</w:t>
      </w:r>
      <w:r w:rsidR="00616EF9" w:rsidRPr="00616EF9">
        <w:rPr>
          <w:rFonts w:ascii="SimSun" w:hAnsi="SimSun" w:hint="eastAsia"/>
          <w:sz w:val="21"/>
        </w:rPr>
        <w:t>支持其</w:t>
      </w:r>
      <w:r>
        <w:rPr>
          <w:rFonts w:ascii="SimSun" w:hAnsi="SimSun" w:hint="eastAsia"/>
          <w:sz w:val="21"/>
        </w:rPr>
        <w:t>所在的局</w:t>
      </w:r>
      <w:r w:rsidR="00616EF9" w:rsidRPr="00616EF9">
        <w:rPr>
          <w:rFonts w:ascii="SimSun" w:hAnsi="SimSun" w:hint="eastAsia"/>
          <w:sz w:val="21"/>
        </w:rPr>
        <w:t>和成员国</w:t>
      </w:r>
      <w:r>
        <w:rPr>
          <w:rFonts w:ascii="SimSun" w:hAnsi="SimSun" w:hint="eastAsia"/>
          <w:sz w:val="21"/>
        </w:rPr>
        <w:t>就产权组织</w:t>
      </w:r>
      <w:r w:rsidR="00616EF9" w:rsidRPr="00616EF9">
        <w:rPr>
          <w:rFonts w:ascii="SimSun" w:hAnsi="SimSun" w:hint="eastAsia"/>
          <w:sz w:val="21"/>
        </w:rPr>
        <w:t>标准的</w:t>
      </w:r>
      <w:r>
        <w:rPr>
          <w:rFonts w:ascii="SimSun" w:hAnsi="SimSun" w:hint="eastAsia"/>
          <w:sz w:val="21"/>
        </w:rPr>
        <w:t>使用开展</w:t>
      </w:r>
      <w:r w:rsidR="00616EF9" w:rsidRPr="00616EF9">
        <w:rPr>
          <w:rFonts w:ascii="SimSun" w:hAnsi="SimSun" w:hint="eastAsia"/>
          <w:sz w:val="21"/>
        </w:rPr>
        <w:t>能力建设和工作人员培训。</w:t>
      </w:r>
    </w:p>
    <w:p w14:paraId="09585FF7" w14:textId="69CFE9F7" w:rsidR="00616EF9" w:rsidRDefault="00616EF9" w:rsidP="00616EF9">
      <w:pPr>
        <w:pStyle w:val="ONUME"/>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标准委员会注意到</w:t>
      </w:r>
      <w:r w:rsidR="006B16A6" w:rsidRPr="00616EF9">
        <w:rPr>
          <w:rFonts w:ascii="SimSun" w:hAnsi="SimSun" w:hint="eastAsia"/>
          <w:sz w:val="21"/>
        </w:rPr>
        <w:t>国际局2018年</w:t>
      </w:r>
      <w:r w:rsidR="006B16A6">
        <w:rPr>
          <w:rFonts w:ascii="SimSun" w:hAnsi="SimSun" w:hint="eastAsia"/>
          <w:sz w:val="21"/>
        </w:rPr>
        <w:t>为</w:t>
      </w:r>
      <w:r w:rsidR="006B16A6" w:rsidRPr="00616EF9">
        <w:rPr>
          <w:rFonts w:ascii="SimSun" w:hAnsi="SimSun" w:hint="eastAsia"/>
          <w:sz w:val="21"/>
        </w:rPr>
        <w:t>提供技术咨询和援助</w:t>
      </w:r>
      <w:r w:rsidR="006B16A6">
        <w:rPr>
          <w:rFonts w:ascii="SimSun" w:hAnsi="SimSun" w:hint="eastAsia"/>
          <w:sz w:val="21"/>
        </w:rPr>
        <w:t>以助各局进行能力建设并</w:t>
      </w:r>
      <w:r w:rsidR="006B16A6" w:rsidRPr="00616EF9">
        <w:rPr>
          <w:rFonts w:ascii="SimSun" w:hAnsi="SimSun" w:hint="eastAsia"/>
          <w:sz w:val="21"/>
        </w:rPr>
        <w:t>传播知识产权标准信息</w:t>
      </w:r>
      <w:r w:rsidR="006B16A6">
        <w:rPr>
          <w:rFonts w:ascii="SimSun" w:hAnsi="SimSun" w:hint="eastAsia"/>
          <w:sz w:val="21"/>
        </w:rPr>
        <w:t>所开展</w:t>
      </w:r>
      <w:r w:rsidR="006B16A6" w:rsidRPr="00616EF9">
        <w:rPr>
          <w:rFonts w:ascii="SimSun" w:hAnsi="SimSun" w:hint="eastAsia"/>
          <w:sz w:val="21"/>
        </w:rPr>
        <w:t>的活动</w:t>
      </w:r>
      <w:r w:rsidRPr="00616EF9">
        <w:rPr>
          <w:rFonts w:ascii="SimSun" w:hAnsi="SimSun" w:hint="eastAsia"/>
          <w:sz w:val="21"/>
        </w:rPr>
        <w:t>。标准委员会还注意到，根据</w:t>
      </w:r>
      <w:r w:rsidR="006B16A6">
        <w:rPr>
          <w:rFonts w:ascii="SimSun" w:hAnsi="SimSun" w:hint="eastAsia"/>
          <w:sz w:val="21"/>
        </w:rPr>
        <w:t>产权组织大会</w:t>
      </w:r>
      <w:r w:rsidRPr="00616EF9">
        <w:rPr>
          <w:rFonts w:ascii="SimSun" w:hAnsi="SimSun" w:hint="eastAsia"/>
          <w:sz w:val="21"/>
        </w:rPr>
        <w:t>2011年10月举行的第四十届会议的要求</w:t>
      </w:r>
      <w:r w:rsidR="006B16A6" w:rsidRPr="00616EF9">
        <w:rPr>
          <w:rFonts w:ascii="SimSun" w:hAnsi="SimSun" w:hint="eastAsia"/>
          <w:sz w:val="21"/>
        </w:rPr>
        <w:t>（见文件WO/GA/</w:t>
      </w:r>
      <w:r w:rsidR="006B16A6">
        <w:rPr>
          <w:rFonts w:ascii="SimSun" w:hAnsi="SimSun" w:hint="eastAsia"/>
          <w:sz w:val="21"/>
        </w:rPr>
        <w:t>40</w:t>
      </w:r>
      <w:r w:rsidR="006B16A6">
        <w:rPr>
          <w:rFonts w:ascii="SimSun" w:hAnsi="SimSun"/>
          <w:sz w:val="21"/>
        </w:rPr>
        <w:t>/</w:t>
      </w:r>
      <w:r w:rsidR="006B16A6">
        <w:rPr>
          <w:rFonts w:ascii="SimSun" w:hAnsi="SimSun" w:hint="eastAsia"/>
          <w:sz w:val="21"/>
        </w:rPr>
        <w:t>1</w:t>
      </w:r>
      <w:r w:rsidR="006B16A6" w:rsidRPr="00616EF9">
        <w:rPr>
          <w:rFonts w:ascii="SimSun" w:hAnsi="SimSun" w:hint="eastAsia"/>
          <w:sz w:val="21"/>
        </w:rPr>
        <w:t>9</w:t>
      </w:r>
      <w:r w:rsidR="006B16A6">
        <w:rPr>
          <w:rFonts w:ascii="SimSun" w:hAnsi="SimSun" w:hint="eastAsia"/>
          <w:sz w:val="21"/>
        </w:rPr>
        <w:t>第190</w:t>
      </w:r>
      <w:r w:rsidR="006B16A6" w:rsidRPr="00616EF9">
        <w:rPr>
          <w:rFonts w:ascii="SimSun" w:hAnsi="SimSun" w:hint="eastAsia"/>
          <w:sz w:val="21"/>
        </w:rPr>
        <w:t>段）</w:t>
      </w:r>
      <w:r w:rsidRPr="00616EF9">
        <w:rPr>
          <w:rFonts w:ascii="SimSun" w:hAnsi="SimSun" w:hint="eastAsia"/>
          <w:sz w:val="21"/>
        </w:rPr>
        <w:t>，</w:t>
      </w:r>
      <w:r w:rsidR="006B16A6">
        <w:rPr>
          <w:rFonts w:ascii="SimSun" w:hAnsi="SimSun" w:hint="eastAsia"/>
          <w:sz w:val="21"/>
        </w:rPr>
        <w:t>将以</w:t>
      </w:r>
      <w:r w:rsidRPr="00616EF9">
        <w:rPr>
          <w:rFonts w:ascii="SimSun" w:hAnsi="SimSun" w:hint="eastAsia"/>
          <w:sz w:val="21"/>
        </w:rPr>
        <w:t>本文件</w:t>
      </w:r>
      <w:r w:rsidR="006B16A6">
        <w:rPr>
          <w:rFonts w:ascii="SimSun" w:hAnsi="SimSun" w:hint="eastAsia"/>
          <w:sz w:val="21"/>
        </w:rPr>
        <w:t>为基础，</w:t>
      </w:r>
      <w:r w:rsidRPr="00616EF9">
        <w:rPr>
          <w:rFonts w:ascii="SimSun" w:hAnsi="SimSun" w:hint="eastAsia"/>
          <w:sz w:val="21"/>
        </w:rPr>
        <w:t>向2019年</w:t>
      </w:r>
      <w:r w:rsidR="006B16A6">
        <w:rPr>
          <w:rFonts w:ascii="SimSun" w:hAnsi="SimSun" w:hint="eastAsia"/>
          <w:sz w:val="21"/>
        </w:rPr>
        <w:t>产权组织</w:t>
      </w:r>
      <w:r w:rsidRPr="00616EF9">
        <w:rPr>
          <w:rFonts w:ascii="SimSun" w:hAnsi="SimSun" w:hint="eastAsia"/>
          <w:sz w:val="21"/>
        </w:rPr>
        <w:t>大会提交相关报告。</w:t>
      </w:r>
    </w:p>
    <w:p w14:paraId="20528AF1" w14:textId="056D0805"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21</w:t>
      </w:r>
      <w:r w:rsidRPr="00880F44">
        <w:rPr>
          <w:rFonts w:ascii="SimSun" w:hAnsi="SimSun" w:hint="eastAsia"/>
          <w:sz w:val="21"/>
        </w:rPr>
        <w:t>项：</w:t>
      </w:r>
      <w:r w:rsidR="00755FBE" w:rsidRPr="00755FBE">
        <w:rPr>
          <w:rFonts w:ascii="SimSun" w:hAnsi="SimSun" w:hint="eastAsia"/>
          <w:sz w:val="21"/>
        </w:rPr>
        <w:t>审议标准委员会的工作计划和任务单</w:t>
      </w:r>
    </w:p>
    <w:p w14:paraId="31A4DB67" w14:textId="15CA9A22" w:rsidR="00616EF9" w:rsidRDefault="00616EF9" w:rsidP="00616EF9">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Pr>
          <w:rFonts w:ascii="SimSun" w:hAnsi="SimSun" w:hint="eastAsia"/>
          <w:sz w:val="21"/>
        </w:rPr>
        <w:t>27</w:t>
      </w:r>
      <w:r w:rsidRPr="00880F44">
        <w:rPr>
          <w:rFonts w:ascii="SimSun" w:hAnsi="SimSun" w:hint="eastAsia"/>
          <w:sz w:val="21"/>
        </w:rPr>
        <w:t>进行。</w:t>
      </w:r>
    </w:p>
    <w:p w14:paraId="4156C23A" w14:textId="42972937" w:rsidR="00616EF9" w:rsidRDefault="00D3054A" w:rsidP="00616EF9">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标准委员会注意到文件的内容并审议了任务</w:t>
      </w:r>
      <w:r w:rsidR="00616EF9" w:rsidRPr="00616EF9">
        <w:rPr>
          <w:rFonts w:ascii="SimSun" w:hAnsi="SimSun" w:hint="eastAsia"/>
          <w:sz w:val="21"/>
        </w:rPr>
        <w:t>单，商定了</w:t>
      </w:r>
      <w:r w:rsidRPr="00616EF9">
        <w:rPr>
          <w:rFonts w:ascii="SimSun" w:hAnsi="SimSun" w:hint="eastAsia"/>
          <w:sz w:val="21"/>
        </w:rPr>
        <w:t>纳入标准委员会工作计划</w:t>
      </w:r>
      <w:r>
        <w:rPr>
          <w:rFonts w:ascii="SimSun" w:hAnsi="SimSun" w:hint="eastAsia"/>
          <w:sz w:val="21"/>
        </w:rPr>
        <w:t>的</w:t>
      </w:r>
      <w:r w:rsidR="00616EF9" w:rsidRPr="00616EF9">
        <w:rPr>
          <w:rFonts w:ascii="SimSun" w:hAnsi="SimSun" w:hint="eastAsia"/>
          <w:sz w:val="21"/>
        </w:rPr>
        <w:t>最终版本，包括本届会议</w:t>
      </w:r>
      <w:r>
        <w:rPr>
          <w:rFonts w:ascii="SimSun" w:hAnsi="SimSun" w:hint="eastAsia"/>
          <w:sz w:val="21"/>
        </w:rPr>
        <w:t>上</w:t>
      </w:r>
      <w:r w:rsidR="00616EF9" w:rsidRPr="009A10F6">
        <w:rPr>
          <w:rFonts w:ascii="SimSun" w:hAnsi="SimSun" w:hint="eastAsia"/>
          <w:sz w:val="21"/>
          <w:szCs w:val="22"/>
        </w:rPr>
        <w:t>达成</w:t>
      </w:r>
      <w:r w:rsidR="00616EF9" w:rsidRPr="00616EF9">
        <w:rPr>
          <w:rFonts w:ascii="SimSun" w:hAnsi="SimSun" w:hint="eastAsia"/>
          <w:sz w:val="21"/>
        </w:rPr>
        <w:t>的</w:t>
      </w:r>
      <w:r>
        <w:rPr>
          <w:rFonts w:ascii="SimSun" w:hAnsi="SimSun" w:hint="eastAsia"/>
          <w:sz w:val="21"/>
        </w:rPr>
        <w:t>一致意见</w:t>
      </w:r>
      <w:r w:rsidR="00616EF9" w:rsidRPr="00616EF9">
        <w:rPr>
          <w:rFonts w:ascii="SimSun" w:hAnsi="SimSun" w:hint="eastAsia"/>
          <w:sz w:val="21"/>
        </w:rPr>
        <w:t>。</w:t>
      </w:r>
    </w:p>
    <w:p w14:paraId="78E2F09E" w14:textId="083FF3E4" w:rsidR="00616EF9" w:rsidRPr="00880F44" w:rsidRDefault="00616EF9" w:rsidP="00616EF9">
      <w:pPr>
        <w:pStyle w:val="Heading2"/>
        <w:overflowPunct w:val="0"/>
        <w:spacing w:beforeLines="100" w:afterLines="50" w:after="120" w:line="340" w:lineRule="atLeast"/>
        <w:rPr>
          <w:rFonts w:ascii="SimHei" w:eastAsia="SimHei" w:hAnsi="SimHei"/>
          <w:sz w:val="21"/>
        </w:rPr>
      </w:pPr>
      <w:r w:rsidRPr="00616EF9">
        <w:rPr>
          <w:rFonts w:ascii="SimHei" w:eastAsia="SimHei" w:hAnsi="SimHei" w:hint="eastAsia"/>
          <w:sz w:val="21"/>
        </w:rPr>
        <w:t>标准委员会</w:t>
      </w:r>
      <w:r>
        <w:rPr>
          <w:rFonts w:ascii="SimHei" w:eastAsia="SimHei" w:hAnsi="SimHei" w:hint="eastAsia"/>
          <w:sz w:val="21"/>
        </w:rPr>
        <w:t>工作队的会议</w:t>
      </w:r>
    </w:p>
    <w:p w14:paraId="0AEE470C" w14:textId="69C0C19E" w:rsidR="00026336" w:rsidRPr="00616EF9" w:rsidRDefault="00616EF9" w:rsidP="00616EF9">
      <w:pPr>
        <w:pStyle w:val="ONUME"/>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本届会议期间，标准委员会以下工作队举行了非正式会议：</w:t>
      </w:r>
      <w:r w:rsidR="00D2651A">
        <w:rPr>
          <w:rFonts w:ascii="SimSun" w:hAnsi="SimSun" w:hint="eastAsia"/>
          <w:sz w:val="21"/>
        </w:rPr>
        <w:t>立体</w:t>
      </w:r>
      <w:r w:rsidR="00D2651A" w:rsidRPr="00616EF9">
        <w:rPr>
          <w:rFonts w:ascii="SimSun" w:hAnsi="SimSun" w:hint="eastAsia"/>
          <w:sz w:val="21"/>
        </w:rPr>
        <w:t>工作队</w:t>
      </w:r>
      <w:r w:rsidRPr="00616EF9">
        <w:rPr>
          <w:rFonts w:ascii="SimSun" w:hAnsi="SimSun" w:hint="eastAsia"/>
          <w:sz w:val="21"/>
        </w:rPr>
        <w:t>、外观设计表现形式</w:t>
      </w:r>
      <w:r w:rsidR="00D2651A" w:rsidRPr="00616EF9">
        <w:rPr>
          <w:rFonts w:ascii="SimSun" w:hAnsi="SimSun" w:hint="eastAsia"/>
          <w:sz w:val="21"/>
        </w:rPr>
        <w:t>工作队</w:t>
      </w:r>
      <w:r w:rsidRPr="00616EF9">
        <w:rPr>
          <w:rFonts w:ascii="SimSun" w:hAnsi="SimSun" w:hint="eastAsia"/>
          <w:sz w:val="21"/>
        </w:rPr>
        <w:t>、数字转型</w:t>
      </w:r>
      <w:r w:rsidR="00D2651A" w:rsidRPr="00616EF9">
        <w:rPr>
          <w:rFonts w:ascii="SimSun" w:hAnsi="SimSun" w:hint="eastAsia"/>
          <w:sz w:val="21"/>
        </w:rPr>
        <w:t>工作队</w:t>
      </w:r>
      <w:r w:rsidRPr="00616EF9">
        <w:rPr>
          <w:rFonts w:ascii="SimSun" w:hAnsi="SimSun" w:hint="eastAsia"/>
          <w:sz w:val="21"/>
        </w:rPr>
        <w:t>、标准用信通技术策略</w:t>
      </w:r>
      <w:r w:rsidR="00D2651A" w:rsidRPr="00616EF9">
        <w:rPr>
          <w:rFonts w:ascii="SimSun" w:hAnsi="SimSun" w:hint="eastAsia"/>
          <w:sz w:val="21"/>
        </w:rPr>
        <w:t>工作队</w:t>
      </w:r>
      <w:r w:rsidRPr="00616EF9">
        <w:rPr>
          <w:rFonts w:ascii="SimSun" w:hAnsi="SimSun" w:hint="eastAsia"/>
          <w:sz w:val="21"/>
        </w:rPr>
        <w:t>、法律状态</w:t>
      </w:r>
      <w:r w:rsidR="00D2651A" w:rsidRPr="00616EF9">
        <w:rPr>
          <w:rFonts w:ascii="SimSun" w:hAnsi="SimSun" w:hint="eastAsia"/>
          <w:sz w:val="21"/>
        </w:rPr>
        <w:t>工作队</w:t>
      </w:r>
      <w:r w:rsidRPr="00616EF9">
        <w:rPr>
          <w:rFonts w:ascii="SimSun" w:hAnsi="SimSun" w:hint="eastAsia"/>
          <w:sz w:val="21"/>
        </w:rPr>
        <w:t>、名称标准化</w:t>
      </w:r>
      <w:r w:rsidR="00D2651A" w:rsidRPr="00616EF9">
        <w:rPr>
          <w:rFonts w:ascii="SimSun" w:hAnsi="SimSun" w:hint="eastAsia"/>
          <w:sz w:val="21"/>
        </w:rPr>
        <w:t>工作队</w:t>
      </w:r>
      <w:r w:rsidRPr="00616EF9">
        <w:rPr>
          <w:rFonts w:ascii="SimSun" w:hAnsi="SimSun" w:hint="eastAsia"/>
          <w:sz w:val="21"/>
        </w:rPr>
        <w:t>、SEQL</w:t>
      </w:r>
      <w:r w:rsidR="00D2651A" w:rsidRPr="00616EF9">
        <w:rPr>
          <w:rFonts w:ascii="SimSun" w:hAnsi="SimSun" w:hint="eastAsia"/>
          <w:sz w:val="21"/>
        </w:rPr>
        <w:t>工作队</w:t>
      </w:r>
      <w:r w:rsidRPr="00616EF9">
        <w:rPr>
          <w:rFonts w:ascii="SimSun" w:hAnsi="SimSun" w:hint="eastAsia"/>
          <w:sz w:val="21"/>
        </w:rPr>
        <w:t>和商标标准化</w:t>
      </w:r>
      <w:r w:rsidR="00D2651A" w:rsidRPr="00616EF9">
        <w:rPr>
          <w:rFonts w:ascii="SimSun" w:hAnsi="SimSun" w:hint="eastAsia"/>
          <w:sz w:val="21"/>
        </w:rPr>
        <w:t>工作队</w:t>
      </w:r>
      <w:r w:rsidRPr="00616EF9">
        <w:rPr>
          <w:rFonts w:ascii="SimSun" w:hAnsi="SimSun" w:hint="eastAsia"/>
          <w:sz w:val="21"/>
        </w:rPr>
        <w:t>。</w:t>
      </w:r>
    </w:p>
    <w:p w14:paraId="140535B5" w14:textId="77777777" w:rsidR="001E35AD" w:rsidRPr="001E35AD" w:rsidRDefault="001E35AD" w:rsidP="001E35AD">
      <w:pPr>
        <w:pStyle w:val="ONUME"/>
        <w:numPr>
          <w:ilvl w:val="0"/>
          <w:numId w:val="0"/>
        </w:numPr>
        <w:spacing w:afterLines="50" w:after="120" w:line="340" w:lineRule="atLeast"/>
        <w:ind w:left="5534"/>
        <w:rPr>
          <w:rFonts w:ascii="KaiTi" w:eastAsia="KaiTi" w:hAnsi="KaiTi"/>
          <w:sz w:val="21"/>
        </w:rPr>
      </w:pPr>
    </w:p>
    <w:p w14:paraId="26EA270A" w14:textId="77777777" w:rsidR="001E35AD" w:rsidRPr="001E35AD" w:rsidRDefault="001E35AD" w:rsidP="001E35AD">
      <w:pPr>
        <w:spacing w:afterLines="50" w:after="120" w:line="340" w:lineRule="atLeast"/>
        <w:ind w:left="5534"/>
        <w:rPr>
          <w:rFonts w:ascii="KaiTi" w:eastAsia="KaiTi" w:hAnsi="KaiTi"/>
          <w:sz w:val="21"/>
        </w:rPr>
      </w:pPr>
      <w:r w:rsidRPr="001E35AD">
        <w:rPr>
          <w:rFonts w:ascii="KaiTi" w:eastAsia="KaiTi" w:hAnsi="KaiTi"/>
          <w:sz w:val="21"/>
          <w:szCs w:val="22"/>
        </w:rPr>
        <w:t>[</w:t>
      </w:r>
      <w:r w:rsidRPr="001E35AD">
        <w:rPr>
          <w:rFonts w:ascii="KaiTi" w:eastAsia="KaiTi" w:hAnsi="KaiTi" w:hint="eastAsia"/>
          <w:sz w:val="21"/>
          <w:szCs w:val="22"/>
        </w:rPr>
        <w:t>文件完</w:t>
      </w:r>
      <w:r w:rsidRPr="001E35AD">
        <w:rPr>
          <w:rFonts w:ascii="KaiTi" w:eastAsia="KaiTi" w:hAnsi="KaiTi"/>
          <w:sz w:val="21"/>
          <w:szCs w:val="22"/>
        </w:rPr>
        <w:t>]</w:t>
      </w:r>
    </w:p>
    <w:sectPr w:rsidR="001E35AD" w:rsidRPr="001E35AD" w:rsidSect="005B420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3F77" w14:textId="77777777" w:rsidR="00EF479D" w:rsidRDefault="00EF479D">
      <w:r>
        <w:separator/>
      </w:r>
    </w:p>
  </w:endnote>
  <w:endnote w:type="continuationSeparator" w:id="0">
    <w:p w14:paraId="3ACC2FE5" w14:textId="77777777" w:rsidR="00EF479D" w:rsidRDefault="00EF479D" w:rsidP="003B38C1">
      <w:r>
        <w:separator/>
      </w:r>
    </w:p>
    <w:p w14:paraId="46562681" w14:textId="77777777" w:rsidR="00EF479D" w:rsidRPr="003B38C1" w:rsidRDefault="00EF479D" w:rsidP="003B38C1">
      <w:pPr>
        <w:spacing w:after="60"/>
        <w:rPr>
          <w:sz w:val="17"/>
        </w:rPr>
      </w:pPr>
      <w:r>
        <w:rPr>
          <w:sz w:val="17"/>
        </w:rPr>
        <w:t>[Endnote continued from previous page]</w:t>
      </w:r>
    </w:p>
  </w:endnote>
  <w:endnote w:type="continuationNotice" w:id="1">
    <w:p w14:paraId="68F1477C" w14:textId="77777777" w:rsidR="00EF479D" w:rsidRPr="003B38C1" w:rsidRDefault="00EF47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EF778" w14:textId="77777777" w:rsidR="00EF479D" w:rsidRDefault="00EF479D">
      <w:r>
        <w:separator/>
      </w:r>
    </w:p>
  </w:footnote>
  <w:footnote w:type="continuationSeparator" w:id="0">
    <w:p w14:paraId="2EB9D48D" w14:textId="77777777" w:rsidR="00EF479D" w:rsidRDefault="00EF479D" w:rsidP="008B60B2">
      <w:r>
        <w:separator/>
      </w:r>
    </w:p>
    <w:p w14:paraId="2A1BF506" w14:textId="77777777" w:rsidR="00EF479D" w:rsidRPr="00ED77FB" w:rsidRDefault="00EF479D" w:rsidP="008B60B2">
      <w:pPr>
        <w:spacing w:after="60"/>
        <w:rPr>
          <w:sz w:val="17"/>
          <w:szCs w:val="17"/>
        </w:rPr>
      </w:pPr>
      <w:r w:rsidRPr="00ED77FB">
        <w:rPr>
          <w:sz w:val="17"/>
          <w:szCs w:val="17"/>
        </w:rPr>
        <w:t>[Footnote continued from previous page]</w:t>
      </w:r>
    </w:p>
  </w:footnote>
  <w:footnote w:type="continuationNotice" w:id="1">
    <w:p w14:paraId="75333316" w14:textId="77777777" w:rsidR="00EF479D" w:rsidRPr="00ED77FB" w:rsidRDefault="00EF47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B94F" w14:textId="42843E57" w:rsidR="00CE219D" w:rsidRPr="00880F44" w:rsidRDefault="00CE219D" w:rsidP="00D73119">
    <w:pPr>
      <w:wordWrap w:val="0"/>
      <w:jc w:val="right"/>
      <w:rPr>
        <w:rFonts w:ascii="SimSun" w:hAnsi="SimSun"/>
        <w:sz w:val="21"/>
      </w:rPr>
    </w:pPr>
    <w:bookmarkStart w:id="6" w:name="Code2"/>
    <w:bookmarkEnd w:id="6"/>
    <w:r w:rsidRPr="00880F44">
      <w:rPr>
        <w:rFonts w:ascii="SimSun" w:hAnsi="SimSun"/>
        <w:sz w:val="21"/>
      </w:rPr>
      <w:t>C</w:t>
    </w:r>
    <w:r w:rsidR="009A5204">
      <w:rPr>
        <w:rFonts w:ascii="SimSun" w:hAnsi="SimSun"/>
        <w:sz w:val="21"/>
      </w:rPr>
      <w:t>WS/</w:t>
    </w:r>
    <w:r w:rsidR="009A5204">
      <w:rPr>
        <w:rFonts w:ascii="SimSun" w:hAnsi="SimSun" w:hint="eastAsia"/>
        <w:sz w:val="21"/>
      </w:rPr>
      <w:t>7</w:t>
    </w:r>
    <w:r w:rsidRPr="00880F44">
      <w:rPr>
        <w:rFonts w:ascii="SimSun" w:hAnsi="SimSun"/>
        <w:sz w:val="21"/>
      </w:rPr>
      <w:t>/</w:t>
    </w:r>
    <w:r w:rsidR="009A5204">
      <w:rPr>
        <w:rFonts w:ascii="SimSun" w:hAnsi="SimSun" w:hint="eastAsia"/>
        <w:sz w:val="21"/>
      </w:rPr>
      <w:t>28</w:t>
    </w:r>
    <w:r w:rsidR="00D73119">
      <w:rPr>
        <w:rFonts w:ascii="SimSun" w:hAnsi="SimSun"/>
        <w:sz w:val="21"/>
      </w:rPr>
      <w:t xml:space="preserve"> Rev.</w:t>
    </w:r>
  </w:p>
  <w:p w14:paraId="0615CB9E" w14:textId="26C5FFCF" w:rsidR="00CE219D" w:rsidRPr="00880F44" w:rsidRDefault="00CE219D" w:rsidP="00477D6B">
    <w:pPr>
      <w:jc w:val="right"/>
      <w:rPr>
        <w:rFonts w:ascii="SimSun" w:hAnsi="SimSun"/>
        <w:sz w:val="21"/>
      </w:rPr>
    </w:pPr>
    <w:r w:rsidRPr="00880F44">
      <w:rPr>
        <w:rFonts w:ascii="SimSun" w:hAnsi="SimSun" w:hint="eastAsia"/>
        <w:sz w:val="21"/>
      </w:rPr>
      <w:t>第</w:t>
    </w:r>
    <w:r w:rsidRPr="00880F44">
      <w:rPr>
        <w:rFonts w:ascii="SimSun" w:hAnsi="SimSun"/>
        <w:sz w:val="21"/>
      </w:rPr>
      <w:fldChar w:fldCharType="begin"/>
    </w:r>
    <w:r w:rsidRPr="00880F44">
      <w:rPr>
        <w:rFonts w:ascii="SimSun" w:hAnsi="SimSun"/>
        <w:sz w:val="21"/>
      </w:rPr>
      <w:instrText xml:space="preserve"> PAGE  \* MERGEFORMAT </w:instrText>
    </w:r>
    <w:r w:rsidRPr="00880F44">
      <w:rPr>
        <w:rFonts w:ascii="SimSun" w:hAnsi="SimSun"/>
        <w:sz w:val="21"/>
      </w:rPr>
      <w:fldChar w:fldCharType="separate"/>
    </w:r>
    <w:r w:rsidR="00036A69">
      <w:rPr>
        <w:rFonts w:ascii="SimSun" w:hAnsi="SimSun"/>
        <w:noProof/>
        <w:sz w:val="21"/>
      </w:rPr>
      <w:t>11</w:t>
    </w:r>
    <w:r w:rsidRPr="00880F44">
      <w:rPr>
        <w:rFonts w:ascii="SimSun" w:hAnsi="SimSun"/>
        <w:sz w:val="21"/>
      </w:rPr>
      <w:fldChar w:fldCharType="end"/>
    </w:r>
    <w:r w:rsidRPr="00880F44">
      <w:rPr>
        <w:rFonts w:ascii="SimSun" w:hAnsi="SimSun" w:hint="eastAsia"/>
        <w:sz w:val="21"/>
      </w:rPr>
      <w:t>页</w:t>
    </w:r>
  </w:p>
  <w:p w14:paraId="30478A0F" w14:textId="77777777" w:rsidR="00CE219D" w:rsidRPr="00880F44" w:rsidRDefault="00CE219D"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3CCF26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6D6F0C"/>
    <w:multiLevelType w:val="hybridMultilevel"/>
    <w:tmpl w:val="A26441C8"/>
    <w:lvl w:ilvl="0" w:tplc="148EFD62">
      <w:start w:val="1"/>
      <w:numFmt w:val="lowerLetter"/>
      <w:lvlText w:val="(%1)"/>
      <w:lvlJc w:val="left"/>
      <w:pPr>
        <w:ind w:left="720" w:hanging="360"/>
      </w:pPr>
      <w:rPr>
        <w:rFonts w:ascii="SimSun" w:eastAsia="SimSun" w:hAnsi="SimSun"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2E2C"/>
    <w:rsid w:val="000069F8"/>
    <w:rsid w:val="00011069"/>
    <w:rsid w:val="00012662"/>
    <w:rsid w:val="00016FB9"/>
    <w:rsid w:val="0001710E"/>
    <w:rsid w:val="000176A5"/>
    <w:rsid w:val="00023578"/>
    <w:rsid w:val="00023EB0"/>
    <w:rsid w:val="00024A5D"/>
    <w:rsid w:val="00026336"/>
    <w:rsid w:val="000266F9"/>
    <w:rsid w:val="000313B2"/>
    <w:rsid w:val="00035B8F"/>
    <w:rsid w:val="00036831"/>
    <w:rsid w:val="00036A69"/>
    <w:rsid w:val="00037690"/>
    <w:rsid w:val="0004107F"/>
    <w:rsid w:val="00043CAA"/>
    <w:rsid w:val="00044071"/>
    <w:rsid w:val="0004481B"/>
    <w:rsid w:val="00044B39"/>
    <w:rsid w:val="00054550"/>
    <w:rsid w:val="00060109"/>
    <w:rsid w:val="00066FC4"/>
    <w:rsid w:val="0006764D"/>
    <w:rsid w:val="000720F3"/>
    <w:rsid w:val="00072955"/>
    <w:rsid w:val="00074C03"/>
    <w:rsid w:val="00075432"/>
    <w:rsid w:val="00083382"/>
    <w:rsid w:val="00090B3D"/>
    <w:rsid w:val="00091CD0"/>
    <w:rsid w:val="0009534F"/>
    <w:rsid w:val="0009591F"/>
    <w:rsid w:val="000968ED"/>
    <w:rsid w:val="000A0CBC"/>
    <w:rsid w:val="000A3B7C"/>
    <w:rsid w:val="000A46B9"/>
    <w:rsid w:val="000A6BD4"/>
    <w:rsid w:val="000B2811"/>
    <w:rsid w:val="000B4C03"/>
    <w:rsid w:val="000B4E2F"/>
    <w:rsid w:val="000C5D12"/>
    <w:rsid w:val="000C64AD"/>
    <w:rsid w:val="000D3701"/>
    <w:rsid w:val="000D52C8"/>
    <w:rsid w:val="000D6128"/>
    <w:rsid w:val="000E2032"/>
    <w:rsid w:val="000E63C9"/>
    <w:rsid w:val="000F25FD"/>
    <w:rsid w:val="000F44D0"/>
    <w:rsid w:val="000F5083"/>
    <w:rsid w:val="000F5E56"/>
    <w:rsid w:val="00100A19"/>
    <w:rsid w:val="001030DB"/>
    <w:rsid w:val="00105B04"/>
    <w:rsid w:val="0010607B"/>
    <w:rsid w:val="00111236"/>
    <w:rsid w:val="00113E9A"/>
    <w:rsid w:val="001149E2"/>
    <w:rsid w:val="0011561C"/>
    <w:rsid w:val="00130A9A"/>
    <w:rsid w:val="0013147F"/>
    <w:rsid w:val="0013163C"/>
    <w:rsid w:val="001362EE"/>
    <w:rsid w:val="00136458"/>
    <w:rsid w:val="00136E72"/>
    <w:rsid w:val="00146077"/>
    <w:rsid w:val="001475B6"/>
    <w:rsid w:val="0014778D"/>
    <w:rsid w:val="00147D90"/>
    <w:rsid w:val="00155C6A"/>
    <w:rsid w:val="001719EC"/>
    <w:rsid w:val="001832A6"/>
    <w:rsid w:val="00184DD9"/>
    <w:rsid w:val="00185757"/>
    <w:rsid w:val="00187B44"/>
    <w:rsid w:val="0019178C"/>
    <w:rsid w:val="00193C32"/>
    <w:rsid w:val="00197187"/>
    <w:rsid w:val="001A1695"/>
    <w:rsid w:val="001A4813"/>
    <w:rsid w:val="001B3888"/>
    <w:rsid w:val="001B3D56"/>
    <w:rsid w:val="001C6025"/>
    <w:rsid w:val="001C6BC9"/>
    <w:rsid w:val="001D33DE"/>
    <w:rsid w:val="001D4FFB"/>
    <w:rsid w:val="001E35AD"/>
    <w:rsid w:val="001E503C"/>
    <w:rsid w:val="001E6F86"/>
    <w:rsid w:val="001E7B0B"/>
    <w:rsid w:val="001F0C51"/>
    <w:rsid w:val="001F2775"/>
    <w:rsid w:val="00200FF6"/>
    <w:rsid w:val="002015A2"/>
    <w:rsid w:val="00214EA0"/>
    <w:rsid w:val="00222A85"/>
    <w:rsid w:val="00226361"/>
    <w:rsid w:val="00226F91"/>
    <w:rsid w:val="002332EE"/>
    <w:rsid w:val="0023545E"/>
    <w:rsid w:val="0023671E"/>
    <w:rsid w:val="00242EC6"/>
    <w:rsid w:val="002450B8"/>
    <w:rsid w:val="00250FF0"/>
    <w:rsid w:val="00256EC4"/>
    <w:rsid w:val="002610AE"/>
    <w:rsid w:val="0026153B"/>
    <w:rsid w:val="002634C4"/>
    <w:rsid w:val="002739A9"/>
    <w:rsid w:val="00283612"/>
    <w:rsid w:val="0029198D"/>
    <w:rsid w:val="002928D3"/>
    <w:rsid w:val="002935A9"/>
    <w:rsid w:val="002945F0"/>
    <w:rsid w:val="0029565C"/>
    <w:rsid w:val="0029618E"/>
    <w:rsid w:val="002A50A9"/>
    <w:rsid w:val="002B032E"/>
    <w:rsid w:val="002B3365"/>
    <w:rsid w:val="002B56D4"/>
    <w:rsid w:val="002C29E1"/>
    <w:rsid w:val="002C3D81"/>
    <w:rsid w:val="002C629A"/>
    <w:rsid w:val="002C7404"/>
    <w:rsid w:val="002D0B26"/>
    <w:rsid w:val="002D4E51"/>
    <w:rsid w:val="002E054D"/>
    <w:rsid w:val="002E200B"/>
    <w:rsid w:val="002E2964"/>
    <w:rsid w:val="002E7390"/>
    <w:rsid w:val="002F157A"/>
    <w:rsid w:val="002F1FE6"/>
    <w:rsid w:val="002F3C24"/>
    <w:rsid w:val="002F4E68"/>
    <w:rsid w:val="002F7FD8"/>
    <w:rsid w:val="00303920"/>
    <w:rsid w:val="00310228"/>
    <w:rsid w:val="00310C76"/>
    <w:rsid w:val="00312F7F"/>
    <w:rsid w:val="003142CF"/>
    <w:rsid w:val="003145FE"/>
    <w:rsid w:val="00322E81"/>
    <w:rsid w:val="00334265"/>
    <w:rsid w:val="00334A86"/>
    <w:rsid w:val="00335253"/>
    <w:rsid w:val="00335837"/>
    <w:rsid w:val="00335D0B"/>
    <w:rsid w:val="00340CE8"/>
    <w:rsid w:val="003412C2"/>
    <w:rsid w:val="00342A15"/>
    <w:rsid w:val="00346A06"/>
    <w:rsid w:val="003470EB"/>
    <w:rsid w:val="00355B5E"/>
    <w:rsid w:val="00360408"/>
    <w:rsid w:val="00361450"/>
    <w:rsid w:val="0036182A"/>
    <w:rsid w:val="00364B6C"/>
    <w:rsid w:val="003673CF"/>
    <w:rsid w:val="0037441D"/>
    <w:rsid w:val="003845C1"/>
    <w:rsid w:val="003936FF"/>
    <w:rsid w:val="00394606"/>
    <w:rsid w:val="003A0A70"/>
    <w:rsid w:val="003A0DE2"/>
    <w:rsid w:val="003A11B6"/>
    <w:rsid w:val="003A6F89"/>
    <w:rsid w:val="003B38C1"/>
    <w:rsid w:val="003B39B7"/>
    <w:rsid w:val="003B3D1E"/>
    <w:rsid w:val="003C2E4C"/>
    <w:rsid w:val="003C6CD2"/>
    <w:rsid w:val="003D04F4"/>
    <w:rsid w:val="003D1147"/>
    <w:rsid w:val="003D15A5"/>
    <w:rsid w:val="003E033B"/>
    <w:rsid w:val="003F01E1"/>
    <w:rsid w:val="003F06EA"/>
    <w:rsid w:val="003F6726"/>
    <w:rsid w:val="003F7041"/>
    <w:rsid w:val="003F7B0B"/>
    <w:rsid w:val="00401875"/>
    <w:rsid w:val="00404BC8"/>
    <w:rsid w:val="00414377"/>
    <w:rsid w:val="00416C39"/>
    <w:rsid w:val="00422288"/>
    <w:rsid w:val="00423E3E"/>
    <w:rsid w:val="00424D42"/>
    <w:rsid w:val="00427AF4"/>
    <w:rsid w:val="0043017C"/>
    <w:rsid w:val="00435FE9"/>
    <w:rsid w:val="00437C43"/>
    <w:rsid w:val="00441A6F"/>
    <w:rsid w:val="0044286E"/>
    <w:rsid w:val="00443294"/>
    <w:rsid w:val="00453463"/>
    <w:rsid w:val="004607E4"/>
    <w:rsid w:val="00461796"/>
    <w:rsid w:val="00462355"/>
    <w:rsid w:val="004639E2"/>
    <w:rsid w:val="004647DA"/>
    <w:rsid w:val="004650DD"/>
    <w:rsid w:val="00466D53"/>
    <w:rsid w:val="004679BE"/>
    <w:rsid w:val="00473155"/>
    <w:rsid w:val="004733C4"/>
    <w:rsid w:val="00474062"/>
    <w:rsid w:val="00477932"/>
    <w:rsid w:val="00477D6B"/>
    <w:rsid w:val="004834CC"/>
    <w:rsid w:val="00485BF3"/>
    <w:rsid w:val="004876D5"/>
    <w:rsid w:val="00487FD9"/>
    <w:rsid w:val="00490771"/>
    <w:rsid w:val="004A067F"/>
    <w:rsid w:val="004A19B2"/>
    <w:rsid w:val="004A425B"/>
    <w:rsid w:val="004B06CF"/>
    <w:rsid w:val="004B1032"/>
    <w:rsid w:val="004B4313"/>
    <w:rsid w:val="004B43B2"/>
    <w:rsid w:val="004B5EB0"/>
    <w:rsid w:val="004C48D7"/>
    <w:rsid w:val="004C7813"/>
    <w:rsid w:val="004D11F7"/>
    <w:rsid w:val="004D5F10"/>
    <w:rsid w:val="004E1FD8"/>
    <w:rsid w:val="004E352A"/>
    <w:rsid w:val="004E7A9D"/>
    <w:rsid w:val="004F0DFB"/>
    <w:rsid w:val="004F1778"/>
    <w:rsid w:val="004F37FF"/>
    <w:rsid w:val="004F48C4"/>
    <w:rsid w:val="004F4D44"/>
    <w:rsid w:val="005019FF"/>
    <w:rsid w:val="00503EEC"/>
    <w:rsid w:val="00505EE0"/>
    <w:rsid w:val="00516149"/>
    <w:rsid w:val="0051730B"/>
    <w:rsid w:val="005219E8"/>
    <w:rsid w:val="00523C78"/>
    <w:rsid w:val="00526EFB"/>
    <w:rsid w:val="0053057A"/>
    <w:rsid w:val="00533DD5"/>
    <w:rsid w:val="005345A2"/>
    <w:rsid w:val="00540159"/>
    <w:rsid w:val="00546A12"/>
    <w:rsid w:val="00546CAF"/>
    <w:rsid w:val="00552F9D"/>
    <w:rsid w:val="00557782"/>
    <w:rsid w:val="00560A29"/>
    <w:rsid w:val="00562BDE"/>
    <w:rsid w:val="00564166"/>
    <w:rsid w:val="0056448F"/>
    <w:rsid w:val="00570578"/>
    <w:rsid w:val="005711F7"/>
    <w:rsid w:val="00575447"/>
    <w:rsid w:val="00581C59"/>
    <w:rsid w:val="00585849"/>
    <w:rsid w:val="00587456"/>
    <w:rsid w:val="005979C8"/>
    <w:rsid w:val="005A181C"/>
    <w:rsid w:val="005A4FDC"/>
    <w:rsid w:val="005A6A60"/>
    <w:rsid w:val="005A7207"/>
    <w:rsid w:val="005A7A22"/>
    <w:rsid w:val="005B0617"/>
    <w:rsid w:val="005B2E9E"/>
    <w:rsid w:val="005B420C"/>
    <w:rsid w:val="005B4468"/>
    <w:rsid w:val="005C38AF"/>
    <w:rsid w:val="005C3B71"/>
    <w:rsid w:val="005C6649"/>
    <w:rsid w:val="005C7AC3"/>
    <w:rsid w:val="005D02D5"/>
    <w:rsid w:val="005D1DB7"/>
    <w:rsid w:val="005D3A60"/>
    <w:rsid w:val="005D4C07"/>
    <w:rsid w:val="005D7FDC"/>
    <w:rsid w:val="005E0985"/>
    <w:rsid w:val="005F23E4"/>
    <w:rsid w:val="005F5BF0"/>
    <w:rsid w:val="005F60E9"/>
    <w:rsid w:val="00601655"/>
    <w:rsid w:val="00605827"/>
    <w:rsid w:val="0060697D"/>
    <w:rsid w:val="00613F5A"/>
    <w:rsid w:val="00615DA7"/>
    <w:rsid w:val="00616EF9"/>
    <w:rsid w:val="00621108"/>
    <w:rsid w:val="00625956"/>
    <w:rsid w:val="00625CD1"/>
    <w:rsid w:val="00630CD1"/>
    <w:rsid w:val="00633057"/>
    <w:rsid w:val="00642A91"/>
    <w:rsid w:val="00642FAA"/>
    <w:rsid w:val="00646050"/>
    <w:rsid w:val="00650BAF"/>
    <w:rsid w:val="00652B0A"/>
    <w:rsid w:val="0065662A"/>
    <w:rsid w:val="0066034E"/>
    <w:rsid w:val="00662341"/>
    <w:rsid w:val="006636BE"/>
    <w:rsid w:val="00664025"/>
    <w:rsid w:val="0066787D"/>
    <w:rsid w:val="006713CA"/>
    <w:rsid w:val="0067196F"/>
    <w:rsid w:val="00676C5C"/>
    <w:rsid w:val="00690F21"/>
    <w:rsid w:val="0069157B"/>
    <w:rsid w:val="00696FBC"/>
    <w:rsid w:val="006A12DE"/>
    <w:rsid w:val="006A340E"/>
    <w:rsid w:val="006A37FC"/>
    <w:rsid w:val="006B16A6"/>
    <w:rsid w:val="006B33BE"/>
    <w:rsid w:val="006C011F"/>
    <w:rsid w:val="006C2E85"/>
    <w:rsid w:val="006C4639"/>
    <w:rsid w:val="006C6AAC"/>
    <w:rsid w:val="006D5B61"/>
    <w:rsid w:val="006D5F18"/>
    <w:rsid w:val="006E3405"/>
    <w:rsid w:val="006E3BF6"/>
    <w:rsid w:val="006E5A42"/>
    <w:rsid w:val="006E65E5"/>
    <w:rsid w:val="006F31F9"/>
    <w:rsid w:val="006F32DF"/>
    <w:rsid w:val="00704712"/>
    <w:rsid w:val="00704816"/>
    <w:rsid w:val="007057FA"/>
    <w:rsid w:val="00711153"/>
    <w:rsid w:val="007122F4"/>
    <w:rsid w:val="00715712"/>
    <w:rsid w:val="00715DC6"/>
    <w:rsid w:val="00726866"/>
    <w:rsid w:val="00731A78"/>
    <w:rsid w:val="00736B02"/>
    <w:rsid w:val="00742C7C"/>
    <w:rsid w:val="0074651A"/>
    <w:rsid w:val="007502FA"/>
    <w:rsid w:val="00751DA5"/>
    <w:rsid w:val="00755FBE"/>
    <w:rsid w:val="0076189F"/>
    <w:rsid w:val="00766086"/>
    <w:rsid w:val="00775D27"/>
    <w:rsid w:val="007848A3"/>
    <w:rsid w:val="007972B6"/>
    <w:rsid w:val="007A1F23"/>
    <w:rsid w:val="007A2238"/>
    <w:rsid w:val="007A44D7"/>
    <w:rsid w:val="007A4986"/>
    <w:rsid w:val="007A56F0"/>
    <w:rsid w:val="007A600B"/>
    <w:rsid w:val="007A61E1"/>
    <w:rsid w:val="007B33A7"/>
    <w:rsid w:val="007B3B3B"/>
    <w:rsid w:val="007B504A"/>
    <w:rsid w:val="007B52FF"/>
    <w:rsid w:val="007B7D78"/>
    <w:rsid w:val="007C30CD"/>
    <w:rsid w:val="007C4A62"/>
    <w:rsid w:val="007D1463"/>
    <w:rsid w:val="007D1613"/>
    <w:rsid w:val="007D5E1A"/>
    <w:rsid w:val="007E2669"/>
    <w:rsid w:val="007E5FDC"/>
    <w:rsid w:val="0080302F"/>
    <w:rsid w:val="00810128"/>
    <w:rsid w:val="00811C08"/>
    <w:rsid w:val="0081682B"/>
    <w:rsid w:val="00816A26"/>
    <w:rsid w:val="008200E6"/>
    <w:rsid w:val="008205DE"/>
    <w:rsid w:val="008246C4"/>
    <w:rsid w:val="00827F59"/>
    <w:rsid w:val="00831E3D"/>
    <w:rsid w:val="00831FC8"/>
    <w:rsid w:val="00835C9A"/>
    <w:rsid w:val="0083721E"/>
    <w:rsid w:val="0084058B"/>
    <w:rsid w:val="0084141A"/>
    <w:rsid w:val="00841883"/>
    <w:rsid w:val="008467D5"/>
    <w:rsid w:val="008544BC"/>
    <w:rsid w:val="008650CF"/>
    <w:rsid w:val="0087189B"/>
    <w:rsid w:val="008756B9"/>
    <w:rsid w:val="008806E1"/>
    <w:rsid w:val="00880F44"/>
    <w:rsid w:val="00885B91"/>
    <w:rsid w:val="0089059D"/>
    <w:rsid w:val="008918D4"/>
    <w:rsid w:val="0089661D"/>
    <w:rsid w:val="008A2493"/>
    <w:rsid w:val="008A2E46"/>
    <w:rsid w:val="008A4096"/>
    <w:rsid w:val="008B02A2"/>
    <w:rsid w:val="008B2582"/>
    <w:rsid w:val="008B2CC1"/>
    <w:rsid w:val="008B3072"/>
    <w:rsid w:val="008B4EE0"/>
    <w:rsid w:val="008B60B2"/>
    <w:rsid w:val="008B60E6"/>
    <w:rsid w:val="008B66DB"/>
    <w:rsid w:val="008B6AAA"/>
    <w:rsid w:val="008B6D77"/>
    <w:rsid w:val="008C3982"/>
    <w:rsid w:val="008C6E58"/>
    <w:rsid w:val="008D225E"/>
    <w:rsid w:val="008D4937"/>
    <w:rsid w:val="008D5B99"/>
    <w:rsid w:val="008D63CE"/>
    <w:rsid w:val="008D721C"/>
    <w:rsid w:val="008E00B0"/>
    <w:rsid w:val="008E25A3"/>
    <w:rsid w:val="008E348A"/>
    <w:rsid w:val="008E459E"/>
    <w:rsid w:val="008E7131"/>
    <w:rsid w:val="008F0401"/>
    <w:rsid w:val="008F62D1"/>
    <w:rsid w:val="00900A39"/>
    <w:rsid w:val="00901020"/>
    <w:rsid w:val="0090681B"/>
    <w:rsid w:val="0090731E"/>
    <w:rsid w:val="00916EE2"/>
    <w:rsid w:val="009172DB"/>
    <w:rsid w:val="00921379"/>
    <w:rsid w:val="00922C77"/>
    <w:rsid w:val="00924600"/>
    <w:rsid w:val="00936085"/>
    <w:rsid w:val="00937E09"/>
    <w:rsid w:val="009412AD"/>
    <w:rsid w:val="009422D6"/>
    <w:rsid w:val="00947C2F"/>
    <w:rsid w:val="009507BF"/>
    <w:rsid w:val="0095091A"/>
    <w:rsid w:val="009541C8"/>
    <w:rsid w:val="00954E02"/>
    <w:rsid w:val="0096021A"/>
    <w:rsid w:val="00965ACA"/>
    <w:rsid w:val="00966A22"/>
    <w:rsid w:val="0096722F"/>
    <w:rsid w:val="00970F73"/>
    <w:rsid w:val="009748B1"/>
    <w:rsid w:val="00975031"/>
    <w:rsid w:val="00980843"/>
    <w:rsid w:val="00983933"/>
    <w:rsid w:val="009869FA"/>
    <w:rsid w:val="00994DFC"/>
    <w:rsid w:val="00995A83"/>
    <w:rsid w:val="00997552"/>
    <w:rsid w:val="009A0A38"/>
    <w:rsid w:val="009A10F6"/>
    <w:rsid w:val="009A5154"/>
    <w:rsid w:val="009A5204"/>
    <w:rsid w:val="009A6805"/>
    <w:rsid w:val="009B2AE6"/>
    <w:rsid w:val="009B620B"/>
    <w:rsid w:val="009D0D4C"/>
    <w:rsid w:val="009E145C"/>
    <w:rsid w:val="009E21E4"/>
    <w:rsid w:val="009E2791"/>
    <w:rsid w:val="009E3F6F"/>
    <w:rsid w:val="009E6BAE"/>
    <w:rsid w:val="009F1B25"/>
    <w:rsid w:val="009F499F"/>
    <w:rsid w:val="009F6E10"/>
    <w:rsid w:val="009F6FF6"/>
    <w:rsid w:val="009F7E72"/>
    <w:rsid w:val="00A011CD"/>
    <w:rsid w:val="00A01E34"/>
    <w:rsid w:val="00A03DF8"/>
    <w:rsid w:val="00A05597"/>
    <w:rsid w:val="00A15AB2"/>
    <w:rsid w:val="00A15C6A"/>
    <w:rsid w:val="00A241FC"/>
    <w:rsid w:val="00A2454E"/>
    <w:rsid w:val="00A2696C"/>
    <w:rsid w:val="00A27584"/>
    <w:rsid w:val="00A30D72"/>
    <w:rsid w:val="00A35D30"/>
    <w:rsid w:val="00A42DAF"/>
    <w:rsid w:val="00A45BD8"/>
    <w:rsid w:val="00A52D44"/>
    <w:rsid w:val="00A56738"/>
    <w:rsid w:val="00A725AB"/>
    <w:rsid w:val="00A72C90"/>
    <w:rsid w:val="00A752B4"/>
    <w:rsid w:val="00A772D2"/>
    <w:rsid w:val="00A82446"/>
    <w:rsid w:val="00A82FF0"/>
    <w:rsid w:val="00A850F4"/>
    <w:rsid w:val="00A869B7"/>
    <w:rsid w:val="00A86A4B"/>
    <w:rsid w:val="00A92140"/>
    <w:rsid w:val="00A962A4"/>
    <w:rsid w:val="00A96619"/>
    <w:rsid w:val="00A9671E"/>
    <w:rsid w:val="00AB1CF7"/>
    <w:rsid w:val="00AB1D23"/>
    <w:rsid w:val="00AB3C56"/>
    <w:rsid w:val="00AB5A67"/>
    <w:rsid w:val="00AB6FD9"/>
    <w:rsid w:val="00AC205C"/>
    <w:rsid w:val="00AC3075"/>
    <w:rsid w:val="00AC53EB"/>
    <w:rsid w:val="00AC5A84"/>
    <w:rsid w:val="00AC6579"/>
    <w:rsid w:val="00AD0555"/>
    <w:rsid w:val="00AD24DE"/>
    <w:rsid w:val="00AE3C57"/>
    <w:rsid w:val="00AE7C7B"/>
    <w:rsid w:val="00AF0A6B"/>
    <w:rsid w:val="00AF2A60"/>
    <w:rsid w:val="00AF7F25"/>
    <w:rsid w:val="00B05A69"/>
    <w:rsid w:val="00B1252E"/>
    <w:rsid w:val="00B13438"/>
    <w:rsid w:val="00B138C4"/>
    <w:rsid w:val="00B144BE"/>
    <w:rsid w:val="00B145DA"/>
    <w:rsid w:val="00B17DE8"/>
    <w:rsid w:val="00B2091B"/>
    <w:rsid w:val="00B27394"/>
    <w:rsid w:val="00B2768A"/>
    <w:rsid w:val="00B30412"/>
    <w:rsid w:val="00B3358D"/>
    <w:rsid w:val="00B33C0E"/>
    <w:rsid w:val="00B33D93"/>
    <w:rsid w:val="00B403FF"/>
    <w:rsid w:val="00B413CD"/>
    <w:rsid w:val="00B42A91"/>
    <w:rsid w:val="00B44EB3"/>
    <w:rsid w:val="00B47D96"/>
    <w:rsid w:val="00B50107"/>
    <w:rsid w:val="00B540B4"/>
    <w:rsid w:val="00B579B3"/>
    <w:rsid w:val="00B60655"/>
    <w:rsid w:val="00B60CD0"/>
    <w:rsid w:val="00B636C5"/>
    <w:rsid w:val="00B63799"/>
    <w:rsid w:val="00B80315"/>
    <w:rsid w:val="00B840A8"/>
    <w:rsid w:val="00B85083"/>
    <w:rsid w:val="00B87914"/>
    <w:rsid w:val="00B914F6"/>
    <w:rsid w:val="00B92A2F"/>
    <w:rsid w:val="00B9734B"/>
    <w:rsid w:val="00B97BA7"/>
    <w:rsid w:val="00BB2D59"/>
    <w:rsid w:val="00BB47EF"/>
    <w:rsid w:val="00BB4CD4"/>
    <w:rsid w:val="00BB5FBE"/>
    <w:rsid w:val="00BD1B73"/>
    <w:rsid w:val="00BD5DDA"/>
    <w:rsid w:val="00BD5FD3"/>
    <w:rsid w:val="00BE02BC"/>
    <w:rsid w:val="00BF4045"/>
    <w:rsid w:val="00BF6375"/>
    <w:rsid w:val="00C02FF3"/>
    <w:rsid w:val="00C064D0"/>
    <w:rsid w:val="00C11BFE"/>
    <w:rsid w:val="00C32FBE"/>
    <w:rsid w:val="00C3526C"/>
    <w:rsid w:val="00C37EE0"/>
    <w:rsid w:val="00C40423"/>
    <w:rsid w:val="00C449CC"/>
    <w:rsid w:val="00C634C2"/>
    <w:rsid w:val="00C674DF"/>
    <w:rsid w:val="00C70ED1"/>
    <w:rsid w:val="00C7517E"/>
    <w:rsid w:val="00C81A28"/>
    <w:rsid w:val="00C829A5"/>
    <w:rsid w:val="00C85FEC"/>
    <w:rsid w:val="00C86ECA"/>
    <w:rsid w:val="00C92316"/>
    <w:rsid w:val="00CA07FE"/>
    <w:rsid w:val="00CA37BB"/>
    <w:rsid w:val="00CA3D65"/>
    <w:rsid w:val="00CA6CB1"/>
    <w:rsid w:val="00CB3408"/>
    <w:rsid w:val="00CB7B50"/>
    <w:rsid w:val="00CB7F46"/>
    <w:rsid w:val="00CC6DE1"/>
    <w:rsid w:val="00CD57FA"/>
    <w:rsid w:val="00CD716D"/>
    <w:rsid w:val="00CE219D"/>
    <w:rsid w:val="00CE278F"/>
    <w:rsid w:val="00CE78C1"/>
    <w:rsid w:val="00CF10E0"/>
    <w:rsid w:val="00CF4B1F"/>
    <w:rsid w:val="00CF70F2"/>
    <w:rsid w:val="00CF76C3"/>
    <w:rsid w:val="00D06B80"/>
    <w:rsid w:val="00D10520"/>
    <w:rsid w:val="00D108CD"/>
    <w:rsid w:val="00D11CFF"/>
    <w:rsid w:val="00D1411A"/>
    <w:rsid w:val="00D20743"/>
    <w:rsid w:val="00D22BDF"/>
    <w:rsid w:val="00D23109"/>
    <w:rsid w:val="00D235F4"/>
    <w:rsid w:val="00D2651A"/>
    <w:rsid w:val="00D3054A"/>
    <w:rsid w:val="00D32E91"/>
    <w:rsid w:val="00D375E6"/>
    <w:rsid w:val="00D37653"/>
    <w:rsid w:val="00D379A1"/>
    <w:rsid w:val="00D40982"/>
    <w:rsid w:val="00D42A57"/>
    <w:rsid w:val="00D42EDE"/>
    <w:rsid w:val="00D45252"/>
    <w:rsid w:val="00D456CC"/>
    <w:rsid w:val="00D500AA"/>
    <w:rsid w:val="00D52ABE"/>
    <w:rsid w:val="00D640DB"/>
    <w:rsid w:val="00D713F9"/>
    <w:rsid w:val="00D71B4D"/>
    <w:rsid w:val="00D73119"/>
    <w:rsid w:val="00D75C7C"/>
    <w:rsid w:val="00D75CB4"/>
    <w:rsid w:val="00D8436A"/>
    <w:rsid w:val="00D90F7B"/>
    <w:rsid w:val="00D93D55"/>
    <w:rsid w:val="00DA0827"/>
    <w:rsid w:val="00DA3E9B"/>
    <w:rsid w:val="00DB0082"/>
    <w:rsid w:val="00DB4CA9"/>
    <w:rsid w:val="00DB4E91"/>
    <w:rsid w:val="00DB55D6"/>
    <w:rsid w:val="00DB6613"/>
    <w:rsid w:val="00DB6946"/>
    <w:rsid w:val="00DC0965"/>
    <w:rsid w:val="00DC0C5F"/>
    <w:rsid w:val="00DC1E98"/>
    <w:rsid w:val="00DC2DAE"/>
    <w:rsid w:val="00DC532F"/>
    <w:rsid w:val="00DD06D5"/>
    <w:rsid w:val="00DD2779"/>
    <w:rsid w:val="00DD6A19"/>
    <w:rsid w:val="00DE29FE"/>
    <w:rsid w:val="00DF4E24"/>
    <w:rsid w:val="00E00275"/>
    <w:rsid w:val="00E05B18"/>
    <w:rsid w:val="00E11671"/>
    <w:rsid w:val="00E11B8A"/>
    <w:rsid w:val="00E123E6"/>
    <w:rsid w:val="00E2090B"/>
    <w:rsid w:val="00E249CC"/>
    <w:rsid w:val="00E30867"/>
    <w:rsid w:val="00E32E60"/>
    <w:rsid w:val="00E335FE"/>
    <w:rsid w:val="00E41DF6"/>
    <w:rsid w:val="00E428CD"/>
    <w:rsid w:val="00E44606"/>
    <w:rsid w:val="00E46A90"/>
    <w:rsid w:val="00E4704D"/>
    <w:rsid w:val="00E51BEE"/>
    <w:rsid w:val="00E61089"/>
    <w:rsid w:val="00E62980"/>
    <w:rsid w:val="00E6676B"/>
    <w:rsid w:val="00E70069"/>
    <w:rsid w:val="00E7223D"/>
    <w:rsid w:val="00E73712"/>
    <w:rsid w:val="00E77C48"/>
    <w:rsid w:val="00E805BF"/>
    <w:rsid w:val="00E84598"/>
    <w:rsid w:val="00E85CF4"/>
    <w:rsid w:val="00E93C16"/>
    <w:rsid w:val="00E95F53"/>
    <w:rsid w:val="00E96ACB"/>
    <w:rsid w:val="00EA4C93"/>
    <w:rsid w:val="00EA7F12"/>
    <w:rsid w:val="00EB581D"/>
    <w:rsid w:val="00EC1121"/>
    <w:rsid w:val="00EC3D0C"/>
    <w:rsid w:val="00EC4E49"/>
    <w:rsid w:val="00EC69C4"/>
    <w:rsid w:val="00ED0427"/>
    <w:rsid w:val="00ED2C86"/>
    <w:rsid w:val="00ED4FFD"/>
    <w:rsid w:val="00ED5913"/>
    <w:rsid w:val="00ED77FB"/>
    <w:rsid w:val="00EE0879"/>
    <w:rsid w:val="00EE0BEC"/>
    <w:rsid w:val="00EE2C85"/>
    <w:rsid w:val="00EE45FA"/>
    <w:rsid w:val="00EE553B"/>
    <w:rsid w:val="00EE6255"/>
    <w:rsid w:val="00EF1801"/>
    <w:rsid w:val="00EF2DD1"/>
    <w:rsid w:val="00EF4776"/>
    <w:rsid w:val="00EF479D"/>
    <w:rsid w:val="00EF7597"/>
    <w:rsid w:val="00EF77D2"/>
    <w:rsid w:val="00F01D8F"/>
    <w:rsid w:val="00F14089"/>
    <w:rsid w:val="00F169B4"/>
    <w:rsid w:val="00F20253"/>
    <w:rsid w:val="00F2390F"/>
    <w:rsid w:val="00F26C33"/>
    <w:rsid w:val="00F2744C"/>
    <w:rsid w:val="00F27BE0"/>
    <w:rsid w:val="00F30625"/>
    <w:rsid w:val="00F37A4F"/>
    <w:rsid w:val="00F406D6"/>
    <w:rsid w:val="00F5459B"/>
    <w:rsid w:val="00F63335"/>
    <w:rsid w:val="00F66152"/>
    <w:rsid w:val="00F66BAE"/>
    <w:rsid w:val="00F70DB5"/>
    <w:rsid w:val="00F774B8"/>
    <w:rsid w:val="00F802BE"/>
    <w:rsid w:val="00F8238C"/>
    <w:rsid w:val="00F83C65"/>
    <w:rsid w:val="00F83F9A"/>
    <w:rsid w:val="00F84952"/>
    <w:rsid w:val="00F862A9"/>
    <w:rsid w:val="00FA5075"/>
    <w:rsid w:val="00FB679A"/>
    <w:rsid w:val="00FC4E3B"/>
    <w:rsid w:val="00FC7AB8"/>
    <w:rsid w:val="00FD1AF2"/>
    <w:rsid w:val="00FD338F"/>
    <w:rsid w:val="00FE034A"/>
    <w:rsid w:val="00FE112F"/>
    <w:rsid w:val="00FE171A"/>
    <w:rsid w:val="00FE21B7"/>
    <w:rsid w:val="00FE487F"/>
    <w:rsid w:val="00FE4E3D"/>
    <w:rsid w:val="00FE61EE"/>
    <w:rsid w:val="00FE7A61"/>
    <w:rsid w:val="00FF5069"/>
    <w:rsid w:val="00FF536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FE61B8"/>
  <w15:docId w15:val="{BDB86B3D-D444-4823-BBA1-C3B2AA69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D2DA-BBFF-4ECA-B20F-3284EC82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9367</Words>
  <Characters>1231</Characters>
  <Application>Microsoft Office Word</Application>
  <DocSecurity>0</DocSecurity>
  <Lines>10</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CWS/7/28 REV. Chair Summary (in Chinese)</vt:lpstr>
      <vt:lpstr>CWS/5/21 (in English)</vt:lpstr>
    </vt:vector>
  </TitlesOfParts>
  <Company>WIPO</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CWS/7/28 REV. Chair Summary (in Chinese)</dc:title>
  <dc:subject>主席总结</dc:subject>
  <dc:creator>WIPO</dc:creator>
  <cp:keywords>CWS, WIPO</cp:keywords>
  <cp:lastModifiedBy>DRAKE Sophie</cp:lastModifiedBy>
  <cp:revision>4</cp:revision>
  <cp:lastPrinted>2019-07-04T14:50:00Z</cp:lastPrinted>
  <dcterms:created xsi:type="dcterms:W3CDTF">2019-07-08T14:22:00Z</dcterms:created>
  <dcterms:modified xsi:type="dcterms:W3CDTF">2019-07-09T11:10:00Z</dcterms:modified>
</cp:coreProperties>
</file>