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83BF69" w14:textId="6BDFA2DD" w:rsidR="008B2CC1" w:rsidRPr="008B2CC1" w:rsidRDefault="00A603A5" w:rsidP="00F11D94">
      <w:pPr>
        <w:spacing w:after="120"/>
        <w:jc w:val="right"/>
      </w:pPr>
      <w:r>
        <w:rPr>
          <w:noProof/>
        </w:rPr>
        <w:drawing>
          <wp:inline distT="0" distB="0" distL="0" distR="0" wp14:anchorId="7D77D784" wp14:editId="7993DE0F">
            <wp:extent cx="3246120" cy="1630680"/>
            <wp:effectExtent l="0" t="0" r="0" b="7620"/>
            <wp:docPr id="4" name="Picture 4" descr="Устремленные вверх изогнутые линии на эмблеме Всемирной организации интеллектуальной собственности символизируют прогресс человечества, движимый инновациями и творчеством." title="Эмблема ВОИ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1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6120" cy="16306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Arial Black" w:hAnsi="Arial Black"/>
          <w:caps/>
          <w:noProof/>
          <w:sz w:val="15"/>
        </w:rPr>
        <mc:AlternateContent>
          <mc:Choice Requires="wps">
            <w:drawing>
              <wp:inline distT="0" distB="0" distL="0" distR="0" wp14:anchorId="64BBE5F6" wp14:editId="7117BA7B">
                <wp:extent cx="5935980" cy="0"/>
                <wp:effectExtent l="0" t="0" r="26670" b="19050"/>
                <wp:docPr id="2" name="Straight Connector 2" descr="Horizontal line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593598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inline>
            </w:drawing>
          </mc:Choice>
          <mc:Fallback>
            <w:pict>
              <v:line w14:anchorId="7BE6949D" id="Straight Connector 2" o:spid="_x0000_s1026" alt="Horizontal line" style="flip:x y;visibility:visible;mso-wrap-style:square;mso-left-percent:-10001;mso-top-percent:-10001;mso-position-horizontal:absolute;mso-position-horizontal-relative:char;mso-position-vertical:absolute;mso-position-vertical-relative:line;mso-left-percent:-10001;mso-top-percent:-10001" from="0,0" to="467.4pt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" strokecolor="black [3040]">
                <w10:anchorlock/>
              </v:line>
            </w:pict>
          </mc:Fallback>
        </mc:AlternateContent>
      </w:r>
    </w:p>
    <w:p w14:paraId="235310F6" w14:textId="3AA98387" w:rsidR="008B2CC1" w:rsidRPr="001024FE" w:rsidRDefault="00A15E94" w:rsidP="001024FE">
      <w:pPr>
        <w:jc w:val="right"/>
        <w:rPr>
          <w:rFonts w:ascii="Arial Black" w:hAnsi="Arial Black"/>
          <w:caps/>
          <w:sz w:val="15"/>
          <w:szCs w:val="15"/>
        </w:rPr>
      </w:pPr>
      <w:r>
        <w:rPr>
          <w:rFonts w:ascii="Arial Black" w:hAnsi="Arial Black"/>
          <w:caps/>
          <w:sz w:val="15"/>
        </w:rPr>
        <w:t>IPC/WG/56/</w:t>
      </w:r>
      <w:bookmarkStart w:id="0" w:name="Code"/>
      <w:bookmarkEnd w:id="0"/>
      <w:r>
        <w:rPr>
          <w:rFonts w:ascii="Arial Black" w:hAnsi="Arial Black"/>
          <w:caps/>
          <w:sz w:val="15"/>
        </w:rPr>
        <w:t>1 Prov.</w:t>
      </w:r>
      <w:r w:rsidR="0009177E">
        <w:rPr>
          <w:rFonts w:ascii="Arial Black" w:hAnsi="Arial Black"/>
          <w:caps/>
          <w:sz w:val="15"/>
        </w:rPr>
        <w:t xml:space="preserve"> 2</w:t>
      </w:r>
    </w:p>
    <w:p w14:paraId="44BE83D6" w14:textId="3E3D0064" w:rsidR="00CE65D4" w:rsidRPr="00CE65D4" w:rsidRDefault="00CE65D4" w:rsidP="00CE65D4">
      <w:pPr>
        <w:jc w:val="right"/>
        <w:rPr>
          <w:rFonts w:ascii="Arial Black" w:hAnsi="Arial Black"/>
          <w:caps/>
          <w:sz w:val="15"/>
          <w:szCs w:val="15"/>
        </w:rPr>
      </w:pPr>
      <w:r>
        <w:rPr>
          <w:rFonts w:ascii="Arial Black" w:hAnsi="Arial Black"/>
          <w:caps/>
          <w:sz w:val="15"/>
        </w:rPr>
        <w:t xml:space="preserve">ОРИГИНАЛ: </w:t>
      </w:r>
      <w:bookmarkStart w:id="1" w:name="Original"/>
      <w:r>
        <w:rPr>
          <w:rFonts w:ascii="Arial Black" w:hAnsi="Arial Black"/>
          <w:caps/>
          <w:sz w:val="15"/>
        </w:rPr>
        <w:t>АНГЛИЙСКИЙ</w:t>
      </w:r>
    </w:p>
    <w:bookmarkEnd w:id="1"/>
    <w:p w14:paraId="5BD473BE" w14:textId="66090861" w:rsidR="008B2CC1" w:rsidRPr="00CE65D4" w:rsidRDefault="00CE65D4" w:rsidP="00CE65D4">
      <w:pPr>
        <w:spacing w:after="1200"/>
        <w:jc w:val="right"/>
        <w:rPr>
          <w:rFonts w:ascii="Arial Black" w:hAnsi="Arial Black"/>
          <w:caps/>
          <w:sz w:val="15"/>
          <w:szCs w:val="15"/>
        </w:rPr>
      </w:pPr>
      <w:r>
        <w:rPr>
          <w:rFonts w:ascii="Arial Black" w:hAnsi="Arial Black"/>
          <w:caps/>
          <w:sz w:val="15"/>
        </w:rPr>
        <w:t xml:space="preserve">ДАТА: </w:t>
      </w:r>
      <w:bookmarkStart w:id="2" w:name="Date"/>
      <w:r w:rsidR="0043690F" w:rsidRPr="009A36BA">
        <w:rPr>
          <w:rFonts w:ascii="Arial Black" w:hAnsi="Arial Black"/>
          <w:caps/>
          <w:sz w:val="15"/>
        </w:rPr>
        <w:t>21</w:t>
      </w:r>
      <w:r>
        <w:rPr>
          <w:rFonts w:ascii="Arial Black" w:hAnsi="Arial Black"/>
          <w:caps/>
          <w:sz w:val="15"/>
        </w:rPr>
        <w:t xml:space="preserve"> </w:t>
      </w:r>
      <w:r w:rsidR="0009177E">
        <w:rPr>
          <w:rFonts w:ascii="Arial Black" w:hAnsi="Arial Black"/>
          <w:caps/>
          <w:sz w:val="15"/>
        </w:rPr>
        <w:t>октября</w:t>
      </w:r>
      <w:r>
        <w:rPr>
          <w:rFonts w:ascii="Arial Black" w:hAnsi="Arial Black"/>
          <w:caps/>
          <w:sz w:val="15"/>
        </w:rPr>
        <w:t xml:space="preserve"> 2026 года</w:t>
      </w:r>
    </w:p>
    <w:bookmarkEnd w:id="2"/>
    <w:p w14:paraId="00693969" w14:textId="77777777" w:rsidR="00884B7D" w:rsidRDefault="00BA1317" w:rsidP="00884B7D">
      <w:pPr>
        <w:rPr>
          <w:b/>
          <w:sz w:val="28"/>
          <w:szCs w:val="28"/>
        </w:rPr>
      </w:pPr>
      <w:r>
        <w:rPr>
          <w:b/>
          <w:sz w:val="28"/>
        </w:rPr>
        <w:t>Специальный союз по Международной патентной классификации (Союз МПК)</w:t>
      </w:r>
    </w:p>
    <w:p w14:paraId="5FCC2E82" w14:textId="77777777" w:rsidR="00A85B8E" w:rsidRPr="00A85B8E" w:rsidRDefault="00BA1317" w:rsidP="00884B7D">
      <w:pPr>
        <w:spacing w:after="600"/>
        <w:rPr>
          <w:b/>
          <w:sz w:val="28"/>
          <w:szCs w:val="28"/>
        </w:rPr>
      </w:pPr>
      <w:r>
        <w:rPr>
          <w:b/>
          <w:sz w:val="28"/>
        </w:rPr>
        <w:t>Рабочая группа по пересмотру МПК</w:t>
      </w:r>
    </w:p>
    <w:p w14:paraId="3721285D" w14:textId="77777777" w:rsidR="008B2CC1" w:rsidRPr="003845C1" w:rsidRDefault="00A15E94" w:rsidP="008B2CC1">
      <w:pPr>
        <w:rPr>
          <w:b/>
          <w:sz w:val="24"/>
          <w:szCs w:val="24"/>
        </w:rPr>
      </w:pPr>
      <w:r>
        <w:rPr>
          <w:b/>
          <w:sz w:val="24"/>
        </w:rPr>
        <w:t>Пятьдесят шестая сессия</w:t>
      </w:r>
    </w:p>
    <w:p w14:paraId="0E1658AC" w14:textId="77777777" w:rsidR="008B2CC1" w:rsidRPr="009F3BF9" w:rsidRDefault="00BA1317" w:rsidP="00CE65D4">
      <w:pPr>
        <w:spacing w:after="720"/>
      </w:pPr>
      <w:r>
        <w:rPr>
          <w:b/>
          <w:sz w:val="24"/>
        </w:rPr>
        <w:t>Женева, 9–13 ноября 2026 года</w:t>
      </w:r>
    </w:p>
    <w:p w14:paraId="0A546CA5" w14:textId="5866945B" w:rsidR="008B2CC1" w:rsidRPr="009F3BF9" w:rsidRDefault="0009177E" w:rsidP="00CE65D4">
      <w:pPr>
        <w:spacing w:after="360"/>
        <w:rPr>
          <w:caps/>
          <w:sz w:val="24"/>
        </w:rPr>
      </w:pPr>
      <w:bookmarkStart w:id="3" w:name="TitleOfDoc"/>
      <w:r>
        <w:rPr>
          <w:caps/>
          <w:sz w:val="24"/>
        </w:rPr>
        <w:t xml:space="preserve">Пересмотренный </w:t>
      </w:r>
      <w:r w:rsidR="009C432E">
        <w:rPr>
          <w:caps/>
          <w:sz w:val="24"/>
        </w:rPr>
        <w:t>п</w:t>
      </w:r>
      <w:r w:rsidR="00A17DD0">
        <w:rPr>
          <w:caps/>
          <w:sz w:val="24"/>
        </w:rPr>
        <w:t>роект повестки дня</w:t>
      </w:r>
    </w:p>
    <w:p w14:paraId="63D8A538" w14:textId="4F03DEE7" w:rsidR="008B2CC1" w:rsidRPr="004D39C4" w:rsidRDefault="00A17DD0" w:rsidP="00CE65D4">
      <w:pPr>
        <w:spacing w:after="960"/>
        <w:rPr>
          <w:i/>
        </w:rPr>
      </w:pPr>
      <w:bookmarkStart w:id="4" w:name="Prepared"/>
      <w:bookmarkEnd w:id="3"/>
      <w:r>
        <w:rPr>
          <w:i/>
        </w:rPr>
        <w:t>подготовлен Секретариатом</w:t>
      </w:r>
    </w:p>
    <w:bookmarkEnd w:id="4"/>
    <w:p w14:paraId="3D910302" w14:textId="77777777" w:rsidR="00A17DD0" w:rsidRPr="00D97F01" w:rsidRDefault="00A17DD0" w:rsidP="00A17DD0">
      <w:pPr>
        <w:pStyle w:val="ONUME"/>
      </w:pPr>
      <w:r>
        <w:t>Открытие сессии</w:t>
      </w:r>
    </w:p>
    <w:p w14:paraId="7F2D2715" w14:textId="77777777" w:rsidR="00A17DD0" w:rsidRPr="00D97F01" w:rsidRDefault="00A17DD0" w:rsidP="00A17DD0">
      <w:pPr>
        <w:pStyle w:val="ONUME"/>
      </w:pPr>
      <w:r>
        <w:t>Выборы Председателя и заместителя Председателя</w:t>
      </w:r>
    </w:p>
    <w:p w14:paraId="02415C26" w14:textId="77777777" w:rsidR="00A17DD0" w:rsidRPr="00D97F01" w:rsidRDefault="00A17DD0" w:rsidP="00A17DD0">
      <w:pPr>
        <w:pStyle w:val="ONUME"/>
        <w:ind w:left="1134" w:hanging="1134"/>
      </w:pPr>
      <w:r>
        <w:t>Принятие повестки дня</w:t>
      </w:r>
      <w:r>
        <w:br/>
        <w:t>См. настоящий документ.</w:t>
      </w:r>
    </w:p>
    <w:p w14:paraId="44A2E1B4" w14:textId="77777777" w:rsidR="0007409A" w:rsidRPr="0007409A" w:rsidRDefault="00A17DD0" w:rsidP="0007409A">
      <w:pPr>
        <w:pStyle w:val="ONUME"/>
        <w:spacing w:after="0"/>
        <w:ind w:left="567" w:hanging="567"/>
      </w:pPr>
      <w:r>
        <w:t>Отчет о тридцать первой сессии Рабочей группы по классификации пяти ведущих ведомств ИС (IP5 WG1)</w:t>
      </w:r>
    </w:p>
    <w:p w14:paraId="2078D9AD" w14:textId="4660EB69" w:rsidR="00A17DD0" w:rsidRPr="00D97F01" w:rsidRDefault="00A17DD0" w:rsidP="0007409A">
      <w:pPr>
        <w:pStyle w:val="ONUME"/>
        <w:numPr>
          <w:ilvl w:val="0"/>
          <w:numId w:val="0"/>
        </w:numPr>
        <w:ind w:left="1134"/>
      </w:pPr>
      <w:r>
        <w:t>Устный отчет Японского патентного ведомства (ЯПВ) от имени пяти ведущих ведомств ИС.</w:t>
      </w:r>
    </w:p>
    <w:p w14:paraId="57437A58" w14:textId="77D30066" w:rsidR="00A17DD0" w:rsidRPr="00D97F01" w:rsidRDefault="00A17DD0" w:rsidP="00A17DD0">
      <w:pPr>
        <w:pStyle w:val="ONUME"/>
        <w:ind w:left="1134" w:hanging="1134"/>
      </w:pPr>
      <w:r>
        <w:t>Проекты пересмотра МПК в области механики</w:t>
      </w:r>
      <w:r>
        <w:br/>
        <w:t xml:space="preserve">См. проекты </w:t>
      </w:r>
      <w:hyperlink r:id="rId13" w:history="1">
        <w:r>
          <w:rPr>
            <w:rStyle w:val="Hyperlink"/>
          </w:rPr>
          <w:t>C 538</w:t>
        </w:r>
      </w:hyperlink>
      <w:r>
        <w:t xml:space="preserve">, </w:t>
      </w:r>
      <w:hyperlink r:id="rId14" w:history="1">
        <w:r>
          <w:rPr>
            <w:rStyle w:val="Hyperlink"/>
          </w:rPr>
          <w:t>C 543</w:t>
        </w:r>
      </w:hyperlink>
      <w:r>
        <w:t xml:space="preserve">, </w:t>
      </w:r>
      <w:hyperlink r:id="rId15" w:history="1">
        <w:r>
          <w:rPr>
            <w:rStyle w:val="Hyperlink"/>
          </w:rPr>
          <w:t>C 546</w:t>
        </w:r>
      </w:hyperlink>
      <w:r>
        <w:t xml:space="preserve">, </w:t>
      </w:r>
      <w:hyperlink r:id="rId16" w:history="1">
        <w:r>
          <w:rPr>
            <w:rStyle w:val="Hyperlink"/>
          </w:rPr>
          <w:t>C 547</w:t>
        </w:r>
      </w:hyperlink>
      <w:r>
        <w:t xml:space="preserve">, </w:t>
      </w:r>
      <w:hyperlink r:id="rId17" w:history="1">
        <w:r>
          <w:rPr>
            <w:rStyle w:val="Hyperlink"/>
          </w:rPr>
          <w:t>F 148</w:t>
        </w:r>
      </w:hyperlink>
      <w:r>
        <w:t xml:space="preserve">, </w:t>
      </w:r>
      <w:hyperlink r:id="rId18" w:history="1">
        <w:r>
          <w:rPr>
            <w:rStyle w:val="Hyperlink"/>
          </w:rPr>
          <w:t>F 186</w:t>
        </w:r>
      </w:hyperlink>
      <w:r>
        <w:rPr>
          <w:rStyle w:val="Hyperlink"/>
          <w:color w:val="auto"/>
          <w:u w:val="none"/>
        </w:rPr>
        <w:t>,</w:t>
      </w:r>
      <w:r>
        <w:rPr>
          <w:rStyle w:val="Hyperlink"/>
          <w:u w:val="none"/>
        </w:rPr>
        <w:t xml:space="preserve"> </w:t>
      </w:r>
      <w:hyperlink r:id="rId19" w:history="1">
        <w:r>
          <w:rPr>
            <w:rStyle w:val="Hyperlink"/>
          </w:rPr>
          <w:t>F 192</w:t>
        </w:r>
      </w:hyperlink>
      <w:r>
        <w:rPr>
          <w:rStyle w:val="Hyperlink"/>
          <w:color w:val="auto"/>
          <w:u w:val="none"/>
        </w:rPr>
        <w:t>,</w:t>
      </w:r>
      <w:r>
        <w:rPr>
          <w:rStyle w:val="Hyperlink"/>
          <w:u w:val="none"/>
        </w:rPr>
        <w:t xml:space="preserve"> </w:t>
      </w:r>
      <w:hyperlink r:id="rId20" w:history="1">
        <w:r>
          <w:rPr>
            <w:rStyle w:val="Hyperlink"/>
          </w:rPr>
          <w:t>F 193</w:t>
        </w:r>
      </w:hyperlink>
      <w:r>
        <w:rPr>
          <w:rStyle w:val="Hyperlink"/>
          <w:color w:val="auto"/>
          <w:u w:val="none"/>
        </w:rPr>
        <w:t>,</w:t>
      </w:r>
      <w:r>
        <w:rPr>
          <w:rStyle w:val="Hyperlink"/>
          <w:u w:val="none"/>
        </w:rPr>
        <w:t xml:space="preserve"> </w:t>
      </w:r>
      <w:hyperlink r:id="rId21" w:history="1">
        <w:r>
          <w:rPr>
            <w:rStyle w:val="Hyperlink"/>
          </w:rPr>
          <w:t>F 199</w:t>
        </w:r>
      </w:hyperlink>
      <w:r>
        <w:rPr>
          <w:rStyle w:val="Hyperlink"/>
          <w:color w:val="auto"/>
          <w:u w:val="none"/>
        </w:rPr>
        <w:t>,</w:t>
      </w:r>
      <w:r>
        <w:rPr>
          <w:rStyle w:val="Hyperlink"/>
          <w:u w:val="none"/>
        </w:rPr>
        <w:t xml:space="preserve"> </w:t>
      </w:r>
      <w:hyperlink r:id="rId22" w:history="1">
        <w:r>
          <w:rPr>
            <w:rStyle w:val="Hyperlink"/>
          </w:rPr>
          <w:t>F 207</w:t>
        </w:r>
      </w:hyperlink>
      <w:r>
        <w:rPr>
          <w:rStyle w:val="Hyperlink"/>
          <w:color w:val="auto"/>
          <w:u w:val="none"/>
        </w:rPr>
        <w:t>,</w:t>
      </w:r>
      <w:r>
        <w:rPr>
          <w:rStyle w:val="Hyperlink"/>
          <w:u w:val="none"/>
        </w:rPr>
        <w:t xml:space="preserve"> </w:t>
      </w:r>
      <w:hyperlink r:id="rId23" w:history="1">
        <w:r>
          <w:rPr>
            <w:rStyle w:val="Hyperlink"/>
          </w:rPr>
          <w:t>F 208</w:t>
        </w:r>
      </w:hyperlink>
      <w:r>
        <w:rPr>
          <w:rStyle w:val="Hyperlink"/>
          <w:color w:val="auto"/>
          <w:u w:val="none"/>
        </w:rPr>
        <w:t>,</w:t>
      </w:r>
      <w:r>
        <w:rPr>
          <w:rStyle w:val="Hyperlink"/>
          <w:u w:val="none"/>
        </w:rPr>
        <w:t xml:space="preserve"> </w:t>
      </w:r>
      <w:hyperlink r:id="rId24" w:history="1">
        <w:r>
          <w:rPr>
            <w:rStyle w:val="Hyperlink"/>
          </w:rPr>
          <w:t>F 209</w:t>
        </w:r>
      </w:hyperlink>
      <w:r>
        <w:rPr>
          <w:rStyle w:val="Hyperlink"/>
          <w:color w:val="auto"/>
          <w:u w:val="none"/>
        </w:rPr>
        <w:t xml:space="preserve">, </w:t>
      </w:r>
      <w:hyperlink r:id="rId25" w:history="1">
        <w:r>
          <w:rPr>
            <w:rStyle w:val="Hyperlink"/>
          </w:rPr>
          <w:t>F 210</w:t>
        </w:r>
      </w:hyperlink>
      <w:r>
        <w:rPr>
          <w:rStyle w:val="Hyperlink"/>
          <w:color w:val="auto"/>
          <w:u w:val="none"/>
        </w:rPr>
        <w:t xml:space="preserve">, </w:t>
      </w:r>
      <w:hyperlink r:id="rId26" w:history="1">
        <w:r>
          <w:rPr>
            <w:rStyle w:val="Hyperlink"/>
          </w:rPr>
          <w:t>F 211</w:t>
        </w:r>
      </w:hyperlink>
      <w:r>
        <w:rPr>
          <w:rStyle w:val="Hyperlink"/>
          <w:color w:val="auto"/>
          <w:u w:val="none"/>
        </w:rPr>
        <w:t xml:space="preserve">, </w:t>
      </w:r>
      <w:hyperlink r:id="rId27" w:history="1">
        <w:r>
          <w:rPr>
            <w:rStyle w:val="Hyperlink"/>
          </w:rPr>
          <w:t>F 213</w:t>
        </w:r>
      </w:hyperlink>
      <w:r>
        <w:rPr>
          <w:rStyle w:val="Hyperlink"/>
          <w:color w:val="auto"/>
          <w:u w:val="none"/>
        </w:rPr>
        <w:t xml:space="preserve"> и </w:t>
      </w:r>
      <w:hyperlink r:id="rId28" w:history="1">
        <w:r>
          <w:rPr>
            <w:rStyle w:val="Hyperlink"/>
          </w:rPr>
          <w:t>F 218</w:t>
        </w:r>
      </w:hyperlink>
      <w:r>
        <w:rPr>
          <w:rStyle w:val="Hyperlink"/>
          <w:color w:val="auto"/>
          <w:u w:val="none"/>
        </w:rPr>
        <w:t>.</w:t>
      </w:r>
    </w:p>
    <w:p w14:paraId="52B97129" w14:textId="2052DEA0" w:rsidR="00A17DD0" w:rsidRPr="00D97F01" w:rsidRDefault="00A17DD0" w:rsidP="00A17DD0">
      <w:pPr>
        <w:pStyle w:val="ONUME"/>
        <w:ind w:left="1134" w:hanging="1134"/>
      </w:pPr>
      <w:r>
        <w:t>Проекты пересмотра МПК в области электричества</w:t>
      </w:r>
      <w:r>
        <w:br/>
        <w:t xml:space="preserve">См. проекты </w:t>
      </w:r>
      <w:hyperlink r:id="rId29" w:history="1">
        <w:r>
          <w:rPr>
            <w:rStyle w:val="Hyperlink"/>
          </w:rPr>
          <w:t>C 537</w:t>
        </w:r>
      </w:hyperlink>
      <w:r>
        <w:t xml:space="preserve">, </w:t>
      </w:r>
      <w:hyperlink r:id="rId30" w:history="1">
        <w:r>
          <w:rPr>
            <w:rStyle w:val="Hyperlink"/>
          </w:rPr>
          <w:t>C 545</w:t>
        </w:r>
      </w:hyperlink>
      <w:r>
        <w:t xml:space="preserve">, </w:t>
      </w:r>
      <w:hyperlink r:id="rId31" w:history="1">
        <w:r>
          <w:rPr>
            <w:rStyle w:val="Hyperlink"/>
          </w:rPr>
          <w:t>F 201</w:t>
        </w:r>
      </w:hyperlink>
      <w:r>
        <w:rPr>
          <w:rStyle w:val="Hyperlink"/>
          <w:color w:val="auto"/>
          <w:u w:val="none"/>
        </w:rPr>
        <w:t>,</w:t>
      </w:r>
      <w:r>
        <w:t xml:space="preserve"> </w:t>
      </w:r>
      <w:hyperlink r:id="rId32" w:history="1">
        <w:r>
          <w:rPr>
            <w:rStyle w:val="Hyperlink"/>
          </w:rPr>
          <w:t>F 204</w:t>
        </w:r>
      </w:hyperlink>
      <w:r w:rsidR="008770ED">
        <w:t>,</w:t>
      </w:r>
      <w:r>
        <w:t xml:space="preserve"> </w:t>
      </w:r>
      <w:hyperlink r:id="rId33" w:history="1">
        <w:r>
          <w:rPr>
            <w:rStyle w:val="Hyperlink"/>
          </w:rPr>
          <w:t>F 219</w:t>
        </w:r>
      </w:hyperlink>
      <w:r w:rsidR="008770ED">
        <w:t>,</w:t>
      </w:r>
      <w:r w:rsidR="008770ED" w:rsidRPr="003A3F9D">
        <w:t xml:space="preserve"> </w:t>
      </w:r>
      <w:hyperlink r:id="rId34" w:history="1">
        <w:r w:rsidR="008770ED" w:rsidRPr="00AE2919">
          <w:rPr>
            <w:rStyle w:val="Hyperlink"/>
          </w:rPr>
          <w:t>F 221</w:t>
        </w:r>
      </w:hyperlink>
      <w:r w:rsidR="008770ED" w:rsidRPr="00AE2919">
        <w:t xml:space="preserve">, </w:t>
      </w:r>
      <w:hyperlink r:id="rId35" w:history="1">
        <w:r w:rsidR="008770ED" w:rsidRPr="00AE2919">
          <w:rPr>
            <w:rStyle w:val="Hyperlink"/>
          </w:rPr>
          <w:t>F 223</w:t>
        </w:r>
      </w:hyperlink>
      <w:r w:rsidR="008770ED" w:rsidRPr="00AE2919">
        <w:t xml:space="preserve">, </w:t>
      </w:r>
      <w:hyperlink r:id="rId36" w:history="1">
        <w:r w:rsidR="008770ED" w:rsidRPr="00AE2919">
          <w:rPr>
            <w:rStyle w:val="Hyperlink"/>
          </w:rPr>
          <w:t>F 224</w:t>
        </w:r>
      </w:hyperlink>
      <w:r w:rsidR="003B2C18" w:rsidRPr="003B2C18">
        <w:t xml:space="preserve"> </w:t>
      </w:r>
      <w:r w:rsidR="003B2C18">
        <w:t>и</w:t>
      </w:r>
      <w:r w:rsidR="003B2C18" w:rsidRPr="00AE2919">
        <w:t xml:space="preserve"> </w:t>
      </w:r>
      <w:hyperlink r:id="rId37" w:history="1">
        <w:r w:rsidR="003B2C18" w:rsidRPr="00AE2919">
          <w:rPr>
            <w:rStyle w:val="Hyperlink"/>
          </w:rPr>
          <w:t>F 227</w:t>
        </w:r>
      </w:hyperlink>
      <w:r w:rsidR="003B2C18" w:rsidRPr="00AE2919">
        <w:t>.</w:t>
      </w:r>
    </w:p>
    <w:p w14:paraId="2F372104" w14:textId="13C1524D" w:rsidR="00A17DD0" w:rsidRPr="00D97F01" w:rsidRDefault="00A17DD0" w:rsidP="00A17DD0">
      <w:pPr>
        <w:pStyle w:val="ONUME"/>
        <w:ind w:left="1134" w:hanging="1134"/>
      </w:pPr>
      <w:r>
        <w:t>Проекты пересмотра МПК в области химии</w:t>
      </w:r>
      <w:r>
        <w:br/>
        <w:t xml:space="preserve">См. проекты </w:t>
      </w:r>
      <w:hyperlink r:id="rId38" w:history="1">
        <w:r>
          <w:rPr>
            <w:rStyle w:val="Hyperlink"/>
          </w:rPr>
          <w:t>C 541</w:t>
        </w:r>
      </w:hyperlink>
      <w:r>
        <w:t xml:space="preserve">, </w:t>
      </w:r>
      <w:hyperlink r:id="rId39" w:history="1">
        <w:r>
          <w:rPr>
            <w:rStyle w:val="Hyperlink"/>
          </w:rPr>
          <w:t>C 542</w:t>
        </w:r>
      </w:hyperlink>
      <w:r>
        <w:t xml:space="preserve">, </w:t>
      </w:r>
      <w:hyperlink r:id="rId40" w:history="1">
        <w:r>
          <w:rPr>
            <w:rStyle w:val="Hyperlink"/>
          </w:rPr>
          <w:t>F 214</w:t>
        </w:r>
      </w:hyperlink>
      <w:r w:rsidR="00ED3BE3" w:rsidRPr="00AE2919">
        <w:t xml:space="preserve">, </w:t>
      </w:r>
      <w:hyperlink r:id="rId41" w:history="1">
        <w:r w:rsidR="00ED3BE3" w:rsidRPr="00AE2919">
          <w:rPr>
            <w:rStyle w:val="Hyperlink"/>
          </w:rPr>
          <w:t>F 215</w:t>
        </w:r>
      </w:hyperlink>
      <w:r>
        <w:t xml:space="preserve"> и </w:t>
      </w:r>
      <w:hyperlink r:id="rId42" w:history="1">
        <w:r>
          <w:rPr>
            <w:rStyle w:val="Hyperlink"/>
          </w:rPr>
          <w:t>F 216</w:t>
        </w:r>
      </w:hyperlink>
      <w:r>
        <w:t>.</w:t>
      </w:r>
    </w:p>
    <w:p w14:paraId="70FA583D" w14:textId="2C669B3F" w:rsidR="00A17DD0" w:rsidRPr="00D97F01" w:rsidRDefault="00A17DD0" w:rsidP="00A17DD0">
      <w:pPr>
        <w:pStyle w:val="ONUME"/>
        <w:ind w:left="1134" w:hanging="1134"/>
      </w:pPr>
      <w:r>
        <w:lastRenderedPageBreak/>
        <w:t>Проекты поддержания МПК в области механики</w:t>
      </w:r>
      <w:r>
        <w:br/>
        <w:t xml:space="preserve">См. проекты </w:t>
      </w:r>
      <w:hyperlink r:id="rId43" w:history="1">
        <w:r>
          <w:rPr>
            <w:rStyle w:val="Hyperlink"/>
          </w:rPr>
          <w:t>M 634</w:t>
        </w:r>
      </w:hyperlink>
      <w:r>
        <w:t xml:space="preserve"> и </w:t>
      </w:r>
      <w:hyperlink r:id="rId44" w:history="1">
        <w:r>
          <w:rPr>
            <w:rStyle w:val="Hyperlink"/>
          </w:rPr>
          <w:t>M 846</w:t>
        </w:r>
      </w:hyperlink>
      <w:r>
        <w:t>.</w:t>
      </w:r>
    </w:p>
    <w:p w14:paraId="4F18086E" w14:textId="649B1642" w:rsidR="00A17DD0" w:rsidRPr="00FD42C3" w:rsidRDefault="00A17DD0" w:rsidP="00A17DD0">
      <w:pPr>
        <w:pStyle w:val="ONUME"/>
        <w:ind w:left="1134" w:hanging="1134"/>
      </w:pPr>
      <w:r>
        <w:t>Проекты поддержания МПК в области электричества</w:t>
      </w:r>
      <w:r>
        <w:br/>
        <w:t xml:space="preserve">См. проекты </w:t>
      </w:r>
      <w:hyperlink r:id="rId45" w:history="1">
        <w:r>
          <w:rPr>
            <w:rStyle w:val="Hyperlink"/>
          </w:rPr>
          <w:t>M 633</w:t>
        </w:r>
      </w:hyperlink>
      <w:r>
        <w:t xml:space="preserve">, </w:t>
      </w:r>
      <w:hyperlink r:id="rId46" w:history="1">
        <w:r>
          <w:rPr>
            <w:rStyle w:val="Hyperlink"/>
          </w:rPr>
          <w:t>M 635</w:t>
        </w:r>
      </w:hyperlink>
      <w:r>
        <w:t xml:space="preserve"> и </w:t>
      </w:r>
      <w:hyperlink r:id="rId47" w:history="1">
        <w:r>
          <w:rPr>
            <w:rStyle w:val="Hyperlink"/>
          </w:rPr>
          <w:t>M 850</w:t>
        </w:r>
      </w:hyperlink>
      <w:r>
        <w:t xml:space="preserve">. </w:t>
      </w:r>
    </w:p>
    <w:p w14:paraId="68084FEE" w14:textId="476DFC90" w:rsidR="00A17DD0" w:rsidRPr="00D97F01" w:rsidRDefault="00A17DD0" w:rsidP="00A17DD0">
      <w:pPr>
        <w:pStyle w:val="ONUME"/>
        <w:ind w:left="1134" w:hanging="1134"/>
      </w:pPr>
      <w:r>
        <w:t>Проекты поддержания МПК в области химии</w:t>
      </w:r>
      <w:r>
        <w:br/>
        <w:t xml:space="preserve">См. проекты </w:t>
      </w:r>
      <w:hyperlink r:id="rId48" w:history="1">
        <w:r>
          <w:rPr>
            <w:rStyle w:val="Hyperlink"/>
          </w:rPr>
          <w:t>M 621</w:t>
        </w:r>
      </w:hyperlink>
      <w:r>
        <w:t xml:space="preserve">, </w:t>
      </w:r>
      <w:hyperlink r:id="rId49" w:history="1">
        <w:r>
          <w:rPr>
            <w:rStyle w:val="Hyperlink"/>
          </w:rPr>
          <w:t>M 627</w:t>
        </w:r>
      </w:hyperlink>
      <w:r>
        <w:t xml:space="preserve">, </w:t>
      </w:r>
      <w:hyperlink r:id="rId50" w:history="1">
        <w:r>
          <w:rPr>
            <w:rStyle w:val="Hyperlink"/>
          </w:rPr>
          <w:t>M 842</w:t>
        </w:r>
      </w:hyperlink>
      <w:r>
        <w:t xml:space="preserve"> и </w:t>
      </w:r>
      <w:hyperlink r:id="rId51" w:history="1">
        <w:r>
          <w:rPr>
            <w:rStyle w:val="Hyperlink"/>
          </w:rPr>
          <w:t>M 848</w:t>
        </w:r>
      </w:hyperlink>
      <w:r>
        <w:t>.</w:t>
      </w:r>
    </w:p>
    <w:p w14:paraId="3C6BB396" w14:textId="77777777" w:rsidR="0007409A" w:rsidRPr="0007409A" w:rsidRDefault="00A17DD0" w:rsidP="0007409A">
      <w:pPr>
        <w:pStyle w:val="ONUME"/>
        <w:spacing w:after="0"/>
        <w:ind w:left="567" w:hanging="567"/>
      </w:pPr>
      <w:r>
        <w:t>Ход работы по исключению неограничивающих ссылок (NLR) в рамках проектов M 200 — M 500</w:t>
      </w:r>
    </w:p>
    <w:p w14:paraId="21EF53DA" w14:textId="60215266" w:rsidR="00A17DD0" w:rsidRPr="00D97F01" w:rsidRDefault="00A17DD0" w:rsidP="0007409A">
      <w:pPr>
        <w:pStyle w:val="ONUME"/>
        <w:numPr>
          <w:ilvl w:val="0"/>
          <w:numId w:val="0"/>
        </w:numPr>
        <w:ind w:left="1134"/>
      </w:pPr>
      <w:r>
        <w:t xml:space="preserve">См. проект </w:t>
      </w:r>
      <w:hyperlink r:id="rId52" w:history="1">
        <w:r>
          <w:rPr>
            <w:rStyle w:val="Hyperlink"/>
          </w:rPr>
          <w:t>WG 191</w:t>
        </w:r>
      </w:hyperlink>
      <w:r>
        <w:t>.</w:t>
      </w:r>
    </w:p>
    <w:p w14:paraId="7570855E" w14:textId="77777777" w:rsidR="00A17DD0" w:rsidRPr="00D97F01" w:rsidRDefault="00A17DD0" w:rsidP="00A17DD0">
      <w:pPr>
        <w:pStyle w:val="ONUME"/>
      </w:pPr>
      <w:r>
        <w:t>Следующая сессия Рабочей группы</w:t>
      </w:r>
    </w:p>
    <w:p w14:paraId="78B969AC" w14:textId="77777777" w:rsidR="00A17DD0" w:rsidRPr="00D97F01" w:rsidRDefault="00A17DD0" w:rsidP="00A17DD0">
      <w:pPr>
        <w:pStyle w:val="ONUME"/>
      </w:pPr>
      <w:r>
        <w:t>Принятие отчета</w:t>
      </w:r>
    </w:p>
    <w:p w14:paraId="7C17D581" w14:textId="77777777" w:rsidR="00A17DD0" w:rsidRDefault="00A17DD0" w:rsidP="00A17DD0">
      <w:pPr>
        <w:pStyle w:val="ONUME"/>
        <w:spacing w:after="660"/>
      </w:pPr>
      <w:r>
        <w:t>Закрытие сессии</w:t>
      </w:r>
    </w:p>
    <w:p w14:paraId="094746CA" w14:textId="3448B058" w:rsidR="002928D3" w:rsidRDefault="00A17DD0" w:rsidP="00A17DD0">
      <w:pPr>
        <w:pStyle w:val="Endofdocument-Annex"/>
      </w:pPr>
      <w:r>
        <w:t>[Конец документа]</w:t>
      </w:r>
    </w:p>
    <w:sectPr w:rsidR="002928D3" w:rsidSect="00A17DD0">
      <w:headerReference w:type="default" r:id="rId53"/>
      <w:footerReference w:type="default" r:id="rId54"/>
      <w:endnotePr>
        <w:numFmt w:val="decimal"/>
      </w:endnotePr>
      <w:pgSz w:w="11907" w:h="16840" w:code="9"/>
      <w:pgMar w:top="567" w:right="1134" w:bottom="1418" w:left="1418" w:header="510" w:footer="1021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12F0F32" w14:textId="77777777" w:rsidR="00F35E4D" w:rsidRDefault="00F35E4D">
      <w:r>
        <w:separator/>
      </w:r>
    </w:p>
  </w:endnote>
  <w:endnote w:type="continuationSeparator" w:id="0">
    <w:p w14:paraId="021C8756" w14:textId="77777777" w:rsidR="00F35E4D" w:rsidRDefault="00F35E4D" w:rsidP="003B38C1">
      <w:r>
        <w:separator/>
      </w:r>
    </w:p>
    <w:p w14:paraId="1B808F70" w14:textId="77777777" w:rsidR="00F35E4D" w:rsidRPr="0007409A" w:rsidRDefault="00F35E4D" w:rsidP="003B38C1">
      <w:pPr>
        <w:spacing w:after="60"/>
        <w:rPr>
          <w:sz w:val="17"/>
          <w:lang w:val="en-US"/>
        </w:rPr>
      </w:pPr>
      <w:r w:rsidRPr="0007409A">
        <w:rPr>
          <w:sz w:val="17"/>
          <w:lang w:val="en-US"/>
        </w:rPr>
        <w:t>[Endnote continued from previous page]</w:t>
      </w:r>
    </w:p>
  </w:endnote>
  <w:endnote w:type="continuationNotice" w:id="1">
    <w:p w14:paraId="0A638807" w14:textId="77777777" w:rsidR="00F35E4D" w:rsidRPr="0007409A" w:rsidRDefault="00F35E4D" w:rsidP="003B38C1">
      <w:pPr>
        <w:spacing w:before="60"/>
        <w:jc w:val="right"/>
        <w:rPr>
          <w:sz w:val="17"/>
          <w:szCs w:val="17"/>
          <w:lang w:val="en-US"/>
        </w:rPr>
      </w:pPr>
      <w:r w:rsidRPr="0007409A">
        <w:rPr>
          <w:sz w:val="17"/>
          <w:szCs w:val="17"/>
          <w:lang w:val="en-US"/>
        </w:rPr>
        <w:t xml:space="preserve">[Endnote </w:t>
      </w:r>
      <w:proofErr w:type="gramStart"/>
      <w:r w:rsidRPr="0007409A">
        <w:rPr>
          <w:sz w:val="17"/>
          <w:szCs w:val="17"/>
          <w:lang w:val="en-US"/>
        </w:rPr>
        <w:t>continued on</w:t>
      </w:r>
      <w:proofErr w:type="gramEnd"/>
      <w:r w:rsidRPr="0007409A">
        <w:rPr>
          <w:sz w:val="17"/>
          <w:szCs w:val="17"/>
          <w:lang w:val="en-US"/>
        </w:rPr>
        <w:t xml:space="preserve"> next page]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7204A1" w14:textId="14A9043D" w:rsidR="00BA1317" w:rsidRDefault="00BA131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C2C6769" w14:textId="77777777" w:rsidR="00F35E4D" w:rsidRDefault="00F35E4D">
      <w:r>
        <w:separator/>
      </w:r>
    </w:p>
  </w:footnote>
  <w:footnote w:type="continuationSeparator" w:id="0">
    <w:p w14:paraId="550D391A" w14:textId="77777777" w:rsidR="00F35E4D" w:rsidRDefault="00F35E4D" w:rsidP="008B60B2">
      <w:r>
        <w:separator/>
      </w:r>
    </w:p>
    <w:p w14:paraId="77546AC4" w14:textId="77777777" w:rsidR="00F35E4D" w:rsidRPr="0007409A" w:rsidRDefault="00F35E4D" w:rsidP="008B60B2">
      <w:pPr>
        <w:spacing w:after="60"/>
        <w:rPr>
          <w:sz w:val="17"/>
          <w:szCs w:val="17"/>
          <w:lang w:val="en-US"/>
        </w:rPr>
      </w:pPr>
      <w:r w:rsidRPr="0007409A">
        <w:rPr>
          <w:sz w:val="17"/>
          <w:szCs w:val="17"/>
          <w:lang w:val="en-US"/>
        </w:rPr>
        <w:t>[Footnote continued from previous page]</w:t>
      </w:r>
    </w:p>
  </w:footnote>
  <w:footnote w:type="continuationNotice" w:id="1">
    <w:p w14:paraId="5B863726" w14:textId="77777777" w:rsidR="00F35E4D" w:rsidRPr="0007409A" w:rsidRDefault="00F35E4D" w:rsidP="008B60B2">
      <w:pPr>
        <w:spacing w:before="60"/>
        <w:jc w:val="right"/>
        <w:rPr>
          <w:sz w:val="17"/>
          <w:szCs w:val="17"/>
          <w:lang w:val="en-US"/>
        </w:rPr>
      </w:pPr>
      <w:r w:rsidRPr="0007409A">
        <w:rPr>
          <w:sz w:val="17"/>
          <w:szCs w:val="17"/>
          <w:lang w:val="en-US"/>
        </w:rPr>
        <w:t xml:space="preserve">[Footnote </w:t>
      </w:r>
      <w:proofErr w:type="gramStart"/>
      <w:r w:rsidRPr="0007409A">
        <w:rPr>
          <w:sz w:val="17"/>
          <w:szCs w:val="17"/>
          <w:lang w:val="en-US"/>
        </w:rPr>
        <w:t>continued on</w:t>
      </w:r>
      <w:proofErr w:type="gramEnd"/>
      <w:r w:rsidRPr="0007409A">
        <w:rPr>
          <w:sz w:val="17"/>
          <w:szCs w:val="17"/>
          <w:lang w:val="en-US"/>
        </w:rPr>
        <w:t xml:space="preserve"> next page]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FC7696" w14:textId="35BA2015" w:rsidR="00EC4E49" w:rsidRDefault="00A17DD0" w:rsidP="00477D6B">
    <w:pPr>
      <w:jc w:val="right"/>
    </w:pPr>
    <w:bookmarkStart w:id="5" w:name="Code2"/>
    <w:bookmarkEnd w:id="5"/>
    <w:r>
      <w:t>IPC/WG/56/1 Prov.</w:t>
    </w:r>
    <w:r w:rsidR="0009177E">
      <w:t> 2</w:t>
    </w:r>
  </w:p>
  <w:p w14:paraId="175E37CE" w14:textId="77777777" w:rsidR="00B50B99" w:rsidRDefault="00EC4E49" w:rsidP="00FB1FE1">
    <w:pPr>
      <w:spacing w:after="480"/>
      <w:jc w:val="right"/>
    </w:pPr>
    <w:r>
      <w:t xml:space="preserve">стр. </w:t>
    </w:r>
    <w:r>
      <w:fldChar w:fldCharType="begin"/>
    </w:r>
    <w:r>
      <w:instrText xml:space="preserve"> PAGE  \* MERGEFORMAT </w:instrText>
    </w:r>
    <w:r>
      <w:fldChar w:fldCharType="separate"/>
    </w:r>
    <w:r w:rsidR="00E671A6">
      <w:t>2</w:t>
    </w:r>
    <w: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8"/>
    <w:multiLevelType w:val="singleLevel"/>
    <w:tmpl w:val="2164524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 w15:restartNumberingAfterBreak="0">
    <w:nsid w:val="06CD29E3"/>
    <w:multiLevelType w:val="multilevel"/>
    <w:tmpl w:val="18BE88D2"/>
    <w:lvl w:ilvl="0">
      <w:start w:val="1"/>
      <w:numFmt w:val="decimal"/>
      <w:lvlRestart w:val="0"/>
      <w:pStyle w:val="ONUME"/>
      <w:lvlText w:val="%1."/>
      <w:lvlJc w:val="left"/>
      <w:pPr>
        <w:tabs>
          <w:tab w:val="num" w:pos="567"/>
        </w:tabs>
        <w:ind w:left="0" w:firstLine="0"/>
      </w:pPr>
      <w:rPr>
        <w:rFonts w:hint="default"/>
      </w:rPr>
    </w:lvl>
    <w:lvl w:ilvl="1">
      <w:start w:val="1"/>
      <w:numFmt w:val="lowerLetter"/>
      <w:lvlText w:val="(%2)"/>
      <w:lvlJc w:val="left"/>
      <w:pPr>
        <w:tabs>
          <w:tab w:val="num" w:pos="1134"/>
        </w:tabs>
        <w:ind w:left="567" w:firstLine="0"/>
      </w:pPr>
      <w:rPr>
        <w:rFonts w:hint="default"/>
      </w:rPr>
    </w:lvl>
    <w:lvl w:ilvl="2">
      <w:start w:val="1"/>
      <w:numFmt w:val="lowerRoman"/>
      <w:lvlText w:val="(%3)"/>
      <w:lvlJc w:val="left"/>
      <w:pPr>
        <w:tabs>
          <w:tab w:val="num" w:pos="1701"/>
        </w:tabs>
        <w:ind w:left="1134" w:firstLine="0"/>
      </w:pPr>
      <w:rPr>
        <w:rFonts w:hint="default"/>
      </w:rPr>
    </w:lvl>
    <w:lvl w:ilvl="3">
      <w:start w:val="1"/>
      <w:numFmt w:val="bullet"/>
      <w:lvlText w:val=""/>
      <w:lvlJc w:val="left"/>
      <w:pPr>
        <w:tabs>
          <w:tab w:val="num" w:pos="2268"/>
        </w:tabs>
        <w:ind w:left="1701" w:firstLine="0"/>
      </w:pPr>
      <w:rPr>
        <w:rFonts w:hint="default"/>
      </w:rPr>
    </w:lvl>
    <w:lvl w:ilvl="4">
      <w:start w:val="1"/>
      <w:numFmt w:val="bullet"/>
      <w:lvlText w:val=""/>
      <w:lvlJc w:val="left"/>
      <w:pPr>
        <w:tabs>
          <w:tab w:val="num" w:pos="2835"/>
        </w:tabs>
        <w:ind w:left="2268" w:firstLine="0"/>
      </w:pPr>
      <w:rPr>
        <w:rFonts w:hint="default"/>
      </w:rPr>
    </w:lvl>
    <w:lvl w:ilvl="5">
      <w:start w:val="1"/>
      <w:numFmt w:val="bullet"/>
      <w:lvlText w:val=""/>
      <w:lvlJc w:val="left"/>
      <w:pPr>
        <w:tabs>
          <w:tab w:val="num" w:pos="3402"/>
        </w:tabs>
        <w:ind w:left="2835" w:firstLine="0"/>
      </w:pPr>
      <w:rPr>
        <w:rFonts w:hint="default"/>
      </w:rPr>
    </w:lvl>
    <w:lvl w:ilvl="6">
      <w:start w:val="1"/>
      <w:numFmt w:val="bullet"/>
      <w:lvlText w:val=""/>
      <w:lvlJc w:val="left"/>
      <w:pPr>
        <w:tabs>
          <w:tab w:val="num" w:pos="3969"/>
        </w:tabs>
        <w:ind w:left="3402" w:firstLine="0"/>
      </w:pPr>
      <w:rPr>
        <w:rFonts w:hint="default"/>
      </w:rPr>
    </w:lvl>
    <w:lvl w:ilvl="7">
      <w:start w:val="1"/>
      <w:numFmt w:val="bullet"/>
      <w:lvlText w:val=""/>
      <w:lvlJc w:val="left"/>
      <w:pPr>
        <w:tabs>
          <w:tab w:val="num" w:pos="4535"/>
        </w:tabs>
        <w:ind w:left="3969" w:firstLine="0"/>
      </w:pPr>
      <w:rPr>
        <w:rFonts w:hint="default"/>
      </w:rPr>
    </w:lvl>
    <w:lvl w:ilvl="8">
      <w:start w:val="1"/>
      <w:numFmt w:val="bullet"/>
      <w:lvlText w:val=""/>
      <w:lvlJc w:val="left"/>
      <w:pPr>
        <w:tabs>
          <w:tab w:val="num" w:pos="5102"/>
        </w:tabs>
        <w:ind w:left="4535" w:firstLine="0"/>
      </w:pPr>
      <w:rPr>
        <w:rFonts w:hint="default"/>
      </w:rPr>
    </w:lvl>
  </w:abstractNum>
  <w:abstractNum w:abstractNumId="2" w15:restartNumberingAfterBreak="0">
    <w:nsid w:val="177D5000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3" w15:restartNumberingAfterBreak="0">
    <w:nsid w:val="1FFB19A2"/>
    <w:multiLevelType w:val="multilevel"/>
    <w:tmpl w:val="495EEFEE"/>
    <w:lvl w:ilvl="0">
      <w:start w:val="1"/>
      <w:numFmt w:val="decimal"/>
      <w:lvlRestart w:val="0"/>
      <w:pStyle w:val="ONUMFS"/>
      <w:lvlText w:val="%1."/>
      <w:lvlJc w:val="left"/>
      <w:pPr>
        <w:tabs>
          <w:tab w:val="num" w:pos="567"/>
        </w:tabs>
        <w:ind w:left="0" w:firstLine="0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num" w:pos="1134"/>
        </w:tabs>
        <w:ind w:left="567" w:firstLine="0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1701"/>
        </w:tabs>
        <w:ind w:left="1134" w:firstLine="0"/>
      </w:pPr>
      <w:rPr>
        <w:rFonts w:hint="default"/>
      </w:rPr>
    </w:lvl>
    <w:lvl w:ilvl="3">
      <w:start w:val="1"/>
      <w:numFmt w:val="bullet"/>
      <w:lvlText w:val=""/>
      <w:lvlJc w:val="left"/>
      <w:pPr>
        <w:tabs>
          <w:tab w:val="num" w:pos="2268"/>
        </w:tabs>
        <w:ind w:left="1701" w:firstLine="0"/>
      </w:pPr>
      <w:rPr>
        <w:rFonts w:hint="default"/>
      </w:rPr>
    </w:lvl>
    <w:lvl w:ilvl="4">
      <w:start w:val="1"/>
      <w:numFmt w:val="bullet"/>
      <w:lvlText w:val=""/>
      <w:lvlJc w:val="left"/>
      <w:pPr>
        <w:tabs>
          <w:tab w:val="num" w:pos="2835"/>
        </w:tabs>
        <w:ind w:left="2268" w:firstLine="0"/>
      </w:pPr>
      <w:rPr>
        <w:rFonts w:hint="default"/>
      </w:rPr>
    </w:lvl>
    <w:lvl w:ilvl="5">
      <w:start w:val="1"/>
      <w:numFmt w:val="bullet"/>
      <w:lvlText w:val=""/>
      <w:lvlJc w:val="left"/>
      <w:pPr>
        <w:tabs>
          <w:tab w:val="num" w:pos="3402"/>
        </w:tabs>
        <w:ind w:left="2835" w:firstLine="0"/>
      </w:pPr>
      <w:rPr>
        <w:rFonts w:hint="default"/>
      </w:rPr>
    </w:lvl>
    <w:lvl w:ilvl="6">
      <w:start w:val="1"/>
      <w:numFmt w:val="bullet"/>
      <w:lvlText w:val=""/>
      <w:lvlJc w:val="left"/>
      <w:pPr>
        <w:tabs>
          <w:tab w:val="num" w:pos="3969"/>
        </w:tabs>
        <w:ind w:left="3402" w:firstLine="0"/>
      </w:pPr>
      <w:rPr>
        <w:rFonts w:hint="default"/>
      </w:rPr>
    </w:lvl>
    <w:lvl w:ilvl="7">
      <w:start w:val="1"/>
      <w:numFmt w:val="bullet"/>
      <w:lvlText w:val=""/>
      <w:lvlJc w:val="left"/>
      <w:pPr>
        <w:tabs>
          <w:tab w:val="num" w:pos="4535"/>
        </w:tabs>
        <w:ind w:left="3969" w:firstLine="0"/>
      </w:pPr>
      <w:rPr>
        <w:rFonts w:hint="default"/>
      </w:rPr>
    </w:lvl>
    <w:lvl w:ilvl="8">
      <w:start w:val="1"/>
      <w:numFmt w:val="bullet"/>
      <w:lvlText w:val=""/>
      <w:lvlJc w:val="left"/>
      <w:pPr>
        <w:tabs>
          <w:tab w:val="num" w:pos="5102"/>
        </w:tabs>
        <w:ind w:left="4535" w:firstLine="0"/>
      </w:pPr>
      <w:rPr>
        <w:rFonts w:hint="default"/>
      </w:rPr>
    </w:lvl>
  </w:abstractNum>
  <w:abstractNum w:abstractNumId="4" w15:restartNumberingAfterBreak="0">
    <w:nsid w:val="44472868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5" w15:restartNumberingAfterBreak="0">
    <w:nsid w:val="4C8B3C46"/>
    <w:multiLevelType w:val="hybridMultilevel"/>
    <w:tmpl w:val="799E19C6"/>
    <w:lvl w:ilvl="0" w:tplc="AEB04A72">
      <w:start w:val="1"/>
      <w:numFmt w:val="decimal"/>
      <w:lvlRestart w:val="0"/>
      <w:pStyle w:val="ListNumber"/>
      <w:lvlText w:val="03.%1."/>
      <w:lvlJc w:val="left"/>
      <w:pPr>
        <w:tabs>
          <w:tab w:val="num" w:pos="567"/>
        </w:tabs>
        <w:ind w:left="0" w:firstLine="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007178124">
    <w:abstractNumId w:val="2"/>
  </w:num>
  <w:num w:numId="2" w16cid:durableId="1736970271">
    <w:abstractNumId w:val="4"/>
  </w:num>
  <w:num w:numId="3" w16cid:durableId="402722227">
    <w:abstractNumId w:val="0"/>
  </w:num>
  <w:num w:numId="4" w16cid:durableId="1079474503">
    <w:abstractNumId w:val="5"/>
  </w:num>
  <w:num w:numId="5" w16cid:durableId="1069503933">
    <w:abstractNumId w:val="1"/>
  </w:num>
  <w:num w:numId="6" w16cid:durableId="183333345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567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numFmt w:val="decimal"/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17DD0"/>
    <w:rsid w:val="0001647B"/>
    <w:rsid w:val="00031A9E"/>
    <w:rsid w:val="00043CAA"/>
    <w:rsid w:val="00066D1F"/>
    <w:rsid w:val="0007409A"/>
    <w:rsid w:val="00074535"/>
    <w:rsid w:val="00075432"/>
    <w:rsid w:val="0009177E"/>
    <w:rsid w:val="000968ED"/>
    <w:rsid w:val="000F5E56"/>
    <w:rsid w:val="001024FE"/>
    <w:rsid w:val="001362EE"/>
    <w:rsid w:val="00142868"/>
    <w:rsid w:val="001832A6"/>
    <w:rsid w:val="001B5247"/>
    <w:rsid w:val="001C3B1F"/>
    <w:rsid w:val="001C6808"/>
    <w:rsid w:val="00202F80"/>
    <w:rsid w:val="002121FA"/>
    <w:rsid w:val="002634C4"/>
    <w:rsid w:val="00277723"/>
    <w:rsid w:val="002928D3"/>
    <w:rsid w:val="002D44F2"/>
    <w:rsid w:val="002F1FE6"/>
    <w:rsid w:val="002F4E68"/>
    <w:rsid w:val="003001AD"/>
    <w:rsid w:val="00312F7F"/>
    <w:rsid w:val="003228B7"/>
    <w:rsid w:val="003508A3"/>
    <w:rsid w:val="003673CF"/>
    <w:rsid w:val="003845C1"/>
    <w:rsid w:val="003A6F89"/>
    <w:rsid w:val="003B2C18"/>
    <w:rsid w:val="003B38C1"/>
    <w:rsid w:val="003D352A"/>
    <w:rsid w:val="003D7400"/>
    <w:rsid w:val="004030D9"/>
    <w:rsid w:val="00411964"/>
    <w:rsid w:val="00423E3E"/>
    <w:rsid w:val="00427AF4"/>
    <w:rsid w:val="0043690F"/>
    <w:rsid w:val="004400E2"/>
    <w:rsid w:val="00461632"/>
    <w:rsid w:val="004647DA"/>
    <w:rsid w:val="00474062"/>
    <w:rsid w:val="00477D6B"/>
    <w:rsid w:val="004D39C4"/>
    <w:rsid w:val="0053057A"/>
    <w:rsid w:val="00560A29"/>
    <w:rsid w:val="0057138A"/>
    <w:rsid w:val="00594D27"/>
    <w:rsid w:val="00601760"/>
    <w:rsid w:val="00605827"/>
    <w:rsid w:val="00646050"/>
    <w:rsid w:val="00652EE1"/>
    <w:rsid w:val="006713CA"/>
    <w:rsid w:val="00676C5C"/>
    <w:rsid w:val="00695558"/>
    <w:rsid w:val="006B0AD1"/>
    <w:rsid w:val="006B388F"/>
    <w:rsid w:val="006D5E0F"/>
    <w:rsid w:val="00702002"/>
    <w:rsid w:val="007058FB"/>
    <w:rsid w:val="00796976"/>
    <w:rsid w:val="007B6A58"/>
    <w:rsid w:val="007D1613"/>
    <w:rsid w:val="00873EE5"/>
    <w:rsid w:val="008770ED"/>
    <w:rsid w:val="00884B7D"/>
    <w:rsid w:val="008B2CC1"/>
    <w:rsid w:val="008B4B5E"/>
    <w:rsid w:val="008B60B2"/>
    <w:rsid w:val="0090731E"/>
    <w:rsid w:val="00916EE2"/>
    <w:rsid w:val="009472CF"/>
    <w:rsid w:val="00954327"/>
    <w:rsid w:val="00966A22"/>
    <w:rsid w:val="0096722F"/>
    <w:rsid w:val="00975F68"/>
    <w:rsid w:val="00980843"/>
    <w:rsid w:val="009A36BA"/>
    <w:rsid w:val="009C432E"/>
    <w:rsid w:val="009E2791"/>
    <w:rsid w:val="009E3F6F"/>
    <w:rsid w:val="009F3BF9"/>
    <w:rsid w:val="009F499F"/>
    <w:rsid w:val="00A02DC4"/>
    <w:rsid w:val="00A15E94"/>
    <w:rsid w:val="00A17DD0"/>
    <w:rsid w:val="00A42DAF"/>
    <w:rsid w:val="00A45BD8"/>
    <w:rsid w:val="00A603A5"/>
    <w:rsid w:val="00A76C19"/>
    <w:rsid w:val="00A778BF"/>
    <w:rsid w:val="00A85B8E"/>
    <w:rsid w:val="00A97276"/>
    <w:rsid w:val="00AA0F85"/>
    <w:rsid w:val="00AC205C"/>
    <w:rsid w:val="00AF5C73"/>
    <w:rsid w:val="00B05A69"/>
    <w:rsid w:val="00B40598"/>
    <w:rsid w:val="00B50B99"/>
    <w:rsid w:val="00B62CD9"/>
    <w:rsid w:val="00B9734B"/>
    <w:rsid w:val="00BA1317"/>
    <w:rsid w:val="00C11BFE"/>
    <w:rsid w:val="00C622B2"/>
    <w:rsid w:val="00C94629"/>
    <w:rsid w:val="00CD6D6C"/>
    <w:rsid w:val="00CE65D4"/>
    <w:rsid w:val="00D076AA"/>
    <w:rsid w:val="00D45252"/>
    <w:rsid w:val="00D71B4D"/>
    <w:rsid w:val="00D93D55"/>
    <w:rsid w:val="00DD2342"/>
    <w:rsid w:val="00DE6D5A"/>
    <w:rsid w:val="00DF5FF5"/>
    <w:rsid w:val="00E0062D"/>
    <w:rsid w:val="00E161A2"/>
    <w:rsid w:val="00E335FE"/>
    <w:rsid w:val="00E5021F"/>
    <w:rsid w:val="00E6704F"/>
    <w:rsid w:val="00E671A6"/>
    <w:rsid w:val="00E84E28"/>
    <w:rsid w:val="00EA3F9C"/>
    <w:rsid w:val="00EB73FA"/>
    <w:rsid w:val="00EC4E49"/>
    <w:rsid w:val="00ED3BE3"/>
    <w:rsid w:val="00ED77FB"/>
    <w:rsid w:val="00F021A6"/>
    <w:rsid w:val="00F11D94"/>
    <w:rsid w:val="00F33301"/>
    <w:rsid w:val="00F34F52"/>
    <w:rsid w:val="00F35E4D"/>
    <w:rsid w:val="00F66152"/>
    <w:rsid w:val="00FB1FE1"/>
    <w:rsid w:val="00FB54A9"/>
    <w:rsid w:val="00FE2F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H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1865BED5"/>
  <w15:docId w15:val="{7383AA70-EA49-4FEE-9614-B96451507A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fr-CH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676C5C"/>
    <w:rPr>
      <w:rFonts w:ascii="Arial" w:eastAsia="SimSun" w:hAnsi="Arial" w:cs="Arial"/>
      <w:sz w:val="22"/>
      <w:lang w:eastAsia="zh-CN"/>
    </w:rPr>
  </w:style>
  <w:style w:type="paragraph" w:styleId="Heading1">
    <w:name w:val="heading 1"/>
    <w:basedOn w:val="Normal"/>
    <w:next w:val="Normal"/>
    <w:qFormat/>
    <w:rsid w:val="00676C5C"/>
    <w:pPr>
      <w:keepNext/>
      <w:spacing w:before="240" w:after="60"/>
      <w:outlineLvl w:val="0"/>
    </w:pPr>
    <w:rPr>
      <w:b/>
      <w:bCs/>
      <w:caps/>
      <w:kern w:val="32"/>
      <w:szCs w:val="32"/>
    </w:rPr>
  </w:style>
  <w:style w:type="paragraph" w:styleId="Heading2">
    <w:name w:val="heading 2"/>
    <w:basedOn w:val="Normal"/>
    <w:next w:val="Normal"/>
    <w:qFormat/>
    <w:rsid w:val="00676C5C"/>
    <w:pPr>
      <w:keepNext/>
      <w:spacing w:before="240" w:after="60"/>
      <w:outlineLvl w:val="1"/>
    </w:pPr>
    <w:rPr>
      <w:bCs/>
      <w:iCs/>
      <w:caps/>
      <w:szCs w:val="28"/>
    </w:rPr>
  </w:style>
  <w:style w:type="paragraph" w:styleId="Heading3">
    <w:name w:val="heading 3"/>
    <w:basedOn w:val="Normal"/>
    <w:next w:val="Normal"/>
    <w:qFormat/>
    <w:rsid w:val="00676C5C"/>
    <w:pPr>
      <w:keepNext/>
      <w:spacing w:before="240" w:after="60"/>
      <w:outlineLvl w:val="2"/>
    </w:pPr>
    <w:rPr>
      <w:bCs/>
      <w:szCs w:val="26"/>
      <w:u w:val="single"/>
    </w:rPr>
  </w:style>
  <w:style w:type="paragraph" w:styleId="Heading4">
    <w:name w:val="heading 4"/>
    <w:basedOn w:val="Normal"/>
    <w:next w:val="Normal"/>
    <w:qFormat/>
    <w:rsid w:val="00676C5C"/>
    <w:pPr>
      <w:keepNext/>
      <w:spacing w:before="240" w:after="60"/>
      <w:outlineLvl w:val="3"/>
    </w:pPr>
    <w:rPr>
      <w:bCs/>
      <w:i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Endofdocument-Annex">
    <w:name w:val="[End of document - Annex]"/>
    <w:basedOn w:val="Normal"/>
    <w:rsid w:val="0053057A"/>
    <w:pPr>
      <w:ind w:left="5534"/>
    </w:pPr>
  </w:style>
  <w:style w:type="paragraph" w:styleId="BodyText">
    <w:name w:val="Body Text"/>
    <w:basedOn w:val="Normal"/>
    <w:rsid w:val="00676C5C"/>
    <w:pPr>
      <w:spacing w:after="220"/>
    </w:pPr>
  </w:style>
  <w:style w:type="paragraph" w:styleId="Caption">
    <w:name w:val="caption"/>
    <w:basedOn w:val="Normal"/>
    <w:next w:val="Normal"/>
    <w:qFormat/>
    <w:rsid w:val="00676C5C"/>
    <w:rPr>
      <w:b/>
      <w:bCs/>
      <w:sz w:val="18"/>
    </w:rPr>
  </w:style>
  <w:style w:type="paragraph" w:styleId="CommentText">
    <w:name w:val="annotation text"/>
    <w:basedOn w:val="Normal"/>
    <w:semiHidden/>
    <w:rsid w:val="00676C5C"/>
    <w:rPr>
      <w:sz w:val="18"/>
    </w:rPr>
  </w:style>
  <w:style w:type="paragraph" w:styleId="EndnoteText">
    <w:name w:val="endnote text"/>
    <w:basedOn w:val="Normal"/>
    <w:semiHidden/>
    <w:rsid w:val="00676C5C"/>
    <w:rPr>
      <w:sz w:val="18"/>
    </w:rPr>
  </w:style>
  <w:style w:type="paragraph" w:styleId="Footer">
    <w:name w:val="footer"/>
    <w:basedOn w:val="Normal"/>
    <w:semiHidden/>
    <w:rsid w:val="00676C5C"/>
    <w:pPr>
      <w:tabs>
        <w:tab w:val="center" w:pos="4320"/>
        <w:tab w:val="right" w:pos="8640"/>
      </w:tabs>
    </w:pPr>
  </w:style>
  <w:style w:type="paragraph" w:styleId="FootnoteText">
    <w:name w:val="footnote text"/>
    <w:basedOn w:val="Normal"/>
    <w:semiHidden/>
    <w:rsid w:val="00676C5C"/>
    <w:rPr>
      <w:sz w:val="18"/>
    </w:rPr>
  </w:style>
  <w:style w:type="paragraph" w:styleId="Header">
    <w:name w:val="header"/>
    <w:basedOn w:val="Normal"/>
    <w:semiHidden/>
    <w:rsid w:val="00676C5C"/>
    <w:pPr>
      <w:tabs>
        <w:tab w:val="center" w:pos="4536"/>
        <w:tab w:val="right" w:pos="9072"/>
      </w:tabs>
    </w:pPr>
  </w:style>
  <w:style w:type="paragraph" w:styleId="ListNumber">
    <w:name w:val="List Number"/>
    <w:basedOn w:val="Normal"/>
    <w:semiHidden/>
    <w:rsid w:val="00676C5C"/>
    <w:pPr>
      <w:numPr>
        <w:numId w:val="4"/>
      </w:numPr>
    </w:pPr>
  </w:style>
  <w:style w:type="paragraph" w:customStyle="1" w:styleId="ONUME">
    <w:name w:val="ONUM E"/>
    <w:basedOn w:val="BodyText"/>
    <w:rsid w:val="00676C5C"/>
    <w:pPr>
      <w:numPr>
        <w:numId w:val="5"/>
      </w:numPr>
    </w:pPr>
  </w:style>
  <w:style w:type="paragraph" w:customStyle="1" w:styleId="ONUMFS">
    <w:name w:val="ONUM FS"/>
    <w:basedOn w:val="BodyText"/>
    <w:rsid w:val="00676C5C"/>
    <w:pPr>
      <w:numPr>
        <w:numId w:val="6"/>
      </w:numPr>
    </w:pPr>
  </w:style>
  <w:style w:type="paragraph" w:styleId="Salutation">
    <w:name w:val="Salutation"/>
    <w:basedOn w:val="Normal"/>
    <w:next w:val="Normal"/>
    <w:semiHidden/>
    <w:rsid w:val="00676C5C"/>
  </w:style>
  <w:style w:type="paragraph" w:styleId="Signature">
    <w:name w:val="Signature"/>
    <w:basedOn w:val="Normal"/>
    <w:semiHidden/>
    <w:rsid w:val="00676C5C"/>
    <w:pPr>
      <w:ind w:left="5250"/>
    </w:pPr>
  </w:style>
  <w:style w:type="character" w:styleId="Hyperlink">
    <w:name w:val="Hyperlink"/>
    <w:basedOn w:val="DefaultParagraphFont"/>
    <w:uiPriority w:val="99"/>
    <w:rsid w:val="00A17DD0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www3.wipo.int/classifications/ipc/ipcef/public/en/project/C538" TargetMode="External"/><Relationship Id="rId18" Type="http://schemas.openxmlformats.org/officeDocument/2006/relationships/hyperlink" Target="https://www3.wipo.int/classifications/ipc/ipcef/public/en/project/F186" TargetMode="External"/><Relationship Id="rId26" Type="http://schemas.openxmlformats.org/officeDocument/2006/relationships/hyperlink" Target="https://www3.wipo.int/classifications/ipc/ipcef/public/en/project/F211" TargetMode="External"/><Relationship Id="rId39" Type="http://schemas.openxmlformats.org/officeDocument/2006/relationships/hyperlink" Target="https://www3.wipo.int/classifications/ipc/ipcef/public/en/project/C542" TargetMode="External"/><Relationship Id="rId21" Type="http://schemas.openxmlformats.org/officeDocument/2006/relationships/hyperlink" Target="https://www3.wipo.int/classifications/ipc/ipcef/public/en/project/F199" TargetMode="External"/><Relationship Id="rId34" Type="http://schemas.openxmlformats.org/officeDocument/2006/relationships/hyperlink" Target="https://www3.wipo.int/classifications/ipc/ipcef/public/en/project/F221" TargetMode="External"/><Relationship Id="rId42" Type="http://schemas.openxmlformats.org/officeDocument/2006/relationships/hyperlink" Target="https://www3.wipo.int/classifications/ipc/ipcef/public/en/project/F216" TargetMode="External"/><Relationship Id="rId47" Type="http://schemas.openxmlformats.org/officeDocument/2006/relationships/hyperlink" Target="https://www3.wipo.int/classifications/ipc/ipcef/public/en/project/M850" TargetMode="External"/><Relationship Id="rId50" Type="http://schemas.openxmlformats.org/officeDocument/2006/relationships/hyperlink" Target="https://www3.wipo.int/classifications/ipc/ipcef/public/en/project/M842" TargetMode="External"/><Relationship Id="rId55" Type="http://schemas.openxmlformats.org/officeDocument/2006/relationships/fontTable" Target="fontTable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6" Type="http://schemas.openxmlformats.org/officeDocument/2006/relationships/hyperlink" Target="https://www3.wipo.int/classifications/ipc/ipcef/public/en/project/C547" TargetMode="External"/><Relationship Id="rId29" Type="http://schemas.openxmlformats.org/officeDocument/2006/relationships/hyperlink" Target="https://www3.wipo.int/classifications/ipc/ipcef/public/en/project/C537" TargetMode="External"/><Relationship Id="rId11" Type="http://schemas.openxmlformats.org/officeDocument/2006/relationships/endnotes" Target="endnotes.xml"/><Relationship Id="rId24" Type="http://schemas.openxmlformats.org/officeDocument/2006/relationships/hyperlink" Target="https://www3.wipo.int/classifications/ipc/ipcef/public/en/project/F209" TargetMode="External"/><Relationship Id="rId32" Type="http://schemas.openxmlformats.org/officeDocument/2006/relationships/hyperlink" Target="https://www3.wipo.int/classifications/ipc/ipcef/public/en/project/F204" TargetMode="External"/><Relationship Id="rId37" Type="http://schemas.openxmlformats.org/officeDocument/2006/relationships/hyperlink" Target="https://www3.wipo.int/classifications/ipc/ipcef/public/en/project/F227" TargetMode="External"/><Relationship Id="rId40" Type="http://schemas.openxmlformats.org/officeDocument/2006/relationships/hyperlink" Target="https://www3.wipo.int/classifications/ipc/ipcef/public/en/project/F214" TargetMode="External"/><Relationship Id="rId45" Type="http://schemas.openxmlformats.org/officeDocument/2006/relationships/hyperlink" Target="https://www3.wipo.int/classifications/ipc/ipcef/public/en/project/M633" TargetMode="External"/><Relationship Id="rId53" Type="http://schemas.openxmlformats.org/officeDocument/2006/relationships/header" Target="header1.xml"/><Relationship Id="rId5" Type="http://schemas.openxmlformats.org/officeDocument/2006/relationships/customXml" Target="../customXml/item5.xml"/><Relationship Id="rId10" Type="http://schemas.openxmlformats.org/officeDocument/2006/relationships/footnotes" Target="footnotes.xml"/><Relationship Id="rId19" Type="http://schemas.openxmlformats.org/officeDocument/2006/relationships/hyperlink" Target="https://www3.wipo.int/classifications/ipc/ipcef/public/en/project/F192" TargetMode="External"/><Relationship Id="rId31" Type="http://schemas.openxmlformats.org/officeDocument/2006/relationships/hyperlink" Target="https://www3.wipo.int/classifications/ipc/ipcef/public/en/project/F201" TargetMode="External"/><Relationship Id="rId44" Type="http://schemas.openxmlformats.org/officeDocument/2006/relationships/hyperlink" Target="https://www3.wipo.int/classifications/ipc/ipcef/public/en/project/M846" TargetMode="External"/><Relationship Id="rId52" Type="http://schemas.openxmlformats.org/officeDocument/2006/relationships/hyperlink" Target="https://www3.wipo.int/classifications/ipc/ipcef/public/en/project/WG191" TargetMode="Externa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hyperlink" Target="https://www3.wipo.int/classifications/ipc/ipcef/public/en/project/C543" TargetMode="External"/><Relationship Id="rId22" Type="http://schemas.openxmlformats.org/officeDocument/2006/relationships/hyperlink" Target="https://www3.wipo.int/classifications/ipc/ipcef/public/en/project/F207" TargetMode="External"/><Relationship Id="rId27" Type="http://schemas.openxmlformats.org/officeDocument/2006/relationships/hyperlink" Target="https://www3.wipo.int/classifications/ipc/ipcef/public/en/project/F213" TargetMode="External"/><Relationship Id="rId30" Type="http://schemas.openxmlformats.org/officeDocument/2006/relationships/hyperlink" Target="https://www3.wipo.int/classifications/ipc/ipcef/public/en/project/C545" TargetMode="External"/><Relationship Id="rId35" Type="http://schemas.openxmlformats.org/officeDocument/2006/relationships/hyperlink" Target="https://www3.wipo.int/classifications/ipc/ipcef/public/en/project/F223" TargetMode="External"/><Relationship Id="rId43" Type="http://schemas.openxmlformats.org/officeDocument/2006/relationships/hyperlink" Target="https://www3.wipo.int/classifications/ipc/ipcef/public/en/project/M634" TargetMode="External"/><Relationship Id="rId48" Type="http://schemas.openxmlformats.org/officeDocument/2006/relationships/hyperlink" Target="https://www3.wipo.int/classifications/ipc/ipcef/public/en/project/M621" TargetMode="External"/><Relationship Id="rId56" Type="http://schemas.openxmlformats.org/officeDocument/2006/relationships/theme" Target="theme/theme1.xml"/><Relationship Id="rId8" Type="http://schemas.openxmlformats.org/officeDocument/2006/relationships/settings" Target="settings.xml"/><Relationship Id="rId51" Type="http://schemas.openxmlformats.org/officeDocument/2006/relationships/hyperlink" Target="https://www3.wipo.int/classifications/ipc/ipcef/public/en/project/M848" TargetMode="External"/><Relationship Id="rId3" Type="http://schemas.openxmlformats.org/officeDocument/2006/relationships/customXml" Target="../customXml/item3.xml"/><Relationship Id="rId12" Type="http://schemas.openxmlformats.org/officeDocument/2006/relationships/image" Target="media/image1.jpeg"/><Relationship Id="rId17" Type="http://schemas.openxmlformats.org/officeDocument/2006/relationships/hyperlink" Target="https://www3.wipo.int/classifications/ipc/ipcef/public/en/project/F148" TargetMode="External"/><Relationship Id="rId25" Type="http://schemas.openxmlformats.org/officeDocument/2006/relationships/hyperlink" Target="https://www3.wipo.int/classifications/ipc/ipcef/public/en/project/F210" TargetMode="External"/><Relationship Id="rId33" Type="http://schemas.openxmlformats.org/officeDocument/2006/relationships/hyperlink" Target="https://www3.wipo.int/classifications/ipc/ipcef/public/en/project/F219" TargetMode="External"/><Relationship Id="rId38" Type="http://schemas.openxmlformats.org/officeDocument/2006/relationships/hyperlink" Target="https://www3.wipo.int/classifications/ipc/ipcef/public/en/project/C541" TargetMode="External"/><Relationship Id="rId46" Type="http://schemas.openxmlformats.org/officeDocument/2006/relationships/hyperlink" Target="https://www3.wipo.int/classifications/ipc/ipcef/public/en/project/M635" TargetMode="External"/><Relationship Id="rId20" Type="http://schemas.openxmlformats.org/officeDocument/2006/relationships/hyperlink" Target="https://www3.wipo.int/classifications/ipc/ipcef/public/en/project/F193" TargetMode="External"/><Relationship Id="rId41" Type="http://schemas.openxmlformats.org/officeDocument/2006/relationships/hyperlink" Target="https://www3.wipo.int/classifications/ipc/ipcef/public/en/project/F215" TargetMode="External"/><Relationship Id="rId54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5" Type="http://schemas.openxmlformats.org/officeDocument/2006/relationships/hyperlink" Target="https://www3.wipo.int/classifications/ipc/ipcef/public/en/project/C546" TargetMode="External"/><Relationship Id="rId23" Type="http://schemas.openxmlformats.org/officeDocument/2006/relationships/hyperlink" Target="https://www3.wipo.int/classifications/ipc/ipcef/public/en/project/F208" TargetMode="External"/><Relationship Id="rId28" Type="http://schemas.openxmlformats.org/officeDocument/2006/relationships/hyperlink" Target="https://www3.wipo.int/classifications/ipc/ipcef/public/en/project/F218" TargetMode="External"/><Relationship Id="rId36" Type="http://schemas.openxmlformats.org/officeDocument/2006/relationships/hyperlink" Target="https://www3.wipo.int/classifications/ipc/ipcef/public/en/project/F224" TargetMode="External"/><Relationship Id="rId49" Type="http://schemas.openxmlformats.org/officeDocument/2006/relationships/hyperlink" Target="https://www3.wipo.int/classifications/ipc/ipcef/public/en/project/M627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\\wipogvafs01\APPS32\WORD2010\WIPO%20TEMPLATES\Meetings\Int.%20Classif\IPC_WG_56%20(E)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2E07C0030A1AE4288AA4045D9F0270F" ma:contentTypeVersion="13" ma:contentTypeDescription="Create a new document." ma:contentTypeScope="" ma:versionID="2cc970132339eb78011800afcb87eb61">
  <xsd:schema xmlns:xsd="http://www.w3.org/2001/XMLSchema" xmlns:xs="http://www.w3.org/2001/XMLSchema" xmlns:p="http://schemas.microsoft.com/office/2006/metadata/properties" xmlns:ns2="77d175da-2ab4-4e4a-b04f-0f522290c000" xmlns:ns3="6067de5f-220c-4f37-9ef9-b80788fb894c" targetNamespace="http://schemas.microsoft.com/office/2006/metadata/properties" ma:root="true" ma:fieldsID="9cf7a5bba6c770095896ec563eff6c85" ns2:_="" ns3:_="">
    <xsd:import namespace="77d175da-2ab4-4e4a-b04f-0f522290c000"/>
    <xsd:import namespace="6067de5f-220c-4f37-9ef9-b80788fb894c"/>
    <xsd:element name="properties">
      <xsd:complexType>
        <xsd:sequence>
          <xsd:element name="documentManagement">
            <xsd:complexType>
              <xsd:all>
                <xsd:element ref="ns2:DocClassification" minOccurs="0"/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OutSourcing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7d175da-2ab4-4e4a-b04f-0f522290c000" elementFormDefault="qualified">
    <xsd:import namespace="http://schemas.microsoft.com/office/2006/documentManagement/types"/>
    <xsd:import namespace="http://schemas.microsoft.com/office/infopath/2007/PartnerControls"/>
    <xsd:element name="DocClassification" ma:index="8" nillable="true" ma:displayName="DocClassification" ma:default="Reference" ma:format="Dropdown" ma:internalName="DocClassification">
      <xsd:simpleType>
        <xsd:restriction base="dms:Choice">
          <xsd:enumeration value="For Processing"/>
          <xsd:enumeration value="Reference"/>
          <xsd:enumeration value="Processed"/>
        </xsd:restriction>
      </xsd:simpleType>
    </xsd:element>
    <xsd:element name="MediaServiceMetadata" ma:index="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0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4" nillable="true" ma:taxonomy="true" ma:internalName="lcf76f155ced4ddcb4097134ff3c332f" ma:taxonomyFieldName="MediaServiceImageTags" ma:displayName="Image Tags" ma:readOnly="false" ma:fieldId="{5cf76f15-5ced-4ddc-b409-7134ff3c332f}" ma:taxonomyMulti="true" ma:sspId="f7a99264-aac8-44dd-b14f-8017e78a225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OutSourcing" ma:index="19" nillable="true" ma:displayName="OutSourcing" ma:default="0" ma:format="Dropdown" ma:internalName="OutSourcing">
      <xsd:simpleType>
        <xsd:restriction base="dms:Boolean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067de5f-220c-4f37-9ef9-b80788fb894c" elementFormDefault="qualified">
    <xsd:import namespace="http://schemas.microsoft.com/office/2006/documentManagement/types"/>
    <xsd:import namespace="http://schemas.microsoft.com/office/infopath/2007/PartnerControls"/>
    <xsd:element name="TaxCatchAll" ma:index="15" nillable="true" ma:displayName="Taxonomy Catch All Column" ma:hidden="true" ma:list="{c14cb47d-3d8f-4bdf-86f2-b18cf52fb204}" ma:internalName="TaxCatchAll" ma:showField="CatchAllData" ma:web="6067de5f-220c-4f37-9ef9-b80788fb894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?mso-contentType ?>
<SharedContentType xmlns="Microsoft.SharePoint.Taxonomy.ContentTypeSync" SourceId="f7a99264-aac8-44dd-b14f-8017e78a225a" ContentTypeId="0x0101" PreviousValue="false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6067de5f-220c-4f37-9ef9-b80788fb894c" xsi:nil="true"/>
    <lcf76f155ced4ddcb4097134ff3c332f xmlns="77d175da-2ab4-4e4a-b04f-0f522290c000">
      <Terms xmlns="http://schemas.microsoft.com/office/infopath/2007/PartnerControls"/>
    </lcf76f155ced4ddcb4097134ff3c332f>
    <OutSourcing xmlns="77d175da-2ab4-4e4a-b04f-0f522290c000">false</OutSourcing>
    <DocClassification xmlns="77d175da-2ab4-4e4a-b04f-0f522290c000">Processed</DocClassification>
  </documentManagement>
</p:properties>
</file>

<file path=customXml/itemProps1.xml><?xml version="1.0" encoding="utf-8"?>
<ds:datastoreItem xmlns:ds="http://schemas.openxmlformats.org/officeDocument/2006/customXml" ds:itemID="{93F1E84F-993F-41CF-B990-3742658D63E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7d175da-2ab4-4e4a-b04f-0f522290c000"/>
    <ds:schemaRef ds:uri="6067de5f-220c-4f37-9ef9-b80788fb894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A665C537-8C14-4589-BF2F-EE409D61861C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DB1E0B35-A67D-4120-BA16-B87657E681D2}">
  <ds:schemaRefs>
    <ds:schemaRef ds:uri="Microsoft.SharePoint.Taxonomy.ContentTypeSync"/>
  </ds:schemaRefs>
</ds:datastoreItem>
</file>

<file path=customXml/itemProps4.xml><?xml version="1.0" encoding="utf-8"?>
<ds:datastoreItem xmlns:ds="http://schemas.openxmlformats.org/officeDocument/2006/customXml" ds:itemID="{A77E1665-C7A7-4B26-A1C9-0552C1E6748E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8D96C3E0-6BCA-46B7-9B67-61639D66CFD6}">
  <ds:schemaRefs>
    <ds:schemaRef ds:uri="http://schemas.microsoft.com/office/2006/metadata/properties"/>
    <ds:schemaRef ds:uri="http://schemas.microsoft.com/office/infopath/2007/PartnerControls"/>
    <ds:schemaRef ds:uri="6067de5f-220c-4f37-9ef9-b80788fb894c"/>
    <ds:schemaRef ds:uri="77d175da-2ab4-4e4a-b04f-0f522290c000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IPC_WG_56 (E)</Template>
  <TotalTime>5</TotalTime>
  <Pages>2</Pages>
  <Words>719</Words>
  <Characters>4101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IPC/WG/56/1 Prov.2 (Russian)</vt:lpstr>
    </vt:vector>
  </TitlesOfParts>
  <Manager/>
  <Company>WIPO</Company>
  <LinksUpToDate>false</LinksUpToDate>
  <CharactersWithSpaces>4811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IPC/WG/56/1 Prov.2 (Russian)</dc:title>
  <dc:subject>Revised Draft Agenda, 56th session of the IPC Revision Working Group (IPC Union), November 9 to 13, 2026</dc:subject>
  <dc:creator>WIPO</dc:creator>
  <cp:keywords>WIPO, Fifty-sixth session, IPC Revision Working Group, Revised Draft Agenda</cp:keywords>
  <cp:lastModifiedBy>STOJANOVIC Jovana</cp:lastModifiedBy>
  <cp:revision>11</cp:revision>
  <cp:lastPrinted>2011-02-15T11:56:00Z</cp:lastPrinted>
  <dcterms:created xsi:type="dcterms:W3CDTF">2026-10-21T12:19:00Z</dcterms:created>
  <dcterms:modified xsi:type="dcterms:W3CDTF">2026-10-22T15:16:00Z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itusGUID">
    <vt:lpwstr>3f8d860e-b898-4cab-8e67-cce37f16899c</vt:lpwstr>
  </property>
  <property fmtid="{D5CDD505-2E9C-101B-9397-08002B2CF9AE}" pid="3" name="TCSClassification">
    <vt:lpwstr>FOR OFFICIAL USE ONLY</vt:lpwstr>
  </property>
  <property fmtid="{D5CDD505-2E9C-101B-9397-08002B2CF9AE}" pid="4" name="Classification">
    <vt:lpwstr>For Official Use Only</vt:lpwstr>
  </property>
  <property fmtid="{D5CDD505-2E9C-101B-9397-08002B2CF9AE}" pid="5" name="VisualMarkings">
    <vt:lpwstr>Footer</vt:lpwstr>
  </property>
  <property fmtid="{D5CDD505-2E9C-101B-9397-08002B2CF9AE}" pid="6" name="Alignment">
    <vt:lpwstr>Centre</vt:lpwstr>
  </property>
  <property fmtid="{D5CDD505-2E9C-101B-9397-08002B2CF9AE}" pid="7" name="Language">
    <vt:lpwstr>English</vt:lpwstr>
  </property>
  <property fmtid="{D5CDD505-2E9C-101B-9397-08002B2CF9AE}" pid="8" name="ContentTypeId">
    <vt:lpwstr>0x010100D2E07C0030A1AE4288AA4045D9F0270F</vt:lpwstr>
  </property>
  <property fmtid="{D5CDD505-2E9C-101B-9397-08002B2CF9AE}" pid="9" name="MediaServiceImageTags">
    <vt:lpwstr/>
  </property>
  <property fmtid="{D5CDD505-2E9C-101B-9397-08002B2CF9AE}" pid="10" name="docLang">
    <vt:lpwstr>en</vt:lpwstr>
  </property>
  <property fmtid="{D5CDD505-2E9C-101B-9397-08002B2CF9AE}" pid="11" name="MSIP_Label_20773ee6-353b-4fb9-a59d-0b94c8c67bea_Enabled">
    <vt:lpwstr>true</vt:lpwstr>
  </property>
  <property fmtid="{D5CDD505-2E9C-101B-9397-08002B2CF9AE}" pid="12" name="MSIP_Label_20773ee6-353b-4fb9-a59d-0b94c8c67bea_SetDate">
    <vt:lpwstr>2026-10-22T13:24:50Z</vt:lpwstr>
  </property>
  <property fmtid="{D5CDD505-2E9C-101B-9397-08002B2CF9AE}" pid="13" name="MSIP_Label_20773ee6-353b-4fb9-a59d-0b94c8c67bea_Method">
    <vt:lpwstr>Privileged</vt:lpwstr>
  </property>
  <property fmtid="{D5CDD505-2E9C-101B-9397-08002B2CF9AE}" pid="14" name="MSIP_Label_20773ee6-353b-4fb9-a59d-0b94c8c67bea_Name">
    <vt:lpwstr>No markings</vt:lpwstr>
  </property>
  <property fmtid="{D5CDD505-2E9C-101B-9397-08002B2CF9AE}" pid="15" name="MSIP_Label_20773ee6-353b-4fb9-a59d-0b94c8c67bea_SiteId">
    <vt:lpwstr>faa31b06-8ccc-48c9-867f-f7510dd11c02</vt:lpwstr>
  </property>
  <property fmtid="{D5CDD505-2E9C-101B-9397-08002B2CF9AE}" pid="16" name="MSIP_Label_20773ee6-353b-4fb9-a59d-0b94c8c67bea_ActionId">
    <vt:lpwstr>654124e9-df62-496e-9431-9a0c61d00ced</vt:lpwstr>
  </property>
  <property fmtid="{D5CDD505-2E9C-101B-9397-08002B2CF9AE}" pid="17" name="MSIP_Label_20773ee6-353b-4fb9-a59d-0b94c8c67bea_ContentBits">
    <vt:lpwstr>0</vt:lpwstr>
  </property>
  <property fmtid="{D5CDD505-2E9C-101B-9397-08002B2CF9AE}" pid="18" name="MSIP_Label_20773ee6-353b-4fb9-a59d-0b94c8c67bea_Tag">
    <vt:lpwstr>10, 0, 1, 1</vt:lpwstr>
  </property>
</Properties>
</file>