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B7" w:rsidRPr="00F57B51" w:rsidRDefault="007761B7" w:rsidP="007761B7">
      <w:pPr>
        <w:spacing w:before="1200" w:line="260" w:lineRule="exact"/>
        <w:contextualSpacing w:val="0"/>
        <w:rPr>
          <w:b/>
          <w:caps/>
          <w:sz w:val="24"/>
          <w:szCs w:val="24"/>
          <w:lang w:val="fr-FR"/>
        </w:rPr>
      </w:pPr>
      <w:bookmarkStart w:id="0" w:name="PreparedF"/>
      <w:bookmarkEnd w:id="0"/>
      <w:r w:rsidRPr="00F57B51">
        <w:rPr>
          <w:b/>
          <w:caps/>
          <w:sz w:val="24"/>
          <w:szCs w:val="24"/>
          <w:lang w:val="fr-FR"/>
        </w:rPr>
        <w:t>LISTE DES PARTICIPANTS/</w:t>
      </w:r>
      <w:r w:rsidRPr="00F57B51">
        <w:rPr>
          <w:b/>
          <w:caps/>
          <w:sz w:val="24"/>
          <w:szCs w:val="24"/>
          <w:lang w:val="fr-FR"/>
        </w:rPr>
        <w:br/>
        <w:t>LIST</w:t>
      </w:r>
      <w:r w:rsidR="004B0B55">
        <w:rPr>
          <w:b/>
          <w:caps/>
          <w:sz w:val="24"/>
          <w:szCs w:val="24"/>
          <w:lang w:val="fr-FR"/>
        </w:rPr>
        <w:t xml:space="preserve"> </w:t>
      </w:r>
      <w:r w:rsidRPr="00F57B51">
        <w:rPr>
          <w:b/>
          <w:caps/>
          <w:sz w:val="24"/>
          <w:szCs w:val="24"/>
          <w:lang w:val="fr-FR"/>
        </w:rPr>
        <w:t>OF PARTICIPANTS</w:t>
      </w:r>
    </w:p>
    <w:p w:rsidR="0013257D" w:rsidRDefault="0013257D" w:rsidP="00BD13F6">
      <w:pPr>
        <w:pStyle w:val="BodyText"/>
        <w:rPr>
          <w:sz w:val="22"/>
          <w:szCs w:val="22"/>
          <w:lang w:val="fr-FR"/>
        </w:rPr>
      </w:pPr>
    </w:p>
    <w:p w:rsidR="00BD13F6" w:rsidRPr="00BA08FD" w:rsidRDefault="00BD13F6" w:rsidP="00BD13F6">
      <w:pPr>
        <w:pStyle w:val="BodyText"/>
        <w:rPr>
          <w:sz w:val="22"/>
          <w:szCs w:val="22"/>
          <w:u w:val="single"/>
          <w:lang w:val="fr-FR"/>
        </w:rPr>
      </w:pPr>
      <w:r w:rsidRPr="00BA08FD">
        <w:rPr>
          <w:sz w:val="22"/>
          <w:szCs w:val="22"/>
          <w:lang w:val="fr-FR"/>
        </w:rPr>
        <w:t xml:space="preserve">I.  </w:t>
      </w:r>
      <w:r w:rsidRPr="00BA08FD">
        <w:rPr>
          <w:sz w:val="22"/>
          <w:szCs w:val="22"/>
          <w:u w:val="single"/>
          <w:lang w:val="fr-FR"/>
        </w:rPr>
        <w:t>ÉTATS MEMBRES/MEMBER STATES</w:t>
      </w:r>
    </w:p>
    <w:p w:rsidR="00BD13F6" w:rsidRPr="00BA08FD" w:rsidRDefault="00BD13F6" w:rsidP="00501407">
      <w:pPr>
        <w:tabs>
          <w:tab w:val="left" w:pos="3686"/>
        </w:tabs>
        <w:suppressAutoHyphens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>(</w:t>
      </w:r>
      <w:proofErr w:type="gramStart"/>
      <w:r w:rsidRPr="00BA08FD">
        <w:rPr>
          <w:sz w:val="22"/>
          <w:szCs w:val="22"/>
          <w:lang w:val="fr-FR"/>
        </w:rPr>
        <w:t>dans</w:t>
      </w:r>
      <w:proofErr w:type="gramEnd"/>
      <w:r w:rsidRPr="00BA08FD">
        <w:rPr>
          <w:sz w:val="22"/>
          <w:szCs w:val="22"/>
          <w:lang w:val="fr-FR"/>
        </w:rPr>
        <w:t xml:space="preserve"> l’ordre alphabétique des noms français des États/</w:t>
      </w:r>
      <w:r w:rsidRPr="00BA08FD">
        <w:rPr>
          <w:sz w:val="22"/>
          <w:szCs w:val="22"/>
          <w:lang w:val="fr-FR"/>
        </w:rPr>
        <w:br/>
        <w:t xml:space="preserve">in </w:t>
      </w:r>
      <w:proofErr w:type="spellStart"/>
      <w:r w:rsidRPr="00BA08FD">
        <w:rPr>
          <w:sz w:val="22"/>
          <w:szCs w:val="22"/>
          <w:lang w:val="fr-FR"/>
        </w:rPr>
        <w:t>alphabetical</w:t>
      </w:r>
      <w:proofErr w:type="spellEnd"/>
      <w:r w:rsidRPr="00BA08FD">
        <w:rPr>
          <w:sz w:val="22"/>
          <w:szCs w:val="22"/>
          <w:lang w:val="fr-FR"/>
        </w:rPr>
        <w:t xml:space="preserve"> </w:t>
      </w:r>
      <w:proofErr w:type="spellStart"/>
      <w:r w:rsidRPr="00BA08FD">
        <w:rPr>
          <w:sz w:val="22"/>
          <w:szCs w:val="22"/>
          <w:lang w:val="fr-FR"/>
        </w:rPr>
        <w:t>order</w:t>
      </w:r>
      <w:proofErr w:type="spellEnd"/>
      <w:r w:rsidRPr="00BA08FD">
        <w:rPr>
          <w:sz w:val="22"/>
          <w:szCs w:val="22"/>
          <w:lang w:val="fr-FR"/>
        </w:rPr>
        <w:t xml:space="preserve"> of the </w:t>
      </w:r>
      <w:proofErr w:type="spellStart"/>
      <w:r w:rsidRPr="00BA08FD">
        <w:rPr>
          <w:sz w:val="22"/>
          <w:szCs w:val="22"/>
          <w:lang w:val="fr-FR"/>
        </w:rPr>
        <w:t>names</w:t>
      </w:r>
      <w:proofErr w:type="spellEnd"/>
      <w:r w:rsidRPr="00BA08FD">
        <w:rPr>
          <w:sz w:val="22"/>
          <w:szCs w:val="22"/>
          <w:lang w:val="fr-FR"/>
        </w:rPr>
        <w:t xml:space="preserve"> in French of the States)</w:t>
      </w:r>
    </w:p>
    <w:p w:rsidR="00BD13F6" w:rsidRPr="00BA08FD" w:rsidRDefault="00BD13F6" w:rsidP="00BD13F6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u w:val="single"/>
          <w:lang w:val="fr-FR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ALLEMAGNE/GERMANY</w:t>
      </w:r>
    </w:p>
    <w:p w:rsidR="00216E5B" w:rsidRPr="009429BF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</w:rPr>
      </w:pPr>
      <w:r w:rsidRPr="009429BF">
        <w:rPr>
          <w:sz w:val="22"/>
          <w:szCs w:val="22"/>
        </w:rPr>
        <w:t>Klaus HOEFKEN, Head, Classification Systems Section, German Patent and Trade Mark Office (DPMA), Munich</w:t>
      </w:r>
      <w:bookmarkStart w:id="1" w:name="_GoBack"/>
      <w:bookmarkEnd w:id="1"/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216E5B" w:rsidRDefault="00216E5B" w:rsidP="00216E5B">
      <w:pPr>
        <w:pStyle w:val="Heading2"/>
        <w:rPr>
          <w:sz w:val="22"/>
          <w:szCs w:val="22"/>
        </w:rPr>
      </w:pPr>
      <w:r w:rsidRPr="00216E5B">
        <w:rPr>
          <w:sz w:val="22"/>
          <w:szCs w:val="22"/>
        </w:rPr>
        <w:t>AUTRICHE/AUSTRIA</w:t>
      </w:r>
    </w:p>
    <w:p w:rsidR="00216E5B" w:rsidRPr="00FD4C6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</w:rPr>
      </w:pPr>
      <w:proofErr w:type="spellStart"/>
      <w:r w:rsidRPr="00FD4C60">
        <w:rPr>
          <w:sz w:val="22"/>
          <w:szCs w:val="22"/>
        </w:rPr>
        <w:t>Burkhard</w:t>
      </w:r>
      <w:proofErr w:type="spellEnd"/>
      <w:r w:rsidRPr="00FD4C60">
        <w:rPr>
          <w:sz w:val="22"/>
          <w:szCs w:val="22"/>
        </w:rPr>
        <w:t xml:space="preserve"> SCHLECHTER, </w:t>
      </w:r>
      <w:r>
        <w:rPr>
          <w:rFonts w:cs="Arial"/>
          <w:sz w:val="22"/>
          <w:szCs w:val="22"/>
        </w:rPr>
        <w:t>Head of Classification, Technical Department 3A,</w:t>
      </w:r>
      <w:r w:rsidRPr="00FD4C60">
        <w:rPr>
          <w:sz w:val="22"/>
          <w:szCs w:val="22"/>
        </w:rPr>
        <w:t xml:space="preserve"> </w:t>
      </w:r>
      <w:proofErr w:type="gramStart"/>
      <w:r w:rsidRPr="000F459B">
        <w:rPr>
          <w:sz w:val="22"/>
          <w:szCs w:val="22"/>
        </w:rPr>
        <w:t>The</w:t>
      </w:r>
      <w:proofErr w:type="gramEnd"/>
      <w:r w:rsidRPr="000F459B">
        <w:rPr>
          <w:sz w:val="22"/>
          <w:szCs w:val="22"/>
        </w:rPr>
        <w:t xml:space="preserve"> Austrian Patent Office</w:t>
      </w:r>
      <w:r>
        <w:rPr>
          <w:sz w:val="22"/>
          <w:szCs w:val="22"/>
        </w:rPr>
        <w:t xml:space="preserve">, </w:t>
      </w:r>
      <w:r w:rsidRPr="000F459B">
        <w:rPr>
          <w:sz w:val="22"/>
          <w:szCs w:val="22"/>
        </w:rPr>
        <w:t xml:space="preserve">Federal Ministry for Transport, Innovation and Technology, </w:t>
      </w:r>
      <w:r w:rsidRPr="00FD4C60">
        <w:rPr>
          <w:sz w:val="22"/>
          <w:szCs w:val="22"/>
        </w:rPr>
        <w:t>Vienna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BRÉSIL/BRAZIL</w:t>
      </w:r>
    </w:p>
    <w:p w:rsidR="00216E5B" w:rsidRPr="00E0587E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Catia</w:t>
      </w:r>
      <w:proofErr w:type="spellEnd"/>
      <w:r>
        <w:rPr>
          <w:sz w:val="22"/>
          <w:szCs w:val="22"/>
        </w:rPr>
        <w:t xml:space="preserve"> VALDMAN (Ms.</w:t>
      </w:r>
      <w:r w:rsidRPr="00E0587E">
        <w:rPr>
          <w:sz w:val="22"/>
          <w:szCs w:val="22"/>
        </w:rPr>
        <w:t>), Patent Examiner, Telecommunications Division, National Institute of Industrial Property (INPI), Ministry of Development, Industry and Foreign Trade, Rio de Janeiro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  <w:lang w:val="fr-CH"/>
        </w:rPr>
      </w:pPr>
      <w:r w:rsidRPr="00FD4C60">
        <w:rPr>
          <w:sz w:val="22"/>
          <w:szCs w:val="22"/>
          <w:lang w:val="fr-CH"/>
        </w:rPr>
        <w:t>CANADA</w:t>
      </w:r>
    </w:p>
    <w:p w:rsidR="00216E5B" w:rsidRPr="004F00F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CH"/>
        </w:rPr>
      </w:pPr>
      <w:r w:rsidRPr="004F00F0">
        <w:rPr>
          <w:sz w:val="22"/>
          <w:szCs w:val="22"/>
          <w:lang w:val="fr-CH"/>
        </w:rPr>
        <w:t>Nancy BEAUCHEMIN (Mme), gestionnaire de programme-international, Direction des brevets, Office de la propriété intellectuelle du Canada (CIPO), Gatineau</w:t>
      </w:r>
    </w:p>
    <w:p w:rsidR="00216E5B" w:rsidRP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CHINE/CHINA</w:t>
      </w:r>
    </w:p>
    <w:p w:rsidR="00216E5B" w:rsidRPr="00C83F06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LU </w:t>
      </w:r>
      <w:proofErr w:type="spellStart"/>
      <w:r>
        <w:rPr>
          <w:rFonts w:cs="Arial"/>
          <w:sz w:val="22"/>
          <w:szCs w:val="22"/>
        </w:rPr>
        <w:t>Huisheng</w:t>
      </w:r>
      <w:proofErr w:type="spellEnd"/>
      <w:r>
        <w:rPr>
          <w:rFonts w:cs="Arial"/>
          <w:sz w:val="22"/>
          <w:szCs w:val="22"/>
        </w:rPr>
        <w:t xml:space="preserve">, Director, International Communication Division, Patent Documentation Department, </w:t>
      </w:r>
      <w:r w:rsidRPr="00835B39">
        <w:rPr>
          <w:sz w:val="22"/>
          <w:szCs w:val="22"/>
        </w:rPr>
        <w:t>State Intellectual Property Office of the People's Republic of China</w:t>
      </w:r>
      <w:r w:rsidRPr="00C83F06">
        <w:rPr>
          <w:sz w:val="22"/>
          <w:szCs w:val="22"/>
        </w:rPr>
        <w:t>, Beijing</w:t>
      </w:r>
    </w:p>
    <w:p w:rsidR="00216E5B" w:rsidRPr="00CA380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YANG </w:t>
      </w:r>
      <w:proofErr w:type="spellStart"/>
      <w:r>
        <w:rPr>
          <w:rFonts w:cs="Arial"/>
          <w:sz w:val="22"/>
          <w:szCs w:val="22"/>
        </w:rPr>
        <w:t>Jia</w:t>
      </w:r>
      <w:proofErr w:type="spellEnd"/>
      <w:r>
        <w:rPr>
          <w:rFonts w:cs="Arial"/>
          <w:sz w:val="22"/>
          <w:szCs w:val="22"/>
        </w:rPr>
        <w:t xml:space="preserve">, Deputy Section Director, Patent Examination Cooperation Center of the Patent Office, </w:t>
      </w:r>
      <w:r w:rsidRPr="00835B39">
        <w:rPr>
          <w:sz w:val="22"/>
          <w:szCs w:val="22"/>
        </w:rPr>
        <w:t xml:space="preserve">State Intellectual Property Office of the People's Republic of China, </w:t>
      </w:r>
      <w:r w:rsidRPr="00CA3809">
        <w:rPr>
          <w:sz w:val="22"/>
          <w:szCs w:val="22"/>
        </w:rPr>
        <w:t>Beijing</w:t>
      </w:r>
    </w:p>
    <w:p w:rsidR="00216E5B" w:rsidRPr="00CA380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REN </w:t>
      </w:r>
      <w:proofErr w:type="spellStart"/>
      <w:r>
        <w:rPr>
          <w:rFonts w:cs="Arial"/>
          <w:sz w:val="22"/>
          <w:szCs w:val="22"/>
        </w:rPr>
        <w:t>Jie</w:t>
      </w:r>
      <w:proofErr w:type="spellEnd"/>
      <w:r>
        <w:rPr>
          <w:rFonts w:cs="Arial"/>
          <w:sz w:val="22"/>
          <w:szCs w:val="22"/>
        </w:rPr>
        <w:t xml:space="preserve">, Classification Quality Controller, </w:t>
      </w:r>
      <w:r w:rsidRPr="00835B39">
        <w:rPr>
          <w:sz w:val="22"/>
          <w:szCs w:val="22"/>
        </w:rPr>
        <w:t xml:space="preserve">State Intellectual Property Office of the People's Republic of China, </w:t>
      </w:r>
      <w:r w:rsidRPr="00CA3809">
        <w:rPr>
          <w:sz w:val="22"/>
          <w:szCs w:val="22"/>
        </w:rPr>
        <w:t>Beijing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DANEMARK/DENMARK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Sven </w:t>
      </w:r>
      <w:proofErr w:type="spellStart"/>
      <w:r>
        <w:rPr>
          <w:rFonts w:cs="Arial"/>
          <w:sz w:val="22"/>
          <w:szCs w:val="22"/>
        </w:rPr>
        <w:t>Nytoft</w:t>
      </w:r>
      <w:proofErr w:type="spellEnd"/>
      <w:r>
        <w:rPr>
          <w:rFonts w:cs="Arial"/>
          <w:sz w:val="22"/>
          <w:szCs w:val="22"/>
        </w:rPr>
        <w:t xml:space="preserve"> RASMUSSEN, Senior Examiner, Patent Department, Ministry of Business and Growth, Danish Patent and Trademark Office, </w:t>
      </w:r>
      <w:proofErr w:type="spellStart"/>
      <w:r>
        <w:rPr>
          <w:rFonts w:cs="Arial"/>
          <w:sz w:val="22"/>
          <w:szCs w:val="22"/>
        </w:rPr>
        <w:t>Taastrup</w:t>
      </w:r>
      <w:proofErr w:type="spellEnd"/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4F00F0" w:rsidRDefault="00216E5B" w:rsidP="00216E5B">
      <w:pPr>
        <w:pStyle w:val="Heading2"/>
        <w:rPr>
          <w:sz w:val="22"/>
          <w:szCs w:val="22"/>
          <w:lang w:val="es-ES"/>
        </w:rPr>
      </w:pPr>
      <w:r w:rsidRPr="00216E5B">
        <w:rPr>
          <w:sz w:val="22"/>
          <w:szCs w:val="22"/>
          <w:lang w:val="es-ES"/>
        </w:rPr>
        <w:t>ESPAGNE/SPAIN</w:t>
      </w:r>
    </w:p>
    <w:p w:rsidR="00216E5B" w:rsidRPr="000F3E4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es-ES"/>
        </w:rPr>
      </w:pPr>
      <w:r w:rsidRPr="000F3E4D">
        <w:rPr>
          <w:sz w:val="22"/>
          <w:szCs w:val="22"/>
          <w:lang w:val="es-ES"/>
        </w:rPr>
        <w:t xml:space="preserve">Amaya EZCURRA MARTÍNEZ (Sra.), Jefe, Servicio Técnicas Industriales, Departamento de Patentes e Información Tecnológica, Oficina Española de Patentes y Marcas (OEPM), Ministerio de Industria, </w:t>
      </w:r>
      <w:r w:rsidRPr="000F3E4D">
        <w:rPr>
          <w:bCs/>
          <w:sz w:val="22"/>
          <w:szCs w:val="22"/>
          <w:lang w:val="es-ES"/>
        </w:rPr>
        <w:t>Energía y Turismo</w:t>
      </w:r>
      <w:r w:rsidRPr="000F3E4D">
        <w:rPr>
          <w:sz w:val="22"/>
          <w:szCs w:val="22"/>
          <w:lang w:val="es-ES"/>
        </w:rPr>
        <w:t>, Madrid</w:t>
      </w:r>
    </w:p>
    <w:p w:rsidR="00216E5B" w:rsidRPr="00216E5B" w:rsidRDefault="00216E5B" w:rsidP="00216E5B">
      <w:pPr>
        <w:pStyle w:val="Heading2"/>
        <w:rPr>
          <w:sz w:val="22"/>
          <w:szCs w:val="22"/>
          <w:lang w:val="es-ES"/>
        </w:rPr>
      </w:pPr>
    </w:p>
    <w:p w:rsidR="00216E5B" w:rsidRPr="001B3F4E" w:rsidRDefault="00216E5B" w:rsidP="00216E5B">
      <w:pPr>
        <w:pStyle w:val="Heading2"/>
        <w:rPr>
          <w:sz w:val="22"/>
          <w:szCs w:val="22"/>
        </w:rPr>
      </w:pPr>
      <w:r w:rsidRPr="001B3F4E">
        <w:rPr>
          <w:sz w:val="22"/>
          <w:szCs w:val="22"/>
        </w:rPr>
        <w:t>ESTONIE/ESTONIA</w:t>
      </w:r>
    </w:p>
    <w:p w:rsidR="00216E5B" w:rsidRPr="001B3F4E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proofErr w:type="spellStart"/>
      <w:r w:rsidRPr="001B3F4E">
        <w:rPr>
          <w:sz w:val="22"/>
          <w:szCs w:val="22"/>
        </w:rPr>
        <w:t>Tiina</w:t>
      </w:r>
      <w:proofErr w:type="spellEnd"/>
      <w:r w:rsidRPr="001B3F4E">
        <w:rPr>
          <w:sz w:val="22"/>
          <w:szCs w:val="22"/>
        </w:rPr>
        <w:t xml:space="preserve"> LILLEPOOL (Ms.), Deputy Head</w:t>
      </w:r>
      <w:r>
        <w:rPr>
          <w:sz w:val="22"/>
          <w:szCs w:val="22"/>
        </w:rPr>
        <w:t>,</w:t>
      </w:r>
      <w:r w:rsidRPr="001B3F4E">
        <w:rPr>
          <w:sz w:val="22"/>
          <w:szCs w:val="22"/>
        </w:rPr>
        <w:t xml:space="preserve"> Patent Department, Estonian Intellectual Property and Technology Transfer Centre, </w:t>
      </w:r>
      <w:smartTag w:uri="urn:schemas-microsoft-com:office:smarttags" w:element="City">
        <w:smartTag w:uri="urn:schemas-microsoft-com:office:smarttags" w:element="place">
          <w:r w:rsidRPr="001B3F4E">
            <w:rPr>
              <w:sz w:val="22"/>
              <w:szCs w:val="22"/>
            </w:rPr>
            <w:t>Tallinn</w:t>
          </w:r>
        </w:smartTag>
      </w:smartTag>
    </w:p>
    <w:p w:rsidR="00216E5B" w:rsidRPr="00216E5B" w:rsidRDefault="00216E5B" w:rsidP="00216E5B">
      <w:pPr>
        <w:rPr>
          <w:rFonts w:cs="Arial"/>
          <w:sz w:val="22"/>
          <w:szCs w:val="22"/>
          <w:u w:val="single"/>
        </w:rPr>
      </w:pPr>
    </w:p>
    <w:p w:rsidR="00216E5B" w:rsidRPr="00E346D3" w:rsidRDefault="00216E5B" w:rsidP="00216E5B">
      <w:pPr>
        <w:keepNext/>
        <w:rPr>
          <w:rFonts w:cs="Arial"/>
          <w:sz w:val="22"/>
          <w:szCs w:val="22"/>
          <w:u w:val="single"/>
          <w:lang w:val="fr-CH"/>
        </w:rPr>
      </w:pPr>
      <w:r w:rsidRPr="00E346D3">
        <w:rPr>
          <w:rFonts w:cs="Arial"/>
          <w:sz w:val="22"/>
          <w:szCs w:val="22"/>
          <w:u w:val="single"/>
          <w:lang w:val="fr-CH"/>
        </w:rPr>
        <w:t>ÉTATS-UNIS D'AMÉRIQUE/UNITED STATES OF AMERICA</w:t>
      </w:r>
    </w:p>
    <w:p w:rsidR="00216E5B" w:rsidRPr="00835B3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835B39">
        <w:rPr>
          <w:sz w:val="22"/>
          <w:szCs w:val="22"/>
        </w:rPr>
        <w:t xml:space="preserve">Christopher KIM, </w:t>
      </w:r>
      <w:r w:rsidRPr="00835B39">
        <w:rPr>
          <w:rFonts w:cs="Arial"/>
          <w:sz w:val="22"/>
          <w:szCs w:val="22"/>
        </w:rPr>
        <w:t xml:space="preserve">Director, Classification Quality and International Coordination, Office of International Patent Cooperation, </w:t>
      </w:r>
      <w:r w:rsidRPr="00835B39">
        <w:rPr>
          <w:sz w:val="22"/>
          <w:szCs w:val="22"/>
        </w:rPr>
        <w:t>United States Department of Commerce, United States Patent and Trademark Office (USPTO), Alexandria</w:t>
      </w:r>
    </w:p>
    <w:p w:rsidR="00216E5B" w:rsidRPr="00835B3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Matthew SMITH, Classification Standards and Development, </w:t>
      </w:r>
      <w:r w:rsidRPr="00835B39">
        <w:rPr>
          <w:sz w:val="22"/>
          <w:szCs w:val="22"/>
        </w:rPr>
        <w:t>United States Department of Commerce, United States Patent and Trademark Office (USPTO), Alexandria</w:t>
      </w:r>
    </w:p>
    <w:p w:rsidR="00216E5B" w:rsidRPr="00835B39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Richard LEE, Patent Classifier (International Projects), </w:t>
      </w:r>
      <w:r w:rsidRPr="00835B39">
        <w:rPr>
          <w:sz w:val="22"/>
          <w:szCs w:val="22"/>
        </w:rPr>
        <w:t>United States Department of Commerce, United States Patent and Trademark Office (USPTO), Alexandria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216E5B" w:rsidRDefault="00216E5B" w:rsidP="00216E5B">
      <w:pPr>
        <w:pStyle w:val="Heading2"/>
        <w:rPr>
          <w:sz w:val="22"/>
          <w:szCs w:val="22"/>
        </w:rPr>
      </w:pPr>
      <w:r w:rsidRPr="00216E5B">
        <w:rPr>
          <w:sz w:val="22"/>
          <w:szCs w:val="22"/>
        </w:rPr>
        <w:t>FÉDÉRATION DE RUSSIE/RUSSIAN FEDERATION</w:t>
      </w:r>
    </w:p>
    <w:p w:rsidR="00216E5B" w:rsidRDefault="00216E5B" w:rsidP="00216E5B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Zoya</w:t>
      </w:r>
      <w:proofErr w:type="spellEnd"/>
      <w:r>
        <w:rPr>
          <w:rFonts w:cs="Arial"/>
          <w:sz w:val="22"/>
          <w:szCs w:val="22"/>
        </w:rPr>
        <w:t xml:space="preserve"> VOYTSEKHOVSKAYA (Ms.), Senior Researcher, International Patent Classification Division, FIPS of </w:t>
      </w:r>
      <w:proofErr w:type="spellStart"/>
      <w:r>
        <w:rPr>
          <w:rFonts w:cs="Arial"/>
          <w:sz w:val="22"/>
          <w:szCs w:val="22"/>
        </w:rPr>
        <w:t>Rospatent</w:t>
      </w:r>
      <w:proofErr w:type="spellEnd"/>
      <w:r>
        <w:rPr>
          <w:rFonts w:cs="Arial"/>
          <w:sz w:val="22"/>
          <w:szCs w:val="22"/>
        </w:rPr>
        <w:t>, Moscow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FINLANDE/FINLAND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Niko MUSAKKA, Patent Examiner, Chemistry Department,</w:t>
      </w:r>
      <w:r w:rsidRPr="00FD4C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Finnish Patent and Registration Office (PRH), Ministry of Employment and the Economy, Helsinki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  <w:lang w:val="fr-CH"/>
        </w:rPr>
      </w:pPr>
      <w:r w:rsidRPr="00FD4C60">
        <w:rPr>
          <w:sz w:val="22"/>
          <w:szCs w:val="22"/>
          <w:lang w:val="fr-CH"/>
        </w:rPr>
        <w:t>FRANCE</w:t>
      </w:r>
    </w:p>
    <w:p w:rsidR="00216E5B" w:rsidRPr="001C7FFA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CH"/>
        </w:rPr>
      </w:pPr>
      <w:r w:rsidRPr="001C7FFA">
        <w:rPr>
          <w:sz w:val="22"/>
          <w:szCs w:val="22"/>
          <w:lang w:val="fr-CH"/>
        </w:rPr>
        <w:t>Céline MAGOU SANTIANO (Mme), chargée de mission CIB, Département des brevets, Institut national de la propriété industrielle (INPI), Paris</w:t>
      </w:r>
    </w:p>
    <w:p w:rsidR="00216E5B" w:rsidRP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IRLANDE/IRELAND</w:t>
      </w:r>
    </w:p>
    <w:p w:rsidR="00216E5B" w:rsidRPr="0020630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Karen RYAN (Ms.), Patent Examiner, </w:t>
      </w:r>
      <w:r w:rsidRPr="00206300">
        <w:rPr>
          <w:sz w:val="22"/>
          <w:szCs w:val="22"/>
        </w:rPr>
        <w:t xml:space="preserve">Patents Office, Department of Jobs, Enterprise and Innovation, </w:t>
      </w:r>
      <w:proofErr w:type="spellStart"/>
      <w:r w:rsidRPr="00206300">
        <w:rPr>
          <w:sz w:val="22"/>
          <w:szCs w:val="22"/>
        </w:rPr>
        <w:t>Kilkenny</w:t>
      </w:r>
      <w:proofErr w:type="spellEnd"/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Default="00216E5B" w:rsidP="00216E5B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ITALY</w:t>
      </w:r>
    </w:p>
    <w:p w:rsidR="00216E5B" w:rsidRPr="00957937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957937">
        <w:rPr>
          <w:rFonts w:cs="Arial"/>
          <w:sz w:val="22"/>
          <w:szCs w:val="22"/>
        </w:rPr>
        <w:t>Francesca MARIANO NARNI (Ms.), Intern, Permanent Mission, Geneva</w:t>
      </w:r>
    </w:p>
    <w:p w:rsidR="00216E5B" w:rsidRPr="00957937" w:rsidRDefault="00216E5B" w:rsidP="00216E5B">
      <w:pPr>
        <w:pStyle w:val="Heading2"/>
        <w:rPr>
          <w:sz w:val="22"/>
          <w:szCs w:val="22"/>
        </w:rPr>
      </w:pPr>
    </w:p>
    <w:p w:rsidR="00216E5B" w:rsidRPr="00957937" w:rsidRDefault="00216E5B" w:rsidP="00216E5B">
      <w:pPr>
        <w:pStyle w:val="Heading2"/>
        <w:rPr>
          <w:sz w:val="22"/>
          <w:szCs w:val="22"/>
        </w:rPr>
      </w:pPr>
      <w:r w:rsidRPr="00957937">
        <w:rPr>
          <w:sz w:val="22"/>
          <w:szCs w:val="22"/>
        </w:rPr>
        <w:t>JAPON/JAPAN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Kunihiko</w:t>
      </w:r>
      <w:proofErr w:type="spellEnd"/>
      <w:r>
        <w:rPr>
          <w:rFonts w:cs="Arial"/>
          <w:sz w:val="22"/>
          <w:szCs w:val="22"/>
        </w:rPr>
        <w:t xml:space="preserve"> FUSHIMI, Director, Policy Planning and Research, Administrative Affairs Division, Japan Patent Office, Tokyo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Masakazu SHIOZAWA, Deputy Director, Administrative Affairs Division, Japan Patent Office, Tokyo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Tatsuya OHASHI, Assistant Director, Administrative Affairs Division, Japan Patent Office, Tokyo</w:t>
      </w:r>
    </w:p>
    <w:p w:rsidR="00216E5B" w:rsidRPr="00957937" w:rsidRDefault="00216E5B" w:rsidP="00216E5B">
      <w:pPr>
        <w:pStyle w:val="Heading2"/>
        <w:rPr>
          <w:sz w:val="22"/>
          <w:szCs w:val="22"/>
        </w:rPr>
      </w:pPr>
    </w:p>
    <w:p w:rsidR="00216E5B" w:rsidRPr="00CB7705" w:rsidRDefault="00216E5B" w:rsidP="00216E5B">
      <w:pPr>
        <w:pStyle w:val="Heading2"/>
        <w:rPr>
          <w:sz w:val="22"/>
          <w:szCs w:val="22"/>
          <w:lang w:val="es-ES"/>
        </w:rPr>
      </w:pPr>
      <w:r w:rsidRPr="00CB7705">
        <w:rPr>
          <w:sz w:val="22"/>
          <w:szCs w:val="22"/>
          <w:lang w:val="es-ES"/>
        </w:rPr>
        <w:t>MEXIQUE/MEXICO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es-ES"/>
        </w:rPr>
      </w:pPr>
      <w:r w:rsidRPr="00CB7705">
        <w:rPr>
          <w:sz w:val="22"/>
          <w:szCs w:val="22"/>
          <w:lang w:val="es-ES"/>
        </w:rPr>
        <w:t xml:space="preserve">Pablo ZENTENO MÁRQUEZ, Especialista en Propiedad Industrial A, Dirección </w:t>
      </w:r>
      <w:proofErr w:type="spellStart"/>
      <w:r w:rsidRPr="00CB7705">
        <w:rPr>
          <w:sz w:val="22"/>
          <w:szCs w:val="22"/>
          <w:lang w:val="es-ES"/>
        </w:rPr>
        <w:t>Divicional</w:t>
      </w:r>
      <w:proofErr w:type="spellEnd"/>
      <w:r w:rsidRPr="00CB7705">
        <w:rPr>
          <w:sz w:val="22"/>
          <w:szCs w:val="22"/>
          <w:lang w:val="es-ES"/>
        </w:rPr>
        <w:t xml:space="preserve"> de Patentes, Instituto Mexicano de la Propiedad Industrial (IMPI), </w:t>
      </w:r>
      <w:proofErr w:type="spellStart"/>
      <w:r w:rsidRPr="00CB7705">
        <w:rPr>
          <w:sz w:val="22"/>
          <w:szCs w:val="22"/>
          <w:lang w:val="es-ES"/>
        </w:rPr>
        <w:t>Mexico</w:t>
      </w:r>
      <w:proofErr w:type="spellEnd"/>
      <w:r w:rsidRPr="00CB7705">
        <w:rPr>
          <w:sz w:val="22"/>
          <w:szCs w:val="22"/>
          <w:lang w:val="es-ES"/>
        </w:rPr>
        <w:t xml:space="preserve"> </w:t>
      </w:r>
    </w:p>
    <w:p w:rsidR="00216E5B" w:rsidRPr="00216E5B" w:rsidRDefault="00216E5B" w:rsidP="00216E5B">
      <w:pPr>
        <w:pStyle w:val="Heading2"/>
        <w:rPr>
          <w:sz w:val="22"/>
          <w:szCs w:val="22"/>
          <w:lang w:val="es-ES"/>
        </w:rPr>
      </w:pPr>
    </w:p>
    <w:p w:rsidR="00216E5B" w:rsidRPr="00CB7705" w:rsidRDefault="00216E5B" w:rsidP="00216E5B">
      <w:pPr>
        <w:pStyle w:val="Heading2"/>
        <w:rPr>
          <w:sz w:val="22"/>
          <w:szCs w:val="22"/>
        </w:rPr>
      </w:pPr>
      <w:r w:rsidRPr="00CB7705">
        <w:rPr>
          <w:sz w:val="22"/>
          <w:szCs w:val="22"/>
        </w:rPr>
        <w:t>NORVÈGE/NORWAY</w:t>
      </w:r>
    </w:p>
    <w:p w:rsidR="00216E5B" w:rsidRPr="00696D27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696D27">
        <w:rPr>
          <w:sz w:val="22"/>
          <w:szCs w:val="22"/>
        </w:rPr>
        <w:t xml:space="preserve">Natalie SCHLAF (Ms.), Chief Examiner, Chemistry, </w:t>
      </w:r>
      <w:proofErr w:type="spellStart"/>
      <w:r w:rsidRPr="00696D27">
        <w:rPr>
          <w:sz w:val="22"/>
          <w:szCs w:val="22"/>
        </w:rPr>
        <w:t>Norweigan</w:t>
      </w:r>
      <w:proofErr w:type="spellEnd"/>
      <w:r w:rsidRPr="00696D27">
        <w:rPr>
          <w:sz w:val="22"/>
          <w:szCs w:val="22"/>
        </w:rPr>
        <w:t xml:space="preserve"> Industrial Property Office (NIPO), Oslo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PAYS-BAS/NETHERLANDS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Robert SCHOUWENAARS, Patent Examiner, Netherlands Patent Office: a Department of the Netherlands Enterprise Agency, Ministry of Economic Affairs, The Hague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CB7705" w:rsidRDefault="00216E5B" w:rsidP="00216E5B">
      <w:pPr>
        <w:pStyle w:val="Heading2"/>
        <w:rPr>
          <w:sz w:val="22"/>
          <w:szCs w:val="22"/>
        </w:rPr>
      </w:pPr>
      <w:r w:rsidRPr="00CB7705">
        <w:rPr>
          <w:sz w:val="22"/>
          <w:szCs w:val="22"/>
        </w:rPr>
        <w:t>PORTUGAL</w:t>
      </w:r>
    </w:p>
    <w:p w:rsidR="00216E5B" w:rsidRPr="001A2DB4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1A2DB4">
        <w:rPr>
          <w:sz w:val="22"/>
          <w:szCs w:val="22"/>
        </w:rPr>
        <w:t>Vanessa FATAL (Ms.), Patent Examiner, Patents and Utility Models Department, Ministry of Justice, Portuguese Institute of Industrial Property, Lisbon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CB7705" w:rsidRDefault="00216E5B" w:rsidP="00216E5B">
      <w:pPr>
        <w:pStyle w:val="Heading2"/>
        <w:rPr>
          <w:sz w:val="22"/>
          <w:szCs w:val="22"/>
          <w:lang w:val="fr-CH"/>
        </w:rPr>
      </w:pPr>
      <w:r w:rsidRPr="00CB7705">
        <w:rPr>
          <w:sz w:val="22"/>
          <w:szCs w:val="22"/>
          <w:lang w:val="fr-CH"/>
        </w:rPr>
        <w:t>RÉPUBLIQUE DE CORÉE/REPUBLIC OF KOREA</w:t>
      </w:r>
    </w:p>
    <w:p w:rsidR="00216E5B" w:rsidRP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216E5B">
        <w:rPr>
          <w:sz w:val="22"/>
          <w:szCs w:val="22"/>
        </w:rPr>
        <w:t>LEE Yong-Sang, Assistant Manager, IPC Revision, Patent Information Promotion Center (PIPC), Daejeon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CB7705">
        <w:rPr>
          <w:sz w:val="22"/>
          <w:szCs w:val="22"/>
        </w:rPr>
        <w:t xml:space="preserve">KWON Min </w:t>
      </w:r>
      <w:proofErr w:type="spellStart"/>
      <w:r w:rsidRPr="00CB7705">
        <w:rPr>
          <w:sz w:val="22"/>
          <w:szCs w:val="22"/>
        </w:rPr>
        <w:t>Jeong</w:t>
      </w:r>
      <w:proofErr w:type="spellEnd"/>
      <w:r w:rsidRPr="00CB7705">
        <w:rPr>
          <w:sz w:val="22"/>
          <w:szCs w:val="22"/>
        </w:rPr>
        <w:t xml:space="preserve"> (Ms.), Deputy Director, Measurement and Analysis Technology Examination Division, Korean Intellectual Property Office</w:t>
      </w:r>
      <w:r>
        <w:rPr>
          <w:sz w:val="22"/>
          <w:szCs w:val="22"/>
        </w:rPr>
        <w:t xml:space="preserve"> (KIPO)</w:t>
      </w:r>
      <w:r w:rsidRPr="00CB7705">
        <w:rPr>
          <w:sz w:val="22"/>
          <w:szCs w:val="22"/>
        </w:rPr>
        <w:t>, Daejeon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r w:rsidRPr="00CB7705">
        <w:rPr>
          <w:sz w:val="22"/>
          <w:szCs w:val="22"/>
        </w:rPr>
        <w:t xml:space="preserve">LEE </w:t>
      </w:r>
      <w:proofErr w:type="spellStart"/>
      <w:r w:rsidRPr="00CB7705">
        <w:rPr>
          <w:sz w:val="22"/>
          <w:szCs w:val="22"/>
        </w:rPr>
        <w:t>Eunkyu</w:t>
      </w:r>
      <w:proofErr w:type="spellEnd"/>
      <w:r w:rsidRPr="00CB7705">
        <w:rPr>
          <w:sz w:val="22"/>
          <w:szCs w:val="22"/>
        </w:rPr>
        <w:t xml:space="preserve">, Deputy Director, Patent Examination Policy Division, Korean Intellectual Property Office </w:t>
      </w:r>
      <w:r>
        <w:rPr>
          <w:sz w:val="22"/>
          <w:szCs w:val="22"/>
        </w:rPr>
        <w:t>(</w:t>
      </w:r>
      <w:r w:rsidRPr="00CB7705">
        <w:rPr>
          <w:sz w:val="22"/>
          <w:szCs w:val="22"/>
        </w:rPr>
        <w:t>KIPO</w:t>
      </w:r>
      <w:r>
        <w:rPr>
          <w:sz w:val="22"/>
          <w:szCs w:val="22"/>
        </w:rPr>
        <w:t>)</w:t>
      </w:r>
      <w:r w:rsidRPr="00CB7705">
        <w:rPr>
          <w:sz w:val="22"/>
          <w:szCs w:val="22"/>
        </w:rPr>
        <w:t>, Daejeon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RÉPUBLIQUE TCHÈQUE/CZECH REPUBLIC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Jarmila</w:t>
      </w:r>
      <w:proofErr w:type="spellEnd"/>
      <w:r>
        <w:rPr>
          <w:rFonts w:cs="Arial"/>
          <w:sz w:val="22"/>
          <w:szCs w:val="22"/>
        </w:rPr>
        <w:t xml:space="preserve"> AVRATOVÁ (Ms.), Engineer, Patent Information Department, </w:t>
      </w:r>
      <w:r w:rsidRPr="00BA08FD">
        <w:rPr>
          <w:sz w:val="22"/>
          <w:szCs w:val="22"/>
        </w:rPr>
        <w:t>Industrial Property Office, Prague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ROUMANIE/ROMANIA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CB7705">
        <w:rPr>
          <w:rFonts w:cs="Arial"/>
          <w:sz w:val="22"/>
          <w:szCs w:val="22"/>
        </w:rPr>
        <w:t xml:space="preserve">Diana NITA (Ms.), Patent Examiner, </w:t>
      </w:r>
      <w:r w:rsidRPr="00696D27">
        <w:rPr>
          <w:rFonts w:cs="Arial"/>
          <w:sz w:val="22"/>
          <w:szCs w:val="22"/>
        </w:rPr>
        <w:t>Patent Directorate, State Office for Inventions and Trademarks (OSIM), Bucharest</w:t>
      </w:r>
    </w:p>
    <w:p w:rsidR="00216E5B" w:rsidRPr="00CB7705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696D27">
        <w:rPr>
          <w:rFonts w:cs="Arial"/>
          <w:sz w:val="22"/>
          <w:szCs w:val="22"/>
        </w:rPr>
        <w:t>Simona RADU</w:t>
      </w:r>
      <w:r>
        <w:rPr>
          <w:rFonts w:cs="Arial"/>
          <w:sz w:val="22"/>
          <w:szCs w:val="22"/>
        </w:rPr>
        <w:t xml:space="preserve"> (Ms.)</w:t>
      </w:r>
      <w:r w:rsidRPr="00696D27">
        <w:rPr>
          <w:rFonts w:cs="Arial"/>
          <w:sz w:val="22"/>
          <w:szCs w:val="22"/>
        </w:rPr>
        <w:t>, Patent Examiner,</w:t>
      </w:r>
      <w:r w:rsidRPr="0067543C">
        <w:rPr>
          <w:rFonts w:cs="Arial"/>
          <w:sz w:val="22"/>
          <w:szCs w:val="22"/>
        </w:rPr>
        <w:t xml:space="preserve"> </w:t>
      </w:r>
      <w:r w:rsidRPr="00696D27">
        <w:rPr>
          <w:rFonts w:cs="Arial"/>
          <w:sz w:val="22"/>
          <w:szCs w:val="22"/>
        </w:rPr>
        <w:t>Patent Directorate, State Office for Inventions and Trademarks (OSIM), Bucharest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ROYAUME-UNI/UNITED KINGDOM</w:t>
      </w:r>
    </w:p>
    <w:p w:rsidR="00216E5B" w:rsidRPr="00696D27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 w:rsidRPr="00696D27">
        <w:rPr>
          <w:rFonts w:cs="Arial"/>
          <w:sz w:val="22"/>
          <w:szCs w:val="22"/>
        </w:rPr>
        <w:t xml:space="preserve">Peter SLATER, Deputy Director, Patents, </w:t>
      </w:r>
      <w:r>
        <w:rPr>
          <w:rFonts w:cs="Arial"/>
          <w:sz w:val="22"/>
          <w:szCs w:val="22"/>
        </w:rPr>
        <w:t>UK Intellectual Property Office</w:t>
      </w:r>
      <w:r w:rsidRPr="00696D27">
        <w:rPr>
          <w:rFonts w:cs="Arial"/>
          <w:sz w:val="22"/>
          <w:szCs w:val="22"/>
        </w:rPr>
        <w:t xml:space="preserve"> Newport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Jeremy COWEN, Senior Patent Examiner, Classification, Department for Business, Innovation and Skills, UK Intellectual Property Office, Newport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SLOVAQUIE/SLOVAKIA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Zuzana HANČUĽÁKOVÁ (Ms.), Standards and Documentation Expert, IT Operations, </w:t>
      </w:r>
      <w:r w:rsidRPr="00957937">
        <w:rPr>
          <w:rFonts w:cs="Arial"/>
          <w:sz w:val="22"/>
          <w:szCs w:val="22"/>
        </w:rPr>
        <w:t>Industrial Property Office of the Slovak Republic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Banská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Bystrica</w:t>
      </w:r>
      <w:proofErr w:type="spellEnd"/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SUÈDE/SWEDEN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Anders BRUUN, Patent Expert, Swedish Patent and Registration Office, Stockholm</w:t>
      </w:r>
    </w:p>
    <w:p w:rsidR="00216E5B" w:rsidRPr="00216E5B" w:rsidRDefault="00216E5B" w:rsidP="00216E5B">
      <w:pPr>
        <w:pStyle w:val="Heading2"/>
        <w:rPr>
          <w:sz w:val="22"/>
          <w:szCs w:val="22"/>
        </w:rPr>
      </w:pPr>
    </w:p>
    <w:p w:rsidR="00216E5B" w:rsidRPr="00BA08FD" w:rsidRDefault="00216E5B" w:rsidP="00216E5B">
      <w:pPr>
        <w:pStyle w:val="Heading2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>SUISSE/SWITZERLAND</w:t>
      </w:r>
    </w:p>
    <w:p w:rsidR="00216E5B" w:rsidRPr="002A3690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CH"/>
        </w:rPr>
      </w:pPr>
      <w:r w:rsidRPr="002A3690">
        <w:rPr>
          <w:sz w:val="22"/>
          <w:szCs w:val="22"/>
          <w:lang w:val="fr-CH"/>
        </w:rPr>
        <w:t xml:space="preserve">Pascal WEIBEL, chef Examen, Division des brevets, Institut </w:t>
      </w:r>
      <w:r>
        <w:rPr>
          <w:sz w:val="22"/>
          <w:szCs w:val="22"/>
          <w:lang w:val="fr-CH"/>
        </w:rPr>
        <w:t>f</w:t>
      </w:r>
      <w:r w:rsidRPr="002A3690">
        <w:rPr>
          <w:sz w:val="22"/>
          <w:szCs w:val="22"/>
          <w:lang w:val="fr-CH"/>
        </w:rPr>
        <w:t xml:space="preserve">édéral de la </w:t>
      </w:r>
      <w:r>
        <w:rPr>
          <w:sz w:val="22"/>
          <w:szCs w:val="22"/>
          <w:lang w:val="fr-CH"/>
        </w:rPr>
        <w:t>p</w:t>
      </w:r>
      <w:r w:rsidRPr="002A3690">
        <w:rPr>
          <w:sz w:val="22"/>
          <w:szCs w:val="22"/>
          <w:lang w:val="fr-CH"/>
        </w:rPr>
        <w:t xml:space="preserve">ropriété intellectuelle (IPI), Berne </w:t>
      </w:r>
    </w:p>
    <w:p w:rsidR="00216E5B" w:rsidRP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FD4C60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TURQUIE/TURKEY</w:t>
      </w:r>
    </w:p>
    <w:p w:rsidR="00216E5B" w:rsidRDefault="00216E5B" w:rsidP="00216E5B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Atalay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Berk</w:t>
      </w:r>
      <w:proofErr w:type="spellEnd"/>
      <w:r>
        <w:rPr>
          <w:rFonts w:cs="Arial"/>
          <w:sz w:val="22"/>
          <w:szCs w:val="22"/>
        </w:rPr>
        <w:t xml:space="preserve"> DAMGACIOGLU, Patent Examiner, Patent Department, Turkish Patent Institute, Ankara</w:t>
      </w:r>
    </w:p>
    <w:p w:rsidR="00216E5B" w:rsidRDefault="00216E5B" w:rsidP="00216E5B">
      <w:pPr>
        <w:pStyle w:val="Heading2"/>
        <w:rPr>
          <w:sz w:val="22"/>
          <w:szCs w:val="22"/>
        </w:rPr>
      </w:pPr>
    </w:p>
    <w:p w:rsidR="00216E5B" w:rsidRDefault="00216E5B" w:rsidP="00216E5B">
      <w:pPr>
        <w:pStyle w:val="Heading2"/>
        <w:rPr>
          <w:sz w:val="22"/>
          <w:szCs w:val="22"/>
        </w:rPr>
      </w:pPr>
      <w:r w:rsidRPr="00FD4C60">
        <w:rPr>
          <w:sz w:val="22"/>
          <w:szCs w:val="22"/>
        </w:rPr>
        <w:t>UKRAINE</w:t>
      </w:r>
    </w:p>
    <w:p w:rsidR="00216E5B" w:rsidRDefault="00216E5B" w:rsidP="00216E5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Andrew KUDIN, Director General, State Enterprise "Ukrainian Intellectual Property Institute", Kyiv</w:t>
      </w:r>
    </w:p>
    <w:p w:rsidR="00216E5B" w:rsidRDefault="00216E5B" w:rsidP="00216E5B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Sergii</w:t>
      </w:r>
      <w:proofErr w:type="spellEnd"/>
      <w:r>
        <w:rPr>
          <w:rFonts w:cs="Arial"/>
          <w:sz w:val="22"/>
          <w:szCs w:val="22"/>
        </w:rPr>
        <w:t xml:space="preserve"> TORIANIK, Deputy Head, Division of Examination of Applications for Inventions, Utility Models and Topographies of Integrated Circuits, State Enterprise, Kyiv</w:t>
      </w:r>
    </w:p>
    <w:p w:rsidR="00216E5B" w:rsidRPr="00216E5B" w:rsidRDefault="00216E5B" w:rsidP="00216E5B">
      <w:pPr>
        <w:pStyle w:val="Heading1"/>
        <w:tabs>
          <w:tab w:val="left" w:pos="1560"/>
        </w:tabs>
        <w:rPr>
          <w:noProof/>
          <w:sz w:val="22"/>
          <w:szCs w:val="22"/>
        </w:rPr>
      </w:pPr>
    </w:p>
    <w:p w:rsidR="00216E5B" w:rsidRPr="00216E5B" w:rsidRDefault="00216E5B" w:rsidP="00216E5B">
      <w:pPr>
        <w:pStyle w:val="Heading1"/>
        <w:tabs>
          <w:tab w:val="left" w:pos="1560"/>
        </w:tabs>
        <w:rPr>
          <w:noProof/>
          <w:sz w:val="22"/>
          <w:szCs w:val="22"/>
        </w:rPr>
      </w:pPr>
    </w:p>
    <w:p w:rsidR="00216E5B" w:rsidRPr="00DD7246" w:rsidRDefault="00216E5B" w:rsidP="00216E5B">
      <w:pPr>
        <w:pStyle w:val="Heading1"/>
        <w:tabs>
          <w:tab w:val="left" w:pos="1560"/>
        </w:tabs>
        <w:rPr>
          <w:noProof/>
          <w:sz w:val="22"/>
          <w:szCs w:val="22"/>
          <w:lang w:val="fr-CH"/>
        </w:rPr>
      </w:pPr>
      <w:r w:rsidRPr="00696D27">
        <w:rPr>
          <w:noProof/>
          <w:sz w:val="22"/>
          <w:szCs w:val="22"/>
          <w:lang w:val="fr-CH"/>
        </w:rPr>
        <w:t xml:space="preserve">II. </w:t>
      </w:r>
      <w:r w:rsidRPr="00696D27">
        <w:rPr>
          <w:noProof/>
          <w:sz w:val="22"/>
          <w:szCs w:val="22"/>
          <w:lang w:val="fr-CH"/>
        </w:rPr>
        <w:tab/>
      </w:r>
      <w:r w:rsidRPr="00DD7246">
        <w:rPr>
          <w:noProof/>
          <w:sz w:val="22"/>
          <w:szCs w:val="22"/>
          <w:u w:val="single"/>
          <w:lang w:val="fr-CH"/>
        </w:rPr>
        <w:t>ORGANISATIONS INTERGOUVERNEMENTALES/INTERGOVERNMENTAL</w:t>
      </w:r>
      <w:r>
        <w:rPr>
          <w:noProof/>
          <w:sz w:val="22"/>
          <w:szCs w:val="22"/>
          <w:u w:val="single"/>
          <w:lang w:val="fr-CH"/>
        </w:rPr>
        <w:t xml:space="preserve"> </w:t>
      </w:r>
      <w:r w:rsidRPr="00DD7246">
        <w:rPr>
          <w:noProof/>
          <w:sz w:val="22"/>
          <w:szCs w:val="22"/>
          <w:u w:val="single"/>
          <w:lang w:val="fr-CH"/>
        </w:rPr>
        <w:t>ORGANIZATIONS</w:t>
      </w:r>
    </w:p>
    <w:p w:rsidR="00216E5B" w:rsidRPr="00696D27" w:rsidRDefault="00216E5B" w:rsidP="00216E5B">
      <w:pPr>
        <w:pStyle w:val="Heading2"/>
        <w:rPr>
          <w:sz w:val="22"/>
          <w:szCs w:val="22"/>
          <w:lang w:val="fr-CH"/>
        </w:rPr>
      </w:pPr>
      <w:r w:rsidRPr="00696D27">
        <w:rPr>
          <w:sz w:val="22"/>
          <w:szCs w:val="22"/>
          <w:lang w:val="fr-CH"/>
        </w:rPr>
        <w:t xml:space="preserve">ORGANISATION AFRICAINE DE LA PROPRIÉTÉ INTELLECTUELLE (OAPI)/AFRICAN INTELLECTUAL PROPERTY ORGANIZATION (OAPI) </w:t>
      </w:r>
    </w:p>
    <w:p w:rsidR="00216E5B" w:rsidRPr="00696D27" w:rsidRDefault="00216E5B" w:rsidP="00216E5B">
      <w:pPr>
        <w:rPr>
          <w:rFonts w:cs="Arial"/>
          <w:sz w:val="22"/>
          <w:szCs w:val="22"/>
          <w:lang w:val="fr-CH"/>
        </w:rPr>
      </w:pPr>
      <w:r w:rsidRPr="00696D27">
        <w:rPr>
          <w:rFonts w:cs="Arial"/>
          <w:sz w:val="22"/>
          <w:szCs w:val="22"/>
          <w:lang w:val="fr-CH"/>
        </w:rPr>
        <w:t>Hamidou KONE, chef du Service des Brevets et autres créations à caractère technique, Service des Brevets et autres créations à caractère technique</w:t>
      </w:r>
      <w:r>
        <w:rPr>
          <w:rFonts w:cs="Arial"/>
          <w:sz w:val="22"/>
          <w:szCs w:val="22"/>
          <w:lang w:val="fr-CH"/>
        </w:rPr>
        <w:t>,</w:t>
      </w:r>
      <w:r w:rsidRPr="00696D27">
        <w:rPr>
          <w:rFonts w:cs="Arial"/>
          <w:sz w:val="22"/>
          <w:szCs w:val="22"/>
          <w:lang w:val="fr-CH"/>
        </w:rPr>
        <w:t xml:space="preserve"> Département de la Protection de la Propriété Industrielle, Yaoundé</w:t>
      </w:r>
    </w:p>
    <w:p w:rsidR="00216E5B" w:rsidRDefault="00216E5B" w:rsidP="00216E5B">
      <w:pPr>
        <w:pStyle w:val="Heading2"/>
        <w:rPr>
          <w:sz w:val="22"/>
          <w:szCs w:val="22"/>
          <w:lang w:val="fr-CH"/>
        </w:rPr>
      </w:pPr>
    </w:p>
    <w:p w:rsidR="00216E5B" w:rsidRPr="00371A1B" w:rsidRDefault="00216E5B" w:rsidP="00216E5B">
      <w:pPr>
        <w:pStyle w:val="Heading2"/>
        <w:rPr>
          <w:sz w:val="22"/>
          <w:szCs w:val="22"/>
          <w:lang w:val="fr-CH"/>
        </w:rPr>
      </w:pPr>
      <w:r w:rsidRPr="00371A1B">
        <w:rPr>
          <w:sz w:val="22"/>
          <w:szCs w:val="22"/>
          <w:lang w:val="fr-CH"/>
        </w:rPr>
        <w:t xml:space="preserve">ORGANISATION EUROPÉENNE DES BREVETS (OEB)/EUROPEAN PATENT ORGANISATION (EPO) 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Pierre HELD, Project Manager, CPC at National Offices and IP5 Working Group 1 Dir. 1.1.3., Classification and Documentation, Rijswijk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Roberto IASEVOLI, Head, Classification Knowledge Management, Rijswijk</w:t>
      </w:r>
    </w:p>
    <w:p w:rsidR="00216E5B" w:rsidRDefault="00216E5B" w:rsidP="00216E5B">
      <w:pPr>
        <w:pStyle w:val="Heading1"/>
        <w:ind w:left="1560" w:hanging="539"/>
        <w:rPr>
          <w:noProof/>
          <w:sz w:val="22"/>
          <w:szCs w:val="22"/>
        </w:rPr>
      </w:pPr>
    </w:p>
    <w:p w:rsidR="00216E5B" w:rsidRDefault="00216E5B" w:rsidP="00216E5B">
      <w:pPr>
        <w:pStyle w:val="Heading1"/>
        <w:ind w:left="1560" w:hanging="539"/>
        <w:rPr>
          <w:noProof/>
          <w:sz w:val="22"/>
          <w:szCs w:val="22"/>
        </w:rPr>
      </w:pPr>
    </w:p>
    <w:p w:rsidR="00216E5B" w:rsidRPr="003E0EB4" w:rsidRDefault="00216E5B" w:rsidP="00216E5B">
      <w:pPr>
        <w:pStyle w:val="Heading1"/>
        <w:ind w:left="1560" w:hanging="539"/>
        <w:rPr>
          <w:noProof/>
          <w:sz w:val="22"/>
          <w:szCs w:val="22"/>
          <w:lang w:val="fr-CH"/>
        </w:rPr>
      </w:pPr>
      <w:r w:rsidRPr="00216E5B">
        <w:rPr>
          <w:noProof/>
          <w:sz w:val="22"/>
          <w:szCs w:val="22"/>
          <w:lang w:val="fr-CH"/>
        </w:rPr>
        <w:t>Iii.</w:t>
      </w:r>
      <w:r w:rsidRPr="003E0EB4">
        <w:rPr>
          <w:noProof/>
          <w:sz w:val="22"/>
          <w:szCs w:val="22"/>
          <w:lang w:val="fr-CH"/>
        </w:rPr>
        <w:tab/>
      </w:r>
      <w:r w:rsidRPr="003E0EB4">
        <w:rPr>
          <w:noProof/>
          <w:sz w:val="22"/>
          <w:szCs w:val="22"/>
          <w:u w:val="single"/>
          <w:lang w:val="fr-CH"/>
        </w:rPr>
        <w:t>BUREAU/OFFICERS</w:t>
      </w:r>
    </w:p>
    <w:p w:rsidR="00216E5B" w:rsidRPr="00A92534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A92534">
        <w:rPr>
          <w:sz w:val="22"/>
          <w:szCs w:val="22"/>
          <w:lang w:val="fr-FR"/>
        </w:rPr>
        <w:t>Président/Chair:</w:t>
      </w:r>
      <w:r w:rsidRPr="00A92534">
        <w:rPr>
          <w:sz w:val="22"/>
          <w:szCs w:val="22"/>
          <w:lang w:val="fr-FR"/>
        </w:rPr>
        <w:tab/>
      </w:r>
      <w:proofErr w:type="spellStart"/>
      <w:r w:rsidRPr="00AB69B1">
        <w:rPr>
          <w:rFonts w:cs="Arial"/>
          <w:sz w:val="22"/>
          <w:szCs w:val="22"/>
          <w:lang w:val="fr-CH"/>
        </w:rPr>
        <w:t>Kunihiko</w:t>
      </w:r>
      <w:proofErr w:type="spellEnd"/>
      <w:r w:rsidRPr="00AB69B1">
        <w:rPr>
          <w:rFonts w:cs="Arial"/>
          <w:sz w:val="22"/>
          <w:szCs w:val="22"/>
          <w:lang w:val="fr-CH"/>
        </w:rPr>
        <w:t xml:space="preserve"> FUSHIMI</w:t>
      </w:r>
      <w:r w:rsidRPr="00A92534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Japon/</w:t>
      </w:r>
      <w:proofErr w:type="spellStart"/>
      <w:r>
        <w:rPr>
          <w:sz w:val="22"/>
          <w:szCs w:val="22"/>
          <w:lang w:val="fr-FR"/>
        </w:rPr>
        <w:t>Japan</w:t>
      </w:r>
      <w:proofErr w:type="spellEnd"/>
      <w:r>
        <w:rPr>
          <w:sz w:val="22"/>
          <w:szCs w:val="22"/>
          <w:lang w:val="fr-FR"/>
        </w:rPr>
        <w:t>)</w:t>
      </w:r>
    </w:p>
    <w:p w:rsidR="00216E5B" w:rsidRPr="000F3E4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CH"/>
        </w:rPr>
      </w:pPr>
      <w:r w:rsidRPr="00B3727C">
        <w:rPr>
          <w:sz w:val="22"/>
          <w:szCs w:val="22"/>
          <w:lang w:val="fr-FR"/>
        </w:rPr>
        <w:t>Vice-présidents/</w:t>
      </w:r>
      <w:r w:rsidRPr="00B3727C">
        <w:rPr>
          <w:sz w:val="22"/>
          <w:szCs w:val="22"/>
          <w:lang w:val="fr-FR"/>
        </w:rPr>
        <w:br/>
        <w:t xml:space="preserve">Vice-Chairs: </w:t>
      </w:r>
      <w:r>
        <w:rPr>
          <w:sz w:val="22"/>
          <w:szCs w:val="22"/>
          <w:lang w:val="fr-FR"/>
        </w:rPr>
        <w:tab/>
      </w:r>
      <w:r w:rsidRPr="00050DEB">
        <w:rPr>
          <w:rFonts w:cs="Arial"/>
          <w:sz w:val="22"/>
          <w:szCs w:val="22"/>
          <w:lang w:val="fr-CH"/>
        </w:rPr>
        <w:t xml:space="preserve">LU </w:t>
      </w:r>
      <w:proofErr w:type="spellStart"/>
      <w:r w:rsidRPr="00050DEB">
        <w:rPr>
          <w:rFonts w:cs="Arial"/>
          <w:sz w:val="22"/>
          <w:szCs w:val="22"/>
          <w:lang w:val="fr-CH"/>
        </w:rPr>
        <w:t>Huisheng</w:t>
      </w:r>
      <w:proofErr w:type="spellEnd"/>
      <w:r w:rsidRPr="00B3727C">
        <w:rPr>
          <w:sz w:val="22"/>
          <w:szCs w:val="22"/>
          <w:lang w:val="fr-FR"/>
        </w:rPr>
        <w:t xml:space="preserve"> (</w:t>
      </w:r>
      <w:r>
        <w:rPr>
          <w:sz w:val="22"/>
          <w:szCs w:val="22"/>
          <w:lang w:val="fr-FR"/>
        </w:rPr>
        <w:t>Chine/China</w:t>
      </w:r>
      <w:r w:rsidRPr="00B3727C">
        <w:rPr>
          <w:sz w:val="22"/>
          <w:szCs w:val="22"/>
          <w:lang w:val="fr-FR"/>
        </w:rPr>
        <w:t>)</w:t>
      </w:r>
      <w:r>
        <w:rPr>
          <w:sz w:val="22"/>
          <w:szCs w:val="22"/>
          <w:lang w:val="fr-FR"/>
        </w:rPr>
        <w:br/>
      </w:r>
      <w:r w:rsidRPr="00B3727C"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 xml:space="preserve">Peter SLATER (Royaume-Uni/United </w:t>
      </w:r>
      <w:proofErr w:type="spellStart"/>
      <w:r>
        <w:rPr>
          <w:sz w:val="22"/>
          <w:szCs w:val="22"/>
          <w:lang w:val="fr-FR"/>
        </w:rPr>
        <w:t>Kingdom</w:t>
      </w:r>
      <w:proofErr w:type="spellEnd"/>
      <w:r>
        <w:rPr>
          <w:sz w:val="22"/>
          <w:szCs w:val="22"/>
          <w:lang w:val="fr-FR"/>
        </w:rPr>
        <w:t>)</w:t>
      </w:r>
    </w:p>
    <w:p w:rsidR="00216E5B" w:rsidRPr="003E0EB4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CH"/>
        </w:rPr>
      </w:pPr>
      <w:r w:rsidRPr="003E0EB4">
        <w:rPr>
          <w:sz w:val="22"/>
          <w:szCs w:val="22"/>
          <w:lang w:val="fr-CH"/>
        </w:rPr>
        <w:t>Secrétaire/</w:t>
      </w:r>
      <w:proofErr w:type="spellStart"/>
      <w:r w:rsidRPr="003E0EB4">
        <w:rPr>
          <w:sz w:val="22"/>
          <w:szCs w:val="22"/>
          <w:lang w:val="fr-CH"/>
        </w:rPr>
        <w:t>Secretary</w:t>
      </w:r>
      <w:proofErr w:type="spellEnd"/>
      <w:r w:rsidRPr="003E0EB4">
        <w:rPr>
          <w:sz w:val="22"/>
          <w:szCs w:val="22"/>
          <w:lang w:val="fr-CH"/>
        </w:rPr>
        <w:t>:</w:t>
      </w:r>
      <w:r w:rsidRPr="003E0EB4">
        <w:rPr>
          <w:sz w:val="22"/>
          <w:szCs w:val="22"/>
          <w:lang w:val="fr-CH"/>
        </w:rPr>
        <w:tab/>
      </w:r>
      <w:r w:rsidRPr="00BA08FD">
        <w:rPr>
          <w:sz w:val="22"/>
          <w:szCs w:val="22"/>
          <w:lang w:val="fr-FR"/>
        </w:rPr>
        <w:t>XU Ning (Mme/Mrs.</w:t>
      </w:r>
      <w:r>
        <w:rPr>
          <w:sz w:val="22"/>
          <w:szCs w:val="22"/>
          <w:lang w:val="fr-FR"/>
        </w:rPr>
        <w:t>)</w:t>
      </w:r>
      <w:r w:rsidRPr="003E0EB4">
        <w:rPr>
          <w:sz w:val="22"/>
          <w:szCs w:val="22"/>
          <w:lang w:val="fr-CH"/>
        </w:rPr>
        <w:t xml:space="preserve"> (OMPI/WIPO)</w:t>
      </w:r>
    </w:p>
    <w:p w:rsidR="00216E5B" w:rsidRPr="003E0EB4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u w:val="single"/>
          <w:lang w:val="fr-CH"/>
        </w:rPr>
      </w:pPr>
    </w:p>
    <w:p w:rsidR="00216E5B" w:rsidRPr="00810499" w:rsidRDefault="00216E5B" w:rsidP="00216E5B">
      <w:pPr>
        <w:pStyle w:val="Heading1"/>
        <w:ind w:left="1560" w:hanging="539"/>
        <w:rPr>
          <w:noProof/>
          <w:sz w:val="22"/>
          <w:szCs w:val="22"/>
          <w:u w:val="single"/>
          <w:lang w:val="fr-FR"/>
        </w:rPr>
      </w:pPr>
      <w:r>
        <w:rPr>
          <w:noProof/>
          <w:sz w:val="22"/>
          <w:szCs w:val="22"/>
          <w:lang w:val="fr-FR"/>
        </w:rPr>
        <w:br w:type="page"/>
      </w:r>
      <w:r>
        <w:rPr>
          <w:noProof/>
          <w:sz w:val="22"/>
          <w:szCs w:val="22"/>
          <w:lang w:val="fr-FR"/>
        </w:rPr>
        <w:lastRenderedPageBreak/>
        <w:t>I</w:t>
      </w:r>
      <w:r w:rsidRPr="00BA08FD">
        <w:rPr>
          <w:noProof/>
          <w:sz w:val="22"/>
          <w:szCs w:val="22"/>
          <w:lang w:val="fr-FR"/>
        </w:rPr>
        <w:t>v.</w:t>
      </w:r>
      <w:r w:rsidRPr="00BA08FD">
        <w:rPr>
          <w:noProof/>
          <w:sz w:val="22"/>
          <w:szCs w:val="22"/>
          <w:lang w:val="fr-FR"/>
        </w:rPr>
        <w:tab/>
      </w:r>
      <w:r w:rsidRPr="00BA08FD">
        <w:rPr>
          <w:noProof/>
          <w:sz w:val="22"/>
          <w:szCs w:val="22"/>
          <w:u w:val="single"/>
          <w:lang w:val="fr-FR"/>
        </w:rPr>
        <w:t>BUREAU INTERNATIONAL DE L’ORGANISATION MONDIALE DE LA PROPRIÉTÉ</w:t>
      </w:r>
      <w:r>
        <w:rPr>
          <w:noProof/>
          <w:sz w:val="22"/>
          <w:szCs w:val="22"/>
          <w:u w:val="single"/>
          <w:lang w:val="fr-FR"/>
        </w:rPr>
        <w:t xml:space="preserve"> </w:t>
      </w:r>
      <w:r w:rsidRPr="00BA08FD">
        <w:rPr>
          <w:noProof/>
          <w:sz w:val="22"/>
          <w:szCs w:val="22"/>
          <w:u w:val="single"/>
          <w:lang w:val="fr-FR"/>
        </w:rPr>
        <w:t>INTELLECTUELLE (OMPI)/INTERNATIONAL BUREAU OF THE WORLD</w:t>
      </w:r>
      <w:r w:rsidRPr="00810499">
        <w:rPr>
          <w:noProof/>
          <w:sz w:val="22"/>
          <w:szCs w:val="22"/>
          <w:u w:val="single"/>
          <w:lang w:val="fr-FR"/>
        </w:rPr>
        <w:t xml:space="preserve"> </w:t>
      </w:r>
      <w:r>
        <w:rPr>
          <w:noProof/>
          <w:sz w:val="22"/>
          <w:szCs w:val="22"/>
          <w:u w:val="single"/>
          <w:lang w:val="fr-FR"/>
        </w:rPr>
        <w:t>intellectual property organization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proofErr w:type="spellStart"/>
      <w:r w:rsidRPr="00696D27">
        <w:rPr>
          <w:sz w:val="22"/>
          <w:szCs w:val="22"/>
          <w:lang w:val="fr-FR"/>
        </w:rPr>
        <w:t>Yoshiyuki</w:t>
      </w:r>
      <w:proofErr w:type="spellEnd"/>
      <w:r w:rsidRPr="00696D27">
        <w:rPr>
          <w:sz w:val="22"/>
          <w:szCs w:val="22"/>
          <w:lang w:val="fr-FR"/>
        </w:rPr>
        <w:t xml:space="preserve"> TAKAGI, </w:t>
      </w:r>
      <w:r>
        <w:rPr>
          <w:sz w:val="22"/>
          <w:szCs w:val="22"/>
          <w:lang w:val="fr-FR"/>
        </w:rPr>
        <w:t>sous-</w:t>
      </w:r>
      <w:r w:rsidRPr="00696D27">
        <w:rPr>
          <w:sz w:val="22"/>
          <w:szCs w:val="22"/>
          <w:lang w:val="fr-FR"/>
        </w:rPr>
        <w:t xml:space="preserve">directeur général/Assistant </w:t>
      </w:r>
      <w:proofErr w:type="spellStart"/>
      <w:r w:rsidRPr="00696D27">
        <w:rPr>
          <w:sz w:val="22"/>
          <w:szCs w:val="22"/>
          <w:lang w:val="fr-FR"/>
        </w:rPr>
        <w:t>Director</w:t>
      </w:r>
      <w:proofErr w:type="spellEnd"/>
      <w:r w:rsidRPr="00696D27">
        <w:rPr>
          <w:sz w:val="22"/>
          <w:szCs w:val="22"/>
          <w:lang w:val="fr-FR"/>
        </w:rPr>
        <w:t xml:space="preserve"> Gener</w:t>
      </w:r>
      <w:r w:rsidRPr="0067543C">
        <w:rPr>
          <w:sz w:val="22"/>
          <w:szCs w:val="22"/>
          <w:lang w:val="fr-FR"/>
        </w:rPr>
        <w:t>al</w:t>
      </w:r>
    </w:p>
    <w:p w:rsidR="00216E5B" w:rsidRPr="00BA08F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 xml:space="preserve">Antonios FARASSOPOULOS, </w:t>
      </w:r>
      <w:r>
        <w:rPr>
          <w:sz w:val="22"/>
          <w:szCs w:val="22"/>
          <w:lang w:val="fr-FR"/>
        </w:rPr>
        <w:t xml:space="preserve">directeur de la Division </w:t>
      </w:r>
      <w:r w:rsidRPr="00BA08FD">
        <w:rPr>
          <w:sz w:val="22"/>
          <w:szCs w:val="22"/>
          <w:lang w:val="fr-FR"/>
        </w:rPr>
        <w:t>des classifications internationales et des normes /</w:t>
      </w:r>
      <w:proofErr w:type="spellStart"/>
      <w:r>
        <w:rPr>
          <w:sz w:val="22"/>
          <w:szCs w:val="22"/>
          <w:lang w:val="fr-FR"/>
        </w:rPr>
        <w:t>Director</w:t>
      </w:r>
      <w:proofErr w:type="spellEnd"/>
      <w:r w:rsidRPr="00BA08FD">
        <w:rPr>
          <w:sz w:val="22"/>
          <w:szCs w:val="22"/>
          <w:lang w:val="fr-FR"/>
        </w:rPr>
        <w:t xml:space="preserve">, International Classifications and Standards </w:t>
      </w:r>
      <w:r>
        <w:rPr>
          <w:sz w:val="22"/>
          <w:szCs w:val="22"/>
          <w:lang w:val="fr-FR"/>
        </w:rPr>
        <w:t>Division</w:t>
      </w:r>
    </w:p>
    <w:p w:rsidR="00216E5B" w:rsidRPr="00BA08F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 xml:space="preserve">Patrick FIÉVET, chef de la Section des </w:t>
      </w:r>
      <w:r>
        <w:rPr>
          <w:sz w:val="22"/>
          <w:szCs w:val="22"/>
          <w:lang w:val="fr-FR"/>
        </w:rPr>
        <w:t>systèmes</w:t>
      </w:r>
      <w:r w:rsidRPr="00BA08FD">
        <w:rPr>
          <w:sz w:val="22"/>
          <w:szCs w:val="22"/>
          <w:lang w:val="fr-FR"/>
        </w:rPr>
        <w:t xml:space="preserve"> informatiques/Head, IT </w:t>
      </w:r>
      <w:proofErr w:type="spellStart"/>
      <w:r>
        <w:rPr>
          <w:sz w:val="22"/>
          <w:szCs w:val="22"/>
          <w:lang w:val="fr-FR"/>
        </w:rPr>
        <w:t>Systems</w:t>
      </w:r>
      <w:proofErr w:type="spellEnd"/>
      <w:r>
        <w:rPr>
          <w:sz w:val="22"/>
          <w:szCs w:val="22"/>
          <w:lang w:val="fr-FR"/>
        </w:rPr>
        <w:t xml:space="preserve"> Section</w:t>
      </w:r>
    </w:p>
    <w:p w:rsidR="00216E5B" w:rsidRPr="00BA08FD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BA08FD">
        <w:rPr>
          <w:sz w:val="22"/>
          <w:szCs w:val="22"/>
          <w:lang w:val="fr-FR"/>
        </w:rPr>
        <w:t>XU Ning (Mme/Mrs.), chef de la Section de la classification internationale des brevets (CIB)/ Head, International Patent Classification (IPC) Section</w:t>
      </w:r>
    </w:p>
    <w:p w:rsidR="00216E5B" w:rsidRDefault="00216E5B" w:rsidP="00216E5B">
      <w:pPr>
        <w:tabs>
          <w:tab w:val="left" w:pos="3686"/>
        </w:tabs>
        <w:suppressAutoHyphens/>
        <w:spacing w:line="260" w:lineRule="exact"/>
        <w:contextualSpacing w:val="0"/>
        <w:outlineLvl w:val="0"/>
        <w:rPr>
          <w:sz w:val="22"/>
          <w:szCs w:val="22"/>
          <w:lang w:val="fr-FR"/>
        </w:rPr>
      </w:pPr>
      <w:r w:rsidRPr="00AB69B1">
        <w:rPr>
          <w:rFonts w:cs="Arial"/>
          <w:sz w:val="22"/>
          <w:szCs w:val="22"/>
          <w:lang w:val="fr-FR"/>
        </w:rPr>
        <w:t>Rastislav MARČOK</w:t>
      </w:r>
      <w:r w:rsidRPr="00BA08FD">
        <w:rPr>
          <w:sz w:val="22"/>
          <w:szCs w:val="22"/>
          <w:lang w:val="fr-FR"/>
        </w:rPr>
        <w:t xml:space="preserve">, administrateur principal de la classification des brevets de la Section de la classification internationale des brevets (CIB)/Senior Patent Classification </w:t>
      </w:r>
      <w:proofErr w:type="spellStart"/>
      <w:r w:rsidRPr="00BA08FD">
        <w:rPr>
          <w:sz w:val="22"/>
          <w:szCs w:val="22"/>
          <w:lang w:val="fr-FR"/>
        </w:rPr>
        <w:t>Officer</w:t>
      </w:r>
      <w:proofErr w:type="spellEnd"/>
      <w:r w:rsidRPr="00BA08FD">
        <w:rPr>
          <w:sz w:val="22"/>
          <w:szCs w:val="22"/>
          <w:lang w:val="fr-FR"/>
        </w:rPr>
        <w:t>, International Patent Classification (IPC) Section</w:t>
      </w:r>
    </w:p>
    <w:p w:rsidR="00216E5B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FR"/>
        </w:rPr>
      </w:pPr>
      <w:r w:rsidRPr="00291597">
        <w:rPr>
          <w:sz w:val="22"/>
          <w:szCs w:val="22"/>
          <w:lang w:val="fr-FR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291597">
        <w:rPr>
          <w:sz w:val="22"/>
          <w:szCs w:val="22"/>
          <w:lang w:val="fr-FR"/>
        </w:rPr>
        <w:t>Sector</w:t>
      </w:r>
      <w:proofErr w:type="spellEnd"/>
    </w:p>
    <w:p w:rsidR="00216E5B" w:rsidRPr="00291597" w:rsidRDefault="00216E5B" w:rsidP="00216E5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lang w:val="fr-FR"/>
        </w:rPr>
      </w:pPr>
    </w:p>
    <w:p w:rsidR="009429BF" w:rsidRPr="00216E5B" w:rsidRDefault="009429BF" w:rsidP="0092038B">
      <w:pPr>
        <w:keepNext/>
        <w:tabs>
          <w:tab w:val="left" w:pos="3686"/>
        </w:tabs>
        <w:suppressAutoHyphens/>
        <w:spacing w:line="260" w:lineRule="exact"/>
        <w:contextualSpacing w:val="0"/>
        <w:rPr>
          <w:sz w:val="22"/>
          <w:szCs w:val="22"/>
          <w:u w:val="single"/>
          <w:lang w:val="fr-FR"/>
        </w:rPr>
      </w:pPr>
    </w:p>
    <w:p w:rsidR="007761B7" w:rsidRPr="00FE37FB" w:rsidRDefault="007761B7" w:rsidP="000A75C6">
      <w:pPr>
        <w:spacing w:after="0" w:line="240" w:lineRule="auto"/>
        <w:ind w:left="4536"/>
        <w:contextualSpacing w:val="0"/>
        <w:jc w:val="center"/>
        <w:rPr>
          <w:rFonts w:ascii="Times New Roman" w:hAnsi="Times New Roman"/>
          <w:sz w:val="22"/>
          <w:szCs w:val="22"/>
          <w:lang w:val="fr-FR"/>
        </w:rPr>
      </w:pPr>
      <w:r w:rsidRPr="00BA08FD">
        <w:rPr>
          <w:rFonts w:cs="Arial"/>
          <w:sz w:val="22"/>
          <w:szCs w:val="22"/>
          <w:lang w:val="fr-FR"/>
        </w:rPr>
        <w:t>[</w:t>
      </w:r>
      <w:r w:rsidR="000A75C6">
        <w:rPr>
          <w:rFonts w:cs="Arial"/>
          <w:sz w:val="22"/>
          <w:szCs w:val="22"/>
          <w:lang w:val="ru-RU"/>
        </w:rPr>
        <w:t xml:space="preserve">Приложение </w:t>
      </w:r>
      <w:r w:rsidR="004B0B55">
        <w:rPr>
          <w:rFonts w:cs="Arial"/>
          <w:sz w:val="22"/>
          <w:szCs w:val="22"/>
          <w:lang w:val="fr-FR"/>
        </w:rPr>
        <w:t xml:space="preserve">II </w:t>
      </w:r>
      <w:r w:rsidR="000A75C6">
        <w:rPr>
          <w:rFonts w:cs="Arial"/>
          <w:sz w:val="22"/>
          <w:szCs w:val="22"/>
          <w:lang w:val="ru-RU"/>
        </w:rPr>
        <w:t>следует</w:t>
      </w:r>
      <w:r w:rsidRPr="00FE37FB">
        <w:rPr>
          <w:rFonts w:ascii="Times New Roman" w:hAnsi="Times New Roman"/>
          <w:sz w:val="22"/>
          <w:szCs w:val="22"/>
          <w:lang w:val="fr-FR"/>
        </w:rPr>
        <w:t>]</w:t>
      </w:r>
    </w:p>
    <w:sectPr w:rsidR="007761B7" w:rsidRPr="00FE37FB" w:rsidSect="00FE37FB">
      <w:headerReference w:type="default" r:id="rId8"/>
      <w:headerReference w:type="first" r:id="rId9"/>
      <w:pgSz w:w="11907" w:h="16840" w:code="9"/>
      <w:pgMar w:top="567" w:right="1134" w:bottom="1418" w:left="737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CC" w:rsidRDefault="00542BCC">
      <w:r>
        <w:separator/>
      </w:r>
    </w:p>
  </w:endnote>
  <w:endnote w:type="continuationSeparator" w:id="0">
    <w:p w:rsidR="00542BCC" w:rsidRDefault="00542BCC">
      <w:r>
        <w:separator/>
      </w:r>
    </w:p>
    <w:p w:rsidR="00542BCC" w:rsidRDefault="00542BC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42BCC" w:rsidRDefault="00542BC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CC" w:rsidRDefault="00542BCC">
      <w:r>
        <w:separator/>
      </w:r>
    </w:p>
  </w:footnote>
  <w:footnote w:type="continuationSeparator" w:id="0">
    <w:p w:rsidR="00542BCC" w:rsidRDefault="00542BCC">
      <w:r>
        <w:separator/>
      </w:r>
    </w:p>
    <w:p w:rsidR="00542BCC" w:rsidRDefault="00542BC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42BCC" w:rsidRDefault="00542BC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13" w:rsidRPr="009953DD" w:rsidRDefault="00A23C13" w:rsidP="00BA08FD">
    <w:pPr>
      <w:pStyle w:val="Header"/>
      <w:rPr>
        <w:sz w:val="22"/>
        <w:szCs w:val="22"/>
      </w:rPr>
    </w:pPr>
    <w:bookmarkStart w:id="2" w:name="Code2"/>
    <w:bookmarkEnd w:id="2"/>
    <w:r w:rsidRPr="009953DD">
      <w:rPr>
        <w:sz w:val="22"/>
        <w:szCs w:val="22"/>
      </w:rPr>
      <w:t>IPC/</w:t>
    </w:r>
    <w:r w:rsidR="00B47731" w:rsidRPr="009953DD">
      <w:rPr>
        <w:sz w:val="22"/>
        <w:szCs w:val="22"/>
      </w:rPr>
      <w:t>CE</w:t>
    </w:r>
    <w:r w:rsidRPr="009953DD">
      <w:rPr>
        <w:sz w:val="22"/>
        <w:szCs w:val="22"/>
      </w:rPr>
      <w:t>/4</w:t>
    </w:r>
    <w:r w:rsidR="00216E5B">
      <w:rPr>
        <w:sz w:val="22"/>
        <w:szCs w:val="22"/>
      </w:rPr>
      <w:t>8</w:t>
    </w:r>
    <w:r w:rsidR="004B0B55">
      <w:rPr>
        <w:sz w:val="22"/>
        <w:szCs w:val="22"/>
      </w:rPr>
      <w:t>/2</w:t>
    </w:r>
  </w:p>
  <w:p w:rsidR="00A23C13" w:rsidRPr="009953DD" w:rsidRDefault="000A75C6" w:rsidP="007761B7">
    <w:pPr>
      <w:pStyle w:val="Header"/>
      <w:rPr>
        <w:sz w:val="22"/>
        <w:szCs w:val="22"/>
      </w:rPr>
    </w:pPr>
    <w:r>
      <w:rPr>
        <w:sz w:val="22"/>
        <w:szCs w:val="22"/>
        <w:lang w:val="ru-RU"/>
      </w:rPr>
      <w:t>Приложение</w:t>
    </w:r>
    <w:r w:rsidR="004B0B55">
      <w:rPr>
        <w:sz w:val="22"/>
        <w:szCs w:val="22"/>
      </w:rPr>
      <w:t xml:space="preserve"> I</w:t>
    </w:r>
    <w:r>
      <w:rPr>
        <w:sz w:val="22"/>
        <w:szCs w:val="22"/>
        <w:lang w:val="ru-RU"/>
      </w:rPr>
      <w:t>, стр</w:t>
    </w:r>
    <w:r w:rsidRPr="000A75C6">
      <w:rPr>
        <w:sz w:val="22"/>
        <w:szCs w:val="22"/>
      </w:rPr>
      <w:t>.</w:t>
    </w:r>
    <w:r w:rsidR="00A23C13" w:rsidRPr="009953DD">
      <w:rPr>
        <w:sz w:val="22"/>
        <w:szCs w:val="22"/>
      </w:rPr>
      <w:t xml:space="preserve"> </w:t>
    </w:r>
    <w:r w:rsidR="00A23C13" w:rsidRPr="009953DD">
      <w:rPr>
        <w:sz w:val="22"/>
        <w:szCs w:val="22"/>
      </w:rPr>
      <w:fldChar w:fldCharType="begin"/>
    </w:r>
    <w:r w:rsidR="00A23C13" w:rsidRPr="009953DD">
      <w:rPr>
        <w:sz w:val="22"/>
        <w:szCs w:val="22"/>
      </w:rPr>
      <w:instrText xml:space="preserve"> PAGE  \* MERGEFORMAT </w:instrText>
    </w:r>
    <w:r w:rsidR="00A23C13" w:rsidRPr="009953DD">
      <w:rPr>
        <w:sz w:val="22"/>
        <w:szCs w:val="22"/>
      </w:rPr>
      <w:fldChar w:fldCharType="separate"/>
    </w:r>
    <w:r w:rsidR="00DC601C">
      <w:rPr>
        <w:noProof/>
        <w:sz w:val="22"/>
        <w:szCs w:val="22"/>
      </w:rPr>
      <w:t>5</w:t>
    </w:r>
    <w:r w:rsidR="00A23C13" w:rsidRPr="009953DD">
      <w:rPr>
        <w:sz w:val="22"/>
        <w:szCs w:val="22"/>
      </w:rPr>
      <w:fldChar w:fldCharType="end"/>
    </w:r>
  </w:p>
  <w:p w:rsidR="00A23C13" w:rsidRDefault="00A23C13" w:rsidP="007761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55" w:rsidRPr="009953DD" w:rsidRDefault="004B0B55" w:rsidP="004B0B55">
    <w:pPr>
      <w:pStyle w:val="Header"/>
      <w:rPr>
        <w:sz w:val="22"/>
        <w:szCs w:val="22"/>
      </w:rPr>
    </w:pPr>
    <w:r w:rsidRPr="009953DD">
      <w:rPr>
        <w:sz w:val="22"/>
        <w:szCs w:val="22"/>
      </w:rPr>
      <w:t>IPC/CE/4</w:t>
    </w:r>
    <w:r w:rsidR="00216E5B">
      <w:rPr>
        <w:sz w:val="22"/>
        <w:szCs w:val="22"/>
      </w:rPr>
      <w:t>8</w:t>
    </w:r>
    <w:r>
      <w:rPr>
        <w:sz w:val="22"/>
        <w:szCs w:val="22"/>
      </w:rPr>
      <w:t>/2</w:t>
    </w:r>
  </w:p>
  <w:p w:rsidR="004B0B55" w:rsidRDefault="000A75C6" w:rsidP="004B0B55">
    <w:pPr>
      <w:pStyle w:val="Header"/>
      <w:rPr>
        <w:sz w:val="22"/>
        <w:szCs w:val="22"/>
      </w:rPr>
    </w:pPr>
    <w:r>
      <w:rPr>
        <w:sz w:val="22"/>
        <w:szCs w:val="22"/>
        <w:lang w:val="ru-RU"/>
      </w:rPr>
      <w:t>ПРИЛОЖЕНИЕ</w:t>
    </w:r>
    <w:r w:rsidR="004B0B55">
      <w:rPr>
        <w:sz w:val="22"/>
        <w:szCs w:val="22"/>
      </w:rPr>
      <w:t xml:space="preserve"> I</w:t>
    </w:r>
  </w:p>
  <w:p w:rsidR="004B0B55" w:rsidRDefault="004B0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D5"/>
    <w:rsid w:val="000004AA"/>
    <w:rsid w:val="00002BDD"/>
    <w:rsid w:val="000043B7"/>
    <w:rsid w:val="00011F61"/>
    <w:rsid w:val="00017E5F"/>
    <w:rsid w:val="00030125"/>
    <w:rsid w:val="00031C7A"/>
    <w:rsid w:val="000428F9"/>
    <w:rsid w:val="00050DEB"/>
    <w:rsid w:val="00054581"/>
    <w:rsid w:val="00055B6C"/>
    <w:rsid w:val="00062232"/>
    <w:rsid w:val="0007447E"/>
    <w:rsid w:val="00084AAC"/>
    <w:rsid w:val="00097F44"/>
    <w:rsid w:val="000A75C6"/>
    <w:rsid w:val="000C0244"/>
    <w:rsid w:val="000D220A"/>
    <w:rsid w:val="000F2F90"/>
    <w:rsid w:val="000F3E4D"/>
    <w:rsid w:val="000F4830"/>
    <w:rsid w:val="000F732F"/>
    <w:rsid w:val="00113A9B"/>
    <w:rsid w:val="00123FA7"/>
    <w:rsid w:val="00125BB7"/>
    <w:rsid w:val="00130C90"/>
    <w:rsid w:val="0013257D"/>
    <w:rsid w:val="00145DD7"/>
    <w:rsid w:val="00146E0E"/>
    <w:rsid w:val="00157776"/>
    <w:rsid w:val="001864BE"/>
    <w:rsid w:val="00195F22"/>
    <w:rsid w:val="001A1E18"/>
    <w:rsid w:val="001B3F4E"/>
    <w:rsid w:val="001C57AE"/>
    <w:rsid w:val="001C72DD"/>
    <w:rsid w:val="001C7927"/>
    <w:rsid w:val="001C7FFA"/>
    <w:rsid w:val="001D4839"/>
    <w:rsid w:val="001F25AB"/>
    <w:rsid w:val="002008F4"/>
    <w:rsid w:val="00206300"/>
    <w:rsid w:val="00216E5B"/>
    <w:rsid w:val="00221399"/>
    <w:rsid w:val="00221DF6"/>
    <w:rsid w:val="00231E89"/>
    <w:rsid w:val="00242801"/>
    <w:rsid w:val="002624CD"/>
    <w:rsid w:val="0026693A"/>
    <w:rsid w:val="002673C3"/>
    <w:rsid w:val="00267C76"/>
    <w:rsid w:val="00274B61"/>
    <w:rsid w:val="00274C1B"/>
    <w:rsid w:val="00274F29"/>
    <w:rsid w:val="00281A34"/>
    <w:rsid w:val="00283B3B"/>
    <w:rsid w:val="002932D3"/>
    <w:rsid w:val="00295F7A"/>
    <w:rsid w:val="002A11AD"/>
    <w:rsid w:val="002A3690"/>
    <w:rsid w:val="002A5B27"/>
    <w:rsid w:val="002A652C"/>
    <w:rsid w:val="002B5C1D"/>
    <w:rsid w:val="002E4087"/>
    <w:rsid w:val="002E565A"/>
    <w:rsid w:val="002F36CD"/>
    <w:rsid w:val="00302EFF"/>
    <w:rsid w:val="00307044"/>
    <w:rsid w:val="00312223"/>
    <w:rsid w:val="00323ABE"/>
    <w:rsid w:val="003328F2"/>
    <w:rsid w:val="00341B27"/>
    <w:rsid w:val="00354B7C"/>
    <w:rsid w:val="00356478"/>
    <w:rsid w:val="0036121C"/>
    <w:rsid w:val="003635A3"/>
    <w:rsid w:val="0036594D"/>
    <w:rsid w:val="0037083C"/>
    <w:rsid w:val="0037154C"/>
    <w:rsid w:val="003717E9"/>
    <w:rsid w:val="00374EBB"/>
    <w:rsid w:val="003A72E1"/>
    <w:rsid w:val="003B025F"/>
    <w:rsid w:val="003B0C14"/>
    <w:rsid w:val="003B1430"/>
    <w:rsid w:val="003B1F42"/>
    <w:rsid w:val="003C25CA"/>
    <w:rsid w:val="003D1A51"/>
    <w:rsid w:val="003D37CE"/>
    <w:rsid w:val="003D5B0B"/>
    <w:rsid w:val="003E0EB4"/>
    <w:rsid w:val="00414D0A"/>
    <w:rsid w:val="0041634D"/>
    <w:rsid w:val="00417E9E"/>
    <w:rsid w:val="0042590B"/>
    <w:rsid w:val="004307FF"/>
    <w:rsid w:val="00431CB6"/>
    <w:rsid w:val="00440EED"/>
    <w:rsid w:val="00451F7E"/>
    <w:rsid w:val="00453FD5"/>
    <w:rsid w:val="0048780C"/>
    <w:rsid w:val="0049102A"/>
    <w:rsid w:val="00496077"/>
    <w:rsid w:val="00496805"/>
    <w:rsid w:val="00497198"/>
    <w:rsid w:val="004B0B55"/>
    <w:rsid w:val="004B684B"/>
    <w:rsid w:val="004C479A"/>
    <w:rsid w:val="004C4FDB"/>
    <w:rsid w:val="004D168C"/>
    <w:rsid w:val="004E3B16"/>
    <w:rsid w:val="004F6D3F"/>
    <w:rsid w:val="005010AF"/>
    <w:rsid w:val="00501407"/>
    <w:rsid w:val="00502DB8"/>
    <w:rsid w:val="005030B0"/>
    <w:rsid w:val="00515B94"/>
    <w:rsid w:val="005170EA"/>
    <w:rsid w:val="0051790E"/>
    <w:rsid w:val="00536E37"/>
    <w:rsid w:val="00541955"/>
    <w:rsid w:val="00542BCC"/>
    <w:rsid w:val="00555D55"/>
    <w:rsid w:val="005560AA"/>
    <w:rsid w:val="0055678C"/>
    <w:rsid w:val="00556C34"/>
    <w:rsid w:val="00557774"/>
    <w:rsid w:val="00564B07"/>
    <w:rsid w:val="0056513C"/>
    <w:rsid w:val="0056709F"/>
    <w:rsid w:val="00577D85"/>
    <w:rsid w:val="005A03EC"/>
    <w:rsid w:val="005A1880"/>
    <w:rsid w:val="005A66F0"/>
    <w:rsid w:val="005B2F48"/>
    <w:rsid w:val="005C4B81"/>
    <w:rsid w:val="005C6E16"/>
    <w:rsid w:val="005C6FDF"/>
    <w:rsid w:val="005C7656"/>
    <w:rsid w:val="005D4DD0"/>
    <w:rsid w:val="005F1479"/>
    <w:rsid w:val="005F39B7"/>
    <w:rsid w:val="005F6578"/>
    <w:rsid w:val="0060278E"/>
    <w:rsid w:val="00614A1B"/>
    <w:rsid w:val="00616873"/>
    <w:rsid w:val="00616E72"/>
    <w:rsid w:val="006209EB"/>
    <w:rsid w:val="006218C5"/>
    <w:rsid w:val="00626530"/>
    <w:rsid w:val="0062797D"/>
    <w:rsid w:val="006309D3"/>
    <w:rsid w:val="00655DFC"/>
    <w:rsid w:val="00656C66"/>
    <w:rsid w:val="00660F5B"/>
    <w:rsid w:val="00662305"/>
    <w:rsid w:val="00671421"/>
    <w:rsid w:val="00674422"/>
    <w:rsid w:val="006838C8"/>
    <w:rsid w:val="00685400"/>
    <w:rsid w:val="00690ACA"/>
    <w:rsid w:val="00691181"/>
    <w:rsid w:val="00693104"/>
    <w:rsid w:val="0069514E"/>
    <w:rsid w:val="00697109"/>
    <w:rsid w:val="006A0F3A"/>
    <w:rsid w:val="006A5697"/>
    <w:rsid w:val="006A7534"/>
    <w:rsid w:val="006B144D"/>
    <w:rsid w:val="006C070B"/>
    <w:rsid w:val="006C26A3"/>
    <w:rsid w:val="006D0AC0"/>
    <w:rsid w:val="006D57A8"/>
    <w:rsid w:val="006E4633"/>
    <w:rsid w:val="006F02B3"/>
    <w:rsid w:val="006F07B1"/>
    <w:rsid w:val="006F3D8E"/>
    <w:rsid w:val="00717830"/>
    <w:rsid w:val="00725516"/>
    <w:rsid w:val="00726227"/>
    <w:rsid w:val="00732085"/>
    <w:rsid w:val="0073457D"/>
    <w:rsid w:val="007400DD"/>
    <w:rsid w:val="007435B4"/>
    <w:rsid w:val="00747DF3"/>
    <w:rsid w:val="007514D9"/>
    <w:rsid w:val="00770D09"/>
    <w:rsid w:val="007761B7"/>
    <w:rsid w:val="007848E3"/>
    <w:rsid w:val="00792FC6"/>
    <w:rsid w:val="0079312D"/>
    <w:rsid w:val="0079534B"/>
    <w:rsid w:val="007A3619"/>
    <w:rsid w:val="007B0ECD"/>
    <w:rsid w:val="007B5045"/>
    <w:rsid w:val="007C55AE"/>
    <w:rsid w:val="007E3FDB"/>
    <w:rsid w:val="007E6772"/>
    <w:rsid w:val="007F35B0"/>
    <w:rsid w:val="007F4D33"/>
    <w:rsid w:val="007F5287"/>
    <w:rsid w:val="00810499"/>
    <w:rsid w:val="00835B39"/>
    <w:rsid w:val="00840783"/>
    <w:rsid w:val="00841F39"/>
    <w:rsid w:val="0086157A"/>
    <w:rsid w:val="00863874"/>
    <w:rsid w:val="008700B8"/>
    <w:rsid w:val="00872B4C"/>
    <w:rsid w:val="00894C77"/>
    <w:rsid w:val="008B2753"/>
    <w:rsid w:val="008C27C2"/>
    <w:rsid w:val="008C3482"/>
    <w:rsid w:val="008C6189"/>
    <w:rsid w:val="00914499"/>
    <w:rsid w:val="00916774"/>
    <w:rsid w:val="0092038B"/>
    <w:rsid w:val="00921497"/>
    <w:rsid w:val="009231A4"/>
    <w:rsid w:val="00925A6A"/>
    <w:rsid w:val="00926FCB"/>
    <w:rsid w:val="00932CC7"/>
    <w:rsid w:val="009369E1"/>
    <w:rsid w:val="0093749D"/>
    <w:rsid w:val="009429BF"/>
    <w:rsid w:val="009551C3"/>
    <w:rsid w:val="009600E0"/>
    <w:rsid w:val="00961D6E"/>
    <w:rsid w:val="00966068"/>
    <w:rsid w:val="009710F3"/>
    <w:rsid w:val="00984305"/>
    <w:rsid w:val="009851B1"/>
    <w:rsid w:val="00990BCB"/>
    <w:rsid w:val="00994F9B"/>
    <w:rsid w:val="009953DD"/>
    <w:rsid w:val="009A2F15"/>
    <w:rsid w:val="009A3FAD"/>
    <w:rsid w:val="009B00D6"/>
    <w:rsid w:val="009D21D9"/>
    <w:rsid w:val="009E6EBC"/>
    <w:rsid w:val="00A073BA"/>
    <w:rsid w:val="00A12C9A"/>
    <w:rsid w:val="00A178B9"/>
    <w:rsid w:val="00A205EF"/>
    <w:rsid w:val="00A209C3"/>
    <w:rsid w:val="00A211C6"/>
    <w:rsid w:val="00A23C13"/>
    <w:rsid w:val="00A266FC"/>
    <w:rsid w:val="00A27144"/>
    <w:rsid w:val="00A321F2"/>
    <w:rsid w:val="00A32562"/>
    <w:rsid w:val="00A33C0C"/>
    <w:rsid w:val="00A519B6"/>
    <w:rsid w:val="00A54294"/>
    <w:rsid w:val="00A60FF1"/>
    <w:rsid w:val="00A67BD2"/>
    <w:rsid w:val="00A741D2"/>
    <w:rsid w:val="00A76BDD"/>
    <w:rsid w:val="00A91AC0"/>
    <w:rsid w:val="00A92534"/>
    <w:rsid w:val="00AA000D"/>
    <w:rsid w:val="00AA1338"/>
    <w:rsid w:val="00AA1A0F"/>
    <w:rsid w:val="00AA32E4"/>
    <w:rsid w:val="00AA4CAF"/>
    <w:rsid w:val="00AB2C1B"/>
    <w:rsid w:val="00AB69B1"/>
    <w:rsid w:val="00AC69D5"/>
    <w:rsid w:val="00AD44F5"/>
    <w:rsid w:val="00AD6928"/>
    <w:rsid w:val="00AE0FB0"/>
    <w:rsid w:val="00AF6468"/>
    <w:rsid w:val="00B04913"/>
    <w:rsid w:val="00B0538C"/>
    <w:rsid w:val="00B07E09"/>
    <w:rsid w:val="00B106C3"/>
    <w:rsid w:val="00B11D7C"/>
    <w:rsid w:val="00B11D99"/>
    <w:rsid w:val="00B159F5"/>
    <w:rsid w:val="00B2114C"/>
    <w:rsid w:val="00B24F3F"/>
    <w:rsid w:val="00B36038"/>
    <w:rsid w:val="00B3727C"/>
    <w:rsid w:val="00B40F00"/>
    <w:rsid w:val="00B44BC2"/>
    <w:rsid w:val="00B47731"/>
    <w:rsid w:val="00B50D22"/>
    <w:rsid w:val="00B66517"/>
    <w:rsid w:val="00B673D5"/>
    <w:rsid w:val="00B677C1"/>
    <w:rsid w:val="00B8019A"/>
    <w:rsid w:val="00B81CBF"/>
    <w:rsid w:val="00B8422B"/>
    <w:rsid w:val="00BA08FD"/>
    <w:rsid w:val="00BB20F7"/>
    <w:rsid w:val="00BB7234"/>
    <w:rsid w:val="00BC502A"/>
    <w:rsid w:val="00BC6D85"/>
    <w:rsid w:val="00BD13F6"/>
    <w:rsid w:val="00BD681D"/>
    <w:rsid w:val="00BE2048"/>
    <w:rsid w:val="00BE2A6E"/>
    <w:rsid w:val="00BE7244"/>
    <w:rsid w:val="00BE7656"/>
    <w:rsid w:val="00C010CA"/>
    <w:rsid w:val="00C046E1"/>
    <w:rsid w:val="00C05B4C"/>
    <w:rsid w:val="00C07C2B"/>
    <w:rsid w:val="00C107AA"/>
    <w:rsid w:val="00C10C7F"/>
    <w:rsid w:val="00C16F73"/>
    <w:rsid w:val="00C24472"/>
    <w:rsid w:val="00C34060"/>
    <w:rsid w:val="00C363F9"/>
    <w:rsid w:val="00C36B51"/>
    <w:rsid w:val="00C40D9C"/>
    <w:rsid w:val="00C451A2"/>
    <w:rsid w:val="00C50A7D"/>
    <w:rsid w:val="00C53F9A"/>
    <w:rsid w:val="00C63719"/>
    <w:rsid w:val="00C77E13"/>
    <w:rsid w:val="00C80F13"/>
    <w:rsid w:val="00C83F06"/>
    <w:rsid w:val="00C8485F"/>
    <w:rsid w:val="00C96230"/>
    <w:rsid w:val="00CA3809"/>
    <w:rsid w:val="00CA47F9"/>
    <w:rsid w:val="00CA6D31"/>
    <w:rsid w:val="00CB1901"/>
    <w:rsid w:val="00CB1B9B"/>
    <w:rsid w:val="00CB6543"/>
    <w:rsid w:val="00CB72D2"/>
    <w:rsid w:val="00CE53C6"/>
    <w:rsid w:val="00D079D2"/>
    <w:rsid w:val="00D22EF9"/>
    <w:rsid w:val="00D22F4E"/>
    <w:rsid w:val="00D5156A"/>
    <w:rsid w:val="00D56DFD"/>
    <w:rsid w:val="00D63AAE"/>
    <w:rsid w:val="00D7190B"/>
    <w:rsid w:val="00D77CCA"/>
    <w:rsid w:val="00D80832"/>
    <w:rsid w:val="00D87C25"/>
    <w:rsid w:val="00DA46F6"/>
    <w:rsid w:val="00DB6025"/>
    <w:rsid w:val="00DC601C"/>
    <w:rsid w:val="00DD2A09"/>
    <w:rsid w:val="00DD39A5"/>
    <w:rsid w:val="00DD7246"/>
    <w:rsid w:val="00DE0D20"/>
    <w:rsid w:val="00DE26FE"/>
    <w:rsid w:val="00DF725D"/>
    <w:rsid w:val="00E0587E"/>
    <w:rsid w:val="00E06E03"/>
    <w:rsid w:val="00E10987"/>
    <w:rsid w:val="00E12B59"/>
    <w:rsid w:val="00E236E6"/>
    <w:rsid w:val="00E34528"/>
    <w:rsid w:val="00E36E04"/>
    <w:rsid w:val="00E41C52"/>
    <w:rsid w:val="00E43391"/>
    <w:rsid w:val="00E45D12"/>
    <w:rsid w:val="00E45F3F"/>
    <w:rsid w:val="00E561DB"/>
    <w:rsid w:val="00E5633D"/>
    <w:rsid w:val="00E63516"/>
    <w:rsid w:val="00E75961"/>
    <w:rsid w:val="00E86C2F"/>
    <w:rsid w:val="00E978CF"/>
    <w:rsid w:val="00EA2C50"/>
    <w:rsid w:val="00EB6FD5"/>
    <w:rsid w:val="00EB7576"/>
    <w:rsid w:val="00EC51DD"/>
    <w:rsid w:val="00ED162E"/>
    <w:rsid w:val="00EE2551"/>
    <w:rsid w:val="00EF09E9"/>
    <w:rsid w:val="00EF1447"/>
    <w:rsid w:val="00EF2D5C"/>
    <w:rsid w:val="00F00BEC"/>
    <w:rsid w:val="00F01BAA"/>
    <w:rsid w:val="00F07D8C"/>
    <w:rsid w:val="00F147A7"/>
    <w:rsid w:val="00F24422"/>
    <w:rsid w:val="00F24F97"/>
    <w:rsid w:val="00F27942"/>
    <w:rsid w:val="00F42DD5"/>
    <w:rsid w:val="00F57B51"/>
    <w:rsid w:val="00F67874"/>
    <w:rsid w:val="00F714E3"/>
    <w:rsid w:val="00F716E3"/>
    <w:rsid w:val="00F83CC4"/>
    <w:rsid w:val="00F85B46"/>
    <w:rsid w:val="00F91E0D"/>
    <w:rsid w:val="00FA681D"/>
    <w:rsid w:val="00FA7E5B"/>
    <w:rsid w:val="00FC1116"/>
    <w:rsid w:val="00FC1DFB"/>
    <w:rsid w:val="00FD19CD"/>
    <w:rsid w:val="00FD6958"/>
    <w:rsid w:val="00FE37FB"/>
    <w:rsid w:val="00FE7011"/>
    <w:rsid w:val="00FF177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354B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37083C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reduDocument">
    <w:name w:val="Titre du Document"/>
    <w:basedOn w:val="Normal"/>
    <w:next w:val="TitleofDocument"/>
    <w:rsid w:val="00195F22"/>
    <w:pPr>
      <w:spacing w:before="108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33C0C"/>
    <w:pPr>
      <w:spacing w:after="120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195F22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A33C0C"/>
    <w:pPr>
      <w:spacing w:before="480"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TitreduDocument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contextualSpacing/>
    </w:pPr>
  </w:style>
  <w:style w:type="paragraph" w:customStyle="1" w:styleId="TitleofDocument">
    <w:name w:val="Title of Document"/>
    <w:basedOn w:val="TitreduDocument"/>
    <w:next w:val="preparpar"/>
    <w:rsid w:val="0037083C"/>
    <w:pPr>
      <w:spacing w:before="0"/>
      <w:contextualSpacing w:val="0"/>
    </w:pPr>
  </w:style>
  <w:style w:type="paragraph" w:customStyle="1" w:styleId="preparpar">
    <w:name w:val="preparé par"/>
    <w:basedOn w:val="preparedby"/>
    <w:next w:val="preparedby"/>
    <w:rsid w:val="0037083C"/>
    <w:pPr>
      <w:spacing w:before="840" w:after="0"/>
    </w:pPr>
  </w:style>
  <w:style w:type="paragraph" w:customStyle="1" w:styleId="Noindent">
    <w:name w:val="No indent"/>
    <w:basedOn w:val="Normal"/>
    <w:rsid w:val="00267C76"/>
    <w:pPr>
      <w:spacing w:line="260" w:lineRule="exact"/>
      <w:contextualSpacing w:val="0"/>
    </w:pPr>
  </w:style>
  <w:style w:type="paragraph" w:customStyle="1" w:styleId="CharCharCharChar">
    <w:name w:val="Char Char Char Char"/>
    <w:basedOn w:val="Normal"/>
    <w:rsid w:val="0036594D"/>
    <w:pPr>
      <w:spacing w:after="160" w:line="240" w:lineRule="exact"/>
      <w:ind w:left="0"/>
      <w:contextualSpacing w:val="0"/>
    </w:pPr>
    <w:rPr>
      <w:rFonts w:ascii="Verdana" w:hAnsi="Verdana"/>
      <w:lang w:val="en-GB"/>
    </w:rPr>
  </w:style>
  <w:style w:type="paragraph" w:customStyle="1" w:styleId="Style1">
    <w:name w:val="Style1"/>
    <w:basedOn w:val="Normal"/>
    <w:rsid w:val="001B3F4E"/>
    <w:pPr>
      <w:spacing w:line="240" w:lineRule="auto"/>
      <w:ind w:left="0"/>
      <w:contextualSpacing w:val="0"/>
    </w:pPr>
    <w:rPr>
      <w:rFonts w:eastAsia="MS Mincho" w:cs="Arial"/>
      <w:sz w:val="22"/>
      <w:lang w:eastAsia="ja-JP"/>
    </w:rPr>
  </w:style>
  <w:style w:type="paragraph" w:styleId="BalloonText">
    <w:name w:val="Balloon Text"/>
    <w:basedOn w:val="Normal"/>
    <w:link w:val="BalloonTextChar"/>
    <w:rsid w:val="00B8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104"/>
    <w:pPr>
      <w:spacing w:after="120" w:line="260" w:lineRule="atLeast"/>
      <w:ind w:left="1021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354B7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3104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693104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693104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37083C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reduDocument">
    <w:name w:val="Titre du Document"/>
    <w:basedOn w:val="Normal"/>
    <w:next w:val="TitleofDocument"/>
    <w:rsid w:val="00195F22"/>
    <w:pPr>
      <w:spacing w:before="1080" w:after="0" w:line="336" w:lineRule="exact"/>
    </w:pPr>
    <w:rPr>
      <w:sz w:val="24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33C0C"/>
    <w:pPr>
      <w:spacing w:after="1200" w:line="160" w:lineRule="exact"/>
      <w:jc w:val="right"/>
    </w:pPr>
    <w:rPr>
      <w:rFonts w:ascii="Arial Black" w:hAnsi="Arial Black"/>
      <w:b/>
      <w:caps/>
      <w:sz w:val="15"/>
    </w:rPr>
  </w:style>
  <w:style w:type="paragraph" w:customStyle="1" w:styleId="Language">
    <w:name w:val="Language"/>
    <w:basedOn w:val="Normal"/>
    <w:next w:val="Normal"/>
    <w:rsid w:val="00693104"/>
    <w:pPr>
      <w:spacing w:line="340" w:lineRule="atLeast"/>
      <w:jc w:val="right"/>
    </w:pPr>
    <w:rPr>
      <w:b/>
      <w:caps/>
      <w:sz w:val="40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195F22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A33C0C"/>
    <w:pPr>
      <w:spacing w:before="480" w:after="0" w:line="336" w:lineRule="exact"/>
      <w:contextualSpacing w:val="0"/>
    </w:pPr>
    <w:rPr>
      <w:b/>
      <w:sz w:val="28"/>
    </w:rPr>
  </w:style>
  <w:style w:type="paragraph" w:customStyle="1" w:styleId="Sessiontitle">
    <w:name w:val="Session title"/>
    <w:basedOn w:val="Meetingtitle"/>
    <w:next w:val="Meetingplacedate"/>
    <w:rsid w:val="00F85B46"/>
    <w:pPr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TitreduDocument"/>
    <w:rsid w:val="0056513C"/>
    <w:pPr>
      <w:spacing w:before="0"/>
      <w:contextualSpacing w:val="0"/>
    </w:p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embly">
    <w:name w:val="Assembly"/>
    <w:basedOn w:val="Meetingtitle"/>
    <w:next w:val="Sessiontitle"/>
    <w:rsid w:val="0056513C"/>
    <w:pPr>
      <w:contextualSpacing/>
    </w:pPr>
  </w:style>
  <w:style w:type="paragraph" w:customStyle="1" w:styleId="TitleofDocument">
    <w:name w:val="Title of Document"/>
    <w:basedOn w:val="TitreduDocument"/>
    <w:next w:val="preparpar"/>
    <w:rsid w:val="0037083C"/>
    <w:pPr>
      <w:spacing w:before="0"/>
      <w:contextualSpacing w:val="0"/>
    </w:pPr>
  </w:style>
  <w:style w:type="paragraph" w:customStyle="1" w:styleId="preparpar">
    <w:name w:val="preparé par"/>
    <w:basedOn w:val="preparedby"/>
    <w:next w:val="preparedby"/>
    <w:rsid w:val="0037083C"/>
    <w:pPr>
      <w:spacing w:before="840" w:after="0"/>
    </w:pPr>
  </w:style>
  <w:style w:type="paragraph" w:customStyle="1" w:styleId="Noindent">
    <w:name w:val="No indent"/>
    <w:basedOn w:val="Normal"/>
    <w:rsid w:val="00267C76"/>
    <w:pPr>
      <w:spacing w:line="260" w:lineRule="exact"/>
      <w:contextualSpacing w:val="0"/>
    </w:pPr>
  </w:style>
  <w:style w:type="paragraph" w:customStyle="1" w:styleId="CharCharCharChar">
    <w:name w:val="Char Char Char Char"/>
    <w:basedOn w:val="Normal"/>
    <w:rsid w:val="0036594D"/>
    <w:pPr>
      <w:spacing w:after="160" w:line="240" w:lineRule="exact"/>
      <w:ind w:left="0"/>
      <w:contextualSpacing w:val="0"/>
    </w:pPr>
    <w:rPr>
      <w:rFonts w:ascii="Verdana" w:hAnsi="Verdana"/>
      <w:lang w:val="en-GB"/>
    </w:rPr>
  </w:style>
  <w:style w:type="paragraph" w:customStyle="1" w:styleId="Style1">
    <w:name w:val="Style1"/>
    <w:basedOn w:val="Normal"/>
    <w:rsid w:val="001B3F4E"/>
    <w:pPr>
      <w:spacing w:line="240" w:lineRule="auto"/>
      <w:ind w:left="0"/>
      <w:contextualSpacing w:val="0"/>
    </w:pPr>
    <w:rPr>
      <w:rFonts w:eastAsia="MS Mincho" w:cs="Arial"/>
      <w:sz w:val="22"/>
      <w:lang w:eastAsia="ja-JP"/>
    </w:rPr>
  </w:style>
  <w:style w:type="paragraph" w:styleId="BalloonText">
    <w:name w:val="Balloon Text"/>
    <w:basedOn w:val="Normal"/>
    <w:link w:val="BalloonTextChar"/>
    <w:rsid w:val="00B8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D31E-3299-40E8-943B-D9729788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955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IPC/CE/48/2, Annexe I, Liste des participants, 47e réunion des comité d'experts de la CIB/Annex I - List of participants, 47 meeting of the IPC Committee of Experts</vt:lpstr>
    </vt:vector>
  </TitlesOfParts>
  <Company>OMPI/WIPO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IPC/CE/48/2, Annex I (Russian version)</dc:title>
  <dc:subject>Annex I - List of Participants</dc:subject>
  <dc:creator>WIPO</dc:creator>
  <cp:keywords>IPC (Russian version)</cp:keywords>
  <cp:lastModifiedBy>SCHLESSINGER Caroline</cp:lastModifiedBy>
  <cp:revision>4</cp:revision>
  <cp:lastPrinted>2016-03-22T15:03:00Z</cp:lastPrinted>
  <dcterms:created xsi:type="dcterms:W3CDTF">2016-03-31T15:02:00Z</dcterms:created>
  <dcterms:modified xsi:type="dcterms:W3CDTF">2016-04-01T09:10:00Z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1794875458</vt:i4>
  </property>
</Properties>
</file>