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F9" w:rsidRPr="00E07A20" w:rsidRDefault="00F238F3" w:rsidP="002D310B">
      <w:pPr>
        <w:pStyle w:val="Heading1"/>
        <w:spacing w:after="480"/>
        <w:rPr>
          <w:lang w:val="fr-FR"/>
        </w:rPr>
      </w:pPr>
      <w:bookmarkStart w:id="0" w:name="TitleOfDoc"/>
      <w:bookmarkEnd w:id="0"/>
      <w:r w:rsidRPr="00E07A20">
        <w:rPr>
          <w:lang w:val="fr-FR"/>
        </w:rPr>
        <w:t>Ordre du jour</w:t>
      </w:r>
    </w:p>
    <w:p w:rsidR="00573763" w:rsidRPr="00290589" w:rsidRDefault="00573763" w:rsidP="00573763">
      <w:pPr>
        <w:pStyle w:val="ONUMFS"/>
        <w:tabs>
          <w:tab w:val="left" w:pos="567"/>
        </w:tabs>
        <w:ind w:left="567" w:hanging="567"/>
        <w:rPr>
          <w:lang w:val="fr-FR"/>
        </w:rPr>
      </w:pPr>
      <w:r w:rsidRPr="00290589">
        <w:rPr>
          <w:lang w:val="fr-FR"/>
        </w:rPr>
        <w:t>Ouverture de la session</w:t>
      </w:r>
    </w:p>
    <w:p w:rsidR="00573763" w:rsidRPr="00290589" w:rsidRDefault="00573763" w:rsidP="00573763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290589">
        <w:rPr>
          <w:lang w:val="fr-FR"/>
        </w:rPr>
        <w:t>Élection d’un président et d’un vice</w:t>
      </w:r>
      <w:r>
        <w:rPr>
          <w:lang w:val="fr-FR"/>
        </w:rPr>
        <w:noBreakHyphen/>
      </w:r>
      <w:r w:rsidRPr="00290589">
        <w:rPr>
          <w:lang w:val="fr-FR"/>
        </w:rPr>
        <w:t>président</w:t>
      </w:r>
    </w:p>
    <w:p w:rsidR="00573763" w:rsidRPr="00290589" w:rsidRDefault="00573763" w:rsidP="00573763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290589">
        <w:rPr>
          <w:lang w:val="fr-FR"/>
        </w:rPr>
        <w:t xml:space="preserve">Adoption de l’ordre du jour </w:t>
      </w:r>
    </w:p>
    <w:p w:rsidR="00573763" w:rsidRPr="00290589" w:rsidRDefault="00573763" w:rsidP="00573763">
      <w:pPr>
        <w:pStyle w:val="ONUMFS"/>
        <w:tabs>
          <w:tab w:val="left" w:pos="567"/>
        </w:tabs>
        <w:ind w:left="1134" w:hanging="1134"/>
        <w:contextualSpacing/>
        <w:rPr>
          <w:lang w:val="fr-FR"/>
        </w:rPr>
      </w:pPr>
      <w:r w:rsidRPr="00290589">
        <w:rPr>
          <w:lang w:val="fr-FR"/>
        </w:rPr>
        <w:t>Rapport sur la vingt</w:t>
      </w:r>
      <w:r>
        <w:rPr>
          <w:lang w:val="fr-FR"/>
        </w:rPr>
        <w:noBreakHyphen/>
      </w:r>
      <w:r w:rsidRPr="00290589">
        <w:rPr>
          <w:lang w:val="fr-FR"/>
        </w:rPr>
        <w:t>troisième session du Groupe de travail (WG1) de l’IP5 sur la classification</w:t>
      </w:r>
    </w:p>
    <w:p w:rsidR="00573763" w:rsidRPr="00290589" w:rsidRDefault="00573763" w:rsidP="00573763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290589">
        <w:rPr>
          <w:lang w:val="fr-FR"/>
        </w:rPr>
        <w:t>Rapport verbal présenté par l’OEB au nom des offices de l’IP5.</w:t>
      </w:r>
    </w:p>
    <w:p w:rsidR="00573763" w:rsidRPr="00290589" w:rsidRDefault="00573763" w:rsidP="00573763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290589">
        <w:rPr>
          <w:lang w:val="fr-FR"/>
        </w:rPr>
        <w:t>Projets de révision de la CIB relatifs au domaine de la mécanique</w:t>
      </w:r>
      <w:r w:rsidRPr="00290589">
        <w:rPr>
          <w:lang w:val="fr-FR"/>
        </w:rPr>
        <w:br/>
        <w:t xml:space="preserve">Voir les projets </w:t>
      </w:r>
      <w:hyperlink r:id="rId7" w:history="1">
        <w:r w:rsidRPr="00573763">
          <w:rPr>
            <w:rStyle w:val="Hyperlink"/>
            <w:lang w:val="fr-CH"/>
          </w:rPr>
          <w:t>F 138</w:t>
        </w:r>
      </w:hyperlink>
      <w:r w:rsidRPr="00573763">
        <w:rPr>
          <w:lang w:val="fr-CH"/>
        </w:rPr>
        <w:t xml:space="preserve">, </w:t>
      </w:r>
      <w:hyperlink r:id="rId8" w:history="1">
        <w:r w:rsidRPr="00573763">
          <w:rPr>
            <w:rStyle w:val="Hyperlink"/>
            <w:lang w:val="fr-CH"/>
          </w:rPr>
          <w:t>F 156</w:t>
        </w:r>
      </w:hyperlink>
      <w:r w:rsidRPr="00573763">
        <w:rPr>
          <w:lang w:val="fr-CH"/>
        </w:rPr>
        <w:t xml:space="preserve">, </w:t>
      </w:r>
      <w:hyperlink r:id="rId9" w:history="1">
        <w:r w:rsidRPr="00573763">
          <w:rPr>
            <w:rStyle w:val="Hyperlink"/>
            <w:lang w:val="fr-CH"/>
          </w:rPr>
          <w:t>F 157</w:t>
        </w:r>
      </w:hyperlink>
      <w:r w:rsidRPr="00573763">
        <w:rPr>
          <w:lang w:val="fr-CH"/>
        </w:rPr>
        <w:t xml:space="preserve">, </w:t>
      </w:r>
      <w:hyperlink r:id="rId10" w:history="1">
        <w:r w:rsidRPr="00573763">
          <w:rPr>
            <w:rStyle w:val="Hyperlink"/>
            <w:lang w:val="fr-CH"/>
          </w:rPr>
          <w:t>F 160</w:t>
        </w:r>
      </w:hyperlink>
      <w:r w:rsidRPr="00573763">
        <w:rPr>
          <w:rStyle w:val="Hyperlink"/>
          <w:lang w:val="fr-CH"/>
        </w:rPr>
        <w:t>,</w:t>
      </w:r>
      <w:r w:rsidRPr="00573763">
        <w:rPr>
          <w:lang w:val="fr-CH"/>
        </w:rPr>
        <w:t xml:space="preserve"> </w:t>
      </w:r>
      <w:hyperlink r:id="rId11" w:history="1">
        <w:r w:rsidRPr="00573763">
          <w:rPr>
            <w:rStyle w:val="Hyperlink"/>
            <w:lang w:val="fr-CH"/>
          </w:rPr>
          <w:t>F 163</w:t>
        </w:r>
      </w:hyperlink>
      <w:r w:rsidRPr="00573763">
        <w:rPr>
          <w:lang w:val="fr-CH"/>
        </w:rPr>
        <w:t xml:space="preserve"> et </w:t>
      </w:r>
      <w:hyperlink r:id="rId12" w:history="1">
        <w:r w:rsidRPr="00573763">
          <w:rPr>
            <w:rStyle w:val="Hyperlink"/>
            <w:lang w:val="fr-CH"/>
          </w:rPr>
          <w:t>F</w:t>
        </w:r>
        <w:r w:rsidR="004438C4">
          <w:rPr>
            <w:rStyle w:val="Hyperlink"/>
            <w:lang w:val="fr-CH"/>
          </w:rPr>
          <w:t xml:space="preserve"> </w:t>
        </w:r>
        <w:r w:rsidRPr="00573763">
          <w:rPr>
            <w:rStyle w:val="Hyperlink"/>
            <w:lang w:val="fr-CH"/>
          </w:rPr>
          <w:t>165</w:t>
        </w:r>
      </w:hyperlink>
      <w:r w:rsidRPr="00290589">
        <w:rPr>
          <w:lang w:val="fr-FR"/>
        </w:rPr>
        <w:t>.</w:t>
      </w:r>
    </w:p>
    <w:p w:rsidR="00573763" w:rsidRPr="00290589" w:rsidRDefault="00573763" w:rsidP="00573763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290589">
        <w:rPr>
          <w:lang w:val="fr-FR"/>
        </w:rPr>
        <w:t>Projets de révision de la CIB relatifs au domaine de l’électricité</w:t>
      </w:r>
      <w:r w:rsidRPr="00290589">
        <w:rPr>
          <w:lang w:val="fr-FR"/>
        </w:rPr>
        <w:br/>
        <w:t xml:space="preserve">Voir les projets </w:t>
      </w:r>
      <w:hyperlink r:id="rId13" w:history="1">
        <w:r w:rsidRPr="00573763">
          <w:rPr>
            <w:rStyle w:val="Hyperlink"/>
            <w:lang w:val="fr-CH"/>
          </w:rPr>
          <w:t>C 505</w:t>
        </w:r>
      </w:hyperlink>
      <w:r w:rsidRPr="00573763">
        <w:rPr>
          <w:lang w:val="fr-CH"/>
        </w:rPr>
        <w:t xml:space="preserve">, </w:t>
      </w:r>
      <w:hyperlink r:id="rId14" w:history="1">
        <w:r w:rsidRPr="00573763">
          <w:rPr>
            <w:rStyle w:val="Hyperlink"/>
            <w:lang w:val="fr-CH"/>
          </w:rPr>
          <w:t>C 508</w:t>
        </w:r>
      </w:hyperlink>
      <w:r w:rsidRPr="00573763">
        <w:rPr>
          <w:lang w:val="fr-CH"/>
        </w:rPr>
        <w:t xml:space="preserve">, </w:t>
      </w:r>
      <w:hyperlink r:id="rId15" w:history="1">
        <w:r w:rsidRPr="00573763">
          <w:rPr>
            <w:rStyle w:val="Hyperlink"/>
            <w:lang w:val="fr-CH"/>
          </w:rPr>
          <w:t>C 509</w:t>
        </w:r>
      </w:hyperlink>
      <w:r w:rsidRPr="00573763">
        <w:rPr>
          <w:lang w:val="fr-CH"/>
        </w:rPr>
        <w:t xml:space="preserve">, </w:t>
      </w:r>
      <w:hyperlink r:id="rId16" w:history="1">
        <w:r w:rsidRPr="00573763">
          <w:rPr>
            <w:rStyle w:val="Hyperlink"/>
            <w:lang w:val="fr-CH"/>
          </w:rPr>
          <w:t>C 510</w:t>
        </w:r>
      </w:hyperlink>
      <w:r w:rsidRPr="00573763">
        <w:rPr>
          <w:lang w:val="fr-CH"/>
        </w:rPr>
        <w:t xml:space="preserve">, </w:t>
      </w:r>
      <w:hyperlink r:id="rId17" w:history="1">
        <w:r w:rsidRPr="00573763">
          <w:rPr>
            <w:rStyle w:val="Hyperlink"/>
            <w:lang w:val="fr-CH"/>
          </w:rPr>
          <w:t>C 511</w:t>
        </w:r>
      </w:hyperlink>
      <w:r w:rsidRPr="00573763">
        <w:rPr>
          <w:lang w:val="fr-CH"/>
        </w:rPr>
        <w:t xml:space="preserve">, </w:t>
      </w:r>
      <w:hyperlink r:id="rId18" w:history="1">
        <w:r w:rsidRPr="00573763">
          <w:rPr>
            <w:rStyle w:val="Hyperlink"/>
            <w:lang w:val="fr-CH"/>
          </w:rPr>
          <w:t>C 512</w:t>
        </w:r>
      </w:hyperlink>
      <w:r w:rsidRPr="00573763">
        <w:rPr>
          <w:lang w:val="fr-CH"/>
        </w:rPr>
        <w:t xml:space="preserve">, </w:t>
      </w:r>
      <w:hyperlink r:id="rId19" w:history="1">
        <w:r w:rsidRPr="00573763">
          <w:rPr>
            <w:rStyle w:val="Hyperlink"/>
            <w:lang w:val="fr-CH"/>
          </w:rPr>
          <w:t>C 513</w:t>
        </w:r>
      </w:hyperlink>
      <w:r w:rsidRPr="00573763">
        <w:rPr>
          <w:lang w:val="fr-CH"/>
        </w:rPr>
        <w:t xml:space="preserve">, </w:t>
      </w:r>
      <w:hyperlink r:id="rId20" w:history="1">
        <w:r w:rsidRPr="00573763">
          <w:rPr>
            <w:rStyle w:val="Hyperlink"/>
            <w:lang w:val="fr-CH"/>
          </w:rPr>
          <w:t>C 522</w:t>
        </w:r>
      </w:hyperlink>
      <w:r w:rsidRPr="00573763">
        <w:rPr>
          <w:lang w:val="fr-CH"/>
        </w:rPr>
        <w:t xml:space="preserve">, </w:t>
      </w:r>
      <w:hyperlink r:id="rId21" w:history="1">
        <w:r w:rsidRPr="00573763">
          <w:rPr>
            <w:rStyle w:val="Hyperlink"/>
            <w:lang w:val="fr-CH"/>
          </w:rPr>
          <w:t>C 523</w:t>
        </w:r>
      </w:hyperlink>
      <w:r w:rsidRPr="00573763">
        <w:rPr>
          <w:lang w:val="fr-CH"/>
        </w:rPr>
        <w:t xml:space="preserve">, </w:t>
      </w:r>
      <w:hyperlink r:id="rId22" w:history="1">
        <w:r w:rsidRPr="00573763">
          <w:rPr>
            <w:rStyle w:val="Hyperlink"/>
            <w:lang w:val="fr-CH"/>
          </w:rPr>
          <w:t>C 524</w:t>
        </w:r>
      </w:hyperlink>
      <w:r w:rsidRPr="00573763">
        <w:rPr>
          <w:lang w:val="fr-CH"/>
        </w:rPr>
        <w:t xml:space="preserve">, </w:t>
      </w:r>
      <w:hyperlink r:id="rId23" w:history="1">
        <w:r w:rsidRPr="00573763">
          <w:rPr>
            <w:rStyle w:val="Hyperlink"/>
            <w:lang w:val="fr-CH"/>
          </w:rPr>
          <w:t>F 141</w:t>
        </w:r>
      </w:hyperlink>
      <w:r w:rsidRPr="00573763">
        <w:rPr>
          <w:lang w:val="fr-CH"/>
        </w:rPr>
        <w:t xml:space="preserve">, </w:t>
      </w:r>
      <w:hyperlink r:id="rId24" w:history="1">
        <w:r w:rsidRPr="00573763">
          <w:rPr>
            <w:rStyle w:val="Hyperlink"/>
            <w:lang w:val="fr-CH"/>
          </w:rPr>
          <w:t>F 142</w:t>
        </w:r>
      </w:hyperlink>
      <w:r w:rsidRPr="00573763">
        <w:rPr>
          <w:lang w:val="fr-CH"/>
        </w:rPr>
        <w:t xml:space="preserve">, </w:t>
      </w:r>
      <w:hyperlink r:id="rId25" w:history="1">
        <w:r w:rsidRPr="00573763">
          <w:rPr>
            <w:rStyle w:val="Hyperlink"/>
            <w:lang w:val="fr-CH"/>
          </w:rPr>
          <w:t>F 143</w:t>
        </w:r>
      </w:hyperlink>
      <w:r w:rsidRPr="00573763">
        <w:rPr>
          <w:lang w:val="fr-CH"/>
        </w:rPr>
        <w:t xml:space="preserve">, </w:t>
      </w:r>
      <w:hyperlink r:id="rId26" w:history="1">
        <w:r w:rsidRPr="00573763">
          <w:rPr>
            <w:rStyle w:val="Hyperlink"/>
            <w:lang w:val="fr-CH"/>
          </w:rPr>
          <w:t>F 158</w:t>
        </w:r>
      </w:hyperlink>
      <w:r w:rsidRPr="00573763">
        <w:rPr>
          <w:rStyle w:val="Hyperlink"/>
          <w:lang w:val="fr-CH"/>
        </w:rPr>
        <w:t xml:space="preserve"> </w:t>
      </w:r>
      <w:r w:rsidRPr="00573763">
        <w:rPr>
          <w:lang w:val="fr-CH"/>
        </w:rPr>
        <w:t xml:space="preserve">et </w:t>
      </w:r>
      <w:hyperlink r:id="rId27" w:history="1">
        <w:r w:rsidRPr="00573763">
          <w:rPr>
            <w:rStyle w:val="Hyperlink"/>
            <w:lang w:val="fr-CH"/>
          </w:rPr>
          <w:t>F 164</w:t>
        </w:r>
      </w:hyperlink>
      <w:r w:rsidRPr="00290589">
        <w:rPr>
          <w:lang w:val="fr-FR"/>
        </w:rPr>
        <w:t>.</w:t>
      </w:r>
    </w:p>
    <w:p w:rsidR="00573763" w:rsidRPr="00290589" w:rsidRDefault="00573763" w:rsidP="00573763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290589">
        <w:rPr>
          <w:lang w:val="fr-FR"/>
        </w:rPr>
        <w:t>Projets de révision de la CIB relatifs au domaine de la chimie</w:t>
      </w:r>
      <w:r w:rsidRPr="00290589">
        <w:rPr>
          <w:lang w:val="fr-FR"/>
        </w:rPr>
        <w:br/>
        <w:t xml:space="preserve">Voir les projets </w:t>
      </w:r>
      <w:hyperlink r:id="rId28" w:history="1">
        <w:r w:rsidRPr="00573763">
          <w:rPr>
            <w:rStyle w:val="Hyperlink"/>
            <w:lang w:val="fr-CH"/>
          </w:rPr>
          <w:t>C 520</w:t>
        </w:r>
      </w:hyperlink>
      <w:r w:rsidRPr="00573763">
        <w:rPr>
          <w:lang w:val="fr-CH"/>
        </w:rPr>
        <w:t xml:space="preserve"> et </w:t>
      </w:r>
      <w:hyperlink r:id="rId29" w:history="1">
        <w:r w:rsidRPr="00573763">
          <w:rPr>
            <w:rStyle w:val="Hyperlink"/>
            <w:lang w:val="fr-CH"/>
          </w:rPr>
          <w:t>F 082</w:t>
        </w:r>
      </w:hyperlink>
      <w:r w:rsidRPr="00290589">
        <w:rPr>
          <w:lang w:val="fr-FR"/>
        </w:rPr>
        <w:t>.</w:t>
      </w:r>
    </w:p>
    <w:p w:rsidR="00573763" w:rsidRPr="00290589" w:rsidRDefault="00573763" w:rsidP="00573763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290589">
        <w:rPr>
          <w:lang w:val="fr-FR"/>
        </w:rPr>
        <w:t>Projets de maintenance de la CIB relatifs au domaine de la mécanique</w:t>
      </w:r>
      <w:r w:rsidRPr="00290589">
        <w:rPr>
          <w:lang w:val="fr-FR"/>
        </w:rPr>
        <w:br/>
        <w:t xml:space="preserve">Voir les projets </w:t>
      </w:r>
      <w:hyperlink r:id="rId30" w:history="1">
        <w:r w:rsidRPr="00573763">
          <w:rPr>
            <w:rStyle w:val="Hyperlink"/>
            <w:lang w:val="fr-CH"/>
          </w:rPr>
          <w:t>M 621</w:t>
        </w:r>
      </w:hyperlink>
      <w:r w:rsidRPr="00573763">
        <w:rPr>
          <w:lang w:val="fr-CH"/>
        </w:rPr>
        <w:t xml:space="preserve">, </w:t>
      </w:r>
      <w:hyperlink r:id="rId31" w:history="1">
        <w:r w:rsidRPr="00573763">
          <w:rPr>
            <w:rStyle w:val="Hyperlink"/>
            <w:lang w:val="fr-CH"/>
          </w:rPr>
          <w:t>M 634</w:t>
        </w:r>
      </w:hyperlink>
      <w:r w:rsidRPr="00573763">
        <w:rPr>
          <w:lang w:val="fr-CH"/>
        </w:rPr>
        <w:t xml:space="preserve">, </w:t>
      </w:r>
      <w:hyperlink r:id="rId32" w:history="1">
        <w:r w:rsidRPr="00573763">
          <w:rPr>
            <w:rStyle w:val="Hyperlink"/>
            <w:lang w:val="fr-CH"/>
          </w:rPr>
          <w:t>M 814</w:t>
        </w:r>
      </w:hyperlink>
      <w:r w:rsidRPr="00573763">
        <w:rPr>
          <w:lang w:val="fr-CH"/>
        </w:rPr>
        <w:t xml:space="preserve"> et </w:t>
      </w:r>
      <w:hyperlink r:id="rId33" w:history="1">
        <w:r w:rsidRPr="00573763">
          <w:rPr>
            <w:rStyle w:val="Hyperlink"/>
            <w:lang w:val="fr-CH"/>
          </w:rPr>
          <w:t>M 817</w:t>
        </w:r>
      </w:hyperlink>
      <w:r w:rsidRPr="00290589">
        <w:rPr>
          <w:lang w:val="fr-FR"/>
        </w:rPr>
        <w:t>.</w:t>
      </w:r>
    </w:p>
    <w:p w:rsidR="00573763" w:rsidRPr="00290589" w:rsidRDefault="00573763" w:rsidP="00573763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290589">
        <w:rPr>
          <w:lang w:val="fr-FR"/>
        </w:rPr>
        <w:t>Projets de maintenance de la CIB relatifs au domaine de l’électricité</w:t>
      </w:r>
      <w:r w:rsidRPr="00290589">
        <w:rPr>
          <w:lang w:val="fr-FR"/>
        </w:rPr>
        <w:br/>
        <w:t xml:space="preserve">Voir les projets </w:t>
      </w:r>
      <w:hyperlink r:id="rId34" w:history="1">
        <w:r w:rsidRPr="00573763">
          <w:rPr>
            <w:rStyle w:val="Hyperlink"/>
            <w:lang w:val="fr-CH"/>
          </w:rPr>
          <w:t>M 633</w:t>
        </w:r>
      </w:hyperlink>
      <w:r w:rsidRPr="00573763">
        <w:rPr>
          <w:lang w:val="fr-CH"/>
        </w:rPr>
        <w:t xml:space="preserve">, </w:t>
      </w:r>
      <w:hyperlink r:id="rId35" w:history="1">
        <w:r w:rsidRPr="00573763">
          <w:rPr>
            <w:rStyle w:val="Hyperlink"/>
            <w:lang w:val="fr-CH"/>
          </w:rPr>
          <w:t>M 815</w:t>
        </w:r>
      </w:hyperlink>
      <w:r w:rsidRPr="00573763">
        <w:rPr>
          <w:lang w:val="fr-CH"/>
        </w:rPr>
        <w:t xml:space="preserve">, </w:t>
      </w:r>
      <w:hyperlink r:id="rId36" w:history="1">
        <w:r w:rsidRPr="00573763">
          <w:rPr>
            <w:rStyle w:val="Hyperlink"/>
            <w:lang w:val="fr-CH"/>
          </w:rPr>
          <w:t>M 820</w:t>
        </w:r>
      </w:hyperlink>
      <w:r w:rsidRPr="006752A1">
        <w:rPr>
          <w:rStyle w:val="Hyperlink"/>
          <w:color w:val="auto"/>
          <w:u w:val="none"/>
          <w:lang w:val="fr-CH"/>
        </w:rPr>
        <w:t>,</w:t>
      </w:r>
      <w:r w:rsidRPr="00573763">
        <w:rPr>
          <w:lang w:val="fr-CH"/>
        </w:rPr>
        <w:t xml:space="preserve"> </w:t>
      </w:r>
      <w:hyperlink r:id="rId37" w:history="1">
        <w:r w:rsidRPr="00573763">
          <w:rPr>
            <w:rStyle w:val="Hyperlink"/>
            <w:lang w:val="fr-CH"/>
          </w:rPr>
          <w:t>M 824</w:t>
        </w:r>
      </w:hyperlink>
      <w:r w:rsidRPr="006752A1">
        <w:rPr>
          <w:rStyle w:val="Hyperlink"/>
          <w:color w:val="auto"/>
          <w:u w:val="none"/>
          <w:lang w:val="fr-CH"/>
        </w:rPr>
        <w:t>,</w:t>
      </w:r>
      <w:r w:rsidRPr="006752A1">
        <w:rPr>
          <w:rStyle w:val="Hyperlink"/>
          <w:u w:val="none"/>
          <w:lang w:val="fr-CH"/>
        </w:rPr>
        <w:t xml:space="preserve"> </w:t>
      </w:r>
      <w:hyperlink r:id="rId38" w:history="1">
        <w:r w:rsidRPr="00573763">
          <w:rPr>
            <w:rStyle w:val="Hyperlink"/>
            <w:lang w:val="fr-CH"/>
          </w:rPr>
          <w:t>M 826</w:t>
        </w:r>
      </w:hyperlink>
      <w:r w:rsidRPr="006752A1">
        <w:rPr>
          <w:rStyle w:val="Hyperlink"/>
          <w:color w:val="auto"/>
          <w:u w:val="none"/>
          <w:lang w:val="fr-CH"/>
        </w:rPr>
        <w:t xml:space="preserve">, </w:t>
      </w:r>
      <w:hyperlink r:id="rId39" w:history="1">
        <w:r w:rsidRPr="00573763">
          <w:rPr>
            <w:rStyle w:val="Hyperlink"/>
            <w:lang w:val="fr-CH"/>
          </w:rPr>
          <w:t>M 827</w:t>
        </w:r>
      </w:hyperlink>
      <w:r w:rsidRPr="00573763">
        <w:rPr>
          <w:lang w:val="fr-CH"/>
        </w:rPr>
        <w:t xml:space="preserve"> et </w:t>
      </w:r>
      <w:hyperlink r:id="rId40" w:history="1">
        <w:r w:rsidRPr="00573763">
          <w:rPr>
            <w:rStyle w:val="Hyperlink"/>
            <w:lang w:val="fr-CH"/>
          </w:rPr>
          <w:t>M</w:t>
        </w:r>
        <w:bookmarkStart w:id="1" w:name="_GoBack"/>
        <w:bookmarkEnd w:id="1"/>
        <w:r w:rsidRPr="00573763">
          <w:rPr>
            <w:rStyle w:val="Hyperlink"/>
            <w:lang w:val="fr-CH"/>
          </w:rPr>
          <w:t xml:space="preserve"> 828</w:t>
        </w:r>
      </w:hyperlink>
      <w:r w:rsidRPr="00290589">
        <w:rPr>
          <w:lang w:val="fr-FR"/>
        </w:rPr>
        <w:t>.</w:t>
      </w:r>
    </w:p>
    <w:p w:rsidR="00573763" w:rsidRPr="00290589" w:rsidRDefault="00573763" w:rsidP="00573763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290589">
        <w:rPr>
          <w:lang w:val="fr-FR"/>
        </w:rPr>
        <w:t>Projets de maintenance de la CIB relatifs au domaine de la chimie</w:t>
      </w:r>
      <w:r w:rsidRPr="00290589">
        <w:rPr>
          <w:lang w:val="fr-FR"/>
        </w:rPr>
        <w:br/>
        <w:t xml:space="preserve">Voir les projets </w:t>
      </w:r>
      <w:hyperlink r:id="rId41" w:history="1">
        <w:r w:rsidRPr="00573763">
          <w:rPr>
            <w:rStyle w:val="Hyperlink"/>
            <w:lang w:val="fr-CH"/>
          </w:rPr>
          <w:t>M 627</w:t>
        </w:r>
      </w:hyperlink>
      <w:r w:rsidRPr="00573763">
        <w:rPr>
          <w:lang w:val="fr-CH"/>
        </w:rPr>
        <w:t xml:space="preserve">, </w:t>
      </w:r>
      <w:hyperlink r:id="rId42" w:history="1">
        <w:r w:rsidRPr="00573763">
          <w:rPr>
            <w:rStyle w:val="Hyperlink"/>
            <w:lang w:val="fr-CH"/>
          </w:rPr>
          <w:t>M 812</w:t>
        </w:r>
      </w:hyperlink>
      <w:r w:rsidRPr="00573763">
        <w:rPr>
          <w:lang w:val="fr-CH"/>
        </w:rPr>
        <w:t xml:space="preserve">, </w:t>
      </w:r>
      <w:hyperlink r:id="rId43" w:history="1">
        <w:r w:rsidRPr="00573763">
          <w:rPr>
            <w:rStyle w:val="Hyperlink"/>
            <w:lang w:val="fr-CH"/>
          </w:rPr>
          <w:t>M 818</w:t>
        </w:r>
      </w:hyperlink>
      <w:r w:rsidRPr="006752A1">
        <w:rPr>
          <w:rStyle w:val="Hyperlink"/>
          <w:color w:val="auto"/>
          <w:u w:val="none"/>
          <w:lang w:val="fr-CH"/>
        </w:rPr>
        <w:t>,</w:t>
      </w:r>
      <w:r w:rsidRPr="006752A1">
        <w:rPr>
          <w:lang w:val="fr-CH"/>
        </w:rPr>
        <w:t xml:space="preserve"> </w:t>
      </w:r>
      <w:hyperlink r:id="rId44" w:history="1">
        <w:r w:rsidRPr="00573763">
          <w:rPr>
            <w:rStyle w:val="Hyperlink"/>
            <w:lang w:val="fr-CH"/>
          </w:rPr>
          <w:t>M 821</w:t>
        </w:r>
      </w:hyperlink>
      <w:r w:rsidRPr="006752A1">
        <w:rPr>
          <w:rStyle w:val="Hyperlink"/>
          <w:color w:val="auto"/>
          <w:u w:val="none"/>
          <w:lang w:val="fr-CH"/>
        </w:rPr>
        <w:t xml:space="preserve">, </w:t>
      </w:r>
      <w:hyperlink r:id="rId45" w:history="1">
        <w:r w:rsidRPr="00573763">
          <w:rPr>
            <w:rStyle w:val="Hyperlink"/>
            <w:lang w:val="fr-CH"/>
          </w:rPr>
          <w:t>M 822</w:t>
        </w:r>
      </w:hyperlink>
      <w:r w:rsidRPr="006752A1">
        <w:rPr>
          <w:rStyle w:val="Hyperlink"/>
          <w:color w:val="auto"/>
          <w:u w:val="none"/>
          <w:lang w:val="fr-CH"/>
        </w:rPr>
        <w:t>,</w:t>
      </w:r>
      <w:r w:rsidRPr="006752A1">
        <w:rPr>
          <w:lang w:val="fr-CH"/>
        </w:rPr>
        <w:t xml:space="preserve"> </w:t>
      </w:r>
      <w:hyperlink r:id="rId46" w:history="1">
        <w:r w:rsidRPr="00573763">
          <w:rPr>
            <w:rStyle w:val="Hyperlink"/>
            <w:lang w:val="fr-CH"/>
          </w:rPr>
          <w:t>M 823</w:t>
        </w:r>
      </w:hyperlink>
      <w:r w:rsidRPr="006752A1">
        <w:rPr>
          <w:rStyle w:val="Hyperlink"/>
          <w:color w:val="auto"/>
          <w:u w:val="none"/>
          <w:lang w:val="fr-CH"/>
        </w:rPr>
        <w:t xml:space="preserve"> et </w:t>
      </w:r>
      <w:hyperlink r:id="rId47" w:history="1">
        <w:r w:rsidRPr="00573763">
          <w:rPr>
            <w:rStyle w:val="Hyperlink"/>
            <w:lang w:val="fr-CH"/>
          </w:rPr>
          <w:t>M 825</w:t>
        </w:r>
      </w:hyperlink>
      <w:r w:rsidRPr="00290589">
        <w:rPr>
          <w:lang w:val="fr-FR"/>
        </w:rPr>
        <w:t>.</w:t>
      </w:r>
    </w:p>
    <w:p w:rsidR="00573763" w:rsidRPr="00290589" w:rsidRDefault="00573763" w:rsidP="00573763">
      <w:pPr>
        <w:pStyle w:val="ONUMFS"/>
        <w:tabs>
          <w:tab w:val="left" w:pos="567"/>
        </w:tabs>
        <w:ind w:left="567" w:hanging="567"/>
        <w:contextualSpacing/>
        <w:rPr>
          <w:lang w:val="fr-FR"/>
        </w:rPr>
      </w:pPr>
      <w:r w:rsidRPr="00290589">
        <w:rPr>
          <w:szCs w:val="22"/>
          <w:lang w:val="fr-FR"/>
        </w:rPr>
        <w:t>État d’avancement de la suppression des renvois non limitatifs dans les projets M200 à M500</w:t>
      </w:r>
    </w:p>
    <w:p w:rsidR="00573763" w:rsidRPr="00290589" w:rsidRDefault="00573763" w:rsidP="00573763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290589">
        <w:rPr>
          <w:lang w:val="fr-FR"/>
        </w:rPr>
        <w:t>Voir le</w:t>
      </w:r>
      <w:r w:rsidR="006752A1">
        <w:rPr>
          <w:lang w:val="fr-FR"/>
        </w:rPr>
        <w:t>s</w:t>
      </w:r>
      <w:r w:rsidRPr="00290589">
        <w:rPr>
          <w:lang w:val="fr-FR"/>
        </w:rPr>
        <w:t xml:space="preserve"> projet</w:t>
      </w:r>
      <w:r w:rsidR="006752A1">
        <w:rPr>
          <w:lang w:val="fr-FR"/>
        </w:rPr>
        <w:t xml:space="preserve">s </w:t>
      </w:r>
      <w:hyperlink r:id="rId48" w:history="1">
        <w:r w:rsidR="006752A1" w:rsidRPr="006752A1">
          <w:rPr>
            <w:rStyle w:val="Hyperlink"/>
            <w:lang w:val="fr-CH"/>
          </w:rPr>
          <w:t>M 263</w:t>
        </w:r>
      </w:hyperlink>
      <w:r w:rsidR="006752A1" w:rsidRPr="006752A1">
        <w:rPr>
          <w:lang w:val="fr-CH"/>
        </w:rPr>
        <w:t xml:space="preserve">, </w:t>
      </w:r>
      <w:hyperlink r:id="rId49" w:history="1">
        <w:r w:rsidR="006752A1" w:rsidRPr="006752A1">
          <w:rPr>
            <w:rStyle w:val="Hyperlink"/>
            <w:lang w:val="fr-CH"/>
          </w:rPr>
          <w:t>M 265</w:t>
        </w:r>
      </w:hyperlink>
      <w:r w:rsidR="006752A1" w:rsidRPr="006752A1">
        <w:rPr>
          <w:lang w:val="fr-CH"/>
        </w:rPr>
        <w:t xml:space="preserve">, </w:t>
      </w:r>
      <w:hyperlink r:id="rId50" w:history="1">
        <w:r w:rsidR="006752A1" w:rsidRPr="006752A1">
          <w:rPr>
            <w:rStyle w:val="Hyperlink"/>
            <w:lang w:val="fr-CH"/>
          </w:rPr>
          <w:t>M 268</w:t>
        </w:r>
      </w:hyperlink>
      <w:r w:rsidR="006752A1" w:rsidRPr="006752A1">
        <w:rPr>
          <w:lang w:val="fr-CH"/>
        </w:rPr>
        <w:t xml:space="preserve">, </w:t>
      </w:r>
      <w:hyperlink r:id="rId51" w:history="1">
        <w:r w:rsidR="006752A1" w:rsidRPr="006752A1">
          <w:rPr>
            <w:rStyle w:val="Hyperlink"/>
            <w:lang w:val="fr-CH"/>
          </w:rPr>
          <w:t>M 269</w:t>
        </w:r>
      </w:hyperlink>
      <w:r w:rsidR="006752A1" w:rsidRPr="006752A1">
        <w:rPr>
          <w:lang w:val="fr-CH"/>
        </w:rPr>
        <w:t xml:space="preserve"> </w:t>
      </w:r>
      <w:r w:rsidR="006752A1">
        <w:rPr>
          <w:lang w:val="fr-CH"/>
        </w:rPr>
        <w:t>et</w:t>
      </w:r>
      <w:r w:rsidRPr="00290589">
        <w:rPr>
          <w:lang w:val="fr-FR"/>
        </w:rPr>
        <w:t xml:space="preserve"> </w:t>
      </w:r>
      <w:hyperlink r:id="rId52" w:history="1">
        <w:r w:rsidRPr="00290589">
          <w:rPr>
            <w:rStyle w:val="Hyperlink"/>
            <w:lang w:val="fr-FR"/>
          </w:rPr>
          <w:t>WG 191</w:t>
        </w:r>
      </w:hyperlink>
      <w:r w:rsidRPr="00290589">
        <w:rPr>
          <w:lang w:val="fr-FR"/>
        </w:rPr>
        <w:t>.</w:t>
      </w:r>
    </w:p>
    <w:p w:rsidR="00573763" w:rsidRPr="00290589" w:rsidRDefault="00573763" w:rsidP="00573763">
      <w:pPr>
        <w:pStyle w:val="ONUMFS"/>
        <w:tabs>
          <w:tab w:val="left" w:pos="567"/>
        </w:tabs>
        <w:ind w:left="1134" w:hanging="1134"/>
        <w:rPr>
          <w:lang w:val="fr-FR"/>
        </w:rPr>
      </w:pPr>
      <w:r w:rsidRPr="00290589">
        <w:rPr>
          <w:lang w:val="fr-FR"/>
        </w:rPr>
        <w:t>Actualités sur les questions informatiques concernant la CIB</w:t>
      </w:r>
      <w:r w:rsidRPr="00290589">
        <w:rPr>
          <w:lang w:val="fr-FR"/>
        </w:rPr>
        <w:br/>
        <w:t>Exposé présenté par le Bureau international</w:t>
      </w:r>
    </w:p>
    <w:p w:rsidR="00573763" w:rsidRDefault="00573763" w:rsidP="00573763">
      <w:pPr>
        <w:pStyle w:val="ONUMFS"/>
        <w:tabs>
          <w:tab w:val="left" w:pos="567"/>
        </w:tabs>
        <w:ind w:left="567" w:hanging="567"/>
        <w:rPr>
          <w:lang w:val="fr-FR"/>
        </w:rPr>
      </w:pPr>
      <w:r w:rsidRPr="00290589">
        <w:rPr>
          <w:lang w:val="fr-FR"/>
        </w:rPr>
        <w:t>Prochaine session du groupe de travail</w:t>
      </w:r>
    </w:p>
    <w:p w:rsidR="003C311B" w:rsidRPr="00290589" w:rsidRDefault="003C311B" w:rsidP="00573763">
      <w:pPr>
        <w:pStyle w:val="ONUMFS"/>
        <w:tabs>
          <w:tab w:val="left" w:pos="567"/>
        </w:tabs>
        <w:ind w:left="567" w:hanging="567"/>
        <w:rPr>
          <w:lang w:val="fr-FR"/>
        </w:rPr>
      </w:pPr>
      <w:r>
        <w:rPr>
          <w:lang w:val="fr-FR"/>
        </w:rPr>
        <w:t>Adoption du rapport</w:t>
      </w:r>
    </w:p>
    <w:p w:rsidR="00573763" w:rsidRPr="00290589" w:rsidRDefault="00573763" w:rsidP="00573763">
      <w:pPr>
        <w:pStyle w:val="ONUMFS"/>
        <w:tabs>
          <w:tab w:val="left" w:pos="567"/>
        </w:tabs>
        <w:ind w:left="567" w:hanging="567"/>
        <w:rPr>
          <w:lang w:val="fr-FR"/>
        </w:rPr>
      </w:pPr>
      <w:r w:rsidRPr="00290589">
        <w:rPr>
          <w:lang w:val="fr-FR"/>
        </w:rPr>
        <w:t>Clôture de la session</w:t>
      </w:r>
    </w:p>
    <w:p w:rsidR="00031934" w:rsidRPr="00F238F3" w:rsidRDefault="00573763" w:rsidP="00573763">
      <w:pPr>
        <w:pStyle w:val="Endofdocument-Annex"/>
        <w:spacing w:before="720"/>
        <w:rPr>
          <w:lang w:val="fr-FR"/>
        </w:rPr>
      </w:pPr>
      <w:r w:rsidRPr="005B31F9">
        <w:rPr>
          <w:lang w:val="fr-FR"/>
        </w:rPr>
        <w:t xml:space="preserve"> </w:t>
      </w:r>
      <w:r w:rsidR="005B31F9" w:rsidRPr="005B31F9">
        <w:rPr>
          <w:lang w:val="fr-FR"/>
        </w:rPr>
        <w:t>[Fin de l</w:t>
      </w:r>
      <w:r w:rsidR="00AD03CD">
        <w:rPr>
          <w:lang w:val="fr-FR"/>
        </w:rPr>
        <w:t>’</w:t>
      </w:r>
      <w:r w:rsidR="00AD03CD" w:rsidRPr="005B31F9">
        <w:rPr>
          <w:lang w:val="fr-FR"/>
        </w:rPr>
        <w:t>annexe</w:t>
      </w:r>
      <w:r w:rsidR="00AD03CD">
        <w:rPr>
          <w:lang w:val="fr-FR"/>
        </w:rPr>
        <w:t> </w:t>
      </w:r>
      <w:r w:rsidR="00AD03CD" w:rsidRPr="005B31F9">
        <w:rPr>
          <w:lang w:val="fr-FR"/>
        </w:rPr>
        <w:t>I</w:t>
      </w:r>
      <w:r w:rsidR="005B31F9" w:rsidRPr="005B31F9">
        <w:rPr>
          <w:lang w:val="fr-FR"/>
        </w:rPr>
        <w:t>I et du document]</w:t>
      </w:r>
    </w:p>
    <w:sectPr w:rsidR="00031934" w:rsidRPr="00F238F3" w:rsidSect="002D310B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A06" w:rsidRDefault="004D4A06">
      <w:r>
        <w:separator/>
      </w:r>
    </w:p>
  </w:endnote>
  <w:endnote w:type="continuationSeparator" w:id="0">
    <w:p w:rsidR="004D4A06" w:rsidRDefault="004D4A06" w:rsidP="003B38C1">
      <w:r>
        <w:separator/>
      </w:r>
    </w:p>
    <w:p w:rsidR="004D4A06" w:rsidRPr="003B38C1" w:rsidRDefault="004D4A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4A06" w:rsidRPr="003B38C1" w:rsidRDefault="004D4A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34E" w:rsidRDefault="003A4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7738FA" w:rsidP="007738FA">
                          <w:pPr>
                            <w:jc w:val="center"/>
                          </w:pPr>
                          <w:r w:rsidRPr="007738F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4DB3ADAA" w14:textId="77777777" w:rsidR="001714C4" w:rsidRDefault="007738FA" w:rsidP="007738FA">
                    <w:pPr>
                      <w:jc w:val="center"/>
                    </w:pPr>
                    <w:r w:rsidRPr="007738F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34E" w:rsidRDefault="003A4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A06" w:rsidRDefault="004D4A06">
      <w:r>
        <w:separator/>
      </w:r>
    </w:p>
  </w:footnote>
  <w:footnote w:type="continuationSeparator" w:id="0">
    <w:p w:rsidR="004D4A06" w:rsidRDefault="004D4A06" w:rsidP="008B60B2">
      <w:r>
        <w:separator/>
      </w:r>
    </w:p>
    <w:p w:rsidR="004D4A06" w:rsidRPr="00ED77FB" w:rsidRDefault="004D4A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4A06" w:rsidRPr="00ED77FB" w:rsidRDefault="004D4A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 w:rsidP="001714C4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7738FA" w:rsidP="007738FA">
                          <w:pPr>
                            <w:jc w:val="center"/>
                          </w:pPr>
                          <w:r w:rsidRPr="007738F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49B3E356" w14:textId="77777777" w:rsidR="001714C4" w:rsidRDefault="007738FA" w:rsidP="007738FA">
                    <w:pPr>
                      <w:jc w:val="center"/>
                    </w:pPr>
                    <w:r w:rsidRPr="007738F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IPC/WG/41/1 Prov.2</w:t>
    </w:r>
  </w:p>
  <w:p w:rsidR="001714C4" w:rsidRDefault="001714C4" w:rsidP="001714C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B31F9">
      <w:rPr>
        <w:noProof/>
      </w:rPr>
      <w:t>2</w:t>
    </w:r>
    <w:r>
      <w:fldChar w:fldCharType="end"/>
    </w:r>
  </w:p>
  <w:p w:rsidR="001714C4" w:rsidRDefault="001714C4" w:rsidP="001714C4">
    <w:pPr>
      <w:jc w:val="right"/>
    </w:pPr>
  </w:p>
  <w:p w:rsidR="001714C4" w:rsidRDefault="001714C4" w:rsidP="001714C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895BF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1062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0B" w:rsidRDefault="002D310B" w:rsidP="002D310B">
    <w:pPr>
      <w:pStyle w:val="Header"/>
      <w:jc w:val="right"/>
      <w:rPr>
        <w:lang w:val="fr-FR"/>
      </w:rPr>
    </w:pPr>
    <w:r w:rsidRPr="00F238F3">
      <w:rPr>
        <w:lang w:val="fr-FR"/>
      </w:rPr>
      <w:t>IPC/WG/4</w:t>
    </w:r>
    <w:r w:rsidR="00573763">
      <w:rPr>
        <w:lang w:val="fr-FR"/>
      </w:rPr>
      <w:t>8</w:t>
    </w:r>
    <w:r w:rsidRPr="00F238F3">
      <w:rPr>
        <w:lang w:val="fr-FR"/>
      </w:rPr>
      <w:t>/2</w:t>
    </w:r>
  </w:p>
  <w:p w:rsidR="001714C4" w:rsidRDefault="002D310B" w:rsidP="002D310B">
    <w:pPr>
      <w:pStyle w:val="Header"/>
      <w:spacing w:after="480"/>
      <w:jc w:val="right"/>
    </w:pPr>
    <w:r w:rsidRPr="00F238F3">
      <w:rPr>
        <w:lang w:val="fr-FR"/>
      </w:rPr>
      <w:t>ANNEXE</w:t>
    </w:r>
    <w:r>
      <w:rPr>
        <w:lang w:val="fr-FR"/>
      </w:rPr>
      <w:t> </w:t>
    </w:r>
    <w:r w:rsidRPr="00F238F3">
      <w:rPr>
        <w:lang w:val="fr-FR"/>
      </w:rPr>
      <w:t>II</w:t>
    </w:r>
    <w:r w:rsidR="001714C4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1714C4" w:rsidP="007738F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5922B37" w14:textId="77777777" w:rsidR="001714C4" w:rsidRDefault="001714C4" w:rsidP="007738F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995509"/>
    <w:rsid w:val="000212FB"/>
    <w:rsid w:val="00031934"/>
    <w:rsid w:val="00043CAA"/>
    <w:rsid w:val="00075432"/>
    <w:rsid w:val="00092A7C"/>
    <w:rsid w:val="000968ED"/>
    <w:rsid w:val="000A582F"/>
    <w:rsid w:val="000A64EA"/>
    <w:rsid w:val="000B3C97"/>
    <w:rsid w:val="000B5D1A"/>
    <w:rsid w:val="000B723A"/>
    <w:rsid w:val="000C5242"/>
    <w:rsid w:val="000D0A6A"/>
    <w:rsid w:val="000E786B"/>
    <w:rsid w:val="000F5E56"/>
    <w:rsid w:val="001159D6"/>
    <w:rsid w:val="001362EE"/>
    <w:rsid w:val="00145C32"/>
    <w:rsid w:val="001647D5"/>
    <w:rsid w:val="001714C4"/>
    <w:rsid w:val="001832A6"/>
    <w:rsid w:val="0021217E"/>
    <w:rsid w:val="002634C4"/>
    <w:rsid w:val="002718F3"/>
    <w:rsid w:val="0028069D"/>
    <w:rsid w:val="002928D3"/>
    <w:rsid w:val="002D310B"/>
    <w:rsid w:val="002E124F"/>
    <w:rsid w:val="002F1FE6"/>
    <w:rsid w:val="002F4E68"/>
    <w:rsid w:val="00301095"/>
    <w:rsid w:val="00312F7F"/>
    <w:rsid w:val="00317685"/>
    <w:rsid w:val="00324B9D"/>
    <w:rsid w:val="00361450"/>
    <w:rsid w:val="003673CF"/>
    <w:rsid w:val="003845C1"/>
    <w:rsid w:val="00387511"/>
    <w:rsid w:val="0038780C"/>
    <w:rsid w:val="003A1176"/>
    <w:rsid w:val="003A434E"/>
    <w:rsid w:val="003A6F89"/>
    <w:rsid w:val="003B38C1"/>
    <w:rsid w:val="003C311B"/>
    <w:rsid w:val="003D5E6F"/>
    <w:rsid w:val="00407452"/>
    <w:rsid w:val="00423E3E"/>
    <w:rsid w:val="00427AF4"/>
    <w:rsid w:val="00431B1A"/>
    <w:rsid w:val="004438C4"/>
    <w:rsid w:val="00447BCC"/>
    <w:rsid w:val="00463478"/>
    <w:rsid w:val="004647DA"/>
    <w:rsid w:val="00474062"/>
    <w:rsid w:val="00477D6B"/>
    <w:rsid w:val="004A0158"/>
    <w:rsid w:val="004D4A06"/>
    <w:rsid w:val="004E2DD9"/>
    <w:rsid w:val="005019FF"/>
    <w:rsid w:val="00514FBB"/>
    <w:rsid w:val="00526EF9"/>
    <w:rsid w:val="0053057A"/>
    <w:rsid w:val="00537B63"/>
    <w:rsid w:val="0054675E"/>
    <w:rsid w:val="00560A29"/>
    <w:rsid w:val="00573763"/>
    <w:rsid w:val="005B31F9"/>
    <w:rsid w:val="005C6649"/>
    <w:rsid w:val="00605827"/>
    <w:rsid w:val="00646050"/>
    <w:rsid w:val="0067027D"/>
    <w:rsid w:val="006713CA"/>
    <w:rsid w:val="006752A1"/>
    <w:rsid w:val="00676C5C"/>
    <w:rsid w:val="006A1942"/>
    <w:rsid w:val="0075286B"/>
    <w:rsid w:val="007738FA"/>
    <w:rsid w:val="007A7B04"/>
    <w:rsid w:val="007C56B7"/>
    <w:rsid w:val="007D1613"/>
    <w:rsid w:val="007E4C0E"/>
    <w:rsid w:val="00846C4A"/>
    <w:rsid w:val="00885218"/>
    <w:rsid w:val="00895BF9"/>
    <w:rsid w:val="008A134B"/>
    <w:rsid w:val="008B2CC1"/>
    <w:rsid w:val="008B60B2"/>
    <w:rsid w:val="008E43A0"/>
    <w:rsid w:val="0090731E"/>
    <w:rsid w:val="00913696"/>
    <w:rsid w:val="00916EE2"/>
    <w:rsid w:val="00921BC2"/>
    <w:rsid w:val="009436DE"/>
    <w:rsid w:val="00952AAB"/>
    <w:rsid w:val="009639F4"/>
    <w:rsid w:val="00966A22"/>
    <w:rsid w:val="0096722F"/>
    <w:rsid w:val="009726A5"/>
    <w:rsid w:val="00974509"/>
    <w:rsid w:val="0097628C"/>
    <w:rsid w:val="00980843"/>
    <w:rsid w:val="00986D01"/>
    <w:rsid w:val="00995509"/>
    <w:rsid w:val="009E2791"/>
    <w:rsid w:val="009E3F6F"/>
    <w:rsid w:val="009F499F"/>
    <w:rsid w:val="00A0364F"/>
    <w:rsid w:val="00A10628"/>
    <w:rsid w:val="00A37342"/>
    <w:rsid w:val="00A42DAF"/>
    <w:rsid w:val="00A454DE"/>
    <w:rsid w:val="00A45BD8"/>
    <w:rsid w:val="00A652F7"/>
    <w:rsid w:val="00A746FC"/>
    <w:rsid w:val="00A869B7"/>
    <w:rsid w:val="00AC205C"/>
    <w:rsid w:val="00AD03CD"/>
    <w:rsid w:val="00AF0A6B"/>
    <w:rsid w:val="00B05A69"/>
    <w:rsid w:val="00B56DC8"/>
    <w:rsid w:val="00B93BFE"/>
    <w:rsid w:val="00B9734B"/>
    <w:rsid w:val="00BA30E2"/>
    <w:rsid w:val="00BA35CB"/>
    <w:rsid w:val="00BA3E89"/>
    <w:rsid w:val="00BA5AD5"/>
    <w:rsid w:val="00BE07E6"/>
    <w:rsid w:val="00BF6839"/>
    <w:rsid w:val="00C11BFE"/>
    <w:rsid w:val="00C257E4"/>
    <w:rsid w:val="00C4038B"/>
    <w:rsid w:val="00C5068F"/>
    <w:rsid w:val="00C6272E"/>
    <w:rsid w:val="00C81BD0"/>
    <w:rsid w:val="00C86D74"/>
    <w:rsid w:val="00CA307B"/>
    <w:rsid w:val="00CD04F1"/>
    <w:rsid w:val="00CE2204"/>
    <w:rsid w:val="00CF0582"/>
    <w:rsid w:val="00D01F81"/>
    <w:rsid w:val="00D45252"/>
    <w:rsid w:val="00D45FF3"/>
    <w:rsid w:val="00D71B4D"/>
    <w:rsid w:val="00D93D55"/>
    <w:rsid w:val="00DC61CC"/>
    <w:rsid w:val="00E0206A"/>
    <w:rsid w:val="00E07A20"/>
    <w:rsid w:val="00E15015"/>
    <w:rsid w:val="00E217C4"/>
    <w:rsid w:val="00E335FE"/>
    <w:rsid w:val="00EA7D6E"/>
    <w:rsid w:val="00EC4E49"/>
    <w:rsid w:val="00ED50DA"/>
    <w:rsid w:val="00ED77FB"/>
    <w:rsid w:val="00EE45FA"/>
    <w:rsid w:val="00F238F3"/>
    <w:rsid w:val="00F66152"/>
    <w:rsid w:val="00F90FA8"/>
    <w:rsid w:val="00FB4299"/>
    <w:rsid w:val="00F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C512" TargetMode="External"/><Relationship Id="rId26" Type="http://schemas.openxmlformats.org/officeDocument/2006/relationships/hyperlink" Target="https://www3.wipo.int/classifications/ipc/ipcef/public/en/project/F158" TargetMode="External"/><Relationship Id="rId39" Type="http://schemas.openxmlformats.org/officeDocument/2006/relationships/hyperlink" Target="https://www3.wipo.int/classifications/ipc/ipcef/public/en/project/M827" TargetMode="External"/><Relationship Id="rId21" Type="http://schemas.openxmlformats.org/officeDocument/2006/relationships/hyperlink" Target="https://www3.wipo.int/classifications/ipc/ipcef/public/en/project/C523" TargetMode="External"/><Relationship Id="rId34" Type="http://schemas.openxmlformats.org/officeDocument/2006/relationships/hyperlink" Target="https://www3.wipo.int/classifications/ipc/ipcef/public/en/project/M633" TargetMode="External"/><Relationship Id="rId42" Type="http://schemas.openxmlformats.org/officeDocument/2006/relationships/hyperlink" Target="https://www3.wipo.int/classifications/ipc/ipcef/public/en/project/M812" TargetMode="External"/><Relationship Id="rId47" Type="http://schemas.openxmlformats.org/officeDocument/2006/relationships/hyperlink" Target="https://www3.wipo.int/classifications/ipc/ipcef/public/en/project/M825" TargetMode="External"/><Relationship Id="rId50" Type="http://schemas.openxmlformats.org/officeDocument/2006/relationships/hyperlink" Target="https://www3.wipo.int/classifications/ipc/ipcef/public/en/project/M268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3.wipo.int/classifications/ipc/ipcef/public/en/project/F1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0" TargetMode="External"/><Relationship Id="rId29" Type="http://schemas.openxmlformats.org/officeDocument/2006/relationships/hyperlink" Target="https://www3.wipo.int/classifications/ipc/ipcef/public/en/project/F082" TargetMode="External"/><Relationship Id="rId11" Type="http://schemas.openxmlformats.org/officeDocument/2006/relationships/hyperlink" Target="https://www3.wipo.int/classifications/ipc/ipcef/public/en/project/F163" TargetMode="External"/><Relationship Id="rId24" Type="http://schemas.openxmlformats.org/officeDocument/2006/relationships/hyperlink" Target="https://www3.wipo.int/classifications/ipc/ipcef/public/en/project/F142" TargetMode="External"/><Relationship Id="rId32" Type="http://schemas.openxmlformats.org/officeDocument/2006/relationships/hyperlink" Target="https://www3.wipo.int/classifications/ipc/ipcef/public/en/project/M814" TargetMode="External"/><Relationship Id="rId37" Type="http://schemas.openxmlformats.org/officeDocument/2006/relationships/hyperlink" Target="https://www3.wipo.int/classifications/ipc/ipcef/public/en/project/M824" TargetMode="External"/><Relationship Id="rId40" Type="http://schemas.openxmlformats.org/officeDocument/2006/relationships/hyperlink" Target="https://www3.wipo.int/classifications/ipc/ipcef/public/en/project/M828" TargetMode="External"/><Relationship Id="rId45" Type="http://schemas.openxmlformats.org/officeDocument/2006/relationships/hyperlink" Target="https://www3.wipo.int/classifications/ipc/ipcef/public/en/project/M822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C508" TargetMode="External"/><Relationship Id="rId22" Type="http://schemas.openxmlformats.org/officeDocument/2006/relationships/hyperlink" Target="https://www3.wipo.int/classifications/ipc/ipcef/public/en/project/C524" TargetMode="External"/><Relationship Id="rId27" Type="http://schemas.openxmlformats.org/officeDocument/2006/relationships/hyperlink" Target="https://www3.wipo.int/classifications/ipc/ipcef/public/en/project/F164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yperlink" Target="https://www3.wipo.int/classifications/ipc/ipcef/public/en/project/M818" TargetMode="External"/><Relationship Id="rId48" Type="http://schemas.openxmlformats.org/officeDocument/2006/relationships/hyperlink" Target="https://www3.wipo.int/classifications/ipc/ipcef/public/en/project/M263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3.wipo.int/classifications/ipc/ipcef/public/en/project/F156" TargetMode="External"/><Relationship Id="rId51" Type="http://schemas.openxmlformats.org/officeDocument/2006/relationships/hyperlink" Target="https://www3.wipo.int/classifications/ipc/ipcef/public/en/project/M2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65" TargetMode="External"/><Relationship Id="rId17" Type="http://schemas.openxmlformats.org/officeDocument/2006/relationships/hyperlink" Target="https://www3.wipo.int/classifications/ipc/ipcef/public/en/project/C511" TargetMode="External"/><Relationship Id="rId25" Type="http://schemas.openxmlformats.org/officeDocument/2006/relationships/hyperlink" Target="https://www3.wipo.int/classifications/ipc/ipcef/public/en/project/F143" TargetMode="External"/><Relationship Id="rId33" Type="http://schemas.openxmlformats.org/officeDocument/2006/relationships/hyperlink" Target="https://www3.wipo.int/classifications/ipc/ipcef/public/en/project/M817" TargetMode="External"/><Relationship Id="rId38" Type="http://schemas.openxmlformats.org/officeDocument/2006/relationships/hyperlink" Target="https://www3.wipo.int/classifications/ipc/ipcef/public/en/project/M826" TargetMode="External"/><Relationship Id="rId46" Type="http://schemas.openxmlformats.org/officeDocument/2006/relationships/hyperlink" Target="https://www3.wipo.int/classifications/ipc/ipcef/public/en/project/M823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C522" TargetMode="External"/><Relationship Id="rId41" Type="http://schemas.openxmlformats.org/officeDocument/2006/relationships/hyperlink" Target="https://www3.wipo.int/classifications/ipc/ipcef/public/en/project/M627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9" TargetMode="External"/><Relationship Id="rId23" Type="http://schemas.openxmlformats.org/officeDocument/2006/relationships/hyperlink" Target="https://www3.wipo.int/classifications/ipc/ipcef/public/en/project/F141" TargetMode="External"/><Relationship Id="rId28" Type="http://schemas.openxmlformats.org/officeDocument/2006/relationships/hyperlink" Target="https://www3.wipo.int/classifications/ipc/ipcef/public/en/project/C520" TargetMode="External"/><Relationship Id="rId36" Type="http://schemas.openxmlformats.org/officeDocument/2006/relationships/hyperlink" Target="https://www3.wipo.int/classifications/ipc/ipcef/public/en/project/M820" TargetMode="External"/><Relationship Id="rId49" Type="http://schemas.openxmlformats.org/officeDocument/2006/relationships/hyperlink" Target="https://www3.wipo.int/classifications/ipc/ipcef/public/en/project/M265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F160" TargetMode="External"/><Relationship Id="rId31" Type="http://schemas.openxmlformats.org/officeDocument/2006/relationships/hyperlink" Target="https://www3.wipo.int/classifications/ipc/ipcef/public/en/project/M634" TargetMode="External"/><Relationship Id="rId44" Type="http://schemas.openxmlformats.org/officeDocument/2006/relationships/hyperlink" Target="https://www3.wipo.int/classifications/ipc/ipcef/public/en/project/M821" TargetMode="External"/><Relationship Id="rId52" Type="http://schemas.openxmlformats.org/officeDocument/2006/relationships/hyperlink" Target="https://www3.wipo.int/classifications/ipc/ipcef/public/fr/project/WG191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1197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IPC/WG/48/2, Rapport, annexe II, Ordre du jour, 48e session du Groupe de travail sur la révision de la CIB</vt:lpstr>
    </vt:vector>
  </TitlesOfParts>
  <Company>OMPI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IPC/WG/48/2, Rapport, annexe II, Ordre du jour, 48e session du Groupe de travail sur la révision de la CIB</dc:title>
  <dc:subject>Rapport , annexe II, Ordre du jour, 48e session du Groupe de travail sur la révision de la CIB (Union de l'IPC), 7-11 novembre 2022</dc:subject>
  <dc:creator>OMPI</dc:creator>
  <cp:keywords>FOR OFFICIAL USE ONLY</cp:keywords>
  <dc:description>version française</dc:description>
  <cp:lastModifiedBy>SCHLESSINGER Caroline</cp:lastModifiedBy>
  <cp:revision>4</cp:revision>
  <cp:lastPrinted>2019-05-06T15:26:00Z</cp:lastPrinted>
  <dcterms:created xsi:type="dcterms:W3CDTF">2022-12-09T15:36:00Z</dcterms:created>
  <dcterms:modified xsi:type="dcterms:W3CDTF">2022-12-12T15:04:00Z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7af82406-2495-4c66-a726-59fb1de78a19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