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2E" w:rsidRDefault="00F241A6" w:rsidP="00A44376">
      <w:pPr>
        <w:pStyle w:val="Heading1"/>
        <w:spacing w:after="480"/>
        <w:rPr>
          <w:lang w:val="fr-FR"/>
        </w:rPr>
      </w:pPr>
      <w:bookmarkStart w:id="0" w:name="TitleOfDoc"/>
      <w:bookmarkStart w:id="1" w:name="_GoBack"/>
      <w:bookmarkEnd w:id="1"/>
      <w:r w:rsidRPr="00F5462E">
        <w:rPr>
          <w:lang w:val="fr-FR"/>
        </w:rPr>
        <w:t>ordre du jour</w:t>
      </w:r>
    </w:p>
    <w:p w:rsidR="00F5462E" w:rsidRDefault="000A15DE" w:rsidP="00A46DE1">
      <w:pPr>
        <w:pStyle w:val="ONUMFS"/>
        <w:rPr>
          <w:lang w:val="fr-FR"/>
        </w:rPr>
      </w:pPr>
      <w:bookmarkStart w:id="2" w:name="Prepared"/>
      <w:bookmarkEnd w:id="0"/>
      <w:bookmarkEnd w:id="2"/>
      <w:r w:rsidRPr="00F5462E">
        <w:rPr>
          <w:lang w:val="fr-FR"/>
        </w:rPr>
        <w:t>Ouverture de la session</w:t>
      </w:r>
    </w:p>
    <w:p w:rsidR="00F5462E" w:rsidRDefault="000A15DE" w:rsidP="00A46DE1">
      <w:pPr>
        <w:pStyle w:val="ONUMFS"/>
        <w:rPr>
          <w:lang w:val="fr-FR"/>
        </w:rPr>
      </w:pPr>
      <w:r w:rsidRPr="00F5462E">
        <w:rPr>
          <w:lang w:val="fr-FR"/>
        </w:rPr>
        <w:t>Élection d</w:t>
      </w:r>
      <w:r w:rsidR="00F5462E">
        <w:rPr>
          <w:lang w:val="fr-FR"/>
        </w:rPr>
        <w:t>’</w:t>
      </w:r>
      <w:r w:rsidRPr="00F5462E">
        <w:rPr>
          <w:lang w:val="fr-FR"/>
        </w:rPr>
        <w:t>un président et d</w:t>
      </w:r>
      <w:r w:rsidR="00F5462E">
        <w:rPr>
          <w:lang w:val="fr-FR"/>
        </w:rPr>
        <w:t>’</w:t>
      </w:r>
      <w:r w:rsidRPr="00F5462E">
        <w:rPr>
          <w:lang w:val="fr-FR"/>
        </w:rPr>
        <w:t>un vice</w:t>
      </w:r>
      <w:r w:rsidR="00F5462E">
        <w:rPr>
          <w:lang w:val="fr-FR"/>
        </w:rPr>
        <w:t>-</w:t>
      </w:r>
      <w:r w:rsidRPr="00F5462E">
        <w:rPr>
          <w:lang w:val="fr-FR"/>
        </w:rPr>
        <w:t>président</w:t>
      </w:r>
    </w:p>
    <w:p w:rsidR="00F5462E" w:rsidRDefault="00031934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 xml:space="preserve">Adoption </w:t>
      </w:r>
      <w:r w:rsidR="000A15DE" w:rsidRPr="00F5462E">
        <w:rPr>
          <w:lang w:val="fr-FR"/>
        </w:rPr>
        <w:t>de l</w:t>
      </w:r>
      <w:r w:rsidR="00F5462E">
        <w:rPr>
          <w:lang w:val="fr-FR"/>
        </w:rPr>
        <w:t>’</w:t>
      </w:r>
      <w:r w:rsidR="000A15DE" w:rsidRPr="00F5462E">
        <w:rPr>
          <w:lang w:val="fr-FR"/>
        </w:rPr>
        <w:t>ordre du jour</w:t>
      </w:r>
    </w:p>
    <w:p w:rsidR="00F5462E" w:rsidRDefault="00923084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>Rapport sur la cinquante</w:t>
      </w:r>
      <w:r w:rsidR="00F5462E">
        <w:rPr>
          <w:lang w:val="fr-FR"/>
        </w:rPr>
        <w:t>-</w:t>
      </w:r>
      <w:r w:rsidRPr="00F5462E">
        <w:rPr>
          <w:lang w:val="fr-FR"/>
        </w:rPr>
        <w:t>deux</w:t>
      </w:r>
      <w:r w:rsidR="00F5462E">
        <w:rPr>
          <w:lang w:val="fr-FR"/>
        </w:rPr>
        <w:t>ième session</w:t>
      </w:r>
      <w:r w:rsidRPr="00F5462E">
        <w:rPr>
          <w:lang w:val="fr-FR"/>
        </w:rPr>
        <w:t xml:space="preserve"> du Comité d</w:t>
      </w:r>
      <w:r w:rsidR="00F5462E">
        <w:rPr>
          <w:lang w:val="fr-FR"/>
        </w:rPr>
        <w:t>’</w:t>
      </w:r>
      <w:r w:rsidRPr="00F5462E">
        <w:rPr>
          <w:lang w:val="fr-FR"/>
        </w:rPr>
        <w:t>experts de l</w:t>
      </w:r>
      <w:r w:rsidR="00F5462E">
        <w:rPr>
          <w:lang w:val="fr-FR"/>
        </w:rPr>
        <w:t>’</w:t>
      </w:r>
      <w:r w:rsidRPr="00F5462E">
        <w:rPr>
          <w:lang w:val="fr-FR"/>
        </w:rPr>
        <w:t>Union de l</w:t>
      </w:r>
      <w:r w:rsidR="00F5462E">
        <w:rPr>
          <w:lang w:val="fr-FR"/>
        </w:rPr>
        <w:t>’</w:t>
      </w:r>
      <w:r w:rsidRPr="00F5462E">
        <w:rPr>
          <w:lang w:val="fr-FR"/>
        </w:rPr>
        <w:t>IPC</w:t>
      </w:r>
      <w:r w:rsidRPr="00F5462E">
        <w:rPr>
          <w:lang w:val="fr-FR"/>
        </w:rPr>
        <w:br/>
      </w:r>
      <w:r w:rsidR="000A15DE" w:rsidRPr="00F5462E">
        <w:rPr>
          <w:lang w:val="fr-FR"/>
        </w:rPr>
        <w:t>Voir le</w:t>
      </w:r>
      <w:r w:rsidR="00031934" w:rsidRPr="00F5462E">
        <w:rPr>
          <w:lang w:val="fr-FR"/>
        </w:rPr>
        <w:t xml:space="preserve"> document</w:t>
      </w:r>
      <w:r w:rsidR="009B5ECB">
        <w:rPr>
          <w:lang w:val="fr-FR"/>
        </w:rPr>
        <w:t> </w:t>
      </w:r>
      <w:r w:rsidR="00031934" w:rsidRPr="00F5462E">
        <w:rPr>
          <w:lang w:val="fr-FR"/>
        </w:rPr>
        <w:t>IPC/CE/5</w:t>
      </w:r>
      <w:r w:rsidR="00F970EA" w:rsidRPr="00F5462E">
        <w:rPr>
          <w:lang w:val="fr-FR"/>
        </w:rPr>
        <w:t>2</w:t>
      </w:r>
      <w:r w:rsidR="00031934" w:rsidRPr="00F5462E">
        <w:rPr>
          <w:lang w:val="fr-FR"/>
        </w:rPr>
        <w:t>/2.</w:t>
      </w:r>
    </w:p>
    <w:p w:rsidR="00F5462E" w:rsidRDefault="00031934" w:rsidP="00A46DE1">
      <w:pPr>
        <w:pStyle w:val="ONUMFS"/>
        <w:tabs>
          <w:tab w:val="left" w:pos="567"/>
        </w:tabs>
        <w:spacing w:after="0"/>
        <w:ind w:left="567" w:hanging="567"/>
        <w:rPr>
          <w:lang w:val="fr-FR"/>
        </w:rPr>
      </w:pPr>
      <w:r w:rsidRPr="00F5462E">
        <w:rPr>
          <w:lang w:val="fr-FR"/>
        </w:rPr>
        <w:t>R</w:t>
      </w:r>
      <w:r w:rsidR="00923084" w:rsidRPr="00F5462E">
        <w:rPr>
          <w:lang w:val="fr-FR"/>
        </w:rPr>
        <w:t>ap</w:t>
      </w:r>
      <w:r w:rsidRPr="00F5462E">
        <w:rPr>
          <w:lang w:val="fr-FR"/>
        </w:rPr>
        <w:t xml:space="preserve">port </w:t>
      </w:r>
      <w:r w:rsidR="00923084" w:rsidRPr="00F5462E">
        <w:rPr>
          <w:lang w:val="fr-FR"/>
        </w:rPr>
        <w:t>sur les vingtième et vingt</w:t>
      </w:r>
      <w:r w:rsidR="00F5462E">
        <w:rPr>
          <w:lang w:val="fr-FR"/>
        </w:rPr>
        <w:t> et unième session</w:t>
      </w:r>
      <w:r w:rsidR="00923084" w:rsidRPr="00F5462E">
        <w:rPr>
          <w:lang w:val="fr-FR"/>
        </w:rPr>
        <w:t>s du Groupe de travail (WG1) de l</w:t>
      </w:r>
      <w:r w:rsidR="00F5462E">
        <w:rPr>
          <w:lang w:val="fr-FR"/>
        </w:rPr>
        <w:t>’</w:t>
      </w:r>
      <w:r w:rsidR="00923084" w:rsidRPr="00F5462E">
        <w:rPr>
          <w:lang w:val="fr-FR"/>
        </w:rPr>
        <w:t>IP5 sur la classification</w:t>
      </w:r>
    </w:p>
    <w:p w:rsidR="00F5462E" w:rsidRDefault="00923084" w:rsidP="00A46DE1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F5462E">
        <w:rPr>
          <w:lang w:val="fr-FR"/>
        </w:rPr>
        <w:t>Rapport</w:t>
      </w:r>
      <w:r w:rsidR="004D2796" w:rsidRPr="00F5462E">
        <w:rPr>
          <w:lang w:val="fr-FR"/>
        </w:rPr>
        <w:t>s</w:t>
      </w:r>
      <w:r w:rsidRPr="00F5462E">
        <w:rPr>
          <w:lang w:val="fr-FR"/>
        </w:rPr>
        <w:t xml:space="preserve"> verbaux présentés par</w:t>
      </w:r>
      <w:r w:rsidR="00D87A42" w:rsidRPr="00F5462E">
        <w:rPr>
          <w:lang w:val="fr-FR"/>
        </w:rPr>
        <w:t xml:space="preserve"> la CNI</w:t>
      </w:r>
      <w:r w:rsidR="00B95321" w:rsidRPr="00F5462E">
        <w:rPr>
          <w:lang w:val="fr-FR"/>
        </w:rPr>
        <w:t xml:space="preserve">PA </w:t>
      </w:r>
      <w:r w:rsidRPr="00F5462E">
        <w:rPr>
          <w:lang w:val="fr-FR"/>
        </w:rPr>
        <w:t>et</w:t>
      </w:r>
      <w:r w:rsidR="00D87A42" w:rsidRPr="00F5462E">
        <w:rPr>
          <w:lang w:val="fr-FR"/>
        </w:rPr>
        <w:t xml:space="preserve"> le JPO</w:t>
      </w:r>
      <w:r w:rsidR="00031934" w:rsidRPr="00F5462E">
        <w:rPr>
          <w:lang w:val="fr-FR"/>
        </w:rPr>
        <w:t xml:space="preserve"> </w:t>
      </w:r>
      <w:r w:rsidRPr="00F5462E">
        <w:rPr>
          <w:lang w:val="fr-FR"/>
        </w:rPr>
        <w:t>au nom des offices de l</w:t>
      </w:r>
      <w:r w:rsidR="00F5462E">
        <w:rPr>
          <w:lang w:val="fr-FR"/>
        </w:rPr>
        <w:t>’</w:t>
      </w:r>
      <w:r w:rsidRPr="00F5462E">
        <w:rPr>
          <w:lang w:val="fr-FR"/>
        </w:rPr>
        <w:t>IP5</w:t>
      </w:r>
      <w:r w:rsidR="00031934" w:rsidRPr="00F5462E">
        <w:rPr>
          <w:lang w:val="fr-FR"/>
        </w:rPr>
        <w:t>.</w:t>
      </w:r>
    </w:p>
    <w:p w:rsidR="00F5462E" w:rsidRDefault="00923084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>Projets de révision de</w:t>
      </w:r>
      <w:r w:rsidR="00D87A42" w:rsidRPr="00F5462E">
        <w:rPr>
          <w:lang w:val="fr-FR"/>
        </w:rPr>
        <w:t xml:space="preserve"> la CIB</w:t>
      </w:r>
      <w:r w:rsidRPr="00F5462E">
        <w:rPr>
          <w:lang w:val="fr-FR"/>
        </w:rPr>
        <w:t xml:space="preserve"> relatifs au domaine de la mécanique</w:t>
      </w:r>
      <w:r w:rsidR="00031934" w:rsidRPr="00F5462E">
        <w:rPr>
          <w:lang w:val="fr-FR"/>
        </w:rPr>
        <w:br/>
      </w:r>
      <w:r w:rsidRPr="00F5462E">
        <w:rPr>
          <w:lang w:val="fr-FR"/>
        </w:rPr>
        <w:t>Voir les</w:t>
      </w:r>
      <w:r w:rsidR="00031934" w:rsidRPr="00F5462E">
        <w:rPr>
          <w:lang w:val="fr-FR"/>
        </w:rPr>
        <w:t xml:space="preserve"> pro</w:t>
      </w:r>
      <w:r w:rsidRPr="00F5462E">
        <w:rPr>
          <w:lang w:val="fr-FR"/>
        </w:rPr>
        <w:t>jet</w:t>
      </w:r>
      <w:r w:rsidR="00031934" w:rsidRPr="00F5462E">
        <w:rPr>
          <w:lang w:val="fr-FR"/>
        </w:rPr>
        <w:t xml:space="preserve">s </w:t>
      </w:r>
      <w:hyperlink r:id="rId7" w:history="1">
        <w:r w:rsidR="00031934" w:rsidRPr="00F5462E">
          <w:rPr>
            <w:rStyle w:val="Hyperlink"/>
            <w:lang w:val="fr-FR"/>
          </w:rPr>
          <w:t>C </w:t>
        </w:r>
        <w:r w:rsidR="004F2834" w:rsidRPr="00F5462E">
          <w:rPr>
            <w:rStyle w:val="Hyperlink"/>
            <w:lang w:val="fr-FR"/>
          </w:rPr>
          <w:t>504</w:t>
        </w:r>
      </w:hyperlink>
      <w:r w:rsidR="00031934" w:rsidRPr="00F5462E">
        <w:rPr>
          <w:lang w:val="fr-FR"/>
        </w:rPr>
        <w:t>,</w:t>
      </w:r>
      <w:r w:rsidR="00F970EA" w:rsidRPr="00F5462E">
        <w:rPr>
          <w:lang w:val="fr-FR"/>
        </w:rPr>
        <w:t xml:space="preserve"> </w:t>
      </w:r>
      <w:hyperlink r:id="rId8" w:history="1">
        <w:r w:rsidR="00031934" w:rsidRPr="00F5462E">
          <w:rPr>
            <w:rStyle w:val="Hyperlink"/>
            <w:lang w:val="fr-FR"/>
          </w:rPr>
          <w:t>F 089</w:t>
        </w:r>
      </w:hyperlink>
      <w:r w:rsidR="005E6C19" w:rsidRPr="00F5462E">
        <w:rPr>
          <w:lang w:val="fr-FR"/>
        </w:rPr>
        <w:t>,</w:t>
      </w:r>
      <w:r w:rsidR="00031934" w:rsidRPr="00F5462E">
        <w:rPr>
          <w:lang w:val="fr-FR"/>
        </w:rPr>
        <w:t xml:space="preserve"> </w:t>
      </w:r>
      <w:hyperlink r:id="rId9" w:history="1">
        <w:r w:rsidR="00031934" w:rsidRPr="00F5462E">
          <w:rPr>
            <w:rStyle w:val="Hyperlink"/>
            <w:lang w:val="fr-FR"/>
          </w:rPr>
          <w:t>F 1</w:t>
        </w:r>
        <w:r w:rsidR="004F2834" w:rsidRPr="00F5462E">
          <w:rPr>
            <w:rStyle w:val="Hyperlink"/>
            <w:lang w:val="fr-FR"/>
          </w:rPr>
          <w:t>38</w:t>
        </w:r>
      </w:hyperlink>
      <w:r w:rsidR="005E6C19" w:rsidRPr="00F5462E">
        <w:rPr>
          <w:lang w:val="fr-FR"/>
        </w:rPr>
        <w:t xml:space="preserve">, </w:t>
      </w:r>
      <w:hyperlink r:id="rId10" w:history="1">
        <w:r w:rsidR="005E6C19" w:rsidRPr="00F5462E">
          <w:rPr>
            <w:rStyle w:val="Hyperlink"/>
            <w:lang w:val="fr-FR"/>
          </w:rPr>
          <w:t>F 156</w:t>
        </w:r>
      </w:hyperlink>
      <w:r w:rsidR="005E6C19" w:rsidRPr="00F5462E">
        <w:rPr>
          <w:lang w:val="fr-FR"/>
        </w:rPr>
        <w:t xml:space="preserve"> et </w:t>
      </w:r>
      <w:hyperlink r:id="rId11" w:history="1">
        <w:r w:rsidR="005E6C19" w:rsidRPr="00F5462E">
          <w:rPr>
            <w:rStyle w:val="Hyperlink"/>
            <w:lang w:val="fr-FR"/>
          </w:rPr>
          <w:t>F 157</w:t>
        </w:r>
      </w:hyperlink>
      <w:r w:rsidR="005E6C19" w:rsidRPr="00F5462E">
        <w:rPr>
          <w:lang w:val="fr-FR"/>
        </w:rPr>
        <w:t>.</w:t>
      </w:r>
    </w:p>
    <w:p w:rsidR="00F5462E" w:rsidRDefault="00923084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>Projets de révision de</w:t>
      </w:r>
      <w:r w:rsidR="00D87A42" w:rsidRPr="00F5462E">
        <w:rPr>
          <w:lang w:val="fr-FR"/>
        </w:rPr>
        <w:t xml:space="preserve"> la CIB</w:t>
      </w:r>
      <w:r w:rsidRPr="00F5462E">
        <w:rPr>
          <w:lang w:val="fr-FR"/>
        </w:rPr>
        <w:t xml:space="preserve"> relatifs au domaine de l</w:t>
      </w:r>
      <w:r w:rsidR="00F5462E">
        <w:rPr>
          <w:lang w:val="fr-FR"/>
        </w:rPr>
        <w:t>’</w:t>
      </w:r>
      <w:r w:rsidRPr="00F5462E">
        <w:rPr>
          <w:lang w:val="fr-FR"/>
        </w:rPr>
        <w:t>électricité</w:t>
      </w:r>
      <w:r w:rsidR="00031934" w:rsidRPr="00F5462E">
        <w:rPr>
          <w:lang w:val="fr-FR"/>
        </w:rPr>
        <w:br/>
      </w:r>
      <w:r w:rsidRPr="00F5462E">
        <w:rPr>
          <w:lang w:val="fr-FR"/>
        </w:rPr>
        <w:t xml:space="preserve">Voir les projets </w:t>
      </w:r>
      <w:hyperlink r:id="rId12" w:history="1">
        <w:r w:rsidR="00031934" w:rsidRPr="00F5462E">
          <w:rPr>
            <w:rStyle w:val="Hyperlink"/>
            <w:lang w:val="fr-FR"/>
          </w:rPr>
          <w:t>C </w:t>
        </w:r>
        <w:r w:rsidR="004F2834" w:rsidRPr="00F5462E">
          <w:rPr>
            <w:rStyle w:val="Hyperlink"/>
            <w:lang w:val="fr-FR"/>
          </w:rPr>
          <w:t>505</w:t>
        </w:r>
      </w:hyperlink>
      <w:r w:rsidR="00031934" w:rsidRPr="00F5462E">
        <w:rPr>
          <w:lang w:val="fr-FR"/>
        </w:rPr>
        <w:t>,</w:t>
      </w:r>
      <w:r w:rsidR="00F970EA" w:rsidRPr="00F5462E">
        <w:rPr>
          <w:lang w:val="fr-FR"/>
        </w:rPr>
        <w:t xml:space="preserve"> </w:t>
      </w:r>
      <w:hyperlink r:id="rId13" w:history="1">
        <w:r w:rsidR="00F970EA" w:rsidRPr="00F5462E">
          <w:rPr>
            <w:rStyle w:val="Hyperlink"/>
            <w:lang w:val="fr-FR"/>
          </w:rPr>
          <w:t>C</w:t>
        </w:r>
        <w:r w:rsidR="00D75563" w:rsidRPr="00F5462E">
          <w:rPr>
            <w:rStyle w:val="Hyperlink"/>
            <w:lang w:val="fr-FR"/>
          </w:rPr>
          <w:t> </w:t>
        </w:r>
        <w:r w:rsidR="00F970EA" w:rsidRPr="00F5462E">
          <w:rPr>
            <w:rStyle w:val="Hyperlink"/>
            <w:lang w:val="fr-FR"/>
          </w:rPr>
          <w:t>50</w:t>
        </w:r>
        <w:r w:rsidR="004F2834" w:rsidRPr="00F5462E">
          <w:rPr>
            <w:rStyle w:val="Hyperlink"/>
            <w:lang w:val="fr-FR"/>
          </w:rPr>
          <w:t>7</w:t>
        </w:r>
      </w:hyperlink>
      <w:r w:rsidR="00F970EA" w:rsidRPr="00F5462E">
        <w:rPr>
          <w:lang w:val="fr-FR"/>
        </w:rPr>
        <w:t xml:space="preserve">, </w:t>
      </w:r>
      <w:hyperlink r:id="rId14" w:history="1">
        <w:r w:rsidR="0040657B" w:rsidRPr="00F5462E">
          <w:rPr>
            <w:rStyle w:val="Hyperlink"/>
            <w:lang w:val="fr-FR"/>
          </w:rPr>
          <w:t>C </w:t>
        </w:r>
        <w:r w:rsidR="00F970EA" w:rsidRPr="00F5462E">
          <w:rPr>
            <w:rStyle w:val="Hyperlink"/>
            <w:lang w:val="fr-FR"/>
          </w:rPr>
          <w:t>50</w:t>
        </w:r>
        <w:r w:rsidR="004F2834" w:rsidRPr="00F5462E">
          <w:rPr>
            <w:rStyle w:val="Hyperlink"/>
            <w:lang w:val="fr-FR"/>
          </w:rPr>
          <w:t>8</w:t>
        </w:r>
      </w:hyperlink>
      <w:r w:rsidR="00F970EA" w:rsidRPr="00F5462E">
        <w:rPr>
          <w:lang w:val="fr-FR"/>
        </w:rPr>
        <w:t xml:space="preserve">, </w:t>
      </w:r>
      <w:hyperlink r:id="rId15" w:history="1">
        <w:r w:rsidR="00F970EA" w:rsidRPr="00F5462E">
          <w:rPr>
            <w:rStyle w:val="Hyperlink"/>
            <w:lang w:val="fr-FR"/>
          </w:rPr>
          <w:t>C</w:t>
        </w:r>
        <w:r w:rsidR="00D75563" w:rsidRPr="00F5462E">
          <w:rPr>
            <w:rStyle w:val="Hyperlink"/>
            <w:lang w:val="fr-FR"/>
          </w:rPr>
          <w:t> </w:t>
        </w:r>
        <w:r w:rsidR="00F970EA" w:rsidRPr="00F5462E">
          <w:rPr>
            <w:rStyle w:val="Hyperlink"/>
            <w:lang w:val="fr-FR"/>
          </w:rPr>
          <w:t>50</w:t>
        </w:r>
        <w:r w:rsidR="004F2834" w:rsidRPr="00F5462E">
          <w:rPr>
            <w:rStyle w:val="Hyperlink"/>
            <w:lang w:val="fr-FR"/>
          </w:rPr>
          <w:t>9</w:t>
        </w:r>
      </w:hyperlink>
      <w:r w:rsidR="00F970EA" w:rsidRPr="00F5462E">
        <w:rPr>
          <w:lang w:val="fr-FR"/>
        </w:rPr>
        <w:t>,</w:t>
      </w:r>
      <w:r w:rsidR="00031934" w:rsidRPr="00F5462E">
        <w:rPr>
          <w:lang w:val="fr-FR"/>
        </w:rPr>
        <w:t xml:space="preserve"> </w:t>
      </w:r>
      <w:hyperlink r:id="rId16" w:history="1">
        <w:r w:rsidR="00031934" w:rsidRPr="00F5462E">
          <w:rPr>
            <w:rStyle w:val="Hyperlink"/>
            <w:lang w:val="fr-FR"/>
          </w:rPr>
          <w:t>F 071</w:t>
        </w:r>
      </w:hyperlink>
      <w:r w:rsidR="00031934" w:rsidRPr="00F5462E">
        <w:rPr>
          <w:lang w:val="fr-FR"/>
        </w:rPr>
        <w:t xml:space="preserve">, </w:t>
      </w:r>
      <w:hyperlink r:id="rId17" w:history="1">
        <w:r w:rsidR="00031934" w:rsidRPr="00F5462E">
          <w:rPr>
            <w:rStyle w:val="Hyperlink"/>
            <w:lang w:val="fr-FR"/>
          </w:rPr>
          <w:t>F </w:t>
        </w:r>
        <w:r w:rsidR="000F4B65" w:rsidRPr="00F5462E">
          <w:rPr>
            <w:rStyle w:val="Hyperlink"/>
            <w:lang w:val="fr-FR"/>
          </w:rPr>
          <w:t>1</w:t>
        </w:r>
        <w:r w:rsidR="00592937" w:rsidRPr="00F5462E">
          <w:rPr>
            <w:rStyle w:val="Hyperlink"/>
            <w:lang w:val="fr-FR"/>
          </w:rPr>
          <w:t>41</w:t>
        </w:r>
      </w:hyperlink>
      <w:r w:rsidR="00031934" w:rsidRPr="00F5462E">
        <w:rPr>
          <w:lang w:val="fr-FR"/>
        </w:rPr>
        <w:t xml:space="preserve">, </w:t>
      </w:r>
      <w:hyperlink r:id="rId18" w:history="1">
        <w:r w:rsidR="00031934" w:rsidRPr="00F5462E">
          <w:rPr>
            <w:rStyle w:val="Hyperlink"/>
            <w:lang w:val="fr-FR"/>
          </w:rPr>
          <w:t>F </w:t>
        </w:r>
        <w:r w:rsidR="000F4B65" w:rsidRPr="00F5462E">
          <w:rPr>
            <w:rStyle w:val="Hyperlink"/>
            <w:lang w:val="fr-FR"/>
          </w:rPr>
          <w:t>1</w:t>
        </w:r>
        <w:r w:rsidR="00592937" w:rsidRPr="00F5462E">
          <w:rPr>
            <w:rStyle w:val="Hyperlink"/>
            <w:lang w:val="fr-FR"/>
          </w:rPr>
          <w:t>42</w:t>
        </w:r>
      </w:hyperlink>
      <w:r w:rsidR="00031934" w:rsidRPr="00F5462E">
        <w:rPr>
          <w:lang w:val="fr-FR"/>
        </w:rPr>
        <w:t xml:space="preserve">, </w:t>
      </w:r>
      <w:hyperlink r:id="rId19" w:history="1">
        <w:r w:rsidR="00031934" w:rsidRPr="00F5462E">
          <w:rPr>
            <w:rStyle w:val="Hyperlink"/>
            <w:lang w:val="fr-FR"/>
          </w:rPr>
          <w:t>F </w:t>
        </w:r>
        <w:r w:rsidR="000F4B65" w:rsidRPr="00F5462E">
          <w:rPr>
            <w:rStyle w:val="Hyperlink"/>
            <w:lang w:val="fr-FR"/>
          </w:rPr>
          <w:t>1</w:t>
        </w:r>
        <w:r w:rsidR="00592937" w:rsidRPr="00F5462E">
          <w:rPr>
            <w:rStyle w:val="Hyperlink"/>
            <w:lang w:val="fr-FR"/>
          </w:rPr>
          <w:t>43</w:t>
        </w:r>
      </w:hyperlink>
      <w:r w:rsidR="00031934" w:rsidRPr="00F5462E">
        <w:rPr>
          <w:lang w:val="fr-FR"/>
        </w:rPr>
        <w:t xml:space="preserve">, </w:t>
      </w:r>
      <w:hyperlink r:id="rId20" w:history="1">
        <w:r w:rsidR="00031934" w:rsidRPr="00F5462E">
          <w:rPr>
            <w:rStyle w:val="Hyperlink"/>
            <w:lang w:val="fr-FR"/>
          </w:rPr>
          <w:t>F 1</w:t>
        </w:r>
        <w:r w:rsidR="00592937" w:rsidRPr="00F5462E">
          <w:rPr>
            <w:rStyle w:val="Hyperlink"/>
            <w:lang w:val="fr-FR"/>
          </w:rPr>
          <w:t>49</w:t>
        </w:r>
      </w:hyperlink>
      <w:r w:rsidR="005E6C19" w:rsidRPr="00F5462E">
        <w:rPr>
          <w:lang w:val="fr-FR"/>
        </w:rPr>
        <w:t>,</w:t>
      </w:r>
      <w:r w:rsidR="00031934" w:rsidRPr="00F5462E">
        <w:rPr>
          <w:lang w:val="fr-FR"/>
        </w:rPr>
        <w:t xml:space="preserve"> </w:t>
      </w:r>
      <w:hyperlink r:id="rId21" w:history="1">
        <w:r w:rsidR="00031934" w:rsidRPr="00F5462E">
          <w:rPr>
            <w:rStyle w:val="Hyperlink"/>
            <w:lang w:val="fr-FR"/>
          </w:rPr>
          <w:t>F 1</w:t>
        </w:r>
        <w:r w:rsidR="00592937" w:rsidRPr="00F5462E">
          <w:rPr>
            <w:rStyle w:val="Hyperlink"/>
            <w:lang w:val="fr-FR"/>
          </w:rPr>
          <w:t>51</w:t>
        </w:r>
      </w:hyperlink>
      <w:r w:rsidR="005E6C19" w:rsidRPr="00F5462E">
        <w:rPr>
          <w:lang w:val="fr-FR"/>
        </w:rPr>
        <w:t xml:space="preserve">, </w:t>
      </w:r>
      <w:hyperlink r:id="rId22" w:history="1">
        <w:r w:rsidR="005E6C19" w:rsidRPr="00F5462E">
          <w:rPr>
            <w:rStyle w:val="Hyperlink"/>
            <w:lang w:val="fr-FR"/>
          </w:rPr>
          <w:t>F 154</w:t>
        </w:r>
      </w:hyperlink>
      <w:r w:rsidR="005E6C19" w:rsidRPr="00F5462E">
        <w:rPr>
          <w:lang w:val="fr-FR"/>
        </w:rPr>
        <w:t xml:space="preserve"> et </w:t>
      </w:r>
      <w:hyperlink r:id="rId23" w:history="1">
        <w:r w:rsidR="005E6C19" w:rsidRPr="00F5462E">
          <w:rPr>
            <w:rStyle w:val="Hyperlink"/>
            <w:lang w:val="fr-FR"/>
          </w:rPr>
          <w:t>F 159</w:t>
        </w:r>
      </w:hyperlink>
      <w:r w:rsidR="005E6C19" w:rsidRPr="00F5462E">
        <w:rPr>
          <w:lang w:val="fr-FR"/>
        </w:rPr>
        <w:t>.</w:t>
      </w:r>
    </w:p>
    <w:p w:rsidR="00F5462E" w:rsidRDefault="00F5462E" w:rsidP="00F5462E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F5462E">
        <w:rPr>
          <w:lang w:val="fr-FR"/>
        </w:rPr>
        <w:t>Voir également l</w:t>
      </w:r>
      <w:r>
        <w:rPr>
          <w:lang w:val="fr-FR"/>
        </w:rPr>
        <w:t>’</w:t>
      </w:r>
      <w:r w:rsidRPr="00F5462E">
        <w:rPr>
          <w:lang w:val="fr-FR"/>
        </w:rPr>
        <w:t xml:space="preserve">annexe 8 dans le projet </w:t>
      </w:r>
      <w:hyperlink r:id="rId24" w:history="1">
        <w:proofErr w:type="spellStart"/>
        <w:r w:rsidRPr="00F5462E">
          <w:rPr>
            <w:rStyle w:val="Hyperlink"/>
            <w:lang w:val="fr-FR"/>
          </w:rPr>
          <w:t>WG</w:t>
        </w:r>
        <w:proofErr w:type="spellEnd"/>
        <w:r>
          <w:rPr>
            <w:rStyle w:val="Hyperlink"/>
            <w:lang w:val="fr-FR"/>
          </w:rPr>
          <w:t> </w:t>
        </w:r>
        <w:r w:rsidRPr="00F5462E">
          <w:rPr>
            <w:rStyle w:val="Hyperlink"/>
            <w:lang w:val="fr-FR"/>
          </w:rPr>
          <w:t>469</w:t>
        </w:r>
      </w:hyperlink>
      <w:r w:rsidR="00A44376" w:rsidRPr="00A44376">
        <w:rPr>
          <w:rStyle w:val="Hyperlink"/>
          <w:color w:val="auto"/>
          <w:u w:val="none"/>
          <w:lang w:val="fr-FR"/>
        </w:rPr>
        <w:t>.</w:t>
      </w:r>
      <w:r w:rsidRPr="00F5462E">
        <w:rPr>
          <w:lang w:val="fr-FR"/>
        </w:rPr>
        <w:br/>
      </w:r>
      <w:r w:rsidRPr="00F5462E">
        <w:rPr>
          <w:color w:val="000000"/>
          <w:lang w:val="fr-FR"/>
        </w:rPr>
        <w:t>Rapport présenté par l</w:t>
      </w:r>
      <w:r>
        <w:rPr>
          <w:color w:val="000000"/>
          <w:lang w:val="fr-FR"/>
        </w:rPr>
        <w:t>’</w:t>
      </w:r>
      <w:r w:rsidRPr="00F5462E">
        <w:rPr>
          <w:color w:val="000000"/>
          <w:lang w:val="fr-FR"/>
        </w:rPr>
        <w:t xml:space="preserve">OEB au nom </w:t>
      </w:r>
      <w:r w:rsidRPr="00F5462E">
        <w:rPr>
          <w:lang w:val="fr-FR"/>
        </w:rPr>
        <w:t>du Groupe d</w:t>
      </w:r>
      <w:r>
        <w:rPr>
          <w:lang w:val="fr-FR"/>
        </w:rPr>
        <w:t>’</w:t>
      </w:r>
      <w:r w:rsidRPr="00F5462E">
        <w:rPr>
          <w:lang w:val="fr-FR"/>
        </w:rPr>
        <w:t>experts sur la technologie des semi</w:t>
      </w:r>
      <w:r>
        <w:rPr>
          <w:lang w:val="fr-FR"/>
        </w:rPr>
        <w:t>-</w:t>
      </w:r>
      <w:r w:rsidRPr="00F5462E">
        <w:rPr>
          <w:lang w:val="fr-FR"/>
        </w:rPr>
        <w:t>conducteurs sur le lancement des projets C</w:t>
      </w:r>
      <w:r w:rsidR="00A44376">
        <w:rPr>
          <w:lang w:val="fr-FR"/>
        </w:rPr>
        <w:t>.</w:t>
      </w:r>
    </w:p>
    <w:p w:rsidR="00F5462E" w:rsidRDefault="00923084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>Projets de révision de</w:t>
      </w:r>
      <w:r w:rsidR="00D87A42" w:rsidRPr="00F5462E">
        <w:rPr>
          <w:lang w:val="fr-FR"/>
        </w:rPr>
        <w:t xml:space="preserve"> la CIB</w:t>
      </w:r>
      <w:r w:rsidRPr="00F5462E">
        <w:rPr>
          <w:lang w:val="fr-FR"/>
        </w:rPr>
        <w:t xml:space="preserve"> relatifs au domaine de la chimie</w:t>
      </w:r>
      <w:r w:rsidR="00031934" w:rsidRPr="00F5462E">
        <w:rPr>
          <w:lang w:val="fr-FR"/>
        </w:rPr>
        <w:br/>
      </w:r>
      <w:r w:rsidRPr="00F5462E">
        <w:rPr>
          <w:lang w:val="fr-FR"/>
        </w:rPr>
        <w:t xml:space="preserve">Voir les projets </w:t>
      </w:r>
      <w:hyperlink r:id="rId25" w:history="1">
        <w:r w:rsidR="00031934" w:rsidRPr="00F5462E">
          <w:rPr>
            <w:rStyle w:val="Hyperlink"/>
            <w:lang w:val="fr-FR"/>
          </w:rPr>
          <w:t>C </w:t>
        </w:r>
        <w:r w:rsidR="004F2834" w:rsidRPr="00F5462E">
          <w:rPr>
            <w:rStyle w:val="Hyperlink"/>
            <w:lang w:val="fr-FR"/>
          </w:rPr>
          <w:t>520</w:t>
        </w:r>
      </w:hyperlink>
      <w:r w:rsidR="00031934" w:rsidRPr="00F5462E">
        <w:rPr>
          <w:lang w:val="fr-FR"/>
        </w:rPr>
        <w:t xml:space="preserve">, </w:t>
      </w:r>
      <w:hyperlink r:id="rId26" w:history="1">
        <w:r w:rsidR="00031934" w:rsidRPr="00F5462E">
          <w:rPr>
            <w:rStyle w:val="Hyperlink"/>
            <w:lang w:val="fr-FR"/>
          </w:rPr>
          <w:t>F 082</w:t>
        </w:r>
      </w:hyperlink>
      <w:r w:rsidR="00031934" w:rsidRPr="00F5462E">
        <w:rPr>
          <w:lang w:val="fr-FR"/>
        </w:rPr>
        <w:t xml:space="preserve">, </w:t>
      </w:r>
      <w:hyperlink r:id="rId27" w:history="1">
        <w:r w:rsidR="00387511" w:rsidRPr="00F5462E">
          <w:rPr>
            <w:rStyle w:val="Hyperlink"/>
            <w:lang w:val="fr-FR"/>
          </w:rPr>
          <w:t>F 1</w:t>
        </w:r>
        <w:r w:rsidR="00F970EA" w:rsidRPr="00F5462E">
          <w:rPr>
            <w:rStyle w:val="Hyperlink"/>
            <w:lang w:val="fr-FR"/>
          </w:rPr>
          <w:t>22</w:t>
        </w:r>
      </w:hyperlink>
      <w:r w:rsidR="005E6C19" w:rsidRPr="00F5462E">
        <w:rPr>
          <w:lang w:val="fr-FR"/>
        </w:rPr>
        <w:t>,</w:t>
      </w:r>
      <w:r w:rsidR="00031934" w:rsidRPr="00F5462E">
        <w:rPr>
          <w:lang w:val="fr-FR"/>
        </w:rPr>
        <w:t xml:space="preserve"> </w:t>
      </w:r>
      <w:hyperlink r:id="rId28" w:history="1">
        <w:r w:rsidR="00031934" w:rsidRPr="00F5462E">
          <w:rPr>
            <w:rStyle w:val="Hyperlink"/>
            <w:lang w:val="fr-FR"/>
          </w:rPr>
          <w:t>F 1</w:t>
        </w:r>
        <w:r w:rsidR="004F2834" w:rsidRPr="00F5462E">
          <w:rPr>
            <w:rStyle w:val="Hyperlink"/>
            <w:lang w:val="fr-FR"/>
          </w:rPr>
          <w:t>52</w:t>
        </w:r>
      </w:hyperlink>
      <w:r w:rsidR="005E6C19" w:rsidRPr="00F5462E">
        <w:rPr>
          <w:lang w:val="fr-FR"/>
        </w:rPr>
        <w:t xml:space="preserve"> et </w:t>
      </w:r>
      <w:hyperlink r:id="rId29" w:history="1">
        <w:r w:rsidR="005E6C19" w:rsidRPr="00F5462E">
          <w:rPr>
            <w:rStyle w:val="Hyperlink"/>
            <w:lang w:val="fr-FR"/>
          </w:rPr>
          <w:t>F 153</w:t>
        </w:r>
      </w:hyperlink>
      <w:r w:rsidR="005E6C19" w:rsidRPr="00F5462E">
        <w:rPr>
          <w:lang w:val="fr-FR"/>
        </w:rPr>
        <w:t>.</w:t>
      </w:r>
    </w:p>
    <w:p w:rsidR="00F5462E" w:rsidRDefault="00923084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>Projets de maintenance de</w:t>
      </w:r>
      <w:r w:rsidR="00D87A42" w:rsidRPr="00F5462E">
        <w:rPr>
          <w:lang w:val="fr-FR"/>
        </w:rPr>
        <w:t xml:space="preserve"> la CIB</w:t>
      </w:r>
      <w:r w:rsidRPr="00F5462E">
        <w:rPr>
          <w:lang w:val="fr-FR"/>
        </w:rPr>
        <w:t xml:space="preserve"> relatifs au domaine de la mécanique</w:t>
      </w:r>
      <w:r w:rsidR="00031934" w:rsidRPr="00F5462E">
        <w:rPr>
          <w:lang w:val="fr-FR"/>
        </w:rPr>
        <w:br/>
      </w:r>
      <w:r w:rsidRPr="00F5462E">
        <w:rPr>
          <w:lang w:val="fr-FR"/>
        </w:rPr>
        <w:t>Voir les projets</w:t>
      </w:r>
      <w:r w:rsidR="009B5ECB">
        <w:rPr>
          <w:lang w:val="fr-FR"/>
        </w:rPr>
        <w:t> </w:t>
      </w:r>
      <w:hyperlink r:id="rId30" w:history="1">
        <w:r w:rsidR="007D5E0B" w:rsidRPr="00F5462E">
          <w:rPr>
            <w:rStyle w:val="Hyperlink"/>
            <w:lang w:val="fr-FR"/>
          </w:rPr>
          <w:t>M</w:t>
        </w:r>
        <w:r w:rsidR="00D75563" w:rsidRPr="00F5462E">
          <w:rPr>
            <w:rStyle w:val="Hyperlink"/>
            <w:lang w:val="fr-FR"/>
          </w:rPr>
          <w:t> </w:t>
        </w:r>
        <w:r w:rsidR="007D5E0B" w:rsidRPr="00F5462E">
          <w:rPr>
            <w:rStyle w:val="Hyperlink"/>
            <w:lang w:val="fr-FR"/>
          </w:rPr>
          <w:t>621</w:t>
        </w:r>
      </w:hyperlink>
      <w:r w:rsidR="007D5E0B" w:rsidRPr="00F5462E">
        <w:rPr>
          <w:lang w:val="fr-FR"/>
        </w:rPr>
        <w:t>,</w:t>
      </w:r>
      <w:r w:rsidR="00031934" w:rsidRPr="00F5462E">
        <w:rPr>
          <w:lang w:val="fr-FR"/>
        </w:rPr>
        <w:t xml:space="preserve"> </w:t>
      </w:r>
      <w:hyperlink r:id="rId31" w:history="1">
        <w:r w:rsidR="00031934" w:rsidRPr="00F5462E">
          <w:rPr>
            <w:rStyle w:val="Hyperlink"/>
            <w:lang w:val="fr-FR"/>
          </w:rPr>
          <w:t>M 6</w:t>
        </w:r>
        <w:r w:rsidR="00455F79" w:rsidRPr="00F5462E">
          <w:rPr>
            <w:rStyle w:val="Hyperlink"/>
            <w:lang w:val="fr-FR"/>
          </w:rPr>
          <w:t>3</w:t>
        </w:r>
        <w:r w:rsidR="00031934" w:rsidRPr="00F5462E">
          <w:rPr>
            <w:rStyle w:val="Hyperlink"/>
            <w:lang w:val="fr-FR"/>
          </w:rPr>
          <w:t>2</w:t>
        </w:r>
      </w:hyperlink>
      <w:r w:rsidR="00DB67AC" w:rsidRPr="00F5462E">
        <w:rPr>
          <w:lang w:val="fr-FR"/>
        </w:rPr>
        <w:t>,</w:t>
      </w:r>
      <w:r w:rsidR="000831D9" w:rsidRPr="00F5462E">
        <w:rPr>
          <w:lang w:val="fr-FR"/>
        </w:rPr>
        <w:t xml:space="preserve"> </w:t>
      </w:r>
      <w:hyperlink r:id="rId32" w:history="1">
        <w:r w:rsidR="000831D9" w:rsidRPr="00F5462E">
          <w:rPr>
            <w:rStyle w:val="Hyperlink"/>
            <w:lang w:val="fr-FR"/>
          </w:rPr>
          <w:t>M</w:t>
        </w:r>
        <w:r w:rsidR="00D75563" w:rsidRPr="00F5462E">
          <w:rPr>
            <w:rStyle w:val="Hyperlink"/>
            <w:lang w:val="fr-FR"/>
          </w:rPr>
          <w:t> </w:t>
        </w:r>
        <w:r w:rsidR="000831D9" w:rsidRPr="00F5462E">
          <w:rPr>
            <w:rStyle w:val="Hyperlink"/>
            <w:lang w:val="fr-FR"/>
          </w:rPr>
          <w:t>805</w:t>
        </w:r>
      </w:hyperlink>
      <w:r w:rsidR="000831D9" w:rsidRPr="00F5462E">
        <w:rPr>
          <w:lang w:val="fr-FR"/>
        </w:rPr>
        <w:t>,</w:t>
      </w:r>
      <w:r w:rsidR="007D5E0B" w:rsidRPr="00F5462E">
        <w:rPr>
          <w:lang w:val="fr-FR"/>
        </w:rPr>
        <w:t xml:space="preserve"> </w:t>
      </w:r>
      <w:hyperlink r:id="rId33" w:history="1">
        <w:r w:rsidR="002A21B2" w:rsidRPr="00F5462E">
          <w:rPr>
            <w:rStyle w:val="Hyperlink"/>
            <w:lang w:val="fr-FR"/>
          </w:rPr>
          <w:t>M</w:t>
        </w:r>
        <w:r w:rsidR="00D75563" w:rsidRPr="00F5462E">
          <w:rPr>
            <w:rStyle w:val="Hyperlink"/>
            <w:lang w:val="fr-FR"/>
          </w:rPr>
          <w:t> </w:t>
        </w:r>
        <w:r w:rsidR="002A21B2" w:rsidRPr="00F5462E">
          <w:rPr>
            <w:rStyle w:val="Hyperlink"/>
            <w:lang w:val="fr-FR"/>
          </w:rPr>
          <w:t>8</w:t>
        </w:r>
        <w:r w:rsidR="008235E4" w:rsidRPr="00F5462E">
          <w:rPr>
            <w:rStyle w:val="Hyperlink"/>
            <w:lang w:val="fr-FR"/>
          </w:rPr>
          <w:t>1</w:t>
        </w:r>
        <w:r w:rsidR="000831D9" w:rsidRPr="00F5462E">
          <w:rPr>
            <w:rStyle w:val="Hyperlink"/>
            <w:lang w:val="fr-FR"/>
          </w:rPr>
          <w:t>1</w:t>
        </w:r>
      </w:hyperlink>
      <w:r w:rsidR="008235E4" w:rsidRPr="00F5462E">
        <w:rPr>
          <w:lang w:val="fr-FR"/>
        </w:rPr>
        <w:t>,</w:t>
      </w:r>
      <w:r w:rsidR="000831D9" w:rsidRPr="00F5462E">
        <w:rPr>
          <w:lang w:val="fr-FR"/>
        </w:rPr>
        <w:t xml:space="preserve"> </w:t>
      </w:r>
      <w:hyperlink r:id="rId34" w:history="1">
        <w:r w:rsidR="000831D9" w:rsidRPr="00F5462E">
          <w:rPr>
            <w:rStyle w:val="Hyperlink"/>
            <w:lang w:val="fr-FR"/>
          </w:rPr>
          <w:t>M</w:t>
        </w:r>
        <w:r w:rsidR="00D75563" w:rsidRPr="00F5462E">
          <w:rPr>
            <w:rStyle w:val="Hyperlink"/>
            <w:lang w:val="fr-FR"/>
          </w:rPr>
          <w:t> </w:t>
        </w:r>
        <w:r w:rsidR="000831D9" w:rsidRPr="00F5462E">
          <w:rPr>
            <w:rStyle w:val="Hyperlink"/>
            <w:lang w:val="fr-FR"/>
          </w:rPr>
          <w:t>814</w:t>
        </w:r>
      </w:hyperlink>
      <w:r w:rsidR="000831D9" w:rsidRPr="00F5462E">
        <w:rPr>
          <w:lang w:val="fr-FR"/>
        </w:rPr>
        <w:t>,</w:t>
      </w:r>
      <w:r w:rsidR="008235E4" w:rsidRPr="00F5462E">
        <w:rPr>
          <w:lang w:val="fr-FR"/>
        </w:rPr>
        <w:t xml:space="preserve"> </w:t>
      </w:r>
      <w:hyperlink r:id="rId35" w:history="1">
        <w:r w:rsidR="008235E4" w:rsidRPr="00F5462E">
          <w:rPr>
            <w:rStyle w:val="Hyperlink"/>
            <w:lang w:val="fr-FR"/>
          </w:rPr>
          <w:t>M</w:t>
        </w:r>
        <w:r w:rsidR="00D75563" w:rsidRPr="00F5462E">
          <w:rPr>
            <w:rStyle w:val="Hyperlink"/>
            <w:lang w:val="fr-FR"/>
          </w:rPr>
          <w:t> </w:t>
        </w:r>
        <w:r w:rsidR="008235E4" w:rsidRPr="00F5462E">
          <w:rPr>
            <w:rStyle w:val="Hyperlink"/>
            <w:lang w:val="fr-FR"/>
          </w:rPr>
          <w:t>815</w:t>
        </w:r>
      </w:hyperlink>
      <w:r w:rsidR="008235E4" w:rsidRPr="00F5462E">
        <w:rPr>
          <w:lang w:val="fr-FR"/>
        </w:rPr>
        <w:t xml:space="preserve"> </w:t>
      </w:r>
      <w:r w:rsidRPr="00F5462E">
        <w:rPr>
          <w:lang w:val="fr-FR"/>
        </w:rPr>
        <w:t>et</w:t>
      </w:r>
      <w:r w:rsidR="008235E4" w:rsidRPr="00F5462E">
        <w:rPr>
          <w:lang w:val="fr-FR"/>
        </w:rPr>
        <w:t xml:space="preserve"> </w:t>
      </w:r>
      <w:hyperlink r:id="rId36" w:history="1">
        <w:r w:rsidR="008235E4" w:rsidRPr="00F5462E">
          <w:rPr>
            <w:rStyle w:val="Hyperlink"/>
            <w:lang w:val="fr-FR"/>
          </w:rPr>
          <w:t>M</w:t>
        </w:r>
        <w:r w:rsidR="00D75563" w:rsidRPr="00F5462E">
          <w:rPr>
            <w:rStyle w:val="Hyperlink"/>
            <w:lang w:val="fr-FR"/>
          </w:rPr>
          <w:t> </w:t>
        </w:r>
        <w:r w:rsidR="008235E4" w:rsidRPr="00F5462E">
          <w:rPr>
            <w:rStyle w:val="Hyperlink"/>
            <w:lang w:val="fr-FR"/>
          </w:rPr>
          <w:t>816</w:t>
        </w:r>
      </w:hyperlink>
      <w:r w:rsidR="008235E4" w:rsidRPr="00F5462E">
        <w:rPr>
          <w:lang w:val="fr-FR"/>
        </w:rPr>
        <w:t>.</w:t>
      </w:r>
    </w:p>
    <w:p w:rsidR="00F5462E" w:rsidRDefault="00923084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>Projets de maintenance de</w:t>
      </w:r>
      <w:r w:rsidR="00D87A42" w:rsidRPr="00F5462E">
        <w:rPr>
          <w:lang w:val="fr-FR"/>
        </w:rPr>
        <w:t xml:space="preserve"> la CIB</w:t>
      </w:r>
      <w:r w:rsidRPr="00F5462E">
        <w:rPr>
          <w:lang w:val="fr-FR"/>
        </w:rPr>
        <w:t xml:space="preserve"> relatifs au domaine de l</w:t>
      </w:r>
      <w:r w:rsidR="00F5462E">
        <w:rPr>
          <w:lang w:val="fr-FR"/>
        </w:rPr>
        <w:t>’</w:t>
      </w:r>
      <w:r w:rsidRPr="00F5462E">
        <w:rPr>
          <w:lang w:val="fr-FR"/>
        </w:rPr>
        <w:t>électricité</w:t>
      </w:r>
      <w:r w:rsidR="00031934" w:rsidRPr="00F5462E">
        <w:rPr>
          <w:lang w:val="fr-FR"/>
        </w:rPr>
        <w:br/>
      </w:r>
      <w:r w:rsidRPr="00F5462E">
        <w:rPr>
          <w:lang w:val="fr-FR"/>
        </w:rPr>
        <w:t>Voir les projets</w:t>
      </w:r>
      <w:r w:rsidR="009B5ECB">
        <w:rPr>
          <w:lang w:val="fr-FR"/>
        </w:rPr>
        <w:t> </w:t>
      </w:r>
      <w:hyperlink r:id="rId37" w:history="1">
        <w:r w:rsidR="00031934" w:rsidRPr="00F5462E">
          <w:rPr>
            <w:rStyle w:val="Hyperlink"/>
            <w:lang w:val="fr-FR"/>
          </w:rPr>
          <w:t>M 6</w:t>
        </w:r>
        <w:r w:rsidR="000831D9" w:rsidRPr="00F5462E">
          <w:rPr>
            <w:rStyle w:val="Hyperlink"/>
            <w:lang w:val="fr-FR"/>
          </w:rPr>
          <w:t>33</w:t>
        </w:r>
      </w:hyperlink>
      <w:r w:rsidR="00031934" w:rsidRPr="00F5462E">
        <w:rPr>
          <w:lang w:val="fr-FR"/>
        </w:rPr>
        <w:t xml:space="preserve"> </w:t>
      </w:r>
      <w:r w:rsidRPr="00F5462E">
        <w:rPr>
          <w:lang w:val="fr-FR"/>
        </w:rPr>
        <w:t>et</w:t>
      </w:r>
      <w:r w:rsidR="007D5E0B" w:rsidRPr="00F5462E">
        <w:rPr>
          <w:lang w:val="fr-FR"/>
        </w:rPr>
        <w:t xml:space="preserve"> </w:t>
      </w:r>
      <w:hyperlink r:id="rId38" w:history="1">
        <w:r w:rsidR="002A21B2" w:rsidRPr="00F5462E">
          <w:rPr>
            <w:rStyle w:val="Hyperlink"/>
            <w:lang w:val="fr-FR"/>
          </w:rPr>
          <w:t>M</w:t>
        </w:r>
        <w:r w:rsidR="00D75563" w:rsidRPr="00F5462E">
          <w:rPr>
            <w:rStyle w:val="Hyperlink"/>
            <w:lang w:val="fr-FR"/>
          </w:rPr>
          <w:t> </w:t>
        </w:r>
        <w:r w:rsidR="002A21B2" w:rsidRPr="00F5462E">
          <w:rPr>
            <w:rStyle w:val="Hyperlink"/>
            <w:lang w:val="fr-FR"/>
          </w:rPr>
          <w:t>8</w:t>
        </w:r>
        <w:r w:rsidR="000831D9" w:rsidRPr="00F5462E">
          <w:rPr>
            <w:rStyle w:val="Hyperlink"/>
            <w:lang w:val="fr-FR"/>
          </w:rPr>
          <w:t>13</w:t>
        </w:r>
      </w:hyperlink>
      <w:r w:rsidR="002A21B2" w:rsidRPr="00F5462E">
        <w:rPr>
          <w:lang w:val="fr-FR"/>
        </w:rPr>
        <w:t>.</w:t>
      </w:r>
    </w:p>
    <w:p w:rsidR="00F5462E" w:rsidRDefault="00923084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>Projets de maintenance de</w:t>
      </w:r>
      <w:r w:rsidR="00D87A42" w:rsidRPr="00F5462E">
        <w:rPr>
          <w:lang w:val="fr-FR"/>
        </w:rPr>
        <w:t xml:space="preserve"> la CIB</w:t>
      </w:r>
      <w:r w:rsidRPr="00F5462E">
        <w:rPr>
          <w:lang w:val="fr-FR"/>
        </w:rPr>
        <w:t xml:space="preserve"> relatifs au domaine de l</w:t>
      </w:r>
      <w:r w:rsidR="00F5462E">
        <w:rPr>
          <w:lang w:val="fr-FR"/>
        </w:rPr>
        <w:t>’</w:t>
      </w:r>
      <w:r w:rsidRPr="00F5462E">
        <w:rPr>
          <w:lang w:val="fr-FR"/>
        </w:rPr>
        <w:t>électricité la chimie</w:t>
      </w:r>
      <w:r w:rsidR="00031934" w:rsidRPr="00F5462E">
        <w:rPr>
          <w:lang w:val="fr-FR"/>
        </w:rPr>
        <w:br/>
      </w:r>
      <w:r w:rsidRPr="00F5462E">
        <w:rPr>
          <w:lang w:val="fr-FR"/>
        </w:rPr>
        <w:t>Voir les projets</w:t>
      </w:r>
      <w:r w:rsidR="009B5ECB">
        <w:rPr>
          <w:lang w:val="fr-FR"/>
        </w:rPr>
        <w:t> </w:t>
      </w:r>
      <w:hyperlink r:id="rId39" w:history="1">
        <w:r w:rsidR="00031934" w:rsidRPr="00F5462E">
          <w:rPr>
            <w:rStyle w:val="Hyperlink"/>
            <w:lang w:val="fr-FR"/>
          </w:rPr>
          <w:t>M 62</w:t>
        </w:r>
        <w:r w:rsidR="007D5E0B" w:rsidRPr="00F5462E">
          <w:rPr>
            <w:rStyle w:val="Hyperlink"/>
            <w:lang w:val="fr-FR"/>
          </w:rPr>
          <w:t>7</w:t>
        </w:r>
      </w:hyperlink>
      <w:r w:rsidR="007D5E0B" w:rsidRPr="00F5462E">
        <w:rPr>
          <w:lang w:val="fr-FR"/>
        </w:rPr>
        <w:t xml:space="preserve"> </w:t>
      </w:r>
      <w:r w:rsidRPr="00F5462E">
        <w:rPr>
          <w:lang w:val="fr-FR"/>
        </w:rPr>
        <w:t>et</w:t>
      </w:r>
      <w:r w:rsidR="002A21B2" w:rsidRPr="00F5462E">
        <w:rPr>
          <w:lang w:val="fr-FR"/>
        </w:rPr>
        <w:t xml:space="preserve"> </w:t>
      </w:r>
      <w:hyperlink r:id="rId40" w:history="1">
        <w:r w:rsidR="000831D9" w:rsidRPr="00F5462E">
          <w:rPr>
            <w:rStyle w:val="Hyperlink"/>
            <w:lang w:val="fr-FR"/>
          </w:rPr>
          <w:t>M 812</w:t>
        </w:r>
      </w:hyperlink>
      <w:r w:rsidR="002A21B2" w:rsidRPr="00F5462E">
        <w:rPr>
          <w:lang w:val="fr-FR"/>
        </w:rPr>
        <w:t>.</w:t>
      </w:r>
    </w:p>
    <w:p w:rsidR="00F5462E" w:rsidRDefault="00923084" w:rsidP="00A46DE1">
      <w:pPr>
        <w:pStyle w:val="ONUMFS"/>
        <w:spacing w:after="0"/>
        <w:ind w:left="567" w:hanging="567"/>
        <w:rPr>
          <w:lang w:val="fr-FR"/>
        </w:rPr>
      </w:pPr>
      <w:r w:rsidRPr="00F5462E">
        <w:rPr>
          <w:szCs w:val="22"/>
          <w:lang w:val="fr-FR"/>
        </w:rPr>
        <w:t>État d</w:t>
      </w:r>
      <w:r w:rsidR="00F5462E">
        <w:rPr>
          <w:szCs w:val="22"/>
          <w:lang w:val="fr-FR"/>
        </w:rPr>
        <w:t>’</w:t>
      </w:r>
      <w:r w:rsidRPr="00F5462E">
        <w:rPr>
          <w:szCs w:val="22"/>
          <w:lang w:val="fr-FR"/>
        </w:rPr>
        <w:t>avancement de la suppression des renvois no</w:t>
      </w:r>
      <w:r w:rsidR="00CB6B86" w:rsidRPr="00F5462E">
        <w:rPr>
          <w:szCs w:val="22"/>
          <w:lang w:val="fr-FR"/>
        </w:rPr>
        <w:t>n limitatifs dans les projets</w:t>
      </w:r>
      <w:r w:rsidR="009B5ECB">
        <w:rPr>
          <w:szCs w:val="22"/>
          <w:lang w:val="fr-FR"/>
        </w:rPr>
        <w:t> </w:t>
      </w:r>
      <w:r w:rsidR="00CB6B86" w:rsidRPr="00F5462E">
        <w:rPr>
          <w:szCs w:val="22"/>
          <w:lang w:val="fr-FR"/>
        </w:rPr>
        <w:t>M </w:t>
      </w:r>
      <w:r w:rsidRPr="00F5462E">
        <w:rPr>
          <w:szCs w:val="22"/>
          <w:lang w:val="fr-FR"/>
        </w:rPr>
        <w:t>200 à M</w:t>
      </w:r>
      <w:r w:rsidR="00D75563" w:rsidRPr="00F5462E">
        <w:rPr>
          <w:szCs w:val="22"/>
          <w:lang w:val="fr-FR"/>
        </w:rPr>
        <w:t> </w:t>
      </w:r>
      <w:r w:rsidRPr="00F5462E">
        <w:rPr>
          <w:szCs w:val="22"/>
          <w:lang w:val="fr-FR"/>
        </w:rPr>
        <w:t>500</w:t>
      </w:r>
    </w:p>
    <w:p w:rsidR="00F5462E" w:rsidRDefault="00923084" w:rsidP="00A46DE1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F5462E">
        <w:rPr>
          <w:lang w:val="fr-FR"/>
        </w:rPr>
        <w:t>Voir le</w:t>
      </w:r>
      <w:r w:rsidR="00F5462E" w:rsidRPr="00F5462E">
        <w:rPr>
          <w:lang w:val="fr-FR"/>
        </w:rPr>
        <w:t>s</w:t>
      </w:r>
      <w:r w:rsidRPr="00F5462E">
        <w:rPr>
          <w:lang w:val="fr-FR"/>
        </w:rPr>
        <w:t xml:space="preserve"> projet</w:t>
      </w:r>
      <w:r w:rsidR="00F5462E" w:rsidRPr="00F5462E">
        <w:rPr>
          <w:lang w:val="fr-FR"/>
        </w:rPr>
        <w:t>s</w:t>
      </w:r>
      <w:r w:rsidR="009B5ECB">
        <w:rPr>
          <w:lang w:val="fr-FR"/>
        </w:rPr>
        <w:t> </w:t>
      </w:r>
      <w:hyperlink r:id="rId41" w:history="1">
        <w:r w:rsidR="00F5462E" w:rsidRPr="00A44376">
          <w:rPr>
            <w:rStyle w:val="Hyperlink"/>
            <w:lang w:val="fr-FR"/>
          </w:rPr>
          <w:t>M 223</w:t>
        </w:r>
      </w:hyperlink>
      <w:r w:rsidRPr="00F5462E">
        <w:rPr>
          <w:lang w:val="fr-FR"/>
        </w:rPr>
        <w:t xml:space="preserve"> </w:t>
      </w:r>
      <w:r w:rsidR="00F5462E" w:rsidRPr="00F5462E">
        <w:rPr>
          <w:lang w:val="fr-FR"/>
        </w:rPr>
        <w:t xml:space="preserve">et </w:t>
      </w:r>
      <w:hyperlink r:id="rId42" w:history="1">
        <w:proofErr w:type="spellStart"/>
        <w:r w:rsidR="00F63BCD" w:rsidRPr="00F5462E">
          <w:rPr>
            <w:rStyle w:val="Hyperlink"/>
            <w:lang w:val="fr-FR"/>
          </w:rPr>
          <w:t>WG</w:t>
        </w:r>
        <w:proofErr w:type="spellEnd"/>
        <w:r w:rsidR="00D75563" w:rsidRPr="00F5462E">
          <w:rPr>
            <w:rStyle w:val="Hyperlink"/>
            <w:lang w:val="fr-FR"/>
          </w:rPr>
          <w:t> </w:t>
        </w:r>
        <w:r w:rsidR="00F63BCD" w:rsidRPr="00F5462E">
          <w:rPr>
            <w:rStyle w:val="Hyperlink"/>
            <w:lang w:val="fr-FR"/>
          </w:rPr>
          <w:t>191</w:t>
        </w:r>
      </w:hyperlink>
      <w:r w:rsidR="00F63BCD" w:rsidRPr="00F5462E">
        <w:rPr>
          <w:lang w:val="fr-FR"/>
        </w:rPr>
        <w:t>.</w:t>
      </w:r>
    </w:p>
    <w:p w:rsidR="00F5462E" w:rsidRDefault="00D75563" w:rsidP="00A46DE1">
      <w:pPr>
        <w:pStyle w:val="ONUMFS"/>
        <w:ind w:left="1134" w:hanging="1134"/>
        <w:rPr>
          <w:lang w:val="fr-FR"/>
        </w:rPr>
      </w:pPr>
      <w:r w:rsidRPr="00F5462E">
        <w:rPr>
          <w:lang w:val="fr-FR"/>
        </w:rPr>
        <w:t>Actualités sur les questions informatiques concernant</w:t>
      </w:r>
      <w:r w:rsidR="00D87A42" w:rsidRPr="00F5462E">
        <w:rPr>
          <w:lang w:val="fr-FR"/>
        </w:rPr>
        <w:t xml:space="preserve"> la CIB</w:t>
      </w:r>
      <w:r w:rsidR="00031934" w:rsidRPr="00F5462E">
        <w:rPr>
          <w:lang w:val="fr-FR"/>
        </w:rPr>
        <w:br/>
      </w:r>
      <w:r w:rsidRPr="00F5462E">
        <w:rPr>
          <w:lang w:val="fr-FR"/>
        </w:rPr>
        <w:t>Exposé présenté par le</w:t>
      </w:r>
      <w:r w:rsidR="00031934" w:rsidRPr="00F5462E">
        <w:rPr>
          <w:lang w:val="fr-FR"/>
        </w:rPr>
        <w:t xml:space="preserve"> </w:t>
      </w:r>
      <w:r w:rsidRPr="00F5462E">
        <w:rPr>
          <w:lang w:val="fr-FR"/>
        </w:rPr>
        <w:t>Bureau i</w:t>
      </w:r>
      <w:r w:rsidR="00031934" w:rsidRPr="00F5462E">
        <w:rPr>
          <w:lang w:val="fr-FR"/>
        </w:rPr>
        <w:t>nternational.</w:t>
      </w:r>
    </w:p>
    <w:p w:rsidR="00F5462E" w:rsidRDefault="00D75563" w:rsidP="00A46DE1">
      <w:pPr>
        <w:pStyle w:val="ONUMFS"/>
        <w:rPr>
          <w:lang w:val="fr-FR"/>
        </w:rPr>
      </w:pPr>
      <w:r w:rsidRPr="00F5462E">
        <w:rPr>
          <w:lang w:val="fr-FR"/>
        </w:rPr>
        <w:t>Prochaine session du groupe de travail</w:t>
      </w:r>
    </w:p>
    <w:p w:rsidR="00F5462E" w:rsidRDefault="00031934" w:rsidP="00A46DE1">
      <w:pPr>
        <w:pStyle w:val="ONUMFS"/>
        <w:rPr>
          <w:lang w:val="fr-FR"/>
        </w:rPr>
      </w:pPr>
      <w:r w:rsidRPr="00F5462E">
        <w:rPr>
          <w:lang w:val="fr-FR"/>
        </w:rPr>
        <w:t xml:space="preserve">Adoption </w:t>
      </w:r>
      <w:r w:rsidR="00D75563" w:rsidRPr="00F5462E">
        <w:rPr>
          <w:lang w:val="fr-FR"/>
        </w:rPr>
        <w:t>du rapport</w:t>
      </w:r>
    </w:p>
    <w:p w:rsidR="00F5462E" w:rsidRDefault="00031934" w:rsidP="00A46DE1">
      <w:pPr>
        <w:pStyle w:val="ONUMFS"/>
        <w:rPr>
          <w:lang w:val="fr-FR"/>
        </w:rPr>
      </w:pPr>
      <w:r w:rsidRPr="00F5462E">
        <w:rPr>
          <w:lang w:val="fr-FR"/>
        </w:rPr>
        <w:t>Cl</w:t>
      </w:r>
      <w:r w:rsidR="00D75563" w:rsidRPr="00F5462E">
        <w:rPr>
          <w:lang w:val="fr-FR"/>
        </w:rPr>
        <w:t>ôture de la s</w:t>
      </w:r>
      <w:r w:rsidRPr="00F5462E">
        <w:rPr>
          <w:lang w:val="fr-FR"/>
        </w:rPr>
        <w:t>ession</w:t>
      </w:r>
    </w:p>
    <w:p w:rsidR="00F5462E" w:rsidRDefault="00031934" w:rsidP="0040657B">
      <w:pPr>
        <w:pStyle w:val="Endofdocument-Annex"/>
        <w:spacing w:before="720"/>
        <w:rPr>
          <w:lang w:val="fr-FR"/>
        </w:rPr>
      </w:pPr>
      <w:r w:rsidRPr="00F5462E">
        <w:rPr>
          <w:lang w:val="fr-FR"/>
        </w:rPr>
        <w:t>[</w:t>
      </w:r>
      <w:r w:rsidR="00D75563" w:rsidRPr="00F5462E">
        <w:rPr>
          <w:lang w:val="fr-FR"/>
        </w:rPr>
        <w:t xml:space="preserve">Fin </w:t>
      </w:r>
      <w:r w:rsidR="00A44376">
        <w:rPr>
          <w:lang w:val="fr-FR"/>
        </w:rPr>
        <w:t xml:space="preserve">de l’annexe II et </w:t>
      </w:r>
      <w:r w:rsidR="00D75563" w:rsidRPr="00F5462E">
        <w:rPr>
          <w:lang w:val="fr-FR"/>
        </w:rPr>
        <w:t xml:space="preserve">du </w:t>
      </w:r>
      <w:r w:rsidRPr="00F5462E">
        <w:rPr>
          <w:lang w:val="fr-FR"/>
        </w:rPr>
        <w:t>document]</w:t>
      </w:r>
    </w:p>
    <w:sectPr w:rsidR="00F5462E" w:rsidSect="00FA21E2">
      <w:headerReference w:type="even" r:id="rId43"/>
      <w:headerReference w:type="default" r:id="rId44"/>
      <w:headerReference w:type="first" r:id="rId4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>
      <w:t>IPC/WG/4</w:t>
    </w:r>
    <w:r w:rsidR="004F2834">
      <w:t>6</w:t>
    </w:r>
    <w:r>
      <w:t>/1</w:t>
    </w:r>
    <w:r w:rsidR="00CB6B86">
      <w:t> </w:t>
    </w:r>
    <w:r w:rsidR="00070FC2">
      <w:t>Prov.</w:t>
    </w:r>
    <w:r w:rsidR="00F5462E">
      <w:t> 3</w:t>
    </w:r>
  </w:p>
  <w:p w:rsidR="00FA21E2" w:rsidRDefault="00FA21E2" w:rsidP="0040657B">
    <w:pPr>
      <w:spacing w:after="48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4437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3" w:name="Code2"/>
    <w:bookmarkEnd w:id="3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D7556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5462E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376" w:rsidRDefault="00A44376" w:rsidP="00A44376">
    <w:pPr>
      <w:pStyle w:val="Header"/>
      <w:jc w:val="right"/>
    </w:pPr>
    <w:r>
      <w:t>IPC/WG/46/2</w:t>
    </w:r>
  </w:p>
  <w:p w:rsidR="00A44376" w:rsidRDefault="00A44376" w:rsidP="00A44376">
    <w:pPr>
      <w:pStyle w:val="Header"/>
      <w:spacing w:after="480"/>
      <w:jc w:val="right"/>
    </w:pPr>
    <w:r>
      <w:t>ANNEXE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UPOV\TGs|TextBase TMs\WorkspaceFTS\UPOV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995509"/>
    <w:rsid w:val="000212FB"/>
    <w:rsid w:val="00031934"/>
    <w:rsid w:val="00034FB5"/>
    <w:rsid w:val="00043CAA"/>
    <w:rsid w:val="00070FC2"/>
    <w:rsid w:val="00075432"/>
    <w:rsid w:val="000831D9"/>
    <w:rsid w:val="000968ED"/>
    <w:rsid w:val="000A15DE"/>
    <w:rsid w:val="000A64EA"/>
    <w:rsid w:val="000B5D1A"/>
    <w:rsid w:val="000D0A6A"/>
    <w:rsid w:val="000F4B65"/>
    <w:rsid w:val="000F5E56"/>
    <w:rsid w:val="00113C94"/>
    <w:rsid w:val="001362EE"/>
    <w:rsid w:val="00140450"/>
    <w:rsid w:val="001647D5"/>
    <w:rsid w:val="001832A6"/>
    <w:rsid w:val="001F3041"/>
    <w:rsid w:val="0021217E"/>
    <w:rsid w:val="002370D0"/>
    <w:rsid w:val="002634C4"/>
    <w:rsid w:val="0028069D"/>
    <w:rsid w:val="002928D3"/>
    <w:rsid w:val="002A21B2"/>
    <w:rsid w:val="002D740D"/>
    <w:rsid w:val="002F1FE6"/>
    <w:rsid w:val="002F4E68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0129F"/>
    <w:rsid w:val="0040657B"/>
    <w:rsid w:val="00421E0E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D2796"/>
    <w:rsid w:val="004E2B3E"/>
    <w:rsid w:val="004F2834"/>
    <w:rsid w:val="005019FF"/>
    <w:rsid w:val="0053057A"/>
    <w:rsid w:val="00537B63"/>
    <w:rsid w:val="00560A29"/>
    <w:rsid w:val="00592937"/>
    <w:rsid w:val="005C6649"/>
    <w:rsid w:val="005E6C19"/>
    <w:rsid w:val="00605827"/>
    <w:rsid w:val="00646050"/>
    <w:rsid w:val="006713CA"/>
    <w:rsid w:val="00676C5C"/>
    <w:rsid w:val="006B0518"/>
    <w:rsid w:val="007168BF"/>
    <w:rsid w:val="00722D65"/>
    <w:rsid w:val="0075286B"/>
    <w:rsid w:val="007D1613"/>
    <w:rsid w:val="007D5E0B"/>
    <w:rsid w:val="007D73F9"/>
    <w:rsid w:val="007E4C0E"/>
    <w:rsid w:val="008235E4"/>
    <w:rsid w:val="0085360A"/>
    <w:rsid w:val="00897DBB"/>
    <w:rsid w:val="008A134B"/>
    <w:rsid w:val="008B2CC1"/>
    <w:rsid w:val="008B60B2"/>
    <w:rsid w:val="0090731E"/>
    <w:rsid w:val="00916EE2"/>
    <w:rsid w:val="00923084"/>
    <w:rsid w:val="00966A22"/>
    <w:rsid w:val="0096722F"/>
    <w:rsid w:val="00974509"/>
    <w:rsid w:val="00980843"/>
    <w:rsid w:val="00986686"/>
    <w:rsid w:val="00995509"/>
    <w:rsid w:val="009B5ECB"/>
    <w:rsid w:val="009E2791"/>
    <w:rsid w:val="009E3F6F"/>
    <w:rsid w:val="009F499F"/>
    <w:rsid w:val="00A37342"/>
    <w:rsid w:val="00A42DAF"/>
    <w:rsid w:val="00A44376"/>
    <w:rsid w:val="00A45BD8"/>
    <w:rsid w:val="00A46DE1"/>
    <w:rsid w:val="00A75F39"/>
    <w:rsid w:val="00A765B1"/>
    <w:rsid w:val="00A869B7"/>
    <w:rsid w:val="00AC205C"/>
    <w:rsid w:val="00AF0A6B"/>
    <w:rsid w:val="00B05A69"/>
    <w:rsid w:val="00B165DB"/>
    <w:rsid w:val="00B91027"/>
    <w:rsid w:val="00B95321"/>
    <w:rsid w:val="00B9734B"/>
    <w:rsid w:val="00BA30E2"/>
    <w:rsid w:val="00C11BFE"/>
    <w:rsid w:val="00C13989"/>
    <w:rsid w:val="00C5068F"/>
    <w:rsid w:val="00C6272E"/>
    <w:rsid w:val="00C86D74"/>
    <w:rsid w:val="00CB6B86"/>
    <w:rsid w:val="00CD04F1"/>
    <w:rsid w:val="00CE2204"/>
    <w:rsid w:val="00D01F81"/>
    <w:rsid w:val="00D45252"/>
    <w:rsid w:val="00D71B4D"/>
    <w:rsid w:val="00D75563"/>
    <w:rsid w:val="00D87A42"/>
    <w:rsid w:val="00D93D55"/>
    <w:rsid w:val="00DB67AC"/>
    <w:rsid w:val="00E0206A"/>
    <w:rsid w:val="00E15015"/>
    <w:rsid w:val="00E228F5"/>
    <w:rsid w:val="00E335FE"/>
    <w:rsid w:val="00EA7D6E"/>
    <w:rsid w:val="00EC4E49"/>
    <w:rsid w:val="00ED77FB"/>
    <w:rsid w:val="00EE45FA"/>
    <w:rsid w:val="00F12615"/>
    <w:rsid w:val="00F241A6"/>
    <w:rsid w:val="00F325CF"/>
    <w:rsid w:val="00F4586B"/>
    <w:rsid w:val="00F5462E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fr/project/C507" TargetMode="External"/><Relationship Id="rId18" Type="http://schemas.openxmlformats.org/officeDocument/2006/relationships/hyperlink" Target="https://www3.wipo.int/classifications/ipc/ipcef/public/fr/project/F142" TargetMode="External"/><Relationship Id="rId26" Type="http://schemas.openxmlformats.org/officeDocument/2006/relationships/hyperlink" Target="https://www3.wipo.int/classifications/ipc/ipcef/public/fr/project/F082" TargetMode="External"/><Relationship Id="rId39" Type="http://schemas.openxmlformats.org/officeDocument/2006/relationships/hyperlink" Target="https://www3.wipo.int/classifications/ipc/ipcef/public/fr/project/M627" TargetMode="External"/><Relationship Id="rId21" Type="http://schemas.openxmlformats.org/officeDocument/2006/relationships/hyperlink" Target="https://www3.wipo.int/classifications/ipc/ipcef/public/fr/project/F151" TargetMode="External"/><Relationship Id="rId34" Type="http://schemas.openxmlformats.org/officeDocument/2006/relationships/hyperlink" Target="https://www3.wipo.int/classifications/ipc/ipcef/public/fr/project/M814" TargetMode="External"/><Relationship Id="rId42" Type="http://schemas.openxmlformats.org/officeDocument/2006/relationships/hyperlink" Target="https://www3.wipo.int/classifications/ipc/ipcef/public/fr/project/WG19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3.wipo.int/classifications/ipc/ipcef/public/fr/project/C5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fr/project/F071" TargetMode="External"/><Relationship Id="rId29" Type="http://schemas.openxmlformats.org/officeDocument/2006/relationships/hyperlink" Target="https://www3.wipo.int/classifications/ipc/ipcef/public/fr/project/F15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fr/project/F157" TargetMode="External"/><Relationship Id="rId24" Type="http://schemas.openxmlformats.org/officeDocument/2006/relationships/hyperlink" Target="https://www3.wipo.int/classifications/ipc/ipcef/public/fr/project/WG469" TargetMode="External"/><Relationship Id="rId32" Type="http://schemas.openxmlformats.org/officeDocument/2006/relationships/hyperlink" Target="https://www3.wipo.int/classifications/ipc/ipcef/public/fr/project/M805" TargetMode="External"/><Relationship Id="rId37" Type="http://schemas.openxmlformats.org/officeDocument/2006/relationships/hyperlink" Target="https://www3.wipo.int/classifications/ipc/ipcef/public/fr/project/M633" TargetMode="External"/><Relationship Id="rId40" Type="http://schemas.openxmlformats.org/officeDocument/2006/relationships/hyperlink" Target="https://www3.wipo.int/classifications/ipc/ipcef/public/fr/project/M812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fr/project/C509" TargetMode="External"/><Relationship Id="rId23" Type="http://schemas.openxmlformats.org/officeDocument/2006/relationships/hyperlink" Target="https://www3.wipo.int/classifications/ipc/ipcef/public/fr/project/F159" TargetMode="External"/><Relationship Id="rId28" Type="http://schemas.openxmlformats.org/officeDocument/2006/relationships/hyperlink" Target="https://www3.wipo.int/classifications/ipc/ipcef/public/fr/project/F152" TargetMode="External"/><Relationship Id="rId36" Type="http://schemas.openxmlformats.org/officeDocument/2006/relationships/hyperlink" Target="https://www3.wipo.int/classifications/ipc/ipcef/public/fr/project/M816" TargetMode="External"/><Relationship Id="rId10" Type="http://schemas.openxmlformats.org/officeDocument/2006/relationships/hyperlink" Target="https://www3.wipo.int/classifications/ipc/ipcef/public/fr/project/F156" TargetMode="External"/><Relationship Id="rId19" Type="http://schemas.openxmlformats.org/officeDocument/2006/relationships/hyperlink" Target="https://www3.wipo.int/classifications/ipc/ipcef/public/fr/project/F143" TargetMode="External"/><Relationship Id="rId31" Type="http://schemas.openxmlformats.org/officeDocument/2006/relationships/hyperlink" Target="https://www3.wipo.int/classifications/ipc/ipcef/public/fr/project/M632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fr/project/F138" TargetMode="External"/><Relationship Id="rId14" Type="http://schemas.openxmlformats.org/officeDocument/2006/relationships/hyperlink" Target="https://www3.wipo.int/classifications/ipc/ipcef/public/fr/project/C508" TargetMode="External"/><Relationship Id="rId22" Type="http://schemas.openxmlformats.org/officeDocument/2006/relationships/hyperlink" Target="https://www3.wipo.int/classifications/ipc/ipcef/public/fr/project/F154" TargetMode="External"/><Relationship Id="rId27" Type="http://schemas.openxmlformats.org/officeDocument/2006/relationships/hyperlink" Target="https://www3.wipo.int/classifications/ipc/ipcef/public/fr/project/F122" TargetMode="External"/><Relationship Id="rId30" Type="http://schemas.openxmlformats.org/officeDocument/2006/relationships/hyperlink" Target="https://www3.wipo.int/classifications/ipc/ipcef/public/fr/project/M621" TargetMode="External"/><Relationship Id="rId35" Type="http://schemas.openxmlformats.org/officeDocument/2006/relationships/hyperlink" Target="https://www3.wipo.int/classifications/ipc/ipcef/public/fr/project/M815" TargetMode="External"/><Relationship Id="rId43" Type="http://schemas.openxmlformats.org/officeDocument/2006/relationships/header" Target="header1.xml"/><Relationship Id="rId8" Type="http://schemas.openxmlformats.org/officeDocument/2006/relationships/hyperlink" Target="https://www3.wipo.int/classifications/ipc/ipcef/public/fr/project/F0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fr/project/C505" TargetMode="External"/><Relationship Id="rId17" Type="http://schemas.openxmlformats.org/officeDocument/2006/relationships/hyperlink" Target="https://www3.wipo.int/classifications/ipc/ipcef/public/fr/project/F141" TargetMode="External"/><Relationship Id="rId25" Type="http://schemas.openxmlformats.org/officeDocument/2006/relationships/hyperlink" Target="https://www3.wipo.int/classifications/ipc/ipcef/public/fr/project/C520" TargetMode="External"/><Relationship Id="rId33" Type="http://schemas.openxmlformats.org/officeDocument/2006/relationships/hyperlink" Target="https://www3.wipo.int/classifications/ipc/ipcef/public/fr/project/M811" TargetMode="External"/><Relationship Id="rId38" Type="http://schemas.openxmlformats.org/officeDocument/2006/relationships/hyperlink" Target="https://www3.wipo.int/classifications/ipc/ipcef/public/fr/project/M813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fr/project/F149" TargetMode="External"/><Relationship Id="rId41" Type="http://schemas.openxmlformats.org/officeDocument/2006/relationships/hyperlink" Target="https://www3.wipo.int/classifications/ipc/ipcef/public/fr/project/M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794</Words>
  <Characters>4042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IPC/WG/46/2, Annexe II, Ordre du jour, rapport de la 46e session du Groupe de travail sur la révision de la CIB</vt:lpstr>
    </vt:vector>
  </TitlesOfParts>
  <Company>OMPI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IPC/WG/46/2, Annexe II, Ordre du jour, rapport de la 46e session du Groupe de travail sur la révision de la CIB</dc:title>
  <dc:subject>Annexe II, Ordre du jour, rapport de la 46e session du Groupe de travail sur la révision de la CIB (Union de l'IPC), 8 - 10 novembre 2021</dc:subject>
  <dc:creator>OMPI</dc:creator>
  <cp:keywords>IPC/CIB</cp:keywords>
  <cp:lastModifiedBy>MALANGA SALAZAR Isabelle</cp:lastModifiedBy>
  <cp:revision>4</cp:revision>
  <cp:lastPrinted>2019-03-04T11:35:00Z</cp:lastPrinted>
  <dcterms:created xsi:type="dcterms:W3CDTF">2021-12-01T13:57:00Z</dcterms:created>
  <dcterms:modified xsi:type="dcterms:W3CDTF">2021-12-02T08:52:00Z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e2187158-a250-4293-9ee6-7e693c5d210e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