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AD0FAE" w:rsidRPr="008B2CC1" w:rsidTr="00543D1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AD0FAE" w:rsidRPr="008B2CC1" w:rsidRDefault="00AD0FAE" w:rsidP="00543D10"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D0FAE" w:rsidRPr="008B2CC1" w:rsidRDefault="00AD0FAE" w:rsidP="00543D10">
            <w:r>
              <w:rPr>
                <w:noProof/>
                <w:lang w:val="de-DE" w:eastAsia="de-DE"/>
              </w:rPr>
              <w:drawing>
                <wp:inline distT="0" distB="0" distL="0" distR="0" wp14:anchorId="7B136B6F" wp14:editId="330D6D99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D0FAE" w:rsidRPr="008B2CC1" w:rsidRDefault="00AD0FAE" w:rsidP="00543D10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AD0FAE" w:rsidRPr="001832A6" w:rsidTr="00543D10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AD0FAE" w:rsidRPr="0090731E" w:rsidRDefault="00AD0FAE" w:rsidP="00543D10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CWS/7/</w:t>
            </w: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16</w:t>
            </w:r>
          </w:p>
        </w:tc>
      </w:tr>
      <w:tr w:rsidR="00AD0FAE" w:rsidRPr="001832A6" w:rsidTr="00543D10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AD0FAE" w:rsidRPr="0090731E" w:rsidRDefault="00AD0FAE" w:rsidP="00543D1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7A3FAE">
              <w:rPr>
                <w:rFonts w:ascii="Arial Black" w:hAnsi="Arial Black"/>
                <w:caps/>
                <w:sz w:val="15"/>
              </w:rPr>
              <w:t> 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</w:rPr>
              <w:t>anglais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AD0FAE" w:rsidRPr="001832A6" w:rsidTr="00543D10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AD0FAE" w:rsidRPr="0090731E" w:rsidRDefault="00AD0FAE" w:rsidP="00543D1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7A3FAE">
              <w:rPr>
                <w:rFonts w:ascii="Arial Black" w:hAnsi="Arial Black"/>
                <w:caps/>
                <w:sz w:val="15"/>
              </w:rPr>
              <w:t> 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>
              <w:rPr>
                <w:rFonts w:ascii="Arial Black" w:hAnsi="Arial Black"/>
                <w:caps/>
                <w:sz w:val="15"/>
              </w:rPr>
              <w:t>1</w:t>
            </w:r>
            <w:r w:rsidR="007A3FAE">
              <w:rPr>
                <w:rFonts w:ascii="Arial Black" w:hAnsi="Arial Black"/>
                <w:caps/>
                <w:sz w:val="15"/>
              </w:rPr>
              <w:t>4 mai 20</w:t>
            </w:r>
            <w:r>
              <w:rPr>
                <w:rFonts w:ascii="Arial Black" w:hAnsi="Arial Black"/>
                <w:caps/>
                <w:sz w:val="15"/>
              </w:rPr>
              <w:t>19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AD0FAE" w:rsidRPr="008B2CC1" w:rsidRDefault="00AD0FAE" w:rsidP="00AD0FAE"/>
    <w:p w:rsidR="00AD0FAE" w:rsidRPr="008B2CC1" w:rsidRDefault="00AD0FAE" w:rsidP="00AD0FAE"/>
    <w:p w:rsidR="00AD0FAE" w:rsidRPr="008B2CC1" w:rsidRDefault="00AD0FAE" w:rsidP="00AD0FAE"/>
    <w:p w:rsidR="00AD0FAE" w:rsidRPr="008B2CC1" w:rsidRDefault="00AD0FAE" w:rsidP="00AD0FAE"/>
    <w:p w:rsidR="00AD0FAE" w:rsidRPr="008B2CC1" w:rsidRDefault="00AD0FAE" w:rsidP="00AD0FAE"/>
    <w:p w:rsidR="00AD0FAE" w:rsidRPr="00044400" w:rsidRDefault="00AD0FAE" w:rsidP="00AD0FAE">
      <w:pPr>
        <w:rPr>
          <w:b/>
          <w:sz w:val="28"/>
          <w:szCs w:val="28"/>
        </w:rPr>
      </w:pPr>
      <w:r w:rsidRPr="00044400">
        <w:rPr>
          <w:b/>
          <w:sz w:val="28"/>
          <w:szCs w:val="28"/>
        </w:rPr>
        <w:t>Comité des normes de l</w:t>
      </w:r>
      <w:r w:rsidR="007A3FAE">
        <w:rPr>
          <w:b/>
          <w:sz w:val="28"/>
          <w:szCs w:val="28"/>
        </w:rPr>
        <w:t>’</w:t>
      </w:r>
      <w:r w:rsidRPr="00044400">
        <w:rPr>
          <w:b/>
          <w:sz w:val="28"/>
          <w:szCs w:val="28"/>
        </w:rPr>
        <w:t>OMPI (CWS)</w:t>
      </w:r>
    </w:p>
    <w:p w:rsidR="00AD0FAE" w:rsidRPr="00044400" w:rsidRDefault="00AD0FAE" w:rsidP="00AD0FAE"/>
    <w:p w:rsidR="00AD0FAE" w:rsidRPr="00044400" w:rsidRDefault="00AD0FAE" w:rsidP="00AD0FAE"/>
    <w:p w:rsidR="00AD0FAE" w:rsidRPr="00044400" w:rsidRDefault="00AD0FAE" w:rsidP="00AD0FAE">
      <w:pPr>
        <w:rPr>
          <w:b/>
          <w:sz w:val="24"/>
          <w:szCs w:val="24"/>
        </w:rPr>
      </w:pPr>
      <w:r w:rsidRPr="00044400">
        <w:rPr>
          <w:b/>
          <w:sz w:val="24"/>
          <w:szCs w:val="24"/>
        </w:rPr>
        <w:t>Sept</w:t>
      </w:r>
      <w:r w:rsidR="007A3FAE">
        <w:rPr>
          <w:b/>
          <w:sz w:val="24"/>
          <w:szCs w:val="24"/>
        </w:rPr>
        <w:t>ième session</w:t>
      </w:r>
    </w:p>
    <w:p w:rsidR="00AD0FAE" w:rsidRPr="00044400" w:rsidRDefault="00AD0FAE" w:rsidP="00AD0FAE">
      <w:pPr>
        <w:rPr>
          <w:b/>
          <w:sz w:val="24"/>
          <w:szCs w:val="24"/>
        </w:rPr>
      </w:pPr>
      <w:r w:rsidRPr="00044400">
        <w:rPr>
          <w:b/>
          <w:sz w:val="24"/>
          <w:szCs w:val="24"/>
        </w:rPr>
        <w:t>Genève,</w:t>
      </w:r>
      <w:r w:rsidR="007A3FAE">
        <w:rPr>
          <w:b/>
          <w:sz w:val="24"/>
          <w:szCs w:val="24"/>
        </w:rPr>
        <w:t xml:space="preserve"> 1</w:t>
      </w:r>
      <w:r w:rsidR="007A3FAE" w:rsidRPr="007A3FAE">
        <w:rPr>
          <w:b/>
          <w:sz w:val="24"/>
          <w:szCs w:val="24"/>
          <w:vertAlign w:val="superscript"/>
        </w:rPr>
        <w:t>er</w:t>
      </w:r>
      <w:r w:rsidR="007A3FAE">
        <w:rPr>
          <w:b/>
          <w:sz w:val="24"/>
          <w:szCs w:val="24"/>
        </w:rPr>
        <w:t> </w:t>
      </w:r>
      <w:r w:rsidRPr="00044400">
        <w:rPr>
          <w:b/>
          <w:sz w:val="24"/>
          <w:szCs w:val="24"/>
        </w:rPr>
        <w:t xml:space="preserve">– </w:t>
      </w:r>
      <w:r w:rsidR="007A3FAE" w:rsidRPr="00044400">
        <w:rPr>
          <w:b/>
          <w:sz w:val="24"/>
          <w:szCs w:val="24"/>
        </w:rPr>
        <w:t>5</w:t>
      </w:r>
      <w:r w:rsidR="007A3FAE">
        <w:rPr>
          <w:b/>
          <w:sz w:val="24"/>
          <w:szCs w:val="24"/>
        </w:rPr>
        <w:t> </w:t>
      </w:r>
      <w:r w:rsidR="007A3FAE" w:rsidRPr="00044400">
        <w:rPr>
          <w:b/>
          <w:sz w:val="24"/>
          <w:szCs w:val="24"/>
        </w:rPr>
        <w:t>juillet</w:t>
      </w:r>
      <w:r w:rsidR="007A3FAE">
        <w:rPr>
          <w:b/>
          <w:sz w:val="24"/>
          <w:szCs w:val="24"/>
        </w:rPr>
        <w:t> </w:t>
      </w:r>
      <w:r w:rsidR="007A3FAE" w:rsidRPr="00044400">
        <w:rPr>
          <w:b/>
          <w:sz w:val="24"/>
          <w:szCs w:val="24"/>
        </w:rPr>
        <w:t>20</w:t>
      </w:r>
      <w:r w:rsidRPr="00044400">
        <w:rPr>
          <w:b/>
          <w:sz w:val="24"/>
          <w:szCs w:val="24"/>
        </w:rPr>
        <w:t>19</w:t>
      </w:r>
    </w:p>
    <w:p w:rsidR="00AD0FAE" w:rsidRPr="00044400" w:rsidRDefault="00AD0FAE" w:rsidP="00AD0FAE"/>
    <w:p w:rsidR="00AD0FAE" w:rsidRPr="00044400" w:rsidRDefault="00AD0FAE" w:rsidP="00AD0FAE"/>
    <w:p w:rsidR="00AD0FAE" w:rsidRPr="00044400" w:rsidRDefault="00AD0FAE" w:rsidP="00AD0FAE"/>
    <w:p w:rsidR="008B2CC1" w:rsidRPr="00AD0FAE" w:rsidRDefault="00AD0FAE" w:rsidP="008B2CC1">
      <w:pPr>
        <w:rPr>
          <w:caps/>
          <w:sz w:val="24"/>
          <w:lang w:val="fr-FR"/>
        </w:rPr>
      </w:pPr>
      <w:r w:rsidRPr="00AD0FAE">
        <w:rPr>
          <w:caps/>
          <w:sz w:val="24"/>
          <w:lang w:val="fr-FR"/>
        </w:rPr>
        <w:t>Rapport sur la tâche n° 51</w:t>
      </w:r>
    </w:p>
    <w:p w:rsidR="008B2CC1" w:rsidRPr="00E36B91" w:rsidRDefault="008B2CC1" w:rsidP="008B2CC1">
      <w:pPr>
        <w:rPr>
          <w:lang w:val="fr-FR"/>
        </w:rPr>
      </w:pPr>
    </w:p>
    <w:p w:rsidR="008B2CC1" w:rsidRPr="00E36B91" w:rsidRDefault="008178D1" w:rsidP="008B2CC1">
      <w:pPr>
        <w:rPr>
          <w:i/>
          <w:lang w:val="fr-FR"/>
        </w:rPr>
      </w:pPr>
      <w:bookmarkStart w:id="4" w:name="Prepared"/>
      <w:bookmarkEnd w:id="4"/>
      <w:r w:rsidRPr="00E36B91">
        <w:rPr>
          <w:i/>
          <w:lang w:val="fr-FR"/>
        </w:rPr>
        <w:t>Document p</w:t>
      </w:r>
      <w:r w:rsidR="00CF1EEA" w:rsidRPr="00E36B91">
        <w:rPr>
          <w:i/>
          <w:lang w:val="fr-FR"/>
        </w:rPr>
        <w:t>r</w:t>
      </w:r>
      <w:r w:rsidR="00E36B91" w:rsidRPr="00E36B91">
        <w:rPr>
          <w:i/>
          <w:lang w:val="fr-FR"/>
        </w:rPr>
        <w:t>é</w:t>
      </w:r>
      <w:r w:rsidR="00CF1EEA" w:rsidRPr="00E36B91">
        <w:rPr>
          <w:i/>
          <w:lang w:val="fr-FR"/>
        </w:rPr>
        <w:t>par</w:t>
      </w:r>
      <w:r w:rsidR="00E36B91" w:rsidRPr="00E36B91">
        <w:rPr>
          <w:i/>
          <w:lang w:val="fr-FR"/>
        </w:rPr>
        <w:t>é</w:t>
      </w:r>
      <w:r w:rsidR="00F92E69" w:rsidRPr="00E36B91">
        <w:rPr>
          <w:i/>
          <w:lang w:val="fr-FR"/>
        </w:rPr>
        <w:t xml:space="preserve"> </w:t>
      </w:r>
      <w:r w:rsidR="00E36B91" w:rsidRPr="00E36B91">
        <w:rPr>
          <w:i/>
          <w:lang w:val="fr-FR"/>
        </w:rPr>
        <w:t xml:space="preserve">par le </w:t>
      </w:r>
      <w:r w:rsidR="005C6E55">
        <w:rPr>
          <w:i/>
          <w:lang w:val="fr-FR"/>
        </w:rPr>
        <w:t xml:space="preserve">responsable </w:t>
      </w:r>
      <w:r w:rsidR="00E36B91">
        <w:rPr>
          <w:i/>
          <w:lang w:val="fr-FR"/>
        </w:rPr>
        <w:t>de l</w:t>
      </w:r>
      <w:r w:rsidR="007A3FAE">
        <w:rPr>
          <w:i/>
          <w:lang w:val="fr-FR"/>
        </w:rPr>
        <w:t>’</w:t>
      </w:r>
      <w:r w:rsidR="00E36B91">
        <w:rPr>
          <w:i/>
          <w:lang w:val="fr-FR"/>
        </w:rPr>
        <w:t>équipe d</w:t>
      </w:r>
      <w:r w:rsidR="007A3FAE">
        <w:rPr>
          <w:i/>
          <w:lang w:val="fr-FR"/>
        </w:rPr>
        <w:t>’</w:t>
      </w:r>
      <w:r w:rsidR="00E36B91">
        <w:rPr>
          <w:i/>
          <w:lang w:val="fr-FR"/>
        </w:rPr>
        <w:t>experts chargée d</w:t>
      </w:r>
      <w:r w:rsidR="00F72AA4">
        <w:rPr>
          <w:i/>
          <w:lang w:val="fr-FR"/>
        </w:rPr>
        <w:t>u</w:t>
      </w:r>
      <w:r w:rsidR="00E36B91">
        <w:rPr>
          <w:i/>
          <w:lang w:val="fr-FR"/>
        </w:rPr>
        <w:t xml:space="preserve"> fichier d</w:t>
      </w:r>
      <w:r w:rsidR="007A3FAE">
        <w:rPr>
          <w:i/>
          <w:lang w:val="fr-FR"/>
        </w:rPr>
        <w:t>’</w:t>
      </w:r>
      <w:r w:rsidR="00E36B91">
        <w:rPr>
          <w:i/>
          <w:lang w:val="fr-FR"/>
        </w:rPr>
        <w:t>a</w:t>
      </w:r>
      <w:r w:rsidR="00EF087F" w:rsidRPr="00E36B91">
        <w:rPr>
          <w:i/>
          <w:lang w:val="fr-FR"/>
        </w:rPr>
        <w:t>utorit</w:t>
      </w:r>
      <w:r w:rsidR="00E36B91">
        <w:rPr>
          <w:i/>
          <w:lang w:val="fr-FR"/>
        </w:rPr>
        <w:t>é</w:t>
      </w:r>
    </w:p>
    <w:p w:rsidR="00AC205C" w:rsidRPr="00E36B91" w:rsidRDefault="00AC205C">
      <w:pPr>
        <w:rPr>
          <w:lang w:val="fr-FR"/>
        </w:rPr>
      </w:pPr>
    </w:p>
    <w:p w:rsidR="00C063A8" w:rsidRPr="00E36B91" w:rsidRDefault="00C063A8">
      <w:pPr>
        <w:rPr>
          <w:lang w:val="fr-FR"/>
        </w:rPr>
      </w:pPr>
    </w:p>
    <w:p w:rsidR="00201D79" w:rsidRPr="00E36B91" w:rsidRDefault="00201D79">
      <w:pPr>
        <w:rPr>
          <w:u w:val="single"/>
          <w:lang w:val="fr-FR"/>
        </w:rPr>
      </w:pPr>
    </w:p>
    <w:p w:rsidR="00694AB4" w:rsidRPr="00E36B91" w:rsidRDefault="00694AB4">
      <w:pPr>
        <w:rPr>
          <w:lang w:val="fr-FR"/>
        </w:rPr>
      </w:pPr>
    </w:p>
    <w:p w:rsidR="00201D79" w:rsidRPr="00E36B91" w:rsidRDefault="00201D79">
      <w:pPr>
        <w:rPr>
          <w:lang w:val="fr-FR"/>
        </w:rPr>
      </w:pPr>
    </w:p>
    <w:p w:rsidR="00F25352" w:rsidRDefault="007F2825" w:rsidP="00AD0FAE">
      <w:pPr>
        <w:pStyle w:val="Heading2"/>
        <w:rPr>
          <w:lang w:val="fr-FR"/>
        </w:rPr>
      </w:pPr>
      <w:r w:rsidRPr="00EB5196">
        <w:rPr>
          <w:caps w:val="0"/>
          <w:lang w:val="fr-FR"/>
        </w:rPr>
        <w:t>INTRODUCTION</w:t>
      </w:r>
    </w:p>
    <w:p w:rsidR="009C1B12" w:rsidRPr="00EB5196" w:rsidRDefault="005C6E55" w:rsidP="00AD0FAE">
      <w:pPr>
        <w:pStyle w:val="ONUMFS"/>
        <w:rPr>
          <w:lang w:val="fr-FR"/>
        </w:rPr>
      </w:pPr>
      <w:r w:rsidRPr="00EB5196">
        <w:rPr>
          <w:lang w:val="fr-FR"/>
        </w:rPr>
        <w:t>À la reprise de sa quatr</w:t>
      </w:r>
      <w:r w:rsidR="007A3FAE">
        <w:rPr>
          <w:lang w:val="fr-FR"/>
        </w:rPr>
        <w:t>ième session</w:t>
      </w:r>
      <w:r w:rsidRPr="00EB5196">
        <w:rPr>
          <w:lang w:val="fr-FR"/>
        </w:rPr>
        <w:t xml:space="preserve"> en mars</w:t>
      </w:r>
      <w:r w:rsidR="00EB5196">
        <w:rPr>
          <w:lang w:val="fr-FR"/>
        </w:rPr>
        <w:t> </w:t>
      </w:r>
      <w:r w:rsidRPr="00EB5196">
        <w:rPr>
          <w:lang w:val="fr-FR"/>
        </w:rPr>
        <w:t>2016, le Comité des normes de l</w:t>
      </w:r>
      <w:r w:rsidR="007A3FAE">
        <w:rPr>
          <w:lang w:val="fr-FR"/>
        </w:rPr>
        <w:t>’</w:t>
      </w:r>
      <w:r w:rsidRPr="00EB5196">
        <w:rPr>
          <w:lang w:val="fr-FR"/>
        </w:rPr>
        <w:t>OMPI (CWS) a constitué l</w:t>
      </w:r>
      <w:r w:rsidR="007A3FAE">
        <w:rPr>
          <w:lang w:val="fr-FR"/>
        </w:rPr>
        <w:t>’</w:t>
      </w:r>
      <w:r w:rsidRPr="00EB5196">
        <w:rPr>
          <w:lang w:val="fr-FR"/>
        </w:rPr>
        <w:t>équipe d</w:t>
      </w:r>
      <w:r w:rsidR="007A3FAE">
        <w:rPr>
          <w:lang w:val="fr-FR"/>
        </w:rPr>
        <w:t>’</w:t>
      </w:r>
      <w:r w:rsidRPr="00EB5196">
        <w:rPr>
          <w:lang w:val="fr-FR"/>
        </w:rPr>
        <w:t>experts chargée du fichier d</w:t>
      </w:r>
      <w:r w:rsidR="007A3FAE">
        <w:rPr>
          <w:lang w:val="fr-FR"/>
        </w:rPr>
        <w:t>’</w:t>
      </w:r>
      <w:r w:rsidRPr="00EB5196">
        <w:rPr>
          <w:lang w:val="fr-FR"/>
        </w:rPr>
        <w:t>autorité pour mener à bien la tâche</w:t>
      </w:r>
      <w:r w:rsidR="00D24F5E">
        <w:rPr>
          <w:lang w:val="fr-FR"/>
        </w:rPr>
        <w:t> </w:t>
      </w:r>
      <w:r w:rsidRPr="00EB5196">
        <w:rPr>
          <w:lang w:val="fr-FR"/>
        </w:rPr>
        <w:t>n° 51</w:t>
      </w:r>
      <w:r w:rsidR="007A3FAE">
        <w:rPr>
          <w:lang w:val="fr-FR"/>
        </w:rPr>
        <w:t> :</w:t>
      </w:r>
    </w:p>
    <w:p w:rsidR="009C1B12" w:rsidRPr="00EB5196" w:rsidRDefault="005C6E55" w:rsidP="00AD0FAE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5C6E55">
        <w:rPr>
          <w:lang w:val="fr-FR"/>
        </w:rPr>
        <w:t>“Établir une recommandation concernant un fichier d</w:t>
      </w:r>
      <w:r w:rsidR="007A3FAE">
        <w:rPr>
          <w:lang w:val="fr-FR"/>
        </w:rPr>
        <w:t>’</w:t>
      </w:r>
      <w:r w:rsidRPr="005C6E55">
        <w:rPr>
          <w:lang w:val="fr-FR"/>
        </w:rPr>
        <w:t>autorité des documents de brevet publiés par un office des brevets national ou régional afin de permettre à d</w:t>
      </w:r>
      <w:r w:rsidR="007A3FAE">
        <w:rPr>
          <w:lang w:val="fr-FR"/>
        </w:rPr>
        <w:t>’</w:t>
      </w:r>
      <w:r w:rsidRPr="005C6E55">
        <w:rPr>
          <w:lang w:val="fr-FR"/>
        </w:rPr>
        <w:t>autres offices et à d</w:t>
      </w:r>
      <w:r w:rsidR="007A3FAE">
        <w:rPr>
          <w:lang w:val="fr-FR"/>
        </w:rPr>
        <w:t>’</w:t>
      </w:r>
      <w:r w:rsidRPr="005C6E55">
        <w:rPr>
          <w:lang w:val="fr-FR"/>
        </w:rPr>
        <w:t>autres parties intéressées d</w:t>
      </w:r>
      <w:r w:rsidR="007A3FAE">
        <w:rPr>
          <w:lang w:val="fr-FR"/>
        </w:rPr>
        <w:t>’</w:t>
      </w:r>
      <w:r w:rsidRPr="005C6E55">
        <w:rPr>
          <w:lang w:val="fr-FR"/>
        </w:rPr>
        <w:t>évaluer l</w:t>
      </w:r>
      <w:r w:rsidR="007A3FAE">
        <w:rPr>
          <w:lang w:val="fr-FR"/>
        </w:rPr>
        <w:t>’</w:t>
      </w:r>
      <w:r w:rsidRPr="005C6E55">
        <w:rPr>
          <w:lang w:val="fr-FR"/>
        </w:rPr>
        <w:t>exhaustivité de leurs collections de documents de brevet publiés.”</w:t>
      </w:r>
    </w:p>
    <w:p w:rsidR="00EF087F" w:rsidRPr="005C6E55" w:rsidRDefault="009C1B12" w:rsidP="00AD0FAE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5C6E55">
        <w:rPr>
          <w:lang w:val="fr-FR"/>
        </w:rPr>
        <w:t>(</w:t>
      </w:r>
      <w:r w:rsidR="000E2345" w:rsidRPr="005C6E55">
        <w:rPr>
          <w:lang w:val="fr-FR"/>
        </w:rPr>
        <w:t xml:space="preserve">Voir </w:t>
      </w:r>
      <w:r w:rsidR="005C6E55" w:rsidRPr="005C6E55">
        <w:rPr>
          <w:lang w:val="fr-FR"/>
        </w:rPr>
        <w:t>l</w:t>
      </w:r>
      <w:r w:rsidRPr="005C6E55">
        <w:rPr>
          <w:lang w:val="fr-FR"/>
        </w:rPr>
        <w:t>e paragraph</w:t>
      </w:r>
      <w:r w:rsidR="005C6E55" w:rsidRPr="005C6E55">
        <w:rPr>
          <w:lang w:val="fr-FR"/>
        </w:rPr>
        <w:t>e </w:t>
      </w:r>
      <w:r w:rsidRPr="005C6E55">
        <w:rPr>
          <w:lang w:val="fr-FR"/>
        </w:rPr>
        <w:t>122</w:t>
      </w:r>
      <w:r w:rsidR="00941E67">
        <w:rPr>
          <w:lang w:val="fr-FR"/>
        </w:rPr>
        <w:t>.</w:t>
      </w:r>
      <w:r w:rsidRPr="005C6E55">
        <w:rPr>
          <w:lang w:val="fr-FR"/>
        </w:rPr>
        <w:t xml:space="preserve">e) </w:t>
      </w:r>
      <w:r w:rsidR="005C6E55" w:rsidRPr="005C6E55">
        <w:rPr>
          <w:lang w:val="fr-FR"/>
        </w:rPr>
        <w:t>du</w:t>
      </w:r>
      <w:r w:rsidRPr="005C6E55">
        <w:rPr>
          <w:lang w:val="fr-FR"/>
        </w:rPr>
        <w:t xml:space="preserve"> </w:t>
      </w:r>
      <w:r w:rsidR="007A3FAE" w:rsidRPr="005C6E55">
        <w:rPr>
          <w:lang w:val="fr-FR"/>
        </w:rPr>
        <w:t>document</w:t>
      </w:r>
      <w:r w:rsidR="007A3FAE">
        <w:rPr>
          <w:lang w:val="fr-FR"/>
        </w:rPr>
        <w:t xml:space="preserve"> </w:t>
      </w:r>
      <w:r w:rsidR="007A3FAE" w:rsidRPr="005C6E55">
        <w:rPr>
          <w:lang w:val="fr-FR"/>
        </w:rPr>
        <w:t>CW</w:t>
      </w:r>
      <w:r w:rsidRPr="005C6E55">
        <w:rPr>
          <w:lang w:val="fr-FR"/>
        </w:rPr>
        <w:t>S/4BIS/16</w:t>
      </w:r>
      <w:r w:rsidR="000E2345">
        <w:rPr>
          <w:lang w:val="fr-FR"/>
        </w:rPr>
        <w:t>.</w:t>
      </w:r>
      <w:r w:rsidRPr="005C6E55">
        <w:rPr>
          <w:lang w:val="fr-FR"/>
        </w:rPr>
        <w:t>)</w:t>
      </w:r>
      <w:r w:rsidR="00DB4B1F" w:rsidRPr="005C6E55">
        <w:rPr>
          <w:lang w:val="fr-FR"/>
        </w:rPr>
        <w:t xml:space="preserve"> </w:t>
      </w:r>
      <w:r w:rsidR="00CF1B45">
        <w:rPr>
          <w:lang w:val="fr-FR"/>
        </w:rPr>
        <w:t xml:space="preserve"> </w:t>
      </w:r>
      <w:r w:rsidR="005C6E55">
        <w:rPr>
          <w:lang w:val="fr-FR"/>
        </w:rPr>
        <w:t>L</w:t>
      </w:r>
      <w:r w:rsidR="007A3FAE">
        <w:rPr>
          <w:lang w:val="fr-FR"/>
        </w:rPr>
        <w:t>’</w:t>
      </w:r>
      <w:r w:rsidR="005C6E55">
        <w:rPr>
          <w:lang w:val="fr-FR"/>
        </w:rPr>
        <w:t>Office européen des brevets (OEB) a été désigné comme responsable de l</w:t>
      </w:r>
      <w:r w:rsidR="007A3FAE">
        <w:rPr>
          <w:lang w:val="fr-FR"/>
        </w:rPr>
        <w:t>’</w:t>
      </w:r>
      <w:r w:rsidR="005C6E55">
        <w:rPr>
          <w:lang w:val="fr-FR"/>
        </w:rPr>
        <w:t>équipe d</w:t>
      </w:r>
      <w:r w:rsidR="007A3FAE">
        <w:rPr>
          <w:lang w:val="fr-FR"/>
        </w:rPr>
        <w:t>’</w:t>
      </w:r>
      <w:r w:rsidR="005C6E55">
        <w:rPr>
          <w:lang w:val="fr-FR"/>
        </w:rPr>
        <w:t>experts</w:t>
      </w:r>
      <w:r w:rsidRPr="005C6E55">
        <w:rPr>
          <w:lang w:val="fr-FR"/>
        </w:rPr>
        <w:t>.</w:t>
      </w:r>
    </w:p>
    <w:p w:rsidR="00F74B54" w:rsidRPr="00317ABF" w:rsidRDefault="004C342A" w:rsidP="00AD0FAE">
      <w:pPr>
        <w:pStyle w:val="ONUMFS"/>
        <w:rPr>
          <w:lang w:val="fr-FR"/>
        </w:rPr>
      </w:pPr>
      <w:r w:rsidRPr="004C342A">
        <w:rPr>
          <w:lang w:val="fr-FR"/>
        </w:rPr>
        <w:t>À sa cinqu</w:t>
      </w:r>
      <w:r w:rsidR="007A3FAE">
        <w:rPr>
          <w:lang w:val="fr-FR"/>
        </w:rPr>
        <w:t>ième session</w:t>
      </w:r>
      <w:r w:rsidR="00F74B54" w:rsidRPr="004C342A">
        <w:rPr>
          <w:lang w:val="fr-FR"/>
        </w:rPr>
        <w:t xml:space="preserve"> </w:t>
      </w:r>
      <w:r w:rsidRPr="004C342A">
        <w:rPr>
          <w:lang w:val="fr-FR"/>
        </w:rPr>
        <w:t xml:space="preserve">tenue </w:t>
      </w:r>
      <w:r w:rsidR="007A3FAE" w:rsidRPr="004C342A">
        <w:rPr>
          <w:lang w:val="fr-FR"/>
        </w:rPr>
        <w:t>en</w:t>
      </w:r>
      <w:r w:rsidR="007A3FAE">
        <w:rPr>
          <w:lang w:val="fr-FR"/>
        </w:rPr>
        <w:t> </w:t>
      </w:r>
      <w:r w:rsidR="007A3FAE" w:rsidRPr="004C342A">
        <w:rPr>
          <w:lang w:val="fr-FR"/>
        </w:rPr>
        <w:t>2017</w:t>
      </w:r>
      <w:r w:rsidR="00F74B54" w:rsidRPr="004C342A">
        <w:rPr>
          <w:lang w:val="fr-FR"/>
        </w:rPr>
        <w:t>,</w:t>
      </w:r>
      <w:r w:rsidR="007A3FAE" w:rsidRPr="004C342A">
        <w:rPr>
          <w:lang w:val="fr-FR"/>
        </w:rPr>
        <w:t xml:space="preserve"> le</w:t>
      </w:r>
      <w:r w:rsidR="007A3FAE">
        <w:rPr>
          <w:lang w:val="fr-FR"/>
        </w:rPr>
        <w:t> </w:t>
      </w:r>
      <w:r w:rsidR="007A3FAE" w:rsidRPr="004C342A">
        <w:rPr>
          <w:lang w:val="fr-FR"/>
        </w:rPr>
        <w:t>CWS</w:t>
      </w:r>
      <w:r w:rsidR="00F74B54" w:rsidRPr="004C342A">
        <w:rPr>
          <w:lang w:val="fr-FR"/>
        </w:rPr>
        <w:t xml:space="preserve"> </w:t>
      </w:r>
      <w:r w:rsidRPr="004C342A">
        <w:rPr>
          <w:lang w:val="fr-FR"/>
        </w:rPr>
        <w:t xml:space="preserve">a </w:t>
      </w:r>
      <w:r w:rsidR="00F74B54" w:rsidRPr="004C342A">
        <w:rPr>
          <w:lang w:val="fr-FR"/>
        </w:rPr>
        <w:t>adopt</w:t>
      </w:r>
      <w:r w:rsidRPr="004C342A">
        <w:rPr>
          <w:lang w:val="fr-FR"/>
        </w:rPr>
        <w:t>é la norme</w:t>
      </w:r>
      <w:r w:rsidR="00EB5196">
        <w:rPr>
          <w:lang w:val="fr-FR"/>
        </w:rPr>
        <w:t> </w:t>
      </w:r>
      <w:r w:rsidR="00F74B54" w:rsidRPr="004C342A">
        <w:rPr>
          <w:lang w:val="fr-FR"/>
        </w:rPr>
        <w:t xml:space="preserve">ST.37 </w:t>
      </w:r>
      <w:r w:rsidRPr="004C342A">
        <w:rPr>
          <w:lang w:val="fr-FR"/>
        </w:rPr>
        <w:t>de l</w:t>
      </w:r>
      <w:r w:rsidR="007A3FAE">
        <w:rPr>
          <w:lang w:val="fr-FR"/>
        </w:rPr>
        <w:t>’</w:t>
      </w:r>
      <w:r w:rsidRPr="004C342A">
        <w:rPr>
          <w:lang w:val="fr-FR"/>
        </w:rPr>
        <w:t xml:space="preserve">OMPI intitulée </w:t>
      </w:r>
      <w:r w:rsidR="00F74B54" w:rsidRPr="004C342A">
        <w:rPr>
          <w:lang w:val="fr-FR"/>
        </w:rPr>
        <w:t>“Recomm</w:t>
      </w:r>
      <w:r w:rsidRPr="004C342A">
        <w:rPr>
          <w:lang w:val="fr-FR"/>
        </w:rPr>
        <w:t>a</w:t>
      </w:r>
      <w:r w:rsidR="00F74B54" w:rsidRPr="004C342A">
        <w:rPr>
          <w:lang w:val="fr-FR"/>
        </w:rPr>
        <w:t xml:space="preserve">ndation </w:t>
      </w:r>
      <w:r w:rsidRPr="004C342A">
        <w:rPr>
          <w:lang w:val="fr-FR"/>
        </w:rPr>
        <w:t>concernant un fichier d</w:t>
      </w:r>
      <w:r w:rsidR="007A3FAE">
        <w:rPr>
          <w:lang w:val="fr-FR"/>
        </w:rPr>
        <w:t>’</w:t>
      </w:r>
      <w:r w:rsidR="00F74B54" w:rsidRPr="004C342A">
        <w:rPr>
          <w:lang w:val="fr-FR"/>
        </w:rPr>
        <w:t>autorit</w:t>
      </w:r>
      <w:r w:rsidRPr="004C342A">
        <w:rPr>
          <w:lang w:val="fr-FR"/>
        </w:rPr>
        <w:t xml:space="preserve">é des </w:t>
      </w:r>
      <w:r w:rsidR="00F74B54" w:rsidRPr="004C342A">
        <w:rPr>
          <w:lang w:val="fr-FR"/>
        </w:rPr>
        <w:t>documents</w:t>
      </w:r>
      <w:r w:rsidRPr="004C342A">
        <w:rPr>
          <w:lang w:val="fr-FR"/>
        </w:rPr>
        <w:t xml:space="preserve"> de brevet publiés</w:t>
      </w:r>
      <w:r w:rsidR="00F74B54" w:rsidRPr="004C342A">
        <w:rPr>
          <w:lang w:val="fr-FR"/>
        </w:rPr>
        <w:t>”</w:t>
      </w:r>
      <w:r w:rsidR="00B06BE4">
        <w:rPr>
          <w:lang w:val="fr-FR"/>
        </w:rPr>
        <w:t>, les annexes </w:t>
      </w:r>
      <w:r w:rsidR="00F74B54" w:rsidRPr="004C342A">
        <w:rPr>
          <w:lang w:val="fr-FR"/>
        </w:rPr>
        <w:t xml:space="preserve">III </w:t>
      </w:r>
      <w:r w:rsidR="00B06BE4">
        <w:rPr>
          <w:lang w:val="fr-FR"/>
        </w:rPr>
        <w:t>et</w:t>
      </w:r>
      <w:r w:rsidR="00F74B54" w:rsidRPr="004C342A">
        <w:rPr>
          <w:lang w:val="fr-FR"/>
        </w:rPr>
        <w:t xml:space="preserve"> IV </w:t>
      </w:r>
      <w:r w:rsidR="00B06BE4">
        <w:rPr>
          <w:lang w:val="fr-FR"/>
        </w:rPr>
        <w:t>en cours d</w:t>
      </w:r>
      <w:r w:rsidR="007A3FAE">
        <w:rPr>
          <w:lang w:val="fr-FR"/>
        </w:rPr>
        <w:t>’</w:t>
      </w:r>
      <w:r w:rsidR="00B06BE4">
        <w:rPr>
          <w:lang w:val="fr-FR"/>
        </w:rPr>
        <w:t xml:space="preserve">élaboration </w:t>
      </w:r>
      <w:r w:rsidR="0010228F">
        <w:rPr>
          <w:lang w:val="fr-FR"/>
        </w:rPr>
        <w:t xml:space="preserve">de cette norme </w:t>
      </w:r>
      <w:r w:rsidR="00B06BE4">
        <w:rPr>
          <w:lang w:val="fr-FR"/>
        </w:rPr>
        <w:t>devant être présentées à la six</w:t>
      </w:r>
      <w:r w:rsidR="007A3FAE">
        <w:rPr>
          <w:lang w:val="fr-FR"/>
        </w:rPr>
        <w:t>ième session du </w:t>
      </w:r>
      <w:r w:rsidR="007A3FAE" w:rsidRPr="004C342A">
        <w:rPr>
          <w:lang w:val="fr-FR"/>
        </w:rPr>
        <w:t>CWS</w:t>
      </w:r>
      <w:r w:rsidR="00F74B54" w:rsidRPr="004C342A">
        <w:rPr>
          <w:lang w:val="fr-FR"/>
        </w:rPr>
        <w:t xml:space="preserve"> (</w:t>
      </w:r>
      <w:r w:rsidR="00317ABF">
        <w:rPr>
          <w:lang w:val="fr-FR"/>
        </w:rPr>
        <w:t xml:space="preserve">voir le </w:t>
      </w:r>
      <w:r w:rsidR="00F74B54" w:rsidRPr="004C342A">
        <w:rPr>
          <w:lang w:val="fr-FR"/>
        </w:rPr>
        <w:t>paragraph</w:t>
      </w:r>
      <w:r w:rsidR="00317ABF">
        <w:rPr>
          <w:lang w:val="fr-FR"/>
        </w:rPr>
        <w:t>e </w:t>
      </w:r>
      <w:r w:rsidR="00F74B54" w:rsidRPr="004C342A">
        <w:rPr>
          <w:lang w:val="fr-FR"/>
        </w:rPr>
        <w:t xml:space="preserve">61 </w:t>
      </w:r>
      <w:r w:rsidR="00317ABF">
        <w:rPr>
          <w:lang w:val="fr-FR"/>
        </w:rPr>
        <w:t>du</w:t>
      </w:r>
      <w:r w:rsidR="00F74B54" w:rsidRPr="004C342A">
        <w:rPr>
          <w:lang w:val="fr-FR"/>
        </w:rPr>
        <w:t xml:space="preserve"> </w:t>
      </w:r>
      <w:r w:rsidR="007A3FAE" w:rsidRPr="004C342A">
        <w:rPr>
          <w:lang w:val="fr-FR"/>
        </w:rPr>
        <w:t>document</w:t>
      </w:r>
      <w:r w:rsidR="007A3FAE">
        <w:rPr>
          <w:lang w:val="fr-FR"/>
        </w:rPr>
        <w:t xml:space="preserve"> </w:t>
      </w:r>
      <w:r w:rsidR="007A3FAE" w:rsidRPr="004C342A">
        <w:rPr>
          <w:lang w:val="fr-FR"/>
        </w:rPr>
        <w:t>CW</w:t>
      </w:r>
      <w:r w:rsidR="00F74B54" w:rsidRPr="004C342A">
        <w:rPr>
          <w:lang w:val="fr-FR"/>
        </w:rPr>
        <w:t xml:space="preserve">S/5/22). </w:t>
      </w:r>
      <w:r w:rsidR="00CF1B45">
        <w:rPr>
          <w:lang w:val="fr-FR"/>
        </w:rPr>
        <w:t xml:space="preserve"> </w:t>
      </w:r>
      <w:r w:rsidR="0098289E">
        <w:rPr>
          <w:lang w:val="fr-FR"/>
        </w:rPr>
        <w:t>En conséquence</w:t>
      </w:r>
      <w:r w:rsidR="00F74B54" w:rsidRPr="00317ABF">
        <w:rPr>
          <w:lang w:val="fr-FR"/>
        </w:rPr>
        <w:t>,</w:t>
      </w:r>
      <w:r w:rsidR="007A3FAE" w:rsidRPr="00317ABF">
        <w:rPr>
          <w:lang w:val="fr-FR"/>
        </w:rPr>
        <w:t xml:space="preserve"> le</w:t>
      </w:r>
      <w:r w:rsidR="007A3FAE">
        <w:rPr>
          <w:lang w:val="fr-FR"/>
        </w:rPr>
        <w:t> </w:t>
      </w:r>
      <w:r w:rsidR="007A3FAE" w:rsidRPr="00317ABF">
        <w:rPr>
          <w:lang w:val="fr-FR"/>
        </w:rPr>
        <w:t>CWS</w:t>
      </w:r>
      <w:r w:rsidR="00F74B54" w:rsidRPr="00317ABF">
        <w:rPr>
          <w:lang w:val="fr-FR"/>
        </w:rPr>
        <w:t xml:space="preserve"> </w:t>
      </w:r>
      <w:r w:rsidR="00317ABF" w:rsidRPr="00317ABF">
        <w:rPr>
          <w:lang w:val="fr-FR"/>
        </w:rPr>
        <w:t xml:space="preserve">a </w:t>
      </w:r>
      <w:r w:rsidR="00F74B54" w:rsidRPr="00317ABF">
        <w:rPr>
          <w:lang w:val="fr-FR"/>
        </w:rPr>
        <w:t>modifi</w:t>
      </w:r>
      <w:r w:rsidR="00317ABF" w:rsidRPr="00317ABF">
        <w:rPr>
          <w:lang w:val="fr-FR"/>
        </w:rPr>
        <w:t>é</w:t>
      </w:r>
      <w:r w:rsidR="00F74B54" w:rsidRPr="00317ABF">
        <w:rPr>
          <w:lang w:val="fr-FR"/>
        </w:rPr>
        <w:t xml:space="preserve"> </w:t>
      </w:r>
      <w:r w:rsidR="00317ABF" w:rsidRPr="00317ABF">
        <w:rPr>
          <w:lang w:val="fr-FR"/>
        </w:rPr>
        <w:t>la</w:t>
      </w:r>
      <w:r w:rsidR="00F74B54" w:rsidRPr="00317ABF">
        <w:rPr>
          <w:lang w:val="fr-FR"/>
        </w:rPr>
        <w:t xml:space="preserve"> description </w:t>
      </w:r>
      <w:r w:rsidR="00317ABF" w:rsidRPr="00317ABF">
        <w:rPr>
          <w:lang w:val="fr-FR"/>
        </w:rPr>
        <w:t>de la tâche</w:t>
      </w:r>
      <w:r w:rsidR="00D24F5E">
        <w:rPr>
          <w:lang w:val="fr-FR"/>
        </w:rPr>
        <w:t> </w:t>
      </w:r>
      <w:r w:rsidR="00317ABF" w:rsidRPr="00317ABF">
        <w:rPr>
          <w:lang w:val="fr-FR"/>
        </w:rPr>
        <w:t>n° </w:t>
      </w:r>
      <w:r w:rsidR="00F74B54" w:rsidRPr="00317ABF">
        <w:rPr>
          <w:lang w:val="fr-FR"/>
        </w:rPr>
        <w:t xml:space="preserve">51 </w:t>
      </w:r>
      <w:r w:rsidR="00317ABF" w:rsidRPr="00317ABF">
        <w:rPr>
          <w:lang w:val="fr-FR"/>
        </w:rPr>
        <w:t>comme suit</w:t>
      </w:r>
      <w:r w:rsidR="007A3FAE">
        <w:rPr>
          <w:lang w:val="fr-FR"/>
        </w:rPr>
        <w:t> :</w:t>
      </w:r>
    </w:p>
    <w:p w:rsidR="009C1B12" w:rsidRPr="00EB5196" w:rsidRDefault="00317ABF" w:rsidP="00CC5392">
      <w:pPr>
        <w:pStyle w:val="ONUMFS"/>
        <w:keepLines/>
        <w:numPr>
          <w:ilvl w:val="0"/>
          <w:numId w:val="0"/>
        </w:numPr>
        <w:ind w:left="567"/>
        <w:rPr>
          <w:lang w:val="fr-FR"/>
        </w:rPr>
      </w:pPr>
      <w:r w:rsidRPr="00317ABF">
        <w:rPr>
          <w:lang w:val="fr-FR"/>
        </w:rPr>
        <w:t>“Établir et présenter</w:t>
      </w:r>
      <w:r w:rsidR="007A3FAE" w:rsidRPr="00317ABF">
        <w:rPr>
          <w:lang w:val="fr-FR"/>
        </w:rPr>
        <w:t xml:space="preserve"> au</w:t>
      </w:r>
      <w:r w:rsidR="007A3FAE">
        <w:rPr>
          <w:lang w:val="fr-FR"/>
        </w:rPr>
        <w:t> </w:t>
      </w:r>
      <w:r w:rsidR="007A3FAE" w:rsidRPr="00317ABF">
        <w:rPr>
          <w:lang w:val="fr-FR"/>
        </w:rPr>
        <w:t>CWS</w:t>
      </w:r>
      <w:r w:rsidRPr="00317ABF">
        <w:rPr>
          <w:lang w:val="fr-FR"/>
        </w:rPr>
        <w:t xml:space="preserve"> pour examen à sa six</w:t>
      </w:r>
      <w:r w:rsidR="007A3FAE">
        <w:rPr>
          <w:lang w:val="fr-FR"/>
        </w:rPr>
        <w:t>ième session</w:t>
      </w:r>
      <w:r w:rsidRPr="00317ABF">
        <w:rPr>
          <w:lang w:val="fr-FR"/>
        </w:rPr>
        <w:t xml:space="preserve"> devant se tenir </w:t>
      </w:r>
      <w:r w:rsidR="007A3FAE" w:rsidRPr="00317ABF">
        <w:rPr>
          <w:lang w:val="fr-FR"/>
        </w:rPr>
        <w:t>en</w:t>
      </w:r>
      <w:r w:rsidR="007A3FAE">
        <w:rPr>
          <w:lang w:val="fr-FR"/>
        </w:rPr>
        <w:t> </w:t>
      </w:r>
      <w:r w:rsidR="007A3FAE" w:rsidRPr="00317ABF">
        <w:rPr>
          <w:lang w:val="fr-FR"/>
        </w:rPr>
        <w:t>2018</w:t>
      </w:r>
      <w:r w:rsidRPr="00317ABF">
        <w:rPr>
          <w:lang w:val="fr-FR"/>
        </w:rPr>
        <w:t xml:space="preserve"> l</w:t>
      </w:r>
      <w:r w:rsidR="007A3FAE">
        <w:rPr>
          <w:lang w:val="fr-FR"/>
        </w:rPr>
        <w:t>’</w:t>
      </w:r>
      <w:r w:rsidRPr="00317ABF">
        <w:rPr>
          <w:lang w:val="fr-FR"/>
        </w:rPr>
        <w:t>annexe</w:t>
      </w:r>
      <w:r w:rsidR="00D24F5E">
        <w:rPr>
          <w:lang w:val="fr-FR"/>
        </w:rPr>
        <w:t> </w:t>
      </w:r>
      <w:r w:rsidRPr="00317ABF">
        <w:rPr>
          <w:lang w:val="fr-FR"/>
        </w:rPr>
        <w:t xml:space="preserve">III </w:t>
      </w:r>
      <w:r w:rsidR="007A3FAE">
        <w:rPr>
          <w:lang w:val="fr-FR"/>
        </w:rPr>
        <w:t>‘</w:t>
      </w:r>
      <w:r w:rsidRPr="00317ABF">
        <w:rPr>
          <w:lang w:val="fr-FR"/>
        </w:rPr>
        <w:t>Schéma XML (XSD)</w:t>
      </w:r>
      <w:r w:rsidR="007A3FAE">
        <w:rPr>
          <w:lang w:val="fr-FR"/>
        </w:rPr>
        <w:t>’</w:t>
      </w:r>
      <w:r w:rsidRPr="00317ABF">
        <w:rPr>
          <w:lang w:val="fr-FR"/>
        </w:rPr>
        <w:t xml:space="preserve"> et l</w:t>
      </w:r>
      <w:r w:rsidR="007A3FAE">
        <w:rPr>
          <w:lang w:val="fr-FR"/>
        </w:rPr>
        <w:t>’</w:t>
      </w:r>
      <w:r w:rsidRPr="00317ABF">
        <w:rPr>
          <w:lang w:val="fr-FR"/>
        </w:rPr>
        <w:t>annexe</w:t>
      </w:r>
      <w:r w:rsidR="00D24F5E">
        <w:rPr>
          <w:lang w:val="fr-FR"/>
        </w:rPr>
        <w:t> </w:t>
      </w:r>
      <w:r w:rsidRPr="00317ABF">
        <w:rPr>
          <w:lang w:val="fr-FR"/>
        </w:rPr>
        <w:t xml:space="preserve">IV </w:t>
      </w:r>
      <w:r w:rsidR="007A3FAE">
        <w:rPr>
          <w:lang w:val="fr-FR"/>
        </w:rPr>
        <w:t>‘</w:t>
      </w:r>
      <w:r w:rsidRPr="00317ABF">
        <w:rPr>
          <w:lang w:val="fr-FR"/>
        </w:rPr>
        <w:t>Définition de type de documents (DTD)</w:t>
      </w:r>
      <w:r w:rsidR="007A3FAE">
        <w:rPr>
          <w:lang w:val="fr-FR"/>
        </w:rPr>
        <w:t>’</w:t>
      </w:r>
      <w:r w:rsidRPr="00317ABF">
        <w:rPr>
          <w:lang w:val="fr-FR"/>
        </w:rPr>
        <w:t xml:space="preserve"> de la norme</w:t>
      </w:r>
      <w:r w:rsidR="00D24F5E">
        <w:rPr>
          <w:lang w:val="fr-FR"/>
        </w:rPr>
        <w:t> </w:t>
      </w:r>
      <w:r w:rsidRPr="00317ABF">
        <w:rPr>
          <w:lang w:val="fr-FR"/>
        </w:rPr>
        <w:t>ST.37 de l</w:t>
      </w:r>
      <w:r w:rsidR="007A3FAE">
        <w:rPr>
          <w:lang w:val="fr-FR"/>
        </w:rPr>
        <w:t>’</w:t>
      </w:r>
      <w:r w:rsidRPr="00317ABF">
        <w:rPr>
          <w:lang w:val="fr-FR"/>
        </w:rPr>
        <w:t xml:space="preserve">OMPI intitulée </w:t>
      </w:r>
      <w:r w:rsidR="007A3FAE">
        <w:rPr>
          <w:lang w:val="fr-FR"/>
        </w:rPr>
        <w:t>‘</w:t>
      </w:r>
      <w:r w:rsidRPr="00317ABF">
        <w:rPr>
          <w:lang w:val="fr-FR"/>
        </w:rPr>
        <w:t>Recommandation concernant un fichier d</w:t>
      </w:r>
      <w:r w:rsidR="007A3FAE">
        <w:rPr>
          <w:lang w:val="fr-FR"/>
        </w:rPr>
        <w:t>’</w:t>
      </w:r>
      <w:r w:rsidRPr="00317ABF">
        <w:rPr>
          <w:lang w:val="fr-FR"/>
        </w:rPr>
        <w:t>autorité des documents de brevet publiés</w:t>
      </w:r>
      <w:r w:rsidR="007A3FAE">
        <w:rPr>
          <w:lang w:val="fr-FR"/>
        </w:rPr>
        <w:t>’</w:t>
      </w:r>
      <w:r w:rsidRPr="00317ABF">
        <w:rPr>
          <w:lang w:val="fr-FR"/>
        </w:rPr>
        <w:t>.”</w:t>
      </w:r>
    </w:p>
    <w:p w:rsidR="00544747" w:rsidRPr="0098289E" w:rsidRDefault="00317ABF" w:rsidP="00AD0FAE">
      <w:pPr>
        <w:pStyle w:val="ONUMFS"/>
        <w:rPr>
          <w:lang w:val="fr-FR"/>
        </w:rPr>
      </w:pPr>
      <w:r w:rsidRPr="00317ABF">
        <w:rPr>
          <w:lang w:val="fr-FR"/>
        </w:rPr>
        <w:lastRenderedPageBreak/>
        <w:t>À sa six</w:t>
      </w:r>
      <w:r w:rsidR="007A3FAE">
        <w:rPr>
          <w:lang w:val="fr-FR"/>
        </w:rPr>
        <w:t>ième session</w:t>
      </w:r>
      <w:r w:rsidR="00F74B54" w:rsidRPr="00317ABF">
        <w:rPr>
          <w:lang w:val="fr-FR"/>
        </w:rPr>
        <w:t xml:space="preserve"> </w:t>
      </w:r>
      <w:r w:rsidRPr="00317ABF">
        <w:rPr>
          <w:lang w:val="fr-FR"/>
        </w:rPr>
        <w:t xml:space="preserve">tenue </w:t>
      </w:r>
      <w:r w:rsidR="007A3FAE" w:rsidRPr="00317ABF">
        <w:rPr>
          <w:lang w:val="fr-FR"/>
        </w:rPr>
        <w:t>en</w:t>
      </w:r>
      <w:r w:rsidR="007A3FAE">
        <w:rPr>
          <w:lang w:val="fr-FR"/>
        </w:rPr>
        <w:t> </w:t>
      </w:r>
      <w:r w:rsidR="007A3FAE" w:rsidRPr="00317ABF">
        <w:rPr>
          <w:lang w:val="fr-FR"/>
        </w:rPr>
        <w:t>2018</w:t>
      </w:r>
      <w:r w:rsidR="00F74B54" w:rsidRPr="00317ABF">
        <w:rPr>
          <w:lang w:val="fr-FR"/>
        </w:rPr>
        <w:t>,</w:t>
      </w:r>
      <w:r w:rsidR="007A3FAE" w:rsidRPr="00317ABF">
        <w:rPr>
          <w:lang w:val="fr-FR"/>
        </w:rPr>
        <w:t xml:space="preserve"> le</w:t>
      </w:r>
      <w:r w:rsidR="007A3FAE">
        <w:rPr>
          <w:lang w:val="fr-FR"/>
        </w:rPr>
        <w:t> </w:t>
      </w:r>
      <w:r w:rsidR="007A3FAE" w:rsidRPr="00317ABF">
        <w:rPr>
          <w:lang w:val="fr-FR"/>
        </w:rPr>
        <w:t>CWS</w:t>
      </w:r>
      <w:r w:rsidR="00F25352" w:rsidRPr="00317ABF">
        <w:rPr>
          <w:lang w:val="fr-FR"/>
        </w:rPr>
        <w:t xml:space="preserve"> </w:t>
      </w:r>
      <w:r w:rsidRPr="00317ABF">
        <w:rPr>
          <w:lang w:val="fr-FR"/>
        </w:rPr>
        <w:t xml:space="preserve">a </w:t>
      </w:r>
      <w:r w:rsidR="00F74B54" w:rsidRPr="00317ABF">
        <w:rPr>
          <w:lang w:val="fr-FR"/>
        </w:rPr>
        <w:t>appro</w:t>
      </w:r>
      <w:r w:rsidRPr="00317ABF">
        <w:rPr>
          <w:lang w:val="fr-FR"/>
        </w:rPr>
        <w:t>u</w:t>
      </w:r>
      <w:r w:rsidR="00F74B54" w:rsidRPr="00317ABF">
        <w:rPr>
          <w:lang w:val="fr-FR"/>
        </w:rPr>
        <w:t>v</w:t>
      </w:r>
      <w:r w:rsidRPr="00317ABF">
        <w:rPr>
          <w:lang w:val="fr-FR"/>
        </w:rPr>
        <w:t xml:space="preserve">é une nouvelle </w:t>
      </w:r>
      <w:r w:rsidR="00F74B54" w:rsidRPr="00317ABF">
        <w:rPr>
          <w:lang w:val="fr-FR"/>
        </w:rPr>
        <w:t xml:space="preserve">version </w:t>
      </w:r>
      <w:r w:rsidRPr="00317ABF">
        <w:rPr>
          <w:lang w:val="fr-FR"/>
        </w:rPr>
        <w:t>de la norme</w:t>
      </w:r>
      <w:r>
        <w:rPr>
          <w:lang w:val="fr-FR"/>
        </w:rPr>
        <w:t> </w:t>
      </w:r>
      <w:r w:rsidR="00F74B54" w:rsidRPr="00317ABF">
        <w:rPr>
          <w:lang w:val="fr-FR"/>
        </w:rPr>
        <w:t>ST.37</w:t>
      </w:r>
      <w:r w:rsidRPr="00317ABF">
        <w:rPr>
          <w:lang w:val="fr-FR"/>
        </w:rPr>
        <w:t xml:space="preserve"> de l</w:t>
      </w:r>
      <w:r w:rsidR="007A3FAE">
        <w:rPr>
          <w:lang w:val="fr-FR"/>
        </w:rPr>
        <w:t>’</w:t>
      </w:r>
      <w:r w:rsidRPr="00317ABF">
        <w:rPr>
          <w:lang w:val="fr-FR"/>
        </w:rPr>
        <w:t>OMPI</w:t>
      </w:r>
      <w:r w:rsidR="00F74B54" w:rsidRPr="00317ABF">
        <w:rPr>
          <w:lang w:val="fr-FR"/>
        </w:rPr>
        <w:t xml:space="preserve">, </w:t>
      </w:r>
      <w:r w:rsidR="007A3FAE">
        <w:rPr>
          <w:lang w:val="fr-FR"/>
        </w:rPr>
        <w:t>à savoir</w:t>
      </w:r>
      <w:r w:rsidRPr="00317ABF">
        <w:rPr>
          <w:lang w:val="fr-FR"/>
        </w:rPr>
        <w:t xml:space="preserve"> la </w:t>
      </w:r>
      <w:r w:rsidR="00F74B54" w:rsidRPr="00317ABF">
        <w:rPr>
          <w:lang w:val="fr-FR"/>
        </w:rPr>
        <w:t>version</w:t>
      </w:r>
      <w:r w:rsidRPr="00317ABF">
        <w:rPr>
          <w:lang w:val="fr-FR"/>
        </w:rPr>
        <w:t> </w:t>
      </w:r>
      <w:r w:rsidR="00F74B54" w:rsidRPr="00317ABF">
        <w:rPr>
          <w:lang w:val="fr-FR"/>
        </w:rPr>
        <w:t xml:space="preserve">1.1 </w:t>
      </w:r>
      <w:r>
        <w:rPr>
          <w:lang w:val="fr-FR"/>
        </w:rPr>
        <w:t>assortie des nouvelles annexes </w:t>
      </w:r>
      <w:r w:rsidR="00F74B54" w:rsidRPr="00317ABF">
        <w:rPr>
          <w:lang w:val="fr-FR"/>
        </w:rPr>
        <w:t xml:space="preserve">III </w:t>
      </w:r>
      <w:r>
        <w:rPr>
          <w:lang w:val="fr-FR"/>
        </w:rPr>
        <w:t>et</w:t>
      </w:r>
      <w:r w:rsidR="00F74B54" w:rsidRPr="00317ABF">
        <w:rPr>
          <w:lang w:val="fr-FR"/>
        </w:rPr>
        <w:t xml:space="preserve"> IV</w:t>
      </w:r>
      <w:r>
        <w:rPr>
          <w:lang w:val="fr-FR"/>
        </w:rPr>
        <w:t xml:space="preserve"> adoptées</w:t>
      </w:r>
      <w:r w:rsidR="0010228F">
        <w:rPr>
          <w:lang w:val="fr-FR"/>
        </w:rPr>
        <w:t>,</w:t>
      </w:r>
      <w:r w:rsidR="00B00F89">
        <w:rPr>
          <w:lang w:val="fr-FR"/>
        </w:rPr>
        <w:t xml:space="preserve"> qui s</w:t>
      </w:r>
      <w:r w:rsidR="007A3FAE">
        <w:rPr>
          <w:lang w:val="fr-FR"/>
        </w:rPr>
        <w:t>’</w:t>
      </w:r>
      <w:r w:rsidR="00B00F89">
        <w:rPr>
          <w:lang w:val="fr-FR"/>
        </w:rPr>
        <w:t>appuient respectivement sur les normes </w:t>
      </w:r>
      <w:r w:rsidR="00322FFE" w:rsidRPr="00317ABF">
        <w:rPr>
          <w:lang w:val="fr-FR"/>
        </w:rPr>
        <w:t xml:space="preserve">ST.96 </w:t>
      </w:r>
      <w:r w:rsidR="00B00F89">
        <w:rPr>
          <w:lang w:val="fr-FR"/>
        </w:rPr>
        <w:t xml:space="preserve">et </w:t>
      </w:r>
      <w:r w:rsidR="00322FFE" w:rsidRPr="00317ABF">
        <w:rPr>
          <w:lang w:val="fr-FR"/>
        </w:rPr>
        <w:t xml:space="preserve">ST.36. </w:t>
      </w:r>
      <w:r w:rsidR="00CF1B45">
        <w:rPr>
          <w:lang w:val="fr-FR"/>
        </w:rPr>
        <w:t xml:space="preserve"> </w:t>
      </w:r>
      <w:r w:rsidR="00B00F89" w:rsidRPr="00B00F89">
        <w:rPr>
          <w:lang w:val="fr-FR"/>
        </w:rPr>
        <w:t>En c</w:t>
      </w:r>
      <w:r w:rsidR="00322FFE" w:rsidRPr="00B00F89">
        <w:rPr>
          <w:lang w:val="fr-FR"/>
        </w:rPr>
        <w:t>ons</w:t>
      </w:r>
      <w:r w:rsidR="00B00F89" w:rsidRPr="00B00F89">
        <w:rPr>
          <w:lang w:val="fr-FR"/>
        </w:rPr>
        <w:t>é</w:t>
      </w:r>
      <w:r w:rsidR="00322FFE" w:rsidRPr="00B00F89">
        <w:rPr>
          <w:lang w:val="fr-FR"/>
        </w:rPr>
        <w:t>quen</w:t>
      </w:r>
      <w:r w:rsidR="00B00F89" w:rsidRPr="00B00F89">
        <w:rPr>
          <w:lang w:val="fr-FR"/>
        </w:rPr>
        <w:t>ce</w:t>
      </w:r>
      <w:r w:rsidR="00322FFE" w:rsidRPr="00B00F89">
        <w:rPr>
          <w:lang w:val="fr-FR"/>
        </w:rPr>
        <w:t>,</w:t>
      </w:r>
      <w:r w:rsidR="007A3FAE" w:rsidRPr="00B00F89">
        <w:rPr>
          <w:lang w:val="fr-FR"/>
        </w:rPr>
        <w:t xml:space="preserve"> le</w:t>
      </w:r>
      <w:r w:rsidR="007A3FAE">
        <w:rPr>
          <w:lang w:val="fr-FR"/>
        </w:rPr>
        <w:t> </w:t>
      </w:r>
      <w:r w:rsidR="007A3FAE" w:rsidRPr="00B00F89">
        <w:rPr>
          <w:lang w:val="fr-FR"/>
        </w:rPr>
        <w:t>CWS</w:t>
      </w:r>
      <w:r w:rsidR="00322FFE" w:rsidRPr="00B00F89">
        <w:rPr>
          <w:lang w:val="fr-FR"/>
        </w:rPr>
        <w:t xml:space="preserve"> </w:t>
      </w:r>
      <w:r w:rsidR="00B00F89" w:rsidRPr="00B00F89">
        <w:rPr>
          <w:lang w:val="fr-FR"/>
        </w:rPr>
        <w:t xml:space="preserve">a mis à jour la </w:t>
      </w:r>
      <w:r w:rsidR="00322FFE" w:rsidRPr="00B00F89">
        <w:rPr>
          <w:lang w:val="fr-FR"/>
        </w:rPr>
        <w:t xml:space="preserve">description </w:t>
      </w:r>
      <w:r w:rsidR="00B00F89" w:rsidRPr="00B00F89">
        <w:rPr>
          <w:lang w:val="fr-FR"/>
        </w:rPr>
        <w:t xml:space="preserve">de </w:t>
      </w:r>
      <w:r w:rsidR="00B00F89">
        <w:rPr>
          <w:lang w:val="fr-FR"/>
        </w:rPr>
        <w:t>la tâche</w:t>
      </w:r>
      <w:r w:rsidR="00D24F5E">
        <w:rPr>
          <w:lang w:val="fr-FR"/>
        </w:rPr>
        <w:t> </w:t>
      </w:r>
      <w:r w:rsidR="00B00F89">
        <w:rPr>
          <w:lang w:val="fr-FR"/>
        </w:rPr>
        <w:t>n° </w:t>
      </w:r>
      <w:r w:rsidR="00322FFE" w:rsidRPr="00B00F89">
        <w:rPr>
          <w:lang w:val="fr-FR"/>
        </w:rPr>
        <w:t xml:space="preserve">51 </w:t>
      </w:r>
      <w:r w:rsidR="00B00F89">
        <w:rPr>
          <w:lang w:val="fr-FR"/>
        </w:rPr>
        <w:t>comme suit</w:t>
      </w:r>
      <w:r w:rsidR="007A3FAE">
        <w:rPr>
          <w:lang w:val="fr-FR"/>
        </w:rPr>
        <w:t> :</w:t>
      </w:r>
      <w:r w:rsidR="00322FFE" w:rsidRPr="00B00F89">
        <w:rPr>
          <w:lang w:val="fr-FR"/>
        </w:rPr>
        <w:t xml:space="preserve"> “</w:t>
      </w:r>
      <w:r w:rsidR="0098289E">
        <w:rPr>
          <w:i/>
          <w:lang w:val="fr-FR"/>
        </w:rPr>
        <w:t xml:space="preserve">Procéder aux </w:t>
      </w:r>
      <w:r w:rsidR="00322FFE" w:rsidRPr="00B00F89">
        <w:rPr>
          <w:i/>
          <w:lang w:val="fr-FR"/>
        </w:rPr>
        <w:t>r</w:t>
      </w:r>
      <w:r w:rsidR="0098289E">
        <w:rPr>
          <w:i/>
          <w:lang w:val="fr-FR"/>
        </w:rPr>
        <w:t>é</w:t>
      </w:r>
      <w:r w:rsidR="00322FFE" w:rsidRPr="00B00F89">
        <w:rPr>
          <w:i/>
          <w:lang w:val="fr-FR"/>
        </w:rPr>
        <w:t xml:space="preserve">visions </w:t>
      </w:r>
      <w:r w:rsidR="0098289E">
        <w:rPr>
          <w:i/>
          <w:lang w:val="fr-FR"/>
        </w:rPr>
        <w:t>et mises à jour nécessaires de la norme </w:t>
      </w:r>
      <w:r w:rsidR="00322FFE" w:rsidRPr="00B00F89">
        <w:rPr>
          <w:i/>
          <w:lang w:val="fr-FR"/>
        </w:rPr>
        <w:t>ST.37</w:t>
      </w:r>
      <w:r w:rsidR="0098289E">
        <w:rPr>
          <w:i/>
          <w:lang w:val="fr-FR"/>
        </w:rPr>
        <w:t xml:space="preserve"> de l</w:t>
      </w:r>
      <w:r w:rsidR="007A3FAE">
        <w:rPr>
          <w:i/>
          <w:lang w:val="fr-FR"/>
        </w:rPr>
        <w:t>’</w:t>
      </w:r>
      <w:r w:rsidR="0098289E">
        <w:rPr>
          <w:i/>
          <w:lang w:val="fr-FR"/>
        </w:rPr>
        <w:t>OMPI</w:t>
      </w:r>
      <w:r w:rsidR="00322FFE" w:rsidRPr="00B00F89">
        <w:rPr>
          <w:lang w:val="fr-FR"/>
        </w:rPr>
        <w:t>”.</w:t>
      </w:r>
      <w:r w:rsidR="001761E2">
        <w:rPr>
          <w:lang w:val="fr-FR"/>
        </w:rPr>
        <w:t xml:space="preserve"> </w:t>
      </w:r>
      <w:r w:rsidR="00DB4B1F" w:rsidRPr="00B00F89">
        <w:rPr>
          <w:lang w:val="fr-FR"/>
        </w:rPr>
        <w:t xml:space="preserve"> </w:t>
      </w:r>
      <w:r w:rsidR="0098289E" w:rsidRPr="0098289E">
        <w:rPr>
          <w:lang w:val="fr-FR"/>
        </w:rPr>
        <w:t>La</w:t>
      </w:r>
      <w:r w:rsidR="00DB4B1F" w:rsidRPr="0098289E">
        <w:rPr>
          <w:lang w:val="fr-FR"/>
        </w:rPr>
        <w:t xml:space="preserve"> version</w:t>
      </w:r>
      <w:r w:rsidR="0098289E" w:rsidRPr="0098289E">
        <w:rPr>
          <w:lang w:val="fr-FR"/>
        </w:rPr>
        <w:t> </w:t>
      </w:r>
      <w:r w:rsidR="00DB4B1F" w:rsidRPr="0098289E">
        <w:rPr>
          <w:lang w:val="fr-FR"/>
        </w:rPr>
        <w:t xml:space="preserve">1.1 </w:t>
      </w:r>
      <w:r w:rsidR="0098289E" w:rsidRPr="0098289E">
        <w:rPr>
          <w:lang w:val="fr-FR"/>
        </w:rPr>
        <w:t>de la norme </w:t>
      </w:r>
      <w:r w:rsidR="00DB4B1F" w:rsidRPr="0098289E">
        <w:rPr>
          <w:lang w:val="fr-FR"/>
        </w:rPr>
        <w:t>ST.3</w:t>
      </w:r>
      <w:r w:rsidR="00905133" w:rsidRPr="0098289E">
        <w:rPr>
          <w:lang w:val="fr-FR"/>
        </w:rPr>
        <w:t>7</w:t>
      </w:r>
      <w:r w:rsidR="00DB4B1F" w:rsidRPr="0098289E">
        <w:rPr>
          <w:lang w:val="fr-FR"/>
        </w:rPr>
        <w:t xml:space="preserve"> a </w:t>
      </w:r>
      <w:r w:rsidR="0098289E" w:rsidRPr="0098289E">
        <w:rPr>
          <w:lang w:val="fr-FR"/>
        </w:rPr>
        <w:t xml:space="preserve">été </w:t>
      </w:r>
      <w:r w:rsidR="00DB4B1F" w:rsidRPr="0098289E">
        <w:rPr>
          <w:lang w:val="fr-FR"/>
        </w:rPr>
        <w:t>publi</w:t>
      </w:r>
      <w:r w:rsidR="0098289E" w:rsidRPr="0098289E">
        <w:rPr>
          <w:lang w:val="fr-FR"/>
        </w:rPr>
        <w:t>é</w:t>
      </w:r>
      <w:r w:rsidR="00DB4B1F" w:rsidRPr="0098289E">
        <w:rPr>
          <w:lang w:val="fr-FR"/>
        </w:rPr>
        <w:t xml:space="preserve">e </w:t>
      </w:r>
      <w:r w:rsidR="0098289E" w:rsidRPr="0098289E">
        <w:rPr>
          <w:lang w:val="fr-FR"/>
        </w:rPr>
        <w:t>e</w:t>
      </w:r>
      <w:r w:rsidR="00DB4B1F" w:rsidRPr="0098289E">
        <w:rPr>
          <w:lang w:val="fr-FR"/>
        </w:rPr>
        <w:t xml:space="preserve">n </w:t>
      </w:r>
      <w:r w:rsidR="0098289E" w:rsidRPr="0098289E">
        <w:rPr>
          <w:lang w:val="fr-FR"/>
        </w:rPr>
        <w:t>dé</w:t>
      </w:r>
      <w:r w:rsidR="00905133" w:rsidRPr="0098289E">
        <w:rPr>
          <w:lang w:val="fr-FR"/>
        </w:rPr>
        <w:t>cembr</w:t>
      </w:r>
      <w:r w:rsidR="0098289E" w:rsidRPr="0098289E">
        <w:rPr>
          <w:lang w:val="fr-FR"/>
        </w:rPr>
        <w:t>e </w:t>
      </w:r>
      <w:r w:rsidR="00905133" w:rsidRPr="0098289E">
        <w:rPr>
          <w:lang w:val="fr-FR"/>
        </w:rPr>
        <w:t>2018</w:t>
      </w:r>
      <w:r w:rsidR="00896971">
        <w:rPr>
          <w:lang w:val="fr-FR"/>
        </w:rPr>
        <w:t xml:space="preserve"> sur le site</w:t>
      </w:r>
      <w:r w:rsidR="00E35DEC">
        <w:rPr>
          <w:lang w:val="fr-FR"/>
        </w:rPr>
        <w:t> </w:t>
      </w:r>
      <w:r w:rsidR="00896971">
        <w:rPr>
          <w:lang w:val="fr-FR"/>
        </w:rPr>
        <w:t>Web de l</w:t>
      </w:r>
      <w:r w:rsidR="007A3FAE">
        <w:rPr>
          <w:lang w:val="fr-FR"/>
        </w:rPr>
        <w:t>’</w:t>
      </w:r>
      <w:r w:rsidR="00896971">
        <w:rPr>
          <w:lang w:val="fr-FR"/>
        </w:rPr>
        <w:t>OMPI</w:t>
      </w:r>
      <w:r w:rsidR="0098289E" w:rsidRPr="0098289E">
        <w:rPr>
          <w:lang w:val="fr-FR"/>
        </w:rPr>
        <w:t xml:space="preserve">, </w:t>
      </w:r>
      <w:r w:rsidR="0010228F">
        <w:rPr>
          <w:lang w:val="fr-FR"/>
        </w:rPr>
        <w:t xml:space="preserve">de même que </w:t>
      </w:r>
      <w:r w:rsidR="0098289E" w:rsidRPr="0098289E">
        <w:rPr>
          <w:lang w:val="fr-FR"/>
        </w:rPr>
        <w:t>de</w:t>
      </w:r>
      <w:r w:rsidR="0098289E">
        <w:rPr>
          <w:lang w:val="fr-FR"/>
        </w:rPr>
        <w:t xml:space="preserve">s liens vers les nouveaux fichiers </w:t>
      </w:r>
      <w:r w:rsidR="00DB4B1F" w:rsidRPr="0098289E">
        <w:rPr>
          <w:lang w:val="fr-FR"/>
        </w:rPr>
        <w:t xml:space="preserve">XSD </w:t>
      </w:r>
      <w:r w:rsidR="0098289E">
        <w:rPr>
          <w:lang w:val="fr-FR"/>
        </w:rPr>
        <w:t>et</w:t>
      </w:r>
      <w:r w:rsidR="00DB4B1F" w:rsidRPr="0098289E">
        <w:rPr>
          <w:lang w:val="fr-FR"/>
        </w:rPr>
        <w:t xml:space="preserve"> DTD</w:t>
      </w:r>
      <w:r w:rsidR="00896971">
        <w:rPr>
          <w:lang w:val="fr-FR"/>
        </w:rPr>
        <w:t>, pour permettre aux offices de propriété in</w:t>
      </w:r>
      <w:r w:rsidR="00727253">
        <w:rPr>
          <w:lang w:val="fr-FR"/>
        </w:rPr>
        <w:t>tellectuelle</w:t>
      </w:r>
      <w:r w:rsidR="00896971">
        <w:rPr>
          <w:lang w:val="fr-FR"/>
        </w:rPr>
        <w:t xml:space="preserve"> de </w:t>
      </w:r>
      <w:r w:rsidR="00DB4B1F" w:rsidRPr="0098289E">
        <w:rPr>
          <w:lang w:val="fr-FR"/>
        </w:rPr>
        <w:t>valid</w:t>
      </w:r>
      <w:r w:rsidR="00896971">
        <w:rPr>
          <w:lang w:val="fr-FR"/>
        </w:rPr>
        <w:t>er les instances</w:t>
      </w:r>
      <w:r w:rsidR="00161132">
        <w:rPr>
          <w:lang w:val="fr-FR"/>
        </w:rPr>
        <w:t> </w:t>
      </w:r>
      <w:r w:rsidR="00896971">
        <w:rPr>
          <w:lang w:val="fr-FR"/>
        </w:rPr>
        <w:t>XML de leurs fichiers d</w:t>
      </w:r>
      <w:r w:rsidR="007A3FAE">
        <w:rPr>
          <w:lang w:val="fr-FR"/>
        </w:rPr>
        <w:t>’</w:t>
      </w:r>
      <w:r w:rsidR="00905133" w:rsidRPr="0098289E">
        <w:rPr>
          <w:lang w:val="fr-FR"/>
        </w:rPr>
        <w:t>autorit</w:t>
      </w:r>
      <w:r w:rsidR="00896971">
        <w:rPr>
          <w:lang w:val="fr-FR"/>
        </w:rPr>
        <w:t>é</w:t>
      </w:r>
      <w:r w:rsidR="00354A25" w:rsidRPr="0098289E">
        <w:rPr>
          <w:lang w:val="fr-FR"/>
        </w:rPr>
        <w:t>.</w:t>
      </w:r>
    </w:p>
    <w:p w:rsidR="00322FFE" w:rsidRPr="00EB5196" w:rsidRDefault="00896971" w:rsidP="00AD0FAE">
      <w:pPr>
        <w:pStyle w:val="ONUMFS"/>
        <w:rPr>
          <w:lang w:val="fr-FR"/>
        </w:rPr>
      </w:pPr>
      <w:r w:rsidRPr="00896971">
        <w:rPr>
          <w:lang w:val="fr-FR"/>
        </w:rPr>
        <w:t>En outre</w:t>
      </w:r>
      <w:r w:rsidR="00322FFE" w:rsidRPr="00896971">
        <w:rPr>
          <w:lang w:val="fr-FR"/>
        </w:rPr>
        <w:t xml:space="preserve">, </w:t>
      </w:r>
      <w:r w:rsidRPr="00896971">
        <w:rPr>
          <w:lang w:val="fr-FR"/>
        </w:rPr>
        <w:t>à sa six</w:t>
      </w:r>
      <w:r w:rsidR="007A3FAE">
        <w:rPr>
          <w:lang w:val="fr-FR"/>
        </w:rPr>
        <w:t>ième session</w:t>
      </w:r>
      <w:r w:rsidR="00322FFE" w:rsidRPr="00896971">
        <w:rPr>
          <w:lang w:val="fr-FR"/>
        </w:rPr>
        <w:t>,</w:t>
      </w:r>
      <w:r w:rsidR="007A3FAE" w:rsidRPr="00896971">
        <w:rPr>
          <w:lang w:val="fr-FR"/>
        </w:rPr>
        <w:t xml:space="preserve"> le</w:t>
      </w:r>
      <w:r w:rsidR="007A3FAE">
        <w:rPr>
          <w:lang w:val="fr-FR"/>
        </w:rPr>
        <w:t> </w:t>
      </w:r>
      <w:r w:rsidR="007A3FAE" w:rsidRPr="00896971">
        <w:rPr>
          <w:lang w:val="fr-FR"/>
        </w:rPr>
        <w:t>CWS</w:t>
      </w:r>
      <w:r w:rsidR="00322FFE" w:rsidRPr="00896971">
        <w:rPr>
          <w:lang w:val="fr-FR"/>
        </w:rPr>
        <w:t xml:space="preserve"> </w:t>
      </w:r>
      <w:r w:rsidRPr="00896971">
        <w:rPr>
          <w:lang w:val="fr-FR"/>
        </w:rPr>
        <w:t xml:space="preserve">a </w:t>
      </w:r>
      <w:r w:rsidR="00322FFE" w:rsidRPr="00896971">
        <w:rPr>
          <w:lang w:val="fr-FR"/>
        </w:rPr>
        <w:t>appro</w:t>
      </w:r>
      <w:r w:rsidRPr="00896971">
        <w:rPr>
          <w:lang w:val="fr-FR"/>
        </w:rPr>
        <w:t>u</w:t>
      </w:r>
      <w:r w:rsidR="00322FFE" w:rsidRPr="00896971">
        <w:rPr>
          <w:lang w:val="fr-FR"/>
        </w:rPr>
        <w:t>v</w:t>
      </w:r>
      <w:r w:rsidRPr="00896971">
        <w:rPr>
          <w:lang w:val="fr-FR"/>
        </w:rPr>
        <w:t>é</w:t>
      </w:r>
      <w:r w:rsidR="00322FFE" w:rsidRPr="00896971">
        <w:rPr>
          <w:lang w:val="fr-FR"/>
        </w:rPr>
        <w:t xml:space="preserve"> </w:t>
      </w:r>
      <w:r w:rsidRPr="00896971">
        <w:rPr>
          <w:lang w:val="fr-FR"/>
        </w:rPr>
        <w:t>le modèle de portail d</w:t>
      </w:r>
      <w:r w:rsidR="007A3FAE">
        <w:rPr>
          <w:lang w:val="fr-FR"/>
        </w:rPr>
        <w:t>’</w:t>
      </w:r>
      <w:r w:rsidRPr="00896971">
        <w:rPr>
          <w:lang w:val="fr-FR"/>
        </w:rPr>
        <w:t>accès a</w:t>
      </w:r>
      <w:r>
        <w:rPr>
          <w:lang w:val="fr-FR"/>
        </w:rPr>
        <w:t>u</w:t>
      </w:r>
      <w:r w:rsidRPr="00896971">
        <w:rPr>
          <w:lang w:val="fr-FR"/>
        </w:rPr>
        <w:t>x fi</w:t>
      </w:r>
      <w:r>
        <w:rPr>
          <w:lang w:val="fr-FR"/>
        </w:rPr>
        <w:t>chiers d</w:t>
      </w:r>
      <w:r w:rsidR="007A3FAE">
        <w:rPr>
          <w:lang w:val="fr-FR"/>
        </w:rPr>
        <w:t>’</w:t>
      </w:r>
      <w:r>
        <w:rPr>
          <w:lang w:val="fr-FR"/>
        </w:rPr>
        <w:t xml:space="preserve">autorité et a </w:t>
      </w:r>
      <w:r w:rsidR="00322FFE" w:rsidRPr="00896971">
        <w:rPr>
          <w:lang w:val="fr-FR"/>
        </w:rPr>
        <w:t>encourag</w:t>
      </w:r>
      <w:r>
        <w:rPr>
          <w:lang w:val="fr-FR"/>
        </w:rPr>
        <w:t>é ses m</w:t>
      </w:r>
      <w:r w:rsidR="00322FFE" w:rsidRPr="00896971">
        <w:rPr>
          <w:lang w:val="fr-FR"/>
        </w:rPr>
        <w:t>embr</w:t>
      </w:r>
      <w:r>
        <w:rPr>
          <w:lang w:val="fr-FR"/>
        </w:rPr>
        <w:t>e</w:t>
      </w:r>
      <w:r w:rsidR="00322FFE" w:rsidRPr="00896971">
        <w:rPr>
          <w:lang w:val="fr-FR"/>
        </w:rPr>
        <w:t xml:space="preserve">s </w:t>
      </w:r>
      <w:r>
        <w:rPr>
          <w:lang w:val="fr-FR"/>
        </w:rPr>
        <w:t xml:space="preserve">à partager </w:t>
      </w:r>
      <w:r w:rsidR="00161132">
        <w:rPr>
          <w:lang w:val="fr-FR"/>
        </w:rPr>
        <w:t>leurs</w:t>
      </w:r>
      <w:r w:rsidR="00322FFE" w:rsidRPr="00896971">
        <w:rPr>
          <w:lang w:val="fr-FR"/>
        </w:rPr>
        <w:t xml:space="preserve"> prati</w:t>
      </w:r>
      <w:r w:rsidR="00161132">
        <w:rPr>
          <w:lang w:val="fr-FR"/>
        </w:rPr>
        <w:t>qu</w:t>
      </w:r>
      <w:r w:rsidR="00322FFE" w:rsidRPr="00896971">
        <w:rPr>
          <w:lang w:val="fr-FR"/>
        </w:rPr>
        <w:t xml:space="preserve">es, </w:t>
      </w:r>
      <w:r w:rsidR="00161132">
        <w:rPr>
          <w:lang w:val="fr-FR"/>
        </w:rPr>
        <w:t xml:space="preserve">notamment le </w:t>
      </w:r>
      <w:r w:rsidR="00322FFE" w:rsidRPr="00896971">
        <w:rPr>
          <w:lang w:val="fr-FR"/>
        </w:rPr>
        <w:t>format</w:t>
      </w:r>
      <w:r w:rsidR="00161132">
        <w:rPr>
          <w:lang w:val="fr-FR"/>
        </w:rPr>
        <w:t xml:space="preserve"> des données et le </w:t>
      </w:r>
      <w:r w:rsidR="00322FFE" w:rsidRPr="00896971">
        <w:rPr>
          <w:lang w:val="fr-FR"/>
        </w:rPr>
        <w:t xml:space="preserve">plan </w:t>
      </w:r>
      <w:r w:rsidR="00161132">
        <w:rPr>
          <w:lang w:val="fr-FR"/>
        </w:rPr>
        <w:t>concernant la diffusion de leur fichier d</w:t>
      </w:r>
      <w:r w:rsidR="007A3FAE">
        <w:rPr>
          <w:lang w:val="fr-FR"/>
        </w:rPr>
        <w:t>’</w:t>
      </w:r>
      <w:r w:rsidR="00161132">
        <w:rPr>
          <w:lang w:val="fr-FR"/>
        </w:rPr>
        <w:t>a</w:t>
      </w:r>
      <w:r w:rsidR="00322FFE" w:rsidRPr="00896971">
        <w:rPr>
          <w:lang w:val="fr-FR"/>
        </w:rPr>
        <w:t>utori</w:t>
      </w:r>
      <w:r w:rsidR="00BD5043" w:rsidRPr="00896971">
        <w:rPr>
          <w:lang w:val="fr-FR"/>
        </w:rPr>
        <w:t>t</w:t>
      </w:r>
      <w:r w:rsidR="00BD5043">
        <w:rPr>
          <w:lang w:val="fr-FR"/>
        </w:rPr>
        <w:t xml:space="preserve">é.  </w:t>
      </w:r>
      <w:r w:rsidR="00BD5043" w:rsidRPr="00161132">
        <w:rPr>
          <w:lang w:val="fr-FR"/>
        </w:rPr>
        <w:t>Le</w:t>
      </w:r>
      <w:r w:rsidR="007A3FAE">
        <w:rPr>
          <w:lang w:val="fr-FR"/>
        </w:rPr>
        <w:t> </w:t>
      </w:r>
      <w:r w:rsidR="007A3FAE" w:rsidRPr="00161132">
        <w:rPr>
          <w:lang w:val="fr-FR"/>
        </w:rPr>
        <w:t>CWS</w:t>
      </w:r>
      <w:r w:rsidR="00322FFE" w:rsidRPr="00161132">
        <w:rPr>
          <w:lang w:val="fr-FR"/>
        </w:rPr>
        <w:t xml:space="preserve"> </w:t>
      </w:r>
      <w:r w:rsidR="00161132" w:rsidRPr="00161132">
        <w:rPr>
          <w:lang w:val="fr-FR"/>
        </w:rPr>
        <w:t xml:space="preserve">a prié le </w:t>
      </w:r>
      <w:r w:rsidR="00322FFE" w:rsidRPr="00161132">
        <w:rPr>
          <w:lang w:val="fr-FR"/>
        </w:rPr>
        <w:t>Secr</w:t>
      </w:r>
      <w:r w:rsidR="00161132" w:rsidRPr="00161132">
        <w:rPr>
          <w:lang w:val="fr-FR"/>
        </w:rPr>
        <w:t>é</w:t>
      </w:r>
      <w:r w:rsidR="00322FFE" w:rsidRPr="00161132">
        <w:rPr>
          <w:lang w:val="fr-FR"/>
        </w:rPr>
        <w:t xml:space="preserve">tariat </w:t>
      </w:r>
      <w:r w:rsidR="00161132" w:rsidRPr="00161132">
        <w:rPr>
          <w:lang w:val="fr-FR"/>
        </w:rPr>
        <w:t xml:space="preserve">de </w:t>
      </w:r>
      <w:r w:rsidR="0010228F">
        <w:rPr>
          <w:lang w:val="fr-FR"/>
        </w:rPr>
        <w:t>publier</w:t>
      </w:r>
      <w:r w:rsidR="00161132" w:rsidRPr="00161132">
        <w:rPr>
          <w:lang w:val="fr-FR"/>
        </w:rPr>
        <w:t xml:space="preserve"> une </w:t>
      </w:r>
      <w:r w:rsidR="00322FFE" w:rsidRPr="00161132">
        <w:rPr>
          <w:lang w:val="fr-FR"/>
        </w:rPr>
        <w:t>circula</w:t>
      </w:r>
      <w:r w:rsidR="00161132" w:rsidRPr="00161132">
        <w:rPr>
          <w:lang w:val="fr-FR"/>
        </w:rPr>
        <w:t>ire</w:t>
      </w:r>
      <w:r w:rsidR="00322FFE" w:rsidRPr="00161132">
        <w:rPr>
          <w:lang w:val="fr-FR"/>
        </w:rPr>
        <w:t xml:space="preserve"> invit</w:t>
      </w:r>
      <w:r w:rsidR="00161132" w:rsidRPr="00161132">
        <w:rPr>
          <w:lang w:val="fr-FR"/>
        </w:rPr>
        <w:t>ant les offices de propriété in</w:t>
      </w:r>
      <w:r w:rsidR="00727253">
        <w:rPr>
          <w:lang w:val="fr-FR"/>
        </w:rPr>
        <w:t>tellectuelle</w:t>
      </w:r>
      <w:r w:rsidR="00161132" w:rsidRPr="00161132">
        <w:rPr>
          <w:lang w:val="fr-FR"/>
        </w:rPr>
        <w:t xml:space="preserve"> </w:t>
      </w:r>
      <w:r w:rsidR="00161132">
        <w:rPr>
          <w:lang w:val="fr-FR"/>
        </w:rPr>
        <w:t xml:space="preserve">à </w:t>
      </w:r>
      <w:r w:rsidR="0010228F">
        <w:rPr>
          <w:lang w:val="fr-FR"/>
        </w:rPr>
        <w:t>fournir</w:t>
      </w:r>
      <w:r w:rsidR="00161132">
        <w:rPr>
          <w:lang w:val="fr-FR"/>
        </w:rPr>
        <w:t xml:space="preserve"> des informations sur leur fichier d</w:t>
      </w:r>
      <w:r w:rsidR="007A3FAE">
        <w:rPr>
          <w:lang w:val="fr-FR"/>
        </w:rPr>
        <w:t>’</w:t>
      </w:r>
      <w:r w:rsidR="00161132">
        <w:rPr>
          <w:lang w:val="fr-FR"/>
        </w:rPr>
        <w:t>a</w:t>
      </w:r>
      <w:r w:rsidR="00322FFE" w:rsidRPr="00161132">
        <w:rPr>
          <w:lang w:val="fr-FR"/>
        </w:rPr>
        <w:t>utorit</w:t>
      </w:r>
      <w:r w:rsidR="00161132">
        <w:rPr>
          <w:lang w:val="fr-FR"/>
        </w:rPr>
        <w:t xml:space="preserve">é et a prié le </w:t>
      </w:r>
      <w:r w:rsidR="00322FFE" w:rsidRPr="00161132">
        <w:rPr>
          <w:lang w:val="fr-FR"/>
        </w:rPr>
        <w:t>Secr</w:t>
      </w:r>
      <w:r w:rsidR="00161132">
        <w:rPr>
          <w:lang w:val="fr-FR"/>
        </w:rPr>
        <w:t>é</w:t>
      </w:r>
      <w:r w:rsidR="00322FFE" w:rsidRPr="00161132">
        <w:rPr>
          <w:lang w:val="fr-FR"/>
        </w:rPr>
        <w:t xml:space="preserve">tariat </w:t>
      </w:r>
      <w:r w:rsidR="00161132">
        <w:rPr>
          <w:lang w:val="fr-FR"/>
        </w:rPr>
        <w:t xml:space="preserve">de </w:t>
      </w:r>
      <w:r w:rsidR="00322FFE" w:rsidRPr="00161132">
        <w:rPr>
          <w:lang w:val="fr-FR"/>
        </w:rPr>
        <w:t>publi</w:t>
      </w:r>
      <w:r w:rsidR="00161132">
        <w:rPr>
          <w:lang w:val="fr-FR"/>
        </w:rPr>
        <w:t xml:space="preserve">er les </w:t>
      </w:r>
      <w:r w:rsidR="00322FFE" w:rsidRPr="00161132">
        <w:rPr>
          <w:lang w:val="fr-FR"/>
        </w:rPr>
        <w:t>r</w:t>
      </w:r>
      <w:r w:rsidR="00161132">
        <w:rPr>
          <w:lang w:val="fr-FR"/>
        </w:rPr>
        <w:t>é</w:t>
      </w:r>
      <w:r w:rsidR="00322FFE" w:rsidRPr="00161132">
        <w:rPr>
          <w:lang w:val="fr-FR"/>
        </w:rPr>
        <w:t xml:space="preserve">ponses </w:t>
      </w:r>
      <w:r w:rsidR="00161132">
        <w:rPr>
          <w:lang w:val="fr-FR"/>
        </w:rPr>
        <w:t xml:space="preserve">à la </w:t>
      </w:r>
      <w:r w:rsidR="00322FFE" w:rsidRPr="00161132">
        <w:rPr>
          <w:lang w:val="fr-FR"/>
        </w:rPr>
        <w:t>circula</w:t>
      </w:r>
      <w:r w:rsidR="00161132">
        <w:rPr>
          <w:lang w:val="fr-FR"/>
        </w:rPr>
        <w:t>ire par l</w:t>
      </w:r>
      <w:r w:rsidR="007A3FAE">
        <w:rPr>
          <w:lang w:val="fr-FR"/>
        </w:rPr>
        <w:t>’</w:t>
      </w:r>
      <w:r w:rsidR="00161132">
        <w:rPr>
          <w:lang w:val="fr-FR"/>
        </w:rPr>
        <w:t>intermédiaire du portail d</w:t>
      </w:r>
      <w:r w:rsidR="007A3FAE">
        <w:rPr>
          <w:lang w:val="fr-FR"/>
        </w:rPr>
        <w:t>’</w:t>
      </w:r>
      <w:r w:rsidR="00161132">
        <w:rPr>
          <w:lang w:val="fr-FR"/>
        </w:rPr>
        <w:t>accès au</w:t>
      </w:r>
      <w:r w:rsidR="00847B5B">
        <w:rPr>
          <w:lang w:val="fr-FR"/>
        </w:rPr>
        <w:t>x</w:t>
      </w:r>
      <w:r w:rsidR="00161132">
        <w:rPr>
          <w:lang w:val="fr-FR"/>
        </w:rPr>
        <w:t xml:space="preserve"> fichier</w:t>
      </w:r>
      <w:r w:rsidR="00847B5B">
        <w:rPr>
          <w:lang w:val="fr-FR"/>
        </w:rPr>
        <w:t>s</w:t>
      </w:r>
      <w:r w:rsidR="00161132">
        <w:rPr>
          <w:lang w:val="fr-FR"/>
        </w:rPr>
        <w:t xml:space="preserve"> d</w:t>
      </w:r>
      <w:r w:rsidR="007A3FAE">
        <w:rPr>
          <w:lang w:val="fr-FR"/>
        </w:rPr>
        <w:t>’</w:t>
      </w:r>
      <w:r w:rsidR="00161132">
        <w:rPr>
          <w:lang w:val="fr-FR"/>
        </w:rPr>
        <w:t>a</w:t>
      </w:r>
      <w:r w:rsidR="00322FFE" w:rsidRPr="00161132">
        <w:rPr>
          <w:lang w:val="fr-FR"/>
        </w:rPr>
        <w:t>utorit</w:t>
      </w:r>
      <w:r w:rsidR="00161132">
        <w:rPr>
          <w:lang w:val="fr-FR"/>
        </w:rPr>
        <w:t>é sur le site</w:t>
      </w:r>
      <w:r w:rsidR="00E35DEC">
        <w:rPr>
          <w:lang w:val="fr-FR"/>
        </w:rPr>
        <w:t> </w:t>
      </w:r>
      <w:r w:rsidR="00161132">
        <w:rPr>
          <w:lang w:val="fr-FR"/>
        </w:rPr>
        <w:t>Web de l</w:t>
      </w:r>
      <w:r w:rsidR="007A3FAE">
        <w:rPr>
          <w:lang w:val="fr-FR"/>
        </w:rPr>
        <w:t>’</w:t>
      </w:r>
      <w:r w:rsidR="00161132">
        <w:rPr>
          <w:lang w:val="fr-FR"/>
        </w:rPr>
        <w:t>OMPI</w:t>
      </w:r>
      <w:r w:rsidR="004A603F" w:rsidRPr="00161132">
        <w:rPr>
          <w:lang w:val="fr-FR"/>
        </w:rPr>
        <w:t xml:space="preserve"> </w:t>
      </w:r>
      <w:r w:rsidR="004A603F" w:rsidRPr="00EB5196">
        <w:rPr>
          <w:lang w:val="fr-FR"/>
        </w:rPr>
        <w:t>(</w:t>
      </w:r>
      <w:r w:rsidR="000E2345" w:rsidRPr="00EB5196">
        <w:rPr>
          <w:lang w:val="fr-FR"/>
        </w:rPr>
        <w:t xml:space="preserve">voir </w:t>
      </w:r>
      <w:r w:rsidR="00161132" w:rsidRPr="00EB5196">
        <w:rPr>
          <w:lang w:val="fr-FR"/>
        </w:rPr>
        <w:t xml:space="preserve">les </w:t>
      </w:r>
      <w:r w:rsidR="004A603F" w:rsidRPr="00EB5196">
        <w:rPr>
          <w:lang w:val="fr-FR"/>
        </w:rPr>
        <w:t>paragraph</w:t>
      </w:r>
      <w:r w:rsidR="00161132" w:rsidRPr="00EB5196">
        <w:rPr>
          <w:lang w:val="fr-FR"/>
        </w:rPr>
        <w:t>e</w:t>
      </w:r>
      <w:r w:rsidR="004A603F" w:rsidRPr="00EB5196">
        <w:rPr>
          <w:lang w:val="fr-FR"/>
        </w:rPr>
        <w:t>s</w:t>
      </w:r>
      <w:r w:rsidR="00161132" w:rsidRPr="00EB5196">
        <w:rPr>
          <w:lang w:val="fr-FR"/>
        </w:rPr>
        <w:t> </w:t>
      </w:r>
      <w:r w:rsidR="004A603F" w:rsidRPr="00EB5196">
        <w:rPr>
          <w:lang w:val="fr-FR"/>
        </w:rPr>
        <w:t xml:space="preserve">117 </w:t>
      </w:r>
      <w:r w:rsidR="00161132" w:rsidRPr="00EB5196">
        <w:rPr>
          <w:lang w:val="fr-FR"/>
        </w:rPr>
        <w:t>à</w:t>
      </w:r>
      <w:r w:rsidR="004A603F" w:rsidRPr="00EB5196">
        <w:rPr>
          <w:lang w:val="fr-FR"/>
        </w:rPr>
        <w:t xml:space="preserve"> 120 </w:t>
      </w:r>
      <w:r w:rsidR="00161132" w:rsidRPr="00EB5196">
        <w:rPr>
          <w:lang w:val="fr-FR"/>
        </w:rPr>
        <w:t>du</w:t>
      </w:r>
      <w:r w:rsidR="004A603F" w:rsidRPr="00EB5196">
        <w:rPr>
          <w:lang w:val="fr-FR"/>
        </w:rPr>
        <w:t xml:space="preserve"> </w:t>
      </w:r>
      <w:r w:rsidR="007A3FAE" w:rsidRPr="00EB5196">
        <w:rPr>
          <w:lang w:val="fr-FR"/>
        </w:rPr>
        <w:t>document</w:t>
      </w:r>
      <w:r w:rsidR="007A3FAE">
        <w:rPr>
          <w:lang w:val="fr-FR"/>
        </w:rPr>
        <w:t xml:space="preserve"> </w:t>
      </w:r>
      <w:r w:rsidR="007A3FAE" w:rsidRPr="00EB5196">
        <w:rPr>
          <w:lang w:val="fr-FR"/>
        </w:rPr>
        <w:t>CW</w:t>
      </w:r>
      <w:r w:rsidR="000E2345">
        <w:rPr>
          <w:lang w:val="fr-FR"/>
        </w:rPr>
        <w:t>S/6/34</w:t>
      </w:r>
      <w:r w:rsidR="004A603F" w:rsidRPr="00EB5196">
        <w:rPr>
          <w:lang w:val="fr-FR"/>
        </w:rPr>
        <w:t>)</w:t>
      </w:r>
      <w:r w:rsidR="000E2345">
        <w:rPr>
          <w:lang w:val="fr-FR"/>
        </w:rPr>
        <w:t>.</w:t>
      </w:r>
    </w:p>
    <w:p w:rsidR="00F25352" w:rsidRDefault="007F2825" w:rsidP="00AD0FAE">
      <w:pPr>
        <w:pStyle w:val="Heading2"/>
        <w:rPr>
          <w:lang w:val="fr-FR"/>
        </w:rPr>
      </w:pPr>
      <w:r w:rsidRPr="00EB5196">
        <w:rPr>
          <w:caps w:val="0"/>
          <w:lang w:val="fr-FR"/>
        </w:rPr>
        <w:t>RAPPORT SUR L</w:t>
      </w:r>
      <w:r>
        <w:rPr>
          <w:caps w:val="0"/>
          <w:lang w:val="fr-FR"/>
        </w:rPr>
        <w:t>’</w:t>
      </w:r>
      <w:r w:rsidRPr="00EB5196">
        <w:rPr>
          <w:caps w:val="0"/>
          <w:lang w:val="fr-FR"/>
        </w:rPr>
        <w:t>ETAT D</w:t>
      </w:r>
      <w:r>
        <w:rPr>
          <w:caps w:val="0"/>
          <w:lang w:val="fr-FR"/>
        </w:rPr>
        <w:t>’</w:t>
      </w:r>
      <w:r w:rsidRPr="00EB5196">
        <w:rPr>
          <w:caps w:val="0"/>
          <w:lang w:val="fr-FR"/>
        </w:rPr>
        <w:t>AVANCEMENT DES TRAVAUX</w:t>
      </w:r>
    </w:p>
    <w:p w:rsidR="00BB18E2" w:rsidRPr="00091DC0" w:rsidRDefault="00B1478A" w:rsidP="00AD0FAE">
      <w:pPr>
        <w:pStyle w:val="ONUMFS"/>
        <w:rPr>
          <w:lang w:val="fr-FR"/>
        </w:rPr>
      </w:pPr>
      <w:r w:rsidRPr="00F72AA4">
        <w:rPr>
          <w:lang w:val="fr-FR"/>
        </w:rPr>
        <w:t>Dur</w:t>
      </w:r>
      <w:r w:rsidR="00EB5196" w:rsidRPr="00F72AA4">
        <w:rPr>
          <w:lang w:val="fr-FR"/>
        </w:rPr>
        <w:t xml:space="preserve">ant la </w:t>
      </w:r>
      <w:r w:rsidR="00EC281D" w:rsidRPr="00F72AA4">
        <w:rPr>
          <w:lang w:val="fr-FR"/>
        </w:rPr>
        <w:t>six</w:t>
      </w:r>
      <w:r w:rsidR="007A3FAE">
        <w:rPr>
          <w:lang w:val="fr-FR"/>
        </w:rPr>
        <w:t>ième session</w:t>
      </w:r>
      <w:r w:rsidR="007A3FAE" w:rsidRPr="00F72AA4">
        <w:rPr>
          <w:lang w:val="fr-FR"/>
        </w:rPr>
        <w:t xml:space="preserve"> du</w:t>
      </w:r>
      <w:r w:rsidR="007A3FAE">
        <w:rPr>
          <w:lang w:val="fr-FR"/>
        </w:rPr>
        <w:t> </w:t>
      </w:r>
      <w:r w:rsidR="007A3FAE" w:rsidRPr="00F72AA4">
        <w:rPr>
          <w:lang w:val="fr-FR"/>
        </w:rPr>
        <w:t>CWS</w:t>
      </w:r>
      <w:r w:rsidR="00F25352" w:rsidRPr="00F72AA4">
        <w:rPr>
          <w:lang w:val="fr-FR"/>
        </w:rPr>
        <w:t xml:space="preserve">, </w:t>
      </w:r>
      <w:r w:rsidR="00EB5196" w:rsidRPr="00F72AA4">
        <w:rPr>
          <w:lang w:val="fr-FR"/>
        </w:rPr>
        <w:t>l</w:t>
      </w:r>
      <w:r w:rsidR="007A3FAE">
        <w:rPr>
          <w:lang w:val="fr-FR"/>
        </w:rPr>
        <w:t>’</w:t>
      </w:r>
      <w:r w:rsidR="00EB5196" w:rsidRPr="00F72AA4">
        <w:rPr>
          <w:lang w:val="fr-FR"/>
        </w:rPr>
        <w:t>équipe d</w:t>
      </w:r>
      <w:r w:rsidR="007A3FAE">
        <w:rPr>
          <w:lang w:val="fr-FR"/>
        </w:rPr>
        <w:t>’</w:t>
      </w:r>
      <w:r w:rsidR="00EB5196" w:rsidRPr="00F72AA4">
        <w:rPr>
          <w:lang w:val="fr-FR"/>
        </w:rPr>
        <w:t xml:space="preserve">experts </w:t>
      </w:r>
      <w:r w:rsidR="00F72AA4" w:rsidRPr="00F72AA4">
        <w:rPr>
          <w:lang w:val="fr-FR"/>
        </w:rPr>
        <w:t>chargée du fic</w:t>
      </w:r>
      <w:r w:rsidR="00F72AA4">
        <w:rPr>
          <w:lang w:val="fr-FR"/>
        </w:rPr>
        <w:t>hier d</w:t>
      </w:r>
      <w:r w:rsidR="007A3FAE">
        <w:rPr>
          <w:lang w:val="fr-FR"/>
        </w:rPr>
        <w:t>’</w:t>
      </w:r>
      <w:r w:rsidR="00F72AA4">
        <w:rPr>
          <w:lang w:val="fr-FR"/>
        </w:rPr>
        <w:t>a</w:t>
      </w:r>
      <w:r w:rsidR="00725BD2" w:rsidRPr="00F72AA4">
        <w:rPr>
          <w:lang w:val="fr-FR"/>
        </w:rPr>
        <w:t>utorit</w:t>
      </w:r>
      <w:r w:rsidR="00F72AA4">
        <w:rPr>
          <w:lang w:val="fr-FR"/>
        </w:rPr>
        <w:t xml:space="preserve">é </w:t>
      </w:r>
      <w:r w:rsidR="0091731F">
        <w:rPr>
          <w:lang w:val="fr-FR"/>
        </w:rPr>
        <w:t>s</w:t>
      </w:r>
      <w:r w:rsidR="007A3FAE">
        <w:rPr>
          <w:lang w:val="fr-FR"/>
        </w:rPr>
        <w:t>’</w:t>
      </w:r>
      <w:r w:rsidR="0091731F">
        <w:rPr>
          <w:lang w:val="fr-FR"/>
        </w:rPr>
        <w:t xml:space="preserve">est </w:t>
      </w:r>
      <w:r w:rsidR="00F72AA4">
        <w:rPr>
          <w:lang w:val="fr-FR"/>
        </w:rPr>
        <w:t>réuni</w:t>
      </w:r>
      <w:r w:rsidR="0091731F">
        <w:rPr>
          <w:lang w:val="fr-FR"/>
        </w:rPr>
        <w:t>e</w:t>
      </w:r>
      <w:r w:rsidR="00F72AA4">
        <w:rPr>
          <w:lang w:val="fr-FR"/>
        </w:rPr>
        <w:t xml:space="preserve"> à </w:t>
      </w:r>
      <w:r w:rsidR="00F25352" w:rsidRPr="00F72AA4">
        <w:rPr>
          <w:lang w:val="fr-FR"/>
        </w:rPr>
        <w:t>Gen</w:t>
      </w:r>
      <w:r w:rsidR="00F72AA4">
        <w:rPr>
          <w:lang w:val="fr-FR"/>
        </w:rPr>
        <w:t>ève</w:t>
      </w:r>
      <w:r w:rsidR="00856ADA">
        <w:rPr>
          <w:lang w:val="fr-FR"/>
        </w:rPr>
        <w:t>,</w:t>
      </w:r>
      <w:r w:rsidR="0091731F">
        <w:rPr>
          <w:lang w:val="fr-FR"/>
        </w:rPr>
        <w:t xml:space="preserve"> </w:t>
      </w:r>
      <w:r w:rsidR="00F72AA4">
        <w:rPr>
          <w:lang w:val="fr-FR"/>
        </w:rPr>
        <w:t>le 18 o</w:t>
      </w:r>
      <w:r w:rsidR="00EC281D" w:rsidRPr="00F72AA4">
        <w:rPr>
          <w:lang w:val="fr-FR"/>
        </w:rPr>
        <w:t>ctobr</w:t>
      </w:r>
      <w:r w:rsidR="00F72AA4">
        <w:rPr>
          <w:lang w:val="fr-FR"/>
        </w:rPr>
        <w:t>e </w:t>
      </w:r>
      <w:r w:rsidR="00F25352" w:rsidRPr="00F72AA4">
        <w:rPr>
          <w:lang w:val="fr-FR"/>
        </w:rPr>
        <w:t>201</w:t>
      </w:r>
      <w:r w:rsidR="00DB4B1F" w:rsidRPr="00F72AA4">
        <w:rPr>
          <w:lang w:val="fr-FR"/>
        </w:rPr>
        <w:t>8</w:t>
      </w:r>
      <w:r w:rsidR="00BB18E2" w:rsidRPr="00F72AA4">
        <w:rPr>
          <w:lang w:val="fr-FR"/>
        </w:rPr>
        <w:t>.</w:t>
      </w:r>
      <w:r w:rsidR="001761E2">
        <w:rPr>
          <w:lang w:val="fr-FR"/>
        </w:rPr>
        <w:t xml:space="preserve"> </w:t>
      </w:r>
      <w:r w:rsidR="00DB4B1F" w:rsidRPr="00F72AA4">
        <w:rPr>
          <w:lang w:val="fr-FR"/>
        </w:rPr>
        <w:t xml:space="preserve"> </w:t>
      </w:r>
      <w:r w:rsidR="00F72AA4" w:rsidRPr="00F72AA4">
        <w:rPr>
          <w:lang w:val="fr-FR"/>
        </w:rPr>
        <w:t>Elle a examiné le modèle fourni pour le portail d</w:t>
      </w:r>
      <w:r w:rsidR="007A3FAE">
        <w:rPr>
          <w:lang w:val="fr-FR"/>
        </w:rPr>
        <w:t>’</w:t>
      </w:r>
      <w:r w:rsidR="00F72AA4" w:rsidRPr="00F72AA4">
        <w:rPr>
          <w:lang w:val="fr-FR"/>
        </w:rPr>
        <w:t>accès aux fichiers d</w:t>
      </w:r>
      <w:r w:rsidR="007A3FAE">
        <w:rPr>
          <w:lang w:val="fr-FR"/>
        </w:rPr>
        <w:t>’</w:t>
      </w:r>
      <w:r w:rsidR="00F72AA4" w:rsidRPr="00F72AA4">
        <w:rPr>
          <w:lang w:val="fr-FR"/>
        </w:rPr>
        <w:t xml:space="preserve">autorité </w:t>
      </w:r>
      <w:r w:rsidR="00F72AA4">
        <w:rPr>
          <w:lang w:val="fr-FR"/>
        </w:rPr>
        <w:t>sur le site</w:t>
      </w:r>
      <w:r w:rsidR="00E35DEC">
        <w:rPr>
          <w:lang w:val="fr-FR"/>
        </w:rPr>
        <w:t> </w:t>
      </w:r>
      <w:r w:rsidR="00F72AA4">
        <w:rPr>
          <w:lang w:val="fr-FR"/>
        </w:rPr>
        <w:t>Web de l</w:t>
      </w:r>
      <w:r w:rsidR="007A3FAE">
        <w:rPr>
          <w:lang w:val="fr-FR"/>
        </w:rPr>
        <w:t>’</w:t>
      </w:r>
      <w:r w:rsidR="00F72AA4">
        <w:rPr>
          <w:lang w:val="fr-FR"/>
        </w:rPr>
        <w:t>OMPI, comment les offices de propriété in</w:t>
      </w:r>
      <w:r w:rsidR="00727253">
        <w:rPr>
          <w:lang w:val="fr-FR"/>
        </w:rPr>
        <w:t>tellectuelle</w:t>
      </w:r>
      <w:r w:rsidR="00F72AA4">
        <w:rPr>
          <w:lang w:val="fr-FR"/>
        </w:rPr>
        <w:t xml:space="preserve"> entendent</w:t>
      </w:r>
      <w:r w:rsidR="0091731F">
        <w:rPr>
          <w:lang w:val="fr-FR"/>
        </w:rPr>
        <w:t xml:space="preserve"> </w:t>
      </w:r>
      <w:r w:rsidR="00F72AA4">
        <w:rPr>
          <w:lang w:val="fr-FR"/>
        </w:rPr>
        <w:t xml:space="preserve">fournir cette </w:t>
      </w:r>
      <w:r w:rsidR="00905133" w:rsidRPr="00F72AA4">
        <w:rPr>
          <w:lang w:val="fr-FR"/>
        </w:rPr>
        <w:t xml:space="preserve">information </w:t>
      </w:r>
      <w:r w:rsidR="00F72AA4">
        <w:rPr>
          <w:lang w:val="fr-FR"/>
        </w:rPr>
        <w:t xml:space="preserve">et les programmes de mise en œuvre de </w:t>
      </w:r>
      <w:r w:rsidR="00216FE7">
        <w:rPr>
          <w:lang w:val="fr-FR"/>
        </w:rPr>
        <w:t>tous l</w:t>
      </w:r>
      <w:r w:rsidR="00F72AA4">
        <w:rPr>
          <w:lang w:val="fr-FR"/>
        </w:rPr>
        <w:t>es offices de propriété in</w:t>
      </w:r>
      <w:r w:rsidR="00727253">
        <w:rPr>
          <w:lang w:val="fr-FR"/>
        </w:rPr>
        <w:t>tellectuel</w:t>
      </w:r>
      <w:r w:rsidR="00F72AA4">
        <w:rPr>
          <w:lang w:val="fr-FR"/>
        </w:rPr>
        <w:t xml:space="preserve">le </w:t>
      </w:r>
      <w:r w:rsidR="00905133" w:rsidRPr="00F72AA4">
        <w:rPr>
          <w:lang w:val="fr-FR"/>
        </w:rPr>
        <w:t>participa</w:t>
      </w:r>
      <w:r w:rsidR="00F72AA4">
        <w:rPr>
          <w:lang w:val="fr-FR"/>
        </w:rPr>
        <w:t>n</w:t>
      </w:r>
      <w:r w:rsidR="00BD5043">
        <w:rPr>
          <w:lang w:val="fr-FR"/>
        </w:rPr>
        <w:t xml:space="preserve">ts.  </w:t>
      </w:r>
      <w:r w:rsidR="00BD5043" w:rsidRPr="00F72AA4">
        <w:rPr>
          <w:lang w:val="fr-FR"/>
        </w:rPr>
        <w:t>No</w:t>
      </w:r>
      <w:r w:rsidR="00F72AA4" w:rsidRPr="00F72AA4">
        <w:rPr>
          <w:lang w:val="fr-FR"/>
        </w:rPr>
        <w:t>mbre de ces offices ont déclaré craindre que leurs fichiers d</w:t>
      </w:r>
      <w:r w:rsidR="007A3FAE">
        <w:rPr>
          <w:lang w:val="fr-FR"/>
        </w:rPr>
        <w:t>’</w:t>
      </w:r>
      <w:r w:rsidR="00733AAA" w:rsidRPr="00F72AA4">
        <w:rPr>
          <w:lang w:val="fr-FR"/>
        </w:rPr>
        <w:t>autorit</w:t>
      </w:r>
      <w:r w:rsidR="00F72AA4" w:rsidRPr="00F72AA4">
        <w:rPr>
          <w:lang w:val="fr-FR"/>
        </w:rPr>
        <w:t>é soient trop v</w:t>
      </w:r>
      <w:r w:rsidR="00F72AA4">
        <w:rPr>
          <w:lang w:val="fr-FR"/>
        </w:rPr>
        <w:t>o</w:t>
      </w:r>
      <w:r w:rsidR="00F72AA4" w:rsidRPr="00F72AA4">
        <w:rPr>
          <w:lang w:val="fr-FR"/>
        </w:rPr>
        <w:t>lumin</w:t>
      </w:r>
      <w:r w:rsidR="00F72AA4">
        <w:rPr>
          <w:lang w:val="fr-FR"/>
        </w:rPr>
        <w:t>eux s</w:t>
      </w:r>
      <w:r w:rsidR="007A3FAE">
        <w:rPr>
          <w:lang w:val="fr-FR"/>
        </w:rPr>
        <w:t>’</w:t>
      </w:r>
      <w:r w:rsidR="00F72AA4">
        <w:rPr>
          <w:lang w:val="fr-FR"/>
        </w:rPr>
        <w:t>ils étaient fournis au format </w:t>
      </w:r>
      <w:r w:rsidR="00733AAA" w:rsidRPr="00F72AA4">
        <w:rPr>
          <w:lang w:val="fr-FR"/>
        </w:rPr>
        <w:t xml:space="preserve">XML </w:t>
      </w:r>
      <w:r w:rsidR="00091DC0">
        <w:rPr>
          <w:lang w:val="fr-FR"/>
        </w:rPr>
        <w:t>et ont donc indiqué qu</w:t>
      </w:r>
      <w:r w:rsidR="007A3FAE">
        <w:rPr>
          <w:lang w:val="fr-FR"/>
        </w:rPr>
        <w:t>’</w:t>
      </w:r>
      <w:r w:rsidR="00091DC0">
        <w:rPr>
          <w:lang w:val="fr-FR"/>
        </w:rPr>
        <w:t>ils ne pourraient fournir cet ensemble de données qu</w:t>
      </w:r>
      <w:r w:rsidR="007A3FAE">
        <w:rPr>
          <w:lang w:val="fr-FR"/>
        </w:rPr>
        <w:t>’</w:t>
      </w:r>
      <w:r w:rsidR="00091DC0">
        <w:rPr>
          <w:lang w:val="fr-FR"/>
        </w:rPr>
        <w:t>au format </w:t>
      </w:r>
      <w:r w:rsidR="00BD5043" w:rsidRPr="00F72AA4">
        <w:rPr>
          <w:lang w:val="fr-FR"/>
        </w:rPr>
        <w:t>TXT</w:t>
      </w:r>
      <w:r w:rsidR="00BD5043">
        <w:rPr>
          <w:lang w:val="fr-FR"/>
        </w:rPr>
        <w:t xml:space="preserve">.  </w:t>
      </w:r>
      <w:r w:rsidR="00BD5043" w:rsidRPr="00091DC0">
        <w:rPr>
          <w:lang w:val="fr-FR"/>
        </w:rPr>
        <w:t>Il</w:t>
      </w:r>
      <w:r w:rsidR="00091DC0" w:rsidRPr="00091DC0">
        <w:rPr>
          <w:lang w:val="fr-FR"/>
        </w:rPr>
        <w:t xml:space="preserve"> a été convenu que des informations concernant la taille, la </w:t>
      </w:r>
      <w:r w:rsidR="006A075C">
        <w:rPr>
          <w:lang w:val="fr-FR"/>
        </w:rPr>
        <w:t>période couverte</w:t>
      </w:r>
      <w:r w:rsidR="00091DC0" w:rsidRPr="00091DC0">
        <w:rPr>
          <w:lang w:val="fr-FR"/>
        </w:rPr>
        <w:t xml:space="preserve"> et la </w:t>
      </w:r>
      <w:r w:rsidR="00091DC0">
        <w:rPr>
          <w:lang w:val="fr-FR"/>
        </w:rPr>
        <w:t>fréquence de mise à jour des fichiers seraient utiles</w:t>
      </w:r>
      <w:r w:rsidR="00733AAA" w:rsidRPr="00091DC0">
        <w:rPr>
          <w:lang w:val="fr-FR"/>
        </w:rPr>
        <w:t>.</w:t>
      </w:r>
    </w:p>
    <w:p w:rsidR="007A3FAE" w:rsidRDefault="00720C01" w:rsidP="00AD0FAE">
      <w:pPr>
        <w:pStyle w:val="ONUMFS"/>
        <w:rPr>
          <w:lang w:val="fr-FR"/>
        </w:rPr>
      </w:pPr>
      <w:r>
        <w:rPr>
          <w:lang w:val="fr-FR"/>
        </w:rPr>
        <w:t>S</w:t>
      </w:r>
      <w:r w:rsidR="00091DC0" w:rsidRPr="00091DC0">
        <w:rPr>
          <w:lang w:val="fr-FR"/>
        </w:rPr>
        <w:t>uite à la</w:t>
      </w:r>
      <w:r w:rsidR="00B1478A" w:rsidRPr="00091DC0">
        <w:rPr>
          <w:lang w:val="fr-FR"/>
        </w:rPr>
        <w:t xml:space="preserve"> d</w:t>
      </w:r>
      <w:r w:rsidR="00091DC0" w:rsidRPr="00091DC0">
        <w:rPr>
          <w:lang w:val="fr-FR"/>
        </w:rPr>
        <w:t>é</w:t>
      </w:r>
      <w:r w:rsidR="00B1478A" w:rsidRPr="00091DC0">
        <w:rPr>
          <w:lang w:val="fr-FR"/>
        </w:rPr>
        <w:t xml:space="preserve">cision, </w:t>
      </w:r>
      <w:r w:rsidR="00091DC0" w:rsidRPr="00091DC0">
        <w:rPr>
          <w:lang w:val="fr-FR"/>
        </w:rPr>
        <w:t>le</w:t>
      </w:r>
      <w:r w:rsidR="00EE6059" w:rsidRPr="00091DC0">
        <w:rPr>
          <w:lang w:val="fr-FR"/>
        </w:rPr>
        <w:t xml:space="preserve"> </w:t>
      </w:r>
      <w:r w:rsidR="00EF087F" w:rsidRPr="00091DC0">
        <w:rPr>
          <w:lang w:val="fr-FR"/>
        </w:rPr>
        <w:t>Secr</w:t>
      </w:r>
      <w:r w:rsidR="00091DC0" w:rsidRPr="00091DC0">
        <w:rPr>
          <w:lang w:val="fr-FR"/>
        </w:rPr>
        <w:t>é</w:t>
      </w:r>
      <w:r w:rsidR="00EF087F" w:rsidRPr="00091DC0">
        <w:rPr>
          <w:lang w:val="fr-FR"/>
        </w:rPr>
        <w:t xml:space="preserve">tariat </w:t>
      </w:r>
      <w:r w:rsidR="00091DC0" w:rsidRPr="00091DC0">
        <w:rPr>
          <w:lang w:val="fr-FR"/>
        </w:rPr>
        <w:t xml:space="preserve">a </w:t>
      </w:r>
      <w:r w:rsidR="00D84DCE">
        <w:rPr>
          <w:lang w:val="fr-FR"/>
        </w:rPr>
        <w:t>diffusé la circulaire </w:t>
      </w:r>
      <w:r w:rsidR="00D84DCE" w:rsidRPr="00091DC0">
        <w:rPr>
          <w:lang w:val="fr-FR"/>
        </w:rPr>
        <w:t>C.CWS</w:t>
      </w:r>
      <w:r w:rsidR="00941E67">
        <w:rPr>
          <w:lang w:val="fr-FR"/>
        </w:rPr>
        <w:noBreakHyphen/>
      </w:r>
      <w:r w:rsidR="00D84DCE" w:rsidRPr="00091DC0">
        <w:rPr>
          <w:lang w:val="fr-FR"/>
        </w:rPr>
        <w:t>111</w:t>
      </w:r>
      <w:r w:rsidR="00D84DCE">
        <w:rPr>
          <w:lang w:val="fr-FR"/>
        </w:rPr>
        <w:t xml:space="preserve"> invita</w:t>
      </w:r>
      <w:r w:rsidR="004541EB">
        <w:rPr>
          <w:lang w:val="fr-FR"/>
        </w:rPr>
        <w:t>n</w:t>
      </w:r>
      <w:r w:rsidR="00D84DCE">
        <w:rPr>
          <w:lang w:val="fr-FR"/>
        </w:rPr>
        <w:t xml:space="preserve">t </w:t>
      </w:r>
      <w:r w:rsidR="00091DC0">
        <w:rPr>
          <w:lang w:val="fr-FR"/>
        </w:rPr>
        <w:t>officiellement les offices de propriété in</w:t>
      </w:r>
      <w:r w:rsidR="00727253">
        <w:rPr>
          <w:lang w:val="fr-FR"/>
        </w:rPr>
        <w:t>tellectuelle</w:t>
      </w:r>
      <w:r w:rsidR="00091DC0">
        <w:rPr>
          <w:lang w:val="fr-FR"/>
        </w:rPr>
        <w:t xml:space="preserve"> à </w:t>
      </w:r>
      <w:r w:rsidR="00BD1859">
        <w:rPr>
          <w:lang w:val="fr-FR"/>
        </w:rPr>
        <w:t>transmettre</w:t>
      </w:r>
      <w:r w:rsidR="00091DC0">
        <w:rPr>
          <w:lang w:val="fr-FR"/>
        </w:rPr>
        <w:t xml:space="preserve"> les ensembles de données de leur</w:t>
      </w:r>
      <w:r w:rsidR="004541EB">
        <w:rPr>
          <w:lang w:val="fr-FR"/>
        </w:rPr>
        <w:t>s</w:t>
      </w:r>
      <w:r w:rsidR="00091DC0">
        <w:rPr>
          <w:lang w:val="fr-FR"/>
        </w:rPr>
        <w:t xml:space="preserve"> fichier</w:t>
      </w:r>
      <w:r w:rsidR="004541EB">
        <w:rPr>
          <w:lang w:val="fr-FR"/>
        </w:rPr>
        <w:t>s</w:t>
      </w:r>
      <w:r w:rsidR="00091DC0">
        <w:rPr>
          <w:lang w:val="fr-FR"/>
        </w:rPr>
        <w:t xml:space="preserve"> d</w:t>
      </w:r>
      <w:r w:rsidR="007A3FAE">
        <w:rPr>
          <w:lang w:val="fr-FR"/>
        </w:rPr>
        <w:t>’</w:t>
      </w:r>
      <w:r w:rsidR="00091DC0">
        <w:rPr>
          <w:lang w:val="fr-FR"/>
        </w:rPr>
        <w:t>autori</w:t>
      </w:r>
      <w:r w:rsidR="00BD5043">
        <w:rPr>
          <w:lang w:val="fr-FR"/>
        </w:rPr>
        <w:t xml:space="preserve">té.  </w:t>
      </w:r>
      <w:r w:rsidR="00BD5043" w:rsidRPr="00D84DCE">
        <w:rPr>
          <w:lang w:val="fr-FR"/>
        </w:rPr>
        <w:t>Ce</w:t>
      </w:r>
      <w:r w:rsidR="00D84DCE" w:rsidRPr="00D84DCE">
        <w:rPr>
          <w:lang w:val="fr-FR"/>
        </w:rPr>
        <w:t>s données devaient être communiquées début février </w:t>
      </w:r>
      <w:r w:rsidR="00EE6059" w:rsidRPr="00D84DCE">
        <w:rPr>
          <w:lang w:val="fr-FR"/>
        </w:rPr>
        <w:t>2019</w:t>
      </w:r>
      <w:r w:rsidR="00D84DCE">
        <w:rPr>
          <w:lang w:val="fr-FR"/>
        </w:rPr>
        <w:t xml:space="preserve"> au plus tard</w:t>
      </w:r>
      <w:r w:rsidR="00C063A8" w:rsidRPr="00D84DCE">
        <w:rPr>
          <w:lang w:val="fr-FR"/>
        </w:rPr>
        <w:t>.</w:t>
      </w:r>
    </w:p>
    <w:p w:rsidR="009E019A" w:rsidRPr="00484D04" w:rsidRDefault="00BD1859" w:rsidP="00AD0FAE">
      <w:pPr>
        <w:pStyle w:val="ONUMFS"/>
        <w:rPr>
          <w:lang w:val="fr-FR"/>
        </w:rPr>
      </w:pPr>
      <w:r w:rsidRPr="00BD1859">
        <w:rPr>
          <w:lang w:val="fr-FR"/>
        </w:rPr>
        <w:t>Dix</w:t>
      </w:r>
      <w:r w:rsidR="00941E67">
        <w:rPr>
          <w:lang w:val="fr-FR"/>
        </w:rPr>
        <w:noBreakHyphen/>
      </w:r>
      <w:r w:rsidRPr="00BD1859">
        <w:rPr>
          <w:lang w:val="fr-FR"/>
        </w:rPr>
        <w:t>huit offices de propriété in</w:t>
      </w:r>
      <w:r w:rsidR="00727253">
        <w:rPr>
          <w:lang w:val="fr-FR"/>
        </w:rPr>
        <w:t>tellectuelle</w:t>
      </w:r>
      <w:r w:rsidRPr="00BD1859">
        <w:rPr>
          <w:lang w:val="fr-FR"/>
        </w:rPr>
        <w:t xml:space="preserve"> </w:t>
      </w:r>
      <w:r>
        <w:rPr>
          <w:lang w:val="fr-FR"/>
        </w:rPr>
        <w:t xml:space="preserve">ont transmis au Bureau international </w:t>
      </w:r>
      <w:r w:rsidR="004541EB">
        <w:rPr>
          <w:lang w:val="fr-FR"/>
        </w:rPr>
        <w:t>d</w:t>
      </w:r>
      <w:r>
        <w:rPr>
          <w:lang w:val="fr-FR"/>
        </w:rPr>
        <w:t>es ensembles de données de fichier</w:t>
      </w:r>
      <w:r w:rsidR="004541EB">
        <w:rPr>
          <w:lang w:val="fr-FR"/>
        </w:rPr>
        <w:t>s</w:t>
      </w:r>
      <w:r>
        <w:rPr>
          <w:lang w:val="fr-FR"/>
        </w:rPr>
        <w:t xml:space="preserve"> d</w:t>
      </w:r>
      <w:r w:rsidR="007A3FAE">
        <w:rPr>
          <w:lang w:val="fr-FR"/>
        </w:rPr>
        <w:t>’</w:t>
      </w:r>
      <w:r>
        <w:rPr>
          <w:lang w:val="fr-FR"/>
        </w:rPr>
        <w:t>autorité conforme</w:t>
      </w:r>
      <w:r w:rsidR="004541EB">
        <w:rPr>
          <w:lang w:val="fr-FR"/>
        </w:rPr>
        <w:t>s</w:t>
      </w:r>
      <w:r>
        <w:rPr>
          <w:lang w:val="fr-FR"/>
        </w:rPr>
        <w:t xml:space="preserve"> à la norme </w:t>
      </w:r>
      <w:r w:rsidR="00EC281D" w:rsidRPr="00BD1859">
        <w:rPr>
          <w:lang w:val="fr-FR"/>
        </w:rPr>
        <w:t xml:space="preserve">ST.37 </w:t>
      </w:r>
      <w:r>
        <w:rPr>
          <w:lang w:val="fr-FR"/>
        </w:rPr>
        <w:t>de l</w:t>
      </w:r>
      <w:r w:rsidR="007A3FAE">
        <w:rPr>
          <w:lang w:val="fr-FR"/>
        </w:rPr>
        <w:t>’</w:t>
      </w:r>
      <w:r>
        <w:rPr>
          <w:lang w:val="fr-FR"/>
        </w:rPr>
        <w:t>O</w:t>
      </w:r>
      <w:r w:rsidR="00BD5043">
        <w:rPr>
          <w:lang w:val="fr-FR"/>
        </w:rPr>
        <w:t xml:space="preserve">MPI.  </w:t>
      </w:r>
      <w:r w:rsidR="00BD5043" w:rsidRPr="00BD1859">
        <w:rPr>
          <w:lang w:val="fr-FR"/>
        </w:rPr>
        <w:t>La</w:t>
      </w:r>
      <w:r w:rsidRPr="00BD1859">
        <w:rPr>
          <w:lang w:val="fr-FR"/>
        </w:rPr>
        <w:t xml:space="preserve"> </w:t>
      </w:r>
      <w:r w:rsidR="007457B8" w:rsidRPr="00BD1859">
        <w:rPr>
          <w:lang w:val="fr-FR"/>
        </w:rPr>
        <w:t>majorit</w:t>
      </w:r>
      <w:r w:rsidRPr="00BD1859">
        <w:rPr>
          <w:lang w:val="fr-FR"/>
        </w:rPr>
        <w:t>é de ces ensembles de donné</w:t>
      </w:r>
      <w:r>
        <w:rPr>
          <w:lang w:val="fr-FR"/>
        </w:rPr>
        <w:t>es étaient au format </w:t>
      </w:r>
      <w:r w:rsidR="007457B8" w:rsidRPr="00BD1859">
        <w:rPr>
          <w:lang w:val="fr-FR"/>
        </w:rPr>
        <w:t xml:space="preserve">TXT </w:t>
      </w:r>
      <w:r>
        <w:rPr>
          <w:lang w:val="fr-FR"/>
        </w:rPr>
        <w:t>mais cinq</w:t>
      </w:r>
      <w:r w:rsidR="00E35DEC">
        <w:rPr>
          <w:lang w:val="fr-FR"/>
        </w:rPr>
        <w:t> </w:t>
      </w:r>
      <w:r>
        <w:rPr>
          <w:lang w:val="fr-FR"/>
        </w:rPr>
        <w:t>offices de propriété in</w:t>
      </w:r>
      <w:r w:rsidR="00727253">
        <w:rPr>
          <w:lang w:val="fr-FR"/>
        </w:rPr>
        <w:t>tellectuelle</w:t>
      </w:r>
      <w:r>
        <w:rPr>
          <w:lang w:val="fr-FR"/>
        </w:rPr>
        <w:t xml:space="preserve"> </w:t>
      </w:r>
      <w:r w:rsidR="007457B8" w:rsidRPr="00BD1859">
        <w:rPr>
          <w:lang w:val="fr-FR"/>
        </w:rPr>
        <w:t>o</w:t>
      </w:r>
      <w:r>
        <w:rPr>
          <w:lang w:val="fr-FR"/>
        </w:rPr>
        <w:t xml:space="preserve">nt transmis </w:t>
      </w:r>
      <w:r w:rsidR="00101EEE">
        <w:rPr>
          <w:lang w:val="fr-FR"/>
        </w:rPr>
        <w:t xml:space="preserve">leurs </w:t>
      </w:r>
      <w:r>
        <w:rPr>
          <w:lang w:val="fr-FR"/>
        </w:rPr>
        <w:t>ensembles de données en tant qu</w:t>
      </w:r>
      <w:r w:rsidR="007A3FAE">
        <w:rPr>
          <w:lang w:val="fr-FR"/>
        </w:rPr>
        <w:t>’</w:t>
      </w:r>
      <w:r>
        <w:rPr>
          <w:lang w:val="fr-FR"/>
        </w:rPr>
        <w:t>instances </w:t>
      </w:r>
      <w:r w:rsidR="00BD5043" w:rsidRPr="00BD1859">
        <w:rPr>
          <w:lang w:val="fr-FR"/>
        </w:rPr>
        <w:t>XML</w:t>
      </w:r>
      <w:r w:rsidR="00BD5043">
        <w:rPr>
          <w:lang w:val="fr-FR"/>
        </w:rPr>
        <w:t xml:space="preserve">.  </w:t>
      </w:r>
      <w:r w:rsidR="00BD5043" w:rsidRPr="00BD1859">
        <w:rPr>
          <w:lang w:val="fr-FR"/>
        </w:rPr>
        <w:t>Pl</w:t>
      </w:r>
      <w:r w:rsidRPr="00BD1859">
        <w:rPr>
          <w:lang w:val="fr-FR"/>
        </w:rPr>
        <w:t xml:space="preserve">usieurs autres offices de propriété </w:t>
      </w:r>
      <w:r w:rsidR="00727253">
        <w:rPr>
          <w:lang w:val="fr-FR"/>
        </w:rPr>
        <w:t>intellectuelle</w:t>
      </w:r>
      <w:r>
        <w:rPr>
          <w:lang w:val="fr-FR"/>
        </w:rPr>
        <w:t xml:space="preserve"> ont signifié leur </w:t>
      </w:r>
      <w:r w:rsidR="00BB18E2" w:rsidRPr="00BD1859">
        <w:rPr>
          <w:lang w:val="fr-FR"/>
        </w:rPr>
        <w:t xml:space="preserve">intention </w:t>
      </w:r>
      <w:r>
        <w:rPr>
          <w:lang w:val="fr-FR"/>
        </w:rPr>
        <w:t xml:space="preserve">de communiquer ces </w:t>
      </w:r>
      <w:r w:rsidR="00BB18E2" w:rsidRPr="00BD1859">
        <w:rPr>
          <w:lang w:val="fr-FR"/>
        </w:rPr>
        <w:t>information</w:t>
      </w:r>
      <w:r>
        <w:rPr>
          <w:lang w:val="fr-FR"/>
        </w:rPr>
        <w:t>s à l</w:t>
      </w:r>
      <w:r w:rsidR="007A3FAE">
        <w:rPr>
          <w:lang w:val="fr-FR"/>
        </w:rPr>
        <w:t>’</w:t>
      </w:r>
      <w:r>
        <w:rPr>
          <w:lang w:val="fr-FR"/>
        </w:rPr>
        <w:t>aven</w:t>
      </w:r>
      <w:r w:rsidR="00BD5043">
        <w:rPr>
          <w:lang w:val="fr-FR"/>
        </w:rPr>
        <w:t xml:space="preserve">ir.  </w:t>
      </w:r>
      <w:r w:rsidR="00BD5043" w:rsidRPr="00484D04">
        <w:rPr>
          <w:lang w:val="fr-FR"/>
        </w:rPr>
        <w:t>En</w:t>
      </w:r>
      <w:r w:rsidR="00484D04" w:rsidRPr="00484D04">
        <w:rPr>
          <w:lang w:val="fr-FR"/>
        </w:rPr>
        <w:t xml:space="preserve"> outre, la majorité des </w:t>
      </w:r>
      <w:r w:rsidR="00101EEE">
        <w:rPr>
          <w:lang w:val="fr-FR"/>
        </w:rPr>
        <w:t xml:space="preserve">offices </w:t>
      </w:r>
      <w:r w:rsidR="00484D04" w:rsidRPr="00484D04">
        <w:rPr>
          <w:lang w:val="fr-FR"/>
        </w:rPr>
        <w:t xml:space="preserve">de propriété </w:t>
      </w:r>
      <w:r w:rsidR="00727253">
        <w:rPr>
          <w:lang w:val="fr-FR"/>
        </w:rPr>
        <w:t>intellectuelle</w:t>
      </w:r>
      <w:r w:rsidR="00484D04" w:rsidRPr="00484D04">
        <w:rPr>
          <w:lang w:val="fr-FR"/>
        </w:rPr>
        <w:t xml:space="preserve"> ont également communiqué un fichier de définition </w:t>
      </w:r>
      <w:r w:rsidR="00763CB1">
        <w:rPr>
          <w:lang w:val="fr-FR"/>
        </w:rPr>
        <w:t xml:space="preserve">précisant </w:t>
      </w:r>
      <w:r w:rsidR="00484D04">
        <w:rPr>
          <w:lang w:val="fr-FR"/>
        </w:rPr>
        <w:t>la période couvert</w:t>
      </w:r>
      <w:r w:rsidR="0018270E" w:rsidRPr="00484D04">
        <w:rPr>
          <w:lang w:val="fr-FR"/>
        </w:rPr>
        <w:t xml:space="preserve">e </w:t>
      </w:r>
      <w:r w:rsidR="00484D04">
        <w:rPr>
          <w:lang w:val="fr-FR"/>
        </w:rPr>
        <w:t>par le fichier d</w:t>
      </w:r>
      <w:r w:rsidR="007A3FAE">
        <w:rPr>
          <w:lang w:val="fr-FR"/>
        </w:rPr>
        <w:t>’</w:t>
      </w:r>
      <w:r w:rsidR="0018270E" w:rsidRPr="00484D04">
        <w:rPr>
          <w:lang w:val="fr-FR"/>
        </w:rPr>
        <w:t>autorit</w:t>
      </w:r>
      <w:r w:rsidR="00484D04">
        <w:rPr>
          <w:lang w:val="fr-FR"/>
        </w:rPr>
        <w:t xml:space="preserve">é </w:t>
      </w:r>
      <w:r w:rsidR="001429F2">
        <w:rPr>
          <w:lang w:val="fr-FR"/>
        </w:rPr>
        <w:t>ainsi qu</w:t>
      </w:r>
      <w:r w:rsidR="00484D04">
        <w:rPr>
          <w:lang w:val="fr-FR"/>
        </w:rPr>
        <w:t>e la fréquence et la nature des mises à jour futures prévues pour ce fichier</w:t>
      </w:r>
      <w:r w:rsidR="0018270E" w:rsidRPr="00484D04">
        <w:rPr>
          <w:lang w:val="fr-FR"/>
        </w:rPr>
        <w:t>.</w:t>
      </w:r>
    </w:p>
    <w:p w:rsidR="00AD0FAE" w:rsidRPr="00AD0FAE" w:rsidRDefault="00484D04" w:rsidP="00C15BA9">
      <w:pPr>
        <w:pStyle w:val="ONUMFS"/>
        <w:rPr>
          <w:lang w:val="fr-FR"/>
        </w:rPr>
      </w:pPr>
      <w:r w:rsidRPr="00AD0FAE">
        <w:rPr>
          <w:lang w:val="fr-FR"/>
        </w:rPr>
        <w:t>L</w:t>
      </w:r>
      <w:r w:rsidR="007A3FAE">
        <w:rPr>
          <w:lang w:val="fr-FR"/>
        </w:rPr>
        <w:t>’</w:t>
      </w:r>
      <w:r w:rsidRPr="00AD0FAE">
        <w:rPr>
          <w:lang w:val="fr-FR"/>
        </w:rPr>
        <w:t xml:space="preserve">ensemble de ces fichiers a été </w:t>
      </w:r>
      <w:r w:rsidR="00BB18E2" w:rsidRPr="00AD0FAE">
        <w:rPr>
          <w:lang w:val="fr-FR"/>
        </w:rPr>
        <w:t>publi</w:t>
      </w:r>
      <w:r w:rsidRPr="00AD0FAE">
        <w:rPr>
          <w:lang w:val="fr-FR"/>
        </w:rPr>
        <w:t>é en avril 2019 sur le portail Web pour la publication des fichiers d</w:t>
      </w:r>
      <w:r w:rsidR="007A3FAE">
        <w:rPr>
          <w:lang w:val="fr-FR"/>
        </w:rPr>
        <w:t>’</w:t>
      </w:r>
      <w:r w:rsidRPr="00AD0FAE">
        <w:rPr>
          <w:lang w:val="fr-FR"/>
        </w:rPr>
        <w:t>autorité, sur le site</w:t>
      </w:r>
      <w:r w:rsidR="00E35DEC">
        <w:rPr>
          <w:lang w:val="fr-FR"/>
        </w:rPr>
        <w:t> </w:t>
      </w:r>
      <w:r w:rsidRPr="00AD0FAE">
        <w:rPr>
          <w:lang w:val="fr-FR"/>
        </w:rPr>
        <w:t>Web de l</w:t>
      </w:r>
      <w:r w:rsidR="007A3FAE">
        <w:rPr>
          <w:lang w:val="fr-FR"/>
        </w:rPr>
        <w:t>’</w:t>
      </w:r>
      <w:r w:rsidRPr="00AD0FAE">
        <w:rPr>
          <w:lang w:val="fr-FR"/>
        </w:rPr>
        <w:t>O</w:t>
      </w:r>
      <w:r w:rsidR="00BD5043" w:rsidRPr="00AD0FAE">
        <w:rPr>
          <w:lang w:val="fr-FR"/>
        </w:rPr>
        <w:t>MPI</w:t>
      </w:r>
      <w:r w:rsidR="00BD5043">
        <w:rPr>
          <w:lang w:val="fr-FR"/>
        </w:rPr>
        <w:t xml:space="preserve">.  </w:t>
      </w:r>
      <w:r w:rsidR="00BD5043" w:rsidRPr="00AD0FAE">
        <w:rPr>
          <w:lang w:val="fr-FR"/>
        </w:rPr>
        <w:t>Ce</w:t>
      </w:r>
      <w:r w:rsidRPr="00AD0FAE">
        <w:rPr>
          <w:lang w:val="fr-FR"/>
        </w:rPr>
        <w:t xml:space="preserve"> portail est accessible à l</w:t>
      </w:r>
      <w:r w:rsidR="007A3FAE">
        <w:rPr>
          <w:lang w:val="fr-FR"/>
        </w:rPr>
        <w:t>’</w:t>
      </w:r>
      <w:r w:rsidRPr="00AD0FAE">
        <w:rPr>
          <w:lang w:val="fr-FR"/>
        </w:rPr>
        <w:t>aide du lien suivant</w:t>
      </w:r>
      <w:r w:rsidR="007A3FAE">
        <w:rPr>
          <w:lang w:val="fr-FR"/>
        </w:rPr>
        <w:t> :</w:t>
      </w:r>
      <w:r w:rsidR="007D78A2" w:rsidRPr="00AD0FAE">
        <w:rPr>
          <w:lang w:val="fr-FR"/>
        </w:rPr>
        <w:t xml:space="preserve"> </w:t>
      </w:r>
      <w:hyperlink r:id="rId8" w:history="1">
        <w:r w:rsidR="007D78A2" w:rsidRPr="00AD0FAE">
          <w:rPr>
            <w:rStyle w:val="Hyperlink"/>
            <w:szCs w:val="22"/>
            <w:lang w:val="fr-FR"/>
          </w:rPr>
          <w:t>https://www.wipo.int/standards/en/authority_file.html</w:t>
        </w:r>
      </w:hyperlink>
      <w:r w:rsidR="00AD0FAE" w:rsidRPr="00AD0FAE">
        <w:rPr>
          <w:lang w:val="fr-FR"/>
        </w:rPr>
        <w:t>.</w:t>
      </w:r>
    </w:p>
    <w:p w:rsidR="00A17824" w:rsidRPr="00484D04" w:rsidRDefault="00484D04" w:rsidP="00AD0FAE">
      <w:pPr>
        <w:pStyle w:val="ONUMFS"/>
        <w:rPr>
          <w:lang w:val="fr-FR"/>
        </w:rPr>
      </w:pPr>
      <w:r w:rsidRPr="00484D04">
        <w:rPr>
          <w:lang w:val="fr-FR"/>
        </w:rPr>
        <w:t>Le Bureau i</w:t>
      </w:r>
      <w:r w:rsidR="009E019A" w:rsidRPr="00484D04">
        <w:rPr>
          <w:lang w:val="fr-FR"/>
        </w:rPr>
        <w:t xml:space="preserve">nternational </w:t>
      </w:r>
      <w:r w:rsidR="00733AAA" w:rsidRPr="00484D04">
        <w:rPr>
          <w:lang w:val="fr-FR"/>
        </w:rPr>
        <w:t>encourage</w:t>
      </w:r>
      <w:r w:rsidRPr="00484D04">
        <w:rPr>
          <w:lang w:val="fr-FR"/>
        </w:rPr>
        <w:t xml:space="preserve"> les offices de propriété </w:t>
      </w:r>
      <w:r w:rsidR="00727253">
        <w:rPr>
          <w:lang w:val="fr-FR"/>
        </w:rPr>
        <w:t>intellectuelle</w:t>
      </w:r>
      <w:r w:rsidRPr="00484D04">
        <w:rPr>
          <w:lang w:val="fr-FR"/>
        </w:rPr>
        <w:t xml:space="preserve"> qui n</w:t>
      </w:r>
      <w:r w:rsidR="007A3FAE">
        <w:rPr>
          <w:lang w:val="fr-FR"/>
        </w:rPr>
        <w:t>’</w:t>
      </w:r>
      <w:r w:rsidRPr="00484D04">
        <w:rPr>
          <w:lang w:val="fr-FR"/>
        </w:rPr>
        <w:t xml:space="preserve">avaient pas pris </w:t>
      </w:r>
      <w:r w:rsidR="009E019A" w:rsidRPr="00484D04">
        <w:rPr>
          <w:lang w:val="fr-FR"/>
        </w:rPr>
        <w:t xml:space="preserve">part </w:t>
      </w:r>
      <w:r w:rsidRPr="00484D04">
        <w:rPr>
          <w:lang w:val="fr-FR"/>
        </w:rPr>
        <w:t xml:space="preserve">à la première </w:t>
      </w:r>
      <w:r w:rsidR="009E019A" w:rsidRPr="00484D04">
        <w:rPr>
          <w:lang w:val="fr-FR"/>
        </w:rPr>
        <w:t xml:space="preserve">phase </w:t>
      </w:r>
      <w:r w:rsidRPr="00484D04">
        <w:rPr>
          <w:lang w:val="fr-FR"/>
        </w:rPr>
        <w:t>d</w:t>
      </w:r>
      <w:r>
        <w:rPr>
          <w:lang w:val="fr-FR"/>
        </w:rPr>
        <w:t xml:space="preserve">e </w:t>
      </w:r>
      <w:r w:rsidR="009E019A" w:rsidRPr="00484D04">
        <w:rPr>
          <w:lang w:val="fr-FR"/>
        </w:rPr>
        <w:t xml:space="preserve">publication </w:t>
      </w:r>
      <w:r>
        <w:rPr>
          <w:lang w:val="fr-FR"/>
        </w:rPr>
        <w:t xml:space="preserve">à </w:t>
      </w:r>
      <w:r w:rsidR="00CF1B45">
        <w:rPr>
          <w:lang w:val="fr-FR"/>
        </w:rPr>
        <w:t xml:space="preserve">lui </w:t>
      </w:r>
      <w:r>
        <w:rPr>
          <w:lang w:val="fr-FR"/>
        </w:rPr>
        <w:t>transmettre les ense</w:t>
      </w:r>
      <w:r w:rsidR="00CF1B45">
        <w:rPr>
          <w:lang w:val="fr-FR"/>
        </w:rPr>
        <w:t>mbles de données de leur</w:t>
      </w:r>
      <w:r w:rsidR="00101EEE">
        <w:rPr>
          <w:lang w:val="fr-FR"/>
        </w:rPr>
        <w:t>s</w:t>
      </w:r>
      <w:r w:rsidR="00CF1B45">
        <w:rPr>
          <w:lang w:val="fr-FR"/>
        </w:rPr>
        <w:t xml:space="preserve"> fichier</w:t>
      </w:r>
      <w:r w:rsidR="00101EEE">
        <w:rPr>
          <w:lang w:val="fr-FR"/>
        </w:rPr>
        <w:t>s</w:t>
      </w:r>
      <w:r w:rsidR="00CF1B45">
        <w:rPr>
          <w:lang w:val="fr-FR"/>
        </w:rPr>
        <w:t xml:space="preserve"> d</w:t>
      </w:r>
      <w:r w:rsidR="007A3FAE">
        <w:rPr>
          <w:lang w:val="fr-FR"/>
        </w:rPr>
        <w:t>’</w:t>
      </w:r>
      <w:r w:rsidR="00CF1B45">
        <w:rPr>
          <w:lang w:val="fr-FR"/>
        </w:rPr>
        <w:t>a</w:t>
      </w:r>
      <w:r w:rsidR="009E019A" w:rsidRPr="00484D04">
        <w:rPr>
          <w:lang w:val="fr-FR"/>
        </w:rPr>
        <w:t>utorit</w:t>
      </w:r>
      <w:r w:rsidR="00CF1B45">
        <w:rPr>
          <w:lang w:val="fr-FR"/>
        </w:rPr>
        <w:t>é lorsqu</w:t>
      </w:r>
      <w:r w:rsidR="007A3FAE">
        <w:rPr>
          <w:lang w:val="fr-FR"/>
        </w:rPr>
        <w:t>’</w:t>
      </w:r>
      <w:r w:rsidR="00CF1B45">
        <w:rPr>
          <w:lang w:val="fr-FR"/>
        </w:rPr>
        <w:t xml:space="preserve">ils seront en mesure de le faire ou à lui communiquer une feuille de route </w:t>
      </w:r>
      <w:r w:rsidR="001429F2">
        <w:rPr>
          <w:lang w:val="fr-FR"/>
        </w:rPr>
        <w:t>contenant un calendrier</w:t>
      </w:r>
      <w:r w:rsidR="009E019A" w:rsidRPr="00484D04">
        <w:rPr>
          <w:lang w:val="fr-FR"/>
        </w:rPr>
        <w:t>.</w:t>
      </w:r>
    </w:p>
    <w:p w:rsidR="007A3FAE" w:rsidRDefault="00CF1B45" w:rsidP="00D92367">
      <w:pPr>
        <w:pStyle w:val="ONUMFS"/>
        <w:keepLines/>
        <w:rPr>
          <w:lang w:val="fr-FR"/>
        </w:rPr>
      </w:pPr>
      <w:r w:rsidRPr="00CF1B45">
        <w:rPr>
          <w:lang w:val="fr-FR"/>
        </w:rPr>
        <w:lastRenderedPageBreak/>
        <w:t xml:space="preserve">Plusieurs offices de propriété </w:t>
      </w:r>
      <w:r w:rsidR="00727253">
        <w:rPr>
          <w:lang w:val="fr-FR"/>
        </w:rPr>
        <w:t>intellectuelle</w:t>
      </w:r>
      <w:r w:rsidRPr="00CF1B45">
        <w:rPr>
          <w:lang w:val="fr-FR"/>
        </w:rPr>
        <w:t xml:space="preserve"> </w:t>
      </w:r>
      <w:r w:rsidR="00763CB1">
        <w:rPr>
          <w:lang w:val="fr-FR"/>
        </w:rPr>
        <w:t xml:space="preserve">ayant </w:t>
      </w:r>
      <w:r>
        <w:rPr>
          <w:lang w:val="fr-FR"/>
        </w:rPr>
        <w:t>mis en œuvre la norme </w:t>
      </w:r>
      <w:r w:rsidR="000C183A" w:rsidRPr="00CF1B45">
        <w:rPr>
          <w:lang w:val="fr-FR"/>
        </w:rPr>
        <w:t>ST.37</w:t>
      </w:r>
      <w:r>
        <w:rPr>
          <w:lang w:val="fr-FR"/>
        </w:rPr>
        <w:t xml:space="preserve"> de l</w:t>
      </w:r>
      <w:r w:rsidR="007A3FAE">
        <w:rPr>
          <w:lang w:val="fr-FR"/>
        </w:rPr>
        <w:t>’</w:t>
      </w:r>
      <w:r>
        <w:rPr>
          <w:lang w:val="fr-FR"/>
        </w:rPr>
        <w:t xml:space="preserve">OMPI ont </w:t>
      </w:r>
      <w:r w:rsidR="00B67109" w:rsidRPr="00CF1B45">
        <w:rPr>
          <w:lang w:val="fr-FR"/>
        </w:rPr>
        <w:t>identifi</w:t>
      </w:r>
      <w:r>
        <w:rPr>
          <w:lang w:val="fr-FR"/>
        </w:rPr>
        <w:t>é quelques problèmes dans les a</w:t>
      </w:r>
      <w:r w:rsidR="0018270E" w:rsidRPr="00CF1B45">
        <w:rPr>
          <w:lang w:val="fr-FR"/>
        </w:rPr>
        <w:t>nnexes</w:t>
      </w:r>
      <w:r>
        <w:rPr>
          <w:lang w:val="fr-FR"/>
        </w:rPr>
        <w:t> </w:t>
      </w:r>
      <w:r w:rsidR="0018270E" w:rsidRPr="00CF1B45">
        <w:rPr>
          <w:lang w:val="fr-FR"/>
        </w:rPr>
        <w:t xml:space="preserve">III </w:t>
      </w:r>
      <w:r>
        <w:rPr>
          <w:lang w:val="fr-FR"/>
        </w:rPr>
        <w:t xml:space="preserve">et </w:t>
      </w:r>
      <w:r w:rsidR="0018270E" w:rsidRPr="00CF1B45">
        <w:rPr>
          <w:lang w:val="fr-FR"/>
        </w:rPr>
        <w:t>IV</w:t>
      </w:r>
      <w:r w:rsidR="004B6BA0" w:rsidRPr="00CF1B45">
        <w:rPr>
          <w:lang w:val="fr-FR"/>
        </w:rPr>
        <w:t xml:space="preserve"> </w:t>
      </w:r>
      <w:r>
        <w:rPr>
          <w:lang w:val="fr-FR"/>
        </w:rPr>
        <w:t xml:space="preserve">de </w:t>
      </w:r>
      <w:r w:rsidR="00763CB1">
        <w:rPr>
          <w:lang w:val="fr-FR"/>
        </w:rPr>
        <w:t xml:space="preserve">cette </w:t>
      </w:r>
      <w:r>
        <w:rPr>
          <w:lang w:val="fr-FR"/>
        </w:rPr>
        <w:t>nor</w:t>
      </w:r>
      <w:r w:rsidR="00BD5043">
        <w:rPr>
          <w:lang w:val="fr-FR"/>
        </w:rPr>
        <w:t xml:space="preserve">me.  </w:t>
      </w:r>
      <w:r w:rsidR="00BD5043" w:rsidRPr="00CF1B45">
        <w:rPr>
          <w:lang w:val="fr-FR"/>
        </w:rPr>
        <w:t>L</w:t>
      </w:r>
      <w:r w:rsidR="00BD5043">
        <w:rPr>
          <w:lang w:val="fr-FR"/>
        </w:rPr>
        <w:t>’</w:t>
      </w:r>
      <w:r w:rsidR="00BD5043" w:rsidRPr="00CF1B45">
        <w:rPr>
          <w:lang w:val="fr-FR"/>
        </w:rPr>
        <w:t>é</w:t>
      </w:r>
      <w:r w:rsidRPr="00CF1B45">
        <w:rPr>
          <w:lang w:val="fr-FR"/>
        </w:rPr>
        <w:t>quipe d</w:t>
      </w:r>
      <w:r w:rsidR="007A3FAE">
        <w:rPr>
          <w:lang w:val="fr-FR"/>
        </w:rPr>
        <w:t>’</w:t>
      </w:r>
      <w:r w:rsidRPr="00CF1B45">
        <w:rPr>
          <w:lang w:val="fr-FR"/>
        </w:rPr>
        <w:t>experts chargée du fichier d</w:t>
      </w:r>
      <w:r w:rsidR="007A3FAE">
        <w:rPr>
          <w:lang w:val="fr-FR"/>
        </w:rPr>
        <w:t>’</w:t>
      </w:r>
      <w:r w:rsidRPr="00CF1B45">
        <w:rPr>
          <w:lang w:val="fr-FR"/>
        </w:rPr>
        <w:t>a</w:t>
      </w:r>
      <w:r w:rsidR="00B67109" w:rsidRPr="00CF1B45">
        <w:rPr>
          <w:lang w:val="fr-FR"/>
        </w:rPr>
        <w:t>utorit</w:t>
      </w:r>
      <w:r w:rsidRPr="00CF1B45">
        <w:rPr>
          <w:lang w:val="fr-FR"/>
        </w:rPr>
        <w:t xml:space="preserve">é a </w:t>
      </w:r>
      <w:r w:rsidR="00B67109" w:rsidRPr="00CF1B45">
        <w:rPr>
          <w:lang w:val="fr-FR"/>
        </w:rPr>
        <w:t>analy</w:t>
      </w:r>
      <w:r w:rsidRPr="00CF1B45">
        <w:rPr>
          <w:lang w:val="fr-FR"/>
        </w:rPr>
        <w:t xml:space="preserve">sé ces problèmes et </w:t>
      </w:r>
      <w:r w:rsidR="00B67109" w:rsidRPr="00CF1B45">
        <w:rPr>
          <w:lang w:val="fr-FR"/>
        </w:rPr>
        <w:t>pr</w:t>
      </w:r>
      <w:r w:rsidRPr="00CF1B45">
        <w:rPr>
          <w:lang w:val="fr-FR"/>
        </w:rPr>
        <w:t>é</w:t>
      </w:r>
      <w:r w:rsidR="00B67109" w:rsidRPr="00CF1B45">
        <w:rPr>
          <w:lang w:val="fr-FR"/>
        </w:rPr>
        <w:t xml:space="preserve">pare </w:t>
      </w:r>
      <w:r w:rsidRPr="00CF1B45">
        <w:rPr>
          <w:lang w:val="fr-FR"/>
        </w:rPr>
        <w:t>u</w:t>
      </w:r>
      <w:r>
        <w:rPr>
          <w:lang w:val="fr-FR"/>
        </w:rPr>
        <w:t xml:space="preserve">ne </w:t>
      </w:r>
      <w:r w:rsidR="00FF5B0E" w:rsidRPr="00CF1B45">
        <w:rPr>
          <w:lang w:val="fr-FR"/>
        </w:rPr>
        <w:t>propos</w:t>
      </w:r>
      <w:r>
        <w:rPr>
          <w:lang w:val="fr-FR"/>
        </w:rPr>
        <w:t xml:space="preserve">ition de </w:t>
      </w:r>
      <w:r w:rsidR="00FF5B0E" w:rsidRPr="00CF1B45">
        <w:rPr>
          <w:lang w:val="fr-FR"/>
        </w:rPr>
        <w:t>r</w:t>
      </w:r>
      <w:r>
        <w:rPr>
          <w:lang w:val="fr-FR"/>
        </w:rPr>
        <w:t>é</w:t>
      </w:r>
      <w:r w:rsidR="00FF5B0E" w:rsidRPr="00CF1B45">
        <w:rPr>
          <w:lang w:val="fr-FR"/>
        </w:rPr>
        <w:t>vis</w:t>
      </w:r>
      <w:r>
        <w:rPr>
          <w:lang w:val="fr-FR"/>
        </w:rPr>
        <w:t>ion du corps du texte et des annexes </w:t>
      </w:r>
      <w:r w:rsidR="00FF5B0E" w:rsidRPr="00CF1B45">
        <w:rPr>
          <w:lang w:val="fr-FR"/>
        </w:rPr>
        <w:t>III</w:t>
      </w:r>
      <w:r>
        <w:rPr>
          <w:lang w:val="fr-FR"/>
        </w:rPr>
        <w:t xml:space="preserve"> et</w:t>
      </w:r>
      <w:r w:rsidR="00B67109" w:rsidRPr="00CF1B45">
        <w:rPr>
          <w:lang w:val="fr-FR"/>
        </w:rPr>
        <w:t xml:space="preserve"> IV</w:t>
      </w:r>
      <w:r w:rsidR="00FF5B0E" w:rsidRPr="00CF1B45">
        <w:rPr>
          <w:lang w:val="fr-FR"/>
        </w:rPr>
        <w:t xml:space="preserve"> </w:t>
      </w:r>
      <w:r w:rsidR="001761E2">
        <w:rPr>
          <w:lang w:val="fr-FR"/>
        </w:rPr>
        <w:t xml:space="preserve">pour examen et </w:t>
      </w:r>
      <w:r w:rsidR="00FF5B0E" w:rsidRPr="00CF1B45">
        <w:rPr>
          <w:lang w:val="fr-FR"/>
        </w:rPr>
        <w:t>appro</w:t>
      </w:r>
      <w:r w:rsidR="001761E2">
        <w:rPr>
          <w:lang w:val="fr-FR"/>
        </w:rPr>
        <w:t xml:space="preserve">bation à cette </w:t>
      </w:r>
      <w:r w:rsidR="00B67109" w:rsidRPr="00CF1B45">
        <w:rPr>
          <w:lang w:val="fr-FR"/>
        </w:rPr>
        <w:t>sessi</w:t>
      </w:r>
      <w:r w:rsidR="00BD5043" w:rsidRPr="00CF1B45">
        <w:rPr>
          <w:lang w:val="fr-FR"/>
        </w:rPr>
        <w:t>on</w:t>
      </w:r>
      <w:r w:rsidR="00BD5043">
        <w:rPr>
          <w:lang w:val="fr-FR"/>
        </w:rPr>
        <w:t xml:space="preserve">.  </w:t>
      </w:r>
      <w:r w:rsidR="00BD5043" w:rsidRPr="001761E2">
        <w:rPr>
          <w:lang w:val="fr-FR"/>
        </w:rPr>
        <w:t>En</w:t>
      </w:r>
      <w:r w:rsidR="001761E2" w:rsidRPr="001761E2">
        <w:rPr>
          <w:lang w:val="fr-FR"/>
        </w:rPr>
        <w:t xml:space="preserve"> outre</w:t>
      </w:r>
      <w:r w:rsidR="009E019A" w:rsidRPr="001761E2">
        <w:rPr>
          <w:lang w:val="fr-FR"/>
        </w:rPr>
        <w:t xml:space="preserve">, </w:t>
      </w:r>
      <w:r w:rsidR="001761E2" w:rsidRPr="001761E2">
        <w:rPr>
          <w:lang w:val="fr-FR"/>
        </w:rPr>
        <w:t>le Bureau i</w:t>
      </w:r>
      <w:r w:rsidR="009E019A" w:rsidRPr="001761E2">
        <w:rPr>
          <w:lang w:val="fr-FR"/>
        </w:rPr>
        <w:t xml:space="preserve">nternational </w:t>
      </w:r>
      <w:r w:rsidR="001761E2" w:rsidRPr="001761E2">
        <w:rPr>
          <w:lang w:val="fr-FR"/>
        </w:rPr>
        <w:t xml:space="preserve">a mené un </w:t>
      </w:r>
      <w:r w:rsidR="009E019A" w:rsidRPr="001761E2">
        <w:rPr>
          <w:lang w:val="fr-FR"/>
        </w:rPr>
        <w:t xml:space="preserve">audit </w:t>
      </w:r>
      <w:r w:rsidR="001761E2" w:rsidRPr="001761E2">
        <w:rPr>
          <w:lang w:val="fr-FR"/>
        </w:rPr>
        <w:t xml:space="preserve">de la </w:t>
      </w:r>
      <w:r w:rsidR="009E019A" w:rsidRPr="001761E2">
        <w:rPr>
          <w:lang w:val="fr-FR"/>
        </w:rPr>
        <w:t xml:space="preserve">description </w:t>
      </w:r>
      <w:r w:rsidR="001761E2" w:rsidRPr="001761E2">
        <w:rPr>
          <w:lang w:val="fr-FR"/>
        </w:rPr>
        <w:t>de tous les éléments </w:t>
      </w:r>
      <w:r w:rsidR="009E019A" w:rsidRPr="001761E2">
        <w:rPr>
          <w:lang w:val="fr-FR"/>
        </w:rPr>
        <w:t xml:space="preserve">XML </w:t>
      </w:r>
      <w:r w:rsidR="001761E2">
        <w:rPr>
          <w:lang w:val="fr-FR"/>
        </w:rPr>
        <w:t xml:space="preserve">présents </w:t>
      </w:r>
      <w:r w:rsidR="001761E2" w:rsidRPr="001761E2">
        <w:rPr>
          <w:lang w:val="fr-FR"/>
        </w:rPr>
        <w:t>dans l</w:t>
      </w:r>
      <w:r w:rsidR="007A3FAE">
        <w:rPr>
          <w:lang w:val="fr-FR"/>
        </w:rPr>
        <w:t>’</w:t>
      </w:r>
      <w:r w:rsidR="001761E2">
        <w:rPr>
          <w:lang w:val="fr-FR"/>
        </w:rPr>
        <w:t>a</w:t>
      </w:r>
      <w:r w:rsidR="009E019A" w:rsidRPr="001761E2">
        <w:rPr>
          <w:lang w:val="fr-FR"/>
        </w:rPr>
        <w:t>nnex</w:t>
      </w:r>
      <w:r w:rsidR="001761E2">
        <w:rPr>
          <w:lang w:val="fr-FR"/>
        </w:rPr>
        <w:t>e </w:t>
      </w:r>
      <w:r w:rsidR="009E019A" w:rsidRPr="001761E2">
        <w:rPr>
          <w:lang w:val="fr-FR"/>
        </w:rPr>
        <w:t xml:space="preserve">III </w:t>
      </w:r>
      <w:r w:rsidR="001761E2">
        <w:rPr>
          <w:lang w:val="fr-FR"/>
        </w:rPr>
        <w:t>de la norme </w:t>
      </w:r>
      <w:r w:rsidR="009E019A" w:rsidRPr="001761E2">
        <w:rPr>
          <w:lang w:val="fr-FR"/>
        </w:rPr>
        <w:t xml:space="preserve">ST.37 </w:t>
      </w:r>
      <w:r w:rsidR="001761E2">
        <w:rPr>
          <w:lang w:val="fr-FR"/>
        </w:rPr>
        <w:t>de l</w:t>
      </w:r>
      <w:r w:rsidR="007A3FAE">
        <w:rPr>
          <w:lang w:val="fr-FR"/>
        </w:rPr>
        <w:t>’</w:t>
      </w:r>
      <w:r w:rsidR="001761E2">
        <w:rPr>
          <w:lang w:val="fr-FR"/>
        </w:rPr>
        <w:t xml:space="preserve">OMPI et </w:t>
      </w:r>
      <w:r w:rsidR="009E019A" w:rsidRPr="001761E2">
        <w:rPr>
          <w:lang w:val="fr-FR"/>
        </w:rPr>
        <w:t xml:space="preserve">propose </w:t>
      </w:r>
      <w:r w:rsidR="001761E2">
        <w:rPr>
          <w:lang w:val="fr-FR"/>
        </w:rPr>
        <w:t xml:space="preserve">une reformulation de ces </w:t>
      </w:r>
      <w:r w:rsidR="009E019A" w:rsidRPr="001761E2">
        <w:rPr>
          <w:lang w:val="fr-FR"/>
        </w:rPr>
        <w:t xml:space="preserve">descriptions </w:t>
      </w:r>
      <w:r w:rsidR="001761E2">
        <w:rPr>
          <w:lang w:val="fr-FR"/>
        </w:rPr>
        <w:t>pour s</w:t>
      </w:r>
      <w:r w:rsidR="007A3FAE">
        <w:rPr>
          <w:lang w:val="fr-FR"/>
        </w:rPr>
        <w:t>’</w:t>
      </w:r>
      <w:r w:rsidR="001761E2">
        <w:rPr>
          <w:lang w:val="fr-FR"/>
        </w:rPr>
        <w:t xml:space="preserve">assurer </w:t>
      </w:r>
      <w:r w:rsidR="00763CB1">
        <w:rPr>
          <w:lang w:val="fr-FR"/>
        </w:rPr>
        <w:t>que celles</w:t>
      </w:r>
      <w:r w:rsidR="00941E67">
        <w:rPr>
          <w:lang w:val="fr-FR"/>
        </w:rPr>
        <w:noBreakHyphen/>
      </w:r>
      <w:r w:rsidR="00763CB1">
        <w:rPr>
          <w:lang w:val="fr-FR"/>
        </w:rPr>
        <w:t>ci</w:t>
      </w:r>
      <w:r w:rsidR="001761E2">
        <w:rPr>
          <w:lang w:val="fr-FR"/>
        </w:rPr>
        <w:t xml:space="preserve"> </w:t>
      </w:r>
      <w:r w:rsidR="00720C01">
        <w:rPr>
          <w:lang w:val="fr-FR"/>
        </w:rPr>
        <w:t>aideront davantage les</w:t>
      </w:r>
      <w:r w:rsidR="00042CC2">
        <w:rPr>
          <w:lang w:val="fr-FR"/>
        </w:rPr>
        <w:t xml:space="preserve"> auteurs</w:t>
      </w:r>
      <w:r w:rsidR="00763CB1">
        <w:rPr>
          <w:lang w:val="fr-FR"/>
        </w:rPr>
        <w:t xml:space="preserve"> </w:t>
      </w:r>
      <w:r w:rsidR="004D70D0">
        <w:rPr>
          <w:lang w:val="fr-FR"/>
        </w:rPr>
        <w:t>d</w:t>
      </w:r>
      <w:r w:rsidR="00763CB1">
        <w:rPr>
          <w:lang w:val="fr-FR"/>
        </w:rPr>
        <w:t>es fichiers d</w:t>
      </w:r>
      <w:r w:rsidR="007A3FAE">
        <w:rPr>
          <w:lang w:val="fr-FR"/>
        </w:rPr>
        <w:t>’</w:t>
      </w:r>
      <w:r w:rsidR="00763CB1">
        <w:rPr>
          <w:lang w:val="fr-FR"/>
        </w:rPr>
        <w:t>autorité</w:t>
      </w:r>
      <w:r w:rsidR="004D70D0">
        <w:rPr>
          <w:lang w:val="fr-FR"/>
        </w:rPr>
        <w:t xml:space="preserve"> transmis</w:t>
      </w:r>
      <w:r w:rsidR="00941E67">
        <w:rPr>
          <w:lang w:val="fr-FR"/>
        </w:rPr>
        <w:t xml:space="preserve"> </w:t>
      </w:r>
      <w:r w:rsidR="00B67109" w:rsidRPr="006F3271">
        <w:rPr>
          <w:lang w:val="fr-FR"/>
        </w:rPr>
        <w:t>(</w:t>
      </w:r>
      <w:r w:rsidR="00941E67">
        <w:rPr>
          <w:lang w:val="fr-FR"/>
        </w:rPr>
        <w:t>v</w:t>
      </w:r>
      <w:r w:rsidR="001761E2" w:rsidRPr="006F3271">
        <w:rPr>
          <w:lang w:val="fr-FR"/>
        </w:rPr>
        <w:t xml:space="preserve">oir le </w:t>
      </w:r>
      <w:r w:rsidR="007A3FAE" w:rsidRPr="006F3271">
        <w:rPr>
          <w:lang w:val="fr-FR"/>
        </w:rPr>
        <w:t>document</w:t>
      </w:r>
      <w:r w:rsidR="007A3FAE">
        <w:rPr>
          <w:lang w:val="fr-FR"/>
        </w:rPr>
        <w:t xml:space="preserve"> </w:t>
      </w:r>
      <w:r w:rsidR="007A3FAE" w:rsidRPr="006F3271">
        <w:rPr>
          <w:lang w:val="fr-FR"/>
        </w:rPr>
        <w:t>CW</w:t>
      </w:r>
      <w:r w:rsidR="00B67109" w:rsidRPr="006F3271">
        <w:rPr>
          <w:lang w:val="fr-FR"/>
        </w:rPr>
        <w:t>S/7/17).</w:t>
      </w:r>
    </w:p>
    <w:p w:rsidR="00406C79" w:rsidRDefault="007F2825" w:rsidP="00AD0FAE">
      <w:pPr>
        <w:pStyle w:val="Heading2"/>
        <w:rPr>
          <w:lang w:val="fr-FR"/>
        </w:rPr>
      </w:pPr>
      <w:bookmarkStart w:id="5" w:name="_GoBack"/>
      <w:r w:rsidRPr="006F3271">
        <w:rPr>
          <w:caps w:val="0"/>
          <w:lang w:val="fr-FR"/>
        </w:rPr>
        <w:t>FICHIER D</w:t>
      </w:r>
      <w:r>
        <w:rPr>
          <w:caps w:val="0"/>
          <w:lang w:val="fr-FR"/>
        </w:rPr>
        <w:t>’</w:t>
      </w:r>
      <w:r w:rsidRPr="006F3271">
        <w:rPr>
          <w:caps w:val="0"/>
          <w:lang w:val="fr-FR"/>
        </w:rPr>
        <w:t>AUTORITE</w:t>
      </w:r>
      <w:r>
        <w:rPr>
          <w:caps w:val="0"/>
          <w:lang w:val="fr-FR"/>
        </w:rPr>
        <w:t xml:space="preserve"> DU </w:t>
      </w:r>
      <w:r w:rsidRPr="006F3271">
        <w:rPr>
          <w:caps w:val="0"/>
          <w:lang w:val="fr-FR"/>
        </w:rPr>
        <w:t>PCT</w:t>
      </w:r>
    </w:p>
    <w:bookmarkEnd w:id="5"/>
    <w:p w:rsidR="007A3FAE" w:rsidRDefault="001761E2" w:rsidP="00AD0FAE">
      <w:pPr>
        <w:pStyle w:val="ONUMFS"/>
        <w:rPr>
          <w:color w:val="212121"/>
          <w:lang w:val="fr-FR"/>
        </w:rPr>
      </w:pPr>
      <w:r w:rsidRPr="001761E2">
        <w:rPr>
          <w:color w:val="212121"/>
          <w:lang w:val="fr-FR"/>
        </w:rPr>
        <w:t>Le Bureau i</w:t>
      </w:r>
      <w:r w:rsidR="00553B35" w:rsidRPr="001761E2">
        <w:rPr>
          <w:color w:val="212121"/>
          <w:lang w:val="fr-FR"/>
        </w:rPr>
        <w:t>nternational publi</w:t>
      </w:r>
      <w:r w:rsidRPr="001761E2">
        <w:rPr>
          <w:color w:val="212121"/>
          <w:lang w:val="fr-FR"/>
        </w:rPr>
        <w:t>e un fichier d</w:t>
      </w:r>
      <w:r w:rsidR="007A3FAE">
        <w:rPr>
          <w:color w:val="212121"/>
          <w:lang w:val="fr-FR"/>
        </w:rPr>
        <w:t>’</w:t>
      </w:r>
      <w:r w:rsidR="00553B35" w:rsidRPr="001761E2">
        <w:rPr>
          <w:color w:val="212121"/>
          <w:lang w:val="fr-FR"/>
        </w:rPr>
        <w:t>autorit</w:t>
      </w:r>
      <w:r w:rsidRPr="001761E2">
        <w:rPr>
          <w:color w:val="212121"/>
          <w:lang w:val="fr-FR"/>
        </w:rPr>
        <w:t>é pour les publications du Traité de coopéra</w:t>
      </w:r>
      <w:r>
        <w:rPr>
          <w:color w:val="212121"/>
          <w:lang w:val="fr-FR"/>
        </w:rPr>
        <w:t xml:space="preserve">tion </w:t>
      </w:r>
      <w:r w:rsidR="00265E1F">
        <w:rPr>
          <w:color w:val="212121"/>
          <w:lang w:val="fr-FR"/>
        </w:rPr>
        <w:t xml:space="preserve">en matière de </w:t>
      </w:r>
      <w:r>
        <w:rPr>
          <w:color w:val="212121"/>
          <w:lang w:val="fr-FR"/>
        </w:rPr>
        <w:t xml:space="preserve">brevets </w:t>
      </w:r>
      <w:r w:rsidR="00265E1F">
        <w:rPr>
          <w:color w:val="212121"/>
          <w:lang w:val="fr-FR"/>
        </w:rPr>
        <w:t xml:space="preserve">(PCT) </w:t>
      </w:r>
      <w:r w:rsidR="006F3271">
        <w:rPr>
          <w:color w:val="212121"/>
          <w:lang w:val="fr-FR"/>
        </w:rPr>
        <w:t>sur</w:t>
      </w:r>
      <w:r w:rsidR="00553B35" w:rsidRPr="001761E2">
        <w:rPr>
          <w:color w:val="212121"/>
          <w:lang w:val="fr-FR"/>
        </w:rPr>
        <w:t xml:space="preserve"> PATENTSCOPE</w:t>
      </w:r>
      <w:r w:rsidR="00265E1F">
        <w:rPr>
          <w:color w:val="212121"/>
          <w:lang w:val="fr-FR"/>
        </w:rPr>
        <w:t xml:space="preserve"> depuis av</w:t>
      </w:r>
      <w:r w:rsidR="00553B35" w:rsidRPr="001761E2">
        <w:rPr>
          <w:color w:val="212121"/>
          <w:lang w:val="fr-FR"/>
        </w:rPr>
        <w:t>ril</w:t>
      </w:r>
      <w:r w:rsidR="00265E1F">
        <w:rPr>
          <w:color w:val="212121"/>
          <w:lang w:val="fr-FR"/>
        </w:rPr>
        <w:t> </w:t>
      </w:r>
      <w:r w:rsidR="00553B35" w:rsidRPr="001761E2">
        <w:rPr>
          <w:color w:val="212121"/>
          <w:lang w:val="fr-FR"/>
        </w:rPr>
        <w:t>2018</w:t>
      </w:r>
      <w:r w:rsidR="00A5559A" w:rsidRPr="001761E2">
        <w:rPr>
          <w:color w:val="212121"/>
          <w:lang w:val="fr-FR"/>
        </w:rPr>
        <w:t>,</w:t>
      </w:r>
      <w:r w:rsidR="00553B35" w:rsidRPr="001761E2">
        <w:rPr>
          <w:color w:val="212121"/>
          <w:lang w:val="fr-FR"/>
        </w:rPr>
        <w:t xml:space="preserve"> </w:t>
      </w:r>
      <w:r w:rsidR="00265E1F">
        <w:rPr>
          <w:color w:val="212121"/>
          <w:lang w:val="fr-FR"/>
        </w:rPr>
        <w:t xml:space="preserve">avant </w:t>
      </w:r>
      <w:r w:rsidR="00042CC2">
        <w:rPr>
          <w:color w:val="212121"/>
          <w:lang w:val="fr-FR"/>
        </w:rPr>
        <w:t>l</w:t>
      </w:r>
      <w:r w:rsidR="007A3FAE">
        <w:rPr>
          <w:color w:val="212121"/>
          <w:lang w:val="fr-FR"/>
        </w:rPr>
        <w:t>’</w:t>
      </w:r>
      <w:r w:rsidR="00553B35" w:rsidRPr="001761E2">
        <w:rPr>
          <w:color w:val="212121"/>
          <w:lang w:val="fr-FR"/>
        </w:rPr>
        <w:t xml:space="preserve">adoption </w:t>
      </w:r>
      <w:r w:rsidR="00265E1F">
        <w:rPr>
          <w:color w:val="212121"/>
          <w:lang w:val="fr-FR"/>
        </w:rPr>
        <w:t>de la norme </w:t>
      </w:r>
      <w:r w:rsidR="00553B35" w:rsidRPr="001761E2">
        <w:rPr>
          <w:color w:val="212121"/>
          <w:lang w:val="fr-FR"/>
        </w:rPr>
        <w:t>ST.37</w:t>
      </w:r>
      <w:r w:rsidR="00265E1F">
        <w:rPr>
          <w:color w:val="212121"/>
          <w:lang w:val="fr-FR"/>
        </w:rPr>
        <w:t xml:space="preserve"> de l</w:t>
      </w:r>
      <w:r w:rsidR="007A3FAE">
        <w:rPr>
          <w:color w:val="212121"/>
          <w:lang w:val="fr-FR"/>
        </w:rPr>
        <w:t>’</w:t>
      </w:r>
      <w:r w:rsidR="00265E1F">
        <w:rPr>
          <w:color w:val="212121"/>
          <w:lang w:val="fr-FR"/>
        </w:rPr>
        <w:t>OMPI</w:t>
      </w:r>
      <w:r w:rsidR="00553B35" w:rsidRPr="001761E2">
        <w:rPr>
          <w:color w:val="212121"/>
          <w:lang w:val="fr-FR"/>
        </w:rPr>
        <w:t>.</w:t>
      </w:r>
      <w:r w:rsidR="00E35DEC">
        <w:rPr>
          <w:color w:val="212121"/>
          <w:lang w:val="fr-FR"/>
        </w:rPr>
        <w:t xml:space="preserve"> </w:t>
      </w:r>
      <w:r w:rsidR="00553B35" w:rsidRPr="001761E2">
        <w:rPr>
          <w:color w:val="212121"/>
          <w:lang w:val="fr-FR"/>
        </w:rPr>
        <w:t xml:space="preserve"> </w:t>
      </w:r>
      <w:r w:rsidR="00265E1F" w:rsidRPr="00265E1F">
        <w:rPr>
          <w:color w:val="212121"/>
          <w:lang w:val="fr-FR"/>
        </w:rPr>
        <w:t>Le f</w:t>
      </w:r>
      <w:r w:rsidR="00553B35" w:rsidRPr="00265E1F">
        <w:rPr>
          <w:color w:val="212121"/>
          <w:lang w:val="fr-FR"/>
        </w:rPr>
        <w:t xml:space="preserve">ormat </w:t>
      </w:r>
      <w:r w:rsidR="00265E1F" w:rsidRPr="00265E1F">
        <w:rPr>
          <w:color w:val="212121"/>
          <w:lang w:val="fr-FR"/>
        </w:rPr>
        <w:t>de ce fichier</w:t>
      </w:r>
      <w:r w:rsidR="00265E1F">
        <w:rPr>
          <w:color w:val="212121"/>
          <w:lang w:val="fr-FR"/>
        </w:rPr>
        <w:t xml:space="preserve"> </w:t>
      </w:r>
      <w:r w:rsidR="00265E1F" w:rsidRPr="00265E1F">
        <w:rPr>
          <w:color w:val="212121"/>
          <w:lang w:val="fr-FR"/>
        </w:rPr>
        <w:t>d</w:t>
      </w:r>
      <w:r w:rsidR="007A3FAE">
        <w:rPr>
          <w:color w:val="212121"/>
          <w:lang w:val="fr-FR"/>
        </w:rPr>
        <w:t>’</w:t>
      </w:r>
      <w:r w:rsidR="00265E1F" w:rsidRPr="00265E1F">
        <w:rPr>
          <w:color w:val="212121"/>
          <w:lang w:val="fr-FR"/>
        </w:rPr>
        <w:t>autorité n</w:t>
      </w:r>
      <w:r w:rsidR="007A3FAE">
        <w:rPr>
          <w:color w:val="212121"/>
          <w:lang w:val="fr-FR"/>
        </w:rPr>
        <w:t>’</w:t>
      </w:r>
      <w:r w:rsidR="00265E1F" w:rsidRPr="00265E1F">
        <w:rPr>
          <w:color w:val="212121"/>
          <w:lang w:val="fr-FR"/>
        </w:rPr>
        <w:t xml:space="preserve">est pas conforme </w:t>
      </w:r>
      <w:r w:rsidR="00265E1F">
        <w:rPr>
          <w:color w:val="212121"/>
          <w:lang w:val="fr-FR"/>
        </w:rPr>
        <w:t>aux</w:t>
      </w:r>
      <w:r w:rsidR="00A5559A" w:rsidRPr="00265E1F">
        <w:rPr>
          <w:color w:val="212121"/>
          <w:lang w:val="fr-FR"/>
        </w:rPr>
        <w:t xml:space="preserve"> recomm</w:t>
      </w:r>
      <w:r w:rsidR="00265E1F">
        <w:rPr>
          <w:color w:val="212121"/>
          <w:lang w:val="fr-FR"/>
        </w:rPr>
        <w:t>a</w:t>
      </w:r>
      <w:r w:rsidR="00A5559A" w:rsidRPr="00265E1F">
        <w:rPr>
          <w:color w:val="212121"/>
          <w:lang w:val="fr-FR"/>
        </w:rPr>
        <w:t xml:space="preserve">ndations </w:t>
      </w:r>
      <w:r w:rsidR="00265E1F">
        <w:rPr>
          <w:color w:val="212121"/>
          <w:lang w:val="fr-FR"/>
        </w:rPr>
        <w:t>de la norme </w:t>
      </w:r>
      <w:r w:rsidR="00553B35" w:rsidRPr="00265E1F">
        <w:rPr>
          <w:color w:val="212121"/>
          <w:lang w:val="fr-FR"/>
        </w:rPr>
        <w:t>ST.37</w:t>
      </w:r>
      <w:r w:rsidR="00265E1F">
        <w:rPr>
          <w:color w:val="212121"/>
          <w:lang w:val="fr-FR"/>
        </w:rPr>
        <w:t xml:space="preserve"> de l</w:t>
      </w:r>
      <w:r w:rsidR="007A3FAE">
        <w:rPr>
          <w:color w:val="212121"/>
          <w:lang w:val="fr-FR"/>
        </w:rPr>
        <w:t>’</w:t>
      </w:r>
      <w:r w:rsidR="00265E1F">
        <w:rPr>
          <w:color w:val="212121"/>
          <w:lang w:val="fr-FR"/>
        </w:rPr>
        <w:t>OMPI</w:t>
      </w:r>
      <w:r w:rsidR="00553B35" w:rsidRPr="00265E1F">
        <w:rPr>
          <w:color w:val="212121"/>
          <w:lang w:val="fr-FR"/>
        </w:rPr>
        <w:t>.</w:t>
      </w:r>
    </w:p>
    <w:p w:rsidR="006E06F0" w:rsidRPr="00AD0FAE" w:rsidRDefault="006F3271" w:rsidP="00AD0FAE">
      <w:pPr>
        <w:pStyle w:val="ONUMFS"/>
        <w:rPr>
          <w:lang w:val="fr-FR"/>
        </w:rPr>
      </w:pPr>
      <w:r w:rsidRPr="006F3271">
        <w:rPr>
          <w:color w:val="212121"/>
          <w:lang w:val="fr-FR"/>
        </w:rPr>
        <w:t>Pour mettre en œuvre la norme</w:t>
      </w:r>
      <w:r w:rsidR="00D24F5E">
        <w:rPr>
          <w:color w:val="212121"/>
          <w:lang w:val="fr-FR"/>
        </w:rPr>
        <w:t> </w:t>
      </w:r>
      <w:r w:rsidR="00553B35" w:rsidRPr="006F3271">
        <w:rPr>
          <w:color w:val="212121"/>
          <w:lang w:val="fr-FR"/>
        </w:rPr>
        <w:t>ST.37</w:t>
      </w:r>
      <w:r w:rsidRPr="006F3271">
        <w:rPr>
          <w:color w:val="212121"/>
          <w:lang w:val="fr-FR"/>
        </w:rPr>
        <w:t xml:space="preserve"> de l</w:t>
      </w:r>
      <w:r w:rsidR="007A3FAE">
        <w:rPr>
          <w:color w:val="212121"/>
          <w:lang w:val="fr-FR"/>
        </w:rPr>
        <w:t>’</w:t>
      </w:r>
      <w:r w:rsidRPr="006F3271">
        <w:rPr>
          <w:color w:val="212121"/>
          <w:lang w:val="fr-FR"/>
        </w:rPr>
        <w:t>OMPI</w:t>
      </w:r>
      <w:r w:rsidR="00553B35" w:rsidRPr="006F3271">
        <w:rPr>
          <w:color w:val="212121"/>
          <w:lang w:val="fr-FR"/>
        </w:rPr>
        <w:t xml:space="preserve">, </w:t>
      </w:r>
      <w:r w:rsidRPr="006F3271">
        <w:rPr>
          <w:color w:val="212121"/>
          <w:lang w:val="fr-FR"/>
        </w:rPr>
        <w:t>le Bureau i</w:t>
      </w:r>
      <w:r w:rsidR="00553B35" w:rsidRPr="006F3271">
        <w:rPr>
          <w:color w:val="212121"/>
          <w:lang w:val="fr-FR"/>
        </w:rPr>
        <w:t>nternational produ</w:t>
      </w:r>
      <w:r w:rsidRPr="006F3271">
        <w:rPr>
          <w:color w:val="212121"/>
          <w:lang w:val="fr-FR"/>
        </w:rPr>
        <w:t>ira le fichier d</w:t>
      </w:r>
      <w:r w:rsidR="007A3FAE">
        <w:rPr>
          <w:color w:val="212121"/>
          <w:lang w:val="fr-FR"/>
        </w:rPr>
        <w:t>’</w:t>
      </w:r>
      <w:r w:rsidRPr="006F3271">
        <w:rPr>
          <w:color w:val="212121"/>
          <w:lang w:val="fr-FR"/>
        </w:rPr>
        <w:t>a</w:t>
      </w:r>
      <w:r w:rsidR="00553B35" w:rsidRPr="006F3271">
        <w:rPr>
          <w:color w:val="212121"/>
          <w:lang w:val="fr-FR"/>
        </w:rPr>
        <w:t>utorit</w:t>
      </w:r>
      <w:r w:rsidRPr="006F3271">
        <w:rPr>
          <w:color w:val="212121"/>
          <w:lang w:val="fr-FR"/>
        </w:rPr>
        <w:t xml:space="preserve">é au format </w:t>
      </w:r>
      <w:r w:rsidR="00553B35" w:rsidRPr="006F3271">
        <w:rPr>
          <w:color w:val="212121"/>
          <w:lang w:val="fr-FR"/>
        </w:rPr>
        <w:t xml:space="preserve">TXT </w:t>
      </w:r>
      <w:r w:rsidRPr="006F3271">
        <w:rPr>
          <w:color w:val="212121"/>
          <w:lang w:val="fr-FR"/>
        </w:rPr>
        <w:t xml:space="preserve">de </w:t>
      </w:r>
      <w:r>
        <w:rPr>
          <w:color w:val="212121"/>
          <w:lang w:val="fr-FR"/>
        </w:rPr>
        <w:t>la norme</w:t>
      </w:r>
      <w:r w:rsidR="00720C01">
        <w:rPr>
          <w:color w:val="212121"/>
          <w:lang w:val="fr-FR"/>
        </w:rPr>
        <w:t> </w:t>
      </w:r>
      <w:r>
        <w:rPr>
          <w:color w:val="212121"/>
          <w:lang w:val="fr-FR"/>
        </w:rPr>
        <w:t xml:space="preserve">ST.37 en plus du format </w:t>
      </w:r>
      <w:r w:rsidR="00553B35" w:rsidRPr="006F3271">
        <w:rPr>
          <w:color w:val="212121"/>
          <w:lang w:val="fr-FR"/>
        </w:rPr>
        <w:t>exist</w:t>
      </w:r>
      <w:r>
        <w:rPr>
          <w:color w:val="212121"/>
          <w:lang w:val="fr-FR"/>
        </w:rPr>
        <w:t>a</w:t>
      </w:r>
      <w:r w:rsidR="00553B35" w:rsidRPr="006F3271">
        <w:rPr>
          <w:color w:val="212121"/>
          <w:lang w:val="fr-FR"/>
        </w:rPr>
        <w:t>nt</w:t>
      </w:r>
      <w:r w:rsidR="00A5559A" w:rsidRPr="006F3271">
        <w:rPr>
          <w:color w:val="212121"/>
          <w:lang w:val="fr-FR"/>
        </w:rPr>
        <w:t xml:space="preserve">, </w:t>
      </w:r>
      <w:r>
        <w:rPr>
          <w:color w:val="212121"/>
          <w:lang w:val="fr-FR"/>
        </w:rPr>
        <w:t>jusqu</w:t>
      </w:r>
      <w:r w:rsidR="007A3FAE">
        <w:rPr>
          <w:color w:val="212121"/>
          <w:lang w:val="fr-FR"/>
        </w:rPr>
        <w:t>’</w:t>
      </w:r>
      <w:r>
        <w:rPr>
          <w:color w:val="212121"/>
          <w:lang w:val="fr-FR"/>
        </w:rPr>
        <w:t>à fin </w:t>
      </w:r>
      <w:r w:rsidR="00A5559A" w:rsidRPr="006F3271">
        <w:rPr>
          <w:color w:val="212121"/>
          <w:lang w:val="fr-FR"/>
        </w:rPr>
        <w:t xml:space="preserve">2019, </w:t>
      </w:r>
      <w:r w:rsidR="005B5727">
        <w:rPr>
          <w:color w:val="212121"/>
          <w:lang w:val="fr-FR"/>
        </w:rPr>
        <w:t xml:space="preserve">afin de </w:t>
      </w:r>
      <w:r>
        <w:rPr>
          <w:color w:val="212121"/>
          <w:lang w:val="fr-FR"/>
        </w:rPr>
        <w:t>faciliter l</w:t>
      </w:r>
      <w:r w:rsidR="005B5727">
        <w:rPr>
          <w:color w:val="212121"/>
          <w:lang w:val="fr-FR"/>
        </w:rPr>
        <w:t xml:space="preserve">e passage </w:t>
      </w:r>
      <w:r>
        <w:rPr>
          <w:color w:val="212121"/>
          <w:lang w:val="fr-FR"/>
        </w:rPr>
        <w:t xml:space="preserve">des clients </w:t>
      </w:r>
      <w:r w:rsidR="005B5727">
        <w:rPr>
          <w:color w:val="212121"/>
          <w:lang w:val="fr-FR"/>
        </w:rPr>
        <w:t>au</w:t>
      </w:r>
      <w:r>
        <w:rPr>
          <w:color w:val="212121"/>
          <w:lang w:val="fr-FR"/>
        </w:rPr>
        <w:t xml:space="preserve"> nouveau format </w:t>
      </w:r>
      <w:r w:rsidR="00A5559A" w:rsidRPr="006F3271">
        <w:rPr>
          <w:color w:val="212121"/>
          <w:lang w:val="fr-FR"/>
        </w:rPr>
        <w:t>ST.37</w:t>
      </w:r>
      <w:r w:rsidR="00C063A8" w:rsidRPr="006F3271">
        <w:rPr>
          <w:color w:val="212121"/>
          <w:lang w:val="fr-FR"/>
        </w:rPr>
        <w:t xml:space="preserve">.  </w:t>
      </w:r>
      <w:r w:rsidRPr="006F3271">
        <w:rPr>
          <w:color w:val="212121"/>
          <w:lang w:val="fr-FR"/>
        </w:rPr>
        <w:t>À compter du</w:t>
      </w:r>
      <w:r w:rsidR="007A3FAE">
        <w:rPr>
          <w:color w:val="212121"/>
          <w:lang w:val="fr-FR"/>
        </w:rPr>
        <w:t xml:space="preserve"> 1</w:t>
      </w:r>
      <w:r w:rsidR="007A3FAE" w:rsidRPr="007A3FAE">
        <w:rPr>
          <w:color w:val="212121"/>
          <w:vertAlign w:val="superscript"/>
          <w:lang w:val="fr-FR"/>
        </w:rPr>
        <w:t>er</w:t>
      </w:r>
      <w:r w:rsidR="007A3FAE">
        <w:rPr>
          <w:color w:val="212121"/>
          <w:lang w:val="fr-FR"/>
        </w:rPr>
        <w:t> </w:t>
      </w:r>
      <w:r w:rsidRPr="006F3271">
        <w:rPr>
          <w:color w:val="212121"/>
          <w:lang w:val="fr-FR"/>
        </w:rPr>
        <w:t>janvier </w:t>
      </w:r>
      <w:r w:rsidR="00A5559A" w:rsidRPr="006F3271">
        <w:rPr>
          <w:color w:val="212121"/>
          <w:lang w:val="fr-FR"/>
        </w:rPr>
        <w:t xml:space="preserve">2020, </w:t>
      </w:r>
      <w:r w:rsidRPr="006F3271">
        <w:rPr>
          <w:color w:val="212121"/>
          <w:lang w:val="fr-FR"/>
        </w:rPr>
        <w:t>le Bureau i</w:t>
      </w:r>
      <w:r w:rsidR="00A5559A" w:rsidRPr="006F3271">
        <w:rPr>
          <w:color w:val="212121"/>
          <w:lang w:val="fr-FR"/>
        </w:rPr>
        <w:t>nternational produ</w:t>
      </w:r>
      <w:r w:rsidRPr="006F3271">
        <w:rPr>
          <w:color w:val="212121"/>
          <w:lang w:val="fr-FR"/>
        </w:rPr>
        <w:t>ira l</w:t>
      </w:r>
      <w:r>
        <w:rPr>
          <w:color w:val="212121"/>
          <w:lang w:val="fr-FR"/>
        </w:rPr>
        <w:t>e fichier d</w:t>
      </w:r>
      <w:r w:rsidR="007A3FAE">
        <w:rPr>
          <w:color w:val="212121"/>
          <w:lang w:val="fr-FR"/>
        </w:rPr>
        <w:t>’</w:t>
      </w:r>
      <w:r w:rsidR="00A5559A" w:rsidRPr="006F3271">
        <w:rPr>
          <w:color w:val="212121"/>
          <w:lang w:val="fr-FR"/>
        </w:rPr>
        <w:t>autorit</w:t>
      </w:r>
      <w:r>
        <w:rPr>
          <w:color w:val="212121"/>
          <w:lang w:val="fr-FR"/>
        </w:rPr>
        <w:t xml:space="preserve">é </w:t>
      </w:r>
      <w:r w:rsidR="00030B55">
        <w:rPr>
          <w:color w:val="212121"/>
          <w:lang w:val="fr-FR"/>
        </w:rPr>
        <w:t>pour l</w:t>
      </w:r>
      <w:r>
        <w:rPr>
          <w:color w:val="212121"/>
          <w:lang w:val="fr-FR"/>
        </w:rPr>
        <w:t>es publications</w:t>
      </w:r>
      <w:r w:rsidR="007A3FAE">
        <w:rPr>
          <w:color w:val="212121"/>
          <w:lang w:val="fr-FR"/>
        </w:rPr>
        <w:t xml:space="preserve"> du </w:t>
      </w:r>
      <w:r w:rsidR="007A3FAE" w:rsidRPr="006F3271">
        <w:rPr>
          <w:color w:val="212121"/>
          <w:lang w:val="fr-FR"/>
        </w:rPr>
        <w:t>PCT</w:t>
      </w:r>
      <w:r w:rsidR="00183F07" w:rsidRPr="006F3271">
        <w:rPr>
          <w:color w:val="212121"/>
          <w:lang w:val="fr-FR"/>
        </w:rPr>
        <w:t xml:space="preserve"> </w:t>
      </w:r>
      <w:r>
        <w:rPr>
          <w:color w:val="212121"/>
          <w:lang w:val="fr-FR"/>
        </w:rPr>
        <w:t>au seul format </w:t>
      </w:r>
      <w:r w:rsidR="00A5559A" w:rsidRPr="006F3271">
        <w:rPr>
          <w:color w:val="212121"/>
          <w:lang w:val="fr-FR"/>
        </w:rPr>
        <w:t>ST.37.</w:t>
      </w:r>
    </w:p>
    <w:p w:rsidR="00F25352" w:rsidRPr="00AD0FAE" w:rsidRDefault="006F3271" w:rsidP="00AD0FAE">
      <w:pPr>
        <w:pStyle w:val="ONUMFS"/>
        <w:ind w:left="5533"/>
        <w:rPr>
          <w:i/>
          <w:color w:val="212121"/>
          <w:lang w:val="fr-FR"/>
        </w:rPr>
      </w:pPr>
      <w:r w:rsidRPr="00AD0FAE">
        <w:rPr>
          <w:i/>
          <w:lang w:val="fr-FR"/>
        </w:rPr>
        <w:t>Le</w:t>
      </w:r>
      <w:r w:rsidR="00F25352" w:rsidRPr="00AD0FAE">
        <w:rPr>
          <w:i/>
          <w:lang w:val="fr-FR"/>
        </w:rPr>
        <w:t xml:space="preserve"> CWS </w:t>
      </w:r>
      <w:r w:rsidRPr="00AD0FAE">
        <w:rPr>
          <w:i/>
          <w:lang w:val="fr-FR"/>
        </w:rPr>
        <w:t>est</w:t>
      </w:r>
      <w:r w:rsidR="00F25352" w:rsidRPr="00AD0FAE">
        <w:rPr>
          <w:i/>
          <w:lang w:val="fr-FR"/>
        </w:rPr>
        <w:t xml:space="preserve"> invit</w:t>
      </w:r>
      <w:r w:rsidR="00AD0FAE" w:rsidRPr="00AD0FAE">
        <w:rPr>
          <w:i/>
          <w:lang w:val="fr-FR"/>
        </w:rPr>
        <w:t>é</w:t>
      </w:r>
    </w:p>
    <w:p w:rsidR="00F25352" w:rsidRPr="000F3B0C" w:rsidRDefault="006F3271" w:rsidP="000F3B0C">
      <w:pPr>
        <w:pStyle w:val="BodyText"/>
        <w:numPr>
          <w:ilvl w:val="1"/>
          <w:numId w:val="29"/>
        </w:numPr>
        <w:tabs>
          <w:tab w:val="clear" w:pos="1134"/>
          <w:tab w:val="left" w:pos="6050"/>
          <w:tab w:val="left" w:pos="6600"/>
        </w:tabs>
        <w:ind w:left="5580" w:firstLine="360"/>
        <w:rPr>
          <w:i/>
          <w:szCs w:val="22"/>
          <w:lang w:val="es-ES"/>
        </w:rPr>
      </w:pPr>
      <w:r w:rsidRPr="000F3B0C">
        <w:rPr>
          <w:i/>
          <w:szCs w:val="22"/>
          <w:lang w:val="es-ES"/>
        </w:rPr>
        <w:t xml:space="preserve">à prendre </w:t>
      </w:r>
      <w:r w:rsidR="00F25352" w:rsidRPr="000F3B0C">
        <w:rPr>
          <w:i/>
          <w:szCs w:val="22"/>
          <w:lang w:val="es-ES"/>
        </w:rPr>
        <w:t xml:space="preserve">note </w:t>
      </w:r>
      <w:r w:rsidRPr="000F3B0C">
        <w:rPr>
          <w:i/>
          <w:szCs w:val="22"/>
          <w:lang w:val="es-ES"/>
        </w:rPr>
        <w:t xml:space="preserve">du </w:t>
      </w:r>
      <w:r w:rsidR="00F25352" w:rsidRPr="000F3B0C">
        <w:rPr>
          <w:i/>
          <w:szCs w:val="22"/>
          <w:lang w:val="es-ES"/>
        </w:rPr>
        <w:t>conten</w:t>
      </w:r>
      <w:r w:rsidRPr="000F3B0C">
        <w:rPr>
          <w:i/>
          <w:szCs w:val="22"/>
          <w:lang w:val="es-ES"/>
        </w:rPr>
        <w:t xml:space="preserve">u du présent </w:t>
      </w:r>
      <w:r w:rsidR="00AD0FAE" w:rsidRPr="000F3B0C">
        <w:rPr>
          <w:i/>
          <w:szCs w:val="22"/>
          <w:lang w:val="es-ES"/>
        </w:rPr>
        <w:t>document,</w:t>
      </w:r>
    </w:p>
    <w:p w:rsidR="00183F07" w:rsidRPr="000F3B0C" w:rsidRDefault="006F3271" w:rsidP="000F3B0C">
      <w:pPr>
        <w:pStyle w:val="BodyText"/>
        <w:numPr>
          <w:ilvl w:val="1"/>
          <w:numId w:val="29"/>
        </w:numPr>
        <w:tabs>
          <w:tab w:val="clear" w:pos="1134"/>
          <w:tab w:val="left" w:pos="6050"/>
          <w:tab w:val="left" w:pos="6600"/>
        </w:tabs>
        <w:ind w:left="5580" w:firstLine="360"/>
        <w:rPr>
          <w:i/>
          <w:szCs w:val="22"/>
          <w:lang w:val="es-ES"/>
        </w:rPr>
      </w:pPr>
      <w:r w:rsidRPr="000F3B0C">
        <w:rPr>
          <w:i/>
          <w:szCs w:val="22"/>
          <w:lang w:val="es-ES"/>
        </w:rPr>
        <w:t xml:space="preserve">à </w:t>
      </w:r>
      <w:r w:rsidR="00F25352" w:rsidRPr="000F3B0C">
        <w:rPr>
          <w:i/>
          <w:szCs w:val="22"/>
          <w:lang w:val="es-ES"/>
        </w:rPr>
        <w:t>encourage</w:t>
      </w:r>
      <w:r w:rsidRPr="000F3B0C">
        <w:rPr>
          <w:i/>
          <w:szCs w:val="22"/>
          <w:lang w:val="es-ES"/>
        </w:rPr>
        <w:t>r</w:t>
      </w:r>
      <w:r w:rsidR="00F25352" w:rsidRPr="000F3B0C">
        <w:rPr>
          <w:i/>
          <w:szCs w:val="22"/>
          <w:lang w:val="es-ES"/>
        </w:rPr>
        <w:t xml:space="preserve"> </w:t>
      </w:r>
      <w:r w:rsidR="00750CAD" w:rsidRPr="000F3B0C">
        <w:rPr>
          <w:i/>
          <w:szCs w:val="22"/>
          <w:lang w:val="es-ES"/>
        </w:rPr>
        <w:t>ses m</w:t>
      </w:r>
      <w:r w:rsidR="00F25352" w:rsidRPr="000F3B0C">
        <w:rPr>
          <w:i/>
          <w:szCs w:val="22"/>
          <w:lang w:val="es-ES"/>
        </w:rPr>
        <w:t>embr</w:t>
      </w:r>
      <w:r w:rsidR="00750CAD" w:rsidRPr="000F3B0C">
        <w:rPr>
          <w:i/>
          <w:szCs w:val="22"/>
          <w:lang w:val="es-ES"/>
        </w:rPr>
        <w:t>e</w:t>
      </w:r>
      <w:r w:rsidR="00F25352" w:rsidRPr="000F3B0C">
        <w:rPr>
          <w:i/>
          <w:szCs w:val="22"/>
          <w:lang w:val="es-ES"/>
        </w:rPr>
        <w:t xml:space="preserve">s </w:t>
      </w:r>
      <w:r w:rsidR="00750CAD" w:rsidRPr="000F3B0C">
        <w:rPr>
          <w:i/>
          <w:szCs w:val="22"/>
          <w:lang w:val="es-ES"/>
        </w:rPr>
        <w:t xml:space="preserve">à </w:t>
      </w:r>
      <w:r w:rsidR="001F1CEC" w:rsidRPr="000F3B0C">
        <w:rPr>
          <w:i/>
          <w:szCs w:val="22"/>
          <w:lang w:val="es-ES"/>
        </w:rPr>
        <w:t>particip</w:t>
      </w:r>
      <w:r w:rsidR="00750CAD" w:rsidRPr="000F3B0C">
        <w:rPr>
          <w:i/>
          <w:szCs w:val="22"/>
          <w:lang w:val="es-ES"/>
        </w:rPr>
        <w:t>er au projet du fichier d</w:t>
      </w:r>
      <w:r w:rsidR="007A3FAE" w:rsidRPr="000F3B0C">
        <w:rPr>
          <w:i/>
          <w:szCs w:val="22"/>
          <w:lang w:val="es-ES"/>
        </w:rPr>
        <w:t>’</w:t>
      </w:r>
      <w:r w:rsidR="00750CAD" w:rsidRPr="000F3B0C">
        <w:rPr>
          <w:i/>
          <w:szCs w:val="22"/>
          <w:lang w:val="es-ES"/>
        </w:rPr>
        <w:t>a</w:t>
      </w:r>
      <w:r w:rsidR="001F1CEC" w:rsidRPr="000F3B0C">
        <w:rPr>
          <w:i/>
          <w:szCs w:val="22"/>
          <w:lang w:val="es-ES"/>
        </w:rPr>
        <w:t>utorit</w:t>
      </w:r>
      <w:r w:rsidR="00750CAD" w:rsidRPr="000F3B0C">
        <w:rPr>
          <w:i/>
          <w:szCs w:val="22"/>
          <w:lang w:val="es-ES"/>
        </w:rPr>
        <w:t>é en transmettant les ensembles de données de leur propre fichier d</w:t>
      </w:r>
      <w:r w:rsidR="007A3FAE" w:rsidRPr="000F3B0C">
        <w:rPr>
          <w:i/>
          <w:szCs w:val="22"/>
          <w:lang w:val="es-ES"/>
        </w:rPr>
        <w:t>’</w:t>
      </w:r>
      <w:r w:rsidR="00750CAD" w:rsidRPr="000F3B0C">
        <w:rPr>
          <w:i/>
          <w:szCs w:val="22"/>
          <w:lang w:val="es-ES"/>
        </w:rPr>
        <w:t xml:space="preserve">autorité, comme </w:t>
      </w:r>
      <w:r w:rsidR="007D78A2" w:rsidRPr="000F3B0C">
        <w:rPr>
          <w:i/>
          <w:szCs w:val="22"/>
          <w:lang w:val="es-ES"/>
        </w:rPr>
        <w:t>indi</w:t>
      </w:r>
      <w:r w:rsidR="00750CAD" w:rsidRPr="000F3B0C">
        <w:rPr>
          <w:i/>
          <w:szCs w:val="22"/>
          <w:lang w:val="es-ES"/>
        </w:rPr>
        <w:t>qué au</w:t>
      </w:r>
      <w:r w:rsidR="007D78A2" w:rsidRPr="000F3B0C">
        <w:rPr>
          <w:i/>
          <w:szCs w:val="22"/>
          <w:lang w:val="es-ES"/>
        </w:rPr>
        <w:t xml:space="preserve"> paragraph</w:t>
      </w:r>
      <w:r w:rsidR="00750CAD" w:rsidRPr="000F3B0C">
        <w:rPr>
          <w:i/>
          <w:szCs w:val="22"/>
          <w:lang w:val="es-ES"/>
        </w:rPr>
        <w:t>e </w:t>
      </w:r>
      <w:r w:rsidR="009D4A22" w:rsidRPr="000F3B0C">
        <w:rPr>
          <w:i/>
          <w:szCs w:val="22"/>
          <w:lang w:val="es-ES"/>
        </w:rPr>
        <w:t>9</w:t>
      </w:r>
      <w:r w:rsidR="00750CAD" w:rsidRPr="000F3B0C">
        <w:rPr>
          <w:i/>
          <w:szCs w:val="22"/>
          <w:lang w:val="es-ES"/>
        </w:rPr>
        <w:t xml:space="preserve"> et</w:t>
      </w:r>
    </w:p>
    <w:p w:rsidR="00AD0FAE" w:rsidRPr="000F3B0C" w:rsidRDefault="00750CAD" w:rsidP="00B12D6F">
      <w:pPr>
        <w:pStyle w:val="BodyText"/>
        <w:numPr>
          <w:ilvl w:val="1"/>
          <w:numId w:val="29"/>
        </w:numPr>
        <w:tabs>
          <w:tab w:val="clear" w:pos="1134"/>
          <w:tab w:val="left" w:pos="6050"/>
          <w:tab w:val="left" w:pos="6600"/>
        </w:tabs>
        <w:spacing w:after="0"/>
        <w:ind w:left="5580" w:firstLine="360"/>
        <w:rPr>
          <w:i/>
          <w:szCs w:val="22"/>
          <w:lang w:val="es-ES"/>
        </w:rPr>
      </w:pPr>
      <w:r w:rsidRPr="000F3B0C">
        <w:rPr>
          <w:i/>
          <w:szCs w:val="22"/>
          <w:lang w:val="es-ES"/>
        </w:rPr>
        <w:t xml:space="preserve">à prendre </w:t>
      </w:r>
      <w:r w:rsidR="00183F07" w:rsidRPr="000F3B0C">
        <w:rPr>
          <w:i/>
          <w:szCs w:val="22"/>
          <w:lang w:val="es-ES"/>
        </w:rPr>
        <w:t xml:space="preserve">note </w:t>
      </w:r>
      <w:r w:rsidRPr="000F3B0C">
        <w:rPr>
          <w:i/>
          <w:szCs w:val="22"/>
          <w:lang w:val="es-ES"/>
        </w:rPr>
        <w:t xml:space="preserve">du </w:t>
      </w:r>
      <w:r w:rsidR="00126CBF" w:rsidRPr="000F3B0C">
        <w:rPr>
          <w:i/>
          <w:szCs w:val="22"/>
          <w:lang w:val="es-ES"/>
        </w:rPr>
        <w:t>plan du Bureau i</w:t>
      </w:r>
      <w:r w:rsidR="00183F07" w:rsidRPr="000F3B0C">
        <w:rPr>
          <w:i/>
          <w:szCs w:val="22"/>
          <w:lang w:val="es-ES"/>
        </w:rPr>
        <w:t xml:space="preserve">nternational </w:t>
      </w:r>
      <w:r w:rsidR="00126CBF" w:rsidRPr="000F3B0C">
        <w:rPr>
          <w:i/>
          <w:szCs w:val="22"/>
          <w:lang w:val="es-ES"/>
        </w:rPr>
        <w:t>concernant le fichier d</w:t>
      </w:r>
      <w:r w:rsidR="007A3FAE" w:rsidRPr="000F3B0C">
        <w:rPr>
          <w:i/>
          <w:szCs w:val="22"/>
          <w:lang w:val="es-ES"/>
        </w:rPr>
        <w:t>’</w:t>
      </w:r>
      <w:r w:rsidR="00126CBF" w:rsidRPr="000F3B0C">
        <w:rPr>
          <w:i/>
          <w:szCs w:val="22"/>
          <w:lang w:val="es-ES"/>
        </w:rPr>
        <w:t xml:space="preserve">autorité </w:t>
      </w:r>
      <w:r w:rsidR="00030B55" w:rsidRPr="000F3B0C">
        <w:rPr>
          <w:i/>
          <w:szCs w:val="22"/>
          <w:lang w:val="es-ES"/>
        </w:rPr>
        <w:t>pour</w:t>
      </w:r>
      <w:r w:rsidR="007A3FAE" w:rsidRPr="000F3B0C">
        <w:rPr>
          <w:i/>
          <w:szCs w:val="22"/>
          <w:lang w:val="es-ES"/>
        </w:rPr>
        <w:t xml:space="preserve"> le PCT</w:t>
      </w:r>
      <w:r w:rsidRPr="000F3B0C">
        <w:rPr>
          <w:i/>
          <w:szCs w:val="22"/>
          <w:lang w:val="es-ES"/>
        </w:rPr>
        <w:t xml:space="preserve">, comme </w:t>
      </w:r>
      <w:r w:rsidR="00D064A4" w:rsidRPr="000F3B0C">
        <w:rPr>
          <w:i/>
          <w:szCs w:val="22"/>
          <w:lang w:val="es-ES"/>
        </w:rPr>
        <w:t>indi</w:t>
      </w:r>
      <w:r w:rsidRPr="000F3B0C">
        <w:rPr>
          <w:i/>
          <w:szCs w:val="22"/>
          <w:lang w:val="es-ES"/>
        </w:rPr>
        <w:t>qué au</w:t>
      </w:r>
      <w:r w:rsidR="00D064A4" w:rsidRPr="000F3B0C">
        <w:rPr>
          <w:i/>
          <w:szCs w:val="22"/>
          <w:lang w:val="es-ES"/>
        </w:rPr>
        <w:t xml:space="preserve"> paragraph</w:t>
      </w:r>
      <w:r w:rsidRPr="000F3B0C">
        <w:rPr>
          <w:i/>
          <w:szCs w:val="22"/>
          <w:lang w:val="es-ES"/>
        </w:rPr>
        <w:t>e </w:t>
      </w:r>
      <w:r w:rsidR="00D064A4" w:rsidRPr="000F3B0C">
        <w:rPr>
          <w:i/>
          <w:szCs w:val="22"/>
          <w:lang w:val="es-ES"/>
        </w:rPr>
        <w:t>1</w:t>
      </w:r>
      <w:r w:rsidR="009E5B8F" w:rsidRPr="000F3B0C">
        <w:rPr>
          <w:i/>
          <w:szCs w:val="22"/>
          <w:lang w:val="es-ES"/>
        </w:rPr>
        <w:t>2</w:t>
      </w:r>
      <w:r w:rsidR="001F1CEC" w:rsidRPr="000F3B0C">
        <w:rPr>
          <w:i/>
          <w:szCs w:val="22"/>
          <w:lang w:val="es-ES"/>
        </w:rPr>
        <w:t>.</w:t>
      </w:r>
    </w:p>
    <w:p w:rsidR="00AD0FAE" w:rsidRDefault="00AD0FAE" w:rsidP="00B12D6F">
      <w:pPr>
        <w:rPr>
          <w:lang w:val="fr-FR"/>
        </w:rPr>
      </w:pPr>
    </w:p>
    <w:p w:rsidR="00AD0FAE" w:rsidRDefault="00AD0FAE" w:rsidP="00B12D6F">
      <w:pPr>
        <w:rPr>
          <w:lang w:val="fr-FR"/>
        </w:rPr>
      </w:pPr>
    </w:p>
    <w:p w:rsidR="0035103D" w:rsidRPr="0035103D" w:rsidRDefault="0035103D" w:rsidP="00B12D6F">
      <w:pPr>
        <w:pStyle w:val="Endofdocument-Annex"/>
      </w:pPr>
      <w:r w:rsidRPr="0035103D">
        <w:t>[</w:t>
      </w:r>
      <w:r w:rsidR="00750CAD">
        <w:t>Fin du</w:t>
      </w:r>
      <w:r w:rsidRPr="0035103D">
        <w:t xml:space="preserve"> document]</w:t>
      </w:r>
    </w:p>
    <w:sectPr w:rsidR="0035103D" w:rsidRPr="0035103D" w:rsidSect="00AD0F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640" w:rsidRDefault="00721640">
      <w:r>
        <w:separator/>
      </w:r>
    </w:p>
  </w:endnote>
  <w:endnote w:type="continuationSeparator" w:id="0">
    <w:p w:rsidR="00721640" w:rsidRDefault="00721640" w:rsidP="003B38C1">
      <w:r>
        <w:separator/>
      </w:r>
    </w:p>
    <w:p w:rsidR="00721640" w:rsidRPr="00CC5392" w:rsidRDefault="00721640" w:rsidP="003B38C1">
      <w:pPr>
        <w:spacing w:after="60"/>
        <w:rPr>
          <w:sz w:val="17"/>
          <w:lang w:val="en-US"/>
        </w:rPr>
      </w:pPr>
      <w:r w:rsidRPr="00CC5392">
        <w:rPr>
          <w:sz w:val="17"/>
          <w:lang w:val="en-US"/>
        </w:rPr>
        <w:t>[Endnote continued from previous page]</w:t>
      </w:r>
    </w:p>
  </w:endnote>
  <w:endnote w:type="continuationNotice" w:id="1">
    <w:p w:rsidR="00721640" w:rsidRPr="00CC5392" w:rsidRDefault="00721640" w:rsidP="003B38C1">
      <w:pPr>
        <w:spacing w:before="60"/>
        <w:jc w:val="right"/>
        <w:rPr>
          <w:sz w:val="17"/>
          <w:szCs w:val="17"/>
          <w:lang w:val="en-US"/>
        </w:rPr>
      </w:pPr>
      <w:r w:rsidRPr="00CC5392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E67" w:rsidRDefault="00941E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E67" w:rsidRDefault="00941E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E67" w:rsidRDefault="00941E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640" w:rsidRDefault="00721640">
      <w:r>
        <w:separator/>
      </w:r>
    </w:p>
  </w:footnote>
  <w:footnote w:type="continuationSeparator" w:id="0">
    <w:p w:rsidR="00721640" w:rsidRDefault="00721640" w:rsidP="008B60B2">
      <w:r>
        <w:separator/>
      </w:r>
    </w:p>
    <w:p w:rsidR="00721640" w:rsidRPr="00CC5392" w:rsidRDefault="00721640" w:rsidP="008B60B2">
      <w:pPr>
        <w:spacing w:after="60"/>
        <w:rPr>
          <w:sz w:val="17"/>
          <w:szCs w:val="17"/>
          <w:lang w:val="en-US"/>
        </w:rPr>
      </w:pPr>
      <w:r w:rsidRPr="00CC5392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721640" w:rsidRPr="00CC5392" w:rsidRDefault="00721640" w:rsidP="008B60B2">
      <w:pPr>
        <w:spacing w:before="60"/>
        <w:jc w:val="right"/>
        <w:rPr>
          <w:sz w:val="17"/>
          <w:szCs w:val="17"/>
          <w:lang w:val="en-US"/>
        </w:rPr>
      </w:pPr>
      <w:r w:rsidRPr="00CC5392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E67" w:rsidRDefault="00941E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9F" w:rsidRDefault="0009259F">
    <w:pPr>
      <w:pStyle w:val="Header"/>
      <w:jc w:val="right"/>
    </w:pPr>
    <w:r>
      <w:t>CWS/7/16</w:t>
    </w:r>
  </w:p>
  <w:p w:rsidR="0009259F" w:rsidRDefault="0009259F">
    <w:pPr>
      <w:pStyle w:val="Header"/>
      <w:jc w:val="right"/>
      <w:rPr>
        <w:noProof/>
      </w:rPr>
    </w:pPr>
    <w:r>
      <w:t xml:space="preserve">page </w:t>
    </w:r>
    <w:sdt>
      <w:sdtPr>
        <w:id w:val="74977836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7A3FAE">
          <w:fldChar w:fldCharType="begin"/>
        </w:r>
        <w:r w:rsidR="007A3FAE">
          <w:instrText xml:space="preserve"> PAGE   \* MERGEFORMAT </w:instrText>
        </w:r>
        <w:r w:rsidR="007A3FAE">
          <w:fldChar w:fldCharType="separate"/>
        </w:r>
        <w:r w:rsidR="007F2825">
          <w:rPr>
            <w:noProof/>
          </w:rPr>
          <w:t>3</w:t>
        </w:r>
        <w:r w:rsidR="007A3FAE">
          <w:rPr>
            <w:noProof/>
          </w:rPr>
          <w:fldChar w:fldCharType="end"/>
        </w:r>
      </w:sdtContent>
    </w:sdt>
  </w:p>
  <w:p w:rsidR="0009259F" w:rsidRDefault="0009259F">
    <w:pPr>
      <w:pStyle w:val="Header"/>
      <w:jc w:val="right"/>
    </w:pPr>
  </w:p>
  <w:p w:rsidR="0009259F" w:rsidRDefault="0009259F" w:rsidP="0025123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E67" w:rsidRDefault="00941E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B6E26CE"/>
    <w:multiLevelType w:val="hybridMultilevel"/>
    <w:tmpl w:val="B0C610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236DF"/>
    <w:multiLevelType w:val="hybridMultilevel"/>
    <w:tmpl w:val="758C19C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95E45"/>
    <w:multiLevelType w:val="hybridMultilevel"/>
    <w:tmpl w:val="30105E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D0B350B"/>
    <w:multiLevelType w:val="multilevel"/>
    <w:tmpl w:val="2EFE5610"/>
    <w:lvl w:ilvl="0">
      <w:start w:val="1"/>
      <w:numFmt w:val="bullet"/>
      <w:lvlText w:val="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33691240"/>
    <w:multiLevelType w:val="hybridMultilevel"/>
    <w:tmpl w:val="0360CC72"/>
    <w:lvl w:ilvl="0" w:tplc="77F0B10E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66D60"/>
    <w:multiLevelType w:val="hybridMultilevel"/>
    <w:tmpl w:val="E63041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F16A2022">
      <w:start w:val="1"/>
      <w:numFmt w:val="lowerLetter"/>
      <w:lvlText w:val="%2)"/>
      <w:lvlJc w:val="left"/>
      <w:pPr>
        <w:ind w:left="1635" w:hanging="555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31ADF"/>
    <w:multiLevelType w:val="hybridMultilevel"/>
    <w:tmpl w:val="1638D4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5767D35"/>
    <w:multiLevelType w:val="hybridMultilevel"/>
    <w:tmpl w:val="557E49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487293"/>
    <w:multiLevelType w:val="hybridMultilevel"/>
    <w:tmpl w:val="A80EA294"/>
    <w:lvl w:ilvl="0" w:tplc="E1D8A5F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9491249"/>
    <w:multiLevelType w:val="hybridMultilevel"/>
    <w:tmpl w:val="B1E060F8"/>
    <w:lvl w:ilvl="0" w:tplc="BE42647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5331D0B"/>
    <w:multiLevelType w:val="hybridMultilevel"/>
    <w:tmpl w:val="37E0F87A"/>
    <w:lvl w:ilvl="0" w:tplc="DB1E90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402808"/>
    <w:multiLevelType w:val="multilevel"/>
    <w:tmpl w:val="511AE414"/>
    <w:lvl w:ilvl="0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87" w:hanging="360"/>
      </w:pPr>
    </w:lvl>
    <w:lvl w:ilvl="2">
      <w:start w:val="1"/>
      <w:numFmt w:val="lowerRoman"/>
      <w:lvlText w:val="%3)"/>
      <w:lvlJc w:val="left"/>
      <w:pPr>
        <w:ind w:left="1647" w:hanging="360"/>
      </w:pPr>
    </w:lvl>
    <w:lvl w:ilvl="3">
      <w:start w:val="1"/>
      <w:numFmt w:val="decimal"/>
      <w:lvlText w:val="(%4)"/>
      <w:lvlJc w:val="left"/>
      <w:pPr>
        <w:ind w:left="2007" w:hanging="360"/>
      </w:pPr>
    </w:lvl>
    <w:lvl w:ilvl="4">
      <w:start w:val="1"/>
      <w:numFmt w:val="lowerLetter"/>
      <w:lvlText w:val="(%5)"/>
      <w:lvlJc w:val="left"/>
      <w:pPr>
        <w:ind w:left="2367" w:hanging="360"/>
      </w:pPr>
    </w:lvl>
    <w:lvl w:ilvl="5">
      <w:start w:val="1"/>
      <w:numFmt w:val="lowerRoman"/>
      <w:lvlText w:val="(%6)"/>
      <w:lvlJc w:val="left"/>
      <w:pPr>
        <w:ind w:left="2727" w:hanging="360"/>
      </w:pPr>
    </w:lvl>
    <w:lvl w:ilvl="6">
      <w:start w:val="1"/>
      <w:numFmt w:val="decimal"/>
      <w:lvlText w:val="%7."/>
      <w:lvlJc w:val="left"/>
      <w:pPr>
        <w:ind w:left="3087" w:hanging="360"/>
      </w:pPr>
    </w:lvl>
    <w:lvl w:ilvl="7">
      <w:start w:val="1"/>
      <w:numFmt w:val="lowerLetter"/>
      <w:lvlText w:val="%8."/>
      <w:lvlJc w:val="left"/>
      <w:pPr>
        <w:ind w:left="3447" w:hanging="360"/>
      </w:pPr>
    </w:lvl>
    <w:lvl w:ilvl="8">
      <w:start w:val="1"/>
      <w:numFmt w:val="lowerRoman"/>
      <w:lvlText w:val="%9."/>
      <w:lvlJc w:val="left"/>
      <w:pPr>
        <w:ind w:left="3807" w:hanging="360"/>
      </w:p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13"/>
  </w:num>
  <w:num w:numId="5">
    <w:abstractNumId w:val="1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"/>
  </w:num>
  <w:num w:numId="10">
    <w:abstractNumId w:val="17"/>
  </w:num>
  <w:num w:numId="11">
    <w:abstractNumId w:val="16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0"/>
  </w:num>
  <w:num w:numId="18">
    <w:abstractNumId w:val="4"/>
  </w:num>
  <w:num w:numId="19">
    <w:abstractNumId w:val="14"/>
  </w:num>
  <w:num w:numId="20">
    <w:abstractNumId w:val="1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>
    <w:abstractNumId w:val="15"/>
  </w:num>
  <w:num w:numId="24">
    <w:abstractNumId w:val="13"/>
  </w:num>
  <w:num w:numId="25">
    <w:abstractNumId w:val="1"/>
  </w:num>
  <w:num w:numId="26">
    <w:abstractNumId w:val="6"/>
  </w:num>
  <w:num w:numId="27">
    <w:abstractNumId w:val="13"/>
  </w:num>
  <w:num w:numId="28">
    <w:abstractNumId w:val="1"/>
  </w:num>
  <w:num w:numId="29">
    <w:abstractNumId w:val="6"/>
  </w:num>
  <w:num w:numId="30">
    <w:abstractNumId w:val="9"/>
  </w:num>
  <w:num w:numId="31">
    <w:abstractNumId w:val="8"/>
  </w:num>
  <w:num w:numId="32">
    <w:abstractNumId w:val="3"/>
  </w:num>
  <w:num w:numId="33">
    <w:abstractNumId w:val="12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93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2"/>
  </w:compat>
  <w:rsids>
    <w:rsidRoot w:val="00F92E69"/>
    <w:rsid w:val="00003ACD"/>
    <w:rsid w:val="0001683D"/>
    <w:rsid w:val="00030B55"/>
    <w:rsid w:val="00036253"/>
    <w:rsid w:val="00042CC2"/>
    <w:rsid w:val="00043CAA"/>
    <w:rsid w:val="00067249"/>
    <w:rsid w:val="000674B0"/>
    <w:rsid w:val="00075432"/>
    <w:rsid w:val="00091DC0"/>
    <w:rsid w:val="0009259F"/>
    <w:rsid w:val="00093442"/>
    <w:rsid w:val="000968ED"/>
    <w:rsid w:val="000A346C"/>
    <w:rsid w:val="000A7345"/>
    <w:rsid w:val="000B1B3E"/>
    <w:rsid w:val="000C183A"/>
    <w:rsid w:val="000D4440"/>
    <w:rsid w:val="000D4C9B"/>
    <w:rsid w:val="000E2345"/>
    <w:rsid w:val="000F3B0C"/>
    <w:rsid w:val="000F5E56"/>
    <w:rsid w:val="00101EEE"/>
    <w:rsid w:val="0010228F"/>
    <w:rsid w:val="00126CBF"/>
    <w:rsid w:val="001362EE"/>
    <w:rsid w:val="001429F2"/>
    <w:rsid w:val="001440AF"/>
    <w:rsid w:val="001454D3"/>
    <w:rsid w:val="0014630D"/>
    <w:rsid w:val="00161132"/>
    <w:rsid w:val="001647D5"/>
    <w:rsid w:val="001725BB"/>
    <w:rsid w:val="001761E2"/>
    <w:rsid w:val="00180774"/>
    <w:rsid w:val="0018270E"/>
    <w:rsid w:val="001832A6"/>
    <w:rsid w:val="00183F07"/>
    <w:rsid w:val="00185700"/>
    <w:rsid w:val="001A0883"/>
    <w:rsid w:val="001D3131"/>
    <w:rsid w:val="001D704B"/>
    <w:rsid w:val="001E77F3"/>
    <w:rsid w:val="001F1CEC"/>
    <w:rsid w:val="00201D79"/>
    <w:rsid w:val="0021217E"/>
    <w:rsid w:val="00216FE7"/>
    <w:rsid w:val="002229DA"/>
    <w:rsid w:val="0025123A"/>
    <w:rsid w:val="0025136B"/>
    <w:rsid w:val="002634C4"/>
    <w:rsid w:val="00265E1F"/>
    <w:rsid w:val="0027194C"/>
    <w:rsid w:val="00287788"/>
    <w:rsid w:val="002928D3"/>
    <w:rsid w:val="00297564"/>
    <w:rsid w:val="002A4930"/>
    <w:rsid w:val="002A4A0D"/>
    <w:rsid w:val="002F1FE6"/>
    <w:rsid w:val="002F4E68"/>
    <w:rsid w:val="00312F7F"/>
    <w:rsid w:val="00317ABF"/>
    <w:rsid w:val="003218F5"/>
    <w:rsid w:val="00322FFE"/>
    <w:rsid w:val="00330431"/>
    <w:rsid w:val="0035103D"/>
    <w:rsid w:val="00354A25"/>
    <w:rsid w:val="00361450"/>
    <w:rsid w:val="003673CF"/>
    <w:rsid w:val="0037376D"/>
    <w:rsid w:val="003845C1"/>
    <w:rsid w:val="003925B4"/>
    <w:rsid w:val="003A0E59"/>
    <w:rsid w:val="003A6F89"/>
    <w:rsid w:val="003B38C1"/>
    <w:rsid w:val="003B63F4"/>
    <w:rsid w:val="003F5570"/>
    <w:rsid w:val="00406C79"/>
    <w:rsid w:val="00412F04"/>
    <w:rsid w:val="00423E3E"/>
    <w:rsid w:val="00427AF4"/>
    <w:rsid w:val="00432AE8"/>
    <w:rsid w:val="004541EB"/>
    <w:rsid w:val="004647DA"/>
    <w:rsid w:val="00467210"/>
    <w:rsid w:val="00474062"/>
    <w:rsid w:val="00477D6B"/>
    <w:rsid w:val="00484D04"/>
    <w:rsid w:val="00494D19"/>
    <w:rsid w:val="004A603F"/>
    <w:rsid w:val="004B3D84"/>
    <w:rsid w:val="004B6BA0"/>
    <w:rsid w:val="004C342A"/>
    <w:rsid w:val="004D70D0"/>
    <w:rsid w:val="005019FF"/>
    <w:rsid w:val="00505C08"/>
    <w:rsid w:val="00515879"/>
    <w:rsid w:val="0053057A"/>
    <w:rsid w:val="005352DA"/>
    <w:rsid w:val="00544747"/>
    <w:rsid w:val="00553B35"/>
    <w:rsid w:val="00560A29"/>
    <w:rsid w:val="005610F9"/>
    <w:rsid w:val="005B5727"/>
    <w:rsid w:val="005C6649"/>
    <w:rsid w:val="005C6E55"/>
    <w:rsid w:val="005D68DB"/>
    <w:rsid w:val="005F2A79"/>
    <w:rsid w:val="00605827"/>
    <w:rsid w:val="00612C0F"/>
    <w:rsid w:val="00630835"/>
    <w:rsid w:val="00640515"/>
    <w:rsid w:val="00646050"/>
    <w:rsid w:val="0066188F"/>
    <w:rsid w:val="006713CA"/>
    <w:rsid w:val="00676C5C"/>
    <w:rsid w:val="00694AB4"/>
    <w:rsid w:val="006A075C"/>
    <w:rsid w:val="006E06F0"/>
    <w:rsid w:val="006E7E49"/>
    <w:rsid w:val="006F3271"/>
    <w:rsid w:val="006F352A"/>
    <w:rsid w:val="006F37FD"/>
    <w:rsid w:val="00720C01"/>
    <w:rsid w:val="00721640"/>
    <w:rsid w:val="00725BD2"/>
    <w:rsid w:val="00727253"/>
    <w:rsid w:val="00733AAA"/>
    <w:rsid w:val="00737010"/>
    <w:rsid w:val="007457B8"/>
    <w:rsid w:val="00750CAD"/>
    <w:rsid w:val="00752B6C"/>
    <w:rsid w:val="00763CB1"/>
    <w:rsid w:val="00775DCD"/>
    <w:rsid w:val="007959BC"/>
    <w:rsid w:val="007A3FAE"/>
    <w:rsid w:val="007B14B3"/>
    <w:rsid w:val="007D1613"/>
    <w:rsid w:val="007D78A2"/>
    <w:rsid w:val="007E4C0E"/>
    <w:rsid w:val="007E5CAC"/>
    <w:rsid w:val="007F2825"/>
    <w:rsid w:val="0081453B"/>
    <w:rsid w:val="008178D1"/>
    <w:rsid w:val="00836861"/>
    <w:rsid w:val="00847B5B"/>
    <w:rsid w:val="00856ADA"/>
    <w:rsid w:val="00880324"/>
    <w:rsid w:val="00896971"/>
    <w:rsid w:val="008A134B"/>
    <w:rsid w:val="008B2CC1"/>
    <w:rsid w:val="008B60B2"/>
    <w:rsid w:val="00905133"/>
    <w:rsid w:val="0090731E"/>
    <w:rsid w:val="00916EE2"/>
    <w:rsid w:val="0091731F"/>
    <w:rsid w:val="00941E67"/>
    <w:rsid w:val="009546C1"/>
    <w:rsid w:val="00957E2A"/>
    <w:rsid w:val="00966A22"/>
    <w:rsid w:val="0096722F"/>
    <w:rsid w:val="00980843"/>
    <w:rsid w:val="0098289E"/>
    <w:rsid w:val="0098512D"/>
    <w:rsid w:val="009919CF"/>
    <w:rsid w:val="00995DCB"/>
    <w:rsid w:val="009A57B0"/>
    <w:rsid w:val="009B12BF"/>
    <w:rsid w:val="009C1B12"/>
    <w:rsid w:val="009C697D"/>
    <w:rsid w:val="009C7DB0"/>
    <w:rsid w:val="009D1454"/>
    <w:rsid w:val="009D4A22"/>
    <w:rsid w:val="009D69A7"/>
    <w:rsid w:val="009E019A"/>
    <w:rsid w:val="009E2791"/>
    <w:rsid w:val="009E3F6F"/>
    <w:rsid w:val="009E5B8F"/>
    <w:rsid w:val="009F499F"/>
    <w:rsid w:val="009F7699"/>
    <w:rsid w:val="00A17824"/>
    <w:rsid w:val="00A37342"/>
    <w:rsid w:val="00A42DAF"/>
    <w:rsid w:val="00A45BD8"/>
    <w:rsid w:val="00A5559A"/>
    <w:rsid w:val="00A61DBF"/>
    <w:rsid w:val="00A869B7"/>
    <w:rsid w:val="00A873AC"/>
    <w:rsid w:val="00AC205C"/>
    <w:rsid w:val="00AD0FAE"/>
    <w:rsid w:val="00AE17EC"/>
    <w:rsid w:val="00AF0A6B"/>
    <w:rsid w:val="00B00F89"/>
    <w:rsid w:val="00B05A69"/>
    <w:rsid w:val="00B06BE4"/>
    <w:rsid w:val="00B12D6F"/>
    <w:rsid w:val="00B1478A"/>
    <w:rsid w:val="00B225B2"/>
    <w:rsid w:val="00B4400C"/>
    <w:rsid w:val="00B66713"/>
    <w:rsid w:val="00B67109"/>
    <w:rsid w:val="00B738EF"/>
    <w:rsid w:val="00B9734B"/>
    <w:rsid w:val="00BA30E2"/>
    <w:rsid w:val="00BB18E2"/>
    <w:rsid w:val="00BC0E25"/>
    <w:rsid w:val="00BD1859"/>
    <w:rsid w:val="00BD5043"/>
    <w:rsid w:val="00BD6C31"/>
    <w:rsid w:val="00C063A8"/>
    <w:rsid w:val="00C11BFE"/>
    <w:rsid w:val="00C16A2A"/>
    <w:rsid w:val="00C41818"/>
    <w:rsid w:val="00C5068F"/>
    <w:rsid w:val="00C613C3"/>
    <w:rsid w:val="00C86D74"/>
    <w:rsid w:val="00CB28C9"/>
    <w:rsid w:val="00CC5392"/>
    <w:rsid w:val="00CD04F1"/>
    <w:rsid w:val="00CD59F2"/>
    <w:rsid w:val="00CE288A"/>
    <w:rsid w:val="00CE5FA7"/>
    <w:rsid w:val="00CF1B45"/>
    <w:rsid w:val="00CF1EEA"/>
    <w:rsid w:val="00D064A4"/>
    <w:rsid w:val="00D075B0"/>
    <w:rsid w:val="00D24F5E"/>
    <w:rsid w:val="00D3124F"/>
    <w:rsid w:val="00D45252"/>
    <w:rsid w:val="00D469A5"/>
    <w:rsid w:val="00D71B4D"/>
    <w:rsid w:val="00D745CA"/>
    <w:rsid w:val="00D84DCE"/>
    <w:rsid w:val="00D92367"/>
    <w:rsid w:val="00D93D55"/>
    <w:rsid w:val="00DB4B1F"/>
    <w:rsid w:val="00DF2D3E"/>
    <w:rsid w:val="00E15015"/>
    <w:rsid w:val="00E20202"/>
    <w:rsid w:val="00E226CA"/>
    <w:rsid w:val="00E258D8"/>
    <w:rsid w:val="00E32204"/>
    <w:rsid w:val="00E335FE"/>
    <w:rsid w:val="00E35DEC"/>
    <w:rsid w:val="00E36B91"/>
    <w:rsid w:val="00E43E57"/>
    <w:rsid w:val="00E76C3A"/>
    <w:rsid w:val="00EA7D6E"/>
    <w:rsid w:val="00EB0688"/>
    <w:rsid w:val="00EB5196"/>
    <w:rsid w:val="00EC281D"/>
    <w:rsid w:val="00EC4E49"/>
    <w:rsid w:val="00EC52EA"/>
    <w:rsid w:val="00ED77FB"/>
    <w:rsid w:val="00EE45FA"/>
    <w:rsid w:val="00EE6059"/>
    <w:rsid w:val="00EF087F"/>
    <w:rsid w:val="00F03021"/>
    <w:rsid w:val="00F25352"/>
    <w:rsid w:val="00F273D3"/>
    <w:rsid w:val="00F35672"/>
    <w:rsid w:val="00F66152"/>
    <w:rsid w:val="00F72AA4"/>
    <w:rsid w:val="00F74B54"/>
    <w:rsid w:val="00F92E69"/>
    <w:rsid w:val="00FA34D9"/>
    <w:rsid w:val="00FF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/>
    <o:shapelayout v:ext="edit">
      <o:idmap v:ext="edit" data="1"/>
    </o:shapelayout>
  </w:shapeDefaults>
  <w:decimalSymbol w:val="."/>
  <w:listSeparator w:val=","/>
  <w15:docId w15:val="{BD2FEA92-614A-4D44-A93B-658381B5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FAE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AD0FA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D0FA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D0FA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D0FA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AD0FAE"/>
    <w:pPr>
      <w:ind w:left="5534"/>
    </w:pPr>
    <w:rPr>
      <w:lang w:val="en-US"/>
    </w:rPr>
  </w:style>
  <w:style w:type="paragraph" w:styleId="BodyText">
    <w:name w:val="Body Text"/>
    <w:basedOn w:val="Normal"/>
    <w:link w:val="BodyTextChar"/>
    <w:rsid w:val="00AD0FAE"/>
    <w:pPr>
      <w:spacing w:after="220"/>
    </w:pPr>
  </w:style>
  <w:style w:type="paragraph" w:styleId="Caption">
    <w:name w:val="caption"/>
    <w:basedOn w:val="Normal"/>
    <w:next w:val="Normal"/>
    <w:qFormat/>
    <w:rsid w:val="00AD0FA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D0FAE"/>
    <w:rPr>
      <w:sz w:val="18"/>
    </w:rPr>
  </w:style>
  <w:style w:type="paragraph" w:styleId="EndnoteText">
    <w:name w:val="endnote text"/>
    <w:basedOn w:val="Normal"/>
    <w:semiHidden/>
    <w:rsid w:val="00AD0FAE"/>
    <w:rPr>
      <w:sz w:val="18"/>
    </w:rPr>
  </w:style>
  <w:style w:type="paragraph" w:styleId="Footer">
    <w:name w:val="footer"/>
    <w:basedOn w:val="Normal"/>
    <w:semiHidden/>
    <w:rsid w:val="00AD0FA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D0FAE"/>
    <w:rPr>
      <w:sz w:val="18"/>
    </w:rPr>
  </w:style>
  <w:style w:type="paragraph" w:styleId="Header">
    <w:name w:val="header"/>
    <w:basedOn w:val="Normal"/>
    <w:link w:val="HeaderChar"/>
    <w:rsid w:val="00AD0FA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D0FAE"/>
    <w:pPr>
      <w:numPr>
        <w:numId w:val="27"/>
      </w:numPr>
    </w:pPr>
  </w:style>
  <w:style w:type="paragraph" w:customStyle="1" w:styleId="ONUME">
    <w:name w:val="ONUM E"/>
    <w:basedOn w:val="BodyText"/>
    <w:link w:val="ONUMEChar"/>
    <w:rsid w:val="00AD0FAE"/>
    <w:pPr>
      <w:numPr>
        <w:numId w:val="28"/>
      </w:numPr>
    </w:pPr>
  </w:style>
  <w:style w:type="paragraph" w:customStyle="1" w:styleId="ONUMFS">
    <w:name w:val="ONUM FS"/>
    <w:basedOn w:val="BodyText"/>
    <w:rsid w:val="00AD0FAE"/>
    <w:pPr>
      <w:numPr>
        <w:numId w:val="29"/>
      </w:numPr>
    </w:pPr>
  </w:style>
  <w:style w:type="paragraph" w:styleId="Salutation">
    <w:name w:val="Salutation"/>
    <w:basedOn w:val="Normal"/>
    <w:next w:val="Normal"/>
    <w:semiHidden/>
    <w:rsid w:val="00AD0FAE"/>
  </w:style>
  <w:style w:type="paragraph" w:styleId="Signature">
    <w:name w:val="Signature"/>
    <w:basedOn w:val="Normal"/>
    <w:semiHidden/>
    <w:rsid w:val="00AD0FAE"/>
    <w:pPr>
      <w:ind w:left="5250"/>
    </w:pPr>
  </w:style>
  <w:style w:type="character" w:customStyle="1" w:styleId="Heading2Char">
    <w:name w:val="Heading 2 Char"/>
    <w:link w:val="Heading2"/>
    <w:rsid w:val="00F25352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ONUMEChar">
    <w:name w:val="ONUM E Char"/>
    <w:link w:val="ONUME"/>
    <w:rsid w:val="00F25352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F25352"/>
    <w:rPr>
      <w:rFonts w:ascii="Arial" w:eastAsia="SimSun" w:hAnsi="Arial" w:cs="Arial"/>
      <w:sz w:val="22"/>
      <w:lang w:eastAsia="zh-CN"/>
    </w:rPr>
  </w:style>
  <w:style w:type="table" w:styleId="TableGrid">
    <w:name w:val="Table Grid"/>
    <w:basedOn w:val="TableNormal"/>
    <w:rsid w:val="00C613C3"/>
    <w:rPr>
      <w:rFonts w:ascii="Arial" w:hAnsi="Arial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613C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0FA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A088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0883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A0883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1A0883"/>
    <w:rPr>
      <w:rFonts w:ascii="Arial" w:eastAsia="SimSun" w:hAnsi="Arial" w:cs="Arial"/>
      <w:b/>
      <w:bCs/>
      <w:sz w:val="18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1A08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A0883"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HeaderChar">
    <w:name w:val="Header Char"/>
    <w:basedOn w:val="DefaultParagraphFont"/>
    <w:link w:val="Header"/>
    <w:rsid w:val="0025123A"/>
    <w:rPr>
      <w:rFonts w:ascii="Arial" w:eastAsia="SimSun" w:hAnsi="Arial" w:cs="Arial"/>
      <w:sz w:val="22"/>
      <w:lang w:eastAsia="zh-CN"/>
    </w:rPr>
  </w:style>
  <w:style w:type="character" w:customStyle="1" w:styleId="Heading1Char">
    <w:name w:val="Heading 1 Char"/>
    <w:basedOn w:val="DefaultParagraphFont"/>
    <w:link w:val="Heading1"/>
    <w:rsid w:val="00C063A8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styleId="Revision">
    <w:name w:val="Revision"/>
    <w:hidden/>
    <w:uiPriority w:val="99"/>
    <w:semiHidden/>
    <w:rsid w:val="0035103D"/>
    <w:rPr>
      <w:rFonts w:ascii="Arial" w:eastAsia="SimSun" w:hAnsi="Arial" w:cs="Arial"/>
      <w:sz w:val="22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484D04"/>
    <w:rPr>
      <w:color w:val="800080" w:themeColor="followedHyperlink"/>
      <w:u w:val="single"/>
    </w:rPr>
  </w:style>
  <w:style w:type="paragraph" w:customStyle="1" w:styleId="Meetingplacedate">
    <w:name w:val="Meeting place &amp; date"/>
    <w:basedOn w:val="Normal"/>
    <w:next w:val="Normal"/>
    <w:rsid w:val="00AD0FAE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AD0FAE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0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standards/en/authority_file.htm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981</Words>
  <Characters>6181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CWS/7/16 (in French)</vt:lpstr>
      <vt:lpstr>CWS/7/16 (in English)</vt:lpstr>
    </vt:vector>
  </TitlesOfParts>
  <Company>WIPO</Company>
  <LinksUpToDate>false</LinksUpToDate>
  <CharactersWithSpaces>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CWS/7/16 (in French)</dc:title>
  <dc:subject>RAPPORT SUR LA TACHE N° 51</dc:subject>
  <dc:creator>WIPO</dc:creator>
  <cp:keywords>CWS, WIPO</cp:keywords>
  <cp:lastModifiedBy>DRAKE Sophie</cp:lastModifiedBy>
  <cp:revision>62</cp:revision>
  <cp:lastPrinted>2018-09-16T09:12:00Z</cp:lastPrinted>
  <dcterms:created xsi:type="dcterms:W3CDTF">2019-05-07T09:43:00Z</dcterms:created>
  <dcterms:modified xsi:type="dcterms:W3CDTF">2019-05-20T07:28:00Z</dcterms:modified>
  <cp:category>CWS</cp:category>
</cp:coreProperties>
</file>