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4101" w:rsidRPr="008B2CC1" w14:paraId="2C70BD2D" w14:textId="77777777" w:rsidTr="00830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1F2AE7E" w14:textId="77777777" w:rsidR="00D74101" w:rsidRPr="008B2CC1" w:rsidRDefault="00D74101" w:rsidP="0083095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1CFD28" w14:textId="77777777" w:rsidR="00D74101" w:rsidRPr="008B2CC1" w:rsidRDefault="00D74101" w:rsidP="0083095E">
            <w:r>
              <w:rPr>
                <w:noProof/>
                <w:lang w:val="de-DE" w:eastAsia="de-DE"/>
              </w:rPr>
              <w:drawing>
                <wp:inline distT="0" distB="0" distL="0" distR="0" wp14:anchorId="0B2E91F4" wp14:editId="14A2078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2891DE" w14:textId="77777777" w:rsidR="00D74101" w:rsidRPr="008B2CC1" w:rsidRDefault="00D74101" w:rsidP="0083095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D74101" w:rsidRPr="001832A6" w14:paraId="7D5999E6" w14:textId="77777777" w:rsidTr="0083095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C1644C8" w14:textId="14DF219D" w:rsidR="00D74101" w:rsidRPr="0090731E" w:rsidRDefault="00D74101" w:rsidP="00D741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D74101" w:rsidRPr="001832A6" w14:paraId="3E6ECB16" w14:textId="77777777" w:rsidTr="0083095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720676" w14:textId="6262D9D2" w:rsidR="00D74101" w:rsidRPr="0090731E" w:rsidRDefault="00D74101" w:rsidP="008309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4F0BC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74101" w:rsidRPr="00290D56" w14:paraId="1C84041F" w14:textId="77777777" w:rsidTr="0083095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B71EC53" w14:textId="77A985BA" w:rsidR="00D74101" w:rsidRPr="00290D56" w:rsidRDefault="00D74101" w:rsidP="00D741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0D56">
              <w:rPr>
                <w:rFonts w:ascii="Arial Black" w:hAnsi="Arial Black"/>
                <w:caps/>
                <w:sz w:val="15"/>
              </w:rPr>
              <w:t>DATE</w:t>
            </w:r>
            <w:r w:rsidR="004F0BC1">
              <w:rPr>
                <w:rFonts w:ascii="Arial Black" w:hAnsi="Arial Black"/>
                <w:caps/>
                <w:sz w:val="15"/>
              </w:rPr>
              <w:t> :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290D56">
              <w:rPr>
                <w:rFonts w:ascii="Arial Black" w:hAnsi="Arial Black"/>
                <w:caps/>
                <w:sz w:val="15"/>
              </w:rPr>
              <w:t>2</w:t>
            </w:r>
            <w:r w:rsidR="004F0BC1">
              <w:rPr>
                <w:rFonts w:ascii="Arial Black" w:hAnsi="Arial Black"/>
                <w:caps/>
                <w:sz w:val="15"/>
              </w:rPr>
              <w:t>2 mai </w:t>
            </w:r>
            <w:r w:rsidR="004F0BC1" w:rsidRPr="00290D56">
              <w:rPr>
                <w:rFonts w:ascii="Arial Black" w:hAnsi="Arial Black"/>
                <w:caps/>
                <w:sz w:val="15"/>
              </w:rPr>
              <w:t>20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14:paraId="0F9ED62F" w14:textId="77777777" w:rsidR="00D74101" w:rsidRPr="008B2CC1" w:rsidRDefault="00D74101" w:rsidP="00D74101"/>
    <w:p w14:paraId="5B8B7009" w14:textId="77777777" w:rsidR="00D74101" w:rsidRPr="008B2CC1" w:rsidRDefault="00D74101" w:rsidP="00D74101"/>
    <w:p w14:paraId="0F55F47F" w14:textId="77777777" w:rsidR="00D74101" w:rsidRPr="008B2CC1" w:rsidRDefault="00D74101" w:rsidP="00D74101"/>
    <w:p w14:paraId="6F915CD6" w14:textId="77777777" w:rsidR="00D74101" w:rsidRPr="008B2CC1" w:rsidRDefault="00D74101" w:rsidP="00D74101"/>
    <w:p w14:paraId="36A3807E" w14:textId="77777777" w:rsidR="00D74101" w:rsidRPr="008B2CC1" w:rsidRDefault="00D74101" w:rsidP="00D74101"/>
    <w:p w14:paraId="39853A44" w14:textId="538BF728" w:rsidR="00D74101" w:rsidRPr="00044400" w:rsidRDefault="00D74101" w:rsidP="00D74101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4F0BC1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14:paraId="47190A09" w14:textId="77777777" w:rsidR="00D74101" w:rsidRPr="00044400" w:rsidRDefault="00D74101" w:rsidP="00D74101"/>
    <w:p w14:paraId="26A2D21D" w14:textId="77777777" w:rsidR="00D74101" w:rsidRPr="00044400" w:rsidRDefault="00D74101" w:rsidP="00D74101"/>
    <w:p w14:paraId="4F636A04" w14:textId="7442FFA1" w:rsidR="00D74101" w:rsidRPr="00044400" w:rsidRDefault="00D74101" w:rsidP="00D74101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4F0BC1">
        <w:rPr>
          <w:b/>
          <w:sz w:val="24"/>
          <w:szCs w:val="24"/>
        </w:rPr>
        <w:t>ième session</w:t>
      </w:r>
    </w:p>
    <w:p w14:paraId="33E7003C" w14:textId="1727FFC4" w:rsidR="00D74101" w:rsidRPr="00044400" w:rsidRDefault="00D74101" w:rsidP="00D74101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4F0BC1">
        <w:rPr>
          <w:b/>
          <w:sz w:val="24"/>
          <w:szCs w:val="24"/>
        </w:rPr>
        <w:t xml:space="preserve"> 1</w:t>
      </w:r>
      <w:r w:rsidR="004F0BC1" w:rsidRPr="004F0BC1">
        <w:rPr>
          <w:b/>
          <w:sz w:val="24"/>
          <w:szCs w:val="24"/>
          <w:vertAlign w:val="superscript"/>
        </w:rPr>
        <w:t>er</w:t>
      </w:r>
      <w:r w:rsidR="004F0BC1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14:paraId="4000BD09" w14:textId="77777777" w:rsidR="00D74101" w:rsidRPr="00044400" w:rsidRDefault="00D74101" w:rsidP="00D74101"/>
    <w:p w14:paraId="7760E7CB" w14:textId="77777777" w:rsidR="00D74101" w:rsidRPr="00044400" w:rsidRDefault="00D74101" w:rsidP="00D74101"/>
    <w:p w14:paraId="5BA95BAB" w14:textId="77777777" w:rsidR="00D74101" w:rsidRPr="00044400" w:rsidRDefault="00D74101" w:rsidP="00D74101"/>
    <w:p w14:paraId="388E7684" w14:textId="73EA5931" w:rsidR="008B2CC1" w:rsidRPr="00D74101" w:rsidRDefault="002E2EB4" w:rsidP="00E73FBE">
      <w:pPr>
        <w:rPr>
          <w:caps/>
          <w:sz w:val="24"/>
          <w:szCs w:val="24"/>
          <w:lang w:val="fr-FR"/>
        </w:rPr>
      </w:pPr>
      <w:bookmarkStart w:id="4" w:name="_GoBack"/>
      <w:r w:rsidRPr="00D74101">
        <w:rPr>
          <w:caps/>
          <w:sz w:val="24"/>
          <w:szCs w:val="24"/>
          <w:lang w:val="fr-FR"/>
        </w:rPr>
        <w:t xml:space="preserve">Outil de listage des séquences de </w:t>
      </w:r>
      <w:r w:rsidR="00D74101" w:rsidRPr="00D74101">
        <w:rPr>
          <w:caps/>
          <w:sz w:val="24"/>
          <w:szCs w:val="24"/>
          <w:lang w:val="fr-FR"/>
        </w:rPr>
        <w:t>l</w:t>
      </w:r>
      <w:r w:rsidR="004F0BC1">
        <w:rPr>
          <w:caps/>
          <w:sz w:val="24"/>
          <w:szCs w:val="24"/>
          <w:lang w:val="fr-FR"/>
        </w:rPr>
        <w:t>’</w:t>
      </w:r>
      <w:r w:rsidR="00D74101" w:rsidRPr="00D74101">
        <w:rPr>
          <w:caps/>
          <w:sz w:val="24"/>
          <w:szCs w:val="24"/>
          <w:lang w:val="fr-FR"/>
        </w:rPr>
        <w:t>OMPI</w:t>
      </w:r>
    </w:p>
    <w:bookmarkEnd w:id="4"/>
    <w:p w14:paraId="4C657381" w14:textId="77777777" w:rsidR="008B2CC1" w:rsidRPr="00834F7B" w:rsidRDefault="008B2CC1" w:rsidP="008B2CC1">
      <w:pPr>
        <w:rPr>
          <w:lang w:val="fr-FR"/>
        </w:rPr>
      </w:pPr>
    </w:p>
    <w:p w14:paraId="6B0CF5A0" w14:textId="7C36EE52" w:rsidR="008B2CC1" w:rsidRPr="00834F7B" w:rsidRDefault="00A7504C" w:rsidP="008B2CC1">
      <w:pPr>
        <w:rPr>
          <w:i/>
          <w:lang w:val="fr-FR"/>
        </w:rPr>
      </w:pPr>
      <w:bookmarkStart w:id="5" w:name="Prepared"/>
      <w:bookmarkEnd w:id="5"/>
      <w:r w:rsidRPr="00834F7B">
        <w:rPr>
          <w:i/>
          <w:lang w:val="fr-FR"/>
        </w:rPr>
        <w:t xml:space="preserve">Document </w:t>
      </w:r>
      <w:r w:rsidR="00834F7B" w:rsidRPr="00834F7B">
        <w:rPr>
          <w:i/>
          <w:lang w:val="fr-FR"/>
        </w:rPr>
        <w:t>établi par le Bureau i</w:t>
      </w:r>
      <w:r w:rsidR="009B5FA8" w:rsidRPr="00834F7B">
        <w:rPr>
          <w:i/>
          <w:lang w:val="fr-FR"/>
        </w:rPr>
        <w:t>nternational</w:t>
      </w:r>
    </w:p>
    <w:p w14:paraId="6B37EC31" w14:textId="77777777" w:rsidR="00AC205C" w:rsidRPr="00834F7B" w:rsidRDefault="00AC205C">
      <w:pPr>
        <w:rPr>
          <w:lang w:val="fr-FR"/>
        </w:rPr>
      </w:pPr>
    </w:p>
    <w:p w14:paraId="5B6CF163" w14:textId="77777777" w:rsidR="000F5E56" w:rsidRPr="00834F7B" w:rsidRDefault="000F5E56">
      <w:pPr>
        <w:rPr>
          <w:lang w:val="fr-FR"/>
        </w:rPr>
      </w:pPr>
    </w:p>
    <w:p w14:paraId="14ECC50C" w14:textId="4D4734D5" w:rsidR="008163AC" w:rsidRPr="00834F7B" w:rsidRDefault="008163AC">
      <w:pPr>
        <w:rPr>
          <w:u w:val="single"/>
          <w:lang w:val="fr-FR"/>
        </w:rPr>
      </w:pPr>
    </w:p>
    <w:p w14:paraId="3FC2ACAA" w14:textId="379AE807" w:rsidR="00AF633C" w:rsidRDefault="00AF633C">
      <w:pPr>
        <w:rPr>
          <w:lang w:val="fr-FR"/>
        </w:rPr>
      </w:pPr>
    </w:p>
    <w:p w14:paraId="4CC42398" w14:textId="77777777" w:rsidR="004D563E" w:rsidRPr="00834F7B" w:rsidRDefault="004D563E">
      <w:pPr>
        <w:rPr>
          <w:lang w:val="fr-FR"/>
        </w:rPr>
      </w:pPr>
    </w:p>
    <w:p w14:paraId="4D15AE3E" w14:textId="7E6AD321" w:rsidR="002928D3" w:rsidRDefault="00064266" w:rsidP="004D563E">
      <w:pPr>
        <w:pStyle w:val="Heading2"/>
        <w:spacing w:before="0"/>
        <w:rPr>
          <w:lang w:val="fr-FR"/>
        </w:rPr>
      </w:pPr>
      <w:r w:rsidRPr="00834F7B">
        <w:rPr>
          <w:caps w:val="0"/>
          <w:lang w:val="fr-FR"/>
        </w:rPr>
        <w:t>INTRODUCTION</w:t>
      </w:r>
    </w:p>
    <w:p w14:paraId="197C01E9" w14:textId="57C7D0FB" w:rsidR="004F0BC1" w:rsidRDefault="00834F7B" w:rsidP="00D74101">
      <w:pPr>
        <w:pStyle w:val="ONUMFS"/>
        <w:rPr>
          <w:lang w:val="fr-FR"/>
        </w:rPr>
      </w:pPr>
      <w:r>
        <w:rPr>
          <w:lang w:val="fr-FR"/>
        </w:rPr>
        <w:t xml:space="preserve">À </w:t>
      </w:r>
      <w:r w:rsidR="000A19ED">
        <w:rPr>
          <w:lang w:val="fr-FR"/>
        </w:rPr>
        <w:t>s</w:t>
      </w:r>
      <w:r>
        <w:rPr>
          <w:lang w:val="fr-FR"/>
        </w:rPr>
        <w:t>a cinqu</w:t>
      </w:r>
      <w:r w:rsidR="004F0BC1">
        <w:rPr>
          <w:lang w:val="fr-FR"/>
        </w:rPr>
        <w:t>ième session</w:t>
      </w:r>
      <w:r w:rsidR="005D7FC0" w:rsidRPr="00834F7B">
        <w:rPr>
          <w:lang w:val="fr-FR"/>
        </w:rPr>
        <w:t xml:space="preserve"> </w:t>
      </w:r>
      <w:r w:rsidR="00B63495">
        <w:rPr>
          <w:lang w:val="fr-FR"/>
        </w:rPr>
        <w:t xml:space="preserve">tenue </w:t>
      </w:r>
      <w:r w:rsidR="004F0BC1">
        <w:rPr>
          <w:lang w:val="fr-FR"/>
        </w:rPr>
        <w:t>en </w:t>
      </w:r>
      <w:r w:rsidR="004F0BC1" w:rsidRPr="00834F7B">
        <w:rPr>
          <w:lang w:val="fr-FR"/>
        </w:rPr>
        <w:t>2017</w:t>
      </w:r>
      <w:r w:rsidR="00295C3A" w:rsidRPr="00834F7B">
        <w:rPr>
          <w:lang w:val="fr-FR"/>
        </w:rPr>
        <w:t xml:space="preserve">, </w:t>
      </w:r>
      <w:r w:rsidR="00B63495">
        <w:rPr>
          <w:lang w:val="fr-FR"/>
        </w:rPr>
        <w:t>l</w:t>
      </w:r>
      <w:r w:rsidR="005D7FC0" w:rsidRPr="00834F7B">
        <w:rPr>
          <w:lang w:val="fr-FR"/>
        </w:rPr>
        <w:t xml:space="preserve">e </w:t>
      </w:r>
      <w:r w:rsidR="00B63495">
        <w:rPr>
          <w:lang w:val="fr-FR"/>
        </w:rPr>
        <w:t>Comité des normes de l</w:t>
      </w:r>
      <w:r w:rsidR="004F0BC1">
        <w:rPr>
          <w:lang w:val="fr-FR"/>
        </w:rPr>
        <w:t>’</w:t>
      </w:r>
      <w:r w:rsidR="00B63495">
        <w:rPr>
          <w:lang w:val="fr-FR"/>
        </w:rPr>
        <w:t>OMPI (CWS</w:t>
      </w:r>
      <w:r w:rsidR="00B63495" w:rsidRPr="00834F7B">
        <w:rPr>
          <w:lang w:val="fr-FR"/>
        </w:rPr>
        <w:t>)</w:t>
      </w:r>
      <w:r w:rsidR="00B63495">
        <w:rPr>
          <w:lang w:val="fr-FR"/>
        </w:rPr>
        <w:t xml:space="preserve"> </w:t>
      </w:r>
      <w:r w:rsidR="00BD109D">
        <w:rPr>
          <w:lang w:val="fr-FR"/>
        </w:rPr>
        <w:t xml:space="preserve">est </w:t>
      </w:r>
      <w:r w:rsidR="00AB522E">
        <w:rPr>
          <w:lang w:val="fr-FR"/>
        </w:rPr>
        <w:t>convenu d</w:t>
      </w:r>
      <w:r w:rsidR="004F0BC1">
        <w:rPr>
          <w:lang w:val="fr-FR"/>
        </w:rPr>
        <w:t>’</w:t>
      </w:r>
      <w:r w:rsidR="00AB522E">
        <w:rPr>
          <w:lang w:val="fr-FR"/>
        </w:rPr>
        <w:t>adopter</w:t>
      </w:r>
      <w:r w:rsidR="00B63495">
        <w:rPr>
          <w:lang w:val="fr-FR"/>
        </w:rPr>
        <w:t xml:space="preserve"> </w:t>
      </w:r>
      <w:r w:rsidR="00BD109D">
        <w:rPr>
          <w:lang w:val="fr-FR"/>
        </w:rPr>
        <w:t>le scénario</w:t>
      </w:r>
      <w:r w:rsidR="00B63495">
        <w:rPr>
          <w:lang w:val="fr-FR"/>
        </w:rPr>
        <w:t xml:space="preserve"> dit</w:t>
      </w:r>
      <w:r w:rsidR="00BD109D">
        <w:rPr>
          <w:lang w:val="fr-FR"/>
        </w:rPr>
        <w:t xml:space="preserve"> du</w:t>
      </w:r>
      <w:r w:rsidR="00B63495">
        <w:rPr>
          <w:lang w:val="fr-FR"/>
        </w:rPr>
        <w:t xml:space="preserve"> “</w:t>
      </w:r>
      <w:r w:rsidR="00295C3A" w:rsidRPr="00834F7B">
        <w:rPr>
          <w:lang w:val="fr-FR"/>
        </w:rPr>
        <w:t>big</w:t>
      </w:r>
      <w:r w:rsidR="004F0BC1">
        <w:rPr>
          <w:lang w:val="fr-FR"/>
        </w:rPr>
        <w:t>-</w:t>
      </w:r>
      <w:r w:rsidR="00295C3A" w:rsidRPr="00834F7B">
        <w:rPr>
          <w:lang w:val="fr-FR"/>
        </w:rPr>
        <w:t>bang</w:t>
      </w:r>
      <w:r w:rsidR="009314CC">
        <w:rPr>
          <w:lang w:val="fr-FR"/>
        </w:rPr>
        <w:t>”</w:t>
      </w:r>
      <w:r w:rsidR="00295C3A" w:rsidRPr="00834F7B">
        <w:rPr>
          <w:lang w:val="fr-FR"/>
        </w:rPr>
        <w:t xml:space="preserve"> </w:t>
      </w:r>
      <w:r w:rsidR="000A6BBA">
        <w:rPr>
          <w:lang w:val="fr-FR"/>
        </w:rPr>
        <w:t xml:space="preserve">comme option pour </w:t>
      </w:r>
      <w:r w:rsidR="00F90518">
        <w:rPr>
          <w:lang w:val="fr-FR"/>
        </w:rPr>
        <w:t>le passage</w:t>
      </w:r>
      <w:r w:rsidR="00295C3A" w:rsidRPr="00834F7B">
        <w:rPr>
          <w:lang w:val="fr-FR"/>
        </w:rPr>
        <w:t xml:space="preserve"> </w:t>
      </w:r>
      <w:r w:rsidR="00F90518">
        <w:rPr>
          <w:lang w:val="fr-FR"/>
        </w:rPr>
        <w:t>de la norme </w:t>
      </w:r>
      <w:r w:rsidR="00CC7A0D" w:rsidRPr="00834F7B">
        <w:rPr>
          <w:lang w:val="fr-FR"/>
        </w:rPr>
        <w:t xml:space="preserve">ST.25 </w:t>
      </w:r>
      <w:r w:rsidR="00BD109D">
        <w:rPr>
          <w:lang w:val="fr-FR"/>
        </w:rPr>
        <w:t xml:space="preserve">à la norme ST.26 </w:t>
      </w:r>
      <w:r w:rsidR="00F90518">
        <w:rPr>
          <w:lang w:val="fr-FR"/>
        </w:rPr>
        <w:t>de l</w:t>
      </w:r>
      <w:r w:rsidR="004F0BC1">
        <w:rPr>
          <w:lang w:val="fr-FR"/>
        </w:rPr>
        <w:t>’</w:t>
      </w:r>
      <w:r w:rsidR="00F90518">
        <w:rPr>
          <w:lang w:val="fr-FR"/>
        </w:rPr>
        <w:t>O</w:t>
      </w:r>
      <w:r w:rsidR="00FE0562">
        <w:rPr>
          <w:lang w:val="fr-FR"/>
        </w:rPr>
        <w:t>MPI.  En</w:t>
      </w:r>
      <w:r w:rsidR="00BD109D">
        <w:rPr>
          <w:lang w:val="fr-FR"/>
        </w:rPr>
        <w:t xml:space="preserve"> conséquence, toutes les demandes reçues par les offices de propriété intellectuelle après le</w:t>
      </w:r>
      <w:r w:rsidR="004F0BC1">
        <w:rPr>
          <w:lang w:val="fr-FR"/>
        </w:rPr>
        <w:t xml:space="preserve"> 1</w:t>
      </w:r>
      <w:r w:rsidR="004F0BC1" w:rsidRPr="004F0BC1">
        <w:rPr>
          <w:vertAlign w:val="superscript"/>
          <w:lang w:val="fr-FR"/>
        </w:rPr>
        <w:t>er</w:t>
      </w:r>
      <w:r w:rsidR="004F0BC1">
        <w:rPr>
          <w:lang w:val="fr-FR"/>
        </w:rPr>
        <w:t> </w:t>
      </w:r>
      <w:r w:rsidR="00BD109D">
        <w:rPr>
          <w:lang w:val="fr-FR"/>
        </w:rPr>
        <w:t>janvier </w:t>
      </w:r>
      <w:r w:rsidR="00AB4C22" w:rsidRPr="00834F7B">
        <w:rPr>
          <w:lang w:val="fr-FR"/>
        </w:rPr>
        <w:t>2022</w:t>
      </w:r>
      <w:r w:rsidR="00295C3A" w:rsidRPr="00834F7B">
        <w:rPr>
          <w:lang w:val="fr-FR"/>
        </w:rPr>
        <w:t xml:space="preserve"> </w:t>
      </w:r>
      <w:r w:rsidR="00BD109D">
        <w:rPr>
          <w:lang w:val="fr-FR"/>
        </w:rPr>
        <w:t xml:space="preserve">devront être </w:t>
      </w:r>
      <w:r w:rsidR="00AB522E">
        <w:rPr>
          <w:lang w:val="fr-FR"/>
        </w:rPr>
        <w:t>conformes à la norme </w:t>
      </w:r>
      <w:r w:rsidR="00AB4C22" w:rsidRPr="00834F7B">
        <w:rPr>
          <w:lang w:val="fr-FR"/>
        </w:rPr>
        <w:t>ST.26</w:t>
      </w:r>
      <w:r w:rsidR="00AB522E">
        <w:rPr>
          <w:lang w:val="fr-FR"/>
        </w:rPr>
        <w:t xml:space="preserve"> de l</w:t>
      </w:r>
      <w:r w:rsidR="004F0BC1">
        <w:rPr>
          <w:lang w:val="fr-FR"/>
        </w:rPr>
        <w:t>’</w:t>
      </w:r>
      <w:r w:rsidR="00AB522E">
        <w:rPr>
          <w:lang w:val="fr-FR"/>
        </w:rPr>
        <w:t>OMPI</w:t>
      </w:r>
      <w:r w:rsidR="00AB4C22" w:rsidRPr="00834F7B">
        <w:rPr>
          <w:lang w:val="fr-FR"/>
        </w:rPr>
        <w:t>.</w:t>
      </w:r>
    </w:p>
    <w:p w14:paraId="5C4A5628" w14:textId="33912E79" w:rsidR="004F0BC1" w:rsidRDefault="00AB522E" w:rsidP="00D74101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="009D3DAB" w:rsidRPr="00834F7B">
        <w:rPr>
          <w:lang w:val="fr-FR"/>
        </w:rPr>
        <w:t xml:space="preserve">CWS </w:t>
      </w:r>
      <w:r>
        <w:rPr>
          <w:lang w:val="fr-FR"/>
        </w:rPr>
        <w:t>a prié le Bureau international d</w:t>
      </w:r>
      <w:r w:rsidR="004F0BC1">
        <w:rPr>
          <w:lang w:val="fr-FR"/>
        </w:rPr>
        <w:t>’</w:t>
      </w:r>
      <w:r>
        <w:rPr>
          <w:lang w:val="fr-FR"/>
        </w:rPr>
        <w:t xml:space="preserve">élaborer un outil commun destiné à aider les déposants à éditer leurs listages des séquences </w:t>
      </w:r>
      <w:r w:rsidR="00D54117">
        <w:rPr>
          <w:lang w:val="fr-FR"/>
        </w:rPr>
        <w:t xml:space="preserve">et </w:t>
      </w:r>
      <w:r>
        <w:rPr>
          <w:lang w:val="fr-FR"/>
        </w:rPr>
        <w:t>à les valider au regard de la norme </w:t>
      </w:r>
      <w:r w:rsidR="00295C3A" w:rsidRPr="00834F7B">
        <w:rPr>
          <w:lang w:val="fr-FR"/>
        </w:rPr>
        <w:t>ST.26</w:t>
      </w:r>
      <w:r>
        <w:rPr>
          <w:lang w:val="fr-FR"/>
        </w:rPr>
        <w:t xml:space="preserve"> de l</w:t>
      </w:r>
      <w:r w:rsidR="004F0BC1">
        <w:rPr>
          <w:lang w:val="fr-FR"/>
        </w:rPr>
        <w:t>’</w:t>
      </w:r>
      <w:r>
        <w:rPr>
          <w:lang w:val="fr-FR"/>
        </w:rPr>
        <w:t>OMPI</w:t>
      </w:r>
      <w:r w:rsidR="00295C3A" w:rsidRPr="00834F7B">
        <w:rPr>
          <w:lang w:val="fr-FR"/>
        </w:rPr>
        <w:t xml:space="preserve">. </w:t>
      </w:r>
      <w:r w:rsidR="005D7FC0" w:rsidRPr="00834F7B">
        <w:rPr>
          <w:lang w:val="fr-FR"/>
        </w:rPr>
        <w:t xml:space="preserve"> </w:t>
      </w:r>
      <w:r>
        <w:rPr>
          <w:lang w:val="fr-FR"/>
        </w:rPr>
        <w:t>L</w:t>
      </w:r>
      <w:r w:rsidR="004F0BC1">
        <w:rPr>
          <w:lang w:val="fr-FR"/>
        </w:rPr>
        <w:t>’</w:t>
      </w:r>
      <w:r>
        <w:rPr>
          <w:lang w:val="fr-FR"/>
        </w:rPr>
        <w:t xml:space="preserve">outil commun </w:t>
      </w:r>
      <w:r w:rsidR="00F3199A">
        <w:rPr>
          <w:lang w:val="fr-FR"/>
        </w:rPr>
        <w:t xml:space="preserve">permettrait aussi aux offices de propriété intellectuelle de valider </w:t>
      </w:r>
      <w:r w:rsidR="00D54117">
        <w:rPr>
          <w:lang w:val="fr-FR"/>
        </w:rPr>
        <w:t>tout</w:t>
      </w:r>
      <w:r w:rsidR="00F3199A">
        <w:rPr>
          <w:lang w:val="fr-FR"/>
        </w:rPr>
        <w:t xml:space="preserve"> listage des séquences remis pour compléter une demande de brevet</w:t>
      </w:r>
      <w:r w:rsidR="00D54117">
        <w:rPr>
          <w:lang w:val="fr-FR"/>
        </w:rPr>
        <w:t>,</w:t>
      </w:r>
      <w:r w:rsidR="00F3199A">
        <w:rPr>
          <w:lang w:val="fr-FR"/>
        </w:rPr>
        <w:t xml:space="preserve"> de manière à garantir sa conformité à la norme ST.26 de l</w:t>
      </w:r>
      <w:r w:rsidR="004F0BC1">
        <w:rPr>
          <w:lang w:val="fr-FR"/>
        </w:rPr>
        <w:t>’</w:t>
      </w:r>
      <w:r w:rsidR="00F3199A">
        <w:rPr>
          <w:lang w:val="fr-FR"/>
        </w:rPr>
        <w:t>O</w:t>
      </w:r>
      <w:r w:rsidR="00FE0562">
        <w:rPr>
          <w:lang w:val="fr-FR"/>
        </w:rPr>
        <w:t>MPI.  En</w:t>
      </w:r>
      <w:r w:rsidR="00F3199A">
        <w:rPr>
          <w:lang w:val="fr-FR"/>
        </w:rPr>
        <w:t>fin, le Bureau i</w:t>
      </w:r>
      <w:r w:rsidR="008163AC" w:rsidRPr="00834F7B">
        <w:rPr>
          <w:lang w:val="fr-FR"/>
        </w:rPr>
        <w:t xml:space="preserve">nternational </w:t>
      </w:r>
      <w:r w:rsidR="00EF426D">
        <w:rPr>
          <w:lang w:val="fr-FR"/>
        </w:rPr>
        <w:t>gérera les mises à jour et la diffusion des nouvelles versions de l</w:t>
      </w:r>
      <w:r w:rsidR="004F0BC1">
        <w:rPr>
          <w:lang w:val="fr-FR"/>
        </w:rPr>
        <w:t>’</w:t>
      </w:r>
      <w:r w:rsidR="00EF426D">
        <w:rPr>
          <w:lang w:val="fr-FR"/>
        </w:rPr>
        <w:t>outil, le cas échéant, au moyen d</w:t>
      </w:r>
      <w:r w:rsidR="004F0BC1">
        <w:rPr>
          <w:lang w:val="fr-FR"/>
        </w:rPr>
        <w:t>’</w:t>
      </w:r>
      <w:r w:rsidR="00EF426D">
        <w:rPr>
          <w:lang w:val="fr-FR"/>
        </w:rPr>
        <w:t>un serveur de mise à jour</w:t>
      </w:r>
      <w:r w:rsidR="00E33DC5" w:rsidRPr="00834F7B">
        <w:rPr>
          <w:lang w:val="fr-FR"/>
        </w:rPr>
        <w:t>.</w:t>
      </w:r>
    </w:p>
    <w:p w14:paraId="3159CE2B" w14:textId="1FC59262" w:rsidR="00E33DC5" w:rsidRDefault="00064266" w:rsidP="004D563E">
      <w:pPr>
        <w:pStyle w:val="Heading2"/>
        <w:spacing w:before="0"/>
        <w:rPr>
          <w:lang w:val="fr-FR"/>
        </w:rPr>
      </w:pPr>
      <w:r w:rsidRPr="00834F7B">
        <w:rPr>
          <w:caps w:val="0"/>
          <w:lang w:val="fr-FR"/>
        </w:rPr>
        <w:t>N</w:t>
      </w:r>
      <w:r>
        <w:rPr>
          <w:caps w:val="0"/>
          <w:lang w:val="fr-FR"/>
        </w:rPr>
        <w:t>OM DE L’OUTIL COMMUN D’EDITION ET DE VALIDATION SELON LA NORME </w:t>
      </w:r>
      <w:r w:rsidRPr="00834F7B">
        <w:rPr>
          <w:caps w:val="0"/>
          <w:lang w:val="fr-FR"/>
        </w:rPr>
        <w:t>ST.26</w:t>
      </w:r>
    </w:p>
    <w:p w14:paraId="5D472761" w14:textId="707A7FB5" w:rsidR="007B7CA1" w:rsidRPr="00834F7B" w:rsidRDefault="00EF426D" w:rsidP="00D74101">
      <w:pPr>
        <w:pStyle w:val="ONUMFS"/>
        <w:rPr>
          <w:lang w:val="fr-FR"/>
        </w:rPr>
      </w:pPr>
      <w:r>
        <w:rPr>
          <w:lang w:val="fr-FR"/>
        </w:rPr>
        <w:t>En mars </w:t>
      </w:r>
      <w:r w:rsidR="003E4F03" w:rsidRPr="00834F7B">
        <w:rPr>
          <w:lang w:val="fr-FR"/>
        </w:rPr>
        <w:t xml:space="preserve">2019, </w:t>
      </w:r>
      <w:r>
        <w:rPr>
          <w:lang w:val="fr-FR"/>
        </w:rPr>
        <w:t>le Directeur général de l</w:t>
      </w:r>
      <w:r w:rsidR="004F0BC1">
        <w:rPr>
          <w:lang w:val="fr-FR"/>
        </w:rPr>
        <w:t>’</w:t>
      </w:r>
      <w:r>
        <w:rPr>
          <w:lang w:val="fr-FR"/>
        </w:rPr>
        <w:t xml:space="preserve">OMPI a officiellement </w:t>
      </w:r>
      <w:r w:rsidR="00F70435">
        <w:rPr>
          <w:lang w:val="fr-FR"/>
        </w:rPr>
        <w:t>approuvé le nom de l</w:t>
      </w:r>
      <w:r w:rsidR="004F0BC1">
        <w:rPr>
          <w:lang w:val="fr-FR"/>
        </w:rPr>
        <w:t>’</w:t>
      </w:r>
      <w:r w:rsidR="00F70435">
        <w:rPr>
          <w:lang w:val="fr-FR"/>
        </w:rPr>
        <w:t>outil commun en cours d</w:t>
      </w:r>
      <w:r w:rsidR="004F0BC1">
        <w:rPr>
          <w:lang w:val="fr-FR"/>
        </w:rPr>
        <w:t>’</w:t>
      </w:r>
      <w:r w:rsidR="00F70435">
        <w:rPr>
          <w:lang w:val="fr-FR"/>
        </w:rPr>
        <w:t xml:space="preserve">élaboration, ainsi que </w:t>
      </w:r>
      <w:r w:rsidR="00AE2B6C">
        <w:rPr>
          <w:lang w:val="fr-FR"/>
        </w:rPr>
        <w:t xml:space="preserve">celui de </w:t>
      </w:r>
      <w:r w:rsidR="00F70435">
        <w:rPr>
          <w:lang w:val="fr-FR"/>
        </w:rPr>
        <w:t xml:space="preserve">ses </w:t>
      </w:r>
      <w:r w:rsidR="001E2480">
        <w:rPr>
          <w:lang w:val="fr-FR"/>
        </w:rPr>
        <w:t>éléments représentati</w:t>
      </w:r>
      <w:r w:rsidR="00FE0562">
        <w:rPr>
          <w:lang w:val="fr-FR"/>
        </w:rPr>
        <w:t>fs.  L’o</w:t>
      </w:r>
      <w:r w:rsidR="00F70435">
        <w:rPr>
          <w:lang w:val="fr-FR"/>
        </w:rPr>
        <w:t>util est généralement dénommé “outil de listage des séquences de l</w:t>
      </w:r>
      <w:r w:rsidR="004F0BC1">
        <w:rPr>
          <w:lang w:val="fr-FR"/>
        </w:rPr>
        <w:t>’</w:t>
      </w:r>
      <w:r w:rsidR="00F70435">
        <w:rPr>
          <w:lang w:val="fr-FR"/>
        </w:rPr>
        <w:t>OMPI”, terminologie qui sera désormais utilisée dans toutes les communications relatives à cet outil comm</w:t>
      </w:r>
      <w:r w:rsidR="00FE0562">
        <w:rPr>
          <w:lang w:val="fr-FR"/>
        </w:rPr>
        <w:t>un.  Le</w:t>
      </w:r>
      <w:r w:rsidR="004B3A2A">
        <w:rPr>
          <w:lang w:val="fr-FR"/>
        </w:rPr>
        <w:t xml:space="preserve">s différents </w:t>
      </w:r>
      <w:r w:rsidR="001E2480">
        <w:rPr>
          <w:lang w:val="fr-FR"/>
        </w:rPr>
        <w:t>éléments</w:t>
      </w:r>
      <w:r w:rsidR="004B3A2A">
        <w:rPr>
          <w:lang w:val="fr-FR"/>
        </w:rPr>
        <w:t xml:space="preserve"> seront désignés comme suit</w:t>
      </w:r>
      <w:r w:rsidR="004F0BC1">
        <w:rPr>
          <w:lang w:val="fr-FR"/>
        </w:rPr>
        <w:t> :</w:t>
      </w:r>
    </w:p>
    <w:p w14:paraId="3E3293F2" w14:textId="38D50028" w:rsidR="004F0BC1" w:rsidRDefault="00F12C85" w:rsidP="00D74101">
      <w:pPr>
        <w:pStyle w:val="ListParagraph"/>
        <w:numPr>
          <w:ilvl w:val="0"/>
          <w:numId w:val="21"/>
        </w:numPr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lastRenderedPageBreak/>
        <w:t>“Outil de listage des séquences de l</w:t>
      </w:r>
      <w:r w:rsidR="004F0BC1">
        <w:rPr>
          <w:szCs w:val="22"/>
          <w:lang w:val="fr-FR"/>
        </w:rPr>
        <w:t>’</w:t>
      </w:r>
      <w:r>
        <w:rPr>
          <w:szCs w:val="22"/>
          <w:lang w:val="fr-FR"/>
        </w:rPr>
        <w:t>OMPI”</w:t>
      </w:r>
      <w:r w:rsidR="004F0BC1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="00BC3549" w:rsidRPr="00834F7B">
        <w:rPr>
          <w:szCs w:val="22"/>
          <w:lang w:val="fr-FR"/>
        </w:rPr>
        <w:t xml:space="preserve">application </w:t>
      </w:r>
      <w:r w:rsidR="00311028">
        <w:rPr>
          <w:szCs w:val="22"/>
          <w:lang w:val="fr-FR"/>
        </w:rPr>
        <w:t>bureautique installée localement par les déposants afin d</w:t>
      </w:r>
      <w:r w:rsidR="004F0BC1">
        <w:rPr>
          <w:szCs w:val="22"/>
          <w:lang w:val="fr-FR"/>
        </w:rPr>
        <w:t>’</w:t>
      </w:r>
      <w:r w:rsidR="00311028">
        <w:rPr>
          <w:szCs w:val="22"/>
          <w:lang w:val="fr-FR"/>
        </w:rPr>
        <w:t>être en mesure d</w:t>
      </w:r>
      <w:r w:rsidR="004F0BC1">
        <w:rPr>
          <w:szCs w:val="22"/>
          <w:lang w:val="fr-FR"/>
        </w:rPr>
        <w:t>’</w:t>
      </w:r>
      <w:r w:rsidR="00311028">
        <w:rPr>
          <w:szCs w:val="22"/>
          <w:lang w:val="fr-FR"/>
        </w:rPr>
        <w:t>éditer et de valider un listage des séquences dont ils souhaitent demander la protection par brevet</w:t>
      </w:r>
      <w:r w:rsidR="007B7CA1" w:rsidRPr="00834F7B">
        <w:rPr>
          <w:szCs w:val="22"/>
          <w:lang w:val="fr-FR"/>
        </w:rPr>
        <w:t>;</w:t>
      </w:r>
    </w:p>
    <w:p w14:paraId="53F7CEEE" w14:textId="5D7D74AA" w:rsidR="004F0BC1" w:rsidRDefault="007927E6" w:rsidP="00D74101">
      <w:pPr>
        <w:pStyle w:val="ListParagraph"/>
        <w:numPr>
          <w:ilvl w:val="0"/>
          <w:numId w:val="21"/>
        </w:numPr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>“</w:t>
      </w:r>
      <w:r w:rsidR="008C5EF0">
        <w:rPr>
          <w:szCs w:val="22"/>
          <w:lang w:val="fr-FR"/>
        </w:rPr>
        <w:t>Programme</w:t>
      </w:r>
      <w:r>
        <w:rPr>
          <w:szCs w:val="22"/>
          <w:lang w:val="fr-FR"/>
        </w:rPr>
        <w:t xml:space="preserve"> de validation de l</w:t>
      </w:r>
      <w:r w:rsidR="004F0BC1">
        <w:rPr>
          <w:szCs w:val="22"/>
          <w:lang w:val="fr-FR"/>
        </w:rPr>
        <w:t>’</w:t>
      </w:r>
      <w:r>
        <w:rPr>
          <w:szCs w:val="22"/>
          <w:lang w:val="fr-FR"/>
        </w:rPr>
        <w:t>outil de listage des séquences de l</w:t>
      </w:r>
      <w:r w:rsidR="004F0BC1">
        <w:rPr>
          <w:szCs w:val="22"/>
          <w:lang w:val="fr-FR"/>
        </w:rPr>
        <w:t>’</w:t>
      </w:r>
      <w:r>
        <w:rPr>
          <w:szCs w:val="22"/>
          <w:lang w:val="fr-FR"/>
        </w:rPr>
        <w:t>OMPI”</w:t>
      </w:r>
      <w:r w:rsidR="004F0BC1">
        <w:rPr>
          <w:szCs w:val="22"/>
          <w:lang w:val="fr-FR"/>
        </w:rPr>
        <w:t> :</w:t>
      </w:r>
      <w:r w:rsidR="00BC3549" w:rsidRPr="00834F7B">
        <w:rPr>
          <w:szCs w:val="22"/>
          <w:lang w:val="fr-FR"/>
        </w:rPr>
        <w:t xml:space="preserve"> </w:t>
      </w:r>
      <w:r w:rsidR="00F51113" w:rsidRPr="00834F7B">
        <w:rPr>
          <w:szCs w:val="22"/>
          <w:lang w:val="fr-FR"/>
        </w:rPr>
        <w:t>microservice int</w:t>
      </w:r>
      <w:r w:rsidR="005A2600">
        <w:rPr>
          <w:szCs w:val="22"/>
          <w:lang w:val="fr-FR"/>
        </w:rPr>
        <w:t>égré</w:t>
      </w:r>
      <w:r w:rsidR="00F51113" w:rsidRPr="00834F7B">
        <w:rPr>
          <w:szCs w:val="22"/>
          <w:lang w:val="fr-FR"/>
        </w:rPr>
        <w:t xml:space="preserve"> </w:t>
      </w:r>
      <w:r w:rsidR="002F4885">
        <w:rPr>
          <w:szCs w:val="22"/>
          <w:lang w:val="fr-FR"/>
        </w:rPr>
        <w:t xml:space="preserve">au </w:t>
      </w:r>
      <w:r w:rsidR="00F15D23">
        <w:rPr>
          <w:szCs w:val="22"/>
          <w:lang w:val="fr-FR"/>
        </w:rPr>
        <w:t>système informatique</w:t>
      </w:r>
      <w:r w:rsidR="003E4F03" w:rsidRPr="00834F7B">
        <w:rPr>
          <w:szCs w:val="22"/>
          <w:lang w:val="fr-FR"/>
        </w:rPr>
        <w:t xml:space="preserve"> </w:t>
      </w:r>
      <w:r w:rsidR="005A2600">
        <w:rPr>
          <w:szCs w:val="22"/>
          <w:lang w:val="fr-FR"/>
        </w:rPr>
        <w:t xml:space="preserve">des offices de propriété intellectuelle </w:t>
      </w:r>
      <w:r w:rsidR="005571AE">
        <w:rPr>
          <w:szCs w:val="22"/>
          <w:lang w:val="fr-FR"/>
        </w:rPr>
        <w:t xml:space="preserve">afin </w:t>
      </w:r>
      <w:r w:rsidR="001E2480">
        <w:rPr>
          <w:szCs w:val="22"/>
          <w:lang w:val="fr-FR"/>
        </w:rPr>
        <w:t>d</w:t>
      </w:r>
      <w:r w:rsidR="004F0BC1">
        <w:rPr>
          <w:szCs w:val="22"/>
          <w:lang w:val="fr-FR"/>
        </w:rPr>
        <w:t>’</w:t>
      </w:r>
      <w:r w:rsidR="001E2480">
        <w:rPr>
          <w:szCs w:val="22"/>
          <w:lang w:val="fr-FR"/>
        </w:rPr>
        <w:t>assurer que les offices ne reçoivent que des listages des séquence</w:t>
      </w:r>
      <w:r w:rsidR="00BC3549" w:rsidRPr="00834F7B">
        <w:rPr>
          <w:szCs w:val="22"/>
          <w:lang w:val="fr-FR"/>
        </w:rPr>
        <w:t>s</w:t>
      </w:r>
      <w:r w:rsidR="001E2480">
        <w:rPr>
          <w:szCs w:val="22"/>
          <w:lang w:val="fr-FR"/>
        </w:rPr>
        <w:t xml:space="preserve"> conformes</w:t>
      </w:r>
      <w:r w:rsidR="007B7CA1" w:rsidRPr="00834F7B">
        <w:rPr>
          <w:szCs w:val="22"/>
          <w:lang w:val="fr-FR"/>
        </w:rPr>
        <w:t>;</w:t>
      </w:r>
      <w:r w:rsidR="001E2480">
        <w:rPr>
          <w:szCs w:val="22"/>
          <w:lang w:val="fr-FR"/>
        </w:rPr>
        <w:t xml:space="preserve"> </w:t>
      </w:r>
      <w:r w:rsidR="00E33DC5" w:rsidRPr="00834F7B">
        <w:rPr>
          <w:szCs w:val="22"/>
          <w:lang w:val="fr-FR"/>
        </w:rPr>
        <w:t xml:space="preserve"> </w:t>
      </w:r>
      <w:r w:rsidR="001E2480">
        <w:rPr>
          <w:szCs w:val="22"/>
          <w:lang w:val="fr-FR"/>
        </w:rPr>
        <w:t>et</w:t>
      </w:r>
    </w:p>
    <w:p w14:paraId="1C4A174B" w14:textId="48B6BFE1" w:rsidR="004F0BC1" w:rsidRDefault="001E2480" w:rsidP="00D74101">
      <w:pPr>
        <w:pStyle w:val="ListParagraph"/>
        <w:numPr>
          <w:ilvl w:val="0"/>
          <w:numId w:val="21"/>
        </w:numPr>
        <w:ind w:left="1134" w:hanging="567"/>
        <w:rPr>
          <w:szCs w:val="22"/>
          <w:lang w:val="fr-FR"/>
        </w:rPr>
      </w:pPr>
      <w:r>
        <w:rPr>
          <w:szCs w:val="22"/>
          <w:lang w:val="fr-FR"/>
        </w:rPr>
        <w:t>“Serveur de l</w:t>
      </w:r>
      <w:r w:rsidR="004F0BC1">
        <w:rPr>
          <w:szCs w:val="22"/>
          <w:lang w:val="fr-FR"/>
        </w:rPr>
        <w:t>’</w:t>
      </w:r>
      <w:r>
        <w:rPr>
          <w:szCs w:val="22"/>
          <w:lang w:val="fr-FR"/>
        </w:rPr>
        <w:t>outil de listage des séquences de l</w:t>
      </w:r>
      <w:r w:rsidR="004F0BC1">
        <w:rPr>
          <w:szCs w:val="22"/>
          <w:lang w:val="fr-FR"/>
        </w:rPr>
        <w:t>’</w:t>
      </w:r>
      <w:r>
        <w:rPr>
          <w:szCs w:val="22"/>
          <w:lang w:val="fr-FR"/>
        </w:rPr>
        <w:t>OMPI”</w:t>
      </w:r>
      <w:r w:rsidR="004F0BC1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="00603380">
        <w:rPr>
          <w:szCs w:val="22"/>
          <w:lang w:val="fr-FR"/>
        </w:rPr>
        <w:t>serveur de mise à jour et de diffusion destiné à être utilisé par le Bureau international pour diffuser les nouvelles versions de l</w:t>
      </w:r>
      <w:r w:rsidR="004F0BC1">
        <w:rPr>
          <w:szCs w:val="22"/>
          <w:lang w:val="fr-FR"/>
        </w:rPr>
        <w:t>’</w:t>
      </w:r>
      <w:r w:rsidR="00603380">
        <w:rPr>
          <w:szCs w:val="22"/>
          <w:lang w:val="fr-FR"/>
        </w:rPr>
        <w:t>outil.</w:t>
      </w:r>
    </w:p>
    <w:p w14:paraId="6B3F902F" w14:textId="454377A3" w:rsidR="00E33DC5" w:rsidRDefault="00064266" w:rsidP="00D74101">
      <w:pPr>
        <w:pStyle w:val="Heading2"/>
        <w:rPr>
          <w:lang w:val="fr-FR"/>
        </w:rPr>
      </w:pPr>
      <w:r w:rsidRPr="004B6A3D">
        <w:rPr>
          <w:caps w:val="0"/>
          <w:lang w:val="fr-FR"/>
        </w:rPr>
        <w:t>ÉTAT D</w:t>
      </w:r>
      <w:r>
        <w:rPr>
          <w:caps w:val="0"/>
          <w:lang w:val="fr-FR"/>
        </w:rPr>
        <w:t>’</w:t>
      </w:r>
      <w:r w:rsidRPr="004B6A3D">
        <w:rPr>
          <w:caps w:val="0"/>
          <w:lang w:val="fr-FR"/>
        </w:rPr>
        <w:t xml:space="preserve">AVANCEMENT DE </w:t>
      </w:r>
      <w:r>
        <w:rPr>
          <w:caps w:val="0"/>
          <w:lang w:val="fr-FR"/>
        </w:rPr>
        <w:t>L’ELABORATION</w:t>
      </w:r>
      <w:r w:rsidRPr="004B6A3D">
        <w:rPr>
          <w:caps w:val="0"/>
          <w:lang w:val="fr-FR"/>
        </w:rPr>
        <w:t xml:space="preserve"> DE L</w:t>
      </w:r>
      <w:r>
        <w:rPr>
          <w:caps w:val="0"/>
          <w:lang w:val="fr-FR"/>
        </w:rPr>
        <w:t>’</w:t>
      </w:r>
      <w:r w:rsidRPr="004B6A3D">
        <w:rPr>
          <w:caps w:val="0"/>
          <w:lang w:val="fr-FR"/>
        </w:rPr>
        <w:t>OUTIL</w:t>
      </w:r>
    </w:p>
    <w:p w14:paraId="45C861AC" w14:textId="02854E98" w:rsidR="004F0BC1" w:rsidRDefault="004B6A3D" w:rsidP="00D74101">
      <w:pPr>
        <w:pStyle w:val="ONUMFS"/>
        <w:rPr>
          <w:lang w:val="fr-FR"/>
        </w:rPr>
      </w:pPr>
      <w:r>
        <w:rPr>
          <w:lang w:val="fr-FR"/>
        </w:rPr>
        <w:t>À sa six</w:t>
      </w:r>
      <w:r w:rsidR="004F0BC1">
        <w:rPr>
          <w:lang w:val="fr-FR"/>
        </w:rPr>
        <w:t>ième session</w:t>
      </w:r>
      <w:r w:rsidR="00BC3549" w:rsidRPr="00834F7B">
        <w:rPr>
          <w:lang w:val="fr-FR"/>
        </w:rPr>
        <w:t>,</w:t>
      </w:r>
      <w:r w:rsidR="004F0BC1" w:rsidRPr="00834F7B">
        <w:rPr>
          <w:lang w:val="fr-FR"/>
        </w:rPr>
        <w:t xml:space="preserve"> </w:t>
      </w:r>
      <w:r w:rsidR="004F0BC1">
        <w:rPr>
          <w:lang w:val="fr-FR"/>
        </w:rPr>
        <w:t>l</w:t>
      </w:r>
      <w:r w:rsidR="004F0BC1" w:rsidRPr="00834F7B">
        <w:rPr>
          <w:lang w:val="fr-FR"/>
        </w:rPr>
        <w:t>e</w:t>
      </w:r>
      <w:r w:rsidR="004F0BC1">
        <w:rPr>
          <w:lang w:val="fr-FR"/>
        </w:rPr>
        <w:t> </w:t>
      </w:r>
      <w:r w:rsidR="004F0BC1" w:rsidRPr="00834F7B">
        <w:rPr>
          <w:lang w:val="fr-FR"/>
        </w:rPr>
        <w:t>CWS</w:t>
      </w:r>
      <w:r w:rsidR="009E3A60" w:rsidRPr="00834F7B">
        <w:rPr>
          <w:lang w:val="fr-FR"/>
        </w:rPr>
        <w:t xml:space="preserve"> </w:t>
      </w:r>
      <w:r>
        <w:rPr>
          <w:lang w:val="fr-FR"/>
        </w:rPr>
        <w:t>a été informé que l</w:t>
      </w:r>
      <w:r w:rsidR="004F0BC1">
        <w:rPr>
          <w:lang w:val="fr-FR"/>
        </w:rPr>
        <w:t>’</w:t>
      </w:r>
      <w:r>
        <w:rPr>
          <w:lang w:val="fr-FR"/>
        </w:rPr>
        <w:t xml:space="preserve">élaboration comprendrait quatre phases </w:t>
      </w:r>
      <w:r w:rsidR="00A930E7" w:rsidRPr="00834F7B">
        <w:rPr>
          <w:lang w:val="fr-FR"/>
        </w:rPr>
        <w:t>(</w:t>
      </w:r>
      <w:r>
        <w:rPr>
          <w:lang w:val="fr-FR"/>
        </w:rPr>
        <w:t xml:space="preserve">voir le </w:t>
      </w:r>
      <w:r w:rsidR="004F0BC1" w:rsidRPr="00834F7B">
        <w:rPr>
          <w:lang w:val="fr-FR"/>
        </w:rPr>
        <w:t>document</w:t>
      </w:r>
      <w:r w:rsidR="004F0BC1">
        <w:rPr>
          <w:lang w:val="fr-FR"/>
        </w:rPr>
        <w:t xml:space="preserve"> </w:t>
      </w:r>
      <w:r w:rsidR="004F0BC1" w:rsidRPr="00834F7B">
        <w:rPr>
          <w:lang w:val="fr-FR"/>
        </w:rPr>
        <w:t>CW</w:t>
      </w:r>
      <w:r w:rsidR="00F51113" w:rsidRPr="00834F7B">
        <w:rPr>
          <w:lang w:val="fr-FR"/>
        </w:rPr>
        <w:t>S/6</w:t>
      </w:r>
      <w:r w:rsidR="00A930E7" w:rsidRPr="00834F7B">
        <w:rPr>
          <w:lang w:val="fr-FR"/>
        </w:rPr>
        <w:t>/</w:t>
      </w:r>
      <w:r w:rsidR="00F51113" w:rsidRPr="00834F7B">
        <w:rPr>
          <w:lang w:val="fr-FR"/>
        </w:rPr>
        <w:t>17</w:t>
      </w:r>
      <w:r w:rsidR="00A930E7" w:rsidRPr="00834F7B">
        <w:rPr>
          <w:lang w:val="fr-FR"/>
        </w:rPr>
        <w:t>)</w:t>
      </w:r>
      <w:r w:rsidR="004F0BC1">
        <w:rPr>
          <w:lang w:val="fr-FR"/>
        </w:rPr>
        <w:t> :</w:t>
      </w:r>
    </w:p>
    <w:p w14:paraId="78AA790B" w14:textId="41A9A407" w:rsidR="00C825E0" w:rsidRPr="00834F7B" w:rsidRDefault="00C825E0" w:rsidP="00D74101">
      <w:pPr>
        <w:pStyle w:val="ListParagraph"/>
        <w:numPr>
          <w:ilvl w:val="0"/>
          <w:numId w:val="22"/>
        </w:numPr>
        <w:ind w:left="1134" w:hanging="567"/>
        <w:rPr>
          <w:szCs w:val="22"/>
          <w:lang w:val="fr-FR"/>
        </w:rPr>
      </w:pPr>
      <w:r w:rsidRPr="00834F7B">
        <w:rPr>
          <w:szCs w:val="22"/>
          <w:lang w:val="fr-FR"/>
        </w:rPr>
        <w:t xml:space="preserve">Phase </w:t>
      </w:r>
      <w:r w:rsidR="004B6A3D">
        <w:rPr>
          <w:szCs w:val="22"/>
          <w:lang w:val="fr-FR"/>
        </w:rPr>
        <w:t>n° </w:t>
      </w:r>
      <w:r w:rsidRPr="00834F7B">
        <w:rPr>
          <w:szCs w:val="22"/>
          <w:lang w:val="fr-FR"/>
        </w:rPr>
        <w:t>1</w:t>
      </w:r>
      <w:r w:rsidR="004F0BC1">
        <w:rPr>
          <w:szCs w:val="22"/>
          <w:lang w:val="fr-FR"/>
        </w:rPr>
        <w:t> :</w:t>
      </w:r>
      <w:r w:rsidRPr="00834F7B">
        <w:rPr>
          <w:szCs w:val="22"/>
          <w:lang w:val="fr-FR"/>
        </w:rPr>
        <w:t xml:space="preserve"> </w:t>
      </w:r>
      <w:r w:rsidR="004B6A3D">
        <w:rPr>
          <w:szCs w:val="22"/>
          <w:lang w:val="fr-FR"/>
        </w:rPr>
        <w:t>Analyse opérationnelle</w:t>
      </w:r>
    </w:p>
    <w:p w14:paraId="3EF292E2" w14:textId="27EAEF44" w:rsidR="00C825E0" w:rsidRPr="00834F7B" w:rsidRDefault="00C825E0" w:rsidP="00D74101">
      <w:pPr>
        <w:pStyle w:val="ListParagraph"/>
        <w:numPr>
          <w:ilvl w:val="0"/>
          <w:numId w:val="22"/>
        </w:numPr>
        <w:ind w:left="1134" w:hanging="567"/>
        <w:rPr>
          <w:szCs w:val="22"/>
          <w:lang w:val="fr-FR"/>
        </w:rPr>
      </w:pPr>
      <w:r w:rsidRPr="00834F7B">
        <w:rPr>
          <w:szCs w:val="22"/>
          <w:lang w:val="fr-FR"/>
        </w:rPr>
        <w:t xml:space="preserve">Phase </w:t>
      </w:r>
      <w:r w:rsidR="004B6A3D">
        <w:rPr>
          <w:szCs w:val="22"/>
          <w:lang w:val="fr-FR"/>
        </w:rPr>
        <w:t>n° </w:t>
      </w:r>
      <w:r w:rsidRPr="00834F7B">
        <w:rPr>
          <w:szCs w:val="22"/>
          <w:lang w:val="fr-FR"/>
        </w:rPr>
        <w:t>2</w:t>
      </w:r>
      <w:r w:rsidR="004F0BC1">
        <w:rPr>
          <w:szCs w:val="22"/>
          <w:lang w:val="fr-FR"/>
        </w:rPr>
        <w:t> :</w:t>
      </w:r>
      <w:r w:rsidRPr="00834F7B">
        <w:rPr>
          <w:szCs w:val="22"/>
          <w:lang w:val="fr-FR"/>
        </w:rPr>
        <w:t xml:space="preserve"> Architecture </w:t>
      </w:r>
      <w:r w:rsidR="004B6A3D">
        <w:rPr>
          <w:szCs w:val="22"/>
          <w:lang w:val="fr-FR"/>
        </w:rPr>
        <w:t>et validation du concept</w:t>
      </w:r>
    </w:p>
    <w:p w14:paraId="7AF9BF17" w14:textId="016B86D1" w:rsidR="00C825E0" w:rsidRPr="00834F7B" w:rsidRDefault="00C825E0" w:rsidP="00D74101">
      <w:pPr>
        <w:pStyle w:val="ListParagraph"/>
        <w:numPr>
          <w:ilvl w:val="0"/>
          <w:numId w:val="22"/>
        </w:numPr>
        <w:ind w:left="1134" w:hanging="567"/>
        <w:rPr>
          <w:szCs w:val="22"/>
          <w:lang w:val="fr-FR"/>
        </w:rPr>
      </w:pPr>
      <w:r w:rsidRPr="00834F7B">
        <w:rPr>
          <w:szCs w:val="22"/>
          <w:lang w:val="fr-FR"/>
        </w:rPr>
        <w:t xml:space="preserve">Phase </w:t>
      </w:r>
      <w:r w:rsidR="004B6A3D">
        <w:rPr>
          <w:szCs w:val="22"/>
          <w:lang w:val="fr-FR"/>
        </w:rPr>
        <w:t>n° </w:t>
      </w:r>
      <w:r w:rsidRPr="00834F7B">
        <w:rPr>
          <w:szCs w:val="22"/>
          <w:lang w:val="fr-FR"/>
        </w:rPr>
        <w:t>3</w:t>
      </w:r>
      <w:r w:rsidR="004F0BC1">
        <w:rPr>
          <w:szCs w:val="22"/>
          <w:lang w:val="fr-FR"/>
        </w:rPr>
        <w:t> :</w:t>
      </w:r>
      <w:r w:rsidRPr="00834F7B">
        <w:rPr>
          <w:szCs w:val="22"/>
          <w:lang w:val="fr-FR"/>
        </w:rPr>
        <w:t xml:space="preserve"> </w:t>
      </w:r>
      <w:r w:rsidR="004B6A3D">
        <w:rPr>
          <w:szCs w:val="22"/>
          <w:lang w:val="fr-FR"/>
        </w:rPr>
        <w:t>Mise au point de l</w:t>
      </w:r>
      <w:r w:rsidR="004F0BC1">
        <w:rPr>
          <w:szCs w:val="22"/>
          <w:lang w:val="fr-FR"/>
        </w:rPr>
        <w:t>’</w:t>
      </w:r>
      <w:r w:rsidR="004B6A3D">
        <w:rPr>
          <w:szCs w:val="22"/>
          <w:lang w:val="fr-FR"/>
        </w:rPr>
        <w:t>application</w:t>
      </w:r>
    </w:p>
    <w:p w14:paraId="5A24D123" w14:textId="4E3C33C7" w:rsidR="00C825E0" w:rsidRPr="00834F7B" w:rsidRDefault="00C825E0" w:rsidP="00D74101">
      <w:pPr>
        <w:pStyle w:val="ListParagraph"/>
        <w:numPr>
          <w:ilvl w:val="0"/>
          <w:numId w:val="22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834F7B">
        <w:rPr>
          <w:szCs w:val="22"/>
          <w:lang w:val="fr-FR"/>
        </w:rPr>
        <w:t xml:space="preserve">Phase </w:t>
      </w:r>
      <w:r w:rsidR="004B6A3D">
        <w:rPr>
          <w:szCs w:val="22"/>
          <w:lang w:val="fr-FR"/>
        </w:rPr>
        <w:t>n° </w:t>
      </w:r>
      <w:r w:rsidRPr="00834F7B">
        <w:rPr>
          <w:szCs w:val="22"/>
          <w:lang w:val="fr-FR"/>
        </w:rPr>
        <w:t>4</w:t>
      </w:r>
      <w:r w:rsidR="004F0BC1">
        <w:rPr>
          <w:szCs w:val="22"/>
          <w:lang w:val="fr-FR"/>
        </w:rPr>
        <w:t> :</w:t>
      </w:r>
      <w:r w:rsidRPr="00834F7B">
        <w:rPr>
          <w:szCs w:val="22"/>
          <w:lang w:val="fr-FR"/>
        </w:rPr>
        <w:t xml:space="preserve"> </w:t>
      </w:r>
      <w:r w:rsidR="004B6A3D" w:rsidRPr="004B6A3D">
        <w:rPr>
          <w:szCs w:val="22"/>
          <w:lang w:val="fr-FR"/>
        </w:rPr>
        <w:t>Validation du concept et production</w:t>
      </w:r>
    </w:p>
    <w:p w14:paraId="4F7EAC0B" w14:textId="7FEC0960" w:rsidR="004F0BC1" w:rsidRDefault="004B6A3D" w:rsidP="00D74101">
      <w:pPr>
        <w:pStyle w:val="ONUMFS"/>
        <w:rPr>
          <w:lang w:val="fr-FR"/>
        </w:rPr>
      </w:pPr>
      <w:r w:rsidRPr="00D74101">
        <w:rPr>
          <w:lang w:val="fr-FR"/>
        </w:rPr>
        <w:t>Les p</w:t>
      </w:r>
      <w:r w:rsidR="007B0975" w:rsidRPr="00D74101">
        <w:rPr>
          <w:lang w:val="fr-FR"/>
        </w:rPr>
        <w:t xml:space="preserve">hases </w:t>
      </w:r>
      <w:r w:rsidRPr="00D74101">
        <w:rPr>
          <w:lang w:val="fr-FR"/>
        </w:rPr>
        <w:t>n</w:t>
      </w:r>
      <w:r w:rsidR="00D74101" w:rsidRPr="00D74101">
        <w:rPr>
          <w:vertAlign w:val="superscript"/>
          <w:lang w:val="fr-FR"/>
        </w:rPr>
        <w:t>o</w:t>
      </w:r>
      <w:r w:rsidRPr="00D74101">
        <w:rPr>
          <w:vertAlign w:val="superscript"/>
          <w:lang w:val="fr-FR"/>
        </w:rPr>
        <w:t>s</w:t>
      </w:r>
      <w:r w:rsidRPr="00D74101">
        <w:rPr>
          <w:lang w:val="fr-FR"/>
        </w:rPr>
        <w:t> </w:t>
      </w:r>
      <w:r w:rsidR="007B0975" w:rsidRPr="00D74101">
        <w:rPr>
          <w:lang w:val="fr-FR"/>
        </w:rPr>
        <w:t xml:space="preserve">1 </w:t>
      </w:r>
      <w:r w:rsidRPr="00D74101">
        <w:rPr>
          <w:lang w:val="fr-FR"/>
        </w:rPr>
        <w:t xml:space="preserve">et </w:t>
      </w:r>
      <w:r w:rsidR="007B0975" w:rsidRPr="00D74101">
        <w:rPr>
          <w:lang w:val="fr-FR"/>
        </w:rPr>
        <w:t xml:space="preserve">2 </w:t>
      </w:r>
      <w:r w:rsidRPr="00D74101">
        <w:rPr>
          <w:lang w:val="fr-FR"/>
        </w:rPr>
        <w:t>ét</w:t>
      </w:r>
      <w:r w:rsidR="008C5EF0" w:rsidRPr="00D74101">
        <w:rPr>
          <w:lang w:val="fr-FR"/>
        </w:rPr>
        <w:t>aient</w:t>
      </w:r>
      <w:r w:rsidRPr="00D74101">
        <w:rPr>
          <w:lang w:val="fr-FR"/>
        </w:rPr>
        <w:t xml:space="preserve"> achevées avant la six</w:t>
      </w:r>
      <w:r w:rsidR="004F0BC1">
        <w:rPr>
          <w:lang w:val="fr-FR"/>
        </w:rPr>
        <w:t>ième session</w:t>
      </w:r>
      <w:r w:rsidR="004F0BC1" w:rsidRPr="00D74101">
        <w:rPr>
          <w:lang w:val="fr-FR"/>
        </w:rPr>
        <w:t xml:space="preserve"> du</w:t>
      </w:r>
      <w:r w:rsidR="004F0BC1">
        <w:rPr>
          <w:lang w:val="fr-FR"/>
        </w:rPr>
        <w:t> </w:t>
      </w:r>
      <w:r w:rsidR="004F0BC1" w:rsidRPr="00D74101">
        <w:rPr>
          <w:lang w:val="fr-FR"/>
        </w:rPr>
        <w:t>CWS</w:t>
      </w:r>
      <w:r w:rsidRPr="00D74101">
        <w:rPr>
          <w:lang w:val="fr-FR"/>
        </w:rPr>
        <w:t xml:space="preserve"> et </w:t>
      </w:r>
      <w:r w:rsidR="002F4885" w:rsidRPr="00D74101">
        <w:rPr>
          <w:lang w:val="fr-FR"/>
        </w:rPr>
        <w:t>il a été rendu compte lors de la session de l</w:t>
      </w:r>
      <w:r w:rsidR="004F0BC1">
        <w:rPr>
          <w:lang w:val="fr-FR"/>
        </w:rPr>
        <w:t>’</w:t>
      </w:r>
      <w:r w:rsidR="002F4885" w:rsidRPr="00D74101">
        <w:rPr>
          <w:lang w:val="fr-FR"/>
        </w:rPr>
        <w:t>état d</w:t>
      </w:r>
      <w:r w:rsidR="004F0BC1">
        <w:rPr>
          <w:lang w:val="fr-FR"/>
        </w:rPr>
        <w:t>’</w:t>
      </w:r>
      <w:r w:rsidR="002F4885" w:rsidRPr="00D74101">
        <w:rPr>
          <w:lang w:val="fr-FR"/>
        </w:rPr>
        <w:t xml:space="preserve">avancement de la phase n° 3 </w:t>
      </w:r>
      <w:r w:rsidR="00A930E7" w:rsidRPr="00D74101">
        <w:rPr>
          <w:lang w:val="fr-FR"/>
        </w:rPr>
        <w:t>(</w:t>
      </w:r>
      <w:r w:rsidR="002F4885" w:rsidRPr="00D74101">
        <w:rPr>
          <w:lang w:val="fr-FR"/>
        </w:rPr>
        <w:t xml:space="preserve">voir le </w:t>
      </w:r>
      <w:r w:rsidR="004F0BC1" w:rsidRPr="00D74101">
        <w:rPr>
          <w:lang w:val="fr-FR"/>
        </w:rPr>
        <w:t>document</w:t>
      </w:r>
      <w:r w:rsidR="004F0BC1">
        <w:rPr>
          <w:lang w:val="fr-FR"/>
        </w:rPr>
        <w:t xml:space="preserve"> </w:t>
      </w:r>
      <w:r w:rsidR="004F0BC1" w:rsidRPr="00D74101">
        <w:rPr>
          <w:lang w:val="fr-FR"/>
        </w:rPr>
        <w:t>CW</w:t>
      </w:r>
      <w:r w:rsidR="00A930E7" w:rsidRPr="00D74101">
        <w:rPr>
          <w:lang w:val="fr-FR"/>
        </w:rPr>
        <w:t>S/6/17</w:t>
      </w:r>
      <w:r w:rsidR="002F4885" w:rsidRPr="00D74101">
        <w:rPr>
          <w:lang w:val="fr-FR"/>
        </w:rPr>
        <w:t xml:space="preserve">, ainsi que les </w:t>
      </w:r>
      <w:r w:rsidR="00A930E7" w:rsidRPr="00D74101">
        <w:rPr>
          <w:lang w:val="fr-FR"/>
        </w:rPr>
        <w:t>paragraph</w:t>
      </w:r>
      <w:r w:rsidR="002F4885" w:rsidRPr="00D74101">
        <w:rPr>
          <w:lang w:val="fr-FR"/>
        </w:rPr>
        <w:t>e</w:t>
      </w:r>
      <w:r w:rsidR="00A930E7" w:rsidRPr="00D74101">
        <w:rPr>
          <w:lang w:val="fr-FR"/>
        </w:rPr>
        <w:t>s</w:t>
      </w:r>
      <w:r w:rsidR="002F4885" w:rsidRPr="00D74101">
        <w:rPr>
          <w:lang w:val="fr-FR"/>
        </w:rPr>
        <w:t> </w:t>
      </w:r>
      <w:r w:rsidR="00A930E7" w:rsidRPr="00D74101">
        <w:rPr>
          <w:lang w:val="fr-FR"/>
        </w:rPr>
        <w:t xml:space="preserve">115 </w:t>
      </w:r>
      <w:r w:rsidR="002F4885" w:rsidRPr="00D74101">
        <w:rPr>
          <w:lang w:val="fr-FR"/>
        </w:rPr>
        <w:t xml:space="preserve">à </w:t>
      </w:r>
      <w:r w:rsidR="00A930E7" w:rsidRPr="00D74101">
        <w:rPr>
          <w:lang w:val="fr-FR"/>
        </w:rPr>
        <w:t xml:space="preserve">118 </w:t>
      </w:r>
      <w:r w:rsidR="002F4885" w:rsidRPr="00D74101">
        <w:rPr>
          <w:lang w:val="fr-FR"/>
        </w:rPr>
        <w:t xml:space="preserve">du </w:t>
      </w:r>
      <w:r w:rsidR="004F0BC1" w:rsidRPr="00D74101">
        <w:rPr>
          <w:lang w:val="fr-FR"/>
        </w:rPr>
        <w:t>document</w:t>
      </w:r>
      <w:r w:rsidR="004F0BC1">
        <w:rPr>
          <w:lang w:val="fr-FR"/>
        </w:rPr>
        <w:t xml:space="preserve"> </w:t>
      </w:r>
      <w:r w:rsidR="004F0BC1" w:rsidRPr="00D74101">
        <w:rPr>
          <w:lang w:val="fr-FR"/>
        </w:rPr>
        <w:t>CW</w:t>
      </w:r>
      <w:r w:rsidR="00A930E7" w:rsidRPr="00D74101">
        <w:rPr>
          <w:lang w:val="fr-FR"/>
        </w:rPr>
        <w:t>S/6/34)</w:t>
      </w:r>
      <w:r w:rsidR="007B0975" w:rsidRPr="00D74101">
        <w:rPr>
          <w:lang w:val="fr-FR"/>
        </w:rPr>
        <w:t>.</w:t>
      </w:r>
    </w:p>
    <w:p w14:paraId="5C28F67A" w14:textId="3521B0D6" w:rsidR="004F0BC1" w:rsidRDefault="002F4885" w:rsidP="00D74101">
      <w:pPr>
        <w:pStyle w:val="ONUMFS"/>
        <w:rPr>
          <w:lang w:val="fr-FR"/>
        </w:rPr>
      </w:pPr>
      <w:r w:rsidRPr="00D74101">
        <w:rPr>
          <w:lang w:val="fr-FR"/>
        </w:rPr>
        <w:t>La phase n° 3, qui est la phase de mise au point de l</w:t>
      </w:r>
      <w:r w:rsidR="004F0BC1">
        <w:rPr>
          <w:lang w:val="fr-FR"/>
        </w:rPr>
        <w:t>’</w:t>
      </w:r>
      <w:r w:rsidRPr="00D74101">
        <w:rPr>
          <w:lang w:val="fr-FR"/>
        </w:rPr>
        <w:t>outil, s</w:t>
      </w:r>
      <w:r w:rsidR="004F0BC1">
        <w:rPr>
          <w:lang w:val="fr-FR"/>
        </w:rPr>
        <w:t>’</w:t>
      </w:r>
      <w:r w:rsidRPr="00D74101">
        <w:rPr>
          <w:lang w:val="fr-FR"/>
        </w:rPr>
        <w:t>est poursuivie après la six</w:t>
      </w:r>
      <w:r w:rsidR="004F0BC1">
        <w:rPr>
          <w:lang w:val="fr-FR"/>
        </w:rPr>
        <w:t>ième session</w:t>
      </w:r>
      <w:r w:rsidRPr="00D74101">
        <w:rPr>
          <w:lang w:val="fr-FR"/>
        </w:rPr>
        <w:t xml:space="preserve"> avec des </w:t>
      </w:r>
      <w:r w:rsidR="002D09A3" w:rsidRPr="00D74101">
        <w:rPr>
          <w:lang w:val="fr-FR"/>
        </w:rPr>
        <w:t>sprints</w:t>
      </w:r>
      <w:r w:rsidRPr="00D74101">
        <w:rPr>
          <w:lang w:val="fr-FR"/>
        </w:rPr>
        <w:t xml:space="preserve"> d</w:t>
      </w:r>
      <w:r w:rsidR="004F0BC1">
        <w:rPr>
          <w:lang w:val="fr-FR"/>
        </w:rPr>
        <w:t>’</w:t>
      </w:r>
      <w:r w:rsidRPr="00D74101">
        <w:rPr>
          <w:lang w:val="fr-FR"/>
        </w:rPr>
        <w:t>une durée de cinq semain</w:t>
      </w:r>
      <w:r w:rsidR="00FE0562" w:rsidRPr="00D74101">
        <w:rPr>
          <w:lang w:val="fr-FR"/>
        </w:rPr>
        <w:t>es</w:t>
      </w:r>
      <w:r w:rsidR="00FE0562">
        <w:rPr>
          <w:lang w:val="fr-FR"/>
        </w:rPr>
        <w:t xml:space="preserve">.  </w:t>
      </w:r>
      <w:r w:rsidR="00FE0562" w:rsidRPr="00D74101">
        <w:rPr>
          <w:lang w:val="fr-FR"/>
        </w:rPr>
        <w:t xml:space="preserve">À </w:t>
      </w:r>
      <w:r w:rsidR="002D09A3" w:rsidRPr="00D74101">
        <w:rPr>
          <w:lang w:val="fr-FR"/>
        </w:rPr>
        <w:t xml:space="preserve">la fin de chaque </w:t>
      </w:r>
      <w:r w:rsidR="00703BF7" w:rsidRPr="00D74101">
        <w:rPr>
          <w:lang w:val="fr-FR"/>
        </w:rPr>
        <w:t xml:space="preserve">sprint, </w:t>
      </w:r>
      <w:r w:rsidR="002D09A3" w:rsidRPr="00D74101">
        <w:rPr>
          <w:lang w:val="fr-FR"/>
        </w:rPr>
        <w:t xml:space="preserve">les offices de propriété intellectuelle ont eu la possibilité de tester </w:t>
      </w:r>
      <w:r w:rsidR="00105F70" w:rsidRPr="00D74101">
        <w:rPr>
          <w:lang w:val="fr-FR"/>
        </w:rPr>
        <w:t>l</w:t>
      </w:r>
      <w:r w:rsidR="008C5EF0" w:rsidRPr="00D74101">
        <w:rPr>
          <w:lang w:val="fr-FR"/>
        </w:rPr>
        <w:t>a version</w:t>
      </w:r>
      <w:r w:rsidR="00105F70" w:rsidRPr="00D74101">
        <w:rPr>
          <w:lang w:val="fr-FR"/>
        </w:rPr>
        <w:t xml:space="preserve"> binai</w:t>
      </w:r>
      <w:r w:rsidR="00FE0562" w:rsidRPr="00D74101">
        <w:rPr>
          <w:lang w:val="fr-FR"/>
        </w:rPr>
        <w:t>re</w:t>
      </w:r>
      <w:r w:rsidR="00FE0562">
        <w:rPr>
          <w:lang w:val="fr-FR"/>
        </w:rPr>
        <w:t xml:space="preserve">.  </w:t>
      </w:r>
      <w:r w:rsidR="00FE0562" w:rsidRPr="00D74101">
        <w:rPr>
          <w:lang w:val="fr-FR"/>
        </w:rPr>
        <w:t xml:space="preserve">À </w:t>
      </w:r>
      <w:r w:rsidR="00105F70" w:rsidRPr="00D74101">
        <w:rPr>
          <w:lang w:val="fr-FR"/>
        </w:rPr>
        <w:t>l</w:t>
      </w:r>
      <w:r w:rsidR="004F0BC1">
        <w:rPr>
          <w:lang w:val="fr-FR"/>
        </w:rPr>
        <w:t>’</w:t>
      </w:r>
      <w:r w:rsidR="00105F70" w:rsidRPr="00D74101">
        <w:rPr>
          <w:lang w:val="fr-FR"/>
        </w:rPr>
        <w:t xml:space="preserve">issue du sixième sprint, cette possibilité a également été offerte à des utilisateurs </w:t>
      </w:r>
      <w:r w:rsidR="007A082A" w:rsidRPr="00D74101">
        <w:rPr>
          <w:lang w:val="fr-FR"/>
        </w:rPr>
        <w:t>désignés</w:t>
      </w:r>
      <w:r w:rsidR="00105F70" w:rsidRPr="00D74101">
        <w:rPr>
          <w:lang w:val="fr-FR"/>
        </w:rPr>
        <w:t xml:space="preserve"> par </w:t>
      </w:r>
      <w:r w:rsidR="00F21935" w:rsidRPr="00D74101">
        <w:rPr>
          <w:lang w:val="fr-FR"/>
        </w:rPr>
        <w:t>l</w:t>
      </w:r>
      <w:r w:rsidR="00105F70" w:rsidRPr="00D74101">
        <w:rPr>
          <w:lang w:val="fr-FR"/>
        </w:rPr>
        <w:t xml:space="preserve">es offices </w:t>
      </w:r>
      <w:r w:rsidR="00F21935" w:rsidRPr="00D74101">
        <w:rPr>
          <w:lang w:val="fr-FR"/>
        </w:rPr>
        <w:t>de propriété intellectuelle jouant un rôle actif</w:t>
      </w:r>
      <w:r w:rsidR="00105F70" w:rsidRPr="00D74101">
        <w:rPr>
          <w:lang w:val="fr-FR"/>
        </w:rPr>
        <w:t xml:space="preserve"> </w:t>
      </w:r>
      <w:r w:rsidR="005D08A8" w:rsidRPr="00D74101">
        <w:rPr>
          <w:lang w:val="fr-FR"/>
        </w:rPr>
        <w:t xml:space="preserve">pour </w:t>
      </w:r>
      <w:r w:rsidR="00105F70" w:rsidRPr="00D74101">
        <w:rPr>
          <w:lang w:val="fr-FR"/>
        </w:rPr>
        <w:t xml:space="preserve">apporter leur </w:t>
      </w:r>
      <w:r w:rsidR="005D08A8" w:rsidRPr="00D74101">
        <w:rPr>
          <w:lang w:val="fr-FR"/>
        </w:rPr>
        <w:t>concours à la</w:t>
      </w:r>
      <w:r w:rsidR="00105F70" w:rsidRPr="00D74101">
        <w:rPr>
          <w:lang w:val="fr-FR"/>
        </w:rPr>
        <w:t xml:space="preserve"> mise au point</w:t>
      </w:r>
      <w:r w:rsidR="005D08A8" w:rsidRPr="00D74101">
        <w:rPr>
          <w:lang w:val="fr-FR"/>
        </w:rPr>
        <w:t xml:space="preserve"> de l</w:t>
      </w:r>
      <w:r w:rsidR="004F0BC1">
        <w:rPr>
          <w:lang w:val="fr-FR"/>
        </w:rPr>
        <w:t>’</w:t>
      </w:r>
      <w:r w:rsidR="005D08A8" w:rsidRPr="00D74101">
        <w:rPr>
          <w:lang w:val="fr-FR"/>
        </w:rPr>
        <w:t>outil</w:t>
      </w:r>
      <w:r w:rsidR="00703BF7" w:rsidRPr="00D74101">
        <w:rPr>
          <w:lang w:val="fr-FR"/>
        </w:rPr>
        <w:t>.</w:t>
      </w:r>
    </w:p>
    <w:p w14:paraId="1370C092" w14:textId="3EFDE005" w:rsidR="004F0BC1" w:rsidRDefault="005D08A8" w:rsidP="00D74101">
      <w:pPr>
        <w:pStyle w:val="ONUMFS"/>
        <w:rPr>
          <w:lang w:val="fr-FR"/>
        </w:rPr>
      </w:pPr>
      <w:r w:rsidRPr="00D74101">
        <w:rPr>
          <w:lang w:val="fr-FR"/>
        </w:rPr>
        <w:t>En raison</w:t>
      </w:r>
      <w:r w:rsidR="00105F70" w:rsidRPr="00D74101">
        <w:rPr>
          <w:lang w:val="fr-FR"/>
        </w:rPr>
        <w:t xml:space="preserve"> des retards </w:t>
      </w:r>
      <w:r w:rsidR="007A082A" w:rsidRPr="00D74101">
        <w:rPr>
          <w:lang w:val="fr-FR"/>
        </w:rPr>
        <w:t>dus à la modification de l</w:t>
      </w:r>
      <w:r w:rsidR="004F0BC1">
        <w:rPr>
          <w:lang w:val="fr-FR"/>
        </w:rPr>
        <w:t>’</w:t>
      </w:r>
      <w:r w:rsidR="007A082A" w:rsidRPr="00D74101">
        <w:rPr>
          <w:lang w:val="fr-FR"/>
        </w:rPr>
        <w:t>interface afin de tenir compte du nouveau projet de l</w:t>
      </w:r>
      <w:r w:rsidR="004F0BC1">
        <w:rPr>
          <w:lang w:val="fr-FR"/>
        </w:rPr>
        <w:t>’</w:t>
      </w:r>
      <w:r w:rsidR="007A082A" w:rsidRPr="00D74101">
        <w:rPr>
          <w:lang w:val="fr-FR"/>
        </w:rPr>
        <w:t>OMPI dénommé “Portail de la propriété intellectuelle de l</w:t>
      </w:r>
      <w:r w:rsidR="004F0BC1">
        <w:rPr>
          <w:lang w:val="fr-FR"/>
        </w:rPr>
        <w:t>’</w:t>
      </w:r>
      <w:r w:rsidR="007A082A" w:rsidRPr="00D74101">
        <w:rPr>
          <w:lang w:val="fr-FR"/>
        </w:rPr>
        <w:t>OMPI” et à une sous</w:t>
      </w:r>
      <w:r w:rsidR="004F0BC1">
        <w:rPr>
          <w:lang w:val="fr-FR"/>
        </w:rPr>
        <w:t>-</w:t>
      </w:r>
      <w:r w:rsidR="007A082A" w:rsidRPr="00D74101">
        <w:rPr>
          <w:lang w:val="fr-FR"/>
        </w:rPr>
        <w:t>estimation de la complexité du module de validation, le comité directeur du projet a approuvé une prolongation de la phase n° 3 jusqu</w:t>
      </w:r>
      <w:r w:rsidR="004F0BC1">
        <w:rPr>
          <w:lang w:val="fr-FR"/>
        </w:rPr>
        <w:t>’</w:t>
      </w:r>
      <w:r w:rsidR="007A082A" w:rsidRPr="00D74101">
        <w:rPr>
          <w:lang w:val="fr-FR"/>
        </w:rPr>
        <w:t>à la première semaine de mars 2019</w:t>
      </w:r>
      <w:r w:rsidR="00815910" w:rsidRPr="00D74101">
        <w:rPr>
          <w:lang w:val="fr-FR"/>
        </w:rPr>
        <w:t>.</w:t>
      </w:r>
    </w:p>
    <w:p w14:paraId="5B64CCD0" w14:textId="04A30CB2" w:rsidR="004F0BC1" w:rsidRDefault="007A082A" w:rsidP="00D74101">
      <w:pPr>
        <w:pStyle w:val="ONUMFS"/>
        <w:rPr>
          <w:lang w:val="fr-FR"/>
        </w:rPr>
      </w:pPr>
      <w:r w:rsidRPr="00D74101">
        <w:rPr>
          <w:lang w:val="fr-FR"/>
        </w:rPr>
        <w:t>La p</w:t>
      </w:r>
      <w:r w:rsidR="00C825E0" w:rsidRPr="00D74101">
        <w:rPr>
          <w:lang w:val="fr-FR"/>
        </w:rPr>
        <w:t xml:space="preserve">hase </w:t>
      </w:r>
      <w:r w:rsidRPr="00D74101">
        <w:rPr>
          <w:lang w:val="fr-FR"/>
        </w:rPr>
        <w:t>n° </w:t>
      </w:r>
      <w:r w:rsidR="00C825E0" w:rsidRPr="00D74101">
        <w:rPr>
          <w:lang w:val="fr-FR"/>
        </w:rPr>
        <w:t xml:space="preserve">4 </w:t>
      </w:r>
      <w:r w:rsidR="001F5ABC" w:rsidRPr="00D74101">
        <w:rPr>
          <w:lang w:val="fr-FR"/>
        </w:rPr>
        <w:t>est la phase de validation formelle</w:t>
      </w:r>
      <w:r w:rsidR="009E1B85" w:rsidRPr="00D74101">
        <w:rPr>
          <w:lang w:val="fr-FR"/>
        </w:rPr>
        <w:t xml:space="preserve"> avec</w:t>
      </w:r>
      <w:r w:rsidR="001F5ABC" w:rsidRPr="00D74101">
        <w:rPr>
          <w:lang w:val="fr-FR"/>
        </w:rPr>
        <w:t xml:space="preserve"> une équipe distincte procédant de façon autonome à des essais fonctionnels, à un examen de l</w:t>
      </w:r>
      <w:r w:rsidR="004F0BC1">
        <w:rPr>
          <w:lang w:val="fr-FR"/>
        </w:rPr>
        <w:t>’</w:t>
      </w:r>
      <w:r w:rsidR="001F5ABC" w:rsidRPr="00D74101">
        <w:rPr>
          <w:lang w:val="fr-FR"/>
        </w:rPr>
        <w:t>architecture et des codes sources et à des tests de performan</w:t>
      </w:r>
      <w:r w:rsidR="00FE0562" w:rsidRPr="00D74101">
        <w:rPr>
          <w:lang w:val="fr-FR"/>
        </w:rPr>
        <w:t>ce</w:t>
      </w:r>
      <w:r w:rsidR="00FE0562">
        <w:rPr>
          <w:lang w:val="fr-FR"/>
        </w:rPr>
        <w:t xml:space="preserve">.  </w:t>
      </w:r>
      <w:r w:rsidR="00FE0562" w:rsidRPr="00D74101">
        <w:rPr>
          <w:lang w:val="fr-FR"/>
        </w:rPr>
        <w:t>Au</w:t>
      </w:r>
      <w:r w:rsidR="001F5ABC" w:rsidRPr="00D74101">
        <w:rPr>
          <w:lang w:val="fr-FR"/>
        </w:rPr>
        <w:t xml:space="preserve"> cours de cette phase, aussi bien les offices de propriété intellectuelle que les utilisateurs désignés par ces offices ont eu la possibilité de </w:t>
      </w:r>
      <w:r w:rsidR="000770ED" w:rsidRPr="00D74101">
        <w:rPr>
          <w:lang w:val="fr-FR"/>
        </w:rPr>
        <w:t>réaliser</w:t>
      </w:r>
      <w:r w:rsidR="001F5ABC" w:rsidRPr="00D74101">
        <w:rPr>
          <w:lang w:val="fr-FR"/>
        </w:rPr>
        <w:t xml:space="preserve"> des essais parallèlement à l</w:t>
      </w:r>
      <w:r w:rsidR="004F0BC1">
        <w:rPr>
          <w:lang w:val="fr-FR"/>
        </w:rPr>
        <w:t>’</w:t>
      </w:r>
      <w:r w:rsidR="001F5ABC" w:rsidRPr="00D74101">
        <w:rPr>
          <w:lang w:val="fr-FR"/>
        </w:rPr>
        <w:t xml:space="preserve">équipe </w:t>
      </w:r>
      <w:r w:rsidR="000770ED" w:rsidRPr="00D74101">
        <w:rPr>
          <w:lang w:val="fr-FR"/>
        </w:rPr>
        <w:t xml:space="preserve">officiellement </w:t>
      </w:r>
      <w:r w:rsidR="005D08A8" w:rsidRPr="00D74101">
        <w:rPr>
          <w:lang w:val="fr-FR"/>
        </w:rPr>
        <w:t xml:space="preserve">chargée </w:t>
      </w:r>
      <w:r w:rsidR="000770ED" w:rsidRPr="00D74101">
        <w:rPr>
          <w:lang w:val="fr-FR"/>
        </w:rPr>
        <w:t>d</w:t>
      </w:r>
      <w:r w:rsidR="004F0BC1">
        <w:rPr>
          <w:lang w:val="fr-FR"/>
        </w:rPr>
        <w:t>’</w:t>
      </w:r>
      <w:r w:rsidR="009E1B85" w:rsidRPr="00D74101">
        <w:rPr>
          <w:lang w:val="fr-FR"/>
        </w:rPr>
        <w:t>effectuer l</w:t>
      </w:r>
      <w:r w:rsidR="000770ED" w:rsidRPr="00D74101">
        <w:rPr>
          <w:lang w:val="fr-FR"/>
        </w:rPr>
        <w:t>es essa</w:t>
      </w:r>
      <w:r w:rsidR="00FE0562" w:rsidRPr="00D74101">
        <w:rPr>
          <w:lang w:val="fr-FR"/>
        </w:rPr>
        <w:t>is</w:t>
      </w:r>
      <w:r w:rsidR="00FE0562">
        <w:rPr>
          <w:lang w:val="fr-FR"/>
        </w:rPr>
        <w:t xml:space="preserve">.  </w:t>
      </w:r>
      <w:r w:rsidR="00FE0562" w:rsidRPr="00D74101">
        <w:rPr>
          <w:lang w:val="fr-FR"/>
        </w:rPr>
        <w:t>Au</w:t>
      </w:r>
      <w:r w:rsidR="000770ED" w:rsidRPr="00D74101">
        <w:rPr>
          <w:lang w:val="fr-FR"/>
        </w:rPr>
        <w:t xml:space="preserve"> moment de l</w:t>
      </w:r>
      <w:r w:rsidR="004F0BC1">
        <w:rPr>
          <w:lang w:val="fr-FR"/>
        </w:rPr>
        <w:t>’</w:t>
      </w:r>
      <w:r w:rsidR="000770ED" w:rsidRPr="00D74101">
        <w:rPr>
          <w:lang w:val="fr-FR"/>
        </w:rPr>
        <w:t>établissement du présen</w:t>
      </w:r>
      <w:r w:rsidR="00823583" w:rsidRPr="00D74101">
        <w:rPr>
          <w:lang w:val="fr-FR"/>
        </w:rPr>
        <w:t xml:space="preserve">t document, </w:t>
      </w:r>
      <w:r w:rsidR="000770ED" w:rsidRPr="00D74101">
        <w:rPr>
          <w:lang w:val="fr-FR"/>
        </w:rPr>
        <w:t>l</w:t>
      </w:r>
      <w:r w:rsidR="004F0BC1">
        <w:rPr>
          <w:lang w:val="fr-FR"/>
        </w:rPr>
        <w:t>’</w:t>
      </w:r>
      <w:r w:rsidR="000770ED" w:rsidRPr="00D74101">
        <w:rPr>
          <w:lang w:val="fr-FR"/>
        </w:rPr>
        <w:t>achèvement de la phase n° </w:t>
      </w:r>
      <w:r w:rsidR="000F6F46" w:rsidRPr="00D74101">
        <w:rPr>
          <w:lang w:val="fr-FR"/>
        </w:rPr>
        <w:t xml:space="preserve">4 </w:t>
      </w:r>
      <w:r w:rsidR="000770ED" w:rsidRPr="00D74101">
        <w:rPr>
          <w:lang w:val="fr-FR"/>
        </w:rPr>
        <w:t>était prévu au début de juin 2019.</w:t>
      </w:r>
    </w:p>
    <w:p w14:paraId="3CB90294" w14:textId="142DC871" w:rsidR="004F0BC1" w:rsidRDefault="00F21935" w:rsidP="00D74101">
      <w:pPr>
        <w:pStyle w:val="ONUMFS"/>
        <w:rPr>
          <w:lang w:val="fr-FR"/>
        </w:rPr>
      </w:pPr>
      <w:r w:rsidRPr="00D74101">
        <w:rPr>
          <w:lang w:val="fr-FR"/>
        </w:rPr>
        <w:t>Une fois que l</w:t>
      </w:r>
      <w:r w:rsidR="004F0BC1">
        <w:rPr>
          <w:lang w:val="fr-FR"/>
        </w:rPr>
        <w:t>’</w:t>
      </w:r>
      <w:r w:rsidRPr="00D74101">
        <w:rPr>
          <w:lang w:val="fr-FR"/>
        </w:rPr>
        <w:t xml:space="preserve">outil aura été livré au Bureau international, les </w:t>
      </w:r>
      <w:r w:rsidR="005D08A8" w:rsidRPr="00D74101">
        <w:rPr>
          <w:lang w:val="fr-FR"/>
        </w:rPr>
        <w:t xml:space="preserve">versions </w:t>
      </w:r>
      <w:r w:rsidR="009E1B85" w:rsidRPr="00D74101">
        <w:rPr>
          <w:lang w:val="fr-FR"/>
        </w:rPr>
        <w:t>binaires fourni</w:t>
      </w:r>
      <w:r w:rsidR="005D08A8" w:rsidRPr="00D74101">
        <w:rPr>
          <w:lang w:val="fr-FR"/>
        </w:rPr>
        <w:t>e</w:t>
      </w:r>
      <w:r w:rsidR="009E1B85" w:rsidRPr="00D74101">
        <w:rPr>
          <w:lang w:val="fr-FR"/>
        </w:rPr>
        <w:t>s au Bureau international seront validé</w:t>
      </w:r>
      <w:r w:rsidR="005D08A8" w:rsidRPr="00D74101">
        <w:rPr>
          <w:lang w:val="fr-FR"/>
        </w:rPr>
        <w:t>e</w:t>
      </w:r>
      <w:r w:rsidR="009E1B85" w:rsidRPr="00D74101">
        <w:rPr>
          <w:lang w:val="fr-FR"/>
        </w:rPr>
        <w:t>s</w:t>
      </w:r>
      <w:r w:rsidR="00840C92" w:rsidRPr="00D74101">
        <w:rPr>
          <w:lang w:val="fr-FR"/>
        </w:rPr>
        <w:t xml:space="preserve"> avant d</w:t>
      </w:r>
      <w:r w:rsidR="004F0BC1">
        <w:rPr>
          <w:lang w:val="fr-FR"/>
        </w:rPr>
        <w:t>’</w:t>
      </w:r>
      <w:r w:rsidR="00840C92" w:rsidRPr="00D74101">
        <w:rPr>
          <w:lang w:val="fr-FR"/>
        </w:rPr>
        <w:t>être mis</w:t>
      </w:r>
      <w:r w:rsidR="005D08A8" w:rsidRPr="00D74101">
        <w:rPr>
          <w:lang w:val="fr-FR"/>
        </w:rPr>
        <w:t>es</w:t>
      </w:r>
      <w:r w:rsidR="00840C92" w:rsidRPr="00D74101">
        <w:rPr>
          <w:lang w:val="fr-FR"/>
        </w:rPr>
        <w:t xml:space="preserve"> à la disposition des offices et des déposants du monde entier à la fin de septembre </w:t>
      </w:r>
      <w:r w:rsidR="000A6F0F" w:rsidRPr="00D74101">
        <w:rPr>
          <w:lang w:val="fr-FR"/>
        </w:rPr>
        <w:t>2019</w:t>
      </w:r>
      <w:r w:rsidR="00810485" w:rsidRPr="00D74101">
        <w:rPr>
          <w:lang w:val="fr-FR"/>
        </w:rPr>
        <w:t>.</w:t>
      </w:r>
    </w:p>
    <w:p w14:paraId="63BABC89" w14:textId="778E0BAF" w:rsidR="004F0BC1" w:rsidRDefault="00840C92" w:rsidP="00D74101">
      <w:pPr>
        <w:pStyle w:val="ONUMFS"/>
        <w:rPr>
          <w:lang w:val="fr-FR"/>
        </w:rPr>
      </w:pPr>
      <w:r w:rsidRPr="00D74101">
        <w:rPr>
          <w:lang w:val="fr-FR"/>
        </w:rPr>
        <w:t>L</w:t>
      </w:r>
      <w:r w:rsidR="004F0BC1">
        <w:rPr>
          <w:lang w:val="fr-FR"/>
        </w:rPr>
        <w:t>’</w:t>
      </w:r>
      <w:r w:rsidRPr="00D74101">
        <w:rPr>
          <w:lang w:val="fr-FR"/>
        </w:rPr>
        <w:t>outil de listage des séquences de l</w:t>
      </w:r>
      <w:r w:rsidR="004F0BC1">
        <w:rPr>
          <w:lang w:val="fr-FR"/>
        </w:rPr>
        <w:t>’</w:t>
      </w:r>
      <w:r w:rsidRPr="00D74101">
        <w:rPr>
          <w:lang w:val="fr-FR"/>
        </w:rPr>
        <w:t xml:space="preserve">OMPI sera disponible dans les </w:t>
      </w:r>
      <w:r w:rsidR="00D14B94">
        <w:rPr>
          <w:lang w:val="fr-FR"/>
        </w:rPr>
        <w:t>10</w:t>
      </w:r>
      <w:r w:rsidRPr="00D74101">
        <w:rPr>
          <w:lang w:val="fr-FR"/>
        </w:rPr>
        <w:t> langues de publication officielles</w:t>
      </w:r>
      <w:r w:rsidR="004F0BC1" w:rsidRPr="00D74101">
        <w:rPr>
          <w:lang w:val="fr-FR"/>
        </w:rPr>
        <w:t xml:space="preserve"> du</w:t>
      </w:r>
      <w:r w:rsidR="004F0BC1">
        <w:rPr>
          <w:lang w:val="fr-FR"/>
        </w:rPr>
        <w:t> </w:t>
      </w:r>
      <w:r w:rsidR="004F0BC1" w:rsidRPr="00D74101">
        <w:rPr>
          <w:lang w:val="fr-FR"/>
        </w:rPr>
        <w:t>PCT</w:t>
      </w:r>
      <w:r w:rsidRPr="00D74101">
        <w:rPr>
          <w:lang w:val="fr-FR"/>
        </w:rPr>
        <w:t xml:space="preserve"> </w:t>
      </w:r>
      <w:r w:rsidR="007B0975" w:rsidRPr="00D74101">
        <w:rPr>
          <w:lang w:val="fr-FR"/>
        </w:rPr>
        <w:t>(</w:t>
      </w:r>
      <w:r w:rsidRPr="00D74101">
        <w:rPr>
          <w:lang w:val="fr-FR"/>
        </w:rPr>
        <w:t>français, allemand, anglais, arabe, chinois, coréen, espagnol, japonais, portugais et rus</w:t>
      </w:r>
      <w:r w:rsidR="00FE0562" w:rsidRPr="00D74101">
        <w:rPr>
          <w:lang w:val="fr-FR"/>
        </w:rPr>
        <w:t>se)</w:t>
      </w:r>
      <w:r w:rsidR="00FE0562">
        <w:rPr>
          <w:lang w:val="fr-FR"/>
        </w:rPr>
        <w:t xml:space="preserve">.  </w:t>
      </w:r>
      <w:r w:rsidR="00FE0562" w:rsidRPr="00D74101">
        <w:rPr>
          <w:lang w:val="fr-FR"/>
        </w:rPr>
        <w:t>La</w:t>
      </w:r>
      <w:r w:rsidR="00F15D23" w:rsidRPr="00D74101">
        <w:rPr>
          <w:lang w:val="fr-FR"/>
        </w:rPr>
        <w:t xml:space="preserve"> première version de l</w:t>
      </w:r>
      <w:r w:rsidR="004F0BC1">
        <w:rPr>
          <w:lang w:val="fr-FR"/>
        </w:rPr>
        <w:t>’</w:t>
      </w:r>
      <w:r w:rsidR="00F15D23" w:rsidRPr="00D74101">
        <w:rPr>
          <w:lang w:val="fr-FR"/>
        </w:rPr>
        <w:t>outil sera diffusée dans c</w:t>
      </w:r>
      <w:r w:rsidRPr="00D74101">
        <w:rPr>
          <w:lang w:val="fr-FR"/>
        </w:rPr>
        <w:t>es différentes langu</w:t>
      </w:r>
      <w:r w:rsidR="00FE0562" w:rsidRPr="00D74101">
        <w:rPr>
          <w:lang w:val="fr-FR"/>
        </w:rPr>
        <w:t>es</w:t>
      </w:r>
      <w:r w:rsidR="00FE0562">
        <w:rPr>
          <w:lang w:val="fr-FR"/>
        </w:rPr>
        <w:t xml:space="preserve">.  </w:t>
      </w:r>
      <w:r w:rsidR="00FE0562" w:rsidRPr="00D74101">
        <w:rPr>
          <w:lang w:val="fr-FR"/>
        </w:rPr>
        <w:t>Au</w:t>
      </w:r>
      <w:r w:rsidR="0080598A" w:rsidRPr="00D74101">
        <w:rPr>
          <w:lang w:val="fr-FR"/>
        </w:rPr>
        <w:t xml:space="preserve"> regard</w:t>
      </w:r>
      <w:r w:rsidRPr="00D74101">
        <w:rPr>
          <w:lang w:val="fr-FR"/>
        </w:rPr>
        <w:t xml:space="preserve"> de la taille du </w:t>
      </w:r>
      <w:r w:rsidR="007B0975" w:rsidRPr="00D74101">
        <w:rPr>
          <w:lang w:val="fr-FR"/>
        </w:rPr>
        <w:t xml:space="preserve">document, </w:t>
      </w:r>
      <w:r w:rsidR="0080598A" w:rsidRPr="00D74101">
        <w:rPr>
          <w:lang w:val="fr-FR"/>
        </w:rPr>
        <w:t>le Guide de l</w:t>
      </w:r>
      <w:r w:rsidR="004F0BC1">
        <w:rPr>
          <w:lang w:val="fr-FR"/>
        </w:rPr>
        <w:t>’</w:t>
      </w:r>
      <w:r w:rsidR="0080598A" w:rsidRPr="00D74101">
        <w:rPr>
          <w:lang w:val="fr-FR"/>
        </w:rPr>
        <w:t xml:space="preserve">utilisateur, qui </w:t>
      </w:r>
      <w:r w:rsidR="00F15D23" w:rsidRPr="00D74101">
        <w:rPr>
          <w:lang w:val="fr-FR"/>
        </w:rPr>
        <w:t>fournit aux déposants des informations de base sur la manière d</w:t>
      </w:r>
      <w:r w:rsidR="004F0BC1">
        <w:rPr>
          <w:lang w:val="fr-FR"/>
        </w:rPr>
        <w:t>’</w:t>
      </w:r>
      <w:r w:rsidR="00F15D23" w:rsidRPr="00D74101">
        <w:rPr>
          <w:lang w:val="fr-FR"/>
        </w:rPr>
        <w:t>utiliser l</w:t>
      </w:r>
      <w:r w:rsidR="004F0BC1">
        <w:rPr>
          <w:lang w:val="fr-FR"/>
        </w:rPr>
        <w:t>’</w:t>
      </w:r>
      <w:r w:rsidR="00F15D23" w:rsidRPr="00D74101">
        <w:rPr>
          <w:lang w:val="fr-FR"/>
        </w:rPr>
        <w:t xml:space="preserve">outil, ne serait </w:t>
      </w:r>
      <w:r w:rsidR="005D08A8" w:rsidRPr="00D74101">
        <w:rPr>
          <w:lang w:val="fr-FR"/>
        </w:rPr>
        <w:t xml:space="preserve">pour le moment </w:t>
      </w:r>
      <w:r w:rsidR="00F15D23" w:rsidRPr="00D74101">
        <w:rPr>
          <w:lang w:val="fr-FR"/>
        </w:rPr>
        <w:t>mis à disposition qu</w:t>
      </w:r>
      <w:r w:rsidR="004F0BC1">
        <w:rPr>
          <w:lang w:val="fr-FR"/>
        </w:rPr>
        <w:t>’</w:t>
      </w:r>
      <w:r w:rsidR="00F15D23" w:rsidRPr="00D74101">
        <w:rPr>
          <w:lang w:val="fr-FR"/>
        </w:rPr>
        <w:t>en anglais</w:t>
      </w:r>
      <w:r w:rsidR="007B0975" w:rsidRPr="00D74101">
        <w:rPr>
          <w:lang w:val="fr-FR"/>
        </w:rPr>
        <w:t>.</w:t>
      </w:r>
    </w:p>
    <w:p w14:paraId="7072CA18" w14:textId="178961D7" w:rsidR="003445F6" w:rsidRDefault="00064266" w:rsidP="00D74101">
      <w:pPr>
        <w:pStyle w:val="Heading2"/>
        <w:rPr>
          <w:lang w:val="fr-FR"/>
        </w:rPr>
      </w:pPr>
      <w:r w:rsidRPr="00F15D23">
        <w:rPr>
          <w:caps w:val="0"/>
          <w:lang w:val="fr-FR"/>
        </w:rPr>
        <w:lastRenderedPageBreak/>
        <w:t xml:space="preserve">COLLABORATION AVEC LES OFFICES </w:t>
      </w:r>
      <w:r>
        <w:rPr>
          <w:caps w:val="0"/>
          <w:lang w:val="fr-FR"/>
        </w:rPr>
        <w:t xml:space="preserve">DE PROPRIETE INTELLECTUELLE </w:t>
      </w:r>
      <w:r w:rsidRPr="00F15D23">
        <w:rPr>
          <w:caps w:val="0"/>
          <w:lang w:val="fr-FR"/>
        </w:rPr>
        <w:t>ET LES DEPOSANTS</w:t>
      </w:r>
    </w:p>
    <w:p w14:paraId="5D191D0B" w14:textId="09B03575" w:rsidR="004F0BC1" w:rsidRDefault="00F15D23" w:rsidP="00D74101">
      <w:pPr>
        <w:pStyle w:val="ONUMFS"/>
        <w:rPr>
          <w:lang w:val="fr-FR"/>
        </w:rPr>
      </w:pPr>
      <w:r>
        <w:rPr>
          <w:lang w:val="fr-FR"/>
        </w:rPr>
        <w:t xml:space="preserve">Les </w:t>
      </w:r>
      <w:r w:rsidR="00AE2B6C">
        <w:rPr>
          <w:lang w:val="fr-FR"/>
        </w:rPr>
        <w:t>spécifications</w:t>
      </w:r>
      <w:r>
        <w:rPr>
          <w:lang w:val="fr-FR"/>
        </w:rPr>
        <w:t xml:space="preserve"> fonctionnelles </w:t>
      </w:r>
      <w:r w:rsidR="00AE2B6C" w:rsidRPr="00AE2B6C">
        <w:rPr>
          <w:lang w:val="fr-FR"/>
        </w:rPr>
        <w:t>décrivant les exigences pour les trois</w:t>
      </w:r>
      <w:r w:rsidR="00AE2B6C">
        <w:rPr>
          <w:lang w:val="fr-FR"/>
        </w:rPr>
        <w:t> éléments</w:t>
      </w:r>
      <w:r w:rsidR="00AE2B6C" w:rsidRPr="00AE2B6C">
        <w:rPr>
          <w:lang w:val="fr-FR"/>
        </w:rPr>
        <w:t xml:space="preserve"> de l</w:t>
      </w:r>
      <w:r w:rsidR="004F0BC1">
        <w:rPr>
          <w:lang w:val="fr-FR"/>
        </w:rPr>
        <w:t>’</w:t>
      </w:r>
      <w:r w:rsidR="00AE2B6C" w:rsidRPr="00AE2B6C">
        <w:rPr>
          <w:lang w:val="fr-FR"/>
        </w:rPr>
        <w:t>outil ont été finalisées avec l</w:t>
      </w:r>
      <w:r w:rsidR="004F0BC1">
        <w:rPr>
          <w:lang w:val="fr-FR"/>
        </w:rPr>
        <w:t>’</w:t>
      </w:r>
      <w:r w:rsidR="00AE2B6C" w:rsidRPr="00AE2B6C">
        <w:rPr>
          <w:lang w:val="fr-FR"/>
        </w:rPr>
        <w:t xml:space="preserve">aide </w:t>
      </w:r>
      <w:r w:rsidR="00AE2B6C">
        <w:rPr>
          <w:lang w:val="fr-FR"/>
        </w:rPr>
        <w:t>de l</w:t>
      </w:r>
      <w:r w:rsidR="004F0BC1">
        <w:rPr>
          <w:lang w:val="fr-FR"/>
        </w:rPr>
        <w:t>’</w:t>
      </w:r>
      <w:r w:rsidR="00AE2B6C">
        <w:rPr>
          <w:lang w:val="fr-FR"/>
        </w:rPr>
        <w:t>Équipe d</w:t>
      </w:r>
      <w:r w:rsidR="004F0BC1">
        <w:rPr>
          <w:lang w:val="fr-FR"/>
        </w:rPr>
        <w:t>’</w:t>
      </w:r>
      <w:r w:rsidR="00AE2B6C">
        <w:rPr>
          <w:lang w:val="fr-FR"/>
        </w:rPr>
        <w:t>experts</w:t>
      </w:r>
      <w:r w:rsidR="00AE2B6C" w:rsidRPr="00AE2B6C">
        <w:rPr>
          <w:lang w:val="fr-FR"/>
        </w:rPr>
        <w:t xml:space="preserve"> </w:t>
      </w:r>
      <w:r w:rsidR="00AE2B6C">
        <w:rPr>
          <w:lang w:val="fr-FR"/>
        </w:rPr>
        <w:t>chargée du</w:t>
      </w:r>
      <w:r w:rsidR="00AE2B6C" w:rsidRPr="00AE2B6C">
        <w:rPr>
          <w:lang w:val="fr-FR"/>
        </w:rPr>
        <w:t xml:space="preserve"> listage des séquenc</w:t>
      </w:r>
      <w:r w:rsidR="00FE0562" w:rsidRPr="00AE2B6C">
        <w:rPr>
          <w:lang w:val="fr-FR"/>
        </w:rPr>
        <w:t>es</w:t>
      </w:r>
      <w:r w:rsidR="00FE0562">
        <w:rPr>
          <w:lang w:val="fr-FR"/>
        </w:rPr>
        <w:t>.  Le</w:t>
      </w:r>
      <w:r w:rsidR="00AE2B6C">
        <w:rPr>
          <w:lang w:val="fr-FR"/>
        </w:rPr>
        <w:t>s débats ont été menés par l</w:t>
      </w:r>
      <w:r w:rsidR="004F0BC1">
        <w:rPr>
          <w:lang w:val="fr-FR"/>
        </w:rPr>
        <w:t>’</w:t>
      </w:r>
      <w:r w:rsidR="00AE2B6C">
        <w:rPr>
          <w:lang w:val="fr-FR"/>
        </w:rPr>
        <w:t>intermédiaire d</w:t>
      </w:r>
      <w:r w:rsidR="004F0BC1">
        <w:rPr>
          <w:lang w:val="fr-FR"/>
        </w:rPr>
        <w:t>’</w:t>
      </w:r>
      <w:r w:rsidR="00AE2B6C">
        <w:rPr>
          <w:lang w:val="fr-FR"/>
        </w:rPr>
        <w:t>une page Wiki dédiée au projet</w:t>
      </w:r>
      <w:r w:rsidR="004F0BC1">
        <w:rPr>
          <w:lang w:val="fr-FR"/>
        </w:rPr>
        <w:t> :</w:t>
      </w:r>
      <w:r w:rsidR="00C04864" w:rsidRPr="00834F7B">
        <w:rPr>
          <w:lang w:val="fr-FR"/>
        </w:rPr>
        <w:t xml:space="preserve"> </w:t>
      </w:r>
      <w:hyperlink r:id="rId8" w:history="1">
        <w:r w:rsidR="00815910" w:rsidRPr="00834F7B">
          <w:rPr>
            <w:rStyle w:val="Hyperlink"/>
            <w:color w:val="0000FF"/>
            <w:lang w:val="fr-FR"/>
          </w:rPr>
          <w:t>https://www3.wipo.int/confluence/display/ST26software/</w:t>
        </w:r>
      </w:hyperlink>
      <w:r w:rsidR="00815910" w:rsidRPr="00834F7B">
        <w:rPr>
          <w:lang w:val="fr-FR"/>
        </w:rPr>
        <w:t xml:space="preserve">.  </w:t>
      </w:r>
      <w:r w:rsidR="00AE2B6C">
        <w:rPr>
          <w:lang w:val="fr-FR"/>
        </w:rPr>
        <w:t>Des réunions </w:t>
      </w:r>
      <w:r w:rsidR="00C04864" w:rsidRPr="00834F7B">
        <w:rPr>
          <w:lang w:val="fr-FR"/>
        </w:rPr>
        <w:t xml:space="preserve">WebEx </w:t>
      </w:r>
      <w:r w:rsidR="00AE2B6C">
        <w:rPr>
          <w:lang w:val="fr-FR"/>
        </w:rPr>
        <w:t xml:space="preserve">ont également été régulièrement </w:t>
      </w:r>
      <w:r w:rsidR="00522CA7">
        <w:rPr>
          <w:lang w:val="fr-FR"/>
        </w:rPr>
        <w:t>organisées</w:t>
      </w:r>
      <w:r w:rsidR="00AE2B6C">
        <w:rPr>
          <w:lang w:val="fr-FR"/>
        </w:rPr>
        <w:t xml:space="preserve"> avec les membres actifs de l</w:t>
      </w:r>
      <w:r w:rsidR="004F0BC1">
        <w:rPr>
          <w:lang w:val="fr-FR"/>
        </w:rPr>
        <w:t>’</w:t>
      </w:r>
      <w:r w:rsidR="00AE2B6C">
        <w:rPr>
          <w:lang w:val="fr-FR"/>
        </w:rPr>
        <w:t>équipe d</w:t>
      </w:r>
      <w:r w:rsidR="004F0BC1">
        <w:rPr>
          <w:lang w:val="fr-FR"/>
        </w:rPr>
        <w:t>’</w:t>
      </w:r>
      <w:r w:rsidR="00AE2B6C">
        <w:rPr>
          <w:lang w:val="fr-FR"/>
        </w:rPr>
        <w:t xml:space="preserve">experts </w:t>
      </w:r>
      <w:r w:rsidR="009A2471">
        <w:rPr>
          <w:lang w:val="fr-FR"/>
        </w:rPr>
        <w:t>afin</w:t>
      </w:r>
      <w:r w:rsidR="00522CA7">
        <w:rPr>
          <w:lang w:val="fr-FR"/>
        </w:rPr>
        <w:t xml:space="preserve"> de régler rapidement les questions en suspe</w:t>
      </w:r>
      <w:r w:rsidR="00FE0562">
        <w:rPr>
          <w:lang w:val="fr-FR"/>
        </w:rPr>
        <w:t xml:space="preserve">ns.  À </w:t>
      </w:r>
      <w:r w:rsidR="00522CA7">
        <w:rPr>
          <w:lang w:val="fr-FR"/>
        </w:rPr>
        <w:t>la fin du sprint 6 et du sprint 8, l</w:t>
      </w:r>
      <w:r w:rsidR="004F0BC1">
        <w:rPr>
          <w:lang w:val="fr-FR"/>
        </w:rPr>
        <w:t>’</w:t>
      </w:r>
      <w:r w:rsidR="00522CA7">
        <w:rPr>
          <w:lang w:val="fr-FR"/>
        </w:rPr>
        <w:t>équipe chargée de l</w:t>
      </w:r>
      <w:r w:rsidR="004F0BC1">
        <w:rPr>
          <w:lang w:val="fr-FR"/>
        </w:rPr>
        <w:t>’</w:t>
      </w:r>
      <w:r w:rsidR="00522CA7">
        <w:rPr>
          <w:lang w:val="fr-FR"/>
        </w:rPr>
        <w:t>élaboration de l</w:t>
      </w:r>
      <w:r w:rsidR="004F0BC1">
        <w:rPr>
          <w:lang w:val="fr-FR"/>
        </w:rPr>
        <w:t>’</w:t>
      </w:r>
      <w:r w:rsidR="00522CA7">
        <w:rPr>
          <w:lang w:val="fr-FR"/>
        </w:rPr>
        <w:t>outil</w:t>
      </w:r>
      <w:r w:rsidR="00815910" w:rsidRPr="00834F7B">
        <w:rPr>
          <w:lang w:val="fr-FR"/>
        </w:rPr>
        <w:t xml:space="preserve"> </w:t>
      </w:r>
      <w:r w:rsidR="00522CA7">
        <w:rPr>
          <w:lang w:val="fr-FR"/>
        </w:rPr>
        <w:t>a fait une dé</w:t>
      </w:r>
      <w:r w:rsidR="00C04864" w:rsidRPr="00834F7B">
        <w:rPr>
          <w:lang w:val="fr-FR"/>
        </w:rPr>
        <w:t xml:space="preserve">monstration </w:t>
      </w:r>
      <w:r w:rsidR="00522CA7">
        <w:rPr>
          <w:lang w:val="fr-FR"/>
        </w:rPr>
        <w:t>de l</w:t>
      </w:r>
      <w:r w:rsidR="004F0BC1">
        <w:rPr>
          <w:lang w:val="fr-FR"/>
        </w:rPr>
        <w:t>’</w:t>
      </w:r>
      <w:r w:rsidR="00522CA7">
        <w:rPr>
          <w:lang w:val="fr-FR"/>
        </w:rPr>
        <w:t>outil de listage des séquences de l</w:t>
      </w:r>
      <w:r w:rsidR="004F0BC1">
        <w:rPr>
          <w:lang w:val="fr-FR"/>
        </w:rPr>
        <w:t>’</w:t>
      </w:r>
      <w:r w:rsidR="00522CA7">
        <w:rPr>
          <w:lang w:val="fr-FR"/>
        </w:rPr>
        <w:t>OMPI.</w:t>
      </w:r>
    </w:p>
    <w:p w14:paraId="5F79A83C" w14:textId="2E254DDC" w:rsidR="004F0BC1" w:rsidRDefault="00522CA7" w:rsidP="00D74101">
      <w:pPr>
        <w:pStyle w:val="ONUMFS"/>
        <w:rPr>
          <w:lang w:val="fr-FR"/>
        </w:rPr>
      </w:pPr>
      <w:r>
        <w:rPr>
          <w:lang w:val="fr-FR"/>
        </w:rPr>
        <w:t>À la fin de</w:t>
      </w:r>
      <w:r w:rsidR="00431D00">
        <w:rPr>
          <w:lang w:val="fr-FR"/>
        </w:rPr>
        <w:t xml:space="preserve">s </w:t>
      </w:r>
      <w:r>
        <w:rPr>
          <w:lang w:val="fr-FR"/>
        </w:rPr>
        <w:t>s</w:t>
      </w:r>
      <w:r w:rsidR="00C04864" w:rsidRPr="00834F7B">
        <w:rPr>
          <w:lang w:val="fr-FR"/>
        </w:rPr>
        <w:t>print</w:t>
      </w:r>
      <w:r w:rsidR="00431D00">
        <w:rPr>
          <w:lang w:val="fr-FR"/>
        </w:rPr>
        <w:t>s</w:t>
      </w:r>
      <w:r w:rsidR="009314CC">
        <w:rPr>
          <w:lang w:val="fr-FR"/>
        </w:rPr>
        <w:t> </w:t>
      </w:r>
      <w:r w:rsidR="00431D00">
        <w:rPr>
          <w:lang w:val="fr-FR"/>
        </w:rPr>
        <w:t>5, 6, 7, 8 et 10</w:t>
      </w:r>
      <w:r w:rsidR="00C04864" w:rsidRPr="00834F7B">
        <w:rPr>
          <w:lang w:val="fr-FR"/>
        </w:rPr>
        <w:t xml:space="preserve">, </w:t>
      </w:r>
      <w:r>
        <w:rPr>
          <w:lang w:val="fr-FR"/>
        </w:rPr>
        <w:t>les élé</w:t>
      </w:r>
      <w:r w:rsidR="00431D00">
        <w:rPr>
          <w:lang w:val="fr-FR"/>
        </w:rPr>
        <w:t>ments exécutables de l</w:t>
      </w:r>
      <w:r w:rsidR="004F0BC1">
        <w:rPr>
          <w:lang w:val="fr-FR"/>
        </w:rPr>
        <w:t>’</w:t>
      </w:r>
      <w:r w:rsidR="00431D00">
        <w:rPr>
          <w:lang w:val="fr-FR"/>
        </w:rPr>
        <w:t>outil ont été fournis aux offices de propriété intellectuel</w:t>
      </w:r>
      <w:r w:rsidR="00FE0562">
        <w:rPr>
          <w:lang w:val="fr-FR"/>
        </w:rPr>
        <w:t xml:space="preserve">le.  À </w:t>
      </w:r>
      <w:r w:rsidR="00431D00">
        <w:rPr>
          <w:lang w:val="fr-FR"/>
        </w:rPr>
        <w:t>l</w:t>
      </w:r>
      <w:r w:rsidR="004F0BC1">
        <w:rPr>
          <w:lang w:val="fr-FR"/>
        </w:rPr>
        <w:t>’</w:t>
      </w:r>
      <w:r w:rsidR="00431D00">
        <w:rPr>
          <w:lang w:val="fr-FR"/>
        </w:rPr>
        <w:t>issue du sprint 6, les déposants désignés par les membres de l</w:t>
      </w:r>
      <w:r w:rsidR="004F0BC1">
        <w:rPr>
          <w:lang w:val="fr-FR"/>
        </w:rPr>
        <w:t>’</w:t>
      </w:r>
      <w:r w:rsidR="00431D00">
        <w:rPr>
          <w:lang w:val="fr-FR"/>
        </w:rPr>
        <w:t>équipe d</w:t>
      </w:r>
      <w:r w:rsidR="004F0BC1">
        <w:rPr>
          <w:lang w:val="fr-FR"/>
        </w:rPr>
        <w:t>’</w:t>
      </w:r>
      <w:r w:rsidR="00431D00">
        <w:rPr>
          <w:lang w:val="fr-FR"/>
        </w:rPr>
        <w:t>experts ont également eu la possibilité d</w:t>
      </w:r>
      <w:r w:rsidR="004F0BC1">
        <w:rPr>
          <w:lang w:val="fr-FR"/>
        </w:rPr>
        <w:t>’</w:t>
      </w:r>
      <w:r w:rsidR="00431D00">
        <w:rPr>
          <w:lang w:val="fr-FR"/>
        </w:rPr>
        <w:t>essayer l</w:t>
      </w:r>
      <w:r w:rsidR="004F0BC1">
        <w:rPr>
          <w:lang w:val="fr-FR"/>
        </w:rPr>
        <w:t>’</w:t>
      </w:r>
      <w:r w:rsidR="00431D00">
        <w:rPr>
          <w:lang w:val="fr-FR"/>
        </w:rPr>
        <w:t>out</w:t>
      </w:r>
      <w:r w:rsidR="00FE0562">
        <w:rPr>
          <w:lang w:val="fr-FR"/>
        </w:rPr>
        <w:t>il.  Le</w:t>
      </w:r>
      <w:r w:rsidR="008C5EF0">
        <w:rPr>
          <w:lang w:val="fr-FR"/>
        </w:rPr>
        <w:t xml:space="preserve"> programme</w:t>
      </w:r>
      <w:r w:rsidR="00431D00">
        <w:rPr>
          <w:lang w:val="fr-FR"/>
        </w:rPr>
        <w:t xml:space="preserve"> de validation de l</w:t>
      </w:r>
      <w:r w:rsidR="004F0BC1">
        <w:rPr>
          <w:lang w:val="fr-FR"/>
        </w:rPr>
        <w:t>’</w:t>
      </w:r>
      <w:r w:rsidR="00431D00">
        <w:rPr>
          <w:lang w:val="fr-FR"/>
        </w:rPr>
        <w:t>outil de listage des séquences de l</w:t>
      </w:r>
      <w:r w:rsidR="004F0BC1">
        <w:rPr>
          <w:lang w:val="fr-FR"/>
        </w:rPr>
        <w:t>’</w:t>
      </w:r>
      <w:r w:rsidR="00431D00">
        <w:rPr>
          <w:lang w:val="fr-FR"/>
        </w:rPr>
        <w:t xml:space="preserve">OMPI a été fourni à deux stades de développement </w:t>
      </w:r>
      <w:r w:rsidR="00F55852">
        <w:rPr>
          <w:lang w:val="fr-FR"/>
        </w:rPr>
        <w:t xml:space="preserve">différents </w:t>
      </w:r>
      <w:r w:rsidR="00431D00">
        <w:rPr>
          <w:lang w:val="fr-FR"/>
        </w:rPr>
        <w:t>afin de permettre aux offices de propriété intellectuelle de déterminer comment intégrer ce microservice à leurs systèmes informatiques actuels</w:t>
      </w:r>
      <w:r w:rsidR="00C25063" w:rsidRPr="00834F7B">
        <w:rPr>
          <w:lang w:val="fr-FR"/>
        </w:rPr>
        <w:t>.</w:t>
      </w:r>
    </w:p>
    <w:p w14:paraId="7CA74365" w14:textId="466522C2" w:rsidR="00810485" w:rsidRDefault="00571C7A" w:rsidP="00571C7A">
      <w:pPr>
        <w:pStyle w:val="Heading2"/>
        <w:spacing w:before="0"/>
        <w:rPr>
          <w:lang w:val="fr-FR"/>
        </w:rPr>
      </w:pPr>
      <w:r>
        <w:rPr>
          <w:caps w:val="0"/>
          <w:lang w:val="fr-FR"/>
        </w:rPr>
        <w:t>AMELIORATIONS</w:t>
      </w:r>
      <w:r w:rsidRPr="0004339C">
        <w:rPr>
          <w:caps w:val="0"/>
          <w:lang w:val="fr-FR"/>
        </w:rPr>
        <w:t xml:space="preserve"> </w:t>
      </w:r>
      <w:r w:rsidRPr="00834F7B">
        <w:rPr>
          <w:caps w:val="0"/>
          <w:lang w:val="fr-FR"/>
        </w:rPr>
        <w:t>FUTURE</w:t>
      </w:r>
      <w:r>
        <w:rPr>
          <w:caps w:val="0"/>
          <w:lang w:val="fr-FR"/>
        </w:rPr>
        <w:t>S</w:t>
      </w:r>
    </w:p>
    <w:p w14:paraId="37D165E4" w14:textId="7F5B8138" w:rsidR="00810485" w:rsidRPr="00834F7B" w:rsidRDefault="00431D00" w:rsidP="00D74101">
      <w:pPr>
        <w:pStyle w:val="ONUMFS"/>
        <w:rPr>
          <w:lang w:val="fr-FR"/>
        </w:rPr>
      </w:pPr>
      <w:r>
        <w:rPr>
          <w:lang w:val="fr-FR"/>
        </w:rPr>
        <w:t xml:space="preserve">À la suite des </w:t>
      </w:r>
      <w:r w:rsidR="0004339C">
        <w:rPr>
          <w:lang w:val="fr-FR"/>
        </w:rPr>
        <w:t>commentaires</w:t>
      </w:r>
      <w:r>
        <w:rPr>
          <w:lang w:val="fr-FR"/>
        </w:rPr>
        <w:t xml:space="preserve"> formulés par les offices </w:t>
      </w:r>
      <w:r w:rsidR="0004339C">
        <w:rPr>
          <w:lang w:val="fr-FR"/>
        </w:rPr>
        <w:t xml:space="preserve">concernant </w:t>
      </w:r>
      <w:r w:rsidR="008C5EF0">
        <w:rPr>
          <w:lang w:val="fr-FR"/>
        </w:rPr>
        <w:t xml:space="preserve">le programme </w:t>
      </w:r>
      <w:r w:rsidR="0004339C">
        <w:rPr>
          <w:lang w:val="fr-FR"/>
        </w:rPr>
        <w:t>de validation de l</w:t>
      </w:r>
      <w:r w:rsidR="004F0BC1">
        <w:rPr>
          <w:lang w:val="fr-FR"/>
        </w:rPr>
        <w:t>’</w:t>
      </w:r>
      <w:r w:rsidR="0004339C">
        <w:rPr>
          <w:lang w:val="fr-FR"/>
        </w:rPr>
        <w:t>outil de listage des séquences, le Bureau international souhaite obtenir les observations de l</w:t>
      </w:r>
      <w:r w:rsidR="004F0BC1">
        <w:rPr>
          <w:lang w:val="fr-FR"/>
        </w:rPr>
        <w:t>’</w:t>
      </w:r>
      <w:r w:rsidR="0004339C">
        <w:rPr>
          <w:lang w:val="fr-FR"/>
        </w:rPr>
        <w:t>équipe d</w:t>
      </w:r>
      <w:r w:rsidR="004F0BC1">
        <w:rPr>
          <w:lang w:val="fr-FR"/>
        </w:rPr>
        <w:t>’</w:t>
      </w:r>
      <w:r w:rsidR="0004339C">
        <w:rPr>
          <w:lang w:val="fr-FR"/>
        </w:rPr>
        <w:t>experts sur les</w:t>
      </w:r>
      <w:r w:rsidR="008B7D05" w:rsidRPr="00834F7B">
        <w:rPr>
          <w:lang w:val="fr-FR"/>
        </w:rPr>
        <w:t xml:space="preserve"> c</w:t>
      </w:r>
      <w:r w:rsidR="00337663" w:rsidRPr="00834F7B">
        <w:rPr>
          <w:lang w:val="fr-FR"/>
        </w:rPr>
        <w:t>apa</w:t>
      </w:r>
      <w:r w:rsidR="0004339C">
        <w:rPr>
          <w:lang w:val="fr-FR"/>
        </w:rPr>
        <w:t xml:space="preserve">cités </w:t>
      </w:r>
      <w:r w:rsidR="0004339C" w:rsidRPr="00834F7B">
        <w:rPr>
          <w:lang w:val="fr-FR"/>
        </w:rPr>
        <w:t>future</w:t>
      </w:r>
      <w:r w:rsidR="0004339C">
        <w:rPr>
          <w:lang w:val="fr-FR"/>
        </w:rPr>
        <w:t>s</w:t>
      </w:r>
      <w:r w:rsidR="0004339C" w:rsidRPr="00834F7B">
        <w:rPr>
          <w:lang w:val="fr-FR"/>
        </w:rPr>
        <w:t xml:space="preserve"> </w:t>
      </w:r>
      <w:r w:rsidR="0004339C">
        <w:rPr>
          <w:lang w:val="fr-FR"/>
        </w:rPr>
        <w:t>de l</w:t>
      </w:r>
      <w:r w:rsidR="004F0BC1">
        <w:rPr>
          <w:lang w:val="fr-FR"/>
        </w:rPr>
        <w:t>’</w:t>
      </w:r>
      <w:r w:rsidR="0004339C">
        <w:rPr>
          <w:lang w:val="fr-FR"/>
        </w:rPr>
        <w:t>out</w:t>
      </w:r>
      <w:r w:rsidR="00FE0562">
        <w:rPr>
          <w:lang w:val="fr-FR"/>
        </w:rPr>
        <w:t xml:space="preserve">il.  </w:t>
      </w:r>
      <w:r w:rsidR="00FE0562" w:rsidRPr="0004339C">
        <w:rPr>
          <w:lang w:val="fr-FR"/>
        </w:rPr>
        <w:t>L</w:t>
      </w:r>
      <w:r w:rsidR="00FE0562">
        <w:rPr>
          <w:lang w:val="fr-FR"/>
        </w:rPr>
        <w:t>’</w:t>
      </w:r>
      <w:r w:rsidR="00FE0562" w:rsidRPr="0004339C">
        <w:rPr>
          <w:lang w:val="fr-FR"/>
        </w:rPr>
        <w:t>u</w:t>
      </w:r>
      <w:r w:rsidR="0004339C" w:rsidRPr="0004339C">
        <w:rPr>
          <w:lang w:val="fr-FR"/>
        </w:rPr>
        <w:t xml:space="preserve">ne des suggestions consiste à </w:t>
      </w:r>
      <w:r w:rsidR="0004339C">
        <w:rPr>
          <w:lang w:val="fr-FR"/>
        </w:rPr>
        <w:t>prévoir</w:t>
      </w:r>
      <w:r w:rsidR="0004339C" w:rsidRPr="0004339C">
        <w:rPr>
          <w:lang w:val="fr-FR"/>
        </w:rPr>
        <w:t xml:space="preserve"> dans l</w:t>
      </w:r>
      <w:r w:rsidR="004F0BC1">
        <w:rPr>
          <w:lang w:val="fr-FR"/>
        </w:rPr>
        <w:t>’</w:t>
      </w:r>
      <w:r w:rsidR="0004339C" w:rsidRPr="0004339C">
        <w:rPr>
          <w:lang w:val="fr-FR"/>
        </w:rPr>
        <w:t>outil une fonctionnalité qui aiderait les examinateurs de brevets au cours du processus d</w:t>
      </w:r>
      <w:r w:rsidR="004F0BC1">
        <w:rPr>
          <w:lang w:val="fr-FR"/>
        </w:rPr>
        <w:t>’</w:t>
      </w:r>
      <w:r w:rsidR="0004339C" w:rsidRPr="0004339C">
        <w:rPr>
          <w:lang w:val="fr-FR"/>
        </w:rPr>
        <w:t>exam</w:t>
      </w:r>
      <w:r w:rsidR="00FE0562" w:rsidRPr="0004339C">
        <w:rPr>
          <w:lang w:val="fr-FR"/>
        </w:rPr>
        <w:t>en</w:t>
      </w:r>
      <w:r w:rsidR="00FE0562">
        <w:rPr>
          <w:lang w:val="fr-FR"/>
        </w:rPr>
        <w:t xml:space="preserve">.  </w:t>
      </w:r>
      <w:r w:rsidR="00FE0562" w:rsidRPr="0004339C">
        <w:rPr>
          <w:lang w:val="fr-FR"/>
        </w:rPr>
        <w:t>Le</w:t>
      </w:r>
      <w:r w:rsidR="0004339C" w:rsidRPr="0004339C">
        <w:rPr>
          <w:lang w:val="fr-FR"/>
        </w:rPr>
        <w:t>s fonctionnalités suggérées sont les suivantes</w:t>
      </w:r>
      <w:r w:rsidR="004F0BC1">
        <w:rPr>
          <w:lang w:val="fr-FR"/>
        </w:rPr>
        <w:t> :</w:t>
      </w:r>
    </w:p>
    <w:p w14:paraId="6A84B5E9" w14:textId="77777777" w:rsidR="004F0BC1" w:rsidRDefault="0004339C" w:rsidP="00D74101">
      <w:pPr>
        <w:pStyle w:val="ListParagraph"/>
        <w:numPr>
          <w:ilvl w:val="0"/>
          <w:numId w:val="25"/>
        </w:numPr>
        <w:ind w:left="1134" w:hanging="567"/>
        <w:rPr>
          <w:szCs w:val="22"/>
          <w:lang w:val="fr-FR"/>
        </w:rPr>
      </w:pPr>
      <w:r w:rsidRPr="0004339C">
        <w:rPr>
          <w:szCs w:val="22"/>
          <w:lang w:val="fr-FR"/>
        </w:rPr>
        <w:t>extraction des résidus de</w:t>
      </w:r>
      <w:r>
        <w:rPr>
          <w:szCs w:val="22"/>
          <w:lang w:val="fr-FR"/>
        </w:rPr>
        <w:t>s</w:t>
      </w:r>
      <w:r w:rsidRPr="0004339C">
        <w:rPr>
          <w:szCs w:val="22"/>
          <w:lang w:val="fr-FR"/>
        </w:rPr>
        <w:t xml:space="preserve"> séquence</w:t>
      </w:r>
      <w:r>
        <w:rPr>
          <w:szCs w:val="22"/>
          <w:lang w:val="fr-FR"/>
        </w:rPr>
        <w:t>s</w:t>
      </w:r>
      <w:r w:rsidRPr="0004339C">
        <w:rPr>
          <w:szCs w:val="22"/>
          <w:lang w:val="fr-FR"/>
        </w:rPr>
        <w:t xml:space="preserve"> d</w:t>
      </w:r>
      <w:r>
        <w:rPr>
          <w:szCs w:val="22"/>
          <w:lang w:val="fr-FR"/>
        </w:rPr>
        <w:t>u</w:t>
      </w:r>
      <w:r w:rsidRPr="0004339C">
        <w:rPr>
          <w:szCs w:val="22"/>
          <w:lang w:val="fr-FR"/>
        </w:rPr>
        <w:t xml:space="preserve"> list</w:t>
      </w:r>
      <w:r>
        <w:rPr>
          <w:szCs w:val="22"/>
          <w:lang w:val="fr-FR"/>
        </w:rPr>
        <w:t>ag</w:t>
      </w:r>
      <w:r w:rsidRPr="0004339C">
        <w:rPr>
          <w:szCs w:val="22"/>
          <w:lang w:val="fr-FR"/>
        </w:rPr>
        <w:t xml:space="preserve">e à exporter en format FASTA </w:t>
      </w:r>
      <w:r>
        <w:rPr>
          <w:szCs w:val="22"/>
          <w:lang w:val="fr-FR"/>
        </w:rPr>
        <w:t>afin de</w:t>
      </w:r>
      <w:r w:rsidRPr="0004339C">
        <w:rPr>
          <w:szCs w:val="22"/>
          <w:lang w:val="fr-FR"/>
        </w:rPr>
        <w:t xml:space="preserve"> faciliter la saisie de ces résidus dans un outil de recherche</w:t>
      </w:r>
      <w:r w:rsidR="00AB4C22" w:rsidRPr="00834F7B">
        <w:rPr>
          <w:szCs w:val="22"/>
          <w:lang w:val="fr-FR"/>
        </w:rPr>
        <w:t xml:space="preserve">; </w:t>
      </w:r>
      <w:r>
        <w:rPr>
          <w:szCs w:val="22"/>
          <w:lang w:val="fr-FR"/>
        </w:rPr>
        <w:t xml:space="preserve"> et</w:t>
      </w:r>
    </w:p>
    <w:p w14:paraId="3D97C75A" w14:textId="01AFD1E9" w:rsidR="004F0BC1" w:rsidRDefault="0004339C" w:rsidP="00D74101">
      <w:pPr>
        <w:pStyle w:val="ListParagraph"/>
        <w:numPr>
          <w:ilvl w:val="0"/>
          <w:numId w:val="25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4339C">
        <w:rPr>
          <w:szCs w:val="22"/>
          <w:lang w:val="fr-FR"/>
        </w:rPr>
        <w:t>outil permettant d</w:t>
      </w:r>
      <w:r w:rsidR="004F0BC1">
        <w:rPr>
          <w:szCs w:val="22"/>
          <w:lang w:val="fr-FR"/>
        </w:rPr>
        <w:t>’</w:t>
      </w:r>
      <w:r w:rsidRPr="0004339C">
        <w:rPr>
          <w:szCs w:val="22"/>
          <w:lang w:val="fr-FR"/>
        </w:rPr>
        <w:t>effectuer une comparaison de deux</w:t>
      </w:r>
      <w:r w:rsidR="00D14B94">
        <w:rPr>
          <w:szCs w:val="22"/>
          <w:lang w:val="fr-FR"/>
        </w:rPr>
        <w:t> </w:t>
      </w:r>
      <w:r w:rsidRPr="0004339C">
        <w:rPr>
          <w:szCs w:val="22"/>
          <w:lang w:val="fr-FR"/>
        </w:rPr>
        <w:t>list</w:t>
      </w:r>
      <w:r w:rsidR="00282F69">
        <w:rPr>
          <w:szCs w:val="22"/>
          <w:lang w:val="fr-FR"/>
        </w:rPr>
        <w:t>ag</w:t>
      </w:r>
      <w:r w:rsidRPr="0004339C">
        <w:rPr>
          <w:szCs w:val="22"/>
          <w:lang w:val="fr-FR"/>
        </w:rPr>
        <w:t>es de</w:t>
      </w:r>
      <w:r w:rsidR="00282F69">
        <w:rPr>
          <w:szCs w:val="22"/>
          <w:lang w:val="fr-FR"/>
        </w:rPr>
        <w:t>s</w:t>
      </w:r>
      <w:r w:rsidRPr="0004339C">
        <w:rPr>
          <w:szCs w:val="22"/>
          <w:lang w:val="fr-FR"/>
        </w:rPr>
        <w:t xml:space="preserve"> séquences conformes à la norme</w:t>
      </w:r>
      <w:r w:rsidR="00F55852">
        <w:rPr>
          <w:szCs w:val="22"/>
          <w:lang w:val="fr-FR"/>
        </w:rPr>
        <w:t> </w:t>
      </w:r>
      <w:r w:rsidRPr="0004339C">
        <w:rPr>
          <w:szCs w:val="22"/>
          <w:lang w:val="fr-FR"/>
        </w:rPr>
        <w:t>ST.26</w:t>
      </w:r>
      <w:r w:rsidR="00AB4C22" w:rsidRPr="00834F7B">
        <w:rPr>
          <w:szCs w:val="22"/>
          <w:lang w:val="fr-FR"/>
        </w:rPr>
        <w:t>.</w:t>
      </w:r>
    </w:p>
    <w:p w14:paraId="57A6DF15" w14:textId="79097064" w:rsidR="005F57D9" w:rsidRDefault="00571C7A" w:rsidP="00571C7A">
      <w:pPr>
        <w:pStyle w:val="Heading2"/>
        <w:spacing w:before="0"/>
        <w:rPr>
          <w:lang w:val="fr-FR"/>
        </w:rPr>
      </w:pPr>
      <w:r w:rsidRPr="00282F69">
        <w:rPr>
          <w:caps w:val="0"/>
          <w:lang w:val="fr-FR"/>
        </w:rPr>
        <w:t>DEMONSTRATION DE L</w:t>
      </w:r>
      <w:r>
        <w:rPr>
          <w:caps w:val="0"/>
          <w:lang w:val="fr-FR"/>
        </w:rPr>
        <w:t>’</w:t>
      </w:r>
      <w:r w:rsidRPr="00282F69">
        <w:rPr>
          <w:caps w:val="0"/>
          <w:lang w:val="fr-FR"/>
        </w:rPr>
        <w:t>OUTIL</w:t>
      </w:r>
    </w:p>
    <w:p w14:paraId="37C915E0" w14:textId="3B2B035B" w:rsidR="005F57D9" w:rsidRPr="00834F7B" w:rsidRDefault="00282F69" w:rsidP="00D74101">
      <w:pPr>
        <w:pStyle w:val="ONUMFS"/>
        <w:rPr>
          <w:lang w:val="fr-FR"/>
        </w:rPr>
      </w:pPr>
      <w:r>
        <w:rPr>
          <w:lang w:val="fr-FR"/>
        </w:rPr>
        <w:t>Il sera procédé à une démonstration de la première version de l</w:t>
      </w:r>
      <w:r w:rsidR="004F0BC1">
        <w:rPr>
          <w:lang w:val="fr-FR"/>
        </w:rPr>
        <w:t>’</w:t>
      </w:r>
      <w:r>
        <w:rPr>
          <w:lang w:val="fr-FR"/>
        </w:rPr>
        <w:t>outil de listage des séquences de l</w:t>
      </w:r>
      <w:r w:rsidR="004F0BC1">
        <w:rPr>
          <w:lang w:val="fr-FR"/>
        </w:rPr>
        <w:t>’</w:t>
      </w:r>
      <w:r>
        <w:rPr>
          <w:lang w:val="fr-FR"/>
        </w:rPr>
        <w:t>OMPI à la sept</w:t>
      </w:r>
      <w:r w:rsidR="004F0BC1">
        <w:rPr>
          <w:lang w:val="fr-FR"/>
        </w:rPr>
        <w:t>ième session du </w:t>
      </w:r>
      <w:r w:rsidR="004F0BC1" w:rsidRPr="00834F7B">
        <w:rPr>
          <w:lang w:val="fr-FR"/>
        </w:rPr>
        <w:t>CWS</w:t>
      </w:r>
      <w:r w:rsidR="0072331B" w:rsidRPr="00834F7B">
        <w:rPr>
          <w:lang w:val="fr-FR"/>
        </w:rPr>
        <w:t xml:space="preserve"> </w:t>
      </w:r>
      <w:r>
        <w:rPr>
          <w:lang w:val="fr-FR"/>
        </w:rPr>
        <w:t>afin que le comité puisse acquérir une connaissance approfondie de ses fo</w:t>
      </w:r>
      <w:r w:rsidR="00703BF7" w:rsidRPr="00834F7B">
        <w:rPr>
          <w:lang w:val="fr-FR"/>
        </w:rPr>
        <w:t>nction</w:t>
      </w:r>
      <w:r>
        <w:rPr>
          <w:lang w:val="fr-FR"/>
        </w:rPr>
        <w:t>n</w:t>
      </w:r>
      <w:r w:rsidR="00703BF7" w:rsidRPr="00834F7B">
        <w:rPr>
          <w:lang w:val="fr-FR"/>
        </w:rPr>
        <w:t>alit</w:t>
      </w:r>
      <w:r>
        <w:rPr>
          <w:lang w:val="fr-FR"/>
        </w:rPr>
        <w:t>é</w:t>
      </w:r>
      <w:r w:rsidR="00703BF7" w:rsidRPr="00834F7B">
        <w:rPr>
          <w:lang w:val="fr-FR"/>
        </w:rPr>
        <w:t>s.</w:t>
      </w:r>
    </w:p>
    <w:p w14:paraId="385905C5" w14:textId="48B432B4" w:rsidR="00E33DC5" w:rsidRPr="00FF5B7C" w:rsidRDefault="00282F69" w:rsidP="00FF5B7C">
      <w:pPr>
        <w:pStyle w:val="ONUMFS"/>
        <w:ind w:left="5533"/>
        <w:rPr>
          <w:rStyle w:val="H3-DecisionChar"/>
          <w:sz w:val="22"/>
          <w:szCs w:val="22"/>
          <w:lang w:val="fr-FR"/>
        </w:rPr>
      </w:pPr>
      <w:r w:rsidRPr="00FF5B7C">
        <w:rPr>
          <w:rStyle w:val="H3-DecisionChar"/>
          <w:sz w:val="22"/>
          <w:szCs w:val="22"/>
          <w:lang w:val="fr-FR"/>
        </w:rPr>
        <w:t>Le CWS est invité</w:t>
      </w:r>
    </w:p>
    <w:p w14:paraId="4A3F36C6" w14:textId="6C88988F" w:rsidR="00AB4C22" w:rsidRPr="00FF5B7C" w:rsidRDefault="00282F69" w:rsidP="00FF5B7C">
      <w:pPr>
        <w:pStyle w:val="ONUMFS"/>
        <w:numPr>
          <w:ilvl w:val="1"/>
          <w:numId w:val="6"/>
        </w:numPr>
        <w:ind w:left="5533"/>
        <w:rPr>
          <w:i/>
          <w:lang w:val="fr-FR"/>
        </w:rPr>
      </w:pPr>
      <w:r w:rsidRPr="00FF5B7C">
        <w:rPr>
          <w:i/>
          <w:lang w:val="fr-FR"/>
        </w:rPr>
        <w:t xml:space="preserve">à prendre </w:t>
      </w:r>
      <w:r w:rsidR="009E3A60" w:rsidRPr="00FF5B7C">
        <w:rPr>
          <w:i/>
          <w:lang w:val="fr-FR"/>
        </w:rPr>
        <w:t xml:space="preserve">note </w:t>
      </w:r>
      <w:r w:rsidRPr="00FF5B7C">
        <w:rPr>
          <w:i/>
          <w:lang w:val="fr-FR"/>
        </w:rPr>
        <w:t xml:space="preserve">du contenu du présent </w:t>
      </w:r>
      <w:r w:rsidR="009C53D4" w:rsidRPr="00FF5B7C">
        <w:rPr>
          <w:i/>
          <w:lang w:val="fr-FR"/>
        </w:rPr>
        <w:t>document</w:t>
      </w:r>
      <w:r w:rsidRPr="00FF5B7C">
        <w:rPr>
          <w:i/>
          <w:lang w:val="fr-FR"/>
        </w:rPr>
        <w:t xml:space="preserve">, </w:t>
      </w:r>
      <w:r w:rsidR="004F0BC1">
        <w:rPr>
          <w:i/>
          <w:lang w:val="fr-FR"/>
        </w:rPr>
        <w:t>y compris</w:t>
      </w:r>
      <w:r w:rsidRPr="00FF5B7C">
        <w:rPr>
          <w:i/>
          <w:lang w:val="fr-FR"/>
        </w:rPr>
        <w:t xml:space="preserve"> la terminologie actualisée concernant l</w:t>
      </w:r>
      <w:r w:rsidR="004F0BC1">
        <w:rPr>
          <w:i/>
          <w:lang w:val="fr-FR"/>
        </w:rPr>
        <w:t>’</w:t>
      </w:r>
      <w:r w:rsidRPr="00FF5B7C">
        <w:rPr>
          <w:i/>
          <w:lang w:val="fr-FR"/>
        </w:rPr>
        <w:t>outil commun selon la norme </w:t>
      </w:r>
      <w:r w:rsidR="003E4F03" w:rsidRPr="00FF5B7C">
        <w:rPr>
          <w:i/>
          <w:lang w:val="fr-FR"/>
        </w:rPr>
        <w:t>ST.26</w:t>
      </w:r>
      <w:r w:rsidR="00FF5B7C" w:rsidRPr="00FF5B7C">
        <w:rPr>
          <w:i/>
          <w:lang w:val="fr-FR"/>
        </w:rPr>
        <w:t>,</w:t>
      </w:r>
      <w:r w:rsidR="003E4F03" w:rsidRPr="00FF5B7C">
        <w:rPr>
          <w:i/>
          <w:lang w:val="fr-FR"/>
        </w:rPr>
        <w:t xml:space="preserve"> </w:t>
      </w:r>
      <w:r w:rsidRPr="00FF5B7C">
        <w:rPr>
          <w:i/>
          <w:lang w:val="fr-FR"/>
        </w:rPr>
        <w:t>et</w:t>
      </w:r>
    </w:p>
    <w:p w14:paraId="0B277F3D" w14:textId="4EA12384" w:rsidR="002928D3" w:rsidRPr="00FF5B7C" w:rsidRDefault="00282F69" w:rsidP="00FF5B7C">
      <w:pPr>
        <w:pStyle w:val="ONUMFS"/>
        <w:numPr>
          <w:ilvl w:val="1"/>
          <w:numId w:val="6"/>
        </w:numPr>
        <w:ind w:left="5533"/>
        <w:rPr>
          <w:i/>
          <w:lang w:val="fr-FR"/>
        </w:rPr>
      </w:pPr>
      <w:r w:rsidRPr="00FF5B7C">
        <w:rPr>
          <w:i/>
          <w:lang w:val="fr-FR"/>
        </w:rPr>
        <w:t xml:space="preserve">à </w:t>
      </w:r>
      <w:r w:rsidR="003E4F03" w:rsidRPr="00FF5B7C">
        <w:rPr>
          <w:i/>
          <w:lang w:val="fr-FR"/>
        </w:rPr>
        <w:t>e</w:t>
      </w:r>
      <w:r w:rsidR="00C825E0" w:rsidRPr="00FF5B7C">
        <w:rPr>
          <w:i/>
          <w:lang w:val="fr-FR"/>
        </w:rPr>
        <w:t>ncourage</w:t>
      </w:r>
      <w:r w:rsidRPr="00FF5B7C">
        <w:rPr>
          <w:i/>
          <w:lang w:val="fr-FR"/>
        </w:rPr>
        <w:t xml:space="preserve">r les offices de propriété intellectuelle à </w:t>
      </w:r>
      <w:r w:rsidR="009314CC" w:rsidRPr="00FF5B7C">
        <w:rPr>
          <w:i/>
          <w:lang w:val="fr-FR"/>
        </w:rPr>
        <w:t>mettre l</w:t>
      </w:r>
      <w:r w:rsidR="004F0BC1">
        <w:rPr>
          <w:i/>
          <w:lang w:val="fr-FR"/>
        </w:rPr>
        <w:t>’</w:t>
      </w:r>
      <w:r w:rsidR="009314CC" w:rsidRPr="00FF5B7C">
        <w:rPr>
          <w:i/>
          <w:lang w:val="fr-FR"/>
        </w:rPr>
        <w:t>outil à l</w:t>
      </w:r>
      <w:r w:rsidR="004F0BC1">
        <w:rPr>
          <w:i/>
          <w:lang w:val="fr-FR"/>
        </w:rPr>
        <w:t>’</w:t>
      </w:r>
      <w:r w:rsidR="009314CC" w:rsidRPr="00FF5B7C">
        <w:rPr>
          <w:i/>
          <w:lang w:val="fr-FR"/>
        </w:rPr>
        <w:t>essai dès sa diffusion à la fin de septembre </w:t>
      </w:r>
      <w:r w:rsidR="008B7D05" w:rsidRPr="00FF5B7C">
        <w:rPr>
          <w:i/>
          <w:lang w:val="fr-FR"/>
        </w:rPr>
        <w:t>2019</w:t>
      </w:r>
      <w:r w:rsidR="009E3A60" w:rsidRPr="00FF5B7C">
        <w:rPr>
          <w:i/>
          <w:lang w:val="fr-FR"/>
        </w:rPr>
        <w:t xml:space="preserve"> </w:t>
      </w:r>
      <w:r w:rsidR="009314CC" w:rsidRPr="00FF5B7C">
        <w:rPr>
          <w:i/>
          <w:lang w:val="fr-FR"/>
        </w:rPr>
        <w:t>et à faire part de leur opinion</w:t>
      </w:r>
      <w:r w:rsidR="008B7D05" w:rsidRPr="00FF5B7C">
        <w:rPr>
          <w:i/>
          <w:lang w:val="fr-FR"/>
        </w:rPr>
        <w:t>.</w:t>
      </w:r>
    </w:p>
    <w:p w14:paraId="05490F05" w14:textId="77777777" w:rsidR="009C53D4" w:rsidRPr="00834F7B" w:rsidRDefault="009C53D4" w:rsidP="00FF5B7C">
      <w:pPr>
        <w:rPr>
          <w:lang w:val="fr-FR"/>
        </w:rPr>
      </w:pPr>
    </w:p>
    <w:p w14:paraId="3699301E" w14:textId="0C912C13" w:rsidR="005A2A34" w:rsidRPr="00834F7B" w:rsidRDefault="005A2A34" w:rsidP="00766E5D">
      <w:pPr>
        <w:pStyle w:val="Endofdocument-Annex"/>
      </w:pPr>
      <w:r w:rsidRPr="00834F7B">
        <w:t>[</w:t>
      </w:r>
      <w:r w:rsidR="009314CC">
        <w:t xml:space="preserve">Fin du </w:t>
      </w:r>
      <w:r w:rsidR="00536A78" w:rsidRPr="00834F7B">
        <w:t>document</w:t>
      </w:r>
      <w:r w:rsidRPr="00834F7B">
        <w:t>]</w:t>
      </w:r>
    </w:p>
    <w:sectPr w:rsidR="005A2A34" w:rsidRPr="00834F7B" w:rsidSect="00D74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7AF3" w14:textId="77777777" w:rsidR="0020520B" w:rsidRDefault="0020520B">
      <w:r>
        <w:separator/>
      </w:r>
    </w:p>
  </w:endnote>
  <w:endnote w:type="continuationSeparator" w:id="0">
    <w:p w14:paraId="00245962" w14:textId="77777777" w:rsidR="0020520B" w:rsidRDefault="0020520B" w:rsidP="003B38C1">
      <w:r>
        <w:separator/>
      </w:r>
    </w:p>
    <w:p w14:paraId="0D85A69F" w14:textId="77777777" w:rsidR="0020520B" w:rsidRPr="004D563E" w:rsidRDefault="0020520B" w:rsidP="003B38C1">
      <w:pPr>
        <w:spacing w:after="60"/>
        <w:rPr>
          <w:sz w:val="17"/>
          <w:lang w:val="en-US"/>
        </w:rPr>
      </w:pPr>
      <w:r w:rsidRPr="004D563E">
        <w:rPr>
          <w:sz w:val="17"/>
          <w:lang w:val="en-US"/>
        </w:rPr>
        <w:t>[Endnote continued from previous page]</w:t>
      </w:r>
    </w:p>
  </w:endnote>
  <w:endnote w:type="continuationNotice" w:id="1">
    <w:p w14:paraId="098E866C" w14:textId="77777777" w:rsidR="0020520B" w:rsidRPr="004D563E" w:rsidRDefault="0020520B" w:rsidP="003B38C1">
      <w:pPr>
        <w:spacing w:before="60"/>
        <w:jc w:val="right"/>
        <w:rPr>
          <w:sz w:val="17"/>
          <w:szCs w:val="17"/>
          <w:lang w:val="en-US"/>
        </w:rPr>
      </w:pPr>
      <w:r w:rsidRPr="004D563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7CEB" w14:textId="77777777" w:rsidR="009314CC" w:rsidRDefault="00931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E55B" w14:textId="77777777" w:rsidR="009314CC" w:rsidRDefault="00931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CAA4" w14:textId="77777777" w:rsidR="009314CC" w:rsidRDefault="00931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15F3" w14:textId="77777777" w:rsidR="0020520B" w:rsidRDefault="0020520B">
      <w:r>
        <w:separator/>
      </w:r>
    </w:p>
  </w:footnote>
  <w:footnote w:type="continuationSeparator" w:id="0">
    <w:p w14:paraId="49D4423C" w14:textId="77777777" w:rsidR="0020520B" w:rsidRDefault="0020520B" w:rsidP="008B60B2">
      <w:r>
        <w:separator/>
      </w:r>
    </w:p>
    <w:p w14:paraId="6EFDC618" w14:textId="77777777" w:rsidR="0020520B" w:rsidRPr="004D563E" w:rsidRDefault="0020520B" w:rsidP="008B60B2">
      <w:pPr>
        <w:spacing w:after="60"/>
        <w:rPr>
          <w:sz w:val="17"/>
          <w:szCs w:val="17"/>
          <w:lang w:val="en-US"/>
        </w:rPr>
      </w:pPr>
      <w:r w:rsidRPr="004D563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024C9B2" w14:textId="77777777" w:rsidR="0020520B" w:rsidRPr="004D563E" w:rsidRDefault="0020520B" w:rsidP="008B60B2">
      <w:pPr>
        <w:spacing w:before="60"/>
        <w:jc w:val="right"/>
        <w:rPr>
          <w:sz w:val="17"/>
          <w:szCs w:val="17"/>
          <w:lang w:val="en-US"/>
        </w:rPr>
      </w:pPr>
      <w:r w:rsidRPr="004D563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4F483" w14:textId="77777777" w:rsidR="009314CC" w:rsidRDefault="00931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268D" w14:textId="77777777" w:rsidR="00EC4E49" w:rsidRDefault="009B5FA8" w:rsidP="00477D6B">
    <w:pPr>
      <w:jc w:val="right"/>
    </w:pPr>
    <w:bookmarkStart w:id="6" w:name="Code2"/>
    <w:bookmarkEnd w:id="6"/>
    <w:r>
      <w:t>CWS/7/15</w:t>
    </w:r>
  </w:p>
  <w:p w14:paraId="55D5D7AC" w14:textId="1E87F94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D370F">
      <w:rPr>
        <w:noProof/>
      </w:rPr>
      <w:t>2</w:t>
    </w:r>
    <w:r>
      <w:fldChar w:fldCharType="end"/>
    </w:r>
  </w:p>
  <w:p w14:paraId="07BFC36B" w14:textId="77777777" w:rsidR="00EC4E49" w:rsidRDefault="00EC4E49" w:rsidP="00477D6B">
    <w:pPr>
      <w:jc w:val="right"/>
    </w:pPr>
  </w:p>
  <w:p w14:paraId="62B8A2DB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51EE" w14:textId="77777777" w:rsidR="009314CC" w:rsidRDefault="00931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B8533D"/>
    <w:multiLevelType w:val="hybridMultilevel"/>
    <w:tmpl w:val="0734AC3E"/>
    <w:lvl w:ilvl="0" w:tplc="1B167A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503"/>
    <w:multiLevelType w:val="hybridMultilevel"/>
    <w:tmpl w:val="751AE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30445"/>
    <w:multiLevelType w:val="hybridMultilevel"/>
    <w:tmpl w:val="09A41FF8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980F7E"/>
    <w:multiLevelType w:val="hybridMultilevel"/>
    <w:tmpl w:val="F7E6F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1AB2"/>
    <w:multiLevelType w:val="hybridMultilevel"/>
    <w:tmpl w:val="61987C68"/>
    <w:lvl w:ilvl="0" w:tplc="1B167A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BB7F78"/>
    <w:multiLevelType w:val="hybridMultilevel"/>
    <w:tmpl w:val="A852DAB0"/>
    <w:lvl w:ilvl="0" w:tplc="E83A89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0EE"/>
    <w:multiLevelType w:val="hybridMultilevel"/>
    <w:tmpl w:val="B8EA8FA8"/>
    <w:lvl w:ilvl="0" w:tplc="9BCC64E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E4A56"/>
    <w:multiLevelType w:val="hybridMultilevel"/>
    <w:tmpl w:val="F6C0E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8313E5"/>
    <w:multiLevelType w:val="hybridMultilevel"/>
    <w:tmpl w:val="C5FC0A4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1D0C6B"/>
    <w:multiLevelType w:val="hybridMultilevel"/>
    <w:tmpl w:val="2FD0CCB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A1561"/>
    <w:multiLevelType w:val="hybridMultilevel"/>
    <w:tmpl w:val="94761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37E43"/>
    <w:multiLevelType w:val="hybridMultilevel"/>
    <w:tmpl w:val="3AC4F31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030CC"/>
    <w:multiLevelType w:val="hybridMultilevel"/>
    <w:tmpl w:val="61043020"/>
    <w:lvl w:ilvl="0" w:tplc="9BCC64E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16E72"/>
    <w:multiLevelType w:val="hybridMultilevel"/>
    <w:tmpl w:val="A27875B2"/>
    <w:lvl w:ilvl="0" w:tplc="9BCC64E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EF5504"/>
    <w:multiLevelType w:val="hybridMultilevel"/>
    <w:tmpl w:val="7DEA0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21"/>
  </w:num>
  <w:num w:numId="14">
    <w:abstractNumId w:val="15"/>
  </w:num>
  <w:num w:numId="15">
    <w:abstractNumId w:val="17"/>
  </w:num>
  <w:num w:numId="16">
    <w:abstractNumId w:val="19"/>
  </w:num>
  <w:num w:numId="17">
    <w:abstractNumId w:val="13"/>
  </w:num>
  <w:num w:numId="18">
    <w:abstractNumId w:val="14"/>
  </w:num>
  <w:num w:numId="19">
    <w:abstractNumId w:val="1"/>
  </w:num>
  <w:num w:numId="20">
    <w:abstractNumId w:val="6"/>
  </w:num>
  <w:num w:numId="21">
    <w:abstractNumId w:val="20"/>
  </w:num>
  <w:num w:numId="22">
    <w:abstractNumId w:val="18"/>
  </w:num>
  <w:num w:numId="23">
    <w:abstractNumId w:val="7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8"/>
    <w:rsid w:val="00021B9B"/>
    <w:rsid w:val="00026A2C"/>
    <w:rsid w:val="0004339C"/>
    <w:rsid w:val="00043CAA"/>
    <w:rsid w:val="00057B21"/>
    <w:rsid w:val="00060898"/>
    <w:rsid w:val="00064266"/>
    <w:rsid w:val="00075432"/>
    <w:rsid w:val="000770ED"/>
    <w:rsid w:val="000838EF"/>
    <w:rsid w:val="00084C62"/>
    <w:rsid w:val="000968ED"/>
    <w:rsid w:val="000A19ED"/>
    <w:rsid w:val="000A6BBA"/>
    <w:rsid w:val="000A6F0F"/>
    <w:rsid w:val="000F5E56"/>
    <w:rsid w:val="000F6F46"/>
    <w:rsid w:val="00105F70"/>
    <w:rsid w:val="001362EE"/>
    <w:rsid w:val="001647D5"/>
    <w:rsid w:val="00170B8F"/>
    <w:rsid w:val="001832A6"/>
    <w:rsid w:val="001E2480"/>
    <w:rsid w:val="001F5ABC"/>
    <w:rsid w:val="0020520B"/>
    <w:rsid w:val="0021217E"/>
    <w:rsid w:val="00241771"/>
    <w:rsid w:val="002446BD"/>
    <w:rsid w:val="002634C4"/>
    <w:rsid w:val="00282F69"/>
    <w:rsid w:val="002928D3"/>
    <w:rsid w:val="00295C3A"/>
    <w:rsid w:val="002D09A3"/>
    <w:rsid w:val="002E2EB4"/>
    <w:rsid w:val="002E31DB"/>
    <w:rsid w:val="002E7FE3"/>
    <w:rsid w:val="002F1FE6"/>
    <w:rsid w:val="002F4885"/>
    <w:rsid w:val="002F4E68"/>
    <w:rsid w:val="00303887"/>
    <w:rsid w:val="00311028"/>
    <w:rsid w:val="00312F7F"/>
    <w:rsid w:val="00337663"/>
    <w:rsid w:val="003445F6"/>
    <w:rsid w:val="0035322C"/>
    <w:rsid w:val="00361450"/>
    <w:rsid w:val="003673CF"/>
    <w:rsid w:val="00383A83"/>
    <w:rsid w:val="003845C1"/>
    <w:rsid w:val="003943AB"/>
    <w:rsid w:val="003A6F89"/>
    <w:rsid w:val="003B36B6"/>
    <w:rsid w:val="003B38C1"/>
    <w:rsid w:val="003E4F03"/>
    <w:rsid w:val="00423E3E"/>
    <w:rsid w:val="00427AF4"/>
    <w:rsid w:val="00431D00"/>
    <w:rsid w:val="00441761"/>
    <w:rsid w:val="00450671"/>
    <w:rsid w:val="004647DA"/>
    <w:rsid w:val="00474062"/>
    <w:rsid w:val="00477D6B"/>
    <w:rsid w:val="0048261E"/>
    <w:rsid w:val="004B3A2A"/>
    <w:rsid w:val="004B6A3D"/>
    <w:rsid w:val="004D563E"/>
    <w:rsid w:val="004E1531"/>
    <w:rsid w:val="004F0BC1"/>
    <w:rsid w:val="005019FF"/>
    <w:rsid w:val="00513330"/>
    <w:rsid w:val="00522CA7"/>
    <w:rsid w:val="0053057A"/>
    <w:rsid w:val="00536A78"/>
    <w:rsid w:val="005406F9"/>
    <w:rsid w:val="005571AE"/>
    <w:rsid w:val="00560A29"/>
    <w:rsid w:val="00571C7A"/>
    <w:rsid w:val="00592533"/>
    <w:rsid w:val="005A2600"/>
    <w:rsid w:val="005A2A34"/>
    <w:rsid w:val="005C6649"/>
    <w:rsid w:val="005D08A8"/>
    <w:rsid w:val="005D7FC0"/>
    <w:rsid w:val="005E1EEE"/>
    <w:rsid w:val="005F3D3B"/>
    <w:rsid w:val="005F57D9"/>
    <w:rsid w:val="00603380"/>
    <w:rsid w:val="00605827"/>
    <w:rsid w:val="00646050"/>
    <w:rsid w:val="00657463"/>
    <w:rsid w:val="006713CA"/>
    <w:rsid w:val="00676C5C"/>
    <w:rsid w:val="006F5381"/>
    <w:rsid w:val="00703BF7"/>
    <w:rsid w:val="0072331B"/>
    <w:rsid w:val="00754A5B"/>
    <w:rsid w:val="00766E5D"/>
    <w:rsid w:val="007671E6"/>
    <w:rsid w:val="007927E6"/>
    <w:rsid w:val="007A082A"/>
    <w:rsid w:val="007A4976"/>
    <w:rsid w:val="007A5F17"/>
    <w:rsid w:val="007B0975"/>
    <w:rsid w:val="007B7CA1"/>
    <w:rsid w:val="007D1613"/>
    <w:rsid w:val="007E4C0E"/>
    <w:rsid w:val="0080598A"/>
    <w:rsid w:val="00810485"/>
    <w:rsid w:val="00815910"/>
    <w:rsid w:val="008163AC"/>
    <w:rsid w:val="00823583"/>
    <w:rsid w:val="00834F7B"/>
    <w:rsid w:val="00840C92"/>
    <w:rsid w:val="00884407"/>
    <w:rsid w:val="008A134B"/>
    <w:rsid w:val="008A75E5"/>
    <w:rsid w:val="008B2CC1"/>
    <w:rsid w:val="008B60B2"/>
    <w:rsid w:val="008B7D05"/>
    <w:rsid w:val="008C5EF0"/>
    <w:rsid w:val="008D370F"/>
    <w:rsid w:val="0090731E"/>
    <w:rsid w:val="00916EE2"/>
    <w:rsid w:val="009314CC"/>
    <w:rsid w:val="00966A22"/>
    <w:rsid w:val="0096722F"/>
    <w:rsid w:val="00970E44"/>
    <w:rsid w:val="00980843"/>
    <w:rsid w:val="009A2471"/>
    <w:rsid w:val="009B5FA8"/>
    <w:rsid w:val="009C53D4"/>
    <w:rsid w:val="009C7DB0"/>
    <w:rsid w:val="009D1AC0"/>
    <w:rsid w:val="009D3DAB"/>
    <w:rsid w:val="009E1B85"/>
    <w:rsid w:val="009E2791"/>
    <w:rsid w:val="009E3A60"/>
    <w:rsid w:val="009E3F6F"/>
    <w:rsid w:val="009F499F"/>
    <w:rsid w:val="00A04409"/>
    <w:rsid w:val="00A37342"/>
    <w:rsid w:val="00A42DAF"/>
    <w:rsid w:val="00A45BD8"/>
    <w:rsid w:val="00A47794"/>
    <w:rsid w:val="00A7504C"/>
    <w:rsid w:val="00A869B7"/>
    <w:rsid w:val="00A930E7"/>
    <w:rsid w:val="00AB4C22"/>
    <w:rsid w:val="00AB522E"/>
    <w:rsid w:val="00AC205C"/>
    <w:rsid w:val="00AE2B6C"/>
    <w:rsid w:val="00AF0A6B"/>
    <w:rsid w:val="00AF633C"/>
    <w:rsid w:val="00B05A69"/>
    <w:rsid w:val="00B63495"/>
    <w:rsid w:val="00B82C63"/>
    <w:rsid w:val="00B9734B"/>
    <w:rsid w:val="00BA30E2"/>
    <w:rsid w:val="00BC3549"/>
    <w:rsid w:val="00BD109D"/>
    <w:rsid w:val="00C0065B"/>
    <w:rsid w:val="00C04864"/>
    <w:rsid w:val="00C11BFE"/>
    <w:rsid w:val="00C25063"/>
    <w:rsid w:val="00C2625D"/>
    <w:rsid w:val="00C46F6B"/>
    <w:rsid w:val="00C5068F"/>
    <w:rsid w:val="00C825E0"/>
    <w:rsid w:val="00C86D74"/>
    <w:rsid w:val="00CC7322"/>
    <w:rsid w:val="00CC7A0D"/>
    <w:rsid w:val="00CD04F1"/>
    <w:rsid w:val="00CD59F2"/>
    <w:rsid w:val="00D14B94"/>
    <w:rsid w:val="00D20488"/>
    <w:rsid w:val="00D3124F"/>
    <w:rsid w:val="00D41430"/>
    <w:rsid w:val="00D45252"/>
    <w:rsid w:val="00D54117"/>
    <w:rsid w:val="00D71B4D"/>
    <w:rsid w:val="00D74101"/>
    <w:rsid w:val="00D93D55"/>
    <w:rsid w:val="00D94667"/>
    <w:rsid w:val="00DB58CD"/>
    <w:rsid w:val="00DC2326"/>
    <w:rsid w:val="00DC3A99"/>
    <w:rsid w:val="00DE186A"/>
    <w:rsid w:val="00E15015"/>
    <w:rsid w:val="00E335FE"/>
    <w:rsid w:val="00E33DC5"/>
    <w:rsid w:val="00E5382F"/>
    <w:rsid w:val="00E73FBE"/>
    <w:rsid w:val="00EA7D6E"/>
    <w:rsid w:val="00EC4E49"/>
    <w:rsid w:val="00ED77FB"/>
    <w:rsid w:val="00EE45FA"/>
    <w:rsid w:val="00EF426D"/>
    <w:rsid w:val="00F07366"/>
    <w:rsid w:val="00F12C85"/>
    <w:rsid w:val="00F15D23"/>
    <w:rsid w:val="00F21935"/>
    <w:rsid w:val="00F3199A"/>
    <w:rsid w:val="00F51113"/>
    <w:rsid w:val="00F55852"/>
    <w:rsid w:val="00F5765A"/>
    <w:rsid w:val="00F66152"/>
    <w:rsid w:val="00F66BFD"/>
    <w:rsid w:val="00F70435"/>
    <w:rsid w:val="00F90518"/>
    <w:rsid w:val="00FC5BDD"/>
    <w:rsid w:val="00FE0562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7FB8ED1"/>
  <w15:docId w15:val="{EEF6F475-1F95-4D67-8C93-4084E05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0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7410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410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7410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7410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74101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D74101"/>
    <w:pPr>
      <w:spacing w:after="220"/>
    </w:pPr>
  </w:style>
  <w:style w:type="paragraph" w:styleId="Caption">
    <w:name w:val="caption"/>
    <w:basedOn w:val="Normal"/>
    <w:next w:val="Normal"/>
    <w:qFormat/>
    <w:rsid w:val="00D7410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74101"/>
    <w:rPr>
      <w:sz w:val="18"/>
    </w:rPr>
  </w:style>
  <w:style w:type="paragraph" w:styleId="EndnoteText">
    <w:name w:val="endnote text"/>
    <w:basedOn w:val="Normal"/>
    <w:semiHidden/>
    <w:rsid w:val="00D74101"/>
    <w:rPr>
      <w:sz w:val="18"/>
    </w:rPr>
  </w:style>
  <w:style w:type="paragraph" w:styleId="Footer">
    <w:name w:val="footer"/>
    <w:basedOn w:val="Normal"/>
    <w:semiHidden/>
    <w:rsid w:val="00D7410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74101"/>
    <w:rPr>
      <w:sz w:val="18"/>
    </w:rPr>
  </w:style>
  <w:style w:type="paragraph" w:styleId="Header">
    <w:name w:val="header"/>
    <w:basedOn w:val="Normal"/>
    <w:semiHidden/>
    <w:rsid w:val="00D7410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74101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D74101"/>
    <w:pPr>
      <w:numPr>
        <w:numId w:val="19"/>
      </w:numPr>
    </w:pPr>
  </w:style>
  <w:style w:type="paragraph" w:customStyle="1" w:styleId="ONUMFS">
    <w:name w:val="ONUM FS"/>
    <w:basedOn w:val="BodyText"/>
    <w:rsid w:val="00D74101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D74101"/>
  </w:style>
  <w:style w:type="paragraph" w:styleId="Signature">
    <w:name w:val="Signature"/>
    <w:basedOn w:val="Normal"/>
    <w:semiHidden/>
    <w:rsid w:val="00D74101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74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63AC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locked/>
    <w:rsid w:val="009C53D4"/>
    <w:rPr>
      <w:rFonts w:ascii="Arial" w:eastAsia="SimSun" w:hAnsi="Arial" w:cs="Arial"/>
      <w:sz w:val="22"/>
      <w:lang w:eastAsia="zh-CN"/>
    </w:rPr>
  </w:style>
  <w:style w:type="character" w:customStyle="1" w:styleId="H3-DecisionChar">
    <w:name w:val="H3-Decision Char"/>
    <w:link w:val="H3-Decision"/>
    <w:rsid w:val="009C53D4"/>
    <w:rPr>
      <w:i/>
      <w:sz w:val="24"/>
      <w:szCs w:val="24"/>
      <w:lang w:val="en-US" w:eastAsia="zh-CN"/>
    </w:rPr>
  </w:style>
  <w:style w:type="paragraph" w:customStyle="1" w:styleId="H3-Decision">
    <w:name w:val="H3-Decision"/>
    <w:basedOn w:val="Heading3"/>
    <w:link w:val="H3-DecisionChar"/>
    <w:rsid w:val="009C53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9C53D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link w:val="Heading2"/>
    <w:rsid w:val="00754A5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A6F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F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6F0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6F0F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D7410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7410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ST26softwar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CWS/7/15 (in French)</vt:lpstr>
    </vt:vector>
  </TitlesOfParts>
  <Company>WIPO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CWS/7/15 (in French)</dc:title>
  <dc:subject>OUTIL DE LISTAGE DES SEQUENCES DE L’OMPI</dc:subject>
  <dc:creator>WIPO</dc:creator>
  <cp:keywords>CWS, WIPO</cp:keywords>
  <cp:lastModifiedBy>DRAKE Sophie</cp:lastModifiedBy>
  <cp:revision>15</cp:revision>
  <cp:lastPrinted>2019-05-22T14:42:00Z</cp:lastPrinted>
  <dcterms:created xsi:type="dcterms:W3CDTF">2019-05-22T15:25:00Z</dcterms:created>
  <dcterms:modified xsi:type="dcterms:W3CDTF">2019-06-05T09:08:00Z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