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82D47" w14:textId="226BDFAC" w:rsidR="00D73756" w:rsidRPr="00821BF4" w:rsidRDefault="00821BF4" w:rsidP="00821BF4">
      <w:pPr>
        <w:pStyle w:val="Heading1"/>
      </w:pPr>
      <w:bookmarkStart w:id="0" w:name="_GoBack"/>
      <w:r w:rsidRPr="00821BF4">
        <w:t>Projet de questionnaire sur le contenu et les fonctions des systèmes destinés à assurer l</w:t>
      </w:r>
      <w:r w:rsidR="008554A8">
        <w:t>’</w:t>
      </w:r>
      <w:r w:rsidRPr="00821BF4">
        <w:t>accès public à l</w:t>
      </w:r>
      <w:r w:rsidR="008554A8">
        <w:t>’</w:t>
      </w:r>
      <w:r w:rsidRPr="00821BF4">
        <w:t>information en matière de brevets</w:t>
      </w:r>
    </w:p>
    <w:bookmarkEnd w:id="0"/>
    <w:p w14:paraId="5EA71735" w14:textId="4E9148C8" w:rsidR="00D73756" w:rsidRPr="00821BF4" w:rsidRDefault="00821BF4" w:rsidP="00821BF4">
      <w:pPr>
        <w:pStyle w:val="Heading2"/>
      </w:pPr>
      <w:r w:rsidRPr="00821BF4">
        <w:t>Coordonnées</w:t>
      </w:r>
    </w:p>
    <w:p w14:paraId="6241C678" w14:textId="1F2D616A" w:rsidR="00D73756" w:rsidRPr="00D2775E" w:rsidRDefault="00D93BA6" w:rsidP="00821BF4">
      <w:pPr>
        <w:pStyle w:val="Heading3"/>
        <w:tabs>
          <w:tab w:val="right" w:pos="9356"/>
        </w:tabs>
        <w:spacing w:line="276" w:lineRule="auto"/>
        <w:rPr>
          <w:szCs w:val="22"/>
          <w:u w:val="none"/>
        </w:rPr>
      </w:pPr>
      <w:r w:rsidRPr="00D2775E">
        <w:rPr>
          <w:szCs w:val="22"/>
          <w:u w:val="none"/>
        </w:rPr>
        <w:t>Nom</w:t>
      </w:r>
      <w:r w:rsidR="00D2775E" w:rsidRPr="00D2775E">
        <w:rPr>
          <w:szCs w:val="22"/>
          <w:u w:val="none"/>
        </w:rPr>
        <w:t xml:space="preserve"> : </w:t>
      </w:r>
      <w:r w:rsidR="00634233" w:rsidRPr="00D2775E">
        <w:rPr>
          <w:szCs w:val="22"/>
        </w:rPr>
        <w:tab/>
      </w:r>
    </w:p>
    <w:p w14:paraId="7AC3A855" w14:textId="6D6949EF" w:rsidR="00D73756" w:rsidRPr="00D2775E" w:rsidRDefault="00D93BA6" w:rsidP="00821BF4">
      <w:pPr>
        <w:pStyle w:val="Heading3"/>
        <w:tabs>
          <w:tab w:val="right" w:pos="9356"/>
        </w:tabs>
        <w:spacing w:line="276" w:lineRule="auto"/>
        <w:rPr>
          <w:szCs w:val="22"/>
        </w:rPr>
      </w:pPr>
      <w:r w:rsidRPr="00D2775E">
        <w:rPr>
          <w:szCs w:val="22"/>
          <w:u w:val="none"/>
        </w:rPr>
        <w:t>Civilité</w:t>
      </w:r>
      <w:r w:rsidR="00D2775E" w:rsidRPr="00D2775E">
        <w:rPr>
          <w:szCs w:val="22"/>
          <w:u w:val="none"/>
        </w:rPr>
        <w:t xml:space="preserve"> : </w:t>
      </w:r>
      <w:r w:rsidR="00634233" w:rsidRPr="00D2775E">
        <w:rPr>
          <w:szCs w:val="22"/>
        </w:rPr>
        <w:tab/>
      </w:r>
    </w:p>
    <w:p w14:paraId="7543BB2E" w14:textId="3C763455" w:rsidR="00D73756" w:rsidRPr="00D2775E" w:rsidRDefault="00AA75CB" w:rsidP="00821BF4">
      <w:pPr>
        <w:pStyle w:val="Heading3"/>
        <w:tabs>
          <w:tab w:val="right" w:pos="9356"/>
        </w:tabs>
        <w:spacing w:line="276" w:lineRule="auto"/>
        <w:rPr>
          <w:szCs w:val="22"/>
        </w:rPr>
      </w:pPr>
      <w:r w:rsidRPr="00D2775E">
        <w:rPr>
          <w:szCs w:val="22"/>
          <w:u w:val="none"/>
        </w:rPr>
        <w:t>Pays/Organisation et le code ST.3 de l</w:t>
      </w:r>
      <w:r w:rsidR="008554A8" w:rsidRPr="00D2775E">
        <w:rPr>
          <w:szCs w:val="22"/>
          <w:u w:val="none"/>
        </w:rPr>
        <w:t>’</w:t>
      </w:r>
      <w:r w:rsidRPr="00D2775E">
        <w:rPr>
          <w:szCs w:val="22"/>
          <w:u w:val="none"/>
        </w:rPr>
        <w:t>OMPI correspondant</w:t>
      </w:r>
      <w:r w:rsidR="00D2775E" w:rsidRPr="00D2775E">
        <w:rPr>
          <w:szCs w:val="22"/>
          <w:u w:val="none"/>
        </w:rPr>
        <w:t xml:space="preserve"> : </w:t>
      </w:r>
      <w:r w:rsidR="00634233" w:rsidRPr="00D2775E">
        <w:rPr>
          <w:szCs w:val="22"/>
        </w:rPr>
        <w:tab/>
      </w:r>
    </w:p>
    <w:p w14:paraId="7EB7DB94" w14:textId="023A1FA6" w:rsidR="00D73756" w:rsidRPr="00D2775E" w:rsidRDefault="00AA75CB" w:rsidP="00821BF4">
      <w:pPr>
        <w:pStyle w:val="Heading3"/>
        <w:tabs>
          <w:tab w:val="right" w:pos="9356"/>
        </w:tabs>
        <w:spacing w:line="276" w:lineRule="auto"/>
        <w:rPr>
          <w:szCs w:val="22"/>
        </w:rPr>
      </w:pPr>
      <w:r w:rsidRPr="00D2775E">
        <w:rPr>
          <w:szCs w:val="22"/>
          <w:u w:val="none"/>
        </w:rPr>
        <w:t>Adresse électronique</w:t>
      </w:r>
      <w:r w:rsidR="008554A8" w:rsidRPr="00D2775E">
        <w:rPr>
          <w:szCs w:val="22"/>
          <w:u w:val="none"/>
        </w:rPr>
        <w:t> :</w:t>
      </w:r>
      <w:r w:rsidR="00581511" w:rsidRPr="00D2775E">
        <w:rPr>
          <w:szCs w:val="22"/>
          <w:u w:val="none"/>
        </w:rPr>
        <w:t xml:space="preserve"> </w:t>
      </w:r>
      <w:r w:rsidR="00634233" w:rsidRPr="00D2775E">
        <w:rPr>
          <w:szCs w:val="22"/>
        </w:rPr>
        <w:tab/>
      </w:r>
    </w:p>
    <w:p w14:paraId="514C5545" w14:textId="168A9696" w:rsidR="00D73756" w:rsidRPr="00D2775E" w:rsidRDefault="00AA75CB" w:rsidP="00821BF4">
      <w:pPr>
        <w:pStyle w:val="Heading3"/>
        <w:tabs>
          <w:tab w:val="right" w:pos="9356"/>
        </w:tabs>
        <w:spacing w:line="276" w:lineRule="auto"/>
        <w:rPr>
          <w:szCs w:val="22"/>
        </w:rPr>
      </w:pPr>
      <w:r w:rsidRPr="00D2775E">
        <w:rPr>
          <w:szCs w:val="22"/>
          <w:u w:val="none"/>
        </w:rPr>
        <w:t>Téléphone</w:t>
      </w:r>
      <w:r w:rsidR="00D2775E" w:rsidRPr="00D2775E">
        <w:rPr>
          <w:szCs w:val="22"/>
          <w:u w:val="none"/>
        </w:rPr>
        <w:t xml:space="preserve"> : </w:t>
      </w:r>
      <w:r w:rsidR="00634233" w:rsidRPr="00D2775E">
        <w:rPr>
          <w:szCs w:val="22"/>
        </w:rPr>
        <w:tab/>
      </w:r>
    </w:p>
    <w:p w14:paraId="78702A07" w14:textId="77777777" w:rsidR="00D73756" w:rsidRPr="00821BF4" w:rsidRDefault="00D73756" w:rsidP="00634233">
      <w:pPr>
        <w:spacing w:line="276" w:lineRule="auto"/>
        <w:rPr>
          <w:szCs w:val="22"/>
        </w:rPr>
      </w:pPr>
    </w:p>
    <w:p w14:paraId="3BB414D3" w14:textId="13471975" w:rsidR="00D73756" w:rsidRDefault="00821BF4" w:rsidP="00821BF4">
      <w:pPr>
        <w:pStyle w:val="Heading2"/>
      </w:pPr>
      <w:r w:rsidRPr="00821BF4">
        <w:t>Accès au système</w:t>
      </w:r>
    </w:p>
    <w:p w14:paraId="5A29AA9C" w14:textId="77777777" w:rsidR="00FE7385" w:rsidRPr="00FE7385" w:rsidRDefault="00FE7385" w:rsidP="00FE7385"/>
    <w:p w14:paraId="218C6D88" w14:textId="00912685" w:rsidR="008554A8" w:rsidRDefault="00AB095A" w:rsidP="00FE7385">
      <w:pPr>
        <w:pStyle w:val="ListParagraph"/>
        <w:numPr>
          <w:ilvl w:val="0"/>
          <w:numId w:val="11"/>
        </w:numPr>
        <w:tabs>
          <w:tab w:val="left" w:pos="8730"/>
        </w:tabs>
        <w:spacing w:line="276" w:lineRule="auto"/>
        <w:ind w:left="567" w:hanging="567"/>
        <w:rPr>
          <w:szCs w:val="22"/>
        </w:rPr>
      </w:pPr>
      <w:r w:rsidRPr="00821BF4">
        <w:rPr>
          <w:szCs w:val="22"/>
        </w:rPr>
        <w:t xml:space="preserve">Quel est le nom et </w:t>
      </w:r>
      <w:r w:rsidR="001061E8" w:rsidRPr="00821BF4">
        <w:rPr>
          <w:szCs w:val="22"/>
        </w:rPr>
        <w:t>quelle est l</w:t>
      </w:r>
      <w:r w:rsidR="008554A8">
        <w:rPr>
          <w:szCs w:val="22"/>
        </w:rPr>
        <w:t>’</w:t>
      </w:r>
      <w:r w:rsidR="001061E8" w:rsidRPr="00821BF4">
        <w:rPr>
          <w:szCs w:val="22"/>
        </w:rPr>
        <w:t xml:space="preserve">adresse </w:t>
      </w:r>
      <w:r w:rsidRPr="00821BF4">
        <w:rPr>
          <w:szCs w:val="22"/>
        </w:rPr>
        <w:t xml:space="preserve">URL </w:t>
      </w:r>
      <w:r w:rsidR="001061E8" w:rsidRPr="00821BF4">
        <w:rPr>
          <w:szCs w:val="22"/>
        </w:rPr>
        <w:t>du ou des systèmes destinés à assurer l</w:t>
      </w:r>
      <w:r w:rsidR="008554A8">
        <w:rPr>
          <w:szCs w:val="22"/>
        </w:rPr>
        <w:t>’</w:t>
      </w:r>
      <w:r w:rsidR="001061E8" w:rsidRPr="00821BF4">
        <w:rPr>
          <w:szCs w:val="22"/>
        </w:rPr>
        <w:t>accès à l</w:t>
      </w:r>
      <w:r w:rsidR="008554A8">
        <w:rPr>
          <w:szCs w:val="22"/>
        </w:rPr>
        <w:t>’</w:t>
      </w:r>
      <w:r w:rsidR="001061E8" w:rsidRPr="00821BF4">
        <w:rPr>
          <w:szCs w:val="22"/>
        </w:rPr>
        <w:t>information en matière de brevets publiée par votre office (le système)?</w:t>
      </w:r>
    </w:p>
    <w:p w14:paraId="3963F612" w14:textId="4FAFACFE" w:rsidR="00D73756" w:rsidRPr="00821BF4" w:rsidRDefault="00634233" w:rsidP="00FE7385">
      <w:pPr>
        <w:tabs>
          <w:tab w:val="right" w:pos="9356"/>
        </w:tabs>
        <w:spacing w:line="276" w:lineRule="auto"/>
        <w:ind w:left="567"/>
        <w:rPr>
          <w:szCs w:val="22"/>
        </w:rPr>
      </w:pPr>
      <w:r w:rsidRPr="00821BF4">
        <w:rPr>
          <w:szCs w:val="22"/>
          <w:u w:val="single"/>
        </w:rPr>
        <w:tab/>
      </w:r>
    </w:p>
    <w:p w14:paraId="4AE3ECED" w14:textId="77777777" w:rsidR="00D73756" w:rsidRPr="00821BF4" w:rsidRDefault="00D73756" w:rsidP="00634233">
      <w:pPr>
        <w:tabs>
          <w:tab w:val="left" w:pos="8730"/>
        </w:tabs>
        <w:spacing w:line="276" w:lineRule="auto"/>
        <w:rPr>
          <w:szCs w:val="22"/>
        </w:rPr>
      </w:pPr>
    </w:p>
    <w:p w14:paraId="4F8A4051" w14:textId="30C818F0" w:rsidR="00D73756" w:rsidRPr="00821BF4" w:rsidRDefault="001061E8" w:rsidP="00FE7385">
      <w:pPr>
        <w:pStyle w:val="ListParagraph"/>
        <w:numPr>
          <w:ilvl w:val="0"/>
          <w:numId w:val="11"/>
        </w:numPr>
        <w:tabs>
          <w:tab w:val="left" w:pos="8730"/>
        </w:tabs>
        <w:spacing w:line="276" w:lineRule="auto"/>
        <w:ind w:left="567" w:hanging="567"/>
        <w:rPr>
          <w:szCs w:val="22"/>
        </w:rPr>
      </w:pPr>
      <w:r w:rsidRPr="00821BF4">
        <w:rPr>
          <w:szCs w:val="22"/>
        </w:rPr>
        <w:t>Le ou les systèmes indiqués</w:t>
      </w:r>
      <w:r w:rsidR="00BB2F96" w:rsidRPr="00821BF4">
        <w:rPr>
          <w:szCs w:val="22"/>
        </w:rPr>
        <w:t xml:space="preserve"> à la Q</w:t>
      </w:r>
      <w:r w:rsidR="0013028B" w:rsidRPr="00821BF4">
        <w:rPr>
          <w:szCs w:val="22"/>
        </w:rPr>
        <w:t>1 fourni</w:t>
      </w:r>
      <w:r w:rsidR="00D2775E">
        <w:rPr>
          <w:szCs w:val="22"/>
        </w:rPr>
        <w:t>ssent</w:t>
      </w:r>
      <w:r w:rsidR="008554A8">
        <w:rPr>
          <w:szCs w:val="22"/>
        </w:rPr>
        <w:t>-</w:t>
      </w:r>
      <w:r w:rsidR="000B088F" w:rsidRPr="00821BF4">
        <w:rPr>
          <w:szCs w:val="22"/>
        </w:rPr>
        <w:t>il</w:t>
      </w:r>
      <w:r w:rsidR="00D2775E">
        <w:rPr>
          <w:szCs w:val="22"/>
        </w:rPr>
        <w:t xml:space="preserve">s </w:t>
      </w:r>
      <w:r w:rsidRPr="00821BF4">
        <w:rPr>
          <w:szCs w:val="22"/>
        </w:rPr>
        <w:t>un accès aux informations sur la situation juridique?</w:t>
      </w:r>
    </w:p>
    <w:p w14:paraId="05D23E65" w14:textId="77777777" w:rsidR="00D73756" w:rsidRPr="00821BF4" w:rsidRDefault="00D73756" w:rsidP="00634233">
      <w:pPr>
        <w:tabs>
          <w:tab w:val="left" w:pos="8730"/>
        </w:tabs>
        <w:spacing w:line="276" w:lineRule="auto"/>
        <w:rPr>
          <w:szCs w:val="22"/>
        </w:rPr>
      </w:pPr>
    </w:p>
    <w:p w14:paraId="1EFE0FA0" w14:textId="77777777" w:rsidR="00D73756" w:rsidRPr="00821BF4" w:rsidRDefault="001061E8" w:rsidP="00FE7385">
      <w:pPr>
        <w:pStyle w:val="ListParagraph"/>
        <w:numPr>
          <w:ilvl w:val="0"/>
          <w:numId w:val="13"/>
        </w:numPr>
        <w:tabs>
          <w:tab w:val="left" w:pos="8730"/>
        </w:tabs>
        <w:spacing w:line="276" w:lineRule="auto"/>
        <w:ind w:left="1134" w:hanging="567"/>
        <w:rPr>
          <w:szCs w:val="22"/>
        </w:rPr>
      </w:pPr>
      <w:r w:rsidRPr="00821BF4">
        <w:rPr>
          <w:szCs w:val="22"/>
        </w:rPr>
        <w:t>Oui/Non</w:t>
      </w:r>
    </w:p>
    <w:p w14:paraId="13AA40F9" w14:textId="77777777" w:rsidR="00D73756" w:rsidRPr="00821BF4" w:rsidRDefault="00D73756" w:rsidP="00634233">
      <w:pPr>
        <w:tabs>
          <w:tab w:val="left" w:pos="8730"/>
        </w:tabs>
        <w:spacing w:line="276" w:lineRule="auto"/>
        <w:rPr>
          <w:szCs w:val="22"/>
        </w:rPr>
      </w:pPr>
    </w:p>
    <w:p w14:paraId="4C32888E" w14:textId="71B52D72" w:rsidR="00D73756" w:rsidRPr="00821BF4" w:rsidRDefault="00BB2F96" w:rsidP="00FE7385">
      <w:pPr>
        <w:pStyle w:val="ListParagraph"/>
        <w:numPr>
          <w:ilvl w:val="0"/>
          <w:numId w:val="11"/>
        </w:numPr>
        <w:tabs>
          <w:tab w:val="left" w:pos="8730"/>
        </w:tabs>
        <w:spacing w:line="276" w:lineRule="auto"/>
        <w:ind w:left="567" w:hanging="567"/>
        <w:rPr>
          <w:szCs w:val="22"/>
        </w:rPr>
      </w:pPr>
      <w:r w:rsidRPr="00821BF4">
        <w:rPr>
          <w:szCs w:val="22"/>
        </w:rPr>
        <w:t>Votre office est</w:t>
      </w:r>
      <w:r w:rsidR="008554A8">
        <w:rPr>
          <w:szCs w:val="22"/>
        </w:rPr>
        <w:t>-</w:t>
      </w:r>
      <w:r w:rsidRPr="00821BF4">
        <w:rPr>
          <w:szCs w:val="22"/>
        </w:rPr>
        <w:t>il doté d</w:t>
      </w:r>
      <w:r w:rsidR="008554A8">
        <w:rPr>
          <w:szCs w:val="22"/>
        </w:rPr>
        <w:t>’</w:t>
      </w:r>
      <w:r w:rsidR="00595428" w:rsidRPr="00821BF4">
        <w:rPr>
          <w:szCs w:val="22"/>
        </w:rPr>
        <w:t>un système en ligne distinct assurant l</w:t>
      </w:r>
      <w:r w:rsidR="008554A8">
        <w:rPr>
          <w:szCs w:val="22"/>
        </w:rPr>
        <w:t>’</w:t>
      </w:r>
      <w:r w:rsidR="00595428" w:rsidRPr="00821BF4">
        <w:rPr>
          <w:szCs w:val="22"/>
        </w:rPr>
        <w:t xml:space="preserve">accès à des informations spécifiques sur la situation juridique publiées par votre office </w:t>
      </w:r>
      <w:r w:rsidR="001C5733" w:rsidRPr="00821BF4">
        <w:rPr>
          <w:szCs w:val="22"/>
        </w:rPr>
        <w:t>et produisant leurs effets</w:t>
      </w:r>
      <w:r w:rsidRPr="00821BF4">
        <w:rPr>
          <w:szCs w:val="22"/>
        </w:rPr>
        <w:t xml:space="preserve"> </w:t>
      </w:r>
      <w:r w:rsidR="001C5733" w:rsidRPr="00821BF4">
        <w:rPr>
          <w:szCs w:val="22"/>
        </w:rPr>
        <w:t>dans votre ressort juridique</w:t>
      </w:r>
      <w:r w:rsidR="00595428" w:rsidRPr="00821BF4">
        <w:rPr>
          <w:szCs w:val="22"/>
        </w:rPr>
        <w:t>?</w:t>
      </w:r>
      <w:r w:rsidR="00634233" w:rsidRPr="00821BF4">
        <w:rPr>
          <w:szCs w:val="22"/>
        </w:rPr>
        <w:t xml:space="preserve">  </w:t>
      </w:r>
      <w:r w:rsidR="000013B5" w:rsidRPr="00821BF4">
        <w:rPr>
          <w:szCs w:val="22"/>
        </w:rPr>
        <w:t xml:space="preserve">Si vous avez répondu </w:t>
      </w:r>
      <w:r w:rsidR="008554A8">
        <w:rPr>
          <w:szCs w:val="22"/>
        </w:rPr>
        <w:t>“</w:t>
      </w:r>
      <w:r w:rsidR="008554A8" w:rsidRPr="00821BF4">
        <w:rPr>
          <w:szCs w:val="22"/>
        </w:rPr>
        <w:t>O</w:t>
      </w:r>
      <w:r w:rsidR="000013B5" w:rsidRPr="00821BF4">
        <w:rPr>
          <w:szCs w:val="22"/>
        </w:rPr>
        <w:t>U</w:t>
      </w:r>
      <w:r w:rsidR="008554A8" w:rsidRPr="00821BF4">
        <w:rPr>
          <w:szCs w:val="22"/>
        </w:rPr>
        <w:t>I</w:t>
      </w:r>
      <w:r w:rsidR="008554A8">
        <w:rPr>
          <w:szCs w:val="22"/>
        </w:rPr>
        <w:t>”</w:t>
      </w:r>
      <w:r w:rsidR="000013B5" w:rsidRPr="00821BF4">
        <w:rPr>
          <w:szCs w:val="22"/>
        </w:rPr>
        <w:t>, veuillez indiquer son nom et son adresse URL.</w:t>
      </w:r>
    </w:p>
    <w:p w14:paraId="0A363363" w14:textId="77777777" w:rsidR="00FE7385" w:rsidRPr="00FE7385" w:rsidRDefault="00FE7385" w:rsidP="00FE7385">
      <w:pPr>
        <w:pStyle w:val="ListParagraph"/>
        <w:tabs>
          <w:tab w:val="right" w:pos="9356"/>
        </w:tabs>
        <w:spacing w:line="276" w:lineRule="auto"/>
        <w:ind w:left="567"/>
        <w:rPr>
          <w:szCs w:val="22"/>
        </w:rPr>
      </w:pPr>
      <w:r w:rsidRPr="00FE7385">
        <w:rPr>
          <w:szCs w:val="22"/>
          <w:u w:val="single"/>
        </w:rPr>
        <w:tab/>
      </w:r>
    </w:p>
    <w:p w14:paraId="710A2328" w14:textId="77777777" w:rsidR="00D73756" w:rsidRPr="00821BF4" w:rsidRDefault="00D73756" w:rsidP="00634233">
      <w:pPr>
        <w:tabs>
          <w:tab w:val="left" w:pos="8730"/>
        </w:tabs>
        <w:spacing w:line="276" w:lineRule="auto"/>
        <w:rPr>
          <w:szCs w:val="22"/>
        </w:rPr>
      </w:pPr>
    </w:p>
    <w:p w14:paraId="18682EE6" w14:textId="430C22E5" w:rsidR="00D73756" w:rsidRPr="00821BF4" w:rsidRDefault="00A95BEA" w:rsidP="00FE7385">
      <w:pPr>
        <w:pStyle w:val="ListParagraph"/>
        <w:numPr>
          <w:ilvl w:val="0"/>
          <w:numId w:val="11"/>
        </w:numPr>
        <w:spacing w:line="276" w:lineRule="auto"/>
        <w:ind w:left="567" w:hanging="567"/>
        <w:rPr>
          <w:szCs w:val="22"/>
        </w:rPr>
      </w:pPr>
      <w:r w:rsidRPr="00821BF4">
        <w:rPr>
          <w:szCs w:val="22"/>
        </w:rPr>
        <w:t>Comment un utilisateur peut</w:t>
      </w:r>
      <w:r w:rsidR="008554A8">
        <w:rPr>
          <w:szCs w:val="22"/>
        </w:rPr>
        <w:t>-</w:t>
      </w:r>
      <w:r w:rsidRPr="00821BF4">
        <w:rPr>
          <w:szCs w:val="22"/>
        </w:rPr>
        <w:t>il avoir accès au système?</w:t>
      </w:r>
    </w:p>
    <w:p w14:paraId="60D92723" w14:textId="2C3A2E67" w:rsidR="00D73756" w:rsidRPr="00821BF4" w:rsidRDefault="00BB2F96" w:rsidP="00FE7385">
      <w:pPr>
        <w:pStyle w:val="ListParagraph"/>
        <w:numPr>
          <w:ilvl w:val="0"/>
          <w:numId w:val="10"/>
        </w:numPr>
        <w:spacing w:line="276" w:lineRule="auto"/>
        <w:ind w:left="1134" w:hanging="567"/>
        <w:rPr>
          <w:szCs w:val="22"/>
        </w:rPr>
      </w:pPr>
      <w:r w:rsidRPr="00821BF4">
        <w:rPr>
          <w:szCs w:val="22"/>
        </w:rPr>
        <w:t>Pas besoin d</w:t>
      </w:r>
      <w:r w:rsidR="008554A8">
        <w:rPr>
          <w:szCs w:val="22"/>
        </w:rPr>
        <w:t>’</w:t>
      </w:r>
      <w:r w:rsidRPr="00821BF4">
        <w:rPr>
          <w:szCs w:val="22"/>
        </w:rPr>
        <w:t>identifiant</w:t>
      </w:r>
      <w:r w:rsidR="00511CF6" w:rsidRPr="00821BF4">
        <w:rPr>
          <w:szCs w:val="22"/>
        </w:rPr>
        <w:t xml:space="preserve"> de connexion (accès libre)</w:t>
      </w:r>
    </w:p>
    <w:p w14:paraId="191047E9" w14:textId="72DF2C9E" w:rsidR="00D73756" w:rsidRPr="00821BF4" w:rsidRDefault="00F91F96" w:rsidP="00FE7385">
      <w:pPr>
        <w:pStyle w:val="ListParagraph"/>
        <w:numPr>
          <w:ilvl w:val="0"/>
          <w:numId w:val="10"/>
        </w:numPr>
        <w:tabs>
          <w:tab w:val="right" w:pos="9356"/>
        </w:tabs>
        <w:spacing w:line="276" w:lineRule="auto"/>
        <w:ind w:left="1134" w:hanging="567"/>
        <w:rPr>
          <w:szCs w:val="22"/>
        </w:rPr>
      </w:pPr>
      <w:r w:rsidRPr="00821BF4">
        <w:rPr>
          <w:szCs w:val="22"/>
        </w:rPr>
        <w:t>Identifiant de connexion compte invité</w:t>
      </w:r>
      <w:r w:rsidR="00D2775E">
        <w:rPr>
          <w:szCs w:val="22"/>
        </w:rPr>
        <w:t>.</w:t>
      </w:r>
      <w:r w:rsidR="00634233" w:rsidRPr="00821BF4">
        <w:rPr>
          <w:szCs w:val="22"/>
        </w:rPr>
        <w:t xml:space="preserve">  </w:t>
      </w:r>
      <w:r w:rsidRPr="00821BF4">
        <w:rPr>
          <w:szCs w:val="22"/>
        </w:rPr>
        <w:t>Veuillez donner des précisions</w:t>
      </w:r>
      <w:r w:rsidR="00D2775E">
        <w:rPr>
          <w:szCs w:val="22"/>
        </w:rPr>
        <w:t> :</w:t>
      </w:r>
      <w:r w:rsidR="00634233" w:rsidRPr="00821BF4">
        <w:rPr>
          <w:szCs w:val="22"/>
        </w:rPr>
        <w:t xml:space="preserve"> </w:t>
      </w:r>
      <w:r w:rsidR="00634233" w:rsidRPr="00821BF4">
        <w:rPr>
          <w:szCs w:val="22"/>
          <w:u w:val="single"/>
        </w:rPr>
        <w:tab/>
      </w:r>
      <w:r w:rsidR="00FE7385">
        <w:rPr>
          <w:szCs w:val="22"/>
          <w:u w:val="single"/>
        </w:rPr>
        <w:br/>
      </w:r>
      <w:r w:rsidR="00FE7385">
        <w:rPr>
          <w:szCs w:val="22"/>
          <w:u w:val="single"/>
        </w:rPr>
        <w:tab/>
      </w:r>
    </w:p>
    <w:p w14:paraId="3ABC3CA3" w14:textId="30929970" w:rsidR="00D73756" w:rsidRPr="00821BF4" w:rsidRDefault="00BB2F96" w:rsidP="00FE7385">
      <w:pPr>
        <w:pStyle w:val="ListParagraph"/>
        <w:numPr>
          <w:ilvl w:val="0"/>
          <w:numId w:val="10"/>
        </w:numPr>
        <w:tabs>
          <w:tab w:val="right" w:pos="9356"/>
        </w:tabs>
        <w:spacing w:line="276" w:lineRule="auto"/>
        <w:ind w:left="1134" w:hanging="567"/>
        <w:rPr>
          <w:szCs w:val="22"/>
          <w:u w:val="single"/>
        </w:rPr>
      </w:pPr>
      <w:r w:rsidRPr="00821BF4">
        <w:rPr>
          <w:szCs w:val="22"/>
        </w:rPr>
        <w:t>Abonnement, voir contrat exigé</w:t>
      </w:r>
      <w:r w:rsidR="00D2775E">
        <w:rPr>
          <w:szCs w:val="22"/>
        </w:rPr>
        <w:t>.</w:t>
      </w:r>
      <w:r w:rsidR="00634233" w:rsidRPr="00821BF4">
        <w:rPr>
          <w:szCs w:val="22"/>
        </w:rPr>
        <w:t xml:space="preserve">  </w:t>
      </w:r>
      <w:r w:rsidR="00E55CC3" w:rsidRPr="00821BF4">
        <w:rPr>
          <w:szCs w:val="22"/>
        </w:rPr>
        <w:t>Veuillez indiquer les conditions</w:t>
      </w:r>
      <w:r w:rsidR="00D2775E">
        <w:rPr>
          <w:szCs w:val="22"/>
        </w:rPr>
        <w:t> :</w:t>
      </w:r>
      <w:r w:rsidR="00FE7385">
        <w:rPr>
          <w:szCs w:val="22"/>
        </w:rPr>
        <w:t xml:space="preserve"> </w:t>
      </w:r>
      <w:r w:rsidR="00634233" w:rsidRPr="00821BF4">
        <w:rPr>
          <w:szCs w:val="22"/>
          <w:u w:val="single"/>
        </w:rPr>
        <w:tab/>
      </w:r>
      <w:r w:rsidR="00FE7385">
        <w:rPr>
          <w:szCs w:val="22"/>
          <w:u w:val="single"/>
        </w:rPr>
        <w:br/>
      </w:r>
      <w:r w:rsidR="00FE7385">
        <w:rPr>
          <w:szCs w:val="22"/>
          <w:u w:val="single"/>
        </w:rPr>
        <w:tab/>
      </w:r>
    </w:p>
    <w:p w14:paraId="626F12C1" w14:textId="77777777" w:rsidR="00D73756" w:rsidRPr="00821BF4" w:rsidRDefault="00D73756" w:rsidP="00FE7385">
      <w:pPr>
        <w:tabs>
          <w:tab w:val="right" w:pos="9356"/>
        </w:tabs>
        <w:spacing w:line="276" w:lineRule="auto"/>
        <w:rPr>
          <w:szCs w:val="22"/>
          <w:u w:val="single"/>
        </w:rPr>
      </w:pPr>
    </w:p>
    <w:p w14:paraId="6474314D" w14:textId="5CA76E41" w:rsidR="00D73756" w:rsidRPr="00821BF4" w:rsidRDefault="00A22514" w:rsidP="00FE7385">
      <w:pPr>
        <w:pStyle w:val="ListParagraph"/>
        <w:numPr>
          <w:ilvl w:val="0"/>
          <w:numId w:val="11"/>
        </w:numPr>
        <w:tabs>
          <w:tab w:val="right" w:pos="9356"/>
        </w:tabs>
        <w:spacing w:line="276" w:lineRule="auto"/>
        <w:ind w:left="567" w:hanging="567"/>
        <w:rPr>
          <w:szCs w:val="22"/>
        </w:rPr>
      </w:pPr>
      <w:r w:rsidRPr="00821BF4">
        <w:rPr>
          <w:szCs w:val="22"/>
        </w:rPr>
        <w:t>Taxes exigées</w:t>
      </w:r>
      <w:r w:rsidR="00E55CC3" w:rsidRPr="00821BF4">
        <w:rPr>
          <w:szCs w:val="22"/>
        </w:rPr>
        <w:t xml:space="preserve"> pour des services donnés</w:t>
      </w:r>
      <w:r w:rsidR="00D2775E">
        <w:rPr>
          <w:szCs w:val="22"/>
        </w:rPr>
        <w:t>.</w:t>
      </w:r>
      <w:r w:rsidR="00634233" w:rsidRPr="00821BF4">
        <w:rPr>
          <w:szCs w:val="22"/>
        </w:rPr>
        <w:t xml:space="preserve">  </w:t>
      </w:r>
      <w:r w:rsidR="00E55CC3" w:rsidRPr="00821BF4">
        <w:rPr>
          <w:szCs w:val="22"/>
        </w:rPr>
        <w:t>Veuillez indiquer pour quels services et la procédure de paiement</w:t>
      </w:r>
      <w:r w:rsidR="00D2775E">
        <w:rPr>
          <w:szCs w:val="22"/>
        </w:rPr>
        <w:t> :</w:t>
      </w:r>
      <w:r w:rsidR="00FE7385">
        <w:rPr>
          <w:szCs w:val="22"/>
        </w:rPr>
        <w:t xml:space="preserve"> </w:t>
      </w:r>
      <w:r w:rsidR="00634233" w:rsidRPr="00821BF4">
        <w:rPr>
          <w:szCs w:val="22"/>
          <w:u w:val="single"/>
        </w:rPr>
        <w:tab/>
      </w:r>
      <w:r w:rsidR="00FE7385">
        <w:rPr>
          <w:szCs w:val="22"/>
          <w:u w:val="single"/>
        </w:rPr>
        <w:br/>
      </w:r>
      <w:r w:rsidR="00FE7385">
        <w:rPr>
          <w:szCs w:val="22"/>
          <w:u w:val="single"/>
        </w:rPr>
        <w:tab/>
      </w:r>
    </w:p>
    <w:p w14:paraId="03C8DD64" w14:textId="77777777" w:rsidR="00821BF4" w:rsidRPr="00821BF4" w:rsidRDefault="00821BF4" w:rsidP="00821BF4">
      <w:pPr>
        <w:pStyle w:val="ListParagraph"/>
        <w:tabs>
          <w:tab w:val="left" w:pos="8730"/>
        </w:tabs>
        <w:spacing w:line="276" w:lineRule="auto"/>
        <w:ind w:left="502"/>
        <w:rPr>
          <w:szCs w:val="22"/>
        </w:rPr>
      </w:pPr>
    </w:p>
    <w:p w14:paraId="4D12829D" w14:textId="77777777" w:rsidR="00FE7385" w:rsidRDefault="00FE7385">
      <w:pPr>
        <w:rPr>
          <w:szCs w:val="22"/>
        </w:rPr>
      </w:pPr>
      <w:r>
        <w:rPr>
          <w:szCs w:val="22"/>
        </w:rPr>
        <w:br w:type="page"/>
      </w:r>
    </w:p>
    <w:p w14:paraId="4BEA21A7" w14:textId="0ADCCEFE" w:rsidR="00D73756" w:rsidRPr="00821BF4" w:rsidRDefault="00E55CC3" w:rsidP="00FE7385">
      <w:pPr>
        <w:pStyle w:val="ListParagraph"/>
        <w:numPr>
          <w:ilvl w:val="0"/>
          <w:numId w:val="11"/>
        </w:numPr>
        <w:tabs>
          <w:tab w:val="left" w:pos="8730"/>
        </w:tabs>
        <w:spacing w:line="276" w:lineRule="auto"/>
        <w:ind w:left="567" w:hanging="567"/>
        <w:rPr>
          <w:szCs w:val="22"/>
        </w:rPr>
      </w:pPr>
      <w:r w:rsidRPr="00821BF4">
        <w:rPr>
          <w:szCs w:val="22"/>
        </w:rPr>
        <w:lastRenderedPageBreak/>
        <w:t xml:space="preserve">Les systèmes indiqués aux Q1 et Q3 </w:t>
      </w:r>
      <w:r w:rsidR="00326DFC" w:rsidRPr="00821BF4">
        <w:rPr>
          <w:szCs w:val="22"/>
        </w:rPr>
        <w:t>sont</w:t>
      </w:r>
      <w:r w:rsidR="008554A8">
        <w:rPr>
          <w:szCs w:val="22"/>
        </w:rPr>
        <w:t>-</w:t>
      </w:r>
      <w:r w:rsidR="00326DFC" w:rsidRPr="00821BF4">
        <w:rPr>
          <w:szCs w:val="22"/>
        </w:rPr>
        <w:t xml:space="preserve">ils </w:t>
      </w:r>
      <w:r w:rsidRPr="00821BF4">
        <w:rPr>
          <w:szCs w:val="22"/>
        </w:rPr>
        <w:t xml:space="preserve">disponibles </w:t>
      </w:r>
      <w:r w:rsidR="00326DFC" w:rsidRPr="00821BF4">
        <w:rPr>
          <w:szCs w:val="22"/>
        </w:rPr>
        <w:t xml:space="preserve">dans plusieurs langues </w:t>
      </w:r>
      <w:r w:rsidRPr="00821BF4">
        <w:rPr>
          <w:szCs w:val="22"/>
        </w:rPr>
        <w:t>pour les interfaces et la recherche?</w:t>
      </w:r>
      <w:r w:rsidR="00634233" w:rsidRPr="00821BF4">
        <w:rPr>
          <w:szCs w:val="22"/>
        </w:rPr>
        <w:t xml:space="preserve">  </w:t>
      </w:r>
      <w:r w:rsidR="0035167E" w:rsidRPr="00821BF4">
        <w:rPr>
          <w:szCs w:val="22"/>
        </w:rPr>
        <w:t xml:space="preserve">Si vous avez répondu </w:t>
      </w:r>
      <w:r w:rsidR="008554A8">
        <w:rPr>
          <w:szCs w:val="22"/>
        </w:rPr>
        <w:t>“</w:t>
      </w:r>
      <w:r w:rsidR="008554A8" w:rsidRPr="00821BF4">
        <w:rPr>
          <w:szCs w:val="22"/>
        </w:rPr>
        <w:t>O</w:t>
      </w:r>
      <w:r w:rsidR="0035167E" w:rsidRPr="00821BF4">
        <w:rPr>
          <w:szCs w:val="22"/>
        </w:rPr>
        <w:t>u</w:t>
      </w:r>
      <w:r w:rsidR="008554A8" w:rsidRPr="00821BF4">
        <w:rPr>
          <w:szCs w:val="22"/>
        </w:rPr>
        <w:t>i</w:t>
      </w:r>
      <w:r w:rsidR="008554A8">
        <w:rPr>
          <w:szCs w:val="22"/>
        </w:rPr>
        <w:t>”</w:t>
      </w:r>
      <w:r w:rsidR="0035167E" w:rsidRPr="00821BF4">
        <w:rPr>
          <w:szCs w:val="22"/>
        </w:rPr>
        <w:t>, les différentes interfaces linguistiques sont</w:t>
      </w:r>
      <w:r w:rsidR="008554A8">
        <w:rPr>
          <w:szCs w:val="22"/>
        </w:rPr>
        <w:t>-</w:t>
      </w:r>
      <w:r w:rsidR="0035167E" w:rsidRPr="00821BF4">
        <w:rPr>
          <w:szCs w:val="22"/>
        </w:rPr>
        <w:t>elles synchronisées?</w:t>
      </w:r>
      <w:r w:rsidR="00634233" w:rsidRPr="00821BF4">
        <w:rPr>
          <w:szCs w:val="22"/>
        </w:rPr>
        <w:t xml:space="preserve"> </w:t>
      </w:r>
      <w:r w:rsidR="00581511">
        <w:rPr>
          <w:szCs w:val="22"/>
        </w:rPr>
        <w:t xml:space="preserve"> </w:t>
      </w:r>
      <w:r w:rsidR="00445048" w:rsidRPr="00821BF4">
        <w:rPr>
          <w:szCs w:val="22"/>
        </w:rPr>
        <w:t>Veuillez dresser la liste de toutes les interfaces linguistiques du système et indiquer la langue de référence et les</w:t>
      </w:r>
      <w:r w:rsidR="00570762" w:rsidRPr="00821BF4">
        <w:rPr>
          <w:szCs w:val="22"/>
        </w:rPr>
        <w:t xml:space="preserve"> différences (par exemple, dans</w:t>
      </w:r>
      <w:r w:rsidR="00445048" w:rsidRPr="00821BF4">
        <w:rPr>
          <w:szCs w:val="22"/>
        </w:rPr>
        <w:t xml:space="preserve"> la fréquence des mises à jour, l</w:t>
      </w:r>
      <w:r w:rsidR="00326DFC" w:rsidRPr="00821BF4">
        <w:rPr>
          <w:szCs w:val="22"/>
        </w:rPr>
        <w:t>a portée</w:t>
      </w:r>
      <w:r w:rsidR="00445048" w:rsidRPr="00821BF4">
        <w:rPr>
          <w:szCs w:val="22"/>
        </w:rPr>
        <w:t>, les outils de recherche, etc.), le cas échéant.</w:t>
      </w:r>
    </w:p>
    <w:p w14:paraId="7019D556" w14:textId="77777777" w:rsidR="00D73756" w:rsidRPr="00821BF4" w:rsidRDefault="00D73756" w:rsidP="00634233">
      <w:pPr>
        <w:tabs>
          <w:tab w:val="left" w:pos="8820"/>
        </w:tabs>
        <w:spacing w:line="276" w:lineRule="auto"/>
        <w:rPr>
          <w:szCs w:val="22"/>
        </w:rPr>
      </w:pPr>
    </w:p>
    <w:p w14:paraId="4CAF5BF0" w14:textId="6A52A3AB" w:rsidR="00D73756" w:rsidRPr="00821BF4" w:rsidRDefault="00445048" w:rsidP="00FE7385">
      <w:pPr>
        <w:pStyle w:val="ListParagraph"/>
        <w:numPr>
          <w:ilvl w:val="1"/>
          <w:numId w:val="11"/>
        </w:numPr>
        <w:spacing w:line="276" w:lineRule="auto"/>
        <w:ind w:left="1134" w:hanging="567"/>
        <w:rPr>
          <w:szCs w:val="22"/>
        </w:rPr>
      </w:pPr>
      <w:r w:rsidRPr="00821BF4">
        <w:rPr>
          <w:szCs w:val="22"/>
        </w:rPr>
        <w:t>Information</w:t>
      </w:r>
      <w:r w:rsidR="00326DFC" w:rsidRPr="00821BF4">
        <w:rPr>
          <w:szCs w:val="22"/>
        </w:rPr>
        <w:t>s</w:t>
      </w:r>
      <w:r w:rsidRPr="00821BF4">
        <w:rPr>
          <w:szCs w:val="22"/>
        </w:rPr>
        <w:t xml:space="preserve"> en matière de brevets en général (Q1, par exemple base de données sur les brevets)</w:t>
      </w:r>
    </w:p>
    <w:p w14:paraId="4A9C2A80" w14:textId="26584E79" w:rsidR="00D73756" w:rsidRPr="00FE7385" w:rsidRDefault="00FE7385" w:rsidP="00FE7385">
      <w:pPr>
        <w:tabs>
          <w:tab w:val="right" w:pos="9356"/>
        </w:tabs>
        <w:spacing w:line="276" w:lineRule="auto"/>
        <w:ind w:left="1134"/>
        <w:rPr>
          <w:szCs w:val="22"/>
          <w:u w:val="single"/>
        </w:rPr>
      </w:pPr>
      <w:r w:rsidRPr="00FE7385">
        <w:rPr>
          <w:szCs w:val="22"/>
          <w:u w:val="single"/>
        </w:rPr>
        <w:tab/>
      </w:r>
    </w:p>
    <w:p w14:paraId="6DAB3058" w14:textId="77777777" w:rsidR="00D73756" w:rsidRPr="00821BF4" w:rsidRDefault="00CF37F8" w:rsidP="00FE7385">
      <w:pPr>
        <w:pStyle w:val="ListParagraph"/>
        <w:numPr>
          <w:ilvl w:val="1"/>
          <w:numId w:val="11"/>
        </w:numPr>
        <w:spacing w:line="276" w:lineRule="auto"/>
        <w:ind w:left="1134" w:hanging="567"/>
        <w:rPr>
          <w:szCs w:val="22"/>
        </w:rPr>
      </w:pPr>
      <w:r w:rsidRPr="00821BF4">
        <w:rPr>
          <w:szCs w:val="22"/>
        </w:rPr>
        <w:t>Informations spécifiques sur la situation juridique (Q3, par exemple, registre des brevets)</w:t>
      </w:r>
    </w:p>
    <w:p w14:paraId="0B2CECB8" w14:textId="77777777" w:rsidR="00FE7385" w:rsidRPr="00FE7385" w:rsidRDefault="00FE7385" w:rsidP="00FE7385">
      <w:pPr>
        <w:tabs>
          <w:tab w:val="right" w:pos="9356"/>
        </w:tabs>
        <w:spacing w:line="276" w:lineRule="auto"/>
        <w:ind w:left="1134"/>
        <w:rPr>
          <w:szCs w:val="22"/>
          <w:u w:val="single"/>
        </w:rPr>
      </w:pPr>
      <w:r w:rsidRPr="00FE7385">
        <w:rPr>
          <w:szCs w:val="22"/>
          <w:u w:val="single"/>
        </w:rPr>
        <w:tab/>
      </w:r>
    </w:p>
    <w:p w14:paraId="6B78017E" w14:textId="77777777" w:rsidR="00D73756" w:rsidRPr="00821BF4" w:rsidRDefault="00D73756" w:rsidP="00634233">
      <w:pPr>
        <w:tabs>
          <w:tab w:val="left" w:pos="8820"/>
        </w:tabs>
        <w:spacing w:line="276" w:lineRule="auto"/>
        <w:rPr>
          <w:szCs w:val="22"/>
        </w:rPr>
      </w:pPr>
    </w:p>
    <w:p w14:paraId="691A5A76" w14:textId="2C1D1553" w:rsidR="00D73756" w:rsidRPr="00821BF4" w:rsidRDefault="0092637C" w:rsidP="00FE7385">
      <w:pPr>
        <w:pStyle w:val="ListParagraph"/>
        <w:numPr>
          <w:ilvl w:val="0"/>
          <w:numId w:val="11"/>
        </w:numPr>
        <w:spacing w:line="276" w:lineRule="auto"/>
        <w:ind w:left="567" w:hanging="567"/>
        <w:rPr>
          <w:szCs w:val="22"/>
        </w:rPr>
      </w:pPr>
      <w:r w:rsidRPr="00821BF4">
        <w:rPr>
          <w:szCs w:val="22"/>
        </w:rPr>
        <w:t>Veuillez répondre à la question suivante si votre office publie la gazette officiel</w:t>
      </w:r>
      <w:r w:rsidR="006D38A9" w:rsidRPr="00821BF4">
        <w:rPr>
          <w:szCs w:val="22"/>
        </w:rPr>
        <w:t>le</w:t>
      </w:r>
      <w:r w:rsidR="006D38A9">
        <w:rPr>
          <w:szCs w:val="22"/>
        </w:rPr>
        <w:t xml:space="preserve">.  </w:t>
      </w:r>
      <w:r w:rsidR="006D38A9" w:rsidRPr="00821BF4">
        <w:rPr>
          <w:szCs w:val="22"/>
        </w:rPr>
        <w:t>La</w:t>
      </w:r>
      <w:r w:rsidR="007551B2" w:rsidRPr="00821BF4">
        <w:rPr>
          <w:szCs w:val="22"/>
        </w:rPr>
        <w:t xml:space="preserve"> Gazette </w:t>
      </w:r>
      <w:r w:rsidR="002C0D0F" w:rsidRPr="00821BF4">
        <w:rPr>
          <w:szCs w:val="22"/>
        </w:rPr>
        <w:t>officielle</w:t>
      </w:r>
      <w:r w:rsidR="007551B2" w:rsidRPr="00821BF4">
        <w:rPr>
          <w:szCs w:val="22"/>
        </w:rPr>
        <w:t xml:space="preserve"> est</w:t>
      </w:r>
      <w:r w:rsidR="008554A8">
        <w:rPr>
          <w:szCs w:val="22"/>
        </w:rPr>
        <w:t>-</w:t>
      </w:r>
      <w:r w:rsidR="007551B2" w:rsidRPr="00821BF4">
        <w:rPr>
          <w:szCs w:val="22"/>
        </w:rPr>
        <w:t>elle accessible par le système et, si cela n</w:t>
      </w:r>
      <w:r w:rsidR="008554A8">
        <w:rPr>
          <w:szCs w:val="22"/>
        </w:rPr>
        <w:t>’</w:t>
      </w:r>
      <w:r w:rsidR="007551B2" w:rsidRPr="00821BF4">
        <w:rPr>
          <w:szCs w:val="22"/>
        </w:rPr>
        <w:t>est pas le cas, comment les ut</w:t>
      </w:r>
      <w:r w:rsidR="006A0D63" w:rsidRPr="00821BF4">
        <w:rPr>
          <w:szCs w:val="22"/>
        </w:rPr>
        <w:t>ilisateurs peuvent</w:t>
      </w:r>
      <w:r w:rsidR="008554A8">
        <w:rPr>
          <w:szCs w:val="22"/>
        </w:rPr>
        <w:t>-</w:t>
      </w:r>
      <w:r w:rsidR="006A0D63" w:rsidRPr="00821BF4">
        <w:rPr>
          <w:szCs w:val="22"/>
        </w:rPr>
        <w:t>ils y avoir accès</w:t>
      </w:r>
      <w:r w:rsidR="007551B2" w:rsidRPr="00821BF4">
        <w:rPr>
          <w:szCs w:val="22"/>
        </w:rPr>
        <w:t>?</w:t>
      </w:r>
    </w:p>
    <w:p w14:paraId="330D632B" w14:textId="77777777" w:rsidR="00D73756" w:rsidRPr="00821BF4" w:rsidRDefault="00D73756" w:rsidP="00FE7385"/>
    <w:p w14:paraId="2221A2F3" w14:textId="1039AA1B" w:rsidR="00D73756" w:rsidRDefault="00FE7385" w:rsidP="00FE7385">
      <w:pPr>
        <w:pStyle w:val="Heading2"/>
      </w:pPr>
      <w:r w:rsidRPr="00821BF4">
        <w:t>Contenu</w:t>
      </w:r>
    </w:p>
    <w:p w14:paraId="3442FD0C" w14:textId="77777777" w:rsidR="00FE7385" w:rsidRPr="00FE7385" w:rsidRDefault="00FE7385" w:rsidP="00FE7385"/>
    <w:p w14:paraId="45265ABA" w14:textId="44FDC0AD" w:rsidR="00D73756" w:rsidRPr="00821BF4" w:rsidRDefault="007551B2" w:rsidP="00FE7385">
      <w:pPr>
        <w:pStyle w:val="ListParagraph"/>
        <w:numPr>
          <w:ilvl w:val="0"/>
          <w:numId w:val="11"/>
        </w:numPr>
        <w:spacing w:line="276" w:lineRule="auto"/>
        <w:ind w:left="567" w:hanging="567"/>
        <w:rPr>
          <w:szCs w:val="22"/>
        </w:rPr>
      </w:pPr>
      <w:r w:rsidRPr="00821BF4">
        <w:rPr>
          <w:szCs w:val="22"/>
        </w:rPr>
        <w:t>Les données concernant les types suivants de documents de brevet ou d</w:t>
      </w:r>
      <w:r w:rsidR="008554A8">
        <w:rPr>
          <w:szCs w:val="22"/>
        </w:rPr>
        <w:t>’</w:t>
      </w:r>
      <w:r w:rsidRPr="00821BF4">
        <w:rPr>
          <w:szCs w:val="22"/>
        </w:rPr>
        <w:t xml:space="preserve">informations </w:t>
      </w:r>
      <w:r w:rsidR="002C0D0F" w:rsidRPr="00821BF4">
        <w:rPr>
          <w:szCs w:val="22"/>
        </w:rPr>
        <w:t>sont</w:t>
      </w:r>
      <w:r w:rsidR="008554A8">
        <w:rPr>
          <w:szCs w:val="22"/>
        </w:rPr>
        <w:t>-</w:t>
      </w:r>
      <w:r w:rsidR="002C0D0F" w:rsidRPr="00821BF4">
        <w:rPr>
          <w:szCs w:val="22"/>
        </w:rPr>
        <w:t>elles</w:t>
      </w:r>
      <w:r w:rsidRPr="00821BF4">
        <w:rPr>
          <w:szCs w:val="22"/>
        </w:rPr>
        <w:t xml:space="preserve"> accessibles en ligne?</w:t>
      </w:r>
    </w:p>
    <w:p w14:paraId="184FB601" w14:textId="7F74F6A0" w:rsidR="00634233" w:rsidRPr="00821BF4" w:rsidRDefault="00634233" w:rsidP="00634233">
      <w:pPr>
        <w:spacing w:line="276" w:lineRule="auto"/>
        <w:rPr>
          <w:szCs w:val="22"/>
        </w:rPr>
      </w:pPr>
    </w:p>
    <w:tbl>
      <w:tblPr>
        <w:tblStyle w:val="TableGrid"/>
        <w:tblW w:w="5000" w:type="pct"/>
        <w:tblCellMar>
          <w:top w:w="28" w:type="dxa"/>
          <w:bottom w:w="28" w:type="dxa"/>
        </w:tblCellMar>
        <w:tblLook w:val="04A0" w:firstRow="1" w:lastRow="0" w:firstColumn="1" w:lastColumn="0" w:noHBand="0" w:noVBand="1"/>
      </w:tblPr>
      <w:tblGrid>
        <w:gridCol w:w="4931"/>
        <w:gridCol w:w="1547"/>
        <w:gridCol w:w="1547"/>
        <w:gridCol w:w="1547"/>
      </w:tblGrid>
      <w:tr w:rsidR="00821BF4" w:rsidRPr="00821BF4" w14:paraId="26150EC9" w14:textId="77777777" w:rsidTr="00735C23">
        <w:tc>
          <w:tcPr>
            <w:tcW w:w="4786" w:type="dxa"/>
          </w:tcPr>
          <w:p w14:paraId="450609D2" w14:textId="77777777" w:rsidR="00634233" w:rsidRPr="00821BF4" w:rsidRDefault="00634233" w:rsidP="00735C23">
            <w:pPr>
              <w:spacing w:line="276" w:lineRule="auto"/>
              <w:rPr>
                <w:szCs w:val="22"/>
              </w:rPr>
            </w:pPr>
          </w:p>
        </w:tc>
        <w:tc>
          <w:tcPr>
            <w:tcW w:w="1501" w:type="dxa"/>
          </w:tcPr>
          <w:p w14:paraId="13B3A5BE" w14:textId="48D1E6A6" w:rsidR="00634233" w:rsidRPr="00821BF4" w:rsidRDefault="007551B2" w:rsidP="00735C23">
            <w:pPr>
              <w:spacing w:line="276" w:lineRule="auto"/>
              <w:rPr>
                <w:szCs w:val="22"/>
              </w:rPr>
            </w:pPr>
            <w:r w:rsidRPr="00821BF4">
              <w:rPr>
                <w:szCs w:val="22"/>
              </w:rPr>
              <w:t>De</w:t>
            </w:r>
            <w:r w:rsidR="00002140" w:rsidRPr="00821BF4">
              <w:rPr>
                <w:szCs w:val="22"/>
              </w:rPr>
              <w:t>puis</w:t>
            </w:r>
          </w:p>
        </w:tc>
        <w:tc>
          <w:tcPr>
            <w:tcW w:w="1501" w:type="dxa"/>
          </w:tcPr>
          <w:p w14:paraId="6DEA2570" w14:textId="7BC23DED" w:rsidR="00634233" w:rsidRPr="00821BF4" w:rsidRDefault="00002140" w:rsidP="00735C23">
            <w:pPr>
              <w:spacing w:line="276" w:lineRule="auto"/>
              <w:rPr>
                <w:szCs w:val="22"/>
              </w:rPr>
            </w:pPr>
            <w:r w:rsidRPr="00821BF4">
              <w:rPr>
                <w:szCs w:val="22"/>
              </w:rPr>
              <w:t>Jusqu</w:t>
            </w:r>
            <w:r w:rsidR="008554A8">
              <w:rPr>
                <w:szCs w:val="22"/>
              </w:rPr>
              <w:t>’</w:t>
            </w:r>
            <w:r w:rsidRPr="00821BF4">
              <w:rPr>
                <w:szCs w:val="22"/>
              </w:rPr>
              <w:t>à</w:t>
            </w:r>
          </w:p>
        </w:tc>
        <w:tc>
          <w:tcPr>
            <w:tcW w:w="1501" w:type="dxa"/>
          </w:tcPr>
          <w:p w14:paraId="4AAB3B77" w14:textId="75610976" w:rsidR="00634233" w:rsidRPr="00821BF4" w:rsidRDefault="007551B2" w:rsidP="00735C23">
            <w:pPr>
              <w:spacing w:line="276" w:lineRule="auto"/>
              <w:rPr>
                <w:szCs w:val="22"/>
              </w:rPr>
            </w:pPr>
            <w:r w:rsidRPr="00821BF4">
              <w:rPr>
                <w:szCs w:val="22"/>
              </w:rPr>
              <w:t>Sans objet</w:t>
            </w:r>
          </w:p>
        </w:tc>
      </w:tr>
      <w:tr w:rsidR="00821BF4" w:rsidRPr="00821BF4" w14:paraId="71BCB2C1" w14:textId="77777777" w:rsidTr="00735C23">
        <w:tc>
          <w:tcPr>
            <w:tcW w:w="4786" w:type="dxa"/>
          </w:tcPr>
          <w:p w14:paraId="10E50499" w14:textId="60514031" w:rsidR="00634233" w:rsidRPr="00821BF4" w:rsidRDefault="004B2ADD" w:rsidP="00735C23">
            <w:pPr>
              <w:spacing w:line="276" w:lineRule="auto"/>
              <w:rPr>
                <w:szCs w:val="22"/>
              </w:rPr>
            </w:pPr>
            <w:r w:rsidRPr="00821BF4">
              <w:rPr>
                <w:szCs w:val="22"/>
              </w:rPr>
              <w:t>Demandes publiées</w:t>
            </w:r>
            <w:r w:rsidRPr="00821BF4">
              <w:rPr>
                <w:rStyle w:val="FootnoteReference"/>
                <w:szCs w:val="22"/>
              </w:rPr>
              <w:footnoteReference w:id="2"/>
            </w:r>
          </w:p>
        </w:tc>
        <w:tc>
          <w:tcPr>
            <w:tcW w:w="1501" w:type="dxa"/>
          </w:tcPr>
          <w:p w14:paraId="3CEE1150" w14:textId="77777777" w:rsidR="00634233" w:rsidRPr="00821BF4" w:rsidRDefault="00634233" w:rsidP="00735C23">
            <w:pPr>
              <w:spacing w:line="276" w:lineRule="auto"/>
              <w:rPr>
                <w:szCs w:val="22"/>
              </w:rPr>
            </w:pPr>
          </w:p>
        </w:tc>
        <w:tc>
          <w:tcPr>
            <w:tcW w:w="1501" w:type="dxa"/>
          </w:tcPr>
          <w:p w14:paraId="141AF897" w14:textId="77777777" w:rsidR="00634233" w:rsidRPr="00821BF4" w:rsidRDefault="00634233" w:rsidP="00735C23">
            <w:pPr>
              <w:spacing w:line="276" w:lineRule="auto"/>
              <w:rPr>
                <w:szCs w:val="22"/>
              </w:rPr>
            </w:pPr>
          </w:p>
        </w:tc>
        <w:tc>
          <w:tcPr>
            <w:tcW w:w="1501" w:type="dxa"/>
          </w:tcPr>
          <w:p w14:paraId="69BF7A1E" w14:textId="77777777" w:rsidR="00634233" w:rsidRPr="00821BF4" w:rsidRDefault="00634233" w:rsidP="00735C23">
            <w:pPr>
              <w:spacing w:line="276" w:lineRule="auto"/>
              <w:rPr>
                <w:szCs w:val="22"/>
              </w:rPr>
            </w:pPr>
          </w:p>
        </w:tc>
      </w:tr>
      <w:tr w:rsidR="00821BF4" w:rsidRPr="00821BF4" w14:paraId="742F830F" w14:textId="77777777" w:rsidTr="00735C23">
        <w:tc>
          <w:tcPr>
            <w:tcW w:w="4786" w:type="dxa"/>
          </w:tcPr>
          <w:p w14:paraId="6F22787E" w14:textId="08102A90" w:rsidR="00634233" w:rsidRPr="00821BF4" w:rsidRDefault="00C93D9F" w:rsidP="00735C23">
            <w:pPr>
              <w:spacing w:line="276" w:lineRule="auto"/>
              <w:rPr>
                <w:szCs w:val="22"/>
              </w:rPr>
            </w:pPr>
            <w:r w:rsidRPr="00821BF4">
              <w:rPr>
                <w:szCs w:val="22"/>
              </w:rPr>
              <w:t>Brevets délivrés</w:t>
            </w:r>
          </w:p>
        </w:tc>
        <w:tc>
          <w:tcPr>
            <w:tcW w:w="1501" w:type="dxa"/>
          </w:tcPr>
          <w:p w14:paraId="187566A6" w14:textId="77777777" w:rsidR="00634233" w:rsidRPr="00821BF4" w:rsidRDefault="00634233" w:rsidP="00735C23">
            <w:pPr>
              <w:spacing w:line="276" w:lineRule="auto"/>
              <w:rPr>
                <w:szCs w:val="22"/>
              </w:rPr>
            </w:pPr>
          </w:p>
        </w:tc>
        <w:tc>
          <w:tcPr>
            <w:tcW w:w="1501" w:type="dxa"/>
          </w:tcPr>
          <w:p w14:paraId="6AEF9EEE" w14:textId="77777777" w:rsidR="00634233" w:rsidRPr="00821BF4" w:rsidRDefault="00634233" w:rsidP="00735C23">
            <w:pPr>
              <w:spacing w:line="276" w:lineRule="auto"/>
              <w:rPr>
                <w:szCs w:val="22"/>
              </w:rPr>
            </w:pPr>
          </w:p>
        </w:tc>
        <w:tc>
          <w:tcPr>
            <w:tcW w:w="1501" w:type="dxa"/>
          </w:tcPr>
          <w:p w14:paraId="05B10C3F" w14:textId="77777777" w:rsidR="00634233" w:rsidRPr="00821BF4" w:rsidRDefault="00634233" w:rsidP="00735C23">
            <w:pPr>
              <w:spacing w:line="276" w:lineRule="auto"/>
              <w:rPr>
                <w:szCs w:val="22"/>
              </w:rPr>
            </w:pPr>
          </w:p>
        </w:tc>
      </w:tr>
      <w:tr w:rsidR="00821BF4" w:rsidRPr="00821BF4" w14:paraId="60CA2023" w14:textId="77777777" w:rsidTr="00735C23">
        <w:tc>
          <w:tcPr>
            <w:tcW w:w="4786" w:type="dxa"/>
          </w:tcPr>
          <w:p w14:paraId="5DC3BCCD" w14:textId="47F9A234" w:rsidR="00634233" w:rsidRPr="00821BF4" w:rsidRDefault="0046683E" w:rsidP="00735C23">
            <w:pPr>
              <w:spacing w:line="276" w:lineRule="auto"/>
              <w:rPr>
                <w:szCs w:val="22"/>
              </w:rPr>
            </w:pPr>
            <w:r w:rsidRPr="00821BF4">
              <w:rPr>
                <w:szCs w:val="22"/>
              </w:rPr>
              <w:t>Corrections</w:t>
            </w:r>
          </w:p>
        </w:tc>
        <w:tc>
          <w:tcPr>
            <w:tcW w:w="1501" w:type="dxa"/>
          </w:tcPr>
          <w:p w14:paraId="392EE31C" w14:textId="77777777" w:rsidR="00634233" w:rsidRPr="00821BF4" w:rsidRDefault="00634233" w:rsidP="00735C23">
            <w:pPr>
              <w:spacing w:line="276" w:lineRule="auto"/>
              <w:rPr>
                <w:szCs w:val="22"/>
              </w:rPr>
            </w:pPr>
          </w:p>
        </w:tc>
        <w:tc>
          <w:tcPr>
            <w:tcW w:w="1501" w:type="dxa"/>
          </w:tcPr>
          <w:p w14:paraId="56CB6C75" w14:textId="77777777" w:rsidR="00634233" w:rsidRPr="00821BF4" w:rsidRDefault="00634233" w:rsidP="00735C23">
            <w:pPr>
              <w:spacing w:line="276" w:lineRule="auto"/>
              <w:rPr>
                <w:szCs w:val="22"/>
              </w:rPr>
            </w:pPr>
          </w:p>
        </w:tc>
        <w:tc>
          <w:tcPr>
            <w:tcW w:w="1501" w:type="dxa"/>
          </w:tcPr>
          <w:p w14:paraId="550CA2B0" w14:textId="77777777" w:rsidR="00634233" w:rsidRPr="00821BF4" w:rsidRDefault="00634233" w:rsidP="00735C23">
            <w:pPr>
              <w:spacing w:line="276" w:lineRule="auto"/>
              <w:rPr>
                <w:szCs w:val="22"/>
              </w:rPr>
            </w:pPr>
          </w:p>
        </w:tc>
      </w:tr>
      <w:tr w:rsidR="00821BF4" w:rsidRPr="00821BF4" w14:paraId="012187CD" w14:textId="77777777" w:rsidTr="00735C23">
        <w:tc>
          <w:tcPr>
            <w:tcW w:w="4786" w:type="dxa"/>
          </w:tcPr>
          <w:p w14:paraId="453FD5A0" w14:textId="42826FAC" w:rsidR="00634233" w:rsidRPr="00821BF4" w:rsidRDefault="001B3193" w:rsidP="00735C23">
            <w:pPr>
              <w:spacing w:line="276" w:lineRule="auto"/>
              <w:rPr>
                <w:szCs w:val="22"/>
              </w:rPr>
            </w:pPr>
            <w:r w:rsidRPr="00821BF4">
              <w:rPr>
                <w:szCs w:val="22"/>
              </w:rPr>
              <w:t>Info</w:t>
            </w:r>
            <w:r w:rsidR="00F327C8" w:rsidRPr="00821BF4">
              <w:rPr>
                <w:szCs w:val="22"/>
              </w:rPr>
              <w:t>rmations relatives à l</w:t>
            </w:r>
            <w:r w:rsidR="008554A8">
              <w:rPr>
                <w:szCs w:val="22"/>
              </w:rPr>
              <w:t>’</w:t>
            </w:r>
            <w:r w:rsidR="00F327C8" w:rsidRPr="00821BF4">
              <w:rPr>
                <w:szCs w:val="22"/>
              </w:rPr>
              <w:t>antériorité</w:t>
            </w:r>
            <w:r w:rsidR="008554A8">
              <w:rPr>
                <w:szCs w:val="22"/>
              </w:rPr>
              <w:t> :</w:t>
            </w:r>
          </w:p>
        </w:tc>
        <w:tc>
          <w:tcPr>
            <w:tcW w:w="1501" w:type="dxa"/>
          </w:tcPr>
          <w:p w14:paraId="3CF33F14" w14:textId="77777777" w:rsidR="00634233" w:rsidRPr="00821BF4" w:rsidRDefault="00634233" w:rsidP="00735C23">
            <w:pPr>
              <w:spacing w:line="276" w:lineRule="auto"/>
              <w:rPr>
                <w:szCs w:val="22"/>
              </w:rPr>
            </w:pPr>
          </w:p>
        </w:tc>
        <w:tc>
          <w:tcPr>
            <w:tcW w:w="1501" w:type="dxa"/>
          </w:tcPr>
          <w:p w14:paraId="5AC7C7F1" w14:textId="77777777" w:rsidR="00634233" w:rsidRPr="00821BF4" w:rsidRDefault="00634233" w:rsidP="00735C23">
            <w:pPr>
              <w:spacing w:line="276" w:lineRule="auto"/>
              <w:rPr>
                <w:szCs w:val="22"/>
              </w:rPr>
            </w:pPr>
          </w:p>
        </w:tc>
        <w:tc>
          <w:tcPr>
            <w:tcW w:w="1501" w:type="dxa"/>
          </w:tcPr>
          <w:p w14:paraId="3D4E550C" w14:textId="77777777" w:rsidR="00634233" w:rsidRPr="00821BF4" w:rsidRDefault="00634233" w:rsidP="00735C23">
            <w:pPr>
              <w:spacing w:line="276" w:lineRule="auto"/>
              <w:rPr>
                <w:szCs w:val="22"/>
              </w:rPr>
            </w:pPr>
          </w:p>
        </w:tc>
      </w:tr>
      <w:tr w:rsidR="00821BF4" w:rsidRPr="00821BF4" w14:paraId="682DC7AC" w14:textId="77777777" w:rsidTr="00735C23">
        <w:tc>
          <w:tcPr>
            <w:tcW w:w="4786" w:type="dxa"/>
          </w:tcPr>
          <w:p w14:paraId="7E638029" w14:textId="24B3491C" w:rsidR="00634233" w:rsidRPr="00821BF4" w:rsidRDefault="001B3193" w:rsidP="00735C23">
            <w:pPr>
              <w:spacing w:line="276" w:lineRule="auto"/>
              <w:rPr>
                <w:szCs w:val="22"/>
              </w:rPr>
            </w:pPr>
            <w:r w:rsidRPr="00821BF4">
              <w:rPr>
                <w:szCs w:val="22"/>
              </w:rPr>
              <w:t>Renseignements relatifs aux membres de familles de brevets</w:t>
            </w:r>
            <w:r w:rsidR="00634233" w:rsidRPr="00821BF4">
              <w:rPr>
                <w:szCs w:val="22"/>
              </w:rPr>
              <w:t xml:space="preserve"> </w:t>
            </w:r>
          </w:p>
        </w:tc>
        <w:tc>
          <w:tcPr>
            <w:tcW w:w="1501" w:type="dxa"/>
          </w:tcPr>
          <w:p w14:paraId="4A38AA0B" w14:textId="77777777" w:rsidR="00634233" w:rsidRPr="00821BF4" w:rsidRDefault="00634233" w:rsidP="00735C23">
            <w:pPr>
              <w:spacing w:line="276" w:lineRule="auto"/>
              <w:rPr>
                <w:szCs w:val="22"/>
              </w:rPr>
            </w:pPr>
          </w:p>
        </w:tc>
        <w:tc>
          <w:tcPr>
            <w:tcW w:w="1501" w:type="dxa"/>
          </w:tcPr>
          <w:p w14:paraId="7AE044D4" w14:textId="77777777" w:rsidR="00634233" w:rsidRPr="00821BF4" w:rsidRDefault="00634233" w:rsidP="00735C23">
            <w:pPr>
              <w:spacing w:line="276" w:lineRule="auto"/>
              <w:rPr>
                <w:szCs w:val="22"/>
              </w:rPr>
            </w:pPr>
          </w:p>
        </w:tc>
        <w:tc>
          <w:tcPr>
            <w:tcW w:w="1501" w:type="dxa"/>
          </w:tcPr>
          <w:p w14:paraId="08BD7B3F" w14:textId="77777777" w:rsidR="00634233" w:rsidRPr="00821BF4" w:rsidRDefault="00634233" w:rsidP="00735C23">
            <w:pPr>
              <w:spacing w:line="276" w:lineRule="auto"/>
              <w:rPr>
                <w:szCs w:val="22"/>
              </w:rPr>
            </w:pPr>
          </w:p>
        </w:tc>
      </w:tr>
      <w:tr w:rsidR="00821BF4" w:rsidRPr="00821BF4" w14:paraId="1EE628B3" w14:textId="77777777" w:rsidTr="00735C23">
        <w:tc>
          <w:tcPr>
            <w:tcW w:w="4786" w:type="dxa"/>
          </w:tcPr>
          <w:p w14:paraId="3F51FCA2" w14:textId="504F2B8A" w:rsidR="00634233" w:rsidRPr="00821BF4" w:rsidRDefault="000350AA" w:rsidP="00735C23">
            <w:pPr>
              <w:spacing w:line="276" w:lineRule="auto"/>
              <w:rPr>
                <w:szCs w:val="22"/>
              </w:rPr>
            </w:pPr>
            <w:r w:rsidRPr="00821BF4">
              <w:rPr>
                <w:szCs w:val="22"/>
              </w:rPr>
              <w:t>Consultation des dossiers</w:t>
            </w:r>
          </w:p>
        </w:tc>
        <w:tc>
          <w:tcPr>
            <w:tcW w:w="1501" w:type="dxa"/>
          </w:tcPr>
          <w:p w14:paraId="4755A2F3" w14:textId="77777777" w:rsidR="00634233" w:rsidRPr="00821BF4" w:rsidRDefault="00634233" w:rsidP="00735C23">
            <w:pPr>
              <w:spacing w:line="276" w:lineRule="auto"/>
              <w:rPr>
                <w:szCs w:val="22"/>
              </w:rPr>
            </w:pPr>
          </w:p>
        </w:tc>
        <w:tc>
          <w:tcPr>
            <w:tcW w:w="1501" w:type="dxa"/>
          </w:tcPr>
          <w:p w14:paraId="3B5924C9" w14:textId="77777777" w:rsidR="00634233" w:rsidRPr="00821BF4" w:rsidRDefault="00634233" w:rsidP="00735C23">
            <w:pPr>
              <w:spacing w:line="276" w:lineRule="auto"/>
              <w:rPr>
                <w:szCs w:val="22"/>
              </w:rPr>
            </w:pPr>
          </w:p>
        </w:tc>
        <w:tc>
          <w:tcPr>
            <w:tcW w:w="1501" w:type="dxa"/>
          </w:tcPr>
          <w:p w14:paraId="65E50B0F" w14:textId="77777777" w:rsidR="00634233" w:rsidRPr="00821BF4" w:rsidRDefault="00634233" w:rsidP="00735C23">
            <w:pPr>
              <w:spacing w:line="276" w:lineRule="auto"/>
              <w:rPr>
                <w:szCs w:val="22"/>
              </w:rPr>
            </w:pPr>
          </w:p>
        </w:tc>
      </w:tr>
      <w:tr w:rsidR="00821BF4" w:rsidRPr="00821BF4" w14:paraId="2DFE0607" w14:textId="77777777" w:rsidTr="00735C23">
        <w:tc>
          <w:tcPr>
            <w:tcW w:w="4786" w:type="dxa"/>
          </w:tcPr>
          <w:p w14:paraId="7EB4243B" w14:textId="263F8E9D" w:rsidR="00634233" w:rsidRPr="00821BF4" w:rsidRDefault="000350AA" w:rsidP="00735C23">
            <w:pPr>
              <w:spacing w:line="276" w:lineRule="auto"/>
              <w:rPr>
                <w:szCs w:val="22"/>
              </w:rPr>
            </w:pPr>
            <w:r w:rsidRPr="00821BF4">
              <w:rPr>
                <w:szCs w:val="22"/>
              </w:rPr>
              <w:t>Décisions de justice</w:t>
            </w:r>
          </w:p>
        </w:tc>
        <w:tc>
          <w:tcPr>
            <w:tcW w:w="1501" w:type="dxa"/>
          </w:tcPr>
          <w:p w14:paraId="5FDED707" w14:textId="77777777" w:rsidR="00634233" w:rsidRPr="00821BF4" w:rsidRDefault="00634233" w:rsidP="00735C23">
            <w:pPr>
              <w:spacing w:line="276" w:lineRule="auto"/>
              <w:rPr>
                <w:szCs w:val="22"/>
              </w:rPr>
            </w:pPr>
          </w:p>
        </w:tc>
        <w:tc>
          <w:tcPr>
            <w:tcW w:w="1501" w:type="dxa"/>
          </w:tcPr>
          <w:p w14:paraId="02EC2175" w14:textId="77777777" w:rsidR="00634233" w:rsidRPr="00821BF4" w:rsidRDefault="00634233" w:rsidP="00735C23">
            <w:pPr>
              <w:spacing w:line="276" w:lineRule="auto"/>
              <w:rPr>
                <w:szCs w:val="22"/>
              </w:rPr>
            </w:pPr>
          </w:p>
        </w:tc>
        <w:tc>
          <w:tcPr>
            <w:tcW w:w="1501" w:type="dxa"/>
          </w:tcPr>
          <w:p w14:paraId="37CC26EC" w14:textId="77777777" w:rsidR="00634233" w:rsidRPr="00821BF4" w:rsidRDefault="00634233" w:rsidP="00735C23">
            <w:pPr>
              <w:spacing w:line="276" w:lineRule="auto"/>
              <w:rPr>
                <w:szCs w:val="22"/>
              </w:rPr>
            </w:pPr>
          </w:p>
        </w:tc>
      </w:tr>
      <w:tr w:rsidR="00821BF4" w:rsidRPr="00821BF4" w14:paraId="3FD0E9D1" w14:textId="77777777" w:rsidTr="00735C23">
        <w:tc>
          <w:tcPr>
            <w:tcW w:w="4786" w:type="dxa"/>
          </w:tcPr>
          <w:p w14:paraId="053A004E" w14:textId="1F12AE57" w:rsidR="00634233" w:rsidRPr="00821BF4" w:rsidRDefault="001C5733" w:rsidP="00735C23">
            <w:pPr>
              <w:spacing w:line="276" w:lineRule="auto"/>
              <w:rPr>
                <w:szCs w:val="22"/>
              </w:rPr>
            </w:pPr>
            <w:r w:rsidRPr="00821BF4">
              <w:rPr>
                <w:szCs w:val="22"/>
              </w:rPr>
              <w:t>Cessions ultérieures</w:t>
            </w:r>
          </w:p>
        </w:tc>
        <w:tc>
          <w:tcPr>
            <w:tcW w:w="1501" w:type="dxa"/>
          </w:tcPr>
          <w:p w14:paraId="1D2A67EF" w14:textId="77777777" w:rsidR="00634233" w:rsidRPr="00821BF4" w:rsidRDefault="00634233" w:rsidP="00735C23">
            <w:pPr>
              <w:spacing w:line="276" w:lineRule="auto"/>
              <w:rPr>
                <w:szCs w:val="22"/>
              </w:rPr>
            </w:pPr>
          </w:p>
        </w:tc>
        <w:tc>
          <w:tcPr>
            <w:tcW w:w="1501" w:type="dxa"/>
          </w:tcPr>
          <w:p w14:paraId="7EE20D1E" w14:textId="77777777" w:rsidR="00634233" w:rsidRPr="00821BF4" w:rsidRDefault="00634233" w:rsidP="00735C23">
            <w:pPr>
              <w:spacing w:line="276" w:lineRule="auto"/>
              <w:rPr>
                <w:szCs w:val="22"/>
              </w:rPr>
            </w:pPr>
          </w:p>
        </w:tc>
        <w:tc>
          <w:tcPr>
            <w:tcW w:w="1501" w:type="dxa"/>
          </w:tcPr>
          <w:p w14:paraId="411E3B2C" w14:textId="77777777" w:rsidR="00634233" w:rsidRPr="00821BF4" w:rsidRDefault="00634233" w:rsidP="00735C23">
            <w:pPr>
              <w:spacing w:line="276" w:lineRule="auto"/>
              <w:rPr>
                <w:szCs w:val="22"/>
              </w:rPr>
            </w:pPr>
          </w:p>
        </w:tc>
      </w:tr>
      <w:tr w:rsidR="00821BF4" w:rsidRPr="00821BF4" w14:paraId="2930691F" w14:textId="77777777" w:rsidTr="00735C23">
        <w:tc>
          <w:tcPr>
            <w:tcW w:w="4786" w:type="dxa"/>
          </w:tcPr>
          <w:p w14:paraId="4CA6C0CE" w14:textId="66BFE213" w:rsidR="00634233" w:rsidRPr="00821BF4" w:rsidRDefault="00EE29BE" w:rsidP="00735C23">
            <w:pPr>
              <w:spacing w:line="276" w:lineRule="auto"/>
              <w:rPr>
                <w:szCs w:val="22"/>
              </w:rPr>
            </w:pPr>
            <w:r w:rsidRPr="00821BF4">
              <w:rPr>
                <w:szCs w:val="22"/>
              </w:rPr>
              <w:t>Informations relatives aux licences</w:t>
            </w:r>
          </w:p>
        </w:tc>
        <w:tc>
          <w:tcPr>
            <w:tcW w:w="1501" w:type="dxa"/>
          </w:tcPr>
          <w:p w14:paraId="343F7C6C" w14:textId="77777777" w:rsidR="00634233" w:rsidRPr="00821BF4" w:rsidRDefault="00634233" w:rsidP="00735C23">
            <w:pPr>
              <w:spacing w:line="276" w:lineRule="auto"/>
              <w:rPr>
                <w:szCs w:val="22"/>
              </w:rPr>
            </w:pPr>
          </w:p>
        </w:tc>
        <w:tc>
          <w:tcPr>
            <w:tcW w:w="1501" w:type="dxa"/>
          </w:tcPr>
          <w:p w14:paraId="0295100F" w14:textId="77777777" w:rsidR="00634233" w:rsidRPr="00821BF4" w:rsidRDefault="00634233" w:rsidP="00735C23">
            <w:pPr>
              <w:spacing w:line="276" w:lineRule="auto"/>
              <w:rPr>
                <w:szCs w:val="22"/>
              </w:rPr>
            </w:pPr>
          </w:p>
        </w:tc>
        <w:tc>
          <w:tcPr>
            <w:tcW w:w="1501" w:type="dxa"/>
          </w:tcPr>
          <w:p w14:paraId="2B95B43E" w14:textId="77777777" w:rsidR="00634233" w:rsidRPr="00821BF4" w:rsidRDefault="00634233" w:rsidP="00735C23">
            <w:pPr>
              <w:spacing w:line="276" w:lineRule="auto"/>
              <w:rPr>
                <w:szCs w:val="22"/>
              </w:rPr>
            </w:pPr>
          </w:p>
        </w:tc>
      </w:tr>
      <w:tr w:rsidR="00FE7385" w:rsidRPr="00821BF4" w14:paraId="73F98923" w14:textId="77777777" w:rsidTr="00735C23">
        <w:tc>
          <w:tcPr>
            <w:tcW w:w="4786" w:type="dxa"/>
          </w:tcPr>
          <w:p w14:paraId="413D9664" w14:textId="6C8152A5" w:rsidR="00634233" w:rsidRPr="00FE7385" w:rsidRDefault="003B630B" w:rsidP="00735C23">
            <w:pPr>
              <w:tabs>
                <w:tab w:val="right" w:pos="3119"/>
              </w:tabs>
              <w:spacing w:line="276" w:lineRule="auto"/>
              <w:rPr>
                <w:szCs w:val="22"/>
              </w:rPr>
            </w:pPr>
            <w:r w:rsidRPr="00FE7385">
              <w:rPr>
                <w:szCs w:val="22"/>
              </w:rPr>
              <w:t>Autre</w:t>
            </w:r>
            <w:r w:rsidR="008554A8">
              <w:rPr>
                <w:szCs w:val="22"/>
              </w:rPr>
              <w:t> :</w:t>
            </w:r>
            <w:r w:rsidR="00FE7385">
              <w:rPr>
                <w:szCs w:val="22"/>
              </w:rPr>
              <w:t xml:space="preserve"> </w:t>
            </w:r>
            <w:r w:rsidR="00634233" w:rsidRPr="00FE7385">
              <w:rPr>
                <w:szCs w:val="22"/>
                <w:u w:val="single"/>
              </w:rPr>
              <w:tab/>
            </w:r>
          </w:p>
        </w:tc>
        <w:tc>
          <w:tcPr>
            <w:tcW w:w="1501" w:type="dxa"/>
          </w:tcPr>
          <w:p w14:paraId="72BF42C8" w14:textId="77777777" w:rsidR="00634233" w:rsidRPr="00821BF4" w:rsidRDefault="00634233" w:rsidP="00735C23">
            <w:pPr>
              <w:spacing w:line="276" w:lineRule="auto"/>
              <w:rPr>
                <w:szCs w:val="22"/>
              </w:rPr>
            </w:pPr>
          </w:p>
        </w:tc>
        <w:tc>
          <w:tcPr>
            <w:tcW w:w="1501" w:type="dxa"/>
          </w:tcPr>
          <w:p w14:paraId="2E71E54C" w14:textId="77777777" w:rsidR="00634233" w:rsidRPr="00821BF4" w:rsidRDefault="00634233" w:rsidP="00735C23">
            <w:pPr>
              <w:spacing w:line="276" w:lineRule="auto"/>
              <w:rPr>
                <w:szCs w:val="22"/>
              </w:rPr>
            </w:pPr>
          </w:p>
        </w:tc>
        <w:tc>
          <w:tcPr>
            <w:tcW w:w="1501" w:type="dxa"/>
          </w:tcPr>
          <w:p w14:paraId="62766B26" w14:textId="77777777" w:rsidR="00634233" w:rsidRPr="00821BF4" w:rsidRDefault="00634233" w:rsidP="00735C23">
            <w:pPr>
              <w:spacing w:line="276" w:lineRule="auto"/>
              <w:rPr>
                <w:szCs w:val="22"/>
              </w:rPr>
            </w:pPr>
          </w:p>
        </w:tc>
      </w:tr>
    </w:tbl>
    <w:p w14:paraId="641640BE" w14:textId="77777777" w:rsidR="00D73756" w:rsidRPr="00821BF4" w:rsidRDefault="00D73756" w:rsidP="00634233">
      <w:pPr>
        <w:spacing w:line="276" w:lineRule="auto"/>
        <w:rPr>
          <w:szCs w:val="22"/>
        </w:rPr>
      </w:pPr>
    </w:p>
    <w:p w14:paraId="32C3E3DB" w14:textId="77777777" w:rsidR="00FE7385" w:rsidRDefault="00FE7385">
      <w:pPr>
        <w:rPr>
          <w:szCs w:val="22"/>
        </w:rPr>
      </w:pPr>
      <w:r>
        <w:rPr>
          <w:szCs w:val="22"/>
        </w:rPr>
        <w:br w:type="page"/>
      </w:r>
    </w:p>
    <w:p w14:paraId="241ED3CD" w14:textId="57D2A5FF" w:rsidR="00D73756" w:rsidRPr="00FE7385" w:rsidRDefault="00B874EF" w:rsidP="00FE7385">
      <w:pPr>
        <w:pStyle w:val="ListParagraph"/>
        <w:numPr>
          <w:ilvl w:val="0"/>
          <w:numId w:val="11"/>
        </w:numPr>
        <w:tabs>
          <w:tab w:val="right" w:pos="9356"/>
        </w:tabs>
        <w:spacing w:line="276" w:lineRule="auto"/>
        <w:ind w:left="567" w:hanging="567"/>
        <w:rPr>
          <w:szCs w:val="22"/>
          <w:u w:val="single"/>
        </w:rPr>
      </w:pPr>
      <w:r w:rsidRPr="00821BF4">
        <w:rPr>
          <w:szCs w:val="22"/>
        </w:rPr>
        <w:lastRenderedPageBreak/>
        <w:t>Le système contient</w:t>
      </w:r>
      <w:r w:rsidR="008554A8">
        <w:rPr>
          <w:szCs w:val="22"/>
        </w:rPr>
        <w:t>-</w:t>
      </w:r>
      <w:r w:rsidRPr="00821BF4">
        <w:rPr>
          <w:szCs w:val="22"/>
        </w:rPr>
        <w:t>il le texte intégral</w:t>
      </w:r>
      <w:r w:rsidR="00A74F07" w:rsidRPr="00821BF4">
        <w:rPr>
          <w:szCs w:val="22"/>
        </w:rPr>
        <w:t xml:space="preserve"> (pouvant faire l</w:t>
      </w:r>
      <w:r w:rsidR="008554A8">
        <w:rPr>
          <w:szCs w:val="22"/>
        </w:rPr>
        <w:t>’</w:t>
      </w:r>
      <w:r w:rsidR="00A74F07" w:rsidRPr="00821BF4">
        <w:rPr>
          <w:szCs w:val="22"/>
        </w:rPr>
        <w:t>objet de recherches, à caractères codés) de</w:t>
      </w:r>
      <w:r w:rsidRPr="00821BF4">
        <w:rPr>
          <w:szCs w:val="22"/>
        </w:rPr>
        <w:t>s</w:t>
      </w:r>
      <w:r w:rsidR="00A74F07" w:rsidRPr="00821BF4">
        <w:rPr>
          <w:szCs w:val="22"/>
        </w:rPr>
        <w:t xml:space="preserve"> documents de </w:t>
      </w:r>
      <w:r w:rsidR="00581511">
        <w:rPr>
          <w:szCs w:val="22"/>
        </w:rPr>
        <w:t xml:space="preserve">brevet? </w:t>
      </w:r>
      <w:r w:rsidR="00634233" w:rsidRPr="00821BF4">
        <w:rPr>
          <w:szCs w:val="22"/>
        </w:rPr>
        <w:t xml:space="preserve"> </w:t>
      </w:r>
      <w:r w:rsidR="00882A9F" w:rsidRPr="00821BF4">
        <w:rPr>
          <w:szCs w:val="22"/>
        </w:rPr>
        <w:t>Sont</w:t>
      </w:r>
      <w:r w:rsidR="008554A8">
        <w:rPr>
          <w:szCs w:val="22"/>
        </w:rPr>
        <w:t>-</w:t>
      </w:r>
      <w:r w:rsidR="00882A9F" w:rsidRPr="00821BF4">
        <w:rPr>
          <w:szCs w:val="22"/>
        </w:rPr>
        <w:t>ils té</w:t>
      </w:r>
      <w:r w:rsidRPr="00821BF4">
        <w:rPr>
          <w:szCs w:val="22"/>
        </w:rPr>
        <w:t>léchargeables et en quel format?</w:t>
      </w:r>
      <w:r w:rsidR="00FE7385">
        <w:rPr>
          <w:szCs w:val="22"/>
        </w:rPr>
        <w:br/>
      </w:r>
      <w:r w:rsidR="00FE7385" w:rsidRPr="00FE7385">
        <w:rPr>
          <w:szCs w:val="22"/>
          <w:u w:val="single"/>
        </w:rPr>
        <w:tab/>
      </w:r>
    </w:p>
    <w:p w14:paraId="4DB014E5" w14:textId="77777777" w:rsidR="00D73756" w:rsidRPr="00821BF4" w:rsidRDefault="00D73756" w:rsidP="00634233">
      <w:pPr>
        <w:spacing w:line="276" w:lineRule="auto"/>
        <w:rPr>
          <w:szCs w:val="22"/>
        </w:rPr>
      </w:pPr>
    </w:p>
    <w:p w14:paraId="688495D2" w14:textId="27C14EA5" w:rsidR="00D73756" w:rsidRPr="00821BF4" w:rsidRDefault="00F63FF6" w:rsidP="00FE7385">
      <w:pPr>
        <w:pStyle w:val="ListParagraph"/>
        <w:numPr>
          <w:ilvl w:val="0"/>
          <w:numId w:val="11"/>
        </w:numPr>
        <w:tabs>
          <w:tab w:val="right" w:pos="9356"/>
        </w:tabs>
        <w:spacing w:line="276" w:lineRule="auto"/>
        <w:ind w:left="567" w:hanging="567"/>
        <w:rPr>
          <w:szCs w:val="22"/>
        </w:rPr>
      </w:pPr>
      <w:r w:rsidRPr="00821BF4">
        <w:rPr>
          <w:szCs w:val="22"/>
        </w:rPr>
        <w:t>Le système permet</w:t>
      </w:r>
      <w:r w:rsidR="008554A8">
        <w:rPr>
          <w:szCs w:val="22"/>
        </w:rPr>
        <w:t>-</w:t>
      </w:r>
      <w:r w:rsidRPr="00821BF4">
        <w:rPr>
          <w:szCs w:val="22"/>
        </w:rPr>
        <w:t>il d</w:t>
      </w:r>
      <w:r w:rsidR="008554A8">
        <w:rPr>
          <w:szCs w:val="22"/>
        </w:rPr>
        <w:t>’</w:t>
      </w:r>
      <w:r w:rsidRPr="00821BF4">
        <w:rPr>
          <w:szCs w:val="22"/>
        </w:rPr>
        <w:t>avoir accès aux versions les plus r</w:t>
      </w:r>
      <w:r w:rsidR="00837A50" w:rsidRPr="00821BF4">
        <w:rPr>
          <w:szCs w:val="22"/>
        </w:rPr>
        <w:t>écentes des documents de brevet</w:t>
      </w:r>
      <w:r w:rsidRPr="00821BF4">
        <w:rPr>
          <w:szCs w:val="22"/>
        </w:rPr>
        <w:t xml:space="preserve"> (</w:t>
      </w:r>
      <w:r w:rsidR="008554A8">
        <w:rPr>
          <w:szCs w:val="22"/>
        </w:rPr>
        <w:t>“</w:t>
      </w:r>
      <w:r w:rsidR="008554A8" w:rsidRPr="00821BF4">
        <w:rPr>
          <w:szCs w:val="22"/>
        </w:rPr>
        <w:t>t</w:t>
      </w:r>
      <w:r w:rsidR="00837A50" w:rsidRPr="00821BF4">
        <w:rPr>
          <w:szCs w:val="22"/>
        </w:rPr>
        <w:t xml:space="preserve">els que </w:t>
      </w:r>
      <w:r w:rsidRPr="00821BF4">
        <w:rPr>
          <w:szCs w:val="22"/>
        </w:rPr>
        <w:t>délivré</w:t>
      </w:r>
      <w:r w:rsidR="008554A8" w:rsidRPr="00821BF4">
        <w:rPr>
          <w:szCs w:val="22"/>
        </w:rPr>
        <w:t>s</w:t>
      </w:r>
      <w:r w:rsidR="008554A8">
        <w:rPr>
          <w:szCs w:val="22"/>
        </w:rPr>
        <w:t>”</w:t>
      </w:r>
      <w:r w:rsidRPr="00821BF4">
        <w:rPr>
          <w:szCs w:val="22"/>
        </w:rPr>
        <w:t xml:space="preserve"> par opposition </w:t>
      </w:r>
      <w:r w:rsidR="00837A50" w:rsidRPr="00821BF4">
        <w:rPr>
          <w:szCs w:val="22"/>
        </w:rPr>
        <w:t xml:space="preserve">à la demande </w:t>
      </w:r>
      <w:r w:rsidR="008554A8">
        <w:rPr>
          <w:szCs w:val="22"/>
        </w:rPr>
        <w:t>“</w:t>
      </w:r>
      <w:r w:rsidR="008554A8" w:rsidRPr="00821BF4">
        <w:rPr>
          <w:szCs w:val="22"/>
        </w:rPr>
        <w:t>t</w:t>
      </w:r>
      <w:r w:rsidR="00837A50" w:rsidRPr="00821BF4">
        <w:rPr>
          <w:szCs w:val="22"/>
        </w:rPr>
        <w:t>elle que</w:t>
      </w:r>
      <w:r w:rsidRPr="00821BF4">
        <w:rPr>
          <w:szCs w:val="22"/>
        </w:rPr>
        <w:t xml:space="preserve"> déposé</w:t>
      </w:r>
      <w:r w:rsidR="008554A8" w:rsidRPr="00821BF4">
        <w:rPr>
          <w:szCs w:val="22"/>
        </w:rPr>
        <w:t>e</w:t>
      </w:r>
      <w:r w:rsidR="008554A8">
        <w:rPr>
          <w:szCs w:val="22"/>
        </w:rPr>
        <w:t>”</w:t>
      </w:r>
      <w:r w:rsidRPr="00821BF4">
        <w:rPr>
          <w:szCs w:val="22"/>
        </w:rPr>
        <w:t>)</w:t>
      </w:r>
      <w:r w:rsidR="00581511">
        <w:rPr>
          <w:szCs w:val="22"/>
        </w:rPr>
        <w:t xml:space="preserve">? </w:t>
      </w:r>
      <w:r w:rsidR="00634233" w:rsidRPr="00821BF4">
        <w:rPr>
          <w:szCs w:val="22"/>
        </w:rPr>
        <w:t xml:space="preserve"> </w:t>
      </w:r>
      <w:r w:rsidRPr="00821BF4">
        <w:rPr>
          <w:szCs w:val="22"/>
        </w:rPr>
        <w:t xml:space="preserve">Si vous avez répondu </w:t>
      </w:r>
      <w:r w:rsidR="008554A8">
        <w:rPr>
          <w:szCs w:val="22"/>
        </w:rPr>
        <w:t>“</w:t>
      </w:r>
      <w:r w:rsidR="008554A8" w:rsidRPr="00821BF4">
        <w:rPr>
          <w:szCs w:val="22"/>
        </w:rPr>
        <w:t>O</w:t>
      </w:r>
      <w:r w:rsidRPr="00821BF4">
        <w:rPr>
          <w:szCs w:val="22"/>
        </w:rPr>
        <w:t>u</w:t>
      </w:r>
      <w:r w:rsidR="008554A8" w:rsidRPr="00821BF4">
        <w:rPr>
          <w:szCs w:val="22"/>
        </w:rPr>
        <w:t>i</w:t>
      </w:r>
      <w:r w:rsidR="008554A8">
        <w:rPr>
          <w:szCs w:val="22"/>
        </w:rPr>
        <w:t>”</w:t>
      </w:r>
      <w:r w:rsidRPr="00821BF4">
        <w:rPr>
          <w:szCs w:val="22"/>
        </w:rPr>
        <w:t xml:space="preserve"> à la question, pour quelles </w:t>
      </w:r>
      <w:r w:rsidR="00B874EF" w:rsidRPr="00821BF4">
        <w:rPr>
          <w:szCs w:val="22"/>
        </w:rPr>
        <w:t>parties des documents de brevet</w:t>
      </w:r>
      <w:r w:rsidR="008554A8">
        <w:rPr>
          <w:szCs w:val="22"/>
        </w:rPr>
        <w:t> :</w:t>
      </w:r>
      <w:r w:rsidRPr="00821BF4">
        <w:rPr>
          <w:szCs w:val="22"/>
        </w:rPr>
        <w:t xml:space="preserve"> revendications, description, document complet, etc.</w:t>
      </w:r>
      <w:r w:rsidR="00FE7385">
        <w:rPr>
          <w:szCs w:val="22"/>
        </w:rPr>
        <w:br/>
      </w:r>
      <w:r w:rsidR="00FE7385" w:rsidRPr="00FE7385">
        <w:rPr>
          <w:szCs w:val="22"/>
          <w:u w:val="single"/>
        </w:rPr>
        <w:tab/>
      </w:r>
    </w:p>
    <w:p w14:paraId="741B296D" w14:textId="77777777" w:rsidR="00D73756" w:rsidRPr="00821BF4" w:rsidRDefault="00D73756" w:rsidP="00634233">
      <w:pPr>
        <w:spacing w:line="276" w:lineRule="auto"/>
        <w:rPr>
          <w:szCs w:val="22"/>
        </w:rPr>
      </w:pPr>
    </w:p>
    <w:p w14:paraId="19F31FB6" w14:textId="27F7523F" w:rsidR="00D73756" w:rsidRPr="00821BF4" w:rsidRDefault="00EA2271" w:rsidP="00FE7385">
      <w:pPr>
        <w:pStyle w:val="ListParagraph"/>
        <w:numPr>
          <w:ilvl w:val="0"/>
          <w:numId w:val="11"/>
        </w:numPr>
        <w:tabs>
          <w:tab w:val="right" w:pos="9356"/>
        </w:tabs>
        <w:spacing w:line="276" w:lineRule="auto"/>
        <w:ind w:left="567" w:hanging="567"/>
        <w:rPr>
          <w:szCs w:val="22"/>
        </w:rPr>
      </w:pPr>
      <w:r w:rsidRPr="00821BF4">
        <w:rPr>
          <w:szCs w:val="22"/>
        </w:rPr>
        <w:t>Votre office/organisation crée</w:t>
      </w:r>
      <w:r w:rsidR="008554A8">
        <w:rPr>
          <w:szCs w:val="22"/>
        </w:rPr>
        <w:t>-</w:t>
      </w:r>
      <w:r w:rsidRPr="00821BF4">
        <w:rPr>
          <w:szCs w:val="22"/>
        </w:rPr>
        <w:t>t</w:t>
      </w:r>
      <w:r w:rsidR="008554A8">
        <w:rPr>
          <w:szCs w:val="22"/>
        </w:rPr>
        <w:t>-</w:t>
      </w:r>
      <w:r w:rsidR="00B62095" w:rsidRPr="00821BF4">
        <w:rPr>
          <w:szCs w:val="22"/>
        </w:rPr>
        <w:t>il/elle des fichiers d</w:t>
      </w:r>
      <w:r w:rsidR="008554A8">
        <w:rPr>
          <w:szCs w:val="22"/>
        </w:rPr>
        <w:t>’</w:t>
      </w:r>
      <w:r w:rsidR="00B62095" w:rsidRPr="00821BF4">
        <w:rPr>
          <w:szCs w:val="22"/>
        </w:rPr>
        <w:t>autorité</w:t>
      </w:r>
      <w:r w:rsidRPr="00821BF4">
        <w:rPr>
          <w:szCs w:val="22"/>
        </w:rPr>
        <w:t xml:space="preserve"> des documents de brevet publiés </w:t>
      </w:r>
      <w:r w:rsidR="002C1CDD" w:rsidRPr="00821BF4">
        <w:rPr>
          <w:szCs w:val="22"/>
        </w:rPr>
        <w:t>conformément</w:t>
      </w:r>
      <w:r w:rsidR="00636FF4" w:rsidRPr="00821BF4">
        <w:rPr>
          <w:szCs w:val="22"/>
        </w:rPr>
        <w:t xml:space="preserve"> à la norme</w:t>
      </w:r>
      <w:r w:rsidR="00581511">
        <w:rPr>
          <w:szCs w:val="22"/>
        </w:rPr>
        <w:t> </w:t>
      </w:r>
      <w:r w:rsidR="00636FF4" w:rsidRPr="00821BF4">
        <w:rPr>
          <w:szCs w:val="22"/>
        </w:rPr>
        <w:t>ST.37 de l</w:t>
      </w:r>
      <w:r w:rsidR="008554A8">
        <w:rPr>
          <w:szCs w:val="22"/>
        </w:rPr>
        <w:t>’</w:t>
      </w:r>
      <w:r w:rsidR="00636FF4" w:rsidRPr="00821BF4">
        <w:rPr>
          <w:szCs w:val="22"/>
        </w:rPr>
        <w:t>OMPI?</w:t>
      </w:r>
      <w:r w:rsidR="00FE7385">
        <w:rPr>
          <w:szCs w:val="22"/>
        </w:rPr>
        <w:br/>
      </w:r>
      <w:r w:rsidR="00FE7385" w:rsidRPr="00FE7385">
        <w:rPr>
          <w:szCs w:val="22"/>
          <w:u w:val="single"/>
        </w:rPr>
        <w:tab/>
      </w:r>
    </w:p>
    <w:p w14:paraId="17667097" w14:textId="77777777" w:rsidR="00D73756" w:rsidRPr="00821BF4" w:rsidRDefault="00D73756" w:rsidP="00634233">
      <w:pPr>
        <w:spacing w:line="276" w:lineRule="auto"/>
        <w:rPr>
          <w:szCs w:val="22"/>
        </w:rPr>
      </w:pPr>
    </w:p>
    <w:p w14:paraId="477EEBCA" w14:textId="478AA2FF" w:rsidR="00D73756" w:rsidRPr="00821BF4" w:rsidRDefault="00EA2271" w:rsidP="00FE7385">
      <w:pPr>
        <w:pStyle w:val="ListParagraph"/>
        <w:numPr>
          <w:ilvl w:val="0"/>
          <w:numId w:val="11"/>
        </w:numPr>
        <w:tabs>
          <w:tab w:val="right" w:pos="9356"/>
        </w:tabs>
        <w:spacing w:line="276" w:lineRule="auto"/>
        <w:ind w:left="567" w:hanging="567"/>
        <w:rPr>
          <w:szCs w:val="22"/>
        </w:rPr>
      </w:pPr>
      <w:r w:rsidRPr="00821BF4">
        <w:rPr>
          <w:szCs w:val="22"/>
        </w:rPr>
        <w:t>Existe</w:t>
      </w:r>
      <w:r w:rsidR="008554A8">
        <w:rPr>
          <w:szCs w:val="22"/>
        </w:rPr>
        <w:t>-</w:t>
      </w:r>
      <w:r w:rsidRPr="00821BF4">
        <w:rPr>
          <w:szCs w:val="22"/>
        </w:rPr>
        <w:t>t</w:t>
      </w:r>
      <w:r w:rsidR="008554A8">
        <w:rPr>
          <w:szCs w:val="22"/>
        </w:rPr>
        <w:t>-</w:t>
      </w:r>
      <w:r w:rsidRPr="00821BF4">
        <w:rPr>
          <w:szCs w:val="22"/>
        </w:rPr>
        <w:t>il des lacunes importantes</w:t>
      </w:r>
      <w:r w:rsidR="006236E0" w:rsidRPr="00821BF4">
        <w:rPr>
          <w:szCs w:val="22"/>
        </w:rPr>
        <w:t xml:space="preserve"> dans les domaines couverts</w:t>
      </w:r>
      <w:r w:rsidRPr="00821BF4">
        <w:rPr>
          <w:szCs w:val="22"/>
        </w:rPr>
        <w:t>?</w:t>
      </w:r>
      <w:r w:rsidR="00581511">
        <w:rPr>
          <w:szCs w:val="22"/>
        </w:rPr>
        <w:t xml:space="preserve"> </w:t>
      </w:r>
      <w:r w:rsidR="00634233" w:rsidRPr="00821BF4">
        <w:rPr>
          <w:szCs w:val="22"/>
        </w:rPr>
        <w:t xml:space="preserve"> </w:t>
      </w:r>
      <w:r w:rsidR="00610083" w:rsidRPr="00821BF4">
        <w:rPr>
          <w:szCs w:val="22"/>
        </w:rPr>
        <w:t>Veuillez préciser les délais/raisons.</w:t>
      </w:r>
      <w:r w:rsidR="00FE7385">
        <w:rPr>
          <w:szCs w:val="22"/>
        </w:rPr>
        <w:br/>
      </w:r>
      <w:r w:rsidR="00FE7385" w:rsidRPr="00FE7385">
        <w:rPr>
          <w:szCs w:val="22"/>
          <w:u w:val="single"/>
        </w:rPr>
        <w:tab/>
      </w:r>
    </w:p>
    <w:p w14:paraId="3EE41C09" w14:textId="77777777" w:rsidR="00D73756" w:rsidRPr="00821BF4" w:rsidRDefault="00D73756" w:rsidP="00634233">
      <w:pPr>
        <w:spacing w:line="276" w:lineRule="auto"/>
        <w:rPr>
          <w:szCs w:val="22"/>
        </w:rPr>
      </w:pPr>
    </w:p>
    <w:p w14:paraId="392F9FBB" w14:textId="60E3ABE8" w:rsidR="00D73756" w:rsidRPr="00821BF4" w:rsidRDefault="00200729" w:rsidP="00FE7385">
      <w:pPr>
        <w:pStyle w:val="ListParagraph"/>
        <w:numPr>
          <w:ilvl w:val="0"/>
          <w:numId w:val="11"/>
        </w:numPr>
        <w:tabs>
          <w:tab w:val="right" w:pos="9356"/>
        </w:tabs>
        <w:spacing w:line="276" w:lineRule="auto"/>
        <w:ind w:left="567" w:hanging="567"/>
        <w:rPr>
          <w:szCs w:val="22"/>
        </w:rPr>
      </w:pPr>
      <w:r w:rsidRPr="00821BF4">
        <w:rPr>
          <w:szCs w:val="22"/>
        </w:rPr>
        <w:t>Les informations suivantes sur la situation juridique sont</w:t>
      </w:r>
      <w:r w:rsidR="008554A8">
        <w:rPr>
          <w:szCs w:val="22"/>
        </w:rPr>
        <w:t>-</w:t>
      </w:r>
      <w:r w:rsidRPr="00821BF4">
        <w:rPr>
          <w:szCs w:val="22"/>
        </w:rPr>
        <w:t>elles disponibles dans le système</w:t>
      </w:r>
      <w:r w:rsidR="008554A8">
        <w:rPr>
          <w:szCs w:val="22"/>
        </w:rPr>
        <w:t> :</w:t>
      </w:r>
    </w:p>
    <w:p w14:paraId="3A5A324D" w14:textId="14C9C56F" w:rsidR="00D73756" w:rsidRPr="00FE7385" w:rsidRDefault="00BA50A7" w:rsidP="00FE7385">
      <w:pPr>
        <w:pStyle w:val="ListParagraph"/>
        <w:numPr>
          <w:ilvl w:val="0"/>
          <w:numId w:val="9"/>
        </w:numPr>
        <w:spacing w:line="276" w:lineRule="auto"/>
        <w:ind w:left="1134" w:hanging="567"/>
        <w:rPr>
          <w:szCs w:val="22"/>
        </w:rPr>
      </w:pPr>
      <w:r w:rsidRPr="00FE7385">
        <w:rPr>
          <w:szCs w:val="22"/>
        </w:rPr>
        <w:t>le fait que le brevet est délivré</w:t>
      </w:r>
    </w:p>
    <w:p w14:paraId="4513D1A7" w14:textId="789AFDF8" w:rsidR="00D73756" w:rsidRPr="00FE7385" w:rsidRDefault="00BA50A7" w:rsidP="00FE7385">
      <w:pPr>
        <w:pStyle w:val="ListParagraph"/>
        <w:numPr>
          <w:ilvl w:val="0"/>
          <w:numId w:val="9"/>
        </w:numPr>
        <w:spacing w:line="276" w:lineRule="auto"/>
        <w:ind w:left="1134" w:hanging="567"/>
        <w:rPr>
          <w:szCs w:val="22"/>
        </w:rPr>
      </w:pPr>
      <w:r w:rsidRPr="00FE7385">
        <w:rPr>
          <w:szCs w:val="22"/>
        </w:rPr>
        <w:t>le fait que le brevet est actuellement en vigueur</w:t>
      </w:r>
    </w:p>
    <w:p w14:paraId="62A015AD" w14:textId="6E733D4A" w:rsidR="00D73756" w:rsidRPr="00FE7385" w:rsidRDefault="0018044F" w:rsidP="00FE7385">
      <w:pPr>
        <w:pStyle w:val="ListParagraph"/>
        <w:numPr>
          <w:ilvl w:val="0"/>
          <w:numId w:val="9"/>
        </w:numPr>
        <w:spacing w:line="276" w:lineRule="auto"/>
        <w:ind w:left="1134" w:hanging="567"/>
        <w:rPr>
          <w:szCs w:val="22"/>
        </w:rPr>
      </w:pPr>
      <w:r w:rsidRPr="00FE7385">
        <w:rPr>
          <w:szCs w:val="22"/>
        </w:rPr>
        <w:t>la date de l</w:t>
      </w:r>
      <w:r w:rsidR="008554A8">
        <w:rPr>
          <w:szCs w:val="22"/>
        </w:rPr>
        <w:t>’</w:t>
      </w:r>
      <w:r w:rsidRPr="00FE7385">
        <w:rPr>
          <w:szCs w:val="22"/>
        </w:rPr>
        <w:t>entrée dans la phase nationale des demandes selon</w:t>
      </w:r>
      <w:r w:rsidR="008554A8" w:rsidRPr="00FE7385">
        <w:rPr>
          <w:szCs w:val="22"/>
        </w:rPr>
        <w:t xml:space="preserve"> le</w:t>
      </w:r>
      <w:r w:rsidR="008554A8">
        <w:rPr>
          <w:szCs w:val="22"/>
        </w:rPr>
        <w:t> </w:t>
      </w:r>
      <w:r w:rsidR="008554A8" w:rsidRPr="00FE7385">
        <w:rPr>
          <w:szCs w:val="22"/>
        </w:rPr>
        <w:t>PCT</w:t>
      </w:r>
    </w:p>
    <w:p w14:paraId="045C9668" w14:textId="160B6692" w:rsidR="00D73756" w:rsidRPr="00FE7385" w:rsidRDefault="00233464" w:rsidP="00FE7385">
      <w:pPr>
        <w:pStyle w:val="ListParagraph"/>
        <w:numPr>
          <w:ilvl w:val="0"/>
          <w:numId w:val="9"/>
        </w:numPr>
        <w:spacing w:line="276" w:lineRule="auto"/>
        <w:ind w:left="1134" w:hanging="567"/>
        <w:rPr>
          <w:szCs w:val="22"/>
        </w:rPr>
      </w:pPr>
      <w:r w:rsidRPr="00FE7385">
        <w:rPr>
          <w:szCs w:val="22"/>
        </w:rPr>
        <w:t>le paiement des taxes</w:t>
      </w:r>
    </w:p>
    <w:p w14:paraId="57ABCBC5" w14:textId="796C2D7F" w:rsidR="00D73756" w:rsidRPr="00FE7385" w:rsidRDefault="00EA45C9" w:rsidP="00FE7385">
      <w:pPr>
        <w:pStyle w:val="ListParagraph"/>
        <w:numPr>
          <w:ilvl w:val="0"/>
          <w:numId w:val="9"/>
        </w:numPr>
        <w:spacing w:line="276" w:lineRule="auto"/>
        <w:ind w:left="1134" w:hanging="567"/>
        <w:rPr>
          <w:szCs w:val="22"/>
        </w:rPr>
      </w:pPr>
      <w:r w:rsidRPr="00FE7385">
        <w:rPr>
          <w:szCs w:val="22"/>
        </w:rPr>
        <w:t>le changement de titulaire</w:t>
      </w:r>
    </w:p>
    <w:p w14:paraId="64A9BE73" w14:textId="254234B0" w:rsidR="00D73756" w:rsidRPr="00FE7385" w:rsidRDefault="00053250" w:rsidP="00FE7385">
      <w:pPr>
        <w:pStyle w:val="ListParagraph"/>
        <w:numPr>
          <w:ilvl w:val="0"/>
          <w:numId w:val="9"/>
        </w:numPr>
        <w:tabs>
          <w:tab w:val="left" w:pos="8730"/>
        </w:tabs>
        <w:spacing w:line="276" w:lineRule="auto"/>
        <w:ind w:left="1134" w:hanging="567"/>
        <w:rPr>
          <w:szCs w:val="22"/>
        </w:rPr>
      </w:pPr>
      <w:r w:rsidRPr="00FE7385">
        <w:rPr>
          <w:szCs w:val="22"/>
        </w:rPr>
        <w:t xml:space="preserve">les </w:t>
      </w:r>
      <w:r w:rsidR="00B15ADD" w:rsidRPr="00FE7385">
        <w:rPr>
          <w:szCs w:val="22"/>
        </w:rPr>
        <w:t xml:space="preserve">évènements avant et après la délivrance, </w:t>
      </w:r>
      <w:r w:rsidR="008554A8">
        <w:rPr>
          <w:szCs w:val="22"/>
        </w:rPr>
        <w:t>y compris</w:t>
      </w:r>
      <w:r w:rsidR="00B15ADD" w:rsidRPr="00FE7385">
        <w:rPr>
          <w:szCs w:val="22"/>
        </w:rPr>
        <w:t xml:space="preserve"> ceux qui sont survenus après une décision de justi</w:t>
      </w:r>
      <w:r w:rsidR="006D38A9" w:rsidRPr="00FE7385">
        <w:rPr>
          <w:szCs w:val="22"/>
        </w:rPr>
        <w:t>ce</w:t>
      </w:r>
      <w:r w:rsidR="006D38A9">
        <w:rPr>
          <w:szCs w:val="22"/>
        </w:rPr>
        <w:t xml:space="preserve">.  </w:t>
      </w:r>
      <w:r w:rsidR="006D38A9" w:rsidRPr="00FE7385">
        <w:rPr>
          <w:szCs w:val="22"/>
        </w:rPr>
        <w:t>Le</w:t>
      </w:r>
      <w:r w:rsidR="00B15ADD" w:rsidRPr="00FE7385">
        <w:rPr>
          <w:szCs w:val="22"/>
        </w:rPr>
        <w:t>squels?</w:t>
      </w:r>
    </w:p>
    <w:p w14:paraId="0BC46B28" w14:textId="77777777" w:rsidR="00D73756" w:rsidRPr="00821BF4" w:rsidRDefault="00634233" w:rsidP="00FE7385">
      <w:pPr>
        <w:tabs>
          <w:tab w:val="right" w:pos="9356"/>
        </w:tabs>
        <w:spacing w:line="276" w:lineRule="auto"/>
        <w:ind w:left="567"/>
        <w:rPr>
          <w:szCs w:val="22"/>
          <w:u w:val="single"/>
        </w:rPr>
      </w:pPr>
      <w:r w:rsidRPr="00821BF4">
        <w:rPr>
          <w:szCs w:val="22"/>
          <w:u w:val="single"/>
        </w:rPr>
        <w:tab/>
      </w:r>
    </w:p>
    <w:p w14:paraId="4C63CC6F" w14:textId="6F044790" w:rsidR="00D73756" w:rsidRPr="00FE7385" w:rsidRDefault="00B15ADD" w:rsidP="00FE7385">
      <w:pPr>
        <w:pStyle w:val="ListParagraph"/>
        <w:numPr>
          <w:ilvl w:val="0"/>
          <w:numId w:val="9"/>
        </w:numPr>
        <w:tabs>
          <w:tab w:val="right" w:pos="9356"/>
        </w:tabs>
        <w:spacing w:line="276" w:lineRule="auto"/>
        <w:ind w:left="1134" w:hanging="567"/>
        <w:rPr>
          <w:szCs w:val="22"/>
        </w:rPr>
      </w:pPr>
      <w:r w:rsidRPr="00FE7385">
        <w:rPr>
          <w:szCs w:val="22"/>
        </w:rPr>
        <w:t>autre, veuillez préciser</w:t>
      </w:r>
      <w:r w:rsidR="00FE7385">
        <w:rPr>
          <w:szCs w:val="22"/>
        </w:rPr>
        <w:t xml:space="preserve"> </w:t>
      </w:r>
      <w:r w:rsidR="00634233" w:rsidRPr="00FE7385">
        <w:rPr>
          <w:szCs w:val="22"/>
          <w:u w:val="single"/>
        </w:rPr>
        <w:tab/>
      </w:r>
    </w:p>
    <w:p w14:paraId="2BA69252" w14:textId="77777777" w:rsidR="00D73756" w:rsidRPr="00821BF4" w:rsidRDefault="00D73756" w:rsidP="00634233">
      <w:pPr>
        <w:spacing w:line="276" w:lineRule="auto"/>
        <w:rPr>
          <w:szCs w:val="22"/>
        </w:rPr>
      </w:pPr>
    </w:p>
    <w:p w14:paraId="59DAC461" w14:textId="2C9BE7C8" w:rsidR="00D73756" w:rsidRPr="00821BF4" w:rsidRDefault="00CD3792" w:rsidP="00FE7385">
      <w:pPr>
        <w:pStyle w:val="ListParagraph"/>
        <w:numPr>
          <w:ilvl w:val="0"/>
          <w:numId w:val="11"/>
        </w:numPr>
        <w:tabs>
          <w:tab w:val="right" w:pos="9356"/>
        </w:tabs>
        <w:spacing w:line="276" w:lineRule="auto"/>
        <w:ind w:left="567" w:hanging="567"/>
        <w:rPr>
          <w:szCs w:val="22"/>
        </w:rPr>
      </w:pPr>
      <w:r w:rsidRPr="00821BF4">
        <w:rPr>
          <w:szCs w:val="22"/>
        </w:rPr>
        <w:t>L</w:t>
      </w:r>
      <w:r w:rsidR="008554A8">
        <w:rPr>
          <w:szCs w:val="22"/>
        </w:rPr>
        <w:t>’</w:t>
      </w:r>
      <w:r w:rsidRPr="00821BF4">
        <w:rPr>
          <w:szCs w:val="22"/>
        </w:rPr>
        <w:t xml:space="preserve">historique (liste des publications </w:t>
      </w:r>
      <w:r w:rsidR="002C0D0F" w:rsidRPr="00821BF4">
        <w:rPr>
          <w:szCs w:val="22"/>
        </w:rPr>
        <w:t>pertinentes</w:t>
      </w:r>
      <w:r w:rsidRPr="00821BF4">
        <w:rPr>
          <w:szCs w:val="22"/>
        </w:rPr>
        <w:t xml:space="preserve">) pour un </w:t>
      </w:r>
      <w:r w:rsidR="002C0D0F" w:rsidRPr="00821BF4">
        <w:rPr>
          <w:szCs w:val="22"/>
        </w:rPr>
        <w:t>document</w:t>
      </w:r>
      <w:r w:rsidRPr="00821BF4">
        <w:rPr>
          <w:szCs w:val="22"/>
        </w:rPr>
        <w:t xml:space="preserve"> donné </w:t>
      </w:r>
      <w:r w:rsidR="002C0D0F" w:rsidRPr="00821BF4">
        <w:rPr>
          <w:szCs w:val="22"/>
        </w:rPr>
        <w:t>est</w:t>
      </w:r>
      <w:r w:rsidR="008554A8">
        <w:rPr>
          <w:szCs w:val="22"/>
        </w:rPr>
        <w:t>-</w:t>
      </w:r>
      <w:r w:rsidR="002C0D0F" w:rsidRPr="00821BF4">
        <w:rPr>
          <w:szCs w:val="22"/>
        </w:rPr>
        <w:t>il</w:t>
      </w:r>
      <w:r w:rsidRPr="00821BF4">
        <w:rPr>
          <w:szCs w:val="22"/>
        </w:rPr>
        <w:t xml:space="preserve"> disponible dans le système?</w:t>
      </w:r>
      <w:r w:rsidR="00634233" w:rsidRPr="00821BF4">
        <w:rPr>
          <w:szCs w:val="22"/>
        </w:rPr>
        <w:t xml:space="preserve"> </w:t>
      </w:r>
      <w:r w:rsidR="00581511">
        <w:rPr>
          <w:szCs w:val="22"/>
        </w:rPr>
        <w:t xml:space="preserve"> </w:t>
      </w:r>
      <w:r w:rsidR="00FE7385">
        <w:rPr>
          <w:szCs w:val="22"/>
        </w:rPr>
        <w:br/>
      </w:r>
      <w:r w:rsidR="00FE7385" w:rsidRPr="00FE7385">
        <w:rPr>
          <w:szCs w:val="22"/>
          <w:u w:val="single"/>
        </w:rPr>
        <w:tab/>
      </w:r>
    </w:p>
    <w:p w14:paraId="25B94930" w14:textId="77777777" w:rsidR="00D73756" w:rsidRPr="00821BF4" w:rsidRDefault="00D73756" w:rsidP="00634233">
      <w:pPr>
        <w:tabs>
          <w:tab w:val="left" w:pos="8730"/>
        </w:tabs>
        <w:spacing w:line="276" w:lineRule="auto"/>
        <w:rPr>
          <w:szCs w:val="22"/>
          <w:u w:val="single"/>
        </w:rPr>
      </w:pPr>
    </w:p>
    <w:p w14:paraId="47C8EED9" w14:textId="2007FB68" w:rsidR="00D73756" w:rsidRPr="00821BF4" w:rsidRDefault="00CD3792" w:rsidP="00FE7385">
      <w:pPr>
        <w:pStyle w:val="Heading2"/>
      </w:pPr>
      <w:r w:rsidRPr="00821BF4">
        <w:t>F</w:t>
      </w:r>
      <w:r w:rsidR="00306586" w:rsidRPr="00821BF4">
        <w:t>ONCTIONS</w:t>
      </w:r>
    </w:p>
    <w:p w14:paraId="7F254419" w14:textId="3ADF96F5" w:rsidR="00D73756" w:rsidRPr="00821BF4" w:rsidRDefault="00CD3792" w:rsidP="00FE7385">
      <w:pPr>
        <w:pStyle w:val="Heading3"/>
      </w:pPr>
      <w:r w:rsidRPr="00821BF4">
        <w:t>Systèmes fournis par votre office/organisation</w:t>
      </w:r>
    </w:p>
    <w:p w14:paraId="53B27396" w14:textId="77777777" w:rsidR="00D73756" w:rsidRPr="00821BF4" w:rsidRDefault="00D73756" w:rsidP="00FE7385"/>
    <w:p w14:paraId="7911160C" w14:textId="2B92716A" w:rsidR="00D73756" w:rsidRPr="00821BF4" w:rsidRDefault="00F05E51" w:rsidP="00FE7385">
      <w:pPr>
        <w:pStyle w:val="ListParagraph"/>
        <w:numPr>
          <w:ilvl w:val="0"/>
          <w:numId w:val="11"/>
        </w:numPr>
        <w:tabs>
          <w:tab w:val="right" w:pos="9356"/>
        </w:tabs>
        <w:spacing w:line="276" w:lineRule="auto"/>
        <w:ind w:left="567" w:hanging="567"/>
        <w:rPr>
          <w:szCs w:val="22"/>
        </w:rPr>
      </w:pPr>
      <w:r w:rsidRPr="00821BF4">
        <w:rPr>
          <w:szCs w:val="22"/>
        </w:rPr>
        <w:t xml:space="preserve">Fréquence </w:t>
      </w:r>
      <w:r w:rsidR="009277EB" w:rsidRPr="00821BF4">
        <w:rPr>
          <w:szCs w:val="22"/>
        </w:rPr>
        <w:t>des mises à jour</w:t>
      </w:r>
      <w:r w:rsidR="00493046" w:rsidRPr="00821BF4">
        <w:rPr>
          <w:szCs w:val="22"/>
        </w:rPr>
        <w:t xml:space="preserve"> du contenu</w:t>
      </w:r>
      <w:r w:rsidR="009277EB" w:rsidRPr="00821BF4">
        <w:rPr>
          <w:szCs w:val="22"/>
        </w:rPr>
        <w:t xml:space="preserve"> dans </w:t>
      </w:r>
      <w:r w:rsidRPr="00821BF4">
        <w:rPr>
          <w:szCs w:val="22"/>
        </w:rPr>
        <w:t>le système?</w:t>
      </w:r>
    </w:p>
    <w:p w14:paraId="1F87C146" w14:textId="77777777" w:rsidR="00D73756" w:rsidRPr="00821BF4" w:rsidRDefault="00D73756" w:rsidP="00DC0DEF">
      <w:pPr>
        <w:spacing w:line="276" w:lineRule="auto"/>
        <w:rPr>
          <w:szCs w:val="22"/>
        </w:rPr>
      </w:pPr>
    </w:p>
    <w:p w14:paraId="6161A5D3" w14:textId="31F9B2D0" w:rsidR="00D73756" w:rsidRPr="00735C23" w:rsidRDefault="00F05E51" w:rsidP="00735C23">
      <w:pPr>
        <w:tabs>
          <w:tab w:val="right" w:pos="9356"/>
        </w:tabs>
        <w:spacing w:after="120" w:line="276" w:lineRule="auto"/>
        <w:rPr>
          <w:szCs w:val="22"/>
        </w:rPr>
      </w:pPr>
      <w:r w:rsidRPr="00735C23">
        <w:rPr>
          <w:szCs w:val="22"/>
        </w:rPr>
        <w:t>Pour les descriptions complètes</w:t>
      </w:r>
      <w:r w:rsidR="00634233" w:rsidRPr="00735C23">
        <w:rPr>
          <w:szCs w:val="22"/>
        </w:rPr>
        <w:t xml:space="preserve"> </w:t>
      </w:r>
      <w:r w:rsidR="00634233" w:rsidRPr="00735C23">
        <w:rPr>
          <w:szCs w:val="22"/>
          <w:u w:val="single"/>
        </w:rPr>
        <w:tab/>
      </w:r>
    </w:p>
    <w:p w14:paraId="36B6CCA6" w14:textId="561B146D" w:rsidR="00821BF4" w:rsidRPr="00735C23" w:rsidRDefault="00C9568F" w:rsidP="00735C23">
      <w:pPr>
        <w:tabs>
          <w:tab w:val="right" w:pos="9356"/>
        </w:tabs>
        <w:spacing w:after="120" w:line="276" w:lineRule="auto"/>
        <w:rPr>
          <w:szCs w:val="22"/>
        </w:rPr>
      </w:pPr>
      <w:r w:rsidRPr="00735C23">
        <w:rPr>
          <w:szCs w:val="22"/>
        </w:rPr>
        <w:t xml:space="preserve">Pour les informations sur la situation juridique </w:t>
      </w:r>
      <w:r w:rsidR="00634233" w:rsidRPr="00735C23">
        <w:rPr>
          <w:szCs w:val="22"/>
          <w:u w:val="single"/>
        </w:rPr>
        <w:tab/>
      </w:r>
    </w:p>
    <w:p w14:paraId="3EE8ED61" w14:textId="77777777" w:rsidR="00735C23" w:rsidRDefault="00735C23">
      <w:pPr>
        <w:rPr>
          <w:szCs w:val="22"/>
        </w:rPr>
      </w:pPr>
      <w:r>
        <w:rPr>
          <w:szCs w:val="22"/>
        </w:rPr>
        <w:br w:type="page"/>
      </w:r>
    </w:p>
    <w:p w14:paraId="3025C872" w14:textId="67EB75C2" w:rsidR="00D73756" w:rsidRPr="00821BF4" w:rsidRDefault="00C9568F" w:rsidP="00735C23">
      <w:pPr>
        <w:pStyle w:val="ListParagraph"/>
        <w:numPr>
          <w:ilvl w:val="0"/>
          <w:numId w:val="11"/>
        </w:numPr>
        <w:tabs>
          <w:tab w:val="right" w:pos="9356"/>
        </w:tabs>
        <w:spacing w:line="276" w:lineRule="auto"/>
        <w:ind w:left="567" w:hanging="567"/>
        <w:rPr>
          <w:szCs w:val="22"/>
        </w:rPr>
      </w:pPr>
      <w:r w:rsidRPr="00821BF4">
        <w:rPr>
          <w:szCs w:val="22"/>
        </w:rPr>
        <w:lastRenderedPageBreak/>
        <w:t>Les fonctions suivantes sont</w:t>
      </w:r>
      <w:r w:rsidR="008554A8">
        <w:rPr>
          <w:szCs w:val="22"/>
        </w:rPr>
        <w:t>-</w:t>
      </w:r>
      <w:r w:rsidRPr="00821BF4">
        <w:rPr>
          <w:szCs w:val="22"/>
        </w:rPr>
        <w:t>elles mises en œuvre dans le système en question?</w:t>
      </w:r>
    </w:p>
    <w:p w14:paraId="111BDA05" w14:textId="4055A19D" w:rsidR="00634233" w:rsidRPr="00821BF4" w:rsidRDefault="00634233" w:rsidP="00634233">
      <w:pPr>
        <w:spacing w:line="276" w:lineRule="auto"/>
        <w:rPr>
          <w:szCs w:val="22"/>
        </w:rPr>
      </w:pPr>
    </w:p>
    <w:tbl>
      <w:tblPr>
        <w:tblStyle w:val="TableGrid"/>
        <w:tblW w:w="5000" w:type="pct"/>
        <w:tblCellMar>
          <w:top w:w="28" w:type="dxa"/>
          <w:bottom w:w="28" w:type="dxa"/>
        </w:tblCellMar>
        <w:tblLook w:val="0620" w:firstRow="1" w:lastRow="0" w:firstColumn="0" w:lastColumn="0" w:noHBand="1" w:noVBand="1"/>
      </w:tblPr>
      <w:tblGrid>
        <w:gridCol w:w="4361"/>
        <w:gridCol w:w="2605"/>
        <w:gridCol w:w="2606"/>
      </w:tblGrid>
      <w:tr w:rsidR="00821BF4" w:rsidRPr="00821BF4" w14:paraId="04F370E8" w14:textId="77777777" w:rsidTr="00735C23">
        <w:tc>
          <w:tcPr>
            <w:tcW w:w="4361" w:type="dxa"/>
          </w:tcPr>
          <w:p w14:paraId="7487A657" w14:textId="77777777" w:rsidR="00634233" w:rsidRPr="00821BF4" w:rsidRDefault="00634233" w:rsidP="00735C23">
            <w:pPr>
              <w:pStyle w:val="ListParagraph"/>
              <w:spacing w:line="276" w:lineRule="auto"/>
              <w:ind w:left="0"/>
              <w:rPr>
                <w:szCs w:val="22"/>
              </w:rPr>
            </w:pPr>
          </w:p>
        </w:tc>
        <w:tc>
          <w:tcPr>
            <w:tcW w:w="2605" w:type="dxa"/>
          </w:tcPr>
          <w:p w14:paraId="13053E1C" w14:textId="35AC1FBB" w:rsidR="00634233" w:rsidRPr="00821BF4" w:rsidRDefault="00EE5778" w:rsidP="00735C23">
            <w:pPr>
              <w:pStyle w:val="ListParagraph"/>
              <w:spacing w:line="276" w:lineRule="auto"/>
              <w:ind w:left="0"/>
              <w:jc w:val="center"/>
              <w:rPr>
                <w:szCs w:val="22"/>
              </w:rPr>
            </w:pPr>
            <w:r w:rsidRPr="00821BF4">
              <w:rPr>
                <w:szCs w:val="22"/>
              </w:rPr>
              <w:t>Pour les descriptions complètes</w:t>
            </w:r>
          </w:p>
        </w:tc>
        <w:tc>
          <w:tcPr>
            <w:tcW w:w="2606" w:type="dxa"/>
          </w:tcPr>
          <w:p w14:paraId="4B2C7E3B" w14:textId="223BAF11" w:rsidR="00634233" w:rsidRPr="00821BF4" w:rsidRDefault="00C55E51" w:rsidP="00735C23">
            <w:pPr>
              <w:pStyle w:val="ListParagraph"/>
              <w:spacing w:line="276" w:lineRule="auto"/>
              <w:ind w:left="0"/>
              <w:jc w:val="center"/>
              <w:rPr>
                <w:szCs w:val="22"/>
              </w:rPr>
            </w:pPr>
            <w:r w:rsidRPr="00821BF4">
              <w:rPr>
                <w:szCs w:val="22"/>
              </w:rPr>
              <w:t>Pour la situation juridique</w:t>
            </w:r>
          </w:p>
        </w:tc>
      </w:tr>
      <w:tr w:rsidR="00821BF4" w:rsidRPr="00821BF4" w14:paraId="086E567C" w14:textId="77777777" w:rsidTr="00735C23">
        <w:tc>
          <w:tcPr>
            <w:tcW w:w="4361" w:type="dxa"/>
          </w:tcPr>
          <w:p w14:paraId="0A3F3519" w14:textId="07A57130" w:rsidR="00634233" w:rsidRPr="00821BF4" w:rsidRDefault="004E102F" w:rsidP="00735C23">
            <w:pPr>
              <w:pStyle w:val="ListParagraph"/>
              <w:spacing w:line="276" w:lineRule="auto"/>
              <w:ind w:left="0"/>
              <w:rPr>
                <w:szCs w:val="22"/>
              </w:rPr>
            </w:pPr>
            <w:r w:rsidRPr="00821BF4">
              <w:rPr>
                <w:szCs w:val="22"/>
              </w:rPr>
              <w:t>Recherche de base</w:t>
            </w:r>
          </w:p>
        </w:tc>
        <w:tc>
          <w:tcPr>
            <w:tcW w:w="2605" w:type="dxa"/>
          </w:tcPr>
          <w:p w14:paraId="35E4B821" w14:textId="77777777" w:rsidR="00634233" w:rsidRPr="00821BF4" w:rsidRDefault="00634233" w:rsidP="00735C23">
            <w:pPr>
              <w:pStyle w:val="ListParagraph"/>
              <w:spacing w:line="276" w:lineRule="auto"/>
              <w:ind w:left="0"/>
              <w:rPr>
                <w:szCs w:val="22"/>
              </w:rPr>
            </w:pPr>
          </w:p>
        </w:tc>
        <w:tc>
          <w:tcPr>
            <w:tcW w:w="2606" w:type="dxa"/>
          </w:tcPr>
          <w:p w14:paraId="22789EBC" w14:textId="77777777" w:rsidR="00634233" w:rsidRPr="00821BF4" w:rsidRDefault="00634233" w:rsidP="00735C23">
            <w:pPr>
              <w:pStyle w:val="ListParagraph"/>
              <w:spacing w:line="276" w:lineRule="auto"/>
              <w:ind w:left="0"/>
              <w:rPr>
                <w:szCs w:val="22"/>
              </w:rPr>
            </w:pPr>
          </w:p>
        </w:tc>
      </w:tr>
      <w:tr w:rsidR="00821BF4" w:rsidRPr="00821BF4" w14:paraId="52498AA2" w14:textId="77777777" w:rsidTr="00735C23">
        <w:tc>
          <w:tcPr>
            <w:tcW w:w="4361" w:type="dxa"/>
          </w:tcPr>
          <w:p w14:paraId="0BF891C4" w14:textId="01C90D8B" w:rsidR="00634233" w:rsidRPr="00821BF4" w:rsidRDefault="004E102F" w:rsidP="00735C23">
            <w:pPr>
              <w:pStyle w:val="ListParagraph"/>
              <w:spacing w:line="276" w:lineRule="auto"/>
              <w:ind w:left="0"/>
              <w:rPr>
                <w:szCs w:val="22"/>
              </w:rPr>
            </w:pPr>
            <w:r w:rsidRPr="00821BF4">
              <w:rPr>
                <w:szCs w:val="22"/>
              </w:rPr>
              <w:t>Recherche avancée</w:t>
            </w:r>
          </w:p>
        </w:tc>
        <w:tc>
          <w:tcPr>
            <w:tcW w:w="2605" w:type="dxa"/>
          </w:tcPr>
          <w:p w14:paraId="59FCC0F4" w14:textId="77777777" w:rsidR="00634233" w:rsidRPr="00821BF4" w:rsidRDefault="00634233" w:rsidP="00735C23">
            <w:pPr>
              <w:pStyle w:val="ListParagraph"/>
              <w:spacing w:line="276" w:lineRule="auto"/>
              <w:ind w:left="0"/>
              <w:rPr>
                <w:szCs w:val="22"/>
              </w:rPr>
            </w:pPr>
          </w:p>
        </w:tc>
        <w:tc>
          <w:tcPr>
            <w:tcW w:w="2606" w:type="dxa"/>
          </w:tcPr>
          <w:p w14:paraId="508325AF" w14:textId="77777777" w:rsidR="00634233" w:rsidRPr="00821BF4" w:rsidRDefault="00634233" w:rsidP="00735C23">
            <w:pPr>
              <w:pStyle w:val="ListParagraph"/>
              <w:spacing w:line="276" w:lineRule="auto"/>
              <w:ind w:left="0"/>
              <w:rPr>
                <w:szCs w:val="22"/>
              </w:rPr>
            </w:pPr>
          </w:p>
        </w:tc>
      </w:tr>
      <w:tr w:rsidR="00821BF4" w:rsidRPr="00821BF4" w14:paraId="3B05E2DD" w14:textId="77777777" w:rsidTr="00735C23">
        <w:tc>
          <w:tcPr>
            <w:tcW w:w="4361" w:type="dxa"/>
          </w:tcPr>
          <w:p w14:paraId="6A583D71" w14:textId="6584F90F" w:rsidR="00634233" w:rsidRPr="00821BF4" w:rsidRDefault="00042C3B" w:rsidP="00735C23">
            <w:pPr>
              <w:pStyle w:val="ListParagraph"/>
              <w:spacing w:line="276" w:lineRule="auto"/>
              <w:ind w:left="0"/>
              <w:rPr>
                <w:szCs w:val="22"/>
              </w:rPr>
            </w:pPr>
            <w:r w:rsidRPr="00821BF4">
              <w:rPr>
                <w:szCs w:val="22"/>
              </w:rPr>
              <w:t>Recherche par combinaison de champs</w:t>
            </w:r>
          </w:p>
        </w:tc>
        <w:tc>
          <w:tcPr>
            <w:tcW w:w="2605" w:type="dxa"/>
          </w:tcPr>
          <w:p w14:paraId="563A1B06" w14:textId="77777777" w:rsidR="00634233" w:rsidRPr="00821BF4" w:rsidRDefault="00634233" w:rsidP="00735C23">
            <w:pPr>
              <w:pStyle w:val="ListParagraph"/>
              <w:spacing w:line="276" w:lineRule="auto"/>
              <w:ind w:left="0"/>
              <w:rPr>
                <w:szCs w:val="22"/>
              </w:rPr>
            </w:pPr>
          </w:p>
        </w:tc>
        <w:tc>
          <w:tcPr>
            <w:tcW w:w="2606" w:type="dxa"/>
          </w:tcPr>
          <w:p w14:paraId="0E2BA281" w14:textId="77777777" w:rsidR="00634233" w:rsidRPr="00821BF4" w:rsidRDefault="00634233" w:rsidP="00735C23">
            <w:pPr>
              <w:pStyle w:val="ListParagraph"/>
              <w:spacing w:line="276" w:lineRule="auto"/>
              <w:ind w:left="0"/>
              <w:rPr>
                <w:szCs w:val="22"/>
              </w:rPr>
            </w:pPr>
          </w:p>
        </w:tc>
      </w:tr>
      <w:tr w:rsidR="00821BF4" w:rsidRPr="00821BF4" w14:paraId="7AF8FC4E" w14:textId="77777777" w:rsidTr="00735C23">
        <w:tc>
          <w:tcPr>
            <w:tcW w:w="4361" w:type="dxa"/>
          </w:tcPr>
          <w:p w14:paraId="6BDD145F" w14:textId="2A4D66B3" w:rsidR="00634233" w:rsidRPr="00821BF4" w:rsidRDefault="008A6DF8" w:rsidP="00735C23">
            <w:pPr>
              <w:pStyle w:val="ListParagraph"/>
              <w:spacing w:line="276" w:lineRule="auto"/>
              <w:ind w:left="0"/>
              <w:rPr>
                <w:szCs w:val="22"/>
              </w:rPr>
            </w:pPr>
            <w:r w:rsidRPr="00821BF4">
              <w:rPr>
                <w:szCs w:val="22"/>
              </w:rPr>
              <w:t>Recherche sémantique</w:t>
            </w:r>
          </w:p>
        </w:tc>
        <w:tc>
          <w:tcPr>
            <w:tcW w:w="2605" w:type="dxa"/>
          </w:tcPr>
          <w:p w14:paraId="1B63636B" w14:textId="77777777" w:rsidR="00634233" w:rsidRPr="00821BF4" w:rsidRDefault="00634233" w:rsidP="00735C23">
            <w:pPr>
              <w:pStyle w:val="ListParagraph"/>
              <w:spacing w:line="276" w:lineRule="auto"/>
              <w:ind w:left="0"/>
              <w:rPr>
                <w:szCs w:val="22"/>
              </w:rPr>
            </w:pPr>
          </w:p>
        </w:tc>
        <w:tc>
          <w:tcPr>
            <w:tcW w:w="2606" w:type="dxa"/>
          </w:tcPr>
          <w:p w14:paraId="4EE9D0B8" w14:textId="77777777" w:rsidR="00634233" w:rsidRPr="00821BF4" w:rsidRDefault="00634233" w:rsidP="00735C23">
            <w:pPr>
              <w:pStyle w:val="ListParagraph"/>
              <w:spacing w:line="276" w:lineRule="auto"/>
              <w:ind w:left="0"/>
              <w:rPr>
                <w:szCs w:val="22"/>
              </w:rPr>
            </w:pPr>
          </w:p>
        </w:tc>
      </w:tr>
      <w:tr w:rsidR="00821BF4" w:rsidRPr="00821BF4" w14:paraId="55C7379D" w14:textId="77777777" w:rsidTr="00735C23">
        <w:tc>
          <w:tcPr>
            <w:tcW w:w="4361" w:type="dxa"/>
          </w:tcPr>
          <w:p w14:paraId="3CF437E5" w14:textId="18A87073" w:rsidR="00634233" w:rsidRPr="00821BF4" w:rsidRDefault="006148D7" w:rsidP="00735C23">
            <w:pPr>
              <w:pStyle w:val="ListParagraph"/>
              <w:spacing w:line="276" w:lineRule="auto"/>
              <w:ind w:left="0"/>
              <w:rPr>
                <w:szCs w:val="22"/>
              </w:rPr>
            </w:pPr>
            <w:r w:rsidRPr="00821BF4">
              <w:rPr>
                <w:szCs w:val="22"/>
              </w:rPr>
              <w:t>Recherche d</w:t>
            </w:r>
            <w:r w:rsidR="008554A8">
              <w:rPr>
                <w:szCs w:val="22"/>
              </w:rPr>
              <w:t>’</w:t>
            </w:r>
            <w:r w:rsidRPr="00821BF4">
              <w:rPr>
                <w:szCs w:val="22"/>
              </w:rPr>
              <w:t>antériorités par date</w:t>
            </w:r>
          </w:p>
        </w:tc>
        <w:tc>
          <w:tcPr>
            <w:tcW w:w="2605" w:type="dxa"/>
          </w:tcPr>
          <w:p w14:paraId="001113E7" w14:textId="77777777" w:rsidR="00634233" w:rsidRPr="00821BF4" w:rsidRDefault="00634233" w:rsidP="00735C23">
            <w:pPr>
              <w:pStyle w:val="ListParagraph"/>
              <w:spacing w:line="276" w:lineRule="auto"/>
              <w:ind w:left="0"/>
              <w:rPr>
                <w:szCs w:val="22"/>
              </w:rPr>
            </w:pPr>
          </w:p>
        </w:tc>
        <w:tc>
          <w:tcPr>
            <w:tcW w:w="2606" w:type="dxa"/>
          </w:tcPr>
          <w:p w14:paraId="2A3531E0" w14:textId="77777777" w:rsidR="00634233" w:rsidRPr="00821BF4" w:rsidRDefault="00634233" w:rsidP="00735C23">
            <w:pPr>
              <w:pStyle w:val="ListParagraph"/>
              <w:spacing w:line="276" w:lineRule="auto"/>
              <w:ind w:left="0"/>
              <w:rPr>
                <w:szCs w:val="22"/>
              </w:rPr>
            </w:pPr>
          </w:p>
        </w:tc>
      </w:tr>
      <w:tr w:rsidR="00821BF4" w:rsidRPr="00821BF4" w14:paraId="3D319E8D" w14:textId="77777777" w:rsidTr="00735C23">
        <w:tc>
          <w:tcPr>
            <w:tcW w:w="4361" w:type="dxa"/>
          </w:tcPr>
          <w:p w14:paraId="56AD7653" w14:textId="2CA57AB1" w:rsidR="00634233" w:rsidRPr="00821BF4" w:rsidRDefault="00E916E5" w:rsidP="00735C23">
            <w:pPr>
              <w:pStyle w:val="ListParagraph"/>
              <w:spacing w:line="276" w:lineRule="auto"/>
              <w:ind w:left="0"/>
              <w:rPr>
                <w:szCs w:val="22"/>
              </w:rPr>
            </w:pPr>
            <w:r w:rsidRPr="00821BF4">
              <w:rPr>
                <w:szCs w:val="22"/>
              </w:rPr>
              <w:t>Recherche d</w:t>
            </w:r>
            <w:r w:rsidR="008554A8">
              <w:rPr>
                <w:szCs w:val="22"/>
              </w:rPr>
              <w:t>’</w:t>
            </w:r>
            <w:r w:rsidRPr="00821BF4">
              <w:rPr>
                <w:szCs w:val="22"/>
              </w:rPr>
              <w:t>antériorités par numéro</w:t>
            </w:r>
          </w:p>
        </w:tc>
        <w:tc>
          <w:tcPr>
            <w:tcW w:w="2605" w:type="dxa"/>
          </w:tcPr>
          <w:p w14:paraId="57A12465" w14:textId="77777777" w:rsidR="00634233" w:rsidRPr="00821BF4" w:rsidRDefault="00634233" w:rsidP="00735C23">
            <w:pPr>
              <w:pStyle w:val="ListParagraph"/>
              <w:spacing w:line="276" w:lineRule="auto"/>
              <w:ind w:left="0"/>
              <w:rPr>
                <w:szCs w:val="22"/>
              </w:rPr>
            </w:pPr>
          </w:p>
        </w:tc>
        <w:tc>
          <w:tcPr>
            <w:tcW w:w="2606" w:type="dxa"/>
          </w:tcPr>
          <w:p w14:paraId="5BFE1327" w14:textId="77777777" w:rsidR="00634233" w:rsidRPr="00821BF4" w:rsidRDefault="00634233" w:rsidP="00735C23">
            <w:pPr>
              <w:pStyle w:val="ListParagraph"/>
              <w:spacing w:line="276" w:lineRule="auto"/>
              <w:ind w:left="0"/>
              <w:rPr>
                <w:szCs w:val="22"/>
              </w:rPr>
            </w:pPr>
          </w:p>
        </w:tc>
      </w:tr>
      <w:tr w:rsidR="00821BF4" w:rsidRPr="00821BF4" w14:paraId="462048A3" w14:textId="77777777" w:rsidTr="00735C23">
        <w:tc>
          <w:tcPr>
            <w:tcW w:w="4361" w:type="dxa"/>
          </w:tcPr>
          <w:p w14:paraId="339C69D4" w14:textId="6C2EE69B" w:rsidR="00634233" w:rsidRPr="00821BF4" w:rsidRDefault="00E916E5" w:rsidP="00735C23">
            <w:pPr>
              <w:pStyle w:val="ListParagraph"/>
              <w:spacing w:line="276" w:lineRule="auto"/>
              <w:ind w:left="0"/>
              <w:rPr>
                <w:szCs w:val="22"/>
              </w:rPr>
            </w:pPr>
            <w:r w:rsidRPr="00821BF4">
              <w:rPr>
                <w:szCs w:val="22"/>
              </w:rPr>
              <w:t xml:space="preserve">Recherche </w:t>
            </w:r>
            <w:r w:rsidR="00BB69E9" w:rsidRPr="00821BF4">
              <w:rPr>
                <w:szCs w:val="22"/>
              </w:rPr>
              <w:t>bibliographique</w:t>
            </w:r>
            <w:r w:rsidRPr="00821BF4">
              <w:rPr>
                <w:szCs w:val="22"/>
              </w:rPr>
              <w:t xml:space="preserve"> en anglais (ou en caractères latins)</w:t>
            </w:r>
          </w:p>
        </w:tc>
        <w:tc>
          <w:tcPr>
            <w:tcW w:w="2605" w:type="dxa"/>
          </w:tcPr>
          <w:p w14:paraId="1294C55B" w14:textId="77777777" w:rsidR="00634233" w:rsidRPr="00821BF4" w:rsidRDefault="00634233" w:rsidP="00735C23">
            <w:pPr>
              <w:pStyle w:val="ListParagraph"/>
              <w:spacing w:line="276" w:lineRule="auto"/>
              <w:ind w:left="0"/>
              <w:rPr>
                <w:szCs w:val="22"/>
              </w:rPr>
            </w:pPr>
          </w:p>
        </w:tc>
        <w:tc>
          <w:tcPr>
            <w:tcW w:w="2606" w:type="dxa"/>
          </w:tcPr>
          <w:p w14:paraId="7063F7A4" w14:textId="77777777" w:rsidR="00634233" w:rsidRPr="00821BF4" w:rsidRDefault="00634233" w:rsidP="00735C23">
            <w:pPr>
              <w:pStyle w:val="ListParagraph"/>
              <w:spacing w:line="276" w:lineRule="auto"/>
              <w:ind w:left="0"/>
              <w:rPr>
                <w:szCs w:val="22"/>
              </w:rPr>
            </w:pPr>
          </w:p>
        </w:tc>
      </w:tr>
      <w:tr w:rsidR="00821BF4" w:rsidRPr="00821BF4" w14:paraId="412E6BED" w14:textId="77777777" w:rsidTr="00735C23">
        <w:tc>
          <w:tcPr>
            <w:tcW w:w="4361" w:type="dxa"/>
          </w:tcPr>
          <w:p w14:paraId="5F8F6B02" w14:textId="54038257" w:rsidR="00634233" w:rsidRPr="00821BF4" w:rsidRDefault="00E916E5" w:rsidP="00735C23">
            <w:pPr>
              <w:pStyle w:val="ListParagraph"/>
              <w:spacing w:line="276" w:lineRule="auto"/>
              <w:ind w:left="0"/>
              <w:rPr>
                <w:szCs w:val="22"/>
              </w:rPr>
            </w:pPr>
            <w:r w:rsidRPr="00821BF4">
              <w:rPr>
                <w:szCs w:val="22"/>
              </w:rPr>
              <w:t>Recherche par nom du déposant ou de l</w:t>
            </w:r>
            <w:r w:rsidR="008554A8">
              <w:rPr>
                <w:szCs w:val="22"/>
              </w:rPr>
              <w:t>’</w:t>
            </w:r>
            <w:r w:rsidRPr="00821BF4">
              <w:rPr>
                <w:szCs w:val="22"/>
              </w:rPr>
              <w:t>inventeur (veuillez préciser si l</w:t>
            </w:r>
            <w:r w:rsidR="008554A8">
              <w:rPr>
                <w:szCs w:val="22"/>
              </w:rPr>
              <w:t>’</w:t>
            </w:r>
            <w:r w:rsidRPr="00821BF4">
              <w:rPr>
                <w:szCs w:val="22"/>
              </w:rPr>
              <w:t>un ou les deux sont acceptés)</w:t>
            </w:r>
          </w:p>
        </w:tc>
        <w:tc>
          <w:tcPr>
            <w:tcW w:w="2605" w:type="dxa"/>
          </w:tcPr>
          <w:p w14:paraId="1C0904BE" w14:textId="77777777" w:rsidR="00634233" w:rsidRPr="00821BF4" w:rsidRDefault="00634233" w:rsidP="00735C23">
            <w:pPr>
              <w:pStyle w:val="ListParagraph"/>
              <w:spacing w:line="276" w:lineRule="auto"/>
              <w:ind w:left="0"/>
              <w:rPr>
                <w:szCs w:val="22"/>
              </w:rPr>
            </w:pPr>
          </w:p>
        </w:tc>
        <w:tc>
          <w:tcPr>
            <w:tcW w:w="2606" w:type="dxa"/>
          </w:tcPr>
          <w:p w14:paraId="2107BEC6" w14:textId="77777777" w:rsidR="00634233" w:rsidRPr="00821BF4" w:rsidRDefault="00634233" w:rsidP="00735C23">
            <w:pPr>
              <w:pStyle w:val="ListParagraph"/>
              <w:spacing w:line="276" w:lineRule="auto"/>
              <w:ind w:left="0"/>
              <w:rPr>
                <w:szCs w:val="22"/>
              </w:rPr>
            </w:pPr>
          </w:p>
        </w:tc>
      </w:tr>
      <w:tr w:rsidR="00821BF4" w:rsidRPr="00821BF4" w14:paraId="63AB21C8" w14:textId="77777777" w:rsidTr="00735C23">
        <w:tc>
          <w:tcPr>
            <w:tcW w:w="4361" w:type="dxa"/>
          </w:tcPr>
          <w:p w14:paraId="2CEF2D34" w14:textId="66D68FA9" w:rsidR="00634233" w:rsidRPr="00821BF4" w:rsidRDefault="002B1600" w:rsidP="00735C23">
            <w:pPr>
              <w:pStyle w:val="ListParagraph"/>
              <w:spacing w:line="276" w:lineRule="auto"/>
              <w:ind w:left="0"/>
              <w:rPr>
                <w:szCs w:val="22"/>
              </w:rPr>
            </w:pPr>
            <w:r w:rsidRPr="00821BF4">
              <w:rPr>
                <w:szCs w:val="22"/>
              </w:rPr>
              <w:t>Recherche par numéro de la demande selon</w:t>
            </w:r>
            <w:r w:rsidR="008554A8" w:rsidRPr="00821BF4">
              <w:rPr>
                <w:szCs w:val="22"/>
              </w:rPr>
              <w:t xml:space="preserve"> le</w:t>
            </w:r>
            <w:r w:rsidR="008554A8">
              <w:rPr>
                <w:szCs w:val="22"/>
              </w:rPr>
              <w:t> </w:t>
            </w:r>
            <w:r w:rsidR="008554A8" w:rsidRPr="00821BF4">
              <w:rPr>
                <w:szCs w:val="22"/>
              </w:rPr>
              <w:t>PCT</w:t>
            </w:r>
          </w:p>
        </w:tc>
        <w:tc>
          <w:tcPr>
            <w:tcW w:w="2605" w:type="dxa"/>
          </w:tcPr>
          <w:p w14:paraId="6EA5F004" w14:textId="77777777" w:rsidR="00634233" w:rsidRPr="00821BF4" w:rsidRDefault="00634233" w:rsidP="00735C23">
            <w:pPr>
              <w:pStyle w:val="ListParagraph"/>
              <w:spacing w:line="276" w:lineRule="auto"/>
              <w:ind w:left="0"/>
              <w:rPr>
                <w:szCs w:val="22"/>
              </w:rPr>
            </w:pPr>
          </w:p>
        </w:tc>
        <w:tc>
          <w:tcPr>
            <w:tcW w:w="2606" w:type="dxa"/>
          </w:tcPr>
          <w:p w14:paraId="6EF5B845" w14:textId="77777777" w:rsidR="00634233" w:rsidRPr="00821BF4" w:rsidRDefault="00634233" w:rsidP="00735C23">
            <w:pPr>
              <w:pStyle w:val="ListParagraph"/>
              <w:spacing w:line="276" w:lineRule="auto"/>
              <w:ind w:left="0"/>
              <w:rPr>
                <w:szCs w:val="22"/>
              </w:rPr>
            </w:pPr>
          </w:p>
        </w:tc>
      </w:tr>
      <w:tr w:rsidR="00735C23" w:rsidRPr="00821BF4" w14:paraId="3C6F8AD0" w14:textId="77777777" w:rsidTr="00735C23">
        <w:tc>
          <w:tcPr>
            <w:tcW w:w="4361" w:type="dxa"/>
          </w:tcPr>
          <w:p w14:paraId="373BD318" w14:textId="04A45C9F" w:rsidR="00634233" w:rsidRPr="00821BF4" w:rsidRDefault="00C26113" w:rsidP="00735C23">
            <w:pPr>
              <w:pStyle w:val="ListParagraph"/>
              <w:spacing w:line="276" w:lineRule="auto"/>
              <w:ind w:left="0"/>
              <w:rPr>
                <w:szCs w:val="22"/>
              </w:rPr>
            </w:pPr>
            <w:r w:rsidRPr="00821BF4">
              <w:rPr>
                <w:szCs w:val="22"/>
              </w:rPr>
              <w:t>Traduction automatique</w:t>
            </w:r>
          </w:p>
        </w:tc>
        <w:tc>
          <w:tcPr>
            <w:tcW w:w="2605" w:type="dxa"/>
          </w:tcPr>
          <w:p w14:paraId="0D1E069B" w14:textId="77777777" w:rsidR="00634233" w:rsidRPr="00821BF4" w:rsidRDefault="00634233" w:rsidP="00735C23">
            <w:pPr>
              <w:pStyle w:val="ListParagraph"/>
              <w:spacing w:line="276" w:lineRule="auto"/>
              <w:ind w:left="0"/>
              <w:rPr>
                <w:szCs w:val="22"/>
              </w:rPr>
            </w:pPr>
          </w:p>
        </w:tc>
        <w:tc>
          <w:tcPr>
            <w:tcW w:w="2606" w:type="dxa"/>
          </w:tcPr>
          <w:p w14:paraId="53F01557" w14:textId="77777777" w:rsidR="00634233" w:rsidRPr="00821BF4" w:rsidRDefault="00634233" w:rsidP="00735C23">
            <w:pPr>
              <w:pStyle w:val="ListParagraph"/>
              <w:spacing w:line="276" w:lineRule="auto"/>
              <w:ind w:left="0"/>
              <w:rPr>
                <w:szCs w:val="22"/>
              </w:rPr>
            </w:pPr>
          </w:p>
        </w:tc>
      </w:tr>
    </w:tbl>
    <w:p w14:paraId="34879109" w14:textId="77777777" w:rsidR="00D73756" w:rsidRPr="00821BF4" w:rsidRDefault="00D73756" w:rsidP="00634233">
      <w:pPr>
        <w:pStyle w:val="ListParagraph"/>
        <w:spacing w:line="276" w:lineRule="auto"/>
        <w:rPr>
          <w:szCs w:val="22"/>
        </w:rPr>
      </w:pPr>
    </w:p>
    <w:p w14:paraId="0C9FF6FD" w14:textId="3A6883D1" w:rsidR="00D73756" w:rsidRPr="00821BF4" w:rsidRDefault="00F611DC" w:rsidP="00735C23">
      <w:pPr>
        <w:pStyle w:val="ListParagraph"/>
        <w:numPr>
          <w:ilvl w:val="0"/>
          <w:numId w:val="11"/>
        </w:numPr>
        <w:tabs>
          <w:tab w:val="right" w:pos="9356"/>
        </w:tabs>
        <w:spacing w:line="276" w:lineRule="auto"/>
        <w:ind w:left="567" w:hanging="567"/>
        <w:rPr>
          <w:szCs w:val="22"/>
        </w:rPr>
      </w:pPr>
      <w:r w:rsidRPr="00821BF4">
        <w:rPr>
          <w:szCs w:val="22"/>
        </w:rPr>
        <w:t>Pour la traduction automatique, veuillez indiquer quelle</w:t>
      </w:r>
      <w:r w:rsidR="00D2775E">
        <w:rPr>
          <w:szCs w:val="22"/>
        </w:rPr>
        <w:t xml:space="preserve">s </w:t>
      </w:r>
      <w:r w:rsidRPr="00821BF4">
        <w:rPr>
          <w:szCs w:val="22"/>
        </w:rPr>
        <w:t>langues sont utilisées et dans quelles sections du document</w:t>
      </w:r>
      <w:r w:rsidR="008554A8">
        <w:rPr>
          <w:szCs w:val="22"/>
        </w:rPr>
        <w:t> :</w:t>
      </w:r>
      <w:r w:rsidRPr="00821BF4">
        <w:rPr>
          <w:szCs w:val="22"/>
        </w:rPr>
        <w:t xml:space="preserve"> titre, extrait, description, revendications</w:t>
      </w:r>
      <w:r w:rsidR="00735C23">
        <w:rPr>
          <w:szCs w:val="22"/>
        </w:rPr>
        <w:br/>
      </w:r>
      <w:r w:rsidR="00735C23" w:rsidRPr="00735C23">
        <w:rPr>
          <w:szCs w:val="22"/>
          <w:u w:val="single"/>
        </w:rPr>
        <w:tab/>
      </w:r>
    </w:p>
    <w:p w14:paraId="67FD06F2" w14:textId="77777777" w:rsidR="00D73756" w:rsidRPr="00821BF4" w:rsidRDefault="00D73756" w:rsidP="00915FE0">
      <w:pPr>
        <w:tabs>
          <w:tab w:val="left" w:pos="8730"/>
        </w:tabs>
        <w:spacing w:line="276" w:lineRule="auto"/>
        <w:rPr>
          <w:szCs w:val="22"/>
          <w:u w:val="single"/>
        </w:rPr>
      </w:pPr>
    </w:p>
    <w:p w14:paraId="3427941F" w14:textId="6D02B26B" w:rsidR="00D73756" w:rsidRPr="00821BF4" w:rsidRDefault="007F3DD5" w:rsidP="00735C23">
      <w:pPr>
        <w:pStyle w:val="ListParagraph"/>
        <w:numPr>
          <w:ilvl w:val="0"/>
          <w:numId w:val="11"/>
        </w:numPr>
        <w:tabs>
          <w:tab w:val="right" w:pos="9356"/>
        </w:tabs>
        <w:spacing w:line="276" w:lineRule="auto"/>
        <w:ind w:left="567" w:hanging="567"/>
        <w:rPr>
          <w:szCs w:val="22"/>
        </w:rPr>
      </w:pPr>
      <w:r w:rsidRPr="00821BF4">
        <w:rPr>
          <w:szCs w:val="22"/>
        </w:rPr>
        <w:t>Quel est le format des numéros de demande et de publication à utiliser pour la recherche par numéro?</w:t>
      </w:r>
      <w:r w:rsidR="00634233" w:rsidRPr="00821BF4">
        <w:rPr>
          <w:szCs w:val="22"/>
        </w:rPr>
        <w:t xml:space="preserve">  </w:t>
      </w:r>
      <w:r w:rsidR="0055405E" w:rsidRPr="00821BF4">
        <w:rPr>
          <w:szCs w:val="22"/>
        </w:rPr>
        <w:t>Plus particulièrement, si le code de pays selon la norme</w:t>
      </w:r>
      <w:r w:rsidR="00581511">
        <w:rPr>
          <w:szCs w:val="22"/>
        </w:rPr>
        <w:t> </w:t>
      </w:r>
      <w:r w:rsidR="0055405E" w:rsidRPr="00821BF4">
        <w:rPr>
          <w:szCs w:val="22"/>
        </w:rPr>
        <w:t>ST.3 de l</w:t>
      </w:r>
      <w:r w:rsidR="008554A8">
        <w:rPr>
          <w:szCs w:val="22"/>
        </w:rPr>
        <w:t>’</w:t>
      </w:r>
      <w:r w:rsidR="0055405E" w:rsidRPr="00821BF4">
        <w:rPr>
          <w:szCs w:val="22"/>
        </w:rPr>
        <w:t>OMPI ou le code de type de document selon la norme</w:t>
      </w:r>
      <w:r w:rsidR="00581511">
        <w:rPr>
          <w:szCs w:val="22"/>
        </w:rPr>
        <w:t> </w:t>
      </w:r>
      <w:r w:rsidR="0055405E" w:rsidRPr="00821BF4">
        <w:rPr>
          <w:szCs w:val="22"/>
        </w:rPr>
        <w:t>ST.16 de l</w:t>
      </w:r>
      <w:r w:rsidR="008554A8">
        <w:rPr>
          <w:szCs w:val="22"/>
        </w:rPr>
        <w:t>’</w:t>
      </w:r>
      <w:r w:rsidR="0055405E" w:rsidRPr="00821BF4">
        <w:rPr>
          <w:szCs w:val="22"/>
        </w:rPr>
        <w:t>OMPI doit être ajouté au numéro?</w:t>
      </w:r>
      <w:r w:rsidR="00581511">
        <w:rPr>
          <w:szCs w:val="22"/>
        </w:rPr>
        <w:t xml:space="preserve"> </w:t>
      </w:r>
      <w:r w:rsidR="00634233" w:rsidRPr="00821BF4">
        <w:rPr>
          <w:szCs w:val="22"/>
        </w:rPr>
        <w:t xml:space="preserve"> </w:t>
      </w:r>
      <w:r w:rsidR="0022088D" w:rsidRPr="00821BF4">
        <w:rPr>
          <w:szCs w:val="22"/>
        </w:rPr>
        <w:t>Veuillez donner des exemples des numéros acceptés par le système.</w:t>
      </w:r>
      <w:r w:rsidR="00735C23">
        <w:rPr>
          <w:szCs w:val="22"/>
        </w:rPr>
        <w:br/>
      </w:r>
      <w:r w:rsidR="00735C23" w:rsidRPr="00735C23">
        <w:rPr>
          <w:szCs w:val="22"/>
          <w:u w:val="single"/>
        </w:rPr>
        <w:tab/>
      </w:r>
    </w:p>
    <w:p w14:paraId="1B0B95E1" w14:textId="77777777" w:rsidR="00D73756" w:rsidRPr="00821BF4" w:rsidRDefault="00D73756" w:rsidP="00915FE0">
      <w:pPr>
        <w:tabs>
          <w:tab w:val="left" w:pos="8730"/>
        </w:tabs>
        <w:spacing w:line="276" w:lineRule="auto"/>
        <w:rPr>
          <w:szCs w:val="22"/>
          <w:u w:val="single"/>
        </w:rPr>
      </w:pPr>
    </w:p>
    <w:p w14:paraId="56BB5FCF" w14:textId="2679B1A7" w:rsidR="00D73756" w:rsidRPr="00821BF4" w:rsidRDefault="00EC6E79" w:rsidP="00735C23">
      <w:pPr>
        <w:pStyle w:val="ListParagraph"/>
        <w:numPr>
          <w:ilvl w:val="0"/>
          <w:numId w:val="11"/>
        </w:numPr>
        <w:tabs>
          <w:tab w:val="right" w:pos="9356"/>
        </w:tabs>
        <w:spacing w:line="276" w:lineRule="auto"/>
        <w:ind w:left="567" w:hanging="567"/>
        <w:rPr>
          <w:szCs w:val="22"/>
        </w:rPr>
      </w:pPr>
      <w:r w:rsidRPr="00821BF4">
        <w:rPr>
          <w:szCs w:val="22"/>
        </w:rPr>
        <w:t>Le système a</w:t>
      </w:r>
      <w:r w:rsidR="008554A8">
        <w:rPr>
          <w:szCs w:val="22"/>
        </w:rPr>
        <w:t>-</w:t>
      </w:r>
      <w:r w:rsidRPr="00821BF4">
        <w:rPr>
          <w:szCs w:val="22"/>
        </w:rPr>
        <w:t>t</w:t>
      </w:r>
      <w:r w:rsidR="008554A8">
        <w:rPr>
          <w:szCs w:val="22"/>
        </w:rPr>
        <w:t>-</w:t>
      </w:r>
      <w:r w:rsidRPr="00821BF4">
        <w:rPr>
          <w:szCs w:val="22"/>
        </w:rPr>
        <w:t>il une interface unique pour différents types de documents de brevet?</w:t>
      </w:r>
      <w:r w:rsidR="00634233" w:rsidRPr="00821BF4">
        <w:rPr>
          <w:szCs w:val="22"/>
        </w:rPr>
        <w:t xml:space="preserve"> </w:t>
      </w:r>
      <w:r w:rsidR="00581511">
        <w:rPr>
          <w:szCs w:val="22"/>
        </w:rPr>
        <w:t xml:space="preserve"> </w:t>
      </w:r>
      <w:r w:rsidR="00D569CD" w:rsidRPr="00821BF4">
        <w:rPr>
          <w:szCs w:val="22"/>
        </w:rPr>
        <w:t xml:space="preserve">Par exemple, pour les demandes de </w:t>
      </w:r>
      <w:r w:rsidR="00581511">
        <w:rPr>
          <w:szCs w:val="22"/>
        </w:rPr>
        <w:t>brevet</w:t>
      </w:r>
      <w:r w:rsidR="00D569CD" w:rsidRPr="00821BF4">
        <w:rPr>
          <w:szCs w:val="22"/>
        </w:rPr>
        <w:t xml:space="preserve"> publiées, les brevets délivrés, la prolongation de la durée de validité d</w:t>
      </w:r>
      <w:r w:rsidR="008554A8">
        <w:rPr>
          <w:szCs w:val="22"/>
        </w:rPr>
        <w:t>’</w:t>
      </w:r>
      <w:r w:rsidR="00D569CD" w:rsidRPr="00821BF4">
        <w:rPr>
          <w:szCs w:val="22"/>
        </w:rPr>
        <w:t>un brevet, le paiement des tax</w:t>
      </w:r>
      <w:r w:rsidR="006D38A9" w:rsidRPr="00821BF4">
        <w:rPr>
          <w:szCs w:val="22"/>
        </w:rPr>
        <w:t>es</w:t>
      </w:r>
      <w:r w:rsidR="006D38A9">
        <w:rPr>
          <w:szCs w:val="22"/>
        </w:rPr>
        <w:t xml:space="preserve">.  </w:t>
      </w:r>
      <w:r w:rsidR="006D38A9" w:rsidRPr="00821BF4">
        <w:rPr>
          <w:szCs w:val="22"/>
        </w:rPr>
        <w:t>S</w:t>
      </w:r>
      <w:r w:rsidR="006D38A9">
        <w:rPr>
          <w:szCs w:val="22"/>
        </w:rPr>
        <w:t>’</w:t>
      </w:r>
      <w:r w:rsidR="006D38A9" w:rsidRPr="00821BF4">
        <w:rPr>
          <w:szCs w:val="22"/>
        </w:rPr>
        <w:t>i</w:t>
      </w:r>
      <w:r w:rsidR="00051E25" w:rsidRPr="00821BF4">
        <w:rPr>
          <w:szCs w:val="22"/>
        </w:rPr>
        <w:t>l existe</w:t>
      </w:r>
      <w:r w:rsidR="008A4F76" w:rsidRPr="00821BF4">
        <w:rPr>
          <w:szCs w:val="22"/>
        </w:rPr>
        <w:t xml:space="preserve"> des sites</w:t>
      </w:r>
      <w:r w:rsidR="00581511">
        <w:rPr>
          <w:szCs w:val="22"/>
        </w:rPr>
        <w:t> </w:t>
      </w:r>
      <w:r w:rsidR="008A4F76" w:rsidRPr="00821BF4">
        <w:rPr>
          <w:szCs w:val="22"/>
        </w:rPr>
        <w:t>Web ou des portails Internet distincts, veuillez les énumérer.</w:t>
      </w:r>
      <w:r w:rsidR="00581511">
        <w:rPr>
          <w:szCs w:val="22"/>
        </w:rPr>
        <w:t xml:space="preserve"> </w:t>
      </w:r>
      <w:r w:rsidR="00735C23" w:rsidRPr="00735C23">
        <w:rPr>
          <w:szCs w:val="22"/>
        </w:rPr>
        <w:t xml:space="preserve"> </w:t>
      </w:r>
      <w:r w:rsidR="00735C23">
        <w:rPr>
          <w:szCs w:val="22"/>
        </w:rPr>
        <w:br/>
      </w:r>
      <w:r w:rsidR="00735C23" w:rsidRPr="00735C23">
        <w:rPr>
          <w:szCs w:val="22"/>
          <w:u w:val="single"/>
        </w:rPr>
        <w:tab/>
      </w:r>
    </w:p>
    <w:p w14:paraId="40DF1AC4" w14:textId="77777777" w:rsidR="00D73756" w:rsidRPr="00821BF4" w:rsidRDefault="00D73756" w:rsidP="00915FE0">
      <w:pPr>
        <w:tabs>
          <w:tab w:val="left" w:pos="8730"/>
        </w:tabs>
        <w:spacing w:line="276" w:lineRule="auto"/>
        <w:rPr>
          <w:szCs w:val="22"/>
          <w:u w:val="single"/>
        </w:rPr>
      </w:pPr>
    </w:p>
    <w:p w14:paraId="47BA47DE" w14:textId="2E95FCDD" w:rsidR="00D73756" w:rsidRPr="00821BF4" w:rsidRDefault="00434515" w:rsidP="00735C23">
      <w:pPr>
        <w:pStyle w:val="ListParagraph"/>
        <w:numPr>
          <w:ilvl w:val="0"/>
          <w:numId w:val="11"/>
        </w:numPr>
        <w:tabs>
          <w:tab w:val="right" w:pos="9356"/>
        </w:tabs>
        <w:spacing w:line="276" w:lineRule="auto"/>
        <w:ind w:left="567" w:hanging="567"/>
        <w:rPr>
          <w:szCs w:val="22"/>
        </w:rPr>
      </w:pPr>
      <w:r w:rsidRPr="00821BF4">
        <w:rPr>
          <w:szCs w:val="22"/>
        </w:rPr>
        <w:t>Le système a</w:t>
      </w:r>
      <w:r w:rsidR="008554A8">
        <w:rPr>
          <w:szCs w:val="22"/>
        </w:rPr>
        <w:t>-</w:t>
      </w:r>
      <w:r w:rsidRPr="00821BF4">
        <w:rPr>
          <w:szCs w:val="22"/>
        </w:rPr>
        <w:t>t</w:t>
      </w:r>
      <w:r w:rsidR="008554A8">
        <w:rPr>
          <w:szCs w:val="22"/>
        </w:rPr>
        <w:t>-</w:t>
      </w:r>
      <w:r w:rsidRPr="00821BF4">
        <w:rPr>
          <w:szCs w:val="22"/>
        </w:rPr>
        <w:t>il une interface unique pour différents types de droits de propriété industrielle?</w:t>
      </w:r>
      <w:r w:rsidR="00634233" w:rsidRPr="00821BF4">
        <w:rPr>
          <w:szCs w:val="22"/>
        </w:rPr>
        <w:t xml:space="preserve">  </w:t>
      </w:r>
      <w:r w:rsidR="00FF6AFA" w:rsidRPr="00821BF4">
        <w:rPr>
          <w:szCs w:val="22"/>
        </w:rPr>
        <w:t>Par exemple, les brevets d</w:t>
      </w:r>
      <w:r w:rsidR="008554A8">
        <w:rPr>
          <w:szCs w:val="22"/>
        </w:rPr>
        <w:t>’</w:t>
      </w:r>
      <w:r w:rsidR="00FF6AFA" w:rsidRPr="00821BF4">
        <w:rPr>
          <w:szCs w:val="22"/>
        </w:rPr>
        <w:t>invention, les brevets de plante, les brevets de dessin ou modèle, les certificats d</w:t>
      </w:r>
      <w:r w:rsidR="008554A8">
        <w:rPr>
          <w:szCs w:val="22"/>
        </w:rPr>
        <w:t>’</w:t>
      </w:r>
      <w:r w:rsidR="00FF6AFA" w:rsidRPr="00821BF4">
        <w:rPr>
          <w:szCs w:val="22"/>
        </w:rPr>
        <w:t>auteur d</w:t>
      </w:r>
      <w:r w:rsidR="008554A8">
        <w:rPr>
          <w:szCs w:val="22"/>
        </w:rPr>
        <w:t>’</w:t>
      </w:r>
      <w:r w:rsidR="00FF6AFA" w:rsidRPr="00821BF4">
        <w:rPr>
          <w:szCs w:val="22"/>
        </w:rPr>
        <w:t>invention, les certificats d</w:t>
      </w:r>
      <w:r w:rsidR="008554A8">
        <w:rPr>
          <w:szCs w:val="22"/>
        </w:rPr>
        <w:t>’</w:t>
      </w:r>
      <w:r w:rsidR="00FF6AFA" w:rsidRPr="00821BF4">
        <w:rPr>
          <w:szCs w:val="22"/>
        </w:rPr>
        <w:t>utilité, les modèles d</w:t>
      </w:r>
      <w:r w:rsidR="008554A8">
        <w:rPr>
          <w:szCs w:val="22"/>
        </w:rPr>
        <w:t>’</w:t>
      </w:r>
      <w:r w:rsidR="00FF6AFA" w:rsidRPr="00821BF4">
        <w:rPr>
          <w:szCs w:val="22"/>
        </w:rPr>
        <w:t>utilité, les brevets d</w:t>
      </w:r>
      <w:r w:rsidR="008554A8">
        <w:rPr>
          <w:szCs w:val="22"/>
        </w:rPr>
        <w:t>’</w:t>
      </w:r>
      <w:r w:rsidR="00FF6AFA" w:rsidRPr="00821BF4">
        <w:rPr>
          <w:szCs w:val="22"/>
        </w:rPr>
        <w:t xml:space="preserve">addition et autres. </w:t>
      </w:r>
      <w:r w:rsidR="00634233" w:rsidRPr="00821BF4">
        <w:rPr>
          <w:szCs w:val="22"/>
        </w:rPr>
        <w:t xml:space="preserve"> </w:t>
      </w:r>
      <w:r w:rsidR="00123723" w:rsidRPr="00821BF4">
        <w:rPr>
          <w:szCs w:val="22"/>
        </w:rPr>
        <w:t>S</w:t>
      </w:r>
      <w:r w:rsidR="008554A8">
        <w:rPr>
          <w:szCs w:val="22"/>
        </w:rPr>
        <w:t>’</w:t>
      </w:r>
      <w:r w:rsidR="00123723" w:rsidRPr="00821BF4">
        <w:rPr>
          <w:szCs w:val="22"/>
        </w:rPr>
        <w:t>il existe</w:t>
      </w:r>
      <w:r w:rsidR="00446AAA" w:rsidRPr="00821BF4">
        <w:rPr>
          <w:szCs w:val="22"/>
        </w:rPr>
        <w:t xml:space="preserve"> des sites</w:t>
      </w:r>
      <w:r w:rsidR="00581511">
        <w:rPr>
          <w:szCs w:val="22"/>
        </w:rPr>
        <w:t> </w:t>
      </w:r>
      <w:r w:rsidR="00446AAA" w:rsidRPr="00821BF4">
        <w:rPr>
          <w:szCs w:val="22"/>
        </w:rPr>
        <w:t>Web ou des portails Internet distincts, veuillez les énumérer.</w:t>
      </w:r>
      <w:r w:rsidR="00581511">
        <w:rPr>
          <w:szCs w:val="22"/>
        </w:rPr>
        <w:t xml:space="preserve"> </w:t>
      </w:r>
      <w:r w:rsidR="00735C23" w:rsidRPr="00735C23">
        <w:rPr>
          <w:szCs w:val="22"/>
        </w:rPr>
        <w:t xml:space="preserve"> </w:t>
      </w:r>
      <w:r w:rsidR="00735C23">
        <w:rPr>
          <w:szCs w:val="22"/>
        </w:rPr>
        <w:br/>
      </w:r>
      <w:r w:rsidR="00735C23" w:rsidRPr="00735C23">
        <w:rPr>
          <w:szCs w:val="22"/>
          <w:u w:val="single"/>
        </w:rPr>
        <w:tab/>
      </w:r>
    </w:p>
    <w:p w14:paraId="29562B12" w14:textId="77777777" w:rsidR="00821BF4" w:rsidRPr="00821BF4" w:rsidRDefault="00821BF4" w:rsidP="00915FE0">
      <w:pPr>
        <w:tabs>
          <w:tab w:val="left" w:pos="8730"/>
        </w:tabs>
        <w:spacing w:line="276" w:lineRule="auto"/>
        <w:rPr>
          <w:szCs w:val="22"/>
          <w:u w:val="single"/>
        </w:rPr>
      </w:pPr>
    </w:p>
    <w:p w14:paraId="77183124" w14:textId="77777777" w:rsidR="00735C23" w:rsidRDefault="00735C23">
      <w:pPr>
        <w:rPr>
          <w:szCs w:val="22"/>
        </w:rPr>
      </w:pPr>
      <w:r>
        <w:rPr>
          <w:szCs w:val="22"/>
        </w:rPr>
        <w:br w:type="page"/>
      </w:r>
    </w:p>
    <w:p w14:paraId="15999FA2" w14:textId="6BB4CC66" w:rsidR="00D73756" w:rsidRPr="00821BF4" w:rsidRDefault="00767176" w:rsidP="00735C23">
      <w:pPr>
        <w:pStyle w:val="ListParagraph"/>
        <w:numPr>
          <w:ilvl w:val="0"/>
          <w:numId w:val="11"/>
        </w:numPr>
        <w:tabs>
          <w:tab w:val="right" w:pos="9356"/>
        </w:tabs>
        <w:spacing w:line="276" w:lineRule="auto"/>
        <w:ind w:left="567" w:hanging="567"/>
        <w:rPr>
          <w:szCs w:val="22"/>
        </w:rPr>
      </w:pPr>
      <w:r w:rsidRPr="00821BF4">
        <w:rPr>
          <w:szCs w:val="22"/>
        </w:rPr>
        <w:lastRenderedPageBreak/>
        <w:t>Le système contient</w:t>
      </w:r>
      <w:r w:rsidR="008554A8">
        <w:rPr>
          <w:szCs w:val="22"/>
        </w:rPr>
        <w:t>-</w:t>
      </w:r>
      <w:r w:rsidRPr="00821BF4">
        <w:rPr>
          <w:szCs w:val="22"/>
        </w:rPr>
        <w:t xml:space="preserve">il des informations concernant des documents publiés dans le cadre de systèmes internationaux ou régionaux de protection de la propriété industrielle, qui ont un effet (potentiel) dans votre pays? </w:t>
      </w:r>
      <w:r w:rsidR="00634233" w:rsidRPr="00821BF4">
        <w:rPr>
          <w:szCs w:val="22"/>
        </w:rPr>
        <w:t xml:space="preserve"> </w:t>
      </w:r>
      <w:r w:rsidR="00F6209D" w:rsidRPr="00821BF4">
        <w:rPr>
          <w:szCs w:val="22"/>
        </w:rPr>
        <w:t>Si vous avez répondu oui à la question, quels sont les types de documents disponibles, par exemple des traductions?</w:t>
      </w:r>
      <w:r w:rsidR="00634233" w:rsidRPr="00821BF4">
        <w:rPr>
          <w:szCs w:val="22"/>
        </w:rPr>
        <w:t xml:space="preserve"> </w:t>
      </w:r>
      <w:r w:rsidR="00581511">
        <w:rPr>
          <w:szCs w:val="22"/>
        </w:rPr>
        <w:t xml:space="preserve"> </w:t>
      </w:r>
      <w:r w:rsidR="00F6209D" w:rsidRPr="00821BF4">
        <w:rPr>
          <w:szCs w:val="22"/>
        </w:rPr>
        <w:t>Ces données sont</w:t>
      </w:r>
      <w:r w:rsidR="008554A8">
        <w:rPr>
          <w:szCs w:val="22"/>
        </w:rPr>
        <w:t>-</w:t>
      </w:r>
      <w:r w:rsidR="00F6209D" w:rsidRPr="00821BF4">
        <w:rPr>
          <w:szCs w:val="22"/>
        </w:rPr>
        <w:t>elles consultables dans la même base de données que la documentation nationale, dans une base de données distincte ou existe</w:t>
      </w:r>
      <w:r w:rsidR="008554A8">
        <w:rPr>
          <w:szCs w:val="22"/>
        </w:rPr>
        <w:t>-</w:t>
      </w:r>
      <w:r w:rsidR="00F6209D" w:rsidRPr="00821BF4">
        <w:rPr>
          <w:szCs w:val="22"/>
        </w:rPr>
        <w:t>t</w:t>
      </w:r>
      <w:r w:rsidR="008554A8">
        <w:rPr>
          <w:szCs w:val="22"/>
        </w:rPr>
        <w:t>-</w:t>
      </w:r>
      <w:r w:rsidR="00F6209D" w:rsidRPr="00821BF4">
        <w:rPr>
          <w:szCs w:val="22"/>
        </w:rPr>
        <w:t>il un lien externe vers la base de données de l</w:t>
      </w:r>
      <w:r w:rsidR="008554A8">
        <w:rPr>
          <w:szCs w:val="22"/>
        </w:rPr>
        <w:t>’</w:t>
      </w:r>
      <w:r w:rsidR="00F6209D" w:rsidRPr="00821BF4">
        <w:rPr>
          <w:szCs w:val="22"/>
        </w:rPr>
        <w:t>organisation concernée?</w:t>
      </w:r>
      <w:r w:rsidR="00735C23" w:rsidRPr="00735C23">
        <w:rPr>
          <w:szCs w:val="22"/>
        </w:rPr>
        <w:t xml:space="preserve"> </w:t>
      </w:r>
      <w:r w:rsidR="00581511">
        <w:rPr>
          <w:szCs w:val="22"/>
        </w:rPr>
        <w:t xml:space="preserve"> </w:t>
      </w:r>
      <w:r w:rsidR="00735C23">
        <w:rPr>
          <w:szCs w:val="22"/>
        </w:rPr>
        <w:br/>
      </w:r>
      <w:r w:rsidR="00735C23" w:rsidRPr="00735C23">
        <w:rPr>
          <w:szCs w:val="22"/>
          <w:u w:val="single"/>
        </w:rPr>
        <w:tab/>
      </w:r>
    </w:p>
    <w:p w14:paraId="67A93B3B" w14:textId="77777777" w:rsidR="00D73756" w:rsidRPr="00821BF4" w:rsidRDefault="00D73756" w:rsidP="000B75CB">
      <w:pPr>
        <w:tabs>
          <w:tab w:val="left" w:pos="8730"/>
        </w:tabs>
        <w:spacing w:line="276" w:lineRule="auto"/>
        <w:rPr>
          <w:szCs w:val="22"/>
          <w:u w:val="single"/>
        </w:rPr>
      </w:pPr>
    </w:p>
    <w:p w14:paraId="0481A589" w14:textId="709CB362" w:rsidR="00D73756" w:rsidRPr="00821BF4" w:rsidRDefault="000540BA" w:rsidP="00735C23">
      <w:pPr>
        <w:pStyle w:val="Heading3"/>
      </w:pPr>
      <w:r w:rsidRPr="00821BF4">
        <w:t>Systèmes fournis par d</w:t>
      </w:r>
      <w:r w:rsidR="008554A8">
        <w:t>’</w:t>
      </w:r>
      <w:r w:rsidRPr="00821BF4">
        <w:t>autres offices/organisations</w:t>
      </w:r>
    </w:p>
    <w:p w14:paraId="7CB82DBE" w14:textId="77777777" w:rsidR="00D73756" w:rsidRPr="00821BF4" w:rsidRDefault="00D73756" w:rsidP="00634233">
      <w:pPr>
        <w:spacing w:line="276" w:lineRule="auto"/>
        <w:rPr>
          <w:szCs w:val="22"/>
        </w:rPr>
      </w:pPr>
    </w:p>
    <w:p w14:paraId="169B1328" w14:textId="3515448F" w:rsidR="00D73756" w:rsidRPr="00821BF4" w:rsidRDefault="00030600" w:rsidP="00735C23">
      <w:pPr>
        <w:pStyle w:val="ListParagraph"/>
        <w:numPr>
          <w:ilvl w:val="0"/>
          <w:numId w:val="11"/>
        </w:numPr>
        <w:tabs>
          <w:tab w:val="right" w:pos="9356"/>
        </w:tabs>
        <w:spacing w:line="276" w:lineRule="auto"/>
        <w:ind w:left="567" w:hanging="567"/>
        <w:rPr>
          <w:szCs w:val="22"/>
        </w:rPr>
      </w:pPr>
      <w:r w:rsidRPr="00821BF4">
        <w:rPr>
          <w:szCs w:val="22"/>
        </w:rPr>
        <w:t>Quelles fonctions</w:t>
      </w:r>
      <w:r w:rsidR="0001180B" w:rsidRPr="00821BF4">
        <w:rPr>
          <w:szCs w:val="22"/>
        </w:rPr>
        <w:t xml:space="preserve"> souhaiteriez</w:t>
      </w:r>
      <w:r w:rsidR="008554A8">
        <w:rPr>
          <w:szCs w:val="22"/>
        </w:rPr>
        <w:t>-</w:t>
      </w:r>
      <w:r w:rsidR="0001180B" w:rsidRPr="00821BF4">
        <w:rPr>
          <w:szCs w:val="22"/>
        </w:rPr>
        <w:t>vous voir intégrée</w:t>
      </w:r>
      <w:r w:rsidRPr="00821BF4">
        <w:rPr>
          <w:szCs w:val="22"/>
        </w:rPr>
        <w:t>s</w:t>
      </w:r>
      <w:r w:rsidR="0001180B" w:rsidRPr="00821BF4">
        <w:rPr>
          <w:szCs w:val="22"/>
        </w:rPr>
        <w:t xml:space="preserve"> dans les systèmes fournis par d</w:t>
      </w:r>
      <w:r w:rsidR="008554A8">
        <w:rPr>
          <w:szCs w:val="22"/>
        </w:rPr>
        <w:t>’</w:t>
      </w:r>
      <w:r w:rsidR="0001180B" w:rsidRPr="00821BF4">
        <w:rPr>
          <w:szCs w:val="22"/>
        </w:rPr>
        <w:t>autres offices?</w:t>
      </w:r>
    </w:p>
    <w:p w14:paraId="5D4ED596" w14:textId="40BFBBF9" w:rsidR="00634233" w:rsidRPr="00821BF4" w:rsidRDefault="00634233" w:rsidP="00634233">
      <w:pPr>
        <w:spacing w:line="276" w:lineRule="auto"/>
        <w:rPr>
          <w:szCs w:val="22"/>
        </w:rPr>
      </w:pPr>
    </w:p>
    <w:tbl>
      <w:tblPr>
        <w:tblStyle w:val="TableGrid"/>
        <w:tblW w:w="5000" w:type="pct"/>
        <w:tblCellMar>
          <w:top w:w="28" w:type="dxa"/>
          <w:bottom w:w="28" w:type="dxa"/>
        </w:tblCellMar>
        <w:tblLook w:val="04A0" w:firstRow="1" w:lastRow="0" w:firstColumn="1" w:lastColumn="0" w:noHBand="0" w:noVBand="1"/>
      </w:tblPr>
      <w:tblGrid>
        <w:gridCol w:w="4361"/>
        <w:gridCol w:w="2605"/>
        <w:gridCol w:w="2606"/>
      </w:tblGrid>
      <w:tr w:rsidR="00821BF4" w:rsidRPr="00821BF4" w14:paraId="1721579C" w14:textId="77777777" w:rsidTr="00735C23">
        <w:tc>
          <w:tcPr>
            <w:tcW w:w="4361" w:type="dxa"/>
          </w:tcPr>
          <w:p w14:paraId="3464BEB3" w14:textId="77777777" w:rsidR="00634233" w:rsidRPr="00821BF4" w:rsidRDefault="00634233" w:rsidP="00735C23">
            <w:pPr>
              <w:spacing w:line="276" w:lineRule="auto"/>
              <w:rPr>
                <w:szCs w:val="22"/>
              </w:rPr>
            </w:pPr>
          </w:p>
        </w:tc>
        <w:tc>
          <w:tcPr>
            <w:tcW w:w="2605" w:type="dxa"/>
          </w:tcPr>
          <w:p w14:paraId="17F49F63" w14:textId="6B7FEC0E" w:rsidR="00634233" w:rsidRPr="00821BF4" w:rsidRDefault="0001180B" w:rsidP="00735C23">
            <w:pPr>
              <w:spacing w:line="276" w:lineRule="auto"/>
              <w:jc w:val="center"/>
              <w:rPr>
                <w:szCs w:val="22"/>
              </w:rPr>
            </w:pPr>
            <w:r w:rsidRPr="00821BF4">
              <w:rPr>
                <w:szCs w:val="22"/>
              </w:rPr>
              <w:t>Pour les descriptions complètes</w:t>
            </w:r>
          </w:p>
        </w:tc>
        <w:tc>
          <w:tcPr>
            <w:tcW w:w="2606" w:type="dxa"/>
          </w:tcPr>
          <w:p w14:paraId="1E9361F3" w14:textId="10AF9FDD" w:rsidR="00634233" w:rsidRPr="00821BF4" w:rsidRDefault="0001180B" w:rsidP="00735C23">
            <w:pPr>
              <w:pStyle w:val="ListParagraph"/>
              <w:spacing w:line="276" w:lineRule="auto"/>
              <w:ind w:left="0"/>
              <w:jc w:val="center"/>
              <w:rPr>
                <w:szCs w:val="22"/>
              </w:rPr>
            </w:pPr>
            <w:r w:rsidRPr="00821BF4">
              <w:rPr>
                <w:szCs w:val="22"/>
              </w:rPr>
              <w:t>Pour la situation juridique</w:t>
            </w:r>
          </w:p>
        </w:tc>
      </w:tr>
      <w:tr w:rsidR="00821BF4" w:rsidRPr="00821BF4" w14:paraId="285297A4" w14:textId="77777777" w:rsidTr="00735C23">
        <w:tc>
          <w:tcPr>
            <w:tcW w:w="4361" w:type="dxa"/>
          </w:tcPr>
          <w:p w14:paraId="752AB537" w14:textId="276044F7" w:rsidR="00634233" w:rsidRPr="00821BF4" w:rsidRDefault="0001180B" w:rsidP="00735C23">
            <w:pPr>
              <w:spacing w:line="276" w:lineRule="auto"/>
              <w:rPr>
                <w:szCs w:val="22"/>
              </w:rPr>
            </w:pPr>
            <w:r w:rsidRPr="00821BF4">
              <w:rPr>
                <w:szCs w:val="22"/>
              </w:rPr>
              <w:t>Possibilité de traduire le contenu dans d</w:t>
            </w:r>
            <w:r w:rsidR="008554A8">
              <w:rPr>
                <w:szCs w:val="22"/>
              </w:rPr>
              <w:t>’</w:t>
            </w:r>
            <w:r w:rsidRPr="00821BF4">
              <w:rPr>
                <w:szCs w:val="22"/>
              </w:rPr>
              <w:t>autres langues</w:t>
            </w:r>
          </w:p>
        </w:tc>
        <w:tc>
          <w:tcPr>
            <w:tcW w:w="2605" w:type="dxa"/>
          </w:tcPr>
          <w:p w14:paraId="0276EC01" w14:textId="77777777" w:rsidR="00634233" w:rsidRPr="00821BF4" w:rsidRDefault="00634233" w:rsidP="00735C23">
            <w:pPr>
              <w:spacing w:line="276" w:lineRule="auto"/>
              <w:rPr>
                <w:szCs w:val="22"/>
              </w:rPr>
            </w:pPr>
          </w:p>
        </w:tc>
        <w:tc>
          <w:tcPr>
            <w:tcW w:w="2606" w:type="dxa"/>
          </w:tcPr>
          <w:p w14:paraId="2748A0EE" w14:textId="77777777" w:rsidR="00634233" w:rsidRPr="00821BF4" w:rsidRDefault="00634233" w:rsidP="00735C23">
            <w:pPr>
              <w:spacing w:line="276" w:lineRule="auto"/>
              <w:rPr>
                <w:szCs w:val="22"/>
              </w:rPr>
            </w:pPr>
          </w:p>
        </w:tc>
      </w:tr>
      <w:tr w:rsidR="00821BF4" w:rsidRPr="00821BF4" w14:paraId="485D6D73" w14:textId="77777777" w:rsidTr="00735C23">
        <w:tc>
          <w:tcPr>
            <w:tcW w:w="4361" w:type="dxa"/>
          </w:tcPr>
          <w:p w14:paraId="03903C82" w14:textId="0475D7ED" w:rsidR="00634233" w:rsidRPr="00821BF4" w:rsidRDefault="00030600" w:rsidP="00735C23">
            <w:pPr>
              <w:spacing w:line="276" w:lineRule="auto"/>
              <w:rPr>
                <w:szCs w:val="22"/>
              </w:rPr>
            </w:pPr>
            <w:r w:rsidRPr="00821BF4">
              <w:rPr>
                <w:szCs w:val="22"/>
              </w:rPr>
              <w:t>Recherche par champ</w:t>
            </w:r>
            <w:r w:rsidR="00641C8F" w:rsidRPr="00821BF4">
              <w:rPr>
                <w:szCs w:val="22"/>
              </w:rPr>
              <w:t xml:space="preserve"> contenant des données bibliographiques</w:t>
            </w:r>
          </w:p>
        </w:tc>
        <w:tc>
          <w:tcPr>
            <w:tcW w:w="2605" w:type="dxa"/>
          </w:tcPr>
          <w:p w14:paraId="4F6DF71B" w14:textId="77777777" w:rsidR="00634233" w:rsidRPr="00821BF4" w:rsidRDefault="00634233" w:rsidP="00735C23">
            <w:pPr>
              <w:spacing w:line="276" w:lineRule="auto"/>
              <w:rPr>
                <w:szCs w:val="22"/>
              </w:rPr>
            </w:pPr>
          </w:p>
        </w:tc>
        <w:tc>
          <w:tcPr>
            <w:tcW w:w="2606" w:type="dxa"/>
          </w:tcPr>
          <w:p w14:paraId="48ADA345" w14:textId="77777777" w:rsidR="00634233" w:rsidRPr="00821BF4" w:rsidRDefault="00634233" w:rsidP="00735C23">
            <w:pPr>
              <w:spacing w:line="276" w:lineRule="auto"/>
              <w:rPr>
                <w:szCs w:val="22"/>
              </w:rPr>
            </w:pPr>
          </w:p>
        </w:tc>
      </w:tr>
      <w:tr w:rsidR="00821BF4" w:rsidRPr="00821BF4" w14:paraId="64E2BC68" w14:textId="77777777" w:rsidTr="00735C23">
        <w:tc>
          <w:tcPr>
            <w:tcW w:w="4361" w:type="dxa"/>
          </w:tcPr>
          <w:p w14:paraId="433CB762" w14:textId="373CBAE1" w:rsidR="00634233" w:rsidRPr="00821BF4" w:rsidRDefault="00641C8F" w:rsidP="00735C23">
            <w:pPr>
              <w:spacing w:line="276" w:lineRule="auto"/>
              <w:rPr>
                <w:szCs w:val="22"/>
              </w:rPr>
            </w:pPr>
            <w:r w:rsidRPr="00821BF4">
              <w:rPr>
                <w:szCs w:val="22"/>
              </w:rPr>
              <w:t>Recherche en plein texte</w:t>
            </w:r>
          </w:p>
        </w:tc>
        <w:tc>
          <w:tcPr>
            <w:tcW w:w="2605" w:type="dxa"/>
          </w:tcPr>
          <w:p w14:paraId="0B5405F1" w14:textId="77777777" w:rsidR="00634233" w:rsidRPr="00821BF4" w:rsidRDefault="00634233" w:rsidP="00735C23">
            <w:pPr>
              <w:spacing w:line="276" w:lineRule="auto"/>
              <w:rPr>
                <w:szCs w:val="22"/>
              </w:rPr>
            </w:pPr>
          </w:p>
        </w:tc>
        <w:tc>
          <w:tcPr>
            <w:tcW w:w="2606" w:type="dxa"/>
          </w:tcPr>
          <w:p w14:paraId="3174B223" w14:textId="77777777" w:rsidR="00634233" w:rsidRPr="00821BF4" w:rsidRDefault="00634233" w:rsidP="00735C23">
            <w:pPr>
              <w:spacing w:line="276" w:lineRule="auto"/>
              <w:rPr>
                <w:szCs w:val="22"/>
              </w:rPr>
            </w:pPr>
          </w:p>
        </w:tc>
      </w:tr>
      <w:tr w:rsidR="00821BF4" w:rsidRPr="00821BF4" w14:paraId="02F74A60" w14:textId="77777777" w:rsidTr="00735C23">
        <w:tc>
          <w:tcPr>
            <w:tcW w:w="4361" w:type="dxa"/>
          </w:tcPr>
          <w:p w14:paraId="6962DDDC" w14:textId="1CDFA3F0" w:rsidR="00634233" w:rsidRPr="00821BF4" w:rsidRDefault="00053ABA" w:rsidP="00735C23">
            <w:pPr>
              <w:spacing w:line="276" w:lineRule="auto"/>
              <w:rPr>
                <w:szCs w:val="22"/>
              </w:rPr>
            </w:pPr>
            <w:r w:rsidRPr="00821BF4">
              <w:rPr>
                <w:szCs w:val="22"/>
              </w:rPr>
              <w:t>Possibilité de télécharger des documents dans divers formats</w:t>
            </w:r>
          </w:p>
        </w:tc>
        <w:tc>
          <w:tcPr>
            <w:tcW w:w="2605" w:type="dxa"/>
          </w:tcPr>
          <w:p w14:paraId="10E63956" w14:textId="77777777" w:rsidR="00634233" w:rsidRPr="00821BF4" w:rsidRDefault="00634233" w:rsidP="00735C23">
            <w:pPr>
              <w:spacing w:line="276" w:lineRule="auto"/>
              <w:rPr>
                <w:szCs w:val="22"/>
              </w:rPr>
            </w:pPr>
          </w:p>
        </w:tc>
        <w:tc>
          <w:tcPr>
            <w:tcW w:w="2606" w:type="dxa"/>
          </w:tcPr>
          <w:p w14:paraId="6B3247BF" w14:textId="77777777" w:rsidR="00634233" w:rsidRPr="00821BF4" w:rsidRDefault="00634233" w:rsidP="00735C23">
            <w:pPr>
              <w:spacing w:line="276" w:lineRule="auto"/>
              <w:rPr>
                <w:szCs w:val="22"/>
              </w:rPr>
            </w:pPr>
          </w:p>
        </w:tc>
      </w:tr>
      <w:tr w:rsidR="00821BF4" w:rsidRPr="00821BF4" w14:paraId="432A1CCF" w14:textId="77777777" w:rsidTr="00735C23">
        <w:tc>
          <w:tcPr>
            <w:tcW w:w="4361" w:type="dxa"/>
          </w:tcPr>
          <w:p w14:paraId="63ECEC36" w14:textId="632378BE" w:rsidR="00634233" w:rsidRPr="00821BF4" w:rsidRDefault="00C77C89" w:rsidP="00735C23">
            <w:pPr>
              <w:spacing w:line="276" w:lineRule="auto"/>
              <w:rPr>
                <w:szCs w:val="22"/>
              </w:rPr>
            </w:pPr>
            <w:r w:rsidRPr="00821BF4">
              <w:rPr>
                <w:szCs w:val="22"/>
              </w:rPr>
              <w:t>A</w:t>
            </w:r>
            <w:r w:rsidR="00A141F6" w:rsidRPr="00821BF4">
              <w:rPr>
                <w:szCs w:val="22"/>
              </w:rPr>
              <w:t>lerte</w:t>
            </w:r>
            <w:r w:rsidRPr="00821BF4">
              <w:rPr>
                <w:szCs w:val="22"/>
              </w:rPr>
              <w:t>s</w:t>
            </w:r>
          </w:p>
        </w:tc>
        <w:tc>
          <w:tcPr>
            <w:tcW w:w="2605" w:type="dxa"/>
          </w:tcPr>
          <w:p w14:paraId="132EBB53" w14:textId="77777777" w:rsidR="00634233" w:rsidRPr="00821BF4" w:rsidRDefault="00634233" w:rsidP="00735C23">
            <w:pPr>
              <w:spacing w:line="276" w:lineRule="auto"/>
              <w:rPr>
                <w:szCs w:val="22"/>
              </w:rPr>
            </w:pPr>
          </w:p>
        </w:tc>
        <w:tc>
          <w:tcPr>
            <w:tcW w:w="2606" w:type="dxa"/>
          </w:tcPr>
          <w:p w14:paraId="02D51242" w14:textId="77777777" w:rsidR="00634233" w:rsidRPr="00821BF4" w:rsidRDefault="00634233" w:rsidP="00735C23">
            <w:pPr>
              <w:spacing w:line="276" w:lineRule="auto"/>
              <w:rPr>
                <w:szCs w:val="22"/>
              </w:rPr>
            </w:pPr>
          </w:p>
        </w:tc>
      </w:tr>
      <w:tr w:rsidR="00735C23" w:rsidRPr="00821BF4" w14:paraId="552C1DF5" w14:textId="77777777" w:rsidTr="00735C23">
        <w:tc>
          <w:tcPr>
            <w:tcW w:w="4361" w:type="dxa"/>
          </w:tcPr>
          <w:p w14:paraId="419FF8D5" w14:textId="36C52E63" w:rsidR="00634233" w:rsidRPr="00821BF4" w:rsidRDefault="00A141F6" w:rsidP="00735C23">
            <w:pPr>
              <w:spacing w:line="276" w:lineRule="auto"/>
              <w:rPr>
                <w:szCs w:val="22"/>
              </w:rPr>
            </w:pPr>
            <w:r w:rsidRPr="00821BF4">
              <w:rPr>
                <w:szCs w:val="22"/>
              </w:rPr>
              <w:t>Aut</w:t>
            </w:r>
            <w:r w:rsidR="006D38A9" w:rsidRPr="00821BF4">
              <w:rPr>
                <w:szCs w:val="22"/>
              </w:rPr>
              <w:t>re</w:t>
            </w:r>
            <w:r w:rsidR="006D38A9">
              <w:rPr>
                <w:szCs w:val="22"/>
              </w:rPr>
              <w:t xml:space="preserve">.  </w:t>
            </w:r>
            <w:r w:rsidR="006D38A9" w:rsidRPr="00821BF4">
              <w:rPr>
                <w:szCs w:val="22"/>
              </w:rPr>
              <w:t>Ve</w:t>
            </w:r>
            <w:r w:rsidRPr="00821BF4">
              <w:rPr>
                <w:szCs w:val="22"/>
              </w:rPr>
              <w:t>uillez précise</w:t>
            </w:r>
            <w:r w:rsidR="00D2775E">
              <w:rPr>
                <w:szCs w:val="22"/>
              </w:rPr>
              <w:t>r.</w:t>
            </w:r>
          </w:p>
        </w:tc>
        <w:tc>
          <w:tcPr>
            <w:tcW w:w="2605" w:type="dxa"/>
          </w:tcPr>
          <w:p w14:paraId="3119E6BC" w14:textId="77777777" w:rsidR="00634233" w:rsidRPr="00821BF4" w:rsidRDefault="00634233" w:rsidP="00735C23">
            <w:pPr>
              <w:spacing w:line="276" w:lineRule="auto"/>
              <w:rPr>
                <w:szCs w:val="22"/>
              </w:rPr>
            </w:pPr>
          </w:p>
        </w:tc>
        <w:tc>
          <w:tcPr>
            <w:tcW w:w="2606" w:type="dxa"/>
          </w:tcPr>
          <w:p w14:paraId="49B58E97" w14:textId="77777777" w:rsidR="00634233" w:rsidRPr="00821BF4" w:rsidRDefault="00634233" w:rsidP="00735C23">
            <w:pPr>
              <w:spacing w:line="276" w:lineRule="auto"/>
              <w:rPr>
                <w:szCs w:val="22"/>
              </w:rPr>
            </w:pPr>
          </w:p>
        </w:tc>
      </w:tr>
    </w:tbl>
    <w:p w14:paraId="563A94E3" w14:textId="77777777" w:rsidR="00D73756" w:rsidRPr="00821BF4" w:rsidRDefault="00D73756" w:rsidP="00FB5E8D">
      <w:pPr>
        <w:spacing w:line="276" w:lineRule="auto"/>
        <w:rPr>
          <w:szCs w:val="22"/>
        </w:rPr>
      </w:pPr>
    </w:p>
    <w:p w14:paraId="4E2A6975" w14:textId="52233242" w:rsidR="00D73756" w:rsidRPr="00821BF4" w:rsidRDefault="001C3466" w:rsidP="00735C23">
      <w:pPr>
        <w:pStyle w:val="ListParagraph"/>
        <w:numPr>
          <w:ilvl w:val="0"/>
          <w:numId w:val="11"/>
        </w:numPr>
        <w:tabs>
          <w:tab w:val="right" w:pos="9356"/>
        </w:tabs>
        <w:spacing w:line="276" w:lineRule="auto"/>
        <w:ind w:left="567" w:hanging="567"/>
        <w:rPr>
          <w:szCs w:val="22"/>
        </w:rPr>
      </w:pPr>
      <w:r w:rsidRPr="00821BF4">
        <w:rPr>
          <w:szCs w:val="22"/>
        </w:rPr>
        <w:t>Quelle est la fréquence désirée des mises à jour</w:t>
      </w:r>
      <w:r w:rsidR="008554A8">
        <w:rPr>
          <w:szCs w:val="22"/>
        </w:rPr>
        <w:t> :</w:t>
      </w:r>
    </w:p>
    <w:p w14:paraId="4F8E12F7" w14:textId="206E9A83" w:rsidR="00634233" w:rsidRPr="00821BF4" w:rsidRDefault="00634233" w:rsidP="00634233">
      <w:pPr>
        <w:spacing w:line="276" w:lineRule="auto"/>
        <w:rPr>
          <w:szCs w:val="22"/>
        </w:rPr>
      </w:pPr>
    </w:p>
    <w:tbl>
      <w:tblPr>
        <w:tblStyle w:val="TableGrid"/>
        <w:tblW w:w="5000" w:type="pct"/>
        <w:tblCellMar>
          <w:top w:w="28" w:type="dxa"/>
          <w:bottom w:w="28" w:type="dxa"/>
        </w:tblCellMar>
        <w:tblLook w:val="04A0" w:firstRow="1" w:lastRow="0" w:firstColumn="1" w:lastColumn="0" w:noHBand="0" w:noVBand="1"/>
      </w:tblPr>
      <w:tblGrid>
        <w:gridCol w:w="4361"/>
        <w:gridCol w:w="2605"/>
        <w:gridCol w:w="2606"/>
      </w:tblGrid>
      <w:tr w:rsidR="00821BF4" w:rsidRPr="00821BF4" w14:paraId="33D7599A" w14:textId="77777777" w:rsidTr="00735C23">
        <w:tc>
          <w:tcPr>
            <w:tcW w:w="4361" w:type="dxa"/>
          </w:tcPr>
          <w:p w14:paraId="187A7668" w14:textId="77777777" w:rsidR="00634233" w:rsidRPr="00821BF4" w:rsidRDefault="00634233" w:rsidP="00735C23">
            <w:pPr>
              <w:spacing w:line="276" w:lineRule="auto"/>
              <w:rPr>
                <w:szCs w:val="22"/>
              </w:rPr>
            </w:pPr>
          </w:p>
        </w:tc>
        <w:tc>
          <w:tcPr>
            <w:tcW w:w="2605" w:type="dxa"/>
          </w:tcPr>
          <w:p w14:paraId="2D1D441B" w14:textId="0110F8A4" w:rsidR="00634233" w:rsidRPr="00821BF4" w:rsidRDefault="003F500D" w:rsidP="00735C23">
            <w:pPr>
              <w:spacing w:line="276" w:lineRule="auto"/>
              <w:jc w:val="center"/>
              <w:rPr>
                <w:szCs w:val="22"/>
              </w:rPr>
            </w:pPr>
            <w:r w:rsidRPr="00821BF4">
              <w:rPr>
                <w:szCs w:val="22"/>
              </w:rPr>
              <w:t>Pour les descriptions complètes</w:t>
            </w:r>
          </w:p>
        </w:tc>
        <w:tc>
          <w:tcPr>
            <w:tcW w:w="2606" w:type="dxa"/>
          </w:tcPr>
          <w:p w14:paraId="56CA8EDB" w14:textId="508DE257" w:rsidR="00634233" w:rsidRPr="00821BF4" w:rsidRDefault="003F500D" w:rsidP="00735C23">
            <w:pPr>
              <w:pStyle w:val="ListParagraph"/>
              <w:spacing w:line="276" w:lineRule="auto"/>
              <w:ind w:left="0"/>
              <w:jc w:val="center"/>
              <w:rPr>
                <w:szCs w:val="22"/>
              </w:rPr>
            </w:pPr>
            <w:r w:rsidRPr="00821BF4">
              <w:rPr>
                <w:szCs w:val="22"/>
              </w:rPr>
              <w:t>Pour la situation juridique</w:t>
            </w:r>
          </w:p>
        </w:tc>
      </w:tr>
      <w:tr w:rsidR="00821BF4" w:rsidRPr="00821BF4" w14:paraId="5B107928" w14:textId="77777777" w:rsidTr="00735C23">
        <w:tc>
          <w:tcPr>
            <w:tcW w:w="4361" w:type="dxa"/>
          </w:tcPr>
          <w:p w14:paraId="67952DF4" w14:textId="3BC01DA0" w:rsidR="00634233" w:rsidRPr="00821BF4" w:rsidRDefault="009B7E6B" w:rsidP="00735C23">
            <w:pPr>
              <w:spacing w:line="276" w:lineRule="auto"/>
              <w:rPr>
                <w:szCs w:val="22"/>
              </w:rPr>
            </w:pPr>
            <w:r w:rsidRPr="00821BF4">
              <w:rPr>
                <w:szCs w:val="22"/>
              </w:rPr>
              <w:t>Publication immédiate de tous les changements</w:t>
            </w:r>
          </w:p>
        </w:tc>
        <w:tc>
          <w:tcPr>
            <w:tcW w:w="2605" w:type="dxa"/>
          </w:tcPr>
          <w:p w14:paraId="6110CEA4" w14:textId="77777777" w:rsidR="00634233" w:rsidRPr="00821BF4" w:rsidRDefault="00634233" w:rsidP="00735C23">
            <w:pPr>
              <w:spacing w:line="276" w:lineRule="auto"/>
              <w:rPr>
                <w:szCs w:val="22"/>
              </w:rPr>
            </w:pPr>
          </w:p>
        </w:tc>
        <w:tc>
          <w:tcPr>
            <w:tcW w:w="2606" w:type="dxa"/>
          </w:tcPr>
          <w:p w14:paraId="5CD46416" w14:textId="77777777" w:rsidR="00634233" w:rsidRPr="00821BF4" w:rsidRDefault="00634233" w:rsidP="00735C23">
            <w:pPr>
              <w:spacing w:line="276" w:lineRule="auto"/>
              <w:rPr>
                <w:szCs w:val="22"/>
              </w:rPr>
            </w:pPr>
          </w:p>
        </w:tc>
      </w:tr>
      <w:tr w:rsidR="00821BF4" w:rsidRPr="00821BF4" w14:paraId="7B44E645" w14:textId="77777777" w:rsidTr="00735C23">
        <w:tc>
          <w:tcPr>
            <w:tcW w:w="4361" w:type="dxa"/>
          </w:tcPr>
          <w:p w14:paraId="2204D338" w14:textId="5C838B70" w:rsidR="00634233" w:rsidRPr="00821BF4" w:rsidRDefault="00DB3E84" w:rsidP="00735C23">
            <w:pPr>
              <w:spacing w:line="276" w:lineRule="auto"/>
              <w:rPr>
                <w:szCs w:val="22"/>
              </w:rPr>
            </w:pPr>
            <w:r w:rsidRPr="00821BF4">
              <w:rPr>
                <w:szCs w:val="22"/>
              </w:rPr>
              <w:t>Mises à jour quotidiennes</w:t>
            </w:r>
          </w:p>
        </w:tc>
        <w:tc>
          <w:tcPr>
            <w:tcW w:w="2605" w:type="dxa"/>
          </w:tcPr>
          <w:p w14:paraId="2E27BD19" w14:textId="77777777" w:rsidR="00634233" w:rsidRPr="00821BF4" w:rsidRDefault="00634233" w:rsidP="00735C23">
            <w:pPr>
              <w:spacing w:line="276" w:lineRule="auto"/>
              <w:rPr>
                <w:szCs w:val="22"/>
              </w:rPr>
            </w:pPr>
          </w:p>
        </w:tc>
        <w:tc>
          <w:tcPr>
            <w:tcW w:w="2606" w:type="dxa"/>
          </w:tcPr>
          <w:p w14:paraId="458E32EF" w14:textId="77777777" w:rsidR="00634233" w:rsidRPr="00821BF4" w:rsidRDefault="00634233" w:rsidP="00735C23">
            <w:pPr>
              <w:spacing w:line="276" w:lineRule="auto"/>
              <w:rPr>
                <w:szCs w:val="22"/>
              </w:rPr>
            </w:pPr>
          </w:p>
        </w:tc>
      </w:tr>
      <w:tr w:rsidR="00821BF4" w:rsidRPr="00821BF4" w14:paraId="53427117" w14:textId="77777777" w:rsidTr="00735C23">
        <w:tc>
          <w:tcPr>
            <w:tcW w:w="4361" w:type="dxa"/>
          </w:tcPr>
          <w:p w14:paraId="1D42D10A" w14:textId="4BB58091" w:rsidR="00634233" w:rsidRPr="00821BF4" w:rsidRDefault="00E84D05" w:rsidP="00735C23">
            <w:pPr>
              <w:spacing w:line="276" w:lineRule="auto"/>
              <w:rPr>
                <w:szCs w:val="22"/>
              </w:rPr>
            </w:pPr>
            <w:r w:rsidRPr="00821BF4">
              <w:rPr>
                <w:szCs w:val="22"/>
              </w:rPr>
              <w:t>Mises à jour hebdomadaires</w:t>
            </w:r>
            <w:r w:rsidR="00634233" w:rsidRPr="00821BF4">
              <w:rPr>
                <w:szCs w:val="22"/>
              </w:rPr>
              <w:t xml:space="preserve"> </w:t>
            </w:r>
          </w:p>
        </w:tc>
        <w:tc>
          <w:tcPr>
            <w:tcW w:w="2605" w:type="dxa"/>
          </w:tcPr>
          <w:p w14:paraId="275A3CBC" w14:textId="77777777" w:rsidR="00634233" w:rsidRPr="00821BF4" w:rsidRDefault="00634233" w:rsidP="00735C23">
            <w:pPr>
              <w:spacing w:line="276" w:lineRule="auto"/>
              <w:rPr>
                <w:szCs w:val="22"/>
              </w:rPr>
            </w:pPr>
          </w:p>
        </w:tc>
        <w:tc>
          <w:tcPr>
            <w:tcW w:w="2606" w:type="dxa"/>
          </w:tcPr>
          <w:p w14:paraId="4BD8B271" w14:textId="77777777" w:rsidR="00634233" w:rsidRPr="00821BF4" w:rsidRDefault="00634233" w:rsidP="00735C23">
            <w:pPr>
              <w:spacing w:line="276" w:lineRule="auto"/>
              <w:rPr>
                <w:szCs w:val="22"/>
              </w:rPr>
            </w:pPr>
          </w:p>
        </w:tc>
      </w:tr>
      <w:tr w:rsidR="00735C23" w:rsidRPr="00821BF4" w14:paraId="6539A5FB" w14:textId="77777777" w:rsidTr="00735C23">
        <w:tc>
          <w:tcPr>
            <w:tcW w:w="4361" w:type="dxa"/>
          </w:tcPr>
          <w:p w14:paraId="36F9699B" w14:textId="7482D272" w:rsidR="00634233" w:rsidRPr="00821BF4" w:rsidRDefault="00E84D05" w:rsidP="00735C23">
            <w:pPr>
              <w:spacing w:line="276" w:lineRule="auto"/>
              <w:rPr>
                <w:szCs w:val="22"/>
              </w:rPr>
            </w:pPr>
            <w:r w:rsidRPr="00821BF4">
              <w:rPr>
                <w:szCs w:val="22"/>
              </w:rPr>
              <w:t>Aut</w:t>
            </w:r>
            <w:r w:rsidR="006D38A9" w:rsidRPr="00821BF4">
              <w:rPr>
                <w:szCs w:val="22"/>
              </w:rPr>
              <w:t>re</w:t>
            </w:r>
            <w:r w:rsidR="006D38A9">
              <w:rPr>
                <w:szCs w:val="22"/>
              </w:rPr>
              <w:t xml:space="preserve">.  </w:t>
            </w:r>
            <w:r w:rsidR="006D38A9" w:rsidRPr="00821BF4">
              <w:rPr>
                <w:szCs w:val="22"/>
              </w:rPr>
              <w:t>Ve</w:t>
            </w:r>
            <w:r w:rsidRPr="00821BF4">
              <w:rPr>
                <w:szCs w:val="22"/>
              </w:rPr>
              <w:t>uillez précise</w:t>
            </w:r>
            <w:r w:rsidR="00D2775E">
              <w:rPr>
                <w:szCs w:val="22"/>
              </w:rPr>
              <w:t>r.</w:t>
            </w:r>
          </w:p>
        </w:tc>
        <w:tc>
          <w:tcPr>
            <w:tcW w:w="2605" w:type="dxa"/>
          </w:tcPr>
          <w:p w14:paraId="19552884" w14:textId="77777777" w:rsidR="00634233" w:rsidRPr="00821BF4" w:rsidRDefault="00634233" w:rsidP="00735C23">
            <w:pPr>
              <w:spacing w:line="276" w:lineRule="auto"/>
              <w:rPr>
                <w:szCs w:val="22"/>
              </w:rPr>
            </w:pPr>
          </w:p>
        </w:tc>
        <w:tc>
          <w:tcPr>
            <w:tcW w:w="2606" w:type="dxa"/>
          </w:tcPr>
          <w:p w14:paraId="7300152F" w14:textId="77777777" w:rsidR="00634233" w:rsidRPr="00821BF4" w:rsidRDefault="00634233" w:rsidP="00735C23">
            <w:pPr>
              <w:spacing w:line="276" w:lineRule="auto"/>
              <w:rPr>
                <w:szCs w:val="22"/>
              </w:rPr>
            </w:pPr>
          </w:p>
        </w:tc>
      </w:tr>
    </w:tbl>
    <w:p w14:paraId="4C1C8D7D" w14:textId="77777777" w:rsidR="00D73756" w:rsidRPr="00821BF4" w:rsidRDefault="00D73756" w:rsidP="00634233">
      <w:pPr>
        <w:spacing w:line="276" w:lineRule="auto"/>
        <w:rPr>
          <w:szCs w:val="22"/>
        </w:rPr>
      </w:pPr>
    </w:p>
    <w:p w14:paraId="2D5CB401" w14:textId="783BCDFC" w:rsidR="00D73756" w:rsidRPr="00821BF4" w:rsidRDefault="00532B7E" w:rsidP="00735C23">
      <w:pPr>
        <w:pStyle w:val="ListParagraph"/>
        <w:numPr>
          <w:ilvl w:val="0"/>
          <w:numId w:val="11"/>
        </w:numPr>
        <w:tabs>
          <w:tab w:val="right" w:pos="9356"/>
        </w:tabs>
        <w:spacing w:line="276" w:lineRule="auto"/>
        <w:ind w:left="567" w:hanging="567"/>
        <w:rPr>
          <w:szCs w:val="22"/>
        </w:rPr>
      </w:pPr>
      <w:r w:rsidRPr="00821BF4">
        <w:rPr>
          <w:szCs w:val="22"/>
        </w:rPr>
        <w:t>Le système devrait</w:t>
      </w:r>
      <w:r w:rsidR="008554A8">
        <w:rPr>
          <w:szCs w:val="22"/>
        </w:rPr>
        <w:t>-</w:t>
      </w:r>
      <w:r w:rsidRPr="00821BF4">
        <w:rPr>
          <w:szCs w:val="22"/>
        </w:rPr>
        <w:t>il accepter la communication entre machines?</w:t>
      </w:r>
    </w:p>
    <w:p w14:paraId="58725105" w14:textId="77777777" w:rsidR="00D73756" w:rsidRPr="00821BF4" w:rsidRDefault="00D73756" w:rsidP="00634233">
      <w:pPr>
        <w:spacing w:line="276" w:lineRule="auto"/>
        <w:rPr>
          <w:szCs w:val="22"/>
        </w:rPr>
      </w:pPr>
    </w:p>
    <w:p w14:paraId="3C01B9B1" w14:textId="4E6C297F" w:rsidR="00D73756" w:rsidRPr="00735C23" w:rsidRDefault="00A46EA8" w:rsidP="00735C23">
      <w:pPr>
        <w:tabs>
          <w:tab w:val="right" w:pos="9356"/>
        </w:tabs>
        <w:spacing w:after="120" w:line="276" w:lineRule="auto"/>
        <w:rPr>
          <w:szCs w:val="22"/>
          <w:u w:val="single"/>
        </w:rPr>
      </w:pPr>
      <w:r w:rsidRPr="00735C23">
        <w:rPr>
          <w:szCs w:val="22"/>
        </w:rPr>
        <w:t>Pour les descriptions complètes</w:t>
      </w:r>
      <w:r w:rsidR="00634233" w:rsidRPr="00735C23">
        <w:rPr>
          <w:szCs w:val="22"/>
        </w:rPr>
        <w:t xml:space="preserve"> </w:t>
      </w:r>
      <w:r w:rsidR="00634233" w:rsidRPr="00735C23">
        <w:rPr>
          <w:szCs w:val="22"/>
          <w:u w:val="single"/>
        </w:rPr>
        <w:tab/>
      </w:r>
    </w:p>
    <w:p w14:paraId="3BB1AAB0" w14:textId="07E14050" w:rsidR="00D73756" w:rsidRPr="00735C23" w:rsidRDefault="00A46EA8" w:rsidP="00735C23">
      <w:pPr>
        <w:tabs>
          <w:tab w:val="right" w:pos="9356"/>
        </w:tabs>
        <w:spacing w:after="120" w:line="276" w:lineRule="auto"/>
        <w:rPr>
          <w:szCs w:val="22"/>
          <w:u w:val="single"/>
        </w:rPr>
      </w:pPr>
      <w:r w:rsidRPr="00735C23">
        <w:rPr>
          <w:szCs w:val="22"/>
        </w:rPr>
        <w:t>Pour les informations sur la situation juridique</w:t>
      </w:r>
      <w:r w:rsidR="00634233" w:rsidRPr="00735C23">
        <w:rPr>
          <w:szCs w:val="22"/>
        </w:rPr>
        <w:t xml:space="preserve"> </w:t>
      </w:r>
      <w:r w:rsidR="00634233" w:rsidRPr="00735C23">
        <w:rPr>
          <w:szCs w:val="22"/>
          <w:u w:val="single"/>
        </w:rPr>
        <w:tab/>
      </w:r>
    </w:p>
    <w:p w14:paraId="29EE0119" w14:textId="77777777" w:rsidR="00D73756" w:rsidRPr="00821BF4" w:rsidRDefault="00D73756" w:rsidP="00634233">
      <w:pPr>
        <w:tabs>
          <w:tab w:val="left" w:pos="8730"/>
        </w:tabs>
        <w:spacing w:line="276" w:lineRule="auto"/>
        <w:rPr>
          <w:szCs w:val="22"/>
          <w:u w:val="single"/>
        </w:rPr>
      </w:pPr>
    </w:p>
    <w:p w14:paraId="4691855B" w14:textId="19E61616" w:rsidR="00D73756" w:rsidRPr="00821BF4" w:rsidRDefault="0018261E" w:rsidP="00735C23">
      <w:pPr>
        <w:pStyle w:val="ListParagraph"/>
        <w:numPr>
          <w:ilvl w:val="0"/>
          <w:numId w:val="11"/>
        </w:numPr>
        <w:tabs>
          <w:tab w:val="right" w:pos="9356"/>
        </w:tabs>
        <w:spacing w:line="276" w:lineRule="auto"/>
        <w:ind w:left="567" w:hanging="567"/>
        <w:rPr>
          <w:szCs w:val="22"/>
        </w:rPr>
      </w:pPr>
      <w:r w:rsidRPr="00821BF4">
        <w:rPr>
          <w:szCs w:val="22"/>
        </w:rPr>
        <w:lastRenderedPageBreak/>
        <w:t>Le système devrait</w:t>
      </w:r>
      <w:r w:rsidR="008554A8">
        <w:rPr>
          <w:szCs w:val="22"/>
        </w:rPr>
        <w:t>-</w:t>
      </w:r>
      <w:r w:rsidRPr="00821BF4">
        <w:rPr>
          <w:szCs w:val="22"/>
        </w:rPr>
        <w:t>il offrir des capacités de recherche pour des ensembles de données nationales et des données publiées par d</w:t>
      </w:r>
      <w:r w:rsidR="008554A8">
        <w:rPr>
          <w:szCs w:val="22"/>
        </w:rPr>
        <w:t>’</w:t>
      </w:r>
      <w:r w:rsidRPr="00821BF4">
        <w:rPr>
          <w:szCs w:val="22"/>
        </w:rPr>
        <w:t>autres offices (avec une interface dans la langue nationale)?</w:t>
      </w:r>
    </w:p>
    <w:p w14:paraId="182CD357" w14:textId="77777777" w:rsidR="00735C23" w:rsidRPr="00735C23" w:rsidRDefault="00735C23" w:rsidP="00BB071E">
      <w:pPr>
        <w:spacing w:line="276" w:lineRule="auto"/>
        <w:rPr>
          <w:szCs w:val="22"/>
        </w:rPr>
      </w:pPr>
    </w:p>
    <w:p w14:paraId="0AB46D14" w14:textId="77777777" w:rsidR="00735C23" w:rsidRPr="00735C23" w:rsidRDefault="00735C23" w:rsidP="00BB071E">
      <w:pPr>
        <w:tabs>
          <w:tab w:val="right" w:pos="9356"/>
        </w:tabs>
        <w:spacing w:after="120" w:line="276" w:lineRule="auto"/>
        <w:rPr>
          <w:szCs w:val="22"/>
          <w:u w:val="single"/>
        </w:rPr>
      </w:pPr>
      <w:r w:rsidRPr="00735C23">
        <w:rPr>
          <w:szCs w:val="22"/>
        </w:rPr>
        <w:t xml:space="preserve">Pour les descriptions complètes </w:t>
      </w:r>
      <w:r w:rsidRPr="00735C23">
        <w:rPr>
          <w:szCs w:val="22"/>
          <w:u w:val="single"/>
        </w:rPr>
        <w:tab/>
      </w:r>
    </w:p>
    <w:p w14:paraId="46C93BC8" w14:textId="77777777" w:rsidR="00735C23" w:rsidRPr="00735C23" w:rsidRDefault="00735C23" w:rsidP="00BB071E">
      <w:pPr>
        <w:tabs>
          <w:tab w:val="right" w:pos="9356"/>
        </w:tabs>
        <w:spacing w:after="120" w:line="276" w:lineRule="auto"/>
        <w:rPr>
          <w:szCs w:val="22"/>
          <w:u w:val="single"/>
        </w:rPr>
      </w:pPr>
      <w:r w:rsidRPr="00735C23">
        <w:rPr>
          <w:szCs w:val="22"/>
        </w:rPr>
        <w:t xml:space="preserve">Pour les informations sur la situation juridique </w:t>
      </w:r>
      <w:r w:rsidRPr="00735C23">
        <w:rPr>
          <w:szCs w:val="22"/>
          <w:u w:val="single"/>
        </w:rPr>
        <w:tab/>
      </w:r>
    </w:p>
    <w:p w14:paraId="3107453E" w14:textId="77777777" w:rsidR="00735C23" w:rsidRPr="00735C23" w:rsidRDefault="00735C23" w:rsidP="00BB071E">
      <w:pPr>
        <w:tabs>
          <w:tab w:val="left" w:pos="8730"/>
        </w:tabs>
        <w:spacing w:line="276" w:lineRule="auto"/>
        <w:rPr>
          <w:szCs w:val="22"/>
          <w:u w:val="single"/>
        </w:rPr>
      </w:pPr>
    </w:p>
    <w:p w14:paraId="1A43FB44" w14:textId="38751C98" w:rsidR="00D73756" w:rsidRDefault="002F3E47" w:rsidP="002F3E47">
      <w:pPr>
        <w:pStyle w:val="Heading2"/>
      </w:pPr>
      <w:r w:rsidRPr="00821BF4">
        <w:t>Aide aux utilisateurs</w:t>
      </w:r>
    </w:p>
    <w:p w14:paraId="7FD6B753" w14:textId="77777777" w:rsidR="002F3E47" w:rsidRPr="002F3E47" w:rsidRDefault="002F3E47" w:rsidP="002F3E47"/>
    <w:p w14:paraId="6E52ED37" w14:textId="70F7F05F" w:rsidR="00D73756" w:rsidRPr="00821BF4" w:rsidRDefault="00B51AFC" w:rsidP="002F3E47">
      <w:pPr>
        <w:pStyle w:val="ListParagraph"/>
        <w:numPr>
          <w:ilvl w:val="0"/>
          <w:numId w:val="11"/>
        </w:numPr>
        <w:tabs>
          <w:tab w:val="right" w:pos="9356"/>
        </w:tabs>
        <w:spacing w:line="276" w:lineRule="auto"/>
        <w:ind w:left="567" w:hanging="567"/>
        <w:rPr>
          <w:szCs w:val="22"/>
        </w:rPr>
      </w:pPr>
      <w:r w:rsidRPr="00821BF4">
        <w:rPr>
          <w:szCs w:val="22"/>
        </w:rPr>
        <w:t>Un guide de l</w:t>
      </w:r>
      <w:r w:rsidR="008554A8">
        <w:rPr>
          <w:szCs w:val="22"/>
        </w:rPr>
        <w:t>’</w:t>
      </w:r>
      <w:r w:rsidRPr="00821BF4">
        <w:rPr>
          <w:szCs w:val="22"/>
        </w:rPr>
        <w:t>utilisateur pour la recherche générale ou par champ est</w:t>
      </w:r>
      <w:r w:rsidR="008554A8">
        <w:rPr>
          <w:szCs w:val="22"/>
        </w:rPr>
        <w:t>-</w:t>
      </w:r>
      <w:r w:rsidRPr="00821BF4">
        <w:rPr>
          <w:szCs w:val="22"/>
        </w:rPr>
        <w:t>il disponible dans le système?</w:t>
      </w:r>
      <w:r w:rsidR="002F3E47">
        <w:rPr>
          <w:szCs w:val="22"/>
        </w:rPr>
        <w:br/>
      </w:r>
      <w:r w:rsidR="002F3E47" w:rsidRPr="002F3E47">
        <w:rPr>
          <w:szCs w:val="22"/>
          <w:u w:val="single"/>
        </w:rPr>
        <w:tab/>
      </w:r>
    </w:p>
    <w:p w14:paraId="745FA273" w14:textId="77777777" w:rsidR="00D73756" w:rsidRPr="00821BF4" w:rsidRDefault="00D73756" w:rsidP="00634233">
      <w:pPr>
        <w:spacing w:line="276" w:lineRule="auto"/>
        <w:rPr>
          <w:szCs w:val="22"/>
        </w:rPr>
      </w:pPr>
    </w:p>
    <w:p w14:paraId="47CB84EF" w14:textId="2A4A1E10" w:rsidR="00D73756" w:rsidRPr="00821BF4" w:rsidRDefault="00A33729" w:rsidP="002F3E47">
      <w:pPr>
        <w:pStyle w:val="ListParagraph"/>
        <w:numPr>
          <w:ilvl w:val="0"/>
          <w:numId w:val="11"/>
        </w:numPr>
        <w:tabs>
          <w:tab w:val="right" w:pos="9356"/>
        </w:tabs>
        <w:spacing w:line="276" w:lineRule="auto"/>
        <w:ind w:left="567" w:hanging="567"/>
        <w:rPr>
          <w:szCs w:val="22"/>
        </w:rPr>
      </w:pPr>
      <w:r w:rsidRPr="00821BF4">
        <w:rPr>
          <w:szCs w:val="22"/>
        </w:rPr>
        <w:t>Y</w:t>
      </w:r>
      <w:r w:rsidR="00D2775E">
        <w:rPr>
          <w:szCs w:val="22"/>
        </w:rPr>
        <w:t xml:space="preserve"> </w:t>
      </w:r>
      <w:r w:rsidRPr="00821BF4">
        <w:rPr>
          <w:szCs w:val="22"/>
        </w:rPr>
        <w:t>a</w:t>
      </w:r>
      <w:r w:rsidR="008554A8">
        <w:rPr>
          <w:szCs w:val="22"/>
        </w:rPr>
        <w:t>-</w:t>
      </w:r>
      <w:r w:rsidRPr="00821BF4">
        <w:rPr>
          <w:szCs w:val="22"/>
        </w:rPr>
        <w:t>t</w:t>
      </w:r>
      <w:r w:rsidR="008554A8">
        <w:rPr>
          <w:szCs w:val="22"/>
        </w:rPr>
        <w:t>-</w:t>
      </w:r>
      <w:r w:rsidRPr="00821BF4">
        <w:rPr>
          <w:szCs w:val="22"/>
        </w:rPr>
        <w:t>il une adresse électronique à laquelle les utilisateurs peuvent envoyer leurs commentaires au sujet d</w:t>
      </w:r>
      <w:r w:rsidR="002C0D0F" w:rsidRPr="00821BF4">
        <w:rPr>
          <w:szCs w:val="22"/>
        </w:rPr>
        <w:t>u contenu et des fonctions</w:t>
      </w:r>
      <w:r w:rsidRPr="00821BF4">
        <w:rPr>
          <w:szCs w:val="22"/>
        </w:rPr>
        <w:t xml:space="preserve"> du système?</w:t>
      </w:r>
      <w:r w:rsidR="002F3E47" w:rsidRPr="002F3E47">
        <w:rPr>
          <w:szCs w:val="22"/>
        </w:rPr>
        <w:t xml:space="preserve"> </w:t>
      </w:r>
      <w:r w:rsidR="00581511">
        <w:rPr>
          <w:szCs w:val="22"/>
        </w:rPr>
        <w:t xml:space="preserve"> </w:t>
      </w:r>
      <w:r w:rsidR="002F3E47">
        <w:rPr>
          <w:szCs w:val="22"/>
        </w:rPr>
        <w:br/>
      </w:r>
      <w:r w:rsidR="002F3E47" w:rsidRPr="002F3E47">
        <w:rPr>
          <w:szCs w:val="22"/>
          <w:u w:val="single"/>
        </w:rPr>
        <w:tab/>
      </w:r>
    </w:p>
    <w:p w14:paraId="4E1D1C78" w14:textId="77777777" w:rsidR="00D73756" w:rsidRPr="00821BF4" w:rsidRDefault="00D73756" w:rsidP="00634233">
      <w:pPr>
        <w:spacing w:line="276" w:lineRule="auto"/>
        <w:rPr>
          <w:szCs w:val="22"/>
        </w:rPr>
      </w:pPr>
    </w:p>
    <w:p w14:paraId="4089C495" w14:textId="7F6A3FF8" w:rsidR="00D73756" w:rsidRPr="00821BF4" w:rsidRDefault="00703B84" w:rsidP="002F3E47">
      <w:pPr>
        <w:pStyle w:val="ListParagraph"/>
        <w:numPr>
          <w:ilvl w:val="0"/>
          <w:numId w:val="11"/>
        </w:numPr>
        <w:tabs>
          <w:tab w:val="right" w:pos="9356"/>
        </w:tabs>
        <w:spacing w:line="276" w:lineRule="auto"/>
        <w:ind w:left="567" w:hanging="567"/>
        <w:rPr>
          <w:szCs w:val="22"/>
        </w:rPr>
      </w:pPr>
      <w:r w:rsidRPr="00821BF4">
        <w:rPr>
          <w:szCs w:val="22"/>
        </w:rPr>
        <w:t>Y</w:t>
      </w:r>
      <w:r w:rsidR="00D2775E">
        <w:rPr>
          <w:szCs w:val="22"/>
        </w:rPr>
        <w:t xml:space="preserve"> </w:t>
      </w:r>
      <w:r w:rsidRPr="00821BF4">
        <w:rPr>
          <w:szCs w:val="22"/>
        </w:rPr>
        <w:t>a</w:t>
      </w:r>
      <w:r w:rsidR="008554A8">
        <w:rPr>
          <w:szCs w:val="22"/>
        </w:rPr>
        <w:t>-</w:t>
      </w:r>
      <w:r w:rsidRPr="00821BF4">
        <w:rPr>
          <w:szCs w:val="22"/>
        </w:rPr>
        <w:t>t</w:t>
      </w:r>
      <w:r w:rsidR="008554A8">
        <w:rPr>
          <w:szCs w:val="22"/>
        </w:rPr>
        <w:t>-</w:t>
      </w:r>
      <w:r w:rsidRPr="00821BF4">
        <w:rPr>
          <w:szCs w:val="22"/>
        </w:rPr>
        <w:t>il un numéro de téléphone dédié que les utilisateurs peuvent appeler s</w:t>
      </w:r>
      <w:r w:rsidR="008554A8">
        <w:rPr>
          <w:szCs w:val="22"/>
        </w:rPr>
        <w:t>’</w:t>
      </w:r>
      <w:r w:rsidRPr="00821BF4">
        <w:rPr>
          <w:szCs w:val="22"/>
        </w:rPr>
        <w:t>ils ont des questions concernant la recherche et le contenu?</w:t>
      </w:r>
      <w:r w:rsidR="002F3E47" w:rsidRPr="002F3E47">
        <w:rPr>
          <w:szCs w:val="22"/>
        </w:rPr>
        <w:t xml:space="preserve"> </w:t>
      </w:r>
      <w:r w:rsidR="00581511">
        <w:rPr>
          <w:szCs w:val="22"/>
        </w:rPr>
        <w:t xml:space="preserve"> </w:t>
      </w:r>
      <w:r w:rsidR="002F3E47">
        <w:rPr>
          <w:szCs w:val="22"/>
        </w:rPr>
        <w:br/>
      </w:r>
      <w:r w:rsidR="002F3E47" w:rsidRPr="002F3E47">
        <w:rPr>
          <w:szCs w:val="22"/>
          <w:u w:val="single"/>
        </w:rPr>
        <w:tab/>
      </w:r>
    </w:p>
    <w:p w14:paraId="2F93E6BF" w14:textId="77777777" w:rsidR="00D73756" w:rsidRPr="00821BF4" w:rsidRDefault="00D73756" w:rsidP="00445BC8">
      <w:pPr>
        <w:rPr>
          <w:szCs w:val="22"/>
        </w:rPr>
      </w:pPr>
    </w:p>
    <w:p w14:paraId="43E25215" w14:textId="696EDD18" w:rsidR="00D73756" w:rsidRPr="00821BF4" w:rsidRDefault="00703B84" w:rsidP="002F3E47">
      <w:pPr>
        <w:pStyle w:val="ListParagraph"/>
        <w:numPr>
          <w:ilvl w:val="0"/>
          <w:numId w:val="11"/>
        </w:numPr>
        <w:tabs>
          <w:tab w:val="right" w:pos="9356"/>
        </w:tabs>
        <w:spacing w:line="276" w:lineRule="auto"/>
        <w:ind w:left="567" w:hanging="567"/>
        <w:rPr>
          <w:szCs w:val="22"/>
        </w:rPr>
      </w:pPr>
      <w:r w:rsidRPr="00821BF4">
        <w:rPr>
          <w:szCs w:val="22"/>
        </w:rPr>
        <w:t>Les informations publiées officiellement par votre office/organisation sont</w:t>
      </w:r>
      <w:r w:rsidR="008554A8">
        <w:rPr>
          <w:szCs w:val="22"/>
        </w:rPr>
        <w:t>-</w:t>
      </w:r>
      <w:r w:rsidRPr="00821BF4">
        <w:rPr>
          <w:szCs w:val="22"/>
        </w:rPr>
        <w:t>elles indiquées clairement ou existe</w:t>
      </w:r>
      <w:r w:rsidR="008554A8">
        <w:rPr>
          <w:szCs w:val="22"/>
        </w:rPr>
        <w:t>-</w:t>
      </w:r>
      <w:r w:rsidRPr="00821BF4">
        <w:rPr>
          <w:szCs w:val="22"/>
        </w:rPr>
        <w:t>t</w:t>
      </w:r>
      <w:r w:rsidR="008554A8">
        <w:rPr>
          <w:szCs w:val="22"/>
        </w:rPr>
        <w:t>-</w:t>
      </w:r>
      <w:r w:rsidRPr="00821BF4">
        <w:rPr>
          <w:szCs w:val="22"/>
        </w:rPr>
        <w:t>il un avertissement indiquant le contraire?</w:t>
      </w:r>
      <w:r w:rsidR="002F3E47" w:rsidRPr="002F3E47">
        <w:rPr>
          <w:szCs w:val="22"/>
        </w:rPr>
        <w:t xml:space="preserve"> </w:t>
      </w:r>
      <w:r w:rsidR="00581511">
        <w:rPr>
          <w:szCs w:val="22"/>
        </w:rPr>
        <w:t xml:space="preserve"> </w:t>
      </w:r>
      <w:r w:rsidR="002F3E47">
        <w:rPr>
          <w:szCs w:val="22"/>
        </w:rPr>
        <w:br/>
      </w:r>
      <w:r w:rsidR="002F3E47" w:rsidRPr="002F3E47">
        <w:rPr>
          <w:szCs w:val="22"/>
          <w:u w:val="single"/>
        </w:rPr>
        <w:tab/>
      </w:r>
    </w:p>
    <w:p w14:paraId="677E245C" w14:textId="77777777" w:rsidR="00D73756" w:rsidRPr="00821BF4" w:rsidRDefault="00D73756" w:rsidP="00445BC8">
      <w:pPr>
        <w:tabs>
          <w:tab w:val="left" w:pos="8820"/>
        </w:tabs>
        <w:spacing w:line="276" w:lineRule="auto"/>
        <w:rPr>
          <w:szCs w:val="22"/>
          <w:u w:val="single"/>
        </w:rPr>
      </w:pPr>
    </w:p>
    <w:p w14:paraId="29D5F182" w14:textId="14F0719E" w:rsidR="00D73756" w:rsidRDefault="002F3E47" w:rsidP="002F3E47">
      <w:pPr>
        <w:pStyle w:val="Heading2"/>
      </w:pPr>
      <w:r w:rsidRPr="00821BF4">
        <w:t>Projets futurs</w:t>
      </w:r>
    </w:p>
    <w:p w14:paraId="67437584" w14:textId="77777777" w:rsidR="002F3E47" w:rsidRPr="002F3E47" w:rsidRDefault="002F3E47" w:rsidP="002F3E47"/>
    <w:p w14:paraId="5C6202B6" w14:textId="5D24CCF1" w:rsidR="00D73756" w:rsidRPr="00821BF4" w:rsidRDefault="008676CD" w:rsidP="002F3E47">
      <w:pPr>
        <w:pStyle w:val="ListParagraph"/>
        <w:numPr>
          <w:ilvl w:val="0"/>
          <w:numId w:val="11"/>
        </w:numPr>
        <w:tabs>
          <w:tab w:val="right" w:pos="9356"/>
        </w:tabs>
        <w:spacing w:line="276" w:lineRule="auto"/>
        <w:ind w:left="567" w:hanging="567"/>
        <w:rPr>
          <w:szCs w:val="22"/>
        </w:rPr>
      </w:pPr>
      <w:r w:rsidRPr="00821BF4">
        <w:rPr>
          <w:szCs w:val="22"/>
        </w:rPr>
        <w:t>Veuillez décrire brièvement les projets futurs concerna</w:t>
      </w:r>
      <w:r w:rsidR="00B418E3" w:rsidRPr="00821BF4">
        <w:rPr>
          <w:szCs w:val="22"/>
        </w:rPr>
        <w:t>nt le système, son contenu et ses</w:t>
      </w:r>
      <w:r w:rsidR="00EC0A3C" w:rsidRPr="00821BF4">
        <w:rPr>
          <w:szCs w:val="22"/>
        </w:rPr>
        <w:t xml:space="preserve"> fonctions</w:t>
      </w:r>
      <w:r w:rsidRPr="00821BF4">
        <w:rPr>
          <w:szCs w:val="22"/>
        </w:rPr>
        <w:t>.</w:t>
      </w:r>
      <w:r w:rsidR="002F3E47" w:rsidRPr="002F3E47">
        <w:rPr>
          <w:szCs w:val="22"/>
        </w:rPr>
        <w:t xml:space="preserve"> </w:t>
      </w:r>
      <w:r w:rsidR="00581511">
        <w:rPr>
          <w:szCs w:val="22"/>
        </w:rPr>
        <w:t xml:space="preserve"> </w:t>
      </w:r>
      <w:r w:rsidR="002F3E47">
        <w:rPr>
          <w:szCs w:val="22"/>
        </w:rPr>
        <w:br/>
      </w:r>
      <w:r w:rsidR="002F3E47" w:rsidRPr="002F3E47">
        <w:rPr>
          <w:szCs w:val="22"/>
          <w:u w:val="single"/>
        </w:rPr>
        <w:tab/>
      </w:r>
    </w:p>
    <w:p w14:paraId="03D90A96" w14:textId="77777777" w:rsidR="00D73756" w:rsidRPr="00821BF4" w:rsidRDefault="00D73756" w:rsidP="00634233">
      <w:pPr>
        <w:tabs>
          <w:tab w:val="left" w:pos="8730"/>
        </w:tabs>
        <w:spacing w:line="276" w:lineRule="auto"/>
        <w:rPr>
          <w:szCs w:val="22"/>
          <w:u w:val="single"/>
        </w:rPr>
      </w:pPr>
    </w:p>
    <w:p w14:paraId="660ADEEE" w14:textId="0ABD308F" w:rsidR="00D73756" w:rsidRPr="00821BF4" w:rsidRDefault="00313B89" w:rsidP="002F3E47">
      <w:pPr>
        <w:pStyle w:val="ListParagraph"/>
        <w:numPr>
          <w:ilvl w:val="0"/>
          <w:numId w:val="11"/>
        </w:numPr>
        <w:tabs>
          <w:tab w:val="right" w:pos="9356"/>
        </w:tabs>
        <w:spacing w:line="276" w:lineRule="auto"/>
        <w:ind w:left="567" w:hanging="567"/>
        <w:rPr>
          <w:szCs w:val="22"/>
        </w:rPr>
      </w:pPr>
      <w:r w:rsidRPr="00821BF4">
        <w:rPr>
          <w:szCs w:val="22"/>
        </w:rPr>
        <w:t>Dans quels domaines suivants les recommandations de l</w:t>
      </w:r>
      <w:r w:rsidR="008554A8">
        <w:rPr>
          <w:szCs w:val="22"/>
        </w:rPr>
        <w:t>’</w:t>
      </w:r>
      <w:r w:rsidRPr="00821BF4">
        <w:rPr>
          <w:szCs w:val="22"/>
        </w:rPr>
        <w:t xml:space="preserve">OMPI </w:t>
      </w:r>
      <w:r w:rsidR="00EC4C58" w:rsidRPr="00821BF4">
        <w:rPr>
          <w:szCs w:val="22"/>
        </w:rPr>
        <w:t>sont</w:t>
      </w:r>
      <w:r w:rsidR="008554A8">
        <w:rPr>
          <w:szCs w:val="22"/>
        </w:rPr>
        <w:t>-</w:t>
      </w:r>
      <w:r w:rsidR="00EC4C58" w:rsidRPr="00821BF4">
        <w:rPr>
          <w:szCs w:val="22"/>
        </w:rPr>
        <w:t>elles</w:t>
      </w:r>
      <w:r w:rsidRPr="00821BF4">
        <w:rPr>
          <w:szCs w:val="22"/>
        </w:rPr>
        <w:t xml:space="preserve"> les plus nécessaires et les plus efficaces?</w:t>
      </w:r>
    </w:p>
    <w:p w14:paraId="19E2BC96" w14:textId="3877C69A" w:rsidR="00634233" w:rsidRPr="00821BF4" w:rsidRDefault="00634233" w:rsidP="00634233">
      <w:pPr>
        <w:spacing w:line="276" w:lineRule="auto"/>
        <w:rPr>
          <w:szCs w:val="22"/>
        </w:rPr>
      </w:pPr>
    </w:p>
    <w:tbl>
      <w:tblPr>
        <w:tblStyle w:val="TableGrid"/>
        <w:tblW w:w="5000" w:type="pct"/>
        <w:tblCellMar>
          <w:top w:w="28" w:type="dxa"/>
          <w:bottom w:w="28" w:type="dxa"/>
        </w:tblCellMar>
        <w:tblLook w:val="04A0" w:firstRow="1" w:lastRow="0" w:firstColumn="1" w:lastColumn="0" w:noHBand="0" w:noVBand="1"/>
      </w:tblPr>
      <w:tblGrid>
        <w:gridCol w:w="4361"/>
        <w:gridCol w:w="2605"/>
        <w:gridCol w:w="2606"/>
      </w:tblGrid>
      <w:tr w:rsidR="00821BF4" w:rsidRPr="00821BF4" w14:paraId="03FE218A" w14:textId="77777777" w:rsidTr="002F3E47">
        <w:tc>
          <w:tcPr>
            <w:tcW w:w="4361" w:type="dxa"/>
          </w:tcPr>
          <w:p w14:paraId="2A69874F" w14:textId="77777777" w:rsidR="00634233" w:rsidRPr="00821BF4" w:rsidRDefault="00634233" w:rsidP="002F3E47">
            <w:pPr>
              <w:spacing w:line="276" w:lineRule="auto"/>
              <w:rPr>
                <w:szCs w:val="22"/>
              </w:rPr>
            </w:pPr>
          </w:p>
        </w:tc>
        <w:tc>
          <w:tcPr>
            <w:tcW w:w="2605" w:type="dxa"/>
          </w:tcPr>
          <w:p w14:paraId="2D7899BF" w14:textId="6F7B12BB" w:rsidR="00634233" w:rsidRPr="00821BF4" w:rsidRDefault="009F7F5F" w:rsidP="002F3E47">
            <w:pPr>
              <w:spacing w:line="276" w:lineRule="auto"/>
              <w:jc w:val="center"/>
              <w:rPr>
                <w:szCs w:val="22"/>
              </w:rPr>
            </w:pPr>
            <w:r w:rsidRPr="00821BF4">
              <w:rPr>
                <w:szCs w:val="22"/>
              </w:rPr>
              <w:t>Pour les descriptions complètes</w:t>
            </w:r>
          </w:p>
        </w:tc>
        <w:tc>
          <w:tcPr>
            <w:tcW w:w="2606" w:type="dxa"/>
          </w:tcPr>
          <w:p w14:paraId="06AF0922" w14:textId="4A7EE36B" w:rsidR="00634233" w:rsidRPr="00821BF4" w:rsidRDefault="009F7F5F" w:rsidP="002F3E47">
            <w:pPr>
              <w:pStyle w:val="ListParagraph"/>
              <w:spacing w:line="276" w:lineRule="auto"/>
              <w:ind w:left="0"/>
              <w:jc w:val="center"/>
              <w:rPr>
                <w:szCs w:val="22"/>
              </w:rPr>
            </w:pPr>
            <w:r w:rsidRPr="00821BF4">
              <w:rPr>
                <w:szCs w:val="22"/>
              </w:rPr>
              <w:t>Pour la situation juridique</w:t>
            </w:r>
          </w:p>
        </w:tc>
      </w:tr>
      <w:tr w:rsidR="00821BF4" w:rsidRPr="00821BF4" w14:paraId="4620F310" w14:textId="77777777" w:rsidTr="002F3E47">
        <w:tc>
          <w:tcPr>
            <w:tcW w:w="4361" w:type="dxa"/>
          </w:tcPr>
          <w:p w14:paraId="475969D9" w14:textId="1059654C" w:rsidR="00634233" w:rsidRPr="00821BF4" w:rsidRDefault="001C7586" w:rsidP="002F3E47">
            <w:pPr>
              <w:spacing w:line="276" w:lineRule="auto"/>
              <w:rPr>
                <w:szCs w:val="22"/>
              </w:rPr>
            </w:pPr>
            <w:r w:rsidRPr="00821BF4">
              <w:rPr>
                <w:szCs w:val="22"/>
              </w:rPr>
              <w:t>Composition des informations publiées</w:t>
            </w:r>
          </w:p>
        </w:tc>
        <w:tc>
          <w:tcPr>
            <w:tcW w:w="2605" w:type="dxa"/>
          </w:tcPr>
          <w:p w14:paraId="4C3E84F2" w14:textId="77777777" w:rsidR="00634233" w:rsidRPr="00821BF4" w:rsidRDefault="00634233" w:rsidP="002F3E47">
            <w:pPr>
              <w:spacing w:line="276" w:lineRule="auto"/>
              <w:rPr>
                <w:szCs w:val="22"/>
              </w:rPr>
            </w:pPr>
          </w:p>
        </w:tc>
        <w:tc>
          <w:tcPr>
            <w:tcW w:w="2606" w:type="dxa"/>
          </w:tcPr>
          <w:p w14:paraId="157F0CF6" w14:textId="77777777" w:rsidR="00634233" w:rsidRPr="00821BF4" w:rsidRDefault="00634233" w:rsidP="002F3E47">
            <w:pPr>
              <w:spacing w:line="276" w:lineRule="auto"/>
              <w:rPr>
                <w:szCs w:val="22"/>
              </w:rPr>
            </w:pPr>
          </w:p>
        </w:tc>
      </w:tr>
      <w:tr w:rsidR="00821BF4" w:rsidRPr="00821BF4" w14:paraId="0DA666AC" w14:textId="77777777" w:rsidTr="002F3E47">
        <w:tc>
          <w:tcPr>
            <w:tcW w:w="4361" w:type="dxa"/>
          </w:tcPr>
          <w:p w14:paraId="79198167" w14:textId="6DEE0F37" w:rsidR="00634233" w:rsidRPr="00821BF4" w:rsidRDefault="001C7586" w:rsidP="002F3E47">
            <w:pPr>
              <w:spacing w:line="276" w:lineRule="auto"/>
              <w:rPr>
                <w:szCs w:val="22"/>
              </w:rPr>
            </w:pPr>
            <w:r w:rsidRPr="00821BF4">
              <w:rPr>
                <w:szCs w:val="22"/>
              </w:rPr>
              <w:t>Fréquence des mises à jour</w:t>
            </w:r>
          </w:p>
        </w:tc>
        <w:tc>
          <w:tcPr>
            <w:tcW w:w="2605" w:type="dxa"/>
          </w:tcPr>
          <w:p w14:paraId="62864F64" w14:textId="77777777" w:rsidR="00634233" w:rsidRPr="00821BF4" w:rsidRDefault="00634233" w:rsidP="002F3E47">
            <w:pPr>
              <w:spacing w:line="276" w:lineRule="auto"/>
              <w:rPr>
                <w:szCs w:val="22"/>
              </w:rPr>
            </w:pPr>
          </w:p>
        </w:tc>
        <w:tc>
          <w:tcPr>
            <w:tcW w:w="2606" w:type="dxa"/>
          </w:tcPr>
          <w:p w14:paraId="55A09CA6" w14:textId="77777777" w:rsidR="00634233" w:rsidRPr="00821BF4" w:rsidRDefault="00634233" w:rsidP="002F3E47">
            <w:pPr>
              <w:spacing w:line="276" w:lineRule="auto"/>
              <w:rPr>
                <w:szCs w:val="22"/>
              </w:rPr>
            </w:pPr>
          </w:p>
        </w:tc>
      </w:tr>
      <w:tr w:rsidR="00821BF4" w:rsidRPr="00821BF4" w14:paraId="35CC797D" w14:textId="77777777" w:rsidTr="002F3E47">
        <w:tc>
          <w:tcPr>
            <w:tcW w:w="4361" w:type="dxa"/>
          </w:tcPr>
          <w:p w14:paraId="43BD8A35" w14:textId="74973AEB" w:rsidR="00634233" w:rsidRPr="00821BF4" w:rsidRDefault="003A4872" w:rsidP="002F3E47">
            <w:pPr>
              <w:spacing w:line="276" w:lineRule="auto"/>
              <w:rPr>
                <w:szCs w:val="22"/>
              </w:rPr>
            </w:pPr>
            <w:r w:rsidRPr="00821BF4">
              <w:rPr>
                <w:szCs w:val="22"/>
              </w:rPr>
              <w:t>Disponibilité des informations/ou des interfaces dans d</w:t>
            </w:r>
            <w:r w:rsidR="008554A8">
              <w:rPr>
                <w:szCs w:val="22"/>
              </w:rPr>
              <w:t>’</w:t>
            </w:r>
            <w:r w:rsidRPr="00821BF4">
              <w:rPr>
                <w:szCs w:val="22"/>
              </w:rPr>
              <w:t>autres langues</w:t>
            </w:r>
          </w:p>
        </w:tc>
        <w:tc>
          <w:tcPr>
            <w:tcW w:w="2605" w:type="dxa"/>
          </w:tcPr>
          <w:p w14:paraId="596BF628" w14:textId="77777777" w:rsidR="00634233" w:rsidRPr="00821BF4" w:rsidRDefault="00634233" w:rsidP="002F3E47">
            <w:pPr>
              <w:spacing w:line="276" w:lineRule="auto"/>
              <w:rPr>
                <w:szCs w:val="22"/>
              </w:rPr>
            </w:pPr>
          </w:p>
        </w:tc>
        <w:tc>
          <w:tcPr>
            <w:tcW w:w="2606" w:type="dxa"/>
          </w:tcPr>
          <w:p w14:paraId="1DCF53BF" w14:textId="77777777" w:rsidR="00634233" w:rsidRPr="00821BF4" w:rsidRDefault="00634233" w:rsidP="002F3E47">
            <w:pPr>
              <w:spacing w:line="276" w:lineRule="auto"/>
              <w:rPr>
                <w:szCs w:val="22"/>
              </w:rPr>
            </w:pPr>
          </w:p>
        </w:tc>
      </w:tr>
      <w:tr w:rsidR="00821BF4" w:rsidRPr="00821BF4" w14:paraId="124790AB" w14:textId="77777777" w:rsidTr="002F3E47">
        <w:tc>
          <w:tcPr>
            <w:tcW w:w="4361" w:type="dxa"/>
          </w:tcPr>
          <w:p w14:paraId="005D859C" w14:textId="19FDA28D" w:rsidR="00634233" w:rsidRPr="00821BF4" w:rsidRDefault="003A4872" w:rsidP="002F3E47">
            <w:pPr>
              <w:spacing w:line="276" w:lineRule="auto"/>
              <w:rPr>
                <w:szCs w:val="22"/>
              </w:rPr>
            </w:pPr>
            <w:r w:rsidRPr="00821BF4">
              <w:rPr>
                <w:szCs w:val="22"/>
              </w:rPr>
              <w:t>Fonction d</w:t>
            </w:r>
            <w:r w:rsidR="008554A8">
              <w:rPr>
                <w:szCs w:val="22"/>
              </w:rPr>
              <w:t>’</w:t>
            </w:r>
            <w:r w:rsidRPr="00821BF4">
              <w:rPr>
                <w:szCs w:val="22"/>
              </w:rPr>
              <w:t>extraction des informations</w:t>
            </w:r>
          </w:p>
        </w:tc>
        <w:tc>
          <w:tcPr>
            <w:tcW w:w="2605" w:type="dxa"/>
          </w:tcPr>
          <w:p w14:paraId="1EDB52F1" w14:textId="77777777" w:rsidR="00634233" w:rsidRPr="00821BF4" w:rsidRDefault="00634233" w:rsidP="002F3E47">
            <w:pPr>
              <w:spacing w:line="276" w:lineRule="auto"/>
              <w:rPr>
                <w:szCs w:val="22"/>
              </w:rPr>
            </w:pPr>
          </w:p>
        </w:tc>
        <w:tc>
          <w:tcPr>
            <w:tcW w:w="2606" w:type="dxa"/>
          </w:tcPr>
          <w:p w14:paraId="5F09B3E7" w14:textId="77777777" w:rsidR="00634233" w:rsidRPr="00821BF4" w:rsidRDefault="00634233" w:rsidP="002F3E47">
            <w:pPr>
              <w:spacing w:line="276" w:lineRule="auto"/>
              <w:rPr>
                <w:szCs w:val="22"/>
              </w:rPr>
            </w:pPr>
          </w:p>
        </w:tc>
      </w:tr>
      <w:tr w:rsidR="00FE7385" w:rsidRPr="00821BF4" w14:paraId="6A1BEA45" w14:textId="77777777" w:rsidTr="002F3E47">
        <w:tc>
          <w:tcPr>
            <w:tcW w:w="4361" w:type="dxa"/>
          </w:tcPr>
          <w:p w14:paraId="5E85AB3D" w14:textId="69457C52" w:rsidR="00634233" w:rsidRPr="00821BF4" w:rsidRDefault="003A4872" w:rsidP="002F3E47">
            <w:pPr>
              <w:spacing w:line="276" w:lineRule="auto"/>
              <w:rPr>
                <w:szCs w:val="22"/>
                <w:shd w:val="clear" w:color="auto" w:fill="FFFFFF"/>
              </w:rPr>
            </w:pPr>
            <w:r w:rsidRPr="00821BF4">
              <w:rPr>
                <w:szCs w:val="22"/>
              </w:rPr>
              <w:t>Aut</w:t>
            </w:r>
            <w:r w:rsidR="006D38A9" w:rsidRPr="00821BF4">
              <w:rPr>
                <w:szCs w:val="22"/>
              </w:rPr>
              <w:t>re</w:t>
            </w:r>
            <w:r w:rsidR="006D38A9">
              <w:rPr>
                <w:szCs w:val="22"/>
              </w:rPr>
              <w:t xml:space="preserve">.  </w:t>
            </w:r>
            <w:r w:rsidR="006D38A9" w:rsidRPr="00821BF4">
              <w:rPr>
                <w:szCs w:val="22"/>
              </w:rPr>
              <w:t>Ve</w:t>
            </w:r>
            <w:r w:rsidRPr="00821BF4">
              <w:rPr>
                <w:szCs w:val="22"/>
              </w:rPr>
              <w:t>uillez précise</w:t>
            </w:r>
            <w:r w:rsidR="00D2775E">
              <w:rPr>
                <w:szCs w:val="22"/>
              </w:rPr>
              <w:t>r.</w:t>
            </w:r>
          </w:p>
        </w:tc>
        <w:tc>
          <w:tcPr>
            <w:tcW w:w="2605" w:type="dxa"/>
          </w:tcPr>
          <w:p w14:paraId="49072910" w14:textId="77777777" w:rsidR="00634233" w:rsidRPr="00821BF4" w:rsidRDefault="00634233" w:rsidP="002F3E47">
            <w:pPr>
              <w:spacing w:line="276" w:lineRule="auto"/>
              <w:rPr>
                <w:szCs w:val="22"/>
              </w:rPr>
            </w:pPr>
          </w:p>
        </w:tc>
        <w:tc>
          <w:tcPr>
            <w:tcW w:w="2606" w:type="dxa"/>
          </w:tcPr>
          <w:p w14:paraId="32BF25DA" w14:textId="77777777" w:rsidR="00634233" w:rsidRPr="00821BF4" w:rsidRDefault="00634233" w:rsidP="002F3E47">
            <w:pPr>
              <w:spacing w:line="276" w:lineRule="auto"/>
              <w:rPr>
                <w:szCs w:val="22"/>
              </w:rPr>
            </w:pPr>
          </w:p>
        </w:tc>
      </w:tr>
    </w:tbl>
    <w:p w14:paraId="4A173A42" w14:textId="77777777" w:rsidR="00D73756" w:rsidRDefault="00D73756" w:rsidP="00634233">
      <w:pPr>
        <w:tabs>
          <w:tab w:val="left" w:pos="8730"/>
        </w:tabs>
        <w:spacing w:line="276" w:lineRule="auto"/>
        <w:rPr>
          <w:szCs w:val="22"/>
          <w:u w:val="single"/>
        </w:rPr>
      </w:pPr>
    </w:p>
    <w:p w14:paraId="1B36043C" w14:textId="01A24679" w:rsidR="00D73756" w:rsidRPr="00821BF4" w:rsidRDefault="003A4872" w:rsidP="002F3E47">
      <w:pPr>
        <w:tabs>
          <w:tab w:val="left" w:pos="8730"/>
        </w:tabs>
        <w:spacing w:after="120" w:line="276" w:lineRule="auto"/>
        <w:jc w:val="right"/>
      </w:pPr>
      <w:r w:rsidRPr="00821BF4">
        <w:rPr>
          <w:szCs w:val="22"/>
        </w:rPr>
        <w:t>[Fin de l</w:t>
      </w:r>
      <w:r w:rsidR="008554A8">
        <w:rPr>
          <w:szCs w:val="22"/>
        </w:rPr>
        <w:t>’</w:t>
      </w:r>
      <w:r w:rsidRPr="00821BF4">
        <w:rPr>
          <w:szCs w:val="22"/>
        </w:rPr>
        <w:t>annexe et du document]</w:t>
      </w:r>
    </w:p>
    <w:sectPr w:rsidR="00D73756" w:rsidRPr="00821BF4" w:rsidSect="00821BF4">
      <w:headerReference w:type="default" r:id="rId8"/>
      <w:headerReference w:type="first" r:id="rId9"/>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A2732" w14:textId="77777777" w:rsidR="002E4245" w:rsidRDefault="002E4245">
      <w:r>
        <w:separator/>
      </w:r>
    </w:p>
  </w:endnote>
  <w:endnote w:type="continuationSeparator" w:id="0">
    <w:p w14:paraId="57C42335" w14:textId="77777777" w:rsidR="002E4245" w:rsidRDefault="002E4245" w:rsidP="003B38C1">
      <w:r>
        <w:separator/>
      </w:r>
    </w:p>
    <w:p w14:paraId="1A879EB8" w14:textId="77777777" w:rsidR="002E4245" w:rsidRPr="005726E3" w:rsidRDefault="002E4245" w:rsidP="003B38C1">
      <w:pPr>
        <w:spacing w:after="60"/>
        <w:rPr>
          <w:sz w:val="17"/>
          <w:lang w:val="en-US"/>
        </w:rPr>
      </w:pPr>
      <w:r w:rsidRPr="005726E3">
        <w:rPr>
          <w:sz w:val="17"/>
          <w:lang w:val="en-US"/>
        </w:rPr>
        <w:t>[Endnote continued from previous page]</w:t>
      </w:r>
    </w:p>
  </w:endnote>
  <w:endnote w:type="continuationNotice" w:id="1">
    <w:p w14:paraId="4A3F6BF3" w14:textId="77777777" w:rsidR="002E4245" w:rsidRPr="005726E3" w:rsidRDefault="002E4245" w:rsidP="003B38C1">
      <w:pPr>
        <w:spacing w:before="60"/>
        <w:jc w:val="right"/>
        <w:rPr>
          <w:sz w:val="17"/>
          <w:szCs w:val="17"/>
          <w:lang w:val="en-US"/>
        </w:rPr>
      </w:pPr>
      <w:r w:rsidRPr="005726E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193FE" w14:textId="77777777" w:rsidR="002E4245" w:rsidRDefault="002E4245">
      <w:r>
        <w:separator/>
      </w:r>
    </w:p>
  </w:footnote>
  <w:footnote w:type="continuationSeparator" w:id="0">
    <w:p w14:paraId="62560F64" w14:textId="77777777" w:rsidR="002E4245" w:rsidRDefault="002E4245" w:rsidP="008B60B2">
      <w:r>
        <w:separator/>
      </w:r>
    </w:p>
    <w:p w14:paraId="1A994C18" w14:textId="77777777" w:rsidR="002E4245" w:rsidRPr="005726E3" w:rsidRDefault="002E4245" w:rsidP="008B60B2">
      <w:pPr>
        <w:spacing w:after="60"/>
        <w:rPr>
          <w:sz w:val="17"/>
          <w:szCs w:val="17"/>
          <w:lang w:val="en-US"/>
        </w:rPr>
      </w:pPr>
      <w:r w:rsidRPr="005726E3">
        <w:rPr>
          <w:sz w:val="17"/>
          <w:szCs w:val="17"/>
          <w:lang w:val="en-US"/>
        </w:rPr>
        <w:t>[Footnote continued from previous page]</w:t>
      </w:r>
    </w:p>
  </w:footnote>
  <w:footnote w:type="continuationNotice" w:id="1">
    <w:p w14:paraId="1E02E060" w14:textId="77777777" w:rsidR="002E4245" w:rsidRPr="005726E3" w:rsidRDefault="002E4245" w:rsidP="008B60B2">
      <w:pPr>
        <w:spacing w:before="60"/>
        <w:jc w:val="right"/>
        <w:rPr>
          <w:sz w:val="17"/>
          <w:szCs w:val="17"/>
          <w:lang w:val="en-US"/>
        </w:rPr>
      </w:pPr>
      <w:r w:rsidRPr="005726E3">
        <w:rPr>
          <w:sz w:val="17"/>
          <w:szCs w:val="17"/>
          <w:lang w:val="en-US"/>
        </w:rPr>
        <w:t>[Footnote continued on next page]</w:t>
      </w:r>
    </w:p>
  </w:footnote>
  <w:footnote w:id="2">
    <w:p w14:paraId="01850F55" w14:textId="24C722D3" w:rsidR="004B2ADD" w:rsidRPr="00D2775E" w:rsidRDefault="004B2ADD" w:rsidP="00BA41C5">
      <w:pPr>
        <w:pStyle w:val="FootnoteText"/>
      </w:pPr>
      <w:r w:rsidRPr="00D2775E">
        <w:rPr>
          <w:rStyle w:val="FootnoteReference"/>
        </w:rPr>
        <w:footnoteRef/>
      </w:r>
      <w:r w:rsidRPr="00D2775E">
        <w:t xml:space="preserve"> </w:t>
      </w:r>
      <w:r w:rsidR="00FE7385" w:rsidRPr="00D2775E">
        <w:tab/>
      </w:r>
      <w:r w:rsidR="00BA41C5" w:rsidRPr="00D2775E">
        <w:t>Conformément à la partie 8 du manuel de l</w:t>
      </w:r>
      <w:r w:rsidR="00E3132E" w:rsidRPr="00D2775E">
        <w:t>’</w:t>
      </w:r>
      <w:r w:rsidR="00BA41C5" w:rsidRPr="00D2775E">
        <w:t xml:space="preserve">OMPI, la rubrique </w:t>
      </w:r>
      <w:r w:rsidR="00E3132E" w:rsidRPr="00D2775E">
        <w:t>“P</w:t>
      </w:r>
      <w:r w:rsidR="00BA41C5" w:rsidRPr="00D2775E">
        <w:t>ublication</w:t>
      </w:r>
      <w:r w:rsidR="00D2775E" w:rsidRPr="00D2775E">
        <w:t>”</w:t>
      </w:r>
      <w:r w:rsidR="00BA41C5" w:rsidRPr="00D2775E">
        <w:t xml:space="preserve"> (http://www.wipo.int/standards/fr/pdf/08</w:t>
      </w:r>
      <w:r w:rsidR="00E3132E" w:rsidRPr="00D2775E">
        <w:t>-</w:t>
      </w:r>
      <w:r w:rsidR="00BA41C5" w:rsidRPr="00D2775E">
        <w:t>01</w:t>
      </w:r>
      <w:r w:rsidR="00E3132E" w:rsidRPr="00D2775E">
        <w:t>-</w:t>
      </w:r>
      <w:r w:rsidR="00BA41C5" w:rsidRPr="00D2775E">
        <w:t xml:space="preserve">01.pdf), </w:t>
      </w:r>
      <w:r w:rsidR="00E3132E" w:rsidRPr="00D2775E">
        <w:t>“p</w:t>
      </w:r>
      <w:r w:rsidR="00BA41C5" w:rsidRPr="00D2775E">
        <w:t>ublicatio</w:t>
      </w:r>
      <w:r w:rsidR="00E3132E" w:rsidRPr="00D2775E">
        <w:t>n”</w:t>
      </w:r>
      <w:r w:rsidR="00BA41C5" w:rsidRPr="00D2775E">
        <w:t xml:space="preserve"> et </w:t>
      </w:r>
      <w:r w:rsidR="00E3132E" w:rsidRPr="00D2775E">
        <w:t>“p</w:t>
      </w:r>
      <w:r w:rsidR="00BA41C5" w:rsidRPr="00D2775E">
        <w:t>ubli</w:t>
      </w:r>
      <w:r w:rsidR="00E3132E" w:rsidRPr="00D2775E">
        <w:t>é”</w:t>
      </w:r>
      <w:r w:rsidR="00BA41C5" w:rsidRPr="00D2775E">
        <w:t xml:space="preserve"> sont utilisés </w:t>
      </w:r>
      <w:r w:rsidR="00E3132E" w:rsidRPr="00D2775E">
        <w:t>à l’égard</w:t>
      </w:r>
      <w:r w:rsidR="00BA41C5" w:rsidRPr="00D2775E">
        <w:t xml:space="preserve"> de la mise à disposition</w:t>
      </w:r>
      <w:r w:rsidR="00E3132E" w:rsidRPr="00D2775E">
        <w:t> :</w:t>
      </w:r>
    </w:p>
    <w:p w14:paraId="0D43293A" w14:textId="06B12BAA" w:rsidR="004B2ADD" w:rsidRPr="00D2775E" w:rsidRDefault="005D4BC1" w:rsidP="00FE7385">
      <w:pPr>
        <w:pStyle w:val="FootnoteText"/>
        <w:numPr>
          <w:ilvl w:val="0"/>
          <w:numId w:val="20"/>
        </w:numPr>
        <w:ind w:left="1134" w:hanging="567"/>
      </w:pPr>
      <w:r w:rsidRPr="00D2775E">
        <w:t>d</w:t>
      </w:r>
      <w:r w:rsidR="00E3132E" w:rsidRPr="00D2775E">
        <w:t>’</w:t>
      </w:r>
      <w:r w:rsidRPr="00D2775E">
        <w:t>un document de brevet au public pour consultation ou de la fourniture d</w:t>
      </w:r>
      <w:r w:rsidR="00E3132E" w:rsidRPr="00D2775E">
        <w:t>’</w:t>
      </w:r>
      <w:r w:rsidRPr="00D2775E">
        <w:t>une copie sur demande;  et</w:t>
      </w:r>
    </w:p>
    <w:p w14:paraId="33BC9D2C" w14:textId="432EA5FB" w:rsidR="004B2ADD" w:rsidRPr="00D2775E" w:rsidRDefault="005D4BC1" w:rsidP="00FE7385">
      <w:pPr>
        <w:pStyle w:val="FootnoteText"/>
        <w:numPr>
          <w:ilvl w:val="0"/>
          <w:numId w:val="20"/>
        </w:numPr>
        <w:ind w:left="1134" w:hanging="567"/>
        <w:rPr>
          <w:szCs w:val="18"/>
        </w:rPr>
      </w:pPr>
      <w:r w:rsidRPr="00D2775E">
        <w:rPr>
          <w:szCs w:val="18"/>
        </w:rPr>
        <w:t>de multiples exemplaires d</w:t>
      </w:r>
      <w:r w:rsidR="00E3132E" w:rsidRPr="00D2775E">
        <w:rPr>
          <w:szCs w:val="18"/>
        </w:rPr>
        <w:t>’</w:t>
      </w:r>
      <w:r w:rsidRPr="00D2775E">
        <w:rPr>
          <w:szCs w:val="18"/>
        </w:rPr>
        <w:t>un document de brevet, quel que soit le support ou le moyen utilisé (par exemple, papier, film, bande ou disque magnétique, disque optique, base de données accessible en ligne, réseau informatique, etc.);  et</w:t>
      </w:r>
    </w:p>
    <w:p w14:paraId="2818941C" w14:textId="4B4C5C02" w:rsidR="004B2ADD" w:rsidRPr="00FE7385" w:rsidRDefault="001205C4" w:rsidP="001205C4">
      <w:pPr>
        <w:pStyle w:val="FootnoteText"/>
      </w:pPr>
      <w:r w:rsidRPr="00D2775E">
        <w:t>Veuillez indiquer la date (au moins l</w:t>
      </w:r>
      <w:r w:rsidR="00E3132E" w:rsidRPr="00D2775E">
        <w:t>’</w:t>
      </w:r>
      <w:r w:rsidRPr="00D2775E">
        <w:t xml:space="preserve">année) des informations figurant dans les colonnes </w:t>
      </w:r>
      <w:r w:rsidR="00E3132E" w:rsidRPr="00D2775E">
        <w:t>“D</w:t>
      </w:r>
      <w:r w:rsidRPr="00D2775E">
        <w:t>epui</w:t>
      </w:r>
      <w:r w:rsidR="00E3132E" w:rsidRPr="00D2775E">
        <w:t>s”</w:t>
      </w:r>
      <w:r w:rsidRPr="00D2775E">
        <w:t xml:space="preserve"> et </w:t>
      </w:r>
      <w:r w:rsidR="00E3132E" w:rsidRPr="00D2775E">
        <w:t>“J</w:t>
      </w:r>
      <w:r w:rsidRPr="00D2775E">
        <w:t>usqu</w:t>
      </w:r>
      <w:r w:rsidR="00E3132E" w:rsidRPr="00D2775E">
        <w:t>’à”</w:t>
      </w:r>
      <w:r w:rsidRPr="00D2775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15082" w14:textId="77777777" w:rsidR="001E1220" w:rsidRDefault="001E1220">
    <w:pPr>
      <w:pStyle w:val="Header"/>
      <w:jc w:val="right"/>
    </w:pPr>
    <w:r>
      <w:t>CWS/6/25</w:t>
    </w:r>
  </w:p>
  <w:p w14:paraId="792A70AD" w14:textId="51953E85" w:rsidR="001E1220" w:rsidRDefault="001E1220">
    <w:pPr>
      <w:pStyle w:val="Header"/>
      <w:jc w:val="right"/>
    </w:pPr>
    <w:r>
      <w:t>Annex</w:t>
    </w:r>
    <w:r w:rsidR="00D2775E">
      <w:t>e</w:t>
    </w:r>
    <w:r>
      <w:t xml:space="preserve">, page </w:t>
    </w:r>
    <w:sdt>
      <w:sdtPr>
        <w:id w:val="-19982504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50776">
          <w:rPr>
            <w:noProof/>
          </w:rPr>
          <w:t>2</w:t>
        </w:r>
        <w:r>
          <w:rPr>
            <w:noProof/>
          </w:rPr>
          <w:fldChar w:fldCharType="end"/>
        </w:r>
      </w:sdtContent>
    </w:sdt>
  </w:p>
  <w:p w14:paraId="6C319ACD" w14:textId="77777777" w:rsidR="001E1220" w:rsidRDefault="001E1220" w:rsidP="00DF2B2B">
    <w:pPr>
      <w:pStyle w:val="Header"/>
      <w:jc w:val="right"/>
    </w:pPr>
  </w:p>
  <w:p w14:paraId="460C9159" w14:textId="77777777" w:rsidR="001E1220" w:rsidRDefault="001E1220" w:rsidP="00DF2B2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633235"/>
      <w:docPartObj>
        <w:docPartGallery w:val="Page Numbers (Top of Page)"/>
        <w:docPartUnique/>
      </w:docPartObj>
    </w:sdtPr>
    <w:sdtEndPr>
      <w:rPr>
        <w:noProof/>
      </w:rPr>
    </w:sdtEndPr>
    <w:sdtContent>
      <w:p w14:paraId="2C40678B" w14:textId="77777777" w:rsidR="00634233" w:rsidRDefault="00634233">
        <w:pPr>
          <w:pStyle w:val="Header"/>
          <w:jc w:val="right"/>
        </w:pPr>
        <w:r>
          <w:t>CWS/6/25</w:t>
        </w:r>
      </w:p>
      <w:p w14:paraId="4D1070E9" w14:textId="16410F37" w:rsidR="00634233" w:rsidRDefault="00821BF4">
        <w:pPr>
          <w:pStyle w:val="Header"/>
          <w:jc w:val="right"/>
          <w:rPr>
            <w:noProof/>
          </w:rPr>
        </w:pPr>
        <w:r>
          <w:t>ANNEXE</w:t>
        </w:r>
      </w:p>
    </w:sdtContent>
  </w:sdt>
  <w:p w14:paraId="60B6BA53" w14:textId="77777777" w:rsidR="00634233" w:rsidRDefault="00634233">
    <w:pPr>
      <w:pStyle w:val="Header"/>
      <w:jc w:val="right"/>
    </w:pPr>
  </w:p>
  <w:p w14:paraId="51833597" w14:textId="77777777" w:rsidR="00634233" w:rsidRDefault="00634233" w:rsidP="00EA1C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514032"/>
    <w:multiLevelType w:val="hybridMultilevel"/>
    <w:tmpl w:val="F3466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E55215"/>
    <w:multiLevelType w:val="hybridMultilevel"/>
    <w:tmpl w:val="4AF87EC8"/>
    <w:lvl w:ilvl="0" w:tplc="DB1E90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A3722"/>
    <w:multiLevelType w:val="hybridMultilevel"/>
    <w:tmpl w:val="52D2DD6C"/>
    <w:lvl w:ilvl="0" w:tplc="10D2BC16">
      <w:start w:val="1"/>
      <w:numFmt w:val="lowerRoman"/>
      <w:lvlText w:val="(%1)"/>
      <w:lvlJc w:val="left"/>
      <w:pPr>
        <w:ind w:left="1518" w:hanging="72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30155F"/>
    <w:multiLevelType w:val="hybridMultilevel"/>
    <w:tmpl w:val="0262C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6A96743"/>
    <w:multiLevelType w:val="hybridMultilevel"/>
    <w:tmpl w:val="8A821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95253"/>
    <w:multiLevelType w:val="hybridMultilevel"/>
    <w:tmpl w:val="04AA36B2"/>
    <w:lvl w:ilvl="0" w:tplc="029EE51C">
      <w:start w:val="1"/>
      <w:numFmt w:val="lowerLetter"/>
      <w:lvlText w:val="(%1)"/>
      <w:lvlJc w:val="left"/>
      <w:pPr>
        <w:ind w:left="1920" w:hanging="360"/>
      </w:pPr>
      <w:rPr>
        <w:rFonts w:hint="default"/>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15:restartNumberingAfterBreak="0">
    <w:nsid w:val="33686B9B"/>
    <w:multiLevelType w:val="hybridMultilevel"/>
    <w:tmpl w:val="15DE67DA"/>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B6273"/>
    <w:multiLevelType w:val="hybridMultilevel"/>
    <w:tmpl w:val="50264F88"/>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E928C7"/>
    <w:multiLevelType w:val="hybridMultilevel"/>
    <w:tmpl w:val="44EA125A"/>
    <w:lvl w:ilvl="0" w:tplc="DF2060A2">
      <w:start w:val="1"/>
      <w:numFmt w:val="decimal"/>
      <w:lvlText w:val="Q%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43016"/>
    <w:multiLevelType w:val="hybridMultilevel"/>
    <w:tmpl w:val="EBE8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315306"/>
    <w:multiLevelType w:val="hybridMultilevel"/>
    <w:tmpl w:val="8286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0"/>
  </w:num>
  <w:num w:numId="4">
    <w:abstractNumId w:val="13"/>
  </w:num>
  <w:num w:numId="5">
    <w:abstractNumId w:val="1"/>
  </w:num>
  <w:num w:numId="6">
    <w:abstractNumId w:val="7"/>
  </w:num>
  <w:num w:numId="7">
    <w:abstractNumId w:val="4"/>
  </w:num>
  <w:num w:numId="8">
    <w:abstractNumId w:val="9"/>
  </w:num>
  <w:num w:numId="9">
    <w:abstractNumId w:val="16"/>
  </w:num>
  <w:num w:numId="10">
    <w:abstractNumId w:val="8"/>
  </w:num>
  <w:num w:numId="11">
    <w:abstractNumId w:val="14"/>
  </w:num>
  <w:num w:numId="12">
    <w:abstractNumId w:val="15"/>
  </w:num>
  <w:num w:numId="13">
    <w:abstractNumId w:val="6"/>
  </w:num>
  <w:num w:numId="14">
    <w:abstractNumId w:val="3"/>
  </w:num>
  <w:num w:numId="15">
    <w:abstractNumId w:val="10"/>
  </w:num>
  <w:num w:numId="16">
    <w:abstractNumId w:val="11"/>
  </w:num>
  <w:num w:numId="17">
    <w:abstractNumId w:val="13"/>
  </w:num>
  <w:num w:numId="18">
    <w:abstractNumId w:val="1"/>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comments="0" w:insDel="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Default"/>
    <w:docVar w:name="TextBaseURL" w:val="empty"/>
    <w:docVar w:name="UILng" w:val="en"/>
  </w:docVars>
  <w:rsids>
    <w:rsidRoot w:val="002E4245"/>
    <w:rsid w:val="000013B5"/>
    <w:rsid w:val="00002140"/>
    <w:rsid w:val="0001180B"/>
    <w:rsid w:val="00030600"/>
    <w:rsid w:val="00033865"/>
    <w:rsid w:val="000350AA"/>
    <w:rsid w:val="00040A45"/>
    <w:rsid w:val="00042C3B"/>
    <w:rsid w:val="00043CAA"/>
    <w:rsid w:val="00051E25"/>
    <w:rsid w:val="00053250"/>
    <w:rsid w:val="00053ABA"/>
    <w:rsid w:val="000540BA"/>
    <w:rsid w:val="00065369"/>
    <w:rsid w:val="00075432"/>
    <w:rsid w:val="000968ED"/>
    <w:rsid w:val="000A6672"/>
    <w:rsid w:val="000B088F"/>
    <w:rsid w:val="000B66DD"/>
    <w:rsid w:val="000B75CB"/>
    <w:rsid w:val="000D3E17"/>
    <w:rsid w:val="000F5E56"/>
    <w:rsid w:val="000F64AE"/>
    <w:rsid w:val="000F74A7"/>
    <w:rsid w:val="001032ED"/>
    <w:rsid w:val="001061E8"/>
    <w:rsid w:val="001205C4"/>
    <w:rsid w:val="00123723"/>
    <w:rsid w:val="0013028B"/>
    <w:rsid w:val="001362EE"/>
    <w:rsid w:val="00152926"/>
    <w:rsid w:val="00153FA0"/>
    <w:rsid w:val="00157DE0"/>
    <w:rsid w:val="001647D5"/>
    <w:rsid w:val="0018044F"/>
    <w:rsid w:val="0018261E"/>
    <w:rsid w:val="001832A6"/>
    <w:rsid w:val="00190301"/>
    <w:rsid w:val="001A0BF6"/>
    <w:rsid w:val="001A6901"/>
    <w:rsid w:val="001B3193"/>
    <w:rsid w:val="001B515C"/>
    <w:rsid w:val="001C3466"/>
    <w:rsid w:val="001C5733"/>
    <w:rsid w:val="001C7586"/>
    <w:rsid w:val="001E1220"/>
    <w:rsid w:val="001F5A93"/>
    <w:rsid w:val="00200729"/>
    <w:rsid w:val="00205984"/>
    <w:rsid w:val="002104E4"/>
    <w:rsid w:val="0021217E"/>
    <w:rsid w:val="0022088D"/>
    <w:rsid w:val="00224E86"/>
    <w:rsid w:val="002310BB"/>
    <w:rsid w:val="00233464"/>
    <w:rsid w:val="002368EB"/>
    <w:rsid w:val="002372BE"/>
    <w:rsid w:val="00260FA3"/>
    <w:rsid w:val="002634C4"/>
    <w:rsid w:val="00263A49"/>
    <w:rsid w:val="00275B98"/>
    <w:rsid w:val="002928D3"/>
    <w:rsid w:val="002A1496"/>
    <w:rsid w:val="002B1600"/>
    <w:rsid w:val="002B276A"/>
    <w:rsid w:val="002C0D0F"/>
    <w:rsid w:val="002C1CDD"/>
    <w:rsid w:val="002E4245"/>
    <w:rsid w:val="002E69DE"/>
    <w:rsid w:val="002F1FE6"/>
    <w:rsid w:val="002F3E47"/>
    <w:rsid w:val="002F4E68"/>
    <w:rsid w:val="002F71B1"/>
    <w:rsid w:val="00306586"/>
    <w:rsid w:val="00312F7F"/>
    <w:rsid w:val="00313B89"/>
    <w:rsid w:val="0031712A"/>
    <w:rsid w:val="00326DFC"/>
    <w:rsid w:val="003475B6"/>
    <w:rsid w:val="0035167E"/>
    <w:rsid w:val="00357275"/>
    <w:rsid w:val="00361450"/>
    <w:rsid w:val="003673CF"/>
    <w:rsid w:val="003845C1"/>
    <w:rsid w:val="00384EB0"/>
    <w:rsid w:val="003A4872"/>
    <w:rsid w:val="003A6F89"/>
    <w:rsid w:val="003B1233"/>
    <w:rsid w:val="003B38C1"/>
    <w:rsid w:val="003B630B"/>
    <w:rsid w:val="003B7036"/>
    <w:rsid w:val="003D14C3"/>
    <w:rsid w:val="003E1BC3"/>
    <w:rsid w:val="003E446A"/>
    <w:rsid w:val="003F500D"/>
    <w:rsid w:val="00423E3E"/>
    <w:rsid w:val="00427AF4"/>
    <w:rsid w:val="00434515"/>
    <w:rsid w:val="00444A02"/>
    <w:rsid w:val="00445048"/>
    <w:rsid w:val="00445BC8"/>
    <w:rsid w:val="00446AAA"/>
    <w:rsid w:val="00451604"/>
    <w:rsid w:val="00454036"/>
    <w:rsid w:val="004647DA"/>
    <w:rsid w:val="0046683E"/>
    <w:rsid w:val="00474062"/>
    <w:rsid w:val="00477D6B"/>
    <w:rsid w:val="00487EB7"/>
    <w:rsid w:val="00491E14"/>
    <w:rsid w:val="00493046"/>
    <w:rsid w:val="004A5C5A"/>
    <w:rsid w:val="004B2ADD"/>
    <w:rsid w:val="004E102F"/>
    <w:rsid w:val="004E1ED6"/>
    <w:rsid w:val="004F11C1"/>
    <w:rsid w:val="004F7986"/>
    <w:rsid w:val="005019FF"/>
    <w:rsid w:val="00502DE7"/>
    <w:rsid w:val="00510AFB"/>
    <w:rsid w:val="00511CF6"/>
    <w:rsid w:val="0053057A"/>
    <w:rsid w:val="00531752"/>
    <w:rsid w:val="00531D28"/>
    <w:rsid w:val="00532B7E"/>
    <w:rsid w:val="0055405E"/>
    <w:rsid w:val="005559A8"/>
    <w:rsid w:val="00560A29"/>
    <w:rsid w:val="00565401"/>
    <w:rsid w:val="00570762"/>
    <w:rsid w:val="005726E3"/>
    <w:rsid w:val="00581511"/>
    <w:rsid w:val="00595428"/>
    <w:rsid w:val="005C6649"/>
    <w:rsid w:val="005D4BC1"/>
    <w:rsid w:val="005E36C3"/>
    <w:rsid w:val="005F4130"/>
    <w:rsid w:val="00605827"/>
    <w:rsid w:val="00610083"/>
    <w:rsid w:val="006148D7"/>
    <w:rsid w:val="00622E6D"/>
    <w:rsid w:val="006236E0"/>
    <w:rsid w:val="00634233"/>
    <w:rsid w:val="00636FF4"/>
    <w:rsid w:val="00641C8F"/>
    <w:rsid w:val="00643E35"/>
    <w:rsid w:val="00646050"/>
    <w:rsid w:val="00647C14"/>
    <w:rsid w:val="0066472E"/>
    <w:rsid w:val="006713CA"/>
    <w:rsid w:val="0067417A"/>
    <w:rsid w:val="00676C5C"/>
    <w:rsid w:val="006915AA"/>
    <w:rsid w:val="006A0D63"/>
    <w:rsid w:val="006A1AB7"/>
    <w:rsid w:val="006B3DCF"/>
    <w:rsid w:val="006C17EA"/>
    <w:rsid w:val="006C505A"/>
    <w:rsid w:val="006C6F38"/>
    <w:rsid w:val="006D38A9"/>
    <w:rsid w:val="006D6805"/>
    <w:rsid w:val="006E6BCE"/>
    <w:rsid w:val="006F2AEA"/>
    <w:rsid w:val="00703B84"/>
    <w:rsid w:val="0071073C"/>
    <w:rsid w:val="00713A43"/>
    <w:rsid w:val="007222D5"/>
    <w:rsid w:val="00735C23"/>
    <w:rsid w:val="007551B2"/>
    <w:rsid w:val="00763C04"/>
    <w:rsid w:val="00763F1B"/>
    <w:rsid w:val="00767176"/>
    <w:rsid w:val="00792EB7"/>
    <w:rsid w:val="007A1F7D"/>
    <w:rsid w:val="007C450F"/>
    <w:rsid w:val="007C5ED3"/>
    <w:rsid w:val="007D1613"/>
    <w:rsid w:val="007D7442"/>
    <w:rsid w:val="007E2C6B"/>
    <w:rsid w:val="007E4C0E"/>
    <w:rsid w:val="007F296E"/>
    <w:rsid w:val="007F3DD5"/>
    <w:rsid w:val="007F71AE"/>
    <w:rsid w:val="00821AEE"/>
    <w:rsid w:val="00821BF4"/>
    <w:rsid w:val="00837A50"/>
    <w:rsid w:val="00845E61"/>
    <w:rsid w:val="008554A8"/>
    <w:rsid w:val="008676CD"/>
    <w:rsid w:val="00881F07"/>
    <w:rsid w:val="00882A9F"/>
    <w:rsid w:val="00893E0E"/>
    <w:rsid w:val="008A134B"/>
    <w:rsid w:val="008A4F76"/>
    <w:rsid w:val="008A657A"/>
    <w:rsid w:val="008A6DF8"/>
    <w:rsid w:val="008B2CC1"/>
    <w:rsid w:val="008B60B2"/>
    <w:rsid w:val="008B676A"/>
    <w:rsid w:val="008D7C7E"/>
    <w:rsid w:val="00905C4A"/>
    <w:rsid w:val="0090731E"/>
    <w:rsid w:val="00915FE0"/>
    <w:rsid w:val="00916EE2"/>
    <w:rsid w:val="00922BE8"/>
    <w:rsid w:val="0092637C"/>
    <w:rsid w:val="009277EB"/>
    <w:rsid w:val="00937BCA"/>
    <w:rsid w:val="009536FB"/>
    <w:rsid w:val="00966A22"/>
    <w:rsid w:val="0096722F"/>
    <w:rsid w:val="00980843"/>
    <w:rsid w:val="0099535E"/>
    <w:rsid w:val="009A378B"/>
    <w:rsid w:val="009A68AA"/>
    <w:rsid w:val="009B7E6B"/>
    <w:rsid w:val="009C1703"/>
    <w:rsid w:val="009C7DB0"/>
    <w:rsid w:val="009E2791"/>
    <w:rsid w:val="009E3F6F"/>
    <w:rsid w:val="009F499F"/>
    <w:rsid w:val="009F66A0"/>
    <w:rsid w:val="009F7F5F"/>
    <w:rsid w:val="00A141F6"/>
    <w:rsid w:val="00A22514"/>
    <w:rsid w:val="00A2298F"/>
    <w:rsid w:val="00A33729"/>
    <w:rsid w:val="00A37342"/>
    <w:rsid w:val="00A42DAF"/>
    <w:rsid w:val="00A45BD8"/>
    <w:rsid w:val="00A45EAB"/>
    <w:rsid w:val="00A46EA8"/>
    <w:rsid w:val="00A50776"/>
    <w:rsid w:val="00A65B52"/>
    <w:rsid w:val="00A74F07"/>
    <w:rsid w:val="00A75723"/>
    <w:rsid w:val="00A83B0E"/>
    <w:rsid w:val="00A869B7"/>
    <w:rsid w:val="00A95BEA"/>
    <w:rsid w:val="00AA0E4A"/>
    <w:rsid w:val="00AA75CB"/>
    <w:rsid w:val="00AB095A"/>
    <w:rsid w:val="00AC205C"/>
    <w:rsid w:val="00AC292F"/>
    <w:rsid w:val="00AD6A73"/>
    <w:rsid w:val="00AF0A6B"/>
    <w:rsid w:val="00AF7DFD"/>
    <w:rsid w:val="00B05A69"/>
    <w:rsid w:val="00B11B3C"/>
    <w:rsid w:val="00B15ADD"/>
    <w:rsid w:val="00B26FBD"/>
    <w:rsid w:val="00B27C49"/>
    <w:rsid w:val="00B418E3"/>
    <w:rsid w:val="00B51AFC"/>
    <w:rsid w:val="00B62095"/>
    <w:rsid w:val="00B708FF"/>
    <w:rsid w:val="00B80A1B"/>
    <w:rsid w:val="00B874EF"/>
    <w:rsid w:val="00B96D3F"/>
    <w:rsid w:val="00B9734B"/>
    <w:rsid w:val="00BA30E2"/>
    <w:rsid w:val="00BA41C5"/>
    <w:rsid w:val="00BA50A7"/>
    <w:rsid w:val="00BB071E"/>
    <w:rsid w:val="00BB2F96"/>
    <w:rsid w:val="00BB69E9"/>
    <w:rsid w:val="00BC012D"/>
    <w:rsid w:val="00C11BFE"/>
    <w:rsid w:val="00C26113"/>
    <w:rsid w:val="00C5068F"/>
    <w:rsid w:val="00C54D4D"/>
    <w:rsid w:val="00C55E51"/>
    <w:rsid w:val="00C77C89"/>
    <w:rsid w:val="00C86D74"/>
    <w:rsid w:val="00C93D9F"/>
    <w:rsid w:val="00C9568F"/>
    <w:rsid w:val="00CA0B58"/>
    <w:rsid w:val="00CB0C21"/>
    <w:rsid w:val="00CB1BBE"/>
    <w:rsid w:val="00CD04F1"/>
    <w:rsid w:val="00CD3792"/>
    <w:rsid w:val="00CD59F2"/>
    <w:rsid w:val="00CF37F8"/>
    <w:rsid w:val="00CF5C31"/>
    <w:rsid w:val="00D0007A"/>
    <w:rsid w:val="00D2775E"/>
    <w:rsid w:val="00D3124F"/>
    <w:rsid w:val="00D45252"/>
    <w:rsid w:val="00D569CD"/>
    <w:rsid w:val="00D71B4D"/>
    <w:rsid w:val="00D73756"/>
    <w:rsid w:val="00D93BA6"/>
    <w:rsid w:val="00D93D55"/>
    <w:rsid w:val="00DB3E84"/>
    <w:rsid w:val="00DC0DEF"/>
    <w:rsid w:val="00DE091C"/>
    <w:rsid w:val="00DF0C77"/>
    <w:rsid w:val="00DF2B2B"/>
    <w:rsid w:val="00E113E6"/>
    <w:rsid w:val="00E146CF"/>
    <w:rsid w:val="00E15015"/>
    <w:rsid w:val="00E3132E"/>
    <w:rsid w:val="00E335FE"/>
    <w:rsid w:val="00E40986"/>
    <w:rsid w:val="00E55CC3"/>
    <w:rsid w:val="00E809D9"/>
    <w:rsid w:val="00E8423E"/>
    <w:rsid w:val="00E84D05"/>
    <w:rsid w:val="00E916E5"/>
    <w:rsid w:val="00E91D26"/>
    <w:rsid w:val="00EA1C83"/>
    <w:rsid w:val="00EA2271"/>
    <w:rsid w:val="00EA45C9"/>
    <w:rsid w:val="00EA7D6E"/>
    <w:rsid w:val="00EC0A3C"/>
    <w:rsid w:val="00EC4C58"/>
    <w:rsid w:val="00EC4E49"/>
    <w:rsid w:val="00EC5296"/>
    <w:rsid w:val="00EC6E79"/>
    <w:rsid w:val="00ED3495"/>
    <w:rsid w:val="00ED77FB"/>
    <w:rsid w:val="00EE1852"/>
    <w:rsid w:val="00EE29BE"/>
    <w:rsid w:val="00EE45FA"/>
    <w:rsid w:val="00EE5778"/>
    <w:rsid w:val="00EF7A3D"/>
    <w:rsid w:val="00F05E51"/>
    <w:rsid w:val="00F327C8"/>
    <w:rsid w:val="00F611DC"/>
    <w:rsid w:val="00F6209D"/>
    <w:rsid w:val="00F63FF6"/>
    <w:rsid w:val="00F642CE"/>
    <w:rsid w:val="00F66152"/>
    <w:rsid w:val="00F7271E"/>
    <w:rsid w:val="00F85424"/>
    <w:rsid w:val="00F91F96"/>
    <w:rsid w:val="00F97732"/>
    <w:rsid w:val="00FB5E8D"/>
    <w:rsid w:val="00FD261E"/>
    <w:rsid w:val="00FE56A8"/>
    <w:rsid w:val="00FE7385"/>
    <w:rsid w:val="00FF6AFA"/>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A56ACFC"/>
  <w15:docId w15:val="{FB6AF1E1-EE68-45D5-9B9C-5D81877D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BF4"/>
    <w:rPr>
      <w:rFonts w:ascii="Arial" w:eastAsia="SimSun" w:hAnsi="Arial" w:cs="Arial"/>
      <w:sz w:val="22"/>
      <w:lang w:eastAsia="zh-CN"/>
    </w:rPr>
  </w:style>
  <w:style w:type="paragraph" w:styleId="Heading1">
    <w:name w:val="heading 1"/>
    <w:basedOn w:val="Normal"/>
    <w:next w:val="Normal"/>
    <w:qFormat/>
    <w:rsid w:val="00821BF4"/>
    <w:pPr>
      <w:keepNext/>
      <w:spacing w:before="240" w:after="60"/>
      <w:outlineLvl w:val="0"/>
    </w:pPr>
    <w:rPr>
      <w:b/>
      <w:bCs/>
      <w:caps/>
      <w:kern w:val="32"/>
      <w:szCs w:val="32"/>
    </w:rPr>
  </w:style>
  <w:style w:type="paragraph" w:styleId="Heading2">
    <w:name w:val="heading 2"/>
    <w:basedOn w:val="Normal"/>
    <w:next w:val="Normal"/>
    <w:qFormat/>
    <w:rsid w:val="00821BF4"/>
    <w:pPr>
      <w:keepNext/>
      <w:spacing w:before="240" w:after="60"/>
      <w:outlineLvl w:val="1"/>
    </w:pPr>
    <w:rPr>
      <w:bCs/>
      <w:iCs/>
      <w:caps/>
      <w:szCs w:val="28"/>
    </w:rPr>
  </w:style>
  <w:style w:type="paragraph" w:styleId="Heading3">
    <w:name w:val="heading 3"/>
    <w:basedOn w:val="Normal"/>
    <w:next w:val="Normal"/>
    <w:qFormat/>
    <w:rsid w:val="00821BF4"/>
    <w:pPr>
      <w:keepNext/>
      <w:spacing w:before="240" w:after="60"/>
      <w:outlineLvl w:val="2"/>
    </w:pPr>
    <w:rPr>
      <w:bCs/>
      <w:szCs w:val="26"/>
      <w:u w:val="single"/>
    </w:rPr>
  </w:style>
  <w:style w:type="paragraph" w:styleId="Heading4">
    <w:name w:val="heading 4"/>
    <w:basedOn w:val="Normal"/>
    <w:next w:val="Normal"/>
    <w:qFormat/>
    <w:rsid w:val="00821BF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821BF4"/>
    <w:pPr>
      <w:ind w:left="5534"/>
    </w:pPr>
    <w:rPr>
      <w:lang w:val="en-US"/>
    </w:rPr>
  </w:style>
  <w:style w:type="paragraph" w:styleId="BodyText">
    <w:name w:val="Body Text"/>
    <w:basedOn w:val="Normal"/>
    <w:link w:val="BodyTextChar"/>
    <w:rsid w:val="00821BF4"/>
    <w:pPr>
      <w:spacing w:after="220"/>
    </w:pPr>
  </w:style>
  <w:style w:type="paragraph" w:styleId="Caption">
    <w:name w:val="caption"/>
    <w:basedOn w:val="Normal"/>
    <w:next w:val="Normal"/>
    <w:qFormat/>
    <w:rsid w:val="00821BF4"/>
    <w:rPr>
      <w:b/>
      <w:bCs/>
      <w:sz w:val="18"/>
    </w:rPr>
  </w:style>
  <w:style w:type="paragraph" w:styleId="CommentText">
    <w:name w:val="annotation text"/>
    <w:basedOn w:val="Normal"/>
    <w:link w:val="CommentTextChar"/>
    <w:semiHidden/>
    <w:rsid w:val="00821BF4"/>
    <w:rPr>
      <w:sz w:val="18"/>
    </w:rPr>
  </w:style>
  <w:style w:type="paragraph" w:styleId="EndnoteText">
    <w:name w:val="endnote text"/>
    <w:basedOn w:val="Normal"/>
    <w:semiHidden/>
    <w:rsid w:val="00821BF4"/>
    <w:rPr>
      <w:sz w:val="18"/>
    </w:rPr>
  </w:style>
  <w:style w:type="paragraph" w:styleId="Footer">
    <w:name w:val="footer"/>
    <w:basedOn w:val="Normal"/>
    <w:semiHidden/>
    <w:rsid w:val="00821BF4"/>
    <w:pPr>
      <w:tabs>
        <w:tab w:val="center" w:pos="4320"/>
        <w:tab w:val="right" w:pos="8640"/>
      </w:tabs>
    </w:pPr>
  </w:style>
  <w:style w:type="paragraph" w:styleId="FootnoteText">
    <w:name w:val="footnote text"/>
    <w:basedOn w:val="Normal"/>
    <w:semiHidden/>
    <w:rsid w:val="00821BF4"/>
    <w:rPr>
      <w:sz w:val="18"/>
    </w:rPr>
  </w:style>
  <w:style w:type="paragraph" w:styleId="Header">
    <w:name w:val="header"/>
    <w:basedOn w:val="Normal"/>
    <w:link w:val="HeaderChar"/>
    <w:rsid w:val="00821BF4"/>
    <w:pPr>
      <w:tabs>
        <w:tab w:val="center" w:pos="4536"/>
        <w:tab w:val="right" w:pos="9072"/>
      </w:tabs>
    </w:pPr>
  </w:style>
  <w:style w:type="paragraph" w:styleId="ListNumber">
    <w:name w:val="List Number"/>
    <w:basedOn w:val="Normal"/>
    <w:semiHidden/>
    <w:rsid w:val="00821BF4"/>
    <w:pPr>
      <w:numPr>
        <w:numId w:val="17"/>
      </w:numPr>
    </w:pPr>
  </w:style>
  <w:style w:type="paragraph" w:customStyle="1" w:styleId="ONUME">
    <w:name w:val="ONUM E"/>
    <w:basedOn w:val="BodyText"/>
    <w:link w:val="ONUMEChar"/>
    <w:rsid w:val="00821BF4"/>
    <w:pPr>
      <w:numPr>
        <w:numId w:val="18"/>
      </w:numPr>
    </w:pPr>
  </w:style>
  <w:style w:type="paragraph" w:customStyle="1" w:styleId="ONUMFS">
    <w:name w:val="ONUM FS"/>
    <w:basedOn w:val="BodyText"/>
    <w:rsid w:val="00821BF4"/>
    <w:pPr>
      <w:numPr>
        <w:numId w:val="19"/>
      </w:numPr>
    </w:pPr>
  </w:style>
  <w:style w:type="paragraph" w:styleId="Salutation">
    <w:name w:val="Salutation"/>
    <w:basedOn w:val="Normal"/>
    <w:next w:val="Normal"/>
    <w:semiHidden/>
    <w:rsid w:val="00821BF4"/>
  </w:style>
  <w:style w:type="paragraph" w:styleId="Signature">
    <w:name w:val="Signature"/>
    <w:basedOn w:val="Normal"/>
    <w:semiHidden/>
    <w:rsid w:val="00821BF4"/>
    <w:pPr>
      <w:ind w:left="5250"/>
    </w:pPr>
  </w:style>
  <w:style w:type="paragraph" w:styleId="BalloonText">
    <w:name w:val="Balloon Text"/>
    <w:basedOn w:val="Normal"/>
    <w:link w:val="BalloonTextChar"/>
    <w:semiHidden/>
    <w:unhideWhenUsed/>
    <w:rsid w:val="002E4245"/>
    <w:rPr>
      <w:rFonts w:ascii="Tahoma" w:hAnsi="Tahoma" w:cs="Tahoma"/>
      <w:sz w:val="16"/>
      <w:szCs w:val="16"/>
    </w:rPr>
  </w:style>
  <w:style w:type="character" w:customStyle="1" w:styleId="BalloonTextChar">
    <w:name w:val="Balloon Text Char"/>
    <w:basedOn w:val="DefaultParagraphFont"/>
    <w:link w:val="BalloonText"/>
    <w:semiHidden/>
    <w:rsid w:val="002E4245"/>
    <w:rPr>
      <w:rFonts w:ascii="Tahoma" w:eastAsia="SimSun" w:hAnsi="Tahoma" w:cs="Tahoma"/>
      <w:sz w:val="16"/>
      <w:szCs w:val="16"/>
      <w:lang w:val="en-US" w:eastAsia="zh-CN"/>
    </w:rPr>
  </w:style>
  <w:style w:type="character" w:customStyle="1" w:styleId="ONUMEChar">
    <w:name w:val="ONUM E Char"/>
    <w:link w:val="ONUME"/>
    <w:rsid w:val="002E4245"/>
    <w:rPr>
      <w:rFonts w:ascii="Arial" w:eastAsia="SimSun" w:hAnsi="Arial" w:cs="Arial"/>
      <w:sz w:val="22"/>
      <w:lang w:eastAsia="zh-CN"/>
    </w:rPr>
  </w:style>
  <w:style w:type="character" w:customStyle="1" w:styleId="BodyTextChar">
    <w:name w:val="Body Text Char"/>
    <w:basedOn w:val="DefaultParagraphFont"/>
    <w:link w:val="BodyText"/>
    <w:rsid w:val="002E4245"/>
    <w:rPr>
      <w:rFonts w:ascii="Arial" w:eastAsia="SimSun" w:hAnsi="Arial" w:cs="Arial"/>
      <w:sz w:val="22"/>
      <w:lang w:eastAsia="zh-CN"/>
    </w:rPr>
  </w:style>
  <w:style w:type="character" w:styleId="Hyperlink">
    <w:name w:val="Hyperlink"/>
    <w:basedOn w:val="DefaultParagraphFont"/>
    <w:unhideWhenUsed/>
    <w:rsid w:val="002E4245"/>
    <w:rPr>
      <w:color w:val="0000FF" w:themeColor="hyperlink"/>
      <w:u w:val="single"/>
    </w:rPr>
  </w:style>
  <w:style w:type="table" w:styleId="TableGrid">
    <w:name w:val="Table Grid"/>
    <w:basedOn w:val="TableNormal"/>
    <w:rsid w:val="002E42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09D9"/>
    <w:rPr>
      <w:sz w:val="16"/>
      <w:szCs w:val="16"/>
    </w:rPr>
  </w:style>
  <w:style w:type="paragraph" w:styleId="CommentSubject">
    <w:name w:val="annotation subject"/>
    <w:basedOn w:val="CommentText"/>
    <w:next w:val="CommentText"/>
    <w:link w:val="CommentSubjectChar"/>
    <w:semiHidden/>
    <w:unhideWhenUsed/>
    <w:rsid w:val="00E809D9"/>
    <w:rPr>
      <w:b/>
      <w:bCs/>
      <w:sz w:val="20"/>
    </w:rPr>
  </w:style>
  <w:style w:type="character" w:customStyle="1" w:styleId="CommentTextChar">
    <w:name w:val="Comment Text Char"/>
    <w:basedOn w:val="DefaultParagraphFont"/>
    <w:link w:val="CommentText"/>
    <w:semiHidden/>
    <w:rsid w:val="00E809D9"/>
    <w:rPr>
      <w:rFonts w:ascii="Arial" w:eastAsia="SimSun" w:hAnsi="Arial" w:cs="Arial"/>
      <w:sz w:val="18"/>
      <w:lang w:eastAsia="zh-CN"/>
    </w:rPr>
  </w:style>
  <w:style w:type="character" w:customStyle="1" w:styleId="CommentSubjectChar">
    <w:name w:val="Comment Subject Char"/>
    <w:basedOn w:val="CommentTextChar"/>
    <w:link w:val="CommentSubject"/>
    <w:semiHidden/>
    <w:rsid w:val="00E809D9"/>
    <w:rPr>
      <w:rFonts w:ascii="Arial" w:eastAsia="SimSun" w:hAnsi="Arial" w:cs="Arial"/>
      <w:b/>
      <w:bCs/>
      <w:sz w:val="18"/>
      <w:lang w:val="en-US" w:eastAsia="zh-CN"/>
    </w:rPr>
  </w:style>
  <w:style w:type="character" w:customStyle="1" w:styleId="HeaderChar">
    <w:name w:val="Header Char"/>
    <w:basedOn w:val="DefaultParagraphFont"/>
    <w:link w:val="Header"/>
    <w:rsid w:val="00DF2B2B"/>
    <w:rPr>
      <w:rFonts w:ascii="Arial" w:eastAsia="SimSun" w:hAnsi="Arial" w:cs="Arial"/>
      <w:sz w:val="22"/>
      <w:lang w:eastAsia="zh-CN"/>
    </w:rPr>
  </w:style>
  <w:style w:type="paragraph" w:styleId="ListParagraph">
    <w:name w:val="List Paragraph"/>
    <w:basedOn w:val="Normal"/>
    <w:uiPriority w:val="34"/>
    <w:qFormat/>
    <w:rsid w:val="00821BF4"/>
    <w:pPr>
      <w:ind w:left="720"/>
      <w:contextualSpacing/>
    </w:pPr>
  </w:style>
  <w:style w:type="character" w:styleId="FootnoteReference">
    <w:name w:val="footnote reference"/>
    <w:basedOn w:val="DefaultParagraphFont"/>
    <w:rsid w:val="00634233"/>
    <w:rPr>
      <w:vertAlign w:val="superscript"/>
    </w:rPr>
  </w:style>
  <w:style w:type="paragraph" w:customStyle="1" w:styleId="Meetingplacedate">
    <w:name w:val="Meeting place &amp; date"/>
    <w:basedOn w:val="Normal"/>
    <w:next w:val="Normal"/>
    <w:rsid w:val="00821BF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821BF4"/>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12E76-9B00-444A-B554-8323C13B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6</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CWS/6/25 Annex (in French)</vt:lpstr>
    </vt:vector>
  </TitlesOfParts>
  <Company>OMPI</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CWS/6/25 Annex (in French)</dc:title>
  <dc:subject>PROJET DE QUESTIONNAIRE SUR LE CONTENU ET LES FONCTIONS DES SYSTÈMES DESTINÉS À ASSURER L’ACCÈS PUBLIC À L’INFORMATION EN MATIÈRE DE BREVETS</dc:subject>
  <dc:creator>OMPI</dc:creator>
  <cp:keywords>CWS</cp:keywords>
  <cp:lastModifiedBy>DRAKE Sophie</cp:lastModifiedBy>
  <cp:revision>168</cp:revision>
  <cp:lastPrinted>2018-09-18T14:09:00Z</cp:lastPrinted>
  <dcterms:created xsi:type="dcterms:W3CDTF">2018-09-12T15:01:00Z</dcterms:created>
  <dcterms:modified xsi:type="dcterms:W3CDTF">2018-10-01T14:28:00Z</dcterms:modified>
  <cp:category>CWS (in French)</cp:category>
</cp:coreProperties>
</file>