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7B848" w14:textId="5BE933A1" w:rsidR="005B0DAD" w:rsidRDefault="00120841" w:rsidP="00120841">
      <w:pPr>
        <w:pStyle w:val="Heading1"/>
        <w:rPr>
          <w:lang w:val="fr-FR"/>
        </w:rPr>
      </w:pPr>
      <w:bookmarkStart w:id="0" w:name="_GoBack"/>
      <w:r w:rsidRPr="00120841">
        <w:rPr>
          <w:lang w:val="fr-FR"/>
        </w:rPr>
        <w:t>Projet de questionnaire sur l</w:t>
      </w:r>
      <w:r w:rsidR="005B0DAD">
        <w:rPr>
          <w:lang w:val="fr-FR"/>
        </w:rPr>
        <w:t>’</w:t>
      </w:r>
      <w:r w:rsidRPr="00120841">
        <w:rPr>
          <w:lang w:val="fr-FR"/>
        </w:rPr>
        <w:t>octroi et la publication des certificats complémentaires de protection et des prolongations de la validité des</w:t>
      </w:r>
      <w:r w:rsidR="00B92A19">
        <w:rPr>
          <w:lang w:val="fr-FR"/>
        </w:rPr>
        <w:t> </w:t>
      </w:r>
      <w:r w:rsidRPr="00120841">
        <w:rPr>
          <w:lang w:val="fr-FR"/>
        </w:rPr>
        <w:t>brevets</w:t>
      </w:r>
    </w:p>
    <w:bookmarkEnd w:id="0"/>
    <w:p w14:paraId="6DAC0086" w14:textId="5E2B6FAA" w:rsidR="00AA5D75" w:rsidRPr="00120841" w:rsidRDefault="00120841" w:rsidP="00120841">
      <w:pPr>
        <w:pStyle w:val="Heading2"/>
        <w:rPr>
          <w:lang w:val="fr-FR"/>
        </w:rPr>
      </w:pPr>
      <w:r w:rsidRPr="00120841">
        <w:rPr>
          <w:lang w:val="fr-FR"/>
        </w:rPr>
        <w:t>Coordonnées</w:t>
      </w:r>
    </w:p>
    <w:p w14:paraId="77707142" w14:textId="1D5FC0F8" w:rsidR="00AA5D75" w:rsidRPr="00120841" w:rsidRDefault="003854CE" w:rsidP="00120841">
      <w:pPr>
        <w:shd w:val="clear" w:color="auto" w:fill="FFFFFF"/>
        <w:tabs>
          <w:tab w:val="right" w:pos="9356"/>
        </w:tabs>
        <w:spacing w:after="220"/>
        <w:rPr>
          <w:i/>
          <w:color w:val="808080"/>
          <w:sz w:val="20"/>
          <w:szCs w:val="22"/>
          <w:lang w:val="fr-FR"/>
        </w:rPr>
      </w:pPr>
      <w:r w:rsidRPr="00120841">
        <w:rPr>
          <w:sz w:val="20"/>
          <w:szCs w:val="22"/>
          <w:u w:val="single"/>
          <w:lang w:val="fr-FR"/>
        </w:rPr>
        <w:t>Nom</w:t>
      </w:r>
      <w:r w:rsidR="005E41B7" w:rsidRPr="00120841">
        <w:rPr>
          <w:u w:val="single"/>
        </w:rPr>
        <w:tab/>
      </w:r>
      <w:r w:rsidR="005E41B7" w:rsidRPr="00120841">
        <w:br/>
      </w:r>
      <w:r w:rsidRPr="00120841">
        <w:rPr>
          <w:i/>
          <w:color w:val="808080"/>
          <w:sz w:val="20"/>
          <w:szCs w:val="22"/>
          <w:lang w:val="fr-FR"/>
        </w:rPr>
        <w:t>Veuillez indiquer le nom de la personne qui a rempli le questionnaire, selon le format “Prénom et NOM”</w:t>
      </w:r>
    </w:p>
    <w:p w14:paraId="7214C1E7" w14:textId="5159DDE5" w:rsidR="00AA5D75" w:rsidRPr="00120841" w:rsidRDefault="003854CE" w:rsidP="00120841">
      <w:pPr>
        <w:shd w:val="clear" w:color="auto" w:fill="FFFFFF"/>
        <w:tabs>
          <w:tab w:val="right" w:pos="9356"/>
        </w:tabs>
        <w:spacing w:after="220"/>
        <w:rPr>
          <w:color w:val="808080"/>
          <w:sz w:val="20"/>
          <w:szCs w:val="22"/>
          <w:lang w:val="fr-FR"/>
        </w:rPr>
      </w:pPr>
      <w:r w:rsidRPr="00120841">
        <w:rPr>
          <w:sz w:val="20"/>
          <w:szCs w:val="22"/>
          <w:u w:val="single"/>
          <w:lang w:val="fr-FR"/>
        </w:rPr>
        <w:t>Qualité</w:t>
      </w:r>
      <w:r w:rsidR="00120841">
        <w:rPr>
          <w:u w:val="single"/>
        </w:rPr>
        <w:tab/>
      </w:r>
      <w:r w:rsidRPr="00120841">
        <w:rPr>
          <w:sz w:val="20"/>
          <w:szCs w:val="22"/>
          <w:lang w:val="fr-FR"/>
        </w:rPr>
        <w:br/>
      </w:r>
      <w:r w:rsidRPr="00120841">
        <w:rPr>
          <w:i/>
          <w:color w:val="808080"/>
          <w:sz w:val="20"/>
          <w:szCs w:val="22"/>
          <w:lang w:val="fr-FR"/>
        </w:rPr>
        <w:t>Veuillez indiquer la qualité de la personne qui a rempli le questionnaire</w:t>
      </w:r>
    </w:p>
    <w:p w14:paraId="6FEB0DD2" w14:textId="5FEA6BF9" w:rsidR="00AA5D75" w:rsidRPr="00120841" w:rsidRDefault="003854CE" w:rsidP="00120841">
      <w:pPr>
        <w:shd w:val="clear" w:color="auto" w:fill="FFFFFF"/>
        <w:tabs>
          <w:tab w:val="right" w:pos="9356"/>
        </w:tabs>
        <w:spacing w:after="220"/>
        <w:rPr>
          <w:i/>
          <w:color w:val="808080"/>
          <w:sz w:val="20"/>
          <w:szCs w:val="22"/>
          <w:lang w:val="fr-FR"/>
        </w:rPr>
      </w:pPr>
      <w:r w:rsidRPr="00120841">
        <w:rPr>
          <w:sz w:val="20"/>
          <w:szCs w:val="22"/>
          <w:u w:val="single"/>
          <w:lang w:val="fr-FR"/>
        </w:rPr>
        <w:t>Pays ou organisation</w:t>
      </w:r>
      <w:r w:rsidR="00120841">
        <w:rPr>
          <w:u w:val="single"/>
        </w:rPr>
        <w:tab/>
      </w:r>
      <w:r w:rsidR="005E41B7" w:rsidRPr="00120841">
        <w:rPr>
          <w:sz w:val="20"/>
          <w:szCs w:val="22"/>
          <w:lang w:val="fr-FR"/>
        </w:rPr>
        <w:br/>
      </w:r>
      <w:r w:rsidRPr="00120841">
        <w:rPr>
          <w:i/>
          <w:color w:val="808080"/>
          <w:sz w:val="20"/>
          <w:szCs w:val="22"/>
          <w:lang w:val="fr-FR"/>
        </w:rPr>
        <w:t>Veuillez indiquer le nom de votre pays ou organisation et le code correspondant selon la norme</w:t>
      </w:r>
      <w:r w:rsidR="00452EC9">
        <w:rPr>
          <w:i/>
          <w:color w:val="808080"/>
          <w:sz w:val="20"/>
          <w:szCs w:val="22"/>
          <w:lang w:val="fr-FR"/>
        </w:rPr>
        <w:t> </w:t>
      </w:r>
      <w:r w:rsidRPr="00120841">
        <w:rPr>
          <w:i/>
          <w:color w:val="808080"/>
          <w:sz w:val="20"/>
          <w:szCs w:val="22"/>
          <w:lang w:val="fr-FR"/>
        </w:rPr>
        <w:t>ST.3</w:t>
      </w:r>
    </w:p>
    <w:p w14:paraId="2C99FED7" w14:textId="3F3D11FD" w:rsidR="00AA5D75" w:rsidRPr="00120841" w:rsidRDefault="003854CE" w:rsidP="00120841">
      <w:pPr>
        <w:shd w:val="clear" w:color="auto" w:fill="FFFFFF"/>
        <w:tabs>
          <w:tab w:val="right" w:pos="9356"/>
        </w:tabs>
        <w:spacing w:after="220"/>
        <w:rPr>
          <w:color w:val="808080"/>
          <w:sz w:val="20"/>
          <w:szCs w:val="22"/>
          <w:lang w:val="fr-FR"/>
        </w:rPr>
      </w:pPr>
      <w:r w:rsidRPr="00120841">
        <w:rPr>
          <w:sz w:val="20"/>
          <w:szCs w:val="22"/>
          <w:u w:val="single"/>
          <w:lang w:val="fr-FR"/>
        </w:rPr>
        <w:t>Adresse électronique</w:t>
      </w:r>
      <w:r w:rsidR="00120841">
        <w:rPr>
          <w:u w:val="single"/>
        </w:rPr>
        <w:tab/>
      </w:r>
      <w:r w:rsidR="005E41B7" w:rsidRPr="00120841">
        <w:rPr>
          <w:sz w:val="20"/>
          <w:szCs w:val="22"/>
          <w:lang w:val="fr-FR"/>
        </w:rPr>
        <w:br/>
      </w:r>
      <w:r w:rsidRPr="00120841">
        <w:rPr>
          <w:i/>
          <w:color w:val="808080"/>
          <w:sz w:val="20"/>
          <w:szCs w:val="22"/>
          <w:lang w:val="fr-FR"/>
        </w:rPr>
        <w:t>Veuillez indiquer l</w:t>
      </w:r>
      <w:r w:rsidR="005B0DAD">
        <w:rPr>
          <w:i/>
          <w:color w:val="808080"/>
          <w:sz w:val="20"/>
          <w:szCs w:val="22"/>
          <w:lang w:val="fr-FR"/>
        </w:rPr>
        <w:t>’</w:t>
      </w:r>
      <w:r w:rsidRPr="00120841">
        <w:rPr>
          <w:i/>
          <w:color w:val="808080"/>
          <w:sz w:val="20"/>
          <w:szCs w:val="22"/>
          <w:lang w:val="fr-FR"/>
        </w:rPr>
        <w:t>adresse électronique de la personne qui a rempli le questionnaire</w:t>
      </w:r>
    </w:p>
    <w:p w14:paraId="5E1B0369" w14:textId="028D6FE4" w:rsidR="00AA5D75" w:rsidRPr="00120841" w:rsidRDefault="003854CE" w:rsidP="00120841">
      <w:pPr>
        <w:shd w:val="clear" w:color="auto" w:fill="FFFFFF"/>
        <w:tabs>
          <w:tab w:val="right" w:pos="9356"/>
        </w:tabs>
        <w:spacing w:after="220"/>
        <w:rPr>
          <w:i/>
          <w:color w:val="808080"/>
          <w:sz w:val="20"/>
          <w:szCs w:val="22"/>
          <w:lang w:val="fr-FR"/>
        </w:rPr>
      </w:pPr>
      <w:r w:rsidRPr="00120841">
        <w:rPr>
          <w:sz w:val="20"/>
          <w:szCs w:val="22"/>
          <w:u w:val="single"/>
          <w:lang w:val="fr-FR"/>
        </w:rPr>
        <w:t>Télécopieur</w:t>
      </w:r>
      <w:r w:rsidR="00120841">
        <w:rPr>
          <w:sz w:val="20"/>
          <w:szCs w:val="22"/>
          <w:u w:val="single"/>
          <w:lang w:val="fr-FR"/>
        </w:rPr>
        <w:tab/>
      </w:r>
      <w:r w:rsidRPr="00120841">
        <w:rPr>
          <w:sz w:val="20"/>
          <w:szCs w:val="22"/>
          <w:u w:val="single"/>
          <w:lang w:val="fr-FR"/>
        </w:rPr>
        <w:br/>
      </w:r>
      <w:r w:rsidRPr="00120841">
        <w:rPr>
          <w:i/>
          <w:color w:val="808080"/>
          <w:sz w:val="20"/>
          <w:szCs w:val="22"/>
          <w:lang w:val="fr-FR"/>
        </w:rPr>
        <w:t>Veuillez indiquer le numéro de télécopieur de la personne qui a rempli le questionnaire</w:t>
      </w:r>
    </w:p>
    <w:p w14:paraId="454CE3A4" w14:textId="2A4F45D2" w:rsidR="00AA5D75" w:rsidRPr="00120841" w:rsidRDefault="003854CE" w:rsidP="00120841">
      <w:pPr>
        <w:shd w:val="clear" w:color="auto" w:fill="FFFFFF"/>
        <w:tabs>
          <w:tab w:val="right" w:pos="9356"/>
        </w:tabs>
        <w:spacing w:after="220"/>
        <w:rPr>
          <w:color w:val="808080"/>
          <w:sz w:val="20"/>
          <w:szCs w:val="22"/>
          <w:lang w:val="fr-FR"/>
        </w:rPr>
      </w:pPr>
      <w:r w:rsidRPr="00120841">
        <w:rPr>
          <w:sz w:val="20"/>
          <w:szCs w:val="22"/>
          <w:u w:val="single"/>
          <w:lang w:val="fr-FR"/>
        </w:rPr>
        <w:t>Téléphone</w:t>
      </w:r>
      <w:r w:rsidR="00120841">
        <w:rPr>
          <w:sz w:val="20"/>
          <w:szCs w:val="22"/>
          <w:u w:val="single"/>
          <w:lang w:val="fr-FR"/>
        </w:rPr>
        <w:tab/>
      </w:r>
      <w:r w:rsidR="005E41B7" w:rsidRPr="00120841">
        <w:rPr>
          <w:sz w:val="20"/>
          <w:szCs w:val="22"/>
          <w:lang w:val="fr-FR"/>
        </w:rPr>
        <w:br/>
      </w:r>
      <w:r w:rsidRPr="00120841">
        <w:rPr>
          <w:color w:val="808080"/>
          <w:sz w:val="20"/>
          <w:szCs w:val="22"/>
          <w:lang w:val="fr-FR"/>
        </w:rPr>
        <w:t>Veuillez indiquer le numéro de téléphone de la personne qui a rempli le questionnaire</w:t>
      </w:r>
    </w:p>
    <w:p w14:paraId="0E2C61D1" w14:textId="40317C8F" w:rsidR="00AA5D75" w:rsidRPr="00120841" w:rsidRDefault="003854CE" w:rsidP="003854CE">
      <w:pPr>
        <w:rPr>
          <w:lang w:val="fr-FR"/>
        </w:rPr>
      </w:pPr>
      <w:r w:rsidRPr="00120841">
        <w:rPr>
          <w:lang w:val="fr-FR"/>
        </w:rPr>
        <w:t>Le présent questionnaire se rapporte aux mécanismes permettant aux titulaires de brevets d</w:t>
      </w:r>
      <w:r w:rsidR="005B0DAD">
        <w:rPr>
          <w:lang w:val="fr-FR"/>
        </w:rPr>
        <w:t>’</w:t>
      </w:r>
      <w:r w:rsidRPr="00120841">
        <w:rPr>
          <w:lang w:val="fr-FR"/>
        </w:rPr>
        <w:t xml:space="preserve">obtenir, sous certaines conditions et durant une période limitée, une protection continue pour certains produits subordonnés à une </w:t>
      </w:r>
      <w:r w:rsidR="00DB3582" w:rsidRPr="00120841">
        <w:rPr>
          <w:lang w:val="fr-FR"/>
        </w:rPr>
        <w:t>homologation</w:t>
      </w:r>
      <w:r w:rsidRPr="00120841">
        <w:rPr>
          <w:lang w:val="fr-FR"/>
        </w:rPr>
        <w:t xml:space="preserve"> </w:t>
      </w:r>
      <w:r w:rsidR="00DB3582" w:rsidRPr="00120841">
        <w:rPr>
          <w:lang w:val="fr-FR"/>
        </w:rPr>
        <w:t>préalable</w:t>
      </w:r>
      <w:r w:rsidRPr="00120841">
        <w:rPr>
          <w:lang w:val="fr-FR"/>
        </w:rPr>
        <w:t xml:space="preserve"> à la commercialisation, sous la forme de </w:t>
      </w:r>
      <w:r w:rsidR="001418E7" w:rsidRPr="00120841">
        <w:rPr>
          <w:lang w:val="fr-FR"/>
        </w:rPr>
        <w:t>CCP</w:t>
      </w:r>
      <w:r w:rsidRPr="00120841">
        <w:rPr>
          <w:lang w:val="fr-FR"/>
        </w:rPr>
        <w:t xml:space="preserve"> et </w:t>
      </w:r>
      <w:r w:rsidR="00600D0C" w:rsidRPr="00120841">
        <w:rPr>
          <w:lang w:val="fr-FR"/>
        </w:rPr>
        <w:t>de prolongations de la validité</w:t>
      </w:r>
      <w:r w:rsidRPr="00120841">
        <w:rPr>
          <w:lang w:val="fr-FR"/>
        </w:rPr>
        <w:t xml:space="preserve"> des brevets.</w:t>
      </w:r>
    </w:p>
    <w:p w14:paraId="46449B7A" w14:textId="77777777" w:rsidR="00AA5D75" w:rsidRPr="00120841" w:rsidRDefault="003854CE" w:rsidP="00120841">
      <w:pPr>
        <w:pStyle w:val="Heading3"/>
        <w:rPr>
          <w:lang w:val="fr-FR"/>
        </w:rPr>
      </w:pPr>
      <w:r w:rsidRPr="00120841">
        <w:rPr>
          <w:lang w:val="fr-FR"/>
        </w:rPr>
        <w:t>Question n° 1</w:t>
      </w:r>
    </w:p>
    <w:p w14:paraId="3A45EE33" w14:textId="1A878C05" w:rsidR="005B0DAD" w:rsidRDefault="00974F24" w:rsidP="005C32F5">
      <w:pPr>
        <w:shd w:val="clear" w:color="auto" w:fill="FFFFFF"/>
        <w:spacing w:after="220"/>
        <w:rPr>
          <w:lang w:val="fr-FR"/>
        </w:rPr>
      </w:pPr>
      <w:r w:rsidRPr="00120841">
        <w:rPr>
          <w:lang w:val="fr-FR"/>
        </w:rPr>
        <w:t>Est</w:t>
      </w:r>
      <w:r w:rsidR="005B0DAD">
        <w:rPr>
          <w:lang w:val="fr-FR"/>
        </w:rPr>
        <w:t>-</w:t>
      </w:r>
      <w:r w:rsidRPr="00120841">
        <w:rPr>
          <w:lang w:val="fr-FR"/>
        </w:rPr>
        <w:t>ce que v</w:t>
      </w:r>
      <w:r w:rsidR="005C32F5" w:rsidRPr="00120841">
        <w:rPr>
          <w:lang w:val="fr-FR"/>
        </w:rPr>
        <w:t>otre office ou organisation délivre</w:t>
      </w:r>
      <w:r w:rsidR="005B0DAD" w:rsidRPr="00120841">
        <w:rPr>
          <w:lang w:val="fr-FR"/>
        </w:rPr>
        <w:t xml:space="preserve"> des</w:t>
      </w:r>
      <w:r w:rsidR="005B0DAD">
        <w:rPr>
          <w:lang w:val="fr-FR"/>
        </w:rPr>
        <w:t> </w:t>
      </w:r>
      <w:r w:rsidR="005B0DAD" w:rsidRPr="00120841">
        <w:rPr>
          <w:lang w:val="fr-FR"/>
        </w:rPr>
        <w:t>CCP</w:t>
      </w:r>
      <w:r w:rsidR="005C32F5" w:rsidRPr="00120841">
        <w:rPr>
          <w:lang w:val="fr-FR"/>
        </w:rPr>
        <w:t xml:space="preserve"> ou des </w:t>
      </w:r>
      <w:r w:rsidR="00600D0C" w:rsidRPr="00120841">
        <w:rPr>
          <w:lang w:val="fr-FR"/>
        </w:rPr>
        <w:t xml:space="preserve">prolongations de la validité </w:t>
      </w:r>
      <w:r w:rsidR="005C32F5" w:rsidRPr="00120841">
        <w:rPr>
          <w:lang w:val="fr-FR"/>
        </w:rPr>
        <w:t>des brevets?</w:t>
      </w:r>
    </w:p>
    <w:p w14:paraId="290949A4" w14:textId="7D156EBB" w:rsidR="00AA5D75" w:rsidRPr="00120841" w:rsidRDefault="005C32F5" w:rsidP="00120841">
      <w:pPr>
        <w:pStyle w:val="ListParagraph"/>
        <w:numPr>
          <w:ilvl w:val="0"/>
          <w:numId w:val="29"/>
        </w:numPr>
        <w:shd w:val="clear" w:color="auto" w:fill="FFFFFF"/>
        <w:spacing w:after="2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Oui</w:t>
      </w:r>
    </w:p>
    <w:p w14:paraId="10496217" w14:textId="77777777" w:rsidR="00AA5D75" w:rsidRPr="00120841" w:rsidRDefault="005C32F5" w:rsidP="00120841">
      <w:pPr>
        <w:pStyle w:val="ListParagraph"/>
        <w:numPr>
          <w:ilvl w:val="0"/>
          <w:numId w:val="29"/>
        </w:numPr>
        <w:shd w:val="clear" w:color="auto" w:fill="FFFFFF"/>
        <w:spacing w:after="34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Non</w:t>
      </w:r>
    </w:p>
    <w:p w14:paraId="6A32838A" w14:textId="0EF17622" w:rsidR="00AA5D75" w:rsidRPr="00120841" w:rsidRDefault="005E41B7" w:rsidP="00120841">
      <w:pPr>
        <w:pStyle w:val="Heading3"/>
        <w:rPr>
          <w:lang w:val="fr-FR"/>
        </w:rPr>
      </w:pPr>
      <w:r w:rsidRPr="00120841">
        <w:rPr>
          <w:lang w:val="fr-FR"/>
        </w:rPr>
        <w:t>Question n° </w:t>
      </w:r>
      <w:r w:rsidR="005C32F5" w:rsidRPr="00120841">
        <w:rPr>
          <w:lang w:val="fr-FR"/>
        </w:rPr>
        <w:t>2</w:t>
      </w:r>
    </w:p>
    <w:p w14:paraId="5EE5ED49" w14:textId="07F44E19" w:rsidR="00AA5D75" w:rsidRPr="00120841" w:rsidRDefault="00974F24" w:rsidP="00974F24">
      <w:pPr>
        <w:shd w:val="clear" w:color="auto" w:fill="FFFFFF"/>
        <w:spacing w:after="220"/>
        <w:rPr>
          <w:szCs w:val="22"/>
          <w:lang w:val="fr-FR"/>
        </w:rPr>
      </w:pPr>
      <w:r w:rsidRPr="00120841">
        <w:rPr>
          <w:szCs w:val="22"/>
          <w:lang w:val="fr-FR"/>
        </w:rPr>
        <w:t xml:space="preserve">Si vous avez répondu “NON” à la </w:t>
      </w:r>
      <w:r w:rsidR="009E5AAA" w:rsidRPr="00120841">
        <w:rPr>
          <w:szCs w:val="22"/>
          <w:lang w:val="fr-FR"/>
        </w:rPr>
        <w:t>q</w:t>
      </w:r>
      <w:r w:rsidRPr="00120841">
        <w:rPr>
          <w:szCs w:val="22"/>
          <w:lang w:val="fr-FR"/>
        </w:rPr>
        <w:t>uestion n° 1, est</w:t>
      </w:r>
      <w:r w:rsidR="005B0DAD">
        <w:rPr>
          <w:szCs w:val="22"/>
          <w:lang w:val="fr-FR"/>
        </w:rPr>
        <w:t>-</w:t>
      </w:r>
      <w:r w:rsidRPr="00120841">
        <w:rPr>
          <w:szCs w:val="22"/>
          <w:lang w:val="fr-FR"/>
        </w:rPr>
        <w:t>ce que votre office ou organisation prévoit à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avenir d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octroyer</w:t>
      </w:r>
      <w:r w:rsidR="005B0DAD" w:rsidRPr="00120841">
        <w:rPr>
          <w:szCs w:val="22"/>
          <w:lang w:val="fr-FR"/>
        </w:rPr>
        <w:t xml:space="preserve"> des</w:t>
      </w:r>
      <w:r w:rsidR="005B0DAD">
        <w:rPr>
          <w:szCs w:val="22"/>
          <w:lang w:val="fr-FR"/>
        </w:rPr>
        <w:t> </w:t>
      </w:r>
      <w:r w:rsidR="005B0DAD" w:rsidRPr="00120841">
        <w:rPr>
          <w:szCs w:val="22"/>
          <w:lang w:val="fr-FR"/>
        </w:rPr>
        <w:t>CCP</w:t>
      </w:r>
      <w:r w:rsidRPr="00120841">
        <w:rPr>
          <w:szCs w:val="22"/>
          <w:lang w:val="fr-FR"/>
        </w:rPr>
        <w:t xml:space="preserve"> ou des </w:t>
      </w:r>
      <w:r w:rsidR="00600D0C" w:rsidRPr="00120841">
        <w:rPr>
          <w:lang w:val="fr-FR"/>
        </w:rPr>
        <w:t>prolongations de la validité</w:t>
      </w:r>
      <w:r w:rsidR="00600D0C" w:rsidRPr="00120841">
        <w:rPr>
          <w:szCs w:val="22"/>
          <w:lang w:val="fr-FR"/>
        </w:rPr>
        <w:t xml:space="preserve"> </w:t>
      </w:r>
      <w:r w:rsidRPr="00120841">
        <w:rPr>
          <w:szCs w:val="22"/>
          <w:lang w:val="fr-FR"/>
        </w:rPr>
        <w:t>des brevets?</w:t>
      </w:r>
    </w:p>
    <w:p w14:paraId="10DEEABA" w14:textId="6AF1BFAD" w:rsidR="00AA5D75" w:rsidRPr="00120841" w:rsidRDefault="00D7187C" w:rsidP="00120841">
      <w:pPr>
        <w:pStyle w:val="ListParagraph"/>
        <w:numPr>
          <w:ilvl w:val="0"/>
          <w:numId w:val="29"/>
        </w:numPr>
        <w:shd w:val="clear" w:color="auto" w:fill="FFFFFF"/>
        <w:spacing w:after="2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O</w:t>
      </w:r>
      <w:r w:rsidR="00B92A19" w:rsidRPr="00120841">
        <w:rPr>
          <w:szCs w:val="22"/>
          <w:lang w:val="fr-FR"/>
        </w:rPr>
        <w:t>ui</w:t>
      </w:r>
      <w:r w:rsidR="00B92A19">
        <w:rPr>
          <w:szCs w:val="22"/>
          <w:lang w:val="fr-FR"/>
        </w:rPr>
        <w:t xml:space="preserve">.  </w:t>
      </w:r>
      <w:r w:rsidR="00B92A19" w:rsidRPr="00120841">
        <w:rPr>
          <w:szCs w:val="22"/>
          <w:lang w:val="fr-FR"/>
        </w:rPr>
        <w:t>Ve</w:t>
      </w:r>
      <w:r w:rsidRPr="00120841">
        <w:rPr>
          <w:szCs w:val="22"/>
          <w:lang w:val="fr-FR"/>
        </w:rPr>
        <w:t>uillez préciser quand</w:t>
      </w:r>
      <w:r w:rsidR="001B66CC" w:rsidRPr="00120841">
        <w:rPr>
          <w:szCs w:val="22"/>
          <w:lang w:val="fr-FR"/>
        </w:rPr>
        <w:t>,</w:t>
      </w:r>
      <w:r w:rsidRPr="00120841">
        <w:rPr>
          <w:szCs w:val="22"/>
          <w:lang w:val="fr-FR"/>
        </w:rPr>
        <w:t xml:space="preserve"> dans le champ réservé aux observations ci</w:t>
      </w:r>
      <w:r w:rsidR="005B0DAD">
        <w:rPr>
          <w:szCs w:val="22"/>
          <w:lang w:val="fr-FR"/>
        </w:rPr>
        <w:t>-</w:t>
      </w:r>
      <w:r w:rsidRPr="00120841">
        <w:rPr>
          <w:szCs w:val="22"/>
          <w:lang w:val="fr-FR"/>
        </w:rPr>
        <w:t>dessous.</w:t>
      </w:r>
    </w:p>
    <w:p w14:paraId="659F67F4" w14:textId="77777777" w:rsidR="00AA5D75" w:rsidRPr="00120841" w:rsidRDefault="00D7187C" w:rsidP="00120841">
      <w:pPr>
        <w:pStyle w:val="ListParagraph"/>
        <w:numPr>
          <w:ilvl w:val="0"/>
          <w:numId w:val="29"/>
        </w:numPr>
        <w:shd w:val="clear" w:color="auto" w:fill="FFFFFF"/>
        <w:spacing w:after="2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Non.</w:t>
      </w:r>
    </w:p>
    <w:p w14:paraId="0BB21C2C" w14:textId="24286C56" w:rsidR="00120841" w:rsidRPr="00120841" w:rsidRDefault="00120841" w:rsidP="00120841">
      <w:pPr>
        <w:shd w:val="clear" w:color="auto" w:fill="FFFFFF"/>
        <w:tabs>
          <w:tab w:val="right" w:pos="9356"/>
        </w:tabs>
        <w:rPr>
          <w:szCs w:val="22"/>
          <w:lang w:val="fr-FR"/>
        </w:rPr>
      </w:pPr>
      <w:r w:rsidRPr="00120841">
        <w:rPr>
          <w:szCs w:val="22"/>
          <w:lang w:val="fr-FR"/>
        </w:rPr>
        <w:t>Observations</w:t>
      </w:r>
      <w:r w:rsidR="005B0DAD">
        <w:rPr>
          <w:szCs w:val="22"/>
          <w:lang w:val="fr-FR"/>
        </w:rPr>
        <w:t> :</w:t>
      </w:r>
      <w:r>
        <w:rPr>
          <w:szCs w:val="22"/>
          <w:lang w:val="fr-FR"/>
        </w:rPr>
        <w:t xml:space="preserve"> </w:t>
      </w:r>
      <w:r w:rsidRPr="00120841">
        <w:rPr>
          <w:szCs w:val="22"/>
          <w:u w:val="single"/>
          <w:lang w:val="fr-FR"/>
        </w:rPr>
        <w:tab/>
      </w:r>
    </w:p>
    <w:p w14:paraId="264EE6D8" w14:textId="72775605" w:rsidR="00AA5D75" w:rsidRPr="00120841" w:rsidRDefault="00963554" w:rsidP="00120841">
      <w:pPr>
        <w:shd w:val="clear" w:color="auto" w:fill="FFFFFF"/>
        <w:tabs>
          <w:tab w:val="right" w:pos="9356"/>
        </w:tabs>
        <w:spacing w:after="220"/>
        <w:rPr>
          <w:szCs w:val="22"/>
          <w:u w:val="single"/>
          <w:lang w:val="fr-FR"/>
        </w:rPr>
      </w:pPr>
      <w:r w:rsidRPr="00120841">
        <w:rPr>
          <w:szCs w:val="22"/>
          <w:u w:val="single"/>
          <w:lang w:val="fr-FR"/>
        </w:rPr>
        <w:br w:type="page"/>
      </w:r>
    </w:p>
    <w:p w14:paraId="1E65B892" w14:textId="64ECDB52" w:rsidR="00AA5D75" w:rsidRPr="00120841" w:rsidRDefault="005E41B7" w:rsidP="00120841">
      <w:pPr>
        <w:pStyle w:val="Heading3"/>
        <w:rPr>
          <w:lang w:val="fr-FR"/>
        </w:rPr>
      </w:pPr>
      <w:r w:rsidRPr="00120841">
        <w:rPr>
          <w:lang w:val="fr-FR"/>
        </w:rPr>
        <w:lastRenderedPageBreak/>
        <w:t>Question n° </w:t>
      </w:r>
      <w:r w:rsidR="00D7187C" w:rsidRPr="00120841">
        <w:rPr>
          <w:lang w:val="fr-FR"/>
        </w:rPr>
        <w:t>3</w:t>
      </w:r>
    </w:p>
    <w:p w14:paraId="5C0C7FB2" w14:textId="0F16CFAF" w:rsidR="00AA5D75" w:rsidRPr="00120841" w:rsidRDefault="00D7187C" w:rsidP="00D7187C">
      <w:pPr>
        <w:shd w:val="clear" w:color="auto" w:fill="FFFFFF"/>
        <w:spacing w:after="220"/>
        <w:rPr>
          <w:szCs w:val="22"/>
          <w:lang w:val="fr-FR"/>
        </w:rPr>
      </w:pPr>
      <w:r w:rsidRPr="00120841">
        <w:rPr>
          <w:szCs w:val="22"/>
          <w:lang w:val="fr-FR"/>
        </w:rPr>
        <w:t xml:space="preserve">Veuillez préciser pour quels produits un </w:t>
      </w:r>
      <w:r w:rsidR="001418E7" w:rsidRPr="00120841">
        <w:rPr>
          <w:szCs w:val="22"/>
          <w:lang w:val="fr-FR"/>
        </w:rPr>
        <w:t>CCP</w:t>
      </w:r>
      <w:r w:rsidRPr="00120841">
        <w:rPr>
          <w:szCs w:val="22"/>
          <w:lang w:val="fr-FR"/>
        </w:rPr>
        <w:t xml:space="preserve"> ou une </w:t>
      </w:r>
      <w:r w:rsidR="00600D0C" w:rsidRPr="00120841">
        <w:rPr>
          <w:lang w:val="fr-FR"/>
        </w:rPr>
        <w:t>prolongation de la validité</w:t>
      </w:r>
      <w:r w:rsidR="00600D0C" w:rsidRPr="00120841">
        <w:rPr>
          <w:szCs w:val="22"/>
          <w:lang w:val="fr-FR"/>
        </w:rPr>
        <w:t xml:space="preserve"> </w:t>
      </w:r>
      <w:r w:rsidRPr="00120841">
        <w:rPr>
          <w:szCs w:val="22"/>
          <w:lang w:val="fr-FR"/>
        </w:rPr>
        <w:t>du brevet peut être obtenu (ou devrait être introduit)</w:t>
      </w:r>
      <w:r w:rsidR="005B0DAD">
        <w:rPr>
          <w:szCs w:val="22"/>
          <w:lang w:val="fr-FR"/>
        </w:rPr>
        <w:t> :</w:t>
      </w:r>
    </w:p>
    <w:p w14:paraId="180F1EBC" w14:textId="77777777" w:rsidR="00AA5D75" w:rsidRPr="00120841" w:rsidRDefault="00D7187C" w:rsidP="00120841">
      <w:pPr>
        <w:pStyle w:val="ListParagraph"/>
        <w:numPr>
          <w:ilvl w:val="0"/>
          <w:numId w:val="28"/>
        </w:numPr>
        <w:shd w:val="clear" w:color="auto" w:fill="FFFFFF"/>
        <w:spacing w:after="2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médicaments</w:t>
      </w:r>
    </w:p>
    <w:p w14:paraId="7B2A5731" w14:textId="77777777" w:rsidR="00AA5D75" w:rsidRPr="00120841" w:rsidRDefault="00D7187C" w:rsidP="00120841">
      <w:pPr>
        <w:pStyle w:val="ListParagraph"/>
        <w:numPr>
          <w:ilvl w:val="0"/>
          <w:numId w:val="28"/>
        </w:numPr>
        <w:shd w:val="clear" w:color="auto" w:fill="FFFFFF"/>
        <w:spacing w:after="2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produits phytopharmaceutiques</w:t>
      </w:r>
    </w:p>
    <w:p w14:paraId="535C7D2B" w14:textId="77777777" w:rsidR="00AA5D75" w:rsidRPr="00120841" w:rsidRDefault="00D7187C" w:rsidP="00120841">
      <w:pPr>
        <w:pStyle w:val="ListParagraph"/>
        <w:numPr>
          <w:ilvl w:val="0"/>
          <w:numId w:val="28"/>
        </w:numPr>
        <w:shd w:val="clear" w:color="auto" w:fill="FFFFFF"/>
        <w:spacing w:after="2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tout produit soumis à homologation avant commercialisation</w:t>
      </w:r>
    </w:p>
    <w:p w14:paraId="4D43C360" w14:textId="5FDA475E" w:rsidR="00AA5D75" w:rsidRPr="00120841" w:rsidRDefault="00D7187C" w:rsidP="00120841">
      <w:pPr>
        <w:pStyle w:val="ListParagraph"/>
        <w:numPr>
          <w:ilvl w:val="0"/>
          <w:numId w:val="28"/>
        </w:numPr>
        <w:shd w:val="clear" w:color="auto" w:fill="FFFFFF"/>
        <w:tabs>
          <w:tab w:val="right" w:pos="9356"/>
        </w:tabs>
        <w:spacing w:after="2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autre</w:t>
      </w:r>
      <w:r w:rsidR="005B0DAD">
        <w:rPr>
          <w:szCs w:val="22"/>
          <w:lang w:val="fr-FR"/>
        </w:rPr>
        <w:t> :</w:t>
      </w:r>
      <w:r w:rsidR="00120841">
        <w:rPr>
          <w:szCs w:val="22"/>
          <w:lang w:val="fr-FR"/>
        </w:rPr>
        <w:t xml:space="preserve"> </w:t>
      </w:r>
      <w:r w:rsidR="00A6290A" w:rsidRPr="00120841">
        <w:rPr>
          <w:szCs w:val="22"/>
          <w:u w:val="single"/>
          <w:lang w:val="fr-FR"/>
        </w:rPr>
        <w:tab/>
      </w:r>
    </w:p>
    <w:p w14:paraId="2D3FC3BB" w14:textId="2F4A4239" w:rsidR="00AA5D75" w:rsidRPr="00120841" w:rsidRDefault="00D7187C" w:rsidP="00D7187C">
      <w:pPr>
        <w:shd w:val="clear" w:color="auto" w:fill="FFFFFF"/>
        <w:spacing w:after="220"/>
        <w:rPr>
          <w:lang w:val="fr-FR"/>
        </w:rPr>
      </w:pPr>
      <w:r w:rsidRPr="00120841">
        <w:rPr>
          <w:lang w:val="fr-FR"/>
        </w:rPr>
        <w:t>Veuillez décrire les conditions d</w:t>
      </w:r>
      <w:r w:rsidR="005B0DAD">
        <w:rPr>
          <w:lang w:val="fr-FR"/>
        </w:rPr>
        <w:t>’</w:t>
      </w:r>
      <w:r w:rsidRPr="00120841">
        <w:rPr>
          <w:lang w:val="fr-FR"/>
        </w:rPr>
        <w:t>octroi</w:t>
      </w:r>
      <w:r w:rsidR="005B0DAD" w:rsidRPr="00120841">
        <w:rPr>
          <w:lang w:val="fr-FR"/>
        </w:rPr>
        <w:t xml:space="preserve"> des</w:t>
      </w:r>
      <w:r w:rsidR="005B0DAD">
        <w:rPr>
          <w:lang w:val="fr-FR"/>
        </w:rPr>
        <w:t> </w:t>
      </w:r>
      <w:r w:rsidR="005B0DAD" w:rsidRPr="00120841">
        <w:rPr>
          <w:lang w:val="fr-FR"/>
        </w:rPr>
        <w:t>CCP</w:t>
      </w:r>
      <w:r w:rsidRPr="00120841">
        <w:rPr>
          <w:lang w:val="fr-FR"/>
        </w:rPr>
        <w:t xml:space="preserve"> ou des </w:t>
      </w:r>
      <w:r w:rsidR="00600D0C" w:rsidRPr="00120841">
        <w:rPr>
          <w:lang w:val="fr-FR"/>
        </w:rPr>
        <w:t xml:space="preserve">prolongations de la validité </w:t>
      </w:r>
      <w:r w:rsidRPr="00120841">
        <w:rPr>
          <w:lang w:val="fr-FR"/>
        </w:rPr>
        <w:t>des brevets.</w:t>
      </w:r>
    </w:p>
    <w:p w14:paraId="20080868" w14:textId="57E8AF0F" w:rsidR="00AA5D75" w:rsidRPr="00120841" w:rsidRDefault="00D7187C" w:rsidP="00D7187C">
      <w:pPr>
        <w:pStyle w:val="ListParagraph"/>
        <w:shd w:val="clear" w:color="auto" w:fill="FFFFFF"/>
        <w:spacing w:after="220"/>
        <w:ind w:left="0"/>
        <w:contextualSpacing w:val="0"/>
        <w:rPr>
          <w:i/>
          <w:szCs w:val="22"/>
          <w:u w:val="single"/>
          <w:lang w:val="fr-FR"/>
        </w:rPr>
      </w:pPr>
      <w:r w:rsidRPr="00120841">
        <w:rPr>
          <w:i/>
          <w:szCs w:val="22"/>
          <w:u w:val="single"/>
          <w:lang w:val="fr-FR"/>
        </w:rPr>
        <w:t>Exemples</w:t>
      </w:r>
      <w:r w:rsidR="005B0DAD">
        <w:rPr>
          <w:i/>
          <w:szCs w:val="22"/>
          <w:lang w:val="fr-FR"/>
        </w:rPr>
        <w:t> :</w:t>
      </w:r>
    </w:p>
    <w:p w14:paraId="36FE9066" w14:textId="77777777" w:rsidR="00AA5D75" w:rsidRPr="00120841" w:rsidRDefault="00D7187C" w:rsidP="00120841">
      <w:pPr>
        <w:pStyle w:val="ListParagraph"/>
        <w:numPr>
          <w:ilvl w:val="0"/>
          <w:numId w:val="33"/>
        </w:numPr>
        <w:shd w:val="clear" w:color="auto" w:fill="FFFFFF"/>
        <w:ind w:left="1134" w:hanging="567"/>
        <w:contextualSpacing w:val="0"/>
        <w:rPr>
          <w:i/>
          <w:szCs w:val="22"/>
          <w:lang w:val="fr-FR"/>
        </w:rPr>
      </w:pPr>
      <w:r w:rsidRPr="00120841">
        <w:rPr>
          <w:i/>
          <w:szCs w:val="22"/>
          <w:lang w:val="fr-FR"/>
        </w:rPr>
        <w:t>le produit a été protégé par un brevet</w:t>
      </w:r>
    </w:p>
    <w:p w14:paraId="2CABAF02" w14:textId="17162B74" w:rsidR="00AA5D75" w:rsidRPr="00120841" w:rsidRDefault="00747C91" w:rsidP="00120841">
      <w:pPr>
        <w:pStyle w:val="ListParagraph"/>
        <w:numPr>
          <w:ilvl w:val="0"/>
          <w:numId w:val="33"/>
        </w:numPr>
        <w:shd w:val="clear" w:color="auto" w:fill="FFFFFF"/>
        <w:ind w:left="1134" w:hanging="567"/>
        <w:contextualSpacing w:val="0"/>
        <w:rPr>
          <w:i/>
          <w:szCs w:val="22"/>
          <w:lang w:val="fr-FR"/>
        </w:rPr>
      </w:pPr>
      <w:r w:rsidRPr="00120841">
        <w:rPr>
          <w:i/>
          <w:szCs w:val="22"/>
          <w:lang w:val="fr-FR"/>
        </w:rPr>
        <w:t>le produit a fait l</w:t>
      </w:r>
      <w:r w:rsidR="005B0DAD">
        <w:rPr>
          <w:i/>
          <w:szCs w:val="22"/>
          <w:lang w:val="fr-FR"/>
        </w:rPr>
        <w:t>’</w:t>
      </w:r>
      <w:r w:rsidRPr="00120841">
        <w:rPr>
          <w:i/>
          <w:szCs w:val="22"/>
          <w:lang w:val="fr-FR"/>
        </w:rPr>
        <w:t>objet d</w:t>
      </w:r>
      <w:r w:rsidR="005B0DAD">
        <w:rPr>
          <w:i/>
          <w:szCs w:val="22"/>
          <w:lang w:val="fr-FR"/>
        </w:rPr>
        <w:t>’</w:t>
      </w:r>
      <w:r w:rsidRPr="00120841">
        <w:rPr>
          <w:i/>
          <w:szCs w:val="22"/>
          <w:lang w:val="fr-FR"/>
        </w:rPr>
        <w:t>une procédure d</w:t>
      </w:r>
      <w:r w:rsidR="005B0DAD">
        <w:rPr>
          <w:i/>
          <w:szCs w:val="22"/>
          <w:lang w:val="fr-FR"/>
        </w:rPr>
        <w:t>’</w:t>
      </w:r>
      <w:r w:rsidR="00DB3582" w:rsidRPr="00120841">
        <w:rPr>
          <w:i/>
          <w:szCs w:val="22"/>
          <w:lang w:val="fr-FR"/>
        </w:rPr>
        <w:t>homologation</w:t>
      </w:r>
      <w:r w:rsidRPr="00120841">
        <w:rPr>
          <w:i/>
          <w:szCs w:val="22"/>
          <w:lang w:val="fr-FR"/>
        </w:rPr>
        <w:t xml:space="preserve"> avant sa commercialisation ou son utilisation commerciale</w:t>
      </w:r>
    </w:p>
    <w:p w14:paraId="42CCAC8B" w14:textId="00C6D285" w:rsidR="00AA5D75" w:rsidRPr="00120841" w:rsidRDefault="00747C91" w:rsidP="00120841">
      <w:pPr>
        <w:pStyle w:val="ListParagraph"/>
        <w:numPr>
          <w:ilvl w:val="0"/>
          <w:numId w:val="33"/>
        </w:numPr>
        <w:shd w:val="clear" w:color="auto" w:fill="FFFFFF"/>
        <w:ind w:left="1134" w:hanging="567"/>
        <w:contextualSpacing w:val="0"/>
        <w:rPr>
          <w:i/>
          <w:szCs w:val="22"/>
          <w:lang w:val="fr-FR"/>
        </w:rPr>
      </w:pPr>
      <w:r w:rsidRPr="00120841">
        <w:rPr>
          <w:i/>
          <w:szCs w:val="22"/>
          <w:lang w:val="fr-FR"/>
        </w:rPr>
        <w:t xml:space="preserve">aucun </w:t>
      </w:r>
      <w:r w:rsidR="001418E7" w:rsidRPr="00120841">
        <w:rPr>
          <w:i/>
          <w:szCs w:val="22"/>
          <w:lang w:val="fr-FR"/>
        </w:rPr>
        <w:t>CCP</w:t>
      </w:r>
      <w:r w:rsidRPr="00120841">
        <w:rPr>
          <w:i/>
          <w:szCs w:val="22"/>
          <w:lang w:val="fr-FR"/>
        </w:rPr>
        <w:t xml:space="preserve"> ni aucune </w:t>
      </w:r>
      <w:r w:rsidR="00600D0C" w:rsidRPr="00120841">
        <w:rPr>
          <w:i/>
          <w:lang w:val="fr-FR"/>
        </w:rPr>
        <w:t>prolongation de la validité</w:t>
      </w:r>
      <w:r w:rsidR="00600D0C" w:rsidRPr="00120841">
        <w:rPr>
          <w:i/>
          <w:szCs w:val="22"/>
          <w:lang w:val="fr-FR"/>
        </w:rPr>
        <w:t xml:space="preserve"> </w:t>
      </w:r>
      <w:r w:rsidRPr="00120841">
        <w:rPr>
          <w:i/>
          <w:szCs w:val="22"/>
          <w:lang w:val="fr-FR"/>
        </w:rPr>
        <w:t>du brevet n</w:t>
      </w:r>
      <w:r w:rsidR="005B0DAD">
        <w:rPr>
          <w:i/>
          <w:szCs w:val="22"/>
          <w:lang w:val="fr-FR"/>
        </w:rPr>
        <w:t>’</w:t>
      </w:r>
      <w:r w:rsidRPr="00120841">
        <w:rPr>
          <w:i/>
          <w:szCs w:val="22"/>
          <w:lang w:val="fr-FR"/>
        </w:rPr>
        <w:t>a jamais été octroyé pour le produit</w:t>
      </w:r>
    </w:p>
    <w:p w14:paraId="4104253E" w14:textId="77777777" w:rsidR="00AA5D75" w:rsidRPr="00120841" w:rsidRDefault="00AA5D75" w:rsidP="006D774C">
      <w:pPr>
        <w:shd w:val="clear" w:color="auto" w:fill="FFFFFF"/>
        <w:rPr>
          <w:i/>
          <w:szCs w:val="22"/>
          <w:lang w:val="fr-FR"/>
        </w:rPr>
      </w:pPr>
    </w:p>
    <w:p w14:paraId="6ED127D4" w14:textId="41DDEA21" w:rsidR="00AA5D75" w:rsidRPr="00120841" w:rsidRDefault="00747C91" w:rsidP="00747C91">
      <w:pPr>
        <w:shd w:val="clear" w:color="auto" w:fill="FFFFFF"/>
        <w:spacing w:after="220"/>
        <w:rPr>
          <w:szCs w:val="22"/>
          <w:lang w:val="fr-FR"/>
        </w:rPr>
      </w:pPr>
      <w:r w:rsidRPr="00120841">
        <w:rPr>
          <w:szCs w:val="22"/>
          <w:lang w:val="fr-FR"/>
        </w:rPr>
        <w:t xml:space="preserve">Veuillez indiquer tout lien renvoyant aux directives pour le dépôt des demandes de </w:t>
      </w:r>
      <w:r w:rsidR="001418E7" w:rsidRPr="00120841">
        <w:rPr>
          <w:szCs w:val="22"/>
          <w:lang w:val="fr-FR"/>
        </w:rPr>
        <w:t>CCP</w:t>
      </w:r>
      <w:r w:rsidRPr="00120841">
        <w:rPr>
          <w:szCs w:val="22"/>
          <w:lang w:val="fr-FR"/>
        </w:rPr>
        <w:t xml:space="preserve"> ou </w:t>
      </w:r>
      <w:r w:rsidR="00600D0C" w:rsidRPr="00120841">
        <w:rPr>
          <w:lang w:val="fr-FR"/>
        </w:rPr>
        <w:t>de prolongations de la validité</w:t>
      </w:r>
      <w:r w:rsidR="00600D0C" w:rsidRPr="00120841">
        <w:rPr>
          <w:szCs w:val="22"/>
          <w:lang w:val="fr-FR"/>
        </w:rPr>
        <w:t xml:space="preserve"> </w:t>
      </w:r>
      <w:r w:rsidRPr="00120841">
        <w:rPr>
          <w:szCs w:val="22"/>
          <w:lang w:val="fr-FR"/>
        </w:rPr>
        <w:t>des brevets.</w:t>
      </w:r>
    </w:p>
    <w:p w14:paraId="24CA43D2" w14:textId="792063EA" w:rsidR="00AA5D75" w:rsidRPr="00120841" w:rsidRDefault="00027C37" w:rsidP="00120841">
      <w:pPr>
        <w:shd w:val="clear" w:color="auto" w:fill="FFFFFF"/>
        <w:tabs>
          <w:tab w:val="right" w:pos="9356"/>
        </w:tabs>
        <w:spacing w:after="220"/>
        <w:rPr>
          <w:szCs w:val="22"/>
          <w:u w:val="single"/>
          <w:lang w:val="fr-FR"/>
        </w:rPr>
      </w:pPr>
      <w:r w:rsidRPr="00120841">
        <w:rPr>
          <w:szCs w:val="22"/>
          <w:u w:val="single"/>
          <w:lang w:val="fr-FR"/>
        </w:rPr>
        <w:tab/>
      </w:r>
    </w:p>
    <w:p w14:paraId="3CCC0024" w14:textId="314A6334" w:rsidR="00AA5D75" w:rsidRPr="00120841" w:rsidRDefault="005E41B7" w:rsidP="00120841">
      <w:pPr>
        <w:pStyle w:val="Heading3"/>
        <w:rPr>
          <w:lang w:val="fr-FR"/>
        </w:rPr>
      </w:pPr>
      <w:r w:rsidRPr="00120841">
        <w:rPr>
          <w:lang w:val="fr-FR"/>
        </w:rPr>
        <w:t>Question n° </w:t>
      </w:r>
      <w:r w:rsidR="00747C91" w:rsidRPr="00120841">
        <w:rPr>
          <w:lang w:val="fr-FR"/>
        </w:rPr>
        <w:t>4</w:t>
      </w:r>
    </w:p>
    <w:p w14:paraId="7E9DCA20" w14:textId="7F2468C8" w:rsidR="00AA5D75" w:rsidRPr="00120841" w:rsidRDefault="00647EC2" w:rsidP="00647EC2">
      <w:pPr>
        <w:shd w:val="clear" w:color="auto" w:fill="FFFFFF"/>
        <w:spacing w:after="220"/>
        <w:rPr>
          <w:szCs w:val="22"/>
          <w:lang w:val="fr-FR"/>
        </w:rPr>
      </w:pPr>
      <w:r w:rsidRPr="00120841">
        <w:rPr>
          <w:szCs w:val="22"/>
          <w:lang w:val="fr-FR"/>
        </w:rPr>
        <w:t>Veuillez indiquer sur quelle base juridique sont délivrés</w:t>
      </w:r>
      <w:r w:rsidR="005B0DAD" w:rsidRPr="00120841">
        <w:rPr>
          <w:szCs w:val="22"/>
          <w:lang w:val="fr-FR"/>
        </w:rPr>
        <w:t xml:space="preserve"> les</w:t>
      </w:r>
      <w:r w:rsidR="005B0DAD">
        <w:rPr>
          <w:szCs w:val="22"/>
          <w:lang w:val="fr-FR"/>
        </w:rPr>
        <w:t> </w:t>
      </w:r>
      <w:r w:rsidR="005B0DAD" w:rsidRPr="00120841">
        <w:rPr>
          <w:szCs w:val="22"/>
          <w:lang w:val="fr-FR"/>
        </w:rPr>
        <w:t>CCP</w:t>
      </w:r>
      <w:r w:rsidRPr="00120841">
        <w:rPr>
          <w:szCs w:val="22"/>
          <w:lang w:val="fr-FR"/>
        </w:rPr>
        <w:t xml:space="preserve"> ou les </w:t>
      </w:r>
      <w:r w:rsidR="00600D0C" w:rsidRPr="00120841">
        <w:rPr>
          <w:szCs w:val="22"/>
          <w:lang w:val="fr-FR"/>
        </w:rPr>
        <w:t>prolongations de la validité</w:t>
      </w:r>
      <w:r w:rsidRPr="00120841">
        <w:rPr>
          <w:szCs w:val="22"/>
          <w:lang w:val="fr-FR"/>
        </w:rPr>
        <w:t xml:space="preserve"> des breve</w:t>
      </w:r>
      <w:r w:rsidR="00B92A19" w:rsidRPr="00120841">
        <w:rPr>
          <w:szCs w:val="22"/>
          <w:lang w:val="fr-FR"/>
        </w:rPr>
        <w:t>ts</w:t>
      </w:r>
      <w:r w:rsidR="00B92A19">
        <w:rPr>
          <w:szCs w:val="22"/>
          <w:lang w:val="fr-FR"/>
        </w:rPr>
        <w:t xml:space="preserve">.  </w:t>
      </w:r>
      <w:r w:rsidR="00B92A19" w:rsidRPr="00120841">
        <w:rPr>
          <w:szCs w:val="22"/>
          <w:lang w:val="fr-FR"/>
        </w:rPr>
        <w:t>Pa</w:t>
      </w:r>
      <w:r w:rsidRPr="00120841">
        <w:rPr>
          <w:szCs w:val="22"/>
          <w:lang w:val="fr-FR"/>
        </w:rPr>
        <w:t>r exemple, les dispositions pertinentes de la législation nationale (numéro d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article ou de règle),</w:t>
      </w:r>
      <w:r w:rsidR="009E5AAA" w:rsidRPr="00120841">
        <w:rPr>
          <w:szCs w:val="22"/>
          <w:lang w:val="fr-FR"/>
        </w:rPr>
        <w:t xml:space="preserve"> un</w:t>
      </w:r>
      <w:r w:rsidRPr="00120841">
        <w:rPr>
          <w:szCs w:val="22"/>
          <w:lang w:val="fr-FR"/>
        </w:rPr>
        <w:t xml:space="preserve"> règlement régional, </w:t>
      </w:r>
      <w:r w:rsidR="009E5AAA" w:rsidRPr="00120841">
        <w:rPr>
          <w:szCs w:val="22"/>
          <w:lang w:val="fr-FR"/>
        </w:rPr>
        <w:t xml:space="preserve">des </w:t>
      </w:r>
      <w:r w:rsidRPr="00120841">
        <w:rPr>
          <w:szCs w:val="22"/>
          <w:lang w:val="fr-FR"/>
        </w:rPr>
        <w:t xml:space="preserve">décrets, </w:t>
      </w:r>
      <w:r w:rsidR="009E5AAA" w:rsidRPr="00120841">
        <w:rPr>
          <w:szCs w:val="22"/>
          <w:lang w:val="fr-FR"/>
        </w:rPr>
        <w:t xml:space="preserve">des </w:t>
      </w:r>
      <w:r w:rsidRPr="00120841">
        <w:rPr>
          <w:szCs w:val="22"/>
          <w:lang w:val="fr-FR"/>
        </w:rPr>
        <w:t>ordonnances, etc.</w:t>
      </w:r>
    </w:p>
    <w:p w14:paraId="3240F5F9" w14:textId="786BCB6D" w:rsidR="00AA5D75" w:rsidRPr="00120841" w:rsidRDefault="00647EC2" w:rsidP="00647EC2">
      <w:pPr>
        <w:shd w:val="clear" w:color="auto" w:fill="FFFFFF"/>
        <w:spacing w:after="220"/>
        <w:rPr>
          <w:szCs w:val="22"/>
          <w:lang w:val="fr-FR"/>
        </w:rPr>
      </w:pPr>
      <w:r w:rsidRPr="00120841">
        <w:rPr>
          <w:szCs w:val="22"/>
          <w:lang w:val="fr-FR"/>
        </w:rPr>
        <w:t xml:space="preserve">Si les bases juridiques varient selon les objets indiqués à la </w:t>
      </w:r>
      <w:r w:rsidR="009E5AAA" w:rsidRPr="00120841">
        <w:rPr>
          <w:szCs w:val="22"/>
          <w:lang w:val="fr-FR"/>
        </w:rPr>
        <w:t>question n° </w:t>
      </w:r>
      <w:r w:rsidRPr="00120841">
        <w:rPr>
          <w:szCs w:val="22"/>
          <w:lang w:val="fr-FR"/>
        </w:rPr>
        <w:t>3, veuillez toutes les indiquer en précisant les produits auxquels elles correspondent.</w:t>
      </w:r>
    </w:p>
    <w:p w14:paraId="79AC9876" w14:textId="77777777" w:rsidR="00120841" w:rsidRPr="00120841" w:rsidRDefault="00120841" w:rsidP="00120841">
      <w:pPr>
        <w:shd w:val="clear" w:color="auto" w:fill="FFFFFF"/>
        <w:tabs>
          <w:tab w:val="right" w:pos="9356"/>
        </w:tabs>
        <w:spacing w:after="220"/>
        <w:rPr>
          <w:szCs w:val="22"/>
          <w:u w:val="single"/>
          <w:lang w:val="fr-FR"/>
        </w:rPr>
      </w:pPr>
      <w:r w:rsidRPr="00120841">
        <w:rPr>
          <w:szCs w:val="22"/>
          <w:u w:val="single"/>
          <w:lang w:val="fr-FR"/>
        </w:rPr>
        <w:tab/>
      </w:r>
    </w:p>
    <w:p w14:paraId="539A69A1" w14:textId="793AD7BF" w:rsidR="00AA5D75" w:rsidRPr="00120841" w:rsidRDefault="005E41B7" w:rsidP="00647EC2">
      <w:pPr>
        <w:pStyle w:val="Heading3"/>
        <w:rPr>
          <w:lang w:val="fr-FR"/>
        </w:rPr>
      </w:pPr>
      <w:r w:rsidRPr="00120841">
        <w:rPr>
          <w:lang w:val="fr-FR"/>
        </w:rPr>
        <w:t>Question n° </w:t>
      </w:r>
      <w:r w:rsidR="00647EC2" w:rsidRPr="00120841">
        <w:rPr>
          <w:lang w:val="fr-FR"/>
        </w:rPr>
        <w:t>5</w:t>
      </w:r>
    </w:p>
    <w:p w14:paraId="73569DCB" w14:textId="112BBAD4" w:rsidR="00AA5D75" w:rsidRPr="00120841" w:rsidRDefault="00647EC2" w:rsidP="00647EC2">
      <w:pPr>
        <w:pStyle w:val="ListParagraph"/>
        <w:shd w:val="clear" w:color="auto" w:fill="FFFFFF"/>
        <w:spacing w:after="120"/>
        <w:ind w:left="0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Veuillez indiquer le nom</w:t>
      </w:r>
      <w:r w:rsidR="005B0DAD" w:rsidRPr="00120841">
        <w:rPr>
          <w:szCs w:val="22"/>
          <w:lang w:val="fr-FR"/>
        </w:rPr>
        <w:t xml:space="preserve"> du</w:t>
      </w:r>
      <w:r w:rsidR="005B0DAD">
        <w:rPr>
          <w:szCs w:val="22"/>
          <w:lang w:val="fr-FR"/>
        </w:rPr>
        <w:t> </w:t>
      </w:r>
      <w:r w:rsidR="005B0DAD" w:rsidRPr="00120841">
        <w:rPr>
          <w:szCs w:val="22"/>
          <w:lang w:val="fr-FR"/>
        </w:rPr>
        <w:t>CCP</w:t>
      </w:r>
      <w:r w:rsidRPr="00120841">
        <w:rPr>
          <w:szCs w:val="22"/>
          <w:lang w:val="fr-FR"/>
        </w:rPr>
        <w:t xml:space="preserve"> ou de </w:t>
      </w:r>
      <w:r w:rsidR="00600D0C" w:rsidRPr="00120841">
        <w:rPr>
          <w:szCs w:val="22"/>
          <w:lang w:val="fr-FR"/>
        </w:rPr>
        <w:t>la prolongation de la validité du brevet</w:t>
      </w:r>
      <w:r w:rsidRPr="00120841">
        <w:rPr>
          <w:szCs w:val="22"/>
          <w:lang w:val="fr-FR"/>
        </w:rPr>
        <w:t xml:space="preserve"> octroyé par votre office ou organisation, en anglais </w:t>
      </w:r>
      <w:r w:rsidR="009E5AAA" w:rsidRPr="00120841">
        <w:rPr>
          <w:szCs w:val="22"/>
          <w:lang w:val="fr-FR"/>
        </w:rPr>
        <w:t>et</w:t>
      </w:r>
      <w:r w:rsidRPr="00120841">
        <w:rPr>
          <w:szCs w:val="22"/>
          <w:lang w:val="fr-FR"/>
        </w:rPr>
        <w:t xml:space="preserve"> dans la langue originale.</w:t>
      </w:r>
    </w:p>
    <w:p w14:paraId="0BA46F6A" w14:textId="6FC68B25" w:rsidR="00AA5D75" w:rsidRPr="00120841" w:rsidRDefault="00647EC2" w:rsidP="00647EC2">
      <w:pPr>
        <w:pStyle w:val="ListParagraph"/>
        <w:shd w:val="clear" w:color="auto" w:fill="FFFFFF"/>
        <w:spacing w:after="220"/>
        <w:ind w:left="0"/>
        <w:contextualSpacing w:val="0"/>
        <w:rPr>
          <w:i/>
          <w:szCs w:val="22"/>
          <w:lang w:val="fr-FR"/>
        </w:rPr>
      </w:pPr>
      <w:r w:rsidRPr="00120841">
        <w:rPr>
          <w:i/>
          <w:szCs w:val="22"/>
          <w:u w:val="single"/>
          <w:lang w:val="fr-FR"/>
        </w:rPr>
        <w:t>Exemple</w:t>
      </w:r>
      <w:r w:rsidR="005B0DAD">
        <w:rPr>
          <w:i/>
          <w:szCs w:val="22"/>
          <w:lang w:val="fr-FR"/>
        </w:rPr>
        <w:t> :</w:t>
      </w:r>
      <w:r w:rsidRPr="00120841">
        <w:rPr>
          <w:i/>
          <w:szCs w:val="22"/>
          <w:lang w:val="fr-FR"/>
        </w:rPr>
        <w:t xml:space="preserve"> DE – </w:t>
      </w:r>
      <w:r w:rsidR="009E5AAA" w:rsidRPr="00120841">
        <w:rPr>
          <w:i/>
          <w:szCs w:val="22"/>
          <w:lang w:val="fr-FR"/>
        </w:rPr>
        <w:t>Supplementary Protection Certificate</w:t>
      </w:r>
      <w:r w:rsidRPr="00120841">
        <w:rPr>
          <w:i/>
          <w:szCs w:val="22"/>
          <w:lang w:val="fr-FR"/>
        </w:rPr>
        <w:t xml:space="preserve"> (en allemand</w:t>
      </w:r>
      <w:r w:rsidR="005B0DAD">
        <w:rPr>
          <w:i/>
          <w:szCs w:val="22"/>
          <w:lang w:val="fr-FR"/>
        </w:rPr>
        <w:t> :</w:t>
      </w:r>
      <w:r w:rsidRPr="00120841">
        <w:rPr>
          <w:i/>
          <w:szCs w:val="22"/>
          <w:lang w:val="fr-FR"/>
        </w:rPr>
        <w:t xml:space="preserve"> “Ergänzendes Schutzzertifikat”).</w:t>
      </w:r>
    </w:p>
    <w:p w14:paraId="101F61EF" w14:textId="61962083" w:rsidR="00AA5D75" w:rsidRPr="00120841" w:rsidRDefault="00647EC2" w:rsidP="00647EC2">
      <w:pPr>
        <w:pStyle w:val="ListParagraph"/>
        <w:shd w:val="clear" w:color="auto" w:fill="FFFFFF"/>
        <w:spacing w:after="220"/>
        <w:ind w:left="0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 xml:space="preserve">Si les noms varient selon les produits indiqués à la </w:t>
      </w:r>
      <w:r w:rsidR="009E5AAA" w:rsidRPr="00120841">
        <w:rPr>
          <w:szCs w:val="22"/>
          <w:lang w:val="fr-FR"/>
        </w:rPr>
        <w:t>question n° </w:t>
      </w:r>
      <w:r w:rsidRPr="00120841">
        <w:rPr>
          <w:szCs w:val="22"/>
          <w:lang w:val="fr-FR"/>
        </w:rPr>
        <w:t>3, veuillez tous les indiquer en précisant les produits auxquels ils correspondent.</w:t>
      </w:r>
    </w:p>
    <w:p w14:paraId="6D61CFEA" w14:textId="77777777" w:rsidR="00120841" w:rsidRPr="00120841" w:rsidRDefault="00120841" w:rsidP="00120841">
      <w:pPr>
        <w:shd w:val="clear" w:color="auto" w:fill="FFFFFF"/>
        <w:tabs>
          <w:tab w:val="right" w:pos="9356"/>
        </w:tabs>
        <w:spacing w:after="220"/>
        <w:rPr>
          <w:szCs w:val="22"/>
          <w:u w:val="single"/>
          <w:lang w:val="fr-FR"/>
        </w:rPr>
      </w:pPr>
      <w:r w:rsidRPr="00120841">
        <w:rPr>
          <w:szCs w:val="22"/>
          <w:u w:val="single"/>
          <w:lang w:val="fr-FR"/>
        </w:rPr>
        <w:tab/>
      </w:r>
    </w:p>
    <w:p w14:paraId="24BB73DE" w14:textId="77777777" w:rsidR="00120841" w:rsidRDefault="00120841">
      <w:pPr>
        <w:rPr>
          <w:bCs/>
          <w:szCs w:val="26"/>
          <w:u w:val="single"/>
          <w:lang w:val="fr-FR"/>
        </w:rPr>
      </w:pPr>
      <w:r>
        <w:rPr>
          <w:lang w:val="fr-FR"/>
        </w:rPr>
        <w:br w:type="page"/>
      </w:r>
    </w:p>
    <w:p w14:paraId="76C7DB8F" w14:textId="5C72372C" w:rsidR="00AA5D75" w:rsidRPr="00120841" w:rsidRDefault="005E41B7" w:rsidP="00120841">
      <w:pPr>
        <w:pStyle w:val="Heading3"/>
        <w:rPr>
          <w:lang w:val="fr-FR"/>
        </w:rPr>
      </w:pPr>
      <w:r w:rsidRPr="00120841">
        <w:rPr>
          <w:lang w:val="fr-FR"/>
        </w:rPr>
        <w:lastRenderedPageBreak/>
        <w:t>Question n° </w:t>
      </w:r>
      <w:r w:rsidR="00647EC2" w:rsidRPr="00120841">
        <w:rPr>
          <w:lang w:val="fr-FR"/>
        </w:rPr>
        <w:t>6</w:t>
      </w:r>
    </w:p>
    <w:p w14:paraId="6FE44B8F" w14:textId="1AC71F30" w:rsidR="005B0DAD" w:rsidRDefault="00647EC2" w:rsidP="00647EC2">
      <w:pPr>
        <w:shd w:val="clear" w:color="auto" w:fill="FFFFFF"/>
        <w:spacing w:after="220"/>
        <w:rPr>
          <w:szCs w:val="22"/>
          <w:lang w:val="fr-FR"/>
        </w:rPr>
      </w:pPr>
      <w:r w:rsidRPr="00120841">
        <w:rPr>
          <w:szCs w:val="22"/>
          <w:lang w:val="fr-FR"/>
        </w:rPr>
        <w:t>Si votre office ou organisation attribue ou a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intention d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attribuer un</w:t>
      </w:r>
      <w:r w:rsidR="009E5AAA" w:rsidRPr="00120841">
        <w:rPr>
          <w:szCs w:val="22"/>
          <w:lang w:val="fr-FR"/>
        </w:rPr>
        <w:t xml:space="preserve"> numéro d</w:t>
      </w:r>
      <w:r w:rsidRPr="00120841">
        <w:rPr>
          <w:szCs w:val="22"/>
          <w:lang w:val="fr-FR"/>
        </w:rPr>
        <w:t>e demande spécifique ou un numéro d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octroi ou d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enregistrement</w:t>
      </w:r>
      <w:r w:rsidR="005B0DAD" w:rsidRPr="00120841">
        <w:rPr>
          <w:szCs w:val="22"/>
          <w:lang w:val="fr-FR"/>
        </w:rPr>
        <w:t xml:space="preserve"> aux</w:t>
      </w:r>
      <w:r w:rsidR="005B0DAD">
        <w:rPr>
          <w:szCs w:val="22"/>
          <w:lang w:val="fr-FR"/>
        </w:rPr>
        <w:t> </w:t>
      </w:r>
      <w:r w:rsidR="005B0DAD" w:rsidRPr="00120841">
        <w:rPr>
          <w:szCs w:val="22"/>
          <w:lang w:val="fr-FR"/>
        </w:rPr>
        <w:t>CCP</w:t>
      </w:r>
      <w:r w:rsidRPr="00120841">
        <w:rPr>
          <w:szCs w:val="22"/>
          <w:lang w:val="fr-FR"/>
        </w:rPr>
        <w:t xml:space="preserve"> ou aux </w:t>
      </w:r>
      <w:r w:rsidR="00600D0C" w:rsidRPr="00120841">
        <w:rPr>
          <w:lang w:val="fr-FR"/>
        </w:rPr>
        <w:t>prolongations de la validité</w:t>
      </w:r>
      <w:r w:rsidR="00600D0C" w:rsidRPr="00120841">
        <w:rPr>
          <w:szCs w:val="22"/>
          <w:lang w:val="fr-FR"/>
        </w:rPr>
        <w:t xml:space="preserve"> </w:t>
      </w:r>
      <w:r w:rsidRPr="00120841">
        <w:rPr>
          <w:szCs w:val="22"/>
          <w:lang w:val="fr-FR"/>
        </w:rPr>
        <w:t>des brevets, veuillez donner des exemples et fournir des précisions</w:t>
      </w:r>
    </w:p>
    <w:p w14:paraId="40F01FE8" w14:textId="3C570116" w:rsidR="00AA5D75" w:rsidRPr="00120841" w:rsidRDefault="00647EC2" w:rsidP="00120841">
      <w:pPr>
        <w:pStyle w:val="ListParagraph"/>
        <w:numPr>
          <w:ilvl w:val="0"/>
          <w:numId w:val="24"/>
        </w:numPr>
        <w:shd w:val="clear" w:color="auto" w:fill="FFFFFF"/>
        <w:tabs>
          <w:tab w:val="right" w:pos="9356"/>
        </w:tabs>
        <w:spacing w:after="2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sur le système de numérotation des demandes</w:t>
      </w:r>
      <w:r w:rsidR="005B0DAD">
        <w:rPr>
          <w:szCs w:val="22"/>
          <w:lang w:val="fr-FR"/>
        </w:rPr>
        <w:t> :</w:t>
      </w:r>
      <w:r w:rsidR="00120841">
        <w:rPr>
          <w:szCs w:val="22"/>
          <w:lang w:val="fr-FR"/>
        </w:rPr>
        <w:t xml:space="preserve"> </w:t>
      </w:r>
      <w:r w:rsidR="00FB6921" w:rsidRPr="00120841">
        <w:rPr>
          <w:szCs w:val="22"/>
          <w:u w:val="single"/>
          <w:lang w:val="fr-FR"/>
        </w:rPr>
        <w:tab/>
      </w:r>
    </w:p>
    <w:p w14:paraId="6F5489EB" w14:textId="39DAF56A" w:rsidR="00AA5D75" w:rsidRPr="00120841" w:rsidRDefault="00647EC2" w:rsidP="00120841">
      <w:pPr>
        <w:pStyle w:val="ListParagraph"/>
        <w:numPr>
          <w:ilvl w:val="0"/>
          <w:numId w:val="24"/>
        </w:numPr>
        <w:shd w:val="clear" w:color="auto" w:fill="FFFFFF"/>
        <w:tabs>
          <w:tab w:val="right" w:pos="9356"/>
        </w:tabs>
        <w:spacing w:after="2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sur le système de numérotation pour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enregistrement ou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 xml:space="preserve">octroi (si différent du système de numérotation </w:t>
      </w:r>
      <w:r w:rsidR="009E5AAA" w:rsidRPr="00120841">
        <w:rPr>
          <w:szCs w:val="22"/>
          <w:lang w:val="fr-FR"/>
        </w:rPr>
        <w:t>d</w:t>
      </w:r>
      <w:r w:rsidRPr="00120841">
        <w:rPr>
          <w:szCs w:val="22"/>
          <w:lang w:val="fr-FR"/>
        </w:rPr>
        <w:t>es demandes)</w:t>
      </w:r>
      <w:r w:rsidR="005B0DAD">
        <w:rPr>
          <w:szCs w:val="22"/>
          <w:lang w:val="fr-FR"/>
        </w:rPr>
        <w:t> :</w:t>
      </w:r>
      <w:r w:rsidR="00120841">
        <w:rPr>
          <w:szCs w:val="22"/>
          <w:lang w:val="fr-FR"/>
        </w:rPr>
        <w:t xml:space="preserve"> </w:t>
      </w:r>
      <w:r w:rsidR="004B33E1" w:rsidRPr="00120841">
        <w:rPr>
          <w:szCs w:val="22"/>
          <w:u w:val="single"/>
          <w:lang w:val="fr-FR"/>
        </w:rPr>
        <w:tab/>
      </w:r>
      <w:r w:rsidR="00120841">
        <w:rPr>
          <w:szCs w:val="22"/>
          <w:u w:val="single"/>
          <w:lang w:val="fr-FR"/>
        </w:rPr>
        <w:br/>
      </w:r>
      <w:r w:rsidR="00120841">
        <w:rPr>
          <w:szCs w:val="22"/>
          <w:u w:val="single"/>
          <w:lang w:val="fr-FR"/>
        </w:rPr>
        <w:tab/>
      </w:r>
    </w:p>
    <w:p w14:paraId="290596D0" w14:textId="68467F08" w:rsidR="00AA5D75" w:rsidRPr="00120841" w:rsidRDefault="00647EC2" w:rsidP="00120841">
      <w:pPr>
        <w:shd w:val="clear" w:color="auto" w:fill="FFFFFF"/>
        <w:tabs>
          <w:tab w:val="right" w:pos="9356"/>
        </w:tabs>
        <w:rPr>
          <w:szCs w:val="22"/>
          <w:lang w:val="fr-FR"/>
        </w:rPr>
      </w:pPr>
      <w:r w:rsidRPr="00120841">
        <w:rPr>
          <w:szCs w:val="22"/>
          <w:lang w:val="fr-FR"/>
        </w:rPr>
        <w:t>Observations</w:t>
      </w:r>
      <w:r w:rsidR="005B0DAD">
        <w:rPr>
          <w:szCs w:val="22"/>
          <w:lang w:val="fr-FR"/>
        </w:rPr>
        <w:t> :</w:t>
      </w:r>
      <w:r w:rsidR="00120841">
        <w:rPr>
          <w:szCs w:val="22"/>
          <w:lang w:val="fr-FR"/>
        </w:rPr>
        <w:t xml:space="preserve"> </w:t>
      </w:r>
      <w:r w:rsidR="005E41B7" w:rsidRPr="00120841">
        <w:rPr>
          <w:szCs w:val="22"/>
          <w:u w:val="single"/>
          <w:lang w:val="fr-FR"/>
        </w:rPr>
        <w:tab/>
      </w:r>
    </w:p>
    <w:p w14:paraId="3EA31E80" w14:textId="77777777" w:rsidR="00AA5D75" w:rsidRPr="00120841" w:rsidRDefault="006D4FBD" w:rsidP="00120841">
      <w:pPr>
        <w:pStyle w:val="Heading3"/>
        <w:rPr>
          <w:lang w:val="fr-FR"/>
        </w:rPr>
      </w:pPr>
      <w:r w:rsidRPr="00120841">
        <w:rPr>
          <w:lang w:val="fr-FR"/>
        </w:rPr>
        <w:t xml:space="preserve">Question </w:t>
      </w:r>
      <w:r w:rsidR="005B5473" w:rsidRPr="00120841">
        <w:rPr>
          <w:lang w:val="fr-FR"/>
        </w:rPr>
        <w:t>n° </w:t>
      </w:r>
      <w:r w:rsidR="00F6107C" w:rsidRPr="00120841">
        <w:rPr>
          <w:lang w:val="fr-FR"/>
        </w:rPr>
        <w:t>7</w:t>
      </w:r>
    </w:p>
    <w:p w14:paraId="3E870471" w14:textId="187CE2A7" w:rsidR="00236164" w:rsidRPr="00120841" w:rsidRDefault="005B5473" w:rsidP="005B5473">
      <w:pPr>
        <w:shd w:val="clear" w:color="auto" w:fill="FFFFFF"/>
        <w:spacing w:after="220"/>
        <w:rPr>
          <w:szCs w:val="22"/>
          <w:lang w:val="fr-FR"/>
        </w:rPr>
      </w:pPr>
      <w:r w:rsidRPr="00120841">
        <w:rPr>
          <w:szCs w:val="22"/>
          <w:lang w:val="fr-FR"/>
        </w:rPr>
        <w:t>Est</w:t>
      </w:r>
      <w:r w:rsidR="005B0DAD">
        <w:rPr>
          <w:szCs w:val="22"/>
          <w:lang w:val="fr-FR"/>
        </w:rPr>
        <w:t>-</w:t>
      </w:r>
      <w:r w:rsidRPr="00120841">
        <w:rPr>
          <w:szCs w:val="22"/>
          <w:lang w:val="fr-FR"/>
        </w:rPr>
        <w:t>ce que votre office ou organisation ou une autre autorité nationale compétente publie</w:t>
      </w:r>
      <w:r w:rsidR="009E5AAA" w:rsidRPr="00120841">
        <w:rPr>
          <w:szCs w:val="22"/>
          <w:lang w:val="fr-FR"/>
        </w:rPr>
        <w:t>,</w:t>
      </w:r>
      <w:r w:rsidRPr="00120841">
        <w:rPr>
          <w:szCs w:val="22"/>
          <w:lang w:val="fr-FR"/>
        </w:rPr>
        <w:t xml:space="preserve"> ou a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intention de publier</w:t>
      </w:r>
      <w:r w:rsidR="009E5AAA" w:rsidRPr="00120841">
        <w:rPr>
          <w:szCs w:val="22"/>
          <w:lang w:val="fr-FR"/>
        </w:rPr>
        <w:t>,</w:t>
      </w:r>
      <w:r w:rsidRPr="00120841">
        <w:rPr>
          <w:szCs w:val="22"/>
          <w:lang w:val="fr-FR"/>
        </w:rPr>
        <w:t xml:space="preserve"> un ou plusieurs des événements </w:t>
      </w:r>
      <w:r w:rsidR="009E5AAA" w:rsidRPr="00120841">
        <w:rPr>
          <w:szCs w:val="22"/>
          <w:lang w:val="fr-FR"/>
        </w:rPr>
        <w:t>ci</w:t>
      </w:r>
      <w:r w:rsidR="005B0DAD">
        <w:rPr>
          <w:szCs w:val="22"/>
          <w:lang w:val="fr-FR"/>
        </w:rPr>
        <w:t>-</w:t>
      </w:r>
      <w:r w:rsidR="009E5AAA" w:rsidRPr="00120841">
        <w:rPr>
          <w:szCs w:val="22"/>
          <w:lang w:val="fr-FR"/>
        </w:rPr>
        <w:t>après</w:t>
      </w:r>
      <w:r w:rsidRPr="00120841">
        <w:rPr>
          <w:szCs w:val="22"/>
          <w:lang w:val="fr-FR"/>
        </w:rPr>
        <w:t xml:space="preserve"> concernant un </w:t>
      </w:r>
      <w:r w:rsidR="001418E7" w:rsidRPr="00120841">
        <w:rPr>
          <w:szCs w:val="22"/>
          <w:lang w:val="fr-FR"/>
        </w:rPr>
        <w:t>CCP</w:t>
      </w:r>
      <w:r w:rsidRPr="00120841">
        <w:rPr>
          <w:szCs w:val="22"/>
          <w:lang w:val="fr-FR"/>
        </w:rPr>
        <w:t xml:space="preserve"> ou une </w:t>
      </w:r>
      <w:r w:rsidR="00600D0C" w:rsidRPr="00120841">
        <w:rPr>
          <w:szCs w:val="22"/>
          <w:lang w:val="fr-FR"/>
        </w:rPr>
        <w:t>prolongation de la validité</w:t>
      </w:r>
      <w:r w:rsidRPr="00120841">
        <w:rPr>
          <w:szCs w:val="22"/>
          <w:lang w:val="fr-FR"/>
        </w:rPr>
        <w:t xml:space="preserve"> des brevets?</w:t>
      </w:r>
      <w:r w:rsidR="005F0C6F" w:rsidRPr="00120841">
        <w:rPr>
          <w:szCs w:val="22"/>
          <w:lang w:val="fr-FR"/>
        </w:rPr>
        <w:t xml:space="preserve">  </w:t>
      </w:r>
      <w:r w:rsidRPr="00120841">
        <w:rPr>
          <w:szCs w:val="22"/>
          <w:lang w:val="fr-FR"/>
        </w:rPr>
        <w:t>Veuillez cocher la case correspondante dans le tableau ci</w:t>
      </w:r>
      <w:r w:rsidR="005B0DAD">
        <w:rPr>
          <w:szCs w:val="22"/>
          <w:lang w:val="fr-FR"/>
        </w:rPr>
        <w:t>-</w:t>
      </w:r>
      <w:r w:rsidRPr="00120841">
        <w:rPr>
          <w:szCs w:val="22"/>
          <w:lang w:val="fr-FR"/>
        </w:rPr>
        <w:t>dessous.</w:t>
      </w:r>
    </w:p>
    <w:tbl>
      <w:tblPr>
        <w:tblStyle w:val="TableGrid"/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14"/>
        <w:gridCol w:w="1914"/>
        <w:gridCol w:w="1915"/>
        <w:gridCol w:w="1914"/>
        <w:gridCol w:w="1915"/>
      </w:tblGrid>
      <w:tr w:rsidR="00120841" w:rsidRPr="00120841" w14:paraId="1EE98D0A" w14:textId="77777777" w:rsidTr="00120841">
        <w:trPr>
          <w:cantSplit/>
          <w:tblHeader/>
        </w:trPr>
        <w:tc>
          <w:tcPr>
            <w:tcW w:w="1914" w:type="dxa"/>
            <w:vAlign w:val="center"/>
          </w:tcPr>
          <w:p w14:paraId="5CC23685" w14:textId="1CE5C5EE" w:rsidR="00401111" w:rsidRPr="00120841" w:rsidRDefault="00E61BC6" w:rsidP="00120841">
            <w:pPr>
              <w:jc w:val="center"/>
              <w:rPr>
                <w:sz w:val="20"/>
                <w:szCs w:val="22"/>
                <w:lang w:val="fr-FR"/>
              </w:rPr>
            </w:pPr>
            <w:r w:rsidRPr="00120841">
              <w:rPr>
                <w:sz w:val="20"/>
                <w:szCs w:val="22"/>
                <w:lang w:val="fr-FR"/>
              </w:rPr>
              <w:t>ÉVÉNEMENT</w:t>
            </w:r>
          </w:p>
        </w:tc>
        <w:tc>
          <w:tcPr>
            <w:tcW w:w="1914" w:type="dxa"/>
            <w:vAlign w:val="center"/>
          </w:tcPr>
          <w:p w14:paraId="21B2737F" w14:textId="784F3483" w:rsidR="00401111" w:rsidRPr="00120841" w:rsidRDefault="00E61BC6" w:rsidP="00120841">
            <w:pPr>
              <w:jc w:val="center"/>
              <w:rPr>
                <w:sz w:val="20"/>
                <w:szCs w:val="22"/>
                <w:lang w:val="fr-FR"/>
              </w:rPr>
            </w:pPr>
            <w:r w:rsidRPr="00120841">
              <w:rPr>
                <w:sz w:val="20"/>
                <w:szCs w:val="22"/>
                <w:lang w:val="fr-FR"/>
              </w:rPr>
              <w:t>MÉDICAMENTS</w:t>
            </w:r>
          </w:p>
        </w:tc>
        <w:tc>
          <w:tcPr>
            <w:tcW w:w="1915" w:type="dxa"/>
            <w:vAlign w:val="center"/>
          </w:tcPr>
          <w:p w14:paraId="5605872F" w14:textId="3BC38A4F" w:rsidR="00401111" w:rsidRPr="00120841" w:rsidRDefault="00E61BC6" w:rsidP="00120841">
            <w:pPr>
              <w:jc w:val="center"/>
              <w:rPr>
                <w:sz w:val="20"/>
                <w:szCs w:val="22"/>
                <w:lang w:val="fr-FR"/>
              </w:rPr>
            </w:pPr>
            <w:r w:rsidRPr="00120841">
              <w:rPr>
                <w:sz w:val="20"/>
                <w:szCs w:val="22"/>
                <w:lang w:val="fr-FR"/>
              </w:rPr>
              <w:t>PRODUITS PHYTOPHARMA</w:t>
            </w:r>
            <w:r w:rsidR="005B0DAD">
              <w:rPr>
                <w:sz w:val="20"/>
                <w:szCs w:val="22"/>
                <w:lang w:val="fr-FR"/>
              </w:rPr>
              <w:t>-</w:t>
            </w:r>
            <w:r w:rsidRPr="00120841">
              <w:rPr>
                <w:sz w:val="20"/>
                <w:szCs w:val="22"/>
                <w:lang w:val="fr-FR"/>
              </w:rPr>
              <w:t>CEUTIQUES</w:t>
            </w:r>
          </w:p>
        </w:tc>
        <w:tc>
          <w:tcPr>
            <w:tcW w:w="1914" w:type="dxa"/>
            <w:vAlign w:val="center"/>
          </w:tcPr>
          <w:p w14:paraId="2D1FEAD2" w14:textId="5D971ECF" w:rsidR="00401111" w:rsidRPr="00120841" w:rsidRDefault="00E61BC6" w:rsidP="00120841">
            <w:pPr>
              <w:jc w:val="center"/>
              <w:rPr>
                <w:sz w:val="20"/>
                <w:szCs w:val="22"/>
                <w:lang w:val="fr-FR"/>
              </w:rPr>
            </w:pPr>
            <w:r w:rsidRPr="00120841">
              <w:rPr>
                <w:sz w:val="20"/>
                <w:szCs w:val="22"/>
                <w:lang w:val="fr-FR"/>
              </w:rPr>
              <w:t>TOUT PRODUIT SOUMIS À HOMOLOGATION AVANT COMMERCIALI</w:t>
            </w:r>
            <w:r w:rsidR="005B0DAD">
              <w:rPr>
                <w:sz w:val="20"/>
                <w:szCs w:val="22"/>
                <w:lang w:val="fr-FR"/>
              </w:rPr>
              <w:t>-</w:t>
            </w:r>
            <w:r w:rsidRPr="00120841">
              <w:rPr>
                <w:sz w:val="20"/>
                <w:szCs w:val="22"/>
                <w:lang w:val="fr-FR"/>
              </w:rPr>
              <w:t>SATION</w:t>
            </w:r>
          </w:p>
        </w:tc>
        <w:tc>
          <w:tcPr>
            <w:tcW w:w="1915" w:type="dxa"/>
            <w:vAlign w:val="center"/>
          </w:tcPr>
          <w:p w14:paraId="3C803E79" w14:textId="6D27982E" w:rsidR="00401111" w:rsidRPr="00120841" w:rsidRDefault="00E61BC6" w:rsidP="00120841">
            <w:pPr>
              <w:jc w:val="center"/>
              <w:rPr>
                <w:sz w:val="20"/>
                <w:szCs w:val="22"/>
                <w:lang w:val="fr-FR"/>
              </w:rPr>
            </w:pPr>
            <w:r w:rsidRPr="00120841">
              <w:rPr>
                <w:sz w:val="20"/>
                <w:szCs w:val="22"/>
                <w:lang w:val="fr-FR"/>
              </w:rPr>
              <w:t>AUTRE</w:t>
            </w:r>
          </w:p>
        </w:tc>
      </w:tr>
      <w:tr w:rsidR="00120841" w:rsidRPr="00120841" w14:paraId="5D96BFA6" w14:textId="77777777" w:rsidTr="00120841">
        <w:trPr>
          <w:cantSplit/>
        </w:trPr>
        <w:tc>
          <w:tcPr>
            <w:tcW w:w="1914" w:type="dxa"/>
          </w:tcPr>
          <w:p w14:paraId="00D46D63" w14:textId="3DDE19C1" w:rsidR="00401111" w:rsidRPr="00120841" w:rsidRDefault="006D0F7E" w:rsidP="00120841">
            <w:pPr>
              <w:rPr>
                <w:sz w:val="20"/>
                <w:szCs w:val="22"/>
                <w:lang w:val="fr-FR"/>
              </w:rPr>
            </w:pPr>
            <w:r w:rsidRPr="00120841">
              <w:rPr>
                <w:sz w:val="20"/>
                <w:szCs w:val="22"/>
                <w:lang w:val="fr-FR"/>
              </w:rPr>
              <w:t>Une d</w:t>
            </w:r>
            <w:r w:rsidR="000C02CF" w:rsidRPr="00120841">
              <w:rPr>
                <w:sz w:val="20"/>
                <w:szCs w:val="22"/>
                <w:lang w:val="fr-FR"/>
              </w:rPr>
              <w:t xml:space="preserve">emande </w:t>
            </w:r>
            <w:r w:rsidR="00600D0C" w:rsidRPr="00120841">
              <w:rPr>
                <w:sz w:val="20"/>
                <w:szCs w:val="22"/>
                <w:lang w:val="fr-FR"/>
              </w:rPr>
              <w:t xml:space="preserve">de </w:t>
            </w:r>
            <w:r w:rsidR="001418E7" w:rsidRPr="00120841">
              <w:rPr>
                <w:sz w:val="20"/>
                <w:szCs w:val="22"/>
                <w:lang w:val="fr-FR"/>
              </w:rPr>
              <w:t>CCP</w:t>
            </w:r>
            <w:r w:rsidR="00600D0C" w:rsidRPr="00120841">
              <w:rPr>
                <w:sz w:val="20"/>
                <w:szCs w:val="22"/>
                <w:lang w:val="fr-FR"/>
              </w:rPr>
              <w:t xml:space="preserve"> ou de prolongation de la validité du brevet</w:t>
            </w:r>
            <w:r w:rsidR="000C02CF" w:rsidRPr="00120841">
              <w:rPr>
                <w:sz w:val="20"/>
                <w:szCs w:val="22"/>
                <w:lang w:val="fr-FR"/>
              </w:rPr>
              <w:t xml:space="preserve"> </w:t>
            </w:r>
            <w:r w:rsidRPr="00120841">
              <w:rPr>
                <w:sz w:val="20"/>
                <w:szCs w:val="22"/>
                <w:lang w:val="fr-FR"/>
              </w:rPr>
              <w:t>est déposée</w:t>
            </w:r>
          </w:p>
        </w:tc>
        <w:tc>
          <w:tcPr>
            <w:tcW w:w="1914" w:type="dxa"/>
          </w:tcPr>
          <w:p w14:paraId="70751DA4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57FF2300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4" w:type="dxa"/>
          </w:tcPr>
          <w:p w14:paraId="71EE9721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6928CEE9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</w:tr>
      <w:tr w:rsidR="00120841" w:rsidRPr="00120841" w14:paraId="3AF97B2B" w14:textId="77777777" w:rsidTr="00120841">
        <w:trPr>
          <w:cantSplit/>
        </w:trPr>
        <w:tc>
          <w:tcPr>
            <w:tcW w:w="1914" w:type="dxa"/>
          </w:tcPr>
          <w:p w14:paraId="7B431892" w14:textId="5CB533DE" w:rsidR="00401111" w:rsidRPr="00120841" w:rsidRDefault="006D0F7E" w:rsidP="00120841">
            <w:pPr>
              <w:rPr>
                <w:sz w:val="20"/>
                <w:szCs w:val="22"/>
                <w:lang w:val="fr-FR"/>
              </w:rPr>
            </w:pPr>
            <w:r w:rsidRPr="00120841">
              <w:rPr>
                <w:sz w:val="20"/>
                <w:szCs w:val="22"/>
                <w:lang w:val="fr-FR"/>
              </w:rPr>
              <w:t xml:space="preserve">Un </w:t>
            </w:r>
            <w:r w:rsidR="001418E7" w:rsidRPr="00120841">
              <w:rPr>
                <w:sz w:val="20"/>
                <w:szCs w:val="22"/>
                <w:lang w:val="fr-FR"/>
              </w:rPr>
              <w:t>CCP</w:t>
            </w:r>
            <w:r w:rsidR="00600D0C" w:rsidRPr="00120841">
              <w:rPr>
                <w:sz w:val="20"/>
                <w:szCs w:val="22"/>
                <w:lang w:val="fr-FR"/>
              </w:rPr>
              <w:t xml:space="preserve"> ou </w:t>
            </w:r>
            <w:r w:rsidRPr="00120841">
              <w:rPr>
                <w:sz w:val="20"/>
                <w:szCs w:val="22"/>
                <w:lang w:val="fr-FR"/>
              </w:rPr>
              <w:t xml:space="preserve">une </w:t>
            </w:r>
            <w:r w:rsidR="00600D0C" w:rsidRPr="00120841">
              <w:rPr>
                <w:sz w:val="20"/>
                <w:szCs w:val="22"/>
                <w:lang w:val="fr-FR"/>
              </w:rPr>
              <w:t xml:space="preserve">prolongation de la validité du brevet </w:t>
            </w:r>
            <w:r w:rsidRPr="00120841">
              <w:rPr>
                <w:sz w:val="20"/>
                <w:szCs w:val="22"/>
                <w:lang w:val="fr-FR"/>
              </w:rPr>
              <w:t xml:space="preserve">est </w:t>
            </w:r>
            <w:r w:rsidR="000C02CF" w:rsidRPr="00120841">
              <w:rPr>
                <w:sz w:val="20"/>
                <w:szCs w:val="22"/>
                <w:lang w:val="fr-FR"/>
              </w:rPr>
              <w:t>octroyé</w:t>
            </w:r>
          </w:p>
        </w:tc>
        <w:tc>
          <w:tcPr>
            <w:tcW w:w="1914" w:type="dxa"/>
          </w:tcPr>
          <w:p w14:paraId="58128E00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5ADE84AB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4" w:type="dxa"/>
          </w:tcPr>
          <w:p w14:paraId="259478D4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4BEC1549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</w:tr>
      <w:tr w:rsidR="00120841" w:rsidRPr="00120841" w14:paraId="71666D82" w14:textId="77777777" w:rsidTr="00120841">
        <w:trPr>
          <w:cantSplit/>
        </w:trPr>
        <w:tc>
          <w:tcPr>
            <w:tcW w:w="1914" w:type="dxa"/>
          </w:tcPr>
          <w:p w14:paraId="7072E6BA" w14:textId="1CA93CD9" w:rsidR="00401111" w:rsidRPr="00120841" w:rsidRDefault="006D0F7E" w:rsidP="00120841">
            <w:pPr>
              <w:rPr>
                <w:sz w:val="20"/>
                <w:szCs w:val="22"/>
                <w:lang w:val="fr-FR"/>
              </w:rPr>
            </w:pPr>
            <w:r w:rsidRPr="00120841">
              <w:rPr>
                <w:sz w:val="20"/>
                <w:szCs w:val="22"/>
                <w:lang w:val="fr-FR"/>
              </w:rPr>
              <w:t xml:space="preserve">Un </w:t>
            </w:r>
            <w:r w:rsidR="001418E7" w:rsidRPr="00120841">
              <w:rPr>
                <w:sz w:val="20"/>
                <w:szCs w:val="22"/>
                <w:lang w:val="fr-FR"/>
              </w:rPr>
              <w:t>CCP</w:t>
            </w:r>
            <w:r w:rsidR="00600D0C" w:rsidRPr="00120841">
              <w:rPr>
                <w:sz w:val="20"/>
                <w:szCs w:val="22"/>
                <w:lang w:val="fr-FR"/>
              </w:rPr>
              <w:t xml:space="preserve"> ou </w:t>
            </w:r>
            <w:r w:rsidRPr="00120841">
              <w:rPr>
                <w:sz w:val="20"/>
                <w:szCs w:val="22"/>
                <w:lang w:val="fr-FR"/>
              </w:rPr>
              <w:t xml:space="preserve">une </w:t>
            </w:r>
            <w:r w:rsidR="00600D0C" w:rsidRPr="00120841">
              <w:rPr>
                <w:sz w:val="20"/>
                <w:szCs w:val="22"/>
                <w:lang w:val="fr-FR"/>
              </w:rPr>
              <w:t>prolongation de la validité du brevet</w:t>
            </w:r>
            <w:r w:rsidR="000C02CF" w:rsidRPr="00120841">
              <w:rPr>
                <w:sz w:val="20"/>
                <w:szCs w:val="22"/>
                <w:lang w:val="fr-FR"/>
              </w:rPr>
              <w:t xml:space="preserve"> </w:t>
            </w:r>
            <w:r w:rsidRPr="00120841">
              <w:rPr>
                <w:sz w:val="20"/>
                <w:szCs w:val="22"/>
                <w:lang w:val="fr-FR"/>
              </w:rPr>
              <w:t>n</w:t>
            </w:r>
            <w:r w:rsidR="005B0DAD">
              <w:rPr>
                <w:sz w:val="20"/>
                <w:szCs w:val="22"/>
                <w:lang w:val="fr-FR"/>
              </w:rPr>
              <w:t>’</w:t>
            </w:r>
            <w:r w:rsidRPr="00120841">
              <w:rPr>
                <w:sz w:val="20"/>
                <w:szCs w:val="22"/>
                <w:lang w:val="fr-FR"/>
              </w:rPr>
              <w:t xml:space="preserve">est pas </w:t>
            </w:r>
            <w:r w:rsidR="000C02CF" w:rsidRPr="00120841">
              <w:rPr>
                <w:sz w:val="20"/>
                <w:szCs w:val="22"/>
                <w:lang w:val="fr-FR"/>
              </w:rPr>
              <w:t>octroyé</w:t>
            </w:r>
          </w:p>
        </w:tc>
        <w:tc>
          <w:tcPr>
            <w:tcW w:w="1914" w:type="dxa"/>
          </w:tcPr>
          <w:p w14:paraId="030A50A1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3DC3E90F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4" w:type="dxa"/>
          </w:tcPr>
          <w:p w14:paraId="1FD0C39D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26ED1C61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</w:tr>
      <w:tr w:rsidR="00120841" w:rsidRPr="00120841" w14:paraId="6981F402" w14:textId="77777777" w:rsidTr="00120841">
        <w:trPr>
          <w:cantSplit/>
        </w:trPr>
        <w:tc>
          <w:tcPr>
            <w:tcW w:w="1914" w:type="dxa"/>
          </w:tcPr>
          <w:p w14:paraId="0183FDE1" w14:textId="2AC813CD" w:rsidR="00401111" w:rsidRPr="00120841" w:rsidRDefault="006D0F7E" w:rsidP="00120841">
            <w:pPr>
              <w:rPr>
                <w:sz w:val="20"/>
                <w:szCs w:val="22"/>
                <w:lang w:val="fr-FR"/>
              </w:rPr>
            </w:pPr>
            <w:r w:rsidRPr="00120841">
              <w:rPr>
                <w:sz w:val="20"/>
                <w:szCs w:val="22"/>
                <w:lang w:val="fr-FR"/>
              </w:rPr>
              <w:t xml:space="preserve">Un </w:t>
            </w:r>
            <w:r w:rsidR="001418E7" w:rsidRPr="00120841">
              <w:rPr>
                <w:sz w:val="20"/>
                <w:szCs w:val="22"/>
                <w:lang w:val="fr-FR"/>
              </w:rPr>
              <w:t>CCP</w:t>
            </w:r>
            <w:r w:rsidR="00600D0C" w:rsidRPr="00120841">
              <w:rPr>
                <w:sz w:val="20"/>
                <w:szCs w:val="22"/>
                <w:lang w:val="fr-FR"/>
              </w:rPr>
              <w:t xml:space="preserve"> ou </w:t>
            </w:r>
            <w:r w:rsidRPr="00120841">
              <w:rPr>
                <w:sz w:val="20"/>
                <w:szCs w:val="22"/>
                <w:lang w:val="fr-FR"/>
              </w:rPr>
              <w:t xml:space="preserve">une </w:t>
            </w:r>
            <w:r w:rsidR="00600D0C" w:rsidRPr="00120841">
              <w:rPr>
                <w:sz w:val="20"/>
                <w:szCs w:val="22"/>
                <w:lang w:val="fr-FR"/>
              </w:rPr>
              <w:t xml:space="preserve">prolongation de la validité du brevet </w:t>
            </w:r>
            <w:r w:rsidRPr="00120841">
              <w:rPr>
                <w:sz w:val="20"/>
                <w:szCs w:val="22"/>
                <w:lang w:val="fr-FR"/>
              </w:rPr>
              <w:t xml:space="preserve">est </w:t>
            </w:r>
            <w:r w:rsidR="000C02CF" w:rsidRPr="00120841">
              <w:rPr>
                <w:sz w:val="20"/>
                <w:szCs w:val="22"/>
                <w:lang w:val="fr-FR"/>
              </w:rPr>
              <w:t xml:space="preserve">contesté par des </w:t>
            </w:r>
            <w:r w:rsidR="00600D0C" w:rsidRPr="00120841">
              <w:rPr>
                <w:sz w:val="20"/>
                <w:szCs w:val="22"/>
                <w:lang w:val="fr-FR"/>
              </w:rPr>
              <w:t>tiers</w:t>
            </w:r>
          </w:p>
        </w:tc>
        <w:tc>
          <w:tcPr>
            <w:tcW w:w="1914" w:type="dxa"/>
          </w:tcPr>
          <w:p w14:paraId="3FAF58B6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44EB0BE5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4" w:type="dxa"/>
          </w:tcPr>
          <w:p w14:paraId="083423F7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5354710D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</w:tr>
      <w:tr w:rsidR="00120841" w:rsidRPr="00120841" w14:paraId="79B33DD4" w14:textId="77777777" w:rsidTr="00120841">
        <w:trPr>
          <w:cantSplit/>
        </w:trPr>
        <w:tc>
          <w:tcPr>
            <w:tcW w:w="1914" w:type="dxa"/>
          </w:tcPr>
          <w:p w14:paraId="397AED55" w14:textId="688F0813" w:rsidR="005F0C6F" w:rsidRPr="00120841" w:rsidRDefault="006D0F7E" w:rsidP="00120841">
            <w:pPr>
              <w:rPr>
                <w:sz w:val="20"/>
                <w:szCs w:val="22"/>
                <w:lang w:val="fr-FR"/>
              </w:rPr>
            </w:pPr>
            <w:r w:rsidRPr="00120841">
              <w:rPr>
                <w:sz w:val="20"/>
                <w:szCs w:val="22"/>
                <w:lang w:val="fr-FR"/>
              </w:rPr>
              <w:t xml:space="preserve">Un </w:t>
            </w:r>
            <w:r w:rsidR="001418E7" w:rsidRPr="00120841">
              <w:rPr>
                <w:sz w:val="20"/>
                <w:szCs w:val="22"/>
                <w:lang w:val="fr-FR"/>
              </w:rPr>
              <w:t>CCP</w:t>
            </w:r>
            <w:r w:rsidR="00600D0C" w:rsidRPr="00120841">
              <w:rPr>
                <w:sz w:val="20"/>
                <w:szCs w:val="22"/>
                <w:lang w:val="fr-FR"/>
              </w:rPr>
              <w:t xml:space="preserve"> ou </w:t>
            </w:r>
            <w:r w:rsidRPr="00120841">
              <w:rPr>
                <w:sz w:val="20"/>
                <w:szCs w:val="22"/>
                <w:lang w:val="fr-FR"/>
              </w:rPr>
              <w:t xml:space="preserve">une </w:t>
            </w:r>
            <w:r w:rsidR="00600D0C" w:rsidRPr="00120841">
              <w:rPr>
                <w:sz w:val="20"/>
                <w:szCs w:val="22"/>
                <w:lang w:val="fr-FR"/>
              </w:rPr>
              <w:t>prolongation de la validité du brevet</w:t>
            </w:r>
            <w:r w:rsidR="000C02CF" w:rsidRPr="00120841">
              <w:rPr>
                <w:sz w:val="20"/>
                <w:szCs w:val="22"/>
                <w:lang w:val="fr-FR"/>
              </w:rPr>
              <w:t xml:space="preserve"> </w:t>
            </w:r>
            <w:r w:rsidRPr="00120841">
              <w:rPr>
                <w:sz w:val="20"/>
                <w:szCs w:val="22"/>
                <w:lang w:val="fr-FR"/>
              </w:rPr>
              <w:t xml:space="preserve">est </w:t>
            </w:r>
            <w:r w:rsidR="000C02CF" w:rsidRPr="00120841">
              <w:rPr>
                <w:sz w:val="20"/>
                <w:szCs w:val="22"/>
                <w:lang w:val="fr-FR"/>
              </w:rPr>
              <w:t xml:space="preserve">entré en vigueur </w:t>
            </w:r>
          </w:p>
        </w:tc>
        <w:tc>
          <w:tcPr>
            <w:tcW w:w="1914" w:type="dxa"/>
          </w:tcPr>
          <w:p w14:paraId="3BEFB257" w14:textId="77777777" w:rsidR="005F0C6F" w:rsidRPr="00120841" w:rsidRDefault="005F0C6F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759992FC" w14:textId="77777777" w:rsidR="005F0C6F" w:rsidRPr="00120841" w:rsidRDefault="005F0C6F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4" w:type="dxa"/>
          </w:tcPr>
          <w:p w14:paraId="1FA8D685" w14:textId="77777777" w:rsidR="005F0C6F" w:rsidRPr="00120841" w:rsidRDefault="005F0C6F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2B3A614B" w14:textId="77777777" w:rsidR="005F0C6F" w:rsidRPr="00120841" w:rsidRDefault="005F0C6F" w:rsidP="00120841">
            <w:pPr>
              <w:rPr>
                <w:sz w:val="20"/>
                <w:szCs w:val="22"/>
                <w:lang w:val="fr-FR"/>
              </w:rPr>
            </w:pPr>
          </w:p>
        </w:tc>
      </w:tr>
      <w:tr w:rsidR="00120841" w:rsidRPr="00120841" w14:paraId="7F36AD17" w14:textId="77777777" w:rsidTr="00120841">
        <w:trPr>
          <w:cantSplit/>
        </w:trPr>
        <w:tc>
          <w:tcPr>
            <w:tcW w:w="1914" w:type="dxa"/>
          </w:tcPr>
          <w:p w14:paraId="000DBAA1" w14:textId="6E7E112F" w:rsidR="00D11A43" w:rsidRPr="00120841" w:rsidRDefault="006D0F7E" w:rsidP="00120841">
            <w:pPr>
              <w:rPr>
                <w:sz w:val="20"/>
                <w:szCs w:val="22"/>
                <w:lang w:val="fr-FR"/>
              </w:rPr>
            </w:pPr>
            <w:r w:rsidRPr="00120841">
              <w:rPr>
                <w:sz w:val="20"/>
                <w:szCs w:val="22"/>
                <w:lang w:val="fr-FR"/>
              </w:rPr>
              <w:t xml:space="preserve">Un </w:t>
            </w:r>
            <w:r w:rsidR="001418E7" w:rsidRPr="00120841">
              <w:rPr>
                <w:sz w:val="20"/>
                <w:szCs w:val="22"/>
                <w:lang w:val="fr-FR"/>
              </w:rPr>
              <w:t>CCP</w:t>
            </w:r>
            <w:r w:rsidR="00600D0C" w:rsidRPr="00120841">
              <w:rPr>
                <w:sz w:val="20"/>
                <w:szCs w:val="22"/>
                <w:lang w:val="fr-FR"/>
              </w:rPr>
              <w:t xml:space="preserve"> ou </w:t>
            </w:r>
            <w:r w:rsidRPr="00120841">
              <w:rPr>
                <w:sz w:val="20"/>
                <w:szCs w:val="22"/>
                <w:lang w:val="fr-FR"/>
              </w:rPr>
              <w:t xml:space="preserve">une </w:t>
            </w:r>
            <w:r w:rsidR="00600D0C" w:rsidRPr="00120841">
              <w:rPr>
                <w:sz w:val="20"/>
                <w:szCs w:val="22"/>
                <w:lang w:val="fr-FR"/>
              </w:rPr>
              <w:t>prolongation de la validité du brevet</w:t>
            </w:r>
            <w:r w:rsidR="00600D0C" w:rsidRPr="00120841">
              <w:rPr>
                <w:sz w:val="20"/>
                <w:lang w:val="fr-FR"/>
              </w:rPr>
              <w:t xml:space="preserve"> </w:t>
            </w:r>
            <w:r w:rsidRPr="00120841">
              <w:rPr>
                <w:sz w:val="20"/>
                <w:lang w:val="fr-FR"/>
              </w:rPr>
              <w:t>a</w:t>
            </w:r>
            <w:r w:rsidR="00600D0C" w:rsidRPr="00120841">
              <w:rPr>
                <w:sz w:val="20"/>
                <w:lang w:val="fr-FR"/>
              </w:rPr>
              <w:t xml:space="preserve"> cessé de produire des effets </w:t>
            </w:r>
            <w:r w:rsidR="000C02CF" w:rsidRPr="00120841">
              <w:rPr>
                <w:sz w:val="20"/>
                <w:lang w:val="fr-FR"/>
              </w:rPr>
              <w:t>à la suite de sa déchéance ou de son expiration</w:t>
            </w:r>
          </w:p>
        </w:tc>
        <w:tc>
          <w:tcPr>
            <w:tcW w:w="1914" w:type="dxa"/>
          </w:tcPr>
          <w:p w14:paraId="29BD7553" w14:textId="77777777" w:rsidR="00D11A43" w:rsidRPr="00120841" w:rsidRDefault="00D11A43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644ACBE4" w14:textId="77777777" w:rsidR="00D11A43" w:rsidRPr="00120841" w:rsidRDefault="00D11A43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4" w:type="dxa"/>
          </w:tcPr>
          <w:p w14:paraId="247CD008" w14:textId="77777777" w:rsidR="00D11A43" w:rsidRPr="00120841" w:rsidRDefault="00D11A43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63459374" w14:textId="77777777" w:rsidR="00D11A43" w:rsidRPr="00120841" w:rsidRDefault="00D11A43" w:rsidP="00120841">
            <w:pPr>
              <w:rPr>
                <w:sz w:val="20"/>
                <w:szCs w:val="22"/>
                <w:lang w:val="fr-FR"/>
              </w:rPr>
            </w:pPr>
          </w:p>
        </w:tc>
      </w:tr>
      <w:tr w:rsidR="00120841" w:rsidRPr="00120841" w14:paraId="38F0582B" w14:textId="77777777" w:rsidTr="00120841">
        <w:trPr>
          <w:cantSplit/>
        </w:trPr>
        <w:tc>
          <w:tcPr>
            <w:tcW w:w="1914" w:type="dxa"/>
          </w:tcPr>
          <w:p w14:paraId="6C57E812" w14:textId="72016AB3" w:rsidR="00401111" w:rsidRPr="00120841" w:rsidRDefault="006D0F7E" w:rsidP="00120841">
            <w:pPr>
              <w:rPr>
                <w:sz w:val="20"/>
                <w:szCs w:val="22"/>
                <w:lang w:val="fr-FR"/>
              </w:rPr>
            </w:pPr>
            <w:r w:rsidRPr="00120841">
              <w:rPr>
                <w:sz w:val="20"/>
                <w:szCs w:val="22"/>
                <w:lang w:val="fr-FR"/>
              </w:rPr>
              <w:t xml:space="preserve">Une </w:t>
            </w:r>
            <w:r w:rsidR="001B66CC" w:rsidRPr="00120841">
              <w:rPr>
                <w:sz w:val="20"/>
                <w:szCs w:val="22"/>
                <w:lang w:val="fr-FR"/>
              </w:rPr>
              <w:t>prolongation de la validité</w:t>
            </w:r>
            <w:r w:rsidR="005B0DAD" w:rsidRPr="00120841">
              <w:rPr>
                <w:sz w:val="20"/>
                <w:szCs w:val="22"/>
                <w:lang w:val="fr-FR"/>
              </w:rPr>
              <w:t xml:space="preserve"> du</w:t>
            </w:r>
            <w:r w:rsidR="005B0DAD">
              <w:rPr>
                <w:sz w:val="20"/>
                <w:szCs w:val="22"/>
                <w:lang w:val="fr-FR"/>
              </w:rPr>
              <w:t> </w:t>
            </w:r>
            <w:r w:rsidR="005B0DAD" w:rsidRPr="00120841">
              <w:rPr>
                <w:sz w:val="20"/>
                <w:szCs w:val="22"/>
                <w:lang w:val="fr-FR"/>
              </w:rPr>
              <w:t>CCP</w:t>
            </w:r>
            <w:r w:rsidR="000C02CF" w:rsidRPr="00120841">
              <w:rPr>
                <w:sz w:val="20"/>
                <w:szCs w:val="22"/>
                <w:lang w:val="fr-FR"/>
              </w:rPr>
              <w:t xml:space="preserve"> </w:t>
            </w:r>
            <w:r w:rsidRPr="00120841">
              <w:rPr>
                <w:sz w:val="20"/>
                <w:szCs w:val="22"/>
                <w:lang w:val="fr-FR"/>
              </w:rPr>
              <w:t xml:space="preserve">est </w:t>
            </w:r>
            <w:r w:rsidR="000C02CF" w:rsidRPr="00120841">
              <w:rPr>
                <w:sz w:val="20"/>
                <w:szCs w:val="22"/>
                <w:lang w:val="fr-FR"/>
              </w:rPr>
              <w:t>demandée</w:t>
            </w:r>
          </w:p>
        </w:tc>
        <w:tc>
          <w:tcPr>
            <w:tcW w:w="1914" w:type="dxa"/>
          </w:tcPr>
          <w:p w14:paraId="036EF6B3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52FAE3C1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4" w:type="dxa"/>
          </w:tcPr>
          <w:p w14:paraId="7E003BD3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6A041040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</w:tr>
      <w:tr w:rsidR="00120841" w:rsidRPr="00120841" w14:paraId="2D629345" w14:textId="77777777" w:rsidTr="00120841">
        <w:trPr>
          <w:cantSplit/>
        </w:trPr>
        <w:tc>
          <w:tcPr>
            <w:tcW w:w="1914" w:type="dxa"/>
          </w:tcPr>
          <w:p w14:paraId="77733931" w14:textId="09F94818" w:rsidR="00401111" w:rsidRPr="00120841" w:rsidRDefault="006D0F7E" w:rsidP="00120841">
            <w:pPr>
              <w:rPr>
                <w:sz w:val="20"/>
                <w:szCs w:val="22"/>
                <w:lang w:val="fr-FR"/>
              </w:rPr>
            </w:pPr>
            <w:r w:rsidRPr="00120841">
              <w:rPr>
                <w:sz w:val="20"/>
                <w:szCs w:val="22"/>
                <w:lang w:val="fr-FR"/>
              </w:rPr>
              <w:t xml:space="preserve">Une </w:t>
            </w:r>
            <w:r w:rsidR="001B66CC" w:rsidRPr="00120841">
              <w:rPr>
                <w:sz w:val="20"/>
                <w:szCs w:val="22"/>
                <w:lang w:val="fr-FR"/>
              </w:rPr>
              <w:t>prolongation de la validité</w:t>
            </w:r>
            <w:r w:rsidR="005B0DAD" w:rsidRPr="00120841">
              <w:rPr>
                <w:sz w:val="20"/>
                <w:szCs w:val="22"/>
                <w:lang w:val="fr-FR"/>
              </w:rPr>
              <w:t xml:space="preserve"> du</w:t>
            </w:r>
            <w:r w:rsidR="005B0DAD">
              <w:rPr>
                <w:sz w:val="20"/>
                <w:szCs w:val="22"/>
                <w:lang w:val="fr-FR"/>
              </w:rPr>
              <w:t> </w:t>
            </w:r>
            <w:r w:rsidR="005B0DAD" w:rsidRPr="00120841">
              <w:rPr>
                <w:sz w:val="20"/>
                <w:szCs w:val="22"/>
                <w:lang w:val="fr-FR"/>
              </w:rPr>
              <w:t>CCP</w:t>
            </w:r>
            <w:r w:rsidR="000C02CF" w:rsidRPr="00120841">
              <w:rPr>
                <w:sz w:val="20"/>
                <w:szCs w:val="22"/>
                <w:lang w:val="fr-FR"/>
              </w:rPr>
              <w:t xml:space="preserve"> </w:t>
            </w:r>
            <w:r w:rsidRPr="00120841">
              <w:rPr>
                <w:sz w:val="20"/>
                <w:szCs w:val="22"/>
                <w:lang w:val="fr-FR"/>
              </w:rPr>
              <w:t xml:space="preserve">est </w:t>
            </w:r>
            <w:r w:rsidR="000C02CF" w:rsidRPr="00120841">
              <w:rPr>
                <w:sz w:val="20"/>
                <w:szCs w:val="22"/>
                <w:lang w:val="fr-FR"/>
              </w:rPr>
              <w:t>octroyée</w:t>
            </w:r>
          </w:p>
        </w:tc>
        <w:tc>
          <w:tcPr>
            <w:tcW w:w="1914" w:type="dxa"/>
          </w:tcPr>
          <w:p w14:paraId="1A660942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577DF793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4" w:type="dxa"/>
          </w:tcPr>
          <w:p w14:paraId="168FB100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21860460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</w:tr>
      <w:tr w:rsidR="00120841" w:rsidRPr="00120841" w14:paraId="688C472D" w14:textId="77777777" w:rsidTr="00120841">
        <w:trPr>
          <w:cantSplit/>
        </w:trPr>
        <w:tc>
          <w:tcPr>
            <w:tcW w:w="1914" w:type="dxa"/>
          </w:tcPr>
          <w:p w14:paraId="39B880FA" w14:textId="6BE73A9F" w:rsidR="00401111" w:rsidRPr="00120841" w:rsidRDefault="006D0F7E" w:rsidP="00120841">
            <w:pPr>
              <w:rPr>
                <w:sz w:val="20"/>
                <w:szCs w:val="22"/>
                <w:lang w:val="fr-FR"/>
              </w:rPr>
            </w:pPr>
            <w:r w:rsidRPr="00120841">
              <w:rPr>
                <w:sz w:val="20"/>
                <w:szCs w:val="22"/>
                <w:lang w:val="fr-FR"/>
              </w:rPr>
              <w:t xml:space="preserve">Une </w:t>
            </w:r>
            <w:r w:rsidR="001B66CC" w:rsidRPr="00120841">
              <w:rPr>
                <w:sz w:val="20"/>
                <w:szCs w:val="22"/>
                <w:lang w:val="fr-FR"/>
              </w:rPr>
              <w:t>prolongation de la validité</w:t>
            </w:r>
            <w:r w:rsidR="005B0DAD" w:rsidRPr="00120841">
              <w:rPr>
                <w:sz w:val="20"/>
                <w:szCs w:val="22"/>
                <w:lang w:val="fr-FR"/>
              </w:rPr>
              <w:t xml:space="preserve"> du</w:t>
            </w:r>
            <w:r w:rsidR="005B0DAD">
              <w:rPr>
                <w:sz w:val="20"/>
                <w:szCs w:val="22"/>
                <w:lang w:val="fr-FR"/>
              </w:rPr>
              <w:t> </w:t>
            </w:r>
            <w:r w:rsidR="005B0DAD" w:rsidRPr="00120841">
              <w:rPr>
                <w:sz w:val="20"/>
                <w:szCs w:val="22"/>
                <w:lang w:val="fr-FR"/>
              </w:rPr>
              <w:t>CCP</w:t>
            </w:r>
            <w:r w:rsidR="000C02CF" w:rsidRPr="00120841">
              <w:rPr>
                <w:sz w:val="20"/>
                <w:szCs w:val="22"/>
                <w:lang w:val="fr-FR"/>
              </w:rPr>
              <w:t xml:space="preserve"> </w:t>
            </w:r>
            <w:r w:rsidRPr="00120841">
              <w:rPr>
                <w:sz w:val="20"/>
                <w:szCs w:val="22"/>
                <w:lang w:val="fr-FR"/>
              </w:rPr>
              <w:t>n</w:t>
            </w:r>
            <w:r w:rsidR="005B0DAD">
              <w:rPr>
                <w:sz w:val="20"/>
                <w:szCs w:val="22"/>
                <w:lang w:val="fr-FR"/>
              </w:rPr>
              <w:t>’</w:t>
            </w:r>
            <w:r w:rsidRPr="00120841">
              <w:rPr>
                <w:sz w:val="20"/>
                <w:szCs w:val="22"/>
                <w:lang w:val="fr-FR"/>
              </w:rPr>
              <w:t xml:space="preserve">est pas </w:t>
            </w:r>
            <w:r w:rsidR="000C02CF" w:rsidRPr="00120841">
              <w:rPr>
                <w:sz w:val="20"/>
                <w:szCs w:val="22"/>
                <w:lang w:val="fr-FR"/>
              </w:rPr>
              <w:t>octroyée</w:t>
            </w:r>
          </w:p>
        </w:tc>
        <w:tc>
          <w:tcPr>
            <w:tcW w:w="1914" w:type="dxa"/>
          </w:tcPr>
          <w:p w14:paraId="7638D886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7DD7877C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4" w:type="dxa"/>
          </w:tcPr>
          <w:p w14:paraId="50759529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49E81C23" w14:textId="77777777" w:rsidR="00401111" w:rsidRPr="00120841" w:rsidRDefault="00401111" w:rsidP="00120841">
            <w:pPr>
              <w:rPr>
                <w:sz w:val="20"/>
                <w:szCs w:val="22"/>
                <w:lang w:val="fr-FR"/>
              </w:rPr>
            </w:pPr>
          </w:p>
        </w:tc>
      </w:tr>
    </w:tbl>
    <w:p w14:paraId="12D5EA39" w14:textId="77777777" w:rsidR="00AA5D75" w:rsidRPr="00120841" w:rsidRDefault="00AA5D75" w:rsidP="00D23ED4">
      <w:pPr>
        <w:shd w:val="clear" w:color="auto" w:fill="FFFFFF"/>
        <w:spacing w:after="220"/>
        <w:rPr>
          <w:szCs w:val="22"/>
          <w:lang w:val="fr-FR"/>
        </w:rPr>
      </w:pPr>
    </w:p>
    <w:p w14:paraId="4AEF6F84" w14:textId="3264B5D5" w:rsidR="00120841" w:rsidRPr="00120841" w:rsidRDefault="00120841" w:rsidP="00120841">
      <w:pPr>
        <w:shd w:val="clear" w:color="auto" w:fill="FFFFFF"/>
        <w:tabs>
          <w:tab w:val="right" w:pos="9356"/>
        </w:tabs>
        <w:rPr>
          <w:szCs w:val="22"/>
          <w:lang w:val="fr-FR"/>
        </w:rPr>
      </w:pPr>
      <w:r w:rsidRPr="00120841">
        <w:rPr>
          <w:szCs w:val="22"/>
          <w:lang w:val="fr-FR"/>
        </w:rPr>
        <w:t>Observations</w:t>
      </w:r>
      <w:r w:rsidR="005B0DAD">
        <w:rPr>
          <w:szCs w:val="22"/>
          <w:lang w:val="fr-FR"/>
        </w:rPr>
        <w:t> :</w:t>
      </w:r>
      <w:r>
        <w:rPr>
          <w:szCs w:val="22"/>
          <w:lang w:val="fr-FR"/>
        </w:rPr>
        <w:t xml:space="preserve"> </w:t>
      </w:r>
      <w:r w:rsidRPr="00120841">
        <w:rPr>
          <w:szCs w:val="22"/>
          <w:u w:val="single"/>
          <w:lang w:val="fr-FR"/>
        </w:rPr>
        <w:tab/>
      </w:r>
    </w:p>
    <w:p w14:paraId="45B29F6E" w14:textId="5E96093F" w:rsidR="00AA5D75" w:rsidRPr="00120841" w:rsidRDefault="00602094" w:rsidP="00120841">
      <w:pPr>
        <w:pStyle w:val="Heading3"/>
        <w:rPr>
          <w:lang w:val="fr-FR"/>
        </w:rPr>
      </w:pPr>
      <w:r w:rsidRPr="00120841">
        <w:rPr>
          <w:lang w:val="fr-FR"/>
        </w:rPr>
        <w:t xml:space="preserve">Question </w:t>
      </w:r>
      <w:r w:rsidR="00A02E9F" w:rsidRPr="00120841">
        <w:rPr>
          <w:lang w:val="fr-FR"/>
        </w:rPr>
        <w:t>n° </w:t>
      </w:r>
      <w:r w:rsidR="00F6107C" w:rsidRPr="00120841">
        <w:rPr>
          <w:lang w:val="fr-FR"/>
        </w:rPr>
        <w:t>8</w:t>
      </w:r>
    </w:p>
    <w:p w14:paraId="71B01997" w14:textId="77729747" w:rsidR="00AA5D75" w:rsidRPr="00120841" w:rsidRDefault="00AA5D75" w:rsidP="00AA5D75">
      <w:pPr>
        <w:shd w:val="clear" w:color="auto" w:fill="FFFFFF"/>
        <w:spacing w:after="220"/>
        <w:rPr>
          <w:szCs w:val="22"/>
          <w:lang w:val="fr-FR"/>
        </w:rPr>
      </w:pPr>
      <w:r w:rsidRPr="00120841">
        <w:rPr>
          <w:szCs w:val="22"/>
          <w:lang w:val="fr-FR"/>
        </w:rPr>
        <w:t>Si vous avez coché au moins une case dans le tableau de la question n° 7, veuillez répondre aux questions</w:t>
      </w:r>
      <w:r w:rsidR="00B92A19">
        <w:rPr>
          <w:szCs w:val="22"/>
          <w:lang w:val="fr-FR"/>
        </w:rPr>
        <w:t> </w:t>
      </w:r>
      <w:r w:rsidRPr="00120841">
        <w:rPr>
          <w:szCs w:val="22"/>
          <w:lang w:val="fr-FR"/>
        </w:rPr>
        <w:t>8.1 à 8.4.  Si les réponses varient selon les produits ou les événements, veuillez expliquer les différences dans la rubrique “Observations” ci</w:t>
      </w:r>
      <w:r w:rsidR="005B0DAD">
        <w:rPr>
          <w:szCs w:val="22"/>
          <w:lang w:val="fr-FR"/>
        </w:rPr>
        <w:t>-</w:t>
      </w:r>
      <w:r w:rsidRPr="00120841">
        <w:rPr>
          <w:szCs w:val="22"/>
          <w:lang w:val="fr-FR"/>
        </w:rPr>
        <w:t>dessous ou copie</w:t>
      </w:r>
      <w:r w:rsidR="00807771" w:rsidRPr="00120841">
        <w:rPr>
          <w:szCs w:val="22"/>
          <w:lang w:val="fr-FR"/>
        </w:rPr>
        <w:t>z</w:t>
      </w:r>
      <w:r w:rsidRPr="00120841">
        <w:rPr>
          <w:szCs w:val="22"/>
          <w:lang w:val="fr-FR"/>
        </w:rPr>
        <w:t xml:space="preserve"> les questions</w:t>
      </w:r>
      <w:r w:rsidR="00B92A19">
        <w:rPr>
          <w:szCs w:val="22"/>
          <w:lang w:val="fr-FR"/>
        </w:rPr>
        <w:t> </w:t>
      </w:r>
      <w:r w:rsidRPr="00120841">
        <w:rPr>
          <w:szCs w:val="22"/>
          <w:lang w:val="fr-FR"/>
        </w:rPr>
        <w:t xml:space="preserve">8.1 à 8.4 et </w:t>
      </w:r>
      <w:r w:rsidR="009E5AAA" w:rsidRPr="00120841">
        <w:rPr>
          <w:szCs w:val="22"/>
          <w:lang w:val="fr-FR"/>
        </w:rPr>
        <w:t>répondez</w:t>
      </w:r>
      <w:r w:rsidRPr="00120841">
        <w:rPr>
          <w:szCs w:val="22"/>
          <w:lang w:val="fr-FR"/>
        </w:rPr>
        <w:t xml:space="preserve"> pour chacun des produits ou événements.</w:t>
      </w:r>
    </w:p>
    <w:p w14:paraId="2C68BD2A" w14:textId="3923272C" w:rsidR="00AA5D75" w:rsidRDefault="00AA5D75" w:rsidP="00120841">
      <w:pPr>
        <w:pStyle w:val="ListParagraph"/>
        <w:numPr>
          <w:ilvl w:val="1"/>
          <w:numId w:val="35"/>
        </w:numPr>
        <w:shd w:val="clear" w:color="auto" w:fill="FFFFFF"/>
        <w:spacing w:after="220"/>
        <w:ind w:left="567" w:hanging="567"/>
        <w:rPr>
          <w:szCs w:val="22"/>
          <w:lang w:val="fr-FR"/>
        </w:rPr>
      </w:pPr>
      <w:r w:rsidRPr="00120841">
        <w:rPr>
          <w:szCs w:val="22"/>
          <w:lang w:val="fr-FR"/>
        </w:rPr>
        <w:t>Sous quelle forme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événement correspondant est</w:t>
      </w:r>
      <w:r w:rsidR="005B0DAD">
        <w:rPr>
          <w:szCs w:val="22"/>
          <w:lang w:val="fr-FR"/>
        </w:rPr>
        <w:t>-</w:t>
      </w:r>
      <w:r w:rsidRPr="00120841">
        <w:rPr>
          <w:szCs w:val="22"/>
          <w:lang w:val="fr-FR"/>
        </w:rPr>
        <w:t>il publié?</w:t>
      </w:r>
    </w:p>
    <w:p w14:paraId="5D421C42" w14:textId="77777777" w:rsidR="00120841" w:rsidRPr="00120841" w:rsidRDefault="00120841" w:rsidP="00120841">
      <w:pPr>
        <w:pStyle w:val="ListParagraph"/>
        <w:shd w:val="clear" w:color="auto" w:fill="FFFFFF"/>
        <w:spacing w:after="220"/>
        <w:ind w:left="567"/>
        <w:rPr>
          <w:szCs w:val="22"/>
          <w:lang w:val="fr-FR"/>
        </w:rPr>
      </w:pPr>
    </w:p>
    <w:p w14:paraId="7BF815E2" w14:textId="7D28C8D0" w:rsidR="00AA5D75" w:rsidRPr="00120841" w:rsidRDefault="00AA5D75" w:rsidP="00120841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dans un bulletin officiel</w:t>
      </w:r>
    </w:p>
    <w:p w14:paraId="15D0225E" w14:textId="3C3949E7" w:rsidR="00AA5D75" w:rsidRPr="00120841" w:rsidRDefault="00204C9D" w:rsidP="00120841">
      <w:pPr>
        <w:pStyle w:val="ListParagraph"/>
        <w:numPr>
          <w:ilvl w:val="1"/>
          <w:numId w:val="30"/>
        </w:numPr>
        <w:shd w:val="clear" w:color="auto" w:fill="FFFFFF"/>
        <w:tabs>
          <w:tab w:val="right" w:pos="9356"/>
        </w:tabs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 xml:space="preserve">au moyen de bases de données </w:t>
      </w:r>
      <w:r w:rsidR="009E5AAA" w:rsidRPr="00120841">
        <w:rPr>
          <w:szCs w:val="22"/>
          <w:lang w:val="fr-FR"/>
        </w:rPr>
        <w:t xml:space="preserve">publiques </w:t>
      </w:r>
      <w:r w:rsidRPr="00120841">
        <w:rPr>
          <w:szCs w:val="22"/>
          <w:lang w:val="fr-FR"/>
        </w:rPr>
        <w:t>accessibles en ligne (veuillez indiquer le nom et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URL de la base de données)</w:t>
      </w:r>
      <w:r w:rsidR="005B0DAD">
        <w:rPr>
          <w:szCs w:val="22"/>
          <w:lang w:val="fr-FR"/>
        </w:rPr>
        <w:t> :</w:t>
      </w:r>
      <w:r w:rsidR="00A86787" w:rsidRPr="00120841">
        <w:rPr>
          <w:szCs w:val="22"/>
          <w:lang w:val="fr-FR"/>
        </w:rPr>
        <w:t xml:space="preserve"> </w:t>
      </w:r>
      <w:r w:rsidR="00B826DE" w:rsidRPr="00120841">
        <w:rPr>
          <w:szCs w:val="22"/>
          <w:u w:val="single"/>
          <w:lang w:val="fr-FR"/>
        </w:rPr>
        <w:tab/>
      </w:r>
    </w:p>
    <w:p w14:paraId="176269F8" w14:textId="00B16372" w:rsidR="00AA5D75" w:rsidRPr="00120841" w:rsidRDefault="00204C9D" w:rsidP="00120841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en mettant le document à la disposition du public pour consultation</w:t>
      </w:r>
    </w:p>
    <w:p w14:paraId="3FEE14A8" w14:textId="2251983B" w:rsidR="00AA5D75" w:rsidRPr="00120841" w:rsidRDefault="00204C9D" w:rsidP="00120841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en remettant une copie sur demande</w:t>
      </w:r>
    </w:p>
    <w:p w14:paraId="7F9F9E2A" w14:textId="708F2C89" w:rsidR="00AA5D75" w:rsidRPr="00120841" w:rsidRDefault="00204C9D" w:rsidP="007D07CC">
      <w:pPr>
        <w:pStyle w:val="ListParagraph"/>
        <w:numPr>
          <w:ilvl w:val="1"/>
          <w:numId w:val="30"/>
        </w:numPr>
        <w:shd w:val="clear" w:color="auto" w:fill="FFFFFF"/>
        <w:tabs>
          <w:tab w:val="right" w:pos="9356"/>
        </w:tabs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Autre (veuillez préciser)</w:t>
      </w:r>
      <w:r w:rsidR="005B0DAD">
        <w:rPr>
          <w:szCs w:val="22"/>
          <w:lang w:val="fr-FR"/>
        </w:rPr>
        <w:t> :</w:t>
      </w:r>
      <w:r w:rsidR="007D07CC">
        <w:rPr>
          <w:szCs w:val="22"/>
          <w:lang w:val="fr-FR"/>
        </w:rPr>
        <w:t xml:space="preserve"> </w:t>
      </w:r>
      <w:r w:rsidR="00B43A2A" w:rsidRPr="00120841">
        <w:rPr>
          <w:szCs w:val="22"/>
          <w:u w:val="single"/>
          <w:lang w:val="fr-FR"/>
        </w:rPr>
        <w:tab/>
      </w:r>
    </w:p>
    <w:p w14:paraId="39B22AD8" w14:textId="24E7EB48" w:rsidR="00AA5D75" w:rsidRDefault="00204C9D" w:rsidP="007D07CC">
      <w:pPr>
        <w:pStyle w:val="ListParagraph"/>
        <w:numPr>
          <w:ilvl w:val="1"/>
          <w:numId w:val="35"/>
        </w:numPr>
        <w:shd w:val="clear" w:color="auto" w:fill="FFFFFF"/>
        <w:spacing w:after="220"/>
        <w:ind w:left="567" w:hanging="567"/>
        <w:rPr>
          <w:szCs w:val="22"/>
          <w:lang w:val="fr-FR"/>
        </w:rPr>
      </w:pPr>
      <w:r w:rsidRPr="00120841">
        <w:rPr>
          <w:szCs w:val="22"/>
          <w:lang w:val="fr-FR"/>
        </w:rPr>
        <w:t>Quels sont les éléments qui doivent impérativement être publiés?</w:t>
      </w:r>
    </w:p>
    <w:p w14:paraId="1E503DF6" w14:textId="77777777" w:rsidR="007D07CC" w:rsidRPr="00120841" w:rsidRDefault="007D07CC" w:rsidP="007D07CC">
      <w:pPr>
        <w:pStyle w:val="ListParagraph"/>
        <w:shd w:val="clear" w:color="auto" w:fill="FFFFFF"/>
        <w:spacing w:after="220"/>
        <w:ind w:left="567"/>
        <w:rPr>
          <w:szCs w:val="22"/>
          <w:lang w:val="fr-FR"/>
        </w:rPr>
      </w:pPr>
    </w:p>
    <w:p w14:paraId="598D7EF8" w14:textId="582B9BDE" w:rsidR="00AA5D75" w:rsidRPr="00120841" w:rsidRDefault="00204C9D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numéro de la demande</w:t>
      </w:r>
    </w:p>
    <w:p w14:paraId="3327C4C4" w14:textId="57C96F1B" w:rsidR="00AA5D75" w:rsidRPr="00120841" w:rsidRDefault="00204C9D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date de dépôt</w:t>
      </w:r>
    </w:p>
    <w:p w14:paraId="7C303A0D" w14:textId="59EA6005" w:rsidR="00AA5D75" w:rsidRPr="00120841" w:rsidRDefault="00204C9D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nom et adresse du déposant</w:t>
      </w:r>
    </w:p>
    <w:p w14:paraId="0690B402" w14:textId="1C75CBCC" w:rsidR="00AA5D75" w:rsidRPr="00120841" w:rsidRDefault="00204C9D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numéro du brevet concerné</w:t>
      </w:r>
    </w:p>
    <w:p w14:paraId="2665C405" w14:textId="1C6E84ED" w:rsidR="00AA5D75" w:rsidRPr="00120841" w:rsidRDefault="00204C9D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titre de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invention</w:t>
      </w:r>
    </w:p>
    <w:p w14:paraId="74EF1427" w14:textId="67BC32D2" w:rsidR="00AA5D75" w:rsidRPr="00120841" w:rsidRDefault="00204C9D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nom du produit</w:t>
      </w:r>
    </w:p>
    <w:p w14:paraId="78509358" w14:textId="5B8D870A" w:rsidR="00AA5D75" w:rsidRPr="00120841" w:rsidRDefault="00204C9D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détails de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autorisation</w:t>
      </w:r>
    </w:p>
    <w:p w14:paraId="778FA402" w14:textId="229603C7" w:rsidR="00AA5D75" w:rsidRPr="00120841" w:rsidRDefault="00204C9D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date de ladite autorisation</w:t>
      </w:r>
    </w:p>
    <w:p w14:paraId="2D01207A" w14:textId="55C056B0" w:rsidR="00AA5D75" w:rsidRPr="00120841" w:rsidRDefault="00204C9D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autres éléments (veuillez préciser)</w:t>
      </w:r>
      <w:r w:rsidR="005B0DAD">
        <w:rPr>
          <w:szCs w:val="22"/>
          <w:lang w:val="fr-FR"/>
        </w:rPr>
        <w:t> :</w:t>
      </w:r>
    </w:p>
    <w:p w14:paraId="1A308746" w14:textId="7039F0DC" w:rsidR="00AA5D75" w:rsidRPr="00120841" w:rsidRDefault="00204C9D" w:rsidP="007D07CC">
      <w:pPr>
        <w:pStyle w:val="ListParagraph"/>
        <w:numPr>
          <w:ilvl w:val="1"/>
          <w:numId w:val="35"/>
        </w:numPr>
        <w:shd w:val="clear" w:color="auto" w:fill="FFFFFF"/>
        <w:spacing w:after="220"/>
        <w:ind w:left="567" w:hanging="567"/>
        <w:rPr>
          <w:szCs w:val="22"/>
          <w:lang w:val="fr-FR"/>
        </w:rPr>
      </w:pPr>
      <w:r w:rsidRPr="00120841">
        <w:rPr>
          <w:szCs w:val="22"/>
          <w:lang w:val="fr-FR"/>
        </w:rPr>
        <w:t>Quel est le délai prévu pour la publication de cette information?</w:t>
      </w:r>
    </w:p>
    <w:p w14:paraId="5A1DE7C9" w14:textId="72679E9A" w:rsidR="007D07CC" w:rsidRPr="00120841" w:rsidRDefault="007D07CC" w:rsidP="007D07CC">
      <w:pPr>
        <w:shd w:val="clear" w:color="auto" w:fill="FFFFFF"/>
        <w:tabs>
          <w:tab w:val="right" w:pos="9356"/>
        </w:tabs>
        <w:rPr>
          <w:szCs w:val="22"/>
          <w:lang w:val="fr-FR"/>
        </w:rPr>
      </w:pPr>
      <w:r w:rsidRPr="00120841">
        <w:rPr>
          <w:szCs w:val="22"/>
          <w:u w:val="single"/>
          <w:lang w:val="fr-FR"/>
        </w:rPr>
        <w:tab/>
      </w:r>
    </w:p>
    <w:p w14:paraId="41EDC7FC" w14:textId="77777777" w:rsidR="007D07CC" w:rsidRPr="00120841" w:rsidRDefault="007D07CC" w:rsidP="00602094">
      <w:pPr>
        <w:shd w:val="clear" w:color="auto" w:fill="FFFFFF"/>
        <w:spacing w:after="220"/>
        <w:rPr>
          <w:szCs w:val="22"/>
          <w:lang w:val="fr-FR"/>
        </w:rPr>
      </w:pPr>
    </w:p>
    <w:p w14:paraId="4546438A" w14:textId="383294B1" w:rsidR="00AA5D75" w:rsidRPr="00120841" w:rsidRDefault="00204C9D" w:rsidP="00204C9D">
      <w:pPr>
        <w:pStyle w:val="ListParagraph"/>
        <w:numPr>
          <w:ilvl w:val="1"/>
          <w:numId w:val="35"/>
        </w:numPr>
        <w:shd w:val="clear" w:color="auto" w:fill="FFFFFF"/>
        <w:spacing w:after="220"/>
        <w:rPr>
          <w:szCs w:val="22"/>
          <w:lang w:val="fr-FR"/>
        </w:rPr>
      </w:pPr>
      <w:r w:rsidRPr="00120841">
        <w:rPr>
          <w:szCs w:val="22"/>
          <w:lang w:val="fr-FR"/>
        </w:rPr>
        <w:t>Veuillez joindre un ou plusieurs exemples d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événements publiés ou d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avis y relatifs.</w:t>
      </w:r>
    </w:p>
    <w:p w14:paraId="117B6E87" w14:textId="77777777" w:rsidR="00B43A2A" w:rsidRPr="00120841" w:rsidRDefault="00B43A2A" w:rsidP="00B43A2A">
      <w:pPr>
        <w:pStyle w:val="ListParagraph"/>
        <w:rPr>
          <w:szCs w:val="22"/>
          <w:lang w:val="fr-FR"/>
        </w:rPr>
      </w:pPr>
    </w:p>
    <w:p w14:paraId="31C97F98" w14:textId="050F3B39" w:rsidR="00AA5D75" w:rsidRPr="00120841" w:rsidRDefault="00204C9D" w:rsidP="007D07CC">
      <w:pPr>
        <w:shd w:val="clear" w:color="auto" w:fill="FFFFFF"/>
        <w:spacing w:after="220"/>
        <w:ind w:left="1134" w:hanging="567"/>
        <w:rPr>
          <w:szCs w:val="22"/>
          <w:lang w:val="fr-FR"/>
        </w:rPr>
      </w:pPr>
      <w:r w:rsidRPr="00120841">
        <w:rPr>
          <w:szCs w:val="22"/>
          <w:lang w:val="fr-FR"/>
        </w:rPr>
        <w:t>Pièces jointes</w:t>
      </w:r>
    </w:p>
    <w:p w14:paraId="4B23FC41" w14:textId="4C30531F" w:rsidR="007D07CC" w:rsidRPr="00120841" w:rsidRDefault="007D07CC" w:rsidP="007D07CC">
      <w:pPr>
        <w:shd w:val="clear" w:color="auto" w:fill="FFFFFF"/>
        <w:tabs>
          <w:tab w:val="right" w:pos="9356"/>
        </w:tabs>
        <w:rPr>
          <w:szCs w:val="22"/>
          <w:lang w:val="fr-FR"/>
        </w:rPr>
      </w:pPr>
      <w:r w:rsidRPr="00120841">
        <w:rPr>
          <w:szCs w:val="22"/>
          <w:lang w:val="fr-FR"/>
        </w:rPr>
        <w:t>Observations</w:t>
      </w:r>
      <w:r w:rsidR="005B0DAD">
        <w:rPr>
          <w:szCs w:val="22"/>
          <w:lang w:val="fr-FR"/>
        </w:rPr>
        <w:t> :</w:t>
      </w:r>
      <w:r>
        <w:rPr>
          <w:szCs w:val="22"/>
          <w:lang w:val="fr-FR"/>
        </w:rPr>
        <w:t xml:space="preserve"> </w:t>
      </w:r>
      <w:r w:rsidRPr="00120841">
        <w:rPr>
          <w:szCs w:val="22"/>
          <w:u w:val="single"/>
          <w:lang w:val="fr-FR"/>
        </w:rPr>
        <w:tab/>
      </w:r>
    </w:p>
    <w:p w14:paraId="13297D5A" w14:textId="59D1AF21" w:rsidR="00AA5D75" w:rsidRPr="00120841" w:rsidRDefault="00204C9D" w:rsidP="007D07CC">
      <w:pPr>
        <w:pStyle w:val="Heading3"/>
        <w:rPr>
          <w:lang w:val="fr-FR"/>
        </w:rPr>
      </w:pPr>
      <w:r w:rsidRPr="00120841">
        <w:rPr>
          <w:lang w:val="fr-FR"/>
        </w:rPr>
        <w:t>Q</w:t>
      </w:r>
      <w:r w:rsidR="00B43A2A" w:rsidRPr="00120841">
        <w:rPr>
          <w:lang w:val="fr-FR"/>
        </w:rPr>
        <w:t>uestion n° </w:t>
      </w:r>
      <w:r w:rsidRPr="00120841">
        <w:rPr>
          <w:lang w:val="fr-FR"/>
        </w:rPr>
        <w:t>9</w:t>
      </w:r>
    </w:p>
    <w:p w14:paraId="6C3911EA" w14:textId="79DA219A" w:rsidR="005B0DAD" w:rsidRDefault="00807771" w:rsidP="00807771">
      <w:pPr>
        <w:shd w:val="clear" w:color="auto" w:fill="FFFFFF"/>
        <w:spacing w:after="220"/>
        <w:rPr>
          <w:szCs w:val="22"/>
          <w:lang w:val="fr-FR"/>
        </w:rPr>
      </w:pPr>
      <w:r w:rsidRPr="00120841">
        <w:rPr>
          <w:szCs w:val="22"/>
          <w:lang w:val="fr-FR"/>
        </w:rPr>
        <w:t>Est</w:t>
      </w:r>
      <w:r w:rsidR="005B0DAD">
        <w:rPr>
          <w:szCs w:val="22"/>
          <w:lang w:val="fr-FR"/>
        </w:rPr>
        <w:t>-</w:t>
      </w:r>
      <w:r w:rsidRPr="00120841">
        <w:rPr>
          <w:szCs w:val="22"/>
          <w:lang w:val="fr-FR"/>
        </w:rPr>
        <w:t>ce que votre office ou organisation ou une autre autorité nationale compétente publie (ou a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intention de publier)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avis de change</w:t>
      </w:r>
      <w:r w:rsidR="009E5AAA" w:rsidRPr="00120841">
        <w:rPr>
          <w:szCs w:val="22"/>
          <w:lang w:val="fr-FR"/>
        </w:rPr>
        <w:t>ment</w:t>
      </w:r>
      <w:r w:rsidRPr="00120841">
        <w:rPr>
          <w:szCs w:val="22"/>
          <w:lang w:val="fr-FR"/>
        </w:rPr>
        <w:t xml:space="preserve"> d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 xml:space="preserve">état pour un </w:t>
      </w:r>
      <w:r w:rsidR="001418E7" w:rsidRPr="00120841">
        <w:rPr>
          <w:szCs w:val="22"/>
          <w:lang w:val="fr-FR"/>
        </w:rPr>
        <w:t>CCP</w:t>
      </w:r>
      <w:r w:rsidRPr="00120841">
        <w:rPr>
          <w:szCs w:val="22"/>
          <w:lang w:val="fr-FR"/>
        </w:rPr>
        <w:t xml:space="preserve"> ou une prolongation de la validité </w:t>
      </w:r>
      <w:r w:rsidR="009E5AAA" w:rsidRPr="00120841">
        <w:rPr>
          <w:szCs w:val="22"/>
          <w:lang w:val="fr-FR"/>
        </w:rPr>
        <w:t>du</w:t>
      </w:r>
      <w:r w:rsidRPr="00120841">
        <w:rPr>
          <w:szCs w:val="22"/>
          <w:lang w:val="fr-FR"/>
        </w:rPr>
        <w:t xml:space="preserve"> brevet comme indiqué dans la norme</w:t>
      </w:r>
      <w:r w:rsidR="00452EC9">
        <w:rPr>
          <w:szCs w:val="22"/>
          <w:lang w:val="fr-FR"/>
        </w:rPr>
        <w:t> </w:t>
      </w:r>
      <w:r w:rsidRPr="00120841">
        <w:rPr>
          <w:szCs w:val="22"/>
          <w:lang w:val="fr-FR"/>
        </w:rPr>
        <w:t>ST.27 de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OMPI?</w:t>
      </w:r>
    </w:p>
    <w:p w14:paraId="10422EEA" w14:textId="2433A476" w:rsidR="00030A28" w:rsidRPr="00120841" w:rsidRDefault="00807771" w:rsidP="00807771">
      <w:pPr>
        <w:shd w:val="clear" w:color="auto" w:fill="FFFFFF"/>
        <w:spacing w:after="220"/>
        <w:rPr>
          <w:szCs w:val="22"/>
          <w:lang w:val="fr-FR"/>
        </w:rPr>
      </w:pPr>
      <w:r w:rsidRPr="00120841">
        <w:rPr>
          <w:szCs w:val="22"/>
          <w:lang w:val="fr-FR"/>
        </w:rPr>
        <w:t>Veuillez cocher la case correspondante dans le tableau ci</w:t>
      </w:r>
      <w:r w:rsidR="005B0DAD">
        <w:rPr>
          <w:szCs w:val="22"/>
          <w:lang w:val="fr-FR"/>
        </w:rPr>
        <w:t>-</w:t>
      </w:r>
      <w:r w:rsidRPr="00120841">
        <w:rPr>
          <w:szCs w:val="22"/>
          <w:lang w:val="fr-FR"/>
        </w:rPr>
        <w:t>dessous.</w:t>
      </w:r>
    </w:p>
    <w:tbl>
      <w:tblPr>
        <w:tblStyle w:val="TableGrid"/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14"/>
        <w:gridCol w:w="1914"/>
        <w:gridCol w:w="1915"/>
        <w:gridCol w:w="1914"/>
        <w:gridCol w:w="1915"/>
      </w:tblGrid>
      <w:tr w:rsidR="00120841" w:rsidRPr="007D07CC" w14:paraId="769AECC3" w14:textId="77777777" w:rsidTr="007D07CC">
        <w:tc>
          <w:tcPr>
            <w:tcW w:w="1914" w:type="dxa"/>
            <w:vAlign w:val="center"/>
          </w:tcPr>
          <w:p w14:paraId="560E78E9" w14:textId="0E7C619E" w:rsidR="00030A28" w:rsidRPr="007D07CC" w:rsidRDefault="00B43A2A" w:rsidP="007D07CC">
            <w:pPr>
              <w:jc w:val="center"/>
              <w:rPr>
                <w:sz w:val="20"/>
                <w:szCs w:val="22"/>
                <w:lang w:val="fr-FR"/>
              </w:rPr>
            </w:pPr>
            <w:r w:rsidRPr="007D07CC">
              <w:rPr>
                <w:sz w:val="20"/>
                <w:szCs w:val="22"/>
                <w:lang w:val="fr-FR"/>
              </w:rPr>
              <w:t>ÉTAT</w:t>
            </w:r>
          </w:p>
        </w:tc>
        <w:tc>
          <w:tcPr>
            <w:tcW w:w="1914" w:type="dxa"/>
            <w:vAlign w:val="center"/>
          </w:tcPr>
          <w:p w14:paraId="04415B70" w14:textId="09AE1F8F" w:rsidR="00030A28" w:rsidRPr="007D07CC" w:rsidRDefault="00B43A2A" w:rsidP="007D07CC">
            <w:pPr>
              <w:jc w:val="center"/>
              <w:rPr>
                <w:sz w:val="20"/>
                <w:szCs w:val="22"/>
                <w:lang w:val="fr-FR"/>
              </w:rPr>
            </w:pPr>
            <w:r w:rsidRPr="007D07CC">
              <w:rPr>
                <w:sz w:val="20"/>
                <w:szCs w:val="22"/>
                <w:lang w:val="fr-FR"/>
              </w:rPr>
              <w:t>MÉDICAMENTS</w:t>
            </w:r>
          </w:p>
        </w:tc>
        <w:tc>
          <w:tcPr>
            <w:tcW w:w="1915" w:type="dxa"/>
            <w:vAlign w:val="center"/>
          </w:tcPr>
          <w:p w14:paraId="5A5D9487" w14:textId="38471F44" w:rsidR="00030A28" w:rsidRPr="007D07CC" w:rsidRDefault="00B43A2A" w:rsidP="007D07CC">
            <w:pPr>
              <w:jc w:val="center"/>
              <w:rPr>
                <w:sz w:val="20"/>
                <w:szCs w:val="22"/>
                <w:lang w:val="fr-FR"/>
              </w:rPr>
            </w:pPr>
            <w:r w:rsidRPr="007D07CC">
              <w:rPr>
                <w:sz w:val="20"/>
                <w:szCs w:val="22"/>
                <w:lang w:val="fr-FR"/>
              </w:rPr>
              <w:t>PRODUITS PHYTOPHARMA</w:t>
            </w:r>
            <w:r w:rsidR="005B0DAD">
              <w:rPr>
                <w:sz w:val="20"/>
                <w:szCs w:val="22"/>
                <w:lang w:val="fr-FR"/>
              </w:rPr>
              <w:t>-</w:t>
            </w:r>
            <w:r w:rsidRPr="007D07CC">
              <w:rPr>
                <w:sz w:val="20"/>
                <w:szCs w:val="22"/>
                <w:lang w:val="fr-FR"/>
              </w:rPr>
              <w:t>CEUTIQUES</w:t>
            </w:r>
          </w:p>
        </w:tc>
        <w:tc>
          <w:tcPr>
            <w:tcW w:w="1914" w:type="dxa"/>
            <w:vAlign w:val="center"/>
          </w:tcPr>
          <w:p w14:paraId="5317EBC3" w14:textId="2E079E14" w:rsidR="00030A28" w:rsidRPr="007D07CC" w:rsidRDefault="00B43A2A" w:rsidP="007D07CC">
            <w:pPr>
              <w:jc w:val="center"/>
              <w:rPr>
                <w:sz w:val="20"/>
                <w:szCs w:val="22"/>
                <w:lang w:val="fr-FR"/>
              </w:rPr>
            </w:pPr>
            <w:r w:rsidRPr="007D07CC">
              <w:rPr>
                <w:sz w:val="20"/>
                <w:szCs w:val="22"/>
                <w:lang w:val="fr-FR"/>
              </w:rPr>
              <w:t>TOUT PRODUIT SOUMIS À HOMOLOGATION AVANT COMMERCIALI</w:t>
            </w:r>
            <w:r w:rsidR="005B0DAD">
              <w:rPr>
                <w:sz w:val="20"/>
                <w:szCs w:val="22"/>
                <w:lang w:val="fr-FR"/>
              </w:rPr>
              <w:t>-</w:t>
            </w:r>
            <w:r w:rsidRPr="007D07CC">
              <w:rPr>
                <w:sz w:val="20"/>
                <w:szCs w:val="22"/>
                <w:lang w:val="fr-FR"/>
              </w:rPr>
              <w:t>SATION</w:t>
            </w:r>
          </w:p>
        </w:tc>
        <w:tc>
          <w:tcPr>
            <w:tcW w:w="1915" w:type="dxa"/>
            <w:vAlign w:val="center"/>
          </w:tcPr>
          <w:p w14:paraId="57BC872F" w14:textId="5B6723ED" w:rsidR="00030A28" w:rsidRPr="007D07CC" w:rsidRDefault="00B43A2A" w:rsidP="007D07CC">
            <w:pPr>
              <w:jc w:val="center"/>
              <w:rPr>
                <w:sz w:val="20"/>
                <w:szCs w:val="22"/>
                <w:lang w:val="fr-FR"/>
              </w:rPr>
            </w:pPr>
            <w:r w:rsidRPr="007D07CC">
              <w:rPr>
                <w:sz w:val="20"/>
                <w:szCs w:val="22"/>
                <w:lang w:val="fr-FR"/>
              </w:rPr>
              <w:t>AUTRE</w:t>
            </w:r>
          </w:p>
        </w:tc>
      </w:tr>
      <w:tr w:rsidR="00120841" w:rsidRPr="007D07CC" w14:paraId="0F0D0F9D" w14:textId="77777777" w:rsidTr="007D07CC">
        <w:tc>
          <w:tcPr>
            <w:tcW w:w="1914" w:type="dxa"/>
          </w:tcPr>
          <w:p w14:paraId="3079FB1D" w14:textId="1327EE03" w:rsidR="00030A28" w:rsidRPr="007D07CC" w:rsidRDefault="00807771" w:rsidP="007D07CC">
            <w:pPr>
              <w:jc w:val="center"/>
              <w:rPr>
                <w:sz w:val="20"/>
                <w:szCs w:val="22"/>
                <w:lang w:val="fr-FR"/>
              </w:rPr>
            </w:pPr>
            <w:r w:rsidRPr="007D07CC">
              <w:rPr>
                <w:sz w:val="20"/>
                <w:szCs w:val="22"/>
                <w:lang w:val="fr-FR"/>
              </w:rPr>
              <w:t>Devient “Actif”</w:t>
            </w:r>
          </w:p>
        </w:tc>
        <w:tc>
          <w:tcPr>
            <w:tcW w:w="1914" w:type="dxa"/>
          </w:tcPr>
          <w:p w14:paraId="52A34E31" w14:textId="77777777" w:rsidR="00030A28" w:rsidRPr="007D07CC" w:rsidRDefault="00030A28" w:rsidP="007D07CC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5DFB92A7" w14:textId="77777777" w:rsidR="00030A28" w:rsidRPr="007D07CC" w:rsidRDefault="00030A28" w:rsidP="007D07CC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4" w:type="dxa"/>
          </w:tcPr>
          <w:p w14:paraId="1735FD3E" w14:textId="77777777" w:rsidR="00030A28" w:rsidRPr="007D07CC" w:rsidRDefault="00030A28" w:rsidP="007D07CC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0D40EE92" w14:textId="77777777" w:rsidR="00030A28" w:rsidRPr="007D07CC" w:rsidRDefault="00030A28" w:rsidP="007D07CC">
            <w:pPr>
              <w:rPr>
                <w:sz w:val="20"/>
                <w:szCs w:val="22"/>
                <w:lang w:val="fr-FR"/>
              </w:rPr>
            </w:pPr>
          </w:p>
        </w:tc>
      </w:tr>
      <w:tr w:rsidR="00120841" w:rsidRPr="007D07CC" w14:paraId="4172BFF7" w14:textId="77777777" w:rsidTr="007D07CC">
        <w:tc>
          <w:tcPr>
            <w:tcW w:w="1914" w:type="dxa"/>
          </w:tcPr>
          <w:p w14:paraId="031CB2D6" w14:textId="7FBA0EC8" w:rsidR="00030A28" w:rsidRPr="007D07CC" w:rsidRDefault="00807771" w:rsidP="007D07CC">
            <w:pPr>
              <w:jc w:val="center"/>
              <w:rPr>
                <w:sz w:val="20"/>
                <w:szCs w:val="22"/>
                <w:lang w:val="fr-FR"/>
              </w:rPr>
            </w:pPr>
            <w:r w:rsidRPr="007D07CC">
              <w:rPr>
                <w:sz w:val="20"/>
                <w:szCs w:val="22"/>
                <w:lang w:val="fr-FR"/>
              </w:rPr>
              <w:t>Devient “Inactif”</w:t>
            </w:r>
          </w:p>
        </w:tc>
        <w:tc>
          <w:tcPr>
            <w:tcW w:w="1914" w:type="dxa"/>
          </w:tcPr>
          <w:p w14:paraId="7F056313" w14:textId="77777777" w:rsidR="00030A28" w:rsidRPr="007D07CC" w:rsidRDefault="00030A28" w:rsidP="007D07CC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0CB6DDF9" w14:textId="77777777" w:rsidR="00030A28" w:rsidRPr="007D07CC" w:rsidRDefault="00030A28" w:rsidP="007D07CC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4" w:type="dxa"/>
          </w:tcPr>
          <w:p w14:paraId="5E6E4CA2" w14:textId="77777777" w:rsidR="00030A28" w:rsidRPr="007D07CC" w:rsidRDefault="00030A28" w:rsidP="007D07CC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487EBF03" w14:textId="77777777" w:rsidR="00030A28" w:rsidRPr="007D07CC" w:rsidRDefault="00030A28" w:rsidP="007D07CC">
            <w:pPr>
              <w:rPr>
                <w:sz w:val="20"/>
                <w:szCs w:val="22"/>
                <w:lang w:val="fr-FR"/>
              </w:rPr>
            </w:pPr>
          </w:p>
        </w:tc>
      </w:tr>
      <w:tr w:rsidR="00120841" w:rsidRPr="007D07CC" w14:paraId="0D830B54" w14:textId="77777777" w:rsidTr="007D07CC">
        <w:tc>
          <w:tcPr>
            <w:tcW w:w="1914" w:type="dxa"/>
          </w:tcPr>
          <w:p w14:paraId="6A3B3374" w14:textId="145A86D5" w:rsidR="00030A28" w:rsidRPr="007D07CC" w:rsidRDefault="00807771" w:rsidP="007D07CC">
            <w:pPr>
              <w:jc w:val="center"/>
              <w:rPr>
                <w:sz w:val="20"/>
                <w:szCs w:val="22"/>
                <w:lang w:val="fr-FR"/>
              </w:rPr>
            </w:pPr>
            <w:r w:rsidRPr="007D07CC">
              <w:rPr>
                <w:sz w:val="20"/>
                <w:szCs w:val="22"/>
                <w:lang w:val="fr-FR"/>
              </w:rPr>
              <w:t>Devient “En fin de validité”</w:t>
            </w:r>
          </w:p>
        </w:tc>
        <w:tc>
          <w:tcPr>
            <w:tcW w:w="1914" w:type="dxa"/>
          </w:tcPr>
          <w:p w14:paraId="7C31E957" w14:textId="77777777" w:rsidR="00030A28" w:rsidRPr="007D07CC" w:rsidRDefault="00030A28" w:rsidP="007D07CC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21D1A6A5" w14:textId="77777777" w:rsidR="00030A28" w:rsidRPr="007D07CC" w:rsidRDefault="00030A28" w:rsidP="007D07CC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4" w:type="dxa"/>
          </w:tcPr>
          <w:p w14:paraId="02F2BB1F" w14:textId="77777777" w:rsidR="00030A28" w:rsidRPr="007D07CC" w:rsidRDefault="00030A28" w:rsidP="007D07CC">
            <w:pPr>
              <w:rPr>
                <w:sz w:val="20"/>
                <w:szCs w:val="22"/>
                <w:lang w:val="fr-FR"/>
              </w:rPr>
            </w:pPr>
          </w:p>
        </w:tc>
        <w:tc>
          <w:tcPr>
            <w:tcW w:w="1915" w:type="dxa"/>
          </w:tcPr>
          <w:p w14:paraId="35014A10" w14:textId="77777777" w:rsidR="00030A28" w:rsidRPr="007D07CC" w:rsidRDefault="00030A28" w:rsidP="007D07CC">
            <w:pPr>
              <w:rPr>
                <w:sz w:val="20"/>
                <w:szCs w:val="22"/>
                <w:lang w:val="fr-FR"/>
              </w:rPr>
            </w:pPr>
          </w:p>
        </w:tc>
      </w:tr>
    </w:tbl>
    <w:p w14:paraId="3BC1C3A3" w14:textId="2F3F8E6A" w:rsidR="00AA5D75" w:rsidRPr="00120841" w:rsidRDefault="00B43A2A" w:rsidP="00807771">
      <w:pPr>
        <w:pStyle w:val="Heading3"/>
        <w:rPr>
          <w:lang w:val="fr-FR"/>
        </w:rPr>
      </w:pPr>
      <w:r w:rsidRPr="00120841">
        <w:rPr>
          <w:lang w:val="fr-FR"/>
        </w:rPr>
        <w:t>Question n° </w:t>
      </w:r>
      <w:r w:rsidR="00807771" w:rsidRPr="00120841">
        <w:rPr>
          <w:lang w:val="fr-FR"/>
        </w:rPr>
        <w:t>10</w:t>
      </w:r>
    </w:p>
    <w:p w14:paraId="72966F47" w14:textId="7D9D4EC4" w:rsidR="00AA5D75" w:rsidRPr="00120841" w:rsidRDefault="00807771" w:rsidP="00807771">
      <w:pPr>
        <w:shd w:val="clear" w:color="auto" w:fill="FFFFFF"/>
        <w:spacing w:after="220"/>
        <w:rPr>
          <w:szCs w:val="22"/>
          <w:lang w:val="fr-FR"/>
        </w:rPr>
      </w:pPr>
      <w:r w:rsidRPr="00120841">
        <w:rPr>
          <w:szCs w:val="22"/>
          <w:lang w:val="fr-FR"/>
        </w:rPr>
        <w:t>Si vous avez coché au moins une case dans le tableau, veuillez répondre aux questions</w:t>
      </w:r>
      <w:r w:rsidR="00B92A19">
        <w:rPr>
          <w:szCs w:val="22"/>
          <w:lang w:val="fr-FR"/>
        </w:rPr>
        <w:t> </w:t>
      </w:r>
      <w:r w:rsidRPr="00120841">
        <w:rPr>
          <w:szCs w:val="22"/>
          <w:lang w:val="fr-FR"/>
        </w:rPr>
        <w:t>10.1 à</w:t>
      </w:r>
      <w:r w:rsidR="007D07CC">
        <w:rPr>
          <w:szCs w:val="22"/>
          <w:lang w:val="fr-FR"/>
        </w:rPr>
        <w:t> </w:t>
      </w:r>
      <w:r w:rsidRPr="00120841">
        <w:rPr>
          <w:szCs w:val="22"/>
          <w:lang w:val="fr-FR"/>
        </w:rPr>
        <w:t>10.4.</w:t>
      </w:r>
    </w:p>
    <w:p w14:paraId="4A3FD218" w14:textId="386B629D" w:rsidR="00AA5D75" w:rsidRPr="00120841" w:rsidRDefault="00807771" w:rsidP="00807771">
      <w:pPr>
        <w:shd w:val="clear" w:color="auto" w:fill="FFFFFF"/>
        <w:spacing w:after="220"/>
        <w:rPr>
          <w:szCs w:val="22"/>
          <w:lang w:val="fr-FR"/>
        </w:rPr>
      </w:pPr>
      <w:r w:rsidRPr="00120841">
        <w:rPr>
          <w:szCs w:val="22"/>
          <w:lang w:val="fr-FR"/>
        </w:rPr>
        <w:t>Si les réponses varient selon les produits ou les états, expliquez les différences dans la rubrique “Observations” ci</w:t>
      </w:r>
      <w:r w:rsidR="005B0DAD">
        <w:rPr>
          <w:szCs w:val="22"/>
          <w:lang w:val="fr-FR"/>
        </w:rPr>
        <w:t>-</w:t>
      </w:r>
      <w:r w:rsidRPr="00120841">
        <w:rPr>
          <w:szCs w:val="22"/>
          <w:lang w:val="fr-FR"/>
        </w:rPr>
        <w:t>dessous ou copiez les questions</w:t>
      </w:r>
      <w:r w:rsidR="00B92A19">
        <w:rPr>
          <w:szCs w:val="22"/>
          <w:lang w:val="fr-FR"/>
        </w:rPr>
        <w:t> </w:t>
      </w:r>
      <w:r w:rsidRPr="00120841">
        <w:rPr>
          <w:szCs w:val="22"/>
          <w:lang w:val="fr-FR"/>
        </w:rPr>
        <w:t xml:space="preserve">10.1 à 10.4 et </w:t>
      </w:r>
      <w:r w:rsidR="009E5AAA" w:rsidRPr="00120841">
        <w:rPr>
          <w:szCs w:val="22"/>
          <w:lang w:val="fr-FR"/>
        </w:rPr>
        <w:t>répondez</w:t>
      </w:r>
      <w:r w:rsidRPr="00120841">
        <w:rPr>
          <w:szCs w:val="22"/>
          <w:lang w:val="fr-FR"/>
        </w:rPr>
        <w:t xml:space="preserve"> pour chacun des produits ou états.</w:t>
      </w:r>
    </w:p>
    <w:p w14:paraId="7BEDCBEF" w14:textId="1A3D8F9F" w:rsidR="00AA5D75" w:rsidRDefault="00807771" w:rsidP="007D07CC">
      <w:pPr>
        <w:pStyle w:val="ListParagraph"/>
        <w:numPr>
          <w:ilvl w:val="1"/>
          <w:numId w:val="37"/>
        </w:numPr>
        <w:shd w:val="clear" w:color="auto" w:fill="FFFFFF"/>
        <w:spacing w:after="220"/>
        <w:ind w:left="567" w:hanging="567"/>
        <w:rPr>
          <w:szCs w:val="22"/>
          <w:lang w:val="fr-FR"/>
        </w:rPr>
      </w:pPr>
      <w:r w:rsidRPr="00120841">
        <w:rPr>
          <w:szCs w:val="22"/>
          <w:lang w:val="fr-FR"/>
        </w:rPr>
        <w:t>Sous quelle forme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avis relatif au changement d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état est</w:t>
      </w:r>
      <w:r w:rsidR="005B0DAD">
        <w:rPr>
          <w:szCs w:val="22"/>
          <w:lang w:val="fr-FR"/>
        </w:rPr>
        <w:t>-</w:t>
      </w:r>
      <w:r w:rsidRPr="00120841">
        <w:rPr>
          <w:szCs w:val="22"/>
          <w:lang w:val="fr-FR"/>
        </w:rPr>
        <w:t>il publié?</w:t>
      </w:r>
    </w:p>
    <w:p w14:paraId="1D82615C" w14:textId="77777777" w:rsidR="007D07CC" w:rsidRPr="00120841" w:rsidRDefault="007D07CC" w:rsidP="007D07CC">
      <w:pPr>
        <w:pStyle w:val="ListParagraph"/>
        <w:shd w:val="clear" w:color="auto" w:fill="FFFFFF"/>
        <w:spacing w:after="220"/>
        <w:ind w:left="420"/>
        <w:rPr>
          <w:szCs w:val="22"/>
          <w:lang w:val="fr-FR"/>
        </w:rPr>
      </w:pPr>
    </w:p>
    <w:p w14:paraId="0A7D6413" w14:textId="19521620" w:rsidR="00AA5D75" w:rsidRPr="00120841" w:rsidRDefault="00807771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dans un bulletin officiel</w:t>
      </w:r>
    </w:p>
    <w:p w14:paraId="2AA57157" w14:textId="213EE87B" w:rsidR="00AA5D75" w:rsidRPr="00120841" w:rsidRDefault="00807771" w:rsidP="007D07CC">
      <w:pPr>
        <w:pStyle w:val="ListParagraph"/>
        <w:numPr>
          <w:ilvl w:val="1"/>
          <w:numId w:val="30"/>
        </w:numPr>
        <w:shd w:val="clear" w:color="auto" w:fill="FFFFFF"/>
        <w:tabs>
          <w:tab w:val="right" w:pos="9356"/>
        </w:tabs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 xml:space="preserve">au moyen de bases de données </w:t>
      </w:r>
      <w:r w:rsidR="009E5AAA" w:rsidRPr="00120841">
        <w:rPr>
          <w:szCs w:val="22"/>
          <w:lang w:val="fr-FR"/>
        </w:rPr>
        <w:t xml:space="preserve">publiques </w:t>
      </w:r>
      <w:r w:rsidRPr="00120841">
        <w:rPr>
          <w:szCs w:val="22"/>
          <w:lang w:val="fr-FR"/>
        </w:rPr>
        <w:t>accessibles en ligne (veuillez indiquer le nom et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URL de la base de données)</w:t>
      </w:r>
      <w:r w:rsidR="005B0DAD">
        <w:rPr>
          <w:szCs w:val="22"/>
          <w:lang w:val="fr-FR"/>
        </w:rPr>
        <w:t> :</w:t>
      </w:r>
      <w:r w:rsidRPr="00120841">
        <w:rPr>
          <w:szCs w:val="22"/>
          <w:lang w:val="fr-FR"/>
        </w:rPr>
        <w:t xml:space="preserve"> </w:t>
      </w:r>
      <w:r w:rsidR="001261D0" w:rsidRPr="00120841">
        <w:rPr>
          <w:szCs w:val="22"/>
          <w:u w:val="single"/>
          <w:lang w:val="fr-FR"/>
        </w:rPr>
        <w:tab/>
      </w:r>
    </w:p>
    <w:p w14:paraId="3AC39480" w14:textId="2EB09F5F" w:rsidR="00AA5D75" w:rsidRPr="00120841" w:rsidRDefault="00FE009F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en mettant le document à la disposition du public pour consultation</w:t>
      </w:r>
    </w:p>
    <w:p w14:paraId="29D441E2" w14:textId="25877936" w:rsidR="00AA5D75" w:rsidRPr="00120841" w:rsidRDefault="00FE009F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en remettant une copie sur demande</w:t>
      </w:r>
    </w:p>
    <w:p w14:paraId="23A54BB0" w14:textId="4E727577" w:rsidR="007D07CC" w:rsidRPr="007D07CC" w:rsidRDefault="00FE009F" w:rsidP="007D07CC">
      <w:pPr>
        <w:pStyle w:val="ListParagraph"/>
        <w:numPr>
          <w:ilvl w:val="1"/>
          <w:numId w:val="30"/>
        </w:numPr>
        <w:shd w:val="clear" w:color="auto" w:fill="FFFFFF"/>
        <w:tabs>
          <w:tab w:val="right" w:pos="9356"/>
        </w:tabs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Autre (veuillez préciser)</w:t>
      </w:r>
      <w:r w:rsidR="005B0DAD">
        <w:rPr>
          <w:szCs w:val="22"/>
          <w:lang w:val="fr-FR"/>
        </w:rPr>
        <w:t> :</w:t>
      </w:r>
      <w:r w:rsidR="007D07CC">
        <w:rPr>
          <w:szCs w:val="22"/>
          <w:lang w:val="fr-FR"/>
        </w:rPr>
        <w:t xml:space="preserve"> </w:t>
      </w:r>
      <w:r w:rsidR="00ED0D42" w:rsidRPr="00120841">
        <w:rPr>
          <w:szCs w:val="22"/>
          <w:u w:val="single"/>
          <w:lang w:val="fr-FR"/>
        </w:rPr>
        <w:tab/>
      </w:r>
    </w:p>
    <w:p w14:paraId="73CC80AB" w14:textId="1755703D" w:rsidR="00AA5D75" w:rsidRPr="00120841" w:rsidRDefault="001261D0" w:rsidP="007D07CC">
      <w:pPr>
        <w:rPr>
          <w:lang w:val="fr-FR"/>
        </w:rPr>
      </w:pPr>
      <w:r w:rsidRPr="00120841">
        <w:rPr>
          <w:lang w:val="fr-FR"/>
        </w:rPr>
        <w:br w:type="page"/>
      </w:r>
    </w:p>
    <w:p w14:paraId="1ADD974C" w14:textId="224FFF95" w:rsidR="00AA5D75" w:rsidRDefault="00FE009F" w:rsidP="007D07CC">
      <w:pPr>
        <w:pStyle w:val="ListParagraph"/>
        <w:numPr>
          <w:ilvl w:val="1"/>
          <w:numId w:val="37"/>
        </w:numPr>
        <w:shd w:val="clear" w:color="auto" w:fill="FFFFFF"/>
        <w:spacing w:after="220"/>
        <w:ind w:left="567" w:hanging="567"/>
        <w:rPr>
          <w:szCs w:val="22"/>
          <w:lang w:val="fr-FR"/>
        </w:rPr>
      </w:pPr>
      <w:r w:rsidRPr="00120841">
        <w:rPr>
          <w:szCs w:val="22"/>
          <w:lang w:val="fr-FR"/>
        </w:rPr>
        <w:t>Quels sont les éléments qui doivent impérativement être publiés?</w:t>
      </w:r>
    </w:p>
    <w:p w14:paraId="793D585E" w14:textId="77777777" w:rsidR="007D07CC" w:rsidRPr="00120841" w:rsidRDefault="007D07CC" w:rsidP="007D07CC">
      <w:pPr>
        <w:pStyle w:val="ListParagraph"/>
        <w:shd w:val="clear" w:color="auto" w:fill="FFFFFF"/>
        <w:spacing w:after="220"/>
        <w:ind w:left="567"/>
        <w:rPr>
          <w:szCs w:val="22"/>
          <w:lang w:val="fr-FR"/>
        </w:rPr>
      </w:pPr>
    </w:p>
    <w:p w14:paraId="61C4CFBD" w14:textId="09564958" w:rsidR="00AA5D75" w:rsidRPr="00120841" w:rsidRDefault="00FE009F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numéro d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enregistrement attribué</w:t>
      </w:r>
      <w:r w:rsidR="005B0DAD" w:rsidRPr="00120841">
        <w:rPr>
          <w:szCs w:val="22"/>
          <w:lang w:val="fr-FR"/>
        </w:rPr>
        <w:t xml:space="preserve"> au</w:t>
      </w:r>
      <w:r w:rsidR="005B0DAD">
        <w:rPr>
          <w:szCs w:val="22"/>
          <w:lang w:val="fr-FR"/>
        </w:rPr>
        <w:t> </w:t>
      </w:r>
      <w:r w:rsidR="005B0DAD" w:rsidRPr="00120841">
        <w:rPr>
          <w:szCs w:val="22"/>
          <w:lang w:val="fr-FR"/>
        </w:rPr>
        <w:t>CCP</w:t>
      </w:r>
      <w:r w:rsidRPr="00120841">
        <w:rPr>
          <w:szCs w:val="22"/>
          <w:lang w:val="fr-FR"/>
        </w:rPr>
        <w:t xml:space="preserve"> ou à la prolongation de validité du brevet, qui est entré en vigueur</w:t>
      </w:r>
    </w:p>
    <w:p w14:paraId="17A01B8B" w14:textId="4BACA805" w:rsidR="00AA5D75" w:rsidRPr="00120841" w:rsidRDefault="00FE009F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date de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enregistrement</w:t>
      </w:r>
      <w:r w:rsidR="005B0DAD" w:rsidRPr="00120841">
        <w:rPr>
          <w:szCs w:val="22"/>
          <w:lang w:val="fr-FR"/>
        </w:rPr>
        <w:t xml:space="preserve"> du</w:t>
      </w:r>
      <w:r w:rsidR="005B0DAD">
        <w:rPr>
          <w:szCs w:val="22"/>
          <w:lang w:val="fr-FR"/>
        </w:rPr>
        <w:t> </w:t>
      </w:r>
      <w:r w:rsidR="005B0DAD" w:rsidRPr="00120841">
        <w:rPr>
          <w:szCs w:val="22"/>
          <w:lang w:val="fr-FR"/>
        </w:rPr>
        <w:t>CCP</w:t>
      </w:r>
      <w:r w:rsidRPr="00120841">
        <w:rPr>
          <w:szCs w:val="22"/>
          <w:lang w:val="fr-FR"/>
        </w:rPr>
        <w:t xml:space="preserve"> ou de la prolongation de la validité du brevet, qui est entré en vigueur</w:t>
      </w:r>
    </w:p>
    <w:p w14:paraId="654D27BB" w14:textId="79A36C8F" w:rsidR="005B0DAD" w:rsidRDefault="00FE009F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nom et adresse du titulaire</w:t>
      </w:r>
      <w:r w:rsidR="005B0DAD" w:rsidRPr="00120841">
        <w:rPr>
          <w:szCs w:val="22"/>
          <w:lang w:val="fr-FR"/>
        </w:rPr>
        <w:t xml:space="preserve"> du</w:t>
      </w:r>
      <w:r w:rsidR="005B0DAD">
        <w:rPr>
          <w:szCs w:val="22"/>
          <w:lang w:val="fr-FR"/>
        </w:rPr>
        <w:t> </w:t>
      </w:r>
      <w:r w:rsidR="005B0DAD" w:rsidRPr="00120841">
        <w:rPr>
          <w:szCs w:val="22"/>
          <w:lang w:val="fr-FR"/>
        </w:rPr>
        <w:t>CCP</w:t>
      </w:r>
      <w:r w:rsidRPr="00120841">
        <w:rPr>
          <w:szCs w:val="22"/>
          <w:lang w:val="fr-FR"/>
        </w:rPr>
        <w:t xml:space="preserve"> ou de la prolongation de la validité du brevet</w:t>
      </w:r>
    </w:p>
    <w:p w14:paraId="2D24A9DB" w14:textId="6471300C" w:rsidR="00AA5D75" w:rsidRPr="00120841" w:rsidRDefault="00FE009F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numéro du brevet correspondant</w:t>
      </w:r>
    </w:p>
    <w:p w14:paraId="5B63AD92" w14:textId="56EE3EFB" w:rsidR="00AA5D75" w:rsidRPr="00120841" w:rsidRDefault="00FE009F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titre de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invention</w:t>
      </w:r>
    </w:p>
    <w:p w14:paraId="0B695923" w14:textId="6ABA099C" w:rsidR="00AA5D75" w:rsidRPr="00120841" w:rsidRDefault="00FE009F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nom du produit</w:t>
      </w:r>
    </w:p>
    <w:p w14:paraId="3BF14B7E" w14:textId="58513E15" w:rsidR="00AA5D75" w:rsidRPr="00120841" w:rsidRDefault="00FE009F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détails de l</w:t>
      </w:r>
      <w:r w:rsidR="005B0DAD">
        <w:rPr>
          <w:szCs w:val="22"/>
          <w:lang w:val="fr-FR"/>
        </w:rPr>
        <w:t>’</w:t>
      </w:r>
      <w:r w:rsidRPr="00120841">
        <w:rPr>
          <w:szCs w:val="22"/>
          <w:lang w:val="fr-FR"/>
        </w:rPr>
        <w:t>autorisation</w:t>
      </w:r>
    </w:p>
    <w:p w14:paraId="55E12377" w14:textId="67A415F3" w:rsidR="00AA5D75" w:rsidRPr="00120841" w:rsidRDefault="00FE009F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date de ladite autorisation</w:t>
      </w:r>
    </w:p>
    <w:p w14:paraId="44A25406" w14:textId="52B0B042" w:rsidR="00AA5D75" w:rsidRPr="00120841" w:rsidRDefault="00FE009F" w:rsidP="007D07CC">
      <w:pPr>
        <w:pStyle w:val="ListParagraph"/>
        <w:numPr>
          <w:ilvl w:val="1"/>
          <w:numId w:val="30"/>
        </w:numPr>
        <w:shd w:val="clear" w:color="auto" w:fill="FFFFFF"/>
        <w:spacing w:after="1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durée</w:t>
      </w:r>
      <w:r w:rsidR="005B0DAD" w:rsidRPr="00120841">
        <w:rPr>
          <w:szCs w:val="22"/>
          <w:lang w:val="fr-FR"/>
        </w:rPr>
        <w:t xml:space="preserve"> du</w:t>
      </w:r>
      <w:r w:rsidR="005B0DAD">
        <w:rPr>
          <w:szCs w:val="22"/>
          <w:lang w:val="fr-FR"/>
        </w:rPr>
        <w:t> </w:t>
      </w:r>
      <w:r w:rsidR="005B0DAD" w:rsidRPr="00120841">
        <w:rPr>
          <w:szCs w:val="22"/>
          <w:lang w:val="fr-FR"/>
        </w:rPr>
        <w:t>CCP</w:t>
      </w:r>
      <w:r w:rsidRPr="00120841">
        <w:rPr>
          <w:szCs w:val="22"/>
          <w:lang w:val="fr-FR"/>
        </w:rPr>
        <w:t xml:space="preserve"> ou de la prolongation de la validité du brevet</w:t>
      </w:r>
    </w:p>
    <w:p w14:paraId="1A6602FB" w14:textId="655720C1" w:rsidR="00AA5D75" w:rsidRPr="00120841" w:rsidRDefault="00FE009F" w:rsidP="007D07CC">
      <w:pPr>
        <w:pStyle w:val="ListParagraph"/>
        <w:numPr>
          <w:ilvl w:val="1"/>
          <w:numId w:val="30"/>
        </w:numPr>
        <w:shd w:val="clear" w:color="auto" w:fill="FFFFFF"/>
        <w:tabs>
          <w:tab w:val="right" w:pos="9356"/>
        </w:tabs>
        <w:spacing w:after="220"/>
        <w:ind w:left="1134" w:hanging="567"/>
        <w:contextualSpacing w:val="0"/>
        <w:rPr>
          <w:szCs w:val="22"/>
          <w:lang w:val="fr-FR"/>
        </w:rPr>
      </w:pPr>
      <w:r w:rsidRPr="00120841">
        <w:rPr>
          <w:szCs w:val="22"/>
          <w:lang w:val="fr-FR"/>
        </w:rPr>
        <w:t>autres éléments, par exemple le classement du brevet (veuillez préciser)</w:t>
      </w:r>
      <w:r w:rsidR="005B0DAD">
        <w:rPr>
          <w:szCs w:val="22"/>
          <w:lang w:val="fr-FR"/>
        </w:rPr>
        <w:t> :</w:t>
      </w:r>
      <w:r w:rsidR="007D07CC">
        <w:rPr>
          <w:szCs w:val="22"/>
          <w:lang w:val="fr-FR"/>
        </w:rPr>
        <w:t xml:space="preserve"> </w:t>
      </w:r>
      <w:r w:rsidR="001261D0" w:rsidRPr="00120841">
        <w:rPr>
          <w:szCs w:val="22"/>
          <w:u w:val="single"/>
          <w:lang w:val="fr-FR"/>
        </w:rPr>
        <w:tab/>
      </w:r>
      <w:r w:rsidR="007D07CC">
        <w:rPr>
          <w:szCs w:val="22"/>
          <w:u w:val="single"/>
          <w:lang w:val="fr-FR"/>
        </w:rPr>
        <w:br/>
      </w:r>
      <w:r w:rsidR="001261D0" w:rsidRPr="00120841">
        <w:rPr>
          <w:szCs w:val="22"/>
          <w:u w:val="single"/>
          <w:lang w:val="fr-FR"/>
        </w:rPr>
        <w:tab/>
      </w:r>
    </w:p>
    <w:p w14:paraId="7EBEA5F5" w14:textId="4618870B" w:rsidR="00AA5D75" w:rsidRPr="00120841" w:rsidRDefault="00FE009F" w:rsidP="007D07CC">
      <w:pPr>
        <w:pStyle w:val="ListParagraph"/>
        <w:numPr>
          <w:ilvl w:val="1"/>
          <w:numId w:val="37"/>
        </w:numPr>
        <w:shd w:val="clear" w:color="auto" w:fill="FFFFFF"/>
        <w:spacing w:after="220"/>
        <w:ind w:left="567" w:hanging="567"/>
        <w:rPr>
          <w:szCs w:val="22"/>
          <w:lang w:val="fr-FR"/>
        </w:rPr>
      </w:pPr>
      <w:r w:rsidRPr="00120841">
        <w:rPr>
          <w:szCs w:val="22"/>
          <w:lang w:val="fr-FR"/>
        </w:rPr>
        <w:t>Quel est le délai prévu pour la publication de cette information?</w:t>
      </w:r>
    </w:p>
    <w:p w14:paraId="38DDACE3" w14:textId="1AC8D137" w:rsidR="00AA5D75" w:rsidRPr="00120841" w:rsidRDefault="0092545B" w:rsidP="007D07CC">
      <w:pPr>
        <w:shd w:val="clear" w:color="auto" w:fill="FFFFFF"/>
        <w:tabs>
          <w:tab w:val="right" w:pos="9356"/>
        </w:tabs>
        <w:spacing w:after="220"/>
        <w:rPr>
          <w:szCs w:val="22"/>
          <w:lang w:val="fr-FR"/>
        </w:rPr>
      </w:pPr>
      <w:r w:rsidRPr="00120841">
        <w:rPr>
          <w:szCs w:val="22"/>
          <w:u w:val="single"/>
          <w:lang w:val="fr-FR"/>
        </w:rPr>
        <w:tab/>
      </w:r>
    </w:p>
    <w:p w14:paraId="0E2D2146" w14:textId="1BD29568" w:rsidR="00AA5D75" w:rsidRPr="00120841" w:rsidRDefault="00FE009F" w:rsidP="00FE009F">
      <w:pPr>
        <w:pStyle w:val="ListParagraph"/>
        <w:numPr>
          <w:ilvl w:val="1"/>
          <w:numId w:val="37"/>
        </w:numPr>
        <w:shd w:val="clear" w:color="auto" w:fill="FFFFFF"/>
        <w:spacing w:after="220"/>
        <w:rPr>
          <w:szCs w:val="22"/>
          <w:lang w:val="fr-FR"/>
        </w:rPr>
      </w:pPr>
      <w:r w:rsidRPr="00120841">
        <w:rPr>
          <w:szCs w:val="22"/>
          <w:lang w:val="fr-FR"/>
        </w:rPr>
        <w:t>Veuillez joindre un ou plusieurs exemplaires des avis correspondants.</w:t>
      </w:r>
    </w:p>
    <w:p w14:paraId="08F12120" w14:textId="77777777" w:rsidR="007D07CC" w:rsidRPr="00120841" w:rsidRDefault="007D07CC" w:rsidP="007D07CC">
      <w:pPr>
        <w:shd w:val="clear" w:color="auto" w:fill="FFFFFF"/>
        <w:spacing w:after="220"/>
        <w:ind w:left="1134" w:hanging="567"/>
        <w:rPr>
          <w:szCs w:val="22"/>
          <w:lang w:val="fr-FR"/>
        </w:rPr>
      </w:pPr>
      <w:r w:rsidRPr="00120841">
        <w:rPr>
          <w:szCs w:val="22"/>
          <w:lang w:val="fr-FR"/>
        </w:rPr>
        <w:t>Pièces jointes</w:t>
      </w:r>
    </w:p>
    <w:p w14:paraId="25907DE7" w14:textId="72FCD848" w:rsidR="007D07CC" w:rsidRPr="00120841" w:rsidRDefault="007D07CC" w:rsidP="007D07CC">
      <w:pPr>
        <w:shd w:val="clear" w:color="auto" w:fill="FFFFFF"/>
        <w:tabs>
          <w:tab w:val="right" w:pos="9356"/>
        </w:tabs>
        <w:rPr>
          <w:szCs w:val="22"/>
          <w:lang w:val="fr-FR"/>
        </w:rPr>
      </w:pPr>
      <w:r w:rsidRPr="00120841">
        <w:rPr>
          <w:szCs w:val="22"/>
          <w:lang w:val="fr-FR"/>
        </w:rPr>
        <w:t>Observations</w:t>
      </w:r>
      <w:r w:rsidR="005B0DAD">
        <w:rPr>
          <w:szCs w:val="22"/>
          <w:lang w:val="fr-FR"/>
        </w:rPr>
        <w:t> :</w:t>
      </w:r>
      <w:r>
        <w:rPr>
          <w:szCs w:val="22"/>
          <w:lang w:val="fr-FR"/>
        </w:rPr>
        <w:t xml:space="preserve"> </w:t>
      </w:r>
      <w:r w:rsidRPr="00120841">
        <w:rPr>
          <w:szCs w:val="22"/>
          <w:u w:val="single"/>
          <w:lang w:val="fr-FR"/>
        </w:rPr>
        <w:tab/>
      </w:r>
    </w:p>
    <w:p w14:paraId="162E0F74" w14:textId="77777777" w:rsidR="007D07CC" w:rsidRDefault="007D07CC" w:rsidP="007D07CC">
      <w:pPr>
        <w:rPr>
          <w:lang w:val="fr-FR"/>
        </w:rPr>
      </w:pPr>
    </w:p>
    <w:p w14:paraId="333ACDAC" w14:textId="77777777" w:rsidR="007D07CC" w:rsidRDefault="007D07CC" w:rsidP="007D07CC">
      <w:pPr>
        <w:rPr>
          <w:lang w:val="fr-FR"/>
        </w:rPr>
      </w:pPr>
    </w:p>
    <w:p w14:paraId="00138C11" w14:textId="77777777" w:rsidR="007D07CC" w:rsidRPr="00120841" w:rsidRDefault="007D07CC" w:rsidP="007D07CC">
      <w:pPr>
        <w:rPr>
          <w:lang w:val="fr-FR"/>
        </w:rPr>
      </w:pPr>
    </w:p>
    <w:p w14:paraId="17C3A69D" w14:textId="67186A0B" w:rsidR="00AA5D75" w:rsidRPr="00120841" w:rsidRDefault="00FE009F" w:rsidP="007D07CC">
      <w:pPr>
        <w:pStyle w:val="Endofdocument-Annex"/>
        <w:rPr>
          <w:lang w:val="fr-FR"/>
        </w:rPr>
      </w:pPr>
      <w:r w:rsidRPr="00120841">
        <w:rPr>
          <w:lang w:val="fr-FR"/>
        </w:rPr>
        <w:t>[Fin de l</w:t>
      </w:r>
      <w:r w:rsidR="005B0DAD">
        <w:rPr>
          <w:lang w:val="fr-FR"/>
        </w:rPr>
        <w:t>’</w:t>
      </w:r>
      <w:r w:rsidRPr="00120841">
        <w:rPr>
          <w:lang w:val="fr-FR"/>
        </w:rPr>
        <w:t xml:space="preserve">annexe </w:t>
      </w:r>
      <w:r w:rsidR="009E5AAA" w:rsidRPr="00120841">
        <w:rPr>
          <w:lang w:val="fr-FR"/>
        </w:rPr>
        <w:t xml:space="preserve">et </w:t>
      </w:r>
      <w:r w:rsidRPr="00AA3B37">
        <w:rPr>
          <w:lang w:val="fr-CH"/>
        </w:rPr>
        <w:t>du</w:t>
      </w:r>
      <w:r w:rsidRPr="00120841">
        <w:rPr>
          <w:lang w:val="fr-FR"/>
        </w:rPr>
        <w:t xml:space="preserve"> document]</w:t>
      </w:r>
    </w:p>
    <w:p w14:paraId="01506D18" w14:textId="2C9A31CB" w:rsidR="000D4DB0" w:rsidRPr="00120841" w:rsidRDefault="000D4DB0" w:rsidP="00EB2A46">
      <w:pPr>
        <w:pStyle w:val="Endofdocument-Annex"/>
        <w:rPr>
          <w:szCs w:val="22"/>
          <w:lang w:val="fr-FR"/>
        </w:rPr>
      </w:pPr>
    </w:p>
    <w:sectPr w:rsidR="000D4DB0" w:rsidRPr="00120841" w:rsidSect="00120841">
      <w:headerReference w:type="default" r:id="rId8"/>
      <w:headerReference w:type="first" r:id="rId9"/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86A0" w14:textId="77777777" w:rsidR="007973C6" w:rsidRDefault="007973C6" w:rsidP="000D6FC8">
      <w:r>
        <w:separator/>
      </w:r>
    </w:p>
  </w:endnote>
  <w:endnote w:type="continuationSeparator" w:id="0">
    <w:p w14:paraId="0A3F479E" w14:textId="77777777" w:rsidR="007973C6" w:rsidRDefault="007973C6" w:rsidP="000D6FC8">
      <w:r>
        <w:continuationSeparator/>
      </w:r>
    </w:p>
  </w:endnote>
  <w:endnote w:type="continuationNotice" w:id="1">
    <w:p w14:paraId="6110CC83" w14:textId="77777777" w:rsidR="00B92A19" w:rsidRDefault="00B92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5431" w14:textId="77777777" w:rsidR="007973C6" w:rsidRDefault="007973C6" w:rsidP="000D6FC8">
      <w:r>
        <w:separator/>
      </w:r>
    </w:p>
  </w:footnote>
  <w:footnote w:type="continuationSeparator" w:id="0">
    <w:p w14:paraId="3EF11298" w14:textId="77777777" w:rsidR="007973C6" w:rsidRDefault="007973C6" w:rsidP="000D6FC8">
      <w:r>
        <w:continuationSeparator/>
      </w:r>
    </w:p>
  </w:footnote>
  <w:footnote w:type="continuationNotice" w:id="1">
    <w:p w14:paraId="13B34390" w14:textId="77777777" w:rsidR="00B92A19" w:rsidRDefault="00B92A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4B95" w14:textId="40E2BC75" w:rsidR="00EB2A46" w:rsidRPr="0061388F" w:rsidRDefault="00EB2A46">
    <w:pPr>
      <w:pStyle w:val="Header"/>
      <w:jc w:val="right"/>
      <w:rPr>
        <w:lang w:val="fr-FR"/>
      </w:rPr>
    </w:pPr>
    <w:r w:rsidRPr="0061388F">
      <w:rPr>
        <w:lang w:val="fr-FR"/>
      </w:rPr>
      <w:t>CWS/6/24</w:t>
    </w:r>
    <w:r w:rsidR="0014747D">
      <w:rPr>
        <w:lang w:val="fr-FR"/>
      </w:rPr>
      <w:t xml:space="preserve"> Rev.2</w:t>
    </w:r>
  </w:p>
  <w:p w14:paraId="1903B819" w14:textId="448E605C" w:rsidR="00EB2A46" w:rsidRPr="0061388F" w:rsidRDefault="00EB2A46">
    <w:pPr>
      <w:pStyle w:val="Header"/>
      <w:jc w:val="right"/>
      <w:rPr>
        <w:lang w:val="fr-FR"/>
      </w:rPr>
    </w:pPr>
    <w:r w:rsidRPr="0061388F">
      <w:rPr>
        <w:lang w:val="fr-FR"/>
      </w:rPr>
      <w:t>Annex</w:t>
    </w:r>
    <w:r w:rsidR="00886618" w:rsidRPr="0061388F">
      <w:rPr>
        <w:lang w:val="fr-FR"/>
      </w:rPr>
      <w:t>e</w:t>
    </w:r>
    <w:r w:rsidRPr="0061388F">
      <w:rPr>
        <w:lang w:val="fr-FR"/>
      </w:rPr>
      <w:t xml:space="preserve">, page </w:t>
    </w:r>
    <w:sdt>
      <w:sdtPr>
        <w:rPr>
          <w:lang w:val="fr-FR"/>
        </w:rPr>
        <w:id w:val="-16134330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1388F">
          <w:rPr>
            <w:lang w:val="fr-FR"/>
          </w:rPr>
          <w:fldChar w:fldCharType="begin"/>
        </w:r>
        <w:r w:rsidRPr="0061388F">
          <w:rPr>
            <w:lang w:val="fr-FR"/>
          </w:rPr>
          <w:instrText xml:space="preserve"> PAGE   \* MERGEFORMAT </w:instrText>
        </w:r>
        <w:r w:rsidRPr="0061388F">
          <w:rPr>
            <w:lang w:val="fr-FR"/>
          </w:rPr>
          <w:fldChar w:fldCharType="separate"/>
        </w:r>
        <w:r w:rsidR="00AA3B37">
          <w:rPr>
            <w:noProof/>
            <w:lang w:val="fr-FR"/>
          </w:rPr>
          <w:t>2</w:t>
        </w:r>
        <w:r w:rsidRPr="0061388F">
          <w:rPr>
            <w:noProof/>
            <w:lang w:val="fr-FR"/>
          </w:rPr>
          <w:fldChar w:fldCharType="end"/>
        </w:r>
      </w:sdtContent>
    </w:sdt>
  </w:p>
  <w:p w14:paraId="5B764F81" w14:textId="0C0EC51A" w:rsidR="00143723" w:rsidRPr="0061388F" w:rsidRDefault="00143723" w:rsidP="009F5921">
    <w:pPr>
      <w:pStyle w:val="Header"/>
      <w:jc w:val="right"/>
      <w:rPr>
        <w:lang w:val="fr-FR"/>
      </w:rPr>
    </w:pPr>
  </w:p>
  <w:p w14:paraId="2DAC3802" w14:textId="77777777" w:rsidR="00EB2A46" w:rsidRPr="0061388F" w:rsidRDefault="00EB2A46" w:rsidP="009F5921">
    <w:pPr>
      <w:pStyle w:val="Header"/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3BB07" w14:textId="1E16AB0F" w:rsidR="00782BCF" w:rsidRPr="000F2E15" w:rsidRDefault="00782BCF" w:rsidP="00EB2A46">
    <w:pPr>
      <w:pStyle w:val="Header"/>
      <w:jc w:val="right"/>
      <w:rPr>
        <w:lang w:val="fr-FR"/>
      </w:rPr>
    </w:pPr>
    <w:r w:rsidRPr="000F2E15">
      <w:rPr>
        <w:lang w:val="fr-FR"/>
      </w:rPr>
      <w:t>CWS/6/24</w:t>
    </w:r>
    <w:r w:rsidR="0014747D">
      <w:rPr>
        <w:lang w:val="fr-FR"/>
      </w:rPr>
      <w:t xml:space="preserve"> REV.2</w:t>
    </w:r>
  </w:p>
  <w:p w14:paraId="03190953" w14:textId="2F35C237" w:rsidR="00EB2A46" w:rsidRPr="000F2E15" w:rsidRDefault="00EB2A46" w:rsidP="00EB2A46">
    <w:pPr>
      <w:pStyle w:val="Header"/>
      <w:jc w:val="right"/>
      <w:rPr>
        <w:lang w:val="fr-FR"/>
      </w:rPr>
    </w:pPr>
    <w:r w:rsidRPr="000F2E15">
      <w:rPr>
        <w:lang w:val="fr-FR"/>
      </w:rPr>
      <w:t>ANNEX</w:t>
    </w:r>
    <w:r w:rsidR="00886618" w:rsidRPr="000F2E15">
      <w:rPr>
        <w:lang w:val="fr-FR"/>
      </w:rPr>
      <w:t>E</w:t>
    </w:r>
  </w:p>
  <w:p w14:paraId="0881740A" w14:textId="08E604DC" w:rsidR="00782BCF" w:rsidRPr="000F2E15" w:rsidRDefault="00782BCF" w:rsidP="00EB2A46">
    <w:pPr>
      <w:pStyle w:val="Header"/>
      <w:jc w:val="right"/>
      <w:rPr>
        <w:lang w:val="fr-FR"/>
      </w:rPr>
    </w:pPr>
  </w:p>
  <w:p w14:paraId="335A1109" w14:textId="77777777" w:rsidR="00EB2A46" w:rsidRPr="000F2E15" w:rsidRDefault="00EB2A46" w:rsidP="00EB2A46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140FB3"/>
    <w:multiLevelType w:val="hybridMultilevel"/>
    <w:tmpl w:val="FE3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7A2B"/>
    <w:multiLevelType w:val="multilevel"/>
    <w:tmpl w:val="1AE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6DB3A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2433D0"/>
    <w:multiLevelType w:val="hybridMultilevel"/>
    <w:tmpl w:val="FB8E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92B76"/>
    <w:multiLevelType w:val="multilevel"/>
    <w:tmpl w:val="285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ED36F8"/>
    <w:multiLevelType w:val="multilevel"/>
    <w:tmpl w:val="22F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5427EB"/>
    <w:multiLevelType w:val="multilevel"/>
    <w:tmpl w:val="266C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357D90"/>
    <w:multiLevelType w:val="multilevel"/>
    <w:tmpl w:val="A73AE7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873BAE"/>
    <w:multiLevelType w:val="multilevel"/>
    <w:tmpl w:val="A88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5678A0"/>
    <w:multiLevelType w:val="multilevel"/>
    <w:tmpl w:val="C0E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155032B"/>
    <w:multiLevelType w:val="multilevel"/>
    <w:tmpl w:val="7A7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E01529"/>
    <w:multiLevelType w:val="hybridMultilevel"/>
    <w:tmpl w:val="470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35C14"/>
    <w:multiLevelType w:val="hybridMultilevel"/>
    <w:tmpl w:val="6BB6801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2C2842FC"/>
    <w:multiLevelType w:val="hybridMultilevel"/>
    <w:tmpl w:val="2322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C56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C2E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ED3BE2"/>
    <w:multiLevelType w:val="multilevel"/>
    <w:tmpl w:val="300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7A60FE"/>
    <w:multiLevelType w:val="multilevel"/>
    <w:tmpl w:val="53F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960A80"/>
    <w:multiLevelType w:val="hybridMultilevel"/>
    <w:tmpl w:val="7CA41C7A"/>
    <w:lvl w:ilvl="0" w:tplc="E3F48E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8F48D9"/>
    <w:multiLevelType w:val="multilevel"/>
    <w:tmpl w:val="D37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225012"/>
    <w:multiLevelType w:val="hybridMultilevel"/>
    <w:tmpl w:val="081EE34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9992576"/>
    <w:multiLevelType w:val="hybridMultilevel"/>
    <w:tmpl w:val="E9D6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D3EA9"/>
    <w:multiLevelType w:val="multilevel"/>
    <w:tmpl w:val="4D8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8D15D4"/>
    <w:multiLevelType w:val="multilevel"/>
    <w:tmpl w:val="3C5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3D6541"/>
    <w:multiLevelType w:val="multilevel"/>
    <w:tmpl w:val="5A1EC4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DD330A"/>
    <w:multiLevelType w:val="multilevel"/>
    <w:tmpl w:val="A42843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732802"/>
    <w:multiLevelType w:val="hybridMultilevel"/>
    <w:tmpl w:val="C540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48E1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11D61"/>
    <w:multiLevelType w:val="multilevel"/>
    <w:tmpl w:val="7BC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F17501"/>
    <w:multiLevelType w:val="multilevel"/>
    <w:tmpl w:val="E6EA2F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9E40E5"/>
    <w:multiLevelType w:val="hybridMultilevel"/>
    <w:tmpl w:val="8E50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8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9" w15:restartNumberingAfterBreak="0">
    <w:nsid w:val="77B2393C"/>
    <w:multiLevelType w:val="hybridMultilevel"/>
    <w:tmpl w:val="EF669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1A35F2"/>
    <w:multiLevelType w:val="multilevel"/>
    <w:tmpl w:val="A03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DB3AAD"/>
    <w:multiLevelType w:val="hybridMultilevel"/>
    <w:tmpl w:val="78721F52"/>
    <w:lvl w:ilvl="0" w:tplc="E3F48E18">
      <w:start w:val="1"/>
      <w:numFmt w:val="bullet"/>
      <w:lvlText w:val="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38"/>
  </w:num>
  <w:num w:numId="4">
    <w:abstractNumId w:val="37"/>
  </w:num>
  <w:num w:numId="5">
    <w:abstractNumId w:val="0"/>
  </w:num>
  <w:num w:numId="6">
    <w:abstractNumId w:val="32"/>
  </w:num>
  <w:num w:numId="7">
    <w:abstractNumId w:val="9"/>
  </w:num>
  <w:num w:numId="8">
    <w:abstractNumId w:val="6"/>
  </w:num>
  <w:num w:numId="9">
    <w:abstractNumId w:val="7"/>
  </w:num>
  <w:num w:numId="10">
    <w:abstractNumId w:val="20"/>
  </w:num>
  <w:num w:numId="11">
    <w:abstractNumId w:val="24"/>
  </w:num>
  <w:num w:numId="12">
    <w:abstractNumId w:val="2"/>
  </w:num>
  <w:num w:numId="13">
    <w:abstractNumId w:val="27"/>
  </w:num>
  <w:num w:numId="14">
    <w:abstractNumId w:val="29"/>
  </w:num>
  <w:num w:numId="15">
    <w:abstractNumId w:val="11"/>
  </w:num>
  <w:num w:numId="16">
    <w:abstractNumId w:val="12"/>
  </w:num>
  <w:num w:numId="17">
    <w:abstractNumId w:val="8"/>
  </w:num>
  <w:num w:numId="18">
    <w:abstractNumId w:val="34"/>
  </w:num>
  <w:num w:numId="19">
    <w:abstractNumId w:val="14"/>
  </w:num>
  <w:num w:numId="20">
    <w:abstractNumId w:val="40"/>
  </w:num>
  <w:num w:numId="21">
    <w:abstractNumId w:val="21"/>
  </w:num>
  <w:num w:numId="22">
    <w:abstractNumId w:val="39"/>
  </w:num>
  <w:num w:numId="23">
    <w:abstractNumId w:val="36"/>
  </w:num>
  <w:num w:numId="24">
    <w:abstractNumId w:val="15"/>
  </w:num>
  <w:num w:numId="25">
    <w:abstractNumId w:val="16"/>
  </w:num>
  <w:num w:numId="26">
    <w:abstractNumId w:val="5"/>
  </w:num>
  <w:num w:numId="27">
    <w:abstractNumId w:val="26"/>
  </w:num>
  <w:num w:numId="28">
    <w:abstractNumId w:val="41"/>
  </w:num>
  <w:num w:numId="29">
    <w:abstractNumId w:val="22"/>
  </w:num>
  <w:num w:numId="30">
    <w:abstractNumId w:val="33"/>
  </w:num>
  <w:num w:numId="31">
    <w:abstractNumId w:val="17"/>
  </w:num>
  <w:num w:numId="32">
    <w:abstractNumId w:val="1"/>
  </w:num>
  <w:num w:numId="33">
    <w:abstractNumId w:val="25"/>
  </w:num>
  <w:num w:numId="34">
    <w:abstractNumId w:val="19"/>
  </w:num>
  <w:num w:numId="35">
    <w:abstractNumId w:val="31"/>
  </w:num>
  <w:num w:numId="36">
    <w:abstractNumId w:val="4"/>
  </w:num>
  <w:num w:numId="37">
    <w:abstractNumId w:val="35"/>
  </w:num>
  <w:num w:numId="38">
    <w:abstractNumId w:val="18"/>
  </w:num>
  <w:num w:numId="39">
    <w:abstractNumId w:val="30"/>
  </w:num>
  <w:num w:numId="40">
    <w:abstractNumId w:val="28"/>
  </w:num>
  <w:num w:numId="41">
    <w:abstractNumId w:val="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236164"/>
    <w:rsid w:val="00002CE6"/>
    <w:rsid w:val="00023708"/>
    <w:rsid w:val="00027C37"/>
    <w:rsid w:val="00030A28"/>
    <w:rsid w:val="00034FB5"/>
    <w:rsid w:val="00060319"/>
    <w:rsid w:val="00083AA8"/>
    <w:rsid w:val="00093102"/>
    <w:rsid w:val="000C02CF"/>
    <w:rsid w:val="000C0ACD"/>
    <w:rsid w:val="000C7E41"/>
    <w:rsid w:val="000D4DB0"/>
    <w:rsid w:val="000D6FC8"/>
    <w:rsid w:val="000E5C29"/>
    <w:rsid w:val="000F2E15"/>
    <w:rsid w:val="000F5E56"/>
    <w:rsid w:val="00120841"/>
    <w:rsid w:val="001261D0"/>
    <w:rsid w:val="00126906"/>
    <w:rsid w:val="0013151F"/>
    <w:rsid w:val="00134189"/>
    <w:rsid w:val="00136B11"/>
    <w:rsid w:val="001418E7"/>
    <w:rsid w:val="00143723"/>
    <w:rsid w:val="0014747D"/>
    <w:rsid w:val="0016002F"/>
    <w:rsid w:val="00161C91"/>
    <w:rsid w:val="00163347"/>
    <w:rsid w:val="001841AF"/>
    <w:rsid w:val="00184FCC"/>
    <w:rsid w:val="001910BC"/>
    <w:rsid w:val="001B65D1"/>
    <w:rsid w:val="001B66CC"/>
    <w:rsid w:val="001C2DB5"/>
    <w:rsid w:val="001C6425"/>
    <w:rsid w:val="001D1BB4"/>
    <w:rsid w:val="001E3679"/>
    <w:rsid w:val="001F7ED5"/>
    <w:rsid w:val="002002DF"/>
    <w:rsid w:val="00204C9D"/>
    <w:rsid w:val="00207B1D"/>
    <w:rsid w:val="00210D1D"/>
    <w:rsid w:val="00236164"/>
    <w:rsid w:val="002376FB"/>
    <w:rsid w:val="00244BC8"/>
    <w:rsid w:val="002574C4"/>
    <w:rsid w:val="00260611"/>
    <w:rsid w:val="00261B17"/>
    <w:rsid w:val="00267C9D"/>
    <w:rsid w:val="00267F3B"/>
    <w:rsid w:val="002751AB"/>
    <w:rsid w:val="00280903"/>
    <w:rsid w:val="002969C6"/>
    <w:rsid w:val="002A5F3B"/>
    <w:rsid w:val="002B2F38"/>
    <w:rsid w:val="002B6682"/>
    <w:rsid w:val="002C152C"/>
    <w:rsid w:val="002D35C9"/>
    <w:rsid w:val="002E6CA8"/>
    <w:rsid w:val="003079E7"/>
    <w:rsid w:val="003218EF"/>
    <w:rsid w:val="0032304F"/>
    <w:rsid w:val="00332AD3"/>
    <w:rsid w:val="00355597"/>
    <w:rsid w:val="00372A7E"/>
    <w:rsid w:val="00384667"/>
    <w:rsid w:val="003854CE"/>
    <w:rsid w:val="00393C92"/>
    <w:rsid w:val="003C2246"/>
    <w:rsid w:val="003E1524"/>
    <w:rsid w:val="00401111"/>
    <w:rsid w:val="00430C9C"/>
    <w:rsid w:val="00431118"/>
    <w:rsid w:val="00443DCB"/>
    <w:rsid w:val="00452EC9"/>
    <w:rsid w:val="004548D8"/>
    <w:rsid w:val="00460160"/>
    <w:rsid w:val="004634D7"/>
    <w:rsid w:val="00476F8C"/>
    <w:rsid w:val="004A23DD"/>
    <w:rsid w:val="004A7B24"/>
    <w:rsid w:val="004B33E1"/>
    <w:rsid w:val="004B7B72"/>
    <w:rsid w:val="004C4F2D"/>
    <w:rsid w:val="004C716D"/>
    <w:rsid w:val="004E18EB"/>
    <w:rsid w:val="004E32C8"/>
    <w:rsid w:val="00502B7F"/>
    <w:rsid w:val="00520A18"/>
    <w:rsid w:val="00522373"/>
    <w:rsid w:val="005557D7"/>
    <w:rsid w:val="00563EDF"/>
    <w:rsid w:val="0056540E"/>
    <w:rsid w:val="00590B00"/>
    <w:rsid w:val="005A730F"/>
    <w:rsid w:val="005A7830"/>
    <w:rsid w:val="005B0DAD"/>
    <w:rsid w:val="005B5473"/>
    <w:rsid w:val="005C32F5"/>
    <w:rsid w:val="005E41B7"/>
    <w:rsid w:val="005F0C6F"/>
    <w:rsid w:val="005F1611"/>
    <w:rsid w:val="005F5681"/>
    <w:rsid w:val="00600D0C"/>
    <w:rsid w:val="00602094"/>
    <w:rsid w:val="00605705"/>
    <w:rsid w:val="0061388F"/>
    <w:rsid w:val="00624C95"/>
    <w:rsid w:val="00647EC2"/>
    <w:rsid w:val="006562BB"/>
    <w:rsid w:val="00694C8F"/>
    <w:rsid w:val="00695DE9"/>
    <w:rsid w:val="006975E4"/>
    <w:rsid w:val="006A3281"/>
    <w:rsid w:val="006A79D5"/>
    <w:rsid w:val="006C0F37"/>
    <w:rsid w:val="006D0F7E"/>
    <w:rsid w:val="006D4FBD"/>
    <w:rsid w:val="006D774C"/>
    <w:rsid w:val="007232EF"/>
    <w:rsid w:val="00747C91"/>
    <w:rsid w:val="007504C7"/>
    <w:rsid w:val="00781103"/>
    <w:rsid w:val="00782BCF"/>
    <w:rsid w:val="007973C6"/>
    <w:rsid w:val="007B1A43"/>
    <w:rsid w:val="007B240C"/>
    <w:rsid w:val="007C5613"/>
    <w:rsid w:val="007D07CC"/>
    <w:rsid w:val="007D40D2"/>
    <w:rsid w:val="007D53C7"/>
    <w:rsid w:val="00804DB7"/>
    <w:rsid w:val="00807771"/>
    <w:rsid w:val="00821F49"/>
    <w:rsid w:val="008243FB"/>
    <w:rsid w:val="00842FA2"/>
    <w:rsid w:val="00876BDF"/>
    <w:rsid w:val="00885326"/>
    <w:rsid w:val="00886618"/>
    <w:rsid w:val="008A4C4D"/>
    <w:rsid w:val="008F7CF5"/>
    <w:rsid w:val="009046A8"/>
    <w:rsid w:val="009224CC"/>
    <w:rsid w:val="0092545B"/>
    <w:rsid w:val="00963554"/>
    <w:rsid w:val="00974F24"/>
    <w:rsid w:val="009956B7"/>
    <w:rsid w:val="009974D7"/>
    <w:rsid w:val="009A1321"/>
    <w:rsid w:val="009A724C"/>
    <w:rsid w:val="009D4574"/>
    <w:rsid w:val="009E5AAA"/>
    <w:rsid w:val="009F2761"/>
    <w:rsid w:val="009F5921"/>
    <w:rsid w:val="00A02E9F"/>
    <w:rsid w:val="00A30521"/>
    <w:rsid w:val="00A35EDB"/>
    <w:rsid w:val="00A50FC0"/>
    <w:rsid w:val="00A62347"/>
    <w:rsid w:val="00A6290A"/>
    <w:rsid w:val="00A80308"/>
    <w:rsid w:val="00A86787"/>
    <w:rsid w:val="00A90C00"/>
    <w:rsid w:val="00AA3B37"/>
    <w:rsid w:val="00AA5D75"/>
    <w:rsid w:val="00AB3110"/>
    <w:rsid w:val="00AD3546"/>
    <w:rsid w:val="00AF7BA8"/>
    <w:rsid w:val="00B202D7"/>
    <w:rsid w:val="00B23B86"/>
    <w:rsid w:val="00B31C46"/>
    <w:rsid w:val="00B43A2A"/>
    <w:rsid w:val="00B50B38"/>
    <w:rsid w:val="00B826DE"/>
    <w:rsid w:val="00B92A19"/>
    <w:rsid w:val="00BC5793"/>
    <w:rsid w:val="00BD60CA"/>
    <w:rsid w:val="00C218E2"/>
    <w:rsid w:val="00C3311D"/>
    <w:rsid w:val="00C419AD"/>
    <w:rsid w:val="00C554EC"/>
    <w:rsid w:val="00C62FA4"/>
    <w:rsid w:val="00C86E66"/>
    <w:rsid w:val="00CA27FA"/>
    <w:rsid w:val="00CA723F"/>
    <w:rsid w:val="00CE0415"/>
    <w:rsid w:val="00CE6787"/>
    <w:rsid w:val="00D11A43"/>
    <w:rsid w:val="00D17545"/>
    <w:rsid w:val="00D23ED4"/>
    <w:rsid w:val="00D32593"/>
    <w:rsid w:val="00D60B3D"/>
    <w:rsid w:val="00D65671"/>
    <w:rsid w:val="00D65D34"/>
    <w:rsid w:val="00D7187C"/>
    <w:rsid w:val="00D85FEC"/>
    <w:rsid w:val="00D935D1"/>
    <w:rsid w:val="00D97907"/>
    <w:rsid w:val="00DA19DA"/>
    <w:rsid w:val="00DB3582"/>
    <w:rsid w:val="00DC64F5"/>
    <w:rsid w:val="00DE78F7"/>
    <w:rsid w:val="00DF4598"/>
    <w:rsid w:val="00DF770E"/>
    <w:rsid w:val="00E15C26"/>
    <w:rsid w:val="00E408B8"/>
    <w:rsid w:val="00E42038"/>
    <w:rsid w:val="00E50015"/>
    <w:rsid w:val="00E52F9C"/>
    <w:rsid w:val="00E61620"/>
    <w:rsid w:val="00E61BC6"/>
    <w:rsid w:val="00E64B2A"/>
    <w:rsid w:val="00E91900"/>
    <w:rsid w:val="00E93B6B"/>
    <w:rsid w:val="00EB08F7"/>
    <w:rsid w:val="00EB2A46"/>
    <w:rsid w:val="00ED0D42"/>
    <w:rsid w:val="00ED1F3C"/>
    <w:rsid w:val="00ED2031"/>
    <w:rsid w:val="00EE7C65"/>
    <w:rsid w:val="00F03490"/>
    <w:rsid w:val="00F1765A"/>
    <w:rsid w:val="00F227FF"/>
    <w:rsid w:val="00F25C02"/>
    <w:rsid w:val="00F42E44"/>
    <w:rsid w:val="00F43E84"/>
    <w:rsid w:val="00F509AD"/>
    <w:rsid w:val="00F55A10"/>
    <w:rsid w:val="00F6107C"/>
    <w:rsid w:val="00F707C4"/>
    <w:rsid w:val="00F81FBC"/>
    <w:rsid w:val="00FB6921"/>
    <w:rsid w:val="00FD7DDC"/>
    <w:rsid w:val="00FE009F"/>
    <w:rsid w:val="00FE07EA"/>
    <w:rsid w:val="00FE5255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7AEA89D"/>
  <w15:docId w15:val="{6EE3C180-C7E5-41C4-839A-174D2A1D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841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12084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2084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12084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120841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1208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084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20841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120841"/>
  </w:style>
  <w:style w:type="paragraph" w:styleId="Signature">
    <w:name w:val="Signature"/>
    <w:basedOn w:val="Normal"/>
    <w:semiHidden/>
    <w:rsid w:val="00120841"/>
    <w:pPr>
      <w:ind w:left="5250"/>
    </w:pPr>
  </w:style>
  <w:style w:type="paragraph" w:styleId="FootnoteText">
    <w:name w:val="footnote text"/>
    <w:basedOn w:val="Normal"/>
    <w:semiHidden/>
    <w:rsid w:val="00120841"/>
    <w:rPr>
      <w:sz w:val="18"/>
    </w:rPr>
  </w:style>
  <w:style w:type="paragraph" w:styleId="EndnoteText">
    <w:name w:val="endnote text"/>
    <w:basedOn w:val="Normal"/>
    <w:semiHidden/>
    <w:rsid w:val="00120841"/>
    <w:rPr>
      <w:sz w:val="18"/>
    </w:rPr>
  </w:style>
  <w:style w:type="paragraph" w:styleId="Caption">
    <w:name w:val="caption"/>
    <w:basedOn w:val="Normal"/>
    <w:next w:val="Normal"/>
    <w:qFormat/>
    <w:rsid w:val="0012084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120841"/>
    <w:rPr>
      <w:sz w:val="18"/>
    </w:rPr>
  </w:style>
  <w:style w:type="paragraph" w:styleId="BodyText">
    <w:name w:val="Body Text"/>
    <w:basedOn w:val="Normal"/>
    <w:rsid w:val="00120841"/>
    <w:pPr>
      <w:spacing w:after="220"/>
    </w:pPr>
  </w:style>
  <w:style w:type="paragraph" w:customStyle="1" w:styleId="ONUMFS">
    <w:name w:val="ONUM FS"/>
    <w:basedOn w:val="BodyText"/>
    <w:rsid w:val="00120841"/>
    <w:pPr>
      <w:numPr>
        <w:numId w:val="42"/>
      </w:numPr>
    </w:pPr>
  </w:style>
  <w:style w:type="paragraph" w:customStyle="1" w:styleId="ONUME">
    <w:name w:val="ONUM E"/>
    <w:basedOn w:val="BodyText"/>
    <w:rsid w:val="00120841"/>
    <w:pPr>
      <w:numPr>
        <w:numId w:val="41"/>
      </w:numPr>
    </w:pPr>
  </w:style>
  <w:style w:type="paragraph" w:styleId="ListNumber">
    <w:name w:val="List Number"/>
    <w:basedOn w:val="Normal"/>
    <w:semiHidden/>
    <w:rsid w:val="00120841"/>
    <w:pPr>
      <w:numPr>
        <w:numId w:val="40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12084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20841"/>
    <w:pPr>
      <w:ind w:left="5534"/>
    </w:pPr>
    <w:rPr>
      <w:lang w:val="en-US"/>
    </w:rPr>
  </w:style>
  <w:style w:type="character" w:styleId="CommentReference">
    <w:name w:val="annotation reference"/>
    <w:basedOn w:val="DefaultParagraphFont"/>
    <w:rsid w:val="00E408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08B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08B8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E408B8"/>
    <w:rPr>
      <w:rFonts w:ascii="Arial" w:eastAsia="SimSun" w:hAnsi="Arial" w:cs="Arial"/>
      <w:b/>
      <w:bCs/>
      <w:sz w:val="18"/>
      <w:lang w:val="fr-CH" w:eastAsia="zh-CN"/>
    </w:rPr>
  </w:style>
  <w:style w:type="character" w:styleId="Hyperlink">
    <w:name w:val="Hyperlink"/>
    <w:basedOn w:val="DefaultParagraphFont"/>
    <w:uiPriority w:val="99"/>
    <w:unhideWhenUsed/>
    <w:rsid w:val="00430C9C"/>
    <w:rPr>
      <w:color w:val="0000FF"/>
      <w:u w:val="single"/>
    </w:rPr>
  </w:style>
  <w:style w:type="table" w:styleId="TableGrid">
    <w:name w:val="Table Grid"/>
    <w:basedOn w:val="TableNormal"/>
    <w:rsid w:val="0040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3723"/>
    <w:rPr>
      <w:rFonts w:ascii="Arial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EB2A46"/>
    <w:rPr>
      <w:rFonts w:ascii="Arial" w:eastAsia="SimSun" w:hAnsi="Arial" w:cs="Arial"/>
      <w:sz w:val="22"/>
      <w:lang w:val="fr-CH" w:eastAsia="zh-CN"/>
    </w:rPr>
  </w:style>
  <w:style w:type="paragraph" w:customStyle="1" w:styleId="Meetingplacedate">
    <w:name w:val="Meeting place &amp; date"/>
    <w:basedOn w:val="Normal"/>
    <w:next w:val="Normal"/>
    <w:rsid w:val="00120841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120841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120841"/>
    <w:rPr>
      <w:rFonts w:asciiTheme="majorHAnsi" w:eastAsiaTheme="majorEastAsia" w:hAnsiTheme="majorHAnsi" w:cstheme="majorBidi"/>
      <w:color w:val="243F60" w:themeColor="accent1" w:themeShade="7F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FE8F8-1EFF-45FD-A5CF-08D8A8CD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1300</Words>
  <Characters>6686</Characters>
  <Application>Microsoft Office Word</Application>
  <DocSecurity>0</DocSecurity>
  <Lines>145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CWS/6/24 REV.2 Annex (in French)</vt:lpstr>
      <vt:lpstr>CWS/5/13 Annex (in English)</vt:lpstr>
    </vt:vector>
  </TitlesOfParts>
  <Company>OMPI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CWS/6/24 REV.2 Annex (in French)</dc:title>
  <dc:subject>PROJET DE QUESTIONNAIRE SUR L’OCTROI ET LA PUBLICATION DES CERTIFICATS COMPLEMENTAIRES DE PROTECTION ET DES PROLONGATIONS DE LA VALIDITE DES BREVETS</dc:subject>
  <dc:creator>OMPI</dc:creator>
  <cp:keywords>CWS</cp:keywords>
  <cp:lastModifiedBy>DRAKE Sophie</cp:lastModifiedBy>
  <cp:revision>26</cp:revision>
  <cp:lastPrinted>2018-09-18T13:59:00Z</cp:lastPrinted>
  <dcterms:created xsi:type="dcterms:W3CDTF">2018-09-17T09:22:00Z</dcterms:created>
  <dcterms:modified xsi:type="dcterms:W3CDTF">2018-10-02T13:09:00Z</dcterms:modified>
  <cp:category>CWS (in French)</cp:category>
</cp:coreProperties>
</file>