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4111E" w:rsidRPr="004739A1" w:rsidTr="00BA2ACB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4111E" w:rsidRPr="004739A1" w:rsidRDefault="00E4111E" w:rsidP="00BA2ACB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4111E" w:rsidRPr="004739A1" w:rsidRDefault="00E4111E" w:rsidP="00BA2ACB">
            <w:pPr>
              <w:rPr>
                <w:lang w:val="fr-FR"/>
              </w:rPr>
            </w:pPr>
            <w:r w:rsidRPr="004739A1">
              <w:rPr>
                <w:noProof/>
                <w:lang w:val="en-US" w:eastAsia="en-US"/>
              </w:rPr>
              <w:drawing>
                <wp:inline distT="0" distB="0" distL="0" distR="0" wp14:anchorId="1ED32B18" wp14:editId="26290CD7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4111E" w:rsidRPr="004739A1" w:rsidRDefault="00E4111E" w:rsidP="00BA2ACB">
            <w:pPr>
              <w:jc w:val="right"/>
              <w:rPr>
                <w:lang w:val="fr-FR"/>
              </w:rPr>
            </w:pPr>
            <w:r w:rsidRPr="004739A1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E4111E" w:rsidRPr="004739A1" w:rsidTr="00BA2ACB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E4111E" w:rsidRPr="004739A1" w:rsidRDefault="00E4111E" w:rsidP="00BA2ACB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4739A1">
              <w:rPr>
                <w:rFonts w:ascii="Arial Black" w:hAnsi="Arial Black"/>
                <w:caps/>
                <w:sz w:val="15"/>
                <w:lang w:val="fr-FR"/>
              </w:rPr>
              <w:t>CWS/6/</w:t>
            </w:r>
            <w:bookmarkStart w:id="0" w:name="Code"/>
            <w:bookmarkEnd w:id="0"/>
            <w:r w:rsidRPr="004739A1">
              <w:rPr>
                <w:rFonts w:ascii="Arial Black" w:hAnsi="Arial Black"/>
                <w:caps/>
                <w:sz w:val="15"/>
                <w:lang w:val="fr-FR"/>
              </w:rPr>
              <w:t>21</w:t>
            </w:r>
          </w:p>
        </w:tc>
      </w:tr>
      <w:tr w:rsidR="00E4111E" w:rsidRPr="004739A1" w:rsidTr="00BA2ACB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E4111E" w:rsidRPr="004739A1" w:rsidRDefault="00E4111E" w:rsidP="00BA2ACB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4739A1">
              <w:rPr>
                <w:rFonts w:ascii="Arial Black" w:hAnsi="Arial Black"/>
                <w:caps/>
                <w:sz w:val="15"/>
                <w:lang w:val="fr-FR"/>
              </w:rPr>
              <w:t>ORIGINAL</w:t>
            </w:r>
            <w:r w:rsidR="009200BA">
              <w:rPr>
                <w:rFonts w:ascii="Arial Black" w:hAnsi="Arial Black"/>
                <w:caps/>
                <w:sz w:val="15"/>
                <w:lang w:val="fr-FR"/>
              </w:rPr>
              <w:t> :</w:t>
            </w:r>
            <w:r w:rsidRPr="004739A1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1" w:name="Original"/>
            <w:bookmarkEnd w:id="1"/>
            <w:r w:rsidRPr="004739A1">
              <w:rPr>
                <w:rFonts w:ascii="Arial Black" w:hAnsi="Arial Black"/>
                <w:caps/>
                <w:sz w:val="15"/>
                <w:lang w:val="fr-FR"/>
              </w:rPr>
              <w:t xml:space="preserve">anglais </w:t>
            </w:r>
          </w:p>
        </w:tc>
      </w:tr>
      <w:tr w:rsidR="00E4111E" w:rsidRPr="004739A1" w:rsidTr="00BA2ACB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E4111E" w:rsidRPr="004739A1" w:rsidRDefault="00E4111E" w:rsidP="00F079FB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4739A1">
              <w:rPr>
                <w:rFonts w:ascii="Arial Black" w:hAnsi="Arial Black"/>
                <w:caps/>
                <w:sz w:val="15"/>
                <w:lang w:val="fr-FR"/>
              </w:rPr>
              <w:t>DATE</w:t>
            </w:r>
            <w:r w:rsidR="009200BA">
              <w:rPr>
                <w:rFonts w:ascii="Arial Black" w:hAnsi="Arial Black"/>
                <w:caps/>
                <w:sz w:val="15"/>
                <w:lang w:val="fr-FR"/>
              </w:rPr>
              <w:t> :</w:t>
            </w:r>
            <w:r w:rsidRPr="004739A1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2" w:name="Date"/>
            <w:bookmarkEnd w:id="2"/>
            <w:r w:rsidRPr="004739A1">
              <w:rPr>
                <w:rFonts w:ascii="Arial Black" w:hAnsi="Arial Black"/>
                <w:caps/>
                <w:sz w:val="15"/>
                <w:lang w:val="fr-FR"/>
              </w:rPr>
              <w:t>3</w:t>
            </w:r>
            <w:r w:rsidR="00F6297A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="00F079FB">
              <w:rPr>
                <w:rFonts w:ascii="Arial Black" w:hAnsi="Arial Black"/>
                <w:caps/>
                <w:sz w:val="15"/>
                <w:lang w:val="fr-FR"/>
              </w:rPr>
              <w:t>septembre</w:t>
            </w:r>
            <w:r w:rsidR="00F6297A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="00F6297A" w:rsidRPr="004739A1">
              <w:rPr>
                <w:rFonts w:ascii="Arial Black" w:hAnsi="Arial Black"/>
                <w:caps/>
                <w:sz w:val="15"/>
                <w:lang w:val="fr-FR"/>
              </w:rPr>
              <w:t>20</w:t>
            </w:r>
            <w:r w:rsidRPr="004739A1">
              <w:rPr>
                <w:rFonts w:ascii="Arial Black" w:hAnsi="Arial Black"/>
                <w:caps/>
                <w:sz w:val="15"/>
                <w:lang w:val="fr-FR"/>
              </w:rPr>
              <w:t xml:space="preserve">18 </w:t>
            </w:r>
          </w:p>
        </w:tc>
      </w:tr>
    </w:tbl>
    <w:p w:rsidR="00E4111E" w:rsidRPr="004739A1" w:rsidRDefault="00E4111E" w:rsidP="00E4111E">
      <w:pPr>
        <w:rPr>
          <w:lang w:val="fr-FR"/>
        </w:rPr>
      </w:pPr>
    </w:p>
    <w:p w:rsidR="00E4111E" w:rsidRPr="004739A1" w:rsidRDefault="00E4111E" w:rsidP="00E4111E">
      <w:pPr>
        <w:rPr>
          <w:lang w:val="fr-FR"/>
        </w:rPr>
      </w:pPr>
    </w:p>
    <w:p w:rsidR="00E4111E" w:rsidRPr="004739A1" w:rsidRDefault="00E4111E" w:rsidP="00E4111E">
      <w:pPr>
        <w:rPr>
          <w:lang w:val="fr-FR"/>
        </w:rPr>
      </w:pPr>
    </w:p>
    <w:p w:rsidR="00E4111E" w:rsidRPr="004739A1" w:rsidRDefault="00E4111E" w:rsidP="00E4111E">
      <w:pPr>
        <w:rPr>
          <w:lang w:val="fr-FR"/>
        </w:rPr>
      </w:pPr>
    </w:p>
    <w:p w:rsidR="00E4111E" w:rsidRPr="004739A1" w:rsidRDefault="00E4111E" w:rsidP="00E4111E">
      <w:pPr>
        <w:rPr>
          <w:lang w:val="fr-FR"/>
        </w:rPr>
      </w:pPr>
    </w:p>
    <w:p w:rsidR="00E4111E" w:rsidRPr="004739A1" w:rsidRDefault="00E4111E" w:rsidP="00E4111E">
      <w:pPr>
        <w:rPr>
          <w:b/>
          <w:sz w:val="28"/>
          <w:szCs w:val="28"/>
          <w:lang w:val="fr-FR"/>
        </w:rPr>
      </w:pPr>
      <w:r w:rsidRPr="004739A1">
        <w:rPr>
          <w:b/>
          <w:sz w:val="28"/>
          <w:szCs w:val="28"/>
          <w:lang w:val="fr-FR"/>
        </w:rPr>
        <w:t>Comité des normes de l</w:t>
      </w:r>
      <w:r w:rsidR="009200BA">
        <w:rPr>
          <w:b/>
          <w:sz w:val="28"/>
          <w:szCs w:val="28"/>
          <w:lang w:val="fr-FR"/>
        </w:rPr>
        <w:t>’</w:t>
      </w:r>
      <w:r w:rsidRPr="004739A1">
        <w:rPr>
          <w:b/>
          <w:sz w:val="28"/>
          <w:szCs w:val="28"/>
          <w:lang w:val="fr-FR"/>
        </w:rPr>
        <w:t>OMPI (CWS)</w:t>
      </w:r>
    </w:p>
    <w:p w:rsidR="00E4111E" w:rsidRPr="004739A1" w:rsidRDefault="00E4111E" w:rsidP="00E4111E">
      <w:pPr>
        <w:rPr>
          <w:lang w:val="fr-FR"/>
        </w:rPr>
      </w:pPr>
    </w:p>
    <w:p w:rsidR="00E4111E" w:rsidRPr="004739A1" w:rsidRDefault="00E4111E" w:rsidP="00E4111E">
      <w:pPr>
        <w:rPr>
          <w:lang w:val="fr-FR"/>
        </w:rPr>
      </w:pPr>
    </w:p>
    <w:p w:rsidR="00E4111E" w:rsidRPr="004739A1" w:rsidRDefault="00E4111E" w:rsidP="00E4111E">
      <w:pPr>
        <w:rPr>
          <w:b/>
          <w:sz w:val="24"/>
          <w:szCs w:val="24"/>
          <w:lang w:val="fr-FR"/>
        </w:rPr>
      </w:pPr>
      <w:r w:rsidRPr="004739A1">
        <w:rPr>
          <w:b/>
          <w:sz w:val="24"/>
          <w:szCs w:val="24"/>
          <w:lang w:val="fr-FR"/>
        </w:rPr>
        <w:t>Six</w:t>
      </w:r>
      <w:r w:rsidR="009200BA">
        <w:rPr>
          <w:b/>
          <w:sz w:val="24"/>
          <w:szCs w:val="24"/>
          <w:lang w:val="fr-FR"/>
        </w:rPr>
        <w:t>ième session</w:t>
      </w:r>
    </w:p>
    <w:p w:rsidR="00E4111E" w:rsidRPr="004739A1" w:rsidRDefault="00E4111E" w:rsidP="00E4111E">
      <w:pPr>
        <w:rPr>
          <w:b/>
          <w:sz w:val="24"/>
          <w:szCs w:val="24"/>
          <w:lang w:val="fr-FR"/>
        </w:rPr>
      </w:pPr>
      <w:r w:rsidRPr="004739A1">
        <w:rPr>
          <w:b/>
          <w:sz w:val="24"/>
          <w:szCs w:val="24"/>
          <w:lang w:val="fr-FR"/>
        </w:rPr>
        <w:t>Genève, 15 – 1</w:t>
      </w:r>
      <w:r w:rsidR="00F6297A" w:rsidRPr="004739A1">
        <w:rPr>
          <w:b/>
          <w:sz w:val="24"/>
          <w:szCs w:val="24"/>
          <w:lang w:val="fr-FR"/>
        </w:rPr>
        <w:t>9</w:t>
      </w:r>
      <w:r w:rsidR="00F6297A">
        <w:rPr>
          <w:b/>
          <w:sz w:val="24"/>
          <w:szCs w:val="24"/>
          <w:lang w:val="fr-FR"/>
        </w:rPr>
        <w:t> </w:t>
      </w:r>
      <w:r w:rsidR="00F6297A" w:rsidRPr="004739A1">
        <w:rPr>
          <w:b/>
          <w:sz w:val="24"/>
          <w:szCs w:val="24"/>
          <w:lang w:val="fr-FR"/>
        </w:rPr>
        <w:t>octobre</w:t>
      </w:r>
      <w:r w:rsidR="00F6297A">
        <w:rPr>
          <w:b/>
          <w:sz w:val="24"/>
          <w:szCs w:val="24"/>
          <w:lang w:val="fr-FR"/>
        </w:rPr>
        <w:t> </w:t>
      </w:r>
      <w:r w:rsidR="00F6297A" w:rsidRPr="004739A1">
        <w:rPr>
          <w:b/>
          <w:sz w:val="24"/>
          <w:szCs w:val="24"/>
          <w:lang w:val="fr-FR"/>
        </w:rPr>
        <w:t>20</w:t>
      </w:r>
      <w:r w:rsidRPr="004739A1">
        <w:rPr>
          <w:b/>
          <w:sz w:val="24"/>
          <w:szCs w:val="24"/>
          <w:lang w:val="fr-FR"/>
        </w:rPr>
        <w:t>18</w:t>
      </w:r>
    </w:p>
    <w:p w:rsidR="00E4111E" w:rsidRPr="004739A1" w:rsidRDefault="00E4111E" w:rsidP="00E4111E">
      <w:pPr>
        <w:rPr>
          <w:lang w:val="fr-FR"/>
        </w:rPr>
      </w:pPr>
    </w:p>
    <w:p w:rsidR="00E4111E" w:rsidRPr="004739A1" w:rsidRDefault="00E4111E" w:rsidP="00E4111E">
      <w:pPr>
        <w:rPr>
          <w:lang w:val="fr-FR"/>
        </w:rPr>
      </w:pPr>
    </w:p>
    <w:p w:rsidR="00E4111E" w:rsidRPr="004739A1" w:rsidRDefault="00E4111E" w:rsidP="00E4111E">
      <w:pPr>
        <w:rPr>
          <w:lang w:val="fr-FR"/>
        </w:rPr>
      </w:pPr>
    </w:p>
    <w:p w:rsidR="00596EE4" w:rsidRPr="0049269E" w:rsidRDefault="0049269E" w:rsidP="00596EE4">
      <w:pPr>
        <w:rPr>
          <w:caps/>
          <w:sz w:val="24"/>
          <w:lang w:val="fr-FR"/>
        </w:rPr>
      </w:pPr>
      <w:r w:rsidRPr="0049269E">
        <w:rPr>
          <w:caps/>
          <w:sz w:val="24"/>
          <w:lang w:val="fr-FR"/>
        </w:rPr>
        <w:t>Format de date recommandé dans les normes de l’OMPI</w:t>
      </w:r>
    </w:p>
    <w:p w:rsidR="00596EE4" w:rsidRPr="004739A1" w:rsidRDefault="00596EE4" w:rsidP="00596EE4">
      <w:pPr>
        <w:rPr>
          <w:caps/>
          <w:sz w:val="24"/>
          <w:lang w:val="fr-FR"/>
        </w:rPr>
      </w:pPr>
    </w:p>
    <w:p w:rsidR="00596EE4" w:rsidRPr="004739A1" w:rsidRDefault="00596EE4" w:rsidP="00596EE4">
      <w:pPr>
        <w:rPr>
          <w:i/>
          <w:caps/>
          <w:szCs w:val="22"/>
          <w:lang w:val="fr-FR"/>
        </w:rPr>
      </w:pPr>
      <w:r w:rsidRPr="004739A1">
        <w:rPr>
          <w:i/>
          <w:szCs w:val="22"/>
          <w:lang w:val="fr-FR"/>
        </w:rPr>
        <w:t>Document pr</w:t>
      </w:r>
      <w:r w:rsidR="00C93E67" w:rsidRPr="004739A1">
        <w:rPr>
          <w:i/>
          <w:szCs w:val="22"/>
          <w:lang w:val="fr-FR"/>
        </w:rPr>
        <w:t>é</w:t>
      </w:r>
      <w:r w:rsidRPr="004739A1">
        <w:rPr>
          <w:i/>
          <w:szCs w:val="22"/>
          <w:lang w:val="fr-FR"/>
        </w:rPr>
        <w:t>par</w:t>
      </w:r>
      <w:r w:rsidR="00C93E67" w:rsidRPr="004739A1">
        <w:rPr>
          <w:i/>
          <w:szCs w:val="22"/>
          <w:lang w:val="fr-FR"/>
        </w:rPr>
        <w:t xml:space="preserve">é par le </w:t>
      </w:r>
      <w:r w:rsidRPr="004739A1">
        <w:rPr>
          <w:i/>
          <w:szCs w:val="22"/>
          <w:lang w:val="fr-FR"/>
        </w:rPr>
        <w:t>Secr</w:t>
      </w:r>
      <w:r w:rsidR="00C93E67" w:rsidRPr="004739A1">
        <w:rPr>
          <w:i/>
          <w:szCs w:val="22"/>
          <w:lang w:val="fr-FR"/>
        </w:rPr>
        <w:t>é</w:t>
      </w:r>
      <w:r w:rsidRPr="004739A1">
        <w:rPr>
          <w:i/>
          <w:szCs w:val="22"/>
          <w:lang w:val="fr-FR"/>
        </w:rPr>
        <w:t>tariat</w:t>
      </w:r>
    </w:p>
    <w:p w:rsidR="00596EE4" w:rsidRPr="004739A1" w:rsidRDefault="00596EE4" w:rsidP="00596EE4">
      <w:pPr>
        <w:rPr>
          <w:szCs w:val="22"/>
          <w:lang w:val="fr-FR"/>
        </w:rPr>
      </w:pPr>
    </w:p>
    <w:p w:rsidR="00596EE4" w:rsidRPr="004739A1" w:rsidRDefault="00596EE4" w:rsidP="00596EE4">
      <w:pPr>
        <w:rPr>
          <w:szCs w:val="22"/>
          <w:lang w:val="fr-FR"/>
        </w:rPr>
      </w:pPr>
    </w:p>
    <w:p w:rsidR="009A19A6" w:rsidRPr="004739A1" w:rsidRDefault="009A19A6" w:rsidP="00596EE4">
      <w:pPr>
        <w:rPr>
          <w:szCs w:val="22"/>
          <w:lang w:val="fr-FR"/>
        </w:rPr>
      </w:pPr>
    </w:p>
    <w:p w:rsidR="00016EE5" w:rsidRPr="004739A1" w:rsidRDefault="00016EE5" w:rsidP="00596EE4">
      <w:pPr>
        <w:rPr>
          <w:szCs w:val="22"/>
          <w:lang w:val="fr-FR"/>
        </w:rPr>
      </w:pPr>
    </w:p>
    <w:p w:rsidR="002A6177" w:rsidRPr="004739A1" w:rsidRDefault="00F6297A" w:rsidP="00F6297A">
      <w:pPr>
        <w:pStyle w:val="Heading2"/>
        <w:rPr>
          <w:lang w:val="fr-FR"/>
        </w:rPr>
      </w:pPr>
      <w:r w:rsidRPr="004739A1">
        <w:rPr>
          <w:lang w:val="fr-FR"/>
        </w:rPr>
        <w:t>Introduction</w:t>
      </w:r>
    </w:p>
    <w:p w:rsidR="00BA5C64" w:rsidRPr="004739A1" w:rsidRDefault="00BA5C64" w:rsidP="00BA5C64">
      <w:pPr>
        <w:rPr>
          <w:lang w:val="fr-FR"/>
        </w:rPr>
      </w:pPr>
    </w:p>
    <w:p w:rsidR="002A6177" w:rsidRPr="004739A1" w:rsidRDefault="00C93E67" w:rsidP="00F6297A">
      <w:pPr>
        <w:pStyle w:val="ONUMFS"/>
        <w:rPr>
          <w:lang w:val="fr-FR"/>
        </w:rPr>
      </w:pPr>
      <w:r w:rsidRPr="004739A1">
        <w:rPr>
          <w:lang w:val="fr-FR"/>
        </w:rPr>
        <w:t>À sa cinqu</w:t>
      </w:r>
      <w:r w:rsidR="009200BA">
        <w:rPr>
          <w:lang w:val="fr-FR"/>
        </w:rPr>
        <w:t>ième session</w:t>
      </w:r>
      <w:r w:rsidRPr="004739A1">
        <w:rPr>
          <w:lang w:val="fr-FR"/>
        </w:rPr>
        <w:t>, tenue du 29 mai au 2 juin </w:t>
      </w:r>
      <w:r w:rsidR="002A6177" w:rsidRPr="004739A1">
        <w:rPr>
          <w:lang w:val="fr-FR"/>
        </w:rPr>
        <w:t xml:space="preserve">2017, </w:t>
      </w:r>
      <w:r w:rsidRPr="004739A1">
        <w:rPr>
          <w:lang w:val="fr-FR"/>
        </w:rPr>
        <w:t>l</w:t>
      </w:r>
      <w:r w:rsidR="002A6177" w:rsidRPr="004739A1">
        <w:rPr>
          <w:lang w:val="fr-FR"/>
        </w:rPr>
        <w:t>e Com</w:t>
      </w:r>
      <w:r w:rsidRPr="004739A1">
        <w:rPr>
          <w:lang w:val="fr-FR"/>
        </w:rPr>
        <w:t>ité des normes de l</w:t>
      </w:r>
      <w:r w:rsidR="009200BA">
        <w:rPr>
          <w:lang w:val="fr-FR"/>
        </w:rPr>
        <w:t>’</w:t>
      </w:r>
      <w:r w:rsidRPr="004739A1">
        <w:rPr>
          <w:lang w:val="fr-FR"/>
        </w:rPr>
        <w:t xml:space="preserve">OMPI </w:t>
      </w:r>
      <w:r w:rsidR="002A6177" w:rsidRPr="004739A1">
        <w:rPr>
          <w:lang w:val="fr-FR"/>
        </w:rPr>
        <w:t xml:space="preserve">(CWS) </w:t>
      </w:r>
      <w:r w:rsidR="00CE098F" w:rsidRPr="004739A1">
        <w:rPr>
          <w:lang w:val="fr-FR"/>
        </w:rPr>
        <w:t xml:space="preserve">a </w:t>
      </w:r>
      <w:r w:rsidR="002A6177" w:rsidRPr="004739A1">
        <w:rPr>
          <w:lang w:val="fr-FR"/>
        </w:rPr>
        <w:t>adopt</w:t>
      </w:r>
      <w:r w:rsidR="00CE098F" w:rsidRPr="004739A1">
        <w:rPr>
          <w:lang w:val="fr-FR"/>
        </w:rPr>
        <w:t>é la norme </w:t>
      </w:r>
      <w:r w:rsidR="002A6177" w:rsidRPr="004739A1">
        <w:rPr>
          <w:lang w:val="fr-FR"/>
        </w:rPr>
        <w:t>ST.27</w:t>
      </w:r>
      <w:r w:rsidR="00CE098F" w:rsidRPr="004739A1">
        <w:rPr>
          <w:lang w:val="fr-FR"/>
        </w:rPr>
        <w:t xml:space="preserve"> de l</w:t>
      </w:r>
      <w:r w:rsidR="009200BA">
        <w:rPr>
          <w:lang w:val="fr-FR"/>
        </w:rPr>
        <w:t>’</w:t>
      </w:r>
      <w:r w:rsidR="00CE098F" w:rsidRPr="004739A1">
        <w:rPr>
          <w:lang w:val="fr-FR"/>
        </w:rPr>
        <w:t xml:space="preserve">OMPI intitulée </w:t>
      </w:r>
      <w:r w:rsidR="002A6177" w:rsidRPr="004739A1">
        <w:rPr>
          <w:lang w:val="fr-FR"/>
        </w:rPr>
        <w:t>“Recomm</w:t>
      </w:r>
      <w:r w:rsidR="00CE098F" w:rsidRPr="004739A1">
        <w:rPr>
          <w:lang w:val="fr-FR"/>
        </w:rPr>
        <w:t>a</w:t>
      </w:r>
      <w:r w:rsidR="002A6177" w:rsidRPr="004739A1">
        <w:rPr>
          <w:lang w:val="fr-FR"/>
        </w:rPr>
        <w:t xml:space="preserve">ndation </w:t>
      </w:r>
      <w:r w:rsidR="00CE098F" w:rsidRPr="004739A1">
        <w:rPr>
          <w:lang w:val="fr-FR"/>
        </w:rPr>
        <w:t>concernant l</w:t>
      </w:r>
      <w:r w:rsidR="009200BA">
        <w:rPr>
          <w:lang w:val="fr-FR"/>
        </w:rPr>
        <w:t>’</w:t>
      </w:r>
      <w:r w:rsidR="00CE098F" w:rsidRPr="004739A1">
        <w:rPr>
          <w:lang w:val="fr-FR"/>
        </w:rPr>
        <w:t>échange de données sur la situation juridique des brevets</w:t>
      </w:r>
      <w:r w:rsidR="002A6177" w:rsidRPr="004739A1">
        <w:rPr>
          <w:lang w:val="fr-FR"/>
        </w:rPr>
        <w:t>”</w:t>
      </w:r>
      <w:r w:rsidR="0077174B" w:rsidRPr="004739A1">
        <w:rPr>
          <w:lang w:val="fr-FR"/>
        </w:rPr>
        <w:t>.</w:t>
      </w:r>
      <w:r w:rsidR="002A6177" w:rsidRPr="004739A1">
        <w:rPr>
          <w:lang w:val="fr-FR"/>
        </w:rPr>
        <w:t xml:space="preserve"> </w:t>
      </w:r>
      <w:r w:rsidR="00F6297A" w:rsidRPr="004739A1">
        <w:rPr>
          <w:lang w:val="fr-FR"/>
        </w:rPr>
        <w:t xml:space="preserve"> Le</w:t>
      </w:r>
      <w:r w:rsidR="00F6297A">
        <w:rPr>
          <w:lang w:val="fr-FR"/>
        </w:rPr>
        <w:t> </w:t>
      </w:r>
      <w:r w:rsidR="00F6297A" w:rsidRPr="004739A1">
        <w:rPr>
          <w:lang w:val="fr-FR"/>
        </w:rPr>
        <w:t>CWS</w:t>
      </w:r>
      <w:r w:rsidR="0077174B" w:rsidRPr="004739A1">
        <w:rPr>
          <w:lang w:val="fr-FR"/>
        </w:rPr>
        <w:t xml:space="preserve"> </w:t>
      </w:r>
      <w:r w:rsidR="00CE098F" w:rsidRPr="004739A1">
        <w:rPr>
          <w:lang w:val="fr-FR"/>
        </w:rPr>
        <w:t>a demandé à l</w:t>
      </w:r>
      <w:r w:rsidR="009200BA">
        <w:rPr>
          <w:lang w:val="fr-FR"/>
        </w:rPr>
        <w:t>’</w:t>
      </w:r>
      <w:r w:rsidR="00CE098F" w:rsidRPr="004739A1">
        <w:rPr>
          <w:lang w:val="fr-FR"/>
        </w:rPr>
        <w:t>équipe d</w:t>
      </w:r>
      <w:r w:rsidR="009200BA">
        <w:rPr>
          <w:lang w:val="fr-FR"/>
        </w:rPr>
        <w:t>’</w:t>
      </w:r>
      <w:r w:rsidR="00CE098F" w:rsidRPr="004739A1">
        <w:rPr>
          <w:lang w:val="fr-FR"/>
        </w:rPr>
        <w:t>experts chargée de la norme</w:t>
      </w:r>
      <w:r w:rsidR="00783AD3" w:rsidRPr="004739A1">
        <w:rPr>
          <w:lang w:val="fr-FR"/>
        </w:rPr>
        <w:t> </w:t>
      </w:r>
      <w:r w:rsidR="0077174B" w:rsidRPr="004739A1">
        <w:rPr>
          <w:lang w:val="fr-FR"/>
        </w:rPr>
        <w:t xml:space="preserve">XML4IP </w:t>
      </w:r>
      <w:r w:rsidR="00CE098F" w:rsidRPr="004739A1">
        <w:rPr>
          <w:lang w:val="fr-FR"/>
        </w:rPr>
        <w:t>d</w:t>
      </w:r>
      <w:r w:rsidR="009200BA">
        <w:rPr>
          <w:lang w:val="fr-FR"/>
        </w:rPr>
        <w:t>’</w:t>
      </w:r>
      <w:r w:rsidR="00CE098F" w:rsidRPr="004739A1">
        <w:rPr>
          <w:lang w:val="fr-FR"/>
        </w:rPr>
        <w:t>élaborer</w:t>
      </w:r>
      <w:r w:rsidR="0077174B" w:rsidRPr="004739A1">
        <w:rPr>
          <w:lang w:val="fr-FR"/>
        </w:rPr>
        <w:t>, con</w:t>
      </w:r>
      <w:r w:rsidR="00CE098F" w:rsidRPr="004739A1">
        <w:rPr>
          <w:lang w:val="fr-FR"/>
        </w:rPr>
        <w:t>jointement avec l</w:t>
      </w:r>
      <w:r w:rsidR="009200BA">
        <w:rPr>
          <w:lang w:val="fr-FR"/>
        </w:rPr>
        <w:t>’</w:t>
      </w:r>
      <w:r w:rsidR="00CE098F" w:rsidRPr="004739A1">
        <w:rPr>
          <w:lang w:val="fr-FR"/>
        </w:rPr>
        <w:t>équipe d</w:t>
      </w:r>
      <w:r w:rsidR="009200BA">
        <w:rPr>
          <w:lang w:val="fr-FR"/>
        </w:rPr>
        <w:t>’</w:t>
      </w:r>
      <w:r w:rsidR="00CE098F" w:rsidRPr="004739A1">
        <w:rPr>
          <w:lang w:val="fr-FR"/>
        </w:rPr>
        <w:t>experts sur la situation juridique</w:t>
      </w:r>
      <w:r w:rsidR="0077174B" w:rsidRPr="004739A1">
        <w:rPr>
          <w:lang w:val="fr-FR"/>
        </w:rPr>
        <w:t xml:space="preserve">, </w:t>
      </w:r>
      <w:r w:rsidR="00CE098F" w:rsidRPr="004739A1">
        <w:rPr>
          <w:lang w:val="fr-FR"/>
        </w:rPr>
        <w:t>les composantes du schéma </w:t>
      </w:r>
      <w:r w:rsidR="0077174B" w:rsidRPr="004739A1">
        <w:rPr>
          <w:lang w:val="fr-FR"/>
        </w:rPr>
        <w:t>XML</w:t>
      </w:r>
      <w:r w:rsidR="00CE098F" w:rsidRPr="004739A1">
        <w:rPr>
          <w:lang w:val="fr-FR"/>
        </w:rPr>
        <w:t xml:space="preserve"> sur la </w:t>
      </w:r>
      <w:r w:rsidR="0077174B" w:rsidRPr="004739A1">
        <w:rPr>
          <w:lang w:val="fr-FR"/>
        </w:rPr>
        <w:t>base</w:t>
      </w:r>
      <w:r w:rsidR="00CE098F" w:rsidRPr="004739A1">
        <w:rPr>
          <w:lang w:val="fr-FR"/>
        </w:rPr>
        <w:t xml:space="preserve"> de la nouvelle norme </w:t>
      </w:r>
      <w:r w:rsidR="0077174B" w:rsidRPr="004739A1">
        <w:rPr>
          <w:lang w:val="fr-FR"/>
        </w:rPr>
        <w:t xml:space="preserve">ST.27 </w:t>
      </w:r>
      <w:r w:rsidR="00CE098F" w:rsidRPr="004739A1">
        <w:rPr>
          <w:lang w:val="fr-FR"/>
        </w:rPr>
        <w:t>de l</w:t>
      </w:r>
      <w:r w:rsidR="009200BA">
        <w:rPr>
          <w:lang w:val="fr-FR"/>
        </w:rPr>
        <w:t>’</w:t>
      </w:r>
      <w:r w:rsidR="00CE098F" w:rsidRPr="004739A1">
        <w:rPr>
          <w:lang w:val="fr-FR"/>
        </w:rPr>
        <w:t xml:space="preserve">OMPI afin de </w:t>
      </w:r>
      <w:r w:rsidR="0077174B" w:rsidRPr="004739A1">
        <w:rPr>
          <w:lang w:val="fr-FR"/>
        </w:rPr>
        <w:t>facilite</w:t>
      </w:r>
      <w:r w:rsidR="00CE098F" w:rsidRPr="004739A1">
        <w:rPr>
          <w:lang w:val="fr-FR"/>
        </w:rPr>
        <w:t>r l</w:t>
      </w:r>
      <w:r w:rsidR="009200BA">
        <w:rPr>
          <w:lang w:val="fr-FR"/>
        </w:rPr>
        <w:t>’</w:t>
      </w:r>
      <w:r w:rsidR="00CE098F" w:rsidRPr="004739A1">
        <w:rPr>
          <w:lang w:val="fr-FR"/>
        </w:rPr>
        <w:t>é</w:t>
      </w:r>
      <w:r w:rsidR="0077174B" w:rsidRPr="004739A1">
        <w:rPr>
          <w:lang w:val="fr-FR"/>
        </w:rPr>
        <w:t xml:space="preserve">change </w:t>
      </w:r>
      <w:r w:rsidR="00CE098F" w:rsidRPr="004739A1">
        <w:rPr>
          <w:lang w:val="fr-FR"/>
        </w:rPr>
        <w:t>de données sur la situation juridique des brevets</w:t>
      </w:r>
      <w:r w:rsidR="005C5516" w:rsidRPr="004739A1">
        <w:rPr>
          <w:lang w:val="fr-FR"/>
        </w:rPr>
        <w:t xml:space="preserve"> </w:t>
      </w:r>
      <w:r w:rsidR="002A6177" w:rsidRPr="004739A1">
        <w:rPr>
          <w:lang w:val="fr-FR"/>
        </w:rPr>
        <w:t>(</w:t>
      </w:r>
      <w:r w:rsidR="006D5C1A">
        <w:rPr>
          <w:lang w:val="fr-FR"/>
        </w:rPr>
        <w:t>v</w:t>
      </w:r>
      <w:r w:rsidR="00A56783" w:rsidRPr="004739A1">
        <w:rPr>
          <w:lang w:val="fr-FR"/>
        </w:rPr>
        <w:t xml:space="preserve">oir les </w:t>
      </w:r>
      <w:r w:rsidR="002A6177" w:rsidRPr="004739A1">
        <w:rPr>
          <w:lang w:val="fr-FR"/>
        </w:rPr>
        <w:t>paragraph</w:t>
      </w:r>
      <w:r w:rsidR="00A56783" w:rsidRPr="004739A1">
        <w:rPr>
          <w:lang w:val="fr-FR"/>
        </w:rPr>
        <w:t>e</w:t>
      </w:r>
      <w:r w:rsidR="0077174B" w:rsidRPr="004739A1">
        <w:rPr>
          <w:lang w:val="fr-FR"/>
        </w:rPr>
        <w:t>s</w:t>
      </w:r>
      <w:r w:rsidR="00A56783" w:rsidRPr="004739A1">
        <w:rPr>
          <w:lang w:val="fr-FR"/>
        </w:rPr>
        <w:t> </w:t>
      </w:r>
      <w:r w:rsidR="002A6177" w:rsidRPr="004739A1">
        <w:rPr>
          <w:lang w:val="fr-FR"/>
        </w:rPr>
        <w:t xml:space="preserve">50 </w:t>
      </w:r>
      <w:r w:rsidR="00A56783" w:rsidRPr="004739A1">
        <w:rPr>
          <w:lang w:val="fr-FR"/>
        </w:rPr>
        <w:t>et</w:t>
      </w:r>
      <w:r w:rsidR="0077174B" w:rsidRPr="004739A1">
        <w:rPr>
          <w:lang w:val="fr-FR"/>
        </w:rPr>
        <w:t xml:space="preserve"> 54 </w:t>
      </w:r>
      <w:r w:rsidR="00A56783" w:rsidRPr="004739A1">
        <w:rPr>
          <w:lang w:val="fr-FR"/>
        </w:rPr>
        <w:t>du</w:t>
      </w:r>
      <w:r w:rsidR="002A6177" w:rsidRPr="004739A1">
        <w:rPr>
          <w:lang w:val="fr-FR"/>
        </w:rPr>
        <w:t xml:space="preserve"> </w:t>
      </w:r>
      <w:r w:rsidR="00F6297A" w:rsidRPr="004739A1">
        <w:rPr>
          <w:lang w:val="fr-FR"/>
        </w:rPr>
        <w:t>document</w:t>
      </w:r>
      <w:r w:rsidR="00F6297A">
        <w:rPr>
          <w:lang w:val="fr-FR"/>
        </w:rPr>
        <w:t xml:space="preserve"> </w:t>
      </w:r>
      <w:r w:rsidR="00F6297A" w:rsidRPr="004739A1">
        <w:rPr>
          <w:lang w:val="fr-FR"/>
        </w:rPr>
        <w:t>CW</w:t>
      </w:r>
      <w:r w:rsidR="002A6177" w:rsidRPr="004739A1">
        <w:rPr>
          <w:lang w:val="fr-FR"/>
        </w:rPr>
        <w:t>S/5/22</w:t>
      </w:r>
      <w:r w:rsidR="006D5C1A">
        <w:rPr>
          <w:lang w:val="fr-FR"/>
        </w:rPr>
        <w:t>).</w:t>
      </w:r>
    </w:p>
    <w:p w:rsidR="002A6177" w:rsidRPr="004739A1" w:rsidRDefault="00A56783" w:rsidP="00E4111E">
      <w:pPr>
        <w:pStyle w:val="ONUMFS"/>
        <w:rPr>
          <w:lang w:val="fr-FR"/>
        </w:rPr>
      </w:pPr>
      <w:r w:rsidRPr="004739A1">
        <w:rPr>
          <w:lang w:val="fr-FR"/>
        </w:rPr>
        <w:t>L</w:t>
      </w:r>
      <w:r w:rsidR="002A6177" w:rsidRPr="004739A1">
        <w:rPr>
          <w:lang w:val="fr-FR"/>
        </w:rPr>
        <w:t xml:space="preserve">e CWS </w:t>
      </w:r>
      <w:r w:rsidRPr="004739A1">
        <w:rPr>
          <w:lang w:val="fr-FR"/>
        </w:rPr>
        <w:t>a pris</w:t>
      </w:r>
      <w:r w:rsidR="002A6177" w:rsidRPr="004739A1">
        <w:rPr>
          <w:lang w:val="fr-FR"/>
        </w:rPr>
        <w:t xml:space="preserve"> note </w:t>
      </w:r>
      <w:r w:rsidRPr="004739A1">
        <w:rPr>
          <w:lang w:val="fr-FR"/>
        </w:rPr>
        <w:t>du fait qu</w:t>
      </w:r>
      <w:r w:rsidR="009200BA">
        <w:rPr>
          <w:lang w:val="fr-FR"/>
        </w:rPr>
        <w:t>’</w:t>
      </w:r>
      <w:r w:rsidRPr="004739A1">
        <w:rPr>
          <w:lang w:val="fr-FR"/>
        </w:rPr>
        <w:t xml:space="preserve">il pouvait exister une incohérence </w:t>
      </w:r>
      <w:r w:rsidR="002A6177" w:rsidRPr="004739A1">
        <w:rPr>
          <w:lang w:val="fr-FR"/>
        </w:rPr>
        <w:t>en</w:t>
      </w:r>
      <w:r w:rsidRPr="004739A1">
        <w:rPr>
          <w:lang w:val="fr-FR"/>
        </w:rPr>
        <w:t xml:space="preserve">tre le </w:t>
      </w:r>
      <w:r w:rsidR="002A6177" w:rsidRPr="004739A1">
        <w:rPr>
          <w:lang w:val="fr-FR"/>
        </w:rPr>
        <w:t>format</w:t>
      </w:r>
      <w:r w:rsidRPr="004739A1">
        <w:rPr>
          <w:lang w:val="fr-FR"/>
        </w:rPr>
        <w:t xml:space="preserve"> de date</w:t>
      </w:r>
      <w:r w:rsidR="002A6177" w:rsidRPr="004739A1">
        <w:rPr>
          <w:lang w:val="fr-FR"/>
        </w:rPr>
        <w:t xml:space="preserve"> recomm</w:t>
      </w:r>
      <w:r w:rsidRPr="004739A1">
        <w:rPr>
          <w:lang w:val="fr-FR"/>
        </w:rPr>
        <w:t>a</w:t>
      </w:r>
      <w:r w:rsidR="002A6177" w:rsidRPr="004739A1">
        <w:rPr>
          <w:lang w:val="fr-FR"/>
        </w:rPr>
        <w:t>nd</w:t>
      </w:r>
      <w:r w:rsidRPr="004739A1">
        <w:rPr>
          <w:lang w:val="fr-FR"/>
        </w:rPr>
        <w:t xml:space="preserve">é </w:t>
      </w:r>
      <w:r w:rsidR="002A6177" w:rsidRPr="004739A1">
        <w:rPr>
          <w:lang w:val="fr-FR"/>
        </w:rPr>
        <w:t>d</w:t>
      </w:r>
      <w:r w:rsidRPr="004739A1">
        <w:rPr>
          <w:lang w:val="fr-FR"/>
        </w:rPr>
        <w:t>ans la norme </w:t>
      </w:r>
      <w:r w:rsidR="002A6177" w:rsidRPr="004739A1">
        <w:rPr>
          <w:lang w:val="fr-FR"/>
        </w:rPr>
        <w:t xml:space="preserve">ST.27 </w:t>
      </w:r>
      <w:r w:rsidRPr="004739A1">
        <w:rPr>
          <w:lang w:val="fr-FR"/>
        </w:rPr>
        <w:t>de l</w:t>
      </w:r>
      <w:r w:rsidR="009200BA">
        <w:rPr>
          <w:lang w:val="fr-FR"/>
        </w:rPr>
        <w:t>’</w:t>
      </w:r>
      <w:r w:rsidRPr="004739A1">
        <w:rPr>
          <w:lang w:val="fr-FR"/>
        </w:rPr>
        <w:t xml:space="preserve">OMPI qui </w:t>
      </w:r>
      <w:r w:rsidR="00B676E5" w:rsidRPr="004739A1">
        <w:rPr>
          <w:lang w:val="fr-FR"/>
        </w:rPr>
        <w:t>fait référence</w:t>
      </w:r>
      <w:r w:rsidRPr="004739A1">
        <w:rPr>
          <w:lang w:val="fr-FR"/>
        </w:rPr>
        <w:t xml:space="preserve"> à la norme </w:t>
      </w:r>
      <w:r w:rsidR="002A6177" w:rsidRPr="004739A1">
        <w:rPr>
          <w:lang w:val="fr-FR"/>
        </w:rPr>
        <w:t>ST.2</w:t>
      </w:r>
      <w:r w:rsidRPr="004739A1">
        <w:rPr>
          <w:lang w:val="fr-FR"/>
        </w:rPr>
        <w:t xml:space="preserve"> de l</w:t>
      </w:r>
      <w:r w:rsidR="009200BA">
        <w:rPr>
          <w:lang w:val="fr-FR"/>
        </w:rPr>
        <w:t>’</w:t>
      </w:r>
      <w:r w:rsidRPr="004739A1">
        <w:rPr>
          <w:lang w:val="fr-FR"/>
        </w:rPr>
        <w:t xml:space="preserve">OMPI et les </w:t>
      </w:r>
      <w:r w:rsidR="002A6177" w:rsidRPr="004739A1">
        <w:rPr>
          <w:lang w:val="fr-FR"/>
        </w:rPr>
        <w:t>future</w:t>
      </w:r>
      <w:r w:rsidRPr="004739A1">
        <w:rPr>
          <w:lang w:val="fr-FR"/>
        </w:rPr>
        <w:t>s composantes du schéma</w:t>
      </w:r>
      <w:r w:rsidR="00A618CE" w:rsidRPr="004739A1">
        <w:rPr>
          <w:lang w:val="fr-FR"/>
        </w:rPr>
        <w:t> XML (</w:t>
      </w:r>
      <w:r w:rsidR="00594C46" w:rsidRPr="004739A1">
        <w:rPr>
          <w:lang w:val="fr-FR"/>
        </w:rPr>
        <w:t>e</w:t>
      </w:r>
      <w:r w:rsidR="00A618CE" w:rsidRPr="004739A1">
        <w:rPr>
          <w:lang w:val="fr-FR"/>
        </w:rPr>
        <w:t>X</w:t>
      </w:r>
      <w:r w:rsidR="00594C46" w:rsidRPr="004739A1">
        <w:rPr>
          <w:lang w:val="fr-FR"/>
        </w:rPr>
        <w:t xml:space="preserve">tensible </w:t>
      </w:r>
      <w:r w:rsidR="00A618CE" w:rsidRPr="004739A1">
        <w:rPr>
          <w:lang w:val="fr-FR"/>
        </w:rPr>
        <w:t>M</w:t>
      </w:r>
      <w:r w:rsidR="00594C46" w:rsidRPr="004739A1">
        <w:rPr>
          <w:lang w:val="fr-FR"/>
        </w:rPr>
        <w:t xml:space="preserve">arkup </w:t>
      </w:r>
      <w:r w:rsidR="00A618CE" w:rsidRPr="004739A1">
        <w:rPr>
          <w:lang w:val="fr-FR"/>
        </w:rPr>
        <w:t>L</w:t>
      </w:r>
      <w:r w:rsidR="00594C46" w:rsidRPr="004739A1">
        <w:rPr>
          <w:lang w:val="fr-FR"/>
        </w:rPr>
        <w:t>anguage)</w:t>
      </w:r>
      <w:r w:rsidRPr="004739A1">
        <w:rPr>
          <w:lang w:val="fr-FR"/>
        </w:rPr>
        <w:t xml:space="preserve"> pour le statut juridique des brevets fondées sur la norme </w:t>
      </w:r>
      <w:r w:rsidR="002A6177" w:rsidRPr="004739A1">
        <w:rPr>
          <w:lang w:val="fr-FR"/>
        </w:rPr>
        <w:t>ST.96</w:t>
      </w:r>
      <w:r w:rsidRPr="004739A1">
        <w:rPr>
          <w:lang w:val="fr-FR"/>
        </w:rPr>
        <w:t xml:space="preserve"> de l</w:t>
      </w:r>
      <w:r w:rsidR="009200BA">
        <w:rPr>
          <w:lang w:val="fr-FR"/>
        </w:rPr>
        <w:t>’</w:t>
      </w:r>
      <w:r w:rsidRPr="004739A1">
        <w:rPr>
          <w:lang w:val="fr-FR"/>
        </w:rPr>
        <w:t>O</w:t>
      </w:r>
      <w:r w:rsidR="00B854A9" w:rsidRPr="004739A1">
        <w:rPr>
          <w:lang w:val="fr-FR"/>
        </w:rPr>
        <w:t>MPI</w:t>
      </w:r>
      <w:r w:rsidR="00B854A9">
        <w:rPr>
          <w:lang w:val="fr-FR"/>
        </w:rPr>
        <w:t xml:space="preserve">.  </w:t>
      </w:r>
      <w:r w:rsidR="00B854A9" w:rsidRPr="004739A1">
        <w:rPr>
          <w:lang w:val="fr-FR"/>
        </w:rPr>
        <w:t>Co</w:t>
      </w:r>
      <w:r w:rsidR="0069632D" w:rsidRPr="004739A1">
        <w:rPr>
          <w:lang w:val="fr-FR"/>
        </w:rPr>
        <w:t>mpte te</w:t>
      </w:r>
      <w:r w:rsidR="002A6177" w:rsidRPr="004739A1">
        <w:rPr>
          <w:lang w:val="fr-FR"/>
        </w:rPr>
        <w:t>n</w:t>
      </w:r>
      <w:r w:rsidR="0069632D" w:rsidRPr="004739A1">
        <w:rPr>
          <w:lang w:val="fr-FR"/>
        </w:rPr>
        <w:t>u de l</w:t>
      </w:r>
      <w:r w:rsidR="009200BA">
        <w:rPr>
          <w:lang w:val="fr-FR"/>
        </w:rPr>
        <w:t>’</w:t>
      </w:r>
      <w:r w:rsidR="0069632D" w:rsidRPr="004739A1">
        <w:rPr>
          <w:lang w:val="fr-FR"/>
        </w:rPr>
        <w:t>éventuelle incohérence</w:t>
      </w:r>
      <w:r w:rsidR="002A6177" w:rsidRPr="004739A1">
        <w:rPr>
          <w:lang w:val="fr-FR"/>
        </w:rPr>
        <w:t xml:space="preserve"> mention</w:t>
      </w:r>
      <w:r w:rsidR="0069632D" w:rsidRPr="004739A1">
        <w:rPr>
          <w:lang w:val="fr-FR"/>
        </w:rPr>
        <w:t>née ci</w:t>
      </w:r>
      <w:r w:rsidR="00B854A9">
        <w:rPr>
          <w:lang w:val="fr-FR"/>
        </w:rPr>
        <w:noBreakHyphen/>
      </w:r>
      <w:r w:rsidR="0069632D" w:rsidRPr="004739A1">
        <w:rPr>
          <w:lang w:val="fr-FR"/>
        </w:rPr>
        <w:t>dessus</w:t>
      </w:r>
      <w:r w:rsidR="002A6177" w:rsidRPr="004739A1">
        <w:rPr>
          <w:lang w:val="fr-FR"/>
        </w:rPr>
        <w:t>,</w:t>
      </w:r>
      <w:r w:rsidR="00F6297A" w:rsidRPr="004739A1">
        <w:rPr>
          <w:lang w:val="fr-FR"/>
        </w:rPr>
        <w:t xml:space="preserve"> le</w:t>
      </w:r>
      <w:r w:rsidR="00F6297A">
        <w:rPr>
          <w:lang w:val="fr-FR"/>
        </w:rPr>
        <w:t> </w:t>
      </w:r>
      <w:r w:rsidR="00F6297A" w:rsidRPr="004739A1">
        <w:rPr>
          <w:lang w:val="fr-FR"/>
        </w:rPr>
        <w:t>CWS</w:t>
      </w:r>
      <w:r w:rsidR="002A6177" w:rsidRPr="004739A1">
        <w:rPr>
          <w:lang w:val="fr-FR"/>
        </w:rPr>
        <w:t xml:space="preserve"> </w:t>
      </w:r>
      <w:r w:rsidR="0069632D" w:rsidRPr="004739A1">
        <w:rPr>
          <w:lang w:val="fr-FR"/>
        </w:rPr>
        <w:t xml:space="preserve">a demandé au </w:t>
      </w:r>
      <w:r w:rsidR="002A6177" w:rsidRPr="004739A1">
        <w:rPr>
          <w:lang w:val="fr-FR"/>
        </w:rPr>
        <w:t>Secr</w:t>
      </w:r>
      <w:r w:rsidR="0069632D" w:rsidRPr="004739A1">
        <w:rPr>
          <w:lang w:val="fr-FR"/>
        </w:rPr>
        <w:t>é</w:t>
      </w:r>
      <w:r w:rsidR="002A6177" w:rsidRPr="004739A1">
        <w:rPr>
          <w:lang w:val="fr-FR"/>
        </w:rPr>
        <w:t xml:space="preserve">tariat </w:t>
      </w:r>
      <w:r w:rsidR="0069632D" w:rsidRPr="004739A1">
        <w:rPr>
          <w:lang w:val="fr-FR"/>
        </w:rPr>
        <w:t xml:space="preserve">de revoir le ou les formats de date </w:t>
      </w:r>
      <w:r w:rsidR="002A6177" w:rsidRPr="004739A1">
        <w:rPr>
          <w:lang w:val="fr-FR"/>
        </w:rPr>
        <w:t>recomm</w:t>
      </w:r>
      <w:r w:rsidR="0069632D" w:rsidRPr="004739A1">
        <w:rPr>
          <w:lang w:val="fr-FR"/>
        </w:rPr>
        <w:t>a</w:t>
      </w:r>
      <w:r w:rsidR="002A6177" w:rsidRPr="004739A1">
        <w:rPr>
          <w:lang w:val="fr-FR"/>
        </w:rPr>
        <w:t>nd</w:t>
      </w:r>
      <w:r w:rsidR="0069632D" w:rsidRPr="004739A1">
        <w:rPr>
          <w:lang w:val="fr-FR"/>
        </w:rPr>
        <w:t>és dans les normes de l</w:t>
      </w:r>
      <w:r w:rsidR="009200BA">
        <w:rPr>
          <w:lang w:val="fr-FR"/>
        </w:rPr>
        <w:t>’</w:t>
      </w:r>
      <w:r w:rsidR="0069632D" w:rsidRPr="004739A1">
        <w:rPr>
          <w:lang w:val="fr-FR"/>
        </w:rPr>
        <w:t xml:space="preserve">OMPI et de rendre compte des résultats à sa </w:t>
      </w:r>
      <w:r w:rsidR="002A6177" w:rsidRPr="004739A1">
        <w:rPr>
          <w:lang w:val="fr-FR"/>
        </w:rPr>
        <w:t>session</w:t>
      </w:r>
      <w:r w:rsidR="0069632D" w:rsidRPr="004739A1">
        <w:rPr>
          <w:lang w:val="fr-FR"/>
        </w:rPr>
        <w:t xml:space="preserve"> actuelle</w:t>
      </w:r>
      <w:r w:rsidR="006D5C1A">
        <w:rPr>
          <w:lang w:val="fr-FR"/>
        </w:rPr>
        <w:t xml:space="preserve"> (v</w:t>
      </w:r>
      <w:r w:rsidR="0069632D" w:rsidRPr="004739A1">
        <w:rPr>
          <w:lang w:val="fr-FR"/>
        </w:rPr>
        <w:t xml:space="preserve">oir les </w:t>
      </w:r>
      <w:r w:rsidR="002A6177" w:rsidRPr="004739A1">
        <w:rPr>
          <w:lang w:val="fr-FR"/>
        </w:rPr>
        <w:t>paragraph</w:t>
      </w:r>
      <w:r w:rsidR="0069632D" w:rsidRPr="004739A1">
        <w:rPr>
          <w:lang w:val="fr-FR"/>
        </w:rPr>
        <w:t>e</w:t>
      </w:r>
      <w:r w:rsidR="002A6177" w:rsidRPr="004739A1">
        <w:rPr>
          <w:lang w:val="fr-FR"/>
        </w:rPr>
        <w:t>s</w:t>
      </w:r>
      <w:r w:rsidR="00BD54A2" w:rsidRPr="004739A1">
        <w:rPr>
          <w:lang w:val="fr-FR"/>
        </w:rPr>
        <w:t> </w:t>
      </w:r>
      <w:r w:rsidR="002A6177" w:rsidRPr="004739A1">
        <w:rPr>
          <w:lang w:val="fr-FR"/>
        </w:rPr>
        <w:t xml:space="preserve">56 </w:t>
      </w:r>
      <w:r w:rsidR="0069632D" w:rsidRPr="004739A1">
        <w:rPr>
          <w:lang w:val="fr-FR"/>
        </w:rPr>
        <w:t>et</w:t>
      </w:r>
      <w:r w:rsidR="002A6177" w:rsidRPr="004739A1">
        <w:rPr>
          <w:lang w:val="fr-FR"/>
        </w:rPr>
        <w:t xml:space="preserve"> 57 </w:t>
      </w:r>
      <w:r w:rsidR="0069632D" w:rsidRPr="004739A1">
        <w:rPr>
          <w:lang w:val="fr-FR"/>
        </w:rPr>
        <w:t>du</w:t>
      </w:r>
      <w:r w:rsidR="002A6177" w:rsidRPr="004739A1">
        <w:rPr>
          <w:lang w:val="fr-FR"/>
        </w:rPr>
        <w:t xml:space="preserve"> </w:t>
      </w:r>
      <w:r w:rsidR="00F6297A" w:rsidRPr="004739A1">
        <w:rPr>
          <w:lang w:val="fr-FR"/>
        </w:rPr>
        <w:t>document</w:t>
      </w:r>
      <w:r w:rsidR="00F6297A">
        <w:rPr>
          <w:lang w:val="fr-FR"/>
        </w:rPr>
        <w:t xml:space="preserve"> </w:t>
      </w:r>
      <w:r w:rsidR="00F6297A" w:rsidRPr="004739A1">
        <w:rPr>
          <w:lang w:val="fr-FR"/>
        </w:rPr>
        <w:t>CW</w:t>
      </w:r>
      <w:r w:rsidR="002A6177" w:rsidRPr="004739A1">
        <w:rPr>
          <w:lang w:val="fr-FR"/>
        </w:rPr>
        <w:t>S/5/22</w:t>
      </w:r>
      <w:r w:rsidR="006D5C1A">
        <w:rPr>
          <w:lang w:val="fr-FR"/>
        </w:rPr>
        <w:t>).</w:t>
      </w:r>
    </w:p>
    <w:p w:rsidR="0077174B" w:rsidRPr="004739A1" w:rsidRDefault="00F6297A" w:rsidP="00F6297A">
      <w:pPr>
        <w:pStyle w:val="Heading2"/>
        <w:rPr>
          <w:lang w:val="fr-FR"/>
        </w:rPr>
      </w:pPr>
      <w:r w:rsidRPr="004739A1">
        <w:rPr>
          <w:lang w:val="fr-FR"/>
        </w:rPr>
        <w:t>Formats de date utilisés dans les normes de l</w:t>
      </w:r>
      <w:r w:rsidR="009200BA">
        <w:rPr>
          <w:lang w:val="fr-FR"/>
        </w:rPr>
        <w:t>’</w:t>
      </w:r>
      <w:r w:rsidRPr="004739A1">
        <w:rPr>
          <w:lang w:val="fr-FR"/>
        </w:rPr>
        <w:t>OMPI</w:t>
      </w:r>
    </w:p>
    <w:p w:rsidR="00E4111E" w:rsidRPr="004739A1" w:rsidRDefault="00E4111E" w:rsidP="00E4111E">
      <w:pPr>
        <w:rPr>
          <w:lang w:val="fr-FR"/>
        </w:rPr>
      </w:pPr>
    </w:p>
    <w:p w:rsidR="00522EBD" w:rsidRPr="004739A1" w:rsidRDefault="00AA0C8B" w:rsidP="00E4111E">
      <w:pPr>
        <w:pStyle w:val="ONUMFS"/>
        <w:rPr>
          <w:lang w:val="fr-FR"/>
        </w:rPr>
      </w:pPr>
      <w:r>
        <w:rPr>
          <w:lang w:val="fr-FR"/>
        </w:rPr>
        <w:t>Comme s</w:t>
      </w:r>
      <w:r w:rsidR="00455231" w:rsidRPr="004739A1">
        <w:rPr>
          <w:lang w:val="fr-FR"/>
        </w:rPr>
        <w:t xml:space="preserve">uite </w:t>
      </w:r>
      <w:r w:rsidR="0005657D" w:rsidRPr="004739A1">
        <w:rPr>
          <w:lang w:val="fr-FR"/>
        </w:rPr>
        <w:t>à</w:t>
      </w:r>
      <w:r w:rsidR="00455231" w:rsidRPr="004739A1">
        <w:rPr>
          <w:lang w:val="fr-FR"/>
        </w:rPr>
        <w:t xml:space="preserve"> la cinqu</w:t>
      </w:r>
      <w:r w:rsidR="009200BA">
        <w:rPr>
          <w:lang w:val="fr-FR"/>
        </w:rPr>
        <w:t>ième session</w:t>
      </w:r>
      <w:r w:rsidR="00F6297A" w:rsidRPr="004739A1">
        <w:rPr>
          <w:lang w:val="fr-FR"/>
        </w:rPr>
        <w:t xml:space="preserve"> du</w:t>
      </w:r>
      <w:r w:rsidR="00F6297A">
        <w:rPr>
          <w:lang w:val="fr-FR"/>
        </w:rPr>
        <w:t> </w:t>
      </w:r>
      <w:r w:rsidR="00F6297A" w:rsidRPr="004739A1">
        <w:rPr>
          <w:lang w:val="fr-FR"/>
        </w:rPr>
        <w:t>CWS</w:t>
      </w:r>
      <w:r w:rsidR="0077174B" w:rsidRPr="004739A1">
        <w:rPr>
          <w:lang w:val="fr-FR"/>
        </w:rPr>
        <w:t xml:space="preserve">, </w:t>
      </w:r>
      <w:r w:rsidR="00455231" w:rsidRPr="004739A1">
        <w:rPr>
          <w:lang w:val="fr-FR"/>
        </w:rPr>
        <w:t>le</w:t>
      </w:r>
      <w:r w:rsidR="0077174B" w:rsidRPr="004739A1">
        <w:rPr>
          <w:lang w:val="fr-FR"/>
        </w:rPr>
        <w:t xml:space="preserve"> Secr</w:t>
      </w:r>
      <w:r w:rsidR="00455231" w:rsidRPr="004739A1">
        <w:rPr>
          <w:lang w:val="fr-FR"/>
        </w:rPr>
        <w:t>é</w:t>
      </w:r>
      <w:r w:rsidR="0077174B" w:rsidRPr="004739A1">
        <w:rPr>
          <w:lang w:val="fr-FR"/>
        </w:rPr>
        <w:t xml:space="preserve">tariat </w:t>
      </w:r>
      <w:r w:rsidR="00455231" w:rsidRPr="004739A1">
        <w:rPr>
          <w:lang w:val="fr-FR"/>
        </w:rPr>
        <w:t xml:space="preserve">a recherché </w:t>
      </w:r>
      <w:r w:rsidR="00B676E5" w:rsidRPr="004739A1">
        <w:rPr>
          <w:lang w:val="fr-FR"/>
        </w:rPr>
        <w:t>une</w:t>
      </w:r>
      <w:r w:rsidR="00455231" w:rsidRPr="004739A1">
        <w:rPr>
          <w:lang w:val="fr-FR"/>
        </w:rPr>
        <w:t xml:space="preserve"> </w:t>
      </w:r>
      <w:r w:rsidR="00C513CE" w:rsidRPr="004739A1">
        <w:rPr>
          <w:lang w:val="fr-FR"/>
        </w:rPr>
        <w:t xml:space="preserve">possible </w:t>
      </w:r>
      <w:r>
        <w:rPr>
          <w:lang w:val="fr-FR"/>
        </w:rPr>
        <w:t>incompatibilité</w:t>
      </w:r>
      <w:r w:rsidRPr="004739A1">
        <w:rPr>
          <w:lang w:val="fr-FR"/>
        </w:rPr>
        <w:t xml:space="preserve"> </w:t>
      </w:r>
      <w:r w:rsidR="0005657D" w:rsidRPr="004739A1">
        <w:rPr>
          <w:lang w:val="fr-FR"/>
        </w:rPr>
        <w:t>entre le</w:t>
      </w:r>
      <w:r w:rsidR="00455231" w:rsidRPr="004739A1">
        <w:rPr>
          <w:lang w:val="fr-FR"/>
        </w:rPr>
        <w:t xml:space="preserve"> ou </w:t>
      </w:r>
      <w:r w:rsidR="0005657D" w:rsidRPr="004739A1">
        <w:rPr>
          <w:lang w:val="fr-FR"/>
        </w:rPr>
        <w:t>l</w:t>
      </w:r>
      <w:r w:rsidR="00455231" w:rsidRPr="004739A1">
        <w:rPr>
          <w:lang w:val="fr-FR"/>
        </w:rPr>
        <w:t xml:space="preserve">es </w:t>
      </w:r>
      <w:r w:rsidR="00C513CE" w:rsidRPr="004739A1">
        <w:rPr>
          <w:lang w:val="fr-FR"/>
        </w:rPr>
        <w:t xml:space="preserve">formats </w:t>
      </w:r>
      <w:r w:rsidR="00455231" w:rsidRPr="004739A1">
        <w:rPr>
          <w:lang w:val="fr-FR"/>
        </w:rPr>
        <w:t>de date utilisés dans diverses normes de l</w:t>
      </w:r>
      <w:r w:rsidR="009200BA">
        <w:rPr>
          <w:lang w:val="fr-FR"/>
        </w:rPr>
        <w:t>’</w:t>
      </w:r>
      <w:r w:rsidR="00455231" w:rsidRPr="004739A1">
        <w:rPr>
          <w:lang w:val="fr-FR"/>
        </w:rPr>
        <w:t xml:space="preserve">OMPI </w:t>
      </w:r>
      <w:r w:rsidR="0005657D" w:rsidRPr="004739A1">
        <w:rPr>
          <w:lang w:val="fr-FR"/>
        </w:rPr>
        <w:t>et</w:t>
      </w:r>
      <w:r w:rsidR="00455231" w:rsidRPr="004739A1">
        <w:rPr>
          <w:lang w:val="fr-FR"/>
        </w:rPr>
        <w:t xml:space="preserve"> la recommandation </w:t>
      </w:r>
      <w:r>
        <w:rPr>
          <w:lang w:val="fr-FR"/>
        </w:rPr>
        <w:t>figurant dans</w:t>
      </w:r>
      <w:r w:rsidRPr="004739A1">
        <w:rPr>
          <w:lang w:val="fr-FR"/>
        </w:rPr>
        <w:t xml:space="preserve"> </w:t>
      </w:r>
      <w:r w:rsidR="00455231" w:rsidRPr="004739A1">
        <w:rPr>
          <w:lang w:val="fr-FR"/>
        </w:rPr>
        <w:t>la norme </w:t>
      </w:r>
      <w:r w:rsidR="0077174B" w:rsidRPr="004739A1">
        <w:rPr>
          <w:lang w:val="fr-FR"/>
        </w:rPr>
        <w:t>ST.2</w:t>
      </w:r>
      <w:r w:rsidR="00455231" w:rsidRPr="004739A1">
        <w:rPr>
          <w:lang w:val="fr-FR"/>
        </w:rPr>
        <w:t xml:space="preserve"> de l</w:t>
      </w:r>
      <w:r w:rsidR="009200BA">
        <w:rPr>
          <w:lang w:val="fr-FR"/>
        </w:rPr>
        <w:t>’</w:t>
      </w:r>
      <w:r w:rsidR="00455231" w:rsidRPr="004739A1">
        <w:rPr>
          <w:lang w:val="fr-FR"/>
        </w:rPr>
        <w:t>OMPI</w:t>
      </w:r>
      <w:r w:rsidR="00142A63" w:rsidRPr="004739A1">
        <w:rPr>
          <w:lang w:val="fr-FR"/>
        </w:rPr>
        <w:t xml:space="preserve"> </w:t>
      </w:r>
      <w:r w:rsidR="00654812" w:rsidRPr="004739A1">
        <w:rPr>
          <w:lang w:val="fr-FR"/>
        </w:rPr>
        <w:t xml:space="preserve">et </w:t>
      </w:r>
      <w:r>
        <w:rPr>
          <w:lang w:val="fr-FR"/>
        </w:rPr>
        <w:t>s</w:t>
      </w:r>
      <w:r w:rsidR="009200BA">
        <w:rPr>
          <w:lang w:val="fr-FR"/>
        </w:rPr>
        <w:t>’</w:t>
      </w:r>
      <w:r>
        <w:rPr>
          <w:lang w:val="fr-FR"/>
        </w:rPr>
        <w:t>il convenait d</w:t>
      </w:r>
      <w:r w:rsidR="009200BA">
        <w:rPr>
          <w:lang w:val="fr-FR"/>
        </w:rPr>
        <w:t>’</w:t>
      </w:r>
      <w:r>
        <w:rPr>
          <w:lang w:val="fr-FR"/>
        </w:rPr>
        <w:t>apporter d</w:t>
      </w:r>
      <w:r w:rsidR="009200BA">
        <w:rPr>
          <w:lang w:val="fr-FR"/>
        </w:rPr>
        <w:t>’</w:t>
      </w:r>
      <w:r>
        <w:rPr>
          <w:lang w:val="fr-FR"/>
        </w:rPr>
        <w:t xml:space="preserve">éventuelles </w:t>
      </w:r>
      <w:r w:rsidR="00654812" w:rsidRPr="004739A1">
        <w:rPr>
          <w:lang w:val="fr-FR"/>
        </w:rPr>
        <w:t>modifications aux normes de l</w:t>
      </w:r>
      <w:r w:rsidR="009200BA">
        <w:rPr>
          <w:lang w:val="fr-FR"/>
        </w:rPr>
        <w:t>’</w:t>
      </w:r>
      <w:r w:rsidR="00654812" w:rsidRPr="004739A1">
        <w:rPr>
          <w:lang w:val="fr-FR"/>
        </w:rPr>
        <w:t xml:space="preserve">OMPI concernées, </w:t>
      </w:r>
      <w:r w:rsidR="009200BA">
        <w:rPr>
          <w:lang w:val="fr-FR"/>
        </w:rPr>
        <w:t>y compris</w:t>
      </w:r>
      <w:r w:rsidR="00654812" w:rsidRPr="004739A1">
        <w:rPr>
          <w:lang w:val="fr-FR"/>
        </w:rPr>
        <w:t xml:space="preserve"> la norme </w:t>
      </w:r>
      <w:r w:rsidR="00C513CE" w:rsidRPr="004739A1">
        <w:rPr>
          <w:lang w:val="fr-FR"/>
        </w:rPr>
        <w:t>ST.2</w:t>
      </w:r>
      <w:r w:rsidR="0077174B" w:rsidRPr="004739A1">
        <w:rPr>
          <w:lang w:val="fr-FR"/>
        </w:rPr>
        <w:t>.</w:t>
      </w:r>
    </w:p>
    <w:p w:rsidR="0038143A" w:rsidRPr="004739A1" w:rsidRDefault="00235D95" w:rsidP="00E4111E">
      <w:pPr>
        <w:pStyle w:val="ONUMFS"/>
        <w:rPr>
          <w:lang w:val="fr-FR"/>
        </w:rPr>
      </w:pPr>
      <w:r w:rsidRPr="004739A1">
        <w:rPr>
          <w:lang w:val="fr-FR"/>
        </w:rPr>
        <w:lastRenderedPageBreak/>
        <w:t>La norme </w:t>
      </w:r>
      <w:r w:rsidR="00594C46" w:rsidRPr="004739A1">
        <w:rPr>
          <w:lang w:val="fr-FR"/>
        </w:rPr>
        <w:t xml:space="preserve">ST.2 </w:t>
      </w:r>
      <w:r w:rsidRPr="004739A1">
        <w:rPr>
          <w:lang w:val="fr-FR"/>
        </w:rPr>
        <w:t>de l</w:t>
      </w:r>
      <w:r w:rsidR="009200BA">
        <w:rPr>
          <w:lang w:val="fr-FR"/>
        </w:rPr>
        <w:t>’</w:t>
      </w:r>
      <w:r w:rsidRPr="004739A1">
        <w:rPr>
          <w:lang w:val="fr-FR"/>
        </w:rPr>
        <w:t xml:space="preserve">OMPI </w:t>
      </w:r>
      <w:r w:rsidR="0038143A" w:rsidRPr="004739A1">
        <w:rPr>
          <w:lang w:val="fr-FR"/>
        </w:rPr>
        <w:t>recomm</w:t>
      </w:r>
      <w:r w:rsidRPr="004739A1">
        <w:rPr>
          <w:lang w:val="fr-FR"/>
        </w:rPr>
        <w:t>a</w:t>
      </w:r>
      <w:r w:rsidR="0038143A" w:rsidRPr="004739A1">
        <w:rPr>
          <w:lang w:val="fr-FR"/>
        </w:rPr>
        <w:t>nd</w:t>
      </w:r>
      <w:r w:rsidRPr="004739A1">
        <w:rPr>
          <w:lang w:val="fr-FR"/>
        </w:rPr>
        <w:t xml:space="preserve">e que la </w:t>
      </w:r>
      <w:r w:rsidR="0038143A" w:rsidRPr="004739A1">
        <w:rPr>
          <w:lang w:val="fr-FR"/>
        </w:rPr>
        <w:t>repr</w:t>
      </w:r>
      <w:r w:rsidRPr="004739A1">
        <w:rPr>
          <w:lang w:val="fr-FR"/>
        </w:rPr>
        <w:t>é</w:t>
      </w:r>
      <w:r w:rsidR="0038143A" w:rsidRPr="004739A1">
        <w:rPr>
          <w:lang w:val="fr-FR"/>
        </w:rPr>
        <w:t xml:space="preserve">sentation </w:t>
      </w:r>
      <w:r w:rsidRPr="004739A1">
        <w:rPr>
          <w:lang w:val="fr-FR"/>
        </w:rPr>
        <w:t>complète d</w:t>
      </w:r>
      <w:r w:rsidR="009200BA">
        <w:rPr>
          <w:lang w:val="fr-FR"/>
        </w:rPr>
        <w:t>’</w:t>
      </w:r>
      <w:r w:rsidRPr="004739A1">
        <w:rPr>
          <w:lang w:val="fr-FR"/>
        </w:rPr>
        <w:t xml:space="preserve">une </w:t>
      </w:r>
      <w:r w:rsidR="0038143A" w:rsidRPr="004739A1">
        <w:rPr>
          <w:lang w:val="fr-FR"/>
        </w:rPr>
        <w:t>date s</w:t>
      </w:r>
      <w:r w:rsidRPr="004739A1">
        <w:rPr>
          <w:lang w:val="fr-FR"/>
        </w:rPr>
        <w:t>oit une chaîne numérique unique</w:t>
      </w:r>
      <w:r w:rsidR="0038143A" w:rsidRPr="004739A1">
        <w:rPr>
          <w:lang w:val="fr-FR"/>
        </w:rPr>
        <w:t xml:space="preserve"> comp</w:t>
      </w:r>
      <w:r w:rsidRPr="004739A1">
        <w:rPr>
          <w:lang w:val="fr-FR"/>
        </w:rPr>
        <w:t>osée de huit</w:t>
      </w:r>
      <w:r w:rsidR="00B659C2">
        <w:rPr>
          <w:lang w:val="fr-FR"/>
        </w:rPr>
        <w:t> </w:t>
      </w:r>
      <w:r w:rsidRPr="004739A1">
        <w:rPr>
          <w:lang w:val="fr-FR"/>
        </w:rPr>
        <w:t>chiffres apparaissant dans l</w:t>
      </w:r>
      <w:r w:rsidR="009200BA">
        <w:rPr>
          <w:lang w:val="fr-FR"/>
        </w:rPr>
        <w:t>’</w:t>
      </w:r>
      <w:r w:rsidRPr="004739A1">
        <w:rPr>
          <w:lang w:val="fr-FR"/>
        </w:rPr>
        <w:t>un ou l</w:t>
      </w:r>
      <w:r w:rsidR="009200BA">
        <w:rPr>
          <w:lang w:val="fr-FR"/>
        </w:rPr>
        <w:t>’</w:t>
      </w:r>
      <w:r w:rsidRPr="004739A1">
        <w:rPr>
          <w:lang w:val="fr-FR"/>
        </w:rPr>
        <w:t>autre des deux</w:t>
      </w:r>
      <w:r w:rsidR="00B659C2">
        <w:rPr>
          <w:lang w:val="fr-FR"/>
        </w:rPr>
        <w:t> </w:t>
      </w:r>
      <w:r w:rsidRPr="004739A1">
        <w:rPr>
          <w:lang w:val="fr-FR"/>
        </w:rPr>
        <w:t>ordres suivants</w:t>
      </w:r>
      <w:r w:rsidR="009200BA">
        <w:rPr>
          <w:lang w:val="fr-FR"/>
        </w:rPr>
        <w:t> :</w:t>
      </w:r>
      <w:r w:rsidR="0038143A" w:rsidRPr="004739A1">
        <w:rPr>
          <w:lang w:val="fr-FR"/>
        </w:rPr>
        <w:t xml:space="preserve"> a)</w:t>
      </w:r>
      <w:r w:rsidR="00975F54" w:rsidRPr="004739A1">
        <w:rPr>
          <w:lang w:val="fr-FR"/>
        </w:rPr>
        <w:t> </w:t>
      </w:r>
      <w:r w:rsidR="0038143A" w:rsidRPr="004739A1">
        <w:rPr>
          <w:lang w:val="fr-FR"/>
        </w:rPr>
        <w:t>CCYY MM DD</w:t>
      </w:r>
      <w:r w:rsidR="00975F54" w:rsidRPr="004739A1">
        <w:rPr>
          <w:lang w:val="fr-FR"/>
        </w:rPr>
        <w:t xml:space="preserve"> ou </w:t>
      </w:r>
      <w:r w:rsidR="0038143A" w:rsidRPr="004739A1">
        <w:rPr>
          <w:lang w:val="fr-FR"/>
        </w:rPr>
        <w:t>b)</w:t>
      </w:r>
      <w:r w:rsidR="00975F54" w:rsidRPr="004739A1">
        <w:rPr>
          <w:lang w:val="fr-FR"/>
        </w:rPr>
        <w:t> </w:t>
      </w:r>
      <w:r w:rsidR="0038143A" w:rsidRPr="004739A1">
        <w:rPr>
          <w:lang w:val="fr-FR"/>
        </w:rPr>
        <w:t>DD MM CCYY</w:t>
      </w:r>
      <w:r w:rsidR="00975F54" w:rsidRPr="004739A1">
        <w:rPr>
          <w:lang w:val="fr-FR"/>
        </w:rPr>
        <w:t xml:space="preserve"> (</w:t>
      </w:r>
      <w:r w:rsidR="0038143A" w:rsidRPr="004739A1">
        <w:rPr>
          <w:lang w:val="fr-FR"/>
        </w:rPr>
        <w:t>“CCYY” repr</w:t>
      </w:r>
      <w:r w:rsidR="00975F54" w:rsidRPr="004739A1">
        <w:rPr>
          <w:lang w:val="fr-FR"/>
        </w:rPr>
        <w:t>ésent</w:t>
      </w:r>
      <w:r w:rsidR="0073222E" w:rsidRPr="004739A1">
        <w:rPr>
          <w:lang w:val="fr-FR"/>
        </w:rPr>
        <w:t>ant</w:t>
      </w:r>
      <w:r w:rsidR="00975F54" w:rsidRPr="004739A1">
        <w:rPr>
          <w:lang w:val="fr-FR"/>
        </w:rPr>
        <w:t xml:space="preserve"> l</w:t>
      </w:r>
      <w:r w:rsidR="009200BA">
        <w:rPr>
          <w:lang w:val="fr-FR"/>
        </w:rPr>
        <w:t>’</w:t>
      </w:r>
      <w:r w:rsidR="00975F54" w:rsidRPr="004739A1">
        <w:rPr>
          <w:lang w:val="fr-FR"/>
        </w:rPr>
        <w:t>année civile</w:t>
      </w:r>
      <w:r w:rsidR="0038143A" w:rsidRPr="004739A1">
        <w:rPr>
          <w:lang w:val="fr-FR"/>
        </w:rPr>
        <w:t xml:space="preserve">, “MM” </w:t>
      </w:r>
      <w:r w:rsidR="00975F54" w:rsidRPr="004739A1">
        <w:rPr>
          <w:lang w:val="fr-FR"/>
        </w:rPr>
        <w:t xml:space="preserve">le nombre </w:t>
      </w:r>
      <w:r w:rsidR="0038143A" w:rsidRPr="004739A1">
        <w:rPr>
          <w:lang w:val="fr-FR"/>
        </w:rPr>
        <w:t xml:space="preserve">ordinal </w:t>
      </w:r>
      <w:r w:rsidR="00975F54" w:rsidRPr="004739A1">
        <w:rPr>
          <w:lang w:val="fr-FR"/>
        </w:rPr>
        <w:t xml:space="preserve">correspondant au mois de cette année civile et </w:t>
      </w:r>
      <w:r w:rsidR="0038143A" w:rsidRPr="004739A1">
        <w:rPr>
          <w:lang w:val="fr-FR"/>
        </w:rPr>
        <w:t xml:space="preserve">“DD” </w:t>
      </w:r>
      <w:r w:rsidR="00975F54" w:rsidRPr="004739A1">
        <w:rPr>
          <w:lang w:val="fr-FR"/>
        </w:rPr>
        <w:t xml:space="preserve">le nombre </w:t>
      </w:r>
      <w:r w:rsidR="0038143A" w:rsidRPr="004739A1">
        <w:rPr>
          <w:lang w:val="fr-FR"/>
        </w:rPr>
        <w:t xml:space="preserve">ordinal </w:t>
      </w:r>
      <w:r w:rsidR="00975F54" w:rsidRPr="004739A1">
        <w:rPr>
          <w:lang w:val="fr-FR"/>
        </w:rPr>
        <w:t>correspondant au jour de ce mo</w:t>
      </w:r>
      <w:r w:rsidR="00B854A9" w:rsidRPr="004739A1">
        <w:rPr>
          <w:lang w:val="fr-FR"/>
        </w:rPr>
        <w:t>is)</w:t>
      </w:r>
      <w:r w:rsidR="00B854A9">
        <w:rPr>
          <w:lang w:val="fr-FR"/>
        </w:rPr>
        <w:t xml:space="preserve">.  </w:t>
      </w:r>
      <w:r w:rsidR="00B854A9" w:rsidRPr="004739A1">
        <w:rPr>
          <w:lang w:val="fr-FR"/>
        </w:rPr>
        <w:t>Il</w:t>
      </w:r>
      <w:r w:rsidR="0007662F" w:rsidRPr="004739A1">
        <w:rPr>
          <w:lang w:val="fr-FR"/>
        </w:rPr>
        <w:t xml:space="preserve"> est </w:t>
      </w:r>
      <w:r w:rsidR="00C47437" w:rsidRPr="004739A1">
        <w:rPr>
          <w:lang w:val="fr-FR"/>
        </w:rPr>
        <w:t>recomm</w:t>
      </w:r>
      <w:r w:rsidR="0007662F" w:rsidRPr="004739A1">
        <w:rPr>
          <w:lang w:val="fr-FR"/>
        </w:rPr>
        <w:t>a</w:t>
      </w:r>
      <w:r w:rsidR="00C47437" w:rsidRPr="004739A1">
        <w:rPr>
          <w:lang w:val="fr-FR"/>
        </w:rPr>
        <w:t>nd</w:t>
      </w:r>
      <w:r w:rsidR="0007662F" w:rsidRPr="004739A1">
        <w:rPr>
          <w:lang w:val="fr-FR"/>
        </w:rPr>
        <w:t>é d</w:t>
      </w:r>
      <w:r w:rsidR="009200BA">
        <w:rPr>
          <w:lang w:val="fr-FR"/>
        </w:rPr>
        <w:t>’</w:t>
      </w:r>
      <w:r w:rsidR="0007662F" w:rsidRPr="004739A1">
        <w:rPr>
          <w:lang w:val="fr-FR"/>
        </w:rPr>
        <w:t>utiliser l</w:t>
      </w:r>
      <w:r w:rsidR="009200BA">
        <w:rPr>
          <w:lang w:val="fr-FR"/>
        </w:rPr>
        <w:t>’</w:t>
      </w:r>
      <w:r w:rsidR="0007662F" w:rsidRPr="004739A1">
        <w:rPr>
          <w:lang w:val="fr-FR"/>
        </w:rPr>
        <w:t>ordre indiqué à l</w:t>
      </w:r>
      <w:r w:rsidR="009200BA">
        <w:rPr>
          <w:lang w:val="fr-FR"/>
        </w:rPr>
        <w:t>’</w:t>
      </w:r>
      <w:r w:rsidR="0007662F" w:rsidRPr="004739A1">
        <w:rPr>
          <w:lang w:val="fr-FR"/>
        </w:rPr>
        <w:t>option </w:t>
      </w:r>
      <w:r w:rsidR="00C47437" w:rsidRPr="004739A1">
        <w:rPr>
          <w:lang w:val="fr-FR"/>
        </w:rPr>
        <w:t>a)</w:t>
      </w:r>
      <w:r w:rsidR="0007662F" w:rsidRPr="004739A1">
        <w:rPr>
          <w:lang w:val="fr-FR"/>
        </w:rPr>
        <w:t xml:space="preserve"> ci</w:t>
      </w:r>
      <w:r w:rsidR="00B854A9">
        <w:rPr>
          <w:lang w:val="fr-FR"/>
        </w:rPr>
        <w:noBreakHyphen/>
      </w:r>
      <w:r w:rsidR="0007662F" w:rsidRPr="004739A1">
        <w:rPr>
          <w:lang w:val="fr-FR"/>
        </w:rPr>
        <w:t>dessus dans le domaine du stockage électronique des données et pour le</w:t>
      </w:r>
      <w:r w:rsidR="00C47437" w:rsidRPr="004739A1">
        <w:rPr>
          <w:lang w:val="fr-FR"/>
        </w:rPr>
        <w:t xml:space="preserve"> transfer</w:t>
      </w:r>
      <w:r w:rsidR="0007662F" w:rsidRPr="004739A1">
        <w:rPr>
          <w:lang w:val="fr-FR"/>
        </w:rPr>
        <w:t>t de données sur des supports é</w:t>
      </w:r>
      <w:r w:rsidR="00C47437" w:rsidRPr="004739A1">
        <w:rPr>
          <w:lang w:val="fr-FR"/>
        </w:rPr>
        <w:t>lectroni</w:t>
      </w:r>
      <w:r w:rsidR="0007662F" w:rsidRPr="004739A1">
        <w:rPr>
          <w:lang w:val="fr-FR"/>
        </w:rPr>
        <w:t>qu</w:t>
      </w:r>
      <w:r w:rsidR="00B854A9" w:rsidRPr="004739A1">
        <w:rPr>
          <w:lang w:val="fr-FR"/>
        </w:rPr>
        <w:t>es</w:t>
      </w:r>
      <w:r w:rsidR="00B854A9">
        <w:rPr>
          <w:lang w:val="fr-FR"/>
        </w:rPr>
        <w:t xml:space="preserve">.  </w:t>
      </w:r>
      <w:r w:rsidR="00B854A9" w:rsidRPr="004739A1">
        <w:rPr>
          <w:lang w:val="fr-FR"/>
        </w:rPr>
        <w:t>Po</w:t>
      </w:r>
      <w:r w:rsidR="0007662F" w:rsidRPr="004739A1">
        <w:rPr>
          <w:lang w:val="fr-FR"/>
        </w:rPr>
        <w:t>ur des raisons de lisibilité, lorsqu</w:t>
      </w:r>
      <w:r w:rsidR="009200BA">
        <w:rPr>
          <w:lang w:val="fr-FR"/>
        </w:rPr>
        <w:t>’</w:t>
      </w:r>
      <w:r w:rsidR="0007662F" w:rsidRPr="004739A1">
        <w:rPr>
          <w:lang w:val="fr-FR"/>
        </w:rPr>
        <w:t xml:space="preserve">une date est indiquée dans un document de propriété </w:t>
      </w:r>
      <w:r w:rsidR="00C47437" w:rsidRPr="004739A1">
        <w:rPr>
          <w:lang w:val="fr-FR"/>
        </w:rPr>
        <w:t>industri</w:t>
      </w:r>
      <w:r w:rsidR="0007662F" w:rsidRPr="004739A1">
        <w:rPr>
          <w:lang w:val="fr-FR"/>
        </w:rPr>
        <w:t>elle imprimé</w:t>
      </w:r>
      <w:r w:rsidR="00C47437" w:rsidRPr="004739A1">
        <w:rPr>
          <w:lang w:val="fr-FR"/>
        </w:rPr>
        <w:t xml:space="preserve">, </w:t>
      </w:r>
      <w:r w:rsidR="0007662F" w:rsidRPr="004739A1">
        <w:rPr>
          <w:lang w:val="fr-FR"/>
        </w:rPr>
        <w:t>un bulletin</w:t>
      </w:r>
      <w:r w:rsidR="00C47437" w:rsidRPr="004739A1">
        <w:rPr>
          <w:lang w:val="fr-FR"/>
        </w:rPr>
        <w:t xml:space="preserve"> offici</w:t>
      </w:r>
      <w:r w:rsidR="0007662F" w:rsidRPr="004739A1">
        <w:rPr>
          <w:lang w:val="fr-FR"/>
        </w:rPr>
        <w:t>e</w:t>
      </w:r>
      <w:r w:rsidR="00C47437" w:rsidRPr="004739A1">
        <w:rPr>
          <w:lang w:val="fr-FR"/>
        </w:rPr>
        <w:t xml:space="preserve">l </w:t>
      </w:r>
      <w:r w:rsidR="0007662F" w:rsidRPr="004739A1">
        <w:rPr>
          <w:lang w:val="fr-FR"/>
        </w:rPr>
        <w:t xml:space="preserve">imprimé ou une </w:t>
      </w:r>
      <w:r w:rsidR="00C47437" w:rsidRPr="004739A1">
        <w:rPr>
          <w:lang w:val="fr-FR"/>
        </w:rPr>
        <w:t>interface</w:t>
      </w:r>
      <w:r w:rsidR="0007662F" w:rsidRPr="004739A1">
        <w:rPr>
          <w:lang w:val="fr-FR"/>
        </w:rPr>
        <w:t xml:space="preserve"> utilisateur de support électronique d</w:t>
      </w:r>
      <w:r w:rsidR="009200BA">
        <w:rPr>
          <w:lang w:val="fr-FR"/>
        </w:rPr>
        <w:t>’</w:t>
      </w:r>
      <w:r w:rsidR="0007662F" w:rsidRPr="004739A1">
        <w:rPr>
          <w:lang w:val="fr-FR"/>
        </w:rPr>
        <w:t>information en matière de propriété</w:t>
      </w:r>
      <w:r w:rsidR="00C47437" w:rsidRPr="004739A1">
        <w:rPr>
          <w:lang w:val="fr-FR"/>
        </w:rPr>
        <w:t xml:space="preserve"> industri</w:t>
      </w:r>
      <w:r w:rsidR="0007662F" w:rsidRPr="004739A1">
        <w:rPr>
          <w:lang w:val="fr-FR"/>
        </w:rPr>
        <w:t>elle, les élé</w:t>
      </w:r>
      <w:r w:rsidR="00C47437" w:rsidRPr="004739A1">
        <w:rPr>
          <w:lang w:val="fr-FR"/>
        </w:rPr>
        <w:t xml:space="preserve">ments </w:t>
      </w:r>
      <w:r w:rsidR="0007662F" w:rsidRPr="004739A1">
        <w:rPr>
          <w:lang w:val="fr-FR"/>
        </w:rPr>
        <w:t xml:space="preserve">qui la composent doivent être séparés par </w:t>
      </w:r>
      <w:r w:rsidR="00216FFB" w:rsidRPr="004739A1">
        <w:rPr>
          <w:lang w:val="fr-FR"/>
        </w:rPr>
        <w:t xml:space="preserve">un caractère de </w:t>
      </w:r>
      <w:r w:rsidR="00C47437" w:rsidRPr="004739A1">
        <w:rPr>
          <w:lang w:val="fr-FR"/>
        </w:rPr>
        <w:t>s</w:t>
      </w:r>
      <w:r w:rsidR="00216FFB" w:rsidRPr="004739A1">
        <w:rPr>
          <w:lang w:val="fr-FR"/>
        </w:rPr>
        <w:t>é</w:t>
      </w:r>
      <w:r w:rsidR="00C47437" w:rsidRPr="004739A1">
        <w:rPr>
          <w:lang w:val="fr-FR"/>
        </w:rPr>
        <w:t>parat</w:t>
      </w:r>
      <w:r w:rsidR="00216FFB" w:rsidRPr="004739A1">
        <w:rPr>
          <w:lang w:val="fr-FR"/>
        </w:rPr>
        <w:t>ion tel qu</w:t>
      </w:r>
      <w:r w:rsidR="009200BA">
        <w:rPr>
          <w:lang w:val="fr-FR"/>
        </w:rPr>
        <w:t>’</w:t>
      </w:r>
      <w:r w:rsidR="00216FFB" w:rsidRPr="004739A1">
        <w:rPr>
          <w:lang w:val="fr-FR"/>
        </w:rPr>
        <w:t>un point, une barre oblique, un trait d</w:t>
      </w:r>
      <w:r w:rsidR="009200BA">
        <w:rPr>
          <w:lang w:val="fr-FR"/>
        </w:rPr>
        <w:t>’</w:t>
      </w:r>
      <w:r w:rsidR="00216FFB" w:rsidRPr="004739A1">
        <w:rPr>
          <w:lang w:val="fr-FR"/>
        </w:rPr>
        <w:t>union, ou par un e</w:t>
      </w:r>
      <w:r w:rsidR="00C47437" w:rsidRPr="004739A1">
        <w:rPr>
          <w:lang w:val="fr-FR"/>
        </w:rPr>
        <w:t>space</w:t>
      </w:r>
      <w:r w:rsidR="006D5C1A">
        <w:rPr>
          <w:lang w:val="fr-FR"/>
        </w:rPr>
        <w:t xml:space="preserve"> </w:t>
      </w:r>
      <w:r w:rsidR="00C47437" w:rsidRPr="004739A1">
        <w:rPr>
          <w:lang w:val="fr-FR"/>
        </w:rPr>
        <w:t>(</w:t>
      </w:r>
      <w:r w:rsidR="006D5C1A">
        <w:rPr>
          <w:lang w:val="fr-FR"/>
        </w:rPr>
        <w:t>v</w:t>
      </w:r>
      <w:r w:rsidR="00216FFB" w:rsidRPr="004739A1">
        <w:rPr>
          <w:lang w:val="fr-FR"/>
        </w:rPr>
        <w:t>oir les</w:t>
      </w:r>
      <w:r w:rsidR="00C47437" w:rsidRPr="004739A1">
        <w:rPr>
          <w:lang w:val="fr-FR"/>
        </w:rPr>
        <w:t xml:space="preserve"> paragraph</w:t>
      </w:r>
      <w:r w:rsidR="00216FFB" w:rsidRPr="004739A1">
        <w:rPr>
          <w:lang w:val="fr-FR"/>
        </w:rPr>
        <w:t>e</w:t>
      </w:r>
      <w:r w:rsidR="00C47437" w:rsidRPr="004739A1">
        <w:rPr>
          <w:lang w:val="fr-FR"/>
        </w:rPr>
        <w:t>s</w:t>
      </w:r>
      <w:r w:rsidR="00216FFB" w:rsidRPr="004739A1">
        <w:rPr>
          <w:lang w:val="fr-FR"/>
        </w:rPr>
        <w:t> </w:t>
      </w:r>
      <w:r w:rsidR="00C47437" w:rsidRPr="004739A1">
        <w:rPr>
          <w:lang w:val="fr-FR"/>
        </w:rPr>
        <w:t xml:space="preserve">7 </w:t>
      </w:r>
      <w:r w:rsidR="00216FFB" w:rsidRPr="004739A1">
        <w:rPr>
          <w:lang w:val="fr-FR"/>
        </w:rPr>
        <w:t>et</w:t>
      </w:r>
      <w:r w:rsidR="00C47437" w:rsidRPr="004739A1">
        <w:rPr>
          <w:lang w:val="fr-FR"/>
        </w:rPr>
        <w:t xml:space="preserve"> 11 </w:t>
      </w:r>
      <w:r w:rsidR="00216FFB" w:rsidRPr="004739A1">
        <w:rPr>
          <w:lang w:val="fr-FR"/>
        </w:rPr>
        <w:t>de la norme </w:t>
      </w:r>
      <w:r w:rsidR="00C47437" w:rsidRPr="004739A1">
        <w:rPr>
          <w:lang w:val="fr-FR"/>
        </w:rPr>
        <w:t>ST.2</w:t>
      </w:r>
      <w:r w:rsidR="00216FFB" w:rsidRPr="004739A1">
        <w:rPr>
          <w:lang w:val="fr-FR"/>
        </w:rPr>
        <w:t xml:space="preserve"> de l</w:t>
      </w:r>
      <w:r w:rsidR="009200BA">
        <w:rPr>
          <w:lang w:val="fr-FR"/>
        </w:rPr>
        <w:t>’</w:t>
      </w:r>
      <w:r w:rsidR="00216FFB" w:rsidRPr="004739A1">
        <w:rPr>
          <w:lang w:val="fr-FR"/>
        </w:rPr>
        <w:t>OMPI</w:t>
      </w:r>
      <w:r w:rsidR="006D5C1A">
        <w:rPr>
          <w:lang w:val="fr-FR"/>
        </w:rPr>
        <w:t>).</w:t>
      </w:r>
    </w:p>
    <w:p w:rsidR="00E96617" w:rsidRPr="004739A1" w:rsidRDefault="00CB1FF0" w:rsidP="00E4111E">
      <w:pPr>
        <w:pStyle w:val="ONUMFS"/>
        <w:rPr>
          <w:lang w:val="fr-FR"/>
        </w:rPr>
      </w:pPr>
      <w:r w:rsidRPr="004739A1">
        <w:rPr>
          <w:lang w:val="fr-FR"/>
        </w:rPr>
        <w:t>Les normes de l</w:t>
      </w:r>
      <w:r w:rsidR="009200BA">
        <w:rPr>
          <w:lang w:val="fr-FR"/>
        </w:rPr>
        <w:t>’</w:t>
      </w:r>
      <w:r w:rsidRPr="004739A1">
        <w:rPr>
          <w:lang w:val="fr-FR"/>
        </w:rPr>
        <w:t>OMPI ci</w:t>
      </w:r>
      <w:r w:rsidR="00B854A9">
        <w:rPr>
          <w:lang w:val="fr-FR"/>
        </w:rPr>
        <w:noBreakHyphen/>
      </w:r>
      <w:r w:rsidRPr="004739A1">
        <w:rPr>
          <w:lang w:val="fr-FR"/>
        </w:rPr>
        <w:t>après utilisent le</w:t>
      </w:r>
      <w:r w:rsidR="0073222E" w:rsidRPr="004739A1">
        <w:rPr>
          <w:lang w:val="fr-FR"/>
        </w:rPr>
        <w:t>s</w:t>
      </w:r>
      <w:r w:rsidRPr="004739A1">
        <w:rPr>
          <w:lang w:val="fr-FR"/>
        </w:rPr>
        <w:t xml:space="preserve"> format</w:t>
      </w:r>
      <w:r w:rsidR="0073222E" w:rsidRPr="004739A1">
        <w:rPr>
          <w:lang w:val="fr-FR"/>
        </w:rPr>
        <w:t>s</w:t>
      </w:r>
      <w:r w:rsidRPr="004739A1">
        <w:rPr>
          <w:lang w:val="fr-FR"/>
        </w:rPr>
        <w:t xml:space="preserve"> de date recommandé</w:t>
      </w:r>
      <w:r w:rsidR="0073222E" w:rsidRPr="004739A1">
        <w:rPr>
          <w:lang w:val="fr-FR"/>
        </w:rPr>
        <w:t>s</w:t>
      </w:r>
      <w:r w:rsidRPr="004739A1">
        <w:rPr>
          <w:lang w:val="fr-FR"/>
        </w:rPr>
        <w:t xml:space="preserve"> par la norme </w:t>
      </w:r>
      <w:r w:rsidR="0077174B" w:rsidRPr="004739A1">
        <w:rPr>
          <w:lang w:val="fr-FR"/>
        </w:rPr>
        <w:t>ST.2</w:t>
      </w:r>
      <w:r w:rsidR="009200BA">
        <w:rPr>
          <w:lang w:val="fr-FR"/>
        </w:rPr>
        <w:t> :</w:t>
      </w:r>
      <w:r w:rsidR="0077174B" w:rsidRPr="004739A1">
        <w:rPr>
          <w:lang w:val="fr-FR"/>
        </w:rPr>
        <w:t xml:space="preserve"> ST.1, ST.7/A, ST.9, ST.10, ST.10/C, ST.14, ST.18, ST.26, ST.27, ST.37, ST.50, ST.60, ST.63, ST.80 </w:t>
      </w:r>
      <w:r w:rsidRPr="004739A1">
        <w:rPr>
          <w:lang w:val="fr-FR"/>
        </w:rPr>
        <w:t>et</w:t>
      </w:r>
      <w:r w:rsidR="0077174B" w:rsidRPr="004739A1">
        <w:rPr>
          <w:lang w:val="fr-FR"/>
        </w:rPr>
        <w:t xml:space="preserve"> ST.81.</w:t>
      </w:r>
      <w:r w:rsidR="005B0D5E" w:rsidRPr="004739A1">
        <w:rPr>
          <w:lang w:val="fr-FR"/>
        </w:rPr>
        <w:t xml:space="preserve">  </w:t>
      </w:r>
      <w:r w:rsidRPr="004739A1">
        <w:rPr>
          <w:lang w:val="fr-FR"/>
        </w:rPr>
        <w:t>Les normes</w:t>
      </w:r>
      <w:r w:rsidR="0073222E" w:rsidRPr="004739A1">
        <w:rPr>
          <w:lang w:val="fr-FR"/>
        </w:rPr>
        <w:t> </w:t>
      </w:r>
      <w:r w:rsidR="00594C46" w:rsidRPr="004739A1">
        <w:rPr>
          <w:lang w:val="fr-FR"/>
        </w:rPr>
        <w:t xml:space="preserve">XML </w:t>
      </w:r>
      <w:r w:rsidRPr="004739A1">
        <w:rPr>
          <w:lang w:val="fr-FR"/>
        </w:rPr>
        <w:t>de l</w:t>
      </w:r>
      <w:r w:rsidR="009200BA">
        <w:rPr>
          <w:lang w:val="fr-FR"/>
        </w:rPr>
        <w:t>’</w:t>
      </w:r>
      <w:r w:rsidRPr="004739A1">
        <w:rPr>
          <w:lang w:val="fr-FR"/>
        </w:rPr>
        <w:t xml:space="preserve">OMPI, </w:t>
      </w:r>
      <w:r w:rsidR="009200BA">
        <w:rPr>
          <w:lang w:val="fr-FR"/>
        </w:rPr>
        <w:t>à savoir</w:t>
      </w:r>
      <w:r w:rsidRPr="004739A1">
        <w:rPr>
          <w:lang w:val="fr-FR"/>
        </w:rPr>
        <w:t xml:space="preserve"> </w:t>
      </w:r>
      <w:r w:rsidR="0077174B" w:rsidRPr="004739A1">
        <w:rPr>
          <w:lang w:val="fr-FR"/>
        </w:rPr>
        <w:t xml:space="preserve">ST.36, ST.66, ST.86 </w:t>
      </w:r>
      <w:r w:rsidRPr="004739A1">
        <w:rPr>
          <w:lang w:val="fr-FR"/>
        </w:rPr>
        <w:t>et</w:t>
      </w:r>
      <w:r w:rsidR="0077174B" w:rsidRPr="004739A1">
        <w:rPr>
          <w:lang w:val="fr-FR"/>
        </w:rPr>
        <w:t xml:space="preserve"> ST.96</w:t>
      </w:r>
      <w:r w:rsidR="00E96617" w:rsidRPr="004739A1">
        <w:rPr>
          <w:lang w:val="fr-FR"/>
        </w:rPr>
        <w:t>,</w:t>
      </w:r>
      <w:r w:rsidR="00594C46" w:rsidRPr="004739A1">
        <w:rPr>
          <w:lang w:val="fr-FR"/>
        </w:rPr>
        <w:t xml:space="preserve"> </w:t>
      </w:r>
      <w:r w:rsidR="00B53485" w:rsidRPr="004739A1">
        <w:rPr>
          <w:lang w:val="fr-FR"/>
        </w:rPr>
        <w:t>ne font pas référence à</w:t>
      </w:r>
      <w:r w:rsidR="00DF31BF" w:rsidRPr="004739A1">
        <w:rPr>
          <w:lang w:val="fr-FR"/>
        </w:rPr>
        <w:t xml:space="preserve"> la norme </w:t>
      </w:r>
      <w:r w:rsidR="00E96617" w:rsidRPr="004739A1">
        <w:rPr>
          <w:lang w:val="fr-FR"/>
        </w:rPr>
        <w:t>ST.2</w:t>
      </w:r>
      <w:r w:rsidR="009200BA">
        <w:rPr>
          <w:lang w:val="fr-FR"/>
        </w:rPr>
        <w:t> :</w:t>
      </w:r>
      <w:r w:rsidR="00DF31BF" w:rsidRPr="004739A1">
        <w:rPr>
          <w:lang w:val="fr-FR"/>
        </w:rPr>
        <w:t xml:space="preserve"> la norme </w:t>
      </w:r>
      <w:r w:rsidR="005B0D5E" w:rsidRPr="004739A1">
        <w:rPr>
          <w:lang w:val="fr-FR"/>
        </w:rPr>
        <w:t>ST.36 d</w:t>
      </w:r>
      <w:r w:rsidR="00DF31BF" w:rsidRPr="004739A1">
        <w:rPr>
          <w:lang w:val="fr-FR"/>
        </w:rPr>
        <w:t>é</w:t>
      </w:r>
      <w:r w:rsidR="005B0D5E" w:rsidRPr="004739A1">
        <w:rPr>
          <w:lang w:val="fr-FR"/>
        </w:rPr>
        <w:t>fin</w:t>
      </w:r>
      <w:r w:rsidR="00DF31BF" w:rsidRPr="004739A1">
        <w:rPr>
          <w:lang w:val="fr-FR"/>
        </w:rPr>
        <w:t xml:space="preserve">it son propre format de </w:t>
      </w:r>
      <w:r w:rsidR="005B0D5E" w:rsidRPr="004739A1">
        <w:rPr>
          <w:lang w:val="fr-FR"/>
        </w:rPr>
        <w:t>date, YYYYMMDD</w:t>
      </w:r>
      <w:r w:rsidR="00DF31BF" w:rsidRPr="004739A1">
        <w:rPr>
          <w:lang w:val="fr-FR"/>
        </w:rPr>
        <w:t xml:space="preserve"> (par exemple</w:t>
      </w:r>
      <w:r w:rsidR="005B0D5E" w:rsidRPr="004739A1">
        <w:rPr>
          <w:lang w:val="fr-FR"/>
        </w:rPr>
        <w:t xml:space="preserve">, 20040717 </w:t>
      </w:r>
      <w:r w:rsidR="00DF31BF" w:rsidRPr="004739A1">
        <w:rPr>
          <w:lang w:val="fr-FR"/>
        </w:rPr>
        <w:t>correspond au 17 juillet </w:t>
      </w:r>
      <w:r w:rsidR="005B0D5E" w:rsidRPr="004739A1">
        <w:rPr>
          <w:lang w:val="fr-FR"/>
        </w:rPr>
        <w:t>2004</w:t>
      </w:r>
      <w:r w:rsidR="00DF31BF" w:rsidRPr="004739A1">
        <w:rPr>
          <w:lang w:val="fr-FR"/>
        </w:rPr>
        <w:t>), les normes </w:t>
      </w:r>
      <w:r w:rsidR="005B0D5E" w:rsidRPr="004739A1">
        <w:rPr>
          <w:lang w:val="fr-FR"/>
        </w:rPr>
        <w:t xml:space="preserve">ST.66 </w:t>
      </w:r>
      <w:r w:rsidR="00DF31BF" w:rsidRPr="004739A1">
        <w:rPr>
          <w:lang w:val="fr-FR"/>
        </w:rPr>
        <w:t>et</w:t>
      </w:r>
      <w:r w:rsidR="005B0D5E" w:rsidRPr="004739A1">
        <w:rPr>
          <w:lang w:val="fr-FR"/>
        </w:rPr>
        <w:t xml:space="preserve"> ST.86 </w:t>
      </w:r>
      <w:r w:rsidR="0073222E" w:rsidRPr="004739A1">
        <w:rPr>
          <w:lang w:val="fr-FR"/>
        </w:rPr>
        <w:t>font référence</w:t>
      </w:r>
      <w:r w:rsidR="000A18B7" w:rsidRPr="004739A1">
        <w:rPr>
          <w:lang w:val="fr-FR"/>
        </w:rPr>
        <w:t xml:space="preserve"> </w:t>
      </w:r>
      <w:r w:rsidR="00DF31BF" w:rsidRPr="004739A1">
        <w:rPr>
          <w:lang w:val="fr-FR"/>
        </w:rPr>
        <w:t>à la norme</w:t>
      </w:r>
      <w:r w:rsidR="00B659C2">
        <w:rPr>
          <w:lang w:val="fr-FR"/>
        </w:rPr>
        <w:t> </w:t>
      </w:r>
      <w:r w:rsidR="00DF31BF" w:rsidRPr="004739A1">
        <w:rPr>
          <w:lang w:val="fr-FR"/>
        </w:rPr>
        <w:t>ISO </w:t>
      </w:r>
      <w:r w:rsidR="004D7169" w:rsidRPr="004739A1">
        <w:rPr>
          <w:lang w:val="fr-FR"/>
        </w:rPr>
        <w:t xml:space="preserve">8601 </w:t>
      </w:r>
      <w:r w:rsidR="00E8079F" w:rsidRPr="004739A1">
        <w:rPr>
          <w:lang w:val="fr-FR"/>
        </w:rPr>
        <w:t xml:space="preserve">intitulée </w:t>
      </w:r>
      <w:r w:rsidR="004D7169" w:rsidRPr="004739A1">
        <w:rPr>
          <w:lang w:val="fr-FR"/>
        </w:rPr>
        <w:t>“</w:t>
      </w:r>
      <w:r w:rsidR="00DF31BF" w:rsidRPr="004739A1">
        <w:rPr>
          <w:lang w:val="fr-FR"/>
        </w:rPr>
        <w:t>Éléments de données et formats d</w:t>
      </w:r>
      <w:r w:rsidR="009200BA">
        <w:rPr>
          <w:lang w:val="fr-FR"/>
        </w:rPr>
        <w:t>’</w:t>
      </w:r>
      <w:r w:rsidR="00DF31BF" w:rsidRPr="004739A1">
        <w:rPr>
          <w:lang w:val="fr-FR"/>
        </w:rPr>
        <w:t>échange – Échange d</w:t>
      </w:r>
      <w:r w:rsidR="009200BA">
        <w:rPr>
          <w:lang w:val="fr-FR"/>
        </w:rPr>
        <w:t>’</w:t>
      </w:r>
      <w:r w:rsidR="00DF31BF" w:rsidRPr="004739A1">
        <w:rPr>
          <w:lang w:val="fr-FR"/>
        </w:rPr>
        <w:t>information – Représentation de la date et de l</w:t>
      </w:r>
      <w:r w:rsidR="009200BA">
        <w:rPr>
          <w:lang w:val="fr-FR"/>
        </w:rPr>
        <w:t>’</w:t>
      </w:r>
      <w:r w:rsidR="00DF31BF" w:rsidRPr="004739A1">
        <w:rPr>
          <w:lang w:val="fr-FR"/>
        </w:rPr>
        <w:t>heure</w:t>
      </w:r>
      <w:r w:rsidR="00653FD9" w:rsidRPr="004739A1">
        <w:rPr>
          <w:lang w:val="fr-FR"/>
        </w:rPr>
        <w:t>”</w:t>
      </w:r>
      <w:r w:rsidR="004D7169" w:rsidRPr="004739A1">
        <w:rPr>
          <w:lang w:val="fr-FR"/>
        </w:rPr>
        <w:t xml:space="preserve">, </w:t>
      </w:r>
      <w:r w:rsidR="00DF31BF" w:rsidRPr="004739A1">
        <w:rPr>
          <w:lang w:val="fr-FR"/>
        </w:rPr>
        <w:t>qui préconise</w:t>
      </w:r>
      <w:r w:rsidR="004D7169" w:rsidRPr="004739A1">
        <w:rPr>
          <w:lang w:val="fr-FR"/>
        </w:rPr>
        <w:t xml:space="preserve"> YYYY</w:t>
      </w:r>
      <w:r w:rsidR="00B854A9">
        <w:rPr>
          <w:lang w:val="fr-FR"/>
        </w:rPr>
        <w:noBreakHyphen/>
      </w:r>
      <w:r w:rsidR="004D7169" w:rsidRPr="004739A1">
        <w:rPr>
          <w:lang w:val="fr-FR"/>
        </w:rPr>
        <w:t>MM</w:t>
      </w:r>
      <w:r w:rsidR="00B854A9">
        <w:rPr>
          <w:lang w:val="fr-FR"/>
        </w:rPr>
        <w:noBreakHyphen/>
      </w:r>
      <w:r w:rsidR="004D7169" w:rsidRPr="004739A1">
        <w:rPr>
          <w:lang w:val="fr-FR"/>
        </w:rPr>
        <w:t xml:space="preserve">DD, </w:t>
      </w:r>
      <w:r w:rsidR="00DF31BF" w:rsidRPr="004739A1">
        <w:rPr>
          <w:lang w:val="fr-FR"/>
        </w:rPr>
        <w:t>par exemple</w:t>
      </w:r>
      <w:r w:rsidR="004D7169" w:rsidRPr="004739A1">
        <w:rPr>
          <w:lang w:val="fr-FR"/>
        </w:rPr>
        <w:t xml:space="preserve"> 2018</w:t>
      </w:r>
      <w:r w:rsidR="00B854A9">
        <w:rPr>
          <w:lang w:val="fr-FR"/>
        </w:rPr>
        <w:noBreakHyphen/>
      </w:r>
      <w:r w:rsidR="004D7169" w:rsidRPr="004739A1">
        <w:rPr>
          <w:lang w:val="fr-FR"/>
        </w:rPr>
        <w:t>10</w:t>
      </w:r>
      <w:r w:rsidR="00B854A9">
        <w:rPr>
          <w:lang w:val="fr-FR"/>
        </w:rPr>
        <w:noBreakHyphen/>
      </w:r>
      <w:r w:rsidR="004D7169" w:rsidRPr="004739A1">
        <w:rPr>
          <w:lang w:val="fr-FR"/>
        </w:rPr>
        <w:t>15</w:t>
      </w:r>
      <w:r w:rsidR="00EC50EA" w:rsidRPr="004739A1">
        <w:rPr>
          <w:lang w:val="fr-FR"/>
        </w:rPr>
        <w:t xml:space="preserve">, </w:t>
      </w:r>
      <w:r w:rsidR="00DF31BF" w:rsidRPr="004739A1">
        <w:rPr>
          <w:lang w:val="fr-FR"/>
        </w:rPr>
        <w:t>et la norme </w:t>
      </w:r>
      <w:r w:rsidR="004D7169" w:rsidRPr="004739A1">
        <w:rPr>
          <w:lang w:val="fr-FR"/>
        </w:rPr>
        <w:t>ST.96 u</w:t>
      </w:r>
      <w:r w:rsidR="001E0082" w:rsidRPr="004739A1">
        <w:rPr>
          <w:lang w:val="fr-FR"/>
        </w:rPr>
        <w:t xml:space="preserve">tilise le </w:t>
      </w:r>
      <w:r w:rsidR="001358A3" w:rsidRPr="004739A1">
        <w:rPr>
          <w:lang w:val="fr-FR"/>
        </w:rPr>
        <w:t xml:space="preserve">type </w:t>
      </w:r>
      <w:r w:rsidR="001E0082" w:rsidRPr="004739A1">
        <w:rPr>
          <w:lang w:val="fr-FR"/>
        </w:rPr>
        <w:t xml:space="preserve">de données </w:t>
      </w:r>
      <w:r w:rsidR="004D7169" w:rsidRPr="004739A1">
        <w:rPr>
          <w:lang w:val="fr-FR"/>
        </w:rPr>
        <w:t xml:space="preserve">xs:date </w:t>
      </w:r>
      <w:r w:rsidR="001358A3" w:rsidRPr="004739A1">
        <w:rPr>
          <w:lang w:val="fr-FR"/>
        </w:rPr>
        <w:t>d</w:t>
      </w:r>
      <w:r w:rsidR="001E0082" w:rsidRPr="004739A1">
        <w:rPr>
          <w:lang w:val="fr-FR"/>
        </w:rPr>
        <w:t>é</w:t>
      </w:r>
      <w:r w:rsidR="001358A3" w:rsidRPr="004739A1">
        <w:rPr>
          <w:lang w:val="fr-FR"/>
        </w:rPr>
        <w:t>fin</w:t>
      </w:r>
      <w:r w:rsidR="001E0082" w:rsidRPr="004739A1">
        <w:rPr>
          <w:lang w:val="fr-FR"/>
        </w:rPr>
        <w:t xml:space="preserve">i par le Consortium </w:t>
      </w:r>
      <w:r w:rsidR="00200F9F" w:rsidRPr="004739A1">
        <w:rPr>
          <w:lang w:val="fr-FR"/>
        </w:rPr>
        <w:t>World Wide Web (W3C)</w:t>
      </w:r>
      <w:r w:rsidR="001E0082" w:rsidRPr="004739A1">
        <w:rPr>
          <w:lang w:val="fr-FR"/>
        </w:rPr>
        <w:t>, qui forme</w:t>
      </w:r>
      <w:r w:rsidR="00D11DC8" w:rsidRPr="004739A1">
        <w:rPr>
          <w:lang w:val="fr-FR"/>
        </w:rPr>
        <w:t xml:space="preserve"> YYYY</w:t>
      </w:r>
      <w:r w:rsidR="00B854A9">
        <w:rPr>
          <w:lang w:val="fr-FR"/>
        </w:rPr>
        <w:noBreakHyphen/>
      </w:r>
      <w:r w:rsidR="00D11DC8" w:rsidRPr="004739A1">
        <w:rPr>
          <w:lang w:val="fr-FR"/>
        </w:rPr>
        <w:t>MM</w:t>
      </w:r>
      <w:r w:rsidR="00B854A9">
        <w:rPr>
          <w:lang w:val="fr-FR"/>
        </w:rPr>
        <w:noBreakHyphen/>
      </w:r>
      <w:r w:rsidR="00D11DC8" w:rsidRPr="004739A1">
        <w:rPr>
          <w:lang w:val="fr-FR"/>
        </w:rPr>
        <w:t xml:space="preserve">DD, </w:t>
      </w:r>
      <w:r w:rsidR="001E0082" w:rsidRPr="004739A1">
        <w:rPr>
          <w:lang w:val="fr-FR"/>
        </w:rPr>
        <w:t>par exemple</w:t>
      </w:r>
      <w:r w:rsidR="00D11DC8" w:rsidRPr="004739A1">
        <w:rPr>
          <w:lang w:val="fr-FR"/>
        </w:rPr>
        <w:t xml:space="preserve"> 2018</w:t>
      </w:r>
      <w:r w:rsidR="00B854A9">
        <w:rPr>
          <w:lang w:val="fr-FR"/>
        </w:rPr>
        <w:noBreakHyphen/>
      </w:r>
      <w:r w:rsidR="00D11DC8" w:rsidRPr="004739A1">
        <w:rPr>
          <w:lang w:val="fr-FR"/>
        </w:rPr>
        <w:t>10</w:t>
      </w:r>
      <w:r w:rsidR="00B854A9">
        <w:rPr>
          <w:lang w:val="fr-FR"/>
        </w:rPr>
        <w:noBreakHyphen/>
      </w:r>
      <w:r w:rsidR="00D11DC8" w:rsidRPr="004739A1">
        <w:rPr>
          <w:lang w:val="fr-FR"/>
        </w:rPr>
        <w:t>15</w:t>
      </w:r>
      <w:r w:rsidR="00E96617" w:rsidRPr="004739A1">
        <w:rPr>
          <w:lang w:val="fr-FR"/>
        </w:rPr>
        <w:t>.</w:t>
      </w:r>
    </w:p>
    <w:p w:rsidR="00D11DC8" w:rsidRPr="004739A1" w:rsidRDefault="00653FD9" w:rsidP="00E4111E">
      <w:pPr>
        <w:pStyle w:val="ONUMFS"/>
        <w:rPr>
          <w:lang w:val="fr-FR"/>
        </w:rPr>
      </w:pPr>
      <w:r w:rsidRPr="004739A1">
        <w:rPr>
          <w:lang w:val="fr-FR"/>
        </w:rPr>
        <w:t>En outre</w:t>
      </w:r>
      <w:r w:rsidR="001358A3" w:rsidRPr="004739A1">
        <w:rPr>
          <w:lang w:val="fr-FR"/>
        </w:rPr>
        <w:t xml:space="preserve">, </w:t>
      </w:r>
      <w:r w:rsidRPr="004739A1">
        <w:rPr>
          <w:lang w:val="fr-FR"/>
        </w:rPr>
        <w:t>la norme </w:t>
      </w:r>
      <w:r w:rsidR="00D11DC8" w:rsidRPr="004739A1">
        <w:rPr>
          <w:lang w:val="fr-FR"/>
        </w:rPr>
        <w:t xml:space="preserve">ST.2 </w:t>
      </w:r>
      <w:r w:rsidRPr="004739A1">
        <w:rPr>
          <w:lang w:val="fr-FR"/>
        </w:rPr>
        <w:t>de l</w:t>
      </w:r>
      <w:r w:rsidR="009200BA">
        <w:rPr>
          <w:lang w:val="fr-FR"/>
        </w:rPr>
        <w:t>’</w:t>
      </w:r>
      <w:r w:rsidRPr="004739A1">
        <w:rPr>
          <w:lang w:val="fr-FR"/>
        </w:rPr>
        <w:t xml:space="preserve">OMPI et le </w:t>
      </w:r>
      <w:r w:rsidR="00D11DC8" w:rsidRPr="004739A1">
        <w:rPr>
          <w:lang w:val="fr-FR"/>
        </w:rPr>
        <w:t xml:space="preserve">W3C </w:t>
      </w:r>
      <w:r w:rsidR="00843ABA" w:rsidRPr="004739A1">
        <w:rPr>
          <w:lang w:val="fr-FR"/>
        </w:rPr>
        <w:t xml:space="preserve">faisant </w:t>
      </w:r>
      <w:r w:rsidRPr="004739A1">
        <w:rPr>
          <w:lang w:val="fr-FR"/>
        </w:rPr>
        <w:t>référ</w:t>
      </w:r>
      <w:r w:rsidR="00843ABA" w:rsidRPr="004739A1">
        <w:rPr>
          <w:lang w:val="fr-FR"/>
        </w:rPr>
        <w:t>ence</w:t>
      </w:r>
      <w:r w:rsidRPr="004739A1">
        <w:rPr>
          <w:lang w:val="fr-FR"/>
        </w:rPr>
        <w:t xml:space="preserve"> à la norme</w:t>
      </w:r>
      <w:r w:rsidR="00B659C2">
        <w:rPr>
          <w:lang w:val="fr-FR"/>
        </w:rPr>
        <w:t> </w:t>
      </w:r>
      <w:r w:rsidRPr="004739A1">
        <w:rPr>
          <w:lang w:val="fr-FR"/>
        </w:rPr>
        <w:t>ISO 8601 “Éléments de données et formats d</w:t>
      </w:r>
      <w:r w:rsidR="009200BA">
        <w:rPr>
          <w:lang w:val="fr-FR"/>
        </w:rPr>
        <w:t>’</w:t>
      </w:r>
      <w:r w:rsidRPr="004739A1">
        <w:rPr>
          <w:lang w:val="fr-FR"/>
        </w:rPr>
        <w:t>échange – Échange d</w:t>
      </w:r>
      <w:r w:rsidR="009200BA">
        <w:rPr>
          <w:lang w:val="fr-FR"/>
        </w:rPr>
        <w:t>’</w:t>
      </w:r>
      <w:r w:rsidRPr="004739A1">
        <w:rPr>
          <w:lang w:val="fr-FR"/>
        </w:rPr>
        <w:t>information – Représentation de la date et de l</w:t>
      </w:r>
      <w:r w:rsidR="009200BA">
        <w:rPr>
          <w:lang w:val="fr-FR"/>
        </w:rPr>
        <w:t>’</w:t>
      </w:r>
      <w:r w:rsidRPr="004739A1">
        <w:rPr>
          <w:lang w:val="fr-FR"/>
        </w:rPr>
        <w:t>heure</w:t>
      </w:r>
      <w:r w:rsidR="0038143A" w:rsidRPr="004739A1">
        <w:rPr>
          <w:lang w:val="fr-FR"/>
        </w:rPr>
        <w:t>”</w:t>
      </w:r>
      <w:r w:rsidRPr="004739A1">
        <w:rPr>
          <w:lang w:val="fr-FR"/>
        </w:rPr>
        <w:t xml:space="preserve">, les </w:t>
      </w:r>
      <w:r w:rsidR="00D11DC8" w:rsidRPr="004739A1">
        <w:rPr>
          <w:lang w:val="fr-FR"/>
        </w:rPr>
        <w:t xml:space="preserve">formats </w:t>
      </w:r>
      <w:r w:rsidRPr="004739A1">
        <w:rPr>
          <w:lang w:val="fr-FR"/>
        </w:rPr>
        <w:t xml:space="preserve">de date </w:t>
      </w:r>
      <w:r w:rsidR="001610E7" w:rsidRPr="004739A1">
        <w:rPr>
          <w:lang w:val="fr-FR"/>
        </w:rPr>
        <w:t>mentionnés</w:t>
      </w:r>
      <w:r w:rsidRPr="004739A1">
        <w:rPr>
          <w:lang w:val="fr-FR"/>
        </w:rPr>
        <w:t xml:space="preserve"> ou utilisés dans les normes de l</w:t>
      </w:r>
      <w:r w:rsidR="009200BA">
        <w:rPr>
          <w:lang w:val="fr-FR"/>
        </w:rPr>
        <w:t>’</w:t>
      </w:r>
      <w:r w:rsidRPr="004739A1">
        <w:rPr>
          <w:lang w:val="fr-FR"/>
        </w:rPr>
        <w:t xml:space="preserve">OMPI devraient </w:t>
      </w:r>
      <w:r w:rsidR="007C1F00" w:rsidRPr="004739A1">
        <w:rPr>
          <w:lang w:val="fr-FR"/>
        </w:rPr>
        <w:t xml:space="preserve">être alignés sur </w:t>
      </w:r>
      <w:r w:rsidR="00B53485" w:rsidRPr="004739A1">
        <w:rPr>
          <w:lang w:val="fr-FR"/>
        </w:rPr>
        <w:t xml:space="preserve">cette </w:t>
      </w:r>
      <w:r w:rsidR="007C1F00" w:rsidRPr="004739A1">
        <w:rPr>
          <w:lang w:val="fr-FR"/>
        </w:rPr>
        <w:t>norme</w:t>
      </w:r>
      <w:r w:rsidR="00B659C2">
        <w:rPr>
          <w:lang w:val="fr-FR"/>
        </w:rPr>
        <w:t> </w:t>
      </w:r>
      <w:r w:rsidR="00B854A9" w:rsidRPr="004739A1">
        <w:rPr>
          <w:lang w:val="fr-FR"/>
        </w:rPr>
        <w:t>ISO</w:t>
      </w:r>
      <w:r w:rsidR="00B854A9">
        <w:rPr>
          <w:lang w:val="fr-FR"/>
        </w:rPr>
        <w:t xml:space="preserve">.  </w:t>
      </w:r>
      <w:r w:rsidR="00B854A9" w:rsidRPr="004739A1">
        <w:rPr>
          <w:lang w:val="fr-FR"/>
        </w:rPr>
        <w:t>La</w:t>
      </w:r>
      <w:r w:rsidR="00C14655" w:rsidRPr="004739A1">
        <w:rPr>
          <w:lang w:val="fr-FR"/>
        </w:rPr>
        <w:t xml:space="preserve"> diff</w:t>
      </w:r>
      <w:r w:rsidR="00CD0F5B" w:rsidRPr="004739A1">
        <w:rPr>
          <w:lang w:val="fr-FR"/>
        </w:rPr>
        <w:t>é</w:t>
      </w:r>
      <w:r w:rsidR="00C14655" w:rsidRPr="004739A1">
        <w:rPr>
          <w:lang w:val="fr-FR"/>
        </w:rPr>
        <w:t>rence en</w:t>
      </w:r>
      <w:r w:rsidR="00CD0F5B" w:rsidRPr="004739A1">
        <w:rPr>
          <w:lang w:val="fr-FR"/>
        </w:rPr>
        <w:t xml:space="preserve">tre les </w:t>
      </w:r>
      <w:r w:rsidR="00C14655" w:rsidRPr="004739A1">
        <w:rPr>
          <w:lang w:val="fr-FR"/>
        </w:rPr>
        <w:t xml:space="preserve">formats </w:t>
      </w:r>
      <w:r w:rsidR="00CD0F5B" w:rsidRPr="004739A1">
        <w:rPr>
          <w:lang w:val="fr-FR"/>
        </w:rPr>
        <w:t xml:space="preserve">de date </w:t>
      </w:r>
      <w:r w:rsidR="00ED542A" w:rsidRPr="004739A1">
        <w:rPr>
          <w:lang w:val="fr-FR"/>
        </w:rPr>
        <w:t>tient à</w:t>
      </w:r>
      <w:r w:rsidR="000A4347" w:rsidRPr="004739A1">
        <w:rPr>
          <w:lang w:val="fr-FR"/>
        </w:rPr>
        <w:t xml:space="preserve"> la recommandation, explicite ou non, d</w:t>
      </w:r>
      <w:r w:rsidR="009200BA">
        <w:rPr>
          <w:lang w:val="fr-FR"/>
        </w:rPr>
        <w:t>’</w:t>
      </w:r>
      <w:r w:rsidR="00ED542A" w:rsidRPr="004739A1">
        <w:rPr>
          <w:lang w:val="fr-FR"/>
        </w:rPr>
        <w:t>utiliser</w:t>
      </w:r>
      <w:r w:rsidR="000A4347" w:rsidRPr="004739A1">
        <w:rPr>
          <w:lang w:val="fr-FR"/>
        </w:rPr>
        <w:t xml:space="preserve"> le trait d</w:t>
      </w:r>
      <w:r w:rsidR="009200BA">
        <w:rPr>
          <w:lang w:val="fr-FR"/>
        </w:rPr>
        <w:t>’</w:t>
      </w:r>
      <w:r w:rsidR="000A4347" w:rsidRPr="004739A1">
        <w:rPr>
          <w:lang w:val="fr-FR"/>
        </w:rPr>
        <w:t xml:space="preserve">union </w:t>
      </w:r>
      <w:r w:rsidR="00AC32BB">
        <w:rPr>
          <w:lang w:val="fr-FR"/>
        </w:rPr>
        <w:t>(</w:t>
      </w:r>
      <w:r w:rsidR="00C14655" w:rsidRPr="004739A1">
        <w:rPr>
          <w:lang w:val="fr-FR"/>
        </w:rPr>
        <w:t>“</w:t>
      </w:r>
      <w:r w:rsidR="00B854A9">
        <w:rPr>
          <w:lang w:val="fr-FR"/>
        </w:rPr>
        <w:noBreakHyphen/>
      </w:r>
      <w:r w:rsidR="00840C34" w:rsidRPr="004739A1">
        <w:rPr>
          <w:lang w:val="fr-FR"/>
        </w:rPr>
        <w:t>”</w:t>
      </w:r>
      <w:r w:rsidR="00AC32BB">
        <w:rPr>
          <w:lang w:val="fr-FR"/>
        </w:rPr>
        <w:t>)</w:t>
      </w:r>
      <w:r w:rsidR="00C14655" w:rsidRPr="004739A1">
        <w:rPr>
          <w:lang w:val="fr-FR"/>
        </w:rPr>
        <w:t xml:space="preserve"> </w:t>
      </w:r>
      <w:r w:rsidR="000A4347" w:rsidRPr="004739A1">
        <w:rPr>
          <w:lang w:val="fr-FR"/>
        </w:rPr>
        <w:t>pour séparer les trois</w:t>
      </w:r>
      <w:r w:rsidR="00B659C2">
        <w:rPr>
          <w:lang w:val="fr-FR"/>
        </w:rPr>
        <w:t> </w:t>
      </w:r>
      <w:r w:rsidR="000A4347" w:rsidRPr="004739A1">
        <w:rPr>
          <w:lang w:val="fr-FR"/>
        </w:rPr>
        <w:t xml:space="preserve">éléments de </w:t>
      </w:r>
      <w:r w:rsidR="00C14655" w:rsidRPr="004739A1">
        <w:rPr>
          <w:lang w:val="fr-FR"/>
        </w:rPr>
        <w:t>date.</w:t>
      </w:r>
    </w:p>
    <w:p w:rsidR="0077174B" w:rsidRPr="004739A1" w:rsidRDefault="00653FD9" w:rsidP="00E4111E">
      <w:pPr>
        <w:pStyle w:val="ONUMFS"/>
        <w:rPr>
          <w:lang w:val="fr-FR"/>
        </w:rPr>
      </w:pPr>
      <w:r w:rsidRPr="004739A1">
        <w:rPr>
          <w:lang w:val="fr-FR"/>
        </w:rPr>
        <w:t>De plus</w:t>
      </w:r>
      <w:r w:rsidR="001358A3" w:rsidRPr="004739A1">
        <w:rPr>
          <w:lang w:val="fr-FR"/>
        </w:rPr>
        <w:t>, i</w:t>
      </w:r>
      <w:r w:rsidR="00CD0F5B" w:rsidRPr="004739A1">
        <w:rPr>
          <w:lang w:val="fr-FR"/>
        </w:rPr>
        <w:t>l convient de noter que les normes </w:t>
      </w:r>
      <w:r w:rsidR="0077174B" w:rsidRPr="004739A1">
        <w:rPr>
          <w:lang w:val="fr-FR"/>
        </w:rPr>
        <w:t xml:space="preserve">XML </w:t>
      </w:r>
      <w:r w:rsidR="00CD0F5B" w:rsidRPr="004739A1">
        <w:rPr>
          <w:lang w:val="fr-FR"/>
        </w:rPr>
        <w:t>de l</w:t>
      </w:r>
      <w:r w:rsidR="009200BA">
        <w:rPr>
          <w:lang w:val="fr-FR"/>
        </w:rPr>
        <w:t>’</w:t>
      </w:r>
      <w:r w:rsidR="00CD0F5B" w:rsidRPr="004739A1">
        <w:rPr>
          <w:lang w:val="fr-FR"/>
        </w:rPr>
        <w:t>OMPI</w:t>
      </w:r>
      <w:r w:rsidR="005968D7" w:rsidRPr="004739A1">
        <w:rPr>
          <w:lang w:val="fr-FR"/>
        </w:rPr>
        <w:t xml:space="preserve"> mention</w:t>
      </w:r>
      <w:r w:rsidR="00CD0F5B" w:rsidRPr="004739A1">
        <w:rPr>
          <w:lang w:val="fr-FR"/>
        </w:rPr>
        <w:t>nées ci</w:t>
      </w:r>
      <w:r w:rsidR="00B854A9">
        <w:rPr>
          <w:lang w:val="fr-FR"/>
        </w:rPr>
        <w:noBreakHyphen/>
      </w:r>
      <w:r w:rsidR="00CD0F5B" w:rsidRPr="004739A1">
        <w:rPr>
          <w:lang w:val="fr-FR"/>
        </w:rPr>
        <w:t xml:space="preserve">dessus </w:t>
      </w:r>
      <w:r w:rsidR="008334D6" w:rsidRPr="004739A1">
        <w:rPr>
          <w:lang w:val="fr-FR"/>
        </w:rPr>
        <w:t>font également référence</w:t>
      </w:r>
      <w:r w:rsidR="00CD0F5B" w:rsidRPr="004739A1">
        <w:rPr>
          <w:lang w:val="fr-FR"/>
        </w:rPr>
        <w:t xml:space="preserve"> à d</w:t>
      </w:r>
      <w:r w:rsidR="009200BA">
        <w:rPr>
          <w:lang w:val="fr-FR"/>
        </w:rPr>
        <w:t>’</w:t>
      </w:r>
      <w:r w:rsidR="00CD0F5B" w:rsidRPr="004739A1">
        <w:rPr>
          <w:lang w:val="fr-FR"/>
        </w:rPr>
        <w:t>autres normes de l</w:t>
      </w:r>
      <w:r w:rsidR="009200BA">
        <w:rPr>
          <w:lang w:val="fr-FR"/>
        </w:rPr>
        <w:t>’</w:t>
      </w:r>
      <w:r w:rsidR="00CD0F5B" w:rsidRPr="004739A1">
        <w:rPr>
          <w:lang w:val="fr-FR"/>
        </w:rPr>
        <w:t>OMPI telles que les normes</w:t>
      </w:r>
      <w:r w:rsidR="00B659C2">
        <w:rPr>
          <w:lang w:val="fr-FR"/>
        </w:rPr>
        <w:t> </w:t>
      </w:r>
      <w:r w:rsidR="0077174B" w:rsidRPr="004739A1">
        <w:rPr>
          <w:lang w:val="fr-FR"/>
        </w:rPr>
        <w:t>ST.3</w:t>
      </w:r>
      <w:r w:rsidR="00C47437" w:rsidRPr="004739A1">
        <w:rPr>
          <w:lang w:val="fr-FR"/>
        </w:rPr>
        <w:t>,</w:t>
      </w:r>
      <w:r w:rsidR="0077174B" w:rsidRPr="004739A1">
        <w:rPr>
          <w:lang w:val="fr-FR"/>
        </w:rPr>
        <w:t xml:space="preserve"> ST.9</w:t>
      </w:r>
      <w:r w:rsidR="00C47437" w:rsidRPr="004739A1">
        <w:rPr>
          <w:lang w:val="fr-FR"/>
        </w:rPr>
        <w:t xml:space="preserve">, </w:t>
      </w:r>
      <w:r w:rsidR="0077174B" w:rsidRPr="004739A1">
        <w:rPr>
          <w:lang w:val="fr-FR"/>
        </w:rPr>
        <w:t>ST.60</w:t>
      </w:r>
      <w:r w:rsidR="00C47437" w:rsidRPr="004739A1">
        <w:rPr>
          <w:lang w:val="fr-FR"/>
        </w:rPr>
        <w:t xml:space="preserve"> </w:t>
      </w:r>
      <w:r w:rsidR="00CD0F5B" w:rsidRPr="004739A1">
        <w:rPr>
          <w:lang w:val="fr-FR"/>
        </w:rPr>
        <w:t>et</w:t>
      </w:r>
      <w:r w:rsidR="00C47437" w:rsidRPr="004739A1">
        <w:rPr>
          <w:lang w:val="fr-FR"/>
        </w:rPr>
        <w:t xml:space="preserve"> </w:t>
      </w:r>
      <w:r w:rsidR="0077174B" w:rsidRPr="004739A1">
        <w:rPr>
          <w:lang w:val="fr-FR"/>
        </w:rPr>
        <w:t xml:space="preserve">ST.80 </w:t>
      </w:r>
      <w:r w:rsidR="00BC185B" w:rsidRPr="004739A1">
        <w:rPr>
          <w:lang w:val="fr-FR"/>
        </w:rPr>
        <w:t xml:space="preserve">pour </w:t>
      </w:r>
      <w:r w:rsidR="00A95874" w:rsidRPr="004739A1">
        <w:rPr>
          <w:lang w:val="fr-FR"/>
        </w:rPr>
        <w:t>d</w:t>
      </w:r>
      <w:r w:rsidR="009200BA">
        <w:rPr>
          <w:lang w:val="fr-FR"/>
        </w:rPr>
        <w:t>’</w:t>
      </w:r>
      <w:r w:rsidR="00A95874" w:rsidRPr="004739A1">
        <w:rPr>
          <w:lang w:val="fr-FR"/>
        </w:rPr>
        <w:t xml:space="preserve">autres </w:t>
      </w:r>
      <w:r w:rsidR="0077174B" w:rsidRPr="004739A1">
        <w:rPr>
          <w:lang w:val="fr-FR"/>
        </w:rPr>
        <w:t>information</w:t>
      </w:r>
      <w:r w:rsidR="004F48EE" w:rsidRPr="004739A1">
        <w:rPr>
          <w:lang w:val="fr-FR"/>
        </w:rPr>
        <w:t>s</w:t>
      </w:r>
      <w:r w:rsidR="00585CBA" w:rsidRPr="004739A1">
        <w:rPr>
          <w:lang w:val="fr-FR"/>
        </w:rPr>
        <w:t xml:space="preserve"> </w:t>
      </w:r>
      <w:r w:rsidR="00446E4E" w:rsidRPr="004739A1">
        <w:rPr>
          <w:lang w:val="fr-FR"/>
        </w:rPr>
        <w:t>commerciales</w:t>
      </w:r>
      <w:r w:rsidR="0077174B" w:rsidRPr="004739A1">
        <w:rPr>
          <w:lang w:val="fr-FR"/>
        </w:rPr>
        <w:t xml:space="preserve">, </w:t>
      </w:r>
      <w:r w:rsidR="00585CBA" w:rsidRPr="004739A1">
        <w:rPr>
          <w:lang w:val="fr-FR"/>
        </w:rPr>
        <w:t>mais qu</w:t>
      </w:r>
      <w:r w:rsidR="009200BA">
        <w:rPr>
          <w:lang w:val="fr-FR"/>
        </w:rPr>
        <w:t>’</w:t>
      </w:r>
      <w:r w:rsidR="00585CBA" w:rsidRPr="004739A1">
        <w:rPr>
          <w:lang w:val="fr-FR"/>
        </w:rPr>
        <w:t>elles</w:t>
      </w:r>
      <w:r w:rsidR="00B677FD" w:rsidRPr="004739A1">
        <w:rPr>
          <w:lang w:val="fr-FR"/>
        </w:rPr>
        <w:t xml:space="preserve"> </w:t>
      </w:r>
      <w:r w:rsidR="00C14655" w:rsidRPr="004739A1">
        <w:rPr>
          <w:lang w:val="fr-FR"/>
        </w:rPr>
        <w:t>restructure</w:t>
      </w:r>
      <w:r w:rsidR="00B677FD" w:rsidRPr="004739A1">
        <w:rPr>
          <w:lang w:val="fr-FR"/>
        </w:rPr>
        <w:t xml:space="preserve">nt </w:t>
      </w:r>
      <w:r w:rsidR="00993E9B" w:rsidRPr="004739A1">
        <w:rPr>
          <w:lang w:val="fr-FR"/>
        </w:rPr>
        <w:t>les informations</w:t>
      </w:r>
      <w:r w:rsidR="00C14655" w:rsidRPr="004739A1">
        <w:rPr>
          <w:lang w:val="fr-FR"/>
        </w:rPr>
        <w:t xml:space="preserve"> </w:t>
      </w:r>
      <w:r w:rsidR="00B677FD" w:rsidRPr="004739A1">
        <w:rPr>
          <w:lang w:val="fr-FR"/>
        </w:rPr>
        <w:t>au format </w:t>
      </w:r>
      <w:r w:rsidR="00C47437" w:rsidRPr="004739A1">
        <w:rPr>
          <w:lang w:val="fr-FR"/>
        </w:rPr>
        <w:t>XML</w:t>
      </w:r>
      <w:r w:rsidR="0077174B" w:rsidRPr="004739A1">
        <w:rPr>
          <w:lang w:val="fr-FR"/>
        </w:rPr>
        <w:t xml:space="preserve"> </w:t>
      </w:r>
      <w:r w:rsidR="00B677FD" w:rsidRPr="004739A1">
        <w:rPr>
          <w:lang w:val="fr-FR"/>
        </w:rPr>
        <w:t>conformément à leurs propres règles et conventions de conception</w:t>
      </w:r>
      <w:r w:rsidR="001D6D06" w:rsidRPr="004739A1">
        <w:rPr>
          <w:lang w:val="fr-FR"/>
        </w:rPr>
        <w:t> </w:t>
      </w:r>
      <w:r w:rsidR="00C47437" w:rsidRPr="004739A1">
        <w:rPr>
          <w:lang w:val="fr-FR"/>
        </w:rPr>
        <w:t>XML</w:t>
      </w:r>
      <w:r w:rsidR="0077174B" w:rsidRPr="004739A1">
        <w:rPr>
          <w:lang w:val="fr-FR"/>
        </w:rPr>
        <w:t>.</w:t>
      </w:r>
    </w:p>
    <w:p w:rsidR="001358A3" w:rsidRPr="004739A1" w:rsidRDefault="00F6297A" w:rsidP="00F6297A">
      <w:pPr>
        <w:pStyle w:val="Heading2"/>
        <w:rPr>
          <w:lang w:val="fr-FR"/>
        </w:rPr>
      </w:pPr>
      <w:r w:rsidRPr="004739A1">
        <w:rPr>
          <w:lang w:val="fr-FR"/>
        </w:rPr>
        <w:t>Proposition</w:t>
      </w:r>
    </w:p>
    <w:p w:rsidR="00E4111E" w:rsidRPr="004739A1" w:rsidRDefault="00E4111E" w:rsidP="00E4111E">
      <w:pPr>
        <w:rPr>
          <w:lang w:val="fr-FR"/>
        </w:rPr>
      </w:pPr>
    </w:p>
    <w:p w:rsidR="00F6297A" w:rsidRDefault="00040E0A" w:rsidP="00E4111E">
      <w:pPr>
        <w:pStyle w:val="ONUMFS"/>
        <w:rPr>
          <w:lang w:val="fr-FR"/>
        </w:rPr>
      </w:pPr>
      <w:r w:rsidRPr="004739A1">
        <w:rPr>
          <w:lang w:val="fr-FR"/>
        </w:rPr>
        <w:t>L</w:t>
      </w:r>
      <w:r w:rsidR="00C47437" w:rsidRPr="004739A1">
        <w:rPr>
          <w:lang w:val="fr-FR"/>
        </w:rPr>
        <w:t xml:space="preserve">e </w:t>
      </w:r>
      <w:r w:rsidR="0077174B" w:rsidRPr="004739A1">
        <w:rPr>
          <w:lang w:val="fr-FR"/>
        </w:rPr>
        <w:t>Secr</w:t>
      </w:r>
      <w:r w:rsidRPr="004739A1">
        <w:rPr>
          <w:lang w:val="fr-FR"/>
        </w:rPr>
        <w:t>é</w:t>
      </w:r>
      <w:r w:rsidR="0077174B" w:rsidRPr="004739A1">
        <w:rPr>
          <w:lang w:val="fr-FR"/>
        </w:rPr>
        <w:t>tariat</w:t>
      </w:r>
      <w:r w:rsidR="00297DDD" w:rsidRPr="004739A1">
        <w:rPr>
          <w:lang w:val="fr-FR"/>
        </w:rPr>
        <w:t xml:space="preserve"> consid</w:t>
      </w:r>
      <w:r w:rsidRPr="004739A1">
        <w:rPr>
          <w:lang w:val="fr-FR"/>
        </w:rPr>
        <w:t>ère que la norme </w:t>
      </w:r>
      <w:r w:rsidR="0077174B" w:rsidRPr="004739A1">
        <w:rPr>
          <w:lang w:val="fr-FR"/>
        </w:rPr>
        <w:t xml:space="preserve">ST.2 </w:t>
      </w:r>
      <w:r w:rsidRPr="004739A1">
        <w:rPr>
          <w:lang w:val="fr-FR"/>
        </w:rPr>
        <w:t xml:space="preserve">vise principalement à </w:t>
      </w:r>
      <w:r w:rsidR="00C14655" w:rsidRPr="004739A1">
        <w:rPr>
          <w:lang w:val="fr-FR"/>
        </w:rPr>
        <w:t>recomm</w:t>
      </w:r>
      <w:r w:rsidRPr="004739A1">
        <w:rPr>
          <w:lang w:val="fr-FR"/>
        </w:rPr>
        <w:t>a</w:t>
      </w:r>
      <w:r w:rsidR="00C14655" w:rsidRPr="004739A1">
        <w:rPr>
          <w:lang w:val="fr-FR"/>
        </w:rPr>
        <w:t>nd</w:t>
      </w:r>
      <w:r w:rsidRPr="004739A1">
        <w:rPr>
          <w:lang w:val="fr-FR"/>
        </w:rPr>
        <w:t>er</w:t>
      </w:r>
      <w:r w:rsidR="008334D6" w:rsidRPr="004739A1">
        <w:rPr>
          <w:lang w:val="fr-FR"/>
        </w:rPr>
        <w:t xml:space="preserve"> la représentation </w:t>
      </w:r>
      <w:r w:rsidR="00446E4E" w:rsidRPr="004739A1">
        <w:rPr>
          <w:lang w:val="fr-FR"/>
        </w:rPr>
        <w:t>complète d</w:t>
      </w:r>
      <w:r w:rsidR="009200BA">
        <w:rPr>
          <w:lang w:val="fr-FR"/>
        </w:rPr>
        <w:t>’</w:t>
      </w:r>
      <w:r w:rsidR="00446E4E" w:rsidRPr="004739A1">
        <w:rPr>
          <w:lang w:val="fr-FR"/>
        </w:rPr>
        <w:t>une date au moyen de huit</w:t>
      </w:r>
      <w:r w:rsidR="00B659C2">
        <w:rPr>
          <w:lang w:val="fr-FR"/>
        </w:rPr>
        <w:t> </w:t>
      </w:r>
      <w:r w:rsidR="00446E4E" w:rsidRPr="004739A1">
        <w:rPr>
          <w:lang w:val="fr-FR"/>
        </w:rPr>
        <w:t>chiffres</w:t>
      </w:r>
      <w:r w:rsidR="0077174B" w:rsidRPr="004739A1">
        <w:rPr>
          <w:lang w:val="fr-FR"/>
        </w:rPr>
        <w:t xml:space="preserve"> </w:t>
      </w:r>
      <w:r w:rsidR="00B40365" w:rsidRPr="004739A1">
        <w:rPr>
          <w:lang w:val="fr-FR"/>
        </w:rPr>
        <w:t xml:space="preserve">plutôt que </w:t>
      </w:r>
      <w:r w:rsidR="00C14655" w:rsidRPr="004739A1">
        <w:rPr>
          <w:lang w:val="fr-FR"/>
        </w:rPr>
        <w:t>six</w:t>
      </w:r>
      <w:r w:rsidR="00B40365" w:rsidRPr="004739A1">
        <w:rPr>
          <w:lang w:val="fr-FR"/>
        </w:rPr>
        <w:t>, ainsi que</w:t>
      </w:r>
      <w:r w:rsidR="00033A4D" w:rsidRPr="004739A1">
        <w:rPr>
          <w:lang w:val="fr-FR"/>
        </w:rPr>
        <w:t xml:space="preserve"> l</w:t>
      </w:r>
      <w:r w:rsidR="009200BA">
        <w:rPr>
          <w:lang w:val="fr-FR"/>
        </w:rPr>
        <w:t>’</w:t>
      </w:r>
      <w:r w:rsidR="00033A4D" w:rsidRPr="004739A1">
        <w:rPr>
          <w:lang w:val="fr-FR"/>
        </w:rPr>
        <w:t xml:space="preserve">ordre des </w:t>
      </w:r>
      <w:r w:rsidR="00B40365" w:rsidRPr="004739A1">
        <w:rPr>
          <w:lang w:val="fr-FR"/>
        </w:rPr>
        <w:t>éléments</w:t>
      </w:r>
      <w:r w:rsidR="00C14655" w:rsidRPr="004739A1">
        <w:rPr>
          <w:lang w:val="fr-FR"/>
        </w:rPr>
        <w:t xml:space="preserve">, </w:t>
      </w:r>
      <w:r w:rsidR="00B40365" w:rsidRPr="004739A1">
        <w:rPr>
          <w:lang w:val="fr-FR"/>
        </w:rPr>
        <w:t xml:space="preserve">de </w:t>
      </w:r>
      <w:r w:rsidR="00C14655" w:rsidRPr="004739A1">
        <w:rPr>
          <w:lang w:val="fr-FR"/>
        </w:rPr>
        <w:t>pr</w:t>
      </w:r>
      <w:r w:rsidR="00B40365" w:rsidRPr="004739A1">
        <w:rPr>
          <w:lang w:val="fr-FR"/>
        </w:rPr>
        <w:t xml:space="preserve">éférence </w:t>
      </w:r>
      <w:r w:rsidR="00C74839" w:rsidRPr="004739A1">
        <w:rPr>
          <w:lang w:val="fr-FR"/>
        </w:rPr>
        <w:t>l</w:t>
      </w:r>
      <w:r w:rsidR="009200BA">
        <w:rPr>
          <w:lang w:val="fr-FR"/>
        </w:rPr>
        <w:t>’</w:t>
      </w:r>
      <w:r w:rsidR="00B40365" w:rsidRPr="004739A1">
        <w:rPr>
          <w:lang w:val="fr-FR"/>
        </w:rPr>
        <w:t>année</w:t>
      </w:r>
      <w:r w:rsidR="0077174B" w:rsidRPr="004739A1">
        <w:rPr>
          <w:lang w:val="fr-FR"/>
        </w:rPr>
        <w:t xml:space="preserve">, </w:t>
      </w:r>
      <w:r w:rsidR="00C74839" w:rsidRPr="004739A1">
        <w:rPr>
          <w:lang w:val="fr-FR"/>
        </w:rPr>
        <w:t xml:space="preserve">puis le </w:t>
      </w:r>
      <w:r w:rsidR="0077174B" w:rsidRPr="004739A1">
        <w:rPr>
          <w:lang w:val="fr-FR"/>
        </w:rPr>
        <w:t>mo</w:t>
      </w:r>
      <w:r w:rsidR="00B40365" w:rsidRPr="004739A1">
        <w:rPr>
          <w:lang w:val="fr-FR"/>
        </w:rPr>
        <w:t>is et</w:t>
      </w:r>
      <w:r w:rsidR="0077174B" w:rsidRPr="004739A1">
        <w:rPr>
          <w:lang w:val="fr-FR"/>
        </w:rPr>
        <w:t xml:space="preserve"> </w:t>
      </w:r>
      <w:r w:rsidR="00C74839" w:rsidRPr="004739A1">
        <w:rPr>
          <w:lang w:val="fr-FR"/>
        </w:rPr>
        <w:t xml:space="preserve">le </w:t>
      </w:r>
      <w:r w:rsidR="005F517B" w:rsidRPr="004739A1">
        <w:rPr>
          <w:lang w:val="fr-FR"/>
        </w:rPr>
        <w:t>jour</w:t>
      </w:r>
      <w:r w:rsidR="0077174B" w:rsidRPr="004739A1">
        <w:rPr>
          <w:lang w:val="fr-FR"/>
        </w:rPr>
        <w:t>.</w:t>
      </w:r>
    </w:p>
    <w:p w:rsidR="0077174B" w:rsidRPr="004739A1" w:rsidRDefault="00040E0A" w:rsidP="00E4111E">
      <w:pPr>
        <w:pStyle w:val="ONUMFS"/>
        <w:rPr>
          <w:lang w:val="fr-FR"/>
        </w:rPr>
      </w:pPr>
      <w:r w:rsidRPr="004739A1">
        <w:rPr>
          <w:lang w:val="fr-FR"/>
        </w:rPr>
        <w:t>La norme </w:t>
      </w:r>
      <w:r w:rsidR="00726892" w:rsidRPr="004739A1">
        <w:rPr>
          <w:lang w:val="fr-FR"/>
        </w:rPr>
        <w:t xml:space="preserve">ST.2 </w:t>
      </w:r>
      <w:r w:rsidRPr="004739A1">
        <w:rPr>
          <w:lang w:val="fr-FR"/>
        </w:rPr>
        <w:t>actuelle de l</w:t>
      </w:r>
      <w:r w:rsidR="009200BA">
        <w:rPr>
          <w:lang w:val="fr-FR"/>
        </w:rPr>
        <w:t>’</w:t>
      </w:r>
      <w:r w:rsidRPr="004739A1">
        <w:rPr>
          <w:lang w:val="fr-FR"/>
        </w:rPr>
        <w:t xml:space="preserve">OMPI a été </w:t>
      </w:r>
      <w:r w:rsidR="00726892" w:rsidRPr="004739A1">
        <w:rPr>
          <w:lang w:val="fr-FR"/>
        </w:rPr>
        <w:t>publi</w:t>
      </w:r>
      <w:r w:rsidRPr="004739A1">
        <w:rPr>
          <w:lang w:val="fr-FR"/>
        </w:rPr>
        <w:t>é</w:t>
      </w:r>
      <w:r w:rsidR="00726892" w:rsidRPr="004739A1">
        <w:rPr>
          <w:lang w:val="fr-FR"/>
        </w:rPr>
        <w:t xml:space="preserve">e </w:t>
      </w:r>
      <w:r w:rsidRPr="004739A1">
        <w:rPr>
          <w:lang w:val="fr-FR"/>
        </w:rPr>
        <w:t>e</w:t>
      </w:r>
      <w:r w:rsidR="00726892" w:rsidRPr="004739A1">
        <w:rPr>
          <w:lang w:val="fr-FR"/>
        </w:rPr>
        <w:t xml:space="preserve">n </w:t>
      </w:r>
      <w:r w:rsidRPr="004739A1">
        <w:rPr>
          <w:lang w:val="fr-FR"/>
        </w:rPr>
        <w:t>m</w:t>
      </w:r>
      <w:r w:rsidR="00726892" w:rsidRPr="004739A1">
        <w:rPr>
          <w:lang w:val="fr-FR"/>
        </w:rPr>
        <w:t>a</w:t>
      </w:r>
      <w:r w:rsidRPr="004739A1">
        <w:rPr>
          <w:lang w:val="fr-FR"/>
        </w:rPr>
        <w:t>i </w:t>
      </w:r>
      <w:r w:rsidR="00726892" w:rsidRPr="004739A1">
        <w:rPr>
          <w:lang w:val="fr-FR"/>
        </w:rPr>
        <w:t>1997</w:t>
      </w:r>
      <w:r w:rsidRPr="004739A1">
        <w:rPr>
          <w:lang w:val="fr-FR"/>
        </w:rPr>
        <w:t>, époque à laquelle la technologie </w:t>
      </w:r>
      <w:r w:rsidR="00726892" w:rsidRPr="004739A1">
        <w:rPr>
          <w:lang w:val="fr-FR"/>
        </w:rPr>
        <w:t xml:space="preserve">XML </w:t>
      </w:r>
      <w:r w:rsidRPr="004739A1">
        <w:rPr>
          <w:lang w:val="fr-FR"/>
        </w:rPr>
        <w:t>n</w:t>
      </w:r>
      <w:r w:rsidR="009200BA">
        <w:rPr>
          <w:lang w:val="fr-FR"/>
        </w:rPr>
        <w:t>’</w:t>
      </w:r>
      <w:r w:rsidRPr="004739A1">
        <w:rPr>
          <w:lang w:val="fr-FR"/>
        </w:rPr>
        <w:t>était pas</w:t>
      </w:r>
      <w:r w:rsidR="005C31C1" w:rsidRPr="004739A1">
        <w:rPr>
          <w:lang w:val="fr-FR"/>
        </w:rPr>
        <w:t xml:space="preserve"> utilis</w:t>
      </w:r>
      <w:r w:rsidR="00B854A9" w:rsidRPr="004739A1">
        <w:rPr>
          <w:lang w:val="fr-FR"/>
        </w:rPr>
        <w:t>ée</w:t>
      </w:r>
      <w:r w:rsidR="00B854A9">
        <w:rPr>
          <w:lang w:val="fr-FR"/>
        </w:rPr>
        <w:t xml:space="preserve">.  </w:t>
      </w:r>
      <w:r w:rsidR="00B854A9" w:rsidRPr="004739A1">
        <w:rPr>
          <w:lang w:val="fr-FR"/>
        </w:rPr>
        <w:t>Pa</w:t>
      </w:r>
      <w:r w:rsidR="00033A4D" w:rsidRPr="004739A1">
        <w:rPr>
          <w:lang w:val="fr-FR"/>
        </w:rPr>
        <w:t xml:space="preserve">r conséquent, il pourrait être </w:t>
      </w:r>
      <w:r w:rsidR="00772A3F" w:rsidRPr="004739A1">
        <w:rPr>
          <w:lang w:val="fr-FR"/>
        </w:rPr>
        <w:t>envisagé</w:t>
      </w:r>
      <w:r w:rsidR="0077174B" w:rsidRPr="004739A1">
        <w:rPr>
          <w:lang w:val="fr-FR"/>
        </w:rPr>
        <w:t xml:space="preserve"> </w:t>
      </w:r>
      <w:r w:rsidR="00033A4D" w:rsidRPr="004739A1">
        <w:rPr>
          <w:lang w:val="fr-FR"/>
        </w:rPr>
        <w:t>s</w:t>
      </w:r>
      <w:r w:rsidR="009200BA">
        <w:rPr>
          <w:lang w:val="fr-FR"/>
        </w:rPr>
        <w:t>’</w:t>
      </w:r>
      <w:r w:rsidR="00033A4D" w:rsidRPr="004739A1">
        <w:rPr>
          <w:lang w:val="fr-FR"/>
        </w:rPr>
        <w:t xml:space="preserve">il serait plus </w:t>
      </w:r>
      <w:r w:rsidR="0077174B" w:rsidRPr="004739A1">
        <w:rPr>
          <w:lang w:val="fr-FR"/>
        </w:rPr>
        <w:t>appropri</w:t>
      </w:r>
      <w:r w:rsidR="00033A4D" w:rsidRPr="004739A1">
        <w:rPr>
          <w:lang w:val="fr-FR"/>
        </w:rPr>
        <w:t>é de</w:t>
      </w:r>
      <w:r w:rsidR="0077174B" w:rsidRPr="004739A1">
        <w:rPr>
          <w:lang w:val="fr-FR"/>
        </w:rPr>
        <w:t xml:space="preserve"> </w:t>
      </w:r>
      <w:r w:rsidR="00726892" w:rsidRPr="004739A1">
        <w:rPr>
          <w:lang w:val="fr-FR"/>
        </w:rPr>
        <w:t>r</w:t>
      </w:r>
      <w:r w:rsidR="00033A4D" w:rsidRPr="004739A1">
        <w:rPr>
          <w:lang w:val="fr-FR"/>
        </w:rPr>
        <w:t>é</w:t>
      </w:r>
      <w:r w:rsidR="00726892" w:rsidRPr="004739A1">
        <w:rPr>
          <w:lang w:val="fr-FR"/>
        </w:rPr>
        <w:t>vise</w:t>
      </w:r>
      <w:r w:rsidR="00033A4D" w:rsidRPr="004739A1">
        <w:rPr>
          <w:lang w:val="fr-FR"/>
        </w:rPr>
        <w:t>r la norme </w:t>
      </w:r>
      <w:r w:rsidR="00726892" w:rsidRPr="004739A1">
        <w:rPr>
          <w:lang w:val="fr-FR"/>
        </w:rPr>
        <w:t xml:space="preserve">ST.2, </w:t>
      </w:r>
      <w:r w:rsidR="00033A4D" w:rsidRPr="004739A1">
        <w:rPr>
          <w:lang w:val="fr-FR"/>
        </w:rPr>
        <w:t>e</w:t>
      </w:r>
      <w:r w:rsidR="00726892" w:rsidRPr="004739A1">
        <w:rPr>
          <w:lang w:val="fr-FR"/>
        </w:rPr>
        <w:t>n particul</w:t>
      </w:r>
      <w:r w:rsidR="00033A4D" w:rsidRPr="004739A1">
        <w:rPr>
          <w:lang w:val="fr-FR"/>
        </w:rPr>
        <w:t xml:space="preserve">ier son </w:t>
      </w:r>
      <w:r w:rsidR="0077174B" w:rsidRPr="004739A1">
        <w:rPr>
          <w:lang w:val="fr-FR"/>
        </w:rPr>
        <w:t>paragraph</w:t>
      </w:r>
      <w:r w:rsidR="00033A4D" w:rsidRPr="004739A1">
        <w:rPr>
          <w:lang w:val="fr-FR"/>
        </w:rPr>
        <w:t>e </w:t>
      </w:r>
      <w:r w:rsidR="0077174B" w:rsidRPr="004739A1">
        <w:rPr>
          <w:lang w:val="fr-FR"/>
        </w:rPr>
        <w:t>11</w:t>
      </w:r>
      <w:r w:rsidR="00726892" w:rsidRPr="004739A1">
        <w:rPr>
          <w:lang w:val="fr-FR"/>
        </w:rPr>
        <w:t>,</w:t>
      </w:r>
      <w:r w:rsidR="0077174B" w:rsidRPr="004739A1">
        <w:rPr>
          <w:lang w:val="fr-FR"/>
        </w:rPr>
        <w:t xml:space="preserve"> </w:t>
      </w:r>
      <w:r w:rsidR="00033A4D" w:rsidRPr="004739A1">
        <w:rPr>
          <w:lang w:val="fr-FR"/>
        </w:rPr>
        <w:t xml:space="preserve">afin de </w:t>
      </w:r>
      <w:r w:rsidR="0077174B" w:rsidRPr="004739A1">
        <w:rPr>
          <w:lang w:val="fr-FR"/>
        </w:rPr>
        <w:t>sp</w:t>
      </w:r>
      <w:r w:rsidR="00033A4D" w:rsidRPr="004739A1">
        <w:rPr>
          <w:lang w:val="fr-FR"/>
        </w:rPr>
        <w:t>é</w:t>
      </w:r>
      <w:r w:rsidR="0077174B" w:rsidRPr="004739A1">
        <w:rPr>
          <w:lang w:val="fr-FR"/>
        </w:rPr>
        <w:t>cif</w:t>
      </w:r>
      <w:r w:rsidR="00033A4D" w:rsidRPr="004739A1">
        <w:rPr>
          <w:lang w:val="fr-FR"/>
        </w:rPr>
        <w:t xml:space="preserve">ier le </w:t>
      </w:r>
      <w:r w:rsidR="0077174B" w:rsidRPr="004739A1">
        <w:rPr>
          <w:lang w:val="fr-FR"/>
        </w:rPr>
        <w:t xml:space="preserve">format </w:t>
      </w:r>
      <w:r w:rsidR="00033A4D" w:rsidRPr="004739A1">
        <w:rPr>
          <w:lang w:val="fr-FR"/>
        </w:rPr>
        <w:t xml:space="preserve">de date pour </w:t>
      </w:r>
      <w:r w:rsidR="0077174B" w:rsidRPr="004739A1">
        <w:rPr>
          <w:lang w:val="fr-FR"/>
        </w:rPr>
        <w:t>XML</w:t>
      </w:r>
      <w:r w:rsidR="00726892" w:rsidRPr="004739A1">
        <w:rPr>
          <w:lang w:val="fr-FR"/>
        </w:rPr>
        <w:t xml:space="preserve"> </w:t>
      </w:r>
      <w:r w:rsidR="00033A4D" w:rsidRPr="004739A1">
        <w:rPr>
          <w:lang w:val="fr-FR"/>
        </w:rPr>
        <w:t xml:space="preserve">conformément à la </w:t>
      </w:r>
      <w:r w:rsidR="00726892" w:rsidRPr="004739A1">
        <w:rPr>
          <w:lang w:val="fr-FR"/>
        </w:rPr>
        <w:t>recomm</w:t>
      </w:r>
      <w:r w:rsidR="00033A4D" w:rsidRPr="004739A1">
        <w:rPr>
          <w:lang w:val="fr-FR"/>
        </w:rPr>
        <w:t>a</w:t>
      </w:r>
      <w:r w:rsidR="00726892" w:rsidRPr="004739A1">
        <w:rPr>
          <w:lang w:val="fr-FR"/>
        </w:rPr>
        <w:t>ndation</w:t>
      </w:r>
      <w:r w:rsidR="00033A4D" w:rsidRPr="004739A1">
        <w:rPr>
          <w:lang w:val="fr-FR"/>
        </w:rPr>
        <w:t xml:space="preserve"> du W3C</w:t>
      </w:r>
      <w:r w:rsidR="0077174B" w:rsidRPr="004739A1">
        <w:rPr>
          <w:lang w:val="fr-FR"/>
        </w:rPr>
        <w:t xml:space="preserve">, </w:t>
      </w:r>
      <w:r w:rsidR="00033A4D" w:rsidRPr="004739A1">
        <w:rPr>
          <w:lang w:val="fr-FR"/>
        </w:rPr>
        <w:t>c</w:t>
      </w:r>
      <w:r w:rsidR="009200BA">
        <w:rPr>
          <w:lang w:val="fr-FR"/>
        </w:rPr>
        <w:t>’</w:t>
      </w:r>
      <w:r w:rsidR="00033A4D" w:rsidRPr="004739A1">
        <w:rPr>
          <w:lang w:val="fr-FR"/>
        </w:rPr>
        <w:t>est</w:t>
      </w:r>
      <w:r w:rsidR="00B854A9">
        <w:rPr>
          <w:lang w:val="fr-FR"/>
        </w:rPr>
        <w:noBreakHyphen/>
      </w:r>
      <w:r w:rsidR="00033A4D" w:rsidRPr="004739A1">
        <w:rPr>
          <w:lang w:val="fr-FR"/>
        </w:rPr>
        <w:t>à</w:t>
      </w:r>
      <w:r w:rsidR="00B854A9">
        <w:rPr>
          <w:lang w:val="fr-FR"/>
        </w:rPr>
        <w:noBreakHyphen/>
      </w:r>
      <w:r w:rsidR="00033A4D" w:rsidRPr="004739A1">
        <w:rPr>
          <w:lang w:val="fr-FR"/>
        </w:rPr>
        <w:t>dire</w:t>
      </w:r>
      <w:r w:rsidR="00726892" w:rsidRPr="004739A1">
        <w:rPr>
          <w:lang w:val="fr-FR"/>
        </w:rPr>
        <w:t xml:space="preserve"> YYYY</w:t>
      </w:r>
      <w:r w:rsidR="00B854A9">
        <w:rPr>
          <w:lang w:val="fr-FR"/>
        </w:rPr>
        <w:noBreakHyphen/>
      </w:r>
      <w:r w:rsidR="00726892" w:rsidRPr="004739A1">
        <w:rPr>
          <w:lang w:val="fr-FR"/>
        </w:rPr>
        <w:t>MM</w:t>
      </w:r>
      <w:r w:rsidR="00B854A9">
        <w:rPr>
          <w:lang w:val="fr-FR"/>
        </w:rPr>
        <w:noBreakHyphen/>
      </w:r>
      <w:r w:rsidR="00726892" w:rsidRPr="004739A1">
        <w:rPr>
          <w:lang w:val="fr-FR"/>
        </w:rPr>
        <w:t>DD</w:t>
      </w:r>
      <w:r w:rsidR="0077174B" w:rsidRPr="004739A1">
        <w:rPr>
          <w:lang w:val="fr-FR"/>
        </w:rPr>
        <w:t xml:space="preserve">. </w:t>
      </w:r>
      <w:r w:rsidR="00726892" w:rsidRPr="004739A1">
        <w:rPr>
          <w:lang w:val="fr-FR"/>
        </w:rPr>
        <w:t xml:space="preserve"> </w:t>
      </w:r>
      <w:r w:rsidR="008334D6" w:rsidRPr="004739A1">
        <w:rPr>
          <w:lang w:val="fr-FR"/>
        </w:rPr>
        <w:t>Toutefois, cela ne concernerait pas la norme </w:t>
      </w:r>
      <w:r w:rsidR="00297DDD" w:rsidRPr="004739A1">
        <w:rPr>
          <w:lang w:val="fr-FR"/>
        </w:rPr>
        <w:t xml:space="preserve">ST.36 </w:t>
      </w:r>
      <w:r w:rsidR="000A4347" w:rsidRPr="004739A1">
        <w:rPr>
          <w:lang w:val="fr-FR"/>
        </w:rPr>
        <w:t xml:space="preserve">qui est fondée </w:t>
      </w:r>
      <w:r w:rsidR="003E60A4" w:rsidRPr="004739A1">
        <w:rPr>
          <w:lang w:val="fr-FR"/>
        </w:rPr>
        <w:t>sur la</w:t>
      </w:r>
      <w:r w:rsidR="00297DDD" w:rsidRPr="004739A1">
        <w:rPr>
          <w:lang w:val="fr-FR"/>
        </w:rPr>
        <w:t xml:space="preserve"> technolog</w:t>
      </w:r>
      <w:r w:rsidR="003E60A4" w:rsidRPr="004739A1">
        <w:rPr>
          <w:lang w:val="fr-FR"/>
        </w:rPr>
        <w:t>ie XML de définition de type de d</w:t>
      </w:r>
      <w:r w:rsidR="00297DDD" w:rsidRPr="004739A1">
        <w:rPr>
          <w:lang w:val="fr-FR"/>
        </w:rPr>
        <w:t>ocument (DTD)</w:t>
      </w:r>
      <w:r w:rsidR="000A4347" w:rsidRPr="004739A1">
        <w:rPr>
          <w:lang w:val="fr-FR"/>
        </w:rPr>
        <w:t xml:space="preserve">, cette norme pouvant être </w:t>
      </w:r>
      <w:r w:rsidR="007E3127" w:rsidRPr="004739A1">
        <w:rPr>
          <w:lang w:val="fr-FR"/>
        </w:rPr>
        <w:t>appli</w:t>
      </w:r>
      <w:r w:rsidR="000A4347" w:rsidRPr="004739A1">
        <w:rPr>
          <w:lang w:val="fr-FR"/>
        </w:rPr>
        <w:t xml:space="preserve">quée à la </w:t>
      </w:r>
      <w:r w:rsidR="00B42851" w:rsidRPr="004739A1">
        <w:rPr>
          <w:lang w:val="fr-FR"/>
        </w:rPr>
        <w:t>technolog</w:t>
      </w:r>
      <w:r w:rsidR="000A4347" w:rsidRPr="004739A1">
        <w:rPr>
          <w:lang w:val="fr-FR"/>
        </w:rPr>
        <w:t xml:space="preserve">ie des schémas </w:t>
      </w:r>
      <w:r w:rsidR="00B854A9" w:rsidRPr="004739A1">
        <w:rPr>
          <w:lang w:val="fr-FR"/>
        </w:rPr>
        <w:t>XML</w:t>
      </w:r>
      <w:r w:rsidR="00B854A9">
        <w:rPr>
          <w:lang w:val="fr-FR"/>
        </w:rPr>
        <w:t xml:space="preserve">.  </w:t>
      </w:r>
      <w:r w:rsidR="00B854A9" w:rsidRPr="004739A1">
        <w:rPr>
          <w:lang w:val="fr-FR"/>
        </w:rPr>
        <w:t>Pa</w:t>
      </w:r>
      <w:r w:rsidR="005C31C1" w:rsidRPr="004739A1">
        <w:rPr>
          <w:lang w:val="fr-FR"/>
        </w:rPr>
        <w:t>r conséquen</w:t>
      </w:r>
      <w:r w:rsidR="007E3127" w:rsidRPr="004739A1">
        <w:rPr>
          <w:lang w:val="fr-FR"/>
        </w:rPr>
        <w:t xml:space="preserve">t, </w:t>
      </w:r>
      <w:r w:rsidR="005C31C1" w:rsidRPr="004739A1">
        <w:rPr>
          <w:lang w:val="fr-FR"/>
        </w:rPr>
        <w:t>l</w:t>
      </w:r>
      <w:r w:rsidR="00C47437" w:rsidRPr="004739A1">
        <w:rPr>
          <w:lang w:val="fr-FR"/>
        </w:rPr>
        <w:t xml:space="preserve">e </w:t>
      </w:r>
      <w:r w:rsidR="0077174B" w:rsidRPr="004739A1">
        <w:rPr>
          <w:lang w:val="fr-FR"/>
        </w:rPr>
        <w:t>Secr</w:t>
      </w:r>
      <w:r w:rsidR="005C31C1" w:rsidRPr="004739A1">
        <w:rPr>
          <w:lang w:val="fr-FR"/>
        </w:rPr>
        <w:t>é</w:t>
      </w:r>
      <w:r w:rsidR="0077174B" w:rsidRPr="004739A1">
        <w:rPr>
          <w:lang w:val="fr-FR"/>
        </w:rPr>
        <w:t>tariat consid</w:t>
      </w:r>
      <w:r w:rsidR="005C31C1" w:rsidRPr="004739A1">
        <w:rPr>
          <w:lang w:val="fr-FR"/>
        </w:rPr>
        <w:t>ère qu</w:t>
      </w:r>
      <w:r w:rsidR="009200BA">
        <w:rPr>
          <w:lang w:val="fr-FR"/>
        </w:rPr>
        <w:t>’</w:t>
      </w:r>
      <w:r w:rsidR="005C31C1" w:rsidRPr="004739A1">
        <w:rPr>
          <w:lang w:val="fr-FR"/>
        </w:rPr>
        <w:t xml:space="preserve">il serait préférable de </w:t>
      </w:r>
      <w:r w:rsidR="00AE31D1" w:rsidRPr="004739A1">
        <w:rPr>
          <w:lang w:val="fr-FR"/>
        </w:rPr>
        <w:t>conserver</w:t>
      </w:r>
      <w:r w:rsidR="005C31C1" w:rsidRPr="004739A1">
        <w:rPr>
          <w:lang w:val="fr-FR"/>
        </w:rPr>
        <w:t xml:space="preserve"> les </w:t>
      </w:r>
      <w:r w:rsidR="00726892" w:rsidRPr="004739A1">
        <w:rPr>
          <w:lang w:val="fr-FR"/>
        </w:rPr>
        <w:t>recomm</w:t>
      </w:r>
      <w:r w:rsidR="005C31C1" w:rsidRPr="004739A1">
        <w:rPr>
          <w:lang w:val="fr-FR"/>
        </w:rPr>
        <w:t>a</w:t>
      </w:r>
      <w:r w:rsidR="00726892" w:rsidRPr="004739A1">
        <w:rPr>
          <w:lang w:val="fr-FR"/>
        </w:rPr>
        <w:t xml:space="preserve">ndations </w:t>
      </w:r>
      <w:r w:rsidR="005C31C1" w:rsidRPr="004739A1">
        <w:rPr>
          <w:lang w:val="fr-FR"/>
        </w:rPr>
        <w:t xml:space="preserve">actuelles relatives au format de date dans </w:t>
      </w:r>
      <w:r w:rsidR="00B854A9" w:rsidRPr="004739A1">
        <w:rPr>
          <w:lang w:val="fr-FR"/>
        </w:rPr>
        <w:t>XML</w:t>
      </w:r>
      <w:r w:rsidR="00B854A9">
        <w:rPr>
          <w:lang w:val="fr-FR"/>
        </w:rPr>
        <w:t xml:space="preserve">.  </w:t>
      </w:r>
      <w:r w:rsidR="00B854A9" w:rsidRPr="004739A1">
        <w:rPr>
          <w:lang w:val="fr-FR"/>
        </w:rPr>
        <w:t>Ce</w:t>
      </w:r>
      <w:r w:rsidR="005C31C1" w:rsidRPr="004739A1">
        <w:rPr>
          <w:lang w:val="fr-FR"/>
        </w:rPr>
        <w:t xml:space="preserve">la signifie que le format de </w:t>
      </w:r>
      <w:r w:rsidR="00726892" w:rsidRPr="004739A1">
        <w:rPr>
          <w:lang w:val="fr-FR"/>
        </w:rPr>
        <w:t xml:space="preserve">date YYYYMMDD </w:t>
      </w:r>
      <w:r w:rsidR="005C31C1" w:rsidRPr="004739A1">
        <w:rPr>
          <w:lang w:val="fr-FR"/>
        </w:rPr>
        <w:t xml:space="preserve">sans </w:t>
      </w:r>
      <w:r w:rsidR="00726892" w:rsidRPr="004739A1">
        <w:rPr>
          <w:lang w:val="fr-FR"/>
        </w:rPr>
        <w:t>s</w:t>
      </w:r>
      <w:r w:rsidR="005C31C1" w:rsidRPr="004739A1">
        <w:rPr>
          <w:lang w:val="fr-FR"/>
        </w:rPr>
        <w:t>é</w:t>
      </w:r>
      <w:r w:rsidR="00726892" w:rsidRPr="004739A1">
        <w:rPr>
          <w:lang w:val="fr-FR"/>
        </w:rPr>
        <w:t>parat</w:t>
      </w:r>
      <w:r w:rsidR="005C31C1" w:rsidRPr="004739A1">
        <w:rPr>
          <w:lang w:val="fr-FR"/>
        </w:rPr>
        <w:t xml:space="preserve">eur sera utilisé dans le format </w:t>
      </w:r>
      <w:r w:rsidR="00726892" w:rsidRPr="004739A1">
        <w:rPr>
          <w:lang w:val="fr-FR"/>
        </w:rPr>
        <w:t xml:space="preserve">DTD </w:t>
      </w:r>
      <w:r w:rsidR="005C31C1" w:rsidRPr="004739A1">
        <w:rPr>
          <w:lang w:val="fr-FR"/>
        </w:rPr>
        <w:t xml:space="preserve">XML </w:t>
      </w:r>
      <w:r w:rsidR="008377BA" w:rsidRPr="004739A1">
        <w:rPr>
          <w:lang w:val="fr-FR"/>
        </w:rPr>
        <w:t xml:space="preserve">et que le </w:t>
      </w:r>
      <w:r w:rsidR="00726892" w:rsidRPr="004739A1">
        <w:rPr>
          <w:lang w:val="fr-FR"/>
        </w:rPr>
        <w:t xml:space="preserve">format </w:t>
      </w:r>
      <w:r w:rsidR="008377BA" w:rsidRPr="004739A1">
        <w:rPr>
          <w:lang w:val="fr-FR"/>
        </w:rPr>
        <w:t xml:space="preserve">de date </w:t>
      </w:r>
      <w:r w:rsidR="00726892" w:rsidRPr="004739A1">
        <w:rPr>
          <w:lang w:val="fr-FR"/>
        </w:rPr>
        <w:t>YYYY</w:t>
      </w:r>
      <w:r w:rsidR="00B854A9">
        <w:rPr>
          <w:lang w:val="fr-FR"/>
        </w:rPr>
        <w:noBreakHyphen/>
      </w:r>
      <w:r w:rsidR="00726892" w:rsidRPr="004739A1">
        <w:rPr>
          <w:lang w:val="fr-FR"/>
        </w:rPr>
        <w:t>MM</w:t>
      </w:r>
      <w:r w:rsidR="00B854A9">
        <w:rPr>
          <w:lang w:val="fr-FR"/>
        </w:rPr>
        <w:noBreakHyphen/>
      </w:r>
      <w:r w:rsidR="00726892" w:rsidRPr="004739A1">
        <w:rPr>
          <w:lang w:val="fr-FR"/>
        </w:rPr>
        <w:t xml:space="preserve">DD </w:t>
      </w:r>
      <w:r w:rsidR="008377BA" w:rsidRPr="004739A1">
        <w:rPr>
          <w:lang w:val="fr-FR"/>
        </w:rPr>
        <w:t xml:space="preserve">devrait être </w:t>
      </w:r>
      <w:r w:rsidR="00BF0564" w:rsidRPr="004739A1">
        <w:rPr>
          <w:lang w:val="fr-FR"/>
        </w:rPr>
        <w:t xml:space="preserve">utilisé </w:t>
      </w:r>
      <w:r w:rsidR="001610E7" w:rsidRPr="004739A1">
        <w:rPr>
          <w:lang w:val="fr-FR"/>
        </w:rPr>
        <w:t xml:space="preserve">dans le </w:t>
      </w:r>
      <w:r w:rsidR="00FF4904" w:rsidRPr="004739A1">
        <w:rPr>
          <w:lang w:val="fr-FR"/>
        </w:rPr>
        <w:t xml:space="preserve">format de </w:t>
      </w:r>
      <w:r w:rsidR="001610E7" w:rsidRPr="004739A1">
        <w:rPr>
          <w:lang w:val="fr-FR"/>
        </w:rPr>
        <w:t xml:space="preserve">schéma </w:t>
      </w:r>
      <w:r w:rsidR="00B854A9" w:rsidRPr="004739A1">
        <w:rPr>
          <w:lang w:val="fr-FR"/>
        </w:rPr>
        <w:t>XML</w:t>
      </w:r>
      <w:r w:rsidR="00B854A9">
        <w:rPr>
          <w:lang w:val="fr-FR"/>
        </w:rPr>
        <w:t xml:space="preserve">.  </w:t>
      </w:r>
      <w:r w:rsidR="00B854A9" w:rsidRPr="004739A1">
        <w:rPr>
          <w:lang w:val="fr-FR"/>
        </w:rPr>
        <w:t>En</w:t>
      </w:r>
      <w:r w:rsidR="006A764A" w:rsidRPr="004739A1">
        <w:rPr>
          <w:lang w:val="fr-FR"/>
        </w:rPr>
        <w:t xml:space="preserve"> effet,</w:t>
      </w:r>
      <w:r w:rsidR="001610E7" w:rsidRPr="004739A1">
        <w:rPr>
          <w:lang w:val="fr-FR"/>
        </w:rPr>
        <w:t xml:space="preserve"> les normes</w:t>
      </w:r>
      <w:r w:rsidR="008334D6" w:rsidRPr="004739A1">
        <w:rPr>
          <w:lang w:val="fr-FR"/>
        </w:rPr>
        <w:t> </w:t>
      </w:r>
      <w:r w:rsidR="00726892" w:rsidRPr="004739A1">
        <w:rPr>
          <w:lang w:val="fr-FR"/>
        </w:rPr>
        <w:t xml:space="preserve">XML </w:t>
      </w:r>
      <w:r w:rsidR="001610E7" w:rsidRPr="004739A1">
        <w:rPr>
          <w:lang w:val="fr-FR"/>
        </w:rPr>
        <w:t>définissent leur propre modèle de données pour d</w:t>
      </w:r>
      <w:r w:rsidR="009200BA">
        <w:rPr>
          <w:lang w:val="fr-FR"/>
        </w:rPr>
        <w:t>’</w:t>
      </w:r>
      <w:r w:rsidR="001610E7" w:rsidRPr="004739A1">
        <w:rPr>
          <w:lang w:val="fr-FR"/>
        </w:rPr>
        <w:t xml:space="preserve">autres données </w:t>
      </w:r>
      <w:r w:rsidR="00BF0564" w:rsidRPr="004739A1">
        <w:rPr>
          <w:lang w:val="fr-FR"/>
        </w:rPr>
        <w:t>d</w:t>
      </w:r>
      <w:r w:rsidR="009200BA">
        <w:rPr>
          <w:lang w:val="fr-FR"/>
        </w:rPr>
        <w:t>’</w:t>
      </w:r>
      <w:r w:rsidR="00BF0564" w:rsidRPr="004739A1">
        <w:rPr>
          <w:lang w:val="fr-FR"/>
        </w:rPr>
        <w:t>entreprise</w:t>
      </w:r>
      <w:r w:rsidR="00726892" w:rsidRPr="004739A1">
        <w:rPr>
          <w:lang w:val="fr-FR"/>
        </w:rPr>
        <w:t xml:space="preserve"> d</w:t>
      </w:r>
      <w:r w:rsidR="001610E7" w:rsidRPr="004739A1">
        <w:rPr>
          <w:lang w:val="fr-FR"/>
        </w:rPr>
        <w:t>é</w:t>
      </w:r>
      <w:r w:rsidR="00726892" w:rsidRPr="004739A1">
        <w:rPr>
          <w:lang w:val="fr-FR"/>
        </w:rPr>
        <w:t>fin</w:t>
      </w:r>
      <w:r w:rsidR="001610E7" w:rsidRPr="004739A1">
        <w:rPr>
          <w:lang w:val="fr-FR"/>
        </w:rPr>
        <w:t>ies dans d</w:t>
      </w:r>
      <w:r w:rsidR="009200BA">
        <w:rPr>
          <w:lang w:val="fr-FR"/>
        </w:rPr>
        <w:t>’</w:t>
      </w:r>
      <w:r w:rsidR="001610E7" w:rsidRPr="004739A1">
        <w:rPr>
          <w:lang w:val="fr-FR"/>
        </w:rPr>
        <w:t>autres normes de l</w:t>
      </w:r>
      <w:r w:rsidR="009200BA">
        <w:rPr>
          <w:lang w:val="fr-FR"/>
        </w:rPr>
        <w:t>’</w:t>
      </w:r>
      <w:r w:rsidR="001610E7" w:rsidRPr="004739A1">
        <w:rPr>
          <w:lang w:val="fr-FR"/>
        </w:rPr>
        <w:t>OMPI</w:t>
      </w:r>
      <w:r w:rsidR="00726892" w:rsidRPr="004739A1">
        <w:rPr>
          <w:lang w:val="fr-FR"/>
        </w:rPr>
        <w:t>.</w:t>
      </w:r>
    </w:p>
    <w:p w:rsidR="00BA5C64" w:rsidRPr="004739A1" w:rsidRDefault="00CD74A4" w:rsidP="00E4111E">
      <w:pPr>
        <w:pStyle w:val="ONUMFS"/>
        <w:rPr>
          <w:lang w:val="fr-FR"/>
        </w:rPr>
      </w:pPr>
      <w:r w:rsidRPr="004739A1">
        <w:rPr>
          <w:lang w:val="fr-FR"/>
        </w:rPr>
        <w:lastRenderedPageBreak/>
        <w:t>En outre</w:t>
      </w:r>
      <w:r w:rsidR="00295F3E" w:rsidRPr="004739A1">
        <w:rPr>
          <w:lang w:val="fr-FR"/>
        </w:rPr>
        <w:t xml:space="preserve">, </w:t>
      </w:r>
      <w:r w:rsidRPr="004739A1">
        <w:rPr>
          <w:lang w:val="fr-FR"/>
        </w:rPr>
        <w:t>la norme </w:t>
      </w:r>
      <w:r w:rsidR="0077174B" w:rsidRPr="004739A1">
        <w:rPr>
          <w:lang w:val="fr-FR"/>
        </w:rPr>
        <w:t xml:space="preserve">ST.27 </w:t>
      </w:r>
      <w:r w:rsidRPr="004739A1">
        <w:rPr>
          <w:lang w:val="fr-FR"/>
        </w:rPr>
        <w:t>de l</w:t>
      </w:r>
      <w:r w:rsidR="009200BA">
        <w:rPr>
          <w:lang w:val="fr-FR"/>
        </w:rPr>
        <w:t>’</w:t>
      </w:r>
      <w:r w:rsidRPr="004739A1">
        <w:rPr>
          <w:lang w:val="fr-FR"/>
        </w:rPr>
        <w:t>OMPI fait référence à la norme </w:t>
      </w:r>
      <w:r w:rsidR="00295F3E" w:rsidRPr="004739A1">
        <w:rPr>
          <w:lang w:val="fr-FR"/>
        </w:rPr>
        <w:t xml:space="preserve">ST.2 </w:t>
      </w:r>
      <w:r w:rsidRPr="004739A1">
        <w:rPr>
          <w:lang w:val="fr-FR"/>
        </w:rPr>
        <w:t>de l</w:t>
      </w:r>
      <w:r w:rsidR="009200BA">
        <w:rPr>
          <w:lang w:val="fr-FR"/>
        </w:rPr>
        <w:t>’</w:t>
      </w:r>
      <w:r w:rsidRPr="004739A1">
        <w:rPr>
          <w:lang w:val="fr-FR"/>
        </w:rPr>
        <w:t>OMPI et utilise le format de d</w:t>
      </w:r>
      <w:r w:rsidR="00295F3E" w:rsidRPr="004739A1">
        <w:rPr>
          <w:lang w:val="fr-FR"/>
        </w:rPr>
        <w:t xml:space="preserve">ate YYYYMMDD </w:t>
      </w:r>
      <w:r w:rsidRPr="004739A1">
        <w:rPr>
          <w:lang w:val="fr-FR"/>
        </w:rPr>
        <w:t>dans les e</w:t>
      </w:r>
      <w:r w:rsidR="00295F3E" w:rsidRPr="004739A1">
        <w:rPr>
          <w:lang w:val="fr-FR"/>
        </w:rPr>
        <w:t>x</w:t>
      </w:r>
      <w:r w:rsidRPr="004739A1">
        <w:rPr>
          <w:lang w:val="fr-FR"/>
        </w:rPr>
        <w:t>e</w:t>
      </w:r>
      <w:r w:rsidR="00295F3E" w:rsidRPr="004739A1">
        <w:rPr>
          <w:lang w:val="fr-FR"/>
        </w:rPr>
        <w:t>mpl</w:t>
      </w:r>
      <w:r w:rsidR="00B854A9" w:rsidRPr="004739A1">
        <w:rPr>
          <w:lang w:val="fr-FR"/>
        </w:rPr>
        <w:t>es</w:t>
      </w:r>
      <w:r w:rsidR="00B854A9">
        <w:rPr>
          <w:lang w:val="fr-FR"/>
        </w:rPr>
        <w:t xml:space="preserve">.  </w:t>
      </w:r>
      <w:r w:rsidR="00B854A9" w:rsidRPr="004739A1">
        <w:rPr>
          <w:lang w:val="fr-FR"/>
        </w:rPr>
        <w:t>To</w:t>
      </w:r>
      <w:r w:rsidRPr="004739A1">
        <w:rPr>
          <w:lang w:val="fr-FR"/>
        </w:rPr>
        <w:t xml:space="preserve">utefois, </w:t>
      </w:r>
      <w:r w:rsidR="004E3E12" w:rsidRPr="004739A1">
        <w:rPr>
          <w:lang w:val="fr-FR"/>
        </w:rPr>
        <w:t>la norme ST.27, comme</w:t>
      </w:r>
      <w:r w:rsidRPr="004739A1">
        <w:rPr>
          <w:lang w:val="fr-FR"/>
        </w:rPr>
        <w:t xml:space="preserve"> d</w:t>
      </w:r>
      <w:r w:rsidR="009200BA">
        <w:rPr>
          <w:lang w:val="fr-FR"/>
        </w:rPr>
        <w:t>’</w:t>
      </w:r>
      <w:r w:rsidRPr="004739A1">
        <w:rPr>
          <w:lang w:val="fr-FR"/>
        </w:rPr>
        <w:t xml:space="preserve">autres normes </w:t>
      </w:r>
      <w:r w:rsidR="00627B69" w:rsidRPr="004739A1">
        <w:rPr>
          <w:lang w:val="fr-FR"/>
        </w:rPr>
        <w:t>non</w:t>
      </w:r>
      <w:r w:rsidRPr="004739A1">
        <w:rPr>
          <w:lang w:val="fr-FR"/>
        </w:rPr>
        <w:t xml:space="preserve"> </w:t>
      </w:r>
      <w:r w:rsidR="00627B69" w:rsidRPr="004739A1">
        <w:rPr>
          <w:lang w:val="fr-FR"/>
        </w:rPr>
        <w:t>XML</w:t>
      </w:r>
      <w:r w:rsidRPr="004739A1">
        <w:rPr>
          <w:lang w:val="fr-FR"/>
        </w:rPr>
        <w:t>, ne précise pas</w:t>
      </w:r>
      <w:r w:rsidR="0077174B" w:rsidRPr="004739A1">
        <w:rPr>
          <w:lang w:val="fr-FR"/>
        </w:rPr>
        <w:t xml:space="preserve"> </w:t>
      </w:r>
      <w:r w:rsidR="008377BA" w:rsidRPr="004739A1">
        <w:rPr>
          <w:lang w:val="fr-FR"/>
        </w:rPr>
        <w:t xml:space="preserve">comment les données sur la situation juridique devraient être </w:t>
      </w:r>
      <w:r w:rsidR="00295F3E" w:rsidRPr="004739A1">
        <w:rPr>
          <w:lang w:val="fr-FR"/>
        </w:rPr>
        <w:t>form</w:t>
      </w:r>
      <w:r w:rsidR="008377BA" w:rsidRPr="004739A1">
        <w:rPr>
          <w:lang w:val="fr-FR"/>
        </w:rPr>
        <w:t>ées dans une structure</w:t>
      </w:r>
      <w:r w:rsidR="003B5DF6" w:rsidRPr="004739A1">
        <w:rPr>
          <w:lang w:val="fr-FR"/>
        </w:rPr>
        <w:t> </w:t>
      </w:r>
      <w:r w:rsidR="0077174B" w:rsidRPr="004739A1">
        <w:rPr>
          <w:lang w:val="fr-FR"/>
        </w:rPr>
        <w:t>XML</w:t>
      </w:r>
      <w:r w:rsidR="008377BA" w:rsidRPr="004739A1">
        <w:rPr>
          <w:lang w:val="fr-FR"/>
        </w:rPr>
        <w:t xml:space="preserve">, même </w:t>
      </w:r>
      <w:r w:rsidR="005778BA" w:rsidRPr="004739A1">
        <w:rPr>
          <w:lang w:val="fr-FR"/>
        </w:rPr>
        <w:t>s</w:t>
      </w:r>
      <w:r w:rsidR="009200BA">
        <w:rPr>
          <w:lang w:val="fr-FR"/>
        </w:rPr>
        <w:t>’</w:t>
      </w:r>
      <w:r w:rsidR="003B5DF6" w:rsidRPr="004739A1">
        <w:rPr>
          <w:lang w:val="fr-FR"/>
        </w:rPr>
        <w:t>il est présumé</w:t>
      </w:r>
      <w:r w:rsidR="005778BA" w:rsidRPr="004739A1">
        <w:rPr>
          <w:lang w:val="fr-FR"/>
        </w:rPr>
        <w:t xml:space="preserve"> que XML sera utilisé pour l</w:t>
      </w:r>
      <w:r w:rsidR="009200BA">
        <w:rPr>
          <w:lang w:val="fr-FR"/>
        </w:rPr>
        <w:t>’</w:t>
      </w:r>
      <w:r w:rsidR="005778BA" w:rsidRPr="004739A1">
        <w:rPr>
          <w:lang w:val="fr-FR"/>
        </w:rPr>
        <w:t xml:space="preserve">échange de </w:t>
      </w:r>
      <w:r w:rsidR="00EC0EF8" w:rsidRPr="004739A1">
        <w:rPr>
          <w:lang w:val="fr-FR"/>
        </w:rPr>
        <w:t>ces</w:t>
      </w:r>
      <w:r w:rsidR="00220221" w:rsidRPr="004739A1">
        <w:rPr>
          <w:lang w:val="fr-FR"/>
        </w:rPr>
        <w:t xml:space="preserve"> </w:t>
      </w:r>
      <w:r w:rsidR="005778BA" w:rsidRPr="004739A1">
        <w:rPr>
          <w:lang w:val="fr-FR"/>
        </w:rPr>
        <w:t>données</w:t>
      </w:r>
      <w:r w:rsidR="0077174B" w:rsidRPr="004739A1">
        <w:rPr>
          <w:lang w:val="fr-FR"/>
        </w:rPr>
        <w:t>.</w:t>
      </w:r>
      <w:bookmarkStart w:id="3" w:name="_GoBack"/>
      <w:bookmarkEnd w:id="3"/>
    </w:p>
    <w:p w:rsidR="00522EBD" w:rsidRPr="004739A1" w:rsidRDefault="0049397C" w:rsidP="00E4111E">
      <w:pPr>
        <w:pStyle w:val="ONUMFS"/>
        <w:rPr>
          <w:lang w:val="fr-FR"/>
        </w:rPr>
      </w:pPr>
      <w:r w:rsidRPr="004739A1">
        <w:rPr>
          <w:lang w:val="fr-FR"/>
        </w:rPr>
        <w:t xml:space="preserve">Conformément </w:t>
      </w:r>
      <w:r w:rsidR="008377BA" w:rsidRPr="004739A1">
        <w:rPr>
          <w:lang w:val="fr-FR"/>
        </w:rPr>
        <w:t>à la demande</w:t>
      </w:r>
      <w:r w:rsidR="00F6297A" w:rsidRPr="004739A1">
        <w:rPr>
          <w:lang w:val="fr-FR"/>
        </w:rPr>
        <w:t xml:space="preserve"> du</w:t>
      </w:r>
      <w:r w:rsidR="00F6297A">
        <w:rPr>
          <w:lang w:val="fr-FR"/>
        </w:rPr>
        <w:t> </w:t>
      </w:r>
      <w:r w:rsidR="00F6297A" w:rsidRPr="004739A1">
        <w:rPr>
          <w:lang w:val="fr-FR"/>
        </w:rPr>
        <w:t>CWS</w:t>
      </w:r>
      <w:r w:rsidR="00BF0AB8" w:rsidRPr="004739A1">
        <w:rPr>
          <w:lang w:val="fr-FR"/>
        </w:rPr>
        <w:t xml:space="preserve">, </w:t>
      </w:r>
      <w:r w:rsidR="008377BA" w:rsidRPr="004739A1">
        <w:rPr>
          <w:lang w:val="fr-FR"/>
        </w:rPr>
        <w:t>l</w:t>
      </w:r>
      <w:r w:rsidR="009200BA">
        <w:rPr>
          <w:lang w:val="fr-FR"/>
        </w:rPr>
        <w:t>’</w:t>
      </w:r>
      <w:r w:rsidR="008377BA" w:rsidRPr="004739A1">
        <w:rPr>
          <w:lang w:val="fr-FR"/>
        </w:rPr>
        <w:t>équipe d</w:t>
      </w:r>
      <w:r w:rsidR="009200BA">
        <w:rPr>
          <w:lang w:val="fr-FR"/>
        </w:rPr>
        <w:t>’</w:t>
      </w:r>
      <w:r w:rsidR="008377BA" w:rsidRPr="004739A1">
        <w:rPr>
          <w:lang w:val="fr-FR"/>
        </w:rPr>
        <w:t>experts chargée de la norme </w:t>
      </w:r>
      <w:r w:rsidR="00BF0AB8" w:rsidRPr="004739A1">
        <w:rPr>
          <w:lang w:val="fr-FR"/>
        </w:rPr>
        <w:t xml:space="preserve">XML4IP </w:t>
      </w:r>
      <w:r w:rsidR="008377BA" w:rsidRPr="004739A1">
        <w:rPr>
          <w:lang w:val="fr-FR"/>
        </w:rPr>
        <w:t xml:space="preserve">élabore actuellement </w:t>
      </w:r>
      <w:r w:rsidR="005778BA" w:rsidRPr="004739A1">
        <w:rPr>
          <w:lang w:val="fr-FR"/>
        </w:rPr>
        <w:t>des</w:t>
      </w:r>
      <w:r w:rsidR="004068A2">
        <w:rPr>
          <w:lang w:val="fr-FR"/>
        </w:rPr>
        <w:t xml:space="preserve"> composantes</w:t>
      </w:r>
      <w:r w:rsidR="005778BA" w:rsidRPr="004739A1">
        <w:rPr>
          <w:lang w:val="fr-FR"/>
        </w:rPr>
        <w:t xml:space="preserve"> d</w:t>
      </w:r>
      <w:r w:rsidR="004068A2">
        <w:rPr>
          <w:lang w:val="fr-FR"/>
        </w:rPr>
        <w:t>u</w:t>
      </w:r>
      <w:r w:rsidR="005778BA" w:rsidRPr="004739A1">
        <w:rPr>
          <w:lang w:val="fr-FR"/>
        </w:rPr>
        <w:t xml:space="preserve"> schéma</w:t>
      </w:r>
      <w:r w:rsidR="004068A2">
        <w:rPr>
          <w:lang w:val="fr-FR"/>
        </w:rPr>
        <w:t> </w:t>
      </w:r>
      <w:r w:rsidR="00BF0AB8" w:rsidRPr="004739A1">
        <w:rPr>
          <w:lang w:val="fr-FR"/>
        </w:rPr>
        <w:t xml:space="preserve">XML </w:t>
      </w:r>
      <w:r w:rsidR="005778BA" w:rsidRPr="004739A1">
        <w:rPr>
          <w:lang w:val="fr-FR"/>
        </w:rPr>
        <w:t xml:space="preserve">pour les données </w:t>
      </w:r>
      <w:r w:rsidR="00220221" w:rsidRPr="004739A1">
        <w:rPr>
          <w:lang w:val="fr-FR"/>
        </w:rPr>
        <w:t>relatives à</w:t>
      </w:r>
      <w:r w:rsidR="005778BA" w:rsidRPr="004739A1">
        <w:rPr>
          <w:lang w:val="fr-FR"/>
        </w:rPr>
        <w:t xml:space="preserve"> la situation </w:t>
      </w:r>
      <w:r w:rsidR="00CD74A4" w:rsidRPr="004739A1">
        <w:rPr>
          <w:lang w:val="fr-FR"/>
        </w:rPr>
        <w:t xml:space="preserve">juridique </w:t>
      </w:r>
      <w:r w:rsidR="00BF0AB8" w:rsidRPr="004739A1">
        <w:rPr>
          <w:lang w:val="fr-FR"/>
        </w:rPr>
        <w:t>(XML</w:t>
      </w:r>
      <w:r w:rsidR="00AF6321" w:rsidRPr="004739A1">
        <w:rPr>
          <w:lang w:val="fr-FR"/>
        </w:rPr>
        <w:t xml:space="preserve"> pour la situation juridique</w:t>
      </w:r>
      <w:r w:rsidR="00BF0AB8" w:rsidRPr="004739A1">
        <w:rPr>
          <w:lang w:val="fr-FR"/>
        </w:rPr>
        <w:t xml:space="preserve">) </w:t>
      </w:r>
      <w:r w:rsidR="00793966" w:rsidRPr="004739A1">
        <w:rPr>
          <w:lang w:val="fr-FR"/>
        </w:rPr>
        <w:t xml:space="preserve">en se fondant </w:t>
      </w:r>
      <w:r w:rsidR="005778BA" w:rsidRPr="004739A1">
        <w:rPr>
          <w:lang w:val="fr-FR"/>
        </w:rPr>
        <w:t>sur les normes</w:t>
      </w:r>
      <w:r w:rsidR="00B659C2">
        <w:rPr>
          <w:lang w:val="fr-FR"/>
        </w:rPr>
        <w:t> </w:t>
      </w:r>
      <w:r w:rsidR="00BF0AB8" w:rsidRPr="004739A1">
        <w:rPr>
          <w:lang w:val="fr-FR"/>
        </w:rPr>
        <w:t xml:space="preserve">ST.27 </w:t>
      </w:r>
      <w:r w:rsidR="005778BA" w:rsidRPr="004739A1">
        <w:rPr>
          <w:lang w:val="fr-FR"/>
        </w:rPr>
        <w:t>et</w:t>
      </w:r>
      <w:r w:rsidR="00BF0AB8" w:rsidRPr="004739A1">
        <w:rPr>
          <w:lang w:val="fr-FR"/>
        </w:rPr>
        <w:t xml:space="preserve"> ST.96</w:t>
      </w:r>
      <w:r w:rsidR="005778BA" w:rsidRPr="004739A1">
        <w:rPr>
          <w:lang w:val="fr-FR"/>
        </w:rPr>
        <w:t xml:space="preserve"> de l</w:t>
      </w:r>
      <w:r w:rsidR="009200BA">
        <w:rPr>
          <w:lang w:val="fr-FR"/>
        </w:rPr>
        <w:t>’</w:t>
      </w:r>
      <w:r w:rsidR="005778BA" w:rsidRPr="004739A1">
        <w:rPr>
          <w:lang w:val="fr-FR"/>
        </w:rPr>
        <w:t>O</w:t>
      </w:r>
      <w:r w:rsidR="00B854A9" w:rsidRPr="004739A1">
        <w:rPr>
          <w:lang w:val="fr-FR"/>
        </w:rPr>
        <w:t>MPI</w:t>
      </w:r>
      <w:r w:rsidR="00B854A9">
        <w:rPr>
          <w:lang w:val="fr-FR"/>
        </w:rPr>
        <w:t xml:space="preserve">.  </w:t>
      </w:r>
      <w:r w:rsidR="00B854A9" w:rsidRPr="004739A1">
        <w:rPr>
          <w:lang w:val="fr-FR"/>
        </w:rPr>
        <w:t>Da</w:t>
      </w:r>
      <w:r w:rsidR="005778BA" w:rsidRPr="004739A1">
        <w:rPr>
          <w:lang w:val="fr-FR"/>
        </w:rPr>
        <w:t xml:space="preserve">ns le projet de </w:t>
      </w:r>
      <w:r w:rsidR="00627B69" w:rsidRPr="004739A1">
        <w:rPr>
          <w:lang w:val="fr-FR"/>
        </w:rPr>
        <w:t>sch</w:t>
      </w:r>
      <w:r w:rsidR="005778BA" w:rsidRPr="004739A1">
        <w:rPr>
          <w:lang w:val="fr-FR"/>
        </w:rPr>
        <w:t>é</w:t>
      </w:r>
      <w:r w:rsidR="00627B69" w:rsidRPr="004739A1">
        <w:rPr>
          <w:lang w:val="fr-FR"/>
        </w:rPr>
        <w:t>ma</w:t>
      </w:r>
      <w:r w:rsidR="005778BA" w:rsidRPr="004739A1">
        <w:rPr>
          <w:lang w:val="fr-FR"/>
        </w:rPr>
        <w:t xml:space="preserve"> actuel</w:t>
      </w:r>
      <w:r w:rsidR="00627B69" w:rsidRPr="004739A1">
        <w:rPr>
          <w:lang w:val="fr-FR"/>
        </w:rPr>
        <w:t xml:space="preserve">, </w:t>
      </w:r>
      <w:r w:rsidR="0077174B" w:rsidRPr="004739A1">
        <w:rPr>
          <w:lang w:val="fr-FR"/>
        </w:rPr>
        <w:t xml:space="preserve">xsd:date </w:t>
      </w:r>
      <w:r w:rsidR="005778BA" w:rsidRPr="004739A1">
        <w:rPr>
          <w:lang w:val="fr-FR"/>
        </w:rPr>
        <w:t>est utilisé pour le schéma XML basé sur la norme </w:t>
      </w:r>
      <w:r w:rsidR="0077174B" w:rsidRPr="004739A1">
        <w:rPr>
          <w:lang w:val="fr-FR"/>
        </w:rPr>
        <w:t>ST.96</w:t>
      </w:r>
      <w:r w:rsidR="005778BA" w:rsidRPr="004739A1">
        <w:rPr>
          <w:lang w:val="fr-FR"/>
        </w:rPr>
        <w:t xml:space="preserve"> pour</w:t>
      </w:r>
      <w:r w:rsidR="00F6297A" w:rsidRPr="004739A1">
        <w:rPr>
          <w:lang w:val="fr-FR"/>
        </w:rPr>
        <w:t xml:space="preserve"> le</w:t>
      </w:r>
      <w:r w:rsidR="00F6297A">
        <w:rPr>
          <w:lang w:val="fr-FR"/>
        </w:rPr>
        <w:t> </w:t>
      </w:r>
      <w:r w:rsidR="00F6297A" w:rsidRPr="004739A1">
        <w:rPr>
          <w:lang w:val="fr-FR"/>
        </w:rPr>
        <w:t>XML</w:t>
      </w:r>
      <w:r w:rsidR="00AF6321" w:rsidRPr="004739A1">
        <w:rPr>
          <w:lang w:val="fr-FR"/>
        </w:rPr>
        <w:t xml:space="preserve"> sur la situation juridique</w:t>
      </w:r>
      <w:r w:rsidR="005778BA" w:rsidRPr="004739A1">
        <w:rPr>
          <w:lang w:val="fr-FR"/>
        </w:rPr>
        <w:t xml:space="preserve">, même si un type de date </w:t>
      </w:r>
      <w:r w:rsidR="00627B69" w:rsidRPr="004739A1">
        <w:rPr>
          <w:lang w:val="fr-FR"/>
        </w:rPr>
        <w:t>sp</w:t>
      </w:r>
      <w:r w:rsidR="005778BA" w:rsidRPr="004739A1">
        <w:rPr>
          <w:lang w:val="fr-FR"/>
        </w:rPr>
        <w:t>é</w:t>
      </w:r>
      <w:r w:rsidR="00627B69" w:rsidRPr="004739A1">
        <w:rPr>
          <w:lang w:val="fr-FR"/>
        </w:rPr>
        <w:t>cifi</w:t>
      </w:r>
      <w:r w:rsidR="005778BA" w:rsidRPr="004739A1">
        <w:rPr>
          <w:lang w:val="fr-FR"/>
        </w:rPr>
        <w:t xml:space="preserve">que </w:t>
      </w:r>
      <w:r w:rsidR="001D6D06" w:rsidRPr="004739A1">
        <w:rPr>
          <w:lang w:val="fr-FR"/>
        </w:rPr>
        <w:t>conforme à la</w:t>
      </w:r>
      <w:r w:rsidR="005778BA" w:rsidRPr="004739A1">
        <w:rPr>
          <w:lang w:val="fr-FR"/>
        </w:rPr>
        <w:t xml:space="preserve"> norme </w:t>
      </w:r>
      <w:r w:rsidR="00627B69" w:rsidRPr="004739A1">
        <w:rPr>
          <w:lang w:val="fr-FR"/>
        </w:rPr>
        <w:t xml:space="preserve">ST.2 </w:t>
      </w:r>
      <w:r w:rsidR="005778BA" w:rsidRPr="004739A1">
        <w:rPr>
          <w:lang w:val="fr-FR"/>
        </w:rPr>
        <w:t>est</w:t>
      </w:r>
      <w:r w:rsidR="00627B69" w:rsidRPr="004739A1">
        <w:rPr>
          <w:lang w:val="fr-FR"/>
        </w:rPr>
        <w:t xml:space="preserve"> recomm</w:t>
      </w:r>
      <w:r w:rsidR="005778BA" w:rsidRPr="004739A1">
        <w:rPr>
          <w:lang w:val="fr-FR"/>
        </w:rPr>
        <w:t>a</w:t>
      </w:r>
      <w:r w:rsidR="00627B69" w:rsidRPr="004739A1">
        <w:rPr>
          <w:lang w:val="fr-FR"/>
        </w:rPr>
        <w:t>nd</w:t>
      </w:r>
      <w:r w:rsidR="005778BA" w:rsidRPr="004739A1">
        <w:rPr>
          <w:lang w:val="fr-FR"/>
        </w:rPr>
        <w:t>é dans la norme </w:t>
      </w:r>
      <w:r w:rsidR="00627B69" w:rsidRPr="004739A1">
        <w:rPr>
          <w:lang w:val="fr-FR"/>
        </w:rPr>
        <w:t>ST.27</w:t>
      </w:r>
      <w:r w:rsidR="0077174B" w:rsidRPr="004739A1">
        <w:rPr>
          <w:lang w:val="fr-FR"/>
        </w:rPr>
        <w:t>.</w:t>
      </w:r>
    </w:p>
    <w:p w:rsidR="0077174B" w:rsidRPr="004739A1" w:rsidRDefault="008377BA" w:rsidP="00E4111E">
      <w:pPr>
        <w:pStyle w:val="ONUMFS"/>
        <w:rPr>
          <w:lang w:val="fr-FR"/>
        </w:rPr>
      </w:pPr>
      <w:r w:rsidRPr="004739A1">
        <w:rPr>
          <w:lang w:val="fr-FR"/>
        </w:rPr>
        <w:t>E</w:t>
      </w:r>
      <w:r w:rsidR="0077174B" w:rsidRPr="004739A1">
        <w:rPr>
          <w:lang w:val="fr-FR"/>
        </w:rPr>
        <w:t xml:space="preserve">n </w:t>
      </w:r>
      <w:r w:rsidR="00C47437" w:rsidRPr="004739A1">
        <w:rPr>
          <w:lang w:val="fr-FR"/>
        </w:rPr>
        <w:t>conclusion</w:t>
      </w:r>
      <w:r w:rsidR="0077174B" w:rsidRPr="004739A1">
        <w:rPr>
          <w:lang w:val="fr-FR"/>
        </w:rPr>
        <w:t xml:space="preserve">, </w:t>
      </w:r>
      <w:r w:rsidRPr="004739A1">
        <w:rPr>
          <w:lang w:val="fr-FR"/>
        </w:rPr>
        <w:t>l</w:t>
      </w:r>
      <w:r w:rsidR="0077174B" w:rsidRPr="004739A1">
        <w:rPr>
          <w:lang w:val="fr-FR"/>
        </w:rPr>
        <w:t>e Secr</w:t>
      </w:r>
      <w:r w:rsidRPr="004739A1">
        <w:rPr>
          <w:lang w:val="fr-FR"/>
        </w:rPr>
        <w:t>é</w:t>
      </w:r>
      <w:r w:rsidR="0077174B" w:rsidRPr="004739A1">
        <w:rPr>
          <w:lang w:val="fr-FR"/>
        </w:rPr>
        <w:t xml:space="preserve">tariat </w:t>
      </w:r>
      <w:r w:rsidR="00BF0AB8" w:rsidRPr="004739A1">
        <w:rPr>
          <w:lang w:val="fr-FR"/>
        </w:rPr>
        <w:t>con</w:t>
      </w:r>
      <w:r w:rsidR="00627B69" w:rsidRPr="004739A1">
        <w:rPr>
          <w:lang w:val="fr-FR"/>
        </w:rPr>
        <w:t>sid</w:t>
      </w:r>
      <w:r w:rsidRPr="004739A1">
        <w:rPr>
          <w:lang w:val="fr-FR"/>
        </w:rPr>
        <w:t xml:space="preserve">ère que </w:t>
      </w:r>
      <w:r w:rsidR="00193934">
        <w:rPr>
          <w:lang w:val="fr-FR"/>
        </w:rPr>
        <w:t>toutes</w:t>
      </w:r>
      <w:r w:rsidR="001D6D06" w:rsidRPr="004739A1">
        <w:rPr>
          <w:lang w:val="fr-FR"/>
        </w:rPr>
        <w:t xml:space="preserve"> </w:t>
      </w:r>
      <w:r w:rsidR="00193934">
        <w:rPr>
          <w:lang w:val="fr-FR"/>
        </w:rPr>
        <w:t>l</w:t>
      </w:r>
      <w:r w:rsidRPr="004739A1">
        <w:rPr>
          <w:lang w:val="fr-FR"/>
        </w:rPr>
        <w:t xml:space="preserve">es </w:t>
      </w:r>
      <w:r w:rsidR="00627B69" w:rsidRPr="004739A1">
        <w:rPr>
          <w:lang w:val="fr-FR"/>
        </w:rPr>
        <w:t>recomm</w:t>
      </w:r>
      <w:r w:rsidRPr="004739A1">
        <w:rPr>
          <w:lang w:val="fr-FR"/>
        </w:rPr>
        <w:t>a</w:t>
      </w:r>
      <w:r w:rsidR="00627B69" w:rsidRPr="004739A1">
        <w:rPr>
          <w:lang w:val="fr-FR"/>
        </w:rPr>
        <w:t>ndation</w:t>
      </w:r>
      <w:r w:rsidR="00775A0B" w:rsidRPr="004739A1">
        <w:rPr>
          <w:lang w:val="fr-FR"/>
        </w:rPr>
        <w:t>s</w:t>
      </w:r>
      <w:r w:rsidR="00BF0AB8" w:rsidRPr="004739A1">
        <w:rPr>
          <w:lang w:val="fr-FR"/>
        </w:rPr>
        <w:t xml:space="preserve"> </w:t>
      </w:r>
      <w:r w:rsidRPr="004739A1">
        <w:rPr>
          <w:lang w:val="fr-FR"/>
        </w:rPr>
        <w:t xml:space="preserve">relatives au </w:t>
      </w:r>
      <w:r w:rsidR="00BF0AB8" w:rsidRPr="004739A1">
        <w:rPr>
          <w:lang w:val="fr-FR"/>
        </w:rPr>
        <w:t xml:space="preserve">format </w:t>
      </w:r>
      <w:r w:rsidRPr="004739A1">
        <w:rPr>
          <w:lang w:val="fr-FR"/>
        </w:rPr>
        <w:t xml:space="preserve">de date </w:t>
      </w:r>
      <w:r w:rsidR="00193934">
        <w:rPr>
          <w:lang w:val="fr-FR"/>
        </w:rPr>
        <w:t>de</w:t>
      </w:r>
      <w:r w:rsidR="005778BA" w:rsidRPr="004739A1">
        <w:rPr>
          <w:lang w:val="fr-FR"/>
        </w:rPr>
        <w:t xml:space="preserve"> </w:t>
      </w:r>
      <w:r w:rsidR="001D6D06" w:rsidRPr="004739A1">
        <w:rPr>
          <w:lang w:val="fr-FR"/>
        </w:rPr>
        <w:t>toutes l</w:t>
      </w:r>
      <w:r w:rsidR="005778BA" w:rsidRPr="004739A1">
        <w:rPr>
          <w:lang w:val="fr-FR"/>
        </w:rPr>
        <w:t>es normes de l</w:t>
      </w:r>
      <w:r w:rsidR="009200BA">
        <w:rPr>
          <w:lang w:val="fr-FR"/>
        </w:rPr>
        <w:t>’</w:t>
      </w:r>
      <w:r w:rsidR="005778BA" w:rsidRPr="004739A1">
        <w:rPr>
          <w:lang w:val="fr-FR"/>
        </w:rPr>
        <w:t>OMPI</w:t>
      </w:r>
      <w:r w:rsidR="00BF0AB8" w:rsidRPr="004739A1">
        <w:rPr>
          <w:lang w:val="fr-FR"/>
        </w:rPr>
        <w:t xml:space="preserve"> </w:t>
      </w:r>
      <w:r w:rsidRPr="004739A1">
        <w:rPr>
          <w:lang w:val="fr-FR"/>
        </w:rPr>
        <w:t xml:space="preserve">sont </w:t>
      </w:r>
      <w:r w:rsidR="00775A0B" w:rsidRPr="004739A1">
        <w:rPr>
          <w:lang w:val="fr-FR"/>
        </w:rPr>
        <w:t>align</w:t>
      </w:r>
      <w:r w:rsidRPr="004739A1">
        <w:rPr>
          <w:lang w:val="fr-FR"/>
        </w:rPr>
        <w:t>ées sur la norme </w:t>
      </w:r>
      <w:r w:rsidR="00775A0B" w:rsidRPr="004739A1">
        <w:rPr>
          <w:lang w:val="fr-FR"/>
        </w:rPr>
        <w:t>ISO</w:t>
      </w:r>
      <w:r w:rsidR="006D5C1A">
        <w:rPr>
          <w:lang w:val="fr-FR"/>
        </w:rPr>
        <w:t> </w:t>
      </w:r>
      <w:r w:rsidR="00775A0B" w:rsidRPr="004739A1">
        <w:rPr>
          <w:lang w:val="fr-FR"/>
        </w:rPr>
        <w:t xml:space="preserve">8601.  </w:t>
      </w:r>
      <w:r w:rsidRPr="004739A1">
        <w:rPr>
          <w:lang w:val="fr-FR"/>
        </w:rPr>
        <w:t xml:space="preserve">Il </w:t>
      </w:r>
      <w:r w:rsidR="00BF0AB8" w:rsidRPr="004739A1">
        <w:rPr>
          <w:lang w:val="fr-FR"/>
        </w:rPr>
        <w:t>propose</w:t>
      </w:r>
      <w:r w:rsidRPr="004739A1">
        <w:rPr>
          <w:lang w:val="fr-FR"/>
        </w:rPr>
        <w:t xml:space="preserve"> donc de ne </w:t>
      </w:r>
      <w:r w:rsidR="00AF6321" w:rsidRPr="004739A1">
        <w:rPr>
          <w:lang w:val="fr-FR"/>
        </w:rPr>
        <w:t>pas modifi</w:t>
      </w:r>
      <w:r w:rsidR="00793966" w:rsidRPr="004739A1">
        <w:rPr>
          <w:lang w:val="fr-FR"/>
        </w:rPr>
        <w:t xml:space="preserve">er le </w:t>
      </w:r>
      <w:r w:rsidR="00AF6321" w:rsidRPr="004739A1">
        <w:rPr>
          <w:lang w:val="fr-FR"/>
        </w:rPr>
        <w:t xml:space="preserve">format de date </w:t>
      </w:r>
      <w:r w:rsidRPr="004739A1">
        <w:rPr>
          <w:lang w:val="fr-FR"/>
        </w:rPr>
        <w:t>d</w:t>
      </w:r>
      <w:r w:rsidR="004E3E12" w:rsidRPr="004739A1">
        <w:rPr>
          <w:lang w:val="fr-FR"/>
        </w:rPr>
        <w:t>ans l</w:t>
      </w:r>
      <w:r w:rsidRPr="004739A1">
        <w:rPr>
          <w:lang w:val="fr-FR"/>
        </w:rPr>
        <w:t>es normes de l</w:t>
      </w:r>
      <w:r w:rsidR="009200BA">
        <w:rPr>
          <w:lang w:val="fr-FR"/>
        </w:rPr>
        <w:t>’</w:t>
      </w:r>
      <w:r w:rsidRPr="004739A1">
        <w:rPr>
          <w:lang w:val="fr-FR"/>
        </w:rPr>
        <w:t>OMPI</w:t>
      </w:r>
      <w:r w:rsidR="00775A0B" w:rsidRPr="004739A1">
        <w:rPr>
          <w:lang w:val="fr-FR"/>
        </w:rPr>
        <w:t xml:space="preserve"> </w:t>
      </w:r>
      <w:r w:rsidR="007C1F00" w:rsidRPr="004739A1">
        <w:rPr>
          <w:lang w:val="fr-FR"/>
        </w:rPr>
        <w:t>et prie</w:t>
      </w:r>
      <w:r w:rsidR="00F6297A" w:rsidRPr="004739A1">
        <w:rPr>
          <w:lang w:val="fr-FR"/>
        </w:rPr>
        <w:t xml:space="preserve"> le</w:t>
      </w:r>
      <w:r w:rsidR="00F6297A">
        <w:rPr>
          <w:lang w:val="fr-FR"/>
        </w:rPr>
        <w:t> </w:t>
      </w:r>
      <w:r w:rsidR="00F6297A" w:rsidRPr="004739A1">
        <w:rPr>
          <w:lang w:val="fr-FR"/>
        </w:rPr>
        <w:t>CWS</w:t>
      </w:r>
      <w:r w:rsidR="00775A0B" w:rsidRPr="004739A1">
        <w:rPr>
          <w:lang w:val="fr-FR"/>
        </w:rPr>
        <w:t xml:space="preserve"> </w:t>
      </w:r>
      <w:r w:rsidR="007C1F00" w:rsidRPr="004739A1">
        <w:rPr>
          <w:lang w:val="fr-FR"/>
        </w:rPr>
        <w:t xml:space="preserve">de </w:t>
      </w:r>
      <w:r w:rsidR="00775A0B" w:rsidRPr="004739A1">
        <w:rPr>
          <w:lang w:val="fr-FR"/>
        </w:rPr>
        <w:t>r</w:t>
      </w:r>
      <w:r w:rsidR="007C1F00" w:rsidRPr="004739A1">
        <w:rPr>
          <w:lang w:val="fr-FR"/>
        </w:rPr>
        <w:t>é</w:t>
      </w:r>
      <w:r w:rsidR="00775A0B" w:rsidRPr="004739A1">
        <w:rPr>
          <w:lang w:val="fr-FR"/>
        </w:rPr>
        <w:t>affirm</w:t>
      </w:r>
      <w:r w:rsidR="007C1F00" w:rsidRPr="004739A1">
        <w:rPr>
          <w:lang w:val="fr-FR"/>
        </w:rPr>
        <w:t>er que</w:t>
      </w:r>
      <w:r w:rsidR="00F6297A" w:rsidRPr="004739A1">
        <w:rPr>
          <w:lang w:val="fr-FR"/>
        </w:rPr>
        <w:t xml:space="preserve"> le</w:t>
      </w:r>
      <w:r w:rsidR="00F6297A">
        <w:rPr>
          <w:lang w:val="fr-FR"/>
        </w:rPr>
        <w:t> </w:t>
      </w:r>
      <w:r w:rsidR="00F6297A" w:rsidRPr="004739A1">
        <w:rPr>
          <w:lang w:val="fr-FR"/>
        </w:rPr>
        <w:t>XML</w:t>
      </w:r>
      <w:r w:rsidR="001D6D06" w:rsidRPr="004739A1">
        <w:rPr>
          <w:lang w:val="fr-FR"/>
        </w:rPr>
        <w:t xml:space="preserve"> pour </w:t>
      </w:r>
      <w:r w:rsidR="00AF6321" w:rsidRPr="004739A1">
        <w:rPr>
          <w:lang w:val="fr-FR"/>
        </w:rPr>
        <w:t xml:space="preserve">les données sur la situation juridique </w:t>
      </w:r>
      <w:r w:rsidR="005778BA" w:rsidRPr="004739A1">
        <w:rPr>
          <w:lang w:val="fr-FR"/>
        </w:rPr>
        <w:t xml:space="preserve">devrait </w:t>
      </w:r>
      <w:r w:rsidR="00DD0C6A" w:rsidRPr="004739A1">
        <w:rPr>
          <w:lang w:val="fr-FR"/>
        </w:rPr>
        <w:t xml:space="preserve">être </w:t>
      </w:r>
      <w:r w:rsidR="00775A0B" w:rsidRPr="004739A1">
        <w:rPr>
          <w:lang w:val="fr-FR"/>
        </w:rPr>
        <w:t>bas</w:t>
      </w:r>
      <w:r w:rsidR="00DD0C6A" w:rsidRPr="004739A1">
        <w:rPr>
          <w:lang w:val="fr-FR"/>
        </w:rPr>
        <w:t>é sur la norme </w:t>
      </w:r>
      <w:r w:rsidR="00775A0B" w:rsidRPr="004739A1">
        <w:rPr>
          <w:lang w:val="fr-FR"/>
        </w:rPr>
        <w:t>ST.96</w:t>
      </w:r>
      <w:r w:rsidR="00DD0C6A" w:rsidRPr="004739A1">
        <w:rPr>
          <w:lang w:val="fr-FR"/>
        </w:rPr>
        <w:t xml:space="preserve"> de l</w:t>
      </w:r>
      <w:r w:rsidR="009200BA">
        <w:rPr>
          <w:lang w:val="fr-FR"/>
        </w:rPr>
        <w:t>’</w:t>
      </w:r>
      <w:r w:rsidR="00DD0C6A" w:rsidRPr="004739A1">
        <w:rPr>
          <w:lang w:val="fr-FR"/>
        </w:rPr>
        <w:t>OMPI</w:t>
      </w:r>
      <w:r w:rsidR="0077174B" w:rsidRPr="004739A1">
        <w:rPr>
          <w:lang w:val="fr-FR"/>
        </w:rPr>
        <w:t>.</w:t>
      </w:r>
    </w:p>
    <w:p w:rsidR="001C6887" w:rsidRPr="00F6297A" w:rsidRDefault="007C1F00" w:rsidP="00F6297A">
      <w:pPr>
        <w:pStyle w:val="ONUMFS"/>
        <w:ind w:left="5533"/>
        <w:rPr>
          <w:i/>
        </w:rPr>
      </w:pPr>
      <w:r w:rsidRPr="00F6297A">
        <w:rPr>
          <w:i/>
        </w:rPr>
        <w:t>Le</w:t>
      </w:r>
      <w:r w:rsidR="00596EE4" w:rsidRPr="00F6297A">
        <w:rPr>
          <w:i/>
        </w:rPr>
        <w:t xml:space="preserve"> CWS </w:t>
      </w:r>
      <w:r w:rsidRPr="00F6297A">
        <w:rPr>
          <w:i/>
        </w:rPr>
        <w:t>est</w:t>
      </w:r>
      <w:r w:rsidR="00596EE4" w:rsidRPr="00F6297A">
        <w:rPr>
          <w:i/>
        </w:rPr>
        <w:t xml:space="preserve"> invit</w:t>
      </w:r>
      <w:r w:rsidRPr="00F6297A">
        <w:rPr>
          <w:i/>
        </w:rPr>
        <w:t>é à prendre n</w:t>
      </w:r>
      <w:r w:rsidR="003A33DB" w:rsidRPr="00F6297A">
        <w:rPr>
          <w:i/>
        </w:rPr>
        <w:t>ote</w:t>
      </w:r>
      <w:r w:rsidR="007B0D23" w:rsidRPr="00F6297A">
        <w:rPr>
          <w:i/>
        </w:rPr>
        <w:t xml:space="preserve"> </w:t>
      </w:r>
      <w:r w:rsidRPr="00F6297A">
        <w:rPr>
          <w:i/>
        </w:rPr>
        <w:t xml:space="preserve">du </w:t>
      </w:r>
      <w:r w:rsidR="00C47437" w:rsidRPr="00F6297A">
        <w:rPr>
          <w:i/>
        </w:rPr>
        <w:t>conten</w:t>
      </w:r>
      <w:r w:rsidRPr="00F6297A">
        <w:rPr>
          <w:i/>
        </w:rPr>
        <w:t>u</w:t>
      </w:r>
      <w:r w:rsidR="00C47437" w:rsidRPr="00F6297A">
        <w:rPr>
          <w:i/>
        </w:rPr>
        <w:t xml:space="preserve"> </w:t>
      </w:r>
      <w:r w:rsidRPr="00F6297A">
        <w:rPr>
          <w:i/>
        </w:rPr>
        <w:t xml:space="preserve">du présent </w:t>
      </w:r>
      <w:r w:rsidR="00C47437" w:rsidRPr="00F6297A">
        <w:rPr>
          <w:i/>
        </w:rPr>
        <w:t xml:space="preserve">document </w:t>
      </w:r>
      <w:r w:rsidRPr="00F6297A">
        <w:rPr>
          <w:i/>
        </w:rPr>
        <w:t>et à examiner la</w:t>
      </w:r>
      <w:r w:rsidR="00C47437" w:rsidRPr="00F6297A">
        <w:rPr>
          <w:i/>
        </w:rPr>
        <w:t xml:space="preserve"> </w:t>
      </w:r>
      <w:r w:rsidR="009F1F26" w:rsidRPr="00F6297A">
        <w:rPr>
          <w:i/>
        </w:rPr>
        <w:t>propos</w:t>
      </w:r>
      <w:r w:rsidRPr="00F6297A">
        <w:rPr>
          <w:i/>
        </w:rPr>
        <w:t>ition</w:t>
      </w:r>
      <w:r w:rsidR="009F1F26" w:rsidRPr="00F6297A">
        <w:rPr>
          <w:i/>
        </w:rPr>
        <w:t xml:space="preserve"> </w:t>
      </w:r>
      <w:r w:rsidR="0011053A">
        <w:rPr>
          <w:i/>
        </w:rPr>
        <w:t>tendant à</w:t>
      </w:r>
      <w:r w:rsidR="00670EE8" w:rsidRPr="00F6297A">
        <w:rPr>
          <w:i/>
        </w:rPr>
        <w:t xml:space="preserve"> n</w:t>
      </w:r>
      <w:r w:rsidR="004E3E12" w:rsidRPr="00F6297A">
        <w:rPr>
          <w:i/>
        </w:rPr>
        <w:t xml:space="preserve">e pas modifier </w:t>
      </w:r>
      <w:r w:rsidR="00C33980" w:rsidRPr="00F6297A">
        <w:rPr>
          <w:i/>
        </w:rPr>
        <w:t xml:space="preserve">le </w:t>
      </w:r>
      <w:r w:rsidR="00670EE8" w:rsidRPr="00F6297A">
        <w:rPr>
          <w:i/>
        </w:rPr>
        <w:t xml:space="preserve">format de date </w:t>
      </w:r>
      <w:r w:rsidR="00627B69" w:rsidRPr="00F6297A">
        <w:rPr>
          <w:i/>
        </w:rPr>
        <w:t>recomm</w:t>
      </w:r>
      <w:r w:rsidR="00670EE8" w:rsidRPr="00F6297A">
        <w:rPr>
          <w:i/>
        </w:rPr>
        <w:t>a</w:t>
      </w:r>
      <w:r w:rsidR="00627B69" w:rsidRPr="00F6297A">
        <w:rPr>
          <w:i/>
        </w:rPr>
        <w:t>nd</w:t>
      </w:r>
      <w:r w:rsidR="00670EE8" w:rsidRPr="00F6297A">
        <w:rPr>
          <w:i/>
        </w:rPr>
        <w:t>é</w:t>
      </w:r>
      <w:r w:rsidR="00C33980" w:rsidRPr="00F6297A">
        <w:rPr>
          <w:i/>
        </w:rPr>
        <w:t xml:space="preserve"> dans les normes de l</w:t>
      </w:r>
      <w:r w:rsidR="009200BA">
        <w:rPr>
          <w:i/>
        </w:rPr>
        <w:t>’</w:t>
      </w:r>
      <w:r w:rsidR="00C33980" w:rsidRPr="00F6297A">
        <w:rPr>
          <w:i/>
        </w:rPr>
        <w:t>OMPI</w:t>
      </w:r>
      <w:r w:rsidR="00670EE8" w:rsidRPr="00F6297A">
        <w:rPr>
          <w:i/>
        </w:rPr>
        <w:t xml:space="preserve">, </w:t>
      </w:r>
      <w:r w:rsidR="001D6D06" w:rsidRPr="00F6297A">
        <w:rPr>
          <w:i/>
        </w:rPr>
        <w:t xml:space="preserve">comme </w:t>
      </w:r>
      <w:r w:rsidR="00670EE8" w:rsidRPr="00F6297A">
        <w:rPr>
          <w:i/>
        </w:rPr>
        <w:t>i</w:t>
      </w:r>
      <w:r w:rsidR="003A33DB" w:rsidRPr="00F6297A">
        <w:rPr>
          <w:i/>
        </w:rPr>
        <w:t>ndi</w:t>
      </w:r>
      <w:r w:rsidR="00670EE8" w:rsidRPr="00F6297A">
        <w:rPr>
          <w:i/>
        </w:rPr>
        <w:t>qué a</w:t>
      </w:r>
      <w:r w:rsidR="001D6D06" w:rsidRPr="00F6297A">
        <w:rPr>
          <w:i/>
        </w:rPr>
        <w:t>u</w:t>
      </w:r>
      <w:r w:rsidR="00670EE8" w:rsidRPr="00F6297A">
        <w:rPr>
          <w:i/>
        </w:rPr>
        <w:t xml:space="preserve"> </w:t>
      </w:r>
      <w:r w:rsidR="00596EE4" w:rsidRPr="00F6297A">
        <w:rPr>
          <w:i/>
        </w:rPr>
        <w:t>paragraph</w:t>
      </w:r>
      <w:r w:rsidR="00670EE8" w:rsidRPr="00F6297A">
        <w:rPr>
          <w:i/>
        </w:rPr>
        <w:t>e </w:t>
      </w:r>
      <w:r w:rsidR="00775A0B" w:rsidRPr="00F6297A">
        <w:rPr>
          <w:i/>
        </w:rPr>
        <w:t>12</w:t>
      </w:r>
      <w:r w:rsidR="00EE6491" w:rsidRPr="00F6297A">
        <w:rPr>
          <w:i/>
        </w:rPr>
        <w:t>.</w:t>
      </w:r>
    </w:p>
    <w:p w:rsidR="00810559" w:rsidRPr="004739A1" w:rsidRDefault="00810559" w:rsidP="00E4111E">
      <w:pPr>
        <w:rPr>
          <w:lang w:val="fr-FR"/>
        </w:rPr>
      </w:pPr>
    </w:p>
    <w:p w:rsidR="00810559" w:rsidRPr="004739A1" w:rsidRDefault="00810559" w:rsidP="00E4111E">
      <w:pPr>
        <w:rPr>
          <w:lang w:val="fr-FR"/>
        </w:rPr>
      </w:pPr>
    </w:p>
    <w:p w:rsidR="00E4111E" w:rsidRPr="004739A1" w:rsidRDefault="00E4111E">
      <w:pPr>
        <w:pStyle w:val="Endofdocument-Annex"/>
        <w:rPr>
          <w:lang w:val="fr-FR"/>
        </w:rPr>
      </w:pPr>
      <w:r w:rsidRPr="004739A1">
        <w:rPr>
          <w:lang w:val="fr-FR"/>
        </w:rPr>
        <w:t>[Fin du document]</w:t>
      </w:r>
    </w:p>
    <w:sectPr w:rsidR="00E4111E" w:rsidRPr="004739A1" w:rsidSect="00BA5C64">
      <w:headerReference w:type="default" r:id="rId9"/>
      <w:endnotePr>
        <w:numFmt w:val="decimal"/>
      </w:endnotePr>
      <w:pgSz w:w="11907" w:h="16840" w:code="9"/>
      <w:pgMar w:top="567" w:right="1134" w:bottom="1417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4883" w:rsidRDefault="00AB4883">
      <w:r>
        <w:separator/>
      </w:r>
    </w:p>
  </w:endnote>
  <w:endnote w:type="continuationSeparator" w:id="0">
    <w:p w:rsidR="00AB4883" w:rsidRDefault="00AB4883" w:rsidP="003B38C1">
      <w:r>
        <w:separator/>
      </w:r>
    </w:p>
    <w:p w:rsidR="00AB4883" w:rsidRPr="00C93E67" w:rsidRDefault="00AB4883" w:rsidP="003B38C1">
      <w:pPr>
        <w:spacing w:after="60"/>
        <w:rPr>
          <w:sz w:val="17"/>
          <w:lang w:val="en-US"/>
        </w:rPr>
      </w:pPr>
      <w:r w:rsidRPr="00C93E67">
        <w:rPr>
          <w:sz w:val="17"/>
          <w:lang w:val="en-US"/>
        </w:rPr>
        <w:t>[Endnote continued from previous page]</w:t>
      </w:r>
    </w:p>
  </w:endnote>
  <w:endnote w:type="continuationNotice" w:id="1">
    <w:p w:rsidR="00AB4883" w:rsidRPr="00C93E67" w:rsidRDefault="00AB4883" w:rsidP="003B38C1">
      <w:pPr>
        <w:spacing w:before="60"/>
        <w:jc w:val="right"/>
        <w:rPr>
          <w:sz w:val="17"/>
          <w:szCs w:val="17"/>
          <w:lang w:val="en-US"/>
        </w:rPr>
      </w:pPr>
      <w:r w:rsidRPr="00C93E67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4883" w:rsidRDefault="00AB4883">
      <w:r>
        <w:separator/>
      </w:r>
    </w:p>
  </w:footnote>
  <w:footnote w:type="continuationSeparator" w:id="0">
    <w:p w:rsidR="00AB4883" w:rsidRDefault="00AB4883" w:rsidP="008B60B2">
      <w:r>
        <w:separator/>
      </w:r>
    </w:p>
    <w:p w:rsidR="00AB4883" w:rsidRPr="00C93E67" w:rsidRDefault="00AB4883" w:rsidP="008B60B2">
      <w:pPr>
        <w:spacing w:after="60"/>
        <w:rPr>
          <w:sz w:val="17"/>
          <w:szCs w:val="17"/>
          <w:lang w:val="en-US"/>
        </w:rPr>
      </w:pPr>
      <w:r w:rsidRPr="00C93E67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:rsidR="00AB4883" w:rsidRPr="00C93E67" w:rsidRDefault="00AB4883" w:rsidP="008B60B2">
      <w:pPr>
        <w:spacing w:before="60"/>
        <w:jc w:val="right"/>
        <w:rPr>
          <w:sz w:val="17"/>
          <w:szCs w:val="17"/>
          <w:lang w:val="en-US"/>
        </w:rPr>
      </w:pPr>
      <w:r w:rsidRPr="00C93E67">
        <w:rPr>
          <w:sz w:val="17"/>
          <w:szCs w:val="17"/>
          <w:lang w:val="en-US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9FB" w:rsidRDefault="00F079FB">
    <w:pPr>
      <w:pStyle w:val="Header"/>
      <w:jc w:val="right"/>
    </w:pPr>
    <w:r>
      <w:t>CWS/6/21</w:t>
    </w:r>
  </w:p>
  <w:p w:rsidR="00F079FB" w:rsidRDefault="00F079FB">
    <w:pPr>
      <w:pStyle w:val="Header"/>
      <w:jc w:val="right"/>
    </w:pPr>
    <w:r>
      <w:t xml:space="preserve">page </w:t>
    </w:r>
    <w:sdt>
      <w:sdtPr>
        <w:id w:val="-1808775781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60EA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:rsidR="00565C74" w:rsidRDefault="00565C74" w:rsidP="004A476F">
    <w:pPr>
      <w:jc w:val="right"/>
    </w:pPr>
  </w:p>
  <w:p w:rsidR="00F079FB" w:rsidRDefault="00F079FB" w:rsidP="004A476F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8FA3B27"/>
    <w:multiLevelType w:val="hybridMultilevel"/>
    <w:tmpl w:val="102022A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B59B1"/>
    <w:multiLevelType w:val="hybridMultilevel"/>
    <w:tmpl w:val="03563948"/>
    <w:lvl w:ilvl="0" w:tplc="46966ABA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D542E3"/>
    <w:multiLevelType w:val="multilevel"/>
    <w:tmpl w:val="3EFE083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6380"/>
        </w:tabs>
        <w:ind w:left="5813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3"/>
  </w:num>
  <w:num w:numId="7">
    <w:abstractNumId w:val="8"/>
  </w:num>
  <w:num w:numId="8">
    <w:abstractNumId w:val="1"/>
  </w:num>
  <w:num w:numId="9">
    <w:abstractNumId w:val="1"/>
  </w:num>
  <w:num w:numId="10">
    <w:abstractNumId w:val="7"/>
  </w:num>
  <w:num w:numId="11">
    <w:abstractNumId w:val="1"/>
  </w:num>
  <w:num w:numId="12">
    <w:abstractNumId w:val="3"/>
  </w:num>
  <w:num w:numId="13">
    <w:abstractNumId w:val="4"/>
  </w:num>
  <w:num w:numId="14">
    <w:abstractNumId w:val="5"/>
  </w:num>
  <w:num w:numId="15">
    <w:abstractNumId w:val="3"/>
  </w:num>
  <w:num w:numId="16">
    <w:abstractNumId w:val="7"/>
  </w:num>
  <w:num w:numId="17">
    <w:abstractNumId w:val="1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1B4"/>
    <w:rsid w:val="00016EE5"/>
    <w:rsid w:val="00030198"/>
    <w:rsid w:val="00033A4D"/>
    <w:rsid w:val="00040E0A"/>
    <w:rsid w:val="00043CAA"/>
    <w:rsid w:val="00056248"/>
    <w:rsid w:val="0005657D"/>
    <w:rsid w:val="00061ACE"/>
    <w:rsid w:val="00075432"/>
    <w:rsid w:val="0007662F"/>
    <w:rsid w:val="000852CC"/>
    <w:rsid w:val="0008638A"/>
    <w:rsid w:val="00095390"/>
    <w:rsid w:val="000968ED"/>
    <w:rsid w:val="000A18B7"/>
    <w:rsid w:val="000A4347"/>
    <w:rsid w:val="000D17C5"/>
    <w:rsid w:val="000E39FE"/>
    <w:rsid w:val="000F5E56"/>
    <w:rsid w:val="000F7CCA"/>
    <w:rsid w:val="0011053A"/>
    <w:rsid w:val="001358A3"/>
    <w:rsid w:val="001362EE"/>
    <w:rsid w:val="00142A63"/>
    <w:rsid w:val="001610E7"/>
    <w:rsid w:val="001647D5"/>
    <w:rsid w:val="00173695"/>
    <w:rsid w:val="001832A6"/>
    <w:rsid w:val="00193934"/>
    <w:rsid w:val="001B3A19"/>
    <w:rsid w:val="001C6887"/>
    <w:rsid w:val="001D1FD4"/>
    <w:rsid w:val="001D6D06"/>
    <w:rsid w:val="001E0082"/>
    <w:rsid w:val="001E67BE"/>
    <w:rsid w:val="00200F9F"/>
    <w:rsid w:val="0021217E"/>
    <w:rsid w:val="00216FFB"/>
    <w:rsid w:val="00220221"/>
    <w:rsid w:val="00235D95"/>
    <w:rsid w:val="002634C4"/>
    <w:rsid w:val="002928D3"/>
    <w:rsid w:val="00295807"/>
    <w:rsid w:val="00295F3E"/>
    <w:rsid w:val="00297DDD"/>
    <w:rsid w:val="002A6177"/>
    <w:rsid w:val="002C41B4"/>
    <w:rsid w:val="002D693F"/>
    <w:rsid w:val="002E249E"/>
    <w:rsid w:val="002F1FE6"/>
    <w:rsid w:val="002F3252"/>
    <w:rsid w:val="002F4E68"/>
    <w:rsid w:val="002F5F7D"/>
    <w:rsid w:val="00312F7F"/>
    <w:rsid w:val="00326F76"/>
    <w:rsid w:val="003560EA"/>
    <w:rsid w:val="00361450"/>
    <w:rsid w:val="003673CF"/>
    <w:rsid w:val="0038143A"/>
    <w:rsid w:val="003824EA"/>
    <w:rsid w:val="003845C1"/>
    <w:rsid w:val="003A33DB"/>
    <w:rsid w:val="003A6F89"/>
    <w:rsid w:val="003B20B7"/>
    <w:rsid w:val="003B38C1"/>
    <w:rsid w:val="003B5DF6"/>
    <w:rsid w:val="003E4EF2"/>
    <w:rsid w:val="003E60A4"/>
    <w:rsid w:val="003E639F"/>
    <w:rsid w:val="004068A2"/>
    <w:rsid w:val="00422B40"/>
    <w:rsid w:val="00423E3E"/>
    <w:rsid w:val="00427AF4"/>
    <w:rsid w:val="00443737"/>
    <w:rsid w:val="00446E4E"/>
    <w:rsid w:val="00455231"/>
    <w:rsid w:val="004647DA"/>
    <w:rsid w:val="00467964"/>
    <w:rsid w:val="004739A1"/>
    <w:rsid w:val="00474062"/>
    <w:rsid w:val="00477D6B"/>
    <w:rsid w:val="004816E6"/>
    <w:rsid w:val="00483B2D"/>
    <w:rsid w:val="0049269E"/>
    <w:rsid w:val="004937CF"/>
    <w:rsid w:val="0049397C"/>
    <w:rsid w:val="004976F3"/>
    <w:rsid w:val="004A0B4E"/>
    <w:rsid w:val="004A476F"/>
    <w:rsid w:val="004D7169"/>
    <w:rsid w:val="004E3E12"/>
    <w:rsid w:val="004F200E"/>
    <w:rsid w:val="004F48EE"/>
    <w:rsid w:val="005019FF"/>
    <w:rsid w:val="00522EBD"/>
    <w:rsid w:val="005243C7"/>
    <w:rsid w:val="0053057A"/>
    <w:rsid w:val="00542DF6"/>
    <w:rsid w:val="00560A29"/>
    <w:rsid w:val="00565C74"/>
    <w:rsid w:val="005778BA"/>
    <w:rsid w:val="00585CBA"/>
    <w:rsid w:val="00590E83"/>
    <w:rsid w:val="00594C46"/>
    <w:rsid w:val="005968D7"/>
    <w:rsid w:val="00596EE4"/>
    <w:rsid w:val="005B0D5E"/>
    <w:rsid w:val="005B2F3A"/>
    <w:rsid w:val="005C31C1"/>
    <w:rsid w:val="005C5516"/>
    <w:rsid w:val="005C6649"/>
    <w:rsid w:val="005E6003"/>
    <w:rsid w:val="005F517B"/>
    <w:rsid w:val="005F7727"/>
    <w:rsid w:val="00605827"/>
    <w:rsid w:val="00627B69"/>
    <w:rsid w:val="00646050"/>
    <w:rsid w:val="00653FD9"/>
    <w:rsid w:val="00654812"/>
    <w:rsid w:val="00670EE8"/>
    <w:rsid w:val="006713CA"/>
    <w:rsid w:val="00676C5C"/>
    <w:rsid w:val="0069632D"/>
    <w:rsid w:val="006A4B4F"/>
    <w:rsid w:val="006A764A"/>
    <w:rsid w:val="006B768F"/>
    <w:rsid w:val="006D5C1A"/>
    <w:rsid w:val="006D6DF6"/>
    <w:rsid w:val="006E5B21"/>
    <w:rsid w:val="006E692A"/>
    <w:rsid w:val="00726892"/>
    <w:rsid w:val="00727D0A"/>
    <w:rsid w:val="0073222E"/>
    <w:rsid w:val="0077174B"/>
    <w:rsid w:val="00772A3F"/>
    <w:rsid w:val="00775A0B"/>
    <w:rsid w:val="00783AD3"/>
    <w:rsid w:val="00793966"/>
    <w:rsid w:val="007B0D23"/>
    <w:rsid w:val="007B3BE7"/>
    <w:rsid w:val="007C1F00"/>
    <w:rsid w:val="007D1613"/>
    <w:rsid w:val="007E3127"/>
    <w:rsid w:val="007E4C0E"/>
    <w:rsid w:val="00810559"/>
    <w:rsid w:val="008327B8"/>
    <w:rsid w:val="008334D6"/>
    <w:rsid w:val="008377BA"/>
    <w:rsid w:val="00840C34"/>
    <w:rsid w:val="0084316D"/>
    <w:rsid w:val="00843ABA"/>
    <w:rsid w:val="0084453C"/>
    <w:rsid w:val="0084496E"/>
    <w:rsid w:val="00864F25"/>
    <w:rsid w:val="008A4476"/>
    <w:rsid w:val="008A47C0"/>
    <w:rsid w:val="008B2CC1"/>
    <w:rsid w:val="008B60B2"/>
    <w:rsid w:val="008B66FE"/>
    <w:rsid w:val="008D264E"/>
    <w:rsid w:val="0090731E"/>
    <w:rsid w:val="00916EE2"/>
    <w:rsid w:val="009200BA"/>
    <w:rsid w:val="00943848"/>
    <w:rsid w:val="00966A22"/>
    <w:rsid w:val="0096722F"/>
    <w:rsid w:val="00975F54"/>
    <w:rsid w:val="009770EF"/>
    <w:rsid w:val="00980843"/>
    <w:rsid w:val="00984E29"/>
    <w:rsid w:val="00993E9B"/>
    <w:rsid w:val="009A045E"/>
    <w:rsid w:val="009A19A6"/>
    <w:rsid w:val="009B15BB"/>
    <w:rsid w:val="009B3CF6"/>
    <w:rsid w:val="009C16DD"/>
    <w:rsid w:val="009E2791"/>
    <w:rsid w:val="009E3F6F"/>
    <w:rsid w:val="009F1F26"/>
    <w:rsid w:val="009F499F"/>
    <w:rsid w:val="00A42DAF"/>
    <w:rsid w:val="00A45BD8"/>
    <w:rsid w:val="00A56783"/>
    <w:rsid w:val="00A618CE"/>
    <w:rsid w:val="00A62117"/>
    <w:rsid w:val="00A869B7"/>
    <w:rsid w:val="00A95874"/>
    <w:rsid w:val="00AA0C8B"/>
    <w:rsid w:val="00AB4883"/>
    <w:rsid w:val="00AC205C"/>
    <w:rsid w:val="00AC32BB"/>
    <w:rsid w:val="00AE0E7A"/>
    <w:rsid w:val="00AE31D1"/>
    <w:rsid w:val="00AF0A6B"/>
    <w:rsid w:val="00AF1101"/>
    <w:rsid w:val="00AF6321"/>
    <w:rsid w:val="00B05A69"/>
    <w:rsid w:val="00B40365"/>
    <w:rsid w:val="00B42851"/>
    <w:rsid w:val="00B53485"/>
    <w:rsid w:val="00B6308A"/>
    <w:rsid w:val="00B659C2"/>
    <w:rsid w:val="00B676E5"/>
    <w:rsid w:val="00B677FD"/>
    <w:rsid w:val="00B854A9"/>
    <w:rsid w:val="00B9734B"/>
    <w:rsid w:val="00B97350"/>
    <w:rsid w:val="00BA30E2"/>
    <w:rsid w:val="00BA5C64"/>
    <w:rsid w:val="00BC185B"/>
    <w:rsid w:val="00BD54A2"/>
    <w:rsid w:val="00BF0564"/>
    <w:rsid w:val="00BF0AB8"/>
    <w:rsid w:val="00BF1AEE"/>
    <w:rsid w:val="00C018D6"/>
    <w:rsid w:val="00C11BFE"/>
    <w:rsid w:val="00C14655"/>
    <w:rsid w:val="00C17C4C"/>
    <w:rsid w:val="00C33980"/>
    <w:rsid w:val="00C47437"/>
    <w:rsid w:val="00C5068F"/>
    <w:rsid w:val="00C513CE"/>
    <w:rsid w:val="00C66B38"/>
    <w:rsid w:val="00C74839"/>
    <w:rsid w:val="00C8184D"/>
    <w:rsid w:val="00C8405E"/>
    <w:rsid w:val="00C86D74"/>
    <w:rsid w:val="00C93E67"/>
    <w:rsid w:val="00CA26C5"/>
    <w:rsid w:val="00CA5C47"/>
    <w:rsid w:val="00CB1FF0"/>
    <w:rsid w:val="00CD04F1"/>
    <w:rsid w:val="00CD0F5B"/>
    <w:rsid w:val="00CD74A4"/>
    <w:rsid w:val="00CE0179"/>
    <w:rsid w:val="00CE098F"/>
    <w:rsid w:val="00CE3258"/>
    <w:rsid w:val="00D04957"/>
    <w:rsid w:val="00D073B0"/>
    <w:rsid w:val="00D11DC8"/>
    <w:rsid w:val="00D33424"/>
    <w:rsid w:val="00D36D5E"/>
    <w:rsid w:val="00D426A1"/>
    <w:rsid w:val="00D45252"/>
    <w:rsid w:val="00D70F1C"/>
    <w:rsid w:val="00D71B4D"/>
    <w:rsid w:val="00D830F1"/>
    <w:rsid w:val="00D93D55"/>
    <w:rsid w:val="00DA4BDC"/>
    <w:rsid w:val="00DB0850"/>
    <w:rsid w:val="00DC7314"/>
    <w:rsid w:val="00DD0C6A"/>
    <w:rsid w:val="00DE7F0A"/>
    <w:rsid w:val="00DF022B"/>
    <w:rsid w:val="00DF31BF"/>
    <w:rsid w:val="00E1308E"/>
    <w:rsid w:val="00E15015"/>
    <w:rsid w:val="00E335FE"/>
    <w:rsid w:val="00E4111E"/>
    <w:rsid w:val="00E5578A"/>
    <w:rsid w:val="00E8079F"/>
    <w:rsid w:val="00E85AC4"/>
    <w:rsid w:val="00E96617"/>
    <w:rsid w:val="00EA137E"/>
    <w:rsid w:val="00EB5A28"/>
    <w:rsid w:val="00EC0EF8"/>
    <w:rsid w:val="00EC4E49"/>
    <w:rsid w:val="00EC50EA"/>
    <w:rsid w:val="00ED542A"/>
    <w:rsid w:val="00ED77FB"/>
    <w:rsid w:val="00EE45FA"/>
    <w:rsid w:val="00EE5463"/>
    <w:rsid w:val="00EE6491"/>
    <w:rsid w:val="00F079FB"/>
    <w:rsid w:val="00F15109"/>
    <w:rsid w:val="00F42153"/>
    <w:rsid w:val="00F6297A"/>
    <w:rsid w:val="00F6364C"/>
    <w:rsid w:val="00F63E51"/>
    <w:rsid w:val="00F66152"/>
    <w:rsid w:val="00FD2015"/>
    <w:rsid w:val="00FF2882"/>
    <w:rsid w:val="00FF4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5A99A249"/>
  <w15:docId w15:val="{2A860244-897E-4253-8331-195B8BEA2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297A"/>
    <w:rPr>
      <w:rFonts w:ascii="Arial" w:eastAsia="SimSun" w:hAnsi="Arial" w:cs="Arial"/>
      <w:sz w:val="22"/>
      <w:lang w:val="fr-CH" w:eastAsia="zh-CN"/>
    </w:rPr>
  </w:style>
  <w:style w:type="paragraph" w:styleId="Heading1">
    <w:name w:val="heading 1"/>
    <w:basedOn w:val="Normal"/>
    <w:next w:val="Normal"/>
    <w:qFormat/>
    <w:rsid w:val="00F6297A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F6297A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F6297A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F6297A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F6297A"/>
    <w:pPr>
      <w:ind w:left="5534"/>
    </w:pPr>
    <w:rPr>
      <w:lang w:val="en-US"/>
    </w:rPr>
  </w:style>
  <w:style w:type="paragraph" w:styleId="BodyText">
    <w:name w:val="Body Text"/>
    <w:basedOn w:val="Normal"/>
    <w:link w:val="BodyTextChar"/>
    <w:rsid w:val="00F6297A"/>
    <w:pPr>
      <w:spacing w:after="220"/>
    </w:pPr>
  </w:style>
  <w:style w:type="paragraph" w:styleId="Caption">
    <w:name w:val="caption"/>
    <w:basedOn w:val="Normal"/>
    <w:next w:val="Normal"/>
    <w:qFormat/>
    <w:rsid w:val="00F6297A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F6297A"/>
    <w:rPr>
      <w:sz w:val="18"/>
    </w:rPr>
  </w:style>
  <w:style w:type="paragraph" w:styleId="EndnoteText">
    <w:name w:val="endnote text"/>
    <w:basedOn w:val="Normal"/>
    <w:semiHidden/>
    <w:rsid w:val="00F6297A"/>
    <w:rPr>
      <w:sz w:val="18"/>
    </w:rPr>
  </w:style>
  <w:style w:type="paragraph" w:styleId="Footer">
    <w:name w:val="footer"/>
    <w:basedOn w:val="Normal"/>
    <w:semiHidden/>
    <w:rsid w:val="00F6297A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F6297A"/>
    <w:rPr>
      <w:sz w:val="18"/>
    </w:rPr>
  </w:style>
  <w:style w:type="paragraph" w:styleId="Header">
    <w:name w:val="header"/>
    <w:basedOn w:val="Normal"/>
    <w:link w:val="HeaderChar"/>
    <w:uiPriority w:val="99"/>
    <w:rsid w:val="00F6297A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F6297A"/>
    <w:pPr>
      <w:numPr>
        <w:numId w:val="16"/>
      </w:numPr>
    </w:pPr>
  </w:style>
  <w:style w:type="paragraph" w:customStyle="1" w:styleId="ONUME">
    <w:name w:val="ONUM E"/>
    <w:basedOn w:val="BodyText"/>
    <w:link w:val="ONUMEChar"/>
    <w:rsid w:val="00F6297A"/>
    <w:pPr>
      <w:numPr>
        <w:numId w:val="17"/>
      </w:numPr>
    </w:pPr>
  </w:style>
  <w:style w:type="paragraph" w:customStyle="1" w:styleId="ONUMFS">
    <w:name w:val="ONUM FS"/>
    <w:basedOn w:val="BodyText"/>
    <w:rsid w:val="00F6297A"/>
    <w:pPr>
      <w:numPr>
        <w:numId w:val="18"/>
      </w:numPr>
    </w:pPr>
  </w:style>
  <w:style w:type="paragraph" w:styleId="Salutation">
    <w:name w:val="Salutation"/>
    <w:basedOn w:val="Normal"/>
    <w:next w:val="Normal"/>
    <w:semiHidden/>
    <w:rsid w:val="00F6297A"/>
  </w:style>
  <w:style w:type="paragraph" w:styleId="Signature">
    <w:name w:val="Signature"/>
    <w:basedOn w:val="Normal"/>
    <w:semiHidden/>
    <w:rsid w:val="00F6297A"/>
    <w:pPr>
      <w:ind w:left="5250"/>
    </w:pPr>
  </w:style>
  <w:style w:type="paragraph" w:styleId="BalloonText">
    <w:name w:val="Balloon Text"/>
    <w:basedOn w:val="Normal"/>
    <w:link w:val="BalloonTextChar"/>
    <w:rsid w:val="002C41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C41B4"/>
    <w:rPr>
      <w:rFonts w:ascii="Tahoma" w:eastAsia="SimSun" w:hAnsi="Tahoma" w:cs="Tahoma"/>
      <w:sz w:val="16"/>
      <w:szCs w:val="16"/>
      <w:lang w:eastAsia="zh-CN"/>
    </w:rPr>
  </w:style>
  <w:style w:type="paragraph" w:customStyle="1" w:styleId="OHIMTEXT">
    <w:name w:val="OHIM TEXT"/>
    <w:basedOn w:val="Normal"/>
    <w:link w:val="OHIMTEXTChar"/>
    <w:qFormat/>
    <w:rsid w:val="00596EE4"/>
    <w:pPr>
      <w:jc w:val="both"/>
    </w:pPr>
    <w:rPr>
      <w:rFonts w:eastAsia="Times New Roman"/>
      <w:color w:val="404040" w:themeColor="text1" w:themeTint="BF"/>
      <w:szCs w:val="26"/>
      <w:lang w:val="en-GB" w:eastAsia="en-IE"/>
    </w:rPr>
  </w:style>
  <w:style w:type="character" w:customStyle="1" w:styleId="OHIMTEXTChar">
    <w:name w:val="OHIM TEXT Char"/>
    <w:basedOn w:val="DefaultParagraphFont"/>
    <w:link w:val="OHIMTEXT"/>
    <w:rsid w:val="00596EE4"/>
    <w:rPr>
      <w:rFonts w:ascii="Arial" w:hAnsi="Arial" w:cs="Arial"/>
      <w:color w:val="404040" w:themeColor="text1" w:themeTint="BF"/>
      <w:sz w:val="22"/>
      <w:szCs w:val="26"/>
      <w:lang w:val="en-GB" w:eastAsia="en-IE"/>
    </w:rPr>
  </w:style>
  <w:style w:type="character" w:styleId="Hyperlink">
    <w:name w:val="Hyperlink"/>
    <w:uiPriority w:val="99"/>
    <w:unhideWhenUsed/>
    <w:rsid w:val="00596EE4"/>
    <w:rPr>
      <w:color w:val="0000FF"/>
      <w:u w:val="single"/>
    </w:rPr>
  </w:style>
  <w:style w:type="character" w:customStyle="1" w:styleId="FootnoteTextChar">
    <w:name w:val="Footnote Text Char"/>
    <w:basedOn w:val="DefaultParagraphFont"/>
    <w:link w:val="FootnoteText"/>
    <w:semiHidden/>
    <w:rsid w:val="00596EE4"/>
    <w:rPr>
      <w:rFonts w:ascii="Arial" w:eastAsia="SimSun" w:hAnsi="Arial" w:cs="Arial"/>
      <w:sz w:val="18"/>
      <w:lang w:val="fr-CH" w:eastAsia="zh-CN"/>
    </w:rPr>
  </w:style>
  <w:style w:type="character" w:styleId="FootnoteReference">
    <w:name w:val="footnote reference"/>
    <w:basedOn w:val="DefaultParagraphFont"/>
    <w:uiPriority w:val="99"/>
    <w:unhideWhenUsed/>
    <w:rsid w:val="00596EE4"/>
    <w:rPr>
      <w:vertAlign w:val="superscript"/>
    </w:rPr>
  </w:style>
  <w:style w:type="paragraph" w:customStyle="1" w:styleId="TownDate">
    <w:name w:val="Town Date"/>
    <w:basedOn w:val="Normal"/>
    <w:link w:val="TownDateChar"/>
    <w:qFormat/>
    <w:rsid w:val="00596EE4"/>
    <w:pPr>
      <w:widowControl w:val="0"/>
      <w:spacing w:line="240" w:lineRule="atLeast"/>
      <w:ind w:right="95"/>
      <w:jc w:val="right"/>
    </w:pPr>
    <w:rPr>
      <w:rFonts w:eastAsia="Times New Roman"/>
      <w:color w:val="595959" w:themeColor="text1" w:themeTint="A6"/>
      <w:szCs w:val="22"/>
      <w:lang w:val="en-IE" w:eastAsia="en-US"/>
    </w:rPr>
  </w:style>
  <w:style w:type="character" w:customStyle="1" w:styleId="TownDateChar">
    <w:name w:val="Town Date Char"/>
    <w:basedOn w:val="DefaultParagraphFont"/>
    <w:link w:val="TownDate"/>
    <w:rsid w:val="00596EE4"/>
    <w:rPr>
      <w:rFonts w:ascii="Arial" w:hAnsi="Arial" w:cs="Arial"/>
      <w:color w:val="595959" w:themeColor="text1" w:themeTint="A6"/>
      <w:sz w:val="22"/>
      <w:szCs w:val="22"/>
      <w:lang w:val="en-IE"/>
    </w:rPr>
  </w:style>
  <w:style w:type="paragraph" w:customStyle="1" w:styleId="Refnumber">
    <w:name w:val="Ref number"/>
    <w:basedOn w:val="Normal"/>
    <w:link w:val="RefnumberChar"/>
    <w:qFormat/>
    <w:rsid w:val="00596EE4"/>
    <w:pPr>
      <w:widowControl w:val="0"/>
      <w:spacing w:line="240" w:lineRule="atLeast"/>
      <w:ind w:right="95"/>
      <w:jc w:val="right"/>
    </w:pPr>
    <w:rPr>
      <w:rFonts w:eastAsia="Times New Roman"/>
      <w:color w:val="595959" w:themeColor="text1" w:themeTint="A6"/>
      <w:sz w:val="18"/>
      <w:szCs w:val="18"/>
      <w:lang w:val="en-GB" w:eastAsia="en-US"/>
    </w:rPr>
  </w:style>
  <w:style w:type="character" w:customStyle="1" w:styleId="RefnumberChar">
    <w:name w:val="Ref number Char"/>
    <w:basedOn w:val="DefaultParagraphFont"/>
    <w:link w:val="Refnumber"/>
    <w:rsid w:val="00596EE4"/>
    <w:rPr>
      <w:rFonts w:ascii="Arial" w:hAnsi="Arial" w:cs="Arial"/>
      <w:color w:val="595959" w:themeColor="text1" w:themeTint="A6"/>
      <w:sz w:val="18"/>
      <w:szCs w:val="18"/>
      <w:lang w:val="en-GB"/>
    </w:rPr>
  </w:style>
  <w:style w:type="character" w:customStyle="1" w:styleId="ONUMEChar">
    <w:name w:val="ONUM E Char"/>
    <w:link w:val="ONUME"/>
    <w:rsid w:val="00596EE4"/>
    <w:rPr>
      <w:rFonts w:ascii="Arial" w:eastAsia="SimSun" w:hAnsi="Arial" w:cs="Arial"/>
      <w:sz w:val="22"/>
      <w:lang w:val="fr-CH" w:eastAsia="zh-CN"/>
    </w:rPr>
  </w:style>
  <w:style w:type="paragraph" w:customStyle="1" w:styleId="H3-Decision">
    <w:name w:val="H3-Decision"/>
    <w:basedOn w:val="Heading3"/>
    <w:link w:val="H3-DecisionChar"/>
    <w:rsid w:val="00596EE4"/>
    <w:pPr>
      <w:spacing w:before="0" w:after="240"/>
      <w:ind w:left="4536"/>
    </w:pPr>
    <w:rPr>
      <w:rFonts w:ascii="Times New Roman" w:eastAsia="Times New Roman" w:hAnsi="Times New Roman" w:cs="Times New Roman"/>
      <w:bCs w:val="0"/>
      <w:i/>
      <w:sz w:val="24"/>
      <w:szCs w:val="24"/>
      <w:u w:val="none"/>
    </w:rPr>
  </w:style>
  <w:style w:type="character" w:customStyle="1" w:styleId="H3-DecisionChar">
    <w:name w:val="H3-Decision Char"/>
    <w:link w:val="H3-Decision"/>
    <w:rsid w:val="00596EE4"/>
    <w:rPr>
      <w:i/>
      <w:sz w:val="24"/>
      <w:szCs w:val="24"/>
      <w:lang w:eastAsia="zh-CN"/>
    </w:rPr>
  </w:style>
  <w:style w:type="paragraph" w:customStyle="1" w:styleId="Indent1">
    <w:name w:val="Indent 1"/>
    <w:basedOn w:val="Normal"/>
    <w:rsid w:val="00596EE4"/>
    <w:pPr>
      <w:spacing w:after="120" w:line="260" w:lineRule="atLeast"/>
      <w:ind w:left="2268" w:hanging="567"/>
    </w:pPr>
    <w:rPr>
      <w:rFonts w:eastAsia="Times New Roman" w:cs="Times New Roman"/>
      <w:sz w:val="20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A137E"/>
    <w:rPr>
      <w:rFonts w:ascii="Arial" w:eastAsia="SimSun" w:hAnsi="Arial" w:cs="Arial"/>
      <w:sz w:val="22"/>
      <w:lang w:val="fr-CH" w:eastAsia="zh-CN"/>
    </w:rPr>
  </w:style>
  <w:style w:type="paragraph" w:styleId="ListParagraph">
    <w:name w:val="List Paragraph"/>
    <w:basedOn w:val="Normal"/>
    <w:uiPriority w:val="34"/>
    <w:qFormat/>
    <w:rsid w:val="00F6297A"/>
    <w:pPr>
      <w:ind w:left="720"/>
      <w:contextualSpacing/>
    </w:pPr>
  </w:style>
  <w:style w:type="character" w:styleId="CommentReference">
    <w:name w:val="annotation reference"/>
    <w:basedOn w:val="DefaultParagraphFont"/>
    <w:rsid w:val="00DC731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DC7314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DC7314"/>
    <w:rPr>
      <w:rFonts w:ascii="Arial" w:eastAsia="SimSun" w:hAnsi="Arial" w:cs="Arial"/>
      <w:sz w:val="18"/>
      <w:lang w:val="fr-CH" w:eastAsia="zh-CN"/>
    </w:rPr>
  </w:style>
  <w:style w:type="character" w:customStyle="1" w:styleId="CommentSubjectChar">
    <w:name w:val="Comment Subject Char"/>
    <w:basedOn w:val="CommentTextChar"/>
    <w:link w:val="CommentSubject"/>
    <w:rsid w:val="00DC7314"/>
    <w:rPr>
      <w:rFonts w:ascii="Arial" w:eastAsia="SimSun" w:hAnsi="Arial" w:cs="Arial"/>
      <w:b/>
      <w:bCs/>
      <w:sz w:val="18"/>
      <w:lang w:val="fr-CH" w:eastAsia="zh-CN"/>
    </w:rPr>
  </w:style>
  <w:style w:type="character" w:customStyle="1" w:styleId="BodyTextChar">
    <w:name w:val="Body Text Char"/>
    <w:basedOn w:val="DefaultParagraphFont"/>
    <w:link w:val="BodyText"/>
    <w:rsid w:val="009B15BB"/>
    <w:rPr>
      <w:rFonts w:ascii="Arial" w:eastAsia="SimSun" w:hAnsi="Arial" w:cs="Arial"/>
      <w:sz w:val="22"/>
      <w:lang w:val="fr-CH" w:eastAsia="zh-CN"/>
    </w:rPr>
  </w:style>
  <w:style w:type="character" w:customStyle="1" w:styleId="st">
    <w:name w:val="st"/>
    <w:basedOn w:val="DefaultParagraphFont"/>
    <w:rsid w:val="00297DDD"/>
  </w:style>
  <w:style w:type="character" w:styleId="Emphasis">
    <w:name w:val="Emphasis"/>
    <w:basedOn w:val="DefaultParagraphFont"/>
    <w:uiPriority w:val="20"/>
    <w:qFormat/>
    <w:rsid w:val="00297DDD"/>
    <w:rPr>
      <w:i/>
      <w:iCs/>
    </w:rPr>
  </w:style>
  <w:style w:type="paragraph" w:customStyle="1" w:styleId="Meetingplacedate">
    <w:name w:val="Meeting place &amp; date"/>
    <w:basedOn w:val="Normal"/>
    <w:next w:val="Normal"/>
    <w:rsid w:val="00F6297A"/>
    <w:pPr>
      <w:spacing w:line="336" w:lineRule="exact"/>
      <w:ind w:left="1021"/>
    </w:pPr>
    <w:rPr>
      <w:rFonts w:eastAsia="Times New Roman" w:cs="Times New Roman"/>
      <w:b/>
      <w:sz w:val="24"/>
      <w:lang w:val="fr-FR" w:eastAsia="en-US"/>
    </w:rPr>
  </w:style>
  <w:style w:type="paragraph" w:customStyle="1" w:styleId="Meetingtitle">
    <w:name w:val="Meeting title"/>
    <w:basedOn w:val="Normal"/>
    <w:next w:val="Normal"/>
    <w:rsid w:val="00F6297A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37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EFCE01-18F3-48D2-A3F7-97AC94DF2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1084</Words>
  <Characters>6181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CWS/6/21  (in French)</vt:lpstr>
      <vt:lpstr>CWS/6/  (in English)</vt:lpstr>
    </vt:vector>
  </TitlesOfParts>
  <Company>WIPO</Company>
  <LinksUpToDate>false</LinksUpToDate>
  <CharactersWithSpaces>7251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CWS/6/21  (in French)</dc:title>
  <dc:subject>DATE FORMAT RECOMMENDED IN WIPO STANDARDS</dc:subject>
  <dc:creator>WIPO</dc:creator>
  <cp:keywords>CWS</cp:keywords>
  <cp:lastModifiedBy>DRAKE Sophie</cp:lastModifiedBy>
  <cp:revision>11</cp:revision>
  <cp:lastPrinted>2018-09-06T10:57:00Z</cp:lastPrinted>
  <dcterms:created xsi:type="dcterms:W3CDTF">2018-08-30T14:24:00Z</dcterms:created>
  <dcterms:modified xsi:type="dcterms:W3CDTF">2018-09-06T10:57:00Z</dcterms:modified>
</cp:coreProperties>
</file>